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B56A42" w:rsidRDefault="00D51E41" w:rsidP="002F54F7">
      <w:pPr>
        <w:spacing w:after="0" w:line="240" w:lineRule="auto"/>
        <w:ind w:right="120"/>
        <w:jc w:val="center"/>
        <w:rPr>
          <w:b/>
          <w:color w:val="000000" w:themeColor="text1"/>
          <w:szCs w:val="24"/>
          <w:lang w:eastAsia="en-US"/>
        </w:rPr>
      </w:pPr>
      <w:r w:rsidRPr="00B56A42">
        <w:rPr>
          <w:b/>
          <w:color w:val="000000" w:themeColor="text1"/>
          <w:szCs w:val="24"/>
          <w:lang w:eastAsia="en-US"/>
        </w:rPr>
        <w:t>PASIŪLYMAS</w:t>
      </w:r>
    </w:p>
    <w:p w14:paraId="4AF1D5FC" w14:textId="1FE72E6A" w:rsidR="00D51E41" w:rsidRPr="00B56A42" w:rsidRDefault="00A0144E" w:rsidP="002F54F7">
      <w:pPr>
        <w:spacing w:after="0" w:line="240" w:lineRule="auto"/>
        <w:jc w:val="center"/>
        <w:rPr>
          <w:b/>
          <w:color w:val="000000" w:themeColor="text1"/>
          <w:szCs w:val="24"/>
          <w:lang w:eastAsia="en-US"/>
        </w:rPr>
      </w:pPr>
      <w:bookmarkStart w:id="0" w:name="_Hlk98406456"/>
      <w:r w:rsidRPr="00B56A42">
        <w:rPr>
          <w:b/>
          <w:color w:val="000000" w:themeColor="text1"/>
          <w:szCs w:val="24"/>
        </w:rPr>
        <w:t xml:space="preserve">DĖL </w:t>
      </w:r>
      <w:bookmarkEnd w:id="0"/>
      <w:r w:rsidR="00606390" w:rsidRPr="00B56A42">
        <w:rPr>
          <w:rFonts w:eastAsiaTheme="minorHAnsi"/>
          <w:b/>
          <w:color w:val="000000" w:themeColor="text1"/>
          <w:szCs w:val="24"/>
        </w:rPr>
        <w:t>VERT</w:t>
      </w:r>
      <w:r w:rsidR="004B17FB" w:rsidRPr="00B56A42">
        <w:rPr>
          <w:rFonts w:eastAsiaTheme="minorHAnsi"/>
          <w:b/>
          <w:color w:val="000000" w:themeColor="text1"/>
          <w:szCs w:val="24"/>
        </w:rPr>
        <w:t>IMO</w:t>
      </w:r>
      <w:r w:rsidR="00606390" w:rsidRPr="00B56A42">
        <w:rPr>
          <w:rFonts w:eastAsiaTheme="minorHAnsi"/>
          <w:b/>
          <w:color w:val="000000" w:themeColor="text1"/>
          <w:szCs w:val="24"/>
        </w:rPr>
        <w:t xml:space="preserve"> </w:t>
      </w:r>
      <w:r w:rsidR="004B17FB" w:rsidRPr="00B56A42">
        <w:rPr>
          <w:rFonts w:eastAsiaTheme="minorHAnsi"/>
          <w:b/>
          <w:color w:val="000000" w:themeColor="text1"/>
          <w:szCs w:val="24"/>
        </w:rPr>
        <w:t>RAŠT</w:t>
      </w:r>
      <w:r w:rsidR="00606390" w:rsidRPr="00B56A42">
        <w:rPr>
          <w:rFonts w:eastAsiaTheme="minorHAnsi"/>
          <w:b/>
          <w:color w:val="000000" w:themeColor="text1"/>
          <w:szCs w:val="24"/>
        </w:rPr>
        <w:t>U</w:t>
      </w:r>
      <w:r w:rsidR="00BE254F" w:rsidRPr="00B56A42">
        <w:rPr>
          <w:rFonts w:eastAsiaTheme="minorHAnsi"/>
          <w:b/>
          <w:color w:val="000000" w:themeColor="text1"/>
          <w:szCs w:val="24"/>
        </w:rPr>
        <w:t xml:space="preserve"> </w:t>
      </w:r>
      <w:r w:rsidR="00D51E41" w:rsidRPr="00B56A42">
        <w:rPr>
          <w:b/>
          <w:color w:val="000000" w:themeColor="text1"/>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3FBFBF49" w:rsidR="00D51E41" w:rsidRDefault="00D51E41" w:rsidP="002F54F7">
      <w:pPr>
        <w:spacing w:after="0" w:line="240" w:lineRule="auto"/>
        <w:ind w:firstLine="709"/>
        <w:jc w:val="both"/>
        <w:rPr>
          <w:b/>
          <w:bCs/>
          <w:szCs w:val="24"/>
          <w:u w:val="single"/>
          <w:lang w:eastAsia="en-US"/>
        </w:rPr>
      </w:pPr>
      <w:r w:rsidRPr="00606390">
        <w:rPr>
          <w:b/>
          <w:bCs/>
          <w:szCs w:val="24"/>
          <w:u w:val="single"/>
          <w:lang w:eastAsia="en-US"/>
        </w:rPr>
        <w:t xml:space="preserve">Mūsų siūloma </w:t>
      </w:r>
      <w:r w:rsidR="003E76A3" w:rsidRPr="00606390">
        <w:rPr>
          <w:b/>
          <w:bCs/>
          <w:szCs w:val="24"/>
          <w:u w:val="single"/>
          <w:bdr w:val="none" w:sz="0" w:space="0" w:color="auto" w:frame="1"/>
        </w:rPr>
        <w:t>paslaugų</w:t>
      </w:r>
      <w:r w:rsidRPr="00606390">
        <w:rPr>
          <w:b/>
          <w:bCs/>
          <w:color w:val="000000"/>
          <w:szCs w:val="24"/>
          <w:u w:val="single"/>
        </w:rPr>
        <w:t xml:space="preserve"> </w:t>
      </w:r>
      <w:r w:rsidRPr="00606390">
        <w:rPr>
          <w:b/>
          <w:bCs/>
          <w:szCs w:val="24"/>
          <w:u w:val="single"/>
          <w:lang w:eastAsia="en-US"/>
        </w:rPr>
        <w:t>kaina yra:</w:t>
      </w:r>
    </w:p>
    <w:p w14:paraId="3A1A1F33" w14:textId="77777777" w:rsidR="006F1E26" w:rsidRPr="00606390" w:rsidRDefault="006F1E26" w:rsidP="002F54F7">
      <w:pPr>
        <w:spacing w:after="0" w:line="240" w:lineRule="auto"/>
        <w:ind w:firstLine="709"/>
        <w:jc w:val="both"/>
        <w:rPr>
          <w:b/>
          <w:bCs/>
          <w:szCs w:val="24"/>
          <w:u w:val="single"/>
          <w:lang w:eastAsia="en-US"/>
        </w:rPr>
      </w:pPr>
    </w:p>
    <w:tbl>
      <w:tblPr>
        <w:tblStyle w:val="Lentelstinklelis2"/>
        <w:tblW w:w="9962" w:type="dxa"/>
        <w:tblLook w:val="04A0" w:firstRow="1" w:lastRow="0" w:firstColumn="1" w:lastColumn="0" w:noHBand="0" w:noVBand="1"/>
      </w:tblPr>
      <w:tblGrid>
        <w:gridCol w:w="570"/>
        <w:gridCol w:w="3874"/>
        <w:gridCol w:w="1800"/>
        <w:gridCol w:w="2349"/>
        <w:gridCol w:w="1369"/>
      </w:tblGrid>
      <w:tr w:rsidR="00C72EE9" w:rsidRPr="0080229E" w14:paraId="11402325" w14:textId="77777777" w:rsidTr="006F1E26">
        <w:tc>
          <w:tcPr>
            <w:tcW w:w="512" w:type="dxa"/>
            <w:vAlign w:val="center"/>
            <w:hideMark/>
          </w:tcPr>
          <w:p w14:paraId="0B233D9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iCs/>
                <w:szCs w:val="24"/>
              </w:rPr>
            </w:pPr>
            <w:r w:rsidRPr="00B56A42">
              <w:rPr>
                <w:b/>
                <w:bCs/>
                <w:iCs/>
                <w:szCs w:val="24"/>
              </w:rPr>
              <w:t>Eil. Nr.</w:t>
            </w:r>
          </w:p>
        </w:tc>
        <w:tc>
          <w:tcPr>
            <w:tcW w:w="4303" w:type="dxa"/>
            <w:vAlign w:val="center"/>
            <w:hideMark/>
          </w:tcPr>
          <w:p w14:paraId="61FFBEEC" w14:textId="77777777" w:rsidR="006F1E26" w:rsidRPr="00B56A42" w:rsidRDefault="006F1E26" w:rsidP="00687B69">
            <w:pPr>
              <w:widowControl w:val="0"/>
              <w:spacing w:after="0" w:line="240" w:lineRule="auto"/>
              <w:jc w:val="center"/>
              <w:rPr>
                <w:b/>
                <w:bCs/>
                <w:iCs/>
                <w:szCs w:val="24"/>
              </w:rPr>
            </w:pPr>
            <w:r w:rsidRPr="00B56A42">
              <w:rPr>
                <w:b/>
                <w:bCs/>
                <w:iCs/>
                <w:szCs w:val="24"/>
              </w:rPr>
              <w:t>Paslaugos pavadinimas</w:t>
            </w:r>
          </w:p>
        </w:tc>
        <w:tc>
          <w:tcPr>
            <w:tcW w:w="1843" w:type="dxa"/>
          </w:tcPr>
          <w:p w14:paraId="2B4C4C7C" w14:textId="74C50282" w:rsidR="006F1E26" w:rsidRPr="00B56A42" w:rsidRDefault="006F1E26" w:rsidP="00687B69">
            <w:pPr>
              <w:widowControl w:val="0"/>
              <w:spacing w:after="0" w:line="240" w:lineRule="auto"/>
              <w:jc w:val="center"/>
              <w:rPr>
                <w:b/>
                <w:bCs/>
                <w:iCs/>
                <w:szCs w:val="24"/>
              </w:rPr>
            </w:pPr>
            <w:r w:rsidRPr="00B56A42">
              <w:rPr>
                <w:b/>
                <w:bCs/>
                <w:iCs/>
                <w:szCs w:val="24"/>
              </w:rPr>
              <w:t>Preliminarus puslapių skaičius</w:t>
            </w:r>
            <w:r w:rsidR="00B56A42" w:rsidRPr="00B56A42">
              <w:rPr>
                <w:b/>
                <w:bCs/>
                <w:iCs/>
                <w:szCs w:val="24"/>
              </w:rPr>
              <w:t xml:space="preserve"> 24 mėn. laikotarpiui</w:t>
            </w:r>
            <w:r w:rsidRPr="00B56A42">
              <w:rPr>
                <w:b/>
                <w:bCs/>
                <w:iCs/>
                <w:szCs w:val="24"/>
              </w:rPr>
              <w:t>, vnt.</w:t>
            </w:r>
          </w:p>
        </w:tc>
        <w:tc>
          <w:tcPr>
            <w:tcW w:w="1842" w:type="dxa"/>
            <w:vAlign w:val="center"/>
          </w:tcPr>
          <w:p w14:paraId="291F0857" w14:textId="075A7748" w:rsidR="006F1E26" w:rsidRPr="00B56A42" w:rsidRDefault="006F1E26" w:rsidP="00687B69">
            <w:pPr>
              <w:widowControl w:val="0"/>
              <w:spacing w:after="0" w:line="240" w:lineRule="auto"/>
              <w:jc w:val="center"/>
              <w:rPr>
                <w:b/>
                <w:bCs/>
                <w:iCs/>
                <w:szCs w:val="24"/>
              </w:rPr>
            </w:pPr>
            <w:r w:rsidRPr="00E934B7">
              <w:rPr>
                <w:b/>
                <w:bCs/>
                <w:iCs/>
                <w:szCs w:val="24"/>
              </w:rPr>
              <w:t>Vieno puslapio</w:t>
            </w:r>
            <w:r w:rsidR="00C72EE9" w:rsidRPr="00E934B7">
              <w:rPr>
                <w:b/>
                <w:bCs/>
                <w:iCs/>
                <w:szCs w:val="24"/>
              </w:rPr>
              <w:t xml:space="preserve">* vertimo/maketavimo </w:t>
            </w:r>
            <w:r w:rsidRPr="00E934B7">
              <w:rPr>
                <w:b/>
                <w:bCs/>
                <w:iCs/>
                <w:szCs w:val="24"/>
              </w:rPr>
              <w:t>įkainis**, Eur be PVM</w:t>
            </w:r>
          </w:p>
        </w:tc>
        <w:tc>
          <w:tcPr>
            <w:tcW w:w="1462" w:type="dxa"/>
            <w:vAlign w:val="center"/>
          </w:tcPr>
          <w:p w14:paraId="268FBC89" w14:textId="77777777" w:rsidR="006F1E26" w:rsidRPr="00B56A42" w:rsidRDefault="006F1E26" w:rsidP="00687B69">
            <w:pPr>
              <w:widowControl w:val="0"/>
              <w:spacing w:after="0" w:line="240" w:lineRule="auto"/>
              <w:jc w:val="center"/>
              <w:rPr>
                <w:b/>
                <w:bCs/>
                <w:iCs/>
                <w:szCs w:val="24"/>
              </w:rPr>
            </w:pPr>
            <w:r w:rsidRPr="00B56A42">
              <w:rPr>
                <w:b/>
                <w:bCs/>
                <w:iCs/>
                <w:szCs w:val="24"/>
              </w:rPr>
              <w:t xml:space="preserve">Suma, </w:t>
            </w:r>
          </w:p>
          <w:p w14:paraId="73409FD2" w14:textId="77777777" w:rsidR="006F1E26" w:rsidRPr="00B56A42" w:rsidRDefault="006F1E26" w:rsidP="00687B69">
            <w:pPr>
              <w:widowControl w:val="0"/>
              <w:spacing w:after="0" w:line="240" w:lineRule="auto"/>
              <w:jc w:val="center"/>
              <w:rPr>
                <w:b/>
                <w:bCs/>
                <w:iCs/>
                <w:szCs w:val="24"/>
              </w:rPr>
            </w:pPr>
            <w:r w:rsidRPr="00B56A42">
              <w:rPr>
                <w:b/>
                <w:bCs/>
                <w:iCs/>
                <w:szCs w:val="24"/>
              </w:rPr>
              <w:t>Eur be PVM</w:t>
            </w:r>
          </w:p>
        </w:tc>
      </w:tr>
      <w:tr w:rsidR="00C72EE9" w:rsidRPr="00FE22B9" w14:paraId="2B59CB2B" w14:textId="77777777" w:rsidTr="006F1E26">
        <w:trPr>
          <w:trHeight w:val="74"/>
        </w:trPr>
        <w:tc>
          <w:tcPr>
            <w:tcW w:w="512" w:type="dxa"/>
            <w:hideMark/>
          </w:tcPr>
          <w:p w14:paraId="6490ECA0"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szCs w:val="24"/>
              </w:rPr>
            </w:pPr>
            <w:r w:rsidRPr="00B56A42">
              <w:rPr>
                <w:szCs w:val="24"/>
              </w:rPr>
              <w:t>1</w:t>
            </w:r>
          </w:p>
        </w:tc>
        <w:tc>
          <w:tcPr>
            <w:tcW w:w="4303" w:type="dxa"/>
            <w:hideMark/>
          </w:tcPr>
          <w:p w14:paraId="26D29A15" w14:textId="77777777" w:rsidR="006F1E26" w:rsidRPr="00B56A42" w:rsidRDefault="006F1E26" w:rsidP="00687B69">
            <w:pPr>
              <w:widowControl w:val="0"/>
              <w:spacing w:after="0" w:line="240" w:lineRule="auto"/>
              <w:rPr>
                <w:i/>
                <w:szCs w:val="24"/>
              </w:rPr>
            </w:pPr>
            <w:r w:rsidRPr="00B56A42">
              <w:rPr>
                <w:rFonts w:eastAsiaTheme="minorHAnsi"/>
                <w:color w:val="000000"/>
                <w:szCs w:val="24"/>
              </w:rPr>
              <w:t xml:space="preserve">Vertimas iš anglų kalbos į lietuvių </w:t>
            </w:r>
          </w:p>
        </w:tc>
        <w:tc>
          <w:tcPr>
            <w:tcW w:w="1843" w:type="dxa"/>
          </w:tcPr>
          <w:p w14:paraId="786DD6F1"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1000,0</w:t>
            </w:r>
          </w:p>
        </w:tc>
        <w:tc>
          <w:tcPr>
            <w:tcW w:w="1842" w:type="dxa"/>
          </w:tcPr>
          <w:p w14:paraId="28DBC80C" w14:textId="77777777" w:rsidR="006F1E26" w:rsidRPr="00B56A42" w:rsidRDefault="006F1E26" w:rsidP="00687B69">
            <w:pPr>
              <w:widowControl w:val="0"/>
              <w:spacing w:after="0" w:line="240" w:lineRule="auto"/>
              <w:jc w:val="center"/>
              <w:rPr>
                <w:szCs w:val="24"/>
              </w:rPr>
            </w:pPr>
          </w:p>
        </w:tc>
        <w:tc>
          <w:tcPr>
            <w:tcW w:w="1462" w:type="dxa"/>
          </w:tcPr>
          <w:p w14:paraId="12964ECD" w14:textId="77777777" w:rsidR="006F1E26" w:rsidRPr="00B56A42" w:rsidRDefault="006F1E26" w:rsidP="00687B69">
            <w:pPr>
              <w:widowControl w:val="0"/>
              <w:spacing w:after="0" w:line="240" w:lineRule="auto"/>
              <w:jc w:val="center"/>
              <w:rPr>
                <w:szCs w:val="24"/>
              </w:rPr>
            </w:pPr>
          </w:p>
        </w:tc>
      </w:tr>
      <w:tr w:rsidR="00C72EE9" w:rsidRPr="00FE22B9" w14:paraId="5F63BBF9" w14:textId="77777777" w:rsidTr="006F1E26">
        <w:tc>
          <w:tcPr>
            <w:tcW w:w="512" w:type="dxa"/>
          </w:tcPr>
          <w:p w14:paraId="2ED3E90B"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w:t>
            </w:r>
          </w:p>
        </w:tc>
        <w:tc>
          <w:tcPr>
            <w:tcW w:w="4303" w:type="dxa"/>
          </w:tcPr>
          <w:p w14:paraId="12A01C39"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anglų </w:t>
            </w:r>
          </w:p>
        </w:tc>
        <w:tc>
          <w:tcPr>
            <w:tcW w:w="1843" w:type="dxa"/>
          </w:tcPr>
          <w:p w14:paraId="2367664A" w14:textId="42EA4128" w:rsidR="006F1E26" w:rsidRPr="00B56A42" w:rsidRDefault="00137289" w:rsidP="00687B69">
            <w:pPr>
              <w:widowControl w:val="0"/>
              <w:spacing w:after="0" w:line="240" w:lineRule="auto"/>
              <w:jc w:val="center"/>
              <w:rPr>
                <w:szCs w:val="24"/>
              </w:rPr>
            </w:pPr>
            <w:r>
              <w:rPr>
                <w:rFonts w:eastAsiaTheme="minorHAnsi"/>
                <w:color w:val="000000"/>
                <w:szCs w:val="24"/>
              </w:rPr>
              <w:t>10</w:t>
            </w:r>
            <w:r w:rsidR="006F1E26" w:rsidRPr="00B56A42">
              <w:rPr>
                <w:rFonts w:eastAsiaTheme="minorHAnsi"/>
                <w:color w:val="000000"/>
                <w:szCs w:val="24"/>
              </w:rPr>
              <w:t>00,0</w:t>
            </w:r>
          </w:p>
        </w:tc>
        <w:tc>
          <w:tcPr>
            <w:tcW w:w="1842" w:type="dxa"/>
          </w:tcPr>
          <w:p w14:paraId="50CBE578" w14:textId="77777777" w:rsidR="006F1E26" w:rsidRPr="00B56A42" w:rsidRDefault="006F1E26" w:rsidP="00687B69">
            <w:pPr>
              <w:widowControl w:val="0"/>
              <w:spacing w:after="0" w:line="240" w:lineRule="auto"/>
              <w:jc w:val="center"/>
              <w:rPr>
                <w:szCs w:val="24"/>
              </w:rPr>
            </w:pPr>
          </w:p>
        </w:tc>
        <w:tc>
          <w:tcPr>
            <w:tcW w:w="1462" w:type="dxa"/>
          </w:tcPr>
          <w:p w14:paraId="392F1C76" w14:textId="77777777" w:rsidR="006F1E26" w:rsidRPr="00B56A42" w:rsidRDefault="006F1E26" w:rsidP="00687B69">
            <w:pPr>
              <w:widowControl w:val="0"/>
              <w:spacing w:after="0" w:line="240" w:lineRule="auto"/>
              <w:jc w:val="center"/>
              <w:rPr>
                <w:szCs w:val="24"/>
              </w:rPr>
            </w:pPr>
          </w:p>
        </w:tc>
      </w:tr>
      <w:tr w:rsidR="00C72EE9" w:rsidRPr="00FE22B9" w14:paraId="2E8EF6CC" w14:textId="77777777" w:rsidTr="006F1E26">
        <w:tc>
          <w:tcPr>
            <w:tcW w:w="512" w:type="dxa"/>
          </w:tcPr>
          <w:p w14:paraId="102F28E2"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3</w:t>
            </w:r>
          </w:p>
        </w:tc>
        <w:tc>
          <w:tcPr>
            <w:tcW w:w="4303" w:type="dxa"/>
            <w:hideMark/>
          </w:tcPr>
          <w:p w14:paraId="7C402F61"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estų kalbos į lietuvių</w:t>
            </w:r>
          </w:p>
        </w:tc>
        <w:tc>
          <w:tcPr>
            <w:tcW w:w="1843" w:type="dxa"/>
          </w:tcPr>
          <w:p w14:paraId="45668ECE" w14:textId="374C966D"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0A814457" w14:textId="77777777" w:rsidR="006F1E26" w:rsidRPr="00B56A42" w:rsidRDefault="006F1E26" w:rsidP="00687B69">
            <w:pPr>
              <w:widowControl w:val="0"/>
              <w:spacing w:after="0" w:line="240" w:lineRule="auto"/>
              <w:jc w:val="center"/>
              <w:rPr>
                <w:szCs w:val="24"/>
              </w:rPr>
            </w:pPr>
          </w:p>
        </w:tc>
        <w:tc>
          <w:tcPr>
            <w:tcW w:w="1462" w:type="dxa"/>
          </w:tcPr>
          <w:p w14:paraId="1C27665E" w14:textId="77777777" w:rsidR="006F1E26" w:rsidRPr="00B56A42" w:rsidRDefault="006F1E26" w:rsidP="00687B69">
            <w:pPr>
              <w:widowControl w:val="0"/>
              <w:spacing w:after="0" w:line="240" w:lineRule="auto"/>
              <w:jc w:val="center"/>
              <w:rPr>
                <w:szCs w:val="24"/>
              </w:rPr>
            </w:pPr>
          </w:p>
        </w:tc>
      </w:tr>
      <w:tr w:rsidR="00C72EE9" w:rsidRPr="00FE22B9" w14:paraId="4ED336FF" w14:textId="77777777" w:rsidTr="006F1E26">
        <w:tc>
          <w:tcPr>
            <w:tcW w:w="512" w:type="dxa"/>
          </w:tcPr>
          <w:p w14:paraId="3D9EB0F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4</w:t>
            </w:r>
          </w:p>
        </w:tc>
        <w:tc>
          <w:tcPr>
            <w:tcW w:w="4303" w:type="dxa"/>
          </w:tcPr>
          <w:p w14:paraId="0BF90C05"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estų </w:t>
            </w:r>
          </w:p>
        </w:tc>
        <w:tc>
          <w:tcPr>
            <w:tcW w:w="1843" w:type="dxa"/>
          </w:tcPr>
          <w:p w14:paraId="6C4EC613" w14:textId="2997331A"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2511B1D4" w14:textId="77777777" w:rsidR="006F1E26" w:rsidRPr="00B56A42" w:rsidRDefault="006F1E26" w:rsidP="00687B69">
            <w:pPr>
              <w:widowControl w:val="0"/>
              <w:spacing w:after="0" w:line="240" w:lineRule="auto"/>
              <w:jc w:val="center"/>
              <w:rPr>
                <w:szCs w:val="24"/>
              </w:rPr>
            </w:pPr>
          </w:p>
        </w:tc>
        <w:tc>
          <w:tcPr>
            <w:tcW w:w="1462" w:type="dxa"/>
          </w:tcPr>
          <w:p w14:paraId="32DFCD49" w14:textId="77777777" w:rsidR="006F1E26" w:rsidRPr="00B56A42" w:rsidRDefault="006F1E26" w:rsidP="00687B69">
            <w:pPr>
              <w:widowControl w:val="0"/>
              <w:spacing w:after="0" w:line="240" w:lineRule="auto"/>
              <w:jc w:val="center"/>
              <w:rPr>
                <w:szCs w:val="24"/>
              </w:rPr>
            </w:pPr>
          </w:p>
        </w:tc>
      </w:tr>
      <w:tr w:rsidR="00C72EE9" w:rsidRPr="00FE22B9" w14:paraId="7F9B82D1" w14:textId="77777777" w:rsidTr="006F1E26">
        <w:tc>
          <w:tcPr>
            <w:tcW w:w="512" w:type="dxa"/>
          </w:tcPr>
          <w:p w14:paraId="17F1A76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5</w:t>
            </w:r>
          </w:p>
        </w:tc>
        <w:tc>
          <w:tcPr>
            <w:tcW w:w="4303" w:type="dxa"/>
            <w:hideMark/>
          </w:tcPr>
          <w:p w14:paraId="2CB11C26"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ispanų kalbos į lietuvių</w:t>
            </w:r>
          </w:p>
        </w:tc>
        <w:tc>
          <w:tcPr>
            <w:tcW w:w="1843" w:type="dxa"/>
          </w:tcPr>
          <w:p w14:paraId="2191BAF1"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100,0</w:t>
            </w:r>
          </w:p>
        </w:tc>
        <w:tc>
          <w:tcPr>
            <w:tcW w:w="1842" w:type="dxa"/>
          </w:tcPr>
          <w:p w14:paraId="6EBD80EC" w14:textId="77777777" w:rsidR="006F1E26" w:rsidRPr="00B56A42" w:rsidRDefault="006F1E26" w:rsidP="00687B69">
            <w:pPr>
              <w:widowControl w:val="0"/>
              <w:spacing w:after="0" w:line="240" w:lineRule="auto"/>
              <w:jc w:val="center"/>
              <w:rPr>
                <w:szCs w:val="24"/>
              </w:rPr>
            </w:pPr>
          </w:p>
        </w:tc>
        <w:tc>
          <w:tcPr>
            <w:tcW w:w="1462" w:type="dxa"/>
          </w:tcPr>
          <w:p w14:paraId="7707C19C" w14:textId="77777777" w:rsidR="006F1E26" w:rsidRPr="00B56A42" w:rsidRDefault="006F1E26" w:rsidP="00687B69">
            <w:pPr>
              <w:widowControl w:val="0"/>
              <w:spacing w:after="0" w:line="240" w:lineRule="auto"/>
              <w:jc w:val="center"/>
              <w:rPr>
                <w:szCs w:val="24"/>
              </w:rPr>
            </w:pPr>
          </w:p>
        </w:tc>
      </w:tr>
      <w:tr w:rsidR="00C72EE9" w:rsidRPr="00FE22B9" w14:paraId="6808F797" w14:textId="77777777" w:rsidTr="006F1E26">
        <w:tc>
          <w:tcPr>
            <w:tcW w:w="512" w:type="dxa"/>
          </w:tcPr>
          <w:p w14:paraId="0BF68397"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6</w:t>
            </w:r>
          </w:p>
        </w:tc>
        <w:tc>
          <w:tcPr>
            <w:tcW w:w="4303" w:type="dxa"/>
          </w:tcPr>
          <w:p w14:paraId="0B22EE7B"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ispanų </w:t>
            </w:r>
          </w:p>
        </w:tc>
        <w:tc>
          <w:tcPr>
            <w:tcW w:w="1843" w:type="dxa"/>
          </w:tcPr>
          <w:p w14:paraId="5623A81E"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100,0</w:t>
            </w:r>
          </w:p>
        </w:tc>
        <w:tc>
          <w:tcPr>
            <w:tcW w:w="1842" w:type="dxa"/>
          </w:tcPr>
          <w:p w14:paraId="30F57305" w14:textId="77777777" w:rsidR="006F1E26" w:rsidRPr="00B56A42" w:rsidRDefault="006F1E26" w:rsidP="00687B69">
            <w:pPr>
              <w:widowControl w:val="0"/>
              <w:spacing w:after="0" w:line="240" w:lineRule="auto"/>
              <w:jc w:val="center"/>
              <w:rPr>
                <w:szCs w:val="24"/>
              </w:rPr>
            </w:pPr>
          </w:p>
        </w:tc>
        <w:tc>
          <w:tcPr>
            <w:tcW w:w="1462" w:type="dxa"/>
          </w:tcPr>
          <w:p w14:paraId="534A64C7" w14:textId="77777777" w:rsidR="006F1E26" w:rsidRPr="00B56A42" w:rsidRDefault="006F1E26" w:rsidP="00687B69">
            <w:pPr>
              <w:widowControl w:val="0"/>
              <w:spacing w:after="0" w:line="240" w:lineRule="auto"/>
              <w:jc w:val="center"/>
              <w:rPr>
                <w:szCs w:val="24"/>
              </w:rPr>
            </w:pPr>
          </w:p>
        </w:tc>
      </w:tr>
      <w:tr w:rsidR="00C72EE9" w:rsidRPr="00FE22B9" w14:paraId="7F3C19F5" w14:textId="77777777" w:rsidTr="006F1E26">
        <w:tc>
          <w:tcPr>
            <w:tcW w:w="512" w:type="dxa"/>
          </w:tcPr>
          <w:p w14:paraId="3B0F38C4"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7</w:t>
            </w:r>
          </w:p>
        </w:tc>
        <w:tc>
          <w:tcPr>
            <w:tcW w:w="4303" w:type="dxa"/>
          </w:tcPr>
          <w:p w14:paraId="52019A08"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italų kalbos į lietuvių</w:t>
            </w:r>
          </w:p>
        </w:tc>
        <w:tc>
          <w:tcPr>
            <w:tcW w:w="1843" w:type="dxa"/>
          </w:tcPr>
          <w:p w14:paraId="227F1527" w14:textId="4097BF32"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005B3065" w14:textId="77777777" w:rsidR="006F1E26" w:rsidRPr="00B56A42" w:rsidRDefault="006F1E26" w:rsidP="00687B69">
            <w:pPr>
              <w:widowControl w:val="0"/>
              <w:spacing w:after="0" w:line="240" w:lineRule="auto"/>
              <w:jc w:val="center"/>
              <w:rPr>
                <w:szCs w:val="24"/>
              </w:rPr>
            </w:pPr>
          </w:p>
        </w:tc>
        <w:tc>
          <w:tcPr>
            <w:tcW w:w="1462" w:type="dxa"/>
          </w:tcPr>
          <w:p w14:paraId="455C4126" w14:textId="77777777" w:rsidR="006F1E26" w:rsidRPr="00B56A42" w:rsidRDefault="006F1E26" w:rsidP="00687B69">
            <w:pPr>
              <w:widowControl w:val="0"/>
              <w:spacing w:after="0" w:line="240" w:lineRule="auto"/>
              <w:jc w:val="center"/>
              <w:rPr>
                <w:szCs w:val="24"/>
              </w:rPr>
            </w:pPr>
          </w:p>
        </w:tc>
      </w:tr>
      <w:tr w:rsidR="00C72EE9" w:rsidRPr="00FE22B9" w14:paraId="3182CEDC" w14:textId="77777777" w:rsidTr="006F1E26">
        <w:tc>
          <w:tcPr>
            <w:tcW w:w="512" w:type="dxa"/>
          </w:tcPr>
          <w:p w14:paraId="3FBCBB59"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8</w:t>
            </w:r>
          </w:p>
        </w:tc>
        <w:tc>
          <w:tcPr>
            <w:tcW w:w="4303" w:type="dxa"/>
          </w:tcPr>
          <w:p w14:paraId="466C1C2D"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italų </w:t>
            </w:r>
          </w:p>
        </w:tc>
        <w:tc>
          <w:tcPr>
            <w:tcW w:w="1843" w:type="dxa"/>
          </w:tcPr>
          <w:p w14:paraId="3C81B1D4" w14:textId="337E4B82"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568FF6CB" w14:textId="77777777" w:rsidR="006F1E26" w:rsidRPr="00B56A42" w:rsidRDefault="006F1E26" w:rsidP="00687B69">
            <w:pPr>
              <w:widowControl w:val="0"/>
              <w:spacing w:after="0" w:line="240" w:lineRule="auto"/>
              <w:jc w:val="center"/>
              <w:rPr>
                <w:szCs w:val="24"/>
              </w:rPr>
            </w:pPr>
          </w:p>
        </w:tc>
        <w:tc>
          <w:tcPr>
            <w:tcW w:w="1462" w:type="dxa"/>
          </w:tcPr>
          <w:p w14:paraId="6BFBAF59" w14:textId="77777777" w:rsidR="006F1E26" w:rsidRPr="00B56A42" w:rsidRDefault="006F1E26" w:rsidP="00687B69">
            <w:pPr>
              <w:widowControl w:val="0"/>
              <w:spacing w:after="0" w:line="240" w:lineRule="auto"/>
              <w:jc w:val="center"/>
              <w:rPr>
                <w:szCs w:val="24"/>
              </w:rPr>
            </w:pPr>
          </w:p>
        </w:tc>
      </w:tr>
      <w:tr w:rsidR="00C72EE9" w:rsidRPr="00FE22B9" w14:paraId="3D842EFA" w14:textId="77777777" w:rsidTr="006F1E26">
        <w:tc>
          <w:tcPr>
            <w:tcW w:w="512" w:type="dxa"/>
          </w:tcPr>
          <w:p w14:paraId="0246AC8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9</w:t>
            </w:r>
          </w:p>
        </w:tc>
        <w:tc>
          <w:tcPr>
            <w:tcW w:w="4303" w:type="dxa"/>
          </w:tcPr>
          <w:p w14:paraId="6C56AD3C"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latvių kalbos į lietuvių</w:t>
            </w:r>
          </w:p>
        </w:tc>
        <w:tc>
          <w:tcPr>
            <w:tcW w:w="1843" w:type="dxa"/>
          </w:tcPr>
          <w:p w14:paraId="5440B4FC" w14:textId="458B2375" w:rsidR="006F1E26" w:rsidRPr="00B56A42" w:rsidRDefault="00137289" w:rsidP="00687B69">
            <w:pPr>
              <w:widowControl w:val="0"/>
              <w:spacing w:after="0" w:line="240" w:lineRule="auto"/>
              <w:jc w:val="center"/>
              <w:rPr>
                <w:szCs w:val="24"/>
              </w:rPr>
            </w:pPr>
            <w:r>
              <w:rPr>
                <w:rFonts w:eastAsiaTheme="minorHAnsi"/>
                <w:color w:val="000000"/>
                <w:szCs w:val="24"/>
              </w:rPr>
              <w:t>10</w:t>
            </w:r>
            <w:r w:rsidR="006F1E26" w:rsidRPr="00B56A42">
              <w:rPr>
                <w:rFonts w:eastAsiaTheme="minorHAnsi"/>
                <w:color w:val="000000"/>
                <w:szCs w:val="24"/>
              </w:rPr>
              <w:t>0,0</w:t>
            </w:r>
          </w:p>
        </w:tc>
        <w:tc>
          <w:tcPr>
            <w:tcW w:w="1842" w:type="dxa"/>
          </w:tcPr>
          <w:p w14:paraId="516BFE63" w14:textId="77777777" w:rsidR="006F1E26" w:rsidRPr="00B56A42" w:rsidRDefault="006F1E26" w:rsidP="00687B69">
            <w:pPr>
              <w:widowControl w:val="0"/>
              <w:spacing w:after="0" w:line="240" w:lineRule="auto"/>
              <w:jc w:val="center"/>
              <w:rPr>
                <w:szCs w:val="24"/>
              </w:rPr>
            </w:pPr>
          </w:p>
        </w:tc>
        <w:tc>
          <w:tcPr>
            <w:tcW w:w="1462" w:type="dxa"/>
          </w:tcPr>
          <w:p w14:paraId="370B09D0" w14:textId="77777777" w:rsidR="006F1E26" w:rsidRPr="00B56A42" w:rsidRDefault="006F1E26" w:rsidP="00687B69">
            <w:pPr>
              <w:widowControl w:val="0"/>
              <w:spacing w:after="0" w:line="240" w:lineRule="auto"/>
              <w:jc w:val="center"/>
              <w:rPr>
                <w:szCs w:val="24"/>
              </w:rPr>
            </w:pPr>
          </w:p>
        </w:tc>
      </w:tr>
      <w:tr w:rsidR="00C72EE9" w:rsidRPr="00FE22B9" w14:paraId="6E0A43C5" w14:textId="77777777" w:rsidTr="006F1E26">
        <w:tc>
          <w:tcPr>
            <w:tcW w:w="512" w:type="dxa"/>
          </w:tcPr>
          <w:p w14:paraId="130B126D"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10</w:t>
            </w:r>
          </w:p>
        </w:tc>
        <w:tc>
          <w:tcPr>
            <w:tcW w:w="4303" w:type="dxa"/>
          </w:tcPr>
          <w:p w14:paraId="2ACE9EC4"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latvių </w:t>
            </w:r>
          </w:p>
        </w:tc>
        <w:tc>
          <w:tcPr>
            <w:tcW w:w="1843" w:type="dxa"/>
          </w:tcPr>
          <w:p w14:paraId="53AD7D66" w14:textId="6396572C" w:rsidR="006F1E26" w:rsidRPr="00B56A42" w:rsidRDefault="00137289" w:rsidP="00687B69">
            <w:pPr>
              <w:widowControl w:val="0"/>
              <w:spacing w:after="0" w:line="240" w:lineRule="auto"/>
              <w:jc w:val="center"/>
              <w:rPr>
                <w:szCs w:val="24"/>
              </w:rPr>
            </w:pPr>
            <w:r>
              <w:rPr>
                <w:rFonts w:eastAsiaTheme="minorHAnsi"/>
                <w:color w:val="000000"/>
                <w:szCs w:val="24"/>
              </w:rPr>
              <w:t>10</w:t>
            </w:r>
            <w:r w:rsidR="006F1E26" w:rsidRPr="00B56A42">
              <w:rPr>
                <w:rFonts w:eastAsiaTheme="minorHAnsi"/>
                <w:color w:val="000000"/>
                <w:szCs w:val="24"/>
              </w:rPr>
              <w:t>0,0</w:t>
            </w:r>
          </w:p>
        </w:tc>
        <w:tc>
          <w:tcPr>
            <w:tcW w:w="1842" w:type="dxa"/>
          </w:tcPr>
          <w:p w14:paraId="41B094BC" w14:textId="77777777" w:rsidR="006F1E26" w:rsidRPr="00B56A42" w:rsidRDefault="006F1E26" w:rsidP="00687B69">
            <w:pPr>
              <w:widowControl w:val="0"/>
              <w:spacing w:after="0" w:line="240" w:lineRule="auto"/>
              <w:jc w:val="center"/>
              <w:rPr>
                <w:szCs w:val="24"/>
              </w:rPr>
            </w:pPr>
          </w:p>
        </w:tc>
        <w:tc>
          <w:tcPr>
            <w:tcW w:w="1462" w:type="dxa"/>
          </w:tcPr>
          <w:p w14:paraId="2E46D29B" w14:textId="77777777" w:rsidR="006F1E26" w:rsidRPr="00B56A42" w:rsidRDefault="006F1E26" w:rsidP="00687B69">
            <w:pPr>
              <w:widowControl w:val="0"/>
              <w:spacing w:after="0" w:line="240" w:lineRule="auto"/>
              <w:jc w:val="center"/>
              <w:rPr>
                <w:szCs w:val="24"/>
              </w:rPr>
            </w:pPr>
          </w:p>
        </w:tc>
      </w:tr>
      <w:tr w:rsidR="00C72EE9" w:rsidRPr="00FE22B9" w14:paraId="59CF7232" w14:textId="77777777" w:rsidTr="006F1E26">
        <w:tc>
          <w:tcPr>
            <w:tcW w:w="512" w:type="dxa"/>
          </w:tcPr>
          <w:p w14:paraId="1AD6D700"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lastRenderedPageBreak/>
              <w:t>11</w:t>
            </w:r>
          </w:p>
        </w:tc>
        <w:tc>
          <w:tcPr>
            <w:tcW w:w="4303" w:type="dxa"/>
          </w:tcPr>
          <w:p w14:paraId="3F02ED59"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lenkų </w:t>
            </w:r>
          </w:p>
        </w:tc>
        <w:tc>
          <w:tcPr>
            <w:tcW w:w="1843" w:type="dxa"/>
          </w:tcPr>
          <w:p w14:paraId="6E583AB5" w14:textId="7BB7E583" w:rsidR="006F1E26" w:rsidRPr="00B56A42" w:rsidRDefault="00137289" w:rsidP="00687B69">
            <w:pPr>
              <w:widowControl w:val="0"/>
              <w:spacing w:after="0" w:line="240" w:lineRule="auto"/>
              <w:jc w:val="center"/>
              <w:rPr>
                <w:szCs w:val="24"/>
              </w:rPr>
            </w:pPr>
            <w:r>
              <w:rPr>
                <w:rFonts w:eastAsiaTheme="minorHAnsi"/>
                <w:color w:val="000000"/>
                <w:szCs w:val="24"/>
              </w:rPr>
              <w:t>10</w:t>
            </w:r>
            <w:r w:rsidR="006F1E26" w:rsidRPr="00B56A42">
              <w:rPr>
                <w:rFonts w:eastAsiaTheme="minorHAnsi"/>
                <w:color w:val="000000"/>
                <w:szCs w:val="24"/>
              </w:rPr>
              <w:t>0,0</w:t>
            </w:r>
          </w:p>
        </w:tc>
        <w:tc>
          <w:tcPr>
            <w:tcW w:w="1842" w:type="dxa"/>
          </w:tcPr>
          <w:p w14:paraId="49D1279E" w14:textId="77777777" w:rsidR="006F1E26" w:rsidRPr="00B56A42" w:rsidRDefault="006F1E26" w:rsidP="00687B69">
            <w:pPr>
              <w:widowControl w:val="0"/>
              <w:spacing w:after="0" w:line="240" w:lineRule="auto"/>
              <w:jc w:val="center"/>
              <w:rPr>
                <w:szCs w:val="24"/>
              </w:rPr>
            </w:pPr>
          </w:p>
        </w:tc>
        <w:tc>
          <w:tcPr>
            <w:tcW w:w="1462" w:type="dxa"/>
          </w:tcPr>
          <w:p w14:paraId="77E9A798" w14:textId="77777777" w:rsidR="006F1E26" w:rsidRPr="00B56A42" w:rsidRDefault="006F1E26" w:rsidP="00687B69">
            <w:pPr>
              <w:widowControl w:val="0"/>
              <w:spacing w:after="0" w:line="240" w:lineRule="auto"/>
              <w:jc w:val="center"/>
              <w:rPr>
                <w:szCs w:val="24"/>
              </w:rPr>
            </w:pPr>
          </w:p>
        </w:tc>
      </w:tr>
      <w:tr w:rsidR="00C72EE9" w:rsidRPr="00FE22B9" w14:paraId="0EEAB468" w14:textId="77777777" w:rsidTr="006F1E26">
        <w:tc>
          <w:tcPr>
            <w:tcW w:w="512" w:type="dxa"/>
          </w:tcPr>
          <w:p w14:paraId="065CCB4C"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12</w:t>
            </w:r>
          </w:p>
        </w:tc>
        <w:tc>
          <w:tcPr>
            <w:tcW w:w="4303" w:type="dxa"/>
          </w:tcPr>
          <w:p w14:paraId="30EFE200"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lenkų kalbos į lietuvių </w:t>
            </w:r>
          </w:p>
        </w:tc>
        <w:tc>
          <w:tcPr>
            <w:tcW w:w="1843" w:type="dxa"/>
          </w:tcPr>
          <w:p w14:paraId="7DBDE719" w14:textId="43F5D1D0" w:rsidR="006F1E26" w:rsidRPr="00B56A42" w:rsidRDefault="00137289" w:rsidP="00687B69">
            <w:pPr>
              <w:widowControl w:val="0"/>
              <w:spacing w:after="0" w:line="240" w:lineRule="auto"/>
              <w:jc w:val="center"/>
              <w:rPr>
                <w:szCs w:val="24"/>
              </w:rPr>
            </w:pPr>
            <w:r>
              <w:rPr>
                <w:rFonts w:eastAsiaTheme="minorHAnsi"/>
                <w:color w:val="000000"/>
                <w:szCs w:val="24"/>
              </w:rPr>
              <w:t>10</w:t>
            </w:r>
            <w:r w:rsidR="006F1E26" w:rsidRPr="00B56A42">
              <w:rPr>
                <w:rFonts w:eastAsiaTheme="minorHAnsi"/>
                <w:color w:val="000000"/>
                <w:szCs w:val="24"/>
              </w:rPr>
              <w:t>0,0</w:t>
            </w:r>
          </w:p>
        </w:tc>
        <w:tc>
          <w:tcPr>
            <w:tcW w:w="1842" w:type="dxa"/>
          </w:tcPr>
          <w:p w14:paraId="7957A6C2" w14:textId="77777777" w:rsidR="006F1E26" w:rsidRPr="00B56A42" w:rsidRDefault="006F1E26" w:rsidP="00687B69">
            <w:pPr>
              <w:widowControl w:val="0"/>
              <w:spacing w:after="0" w:line="240" w:lineRule="auto"/>
              <w:jc w:val="center"/>
              <w:rPr>
                <w:szCs w:val="24"/>
              </w:rPr>
            </w:pPr>
          </w:p>
        </w:tc>
        <w:tc>
          <w:tcPr>
            <w:tcW w:w="1462" w:type="dxa"/>
          </w:tcPr>
          <w:p w14:paraId="32A56A45" w14:textId="77777777" w:rsidR="006F1E26" w:rsidRPr="00B56A42" w:rsidRDefault="006F1E26" w:rsidP="00687B69">
            <w:pPr>
              <w:widowControl w:val="0"/>
              <w:spacing w:after="0" w:line="240" w:lineRule="auto"/>
              <w:jc w:val="center"/>
              <w:rPr>
                <w:szCs w:val="24"/>
              </w:rPr>
            </w:pPr>
          </w:p>
        </w:tc>
      </w:tr>
      <w:tr w:rsidR="00C72EE9" w:rsidRPr="00FE22B9" w14:paraId="424203FE" w14:textId="77777777" w:rsidTr="006F1E26">
        <w:trPr>
          <w:trHeight w:val="230"/>
        </w:trPr>
        <w:tc>
          <w:tcPr>
            <w:tcW w:w="512" w:type="dxa"/>
          </w:tcPr>
          <w:p w14:paraId="5D17BD5D"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13</w:t>
            </w:r>
          </w:p>
        </w:tc>
        <w:tc>
          <w:tcPr>
            <w:tcW w:w="4303" w:type="dxa"/>
          </w:tcPr>
          <w:p w14:paraId="72C892D7"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prancūzų kalbos į lietuvių</w:t>
            </w:r>
          </w:p>
        </w:tc>
        <w:tc>
          <w:tcPr>
            <w:tcW w:w="1843" w:type="dxa"/>
          </w:tcPr>
          <w:p w14:paraId="13B63E31"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517C897C" w14:textId="77777777" w:rsidR="006F1E26" w:rsidRPr="00B56A42" w:rsidRDefault="006F1E26" w:rsidP="00687B69">
            <w:pPr>
              <w:widowControl w:val="0"/>
              <w:spacing w:after="0" w:line="240" w:lineRule="auto"/>
              <w:jc w:val="center"/>
              <w:rPr>
                <w:szCs w:val="24"/>
              </w:rPr>
            </w:pPr>
          </w:p>
        </w:tc>
        <w:tc>
          <w:tcPr>
            <w:tcW w:w="1462" w:type="dxa"/>
          </w:tcPr>
          <w:p w14:paraId="31B32FEA" w14:textId="77777777" w:rsidR="006F1E26" w:rsidRPr="00B56A42" w:rsidRDefault="006F1E26" w:rsidP="00687B69">
            <w:pPr>
              <w:widowControl w:val="0"/>
              <w:spacing w:after="0" w:line="240" w:lineRule="auto"/>
              <w:jc w:val="center"/>
              <w:rPr>
                <w:szCs w:val="24"/>
              </w:rPr>
            </w:pPr>
          </w:p>
        </w:tc>
      </w:tr>
      <w:tr w:rsidR="00C72EE9" w:rsidRPr="00FE22B9" w14:paraId="0033FF4F" w14:textId="77777777" w:rsidTr="006F1E26">
        <w:trPr>
          <w:trHeight w:val="230"/>
        </w:trPr>
        <w:tc>
          <w:tcPr>
            <w:tcW w:w="512" w:type="dxa"/>
          </w:tcPr>
          <w:p w14:paraId="799FF4E5"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14</w:t>
            </w:r>
          </w:p>
        </w:tc>
        <w:tc>
          <w:tcPr>
            <w:tcW w:w="4303" w:type="dxa"/>
          </w:tcPr>
          <w:p w14:paraId="0882FC4A"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prancūzų </w:t>
            </w:r>
          </w:p>
        </w:tc>
        <w:tc>
          <w:tcPr>
            <w:tcW w:w="1843" w:type="dxa"/>
          </w:tcPr>
          <w:p w14:paraId="2415698B"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647EB7FC" w14:textId="77777777" w:rsidR="006F1E26" w:rsidRPr="00B56A42" w:rsidRDefault="006F1E26" w:rsidP="00687B69">
            <w:pPr>
              <w:widowControl w:val="0"/>
              <w:spacing w:after="0" w:line="240" w:lineRule="auto"/>
              <w:jc w:val="center"/>
              <w:rPr>
                <w:szCs w:val="24"/>
              </w:rPr>
            </w:pPr>
          </w:p>
        </w:tc>
        <w:tc>
          <w:tcPr>
            <w:tcW w:w="1462" w:type="dxa"/>
          </w:tcPr>
          <w:p w14:paraId="6C652B1E" w14:textId="77777777" w:rsidR="006F1E26" w:rsidRPr="00B56A42" w:rsidRDefault="006F1E26" w:rsidP="00687B69">
            <w:pPr>
              <w:widowControl w:val="0"/>
              <w:spacing w:after="0" w:line="240" w:lineRule="auto"/>
              <w:jc w:val="center"/>
              <w:rPr>
                <w:szCs w:val="24"/>
              </w:rPr>
            </w:pPr>
          </w:p>
        </w:tc>
      </w:tr>
      <w:tr w:rsidR="00C72EE9" w:rsidRPr="00FE22B9" w14:paraId="43CCC03C" w14:textId="77777777" w:rsidTr="006F1E26">
        <w:trPr>
          <w:trHeight w:val="230"/>
        </w:trPr>
        <w:tc>
          <w:tcPr>
            <w:tcW w:w="512" w:type="dxa"/>
          </w:tcPr>
          <w:p w14:paraId="65D63245"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15</w:t>
            </w:r>
          </w:p>
        </w:tc>
        <w:tc>
          <w:tcPr>
            <w:tcW w:w="4303" w:type="dxa"/>
          </w:tcPr>
          <w:p w14:paraId="6553603A"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vokiečių kalbos į lietuvių</w:t>
            </w:r>
          </w:p>
        </w:tc>
        <w:tc>
          <w:tcPr>
            <w:tcW w:w="1843" w:type="dxa"/>
          </w:tcPr>
          <w:p w14:paraId="4A9F6D28"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612B7A6F" w14:textId="77777777" w:rsidR="006F1E26" w:rsidRPr="00B56A42" w:rsidRDefault="006F1E26" w:rsidP="00687B69">
            <w:pPr>
              <w:widowControl w:val="0"/>
              <w:spacing w:after="0" w:line="240" w:lineRule="auto"/>
              <w:jc w:val="center"/>
              <w:rPr>
                <w:szCs w:val="24"/>
              </w:rPr>
            </w:pPr>
          </w:p>
        </w:tc>
        <w:tc>
          <w:tcPr>
            <w:tcW w:w="1462" w:type="dxa"/>
          </w:tcPr>
          <w:p w14:paraId="5C04EB89" w14:textId="77777777" w:rsidR="006F1E26" w:rsidRPr="00B56A42" w:rsidRDefault="006F1E26" w:rsidP="00687B69">
            <w:pPr>
              <w:widowControl w:val="0"/>
              <w:spacing w:after="0" w:line="240" w:lineRule="auto"/>
              <w:jc w:val="center"/>
              <w:rPr>
                <w:szCs w:val="24"/>
              </w:rPr>
            </w:pPr>
          </w:p>
        </w:tc>
      </w:tr>
      <w:tr w:rsidR="00C72EE9" w:rsidRPr="00FE22B9" w14:paraId="20F4D6B6" w14:textId="77777777" w:rsidTr="006F1E26">
        <w:trPr>
          <w:trHeight w:val="230"/>
        </w:trPr>
        <w:tc>
          <w:tcPr>
            <w:tcW w:w="512" w:type="dxa"/>
          </w:tcPr>
          <w:p w14:paraId="20F792FE"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16</w:t>
            </w:r>
          </w:p>
        </w:tc>
        <w:tc>
          <w:tcPr>
            <w:tcW w:w="4303" w:type="dxa"/>
          </w:tcPr>
          <w:p w14:paraId="54CEE1E7"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vokiečių </w:t>
            </w:r>
          </w:p>
        </w:tc>
        <w:tc>
          <w:tcPr>
            <w:tcW w:w="1843" w:type="dxa"/>
          </w:tcPr>
          <w:p w14:paraId="1FBD4DA3"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3C581D36" w14:textId="77777777" w:rsidR="006F1E26" w:rsidRPr="00B56A42" w:rsidRDefault="006F1E26" w:rsidP="00687B69">
            <w:pPr>
              <w:widowControl w:val="0"/>
              <w:spacing w:after="0" w:line="240" w:lineRule="auto"/>
              <w:jc w:val="center"/>
              <w:rPr>
                <w:szCs w:val="24"/>
              </w:rPr>
            </w:pPr>
          </w:p>
        </w:tc>
        <w:tc>
          <w:tcPr>
            <w:tcW w:w="1462" w:type="dxa"/>
          </w:tcPr>
          <w:p w14:paraId="1B6586E6" w14:textId="77777777" w:rsidR="006F1E26" w:rsidRPr="00B56A42" w:rsidRDefault="006F1E26" w:rsidP="00687B69">
            <w:pPr>
              <w:widowControl w:val="0"/>
              <w:spacing w:after="0" w:line="240" w:lineRule="auto"/>
              <w:jc w:val="center"/>
              <w:rPr>
                <w:szCs w:val="24"/>
              </w:rPr>
            </w:pPr>
          </w:p>
        </w:tc>
      </w:tr>
      <w:tr w:rsidR="00C72EE9" w:rsidRPr="00FE22B9" w14:paraId="145015A6" w14:textId="77777777" w:rsidTr="006F1E26">
        <w:tc>
          <w:tcPr>
            <w:tcW w:w="512" w:type="dxa"/>
          </w:tcPr>
          <w:p w14:paraId="6BDDBD96"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17</w:t>
            </w:r>
          </w:p>
        </w:tc>
        <w:tc>
          <w:tcPr>
            <w:tcW w:w="4303" w:type="dxa"/>
          </w:tcPr>
          <w:p w14:paraId="34BF098C"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ukrainiečių kalbos į lietuvių</w:t>
            </w:r>
          </w:p>
        </w:tc>
        <w:tc>
          <w:tcPr>
            <w:tcW w:w="1843" w:type="dxa"/>
          </w:tcPr>
          <w:p w14:paraId="1FDE029F" w14:textId="4BC6CCD4"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23176189" w14:textId="77777777" w:rsidR="006F1E26" w:rsidRPr="00B56A42" w:rsidRDefault="006F1E26" w:rsidP="00687B69">
            <w:pPr>
              <w:widowControl w:val="0"/>
              <w:spacing w:after="0" w:line="240" w:lineRule="auto"/>
              <w:jc w:val="center"/>
              <w:rPr>
                <w:szCs w:val="24"/>
              </w:rPr>
            </w:pPr>
          </w:p>
        </w:tc>
        <w:tc>
          <w:tcPr>
            <w:tcW w:w="1462" w:type="dxa"/>
          </w:tcPr>
          <w:p w14:paraId="53057B17" w14:textId="77777777" w:rsidR="006F1E26" w:rsidRPr="00B56A42" w:rsidRDefault="006F1E26" w:rsidP="00687B69">
            <w:pPr>
              <w:widowControl w:val="0"/>
              <w:spacing w:after="0" w:line="240" w:lineRule="auto"/>
              <w:jc w:val="center"/>
              <w:rPr>
                <w:szCs w:val="24"/>
              </w:rPr>
            </w:pPr>
          </w:p>
        </w:tc>
      </w:tr>
      <w:tr w:rsidR="00C72EE9" w:rsidRPr="00FE22B9" w14:paraId="345226A7" w14:textId="77777777" w:rsidTr="006F1E26">
        <w:tc>
          <w:tcPr>
            <w:tcW w:w="512" w:type="dxa"/>
          </w:tcPr>
          <w:p w14:paraId="5F5B312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18</w:t>
            </w:r>
          </w:p>
        </w:tc>
        <w:tc>
          <w:tcPr>
            <w:tcW w:w="4303" w:type="dxa"/>
          </w:tcPr>
          <w:p w14:paraId="487AB489"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ukrainiečių  </w:t>
            </w:r>
          </w:p>
        </w:tc>
        <w:tc>
          <w:tcPr>
            <w:tcW w:w="1843" w:type="dxa"/>
          </w:tcPr>
          <w:p w14:paraId="266CCB28" w14:textId="10AEBF10"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36BA79C6" w14:textId="77777777" w:rsidR="006F1E26" w:rsidRPr="00B56A42" w:rsidRDefault="006F1E26" w:rsidP="00687B69">
            <w:pPr>
              <w:widowControl w:val="0"/>
              <w:spacing w:after="0" w:line="240" w:lineRule="auto"/>
              <w:jc w:val="center"/>
              <w:rPr>
                <w:szCs w:val="24"/>
              </w:rPr>
            </w:pPr>
          </w:p>
        </w:tc>
        <w:tc>
          <w:tcPr>
            <w:tcW w:w="1462" w:type="dxa"/>
          </w:tcPr>
          <w:p w14:paraId="2ADE7C45" w14:textId="77777777" w:rsidR="006F1E26" w:rsidRPr="00B56A42" w:rsidRDefault="006F1E26" w:rsidP="00687B69">
            <w:pPr>
              <w:widowControl w:val="0"/>
              <w:spacing w:after="0" w:line="240" w:lineRule="auto"/>
              <w:jc w:val="center"/>
              <w:rPr>
                <w:szCs w:val="24"/>
              </w:rPr>
            </w:pPr>
          </w:p>
        </w:tc>
      </w:tr>
      <w:tr w:rsidR="00C72EE9" w:rsidRPr="00FE22B9" w14:paraId="52CC8D07" w14:textId="77777777" w:rsidTr="006F1E26">
        <w:tc>
          <w:tcPr>
            <w:tcW w:w="512" w:type="dxa"/>
          </w:tcPr>
          <w:p w14:paraId="4EA1A85D"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19</w:t>
            </w:r>
          </w:p>
        </w:tc>
        <w:tc>
          <w:tcPr>
            <w:tcW w:w="4303" w:type="dxa"/>
          </w:tcPr>
          <w:p w14:paraId="2AC4CD81"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baltarusių kalbos į lietuvių</w:t>
            </w:r>
          </w:p>
        </w:tc>
        <w:tc>
          <w:tcPr>
            <w:tcW w:w="1843" w:type="dxa"/>
          </w:tcPr>
          <w:p w14:paraId="5B0C9FE9" w14:textId="4B612A78"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0E5F8384" w14:textId="77777777" w:rsidR="006F1E26" w:rsidRPr="00B56A42" w:rsidRDefault="006F1E26" w:rsidP="00687B69">
            <w:pPr>
              <w:widowControl w:val="0"/>
              <w:spacing w:after="0" w:line="240" w:lineRule="auto"/>
              <w:jc w:val="center"/>
              <w:rPr>
                <w:szCs w:val="24"/>
              </w:rPr>
            </w:pPr>
          </w:p>
        </w:tc>
        <w:tc>
          <w:tcPr>
            <w:tcW w:w="1462" w:type="dxa"/>
          </w:tcPr>
          <w:p w14:paraId="01451894" w14:textId="77777777" w:rsidR="006F1E26" w:rsidRPr="00B56A42" w:rsidRDefault="006F1E26" w:rsidP="00687B69">
            <w:pPr>
              <w:widowControl w:val="0"/>
              <w:spacing w:after="0" w:line="240" w:lineRule="auto"/>
              <w:jc w:val="center"/>
              <w:rPr>
                <w:szCs w:val="24"/>
              </w:rPr>
            </w:pPr>
          </w:p>
        </w:tc>
      </w:tr>
      <w:tr w:rsidR="00C72EE9" w:rsidRPr="00FE22B9" w14:paraId="1B70BD95" w14:textId="77777777" w:rsidTr="006F1E26">
        <w:tc>
          <w:tcPr>
            <w:tcW w:w="512" w:type="dxa"/>
          </w:tcPr>
          <w:p w14:paraId="0C4B2648"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20</w:t>
            </w:r>
          </w:p>
        </w:tc>
        <w:tc>
          <w:tcPr>
            <w:tcW w:w="4303" w:type="dxa"/>
          </w:tcPr>
          <w:p w14:paraId="3A0843D7"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baltarusių </w:t>
            </w:r>
          </w:p>
        </w:tc>
        <w:tc>
          <w:tcPr>
            <w:tcW w:w="1843" w:type="dxa"/>
          </w:tcPr>
          <w:p w14:paraId="6A1F64F9" w14:textId="47FBE8DC"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51718470" w14:textId="77777777" w:rsidR="006F1E26" w:rsidRPr="00B56A42" w:rsidRDefault="006F1E26" w:rsidP="00687B69">
            <w:pPr>
              <w:widowControl w:val="0"/>
              <w:spacing w:after="0" w:line="240" w:lineRule="auto"/>
              <w:jc w:val="center"/>
              <w:rPr>
                <w:szCs w:val="24"/>
              </w:rPr>
            </w:pPr>
          </w:p>
        </w:tc>
        <w:tc>
          <w:tcPr>
            <w:tcW w:w="1462" w:type="dxa"/>
          </w:tcPr>
          <w:p w14:paraId="0AF2B0AE" w14:textId="77777777" w:rsidR="006F1E26" w:rsidRPr="00B56A42" w:rsidRDefault="006F1E26" w:rsidP="00687B69">
            <w:pPr>
              <w:widowControl w:val="0"/>
              <w:spacing w:after="0" w:line="240" w:lineRule="auto"/>
              <w:jc w:val="center"/>
              <w:rPr>
                <w:szCs w:val="24"/>
              </w:rPr>
            </w:pPr>
          </w:p>
        </w:tc>
      </w:tr>
      <w:tr w:rsidR="00C72EE9" w:rsidRPr="00FE22B9" w14:paraId="532BCD96" w14:textId="77777777" w:rsidTr="006F1E26">
        <w:tc>
          <w:tcPr>
            <w:tcW w:w="512" w:type="dxa"/>
          </w:tcPr>
          <w:p w14:paraId="4F25C3B6"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val="en-US"/>
              </w:rPr>
            </w:pPr>
            <w:r w:rsidRPr="00B56A42">
              <w:rPr>
                <w:szCs w:val="24"/>
                <w:lang w:val="en-US"/>
              </w:rPr>
              <w:t>21</w:t>
            </w:r>
          </w:p>
        </w:tc>
        <w:tc>
          <w:tcPr>
            <w:tcW w:w="4303" w:type="dxa"/>
          </w:tcPr>
          <w:p w14:paraId="76D1FB00"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rusų kalbos į lietuvių</w:t>
            </w:r>
          </w:p>
        </w:tc>
        <w:tc>
          <w:tcPr>
            <w:tcW w:w="1843" w:type="dxa"/>
          </w:tcPr>
          <w:p w14:paraId="70971FB1" w14:textId="619DC037" w:rsidR="006F1E26" w:rsidRPr="00B56A42" w:rsidRDefault="00137289" w:rsidP="00687B69">
            <w:pPr>
              <w:widowControl w:val="0"/>
              <w:spacing w:after="0" w:line="240" w:lineRule="auto"/>
              <w:jc w:val="center"/>
              <w:rPr>
                <w:szCs w:val="24"/>
              </w:rPr>
            </w:pPr>
            <w:r>
              <w:rPr>
                <w:rFonts w:eastAsiaTheme="minorHAnsi"/>
                <w:color w:val="000000"/>
                <w:szCs w:val="24"/>
              </w:rPr>
              <w:t>8</w:t>
            </w:r>
            <w:r w:rsidR="006F1E26" w:rsidRPr="00B56A42">
              <w:rPr>
                <w:rFonts w:eastAsiaTheme="minorHAnsi"/>
                <w:color w:val="000000"/>
                <w:szCs w:val="24"/>
              </w:rPr>
              <w:t>00,0</w:t>
            </w:r>
          </w:p>
        </w:tc>
        <w:tc>
          <w:tcPr>
            <w:tcW w:w="1842" w:type="dxa"/>
          </w:tcPr>
          <w:p w14:paraId="70A7AA55" w14:textId="77777777" w:rsidR="006F1E26" w:rsidRPr="00B56A42" w:rsidRDefault="006F1E26" w:rsidP="00687B69">
            <w:pPr>
              <w:widowControl w:val="0"/>
              <w:spacing w:after="0" w:line="240" w:lineRule="auto"/>
              <w:jc w:val="center"/>
              <w:rPr>
                <w:szCs w:val="24"/>
              </w:rPr>
            </w:pPr>
          </w:p>
        </w:tc>
        <w:tc>
          <w:tcPr>
            <w:tcW w:w="1462" w:type="dxa"/>
          </w:tcPr>
          <w:p w14:paraId="6B3E6168" w14:textId="77777777" w:rsidR="006F1E26" w:rsidRPr="00B56A42" w:rsidRDefault="006F1E26" w:rsidP="00687B69">
            <w:pPr>
              <w:widowControl w:val="0"/>
              <w:spacing w:after="0" w:line="240" w:lineRule="auto"/>
              <w:jc w:val="center"/>
              <w:rPr>
                <w:szCs w:val="24"/>
              </w:rPr>
            </w:pPr>
          </w:p>
        </w:tc>
      </w:tr>
      <w:tr w:rsidR="00C72EE9" w:rsidRPr="00FE22B9" w14:paraId="7E039AA3" w14:textId="77777777" w:rsidTr="006F1E26">
        <w:tc>
          <w:tcPr>
            <w:tcW w:w="512" w:type="dxa"/>
          </w:tcPr>
          <w:p w14:paraId="527AE89B"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22</w:t>
            </w:r>
          </w:p>
        </w:tc>
        <w:tc>
          <w:tcPr>
            <w:tcW w:w="4303" w:type="dxa"/>
          </w:tcPr>
          <w:p w14:paraId="503A587A"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rusų </w:t>
            </w:r>
          </w:p>
        </w:tc>
        <w:tc>
          <w:tcPr>
            <w:tcW w:w="1843" w:type="dxa"/>
          </w:tcPr>
          <w:p w14:paraId="696115D0" w14:textId="6ECFE57A" w:rsidR="006F1E26" w:rsidRPr="00B56A42" w:rsidRDefault="00137289" w:rsidP="00687B69">
            <w:pPr>
              <w:widowControl w:val="0"/>
              <w:spacing w:after="0" w:line="240" w:lineRule="auto"/>
              <w:jc w:val="center"/>
              <w:rPr>
                <w:szCs w:val="24"/>
              </w:rPr>
            </w:pPr>
            <w:r>
              <w:rPr>
                <w:rFonts w:eastAsiaTheme="minorHAnsi"/>
                <w:color w:val="000000"/>
                <w:szCs w:val="24"/>
              </w:rPr>
              <w:t>8</w:t>
            </w:r>
            <w:r w:rsidR="006F1E26" w:rsidRPr="00B56A42">
              <w:rPr>
                <w:rFonts w:eastAsiaTheme="minorHAnsi"/>
                <w:color w:val="000000"/>
                <w:szCs w:val="24"/>
              </w:rPr>
              <w:t>00,0</w:t>
            </w:r>
          </w:p>
        </w:tc>
        <w:tc>
          <w:tcPr>
            <w:tcW w:w="1842" w:type="dxa"/>
          </w:tcPr>
          <w:p w14:paraId="4C8EB011" w14:textId="77777777" w:rsidR="006F1E26" w:rsidRPr="00B56A42" w:rsidRDefault="006F1E26" w:rsidP="00687B69">
            <w:pPr>
              <w:widowControl w:val="0"/>
              <w:spacing w:after="0" w:line="240" w:lineRule="auto"/>
              <w:jc w:val="center"/>
              <w:rPr>
                <w:szCs w:val="24"/>
              </w:rPr>
            </w:pPr>
          </w:p>
        </w:tc>
        <w:tc>
          <w:tcPr>
            <w:tcW w:w="1462" w:type="dxa"/>
          </w:tcPr>
          <w:p w14:paraId="19055E69" w14:textId="77777777" w:rsidR="006F1E26" w:rsidRPr="00B56A42" w:rsidRDefault="006F1E26" w:rsidP="00687B69">
            <w:pPr>
              <w:widowControl w:val="0"/>
              <w:spacing w:after="0" w:line="240" w:lineRule="auto"/>
              <w:jc w:val="center"/>
              <w:rPr>
                <w:szCs w:val="24"/>
              </w:rPr>
            </w:pPr>
          </w:p>
        </w:tc>
      </w:tr>
      <w:tr w:rsidR="00C72EE9" w:rsidRPr="00FE22B9" w14:paraId="13B446B2" w14:textId="77777777" w:rsidTr="006F1E26">
        <w:tc>
          <w:tcPr>
            <w:tcW w:w="512" w:type="dxa"/>
          </w:tcPr>
          <w:p w14:paraId="6B505DC4"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23</w:t>
            </w:r>
          </w:p>
        </w:tc>
        <w:tc>
          <w:tcPr>
            <w:tcW w:w="4303" w:type="dxa"/>
          </w:tcPr>
          <w:p w14:paraId="052A2078"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arabų kalbos į lietuvių</w:t>
            </w:r>
          </w:p>
        </w:tc>
        <w:tc>
          <w:tcPr>
            <w:tcW w:w="1843" w:type="dxa"/>
          </w:tcPr>
          <w:p w14:paraId="3C2C3D3D" w14:textId="6F2701B4"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083615FF" w14:textId="77777777" w:rsidR="006F1E26" w:rsidRPr="00B56A42" w:rsidRDefault="006F1E26" w:rsidP="00687B69">
            <w:pPr>
              <w:widowControl w:val="0"/>
              <w:spacing w:after="0" w:line="240" w:lineRule="auto"/>
              <w:jc w:val="center"/>
              <w:rPr>
                <w:szCs w:val="24"/>
              </w:rPr>
            </w:pPr>
          </w:p>
        </w:tc>
        <w:tc>
          <w:tcPr>
            <w:tcW w:w="1462" w:type="dxa"/>
          </w:tcPr>
          <w:p w14:paraId="1DF67A08" w14:textId="77777777" w:rsidR="006F1E26" w:rsidRPr="00B56A42" w:rsidRDefault="006F1E26" w:rsidP="00687B69">
            <w:pPr>
              <w:widowControl w:val="0"/>
              <w:spacing w:after="0" w:line="240" w:lineRule="auto"/>
              <w:jc w:val="center"/>
              <w:rPr>
                <w:szCs w:val="24"/>
              </w:rPr>
            </w:pPr>
          </w:p>
        </w:tc>
      </w:tr>
      <w:tr w:rsidR="00C72EE9" w:rsidRPr="00FE22B9" w14:paraId="3DA18751" w14:textId="77777777" w:rsidTr="006F1E26">
        <w:tc>
          <w:tcPr>
            <w:tcW w:w="512" w:type="dxa"/>
            <w:tcBorders>
              <w:bottom w:val="single" w:sz="4" w:space="0" w:color="auto"/>
            </w:tcBorders>
          </w:tcPr>
          <w:p w14:paraId="0608E093"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24</w:t>
            </w:r>
          </w:p>
        </w:tc>
        <w:tc>
          <w:tcPr>
            <w:tcW w:w="4303" w:type="dxa"/>
            <w:tcBorders>
              <w:bottom w:val="single" w:sz="4" w:space="0" w:color="auto"/>
            </w:tcBorders>
          </w:tcPr>
          <w:p w14:paraId="1D9C2CF0"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arabų </w:t>
            </w:r>
          </w:p>
        </w:tc>
        <w:tc>
          <w:tcPr>
            <w:tcW w:w="1843" w:type="dxa"/>
            <w:tcBorders>
              <w:bottom w:val="single" w:sz="4" w:space="0" w:color="auto"/>
            </w:tcBorders>
          </w:tcPr>
          <w:p w14:paraId="0B74BC3F" w14:textId="37CAF93D" w:rsidR="006F1E26" w:rsidRPr="00B56A42" w:rsidRDefault="00137289" w:rsidP="00687B69">
            <w:pPr>
              <w:widowControl w:val="0"/>
              <w:spacing w:after="0" w:line="240" w:lineRule="auto"/>
              <w:jc w:val="center"/>
              <w:rPr>
                <w:szCs w:val="24"/>
              </w:rPr>
            </w:pPr>
            <w:r>
              <w:rPr>
                <w:rFonts w:eastAsiaTheme="minorHAnsi"/>
                <w:color w:val="000000"/>
                <w:szCs w:val="24"/>
              </w:rPr>
              <w:t>5</w:t>
            </w:r>
            <w:r w:rsidR="006F1E26" w:rsidRPr="00B56A42">
              <w:rPr>
                <w:rFonts w:eastAsiaTheme="minorHAnsi"/>
                <w:color w:val="000000"/>
                <w:szCs w:val="24"/>
              </w:rPr>
              <w:t>0,0</w:t>
            </w:r>
          </w:p>
        </w:tc>
        <w:tc>
          <w:tcPr>
            <w:tcW w:w="1842" w:type="dxa"/>
          </w:tcPr>
          <w:p w14:paraId="18667430" w14:textId="77777777" w:rsidR="006F1E26" w:rsidRPr="00B56A42" w:rsidRDefault="006F1E26" w:rsidP="00687B69">
            <w:pPr>
              <w:widowControl w:val="0"/>
              <w:spacing w:after="0" w:line="240" w:lineRule="auto"/>
              <w:jc w:val="center"/>
              <w:rPr>
                <w:szCs w:val="24"/>
              </w:rPr>
            </w:pPr>
          </w:p>
        </w:tc>
        <w:tc>
          <w:tcPr>
            <w:tcW w:w="1462" w:type="dxa"/>
          </w:tcPr>
          <w:p w14:paraId="2D840ADD" w14:textId="77777777" w:rsidR="006F1E26" w:rsidRPr="00B56A42" w:rsidRDefault="006F1E26" w:rsidP="00687B69">
            <w:pPr>
              <w:widowControl w:val="0"/>
              <w:spacing w:after="0" w:line="240" w:lineRule="auto"/>
              <w:jc w:val="center"/>
              <w:rPr>
                <w:szCs w:val="24"/>
              </w:rPr>
            </w:pPr>
          </w:p>
        </w:tc>
      </w:tr>
      <w:tr w:rsidR="00C72EE9" w:rsidRPr="00FE22B9" w14:paraId="25C96953" w14:textId="77777777" w:rsidTr="006F1E26">
        <w:tc>
          <w:tcPr>
            <w:tcW w:w="512" w:type="dxa"/>
            <w:tcBorders>
              <w:bottom w:val="single" w:sz="4" w:space="0" w:color="auto"/>
            </w:tcBorders>
          </w:tcPr>
          <w:p w14:paraId="50F90283" w14:textId="67C444BF" w:rsidR="00137289" w:rsidRPr="00B56A42" w:rsidRDefault="00137289"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Pr>
                <w:szCs w:val="24"/>
              </w:rPr>
              <w:t>25</w:t>
            </w:r>
          </w:p>
        </w:tc>
        <w:tc>
          <w:tcPr>
            <w:tcW w:w="4303" w:type="dxa"/>
            <w:tcBorders>
              <w:bottom w:val="single" w:sz="4" w:space="0" w:color="auto"/>
            </w:tcBorders>
          </w:tcPr>
          <w:p w14:paraId="7BE24742" w14:textId="3FFED27D" w:rsidR="00137289" w:rsidRPr="00137289" w:rsidRDefault="00137289" w:rsidP="00687B69">
            <w:pPr>
              <w:widowControl w:val="0"/>
              <w:spacing w:after="0" w:line="240" w:lineRule="auto"/>
              <w:rPr>
                <w:rFonts w:eastAsiaTheme="minorHAnsi"/>
                <w:color w:val="000000"/>
                <w:szCs w:val="24"/>
              </w:rPr>
            </w:pPr>
            <w:r w:rsidRPr="00E934B7">
              <w:rPr>
                <w:rFonts w:eastAsiaTheme="minorHAnsi"/>
                <w:szCs w:val="24"/>
              </w:rPr>
              <w:t>Papildomas maketavimas (diagramos, grafikai, paveikslėliai, skirtingi šriftai ar pan.)</w:t>
            </w:r>
          </w:p>
        </w:tc>
        <w:tc>
          <w:tcPr>
            <w:tcW w:w="1843" w:type="dxa"/>
            <w:tcBorders>
              <w:bottom w:val="single" w:sz="4" w:space="0" w:color="auto"/>
            </w:tcBorders>
          </w:tcPr>
          <w:p w14:paraId="32D4AFDB" w14:textId="71C33C8C" w:rsidR="00137289" w:rsidRDefault="00137289" w:rsidP="00687B69">
            <w:pPr>
              <w:widowControl w:val="0"/>
              <w:spacing w:after="0" w:line="240" w:lineRule="auto"/>
              <w:jc w:val="center"/>
              <w:rPr>
                <w:rFonts w:eastAsiaTheme="minorHAnsi"/>
                <w:color w:val="000000"/>
                <w:szCs w:val="24"/>
              </w:rPr>
            </w:pPr>
            <w:r>
              <w:rPr>
                <w:rFonts w:eastAsiaTheme="minorHAnsi"/>
                <w:color w:val="000000"/>
                <w:szCs w:val="24"/>
              </w:rPr>
              <w:t>100,00</w:t>
            </w:r>
          </w:p>
        </w:tc>
        <w:tc>
          <w:tcPr>
            <w:tcW w:w="1842" w:type="dxa"/>
          </w:tcPr>
          <w:p w14:paraId="246B2839" w14:textId="77777777" w:rsidR="00137289" w:rsidRPr="00B56A42" w:rsidRDefault="00137289" w:rsidP="00687B69">
            <w:pPr>
              <w:widowControl w:val="0"/>
              <w:spacing w:after="0" w:line="240" w:lineRule="auto"/>
              <w:jc w:val="center"/>
              <w:rPr>
                <w:szCs w:val="24"/>
              </w:rPr>
            </w:pPr>
          </w:p>
        </w:tc>
        <w:tc>
          <w:tcPr>
            <w:tcW w:w="1462" w:type="dxa"/>
          </w:tcPr>
          <w:p w14:paraId="3DF2C702" w14:textId="77777777" w:rsidR="00137289" w:rsidRPr="00B56A42" w:rsidRDefault="00137289" w:rsidP="00687B69">
            <w:pPr>
              <w:widowControl w:val="0"/>
              <w:spacing w:after="0" w:line="240" w:lineRule="auto"/>
              <w:jc w:val="center"/>
              <w:rPr>
                <w:szCs w:val="24"/>
              </w:rPr>
            </w:pPr>
          </w:p>
        </w:tc>
      </w:tr>
      <w:tr w:rsidR="00C72EE9" w:rsidRPr="00FE22B9" w14:paraId="69B54F01" w14:textId="77777777" w:rsidTr="006F1E26">
        <w:tc>
          <w:tcPr>
            <w:tcW w:w="512" w:type="dxa"/>
            <w:tcBorders>
              <w:bottom w:val="nil"/>
              <w:right w:val="nil"/>
            </w:tcBorders>
            <w:shd w:val="clear" w:color="auto" w:fill="auto"/>
          </w:tcPr>
          <w:p w14:paraId="78D10FC1"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c>
          <w:tcPr>
            <w:tcW w:w="4303" w:type="dxa"/>
            <w:tcBorders>
              <w:left w:val="nil"/>
              <w:bottom w:val="nil"/>
              <w:right w:val="nil"/>
            </w:tcBorders>
            <w:shd w:val="clear" w:color="auto" w:fill="auto"/>
          </w:tcPr>
          <w:p w14:paraId="07565D72" w14:textId="77777777" w:rsidR="006F1E26" w:rsidRPr="00B56A42" w:rsidRDefault="006F1E26" w:rsidP="00687B69">
            <w:pPr>
              <w:widowControl w:val="0"/>
              <w:spacing w:after="0" w:line="240" w:lineRule="auto"/>
              <w:rPr>
                <w:rFonts w:eastAsiaTheme="minorHAnsi"/>
                <w:color w:val="000000"/>
                <w:szCs w:val="24"/>
              </w:rPr>
            </w:pPr>
          </w:p>
        </w:tc>
        <w:tc>
          <w:tcPr>
            <w:tcW w:w="1843" w:type="dxa"/>
            <w:tcBorders>
              <w:left w:val="nil"/>
              <w:bottom w:val="nil"/>
            </w:tcBorders>
            <w:shd w:val="clear" w:color="auto" w:fill="auto"/>
          </w:tcPr>
          <w:p w14:paraId="174B9B7C" w14:textId="77777777" w:rsidR="006F1E26" w:rsidRPr="00B56A42" w:rsidRDefault="006F1E26" w:rsidP="00687B69">
            <w:pPr>
              <w:widowControl w:val="0"/>
              <w:spacing w:after="0" w:line="240" w:lineRule="auto"/>
              <w:jc w:val="center"/>
              <w:rPr>
                <w:rFonts w:eastAsiaTheme="minorHAnsi"/>
                <w:color w:val="000000"/>
                <w:szCs w:val="24"/>
              </w:rPr>
            </w:pPr>
          </w:p>
        </w:tc>
        <w:tc>
          <w:tcPr>
            <w:tcW w:w="1842" w:type="dxa"/>
          </w:tcPr>
          <w:p w14:paraId="4A9898F2" w14:textId="77777777" w:rsidR="006F1E26" w:rsidRPr="00B56A42" w:rsidRDefault="006F1E26" w:rsidP="00687B69">
            <w:pPr>
              <w:widowControl w:val="0"/>
              <w:spacing w:after="0" w:line="240" w:lineRule="auto"/>
              <w:jc w:val="center"/>
              <w:rPr>
                <w:szCs w:val="24"/>
              </w:rPr>
            </w:pPr>
            <w:r w:rsidRPr="00B56A42">
              <w:rPr>
                <w:szCs w:val="24"/>
              </w:rPr>
              <w:t>Iš viso, Eur be PVM</w:t>
            </w:r>
          </w:p>
        </w:tc>
        <w:tc>
          <w:tcPr>
            <w:tcW w:w="1462" w:type="dxa"/>
          </w:tcPr>
          <w:p w14:paraId="5B305EE5" w14:textId="77777777" w:rsidR="006F1E26" w:rsidRPr="00B56A42" w:rsidRDefault="006F1E26" w:rsidP="00687B69">
            <w:pPr>
              <w:widowControl w:val="0"/>
              <w:spacing w:after="0" w:line="240" w:lineRule="auto"/>
              <w:jc w:val="center"/>
              <w:rPr>
                <w:szCs w:val="24"/>
              </w:rPr>
            </w:pPr>
          </w:p>
        </w:tc>
      </w:tr>
      <w:tr w:rsidR="00C72EE9" w:rsidRPr="00FE22B9" w14:paraId="54EECE43" w14:textId="77777777" w:rsidTr="006F1E26">
        <w:tc>
          <w:tcPr>
            <w:tcW w:w="512" w:type="dxa"/>
            <w:tcBorders>
              <w:top w:val="nil"/>
              <w:bottom w:val="single" w:sz="4" w:space="0" w:color="auto"/>
              <w:right w:val="nil"/>
            </w:tcBorders>
            <w:shd w:val="clear" w:color="auto" w:fill="auto"/>
          </w:tcPr>
          <w:p w14:paraId="6BA4D511"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c>
          <w:tcPr>
            <w:tcW w:w="4303" w:type="dxa"/>
            <w:tcBorders>
              <w:top w:val="nil"/>
              <w:left w:val="nil"/>
              <w:bottom w:val="single" w:sz="4" w:space="0" w:color="auto"/>
              <w:right w:val="nil"/>
            </w:tcBorders>
            <w:shd w:val="clear" w:color="auto" w:fill="auto"/>
          </w:tcPr>
          <w:p w14:paraId="2D8EE91C" w14:textId="77777777" w:rsidR="006F1E26" w:rsidRPr="00B56A42" w:rsidRDefault="006F1E26" w:rsidP="00687B69">
            <w:pPr>
              <w:widowControl w:val="0"/>
              <w:spacing w:after="0" w:line="240" w:lineRule="auto"/>
              <w:rPr>
                <w:rFonts w:eastAsiaTheme="minorHAnsi"/>
                <w:color w:val="000000"/>
                <w:szCs w:val="24"/>
              </w:rPr>
            </w:pPr>
          </w:p>
        </w:tc>
        <w:tc>
          <w:tcPr>
            <w:tcW w:w="1843" w:type="dxa"/>
            <w:tcBorders>
              <w:top w:val="nil"/>
              <w:left w:val="nil"/>
              <w:bottom w:val="single" w:sz="4" w:space="0" w:color="auto"/>
            </w:tcBorders>
            <w:shd w:val="clear" w:color="auto" w:fill="auto"/>
          </w:tcPr>
          <w:p w14:paraId="5E919B6E" w14:textId="77777777" w:rsidR="006F1E26" w:rsidRPr="00B56A42" w:rsidRDefault="006F1E26" w:rsidP="00687B69">
            <w:pPr>
              <w:widowControl w:val="0"/>
              <w:spacing w:after="0" w:line="240" w:lineRule="auto"/>
              <w:jc w:val="center"/>
              <w:rPr>
                <w:rFonts w:eastAsiaTheme="minorHAnsi"/>
                <w:color w:val="000000"/>
                <w:szCs w:val="24"/>
              </w:rPr>
            </w:pPr>
          </w:p>
        </w:tc>
        <w:tc>
          <w:tcPr>
            <w:tcW w:w="1842" w:type="dxa"/>
          </w:tcPr>
          <w:p w14:paraId="1304B703" w14:textId="77777777" w:rsidR="006F1E26" w:rsidRPr="00B56A42" w:rsidRDefault="006F1E26" w:rsidP="00687B69">
            <w:pPr>
              <w:widowControl w:val="0"/>
              <w:spacing w:after="0" w:line="240" w:lineRule="auto"/>
              <w:jc w:val="center"/>
              <w:rPr>
                <w:szCs w:val="24"/>
              </w:rPr>
            </w:pPr>
            <w:r w:rsidRPr="00B56A42">
              <w:rPr>
                <w:szCs w:val="24"/>
              </w:rPr>
              <w:t>PVM</w:t>
            </w:r>
          </w:p>
        </w:tc>
        <w:tc>
          <w:tcPr>
            <w:tcW w:w="1462" w:type="dxa"/>
          </w:tcPr>
          <w:p w14:paraId="36ED9EB8" w14:textId="77777777" w:rsidR="006F1E26" w:rsidRPr="00B56A42" w:rsidRDefault="006F1E26" w:rsidP="00687B69">
            <w:pPr>
              <w:widowControl w:val="0"/>
              <w:spacing w:after="0" w:line="240" w:lineRule="auto"/>
              <w:jc w:val="center"/>
              <w:rPr>
                <w:szCs w:val="24"/>
              </w:rPr>
            </w:pPr>
          </w:p>
        </w:tc>
      </w:tr>
      <w:tr w:rsidR="00C72EE9" w:rsidRPr="00FE22B9" w14:paraId="0D76823A" w14:textId="77777777" w:rsidTr="006F1E26">
        <w:tc>
          <w:tcPr>
            <w:tcW w:w="512" w:type="dxa"/>
          </w:tcPr>
          <w:p w14:paraId="686BBCE0"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c>
          <w:tcPr>
            <w:tcW w:w="4303" w:type="dxa"/>
          </w:tcPr>
          <w:p w14:paraId="0839C3BB" w14:textId="77777777" w:rsidR="006F1E26" w:rsidRPr="00B56A42" w:rsidRDefault="006F1E26" w:rsidP="00687B69">
            <w:pPr>
              <w:widowControl w:val="0"/>
              <w:spacing w:after="0" w:line="240" w:lineRule="auto"/>
              <w:rPr>
                <w:rFonts w:eastAsiaTheme="minorHAnsi"/>
                <w:color w:val="000000"/>
                <w:szCs w:val="24"/>
              </w:rPr>
            </w:pPr>
          </w:p>
        </w:tc>
        <w:tc>
          <w:tcPr>
            <w:tcW w:w="1843" w:type="dxa"/>
          </w:tcPr>
          <w:p w14:paraId="2B16950E" w14:textId="77777777" w:rsidR="006F1E26" w:rsidRPr="00B56A42" w:rsidRDefault="006F1E26" w:rsidP="00687B69">
            <w:pPr>
              <w:widowControl w:val="0"/>
              <w:spacing w:after="0" w:line="240" w:lineRule="auto"/>
              <w:jc w:val="center"/>
              <w:rPr>
                <w:rFonts w:eastAsiaTheme="minorHAnsi"/>
                <w:color w:val="000000"/>
                <w:szCs w:val="24"/>
              </w:rPr>
            </w:pPr>
          </w:p>
        </w:tc>
        <w:tc>
          <w:tcPr>
            <w:tcW w:w="1842" w:type="dxa"/>
          </w:tcPr>
          <w:p w14:paraId="1C6115CD" w14:textId="77777777" w:rsidR="006F1E26" w:rsidRPr="00B56A42" w:rsidRDefault="006F1E26" w:rsidP="00687B69">
            <w:pPr>
              <w:widowControl w:val="0"/>
              <w:spacing w:after="0" w:line="240" w:lineRule="auto"/>
              <w:jc w:val="center"/>
              <w:rPr>
                <w:szCs w:val="24"/>
              </w:rPr>
            </w:pPr>
            <w:r w:rsidRPr="00B56A42">
              <w:rPr>
                <w:szCs w:val="24"/>
              </w:rPr>
              <w:t>Bendra suma, Eur su PVM</w:t>
            </w:r>
          </w:p>
        </w:tc>
        <w:tc>
          <w:tcPr>
            <w:tcW w:w="1462" w:type="dxa"/>
          </w:tcPr>
          <w:p w14:paraId="538E1989" w14:textId="77777777" w:rsidR="006F1E26" w:rsidRPr="00B56A42" w:rsidRDefault="006F1E26" w:rsidP="00687B69">
            <w:pPr>
              <w:widowControl w:val="0"/>
              <w:spacing w:after="0" w:line="240" w:lineRule="auto"/>
              <w:jc w:val="center"/>
              <w:rPr>
                <w:szCs w:val="24"/>
              </w:rPr>
            </w:pPr>
          </w:p>
        </w:tc>
      </w:tr>
    </w:tbl>
    <w:p w14:paraId="254CA32E" w14:textId="77777777" w:rsidR="006F1E26" w:rsidRPr="00B56A42" w:rsidRDefault="006F1E26" w:rsidP="00606390">
      <w:pPr>
        <w:tabs>
          <w:tab w:val="right" w:leader="underscore" w:pos="8505"/>
        </w:tabs>
        <w:spacing w:after="0" w:line="240" w:lineRule="auto"/>
        <w:jc w:val="both"/>
        <w:rPr>
          <w:i/>
          <w:iCs/>
          <w:szCs w:val="24"/>
        </w:rPr>
      </w:pPr>
    </w:p>
    <w:p w14:paraId="67D87F93" w14:textId="3374650B" w:rsidR="006F1E26" w:rsidRPr="00B56A42" w:rsidRDefault="006F1E26" w:rsidP="00B56A42">
      <w:pPr>
        <w:spacing w:after="0" w:line="240" w:lineRule="auto"/>
        <w:rPr>
          <w:b/>
          <w:i/>
          <w:iCs/>
          <w:szCs w:val="24"/>
          <w:lang w:eastAsia="en-US"/>
        </w:rPr>
      </w:pPr>
      <w:r w:rsidRPr="00B56A42">
        <w:rPr>
          <w:i/>
          <w:iCs/>
          <w:szCs w:val="24"/>
          <w:lang w:val="en-US" w:eastAsia="en-US"/>
        </w:rPr>
        <w:t>*</w:t>
      </w:r>
      <w:r w:rsidR="00B56A42" w:rsidRPr="00B56A42">
        <w:rPr>
          <w:i/>
          <w:iCs/>
          <w:szCs w:val="24"/>
          <w:lang w:val="en-US" w:eastAsia="en-US"/>
        </w:rPr>
        <w:t xml:space="preserve"> </w:t>
      </w:r>
      <w:r w:rsidRPr="00B56A42">
        <w:rPr>
          <w:i/>
          <w:iCs/>
          <w:szCs w:val="24"/>
          <w:lang w:eastAsia="en-US"/>
        </w:rPr>
        <w:t>Išversto teksto standartinį puslapį sudaro 1500 spaudos ženklų be tarpų.</w:t>
      </w:r>
    </w:p>
    <w:p w14:paraId="580E3961" w14:textId="7E8B3E46" w:rsidR="00606390" w:rsidRPr="00B56A42" w:rsidRDefault="006F1E26" w:rsidP="00606390">
      <w:pPr>
        <w:tabs>
          <w:tab w:val="right" w:leader="underscore" w:pos="8505"/>
        </w:tabs>
        <w:spacing w:after="0" w:line="240" w:lineRule="auto"/>
        <w:jc w:val="both"/>
        <w:rPr>
          <w:i/>
          <w:szCs w:val="24"/>
        </w:rPr>
      </w:pPr>
      <w:r w:rsidRPr="00B56A42">
        <w:rPr>
          <w:b/>
          <w:bCs/>
          <w:iCs/>
          <w:szCs w:val="24"/>
        </w:rPr>
        <w:t>**</w:t>
      </w:r>
      <w:r w:rsidR="00606390" w:rsidRPr="00B56A42">
        <w:rPr>
          <w:i/>
          <w:szCs w:val="24"/>
        </w:rPr>
        <w:t xml:space="preserve"> Visos lentelėje nurodomos kainos pateikiamos (nurodomos) ne daugiau kaip su dviem skaičiais po kablelio.</w:t>
      </w:r>
    </w:p>
    <w:p w14:paraId="0B7D8406" w14:textId="76739F12" w:rsidR="009037DC" w:rsidRPr="000D01AD" w:rsidRDefault="009037DC" w:rsidP="009037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rPr>
      </w:pPr>
      <w:r w:rsidRPr="00C066FA">
        <w:rPr>
          <w:b/>
          <w:szCs w:val="24"/>
          <w:lang w:eastAsia="en-US"/>
        </w:rPr>
        <w:t>Pastabos:</w:t>
      </w:r>
      <w:r w:rsidRPr="00C066FA">
        <w:rPr>
          <w:i/>
          <w:szCs w:val="24"/>
          <w:lang w:eastAsia="en-US"/>
        </w:rPr>
        <w:t xml:space="preserve"> </w:t>
      </w:r>
      <w:r w:rsidRPr="00C066FA">
        <w:rPr>
          <w:rFonts w:eastAsia="Times New Roman"/>
          <w:i/>
          <w:szCs w:val="24"/>
        </w:rPr>
        <w:t>Į vertimo paslaugų kainą paslaugų teikėjas turi įskaičiuoti vertimo raštu paslaugų kainą, vertimo redagavimo, vertimo atspausdinimo, atlikto vertimo patvirtinimo vertėjo parašu bei vertimų biuro antspaudu, kad vertėjas yra įspėtas dėl atsakomybės pagal Lietuvos Respublikos baudžiamojo kodekso 235 str. už melagingą ar žinomai neteisingą vertimą</w:t>
      </w:r>
      <w:r w:rsidR="000C3312">
        <w:rPr>
          <w:rFonts w:eastAsia="Times New Roman"/>
          <w:i/>
          <w:szCs w:val="24"/>
        </w:rPr>
        <w:t xml:space="preserve"> </w:t>
      </w:r>
      <w:r w:rsidR="000C3312" w:rsidRPr="000C3312">
        <w:rPr>
          <w:rFonts w:eastAsia="Times New Roman"/>
          <w:i/>
          <w:szCs w:val="24"/>
        </w:rPr>
        <w:t>ir dėl atsakomybės pagal Lietuvos Respublikos baudžiamojo kodekso 247 straipsnį už ikiteisminio tyrimo duomenų paviešinimą</w:t>
      </w:r>
      <w:r w:rsidRPr="00C066FA">
        <w:rPr>
          <w:rFonts w:eastAsia="Times New Roman"/>
          <w:i/>
          <w:szCs w:val="24"/>
        </w:rPr>
        <w:t>, kiekvieno išversto dokumento puslapio surišimo su atspausdintu vertimu bei vertimo pristatymo į STT patalpas Vilniuje, A. Jakšto g. 6, išlaidas.</w:t>
      </w:r>
      <w:r w:rsidRPr="000D01AD">
        <w:rPr>
          <w:rFonts w:eastAsia="Times New Roman"/>
          <w:i/>
          <w:szCs w:val="24"/>
        </w:rPr>
        <w:t xml:space="preserve"> </w:t>
      </w:r>
    </w:p>
    <w:p w14:paraId="0D6C36C3" w14:textId="36EC6566" w:rsidR="009037DC" w:rsidRDefault="009037DC" w:rsidP="00606390">
      <w:pPr>
        <w:spacing w:after="0" w:line="240" w:lineRule="auto"/>
        <w:jc w:val="both"/>
        <w:rPr>
          <w:i/>
          <w:szCs w:val="24"/>
        </w:rPr>
      </w:pPr>
    </w:p>
    <w:p w14:paraId="4E7B1F45" w14:textId="77777777" w:rsidR="000C3312" w:rsidRPr="000D01AD" w:rsidRDefault="000C3312" w:rsidP="00606390">
      <w:pPr>
        <w:spacing w:after="0" w:line="240" w:lineRule="auto"/>
        <w:jc w:val="both"/>
        <w:rPr>
          <w:i/>
          <w:szCs w:val="24"/>
        </w:rPr>
      </w:pPr>
    </w:p>
    <w:p w14:paraId="068AC5CD" w14:textId="77777777" w:rsidR="00B56A42" w:rsidRPr="00850C84" w:rsidRDefault="00B56A42" w:rsidP="00B56A42">
      <w:pPr>
        <w:spacing w:after="0" w:line="240" w:lineRule="auto"/>
        <w:jc w:val="both"/>
        <w:rPr>
          <w:b/>
          <w:bCs/>
          <w:i/>
          <w:szCs w:val="24"/>
        </w:rPr>
      </w:pPr>
      <w:r w:rsidRPr="00850C84">
        <w:rPr>
          <w:b/>
          <w:bCs/>
          <w:i/>
          <w:szCs w:val="24"/>
        </w:rPr>
        <w:t xml:space="preserve">Bendra pasiūlymo kaina su PVM, Eur (žodžiais): </w:t>
      </w:r>
    </w:p>
    <w:p w14:paraId="14D30771" w14:textId="77777777" w:rsidR="00B56A42" w:rsidRPr="00850C84" w:rsidRDefault="00B56A42" w:rsidP="00B56A42">
      <w:pPr>
        <w:spacing w:after="0" w:line="240" w:lineRule="auto"/>
        <w:jc w:val="both"/>
        <w:rPr>
          <w:i/>
          <w:szCs w:val="24"/>
        </w:rPr>
      </w:pPr>
      <w:r w:rsidRPr="00850C84">
        <w:rPr>
          <w:i/>
          <w:szCs w:val="24"/>
        </w:rPr>
        <w:t>_______________________________________________________________________________</w:t>
      </w:r>
    </w:p>
    <w:p w14:paraId="1955AAEB" w14:textId="77777777" w:rsidR="00B56A42" w:rsidRDefault="00B56A42" w:rsidP="00606390">
      <w:pPr>
        <w:spacing w:after="0" w:line="240" w:lineRule="auto"/>
        <w:jc w:val="both"/>
        <w:rPr>
          <w:i/>
          <w:szCs w:val="24"/>
        </w:rPr>
      </w:pPr>
    </w:p>
    <w:p w14:paraId="34BC2D0F" w14:textId="594A7ACB" w:rsidR="00606390" w:rsidRPr="002F54F7" w:rsidRDefault="00606390" w:rsidP="00606390">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321964BA" w14:textId="77777777" w:rsidR="00606390" w:rsidRPr="002F54F7" w:rsidRDefault="00606390" w:rsidP="00606390">
      <w:pPr>
        <w:spacing w:after="0" w:line="240" w:lineRule="auto"/>
        <w:ind w:right="-1" w:firstLine="709"/>
        <w:jc w:val="both"/>
        <w:rPr>
          <w:rFonts w:eastAsia="Times New Roman"/>
          <w:szCs w:val="24"/>
          <w:lang w:eastAsia="en-US"/>
        </w:rPr>
      </w:pPr>
    </w:p>
    <w:p w14:paraId="133A09F7" w14:textId="77777777" w:rsidR="00606390" w:rsidRPr="002F54F7" w:rsidRDefault="00606390" w:rsidP="00606390">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606390" w:rsidRPr="002F54F7" w14:paraId="36D7CD73"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D0CC4" w14:textId="77777777" w:rsidR="00606390" w:rsidRPr="002F54F7" w:rsidRDefault="00606390" w:rsidP="007C0D0C">
            <w:pPr>
              <w:spacing w:line="240" w:lineRule="auto"/>
              <w:jc w:val="center"/>
              <w:rPr>
                <w:b/>
                <w:bCs/>
                <w:szCs w:val="24"/>
              </w:rPr>
            </w:pPr>
            <w:r w:rsidRPr="002F54F7">
              <w:rPr>
                <w:b/>
                <w:bCs/>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F9259" w14:textId="77777777" w:rsidR="00606390" w:rsidRPr="002F54F7" w:rsidRDefault="00606390" w:rsidP="007C0D0C">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729E1D52" w14:textId="77777777" w:rsidR="00606390" w:rsidRPr="002F54F7" w:rsidRDefault="00606390" w:rsidP="007C0D0C">
            <w:pPr>
              <w:spacing w:line="240" w:lineRule="auto"/>
              <w:jc w:val="center"/>
              <w:rPr>
                <w:b/>
                <w:bCs/>
                <w:szCs w:val="24"/>
              </w:rPr>
            </w:pPr>
            <w:r w:rsidRPr="002F54F7">
              <w:rPr>
                <w:b/>
                <w:bCs/>
                <w:szCs w:val="24"/>
              </w:rPr>
              <w:t>Paaiškinimai, įrodantys, kad šios lentelės 2 stulpelyje nurodyta informacija yra konfidenciali</w:t>
            </w:r>
          </w:p>
        </w:tc>
      </w:tr>
      <w:tr w:rsidR="00606390" w:rsidRPr="002F54F7" w14:paraId="03F9D0F7"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17598" w14:textId="77777777" w:rsidR="00606390" w:rsidRPr="002F54F7" w:rsidRDefault="00606390" w:rsidP="007C0D0C">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90044" w14:textId="77777777" w:rsidR="00606390" w:rsidRPr="002F54F7" w:rsidRDefault="00606390" w:rsidP="007C0D0C">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4ECC0572" w14:textId="77777777" w:rsidR="00606390" w:rsidRPr="002F54F7" w:rsidRDefault="00606390" w:rsidP="007C0D0C">
            <w:pPr>
              <w:spacing w:after="0" w:line="240" w:lineRule="auto"/>
              <w:jc w:val="center"/>
              <w:rPr>
                <w:bCs/>
                <w:i/>
                <w:iCs/>
                <w:szCs w:val="24"/>
              </w:rPr>
            </w:pPr>
            <w:r w:rsidRPr="002F54F7">
              <w:rPr>
                <w:bCs/>
                <w:i/>
                <w:iCs/>
                <w:szCs w:val="24"/>
              </w:rPr>
              <w:t>3</w:t>
            </w:r>
          </w:p>
        </w:tc>
      </w:tr>
      <w:tr w:rsidR="00606390" w:rsidRPr="002F54F7" w14:paraId="6250060C" w14:textId="77777777" w:rsidTr="007C0D0C">
        <w:tc>
          <w:tcPr>
            <w:tcW w:w="280" w:type="pct"/>
            <w:tcBorders>
              <w:top w:val="single" w:sz="4" w:space="0" w:color="auto"/>
              <w:left w:val="single" w:sz="4" w:space="0" w:color="auto"/>
              <w:bottom w:val="single" w:sz="4" w:space="0" w:color="auto"/>
              <w:right w:val="single" w:sz="4" w:space="0" w:color="auto"/>
            </w:tcBorders>
          </w:tcPr>
          <w:p w14:paraId="21D25273" w14:textId="77777777" w:rsidR="00606390" w:rsidRPr="002F54F7" w:rsidRDefault="00606390"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CB1BA88" w14:textId="77777777" w:rsidR="00606390" w:rsidRPr="002F54F7" w:rsidRDefault="00606390" w:rsidP="007C0D0C">
            <w:pPr>
              <w:spacing w:after="0" w:line="240" w:lineRule="auto"/>
              <w:jc w:val="both"/>
              <w:rPr>
                <w:szCs w:val="24"/>
              </w:rPr>
            </w:pPr>
          </w:p>
        </w:tc>
        <w:tc>
          <w:tcPr>
            <w:tcW w:w="2720" w:type="pct"/>
            <w:tcBorders>
              <w:left w:val="single" w:sz="4" w:space="0" w:color="auto"/>
              <w:right w:val="single" w:sz="4" w:space="0" w:color="auto"/>
            </w:tcBorders>
          </w:tcPr>
          <w:p w14:paraId="694DA216" w14:textId="77777777" w:rsidR="00606390" w:rsidRPr="002F54F7" w:rsidRDefault="00606390" w:rsidP="007C0D0C">
            <w:pPr>
              <w:spacing w:after="0" w:line="240" w:lineRule="auto"/>
              <w:jc w:val="both"/>
              <w:rPr>
                <w:szCs w:val="24"/>
              </w:rPr>
            </w:pPr>
          </w:p>
        </w:tc>
      </w:tr>
      <w:tr w:rsidR="00606390" w:rsidRPr="002F54F7" w14:paraId="16D8B239" w14:textId="77777777" w:rsidTr="007C0D0C">
        <w:tc>
          <w:tcPr>
            <w:tcW w:w="280" w:type="pct"/>
            <w:tcBorders>
              <w:top w:val="single" w:sz="4" w:space="0" w:color="auto"/>
              <w:left w:val="single" w:sz="4" w:space="0" w:color="auto"/>
              <w:bottom w:val="single" w:sz="4" w:space="0" w:color="auto"/>
              <w:right w:val="single" w:sz="4" w:space="0" w:color="auto"/>
            </w:tcBorders>
          </w:tcPr>
          <w:p w14:paraId="3304F551" w14:textId="77777777" w:rsidR="00606390" w:rsidRPr="002F54F7" w:rsidRDefault="00606390"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0440109" w14:textId="77777777" w:rsidR="00606390" w:rsidRPr="002F54F7" w:rsidRDefault="00606390" w:rsidP="007C0D0C">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2BE8A397" w14:textId="77777777" w:rsidR="00606390" w:rsidRPr="002F54F7" w:rsidRDefault="00606390" w:rsidP="007C0D0C">
            <w:pPr>
              <w:spacing w:after="0" w:line="240" w:lineRule="auto"/>
              <w:jc w:val="both"/>
              <w:rPr>
                <w:szCs w:val="24"/>
              </w:rPr>
            </w:pPr>
          </w:p>
        </w:tc>
      </w:tr>
    </w:tbl>
    <w:p w14:paraId="1239EA6F" w14:textId="77777777" w:rsidR="00606390" w:rsidRPr="002F54F7" w:rsidRDefault="00606390" w:rsidP="00606390">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52E360DE" w14:textId="77777777" w:rsidR="00606390" w:rsidRPr="002F54F7" w:rsidRDefault="00606390" w:rsidP="0060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441244EB" w14:textId="77777777" w:rsidR="00606390" w:rsidRPr="00A3189E" w:rsidRDefault="00606390" w:rsidP="00606390">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0BEAD027" w14:textId="77777777" w:rsidR="00606390" w:rsidRPr="00A3189E" w:rsidRDefault="00606390" w:rsidP="00606390">
      <w:pPr>
        <w:spacing w:after="0" w:line="240" w:lineRule="auto"/>
        <w:ind w:firstLine="567"/>
        <w:rPr>
          <w:b/>
          <w:bCs/>
          <w:color w:val="000000" w:themeColor="text1"/>
          <w:szCs w:val="24"/>
        </w:rPr>
      </w:pPr>
    </w:p>
    <w:tbl>
      <w:tblPr>
        <w:tblStyle w:val="Lentelstinklelis"/>
        <w:tblW w:w="9634" w:type="dxa"/>
        <w:tblLook w:val="04A0" w:firstRow="1" w:lastRow="0" w:firstColumn="1" w:lastColumn="0" w:noHBand="0" w:noVBand="1"/>
      </w:tblPr>
      <w:tblGrid>
        <w:gridCol w:w="658"/>
        <w:gridCol w:w="2256"/>
        <w:gridCol w:w="2940"/>
        <w:gridCol w:w="1581"/>
        <w:gridCol w:w="2199"/>
      </w:tblGrid>
      <w:tr w:rsidR="00606390" w:rsidRPr="00A3189E" w14:paraId="598E5869" w14:textId="77777777" w:rsidTr="007C0D0C">
        <w:tc>
          <w:tcPr>
            <w:tcW w:w="658" w:type="dxa"/>
            <w:vMerge w:val="restart"/>
            <w:vAlign w:val="center"/>
          </w:tcPr>
          <w:p w14:paraId="4A402768"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1A34A650"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70DD0342" w14:textId="77777777" w:rsidR="00606390" w:rsidRPr="00A3189E" w:rsidRDefault="00606390"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780" w:type="dxa"/>
            <w:gridSpan w:val="2"/>
            <w:vAlign w:val="center"/>
          </w:tcPr>
          <w:p w14:paraId="69D2DDA8"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 xml:space="preserve">Partnerio </w:t>
            </w:r>
            <w:r>
              <w:rPr>
                <w:b/>
                <w:color w:val="000000" w:themeColor="text1"/>
                <w:szCs w:val="24"/>
              </w:rPr>
              <w:t>paslaugų</w:t>
            </w:r>
            <w:r w:rsidRPr="00A3189E">
              <w:rPr>
                <w:b/>
                <w:color w:val="000000" w:themeColor="text1"/>
                <w:szCs w:val="24"/>
              </w:rPr>
              <w:t xml:space="preserve"> dalies vertė pasiūlymo kainoje</w:t>
            </w:r>
          </w:p>
        </w:tc>
      </w:tr>
      <w:tr w:rsidR="00606390" w:rsidRPr="00A3189E" w14:paraId="0DB696A2" w14:textId="77777777" w:rsidTr="007C0D0C">
        <w:trPr>
          <w:trHeight w:val="315"/>
        </w:trPr>
        <w:tc>
          <w:tcPr>
            <w:tcW w:w="658" w:type="dxa"/>
            <w:vMerge/>
          </w:tcPr>
          <w:p w14:paraId="44E2A0F1" w14:textId="77777777" w:rsidR="00606390" w:rsidRPr="00A3189E" w:rsidRDefault="00606390" w:rsidP="007C0D0C">
            <w:pPr>
              <w:spacing w:after="0" w:line="240" w:lineRule="auto"/>
              <w:rPr>
                <w:color w:val="000000" w:themeColor="text1"/>
                <w:szCs w:val="24"/>
              </w:rPr>
            </w:pPr>
          </w:p>
        </w:tc>
        <w:tc>
          <w:tcPr>
            <w:tcW w:w="2256" w:type="dxa"/>
            <w:vMerge/>
          </w:tcPr>
          <w:p w14:paraId="45450D80" w14:textId="77777777" w:rsidR="00606390" w:rsidRPr="00A3189E" w:rsidRDefault="00606390" w:rsidP="007C0D0C">
            <w:pPr>
              <w:spacing w:after="0" w:line="240" w:lineRule="auto"/>
              <w:rPr>
                <w:color w:val="000000" w:themeColor="text1"/>
                <w:szCs w:val="24"/>
              </w:rPr>
            </w:pPr>
          </w:p>
        </w:tc>
        <w:tc>
          <w:tcPr>
            <w:tcW w:w="2940" w:type="dxa"/>
            <w:vMerge/>
          </w:tcPr>
          <w:p w14:paraId="0523BA13" w14:textId="77777777" w:rsidR="00606390" w:rsidRPr="00A3189E" w:rsidRDefault="00606390" w:rsidP="007C0D0C">
            <w:pPr>
              <w:spacing w:after="0" w:line="240" w:lineRule="auto"/>
              <w:rPr>
                <w:color w:val="000000" w:themeColor="text1"/>
                <w:szCs w:val="24"/>
              </w:rPr>
            </w:pPr>
          </w:p>
        </w:tc>
        <w:tc>
          <w:tcPr>
            <w:tcW w:w="1581" w:type="dxa"/>
          </w:tcPr>
          <w:p w14:paraId="46A624D2"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Eur su PVM</w:t>
            </w:r>
          </w:p>
        </w:tc>
        <w:tc>
          <w:tcPr>
            <w:tcW w:w="2199" w:type="dxa"/>
          </w:tcPr>
          <w:p w14:paraId="6EDF75C9"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Proc.</w:t>
            </w:r>
          </w:p>
        </w:tc>
      </w:tr>
      <w:tr w:rsidR="00606390" w:rsidRPr="00A3189E" w14:paraId="3AC096D7" w14:textId="77777777" w:rsidTr="007C0D0C">
        <w:trPr>
          <w:trHeight w:val="251"/>
        </w:trPr>
        <w:tc>
          <w:tcPr>
            <w:tcW w:w="658" w:type="dxa"/>
          </w:tcPr>
          <w:p w14:paraId="30BD8D02" w14:textId="77777777" w:rsidR="00606390" w:rsidRPr="00A3189E" w:rsidRDefault="00606390" w:rsidP="007C0D0C">
            <w:pPr>
              <w:spacing w:after="0" w:line="240" w:lineRule="auto"/>
              <w:rPr>
                <w:color w:val="000000" w:themeColor="text1"/>
                <w:szCs w:val="24"/>
              </w:rPr>
            </w:pPr>
          </w:p>
        </w:tc>
        <w:tc>
          <w:tcPr>
            <w:tcW w:w="2256" w:type="dxa"/>
          </w:tcPr>
          <w:p w14:paraId="72D75C7E" w14:textId="77777777" w:rsidR="00606390" w:rsidRPr="00A3189E" w:rsidRDefault="00606390" w:rsidP="007C0D0C">
            <w:pPr>
              <w:spacing w:after="0" w:line="240" w:lineRule="auto"/>
              <w:rPr>
                <w:color w:val="000000" w:themeColor="text1"/>
                <w:szCs w:val="24"/>
              </w:rPr>
            </w:pPr>
          </w:p>
        </w:tc>
        <w:tc>
          <w:tcPr>
            <w:tcW w:w="2940" w:type="dxa"/>
          </w:tcPr>
          <w:p w14:paraId="4B0434A6" w14:textId="77777777" w:rsidR="00606390" w:rsidRPr="00A3189E" w:rsidRDefault="00606390" w:rsidP="007C0D0C">
            <w:pPr>
              <w:spacing w:after="0" w:line="240" w:lineRule="auto"/>
              <w:rPr>
                <w:color w:val="000000" w:themeColor="text1"/>
                <w:szCs w:val="24"/>
              </w:rPr>
            </w:pPr>
          </w:p>
        </w:tc>
        <w:tc>
          <w:tcPr>
            <w:tcW w:w="1581" w:type="dxa"/>
          </w:tcPr>
          <w:p w14:paraId="7B64AD47" w14:textId="77777777" w:rsidR="00606390" w:rsidRPr="00A3189E" w:rsidRDefault="00606390" w:rsidP="007C0D0C">
            <w:pPr>
              <w:spacing w:after="0" w:line="240" w:lineRule="auto"/>
              <w:rPr>
                <w:color w:val="000000" w:themeColor="text1"/>
                <w:szCs w:val="24"/>
              </w:rPr>
            </w:pPr>
          </w:p>
        </w:tc>
        <w:tc>
          <w:tcPr>
            <w:tcW w:w="2199" w:type="dxa"/>
          </w:tcPr>
          <w:p w14:paraId="605868FD" w14:textId="77777777" w:rsidR="00606390" w:rsidRPr="00A3189E" w:rsidRDefault="00606390" w:rsidP="007C0D0C">
            <w:pPr>
              <w:spacing w:after="0" w:line="240" w:lineRule="auto"/>
              <w:rPr>
                <w:color w:val="000000" w:themeColor="text1"/>
                <w:szCs w:val="24"/>
              </w:rPr>
            </w:pPr>
          </w:p>
        </w:tc>
      </w:tr>
      <w:tr w:rsidR="00606390" w:rsidRPr="00A3189E" w14:paraId="1CEBD052" w14:textId="77777777" w:rsidTr="007C0D0C">
        <w:trPr>
          <w:trHeight w:val="315"/>
        </w:trPr>
        <w:tc>
          <w:tcPr>
            <w:tcW w:w="658" w:type="dxa"/>
          </w:tcPr>
          <w:p w14:paraId="09678349" w14:textId="77777777" w:rsidR="00606390" w:rsidRPr="00A3189E" w:rsidRDefault="00606390" w:rsidP="007C0D0C">
            <w:pPr>
              <w:spacing w:after="0" w:line="240" w:lineRule="auto"/>
              <w:rPr>
                <w:color w:val="000000" w:themeColor="text1"/>
                <w:szCs w:val="24"/>
              </w:rPr>
            </w:pPr>
          </w:p>
        </w:tc>
        <w:tc>
          <w:tcPr>
            <w:tcW w:w="2256" w:type="dxa"/>
          </w:tcPr>
          <w:p w14:paraId="63243E71" w14:textId="77777777" w:rsidR="00606390" w:rsidRPr="00A3189E" w:rsidRDefault="00606390" w:rsidP="007C0D0C">
            <w:pPr>
              <w:spacing w:after="0" w:line="240" w:lineRule="auto"/>
              <w:rPr>
                <w:color w:val="000000" w:themeColor="text1"/>
                <w:szCs w:val="24"/>
              </w:rPr>
            </w:pPr>
          </w:p>
        </w:tc>
        <w:tc>
          <w:tcPr>
            <w:tcW w:w="2940" w:type="dxa"/>
          </w:tcPr>
          <w:p w14:paraId="007C545D" w14:textId="77777777" w:rsidR="00606390" w:rsidRPr="00A3189E" w:rsidRDefault="00606390" w:rsidP="007C0D0C">
            <w:pPr>
              <w:spacing w:after="0" w:line="240" w:lineRule="auto"/>
              <w:rPr>
                <w:color w:val="000000" w:themeColor="text1"/>
                <w:szCs w:val="24"/>
              </w:rPr>
            </w:pPr>
          </w:p>
        </w:tc>
        <w:tc>
          <w:tcPr>
            <w:tcW w:w="1581" w:type="dxa"/>
          </w:tcPr>
          <w:p w14:paraId="3CBD290F" w14:textId="77777777" w:rsidR="00606390" w:rsidRPr="00A3189E" w:rsidRDefault="00606390" w:rsidP="007C0D0C">
            <w:pPr>
              <w:spacing w:after="0" w:line="240" w:lineRule="auto"/>
              <w:rPr>
                <w:color w:val="000000" w:themeColor="text1"/>
                <w:szCs w:val="24"/>
              </w:rPr>
            </w:pPr>
          </w:p>
        </w:tc>
        <w:tc>
          <w:tcPr>
            <w:tcW w:w="2199" w:type="dxa"/>
          </w:tcPr>
          <w:p w14:paraId="3FDD03E9" w14:textId="77777777" w:rsidR="00606390" w:rsidRPr="00A3189E" w:rsidRDefault="00606390" w:rsidP="007C0D0C">
            <w:pPr>
              <w:spacing w:after="0" w:line="240" w:lineRule="auto"/>
              <w:rPr>
                <w:color w:val="000000" w:themeColor="text1"/>
                <w:szCs w:val="24"/>
              </w:rPr>
            </w:pPr>
          </w:p>
        </w:tc>
      </w:tr>
      <w:tr w:rsidR="00606390" w:rsidRPr="00A3189E" w14:paraId="141408F4" w14:textId="77777777" w:rsidTr="007C0D0C">
        <w:trPr>
          <w:trHeight w:val="237"/>
        </w:trPr>
        <w:tc>
          <w:tcPr>
            <w:tcW w:w="5854" w:type="dxa"/>
            <w:gridSpan w:val="3"/>
          </w:tcPr>
          <w:p w14:paraId="1DA3A8FE" w14:textId="77868EFF" w:rsidR="00606390" w:rsidRPr="00A3189E" w:rsidRDefault="00174E6B" w:rsidP="007C0D0C">
            <w:pPr>
              <w:spacing w:after="0" w:line="240" w:lineRule="auto"/>
              <w:jc w:val="right"/>
              <w:rPr>
                <w:b/>
                <w:color w:val="000000" w:themeColor="text1"/>
                <w:szCs w:val="24"/>
              </w:rPr>
            </w:pPr>
            <w:r>
              <w:rPr>
                <w:b/>
                <w:color w:val="000000" w:themeColor="text1"/>
                <w:szCs w:val="24"/>
              </w:rPr>
              <w:t xml:space="preserve"> Iš v</w:t>
            </w:r>
            <w:r w:rsidR="00606390" w:rsidRPr="00A3189E">
              <w:rPr>
                <w:b/>
                <w:color w:val="000000" w:themeColor="text1"/>
                <w:szCs w:val="24"/>
              </w:rPr>
              <w:t>iso:</w:t>
            </w:r>
          </w:p>
        </w:tc>
        <w:tc>
          <w:tcPr>
            <w:tcW w:w="1581" w:type="dxa"/>
          </w:tcPr>
          <w:p w14:paraId="2A96CB87" w14:textId="77777777" w:rsidR="00606390" w:rsidRPr="00A3189E" w:rsidRDefault="00606390" w:rsidP="007C0D0C">
            <w:pPr>
              <w:spacing w:after="0" w:line="240" w:lineRule="auto"/>
              <w:rPr>
                <w:color w:val="000000" w:themeColor="text1"/>
                <w:szCs w:val="24"/>
              </w:rPr>
            </w:pPr>
          </w:p>
        </w:tc>
        <w:tc>
          <w:tcPr>
            <w:tcW w:w="2199" w:type="dxa"/>
          </w:tcPr>
          <w:p w14:paraId="760AB6CF" w14:textId="77777777" w:rsidR="00606390" w:rsidRPr="00A3189E" w:rsidRDefault="00606390" w:rsidP="007C0D0C">
            <w:pPr>
              <w:spacing w:after="0" w:line="240" w:lineRule="auto"/>
              <w:rPr>
                <w:color w:val="000000" w:themeColor="text1"/>
                <w:szCs w:val="24"/>
              </w:rPr>
            </w:pPr>
          </w:p>
        </w:tc>
      </w:tr>
    </w:tbl>
    <w:p w14:paraId="5FA845E4" w14:textId="77777777" w:rsidR="00606390" w:rsidRPr="00A3189E" w:rsidRDefault="00606390" w:rsidP="00606390">
      <w:pPr>
        <w:spacing w:after="0" w:line="240" w:lineRule="auto"/>
        <w:rPr>
          <w:color w:val="000000" w:themeColor="text1"/>
          <w:szCs w:val="24"/>
        </w:rPr>
      </w:pPr>
    </w:p>
    <w:p w14:paraId="558E2015" w14:textId="77777777" w:rsidR="00606390" w:rsidRPr="00A3189E" w:rsidRDefault="00606390" w:rsidP="00606390">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0"/>
        <w:gridCol w:w="1643"/>
        <w:gridCol w:w="1551"/>
        <w:gridCol w:w="1948"/>
        <w:gridCol w:w="1824"/>
      </w:tblGrid>
      <w:tr w:rsidR="00606390" w:rsidRPr="00A3189E" w14:paraId="169272DE" w14:textId="77777777" w:rsidTr="007C0D0C">
        <w:trPr>
          <w:trHeight w:val="872"/>
        </w:trPr>
        <w:tc>
          <w:tcPr>
            <w:tcW w:w="571" w:type="dxa"/>
            <w:vAlign w:val="center"/>
          </w:tcPr>
          <w:p w14:paraId="4871A0D1"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4A334DF0"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559" w:type="dxa"/>
            <w:vAlign w:val="center"/>
          </w:tcPr>
          <w:p w14:paraId="2D41CC20"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9" w:type="dxa"/>
            <w:vAlign w:val="center"/>
          </w:tcPr>
          <w:p w14:paraId="5040BC98"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5E8FEC4F"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52696B6A" w14:textId="77777777" w:rsidR="00606390" w:rsidRPr="00A3189E" w:rsidRDefault="00606390"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845" w:type="dxa"/>
            <w:vAlign w:val="center"/>
          </w:tcPr>
          <w:p w14:paraId="314A9DBF"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606390" w:rsidRPr="00A3189E" w14:paraId="359748EE" w14:textId="77777777" w:rsidTr="007C0D0C">
        <w:tc>
          <w:tcPr>
            <w:tcW w:w="571" w:type="dxa"/>
          </w:tcPr>
          <w:p w14:paraId="0B4D7742" w14:textId="77777777" w:rsidR="00606390" w:rsidRPr="00A3189E" w:rsidRDefault="00606390" w:rsidP="007C0D0C">
            <w:pPr>
              <w:spacing w:after="0" w:line="240" w:lineRule="auto"/>
              <w:rPr>
                <w:color w:val="000000" w:themeColor="text1"/>
                <w:szCs w:val="24"/>
              </w:rPr>
            </w:pPr>
          </w:p>
        </w:tc>
        <w:tc>
          <w:tcPr>
            <w:tcW w:w="2118" w:type="dxa"/>
          </w:tcPr>
          <w:p w14:paraId="35E4D2D4" w14:textId="77777777" w:rsidR="00606390" w:rsidRPr="00A3189E" w:rsidRDefault="00606390" w:rsidP="007C0D0C">
            <w:pPr>
              <w:spacing w:after="0" w:line="240" w:lineRule="auto"/>
              <w:rPr>
                <w:color w:val="000000" w:themeColor="text1"/>
                <w:szCs w:val="24"/>
              </w:rPr>
            </w:pPr>
          </w:p>
        </w:tc>
        <w:tc>
          <w:tcPr>
            <w:tcW w:w="1559" w:type="dxa"/>
          </w:tcPr>
          <w:p w14:paraId="2678DD2B" w14:textId="77777777" w:rsidR="00606390" w:rsidRPr="00A3189E" w:rsidRDefault="00606390" w:rsidP="007C0D0C">
            <w:pPr>
              <w:spacing w:after="0" w:line="240" w:lineRule="auto"/>
              <w:rPr>
                <w:color w:val="000000" w:themeColor="text1"/>
                <w:szCs w:val="24"/>
              </w:rPr>
            </w:pPr>
          </w:p>
        </w:tc>
        <w:tc>
          <w:tcPr>
            <w:tcW w:w="1559" w:type="dxa"/>
          </w:tcPr>
          <w:p w14:paraId="05C97F69" w14:textId="77777777" w:rsidR="00606390" w:rsidRPr="00A3189E" w:rsidRDefault="00606390" w:rsidP="007C0D0C">
            <w:pPr>
              <w:spacing w:after="0" w:line="240" w:lineRule="auto"/>
              <w:rPr>
                <w:color w:val="000000" w:themeColor="text1"/>
                <w:szCs w:val="24"/>
              </w:rPr>
            </w:pPr>
          </w:p>
        </w:tc>
        <w:tc>
          <w:tcPr>
            <w:tcW w:w="1975" w:type="dxa"/>
          </w:tcPr>
          <w:p w14:paraId="1E2988E2" w14:textId="77777777" w:rsidR="00606390" w:rsidRPr="00A3189E" w:rsidRDefault="00606390" w:rsidP="007C0D0C">
            <w:pPr>
              <w:spacing w:after="0" w:line="240" w:lineRule="auto"/>
              <w:rPr>
                <w:color w:val="000000" w:themeColor="text1"/>
                <w:szCs w:val="24"/>
              </w:rPr>
            </w:pPr>
          </w:p>
        </w:tc>
        <w:tc>
          <w:tcPr>
            <w:tcW w:w="1845" w:type="dxa"/>
          </w:tcPr>
          <w:p w14:paraId="3A75003F" w14:textId="77777777" w:rsidR="00606390" w:rsidRPr="00A3189E" w:rsidRDefault="00606390" w:rsidP="007C0D0C">
            <w:pPr>
              <w:spacing w:after="0" w:line="240" w:lineRule="auto"/>
              <w:rPr>
                <w:color w:val="000000" w:themeColor="text1"/>
                <w:szCs w:val="24"/>
              </w:rPr>
            </w:pPr>
          </w:p>
        </w:tc>
      </w:tr>
      <w:tr w:rsidR="00606390" w:rsidRPr="00A3189E" w14:paraId="0CF07E83" w14:textId="77777777" w:rsidTr="007C0D0C">
        <w:tc>
          <w:tcPr>
            <w:tcW w:w="571" w:type="dxa"/>
          </w:tcPr>
          <w:p w14:paraId="07D5965A" w14:textId="77777777" w:rsidR="00606390" w:rsidRPr="00A3189E" w:rsidRDefault="00606390" w:rsidP="007C0D0C">
            <w:pPr>
              <w:spacing w:after="0" w:line="240" w:lineRule="auto"/>
              <w:rPr>
                <w:color w:val="000000" w:themeColor="text1"/>
                <w:szCs w:val="24"/>
              </w:rPr>
            </w:pPr>
          </w:p>
        </w:tc>
        <w:tc>
          <w:tcPr>
            <w:tcW w:w="2118" w:type="dxa"/>
          </w:tcPr>
          <w:p w14:paraId="27F59D8A" w14:textId="77777777" w:rsidR="00606390" w:rsidRPr="00A3189E" w:rsidRDefault="00606390" w:rsidP="007C0D0C">
            <w:pPr>
              <w:spacing w:after="0" w:line="240" w:lineRule="auto"/>
              <w:rPr>
                <w:color w:val="000000" w:themeColor="text1"/>
                <w:szCs w:val="24"/>
              </w:rPr>
            </w:pPr>
          </w:p>
        </w:tc>
        <w:tc>
          <w:tcPr>
            <w:tcW w:w="1559" w:type="dxa"/>
          </w:tcPr>
          <w:p w14:paraId="14A97C5F" w14:textId="77777777" w:rsidR="00606390" w:rsidRPr="00A3189E" w:rsidRDefault="00606390" w:rsidP="007C0D0C">
            <w:pPr>
              <w:spacing w:after="0" w:line="240" w:lineRule="auto"/>
              <w:rPr>
                <w:color w:val="000000" w:themeColor="text1"/>
                <w:szCs w:val="24"/>
              </w:rPr>
            </w:pPr>
          </w:p>
        </w:tc>
        <w:tc>
          <w:tcPr>
            <w:tcW w:w="1559" w:type="dxa"/>
          </w:tcPr>
          <w:p w14:paraId="4514F5B2" w14:textId="77777777" w:rsidR="00606390" w:rsidRPr="00A3189E" w:rsidRDefault="00606390" w:rsidP="007C0D0C">
            <w:pPr>
              <w:spacing w:after="0" w:line="240" w:lineRule="auto"/>
              <w:rPr>
                <w:color w:val="000000" w:themeColor="text1"/>
                <w:szCs w:val="24"/>
              </w:rPr>
            </w:pPr>
          </w:p>
        </w:tc>
        <w:tc>
          <w:tcPr>
            <w:tcW w:w="1975" w:type="dxa"/>
          </w:tcPr>
          <w:p w14:paraId="50227572" w14:textId="77777777" w:rsidR="00606390" w:rsidRPr="00A3189E" w:rsidRDefault="00606390" w:rsidP="007C0D0C">
            <w:pPr>
              <w:spacing w:after="0" w:line="240" w:lineRule="auto"/>
              <w:rPr>
                <w:color w:val="000000" w:themeColor="text1"/>
                <w:szCs w:val="24"/>
              </w:rPr>
            </w:pPr>
          </w:p>
        </w:tc>
        <w:tc>
          <w:tcPr>
            <w:tcW w:w="1845" w:type="dxa"/>
          </w:tcPr>
          <w:p w14:paraId="550070B4" w14:textId="77777777" w:rsidR="00606390" w:rsidRPr="00A3189E" w:rsidRDefault="00606390" w:rsidP="007C0D0C">
            <w:pPr>
              <w:spacing w:after="0" w:line="240" w:lineRule="auto"/>
              <w:rPr>
                <w:color w:val="000000" w:themeColor="text1"/>
                <w:szCs w:val="24"/>
              </w:rPr>
            </w:pPr>
          </w:p>
        </w:tc>
      </w:tr>
      <w:tr w:rsidR="00606390" w:rsidRPr="00A3189E" w14:paraId="60C73A3B" w14:textId="77777777" w:rsidTr="007C0D0C">
        <w:tc>
          <w:tcPr>
            <w:tcW w:w="571" w:type="dxa"/>
          </w:tcPr>
          <w:p w14:paraId="01322842" w14:textId="77777777" w:rsidR="00606390" w:rsidRPr="00A3189E" w:rsidRDefault="00606390" w:rsidP="007C0D0C">
            <w:pPr>
              <w:spacing w:after="0" w:line="240" w:lineRule="auto"/>
              <w:jc w:val="right"/>
              <w:rPr>
                <w:b/>
                <w:color w:val="000000" w:themeColor="text1"/>
                <w:szCs w:val="24"/>
              </w:rPr>
            </w:pPr>
          </w:p>
        </w:tc>
        <w:tc>
          <w:tcPr>
            <w:tcW w:w="7211" w:type="dxa"/>
            <w:gridSpan w:val="4"/>
          </w:tcPr>
          <w:p w14:paraId="7C3F1615" w14:textId="19B21F45" w:rsidR="00606390" w:rsidRPr="00A3189E" w:rsidRDefault="00174E6B" w:rsidP="007C0D0C">
            <w:pPr>
              <w:spacing w:after="0" w:line="240" w:lineRule="auto"/>
              <w:jc w:val="right"/>
              <w:rPr>
                <w:b/>
                <w:color w:val="000000" w:themeColor="text1"/>
                <w:szCs w:val="24"/>
              </w:rPr>
            </w:pPr>
            <w:r>
              <w:rPr>
                <w:b/>
                <w:color w:val="000000" w:themeColor="text1"/>
                <w:szCs w:val="24"/>
              </w:rPr>
              <w:t>Iš v</w:t>
            </w:r>
            <w:r w:rsidR="00606390" w:rsidRPr="00A3189E">
              <w:rPr>
                <w:b/>
                <w:color w:val="000000" w:themeColor="text1"/>
                <w:szCs w:val="24"/>
              </w:rPr>
              <w:t>iso:</w:t>
            </w:r>
          </w:p>
        </w:tc>
        <w:tc>
          <w:tcPr>
            <w:tcW w:w="1845" w:type="dxa"/>
          </w:tcPr>
          <w:p w14:paraId="1B3F26FB" w14:textId="77777777" w:rsidR="00606390" w:rsidRPr="00A3189E" w:rsidRDefault="00606390" w:rsidP="007C0D0C">
            <w:pPr>
              <w:spacing w:after="0" w:line="240" w:lineRule="auto"/>
              <w:rPr>
                <w:color w:val="000000" w:themeColor="text1"/>
                <w:szCs w:val="24"/>
              </w:rPr>
            </w:pPr>
          </w:p>
        </w:tc>
      </w:tr>
    </w:tbl>
    <w:p w14:paraId="5611DB79" w14:textId="77777777" w:rsidR="00606390" w:rsidRPr="00A3189E" w:rsidRDefault="00606390" w:rsidP="0060639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061D9C55" w14:textId="77777777" w:rsidR="00606390" w:rsidRPr="00A3189E" w:rsidRDefault="00606390" w:rsidP="0060639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39032785" w14:textId="77777777" w:rsidR="00606390" w:rsidRPr="002F54F7" w:rsidRDefault="00606390" w:rsidP="00606390">
      <w:pPr>
        <w:spacing w:after="0" w:line="240" w:lineRule="auto"/>
        <w:jc w:val="both"/>
        <w:rPr>
          <w:b/>
          <w:i/>
          <w:szCs w:val="24"/>
        </w:rPr>
      </w:pPr>
      <w:r w:rsidRPr="002F54F7">
        <w:rPr>
          <w:b/>
          <w:i/>
          <w:szCs w:val="24"/>
        </w:rPr>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08C46BFA" w14:textId="77777777" w:rsidR="00606390" w:rsidRDefault="00606390" w:rsidP="00606390">
      <w:pPr>
        <w:spacing w:after="0" w:line="240" w:lineRule="auto"/>
        <w:ind w:firstLine="709"/>
        <w:jc w:val="both"/>
        <w:rPr>
          <w:szCs w:val="24"/>
          <w:lang w:eastAsia="en-US"/>
        </w:rPr>
      </w:pPr>
    </w:p>
    <w:p w14:paraId="197CB362" w14:textId="77777777" w:rsidR="001318DD" w:rsidRPr="002F54F7" w:rsidRDefault="001318DD" w:rsidP="001318DD">
      <w:pPr>
        <w:spacing w:after="0" w:line="240" w:lineRule="auto"/>
        <w:jc w:val="both"/>
        <w:rPr>
          <w:i/>
          <w:color w:val="00B0F0"/>
          <w:szCs w:val="24"/>
        </w:rPr>
      </w:pPr>
    </w:p>
    <w:p w14:paraId="5FFA81E7" w14:textId="77777777" w:rsidR="001318DD" w:rsidRPr="002F54F7" w:rsidRDefault="001318DD" w:rsidP="001318DD">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91"/>
        <w:gridCol w:w="1984"/>
      </w:tblGrid>
      <w:tr w:rsidR="001318DD" w:rsidRPr="002F54F7" w14:paraId="24BE7C5E" w14:textId="77777777" w:rsidTr="003E76A3">
        <w:tc>
          <w:tcPr>
            <w:tcW w:w="959" w:type="dxa"/>
            <w:tcBorders>
              <w:top w:val="single" w:sz="4" w:space="0" w:color="auto"/>
              <w:left w:val="single" w:sz="4" w:space="0" w:color="auto"/>
              <w:bottom w:val="single" w:sz="4" w:space="0" w:color="auto"/>
              <w:right w:val="single" w:sz="4" w:space="0" w:color="auto"/>
            </w:tcBorders>
            <w:vAlign w:val="center"/>
          </w:tcPr>
          <w:p w14:paraId="285669D0" w14:textId="77777777" w:rsidR="001318DD" w:rsidRPr="002F54F7" w:rsidRDefault="001318DD" w:rsidP="00105BC5">
            <w:pPr>
              <w:spacing w:after="0" w:line="240" w:lineRule="auto"/>
              <w:ind w:right="-108"/>
              <w:jc w:val="center"/>
              <w:rPr>
                <w:b/>
                <w:szCs w:val="24"/>
                <w:lang w:eastAsia="en-US"/>
              </w:rPr>
            </w:pPr>
            <w:r w:rsidRPr="002F54F7">
              <w:rPr>
                <w:b/>
                <w:szCs w:val="24"/>
                <w:lang w:eastAsia="en-US"/>
              </w:rPr>
              <w:lastRenderedPageBreak/>
              <w:t>Eil. Nr.</w:t>
            </w:r>
          </w:p>
        </w:tc>
        <w:tc>
          <w:tcPr>
            <w:tcW w:w="6691" w:type="dxa"/>
            <w:tcBorders>
              <w:top w:val="single" w:sz="4" w:space="0" w:color="auto"/>
              <w:left w:val="single" w:sz="4" w:space="0" w:color="auto"/>
              <w:bottom w:val="single" w:sz="4" w:space="0" w:color="auto"/>
              <w:right w:val="single" w:sz="4" w:space="0" w:color="auto"/>
            </w:tcBorders>
            <w:vAlign w:val="center"/>
          </w:tcPr>
          <w:p w14:paraId="162623D0"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Pateikto dokumento 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50388E78"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Dokumento puslapių skaičius</w:t>
            </w:r>
          </w:p>
        </w:tc>
      </w:tr>
      <w:tr w:rsidR="001318DD" w:rsidRPr="002F54F7" w14:paraId="2461CEDD" w14:textId="77777777" w:rsidTr="003E76A3">
        <w:tc>
          <w:tcPr>
            <w:tcW w:w="959" w:type="dxa"/>
            <w:tcBorders>
              <w:top w:val="single" w:sz="4" w:space="0" w:color="auto"/>
              <w:left w:val="single" w:sz="4" w:space="0" w:color="auto"/>
              <w:bottom w:val="single" w:sz="4" w:space="0" w:color="auto"/>
              <w:right w:val="single" w:sz="4" w:space="0" w:color="auto"/>
            </w:tcBorders>
          </w:tcPr>
          <w:p w14:paraId="3AB5F5C5" w14:textId="77777777" w:rsidR="001318DD" w:rsidRPr="002F54F7" w:rsidRDefault="001318DD" w:rsidP="00105BC5">
            <w:pPr>
              <w:spacing w:after="0" w:line="240" w:lineRule="auto"/>
              <w:ind w:right="120"/>
              <w:jc w:val="both"/>
              <w:rPr>
                <w:szCs w:val="24"/>
                <w:lang w:eastAsia="en-US"/>
              </w:rPr>
            </w:pPr>
            <w:r w:rsidRPr="002F54F7">
              <w:rPr>
                <w:szCs w:val="24"/>
                <w:lang w:eastAsia="en-US"/>
              </w:rPr>
              <w:t>1.</w:t>
            </w:r>
          </w:p>
        </w:tc>
        <w:tc>
          <w:tcPr>
            <w:tcW w:w="6691" w:type="dxa"/>
            <w:tcBorders>
              <w:top w:val="single" w:sz="4" w:space="0" w:color="auto"/>
              <w:left w:val="single" w:sz="4" w:space="0" w:color="auto"/>
              <w:bottom w:val="single" w:sz="4" w:space="0" w:color="auto"/>
              <w:right w:val="single" w:sz="4" w:space="0" w:color="auto"/>
            </w:tcBorders>
          </w:tcPr>
          <w:p w14:paraId="71A25550" w14:textId="77777777" w:rsidR="001318DD" w:rsidRPr="002F54F7" w:rsidRDefault="001318DD" w:rsidP="00105BC5">
            <w:pPr>
              <w:spacing w:after="0" w:line="240" w:lineRule="auto"/>
              <w:jc w:val="both"/>
              <w:rPr>
                <w:b/>
                <w:bCs/>
                <w:szCs w:val="24"/>
              </w:rPr>
            </w:pPr>
            <w:r w:rsidRPr="0055726A">
              <w:rPr>
                <w:b/>
                <w:color w:val="000000"/>
                <w:szCs w:val="24"/>
                <w:u w:val="single"/>
              </w:rPr>
              <w:t xml:space="preserve">Tiekėjo deklaraciją </w:t>
            </w:r>
            <w:r w:rsidRPr="0055726A">
              <w:rPr>
                <w:color w:val="000000"/>
                <w:szCs w:val="24"/>
              </w:rPr>
              <w:t>(Pirkimo sąlygų 4 priedas)</w:t>
            </w:r>
          </w:p>
        </w:tc>
        <w:tc>
          <w:tcPr>
            <w:tcW w:w="1984" w:type="dxa"/>
            <w:tcBorders>
              <w:top w:val="single" w:sz="4" w:space="0" w:color="auto"/>
              <w:left w:val="single" w:sz="4" w:space="0" w:color="auto"/>
              <w:bottom w:val="single" w:sz="4" w:space="0" w:color="auto"/>
              <w:right w:val="single" w:sz="4" w:space="0" w:color="auto"/>
            </w:tcBorders>
          </w:tcPr>
          <w:p w14:paraId="7BAFDA97" w14:textId="77777777" w:rsidR="001318DD" w:rsidRPr="002F54F7" w:rsidRDefault="001318DD" w:rsidP="00105BC5">
            <w:pPr>
              <w:spacing w:after="0" w:line="240" w:lineRule="auto"/>
              <w:ind w:right="120"/>
              <w:jc w:val="both"/>
              <w:rPr>
                <w:szCs w:val="24"/>
                <w:lang w:eastAsia="en-US"/>
              </w:rPr>
            </w:pPr>
          </w:p>
        </w:tc>
      </w:tr>
      <w:tr w:rsidR="001318DD" w:rsidRPr="002F54F7" w14:paraId="1199DA7C" w14:textId="77777777" w:rsidTr="003E76A3">
        <w:tc>
          <w:tcPr>
            <w:tcW w:w="959" w:type="dxa"/>
            <w:tcBorders>
              <w:top w:val="single" w:sz="4" w:space="0" w:color="auto"/>
              <w:left w:val="single" w:sz="4" w:space="0" w:color="auto"/>
              <w:bottom w:val="single" w:sz="4" w:space="0" w:color="auto"/>
              <w:right w:val="single" w:sz="4" w:space="0" w:color="auto"/>
            </w:tcBorders>
          </w:tcPr>
          <w:p w14:paraId="5749BF70" w14:textId="77777777" w:rsidR="001318DD" w:rsidRPr="002F54F7" w:rsidRDefault="001318DD" w:rsidP="00105BC5">
            <w:pPr>
              <w:spacing w:after="0" w:line="240" w:lineRule="auto"/>
              <w:ind w:right="120"/>
              <w:jc w:val="both"/>
              <w:rPr>
                <w:szCs w:val="24"/>
                <w:lang w:eastAsia="en-US"/>
              </w:rPr>
            </w:pPr>
            <w:r w:rsidRPr="002F54F7">
              <w:rPr>
                <w:szCs w:val="24"/>
                <w:lang w:eastAsia="en-US"/>
              </w:rPr>
              <w:t>2.</w:t>
            </w:r>
          </w:p>
        </w:tc>
        <w:tc>
          <w:tcPr>
            <w:tcW w:w="6691" w:type="dxa"/>
            <w:tcBorders>
              <w:top w:val="single" w:sz="4" w:space="0" w:color="auto"/>
              <w:left w:val="single" w:sz="4" w:space="0" w:color="auto"/>
              <w:bottom w:val="single" w:sz="4" w:space="0" w:color="auto"/>
              <w:right w:val="single" w:sz="4" w:space="0" w:color="auto"/>
            </w:tcBorders>
          </w:tcPr>
          <w:p w14:paraId="43420CA5" w14:textId="1F3412D6" w:rsidR="001318DD" w:rsidRPr="002F54F7" w:rsidRDefault="00E3316C" w:rsidP="00105BC5">
            <w:pPr>
              <w:spacing w:after="0" w:line="240" w:lineRule="auto"/>
              <w:ind w:right="120"/>
              <w:jc w:val="both"/>
              <w:rPr>
                <w:szCs w:val="24"/>
                <w:lang w:eastAsia="en-US"/>
              </w:rPr>
            </w:pPr>
            <w:r w:rsidRPr="00216028">
              <w:rPr>
                <w:b/>
                <w:bCs/>
                <w:szCs w:val="24"/>
                <w:lang w:eastAsia="en-US"/>
              </w:rPr>
              <w:t>Tiekėjo kvalifikaciją įrodantys dokumentai</w:t>
            </w:r>
            <w:r w:rsidR="00216028">
              <w:rPr>
                <w:szCs w:val="24"/>
                <w:lang w:eastAsia="en-US"/>
              </w:rPr>
              <w:t xml:space="preserve"> (Pirkimo sąlygų 13.2 papunkčio reikalavimas)</w:t>
            </w:r>
          </w:p>
        </w:tc>
        <w:tc>
          <w:tcPr>
            <w:tcW w:w="1984" w:type="dxa"/>
            <w:tcBorders>
              <w:top w:val="single" w:sz="4" w:space="0" w:color="auto"/>
              <w:left w:val="single" w:sz="4" w:space="0" w:color="auto"/>
              <w:bottom w:val="single" w:sz="4" w:space="0" w:color="auto"/>
              <w:right w:val="single" w:sz="4" w:space="0" w:color="auto"/>
            </w:tcBorders>
          </w:tcPr>
          <w:p w14:paraId="57EBF16D" w14:textId="77777777" w:rsidR="001318DD" w:rsidRPr="002F54F7" w:rsidRDefault="001318DD" w:rsidP="00105BC5">
            <w:pPr>
              <w:spacing w:after="0" w:line="240" w:lineRule="auto"/>
              <w:ind w:right="120"/>
              <w:jc w:val="both"/>
              <w:rPr>
                <w:szCs w:val="24"/>
                <w:lang w:eastAsia="en-US"/>
              </w:rPr>
            </w:pPr>
          </w:p>
        </w:tc>
      </w:tr>
      <w:tr w:rsidR="001318DD" w:rsidRPr="002F54F7" w14:paraId="0199911B" w14:textId="77777777" w:rsidTr="003E76A3">
        <w:tc>
          <w:tcPr>
            <w:tcW w:w="959" w:type="dxa"/>
            <w:tcBorders>
              <w:top w:val="single" w:sz="4" w:space="0" w:color="auto"/>
              <w:left w:val="single" w:sz="4" w:space="0" w:color="auto"/>
              <w:bottom w:val="single" w:sz="4" w:space="0" w:color="auto"/>
              <w:right w:val="single" w:sz="4" w:space="0" w:color="auto"/>
            </w:tcBorders>
          </w:tcPr>
          <w:p w14:paraId="565F9280" w14:textId="77777777" w:rsidR="001318DD" w:rsidRPr="002F54F7" w:rsidRDefault="001318DD" w:rsidP="00105BC5">
            <w:pPr>
              <w:spacing w:after="0" w:line="240" w:lineRule="auto"/>
              <w:ind w:right="120"/>
              <w:jc w:val="both"/>
              <w:rPr>
                <w:szCs w:val="24"/>
                <w:lang w:eastAsia="en-US"/>
              </w:rPr>
            </w:pPr>
            <w:r w:rsidRPr="002F54F7">
              <w:rPr>
                <w:szCs w:val="24"/>
                <w:lang w:eastAsia="en-US"/>
              </w:rPr>
              <w:t>3.</w:t>
            </w:r>
          </w:p>
        </w:tc>
        <w:tc>
          <w:tcPr>
            <w:tcW w:w="6691" w:type="dxa"/>
            <w:tcBorders>
              <w:top w:val="single" w:sz="4" w:space="0" w:color="auto"/>
              <w:left w:val="single" w:sz="4" w:space="0" w:color="auto"/>
              <w:bottom w:val="single" w:sz="4" w:space="0" w:color="auto"/>
              <w:right w:val="single" w:sz="4" w:space="0" w:color="auto"/>
            </w:tcBorders>
          </w:tcPr>
          <w:p w14:paraId="2B840EF8" w14:textId="3ED0354C" w:rsidR="001318DD" w:rsidRPr="002F54F7" w:rsidRDefault="001318DD" w:rsidP="00105BC5">
            <w:pPr>
              <w:tabs>
                <w:tab w:val="left" w:pos="1296"/>
                <w:tab w:val="center" w:pos="4153"/>
                <w:tab w:val="right" w:pos="8306"/>
              </w:tabs>
              <w:spacing w:after="0" w:line="240" w:lineRule="auto"/>
              <w:ind w:right="120"/>
              <w:jc w:val="both"/>
              <w:rPr>
                <w:rFonts w:eastAsia="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043F0B1A" w14:textId="77777777" w:rsidR="001318DD" w:rsidRPr="002F54F7" w:rsidRDefault="001318DD" w:rsidP="00105BC5">
            <w:pPr>
              <w:spacing w:after="0" w:line="240" w:lineRule="auto"/>
              <w:ind w:right="120"/>
              <w:jc w:val="both"/>
              <w:rPr>
                <w:szCs w:val="24"/>
                <w:lang w:eastAsia="en-US"/>
              </w:rPr>
            </w:pPr>
          </w:p>
        </w:tc>
      </w:tr>
      <w:tr w:rsidR="001318DD" w:rsidRPr="002F54F7" w14:paraId="74E767DF" w14:textId="77777777" w:rsidTr="003E76A3">
        <w:tc>
          <w:tcPr>
            <w:tcW w:w="959" w:type="dxa"/>
            <w:tcBorders>
              <w:top w:val="single" w:sz="4" w:space="0" w:color="auto"/>
              <w:left w:val="single" w:sz="4" w:space="0" w:color="auto"/>
              <w:bottom w:val="single" w:sz="4" w:space="0" w:color="auto"/>
              <w:right w:val="single" w:sz="4" w:space="0" w:color="auto"/>
            </w:tcBorders>
          </w:tcPr>
          <w:p w14:paraId="7B60762C" w14:textId="77777777" w:rsidR="001318DD" w:rsidRPr="002F54F7" w:rsidRDefault="001318DD" w:rsidP="00105BC5">
            <w:pPr>
              <w:spacing w:after="0" w:line="240" w:lineRule="auto"/>
              <w:ind w:right="120"/>
              <w:jc w:val="both"/>
              <w:rPr>
                <w:szCs w:val="24"/>
                <w:lang w:eastAsia="en-US"/>
              </w:rPr>
            </w:pPr>
            <w:r w:rsidRPr="002F54F7">
              <w:rPr>
                <w:szCs w:val="24"/>
                <w:lang w:eastAsia="en-US"/>
              </w:rPr>
              <w:t>4.</w:t>
            </w:r>
          </w:p>
        </w:tc>
        <w:tc>
          <w:tcPr>
            <w:tcW w:w="6691" w:type="dxa"/>
            <w:tcBorders>
              <w:top w:val="single" w:sz="4" w:space="0" w:color="auto"/>
              <w:left w:val="single" w:sz="4" w:space="0" w:color="auto"/>
              <w:bottom w:val="single" w:sz="4" w:space="0" w:color="auto"/>
              <w:right w:val="single" w:sz="4" w:space="0" w:color="auto"/>
            </w:tcBorders>
          </w:tcPr>
          <w:p w14:paraId="3EA26D1F" w14:textId="77777777" w:rsidR="001318DD" w:rsidRPr="002F54F7" w:rsidRDefault="001318DD" w:rsidP="00105BC5">
            <w:pPr>
              <w:tabs>
                <w:tab w:val="left" w:pos="1296"/>
                <w:tab w:val="center" w:pos="4153"/>
                <w:tab w:val="right" w:pos="8306"/>
              </w:tabs>
              <w:spacing w:after="0" w:line="240" w:lineRule="auto"/>
              <w:ind w:right="120"/>
              <w:jc w:val="both"/>
              <w:rPr>
                <w:szCs w:val="24"/>
              </w:rPr>
            </w:pPr>
          </w:p>
        </w:tc>
        <w:tc>
          <w:tcPr>
            <w:tcW w:w="1984" w:type="dxa"/>
            <w:tcBorders>
              <w:top w:val="single" w:sz="4" w:space="0" w:color="auto"/>
              <w:left w:val="single" w:sz="4" w:space="0" w:color="auto"/>
              <w:bottom w:val="single" w:sz="4" w:space="0" w:color="auto"/>
              <w:right w:val="single" w:sz="4" w:space="0" w:color="auto"/>
            </w:tcBorders>
          </w:tcPr>
          <w:p w14:paraId="78411C4B" w14:textId="77777777" w:rsidR="001318DD" w:rsidRPr="002F54F7" w:rsidRDefault="001318DD" w:rsidP="00105BC5">
            <w:pPr>
              <w:spacing w:after="0" w:line="240" w:lineRule="auto"/>
              <w:ind w:right="120"/>
              <w:jc w:val="both"/>
              <w:rPr>
                <w:szCs w:val="24"/>
                <w:lang w:eastAsia="en-US"/>
              </w:rPr>
            </w:pPr>
          </w:p>
        </w:tc>
      </w:tr>
    </w:tbl>
    <w:p w14:paraId="21B827C4"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A41E8"/>
    <w:multiLevelType w:val="hybridMultilevel"/>
    <w:tmpl w:val="6C82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2"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C3312"/>
    <w:rsid w:val="000C76F0"/>
    <w:rsid w:val="000D01AD"/>
    <w:rsid w:val="001021BE"/>
    <w:rsid w:val="001318DD"/>
    <w:rsid w:val="00137289"/>
    <w:rsid w:val="00167712"/>
    <w:rsid w:val="00174E6B"/>
    <w:rsid w:val="00190343"/>
    <w:rsid w:val="001A55A4"/>
    <w:rsid w:val="00216028"/>
    <w:rsid w:val="00231C23"/>
    <w:rsid w:val="002358F6"/>
    <w:rsid w:val="00237D10"/>
    <w:rsid w:val="00277E0B"/>
    <w:rsid w:val="002B2D4F"/>
    <w:rsid w:val="002D2D98"/>
    <w:rsid w:val="002F0AAA"/>
    <w:rsid w:val="002F54F7"/>
    <w:rsid w:val="00301924"/>
    <w:rsid w:val="00301B47"/>
    <w:rsid w:val="00340B93"/>
    <w:rsid w:val="0035013A"/>
    <w:rsid w:val="00351029"/>
    <w:rsid w:val="003821B6"/>
    <w:rsid w:val="00384D4D"/>
    <w:rsid w:val="00390E5C"/>
    <w:rsid w:val="003C7ABD"/>
    <w:rsid w:val="003E76A3"/>
    <w:rsid w:val="00433401"/>
    <w:rsid w:val="004B17FB"/>
    <w:rsid w:val="00551007"/>
    <w:rsid w:val="00595268"/>
    <w:rsid w:val="005A6BE5"/>
    <w:rsid w:val="005B4065"/>
    <w:rsid w:val="00602863"/>
    <w:rsid w:val="00606390"/>
    <w:rsid w:val="00686047"/>
    <w:rsid w:val="006A0DAD"/>
    <w:rsid w:val="006F1E26"/>
    <w:rsid w:val="007078D5"/>
    <w:rsid w:val="00721BD6"/>
    <w:rsid w:val="007710DA"/>
    <w:rsid w:val="009037DC"/>
    <w:rsid w:val="00922B60"/>
    <w:rsid w:val="00925648"/>
    <w:rsid w:val="009654DD"/>
    <w:rsid w:val="00985C0D"/>
    <w:rsid w:val="009B1B25"/>
    <w:rsid w:val="009D0BB0"/>
    <w:rsid w:val="009E2F6B"/>
    <w:rsid w:val="00A0144E"/>
    <w:rsid w:val="00A62F02"/>
    <w:rsid w:val="00A63CDD"/>
    <w:rsid w:val="00A76FCE"/>
    <w:rsid w:val="00A847E3"/>
    <w:rsid w:val="00AA7A78"/>
    <w:rsid w:val="00AE00CA"/>
    <w:rsid w:val="00B04ADA"/>
    <w:rsid w:val="00B1072B"/>
    <w:rsid w:val="00B11743"/>
    <w:rsid w:val="00B21C7E"/>
    <w:rsid w:val="00B56A42"/>
    <w:rsid w:val="00BE254F"/>
    <w:rsid w:val="00C066FA"/>
    <w:rsid w:val="00C57DE7"/>
    <w:rsid w:val="00C72EE9"/>
    <w:rsid w:val="00C849BE"/>
    <w:rsid w:val="00CD1655"/>
    <w:rsid w:val="00D1598D"/>
    <w:rsid w:val="00D51E41"/>
    <w:rsid w:val="00E3316C"/>
    <w:rsid w:val="00E52A52"/>
    <w:rsid w:val="00E934B7"/>
    <w:rsid w:val="00F33936"/>
    <w:rsid w:val="00F35BA9"/>
    <w:rsid w:val="00FA4584"/>
    <w:rsid w:val="00FA7140"/>
    <w:rsid w:val="00FB10AA"/>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 w:type="table" w:styleId="Lentelstinklelis">
    <w:name w:val="Table Grid"/>
    <w:basedOn w:val="prastojilentel"/>
    <w:uiPriority w:val="39"/>
    <w:rsid w:val="00B10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063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F1E2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4282</Words>
  <Characters>2441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7</cp:revision>
  <dcterms:created xsi:type="dcterms:W3CDTF">2025-11-12T13:20:00Z</dcterms:created>
  <dcterms:modified xsi:type="dcterms:W3CDTF">2025-11-13T05:05:00Z</dcterms:modified>
</cp:coreProperties>
</file>