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B4B" w:rsidRDefault="00D01B4B" w:rsidP="00D01B4B">
      <w:pPr>
        <w:pStyle w:val="BodyText"/>
        <w:spacing w:before="66"/>
        <w:ind w:left="7674"/>
      </w:pPr>
      <w:r>
        <w:t>Pirkimo</w:t>
      </w:r>
      <w:r>
        <w:rPr>
          <w:spacing w:val="40"/>
        </w:rPr>
        <w:t xml:space="preserve"> </w:t>
      </w:r>
      <w:r>
        <w:t>sąlygų</w:t>
      </w:r>
      <w:r>
        <w:rPr>
          <w:spacing w:val="40"/>
        </w:rPr>
        <w:t xml:space="preserve"> </w:t>
      </w:r>
      <w:r>
        <w:t>5B</w:t>
      </w:r>
      <w:r>
        <w:rPr>
          <w:spacing w:val="40"/>
        </w:rPr>
        <w:t xml:space="preserve"> </w:t>
      </w:r>
      <w:r>
        <w:t>priedas</w:t>
      </w:r>
      <w:r>
        <w:rPr>
          <w:spacing w:val="40"/>
        </w:rPr>
        <w:t xml:space="preserve"> </w:t>
      </w:r>
      <w:r>
        <w:t xml:space="preserve">„Pasiūlymo </w:t>
      </w:r>
      <w:r>
        <w:rPr>
          <w:spacing w:val="-2"/>
        </w:rPr>
        <w:t>forma“</w:t>
      </w:r>
    </w:p>
    <w:p w:rsidR="00D01B4B" w:rsidRDefault="00D01B4B" w:rsidP="00D01B4B">
      <w:pPr>
        <w:pStyle w:val="BodyText"/>
        <w:spacing w:before="106"/>
        <w:ind w:left="0"/>
        <w:rPr>
          <w:sz w:val="22"/>
        </w:rPr>
      </w:pPr>
    </w:p>
    <w:p w:rsidR="00D01B4B" w:rsidRPr="00AC7B50" w:rsidRDefault="00D01B4B" w:rsidP="00D01B4B">
      <w:pPr>
        <w:jc w:val="center"/>
      </w:pPr>
      <w:r w:rsidRPr="00AC7B50">
        <w:rPr>
          <w:sz w:val="18"/>
          <w:szCs w:val="20"/>
        </w:rPr>
        <w:t>Herbas arba prekių ženklas</w:t>
      </w:r>
    </w:p>
    <w:p w:rsidR="00D01B4B" w:rsidRPr="00AC7B50" w:rsidRDefault="00D01B4B" w:rsidP="00D01B4B">
      <w:pPr>
        <w:jc w:val="center"/>
        <w:rPr>
          <w:sz w:val="18"/>
          <w:szCs w:val="20"/>
        </w:rPr>
      </w:pPr>
    </w:p>
    <w:p w:rsidR="00D01B4B" w:rsidRPr="00AC7B50" w:rsidRDefault="00D01B4B" w:rsidP="00D01B4B">
      <w:pPr>
        <w:jc w:val="center"/>
        <w:rPr>
          <w:sz w:val="18"/>
          <w:szCs w:val="20"/>
        </w:rPr>
      </w:pPr>
      <w:r w:rsidRPr="00AC7B50">
        <w:rPr>
          <w:sz w:val="18"/>
          <w:szCs w:val="20"/>
        </w:rPr>
        <w:t>(Tiekėjo pavadinimas)</w:t>
      </w:r>
    </w:p>
    <w:p w:rsidR="00D01B4B" w:rsidRPr="00AC7B50" w:rsidRDefault="00D01B4B" w:rsidP="00D01B4B">
      <w:pPr>
        <w:jc w:val="center"/>
        <w:rPr>
          <w:sz w:val="18"/>
          <w:szCs w:val="20"/>
        </w:rPr>
      </w:pPr>
    </w:p>
    <w:p w:rsidR="00D01B4B" w:rsidRPr="00AC7B50" w:rsidRDefault="00D01B4B" w:rsidP="00D01B4B">
      <w:pPr>
        <w:jc w:val="center"/>
        <w:rPr>
          <w:b/>
          <w:bCs/>
        </w:rPr>
      </w:pPr>
      <w:r w:rsidRPr="00AC7B50">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01B4B" w:rsidRPr="00AC7B50" w:rsidRDefault="00D01B4B" w:rsidP="00D01B4B">
      <w:pPr>
        <w:jc w:val="both"/>
      </w:pPr>
      <w:r w:rsidRPr="00AC7B50">
        <w:t>__________________________</w:t>
      </w:r>
    </w:p>
    <w:p w:rsidR="00D01B4B" w:rsidRPr="00AC7B50" w:rsidRDefault="00D01B4B" w:rsidP="00D01B4B">
      <w:pPr>
        <w:tabs>
          <w:tab w:val="center" w:pos="2520"/>
        </w:tabs>
        <w:jc w:val="both"/>
      </w:pPr>
      <w:r w:rsidRPr="00AC7B50">
        <w:t>(Adresatas (perkančioji organizacija))</w:t>
      </w:r>
    </w:p>
    <w:p w:rsidR="00D01B4B" w:rsidRPr="00AC7B50" w:rsidRDefault="00D01B4B" w:rsidP="00D01B4B">
      <w:pPr>
        <w:jc w:val="right"/>
      </w:pPr>
    </w:p>
    <w:p w:rsidR="00D01B4B" w:rsidRPr="00AC7B50" w:rsidRDefault="00D01B4B" w:rsidP="00D01B4B">
      <w:pPr>
        <w:jc w:val="center"/>
        <w:rPr>
          <w:b/>
        </w:rPr>
      </w:pPr>
      <w:r w:rsidRPr="00AC7B50">
        <w:rPr>
          <w:b/>
        </w:rPr>
        <w:t>PASIŪLYMAS</w:t>
      </w:r>
    </w:p>
    <w:p w:rsidR="00D01B4B" w:rsidRPr="00AC7B50" w:rsidRDefault="00D01B4B" w:rsidP="00D01B4B">
      <w:pPr>
        <w:tabs>
          <w:tab w:val="right" w:leader="underscore" w:pos="8505"/>
        </w:tabs>
        <w:jc w:val="center"/>
        <w:rPr>
          <w:b/>
          <w:bCs/>
          <w:caps/>
          <w:spacing w:val="4"/>
        </w:rPr>
      </w:pPr>
      <w:r>
        <w:rPr>
          <w:b/>
        </w:rPr>
        <w:t>MUZIKOS INSTRUMENTŲ ________________</w:t>
      </w:r>
      <w:r w:rsidRPr="00AC7B50">
        <w:rPr>
          <w:b/>
        </w:rPr>
        <w:t xml:space="preserve"> PIRKIMAS </w:t>
      </w:r>
    </w:p>
    <w:p w:rsidR="00D01B4B" w:rsidRPr="00AC7B50" w:rsidRDefault="00D01B4B" w:rsidP="00D01B4B">
      <w:pPr>
        <w:jc w:val="center"/>
        <w:rPr>
          <w:b/>
          <w:bCs/>
          <w:caps/>
          <w:spacing w:val="4"/>
        </w:rPr>
      </w:pPr>
    </w:p>
    <w:p w:rsidR="00D01B4B" w:rsidRPr="00AC7B50" w:rsidRDefault="00D01B4B" w:rsidP="00D01B4B">
      <w:pPr>
        <w:jc w:val="center"/>
      </w:pPr>
      <w:r w:rsidRPr="00AC7B50">
        <w:rPr>
          <w:b/>
        </w:rPr>
        <w:t>B DALIS. KAINOS</w:t>
      </w:r>
    </w:p>
    <w:p w:rsidR="00D01B4B" w:rsidRPr="00AC7B50" w:rsidRDefault="00D01B4B" w:rsidP="00D01B4B">
      <w:pPr>
        <w:shd w:val="clear" w:color="auto" w:fill="FFFFFF"/>
        <w:jc w:val="center"/>
      </w:pPr>
    </w:p>
    <w:p w:rsidR="00D01B4B" w:rsidRPr="00AC7B50" w:rsidRDefault="00D01B4B" w:rsidP="00D01B4B">
      <w:pPr>
        <w:shd w:val="clear" w:color="auto" w:fill="FFFFFF"/>
        <w:jc w:val="center"/>
        <w:rPr>
          <w:b/>
          <w:bCs/>
        </w:rPr>
      </w:pPr>
      <w:r w:rsidRPr="00AC7B50">
        <w:t>_____________</w:t>
      </w:r>
      <w:r w:rsidRPr="00AC7B50">
        <w:rPr>
          <w:b/>
          <w:bCs/>
        </w:rPr>
        <w:t xml:space="preserve"> </w:t>
      </w:r>
      <w:r w:rsidRPr="00AC7B50">
        <w:t>Nr.______</w:t>
      </w:r>
    </w:p>
    <w:p w:rsidR="00D01B4B" w:rsidRPr="00AC7B50" w:rsidRDefault="00D01B4B" w:rsidP="00D01B4B">
      <w:pPr>
        <w:pBdr>
          <w:bottom w:val="single" w:sz="12" w:space="1" w:color="auto"/>
        </w:pBdr>
        <w:shd w:val="clear" w:color="auto" w:fill="FFFFFF"/>
        <w:ind w:left="2592" w:firstLine="1296"/>
        <w:rPr>
          <w:bCs/>
        </w:rPr>
      </w:pPr>
      <w:r w:rsidRPr="00AC7B50">
        <w:rPr>
          <w:bCs/>
        </w:rPr>
        <w:t xml:space="preserve">   (Data)</w:t>
      </w:r>
    </w:p>
    <w:p w:rsidR="00D01B4B" w:rsidRPr="00AC7B50" w:rsidRDefault="00D01B4B" w:rsidP="00D01B4B">
      <w:pPr>
        <w:shd w:val="clear" w:color="auto" w:fill="FFFFFF"/>
        <w:jc w:val="center"/>
        <w:rPr>
          <w:bCs/>
        </w:rPr>
      </w:pPr>
      <w:r w:rsidRPr="00AC7B50">
        <w:rPr>
          <w:bCs/>
        </w:rPr>
        <w:t>(Sudarymo vieta)</w:t>
      </w:r>
    </w:p>
    <w:p w:rsidR="00D01B4B" w:rsidRPr="00AC7B50" w:rsidRDefault="00D01B4B" w:rsidP="00D01B4B">
      <w:pPr>
        <w:ind w:firstLine="720"/>
        <w:jc w:val="both"/>
      </w:pPr>
    </w:p>
    <w:tbl>
      <w:tblPr>
        <w:tblW w:w="1020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4160"/>
      </w:tblGrid>
      <w:tr w:rsidR="00D01B4B" w:rsidRPr="00AC7B50" w:rsidTr="00F67D29">
        <w:trPr>
          <w:trHeight w:val="513"/>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rPr>
                <w:i/>
              </w:rPr>
            </w:pPr>
            <w:r w:rsidRPr="00AC7B50">
              <w:t xml:space="preserve">Tiekėjo pavadinimas </w:t>
            </w:r>
            <w:r w:rsidRPr="00AC7B50">
              <w:rPr>
                <w:i/>
              </w:rPr>
              <w:t>/Jeigu dalyvauja ūkio subjektų grupė, surašomi visi dalyvių pavadinimai/</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p w:rsidR="00D01B4B" w:rsidRPr="00AC7B50" w:rsidRDefault="00D01B4B" w:rsidP="00F67D29">
            <w:pPr>
              <w:jc w:val="both"/>
            </w:pPr>
          </w:p>
        </w:tc>
      </w:tr>
      <w:tr w:rsidR="00D01B4B" w:rsidRPr="00AC7B50" w:rsidTr="00F67D29">
        <w:trPr>
          <w:trHeight w:val="502"/>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Tiekėjo adresas</w:t>
            </w:r>
            <w:r w:rsidRPr="00AC7B50">
              <w:rPr>
                <w:i/>
              </w:rPr>
              <w:t xml:space="preserve"> /Jeigu dalyvauja ūkio subjektų grupė, surašomi visi dalyvių adresai/</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p w:rsidR="00D01B4B" w:rsidRPr="00AC7B50" w:rsidRDefault="00D01B4B" w:rsidP="00F67D29">
            <w:pPr>
              <w:jc w:val="both"/>
            </w:pPr>
          </w:p>
        </w:tc>
      </w:tr>
      <w:tr w:rsidR="00D01B4B" w:rsidRPr="00AC7B50" w:rsidTr="00F67D29">
        <w:trPr>
          <w:trHeight w:val="513"/>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Asmens pasirašiusio pasiūlymą vardas, pavardė, pareigos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Telefono numeris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Fakso numeris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El. pašto adresas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bl>
    <w:p w:rsidR="00D01B4B" w:rsidRPr="00AC7B50" w:rsidRDefault="00D01B4B" w:rsidP="00D01B4B">
      <w:pPr>
        <w:ind w:firstLine="720"/>
        <w:jc w:val="both"/>
      </w:pPr>
    </w:p>
    <w:p w:rsidR="00D01B4B" w:rsidRPr="00AC7B50" w:rsidRDefault="00D01B4B" w:rsidP="00D01B4B">
      <w:pPr>
        <w:suppressAutoHyphens/>
        <w:ind w:firstLine="567"/>
        <w:jc w:val="both"/>
        <w:rPr>
          <w:bCs/>
          <w:lang w:eastAsia="ar-SA"/>
        </w:rPr>
      </w:pPr>
      <w:r w:rsidRPr="00AC7B50">
        <w:rPr>
          <w:lang w:eastAsia="ar-SA"/>
        </w:rPr>
        <w:t xml:space="preserve">Siūlome šias Prekes </w:t>
      </w:r>
      <w:r w:rsidRPr="00AC7B50">
        <w:t xml:space="preserve">nurodytas </w:t>
      </w:r>
      <w:r w:rsidRPr="00AC7B50">
        <w:rPr>
          <w:bCs/>
          <w:lang w:eastAsia="ar-SA"/>
        </w:rPr>
        <w:t xml:space="preserve">pasiūlymo </w:t>
      </w:r>
      <w:r w:rsidRPr="00AC7B50">
        <w:rPr>
          <w:lang w:eastAsia="ar-SA"/>
        </w:rPr>
        <w:t>A dalyje ir techniniame pasiūlyme ir patvirtiname, kad mūsų siūlomos Prekės atitinka visus Konkurso sąlygose nustatytus reikalavimus</w:t>
      </w:r>
      <w:r w:rsidRPr="00AC7B50">
        <w:rPr>
          <w:bCs/>
          <w:lang w:eastAsia="ar-SA"/>
        </w:rPr>
        <w:t>:</w:t>
      </w:r>
    </w:p>
    <w:p w:rsidR="00D01B4B" w:rsidRPr="00AC7B50" w:rsidRDefault="00D01B4B" w:rsidP="00D01B4B">
      <w:pPr>
        <w:suppressAutoHyphens/>
        <w:ind w:firstLine="567"/>
        <w:jc w:val="both"/>
        <w:rPr>
          <w:bCs/>
          <w:lang w:eastAsia="ar-SA"/>
        </w:rPr>
      </w:pPr>
      <w:bookmarkStart w:id="0" w:name="_Hlk213922695"/>
    </w:p>
    <w:p w:rsidR="00D01B4B" w:rsidRPr="00AC7B50" w:rsidRDefault="00D01B4B" w:rsidP="00D01B4B">
      <w:pPr>
        <w:ind w:firstLine="567"/>
        <w:jc w:val="both"/>
        <w:rPr>
          <w:b/>
        </w:rPr>
      </w:pPr>
      <w:r w:rsidRPr="00AC7B50">
        <w:rPr>
          <w:b/>
        </w:rPr>
        <w:t xml:space="preserve">Pirkimo </w:t>
      </w:r>
      <w:r w:rsidR="003175AF">
        <w:rPr>
          <w:b/>
        </w:rPr>
        <w:t xml:space="preserve">pirma </w:t>
      </w:r>
      <w:r w:rsidRPr="00AC7B50">
        <w:rPr>
          <w:b/>
        </w:rPr>
        <w:t>dalis Kabinetinis fortepijonas: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04"/>
        <w:gridCol w:w="1027"/>
        <w:gridCol w:w="1028"/>
        <w:gridCol w:w="1887"/>
        <w:gridCol w:w="1885"/>
      </w:tblGrid>
      <w:tr w:rsidR="00D01B4B" w:rsidRPr="00AC7B50" w:rsidTr="00F67D29">
        <w:trPr>
          <w:trHeight w:val="720"/>
        </w:trPr>
        <w:tc>
          <w:tcPr>
            <w:tcW w:w="709" w:type="dxa"/>
          </w:tcPr>
          <w:p w:rsidR="00D01B4B" w:rsidRPr="00AC7B50" w:rsidRDefault="00D01B4B" w:rsidP="00F67D29">
            <w:pPr>
              <w:jc w:val="center"/>
            </w:pPr>
            <w:bookmarkStart w:id="1" w:name="_Hlk213922680"/>
            <w:bookmarkEnd w:id="0"/>
            <w:r w:rsidRPr="00AC7B50">
              <w:t>Eil. Nr.</w:t>
            </w:r>
          </w:p>
        </w:tc>
        <w:tc>
          <w:tcPr>
            <w:tcW w:w="3604" w:type="dxa"/>
          </w:tcPr>
          <w:p w:rsidR="00D01B4B" w:rsidRPr="00AC7B50" w:rsidRDefault="00D01B4B" w:rsidP="00F67D29">
            <w:pPr>
              <w:jc w:val="center"/>
            </w:pPr>
            <w:r w:rsidRPr="00AC7B50">
              <w:t xml:space="preserve">Prekių pavadinimas </w:t>
            </w:r>
          </w:p>
          <w:p w:rsidR="00D01B4B" w:rsidRPr="00AC7B50" w:rsidRDefault="00D01B4B" w:rsidP="00F67D29">
            <w:pPr>
              <w:jc w:val="center"/>
            </w:pPr>
            <w:r w:rsidRPr="00AC7B50">
              <w:rPr>
                <w:i/>
              </w:rPr>
              <w:t>(nurodomas prekių gamintojo ir modelio pavadinimas</w:t>
            </w:r>
          </w:p>
        </w:tc>
        <w:tc>
          <w:tcPr>
            <w:tcW w:w="1027" w:type="dxa"/>
          </w:tcPr>
          <w:p w:rsidR="00D01B4B" w:rsidRPr="00AC7B50" w:rsidRDefault="00D01B4B" w:rsidP="00F67D29">
            <w:pPr>
              <w:jc w:val="center"/>
            </w:pPr>
            <w:r w:rsidRPr="00AC7B50">
              <w:t>Kiekis</w:t>
            </w:r>
          </w:p>
        </w:tc>
        <w:tc>
          <w:tcPr>
            <w:tcW w:w="1028" w:type="dxa"/>
          </w:tcPr>
          <w:p w:rsidR="00D01B4B" w:rsidRPr="00AC7B50" w:rsidRDefault="00D01B4B" w:rsidP="00F67D29">
            <w:pPr>
              <w:ind w:left="-108" w:right="-249"/>
              <w:jc w:val="center"/>
            </w:pPr>
            <w:r w:rsidRPr="00AC7B50">
              <w:t>Mato</w:t>
            </w:r>
          </w:p>
          <w:p w:rsidR="00D01B4B" w:rsidRPr="00AC7B50" w:rsidRDefault="00D01B4B" w:rsidP="00F67D29">
            <w:pPr>
              <w:ind w:left="-108" w:right="-249"/>
              <w:jc w:val="center"/>
            </w:pPr>
            <w:r w:rsidRPr="00AC7B50">
              <w:t xml:space="preserve">vnt. </w:t>
            </w:r>
          </w:p>
        </w:tc>
        <w:tc>
          <w:tcPr>
            <w:tcW w:w="1887" w:type="dxa"/>
          </w:tcPr>
          <w:p w:rsidR="00D01B4B" w:rsidRPr="00AC7B50" w:rsidRDefault="00D01B4B" w:rsidP="00F67D29">
            <w:pPr>
              <w:suppressAutoHyphens/>
              <w:jc w:val="center"/>
              <w:rPr>
                <w:bCs/>
                <w:lang w:eastAsia="ar-SA"/>
              </w:rPr>
            </w:pPr>
            <w:r w:rsidRPr="00AC7B50">
              <w:rPr>
                <w:bCs/>
                <w:lang w:eastAsia="ar-SA"/>
              </w:rPr>
              <w:t>Vieneto kaina</w:t>
            </w:r>
          </w:p>
          <w:p w:rsidR="00D01B4B" w:rsidRPr="00AC7B50" w:rsidRDefault="00D01B4B" w:rsidP="00F67D29">
            <w:pPr>
              <w:suppressAutoHyphens/>
              <w:jc w:val="center"/>
              <w:rPr>
                <w:bCs/>
                <w:lang w:eastAsia="ar-SA"/>
              </w:rPr>
            </w:pPr>
            <w:r w:rsidRPr="00AC7B50">
              <w:rPr>
                <w:bCs/>
                <w:lang w:eastAsia="ar-SA"/>
              </w:rPr>
              <w:t>Eur be PVM</w:t>
            </w:r>
          </w:p>
        </w:tc>
        <w:tc>
          <w:tcPr>
            <w:tcW w:w="1885" w:type="dxa"/>
          </w:tcPr>
          <w:p w:rsidR="00D01B4B" w:rsidRPr="00AC7B50" w:rsidRDefault="00D01B4B" w:rsidP="00F67D29">
            <w:pPr>
              <w:suppressAutoHyphens/>
              <w:jc w:val="center"/>
              <w:rPr>
                <w:bCs/>
                <w:lang w:eastAsia="ar-SA"/>
              </w:rPr>
            </w:pPr>
            <w:r>
              <w:rPr>
                <w:bCs/>
                <w:lang w:eastAsia="ar-SA"/>
              </w:rPr>
              <w:t>K</w:t>
            </w:r>
            <w:r w:rsidRPr="00AC7B50">
              <w:rPr>
                <w:bCs/>
                <w:lang w:eastAsia="ar-SA"/>
              </w:rPr>
              <w:t xml:space="preserve">aina Eur </w:t>
            </w:r>
            <w:r>
              <w:rPr>
                <w:bCs/>
                <w:lang w:eastAsia="ar-SA"/>
              </w:rPr>
              <w:t>su</w:t>
            </w:r>
            <w:r w:rsidRPr="00AC7B50">
              <w:rPr>
                <w:bCs/>
                <w:lang w:eastAsia="ar-SA"/>
              </w:rPr>
              <w:t xml:space="preserve"> PVM</w:t>
            </w:r>
          </w:p>
        </w:tc>
      </w:tr>
      <w:tr w:rsidR="00D01B4B" w:rsidRPr="00AC7B50" w:rsidTr="00F67D29">
        <w:trPr>
          <w:trHeight w:val="236"/>
        </w:trPr>
        <w:tc>
          <w:tcPr>
            <w:tcW w:w="709" w:type="dxa"/>
          </w:tcPr>
          <w:p w:rsidR="00D01B4B" w:rsidRPr="00AC7B50" w:rsidRDefault="00D01B4B" w:rsidP="00F67D29">
            <w:pPr>
              <w:jc w:val="center"/>
              <w:rPr>
                <w:i/>
              </w:rPr>
            </w:pPr>
            <w:r w:rsidRPr="00AC7B50">
              <w:rPr>
                <w:i/>
              </w:rPr>
              <w:t>1</w:t>
            </w:r>
          </w:p>
        </w:tc>
        <w:tc>
          <w:tcPr>
            <w:tcW w:w="3604" w:type="dxa"/>
          </w:tcPr>
          <w:p w:rsidR="00D01B4B" w:rsidRPr="00AC7B50" w:rsidRDefault="00D01B4B" w:rsidP="00F67D29">
            <w:pPr>
              <w:jc w:val="center"/>
              <w:rPr>
                <w:i/>
              </w:rPr>
            </w:pPr>
            <w:r w:rsidRPr="00AC7B50">
              <w:rPr>
                <w:i/>
              </w:rPr>
              <w:t>2</w:t>
            </w:r>
          </w:p>
        </w:tc>
        <w:tc>
          <w:tcPr>
            <w:tcW w:w="1027" w:type="dxa"/>
          </w:tcPr>
          <w:p w:rsidR="00D01B4B" w:rsidRPr="00AC7B50" w:rsidRDefault="00D01B4B" w:rsidP="00F67D29">
            <w:pPr>
              <w:jc w:val="center"/>
              <w:rPr>
                <w:i/>
              </w:rPr>
            </w:pPr>
            <w:r w:rsidRPr="00AC7B50">
              <w:rPr>
                <w:i/>
              </w:rPr>
              <w:t>3</w:t>
            </w:r>
          </w:p>
        </w:tc>
        <w:tc>
          <w:tcPr>
            <w:tcW w:w="1028" w:type="dxa"/>
          </w:tcPr>
          <w:p w:rsidR="00D01B4B" w:rsidRPr="00AC7B50" w:rsidRDefault="00D01B4B" w:rsidP="00F67D29">
            <w:pPr>
              <w:jc w:val="center"/>
              <w:rPr>
                <w:i/>
              </w:rPr>
            </w:pPr>
            <w:r w:rsidRPr="00AC7B50">
              <w:rPr>
                <w:i/>
              </w:rPr>
              <w:t>4</w:t>
            </w:r>
          </w:p>
        </w:tc>
        <w:tc>
          <w:tcPr>
            <w:tcW w:w="1887" w:type="dxa"/>
          </w:tcPr>
          <w:p w:rsidR="00D01B4B" w:rsidRPr="00AC7B50" w:rsidRDefault="00D01B4B" w:rsidP="00F67D29">
            <w:pPr>
              <w:jc w:val="center"/>
              <w:rPr>
                <w:i/>
              </w:rPr>
            </w:pPr>
            <w:r w:rsidRPr="00AC7B50">
              <w:rPr>
                <w:i/>
              </w:rPr>
              <w:t>5</w:t>
            </w:r>
          </w:p>
        </w:tc>
        <w:tc>
          <w:tcPr>
            <w:tcW w:w="1885" w:type="dxa"/>
          </w:tcPr>
          <w:p w:rsidR="00D01B4B" w:rsidRPr="00AC7B50" w:rsidRDefault="00D01B4B" w:rsidP="00F67D29">
            <w:pPr>
              <w:jc w:val="center"/>
              <w:rPr>
                <w:i/>
              </w:rPr>
            </w:pPr>
            <w:r w:rsidRPr="00AC7B50">
              <w:rPr>
                <w:i/>
              </w:rPr>
              <w:t>6</w:t>
            </w:r>
          </w:p>
        </w:tc>
      </w:tr>
      <w:tr w:rsidR="00D01B4B" w:rsidRPr="00AC7B50" w:rsidTr="00F67D29">
        <w:trPr>
          <w:trHeight w:val="484"/>
        </w:trPr>
        <w:tc>
          <w:tcPr>
            <w:tcW w:w="709" w:type="dxa"/>
          </w:tcPr>
          <w:p w:rsidR="00D01B4B" w:rsidRPr="00AC7B50" w:rsidRDefault="00D01B4B" w:rsidP="00F67D29">
            <w:pPr>
              <w:suppressAutoHyphens/>
              <w:jc w:val="both"/>
              <w:rPr>
                <w:bCs/>
                <w:lang w:eastAsia="ar-SA"/>
              </w:rPr>
            </w:pPr>
            <w:r w:rsidRPr="00AC7B50">
              <w:rPr>
                <w:bCs/>
                <w:lang w:eastAsia="ar-SA"/>
              </w:rPr>
              <w:t>1.</w:t>
            </w:r>
          </w:p>
        </w:tc>
        <w:tc>
          <w:tcPr>
            <w:tcW w:w="3604" w:type="dxa"/>
          </w:tcPr>
          <w:p w:rsidR="00D01B4B" w:rsidRPr="00AC7B50" w:rsidRDefault="00D01B4B" w:rsidP="00F67D29">
            <w:pPr>
              <w:suppressAutoHyphens/>
              <w:jc w:val="both"/>
              <w:rPr>
                <w:bCs/>
                <w:lang w:eastAsia="ar-SA"/>
              </w:rPr>
            </w:pPr>
            <w:r w:rsidRPr="00AC7B50">
              <w:rPr>
                <w:b/>
              </w:rPr>
              <w:t>Kabinetinis fortepijonas (1</w:t>
            </w:r>
            <w:r>
              <w:rPr>
                <w:b/>
              </w:rPr>
              <w:t>87</w:t>
            </w:r>
            <w:r w:rsidRPr="00AC7B50">
              <w:rPr>
                <w:b/>
              </w:rPr>
              <w:t>-199 cm) (modelis, pavadinimas)*</w:t>
            </w:r>
          </w:p>
        </w:tc>
        <w:tc>
          <w:tcPr>
            <w:tcW w:w="1027" w:type="dxa"/>
          </w:tcPr>
          <w:p w:rsidR="00D01B4B" w:rsidRPr="00AC7B50" w:rsidRDefault="00D01B4B" w:rsidP="00F67D29">
            <w:pPr>
              <w:suppressAutoHyphens/>
              <w:jc w:val="center"/>
              <w:rPr>
                <w:bCs/>
                <w:lang w:eastAsia="ar-SA"/>
              </w:rPr>
            </w:pPr>
            <w:r>
              <w:rPr>
                <w:b/>
              </w:rPr>
              <w:t>1</w:t>
            </w:r>
          </w:p>
        </w:tc>
        <w:tc>
          <w:tcPr>
            <w:tcW w:w="1028" w:type="dxa"/>
          </w:tcPr>
          <w:p w:rsidR="00D01B4B" w:rsidRPr="00AC7B50" w:rsidRDefault="00D01B4B" w:rsidP="00F67D29">
            <w:pPr>
              <w:suppressAutoHyphens/>
              <w:jc w:val="center"/>
              <w:rPr>
                <w:bCs/>
                <w:lang w:eastAsia="ar-SA"/>
              </w:rPr>
            </w:pPr>
            <w:r w:rsidRPr="00AC7B50">
              <w:rPr>
                <w:bCs/>
                <w:lang w:eastAsia="ar-SA"/>
              </w:rPr>
              <w:t>vnt.</w:t>
            </w:r>
          </w:p>
        </w:tc>
        <w:tc>
          <w:tcPr>
            <w:tcW w:w="1887" w:type="dxa"/>
          </w:tcPr>
          <w:p w:rsidR="00D01B4B" w:rsidRPr="00AC7B50" w:rsidRDefault="00D01B4B" w:rsidP="00F67D29">
            <w:pPr>
              <w:suppressAutoHyphens/>
              <w:jc w:val="center"/>
              <w:rPr>
                <w:bCs/>
                <w:lang w:eastAsia="ar-SA"/>
              </w:rPr>
            </w:pP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473"/>
        </w:trPr>
        <w:tc>
          <w:tcPr>
            <w:tcW w:w="709" w:type="dxa"/>
          </w:tcPr>
          <w:p w:rsidR="00D01B4B" w:rsidRPr="00AC7B50" w:rsidRDefault="00D01B4B" w:rsidP="00F67D29">
            <w:pPr>
              <w:suppressAutoHyphens/>
              <w:jc w:val="both"/>
              <w:rPr>
                <w:bCs/>
                <w:lang w:eastAsia="ar-SA"/>
              </w:rPr>
            </w:pPr>
            <w:r w:rsidRPr="00AC7B50">
              <w:rPr>
                <w:bCs/>
                <w:lang w:eastAsia="ar-SA"/>
              </w:rPr>
              <w:t>2.</w:t>
            </w:r>
          </w:p>
        </w:tc>
        <w:tc>
          <w:tcPr>
            <w:tcW w:w="7546" w:type="dxa"/>
            <w:gridSpan w:val="4"/>
            <w:vAlign w:val="bottom"/>
          </w:tcPr>
          <w:p w:rsidR="00D01B4B" w:rsidRPr="00AC7B50" w:rsidRDefault="00D01B4B" w:rsidP="00F67D29">
            <w:pPr>
              <w:suppressAutoHyphens/>
              <w:jc w:val="right"/>
              <w:rPr>
                <w:b/>
                <w:bCs/>
                <w:lang w:eastAsia="ar-SA"/>
              </w:rPr>
            </w:pPr>
            <w:r w:rsidRPr="00AC7B50">
              <w:rPr>
                <w:b/>
                <w:bCs/>
                <w:lang w:eastAsia="ar-SA"/>
              </w:rPr>
              <w:t>Bendra pasiūlymo kaina</w:t>
            </w:r>
          </w:p>
          <w:p w:rsidR="00D01B4B" w:rsidRPr="00AC7B50" w:rsidRDefault="00D01B4B" w:rsidP="00F67D29">
            <w:pPr>
              <w:suppressAutoHyphens/>
              <w:jc w:val="right"/>
              <w:rPr>
                <w:b/>
                <w:bCs/>
                <w:lang w:eastAsia="ar-SA"/>
              </w:rPr>
            </w:pPr>
            <w:r w:rsidRPr="00AC7B50">
              <w:rPr>
                <w:b/>
                <w:bCs/>
                <w:lang w:eastAsia="ar-SA"/>
              </w:rPr>
              <w:t>Eur be PVM</w:t>
            </w: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247"/>
        </w:trPr>
        <w:tc>
          <w:tcPr>
            <w:tcW w:w="709" w:type="dxa"/>
          </w:tcPr>
          <w:p w:rsidR="00D01B4B" w:rsidRPr="00AC7B50" w:rsidRDefault="00D01B4B" w:rsidP="00F67D29">
            <w:pPr>
              <w:suppressAutoHyphens/>
              <w:jc w:val="both"/>
              <w:rPr>
                <w:bCs/>
                <w:lang w:eastAsia="ar-SA"/>
              </w:rPr>
            </w:pPr>
            <w:r w:rsidRPr="00AC7B50">
              <w:rPr>
                <w:bCs/>
                <w:lang w:eastAsia="ar-SA"/>
              </w:rPr>
              <w:t>3.</w:t>
            </w:r>
          </w:p>
        </w:tc>
        <w:tc>
          <w:tcPr>
            <w:tcW w:w="7546" w:type="dxa"/>
            <w:gridSpan w:val="4"/>
            <w:vAlign w:val="center"/>
          </w:tcPr>
          <w:p w:rsidR="00D01B4B" w:rsidRPr="00AC7B50" w:rsidRDefault="00D01B4B" w:rsidP="00F67D29">
            <w:pPr>
              <w:suppressAutoHyphens/>
              <w:jc w:val="right"/>
              <w:rPr>
                <w:b/>
                <w:bCs/>
                <w:lang w:eastAsia="ar-SA"/>
              </w:rPr>
            </w:pPr>
            <w:r w:rsidRPr="00AC7B50">
              <w:rPr>
                <w:b/>
              </w:rPr>
              <w:t>PVM (</w:t>
            </w:r>
            <w:r w:rsidRPr="00AC7B50">
              <w:rPr>
                <w:b/>
                <w:i/>
              </w:rPr>
              <w:t>tarifas</w:t>
            </w:r>
            <w:r w:rsidRPr="00AC7B50">
              <w:rPr>
                <w:b/>
              </w:rPr>
              <w:t>) suma:</w:t>
            </w: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473"/>
        </w:trPr>
        <w:tc>
          <w:tcPr>
            <w:tcW w:w="709" w:type="dxa"/>
          </w:tcPr>
          <w:p w:rsidR="00D01B4B" w:rsidRPr="00AC7B50" w:rsidRDefault="00D01B4B" w:rsidP="00F67D29">
            <w:pPr>
              <w:suppressAutoHyphens/>
              <w:jc w:val="both"/>
              <w:rPr>
                <w:bCs/>
                <w:lang w:eastAsia="ar-SA"/>
              </w:rPr>
            </w:pPr>
            <w:r w:rsidRPr="00AC7B50">
              <w:rPr>
                <w:bCs/>
                <w:lang w:eastAsia="ar-SA"/>
              </w:rPr>
              <w:t>4.</w:t>
            </w:r>
          </w:p>
        </w:tc>
        <w:tc>
          <w:tcPr>
            <w:tcW w:w="7546" w:type="dxa"/>
            <w:gridSpan w:val="4"/>
            <w:vAlign w:val="center"/>
          </w:tcPr>
          <w:p w:rsidR="00D01B4B" w:rsidRPr="00AC7B50" w:rsidRDefault="00D01B4B" w:rsidP="00F67D29">
            <w:pPr>
              <w:suppressAutoHyphens/>
              <w:jc w:val="right"/>
              <w:rPr>
                <w:b/>
                <w:bCs/>
                <w:lang w:eastAsia="ar-SA"/>
              </w:rPr>
            </w:pPr>
            <w:r w:rsidRPr="00AC7B50">
              <w:rPr>
                <w:b/>
                <w:bCs/>
                <w:lang w:eastAsia="ar-SA"/>
              </w:rPr>
              <w:t xml:space="preserve">Bendra pasiūlymo kaina </w:t>
            </w:r>
          </w:p>
          <w:p w:rsidR="00D01B4B" w:rsidRPr="00AC7B50" w:rsidRDefault="00D01B4B" w:rsidP="00F67D29">
            <w:pPr>
              <w:suppressAutoHyphens/>
              <w:jc w:val="right"/>
              <w:rPr>
                <w:b/>
                <w:bCs/>
                <w:lang w:eastAsia="ar-SA"/>
              </w:rPr>
            </w:pPr>
            <w:r w:rsidRPr="00AC7B50">
              <w:rPr>
                <w:b/>
                <w:bCs/>
                <w:lang w:eastAsia="ar-SA"/>
              </w:rPr>
              <w:t>Eur su PVM</w:t>
            </w:r>
          </w:p>
        </w:tc>
        <w:tc>
          <w:tcPr>
            <w:tcW w:w="1885" w:type="dxa"/>
          </w:tcPr>
          <w:p w:rsidR="00D01B4B" w:rsidRPr="00AC7B50" w:rsidRDefault="00D01B4B" w:rsidP="00F67D29">
            <w:pPr>
              <w:suppressAutoHyphens/>
              <w:jc w:val="center"/>
              <w:rPr>
                <w:bCs/>
                <w:lang w:eastAsia="ar-SA"/>
              </w:rPr>
            </w:pPr>
          </w:p>
        </w:tc>
      </w:tr>
    </w:tbl>
    <w:bookmarkEnd w:id="1"/>
    <w:p w:rsidR="00D01B4B" w:rsidRDefault="00D01B4B" w:rsidP="00D01B4B">
      <w:pPr>
        <w:ind w:firstLine="567"/>
        <w:jc w:val="both"/>
        <w:rPr>
          <w:lang w:eastAsia="ar-SA"/>
        </w:rPr>
      </w:pPr>
      <w:r w:rsidRPr="00AC7B50">
        <w:rPr>
          <w:lang w:eastAsia="ar-SA"/>
        </w:rPr>
        <w:t xml:space="preserve">*modelį, pavadinimą įrašo tiekėjas. </w:t>
      </w:r>
    </w:p>
    <w:p w:rsidR="003175AF" w:rsidRDefault="003175AF" w:rsidP="00D01B4B">
      <w:pPr>
        <w:ind w:firstLine="567"/>
        <w:jc w:val="both"/>
        <w:rPr>
          <w:lang w:eastAsia="ar-SA"/>
        </w:rPr>
      </w:pPr>
    </w:p>
    <w:p w:rsidR="003175AF" w:rsidRPr="00AC7B50" w:rsidRDefault="003175AF" w:rsidP="003175AF">
      <w:pPr>
        <w:suppressAutoHyphens/>
        <w:ind w:firstLine="567"/>
        <w:jc w:val="both"/>
        <w:rPr>
          <w:bCs/>
          <w:lang w:eastAsia="ar-SA"/>
        </w:rPr>
      </w:pPr>
    </w:p>
    <w:p w:rsidR="003175AF" w:rsidRPr="00AC7B50" w:rsidRDefault="003175AF" w:rsidP="003175AF">
      <w:pPr>
        <w:ind w:firstLine="567"/>
        <w:jc w:val="both"/>
        <w:rPr>
          <w:b/>
        </w:rPr>
      </w:pPr>
      <w:r w:rsidRPr="00AC7B50">
        <w:rPr>
          <w:b/>
        </w:rPr>
        <w:t>Pirkimo</w:t>
      </w:r>
      <w:r>
        <w:rPr>
          <w:b/>
        </w:rPr>
        <w:t xml:space="preserve"> antra</w:t>
      </w:r>
      <w:r w:rsidRPr="00AC7B50">
        <w:rPr>
          <w:b/>
        </w:rPr>
        <w:t xml:space="preserve"> dalis </w:t>
      </w:r>
      <w:r>
        <w:rPr>
          <w:b/>
        </w:rPr>
        <w:t>pianinas</w:t>
      </w:r>
      <w:r w:rsidRPr="00AC7B50">
        <w:rPr>
          <w:b/>
        </w:rPr>
        <w:t>:</w:t>
      </w:r>
    </w:p>
    <w:p w:rsidR="003175AF" w:rsidRPr="00AC7B50" w:rsidRDefault="003175AF" w:rsidP="00D01B4B">
      <w:pPr>
        <w:ind w:firstLine="567"/>
        <w:jc w:val="both"/>
        <w:rPr>
          <w:lang w:eastAsia="ar-S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04"/>
        <w:gridCol w:w="1027"/>
        <w:gridCol w:w="1028"/>
        <w:gridCol w:w="1887"/>
        <w:gridCol w:w="1885"/>
      </w:tblGrid>
      <w:tr w:rsidR="003175AF" w:rsidRPr="00AC7B50" w:rsidTr="00644524">
        <w:trPr>
          <w:trHeight w:val="720"/>
        </w:trPr>
        <w:tc>
          <w:tcPr>
            <w:tcW w:w="709" w:type="dxa"/>
          </w:tcPr>
          <w:p w:rsidR="003175AF" w:rsidRPr="00AC7B50" w:rsidRDefault="003175AF" w:rsidP="00644524">
            <w:pPr>
              <w:jc w:val="center"/>
            </w:pPr>
            <w:r w:rsidRPr="00AC7B50">
              <w:t>Eil. Nr.</w:t>
            </w:r>
          </w:p>
        </w:tc>
        <w:tc>
          <w:tcPr>
            <w:tcW w:w="3604" w:type="dxa"/>
          </w:tcPr>
          <w:p w:rsidR="003175AF" w:rsidRPr="00AC7B50" w:rsidRDefault="003175AF" w:rsidP="00644524">
            <w:pPr>
              <w:jc w:val="center"/>
            </w:pPr>
            <w:r w:rsidRPr="00AC7B50">
              <w:t xml:space="preserve">Prekių pavadinimas </w:t>
            </w:r>
          </w:p>
          <w:p w:rsidR="003175AF" w:rsidRPr="00AC7B50" w:rsidRDefault="003175AF" w:rsidP="00644524">
            <w:pPr>
              <w:jc w:val="center"/>
            </w:pPr>
            <w:r w:rsidRPr="00AC7B50">
              <w:rPr>
                <w:i/>
              </w:rPr>
              <w:t>(nurodomas prekių gamintojo ir modelio pavadinimas</w:t>
            </w:r>
          </w:p>
        </w:tc>
        <w:tc>
          <w:tcPr>
            <w:tcW w:w="1027" w:type="dxa"/>
          </w:tcPr>
          <w:p w:rsidR="003175AF" w:rsidRPr="00AC7B50" w:rsidRDefault="003175AF" w:rsidP="00644524">
            <w:pPr>
              <w:jc w:val="center"/>
            </w:pPr>
            <w:r w:rsidRPr="00AC7B50">
              <w:t>Kiekis</w:t>
            </w:r>
          </w:p>
        </w:tc>
        <w:tc>
          <w:tcPr>
            <w:tcW w:w="1028" w:type="dxa"/>
          </w:tcPr>
          <w:p w:rsidR="003175AF" w:rsidRPr="00AC7B50" w:rsidRDefault="003175AF" w:rsidP="00644524">
            <w:pPr>
              <w:ind w:left="-108" w:right="-249"/>
              <w:jc w:val="center"/>
            </w:pPr>
            <w:r w:rsidRPr="00AC7B50">
              <w:t>Mato</w:t>
            </w:r>
          </w:p>
          <w:p w:rsidR="003175AF" w:rsidRPr="00AC7B50" w:rsidRDefault="003175AF" w:rsidP="00644524">
            <w:pPr>
              <w:ind w:left="-108" w:right="-249"/>
              <w:jc w:val="center"/>
            </w:pPr>
            <w:r w:rsidRPr="00AC7B50">
              <w:t xml:space="preserve">vnt. </w:t>
            </w:r>
          </w:p>
        </w:tc>
        <w:tc>
          <w:tcPr>
            <w:tcW w:w="1887" w:type="dxa"/>
          </w:tcPr>
          <w:p w:rsidR="003175AF" w:rsidRPr="00AC7B50" w:rsidRDefault="003175AF" w:rsidP="00644524">
            <w:pPr>
              <w:suppressAutoHyphens/>
              <w:jc w:val="center"/>
              <w:rPr>
                <w:bCs/>
                <w:lang w:eastAsia="ar-SA"/>
              </w:rPr>
            </w:pPr>
            <w:r w:rsidRPr="00AC7B50">
              <w:rPr>
                <w:bCs/>
                <w:lang w:eastAsia="ar-SA"/>
              </w:rPr>
              <w:t>Vieneto kaina</w:t>
            </w:r>
          </w:p>
          <w:p w:rsidR="003175AF" w:rsidRPr="00AC7B50" w:rsidRDefault="003175AF" w:rsidP="00644524">
            <w:pPr>
              <w:suppressAutoHyphens/>
              <w:jc w:val="center"/>
              <w:rPr>
                <w:bCs/>
                <w:lang w:eastAsia="ar-SA"/>
              </w:rPr>
            </w:pPr>
            <w:r w:rsidRPr="00AC7B50">
              <w:rPr>
                <w:bCs/>
                <w:lang w:eastAsia="ar-SA"/>
              </w:rPr>
              <w:t>Eur be PVM</w:t>
            </w:r>
          </w:p>
        </w:tc>
        <w:tc>
          <w:tcPr>
            <w:tcW w:w="1885" w:type="dxa"/>
          </w:tcPr>
          <w:p w:rsidR="003175AF" w:rsidRPr="00AC7B50" w:rsidRDefault="003175AF" w:rsidP="00644524">
            <w:pPr>
              <w:suppressAutoHyphens/>
              <w:jc w:val="center"/>
              <w:rPr>
                <w:bCs/>
                <w:lang w:eastAsia="ar-SA"/>
              </w:rPr>
            </w:pPr>
            <w:r>
              <w:rPr>
                <w:bCs/>
                <w:lang w:eastAsia="ar-SA"/>
              </w:rPr>
              <w:t>K</w:t>
            </w:r>
            <w:r w:rsidRPr="00AC7B50">
              <w:rPr>
                <w:bCs/>
                <w:lang w:eastAsia="ar-SA"/>
              </w:rPr>
              <w:t xml:space="preserve">aina Eur </w:t>
            </w:r>
            <w:r>
              <w:rPr>
                <w:bCs/>
                <w:lang w:eastAsia="ar-SA"/>
              </w:rPr>
              <w:t>su</w:t>
            </w:r>
            <w:r w:rsidRPr="00AC7B50">
              <w:rPr>
                <w:bCs/>
                <w:lang w:eastAsia="ar-SA"/>
              </w:rPr>
              <w:t xml:space="preserve"> PVM</w:t>
            </w:r>
          </w:p>
        </w:tc>
      </w:tr>
      <w:tr w:rsidR="003175AF" w:rsidRPr="00AC7B50" w:rsidTr="00644524">
        <w:trPr>
          <w:trHeight w:val="236"/>
        </w:trPr>
        <w:tc>
          <w:tcPr>
            <w:tcW w:w="709" w:type="dxa"/>
          </w:tcPr>
          <w:p w:rsidR="003175AF" w:rsidRPr="00AC7B50" w:rsidRDefault="003175AF" w:rsidP="00644524">
            <w:pPr>
              <w:jc w:val="center"/>
              <w:rPr>
                <w:i/>
              </w:rPr>
            </w:pPr>
            <w:r w:rsidRPr="00AC7B50">
              <w:rPr>
                <w:i/>
              </w:rPr>
              <w:lastRenderedPageBreak/>
              <w:t>1</w:t>
            </w:r>
          </w:p>
        </w:tc>
        <w:tc>
          <w:tcPr>
            <w:tcW w:w="3604" w:type="dxa"/>
          </w:tcPr>
          <w:p w:rsidR="003175AF" w:rsidRPr="00AC7B50" w:rsidRDefault="003175AF" w:rsidP="00644524">
            <w:pPr>
              <w:jc w:val="center"/>
              <w:rPr>
                <w:i/>
              </w:rPr>
            </w:pPr>
            <w:r w:rsidRPr="00AC7B50">
              <w:rPr>
                <w:i/>
              </w:rPr>
              <w:t>2</w:t>
            </w:r>
          </w:p>
        </w:tc>
        <w:tc>
          <w:tcPr>
            <w:tcW w:w="1027" w:type="dxa"/>
          </w:tcPr>
          <w:p w:rsidR="003175AF" w:rsidRPr="00AC7B50" w:rsidRDefault="003175AF" w:rsidP="00644524">
            <w:pPr>
              <w:jc w:val="center"/>
              <w:rPr>
                <w:i/>
              </w:rPr>
            </w:pPr>
            <w:r w:rsidRPr="00AC7B50">
              <w:rPr>
                <w:i/>
              </w:rPr>
              <w:t>3</w:t>
            </w:r>
          </w:p>
        </w:tc>
        <w:tc>
          <w:tcPr>
            <w:tcW w:w="1028" w:type="dxa"/>
          </w:tcPr>
          <w:p w:rsidR="003175AF" w:rsidRPr="00AC7B50" w:rsidRDefault="003175AF" w:rsidP="00644524">
            <w:pPr>
              <w:jc w:val="center"/>
              <w:rPr>
                <w:i/>
              </w:rPr>
            </w:pPr>
            <w:r w:rsidRPr="00AC7B50">
              <w:rPr>
                <w:i/>
              </w:rPr>
              <w:t>4</w:t>
            </w:r>
          </w:p>
        </w:tc>
        <w:tc>
          <w:tcPr>
            <w:tcW w:w="1887" w:type="dxa"/>
          </w:tcPr>
          <w:p w:rsidR="003175AF" w:rsidRPr="00AC7B50" w:rsidRDefault="003175AF" w:rsidP="00644524">
            <w:pPr>
              <w:jc w:val="center"/>
              <w:rPr>
                <w:i/>
              </w:rPr>
            </w:pPr>
            <w:r w:rsidRPr="00AC7B50">
              <w:rPr>
                <w:i/>
              </w:rPr>
              <w:t>5</w:t>
            </w:r>
          </w:p>
        </w:tc>
        <w:tc>
          <w:tcPr>
            <w:tcW w:w="1885" w:type="dxa"/>
          </w:tcPr>
          <w:p w:rsidR="003175AF" w:rsidRPr="00AC7B50" w:rsidRDefault="003175AF" w:rsidP="00644524">
            <w:pPr>
              <w:jc w:val="center"/>
              <w:rPr>
                <w:i/>
              </w:rPr>
            </w:pPr>
            <w:r w:rsidRPr="00AC7B50">
              <w:rPr>
                <w:i/>
              </w:rPr>
              <w:t>6</w:t>
            </w:r>
          </w:p>
        </w:tc>
      </w:tr>
      <w:tr w:rsidR="003175AF" w:rsidRPr="00AC7B50" w:rsidTr="00644524">
        <w:trPr>
          <w:trHeight w:val="484"/>
        </w:trPr>
        <w:tc>
          <w:tcPr>
            <w:tcW w:w="709" w:type="dxa"/>
          </w:tcPr>
          <w:p w:rsidR="003175AF" w:rsidRPr="00AC7B50" w:rsidRDefault="003175AF" w:rsidP="00644524">
            <w:pPr>
              <w:suppressAutoHyphens/>
              <w:jc w:val="both"/>
              <w:rPr>
                <w:bCs/>
                <w:lang w:eastAsia="ar-SA"/>
              </w:rPr>
            </w:pPr>
            <w:r>
              <w:rPr>
                <w:bCs/>
                <w:lang w:eastAsia="ar-SA"/>
              </w:rPr>
              <w:t>1</w:t>
            </w:r>
            <w:r>
              <w:rPr>
                <w:bCs/>
                <w:lang w:eastAsia="ar-SA"/>
              </w:rPr>
              <w:t>.</w:t>
            </w:r>
          </w:p>
        </w:tc>
        <w:tc>
          <w:tcPr>
            <w:tcW w:w="3604" w:type="dxa"/>
          </w:tcPr>
          <w:p w:rsidR="003175AF" w:rsidRPr="008558F7" w:rsidRDefault="003175AF" w:rsidP="00644524">
            <w:pPr>
              <w:suppressAutoHyphens/>
              <w:jc w:val="both"/>
              <w:rPr>
                <w:b/>
                <w:lang w:val="en-US"/>
              </w:rPr>
            </w:pPr>
            <w:r w:rsidRPr="008558F7">
              <w:rPr>
                <w:b/>
              </w:rPr>
              <w:t>Pianinas (</w:t>
            </w:r>
            <w:r w:rsidRPr="008558F7">
              <w:rPr>
                <w:b/>
                <w:szCs w:val="24"/>
              </w:rPr>
              <w:t>114 cm iki 118 cm) (modelis, pavadinimas)</w:t>
            </w:r>
            <w:r w:rsidRPr="008558F7">
              <w:rPr>
                <w:b/>
                <w:szCs w:val="24"/>
                <w:lang w:val="en-US"/>
              </w:rPr>
              <w:t>*</w:t>
            </w:r>
          </w:p>
        </w:tc>
        <w:tc>
          <w:tcPr>
            <w:tcW w:w="1027" w:type="dxa"/>
          </w:tcPr>
          <w:p w:rsidR="003175AF" w:rsidRDefault="003175AF" w:rsidP="00644524">
            <w:pPr>
              <w:suppressAutoHyphens/>
              <w:jc w:val="center"/>
              <w:rPr>
                <w:b/>
              </w:rPr>
            </w:pPr>
            <w:r>
              <w:rPr>
                <w:b/>
              </w:rPr>
              <w:t>1</w:t>
            </w:r>
          </w:p>
        </w:tc>
        <w:tc>
          <w:tcPr>
            <w:tcW w:w="1028" w:type="dxa"/>
          </w:tcPr>
          <w:p w:rsidR="003175AF" w:rsidRPr="00AC7B50" w:rsidRDefault="003175AF" w:rsidP="00644524">
            <w:pPr>
              <w:suppressAutoHyphens/>
              <w:jc w:val="center"/>
              <w:rPr>
                <w:bCs/>
                <w:lang w:eastAsia="ar-SA"/>
              </w:rPr>
            </w:pPr>
            <w:r>
              <w:rPr>
                <w:bCs/>
                <w:lang w:eastAsia="ar-SA"/>
              </w:rPr>
              <w:t>Vnt.</w:t>
            </w:r>
          </w:p>
        </w:tc>
        <w:tc>
          <w:tcPr>
            <w:tcW w:w="1887" w:type="dxa"/>
          </w:tcPr>
          <w:p w:rsidR="003175AF" w:rsidRPr="00AC7B50" w:rsidRDefault="003175AF" w:rsidP="00644524">
            <w:pPr>
              <w:suppressAutoHyphens/>
              <w:jc w:val="center"/>
              <w:rPr>
                <w:bCs/>
                <w:lang w:eastAsia="ar-SA"/>
              </w:rPr>
            </w:pP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473"/>
        </w:trPr>
        <w:tc>
          <w:tcPr>
            <w:tcW w:w="709" w:type="dxa"/>
          </w:tcPr>
          <w:p w:rsidR="003175AF" w:rsidRPr="00AC7B50" w:rsidRDefault="003175AF" w:rsidP="00644524">
            <w:pPr>
              <w:suppressAutoHyphens/>
              <w:jc w:val="both"/>
              <w:rPr>
                <w:bCs/>
                <w:lang w:eastAsia="ar-SA"/>
              </w:rPr>
            </w:pPr>
            <w:r w:rsidRPr="00AC7B50">
              <w:rPr>
                <w:bCs/>
                <w:lang w:eastAsia="ar-SA"/>
              </w:rPr>
              <w:t>2.</w:t>
            </w:r>
          </w:p>
        </w:tc>
        <w:tc>
          <w:tcPr>
            <w:tcW w:w="7546" w:type="dxa"/>
            <w:gridSpan w:val="4"/>
            <w:vAlign w:val="bottom"/>
          </w:tcPr>
          <w:p w:rsidR="003175AF" w:rsidRPr="00AC7B50" w:rsidRDefault="003175AF" w:rsidP="00644524">
            <w:pPr>
              <w:suppressAutoHyphens/>
              <w:jc w:val="right"/>
              <w:rPr>
                <w:b/>
                <w:bCs/>
                <w:lang w:eastAsia="ar-SA"/>
              </w:rPr>
            </w:pPr>
            <w:r w:rsidRPr="00AC7B50">
              <w:rPr>
                <w:b/>
                <w:bCs/>
                <w:lang w:eastAsia="ar-SA"/>
              </w:rPr>
              <w:t>Bendra pasiūlymo kaina</w:t>
            </w:r>
          </w:p>
          <w:p w:rsidR="003175AF" w:rsidRPr="00AC7B50" w:rsidRDefault="003175AF" w:rsidP="00644524">
            <w:pPr>
              <w:suppressAutoHyphens/>
              <w:jc w:val="right"/>
              <w:rPr>
                <w:b/>
                <w:bCs/>
                <w:lang w:eastAsia="ar-SA"/>
              </w:rPr>
            </w:pPr>
            <w:r w:rsidRPr="00AC7B50">
              <w:rPr>
                <w:b/>
                <w:bCs/>
                <w:lang w:eastAsia="ar-SA"/>
              </w:rPr>
              <w:t>Eur be PVM</w:t>
            </w: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247"/>
        </w:trPr>
        <w:tc>
          <w:tcPr>
            <w:tcW w:w="709" w:type="dxa"/>
          </w:tcPr>
          <w:p w:rsidR="003175AF" w:rsidRPr="00AC7B50" w:rsidRDefault="003175AF" w:rsidP="00644524">
            <w:pPr>
              <w:suppressAutoHyphens/>
              <w:jc w:val="both"/>
              <w:rPr>
                <w:bCs/>
                <w:lang w:eastAsia="ar-SA"/>
              </w:rPr>
            </w:pPr>
            <w:r w:rsidRPr="00AC7B50">
              <w:rPr>
                <w:bCs/>
                <w:lang w:eastAsia="ar-SA"/>
              </w:rPr>
              <w:t>3.</w:t>
            </w:r>
          </w:p>
        </w:tc>
        <w:tc>
          <w:tcPr>
            <w:tcW w:w="7546" w:type="dxa"/>
            <w:gridSpan w:val="4"/>
            <w:vAlign w:val="center"/>
          </w:tcPr>
          <w:p w:rsidR="003175AF" w:rsidRPr="00AC7B50" w:rsidRDefault="003175AF" w:rsidP="00644524">
            <w:pPr>
              <w:suppressAutoHyphens/>
              <w:jc w:val="right"/>
              <w:rPr>
                <w:b/>
                <w:bCs/>
                <w:lang w:eastAsia="ar-SA"/>
              </w:rPr>
            </w:pPr>
            <w:r w:rsidRPr="00AC7B50">
              <w:rPr>
                <w:b/>
              </w:rPr>
              <w:t>PVM (</w:t>
            </w:r>
            <w:r w:rsidRPr="00AC7B50">
              <w:rPr>
                <w:b/>
                <w:i/>
              </w:rPr>
              <w:t>tarifas</w:t>
            </w:r>
            <w:r w:rsidRPr="00AC7B50">
              <w:rPr>
                <w:b/>
              </w:rPr>
              <w:t>) suma:</w:t>
            </w: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473"/>
        </w:trPr>
        <w:tc>
          <w:tcPr>
            <w:tcW w:w="709" w:type="dxa"/>
          </w:tcPr>
          <w:p w:rsidR="003175AF" w:rsidRPr="00AC7B50" w:rsidRDefault="003175AF" w:rsidP="00644524">
            <w:pPr>
              <w:suppressAutoHyphens/>
              <w:jc w:val="both"/>
              <w:rPr>
                <w:bCs/>
                <w:lang w:eastAsia="ar-SA"/>
              </w:rPr>
            </w:pPr>
            <w:r w:rsidRPr="00AC7B50">
              <w:rPr>
                <w:bCs/>
                <w:lang w:eastAsia="ar-SA"/>
              </w:rPr>
              <w:t>4.</w:t>
            </w:r>
          </w:p>
        </w:tc>
        <w:tc>
          <w:tcPr>
            <w:tcW w:w="7546" w:type="dxa"/>
            <w:gridSpan w:val="4"/>
            <w:vAlign w:val="center"/>
          </w:tcPr>
          <w:p w:rsidR="003175AF" w:rsidRPr="00AC7B50" w:rsidRDefault="003175AF" w:rsidP="00644524">
            <w:pPr>
              <w:suppressAutoHyphens/>
              <w:jc w:val="right"/>
              <w:rPr>
                <w:b/>
                <w:bCs/>
                <w:lang w:eastAsia="ar-SA"/>
              </w:rPr>
            </w:pPr>
            <w:r w:rsidRPr="00AC7B50">
              <w:rPr>
                <w:b/>
                <w:bCs/>
                <w:lang w:eastAsia="ar-SA"/>
              </w:rPr>
              <w:t xml:space="preserve">Bendra pasiūlymo kaina </w:t>
            </w:r>
          </w:p>
          <w:p w:rsidR="003175AF" w:rsidRPr="00AC7B50" w:rsidRDefault="003175AF" w:rsidP="00644524">
            <w:pPr>
              <w:suppressAutoHyphens/>
              <w:jc w:val="right"/>
              <w:rPr>
                <w:b/>
                <w:bCs/>
                <w:lang w:eastAsia="ar-SA"/>
              </w:rPr>
            </w:pPr>
            <w:r w:rsidRPr="00AC7B50">
              <w:rPr>
                <w:b/>
                <w:bCs/>
                <w:lang w:eastAsia="ar-SA"/>
              </w:rPr>
              <w:t>Eur su PVM</w:t>
            </w:r>
          </w:p>
        </w:tc>
        <w:tc>
          <w:tcPr>
            <w:tcW w:w="1885" w:type="dxa"/>
          </w:tcPr>
          <w:p w:rsidR="003175AF" w:rsidRPr="00AC7B50" w:rsidRDefault="003175AF" w:rsidP="00644524">
            <w:pPr>
              <w:suppressAutoHyphens/>
              <w:jc w:val="center"/>
              <w:rPr>
                <w:bCs/>
                <w:lang w:eastAsia="ar-SA"/>
              </w:rPr>
            </w:pPr>
          </w:p>
        </w:tc>
      </w:tr>
    </w:tbl>
    <w:p w:rsidR="003175AF" w:rsidRDefault="003175AF" w:rsidP="003175AF">
      <w:pPr>
        <w:ind w:firstLine="567"/>
        <w:jc w:val="both"/>
        <w:rPr>
          <w:lang w:eastAsia="ar-SA"/>
        </w:rPr>
      </w:pPr>
      <w:r w:rsidRPr="00AC7B50">
        <w:rPr>
          <w:lang w:eastAsia="ar-SA"/>
        </w:rPr>
        <w:t xml:space="preserve">*modelį, pavadinimą įrašo tiekėjas. </w:t>
      </w:r>
    </w:p>
    <w:p w:rsidR="00D01B4B" w:rsidRPr="00AC7B50" w:rsidRDefault="00D01B4B" w:rsidP="00D01B4B">
      <w:pPr>
        <w:ind w:firstLine="567"/>
        <w:jc w:val="both"/>
        <w:rPr>
          <w:lang w:eastAsia="ar-SA"/>
        </w:rPr>
      </w:pPr>
    </w:p>
    <w:p w:rsidR="00D01B4B" w:rsidRPr="00AC7B50" w:rsidRDefault="00D01B4B" w:rsidP="00D01B4B">
      <w:pPr>
        <w:ind w:firstLine="567"/>
        <w:jc w:val="both"/>
        <w:rPr>
          <w:lang w:eastAsia="ar-SA"/>
        </w:rPr>
      </w:pPr>
      <w:r w:rsidRPr="00AC7B50">
        <w:rPr>
          <w:lang w:eastAsia="ar-SA"/>
        </w:rPr>
        <w:t>____________eurų (suma žodžiais). Ši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Į pasiūlymo kainą privalo būti įtrauktos ekspertų kelionės išlaidos. Jokios papildomos Tiekėjo išlaidos nebus apmokamos ar kompensuojamos.</w:t>
      </w:r>
    </w:p>
    <w:p w:rsidR="00D01B4B" w:rsidRPr="00AC7B50" w:rsidRDefault="00D01B4B" w:rsidP="00D01B4B">
      <w:pPr>
        <w:ind w:firstLine="567"/>
        <w:jc w:val="both"/>
        <w:rPr>
          <w:lang w:eastAsia="ar-SA"/>
        </w:rPr>
      </w:pPr>
    </w:p>
    <w:p w:rsidR="00D01B4B" w:rsidRPr="00AC7B50" w:rsidRDefault="00D01B4B" w:rsidP="00D01B4B">
      <w:pPr>
        <w:ind w:firstLine="567"/>
        <w:jc w:val="both"/>
        <w:rPr>
          <w:lang w:eastAsia="ar-SA"/>
        </w:rPr>
      </w:pPr>
      <w:r w:rsidRPr="00AC7B50">
        <w:rPr>
          <w:lang w:eastAsia="ar-SA"/>
        </w:rPr>
        <w:t>Pasiūlymas galioja ne trumpiau nei 3</w:t>
      </w:r>
      <w:r>
        <w:rPr>
          <w:lang w:eastAsia="ar-SA"/>
        </w:rPr>
        <w:t xml:space="preserve"> mėnesius</w:t>
      </w:r>
      <w:r w:rsidRPr="00AC7B50">
        <w:rPr>
          <w:lang w:eastAsia="ar-SA"/>
        </w:rPr>
        <w:t xml:space="preserve"> nuo pasiūlymų pateikimo termino pabaigos.</w:t>
      </w:r>
    </w:p>
    <w:p w:rsidR="00D01B4B" w:rsidRPr="00AC7B50" w:rsidRDefault="00D01B4B" w:rsidP="00D01B4B">
      <w:pPr>
        <w:ind w:firstLine="567"/>
        <w:jc w:val="both"/>
        <w:rPr>
          <w:lang w:eastAsia="ar-SA"/>
        </w:rPr>
      </w:pPr>
      <w:r w:rsidRPr="00AC7B50">
        <w:rPr>
          <w:lang w:eastAsia="ar-SA"/>
        </w:rPr>
        <w:t>Į pasiūlymo kainą yra įskaičiuotos visos teikėjo išlaidos ir mokesčiai, tame tarpe ir PVM.</w:t>
      </w:r>
    </w:p>
    <w:p w:rsidR="00D01B4B" w:rsidRPr="00AC7B50" w:rsidRDefault="00D01B4B" w:rsidP="00D01B4B">
      <w:pPr>
        <w:ind w:firstLine="567"/>
        <w:jc w:val="both"/>
        <w:rPr>
          <w:u w:val="single"/>
          <w:lang w:eastAsia="ar-SA"/>
        </w:rPr>
      </w:pPr>
      <w:r w:rsidRPr="00AC7B50">
        <w:rPr>
          <w:u w:val="single"/>
          <w:lang w:eastAsia="ar-SA"/>
        </w:rPr>
        <w:t>Tais atvejais, kai pagal galiojančius teisės aktus paslaugų teikėjui nereikia mokėti PVM, jis apie tai turi nurodyti pasiūlyme, nurodant teisinį pagrindą.</w:t>
      </w:r>
    </w:p>
    <w:p w:rsidR="00D01B4B" w:rsidRPr="00AC7B50" w:rsidRDefault="00D01B4B" w:rsidP="00D01B4B">
      <w:pPr>
        <w:ind w:left="567"/>
        <w:jc w:val="both"/>
        <w:rPr>
          <w:lang w:eastAsia="ar-SA"/>
        </w:rPr>
      </w:pPr>
      <w:r w:rsidRPr="00AC7B50">
        <w:rPr>
          <w:lang w:eastAsia="ar-SA"/>
        </w:rPr>
        <w:t>Jei suma skaičiais neatitinka sumos žodžiais, teisinga laikoma suma žodžiais.</w:t>
      </w:r>
    </w:p>
    <w:p w:rsidR="00D01B4B" w:rsidRPr="00AC7B50" w:rsidRDefault="00D01B4B" w:rsidP="00D01B4B">
      <w:pPr>
        <w:jc w:val="both"/>
      </w:pPr>
    </w:p>
    <w:tbl>
      <w:tblPr>
        <w:tblW w:w="0" w:type="auto"/>
        <w:tblLayout w:type="fixed"/>
        <w:tblLook w:val="04A0" w:firstRow="1" w:lastRow="0" w:firstColumn="1" w:lastColumn="0" w:noHBand="0" w:noVBand="1"/>
      </w:tblPr>
      <w:tblGrid>
        <w:gridCol w:w="3922"/>
        <w:gridCol w:w="721"/>
        <w:gridCol w:w="2364"/>
        <w:gridCol w:w="837"/>
        <w:gridCol w:w="3118"/>
        <w:gridCol w:w="773"/>
      </w:tblGrid>
      <w:tr w:rsidR="00D01B4B" w:rsidRPr="00AC7B50" w:rsidTr="00F67D29">
        <w:trPr>
          <w:trHeight w:val="255"/>
        </w:trPr>
        <w:tc>
          <w:tcPr>
            <w:tcW w:w="3922" w:type="dxa"/>
            <w:tcBorders>
              <w:top w:val="nil"/>
              <w:left w:val="nil"/>
              <w:bottom w:val="single" w:sz="4" w:space="0" w:color="auto"/>
              <w:right w:val="nil"/>
            </w:tcBorders>
          </w:tcPr>
          <w:p w:rsidR="00D01B4B" w:rsidRPr="00AC7B50" w:rsidRDefault="00D01B4B" w:rsidP="00F67D29">
            <w:pPr>
              <w:ind w:right="-1"/>
            </w:pPr>
          </w:p>
        </w:tc>
        <w:tc>
          <w:tcPr>
            <w:tcW w:w="721" w:type="dxa"/>
          </w:tcPr>
          <w:p w:rsidR="00D01B4B" w:rsidRPr="00AC7B50" w:rsidRDefault="00D01B4B" w:rsidP="00F67D29">
            <w:pPr>
              <w:ind w:right="-1"/>
              <w:jc w:val="center"/>
            </w:pPr>
          </w:p>
        </w:tc>
        <w:tc>
          <w:tcPr>
            <w:tcW w:w="2364" w:type="dxa"/>
            <w:tcBorders>
              <w:top w:val="nil"/>
              <w:left w:val="nil"/>
              <w:bottom w:val="single" w:sz="4" w:space="0" w:color="auto"/>
              <w:right w:val="nil"/>
            </w:tcBorders>
          </w:tcPr>
          <w:p w:rsidR="00D01B4B" w:rsidRPr="00AC7B50" w:rsidRDefault="00D01B4B" w:rsidP="00F67D29">
            <w:pPr>
              <w:ind w:right="-1"/>
              <w:jc w:val="center"/>
            </w:pPr>
          </w:p>
        </w:tc>
        <w:tc>
          <w:tcPr>
            <w:tcW w:w="837" w:type="dxa"/>
          </w:tcPr>
          <w:p w:rsidR="00D01B4B" w:rsidRPr="00AC7B50" w:rsidRDefault="00D01B4B" w:rsidP="00F67D29">
            <w:pPr>
              <w:ind w:right="-1"/>
              <w:jc w:val="center"/>
            </w:pPr>
          </w:p>
        </w:tc>
        <w:tc>
          <w:tcPr>
            <w:tcW w:w="3118" w:type="dxa"/>
            <w:tcBorders>
              <w:top w:val="nil"/>
              <w:left w:val="nil"/>
              <w:bottom w:val="single" w:sz="4" w:space="0" w:color="auto"/>
              <w:right w:val="nil"/>
            </w:tcBorders>
          </w:tcPr>
          <w:p w:rsidR="00D01B4B" w:rsidRPr="00AC7B50" w:rsidRDefault="00D01B4B" w:rsidP="00F67D29">
            <w:pPr>
              <w:ind w:right="-1"/>
              <w:jc w:val="right"/>
            </w:pPr>
          </w:p>
        </w:tc>
        <w:tc>
          <w:tcPr>
            <w:tcW w:w="773" w:type="dxa"/>
          </w:tcPr>
          <w:p w:rsidR="00D01B4B" w:rsidRPr="00AC7B50" w:rsidRDefault="00D01B4B" w:rsidP="00F67D29">
            <w:pPr>
              <w:ind w:right="-1"/>
              <w:jc w:val="right"/>
            </w:pPr>
          </w:p>
        </w:tc>
      </w:tr>
      <w:tr w:rsidR="00D01B4B" w:rsidRPr="00AC7B50" w:rsidTr="00F67D29">
        <w:trPr>
          <w:trHeight w:val="166"/>
        </w:trPr>
        <w:tc>
          <w:tcPr>
            <w:tcW w:w="3922" w:type="dxa"/>
            <w:tcBorders>
              <w:top w:val="single" w:sz="4" w:space="0" w:color="auto"/>
              <w:left w:val="nil"/>
              <w:bottom w:val="nil"/>
              <w:right w:val="nil"/>
            </w:tcBorders>
          </w:tcPr>
          <w:p w:rsidR="00D01B4B" w:rsidRPr="00AC7B50" w:rsidRDefault="00D01B4B" w:rsidP="00F67D29">
            <w:pPr>
              <w:adjustRightInd w:val="0"/>
              <w:rPr>
                <w:position w:val="6"/>
              </w:rPr>
            </w:pPr>
            <w:r w:rsidRPr="00AC7B50">
              <w:rPr>
                <w:position w:val="6"/>
              </w:rPr>
              <w:t>(Tiekėjo arba jo įgalioto asmens pareigų pavadinimas)</w:t>
            </w:r>
          </w:p>
        </w:tc>
        <w:tc>
          <w:tcPr>
            <w:tcW w:w="721" w:type="dxa"/>
          </w:tcPr>
          <w:p w:rsidR="00D01B4B" w:rsidRPr="00AC7B50" w:rsidRDefault="00D01B4B" w:rsidP="00F67D29">
            <w:pPr>
              <w:ind w:right="-1"/>
              <w:jc w:val="center"/>
            </w:pPr>
          </w:p>
        </w:tc>
        <w:tc>
          <w:tcPr>
            <w:tcW w:w="2364" w:type="dxa"/>
            <w:tcBorders>
              <w:top w:val="single" w:sz="4" w:space="0" w:color="auto"/>
              <w:left w:val="nil"/>
              <w:bottom w:val="nil"/>
              <w:right w:val="nil"/>
            </w:tcBorders>
          </w:tcPr>
          <w:p w:rsidR="00D01B4B" w:rsidRPr="00AC7B50" w:rsidRDefault="00D01B4B" w:rsidP="00F67D29">
            <w:pPr>
              <w:ind w:right="-1"/>
              <w:jc w:val="center"/>
            </w:pPr>
            <w:r w:rsidRPr="00AC7B50">
              <w:rPr>
                <w:position w:val="6"/>
              </w:rPr>
              <w:t>(Parašas)</w:t>
            </w:r>
          </w:p>
        </w:tc>
        <w:tc>
          <w:tcPr>
            <w:tcW w:w="837" w:type="dxa"/>
          </w:tcPr>
          <w:p w:rsidR="00D01B4B" w:rsidRPr="00AC7B50" w:rsidRDefault="00D01B4B" w:rsidP="00F67D29">
            <w:pPr>
              <w:ind w:right="-1"/>
              <w:jc w:val="center"/>
            </w:pPr>
          </w:p>
        </w:tc>
        <w:tc>
          <w:tcPr>
            <w:tcW w:w="3118" w:type="dxa"/>
            <w:tcBorders>
              <w:top w:val="single" w:sz="4" w:space="0" w:color="auto"/>
              <w:left w:val="nil"/>
              <w:bottom w:val="nil"/>
              <w:right w:val="nil"/>
            </w:tcBorders>
          </w:tcPr>
          <w:p w:rsidR="00D01B4B" w:rsidRPr="00AC7B50" w:rsidRDefault="00D01B4B" w:rsidP="00F67D29">
            <w:pPr>
              <w:ind w:right="-1"/>
              <w:jc w:val="center"/>
            </w:pPr>
            <w:r w:rsidRPr="00AC7B50">
              <w:rPr>
                <w:position w:val="6"/>
              </w:rPr>
              <w:t>(Vardas ir pavardė)</w:t>
            </w:r>
          </w:p>
        </w:tc>
        <w:tc>
          <w:tcPr>
            <w:tcW w:w="773" w:type="dxa"/>
          </w:tcPr>
          <w:p w:rsidR="00D01B4B" w:rsidRPr="00AC7B50" w:rsidRDefault="00D01B4B" w:rsidP="00F67D29">
            <w:pPr>
              <w:ind w:right="-1"/>
              <w:jc w:val="center"/>
            </w:pPr>
          </w:p>
        </w:tc>
      </w:tr>
    </w:tbl>
    <w:p w:rsidR="00D01B4B" w:rsidRDefault="00D01B4B" w:rsidP="003175AF">
      <w:pPr>
        <w:pStyle w:val="BodyText"/>
        <w:ind w:left="0"/>
        <w:rPr>
          <w:rFonts w:ascii="Times New Roman"/>
          <w:sz w:val="20"/>
        </w:rPr>
        <w:sectPr w:rsidR="00D01B4B">
          <w:pgSz w:w="12240" w:h="15840"/>
          <w:pgMar w:top="960" w:right="360" w:bottom="280" w:left="360" w:header="763" w:footer="0" w:gutter="0"/>
          <w:cols w:space="720"/>
        </w:sectPr>
      </w:pPr>
    </w:p>
    <w:p w:rsidR="003175AF" w:rsidRDefault="003175AF" w:rsidP="003175AF">
      <w:bookmarkStart w:id="2" w:name="_GoBack"/>
      <w:bookmarkEnd w:id="2"/>
    </w:p>
    <w:sectPr w:rsidR="003175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4B"/>
    <w:rsid w:val="003175AF"/>
    <w:rsid w:val="00CC687A"/>
    <w:rsid w:val="00D0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6E38"/>
  <w15:chartTrackingRefBased/>
  <w15:docId w15:val="{0C597B32-3C02-40FC-885C-AAA573AF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B4B"/>
    <w:pPr>
      <w:widowControl w:val="0"/>
      <w:autoSpaceDE w:val="0"/>
      <w:autoSpaceDN w:val="0"/>
      <w:spacing w:after="0" w:line="240" w:lineRule="auto"/>
    </w:pPr>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1B4B"/>
    <w:pPr>
      <w:ind w:left="360"/>
    </w:pPr>
    <w:rPr>
      <w:sz w:val="21"/>
      <w:szCs w:val="21"/>
    </w:rPr>
  </w:style>
  <w:style w:type="character" w:customStyle="1" w:styleId="BodyTextChar">
    <w:name w:val="Body Text Char"/>
    <w:basedOn w:val="DefaultParagraphFont"/>
    <w:link w:val="BodyText"/>
    <w:uiPriority w:val="1"/>
    <w:rsid w:val="00D01B4B"/>
    <w:rPr>
      <w:rFonts w:ascii="Calibri" w:eastAsia="Calibri" w:hAnsi="Calibri" w:cs="Calibri"/>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Antras</cp:lastModifiedBy>
  <cp:revision>2</cp:revision>
  <dcterms:created xsi:type="dcterms:W3CDTF">2025-11-10T09:33:00Z</dcterms:created>
  <dcterms:modified xsi:type="dcterms:W3CDTF">2025-11-13T08:40:00Z</dcterms:modified>
</cp:coreProperties>
</file>