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411923A9" w14:textId="77777777" w:rsidR="00E24CD2" w:rsidRDefault="00E24CD2" w:rsidP="0052293A">
      <w:pPr>
        <w:jc w:val="center"/>
        <w:rPr>
          <w:rFonts w:ascii="Arial" w:hAnsi="Arial" w:cs="Arial"/>
          <w:b/>
          <w:bCs/>
          <w:sz w:val="22"/>
          <w:szCs w:val="22"/>
        </w:rPr>
      </w:pPr>
      <w:r w:rsidRPr="00E24CD2">
        <w:rPr>
          <w:rFonts w:ascii="Arial" w:hAnsi="Arial" w:cs="Arial"/>
          <w:b/>
          <w:bCs/>
          <w:sz w:val="22"/>
          <w:szCs w:val="22"/>
        </w:rPr>
        <w:t>VALSTYBINĖS REIKŠMĖS KRAŠTO KELIO NR. 135 LAZDIJAI–AKMENIAI RUOŽO NUO 4,067 IKI 9,000 KM KAPITALINIO REMONTO, NUTIESIANT PĖSČIŲJŲ / DVIRAČIŲ TAKĄ TECHNINIO DARBO PROJEKTO PARENGIMAS IR PROJEKTO VYKDYMO PRIEŽIŪRA</w:t>
      </w:r>
    </w:p>
    <w:p w14:paraId="77990B2D" w14:textId="6F0C2CA2" w:rsidR="00A6171D" w:rsidRPr="00585E11" w:rsidRDefault="00A00955"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3B831095" w14:textId="6F89648B" w:rsidR="00696CC6" w:rsidRPr="00B56C9C" w:rsidRDefault="00696CC6" w:rsidP="00696CC6">
      <w:pPr>
        <w:pStyle w:val="Sraopastraipa"/>
        <w:numPr>
          <w:ilvl w:val="0"/>
          <w:numId w:val="5"/>
        </w:numPr>
        <w:rPr>
          <w:rFonts w:ascii="Arial" w:hAnsi="Arial" w:cs="Arial"/>
          <w:b/>
          <w:bCs/>
          <w:color w:val="C00000"/>
          <w:sz w:val="22"/>
          <w:szCs w:val="22"/>
        </w:rPr>
      </w:pPr>
      <w:r w:rsidRPr="00B56C9C">
        <w:rPr>
          <w:rFonts w:ascii="Arial" w:hAnsi="Arial" w:cs="Arial"/>
          <w:b/>
          <w:bCs/>
          <w:color w:val="C00000"/>
          <w:sz w:val="22"/>
          <w:szCs w:val="22"/>
        </w:rPr>
        <w:t>Per didele ir nepriimtina kaina bus laikoma Bendra pasiūlymo kaina, kuri bus didesnė nei 230 000,00 Eur su PVM  (190 082,64</w:t>
      </w:r>
      <w:r w:rsidR="00EE5C87">
        <w:rPr>
          <w:rFonts w:ascii="Arial" w:hAnsi="Arial" w:cs="Arial"/>
          <w:b/>
          <w:bCs/>
          <w:color w:val="C00000"/>
          <w:sz w:val="22"/>
          <w:szCs w:val="22"/>
        </w:rPr>
        <w:t xml:space="preserve"> </w:t>
      </w:r>
      <w:r w:rsidRPr="00B56C9C">
        <w:rPr>
          <w:rFonts w:ascii="Arial" w:hAnsi="Arial" w:cs="Arial"/>
          <w:b/>
          <w:bCs/>
          <w:color w:val="C00000"/>
          <w:sz w:val="22"/>
          <w:szCs w:val="22"/>
        </w:rPr>
        <w:t>Eur be PVM).</w:t>
      </w:r>
    </w:p>
    <w:p w14:paraId="33C160C1" w14:textId="0B35F134" w:rsidR="00696CC6" w:rsidRPr="00B56C9C" w:rsidRDefault="00696CC6" w:rsidP="00696CC6">
      <w:pPr>
        <w:numPr>
          <w:ilvl w:val="0"/>
          <w:numId w:val="5"/>
        </w:numPr>
        <w:rPr>
          <w:rFonts w:ascii="Arial" w:hAnsi="Arial" w:cs="Arial"/>
          <w:sz w:val="22"/>
          <w:szCs w:val="22"/>
        </w:rPr>
      </w:pPr>
      <w:r w:rsidRPr="00B56C9C">
        <w:rPr>
          <w:rFonts w:ascii="Arial" w:hAnsi="Arial" w:cs="Arial"/>
          <w:sz w:val="22"/>
          <w:szCs w:val="22"/>
        </w:rPr>
        <w:t xml:space="preserve">Jeigu Tiekėjo siūloma kaina yra didesnė, nei nurodyta 4 punkte, laikoma, kad tokio Tiekėjo Pasiūlymas neatitinka Pirkimo dokumentuose nustatytų reikalavimų ir bus atmetamas, </w:t>
      </w:r>
      <w:r w:rsidRPr="00B56C9C">
        <w:rPr>
          <w:rFonts w:ascii="Arial" w:hAnsi="Arial" w:cs="Arial"/>
          <w:sz w:val="22"/>
          <w:szCs w:val="22"/>
          <w:u w:val="single"/>
        </w:rPr>
        <w:t xml:space="preserve"> </w:t>
      </w:r>
      <w:r w:rsidRPr="00B56C9C">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BD2B9" w14:textId="77777777" w:rsidR="00A00955" w:rsidRDefault="00A00955" w:rsidP="0068346E">
      <w:r>
        <w:separator/>
      </w:r>
    </w:p>
  </w:endnote>
  <w:endnote w:type="continuationSeparator" w:id="0">
    <w:p w14:paraId="349DA4A6" w14:textId="77777777" w:rsidR="00A00955" w:rsidRDefault="00A00955"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E22C" w14:textId="77777777" w:rsidR="00A00955" w:rsidRDefault="00A00955" w:rsidP="0068346E">
      <w:r>
        <w:separator/>
      </w:r>
    </w:p>
  </w:footnote>
  <w:footnote w:type="continuationSeparator" w:id="0">
    <w:p w14:paraId="06072B64" w14:textId="77777777" w:rsidR="00A00955" w:rsidRDefault="00A00955"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6537B"/>
    <w:rsid w:val="000A6D3F"/>
    <w:rsid w:val="000C6254"/>
    <w:rsid w:val="000E18D2"/>
    <w:rsid w:val="001871CE"/>
    <w:rsid w:val="001E173E"/>
    <w:rsid w:val="00224B1B"/>
    <w:rsid w:val="002845BA"/>
    <w:rsid w:val="0029027E"/>
    <w:rsid w:val="002A3C6E"/>
    <w:rsid w:val="002B6504"/>
    <w:rsid w:val="002E40F9"/>
    <w:rsid w:val="0033119F"/>
    <w:rsid w:val="003B4546"/>
    <w:rsid w:val="003F0A74"/>
    <w:rsid w:val="00436E70"/>
    <w:rsid w:val="004567DF"/>
    <w:rsid w:val="0049070B"/>
    <w:rsid w:val="00491B15"/>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8346E"/>
    <w:rsid w:val="006950A7"/>
    <w:rsid w:val="00696CC6"/>
    <w:rsid w:val="006A7759"/>
    <w:rsid w:val="006C0B94"/>
    <w:rsid w:val="006E26BD"/>
    <w:rsid w:val="00716EAA"/>
    <w:rsid w:val="007B7062"/>
    <w:rsid w:val="0084165A"/>
    <w:rsid w:val="00871F86"/>
    <w:rsid w:val="008A1D3F"/>
    <w:rsid w:val="00910227"/>
    <w:rsid w:val="0092583D"/>
    <w:rsid w:val="00980691"/>
    <w:rsid w:val="0099407B"/>
    <w:rsid w:val="009D7039"/>
    <w:rsid w:val="009F0049"/>
    <w:rsid w:val="00A00955"/>
    <w:rsid w:val="00A22745"/>
    <w:rsid w:val="00A3363B"/>
    <w:rsid w:val="00A41EEB"/>
    <w:rsid w:val="00A5159D"/>
    <w:rsid w:val="00A6171D"/>
    <w:rsid w:val="00A75784"/>
    <w:rsid w:val="00B04C4C"/>
    <w:rsid w:val="00B4061D"/>
    <w:rsid w:val="00B47895"/>
    <w:rsid w:val="00B56C9C"/>
    <w:rsid w:val="00BD06EA"/>
    <w:rsid w:val="00C45C57"/>
    <w:rsid w:val="00CA447D"/>
    <w:rsid w:val="00CB55CE"/>
    <w:rsid w:val="00CC3993"/>
    <w:rsid w:val="00CC732B"/>
    <w:rsid w:val="00D01FC6"/>
    <w:rsid w:val="00D11A64"/>
    <w:rsid w:val="00D71E63"/>
    <w:rsid w:val="00E24CD2"/>
    <w:rsid w:val="00E4751A"/>
    <w:rsid w:val="00EE5C87"/>
    <w:rsid w:val="00EF6EA1"/>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1871CE"/>
    <w:rsid w:val="00224B1B"/>
    <w:rsid w:val="002B6504"/>
    <w:rsid w:val="003134D4"/>
    <w:rsid w:val="003A037E"/>
    <w:rsid w:val="003D6C4D"/>
    <w:rsid w:val="004F7202"/>
    <w:rsid w:val="00521343"/>
    <w:rsid w:val="005D781A"/>
    <w:rsid w:val="00667CD9"/>
    <w:rsid w:val="006950A7"/>
    <w:rsid w:val="00703C25"/>
    <w:rsid w:val="00716EAA"/>
    <w:rsid w:val="007A6376"/>
    <w:rsid w:val="007B7062"/>
    <w:rsid w:val="007D2F68"/>
    <w:rsid w:val="00831432"/>
    <w:rsid w:val="0099407B"/>
    <w:rsid w:val="00AC50C9"/>
    <w:rsid w:val="00B04C4C"/>
    <w:rsid w:val="00B4061D"/>
    <w:rsid w:val="00BA1F39"/>
    <w:rsid w:val="00BD06EA"/>
    <w:rsid w:val="00C45C57"/>
    <w:rsid w:val="00C86418"/>
    <w:rsid w:val="00CA6ABC"/>
    <w:rsid w:val="00CC732B"/>
    <w:rsid w:val="00CD5E18"/>
    <w:rsid w:val="00D57A86"/>
    <w:rsid w:val="00D71E63"/>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Pages>
  <Words>4007</Words>
  <Characters>2285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46</cp:revision>
  <dcterms:created xsi:type="dcterms:W3CDTF">2023-10-02T06:35:00Z</dcterms:created>
  <dcterms:modified xsi:type="dcterms:W3CDTF">2025-11-10T06:13:00Z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