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A127" w14:textId="06A29D9B" w:rsidR="00AC3880" w:rsidRDefault="00325D57" w:rsidP="00325D57">
      <w:pPr>
        <w:spacing w:after="160" w:line="259" w:lineRule="auto"/>
        <w:jc w:val="center"/>
        <w:rPr>
          <w:rFonts w:ascii="Arial" w:eastAsia="Calibri" w:hAnsi="Arial" w:cs="Arial"/>
          <w:b/>
          <w:bCs/>
          <w:sz w:val="22"/>
          <w:szCs w:val="22"/>
          <w:lang w:val="lt-LT"/>
        </w:rPr>
      </w:pPr>
      <w:bookmarkStart w:id="0" w:name="_Hlk156829228"/>
      <w:bookmarkStart w:id="1" w:name="_Hlk145502347"/>
      <w:r w:rsidRPr="00325D57">
        <w:rPr>
          <w:rFonts w:ascii="Arial" w:eastAsia="Calibri" w:hAnsi="Arial" w:cs="Arial"/>
          <w:b/>
          <w:bCs/>
          <w:sz w:val="22"/>
          <w:szCs w:val="22"/>
          <w:lang w:val="lt-LT"/>
        </w:rPr>
        <w:t xml:space="preserve">MIŠKO KELIŲ </w:t>
      </w:r>
      <w:r w:rsidR="00E91E89">
        <w:rPr>
          <w:rFonts w:ascii="Arial" w:eastAsia="Calibri" w:hAnsi="Arial" w:cs="Arial"/>
          <w:b/>
          <w:bCs/>
          <w:sz w:val="22"/>
          <w:szCs w:val="22"/>
          <w:lang w:val="lt-LT"/>
        </w:rPr>
        <w:t>PRIEŽIŪROS (GREIDERIAVIMO) DARBŲ PIRKIMO</w:t>
      </w:r>
      <w:r>
        <w:rPr>
          <w:rFonts w:ascii="Arial" w:eastAsia="Calibri" w:hAnsi="Arial" w:cs="Arial"/>
          <w:b/>
          <w:bCs/>
          <w:sz w:val="22"/>
          <w:szCs w:val="22"/>
          <w:lang w:val="lt-LT"/>
        </w:rPr>
        <w:t xml:space="preserve"> </w:t>
      </w:r>
    </w:p>
    <w:p w14:paraId="66370661" w14:textId="2F773BC4" w:rsidR="00EB107C" w:rsidRDefault="00325D57" w:rsidP="00325D57">
      <w:pPr>
        <w:spacing w:after="160" w:line="259" w:lineRule="auto"/>
        <w:jc w:val="center"/>
        <w:rPr>
          <w:rFonts w:ascii="Arial" w:eastAsia="Calibri" w:hAnsi="Arial" w:cs="Arial"/>
          <w:b/>
          <w:bCs/>
          <w:sz w:val="22"/>
          <w:szCs w:val="22"/>
          <w:lang w:val="lt-LT"/>
        </w:rPr>
      </w:pPr>
      <w:r>
        <w:rPr>
          <w:rFonts w:ascii="Arial" w:eastAsia="Calibri" w:hAnsi="Arial" w:cs="Arial"/>
          <w:b/>
          <w:bCs/>
          <w:sz w:val="22"/>
          <w:szCs w:val="22"/>
          <w:lang w:val="lt-LT"/>
        </w:rPr>
        <w:t>TECHNINĖ SPECIFIKACIJA</w:t>
      </w:r>
      <w:bookmarkEnd w:id="0"/>
    </w:p>
    <w:p w14:paraId="55B2D8FB" w14:textId="77777777" w:rsidR="005645BD" w:rsidRDefault="005645BD" w:rsidP="007E1DB3">
      <w:pPr>
        <w:spacing w:after="160"/>
        <w:jc w:val="center"/>
        <w:rPr>
          <w:rFonts w:ascii="Arial" w:eastAsia="Calibri" w:hAnsi="Arial" w:cs="Arial"/>
          <w:b/>
          <w:bCs/>
          <w:sz w:val="22"/>
          <w:szCs w:val="22"/>
          <w:lang w:val="lt-LT"/>
        </w:rPr>
      </w:pPr>
    </w:p>
    <w:p w14:paraId="0DBE417B" w14:textId="2AA0E79A" w:rsidR="00325D57" w:rsidRDefault="005645BD" w:rsidP="007E1DB3">
      <w:pPr>
        <w:pStyle w:val="ListParagraph"/>
        <w:spacing w:after="160"/>
        <w:ind w:left="360"/>
        <w:rPr>
          <w:rFonts w:ascii="Arial" w:eastAsia="Calibri" w:hAnsi="Arial" w:cs="Arial"/>
          <w:b/>
          <w:bCs/>
          <w:sz w:val="22"/>
          <w:szCs w:val="22"/>
          <w:lang w:val="lt-LT"/>
        </w:rPr>
      </w:pPr>
      <w:r>
        <w:rPr>
          <w:rFonts w:ascii="Arial" w:eastAsia="Calibri" w:hAnsi="Arial" w:cs="Arial"/>
          <w:b/>
          <w:bCs/>
          <w:sz w:val="22"/>
          <w:szCs w:val="22"/>
          <w:lang w:val="lt-LT"/>
        </w:rPr>
        <w:t xml:space="preserve">      1. </w:t>
      </w:r>
      <w:r w:rsidR="00325D57">
        <w:rPr>
          <w:rFonts w:ascii="Arial" w:eastAsia="Calibri" w:hAnsi="Arial" w:cs="Arial"/>
          <w:b/>
          <w:bCs/>
          <w:sz w:val="22"/>
          <w:szCs w:val="22"/>
          <w:lang w:val="lt-LT"/>
        </w:rPr>
        <w:t xml:space="preserve">PIRKIMO OBJEKTAS </w:t>
      </w:r>
    </w:p>
    <w:p w14:paraId="5A604565" w14:textId="3B00C1BA" w:rsidR="00E91E89" w:rsidRPr="00D67076" w:rsidRDefault="005645BD" w:rsidP="00D67076">
      <w:pPr>
        <w:jc w:val="both"/>
        <w:rPr>
          <w:rFonts w:ascii="Arial" w:eastAsia="Calibri" w:hAnsi="Arial" w:cs="Arial"/>
          <w:sz w:val="22"/>
          <w:szCs w:val="22"/>
          <w:lang w:val="lt-LT"/>
        </w:rPr>
      </w:pPr>
      <w:r w:rsidRPr="00D67076">
        <w:rPr>
          <w:rFonts w:ascii="Arial" w:eastAsia="Calibri" w:hAnsi="Arial" w:cs="Arial"/>
          <w:sz w:val="22"/>
          <w:szCs w:val="22"/>
          <w:lang w:val="lt-LT"/>
        </w:rPr>
        <w:t xml:space="preserve">            1.1.</w:t>
      </w:r>
      <w:r w:rsidR="00BB46B5">
        <w:rPr>
          <w:rFonts w:ascii="Arial" w:eastAsia="Calibri" w:hAnsi="Arial" w:cs="Arial"/>
          <w:sz w:val="22"/>
          <w:szCs w:val="22"/>
          <w:lang w:val="lt-LT"/>
        </w:rPr>
        <w:t xml:space="preserve"> </w:t>
      </w:r>
      <w:r w:rsidR="00E91E89" w:rsidRPr="00D67076">
        <w:rPr>
          <w:rFonts w:ascii="Arial" w:eastAsia="Calibri" w:hAnsi="Arial" w:cs="Arial"/>
          <w:sz w:val="22"/>
          <w:szCs w:val="22"/>
          <w:lang w:val="lt-LT"/>
        </w:rPr>
        <w:t>Miško kelių priežiūros (</w:t>
      </w:r>
      <w:proofErr w:type="spellStart"/>
      <w:r w:rsidR="00E91E89" w:rsidRPr="00D67076">
        <w:rPr>
          <w:rFonts w:ascii="Arial" w:eastAsia="Calibri" w:hAnsi="Arial" w:cs="Arial"/>
          <w:sz w:val="22"/>
          <w:szCs w:val="22"/>
          <w:lang w:val="lt-LT"/>
        </w:rPr>
        <w:t>greideriavimo</w:t>
      </w:r>
      <w:proofErr w:type="spellEnd"/>
      <w:r w:rsidR="00E91E89" w:rsidRPr="00D67076">
        <w:rPr>
          <w:rFonts w:ascii="Arial" w:eastAsia="Calibri" w:hAnsi="Arial" w:cs="Arial"/>
          <w:sz w:val="22"/>
          <w:szCs w:val="22"/>
          <w:lang w:val="lt-LT"/>
        </w:rPr>
        <w:t>) darbų (toliau – Darbai) pirkimas</w:t>
      </w:r>
      <w:r w:rsidR="00BB46B5">
        <w:rPr>
          <w:rFonts w:ascii="Arial" w:eastAsia="Calibri" w:hAnsi="Arial" w:cs="Arial"/>
          <w:sz w:val="22"/>
          <w:szCs w:val="22"/>
          <w:lang w:val="lt-LT"/>
        </w:rPr>
        <w:t xml:space="preserve"> Mažeikių, </w:t>
      </w:r>
      <w:r w:rsidR="00D67076" w:rsidRPr="00D67076">
        <w:rPr>
          <w:rFonts w:ascii="Arial" w:eastAsia="Calibri" w:hAnsi="Arial" w:cs="Arial"/>
          <w:sz w:val="22"/>
          <w:szCs w:val="22"/>
          <w:lang w:val="lt-LT"/>
        </w:rPr>
        <w:t xml:space="preserve">Šakių, ir Šilutės regioniniuose padaliniuose (toliau – RP) </w:t>
      </w:r>
      <w:r w:rsidR="00E91E89" w:rsidRPr="00D67076">
        <w:rPr>
          <w:rFonts w:ascii="Arial" w:eastAsia="Calibri" w:hAnsi="Arial" w:cs="Arial"/>
          <w:sz w:val="22"/>
          <w:szCs w:val="22"/>
          <w:lang w:val="lt-LT"/>
        </w:rPr>
        <w:t>BVPŽ kodas 45233141-9.</w:t>
      </w:r>
    </w:p>
    <w:p w14:paraId="7377C870" w14:textId="2A73FC64" w:rsidR="00325D57" w:rsidRPr="00D67076" w:rsidRDefault="005645BD" w:rsidP="00D67076">
      <w:pPr>
        <w:tabs>
          <w:tab w:val="left" w:pos="851"/>
        </w:tabs>
        <w:jc w:val="both"/>
        <w:rPr>
          <w:rFonts w:ascii="Arial" w:eastAsia="Calibri" w:hAnsi="Arial" w:cs="Arial"/>
          <w:noProof/>
          <w:sz w:val="22"/>
          <w:szCs w:val="22"/>
          <w:lang w:val="lt-LT"/>
        </w:rPr>
      </w:pPr>
      <w:r w:rsidRPr="00D67076">
        <w:rPr>
          <w:rFonts w:ascii="Arial" w:eastAsia="Calibri" w:hAnsi="Arial" w:cs="Arial"/>
          <w:sz w:val="22"/>
          <w:szCs w:val="22"/>
          <w:lang w:val="lt-LT"/>
        </w:rPr>
        <w:t xml:space="preserve">           </w:t>
      </w:r>
      <w:r w:rsidR="00D67076">
        <w:rPr>
          <w:rFonts w:ascii="Arial" w:eastAsia="Calibri" w:hAnsi="Arial" w:cs="Arial"/>
          <w:sz w:val="22"/>
          <w:szCs w:val="22"/>
          <w:lang w:val="lt-LT"/>
        </w:rPr>
        <w:t xml:space="preserve"> </w:t>
      </w:r>
      <w:r w:rsidRPr="00D67076">
        <w:rPr>
          <w:rFonts w:ascii="Arial" w:eastAsia="Calibri" w:hAnsi="Arial" w:cs="Arial"/>
          <w:sz w:val="22"/>
          <w:szCs w:val="22"/>
          <w:lang w:val="lt-LT"/>
        </w:rPr>
        <w:t xml:space="preserve">1.2. </w:t>
      </w:r>
      <w:r w:rsidR="00325D57" w:rsidRPr="00D67076">
        <w:rPr>
          <w:rFonts w:ascii="Arial" w:eastAsia="Calibri" w:hAnsi="Arial" w:cs="Arial"/>
          <w:sz w:val="22"/>
          <w:szCs w:val="22"/>
          <w:lang w:val="lt-LT"/>
        </w:rPr>
        <w:t xml:space="preserve">Pirkimas skaidomas į </w:t>
      </w:r>
      <w:r w:rsidR="00BB46B5">
        <w:rPr>
          <w:rFonts w:ascii="Arial" w:eastAsia="Calibri" w:hAnsi="Arial" w:cs="Arial"/>
          <w:sz w:val="22"/>
          <w:szCs w:val="22"/>
          <w:lang w:val="lt-LT"/>
        </w:rPr>
        <w:t xml:space="preserve">tris </w:t>
      </w:r>
      <w:r w:rsidR="00325D57" w:rsidRPr="00D67076">
        <w:rPr>
          <w:rFonts w:ascii="Arial" w:eastAsia="Calibri" w:hAnsi="Arial" w:cs="Arial"/>
          <w:sz w:val="22"/>
          <w:szCs w:val="22"/>
          <w:lang w:val="lt-LT"/>
        </w:rPr>
        <w:t>pirkimo objekto dali</w:t>
      </w:r>
      <w:r w:rsidR="00C90A18" w:rsidRPr="00D67076">
        <w:rPr>
          <w:rFonts w:ascii="Arial" w:eastAsia="Calibri" w:hAnsi="Arial" w:cs="Arial"/>
          <w:sz w:val="22"/>
          <w:szCs w:val="22"/>
          <w:lang w:val="lt-LT"/>
        </w:rPr>
        <w:t>s</w:t>
      </w:r>
      <w:r w:rsidR="00325D57" w:rsidRPr="00D67076">
        <w:rPr>
          <w:rFonts w:ascii="Arial" w:eastAsia="Calibri" w:hAnsi="Arial" w:cs="Arial"/>
          <w:sz w:val="22"/>
          <w:szCs w:val="22"/>
          <w:lang w:val="lt-LT"/>
        </w:rPr>
        <w:t xml:space="preserve"> (</w:t>
      </w:r>
      <w:r w:rsidR="00325D57" w:rsidRPr="00D67076">
        <w:rPr>
          <w:rFonts w:ascii="Arial" w:eastAsia="Calibri" w:hAnsi="Arial" w:cs="Arial"/>
          <w:noProof/>
          <w:sz w:val="22"/>
          <w:szCs w:val="22"/>
          <w:lang w:val="lt-LT"/>
        </w:rPr>
        <w:t>toliau – p.o.d.):</w:t>
      </w:r>
    </w:p>
    <w:p w14:paraId="55515C0F" w14:textId="7BB2B163" w:rsidR="00325D57" w:rsidRPr="00D67076" w:rsidRDefault="00D67076" w:rsidP="002536E9">
      <w:pPr>
        <w:ind w:firstLine="284"/>
        <w:jc w:val="both"/>
        <w:rPr>
          <w:rFonts w:ascii="Arial" w:eastAsia="Calibri" w:hAnsi="Arial" w:cs="Arial"/>
          <w:noProof/>
          <w:sz w:val="22"/>
          <w:szCs w:val="22"/>
          <w:lang w:val="lt-LT"/>
        </w:rPr>
      </w:pPr>
      <w:bookmarkStart w:id="2" w:name="_Hlk155352113"/>
      <w:r w:rsidRPr="00D67076">
        <w:rPr>
          <w:rFonts w:ascii="Arial" w:eastAsia="Calibri" w:hAnsi="Arial" w:cs="Arial"/>
          <w:noProof/>
          <w:sz w:val="22"/>
          <w:szCs w:val="22"/>
          <w:lang w:val="lt-LT"/>
        </w:rPr>
        <w:t xml:space="preserve">              </w:t>
      </w:r>
      <w:r w:rsidR="00325D57" w:rsidRPr="00D67076">
        <w:rPr>
          <w:rFonts w:ascii="Arial" w:eastAsia="Calibri" w:hAnsi="Arial" w:cs="Arial"/>
          <w:noProof/>
          <w:sz w:val="22"/>
          <w:szCs w:val="22"/>
          <w:lang w:val="lt-LT"/>
        </w:rPr>
        <w:t>1 p.o.d.</w:t>
      </w:r>
      <w:bookmarkStart w:id="3" w:name="_Hlk163635453"/>
      <w:bookmarkEnd w:id="2"/>
      <w:r w:rsidR="00FC1E46" w:rsidRPr="00D67076">
        <w:rPr>
          <w:rFonts w:ascii="Arial" w:eastAsia="Calibri" w:hAnsi="Arial" w:cs="Arial"/>
          <w:noProof/>
          <w:sz w:val="22"/>
          <w:szCs w:val="22"/>
          <w:lang w:val="lt-LT"/>
        </w:rPr>
        <w:t xml:space="preserve"> - </w:t>
      </w:r>
      <w:bookmarkStart w:id="4" w:name="_Hlk163635546"/>
      <w:r w:rsidR="00AC3880" w:rsidRPr="00D67076">
        <w:rPr>
          <w:rFonts w:ascii="Arial" w:eastAsia="Calibri" w:hAnsi="Arial" w:cs="Arial"/>
          <w:noProof/>
          <w:sz w:val="22"/>
          <w:szCs w:val="22"/>
          <w:lang w:val="lt-LT"/>
        </w:rPr>
        <w:t xml:space="preserve">miško kelių priežiūros (greideriavimo) </w:t>
      </w:r>
      <w:bookmarkEnd w:id="3"/>
      <w:bookmarkEnd w:id="4"/>
      <w:r w:rsidR="002E3A1E" w:rsidRPr="00D67076">
        <w:rPr>
          <w:rFonts w:ascii="Arial" w:eastAsia="Calibri" w:hAnsi="Arial" w:cs="Arial"/>
          <w:noProof/>
          <w:sz w:val="22"/>
          <w:szCs w:val="22"/>
          <w:lang w:val="lt-LT"/>
        </w:rPr>
        <w:t xml:space="preserve">darbai </w:t>
      </w:r>
      <w:r w:rsidR="00BB46B5">
        <w:rPr>
          <w:rFonts w:ascii="Arial" w:eastAsia="Calibri" w:hAnsi="Arial" w:cs="Arial"/>
          <w:noProof/>
          <w:sz w:val="22"/>
          <w:szCs w:val="22"/>
          <w:lang w:val="lt-LT"/>
        </w:rPr>
        <w:t xml:space="preserve">Mažeikių </w:t>
      </w:r>
      <w:r w:rsidRPr="00D67076">
        <w:rPr>
          <w:rFonts w:ascii="Arial" w:eastAsia="Calibri" w:hAnsi="Arial" w:cs="Arial"/>
          <w:noProof/>
          <w:sz w:val="22"/>
          <w:szCs w:val="22"/>
          <w:lang w:val="lt-LT"/>
        </w:rPr>
        <w:t>RP (</w:t>
      </w:r>
      <w:r w:rsidR="00B14FC5" w:rsidRPr="00D67076">
        <w:rPr>
          <w:rFonts w:ascii="Arial" w:eastAsia="Calibri" w:hAnsi="Arial" w:cs="Arial"/>
          <w:noProof/>
          <w:sz w:val="22"/>
          <w:szCs w:val="22"/>
          <w:lang w:val="lt-LT"/>
        </w:rPr>
        <w:t>toliau – 1</w:t>
      </w:r>
      <w:r w:rsidR="002C5A09" w:rsidRPr="00D67076">
        <w:rPr>
          <w:rFonts w:ascii="Arial" w:eastAsia="Calibri" w:hAnsi="Arial" w:cs="Arial"/>
          <w:noProof/>
          <w:sz w:val="22"/>
          <w:szCs w:val="22"/>
          <w:lang w:val="lt-LT"/>
        </w:rPr>
        <w:t xml:space="preserve"> </w:t>
      </w:r>
      <w:r w:rsidR="00B14FC5" w:rsidRPr="00D67076">
        <w:rPr>
          <w:rFonts w:ascii="Arial" w:eastAsia="Calibri" w:hAnsi="Arial" w:cs="Arial"/>
          <w:noProof/>
          <w:sz w:val="22"/>
          <w:szCs w:val="22"/>
          <w:lang w:val="lt-LT"/>
        </w:rPr>
        <w:t>p.o.d.)</w:t>
      </w:r>
      <w:r w:rsidR="00325D57" w:rsidRPr="00D67076">
        <w:rPr>
          <w:rFonts w:ascii="Arial" w:eastAsia="Calibri" w:hAnsi="Arial" w:cs="Arial"/>
          <w:noProof/>
          <w:sz w:val="22"/>
          <w:szCs w:val="22"/>
          <w:lang w:val="lt-LT"/>
        </w:rPr>
        <w:t>;</w:t>
      </w:r>
    </w:p>
    <w:p w14:paraId="2D459087" w14:textId="2DBBB7BB" w:rsidR="00325D57" w:rsidRPr="00D67076" w:rsidRDefault="00D67076" w:rsidP="002536E9">
      <w:pPr>
        <w:ind w:firstLine="284"/>
        <w:jc w:val="both"/>
        <w:rPr>
          <w:rFonts w:ascii="Arial" w:eastAsia="Calibri" w:hAnsi="Arial" w:cs="Arial"/>
          <w:noProof/>
          <w:sz w:val="22"/>
          <w:szCs w:val="22"/>
          <w:lang w:val="lt-LT"/>
        </w:rPr>
      </w:pPr>
      <w:r w:rsidRPr="00D67076">
        <w:rPr>
          <w:rFonts w:ascii="Arial" w:eastAsia="Calibri" w:hAnsi="Arial" w:cs="Arial"/>
          <w:noProof/>
          <w:sz w:val="22"/>
          <w:szCs w:val="22"/>
          <w:lang w:val="lt-LT"/>
        </w:rPr>
        <w:t xml:space="preserve">            </w:t>
      </w:r>
      <w:r w:rsidR="002536E9">
        <w:rPr>
          <w:rFonts w:ascii="Arial" w:eastAsia="Calibri" w:hAnsi="Arial" w:cs="Arial"/>
          <w:noProof/>
          <w:sz w:val="22"/>
          <w:szCs w:val="22"/>
          <w:lang w:val="lt-LT"/>
        </w:rPr>
        <w:t xml:space="preserve">  </w:t>
      </w:r>
      <w:r w:rsidR="00325D57" w:rsidRPr="00D67076">
        <w:rPr>
          <w:rFonts w:ascii="Arial" w:eastAsia="Calibri" w:hAnsi="Arial" w:cs="Arial"/>
          <w:noProof/>
          <w:sz w:val="22"/>
          <w:szCs w:val="22"/>
          <w:lang w:val="lt-LT"/>
        </w:rPr>
        <w:t>2 p.o.d. -</w:t>
      </w:r>
      <w:r w:rsidR="005D1607">
        <w:rPr>
          <w:rFonts w:ascii="Arial" w:eastAsia="Calibri" w:hAnsi="Arial" w:cs="Arial"/>
          <w:noProof/>
          <w:sz w:val="22"/>
          <w:szCs w:val="22"/>
          <w:lang w:val="lt-LT"/>
        </w:rPr>
        <w:t xml:space="preserve"> </w:t>
      </w:r>
      <w:r w:rsidR="00AC3880" w:rsidRPr="00D67076">
        <w:rPr>
          <w:rFonts w:ascii="Arial" w:eastAsia="Calibri" w:hAnsi="Arial" w:cs="Arial"/>
          <w:noProof/>
          <w:sz w:val="22"/>
          <w:szCs w:val="22"/>
          <w:lang w:val="lt-LT"/>
        </w:rPr>
        <w:t xml:space="preserve">miško kelių priežiūros (greideriavimo) darbai </w:t>
      </w:r>
      <w:r w:rsidR="00BB46B5" w:rsidRPr="00D67076">
        <w:rPr>
          <w:rFonts w:ascii="Arial" w:eastAsia="Calibri" w:hAnsi="Arial" w:cs="Arial"/>
          <w:noProof/>
          <w:sz w:val="22"/>
          <w:szCs w:val="22"/>
          <w:lang w:val="lt-LT"/>
        </w:rPr>
        <w:t xml:space="preserve">Šakių </w:t>
      </w:r>
      <w:r w:rsidRPr="00D67076">
        <w:rPr>
          <w:rFonts w:ascii="Arial" w:eastAsia="Calibri" w:hAnsi="Arial" w:cs="Arial"/>
          <w:noProof/>
          <w:sz w:val="22"/>
          <w:szCs w:val="22"/>
          <w:lang w:val="lt-LT"/>
        </w:rPr>
        <w:t xml:space="preserve">RP </w:t>
      </w:r>
      <w:r w:rsidR="002621A1" w:rsidRPr="00D67076">
        <w:rPr>
          <w:rFonts w:ascii="Arial" w:eastAsia="Calibri" w:hAnsi="Arial" w:cs="Arial"/>
          <w:noProof/>
          <w:sz w:val="22"/>
          <w:szCs w:val="22"/>
          <w:lang w:val="lt-LT"/>
        </w:rPr>
        <w:t>(</w:t>
      </w:r>
      <w:r w:rsidR="00B14FC5" w:rsidRPr="00D67076">
        <w:rPr>
          <w:rFonts w:ascii="Arial" w:eastAsia="Calibri" w:hAnsi="Arial" w:cs="Arial"/>
          <w:noProof/>
          <w:sz w:val="22"/>
          <w:szCs w:val="22"/>
          <w:lang w:val="lt-LT"/>
        </w:rPr>
        <w:t>toliau – 2 p.o.d.)</w:t>
      </w:r>
      <w:r w:rsidR="00325D57" w:rsidRPr="00D67076">
        <w:rPr>
          <w:rFonts w:ascii="Arial" w:eastAsia="Calibri" w:hAnsi="Arial" w:cs="Arial"/>
          <w:noProof/>
          <w:sz w:val="22"/>
          <w:szCs w:val="22"/>
          <w:lang w:val="lt-LT"/>
        </w:rPr>
        <w:t>;</w:t>
      </w:r>
    </w:p>
    <w:p w14:paraId="24DD395C" w14:textId="72A453B9" w:rsidR="00117E39" w:rsidRPr="00D67076" w:rsidRDefault="00D67076" w:rsidP="002536E9">
      <w:pPr>
        <w:ind w:firstLine="284"/>
        <w:jc w:val="both"/>
        <w:rPr>
          <w:rFonts w:ascii="Arial" w:eastAsia="Calibri" w:hAnsi="Arial" w:cs="Arial"/>
          <w:noProof/>
          <w:sz w:val="22"/>
          <w:szCs w:val="22"/>
          <w:lang w:val="lt-LT"/>
        </w:rPr>
      </w:pPr>
      <w:r w:rsidRPr="00D67076">
        <w:rPr>
          <w:rFonts w:ascii="Arial" w:eastAsia="Calibri" w:hAnsi="Arial" w:cs="Arial"/>
          <w:noProof/>
          <w:sz w:val="22"/>
          <w:szCs w:val="22"/>
          <w:lang w:val="lt-LT"/>
        </w:rPr>
        <w:t xml:space="preserve">           </w:t>
      </w:r>
      <w:r w:rsidR="002536E9">
        <w:rPr>
          <w:rFonts w:ascii="Arial" w:eastAsia="Calibri" w:hAnsi="Arial" w:cs="Arial"/>
          <w:noProof/>
          <w:sz w:val="22"/>
          <w:szCs w:val="22"/>
          <w:lang w:val="lt-LT"/>
        </w:rPr>
        <w:t xml:space="preserve">  </w:t>
      </w:r>
      <w:r w:rsidRPr="00D67076">
        <w:rPr>
          <w:rFonts w:ascii="Arial" w:eastAsia="Calibri" w:hAnsi="Arial" w:cs="Arial"/>
          <w:noProof/>
          <w:sz w:val="22"/>
          <w:szCs w:val="22"/>
          <w:lang w:val="lt-LT"/>
        </w:rPr>
        <w:t xml:space="preserve"> </w:t>
      </w:r>
      <w:r w:rsidR="00AC3880" w:rsidRPr="00D67076">
        <w:rPr>
          <w:rFonts w:ascii="Arial" w:eastAsia="Calibri" w:hAnsi="Arial" w:cs="Arial"/>
          <w:noProof/>
          <w:sz w:val="22"/>
          <w:szCs w:val="22"/>
          <w:lang w:val="lt-LT"/>
        </w:rPr>
        <w:t xml:space="preserve">3 p.o.d. </w:t>
      </w:r>
      <w:r w:rsidR="00FC1E46" w:rsidRPr="00D67076">
        <w:rPr>
          <w:rFonts w:ascii="Arial" w:eastAsia="Calibri" w:hAnsi="Arial" w:cs="Arial"/>
          <w:noProof/>
          <w:sz w:val="22"/>
          <w:szCs w:val="22"/>
          <w:lang w:val="lt-LT"/>
        </w:rPr>
        <w:t xml:space="preserve">- miško kelių priežiūros (greideriavimo) </w:t>
      </w:r>
      <w:r w:rsidR="00BB46B5" w:rsidRPr="00D67076">
        <w:rPr>
          <w:rFonts w:ascii="Arial" w:eastAsia="Calibri" w:hAnsi="Arial" w:cs="Arial"/>
          <w:noProof/>
          <w:sz w:val="22"/>
          <w:szCs w:val="22"/>
          <w:lang w:val="lt-LT"/>
        </w:rPr>
        <w:t xml:space="preserve">Šilutės </w:t>
      </w:r>
      <w:r w:rsidR="00FC1E46" w:rsidRPr="00D67076">
        <w:rPr>
          <w:rFonts w:ascii="Arial" w:eastAsia="Calibri" w:hAnsi="Arial" w:cs="Arial"/>
          <w:noProof/>
          <w:sz w:val="22"/>
          <w:szCs w:val="22"/>
          <w:lang w:val="lt-LT"/>
        </w:rPr>
        <w:t xml:space="preserve">darbai </w:t>
      </w:r>
      <w:r w:rsidRPr="00D67076">
        <w:rPr>
          <w:rFonts w:ascii="Arial" w:eastAsia="Calibri" w:hAnsi="Arial" w:cs="Arial"/>
          <w:noProof/>
          <w:sz w:val="22"/>
          <w:szCs w:val="22"/>
          <w:lang w:val="lt-LT"/>
        </w:rPr>
        <w:t xml:space="preserve">RP </w:t>
      </w:r>
      <w:r w:rsidR="0087770E" w:rsidRPr="00D67076">
        <w:rPr>
          <w:rFonts w:ascii="Arial" w:eastAsia="Calibri" w:hAnsi="Arial" w:cs="Arial"/>
          <w:noProof/>
          <w:sz w:val="22"/>
          <w:szCs w:val="22"/>
          <w:lang w:val="lt-LT"/>
        </w:rPr>
        <w:t>(toliau – 3 p.o.d.)</w:t>
      </w:r>
      <w:r w:rsidR="00BB46B5">
        <w:rPr>
          <w:rFonts w:ascii="Arial" w:eastAsia="Calibri" w:hAnsi="Arial" w:cs="Arial"/>
          <w:noProof/>
          <w:sz w:val="22"/>
          <w:szCs w:val="22"/>
          <w:lang w:val="lt-LT"/>
        </w:rPr>
        <w:t xml:space="preserve">     </w:t>
      </w:r>
    </w:p>
    <w:p w14:paraId="7C6D8E2A" w14:textId="77777777" w:rsidR="00117E39" w:rsidRPr="00D67076" w:rsidRDefault="00117E39" w:rsidP="002536E9">
      <w:pPr>
        <w:tabs>
          <w:tab w:val="left" w:pos="851"/>
        </w:tabs>
        <w:spacing w:line="259" w:lineRule="auto"/>
        <w:ind w:firstLine="709"/>
        <w:jc w:val="both"/>
        <w:rPr>
          <w:rFonts w:ascii="Arial" w:eastAsia="Calibri" w:hAnsi="Arial" w:cs="Arial"/>
          <w:sz w:val="22"/>
          <w:szCs w:val="22"/>
          <w:lang w:val="lt-LT"/>
        </w:rPr>
      </w:pPr>
      <w:r w:rsidRPr="00D67076">
        <w:rPr>
          <w:rFonts w:ascii="Arial" w:eastAsia="Calibri" w:hAnsi="Arial" w:cs="Arial"/>
          <w:sz w:val="22"/>
          <w:szCs w:val="22"/>
          <w:lang w:val="lt-LT"/>
        </w:rPr>
        <w:t>1.3. Tiekėjas</w:t>
      </w:r>
      <w:r>
        <w:rPr>
          <w:rFonts w:ascii="Arial" w:eastAsia="Calibri" w:hAnsi="Arial" w:cs="Arial"/>
          <w:sz w:val="22"/>
          <w:szCs w:val="22"/>
          <w:lang w:val="lt-LT"/>
        </w:rPr>
        <w:t>*</w:t>
      </w:r>
      <w:r w:rsidRPr="00D67076">
        <w:rPr>
          <w:rFonts w:ascii="Arial" w:eastAsia="Calibri" w:hAnsi="Arial" w:cs="Arial"/>
          <w:sz w:val="22"/>
          <w:szCs w:val="22"/>
          <w:lang w:val="lt-LT"/>
        </w:rPr>
        <w:t xml:space="preserve"> atliekamiems </w:t>
      </w:r>
      <w:r>
        <w:rPr>
          <w:rFonts w:ascii="Arial" w:eastAsia="Calibri" w:hAnsi="Arial" w:cs="Arial"/>
          <w:sz w:val="22"/>
          <w:szCs w:val="22"/>
          <w:lang w:val="lt-LT"/>
        </w:rPr>
        <w:t>D</w:t>
      </w:r>
      <w:r w:rsidRPr="00D67076">
        <w:rPr>
          <w:rFonts w:ascii="Arial" w:eastAsia="Calibri" w:hAnsi="Arial" w:cs="Arial"/>
          <w:sz w:val="22"/>
          <w:szCs w:val="22"/>
          <w:lang w:val="lt-LT"/>
        </w:rPr>
        <w:t xml:space="preserve">arbams </w:t>
      </w:r>
      <w:r w:rsidRPr="00692D74">
        <w:rPr>
          <w:rFonts w:ascii="Arial" w:eastAsia="Calibri" w:hAnsi="Arial" w:cs="Arial"/>
          <w:sz w:val="22"/>
          <w:szCs w:val="22"/>
          <w:lang w:val="lt-LT"/>
        </w:rPr>
        <w:t xml:space="preserve">(Inžinerinių statinių grupė: susisiekimo komunikacijos) </w:t>
      </w:r>
      <w:r w:rsidRPr="00D67076">
        <w:rPr>
          <w:rFonts w:ascii="Arial" w:eastAsia="Calibri" w:hAnsi="Arial" w:cs="Arial"/>
          <w:sz w:val="22"/>
          <w:szCs w:val="22"/>
          <w:lang w:val="lt-LT"/>
        </w:rPr>
        <w:t xml:space="preserve">taiko </w:t>
      </w:r>
      <w:r w:rsidRPr="00BF68DD">
        <w:rPr>
          <w:rFonts w:ascii="Arial" w:eastAsia="Calibri" w:hAnsi="Arial" w:cs="Arial"/>
          <w:sz w:val="22"/>
          <w:szCs w:val="22"/>
          <w:lang w:val="lt-LT"/>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1F3EE47" w14:textId="77777777" w:rsidR="00117E39" w:rsidRDefault="00117E39" w:rsidP="00117E39">
      <w:pPr>
        <w:spacing w:line="259" w:lineRule="auto"/>
        <w:ind w:firstLine="720"/>
        <w:jc w:val="both"/>
        <w:rPr>
          <w:rFonts w:ascii="Arial" w:eastAsia="Calibri" w:hAnsi="Arial" w:cs="Arial"/>
          <w:sz w:val="22"/>
          <w:szCs w:val="22"/>
          <w:lang w:val="lt-LT"/>
        </w:rPr>
      </w:pPr>
      <w:r w:rsidRPr="00D67076">
        <w:rPr>
          <w:rFonts w:ascii="Arial" w:eastAsia="Calibri" w:hAnsi="Arial" w:cs="Arial"/>
          <w:b/>
          <w:bCs/>
          <w:sz w:val="22"/>
          <w:szCs w:val="22"/>
          <w:lang w:val="lt-LT"/>
        </w:rPr>
        <w:t>Atitiktį reikalavimui įrodantys dokumentai:</w:t>
      </w:r>
      <w:r w:rsidRPr="00D67076">
        <w:rPr>
          <w:rFonts w:ascii="Arial" w:eastAsia="Calibri" w:hAnsi="Arial" w:cs="Arial"/>
          <w:sz w:val="22"/>
          <w:szCs w:val="22"/>
          <w:lang w:val="lt-LT"/>
        </w:rPr>
        <w:t xml:space="preserve"> </w:t>
      </w:r>
      <w:r w:rsidRPr="00A174FF">
        <w:rPr>
          <w:rFonts w:ascii="Arial" w:eastAsia="Calibri" w:hAnsi="Arial" w:cs="Arial"/>
          <w:sz w:val="22"/>
          <w:szCs w:val="22"/>
          <w:lang w:val="lt-LT"/>
        </w:rPr>
        <w:t>nepriklausomos įstaigos išduotas sertifikatas. P</w:t>
      </w:r>
      <w:r>
        <w:rPr>
          <w:rFonts w:ascii="Arial" w:eastAsia="Calibri" w:hAnsi="Arial" w:cs="Arial"/>
          <w:sz w:val="22"/>
          <w:szCs w:val="22"/>
          <w:lang w:val="lt-LT"/>
        </w:rPr>
        <w:t>erkančioji organizacija</w:t>
      </w:r>
      <w:r w:rsidRPr="00A174FF">
        <w:rPr>
          <w:rFonts w:ascii="Arial" w:eastAsia="Calibri" w:hAnsi="Arial" w:cs="Arial"/>
          <w:sz w:val="22"/>
          <w:szCs w:val="22"/>
          <w:lang w:val="lt-LT"/>
        </w:rPr>
        <w:t xml:space="preserve"> pripažįsta lygiaverčius sertifikatus, išduotus kitose valstybėse narėse įsteigtų nepriklausomų įstaigų</w:t>
      </w:r>
      <w:r>
        <w:rPr>
          <w:rFonts w:ascii="Arial" w:eastAsia="Calibri" w:hAnsi="Arial" w:cs="Arial"/>
          <w:sz w:val="22"/>
          <w:szCs w:val="22"/>
          <w:lang w:val="lt-LT"/>
        </w:rPr>
        <w:t xml:space="preserve"> ar</w:t>
      </w:r>
      <w:r w:rsidRPr="00A174FF">
        <w:rPr>
          <w:rFonts w:ascii="Arial" w:eastAsia="Calibri" w:hAnsi="Arial" w:cs="Arial"/>
          <w:sz w:val="22"/>
          <w:szCs w:val="22"/>
          <w:lang w:val="lt-LT"/>
        </w:rPr>
        <w:t xml:space="preserve">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Pr>
          <w:rFonts w:ascii="Arial" w:eastAsia="Calibri" w:hAnsi="Arial" w:cs="Arial"/>
          <w:sz w:val="22"/>
          <w:szCs w:val="22"/>
          <w:lang w:val="lt-LT"/>
        </w:rPr>
        <w:t>.</w:t>
      </w:r>
    </w:p>
    <w:p w14:paraId="5608C793" w14:textId="77777777" w:rsidR="00117E39" w:rsidRDefault="00117E39" w:rsidP="00117E39">
      <w:pPr>
        <w:spacing w:line="259" w:lineRule="auto"/>
        <w:ind w:firstLine="720"/>
        <w:jc w:val="both"/>
        <w:rPr>
          <w:rFonts w:ascii="Arial" w:eastAsia="Calibri" w:hAnsi="Arial" w:cs="Arial"/>
          <w:sz w:val="22"/>
          <w:szCs w:val="22"/>
          <w:lang w:val="lt-LT"/>
        </w:rPr>
      </w:pPr>
      <w:r>
        <w:rPr>
          <w:rFonts w:ascii="Arial" w:eastAsia="Calibri" w:hAnsi="Arial" w:cs="Arial"/>
          <w:sz w:val="22"/>
          <w:szCs w:val="22"/>
          <w:lang w:val="lt-LT"/>
        </w:rPr>
        <w:t xml:space="preserve">* </w:t>
      </w:r>
      <w:r w:rsidRPr="001947A4">
        <w:rPr>
          <w:rFonts w:ascii="Arial" w:eastAsia="Calibri" w:hAnsi="Arial" w:cs="Arial"/>
          <w:sz w:val="22"/>
          <w:szCs w:val="22"/>
          <w:lang w:val="lt-LT"/>
        </w:rPr>
        <w:t>Pastaba. Atsižvelgiant į prisiimamus įsipareigojimus sutarčiai vykdyti: tiekėjas, tiekėjų grupės nariai ir (arba) ūkio subjektas, kurio pajėgumais remiasi.</w:t>
      </w:r>
    </w:p>
    <w:p w14:paraId="0404355A" w14:textId="77777777" w:rsidR="00215F34" w:rsidRPr="00D67076" w:rsidRDefault="00215F34" w:rsidP="00E54A01">
      <w:pPr>
        <w:spacing w:line="259" w:lineRule="auto"/>
        <w:ind w:firstLine="720"/>
        <w:jc w:val="both"/>
        <w:rPr>
          <w:rFonts w:ascii="Arial" w:eastAsia="Calibri" w:hAnsi="Arial" w:cs="Arial"/>
          <w:sz w:val="22"/>
          <w:szCs w:val="22"/>
        </w:rPr>
      </w:pPr>
    </w:p>
    <w:p w14:paraId="23BCA20D" w14:textId="712F96E2" w:rsidR="00FC55B2" w:rsidRPr="00D67076" w:rsidRDefault="00FC55B2" w:rsidP="005645BD">
      <w:pPr>
        <w:spacing w:after="160" w:line="259" w:lineRule="auto"/>
        <w:jc w:val="both"/>
        <w:rPr>
          <w:rFonts w:ascii="Arial" w:eastAsia="Calibri" w:hAnsi="Arial" w:cs="Arial"/>
          <w:b/>
          <w:bCs/>
          <w:sz w:val="22"/>
          <w:szCs w:val="22"/>
          <w:lang w:val="lt-LT"/>
        </w:rPr>
      </w:pPr>
      <w:r w:rsidRPr="00D67076">
        <w:rPr>
          <w:rFonts w:ascii="Arial" w:eastAsia="Calibri" w:hAnsi="Arial" w:cs="Arial"/>
          <w:sz w:val="22"/>
          <w:szCs w:val="22"/>
          <w:lang w:val="lt-LT"/>
        </w:rPr>
        <w:t xml:space="preserve">         </w:t>
      </w:r>
      <w:r w:rsidRPr="00D67076">
        <w:rPr>
          <w:rFonts w:ascii="Arial" w:eastAsia="Calibri" w:hAnsi="Arial" w:cs="Arial"/>
          <w:b/>
          <w:bCs/>
          <w:sz w:val="22"/>
          <w:szCs w:val="22"/>
          <w:lang w:val="lt-LT"/>
        </w:rPr>
        <w:t xml:space="preserve">   2. PIRKIMO OBJEKTO PRITAIKYMO SRITIS</w:t>
      </w:r>
    </w:p>
    <w:p w14:paraId="145251CE" w14:textId="5C407903" w:rsidR="00FC55B2" w:rsidRPr="00D67076" w:rsidRDefault="00FC55B2" w:rsidP="00D67076">
      <w:pPr>
        <w:tabs>
          <w:tab w:val="left" w:pos="709"/>
        </w:tabs>
        <w:spacing w:line="259" w:lineRule="auto"/>
        <w:jc w:val="both"/>
        <w:rPr>
          <w:rFonts w:ascii="Arial" w:eastAsia="Calibri" w:hAnsi="Arial" w:cs="Arial"/>
          <w:sz w:val="22"/>
          <w:szCs w:val="22"/>
          <w:lang w:val="lt-LT"/>
        </w:rPr>
      </w:pPr>
      <w:r w:rsidRPr="00D67076">
        <w:rPr>
          <w:rFonts w:ascii="Arial" w:eastAsia="Calibri" w:hAnsi="Arial" w:cs="Arial"/>
          <w:b/>
          <w:bCs/>
          <w:sz w:val="22"/>
          <w:szCs w:val="22"/>
          <w:lang w:val="lt-LT"/>
        </w:rPr>
        <w:t xml:space="preserve">          </w:t>
      </w:r>
      <w:r w:rsidRPr="00D67076">
        <w:rPr>
          <w:rFonts w:ascii="Arial" w:eastAsia="Calibri" w:hAnsi="Arial" w:cs="Arial"/>
          <w:sz w:val="22"/>
          <w:szCs w:val="22"/>
          <w:lang w:val="lt-LT"/>
        </w:rPr>
        <w:t xml:space="preserve">2.1. </w:t>
      </w:r>
      <w:r w:rsidR="00F300A1" w:rsidRPr="00D67076">
        <w:rPr>
          <w:rFonts w:ascii="Arial" w:eastAsia="Calibri" w:hAnsi="Arial" w:cs="Arial"/>
          <w:sz w:val="22"/>
          <w:szCs w:val="22"/>
          <w:lang w:val="lt-LT"/>
        </w:rPr>
        <w:t xml:space="preserve">Valstybės įmonės Valstybinių miškų urėdijos </w:t>
      </w:r>
      <w:r w:rsidR="008E7240" w:rsidRPr="00D67076">
        <w:rPr>
          <w:rFonts w:ascii="Arial" w:eastAsia="Calibri" w:hAnsi="Arial" w:cs="Arial"/>
          <w:sz w:val="22"/>
          <w:szCs w:val="22"/>
          <w:lang w:val="lt-LT"/>
        </w:rPr>
        <w:t>(toliau – VMU</w:t>
      </w:r>
      <w:r w:rsidR="00002D6B" w:rsidRPr="00D67076">
        <w:rPr>
          <w:rFonts w:ascii="Arial" w:eastAsia="Calibri" w:hAnsi="Arial" w:cs="Arial"/>
          <w:sz w:val="22"/>
          <w:szCs w:val="22"/>
          <w:lang w:val="lt-LT"/>
        </w:rPr>
        <w:t>/Užsakovas</w:t>
      </w:r>
      <w:r w:rsidR="008E7240" w:rsidRPr="00D67076">
        <w:rPr>
          <w:rFonts w:ascii="Arial" w:eastAsia="Calibri" w:hAnsi="Arial" w:cs="Arial"/>
          <w:sz w:val="22"/>
          <w:szCs w:val="22"/>
          <w:lang w:val="lt-LT"/>
        </w:rPr>
        <w:t xml:space="preserve">) </w:t>
      </w:r>
      <w:r w:rsidR="00BB46B5">
        <w:rPr>
          <w:rFonts w:ascii="Arial" w:eastAsia="Calibri" w:hAnsi="Arial" w:cs="Arial"/>
          <w:sz w:val="22"/>
          <w:szCs w:val="22"/>
          <w:lang w:val="lt-LT"/>
        </w:rPr>
        <w:t>Mažeikių</w:t>
      </w:r>
      <w:r w:rsidR="00F300A1" w:rsidRPr="00D67076">
        <w:rPr>
          <w:rFonts w:ascii="Arial" w:eastAsia="Calibri" w:hAnsi="Arial" w:cs="Arial"/>
          <w:sz w:val="22"/>
          <w:szCs w:val="22"/>
          <w:lang w:val="lt-LT"/>
        </w:rPr>
        <w:t>, Šakių</w:t>
      </w:r>
      <w:r w:rsidR="00BB46B5">
        <w:rPr>
          <w:rFonts w:ascii="Arial" w:eastAsia="Calibri" w:hAnsi="Arial" w:cs="Arial"/>
          <w:sz w:val="22"/>
          <w:szCs w:val="22"/>
          <w:lang w:val="lt-LT"/>
        </w:rPr>
        <w:t xml:space="preserve"> </w:t>
      </w:r>
      <w:r w:rsidR="00D41E70" w:rsidRPr="00D67076">
        <w:rPr>
          <w:rFonts w:ascii="Arial" w:eastAsia="Calibri" w:hAnsi="Arial" w:cs="Arial"/>
          <w:sz w:val="22"/>
          <w:szCs w:val="22"/>
          <w:lang w:val="lt-LT"/>
        </w:rPr>
        <w:t xml:space="preserve">ir </w:t>
      </w:r>
      <w:r w:rsidR="00F300A1" w:rsidRPr="00D67076">
        <w:rPr>
          <w:rFonts w:ascii="Arial" w:eastAsia="Calibri" w:hAnsi="Arial" w:cs="Arial"/>
          <w:sz w:val="22"/>
          <w:szCs w:val="22"/>
          <w:lang w:val="lt-LT"/>
        </w:rPr>
        <w:t xml:space="preserve">Šilutės </w:t>
      </w:r>
      <w:r w:rsidR="00D67076">
        <w:rPr>
          <w:rFonts w:ascii="Arial" w:eastAsia="Calibri" w:hAnsi="Arial" w:cs="Arial"/>
          <w:sz w:val="22"/>
          <w:szCs w:val="22"/>
          <w:lang w:val="lt-LT"/>
        </w:rPr>
        <w:t xml:space="preserve">RP </w:t>
      </w:r>
      <w:r w:rsidR="00F300A1" w:rsidRPr="00D67076">
        <w:rPr>
          <w:rFonts w:ascii="Arial" w:eastAsia="Calibri" w:hAnsi="Arial" w:cs="Arial"/>
          <w:sz w:val="22"/>
          <w:szCs w:val="22"/>
          <w:lang w:val="lt-LT"/>
        </w:rPr>
        <w:t xml:space="preserve">teritorijose </w:t>
      </w:r>
      <w:r w:rsidRPr="00D67076">
        <w:rPr>
          <w:rFonts w:ascii="Arial" w:eastAsia="Calibri" w:hAnsi="Arial" w:cs="Arial"/>
          <w:sz w:val="22"/>
          <w:szCs w:val="22"/>
          <w:lang w:val="lt-LT"/>
        </w:rPr>
        <w:t>esantys miško keliai.</w:t>
      </w:r>
    </w:p>
    <w:p w14:paraId="032079F7" w14:textId="77777777" w:rsidR="00323C82" w:rsidRPr="00D67076" w:rsidRDefault="00323C82" w:rsidP="00323C82">
      <w:pPr>
        <w:spacing w:line="259" w:lineRule="auto"/>
        <w:jc w:val="both"/>
        <w:rPr>
          <w:rFonts w:ascii="Arial" w:eastAsia="Calibri" w:hAnsi="Arial" w:cs="Arial"/>
          <w:sz w:val="22"/>
          <w:szCs w:val="22"/>
          <w:lang w:val="lt-LT"/>
        </w:rPr>
      </w:pPr>
    </w:p>
    <w:p w14:paraId="60BC3B11" w14:textId="64419C9E" w:rsidR="00553D4D" w:rsidRPr="00D67076" w:rsidRDefault="00553D4D" w:rsidP="00D67076">
      <w:pPr>
        <w:tabs>
          <w:tab w:val="left" w:pos="709"/>
        </w:tabs>
        <w:spacing w:line="259" w:lineRule="auto"/>
        <w:jc w:val="both"/>
        <w:rPr>
          <w:rFonts w:ascii="Arial" w:eastAsia="Calibri" w:hAnsi="Arial" w:cs="Arial"/>
          <w:b/>
          <w:bCs/>
          <w:sz w:val="22"/>
          <w:szCs w:val="22"/>
          <w:lang w:val="lt-LT"/>
        </w:rPr>
      </w:pPr>
      <w:r w:rsidRPr="00D67076">
        <w:rPr>
          <w:rFonts w:ascii="Arial" w:eastAsia="Calibri" w:hAnsi="Arial" w:cs="Arial"/>
          <w:sz w:val="22"/>
          <w:szCs w:val="22"/>
          <w:lang w:val="lt-LT"/>
        </w:rPr>
        <w:t xml:space="preserve">          </w:t>
      </w:r>
      <w:r w:rsidRPr="00D67076">
        <w:rPr>
          <w:rFonts w:ascii="Arial" w:eastAsia="Calibri" w:hAnsi="Arial" w:cs="Arial"/>
          <w:b/>
          <w:bCs/>
          <w:sz w:val="22"/>
          <w:szCs w:val="22"/>
          <w:lang w:val="lt-LT"/>
        </w:rPr>
        <w:t xml:space="preserve">  3. TECHNINIŲ REIKALAVIMŲ, KURIUOS TURI ATITIKTI PERK</w:t>
      </w:r>
      <w:r w:rsidR="00EC36ED" w:rsidRPr="00D67076">
        <w:rPr>
          <w:rFonts w:ascii="Arial" w:eastAsia="Calibri" w:hAnsi="Arial" w:cs="Arial"/>
          <w:b/>
          <w:bCs/>
          <w:sz w:val="22"/>
          <w:szCs w:val="22"/>
          <w:lang w:val="lt-LT"/>
        </w:rPr>
        <w:t>AMI DARBAI</w:t>
      </w:r>
      <w:r w:rsidRPr="00D67076">
        <w:rPr>
          <w:rFonts w:ascii="Arial" w:eastAsia="Calibri" w:hAnsi="Arial" w:cs="Arial"/>
          <w:b/>
          <w:bCs/>
          <w:sz w:val="22"/>
          <w:szCs w:val="22"/>
          <w:lang w:val="lt-LT"/>
        </w:rPr>
        <w:t xml:space="preserve"> APRAŠYMO BŪDAI</w:t>
      </w:r>
    </w:p>
    <w:p w14:paraId="5FDEDA6C" w14:textId="77777777" w:rsidR="00323C82" w:rsidRPr="00D67076" w:rsidRDefault="00553D4D" w:rsidP="00323C82">
      <w:pPr>
        <w:spacing w:line="259" w:lineRule="auto"/>
        <w:jc w:val="both"/>
        <w:rPr>
          <w:rFonts w:ascii="Arial" w:eastAsia="Calibri" w:hAnsi="Arial" w:cs="Arial"/>
          <w:sz w:val="22"/>
          <w:szCs w:val="22"/>
          <w:lang w:val="lt-LT"/>
        </w:rPr>
      </w:pPr>
      <w:r w:rsidRPr="00D67076">
        <w:rPr>
          <w:rFonts w:ascii="Arial" w:eastAsia="Calibri" w:hAnsi="Arial" w:cs="Arial"/>
          <w:sz w:val="22"/>
          <w:szCs w:val="22"/>
          <w:lang w:val="lt-LT"/>
        </w:rPr>
        <w:t xml:space="preserve">            </w:t>
      </w:r>
    </w:p>
    <w:p w14:paraId="221FB30E" w14:textId="7079FACC" w:rsidR="00553D4D" w:rsidRPr="00D67076" w:rsidRDefault="00D67076" w:rsidP="00D67076">
      <w:pPr>
        <w:spacing w:line="259" w:lineRule="auto"/>
        <w:ind w:left="709" w:hanging="709"/>
        <w:jc w:val="both"/>
        <w:rPr>
          <w:rFonts w:ascii="Arial" w:eastAsia="Calibri" w:hAnsi="Arial" w:cs="Arial"/>
          <w:sz w:val="22"/>
          <w:szCs w:val="22"/>
          <w:lang w:val="lt-LT"/>
        </w:rPr>
      </w:pPr>
      <w:r w:rsidRPr="00D67076">
        <w:rPr>
          <w:rFonts w:ascii="Arial" w:eastAsia="Calibri" w:hAnsi="Arial" w:cs="Arial"/>
          <w:sz w:val="22"/>
          <w:szCs w:val="22"/>
          <w:lang w:val="lt-LT"/>
        </w:rPr>
        <w:t xml:space="preserve">          </w:t>
      </w:r>
      <w:r w:rsidR="00553D4D" w:rsidRPr="00D67076">
        <w:rPr>
          <w:rFonts w:ascii="Arial" w:eastAsia="Calibri" w:hAnsi="Arial" w:cs="Arial"/>
          <w:sz w:val="22"/>
          <w:szCs w:val="22"/>
          <w:lang w:val="lt-LT"/>
        </w:rPr>
        <w:t>3.1. Techniniai reikalavimai, kuriuos turi atitikti perkam</w:t>
      </w:r>
      <w:r w:rsidR="00A341AD" w:rsidRPr="00D67076">
        <w:rPr>
          <w:rFonts w:ascii="Arial" w:eastAsia="Calibri" w:hAnsi="Arial" w:cs="Arial"/>
          <w:sz w:val="22"/>
          <w:szCs w:val="22"/>
          <w:lang w:val="lt-LT"/>
        </w:rPr>
        <w:t xml:space="preserve">i </w:t>
      </w:r>
      <w:r w:rsidR="008E7240" w:rsidRPr="00D67076">
        <w:rPr>
          <w:rFonts w:ascii="Arial" w:eastAsia="Calibri" w:hAnsi="Arial" w:cs="Arial"/>
          <w:sz w:val="22"/>
          <w:szCs w:val="22"/>
          <w:lang w:val="lt-LT"/>
        </w:rPr>
        <w:t>D</w:t>
      </w:r>
      <w:r w:rsidR="00A341AD" w:rsidRPr="00D67076">
        <w:rPr>
          <w:rFonts w:ascii="Arial" w:eastAsia="Calibri" w:hAnsi="Arial" w:cs="Arial"/>
          <w:sz w:val="22"/>
          <w:szCs w:val="22"/>
          <w:lang w:val="lt-LT"/>
        </w:rPr>
        <w:t>arbai</w:t>
      </w:r>
      <w:r w:rsidR="008E7240" w:rsidRPr="00D67076">
        <w:rPr>
          <w:rFonts w:ascii="Arial" w:eastAsia="Calibri" w:hAnsi="Arial" w:cs="Arial"/>
          <w:sz w:val="22"/>
          <w:szCs w:val="22"/>
          <w:lang w:val="lt-LT"/>
        </w:rPr>
        <w:t xml:space="preserve"> (taikoma visoms </w:t>
      </w:r>
      <w:proofErr w:type="spellStart"/>
      <w:r w:rsidR="008E7240" w:rsidRPr="00D67076">
        <w:rPr>
          <w:rFonts w:ascii="Arial" w:eastAsia="Calibri" w:hAnsi="Arial" w:cs="Arial"/>
          <w:sz w:val="22"/>
          <w:szCs w:val="22"/>
          <w:lang w:val="lt-LT"/>
        </w:rPr>
        <w:t>p.o.d</w:t>
      </w:r>
      <w:proofErr w:type="spellEnd"/>
      <w:r w:rsidR="008E7240" w:rsidRPr="00D67076">
        <w:rPr>
          <w:rFonts w:ascii="Arial" w:eastAsia="Calibri" w:hAnsi="Arial" w:cs="Arial"/>
          <w:sz w:val="22"/>
          <w:szCs w:val="22"/>
          <w:lang w:val="lt-LT"/>
        </w:rPr>
        <w:t>.):</w:t>
      </w:r>
    </w:p>
    <w:p w14:paraId="7084938C" w14:textId="384C8CB9" w:rsidR="002E5AD5" w:rsidRPr="00D67076" w:rsidRDefault="00EB107C" w:rsidP="00323C82">
      <w:pPr>
        <w:tabs>
          <w:tab w:val="left" w:pos="0"/>
          <w:tab w:val="left" w:pos="851"/>
        </w:tabs>
        <w:contextualSpacing/>
        <w:jc w:val="both"/>
        <w:rPr>
          <w:rFonts w:ascii="Arial" w:eastAsia="Calibri" w:hAnsi="Arial" w:cs="Arial"/>
          <w:sz w:val="22"/>
          <w:szCs w:val="22"/>
          <w:lang w:val="lt-LT"/>
        </w:rPr>
      </w:pPr>
      <w:r w:rsidRPr="00D67076">
        <w:rPr>
          <w:rFonts w:ascii="Arial" w:eastAsia="Calibri" w:hAnsi="Arial" w:cs="Arial"/>
          <w:sz w:val="22"/>
          <w:szCs w:val="22"/>
          <w:lang w:val="lt-LT"/>
        </w:rPr>
        <w:t xml:space="preserve">         </w:t>
      </w:r>
      <w:r w:rsidR="00D14F6F" w:rsidRPr="00D67076">
        <w:rPr>
          <w:rFonts w:ascii="Arial" w:eastAsia="Calibri" w:hAnsi="Arial" w:cs="Arial"/>
          <w:sz w:val="22"/>
          <w:szCs w:val="22"/>
          <w:lang w:val="lt-LT"/>
        </w:rPr>
        <w:t xml:space="preserve"> </w:t>
      </w:r>
      <w:r w:rsidR="00002D6B" w:rsidRPr="00D67076">
        <w:rPr>
          <w:rFonts w:ascii="Arial" w:eastAsia="Calibri" w:hAnsi="Arial" w:cs="Arial"/>
          <w:sz w:val="22"/>
          <w:szCs w:val="22"/>
          <w:lang w:val="lt-LT"/>
        </w:rPr>
        <w:t>3.1.1.</w:t>
      </w:r>
      <w:r w:rsidRPr="00D67076">
        <w:rPr>
          <w:rFonts w:ascii="Arial" w:eastAsia="Calibri" w:hAnsi="Arial" w:cs="Arial"/>
          <w:sz w:val="22"/>
          <w:szCs w:val="22"/>
          <w:lang w:val="lt-LT"/>
        </w:rPr>
        <w:t xml:space="preserve"> </w:t>
      </w:r>
      <w:r w:rsidR="002E3A1E" w:rsidRPr="00D67076">
        <w:rPr>
          <w:rFonts w:ascii="Arial" w:eastAsia="Calibri" w:hAnsi="Arial" w:cs="Arial"/>
          <w:sz w:val="22"/>
          <w:szCs w:val="22"/>
          <w:lang w:val="lt-LT"/>
        </w:rPr>
        <w:t>Užsakovas</w:t>
      </w:r>
      <w:r w:rsidRPr="00D67076">
        <w:rPr>
          <w:rFonts w:ascii="Arial" w:eastAsia="Calibri" w:hAnsi="Arial" w:cs="Arial"/>
          <w:sz w:val="22"/>
          <w:szCs w:val="22"/>
          <w:lang w:val="lt-LT"/>
        </w:rPr>
        <w:t xml:space="preserve"> elektroniniu paštu pateiks </w:t>
      </w:r>
      <w:r w:rsidR="002E5AD5" w:rsidRPr="00D67076">
        <w:rPr>
          <w:rFonts w:ascii="Arial" w:eastAsia="Calibri" w:hAnsi="Arial" w:cs="Arial"/>
          <w:sz w:val="22"/>
          <w:szCs w:val="22"/>
          <w:lang w:val="lt-LT"/>
        </w:rPr>
        <w:t xml:space="preserve">darbų užsakymą </w:t>
      </w:r>
      <w:r w:rsidRPr="00D67076">
        <w:rPr>
          <w:rFonts w:ascii="Arial" w:eastAsia="Calibri" w:hAnsi="Arial" w:cs="Arial"/>
          <w:sz w:val="22"/>
          <w:szCs w:val="22"/>
          <w:lang w:val="lt-LT"/>
        </w:rPr>
        <w:t>konkrečiam objektui.</w:t>
      </w:r>
      <w:r w:rsidR="00AF6ABB" w:rsidRPr="00D67076">
        <w:rPr>
          <w:rFonts w:ascii="Arial" w:eastAsia="Calibri" w:hAnsi="Arial" w:cs="Arial"/>
          <w:sz w:val="22"/>
          <w:szCs w:val="22"/>
          <w:lang w:val="lt-LT"/>
        </w:rPr>
        <w:t xml:space="preserve"> </w:t>
      </w:r>
      <w:r w:rsidR="002E5AD5" w:rsidRPr="00D67076">
        <w:rPr>
          <w:rFonts w:ascii="Arial" w:eastAsia="Calibri" w:hAnsi="Arial" w:cs="Arial"/>
          <w:sz w:val="22"/>
          <w:szCs w:val="22"/>
          <w:lang w:val="lt-LT"/>
        </w:rPr>
        <w:t xml:space="preserve">Rangovas privalo </w:t>
      </w:r>
      <w:r w:rsidR="00DC4AF9" w:rsidRPr="00D67076">
        <w:rPr>
          <w:rFonts w:ascii="Arial" w:eastAsia="Calibri" w:hAnsi="Arial" w:cs="Arial"/>
          <w:sz w:val="22"/>
          <w:szCs w:val="22"/>
          <w:lang w:val="lt-LT"/>
        </w:rPr>
        <w:t>D</w:t>
      </w:r>
      <w:r w:rsidR="002E5AD5" w:rsidRPr="00D67076">
        <w:rPr>
          <w:rFonts w:ascii="Arial" w:eastAsia="Calibri" w:hAnsi="Arial" w:cs="Arial"/>
          <w:sz w:val="22"/>
          <w:szCs w:val="22"/>
          <w:lang w:val="lt-LT"/>
        </w:rPr>
        <w:t>arbus pradėti vykdyti ne vėliau kaip per 48 val. nuo užsakymo pateikimo</w:t>
      </w:r>
      <w:r w:rsidR="00466D13">
        <w:rPr>
          <w:rFonts w:ascii="Arial" w:eastAsia="Calibri" w:hAnsi="Arial" w:cs="Arial"/>
          <w:sz w:val="22"/>
          <w:szCs w:val="22"/>
          <w:lang w:val="lt-LT"/>
        </w:rPr>
        <w:t xml:space="preserve"> ir suderinimo su VMU atstovu</w:t>
      </w:r>
      <w:r w:rsidR="002E5AD5" w:rsidRPr="00D67076">
        <w:rPr>
          <w:rFonts w:ascii="Arial" w:eastAsia="Calibri" w:hAnsi="Arial" w:cs="Arial"/>
          <w:sz w:val="22"/>
          <w:szCs w:val="22"/>
          <w:lang w:val="lt-LT"/>
        </w:rPr>
        <w:t>,</w:t>
      </w:r>
      <w:r w:rsidR="00466D13" w:rsidRPr="00466D13">
        <w:rPr>
          <w:rFonts w:ascii="Arial" w:eastAsia="Calibri" w:hAnsi="Arial" w:cs="Arial"/>
          <w:sz w:val="22"/>
          <w:szCs w:val="22"/>
          <w:lang w:val="lt-LT"/>
        </w:rPr>
        <w:t xml:space="preserve"> </w:t>
      </w:r>
      <w:r w:rsidR="00466D13">
        <w:rPr>
          <w:rFonts w:ascii="Arial" w:eastAsia="Calibri" w:hAnsi="Arial" w:cs="Arial"/>
          <w:sz w:val="22"/>
          <w:szCs w:val="22"/>
          <w:lang w:val="lt-LT"/>
        </w:rPr>
        <w:t>taip kaip nurodyta 3.1.2 papunktyje,</w:t>
      </w:r>
      <w:r w:rsidR="002E5AD5" w:rsidRPr="00D67076">
        <w:rPr>
          <w:rFonts w:ascii="Arial" w:eastAsia="Calibri" w:hAnsi="Arial" w:cs="Arial"/>
          <w:sz w:val="22"/>
          <w:szCs w:val="22"/>
          <w:lang w:val="lt-LT"/>
        </w:rPr>
        <w:t xml:space="preserve"> jeigu užsakyme nenumatyti kitokie terminai.</w:t>
      </w:r>
      <w:r w:rsidR="006A5853" w:rsidRPr="00D67076">
        <w:rPr>
          <w:rFonts w:ascii="Arial" w:eastAsia="Calibri" w:hAnsi="Arial" w:cs="Arial"/>
          <w:sz w:val="22"/>
          <w:szCs w:val="22"/>
          <w:lang w:val="lt-LT"/>
        </w:rPr>
        <w:t xml:space="preserve"> Jei užsakoma </w:t>
      </w:r>
      <w:proofErr w:type="spellStart"/>
      <w:r w:rsidR="006A5853" w:rsidRPr="00D67076">
        <w:rPr>
          <w:rFonts w:ascii="Arial" w:eastAsia="Calibri" w:hAnsi="Arial" w:cs="Arial"/>
          <w:sz w:val="22"/>
          <w:szCs w:val="22"/>
          <w:lang w:val="lt-LT"/>
        </w:rPr>
        <w:t>greideriavimo</w:t>
      </w:r>
      <w:proofErr w:type="spellEnd"/>
      <w:r w:rsidR="006A5853" w:rsidRPr="00D67076">
        <w:rPr>
          <w:rFonts w:ascii="Arial" w:eastAsia="Calibri" w:hAnsi="Arial" w:cs="Arial"/>
          <w:sz w:val="22"/>
          <w:szCs w:val="22"/>
          <w:lang w:val="lt-LT"/>
        </w:rPr>
        <w:t xml:space="preserve"> darbų daugiau nei 15 km, tai per vieną darbo dieną – </w:t>
      </w:r>
      <w:proofErr w:type="spellStart"/>
      <w:r w:rsidR="006A5853" w:rsidRPr="00D67076">
        <w:rPr>
          <w:rFonts w:ascii="Arial" w:eastAsia="Calibri" w:hAnsi="Arial" w:cs="Arial"/>
          <w:sz w:val="22"/>
          <w:szCs w:val="22"/>
          <w:lang w:val="lt-LT"/>
        </w:rPr>
        <w:t>greideriavimo</w:t>
      </w:r>
      <w:proofErr w:type="spellEnd"/>
      <w:r w:rsidR="006A5853" w:rsidRPr="00D67076">
        <w:rPr>
          <w:rFonts w:ascii="Arial" w:eastAsia="Calibri" w:hAnsi="Arial" w:cs="Arial"/>
          <w:sz w:val="22"/>
          <w:szCs w:val="22"/>
          <w:lang w:val="lt-LT"/>
        </w:rPr>
        <w:t xml:space="preserve"> darbų turi būti atlikta </w:t>
      </w:r>
      <w:r w:rsidR="00F300A1" w:rsidRPr="00D67076">
        <w:rPr>
          <w:rFonts w:ascii="Arial" w:eastAsia="Calibri" w:hAnsi="Arial" w:cs="Arial"/>
          <w:sz w:val="22"/>
          <w:szCs w:val="22"/>
          <w:lang w:val="lt-LT"/>
        </w:rPr>
        <w:t xml:space="preserve">ne mažiau </w:t>
      </w:r>
      <w:r w:rsidR="006A5853" w:rsidRPr="00D67076">
        <w:rPr>
          <w:rFonts w:ascii="Arial" w:eastAsia="Calibri" w:hAnsi="Arial" w:cs="Arial"/>
          <w:sz w:val="22"/>
          <w:szCs w:val="22"/>
          <w:lang w:val="lt-LT"/>
        </w:rPr>
        <w:t xml:space="preserve">kaip </w:t>
      </w:r>
      <w:r w:rsidR="00F300A1" w:rsidRPr="00D67076">
        <w:rPr>
          <w:rFonts w:ascii="Arial" w:eastAsia="Calibri" w:hAnsi="Arial" w:cs="Arial"/>
          <w:sz w:val="22"/>
          <w:szCs w:val="22"/>
          <w:lang w:val="lt-LT"/>
        </w:rPr>
        <w:t>15 km.</w:t>
      </w:r>
    </w:p>
    <w:p w14:paraId="14A7EA74" w14:textId="1C222E63" w:rsidR="00814065" w:rsidRPr="00D67076" w:rsidRDefault="00AF6ABB" w:rsidP="00323C82">
      <w:pPr>
        <w:tabs>
          <w:tab w:val="left" w:pos="0"/>
          <w:tab w:val="left" w:pos="851"/>
        </w:tabs>
        <w:contextualSpacing/>
        <w:jc w:val="both"/>
        <w:rPr>
          <w:rFonts w:ascii="Arial" w:eastAsia="Calibri" w:hAnsi="Arial" w:cs="Arial"/>
          <w:sz w:val="22"/>
          <w:szCs w:val="22"/>
          <w:lang w:val="lt-LT"/>
        </w:rPr>
      </w:pPr>
      <w:r w:rsidRPr="00D67076">
        <w:rPr>
          <w:rFonts w:ascii="Arial" w:eastAsia="Calibri" w:hAnsi="Arial" w:cs="Arial"/>
          <w:sz w:val="22"/>
          <w:szCs w:val="22"/>
          <w:lang w:val="lt-LT"/>
        </w:rPr>
        <w:t xml:space="preserve">          </w:t>
      </w:r>
      <w:r w:rsidR="00A341AD" w:rsidRPr="00D67076">
        <w:rPr>
          <w:rFonts w:ascii="Arial" w:eastAsia="Calibri" w:hAnsi="Arial" w:cs="Arial"/>
          <w:sz w:val="22"/>
          <w:szCs w:val="22"/>
          <w:lang w:val="lt-LT"/>
        </w:rPr>
        <w:t>3</w:t>
      </w:r>
      <w:r w:rsidRPr="00D67076">
        <w:rPr>
          <w:rFonts w:ascii="Arial" w:eastAsia="Calibri" w:hAnsi="Arial" w:cs="Arial"/>
          <w:sz w:val="22"/>
          <w:szCs w:val="22"/>
          <w:lang w:val="lt-LT"/>
        </w:rPr>
        <w:t>.</w:t>
      </w:r>
      <w:r w:rsidR="00002D6B" w:rsidRPr="00D67076">
        <w:rPr>
          <w:rFonts w:ascii="Arial" w:eastAsia="Calibri" w:hAnsi="Arial" w:cs="Arial"/>
          <w:sz w:val="22"/>
          <w:szCs w:val="22"/>
          <w:lang w:val="lt-LT"/>
        </w:rPr>
        <w:t>1.2.</w:t>
      </w:r>
      <w:r w:rsidRPr="00D67076">
        <w:rPr>
          <w:rFonts w:ascii="Arial" w:eastAsia="Calibri" w:hAnsi="Arial" w:cs="Arial"/>
          <w:sz w:val="22"/>
          <w:szCs w:val="22"/>
          <w:lang w:val="lt-LT"/>
        </w:rPr>
        <w:t xml:space="preserve"> </w:t>
      </w:r>
      <w:r w:rsidR="00975004" w:rsidRPr="00D67076">
        <w:rPr>
          <w:rFonts w:ascii="Arial" w:hAnsi="Arial" w:cs="Arial"/>
          <w:sz w:val="22"/>
          <w:szCs w:val="22"/>
          <w:lang w:val="lt-LT"/>
        </w:rPr>
        <w:t>Rangovas</w:t>
      </w:r>
      <w:r w:rsidRPr="00D67076">
        <w:rPr>
          <w:rFonts w:ascii="Arial" w:hAnsi="Arial" w:cs="Arial"/>
          <w:sz w:val="22"/>
          <w:szCs w:val="22"/>
          <w:lang w:val="lt-LT"/>
        </w:rPr>
        <w:t xml:space="preserve"> </w:t>
      </w:r>
      <w:r w:rsidR="00CE63AE" w:rsidRPr="00D67076">
        <w:rPr>
          <w:rFonts w:ascii="Arial" w:hAnsi="Arial" w:cs="Arial"/>
          <w:sz w:val="22"/>
          <w:szCs w:val="22"/>
          <w:lang w:val="lt-LT"/>
        </w:rPr>
        <w:t xml:space="preserve">turi </w:t>
      </w:r>
      <w:r w:rsidRPr="00D67076">
        <w:rPr>
          <w:rFonts w:ascii="Arial" w:hAnsi="Arial" w:cs="Arial"/>
          <w:sz w:val="22"/>
          <w:szCs w:val="22"/>
          <w:lang w:val="lt-LT"/>
        </w:rPr>
        <w:t>savarankiškai atvykti į objektą</w:t>
      </w:r>
      <w:r w:rsidR="006A5853" w:rsidRPr="00D67076">
        <w:rPr>
          <w:rFonts w:ascii="Arial" w:hAnsi="Arial" w:cs="Arial"/>
          <w:sz w:val="22"/>
          <w:szCs w:val="22"/>
          <w:lang w:val="lt-LT"/>
        </w:rPr>
        <w:t xml:space="preserve"> ir </w:t>
      </w:r>
      <w:r w:rsidRPr="00D67076">
        <w:rPr>
          <w:rFonts w:ascii="Arial" w:hAnsi="Arial" w:cs="Arial"/>
          <w:sz w:val="22"/>
          <w:szCs w:val="22"/>
          <w:lang w:val="lt-LT"/>
        </w:rPr>
        <w:t>kartu su VMU atstovu susiderinti numatomus atlikti darb</w:t>
      </w:r>
      <w:r w:rsidR="00F300A1" w:rsidRPr="00D67076">
        <w:rPr>
          <w:rFonts w:ascii="Arial" w:hAnsi="Arial" w:cs="Arial"/>
          <w:sz w:val="22"/>
          <w:szCs w:val="22"/>
          <w:lang w:val="lt-LT"/>
        </w:rPr>
        <w:t>ų kiekius/apimtis</w:t>
      </w:r>
      <w:r w:rsidRPr="00D67076">
        <w:rPr>
          <w:rFonts w:ascii="Arial" w:hAnsi="Arial" w:cs="Arial"/>
          <w:sz w:val="22"/>
          <w:szCs w:val="22"/>
          <w:lang w:val="lt-LT"/>
        </w:rPr>
        <w:t xml:space="preserve">. </w:t>
      </w:r>
    </w:p>
    <w:p w14:paraId="0407D504" w14:textId="789F58F3" w:rsidR="00F300A1" w:rsidRPr="00D67076" w:rsidRDefault="00975004" w:rsidP="00323C82">
      <w:pPr>
        <w:tabs>
          <w:tab w:val="left" w:pos="0"/>
          <w:tab w:val="left" w:pos="851"/>
        </w:tabs>
        <w:contextualSpacing/>
        <w:jc w:val="both"/>
        <w:rPr>
          <w:rFonts w:ascii="Arial" w:eastAsia="Calibri" w:hAnsi="Arial" w:cs="Arial"/>
          <w:noProof/>
          <w:sz w:val="22"/>
          <w:szCs w:val="22"/>
          <w:lang w:val="lt-LT"/>
        </w:rPr>
      </w:pPr>
      <w:r w:rsidRPr="00D67076">
        <w:rPr>
          <w:rFonts w:ascii="Arial" w:eastAsia="Calibri" w:hAnsi="Arial" w:cs="Arial"/>
          <w:sz w:val="22"/>
          <w:szCs w:val="22"/>
          <w:lang w:val="lt-LT"/>
        </w:rPr>
        <w:t xml:space="preserve">          </w:t>
      </w:r>
      <w:r w:rsidR="00002D6B" w:rsidRPr="00D67076">
        <w:rPr>
          <w:rFonts w:ascii="Arial" w:eastAsia="Calibri" w:hAnsi="Arial" w:cs="Arial"/>
          <w:sz w:val="22"/>
          <w:szCs w:val="22"/>
          <w:lang w:val="lt-LT"/>
        </w:rPr>
        <w:t>3.1.3</w:t>
      </w:r>
      <w:r w:rsidRPr="00D67076">
        <w:rPr>
          <w:rFonts w:ascii="Arial" w:eastAsia="Calibri" w:hAnsi="Arial" w:cs="Arial"/>
          <w:sz w:val="22"/>
          <w:szCs w:val="22"/>
          <w:lang w:val="lt-LT"/>
        </w:rPr>
        <w:t xml:space="preserve">. Rangovas atvykęs į objektą nurodytuose miško keliuose atlieka važiuojamosios kelio dalies </w:t>
      </w:r>
      <w:r w:rsidRPr="00D67076">
        <w:rPr>
          <w:rFonts w:ascii="Arial" w:eastAsia="Calibri" w:hAnsi="Arial" w:cs="Arial"/>
          <w:noProof/>
          <w:sz w:val="22"/>
          <w:szCs w:val="22"/>
          <w:lang w:val="lt-LT"/>
        </w:rPr>
        <w:t xml:space="preserve">greideriavimą. </w:t>
      </w:r>
      <w:r w:rsidR="00DC4AF9" w:rsidRPr="00D67076">
        <w:rPr>
          <w:rFonts w:ascii="Arial" w:eastAsia="Calibri" w:hAnsi="Arial" w:cs="Arial"/>
          <w:noProof/>
          <w:sz w:val="22"/>
          <w:szCs w:val="22"/>
          <w:lang w:val="lt-LT"/>
        </w:rPr>
        <w:t>D</w:t>
      </w:r>
      <w:r w:rsidRPr="00D67076">
        <w:rPr>
          <w:rFonts w:ascii="Arial" w:eastAsia="Calibri" w:hAnsi="Arial" w:cs="Arial"/>
          <w:noProof/>
          <w:sz w:val="22"/>
          <w:szCs w:val="22"/>
          <w:lang w:val="lt-LT"/>
        </w:rPr>
        <w:t xml:space="preserve">arbai atliekami savaeigiu autogreideriu </w:t>
      </w:r>
      <w:r w:rsidR="006A5853" w:rsidRPr="00D67076">
        <w:rPr>
          <w:rFonts w:ascii="Arial" w:eastAsia="Calibri" w:hAnsi="Arial" w:cs="Arial"/>
          <w:noProof/>
          <w:sz w:val="22"/>
          <w:szCs w:val="22"/>
          <w:lang w:val="lt-LT"/>
        </w:rPr>
        <w:t>– greideriuojant tiek kartų</w:t>
      </w:r>
      <w:r w:rsidRPr="00D67076">
        <w:rPr>
          <w:rFonts w:ascii="Arial" w:eastAsia="Calibri" w:hAnsi="Arial" w:cs="Arial"/>
          <w:noProof/>
          <w:sz w:val="22"/>
          <w:szCs w:val="22"/>
          <w:lang w:val="lt-LT"/>
        </w:rPr>
        <w:t>, kad būtų formuojamas</w:t>
      </w:r>
      <w:r w:rsidR="004C1D2F" w:rsidRPr="00D67076">
        <w:rPr>
          <w:rFonts w:ascii="Arial" w:eastAsia="Calibri" w:hAnsi="Arial" w:cs="Arial"/>
          <w:noProof/>
          <w:sz w:val="22"/>
          <w:szCs w:val="22"/>
          <w:lang w:val="lt-LT"/>
        </w:rPr>
        <w:t xml:space="preserve"> nuo 3 iki 5 proc.</w:t>
      </w:r>
      <w:r w:rsidRPr="00D67076">
        <w:rPr>
          <w:rFonts w:ascii="Arial" w:eastAsia="Calibri" w:hAnsi="Arial" w:cs="Arial"/>
          <w:noProof/>
          <w:sz w:val="22"/>
          <w:szCs w:val="22"/>
          <w:lang w:val="lt-LT"/>
        </w:rPr>
        <w:t xml:space="preserve"> skersinis </w:t>
      </w:r>
      <w:r w:rsidR="004C1D2F" w:rsidRPr="00D67076">
        <w:rPr>
          <w:rFonts w:ascii="Arial" w:eastAsia="Calibri" w:hAnsi="Arial" w:cs="Arial"/>
          <w:noProof/>
          <w:sz w:val="22"/>
          <w:szCs w:val="22"/>
          <w:lang w:val="lt-LT"/>
        </w:rPr>
        <w:t xml:space="preserve">nuolydis </w:t>
      </w:r>
      <w:r w:rsidRPr="00D67076">
        <w:rPr>
          <w:rFonts w:ascii="Arial" w:eastAsia="Calibri" w:hAnsi="Arial" w:cs="Arial"/>
          <w:noProof/>
          <w:sz w:val="22"/>
          <w:szCs w:val="22"/>
          <w:lang w:val="lt-LT"/>
        </w:rPr>
        <w:t xml:space="preserve">ir užtikrinamas vandens nutekėjimas. Greideriuojant </w:t>
      </w:r>
      <w:r w:rsidR="00201FA1" w:rsidRPr="00D67076">
        <w:rPr>
          <w:rFonts w:ascii="Arial" w:eastAsia="Calibri" w:hAnsi="Arial" w:cs="Arial"/>
          <w:noProof/>
          <w:sz w:val="22"/>
          <w:szCs w:val="22"/>
          <w:lang w:val="lt-LT"/>
        </w:rPr>
        <w:t xml:space="preserve">miško </w:t>
      </w:r>
      <w:r w:rsidRPr="00D67076">
        <w:rPr>
          <w:rFonts w:ascii="Arial" w:eastAsia="Calibri" w:hAnsi="Arial" w:cs="Arial"/>
          <w:noProof/>
          <w:sz w:val="22"/>
          <w:szCs w:val="22"/>
          <w:lang w:val="lt-LT"/>
        </w:rPr>
        <w:t xml:space="preserve">kelius pirmą kartą </w:t>
      </w:r>
      <w:r w:rsidR="009E3AA5">
        <w:rPr>
          <w:rFonts w:ascii="Arial" w:eastAsia="Calibri" w:hAnsi="Arial" w:cs="Arial"/>
          <w:noProof/>
          <w:sz w:val="22"/>
          <w:szCs w:val="22"/>
          <w:lang w:val="lt-LT"/>
        </w:rPr>
        <w:t>atitinkam</w:t>
      </w:r>
      <w:r w:rsidR="00ED0196">
        <w:rPr>
          <w:rFonts w:ascii="Arial" w:eastAsia="Calibri" w:hAnsi="Arial" w:cs="Arial"/>
          <w:noProof/>
          <w:sz w:val="22"/>
          <w:szCs w:val="22"/>
          <w:lang w:val="lt-LT"/>
        </w:rPr>
        <w:t>am</w:t>
      </w:r>
      <w:r w:rsidR="009E3AA5">
        <w:rPr>
          <w:rFonts w:ascii="Arial" w:eastAsia="Calibri" w:hAnsi="Arial" w:cs="Arial"/>
          <w:noProof/>
          <w:sz w:val="22"/>
          <w:szCs w:val="22"/>
          <w:lang w:val="lt-LT"/>
        </w:rPr>
        <w:t xml:space="preserve">e </w:t>
      </w:r>
      <w:r w:rsidRPr="00D67076">
        <w:rPr>
          <w:rFonts w:ascii="Arial" w:eastAsia="Calibri" w:hAnsi="Arial" w:cs="Arial"/>
          <w:noProof/>
          <w:sz w:val="22"/>
          <w:szCs w:val="22"/>
          <w:lang w:val="lt-LT"/>
        </w:rPr>
        <w:t>sezone, pagal galimybę, reikalavimas – verstuvu nuskusti ir paskleisti į kelio vidurį ne mažiau kaip po 25 cm iš abiejų pusių kelkraščiuose susiformavusius žvyro - velėnos volus, žemiausiuose kelio vietose prakasti (greiderio pagalba nustumti) griovelius vandens nubėgimui.</w:t>
      </w:r>
    </w:p>
    <w:p w14:paraId="5A199F46" w14:textId="2520FE3F" w:rsidR="008E7A6A" w:rsidRPr="00D67076" w:rsidRDefault="008E7A6A" w:rsidP="00D67076">
      <w:pPr>
        <w:tabs>
          <w:tab w:val="left" w:pos="567"/>
          <w:tab w:val="left" w:pos="851"/>
        </w:tabs>
        <w:jc w:val="both"/>
        <w:rPr>
          <w:rFonts w:ascii="Arial" w:eastAsia="Calibri" w:hAnsi="Arial" w:cs="Arial"/>
          <w:noProof/>
          <w:sz w:val="22"/>
          <w:szCs w:val="22"/>
          <w:lang w:val="lt-LT"/>
        </w:rPr>
      </w:pPr>
      <w:r w:rsidRPr="00D67076">
        <w:rPr>
          <w:rFonts w:ascii="Arial" w:eastAsia="Calibri" w:hAnsi="Arial" w:cs="Arial"/>
          <w:noProof/>
          <w:sz w:val="22"/>
          <w:szCs w:val="22"/>
          <w:lang w:val="lt-LT"/>
        </w:rPr>
        <w:t xml:space="preserve">         </w:t>
      </w:r>
      <w:r w:rsidR="00D14F6F" w:rsidRPr="00D67076">
        <w:rPr>
          <w:rFonts w:ascii="Arial" w:eastAsia="Calibri" w:hAnsi="Arial" w:cs="Arial"/>
          <w:noProof/>
          <w:sz w:val="22"/>
          <w:szCs w:val="22"/>
          <w:lang w:val="lt-LT"/>
        </w:rPr>
        <w:t xml:space="preserve"> </w:t>
      </w:r>
      <w:r w:rsidR="00002D6B" w:rsidRPr="00D67076">
        <w:rPr>
          <w:rFonts w:ascii="Arial" w:eastAsia="Calibri" w:hAnsi="Arial" w:cs="Arial"/>
          <w:noProof/>
          <w:sz w:val="22"/>
          <w:szCs w:val="22"/>
          <w:lang w:val="lt-LT"/>
        </w:rPr>
        <w:t>3.1.4</w:t>
      </w:r>
      <w:r w:rsidRPr="00D67076">
        <w:rPr>
          <w:rFonts w:ascii="Arial" w:eastAsia="Calibri" w:hAnsi="Arial" w:cs="Arial"/>
          <w:noProof/>
          <w:sz w:val="22"/>
          <w:szCs w:val="22"/>
          <w:lang w:val="lt-LT"/>
        </w:rPr>
        <w:t xml:space="preserve">. </w:t>
      </w:r>
      <w:r w:rsidR="00E3525E" w:rsidRPr="00D67076">
        <w:rPr>
          <w:rFonts w:ascii="Arial" w:eastAsia="Calibri" w:hAnsi="Arial" w:cs="Arial"/>
          <w:noProof/>
          <w:sz w:val="22"/>
          <w:szCs w:val="22"/>
          <w:lang w:val="lt-LT"/>
        </w:rPr>
        <w:t xml:space="preserve">Darbai privalo būti </w:t>
      </w:r>
      <w:r w:rsidR="009E3AA5">
        <w:rPr>
          <w:rFonts w:ascii="Arial" w:eastAsia="Calibri" w:hAnsi="Arial" w:cs="Arial"/>
          <w:noProof/>
          <w:sz w:val="22"/>
          <w:szCs w:val="22"/>
          <w:lang w:val="lt-LT"/>
        </w:rPr>
        <w:t>atliekami</w:t>
      </w:r>
      <w:r w:rsidR="009E3AA5" w:rsidRPr="00D67076">
        <w:rPr>
          <w:rFonts w:ascii="Arial" w:eastAsia="Calibri" w:hAnsi="Arial" w:cs="Arial"/>
          <w:noProof/>
          <w:sz w:val="22"/>
          <w:szCs w:val="22"/>
          <w:lang w:val="lt-LT"/>
        </w:rPr>
        <w:t xml:space="preserve"> </w:t>
      </w:r>
      <w:r w:rsidR="00E3525E" w:rsidRPr="00D67076">
        <w:rPr>
          <w:rFonts w:ascii="Arial" w:eastAsia="Calibri" w:hAnsi="Arial" w:cs="Arial"/>
          <w:noProof/>
          <w:sz w:val="22"/>
          <w:szCs w:val="22"/>
          <w:lang w:val="lt-LT"/>
        </w:rPr>
        <w:t>atsižvelgiant į šios techninės specifikacijos</w:t>
      </w:r>
      <w:r w:rsidR="00817B83" w:rsidRPr="00D67076">
        <w:rPr>
          <w:rFonts w:ascii="Arial" w:eastAsia="Calibri" w:hAnsi="Arial" w:cs="Arial"/>
          <w:noProof/>
          <w:sz w:val="22"/>
          <w:szCs w:val="22"/>
          <w:lang w:val="lt-LT"/>
        </w:rPr>
        <w:t xml:space="preserve"> </w:t>
      </w:r>
      <w:r w:rsidR="00391557" w:rsidRPr="00D67076">
        <w:rPr>
          <w:rFonts w:ascii="Arial" w:eastAsia="Calibri" w:hAnsi="Arial" w:cs="Arial"/>
          <w:noProof/>
          <w:sz w:val="22"/>
          <w:szCs w:val="22"/>
          <w:lang w:val="lt-LT"/>
        </w:rPr>
        <w:t xml:space="preserve">3.1.1. </w:t>
      </w:r>
      <w:r w:rsidR="006D7C5F" w:rsidRPr="00D67076">
        <w:rPr>
          <w:rFonts w:ascii="Arial" w:eastAsia="Calibri" w:hAnsi="Arial" w:cs="Arial"/>
          <w:noProof/>
          <w:sz w:val="22"/>
          <w:szCs w:val="22"/>
          <w:lang w:val="lt-LT"/>
        </w:rPr>
        <w:t>pa</w:t>
      </w:r>
      <w:r w:rsidR="00E3525E" w:rsidRPr="00D67076">
        <w:rPr>
          <w:rFonts w:ascii="Arial" w:eastAsia="Calibri" w:hAnsi="Arial" w:cs="Arial"/>
          <w:noProof/>
          <w:sz w:val="22"/>
          <w:szCs w:val="22"/>
          <w:lang w:val="lt-LT"/>
        </w:rPr>
        <w:t>punkt</w:t>
      </w:r>
      <w:r w:rsidR="006D7C5F" w:rsidRPr="00D67076">
        <w:rPr>
          <w:rFonts w:ascii="Arial" w:eastAsia="Calibri" w:hAnsi="Arial" w:cs="Arial"/>
          <w:noProof/>
          <w:sz w:val="22"/>
          <w:szCs w:val="22"/>
          <w:lang w:val="lt-LT"/>
        </w:rPr>
        <w:t>yj</w:t>
      </w:r>
      <w:r w:rsidR="00E3525E" w:rsidRPr="00D67076">
        <w:rPr>
          <w:rFonts w:ascii="Arial" w:eastAsia="Calibri" w:hAnsi="Arial" w:cs="Arial"/>
          <w:noProof/>
          <w:sz w:val="22"/>
          <w:szCs w:val="22"/>
          <w:lang w:val="lt-LT"/>
        </w:rPr>
        <w:t>e numatytą atliekamų darbų normą, užtikrinant ne mažesnį kaip 15 km miško kelių greideriavimo darbų atlikimą per 1 darbo dieną.</w:t>
      </w:r>
    </w:p>
    <w:p w14:paraId="4A545F9E" w14:textId="13D42F60" w:rsidR="008E7A6A" w:rsidRPr="00D67076" w:rsidRDefault="008E7A6A" w:rsidP="00323C82">
      <w:pPr>
        <w:tabs>
          <w:tab w:val="left" w:pos="0"/>
          <w:tab w:val="left" w:pos="851"/>
        </w:tabs>
        <w:contextualSpacing/>
        <w:jc w:val="both"/>
        <w:rPr>
          <w:rFonts w:ascii="Arial" w:eastAsia="Calibri" w:hAnsi="Arial" w:cs="Arial"/>
          <w:noProof/>
          <w:sz w:val="22"/>
          <w:szCs w:val="22"/>
          <w:lang w:val="lt-LT"/>
        </w:rPr>
      </w:pPr>
      <w:r w:rsidRPr="00D67076">
        <w:rPr>
          <w:rFonts w:ascii="Arial" w:eastAsia="Calibri" w:hAnsi="Arial" w:cs="Arial"/>
          <w:noProof/>
          <w:sz w:val="22"/>
          <w:szCs w:val="22"/>
          <w:lang w:val="lt-LT"/>
        </w:rPr>
        <w:t xml:space="preserve">       </w:t>
      </w:r>
      <w:r w:rsidR="00D14F6F" w:rsidRPr="00D67076">
        <w:rPr>
          <w:rFonts w:ascii="Arial" w:eastAsia="Calibri" w:hAnsi="Arial" w:cs="Arial"/>
          <w:noProof/>
          <w:sz w:val="22"/>
          <w:szCs w:val="22"/>
          <w:lang w:val="lt-LT"/>
        </w:rPr>
        <w:t xml:space="preserve"> </w:t>
      </w:r>
      <w:r w:rsidRPr="00D67076">
        <w:rPr>
          <w:rFonts w:ascii="Arial" w:eastAsia="Calibri" w:hAnsi="Arial" w:cs="Arial"/>
          <w:noProof/>
          <w:sz w:val="22"/>
          <w:szCs w:val="22"/>
          <w:lang w:val="lt-LT"/>
        </w:rPr>
        <w:t xml:space="preserve">  </w:t>
      </w:r>
      <w:r w:rsidR="00002D6B" w:rsidRPr="00D67076">
        <w:rPr>
          <w:rFonts w:ascii="Arial" w:eastAsia="Calibri" w:hAnsi="Arial" w:cs="Arial"/>
          <w:noProof/>
          <w:sz w:val="22"/>
          <w:szCs w:val="22"/>
          <w:lang w:val="lt-LT"/>
        </w:rPr>
        <w:t>3.1.5.</w:t>
      </w:r>
      <w:r w:rsidRPr="00D67076">
        <w:rPr>
          <w:rFonts w:ascii="Arial" w:eastAsia="Calibri" w:hAnsi="Arial" w:cs="Arial"/>
          <w:noProof/>
          <w:sz w:val="22"/>
          <w:szCs w:val="22"/>
          <w:lang w:val="lt-LT"/>
        </w:rPr>
        <w:t xml:space="preserve"> Atlikus </w:t>
      </w:r>
      <w:r w:rsidR="00002D6B" w:rsidRPr="00D67076">
        <w:rPr>
          <w:rFonts w:ascii="Arial" w:eastAsia="Calibri" w:hAnsi="Arial" w:cs="Arial"/>
          <w:noProof/>
          <w:sz w:val="22"/>
          <w:szCs w:val="22"/>
          <w:lang w:val="lt-LT"/>
        </w:rPr>
        <w:t>D</w:t>
      </w:r>
      <w:r w:rsidRPr="00D67076">
        <w:rPr>
          <w:rFonts w:ascii="Arial" w:eastAsia="Calibri" w:hAnsi="Arial" w:cs="Arial"/>
          <w:noProof/>
          <w:sz w:val="22"/>
          <w:szCs w:val="22"/>
          <w:lang w:val="lt-LT"/>
        </w:rPr>
        <w:t xml:space="preserve">arbus rangovas privalo pateikti atliktų darbų aktą. </w:t>
      </w:r>
    </w:p>
    <w:p w14:paraId="57A02CA9" w14:textId="0207228C" w:rsidR="00323C82" w:rsidRPr="00D67076" w:rsidRDefault="00FA68ED" w:rsidP="00323C82">
      <w:pPr>
        <w:tabs>
          <w:tab w:val="left" w:pos="0"/>
          <w:tab w:val="left" w:pos="851"/>
        </w:tabs>
        <w:contextualSpacing/>
        <w:jc w:val="both"/>
        <w:rPr>
          <w:rFonts w:ascii="Arial" w:eastAsia="Calibri" w:hAnsi="Arial" w:cs="Arial"/>
          <w:noProof/>
          <w:sz w:val="22"/>
          <w:szCs w:val="22"/>
          <w:lang w:val="lt-LT"/>
        </w:rPr>
      </w:pPr>
      <w:r w:rsidRPr="00D67076">
        <w:rPr>
          <w:rFonts w:ascii="Arial" w:hAnsi="Arial" w:cs="Arial"/>
          <w:noProof/>
          <w:sz w:val="22"/>
          <w:szCs w:val="22"/>
          <w:lang w:val="lt-LT" w:eastAsia="lt-LT"/>
        </w:rPr>
        <w:lastRenderedPageBreak/>
        <w:t xml:space="preserve">         </w:t>
      </w:r>
      <w:r w:rsidR="00D14F6F" w:rsidRPr="00D67076">
        <w:rPr>
          <w:rFonts w:ascii="Arial" w:hAnsi="Arial" w:cs="Arial"/>
          <w:noProof/>
          <w:sz w:val="22"/>
          <w:szCs w:val="22"/>
          <w:lang w:val="lt-LT" w:eastAsia="lt-LT"/>
        </w:rPr>
        <w:t xml:space="preserve"> </w:t>
      </w:r>
      <w:r w:rsidR="00002D6B" w:rsidRPr="00D67076">
        <w:rPr>
          <w:rFonts w:ascii="Arial" w:hAnsi="Arial" w:cs="Arial"/>
          <w:noProof/>
          <w:sz w:val="22"/>
          <w:szCs w:val="22"/>
          <w:lang w:val="lt-LT" w:eastAsia="lt-LT"/>
        </w:rPr>
        <w:t>3.1.6.</w:t>
      </w:r>
      <w:r w:rsidRPr="00D67076">
        <w:rPr>
          <w:rFonts w:ascii="Arial" w:hAnsi="Arial" w:cs="Arial"/>
          <w:noProof/>
          <w:sz w:val="22"/>
          <w:szCs w:val="22"/>
          <w:lang w:val="lt-LT" w:eastAsia="lt-LT"/>
        </w:rPr>
        <w:t xml:space="preserve"> </w:t>
      </w:r>
      <w:r w:rsidR="00523179" w:rsidRPr="00D67076">
        <w:rPr>
          <w:rFonts w:ascii="Arial" w:eastAsia="Calibri" w:hAnsi="Arial" w:cs="Arial"/>
          <w:noProof/>
          <w:sz w:val="22"/>
          <w:szCs w:val="22"/>
          <w:lang w:val="lt-LT"/>
        </w:rPr>
        <w:t xml:space="preserve">Rangovas </w:t>
      </w:r>
      <w:r w:rsidRPr="00D67076">
        <w:rPr>
          <w:rFonts w:ascii="Arial" w:eastAsia="Calibri" w:hAnsi="Arial" w:cs="Arial"/>
          <w:noProof/>
          <w:sz w:val="22"/>
          <w:szCs w:val="22"/>
          <w:lang w:val="lt-LT"/>
        </w:rPr>
        <w:t>atsako už netinkam</w:t>
      </w:r>
      <w:r w:rsidR="00523179" w:rsidRPr="00D67076">
        <w:rPr>
          <w:rFonts w:ascii="Arial" w:eastAsia="Calibri" w:hAnsi="Arial" w:cs="Arial"/>
          <w:noProof/>
          <w:sz w:val="22"/>
          <w:szCs w:val="22"/>
          <w:lang w:val="lt-LT"/>
        </w:rPr>
        <w:t>ai</w:t>
      </w:r>
      <w:r w:rsidRPr="00D67076">
        <w:rPr>
          <w:rFonts w:ascii="Arial" w:eastAsia="Calibri" w:hAnsi="Arial" w:cs="Arial"/>
          <w:noProof/>
          <w:sz w:val="22"/>
          <w:szCs w:val="22"/>
          <w:lang w:val="lt-LT"/>
        </w:rPr>
        <w:t xml:space="preserve"> </w:t>
      </w:r>
      <w:r w:rsidR="00523179" w:rsidRPr="00D67076">
        <w:rPr>
          <w:rFonts w:ascii="Arial" w:eastAsia="Calibri" w:hAnsi="Arial" w:cs="Arial"/>
          <w:noProof/>
          <w:sz w:val="22"/>
          <w:szCs w:val="22"/>
          <w:lang w:val="lt-LT"/>
        </w:rPr>
        <w:t xml:space="preserve">atliktus </w:t>
      </w:r>
      <w:r w:rsidR="00002D6B" w:rsidRPr="00D67076">
        <w:rPr>
          <w:rFonts w:ascii="Arial" w:eastAsia="Calibri" w:hAnsi="Arial" w:cs="Arial"/>
          <w:noProof/>
          <w:sz w:val="22"/>
          <w:szCs w:val="22"/>
          <w:lang w:val="lt-LT"/>
        </w:rPr>
        <w:t>D</w:t>
      </w:r>
      <w:r w:rsidRPr="00D67076">
        <w:rPr>
          <w:rFonts w:ascii="Arial" w:eastAsia="Calibri" w:hAnsi="Arial" w:cs="Arial"/>
          <w:noProof/>
          <w:sz w:val="22"/>
          <w:szCs w:val="22"/>
          <w:lang w:val="lt-LT"/>
        </w:rPr>
        <w:t>arb</w:t>
      </w:r>
      <w:r w:rsidR="00523179" w:rsidRPr="00D67076">
        <w:rPr>
          <w:rFonts w:ascii="Arial" w:eastAsia="Calibri" w:hAnsi="Arial" w:cs="Arial"/>
          <w:noProof/>
          <w:sz w:val="22"/>
          <w:szCs w:val="22"/>
          <w:lang w:val="lt-LT"/>
        </w:rPr>
        <w:t xml:space="preserve">us. Užsakovui nustačius, kad </w:t>
      </w:r>
      <w:r w:rsidR="00002D6B" w:rsidRPr="00D67076">
        <w:rPr>
          <w:rFonts w:ascii="Arial" w:eastAsia="Calibri" w:hAnsi="Arial" w:cs="Arial"/>
          <w:noProof/>
          <w:sz w:val="22"/>
          <w:szCs w:val="22"/>
          <w:lang w:val="lt-LT"/>
        </w:rPr>
        <w:t>D</w:t>
      </w:r>
      <w:r w:rsidR="00523179" w:rsidRPr="00D67076">
        <w:rPr>
          <w:rFonts w:ascii="Arial" w:eastAsia="Calibri" w:hAnsi="Arial" w:cs="Arial"/>
          <w:noProof/>
          <w:sz w:val="22"/>
          <w:szCs w:val="22"/>
          <w:lang w:val="lt-LT"/>
        </w:rPr>
        <w:t xml:space="preserve">arbai atlikti nekokybiškai, </w:t>
      </w:r>
      <w:r w:rsidR="00002D6B" w:rsidRPr="00D67076">
        <w:rPr>
          <w:rFonts w:ascii="Arial" w:eastAsia="Calibri" w:hAnsi="Arial" w:cs="Arial"/>
          <w:noProof/>
          <w:sz w:val="22"/>
          <w:szCs w:val="22"/>
          <w:lang w:val="lt-LT"/>
        </w:rPr>
        <w:t xml:space="preserve">Rangovui </w:t>
      </w:r>
      <w:r w:rsidR="00523179" w:rsidRPr="00D67076">
        <w:rPr>
          <w:rFonts w:ascii="Arial" w:eastAsia="Calibri" w:hAnsi="Arial" w:cs="Arial"/>
          <w:noProof/>
          <w:sz w:val="22"/>
          <w:szCs w:val="22"/>
          <w:lang w:val="lt-LT"/>
        </w:rPr>
        <w:t xml:space="preserve">už juos nebus mokama arba </w:t>
      </w:r>
      <w:r w:rsidR="00002D6B" w:rsidRPr="00D67076">
        <w:rPr>
          <w:rFonts w:ascii="Arial" w:eastAsia="Calibri" w:hAnsi="Arial" w:cs="Arial"/>
          <w:noProof/>
          <w:sz w:val="22"/>
          <w:szCs w:val="22"/>
          <w:lang w:val="lt-LT"/>
        </w:rPr>
        <w:t>D</w:t>
      </w:r>
      <w:r w:rsidR="00523179" w:rsidRPr="00D67076">
        <w:rPr>
          <w:rFonts w:ascii="Arial" w:eastAsia="Calibri" w:hAnsi="Arial" w:cs="Arial"/>
          <w:noProof/>
          <w:sz w:val="22"/>
          <w:szCs w:val="22"/>
          <w:lang w:val="lt-LT"/>
        </w:rPr>
        <w:t>arbai</w:t>
      </w:r>
      <w:r w:rsidR="009E3AA5">
        <w:rPr>
          <w:rFonts w:ascii="Arial" w:eastAsia="Calibri" w:hAnsi="Arial" w:cs="Arial"/>
          <w:noProof/>
          <w:sz w:val="22"/>
          <w:szCs w:val="22"/>
          <w:lang w:val="lt-LT"/>
        </w:rPr>
        <w:t xml:space="preserve"> (arba jų dalis)</w:t>
      </w:r>
      <w:r w:rsidR="00523179" w:rsidRPr="00D67076">
        <w:rPr>
          <w:rFonts w:ascii="Arial" w:eastAsia="Calibri" w:hAnsi="Arial" w:cs="Arial"/>
          <w:noProof/>
          <w:sz w:val="22"/>
          <w:szCs w:val="22"/>
          <w:lang w:val="lt-LT"/>
        </w:rPr>
        <w:t xml:space="preserve"> turės būti atlikti pakartotinai</w:t>
      </w:r>
      <w:r w:rsidR="006F3C31" w:rsidRPr="006F3C31">
        <w:rPr>
          <w:rFonts w:ascii="Arial" w:eastAsia="Calibri" w:hAnsi="Arial" w:cs="Arial"/>
          <w:noProof/>
          <w:sz w:val="22"/>
          <w:szCs w:val="22"/>
          <w:lang w:val="lt-LT"/>
        </w:rPr>
        <w:t xml:space="preserve"> </w:t>
      </w:r>
      <w:r w:rsidR="006F3C31">
        <w:rPr>
          <w:rFonts w:ascii="Arial" w:eastAsia="Calibri" w:hAnsi="Arial" w:cs="Arial"/>
          <w:noProof/>
          <w:sz w:val="22"/>
          <w:szCs w:val="22"/>
          <w:lang w:val="lt-LT"/>
        </w:rPr>
        <w:t xml:space="preserve">per </w:t>
      </w:r>
      <w:r w:rsidR="006F3C31" w:rsidRPr="0000346D">
        <w:rPr>
          <w:rFonts w:ascii="Arial" w:eastAsia="Calibri" w:hAnsi="Arial" w:cs="Arial"/>
          <w:noProof/>
          <w:sz w:val="22"/>
          <w:szCs w:val="22"/>
          <w:lang w:val="lt-LT"/>
        </w:rPr>
        <w:t>Užsakovo nurodytą terminą</w:t>
      </w:r>
      <w:r w:rsidR="00523179" w:rsidRPr="00D67076">
        <w:rPr>
          <w:rFonts w:ascii="Arial" w:eastAsia="Calibri" w:hAnsi="Arial" w:cs="Arial"/>
          <w:noProof/>
          <w:sz w:val="22"/>
          <w:szCs w:val="22"/>
          <w:lang w:val="lt-LT"/>
        </w:rPr>
        <w:t xml:space="preserve">. </w:t>
      </w:r>
    </w:p>
    <w:p w14:paraId="5FFAB84A" w14:textId="3F096F70" w:rsidR="0090513C" w:rsidRPr="00D67076" w:rsidRDefault="00D67076" w:rsidP="00323C82">
      <w:pPr>
        <w:tabs>
          <w:tab w:val="left" w:pos="0"/>
          <w:tab w:val="left" w:pos="851"/>
        </w:tabs>
        <w:ind w:firstLine="567"/>
        <w:contextualSpacing/>
        <w:jc w:val="both"/>
        <w:rPr>
          <w:rFonts w:ascii="Arial" w:eastAsia="Calibri" w:hAnsi="Arial" w:cs="Arial"/>
          <w:noProof/>
          <w:sz w:val="22"/>
          <w:szCs w:val="22"/>
          <w:lang w:val="lt-LT"/>
        </w:rPr>
      </w:pPr>
      <w:r>
        <w:rPr>
          <w:rFonts w:ascii="Arial" w:eastAsia="Calibri" w:hAnsi="Arial" w:cs="Arial"/>
          <w:noProof/>
          <w:sz w:val="22"/>
          <w:szCs w:val="22"/>
          <w:lang w:val="lt-LT"/>
        </w:rPr>
        <w:t xml:space="preserve"> </w:t>
      </w:r>
      <w:r w:rsidR="00002D6B" w:rsidRPr="00D67076">
        <w:rPr>
          <w:rFonts w:ascii="Arial" w:eastAsia="Calibri" w:hAnsi="Arial" w:cs="Arial"/>
          <w:noProof/>
          <w:sz w:val="22"/>
          <w:szCs w:val="22"/>
          <w:lang w:val="lt-LT"/>
        </w:rPr>
        <w:t>3.1.7. Darbų kiekiai ir apimtys:</w:t>
      </w:r>
    </w:p>
    <w:p w14:paraId="0E9BD2CB" w14:textId="77777777" w:rsidR="00E33EA2" w:rsidRPr="00D67076" w:rsidRDefault="00E33EA2" w:rsidP="00E33EA2">
      <w:pPr>
        <w:tabs>
          <w:tab w:val="left" w:pos="0"/>
          <w:tab w:val="left" w:pos="851"/>
        </w:tabs>
        <w:contextualSpacing/>
        <w:jc w:val="both"/>
        <w:rPr>
          <w:rFonts w:ascii="Arial" w:eastAsia="Calibri" w:hAnsi="Arial" w:cs="Arial"/>
          <w:noProof/>
          <w:sz w:val="22"/>
          <w:szCs w:val="22"/>
          <w:lang w:val="lt-LT"/>
        </w:rPr>
      </w:pPr>
    </w:p>
    <w:tbl>
      <w:tblPr>
        <w:tblpPr w:leftFromText="180" w:rightFromText="180" w:vertAnchor="text" w:horzAnchor="margin" w:tblpY="1"/>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3969"/>
        <w:gridCol w:w="1134"/>
        <w:gridCol w:w="1985"/>
        <w:gridCol w:w="1984"/>
      </w:tblGrid>
      <w:tr w:rsidR="00ED4065" w:rsidRPr="00D67076" w14:paraId="666D82EE" w14:textId="77777777" w:rsidTr="008D32A9">
        <w:trPr>
          <w:trHeight w:val="263"/>
        </w:trPr>
        <w:tc>
          <w:tcPr>
            <w:tcW w:w="815" w:type="dxa"/>
            <w:vMerge w:val="restart"/>
            <w:noWrap/>
            <w:vAlign w:val="center"/>
            <w:hideMark/>
          </w:tcPr>
          <w:p w14:paraId="54B1F13E" w14:textId="77777777" w:rsidR="009773AA" w:rsidRPr="00D67076" w:rsidRDefault="009773AA" w:rsidP="009773AA">
            <w:pPr>
              <w:jc w:val="center"/>
              <w:rPr>
                <w:rFonts w:ascii="Arial" w:hAnsi="Arial" w:cs="Arial"/>
                <w:b/>
                <w:bCs/>
                <w:noProof/>
                <w:color w:val="000000"/>
                <w:sz w:val="22"/>
                <w:szCs w:val="22"/>
                <w:lang w:val="lt-LT" w:eastAsia="lt-LT"/>
              </w:rPr>
            </w:pPr>
            <w:bookmarkStart w:id="5" w:name="_Hlk145499943"/>
            <w:bookmarkStart w:id="6" w:name="_Hlk163720039"/>
            <w:bookmarkEnd w:id="1"/>
            <w:bookmarkEnd w:id="5"/>
            <w:r w:rsidRPr="00D67076">
              <w:rPr>
                <w:rFonts w:ascii="Arial" w:hAnsi="Arial" w:cs="Arial"/>
                <w:b/>
                <w:bCs/>
                <w:noProof/>
                <w:color w:val="000000"/>
                <w:sz w:val="22"/>
                <w:szCs w:val="22"/>
                <w:lang w:val="lt-LT" w:eastAsia="lt-LT"/>
              </w:rPr>
              <w:t xml:space="preserve">P.o.d. </w:t>
            </w:r>
          </w:p>
        </w:tc>
        <w:tc>
          <w:tcPr>
            <w:tcW w:w="3969" w:type="dxa"/>
            <w:vMerge w:val="restart"/>
            <w:vAlign w:val="center"/>
            <w:hideMark/>
          </w:tcPr>
          <w:p w14:paraId="4980B482" w14:textId="4CED98D5" w:rsidR="009773AA" w:rsidRPr="00D67076" w:rsidRDefault="00002D6B" w:rsidP="009773AA">
            <w:pPr>
              <w:jc w:val="center"/>
              <w:rPr>
                <w:rFonts w:ascii="Arial" w:hAnsi="Arial" w:cs="Arial"/>
                <w:b/>
                <w:bCs/>
                <w:noProof/>
                <w:color w:val="000000"/>
                <w:sz w:val="22"/>
                <w:szCs w:val="22"/>
                <w:lang w:val="lt-LT" w:eastAsia="lt-LT"/>
              </w:rPr>
            </w:pPr>
            <w:r w:rsidRPr="00D67076">
              <w:rPr>
                <w:rFonts w:ascii="Arial" w:hAnsi="Arial" w:cs="Arial"/>
                <w:b/>
                <w:bCs/>
                <w:noProof/>
                <w:color w:val="000000"/>
                <w:sz w:val="22"/>
                <w:szCs w:val="22"/>
                <w:lang w:val="lt-LT" w:eastAsia="lt-LT"/>
              </w:rPr>
              <w:t xml:space="preserve">Pirkimo objektas </w:t>
            </w:r>
          </w:p>
        </w:tc>
        <w:tc>
          <w:tcPr>
            <w:tcW w:w="1134" w:type="dxa"/>
            <w:vMerge w:val="restart"/>
            <w:vAlign w:val="center"/>
            <w:hideMark/>
          </w:tcPr>
          <w:p w14:paraId="6999C906" w14:textId="77777777" w:rsidR="009773AA" w:rsidRPr="00D67076" w:rsidRDefault="009773AA" w:rsidP="009773AA">
            <w:pPr>
              <w:jc w:val="center"/>
              <w:rPr>
                <w:rFonts w:ascii="Arial" w:hAnsi="Arial" w:cs="Arial"/>
                <w:b/>
                <w:bCs/>
                <w:noProof/>
                <w:color w:val="000000"/>
                <w:sz w:val="22"/>
                <w:szCs w:val="22"/>
                <w:lang w:val="lt-LT" w:eastAsia="lt-LT"/>
              </w:rPr>
            </w:pPr>
            <w:r w:rsidRPr="00D67076">
              <w:rPr>
                <w:rFonts w:ascii="Arial" w:hAnsi="Arial" w:cs="Arial"/>
                <w:b/>
                <w:bCs/>
                <w:noProof/>
                <w:color w:val="000000"/>
                <w:sz w:val="22"/>
                <w:szCs w:val="22"/>
                <w:lang w:val="lt-LT" w:eastAsia="lt-LT"/>
              </w:rPr>
              <w:t>Mato vnt.</w:t>
            </w:r>
          </w:p>
        </w:tc>
        <w:tc>
          <w:tcPr>
            <w:tcW w:w="3969" w:type="dxa"/>
            <w:gridSpan w:val="2"/>
            <w:noWrap/>
            <w:vAlign w:val="center"/>
            <w:hideMark/>
          </w:tcPr>
          <w:p w14:paraId="4BC1D74D" w14:textId="4EDD7865" w:rsidR="009773AA" w:rsidRPr="00D67076" w:rsidRDefault="009773AA" w:rsidP="009773AA">
            <w:pPr>
              <w:jc w:val="center"/>
              <w:rPr>
                <w:rFonts w:ascii="Arial" w:hAnsi="Arial" w:cs="Arial"/>
                <w:b/>
                <w:bCs/>
                <w:noProof/>
                <w:color w:val="000000"/>
                <w:sz w:val="22"/>
                <w:szCs w:val="22"/>
                <w:lang w:val="lt-LT" w:eastAsia="lt-LT"/>
              </w:rPr>
            </w:pPr>
            <w:r w:rsidRPr="00D67076">
              <w:rPr>
                <w:rFonts w:ascii="Arial" w:hAnsi="Arial" w:cs="Arial"/>
                <w:b/>
                <w:bCs/>
                <w:noProof/>
                <w:color w:val="000000"/>
                <w:sz w:val="22"/>
                <w:szCs w:val="22"/>
                <w:lang w:val="lt-LT" w:eastAsia="lt-LT"/>
              </w:rPr>
              <w:t xml:space="preserve">Preliminarios </w:t>
            </w:r>
            <w:r w:rsidR="009849AB" w:rsidRPr="00D67076">
              <w:rPr>
                <w:rFonts w:ascii="Arial" w:hAnsi="Arial" w:cs="Arial"/>
                <w:b/>
                <w:bCs/>
                <w:noProof/>
                <w:color w:val="000000"/>
                <w:sz w:val="22"/>
                <w:szCs w:val="22"/>
                <w:lang w:val="lt-LT" w:eastAsia="lt-LT"/>
              </w:rPr>
              <w:t>metinės d</w:t>
            </w:r>
            <w:r w:rsidRPr="00D67076">
              <w:rPr>
                <w:rFonts w:ascii="Arial" w:hAnsi="Arial" w:cs="Arial"/>
                <w:b/>
                <w:bCs/>
                <w:noProof/>
                <w:color w:val="000000"/>
                <w:sz w:val="22"/>
                <w:szCs w:val="22"/>
                <w:lang w:val="lt-LT" w:eastAsia="lt-LT"/>
              </w:rPr>
              <w:t>arbų apimtys*</w:t>
            </w:r>
          </w:p>
        </w:tc>
      </w:tr>
      <w:tr w:rsidR="009773AA" w:rsidRPr="00D67076" w14:paraId="25591D18" w14:textId="77777777" w:rsidTr="008D32A9">
        <w:trPr>
          <w:trHeight w:val="262"/>
        </w:trPr>
        <w:tc>
          <w:tcPr>
            <w:tcW w:w="815" w:type="dxa"/>
            <w:vMerge/>
            <w:noWrap/>
            <w:vAlign w:val="center"/>
          </w:tcPr>
          <w:p w14:paraId="1244DC20" w14:textId="77777777" w:rsidR="009773AA" w:rsidRPr="00D67076" w:rsidRDefault="009773AA" w:rsidP="009773AA">
            <w:pPr>
              <w:jc w:val="center"/>
              <w:rPr>
                <w:rFonts w:ascii="Arial" w:hAnsi="Arial" w:cs="Arial"/>
                <w:b/>
                <w:bCs/>
                <w:noProof/>
                <w:color w:val="000000"/>
                <w:sz w:val="22"/>
                <w:szCs w:val="22"/>
                <w:lang w:val="lt-LT" w:eastAsia="lt-LT"/>
              </w:rPr>
            </w:pPr>
          </w:p>
        </w:tc>
        <w:tc>
          <w:tcPr>
            <w:tcW w:w="3969" w:type="dxa"/>
            <w:vMerge/>
            <w:vAlign w:val="center"/>
          </w:tcPr>
          <w:p w14:paraId="76BD6E2B" w14:textId="77777777" w:rsidR="009773AA" w:rsidRPr="00D67076" w:rsidRDefault="009773AA" w:rsidP="009773AA">
            <w:pPr>
              <w:jc w:val="center"/>
              <w:rPr>
                <w:rFonts w:ascii="Arial" w:hAnsi="Arial" w:cs="Arial"/>
                <w:b/>
                <w:bCs/>
                <w:noProof/>
                <w:color w:val="000000"/>
                <w:sz w:val="22"/>
                <w:szCs w:val="22"/>
                <w:lang w:val="lt-LT" w:eastAsia="lt-LT"/>
              </w:rPr>
            </w:pPr>
          </w:p>
        </w:tc>
        <w:tc>
          <w:tcPr>
            <w:tcW w:w="1134" w:type="dxa"/>
            <w:vMerge/>
            <w:vAlign w:val="center"/>
          </w:tcPr>
          <w:p w14:paraId="5C3870D0" w14:textId="77777777" w:rsidR="009773AA" w:rsidRPr="00D67076" w:rsidRDefault="009773AA" w:rsidP="009773AA">
            <w:pPr>
              <w:jc w:val="center"/>
              <w:rPr>
                <w:rFonts w:ascii="Arial" w:hAnsi="Arial" w:cs="Arial"/>
                <w:b/>
                <w:bCs/>
                <w:noProof/>
                <w:color w:val="000000"/>
                <w:sz w:val="22"/>
                <w:szCs w:val="22"/>
                <w:lang w:val="lt-LT" w:eastAsia="lt-LT"/>
              </w:rPr>
            </w:pPr>
          </w:p>
        </w:tc>
        <w:tc>
          <w:tcPr>
            <w:tcW w:w="1985" w:type="dxa"/>
            <w:noWrap/>
            <w:vAlign w:val="center"/>
          </w:tcPr>
          <w:p w14:paraId="7C4CCBE0" w14:textId="77777777" w:rsidR="009773AA" w:rsidRPr="00D67076" w:rsidRDefault="009773AA" w:rsidP="009773AA">
            <w:pPr>
              <w:jc w:val="center"/>
              <w:rPr>
                <w:rFonts w:ascii="Arial" w:hAnsi="Arial" w:cs="Arial"/>
                <w:b/>
                <w:bCs/>
                <w:noProof/>
                <w:color w:val="000000"/>
                <w:sz w:val="22"/>
                <w:szCs w:val="22"/>
                <w:lang w:val="lt-LT" w:eastAsia="lt-LT"/>
              </w:rPr>
            </w:pPr>
            <w:r w:rsidRPr="00D67076">
              <w:rPr>
                <w:rFonts w:ascii="Arial" w:hAnsi="Arial" w:cs="Arial"/>
                <w:b/>
                <w:bCs/>
                <w:noProof/>
                <w:color w:val="000000"/>
                <w:sz w:val="22"/>
                <w:szCs w:val="22"/>
                <w:lang w:val="lt-LT" w:eastAsia="lt-LT"/>
              </w:rPr>
              <w:t xml:space="preserve">Miško kelių plotis iki 4 m </w:t>
            </w:r>
          </w:p>
        </w:tc>
        <w:tc>
          <w:tcPr>
            <w:tcW w:w="1984" w:type="dxa"/>
            <w:vAlign w:val="center"/>
          </w:tcPr>
          <w:p w14:paraId="29365B4B" w14:textId="77777777" w:rsidR="009773AA" w:rsidRPr="00D67076" w:rsidRDefault="009773AA" w:rsidP="009773AA">
            <w:pPr>
              <w:jc w:val="center"/>
              <w:rPr>
                <w:rFonts w:ascii="Arial" w:hAnsi="Arial" w:cs="Arial"/>
                <w:b/>
                <w:bCs/>
                <w:noProof/>
                <w:color w:val="000000"/>
                <w:sz w:val="22"/>
                <w:szCs w:val="22"/>
                <w:lang w:val="lt-LT" w:eastAsia="lt-LT"/>
              </w:rPr>
            </w:pPr>
            <w:r w:rsidRPr="00D67076">
              <w:rPr>
                <w:rFonts w:ascii="Arial" w:hAnsi="Arial" w:cs="Arial"/>
                <w:b/>
                <w:bCs/>
                <w:noProof/>
                <w:color w:val="000000"/>
                <w:sz w:val="22"/>
                <w:szCs w:val="22"/>
                <w:lang w:val="lt-LT" w:eastAsia="lt-LT"/>
              </w:rPr>
              <w:t>Miško kelių plotis virš 4 m</w:t>
            </w:r>
          </w:p>
        </w:tc>
      </w:tr>
      <w:tr w:rsidR="009773AA" w:rsidRPr="00D67076" w14:paraId="1F5B7065" w14:textId="77777777" w:rsidTr="00BB46B5">
        <w:trPr>
          <w:trHeight w:val="541"/>
        </w:trPr>
        <w:tc>
          <w:tcPr>
            <w:tcW w:w="815" w:type="dxa"/>
            <w:noWrap/>
            <w:vAlign w:val="center"/>
            <w:hideMark/>
          </w:tcPr>
          <w:p w14:paraId="170891B3" w14:textId="77777777" w:rsidR="009773AA" w:rsidRPr="00D67076" w:rsidRDefault="009773AA"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 xml:space="preserve">1 </w:t>
            </w:r>
          </w:p>
        </w:tc>
        <w:tc>
          <w:tcPr>
            <w:tcW w:w="3969" w:type="dxa"/>
            <w:vAlign w:val="center"/>
            <w:hideMark/>
          </w:tcPr>
          <w:p w14:paraId="3ECA4C61" w14:textId="664BB315" w:rsidR="009773AA" w:rsidRPr="00D67076" w:rsidRDefault="00355E32" w:rsidP="009773AA">
            <w:pPr>
              <w:rPr>
                <w:rFonts w:ascii="Arial" w:hAnsi="Arial" w:cs="Arial"/>
                <w:noProof/>
                <w:color w:val="000000"/>
                <w:sz w:val="22"/>
                <w:szCs w:val="22"/>
                <w:lang w:val="lt-LT" w:eastAsia="lt-LT"/>
              </w:rPr>
            </w:pPr>
            <w:r w:rsidRPr="00D67076">
              <w:rPr>
                <w:rFonts w:ascii="Arial" w:eastAsia="Calibri" w:hAnsi="Arial" w:cs="Arial"/>
                <w:noProof/>
                <w:sz w:val="22"/>
                <w:szCs w:val="22"/>
                <w:lang w:val="lt-LT"/>
              </w:rPr>
              <w:t xml:space="preserve">Miško kelių priežiūros (greideriavimo) darbai </w:t>
            </w:r>
            <w:r w:rsidR="00BB46B5">
              <w:rPr>
                <w:rFonts w:ascii="Arial" w:eastAsia="Calibri" w:hAnsi="Arial" w:cs="Arial"/>
                <w:noProof/>
                <w:sz w:val="22"/>
                <w:szCs w:val="22"/>
                <w:lang w:val="lt-LT"/>
              </w:rPr>
              <w:t>Mažeikių</w:t>
            </w:r>
            <w:r w:rsidRPr="00D67076">
              <w:rPr>
                <w:rFonts w:ascii="Arial" w:eastAsia="Calibri" w:hAnsi="Arial" w:cs="Arial"/>
                <w:noProof/>
                <w:sz w:val="22"/>
                <w:szCs w:val="22"/>
                <w:lang w:val="lt-LT"/>
              </w:rPr>
              <w:t xml:space="preserve"> </w:t>
            </w:r>
            <w:r w:rsidR="00E33EA2">
              <w:rPr>
                <w:rFonts w:ascii="Arial" w:eastAsia="Calibri" w:hAnsi="Arial" w:cs="Arial"/>
                <w:noProof/>
                <w:sz w:val="22"/>
                <w:szCs w:val="22"/>
                <w:lang w:val="lt-LT"/>
              </w:rPr>
              <w:t>RP</w:t>
            </w:r>
          </w:p>
        </w:tc>
        <w:tc>
          <w:tcPr>
            <w:tcW w:w="1134" w:type="dxa"/>
            <w:vAlign w:val="center"/>
            <w:hideMark/>
          </w:tcPr>
          <w:p w14:paraId="71E10299" w14:textId="77777777" w:rsidR="009773AA" w:rsidRPr="00D67076" w:rsidRDefault="009773AA"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km</w:t>
            </w:r>
          </w:p>
        </w:tc>
        <w:tc>
          <w:tcPr>
            <w:tcW w:w="1985" w:type="dxa"/>
            <w:noWrap/>
            <w:vAlign w:val="center"/>
          </w:tcPr>
          <w:p w14:paraId="602D8DDC" w14:textId="3AAA46AE" w:rsidR="009773AA" w:rsidRPr="00D67076" w:rsidRDefault="00666D67" w:rsidP="009773AA">
            <w:pPr>
              <w:jc w:val="center"/>
              <w:rPr>
                <w:rFonts w:ascii="Arial" w:hAnsi="Arial" w:cs="Arial"/>
                <w:noProof/>
                <w:color w:val="000000"/>
                <w:sz w:val="22"/>
                <w:szCs w:val="22"/>
                <w:lang w:val="lt-LT" w:eastAsia="lt-LT"/>
              </w:rPr>
            </w:pPr>
            <w:r>
              <w:rPr>
                <w:rFonts w:ascii="Arial" w:hAnsi="Arial" w:cs="Arial"/>
                <w:noProof/>
                <w:color w:val="000000"/>
                <w:sz w:val="22"/>
                <w:szCs w:val="22"/>
                <w:lang w:val="lt-LT" w:eastAsia="lt-LT"/>
              </w:rPr>
              <w:t>123</w:t>
            </w:r>
          </w:p>
        </w:tc>
        <w:tc>
          <w:tcPr>
            <w:tcW w:w="1984" w:type="dxa"/>
            <w:vAlign w:val="center"/>
          </w:tcPr>
          <w:p w14:paraId="4EA80883" w14:textId="3C58AF12" w:rsidR="009773AA" w:rsidRPr="00D67076" w:rsidRDefault="00666D67" w:rsidP="009773AA">
            <w:pPr>
              <w:jc w:val="center"/>
              <w:rPr>
                <w:rFonts w:ascii="Arial" w:hAnsi="Arial" w:cs="Arial"/>
                <w:noProof/>
                <w:color w:val="000000"/>
                <w:sz w:val="22"/>
                <w:szCs w:val="22"/>
                <w:lang w:val="lt-LT" w:eastAsia="lt-LT"/>
              </w:rPr>
            </w:pPr>
            <w:r>
              <w:rPr>
                <w:rFonts w:ascii="Arial" w:hAnsi="Arial" w:cs="Arial"/>
                <w:noProof/>
                <w:color w:val="000000"/>
                <w:sz w:val="22"/>
                <w:szCs w:val="22"/>
                <w:lang w:val="lt-LT" w:eastAsia="lt-LT"/>
              </w:rPr>
              <w:t xml:space="preserve"> -</w:t>
            </w:r>
          </w:p>
        </w:tc>
      </w:tr>
      <w:tr w:rsidR="009773AA" w:rsidRPr="00D67076" w14:paraId="55BAE142" w14:textId="77777777" w:rsidTr="00323C82">
        <w:trPr>
          <w:trHeight w:val="540"/>
        </w:trPr>
        <w:tc>
          <w:tcPr>
            <w:tcW w:w="815" w:type="dxa"/>
            <w:noWrap/>
            <w:vAlign w:val="center"/>
          </w:tcPr>
          <w:p w14:paraId="2EB90313" w14:textId="0119A790" w:rsidR="009773AA" w:rsidRPr="00D67076" w:rsidRDefault="00BB46B5" w:rsidP="009773AA">
            <w:pPr>
              <w:jc w:val="center"/>
              <w:rPr>
                <w:rFonts w:ascii="Arial" w:hAnsi="Arial" w:cs="Arial"/>
                <w:noProof/>
                <w:color w:val="000000"/>
                <w:sz w:val="22"/>
                <w:szCs w:val="22"/>
                <w:lang w:val="lt-LT" w:eastAsia="lt-LT"/>
              </w:rPr>
            </w:pPr>
            <w:r>
              <w:rPr>
                <w:rFonts w:ascii="Arial" w:hAnsi="Arial" w:cs="Arial"/>
                <w:noProof/>
                <w:color w:val="000000"/>
                <w:sz w:val="22"/>
                <w:szCs w:val="22"/>
                <w:lang w:val="lt-LT" w:eastAsia="lt-LT"/>
              </w:rPr>
              <w:t>2</w:t>
            </w:r>
            <w:r w:rsidR="009773AA" w:rsidRPr="00D67076">
              <w:rPr>
                <w:rFonts w:ascii="Arial" w:hAnsi="Arial" w:cs="Arial"/>
                <w:noProof/>
                <w:color w:val="000000"/>
                <w:sz w:val="22"/>
                <w:szCs w:val="22"/>
                <w:lang w:val="lt-LT" w:eastAsia="lt-LT"/>
              </w:rPr>
              <w:t xml:space="preserve"> </w:t>
            </w:r>
          </w:p>
        </w:tc>
        <w:tc>
          <w:tcPr>
            <w:tcW w:w="3969" w:type="dxa"/>
            <w:vAlign w:val="center"/>
          </w:tcPr>
          <w:p w14:paraId="0AB7B178" w14:textId="4484C438" w:rsidR="009773AA" w:rsidRPr="00D67076" w:rsidRDefault="007865AC" w:rsidP="009773AA">
            <w:pPr>
              <w:rPr>
                <w:rFonts w:ascii="Arial" w:hAnsi="Arial" w:cs="Arial"/>
                <w:noProof/>
                <w:color w:val="000000"/>
                <w:sz w:val="22"/>
                <w:szCs w:val="22"/>
                <w:lang w:val="lt-LT" w:eastAsia="lt-LT"/>
              </w:rPr>
            </w:pPr>
            <w:r w:rsidRPr="00D67076">
              <w:rPr>
                <w:rFonts w:ascii="Arial" w:eastAsia="Calibri" w:hAnsi="Arial" w:cs="Arial"/>
                <w:noProof/>
                <w:sz w:val="22"/>
                <w:szCs w:val="22"/>
                <w:lang w:val="lt-LT"/>
              </w:rPr>
              <w:t xml:space="preserve">Miško kelių priežiūros (greideriavimo) darbai </w:t>
            </w:r>
            <w:r w:rsidR="00C27787" w:rsidRPr="00D67076">
              <w:rPr>
                <w:rFonts w:ascii="Arial" w:eastAsia="Calibri" w:hAnsi="Arial" w:cs="Arial"/>
                <w:noProof/>
                <w:sz w:val="22"/>
                <w:szCs w:val="22"/>
                <w:lang w:val="lt-LT"/>
              </w:rPr>
              <w:t>Šakių</w:t>
            </w:r>
            <w:r w:rsidRPr="00D67076">
              <w:rPr>
                <w:rFonts w:ascii="Arial" w:eastAsia="Calibri" w:hAnsi="Arial" w:cs="Arial"/>
                <w:noProof/>
                <w:sz w:val="22"/>
                <w:szCs w:val="22"/>
                <w:lang w:val="lt-LT"/>
              </w:rPr>
              <w:t xml:space="preserve"> </w:t>
            </w:r>
            <w:r w:rsidR="00E33EA2">
              <w:rPr>
                <w:rFonts w:ascii="Arial" w:eastAsia="Calibri" w:hAnsi="Arial" w:cs="Arial"/>
                <w:noProof/>
                <w:sz w:val="22"/>
                <w:szCs w:val="22"/>
                <w:lang w:val="lt-LT"/>
              </w:rPr>
              <w:t>RP</w:t>
            </w:r>
          </w:p>
        </w:tc>
        <w:tc>
          <w:tcPr>
            <w:tcW w:w="1134" w:type="dxa"/>
            <w:vAlign w:val="center"/>
          </w:tcPr>
          <w:p w14:paraId="441FF999" w14:textId="77777777" w:rsidR="009773AA" w:rsidRPr="00D67076" w:rsidRDefault="009773AA"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km</w:t>
            </w:r>
          </w:p>
        </w:tc>
        <w:tc>
          <w:tcPr>
            <w:tcW w:w="1985" w:type="dxa"/>
            <w:noWrap/>
            <w:vAlign w:val="center"/>
          </w:tcPr>
          <w:p w14:paraId="19B7347B" w14:textId="6CA5C22E" w:rsidR="009773AA" w:rsidRPr="00D67076" w:rsidRDefault="009439FF"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20</w:t>
            </w:r>
          </w:p>
        </w:tc>
        <w:tc>
          <w:tcPr>
            <w:tcW w:w="1984" w:type="dxa"/>
            <w:vAlign w:val="center"/>
          </w:tcPr>
          <w:p w14:paraId="24651A9E" w14:textId="0E43EAF7" w:rsidR="009773AA" w:rsidRPr="00D67076" w:rsidRDefault="009439FF"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80</w:t>
            </w:r>
          </w:p>
        </w:tc>
      </w:tr>
      <w:tr w:rsidR="009773AA" w:rsidRPr="00D67076" w14:paraId="20CF2763" w14:textId="77777777" w:rsidTr="00323C82">
        <w:trPr>
          <w:trHeight w:val="466"/>
        </w:trPr>
        <w:tc>
          <w:tcPr>
            <w:tcW w:w="815" w:type="dxa"/>
            <w:noWrap/>
            <w:vAlign w:val="center"/>
          </w:tcPr>
          <w:p w14:paraId="2F057297" w14:textId="086D15CF" w:rsidR="009773AA" w:rsidRPr="00D67076" w:rsidRDefault="00BB46B5" w:rsidP="009773AA">
            <w:pPr>
              <w:jc w:val="center"/>
              <w:rPr>
                <w:rFonts w:ascii="Arial" w:hAnsi="Arial" w:cs="Arial"/>
                <w:noProof/>
                <w:color w:val="000000"/>
                <w:sz w:val="22"/>
                <w:szCs w:val="22"/>
                <w:lang w:val="lt-LT" w:eastAsia="lt-LT"/>
              </w:rPr>
            </w:pPr>
            <w:r>
              <w:rPr>
                <w:rFonts w:ascii="Arial" w:hAnsi="Arial" w:cs="Arial"/>
                <w:noProof/>
                <w:color w:val="000000"/>
                <w:sz w:val="22"/>
                <w:szCs w:val="22"/>
                <w:lang w:val="lt-LT" w:eastAsia="lt-LT"/>
              </w:rPr>
              <w:t>3</w:t>
            </w:r>
          </w:p>
        </w:tc>
        <w:tc>
          <w:tcPr>
            <w:tcW w:w="3969" w:type="dxa"/>
            <w:vAlign w:val="center"/>
          </w:tcPr>
          <w:p w14:paraId="7F09D6C1" w14:textId="244AC15B" w:rsidR="009773AA" w:rsidRPr="00D67076" w:rsidRDefault="007865AC" w:rsidP="009773AA">
            <w:pPr>
              <w:rPr>
                <w:rFonts w:ascii="Arial" w:hAnsi="Arial" w:cs="Arial"/>
                <w:noProof/>
                <w:color w:val="000000"/>
                <w:sz w:val="22"/>
                <w:szCs w:val="22"/>
                <w:lang w:val="lt-LT" w:eastAsia="lt-LT"/>
              </w:rPr>
            </w:pPr>
            <w:r w:rsidRPr="00D67076">
              <w:rPr>
                <w:rFonts w:ascii="Arial" w:eastAsia="Calibri" w:hAnsi="Arial" w:cs="Arial"/>
                <w:noProof/>
                <w:sz w:val="22"/>
                <w:szCs w:val="22"/>
                <w:lang w:val="lt-LT"/>
              </w:rPr>
              <w:t xml:space="preserve">Miško kelių priežiūros (greideriavimo) darbai </w:t>
            </w:r>
            <w:r w:rsidR="00B262AF" w:rsidRPr="00D67076">
              <w:rPr>
                <w:rFonts w:ascii="Arial" w:eastAsia="Calibri" w:hAnsi="Arial" w:cs="Arial"/>
                <w:noProof/>
                <w:sz w:val="22"/>
                <w:szCs w:val="22"/>
                <w:lang w:val="lt-LT"/>
              </w:rPr>
              <w:t>Šilutės</w:t>
            </w:r>
            <w:r w:rsidR="00002D6B" w:rsidRPr="00D67076">
              <w:rPr>
                <w:rFonts w:ascii="Arial" w:eastAsia="Calibri" w:hAnsi="Arial" w:cs="Arial"/>
                <w:noProof/>
                <w:sz w:val="22"/>
                <w:szCs w:val="22"/>
                <w:lang w:val="lt-LT"/>
              </w:rPr>
              <w:t xml:space="preserve"> </w:t>
            </w:r>
            <w:r w:rsidR="00E33EA2">
              <w:rPr>
                <w:rFonts w:ascii="Arial" w:eastAsia="Calibri" w:hAnsi="Arial" w:cs="Arial"/>
                <w:noProof/>
                <w:sz w:val="22"/>
                <w:szCs w:val="22"/>
                <w:lang w:val="lt-LT"/>
              </w:rPr>
              <w:t>RP</w:t>
            </w:r>
          </w:p>
        </w:tc>
        <w:tc>
          <w:tcPr>
            <w:tcW w:w="1134" w:type="dxa"/>
            <w:vAlign w:val="center"/>
          </w:tcPr>
          <w:p w14:paraId="3780AA64" w14:textId="77777777" w:rsidR="009773AA" w:rsidRPr="00D67076" w:rsidRDefault="009773AA"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km</w:t>
            </w:r>
          </w:p>
        </w:tc>
        <w:tc>
          <w:tcPr>
            <w:tcW w:w="1985" w:type="dxa"/>
            <w:noWrap/>
            <w:vAlign w:val="center"/>
          </w:tcPr>
          <w:p w14:paraId="5E1596F7" w14:textId="0F534D03" w:rsidR="009773AA" w:rsidRPr="00D67076" w:rsidRDefault="00B262AF"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310</w:t>
            </w:r>
          </w:p>
        </w:tc>
        <w:tc>
          <w:tcPr>
            <w:tcW w:w="1984" w:type="dxa"/>
            <w:vAlign w:val="center"/>
          </w:tcPr>
          <w:p w14:paraId="7D4D7D5C" w14:textId="77777777" w:rsidR="009773AA" w:rsidRPr="00D67076" w:rsidRDefault="009773AA" w:rsidP="009773AA">
            <w:pPr>
              <w:jc w:val="center"/>
              <w:rPr>
                <w:rFonts w:ascii="Arial" w:hAnsi="Arial" w:cs="Arial"/>
                <w:noProof/>
                <w:color w:val="000000"/>
                <w:sz w:val="22"/>
                <w:szCs w:val="22"/>
                <w:lang w:val="lt-LT" w:eastAsia="lt-LT"/>
              </w:rPr>
            </w:pPr>
            <w:r w:rsidRPr="00D67076">
              <w:rPr>
                <w:rFonts w:ascii="Arial" w:hAnsi="Arial" w:cs="Arial"/>
                <w:noProof/>
                <w:color w:val="000000"/>
                <w:sz w:val="22"/>
                <w:szCs w:val="22"/>
                <w:lang w:val="lt-LT" w:eastAsia="lt-LT"/>
              </w:rPr>
              <w:t>20</w:t>
            </w:r>
          </w:p>
        </w:tc>
      </w:tr>
    </w:tbl>
    <w:bookmarkEnd w:id="6"/>
    <w:p w14:paraId="3088AFEE" w14:textId="551F0DB1" w:rsidR="0073114C" w:rsidRPr="00D67076" w:rsidRDefault="0073114C" w:rsidP="0073114C">
      <w:pPr>
        <w:jc w:val="both"/>
        <w:rPr>
          <w:rFonts w:ascii="Arial" w:hAnsi="Arial" w:cs="Arial"/>
          <w:b/>
          <w:bCs/>
          <w:noProof/>
          <w:sz w:val="22"/>
          <w:szCs w:val="22"/>
          <w:lang w:val="lt-LT"/>
        </w:rPr>
      </w:pPr>
      <w:r w:rsidRPr="00D67076">
        <w:rPr>
          <w:rFonts w:ascii="Arial" w:hAnsi="Arial" w:cs="Arial"/>
          <w:noProof/>
          <w:sz w:val="22"/>
          <w:szCs w:val="22"/>
          <w:lang w:val="lt-LT"/>
        </w:rPr>
        <w:t>* Nurodyt</w:t>
      </w:r>
      <w:r w:rsidR="009849AB" w:rsidRPr="00D67076">
        <w:rPr>
          <w:rFonts w:ascii="Arial" w:hAnsi="Arial" w:cs="Arial"/>
          <w:noProof/>
          <w:sz w:val="22"/>
          <w:szCs w:val="22"/>
          <w:lang w:val="lt-LT"/>
        </w:rPr>
        <w:t>o</w:t>
      </w:r>
      <w:r w:rsidRPr="00D67076">
        <w:rPr>
          <w:rFonts w:ascii="Arial" w:hAnsi="Arial" w:cs="Arial"/>
          <w:noProof/>
          <w:sz w:val="22"/>
          <w:szCs w:val="22"/>
          <w:lang w:val="lt-LT"/>
        </w:rPr>
        <w:t>s preliminarios</w:t>
      </w:r>
      <w:r w:rsidR="009849AB" w:rsidRPr="00D67076">
        <w:rPr>
          <w:rFonts w:ascii="Arial" w:hAnsi="Arial" w:cs="Arial"/>
          <w:noProof/>
          <w:sz w:val="22"/>
          <w:szCs w:val="22"/>
          <w:lang w:val="lt-LT"/>
        </w:rPr>
        <w:t xml:space="preserve"> metinės</w:t>
      </w:r>
      <w:r w:rsidRPr="00D67076">
        <w:rPr>
          <w:rFonts w:ascii="Arial" w:hAnsi="Arial" w:cs="Arial"/>
          <w:noProof/>
          <w:sz w:val="22"/>
          <w:szCs w:val="22"/>
          <w:lang w:val="lt-LT"/>
        </w:rPr>
        <w:t xml:space="preserve"> darbų apimtys yra naudojam</w:t>
      </w:r>
      <w:r w:rsidR="007C6F84" w:rsidRPr="00D67076">
        <w:rPr>
          <w:rFonts w:ascii="Arial" w:hAnsi="Arial" w:cs="Arial"/>
          <w:noProof/>
          <w:sz w:val="22"/>
          <w:szCs w:val="22"/>
          <w:lang w:val="lt-LT"/>
        </w:rPr>
        <w:t>o</w:t>
      </w:r>
      <w:r w:rsidRPr="00D67076">
        <w:rPr>
          <w:rFonts w:ascii="Arial" w:hAnsi="Arial" w:cs="Arial"/>
          <w:noProof/>
          <w:sz w:val="22"/>
          <w:szCs w:val="22"/>
          <w:lang w:val="lt-LT"/>
        </w:rPr>
        <w:t>s tik pasiūlymų palyginimui, Perkančioji organizacija Pirkimo objektą įsig</w:t>
      </w:r>
      <w:r w:rsidR="007C6F84" w:rsidRPr="00D67076">
        <w:rPr>
          <w:rFonts w:ascii="Arial" w:hAnsi="Arial" w:cs="Arial"/>
          <w:noProof/>
          <w:sz w:val="22"/>
          <w:szCs w:val="22"/>
          <w:lang w:val="lt-LT"/>
        </w:rPr>
        <w:t>i</w:t>
      </w:r>
      <w:r w:rsidRPr="00D67076">
        <w:rPr>
          <w:rFonts w:ascii="Arial" w:hAnsi="Arial" w:cs="Arial"/>
          <w:noProof/>
          <w:sz w:val="22"/>
          <w:szCs w:val="22"/>
          <w:lang w:val="lt-LT"/>
        </w:rPr>
        <w:t>s pagal poreikį iki sutartyje nustatytos maksimalios sumos.</w:t>
      </w:r>
      <w:r w:rsidR="00B415FA" w:rsidRPr="00B415FA">
        <w:rPr>
          <w:rFonts w:ascii="Arial" w:hAnsi="Arial" w:cs="Arial"/>
          <w:noProof/>
          <w:sz w:val="22"/>
          <w:szCs w:val="22"/>
          <w:lang w:val="lt-LT"/>
        </w:rPr>
        <w:t xml:space="preserve"> </w:t>
      </w:r>
      <w:r w:rsidR="00B415FA" w:rsidRPr="00B8421F">
        <w:rPr>
          <w:rFonts w:ascii="Arial" w:hAnsi="Arial" w:cs="Arial"/>
          <w:noProof/>
          <w:sz w:val="22"/>
          <w:szCs w:val="22"/>
          <w:lang w:val="lt-LT"/>
        </w:rPr>
        <w:t>Perkančioji organizacija neįsipareigoja išpirkti Darbų Sutartyje nurodytai Sutarties maksimaliai kainai ar bet kokiai jos daliai.</w:t>
      </w:r>
    </w:p>
    <w:p w14:paraId="24E62C2C" w14:textId="77777777" w:rsidR="00EB107C" w:rsidRPr="00D67076" w:rsidRDefault="00EB107C" w:rsidP="007E1DB3">
      <w:pPr>
        <w:tabs>
          <w:tab w:val="left" w:pos="0"/>
        </w:tabs>
        <w:spacing w:after="160"/>
        <w:ind w:firstLine="709"/>
        <w:jc w:val="both"/>
        <w:rPr>
          <w:rFonts w:ascii="Arial" w:eastAsia="Calibri" w:hAnsi="Arial" w:cs="Arial"/>
          <w:noProof/>
          <w:sz w:val="22"/>
          <w:szCs w:val="22"/>
          <w:lang w:val="lt-LT"/>
        </w:rPr>
      </w:pPr>
    </w:p>
    <w:sectPr w:rsidR="00EB107C" w:rsidRPr="00D67076" w:rsidSect="00510128">
      <w:footerReference w:type="default" r:id="rId8"/>
      <w:headerReference w:type="first" r:id="rId9"/>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2EBA0" w14:textId="77777777" w:rsidR="004A2BCD" w:rsidRDefault="004A2BCD">
      <w:r>
        <w:separator/>
      </w:r>
    </w:p>
  </w:endnote>
  <w:endnote w:type="continuationSeparator" w:id="0">
    <w:p w14:paraId="70523B5A" w14:textId="77777777" w:rsidR="004A2BCD" w:rsidRDefault="004A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142144"/>
      <w:docPartObj>
        <w:docPartGallery w:val="Page Numbers (Bottom of Page)"/>
        <w:docPartUnique/>
      </w:docPartObj>
    </w:sdtPr>
    <w:sdtEndPr/>
    <w:sdtContent>
      <w:p w14:paraId="04258032" w14:textId="027B9382" w:rsidR="00585A30" w:rsidRDefault="00585A30">
        <w:pPr>
          <w:pStyle w:val="Footer"/>
          <w:jc w:val="right"/>
        </w:pPr>
        <w:r>
          <w:fldChar w:fldCharType="begin"/>
        </w:r>
        <w:r>
          <w:instrText>PAGE   \* MERGEFORMAT</w:instrText>
        </w:r>
        <w:r>
          <w:fldChar w:fldCharType="separate"/>
        </w:r>
        <w:r w:rsidRPr="00FA2D15">
          <w:rPr>
            <w:noProof/>
            <w:lang w:val="lt-LT"/>
          </w:rPr>
          <w:t>1</w:t>
        </w:r>
        <w:r>
          <w:fldChar w:fldCharType="end"/>
        </w:r>
      </w:p>
    </w:sdtContent>
  </w:sdt>
  <w:p w14:paraId="04258033" w14:textId="77777777" w:rsidR="00585A30" w:rsidRPr="00DD5324" w:rsidRDefault="00585A30" w:rsidP="00DD5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F9DF4" w14:textId="77777777" w:rsidR="004A2BCD" w:rsidRDefault="004A2BCD">
      <w:r>
        <w:separator/>
      </w:r>
    </w:p>
  </w:footnote>
  <w:footnote w:type="continuationSeparator" w:id="0">
    <w:p w14:paraId="3F2C8BF4" w14:textId="77777777" w:rsidR="004A2BCD" w:rsidRDefault="004A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869F" w14:textId="4578D431" w:rsidR="009C12AC" w:rsidRPr="009C12AC" w:rsidRDefault="001B4A6C" w:rsidP="009C12AC">
    <w:pPr>
      <w:pStyle w:val="Header"/>
      <w:jc w:val="right"/>
      <w:rPr>
        <w:rFonts w:ascii="Arial" w:hAnsi="Arial" w:cs="Arial"/>
        <w:sz w:val="22"/>
        <w:szCs w:val="22"/>
        <w:lang w:val="lt-LT"/>
      </w:rPr>
    </w:pPr>
    <w:bookmarkStart w:id="7" w:name="_Hlk165018528"/>
    <w:r>
      <w:rPr>
        <w:rFonts w:ascii="Arial" w:hAnsi="Arial" w:cs="Arial"/>
        <w:sz w:val="22"/>
        <w:szCs w:val="22"/>
        <w:lang w:val="lt-LT"/>
      </w:rPr>
      <w:t>Atviro konkurso</w:t>
    </w:r>
    <w:r w:rsidR="009C12AC" w:rsidRPr="009C12AC">
      <w:rPr>
        <w:rFonts w:ascii="Arial" w:hAnsi="Arial" w:cs="Arial"/>
        <w:sz w:val="22"/>
        <w:szCs w:val="22"/>
        <w:lang w:val="lt-LT"/>
      </w:rPr>
      <w:t xml:space="preserve"> Specialiųjų sąlygų 1 priedas </w:t>
    </w:r>
    <w:bookmarkEnd w:id="7"/>
    <w:r w:rsidR="009C12AC" w:rsidRPr="009C12AC">
      <w:rPr>
        <w:rFonts w:ascii="Arial" w:hAnsi="Arial" w:cs="Arial"/>
        <w:sz w:val="22"/>
        <w:szCs w:val="22"/>
        <w:lang w:val="lt-LT"/>
      </w:rPr>
      <w:t>„Techninė specifikacija“</w:t>
    </w:r>
  </w:p>
  <w:p w14:paraId="0A2CF7F6" w14:textId="77777777" w:rsidR="009C12AC" w:rsidRDefault="009C1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25A5F"/>
    <w:multiLevelType w:val="hybridMultilevel"/>
    <w:tmpl w:val="59D60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0C603A"/>
    <w:multiLevelType w:val="hybridMultilevel"/>
    <w:tmpl w:val="12EEB4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DF6DDF"/>
    <w:multiLevelType w:val="multilevel"/>
    <w:tmpl w:val="AF50FB2E"/>
    <w:lvl w:ilvl="0">
      <w:start w:val="1"/>
      <w:numFmt w:val="decimal"/>
      <w:lvlText w:val="%1."/>
      <w:lvlJc w:val="left"/>
      <w:pPr>
        <w:tabs>
          <w:tab w:val="num" w:pos="360"/>
        </w:tabs>
        <w:ind w:left="360" w:hanging="360"/>
      </w:pPr>
    </w:lvl>
    <w:lvl w:ilvl="1">
      <w:start w:val="1"/>
      <w:numFmt w:val="decimal"/>
      <w:isLgl/>
      <w:suff w:val="space"/>
      <w:lvlText w:val="%1.%2."/>
      <w:lvlJc w:val="left"/>
      <w:pPr>
        <w:ind w:left="1211" w:hanging="360"/>
      </w:pPr>
      <w:rPr>
        <w:b w:val="0"/>
      </w:rPr>
    </w:lvl>
    <w:lvl w:ilvl="2">
      <w:start w:val="1"/>
      <w:numFmt w:val="decimal"/>
      <w:isLgl/>
      <w:lvlText w:val="%1.%2.%3."/>
      <w:lvlJc w:val="left"/>
      <w:pPr>
        <w:ind w:left="2422" w:hanging="720"/>
      </w:pPr>
      <w:rPr>
        <w:b w:val="0"/>
      </w:rPr>
    </w:lvl>
    <w:lvl w:ilvl="3">
      <w:start w:val="1"/>
      <w:numFmt w:val="decimal"/>
      <w:isLgl/>
      <w:lvlText w:val="%1.%2.%3.%4."/>
      <w:lvlJc w:val="left"/>
      <w:pPr>
        <w:ind w:left="3273" w:hanging="720"/>
      </w:pPr>
    </w:lvl>
    <w:lvl w:ilvl="4">
      <w:start w:val="1"/>
      <w:numFmt w:val="decimal"/>
      <w:isLgl/>
      <w:lvlText w:val="%1.%2.%3.%4.%5."/>
      <w:lvlJc w:val="left"/>
      <w:pPr>
        <w:ind w:left="4484" w:hanging="1080"/>
      </w:pPr>
    </w:lvl>
    <w:lvl w:ilvl="5">
      <w:start w:val="1"/>
      <w:numFmt w:val="decimal"/>
      <w:isLgl/>
      <w:lvlText w:val="%1.%2.%3.%4.%5.%6."/>
      <w:lvlJc w:val="left"/>
      <w:pPr>
        <w:ind w:left="5335" w:hanging="1080"/>
      </w:pPr>
    </w:lvl>
    <w:lvl w:ilvl="6">
      <w:start w:val="1"/>
      <w:numFmt w:val="decimal"/>
      <w:isLgl/>
      <w:lvlText w:val="%1.%2.%3.%4.%5.%6.%7."/>
      <w:lvlJc w:val="left"/>
      <w:pPr>
        <w:ind w:left="6546" w:hanging="1440"/>
      </w:pPr>
    </w:lvl>
    <w:lvl w:ilvl="7">
      <w:start w:val="1"/>
      <w:numFmt w:val="decimal"/>
      <w:isLgl/>
      <w:lvlText w:val="%1.%2.%3.%4.%5.%6.%7.%8."/>
      <w:lvlJc w:val="left"/>
      <w:pPr>
        <w:ind w:left="7397" w:hanging="1440"/>
      </w:pPr>
    </w:lvl>
    <w:lvl w:ilvl="8">
      <w:start w:val="1"/>
      <w:numFmt w:val="decimal"/>
      <w:isLgl/>
      <w:lvlText w:val="%1.%2.%3.%4.%5.%6.%7.%8.%9."/>
      <w:lvlJc w:val="left"/>
      <w:pPr>
        <w:ind w:left="8608" w:hanging="1800"/>
      </w:pPr>
    </w:lvl>
  </w:abstractNum>
  <w:abstractNum w:abstractNumId="3" w15:restartNumberingAfterBreak="0">
    <w:nsid w:val="279F3C6A"/>
    <w:multiLevelType w:val="hybridMultilevel"/>
    <w:tmpl w:val="7E5E6580"/>
    <w:lvl w:ilvl="0" w:tplc="29587A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9801B2C"/>
    <w:multiLevelType w:val="multilevel"/>
    <w:tmpl w:val="C4B26BC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3E075640"/>
    <w:multiLevelType w:val="hybridMultilevel"/>
    <w:tmpl w:val="4EF80030"/>
    <w:lvl w:ilvl="0" w:tplc="46D484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E74199B"/>
    <w:multiLevelType w:val="multilevel"/>
    <w:tmpl w:val="2A8A6CE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95263F"/>
    <w:multiLevelType w:val="hybridMultilevel"/>
    <w:tmpl w:val="54C80610"/>
    <w:lvl w:ilvl="0" w:tplc="647E96A8">
      <w:start w:val="3"/>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026869"/>
    <w:multiLevelType w:val="multilevel"/>
    <w:tmpl w:val="B98820E6"/>
    <w:lvl w:ilvl="0">
      <w:numFmt w:val="bullet"/>
      <w:lvlText w:val="-"/>
      <w:lvlJc w:val="left"/>
      <w:pPr>
        <w:ind w:left="1080" w:hanging="360"/>
      </w:pPr>
      <w:rPr>
        <w:rFonts w:ascii="Arial" w:eastAsia="Calibri"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1"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670625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F412956"/>
    <w:multiLevelType w:val="multilevel"/>
    <w:tmpl w:val="29283B8E"/>
    <w:lvl w:ilvl="0">
      <w:start w:val="1"/>
      <w:numFmt w:val="decimal"/>
      <w:pStyle w:val="numeracija"/>
      <w:lvlText w:val="%1."/>
      <w:lvlJc w:val="left"/>
      <w:pPr>
        <w:tabs>
          <w:tab w:val="num" w:pos="1080"/>
        </w:tabs>
        <w:ind w:left="1080" w:hanging="360"/>
      </w:pPr>
      <w:rPr>
        <w:rFonts w:hint="default"/>
        <w:b w:val="0"/>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num w:numId="1" w16cid:durableId="922955601">
    <w:abstractNumId w:val="14"/>
  </w:num>
  <w:num w:numId="2" w16cid:durableId="1602957651">
    <w:abstractNumId w:val="1"/>
  </w:num>
  <w:num w:numId="3" w16cid:durableId="1192305913">
    <w:abstractNumId w:val="0"/>
  </w:num>
  <w:num w:numId="4" w16cid:durableId="1268612145">
    <w:abstractNumId w:val="9"/>
  </w:num>
  <w:num w:numId="5" w16cid:durableId="1644581817">
    <w:abstractNumId w:val="4"/>
  </w:num>
  <w:num w:numId="6" w16cid:durableId="1673871299">
    <w:abstractNumId w:val="5"/>
  </w:num>
  <w:num w:numId="7" w16cid:durableId="1253972699">
    <w:abstractNumId w:val="6"/>
  </w:num>
  <w:num w:numId="8" w16cid:durableId="1248878337">
    <w:abstractNumId w:val="10"/>
  </w:num>
  <w:num w:numId="9" w16cid:durableId="1281641286">
    <w:abstractNumId w:val="3"/>
  </w:num>
  <w:num w:numId="10" w16cid:durableId="14045465">
    <w:abstractNumId w:val="13"/>
  </w:num>
  <w:num w:numId="11" w16cid:durableId="1126435245">
    <w:abstractNumId w:val="8"/>
  </w:num>
  <w:num w:numId="12" w16cid:durableId="1668172621">
    <w:abstractNumId w:val="7"/>
  </w:num>
  <w:num w:numId="13" w16cid:durableId="72825910">
    <w:abstractNumId w:val="11"/>
  </w:num>
  <w:num w:numId="14" w16cid:durableId="999844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3480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79"/>
    <w:rsid w:val="000023A8"/>
    <w:rsid w:val="00002D6B"/>
    <w:rsid w:val="00005FD6"/>
    <w:rsid w:val="00006851"/>
    <w:rsid w:val="00007FC6"/>
    <w:rsid w:val="00015C49"/>
    <w:rsid w:val="000257B0"/>
    <w:rsid w:val="00025C1F"/>
    <w:rsid w:val="0002776A"/>
    <w:rsid w:val="0003236F"/>
    <w:rsid w:val="0004538A"/>
    <w:rsid w:val="00046373"/>
    <w:rsid w:val="00051796"/>
    <w:rsid w:val="00052D33"/>
    <w:rsid w:val="00053DA7"/>
    <w:rsid w:val="000550B8"/>
    <w:rsid w:val="00056820"/>
    <w:rsid w:val="0006011F"/>
    <w:rsid w:val="00067A1C"/>
    <w:rsid w:val="00071466"/>
    <w:rsid w:val="00071F19"/>
    <w:rsid w:val="00086AE5"/>
    <w:rsid w:val="00087F33"/>
    <w:rsid w:val="00090F3E"/>
    <w:rsid w:val="00092E46"/>
    <w:rsid w:val="00097D89"/>
    <w:rsid w:val="000A2559"/>
    <w:rsid w:val="000A79CC"/>
    <w:rsid w:val="000B2E69"/>
    <w:rsid w:val="000C2758"/>
    <w:rsid w:val="000C3FA2"/>
    <w:rsid w:val="000D0225"/>
    <w:rsid w:val="000D5BB6"/>
    <w:rsid w:val="000D5EEA"/>
    <w:rsid w:val="000E164B"/>
    <w:rsid w:val="000E266E"/>
    <w:rsid w:val="000E52E5"/>
    <w:rsid w:val="000F1292"/>
    <w:rsid w:val="000F22C4"/>
    <w:rsid w:val="00100897"/>
    <w:rsid w:val="00105A77"/>
    <w:rsid w:val="00117E39"/>
    <w:rsid w:val="001222C9"/>
    <w:rsid w:val="00124E6C"/>
    <w:rsid w:val="00126806"/>
    <w:rsid w:val="00131596"/>
    <w:rsid w:val="001323B4"/>
    <w:rsid w:val="001351B6"/>
    <w:rsid w:val="0013561F"/>
    <w:rsid w:val="001371FE"/>
    <w:rsid w:val="0014067D"/>
    <w:rsid w:val="00140A82"/>
    <w:rsid w:val="00146FB7"/>
    <w:rsid w:val="00157586"/>
    <w:rsid w:val="00165788"/>
    <w:rsid w:val="0018298E"/>
    <w:rsid w:val="00186B81"/>
    <w:rsid w:val="00196B0F"/>
    <w:rsid w:val="00197834"/>
    <w:rsid w:val="001A2C49"/>
    <w:rsid w:val="001A4524"/>
    <w:rsid w:val="001A61FA"/>
    <w:rsid w:val="001B1E04"/>
    <w:rsid w:val="001B4A6C"/>
    <w:rsid w:val="001C2B20"/>
    <w:rsid w:val="001C3625"/>
    <w:rsid w:val="001C51BA"/>
    <w:rsid w:val="001C65A2"/>
    <w:rsid w:val="001F3DA1"/>
    <w:rsid w:val="001F722B"/>
    <w:rsid w:val="00201478"/>
    <w:rsid w:val="00201FA1"/>
    <w:rsid w:val="00202489"/>
    <w:rsid w:val="002029E8"/>
    <w:rsid w:val="002051A7"/>
    <w:rsid w:val="00210229"/>
    <w:rsid w:val="0021058B"/>
    <w:rsid w:val="00215F34"/>
    <w:rsid w:val="00216EA1"/>
    <w:rsid w:val="00217276"/>
    <w:rsid w:val="0022589E"/>
    <w:rsid w:val="00232F46"/>
    <w:rsid w:val="002341AB"/>
    <w:rsid w:val="00234C40"/>
    <w:rsid w:val="00236BF7"/>
    <w:rsid w:val="00236EBF"/>
    <w:rsid w:val="002375AF"/>
    <w:rsid w:val="0024559A"/>
    <w:rsid w:val="002510F4"/>
    <w:rsid w:val="00253677"/>
    <w:rsid w:val="002536E9"/>
    <w:rsid w:val="00261A72"/>
    <w:rsid w:val="002621A1"/>
    <w:rsid w:val="00262891"/>
    <w:rsid w:val="0026408C"/>
    <w:rsid w:val="0026664A"/>
    <w:rsid w:val="0027149F"/>
    <w:rsid w:val="00271730"/>
    <w:rsid w:val="00271995"/>
    <w:rsid w:val="002737AB"/>
    <w:rsid w:val="00274693"/>
    <w:rsid w:val="00285CC3"/>
    <w:rsid w:val="002911D6"/>
    <w:rsid w:val="002A02F3"/>
    <w:rsid w:val="002A64A7"/>
    <w:rsid w:val="002A77DB"/>
    <w:rsid w:val="002B589D"/>
    <w:rsid w:val="002B59BE"/>
    <w:rsid w:val="002C5A09"/>
    <w:rsid w:val="002D10AA"/>
    <w:rsid w:val="002E28AF"/>
    <w:rsid w:val="002E2986"/>
    <w:rsid w:val="002E3A1E"/>
    <w:rsid w:val="002E5AD5"/>
    <w:rsid w:val="002E5B0A"/>
    <w:rsid w:val="002F56BD"/>
    <w:rsid w:val="002F7BD9"/>
    <w:rsid w:val="00301D9B"/>
    <w:rsid w:val="0031458C"/>
    <w:rsid w:val="00322DCF"/>
    <w:rsid w:val="00323C82"/>
    <w:rsid w:val="00323F3F"/>
    <w:rsid w:val="0032457E"/>
    <w:rsid w:val="00325D57"/>
    <w:rsid w:val="00325E6A"/>
    <w:rsid w:val="00326FE7"/>
    <w:rsid w:val="0033370B"/>
    <w:rsid w:val="0033534C"/>
    <w:rsid w:val="003356E4"/>
    <w:rsid w:val="00341ECF"/>
    <w:rsid w:val="0034448F"/>
    <w:rsid w:val="0034505C"/>
    <w:rsid w:val="00346C9D"/>
    <w:rsid w:val="003473D5"/>
    <w:rsid w:val="00347726"/>
    <w:rsid w:val="00355E32"/>
    <w:rsid w:val="00362393"/>
    <w:rsid w:val="003642F5"/>
    <w:rsid w:val="00364543"/>
    <w:rsid w:val="00366359"/>
    <w:rsid w:val="003758CE"/>
    <w:rsid w:val="00381D4E"/>
    <w:rsid w:val="003871A0"/>
    <w:rsid w:val="00391557"/>
    <w:rsid w:val="0039761C"/>
    <w:rsid w:val="003A1C2D"/>
    <w:rsid w:val="003A7A21"/>
    <w:rsid w:val="003B2E6A"/>
    <w:rsid w:val="003B35AA"/>
    <w:rsid w:val="003B446F"/>
    <w:rsid w:val="003B5C37"/>
    <w:rsid w:val="003C2E8E"/>
    <w:rsid w:val="003C36BE"/>
    <w:rsid w:val="003C3F08"/>
    <w:rsid w:val="003C57F5"/>
    <w:rsid w:val="003D29B9"/>
    <w:rsid w:val="003D3B89"/>
    <w:rsid w:val="003F25EF"/>
    <w:rsid w:val="003F62E4"/>
    <w:rsid w:val="00412DFF"/>
    <w:rsid w:val="0041597C"/>
    <w:rsid w:val="00416A65"/>
    <w:rsid w:val="00430624"/>
    <w:rsid w:val="00430B13"/>
    <w:rsid w:val="0043146B"/>
    <w:rsid w:val="004324E6"/>
    <w:rsid w:val="00435348"/>
    <w:rsid w:val="004356A2"/>
    <w:rsid w:val="004371F7"/>
    <w:rsid w:val="00442DA7"/>
    <w:rsid w:val="00443F03"/>
    <w:rsid w:val="004447C8"/>
    <w:rsid w:val="00446B5A"/>
    <w:rsid w:val="0045172E"/>
    <w:rsid w:val="00462179"/>
    <w:rsid w:val="00462529"/>
    <w:rsid w:val="004654EC"/>
    <w:rsid w:val="00466D13"/>
    <w:rsid w:val="004674C4"/>
    <w:rsid w:val="00470BC2"/>
    <w:rsid w:val="004715DB"/>
    <w:rsid w:val="00472EA0"/>
    <w:rsid w:val="004730DD"/>
    <w:rsid w:val="0048300E"/>
    <w:rsid w:val="004874AD"/>
    <w:rsid w:val="00487672"/>
    <w:rsid w:val="00492E55"/>
    <w:rsid w:val="00493F94"/>
    <w:rsid w:val="004A2BCD"/>
    <w:rsid w:val="004A4D1D"/>
    <w:rsid w:val="004B06B3"/>
    <w:rsid w:val="004B2286"/>
    <w:rsid w:val="004B5C05"/>
    <w:rsid w:val="004B7D17"/>
    <w:rsid w:val="004C0AD4"/>
    <w:rsid w:val="004C1D2F"/>
    <w:rsid w:val="004C3B17"/>
    <w:rsid w:val="004C7EE2"/>
    <w:rsid w:val="004D237C"/>
    <w:rsid w:val="004D6562"/>
    <w:rsid w:val="004E0FF5"/>
    <w:rsid w:val="004E2C55"/>
    <w:rsid w:val="004E69C6"/>
    <w:rsid w:val="004F00DC"/>
    <w:rsid w:val="004F6FE9"/>
    <w:rsid w:val="00501D6D"/>
    <w:rsid w:val="00504C3E"/>
    <w:rsid w:val="00510128"/>
    <w:rsid w:val="00513328"/>
    <w:rsid w:val="00523179"/>
    <w:rsid w:val="005235AA"/>
    <w:rsid w:val="0053033A"/>
    <w:rsid w:val="00534A1C"/>
    <w:rsid w:val="00536A4A"/>
    <w:rsid w:val="0053714F"/>
    <w:rsid w:val="00537B5A"/>
    <w:rsid w:val="00537CA0"/>
    <w:rsid w:val="00543937"/>
    <w:rsid w:val="005476FB"/>
    <w:rsid w:val="00547835"/>
    <w:rsid w:val="00553D4D"/>
    <w:rsid w:val="00556B48"/>
    <w:rsid w:val="00556E00"/>
    <w:rsid w:val="0056240E"/>
    <w:rsid w:val="005645BD"/>
    <w:rsid w:val="00566977"/>
    <w:rsid w:val="00575A52"/>
    <w:rsid w:val="00585A30"/>
    <w:rsid w:val="005967FD"/>
    <w:rsid w:val="005A6C67"/>
    <w:rsid w:val="005B3386"/>
    <w:rsid w:val="005C019E"/>
    <w:rsid w:val="005D1607"/>
    <w:rsid w:val="005D2FF2"/>
    <w:rsid w:val="005D368B"/>
    <w:rsid w:val="005E418B"/>
    <w:rsid w:val="005E4D09"/>
    <w:rsid w:val="005E50EB"/>
    <w:rsid w:val="005E69D7"/>
    <w:rsid w:val="005F173A"/>
    <w:rsid w:val="00604653"/>
    <w:rsid w:val="0061023A"/>
    <w:rsid w:val="00610BF4"/>
    <w:rsid w:val="00611A23"/>
    <w:rsid w:val="006157AD"/>
    <w:rsid w:val="00620AFD"/>
    <w:rsid w:val="00625114"/>
    <w:rsid w:val="0062699D"/>
    <w:rsid w:val="00635C8C"/>
    <w:rsid w:val="00637268"/>
    <w:rsid w:val="00637D76"/>
    <w:rsid w:val="00643772"/>
    <w:rsid w:val="00643815"/>
    <w:rsid w:val="0064567C"/>
    <w:rsid w:val="00645CA8"/>
    <w:rsid w:val="00645EF3"/>
    <w:rsid w:val="00652047"/>
    <w:rsid w:val="006567AD"/>
    <w:rsid w:val="00662156"/>
    <w:rsid w:val="00666D67"/>
    <w:rsid w:val="0066731B"/>
    <w:rsid w:val="006741DE"/>
    <w:rsid w:val="006745E5"/>
    <w:rsid w:val="00675258"/>
    <w:rsid w:val="006775BD"/>
    <w:rsid w:val="0069190C"/>
    <w:rsid w:val="00694750"/>
    <w:rsid w:val="00696606"/>
    <w:rsid w:val="006971BC"/>
    <w:rsid w:val="006A09B5"/>
    <w:rsid w:val="006A2F25"/>
    <w:rsid w:val="006A5853"/>
    <w:rsid w:val="006B387D"/>
    <w:rsid w:val="006B4760"/>
    <w:rsid w:val="006B5973"/>
    <w:rsid w:val="006C1D77"/>
    <w:rsid w:val="006C7578"/>
    <w:rsid w:val="006D7C5F"/>
    <w:rsid w:val="006E6AFF"/>
    <w:rsid w:val="006F3AE2"/>
    <w:rsid w:val="006F3C31"/>
    <w:rsid w:val="006F5434"/>
    <w:rsid w:val="00703FE9"/>
    <w:rsid w:val="007044A9"/>
    <w:rsid w:val="00712D04"/>
    <w:rsid w:val="007151F6"/>
    <w:rsid w:val="00715F6B"/>
    <w:rsid w:val="00720F87"/>
    <w:rsid w:val="0073114C"/>
    <w:rsid w:val="0073614A"/>
    <w:rsid w:val="007363DA"/>
    <w:rsid w:val="00740D14"/>
    <w:rsid w:val="00742622"/>
    <w:rsid w:val="00742F11"/>
    <w:rsid w:val="0074381D"/>
    <w:rsid w:val="007529F9"/>
    <w:rsid w:val="00761DBC"/>
    <w:rsid w:val="0076334B"/>
    <w:rsid w:val="007661CF"/>
    <w:rsid w:val="00767256"/>
    <w:rsid w:val="00772845"/>
    <w:rsid w:val="00773074"/>
    <w:rsid w:val="00776300"/>
    <w:rsid w:val="00776BC6"/>
    <w:rsid w:val="00781CE8"/>
    <w:rsid w:val="00782E47"/>
    <w:rsid w:val="00783F12"/>
    <w:rsid w:val="007865AC"/>
    <w:rsid w:val="00794202"/>
    <w:rsid w:val="0079683D"/>
    <w:rsid w:val="007A286A"/>
    <w:rsid w:val="007A28CD"/>
    <w:rsid w:val="007A59BE"/>
    <w:rsid w:val="007B336B"/>
    <w:rsid w:val="007B3FA1"/>
    <w:rsid w:val="007C01FA"/>
    <w:rsid w:val="007C3A57"/>
    <w:rsid w:val="007C6F84"/>
    <w:rsid w:val="007C7C73"/>
    <w:rsid w:val="007D02E5"/>
    <w:rsid w:val="007E1DB3"/>
    <w:rsid w:val="007E20FA"/>
    <w:rsid w:val="007E3033"/>
    <w:rsid w:val="007F0152"/>
    <w:rsid w:val="007F28F5"/>
    <w:rsid w:val="00801F90"/>
    <w:rsid w:val="00802ACF"/>
    <w:rsid w:val="00811B31"/>
    <w:rsid w:val="00813475"/>
    <w:rsid w:val="00813F56"/>
    <w:rsid w:val="00814065"/>
    <w:rsid w:val="008152DA"/>
    <w:rsid w:val="0081774E"/>
    <w:rsid w:val="00817B83"/>
    <w:rsid w:val="00821AE7"/>
    <w:rsid w:val="00830981"/>
    <w:rsid w:val="00832A35"/>
    <w:rsid w:val="008370BB"/>
    <w:rsid w:val="00843736"/>
    <w:rsid w:val="00843B0A"/>
    <w:rsid w:val="00847346"/>
    <w:rsid w:val="008532AD"/>
    <w:rsid w:val="00866347"/>
    <w:rsid w:val="008703B3"/>
    <w:rsid w:val="0087165D"/>
    <w:rsid w:val="00873B09"/>
    <w:rsid w:val="0087770E"/>
    <w:rsid w:val="008844AF"/>
    <w:rsid w:val="00885039"/>
    <w:rsid w:val="0088540B"/>
    <w:rsid w:val="00885526"/>
    <w:rsid w:val="008933CA"/>
    <w:rsid w:val="008970CE"/>
    <w:rsid w:val="00897388"/>
    <w:rsid w:val="00897D3B"/>
    <w:rsid w:val="008A5AC8"/>
    <w:rsid w:val="008B311A"/>
    <w:rsid w:val="008B67CD"/>
    <w:rsid w:val="008C4B90"/>
    <w:rsid w:val="008C6498"/>
    <w:rsid w:val="008D066B"/>
    <w:rsid w:val="008D293F"/>
    <w:rsid w:val="008D32A9"/>
    <w:rsid w:val="008D3511"/>
    <w:rsid w:val="008D7638"/>
    <w:rsid w:val="008E4C2A"/>
    <w:rsid w:val="008E6EC1"/>
    <w:rsid w:val="008E7240"/>
    <w:rsid w:val="008E7A6A"/>
    <w:rsid w:val="008F0C7B"/>
    <w:rsid w:val="008F6686"/>
    <w:rsid w:val="0090513C"/>
    <w:rsid w:val="0091051F"/>
    <w:rsid w:val="00911007"/>
    <w:rsid w:val="00912348"/>
    <w:rsid w:val="00914B0D"/>
    <w:rsid w:val="00915825"/>
    <w:rsid w:val="00915F37"/>
    <w:rsid w:val="00916131"/>
    <w:rsid w:val="0092023A"/>
    <w:rsid w:val="00924E51"/>
    <w:rsid w:val="0092719E"/>
    <w:rsid w:val="009314D4"/>
    <w:rsid w:val="00932595"/>
    <w:rsid w:val="009350C6"/>
    <w:rsid w:val="00937C22"/>
    <w:rsid w:val="009439FF"/>
    <w:rsid w:val="00944093"/>
    <w:rsid w:val="00953E2A"/>
    <w:rsid w:val="009547A8"/>
    <w:rsid w:val="00961239"/>
    <w:rsid w:val="00962AA3"/>
    <w:rsid w:val="00975004"/>
    <w:rsid w:val="0097537B"/>
    <w:rsid w:val="00975AD5"/>
    <w:rsid w:val="009768D6"/>
    <w:rsid w:val="009773AA"/>
    <w:rsid w:val="00981D0B"/>
    <w:rsid w:val="009849AB"/>
    <w:rsid w:val="00986596"/>
    <w:rsid w:val="00987088"/>
    <w:rsid w:val="0099209C"/>
    <w:rsid w:val="0099706F"/>
    <w:rsid w:val="00997AD3"/>
    <w:rsid w:val="009A273B"/>
    <w:rsid w:val="009A7F66"/>
    <w:rsid w:val="009C0FA0"/>
    <w:rsid w:val="009C12AC"/>
    <w:rsid w:val="009C6A1C"/>
    <w:rsid w:val="009D6403"/>
    <w:rsid w:val="009E3AA5"/>
    <w:rsid w:val="009E456B"/>
    <w:rsid w:val="009E6231"/>
    <w:rsid w:val="00A0370D"/>
    <w:rsid w:val="00A071E0"/>
    <w:rsid w:val="00A14582"/>
    <w:rsid w:val="00A341AD"/>
    <w:rsid w:val="00A342EA"/>
    <w:rsid w:val="00A4144A"/>
    <w:rsid w:val="00A41E27"/>
    <w:rsid w:val="00A441E0"/>
    <w:rsid w:val="00A46B78"/>
    <w:rsid w:val="00A47322"/>
    <w:rsid w:val="00A479D8"/>
    <w:rsid w:val="00A47E58"/>
    <w:rsid w:val="00A51DD0"/>
    <w:rsid w:val="00A5560D"/>
    <w:rsid w:val="00A57931"/>
    <w:rsid w:val="00A60E85"/>
    <w:rsid w:val="00A66108"/>
    <w:rsid w:val="00A842BC"/>
    <w:rsid w:val="00A85DF8"/>
    <w:rsid w:val="00A91012"/>
    <w:rsid w:val="00A94D90"/>
    <w:rsid w:val="00A95840"/>
    <w:rsid w:val="00A95889"/>
    <w:rsid w:val="00AA6CDA"/>
    <w:rsid w:val="00AC16D3"/>
    <w:rsid w:val="00AC3880"/>
    <w:rsid w:val="00AC3B8F"/>
    <w:rsid w:val="00AC4FD6"/>
    <w:rsid w:val="00AC68FA"/>
    <w:rsid w:val="00AD06A9"/>
    <w:rsid w:val="00AD2B9A"/>
    <w:rsid w:val="00AD4F1A"/>
    <w:rsid w:val="00AD5482"/>
    <w:rsid w:val="00AD6126"/>
    <w:rsid w:val="00AD69CB"/>
    <w:rsid w:val="00AE2C82"/>
    <w:rsid w:val="00AE3493"/>
    <w:rsid w:val="00AE364E"/>
    <w:rsid w:val="00AF6ABB"/>
    <w:rsid w:val="00B06B91"/>
    <w:rsid w:val="00B07ED0"/>
    <w:rsid w:val="00B139CA"/>
    <w:rsid w:val="00B14FC5"/>
    <w:rsid w:val="00B20E87"/>
    <w:rsid w:val="00B215AB"/>
    <w:rsid w:val="00B22FB4"/>
    <w:rsid w:val="00B262AF"/>
    <w:rsid w:val="00B27D38"/>
    <w:rsid w:val="00B36296"/>
    <w:rsid w:val="00B415FA"/>
    <w:rsid w:val="00B4201D"/>
    <w:rsid w:val="00B43881"/>
    <w:rsid w:val="00B50449"/>
    <w:rsid w:val="00B51F99"/>
    <w:rsid w:val="00B54A84"/>
    <w:rsid w:val="00B6196D"/>
    <w:rsid w:val="00B6255B"/>
    <w:rsid w:val="00B716B9"/>
    <w:rsid w:val="00B73379"/>
    <w:rsid w:val="00B91ABE"/>
    <w:rsid w:val="00B92F5A"/>
    <w:rsid w:val="00BA0C79"/>
    <w:rsid w:val="00BB3DFD"/>
    <w:rsid w:val="00BB46B5"/>
    <w:rsid w:val="00BB4ED8"/>
    <w:rsid w:val="00BB74E8"/>
    <w:rsid w:val="00BC06F3"/>
    <w:rsid w:val="00BC46B1"/>
    <w:rsid w:val="00BC7FCC"/>
    <w:rsid w:val="00BD05DC"/>
    <w:rsid w:val="00BD4FC5"/>
    <w:rsid w:val="00BD71DE"/>
    <w:rsid w:val="00BE06DE"/>
    <w:rsid w:val="00BE0AB1"/>
    <w:rsid w:val="00BE0D80"/>
    <w:rsid w:val="00BE131F"/>
    <w:rsid w:val="00BE5422"/>
    <w:rsid w:val="00BE66C6"/>
    <w:rsid w:val="00BE7D10"/>
    <w:rsid w:val="00BF5400"/>
    <w:rsid w:val="00BF79ED"/>
    <w:rsid w:val="00C00FD5"/>
    <w:rsid w:val="00C02D43"/>
    <w:rsid w:val="00C05238"/>
    <w:rsid w:val="00C06F8C"/>
    <w:rsid w:val="00C10CFE"/>
    <w:rsid w:val="00C146B8"/>
    <w:rsid w:val="00C17C90"/>
    <w:rsid w:val="00C27787"/>
    <w:rsid w:val="00C2779B"/>
    <w:rsid w:val="00C33116"/>
    <w:rsid w:val="00C33F4C"/>
    <w:rsid w:val="00C40F31"/>
    <w:rsid w:val="00C4393E"/>
    <w:rsid w:val="00C46BDB"/>
    <w:rsid w:val="00C47880"/>
    <w:rsid w:val="00C5020B"/>
    <w:rsid w:val="00C52A8E"/>
    <w:rsid w:val="00C52E2A"/>
    <w:rsid w:val="00C52E94"/>
    <w:rsid w:val="00C54244"/>
    <w:rsid w:val="00C5601F"/>
    <w:rsid w:val="00C56CE1"/>
    <w:rsid w:val="00C6083F"/>
    <w:rsid w:val="00C60CC2"/>
    <w:rsid w:val="00C6216C"/>
    <w:rsid w:val="00C627DD"/>
    <w:rsid w:val="00C62970"/>
    <w:rsid w:val="00C73F6F"/>
    <w:rsid w:val="00C74C37"/>
    <w:rsid w:val="00C754B1"/>
    <w:rsid w:val="00C81093"/>
    <w:rsid w:val="00C90A18"/>
    <w:rsid w:val="00C95764"/>
    <w:rsid w:val="00C95C2A"/>
    <w:rsid w:val="00CA09DB"/>
    <w:rsid w:val="00CA1790"/>
    <w:rsid w:val="00CA26D9"/>
    <w:rsid w:val="00CA2BB6"/>
    <w:rsid w:val="00CB282F"/>
    <w:rsid w:val="00CB2990"/>
    <w:rsid w:val="00CB3601"/>
    <w:rsid w:val="00CD266E"/>
    <w:rsid w:val="00CD4779"/>
    <w:rsid w:val="00CE1756"/>
    <w:rsid w:val="00CE37AD"/>
    <w:rsid w:val="00CE3B5F"/>
    <w:rsid w:val="00CE4409"/>
    <w:rsid w:val="00CE63AE"/>
    <w:rsid w:val="00CF0A39"/>
    <w:rsid w:val="00CF1DBE"/>
    <w:rsid w:val="00D01946"/>
    <w:rsid w:val="00D05543"/>
    <w:rsid w:val="00D062A1"/>
    <w:rsid w:val="00D14F6F"/>
    <w:rsid w:val="00D15337"/>
    <w:rsid w:val="00D1725A"/>
    <w:rsid w:val="00D23AE1"/>
    <w:rsid w:val="00D23CCB"/>
    <w:rsid w:val="00D25B4F"/>
    <w:rsid w:val="00D3655C"/>
    <w:rsid w:val="00D41E70"/>
    <w:rsid w:val="00D517F9"/>
    <w:rsid w:val="00D604E3"/>
    <w:rsid w:val="00D60AA7"/>
    <w:rsid w:val="00D63E18"/>
    <w:rsid w:val="00D645E0"/>
    <w:rsid w:val="00D65E89"/>
    <w:rsid w:val="00D67076"/>
    <w:rsid w:val="00D76159"/>
    <w:rsid w:val="00D9370F"/>
    <w:rsid w:val="00DA1962"/>
    <w:rsid w:val="00DA1A24"/>
    <w:rsid w:val="00DA2226"/>
    <w:rsid w:val="00DA5EF1"/>
    <w:rsid w:val="00DA7F1A"/>
    <w:rsid w:val="00DB1DB9"/>
    <w:rsid w:val="00DB1E26"/>
    <w:rsid w:val="00DB2136"/>
    <w:rsid w:val="00DB2E34"/>
    <w:rsid w:val="00DC153A"/>
    <w:rsid w:val="00DC2EC6"/>
    <w:rsid w:val="00DC4AF9"/>
    <w:rsid w:val="00DD1966"/>
    <w:rsid w:val="00DD4E78"/>
    <w:rsid w:val="00DD5324"/>
    <w:rsid w:val="00DE07EE"/>
    <w:rsid w:val="00DE0E38"/>
    <w:rsid w:val="00DE2D99"/>
    <w:rsid w:val="00DE42AF"/>
    <w:rsid w:val="00DE5722"/>
    <w:rsid w:val="00DF0068"/>
    <w:rsid w:val="00DF5308"/>
    <w:rsid w:val="00DF621C"/>
    <w:rsid w:val="00DF63D4"/>
    <w:rsid w:val="00E00540"/>
    <w:rsid w:val="00E079F8"/>
    <w:rsid w:val="00E109B1"/>
    <w:rsid w:val="00E10EBC"/>
    <w:rsid w:val="00E1148C"/>
    <w:rsid w:val="00E14F71"/>
    <w:rsid w:val="00E20143"/>
    <w:rsid w:val="00E33EA2"/>
    <w:rsid w:val="00E3482F"/>
    <w:rsid w:val="00E3525E"/>
    <w:rsid w:val="00E40AE8"/>
    <w:rsid w:val="00E44DA8"/>
    <w:rsid w:val="00E476D0"/>
    <w:rsid w:val="00E54A01"/>
    <w:rsid w:val="00E634EB"/>
    <w:rsid w:val="00E64E1B"/>
    <w:rsid w:val="00E65575"/>
    <w:rsid w:val="00E730B5"/>
    <w:rsid w:val="00E74D11"/>
    <w:rsid w:val="00E764CB"/>
    <w:rsid w:val="00E9011D"/>
    <w:rsid w:val="00E918BF"/>
    <w:rsid w:val="00E91ABF"/>
    <w:rsid w:val="00E91E89"/>
    <w:rsid w:val="00E91EA6"/>
    <w:rsid w:val="00E952BE"/>
    <w:rsid w:val="00EB107C"/>
    <w:rsid w:val="00EB14E8"/>
    <w:rsid w:val="00EB580C"/>
    <w:rsid w:val="00EC2C42"/>
    <w:rsid w:val="00EC36ED"/>
    <w:rsid w:val="00EC3931"/>
    <w:rsid w:val="00EC46C4"/>
    <w:rsid w:val="00EC5833"/>
    <w:rsid w:val="00EC5FD6"/>
    <w:rsid w:val="00ED0196"/>
    <w:rsid w:val="00ED4065"/>
    <w:rsid w:val="00ED4E8C"/>
    <w:rsid w:val="00ED6DF8"/>
    <w:rsid w:val="00ED7E16"/>
    <w:rsid w:val="00EE330D"/>
    <w:rsid w:val="00EE4E45"/>
    <w:rsid w:val="00EE6683"/>
    <w:rsid w:val="00EE6F90"/>
    <w:rsid w:val="00EF5AA2"/>
    <w:rsid w:val="00EF7344"/>
    <w:rsid w:val="00F061AD"/>
    <w:rsid w:val="00F07457"/>
    <w:rsid w:val="00F1224A"/>
    <w:rsid w:val="00F161BC"/>
    <w:rsid w:val="00F164A2"/>
    <w:rsid w:val="00F20D80"/>
    <w:rsid w:val="00F22AB5"/>
    <w:rsid w:val="00F22C95"/>
    <w:rsid w:val="00F23D98"/>
    <w:rsid w:val="00F300A1"/>
    <w:rsid w:val="00F318CF"/>
    <w:rsid w:val="00F364E2"/>
    <w:rsid w:val="00F36F69"/>
    <w:rsid w:val="00F42318"/>
    <w:rsid w:val="00F4325A"/>
    <w:rsid w:val="00F5137B"/>
    <w:rsid w:val="00F51C97"/>
    <w:rsid w:val="00F54C53"/>
    <w:rsid w:val="00F5550D"/>
    <w:rsid w:val="00F557A4"/>
    <w:rsid w:val="00F561FF"/>
    <w:rsid w:val="00F62EB0"/>
    <w:rsid w:val="00F707FF"/>
    <w:rsid w:val="00F81170"/>
    <w:rsid w:val="00F83C7A"/>
    <w:rsid w:val="00F86457"/>
    <w:rsid w:val="00F87DF0"/>
    <w:rsid w:val="00F90B71"/>
    <w:rsid w:val="00F90FE2"/>
    <w:rsid w:val="00F96E30"/>
    <w:rsid w:val="00F97C7C"/>
    <w:rsid w:val="00FA2D15"/>
    <w:rsid w:val="00FA398F"/>
    <w:rsid w:val="00FA68ED"/>
    <w:rsid w:val="00FA7DF4"/>
    <w:rsid w:val="00FB0ADE"/>
    <w:rsid w:val="00FB62D2"/>
    <w:rsid w:val="00FB663E"/>
    <w:rsid w:val="00FC007D"/>
    <w:rsid w:val="00FC0618"/>
    <w:rsid w:val="00FC177F"/>
    <w:rsid w:val="00FC1E46"/>
    <w:rsid w:val="00FC50E6"/>
    <w:rsid w:val="00FC55B2"/>
    <w:rsid w:val="00FC6453"/>
    <w:rsid w:val="00FD00A4"/>
    <w:rsid w:val="00FD0C98"/>
    <w:rsid w:val="00FD0CE8"/>
    <w:rsid w:val="00FE06EF"/>
    <w:rsid w:val="00FE2AEB"/>
    <w:rsid w:val="00FF4333"/>
    <w:rsid w:val="4B4AC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57F2B"/>
  <w15:docId w15:val="{6C068A1D-7952-4A46-A82E-3D723CD8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5E0"/>
    <w:rPr>
      <w:sz w:val="24"/>
      <w:szCs w:val="24"/>
      <w:lang w:val="en-US" w:eastAsia="en-US"/>
    </w:rPr>
  </w:style>
  <w:style w:type="paragraph" w:styleId="Heading1">
    <w:name w:val="heading 1"/>
    <w:basedOn w:val="Normal"/>
    <w:next w:val="Normal"/>
    <w:qFormat/>
    <w:rsid w:val="00B73379"/>
    <w:pPr>
      <w:keepNext/>
      <w:jc w:val="center"/>
      <w:outlineLvl w:val="0"/>
    </w:pPr>
    <w:rPr>
      <w:b/>
      <w:bCs/>
      <w:lang w:val="lt-LT" w:eastAsia="lt-LT"/>
    </w:rPr>
  </w:style>
  <w:style w:type="paragraph" w:styleId="Heading2">
    <w:name w:val="heading 2"/>
    <w:basedOn w:val="Normal"/>
    <w:next w:val="Normal"/>
    <w:qFormat/>
    <w:rsid w:val="00F4325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73379"/>
    <w:pPr>
      <w:spacing w:before="100" w:beforeAutospacing="1" w:after="100" w:afterAutospacing="1"/>
    </w:pPr>
    <w:rPr>
      <w:color w:val="000000"/>
      <w:lang w:val="en-GB"/>
    </w:rPr>
  </w:style>
  <w:style w:type="paragraph" w:styleId="BodyTextIndent2">
    <w:name w:val="Body Text Indent 2"/>
    <w:basedOn w:val="Normal"/>
    <w:rsid w:val="00B73379"/>
    <w:pPr>
      <w:ind w:firstLine="1418"/>
      <w:jc w:val="both"/>
    </w:pPr>
    <w:rPr>
      <w:szCs w:val="20"/>
      <w:lang w:val="lt-LT"/>
    </w:rPr>
  </w:style>
  <w:style w:type="paragraph" w:customStyle="1" w:styleId="bodytext">
    <w:name w:val="bodytext"/>
    <w:basedOn w:val="Normal"/>
    <w:rsid w:val="00B73379"/>
    <w:pPr>
      <w:spacing w:before="100" w:beforeAutospacing="1" w:after="100" w:afterAutospacing="1"/>
    </w:pPr>
  </w:style>
  <w:style w:type="paragraph" w:styleId="BodyText3">
    <w:name w:val="Body Text 3"/>
    <w:basedOn w:val="Normal"/>
    <w:rsid w:val="00B73379"/>
    <w:pPr>
      <w:spacing w:after="120"/>
    </w:pPr>
    <w:rPr>
      <w:sz w:val="16"/>
      <w:szCs w:val="16"/>
    </w:rPr>
  </w:style>
  <w:style w:type="table" w:styleId="TableGrid">
    <w:name w:val="Table Grid"/>
    <w:basedOn w:val="TableNormal"/>
    <w:uiPriority w:val="39"/>
    <w:rsid w:val="00B7337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73379"/>
    <w:pPr>
      <w:tabs>
        <w:tab w:val="center" w:pos="4320"/>
        <w:tab w:val="right" w:pos="8640"/>
      </w:tabs>
    </w:pPr>
  </w:style>
  <w:style w:type="character" w:styleId="PageNumber">
    <w:name w:val="page number"/>
    <w:basedOn w:val="DefaultParagraphFont"/>
    <w:rsid w:val="00B73379"/>
  </w:style>
  <w:style w:type="character" w:customStyle="1" w:styleId="typewriter">
    <w:name w:val="typewriter"/>
    <w:basedOn w:val="DefaultParagraphFont"/>
    <w:rsid w:val="00F4325A"/>
  </w:style>
  <w:style w:type="paragraph" w:customStyle="1" w:styleId="Pagrindinistekstas1">
    <w:name w:val="Pagrindinis tekstas1"/>
    <w:basedOn w:val="Normal"/>
    <w:rsid w:val="00C46BDB"/>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Normal"/>
    <w:rsid w:val="00C46BDB"/>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Normal"/>
    <w:rsid w:val="00C46BDB"/>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Normal"/>
    <w:rsid w:val="00C46BDB"/>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Normal"/>
    <w:rsid w:val="00C46BDB"/>
    <w:pPr>
      <w:suppressAutoHyphens/>
      <w:autoSpaceDE w:val="0"/>
      <w:autoSpaceDN w:val="0"/>
      <w:adjustRightInd w:val="0"/>
      <w:spacing w:line="298" w:lineRule="auto"/>
      <w:jc w:val="center"/>
      <w:textAlignment w:val="center"/>
    </w:pPr>
    <w:rPr>
      <w:color w:val="000000"/>
      <w:sz w:val="12"/>
      <w:szCs w:val="12"/>
      <w:lang w:val="lt-LT"/>
    </w:rPr>
  </w:style>
  <w:style w:type="paragraph" w:customStyle="1" w:styleId="Patvirtinta">
    <w:name w:val="Patvirtinta"/>
    <w:basedOn w:val="Normal"/>
    <w:rsid w:val="00C46BDB"/>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Normal"/>
    <w:rsid w:val="00C46BDB"/>
    <w:pPr>
      <w:keepLines/>
      <w:suppressAutoHyphens/>
      <w:autoSpaceDE w:val="0"/>
      <w:autoSpaceDN w:val="0"/>
      <w:adjustRightInd w:val="0"/>
      <w:spacing w:line="288" w:lineRule="auto"/>
      <w:jc w:val="center"/>
      <w:textAlignment w:val="center"/>
    </w:pPr>
    <w:rPr>
      <w:b/>
      <w:bCs/>
      <w:caps/>
      <w:color w:val="000000"/>
      <w:sz w:val="20"/>
      <w:szCs w:val="20"/>
      <w:lang w:val="lt-LT"/>
    </w:rPr>
  </w:style>
  <w:style w:type="character" w:styleId="Hyperlink">
    <w:name w:val="Hyperlink"/>
    <w:rsid w:val="00C46BDB"/>
    <w:rPr>
      <w:color w:val="0000FF"/>
      <w:u w:val="single"/>
    </w:rPr>
  </w:style>
  <w:style w:type="paragraph" w:customStyle="1" w:styleId="Hyperlink1">
    <w:name w:val="Hyperlink1"/>
    <w:basedOn w:val="Normal"/>
    <w:rsid w:val="00E109B1"/>
    <w:pPr>
      <w:suppressAutoHyphens/>
      <w:autoSpaceDE w:val="0"/>
      <w:autoSpaceDN w:val="0"/>
      <w:adjustRightInd w:val="0"/>
      <w:spacing w:line="295" w:lineRule="auto"/>
      <w:ind w:firstLine="312"/>
      <w:jc w:val="both"/>
    </w:pPr>
    <w:rPr>
      <w:color w:val="000000"/>
      <w:sz w:val="20"/>
      <w:szCs w:val="20"/>
    </w:rPr>
  </w:style>
  <w:style w:type="paragraph" w:styleId="FootnoteText">
    <w:name w:val="footnote text"/>
    <w:basedOn w:val="Normal"/>
    <w:link w:val="FootnoteTextChar"/>
    <w:semiHidden/>
    <w:rsid w:val="00811B31"/>
    <w:rPr>
      <w:sz w:val="20"/>
      <w:szCs w:val="20"/>
    </w:rPr>
  </w:style>
  <w:style w:type="character" w:customStyle="1" w:styleId="FootnoteTextChar">
    <w:name w:val="Footnote Text Char"/>
    <w:link w:val="FootnoteText"/>
    <w:semiHidden/>
    <w:rsid w:val="00811B31"/>
    <w:rPr>
      <w:lang w:val="en-US" w:eastAsia="en-US" w:bidi="ar-SA"/>
    </w:rPr>
  </w:style>
  <w:style w:type="character" w:styleId="FootnoteReference">
    <w:name w:val="footnote reference"/>
    <w:semiHidden/>
    <w:rsid w:val="00811B31"/>
    <w:rPr>
      <w:vertAlign w:val="superscript"/>
    </w:rPr>
  </w:style>
  <w:style w:type="paragraph" w:customStyle="1" w:styleId="Preformatted">
    <w:name w:val="Preformatted"/>
    <w:basedOn w:val="Normal"/>
    <w:rsid w:val="00DE0E3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BalloonText">
    <w:name w:val="Balloon Text"/>
    <w:basedOn w:val="Normal"/>
    <w:semiHidden/>
    <w:rsid w:val="00DF63D4"/>
    <w:rPr>
      <w:rFonts w:ascii="Tahoma" w:hAnsi="Tahoma" w:cs="Tahoma"/>
      <w:sz w:val="16"/>
      <w:szCs w:val="16"/>
    </w:rPr>
  </w:style>
  <w:style w:type="paragraph" w:customStyle="1" w:styleId="numeracija">
    <w:name w:val="numeracija"/>
    <w:basedOn w:val="List"/>
    <w:autoRedefine/>
    <w:rsid w:val="007C3A57"/>
    <w:pPr>
      <w:widowControl w:val="0"/>
      <w:numPr>
        <w:numId w:val="1"/>
      </w:numPr>
      <w:autoSpaceDE w:val="0"/>
      <w:autoSpaceDN w:val="0"/>
      <w:adjustRightInd w:val="0"/>
    </w:pPr>
    <w:rPr>
      <w:sz w:val="22"/>
      <w:szCs w:val="22"/>
      <w:lang w:val="sv-SE"/>
    </w:rPr>
  </w:style>
  <w:style w:type="paragraph" w:styleId="List">
    <w:name w:val="List"/>
    <w:basedOn w:val="Normal"/>
    <w:rsid w:val="007C3A57"/>
    <w:pPr>
      <w:ind w:left="283" w:hanging="283"/>
    </w:pPr>
  </w:style>
  <w:style w:type="paragraph" w:styleId="Footer">
    <w:name w:val="footer"/>
    <w:basedOn w:val="Normal"/>
    <w:link w:val="FooterChar"/>
    <w:uiPriority w:val="99"/>
    <w:rsid w:val="004674C4"/>
    <w:pPr>
      <w:tabs>
        <w:tab w:val="center" w:pos="4986"/>
        <w:tab w:val="right" w:pos="9972"/>
      </w:tabs>
    </w:pPr>
  </w:style>
  <w:style w:type="character" w:customStyle="1" w:styleId="HeaderChar">
    <w:name w:val="Header Char"/>
    <w:link w:val="Header"/>
    <w:uiPriority w:val="99"/>
    <w:rsid w:val="00097D89"/>
    <w:rPr>
      <w:sz w:val="24"/>
      <w:szCs w:val="24"/>
      <w:lang w:val="en-US" w:eastAsia="en-US" w:bidi="ar-SA"/>
    </w:rPr>
  </w:style>
  <w:style w:type="character" w:styleId="CommentReference">
    <w:name w:val="annotation reference"/>
    <w:rsid w:val="006A2F25"/>
    <w:rPr>
      <w:sz w:val="16"/>
      <w:szCs w:val="16"/>
    </w:rPr>
  </w:style>
  <w:style w:type="paragraph" w:styleId="CommentText">
    <w:name w:val="annotation text"/>
    <w:basedOn w:val="Normal"/>
    <w:link w:val="CommentTextChar"/>
    <w:uiPriority w:val="99"/>
    <w:rsid w:val="006A2F25"/>
    <w:rPr>
      <w:sz w:val="20"/>
      <w:szCs w:val="20"/>
    </w:rPr>
  </w:style>
  <w:style w:type="character" w:customStyle="1" w:styleId="CommentTextChar">
    <w:name w:val="Comment Text Char"/>
    <w:link w:val="CommentText"/>
    <w:uiPriority w:val="99"/>
    <w:rsid w:val="006A2F25"/>
    <w:rPr>
      <w:lang w:val="en-US" w:eastAsia="en-US"/>
    </w:rPr>
  </w:style>
  <w:style w:type="paragraph" w:styleId="CommentSubject">
    <w:name w:val="annotation subject"/>
    <w:basedOn w:val="CommentText"/>
    <w:next w:val="CommentText"/>
    <w:link w:val="CommentSubjectChar"/>
    <w:rsid w:val="006A2F25"/>
    <w:rPr>
      <w:b/>
      <w:bCs/>
    </w:rPr>
  </w:style>
  <w:style w:type="character" w:customStyle="1" w:styleId="CommentSubjectChar">
    <w:name w:val="Comment Subject Char"/>
    <w:link w:val="CommentSubject"/>
    <w:rsid w:val="006A2F25"/>
    <w:rPr>
      <w:b/>
      <w:bCs/>
      <w:lang w:val="en-US" w:eastAsia="en-US"/>
    </w:rPr>
  </w:style>
  <w:style w:type="character" w:customStyle="1" w:styleId="FooterChar">
    <w:name w:val="Footer Char"/>
    <w:basedOn w:val="DefaultParagraphFont"/>
    <w:link w:val="Footer"/>
    <w:uiPriority w:val="99"/>
    <w:rsid w:val="0031458C"/>
    <w:rPr>
      <w:sz w:val="24"/>
      <w:szCs w:val="24"/>
      <w:lang w:val="en-US" w:eastAsia="en-US"/>
    </w:rPr>
  </w:style>
  <w:style w:type="paragraph" w:customStyle="1" w:styleId="Tekstas">
    <w:name w:val="Tekstas"/>
    <w:basedOn w:val="Normal"/>
    <w:qFormat/>
    <w:rsid w:val="003356E4"/>
    <w:pPr>
      <w:ind w:firstLine="720"/>
      <w:jc w:val="both"/>
    </w:pPr>
    <w:rPr>
      <w:rFonts w:eastAsia="Calibri"/>
      <w:szCs w:val="20"/>
      <w:lang w:val="lt-LT"/>
    </w:rPr>
  </w:style>
  <w:style w:type="character" w:styleId="PlaceholderText">
    <w:name w:val="Placeholder Text"/>
    <w:basedOn w:val="DefaultParagraphFont"/>
    <w:uiPriority w:val="99"/>
    <w:semiHidden/>
    <w:rsid w:val="0088540B"/>
    <w:rPr>
      <w:color w:val="808080"/>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5E6A"/>
    <w:pPr>
      <w:ind w:left="720"/>
      <w:contextualSpacing/>
    </w:pPr>
  </w:style>
  <w:style w:type="character" w:customStyle="1" w:styleId="typewriter-h">
    <w:name w:val="typewriter-h"/>
    <w:basedOn w:val="DefaultParagraphFont"/>
    <w:rsid w:val="00B4201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53033A"/>
    <w:rPr>
      <w:sz w:val="24"/>
      <w:szCs w:val="24"/>
      <w:lang w:val="en-US" w:eastAsia="en-US"/>
    </w:rPr>
  </w:style>
  <w:style w:type="table" w:customStyle="1" w:styleId="TableGrid1">
    <w:name w:val="Table Grid1"/>
    <w:basedOn w:val="TableNormal"/>
    <w:next w:val="TableGrid"/>
    <w:uiPriority w:val="39"/>
    <w:rsid w:val="005303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53033A"/>
    <w:pPr>
      <w:autoSpaceDE w:val="0"/>
      <w:autoSpaceDN w:val="0"/>
      <w:adjustRightInd w:val="0"/>
      <w:jc w:val="center"/>
    </w:pPr>
    <w:rPr>
      <w:rFonts w:ascii="TimesLT" w:hAnsi="TimesLT"/>
      <w:b/>
      <w:bCs/>
      <w:sz w:val="20"/>
    </w:rPr>
  </w:style>
  <w:style w:type="table" w:customStyle="1" w:styleId="Lentelstinklelis1">
    <w:name w:val="Lentelės tinklelis1"/>
    <w:basedOn w:val="TableNormal"/>
    <w:next w:val="TableGrid"/>
    <w:uiPriority w:val="39"/>
    <w:rsid w:val="00EB10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4D0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0346">
      <w:bodyDiv w:val="1"/>
      <w:marLeft w:val="188"/>
      <w:marRight w:val="188"/>
      <w:marTop w:val="0"/>
      <w:marBottom w:val="0"/>
      <w:divBdr>
        <w:top w:val="none" w:sz="0" w:space="0" w:color="auto"/>
        <w:left w:val="none" w:sz="0" w:space="0" w:color="auto"/>
        <w:bottom w:val="none" w:sz="0" w:space="0" w:color="auto"/>
        <w:right w:val="none" w:sz="0" w:space="0" w:color="auto"/>
      </w:divBdr>
      <w:divsChild>
        <w:div w:id="68355533">
          <w:marLeft w:val="0"/>
          <w:marRight w:val="0"/>
          <w:marTop w:val="0"/>
          <w:marBottom w:val="0"/>
          <w:divBdr>
            <w:top w:val="none" w:sz="0" w:space="0" w:color="auto"/>
            <w:left w:val="none" w:sz="0" w:space="0" w:color="auto"/>
            <w:bottom w:val="none" w:sz="0" w:space="0" w:color="auto"/>
            <w:right w:val="none" w:sz="0" w:space="0" w:color="auto"/>
          </w:divBdr>
        </w:div>
      </w:divsChild>
    </w:div>
    <w:div w:id="551232274">
      <w:bodyDiv w:val="1"/>
      <w:marLeft w:val="0"/>
      <w:marRight w:val="0"/>
      <w:marTop w:val="0"/>
      <w:marBottom w:val="0"/>
      <w:divBdr>
        <w:top w:val="none" w:sz="0" w:space="0" w:color="auto"/>
        <w:left w:val="none" w:sz="0" w:space="0" w:color="auto"/>
        <w:bottom w:val="none" w:sz="0" w:space="0" w:color="auto"/>
        <w:right w:val="none" w:sz="0" w:space="0" w:color="auto"/>
      </w:divBdr>
    </w:div>
    <w:div w:id="66421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91883-7881-483A-A571-D119C618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575</Words>
  <Characters>4148</Characters>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2025-11-10T11:13:00Z</dcterms:created>
  <dcterms:modified xsi:type="dcterms:W3CDTF">2025-11-12T11:45:00Z</dcterms:modified>
</cp:coreProperties>
</file>