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CAD3B" w14:textId="28FCCF1F" w:rsidR="00FC0CD3" w:rsidRPr="00FC0CD3" w:rsidRDefault="00FC0CD3" w:rsidP="00FC0CD3">
      <w:pPr>
        <w:pBdr>
          <w:top w:val="nil"/>
          <w:left w:val="nil"/>
          <w:bottom w:val="nil"/>
          <w:right w:val="nil"/>
          <w:between w:val="nil"/>
        </w:pBdr>
        <w:spacing w:after="0" w:line="276" w:lineRule="auto"/>
        <w:rPr>
          <w:rFonts w:ascii="Times New Roman" w:eastAsia="Times New Roman" w:hAnsi="Times New Roman" w:cs="Times New Roman"/>
          <w:bCs/>
          <w:color w:val="000000"/>
          <w:sz w:val="24"/>
          <w:szCs w:val="24"/>
        </w:rPr>
      </w:pPr>
      <w:r w:rsidRPr="00FC0CD3">
        <w:rPr>
          <w:rFonts w:ascii="Times New Roman" w:eastAsia="Times New Roman" w:hAnsi="Times New Roman" w:cs="Times New Roman"/>
          <w:bCs/>
          <w:color w:val="000000"/>
          <w:sz w:val="24"/>
          <w:szCs w:val="24"/>
        </w:rPr>
        <w:t>Gauti tiekėjų paklausimai. Teikiame atsakymus.</w:t>
      </w:r>
    </w:p>
    <w:p w14:paraId="6AF3614B" w14:textId="3FB23875" w:rsidR="007638D5" w:rsidRPr="007E507B" w:rsidRDefault="007638D5" w:rsidP="007E507B">
      <w:pPr>
        <w:pBdr>
          <w:top w:val="nil"/>
          <w:left w:val="nil"/>
          <w:bottom w:val="nil"/>
          <w:right w:val="nil"/>
          <w:between w:val="nil"/>
        </w:pBdr>
        <w:spacing w:after="120" w:line="240" w:lineRule="auto"/>
        <w:rPr>
          <w:rFonts w:ascii="Times New Roman" w:eastAsia="Times New Roman" w:hAnsi="Times New Roman" w:cs="Times New Roman"/>
          <w:bCs/>
          <w:i/>
          <w:iCs/>
          <w:color w:val="000000"/>
          <w:sz w:val="24"/>
          <w:szCs w:val="24"/>
        </w:rPr>
      </w:pPr>
      <w:r w:rsidRPr="007E507B">
        <w:rPr>
          <w:rFonts w:ascii="Times New Roman" w:eastAsia="Times New Roman" w:hAnsi="Times New Roman" w:cs="Times New Roman"/>
          <w:bCs/>
          <w:i/>
          <w:iCs/>
          <w:color w:val="000000"/>
          <w:sz w:val="24"/>
          <w:szCs w:val="24"/>
        </w:rPr>
        <w:t xml:space="preserve">IV pirkimo objekto dalis- LAPAROSKOPO ĮRANGA   </w:t>
      </w:r>
    </w:p>
    <w:p w14:paraId="15E8598F" w14:textId="77777777" w:rsidR="007638D5" w:rsidRPr="007E507B" w:rsidRDefault="007638D5" w:rsidP="007E507B">
      <w:pPr>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rPr>
      </w:pPr>
    </w:p>
    <w:p w14:paraId="1EB2184B" w14:textId="77777777" w:rsidR="007638D5" w:rsidRPr="007E507B" w:rsidRDefault="007638D5" w:rsidP="007E507B">
      <w:pPr>
        <w:pBdr>
          <w:top w:val="nil"/>
          <w:left w:val="nil"/>
          <w:bottom w:val="nil"/>
          <w:right w:val="nil"/>
          <w:between w:val="nil"/>
        </w:pBdr>
        <w:spacing w:after="0" w:line="240" w:lineRule="auto"/>
        <w:ind w:firstLine="851"/>
        <w:jc w:val="both"/>
        <w:rPr>
          <w:rFonts w:ascii="Times New Roman" w:eastAsia="Times New Roman" w:hAnsi="Times New Roman" w:cs="Times New Roman"/>
          <w:b/>
          <w:sz w:val="24"/>
          <w:szCs w:val="24"/>
        </w:rPr>
      </w:pPr>
      <w:r w:rsidRPr="007E507B">
        <w:rPr>
          <w:rFonts w:ascii="Times New Roman" w:eastAsia="Times New Roman" w:hAnsi="Times New Roman" w:cs="Times New Roman"/>
          <w:b/>
          <w:sz w:val="24"/>
          <w:szCs w:val="24"/>
        </w:rPr>
        <w:t>1 klausimas.</w:t>
      </w:r>
    </w:p>
    <w:p w14:paraId="0DC0783A" w14:textId="0547631E" w:rsidR="007638D5" w:rsidRPr="007E507B" w:rsidRDefault="007638D5" w:rsidP="007E507B">
      <w:pPr>
        <w:pBdr>
          <w:top w:val="nil"/>
          <w:left w:val="nil"/>
          <w:bottom w:val="nil"/>
          <w:right w:val="nil"/>
          <w:between w:val="nil"/>
        </w:pBdr>
        <w:spacing w:after="0" w:line="240" w:lineRule="auto"/>
        <w:ind w:firstLine="851"/>
        <w:jc w:val="both"/>
        <w:rPr>
          <w:rFonts w:ascii="Times New Roman" w:eastAsia="Times New Roman" w:hAnsi="Times New Roman" w:cs="Times New Roman"/>
          <w:b/>
          <w:color w:val="000000"/>
          <w:sz w:val="24"/>
          <w:szCs w:val="24"/>
        </w:rPr>
      </w:pPr>
      <w:r w:rsidRPr="007E507B">
        <w:rPr>
          <w:rFonts w:ascii="Times New Roman" w:eastAsia="Times New Roman" w:hAnsi="Times New Roman" w:cs="Times New Roman"/>
          <w:b/>
          <w:sz w:val="24"/>
          <w:szCs w:val="24"/>
        </w:rPr>
        <w:t xml:space="preserve">Techninės specifikacijos punktas Nr. 1.10. skelbia: </w:t>
      </w:r>
      <w:r w:rsidRPr="007E507B">
        <w:rPr>
          <w:rFonts w:ascii="Times New Roman" w:eastAsia="Times New Roman" w:hAnsi="Times New Roman" w:cs="Times New Roman"/>
          <w:i/>
          <w:sz w:val="24"/>
          <w:szCs w:val="24"/>
        </w:rPr>
        <w:t>,,</w:t>
      </w:r>
      <w:r w:rsidRPr="007E507B">
        <w:rPr>
          <w:rFonts w:ascii="Times New Roman" w:eastAsia="Times New Roman" w:hAnsi="Times New Roman" w:cs="Times New Roman"/>
          <w:i/>
          <w:color w:val="000000"/>
          <w:sz w:val="24"/>
          <w:szCs w:val="24"/>
        </w:rPr>
        <w:t>≥ 5 vizualizacijos režimai kraujagyslių tinklui išryškinti ir audinių diferenciacijai“</w:t>
      </w:r>
    </w:p>
    <w:p w14:paraId="2BD1022B" w14:textId="77777777" w:rsidR="007638D5" w:rsidRPr="007E507B" w:rsidRDefault="007638D5" w:rsidP="007E507B">
      <w:pPr>
        <w:pBdr>
          <w:top w:val="nil"/>
          <w:left w:val="nil"/>
          <w:bottom w:val="nil"/>
          <w:right w:val="nil"/>
          <w:between w:val="nil"/>
        </w:pBdr>
        <w:spacing w:after="0" w:line="240" w:lineRule="auto"/>
        <w:ind w:firstLine="851"/>
        <w:jc w:val="both"/>
        <w:rPr>
          <w:rFonts w:ascii="Times New Roman" w:eastAsia="Times New Roman" w:hAnsi="Times New Roman" w:cs="Times New Roman"/>
          <w:i/>
          <w:sz w:val="24"/>
          <w:szCs w:val="24"/>
        </w:rPr>
      </w:pPr>
      <w:r w:rsidRPr="007E507B">
        <w:rPr>
          <w:rFonts w:ascii="Times New Roman" w:eastAsia="Times New Roman" w:hAnsi="Times New Roman" w:cs="Times New Roman"/>
          <w:sz w:val="24"/>
          <w:szCs w:val="24"/>
        </w:rPr>
        <w:t xml:space="preserve">Reikalavime prašoma, kad būtų vizualizacijos režimai kraujagyslių tinklui išryškinti ir audinių diferenciacijai, todėl reikalavime turėtų būti nurodyta ≥ 2 tokių režimų. Reikalavimas ≥ 5 režimams yra perteklinis ir galimai pritaikytas vienam gamintojui. Todėl prašome koreguoti šį reikalavimą: </w:t>
      </w:r>
      <w:r w:rsidRPr="007E507B">
        <w:rPr>
          <w:rFonts w:ascii="Times New Roman" w:eastAsia="Times New Roman" w:hAnsi="Times New Roman" w:cs="Times New Roman"/>
          <w:i/>
          <w:sz w:val="24"/>
          <w:szCs w:val="24"/>
        </w:rPr>
        <w:t>,,≥ 2 vizualizacijos režimai kraujagyslių tinklui išryškinti ir audinių diferenciacijai“.</w:t>
      </w:r>
    </w:p>
    <w:p w14:paraId="03CBAF07" w14:textId="77777777" w:rsidR="007E507B" w:rsidRDefault="007E507B" w:rsidP="007E507B">
      <w:pPr>
        <w:pBdr>
          <w:top w:val="nil"/>
          <w:left w:val="nil"/>
          <w:bottom w:val="nil"/>
          <w:right w:val="nil"/>
          <w:between w:val="nil"/>
        </w:pBdr>
        <w:spacing w:after="0" w:line="240" w:lineRule="auto"/>
        <w:ind w:firstLine="851"/>
        <w:jc w:val="both"/>
        <w:rPr>
          <w:rFonts w:ascii="Times New Roman" w:eastAsia="Times New Roman" w:hAnsi="Times New Roman" w:cs="Times New Roman"/>
          <w:i/>
          <w:sz w:val="24"/>
          <w:szCs w:val="24"/>
        </w:rPr>
      </w:pPr>
    </w:p>
    <w:p w14:paraId="4D427DEC" w14:textId="67E2D329" w:rsidR="007638D5" w:rsidRPr="007E507B" w:rsidRDefault="007638D5" w:rsidP="007E507B">
      <w:pPr>
        <w:pBdr>
          <w:top w:val="nil"/>
          <w:left w:val="nil"/>
          <w:bottom w:val="nil"/>
          <w:right w:val="nil"/>
          <w:between w:val="nil"/>
        </w:pBdr>
        <w:spacing w:after="0" w:line="240" w:lineRule="auto"/>
        <w:ind w:firstLine="851"/>
        <w:jc w:val="both"/>
        <w:rPr>
          <w:rFonts w:ascii="Times New Roman" w:eastAsia="Times New Roman" w:hAnsi="Times New Roman" w:cs="Times New Roman"/>
          <w:i/>
          <w:sz w:val="24"/>
          <w:szCs w:val="24"/>
        </w:rPr>
      </w:pPr>
      <w:r w:rsidRPr="007E507B">
        <w:rPr>
          <w:rFonts w:ascii="Times New Roman" w:eastAsia="Times New Roman" w:hAnsi="Times New Roman" w:cs="Times New Roman"/>
          <w:i/>
          <w:sz w:val="24"/>
          <w:szCs w:val="24"/>
        </w:rPr>
        <w:t>Atsakymas.</w:t>
      </w:r>
    </w:p>
    <w:p w14:paraId="0C4CEED6" w14:textId="24B19F8C" w:rsidR="007638D5" w:rsidRPr="007E507B" w:rsidRDefault="007638D5" w:rsidP="007E507B">
      <w:pPr>
        <w:pBdr>
          <w:top w:val="nil"/>
          <w:left w:val="nil"/>
          <w:bottom w:val="nil"/>
          <w:right w:val="nil"/>
          <w:between w:val="nil"/>
        </w:pBdr>
        <w:spacing w:after="0" w:line="240" w:lineRule="auto"/>
        <w:ind w:firstLine="851"/>
        <w:jc w:val="both"/>
        <w:rPr>
          <w:rFonts w:ascii="Times New Roman" w:eastAsia="Times New Roman" w:hAnsi="Times New Roman" w:cs="Times New Roman"/>
          <w:i/>
          <w:sz w:val="24"/>
          <w:szCs w:val="24"/>
        </w:rPr>
      </w:pPr>
      <w:r w:rsidRPr="007E507B">
        <w:rPr>
          <w:rFonts w:ascii="Times New Roman" w:eastAsia="Times New Roman" w:hAnsi="Times New Roman" w:cs="Times New Roman"/>
          <w:i/>
          <w:sz w:val="24"/>
          <w:szCs w:val="24"/>
        </w:rPr>
        <w:t>Nesutinkame. 2 vizualizacijos režimai užtikrina minimalų funkcionalumą (</w:t>
      </w:r>
      <w:proofErr w:type="spellStart"/>
      <w:r w:rsidRPr="007E507B">
        <w:rPr>
          <w:rFonts w:ascii="Times New Roman" w:eastAsia="Times New Roman" w:hAnsi="Times New Roman" w:cs="Times New Roman"/>
          <w:i/>
          <w:sz w:val="24"/>
          <w:szCs w:val="24"/>
        </w:rPr>
        <w:t>cholecistektomijos</w:t>
      </w:r>
      <w:proofErr w:type="spellEnd"/>
      <w:r w:rsidRPr="007E507B">
        <w:rPr>
          <w:rFonts w:ascii="Times New Roman" w:eastAsia="Times New Roman" w:hAnsi="Times New Roman" w:cs="Times New Roman"/>
          <w:i/>
          <w:sz w:val="24"/>
          <w:szCs w:val="24"/>
        </w:rPr>
        <w:t xml:space="preserve">, </w:t>
      </w:r>
      <w:proofErr w:type="spellStart"/>
      <w:r w:rsidRPr="007E507B">
        <w:rPr>
          <w:rFonts w:ascii="Times New Roman" w:eastAsia="Times New Roman" w:hAnsi="Times New Roman" w:cs="Times New Roman"/>
          <w:i/>
          <w:sz w:val="24"/>
          <w:szCs w:val="24"/>
        </w:rPr>
        <w:t>hernioplastikos</w:t>
      </w:r>
      <w:proofErr w:type="spellEnd"/>
      <w:r w:rsidRPr="007E507B">
        <w:rPr>
          <w:rFonts w:ascii="Times New Roman" w:eastAsia="Times New Roman" w:hAnsi="Times New Roman" w:cs="Times New Roman"/>
          <w:i/>
          <w:sz w:val="24"/>
          <w:szCs w:val="24"/>
        </w:rPr>
        <w:t xml:space="preserve">, </w:t>
      </w:r>
      <w:proofErr w:type="spellStart"/>
      <w:r w:rsidRPr="007E507B">
        <w:rPr>
          <w:rFonts w:ascii="Times New Roman" w:eastAsia="Times New Roman" w:hAnsi="Times New Roman" w:cs="Times New Roman"/>
          <w:i/>
          <w:sz w:val="24"/>
          <w:szCs w:val="24"/>
        </w:rPr>
        <w:t>apendektomijos</w:t>
      </w:r>
      <w:proofErr w:type="spellEnd"/>
      <w:r w:rsidRPr="007E507B">
        <w:rPr>
          <w:rFonts w:ascii="Times New Roman" w:eastAsia="Times New Roman" w:hAnsi="Times New Roman" w:cs="Times New Roman"/>
          <w:i/>
          <w:sz w:val="24"/>
          <w:szCs w:val="24"/>
        </w:rPr>
        <w:t xml:space="preserve">), bet riboja </w:t>
      </w:r>
      <w:proofErr w:type="spellStart"/>
      <w:r w:rsidRPr="007E507B">
        <w:rPr>
          <w:rFonts w:ascii="Times New Roman" w:eastAsia="Times New Roman" w:hAnsi="Times New Roman" w:cs="Times New Roman"/>
          <w:i/>
          <w:sz w:val="24"/>
          <w:szCs w:val="24"/>
        </w:rPr>
        <w:t>laparoskopo</w:t>
      </w:r>
      <w:proofErr w:type="spellEnd"/>
      <w:r w:rsidRPr="007E507B">
        <w:rPr>
          <w:rFonts w:ascii="Times New Roman" w:eastAsia="Times New Roman" w:hAnsi="Times New Roman" w:cs="Times New Roman"/>
          <w:i/>
          <w:sz w:val="24"/>
          <w:szCs w:val="24"/>
        </w:rPr>
        <w:t xml:space="preserve"> panaudojimą sudėtingesnėse operacijose (</w:t>
      </w:r>
      <w:proofErr w:type="spellStart"/>
      <w:r w:rsidRPr="007E507B">
        <w:rPr>
          <w:rFonts w:ascii="Times New Roman" w:eastAsia="Times New Roman" w:hAnsi="Times New Roman" w:cs="Times New Roman"/>
          <w:i/>
          <w:sz w:val="24"/>
          <w:szCs w:val="24"/>
        </w:rPr>
        <w:t>hepatobiliarinės</w:t>
      </w:r>
      <w:proofErr w:type="spellEnd"/>
      <w:r w:rsidRPr="007E507B">
        <w:rPr>
          <w:rFonts w:ascii="Times New Roman" w:eastAsia="Times New Roman" w:hAnsi="Times New Roman" w:cs="Times New Roman"/>
          <w:i/>
          <w:sz w:val="24"/>
          <w:szCs w:val="24"/>
        </w:rPr>
        <w:t xml:space="preserve">, </w:t>
      </w:r>
      <w:proofErr w:type="spellStart"/>
      <w:r w:rsidRPr="007E507B">
        <w:rPr>
          <w:rFonts w:ascii="Times New Roman" w:eastAsia="Times New Roman" w:hAnsi="Times New Roman" w:cs="Times New Roman"/>
          <w:i/>
          <w:sz w:val="24"/>
          <w:szCs w:val="24"/>
        </w:rPr>
        <w:t>kolorektalinės</w:t>
      </w:r>
      <w:proofErr w:type="spellEnd"/>
      <w:r w:rsidRPr="007E507B">
        <w:rPr>
          <w:rFonts w:ascii="Times New Roman" w:eastAsia="Times New Roman" w:hAnsi="Times New Roman" w:cs="Times New Roman"/>
          <w:i/>
          <w:sz w:val="24"/>
          <w:szCs w:val="24"/>
        </w:rPr>
        <w:t>). Ligoninėje dirba ne tik bendrieji, bet ir pilvo specializuoti chirurgai, kuriems reikalingas platesnis vaizdo filtrų spektras.</w:t>
      </w:r>
    </w:p>
    <w:p w14:paraId="7E733898" w14:textId="77777777" w:rsidR="007638D5" w:rsidRPr="007E507B" w:rsidRDefault="007638D5" w:rsidP="007E507B">
      <w:pPr>
        <w:pBdr>
          <w:top w:val="nil"/>
          <w:left w:val="nil"/>
          <w:bottom w:val="nil"/>
          <w:right w:val="nil"/>
          <w:between w:val="nil"/>
        </w:pBdr>
        <w:spacing w:after="0" w:line="240" w:lineRule="auto"/>
        <w:ind w:firstLine="851"/>
        <w:jc w:val="both"/>
        <w:rPr>
          <w:rFonts w:ascii="Times New Roman" w:eastAsia="Times New Roman" w:hAnsi="Times New Roman" w:cs="Times New Roman"/>
          <w:i/>
          <w:sz w:val="24"/>
          <w:szCs w:val="24"/>
        </w:rPr>
      </w:pPr>
    </w:p>
    <w:p w14:paraId="31520E46" w14:textId="77777777" w:rsidR="007638D5" w:rsidRPr="007E507B" w:rsidRDefault="007638D5" w:rsidP="007E507B">
      <w:pPr>
        <w:pBdr>
          <w:top w:val="nil"/>
          <w:left w:val="nil"/>
          <w:bottom w:val="nil"/>
          <w:right w:val="nil"/>
          <w:between w:val="nil"/>
        </w:pBdr>
        <w:spacing w:after="0" w:line="240" w:lineRule="auto"/>
        <w:ind w:right="57" w:firstLine="851"/>
        <w:jc w:val="both"/>
        <w:rPr>
          <w:rFonts w:ascii="Times New Roman" w:eastAsia="Times New Roman" w:hAnsi="Times New Roman" w:cs="Times New Roman"/>
          <w:b/>
          <w:sz w:val="24"/>
          <w:szCs w:val="24"/>
        </w:rPr>
      </w:pPr>
      <w:r w:rsidRPr="007E507B">
        <w:rPr>
          <w:rFonts w:ascii="Times New Roman" w:eastAsia="Times New Roman" w:hAnsi="Times New Roman" w:cs="Times New Roman"/>
          <w:b/>
          <w:sz w:val="24"/>
          <w:szCs w:val="24"/>
        </w:rPr>
        <w:t>2 klausimas.</w:t>
      </w:r>
    </w:p>
    <w:p w14:paraId="254F098B" w14:textId="63222E2B" w:rsidR="007638D5" w:rsidRPr="007E507B" w:rsidRDefault="007638D5" w:rsidP="007E507B">
      <w:pPr>
        <w:pBdr>
          <w:top w:val="nil"/>
          <w:left w:val="nil"/>
          <w:bottom w:val="nil"/>
          <w:right w:val="nil"/>
          <w:between w:val="nil"/>
        </w:pBdr>
        <w:spacing w:after="0" w:line="240" w:lineRule="auto"/>
        <w:ind w:right="57" w:firstLine="851"/>
        <w:jc w:val="both"/>
        <w:rPr>
          <w:rFonts w:ascii="Times New Roman" w:hAnsi="Times New Roman" w:cs="Times New Roman"/>
          <w:sz w:val="24"/>
          <w:szCs w:val="24"/>
        </w:rPr>
      </w:pPr>
      <w:r w:rsidRPr="007E507B">
        <w:rPr>
          <w:rFonts w:ascii="Times New Roman" w:eastAsia="Times New Roman" w:hAnsi="Times New Roman" w:cs="Times New Roman"/>
          <w:b/>
          <w:sz w:val="24"/>
          <w:szCs w:val="24"/>
        </w:rPr>
        <w:t xml:space="preserve">Techninės specifikacijos punktas Nr. 1.11. skelbia: </w:t>
      </w:r>
      <w:r w:rsidRPr="007E507B">
        <w:rPr>
          <w:rFonts w:ascii="Times New Roman" w:eastAsia="Times New Roman" w:hAnsi="Times New Roman" w:cs="Times New Roman"/>
          <w:i/>
          <w:sz w:val="24"/>
          <w:szCs w:val="24"/>
        </w:rPr>
        <w:t>,,</w:t>
      </w:r>
      <w:r w:rsidRPr="007E507B">
        <w:rPr>
          <w:rFonts w:ascii="Times New Roman" w:eastAsia="Times New Roman" w:hAnsi="Times New Roman" w:cs="Times New Roman"/>
          <w:i/>
          <w:color w:val="000000"/>
          <w:sz w:val="24"/>
          <w:szCs w:val="24"/>
        </w:rPr>
        <w:t>Režimas pašviesinantis giliai esančius: objektus, sumažinant bendrą apšvietimą“.</w:t>
      </w:r>
      <w:r w:rsidRPr="007E507B">
        <w:rPr>
          <w:rFonts w:ascii="Times New Roman" w:hAnsi="Times New Roman" w:cs="Times New Roman"/>
          <w:sz w:val="24"/>
          <w:szCs w:val="24"/>
        </w:rPr>
        <w:t xml:space="preserve"> </w:t>
      </w:r>
    </w:p>
    <w:p w14:paraId="642DE9BE" w14:textId="77777777" w:rsidR="007638D5" w:rsidRPr="007E507B" w:rsidRDefault="007638D5" w:rsidP="007E507B">
      <w:pPr>
        <w:pBdr>
          <w:top w:val="nil"/>
          <w:left w:val="nil"/>
          <w:bottom w:val="nil"/>
          <w:right w:val="nil"/>
          <w:between w:val="nil"/>
        </w:pBdr>
        <w:spacing w:after="0" w:line="240" w:lineRule="auto"/>
        <w:ind w:right="57" w:firstLine="851"/>
        <w:jc w:val="both"/>
        <w:rPr>
          <w:rFonts w:ascii="Times New Roman" w:eastAsia="Times New Roman" w:hAnsi="Times New Roman" w:cs="Times New Roman"/>
          <w:i/>
          <w:sz w:val="24"/>
          <w:szCs w:val="24"/>
        </w:rPr>
      </w:pPr>
      <w:r w:rsidRPr="007E507B">
        <w:rPr>
          <w:rFonts w:ascii="Times New Roman" w:eastAsia="Times New Roman" w:hAnsi="Times New Roman" w:cs="Times New Roman"/>
          <w:sz w:val="24"/>
          <w:szCs w:val="24"/>
        </w:rPr>
        <w:t xml:space="preserve">Prašome koreguoti šį reikalavimą: </w:t>
      </w:r>
      <w:r w:rsidRPr="007E507B">
        <w:rPr>
          <w:rFonts w:ascii="Times New Roman" w:eastAsia="Times New Roman" w:hAnsi="Times New Roman" w:cs="Times New Roman"/>
          <w:i/>
          <w:sz w:val="24"/>
          <w:szCs w:val="24"/>
        </w:rPr>
        <w:t>,,Režimas pašviesinantis giliai esančius objektus”.</w:t>
      </w:r>
    </w:p>
    <w:p w14:paraId="6774C3EC" w14:textId="77777777" w:rsidR="007E507B" w:rsidRDefault="007E507B" w:rsidP="007E507B">
      <w:pPr>
        <w:pBdr>
          <w:top w:val="nil"/>
          <w:left w:val="nil"/>
          <w:bottom w:val="nil"/>
          <w:right w:val="nil"/>
          <w:between w:val="nil"/>
        </w:pBdr>
        <w:spacing w:after="0" w:line="240" w:lineRule="auto"/>
        <w:ind w:right="57" w:firstLine="851"/>
        <w:jc w:val="both"/>
        <w:rPr>
          <w:rFonts w:ascii="Times New Roman" w:eastAsia="Times New Roman" w:hAnsi="Times New Roman" w:cs="Times New Roman"/>
          <w:i/>
          <w:sz w:val="24"/>
          <w:szCs w:val="24"/>
        </w:rPr>
      </w:pPr>
    </w:p>
    <w:p w14:paraId="2504C6FC" w14:textId="38065EEF" w:rsidR="007638D5" w:rsidRPr="007E507B" w:rsidRDefault="007638D5" w:rsidP="007E507B">
      <w:pPr>
        <w:pBdr>
          <w:top w:val="nil"/>
          <w:left w:val="nil"/>
          <w:bottom w:val="nil"/>
          <w:right w:val="nil"/>
          <w:between w:val="nil"/>
        </w:pBdr>
        <w:spacing w:after="0" w:line="240" w:lineRule="auto"/>
        <w:ind w:right="57" w:firstLine="851"/>
        <w:jc w:val="both"/>
        <w:rPr>
          <w:rFonts w:ascii="Times New Roman" w:eastAsia="Times New Roman" w:hAnsi="Times New Roman" w:cs="Times New Roman"/>
          <w:i/>
          <w:sz w:val="24"/>
          <w:szCs w:val="24"/>
        </w:rPr>
      </w:pPr>
      <w:r w:rsidRPr="007E507B">
        <w:rPr>
          <w:rFonts w:ascii="Times New Roman" w:eastAsia="Times New Roman" w:hAnsi="Times New Roman" w:cs="Times New Roman"/>
          <w:i/>
          <w:sz w:val="24"/>
          <w:szCs w:val="24"/>
        </w:rPr>
        <w:t>Atsakymas.</w:t>
      </w:r>
    </w:p>
    <w:p w14:paraId="506D0C78" w14:textId="0A180AC3" w:rsidR="007638D5" w:rsidRDefault="007638D5" w:rsidP="007E507B">
      <w:pPr>
        <w:pBdr>
          <w:top w:val="nil"/>
          <w:left w:val="nil"/>
          <w:bottom w:val="nil"/>
          <w:right w:val="nil"/>
          <w:between w:val="nil"/>
        </w:pBdr>
        <w:spacing w:after="0" w:line="240" w:lineRule="auto"/>
        <w:ind w:right="57" w:firstLine="851"/>
        <w:jc w:val="both"/>
        <w:rPr>
          <w:rFonts w:ascii="Times New Roman" w:eastAsia="Times New Roman" w:hAnsi="Times New Roman" w:cs="Times New Roman"/>
          <w:i/>
          <w:sz w:val="24"/>
          <w:szCs w:val="24"/>
        </w:rPr>
      </w:pPr>
      <w:r w:rsidRPr="007E507B">
        <w:rPr>
          <w:rFonts w:ascii="Times New Roman" w:eastAsia="Times New Roman" w:hAnsi="Times New Roman" w:cs="Times New Roman"/>
          <w:i/>
          <w:sz w:val="24"/>
          <w:szCs w:val="24"/>
        </w:rPr>
        <w:t xml:space="preserve">Nesutinkame. Labai svarbus reikalavimas, kad šviesintų tik tamsias vietas nešviesinant bendro vaizdo. Pašviesinus bendrą vaizdą </w:t>
      </w:r>
      <w:r w:rsidR="007E507B" w:rsidRPr="007E507B">
        <w:rPr>
          <w:rFonts w:ascii="Times New Roman" w:eastAsia="Times New Roman" w:hAnsi="Times New Roman" w:cs="Times New Roman"/>
          <w:i/>
          <w:sz w:val="24"/>
          <w:szCs w:val="24"/>
        </w:rPr>
        <w:t>atsiranda</w:t>
      </w:r>
      <w:r w:rsidRPr="007E507B">
        <w:rPr>
          <w:rFonts w:ascii="Times New Roman" w:eastAsia="Times New Roman" w:hAnsi="Times New Roman" w:cs="Times New Roman"/>
          <w:i/>
          <w:sz w:val="24"/>
          <w:szCs w:val="24"/>
        </w:rPr>
        <w:t xml:space="preserve"> vadinamas „šviesių </w:t>
      </w:r>
      <w:r w:rsidR="007E507B" w:rsidRPr="007E507B">
        <w:rPr>
          <w:rFonts w:ascii="Times New Roman" w:eastAsia="Times New Roman" w:hAnsi="Times New Roman" w:cs="Times New Roman"/>
          <w:i/>
          <w:sz w:val="24"/>
          <w:szCs w:val="24"/>
        </w:rPr>
        <w:t>vietų</w:t>
      </w:r>
      <w:r w:rsidRPr="007E507B">
        <w:rPr>
          <w:rFonts w:ascii="Times New Roman" w:eastAsia="Times New Roman" w:hAnsi="Times New Roman" w:cs="Times New Roman"/>
          <w:i/>
          <w:sz w:val="24"/>
          <w:szCs w:val="24"/>
        </w:rPr>
        <w:t xml:space="preserve"> perdegimas“, kuris neleidžia kokybiškai įvertinti vaizdo.</w:t>
      </w:r>
    </w:p>
    <w:p w14:paraId="544FEE97" w14:textId="77777777" w:rsidR="007E507B" w:rsidRPr="007E507B" w:rsidRDefault="007E507B" w:rsidP="007E507B">
      <w:pPr>
        <w:pBdr>
          <w:top w:val="nil"/>
          <w:left w:val="nil"/>
          <w:bottom w:val="nil"/>
          <w:right w:val="nil"/>
          <w:between w:val="nil"/>
        </w:pBdr>
        <w:spacing w:after="0" w:line="240" w:lineRule="auto"/>
        <w:ind w:right="57" w:firstLine="851"/>
        <w:jc w:val="both"/>
        <w:rPr>
          <w:rFonts w:ascii="Times New Roman" w:hAnsi="Times New Roman" w:cs="Times New Roman"/>
          <w:sz w:val="24"/>
          <w:szCs w:val="24"/>
        </w:rPr>
      </w:pPr>
    </w:p>
    <w:p w14:paraId="2A1D4FFA" w14:textId="77777777" w:rsidR="007638D5" w:rsidRPr="007E507B" w:rsidRDefault="007638D5" w:rsidP="007E507B">
      <w:pPr>
        <w:pBdr>
          <w:top w:val="nil"/>
          <w:left w:val="nil"/>
          <w:bottom w:val="nil"/>
          <w:right w:val="nil"/>
          <w:between w:val="nil"/>
        </w:pBdr>
        <w:tabs>
          <w:tab w:val="left" w:pos="374"/>
        </w:tabs>
        <w:spacing w:after="0" w:line="240" w:lineRule="auto"/>
        <w:ind w:right="57" w:firstLine="851"/>
        <w:jc w:val="both"/>
        <w:rPr>
          <w:rFonts w:ascii="Times New Roman" w:eastAsia="Times New Roman" w:hAnsi="Times New Roman" w:cs="Times New Roman"/>
          <w:b/>
          <w:sz w:val="24"/>
          <w:szCs w:val="24"/>
        </w:rPr>
      </w:pPr>
      <w:r w:rsidRPr="007E507B">
        <w:rPr>
          <w:rFonts w:ascii="Times New Roman" w:eastAsia="Times New Roman" w:hAnsi="Times New Roman" w:cs="Times New Roman"/>
          <w:b/>
          <w:sz w:val="24"/>
          <w:szCs w:val="24"/>
        </w:rPr>
        <w:t>3 klausimas.</w:t>
      </w:r>
    </w:p>
    <w:p w14:paraId="02842765" w14:textId="2601B22E" w:rsidR="007638D5" w:rsidRPr="007E507B" w:rsidRDefault="007638D5" w:rsidP="007E507B">
      <w:pPr>
        <w:pBdr>
          <w:top w:val="nil"/>
          <w:left w:val="nil"/>
          <w:bottom w:val="nil"/>
          <w:right w:val="nil"/>
          <w:between w:val="nil"/>
        </w:pBdr>
        <w:tabs>
          <w:tab w:val="left" w:pos="374"/>
        </w:tabs>
        <w:spacing w:after="0" w:line="240" w:lineRule="auto"/>
        <w:ind w:right="57" w:firstLine="851"/>
        <w:jc w:val="both"/>
        <w:rPr>
          <w:rFonts w:ascii="Times New Roman" w:eastAsia="Times New Roman" w:hAnsi="Times New Roman" w:cs="Times New Roman"/>
          <w:i/>
          <w:sz w:val="24"/>
          <w:szCs w:val="24"/>
        </w:rPr>
      </w:pPr>
      <w:r w:rsidRPr="007E507B">
        <w:rPr>
          <w:rFonts w:ascii="Times New Roman" w:eastAsia="Times New Roman" w:hAnsi="Times New Roman" w:cs="Times New Roman"/>
          <w:b/>
          <w:sz w:val="24"/>
          <w:szCs w:val="24"/>
        </w:rPr>
        <w:t>Techninės specifikacijos punktas Nr. 1.14. skelbia:</w:t>
      </w:r>
      <w:r w:rsidRPr="007E507B">
        <w:rPr>
          <w:rFonts w:ascii="Times New Roman" w:eastAsia="Times New Roman" w:hAnsi="Times New Roman" w:cs="Times New Roman"/>
          <w:i/>
          <w:sz w:val="24"/>
          <w:szCs w:val="24"/>
        </w:rPr>
        <w:t xml:space="preserve"> ,,</w:t>
      </w:r>
      <w:r w:rsidRPr="007E507B">
        <w:rPr>
          <w:rFonts w:ascii="Times New Roman" w:eastAsia="Times New Roman" w:hAnsi="Times New Roman" w:cs="Times New Roman"/>
          <w:i/>
          <w:color w:val="000000"/>
          <w:sz w:val="24"/>
          <w:szCs w:val="24"/>
        </w:rPr>
        <w:t>Spalvos temperatūros ribos nuo ≤ 2300K iki ≥ 7000K.</w:t>
      </w:r>
      <w:r w:rsidRPr="007E507B">
        <w:rPr>
          <w:rFonts w:ascii="Times New Roman" w:eastAsia="Times New Roman" w:hAnsi="Times New Roman" w:cs="Times New Roman"/>
          <w:i/>
          <w:sz w:val="24"/>
          <w:szCs w:val="24"/>
        </w:rPr>
        <w:t>“</w:t>
      </w:r>
    </w:p>
    <w:p w14:paraId="22E81254" w14:textId="77777777" w:rsidR="007638D5" w:rsidRPr="007E507B" w:rsidRDefault="007638D5" w:rsidP="007E507B">
      <w:pPr>
        <w:tabs>
          <w:tab w:val="left" w:pos="229"/>
          <w:tab w:val="left" w:pos="374"/>
        </w:tabs>
        <w:spacing w:after="0" w:line="240" w:lineRule="auto"/>
        <w:ind w:right="57" w:firstLine="851"/>
        <w:jc w:val="both"/>
        <w:rPr>
          <w:rFonts w:ascii="Times New Roman" w:eastAsia="Times New Roman" w:hAnsi="Times New Roman" w:cs="Times New Roman"/>
          <w:i/>
          <w:sz w:val="24"/>
          <w:szCs w:val="24"/>
        </w:rPr>
      </w:pPr>
      <w:r w:rsidRPr="007E507B">
        <w:rPr>
          <w:rFonts w:ascii="Times New Roman" w:eastAsia="Times New Roman" w:hAnsi="Times New Roman" w:cs="Times New Roman"/>
          <w:sz w:val="24"/>
          <w:szCs w:val="24"/>
        </w:rPr>
        <w:t xml:space="preserve">Reikalavimas yra perteklinis, prašome pakoreguoti: </w:t>
      </w:r>
      <w:r w:rsidRPr="007E507B">
        <w:rPr>
          <w:rFonts w:ascii="Times New Roman" w:eastAsia="Times New Roman" w:hAnsi="Times New Roman" w:cs="Times New Roman"/>
          <w:i/>
          <w:sz w:val="24"/>
          <w:szCs w:val="24"/>
        </w:rPr>
        <w:t xml:space="preserve">,,Spalvos temperatūros ribos nuo ≤ </w:t>
      </w:r>
    </w:p>
    <w:p w14:paraId="3C13E2AE" w14:textId="77777777" w:rsidR="007638D5" w:rsidRPr="007E507B" w:rsidRDefault="00000000" w:rsidP="007E507B">
      <w:pPr>
        <w:tabs>
          <w:tab w:val="left" w:pos="374"/>
        </w:tabs>
        <w:spacing w:after="0" w:line="240" w:lineRule="auto"/>
        <w:ind w:right="57"/>
        <w:jc w:val="both"/>
        <w:rPr>
          <w:rFonts w:ascii="Times New Roman" w:eastAsia="Times New Roman" w:hAnsi="Times New Roman" w:cs="Times New Roman"/>
          <w:i/>
          <w:sz w:val="24"/>
          <w:szCs w:val="24"/>
        </w:rPr>
      </w:pPr>
      <w:sdt>
        <w:sdtPr>
          <w:rPr>
            <w:rFonts w:ascii="Times New Roman" w:hAnsi="Times New Roman" w:cs="Times New Roman"/>
            <w:sz w:val="24"/>
            <w:szCs w:val="24"/>
          </w:rPr>
          <w:tag w:val="goog_rdk_0"/>
          <w:id w:val="2107296551"/>
        </w:sdtPr>
        <w:sdtContent>
          <w:r w:rsidR="007638D5" w:rsidRPr="007E507B">
            <w:rPr>
              <w:rFonts w:ascii="Times New Roman" w:eastAsia="Gungsuh" w:hAnsi="Times New Roman" w:cs="Times New Roman"/>
              <w:i/>
              <w:sz w:val="24"/>
              <w:szCs w:val="24"/>
            </w:rPr>
            <w:t>3000K iki ≥ 7000K.“</w:t>
          </w:r>
        </w:sdtContent>
      </w:sdt>
    </w:p>
    <w:p w14:paraId="01FAD5B6" w14:textId="77777777" w:rsidR="007E507B" w:rsidRDefault="007E507B" w:rsidP="007E507B">
      <w:pPr>
        <w:tabs>
          <w:tab w:val="left" w:pos="229"/>
          <w:tab w:val="left" w:pos="374"/>
        </w:tabs>
        <w:spacing w:after="0" w:line="240" w:lineRule="auto"/>
        <w:ind w:right="57" w:firstLine="851"/>
        <w:jc w:val="both"/>
        <w:rPr>
          <w:rFonts w:ascii="Times New Roman" w:eastAsia="Times New Roman" w:hAnsi="Times New Roman" w:cs="Times New Roman"/>
          <w:bCs/>
          <w:i/>
          <w:iCs/>
          <w:sz w:val="24"/>
          <w:szCs w:val="24"/>
        </w:rPr>
      </w:pPr>
    </w:p>
    <w:p w14:paraId="03284411" w14:textId="1980EC6D" w:rsidR="007638D5" w:rsidRPr="007E507B" w:rsidRDefault="007638D5" w:rsidP="007E507B">
      <w:pPr>
        <w:tabs>
          <w:tab w:val="left" w:pos="229"/>
          <w:tab w:val="left" w:pos="374"/>
        </w:tabs>
        <w:spacing w:after="0" w:line="240" w:lineRule="auto"/>
        <w:ind w:right="57" w:firstLine="851"/>
        <w:jc w:val="both"/>
        <w:rPr>
          <w:rFonts w:ascii="Times New Roman" w:eastAsia="Times New Roman" w:hAnsi="Times New Roman" w:cs="Times New Roman"/>
          <w:bCs/>
          <w:i/>
          <w:iCs/>
          <w:sz w:val="24"/>
          <w:szCs w:val="24"/>
        </w:rPr>
      </w:pPr>
      <w:r w:rsidRPr="007E507B">
        <w:rPr>
          <w:rFonts w:ascii="Times New Roman" w:eastAsia="Times New Roman" w:hAnsi="Times New Roman" w:cs="Times New Roman"/>
          <w:bCs/>
          <w:i/>
          <w:iCs/>
          <w:sz w:val="24"/>
          <w:szCs w:val="24"/>
        </w:rPr>
        <w:t>Atsakymas.</w:t>
      </w:r>
    </w:p>
    <w:p w14:paraId="61EC0699" w14:textId="2D0C57C8" w:rsidR="007638D5" w:rsidRPr="007E507B" w:rsidRDefault="007638D5" w:rsidP="007E507B">
      <w:pPr>
        <w:tabs>
          <w:tab w:val="left" w:pos="229"/>
          <w:tab w:val="left" w:pos="374"/>
        </w:tabs>
        <w:spacing w:after="0" w:line="240" w:lineRule="auto"/>
        <w:ind w:right="57" w:firstLine="851"/>
        <w:jc w:val="both"/>
        <w:rPr>
          <w:rFonts w:ascii="Times New Roman" w:eastAsia="Times New Roman" w:hAnsi="Times New Roman" w:cs="Times New Roman"/>
          <w:bCs/>
          <w:i/>
          <w:iCs/>
          <w:sz w:val="24"/>
          <w:szCs w:val="24"/>
        </w:rPr>
      </w:pPr>
      <w:r w:rsidRPr="007E507B">
        <w:rPr>
          <w:rFonts w:ascii="Times New Roman" w:eastAsia="Times New Roman" w:hAnsi="Times New Roman" w:cs="Times New Roman"/>
          <w:bCs/>
          <w:i/>
          <w:iCs/>
          <w:sz w:val="24"/>
          <w:szCs w:val="24"/>
        </w:rPr>
        <w:t xml:space="preserve">Nesutinkame: </w:t>
      </w:r>
      <w:r w:rsidRPr="007E507B">
        <w:rPr>
          <w:rFonts w:ascii="Times New Roman" w:eastAsia="Times New Roman" w:hAnsi="Times New Roman" w:cs="Times New Roman"/>
          <w:i/>
          <w:sz w:val="24"/>
          <w:szCs w:val="24"/>
        </w:rPr>
        <w:t>,Spalvos temperatūros yra svarbus kriterijus, nusakantis, kokios spalvų temperatūros šviesa yra atpažįstama. Nurodytas di</w:t>
      </w:r>
      <w:r w:rsidR="008F74E7">
        <w:rPr>
          <w:rFonts w:ascii="Times New Roman" w:eastAsia="Times New Roman" w:hAnsi="Times New Roman" w:cs="Times New Roman"/>
          <w:i/>
          <w:sz w:val="24"/>
          <w:szCs w:val="24"/>
        </w:rPr>
        <w:t>a</w:t>
      </w:r>
      <w:r w:rsidRPr="007E507B">
        <w:rPr>
          <w:rFonts w:ascii="Times New Roman" w:eastAsia="Times New Roman" w:hAnsi="Times New Roman" w:cs="Times New Roman"/>
          <w:i/>
          <w:sz w:val="24"/>
          <w:szCs w:val="24"/>
        </w:rPr>
        <w:t>pazonas yra minimalus, galima siūlyti didesnį diapazoną.</w:t>
      </w:r>
    </w:p>
    <w:p w14:paraId="7D38A5A2" w14:textId="77777777" w:rsidR="007638D5" w:rsidRPr="007E507B" w:rsidRDefault="007638D5" w:rsidP="007E507B">
      <w:pPr>
        <w:tabs>
          <w:tab w:val="left" w:pos="374"/>
        </w:tabs>
        <w:spacing w:after="0" w:line="240" w:lineRule="auto"/>
        <w:ind w:right="57" w:firstLine="851"/>
        <w:jc w:val="both"/>
        <w:rPr>
          <w:rFonts w:ascii="Times New Roman" w:eastAsia="Times New Roman" w:hAnsi="Times New Roman" w:cs="Times New Roman"/>
          <w:b/>
          <w:sz w:val="24"/>
          <w:szCs w:val="24"/>
        </w:rPr>
      </w:pPr>
    </w:p>
    <w:p w14:paraId="3A34E70B" w14:textId="77777777" w:rsidR="007638D5" w:rsidRPr="007E507B" w:rsidRDefault="007638D5" w:rsidP="007E507B">
      <w:pPr>
        <w:tabs>
          <w:tab w:val="left" w:pos="374"/>
        </w:tabs>
        <w:spacing w:after="0" w:line="240" w:lineRule="auto"/>
        <w:ind w:right="57" w:firstLine="851"/>
        <w:jc w:val="both"/>
        <w:rPr>
          <w:rFonts w:ascii="Times New Roman" w:eastAsia="Times New Roman" w:hAnsi="Times New Roman" w:cs="Times New Roman"/>
          <w:b/>
          <w:sz w:val="24"/>
          <w:szCs w:val="24"/>
        </w:rPr>
      </w:pPr>
      <w:r w:rsidRPr="007E507B">
        <w:rPr>
          <w:rFonts w:ascii="Times New Roman" w:eastAsia="Times New Roman" w:hAnsi="Times New Roman" w:cs="Times New Roman"/>
          <w:b/>
          <w:sz w:val="24"/>
          <w:szCs w:val="24"/>
        </w:rPr>
        <w:t>4 klausimas.</w:t>
      </w:r>
    </w:p>
    <w:p w14:paraId="01373F1A" w14:textId="32A9E14C" w:rsidR="007638D5" w:rsidRPr="007E507B" w:rsidRDefault="007638D5" w:rsidP="007E507B">
      <w:pPr>
        <w:tabs>
          <w:tab w:val="left" w:pos="374"/>
        </w:tabs>
        <w:spacing w:after="0" w:line="240" w:lineRule="auto"/>
        <w:ind w:right="57" w:firstLine="851"/>
        <w:jc w:val="both"/>
        <w:rPr>
          <w:rFonts w:ascii="Times New Roman" w:eastAsia="Times New Roman" w:hAnsi="Times New Roman" w:cs="Times New Roman"/>
          <w:i/>
          <w:sz w:val="24"/>
          <w:szCs w:val="24"/>
        </w:rPr>
      </w:pPr>
      <w:r w:rsidRPr="007E507B">
        <w:rPr>
          <w:rFonts w:ascii="Times New Roman" w:eastAsia="Times New Roman" w:hAnsi="Times New Roman" w:cs="Times New Roman"/>
          <w:b/>
          <w:sz w:val="24"/>
          <w:szCs w:val="24"/>
        </w:rPr>
        <w:t xml:space="preserve">Techninės specifikacijos punktas Nr. 1.15. skelbia: </w:t>
      </w:r>
      <w:r w:rsidRPr="007E507B">
        <w:rPr>
          <w:rFonts w:ascii="Times New Roman" w:eastAsia="Times New Roman" w:hAnsi="Times New Roman" w:cs="Times New Roman"/>
          <w:i/>
          <w:sz w:val="24"/>
          <w:szCs w:val="24"/>
        </w:rPr>
        <w:t>,,</w:t>
      </w:r>
      <w:r w:rsidRPr="007E507B">
        <w:rPr>
          <w:rFonts w:ascii="Times New Roman" w:eastAsia="Times New Roman" w:hAnsi="Times New Roman" w:cs="Times New Roman"/>
          <w:i/>
          <w:color w:val="000000"/>
          <w:sz w:val="24"/>
          <w:szCs w:val="24"/>
        </w:rPr>
        <w:t>Apsaugos lygis ne blogiau IP20.“</w:t>
      </w:r>
    </w:p>
    <w:p w14:paraId="3F7C76AD" w14:textId="77777777" w:rsidR="007638D5" w:rsidRPr="007E507B" w:rsidRDefault="007638D5" w:rsidP="007E507B">
      <w:pPr>
        <w:tabs>
          <w:tab w:val="left" w:pos="374"/>
        </w:tabs>
        <w:spacing w:after="0" w:line="240" w:lineRule="auto"/>
        <w:ind w:right="57" w:firstLine="851"/>
        <w:jc w:val="both"/>
        <w:rPr>
          <w:rFonts w:ascii="Times New Roman" w:eastAsia="Times New Roman" w:hAnsi="Times New Roman" w:cs="Times New Roman"/>
          <w:i/>
          <w:iCs/>
          <w:sz w:val="24"/>
          <w:szCs w:val="24"/>
        </w:rPr>
      </w:pPr>
      <w:r w:rsidRPr="007E507B">
        <w:rPr>
          <w:rFonts w:ascii="Times New Roman" w:eastAsia="Times New Roman" w:hAnsi="Times New Roman" w:cs="Times New Roman"/>
          <w:sz w:val="24"/>
          <w:szCs w:val="24"/>
        </w:rPr>
        <w:t xml:space="preserve">Laparoskopinės sistemos įprastai turi apsaugos klasę dėl hermetiško sandarumo nuo skysčių, o ne nuo kietųjų dalelių. Toks reikalavimas neturi praktinės vertės, todėl prašome šalinti jį arba koreguoti: </w:t>
      </w:r>
      <w:r w:rsidRPr="007E507B">
        <w:rPr>
          <w:rFonts w:ascii="Times New Roman" w:eastAsia="Times New Roman" w:hAnsi="Times New Roman" w:cs="Times New Roman"/>
          <w:i/>
          <w:iCs/>
          <w:sz w:val="24"/>
          <w:szCs w:val="24"/>
        </w:rPr>
        <w:t>,,apsaugos lygis ne blogiau IPX2”.</w:t>
      </w:r>
    </w:p>
    <w:p w14:paraId="10752386" w14:textId="77777777" w:rsidR="007E507B" w:rsidRDefault="007E507B" w:rsidP="007E507B">
      <w:pPr>
        <w:tabs>
          <w:tab w:val="left" w:pos="374"/>
        </w:tabs>
        <w:spacing w:after="0" w:line="240" w:lineRule="auto"/>
        <w:ind w:right="57" w:firstLine="851"/>
        <w:jc w:val="both"/>
        <w:rPr>
          <w:rFonts w:ascii="Times New Roman" w:eastAsia="Times New Roman" w:hAnsi="Times New Roman" w:cs="Times New Roman"/>
          <w:i/>
          <w:iCs/>
          <w:sz w:val="24"/>
          <w:szCs w:val="24"/>
        </w:rPr>
      </w:pPr>
    </w:p>
    <w:p w14:paraId="322D9825" w14:textId="0EE55EDE" w:rsidR="007638D5" w:rsidRPr="007E507B" w:rsidRDefault="007638D5" w:rsidP="007E507B">
      <w:pPr>
        <w:tabs>
          <w:tab w:val="left" w:pos="374"/>
        </w:tabs>
        <w:spacing w:after="0" w:line="240" w:lineRule="auto"/>
        <w:ind w:right="57" w:firstLine="851"/>
        <w:jc w:val="both"/>
        <w:rPr>
          <w:rFonts w:ascii="Times New Roman" w:eastAsia="Times New Roman" w:hAnsi="Times New Roman" w:cs="Times New Roman"/>
          <w:i/>
          <w:iCs/>
          <w:sz w:val="24"/>
          <w:szCs w:val="24"/>
        </w:rPr>
      </w:pPr>
      <w:r w:rsidRPr="007E507B">
        <w:rPr>
          <w:rFonts w:ascii="Times New Roman" w:eastAsia="Times New Roman" w:hAnsi="Times New Roman" w:cs="Times New Roman"/>
          <w:i/>
          <w:iCs/>
          <w:sz w:val="24"/>
          <w:szCs w:val="24"/>
        </w:rPr>
        <w:t>Atsakymas.</w:t>
      </w:r>
    </w:p>
    <w:p w14:paraId="24E1A776" w14:textId="09DE59F4" w:rsidR="007638D5" w:rsidRDefault="007638D5" w:rsidP="007E507B">
      <w:pPr>
        <w:tabs>
          <w:tab w:val="left" w:pos="374"/>
        </w:tabs>
        <w:spacing w:after="0" w:line="240" w:lineRule="auto"/>
        <w:ind w:right="57" w:firstLine="851"/>
        <w:jc w:val="both"/>
        <w:rPr>
          <w:rFonts w:ascii="Times New Roman" w:eastAsia="Times New Roman" w:hAnsi="Times New Roman" w:cs="Times New Roman"/>
          <w:i/>
          <w:iCs/>
          <w:sz w:val="24"/>
          <w:szCs w:val="24"/>
        </w:rPr>
      </w:pPr>
      <w:r w:rsidRPr="007E507B">
        <w:rPr>
          <w:rFonts w:ascii="Times New Roman" w:eastAsia="Times New Roman" w:hAnsi="Times New Roman" w:cs="Times New Roman"/>
          <w:i/>
          <w:iCs/>
          <w:sz w:val="24"/>
          <w:szCs w:val="24"/>
        </w:rPr>
        <w:t>Nesutinkame. Operacinėje daug dulkių dėl naudojamų audeklų ir popieriaus, todėl apsauga būtina.</w:t>
      </w:r>
    </w:p>
    <w:p w14:paraId="4A7B24F1" w14:textId="77777777" w:rsidR="00FC0CD3" w:rsidRDefault="00FC0CD3" w:rsidP="008F74E7">
      <w:pPr>
        <w:tabs>
          <w:tab w:val="left" w:pos="374"/>
        </w:tabs>
        <w:spacing w:after="0" w:line="240" w:lineRule="auto"/>
        <w:ind w:right="57"/>
        <w:jc w:val="both"/>
        <w:rPr>
          <w:rFonts w:ascii="Times New Roman" w:eastAsia="Times New Roman" w:hAnsi="Times New Roman" w:cs="Times New Roman"/>
          <w:b/>
          <w:sz w:val="24"/>
          <w:szCs w:val="24"/>
        </w:rPr>
      </w:pPr>
    </w:p>
    <w:p w14:paraId="2458F099" w14:textId="05A29D59" w:rsidR="007638D5" w:rsidRPr="007E507B" w:rsidRDefault="007638D5" w:rsidP="007E507B">
      <w:pPr>
        <w:tabs>
          <w:tab w:val="left" w:pos="374"/>
        </w:tabs>
        <w:spacing w:after="0" w:line="240" w:lineRule="auto"/>
        <w:ind w:right="57" w:firstLine="851"/>
        <w:jc w:val="both"/>
        <w:rPr>
          <w:rFonts w:ascii="Times New Roman" w:eastAsia="Times New Roman" w:hAnsi="Times New Roman" w:cs="Times New Roman"/>
          <w:b/>
          <w:sz w:val="24"/>
          <w:szCs w:val="24"/>
        </w:rPr>
      </w:pPr>
      <w:r w:rsidRPr="007E507B">
        <w:rPr>
          <w:rFonts w:ascii="Times New Roman" w:eastAsia="Times New Roman" w:hAnsi="Times New Roman" w:cs="Times New Roman"/>
          <w:b/>
          <w:sz w:val="24"/>
          <w:szCs w:val="24"/>
        </w:rPr>
        <w:t>5 klausimas.</w:t>
      </w:r>
    </w:p>
    <w:p w14:paraId="7FE22C49" w14:textId="6746DB53" w:rsidR="007638D5" w:rsidRPr="007E507B" w:rsidRDefault="007638D5" w:rsidP="007E507B">
      <w:pPr>
        <w:tabs>
          <w:tab w:val="left" w:pos="374"/>
        </w:tabs>
        <w:spacing w:after="0" w:line="240" w:lineRule="auto"/>
        <w:ind w:right="57" w:firstLine="851"/>
        <w:jc w:val="both"/>
        <w:rPr>
          <w:rFonts w:ascii="Times New Roman" w:eastAsia="Times New Roman" w:hAnsi="Times New Roman" w:cs="Times New Roman"/>
          <w:i/>
          <w:sz w:val="24"/>
          <w:szCs w:val="24"/>
        </w:rPr>
      </w:pPr>
      <w:r w:rsidRPr="007E507B">
        <w:rPr>
          <w:rFonts w:ascii="Times New Roman" w:eastAsia="Times New Roman" w:hAnsi="Times New Roman" w:cs="Times New Roman"/>
          <w:b/>
          <w:sz w:val="24"/>
          <w:szCs w:val="24"/>
        </w:rPr>
        <w:t>Techninės specifikacijos punktas Nr. 3.1 skelbia:</w:t>
      </w:r>
      <w:r w:rsidRPr="007E507B">
        <w:rPr>
          <w:rFonts w:ascii="Times New Roman" w:eastAsia="Times New Roman" w:hAnsi="Times New Roman" w:cs="Times New Roman"/>
          <w:i/>
          <w:sz w:val="24"/>
          <w:szCs w:val="24"/>
        </w:rPr>
        <w:t xml:space="preserve"> ,,Kameros galvutėm 1 vnt. ≥ 3CCD lustų, aukštos raiškos”.</w:t>
      </w:r>
    </w:p>
    <w:p w14:paraId="22C9E53B" w14:textId="77777777" w:rsidR="007638D5" w:rsidRPr="007E507B" w:rsidRDefault="007638D5" w:rsidP="007E507B">
      <w:pPr>
        <w:tabs>
          <w:tab w:val="left" w:pos="374"/>
        </w:tabs>
        <w:spacing w:after="0" w:line="240" w:lineRule="auto"/>
        <w:ind w:right="57" w:firstLine="851"/>
        <w:jc w:val="both"/>
        <w:rPr>
          <w:rFonts w:ascii="Times New Roman" w:eastAsia="Times New Roman" w:hAnsi="Times New Roman" w:cs="Times New Roman"/>
          <w:sz w:val="24"/>
          <w:szCs w:val="24"/>
        </w:rPr>
      </w:pPr>
      <w:r w:rsidRPr="007E507B">
        <w:rPr>
          <w:rFonts w:ascii="Times New Roman" w:eastAsia="Times New Roman" w:hAnsi="Times New Roman" w:cs="Times New Roman"/>
          <w:sz w:val="24"/>
          <w:szCs w:val="24"/>
        </w:rPr>
        <w:lastRenderedPageBreak/>
        <w:t xml:space="preserve"> Šiuolaikinės laparoskopijos sistemos naudoja pažangesnius CMOS tipo vaizdo jutiklius: Geresnė vaizdo raiška ir detalumas. Naujos kartos CMOS jutikliai gali užtikrinti Ultra HD (4K ir daugiau) raišką, kuri yra ženkliai aukštesnė nei tradicinių 3CCD sistemų. CMOS jutikliai leidžia gaminti lengvesnes, ergonomiškesnes kameras, kurios patogesnės chirurgui. Dėl integruotos architektūros CMOS jutikliai leidžia realiu laiku apdoroti didelės apimties duomenis. Todėl prašome pakeisti reikalavimą iš: </w:t>
      </w:r>
      <w:r w:rsidRPr="007E507B">
        <w:rPr>
          <w:rFonts w:ascii="Times New Roman" w:eastAsia="Times New Roman" w:hAnsi="Times New Roman" w:cs="Times New Roman"/>
          <w:i/>
          <w:iCs/>
          <w:sz w:val="24"/>
          <w:szCs w:val="24"/>
        </w:rPr>
        <w:t>,,1. ≥ 3CCD lustų, aukštos raiškos“</w:t>
      </w:r>
      <w:r w:rsidRPr="007E507B">
        <w:rPr>
          <w:rFonts w:ascii="Times New Roman" w:eastAsia="Times New Roman" w:hAnsi="Times New Roman" w:cs="Times New Roman"/>
          <w:sz w:val="24"/>
          <w:szCs w:val="24"/>
        </w:rPr>
        <w:t xml:space="preserve"> į </w:t>
      </w:r>
      <w:r w:rsidRPr="007E507B">
        <w:rPr>
          <w:rFonts w:ascii="Times New Roman" w:eastAsia="Times New Roman" w:hAnsi="Times New Roman" w:cs="Times New Roman"/>
          <w:i/>
          <w:iCs/>
          <w:sz w:val="24"/>
          <w:szCs w:val="24"/>
        </w:rPr>
        <w:t xml:space="preserve">,,≥ 3CCD lustų, aukštos raiškos arba 1 ≥ CMOS ultra HD raiškos”. </w:t>
      </w:r>
      <w:r w:rsidRPr="007E507B">
        <w:rPr>
          <w:rFonts w:ascii="Times New Roman" w:eastAsia="Times New Roman" w:hAnsi="Times New Roman" w:cs="Times New Roman"/>
          <w:sz w:val="24"/>
          <w:szCs w:val="24"/>
        </w:rPr>
        <w:t>Tokiu būdu būtų užtikrinta, kad techniniai reikalavimai neprieštarauja šiuolaikinėms technologinėms tendencijoms ir leidžia pasiūlyti pažangesnius, efektyvesnius sprendimus.</w:t>
      </w:r>
    </w:p>
    <w:p w14:paraId="54D187A4" w14:textId="77777777" w:rsidR="007E507B" w:rsidRDefault="007E507B" w:rsidP="007E507B">
      <w:pPr>
        <w:tabs>
          <w:tab w:val="left" w:pos="374"/>
        </w:tabs>
        <w:spacing w:after="0" w:line="240" w:lineRule="auto"/>
        <w:ind w:right="57" w:firstLine="851"/>
        <w:jc w:val="both"/>
        <w:rPr>
          <w:rFonts w:ascii="Times New Roman" w:eastAsia="Times New Roman" w:hAnsi="Times New Roman" w:cs="Times New Roman"/>
          <w:i/>
          <w:iCs/>
          <w:sz w:val="24"/>
          <w:szCs w:val="24"/>
        </w:rPr>
      </w:pPr>
    </w:p>
    <w:p w14:paraId="62085062" w14:textId="28475D42" w:rsidR="007638D5" w:rsidRPr="007E507B" w:rsidRDefault="007638D5" w:rsidP="007E507B">
      <w:pPr>
        <w:tabs>
          <w:tab w:val="left" w:pos="374"/>
        </w:tabs>
        <w:spacing w:after="0" w:line="240" w:lineRule="auto"/>
        <w:ind w:right="57" w:firstLine="851"/>
        <w:jc w:val="both"/>
        <w:rPr>
          <w:rFonts w:ascii="Times New Roman" w:eastAsia="Times New Roman" w:hAnsi="Times New Roman" w:cs="Times New Roman"/>
          <w:i/>
          <w:iCs/>
          <w:sz w:val="24"/>
          <w:szCs w:val="24"/>
        </w:rPr>
      </w:pPr>
      <w:r w:rsidRPr="007E507B">
        <w:rPr>
          <w:rFonts w:ascii="Times New Roman" w:eastAsia="Times New Roman" w:hAnsi="Times New Roman" w:cs="Times New Roman"/>
          <w:i/>
          <w:iCs/>
          <w:sz w:val="24"/>
          <w:szCs w:val="24"/>
        </w:rPr>
        <w:t>Atsakymas.</w:t>
      </w:r>
    </w:p>
    <w:p w14:paraId="366BD3E3" w14:textId="405D9ACC" w:rsidR="007638D5" w:rsidRPr="007E507B" w:rsidRDefault="007638D5" w:rsidP="007E507B">
      <w:pPr>
        <w:tabs>
          <w:tab w:val="left" w:pos="374"/>
        </w:tabs>
        <w:spacing w:after="0" w:line="240" w:lineRule="auto"/>
        <w:ind w:right="57" w:firstLine="851"/>
        <w:jc w:val="both"/>
        <w:rPr>
          <w:rFonts w:ascii="Times New Roman" w:eastAsia="Times New Roman" w:hAnsi="Times New Roman" w:cs="Times New Roman"/>
          <w:i/>
          <w:iCs/>
          <w:sz w:val="24"/>
          <w:szCs w:val="24"/>
        </w:rPr>
      </w:pPr>
      <w:r w:rsidRPr="007E507B">
        <w:rPr>
          <w:rFonts w:ascii="Times New Roman" w:eastAsia="Times New Roman" w:hAnsi="Times New Roman" w:cs="Times New Roman"/>
          <w:i/>
          <w:iCs/>
          <w:sz w:val="24"/>
          <w:szCs w:val="24"/>
        </w:rPr>
        <w:t>Nesutinkame: 3 lustų kameros tiksliau atvaizduoja, audinių spalvas, o ypatingai nedidelius spalvų pasikeitimus.</w:t>
      </w:r>
    </w:p>
    <w:p w14:paraId="06D540C6" w14:textId="77777777" w:rsidR="007E507B" w:rsidRDefault="007E507B" w:rsidP="007E507B">
      <w:pPr>
        <w:tabs>
          <w:tab w:val="left" w:pos="374"/>
        </w:tabs>
        <w:spacing w:after="0" w:line="240" w:lineRule="auto"/>
        <w:ind w:right="57" w:firstLine="851"/>
        <w:jc w:val="both"/>
        <w:rPr>
          <w:rFonts w:ascii="Times New Roman" w:eastAsia="Times New Roman" w:hAnsi="Times New Roman" w:cs="Times New Roman"/>
          <w:b/>
          <w:sz w:val="24"/>
          <w:szCs w:val="24"/>
        </w:rPr>
      </w:pPr>
    </w:p>
    <w:p w14:paraId="0D561AD4" w14:textId="054D702E" w:rsidR="007638D5" w:rsidRPr="007E507B" w:rsidRDefault="007638D5" w:rsidP="007E507B">
      <w:pPr>
        <w:tabs>
          <w:tab w:val="left" w:pos="374"/>
        </w:tabs>
        <w:spacing w:after="0" w:line="240" w:lineRule="auto"/>
        <w:ind w:right="57" w:firstLine="851"/>
        <w:jc w:val="both"/>
        <w:rPr>
          <w:rFonts w:ascii="Times New Roman" w:eastAsia="Times New Roman" w:hAnsi="Times New Roman" w:cs="Times New Roman"/>
          <w:b/>
          <w:sz w:val="24"/>
          <w:szCs w:val="24"/>
        </w:rPr>
      </w:pPr>
      <w:r w:rsidRPr="007E507B">
        <w:rPr>
          <w:rFonts w:ascii="Times New Roman" w:eastAsia="Times New Roman" w:hAnsi="Times New Roman" w:cs="Times New Roman"/>
          <w:b/>
          <w:sz w:val="24"/>
          <w:szCs w:val="24"/>
        </w:rPr>
        <w:t>6 klausimas.</w:t>
      </w:r>
    </w:p>
    <w:p w14:paraId="61AC81EE" w14:textId="34BE8DE3" w:rsidR="007638D5" w:rsidRPr="007E507B" w:rsidRDefault="007638D5" w:rsidP="007E507B">
      <w:pPr>
        <w:tabs>
          <w:tab w:val="left" w:pos="374"/>
        </w:tabs>
        <w:spacing w:after="0" w:line="240" w:lineRule="auto"/>
        <w:ind w:right="57" w:firstLine="851"/>
        <w:jc w:val="both"/>
        <w:rPr>
          <w:rFonts w:ascii="Times New Roman" w:eastAsia="Times New Roman" w:hAnsi="Times New Roman" w:cs="Times New Roman"/>
          <w:i/>
          <w:sz w:val="24"/>
          <w:szCs w:val="24"/>
        </w:rPr>
      </w:pPr>
      <w:r w:rsidRPr="007E507B">
        <w:rPr>
          <w:rFonts w:ascii="Times New Roman" w:eastAsia="Times New Roman" w:hAnsi="Times New Roman" w:cs="Times New Roman"/>
          <w:b/>
          <w:sz w:val="24"/>
          <w:szCs w:val="24"/>
        </w:rPr>
        <w:t>Techninės specifikacijos punktas Nr. 3.3 skelbia:</w:t>
      </w:r>
      <w:r w:rsidRPr="007E507B">
        <w:rPr>
          <w:rFonts w:ascii="Times New Roman" w:eastAsia="Times New Roman" w:hAnsi="Times New Roman" w:cs="Times New Roman"/>
          <w:i/>
          <w:sz w:val="24"/>
          <w:szCs w:val="24"/>
        </w:rPr>
        <w:t xml:space="preserve"> ,,1.Lęšis reguliuojamas, f = nuo ≤13 mm iki  ≥29 mm.”.</w:t>
      </w:r>
    </w:p>
    <w:p w14:paraId="320178D4" w14:textId="77777777" w:rsidR="007638D5" w:rsidRPr="007E507B" w:rsidRDefault="007638D5" w:rsidP="007E507B">
      <w:pPr>
        <w:tabs>
          <w:tab w:val="left" w:pos="374"/>
        </w:tabs>
        <w:spacing w:after="0" w:line="240" w:lineRule="auto"/>
        <w:ind w:right="57" w:firstLine="851"/>
        <w:jc w:val="both"/>
        <w:rPr>
          <w:rFonts w:ascii="Times New Roman" w:eastAsia="Times New Roman" w:hAnsi="Times New Roman" w:cs="Times New Roman"/>
          <w:i/>
          <w:sz w:val="24"/>
          <w:szCs w:val="24"/>
        </w:rPr>
      </w:pPr>
      <w:r w:rsidRPr="007E507B">
        <w:rPr>
          <w:rFonts w:ascii="Times New Roman" w:eastAsia="Times New Roman" w:hAnsi="Times New Roman" w:cs="Times New Roman"/>
          <w:sz w:val="24"/>
          <w:szCs w:val="24"/>
        </w:rPr>
        <w:t>Prašome šalinti šį parametrą arba keisti į: ,</w:t>
      </w:r>
      <w:sdt>
        <w:sdtPr>
          <w:rPr>
            <w:rFonts w:ascii="Times New Roman" w:hAnsi="Times New Roman" w:cs="Times New Roman"/>
            <w:sz w:val="24"/>
            <w:szCs w:val="24"/>
          </w:rPr>
          <w:tag w:val="goog_rdk_1"/>
          <w:id w:val="685183983"/>
        </w:sdtPr>
        <w:sdtContent>
          <w:r w:rsidRPr="007E507B">
            <w:rPr>
              <w:rFonts w:ascii="Times New Roman" w:eastAsia="Gungsuh" w:hAnsi="Times New Roman" w:cs="Times New Roman"/>
              <w:i/>
              <w:sz w:val="24"/>
              <w:szCs w:val="24"/>
            </w:rPr>
            <w:t>,padidinimas ≥2 kartai”.</w:t>
          </w:r>
        </w:sdtContent>
      </w:sdt>
    </w:p>
    <w:p w14:paraId="502AB763" w14:textId="77777777" w:rsidR="007E507B" w:rsidRDefault="007E507B" w:rsidP="007E507B">
      <w:pPr>
        <w:tabs>
          <w:tab w:val="left" w:pos="374"/>
        </w:tabs>
        <w:spacing w:after="0" w:line="240" w:lineRule="auto"/>
        <w:ind w:firstLine="851"/>
        <w:jc w:val="both"/>
        <w:rPr>
          <w:rFonts w:ascii="Times New Roman" w:eastAsia="Times New Roman" w:hAnsi="Times New Roman" w:cs="Times New Roman"/>
          <w:i/>
          <w:iCs/>
          <w:sz w:val="24"/>
          <w:szCs w:val="24"/>
        </w:rPr>
      </w:pPr>
    </w:p>
    <w:p w14:paraId="6DEE7686" w14:textId="3E2297EA"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i/>
          <w:iCs/>
          <w:sz w:val="24"/>
          <w:szCs w:val="24"/>
        </w:rPr>
      </w:pPr>
      <w:r w:rsidRPr="007E507B">
        <w:rPr>
          <w:rFonts w:ascii="Times New Roman" w:eastAsia="Times New Roman" w:hAnsi="Times New Roman" w:cs="Times New Roman"/>
          <w:i/>
          <w:iCs/>
          <w:sz w:val="24"/>
          <w:szCs w:val="24"/>
        </w:rPr>
        <w:t>Atsakymas.</w:t>
      </w:r>
    </w:p>
    <w:p w14:paraId="7D853008" w14:textId="20AB7D31"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b/>
          <w:sz w:val="24"/>
          <w:szCs w:val="24"/>
        </w:rPr>
      </w:pPr>
      <w:r w:rsidRPr="007E507B">
        <w:rPr>
          <w:rFonts w:ascii="Times New Roman" w:eastAsia="Times New Roman" w:hAnsi="Times New Roman" w:cs="Times New Roman"/>
          <w:i/>
          <w:iCs/>
          <w:sz w:val="24"/>
          <w:szCs w:val="24"/>
        </w:rPr>
        <w:t>Nesutinkame: Labai svarbu yra židinio nuotolio rėžis, nes kamera bus naudojama su įvairaus diametro optikomis.</w:t>
      </w:r>
      <w:r w:rsidRPr="007E507B">
        <w:rPr>
          <w:rFonts w:ascii="Times New Roman" w:hAnsi="Times New Roman" w:cs="Times New Roman"/>
          <w:sz w:val="24"/>
          <w:szCs w:val="24"/>
        </w:rPr>
        <w:t xml:space="preserve"> </w:t>
      </w:r>
      <w:sdt>
        <w:sdtPr>
          <w:rPr>
            <w:rFonts w:ascii="Times New Roman" w:hAnsi="Times New Roman" w:cs="Times New Roman"/>
            <w:sz w:val="24"/>
            <w:szCs w:val="24"/>
          </w:rPr>
          <w:tag w:val="goog_rdk_1"/>
          <w:id w:val="21215167"/>
        </w:sdtPr>
        <w:sdtContent>
          <w:r w:rsidRPr="007E507B">
            <w:rPr>
              <w:rFonts w:ascii="Times New Roman" w:hAnsi="Times New Roman" w:cs="Times New Roman"/>
              <w:sz w:val="24"/>
              <w:szCs w:val="24"/>
            </w:rPr>
            <w:t xml:space="preserve"> </w:t>
          </w:r>
        </w:sdtContent>
      </w:sdt>
    </w:p>
    <w:p w14:paraId="7990ACFF" w14:textId="77777777"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b/>
          <w:sz w:val="24"/>
          <w:szCs w:val="24"/>
        </w:rPr>
      </w:pPr>
    </w:p>
    <w:p w14:paraId="0299D179" w14:textId="77777777"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b/>
          <w:sz w:val="24"/>
          <w:szCs w:val="24"/>
        </w:rPr>
      </w:pPr>
      <w:r w:rsidRPr="007E507B">
        <w:rPr>
          <w:rFonts w:ascii="Times New Roman" w:eastAsia="Times New Roman" w:hAnsi="Times New Roman" w:cs="Times New Roman"/>
          <w:b/>
          <w:sz w:val="24"/>
          <w:szCs w:val="24"/>
        </w:rPr>
        <w:t>7 klausimas.</w:t>
      </w:r>
    </w:p>
    <w:p w14:paraId="3E49A9D9" w14:textId="4AB0FAFE"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i/>
          <w:sz w:val="24"/>
          <w:szCs w:val="24"/>
        </w:rPr>
      </w:pPr>
      <w:r w:rsidRPr="007E507B">
        <w:rPr>
          <w:rFonts w:ascii="Times New Roman" w:eastAsia="Times New Roman" w:hAnsi="Times New Roman" w:cs="Times New Roman"/>
          <w:b/>
          <w:sz w:val="24"/>
          <w:szCs w:val="24"/>
        </w:rPr>
        <w:t xml:space="preserve">Techninės specifikacijos punktas Nr. 3.8 skelbia: </w:t>
      </w:r>
      <w:r w:rsidRPr="007E507B">
        <w:rPr>
          <w:rFonts w:ascii="Times New Roman" w:eastAsia="Times New Roman" w:hAnsi="Times New Roman" w:cs="Times New Roman"/>
          <w:i/>
          <w:sz w:val="24"/>
          <w:szCs w:val="24"/>
        </w:rPr>
        <w:t>,,1. Ligoninės personalui lengvai keičiamas kameros laidas.”</w:t>
      </w:r>
    </w:p>
    <w:p w14:paraId="2B05C35F" w14:textId="77777777"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sz w:val="24"/>
          <w:szCs w:val="24"/>
        </w:rPr>
      </w:pPr>
      <w:r w:rsidRPr="007E507B">
        <w:rPr>
          <w:rFonts w:ascii="Times New Roman" w:eastAsia="Times New Roman" w:hAnsi="Times New Roman" w:cs="Times New Roman"/>
          <w:sz w:val="24"/>
          <w:szCs w:val="24"/>
        </w:rPr>
        <w:t>Laido keitimas yra sertifikuotų specialistų darbas. Toks reikalavimas riboją konkurenciją. Prašome šalinti 8 punkto reikalavimą. Laido keitimas yra sertifikuotų specialistų darbas. Toks reikalavimas riboją konkurenciją. Prašome pašalinti 8 punkto reikalavimą.</w:t>
      </w:r>
    </w:p>
    <w:p w14:paraId="124C445C" w14:textId="77777777" w:rsidR="007E507B" w:rsidRDefault="007E507B" w:rsidP="007E507B">
      <w:pPr>
        <w:tabs>
          <w:tab w:val="left" w:pos="374"/>
        </w:tabs>
        <w:spacing w:after="0" w:line="240" w:lineRule="auto"/>
        <w:ind w:firstLine="851"/>
        <w:jc w:val="both"/>
        <w:rPr>
          <w:rFonts w:ascii="Times New Roman" w:eastAsia="Times New Roman" w:hAnsi="Times New Roman" w:cs="Times New Roman"/>
          <w:i/>
          <w:iCs/>
          <w:sz w:val="24"/>
          <w:szCs w:val="24"/>
        </w:rPr>
      </w:pPr>
    </w:p>
    <w:p w14:paraId="72060401" w14:textId="11CA2078"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i/>
          <w:iCs/>
          <w:sz w:val="24"/>
          <w:szCs w:val="24"/>
        </w:rPr>
      </w:pPr>
      <w:r w:rsidRPr="007E507B">
        <w:rPr>
          <w:rFonts w:ascii="Times New Roman" w:eastAsia="Times New Roman" w:hAnsi="Times New Roman" w:cs="Times New Roman"/>
          <w:i/>
          <w:iCs/>
          <w:sz w:val="24"/>
          <w:szCs w:val="24"/>
        </w:rPr>
        <w:t>Atsakymas.</w:t>
      </w:r>
    </w:p>
    <w:p w14:paraId="1724EFAD" w14:textId="2123B5E6"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i/>
          <w:iCs/>
          <w:sz w:val="24"/>
          <w:szCs w:val="24"/>
        </w:rPr>
      </w:pPr>
      <w:r w:rsidRPr="007E507B">
        <w:rPr>
          <w:rFonts w:ascii="Times New Roman" w:eastAsia="Times New Roman" w:hAnsi="Times New Roman" w:cs="Times New Roman"/>
          <w:i/>
          <w:iCs/>
          <w:sz w:val="24"/>
          <w:szCs w:val="24"/>
        </w:rPr>
        <w:t>Nesutinkame. Reikalaujama būtent, kad galima keisti ligoninėje ir nereiktų siųsti į serviso centrus. Kad būtų užtikrintas greitas gedimo šalinimas vietoje.</w:t>
      </w:r>
    </w:p>
    <w:p w14:paraId="4937C5A4" w14:textId="77777777" w:rsidR="007E507B" w:rsidRDefault="007E507B" w:rsidP="007E507B">
      <w:pPr>
        <w:tabs>
          <w:tab w:val="left" w:pos="374"/>
        </w:tabs>
        <w:spacing w:after="0" w:line="240" w:lineRule="auto"/>
        <w:ind w:firstLine="851"/>
        <w:jc w:val="both"/>
        <w:rPr>
          <w:rFonts w:ascii="Times New Roman" w:eastAsia="Times New Roman" w:hAnsi="Times New Roman" w:cs="Times New Roman"/>
          <w:b/>
          <w:sz w:val="24"/>
          <w:szCs w:val="24"/>
        </w:rPr>
      </w:pPr>
    </w:p>
    <w:p w14:paraId="00EE9CB7" w14:textId="12E729B5"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b/>
          <w:sz w:val="24"/>
          <w:szCs w:val="24"/>
        </w:rPr>
      </w:pPr>
      <w:r w:rsidRPr="007E507B">
        <w:rPr>
          <w:rFonts w:ascii="Times New Roman" w:eastAsia="Times New Roman" w:hAnsi="Times New Roman" w:cs="Times New Roman"/>
          <w:b/>
          <w:sz w:val="24"/>
          <w:szCs w:val="24"/>
        </w:rPr>
        <w:t>8 klausimas.</w:t>
      </w:r>
    </w:p>
    <w:p w14:paraId="7F0B835B" w14:textId="791A4C50"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i/>
          <w:sz w:val="24"/>
          <w:szCs w:val="24"/>
        </w:rPr>
      </w:pPr>
      <w:r w:rsidRPr="007E507B">
        <w:rPr>
          <w:rFonts w:ascii="Times New Roman" w:eastAsia="Times New Roman" w:hAnsi="Times New Roman" w:cs="Times New Roman"/>
          <w:b/>
          <w:sz w:val="24"/>
          <w:szCs w:val="24"/>
        </w:rPr>
        <w:t xml:space="preserve">Techninės specifikacijos punktai 4.1; 4.3; 4.6 skelbia: </w:t>
      </w:r>
      <w:r w:rsidRPr="007E507B">
        <w:rPr>
          <w:rFonts w:ascii="Times New Roman" w:eastAsia="Times New Roman" w:hAnsi="Times New Roman" w:cs="Times New Roman"/>
          <w:bCs/>
          <w:i/>
          <w:sz w:val="24"/>
          <w:szCs w:val="24"/>
        </w:rPr>
        <w:t>,,LCD</w:t>
      </w:r>
      <w:r w:rsidRPr="007E507B">
        <w:rPr>
          <w:rFonts w:ascii="Times New Roman" w:eastAsia="Times New Roman" w:hAnsi="Times New Roman" w:cs="Times New Roman"/>
          <w:i/>
          <w:sz w:val="24"/>
          <w:szCs w:val="24"/>
        </w:rPr>
        <w:t xml:space="preserve"> monitorius 1 vnt.: 1.  Skirtas naudoti chirurgijoje.; Šviesumas ≥ 1000cd/m2; -    3G-SDI arba 12G-SDI.”</w:t>
      </w:r>
    </w:p>
    <w:p w14:paraId="77BB2D25" w14:textId="77777777"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i/>
          <w:iCs/>
          <w:sz w:val="24"/>
          <w:szCs w:val="24"/>
        </w:rPr>
      </w:pPr>
      <w:r w:rsidRPr="007E507B">
        <w:rPr>
          <w:rFonts w:ascii="Times New Roman" w:eastAsia="Times New Roman" w:hAnsi="Times New Roman" w:cs="Times New Roman"/>
          <w:sz w:val="24"/>
          <w:szCs w:val="24"/>
        </w:rPr>
        <w:t xml:space="preserve">Prašome koreguoti: </w:t>
      </w:r>
      <w:r w:rsidRPr="007E507B">
        <w:rPr>
          <w:rFonts w:ascii="Times New Roman" w:eastAsia="Times New Roman" w:hAnsi="Times New Roman" w:cs="Times New Roman"/>
          <w:i/>
          <w:iCs/>
          <w:sz w:val="24"/>
          <w:szCs w:val="24"/>
        </w:rPr>
        <w:t xml:space="preserve">,,4.1 medicininis monitorius; 4.3 Šviesumas ≥ 850cd/m2.; 6. </w:t>
      </w:r>
      <w:proofErr w:type="spellStart"/>
      <w:r w:rsidRPr="007E507B">
        <w:rPr>
          <w:rFonts w:ascii="Times New Roman" w:eastAsia="Times New Roman" w:hAnsi="Times New Roman" w:cs="Times New Roman"/>
          <w:i/>
          <w:iCs/>
          <w:sz w:val="24"/>
          <w:szCs w:val="24"/>
        </w:rPr>
        <w:t>Composite</w:t>
      </w:r>
      <w:proofErr w:type="spellEnd"/>
      <w:r w:rsidRPr="007E507B">
        <w:rPr>
          <w:rFonts w:ascii="Times New Roman" w:eastAsia="Times New Roman" w:hAnsi="Times New Roman" w:cs="Times New Roman"/>
          <w:i/>
          <w:iCs/>
          <w:sz w:val="24"/>
          <w:szCs w:val="24"/>
        </w:rPr>
        <w:t xml:space="preserve"> arba S-</w:t>
      </w:r>
      <w:proofErr w:type="spellStart"/>
      <w:r w:rsidRPr="007E507B">
        <w:rPr>
          <w:rFonts w:ascii="Times New Roman" w:eastAsia="Times New Roman" w:hAnsi="Times New Roman" w:cs="Times New Roman"/>
          <w:i/>
          <w:iCs/>
          <w:sz w:val="24"/>
          <w:szCs w:val="24"/>
        </w:rPr>
        <w:t>video</w:t>
      </w:r>
      <w:proofErr w:type="spellEnd"/>
      <w:r w:rsidRPr="007E507B">
        <w:rPr>
          <w:rFonts w:ascii="Times New Roman" w:eastAsia="Times New Roman" w:hAnsi="Times New Roman" w:cs="Times New Roman"/>
          <w:i/>
          <w:iCs/>
          <w:sz w:val="24"/>
          <w:szCs w:val="24"/>
        </w:rPr>
        <w:t xml:space="preserve"> arba DP“.</w:t>
      </w:r>
    </w:p>
    <w:p w14:paraId="2BD8CCA1" w14:textId="77777777" w:rsidR="007E507B" w:rsidRDefault="007E507B" w:rsidP="007E507B">
      <w:pPr>
        <w:tabs>
          <w:tab w:val="left" w:pos="374"/>
        </w:tabs>
        <w:spacing w:after="0" w:line="240" w:lineRule="auto"/>
        <w:ind w:firstLine="851"/>
        <w:jc w:val="both"/>
        <w:rPr>
          <w:rFonts w:ascii="Times New Roman" w:eastAsia="Times New Roman" w:hAnsi="Times New Roman" w:cs="Times New Roman"/>
          <w:sz w:val="24"/>
          <w:szCs w:val="24"/>
        </w:rPr>
      </w:pPr>
    </w:p>
    <w:p w14:paraId="5FE65F69" w14:textId="7BA609F4"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i/>
          <w:iCs/>
          <w:sz w:val="24"/>
          <w:szCs w:val="24"/>
        </w:rPr>
      </w:pPr>
      <w:r w:rsidRPr="007E507B">
        <w:rPr>
          <w:rFonts w:ascii="Times New Roman" w:eastAsia="Times New Roman" w:hAnsi="Times New Roman" w:cs="Times New Roman"/>
          <w:i/>
          <w:iCs/>
          <w:sz w:val="24"/>
          <w:szCs w:val="24"/>
        </w:rPr>
        <w:t>Atsakymas.</w:t>
      </w:r>
    </w:p>
    <w:p w14:paraId="62BFE4A4" w14:textId="01060B26"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i/>
          <w:iCs/>
          <w:sz w:val="24"/>
          <w:szCs w:val="24"/>
        </w:rPr>
      </w:pPr>
      <w:r w:rsidRPr="007E507B">
        <w:rPr>
          <w:rFonts w:ascii="Times New Roman" w:eastAsia="Times New Roman" w:hAnsi="Times New Roman" w:cs="Times New Roman"/>
          <w:i/>
          <w:iCs/>
          <w:sz w:val="24"/>
          <w:szCs w:val="24"/>
        </w:rPr>
        <w:t>Nesutinkame:</w:t>
      </w:r>
    </w:p>
    <w:p w14:paraId="76B35FAF" w14:textId="77777777"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i/>
          <w:iCs/>
          <w:sz w:val="24"/>
          <w:szCs w:val="24"/>
        </w:rPr>
      </w:pPr>
      <w:r w:rsidRPr="007E507B">
        <w:rPr>
          <w:rFonts w:ascii="Times New Roman" w:eastAsia="Times New Roman" w:hAnsi="Times New Roman" w:cs="Times New Roman"/>
          <w:i/>
          <w:iCs/>
          <w:sz w:val="24"/>
          <w:szCs w:val="24"/>
        </w:rPr>
        <w:t>4.1. Monitorius bus skirtas naudoti operacinėse ir jo reikalavimai yra aukštesni, nei medicininio monitoriaus, kuris pvz. skirtas naudoti skyriuose;</w:t>
      </w:r>
    </w:p>
    <w:p w14:paraId="5A6AC34B" w14:textId="77777777"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i/>
          <w:iCs/>
          <w:sz w:val="24"/>
          <w:szCs w:val="24"/>
        </w:rPr>
      </w:pPr>
      <w:r w:rsidRPr="007E507B">
        <w:rPr>
          <w:rFonts w:ascii="Times New Roman" w:eastAsia="Times New Roman" w:hAnsi="Times New Roman" w:cs="Times New Roman"/>
          <w:i/>
          <w:iCs/>
          <w:sz w:val="24"/>
          <w:szCs w:val="24"/>
        </w:rPr>
        <w:t>4.3 Šviesumas yra vienas svarbiausių parametrų atvaizduojant laparoskopinį vaizdą ypač situacijose, kai yra daug kraujavimo ir audiniai sugeria daug šviesos;</w:t>
      </w:r>
    </w:p>
    <w:p w14:paraId="4CD304DD" w14:textId="77777777"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sz w:val="24"/>
          <w:szCs w:val="24"/>
        </w:rPr>
      </w:pPr>
      <w:r w:rsidRPr="007E507B">
        <w:rPr>
          <w:rFonts w:ascii="Times New Roman" w:eastAsia="Times New Roman" w:hAnsi="Times New Roman" w:cs="Times New Roman"/>
          <w:i/>
          <w:iCs/>
          <w:sz w:val="24"/>
          <w:szCs w:val="24"/>
        </w:rPr>
        <w:t>6. SDI tipo jungtis būtina, nes yra galimybė perduoti vaizdą didesniais atstumais.</w:t>
      </w:r>
      <w:r w:rsidRPr="007E507B">
        <w:t xml:space="preserve"> </w:t>
      </w:r>
      <w:r w:rsidRPr="007E507B">
        <w:rPr>
          <w:rFonts w:ascii="Times New Roman" w:eastAsia="Times New Roman" w:hAnsi="Times New Roman" w:cs="Times New Roman"/>
          <w:i/>
          <w:iCs/>
          <w:sz w:val="24"/>
          <w:szCs w:val="24"/>
        </w:rPr>
        <w:t xml:space="preserve">SDI skirtas profesionaliam transliavimui ir tolimojo nuotolio vaizdo perdavimui, o DP yra standartas, skirtas prijungti plataus vartojimo elektronikos prietaisus, tokius kaip kompiuteriai ir monitoriai, trumpesniais atstumais. </w:t>
      </w:r>
      <w:proofErr w:type="spellStart"/>
      <w:r w:rsidRPr="007E507B">
        <w:rPr>
          <w:rFonts w:ascii="Times New Roman" w:eastAsia="Times New Roman" w:hAnsi="Times New Roman" w:cs="Times New Roman"/>
          <w:i/>
          <w:iCs/>
          <w:sz w:val="24"/>
          <w:szCs w:val="24"/>
        </w:rPr>
        <w:t>Composite</w:t>
      </w:r>
      <w:proofErr w:type="spellEnd"/>
      <w:r w:rsidRPr="007E507B">
        <w:rPr>
          <w:rFonts w:ascii="Times New Roman" w:eastAsia="Times New Roman" w:hAnsi="Times New Roman" w:cs="Times New Roman"/>
          <w:i/>
          <w:iCs/>
          <w:sz w:val="24"/>
          <w:szCs w:val="24"/>
        </w:rPr>
        <w:t xml:space="preserve"> arba S-</w:t>
      </w:r>
      <w:proofErr w:type="spellStart"/>
      <w:r w:rsidRPr="007E507B">
        <w:rPr>
          <w:rFonts w:ascii="Times New Roman" w:eastAsia="Times New Roman" w:hAnsi="Times New Roman" w:cs="Times New Roman"/>
          <w:i/>
          <w:iCs/>
          <w:sz w:val="24"/>
          <w:szCs w:val="24"/>
        </w:rPr>
        <w:t>video</w:t>
      </w:r>
      <w:proofErr w:type="spellEnd"/>
      <w:r w:rsidRPr="007E507B">
        <w:rPr>
          <w:rFonts w:ascii="Times New Roman" w:eastAsia="Times New Roman" w:hAnsi="Times New Roman" w:cs="Times New Roman"/>
          <w:i/>
          <w:iCs/>
          <w:sz w:val="24"/>
          <w:szCs w:val="24"/>
        </w:rPr>
        <w:t xml:space="preserve"> yra analoginės jungtys ir jos netinkamos aukštos raiškos vaizdams perduoti.</w:t>
      </w:r>
    </w:p>
    <w:p w14:paraId="21480AEB" w14:textId="77777777" w:rsidR="007E507B" w:rsidRDefault="007E507B" w:rsidP="007E507B">
      <w:pPr>
        <w:tabs>
          <w:tab w:val="left" w:pos="374"/>
        </w:tabs>
        <w:spacing w:after="0" w:line="240" w:lineRule="auto"/>
        <w:ind w:firstLine="851"/>
        <w:jc w:val="both"/>
        <w:rPr>
          <w:rFonts w:ascii="Times New Roman" w:eastAsia="Times New Roman" w:hAnsi="Times New Roman" w:cs="Times New Roman"/>
          <w:b/>
          <w:sz w:val="24"/>
          <w:szCs w:val="24"/>
        </w:rPr>
      </w:pPr>
    </w:p>
    <w:p w14:paraId="48A13945" w14:textId="372F010C"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b/>
          <w:sz w:val="24"/>
          <w:szCs w:val="24"/>
        </w:rPr>
      </w:pPr>
      <w:r w:rsidRPr="007E507B">
        <w:rPr>
          <w:rFonts w:ascii="Times New Roman" w:eastAsia="Times New Roman" w:hAnsi="Times New Roman" w:cs="Times New Roman"/>
          <w:b/>
          <w:sz w:val="24"/>
          <w:szCs w:val="24"/>
        </w:rPr>
        <w:lastRenderedPageBreak/>
        <w:t>9 klausimas.</w:t>
      </w:r>
    </w:p>
    <w:p w14:paraId="566E6C59" w14:textId="6221E028"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i/>
          <w:sz w:val="24"/>
          <w:szCs w:val="24"/>
        </w:rPr>
      </w:pPr>
      <w:r w:rsidRPr="007E507B">
        <w:rPr>
          <w:rFonts w:ascii="Times New Roman" w:eastAsia="Times New Roman" w:hAnsi="Times New Roman" w:cs="Times New Roman"/>
          <w:b/>
          <w:sz w:val="24"/>
          <w:szCs w:val="24"/>
        </w:rPr>
        <w:t xml:space="preserve">Techninės specifikacijos punktas 5.3 skelbia: </w:t>
      </w:r>
      <w:r w:rsidRPr="007E507B">
        <w:rPr>
          <w:rFonts w:ascii="Times New Roman" w:eastAsia="Times New Roman" w:hAnsi="Times New Roman" w:cs="Times New Roman"/>
          <w:i/>
          <w:sz w:val="24"/>
          <w:szCs w:val="24"/>
        </w:rPr>
        <w:t xml:space="preserve">,,1.    Turi atitikti ≥ 300W </w:t>
      </w:r>
      <w:proofErr w:type="spellStart"/>
      <w:r w:rsidRPr="007E507B">
        <w:rPr>
          <w:rFonts w:ascii="Times New Roman" w:eastAsia="Times New Roman" w:hAnsi="Times New Roman" w:cs="Times New Roman"/>
          <w:i/>
          <w:sz w:val="24"/>
          <w:szCs w:val="24"/>
        </w:rPr>
        <w:t>ksenono</w:t>
      </w:r>
      <w:proofErr w:type="spellEnd"/>
      <w:r w:rsidRPr="007E507B">
        <w:rPr>
          <w:rFonts w:ascii="Times New Roman" w:eastAsia="Times New Roman" w:hAnsi="Times New Roman" w:cs="Times New Roman"/>
          <w:i/>
          <w:sz w:val="24"/>
          <w:szCs w:val="24"/>
        </w:rPr>
        <w:t xml:space="preserve"> šviesos srautą.”</w:t>
      </w:r>
    </w:p>
    <w:p w14:paraId="653F78E8" w14:textId="77777777"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sz w:val="24"/>
          <w:szCs w:val="24"/>
        </w:rPr>
      </w:pPr>
      <w:r w:rsidRPr="007E507B">
        <w:rPr>
          <w:rFonts w:ascii="Times New Roman" w:eastAsia="Times New Roman" w:hAnsi="Times New Roman" w:cs="Times New Roman"/>
          <w:sz w:val="24"/>
          <w:szCs w:val="24"/>
        </w:rPr>
        <w:t>Prašome šalinti šį reikalavimą.</w:t>
      </w:r>
    </w:p>
    <w:p w14:paraId="621D51A7" w14:textId="77777777" w:rsidR="007E507B" w:rsidRDefault="007E507B" w:rsidP="007E507B">
      <w:pPr>
        <w:tabs>
          <w:tab w:val="left" w:pos="374"/>
        </w:tabs>
        <w:spacing w:after="0" w:line="240" w:lineRule="auto"/>
        <w:ind w:firstLine="851"/>
        <w:jc w:val="both"/>
        <w:rPr>
          <w:rFonts w:ascii="Times New Roman" w:eastAsia="Times New Roman" w:hAnsi="Times New Roman" w:cs="Times New Roman"/>
          <w:i/>
          <w:iCs/>
          <w:sz w:val="24"/>
          <w:szCs w:val="24"/>
        </w:rPr>
      </w:pPr>
    </w:p>
    <w:p w14:paraId="55E7EA21" w14:textId="63D79FE0"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i/>
          <w:iCs/>
          <w:sz w:val="24"/>
          <w:szCs w:val="24"/>
        </w:rPr>
      </w:pPr>
      <w:r w:rsidRPr="007E507B">
        <w:rPr>
          <w:rFonts w:ascii="Times New Roman" w:eastAsia="Times New Roman" w:hAnsi="Times New Roman" w:cs="Times New Roman"/>
          <w:i/>
          <w:iCs/>
          <w:sz w:val="24"/>
          <w:szCs w:val="24"/>
        </w:rPr>
        <w:t>Atsakymas.</w:t>
      </w:r>
    </w:p>
    <w:p w14:paraId="4F0E4FAC" w14:textId="15A50E2E"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i/>
          <w:iCs/>
          <w:sz w:val="24"/>
          <w:szCs w:val="24"/>
        </w:rPr>
      </w:pPr>
      <w:r w:rsidRPr="007E507B">
        <w:rPr>
          <w:rFonts w:ascii="Times New Roman" w:eastAsia="Times New Roman" w:hAnsi="Times New Roman" w:cs="Times New Roman"/>
          <w:i/>
          <w:iCs/>
          <w:sz w:val="24"/>
          <w:szCs w:val="24"/>
        </w:rPr>
        <w:t xml:space="preserve">Nesutinkame. 300W </w:t>
      </w:r>
      <w:proofErr w:type="spellStart"/>
      <w:r w:rsidRPr="007E507B">
        <w:rPr>
          <w:rFonts w:ascii="Times New Roman" w:eastAsia="Times New Roman" w:hAnsi="Times New Roman" w:cs="Times New Roman"/>
          <w:i/>
          <w:iCs/>
          <w:sz w:val="24"/>
          <w:szCs w:val="24"/>
        </w:rPr>
        <w:t>ksenoninio</w:t>
      </w:r>
      <w:proofErr w:type="spellEnd"/>
      <w:r w:rsidRPr="007E507B">
        <w:rPr>
          <w:rFonts w:ascii="Times New Roman" w:eastAsia="Times New Roman" w:hAnsi="Times New Roman" w:cs="Times New Roman"/>
          <w:i/>
          <w:iCs/>
          <w:sz w:val="24"/>
          <w:szCs w:val="24"/>
        </w:rPr>
        <w:t xml:space="preserve"> šviesos šaltinio šviesos srautas yra standartas laparoskopijose yra lyginamasis parametras nusakantis šviesos šaltinio galią.</w:t>
      </w:r>
    </w:p>
    <w:p w14:paraId="37FF1758" w14:textId="77777777" w:rsidR="007E507B" w:rsidRDefault="007E507B" w:rsidP="007E507B">
      <w:pPr>
        <w:tabs>
          <w:tab w:val="left" w:pos="374"/>
        </w:tabs>
        <w:spacing w:after="0" w:line="240" w:lineRule="auto"/>
        <w:ind w:firstLine="851"/>
        <w:jc w:val="both"/>
        <w:rPr>
          <w:rFonts w:ascii="Times New Roman" w:eastAsia="Times New Roman" w:hAnsi="Times New Roman" w:cs="Times New Roman"/>
          <w:b/>
          <w:sz w:val="24"/>
          <w:szCs w:val="24"/>
        </w:rPr>
      </w:pPr>
    </w:p>
    <w:p w14:paraId="57442F69" w14:textId="19D2687C"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b/>
          <w:sz w:val="24"/>
          <w:szCs w:val="24"/>
        </w:rPr>
      </w:pPr>
      <w:r w:rsidRPr="007E507B">
        <w:rPr>
          <w:rFonts w:ascii="Times New Roman" w:eastAsia="Times New Roman" w:hAnsi="Times New Roman" w:cs="Times New Roman"/>
          <w:b/>
          <w:sz w:val="24"/>
          <w:szCs w:val="24"/>
        </w:rPr>
        <w:t>10 klausimas.</w:t>
      </w:r>
    </w:p>
    <w:p w14:paraId="731348D5" w14:textId="1AFF82A8"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i/>
          <w:sz w:val="24"/>
          <w:szCs w:val="24"/>
        </w:rPr>
      </w:pPr>
      <w:r w:rsidRPr="007E507B">
        <w:rPr>
          <w:rFonts w:ascii="Times New Roman" w:eastAsia="Times New Roman" w:hAnsi="Times New Roman" w:cs="Times New Roman"/>
          <w:b/>
          <w:sz w:val="24"/>
          <w:szCs w:val="24"/>
        </w:rPr>
        <w:t xml:space="preserve">Techninės specifikacijos punktas 5.4 skelbia: </w:t>
      </w:r>
      <w:r w:rsidRPr="007E507B">
        <w:rPr>
          <w:rFonts w:ascii="Times New Roman" w:eastAsia="Times New Roman" w:hAnsi="Times New Roman" w:cs="Times New Roman"/>
          <w:i/>
          <w:sz w:val="24"/>
          <w:szCs w:val="24"/>
        </w:rPr>
        <w:t xml:space="preserve">,,1.    Šviesos srautas ≥ 1900 </w:t>
      </w:r>
      <w:proofErr w:type="spellStart"/>
      <w:r w:rsidRPr="007E507B">
        <w:rPr>
          <w:rFonts w:ascii="Times New Roman" w:eastAsia="Times New Roman" w:hAnsi="Times New Roman" w:cs="Times New Roman"/>
          <w:i/>
          <w:sz w:val="24"/>
          <w:szCs w:val="24"/>
        </w:rPr>
        <w:t>lm</w:t>
      </w:r>
      <w:proofErr w:type="spellEnd"/>
      <w:r w:rsidRPr="007E507B">
        <w:rPr>
          <w:rFonts w:ascii="Times New Roman" w:eastAsia="Times New Roman" w:hAnsi="Times New Roman" w:cs="Times New Roman"/>
          <w:i/>
          <w:sz w:val="24"/>
          <w:szCs w:val="24"/>
        </w:rPr>
        <w:t>.”</w:t>
      </w:r>
    </w:p>
    <w:p w14:paraId="45DDFAEE" w14:textId="77777777" w:rsidR="007638D5" w:rsidRPr="007E507B" w:rsidRDefault="007638D5" w:rsidP="007E507B">
      <w:pPr>
        <w:tabs>
          <w:tab w:val="left" w:pos="374"/>
        </w:tabs>
        <w:spacing w:after="0" w:line="240" w:lineRule="auto"/>
        <w:ind w:right="60" w:firstLine="851"/>
        <w:jc w:val="both"/>
        <w:rPr>
          <w:rFonts w:ascii="Times New Roman" w:eastAsia="Times New Roman" w:hAnsi="Times New Roman" w:cs="Times New Roman"/>
          <w:i/>
          <w:sz w:val="24"/>
          <w:szCs w:val="24"/>
        </w:rPr>
      </w:pPr>
      <w:r w:rsidRPr="007E507B">
        <w:rPr>
          <w:rFonts w:ascii="Times New Roman" w:eastAsia="Times New Roman" w:hAnsi="Times New Roman" w:cs="Times New Roman"/>
          <w:sz w:val="24"/>
          <w:szCs w:val="24"/>
        </w:rPr>
        <w:t>Prašome koreguoti:</w:t>
      </w:r>
      <w:r w:rsidRPr="007E507B">
        <w:rPr>
          <w:rFonts w:ascii="Times New Roman" w:eastAsia="Times New Roman" w:hAnsi="Times New Roman" w:cs="Times New Roman"/>
          <w:i/>
          <w:sz w:val="24"/>
          <w:szCs w:val="24"/>
        </w:rPr>
        <w:t xml:space="preserve"> „Šviesos srautas ≥ 1900 </w:t>
      </w:r>
      <w:proofErr w:type="spellStart"/>
      <w:r w:rsidRPr="007E507B">
        <w:rPr>
          <w:rFonts w:ascii="Times New Roman" w:eastAsia="Times New Roman" w:hAnsi="Times New Roman" w:cs="Times New Roman"/>
          <w:i/>
          <w:sz w:val="24"/>
          <w:szCs w:val="24"/>
        </w:rPr>
        <w:t>lm</w:t>
      </w:r>
      <w:proofErr w:type="spellEnd"/>
      <w:r w:rsidRPr="007E507B">
        <w:rPr>
          <w:rFonts w:ascii="Times New Roman" w:eastAsia="Times New Roman" w:hAnsi="Times New Roman" w:cs="Times New Roman"/>
          <w:i/>
          <w:sz w:val="24"/>
          <w:szCs w:val="24"/>
        </w:rPr>
        <w:t xml:space="preserve">. arba šviesos intensyvumas ≥1900000 </w:t>
      </w:r>
      <w:proofErr w:type="spellStart"/>
      <w:r w:rsidRPr="007E507B">
        <w:rPr>
          <w:rFonts w:ascii="Times New Roman" w:eastAsia="Times New Roman" w:hAnsi="Times New Roman" w:cs="Times New Roman"/>
          <w:i/>
          <w:sz w:val="24"/>
          <w:szCs w:val="24"/>
        </w:rPr>
        <w:t>lux</w:t>
      </w:r>
      <w:proofErr w:type="spellEnd"/>
      <w:r w:rsidRPr="007E507B">
        <w:rPr>
          <w:rFonts w:ascii="Times New Roman" w:eastAsia="Times New Roman" w:hAnsi="Times New Roman" w:cs="Times New Roman"/>
          <w:i/>
          <w:sz w:val="24"/>
          <w:szCs w:val="24"/>
        </w:rPr>
        <w:t>”.</w:t>
      </w:r>
    </w:p>
    <w:p w14:paraId="45A3C0AB" w14:textId="77777777" w:rsidR="007E507B" w:rsidRDefault="007E507B" w:rsidP="007E507B">
      <w:pPr>
        <w:tabs>
          <w:tab w:val="left" w:pos="374"/>
        </w:tabs>
        <w:spacing w:after="0" w:line="240" w:lineRule="auto"/>
        <w:ind w:right="60" w:firstLine="851"/>
        <w:jc w:val="both"/>
        <w:rPr>
          <w:rFonts w:ascii="Times New Roman" w:eastAsia="Times New Roman" w:hAnsi="Times New Roman" w:cs="Times New Roman"/>
          <w:i/>
          <w:sz w:val="24"/>
          <w:szCs w:val="24"/>
        </w:rPr>
      </w:pPr>
    </w:p>
    <w:p w14:paraId="306A4D49" w14:textId="414D1823" w:rsidR="007638D5" w:rsidRPr="007E507B" w:rsidRDefault="007638D5" w:rsidP="007E507B">
      <w:pPr>
        <w:tabs>
          <w:tab w:val="left" w:pos="374"/>
        </w:tabs>
        <w:spacing w:after="0" w:line="240" w:lineRule="auto"/>
        <w:ind w:right="60" w:firstLine="851"/>
        <w:jc w:val="both"/>
        <w:rPr>
          <w:rFonts w:ascii="Times New Roman" w:eastAsia="Times New Roman" w:hAnsi="Times New Roman" w:cs="Times New Roman"/>
          <w:i/>
          <w:sz w:val="24"/>
          <w:szCs w:val="24"/>
        </w:rPr>
      </w:pPr>
      <w:r w:rsidRPr="007E507B">
        <w:rPr>
          <w:rFonts w:ascii="Times New Roman" w:eastAsia="Times New Roman" w:hAnsi="Times New Roman" w:cs="Times New Roman"/>
          <w:i/>
          <w:sz w:val="24"/>
          <w:szCs w:val="24"/>
        </w:rPr>
        <w:t>Atsakymas.</w:t>
      </w:r>
    </w:p>
    <w:p w14:paraId="6FF0577F" w14:textId="502F4A95" w:rsidR="007638D5" w:rsidRPr="007E507B" w:rsidRDefault="007638D5" w:rsidP="007E507B">
      <w:pPr>
        <w:tabs>
          <w:tab w:val="left" w:pos="374"/>
        </w:tabs>
        <w:spacing w:after="0" w:line="240" w:lineRule="auto"/>
        <w:ind w:right="60" w:firstLine="851"/>
        <w:jc w:val="both"/>
        <w:rPr>
          <w:rFonts w:ascii="Times New Roman" w:eastAsia="Times New Roman" w:hAnsi="Times New Roman" w:cs="Times New Roman"/>
          <w:i/>
          <w:sz w:val="24"/>
          <w:szCs w:val="24"/>
        </w:rPr>
      </w:pPr>
      <w:r w:rsidRPr="007E507B">
        <w:rPr>
          <w:rFonts w:ascii="Times New Roman" w:eastAsia="Times New Roman" w:hAnsi="Times New Roman" w:cs="Times New Roman"/>
          <w:i/>
          <w:sz w:val="24"/>
          <w:szCs w:val="24"/>
        </w:rPr>
        <w:t xml:space="preserve">Nesutinkame. </w:t>
      </w:r>
      <w:proofErr w:type="spellStart"/>
      <w:r w:rsidRPr="007E507B">
        <w:rPr>
          <w:rFonts w:ascii="Times New Roman" w:eastAsia="Times New Roman" w:hAnsi="Times New Roman" w:cs="Times New Roman"/>
          <w:i/>
          <w:sz w:val="24"/>
          <w:szCs w:val="24"/>
        </w:rPr>
        <w:t>L</w:t>
      </w:r>
      <w:r w:rsidR="007E507B">
        <w:rPr>
          <w:rFonts w:ascii="Times New Roman" w:eastAsia="Times New Roman" w:hAnsi="Times New Roman" w:cs="Times New Roman"/>
          <w:i/>
          <w:sz w:val="24"/>
          <w:szCs w:val="24"/>
        </w:rPr>
        <w:t>i</w:t>
      </w:r>
      <w:r w:rsidRPr="007E507B">
        <w:rPr>
          <w:rFonts w:ascii="Times New Roman" w:eastAsia="Times New Roman" w:hAnsi="Times New Roman" w:cs="Times New Roman"/>
          <w:i/>
          <w:sz w:val="24"/>
          <w:szCs w:val="24"/>
        </w:rPr>
        <w:t>umenai</w:t>
      </w:r>
      <w:proofErr w:type="spellEnd"/>
      <w:r w:rsidRPr="007E507B">
        <w:rPr>
          <w:rFonts w:ascii="Times New Roman" w:eastAsia="Times New Roman" w:hAnsi="Times New Roman" w:cs="Times New Roman"/>
          <w:i/>
          <w:sz w:val="24"/>
          <w:szCs w:val="24"/>
        </w:rPr>
        <w:t xml:space="preserve"> matuoja bendrą šviesos šaltinio skleidžiamą šviesos kiekį, o liuksai matuoja šviesos kiekį, kuris patenka ant tam tikro paviršiaus ploto. Pagrindinis skirtumas yra tas, kad liuksai atsižvelgia į šviesos pasiskirstymą erdvėje, todėl didesnė liuksų vertė reiškia, kad šviesa yra labiau koncentruota. Vienas liuksas yra lygus vienam </w:t>
      </w:r>
      <w:proofErr w:type="spellStart"/>
      <w:r w:rsidRPr="007E507B">
        <w:rPr>
          <w:rFonts w:ascii="Times New Roman" w:eastAsia="Times New Roman" w:hAnsi="Times New Roman" w:cs="Times New Roman"/>
          <w:i/>
          <w:sz w:val="24"/>
          <w:szCs w:val="24"/>
        </w:rPr>
        <w:t>liumenui</w:t>
      </w:r>
      <w:proofErr w:type="spellEnd"/>
      <w:r w:rsidRPr="007E507B">
        <w:rPr>
          <w:rFonts w:ascii="Times New Roman" w:eastAsia="Times New Roman" w:hAnsi="Times New Roman" w:cs="Times New Roman"/>
          <w:i/>
          <w:sz w:val="24"/>
          <w:szCs w:val="24"/>
        </w:rPr>
        <w:t xml:space="preserve"> kvadratiniam metrui. Šiuo atveju aktualu šviesos keikis.</w:t>
      </w:r>
    </w:p>
    <w:p w14:paraId="72599793" w14:textId="77777777" w:rsidR="007638D5" w:rsidRPr="007E507B" w:rsidRDefault="007638D5" w:rsidP="007E507B">
      <w:pPr>
        <w:tabs>
          <w:tab w:val="left" w:pos="374"/>
        </w:tabs>
        <w:spacing w:after="0" w:line="240" w:lineRule="auto"/>
        <w:ind w:right="60" w:firstLine="851"/>
        <w:jc w:val="both"/>
        <w:rPr>
          <w:rFonts w:ascii="Times New Roman" w:eastAsia="Times New Roman" w:hAnsi="Times New Roman" w:cs="Times New Roman"/>
          <w:i/>
          <w:sz w:val="24"/>
          <w:szCs w:val="24"/>
        </w:rPr>
      </w:pPr>
    </w:p>
    <w:p w14:paraId="60E19322" w14:textId="77777777"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b/>
          <w:sz w:val="24"/>
          <w:szCs w:val="24"/>
        </w:rPr>
      </w:pPr>
      <w:r w:rsidRPr="007E507B">
        <w:rPr>
          <w:rFonts w:ascii="Times New Roman" w:eastAsia="Times New Roman" w:hAnsi="Times New Roman" w:cs="Times New Roman"/>
          <w:b/>
          <w:sz w:val="24"/>
          <w:szCs w:val="24"/>
        </w:rPr>
        <w:t>11 klausimas.</w:t>
      </w:r>
    </w:p>
    <w:p w14:paraId="7218C6BB" w14:textId="1063D4A6"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i/>
          <w:sz w:val="24"/>
          <w:szCs w:val="24"/>
        </w:rPr>
      </w:pPr>
      <w:r w:rsidRPr="007E507B">
        <w:rPr>
          <w:rFonts w:ascii="Times New Roman" w:eastAsia="Times New Roman" w:hAnsi="Times New Roman" w:cs="Times New Roman"/>
          <w:b/>
          <w:sz w:val="24"/>
          <w:szCs w:val="24"/>
        </w:rPr>
        <w:t xml:space="preserve">Techninės specifikacijos punktas 5.6 skelbia: </w:t>
      </w:r>
      <w:r w:rsidRPr="007E507B">
        <w:rPr>
          <w:rFonts w:ascii="Times New Roman" w:eastAsia="Times New Roman" w:hAnsi="Times New Roman" w:cs="Times New Roman"/>
          <w:i/>
          <w:sz w:val="24"/>
          <w:szCs w:val="24"/>
        </w:rPr>
        <w:t>,,Su jungtimi įvairių gamintojų/tipų šviesolaidžiams (</w:t>
      </w:r>
      <w:proofErr w:type="spellStart"/>
      <w:r w:rsidRPr="007E507B">
        <w:rPr>
          <w:rFonts w:ascii="Times New Roman" w:eastAsia="Times New Roman" w:hAnsi="Times New Roman" w:cs="Times New Roman"/>
          <w:i/>
          <w:sz w:val="24"/>
          <w:szCs w:val="24"/>
        </w:rPr>
        <w:t>Storz</w:t>
      </w:r>
      <w:proofErr w:type="spellEnd"/>
      <w:r w:rsidRPr="007E507B">
        <w:rPr>
          <w:rFonts w:ascii="Times New Roman" w:eastAsia="Times New Roman" w:hAnsi="Times New Roman" w:cs="Times New Roman"/>
          <w:i/>
          <w:sz w:val="24"/>
          <w:szCs w:val="24"/>
        </w:rPr>
        <w:t xml:space="preserve">, </w:t>
      </w:r>
      <w:proofErr w:type="spellStart"/>
      <w:r w:rsidRPr="007E507B">
        <w:rPr>
          <w:rFonts w:ascii="Times New Roman" w:eastAsia="Times New Roman" w:hAnsi="Times New Roman" w:cs="Times New Roman"/>
          <w:i/>
          <w:sz w:val="24"/>
          <w:szCs w:val="24"/>
        </w:rPr>
        <w:t>Wolf</w:t>
      </w:r>
      <w:proofErr w:type="spellEnd"/>
      <w:r w:rsidRPr="007E507B">
        <w:rPr>
          <w:rFonts w:ascii="Times New Roman" w:eastAsia="Times New Roman" w:hAnsi="Times New Roman" w:cs="Times New Roman"/>
          <w:i/>
          <w:sz w:val="24"/>
          <w:szCs w:val="24"/>
        </w:rPr>
        <w:t xml:space="preserve">, </w:t>
      </w:r>
      <w:proofErr w:type="spellStart"/>
      <w:r w:rsidRPr="007E507B">
        <w:rPr>
          <w:rFonts w:ascii="Times New Roman" w:eastAsia="Times New Roman" w:hAnsi="Times New Roman" w:cs="Times New Roman"/>
          <w:i/>
          <w:sz w:val="24"/>
          <w:szCs w:val="24"/>
        </w:rPr>
        <w:t>Olympus</w:t>
      </w:r>
      <w:proofErr w:type="spellEnd"/>
      <w:r w:rsidRPr="007E507B">
        <w:rPr>
          <w:rFonts w:ascii="Times New Roman" w:eastAsia="Times New Roman" w:hAnsi="Times New Roman" w:cs="Times New Roman"/>
          <w:i/>
          <w:sz w:val="24"/>
          <w:szCs w:val="24"/>
        </w:rPr>
        <w:t>, ACMI) be adapterių.”.</w:t>
      </w:r>
    </w:p>
    <w:p w14:paraId="3B8CD62A" w14:textId="77777777"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i/>
          <w:sz w:val="24"/>
          <w:szCs w:val="24"/>
        </w:rPr>
      </w:pPr>
      <w:r w:rsidRPr="007E507B">
        <w:rPr>
          <w:rFonts w:ascii="Times New Roman" w:eastAsia="Times New Roman" w:hAnsi="Times New Roman" w:cs="Times New Roman"/>
          <w:sz w:val="24"/>
          <w:szCs w:val="24"/>
        </w:rPr>
        <w:t>Prašome koreguoti</w:t>
      </w:r>
      <w:r w:rsidRPr="007E507B">
        <w:rPr>
          <w:rFonts w:ascii="Times New Roman" w:eastAsia="Times New Roman" w:hAnsi="Times New Roman" w:cs="Times New Roman"/>
          <w:i/>
          <w:sz w:val="24"/>
          <w:szCs w:val="24"/>
        </w:rPr>
        <w:t xml:space="preserve"> „Adapteriai įvairių gamintojų/tipų šviesolaidžiams (</w:t>
      </w:r>
      <w:proofErr w:type="spellStart"/>
      <w:r w:rsidRPr="007E507B">
        <w:rPr>
          <w:rFonts w:ascii="Times New Roman" w:eastAsia="Times New Roman" w:hAnsi="Times New Roman" w:cs="Times New Roman"/>
          <w:i/>
          <w:sz w:val="24"/>
          <w:szCs w:val="24"/>
        </w:rPr>
        <w:t>Storz</w:t>
      </w:r>
      <w:proofErr w:type="spellEnd"/>
      <w:r w:rsidRPr="007E507B">
        <w:rPr>
          <w:rFonts w:ascii="Times New Roman" w:eastAsia="Times New Roman" w:hAnsi="Times New Roman" w:cs="Times New Roman"/>
          <w:i/>
          <w:sz w:val="24"/>
          <w:szCs w:val="24"/>
        </w:rPr>
        <w:t xml:space="preserve">, </w:t>
      </w:r>
      <w:proofErr w:type="spellStart"/>
      <w:r w:rsidRPr="007E507B">
        <w:rPr>
          <w:rFonts w:ascii="Times New Roman" w:eastAsia="Times New Roman" w:hAnsi="Times New Roman" w:cs="Times New Roman"/>
          <w:i/>
          <w:sz w:val="24"/>
          <w:szCs w:val="24"/>
        </w:rPr>
        <w:t>Wolf</w:t>
      </w:r>
      <w:proofErr w:type="spellEnd"/>
      <w:r w:rsidRPr="007E507B">
        <w:rPr>
          <w:rFonts w:ascii="Times New Roman" w:eastAsia="Times New Roman" w:hAnsi="Times New Roman" w:cs="Times New Roman"/>
          <w:i/>
          <w:sz w:val="24"/>
          <w:szCs w:val="24"/>
        </w:rPr>
        <w:t xml:space="preserve">, </w:t>
      </w:r>
      <w:proofErr w:type="spellStart"/>
      <w:r w:rsidRPr="007E507B">
        <w:rPr>
          <w:rFonts w:ascii="Times New Roman" w:eastAsia="Times New Roman" w:hAnsi="Times New Roman" w:cs="Times New Roman"/>
          <w:i/>
          <w:sz w:val="24"/>
          <w:szCs w:val="24"/>
        </w:rPr>
        <w:t>Olympus</w:t>
      </w:r>
      <w:proofErr w:type="spellEnd"/>
      <w:r w:rsidRPr="007E507B">
        <w:rPr>
          <w:rFonts w:ascii="Times New Roman" w:eastAsia="Times New Roman" w:hAnsi="Times New Roman" w:cs="Times New Roman"/>
          <w:i/>
          <w:sz w:val="24"/>
          <w:szCs w:val="24"/>
        </w:rPr>
        <w:t>, ACMI).“</w:t>
      </w:r>
    </w:p>
    <w:p w14:paraId="020E718D" w14:textId="77777777" w:rsidR="007E507B" w:rsidRDefault="007E507B" w:rsidP="007E507B">
      <w:pPr>
        <w:tabs>
          <w:tab w:val="left" w:pos="374"/>
        </w:tabs>
        <w:spacing w:after="0" w:line="240" w:lineRule="auto"/>
        <w:ind w:firstLine="851"/>
        <w:jc w:val="both"/>
        <w:rPr>
          <w:rFonts w:ascii="Times New Roman" w:eastAsia="Times New Roman" w:hAnsi="Times New Roman" w:cs="Times New Roman"/>
          <w:i/>
          <w:sz w:val="24"/>
          <w:szCs w:val="24"/>
        </w:rPr>
      </w:pPr>
    </w:p>
    <w:p w14:paraId="19421896" w14:textId="362344AD"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i/>
          <w:sz w:val="24"/>
          <w:szCs w:val="24"/>
        </w:rPr>
      </w:pPr>
      <w:r w:rsidRPr="007E507B">
        <w:rPr>
          <w:rFonts w:ascii="Times New Roman" w:eastAsia="Times New Roman" w:hAnsi="Times New Roman" w:cs="Times New Roman"/>
          <w:i/>
          <w:sz w:val="24"/>
          <w:szCs w:val="24"/>
        </w:rPr>
        <w:t>Atsakymas.</w:t>
      </w:r>
    </w:p>
    <w:p w14:paraId="2500E832" w14:textId="7AF50824"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i/>
          <w:sz w:val="24"/>
          <w:szCs w:val="24"/>
        </w:rPr>
      </w:pPr>
      <w:r w:rsidRPr="007E507B">
        <w:rPr>
          <w:rFonts w:ascii="Times New Roman" w:eastAsia="Times New Roman" w:hAnsi="Times New Roman" w:cs="Times New Roman"/>
          <w:i/>
          <w:sz w:val="24"/>
          <w:szCs w:val="24"/>
        </w:rPr>
        <w:t xml:space="preserve">Nesutinkame. Šviesos adapteriai yra nepatogu, nes kiekvieną kartą juos </w:t>
      </w:r>
      <w:r w:rsidR="007E507B" w:rsidRPr="007E507B">
        <w:rPr>
          <w:rFonts w:ascii="Times New Roman" w:eastAsia="Times New Roman" w:hAnsi="Times New Roman" w:cs="Times New Roman"/>
          <w:i/>
          <w:sz w:val="24"/>
          <w:szCs w:val="24"/>
        </w:rPr>
        <w:t>reikia</w:t>
      </w:r>
      <w:r w:rsidRPr="007E507B">
        <w:rPr>
          <w:rFonts w:ascii="Times New Roman" w:eastAsia="Times New Roman" w:hAnsi="Times New Roman" w:cs="Times New Roman"/>
          <w:i/>
          <w:sz w:val="24"/>
          <w:szCs w:val="24"/>
        </w:rPr>
        <w:t xml:space="preserve"> keisti. Juos lengva pamesti.</w:t>
      </w:r>
    </w:p>
    <w:p w14:paraId="0F885A68" w14:textId="77777777" w:rsidR="007E507B" w:rsidRDefault="007E507B" w:rsidP="007E507B">
      <w:pPr>
        <w:tabs>
          <w:tab w:val="left" w:pos="374"/>
        </w:tabs>
        <w:spacing w:after="0" w:line="240" w:lineRule="auto"/>
        <w:ind w:firstLine="851"/>
        <w:jc w:val="both"/>
        <w:rPr>
          <w:rFonts w:ascii="Times New Roman" w:eastAsia="Times New Roman" w:hAnsi="Times New Roman" w:cs="Times New Roman"/>
          <w:b/>
          <w:sz w:val="24"/>
          <w:szCs w:val="24"/>
        </w:rPr>
      </w:pPr>
    </w:p>
    <w:p w14:paraId="26BBCC1C" w14:textId="7F26D362"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b/>
          <w:sz w:val="24"/>
          <w:szCs w:val="24"/>
        </w:rPr>
      </w:pPr>
      <w:r w:rsidRPr="007E507B">
        <w:rPr>
          <w:rFonts w:ascii="Times New Roman" w:eastAsia="Times New Roman" w:hAnsi="Times New Roman" w:cs="Times New Roman"/>
          <w:b/>
          <w:sz w:val="24"/>
          <w:szCs w:val="24"/>
        </w:rPr>
        <w:t>12 klausimas.</w:t>
      </w:r>
    </w:p>
    <w:p w14:paraId="2ED87EF6" w14:textId="427F3FB5"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i/>
          <w:sz w:val="24"/>
          <w:szCs w:val="24"/>
        </w:rPr>
      </w:pPr>
      <w:r w:rsidRPr="007E507B">
        <w:rPr>
          <w:rFonts w:ascii="Times New Roman" w:eastAsia="Times New Roman" w:hAnsi="Times New Roman" w:cs="Times New Roman"/>
          <w:b/>
          <w:sz w:val="24"/>
          <w:szCs w:val="24"/>
        </w:rPr>
        <w:t xml:space="preserve">Techninės specifikacijos punktas 5.7 skelbia:  </w:t>
      </w:r>
      <w:r w:rsidRPr="007E507B">
        <w:rPr>
          <w:rFonts w:ascii="Times New Roman" w:eastAsia="Times New Roman" w:hAnsi="Times New Roman" w:cs="Times New Roman"/>
          <w:i/>
          <w:sz w:val="24"/>
          <w:szCs w:val="24"/>
        </w:rPr>
        <w:t>,,Automatinis šviesumo reguliavimas valdomas iš kameros.”</w:t>
      </w:r>
    </w:p>
    <w:p w14:paraId="428B7111" w14:textId="77777777" w:rsidR="007638D5" w:rsidRPr="007E507B" w:rsidRDefault="007638D5" w:rsidP="007E507B">
      <w:pPr>
        <w:tabs>
          <w:tab w:val="left" w:pos="374"/>
        </w:tabs>
        <w:spacing w:after="0" w:line="240" w:lineRule="auto"/>
        <w:ind w:right="-285" w:firstLine="851"/>
        <w:rPr>
          <w:rFonts w:ascii="Times New Roman" w:eastAsia="Times New Roman" w:hAnsi="Times New Roman" w:cs="Times New Roman"/>
          <w:i/>
          <w:iCs/>
          <w:sz w:val="24"/>
          <w:szCs w:val="24"/>
        </w:rPr>
      </w:pPr>
      <w:r w:rsidRPr="007E507B">
        <w:rPr>
          <w:rFonts w:ascii="Times New Roman" w:eastAsia="Times New Roman" w:hAnsi="Times New Roman" w:cs="Times New Roman"/>
          <w:sz w:val="24"/>
          <w:szCs w:val="24"/>
        </w:rPr>
        <w:t xml:space="preserve">Prašome išskirti reikalavimą į du atskirus: </w:t>
      </w:r>
      <w:r w:rsidRPr="007E507B">
        <w:rPr>
          <w:rFonts w:ascii="Times New Roman" w:eastAsia="Times New Roman" w:hAnsi="Times New Roman" w:cs="Times New Roman"/>
          <w:i/>
          <w:iCs/>
          <w:sz w:val="24"/>
          <w:szCs w:val="24"/>
        </w:rPr>
        <w:t>,,1.   Automatinis šviesumo reguliavimas. 2.   Šviesumo reguliavimas valdomas iš kameros.“</w:t>
      </w:r>
    </w:p>
    <w:p w14:paraId="2A4F1DAB" w14:textId="77777777" w:rsidR="007E507B" w:rsidRDefault="007E507B" w:rsidP="007E507B">
      <w:pPr>
        <w:tabs>
          <w:tab w:val="left" w:pos="374"/>
        </w:tabs>
        <w:spacing w:after="0" w:line="240" w:lineRule="auto"/>
        <w:ind w:right="-285" w:firstLine="851"/>
        <w:rPr>
          <w:rFonts w:ascii="Times New Roman" w:eastAsia="Times New Roman" w:hAnsi="Times New Roman" w:cs="Times New Roman"/>
          <w:i/>
          <w:iCs/>
          <w:sz w:val="24"/>
          <w:szCs w:val="24"/>
        </w:rPr>
      </w:pPr>
    </w:p>
    <w:p w14:paraId="31469C0C" w14:textId="7D00FF4D" w:rsidR="007638D5" w:rsidRPr="007E507B" w:rsidRDefault="007638D5" w:rsidP="007E507B">
      <w:pPr>
        <w:tabs>
          <w:tab w:val="left" w:pos="374"/>
        </w:tabs>
        <w:spacing w:after="0" w:line="240" w:lineRule="auto"/>
        <w:ind w:right="-285" w:firstLine="851"/>
        <w:rPr>
          <w:rFonts w:ascii="Times New Roman" w:eastAsia="Times New Roman" w:hAnsi="Times New Roman" w:cs="Times New Roman"/>
          <w:i/>
          <w:iCs/>
          <w:sz w:val="24"/>
          <w:szCs w:val="24"/>
        </w:rPr>
      </w:pPr>
      <w:r w:rsidRPr="007E507B">
        <w:rPr>
          <w:rFonts w:ascii="Times New Roman" w:eastAsia="Times New Roman" w:hAnsi="Times New Roman" w:cs="Times New Roman"/>
          <w:i/>
          <w:iCs/>
          <w:sz w:val="24"/>
          <w:szCs w:val="24"/>
        </w:rPr>
        <w:t>Atsakymas.</w:t>
      </w:r>
    </w:p>
    <w:p w14:paraId="39E5F043" w14:textId="77777777" w:rsidR="008F74E7" w:rsidRDefault="007638D5" w:rsidP="007E507B">
      <w:pPr>
        <w:tabs>
          <w:tab w:val="left" w:pos="374"/>
        </w:tabs>
        <w:spacing w:after="0" w:line="240" w:lineRule="auto"/>
        <w:ind w:right="-285" w:firstLine="851"/>
        <w:rPr>
          <w:rFonts w:ascii="Times New Roman" w:eastAsia="Times New Roman" w:hAnsi="Times New Roman" w:cs="Times New Roman"/>
          <w:i/>
          <w:iCs/>
          <w:sz w:val="24"/>
          <w:szCs w:val="24"/>
        </w:rPr>
      </w:pPr>
      <w:r w:rsidRPr="007E507B">
        <w:rPr>
          <w:rFonts w:ascii="Times New Roman" w:eastAsia="Times New Roman" w:hAnsi="Times New Roman" w:cs="Times New Roman"/>
          <w:i/>
          <w:iCs/>
          <w:sz w:val="24"/>
          <w:szCs w:val="24"/>
        </w:rPr>
        <w:t>Nesutinkame. Reikalavimas nurodo, kad kamera turi reguliuoti automatiškai šviesos šaltinį,</w:t>
      </w:r>
    </w:p>
    <w:p w14:paraId="7A7D80E0" w14:textId="33E02B32" w:rsidR="007638D5" w:rsidRPr="007E507B" w:rsidRDefault="007638D5" w:rsidP="008F74E7">
      <w:pPr>
        <w:tabs>
          <w:tab w:val="left" w:pos="374"/>
        </w:tabs>
        <w:spacing w:after="0" w:line="240" w:lineRule="auto"/>
        <w:ind w:right="-285"/>
        <w:rPr>
          <w:rFonts w:ascii="Times New Roman" w:eastAsia="Times New Roman" w:hAnsi="Times New Roman" w:cs="Times New Roman"/>
          <w:i/>
          <w:sz w:val="24"/>
          <w:szCs w:val="24"/>
        </w:rPr>
      </w:pPr>
      <w:r w:rsidRPr="007E507B">
        <w:rPr>
          <w:rFonts w:ascii="Times New Roman" w:eastAsia="Times New Roman" w:hAnsi="Times New Roman" w:cs="Times New Roman"/>
          <w:i/>
          <w:iCs/>
          <w:sz w:val="24"/>
          <w:szCs w:val="24"/>
        </w:rPr>
        <w:t xml:space="preserve"> t.</w:t>
      </w:r>
      <w:r w:rsidR="008F74E7">
        <w:rPr>
          <w:rFonts w:ascii="Times New Roman" w:eastAsia="Times New Roman" w:hAnsi="Times New Roman" w:cs="Times New Roman"/>
          <w:i/>
          <w:iCs/>
          <w:sz w:val="24"/>
          <w:szCs w:val="24"/>
        </w:rPr>
        <w:t xml:space="preserve"> </w:t>
      </w:r>
      <w:r w:rsidRPr="007E507B">
        <w:rPr>
          <w:rFonts w:ascii="Times New Roman" w:eastAsia="Times New Roman" w:hAnsi="Times New Roman" w:cs="Times New Roman"/>
          <w:i/>
          <w:iCs/>
          <w:sz w:val="24"/>
          <w:szCs w:val="24"/>
        </w:rPr>
        <w:t>y. didinti arba mažinti šviesos srautą pagal esamą vaizdą ekrane. Tai svarbu praktiniame specialistų darbe.</w:t>
      </w:r>
      <w:r w:rsidRPr="007E507B">
        <w:rPr>
          <w:rFonts w:ascii="Times New Roman" w:eastAsia="Times New Roman" w:hAnsi="Times New Roman" w:cs="Times New Roman"/>
          <w:sz w:val="24"/>
          <w:szCs w:val="24"/>
        </w:rPr>
        <w:br/>
      </w:r>
    </w:p>
    <w:p w14:paraId="5D030736" w14:textId="77777777" w:rsidR="007638D5" w:rsidRPr="007E507B" w:rsidRDefault="007638D5" w:rsidP="007E507B">
      <w:pPr>
        <w:tabs>
          <w:tab w:val="left" w:pos="374"/>
        </w:tabs>
        <w:spacing w:after="0" w:line="240" w:lineRule="auto"/>
        <w:ind w:right="60" w:firstLine="851"/>
        <w:jc w:val="both"/>
        <w:rPr>
          <w:rFonts w:ascii="Times New Roman" w:eastAsia="Times New Roman" w:hAnsi="Times New Roman" w:cs="Times New Roman"/>
          <w:b/>
          <w:sz w:val="24"/>
          <w:szCs w:val="24"/>
        </w:rPr>
      </w:pPr>
      <w:r w:rsidRPr="007E507B">
        <w:rPr>
          <w:rFonts w:ascii="Times New Roman" w:eastAsia="Times New Roman" w:hAnsi="Times New Roman" w:cs="Times New Roman"/>
          <w:b/>
          <w:sz w:val="24"/>
          <w:szCs w:val="24"/>
        </w:rPr>
        <w:t>13 klausimas.</w:t>
      </w:r>
    </w:p>
    <w:p w14:paraId="3BC5FA33" w14:textId="7A6703A0" w:rsidR="007638D5" w:rsidRPr="007E507B" w:rsidRDefault="007638D5" w:rsidP="007E507B">
      <w:pPr>
        <w:tabs>
          <w:tab w:val="left" w:pos="374"/>
        </w:tabs>
        <w:spacing w:after="0" w:line="240" w:lineRule="auto"/>
        <w:ind w:right="60" w:firstLine="851"/>
        <w:jc w:val="both"/>
        <w:rPr>
          <w:rFonts w:ascii="Times New Roman" w:eastAsia="Times New Roman" w:hAnsi="Times New Roman" w:cs="Times New Roman"/>
          <w:sz w:val="24"/>
          <w:szCs w:val="24"/>
        </w:rPr>
      </w:pPr>
      <w:r w:rsidRPr="007E507B">
        <w:rPr>
          <w:rFonts w:ascii="Times New Roman" w:eastAsia="Times New Roman" w:hAnsi="Times New Roman" w:cs="Times New Roman"/>
          <w:b/>
          <w:sz w:val="24"/>
          <w:szCs w:val="24"/>
        </w:rPr>
        <w:t>Techninės specifikacijos punktas 5.8 skelbia:</w:t>
      </w:r>
      <w:r w:rsidRPr="007E507B">
        <w:rPr>
          <w:rFonts w:ascii="Times New Roman" w:eastAsia="Times New Roman" w:hAnsi="Times New Roman" w:cs="Times New Roman"/>
          <w:i/>
          <w:sz w:val="24"/>
          <w:szCs w:val="24"/>
        </w:rPr>
        <w:t xml:space="preserve"> ,,1.    Šviesumo intensyvumo LED indikacija”.</w:t>
      </w:r>
    </w:p>
    <w:p w14:paraId="351C54DD" w14:textId="77777777" w:rsidR="007638D5" w:rsidRPr="007E507B" w:rsidRDefault="007638D5" w:rsidP="007E507B">
      <w:pPr>
        <w:tabs>
          <w:tab w:val="left" w:pos="374"/>
        </w:tabs>
        <w:spacing w:after="0" w:line="240" w:lineRule="auto"/>
        <w:ind w:right="60" w:firstLine="851"/>
        <w:jc w:val="both"/>
        <w:rPr>
          <w:rFonts w:ascii="Times New Roman" w:eastAsia="Times New Roman" w:hAnsi="Times New Roman" w:cs="Times New Roman"/>
          <w:i/>
          <w:sz w:val="24"/>
          <w:szCs w:val="24"/>
        </w:rPr>
      </w:pPr>
      <w:r w:rsidRPr="007E507B">
        <w:rPr>
          <w:rFonts w:ascii="Times New Roman" w:eastAsia="Times New Roman" w:hAnsi="Times New Roman" w:cs="Times New Roman"/>
          <w:i/>
          <w:sz w:val="24"/>
          <w:szCs w:val="24"/>
        </w:rPr>
        <w:t>Prašome koreguoti: „Šviesumo intensyvumo indikacija“.</w:t>
      </w:r>
    </w:p>
    <w:p w14:paraId="6CFC9ED6" w14:textId="77777777" w:rsidR="007E507B" w:rsidRDefault="007E507B" w:rsidP="007E507B">
      <w:pPr>
        <w:tabs>
          <w:tab w:val="left" w:pos="374"/>
        </w:tabs>
        <w:spacing w:after="0" w:line="240" w:lineRule="auto"/>
        <w:ind w:right="60" w:firstLine="851"/>
        <w:jc w:val="both"/>
        <w:rPr>
          <w:rFonts w:ascii="Times New Roman" w:eastAsia="Times New Roman" w:hAnsi="Times New Roman" w:cs="Times New Roman"/>
          <w:i/>
          <w:sz w:val="24"/>
          <w:szCs w:val="24"/>
        </w:rPr>
      </w:pPr>
    </w:p>
    <w:p w14:paraId="12C4C5F6" w14:textId="3831E3CA" w:rsidR="007638D5" w:rsidRPr="007E507B" w:rsidRDefault="007638D5" w:rsidP="007E507B">
      <w:pPr>
        <w:tabs>
          <w:tab w:val="left" w:pos="374"/>
        </w:tabs>
        <w:spacing w:after="0" w:line="240" w:lineRule="auto"/>
        <w:ind w:right="60" w:firstLine="851"/>
        <w:jc w:val="both"/>
        <w:rPr>
          <w:rFonts w:ascii="Times New Roman" w:eastAsia="Times New Roman" w:hAnsi="Times New Roman" w:cs="Times New Roman"/>
          <w:i/>
          <w:sz w:val="24"/>
          <w:szCs w:val="24"/>
        </w:rPr>
      </w:pPr>
      <w:r w:rsidRPr="007E507B">
        <w:rPr>
          <w:rFonts w:ascii="Times New Roman" w:eastAsia="Times New Roman" w:hAnsi="Times New Roman" w:cs="Times New Roman"/>
          <w:i/>
          <w:sz w:val="24"/>
          <w:szCs w:val="24"/>
        </w:rPr>
        <w:t>Atsakymas.</w:t>
      </w:r>
    </w:p>
    <w:p w14:paraId="1AF07010" w14:textId="5F230B8E" w:rsidR="007638D5" w:rsidRPr="007E507B" w:rsidRDefault="007638D5" w:rsidP="007E507B">
      <w:pPr>
        <w:tabs>
          <w:tab w:val="left" w:pos="374"/>
        </w:tabs>
        <w:spacing w:after="0" w:line="240" w:lineRule="auto"/>
        <w:ind w:right="60" w:firstLine="851"/>
        <w:jc w:val="both"/>
        <w:rPr>
          <w:rFonts w:ascii="Times New Roman" w:eastAsia="Times New Roman" w:hAnsi="Times New Roman" w:cs="Times New Roman"/>
          <w:i/>
          <w:sz w:val="24"/>
          <w:szCs w:val="24"/>
        </w:rPr>
      </w:pPr>
      <w:r w:rsidRPr="007E507B">
        <w:rPr>
          <w:rFonts w:ascii="Times New Roman" w:eastAsia="Times New Roman" w:hAnsi="Times New Roman" w:cs="Times New Roman"/>
          <w:i/>
          <w:sz w:val="24"/>
          <w:szCs w:val="24"/>
        </w:rPr>
        <w:t xml:space="preserve">Nesutinkame: Patogiam šviesos srauto </w:t>
      </w:r>
      <w:proofErr w:type="spellStart"/>
      <w:r w:rsidRPr="007E507B">
        <w:rPr>
          <w:rFonts w:ascii="Times New Roman" w:eastAsia="Times New Roman" w:hAnsi="Times New Roman" w:cs="Times New Roman"/>
          <w:i/>
          <w:sz w:val="24"/>
          <w:szCs w:val="24"/>
        </w:rPr>
        <w:t>indikavimui</w:t>
      </w:r>
      <w:proofErr w:type="spellEnd"/>
      <w:r w:rsidRPr="007E507B">
        <w:rPr>
          <w:rFonts w:ascii="Times New Roman" w:eastAsia="Times New Roman" w:hAnsi="Times New Roman" w:cs="Times New Roman"/>
          <w:i/>
          <w:sz w:val="24"/>
          <w:szCs w:val="24"/>
        </w:rPr>
        <w:t xml:space="preserve"> yra </w:t>
      </w:r>
      <w:r w:rsidR="007E507B" w:rsidRPr="007E507B">
        <w:rPr>
          <w:rFonts w:ascii="Times New Roman" w:eastAsia="Times New Roman" w:hAnsi="Times New Roman" w:cs="Times New Roman"/>
          <w:i/>
          <w:sz w:val="24"/>
          <w:szCs w:val="24"/>
        </w:rPr>
        <w:t>reikalinga</w:t>
      </w:r>
      <w:r w:rsidRPr="007E507B">
        <w:rPr>
          <w:rFonts w:ascii="Times New Roman" w:eastAsia="Times New Roman" w:hAnsi="Times New Roman" w:cs="Times New Roman"/>
          <w:i/>
          <w:sz w:val="24"/>
          <w:szCs w:val="24"/>
        </w:rPr>
        <w:t xml:space="preserve"> LED indikacija.</w:t>
      </w:r>
    </w:p>
    <w:p w14:paraId="1E372622" w14:textId="77777777" w:rsidR="007E507B" w:rsidRDefault="007E507B" w:rsidP="007E507B">
      <w:pPr>
        <w:tabs>
          <w:tab w:val="left" w:pos="374"/>
        </w:tabs>
        <w:spacing w:after="0" w:line="240" w:lineRule="auto"/>
        <w:ind w:right="60" w:firstLine="851"/>
        <w:jc w:val="both"/>
        <w:rPr>
          <w:rFonts w:ascii="Times New Roman" w:eastAsia="Times New Roman" w:hAnsi="Times New Roman" w:cs="Times New Roman"/>
          <w:b/>
          <w:sz w:val="24"/>
          <w:szCs w:val="24"/>
        </w:rPr>
      </w:pPr>
    </w:p>
    <w:p w14:paraId="1276A54E" w14:textId="32666B82" w:rsidR="007638D5" w:rsidRPr="007E507B" w:rsidRDefault="007638D5" w:rsidP="007E507B">
      <w:pPr>
        <w:tabs>
          <w:tab w:val="left" w:pos="374"/>
        </w:tabs>
        <w:spacing w:after="0" w:line="240" w:lineRule="auto"/>
        <w:ind w:right="60" w:firstLine="851"/>
        <w:jc w:val="both"/>
        <w:rPr>
          <w:rFonts w:ascii="Times New Roman" w:eastAsia="Times New Roman" w:hAnsi="Times New Roman" w:cs="Times New Roman"/>
          <w:b/>
          <w:sz w:val="24"/>
          <w:szCs w:val="24"/>
        </w:rPr>
      </w:pPr>
      <w:r w:rsidRPr="007E507B">
        <w:rPr>
          <w:rFonts w:ascii="Times New Roman" w:eastAsia="Times New Roman" w:hAnsi="Times New Roman" w:cs="Times New Roman"/>
          <w:b/>
          <w:sz w:val="24"/>
          <w:szCs w:val="24"/>
        </w:rPr>
        <w:t>14 klausimas.</w:t>
      </w:r>
    </w:p>
    <w:p w14:paraId="1507DE1F" w14:textId="62C74A34" w:rsidR="007638D5" w:rsidRPr="007E507B" w:rsidRDefault="007638D5" w:rsidP="007E507B">
      <w:pPr>
        <w:tabs>
          <w:tab w:val="left" w:pos="374"/>
        </w:tabs>
        <w:spacing w:after="0" w:line="240" w:lineRule="auto"/>
        <w:ind w:right="60" w:firstLine="851"/>
        <w:jc w:val="both"/>
        <w:rPr>
          <w:rFonts w:ascii="Times New Roman" w:eastAsia="Times New Roman" w:hAnsi="Times New Roman" w:cs="Times New Roman"/>
          <w:i/>
          <w:sz w:val="24"/>
          <w:szCs w:val="24"/>
        </w:rPr>
      </w:pPr>
      <w:r w:rsidRPr="007E507B">
        <w:rPr>
          <w:rFonts w:ascii="Times New Roman" w:eastAsia="Times New Roman" w:hAnsi="Times New Roman" w:cs="Times New Roman"/>
          <w:b/>
          <w:sz w:val="24"/>
          <w:szCs w:val="24"/>
        </w:rPr>
        <w:t>Techninės specifikacijos punktas 5.9 skelbia:</w:t>
      </w:r>
      <w:r w:rsidRPr="007E507B">
        <w:rPr>
          <w:rFonts w:ascii="Times New Roman" w:eastAsia="Times New Roman" w:hAnsi="Times New Roman" w:cs="Times New Roman"/>
          <w:i/>
          <w:sz w:val="24"/>
          <w:szCs w:val="24"/>
        </w:rPr>
        <w:t xml:space="preserve"> ,,1.    Šviesumo intensyvumo LED indikacija.”</w:t>
      </w:r>
    </w:p>
    <w:p w14:paraId="69E1099A" w14:textId="77777777"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sz w:val="24"/>
          <w:szCs w:val="24"/>
        </w:rPr>
      </w:pPr>
      <w:r w:rsidRPr="007E507B">
        <w:rPr>
          <w:rFonts w:ascii="Times New Roman" w:eastAsia="Times New Roman" w:hAnsi="Times New Roman" w:cs="Times New Roman"/>
          <w:sz w:val="24"/>
          <w:szCs w:val="24"/>
        </w:rPr>
        <w:lastRenderedPageBreak/>
        <w:t>Prašome šalinti šį reikalavimą arba perkelti prie papildomų balų.</w:t>
      </w:r>
    </w:p>
    <w:p w14:paraId="290BB271" w14:textId="77777777" w:rsidR="007E507B" w:rsidRDefault="007E507B" w:rsidP="007E507B">
      <w:pPr>
        <w:tabs>
          <w:tab w:val="left" w:pos="374"/>
        </w:tabs>
        <w:spacing w:after="0" w:line="240" w:lineRule="auto"/>
        <w:ind w:firstLine="851"/>
        <w:jc w:val="both"/>
        <w:rPr>
          <w:rFonts w:ascii="Times New Roman" w:eastAsia="Times New Roman" w:hAnsi="Times New Roman" w:cs="Times New Roman"/>
          <w:i/>
          <w:iCs/>
          <w:sz w:val="24"/>
          <w:szCs w:val="24"/>
        </w:rPr>
      </w:pPr>
    </w:p>
    <w:p w14:paraId="0F331372" w14:textId="781DC496"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i/>
          <w:iCs/>
          <w:sz w:val="24"/>
          <w:szCs w:val="24"/>
        </w:rPr>
      </w:pPr>
      <w:r w:rsidRPr="007E507B">
        <w:rPr>
          <w:rFonts w:ascii="Times New Roman" w:eastAsia="Times New Roman" w:hAnsi="Times New Roman" w:cs="Times New Roman"/>
          <w:i/>
          <w:iCs/>
          <w:sz w:val="24"/>
          <w:szCs w:val="24"/>
        </w:rPr>
        <w:t>Atsakymas.</w:t>
      </w:r>
    </w:p>
    <w:p w14:paraId="793A3794" w14:textId="5AFF4CD3"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i/>
          <w:iCs/>
          <w:sz w:val="24"/>
          <w:szCs w:val="24"/>
        </w:rPr>
      </w:pPr>
      <w:r w:rsidRPr="007E507B">
        <w:rPr>
          <w:rFonts w:ascii="Times New Roman" w:eastAsia="Times New Roman" w:hAnsi="Times New Roman" w:cs="Times New Roman"/>
          <w:i/>
          <w:iCs/>
          <w:sz w:val="24"/>
          <w:szCs w:val="24"/>
        </w:rPr>
        <w:t>Nesutinkame. Taupant energiją ir šviesos šaltinio resursą, automatinis išjungimas būtinas.</w:t>
      </w:r>
    </w:p>
    <w:p w14:paraId="1CBCFF80" w14:textId="77777777" w:rsidR="008F74E7" w:rsidRDefault="008F74E7" w:rsidP="007E507B">
      <w:pPr>
        <w:tabs>
          <w:tab w:val="left" w:pos="374"/>
        </w:tabs>
        <w:spacing w:after="0" w:line="240" w:lineRule="auto"/>
        <w:ind w:firstLine="851"/>
        <w:jc w:val="both"/>
        <w:rPr>
          <w:rFonts w:ascii="Times New Roman" w:eastAsia="Times New Roman" w:hAnsi="Times New Roman" w:cs="Times New Roman"/>
          <w:b/>
          <w:sz w:val="24"/>
          <w:szCs w:val="24"/>
        </w:rPr>
      </w:pPr>
    </w:p>
    <w:p w14:paraId="3204C12F" w14:textId="453EFEAD"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b/>
          <w:sz w:val="24"/>
          <w:szCs w:val="24"/>
        </w:rPr>
      </w:pPr>
      <w:r w:rsidRPr="007E507B">
        <w:rPr>
          <w:rFonts w:ascii="Times New Roman" w:eastAsia="Times New Roman" w:hAnsi="Times New Roman" w:cs="Times New Roman"/>
          <w:b/>
          <w:sz w:val="24"/>
          <w:szCs w:val="24"/>
        </w:rPr>
        <w:t>15 klausimas.</w:t>
      </w:r>
    </w:p>
    <w:p w14:paraId="4973126A" w14:textId="1CA99D50"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i/>
          <w:sz w:val="24"/>
          <w:szCs w:val="24"/>
        </w:rPr>
      </w:pPr>
      <w:r w:rsidRPr="007E507B">
        <w:rPr>
          <w:rFonts w:ascii="Times New Roman" w:eastAsia="Times New Roman" w:hAnsi="Times New Roman" w:cs="Times New Roman"/>
          <w:b/>
          <w:sz w:val="24"/>
          <w:szCs w:val="24"/>
        </w:rPr>
        <w:t xml:space="preserve">Prašome šalinti šiuos punktus: </w:t>
      </w:r>
      <w:r w:rsidRPr="007E507B">
        <w:rPr>
          <w:rFonts w:ascii="Times New Roman" w:eastAsia="Times New Roman" w:hAnsi="Times New Roman" w:cs="Times New Roman"/>
          <w:b/>
          <w:bCs/>
          <w:sz w:val="24"/>
          <w:szCs w:val="24"/>
        </w:rPr>
        <w:t>5.10.</w:t>
      </w:r>
      <w:r w:rsidRPr="007E507B">
        <w:rPr>
          <w:rFonts w:ascii="Times New Roman" w:eastAsia="Times New Roman" w:hAnsi="Times New Roman" w:cs="Times New Roman"/>
          <w:sz w:val="24"/>
          <w:szCs w:val="24"/>
        </w:rPr>
        <w:t xml:space="preserve"> </w:t>
      </w:r>
      <w:r w:rsidRPr="007E507B">
        <w:rPr>
          <w:rFonts w:ascii="Times New Roman" w:eastAsia="Times New Roman" w:hAnsi="Times New Roman" w:cs="Times New Roman"/>
          <w:i/>
          <w:sz w:val="24"/>
          <w:szCs w:val="24"/>
        </w:rPr>
        <w:t>,,Budėjimo režimo funkcija (</w:t>
      </w:r>
      <w:proofErr w:type="spellStart"/>
      <w:r w:rsidRPr="007E507B">
        <w:rPr>
          <w:rFonts w:ascii="Times New Roman" w:eastAsia="Times New Roman" w:hAnsi="Times New Roman" w:cs="Times New Roman"/>
          <w:i/>
          <w:sz w:val="24"/>
          <w:szCs w:val="24"/>
        </w:rPr>
        <w:t>stand</w:t>
      </w:r>
      <w:proofErr w:type="spellEnd"/>
      <w:r w:rsidRPr="007E507B">
        <w:rPr>
          <w:rFonts w:ascii="Times New Roman" w:eastAsia="Times New Roman" w:hAnsi="Times New Roman" w:cs="Times New Roman"/>
          <w:i/>
          <w:sz w:val="24"/>
          <w:szCs w:val="24"/>
        </w:rPr>
        <w:t xml:space="preserve"> </w:t>
      </w:r>
      <w:proofErr w:type="spellStart"/>
      <w:r w:rsidRPr="007E507B">
        <w:rPr>
          <w:rFonts w:ascii="Times New Roman" w:eastAsia="Times New Roman" w:hAnsi="Times New Roman" w:cs="Times New Roman"/>
          <w:i/>
          <w:sz w:val="24"/>
          <w:szCs w:val="24"/>
        </w:rPr>
        <w:t>by</w:t>
      </w:r>
      <w:proofErr w:type="spellEnd"/>
      <w:r w:rsidRPr="007E507B">
        <w:rPr>
          <w:rFonts w:ascii="Times New Roman" w:eastAsia="Times New Roman" w:hAnsi="Times New Roman" w:cs="Times New Roman"/>
          <w:i/>
          <w:sz w:val="24"/>
          <w:szCs w:val="24"/>
        </w:rPr>
        <w:t>)</w:t>
      </w:r>
      <w:r w:rsidRPr="007E507B">
        <w:rPr>
          <w:rFonts w:ascii="Times New Roman" w:eastAsia="Times New Roman" w:hAnsi="Times New Roman" w:cs="Times New Roman"/>
          <w:sz w:val="24"/>
          <w:szCs w:val="24"/>
        </w:rPr>
        <w:t xml:space="preserve">”; </w:t>
      </w:r>
      <w:r w:rsidRPr="007E507B">
        <w:rPr>
          <w:rFonts w:ascii="Times New Roman" w:eastAsia="Times New Roman" w:hAnsi="Times New Roman" w:cs="Times New Roman"/>
          <w:b/>
          <w:bCs/>
          <w:sz w:val="24"/>
          <w:szCs w:val="24"/>
        </w:rPr>
        <w:t>5.11.</w:t>
      </w:r>
      <w:r w:rsidRPr="007E507B">
        <w:rPr>
          <w:rFonts w:ascii="Times New Roman" w:eastAsia="Times New Roman" w:hAnsi="Times New Roman" w:cs="Times New Roman"/>
          <w:sz w:val="24"/>
          <w:szCs w:val="24"/>
        </w:rPr>
        <w:t xml:space="preserve"> </w:t>
      </w:r>
      <w:r w:rsidRPr="007E507B">
        <w:rPr>
          <w:rFonts w:ascii="Times New Roman" w:eastAsia="Times New Roman" w:hAnsi="Times New Roman" w:cs="Times New Roman"/>
          <w:i/>
          <w:sz w:val="24"/>
          <w:szCs w:val="24"/>
        </w:rPr>
        <w:t>,,Apsauga nuo skysčių  ne blogiau IP20”</w:t>
      </w:r>
      <w:r w:rsidRPr="007E507B">
        <w:rPr>
          <w:rFonts w:ascii="Times New Roman" w:eastAsia="Times New Roman" w:hAnsi="Times New Roman" w:cs="Times New Roman"/>
          <w:sz w:val="24"/>
          <w:szCs w:val="24"/>
        </w:rPr>
        <w:t xml:space="preserve">; </w:t>
      </w:r>
      <w:r w:rsidRPr="007E507B">
        <w:rPr>
          <w:rFonts w:ascii="Times New Roman" w:eastAsia="Times New Roman" w:hAnsi="Times New Roman" w:cs="Times New Roman"/>
          <w:b/>
          <w:bCs/>
          <w:sz w:val="24"/>
          <w:szCs w:val="24"/>
        </w:rPr>
        <w:t>5.12</w:t>
      </w:r>
      <w:r w:rsidRPr="007E507B">
        <w:rPr>
          <w:rFonts w:ascii="Times New Roman" w:eastAsia="Times New Roman" w:hAnsi="Times New Roman" w:cs="Times New Roman"/>
          <w:sz w:val="24"/>
          <w:szCs w:val="24"/>
        </w:rPr>
        <w:t xml:space="preserve">. </w:t>
      </w:r>
      <w:r w:rsidRPr="007E507B">
        <w:rPr>
          <w:rFonts w:ascii="Times New Roman" w:eastAsia="Times New Roman" w:hAnsi="Times New Roman" w:cs="Times New Roman"/>
          <w:i/>
          <w:sz w:val="24"/>
          <w:szCs w:val="24"/>
        </w:rPr>
        <w:t>,,Triukšmo lygis ≤ 25dB”.</w:t>
      </w:r>
    </w:p>
    <w:p w14:paraId="0A8BAF0A" w14:textId="77777777" w:rsidR="007E507B" w:rsidRDefault="007E507B" w:rsidP="007E507B">
      <w:pPr>
        <w:tabs>
          <w:tab w:val="left" w:pos="374"/>
        </w:tabs>
        <w:spacing w:after="0" w:line="240" w:lineRule="auto"/>
        <w:ind w:firstLine="851"/>
        <w:jc w:val="both"/>
        <w:rPr>
          <w:rFonts w:ascii="Times New Roman" w:eastAsia="Times New Roman" w:hAnsi="Times New Roman" w:cs="Times New Roman"/>
          <w:i/>
          <w:sz w:val="24"/>
          <w:szCs w:val="24"/>
        </w:rPr>
      </w:pPr>
    </w:p>
    <w:p w14:paraId="140A664A" w14:textId="40C96DF2"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i/>
          <w:sz w:val="24"/>
          <w:szCs w:val="24"/>
        </w:rPr>
      </w:pPr>
      <w:r w:rsidRPr="007E507B">
        <w:rPr>
          <w:rFonts w:ascii="Times New Roman" w:eastAsia="Times New Roman" w:hAnsi="Times New Roman" w:cs="Times New Roman"/>
          <w:i/>
          <w:sz w:val="24"/>
          <w:szCs w:val="24"/>
        </w:rPr>
        <w:t>Atsakymas.</w:t>
      </w:r>
    </w:p>
    <w:p w14:paraId="5E964AD7" w14:textId="5EEF0E74"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i/>
          <w:sz w:val="24"/>
          <w:szCs w:val="24"/>
        </w:rPr>
      </w:pPr>
      <w:r w:rsidRPr="007E507B">
        <w:rPr>
          <w:rFonts w:ascii="Times New Roman" w:eastAsia="Times New Roman" w:hAnsi="Times New Roman" w:cs="Times New Roman"/>
          <w:i/>
          <w:sz w:val="24"/>
          <w:szCs w:val="24"/>
        </w:rPr>
        <w:t>5.10. Nesutinkame. Budėjimo režimas yra būtinas greitam šviesos šaltinio aktyvavimui.</w:t>
      </w:r>
    </w:p>
    <w:p w14:paraId="46C20E3F" w14:textId="77777777" w:rsidR="007638D5" w:rsidRPr="007E507B" w:rsidRDefault="007638D5" w:rsidP="007E507B">
      <w:pPr>
        <w:tabs>
          <w:tab w:val="left" w:pos="374"/>
        </w:tabs>
        <w:spacing w:after="0" w:line="240" w:lineRule="auto"/>
        <w:ind w:firstLine="851"/>
        <w:jc w:val="both"/>
        <w:rPr>
          <w:rFonts w:ascii="Times New Roman" w:eastAsia="Times New Roman" w:hAnsi="Times New Roman" w:cs="Times New Roman"/>
          <w:i/>
          <w:sz w:val="24"/>
          <w:szCs w:val="24"/>
        </w:rPr>
      </w:pPr>
      <w:r w:rsidRPr="007E507B">
        <w:rPr>
          <w:rFonts w:ascii="Times New Roman" w:eastAsia="Times New Roman" w:hAnsi="Times New Roman" w:cs="Times New Roman"/>
          <w:i/>
          <w:sz w:val="24"/>
          <w:szCs w:val="24"/>
        </w:rPr>
        <w:t>5.11. Nesutinkame. Operacinėje yra naudojami skysčiai, jie taškosi, todėl apsauga yra būtina. IP20 yra minimalus reikalavimas. Galima siūlyti aukštesnio lygio.</w:t>
      </w:r>
    </w:p>
    <w:p w14:paraId="1DA94F32" w14:textId="77777777" w:rsidR="007638D5" w:rsidRDefault="007638D5" w:rsidP="007E507B">
      <w:pPr>
        <w:tabs>
          <w:tab w:val="left" w:pos="374"/>
        </w:tabs>
        <w:spacing w:after="0" w:line="240" w:lineRule="auto"/>
        <w:ind w:firstLine="851"/>
        <w:jc w:val="both"/>
        <w:rPr>
          <w:rFonts w:ascii="Times New Roman" w:eastAsia="Times New Roman" w:hAnsi="Times New Roman" w:cs="Times New Roman"/>
          <w:i/>
          <w:sz w:val="24"/>
          <w:szCs w:val="24"/>
        </w:rPr>
      </w:pPr>
      <w:r w:rsidRPr="007E507B">
        <w:rPr>
          <w:rFonts w:ascii="Times New Roman" w:eastAsia="Times New Roman" w:hAnsi="Times New Roman" w:cs="Times New Roman"/>
          <w:i/>
          <w:sz w:val="24"/>
          <w:szCs w:val="24"/>
        </w:rPr>
        <w:t>5.12. Nesutinkame. Operacinėse dirba daug įrenginių, kurių kiekvienas skleidžia garsą. Net ir nedidelis atskiro įrenginio triukšmas įtakoja bendrą personalo darbo aplinką. Patogiai ir saugiai darbo aplinkai labai svarbu, kad kuo mažiau būtų triukšmo iš įrenginių.</w:t>
      </w:r>
    </w:p>
    <w:p w14:paraId="034FEF82" w14:textId="77777777" w:rsidR="007638D5" w:rsidRPr="007349A7" w:rsidRDefault="007638D5" w:rsidP="007E507B">
      <w:pPr>
        <w:tabs>
          <w:tab w:val="left" w:pos="374"/>
        </w:tabs>
        <w:spacing w:after="0" w:line="240" w:lineRule="auto"/>
        <w:ind w:firstLine="851"/>
        <w:jc w:val="both"/>
        <w:rPr>
          <w:rFonts w:ascii="Times New Roman" w:eastAsia="Times New Roman" w:hAnsi="Times New Roman" w:cs="Times New Roman"/>
          <w:sz w:val="24"/>
          <w:szCs w:val="24"/>
        </w:rPr>
      </w:pPr>
    </w:p>
    <w:p w14:paraId="2CA40680" w14:textId="77777777" w:rsidR="007638D5" w:rsidRPr="007349A7" w:rsidRDefault="007638D5" w:rsidP="007E507B">
      <w:pPr>
        <w:pBdr>
          <w:top w:val="nil"/>
          <w:left w:val="nil"/>
          <w:bottom w:val="nil"/>
          <w:right w:val="nil"/>
          <w:between w:val="nil"/>
        </w:pBdr>
        <w:tabs>
          <w:tab w:val="left" w:pos="374"/>
          <w:tab w:val="left" w:pos="445"/>
        </w:tabs>
        <w:spacing w:after="0" w:line="240" w:lineRule="auto"/>
        <w:ind w:left="76" w:right="57"/>
        <w:rPr>
          <w:rFonts w:ascii="Times New Roman" w:hAnsi="Times New Roman" w:cs="Times New Roman"/>
          <w:i/>
          <w:color w:val="000000"/>
          <w:sz w:val="24"/>
          <w:szCs w:val="24"/>
        </w:rPr>
      </w:pPr>
    </w:p>
    <w:p w14:paraId="7CE03757" w14:textId="533EF3C9" w:rsidR="00654144" w:rsidRPr="000E53C8" w:rsidRDefault="000E53C8" w:rsidP="007E507B">
      <w:pPr>
        <w:spacing w:line="240" w:lineRule="auto"/>
        <w:rPr>
          <w:rFonts w:ascii="Times New Roman" w:hAnsi="Times New Roman" w:cs="Times New Roman"/>
          <w:sz w:val="24"/>
          <w:szCs w:val="24"/>
        </w:rPr>
      </w:pPr>
      <w:r w:rsidRPr="000E53C8">
        <w:rPr>
          <w:rFonts w:ascii="Times New Roman" w:hAnsi="Times New Roman" w:cs="Times New Roman"/>
          <w:sz w:val="24"/>
          <w:szCs w:val="24"/>
        </w:rPr>
        <w:t xml:space="preserve">Pagarbiai, </w:t>
      </w:r>
    </w:p>
    <w:sectPr w:rsidR="00654144" w:rsidRPr="000E53C8" w:rsidSect="003364F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8D5"/>
    <w:rsid w:val="000E53C8"/>
    <w:rsid w:val="003364F3"/>
    <w:rsid w:val="00506791"/>
    <w:rsid w:val="005B288F"/>
    <w:rsid w:val="00654144"/>
    <w:rsid w:val="006D073E"/>
    <w:rsid w:val="007638D5"/>
    <w:rsid w:val="007E507B"/>
    <w:rsid w:val="00867749"/>
    <w:rsid w:val="008F74E7"/>
    <w:rsid w:val="00EF4C2F"/>
    <w:rsid w:val="00FC0C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0AAF4"/>
  <w15:chartTrackingRefBased/>
  <w15:docId w15:val="{5C875FEC-4D72-4E97-B8B9-B978BA31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38D5"/>
    <w:rPr>
      <w:rFonts w:ascii="Calibri" w:eastAsia="Calibri" w:hAnsi="Calibri" w:cs="Calibri"/>
      <w:kern w:val="0"/>
      <w14:ligatures w14:val="none"/>
    </w:rPr>
  </w:style>
  <w:style w:type="paragraph" w:styleId="Antrat1">
    <w:name w:val="heading 1"/>
    <w:basedOn w:val="prastasis"/>
    <w:next w:val="prastasis"/>
    <w:link w:val="Antrat1Diagrama"/>
    <w:uiPriority w:val="9"/>
    <w:qFormat/>
    <w:rsid w:val="007638D5"/>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7638D5"/>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7638D5"/>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7638D5"/>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4"/>
      <w:lang w:val="en-US"/>
      <w14:ligatures w14:val="standardContextual"/>
    </w:rPr>
  </w:style>
  <w:style w:type="paragraph" w:styleId="Antrat5">
    <w:name w:val="heading 5"/>
    <w:basedOn w:val="prastasis"/>
    <w:next w:val="prastasis"/>
    <w:link w:val="Antrat5Diagrama"/>
    <w:uiPriority w:val="9"/>
    <w:semiHidden/>
    <w:unhideWhenUsed/>
    <w:qFormat/>
    <w:rsid w:val="007638D5"/>
    <w:pPr>
      <w:keepNext/>
      <w:keepLines/>
      <w:spacing w:before="80" w:after="40" w:line="240" w:lineRule="auto"/>
      <w:outlineLvl w:val="4"/>
    </w:pPr>
    <w:rPr>
      <w:rFonts w:asciiTheme="minorHAnsi" w:eastAsiaTheme="majorEastAsia" w:hAnsiTheme="minorHAnsi" w:cstheme="majorBidi"/>
      <w:color w:val="2F5496" w:themeColor="accent1" w:themeShade="BF"/>
      <w:kern w:val="2"/>
      <w:sz w:val="24"/>
      <w:lang w:val="en-US"/>
      <w14:ligatures w14:val="standardContextual"/>
    </w:rPr>
  </w:style>
  <w:style w:type="paragraph" w:styleId="Antrat6">
    <w:name w:val="heading 6"/>
    <w:basedOn w:val="prastasis"/>
    <w:next w:val="prastasis"/>
    <w:link w:val="Antrat6Diagrama"/>
    <w:uiPriority w:val="9"/>
    <w:semiHidden/>
    <w:unhideWhenUsed/>
    <w:qFormat/>
    <w:rsid w:val="007638D5"/>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lang w:val="en-US"/>
      <w14:ligatures w14:val="standardContextual"/>
    </w:rPr>
  </w:style>
  <w:style w:type="paragraph" w:styleId="Antrat7">
    <w:name w:val="heading 7"/>
    <w:basedOn w:val="prastasis"/>
    <w:next w:val="prastasis"/>
    <w:link w:val="Antrat7Diagrama"/>
    <w:uiPriority w:val="9"/>
    <w:semiHidden/>
    <w:unhideWhenUsed/>
    <w:qFormat/>
    <w:rsid w:val="007638D5"/>
    <w:pPr>
      <w:keepNext/>
      <w:keepLines/>
      <w:spacing w:before="40" w:after="0" w:line="240" w:lineRule="auto"/>
      <w:outlineLvl w:val="6"/>
    </w:pPr>
    <w:rPr>
      <w:rFonts w:asciiTheme="minorHAnsi" w:eastAsiaTheme="majorEastAsia" w:hAnsiTheme="minorHAnsi" w:cstheme="majorBidi"/>
      <w:color w:val="595959" w:themeColor="text1" w:themeTint="A6"/>
      <w:kern w:val="2"/>
      <w:sz w:val="24"/>
      <w:lang w:val="en-US"/>
      <w14:ligatures w14:val="standardContextual"/>
    </w:rPr>
  </w:style>
  <w:style w:type="paragraph" w:styleId="Antrat8">
    <w:name w:val="heading 8"/>
    <w:basedOn w:val="prastasis"/>
    <w:next w:val="prastasis"/>
    <w:link w:val="Antrat8Diagrama"/>
    <w:uiPriority w:val="9"/>
    <w:semiHidden/>
    <w:unhideWhenUsed/>
    <w:qFormat/>
    <w:rsid w:val="007638D5"/>
    <w:pPr>
      <w:keepNext/>
      <w:keepLines/>
      <w:spacing w:after="0" w:line="240" w:lineRule="auto"/>
      <w:outlineLvl w:val="7"/>
    </w:pPr>
    <w:rPr>
      <w:rFonts w:asciiTheme="minorHAnsi" w:eastAsiaTheme="majorEastAsia" w:hAnsiTheme="minorHAnsi" w:cstheme="majorBidi"/>
      <w:i/>
      <w:iCs/>
      <w:color w:val="272727" w:themeColor="text1" w:themeTint="D8"/>
      <w:kern w:val="2"/>
      <w:sz w:val="24"/>
      <w:lang w:val="en-US"/>
      <w14:ligatures w14:val="standardContextual"/>
    </w:rPr>
  </w:style>
  <w:style w:type="paragraph" w:styleId="Antrat9">
    <w:name w:val="heading 9"/>
    <w:basedOn w:val="prastasis"/>
    <w:next w:val="prastasis"/>
    <w:link w:val="Antrat9Diagrama"/>
    <w:uiPriority w:val="9"/>
    <w:semiHidden/>
    <w:unhideWhenUsed/>
    <w:qFormat/>
    <w:rsid w:val="007638D5"/>
    <w:pPr>
      <w:keepNext/>
      <w:keepLines/>
      <w:spacing w:after="0" w:line="240" w:lineRule="auto"/>
      <w:outlineLvl w:val="8"/>
    </w:pPr>
    <w:rPr>
      <w:rFonts w:asciiTheme="minorHAnsi" w:eastAsiaTheme="majorEastAsia" w:hAnsiTheme="minorHAnsi" w:cstheme="majorBidi"/>
      <w:color w:val="272727" w:themeColor="text1" w:themeTint="D8"/>
      <w:kern w:val="2"/>
      <w:sz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38D5"/>
    <w:rPr>
      <w:rFonts w:asciiTheme="majorHAnsi" w:eastAsiaTheme="majorEastAsia" w:hAnsiTheme="majorHAnsi" w:cstheme="majorBidi"/>
      <w:color w:val="2F5496" w:themeColor="accent1" w:themeShade="BF"/>
      <w:sz w:val="40"/>
      <w:szCs w:val="40"/>
      <w:lang w:val="en-US"/>
    </w:rPr>
  </w:style>
  <w:style w:type="character" w:customStyle="1" w:styleId="Antrat2Diagrama">
    <w:name w:val="Antraštė 2 Diagrama"/>
    <w:basedOn w:val="Numatytasispastraiposriftas"/>
    <w:link w:val="Antrat2"/>
    <w:uiPriority w:val="9"/>
    <w:semiHidden/>
    <w:rsid w:val="007638D5"/>
    <w:rPr>
      <w:rFonts w:asciiTheme="majorHAnsi" w:eastAsiaTheme="majorEastAsia" w:hAnsiTheme="majorHAnsi" w:cstheme="majorBidi"/>
      <w:color w:val="2F5496" w:themeColor="accent1" w:themeShade="BF"/>
      <w:sz w:val="32"/>
      <w:szCs w:val="32"/>
      <w:lang w:val="en-US"/>
    </w:rPr>
  </w:style>
  <w:style w:type="character" w:customStyle="1" w:styleId="Antrat3Diagrama">
    <w:name w:val="Antraštė 3 Diagrama"/>
    <w:basedOn w:val="Numatytasispastraiposriftas"/>
    <w:link w:val="Antrat3"/>
    <w:uiPriority w:val="9"/>
    <w:semiHidden/>
    <w:rsid w:val="007638D5"/>
    <w:rPr>
      <w:rFonts w:eastAsiaTheme="majorEastAsia" w:cstheme="majorBidi"/>
      <w:color w:val="2F5496" w:themeColor="accent1" w:themeShade="BF"/>
      <w:sz w:val="28"/>
      <w:szCs w:val="28"/>
      <w:lang w:val="en-US"/>
    </w:rPr>
  </w:style>
  <w:style w:type="character" w:customStyle="1" w:styleId="Antrat4Diagrama">
    <w:name w:val="Antraštė 4 Diagrama"/>
    <w:basedOn w:val="Numatytasispastraiposriftas"/>
    <w:link w:val="Antrat4"/>
    <w:uiPriority w:val="9"/>
    <w:semiHidden/>
    <w:rsid w:val="007638D5"/>
    <w:rPr>
      <w:rFonts w:eastAsiaTheme="majorEastAsia" w:cstheme="majorBidi"/>
      <w:i/>
      <w:iCs/>
      <w:color w:val="2F5496" w:themeColor="accent1" w:themeShade="BF"/>
      <w:sz w:val="24"/>
      <w:lang w:val="en-US"/>
    </w:rPr>
  </w:style>
  <w:style w:type="character" w:customStyle="1" w:styleId="Antrat5Diagrama">
    <w:name w:val="Antraštė 5 Diagrama"/>
    <w:basedOn w:val="Numatytasispastraiposriftas"/>
    <w:link w:val="Antrat5"/>
    <w:uiPriority w:val="9"/>
    <w:semiHidden/>
    <w:rsid w:val="007638D5"/>
    <w:rPr>
      <w:rFonts w:eastAsiaTheme="majorEastAsia" w:cstheme="majorBidi"/>
      <w:color w:val="2F5496" w:themeColor="accent1" w:themeShade="BF"/>
      <w:sz w:val="24"/>
      <w:lang w:val="en-US"/>
    </w:rPr>
  </w:style>
  <w:style w:type="character" w:customStyle="1" w:styleId="Antrat6Diagrama">
    <w:name w:val="Antraštė 6 Diagrama"/>
    <w:basedOn w:val="Numatytasispastraiposriftas"/>
    <w:link w:val="Antrat6"/>
    <w:uiPriority w:val="9"/>
    <w:semiHidden/>
    <w:rsid w:val="007638D5"/>
    <w:rPr>
      <w:rFonts w:eastAsiaTheme="majorEastAsia" w:cstheme="majorBidi"/>
      <w:i/>
      <w:iCs/>
      <w:color w:val="595959" w:themeColor="text1" w:themeTint="A6"/>
      <w:sz w:val="24"/>
      <w:lang w:val="en-US"/>
    </w:rPr>
  </w:style>
  <w:style w:type="character" w:customStyle="1" w:styleId="Antrat7Diagrama">
    <w:name w:val="Antraštė 7 Diagrama"/>
    <w:basedOn w:val="Numatytasispastraiposriftas"/>
    <w:link w:val="Antrat7"/>
    <w:uiPriority w:val="9"/>
    <w:semiHidden/>
    <w:rsid w:val="007638D5"/>
    <w:rPr>
      <w:rFonts w:eastAsiaTheme="majorEastAsia" w:cstheme="majorBidi"/>
      <w:color w:val="595959" w:themeColor="text1" w:themeTint="A6"/>
      <w:sz w:val="24"/>
      <w:lang w:val="en-US"/>
    </w:rPr>
  </w:style>
  <w:style w:type="character" w:customStyle="1" w:styleId="Antrat8Diagrama">
    <w:name w:val="Antraštė 8 Diagrama"/>
    <w:basedOn w:val="Numatytasispastraiposriftas"/>
    <w:link w:val="Antrat8"/>
    <w:uiPriority w:val="9"/>
    <w:semiHidden/>
    <w:rsid w:val="007638D5"/>
    <w:rPr>
      <w:rFonts w:eastAsiaTheme="majorEastAsia" w:cstheme="majorBidi"/>
      <w:i/>
      <w:iCs/>
      <w:color w:val="272727" w:themeColor="text1" w:themeTint="D8"/>
      <w:sz w:val="24"/>
      <w:lang w:val="en-US"/>
    </w:rPr>
  </w:style>
  <w:style w:type="character" w:customStyle="1" w:styleId="Antrat9Diagrama">
    <w:name w:val="Antraštė 9 Diagrama"/>
    <w:basedOn w:val="Numatytasispastraiposriftas"/>
    <w:link w:val="Antrat9"/>
    <w:uiPriority w:val="9"/>
    <w:semiHidden/>
    <w:rsid w:val="007638D5"/>
    <w:rPr>
      <w:rFonts w:eastAsiaTheme="majorEastAsia" w:cstheme="majorBidi"/>
      <w:color w:val="272727" w:themeColor="text1" w:themeTint="D8"/>
      <w:sz w:val="24"/>
      <w:lang w:val="en-US"/>
    </w:rPr>
  </w:style>
  <w:style w:type="paragraph" w:styleId="Pavadinimas">
    <w:name w:val="Title"/>
    <w:basedOn w:val="prastasis"/>
    <w:next w:val="prastasis"/>
    <w:link w:val="PavadinimasDiagrama"/>
    <w:uiPriority w:val="10"/>
    <w:qFormat/>
    <w:rsid w:val="007638D5"/>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7638D5"/>
    <w:rPr>
      <w:rFonts w:asciiTheme="majorHAnsi" w:eastAsiaTheme="majorEastAsia" w:hAnsiTheme="majorHAnsi" w:cstheme="majorBidi"/>
      <w:spacing w:val="-10"/>
      <w:kern w:val="28"/>
      <w:sz w:val="56"/>
      <w:szCs w:val="56"/>
      <w:lang w:val="en-US"/>
    </w:rPr>
  </w:style>
  <w:style w:type="paragraph" w:styleId="Paantrat">
    <w:name w:val="Subtitle"/>
    <w:basedOn w:val="prastasis"/>
    <w:next w:val="prastasis"/>
    <w:link w:val="PaantratDiagrama"/>
    <w:uiPriority w:val="11"/>
    <w:qFormat/>
    <w:rsid w:val="007638D5"/>
    <w:pPr>
      <w:numPr>
        <w:ilvl w:val="1"/>
      </w:numPr>
      <w:spacing w:line="240"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7638D5"/>
    <w:rPr>
      <w:rFonts w:eastAsiaTheme="majorEastAsia" w:cstheme="majorBidi"/>
      <w:color w:val="595959" w:themeColor="text1" w:themeTint="A6"/>
      <w:spacing w:val="15"/>
      <w:sz w:val="28"/>
      <w:szCs w:val="28"/>
      <w:lang w:val="en-US"/>
    </w:rPr>
  </w:style>
  <w:style w:type="paragraph" w:styleId="Citata">
    <w:name w:val="Quote"/>
    <w:basedOn w:val="prastasis"/>
    <w:next w:val="prastasis"/>
    <w:link w:val="CitataDiagrama"/>
    <w:uiPriority w:val="29"/>
    <w:qFormat/>
    <w:rsid w:val="007638D5"/>
    <w:pPr>
      <w:spacing w:before="160" w:line="240" w:lineRule="auto"/>
      <w:jc w:val="center"/>
    </w:pPr>
    <w:rPr>
      <w:rFonts w:ascii="Times New Roman" w:eastAsiaTheme="minorHAnsi" w:hAnsi="Times New Roman" w:cstheme="minorBidi"/>
      <w:i/>
      <w:iCs/>
      <w:color w:val="404040" w:themeColor="text1" w:themeTint="BF"/>
      <w:kern w:val="2"/>
      <w:sz w:val="24"/>
      <w:lang w:val="en-US"/>
      <w14:ligatures w14:val="standardContextual"/>
    </w:rPr>
  </w:style>
  <w:style w:type="character" w:customStyle="1" w:styleId="CitataDiagrama">
    <w:name w:val="Citata Diagrama"/>
    <w:basedOn w:val="Numatytasispastraiposriftas"/>
    <w:link w:val="Citata"/>
    <w:uiPriority w:val="29"/>
    <w:rsid w:val="007638D5"/>
    <w:rPr>
      <w:rFonts w:ascii="Times New Roman" w:hAnsi="Times New Roman"/>
      <w:i/>
      <w:iCs/>
      <w:color w:val="404040" w:themeColor="text1" w:themeTint="BF"/>
      <w:sz w:val="24"/>
      <w:lang w:val="en-US"/>
    </w:rPr>
  </w:style>
  <w:style w:type="paragraph" w:styleId="Sraopastraipa">
    <w:name w:val="List Paragraph"/>
    <w:basedOn w:val="prastasis"/>
    <w:uiPriority w:val="34"/>
    <w:qFormat/>
    <w:rsid w:val="007638D5"/>
    <w:pPr>
      <w:spacing w:after="0" w:line="240" w:lineRule="auto"/>
      <w:ind w:left="720"/>
      <w:contextualSpacing/>
    </w:pPr>
    <w:rPr>
      <w:rFonts w:ascii="Times New Roman" w:eastAsiaTheme="minorHAnsi" w:hAnsi="Times New Roman" w:cstheme="minorBidi"/>
      <w:kern w:val="2"/>
      <w:sz w:val="24"/>
      <w:lang w:val="en-US"/>
      <w14:ligatures w14:val="standardContextual"/>
    </w:rPr>
  </w:style>
  <w:style w:type="character" w:styleId="Rykuspabraukimas">
    <w:name w:val="Intense Emphasis"/>
    <w:basedOn w:val="Numatytasispastraiposriftas"/>
    <w:uiPriority w:val="21"/>
    <w:qFormat/>
    <w:rsid w:val="007638D5"/>
    <w:rPr>
      <w:i/>
      <w:iCs/>
      <w:color w:val="2F5496" w:themeColor="accent1" w:themeShade="BF"/>
    </w:rPr>
  </w:style>
  <w:style w:type="paragraph" w:styleId="Iskirtacitata">
    <w:name w:val="Intense Quote"/>
    <w:basedOn w:val="prastasis"/>
    <w:next w:val="prastasis"/>
    <w:link w:val="IskirtacitataDiagrama"/>
    <w:uiPriority w:val="30"/>
    <w:qFormat/>
    <w:rsid w:val="007638D5"/>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kern w:val="2"/>
      <w:sz w:val="24"/>
      <w:lang w:val="en-US"/>
      <w14:ligatures w14:val="standardContextual"/>
    </w:rPr>
  </w:style>
  <w:style w:type="character" w:customStyle="1" w:styleId="IskirtacitataDiagrama">
    <w:name w:val="Išskirta citata Diagrama"/>
    <w:basedOn w:val="Numatytasispastraiposriftas"/>
    <w:link w:val="Iskirtacitata"/>
    <w:uiPriority w:val="30"/>
    <w:rsid w:val="007638D5"/>
    <w:rPr>
      <w:rFonts w:ascii="Times New Roman" w:hAnsi="Times New Roman"/>
      <w:i/>
      <w:iCs/>
      <w:color w:val="2F5496" w:themeColor="accent1" w:themeShade="BF"/>
      <w:sz w:val="24"/>
      <w:lang w:val="en-US"/>
    </w:rPr>
  </w:style>
  <w:style w:type="character" w:styleId="Rykinuoroda">
    <w:name w:val="Intense Reference"/>
    <w:basedOn w:val="Numatytasispastraiposriftas"/>
    <w:uiPriority w:val="32"/>
    <w:qFormat/>
    <w:rsid w:val="007638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5273</Words>
  <Characters>3007</Characters>
  <Application>Microsoft Office Word</Application>
  <DocSecurity>0</DocSecurity>
  <Lines>25</Lines>
  <Paragraphs>16</Paragraphs>
  <ScaleCrop>false</ScaleCrop>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Aleksandrova</dc:creator>
  <cp:keywords/>
  <dc:description/>
  <cp:lastModifiedBy>Svetlana Aleksandrova</cp:lastModifiedBy>
  <cp:revision>4</cp:revision>
  <dcterms:created xsi:type="dcterms:W3CDTF">2025-11-13T14:20:00Z</dcterms:created>
  <dcterms:modified xsi:type="dcterms:W3CDTF">2025-11-14T06:03:00Z</dcterms:modified>
</cp:coreProperties>
</file>