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AE66A" w14:textId="16823038" w:rsidR="00AA364C" w:rsidRPr="00DC1D73" w:rsidRDefault="00AA364C" w:rsidP="00AA364C">
      <w:pPr>
        <w:tabs>
          <w:tab w:val="center" w:pos="4986"/>
          <w:tab w:val="left" w:pos="8610"/>
        </w:tabs>
        <w:spacing w:after="0" w:line="240" w:lineRule="auto"/>
        <w:ind w:left="7938"/>
        <w:jc w:val="both"/>
        <w:rPr>
          <w:rFonts w:ascii="Times New Roman" w:hAnsi="Times New Roman"/>
          <w:sz w:val="24"/>
          <w:szCs w:val="24"/>
        </w:rPr>
      </w:pPr>
      <w:r w:rsidRPr="00DC1D73">
        <w:rPr>
          <w:rFonts w:ascii="Times New Roman" w:hAnsi="Times New Roman"/>
          <w:sz w:val="24"/>
          <w:szCs w:val="24"/>
        </w:rPr>
        <w:tab/>
        <w:t xml:space="preserve">Pirkimo sąlygų </w:t>
      </w:r>
    </w:p>
    <w:p w14:paraId="7AA67367" w14:textId="1B8090AA" w:rsidR="00AA364C" w:rsidRPr="00DC1D73" w:rsidRDefault="00AA364C" w:rsidP="00AA364C">
      <w:pPr>
        <w:tabs>
          <w:tab w:val="center" w:pos="4986"/>
          <w:tab w:val="left" w:pos="8610"/>
        </w:tabs>
        <w:spacing w:after="0" w:line="240" w:lineRule="auto"/>
        <w:ind w:left="7938"/>
        <w:jc w:val="both"/>
        <w:rPr>
          <w:rFonts w:ascii="Times New Roman" w:hAnsi="Times New Roman"/>
          <w:sz w:val="24"/>
          <w:szCs w:val="24"/>
        </w:rPr>
      </w:pPr>
      <w:r w:rsidRPr="00DC1D73">
        <w:rPr>
          <w:rFonts w:ascii="Times New Roman" w:hAnsi="Times New Roman"/>
          <w:sz w:val="24"/>
          <w:szCs w:val="24"/>
        </w:rPr>
        <w:tab/>
        <w:t>1 priedas</w:t>
      </w:r>
    </w:p>
    <w:p w14:paraId="45D79FFC" w14:textId="77777777" w:rsidR="00AA364C" w:rsidRPr="00DC1D73" w:rsidRDefault="00AA364C" w:rsidP="00AA364C">
      <w:pPr>
        <w:spacing w:after="0" w:line="280" w:lineRule="exact"/>
        <w:ind w:firstLine="567"/>
        <w:jc w:val="both"/>
        <w:rPr>
          <w:rFonts w:ascii="Times New Roman" w:eastAsia="SimSun" w:hAnsi="Times New Roman"/>
          <w:b/>
          <w:bCs/>
          <w:sz w:val="24"/>
          <w:szCs w:val="24"/>
        </w:rPr>
      </w:pPr>
    </w:p>
    <w:p w14:paraId="221477F6" w14:textId="4F4FDCD4" w:rsidR="00BD1492" w:rsidRPr="00DC1D73" w:rsidRDefault="003265C5" w:rsidP="00EF1610">
      <w:pPr>
        <w:spacing w:after="0" w:line="280" w:lineRule="exact"/>
        <w:ind w:firstLine="567"/>
        <w:jc w:val="center"/>
        <w:rPr>
          <w:rFonts w:ascii="Times New Roman" w:eastAsia="SimSun" w:hAnsi="Times New Roman"/>
          <w:b/>
          <w:bCs/>
          <w:sz w:val="24"/>
          <w:szCs w:val="24"/>
        </w:rPr>
      </w:pPr>
      <w:r w:rsidRPr="00DC1D73">
        <w:rPr>
          <w:rFonts w:ascii="Times New Roman" w:eastAsia="SimSun" w:hAnsi="Times New Roman"/>
          <w:b/>
          <w:bCs/>
          <w:sz w:val="24"/>
          <w:szCs w:val="24"/>
        </w:rPr>
        <w:t>PASIŪLYMAS</w:t>
      </w:r>
      <w:r w:rsidR="00EF1610" w:rsidRPr="00DC1D73">
        <w:rPr>
          <w:rFonts w:ascii="Times New Roman" w:eastAsia="SimSun" w:hAnsi="Times New Roman"/>
          <w:b/>
          <w:bCs/>
          <w:sz w:val="24"/>
          <w:szCs w:val="24"/>
        </w:rPr>
        <w:t xml:space="preserve"> </w:t>
      </w:r>
    </w:p>
    <w:p w14:paraId="15E60DAC" w14:textId="25403A18" w:rsidR="00265C03" w:rsidRPr="00DC1D73" w:rsidRDefault="003D70C8" w:rsidP="00EF1610">
      <w:pPr>
        <w:spacing w:after="0" w:line="280" w:lineRule="exact"/>
        <w:ind w:firstLine="567"/>
        <w:jc w:val="center"/>
        <w:rPr>
          <w:rFonts w:ascii="Times New Roman" w:hAnsi="Times New Roman"/>
          <w:b/>
          <w:bCs/>
          <w:sz w:val="24"/>
          <w:szCs w:val="24"/>
        </w:rPr>
      </w:pPr>
      <w:r w:rsidRPr="00DC1D73">
        <w:rPr>
          <w:rFonts w:ascii="Times New Roman" w:hAnsi="Times New Roman"/>
          <w:b/>
          <w:bCs/>
          <w:sz w:val="24"/>
          <w:szCs w:val="24"/>
        </w:rPr>
        <w:t xml:space="preserve">MAGNETINIŲ ŠEIMOS KORTELIŲ GAMYBOS, PERSONALIZAVIMO IR VOKAVIMO </w:t>
      </w:r>
      <w:r w:rsidR="00ED434D" w:rsidRPr="00DC1D73">
        <w:rPr>
          <w:rFonts w:ascii="Times New Roman" w:hAnsi="Times New Roman"/>
          <w:b/>
          <w:bCs/>
          <w:sz w:val="24"/>
          <w:szCs w:val="24"/>
        </w:rPr>
        <w:t>PASLAUGŲ</w:t>
      </w:r>
      <w:r w:rsidR="00AA364C" w:rsidRPr="00DC1D73">
        <w:rPr>
          <w:rFonts w:ascii="Times New Roman" w:hAnsi="Times New Roman"/>
          <w:b/>
          <w:bCs/>
          <w:sz w:val="24"/>
          <w:szCs w:val="24"/>
        </w:rPr>
        <w:t xml:space="preserve"> </w:t>
      </w:r>
      <w:r w:rsidR="00100159" w:rsidRPr="00DC1D73">
        <w:rPr>
          <w:rFonts w:ascii="Times New Roman" w:hAnsi="Times New Roman"/>
          <w:b/>
          <w:sz w:val="24"/>
          <w:szCs w:val="24"/>
        </w:rPr>
        <w:t>PI</w:t>
      </w:r>
      <w:r w:rsidR="00100159" w:rsidRPr="00DC1D73">
        <w:rPr>
          <w:rFonts w:ascii="Times New Roman" w:hAnsi="Times New Roman"/>
          <w:b/>
          <w:bCs/>
          <w:sz w:val="24"/>
          <w:szCs w:val="24"/>
        </w:rPr>
        <w:t>RKIMUI</w:t>
      </w:r>
    </w:p>
    <w:p w14:paraId="695B8374" w14:textId="77777777" w:rsidR="001F041D" w:rsidRPr="00DC1D73" w:rsidRDefault="001F041D" w:rsidP="001F041D">
      <w:pPr>
        <w:spacing w:after="0" w:line="280" w:lineRule="exact"/>
        <w:ind w:firstLine="567"/>
        <w:jc w:val="center"/>
        <w:rPr>
          <w:rFonts w:ascii="Times New Roman" w:hAnsi="Times New Roman"/>
          <w:sz w:val="24"/>
          <w:szCs w:val="24"/>
        </w:rPr>
      </w:pPr>
      <w:r w:rsidRPr="00DC1D73">
        <w:rPr>
          <w:rFonts w:ascii="Times New Roman" w:hAnsi="Times New Roman"/>
          <w:sz w:val="24"/>
          <w:szCs w:val="24"/>
        </w:rPr>
        <w:t>_________________</w:t>
      </w:r>
    </w:p>
    <w:p w14:paraId="76CED9CC" w14:textId="77777777" w:rsidR="001F041D" w:rsidRPr="00DC1D73" w:rsidRDefault="001F041D" w:rsidP="001F041D">
      <w:pPr>
        <w:spacing w:after="0" w:line="280" w:lineRule="exact"/>
        <w:ind w:firstLine="567"/>
        <w:jc w:val="center"/>
        <w:rPr>
          <w:rFonts w:ascii="Times New Roman" w:hAnsi="Times New Roman"/>
          <w:i/>
        </w:rPr>
      </w:pPr>
      <w:r w:rsidRPr="00DC1D73">
        <w:rPr>
          <w:rFonts w:ascii="Times New Roman" w:hAnsi="Times New Roman"/>
          <w:i/>
        </w:rPr>
        <w:t>(Data)</w:t>
      </w:r>
    </w:p>
    <w:p w14:paraId="120FD4E7" w14:textId="77777777" w:rsidR="00CF056A" w:rsidRPr="00DC1D73" w:rsidRDefault="00CF056A" w:rsidP="00CF056A">
      <w:pPr>
        <w:spacing w:after="0" w:line="280" w:lineRule="exact"/>
        <w:ind w:firstLine="567"/>
        <w:jc w:val="center"/>
        <w:rPr>
          <w:rFonts w:ascii="Times New Roman" w:hAnsi="Times New Roman"/>
          <w:sz w:val="24"/>
          <w:szCs w:val="24"/>
        </w:rPr>
      </w:pP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707"/>
      </w:tblGrid>
      <w:tr w:rsidR="00DD661E" w:rsidRPr="00DC1D73" w14:paraId="597A1304" w14:textId="77777777" w:rsidTr="00DD661E">
        <w:tc>
          <w:tcPr>
            <w:tcW w:w="5528" w:type="dxa"/>
            <w:tcBorders>
              <w:top w:val="single" w:sz="4" w:space="0" w:color="auto"/>
              <w:left w:val="single" w:sz="4" w:space="0" w:color="auto"/>
              <w:bottom w:val="single" w:sz="4" w:space="0" w:color="auto"/>
              <w:right w:val="single" w:sz="4" w:space="0" w:color="auto"/>
            </w:tcBorders>
            <w:hideMark/>
          </w:tcPr>
          <w:p w14:paraId="63EFCE50" w14:textId="77777777" w:rsidR="00DD661E" w:rsidRPr="00DC1D73" w:rsidRDefault="00DD661E" w:rsidP="00753695">
            <w:pPr>
              <w:spacing w:after="0" w:line="280" w:lineRule="exact"/>
              <w:ind w:firstLine="34"/>
              <w:jc w:val="both"/>
              <w:rPr>
                <w:rFonts w:ascii="Times New Roman" w:hAnsi="Times New Roman"/>
                <w:sz w:val="24"/>
                <w:szCs w:val="24"/>
              </w:rPr>
            </w:pPr>
            <w:r w:rsidRPr="00DC1D73">
              <w:rPr>
                <w:rFonts w:ascii="Times New Roman" w:hAnsi="Times New Roman"/>
                <w:sz w:val="24"/>
                <w:szCs w:val="24"/>
              </w:rPr>
              <w:t>Tiekėjo pavadinimas*</w:t>
            </w:r>
          </w:p>
        </w:tc>
        <w:tc>
          <w:tcPr>
            <w:tcW w:w="4707" w:type="dxa"/>
            <w:tcBorders>
              <w:top w:val="single" w:sz="4" w:space="0" w:color="auto"/>
              <w:left w:val="single" w:sz="4" w:space="0" w:color="auto"/>
              <w:bottom w:val="single" w:sz="4" w:space="0" w:color="auto"/>
              <w:right w:val="single" w:sz="4" w:space="0" w:color="auto"/>
            </w:tcBorders>
          </w:tcPr>
          <w:p w14:paraId="01CABB24" w14:textId="77777777" w:rsidR="00DD661E" w:rsidRPr="00DC1D73" w:rsidRDefault="00DD661E" w:rsidP="00753695">
            <w:pPr>
              <w:spacing w:after="0" w:line="280" w:lineRule="exact"/>
              <w:ind w:right="-105" w:firstLine="567"/>
              <w:jc w:val="both"/>
              <w:rPr>
                <w:rFonts w:ascii="Times New Roman" w:hAnsi="Times New Roman"/>
                <w:sz w:val="24"/>
                <w:szCs w:val="24"/>
              </w:rPr>
            </w:pPr>
          </w:p>
        </w:tc>
      </w:tr>
      <w:tr w:rsidR="00DD661E" w:rsidRPr="00DC1D73" w14:paraId="498EB8B2" w14:textId="77777777" w:rsidTr="00DD661E">
        <w:tc>
          <w:tcPr>
            <w:tcW w:w="5528" w:type="dxa"/>
            <w:tcBorders>
              <w:top w:val="single" w:sz="4" w:space="0" w:color="auto"/>
              <w:left w:val="single" w:sz="4" w:space="0" w:color="auto"/>
              <w:bottom w:val="single" w:sz="4" w:space="0" w:color="auto"/>
              <w:right w:val="single" w:sz="4" w:space="0" w:color="auto"/>
            </w:tcBorders>
          </w:tcPr>
          <w:p w14:paraId="3B387079" w14:textId="77777777" w:rsidR="00DD661E" w:rsidRPr="00DC1D73" w:rsidRDefault="00DD661E" w:rsidP="00753695">
            <w:pPr>
              <w:spacing w:after="0" w:line="280" w:lineRule="exact"/>
              <w:ind w:firstLine="34"/>
              <w:jc w:val="both"/>
              <w:rPr>
                <w:rFonts w:ascii="Times New Roman" w:hAnsi="Times New Roman"/>
                <w:sz w:val="24"/>
                <w:szCs w:val="24"/>
              </w:rPr>
            </w:pPr>
            <w:r w:rsidRPr="00DC1D73">
              <w:rPr>
                <w:rFonts w:ascii="Times New Roman" w:hAnsi="Times New Roman"/>
                <w:sz w:val="24"/>
                <w:szCs w:val="24"/>
              </w:rPr>
              <w:t>Tiekėjo adresas ir pašto indeksas*</w:t>
            </w:r>
          </w:p>
        </w:tc>
        <w:tc>
          <w:tcPr>
            <w:tcW w:w="4707" w:type="dxa"/>
            <w:tcBorders>
              <w:top w:val="single" w:sz="4" w:space="0" w:color="auto"/>
              <w:left w:val="single" w:sz="4" w:space="0" w:color="auto"/>
              <w:bottom w:val="single" w:sz="4" w:space="0" w:color="auto"/>
              <w:right w:val="single" w:sz="4" w:space="0" w:color="auto"/>
            </w:tcBorders>
          </w:tcPr>
          <w:p w14:paraId="7F3FB1A3" w14:textId="77777777" w:rsidR="00DD661E" w:rsidRPr="00DC1D73" w:rsidRDefault="00DD661E" w:rsidP="00753695">
            <w:pPr>
              <w:spacing w:after="0" w:line="280" w:lineRule="exact"/>
              <w:ind w:firstLine="567"/>
              <w:jc w:val="both"/>
              <w:rPr>
                <w:rFonts w:ascii="Times New Roman" w:hAnsi="Times New Roman"/>
                <w:sz w:val="24"/>
                <w:szCs w:val="24"/>
              </w:rPr>
            </w:pPr>
          </w:p>
        </w:tc>
      </w:tr>
      <w:tr w:rsidR="00DD661E" w:rsidRPr="00DC1D73" w14:paraId="25F04308" w14:textId="77777777" w:rsidTr="00DD661E">
        <w:tc>
          <w:tcPr>
            <w:tcW w:w="5528" w:type="dxa"/>
            <w:tcBorders>
              <w:top w:val="single" w:sz="4" w:space="0" w:color="auto"/>
              <w:left w:val="single" w:sz="4" w:space="0" w:color="auto"/>
              <w:bottom w:val="single" w:sz="4" w:space="0" w:color="auto"/>
              <w:right w:val="single" w:sz="4" w:space="0" w:color="auto"/>
            </w:tcBorders>
          </w:tcPr>
          <w:p w14:paraId="03504F85" w14:textId="77777777" w:rsidR="00DD661E" w:rsidRPr="00DC1D73" w:rsidRDefault="00DD661E" w:rsidP="00753695">
            <w:pPr>
              <w:spacing w:after="0" w:line="280" w:lineRule="exact"/>
              <w:ind w:firstLine="34"/>
              <w:jc w:val="both"/>
              <w:rPr>
                <w:rFonts w:ascii="Times New Roman" w:hAnsi="Times New Roman"/>
                <w:sz w:val="24"/>
                <w:szCs w:val="24"/>
              </w:rPr>
            </w:pPr>
            <w:r w:rsidRPr="00DC1D73">
              <w:rPr>
                <w:rFonts w:ascii="Times New Roman" w:hAnsi="Times New Roman"/>
                <w:sz w:val="24"/>
                <w:szCs w:val="24"/>
              </w:rPr>
              <w:t xml:space="preserve">Įmonės kodas* ir PVM mokėtojo kodas (arba fizinio asmens Individualios veiklos pažymos data ir Nr.) </w:t>
            </w:r>
          </w:p>
        </w:tc>
        <w:tc>
          <w:tcPr>
            <w:tcW w:w="4707" w:type="dxa"/>
            <w:tcBorders>
              <w:top w:val="single" w:sz="4" w:space="0" w:color="auto"/>
              <w:left w:val="single" w:sz="4" w:space="0" w:color="auto"/>
              <w:bottom w:val="single" w:sz="4" w:space="0" w:color="auto"/>
              <w:right w:val="single" w:sz="4" w:space="0" w:color="auto"/>
            </w:tcBorders>
          </w:tcPr>
          <w:p w14:paraId="3B076667" w14:textId="77777777" w:rsidR="00DD661E" w:rsidRPr="00DC1D73" w:rsidRDefault="00DD661E" w:rsidP="00753695">
            <w:pPr>
              <w:spacing w:after="0" w:line="280" w:lineRule="exact"/>
              <w:ind w:firstLine="567"/>
              <w:jc w:val="both"/>
              <w:rPr>
                <w:rFonts w:ascii="Times New Roman" w:hAnsi="Times New Roman"/>
                <w:sz w:val="24"/>
                <w:szCs w:val="24"/>
              </w:rPr>
            </w:pPr>
          </w:p>
        </w:tc>
      </w:tr>
      <w:tr w:rsidR="00DD661E" w:rsidRPr="00DC1D73" w14:paraId="1F64E594" w14:textId="77777777" w:rsidTr="00DD661E">
        <w:tc>
          <w:tcPr>
            <w:tcW w:w="5528" w:type="dxa"/>
            <w:tcBorders>
              <w:top w:val="single" w:sz="4" w:space="0" w:color="auto"/>
              <w:left w:val="single" w:sz="4" w:space="0" w:color="auto"/>
              <w:bottom w:val="single" w:sz="4" w:space="0" w:color="auto"/>
              <w:right w:val="single" w:sz="4" w:space="0" w:color="auto"/>
            </w:tcBorders>
            <w:hideMark/>
          </w:tcPr>
          <w:p w14:paraId="0D484A93" w14:textId="77777777" w:rsidR="00DD661E" w:rsidRPr="00DC1D73" w:rsidRDefault="00DD661E" w:rsidP="00753695">
            <w:pPr>
              <w:spacing w:after="0" w:line="280" w:lineRule="exact"/>
              <w:ind w:firstLine="34"/>
              <w:jc w:val="both"/>
              <w:rPr>
                <w:rFonts w:ascii="Times New Roman" w:hAnsi="Times New Roman"/>
                <w:sz w:val="24"/>
                <w:szCs w:val="24"/>
              </w:rPr>
            </w:pPr>
            <w:r w:rsidRPr="00DC1D73">
              <w:rPr>
                <w:rFonts w:ascii="Times New Roman" w:hAnsi="Times New Roman"/>
                <w:sz w:val="24"/>
                <w:szCs w:val="24"/>
              </w:rPr>
              <w:t>Banko sąskaita, banko pavadinimas, kodas</w:t>
            </w:r>
          </w:p>
        </w:tc>
        <w:tc>
          <w:tcPr>
            <w:tcW w:w="4707" w:type="dxa"/>
            <w:tcBorders>
              <w:top w:val="single" w:sz="4" w:space="0" w:color="auto"/>
              <w:left w:val="single" w:sz="4" w:space="0" w:color="auto"/>
              <w:bottom w:val="single" w:sz="4" w:space="0" w:color="auto"/>
              <w:right w:val="single" w:sz="4" w:space="0" w:color="auto"/>
            </w:tcBorders>
          </w:tcPr>
          <w:p w14:paraId="29619384" w14:textId="77777777" w:rsidR="00DD661E" w:rsidRPr="00DC1D73" w:rsidRDefault="00DD661E" w:rsidP="00753695">
            <w:pPr>
              <w:spacing w:after="0" w:line="280" w:lineRule="exact"/>
              <w:ind w:firstLine="567"/>
              <w:jc w:val="both"/>
              <w:rPr>
                <w:rFonts w:ascii="Times New Roman" w:hAnsi="Times New Roman"/>
                <w:sz w:val="24"/>
                <w:szCs w:val="24"/>
              </w:rPr>
            </w:pPr>
          </w:p>
        </w:tc>
      </w:tr>
      <w:tr w:rsidR="00DD661E" w:rsidRPr="00DC1D73" w14:paraId="173AC058" w14:textId="77777777" w:rsidTr="00DD661E">
        <w:tc>
          <w:tcPr>
            <w:tcW w:w="5528" w:type="dxa"/>
            <w:tcBorders>
              <w:top w:val="single" w:sz="4" w:space="0" w:color="auto"/>
              <w:left w:val="single" w:sz="4" w:space="0" w:color="auto"/>
              <w:bottom w:val="single" w:sz="4" w:space="0" w:color="auto"/>
              <w:right w:val="single" w:sz="4" w:space="0" w:color="auto"/>
            </w:tcBorders>
          </w:tcPr>
          <w:p w14:paraId="7CC82233" w14:textId="77777777" w:rsidR="00DD661E" w:rsidRPr="00DC1D73" w:rsidRDefault="00DD661E" w:rsidP="00753695">
            <w:pPr>
              <w:spacing w:after="0" w:line="280" w:lineRule="exact"/>
              <w:ind w:firstLine="34"/>
              <w:jc w:val="both"/>
              <w:rPr>
                <w:rFonts w:ascii="Times New Roman" w:hAnsi="Times New Roman"/>
                <w:sz w:val="24"/>
                <w:szCs w:val="24"/>
              </w:rPr>
            </w:pPr>
            <w:r w:rsidRPr="00DC1D73">
              <w:rPr>
                <w:rFonts w:ascii="Times New Roman" w:hAnsi="Times New Roman"/>
                <w:sz w:val="24"/>
                <w:szCs w:val="24"/>
              </w:rPr>
              <w:t>Tiekėjo telefono numeris</w:t>
            </w:r>
          </w:p>
        </w:tc>
        <w:tc>
          <w:tcPr>
            <w:tcW w:w="4707" w:type="dxa"/>
            <w:tcBorders>
              <w:top w:val="single" w:sz="4" w:space="0" w:color="auto"/>
              <w:left w:val="single" w:sz="4" w:space="0" w:color="auto"/>
              <w:bottom w:val="single" w:sz="4" w:space="0" w:color="auto"/>
              <w:right w:val="single" w:sz="4" w:space="0" w:color="auto"/>
            </w:tcBorders>
          </w:tcPr>
          <w:p w14:paraId="24D4EAA7" w14:textId="77777777" w:rsidR="00DD661E" w:rsidRPr="00DC1D73" w:rsidRDefault="00DD661E" w:rsidP="00753695">
            <w:pPr>
              <w:spacing w:after="0" w:line="280" w:lineRule="exact"/>
              <w:ind w:firstLine="567"/>
              <w:jc w:val="both"/>
              <w:rPr>
                <w:rFonts w:ascii="Times New Roman" w:hAnsi="Times New Roman"/>
                <w:sz w:val="24"/>
                <w:szCs w:val="24"/>
              </w:rPr>
            </w:pPr>
          </w:p>
        </w:tc>
      </w:tr>
      <w:tr w:rsidR="00DD661E" w:rsidRPr="00DC1D73" w14:paraId="34805BAE" w14:textId="77777777" w:rsidTr="00DD661E">
        <w:tc>
          <w:tcPr>
            <w:tcW w:w="5528" w:type="dxa"/>
            <w:tcBorders>
              <w:top w:val="single" w:sz="4" w:space="0" w:color="auto"/>
              <w:left w:val="single" w:sz="4" w:space="0" w:color="auto"/>
              <w:bottom w:val="single" w:sz="4" w:space="0" w:color="auto"/>
              <w:right w:val="single" w:sz="4" w:space="0" w:color="auto"/>
            </w:tcBorders>
            <w:hideMark/>
          </w:tcPr>
          <w:p w14:paraId="43F1A1DF" w14:textId="77777777" w:rsidR="00DD661E" w:rsidRPr="00DC1D73" w:rsidRDefault="00DD661E" w:rsidP="00753695">
            <w:pPr>
              <w:spacing w:after="0" w:line="280" w:lineRule="exact"/>
              <w:ind w:firstLine="34"/>
              <w:jc w:val="both"/>
              <w:rPr>
                <w:rFonts w:ascii="Times New Roman" w:hAnsi="Times New Roman"/>
                <w:sz w:val="24"/>
                <w:szCs w:val="24"/>
              </w:rPr>
            </w:pPr>
            <w:r w:rsidRPr="00DC1D73">
              <w:rPr>
                <w:rFonts w:ascii="Times New Roman" w:hAnsi="Times New Roman"/>
                <w:sz w:val="24"/>
                <w:szCs w:val="24"/>
              </w:rPr>
              <w:t>El. pašto adresas ir interneto svetainės adresas</w:t>
            </w:r>
          </w:p>
        </w:tc>
        <w:tc>
          <w:tcPr>
            <w:tcW w:w="4707" w:type="dxa"/>
            <w:tcBorders>
              <w:top w:val="single" w:sz="4" w:space="0" w:color="auto"/>
              <w:left w:val="single" w:sz="4" w:space="0" w:color="auto"/>
              <w:bottom w:val="single" w:sz="4" w:space="0" w:color="auto"/>
              <w:right w:val="single" w:sz="4" w:space="0" w:color="auto"/>
            </w:tcBorders>
          </w:tcPr>
          <w:p w14:paraId="27DBC0CE" w14:textId="77777777" w:rsidR="00DD661E" w:rsidRPr="00DC1D73" w:rsidRDefault="00DD661E" w:rsidP="00753695">
            <w:pPr>
              <w:spacing w:after="0" w:line="280" w:lineRule="exact"/>
              <w:ind w:firstLine="567"/>
              <w:jc w:val="both"/>
              <w:rPr>
                <w:rFonts w:ascii="Times New Roman" w:hAnsi="Times New Roman"/>
                <w:sz w:val="24"/>
                <w:szCs w:val="24"/>
              </w:rPr>
            </w:pPr>
          </w:p>
        </w:tc>
      </w:tr>
      <w:tr w:rsidR="00DD661E" w:rsidRPr="00DC1D73" w14:paraId="51308082" w14:textId="77777777" w:rsidTr="00DD661E">
        <w:tc>
          <w:tcPr>
            <w:tcW w:w="5528" w:type="dxa"/>
            <w:tcBorders>
              <w:top w:val="single" w:sz="4" w:space="0" w:color="auto"/>
              <w:left w:val="single" w:sz="4" w:space="0" w:color="auto"/>
              <w:bottom w:val="single" w:sz="4" w:space="0" w:color="auto"/>
              <w:right w:val="single" w:sz="4" w:space="0" w:color="auto"/>
            </w:tcBorders>
            <w:hideMark/>
          </w:tcPr>
          <w:p w14:paraId="3B49E892" w14:textId="77777777" w:rsidR="00DD661E" w:rsidRPr="00DC1D73" w:rsidRDefault="00DD661E" w:rsidP="00753695">
            <w:pPr>
              <w:spacing w:after="0" w:line="280" w:lineRule="exact"/>
              <w:ind w:firstLine="34"/>
              <w:jc w:val="both"/>
              <w:rPr>
                <w:rFonts w:ascii="Times New Roman" w:hAnsi="Times New Roman"/>
                <w:sz w:val="24"/>
                <w:szCs w:val="24"/>
              </w:rPr>
            </w:pPr>
            <w:r w:rsidRPr="00DC1D73">
              <w:rPr>
                <w:rFonts w:ascii="Times New Roman" w:hAnsi="Times New Roman"/>
                <w:sz w:val="24"/>
                <w:szCs w:val="24"/>
              </w:rPr>
              <w:t>Už pasiūlymą atsakingo asmens vardas, pavardė</w:t>
            </w:r>
          </w:p>
        </w:tc>
        <w:tc>
          <w:tcPr>
            <w:tcW w:w="4707" w:type="dxa"/>
            <w:tcBorders>
              <w:top w:val="single" w:sz="4" w:space="0" w:color="auto"/>
              <w:left w:val="single" w:sz="4" w:space="0" w:color="auto"/>
              <w:bottom w:val="single" w:sz="4" w:space="0" w:color="auto"/>
              <w:right w:val="single" w:sz="4" w:space="0" w:color="auto"/>
            </w:tcBorders>
          </w:tcPr>
          <w:p w14:paraId="1D6BF206" w14:textId="77777777" w:rsidR="00DD661E" w:rsidRPr="00DC1D73" w:rsidRDefault="00DD661E" w:rsidP="00753695">
            <w:pPr>
              <w:spacing w:after="0" w:line="280" w:lineRule="exact"/>
              <w:ind w:firstLine="567"/>
              <w:jc w:val="both"/>
              <w:rPr>
                <w:rFonts w:ascii="Times New Roman" w:hAnsi="Times New Roman"/>
                <w:sz w:val="24"/>
                <w:szCs w:val="24"/>
              </w:rPr>
            </w:pPr>
          </w:p>
        </w:tc>
      </w:tr>
      <w:tr w:rsidR="00DD661E" w:rsidRPr="00DC1D73" w14:paraId="2BEDE55E" w14:textId="77777777" w:rsidTr="00DD661E">
        <w:tc>
          <w:tcPr>
            <w:tcW w:w="5528" w:type="dxa"/>
            <w:tcBorders>
              <w:top w:val="single" w:sz="4" w:space="0" w:color="auto"/>
              <w:left w:val="single" w:sz="4" w:space="0" w:color="auto"/>
              <w:bottom w:val="single" w:sz="4" w:space="0" w:color="auto"/>
              <w:right w:val="single" w:sz="4" w:space="0" w:color="auto"/>
            </w:tcBorders>
          </w:tcPr>
          <w:p w14:paraId="4CBEDB22" w14:textId="587E00AF" w:rsidR="00DD661E" w:rsidRPr="00DC1D73" w:rsidRDefault="00DD661E" w:rsidP="00753695">
            <w:pPr>
              <w:spacing w:after="0" w:line="280" w:lineRule="exact"/>
              <w:ind w:firstLine="34"/>
              <w:jc w:val="both"/>
              <w:rPr>
                <w:rFonts w:ascii="Times New Roman" w:hAnsi="Times New Roman"/>
                <w:sz w:val="24"/>
                <w:szCs w:val="24"/>
              </w:rPr>
            </w:pPr>
            <w:r w:rsidRPr="00DC1D73">
              <w:rPr>
                <w:rFonts w:ascii="Times New Roman" w:hAnsi="Times New Roman"/>
                <w:sz w:val="24"/>
                <w:szCs w:val="24"/>
              </w:rPr>
              <w:t>Tiekėjo, laimėjimo atveju pasirašančio pirkimo sutartį, asmens vardas, pavardė, pareigos</w:t>
            </w:r>
          </w:p>
        </w:tc>
        <w:tc>
          <w:tcPr>
            <w:tcW w:w="4707" w:type="dxa"/>
            <w:tcBorders>
              <w:top w:val="single" w:sz="4" w:space="0" w:color="auto"/>
              <w:left w:val="single" w:sz="4" w:space="0" w:color="auto"/>
              <w:bottom w:val="single" w:sz="4" w:space="0" w:color="auto"/>
              <w:right w:val="single" w:sz="4" w:space="0" w:color="auto"/>
            </w:tcBorders>
          </w:tcPr>
          <w:p w14:paraId="50E9945F" w14:textId="77777777" w:rsidR="00DD661E" w:rsidRPr="00DC1D73" w:rsidRDefault="00DD661E" w:rsidP="00753695">
            <w:pPr>
              <w:spacing w:after="0" w:line="280" w:lineRule="exact"/>
              <w:ind w:firstLine="567"/>
              <w:jc w:val="both"/>
              <w:rPr>
                <w:rFonts w:ascii="Times New Roman" w:hAnsi="Times New Roman"/>
                <w:sz w:val="24"/>
                <w:szCs w:val="24"/>
              </w:rPr>
            </w:pPr>
          </w:p>
        </w:tc>
      </w:tr>
      <w:tr w:rsidR="00DD661E" w:rsidRPr="00DC1D73" w14:paraId="1968DD2B" w14:textId="77777777" w:rsidTr="00DD661E">
        <w:tc>
          <w:tcPr>
            <w:tcW w:w="5528" w:type="dxa"/>
            <w:tcBorders>
              <w:top w:val="single" w:sz="4" w:space="0" w:color="auto"/>
              <w:left w:val="single" w:sz="4" w:space="0" w:color="auto"/>
              <w:bottom w:val="single" w:sz="4" w:space="0" w:color="auto"/>
              <w:right w:val="single" w:sz="4" w:space="0" w:color="auto"/>
            </w:tcBorders>
            <w:hideMark/>
          </w:tcPr>
          <w:p w14:paraId="12D68BD1" w14:textId="77777777" w:rsidR="00DD661E" w:rsidRPr="00DC1D73" w:rsidRDefault="00DD661E" w:rsidP="00B049B6">
            <w:pPr>
              <w:spacing w:after="0" w:line="240" w:lineRule="auto"/>
              <w:ind w:firstLine="34"/>
              <w:jc w:val="both"/>
              <w:rPr>
                <w:rFonts w:ascii="Times New Roman" w:hAnsi="Times New Roman"/>
                <w:sz w:val="24"/>
                <w:szCs w:val="24"/>
              </w:rPr>
            </w:pPr>
            <w:r w:rsidRPr="00DC1D73">
              <w:rPr>
                <w:rFonts w:ascii="Times New Roman" w:hAnsi="Times New Roman"/>
                <w:sz w:val="24"/>
                <w:szCs w:val="24"/>
              </w:rPr>
              <w:t>Už</w:t>
            </w:r>
            <w:r w:rsidRPr="00DC1D73">
              <w:rPr>
                <w:rFonts w:ascii="Times New Roman" w:hAnsi="Times New Roman"/>
                <w:b/>
                <w:bCs/>
                <w:sz w:val="24"/>
                <w:szCs w:val="24"/>
              </w:rPr>
              <w:t xml:space="preserve"> </w:t>
            </w:r>
            <w:r w:rsidRPr="00DC1D73">
              <w:rPr>
                <w:rFonts w:ascii="Times New Roman" w:hAnsi="Times New Roman"/>
                <w:sz w:val="24"/>
                <w:szCs w:val="24"/>
              </w:rPr>
              <w:t>tiekėjo sutartinių įsipareigojimų vykdymą atsakingo asmens pareigos, vardas, pavardė, telefono numeris, el. paštas</w:t>
            </w:r>
          </w:p>
          <w:p w14:paraId="60850D5B" w14:textId="77777777" w:rsidR="00B049B6" w:rsidRPr="00DC1D73" w:rsidRDefault="00B049B6" w:rsidP="00753695">
            <w:pPr>
              <w:spacing w:after="0" w:line="280" w:lineRule="exact"/>
              <w:ind w:firstLine="34"/>
              <w:jc w:val="both"/>
              <w:rPr>
                <w:rFonts w:ascii="Times New Roman" w:hAnsi="Times New Roman"/>
                <w:sz w:val="10"/>
                <w:szCs w:val="24"/>
              </w:rPr>
            </w:pPr>
          </w:p>
        </w:tc>
        <w:tc>
          <w:tcPr>
            <w:tcW w:w="4707" w:type="dxa"/>
            <w:tcBorders>
              <w:top w:val="single" w:sz="4" w:space="0" w:color="auto"/>
              <w:left w:val="single" w:sz="4" w:space="0" w:color="auto"/>
              <w:bottom w:val="single" w:sz="4" w:space="0" w:color="auto"/>
              <w:right w:val="single" w:sz="4" w:space="0" w:color="auto"/>
            </w:tcBorders>
          </w:tcPr>
          <w:p w14:paraId="6B5E3D77" w14:textId="77777777" w:rsidR="00DD661E" w:rsidRPr="00DC1D73" w:rsidRDefault="00DD661E" w:rsidP="00753695">
            <w:pPr>
              <w:spacing w:after="0" w:line="280" w:lineRule="exact"/>
              <w:ind w:firstLine="567"/>
              <w:jc w:val="both"/>
              <w:rPr>
                <w:rFonts w:ascii="Times New Roman" w:hAnsi="Times New Roman"/>
                <w:sz w:val="24"/>
                <w:szCs w:val="24"/>
              </w:rPr>
            </w:pPr>
          </w:p>
        </w:tc>
      </w:tr>
    </w:tbl>
    <w:p w14:paraId="4871F13D" w14:textId="74AB899E" w:rsidR="00CF056A" w:rsidRPr="00DC1D73" w:rsidRDefault="00CF056A" w:rsidP="00CF056A">
      <w:pPr>
        <w:spacing w:after="0" w:line="280" w:lineRule="exact"/>
        <w:ind w:firstLine="567"/>
        <w:jc w:val="both"/>
        <w:rPr>
          <w:rFonts w:ascii="Times New Roman" w:hAnsi="Times New Roman"/>
          <w:i/>
          <w:sz w:val="24"/>
          <w:szCs w:val="24"/>
        </w:rPr>
      </w:pPr>
      <w:r w:rsidRPr="00DC1D73">
        <w:rPr>
          <w:rFonts w:ascii="Times New Roman" w:hAnsi="Times New Roman"/>
          <w:i/>
          <w:sz w:val="24"/>
          <w:szCs w:val="24"/>
        </w:rPr>
        <w:t>*Jeigu pasiūlymą teikia ūkio subjektų grupė, surašomi visi dalyvių pavadinimai, įmonių kodai, adresai ir pašto indeksai</w:t>
      </w:r>
    </w:p>
    <w:p w14:paraId="56408A19" w14:textId="77777777" w:rsidR="00CF056A" w:rsidRPr="00DC1D73" w:rsidRDefault="00CF056A" w:rsidP="00CF056A">
      <w:pPr>
        <w:spacing w:after="0" w:line="280" w:lineRule="exact"/>
        <w:ind w:firstLine="567"/>
        <w:jc w:val="both"/>
        <w:rPr>
          <w:rFonts w:ascii="Times New Roman" w:hAnsi="Times New Roman"/>
          <w:sz w:val="24"/>
          <w:szCs w:val="24"/>
        </w:rPr>
      </w:pPr>
    </w:p>
    <w:p w14:paraId="04FED23A" w14:textId="4917148B" w:rsidR="00CF056A" w:rsidRPr="00DC1D73" w:rsidRDefault="00CF056A" w:rsidP="00CF056A">
      <w:pPr>
        <w:spacing w:after="0" w:line="280" w:lineRule="exact"/>
        <w:ind w:firstLine="567"/>
        <w:jc w:val="both"/>
        <w:rPr>
          <w:rFonts w:ascii="Times New Roman" w:hAnsi="Times New Roman"/>
          <w:sz w:val="24"/>
          <w:szCs w:val="24"/>
        </w:rPr>
      </w:pPr>
      <w:r w:rsidRPr="00DC1D73">
        <w:rPr>
          <w:rFonts w:ascii="Times New Roman" w:hAnsi="Times New Roman"/>
          <w:sz w:val="24"/>
          <w:szCs w:val="24"/>
        </w:rPr>
        <w:t xml:space="preserve">Šiuo pasiūlymu pažymime, kad sutinkame su </w:t>
      </w:r>
      <w:r w:rsidR="00EF1610" w:rsidRPr="00DC1D73">
        <w:rPr>
          <w:rFonts w:ascii="Times New Roman" w:hAnsi="Times New Roman"/>
          <w:sz w:val="24"/>
          <w:szCs w:val="24"/>
        </w:rPr>
        <w:t>visais reikalavimais nustatytais pirkimo dokumentuose</w:t>
      </w:r>
      <w:r w:rsidR="00AA364C" w:rsidRPr="00DC1D73">
        <w:rPr>
          <w:rFonts w:ascii="Times New Roman" w:hAnsi="Times New Roman"/>
          <w:sz w:val="24"/>
          <w:szCs w:val="24"/>
        </w:rPr>
        <w:t>, paskelbtuose Viešųjų pirkimų tarnybos Centrinėje viešųjų pirkimų informacinėje sistemoje</w:t>
      </w:r>
      <w:r w:rsidRPr="00DC1D73">
        <w:rPr>
          <w:rFonts w:ascii="Times New Roman" w:hAnsi="Times New Roman"/>
          <w:sz w:val="24"/>
          <w:szCs w:val="24"/>
        </w:rPr>
        <w:t>.</w:t>
      </w:r>
    </w:p>
    <w:p w14:paraId="72095FEF" w14:textId="77777777" w:rsidR="00EF1610" w:rsidRPr="00DC1D73" w:rsidRDefault="00EF1610" w:rsidP="00CF056A">
      <w:pPr>
        <w:spacing w:after="0" w:line="280" w:lineRule="exact"/>
        <w:ind w:firstLine="567"/>
        <w:jc w:val="both"/>
        <w:rPr>
          <w:rFonts w:ascii="Times New Roman" w:hAnsi="Times New Roman"/>
          <w:sz w:val="24"/>
          <w:szCs w:val="24"/>
        </w:rPr>
      </w:pPr>
    </w:p>
    <w:p w14:paraId="6DDB6D99" w14:textId="77777777" w:rsidR="005D59DC" w:rsidRPr="00DC1D73" w:rsidRDefault="00EF1610" w:rsidP="00EF1610">
      <w:pPr>
        <w:spacing w:after="0" w:line="240" w:lineRule="auto"/>
        <w:ind w:firstLine="567"/>
        <w:jc w:val="both"/>
        <w:rPr>
          <w:rFonts w:ascii="Times New Roman" w:eastAsia="Calibri" w:hAnsi="Times New Roman"/>
          <w:bCs/>
          <w:sz w:val="24"/>
          <w:szCs w:val="24"/>
          <w:lang w:eastAsia="en-US"/>
        </w:rPr>
      </w:pPr>
      <w:bookmarkStart w:id="0" w:name="_Hlk125467861"/>
      <w:r w:rsidRPr="00DC1D73">
        <w:rPr>
          <w:rFonts w:ascii="Times New Roman" w:eastAsia="Calibri" w:hAnsi="Times New Roman"/>
          <w:b/>
          <w:sz w:val="24"/>
          <w:szCs w:val="24"/>
          <w:lang w:eastAsia="en-US"/>
        </w:rPr>
        <w:t xml:space="preserve">Vadovaujantis Viešųjų pirkimų įstatymo 86 straipsnio 9 dalimi </w:t>
      </w:r>
      <w:r w:rsidRPr="00DC1D73">
        <w:rPr>
          <w:rFonts w:ascii="Times New Roman" w:eastAsia="Calibri" w:hAnsi="Times New Roman"/>
          <w:b/>
          <w:sz w:val="24"/>
          <w:szCs w:val="24"/>
        </w:rPr>
        <w:t>Departamentas</w:t>
      </w:r>
      <w:r w:rsidRPr="00DC1D73">
        <w:rPr>
          <w:rFonts w:ascii="Times New Roman" w:eastAsia="Calibri" w:hAnsi="Times New Roman"/>
          <w:b/>
          <w:sz w:val="24"/>
          <w:szCs w:val="24"/>
          <w:lang w:eastAsia="en-US"/>
        </w:rPr>
        <w:t xml:space="preserve"> per 15 dienų nuo pirkimo sutarties sudarymo ar j</w:t>
      </w:r>
      <w:r w:rsidR="00AA364C" w:rsidRPr="00DC1D73">
        <w:rPr>
          <w:rFonts w:ascii="Times New Roman" w:eastAsia="Calibri" w:hAnsi="Times New Roman"/>
          <w:b/>
          <w:sz w:val="24"/>
          <w:szCs w:val="24"/>
          <w:lang w:eastAsia="en-US"/>
        </w:rPr>
        <w:t>os</w:t>
      </w:r>
      <w:r w:rsidRPr="00DC1D73">
        <w:rPr>
          <w:rFonts w:ascii="Times New Roman" w:eastAsia="Calibri" w:hAnsi="Times New Roman"/>
          <w:b/>
          <w:sz w:val="24"/>
          <w:szCs w:val="24"/>
          <w:lang w:eastAsia="en-US"/>
        </w:rPr>
        <w:t xml:space="preserve"> pakeitimo, bet ne vėliau kaip iki pirmojo mokėjimo pagal jį pradžios Viešųjų pirkimų tarnybos nustatyta tvarka per CVP IS paskelbs laimėjusio dalyvio pasiūlymą, </w:t>
      </w:r>
      <w:r w:rsidR="00AA364C" w:rsidRPr="00DC1D73">
        <w:rPr>
          <w:rFonts w:ascii="Times New Roman" w:eastAsia="Calibri" w:hAnsi="Times New Roman"/>
          <w:b/>
          <w:sz w:val="24"/>
          <w:szCs w:val="24"/>
          <w:lang w:eastAsia="en-US"/>
        </w:rPr>
        <w:t xml:space="preserve">raštu </w:t>
      </w:r>
      <w:r w:rsidRPr="00DC1D73">
        <w:rPr>
          <w:rFonts w:ascii="Times New Roman" w:eastAsia="Calibri" w:hAnsi="Times New Roman"/>
          <w:b/>
          <w:sz w:val="24"/>
          <w:szCs w:val="24"/>
          <w:lang w:eastAsia="en-US"/>
        </w:rPr>
        <w:t xml:space="preserve">sudarytą pirkimo sutartį ir pirkimo sutarties pakeitimus, </w:t>
      </w:r>
      <w:r w:rsidRPr="00DC1D73">
        <w:rPr>
          <w:rFonts w:ascii="Times New Roman" w:eastAsia="Calibri" w:hAnsi="Times New Roman"/>
          <w:bCs/>
          <w:sz w:val="24"/>
          <w:szCs w:val="24"/>
          <w:lang w:eastAsia="en-US"/>
        </w:rPr>
        <w:t xml:space="preserve">išskyrus informaciją, </w:t>
      </w:r>
      <w:r w:rsidR="00426A1A" w:rsidRPr="00DC1D73">
        <w:rPr>
          <w:rFonts w:ascii="Times New Roman" w:eastAsia="Calibri" w:hAnsi="Times New Roman"/>
          <w:bCs/>
          <w:sz w:val="24"/>
          <w:szCs w:val="24"/>
          <w:lang w:eastAsia="en-US"/>
        </w:rPr>
        <w:t>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w:t>
      </w:r>
      <w:r w:rsidRPr="00DC1D73">
        <w:rPr>
          <w:rFonts w:ascii="Times New Roman" w:eastAsia="Calibri" w:hAnsi="Times New Roman"/>
          <w:bCs/>
          <w:sz w:val="24"/>
          <w:szCs w:val="24"/>
          <w:lang w:eastAsia="en-US"/>
        </w:rPr>
        <w:t xml:space="preserve">. </w:t>
      </w:r>
    </w:p>
    <w:bookmarkEnd w:id="0"/>
    <w:p w14:paraId="01717ED5" w14:textId="281E9135" w:rsidR="000F515D" w:rsidRPr="00DC1D73" w:rsidRDefault="000F515D" w:rsidP="003265C5">
      <w:pPr>
        <w:spacing w:after="0" w:line="240" w:lineRule="auto"/>
        <w:ind w:firstLine="567"/>
        <w:jc w:val="both"/>
        <w:rPr>
          <w:rFonts w:ascii="Times New Roman" w:hAnsi="Times New Roman"/>
          <w:sz w:val="24"/>
          <w:szCs w:val="24"/>
        </w:rPr>
      </w:pPr>
    </w:p>
    <w:p w14:paraId="431DA8B3" w14:textId="6B54577D" w:rsidR="00135409" w:rsidRPr="00DC1D73" w:rsidRDefault="00135409" w:rsidP="003265C5">
      <w:pPr>
        <w:spacing w:after="0" w:line="240" w:lineRule="auto"/>
        <w:ind w:firstLine="567"/>
        <w:jc w:val="both"/>
        <w:rPr>
          <w:rFonts w:ascii="Times New Roman" w:hAnsi="Times New Roman"/>
          <w:iCs/>
          <w:sz w:val="24"/>
          <w:szCs w:val="24"/>
        </w:rPr>
      </w:pPr>
      <w:r w:rsidRPr="00DC1D73">
        <w:rPr>
          <w:rFonts w:ascii="Times New Roman" w:hAnsi="Times New Roman"/>
          <w:sz w:val="24"/>
          <w:szCs w:val="24"/>
        </w:rPr>
        <w:t xml:space="preserve">Informacija apie kiekvieno ūkio subjektų grupės partnerio įsipareigojimus, vykdant pirkimo sutartį </w:t>
      </w:r>
      <w:r w:rsidRPr="00DC1D73">
        <w:rPr>
          <w:rFonts w:ascii="Times New Roman" w:hAnsi="Times New Roman"/>
          <w:i/>
          <w:sz w:val="24"/>
          <w:szCs w:val="24"/>
        </w:rPr>
        <w:t>(pildoma, kai bendrą pasiūlymą pateikia ūkio subjektų grupė)</w:t>
      </w:r>
      <w:r w:rsidRPr="00DC1D73">
        <w:rPr>
          <w:rFonts w:ascii="Times New Roman" w:hAnsi="Times New Roman"/>
          <w:iCs/>
          <w:sz w:val="24"/>
          <w:szCs w:val="24"/>
        </w:rPr>
        <w:t>:</w:t>
      </w:r>
    </w:p>
    <w:tbl>
      <w:tblPr>
        <w:tblW w:w="104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126"/>
        <w:gridCol w:w="3482"/>
        <w:gridCol w:w="3260"/>
      </w:tblGrid>
      <w:tr w:rsidR="00135409" w:rsidRPr="00DC1D73" w14:paraId="60FC3086" w14:textId="77777777" w:rsidTr="00135409">
        <w:tc>
          <w:tcPr>
            <w:tcW w:w="560" w:type="dxa"/>
            <w:vAlign w:val="center"/>
          </w:tcPr>
          <w:p w14:paraId="63DDA115" w14:textId="77777777" w:rsidR="00135409" w:rsidRPr="00DC1D73" w:rsidRDefault="00135409" w:rsidP="003805EF">
            <w:pPr>
              <w:suppressAutoHyphens/>
              <w:spacing w:after="0" w:line="240" w:lineRule="auto"/>
              <w:jc w:val="center"/>
              <w:rPr>
                <w:rFonts w:ascii="Times New Roman" w:hAnsi="Times New Roman"/>
                <w:bCs/>
                <w:sz w:val="24"/>
                <w:szCs w:val="24"/>
              </w:rPr>
            </w:pPr>
            <w:r w:rsidRPr="00DC1D73">
              <w:rPr>
                <w:rFonts w:ascii="Times New Roman" w:hAnsi="Times New Roman"/>
                <w:bCs/>
                <w:sz w:val="24"/>
                <w:szCs w:val="24"/>
              </w:rPr>
              <w:t>Eil. Nr.</w:t>
            </w:r>
          </w:p>
        </w:tc>
        <w:tc>
          <w:tcPr>
            <w:tcW w:w="3126" w:type="dxa"/>
            <w:vAlign w:val="center"/>
          </w:tcPr>
          <w:p w14:paraId="48799C76" w14:textId="77777777" w:rsidR="00135409" w:rsidRPr="00DC1D73" w:rsidRDefault="00135409" w:rsidP="003805EF">
            <w:pPr>
              <w:spacing w:after="0" w:line="240" w:lineRule="auto"/>
              <w:jc w:val="center"/>
              <w:rPr>
                <w:rFonts w:ascii="Times New Roman" w:hAnsi="Times New Roman"/>
                <w:bCs/>
                <w:sz w:val="24"/>
                <w:szCs w:val="24"/>
              </w:rPr>
            </w:pPr>
            <w:r w:rsidRPr="00DC1D73">
              <w:rPr>
                <w:rFonts w:ascii="Times New Roman" w:hAnsi="Times New Roman"/>
                <w:bCs/>
                <w:sz w:val="24"/>
                <w:szCs w:val="24"/>
              </w:rPr>
              <w:t xml:space="preserve">Partnerio pavadinimas </w:t>
            </w:r>
          </w:p>
        </w:tc>
        <w:tc>
          <w:tcPr>
            <w:tcW w:w="3482" w:type="dxa"/>
            <w:vAlign w:val="center"/>
          </w:tcPr>
          <w:p w14:paraId="7C74420A" w14:textId="77777777" w:rsidR="00135409" w:rsidRPr="00DC1D73" w:rsidRDefault="00135409" w:rsidP="003805EF">
            <w:pPr>
              <w:suppressAutoHyphens/>
              <w:spacing w:after="0" w:line="240" w:lineRule="auto"/>
              <w:jc w:val="center"/>
              <w:rPr>
                <w:rFonts w:ascii="Times New Roman" w:hAnsi="Times New Roman"/>
                <w:bCs/>
                <w:sz w:val="24"/>
                <w:szCs w:val="24"/>
              </w:rPr>
            </w:pPr>
            <w:r w:rsidRPr="00DC1D73">
              <w:rPr>
                <w:rFonts w:ascii="Times New Roman" w:hAnsi="Times New Roman"/>
                <w:bCs/>
                <w:sz w:val="24"/>
                <w:szCs w:val="24"/>
              </w:rPr>
              <w:t>Kiekvieno ūkio subjektų grupės partnerio įsipareigojimai vykdant numatomą su perkančiąja organizacija sudaryti pirkimo sutartį</w:t>
            </w:r>
          </w:p>
        </w:tc>
        <w:tc>
          <w:tcPr>
            <w:tcW w:w="3260" w:type="dxa"/>
          </w:tcPr>
          <w:p w14:paraId="14B4F569" w14:textId="77777777" w:rsidR="00ED434D" w:rsidRPr="00DC1D73" w:rsidRDefault="00135409" w:rsidP="003805EF">
            <w:pPr>
              <w:suppressAutoHyphens/>
              <w:spacing w:after="0" w:line="240" w:lineRule="auto"/>
              <w:jc w:val="center"/>
              <w:rPr>
                <w:rFonts w:ascii="Times New Roman" w:hAnsi="Times New Roman"/>
                <w:bCs/>
                <w:sz w:val="24"/>
                <w:szCs w:val="24"/>
              </w:rPr>
            </w:pPr>
            <w:r w:rsidRPr="00DC1D73">
              <w:rPr>
                <w:rFonts w:ascii="Times New Roman" w:hAnsi="Times New Roman"/>
                <w:bCs/>
                <w:sz w:val="24"/>
                <w:szCs w:val="24"/>
              </w:rPr>
              <w:t xml:space="preserve">Kiekvieno ūkio subjektų grupės partnerio įsipareigojimai vykdant numatomą su perkančiąja organizacija sudaryti pirkimo sutartį </w:t>
            </w:r>
          </w:p>
          <w:p w14:paraId="13167E69" w14:textId="32CD9AB6" w:rsidR="00135409" w:rsidRPr="00DC1D73" w:rsidRDefault="00135409" w:rsidP="003805EF">
            <w:pPr>
              <w:suppressAutoHyphens/>
              <w:spacing w:after="0" w:line="240" w:lineRule="auto"/>
              <w:jc w:val="center"/>
              <w:rPr>
                <w:rFonts w:ascii="Times New Roman" w:hAnsi="Times New Roman"/>
                <w:bCs/>
                <w:sz w:val="24"/>
                <w:szCs w:val="24"/>
              </w:rPr>
            </w:pPr>
            <w:r w:rsidRPr="00DC1D73">
              <w:rPr>
                <w:rFonts w:ascii="Times New Roman" w:hAnsi="Times New Roman"/>
                <w:bCs/>
                <w:sz w:val="24"/>
                <w:szCs w:val="24"/>
              </w:rPr>
              <w:t>(apimtis eurais ar procentais)</w:t>
            </w:r>
          </w:p>
        </w:tc>
      </w:tr>
      <w:tr w:rsidR="00135409" w:rsidRPr="00DC1D73" w14:paraId="7422A311" w14:textId="77777777" w:rsidTr="00135409">
        <w:tc>
          <w:tcPr>
            <w:tcW w:w="560" w:type="dxa"/>
          </w:tcPr>
          <w:p w14:paraId="45DE6F3A" w14:textId="77777777" w:rsidR="00135409" w:rsidRPr="00DC1D73" w:rsidRDefault="00135409" w:rsidP="003805EF">
            <w:pPr>
              <w:suppressAutoHyphens/>
              <w:spacing w:after="0" w:line="240" w:lineRule="auto"/>
              <w:jc w:val="both"/>
              <w:rPr>
                <w:rFonts w:ascii="Times New Roman" w:hAnsi="Times New Roman"/>
                <w:bCs/>
                <w:sz w:val="24"/>
                <w:szCs w:val="24"/>
              </w:rPr>
            </w:pPr>
            <w:r w:rsidRPr="00DC1D73">
              <w:rPr>
                <w:rFonts w:ascii="Times New Roman" w:hAnsi="Times New Roman"/>
                <w:bCs/>
                <w:sz w:val="24"/>
                <w:szCs w:val="24"/>
              </w:rPr>
              <w:t>1.</w:t>
            </w:r>
          </w:p>
        </w:tc>
        <w:tc>
          <w:tcPr>
            <w:tcW w:w="3126" w:type="dxa"/>
          </w:tcPr>
          <w:p w14:paraId="015DE927" w14:textId="77777777" w:rsidR="00135409" w:rsidRPr="00DC1D73" w:rsidRDefault="00135409" w:rsidP="003805EF">
            <w:pPr>
              <w:suppressAutoHyphens/>
              <w:spacing w:after="0" w:line="240" w:lineRule="auto"/>
              <w:jc w:val="both"/>
              <w:rPr>
                <w:rFonts w:ascii="Times New Roman" w:hAnsi="Times New Roman"/>
                <w:bCs/>
                <w:sz w:val="24"/>
                <w:szCs w:val="24"/>
              </w:rPr>
            </w:pPr>
          </w:p>
        </w:tc>
        <w:tc>
          <w:tcPr>
            <w:tcW w:w="3482" w:type="dxa"/>
          </w:tcPr>
          <w:p w14:paraId="0AC631EC" w14:textId="77777777" w:rsidR="00135409" w:rsidRPr="00DC1D73" w:rsidRDefault="00135409" w:rsidP="003805EF">
            <w:pPr>
              <w:suppressAutoHyphens/>
              <w:spacing w:after="0" w:line="240" w:lineRule="auto"/>
              <w:jc w:val="both"/>
              <w:rPr>
                <w:rFonts w:ascii="Times New Roman" w:hAnsi="Times New Roman"/>
                <w:bCs/>
                <w:sz w:val="24"/>
                <w:szCs w:val="24"/>
              </w:rPr>
            </w:pPr>
          </w:p>
        </w:tc>
        <w:tc>
          <w:tcPr>
            <w:tcW w:w="3260" w:type="dxa"/>
          </w:tcPr>
          <w:p w14:paraId="7075D96A" w14:textId="77777777" w:rsidR="00135409" w:rsidRPr="00DC1D73" w:rsidRDefault="00135409" w:rsidP="003805EF">
            <w:pPr>
              <w:suppressAutoHyphens/>
              <w:spacing w:after="0" w:line="240" w:lineRule="auto"/>
              <w:jc w:val="both"/>
              <w:rPr>
                <w:rFonts w:ascii="Times New Roman" w:hAnsi="Times New Roman"/>
                <w:bCs/>
                <w:sz w:val="24"/>
                <w:szCs w:val="24"/>
              </w:rPr>
            </w:pPr>
          </w:p>
        </w:tc>
      </w:tr>
      <w:tr w:rsidR="00EE28EC" w:rsidRPr="00DC1D73" w14:paraId="63D3ACE9" w14:textId="77777777" w:rsidTr="00135409">
        <w:tc>
          <w:tcPr>
            <w:tcW w:w="560" w:type="dxa"/>
          </w:tcPr>
          <w:p w14:paraId="47C333D1" w14:textId="6676186A" w:rsidR="00EE28EC" w:rsidRPr="00DC1D73" w:rsidRDefault="00EE28EC" w:rsidP="003805EF">
            <w:pPr>
              <w:suppressAutoHyphens/>
              <w:spacing w:after="0" w:line="240" w:lineRule="auto"/>
              <w:jc w:val="both"/>
              <w:rPr>
                <w:rFonts w:ascii="Times New Roman" w:hAnsi="Times New Roman"/>
                <w:bCs/>
                <w:sz w:val="24"/>
                <w:szCs w:val="24"/>
              </w:rPr>
            </w:pPr>
            <w:r w:rsidRPr="00DC1D73">
              <w:rPr>
                <w:rFonts w:ascii="Times New Roman" w:hAnsi="Times New Roman"/>
                <w:bCs/>
                <w:sz w:val="24"/>
                <w:szCs w:val="24"/>
              </w:rPr>
              <w:t>...</w:t>
            </w:r>
          </w:p>
        </w:tc>
        <w:tc>
          <w:tcPr>
            <w:tcW w:w="3126" w:type="dxa"/>
          </w:tcPr>
          <w:p w14:paraId="26A7BFE1" w14:textId="77777777" w:rsidR="00EE28EC" w:rsidRPr="00DC1D73" w:rsidRDefault="00EE28EC" w:rsidP="003805EF">
            <w:pPr>
              <w:suppressAutoHyphens/>
              <w:spacing w:after="0" w:line="240" w:lineRule="auto"/>
              <w:jc w:val="both"/>
              <w:rPr>
                <w:rFonts w:ascii="Times New Roman" w:hAnsi="Times New Roman"/>
                <w:bCs/>
                <w:sz w:val="24"/>
                <w:szCs w:val="24"/>
              </w:rPr>
            </w:pPr>
          </w:p>
        </w:tc>
        <w:tc>
          <w:tcPr>
            <w:tcW w:w="3482" w:type="dxa"/>
          </w:tcPr>
          <w:p w14:paraId="0C78E43F" w14:textId="77777777" w:rsidR="00EE28EC" w:rsidRPr="00DC1D73" w:rsidRDefault="00EE28EC" w:rsidP="003805EF">
            <w:pPr>
              <w:suppressAutoHyphens/>
              <w:spacing w:after="0" w:line="240" w:lineRule="auto"/>
              <w:jc w:val="both"/>
              <w:rPr>
                <w:rFonts w:ascii="Times New Roman" w:hAnsi="Times New Roman"/>
                <w:bCs/>
                <w:sz w:val="24"/>
                <w:szCs w:val="24"/>
              </w:rPr>
            </w:pPr>
          </w:p>
        </w:tc>
        <w:tc>
          <w:tcPr>
            <w:tcW w:w="3260" w:type="dxa"/>
          </w:tcPr>
          <w:p w14:paraId="14D8FFA2" w14:textId="77777777" w:rsidR="00EE28EC" w:rsidRPr="00DC1D73" w:rsidRDefault="00EE28EC" w:rsidP="003805EF">
            <w:pPr>
              <w:suppressAutoHyphens/>
              <w:spacing w:after="0" w:line="240" w:lineRule="auto"/>
              <w:jc w:val="both"/>
              <w:rPr>
                <w:rFonts w:ascii="Times New Roman" w:hAnsi="Times New Roman"/>
                <w:bCs/>
                <w:sz w:val="24"/>
                <w:szCs w:val="24"/>
              </w:rPr>
            </w:pPr>
          </w:p>
        </w:tc>
      </w:tr>
    </w:tbl>
    <w:p w14:paraId="6D4D21FC" w14:textId="77777777" w:rsidR="00135409" w:rsidRPr="00DC1D73" w:rsidRDefault="00135409" w:rsidP="00CF056A">
      <w:pPr>
        <w:spacing w:after="0" w:line="280" w:lineRule="exact"/>
        <w:ind w:firstLine="567"/>
        <w:jc w:val="both"/>
        <w:rPr>
          <w:rFonts w:ascii="Times New Roman" w:hAnsi="Times New Roman"/>
          <w:sz w:val="24"/>
          <w:szCs w:val="24"/>
        </w:rPr>
      </w:pPr>
    </w:p>
    <w:p w14:paraId="2A0A4125" w14:textId="77777777" w:rsidR="005D59DC" w:rsidRPr="00DC1D73" w:rsidRDefault="005D59DC" w:rsidP="00CF056A">
      <w:pPr>
        <w:spacing w:after="0" w:line="280" w:lineRule="exact"/>
        <w:ind w:firstLine="567"/>
        <w:jc w:val="both"/>
        <w:rPr>
          <w:rFonts w:ascii="Times New Roman" w:hAnsi="Times New Roman"/>
          <w:sz w:val="24"/>
          <w:szCs w:val="24"/>
        </w:rPr>
      </w:pPr>
    </w:p>
    <w:p w14:paraId="3C4792ED" w14:textId="77777777" w:rsidR="005D59DC" w:rsidRPr="00DC1D73" w:rsidRDefault="005D59DC" w:rsidP="00CF056A">
      <w:pPr>
        <w:spacing w:after="0" w:line="280" w:lineRule="exact"/>
        <w:ind w:firstLine="567"/>
        <w:jc w:val="both"/>
        <w:rPr>
          <w:rFonts w:ascii="Times New Roman" w:hAnsi="Times New Roman"/>
          <w:sz w:val="24"/>
          <w:szCs w:val="24"/>
        </w:rPr>
      </w:pPr>
    </w:p>
    <w:p w14:paraId="2FD63803" w14:textId="77777777" w:rsidR="00D05F08" w:rsidRPr="00DC1D73" w:rsidRDefault="00D05F08" w:rsidP="00EE28EC">
      <w:pPr>
        <w:spacing w:after="0" w:line="240" w:lineRule="auto"/>
        <w:ind w:firstLine="709"/>
        <w:jc w:val="both"/>
        <w:rPr>
          <w:rFonts w:ascii="Times New Roman" w:eastAsia="Calibri" w:hAnsi="Times New Roman"/>
          <w:sz w:val="24"/>
          <w:lang w:eastAsia="en-US"/>
        </w:rPr>
      </w:pPr>
    </w:p>
    <w:p w14:paraId="051F73BF" w14:textId="27D84B87" w:rsidR="00EE28EC" w:rsidRPr="00DC1D73" w:rsidRDefault="00EE28EC" w:rsidP="00EE28EC">
      <w:pPr>
        <w:spacing w:after="0" w:line="240" w:lineRule="auto"/>
        <w:ind w:firstLine="709"/>
        <w:jc w:val="both"/>
        <w:rPr>
          <w:rFonts w:ascii="Times New Roman" w:eastAsia="Calibri" w:hAnsi="Times New Roman"/>
          <w:sz w:val="24"/>
          <w:lang w:eastAsia="en-US"/>
        </w:rPr>
      </w:pPr>
      <w:r w:rsidRPr="00DC1D73">
        <w:rPr>
          <w:rFonts w:ascii="Times New Roman" w:eastAsia="Calibri" w:hAnsi="Times New Roman"/>
          <w:sz w:val="24"/>
          <w:lang w:eastAsia="en-US"/>
        </w:rPr>
        <w:lastRenderedPageBreak/>
        <w:t xml:space="preserve">Informacija apie </w:t>
      </w:r>
      <w:r w:rsidRPr="00DC1D73">
        <w:rPr>
          <w:rFonts w:ascii="Times New Roman" w:eastAsia="Calibri" w:hAnsi="Times New Roman"/>
          <w:b/>
          <w:sz w:val="24"/>
          <w:u w:val="single"/>
          <w:lang w:eastAsia="en-US"/>
        </w:rPr>
        <w:t>ūkio subjektus,</w:t>
      </w:r>
      <w:r w:rsidRPr="00DC1D73">
        <w:rPr>
          <w:rFonts w:ascii="Times New Roman" w:eastAsia="Calibri" w:hAnsi="Times New Roman"/>
          <w:sz w:val="24"/>
          <w:u w:val="single"/>
          <w:lang w:eastAsia="en-US"/>
        </w:rPr>
        <w:t xml:space="preserve"> </w:t>
      </w:r>
      <w:r w:rsidRPr="00DC1D73">
        <w:rPr>
          <w:rFonts w:ascii="Times New Roman" w:eastAsia="Calibri" w:hAnsi="Times New Roman"/>
          <w:b/>
          <w:sz w:val="24"/>
          <w:szCs w:val="24"/>
          <w:u w:val="single"/>
          <w:lang w:eastAsia="en-US"/>
        </w:rPr>
        <w:t>kurių pajėgumais</w:t>
      </w:r>
      <w:r w:rsidRPr="00DC1D73">
        <w:rPr>
          <w:rFonts w:ascii="Times New Roman" w:eastAsia="Calibri" w:hAnsi="Times New Roman"/>
          <w:b/>
          <w:sz w:val="24"/>
          <w:u w:val="single"/>
          <w:lang w:eastAsia="en-US"/>
        </w:rPr>
        <w:t xml:space="preserve"> tiekėjas</w:t>
      </w:r>
      <w:r w:rsidRPr="00DC1D73">
        <w:rPr>
          <w:rFonts w:ascii="Times New Roman" w:eastAsia="Calibri" w:hAnsi="Times New Roman"/>
          <w:sz w:val="24"/>
          <w:u w:val="single"/>
          <w:lang w:eastAsia="en-US"/>
        </w:rPr>
        <w:t xml:space="preserve"> </w:t>
      </w:r>
      <w:r w:rsidRPr="00DC1D73">
        <w:rPr>
          <w:rFonts w:ascii="Times New Roman" w:eastAsia="Calibri" w:hAnsi="Times New Roman"/>
          <w:b/>
          <w:sz w:val="24"/>
          <w:u w:val="single"/>
          <w:lang w:eastAsia="en-US"/>
        </w:rPr>
        <w:t>remiasi</w:t>
      </w:r>
      <w:r w:rsidRPr="00DC1D73">
        <w:rPr>
          <w:rFonts w:ascii="Times New Roman" w:eastAsia="Calibri" w:hAnsi="Times New Roman"/>
          <w:bCs/>
          <w:sz w:val="24"/>
          <w:u w:val="single"/>
          <w:lang w:eastAsia="en-US"/>
        </w:rPr>
        <w:t>,</w:t>
      </w:r>
      <w:r w:rsidRPr="00DC1D73">
        <w:rPr>
          <w:rFonts w:ascii="Times New Roman" w:eastAsia="Calibri" w:hAnsi="Times New Roman"/>
          <w:sz w:val="24"/>
          <w:lang w:eastAsia="en-US"/>
        </w:rPr>
        <w:t xml:space="preserve"> siekiant atitikti kvalifikacijos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941"/>
        <w:gridCol w:w="2580"/>
      </w:tblGrid>
      <w:tr w:rsidR="00EE28EC" w:rsidRPr="00DC1D73" w14:paraId="79EE04AB" w14:textId="77777777" w:rsidTr="00753695">
        <w:trPr>
          <w:trHeight w:val="982"/>
        </w:trPr>
        <w:tc>
          <w:tcPr>
            <w:tcW w:w="570" w:type="dxa"/>
            <w:shd w:val="clear" w:color="auto" w:fill="auto"/>
            <w:vAlign w:val="center"/>
          </w:tcPr>
          <w:p w14:paraId="22A82C39" w14:textId="77777777"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eastAsia="Calibri" w:hAnsi="Times New Roman"/>
                <w:sz w:val="24"/>
                <w:lang w:eastAsia="en-US"/>
              </w:rPr>
              <w:t>Eil. Nr.</w:t>
            </w:r>
          </w:p>
        </w:tc>
        <w:tc>
          <w:tcPr>
            <w:tcW w:w="3394" w:type="dxa"/>
            <w:shd w:val="clear" w:color="auto" w:fill="auto"/>
            <w:vAlign w:val="center"/>
          </w:tcPr>
          <w:p w14:paraId="28B54546" w14:textId="77777777"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eastAsia="Calibri" w:hAnsi="Times New Roman"/>
                <w:sz w:val="24"/>
                <w:lang w:eastAsia="en-US"/>
              </w:rPr>
              <w:t>Ūkio subjekto pavadinimas, kodas</w:t>
            </w:r>
          </w:p>
        </w:tc>
        <w:tc>
          <w:tcPr>
            <w:tcW w:w="3941" w:type="dxa"/>
            <w:shd w:val="clear" w:color="auto" w:fill="auto"/>
            <w:vAlign w:val="center"/>
          </w:tcPr>
          <w:p w14:paraId="4D2F5B9B" w14:textId="20A2210C"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eastAsia="Calibri" w:hAnsi="Times New Roman"/>
                <w:sz w:val="24"/>
                <w:lang w:eastAsia="en-US"/>
              </w:rPr>
              <w:t xml:space="preserve">Su perkančiąja organizacija numatomos sudaryti pirkimo sutarties objekto dalies, perduodamos vykdyti ūkio subjektui, aprašymas </w:t>
            </w:r>
          </w:p>
          <w:p w14:paraId="2CDA2699" w14:textId="77777777" w:rsidR="00EE28EC" w:rsidRPr="00DC1D73" w:rsidRDefault="00EE28EC" w:rsidP="00753695">
            <w:pPr>
              <w:spacing w:after="0" w:line="240" w:lineRule="auto"/>
              <w:jc w:val="center"/>
              <w:rPr>
                <w:rFonts w:ascii="Times New Roman" w:hAnsi="Times New Roman"/>
              </w:rPr>
            </w:pPr>
            <w:r w:rsidRPr="00DC1D73">
              <w:rPr>
                <w:rFonts w:ascii="Times New Roman" w:hAnsi="Times New Roman"/>
              </w:rPr>
              <w:t xml:space="preserve">(kokiems konkretiems sutartiniams įsipareigojimams pasitelkiamas </w:t>
            </w:r>
          </w:p>
          <w:p w14:paraId="48077487" w14:textId="77777777"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hAnsi="Times New Roman"/>
              </w:rPr>
              <w:t>ūkio subjektas)</w:t>
            </w:r>
          </w:p>
        </w:tc>
        <w:tc>
          <w:tcPr>
            <w:tcW w:w="2580" w:type="dxa"/>
            <w:shd w:val="clear" w:color="auto" w:fill="auto"/>
            <w:vAlign w:val="center"/>
          </w:tcPr>
          <w:p w14:paraId="610E3AAE" w14:textId="77777777"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eastAsia="Calibri" w:hAnsi="Times New Roman"/>
                <w:sz w:val="24"/>
                <w:lang w:eastAsia="en-US"/>
              </w:rPr>
              <w:t>Ūkio subjektui perduodamų įsipareigojimų dalis pasiūlymo kainoje (procentais ar eurais)</w:t>
            </w:r>
          </w:p>
        </w:tc>
      </w:tr>
      <w:tr w:rsidR="00EE28EC" w:rsidRPr="00DC1D73" w14:paraId="67168A4C" w14:textId="77777777" w:rsidTr="00753695">
        <w:tc>
          <w:tcPr>
            <w:tcW w:w="570" w:type="dxa"/>
            <w:shd w:val="clear" w:color="auto" w:fill="auto"/>
          </w:tcPr>
          <w:p w14:paraId="3B35FDB2" w14:textId="77777777" w:rsidR="00EE28EC" w:rsidRPr="00DC1D73" w:rsidRDefault="00EE28EC" w:rsidP="00753695">
            <w:pPr>
              <w:spacing w:after="0" w:line="240" w:lineRule="auto"/>
              <w:rPr>
                <w:rFonts w:ascii="Times New Roman" w:eastAsia="Calibri" w:hAnsi="Times New Roman"/>
                <w:sz w:val="24"/>
                <w:lang w:eastAsia="en-US"/>
              </w:rPr>
            </w:pPr>
            <w:r w:rsidRPr="00DC1D73">
              <w:rPr>
                <w:rFonts w:ascii="Times New Roman" w:eastAsia="Calibri" w:hAnsi="Times New Roman"/>
                <w:sz w:val="24"/>
                <w:lang w:eastAsia="en-US"/>
              </w:rPr>
              <w:t>1.</w:t>
            </w:r>
          </w:p>
        </w:tc>
        <w:tc>
          <w:tcPr>
            <w:tcW w:w="3394" w:type="dxa"/>
            <w:shd w:val="clear" w:color="auto" w:fill="auto"/>
          </w:tcPr>
          <w:p w14:paraId="21526CF5" w14:textId="77777777" w:rsidR="00EE28EC" w:rsidRPr="00DC1D73" w:rsidRDefault="00EE28EC" w:rsidP="00753695">
            <w:pPr>
              <w:spacing w:after="0" w:line="240" w:lineRule="auto"/>
              <w:rPr>
                <w:rFonts w:ascii="Times New Roman" w:eastAsia="Calibri" w:hAnsi="Times New Roman"/>
                <w:sz w:val="24"/>
                <w:lang w:eastAsia="en-US"/>
              </w:rPr>
            </w:pPr>
          </w:p>
        </w:tc>
        <w:tc>
          <w:tcPr>
            <w:tcW w:w="3941" w:type="dxa"/>
            <w:shd w:val="clear" w:color="auto" w:fill="auto"/>
          </w:tcPr>
          <w:p w14:paraId="722ABDEE" w14:textId="77777777" w:rsidR="00EE28EC" w:rsidRPr="00DC1D73" w:rsidRDefault="00EE28EC" w:rsidP="00753695">
            <w:pPr>
              <w:spacing w:after="0" w:line="240" w:lineRule="auto"/>
              <w:rPr>
                <w:rFonts w:ascii="Times New Roman" w:eastAsia="Calibri" w:hAnsi="Times New Roman"/>
                <w:sz w:val="24"/>
                <w:lang w:eastAsia="en-US"/>
              </w:rPr>
            </w:pPr>
          </w:p>
        </w:tc>
        <w:tc>
          <w:tcPr>
            <w:tcW w:w="2580" w:type="dxa"/>
            <w:shd w:val="clear" w:color="auto" w:fill="auto"/>
          </w:tcPr>
          <w:p w14:paraId="6CC545E0" w14:textId="77777777" w:rsidR="00EE28EC" w:rsidRPr="00DC1D73" w:rsidRDefault="00EE28EC" w:rsidP="00753695">
            <w:pPr>
              <w:spacing w:after="0" w:line="240" w:lineRule="auto"/>
              <w:rPr>
                <w:rFonts w:ascii="Times New Roman" w:eastAsia="Calibri" w:hAnsi="Times New Roman"/>
                <w:sz w:val="24"/>
                <w:lang w:eastAsia="en-US"/>
              </w:rPr>
            </w:pPr>
          </w:p>
        </w:tc>
      </w:tr>
      <w:tr w:rsidR="00EE28EC" w:rsidRPr="00DC1D73" w14:paraId="668151B3" w14:textId="77777777" w:rsidTr="00753695">
        <w:tc>
          <w:tcPr>
            <w:tcW w:w="570" w:type="dxa"/>
            <w:tcBorders>
              <w:bottom w:val="single" w:sz="4" w:space="0" w:color="auto"/>
            </w:tcBorders>
            <w:shd w:val="clear" w:color="auto" w:fill="auto"/>
          </w:tcPr>
          <w:p w14:paraId="66C48369" w14:textId="77777777" w:rsidR="00EE28EC" w:rsidRPr="00DC1D73" w:rsidRDefault="00EE28EC" w:rsidP="00753695">
            <w:pPr>
              <w:spacing w:after="0" w:line="240" w:lineRule="auto"/>
              <w:rPr>
                <w:rFonts w:ascii="Times New Roman" w:eastAsia="Calibri" w:hAnsi="Times New Roman"/>
                <w:sz w:val="24"/>
                <w:lang w:eastAsia="en-US"/>
              </w:rPr>
            </w:pPr>
            <w:r w:rsidRPr="00DC1D73">
              <w:rPr>
                <w:rFonts w:ascii="Times New Roman" w:eastAsia="Calibri" w:hAnsi="Times New Roman"/>
                <w:sz w:val="24"/>
                <w:lang w:eastAsia="en-US"/>
              </w:rPr>
              <w:t>...</w:t>
            </w:r>
          </w:p>
        </w:tc>
        <w:tc>
          <w:tcPr>
            <w:tcW w:w="3394" w:type="dxa"/>
            <w:tcBorders>
              <w:bottom w:val="single" w:sz="4" w:space="0" w:color="auto"/>
            </w:tcBorders>
            <w:shd w:val="clear" w:color="auto" w:fill="auto"/>
          </w:tcPr>
          <w:p w14:paraId="1BF25260" w14:textId="77777777" w:rsidR="00EE28EC" w:rsidRPr="00DC1D73" w:rsidRDefault="00EE28EC" w:rsidP="00753695">
            <w:pPr>
              <w:spacing w:after="0" w:line="240" w:lineRule="auto"/>
              <w:rPr>
                <w:rFonts w:ascii="Times New Roman" w:eastAsia="Calibri" w:hAnsi="Times New Roman"/>
                <w:sz w:val="24"/>
                <w:lang w:eastAsia="en-US"/>
              </w:rPr>
            </w:pPr>
          </w:p>
        </w:tc>
        <w:tc>
          <w:tcPr>
            <w:tcW w:w="3941" w:type="dxa"/>
            <w:tcBorders>
              <w:bottom w:val="single" w:sz="4" w:space="0" w:color="auto"/>
            </w:tcBorders>
            <w:shd w:val="clear" w:color="auto" w:fill="auto"/>
          </w:tcPr>
          <w:p w14:paraId="3A4EF0B0" w14:textId="77777777" w:rsidR="00EE28EC" w:rsidRPr="00DC1D73" w:rsidRDefault="00EE28EC" w:rsidP="00753695">
            <w:pPr>
              <w:spacing w:after="0" w:line="240" w:lineRule="auto"/>
              <w:rPr>
                <w:rFonts w:ascii="Times New Roman" w:eastAsia="Calibri" w:hAnsi="Times New Roman"/>
                <w:sz w:val="24"/>
                <w:lang w:eastAsia="en-US"/>
              </w:rPr>
            </w:pPr>
          </w:p>
        </w:tc>
        <w:tc>
          <w:tcPr>
            <w:tcW w:w="2580" w:type="dxa"/>
            <w:tcBorders>
              <w:bottom w:val="single" w:sz="4" w:space="0" w:color="auto"/>
            </w:tcBorders>
            <w:shd w:val="clear" w:color="auto" w:fill="auto"/>
          </w:tcPr>
          <w:p w14:paraId="0174522E" w14:textId="77777777" w:rsidR="00EE28EC" w:rsidRPr="00DC1D73" w:rsidRDefault="00EE28EC" w:rsidP="00753695">
            <w:pPr>
              <w:spacing w:after="0" w:line="240" w:lineRule="auto"/>
              <w:rPr>
                <w:rFonts w:ascii="Times New Roman" w:eastAsia="Calibri" w:hAnsi="Times New Roman"/>
                <w:sz w:val="24"/>
                <w:lang w:eastAsia="en-US"/>
              </w:rPr>
            </w:pPr>
          </w:p>
        </w:tc>
      </w:tr>
    </w:tbl>
    <w:p w14:paraId="0A283991" w14:textId="77777777" w:rsidR="00EE28EC" w:rsidRPr="00DC1D73" w:rsidRDefault="00EE28EC" w:rsidP="00EE28EC">
      <w:pPr>
        <w:spacing w:after="0" w:line="240" w:lineRule="auto"/>
        <w:jc w:val="both"/>
        <w:rPr>
          <w:rFonts w:ascii="Times New Roman" w:hAnsi="Times New Roman"/>
          <w:i/>
          <w:iCs/>
          <w:sz w:val="24"/>
          <w:szCs w:val="24"/>
        </w:rPr>
      </w:pPr>
      <w:r w:rsidRPr="00DC1D73">
        <w:rPr>
          <w:rFonts w:ascii="Times New Roman" w:hAnsi="Times New Roman"/>
          <w:i/>
          <w:iCs/>
          <w:sz w:val="24"/>
          <w:szCs w:val="24"/>
        </w:rPr>
        <w:t>Pastabos:</w:t>
      </w:r>
    </w:p>
    <w:p w14:paraId="44352014" w14:textId="77777777" w:rsidR="00EE28EC" w:rsidRPr="00DC1D73" w:rsidRDefault="00EE28EC" w:rsidP="00EE28EC">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DC1D73">
        <w:rPr>
          <w:rFonts w:ascii="Times New Roman" w:hAnsi="Times New Roman"/>
          <w:i/>
          <w:iCs/>
          <w:sz w:val="24"/>
          <w:szCs w:val="24"/>
        </w:rPr>
        <w:t>Specialistas (fizinis asmuo), kurio pajėgumais bus remiamasi įrodinėjant tiekėjo kvalifikaciją, ir kurio tiekėjas neketina įdarbinti, laikomas ūkio subjektu, kurio pajėgumais remiamasi (kvalifikacijai pagrįsti).</w:t>
      </w:r>
    </w:p>
    <w:p w14:paraId="451C8624" w14:textId="77777777" w:rsidR="00EE28EC" w:rsidRPr="00DC1D73" w:rsidRDefault="00EE28EC" w:rsidP="00EE28EC">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DC1D73">
        <w:rPr>
          <w:rFonts w:ascii="Times New Roman" w:hAnsi="Times New Roman"/>
          <w:i/>
          <w:iCs/>
          <w:sz w:val="24"/>
          <w:szCs w:val="24"/>
        </w:rPr>
        <w:t>Tiekėjas įsipareigoja pranešti perkančiajai organizacijai apie ūkio subjektų pasikeitimą pirkimo sutarties vykdymo metu.</w:t>
      </w:r>
    </w:p>
    <w:p w14:paraId="7252FBFA" w14:textId="77777777" w:rsidR="00EE28EC" w:rsidRPr="00DC1D73" w:rsidRDefault="00EE28EC" w:rsidP="00EE28EC">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DC1D73">
        <w:rPr>
          <w:rFonts w:ascii="Times New Roman" w:hAnsi="Times New Roman"/>
          <w:i/>
          <w:iCs/>
          <w:sz w:val="24"/>
          <w:szCs w:val="24"/>
        </w:rPr>
        <w:t>Pateikiama ūkio subjekto pasirašytos laisvos formos deklaracijos ar kito dokumento, patvirtinančio sutikimą dalyvauti šiame viešajame pirkime, skaitmeninė kopija ir įrodymai, kad vykdant pirkimo sutartį tiekėjui bus prieinami lentelėje nurodytų ūkio subjektų pajėgumai.</w:t>
      </w:r>
    </w:p>
    <w:p w14:paraId="74998B0C" w14:textId="77777777" w:rsidR="00EE28EC" w:rsidRPr="00DC1D73" w:rsidRDefault="00EE28EC" w:rsidP="00EE28EC">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DC1D73">
        <w:rPr>
          <w:rFonts w:ascii="Times New Roman" w:hAnsi="Times New Roman"/>
          <w:i/>
          <w:iCs/>
          <w:sz w:val="24"/>
          <w:szCs w:val="24"/>
        </w:rPr>
        <w:t>Įsipareigojimų dalies, kuriai ketinama pasitelkti ūkio subjektą, planuojama vertė įeina į bendrą pasiūlymo kainą.</w:t>
      </w:r>
    </w:p>
    <w:p w14:paraId="4178347C" w14:textId="77777777" w:rsidR="00EE28EC" w:rsidRPr="00DC1D73" w:rsidRDefault="00EE28EC" w:rsidP="00EE28EC">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DC1D73">
        <w:rPr>
          <w:rFonts w:ascii="Times New Roman" w:hAnsi="Times New Roman"/>
          <w:i/>
          <w:iCs/>
          <w:sz w:val="24"/>
          <w:szCs w:val="24"/>
        </w:rPr>
        <w:t>Ūkio subjektai, kurių pajėgumais tiekėjas remiasi (kvalifikacijai pagrįsti), turi būti išviešinti teikiant pasiūlymą, nes po pasiūlymo pateikimo termino pabaigos tiekėjas remtis (nurodyti) naujų ūkio subjektų tam, kad atitikti kvalifikacijos reikalavimus, negalės.</w:t>
      </w:r>
    </w:p>
    <w:p w14:paraId="3B824CE4" w14:textId="77777777" w:rsidR="00EE28EC" w:rsidRPr="00DC1D73" w:rsidRDefault="00EE28EC" w:rsidP="00EE28EC">
      <w:pPr>
        <w:spacing w:after="0" w:line="240" w:lineRule="auto"/>
        <w:rPr>
          <w:rFonts w:ascii="Times New Roman" w:eastAsia="Calibri" w:hAnsi="Times New Roman"/>
          <w:sz w:val="24"/>
          <w:lang w:eastAsia="en-US"/>
        </w:rPr>
      </w:pPr>
    </w:p>
    <w:p w14:paraId="10CCAA7C" w14:textId="77777777" w:rsidR="00EE28EC" w:rsidRPr="00DC1D73" w:rsidRDefault="00EE28EC" w:rsidP="00EE28EC">
      <w:pPr>
        <w:spacing w:after="0" w:line="240" w:lineRule="auto"/>
        <w:ind w:firstLine="709"/>
        <w:jc w:val="both"/>
        <w:rPr>
          <w:rFonts w:ascii="Times New Roman" w:eastAsia="Calibri" w:hAnsi="Times New Roman"/>
          <w:sz w:val="24"/>
          <w:szCs w:val="24"/>
          <w:lang w:eastAsia="en-US"/>
        </w:rPr>
      </w:pPr>
      <w:r w:rsidRPr="00DC1D73">
        <w:rPr>
          <w:rFonts w:ascii="Times New Roman" w:eastAsia="Calibri" w:hAnsi="Times New Roman"/>
          <w:sz w:val="24"/>
          <w:lang w:eastAsia="en-US"/>
        </w:rPr>
        <w:t xml:space="preserve">Informacija apie </w:t>
      </w:r>
      <w:r w:rsidRPr="00DC1D73">
        <w:rPr>
          <w:rFonts w:ascii="Times New Roman" w:eastAsia="Calibri" w:hAnsi="Times New Roman"/>
          <w:b/>
          <w:sz w:val="24"/>
          <w:u w:val="single"/>
          <w:lang w:eastAsia="en-US"/>
        </w:rPr>
        <w:t>kvazisubtiekėjus (fizinius asmenis)</w:t>
      </w:r>
      <w:r w:rsidRPr="00DC1D73">
        <w:rPr>
          <w:rFonts w:ascii="Times New Roman" w:eastAsia="Calibri" w:hAnsi="Times New Roman"/>
          <w:b/>
          <w:sz w:val="24"/>
          <w:szCs w:val="24"/>
          <w:u w:val="single"/>
          <w:lang w:eastAsia="en-US"/>
        </w:rPr>
        <w:t>, kurių kvalifikacija</w:t>
      </w:r>
      <w:r w:rsidRPr="00DC1D73">
        <w:rPr>
          <w:rFonts w:ascii="Times New Roman" w:eastAsia="Calibri" w:hAnsi="Times New Roman"/>
          <w:b/>
          <w:sz w:val="24"/>
          <w:u w:val="single"/>
          <w:lang w:eastAsia="en-US"/>
        </w:rPr>
        <w:t xml:space="preserve"> tiekėjas remiasi</w:t>
      </w:r>
      <w:r w:rsidRPr="00DC1D73">
        <w:rPr>
          <w:rFonts w:ascii="Times New Roman" w:eastAsia="Calibri" w:hAnsi="Times New Roman"/>
          <w:bCs/>
          <w:sz w:val="24"/>
          <w:u w:val="single"/>
          <w:lang w:eastAsia="en-US"/>
        </w:rPr>
        <w:t>,</w:t>
      </w:r>
      <w:r w:rsidRPr="00DC1D73">
        <w:rPr>
          <w:rFonts w:ascii="Times New Roman" w:eastAsia="Calibri" w:hAnsi="Times New Roman"/>
          <w:sz w:val="24"/>
          <w:lang w:eastAsia="en-US"/>
        </w:rPr>
        <w:t xml:space="preserve"> siekiant atitikti kvalifikacijos reikalavimus, ir</w:t>
      </w:r>
      <w:r w:rsidRPr="00DC1D73">
        <w:rPr>
          <w:rFonts w:ascii="Times New Roman" w:eastAsia="Calibri" w:hAnsi="Times New Roman"/>
          <w:sz w:val="24"/>
          <w:szCs w:val="24"/>
          <w:lang w:eastAsia="en-US"/>
        </w:rPr>
        <w:t xml:space="preserve"> kurie pasiūlymo pateikimo metu dar nėra </w:t>
      </w:r>
      <w:r w:rsidRPr="00DC1D73">
        <w:rPr>
          <w:rFonts w:ascii="Times New Roman" w:hAnsi="Times New Roman"/>
          <w:sz w:val="24"/>
          <w:szCs w:val="24"/>
        </w:rPr>
        <w:t>tiekėjo ar ūkio subjekto, kurio pajėgumais tiekėjas remiasi, ar subtiekėjo darbuotojai</w:t>
      </w:r>
      <w:r w:rsidRPr="00DC1D73">
        <w:rPr>
          <w:rFonts w:ascii="Times New Roman" w:eastAsia="Calibri" w:hAnsi="Times New Roman"/>
          <w:sz w:val="24"/>
          <w:szCs w:val="24"/>
          <w:lang w:eastAsia="en-US"/>
        </w:rPr>
        <w:t>, tačiau juos ketinama įdarbinti, jei pasiūlymas bus pripažintas laimėjusiu: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941"/>
        <w:gridCol w:w="2580"/>
      </w:tblGrid>
      <w:tr w:rsidR="00EE28EC" w:rsidRPr="00DC1D73" w14:paraId="31BB27C8" w14:textId="77777777" w:rsidTr="00753695">
        <w:trPr>
          <w:trHeight w:val="1135"/>
        </w:trPr>
        <w:tc>
          <w:tcPr>
            <w:tcW w:w="570" w:type="dxa"/>
            <w:shd w:val="clear" w:color="auto" w:fill="auto"/>
            <w:vAlign w:val="center"/>
          </w:tcPr>
          <w:p w14:paraId="16B520DB" w14:textId="77777777"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eastAsia="Calibri" w:hAnsi="Times New Roman"/>
                <w:sz w:val="24"/>
                <w:lang w:eastAsia="en-US"/>
              </w:rPr>
              <w:t>Eil. Nr.</w:t>
            </w:r>
          </w:p>
        </w:tc>
        <w:tc>
          <w:tcPr>
            <w:tcW w:w="3394" w:type="dxa"/>
            <w:shd w:val="clear" w:color="auto" w:fill="auto"/>
            <w:vAlign w:val="center"/>
          </w:tcPr>
          <w:p w14:paraId="3DBA21D0" w14:textId="77777777"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eastAsia="Calibri" w:hAnsi="Times New Roman"/>
                <w:sz w:val="24"/>
                <w:lang w:eastAsia="en-US"/>
              </w:rPr>
              <w:t>Kvazisubtiekėjo vardas, pavardė</w:t>
            </w:r>
          </w:p>
        </w:tc>
        <w:tc>
          <w:tcPr>
            <w:tcW w:w="3941" w:type="dxa"/>
            <w:shd w:val="clear" w:color="auto" w:fill="auto"/>
            <w:vAlign w:val="center"/>
          </w:tcPr>
          <w:p w14:paraId="3638A1CC" w14:textId="3B7237ED" w:rsidR="00D05F08" w:rsidRPr="00DC1D73" w:rsidRDefault="00D05F08" w:rsidP="00D05F08">
            <w:pPr>
              <w:spacing w:after="0" w:line="240" w:lineRule="auto"/>
              <w:jc w:val="center"/>
              <w:rPr>
                <w:rFonts w:ascii="Times New Roman" w:eastAsia="Calibri" w:hAnsi="Times New Roman"/>
                <w:sz w:val="24"/>
                <w:szCs w:val="24"/>
                <w:lang w:eastAsia="en-US"/>
              </w:rPr>
            </w:pPr>
            <w:r w:rsidRPr="00DC1D73">
              <w:rPr>
                <w:rFonts w:ascii="Times New Roman" w:eastAsia="Calibri" w:hAnsi="Times New Roman"/>
                <w:sz w:val="24"/>
                <w:szCs w:val="24"/>
                <w:lang w:eastAsia="en-US"/>
              </w:rPr>
              <w:t xml:space="preserve">Su perkančiąja organizacija numatomos sudaryti pirkimo sutarties objekto dalies, perduodamos vykdyti kvazisubtiekėjui, aprašymas </w:t>
            </w:r>
          </w:p>
          <w:p w14:paraId="03367CA5" w14:textId="3B175D16"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hAnsi="Times New Roman"/>
              </w:rPr>
              <w:t>(kokiems konkretiems sutartiniams įsipareigojimams pasitelkiamas kvazisub</w:t>
            </w:r>
            <w:r w:rsidR="00DC1D73">
              <w:rPr>
                <w:rFonts w:ascii="Times New Roman" w:hAnsi="Times New Roman"/>
              </w:rPr>
              <w:t>t</w:t>
            </w:r>
            <w:r w:rsidRPr="00DC1D73">
              <w:rPr>
                <w:rFonts w:ascii="Times New Roman" w:hAnsi="Times New Roman"/>
              </w:rPr>
              <w:t>iekėjas)</w:t>
            </w:r>
          </w:p>
        </w:tc>
        <w:tc>
          <w:tcPr>
            <w:tcW w:w="2580" w:type="dxa"/>
            <w:shd w:val="clear" w:color="auto" w:fill="auto"/>
            <w:vAlign w:val="center"/>
          </w:tcPr>
          <w:p w14:paraId="5C58840E" w14:textId="77777777" w:rsidR="00EE28EC" w:rsidRPr="00DC1D73" w:rsidRDefault="00EE28EC" w:rsidP="00753695">
            <w:pPr>
              <w:spacing w:after="0" w:line="240" w:lineRule="auto"/>
              <w:jc w:val="center"/>
              <w:rPr>
                <w:rFonts w:ascii="Times New Roman" w:eastAsiaTheme="minorEastAsia" w:hAnsi="Times New Roman"/>
                <w:bCs/>
                <w:sz w:val="24"/>
                <w:szCs w:val="24"/>
                <w:lang w:eastAsia="en-US"/>
              </w:rPr>
            </w:pPr>
            <w:r w:rsidRPr="00DC1D73">
              <w:rPr>
                <w:rFonts w:ascii="Times New Roman" w:eastAsiaTheme="minorEastAsia" w:hAnsi="Times New Roman"/>
                <w:bCs/>
                <w:sz w:val="24"/>
                <w:szCs w:val="24"/>
                <w:lang w:eastAsia="en-US"/>
              </w:rPr>
              <w:t xml:space="preserve">Kvalifikacinis reikalavimas, </w:t>
            </w:r>
          </w:p>
          <w:p w14:paraId="4ACEFD2E" w14:textId="77777777" w:rsidR="00EE28EC" w:rsidRPr="00DC1D73" w:rsidRDefault="00EE28EC" w:rsidP="00753695">
            <w:pPr>
              <w:spacing w:after="0" w:line="240" w:lineRule="auto"/>
              <w:jc w:val="center"/>
              <w:rPr>
                <w:rFonts w:ascii="Times New Roman" w:eastAsiaTheme="minorEastAsia" w:hAnsi="Times New Roman"/>
                <w:bCs/>
                <w:sz w:val="24"/>
                <w:szCs w:val="24"/>
                <w:lang w:eastAsia="en-US"/>
              </w:rPr>
            </w:pPr>
            <w:r w:rsidRPr="00DC1D73">
              <w:rPr>
                <w:rFonts w:ascii="Times New Roman" w:eastAsiaTheme="minorEastAsia" w:hAnsi="Times New Roman"/>
                <w:bCs/>
                <w:sz w:val="24"/>
                <w:szCs w:val="24"/>
                <w:lang w:eastAsia="en-US"/>
              </w:rPr>
              <w:t xml:space="preserve">kurį tenkina </w:t>
            </w:r>
          </w:p>
          <w:p w14:paraId="01D3B45E" w14:textId="77777777"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eastAsia="Calibri" w:hAnsi="Times New Roman"/>
                <w:sz w:val="24"/>
                <w:szCs w:val="24"/>
                <w:lang w:eastAsia="en-US"/>
              </w:rPr>
              <w:t>kvazisubtiekėjas</w:t>
            </w:r>
          </w:p>
        </w:tc>
      </w:tr>
      <w:tr w:rsidR="00EE28EC" w:rsidRPr="00DC1D73" w14:paraId="41CF5175" w14:textId="77777777" w:rsidTr="00753695">
        <w:tc>
          <w:tcPr>
            <w:tcW w:w="570" w:type="dxa"/>
            <w:shd w:val="clear" w:color="auto" w:fill="auto"/>
          </w:tcPr>
          <w:p w14:paraId="73F1EEE2" w14:textId="77777777" w:rsidR="00EE28EC" w:rsidRPr="00DC1D73" w:rsidRDefault="00EE28EC" w:rsidP="00753695">
            <w:pPr>
              <w:spacing w:after="0" w:line="240" w:lineRule="auto"/>
              <w:rPr>
                <w:rFonts w:ascii="Times New Roman" w:eastAsia="Calibri" w:hAnsi="Times New Roman"/>
                <w:sz w:val="24"/>
                <w:lang w:eastAsia="en-US"/>
              </w:rPr>
            </w:pPr>
            <w:r w:rsidRPr="00DC1D73">
              <w:rPr>
                <w:rFonts w:ascii="Times New Roman" w:eastAsia="Calibri" w:hAnsi="Times New Roman"/>
                <w:sz w:val="24"/>
                <w:lang w:eastAsia="en-US"/>
              </w:rPr>
              <w:t>1.</w:t>
            </w:r>
          </w:p>
        </w:tc>
        <w:tc>
          <w:tcPr>
            <w:tcW w:w="3394" w:type="dxa"/>
            <w:shd w:val="clear" w:color="auto" w:fill="auto"/>
          </w:tcPr>
          <w:p w14:paraId="23665308" w14:textId="77777777" w:rsidR="00EE28EC" w:rsidRPr="00DC1D73" w:rsidRDefault="00EE28EC" w:rsidP="00753695">
            <w:pPr>
              <w:spacing w:after="0" w:line="240" w:lineRule="auto"/>
              <w:rPr>
                <w:rFonts w:ascii="Times New Roman" w:eastAsia="Calibri" w:hAnsi="Times New Roman"/>
                <w:sz w:val="24"/>
                <w:lang w:eastAsia="en-US"/>
              </w:rPr>
            </w:pPr>
          </w:p>
        </w:tc>
        <w:tc>
          <w:tcPr>
            <w:tcW w:w="3941" w:type="dxa"/>
            <w:shd w:val="clear" w:color="auto" w:fill="auto"/>
          </w:tcPr>
          <w:p w14:paraId="278C285C" w14:textId="77777777" w:rsidR="00EE28EC" w:rsidRPr="00DC1D73" w:rsidRDefault="00EE28EC" w:rsidP="00753695">
            <w:pPr>
              <w:spacing w:after="0" w:line="240" w:lineRule="auto"/>
              <w:rPr>
                <w:rFonts w:ascii="Times New Roman" w:eastAsia="Calibri" w:hAnsi="Times New Roman"/>
                <w:sz w:val="24"/>
                <w:lang w:eastAsia="en-US"/>
              </w:rPr>
            </w:pPr>
          </w:p>
        </w:tc>
        <w:tc>
          <w:tcPr>
            <w:tcW w:w="2580" w:type="dxa"/>
            <w:shd w:val="clear" w:color="auto" w:fill="auto"/>
          </w:tcPr>
          <w:p w14:paraId="46F50BB7" w14:textId="77777777" w:rsidR="00EE28EC" w:rsidRPr="00DC1D73" w:rsidRDefault="00EE28EC" w:rsidP="00753695">
            <w:pPr>
              <w:spacing w:after="0" w:line="240" w:lineRule="auto"/>
              <w:rPr>
                <w:rFonts w:ascii="Times New Roman" w:eastAsia="Calibri" w:hAnsi="Times New Roman"/>
                <w:sz w:val="24"/>
                <w:lang w:eastAsia="en-US"/>
              </w:rPr>
            </w:pPr>
          </w:p>
        </w:tc>
      </w:tr>
      <w:tr w:rsidR="00EE28EC" w:rsidRPr="00DC1D73" w14:paraId="4199B0C3" w14:textId="77777777" w:rsidTr="00753695">
        <w:tc>
          <w:tcPr>
            <w:tcW w:w="570" w:type="dxa"/>
            <w:shd w:val="clear" w:color="auto" w:fill="auto"/>
          </w:tcPr>
          <w:p w14:paraId="4974D783" w14:textId="77777777" w:rsidR="00EE28EC" w:rsidRPr="00DC1D73" w:rsidRDefault="00EE28EC" w:rsidP="00753695">
            <w:pPr>
              <w:spacing w:after="0" w:line="240" w:lineRule="auto"/>
              <w:rPr>
                <w:rFonts w:ascii="Times New Roman" w:eastAsia="Calibri" w:hAnsi="Times New Roman"/>
                <w:sz w:val="24"/>
                <w:lang w:eastAsia="en-US"/>
              </w:rPr>
            </w:pPr>
            <w:r w:rsidRPr="00DC1D73">
              <w:rPr>
                <w:rFonts w:ascii="Times New Roman" w:eastAsia="Calibri" w:hAnsi="Times New Roman"/>
                <w:sz w:val="24"/>
                <w:lang w:eastAsia="en-US"/>
              </w:rPr>
              <w:t>...</w:t>
            </w:r>
          </w:p>
        </w:tc>
        <w:tc>
          <w:tcPr>
            <w:tcW w:w="3394" w:type="dxa"/>
            <w:shd w:val="clear" w:color="auto" w:fill="auto"/>
          </w:tcPr>
          <w:p w14:paraId="227C868C" w14:textId="77777777" w:rsidR="00EE28EC" w:rsidRPr="00DC1D73" w:rsidRDefault="00EE28EC" w:rsidP="00753695">
            <w:pPr>
              <w:spacing w:after="0" w:line="240" w:lineRule="auto"/>
              <w:rPr>
                <w:rFonts w:ascii="Times New Roman" w:eastAsia="Calibri" w:hAnsi="Times New Roman"/>
                <w:sz w:val="24"/>
                <w:lang w:eastAsia="en-US"/>
              </w:rPr>
            </w:pPr>
          </w:p>
        </w:tc>
        <w:tc>
          <w:tcPr>
            <w:tcW w:w="3941" w:type="dxa"/>
            <w:shd w:val="clear" w:color="auto" w:fill="auto"/>
          </w:tcPr>
          <w:p w14:paraId="1E42670D" w14:textId="77777777" w:rsidR="00EE28EC" w:rsidRPr="00DC1D73" w:rsidRDefault="00EE28EC" w:rsidP="00753695">
            <w:pPr>
              <w:spacing w:after="0" w:line="240" w:lineRule="auto"/>
              <w:rPr>
                <w:rFonts w:ascii="Times New Roman" w:eastAsia="Calibri" w:hAnsi="Times New Roman"/>
                <w:sz w:val="24"/>
                <w:lang w:eastAsia="en-US"/>
              </w:rPr>
            </w:pPr>
          </w:p>
        </w:tc>
        <w:tc>
          <w:tcPr>
            <w:tcW w:w="2580" w:type="dxa"/>
            <w:shd w:val="clear" w:color="auto" w:fill="auto"/>
          </w:tcPr>
          <w:p w14:paraId="74782E6B" w14:textId="77777777" w:rsidR="00EE28EC" w:rsidRPr="00DC1D73" w:rsidRDefault="00EE28EC" w:rsidP="00753695">
            <w:pPr>
              <w:spacing w:after="0" w:line="240" w:lineRule="auto"/>
              <w:rPr>
                <w:rFonts w:ascii="Times New Roman" w:eastAsia="Calibri" w:hAnsi="Times New Roman"/>
                <w:sz w:val="24"/>
                <w:lang w:eastAsia="en-US"/>
              </w:rPr>
            </w:pPr>
          </w:p>
        </w:tc>
      </w:tr>
    </w:tbl>
    <w:p w14:paraId="401F0647" w14:textId="77777777" w:rsidR="00EE28EC" w:rsidRPr="00DC1D73" w:rsidRDefault="00EE28EC" w:rsidP="00EE28EC">
      <w:pPr>
        <w:spacing w:after="0" w:line="240" w:lineRule="auto"/>
        <w:jc w:val="both"/>
        <w:rPr>
          <w:rFonts w:ascii="Times New Roman" w:hAnsi="Times New Roman"/>
          <w:i/>
          <w:iCs/>
          <w:sz w:val="24"/>
          <w:szCs w:val="24"/>
        </w:rPr>
      </w:pPr>
      <w:r w:rsidRPr="00DC1D73">
        <w:rPr>
          <w:rFonts w:ascii="Times New Roman" w:hAnsi="Times New Roman"/>
          <w:i/>
          <w:iCs/>
          <w:sz w:val="24"/>
          <w:szCs w:val="24"/>
        </w:rPr>
        <w:t>Pastabos:</w:t>
      </w:r>
    </w:p>
    <w:p w14:paraId="014098AE" w14:textId="77777777" w:rsidR="00EE28EC" w:rsidRPr="00DC1D73" w:rsidRDefault="00EE28EC" w:rsidP="00EE28EC">
      <w:pPr>
        <w:pStyle w:val="Sraopastraipa"/>
        <w:numPr>
          <w:ilvl w:val="0"/>
          <w:numId w:val="7"/>
        </w:numPr>
        <w:tabs>
          <w:tab w:val="left" w:pos="284"/>
        </w:tabs>
        <w:spacing w:after="0" w:line="240" w:lineRule="auto"/>
        <w:ind w:left="0" w:firstLine="0"/>
        <w:jc w:val="both"/>
        <w:rPr>
          <w:rFonts w:ascii="Times New Roman" w:hAnsi="Times New Roman"/>
          <w:i/>
          <w:iCs/>
          <w:sz w:val="24"/>
          <w:szCs w:val="24"/>
        </w:rPr>
      </w:pPr>
      <w:r w:rsidRPr="00DC1D73">
        <w:rPr>
          <w:rFonts w:ascii="Times New Roman" w:hAnsi="Times New Roman"/>
          <w:i/>
          <w:iCs/>
          <w:color w:val="000000"/>
          <w:sz w:val="24"/>
          <w:szCs w:val="24"/>
        </w:rPr>
        <w:t>Pateikiama kvazisubtiekėjo pasirašyto laisvos formos sutikimo, patvirtinančio suteikti pirkimo sutartyje nurodytas paslaugas, skaitmeninė kopija.</w:t>
      </w:r>
    </w:p>
    <w:p w14:paraId="262DF83F" w14:textId="77777777" w:rsidR="00EE28EC" w:rsidRPr="00DC1D73" w:rsidRDefault="00EE28EC" w:rsidP="00EE28EC">
      <w:pPr>
        <w:pStyle w:val="Sraopastraipa"/>
        <w:numPr>
          <w:ilvl w:val="0"/>
          <w:numId w:val="7"/>
        </w:numPr>
        <w:tabs>
          <w:tab w:val="left" w:pos="284"/>
        </w:tabs>
        <w:spacing w:after="0" w:line="240" w:lineRule="auto"/>
        <w:ind w:left="0" w:firstLine="0"/>
        <w:jc w:val="both"/>
        <w:rPr>
          <w:rFonts w:ascii="Times New Roman" w:eastAsia="Calibri" w:hAnsi="Times New Roman"/>
          <w:i/>
          <w:iCs/>
          <w:sz w:val="24"/>
          <w:szCs w:val="24"/>
          <w:lang w:eastAsia="en-US"/>
        </w:rPr>
      </w:pPr>
      <w:r w:rsidRPr="00DC1D73">
        <w:rPr>
          <w:rFonts w:ascii="Times New Roman" w:eastAsia="Calibri" w:hAnsi="Times New Roman"/>
          <w:i/>
          <w:iCs/>
          <w:sz w:val="24"/>
          <w:szCs w:val="24"/>
          <w:lang w:eastAsia="en-US"/>
        </w:rPr>
        <w:t>Įsipareigojimų dalies, kuriai ketinama pasitelkti kvazisubtiekėją, planuojama vertė įeina į bendrą pasiūlymo kainą.</w:t>
      </w:r>
    </w:p>
    <w:p w14:paraId="4C9942BB" w14:textId="77777777" w:rsidR="00EE28EC" w:rsidRPr="00DC1D73" w:rsidRDefault="00EE28EC" w:rsidP="00EE28EC">
      <w:pPr>
        <w:pStyle w:val="Sraopastraipa"/>
        <w:numPr>
          <w:ilvl w:val="0"/>
          <w:numId w:val="7"/>
        </w:numPr>
        <w:tabs>
          <w:tab w:val="left" w:pos="284"/>
        </w:tabs>
        <w:spacing w:after="0" w:line="240" w:lineRule="auto"/>
        <w:ind w:left="0" w:firstLine="0"/>
        <w:jc w:val="both"/>
        <w:rPr>
          <w:rFonts w:ascii="Times New Roman" w:eastAsia="Calibri" w:hAnsi="Times New Roman"/>
          <w:i/>
          <w:iCs/>
          <w:sz w:val="24"/>
          <w:szCs w:val="24"/>
          <w:lang w:eastAsia="en-US"/>
        </w:rPr>
      </w:pPr>
      <w:r w:rsidRPr="00DC1D73">
        <w:rPr>
          <w:rFonts w:ascii="Times New Roman" w:eastAsia="Calibri" w:hAnsi="Times New Roman"/>
          <w:i/>
          <w:iCs/>
          <w:sz w:val="24"/>
          <w:szCs w:val="24"/>
          <w:lang w:eastAsia="en-US"/>
        </w:rPr>
        <w:t>Kvazisubtiekėjai turi būti išviešinti teikiant pasiūlymą, nes po pasiūlymų pateikto termino pabaigos tiekėjas remtis (nurodyti) naujų kvazisubtiekėjų tam, kad atitiktų kvalifikacijos reikalavimus, negalės.</w:t>
      </w:r>
    </w:p>
    <w:p w14:paraId="2EA1EDF8" w14:textId="77777777" w:rsidR="00EE28EC" w:rsidRPr="00DC1D73" w:rsidRDefault="00EE28EC" w:rsidP="00EE28EC">
      <w:pPr>
        <w:spacing w:after="0" w:line="240" w:lineRule="auto"/>
        <w:jc w:val="both"/>
        <w:rPr>
          <w:rFonts w:ascii="Times New Roman" w:eastAsia="Calibri" w:hAnsi="Times New Roman"/>
          <w:i/>
          <w:iCs/>
          <w:sz w:val="24"/>
          <w:szCs w:val="24"/>
          <w:lang w:eastAsia="en-US"/>
        </w:rPr>
      </w:pPr>
    </w:p>
    <w:p w14:paraId="1532FFCA" w14:textId="3D645C09" w:rsidR="00EE28EC" w:rsidRPr="00DC1D73" w:rsidRDefault="00EE28EC" w:rsidP="00EE28EC">
      <w:pPr>
        <w:spacing w:after="0" w:line="240" w:lineRule="auto"/>
        <w:ind w:firstLine="709"/>
        <w:jc w:val="both"/>
        <w:rPr>
          <w:rFonts w:ascii="Times New Roman" w:eastAsia="Calibri" w:hAnsi="Times New Roman"/>
          <w:sz w:val="24"/>
          <w:lang w:eastAsia="en-US"/>
        </w:rPr>
      </w:pPr>
      <w:bookmarkStart w:id="1" w:name="_Hlk33603676"/>
      <w:r w:rsidRPr="00DC1D73">
        <w:rPr>
          <w:rFonts w:ascii="Times New Roman" w:eastAsia="Calibri" w:hAnsi="Times New Roman"/>
          <w:sz w:val="24"/>
          <w:lang w:eastAsia="en-US"/>
        </w:rPr>
        <w:t xml:space="preserve">Informacija apie </w:t>
      </w:r>
      <w:r w:rsidRPr="00DC1D73">
        <w:rPr>
          <w:rFonts w:ascii="Times New Roman" w:eastAsia="Calibri" w:hAnsi="Times New Roman"/>
          <w:b/>
          <w:bCs/>
          <w:sz w:val="24"/>
          <w:u w:val="single"/>
          <w:lang w:eastAsia="en-US"/>
        </w:rPr>
        <w:t>subtiekėjus,</w:t>
      </w:r>
      <w:r w:rsidRPr="00DC1D73">
        <w:rPr>
          <w:rFonts w:ascii="Times New Roman" w:eastAsia="Calibri" w:hAnsi="Times New Roman"/>
          <w:sz w:val="24"/>
          <w:lang w:eastAsia="en-US"/>
        </w:rPr>
        <w:t xml:space="preserve"> </w:t>
      </w:r>
      <w:r w:rsidRPr="00DC1D73">
        <w:rPr>
          <w:rFonts w:ascii="Times New Roman" w:eastAsia="Calibri" w:hAnsi="Times New Roman"/>
          <w:b/>
          <w:sz w:val="24"/>
          <w:szCs w:val="24"/>
          <w:u w:val="single"/>
          <w:lang w:eastAsia="en-US"/>
        </w:rPr>
        <w:t>kurių pajėgumais</w:t>
      </w:r>
      <w:r w:rsidRPr="00DC1D73">
        <w:rPr>
          <w:rFonts w:ascii="Times New Roman" w:eastAsia="Calibri" w:hAnsi="Times New Roman"/>
          <w:b/>
          <w:sz w:val="24"/>
          <w:u w:val="single"/>
          <w:lang w:eastAsia="en-US"/>
        </w:rPr>
        <w:t xml:space="preserve"> tiekėjas nesiremia</w:t>
      </w:r>
      <w:r w:rsidRPr="00DC1D73">
        <w:rPr>
          <w:rFonts w:ascii="Times New Roman" w:eastAsia="Calibri" w:hAnsi="Times New Roman"/>
          <w:bCs/>
          <w:sz w:val="24"/>
          <w:u w:val="single"/>
          <w:lang w:eastAsia="en-US"/>
        </w:rPr>
        <w:t>,</w:t>
      </w:r>
      <w:r w:rsidRPr="00DC1D73">
        <w:rPr>
          <w:rFonts w:ascii="Times New Roman" w:eastAsia="Calibri" w:hAnsi="Times New Roman"/>
          <w:sz w:val="24"/>
          <w:lang w:eastAsia="en-US"/>
        </w:rPr>
        <w:t xml:space="preserve"> siekiant atitikti kvalifikacijos reikalavimus, bet bus pasitelkiami vykdant pirkimo sutartį, jeigu jie yra žinomi: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941"/>
        <w:gridCol w:w="2580"/>
      </w:tblGrid>
      <w:tr w:rsidR="00EE28EC" w:rsidRPr="00DC1D73" w14:paraId="3AF60F81" w14:textId="77777777" w:rsidTr="00753695">
        <w:trPr>
          <w:trHeight w:val="1135"/>
        </w:trPr>
        <w:tc>
          <w:tcPr>
            <w:tcW w:w="570" w:type="dxa"/>
            <w:shd w:val="clear" w:color="auto" w:fill="auto"/>
            <w:vAlign w:val="center"/>
          </w:tcPr>
          <w:p w14:paraId="608BA0CD" w14:textId="77777777"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eastAsia="Calibri" w:hAnsi="Times New Roman"/>
                <w:sz w:val="24"/>
                <w:lang w:eastAsia="en-US"/>
              </w:rPr>
              <w:lastRenderedPageBreak/>
              <w:t>Eil. Nr.</w:t>
            </w:r>
          </w:p>
        </w:tc>
        <w:tc>
          <w:tcPr>
            <w:tcW w:w="3394" w:type="dxa"/>
            <w:shd w:val="clear" w:color="auto" w:fill="auto"/>
            <w:vAlign w:val="center"/>
          </w:tcPr>
          <w:p w14:paraId="67A4D00E" w14:textId="77777777"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eastAsia="Calibri" w:hAnsi="Times New Roman"/>
                <w:sz w:val="24"/>
                <w:lang w:eastAsia="en-US"/>
              </w:rPr>
              <w:t>Subtiekėjo vardas, pavardė arba pavadinimas</w:t>
            </w:r>
          </w:p>
        </w:tc>
        <w:tc>
          <w:tcPr>
            <w:tcW w:w="3941" w:type="dxa"/>
            <w:shd w:val="clear" w:color="auto" w:fill="auto"/>
            <w:vAlign w:val="center"/>
          </w:tcPr>
          <w:p w14:paraId="7B3048C3" w14:textId="61A1BADE" w:rsidR="00D05F08" w:rsidRPr="00DC1D73" w:rsidRDefault="00D05F08" w:rsidP="00D05F08">
            <w:pPr>
              <w:spacing w:after="0" w:line="240" w:lineRule="auto"/>
              <w:jc w:val="center"/>
              <w:rPr>
                <w:rFonts w:ascii="Times New Roman" w:eastAsia="Calibri" w:hAnsi="Times New Roman"/>
                <w:sz w:val="24"/>
                <w:lang w:eastAsia="en-US"/>
              </w:rPr>
            </w:pPr>
            <w:r w:rsidRPr="00DC1D73">
              <w:rPr>
                <w:rFonts w:ascii="Times New Roman" w:eastAsia="Calibri" w:hAnsi="Times New Roman"/>
                <w:sz w:val="24"/>
                <w:lang w:eastAsia="en-US"/>
              </w:rPr>
              <w:t xml:space="preserve">Su perkančiąja organizacija numatomos sudaryti pirkimo sutarties objekto dalies, perduodamos vykdyti subtiekėjui, aprašymas </w:t>
            </w:r>
          </w:p>
          <w:p w14:paraId="6AABD447" w14:textId="77777777"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hAnsi="Times New Roman"/>
              </w:rPr>
              <w:t>(kokiems konkretiems sutartiniams įsipareigojimams pasitelkiamas subtiekėjas)</w:t>
            </w:r>
          </w:p>
        </w:tc>
        <w:tc>
          <w:tcPr>
            <w:tcW w:w="2580" w:type="dxa"/>
            <w:shd w:val="clear" w:color="auto" w:fill="auto"/>
            <w:vAlign w:val="center"/>
          </w:tcPr>
          <w:p w14:paraId="5CFB97A9" w14:textId="77777777" w:rsidR="00EE28EC" w:rsidRPr="00DC1D73" w:rsidRDefault="00EE28EC" w:rsidP="00753695">
            <w:pPr>
              <w:spacing w:after="0" w:line="240" w:lineRule="auto"/>
              <w:jc w:val="center"/>
              <w:rPr>
                <w:rFonts w:ascii="Times New Roman" w:eastAsia="Calibri" w:hAnsi="Times New Roman"/>
                <w:sz w:val="24"/>
                <w:lang w:eastAsia="en-US"/>
              </w:rPr>
            </w:pPr>
            <w:r w:rsidRPr="00DC1D73">
              <w:rPr>
                <w:rFonts w:ascii="Times New Roman" w:eastAsia="Calibri" w:hAnsi="Times New Roman"/>
                <w:sz w:val="24"/>
                <w:lang w:eastAsia="en-US"/>
              </w:rPr>
              <w:t>Subtiekėjui perduodamų įsipareigojimų dalis pasiūlymo kainoje (procentais ar eurais)</w:t>
            </w:r>
          </w:p>
        </w:tc>
      </w:tr>
      <w:tr w:rsidR="00EE28EC" w:rsidRPr="00DC1D73" w14:paraId="64B4FE79" w14:textId="77777777" w:rsidTr="00753695">
        <w:tc>
          <w:tcPr>
            <w:tcW w:w="570" w:type="dxa"/>
            <w:shd w:val="clear" w:color="auto" w:fill="auto"/>
          </w:tcPr>
          <w:p w14:paraId="0CBD8AED" w14:textId="77777777" w:rsidR="00EE28EC" w:rsidRPr="00DC1D73" w:rsidRDefault="00EE28EC" w:rsidP="00753695">
            <w:pPr>
              <w:spacing w:after="0" w:line="240" w:lineRule="auto"/>
              <w:rPr>
                <w:rFonts w:ascii="Times New Roman" w:eastAsia="Calibri" w:hAnsi="Times New Roman"/>
                <w:sz w:val="24"/>
                <w:lang w:eastAsia="en-US"/>
              </w:rPr>
            </w:pPr>
            <w:r w:rsidRPr="00DC1D73">
              <w:rPr>
                <w:rFonts w:ascii="Times New Roman" w:eastAsia="Calibri" w:hAnsi="Times New Roman"/>
                <w:sz w:val="24"/>
                <w:lang w:eastAsia="en-US"/>
              </w:rPr>
              <w:t>1.</w:t>
            </w:r>
          </w:p>
        </w:tc>
        <w:tc>
          <w:tcPr>
            <w:tcW w:w="3394" w:type="dxa"/>
            <w:shd w:val="clear" w:color="auto" w:fill="auto"/>
          </w:tcPr>
          <w:p w14:paraId="5E876F60" w14:textId="77777777" w:rsidR="00EE28EC" w:rsidRPr="00DC1D73" w:rsidRDefault="00EE28EC" w:rsidP="00753695">
            <w:pPr>
              <w:spacing w:after="0" w:line="240" w:lineRule="auto"/>
              <w:rPr>
                <w:rFonts w:ascii="Times New Roman" w:eastAsia="Calibri" w:hAnsi="Times New Roman"/>
                <w:sz w:val="24"/>
                <w:lang w:eastAsia="en-US"/>
              </w:rPr>
            </w:pPr>
          </w:p>
        </w:tc>
        <w:tc>
          <w:tcPr>
            <w:tcW w:w="3941" w:type="dxa"/>
            <w:shd w:val="clear" w:color="auto" w:fill="auto"/>
          </w:tcPr>
          <w:p w14:paraId="0CC8A872" w14:textId="77777777" w:rsidR="00EE28EC" w:rsidRPr="00DC1D73" w:rsidRDefault="00EE28EC" w:rsidP="00753695">
            <w:pPr>
              <w:spacing w:after="0" w:line="240" w:lineRule="auto"/>
              <w:rPr>
                <w:rFonts w:ascii="Times New Roman" w:eastAsia="Calibri" w:hAnsi="Times New Roman"/>
                <w:sz w:val="24"/>
                <w:lang w:eastAsia="en-US"/>
              </w:rPr>
            </w:pPr>
          </w:p>
        </w:tc>
        <w:tc>
          <w:tcPr>
            <w:tcW w:w="2580" w:type="dxa"/>
            <w:shd w:val="clear" w:color="auto" w:fill="auto"/>
          </w:tcPr>
          <w:p w14:paraId="08F2C67A" w14:textId="77777777" w:rsidR="00EE28EC" w:rsidRPr="00DC1D73" w:rsidRDefault="00EE28EC" w:rsidP="00753695">
            <w:pPr>
              <w:spacing w:after="0" w:line="240" w:lineRule="auto"/>
              <w:rPr>
                <w:rFonts w:ascii="Times New Roman" w:eastAsia="Calibri" w:hAnsi="Times New Roman"/>
                <w:sz w:val="24"/>
                <w:lang w:eastAsia="en-US"/>
              </w:rPr>
            </w:pPr>
          </w:p>
        </w:tc>
      </w:tr>
      <w:tr w:rsidR="00EE28EC" w:rsidRPr="00DC1D73" w14:paraId="3772591E" w14:textId="77777777" w:rsidTr="00753695">
        <w:tc>
          <w:tcPr>
            <w:tcW w:w="570" w:type="dxa"/>
            <w:tcBorders>
              <w:bottom w:val="single" w:sz="4" w:space="0" w:color="auto"/>
            </w:tcBorders>
            <w:shd w:val="clear" w:color="auto" w:fill="auto"/>
          </w:tcPr>
          <w:p w14:paraId="0E936517" w14:textId="77777777" w:rsidR="00EE28EC" w:rsidRPr="00DC1D73" w:rsidRDefault="00EE28EC" w:rsidP="00753695">
            <w:pPr>
              <w:spacing w:after="0" w:line="240" w:lineRule="auto"/>
              <w:rPr>
                <w:rFonts w:ascii="Times New Roman" w:eastAsia="Calibri" w:hAnsi="Times New Roman"/>
                <w:sz w:val="24"/>
                <w:lang w:eastAsia="en-US"/>
              </w:rPr>
            </w:pPr>
            <w:r w:rsidRPr="00DC1D73">
              <w:rPr>
                <w:rFonts w:ascii="Times New Roman" w:eastAsia="Calibri" w:hAnsi="Times New Roman"/>
                <w:sz w:val="24"/>
                <w:lang w:eastAsia="en-US"/>
              </w:rPr>
              <w:t>...</w:t>
            </w:r>
          </w:p>
        </w:tc>
        <w:tc>
          <w:tcPr>
            <w:tcW w:w="3394" w:type="dxa"/>
            <w:tcBorders>
              <w:bottom w:val="single" w:sz="4" w:space="0" w:color="auto"/>
            </w:tcBorders>
            <w:shd w:val="clear" w:color="auto" w:fill="auto"/>
          </w:tcPr>
          <w:p w14:paraId="4799E3DE" w14:textId="77777777" w:rsidR="00EE28EC" w:rsidRPr="00DC1D73" w:rsidRDefault="00EE28EC" w:rsidP="00753695">
            <w:pPr>
              <w:spacing w:after="0" w:line="240" w:lineRule="auto"/>
              <w:rPr>
                <w:rFonts w:ascii="Times New Roman" w:eastAsia="Calibri" w:hAnsi="Times New Roman"/>
                <w:sz w:val="24"/>
                <w:lang w:eastAsia="en-US"/>
              </w:rPr>
            </w:pPr>
          </w:p>
        </w:tc>
        <w:tc>
          <w:tcPr>
            <w:tcW w:w="3941" w:type="dxa"/>
            <w:tcBorders>
              <w:bottom w:val="single" w:sz="4" w:space="0" w:color="auto"/>
            </w:tcBorders>
            <w:shd w:val="clear" w:color="auto" w:fill="auto"/>
          </w:tcPr>
          <w:p w14:paraId="75C7A48C" w14:textId="77777777" w:rsidR="00EE28EC" w:rsidRPr="00DC1D73" w:rsidRDefault="00EE28EC" w:rsidP="00753695">
            <w:pPr>
              <w:spacing w:after="0" w:line="240" w:lineRule="auto"/>
              <w:rPr>
                <w:rFonts w:ascii="Times New Roman" w:eastAsia="Calibri" w:hAnsi="Times New Roman"/>
                <w:sz w:val="24"/>
                <w:lang w:eastAsia="en-US"/>
              </w:rPr>
            </w:pPr>
          </w:p>
        </w:tc>
        <w:tc>
          <w:tcPr>
            <w:tcW w:w="2580" w:type="dxa"/>
            <w:tcBorders>
              <w:bottom w:val="single" w:sz="4" w:space="0" w:color="auto"/>
            </w:tcBorders>
            <w:shd w:val="clear" w:color="auto" w:fill="auto"/>
          </w:tcPr>
          <w:p w14:paraId="07007417" w14:textId="77777777" w:rsidR="00EE28EC" w:rsidRPr="00DC1D73" w:rsidRDefault="00EE28EC" w:rsidP="00753695">
            <w:pPr>
              <w:spacing w:after="0" w:line="240" w:lineRule="auto"/>
              <w:rPr>
                <w:rFonts w:ascii="Times New Roman" w:eastAsia="Calibri" w:hAnsi="Times New Roman"/>
                <w:sz w:val="24"/>
                <w:lang w:eastAsia="en-US"/>
              </w:rPr>
            </w:pPr>
          </w:p>
        </w:tc>
      </w:tr>
    </w:tbl>
    <w:p w14:paraId="38D1A7AB" w14:textId="77777777" w:rsidR="00EE28EC" w:rsidRPr="00DC1D73" w:rsidRDefault="00EE28EC" w:rsidP="00EE28EC">
      <w:pPr>
        <w:spacing w:after="0" w:line="240" w:lineRule="auto"/>
        <w:jc w:val="both"/>
        <w:rPr>
          <w:rFonts w:ascii="Times New Roman" w:hAnsi="Times New Roman"/>
          <w:i/>
          <w:iCs/>
          <w:sz w:val="24"/>
          <w:szCs w:val="24"/>
        </w:rPr>
      </w:pPr>
      <w:r w:rsidRPr="00DC1D73">
        <w:rPr>
          <w:rFonts w:ascii="Times New Roman" w:hAnsi="Times New Roman"/>
          <w:i/>
          <w:iCs/>
          <w:sz w:val="24"/>
          <w:szCs w:val="24"/>
        </w:rPr>
        <w:t>Pastabos:</w:t>
      </w:r>
    </w:p>
    <w:p w14:paraId="5E1A27CE" w14:textId="77777777" w:rsidR="00EE28EC" w:rsidRPr="00DC1D73" w:rsidRDefault="00EE28EC" w:rsidP="00EE28EC">
      <w:pPr>
        <w:pStyle w:val="Sraopastraipa"/>
        <w:numPr>
          <w:ilvl w:val="0"/>
          <w:numId w:val="6"/>
        </w:numPr>
        <w:tabs>
          <w:tab w:val="left" w:pos="284"/>
        </w:tabs>
        <w:spacing w:after="0" w:line="240" w:lineRule="auto"/>
        <w:ind w:left="0" w:firstLine="0"/>
        <w:jc w:val="both"/>
        <w:rPr>
          <w:rFonts w:ascii="Times New Roman" w:eastAsia="Calibri" w:hAnsi="Times New Roman"/>
          <w:i/>
          <w:iCs/>
          <w:sz w:val="24"/>
          <w:szCs w:val="24"/>
          <w:lang w:eastAsia="en-US"/>
        </w:rPr>
      </w:pPr>
      <w:r w:rsidRPr="00DC1D73">
        <w:rPr>
          <w:rFonts w:ascii="Times New Roman" w:hAnsi="Times New Roman"/>
          <w:i/>
          <w:iCs/>
          <w:sz w:val="24"/>
          <w:szCs w:val="24"/>
        </w:rPr>
        <w:t>Tiekėjas įsipareigoja pranešti perkančiajai organizacijai apie subtiekėjų pasikeitimą pirkimo sutarties vykdymo metu.</w:t>
      </w:r>
    </w:p>
    <w:p w14:paraId="2C75FE20" w14:textId="77777777" w:rsidR="00EE28EC" w:rsidRPr="00DC1D73" w:rsidRDefault="00EE28EC" w:rsidP="00EE28EC">
      <w:pPr>
        <w:pStyle w:val="Sraopastraipa"/>
        <w:numPr>
          <w:ilvl w:val="0"/>
          <w:numId w:val="6"/>
        </w:numPr>
        <w:tabs>
          <w:tab w:val="left" w:pos="284"/>
        </w:tabs>
        <w:spacing w:after="0" w:line="240" w:lineRule="auto"/>
        <w:ind w:left="0" w:firstLine="0"/>
        <w:jc w:val="both"/>
        <w:rPr>
          <w:rFonts w:ascii="Times New Roman" w:eastAsia="Calibri" w:hAnsi="Times New Roman"/>
          <w:i/>
          <w:iCs/>
          <w:sz w:val="24"/>
          <w:szCs w:val="24"/>
          <w:lang w:eastAsia="en-US"/>
        </w:rPr>
      </w:pPr>
      <w:r w:rsidRPr="00DC1D73">
        <w:rPr>
          <w:rFonts w:ascii="Times New Roman" w:hAnsi="Times New Roman"/>
          <w:i/>
          <w:iCs/>
          <w:color w:val="000000"/>
          <w:sz w:val="24"/>
          <w:szCs w:val="24"/>
        </w:rPr>
        <w:t>Pateikiama subtiekėjo pasirašyto laisvos formos sutikimo, patvirtinančio suteikti sutartyje nurodytas paslaugas, skaitmeninė kopija</w:t>
      </w:r>
      <w:r w:rsidRPr="00DC1D73">
        <w:rPr>
          <w:rFonts w:ascii="Times New Roman" w:hAnsi="Times New Roman"/>
          <w:i/>
          <w:iCs/>
          <w:sz w:val="24"/>
          <w:szCs w:val="24"/>
        </w:rPr>
        <w:t>.</w:t>
      </w:r>
    </w:p>
    <w:p w14:paraId="45A2E7DE" w14:textId="77777777" w:rsidR="00EE28EC" w:rsidRPr="00DC1D73" w:rsidRDefault="00EE28EC" w:rsidP="00EE28EC">
      <w:pPr>
        <w:pStyle w:val="Sraopastraipa"/>
        <w:numPr>
          <w:ilvl w:val="0"/>
          <w:numId w:val="6"/>
        </w:numPr>
        <w:tabs>
          <w:tab w:val="left" w:pos="284"/>
        </w:tabs>
        <w:spacing w:after="0" w:line="240" w:lineRule="auto"/>
        <w:ind w:left="0" w:firstLine="0"/>
        <w:jc w:val="both"/>
        <w:rPr>
          <w:rFonts w:ascii="Times New Roman" w:eastAsia="Calibri" w:hAnsi="Times New Roman"/>
          <w:i/>
          <w:iCs/>
          <w:sz w:val="24"/>
          <w:szCs w:val="24"/>
          <w:lang w:eastAsia="en-US"/>
        </w:rPr>
      </w:pPr>
      <w:r w:rsidRPr="00DC1D73">
        <w:rPr>
          <w:rFonts w:ascii="Times New Roman" w:eastAsia="Calibri" w:hAnsi="Times New Roman"/>
          <w:i/>
          <w:iCs/>
          <w:sz w:val="24"/>
          <w:szCs w:val="24"/>
          <w:lang w:eastAsia="en-US"/>
        </w:rPr>
        <w:t>Įsipareigojimų dalies, kuriai ketinama pasitelkti subtiekėją, planuojama vertė įeina į bendrą pasiūlymo kainą.</w:t>
      </w:r>
    </w:p>
    <w:p w14:paraId="15A60C1D" w14:textId="77777777" w:rsidR="00EE28EC" w:rsidRPr="00DC1D73" w:rsidRDefault="00EE28EC" w:rsidP="00EE28EC">
      <w:pPr>
        <w:pStyle w:val="Sraopastraipa"/>
        <w:numPr>
          <w:ilvl w:val="0"/>
          <w:numId w:val="6"/>
        </w:numPr>
        <w:spacing w:after="0" w:line="240" w:lineRule="auto"/>
        <w:ind w:left="284" w:hanging="284"/>
        <w:rPr>
          <w:rFonts w:ascii="Times New Roman" w:eastAsia="Calibri" w:hAnsi="Times New Roman"/>
          <w:i/>
          <w:iCs/>
          <w:sz w:val="24"/>
          <w:szCs w:val="24"/>
          <w:lang w:eastAsia="en-US"/>
        </w:rPr>
      </w:pPr>
      <w:r w:rsidRPr="00DC1D73">
        <w:rPr>
          <w:rFonts w:ascii="Times New Roman" w:eastAsia="Calibri" w:hAnsi="Times New Roman"/>
          <w:i/>
          <w:iCs/>
          <w:sz w:val="24"/>
          <w:szCs w:val="24"/>
          <w:lang w:eastAsia="en-US"/>
        </w:rPr>
        <w:t>Nurodomi konkretūs subtiekėjų pavadinimai, jei jie žinomi pasiūlymų pateikimo metu.</w:t>
      </w:r>
    </w:p>
    <w:bookmarkEnd w:id="1"/>
    <w:p w14:paraId="3F40BEF6" w14:textId="77777777" w:rsidR="009824CD" w:rsidRPr="00DC1D73" w:rsidRDefault="009824CD" w:rsidP="0036443B">
      <w:pPr>
        <w:spacing w:after="0" w:line="240" w:lineRule="auto"/>
        <w:ind w:firstLine="709"/>
        <w:jc w:val="both"/>
        <w:rPr>
          <w:rFonts w:ascii="Times New Roman" w:eastAsia="Calibri" w:hAnsi="Times New Roman"/>
          <w:sz w:val="24"/>
          <w:lang w:eastAsia="en-US"/>
        </w:rPr>
      </w:pPr>
    </w:p>
    <w:p w14:paraId="7AB2A9A0" w14:textId="09AC7A42" w:rsidR="00656FAC" w:rsidRPr="00DC1D73" w:rsidRDefault="00ED434D" w:rsidP="00656FAC">
      <w:pPr>
        <w:spacing w:after="0" w:line="280" w:lineRule="exact"/>
        <w:ind w:firstLine="567"/>
        <w:jc w:val="both"/>
        <w:rPr>
          <w:rFonts w:ascii="Times New Roman" w:hAnsi="Times New Roman"/>
          <w:b/>
          <w:sz w:val="24"/>
          <w:szCs w:val="24"/>
        </w:rPr>
      </w:pPr>
      <w:r w:rsidRPr="00DC1D73">
        <w:rPr>
          <w:rFonts w:ascii="Times New Roman" w:hAnsi="Times New Roman"/>
          <w:b/>
          <w:sz w:val="24"/>
          <w:szCs w:val="24"/>
        </w:rPr>
        <w:t>Mes siūlome šias paslaugas ir jų įkain</w:t>
      </w:r>
      <w:r w:rsidR="002411B2" w:rsidRPr="00DC1D73">
        <w:rPr>
          <w:rFonts w:ascii="Times New Roman" w:hAnsi="Times New Roman"/>
          <w:b/>
          <w:sz w:val="24"/>
          <w:szCs w:val="24"/>
        </w:rPr>
        <w:t>ius</w:t>
      </w:r>
      <w:r w:rsidRPr="00DC1D73">
        <w:rPr>
          <w:rFonts w:ascii="Times New Roman" w:hAnsi="Times New Roman"/>
          <w:b/>
          <w:sz w:val="24"/>
          <w:szCs w:val="24"/>
        </w:rPr>
        <w:t>:</w:t>
      </w:r>
    </w:p>
    <w:p w14:paraId="39A8F1FD" w14:textId="77777777" w:rsidR="003D70C8" w:rsidRPr="00DC1D73" w:rsidRDefault="003D70C8" w:rsidP="00ED434D">
      <w:pPr>
        <w:spacing w:after="0" w:line="280" w:lineRule="exact"/>
        <w:ind w:firstLine="567"/>
        <w:jc w:val="both"/>
        <w:rPr>
          <w:rFonts w:ascii="Times New Roman" w:eastAsiaTheme="minorEastAsia" w:hAnsi="Times New Roman" w:cstheme="minorBidi"/>
          <w:b/>
          <w:i/>
          <w:sz w:val="24"/>
          <w:szCs w:val="24"/>
          <w:lang w:eastAsia="en-US"/>
        </w:rPr>
      </w:pPr>
    </w:p>
    <w:tbl>
      <w:tblPr>
        <w:tblW w:w="10487" w:type="dxa"/>
        <w:jc w:val="center"/>
        <w:tblLayout w:type="fixed"/>
        <w:tblCellMar>
          <w:left w:w="0" w:type="dxa"/>
          <w:right w:w="0" w:type="dxa"/>
        </w:tblCellMar>
        <w:tblLook w:val="00A0" w:firstRow="1" w:lastRow="0" w:firstColumn="1" w:lastColumn="0" w:noHBand="0" w:noVBand="0"/>
      </w:tblPr>
      <w:tblGrid>
        <w:gridCol w:w="564"/>
        <w:gridCol w:w="2835"/>
        <w:gridCol w:w="1418"/>
        <w:gridCol w:w="3402"/>
        <w:gridCol w:w="2268"/>
      </w:tblGrid>
      <w:tr w:rsidR="003D70C8" w:rsidRPr="00DC1D73" w14:paraId="735532F8" w14:textId="77777777" w:rsidTr="00051BA1">
        <w:trPr>
          <w:trHeight w:val="740"/>
          <w:jc w:val="center"/>
        </w:trPr>
        <w:tc>
          <w:tcPr>
            <w:tcW w:w="564"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017EA850" w14:textId="77777777" w:rsidR="003D70C8" w:rsidRPr="002C3638" w:rsidRDefault="003D70C8" w:rsidP="00C72341">
            <w:pPr>
              <w:spacing w:after="0" w:line="280" w:lineRule="exact"/>
              <w:jc w:val="center"/>
              <w:rPr>
                <w:rFonts w:ascii="Times New Roman" w:hAnsi="Times New Roman"/>
                <w:bCs/>
                <w:sz w:val="23"/>
                <w:szCs w:val="24"/>
              </w:rPr>
            </w:pPr>
            <w:r w:rsidRPr="002C3638">
              <w:rPr>
                <w:rFonts w:ascii="Times New Roman" w:hAnsi="Times New Roman"/>
                <w:bCs/>
                <w:sz w:val="23"/>
                <w:szCs w:val="24"/>
              </w:rPr>
              <w:t>Eil. Nr.</w:t>
            </w:r>
          </w:p>
        </w:tc>
        <w:tc>
          <w:tcPr>
            <w:tcW w:w="2835"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730BB3E4" w14:textId="6E2CC793" w:rsidR="003D70C8" w:rsidRPr="002C3638" w:rsidRDefault="003D70C8" w:rsidP="00C72341">
            <w:pPr>
              <w:spacing w:after="0" w:line="280" w:lineRule="exact"/>
              <w:jc w:val="center"/>
              <w:rPr>
                <w:rFonts w:ascii="Times New Roman" w:hAnsi="Times New Roman"/>
                <w:bCs/>
                <w:sz w:val="23"/>
                <w:szCs w:val="24"/>
              </w:rPr>
            </w:pPr>
            <w:r w:rsidRPr="002C3638">
              <w:rPr>
                <w:rFonts w:ascii="Times New Roman" w:hAnsi="Times New Roman"/>
                <w:bCs/>
                <w:sz w:val="23"/>
                <w:szCs w:val="24"/>
              </w:rPr>
              <w:t>Paslaug</w:t>
            </w:r>
            <w:r w:rsidR="00051BA1" w:rsidRPr="002C3638">
              <w:rPr>
                <w:rFonts w:ascii="Times New Roman" w:hAnsi="Times New Roman"/>
                <w:bCs/>
                <w:sz w:val="23"/>
                <w:szCs w:val="24"/>
              </w:rPr>
              <w:t>ų</w:t>
            </w:r>
            <w:r w:rsidRPr="002C3638">
              <w:rPr>
                <w:rFonts w:ascii="Times New Roman" w:hAnsi="Times New Roman"/>
                <w:bCs/>
                <w:sz w:val="23"/>
                <w:szCs w:val="24"/>
              </w:rPr>
              <w:t xml:space="preserve"> pavadinimas</w:t>
            </w:r>
          </w:p>
        </w:tc>
        <w:tc>
          <w:tcPr>
            <w:tcW w:w="1418" w:type="dxa"/>
            <w:tcBorders>
              <w:top w:val="single" w:sz="2" w:space="0" w:color="auto"/>
              <w:left w:val="single" w:sz="2" w:space="0" w:color="auto"/>
              <w:right w:val="single" w:sz="4" w:space="0" w:color="auto"/>
            </w:tcBorders>
            <w:shd w:val="clear" w:color="auto" w:fill="F2F2F2" w:themeFill="background1" w:themeFillShade="F2"/>
          </w:tcPr>
          <w:p w14:paraId="23011FD3" w14:textId="7284D9E0" w:rsidR="003D70C8" w:rsidRPr="002C3638" w:rsidRDefault="00051BA1" w:rsidP="00C72341">
            <w:pPr>
              <w:spacing w:after="0" w:line="280" w:lineRule="exact"/>
              <w:jc w:val="center"/>
              <w:rPr>
                <w:rFonts w:ascii="Times New Roman" w:hAnsi="Times New Roman"/>
                <w:bCs/>
                <w:sz w:val="23"/>
                <w:szCs w:val="24"/>
              </w:rPr>
            </w:pPr>
            <w:r w:rsidRPr="002C3638">
              <w:rPr>
                <w:rFonts w:ascii="Times New Roman" w:hAnsi="Times New Roman"/>
                <w:bCs/>
                <w:sz w:val="23"/>
                <w:szCs w:val="24"/>
              </w:rPr>
              <w:t>P</w:t>
            </w:r>
            <w:r w:rsidR="003D70C8" w:rsidRPr="002C3638">
              <w:rPr>
                <w:rFonts w:ascii="Times New Roman" w:hAnsi="Times New Roman"/>
                <w:bCs/>
                <w:sz w:val="23"/>
                <w:szCs w:val="24"/>
              </w:rPr>
              <w:t>aslaug</w:t>
            </w:r>
            <w:r w:rsidRPr="002C3638">
              <w:rPr>
                <w:rFonts w:ascii="Times New Roman" w:hAnsi="Times New Roman"/>
                <w:bCs/>
                <w:sz w:val="23"/>
                <w:szCs w:val="24"/>
              </w:rPr>
              <w:t>ų</w:t>
            </w:r>
          </w:p>
          <w:p w14:paraId="7D2EB98A" w14:textId="77777777" w:rsidR="003D70C8" w:rsidRPr="002C3638" w:rsidRDefault="003D70C8" w:rsidP="00C72341">
            <w:pPr>
              <w:spacing w:after="0" w:line="280" w:lineRule="exact"/>
              <w:jc w:val="center"/>
              <w:rPr>
                <w:rFonts w:ascii="Times New Roman" w:hAnsi="Times New Roman"/>
                <w:bCs/>
                <w:sz w:val="23"/>
                <w:szCs w:val="24"/>
              </w:rPr>
            </w:pPr>
            <w:r w:rsidRPr="002C3638">
              <w:rPr>
                <w:rFonts w:ascii="Times New Roman" w:hAnsi="Times New Roman"/>
                <w:bCs/>
                <w:sz w:val="23"/>
                <w:szCs w:val="24"/>
              </w:rPr>
              <w:t>kiekis</w:t>
            </w:r>
          </w:p>
        </w:tc>
        <w:tc>
          <w:tcPr>
            <w:tcW w:w="3402" w:type="dxa"/>
            <w:tcBorders>
              <w:top w:val="single" w:sz="2" w:space="0" w:color="auto"/>
              <w:left w:val="single" w:sz="2" w:space="0" w:color="auto"/>
              <w:right w:val="single" w:sz="4" w:space="0" w:color="auto"/>
            </w:tcBorders>
            <w:shd w:val="clear" w:color="auto" w:fill="F2F2F2" w:themeFill="background1" w:themeFillShade="F2"/>
          </w:tcPr>
          <w:p w14:paraId="45CD07A5" w14:textId="4B9A705B" w:rsidR="003D70C8" w:rsidRPr="002C3638" w:rsidRDefault="003D70C8" w:rsidP="00051BA1">
            <w:pPr>
              <w:spacing w:after="0" w:line="280" w:lineRule="exact"/>
              <w:jc w:val="center"/>
              <w:rPr>
                <w:rFonts w:ascii="Times New Roman" w:hAnsi="Times New Roman"/>
                <w:bCs/>
                <w:color w:val="000000"/>
                <w:sz w:val="23"/>
                <w:szCs w:val="24"/>
              </w:rPr>
            </w:pPr>
            <w:r w:rsidRPr="002C3638">
              <w:rPr>
                <w:rFonts w:ascii="Times New Roman" w:hAnsi="Times New Roman"/>
                <w:bCs/>
                <w:color w:val="000000"/>
                <w:sz w:val="23"/>
                <w:szCs w:val="24"/>
              </w:rPr>
              <w:t xml:space="preserve">1 </w:t>
            </w:r>
            <w:r w:rsidR="00051BA1" w:rsidRPr="002C3638">
              <w:rPr>
                <w:rFonts w:ascii="Times New Roman" w:hAnsi="Times New Roman"/>
                <w:bCs/>
                <w:color w:val="000000"/>
                <w:sz w:val="23"/>
                <w:szCs w:val="24"/>
              </w:rPr>
              <w:t xml:space="preserve">magnetinės </w:t>
            </w:r>
            <w:r w:rsidR="004D74F3">
              <w:rPr>
                <w:rFonts w:ascii="Times New Roman" w:hAnsi="Times New Roman"/>
                <w:bCs/>
                <w:color w:val="000000"/>
                <w:sz w:val="23"/>
                <w:szCs w:val="24"/>
              </w:rPr>
              <w:t xml:space="preserve">Šeimos </w:t>
            </w:r>
            <w:r w:rsidRPr="002C3638">
              <w:rPr>
                <w:rFonts w:ascii="Times New Roman" w:hAnsi="Times New Roman"/>
                <w:bCs/>
                <w:color w:val="000000"/>
                <w:sz w:val="23"/>
                <w:szCs w:val="24"/>
              </w:rPr>
              <w:t xml:space="preserve">kortelės gamybos </w:t>
            </w:r>
            <w:r w:rsidR="00051BA1" w:rsidRPr="002C3638">
              <w:rPr>
                <w:rFonts w:ascii="Times New Roman" w:hAnsi="Times New Roman"/>
                <w:bCs/>
                <w:color w:val="000000"/>
                <w:sz w:val="23"/>
                <w:szCs w:val="24"/>
              </w:rPr>
              <w:t>kaina,</w:t>
            </w:r>
            <w:r w:rsidRPr="002C3638">
              <w:rPr>
                <w:rFonts w:ascii="Times New Roman" w:hAnsi="Times New Roman"/>
                <w:bCs/>
                <w:color w:val="000000"/>
                <w:sz w:val="23"/>
                <w:szCs w:val="24"/>
              </w:rPr>
              <w:t xml:space="preserve"> Eur be PVM</w:t>
            </w:r>
          </w:p>
        </w:tc>
        <w:tc>
          <w:tcPr>
            <w:tcW w:w="2268" w:type="dxa"/>
            <w:tcBorders>
              <w:top w:val="single" w:sz="2" w:space="0" w:color="auto"/>
              <w:left w:val="single" w:sz="2" w:space="0" w:color="auto"/>
              <w:right w:val="single" w:sz="4" w:space="0" w:color="auto"/>
            </w:tcBorders>
            <w:shd w:val="clear" w:color="auto" w:fill="F2F2F2" w:themeFill="background1" w:themeFillShade="F2"/>
          </w:tcPr>
          <w:p w14:paraId="65AB2FCA" w14:textId="05170EE8" w:rsidR="003D70C8" w:rsidRPr="002C3638" w:rsidRDefault="00051BA1" w:rsidP="00C72341">
            <w:pPr>
              <w:spacing w:after="0" w:line="280" w:lineRule="exact"/>
              <w:jc w:val="center"/>
              <w:rPr>
                <w:rFonts w:ascii="Times New Roman" w:hAnsi="Times New Roman"/>
                <w:bCs/>
                <w:color w:val="000000"/>
                <w:sz w:val="23"/>
                <w:szCs w:val="24"/>
              </w:rPr>
            </w:pPr>
            <w:r w:rsidRPr="002C3638">
              <w:rPr>
                <w:rFonts w:ascii="Times New Roman" w:hAnsi="Times New Roman"/>
                <w:bCs/>
                <w:color w:val="000000"/>
                <w:sz w:val="23"/>
                <w:szCs w:val="24"/>
              </w:rPr>
              <w:t>Viso paslaugų</w:t>
            </w:r>
            <w:r w:rsidR="00415748" w:rsidRPr="002C3638">
              <w:rPr>
                <w:rFonts w:ascii="Times New Roman" w:hAnsi="Times New Roman"/>
                <w:bCs/>
                <w:color w:val="000000"/>
                <w:sz w:val="23"/>
                <w:szCs w:val="24"/>
              </w:rPr>
              <w:t xml:space="preserve"> kiekio </w:t>
            </w:r>
            <w:r w:rsidR="003D70C8" w:rsidRPr="002C3638">
              <w:rPr>
                <w:rFonts w:ascii="Times New Roman" w:hAnsi="Times New Roman"/>
                <w:bCs/>
                <w:color w:val="000000"/>
                <w:sz w:val="23"/>
                <w:szCs w:val="24"/>
              </w:rPr>
              <w:t>kaina</w:t>
            </w:r>
            <w:r w:rsidRPr="002C3638">
              <w:rPr>
                <w:rFonts w:ascii="Times New Roman" w:hAnsi="Times New Roman"/>
                <w:bCs/>
                <w:color w:val="000000"/>
                <w:sz w:val="23"/>
                <w:szCs w:val="24"/>
              </w:rPr>
              <w:t xml:space="preserve">, </w:t>
            </w:r>
            <w:r w:rsidR="003D70C8" w:rsidRPr="002C3638">
              <w:rPr>
                <w:rFonts w:ascii="Times New Roman" w:hAnsi="Times New Roman"/>
                <w:bCs/>
                <w:color w:val="000000"/>
                <w:sz w:val="23"/>
                <w:szCs w:val="24"/>
              </w:rPr>
              <w:t>Eur be PVM</w:t>
            </w:r>
          </w:p>
        </w:tc>
      </w:tr>
      <w:tr w:rsidR="003D70C8" w:rsidRPr="00DC1D73" w14:paraId="7A5FC15A" w14:textId="77777777" w:rsidTr="002D5BF9">
        <w:trPr>
          <w:trHeight w:val="158"/>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26914516" w14:textId="77777777" w:rsidR="003D70C8" w:rsidRPr="00DC1D73" w:rsidRDefault="003D70C8" w:rsidP="00C72341">
            <w:pPr>
              <w:spacing w:after="0" w:line="280" w:lineRule="exact"/>
              <w:jc w:val="center"/>
              <w:rPr>
                <w:rFonts w:ascii="Times New Roman" w:hAnsi="Times New Roman"/>
                <w:bCs/>
                <w:i/>
                <w:iCs/>
              </w:rPr>
            </w:pPr>
            <w:r w:rsidRPr="00DC1D73">
              <w:rPr>
                <w:rFonts w:ascii="Times New Roman" w:hAnsi="Times New Roman"/>
                <w:bCs/>
                <w:i/>
                <w:iCs/>
              </w:rPr>
              <w:t>1</w:t>
            </w:r>
          </w:p>
        </w:tc>
        <w:tc>
          <w:tcPr>
            <w:tcW w:w="2835" w:type="dxa"/>
            <w:tcBorders>
              <w:top w:val="single" w:sz="2" w:space="0" w:color="auto"/>
              <w:left w:val="single" w:sz="2" w:space="0" w:color="auto"/>
              <w:bottom w:val="single" w:sz="2" w:space="0" w:color="auto"/>
              <w:right w:val="single" w:sz="2" w:space="0" w:color="auto"/>
            </w:tcBorders>
            <w:shd w:val="clear" w:color="auto" w:fill="FFFFFF"/>
            <w:vAlign w:val="center"/>
          </w:tcPr>
          <w:p w14:paraId="2E143389" w14:textId="77777777" w:rsidR="003D70C8" w:rsidRPr="00DC1D73" w:rsidRDefault="003D70C8" w:rsidP="00C72341">
            <w:pPr>
              <w:spacing w:after="0" w:line="280" w:lineRule="exact"/>
              <w:jc w:val="center"/>
              <w:rPr>
                <w:rFonts w:ascii="Times New Roman" w:hAnsi="Times New Roman"/>
                <w:bCs/>
                <w:i/>
                <w:iCs/>
              </w:rPr>
            </w:pPr>
            <w:r w:rsidRPr="00DC1D73">
              <w:rPr>
                <w:rFonts w:ascii="Times New Roman" w:hAnsi="Times New Roman"/>
                <w:bCs/>
                <w:i/>
                <w:iCs/>
              </w:rPr>
              <w:t>2</w:t>
            </w:r>
          </w:p>
        </w:tc>
        <w:tc>
          <w:tcPr>
            <w:tcW w:w="1418" w:type="dxa"/>
            <w:tcBorders>
              <w:top w:val="single" w:sz="2" w:space="0" w:color="auto"/>
              <w:left w:val="single" w:sz="2" w:space="0" w:color="auto"/>
              <w:bottom w:val="single" w:sz="2" w:space="0" w:color="auto"/>
              <w:right w:val="single" w:sz="2" w:space="0" w:color="auto"/>
            </w:tcBorders>
            <w:shd w:val="clear" w:color="auto" w:fill="FFFFFF"/>
            <w:vAlign w:val="center"/>
          </w:tcPr>
          <w:p w14:paraId="5809E0BD" w14:textId="77777777" w:rsidR="003D70C8" w:rsidRPr="00DC1D73" w:rsidRDefault="003D70C8" w:rsidP="00C72341">
            <w:pPr>
              <w:spacing w:after="0" w:line="280" w:lineRule="exact"/>
              <w:jc w:val="center"/>
              <w:rPr>
                <w:rFonts w:ascii="Times New Roman" w:hAnsi="Times New Roman"/>
                <w:i/>
                <w:iCs/>
              </w:rPr>
            </w:pPr>
            <w:r w:rsidRPr="00DC1D73">
              <w:rPr>
                <w:rFonts w:ascii="Times New Roman" w:hAnsi="Times New Roman"/>
                <w:i/>
                <w:iCs/>
              </w:rPr>
              <w:t>3</w:t>
            </w:r>
          </w:p>
        </w:tc>
        <w:tc>
          <w:tcPr>
            <w:tcW w:w="340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0DFFA7ED" w14:textId="2910BCF9" w:rsidR="003D70C8" w:rsidRPr="00DC1D73" w:rsidRDefault="00927AF0" w:rsidP="00C72341">
            <w:pPr>
              <w:spacing w:after="0" w:line="280" w:lineRule="exact"/>
              <w:jc w:val="center"/>
              <w:rPr>
                <w:rFonts w:ascii="Times New Roman" w:hAnsi="Times New Roman"/>
                <w:i/>
                <w:iCs/>
              </w:rPr>
            </w:pPr>
            <w:r w:rsidRPr="00DC1D73">
              <w:rPr>
                <w:rFonts w:ascii="Times New Roman" w:hAnsi="Times New Roman"/>
                <w:i/>
                <w:iCs/>
              </w:rPr>
              <w:t>4</w:t>
            </w: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14:paraId="23D9ECD7" w14:textId="45E1E056" w:rsidR="003D70C8" w:rsidRPr="00DC1D73" w:rsidRDefault="003D70C8" w:rsidP="00C72341">
            <w:pPr>
              <w:spacing w:after="0" w:line="280" w:lineRule="exact"/>
              <w:jc w:val="center"/>
              <w:rPr>
                <w:rFonts w:ascii="Times New Roman" w:hAnsi="Times New Roman"/>
                <w:i/>
                <w:iCs/>
              </w:rPr>
            </w:pPr>
            <w:r w:rsidRPr="00DC1D73">
              <w:rPr>
                <w:rFonts w:ascii="Times New Roman" w:hAnsi="Times New Roman"/>
                <w:i/>
                <w:iCs/>
              </w:rPr>
              <w:t>5=</w:t>
            </w:r>
            <w:r w:rsidRPr="00A731E4">
              <w:rPr>
                <w:rFonts w:asciiTheme="minorHAnsi" w:hAnsiTheme="minorHAnsi" w:cstheme="minorHAnsi"/>
                <w:i/>
                <w:iCs/>
              </w:rPr>
              <w:t>3</w:t>
            </w:r>
            <w:r w:rsidR="00A731E4">
              <w:rPr>
                <w:rFonts w:asciiTheme="minorHAnsi" w:hAnsiTheme="minorHAnsi" w:cstheme="minorHAnsi"/>
                <w:i/>
                <w:iCs/>
                <w:sz w:val="16"/>
                <w:szCs w:val="16"/>
              </w:rPr>
              <w:t>X</w:t>
            </w:r>
            <w:r w:rsidRPr="00A731E4">
              <w:rPr>
                <w:rFonts w:asciiTheme="minorHAnsi" w:hAnsiTheme="minorHAnsi" w:cstheme="minorHAnsi"/>
                <w:i/>
                <w:iCs/>
              </w:rPr>
              <w:t>4</w:t>
            </w:r>
          </w:p>
        </w:tc>
      </w:tr>
      <w:tr w:rsidR="00051BA1" w:rsidRPr="00DC1D73" w14:paraId="71315C31" w14:textId="77777777" w:rsidTr="00261FA4">
        <w:trPr>
          <w:trHeight w:val="158"/>
          <w:jc w:val="center"/>
        </w:trPr>
        <w:tc>
          <w:tcPr>
            <w:tcW w:w="10487" w:type="dxa"/>
            <w:gridSpan w:val="5"/>
            <w:tcBorders>
              <w:top w:val="single" w:sz="2" w:space="0" w:color="auto"/>
              <w:left w:val="single" w:sz="2" w:space="0" w:color="auto"/>
              <w:bottom w:val="single" w:sz="2" w:space="0" w:color="auto"/>
              <w:right w:val="single" w:sz="2" w:space="0" w:color="auto"/>
            </w:tcBorders>
            <w:shd w:val="clear" w:color="auto" w:fill="FFFFFF"/>
          </w:tcPr>
          <w:p w14:paraId="6561BA34" w14:textId="2AB3B09C" w:rsidR="00051BA1" w:rsidRPr="00051BA1" w:rsidRDefault="00051BA1" w:rsidP="00C72341">
            <w:pPr>
              <w:spacing w:after="0" w:line="280" w:lineRule="exact"/>
              <w:jc w:val="center"/>
              <w:rPr>
                <w:rFonts w:ascii="Times New Roman" w:hAnsi="Times New Roman"/>
                <w:b/>
                <w:bCs/>
              </w:rPr>
            </w:pPr>
            <w:r w:rsidRPr="00051BA1">
              <w:rPr>
                <w:rFonts w:ascii="Times New Roman" w:hAnsi="Times New Roman"/>
                <w:b/>
                <w:bCs/>
              </w:rPr>
              <w:t>Magnetinių Šeimos kortelių gamybos,</w:t>
            </w:r>
            <w:r w:rsidRPr="00051BA1">
              <w:rPr>
                <w:b/>
                <w:bCs/>
              </w:rPr>
              <w:t xml:space="preserve"> </w:t>
            </w:r>
            <w:r w:rsidRPr="00051BA1">
              <w:rPr>
                <w:rFonts w:ascii="Times New Roman" w:hAnsi="Times New Roman"/>
                <w:b/>
                <w:bCs/>
              </w:rPr>
              <w:t>personalizavimo ir vokavimo paslaugos, kurias sudaro:</w:t>
            </w:r>
          </w:p>
        </w:tc>
      </w:tr>
      <w:tr w:rsidR="003D70C8" w:rsidRPr="00DC1D73" w14:paraId="6C2614D3" w14:textId="77777777" w:rsidTr="002D5BF9">
        <w:trPr>
          <w:trHeight w:val="60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4689A450" w14:textId="77777777" w:rsidR="003D70C8" w:rsidRPr="00DC1D73" w:rsidRDefault="003D70C8" w:rsidP="00C72341">
            <w:pPr>
              <w:spacing w:after="0" w:line="280" w:lineRule="exact"/>
              <w:jc w:val="center"/>
              <w:rPr>
                <w:rFonts w:ascii="Times New Roman" w:hAnsi="Times New Roman"/>
                <w:bCs/>
                <w:sz w:val="24"/>
                <w:szCs w:val="24"/>
              </w:rPr>
            </w:pPr>
            <w:r w:rsidRPr="00DC1D73">
              <w:rPr>
                <w:rFonts w:ascii="Times New Roman" w:hAnsi="Times New Roman"/>
                <w:bCs/>
                <w:sz w:val="24"/>
                <w:szCs w:val="24"/>
              </w:rPr>
              <w:t>1.</w:t>
            </w:r>
          </w:p>
        </w:tc>
        <w:tc>
          <w:tcPr>
            <w:tcW w:w="2835" w:type="dxa"/>
            <w:tcBorders>
              <w:top w:val="single" w:sz="2" w:space="0" w:color="auto"/>
              <w:left w:val="single" w:sz="2" w:space="0" w:color="auto"/>
              <w:bottom w:val="single" w:sz="2" w:space="0" w:color="auto"/>
              <w:right w:val="single" w:sz="2" w:space="0" w:color="auto"/>
            </w:tcBorders>
            <w:shd w:val="clear" w:color="auto" w:fill="FFFFFF"/>
            <w:vAlign w:val="center"/>
          </w:tcPr>
          <w:p w14:paraId="29716C67" w14:textId="7A63000A" w:rsidR="003D70C8" w:rsidRPr="00612278" w:rsidRDefault="003D70C8" w:rsidP="00C72341">
            <w:pPr>
              <w:spacing w:after="0" w:line="280" w:lineRule="exact"/>
              <w:jc w:val="center"/>
              <w:rPr>
                <w:rFonts w:ascii="Times New Roman" w:hAnsi="Times New Roman"/>
                <w:bCs/>
                <w:sz w:val="23"/>
                <w:szCs w:val="24"/>
              </w:rPr>
            </w:pPr>
            <w:bookmarkStart w:id="2" w:name="_Hlk965160"/>
            <w:r w:rsidRPr="00612278">
              <w:rPr>
                <w:rFonts w:ascii="Times New Roman" w:hAnsi="Times New Roman"/>
                <w:bCs/>
                <w:sz w:val="23"/>
                <w:szCs w:val="24"/>
              </w:rPr>
              <w:t xml:space="preserve">Magnetinių </w:t>
            </w:r>
            <w:r w:rsidR="00320453" w:rsidRPr="00612278">
              <w:rPr>
                <w:rFonts w:ascii="Times New Roman" w:hAnsi="Times New Roman"/>
                <w:bCs/>
                <w:sz w:val="23"/>
                <w:szCs w:val="24"/>
              </w:rPr>
              <w:t>Š</w:t>
            </w:r>
            <w:r w:rsidRPr="00612278">
              <w:rPr>
                <w:rFonts w:ascii="Times New Roman" w:hAnsi="Times New Roman"/>
                <w:bCs/>
                <w:sz w:val="23"/>
                <w:szCs w:val="24"/>
              </w:rPr>
              <w:t>eimos kortelių gamybos paslauga</w:t>
            </w:r>
          </w:p>
        </w:tc>
        <w:tc>
          <w:tcPr>
            <w:tcW w:w="1418" w:type="dxa"/>
            <w:tcBorders>
              <w:top w:val="single" w:sz="2" w:space="0" w:color="auto"/>
              <w:left w:val="single" w:sz="2" w:space="0" w:color="auto"/>
              <w:bottom w:val="single" w:sz="2" w:space="0" w:color="auto"/>
              <w:right w:val="single" w:sz="2" w:space="0" w:color="auto"/>
            </w:tcBorders>
            <w:shd w:val="clear" w:color="auto" w:fill="FFFFFF"/>
            <w:vAlign w:val="center"/>
          </w:tcPr>
          <w:p w14:paraId="7F586F00" w14:textId="436DE986" w:rsidR="003D70C8" w:rsidRPr="00827B51" w:rsidRDefault="00221C3C" w:rsidP="00C72341">
            <w:pPr>
              <w:spacing w:after="0" w:line="280" w:lineRule="exact"/>
              <w:jc w:val="center"/>
              <w:rPr>
                <w:rFonts w:ascii="Times New Roman" w:hAnsi="Times New Roman"/>
                <w:sz w:val="24"/>
                <w:szCs w:val="24"/>
              </w:rPr>
            </w:pPr>
            <w:r w:rsidRPr="00827B51">
              <w:rPr>
                <w:rFonts w:ascii="Times New Roman" w:hAnsi="Times New Roman"/>
                <w:sz w:val="24"/>
                <w:szCs w:val="24"/>
              </w:rPr>
              <w:t>12850</w:t>
            </w:r>
          </w:p>
          <w:p w14:paraId="7EA74D0E" w14:textId="77777777" w:rsidR="003D70C8" w:rsidRPr="00DC1D73" w:rsidRDefault="003D70C8" w:rsidP="00C72341">
            <w:pPr>
              <w:spacing w:after="0" w:line="280" w:lineRule="exact"/>
              <w:jc w:val="center"/>
              <w:rPr>
                <w:rFonts w:ascii="Times New Roman" w:hAnsi="Times New Roman"/>
                <w:sz w:val="24"/>
                <w:szCs w:val="24"/>
              </w:rPr>
            </w:pPr>
            <w:r w:rsidRPr="00DC1D73">
              <w:rPr>
                <w:rFonts w:ascii="Times New Roman" w:hAnsi="Times New Roman"/>
                <w:sz w:val="24"/>
                <w:szCs w:val="24"/>
              </w:rPr>
              <w:t>kortelių</w:t>
            </w:r>
          </w:p>
        </w:tc>
        <w:tc>
          <w:tcPr>
            <w:tcW w:w="340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3440E3D" w14:textId="48B6C386" w:rsidR="003D70C8" w:rsidRPr="00DC1D73" w:rsidRDefault="00D71A89" w:rsidP="00C72341">
            <w:pPr>
              <w:spacing w:after="0" w:line="280" w:lineRule="exact"/>
              <w:jc w:val="center"/>
              <w:rPr>
                <w:rFonts w:ascii="Times New Roman" w:hAnsi="Times New Roman"/>
                <w:sz w:val="24"/>
                <w:szCs w:val="24"/>
              </w:rPr>
            </w:pPr>
            <w:r w:rsidRPr="00DC1D73">
              <w:rPr>
                <w:rFonts w:ascii="Times New Roman" w:hAnsi="Times New Roman"/>
                <w:sz w:val="24"/>
                <w:szCs w:val="24"/>
              </w:rPr>
              <w:t>...</w:t>
            </w: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14:paraId="14E3399E" w14:textId="7FD4B194" w:rsidR="003D70C8" w:rsidRPr="00DC1D73" w:rsidRDefault="00D71A89" w:rsidP="00C72341">
            <w:pPr>
              <w:spacing w:after="0" w:line="280" w:lineRule="exact"/>
              <w:jc w:val="center"/>
              <w:rPr>
                <w:rFonts w:ascii="Times New Roman" w:hAnsi="Times New Roman"/>
                <w:sz w:val="24"/>
                <w:szCs w:val="24"/>
              </w:rPr>
            </w:pPr>
            <w:r w:rsidRPr="00DC1D73">
              <w:rPr>
                <w:rFonts w:ascii="Times New Roman" w:hAnsi="Times New Roman"/>
                <w:sz w:val="24"/>
                <w:szCs w:val="24"/>
              </w:rPr>
              <w:t>...</w:t>
            </w:r>
          </w:p>
        </w:tc>
      </w:tr>
      <w:tr w:rsidR="003D70C8" w:rsidRPr="00DC1D73" w14:paraId="74DFAA48" w14:textId="77777777" w:rsidTr="00051BA1">
        <w:trPr>
          <w:trHeight w:val="602"/>
          <w:jc w:val="center"/>
        </w:trPr>
        <w:tc>
          <w:tcPr>
            <w:tcW w:w="564"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0BF9C5DC" w14:textId="77777777" w:rsidR="003D70C8" w:rsidRPr="002C3638" w:rsidRDefault="003D70C8" w:rsidP="00C72341">
            <w:pPr>
              <w:spacing w:after="0" w:line="280" w:lineRule="exact"/>
              <w:jc w:val="center"/>
              <w:rPr>
                <w:rFonts w:ascii="Times New Roman" w:hAnsi="Times New Roman"/>
                <w:bCs/>
                <w:sz w:val="23"/>
                <w:szCs w:val="24"/>
              </w:rPr>
            </w:pPr>
            <w:r w:rsidRPr="002C3638">
              <w:rPr>
                <w:rFonts w:ascii="Times New Roman" w:hAnsi="Times New Roman"/>
                <w:bCs/>
                <w:sz w:val="23"/>
                <w:szCs w:val="24"/>
              </w:rPr>
              <w:t>Eil. Nr.</w:t>
            </w:r>
          </w:p>
        </w:tc>
        <w:tc>
          <w:tcPr>
            <w:tcW w:w="2835"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08284F49" w14:textId="3B83E2B3" w:rsidR="003D70C8" w:rsidRPr="002C3638" w:rsidRDefault="003D70C8" w:rsidP="00C72341">
            <w:pPr>
              <w:spacing w:after="0" w:line="280" w:lineRule="exact"/>
              <w:jc w:val="center"/>
              <w:rPr>
                <w:rFonts w:ascii="Times New Roman" w:hAnsi="Times New Roman"/>
                <w:bCs/>
                <w:sz w:val="23"/>
                <w:szCs w:val="24"/>
              </w:rPr>
            </w:pPr>
            <w:r w:rsidRPr="002C3638">
              <w:rPr>
                <w:rFonts w:ascii="Times New Roman" w:hAnsi="Times New Roman"/>
                <w:bCs/>
                <w:sz w:val="23"/>
                <w:szCs w:val="24"/>
              </w:rPr>
              <w:t>Paslaug</w:t>
            </w:r>
            <w:r w:rsidR="00051BA1" w:rsidRPr="002C3638">
              <w:rPr>
                <w:rFonts w:ascii="Times New Roman" w:hAnsi="Times New Roman"/>
                <w:bCs/>
                <w:sz w:val="23"/>
                <w:szCs w:val="24"/>
              </w:rPr>
              <w:t>ų</w:t>
            </w:r>
            <w:r w:rsidRPr="002C3638">
              <w:rPr>
                <w:rFonts w:ascii="Times New Roman" w:hAnsi="Times New Roman"/>
                <w:bCs/>
                <w:sz w:val="23"/>
                <w:szCs w:val="24"/>
              </w:rPr>
              <w:t xml:space="preserve"> pavadinimas</w:t>
            </w:r>
          </w:p>
          <w:p w14:paraId="0D764624" w14:textId="77777777" w:rsidR="003D70C8" w:rsidRPr="002C3638" w:rsidRDefault="003D70C8" w:rsidP="00C72341">
            <w:pPr>
              <w:spacing w:after="0" w:line="280" w:lineRule="exact"/>
              <w:jc w:val="center"/>
              <w:rPr>
                <w:rFonts w:ascii="Times New Roman" w:hAnsi="Times New Roman"/>
                <w:bCs/>
                <w:sz w:val="23"/>
                <w:szCs w:val="24"/>
              </w:rPr>
            </w:pPr>
          </w:p>
          <w:p w14:paraId="0D6D8369" w14:textId="77777777" w:rsidR="003D70C8" w:rsidRPr="002C3638" w:rsidRDefault="003D70C8" w:rsidP="00C72341">
            <w:pPr>
              <w:spacing w:after="0" w:line="280" w:lineRule="exact"/>
              <w:jc w:val="center"/>
              <w:rPr>
                <w:rFonts w:ascii="Times New Roman" w:hAnsi="Times New Roman"/>
                <w:bCs/>
                <w:sz w:val="23"/>
                <w:szCs w:val="24"/>
              </w:rPr>
            </w:pP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570CB1" w14:textId="512F65C8" w:rsidR="003D70C8" w:rsidRPr="002C3638" w:rsidRDefault="003D70C8" w:rsidP="00C72341">
            <w:pPr>
              <w:spacing w:after="0" w:line="280" w:lineRule="exact"/>
              <w:jc w:val="center"/>
              <w:rPr>
                <w:rFonts w:ascii="Times New Roman" w:hAnsi="Times New Roman"/>
                <w:bCs/>
                <w:sz w:val="23"/>
                <w:szCs w:val="24"/>
              </w:rPr>
            </w:pPr>
            <w:r w:rsidRPr="002C3638">
              <w:rPr>
                <w:rFonts w:ascii="Times New Roman" w:hAnsi="Times New Roman"/>
                <w:bCs/>
                <w:sz w:val="23"/>
                <w:szCs w:val="24"/>
              </w:rPr>
              <w:t>Maksimalus  paslaug</w:t>
            </w:r>
            <w:r w:rsidR="00051BA1" w:rsidRPr="002C3638">
              <w:rPr>
                <w:rFonts w:ascii="Times New Roman" w:hAnsi="Times New Roman"/>
                <w:bCs/>
                <w:sz w:val="23"/>
                <w:szCs w:val="24"/>
              </w:rPr>
              <w:t>ų</w:t>
            </w:r>
            <w:r w:rsidRPr="002C3638">
              <w:rPr>
                <w:rFonts w:ascii="Times New Roman" w:hAnsi="Times New Roman"/>
                <w:bCs/>
                <w:sz w:val="23"/>
                <w:szCs w:val="24"/>
              </w:rPr>
              <w:t xml:space="preserve">  kiekis**</w:t>
            </w:r>
          </w:p>
        </w:tc>
        <w:tc>
          <w:tcPr>
            <w:tcW w:w="340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tcPr>
          <w:p w14:paraId="5C4ED465" w14:textId="090FEC79" w:rsidR="003D70C8" w:rsidRPr="002C3638" w:rsidRDefault="003D70C8" w:rsidP="00051BA1">
            <w:pPr>
              <w:spacing w:after="0" w:line="280" w:lineRule="exact"/>
              <w:jc w:val="center"/>
              <w:rPr>
                <w:rFonts w:ascii="Times New Roman" w:hAnsi="Times New Roman"/>
                <w:bCs/>
                <w:sz w:val="23"/>
                <w:szCs w:val="24"/>
              </w:rPr>
            </w:pPr>
            <w:r w:rsidRPr="002C3638">
              <w:rPr>
                <w:rFonts w:ascii="Times New Roman" w:hAnsi="Times New Roman"/>
                <w:bCs/>
                <w:sz w:val="23"/>
                <w:szCs w:val="24"/>
              </w:rPr>
              <w:t xml:space="preserve">1 </w:t>
            </w:r>
            <w:r w:rsidR="00051BA1" w:rsidRPr="002C3638">
              <w:rPr>
                <w:rFonts w:ascii="Times New Roman" w:hAnsi="Times New Roman"/>
                <w:bCs/>
                <w:sz w:val="23"/>
                <w:szCs w:val="24"/>
              </w:rPr>
              <w:t xml:space="preserve">magnetinės </w:t>
            </w:r>
            <w:r w:rsidR="004D74F3">
              <w:rPr>
                <w:rFonts w:ascii="Times New Roman" w:hAnsi="Times New Roman"/>
                <w:bCs/>
                <w:sz w:val="23"/>
                <w:szCs w:val="24"/>
              </w:rPr>
              <w:t xml:space="preserve">Šeimos </w:t>
            </w:r>
            <w:r w:rsidRPr="002C3638">
              <w:rPr>
                <w:rFonts w:ascii="Times New Roman" w:hAnsi="Times New Roman"/>
                <w:bCs/>
                <w:sz w:val="23"/>
                <w:szCs w:val="24"/>
              </w:rPr>
              <w:t>kortelės</w:t>
            </w:r>
            <w:r w:rsidR="00D559EF" w:rsidRPr="002C3638">
              <w:rPr>
                <w:rFonts w:ascii="Times New Roman" w:hAnsi="Times New Roman"/>
                <w:bCs/>
                <w:sz w:val="23"/>
                <w:szCs w:val="24"/>
              </w:rPr>
              <w:t xml:space="preserve"> p</w:t>
            </w:r>
            <w:r w:rsidRPr="002C3638">
              <w:rPr>
                <w:rFonts w:ascii="Times New Roman" w:hAnsi="Times New Roman"/>
                <w:bCs/>
                <w:sz w:val="23"/>
                <w:szCs w:val="24"/>
              </w:rPr>
              <w:t>ersonalizavimo ir vokavimo įkainis</w:t>
            </w:r>
            <w:r w:rsidR="00051BA1" w:rsidRPr="002C3638">
              <w:rPr>
                <w:rFonts w:ascii="Times New Roman" w:hAnsi="Times New Roman"/>
                <w:bCs/>
                <w:sz w:val="23"/>
                <w:szCs w:val="24"/>
              </w:rPr>
              <w:t xml:space="preserve">, </w:t>
            </w:r>
            <w:r w:rsidRPr="002C3638">
              <w:rPr>
                <w:rFonts w:ascii="Times New Roman" w:hAnsi="Times New Roman"/>
                <w:bCs/>
                <w:sz w:val="23"/>
                <w:szCs w:val="24"/>
              </w:rPr>
              <w:t>Eur be PVM</w:t>
            </w:r>
          </w:p>
        </w:tc>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3705A0" w14:textId="628F0839" w:rsidR="003D70C8" w:rsidRPr="002C3638" w:rsidRDefault="008D0AB8" w:rsidP="00C72341">
            <w:pPr>
              <w:spacing w:after="0" w:line="280" w:lineRule="exact"/>
              <w:jc w:val="center"/>
              <w:rPr>
                <w:rFonts w:ascii="Times New Roman" w:hAnsi="Times New Roman"/>
                <w:bCs/>
                <w:sz w:val="23"/>
                <w:szCs w:val="24"/>
              </w:rPr>
            </w:pPr>
            <w:r w:rsidRPr="002C3638">
              <w:rPr>
                <w:rFonts w:ascii="Times New Roman" w:hAnsi="Times New Roman"/>
                <w:bCs/>
                <w:sz w:val="23"/>
                <w:szCs w:val="24"/>
              </w:rPr>
              <w:t>Viso (m</w:t>
            </w:r>
            <w:r w:rsidR="003D70C8" w:rsidRPr="002C3638">
              <w:rPr>
                <w:rFonts w:ascii="Times New Roman" w:hAnsi="Times New Roman"/>
                <w:bCs/>
                <w:sz w:val="23"/>
                <w:szCs w:val="24"/>
              </w:rPr>
              <w:t>aksimal</w:t>
            </w:r>
            <w:r w:rsidR="00D71A89" w:rsidRPr="002C3638">
              <w:rPr>
                <w:rFonts w:ascii="Times New Roman" w:hAnsi="Times New Roman"/>
                <w:bCs/>
                <w:sz w:val="23"/>
                <w:szCs w:val="24"/>
              </w:rPr>
              <w:t>a</w:t>
            </w:r>
            <w:r w:rsidR="003D70C8" w:rsidRPr="002C3638">
              <w:rPr>
                <w:rFonts w:ascii="Times New Roman" w:hAnsi="Times New Roman"/>
                <w:bCs/>
                <w:sz w:val="23"/>
                <w:szCs w:val="24"/>
              </w:rPr>
              <w:t>us</w:t>
            </w:r>
            <w:r w:rsidRPr="002C3638">
              <w:rPr>
                <w:rFonts w:ascii="Times New Roman" w:hAnsi="Times New Roman"/>
                <w:bCs/>
                <w:sz w:val="23"/>
                <w:szCs w:val="24"/>
              </w:rPr>
              <w:t>)</w:t>
            </w:r>
            <w:r w:rsidR="003D70C8" w:rsidRPr="002C3638">
              <w:rPr>
                <w:rFonts w:ascii="Times New Roman" w:hAnsi="Times New Roman"/>
                <w:bCs/>
                <w:sz w:val="23"/>
                <w:szCs w:val="24"/>
              </w:rPr>
              <w:t xml:space="preserve"> </w:t>
            </w:r>
            <w:r w:rsidR="00051BA1" w:rsidRPr="002C3638">
              <w:rPr>
                <w:rFonts w:ascii="Times New Roman" w:hAnsi="Times New Roman"/>
                <w:bCs/>
                <w:sz w:val="23"/>
                <w:szCs w:val="24"/>
              </w:rPr>
              <w:t xml:space="preserve">paslaugų </w:t>
            </w:r>
            <w:r w:rsidR="003D70C8" w:rsidRPr="002C3638">
              <w:rPr>
                <w:rFonts w:ascii="Times New Roman" w:hAnsi="Times New Roman"/>
                <w:bCs/>
                <w:sz w:val="23"/>
                <w:szCs w:val="24"/>
              </w:rPr>
              <w:t>kiekio kaina, Eur be PVM</w:t>
            </w:r>
          </w:p>
        </w:tc>
      </w:tr>
      <w:tr w:rsidR="003D70C8" w:rsidRPr="00DC1D73" w14:paraId="1870271E" w14:textId="77777777" w:rsidTr="002D5BF9">
        <w:trPr>
          <w:trHeight w:val="60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43948038" w14:textId="77777777" w:rsidR="003D70C8" w:rsidRPr="00DC1D73" w:rsidRDefault="003D70C8" w:rsidP="00C72341">
            <w:pPr>
              <w:spacing w:after="0" w:line="280" w:lineRule="exact"/>
              <w:jc w:val="center"/>
              <w:rPr>
                <w:rFonts w:ascii="Times New Roman" w:hAnsi="Times New Roman"/>
                <w:bCs/>
                <w:sz w:val="24"/>
                <w:szCs w:val="24"/>
              </w:rPr>
            </w:pPr>
            <w:r w:rsidRPr="00DC1D73">
              <w:rPr>
                <w:rFonts w:ascii="Times New Roman" w:hAnsi="Times New Roman"/>
                <w:bCs/>
                <w:sz w:val="24"/>
                <w:szCs w:val="24"/>
              </w:rPr>
              <w:t>2.</w:t>
            </w:r>
          </w:p>
        </w:tc>
        <w:tc>
          <w:tcPr>
            <w:tcW w:w="2835" w:type="dxa"/>
            <w:tcBorders>
              <w:top w:val="single" w:sz="2" w:space="0" w:color="auto"/>
              <w:left w:val="single" w:sz="2" w:space="0" w:color="auto"/>
              <w:bottom w:val="single" w:sz="2" w:space="0" w:color="auto"/>
              <w:right w:val="single" w:sz="2" w:space="0" w:color="auto"/>
            </w:tcBorders>
            <w:shd w:val="clear" w:color="auto" w:fill="FFFFFF"/>
            <w:vAlign w:val="center"/>
          </w:tcPr>
          <w:p w14:paraId="3307CC1F" w14:textId="24884F4B" w:rsidR="003D70C8" w:rsidRPr="00612278" w:rsidRDefault="003D70C8" w:rsidP="00C72341">
            <w:pPr>
              <w:spacing w:after="0" w:line="280" w:lineRule="exact"/>
              <w:jc w:val="center"/>
              <w:rPr>
                <w:rFonts w:ascii="Times New Roman" w:hAnsi="Times New Roman"/>
                <w:bCs/>
                <w:sz w:val="23"/>
                <w:szCs w:val="24"/>
              </w:rPr>
            </w:pPr>
            <w:r w:rsidRPr="00612278">
              <w:rPr>
                <w:rFonts w:ascii="Times New Roman" w:hAnsi="Times New Roman"/>
                <w:bCs/>
                <w:sz w:val="23"/>
                <w:szCs w:val="24"/>
              </w:rPr>
              <w:t xml:space="preserve">Magnetinių </w:t>
            </w:r>
            <w:r w:rsidR="00320453" w:rsidRPr="00612278">
              <w:rPr>
                <w:rFonts w:ascii="Times New Roman" w:hAnsi="Times New Roman"/>
                <w:bCs/>
                <w:sz w:val="23"/>
                <w:szCs w:val="24"/>
              </w:rPr>
              <w:t>Š</w:t>
            </w:r>
            <w:r w:rsidRPr="00612278">
              <w:rPr>
                <w:rFonts w:ascii="Times New Roman" w:hAnsi="Times New Roman"/>
                <w:bCs/>
                <w:sz w:val="23"/>
                <w:szCs w:val="24"/>
              </w:rPr>
              <w:t>eimos kortelių personalizavimo ir vokavimo paslaug</w:t>
            </w:r>
            <w:r w:rsidR="00051BA1">
              <w:rPr>
                <w:rFonts w:ascii="Times New Roman" w:hAnsi="Times New Roman"/>
                <w:bCs/>
                <w:sz w:val="23"/>
                <w:szCs w:val="24"/>
              </w:rPr>
              <w:t>os</w:t>
            </w:r>
          </w:p>
        </w:tc>
        <w:tc>
          <w:tcPr>
            <w:tcW w:w="1418" w:type="dxa"/>
            <w:tcBorders>
              <w:top w:val="single" w:sz="2" w:space="0" w:color="auto"/>
              <w:left w:val="single" w:sz="2" w:space="0" w:color="auto"/>
              <w:bottom w:val="single" w:sz="2" w:space="0" w:color="auto"/>
              <w:right w:val="single" w:sz="2" w:space="0" w:color="auto"/>
            </w:tcBorders>
            <w:shd w:val="clear" w:color="auto" w:fill="FFFFFF"/>
            <w:vAlign w:val="center"/>
          </w:tcPr>
          <w:p w14:paraId="4D2E8AB1" w14:textId="7C2E2FB4" w:rsidR="003D70C8" w:rsidRPr="00827B51" w:rsidRDefault="00221C3C" w:rsidP="00C72341">
            <w:pPr>
              <w:spacing w:after="0" w:line="280" w:lineRule="exact"/>
              <w:jc w:val="center"/>
              <w:rPr>
                <w:rFonts w:ascii="Times New Roman" w:hAnsi="Times New Roman"/>
                <w:sz w:val="24"/>
                <w:szCs w:val="24"/>
              </w:rPr>
            </w:pPr>
            <w:r w:rsidRPr="00827B51">
              <w:rPr>
                <w:rFonts w:ascii="Times New Roman" w:hAnsi="Times New Roman"/>
                <w:sz w:val="24"/>
                <w:szCs w:val="24"/>
              </w:rPr>
              <w:t>12850</w:t>
            </w:r>
          </w:p>
          <w:p w14:paraId="0D8B8271" w14:textId="77777777" w:rsidR="003D70C8" w:rsidRPr="00DC1D73" w:rsidRDefault="003D70C8" w:rsidP="00C72341">
            <w:pPr>
              <w:spacing w:after="0" w:line="280" w:lineRule="exact"/>
              <w:jc w:val="center"/>
              <w:rPr>
                <w:rFonts w:ascii="Times New Roman" w:hAnsi="Times New Roman"/>
                <w:sz w:val="24"/>
                <w:szCs w:val="24"/>
              </w:rPr>
            </w:pPr>
            <w:r w:rsidRPr="00DC1D73">
              <w:rPr>
                <w:rFonts w:ascii="Times New Roman" w:hAnsi="Times New Roman"/>
                <w:sz w:val="24"/>
                <w:szCs w:val="24"/>
              </w:rPr>
              <w:t>kortelių</w:t>
            </w:r>
          </w:p>
        </w:tc>
        <w:tc>
          <w:tcPr>
            <w:tcW w:w="340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C17F03C" w14:textId="7A60D3FA" w:rsidR="003D70C8" w:rsidRPr="00DC1D73" w:rsidRDefault="00D71A89" w:rsidP="00C72341">
            <w:pPr>
              <w:spacing w:after="0" w:line="280" w:lineRule="exact"/>
              <w:jc w:val="center"/>
              <w:rPr>
                <w:rFonts w:ascii="Times New Roman" w:hAnsi="Times New Roman"/>
                <w:sz w:val="24"/>
                <w:szCs w:val="24"/>
              </w:rPr>
            </w:pPr>
            <w:r w:rsidRPr="00DC1D73">
              <w:rPr>
                <w:rFonts w:ascii="Times New Roman" w:hAnsi="Times New Roman"/>
                <w:sz w:val="24"/>
                <w:szCs w:val="24"/>
              </w:rPr>
              <w:t>...</w:t>
            </w: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14:paraId="7D67F6B3" w14:textId="1689E753" w:rsidR="003D70C8" w:rsidRPr="00DC1D73" w:rsidRDefault="00D71A89" w:rsidP="00D71A89">
            <w:pPr>
              <w:spacing w:after="0" w:line="280" w:lineRule="exact"/>
              <w:jc w:val="center"/>
              <w:rPr>
                <w:rFonts w:ascii="Times New Roman" w:hAnsi="Times New Roman"/>
                <w:sz w:val="24"/>
                <w:szCs w:val="24"/>
              </w:rPr>
            </w:pPr>
            <w:r w:rsidRPr="00DC1D73">
              <w:rPr>
                <w:rFonts w:ascii="Times New Roman" w:hAnsi="Times New Roman"/>
                <w:sz w:val="24"/>
                <w:szCs w:val="24"/>
              </w:rPr>
              <w:t>...</w:t>
            </w:r>
          </w:p>
        </w:tc>
      </w:tr>
      <w:tr w:rsidR="003D70C8" w:rsidRPr="00DC1D73" w14:paraId="248D9442" w14:textId="77777777" w:rsidTr="002D5BF9">
        <w:trPr>
          <w:trHeight w:val="352"/>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21996791" w14:textId="77777777" w:rsidR="003D70C8" w:rsidRPr="00DC1D73" w:rsidRDefault="003D70C8" w:rsidP="00C72341">
            <w:pPr>
              <w:spacing w:after="0" w:line="280" w:lineRule="exact"/>
              <w:jc w:val="center"/>
              <w:rPr>
                <w:rFonts w:ascii="Times New Roman" w:hAnsi="Times New Roman"/>
                <w:b/>
                <w:sz w:val="24"/>
                <w:szCs w:val="24"/>
              </w:rPr>
            </w:pPr>
          </w:p>
        </w:tc>
        <w:tc>
          <w:tcPr>
            <w:tcW w:w="765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526EBF6" w14:textId="77777777" w:rsidR="003D70C8" w:rsidRPr="00DC1D73" w:rsidRDefault="003D70C8" w:rsidP="00C72341">
            <w:pPr>
              <w:spacing w:after="0" w:line="280" w:lineRule="exact"/>
              <w:jc w:val="right"/>
              <w:rPr>
                <w:rFonts w:ascii="Times New Roman" w:hAnsi="Times New Roman"/>
                <w:b/>
                <w:bCs/>
                <w:sz w:val="24"/>
                <w:szCs w:val="24"/>
              </w:rPr>
            </w:pPr>
            <w:r w:rsidRPr="00DC1D73">
              <w:rPr>
                <w:rFonts w:ascii="Times New Roman" w:hAnsi="Times New Roman"/>
                <w:b/>
                <w:bCs/>
                <w:sz w:val="24"/>
                <w:szCs w:val="24"/>
              </w:rPr>
              <w:t>Bendra pasiūlymo kaina, Eur be PVM</w:t>
            </w: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14:paraId="1136FE62" w14:textId="77777777" w:rsidR="003D70C8" w:rsidRPr="00DC1D73" w:rsidRDefault="003D70C8" w:rsidP="00C72341">
            <w:pPr>
              <w:spacing w:after="0" w:line="280" w:lineRule="exact"/>
              <w:jc w:val="center"/>
              <w:rPr>
                <w:rFonts w:ascii="Times New Roman" w:hAnsi="Times New Roman"/>
                <w:sz w:val="24"/>
                <w:szCs w:val="24"/>
              </w:rPr>
            </w:pPr>
            <w:r w:rsidRPr="00DC1D73">
              <w:rPr>
                <w:rFonts w:ascii="Times New Roman" w:hAnsi="Times New Roman"/>
                <w:sz w:val="24"/>
                <w:szCs w:val="24"/>
              </w:rPr>
              <w:t>...</w:t>
            </w:r>
          </w:p>
          <w:p w14:paraId="05C9AA0E" w14:textId="77777777" w:rsidR="003D70C8" w:rsidRPr="00BF6509" w:rsidRDefault="003D70C8" w:rsidP="00C72341">
            <w:pPr>
              <w:spacing w:after="0" w:line="280" w:lineRule="exact"/>
              <w:jc w:val="center"/>
              <w:rPr>
                <w:rFonts w:ascii="Times New Roman" w:hAnsi="Times New Roman"/>
                <w:sz w:val="16"/>
                <w:szCs w:val="16"/>
              </w:rPr>
            </w:pPr>
            <w:r w:rsidRPr="00BF6509">
              <w:rPr>
                <w:rFonts w:ascii="Times New Roman" w:hAnsi="Times New Roman"/>
                <w:sz w:val="16"/>
                <w:szCs w:val="16"/>
              </w:rPr>
              <w:t>(1+2 eil.)</w:t>
            </w:r>
          </w:p>
        </w:tc>
      </w:tr>
      <w:tr w:rsidR="003D70C8" w:rsidRPr="00DC1D73" w14:paraId="7E01924D" w14:textId="77777777" w:rsidTr="002D5BF9">
        <w:trPr>
          <w:trHeight w:val="448"/>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667D7227" w14:textId="77777777" w:rsidR="003D70C8" w:rsidRPr="00DC1D73" w:rsidRDefault="003D70C8" w:rsidP="00C72341">
            <w:pPr>
              <w:spacing w:after="0" w:line="280" w:lineRule="exact"/>
              <w:jc w:val="right"/>
              <w:rPr>
                <w:rFonts w:ascii="Times New Roman" w:hAnsi="Times New Roman"/>
                <w:b/>
                <w:color w:val="000000"/>
                <w:sz w:val="24"/>
                <w:szCs w:val="24"/>
              </w:rPr>
            </w:pPr>
          </w:p>
        </w:tc>
        <w:tc>
          <w:tcPr>
            <w:tcW w:w="765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75913BA0" w14:textId="77777777" w:rsidR="003D70C8" w:rsidRPr="00DC1D73" w:rsidRDefault="003D70C8" w:rsidP="00C72341">
            <w:pPr>
              <w:spacing w:after="0" w:line="280" w:lineRule="exact"/>
              <w:jc w:val="right"/>
              <w:rPr>
                <w:rFonts w:ascii="Times New Roman" w:hAnsi="Times New Roman"/>
                <w:sz w:val="24"/>
                <w:szCs w:val="24"/>
              </w:rPr>
            </w:pPr>
            <w:r w:rsidRPr="00DC1D73">
              <w:rPr>
                <w:rFonts w:ascii="Times New Roman" w:hAnsi="Times New Roman"/>
                <w:b/>
                <w:color w:val="000000"/>
                <w:sz w:val="24"/>
                <w:szCs w:val="24"/>
              </w:rPr>
              <w:t xml:space="preserve">PVM </w:t>
            </w:r>
            <w:r w:rsidRPr="00DC1D73">
              <w:rPr>
                <w:rFonts w:ascii="Times New Roman" w:eastAsiaTheme="minorEastAsia" w:hAnsi="Times New Roman" w:cstheme="minorBidi"/>
                <w:bCs/>
                <w:color w:val="000000"/>
                <w:sz w:val="24"/>
                <w:szCs w:val="24"/>
                <w:lang w:eastAsia="en-US"/>
              </w:rPr>
              <w:t>(</w:t>
            </w:r>
            <w:r w:rsidRPr="00DC1D73">
              <w:rPr>
                <w:rFonts w:ascii="Times New Roman" w:eastAsiaTheme="minorEastAsia" w:hAnsi="Times New Roman" w:cstheme="minorBidi"/>
                <w:bCs/>
                <w:i/>
                <w:iCs/>
                <w:color w:val="000000"/>
                <w:sz w:val="24"/>
                <w:szCs w:val="24"/>
                <w:lang w:eastAsia="en-US"/>
              </w:rPr>
              <w:t>įrašyti</w:t>
            </w:r>
            <w:r w:rsidRPr="00DC1D73">
              <w:rPr>
                <w:rFonts w:ascii="Times New Roman" w:eastAsiaTheme="minorEastAsia" w:hAnsi="Times New Roman" w:cstheme="minorBidi"/>
                <w:bCs/>
                <w:color w:val="000000"/>
                <w:sz w:val="24"/>
                <w:szCs w:val="24"/>
                <w:lang w:eastAsia="en-US"/>
              </w:rPr>
              <w:t xml:space="preserve">) tarifo dydis % </w:t>
            </w:r>
            <w:r w:rsidRPr="00DC1D73">
              <w:rPr>
                <w:rFonts w:ascii="Times New Roman" w:hAnsi="Times New Roman"/>
                <w:i/>
                <w:color w:val="000000"/>
                <w:sz w:val="24"/>
                <w:szCs w:val="24"/>
              </w:rPr>
              <w:t>(jei taikoma)</w:t>
            </w: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14:paraId="5FA953D2" w14:textId="77777777" w:rsidR="003D70C8" w:rsidRPr="00DC1D73" w:rsidRDefault="003D70C8" w:rsidP="00C72341">
            <w:pPr>
              <w:spacing w:after="0" w:line="280" w:lineRule="exact"/>
              <w:jc w:val="center"/>
              <w:rPr>
                <w:rFonts w:ascii="Times New Roman" w:hAnsi="Times New Roman"/>
                <w:sz w:val="24"/>
                <w:szCs w:val="24"/>
              </w:rPr>
            </w:pPr>
            <w:r w:rsidRPr="00DC1D73">
              <w:rPr>
                <w:rFonts w:ascii="Times New Roman" w:hAnsi="Times New Roman"/>
                <w:sz w:val="24"/>
                <w:szCs w:val="24"/>
              </w:rPr>
              <w:t>...</w:t>
            </w:r>
          </w:p>
        </w:tc>
      </w:tr>
      <w:tr w:rsidR="003D70C8" w:rsidRPr="00DC1D73" w14:paraId="738BF966" w14:textId="77777777" w:rsidTr="002D5BF9">
        <w:trPr>
          <w:trHeight w:val="411"/>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1D568D36" w14:textId="77777777" w:rsidR="003D70C8" w:rsidRPr="00DC1D73" w:rsidRDefault="003D70C8" w:rsidP="00C72341">
            <w:pPr>
              <w:spacing w:after="0" w:line="280" w:lineRule="exact"/>
              <w:jc w:val="right"/>
              <w:rPr>
                <w:rFonts w:ascii="Times New Roman" w:hAnsi="Times New Roman"/>
                <w:b/>
                <w:bCs/>
                <w:sz w:val="24"/>
                <w:szCs w:val="24"/>
              </w:rPr>
            </w:pPr>
          </w:p>
        </w:tc>
        <w:tc>
          <w:tcPr>
            <w:tcW w:w="7655"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C740033" w14:textId="77777777" w:rsidR="003D70C8" w:rsidRPr="00DC1D73" w:rsidRDefault="003D70C8" w:rsidP="00C72341">
            <w:pPr>
              <w:spacing w:after="0" w:line="280" w:lineRule="exact"/>
              <w:jc w:val="right"/>
              <w:rPr>
                <w:rFonts w:ascii="Times New Roman" w:hAnsi="Times New Roman"/>
                <w:sz w:val="24"/>
                <w:szCs w:val="24"/>
              </w:rPr>
            </w:pPr>
            <w:r w:rsidRPr="00DC1D73">
              <w:rPr>
                <w:rFonts w:ascii="Times New Roman" w:hAnsi="Times New Roman"/>
                <w:b/>
                <w:bCs/>
                <w:sz w:val="24"/>
                <w:szCs w:val="24"/>
              </w:rPr>
              <w:t xml:space="preserve">Bendra pasiūlymo kaina, Eur </w:t>
            </w:r>
            <w:r w:rsidRPr="00DC1D73">
              <w:rPr>
                <w:rFonts w:ascii="Times New Roman" w:hAnsi="Times New Roman"/>
                <w:b/>
                <w:sz w:val="24"/>
                <w:szCs w:val="24"/>
              </w:rPr>
              <w:t>su PVM***</w:t>
            </w: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tcPr>
          <w:p w14:paraId="34D1D564" w14:textId="77777777" w:rsidR="003D70C8" w:rsidRDefault="003D70C8" w:rsidP="00C72341">
            <w:pPr>
              <w:spacing w:after="0" w:line="280" w:lineRule="exact"/>
              <w:jc w:val="center"/>
              <w:rPr>
                <w:rFonts w:ascii="Times New Roman" w:hAnsi="Times New Roman"/>
                <w:sz w:val="24"/>
                <w:szCs w:val="24"/>
              </w:rPr>
            </w:pPr>
            <w:r w:rsidRPr="00DC1D73">
              <w:rPr>
                <w:rFonts w:ascii="Times New Roman" w:hAnsi="Times New Roman"/>
                <w:sz w:val="24"/>
                <w:szCs w:val="24"/>
              </w:rPr>
              <w:t>...</w:t>
            </w:r>
          </w:p>
          <w:p w14:paraId="2938651E" w14:textId="71291BB8" w:rsidR="00BF6509" w:rsidRPr="00BF6509" w:rsidRDefault="00BF6509" w:rsidP="00C72341">
            <w:pPr>
              <w:spacing w:after="0" w:line="280" w:lineRule="exact"/>
              <w:jc w:val="center"/>
              <w:rPr>
                <w:rFonts w:ascii="Times New Roman" w:hAnsi="Times New Roman"/>
                <w:sz w:val="16"/>
                <w:szCs w:val="16"/>
              </w:rPr>
            </w:pPr>
            <w:r w:rsidRPr="00BF6509">
              <w:rPr>
                <w:rFonts w:ascii="Times New Roman" w:hAnsi="Times New Roman"/>
                <w:sz w:val="16"/>
                <w:szCs w:val="16"/>
              </w:rPr>
              <w:t>(1+2 eil.)</w:t>
            </w:r>
          </w:p>
        </w:tc>
      </w:tr>
      <w:bookmarkEnd w:id="2"/>
    </w:tbl>
    <w:p w14:paraId="1FE06401" w14:textId="77777777" w:rsidR="002D5BF9" w:rsidRPr="00DC1D73" w:rsidRDefault="002D5BF9" w:rsidP="002D5BF9">
      <w:pPr>
        <w:spacing w:after="0" w:line="240" w:lineRule="auto"/>
        <w:jc w:val="both"/>
        <w:rPr>
          <w:rFonts w:ascii="Times New Roman" w:eastAsiaTheme="minorEastAsia" w:hAnsi="Times New Roman" w:cstheme="minorBidi"/>
          <w:b/>
          <w:i/>
          <w:sz w:val="24"/>
          <w:szCs w:val="24"/>
          <w:lang w:eastAsia="en-US"/>
        </w:rPr>
      </w:pPr>
    </w:p>
    <w:p w14:paraId="624B37D2" w14:textId="6A6483C4" w:rsidR="00ED434D" w:rsidRPr="00DC1D73" w:rsidRDefault="003D70C8" w:rsidP="00ED434D">
      <w:pPr>
        <w:spacing w:after="0" w:line="280" w:lineRule="exact"/>
        <w:ind w:firstLine="567"/>
        <w:jc w:val="both"/>
        <w:rPr>
          <w:rFonts w:ascii="Times New Roman" w:eastAsiaTheme="minorEastAsia" w:hAnsi="Times New Roman" w:cstheme="minorBidi"/>
          <w:b/>
          <w:i/>
          <w:sz w:val="24"/>
          <w:szCs w:val="24"/>
          <w:lang w:eastAsia="en-US"/>
        </w:rPr>
      </w:pPr>
      <w:r w:rsidRPr="00DC1D73">
        <w:rPr>
          <w:rFonts w:ascii="Times New Roman" w:eastAsiaTheme="minorEastAsia" w:hAnsi="Times New Roman" w:cstheme="minorBidi"/>
          <w:b/>
          <w:i/>
          <w:sz w:val="24"/>
          <w:szCs w:val="24"/>
          <w:lang w:eastAsia="en-US"/>
        </w:rPr>
        <w:t>*</w:t>
      </w:r>
      <w:r w:rsidR="00ED434D" w:rsidRPr="00DC1D73">
        <w:rPr>
          <w:rFonts w:ascii="Times New Roman" w:eastAsiaTheme="minorEastAsia" w:hAnsi="Times New Roman" w:cstheme="minorBidi"/>
          <w:b/>
          <w:i/>
          <w:sz w:val="24"/>
          <w:szCs w:val="24"/>
          <w:lang w:eastAsia="en-US"/>
        </w:rPr>
        <w:t>*</w:t>
      </w:r>
      <w:r w:rsidR="002001F0" w:rsidRPr="002001F0">
        <w:t xml:space="preserve"> </w:t>
      </w:r>
      <w:r w:rsidR="002001F0" w:rsidRPr="002001F0">
        <w:rPr>
          <w:rFonts w:ascii="Times New Roman" w:eastAsiaTheme="minorEastAsia" w:hAnsi="Times New Roman" w:cstheme="minorBidi"/>
          <w:b/>
          <w:i/>
          <w:sz w:val="24"/>
          <w:szCs w:val="24"/>
          <w:lang w:eastAsia="en-US"/>
        </w:rPr>
        <w:t>Magnetinių Šeimos kortelių personalizavimo ir vokavimo</w:t>
      </w:r>
      <w:r w:rsidR="002001F0">
        <w:rPr>
          <w:rFonts w:ascii="Times New Roman" w:eastAsiaTheme="minorEastAsia" w:hAnsi="Times New Roman" w:cstheme="minorBidi"/>
          <w:b/>
          <w:i/>
          <w:sz w:val="24"/>
          <w:szCs w:val="24"/>
          <w:lang w:eastAsia="en-US"/>
        </w:rPr>
        <w:t xml:space="preserve"> </w:t>
      </w:r>
      <w:r w:rsidR="002001F0">
        <w:rPr>
          <w:rFonts w:ascii="Times New Roman" w:eastAsiaTheme="minorEastAsia" w:hAnsi="Times New Roman" w:cstheme="minorBidi"/>
          <w:b/>
          <w:bCs/>
          <w:i/>
          <w:sz w:val="24"/>
          <w:szCs w:val="24"/>
          <w:lang w:eastAsia="en-US"/>
        </w:rPr>
        <w:t>p</w:t>
      </w:r>
      <w:r w:rsidR="00ED434D" w:rsidRPr="00DC1D73">
        <w:rPr>
          <w:rFonts w:ascii="Times New Roman" w:eastAsiaTheme="minorEastAsia" w:hAnsi="Times New Roman" w:cstheme="minorBidi"/>
          <w:b/>
          <w:bCs/>
          <w:i/>
          <w:sz w:val="24"/>
          <w:szCs w:val="24"/>
          <w:lang w:eastAsia="en-US"/>
        </w:rPr>
        <w:t xml:space="preserve">aslaugos bus perkamos pagal perkančiosios organizacijos poreikį. </w:t>
      </w:r>
      <w:r w:rsidR="00ED434D" w:rsidRPr="00DC1D73">
        <w:rPr>
          <w:rFonts w:ascii="Times New Roman" w:eastAsiaTheme="minorEastAsia" w:hAnsi="Times New Roman" w:cstheme="minorBidi"/>
          <w:b/>
          <w:i/>
          <w:sz w:val="24"/>
          <w:szCs w:val="24"/>
          <w:lang w:eastAsia="en-US"/>
        </w:rPr>
        <w:t>Perkančioji organizacija neįsipareigoja nupirkti viso nurodyto maksimalaus paslaugų kiekio.</w:t>
      </w:r>
    </w:p>
    <w:p w14:paraId="7AA95405" w14:textId="77777777" w:rsidR="00ED434D" w:rsidRPr="00DC1D73" w:rsidRDefault="00ED434D" w:rsidP="00ED434D">
      <w:pPr>
        <w:spacing w:after="0" w:line="280" w:lineRule="exact"/>
        <w:ind w:firstLine="567"/>
        <w:jc w:val="both"/>
        <w:rPr>
          <w:rFonts w:ascii="Times New Roman" w:hAnsi="Times New Roman"/>
          <w:sz w:val="24"/>
          <w:szCs w:val="24"/>
        </w:rPr>
      </w:pPr>
    </w:p>
    <w:p w14:paraId="31EA5EFE" w14:textId="285204C7" w:rsidR="00415748" w:rsidRPr="00DC1D73" w:rsidRDefault="00ED434D" w:rsidP="00ED434D">
      <w:pPr>
        <w:spacing w:after="0" w:line="280" w:lineRule="exact"/>
        <w:ind w:firstLine="567"/>
        <w:rPr>
          <w:rFonts w:ascii="Times New Roman" w:hAnsi="Times New Roman"/>
          <w:bCs/>
          <w:sz w:val="24"/>
          <w:szCs w:val="24"/>
        </w:rPr>
      </w:pPr>
      <w:r w:rsidRPr="00DC1D73">
        <w:rPr>
          <w:rFonts w:ascii="Times New Roman" w:hAnsi="Times New Roman"/>
          <w:b/>
          <w:sz w:val="24"/>
          <w:szCs w:val="24"/>
        </w:rPr>
        <w:t>Bendra pasiūlymo kaina (su PVM, jei taikomas)**</w:t>
      </w:r>
      <w:r w:rsidR="00415748" w:rsidRPr="00DC1D73">
        <w:rPr>
          <w:rFonts w:ascii="Times New Roman" w:hAnsi="Times New Roman"/>
          <w:b/>
          <w:sz w:val="24"/>
          <w:szCs w:val="24"/>
        </w:rPr>
        <w:t>*</w:t>
      </w:r>
      <w:r w:rsidRPr="00DC1D73">
        <w:rPr>
          <w:rFonts w:ascii="Times New Roman" w:hAnsi="Times New Roman"/>
          <w:b/>
          <w:sz w:val="24"/>
          <w:szCs w:val="24"/>
        </w:rPr>
        <w:t xml:space="preserve"> </w:t>
      </w:r>
      <w:r w:rsidRPr="00DC1D73">
        <w:rPr>
          <w:rFonts w:ascii="Times New Roman" w:hAnsi="Times New Roman"/>
          <w:sz w:val="24"/>
          <w:szCs w:val="24"/>
        </w:rPr>
        <w:t>(</w:t>
      </w:r>
      <w:r w:rsidRPr="00DC1D73">
        <w:rPr>
          <w:rFonts w:ascii="Times New Roman" w:hAnsi="Times New Roman"/>
          <w:i/>
          <w:iCs/>
          <w:sz w:val="24"/>
          <w:szCs w:val="24"/>
        </w:rPr>
        <w:t>dviejų skaičių po kablelio tikslumu</w:t>
      </w:r>
      <w:r w:rsidRPr="00DC1D73">
        <w:rPr>
          <w:rFonts w:ascii="Times New Roman" w:hAnsi="Times New Roman"/>
          <w:sz w:val="24"/>
          <w:szCs w:val="24"/>
        </w:rPr>
        <w:t>)</w:t>
      </w:r>
      <w:r w:rsidRPr="00DC1D73">
        <w:rPr>
          <w:rFonts w:ascii="Times New Roman" w:hAnsi="Times New Roman"/>
          <w:bCs/>
          <w:sz w:val="24"/>
          <w:szCs w:val="24"/>
        </w:rPr>
        <w:t>:</w:t>
      </w:r>
      <w:r w:rsidRPr="00DC1D73">
        <w:rPr>
          <w:rFonts w:ascii="Times New Roman" w:hAnsi="Times New Roman"/>
          <w:b/>
          <w:sz w:val="24"/>
          <w:szCs w:val="24"/>
        </w:rPr>
        <w:t xml:space="preserve">  </w:t>
      </w:r>
    </w:p>
    <w:p w14:paraId="4D0930C3" w14:textId="178FBC04" w:rsidR="00ED434D" w:rsidRPr="00DC1D73" w:rsidRDefault="00415748" w:rsidP="00ED434D">
      <w:pPr>
        <w:spacing w:after="0" w:line="280" w:lineRule="exact"/>
        <w:ind w:firstLine="567"/>
        <w:rPr>
          <w:rFonts w:ascii="Times New Roman" w:hAnsi="Times New Roman"/>
          <w:b/>
          <w:sz w:val="24"/>
          <w:szCs w:val="24"/>
        </w:rPr>
      </w:pPr>
      <w:r w:rsidRPr="00DC1D73">
        <w:rPr>
          <w:rFonts w:ascii="Times New Roman" w:hAnsi="Times New Roman"/>
          <w:bCs/>
          <w:sz w:val="24"/>
          <w:szCs w:val="24"/>
        </w:rPr>
        <w:t>__________________________________________________________________________</w:t>
      </w:r>
      <w:r w:rsidR="00ED434D" w:rsidRPr="00DC1D73">
        <w:rPr>
          <w:rFonts w:ascii="Times New Roman" w:hAnsi="Times New Roman"/>
          <w:b/>
          <w:sz w:val="24"/>
          <w:szCs w:val="24"/>
        </w:rPr>
        <w:t xml:space="preserve"> Eur.</w:t>
      </w:r>
    </w:p>
    <w:p w14:paraId="74A086DF" w14:textId="77777777" w:rsidR="00ED434D" w:rsidRPr="00DC1D73" w:rsidRDefault="00ED434D" w:rsidP="00ED434D">
      <w:pPr>
        <w:spacing w:after="0" w:line="280" w:lineRule="exact"/>
        <w:ind w:firstLine="567"/>
        <w:jc w:val="both"/>
        <w:rPr>
          <w:rFonts w:ascii="Times New Roman" w:hAnsi="Times New Roman"/>
          <w:i/>
          <w:iCs/>
        </w:rPr>
      </w:pPr>
      <w:r w:rsidRPr="00DC1D73">
        <w:rPr>
          <w:rFonts w:ascii="Times New Roman" w:hAnsi="Times New Roman"/>
          <w:i/>
          <w:iCs/>
        </w:rPr>
        <w:t xml:space="preserve">         (suma žodžiais)</w:t>
      </w:r>
    </w:p>
    <w:p w14:paraId="2B71993B" w14:textId="77777777" w:rsidR="006C337A" w:rsidRPr="00DC1D73" w:rsidRDefault="006C337A" w:rsidP="003D70C8">
      <w:pPr>
        <w:spacing w:after="0" w:line="280" w:lineRule="exact"/>
        <w:jc w:val="both"/>
        <w:rPr>
          <w:rFonts w:ascii="Times New Roman" w:hAnsi="Times New Roman"/>
          <w:i/>
          <w:iCs/>
        </w:rPr>
      </w:pPr>
    </w:p>
    <w:p w14:paraId="354811E3" w14:textId="667A0CE8" w:rsidR="00474DAA" w:rsidRPr="00DC1D73" w:rsidRDefault="003D70C8" w:rsidP="008252D0">
      <w:pPr>
        <w:spacing w:after="0" w:line="240" w:lineRule="auto"/>
        <w:ind w:firstLine="567"/>
        <w:jc w:val="both"/>
        <w:rPr>
          <w:rFonts w:ascii="Times New Roman" w:hAnsi="Times New Roman"/>
          <w:sz w:val="24"/>
          <w:szCs w:val="24"/>
        </w:rPr>
      </w:pPr>
      <w:r w:rsidRPr="00DC1D73">
        <w:rPr>
          <w:rFonts w:ascii="Times New Roman" w:hAnsi="Times New Roman"/>
          <w:sz w:val="24"/>
          <w:szCs w:val="24"/>
        </w:rPr>
        <w:t>*</w:t>
      </w:r>
      <w:r w:rsidR="00285F8D" w:rsidRPr="00DC1D73">
        <w:rPr>
          <w:rFonts w:ascii="Times New Roman" w:hAnsi="Times New Roman"/>
          <w:sz w:val="24"/>
          <w:szCs w:val="24"/>
        </w:rPr>
        <w:t>*</w:t>
      </w:r>
      <w:r w:rsidR="007F4B74" w:rsidRPr="00DC1D73">
        <w:rPr>
          <w:rFonts w:ascii="Times New Roman" w:hAnsi="Times New Roman"/>
          <w:sz w:val="24"/>
          <w:szCs w:val="24"/>
        </w:rPr>
        <w:t>*</w:t>
      </w:r>
      <w:r w:rsidR="001E2475" w:rsidRPr="00DC1D73">
        <w:rPr>
          <w:rFonts w:ascii="Times New Roman" w:hAnsi="Times New Roman"/>
          <w:sz w:val="24"/>
          <w:szCs w:val="24"/>
        </w:rPr>
        <w:t xml:space="preserve">Tais atvejais, kai pagal galiojančius teisės aktus tiekėjui nereikia mokėti PVM, tiekėjas </w:t>
      </w:r>
      <w:r w:rsidR="00210049" w:rsidRPr="00DC1D73">
        <w:rPr>
          <w:rFonts w:ascii="Times New Roman" w:hAnsi="Times New Roman"/>
          <w:sz w:val="24"/>
          <w:szCs w:val="24"/>
        </w:rPr>
        <w:t xml:space="preserve">turi </w:t>
      </w:r>
      <w:r w:rsidR="001E2475" w:rsidRPr="00DC1D73">
        <w:rPr>
          <w:rFonts w:ascii="Times New Roman" w:hAnsi="Times New Roman"/>
          <w:sz w:val="24"/>
          <w:szCs w:val="24"/>
        </w:rPr>
        <w:t>nurodyti lentelėje, kad kaina yra EUR be PVM bei nurodyti priežastis, dėl kurių PVM nemoka</w:t>
      </w:r>
      <w:r w:rsidR="008252D0" w:rsidRPr="00DC1D73">
        <w:rPr>
          <w:rFonts w:ascii="Times New Roman" w:hAnsi="Times New Roman"/>
          <w:sz w:val="24"/>
          <w:szCs w:val="24"/>
        </w:rPr>
        <w:t>:</w:t>
      </w:r>
      <w:r w:rsidR="00474DAA" w:rsidRPr="00DC1D73">
        <w:rPr>
          <w:rFonts w:ascii="Times New Roman" w:hAnsi="Times New Roman"/>
          <w:sz w:val="24"/>
          <w:szCs w:val="24"/>
        </w:rPr>
        <w:t xml:space="preserve"> ______________</w:t>
      </w:r>
      <w:r w:rsidR="008252D0" w:rsidRPr="00DC1D73">
        <w:rPr>
          <w:rFonts w:ascii="Times New Roman" w:hAnsi="Times New Roman"/>
          <w:sz w:val="24"/>
          <w:szCs w:val="24"/>
        </w:rPr>
        <w:t>_____</w:t>
      </w:r>
      <w:r w:rsidR="00474DAA" w:rsidRPr="00DC1D73">
        <w:rPr>
          <w:rFonts w:ascii="Times New Roman" w:hAnsi="Times New Roman"/>
          <w:sz w:val="24"/>
          <w:szCs w:val="24"/>
        </w:rPr>
        <w:t>.</w:t>
      </w:r>
    </w:p>
    <w:p w14:paraId="2D4031E2" w14:textId="77777777" w:rsidR="004070C4" w:rsidRPr="00DC1D73" w:rsidRDefault="004070C4" w:rsidP="004358F9">
      <w:pPr>
        <w:tabs>
          <w:tab w:val="left" w:pos="709"/>
        </w:tabs>
        <w:spacing w:after="0" w:line="240" w:lineRule="auto"/>
        <w:rPr>
          <w:rFonts w:ascii="Times New Roman" w:eastAsia="Calibri" w:hAnsi="Times New Roman"/>
          <w:b/>
          <w:sz w:val="24"/>
          <w:szCs w:val="24"/>
        </w:rPr>
      </w:pPr>
    </w:p>
    <w:p w14:paraId="34319548" w14:textId="77777777" w:rsidR="00FF69F3" w:rsidRPr="00DC1D73" w:rsidRDefault="00B06D8C" w:rsidP="004358F9">
      <w:pPr>
        <w:tabs>
          <w:tab w:val="left" w:pos="709"/>
        </w:tabs>
        <w:spacing w:after="0" w:line="240" w:lineRule="auto"/>
        <w:rPr>
          <w:rFonts w:ascii="Times New Roman" w:eastAsia="Calibri" w:hAnsi="Times New Roman"/>
          <w:b/>
          <w:sz w:val="24"/>
          <w:szCs w:val="24"/>
        </w:rPr>
      </w:pPr>
      <w:r w:rsidRPr="00DC1D73">
        <w:rPr>
          <w:rFonts w:ascii="Times New Roman" w:eastAsia="Calibri" w:hAnsi="Times New Roman"/>
          <w:b/>
          <w:sz w:val="24"/>
          <w:szCs w:val="24"/>
        </w:rPr>
        <w:lastRenderedPageBreak/>
        <w:tab/>
      </w:r>
    </w:p>
    <w:p w14:paraId="358E4073" w14:textId="77777777" w:rsidR="00FF69F3" w:rsidRDefault="00FF69F3" w:rsidP="004358F9">
      <w:pPr>
        <w:tabs>
          <w:tab w:val="left" w:pos="709"/>
        </w:tabs>
        <w:spacing w:after="0" w:line="240" w:lineRule="auto"/>
        <w:rPr>
          <w:rFonts w:ascii="Times New Roman" w:eastAsia="Calibri" w:hAnsi="Times New Roman"/>
          <w:b/>
          <w:sz w:val="24"/>
          <w:szCs w:val="24"/>
        </w:rPr>
      </w:pPr>
    </w:p>
    <w:p w14:paraId="4A76BD7C" w14:textId="77777777" w:rsidR="00612278" w:rsidRDefault="00612278" w:rsidP="00612278">
      <w:pPr>
        <w:spacing w:after="0" w:line="240" w:lineRule="auto"/>
        <w:ind w:firstLine="567"/>
        <w:jc w:val="both"/>
        <w:rPr>
          <w:rFonts w:ascii="Times New Roman" w:hAnsi="Times New Roman"/>
          <w:sz w:val="24"/>
          <w:szCs w:val="24"/>
        </w:rPr>
      </w:pPr>
      <w:r w:rsidRPr="00616244">
        <w:rPr>
          <w:rFonts w:ascii="Times New Roman" w:hAnsi="Times New Roman"/>
          <w:b/>
          <w:bCs/>
          <w:sz w:val="24"/>
          <w:szCs w:val="24"/>
        </w:rPr>
        <w:t xml:space="preserve">Tiekėjo pasiūlyta kaina bus laikoma per didele ir nepriimtina, o pasiūlymas atmetamas, jei bendra pasiūlymo kaina (su PVM, jei taikomas) viršys </w:t>
      </w:r>
      <w:r>
        <w:rPr>
          <w:rFonts w:ascii="Times New Roman" w:hAnsi="Times New Roman"/>
          <w:b/>
          <w:bCs/>
          <w:sz w:val="24"/>
          <w:szCs w:val="24"/>
        </w:rPr>
        <w:t>17100,</w:t>
      </w:r>
      <w:r w:rsidRPr="00616244">
        <w:rPr>
          <w:rFonts w:ascii="Times New Roman" w:hAnsi="Times New Roman"/>
          <w:b/>
          <w:bCs/>
          <w:sz w:val="24"/>
          <w:szCs w:val="24"/>
        </w:rPr>
        <w:t>00 Eur sumą.</w:t>
      </w:r>
      <w:r w:rsidRPr="00884A00">
        <w:rPr>
          <w:rFonts w:ascii="Times New Roman" w:hAnsi="Times New Roman"/>
          <w:sz w:val="24"/>
          <w:szCs w:val="24"/>
        </w:rPr>
        <w:t xml:space="preserve"> </w:t>
      </w:r>
    </w:p>
    <w:p w14:paraId="0F51A6C0" w14:textId="77777777" w:rsidR="00612278" w:rsidRPr="00DC1D73" w:rsidRDefault="00612278" w:rsidP="004358F9">
      <w:pPr>
        <w:tabs>
          <w:tab w:val="left" w:pos="709"/>
        </w:tabs>
        <w:spacing w:after="0" w:line="240" w:lineRule="auto"/>
        <w:rPr>
          <w:rFonts w:ascii="Times New Roman" w:eastAsia="Calibri" w:hAnsi="Times New Roman"/>
          <w:b/>
          <w:sz w:val="24"/>
          <w:szCs w:val="24"/>
        </w:rPr>
      </w:pPr>
    </w:p>
    <w:p w14:paraId="1B79F1B5" w14:textId="21860BEC" w:rsidR="00613C7E" w:rsidRPr="00DC1D73" w:rsidRDefault="00613C7E" w:rsidP="004358F9">
      <w:pPr>
        <w:tabs>
          <w:tab w:val="left" w:pos="709"/>
        </w:tabs>
        <w:spacing w:after="0" w:line="240" w:lineRule="auto"/>
        <w:rPr>
          <w:rFonts w:ascii="Times New Roman" w:eastAsia="Calibri" w:hAnsi="Times New Roman"/>
          <w:sz w:val="24"/>
          <w:szCs w:val="24"/>
        </w:rPr>
      </w:pPr>
      <w:r w:rsidRPr="00DC1D73">
        <w:rPr>
          <w:rFonts w:ascii="Times New Roman" w:eastAsia="Calibri" w:hAnsi="Times New Roman"/>
          <w:b/>
          <w:sz w:val="24"/>
          <w:szCs w:val="24"/>
        </w:rPr>
        <w:t>Tiekėjas patvirtina</w:t>
      </w:r>
      <w:r w:rsidRPr="00DC1D73">
        <w:rPr>
          <w:rFonts w:ascii="Times New Roman" w:eastAsia="Calibri" w:hAnsi="Times New Roman"/>
          <w:b/>
          <w:bCs/>
          <w:sz w:val="24"/>
          <w:szCs w:val="24"/>
        </w:rPr>
        <w:t xml:space="preserve">, </w:t>
      </w:r>
      <w:r w:rsidRPr="00DC1D73">
        <w:rPr>
          <w:rFonts w:ascii="Times New Roman" w:eastAsia="Calibri" w:hAnsi="Times New Roman"/>
          <w:bCs/>
          <w:sz w:val="24"/>
          <w:szCs w:val="24"/>
        </w:rPr>
        <w:t>kad</w:t>
      </w:r>
      <w:r w:rsidRPr="00DC1D73">
        <w:rPr>
          <w:rFonts w:ascii="Times New Roman" w:eastAsia="Calibri" w:hAnsi="Times New Roman"/>
          <w:sz w:val="24"/>
          <w:szCs w:val="24"/>
        </w:rPr>
        <w:t>:</w:t>
      </w:r>
    </w:p>
    <w:p w14:paraId="303A7523" w14:textId="47058A9A" w:rsidR="00613C7E" w:rsidRPr="00DC1D73" w:rsidRDefault="00111F5D" w:rsidP="00275C74">
      <w:pPr>
        <w:numPr>
          <w:ilvl w:val="0"/>
          <w:numId w:val="1"/>
        </w:numPr>
        <w:tabs>
          <w:tab w:val="left" w:pos="709"/>
          <w:tab w:val="left" w:pos="993"/>
        </w:tabs>
        <w:spacing w:after="0" w:line="240" w:lineRule="auto"/>
        <w:ind w:left="0" w:firstLine="705"/>
        <w:jc w:val="both"/>
        <w:rPr>
          <w:rFonts w:ascii="Times New Roman" w:eastAsia="Calibri" w:hAnsi="Times New Roman"/>
          <w:bCs/>
          <w:sz w:val="24"/>
          <w:szCs w:val="24"/>
        </w:rPr>
      </w:pPr>
      <w:r w:rsidRPr="00DC1D73">
        <w:rPr>
          <w:rFonts w:ascii="Times New Roman" w:eastAsia="Calibri" w:hAnsi="Times New Roman"/>
          <w:bCs/>
          <w:sz w:val="24"/>
          <w:szCs w:val="24"/>
        </w:rPr>
        <w:t xml:space="preserve">į pasiūlymo kainą </w:t>
      </w:r>
      <w:r w:rsidRPr="00DC1D73">
        <w:rPr>
          <w:rFonts w:ascii="Times New Roman" w:hAnsi="Times New Roman"/>
          <w:sz w:val="24"/>
          <w:szCs w:val="24"/>
        </w:rPr>
        <w:t>įskaičiuoti visi tiekėjo mokami mokesčiai</w:t>
      </w:r>
      <w:r w:rsidR="00426A1A" w:rsidRPr="00DC1D73">
        <w:rPr>
          <w:rFonts w:ascii="Times New Roman" w:hAnsi="Times New Roman"/>
          <w:sz w:val="24"/>
          <w:szCs w:val="24"/>
        </w:rPr>
        <w:t>, įskaitant PVM,</w:t>
      </w:r>
      <w:r w:rsidRPr="00DC1D73">
        <w:rPr>
          <w:rFonts w:ascii="Times New Roman" w:eastAsia="Calibri" w:hAnsi="Times New Roman"/>
          <w:bCs/>
          <w:sz w:val="24"/>
          <w:szCs w:val="24"/>
        </w:rPr>
        <w:t xml:space="preserve"> ir </w:t>
      </w:r>
      <w:r w:rsidRPr="00DC1D73">
        <w:rPr>
          <w:rFonts w:ascii="Times New Roman" w:hAnsi="Times New Roman"/>
          <w:sz w:val="24"/>
          <w:szCs w:val="24"/>
        </w:rPr>
        <w:t>visos išlaidos, sus</w:t>
      </w:r>
      <w:r w:rsidR="00194D01" w:rsidRPr="00DC1D73">
        <w:rPr>
          <w:rFonts w:ascii="Times New Roman" w:hAnsi="Times New Roman"/>
          <w:sz w:val="24"/>
          <w:szCs w:val="24"/>
        </w:rPr>
        <w:t>ijusios su pasiūlymo rengimu ir</w:t>
      </w:r>
      <w:r w:rsidRPr="00DC1D73">
        <w:rPr>
          <w:rFonts w:ascii="Times New Roman" w:hAnsi="Times New Roman"/>
          <w:sz w:val="24"/>
          <w:szCs w:val="24"/>
        </w:rPr>
        <w:t xml:space="preserve"> pirkimo sutarties vykdymu</w:t>
      </w:r>
      <w:r w:rsidRPr="00DC1D73">
        <w:rPr>
          <w:rFonts w:ascii="Times New Roman" w:eastAsia="Calibri" w:hAnsi="Times New Roman"/>
          <w:bCs/>
          <w:sz w:val="24"/>
          <w:szCs w:val="24"/>
        </w:rPr>
        <w:t xml:space="preserve">, įskaitant </w:t>
      </w:r>
      <w:r w:rsidRPr="00DC1D73">
        <w:rPr>
          <w:rFonts w:ascii="Times New Roman" w:hAnsi="Times New Roman"/>
          <w:sz w:val="24"/>
          <w:szCs w:val="24"/>
        </w:rPr>
        <w:t xml:space="preserve">atsiskaitymo dokumentų pateikimo </w:t>
      </w:r>
      <w:r w:rsidRPr="00DC1D73">
        <w:rPr>
          <w:rFonts w:ascii="Times New Roman" w:eastAsia="Calibri" w:hAnsi="Times New Roman"/>
          <w:bCs/>
          <w:sz w:val="24"/>
          <w:szCs w:val="24"/>
        </w:rPr>
        <w:t>per „</w:t>
      </w:r>
      <w:r w:rsidR="003D70C8" w:rsidRPr="00DC1D73">
        <w:rPr>
          <w:rFonts w:ascii="Times New Roman" w:eastAsia="Calibri" w:hAnsi="Times New Roman"/>
          <w:bCs/>
          <w:sz w:val="24"/>
          <w:szCs w:val="24"/>
        </w:rPr>
        <w:t>SABIS</w:t>
      </w:r>
      <w:r w:rsidRPr="00DC1D73">
        <w:rPr>
          <w:rFonts w:ascii="Times New Roman" w:eastAsia="Calibri" w:hAnsi="Times New Roman"/>
          <w:bCs/>
          <w:sz w:val="24"/>
          <w:szCs w:val="24"/>
        </w:rPr>
        <w:t>“ išlaidas;</w:t>
      </w:r>
    </w:p>
    <w:p w14:paraId="016A29DF" w14:textId="1D952CC7" w:rsidR="00FA40B4" w:rsidRPr="00DC1D73" w:rsidRDefault="00613C7E" w:rsidP="00275C74">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DC1D73">
        <w:rPr>
          <w:rFonts w:ascii="Times New Roman" w:eastAsia="Calibri" w:hAnsi="Times New Roman"/>
          <w:sz w:val="24"/>
          <w:szCs w:val="24"/>
        </w:rPr>
        <w:t xml:space="preserve">yra susipažinęs ir sutinka su Pirkėjo </w:t>
      </w:r>
      <w:r w:rsidR="00210049" w:rsidRPr="00DC1D73">
        <w:rPr>
          <w:rFonts w:ascii="Times New Roman" w:eastAsia="Calibri" w:hAnsi="Times New Roman"/>
          <w:sz w:val="24"/>
          <w:szCs w:val="24"/>
        </w:rPr>
        <w:t xml:space="preserve">pateiktu </w:t>
      </w:r>
      <w:r w:rsidR="00194D01" w:rsidRPr="00DC1D73">
        <w:rPr>
          <w:rFonts w:ascii="Times New Roman" w:eastAsia="Calibri" w:hAnsi="Times New Roman"/>
          <w:sz w:val="24"/>
          <w:szCs w:val="24"/>
        </w:rPr>
        <w:t>p</w:t>
      </w:r>
      <w:r w:rsidR="000C7160" w:rsidRPr="00DC1D73">
        <w:rPr>
          <w:rFonts w:ascii="Times New Roman" w:eastAsia="Calibri" w:hAnsi="Times New Roman"/>
          <w:sz w:val="24"/>
          <w:szCs w:val="24"/>
        </w:rPr>
        <w:t>aslaug</w:t>
      </w:r>
      <w:r w:rsidR="00D4509C" w:rsidRPr="00DC1D73">
        <w:rPr>
          <w:rFonts w:ascii="Times New Roman" w:eastAsia="Calibri" w:hAnsi="Times New Roman"/>
          <w:sz w:val="24"/>
          <w:szCs w:val="24"/>
        </w:rPr>
        <w:t>ų viešojo</w:t>
      </w:r>
      <w:r w:rsidR="00194D01" w:rsidRPr="00DC1D73">
        <w:rPr>
          <w:rFonts w:ascii="Times New Roman" w:eastAsia="Calibri" w:hAnsi="Times New Roman"/>
          <w:sz w:val="24"/>
          <w:szCs w:val="24"/>
        </w:rPr>
        <w:t xml:space="preserve"> </w:t>
      </w:r>
      <w:r w:rsidR="00210049" w:rsidRPr="00DC1D73">
        <w:rPr>
          <w:rFonts w:ascii="Times New Roman" w:eastAsia="Calibri" w:hAnsi="Times New Roman"/>
          <w:sz w:val="24"/>
          <w:szCs w:val="24"/>
        </w:rPr>
        <w:t>pirkimo-pardavimo sutarties projektu</w:t>
      </w:r>
      <w:r w:rsidR="00422321" w:rsidRPr="00DC1D73">
        <w:rPr>
          <w:rFonts w:ascii="Times New Roman" w:eastAsia="Calibri" w:hAnsi="Times New Roman"/>
          <w:sz w:val="24"/>
          <w:szCs w:val="24"/>
        </w:rPr>
        <w:t xml:space="preserve"> (pirkimo sąlygų </w:t>
      </w:r>
      <w:r w:rsidR="00D4509C" w:rsidRPr="00DC1D73">
        <w:rPr>
          <w:rFonts w:ascii="Times New Roman" w:eastAsia="Calibri" w:hAnsi="Times New Roman"/>
          <w:sz w:val="24"/>
          <w:szCs w:val="24"/>
        </w:rPr>
        <w:t>4</w:t>
      </w:r>
      <w:r w:rsidR="00422321" w:rsidRPr="00DC1D73">
        <w:rPr>
          <w:rFonts w:ascii="Times New Roman" w:eastAsia="Calibri" w:hAnsi="Times New Roman"/>
          <w:sz w:val="24"/>
          <w:szCs w:val="24"/>
        </w:rPr>
        <w:t xml:space="preserve"> priedas)</w:t>
      </w:r>
      <w:r w:rsidR="005769DD" w:rsidRPr="00DC1D73">
        <w:rPr>
          <w:rFonts w:ascii="Times New Roman" w:eastAsia="Calibri" w:hAnsi="Times New Roman"/>
          <w:sz w:val="24"/>
          <w:szCs w:val="24"/>
        </w:rPr>
        <w:t>;</w:t>
      </w:r>
    </w:p>
    <w:p w14:paraId="432F7606" w14:textId="5B336276" w:rsidR="004D3568" w:rsidRPr="00DC1D73" w:rsidRDefault="00426A1A" w:rsidP="00194D01">
      <w:pPr>
        <w:pStyle w:val="Sraopastraipa"/>
        <w:numPr>
          <w:ilvl w:val="0"/>
          <w:numId w:val="1"/>
        </w:numPr>
        <w:spacing w:after="0" w:line="240" w:lineRule="auto"/>
        <w:rPr>
          <w:rFonts w:ascii="Times New Roman" w:eastAsia="Calibri" w:hAnsi="Times New Roman"/>
          <w:sz w:val="24"/>
          <w:szCs w:val="24"/>
        </w:rPr>
      </w:pPr>
      <w:r w:rsidRPr="00DC1D73">
        <w:rPr>
          <w:rFonts w:ascii="Times New Roman" w:eastAsia="Calibri" w:hAnsi="Times New Roman"/>
          <w:sz w:val="24"/>
          <w:szCs w:val="24"/>
        </w:rPr>
        <w:t>pasiūlymas galioja iki termino, nustatyto pirkimo dokumentuose</w:t>
      </w:r>
      <w:r w:rsidR="00111F5D" w:rsidRPr="00DC1D73">
        <w:rPr>
          <w:rFonts w:ascii="Times New Roman" w:eastAsia="Calibri" w:hAnsi="Times New Roman"/>
          <w:sz w:val="24"/>
          <w:szCs w:val="24"/>
        </w:rPr>
        <w:t>;</w:t>
      </w:r>
    </w:p>
    <w:p w14:paraId="23677AFD" w14:textId="7E4D55FA" w:rsidR="00111F5D" w:rsidRPr="00DC1D73" w:rsidRDefault="00111F5D" w:rsidP="004358F9">
      <w:pPr>
        <w:pStyle w:val="Sraopastraipa"/>
        <w:numPr>
          <w:ilvl w:val="0"/>
          <w:numId w:val="1"/>
        </w:numPr>
        <w:spacing w:after="0" w:line="240" w:lineRule="auto"/>
        <w:rPr>
          <w:rFonts w:ascii="Times New Roman" w:eastAsia="Calibri" w:hAnsi="Times New Roman"/>
          <w:sz w:val="24"/>
          <w:szCs w:val="24"/>
        </w:rPr>
      </w:pPr>
      <w:r w:rsidRPr="00DC1D73">
        <w:rPr>
          <w:rFonts w:ascii="Times New Roman" w:eastAsia="Calibri" w:hAnsi="Times New Roman"/>
          <w:sz w:val="24"/>
          <w:szCs w:val="24"/>
        </w:rPr>
        <w:t>dokumentų skaitmeninės kopijos ir elektroninėmis priemonėmis pateikti duomenys yra tikri</w:t>
      </w:r>
      <w:r w:rsidR="00210049" w:rsidRPr="00DC1D73">
        <w:rPr>
          <w:rFonts w:ascii="Times New Roman" w:eastAsia="Calibri" w:hAnsi="Times New Roman"/>
          <w:sz w:val="24"/>
          <w:szCs w:val="24"/>
        </w:rPr>
        <w:t>;</w:t>
      </w:r>
    </w:p>
    <w:p w14:paraId="13421C63" w14:textId="100E9896" w:rsidR="005C0B52" w:rsidRPr="00DC1D73" w:rsidRDefault="005C0B52" w:rsidP="005C0B52">
      <w:pPr>
        <w:pStyle w:val="Sraopastraipa"/>
        <w:numPr>
          <w:ilvl w:val="0"/>
          <w:numId w:val="1"/>
        </w:numPr>
        <w:tabs>
          <w:tab w:val="left" w:pos="1134"/>
        </w:tabs>
        <w:spacing w:after="0" w:line="240" w:lineRule="auto"/>
        <w:ind w:left="0" w:firstLine="705"/>
        <w:rPr>
          <w:rFonts w:ascii="Times New Roman" w:eastAsia="Calibri" w:hAnsi="Times New Roman"/>
          <w:sz w:val="24"/>
          <w:szCs w:val="24"/>
        </w:rPr>
      </w:pPr>
      <w:r w:rsidRPr="00DC1D73">
        <w:rPr>
          <w:rFonts w:ascii="Times New Roman" w:eastAsia="Calibri" w:hAnsi="Times New Roman"/>
          <w:sz w:val="24"/>
          <w:szCs w:val="24"/>
        </w:rPr>
        <w:t>visa pasiūlyme pateikta informacija yra teisinga ir kad nenuslėpė jokios informacijos, kurią buvo prašoma pateikti pirkimo dokumentuose;</w:t>
      </w:r>
    </w:p>
    <w:p w14:paraId="6A47C613" w14:textId="77777777" w:rsidR="005C0B52" w:rsidRPr="00DC1D73" w:rsidRDefault="005C0B52" w:rsidP="00D4509C">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DC1D73">
        <w:rPr>
          <w:rFonts w:ascii="Times New Roman" w:eastAsia="Calibri" w:hAnsi="Times New Roman"/>
          <w:sz w:val="24"/>
          <w:szCs w:val="24"/>
        </w:rPr>
        <w:t>nėra susijęs su jokiu galimu interesų konfliktu, nedalyvavo rengiant pirkimo dokumentus, o taip pat nėra susiję su jokia kita suinteresuota šalimi;</w:t>
      </w:r>
    </w:p>
    <w:p w14:paraId="5E86A503" w14:textId="7E5E11B9" w:rsidR="005C0B52" w:rsidRPr="00DC1D73" w:rsidRDefault="005C0B52" w:rsidP="005C0B52">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DC1D73">
        <w:rPr>
          <w:rFonts w:ascii="Times New Roman" w:hAnsi="Times New Roman"/>
          <w:sz w:val="24"/>
          <w:szCs w:val="24"/>
        </w:rPr>
        <w:t>supranta, kad išaiškėjus 5 ir</w:t>
      </w:r>
      <w:r w:rsidR="002B5940" w:rsidRPr="00DC1D73">
        <w:rPr>
          <w:rFonts w:ascii="Times New Roman" w:hAnsi="Times New Roman"/>
          <w:sz w:val="24"/>
          <w:szCs w:val="24"/>
        </w:rPr>
        <w:t>/ar</w:t>
      </w:r>
      <w:r w:rsidRPr="00DC1D73">
        <w:rPr>
          <w:rFonts w:ascii="Times New Roman" w:hAnsi="Times New Roman"/>
          <w:sz w:val="24"/>
          <w:szCs w:val="24"/>
        </w:rPr>
        <w:t xml:space="preserve"> 6 punkt</w:t>
      </w:r>
      <w:r w:rsidR="002B5940" w:rsidRPr="00DC1D73">
        <w:rPr>
          <w:rFonts w:ascii="Times New Roman" w:hAnsi="Times New Roman"/>
          <w:sz w:val="24"/>
          <w:szCs w:val="24"/>
        </w:rPr>
        <w:t>uos</w:t>
      </w:r>
      <w:r w:rsidRPr="00DC1D73">
        <w:rPr>
          <w:rFonts w:ascii="Times New Roman" w:hAnsi="Times New Roman"/>
          <w:sz w:val="24"/>
          <w:szCs w:val="24"/>
        </w:rPr>
        <w:t>e nurodytoms aplinkybėms, bus pašalintas iš šio pirkimo ir pateiktas pasiūlymas bus atmestas;</w:t>
      </w:r>
    </w:p>
    <w:p w14:paraId="76295DA7" w14:textId="36E533D6" w:rsidR="002D5BF9" w:rsidRPr="00DC1D73" w:rsidRDefault="000C7160" w:rsidP="002D5BF9">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DC1D73">
        <w:rPr>
          <w:rFonts w:ascii="Times New Roman" w:eastAsia="Calibri" w:hAnsi="Times New Roman"/>
          <w:sz w:val="24"/>
          <w:szCs w:val="24"/>
        </w:rPr>
        <w:t>siūlom</w:t>
      </w:r>
      <w:r w:rsidR="00D4509C" w:rsidRPr="00DC1D73">
        <w:rPr>
          <w:rFonts w:ascii="Times New Roman" w:eastAsia="Calibri" w:hAnsi="Times New Roman"/>
          <w:sz w:val="24"/>
          <w:szCs w:val="24"/>
        </w:rPr>
        <w:t>os</w:t>
      </w:r>
      <w:r w:rsidRPr="00DC1D73">
        <w:rPr>
          <w:rFonts w:ascii="Times New Roman" w:eastAsia="Calibri" w:hAnsi="Times New Roman"/>
          <w:sz w:val="24"/>
          <w:szCs w:val="24"/>
        </w:rPr>
        <w:t xml:space="preserve"> paslaug</w:t>
      </w:r>
      <w:r w:rsidR="00D4509C" w:rsidRPr="00DC1D73">
        <w:rPr>
          <w:rFonts w:ascii="Times New Roman" w:eastAsia="Calibri" w:hAnsi="Times New Roman"/>
          <w:sz w:val="24"/>
          <w:szCs w:val="24"/>
        </w:rPr>
        <w:t>os</w:t>
      </w:r>
      <w:r w:rsidRPr="00DC1D73">
        <w:rPr>
          <w:rFonts w:ascii="Times New Roman" w:eastAsia="Calibri" w:hAnsi="Times New Roman"/>
          <w:sz w:val="24"/>
          <w:szCs w:val="24"/>
        </w:rPr>
        <w:t xml:space="preserve"> visiškai atitinka keliamus reikalavimus, nurodytus </w:t>
      </w:r>
      <w:r w:rsidR="00D4509C" w:rsidRPr="00DC1D73">
        <w:rPr>
          <w:rFonts w:ascii="Times New Roman" w:eastAsia="Calibri" w:hAnsi="Times New Roman"/>
          <w:sz w:val="24"/>
          <w:szCs w:val="24"/>
        </w:rPr>
        <w:t>pirkimo dokumentuose:</w:t>
      </w:r>
    </w:p>
    <w:p w14:paraId="0399484E" w14:textId="77777777" w:rsidR="002D5BF9" w:rsidRPr="0072121A" w:rsidRDefault="002D5BF9" w:rsidP="002D5BF9">
      <w:pPr>
        <w:tabs>
          <w:tab w:val="left" w:pos="1134"/>
        </w:tabs>
        <w:spacing w:after="0" w:line="240" w:lineRule="auto"/>
        <w:jc w:val="both"/>
        <w:rPr>
          <w:rFonts w:ascii="Times New Roman" w:eastAsia="Calibri" w:hAnsi="Times New Roman"/>
          <w:sz w:val="24"/>
          <w:szCs w:val="24"/>
        </w:rPr>
      </w:pPr>
    </w:p>
    <w:tbl>
      <w:tblPr>
        <w:tblStyle w:val="Lentelstinklelis"/>
        <w:tblW w:w="10348" w:type="dxa"/>
        <w:tblInd w:w="137" w:type="dxa"/>
        <w:tblLook w:val="04A0" w:firstRow="1" w:lastRow="0" w:firstColumn="1" w:lastColumn="0" w:noHBand="0" w:noVBand="1"/>
      </w:tblPr>
      <w:tblGrid>
        <w:gridCol w:w="708"/>
        <w:gridCol w:w="6663"/>
        <w:gridCol w:w="2977"/>
      </w:tblGrid>
      <w:tr w:rsidR="001B0062" w:rsidRPr="00D91406" w14:paraId="6C9FBD61" w14:textId="77777777" w:rsidTr="00033DEB">
        <w:trPr>
          <w:trHeight w:val="574"/>
        </w:trPr>
        <w:tc>
          <w:tcPr>
            <w:tcW w:w="708" w:type="dxa"/>
            <w:tcBorders>
              <w:bottom w:val="single" w:sz="4" w:space="0" w:color="auto"/>
            </w:tcBorders>
          </w:tcPr>
          <w:p w14:paraId="07FE87F3" w14:textId="77777777" w:rsidR="001B0062" w:rsidRPr="00D91406" w:rsidRDefault="001B0062" w:rsidP="00033DEB">
            <w:pPr>
              <w:spacing w:after="0" w:line="240" w:lineRule="auto"/>
              <w:rPr>
                <w:rFonts w:ascii="Times New Roman" w:hAnsi="Times New Roman"/>
                <w:b/>
                <w:bCs/>
                <w:sz w:val="24"/>
                <w:szCs w:val="24"/>
              </w:rPr>
            </w:pPr>
            <w:r>
              <w:rPr>
                <w:rFonts w:ascii="Times New Roman" w:hAnsi="Times New Roman"/>
                <w:b/>
                <w:bCs/>
                <w:sz w:val="24"/>
                <w:szCs w:val="24"/>
              </w:rPr>
              <w:t>Eil. Nr.</w:t>
            </w:r>
          </w:p>
        </w:tc>
        <w:tc>
          <w:tcPr>
            <w:tcW w:w="6663" w:type="dxa"/>
            <w:tcBorders>
              <w:bottom w:val="single" w:sz="4" w:space="0" w:color="auto"/>
            </w:tcBorders>
            <w:vAlign w:val="center"/>
          </w:tcPr>
          <w:p w14:paraId="4AB22A67" w14:textId="77777777" w:rsidR="001B0062" w:rsidRPr="00D91406" w:rsidRDefault="001B0062" w:rsidP="00033DEB">
            <w:pPr>
              <w:spacing w:after="0" w:line="240" w:lineRule="auto"/>
              <w:rPr>
                <w:rFonts w:ascii="Times New Roman" w:hAnsi="Times New Roman"/>
                <w:b/>
                <w:bCs/>
                <w:sz w:val="24"/>
                <w:szCs w:val="24"/>
              </w:rPr>
            </w:pPr>
            <w:r w:rsidRPr="00D91406">
              <w:rPr>
                <w:rFonts w:ascii="Times New Roman" w:hAnsi="Times New Roman"/>
                <w:b/>
                <w:bCs/>
                <w:sz w:val="24"/>
                <w:szCs w:val="24"/>
              </w:rPr>
              <w:t>Reikalavimai p</w:t>
            </w:r>
            <w:r>
              <w:rPr>
                <w:rFonts w:ascii="Times New Roman" w:hAnsi="Times New Roman"/>
                <w:b/>
                <w:bCs/>
                <w:sz w:val="24"/>
                <w:szCs w:val="24"/>
              </w:rPr>
              <w:t>aslaugai</w:t>
            </w:r>
          </w:p>
        </w:tc>
        <w:tc>
          <w:tcPr>
            <w:tcW w:w="2977" w:type="dxa"/>
            <w:tcBorders>
              <w:bottom w:val="single" w:sz="4" w:space="0" w:color="auto"/>
            </w:tcBorders>
            <w:vAlign w:val="center"/>
          </w:tcPr>
          <w:p w14:paraId="301182F1" w14:textId="77777777" w:rsidR="001B0062" w:rsidRDefault="001B0062" w:rsidP="00033DEB">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Paslaugos</w:t>
            </w:r>
            <w:r w:rsidRPr="00D91406">
              <w:rPr>
                <w:rFonts w:ascii="Times New Roman" w:eastAsia="Calibri" w:hAnsi="Times New Roman"/>
                <w:b/>
                <w:bCs/>
                <w:sz w:val="24"/>
                <w:szCs w:val="24"/>
              </w:rPr>
              <w:t xml:space="preserve"> atitikimas</w:t>
            </w:r>
          </w:p>
          <w:p w14:paraId="2AD92301" w14:textId="77777777" w:rsidR="001B0062" w:rsidRPr="00616244" w:rsidRDefault="001B0062" w:rsidP="00033DEB">
            <w:pPr>
              <w:tabs>
                <w:tab w:val="left" w:pos="567"/>
              </w:tabs>
              <w:spacing w:after="0" w:line="240" w:lineRule="auto"/>
              <w:jc w:val="center"/>
              <w:rPr>
                <w:rFonts w:ascii="Times New Roman" w:hAnsi="Times New Roman"/>
                <w:sz w:val="24"/>
                <w:szCs w:val="24"/>
              </w:rPr>
            </w:pPr>
            <w:r w:rsidRPr="00606593">
              <w:rPr>
                <w:rFonts w:ascii="Times New Roman" w:hAnsi="Times New Roman"/>
                <w:i/>
                <w:iCs/>
                <w:sz w:val="24"/>
                <w:szCs w:val="24"/>
                <w:highlight w:val="yellow"/>
              </w:rPr>
              <w:t>Įrašyti</w:t>
            </w:r>
            <w:r w:rsidRPr="00616244">
              <w:rPr>
                <w:rFonts w:ascii="Times New Roman" w:hAnsi="Times New Roman"/>
                <w:sz w:val="24"/>
                <w:szCs w:val="24"/>
              </w:rPr>
              <w:t xml:space="preserve"> </w:t>
            </w:r>
          </w:p>
          <w:p w14:paraId="6720B3D4" w14:textId="77777777" w:rsidR="001B0062" w:rsidRPr="00D91406" w:rsidRDefault="001B0062" w:rsidP="00033DEB">
            <w:pPr>
              <w:spacing w:after="0" w:line="240" w:lineRule="auto"/>
              <w:jc w:val="center"/>
              <w:rPr>
                <w:rFonts w:ascii="Times New Roman" w:eastAsia="Calibri" w:hAnsi="Times New Roman"/>
                <w:b/>
                <w:bCs/>
                <w:sz w:val="24"/>
                <w:szCs w:val="24"/>
              </w:rPr>
            </w:pPr>
            <w:r w:rsidRPr="00BC4999">
              <w:rPr>
                <w:rFonts w:ascii="Times New Roman" w:hAnsi="Times New Roman"/>
                <w:sz w:val="24"/>
                <w:szCs w:val="24"/>
              </w:rPr>
              <w:t>„</w:t>
            </w:r>
            <w:r>
              <w:rPr>
                <w:rFonts w:ascii="Times New Roman" w:hAnsi="Times New Roman"/>
                <w:sz w:val="24"/>
                <w:szCs w:val="24"/>
              </w:rPr>
              <w:t>A</w:t>
            </w:r>
            <w:r w:rsidRPr="00BC4999">
              <w:rPr>
                <w:rFonts w:ascii="Times New Roman" w:hAnsi="Times New Roman"/>
                <w:sz w:val="24"/>
                <w:szCs w:val="24"/>
              </w:rPr>
              <w:t>titinka“ arba „</w:t>
            </w:r>
            <w:r>
              <w:rPr>
                <w:rFonts w:ascii="Times New Roman" w:hAnsi="Times New Roman"/>
                <w:sz w:val="24"/>
                <w:szCs w:val="24"/>
              </w:rPr>
              <w:t>N</w:t>
            </w:r>
            <w:r w:rsidRPr="00BC4999">
              <w:rPr>
                <w:rFonts w:ascii="Times New Roman" w:hAnsi="Times New Roman"/>
                <w:sz w:val="24"/>
                <w:szCs w:val="24"/>
              </w:rPr>
              <w:t>eatitinka</w:t>
            </w:r>
            <w:r>
              <w:rPr>
                <w:rFonts w:ascii="Times New Roman" w:hAnsi="Times New Roman"/>
                <w:sz w:val="24"/>
                <w:szCs w:val="24"/>
              </w:rPr>
              <w:t>“</w:t>
            </w:r>
          </w:p>
        </w:tc>
      </w:tr>
      <w:tr w:rsidR="001B0062" w:rsidRPr="00786C98" w14:paraId="5C8DFD5B" w14:textId="77777777" w:rsidTr="00033DEB">
        <w:trPr>
          <w:trHeight w:val="433"/>
        </w:trPr>
        <w:tc>
          <w:tcPr>
            <w:tcW w:w="708" w:type="dxa"/>
            <w:tcBorders>
              <w:top w:val="single" w:sz="4" w:space="0" w:color="auto"/>
              <w:left w:val="single" w:sz="4" w:space="0" w:color="auto"/>
              <w:bottom w:val="nil"/>
              <w:right w:val="single" w:sz="4" w:space="0" w:color="auto"/>
            </w:tcBorders>
          </w:tcPr>
          <w:p w14:paraId="47312B9F" w14:textId="77777777" w:rsidR="001B0062" w:rsidRPr="003C35FF" w:rsidRDefault="001B0062" w:rsidP="00033DEB">
            <w:pPr>
              <w:pStyle w:val="Sraopastraipa"/>
              <w:spacing w:after="0" w:line="240" w:lineRule="auto"/>
              <w:ind w:left="0" w:firstLine="33"/>
              <w:jc w:val="both"/>
              <w:rPr>
                <w:rFonts w:ascii="Times New Roman" w:hAnsi="Times New Roman"/>
                <w:sz w:val="24"/>
                <w:szCs w:val="24"/>
              </w:rPr>
            </w:pPr>
            <w:r>
              <w:rPr>
                <w:rFonts w:ascii="Times New Roman" w:hAnsi="Times New Roman"/>
                <w:sz w:val="24"/>
                <w:szCs w:val="24"/>
              </w:rPr>
              <w:t>8.1.</w:t>
            </w:r>
          </w:p>
        </w:tc>
        <w:tc>
          <w:tcPr>
            <w:tcW w:w="6663" w:type="dxa"/>
            <w:tcBorders>
              <w:top w:val="single" w:sz="4" w:space="0" w:color="auto"/>
              <w:left w:val="single" w:sz="4" w:space="0" w:color="auto"/>
              <w:bottom w:val="nil"/>
              <w:right w:val="single" w:sz="4" w:space="0" w:color="auto"/>
            </w:tcBorders>
          </w:tcPr>
          <w:p w14:paraId="4463567E" w14:textId="77777777" w:rsidR="001B0062" w:rsidRPr="006916A2" w:rsidRDefault="001B0062" w:rsidP="00033DEB">
            <w:pPr>
              <w:tabs>
                <w:tab w:val="right" w:pos="10348"/>
              </w:tabs>
              <w:spacing w:after="0" w:line="240" w:lineRule="auto"/>
              <w:ind w:firstLine="33"/>
              <w:jc w:val="both"/>
              <w:rPr>
                <w:rFonts w:ascii="Times New Roman" w:hAnsi="Times New Roman"/>
                <w:sz w:val="24"/>
                <w:szCs w:val="24"/>
              </w:rPr>
            </w:pPr>
            <w:r>
              <w:rPr>
                <w:rFonts w:ascii="Times New Roman" w:hAnsi="Times New Roman"/>
                <w:sz w:val="24"/>
                <w:szCs w:val="24"/>
              </w:rPr>
              <w:t>Siūlomos teikti paslaugos visiškai atitinka reikalavimus, nurodytus pirkimo sąlygų 2 priede.</w:t>
            </w:r>
          </w:p>
        </w:tc>
        <w:tc>
          <w:tcPr>
            <w:tcW w:w="2977" w:type="dxa"/>
            <w:tcBorders>
              <w:top w:val="single" w:sz="4" w:space="0" w:color="auto"/>
              <w:left w:val="single" w:sz="4" w:space="0" w:color="auto"/>
              <w:bottom w:val="nil"/>
              <w:right w:val="single" w:sz="4" w:space="0" w:color="auto"/>
            </w:tcBorders>
          </w:tcPr>
          <w:p w14:paraId="31F9F08C" w14:textId="77777777" w:rsidR="001B0062" w:rsidRPr="00786C98" w:rsidRDefault="001B0062" w:rsidP="00033DEB">
            <w:pPr>
              <w:spacing w:after="0" w:line="240" w:lineRule="auto"/>
              <w:rPr>
                <w:rFonts w:ascii="Times New Roman" w:hAnsi="Times New Roman"/>
                <w:sz w:val="24"/>
                <w:szCs w:val="24"/>
              </w:rPr>
            </w:pPr>
          </w:p>
        </w:tc>
      </w:tr>
      <w:tr w:rsidR="001B0062" w:rsidRPr="00370E84" w14:paraId="1701A25F" w14:textId="77777777" w:rsidTr="00033DEB">
        <w:trPr>
          <w:trHeight w:val="563"/>
        </w:trPr>
        <w:tc>
          <w:tcPr>
            <w:tcW w:w="708" w:type="dxa"/>
            <w:tcBorders>
              <w:top w:val="single" w:sz="4" w:space="0" w:color="auto"/>
            </w:tcBorders>
          </w:tcPr>
          <w:p w14:paraId="45CE25E3" w14:textId="77777777" w:rsidR="001B0062" w:rsidRDefault="001B0062" w:rsidP="00033DEB">
            <w:pPr>
              <w:pStyle w:val="Sraopastraipa"/>
              <w:spacing w:after="0" w:line="240" w:lineRule="auto"/>
              <w:ind w:left="0" w:firstLine="33"/>
              <w:jc w:val="both"/>
              <w:rPr>
                <w:rFonts w:ascii="Times New Roman" w:hAnsi="Times New Roman"/>
                <w:sz w:val="24"/>
                <w:szCs w:val="24"/>
              </w:rPr>
            </w:pPr>
            <w:r>
              <w:rPr>
                <w:rFonts w:ascii="Times New Roman" w:hAnsi="Times New Roman"/>
                <w:sz w:val="24"/>
                <w:szCs w:val="24"/>
              </w:rPr>
              <w:t>8.2.</w:t>
            </w:r>
          </w:p>
        </w:tc>
        <w:tc>
          <w:tcPr>
            <w:tcW w:w="6663" w:type="dxa"/>
            <w:tcBorders>
              <w:top w:val="single" w:sz="4" w:space="0" w:color="auto"/>
            </w:tcBorders>
          </w:tcPr>
          <w:p w14:paraId="10905E98" w14:textId="77777777" w:rsidR="001B0062" w:rsidRPr="00616244" w:rsidRDefault="001B0062" w:rsidP="00033DEB">
            <w:pPr>
              <w:spacing w:after="0" w:line="240" w:lineRule="auto"/>
              <w:jc w:val="both"/>
              <w:rPr>
                <w:rFonts w:ascii="Times New Roman" w:hAnsi="Times New Roman"/>
                <w:sz w:val="24"/>
                <w:szCs w:val="24"/>
              </w:rPr>
            </w:pPr>
            <w:r w:rsidRPr="00616244">
              <w:rPr>
                <w:rFonts w:ascii="Times New Roman" w:hAnsi="Times New Roman"/>
                <w:sz w:val="24"/>
                <w:szCs w:val="24"/>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įsakymo Nr. D1-401 redakcija) 4.4.4 papunkčiu, taikomas šis reikalavimas: </w:t>
            </w:r>
          </w:p>
          <w:p w14:paraId="0D89B1A2" w14:textId="77777777" w:rsidR="001B0062" w:rsidRDefault="001B0062" w:rsidP="00033DEB">
            <w:pPr>
              <w:spacing w:after="0" w:line="240" w:lineRule="auto"/>
              <w:jc w:val="both"/>
              <w:rPr>
                <w:rFonts w:ascii="Times New Roman" w:hAnsi="Times New Roman"/>
                <w:sz w:val="24"/>
                <w:szCs w:val="24"/>
              </w:rPr>
            </w:pPr>
            <w:r w:rsidRPr="00616244">
              <w:rPr>
                <w:rFonts w:ascii="Times New Roman" w:hAnsi="Times New Roman"/>
                <w:sz w:val="24"/>
                <w:szCs w:val="24"/>
              </w:rPr>
              <w:t>Kortelės pakuojamos į tinkamo dydžio kartono dėžę. Pakuotė laikytina perdirbama pagal Lietuvos Respublikos mokesčio už aplinkos teršimą įstatymo nuostatas ir (ar) turi būti vienalytė (homogeniška) pakuotė, pagaminta iš vienos rūšies medžiagos:</w:t>
            </w:r>
          </w:p>
          <w:tbl>
            <w:tblPr>
              <w:tblStyle w:val="TableGrid"/>
              <w:tblW w:w="6154" w:type="dxa"/>
              <w:tblInd w:w="5" w:type="dxa"/>
              <w:tblCellMar>
                <w:top w:w="12" w:type="dxa"/>
                <w:left w:w="110" w:type="dxa"/>
                <w:right w:w="47" w:type="dxa"/>
              </w:tblCellMar>
              <w:tblLook w:val="04A0" w:firstRow="1" w:lastRow="0" w:firstColumn="1" w:lastColumn="0" w:noHBand="0" w:noVBand="1"/>
            </w:tblPr>
            <w:tblGrid>
              <w:gridCol w:w="3067"/>
              <w:gridCol w:w="3087"/>
            </w:tblGrid>
            <w:tr w:rsidR="001B0062" w14:paraId="537D3CFA" w14:textId="77777777" w:rsidTr="00033DEB">
              <w:trPr>
                <w:trHeight w:val="288"/>
              </w:trPr>
              <w:tc>
                <w:tcPr>
                  <w:tcW w:w="3067" w:type="dxa"/>
                  <w:tcBorders>
                    <w:top w:val="single" w:sz="4" w:space="0" w:color="000000"/>
                    <w:left w:val="single" w:sz="4" w:space="0" w:color="000000"/>
                    <w:bottom w:val="single" w:sz="4" w:space="0" w:color="000000"/>
                    <w:right w:val="single" w:sz="4" w:space="0" w:color="000000"/>
                  </w:tcBorders>
                </w:tcPr>
                <w:p w14:paraId="7670411B" w14:textId="77777777" w:rsidR="001B0062" w:rsidRDefault="001B0062" w:rsidP="00033DEB">
                  <w:pPr>
                    <w:spacing w:after="0"/>
                  </w:pPr>
                  <w:r>
                    <w:rPr>
                      <w:rFonts w:ascii="Times New Roman" w:hAnsi="Times New Roman"/>
                    </w:rPr>
                    <w:t xml:space="preserve">Pakuotės medžiaga </w:t>
                  </w:r>
                </w:p>
              </w:tc>
              <w:tc>
                <w:tcPr>
                  <w:tcW w:w="3086" w:type="dxa"/>
                  <w:tcBorders>
                    <w:top w:val="single" w:sz="4" w:space="0" w:color="000000"/>
                    <w:left w:val="single" w:sz="4" w:space="0" w:color="000000"/>
                    <w:bottom w:val="single" w:sz="4" w:space="0" w:color="000000"/>
                    <w:right w:val="single" w:sz="4" w:space="0" w:color="000000"/>
                  </w:tcBorders>
                </w:tcPr>
                <w:p w14:paraId="4B7E9DEC" w14:textId="77777777" w:rsidR="001B0062" w:rsidRDefault="001B0062" w:rsidP="00033DEB">
                  <w:pPr>
                    <w:spacing w:after="0"/>
                  </w:pPr>
                  <w:r>
                    <w:rPr>
                      <w:rFonts w:ascii="Times New Roman" w:hAnsi="Times New Roman"/>
                    </w:rPr>
                    <w:t xml:space="preserve">Ženklinimas </w:t>
                  </w:r>
                </w:p>
              </w:tc>
            </w:tr>
            <w:tr w:rsidR="001B0062" w14:paraId="50EC4CBD" w14:textId="77777777" w:rsidTr="00033DEB">
              <w:trPr>
                <w:trHeight w:val="283"/>
              </w:trPr>
              <w:tc>
                <w:tcPr>
                  <w:tcW w:w="3067" w:type="dxa"/>
                  <w:tcBorders>
                    <w:top w:val="single" w:sz="4" w:space="0" w:color="000000"/>
                    <w:left w:val="single" w:sz="4" w:space="0" w:color="000000"/>
                    <w:bottom w:val="single" w:sz="4" w:space="0" w:color="000000"/>
                    <w:right w:val="single" w:sz="4" w:space="0" w:color="000000"/>
                  </w:tcBorders>
                </w:tcPr>
                <w:p w14:paraId="06991F49" w14:textId="77777777" w:rsidR="001B0062" w:rsidRDefault="001B0062" w:rsidP="00033DEB">
                  <w:pPr>
                    <w:spacing w:after="0"/>
                  </w:pPr>
                  <w:r>
                    <w:rPr>
                      <w:rFonts w:ascii="Times New Roman" w:hAnsi="Times New Roman"/>
                    </w:rPr>
                    <w:t xml:space="preserve">Popierius ar kartonas </w:t>
                  </w:r>
                </w:p>
              </w:tc>
              <w:tc>
                <w:tcPr>
                  <w:tcW w:w="3086" w:type="dxa"/>
                  <w:tcBorders>
                    <w:top w:val="single" w:sz="4" w:space="0" w:color="000000"/>
                    <w:left w:val="single" w:sz="4" w:space="0" w:color="000000"/>
                    <w:bottom w:val="single" w:sz="4" w:space="0" w:color="000000"/>
                    <w:right w:val="single" w:sz="4" w:space="0" w:color="000000"/>
                  </w:tcBorders>
                </w:tcPr>
                <w:p w14:paraId="3B51EC8A" w14:textId="77777777" w:rsidR="001B0062" w:rsidRDefault="001B0062" w:rsidP="00033DEB">
                  <w:pPr>
                    <w:spacing w:after="0"/>
                  </w:pPr>
                  <w:r>
                    <w:rPr>
                      <w:rFonts w:ascii="Times New Roman" w:hAnsi="Times New Roman"/>
                    </w:rPr>
                    <w:t xml:space="preserve">PAP (arba PAP nuo 20 iki 39) </w:t>
                  </w:r>
                </w:p>
              </w:tc>
            </w:tr>
          </w:tbl>
          <w:p w14:paraId="1448CA00" w14:textId="77777777" w:rsidR="001B0062" w:rsidRPr="002D30EC" w:rsidRDefault="001B0062" w:rsidP="00033DEB">
            <w:pPr>
              <w:spacing w:after="0" w:line="240" w:lineRule="auto"/>
              <w:jc w:val="both"/>
              <w:rPr>
                <w:rFonts w:ascii="Times New Roman" w:hAnsi="Times New Roman"/>
                <w:sz w:val="24"/>
                <w:szCs w:val="24"/>
              </w:rPr>
            </w:pPr>
          </w:p>
        </w:tc>
        <w:tc>
          <w:tcPr>
            <w:tcW w:w="2977" w:type="dxa"/>
            <w:tcBorders>
              <w:top w:val="single" w:sz="4" w:space="0" w:color="auto"/>
            </w:tcBorders>
          </w:tcPr>
          <w:p w14:paraId="477A2596" w14:textId="77777777" w:rsidR="001B0062" w:rsidRDefault="001B0062" w:rsidP="00033DEB">
            <w:pPr>
              <w:tabs>
                <w:tab w:val="left" w:pos="567"/>
              </w:tabs>
              <w:spacing w:after="0" w:line="240" w:lineRule="auto"/>
              <w:jc w:val="center"/>
              <w:rPr>
                <w:rFonts w:ascii="Times New Roman" w:hAnsi="Times New Roman"/>
                <w:b/>
                <w:bCs/>
              </w:rPr>
            </w:pPr>
          </w:p>
          <w:p w14:paraId="389A1DA7" w14:textId="77777777" w:rsidR="00E81ABC" w:rsidRPr="00616244" w:rsidRDefault="00E81ABC" w:rsidP="00E81ABC">
            <w:pPr>
              <w:tabs>
                <w:tab w:val="left" w:pos="567"/>
              </w:tabs>
              <w:spacing w:after="0" w:line="240" w:lineRule="auto"/>
              <w:jc w:val="center"/>
              <w:rPr>
                <w:rFonts w:ascii="Times New Roman" w:hAnsi="Times New Roman"/>
                <w:sz w:val="24"/>
                <w:szCs w:val="24"/>
              </w:rPr>
            </w:pPr>
            <w:r w:rsidRPr="00606593">
              <w:rPr>
                <w:rFonts w:ascii="Times New Roman" w:hAnsi="Times New Roman"/>
                <w:i/>
                <w:iCs/>
                <w:sz w:val="24"/>
                <w:szCs w:val="24"/>
                <w:highlight w:val="yellow"/>
              </w:rPr>
              <w:t>Įrašyti</w:t>
            </w:r>
            <w:r w:rsidRPr="00616244">
              <w:rPr>
                <w:rFonts w:ascii="Times New Roman" w:hAnsi="Times New Roman"/>
                <w:sz w:val="24"/>
                <w:szCs w:val="24"/>
              </w:rPr>
              <w:t xml:space="preserve"> </w:t>
            </w:r>
          </w:p>
          <w:p w14:paraId="346B7AA6" w14:textId="0B705A3A" w:rsidR="00E81ABC" w:rsidRDefault="00E81ABC" w:rsidP="00E81ABC">
            <w:pPr>
              <w:tabs>
                <w:tab w:val="left" w:pos="567"/>
              </w:tabs>
              <w:spacing w:after="0" w:line="240" w:lineRule="auto"/>
              <w:jc w:val="center"/>
              <w:rPr>
                <w:rFonts w:ascii="Times New Roman" w:hAnsi="Times New Roman"/>
                <w:sz w:val="24"/>
                <w:szCs w:val="24"/>
              </w:rPr>
            </w:pPr>
            <w:r w:rsidRPr="00BC4999">
              <w:rPr>
                <w:rFonts w:ascii="Times New Roman" w:hAnsi="Times New Roman"/>
                <w:sz w:val="24"/>
                <w:szCs w:val="24"/>
              </w:rPr>
              <w:t>„</w:t>
            </w:r>
            <w:r>
              <w:rPr>
                <w:rFonts w:ascii="Times New Roman" w:hAnsi="Times New Roman"/>
                <w:sz w:val="24"/>
                <w:szCs w:val="24"/>
              </w:rPr>
              <w:t>A</w:t>
            </w:r>
            <w:r w:rsidRPr="00BC4999">
              <w:rPr>
                <w:rFonts w:ascii="Times New Roman" w:hAnsi="Times New Roman"/>
                <w:sz w:val="24"/>
                <w:szCs w:val="24"/>
              </w:rPr>
              <w:t>titinka“ arba „</w:t>
            </w:r>
            <w:r>
              <w:rPr>
                <w:rFonts w:ascii="Times New Roman" w:hAnsi="Times New Roman"/>
                <w:sz w:val="24"/>
                <w:szCs w:val="24"/>
              </w:rPr>
              <w:t>N</w:t>
            </w:r>
            <w:r w:rsidRPr="00BC4999">
              <w:rPr>
                <w:rFonts w:ascii="Times New Roman" w:hAnsi="Times New Roman"/>
                <w:sz w:val="24"/>
                <w:szCs w:val="24"/>
              </w:rPr>
              <w:t>eatitinka</w:t>
            </w:r>
            <w:r>
              <w:rPr>
                <w:rFonts w:ascii="Times New Roman" w:hAnsi="Times New Roman"/>
                <w:sz w:val="24"/>
                <w:szCs w:val="24"/>
              </w:rPr>
              <w:t>“</w:t>
            </w:r>
          </w:p>
          <w:p w14:paraId="690FA194" w14:textId="77777777" w:rsidR="00E81ABC" w:rsidRDefault="00E81ABC" w:rsidP="00E81ABC">
            <w:pPr>
              <w:tabs>
                <w:tab w:val="left" w:pos="567"/>
              </w:tabs>
              <w:spacing w:after="0" w:line="240" w:lineRule="auto"/>
              <w:jc w:val="center"/>
              <w:rPr>
                <w:rFonts w:ascii="Times New Roman" w:hAnsi="Times New Roman"/>
                <w:b/>
                <w:bCs/>
              </w:rPr>
            </w:pPr>
          </w:p>
          <w:p w14:paraId="3400BF30" w14:textId="1DF0A80B" w:rsidR="001B0062" w:rsidRPr="00616244" w:rsidRDefault="001B0062" w:rsidP="00033DEB">
            <w:pPr>
              <w:tabs>
                <w:tab w:val="left" w:pos="567"/>
              </w:tabs>
              <w:spacing w:after="0" w:line="240" w:lineRule="auto"/>
              <w:jc w:val="center"/>
              <w:rPr>
                <w:rFonts w:ascii="Times New Roman" w:hAnsi="Times New Roman"/>
              </w:rPr>
            </w:pPr>
            <w:r w:rsidRPr="00616244">
              <w:rPr>
                <w:rFonts w:ascii="Times New Roman" w:hAnsi="Times New Roman"/>
                <w:b/>
                <w:bCs/>
              </w:rPr>
              <w:t>Kartu su pasiūlymu turi būti pateikta</w:t>
            </w:r>
            <w:r>
              <w:rPr>
                <w:rFonts w:ascii="Times New Roman" w:hAnsi="Times New Roman"/>
                <w:b/>
                <w:bCs/>
              </w:rPr>
              <w:t>:</w:t>
            </w:r>
            <w:r w:rsidRPr="00616244">
              <w:rPr>
                <w:rFonts w:ascii="Times New Roman" w:hAnsi="Times New Roman"/>
              </w:rPr>
              <w:t xml:space="preserve"> tiekėjo ar gamintojo dokumentai, įrodantys, kad </w:t>
            </w:r>
          </w:p>
          <w:p w14:paraId="1BB36A28" w14:textId="77777777" w:rsidR="001B0062" w:rsidRPr="00616244" w:rsidRDefault="001B0062" w:rsidP="00033DEB">
            <w:pPr>
              <w:tabs>
                <w:tab w:val="left" w:pos="567"/>
              </w:tabs>
              <w:spacing w:after="0" w:line="240" w:lineRule="auto"/>
              <w:jc w:val="center"/>
              <w:rPr>
                <w:rFonts w:ascii="Times New Roman" w:hAnsi="Times New Roman"/>
              </w:rPr>
            </w:pPr>
            <w:r w:rsidRPr="00616244">
              <w:rPr>
                <w:rFonts w:ascii="Times New Roman" w:hAnsi="Times New Roman"/>
              </w:rPr>
              <w:t xml:space="preserve">pakuotės yra homogeniškos ir </w:t>
            </w:r>
          </w:p>
          <w:p w14:paraId="4CFC5294" w14:textId="77777777" w:rsidR="001B0062" w:rsidRPr="00616244" w:rsidRDefault="001B0062" w:rsidP="00033DEB">
            <w:pPr>
              <w:tabs>
                <w:tab w:val="left" w:pos="567"/>
              </w:tabs>
              <w:spacing w:after="0" w:line="240" w:lineRule="auto"/>
              <w:jc w:val="center"/>
              <w:rPr>
                <w:rFonts w:ascii="Times New Roman" w:hAnsi="Times New Roman"/>
              </w:rPr>
            </w:pPr>
            <w:r w:rsidRPr="00616244">
              <w:rPr>
                <w:rFonts w:ascii="Times New Roman" w:hAnsi="Times New Roman"/>
              </w:rPr>
              <w:t xml:space="preserve">(ar) atitinkamai paženklintos, arba atitiktis standartams, pagal kuriuos įrodoma, kad pakuočių medžiagos perdirbamos arba </w:t>
            </w:r>
          </w:p>
          <w:p w14:paraId="06F8CDA3" w14:textId="77777777" w:rsidR="001B0062" w:rsidRPr="00616244" w:rsidRDefault="001B0062" w:rsidP="00033DEB">
            <w:pPr>
              <w:tabs>
                <w:tab w:val="left" w:pos="567"/>
              </w:tabs>
              <w:spacing w:after="0" w:line="240" w:lineRule="auto"/>
              <w:jc w:val="center"/>
              <w:rPr>
                <w:rFonts w:ascii="Times New Roman" w:hAnsi="Times New Roman"/>
              </w:rPr>
            </w:pPr>
            <w:r w:rsidRPr="00616244">
              <w:rPr>
                <w:rFonts w:ascii="Times New Roman" w:hAnsi="Times New Roman"/>
              </w:rPr>
              <w:t xml:space="preserve">gamintojo ar tiekėjo raštiškas patvirtinimas apie pakuotės </w:t>
            </w:r>
          </w:p>
          <w:p w14:paraId="11F59FD6" w14:textId="77777777" w:rsidR="001B0062" w:rsidRPr="00370E84" w:rsidRDefault="001B0062" w:rsidP="00033DEB">
            <w:pPr>
              <w:tabs>
                <w:tab w:val="left" w:pos="567"/>
              </w:tabs>
              <w:spacing w:after="0" w:line="240" w:lineRule="auto"/>
              <w:jc w:val="center"/>
              <w:rPr>
                <w:rFonts w:ascii="Times New Roman" w:hAnsi="Times New Roman"/>
                <w:sz w:val="24"/>
                <w:szCs w:val="24"/>
                <w:highlight w:val="yellow"/>
              </w:rPr>
            </w:pPr>
            <w:r w:rsidRPr="00616244">
              <w:rPr>
                <w:rFonts w:ascii="Times New Roman" w:hAnsi="Times New Roman"/>
              </w:rPr>
              <w:t>atitiktį arba kiti lygiaverčiai įrodymai.</w:t>
            </w:r>
          </w:p>
        </w:tc>
      </w:tr>
    </w:tbl>
    <w:p w14:paraId="10C4125B" w14:textId="77777777" w:rsidR="003D70C8" w:rsidRPr="00DC1D73" w:rsidRDefault="003D70C8" w:rsidP="00766510">
      <w:pPr>
        <w:pStyle w:val="Sraopastraipa"/>
        <w:spacing w:after="0" w:line="240" w:lineRule="auto"/>
        <w:ind w:left="705"/>
        <w:jc w:val="both"/>
        <w:rPr>
          <w:rFonts w:ascii="Times New Roman" w:eastAsia="Calibri" w:hAnsi="Times New Roman"/>
          <w:sz w:val="24"/>
          <w:szCs w:val="24"/>
        </w:rPr>
      </w:pPr>
    </w:p>
    <w:p w14:paraId="3567FCCE" w14:textId="77777777" w:rsidR="003D70C8" w:rsidRPr="00DC1D73" w:rsidRDefault="003D70C8" w:rsidP="00766510">
      <w:pPr>
        <w:pStyle w:val="Sraopastraipa"/>
        <w:spacing w:after="0" w:line="240" w:lineRule="auto"/>
        <w:ind w:left="705"/>
        <w:jc w:val="both"/>
        <w:rPr>
          <w:rFonts w:ascii="Times New Roman" w:eastAsia="Calibri" w:hAnsi="Times New Roman"/>
          <w:sz w:val="24"/>
          <w:szCs w:val="24"/>
        </w:rPr>
      </w:pPr>
    </w:p>
    <w:p w14:paraId="362A7084" w14:textId="494677AF" w:rsidR="00CF056A" w:rsidRPr="00DC1D73" w:rsidRDefault="00CF056A" w:rsidP="00CF056A">
      <w:pPr>
        <w:spacing w:after="0" w:line="280" w:lineRule="exact"/>
        <w:ind w:firstLine="720"/>
        <w:jc w:val="both"/>
        <w:rPr>
          <w:rFonts w:ascii="Times New Roman" w:hAnsi="Times New Roman"/>
          <w:sz w:val="24"/>
          <w:szCs w:val="24"/>
        </w:rPr>
      </w:pPr>
      <w:r w:rsidRPr="00DC1D73">
        <w:rPr>
          <w:rFonts w:ascii="Times New Roman" w:hAnsi="Times New Roman"/>
          <w:sz w:val="24"/>
          <w:szCs w:val="24"/>
        </w:rPr>
        <w:t>Kartu su pasiūlymu pateikiame šiuos dokumentus:</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70"/>
        <w:gridCol w:w="4111"/>
      </w:tblGrid>
      <w:tr w:rsidR="00CF056A" w:rsidRPr="00DC1D73" w14:paraId="5C28CA80" w14:textId="77777777" w:rsidTr="00442489">
        <w:tc>
          <w:tcPr>
            <w:tcW w:w="993" w:type="dxa"/>
            <w:vAlign w:val="center"/>
            <w:hideMark/>
          </w:tcPr>
          <w:p w14:paraId="694DE1F9" w14:textId="6BE308DD" w:rsidR="00C65916" w:rsidRPr="00DC1D73" w:rsidRDefault="00CF056A" w:rsidP="002F1F1D">
            <w:pPr>
              <w:spacing w:after="0" w:line="280" w:lineRule="exact"/>
              <w:ind w:left="-111" w:right="-108"/>
              <w:jc w:val="center"/>
              <w:rPr>
                <w:rFonts w:ascii="Times New Roman" w:hAnsi="Times New Roman"/>
                <w:sz w:val="24"/>
                <w:szCs w:val="24"/>
              </w:rPr>
            </w:pPr>
            <w:r w:rsidRPr="00DC1D73">
              <w:rPr>
                <w:rFonts w:ascii="Times New Roman" w:hAnsi="Times New Roman"/>
                <w:sz w:val="24"/>
                <w:szCs w:val="24"/>
              </w:rPr>
              <w:t>Eil.</w:t>
            </w:r>
          </w:p>
          <w:p w14:paraId="152B4535" w14:textId="36655A81" w:rsidR="00CF056A" w:rsidRPr="00DC1D73" w:rsidRDefault="00CF056A" w:rsidP="002F1F1D">
            <w:pPr>
              <w:spacing w:after="0" w:line="280" w:lineRule="exact"/>
              <w:ind w:left="-111" w:right="-108"/>
              <w:jc w:val="center"/>
              <w:rPr>
                <w:rFonts w:ascii="Times New Roman" w:hAnsi="Times New Roman"/>
                <w:sz w:val="24"/>
                <w:szCs w:val="24"/>
              </w:rPr>
            </w:pPr>
            <w:r w:rsidRPr="00DC1D73">
              <w:rPr>
                <w:rFonts w:ascii="Times New Roman" w:hAnsi="Times New Roman"/>
                <w:sz w:val="24"/>
                <w:szCs w:val="24"/>
              </w:rPr>
              <w:t>Nr.</w:t>
            </w:r>
          </w:p>
        </w:tc>
        <w:tc>
          <w:tcPr>
            <w:tcW w:w="5670" w:type="dxa"/>
            <w:vAlign w:val="center"/>
            <w:hideMark/>
          </w:tcPr>
          <w:p w14:paraId="380AC025" w14:textId="77777777" w:rsidR="00CF056A" w:rsidRPr="00DC1D73" w:rsidRDefault="00CF056A" w:rsidP="00C65916">
            <w:pPr>
              <w:spacing w:after="0" w:line="280" w:lineRule="exact"/>
              <w:jc w:val="center"/>
              <w:rPr>
                <w:rFonts w:ascii="Times New Roman" w:hAnsi="Times New Roman"/>
                <w:sz w:val="24"/>
                <w:szCs w:val="24"/>
              </w:rPr>
            </w:pPr>
            <w:r w:rsidRPr="00DC1D73">
              <w:rPr>
                <w:rFonts w:ascii="Times New Roman" w:hAnsi="Times New Roman"/>
                <w:sz w:val="24"/>
                <w:szCs w:val="24"/>
              </w:rPr>
              <w:t>Pateiktų dokumentų pavadinimas</w:t>
            </w:r>
          </w:p>
        </w:tc>
        <w:tc>
          <w:tcPr>
            <w:tcW w:w="4111" w:type="dxa"/>
            <w:vAlign w:val="center"/>
            <w:hideMark/>
          </w:tcPr>
          <w:p w14:paraId="0F7A26A2" w14:textId="77777777" w:rsidR="00CF056A" w:rsidRPr="00DC1D73" w:rsidRDefault="00CF056A" w:rsidP="00C65916">
            <w:pPr>
              <w:spacing w:after="0" w:line="280" w:lineRule="exact"/>
              <w:jc w:val="center"/>
              <w:rPr>
                <w:rFonts w:ascii="Times New Roman" w:hAnsi="Times New Roman"/>
                <w:sz w:val="24"/>
                <w:szCs w:val="24"/>
              </w:rPr>
            </w:pPr>
            <w:r w:rsidRPr="00DC1D73">
              <w:rPr>
                <w:rFonts w:ascii="Times New Roman" w:hAnsi="Times New Roman"/>
                <w:sz w:val="24"/>
                <w:szCs w:val="24"/>
              </w:rPr>
              <w:t>Dokumento puslapių skaičius</w:t>
            </w:r>
          </w:p>
        </w:tc>
      </w:tr>
      <w:tr w:rsidR="00CF056A" w:rsidRPr="00DC1D73" w14:paraId="1AF20CFB" w14:textId="77777777" w:rsidTr="00442489">
        <w:tc>
          <w:tcPr>
            <w:tcW w:w="993" w:type="dxa"/>
            <w:hideMark/>
          </w:tcPr>
          <w:p w14:paraId="23ED6C70" w14:textId="77777777" w:rsidR="00CF056A" w:rsidRPr="00DC1D73" w:rsidRDefault="00CF056A" w:rsidP="00C65916">
            <w:pPr>
              <w:spacing w:after="0" w:line="280" w:lineRule="exact"/>
              <w:jc w:val="center"/>
              <w:rPr>
                <w:rFonts w:ascii="Times New Roman" w:hAnsi="Times New Roman"/>
                <w:sz w:val="24"/>
                <w:szCs w:val="24"/>
              </w:rPr>
            </w:pPr>
            <w:r w:rsidRPr="00DC1D73">
              <w:rPr>
                <w:rFonts w:ascii="Times New Roman" w:hAnsi="Times New Roman"/>
                <w:sz w:val="24"/>
                <w:szCs w:val="24"/>
              </w:rPr>
              <w:t>1.</w:t>
            </w:r>
          </w:p>
        </w:tc>
        <w:tc>
          <w:tcPr>
            <w:tcW w:w="5670" w:type="dxa"/>
          </w:tcPr>
          <w:p w14:paraId="6665D9A7" w14:textId="77777777" w:rsidR="00CF056A" w:rsidRPr="00DC1D73" w:rsidRDefault="00CF056A" w:rsidP="00764847">
            <w:pPr>
              <w:spacing w:after="0" w:line="280" w:lineRule="exact"/>
              <w:jc w:val="both"/>
              <w:rPr>
                <w:rFonts w:ascii="Times New Roman" w:hAnsi="Times New Roman"/>
                <w:sz w:val="24"/>
                <w:szCs w:val="24"/>
              </w:rPr>
            </w:pPr>
          </w:p>
        </w:tc>
        <w:tc>
          <w:tcPr>
            <w:tcW w:w="4111" w:type="dxa"/>
          </w:tcPr>
          <w:p w14:paraId="6C5BDB1E" w14:textId="77777777" w:rsidR="00CF056A" w:rsidRPr="00DC1D73" w:rsidRDefault="00CF056A" w:rsidP="00764847">
            <w:pPr>
              <w:spacing w:after="0" w:line="280" w:lineRule="exact"/>
              <w:jc w:val="both"/>
              <w:rPr>
                <w:rFonts w:ascii="Times New Roman" w:hAnsi="Times New Roman"/>
                <w:sz w:val="24"/>
                <w:szCs w:val="24"/>
              </w:rPr>
            </w:pPr>
          </w:p>
        </w:tc>
      </w:tr>
      <w:tr w:rsidR="00CF056A" w:rsidRPr="00DC1D73" w14:paraId="6071A963" w14:textId="77777777" w:rsidTr="00442489">
        <w:tc>
          <w:tcPr>
            <w:tcW w:w="993" w:type="dxa"/>
            <w:hideMark/>
          </w:tcPr>
          <w:p w14:paraId="52E8AF0E" w14:textId="54585ECC" w:rsidR="00CF056A" w:rsidRPr="00DC1D73" w:rsidRDefault="00BF643C" w:rsidP="00C65916">
            <w:pPr>
              <w:spacing w:after="0" w:line="280" w:lineRule="exact"/>
              <w:jc w:val="center"/>
              <w:rPr>
                <w:rFonts w:ascii="Times New Roman" w:hAnsi="Times New Roman"/>
                <w:sz w:val="24"/>
                <w:szCs w:val="24"/>
              </w:rPr>
            </w:pPr>
            <w:r w:rsidRPr="00DC1D73">
              <w:rPr>
                <w:rFonts w:ascii="Times New Roman" w:hAnsi="Times New Roman"/>
                <w:sz w:val="24"/>
                <w:szCs w:val="24"/>
              </w:rPr>
              <w:t>.</w:t>
            </w:r>
            <w:r w:rsidR="00CF056A" w:rsidRPr="00DC1D73">
              <w:rPr>
                <w:rFonts w:ascii="Times New Roman" w:hAnsi="Times New Roman"/>
                <w:sz w:val="24"/>
                <w:szCs w:val="24"/>
              </w:rPr>
              <w:t>.</w:t>
            </w:r>
            <w:r w:rsidRPr="00DC1D73">
              <w:rPr>
                <w:rFonts w:ascii="Times New Roman" w:hAnsi="Times New Roman"/>
                <w:sz w:val="24"/>
                <w:szCs w:val="24"/>
              </w:rPr>
              <w:t>.</w:t>
            </w:r>
          </w:p>
        </w:tc>
        <w:tc>
          <w:tcPr>
            <w:tcW w:w="5670" w:type="dxa"/>
          </w:tcPr>
          <w:p w14:paraId="43909CEE" w14:textId="77777777" w:rsidR="00CF056A" w:rsidRPr="00DC1D73" w:rsidRDefault="00CF056A" w:rsidP="00764847">
            <w:pPr>
              <w:spacing w:after="0" w:line="280" w:lineRule="exact"/>
              <w:jc w:val="both"/>
              <w:rPr>
                <w:rFonts w:ascii="Times New Roman" w:hAnsi="Times New Roman"/>
                <w:sz w:val="24"/>
                <w:szCs w:val="24"/>
              </w:rPr>
            </w:pPr>
          </w:p>
        </w:tc>
        <w:tc>
          <w:tcPr>
            <w:tcW w:w="4111" w:type="dxa"/>
          </w:tcPr>
          <w:p w14:paraId="1DE11F12" w14:textId="77777777" w:rsidR="00CF056A" w:rsidRPr="00DC1D73" w:rsidRDefault="00CF056A" w:rsidP="00764847">
            <w:pPr>
              <w:spacing w:after="0" w:line="280" w:lineRule="exact"/>
              <w:jc w:val="both"/>
              <w:rPr>
                <w:rFonts w:ascii="Times New Roman" w:hAnsi="Times New Roman"/>
                <w:sz w:val="24"/>
                <w:szCs w:val="24"/>
              </w:rPr>
            </w:pPr>
          </w:p>
        </w:tc>
      </w:tr>
    </w:tbl>
    <w:p w14:paraId="06EA2C77" w14:textId="77777777" w:rsidR="00B86973" w:rsidRPr="00DC1D73" w:rsidRDefault="00B86973" w:rsidP="00CF056A">
      <w:pPr>
        <w:spacing w:after="0" w:line="280" w:lineRule="exact"/>
        <w:ind w:firstLine="720"/>
        <w:jc w:val="both"/>
        <w:rPr>
          <w:rFonts w:ascii="Times New Roman" w:hAnsi="Times New Roman"/>
          <w:sz w:val="24"/>
          <w:szCs w:val="24"/>
        </w:rPr>
      </w:pPr>
    </w:p>
    <w:p w14:paraId="73B9A77F" w14:textId="48EAF74C" w:rsidR="00CF056A" w:rsidRPr="00EC5DAD" w:rsidRDefault="00CF056A" w:rsidP="00CF056A">
      <w:pPr>
        <w:spacing w:after="0" w:line="280" w:lineRule="exact"/>
        <w:ind w:firstLine="720"/>
        <w:jc w:val="both"/>
        <w:rPr>
          <w:rFonts w:ascii="Times New Roman" w:hAnsi="Times New Roman"/>
          <w:sz w:val="24"/>
          <w:szCs w:val="24"/>
        </w:rPr>
      </w:pPr>
      <w:r w:rsidRPr="00EC5DAD">
        <w:rPr>
          <w:rFonts w:ascii="Times New Roman" w:hAnsi="Times New Roman"/>
          <w:sz w:val="24"/>
          <w:szCs w:val="24"/>
        </w:rPr>
        <w:lastRenderedPageBreak/>
        <w:t>Šiame pasiūlyme yra pateikta ir konfidenciali</w:t>
      </w:r>
      <w:r w:rsidR="00E661B2" w:rsidRPr="00EC5DAD">
        <w:rPr>
          <w:rFonts w:ascii="Times New Roman" w:hAnsi="Times New Roman"/>
          <w:sz w:val="24"/>
          <w:szCs w:val="24"/>
        </w:rPr>
        <w:t>*</w:t>
      </w:r>
      <w:r w:rsidR="00FA40B4" w:rsidRPr="00EC5DAD">
        <w:rPr>
          <w:rFonts w:ascii="Times New Roman" w:hAnsi="Times New Roman"/>
          <w:sz w:val="24"/>
          <w:szCs w:val="24"/>
        </w:rPr>
        <w:t>*</w:t>
      </w:r>
      <w:r w:rsidR="003D70C8" w:rsidRPr="00EC5DAD">
        <w:rPr>
          <w:rFonts w:ascii="Times New Roman" w:hAnsi="Times New Roman"/>
          <w:sz w:val="24"/>
          <w:szCs w:val="24"/>
        </w:rPr>
        <w:t>*</w:t>
      </w:r>
      <w:r w:rsidR="00FA40B4" w:rsidRPr="00EC5DAD">
        <w:rPr>
          <w:rFonts w:ascii="Times New Roman" w:hAnsi="Times New Roman"/>
          <w:sz w:val="24"/>
          <w:szCs w:val="24"/>
        </w:rPr>
        <w:t>*</w:t>
      </w:r>
      <w:r w:rsidRPr="00EC5DAD">
        <w:rPr>
          <w:rFonts w:ascii="Times New Roman" w:hAnsi="Times New Roman"/>
          <w:sz w:val="24"/>
          <w:szCs w:val="24"/>
        </w:rPr>
        <w:t xml:space="preserve"> informacija:</w:t>
      </w:r>
      <w:r w:rsidR="001A5A10" w:rsidRPr="00EC5DAD">
        <w:rPr>
          <w:rFonts w:ascii="Times New Roman" w:hAnsi="Times New Roman"/>
        </w:rPr>
        <w:t xml:space="preserve"> dokumentacija, paslaugų perdavimo–priėmimo aktai Pirkėjui turi būti pateikti tik elektroniniu formatu, o paslaugų perdavimo–priėmimo aktai turi būti pasirašomi elektroniniu parašu.</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70"/>
        <w:gridCol w:w="4111"/>
      </w:tblGrid>
      <w:tr w:rsidR="00CF056A" w:rsidRPr="00DC1D73" w14:paraId="1BCDA609" w14:textId="77777777" w:rsidTr="00442489">
        <w:tc>
          <w:tcPr>
            <w:tcW w:w="993" w:type="dxa"/>
            <w:tcBorders>
              <w:top w:val="single" w:sz="4" w:space="0" w:color="auto"/>
              <w:left w:val="single" w:sz="4" w:space="0" w:color="auto"/>
              <w:bottom w:val="single" w:sz="4" w:space="0" w:color="auto"/>
              <w:right w:val="single" w:sz="4" w:space="0" w:color="auto"/>
            </w:tcBorders>
            <w:hideMark/>
          </w:tcPr>
          <w:p w14:paraId="345BACAC" w14:textId="77777777" w:rsidR="00CF056A" w:rsidRPr="00DC1D73" w:rsidRDefault="00CF056A" w:rsidP="00764847">
            <w:pPr>
              <w:spacing w:after="0" w:line="280" w:lineRule="exact"/>
              <w:rPr>
                <w:rFonts w:ascii="Times New Roman" w:hAnsi="Times New Roman"/>
                <w:sz w:val="24"/>
                <w:szCs w:val="24"/>
              </w:rPr>
            </w:pPr>
            <w:r w:rsidRPr="00DC1D73">
              <w:rPr>
                <w:rFonts w:ascii="Times New Roman" w:hAnsi="Times New Roman"/>
                <w:sz w:val="24"/>
                <w:szCs w:val="24"/>
              </w:rPr>
              <w:t>Eil.</w:t>
            </w:r>
            <w:r w:rsidR="001A50A0" w:rsidRPr="00DC1D73">
              <w:rPr>
                <w:rFonts w:ascii="Times New Roman" w:hAnsi="Times New Roman"/>
                <w:sz w:val="24"/>
                <w:szCs w:val="24"/>
              </w:rPr>
              <w:t xml:space="preserve"> </w:t>
            </w:r>
            <w:r w:rsidRPr="00DC1D73">
              <w:rPr>
                <w:rFonts w:ascii="Times New Roman" w:hAnsi="Times New Roman"/>
                <w:sz w:val="24"/>
                <w:szCs w:val="24"/>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BFC0DF0" w14:textId="77777777" w:rsidR="00CF056A" w:rsidRPr="00DC1D73" w:rsidRDefault="00CF056A" w:rsidP="00C65916">
            <w:pPr>
              <w:spacing w:after="0" w:line="280" w:lineRule="exact"/>
              <w:jc w:val="center"/>
              <w:rPr>
                <w:rFonts w:ascii="Times New Roman" w:hAnsi="Times New Roman"/>
                <w:sz w:val="24"/>
                <w:szCs w:val="24"/>
              </w:rPr>
            </w:pPr>
            <w:r w:rsidRPr="00DC1D73">
              <w:rPr>
                <w:rFonts w:ascii="Times New Roman" w:hAnsi="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FAF86A7" w14:textId="77777777" w:rsidR="00CF056A" w:rsidRPr="00DC1D73" w:rsidRDefault="00CF056A" w:rsidP="00C65916">
            <w:pPr>
              <w:spacing w:after="0" w:line="280" w:lineRule="exact"/>
              <w:jc w:val="center"/>
              <w:rPr>
                <w:rFonts w:ascii="Times New Roman" w:hAnsi="Times New Roman"/>
                <w:sz w:val="24"/>
                <w:szCs w:val="24"/>
              </w:rPr>
            </w:pPr>
            <w:r w:rsidRPr="00DC1D73">
              <w:rPr>
                <w:rFonts w:ascii="Times New Roman" w:hAnsi="Times New Roman"/>
                <w:sz w:val="24"/>
                <w:szCs w:val="24"/>
              </w:rPr>
              <w:t>Dokumento tekstas (nurodoma kuri informacija yra konfidenciali)</w:t>
            </w:r>
          </w:p>
        </w:tc>
      </w:tr>
      <w:tr w:rsidR="00CF056A" w:rsidRPr="00DC1D73" w14:paraId="6A041EB1" w14:textId="77777777" w:rsidTr="00442489">
        <w:tc>
          <w:tcPr>
            <w:tcW w:w="993" w:type="dxa"/>
            <w:tcBorders>
              <w:top w:val="single" w:sz="4" w:space="0" w:color="auto"/>
              <w:left w:val="single" w:sz="4" w:space="0" w:color="auto"/>
              <w:bottom w:val="single" w:sz="4" w:space="0" w:color="auto"/>
              <w:right w:val="single" w:sz="4" w:space="0" w:color="auto"/>
            </w:tcBorders>
          </w:tcPr>
          <w:p w14:paraId="3B677A4A" w14:textId="77777777" w:rsidR="00CF056A" w:rsidRPr="00DC1D73" w:rsidRDefault="00E661B2" w:rsidP="00C65916">
            <w:pPr>
              <w:spacing w:after="0" w:line="280" w:lineRule="exact"/>
              <w:jc w:val="center"/>
              <w:rPr>
                <w:rFonts w:ascii="Times New Roman" w:hAnsi="Times New Roman"/>
                <w:sz w:val="24"/>
                <w:szCs w:val="24"/>
              </w:rPr>
            </w:pPr>
            <w:r w:rsidRPr="00DC1D73">
              <w:rPr>
                <w:rFonts w:ascii="Times New Roman" w:hAnsi="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0BCB4C9E" w14:textId="77777777" w:rsidR="00CF056A" w:rsidRPr="00DC1D73" w:rsidRDefault="00CF056A"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146F3D0" w14:textId="77777777" w:rsidR="00CF056A" w:rsidRPr="00DC1D73" w:rsidRDefault="00CF056A" w:rsidP="00764847">
            <w:pPr>
              <w:spacing w:after="0" w:line="280" w:lineRule="exact"/>
              <w:jc w:val="both"/>
              <w:rPr>
                <w:rFonts w:ascii="Times New Roman" w:hAnsi="Times New Roman"/>
                <w:sz w:val="24"/>
                <w:szCs w:val="24"/>
              </w:rPr>
            </w:pPr>
          </w:p>
        </w:tc>
      </w:tr>
      <w:tr w:rsidR="00E661B2" w:rsidRPr="00DC1D73" w14:paraId="05B2F0DB" w14:textId="77777777" w:rsidTr="00442489">
        <w:tc>
          <w:tcPr>
            <w:tcW w:w="993" w:type="dxa"/>
            <w:tcBorders>
              <w:top w:val="single" w:sz="4" w:space="0" w:color="auto"/>
              <w:left w:val="single" w:sz="4" w:space="0" w:color="auto"/>
              <w:bottom w:val="single" w:sz="4" w:space="0" w:color="auto"/>
              <w:right w:val="single" w:sz="4" w:space="0" w:color="auto"/>
            </w:tcBorders>
          </w:tcPr>
          <w:p w14:paraId="3B1A6BFB" w14:textId="5D399E63" w:rsidR="00E661B2" w:rsidRPr="00DC1D73" w:rsidRDefault="00BF643C" w:rsidP="00C65916">
            <w:pPr>
              <w:spacing w:after="0" w:line="280" w:lineRule="exact"/>
              <w:jc w:val="center"/>
              <w:rPr>
                <w:rFonts w:ascii="Times New Roman" w:hAnsi="Times New Roman"/>
                <w:sz w:val="24"/>
                <w:szCs w:val="24"/>
              </w:rPr>
            </w:pPr>
            <w:r w:rsidRPr="00DC1D73">
              <w:rPr>
                <w:rFonts w:ascii="Times New Roman" w:hAnsi="Times New Roman"/>
                <w:sz w:val="24"/>
                <w:szCs w:val="24"/>
              </w:rPr>
              <w:t>.</w:t>
            </w:r>
            <w:r w:rsidR="00E661B2" w:rsidRPr="00DC1D73">
              <w:rPr>
                <w:rFonts w:ascii="Times New Roman" w:hAnsi="Times New Roman"/>
                <w:sz w:val="24"/>
                <w:szCs w:val="24"/>
              </w:rPr>
              <w:t>.</w:t>
            </w:r>
            <w:r w:rsidRPr="00DC1D73">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FAD4370" w14:textId="77777777" w:rsidR="00E661B2" w:rsidRPr="00DC1D73" w:rsidRDefault="00E661B2" w:rsidP="00764847">
            <w:pPr>
              <w:spacing w:after="0" w:line="280" w:lineRule="exact"/>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50115ED" w14:textId="77777777" w:rsidR="00E661B2" w:rsidRPr="00DC1D73" w:rsidRDefault="00E661B2" w:rsidP="00764847">
            <w:pPr>
              <w:spacing w:after="0" w:line="280" w:lineRule="exact"/>
              <w:jc w:val="both"/>
              <w:rPr>
                <w:rFonts w:ascii="Times New Roman" w:hAnsi="Times New Roman"/>
                <w:sz w:val="24"/>
                <w:szCs w:val="24"/>
              </w:rPr>
            </w:pPr>
          </w:p>
        </w:tc>
      </w:tr>
    </w:tbl>
    <w:p w14:paraId="57EED75E" w14:textId="3AA303A6" w:rsidR="00CF056A" w:rsidRPr="00DC1D73" w:rsidRDefault="003D70C8" w:rsidP="00C428F4">
      <w:pPr>
        <w:spacing w:after="0" w:line="240" w:lineRule="auto"/>
        <w:ind w:firstLine="720"/>
        <w:jc w:val="both"/>
        <w:rPr>
          <w:rFonts w:ascii="Times New Roman" w:eastAsia="Calibri" w:hAnsi="Times New Roman"/>
          <w:i/>
          <w:sz w:val="24"/>
          <w:szCs w:val="24"/>
        </w:rPr>
      </w:pPr>
      <w:r w:rsidRPr="00DC1D73">
        <w:rPr>
          <w:rFonts w:ascii="Times New Roman" w:hAnsi="Times New Roman"/>
          <w:bCs/>
          <w:i/>
          <w:sz w:val="24"/>
          <w:szCs w:val="24"/>
        </w:rPr>
        <w:t>*</w:t>
      </w:r>
      <w:r w:rsidR="00FA40B4" w:rsidRPr="00DC1D73">
        <w:rPr>
          <w:rFonts w:ascii="Times New Roman" w:hAnsi="Times New Roman"/>
          <w:bCs/>
          <w:i/>
          <w:sz w:val="24"/>
          <w:szCs w:val="24"/>
        </w:rPr>
        <w:t>**</w:t>
      </w:r>
      <w:r w:rsidR="00CF056A" w:rsidRPr="00DC1D73">
        <w:rPr>
          <w:rFonts w:ascii="Times New Roman" w:hAnsi="Times New Roman"/>
          <w:bCs/>
          <w:i/>
          <w:sz w:val="24"/>
          <w:szCs w:val="24"/>
        </w:rPr>
        <w:t>*</w:t>
      </w:r>
      <w:r w:rsidR="00CF056A" w:rsidRPr="00EC5DAD">
        <w:rPr>
          <w:rFonts w:ascii="Times New Roman" w:hAnsi="Times New Roman"/>
          <w:bCs/>
          <w:i/>
        </w:rPr>
        <w:t xml:space="preserve">Pildyti tuomet, jei bus pateikta konfidenciali informacija. </w:t>
      </w:r>
      <w:r w:rsidR="00C65916" w:rsidRPr="00EC5DAD">
        <w:rPr>
          <w:rFonts w:ascii="Times New Roman" w:eastAsia="Calibri" w:hAnsi="Times New Roman"/>
          <w:i/>
        </w:rPr>
        <w:t>Tiekėjui nenurodžius, kokia informacija yra konfidenciali, laikoma, kad konfidencialios informacijos pasiūlyme nėra.</w:t>
      </w:r>
      <w:r w:rsidR="005D59DC" w:rsidRPr="00EC5DAD">
        <w:rPr>
          <w:rFonts w:ascii="Times New Roman" w:eastAsia="Calibri" w:hAnsi="Times New Roman"/>
          <w:i/>
        </w:rPr>
        <w:t xml:space="preserve"> </w:t>
      </w:r>
      <w:r w:rsidR="005D59DC" w:rsidRPr="00EC5DAD">
        <w:rPr>
          <w:rFonts w:ascii="Times New Roman" w:eastAsia="Calibri" w:hAnsi="Times New Roman"/>
          <w:bCs/>
          <w:i/>
        </w:rPr>
        <w:t>Visas tiekėjo pasiūlymas negali</w:t>
      </w:r>
      <w:r w:rsidR="005D59DC" w:rsidRPr="00EC5DAD">
        <w:rPr>
          <w:rFonts w:ascii="Times New Roman" w:eastAsia="Calibri" w:hAnsi="Times New Roman"/>
          <w:i/>
        </w:rPr>
        <w:t xml:space="preserve"> būti laikomas konfidencialia informacija, tačiau tiekėjas gali nurodyti, kad tam tikra jo pasiūlyme pateikta informacija yra konfidenciali. Konfidencialia informacija neturėtų būti laikoma informacija, nurodyta Viešųjų pirkimų įstatymo 20 straipsnio 2 dalies 1-4 punktuose. Jei Perkančiajai organizacijai kilus abejonių dėl tiekėjo pasiūlyme nurodytos informacijos konfidencialumo ir Tiekėjo paprašius įrodyti, kodėl nurodyta informacija yra konfidenciali, tiekėjas per nurodytą terminą, kuris negali būti trumpesnis kaip 3 darbo dienos, nepateikia tokių įrodymų arba pateikia netinkamus įrodymus, laikoma, kad tokia informacija yra nekonfidenciali. Pasiūlyme nurodyta paslaugos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w:t>
      </w:r>
    </w:p>
    <w:p w14:paraId="2D5CD16C" w14:textId="77777777" w:rsidR="005D59DC" w:rsidRPr="00DC1D73" w:rsidRDefault="005D59DC" w:rsidP="00C428F4">
      <w:pPr>
        <w:spacing w:after="0" w:line="240" w:lineRule="auto"/>
        <w:ind w:firstLine="720"/>
        <w:jc w:val="both"/>
        <w:rPr>
          <w:rFonts w:ascii="Times New Roman" w:hAnsi="Times New Roman"/>
          <w:bCs/>
          <w:sz w:val="24"/>
          <w:szCs w:val="24"/>
        </w:rPr>
      </w:pPr>
    </w:p>
    <w:p w14:paraId="00C9267E" w14:textId="77777777" w:rsidR="00CF056A" w:rsidRPr="00DC1D73" w:rsidRDefault="00CF056A" w:rsidP="00CF056A">
      <w:pPr>
        <w:spacing w:after="0" w:line="280" w:lineRule="exact"/>
        <w:jc w:val="both"/>
        <w:rPr>
          <w:rFonts w:ascii="Times New Roman" w:hAnsi="Times New Roman"/>
          <w:sz w:val="24"/>
          <w:szCs w:val="24"/>
        </w:rPr>
      </w:pPr>
      <w:r w:rsidRPr="00DC1D73">
        <w:rPr>
          <w:rFonts w:ascii="Times New Roman" w:hAnsi="Times New Roman"/>
          <w:sz w:val="24"/>
          <w:szCs w:val="24"/>
        </w:rPr>
        <w:t>____________________________</w:t>
      </w:r>
      <w:r w:rsidR="00E661B2" w:rsidRPr="00DC1D73">
        <w:rPr>
          <w:rFonts w:ascii="Times New Roman" w:hAnsi="Times New Roman"/>
          <w:sz w:val="24"/>
          <w:szCs w:val="24"/>
        </w:rPr>
        <w:t>_______</w:t>
      </w:r>
      <w:r w:rsidRPr="00DC1D73">
        <w:rPr>
          <w:rFonts w:ascii="Times New Roman" w:hAnsi="Times New Roman"/>
          <w:sz w:val="24"/>
          <w:szCs w:val="24"/>
        </w:rPr>
        <w:t xml:space="preserve">      </w:t>
      </w:r>
      <w:r w:rsidR="00E661B2" w:rsidRPr="00DC1D73">
        <w:rPr>
          <w:rFonts w:ascii="Times New Roman" w:hAnsi="Times New Roman"/>
          <w:sz w:val="24"/>
          <w:szCs w:val="24"/>
        </w:rPr>
        <w:t xml:space="preserve">       </w:t>
      </w:r>
      <w:r w:rsidRPr="00DC1D73">
        <w:rPr>
          <w:rFonts w:ascii="Times New Roman" w:hAnsi="Times New Roman"/>
          <w:sz w:val="24"/>
          <w:szCs w:val="24"/>
        </w:rPr>
        <w:t xml:space="preserve"> __________   </w:t>
      </w:r>
      <w:r w:rsidR="00E661B2" w:rsidRPr="00DC1D73">
        <w:rPr>
          <w:rFonts w:ascii="Times New Roman" w:hAnsi="Times New Roman"/>
          <w:sz w:val="24"/>
          <w:szCs w:val="24"/>
        </w:rPr>
        <w:t xml:space="preserve">       </w:t>
      </w:r>
      <w:r w:rsidRPr="00DC1D73">
        <w:rPr>
          <w:rFonts w:ascii="Times New Roman" w:hAnsi="Times New Roman"/>
          <w:sz w:val="24"/>
          <w:szCs w:val="24"/>
        </w:rPr>
        <w:t>______________________</w:t>
      </w:r>
    </w:p>
    <w:p w14:paraId="3FD64E1F" w14:textId="77777777" w:rsidR="00CF056A" w:rsidRPr="00DC1D73" w:rsidRDefault="00CF056A" w:rsidP="00CF056A">
      <w:pPr>
        <w:spacing w:after="0" w:line="240" w:lineRule="auto"/>
        <w:jc w:val="both"/>
        <w:rPr>
          <w:rFonts w:ascii="Times New Roman" w:hAnsi="Times New Roman"/>
          <w:i/>
        </w:rPr>
      </w:pPr>
      <w:r w:rsidRPr="00DC1D73">
        <w:rPr>
          <w:rFonts w:ascii="Times New Roman" w:hAnsi="Times New Roman"/>
          <w:i/>
        </w:rPr>
        <w:t xml:space="preserve">(Tiekėjo vadovo arba jo įgalioto asmens pareigų </w:t>
      </w:r>
    </w:p>
    <w:p w14:paraId="404E9EE2" w14:textId="306CD26C" w:rsidR="006D725A" w:rsidRPr="00111F5D" w:rsidRDefault="00CF056A" w:rsidP="00C428F4">
      <w:pPr>
        <w:spacing w:after="0" w:line="240" w:lineRule="auto"/>
        <w:jc w:val="both"/>
        <w:rPr>
          <w:i/>
        </w:rPr>
      </w:pPr>
      <w:r w:rsidRPr="00DC1D73">
        <w:rPr>
          <w:rFonts w:ascii="Times New Roman" w:hAnsi="Times New Roman"/>
          <w:i/>
        </w:rPr>
        <w:t xml:space="preserve">pavadinimas)                                                                         (Parašas)                       (Vardas ir pavardė) </w:t>
      </w:r>
    </w:p>
    <w:sectPr w:rsidR="006D725A" w:rsidRPr="00111F5D" w:rsidSect="00126BD8">
      <w:pgSz w:w="12240" w:h="15840"/>
      <w:pgMar w:top="1134" w:right="567" w:bottom="567" w:left="1134"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349F"/>
    <w:multiLevelType w:val="hybridMultilevel"/>
    <w:tmpl w:val="9206617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D2A08"/>
    <w:multiLevelType w:val="hybridMultilevel"/>
    <w:tmpl w:val="30CC7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04933"/>
    <w:multiLevelType w:val="hybridMultilevel"/>
    <w:tmpl w:val="DC983B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E63D6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5363ED"/>
    <w:multiLevelType w:val="hybridMultilevel"/>
    <w:tmpl w:val="E5188742"/>
    <w:lvl w:ilvl="0" w:tplc="CB54F72C">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26CD42ED"/>
    <w:multiLevelType w:val="hybridMultilevel"/>
    <w:tmpl w:val="70028902"/>
    <w:lvl w:ilvl="0" w:tplc="D4AECF2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1C4B4E"/>
    <w:multiLevelType w:val="hybridMultilevel"/>
    <w:tmpl w:val="A644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955322"/>
    <w:multiLevelType w:val="hybridMultilevel"/>
    <w:tmpl w:val="0B10D936"/>
    <w:lvl w:ilvl="0" w:tplc="91D89080">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192CFF"/>
    <w:multiLevelType w:val="hybridMultilevel"/>
    <w:tmpl w:val="D85CF44A"/>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9"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BAD2D78"/>
    <w:multiLevelType w:val="hybridMultilevel"/>
    <w:tmpl w:val="A4362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A06BCD"/>
    <w:multiLevelType w:val="hybridMultilevel"/>
    <w:tmpl w:val="EB98E44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9469570">
    <w:abstractNumId w:val="8"/>
  </w:num>
  <w:num w:numId="2" w16cid:durableId="470563617">
    <w:abstractNumId w:val="9"/>
  </w:num>
  <w:num w:numId="3" w16cid:durableId="1371295107">
    <w:abstractNumId w:val="6"/>
  </w:num>
  <w:num w:numId="4" w16cid:durableId="1619214662">
    <w:abstractNumId w:val="3"/>
  </w:num>
  <w:num w:numId="5" w16cid:durableId="2103645048">
    <w:abstractNumId w:val="10"/>
  </w:num>
  <w:num w:numId="6" w16cid:durableId="702634889">
    <w:abstractNumId w:val="0"/>
  </w:num>
  <w:num w:numId="7" w16cid:durableId="370762323">
    <w:abstractNumId w:val="11"/>
  </w:num>
  <w:num w:numId="8" w16cid:durableId="976570511">
    <w:abstractNumId w:val="4"/>
  </w:num>
  <w:num w:numId="9" w16cid:durableId="319580587">
    <w:abstractNumId w:val="2"/>
  </w:num>
  <w:num w:numId="10" w16cid:durableId="654721705">
    <w:abstractNumId w:val="1"/>
  </w:num>
  <w:num w:numId="11" w16cid:durableId="1449351383">
    <w:abstractNumId w:val="5"/>
  </w:num>
  <w:num w:numId="12" w16cid:durableId="295181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7F"/>
    <w:rsid w:val="00006B63"/>
    <w:rsid w:val="00036AB5"/>
    <w:rsid w:val="000511A4"/>
    <w:rsid w:val="00051BA1"/>
    <w:rsid w:val="00067F97"/>
    <w:rsid w:val="000A2234"/>
    <w:rsid w:val="000B6CDB"/>
    <w:rsid w:val="000C385E"/>
    <w:rsid w:val="000C7160"/>
    <w:rsid w:val="000D528C"/>
    <w:rsid w:val="000E4D58"/>
    <w:rsid w:val="000F515D"/>
    <w:rsid w:val="00100159"/>
    <w:rsid w:val="00104AED"/>
    <w:rsid w:val="00111F5D"/>
    <w:rsid w:val="00115FFA"/>
    <w:rsid w:val="001175E5"/>
    <w:rsid w:val="00126BD8"/>
    <w:rsid w:val="00135409"/>
    <w:rsid w:val="001521B5"/>
    <w:rsid w:val="00173238"/>
    <w:rsid w:val="00182A81"/>
    <w:rsid w:val="00194D01"/>
    <w:rsid w:val="001A50A0"/>
    <w:rsid w:val="001A5A10"/>
    <w:rsid w:val="001B0062"/>
    <w:rsid w:val="001D6CBE"/>
    <w:rsid w:val="001E1D98"/>
    <w:rsid w:val="001E2475"/>
    <w:rsid w:val="001F041D"/>
    <w:rsid w:val="002001F0"/>
    <w:rsid w:val="00202721"/>
    <w:rsid w:val="00203755"/>
    <w:rsid w:val="00210049"/>
    <w:rsid w:val="002164F4"/>
    <w:rsid w:val="002203CC"/>
    <w:rsid w:val="00221C3C"/>
    <w:rsid w:val="002308EB"/>
    <w:rsid w:val="002312D4"/>
    <w:rsid w:val="002367A7"/>
    <w:rsid w:val="00240DCC"/>
    <w:rsid w:val="002411B2"/>
    <w:rsid w:val="00241FE1"/>
    <w:rsid w:val="002431CA"/>
    <w:rsid w:val="0026563C"/>
    <w:rsid w:val="00265C03"/>
    <w:rsid w:val="00275C74"/>
    <w:rsid w:val="00285F8D"/>
    <w:rsid w:val="00290B45"/>
    <w:rsid w:val="002B5940"/>
    <w:rsid w:val="002C1BC0"/>
    <w:rsid w:val="002C3638"/>
    <w:rsid w:val="002C639E"/>
    <w:rsid w:val="002C7EAD"/>
    <w:rsid w:val="002D5BF9"/>
    <w:rsid w:val="002D5C17"/>
    <w:rsid w:val="002E193B"/>
    <w:rsid w:val="002F0636"/>
    <w:rsid w:val="002F1F1D"/>
    <w:rsid w:val="002F3334"/>
    <w:rsid w:val="0030248D"/>
    <w:rsid w:val="00316977"/>
    <w:rsid w:val="00320453"/>
    <w:rsid w:val="00321905"/>
    <w:rsid w:val="003247EA"/>
    <w:rsid w:val="003265C5"/>
    <w:rsid w:val="00345085"/>
    <w:rsid w:val="00345618"/>
    <w:rsid w:val="00346CF6"/>
    <w:rsid w:val="003475B6"/>
    <w:rsid w:val="003609B5"/>
    <w:rsid w:val="0036443B"/>
    <w:rsid w:val="003960EF"/>
    <w:rsid w:val="003C7C52"/>
    <w:rsid w:val="003C7E59"/>
    <w:rsid w:val="003D70C8"/>
    <w:rsid w:val="003E7A72"/>
    <w:rsid w:val="003F2BC0"/>
    <w:rsid w:val="004070C4"/>
    <w:rsid w:val="00415748"/>
    <w:rsid w:val="00422321"/>
    <w:rsid w:val="00426A1A"/>
    <w:rsid w:val="004315C1"/>
    <w:rsid w:val="00432E25"/>
    <w:rsid w:val="004332A1"/>
    <w:rsid w:val="004358F9"/>
    <w:rsid w:val="004400A3"/>
    <w:rsid w:val="00442489"/>
    <w:rsid w:val="00455E53"/>
    <w:rsid w:val="00473CDD"/>
    <w:rsid w:val="00474DAA"/>
    <w:rsid w:val="00487E2F"/>
    <w:rsid w:val="004A172D"/>
    <w:rsid w:val="004A7C39"/>
    <w:rsid w:val="004B17AB"/>
    <w:rsid w:val="004B46EC"/>
    <w:rsid w:val="004B67A1"/>
    <w:rsid w:val="004D3568"/>
    <w:rsid w:val="004D4654"/>
    <w:rsid w:val="004D74F3"/>
    <w:rsid w:val="004E37DE"/>
    <w:rsid w:val="004F3271"/>
    <w:rsid w:val="00510AA3"/>
    <w:rsid w:val="00524968"/>
    <w:rsid w:val="00530A37"/>
    <w:rsid w:val="00534279"/>
    <w:rsid w:val="00544F89"/>
    <w:rsid w:val="0055349A"/>
    <w:rsid w:val="00564FDB"/>
    <w:rsid w:val="00574F62"/>
    <w:rsid w:val="005769DD"/>
    <w:rsid w:val="0057797C"/>
    <w:rsid w:val="005844A8"/>
    <w:rsid w:val="00590E93"/>
    <w:rsid w:val="00591C6E"/>
    <w:rsid w:val="005A51C8"/>
    <w:rsid w:val="005A60AD"/>
    <w:rsid w:val="005C0B52"/>
    <w:rsid w:val="005D26A0"/>
    <w:rsid w:val="005D2DE8"/>
    <w:rsid w:val="005D59DC"/>
    <w:rsid w:val="005E0DF8"/>
    <w:rsid w:val="00606593"/>
    <w:rsid w:val="00612278"/>
    <w:rsid w:val="00613C7E"/>
    <w:rsid w:val="00623E71"/>
    <w:rsid w:val="00624B1D"/>
    <w:rsid w:val="006364AF"/>
    <w:rsid w:val="00653CCC"/>
    <w:rsid w:val="00656FAC"/>
    <w:rsid w:val="006959B0"/>
    <w:rsid w:val="00696DB6"/>
    <w:rsid w:val="006B61FA"/>
    <w:rsid w:val="006C337A"/>
    <w:rsid w:val="006C451E"/>
    <w:rsid w:val="006C5A13"/>
    <w:rsid w:val="006C6941"/>
    <w:rsid w:val="006D725A"/>
    <w:rsid w:val="006E05ED"/>
    <w:rsid w:val="006E7619"/>
    <w:rsid w:val="006F561B"/>
    <w:rsid w:val="0072121A"/>
    <w:rsid w:val="0072322D"/>
    <w:rsid w:val="0072386D"/>
    <w:rsid w:val="00737D72"/>
    <w:rsid w:val="00743F42"/>
    <w:rsid w:val="0075558B"/>
    <w:rsid w:val="00766510"/>
    <w:rsid w:val="00771073"/>
    <w:rsid w:val="007718E0"/>
    <w:rsid w:val="00773510"/>
    <w:rsid w:val="00773DDD"/>
    <w:rsid w:val="007765AA"/>
    <w:rsid w:val="00781A55"/>
    <w:rsid w:val="007840B5"/>
    <w:rsid w:val="007B1DB8"/>
    <w:rsid w:val="007C7571"/>
    <w:rsid w:val="007E0F6A"/>
    <w:rsid w:val="007F4B74"/>
    <w:rsid w:val="00802ED0"/>
    <w:rsid w:val="0082192D"/>
    <w:rsid w:val="008252D0"/>
    <w:rsid w:val="00827B51"/>
    <w:rsid w:val="00846660"/>
    <w:rsid w:val="00847509"/>
    <w:rsid w:val="00854241"/>
    <w:rsid w:val="00873686"/>
    <w:rsid w:val="008822A8"/>
    <w:rsid w:val="00883ED5"/>
    <w:rsid w:val="008A1EAA"/>
    <w:rsid w:val="008B3E9F"/>
    <w:rsid w:val="008C243C"/>
    <w:rsid w:val="008D0AB8"/>
    <w:rsid w:val="008E46AC"/>
    <w:rsid w:val="008F227F"/>
    <w:rsid w:val="00905800"/>
    <w:rsid w:val="009119C1"/>
    <w:rsid w:val="00916C7B"/>
    <w:rsid w:val="009206BF"/>
    <w:rsid w:val="00927AF0"/>
    <w:rsid w:val="00927B20"/>
    <w:rsid w:val="009405FD"/>
    <w:rsid w:val="00955B8A"/>
    <w:rsid w:val="0097647C"/>
    <w:rsid w:val="009824CD"/>
    <w:rsid w:val="00993B85"/>
    <w:rsid w:val="009A768B"/>
    <w:rsid w:val="009B32E2"/>
    <w:rsid w:val="009B409C"/>
    <w:rsid w:val="009D0980"/>
    <w:rsid w:val="009D1833"/>
    <w:rsid w:val="00A02F5D"/>
    <w:rsid w:val="00A17107"/>
    <w:rsid w:val="00A21F02"/>
    <w:rsid w:val="00A23C7A"/>
    <w:rsid w:val="00A35F52"/>
    <w:rsid w:val="00A42500"/>
    <w:rsid w:val="00A44149"/>
    <w:rsid w:val="00A4569F"/>
    <w:rsid w:val="00A50B40"/>
    <w:rsid w:val="00A571EE"/>
    <w:rsid w:val="00A60A43"/>
    <w:rsid w:val="00A731E4"/>
    <w:rsid w:val="00A960FA"/>
    <w:rsid w:val="00AA364C"/>
    <w:rsid w:val="00AA45ED"/>
    <w:rsid w:val="00AA5318"/>
    <w:rsid w:val="00AB26D1"/>
    <w:rsid w:val="00AB378B"/>
    <w:rsid w:val="00AB6301"/>
    <w:rsid w:val="00AB759C"/>
    <w:rsid w:val="00AC4174"/>
    <w:rsid w:val="00AC5554"/>
    <w:rsid w:val="00AF5680"/>
    <w:rsid w:val="00B049B6"/>
    <w:rsid w:val="00B059E1"/>
    <w:rsid w:val="00B06D8C"/>
    <w:rsid w:val="00B178B8"/>
    <w:rsid w:val="00B42D62"/>
    <w:rsid w:val="00B5439C"/>
    <w:rsid w:val="00B631DF"/>
    <w:rsid w:val="00B63966"/>
    <w:rsid w:val="00B86973"/>
    <w:rsid w:val="00B91E86"/>
    <w:rsid w:val="00BB03EC"/>
    <w:rsid w:val="00BC3904"/>
    <w:rsid w:val="00BD1492"/>
    <w:rsid w:val="00BF22DD"/>
    <w:rsid w:val="00BF568A"/>
    <w:rsid w:val="00BF643C"/>
    <w:rsid w:val="00BF6509"/>
    <w:rsid w:val="00C051FA"/>
    <w:rsid w:val="00C05F4D"/>
    <w:rsid w:val="00C11A1E"/>
    <w:rsid w:val="00C168E5"/>
    <w:rsid w:val="00C428F4"/>
    <w:rsid w:val="00C45C56"/>
    <w:rsid w:val="00C46020"/>
    <w:rsid w:val="00C502FD"/>
    <w:rsid w:val="00C65916"/>
    <w:rsid w:val="00C67420"/>
    <w:rsid w:val="00C76753"/>
    <w:rsid w:val="00C83F2C"/>
    <w:rsid w:val="00CB7E96"/>
    <w:rsid w:val="00CD6113"/>
    <w:rsid w:val="00CE13D8"/>
    <w:rsid w:val="00CE7A31"/>
    <w:rsid w:val="00CF056A"/>
    <w:rsid w:val="00CF7B48"/>
    <w:rsid w:val="00D008C2"/>
    <w:rsid w:val="00D05F08"/>
    <w:rsid w:val="00D20759"/>
    <w:rsid w:val="00D26DF8"/>
    <w:rsid w:val="00D34505"/>
    <w:rsid w:val="00D4262D"/>
    <w:rsid w:val="00D4509C"/>
    <w:rsid w:val="00D46344"/>
    <w:rsid w:val="00D521BE"/>
    <w:rsid w:val="00D521C0"/>
    <w:rsid w:val="00D559EF"/>
    <w:rsid w:val="00D612EB"/>
    <w:rsid w:val="00D71A89"/>
    <w:rsid w:val="00D92907"/>
    <w:rsid w:val="00D97C25"/>
    <w:rsid w:val="00DC1D73"/>
    <w:rsid w:val="00DC3886"/>
    <w:rsid w:val="00DC7885"/>
    <w:rsid w:val="00DC7ACD"/>
    <w:rsid w:val="00DD661E"/>
    <w:rsid w:val="00DE2B5F"/>
    <w:rsid w:val="00DE5989"/>
    <w:rsid w:val="00DE63F8"/>
    <w:rsid w:val="00E018BE"/>
    <w:rsid w:val="00E02368"/>
    <w:rsid w:val="00E32BB1"/>
    <w:rsid w:val="00E661B2"/>
    <w:rsid w:val="00E67724"/>
    <w:rsid w:val="00E70ED6"/>
    <w:rsid w:val="00E81ABC"/>
    <w:rsid w:val="00E87593"/>
    <w:rsid w:val="00E90A11"/>
    <w:rsid w:val="00E9117A"/>
    <w:rsid w:val="00E975CF"/>
    <w:rsid w:val="00EA056F"/>
    <w:rsid w:val="00EA509F"/>
    <w:rsid w:val="00EC5DAD"/>
    <w:rsid w:val="00ED3C6E"/>
    <w:rsid w:val="00ED434D"/>
    <w:rsid w:val="00EE28EC"/>
    <w:rsid w:val="00EF1610"/>
    <w:rsid w:val="00F058E5"/>
    <w:rsid w:val="00F26D5B"/>
    <w:rsid w:val="00F336C6"/>
    <w:rsid w:val="00F413C8"/>
    <w:rsid w:val="00F5399E"/>
    <w:rsid w:val="00F57C9A"/>
    <w:rsid w:val="00F65405"/>
    <w:rsid w:val="00F71BBA"/>
    <w:rsid w:val="00FA40B4"/>
    <w:rsid w:val="00FA56C1"/>
    <w:rsid w:val="00FB5686"/>
    <w:rsid w:val="00FC6000"/>
    <w:rsid w:val="00FE178B"/>
    <w:rsid w:val="00FF6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12A9"/>
  <w15:docId w15:val="{19C7A157-F709-4563-92CC-5089C03A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ABC"/>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List L1"/>
    <w:basedOn w:val="prastasis"/>
    <w:link w:val="SraopastraipaDiagrama"/>
    <w:uiPriority w:val="34"/>
    <w:qFormat/>
    <w:rsid w:val="004D3568"/>
    <w:pPr>
      <w:ind w:left="720"/>
      <w:contextualSpacing/>
    </w:pPr>
  </w:style>
  <w:style w:type="paragraph" w:customStyle="1" w:styleId="Standard">
    <w:name w:val="Standard"/>
    <w:rsid w:val="00C6591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C65916"/>
    <w:pPr>
      <w:suppressAutoHyphens/>
      <w:autoSpaceDE w:val="0"/>
      <w:autoSpaceDN w:val="0"/>
      <w:spacing w:after="0" w:line="240" w:lineRule="auto"/>
    </w:pPr>
    <w:rPr>
      <w:rFonts w:ascii="Times New Roman" w:eastAsia="Times New Roman" w:hAnsi="Times New Roman" w:cs="Times New Roman"/>
      <w:color w:val="000000"/>
      <w:kern w:val="3"/>
      <w:sz w:val="24"/>
      <w:szCs w:val="24"/>
      <w:lang w:val="en-US" w:eastAsia="zh-CN"/>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C639E"/>
    <w:rPr>
      <w:rFonts w:ascii="Calibri" w:eastAsia="Times New Roman" w:hAnsi="Calibri" w:cs="Times New Roman"/>
      <w:lang w:eastAsia="lt-LT"/>
    </w:rPr>
  </w:style>
  <w:style w:type="paragraph" w:styleId="Pagrindinistekstas">
    <w:name w:val="Body Text"/>
    <w:basedOn w:val="prastasis"/>
    <w:link w:val="PagrindinistekstasDiagrama"/>
    <w:rsid w:val="00D521BE"/>
    <w:pPr>
      <w:spacing w:after="120" w:line="240" w:lineRule="auto"/>
    </w:pPr>
    <w:rPr>
      <w:rFonts w:ascii="Times New Roman" w:hAnsi="Times New Roman"/>
      <w:sz w:val="24"/>
      <w:szCs w:val="24"/>
      <w:lang w:eastAsia="en-US"/>
    </w:rPr>
  </w:style>
  <w:style w:type="character" w:customStyle="1" w:styleId="PagrindinistekstasDiagrama">
    <w:name w:val="Pagrindinis tekstas Diagrama"/>
    <w:basedOn w:val="Numatytasispastraiposriftas"/>
    <w:link w:val="Pagrindinistekstas"/>
    <w:rsid w:val="00D521BE"/>
    <w:rPr>
      <w:rFonts w:ascii="Times New Roman" w:eastAsia="Times New Roman" w:hAnsi="Times New Roman" w:cs="Times New Roman"/>
      <w:sz w:val="24"/>
      <w:szCs w:val="24"/>
    </w:rPr>
  </w:style>
  <w:style w:type="table" w:styleId="Lentelstinklelis">
    <w:name w:val="Table Grid"/>
    <w:basedOn w:val="prastojilentel"/>
    <w:uiPriority w:val="39"/>
    <w:rsid w:val="00C67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718E0"/>
    <w:rPr>
      <w:sz w:val="16"/>
      <w:szCs w:val="16"/>
    </w:rPr>
  </w:style>
  <w:style w:type="paragraph" w:styleId="Komentarotekstas">
    <w:name w:val="annotation text"/>
    <w:basedOn w:val="prastasis"/>
    <w:link w:val="KomentarotekstasDiagrama"/>
    <w:uiPriority w:val="99"/>
    <w:semiHidden/>
    <w:unhideWhenUsed/>
    <w:rsid w:val="007718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718E0"/>
    <w:rPr>
      <w:rFonts w:ascii="Calibri" w:eastAsia="Times New Roman"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718E0"/>
    <w:rPr>
      <w:b/>
      <w:bCs/>
    </w:rPr>
  </w:style>
  <w:style w:type="character" w:customStyle="1" w:styleId="KomentarotemaDiagrama">
    <w:name w:val="Komentaro tema Diagrama"/>
    <w:basedOn w:val="KomentarotekstasDiagrama"/>
    <w:link w:val="Komentarotema"/>
    <w:uiPriority w:val="99"/>
    <w:semiHidden/>
    <w:rsid w:val="007718E0"/>
    <w:rPr>
      <w:rFonts w:ascii="Calibri" w:eastAsia="Times New Roman" w:hAnsi="Calibri" w:cs="Times New Roman"/>
      <w:b/>
      <w:bCs/>
      <w:sz w:val="20"/>
      <w:szCs w:val="20"/>
      <w:lang w:eastAsia="lt-LT"/>
    </w:rPr>
  </w:style>
  <w:style w:type="character" w:styleId="Hipersaitas">
    <w:name w:val="Hyperlink"/>
    <w:basedOn w:val="Numatytasispastraiposriftas"/>
    <w:uiPriority w:val="99"/>
    <w:unhideWhenUsed/>
    <w:rsid w:val="00873686"/>
    <w:rPr>
      <w:color w:val="0563C1" w:themeColor="hyperlink"/>
      <w:u w:val="single"/>
    </w:rPr>
  </w:style>
  <w:style w:type="character" w:styleId="Neapdorotaspaminjimas">
    <w:name w:val="Unresolved Mention"/>
    <w:basedOn w:val="Numatytasispastraiposriftas"/>
    <w:uiPriority w:val="99"/>
    <w:semiHidden/>
    <w:unhideWhenUsed/>
    <w:rsid w:val="00873686"/>
    <w:rPr>
      <w:color w:val="605E5C"/>
      <w:shd w:val="clear" w:color="auto" w:fill="E1DFDD"/>
    </w:rPr>
  </w:style>
  <w:style w:type="table" w:customStyle="1" w:styleId="TableGrid">
    <w:name w:val="TableGrid"/>
    <w:rsid w:val="003C7C52"/>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AD76-A789-4103-9D69-8CAC277C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Pages>
  <Words>7682</Words>
  <Characters>4380</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Ramunė Pamparienė</cp:lastModifiedBy>
  <cp:revision>41</cp:revision>
  <cp:lastPrinted>2020-01-28T14:40:00Z</cp:lastPrinted>
  <dcterms:created xsi:type="dcterms:W3CDTF">2024-05-30T13:23:00Z</dcterms:created>
  <dcterms:modified xsi:type="dcterms:W3CDTF">2024-12-16T11:37:00Z</dcterms:modified>
</cp:coreProperties>
</file>