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04D07E" w14:textId="7211AC51" w:rsidR="00DB2A90" w:rsidRPr="00A65CFC" w:rsidRDefault="00DB2A90" w:rsidP="00A65CFC">
      <w:pPr>
        <w:ind w:left="6480" w:firstLine="1296"/>
        <w:jc w:val="center"/>
        <w:rPr>
          <w:szCs w:val="24"/>
        </w:rPr>
      </w:pPr>
      <w:r w:rsidRPr="00A65CFC">
        <w:rPr>
          <w:szCs w:val="24"/>
        </w:rPr>
        <w:t xml:space="preserve">Pirkimo </w:t>
      </w:r>
      <w:r w:rsidR="00A65CFC" w:rsidRPr="00A65CFC">
        <w:rPr>
          <w:szCs w:val="24"/>
        </w:rPr>
        <w:t>sąlygų</w:t>
      </w:r>
      <w:r w:rsidRPr="00A65CFC">
        <w:rPr>
          <w:szCs w:val="24"/>
        </w:rPr>
        <w:t xml:space="preserve"> </w:t>
      </w:r>
    </w:p>
    <w:p w14:paraId="3511324E" w14:textId="00BA7A58" w:rsidR="00256FCE" w:rsidRDefault="00164751" w:rsidP="00164751">
      <w:pPr>
        <w:ind w:left="6480" w:firstLine="1296"/>
        <w:rPr>
          <w:b/>
          <w:szCs w:val="24"/>
        </w:rPr>
      </w:pPr>
      <w:r>
        <w:rPr>
          <w:szCs w:val="24"/>
        </w:rPr>
        <w:t xml:space="preserve">  </w:t>
      </w:r>
      <w:r w:rsidR="008344A2">
        <w:rPr>
          <w:szCs w:val="24"/>
        </w:rPr>
        <w:t xml:space="preserve"> </w:t>
      </w:r>
      <w:r>
        <w:rPr>
          <w:szCs w:val="24"/>
        </w:rPr>
        <w:t xml:space="preserve"> </w:t>
      </w:r>
      <w:r w:rsidR="008344A2">
        <w:rPr>
          <w:szCs w:val="24"/>
        </w:rPr>
        <w:t>3</w:t>
      </w:r>
      <w:r w:rsidR="00DB2A90" w:rsidRPr="00A65CFC">
        <w:rPr>
          <w:szCs w:val="24"/>
        </w:rPr>
        <w:t xml:space="preserve"> priedas</w:t>
      </w:r>
      <w:r w:rsidR="00DB2A90" w:rsidRPr="0005214B">
        <w:rPr>
          <w:b/>
          <w:szCs w:val="24"/>
        </w:rPr>
        <w:t xml:space="preserve">   </w:t>
      </w:r>
    </w:p>
    <w:p w14:paraId="7A8249E1" w14:textId="77777777" w:rsidR="00DB2A90" w:rsidRDefault="00DB2A90" w:rsidP="00DB2A90">
      <w:pPr>
        <w:ind w:left="6480" w:firstLine="1296"/>
        <w:jc w:val="center"/>
        <w:rPr>
          <w:b/>
          <w:bCs/>
          <w:szCs w:val="24"/>
        </w:rPr>
      </w:pPr>
    </w:p>
    <w:p w14:paraId="45C55C52" w14:textId="27C7BFAE" w:rsidR="00B57661" w:rsidRPr="007F46A3" w:rsidRDefault="00B57661" w:rsidP="00B57661">
      <w:pPr>
        <w:ind w:firstLine="567"/>
        <w:jc w:val="center"/>
        <w:rPr>
          <w:b/>
          <w:bCs/>
          <w:szCs w:val="24"/>
        </w:rPr>
      </w:pPr>
      <w:r w:rsidRPr="007F46A3">
        <w:rPr>
          <w:b/>
          <w:bCs/>
          <w:szCs w:val="24"/>
        </w:rPr>
        <w:t>KVALIFIKACIJOS ATITIKTIES DEKLARACIJA</w:t>
      </w:r>
    </w:p>
    <w:p w14:paraId="3F739480" w14:textId="77777777" w:rsidR="00B57661" w:rsidRPr="00DC3A2C" w:rsidRDefault="00B57661" w:rsidP="00B57661">
      <w:pPr>
        <w:ind w:firstLine="567"/>
        <w:jc w:val="center"/>
        <w:rPr>
          <w:sz w:val="16"/>
          <w:szCs w:val="16"/>
        </w:rPr>
      </w:pPr>
    </w:p>
    <w:p w14:paraId="5014BCC1" w14:textId="7B538ABF" w:rsidR="00B57661" w:rsidRPr="007F46A3" w:rsidRDefault="00B57661" w:rsidP="00B57661">
      <w:pPr>
        <w:ind w:firstLine="567"/>
        <w:jc w:val="center"/>
        <w:rPr>
          <w:szCs w:val="24"/>
        </w:rPr>
      </w:pPr>
      <w:r w:rsidRPr="007F46A3">
        <w:rPr>
          <w:szCs w:val="24"/>
        </w:rPr>
        <w:t>20</w:t>
      </w:r>
      <w:r w:rsidR="003B01DA">
        <w:rPr>
          <w:szCs w:val="24"/>
        </w:rPr>
        <w:t>2</w:t>
      </w:r>
      <w:r w:rsidR="0027333B">
        <w:rPr>
          <w:szCs w:val="24"/>
        </w:rPr>
        <w:t>4</w:t>
      </w:r>
      <w:r w:rsidRPr="007F46A3">
        <w:rPr>
          <w:szCs w:val="24"/>
        </w:rPr>
        <w:t>-___-___</w:t>
      </w:r>
    </w:p>
    <w:p w14:paraId="469A122D" w14:textId="77777777" w:rsidR="00B57661" w:rsidRPr="007F46A3" w:rsidRDefault="00B57661" w:rsidP="00B57661">
      <w:pPr>
        <w:ind w:firstLine="567"/>
        <w:rPr>
          <w:szCs w:val="24"/>
        </w:rPr>
      </w:pPr>
    </w:p>
    <w:tbl>
      <w:tblPr>
        <w:tblW w:w="9825" w:type="dxa"/>
        <w:tblLayout w:type="fixed"/>
        <w:tblLook w:val="04A0" w:firstRow="1" w:lastRow="0" w:firstColumn="1" w:lastColumn="0" w:noHBand="0" w:noVBand="1"/>
      </w:tblPr>
      <w:tblGrid>
        <w:gridCol w:w="9825"/>
      </w:tblGrid>
      <w:tr w:rsidR="00B57661" w:rsidRPr="007F46A3" w14:paraId="77ED071F" w14:textId="77777777" w:rsidTr="00B57661">
        <w:tc>
          <w:tcPr>
            <w:tcW w:w="9825" w:type="dxa"/>
            <w:hideMark/>
          </w:tcPr>
          <w:p w14:paraId="1FB82EED" w14:textId="77777777" w:rsidR="00B57661" w:rsidRPr="007F46A3" w:rsidRDefault="00B57661" w:rsidP="008A7A4F">
            <w:pPr>
              <w:ind w:firstLine="567"/>
              <w:rPr>
                <w:szCs w:val="24"/>
              </w:rPr>
            </w:pPr>
            <w:r w:rsidRPr="007F46A3">
              <w:rPr>
                <w:szCs w:val="24"/>
              </w:rPr>
              <w:t>Aš, ___________________________________________________________________ ,</w:t>
            </w:r>
          </w:p>
        </w:tc>
      </w:tr>
      <w:tr w:rsidR="00B57661" w:rsidRPr="007F46A3" w14:paraId="6DB8A915" w14:textId="77777777" w:rsidTr="00B57661">
        <w:tc>
          <w:tcPr>
            <w:tcW w:w="9825" w:type="dxa"/>
            <w:hideMark/>
          </w:tcPr>
          <w:p w14:paraId="5B3725F9" w14:textId="77777777" w:rsidR="00B57661" w:rsidRPr="007F46A3" w:rsidRDefault="00B57661" w:rsidP="00DF52B8">
            <w:pPr>
              <w:ind w:firstLine="567"/>
              <w:jc w:val="center"/>
              <w:rPr>
                <w:i/>
                <w:szCs w:val="24"/>
              </w:rPr>
            </w:pPr>
            <w:r w:rsidRPr="007F46A3">
              <w:rPr>
                <w:i/>
                <w:szCs w:val="24"/>
              </w:rPr>
              <w:t>(Dalyvio vadovo ar jo įgalioto asmens pareigų pavadinimas, vardas ir pavardė)</w:t>
            </w:r>
          </w:p>
        </w:tc>
      </w:tr>
      <w:tr w:rsidR="00B57661" w:rsidRPr="007F46A3" w14:paraId="62BDB393" w14:textId="77777777" w:rsidTr="00B57661">
        <w:tc>
          <w:tcPr>
            <w:tcW w:w="9825" w:type="dxa"/>
            <w:hideMark/>
          </w:tcPr>
          <w:p w14:paraId="603B6C7C" w14:textId="77777777" w:rsidR="00B57661" w:rsidRPr="007F46A3" w:rsidRDefault="00B57661" w:rsidP="00161E29">
            <w:pPr>
              <w:rPr>
                <w:szCs w:val="24"/>
              </w:rPr>
            </w:pPr>
            <w:r w:rsidRPr="007F46A3">
              <w:rPr>
                <w:szCs w:val="24"/>
              </w:rPr>
              <w:t>tvirtinu, kad mano vadovaujamo (-</w:t>
            </w:r>
            <w:proofErr w:type="spellStart"/>
            <w:r w:rsidRPr="007F46A3">
              <w:rPr>
                <w:szCs w:val="24"/>
              </w:rPr>
              <w:t>os</w:t>
            </w:r>
            <w:proofErr w:type="spellEnd"/>
            <w:r w:rsidRPr="007F46A3">
              <w:rPr>
                <w:szCs w:val="24"/>
              </w:rPr>
              <w:t>) (atstovaujamo (-</w:t>
            </w:r>
            <w:proofErr w:type="spellStart"/>
            <w:r>
              <w:rPr>
                <w:szCs w:val="24"/>
              </w:rPr>
              <w:t>os</w:t>
            </w:r>
            <w:proofErr w:type="spellEnd"/>
            <w:r>
              <w:rPr>
                <w:szCs w:val="24"/>
              </w:rPr>
              <w:t>)</w:t>
            </w:r>
            <w:r w:rsidRPr="007F46A3">
              <w:rPr>
                <w:szCs w:val="24"/>
              </w:rPr>
              <w:t>___________________________ ,</w:t>
            </w:r>
          </w:p>
        </w:tc>
      </w:tr>
      <w:tr w:rsidR="00B57661" w:rsidRPr="007F46A3" w14:paraId="4A2E4B6C" w14:textId="77777777" w:rsidTr="00B57661">
        <w:tc>
          <w:tcPr>
            <w:tcW w:w="9825" w:type="dxa"/>
            <w:hideMark/>
          </w:tcPr>
          <w:p w14:paraId="229F0923" w14:textId="77777777" w:rsidR="00B57661" w:rsidRPr="007F46A3" w:rsidRDefault="00B57661" w:rsidP="008A7A4F">
            <w:pPr>
              <w:ind w:firstLine="567"/>
              <w:rPr>
                <w:i/>
                <w:szCs w:val="24"/>
              </w:rPr>
            </w:pPr>
            <w:r w:rsidRPr="007F46A3">
              <w:rPr>
                <w:szCs w:val="24"/>
              </w:rPr>
              <w:t xml:space="preserve">       </w:t>
            </w:r>
            <w:r>
              <w:rPr>
                <w:szCs w:val="24"/>
              </w:rPr>
              <w:t xml:space="preserve">                                                                                          </w:t>
            </w:r>
            <w:r w:rsidRPr="007F46A3">
              <w:rPr>
                <w:i/>
                <w:szCs w:val="24"/>
              </w:rPr>
              <w:t>(Dalyvio pavadinimas)</w:t>
            </w:r>
          </w:p>
        </w:tc>
      </w:tr>
      <w:tr w:rsidR="00B57661" w:rsidRPr="007F46A3" w14:paraId="23AFBDD4" w14:textId="77777777" w:rsidTr="00B57661">
        <w:tc>
          <w:tcPr>
            <w:tcW w:w="9825" w:type="dxa"/>
            <w:hideMark/>
          </w:tcPr>
          <w:p w14:paraId="6D10418D" w14:textId="558BCEB4" w:rsidR="00B57661" w:rsidRPr="001A071A" w:rsidRDefault="00B57661" w:rsidP="00DF52B8">
            <w:pPr>
              <w:jc w:val="both"/>
              <w:rPr>
                <w:b/>
                <w:szCs w:val="24"/>
              </w:rPr>
            </w:pPr>
            <w:r w:rsidRPr="007F46A3">
              <w:rPr>
                <w:szCs w:val="24"/>
              </w:rPr>
              <w:t>dalyvaujančio (-</w:t>
            </w:r>
            <w:proofErr w:type="spellStart"/>
            <w:r w:rsidRPr="007F46A3">
              <w:rPr>
                <w:szCs w:val="24"/>
              </w:rPr>
              <w:t>ios</w:t>
            </w:r>
            <w:proofErr w:type="spellEnd"/>
            <w:r w:rsidRPr="008344A2">
              <w:rPr>
                <w:szCs w:val="24"/>
              </w:rPr>
              <w:t xml:space="preserve">) </w:t>
            </w:r>
            <w:r w:rsidR="003B01DA" w:rsidRPr="003B01DA">
              <w:rPr>
                <w:rStyle w:val="Grietas"/>
                <w:b w:val="0"/>
              </w:rPr>
              <w:t>Socialinių paslaugų priežiūros departamento</w:t>
            </w:r>
            <w:r w:rsidR="003B01DA" w:rsidRPr="00E82E32">
              <w:t xml:space="preserve"> </w:t>
            </w:r>
            <w:r w:rsidRPr="008344A2">
              <w:t>prie Socialinės apsaugos ir darbo ministerijos</w:t>
            </w:r>
            <w:r>
              <w:rPr>
                <w:szCs w:val="24"/>
              </w:rPr>
              <w:t xml:space="preserve"> </w:t>
            </w:r>
            <w:r w:rsidRPr="007F46A3">
              <w:rPr>
                <w:szCs w:val="24"/>
              </w:rPr>
              <w:t xml:space="preserve">atliekamame </w:t>
            </w:r>
            <w:r>
              <w:rPr>
                <w:szCs w:val="24"/>
              </w:rPr>
              <w:t xml:space="preserve">mažos vertės skelbiamos apklausos būdu </w:t>
            </w:r>
            <w:r w:rsidR="0029567A">
              <w:rPr>
                <w:b/>
                <w:bCs/>
                <w:szCs w:val="24"/>
              </w:rPr>
              <w:t>M</w:t>
            </w:r>
            <w:r w:rsidR="0029567A" w:rsidRPr="0029567A">
              <w:rPr>
                <w:b/>
                <w:bCs/>
                <w:szCs w:val="24"/>
              </w:rPr>
              <w:t xml:space="preserve">agnetinių </w:t>
            </w:r>
            <w:r w:rsidR="00191CB5">
              <w:rPr>
                <w:b/>
                <w:bCs/>
                <w:szCs w:val="24"/>
              </w:rPr>
              <w:t>Š</w:t>
            </w:r>
            <w:r w:rsidR="0029567A" w:rsidRPr="0029567A">
              <w:rPr>
                <w:b/>
                <w:bCs/>
                <w:szCs w:val="24"/>
              </w:rPr>
              <w:t>eimos kortelių gamybos, personalizavimo ir vokavimo paslaug</w:t>
            </w:r>
            <w:r w:rsidR="0029567A">
              <w:rPr>
                <w:b/>
                <w:bCs/>
                <w:szCs w:val="24"/>
              </w:rPr>
              <w:t>ų</w:t>
            </w:r>
            <w:r w:rsidR="00C65D0D" w:rsidRPr="00C65D0D">
              <w:rPr>
                <w:b/>
                <w:bCs/>
                <w:szCs w:val="24"/>
              </w:rPr>
              <w:t xml:space="preserve"> </w:t>
            </w:r>
            <w:r w:rsidRPr="00712390">
              <w:rPr>
                <w:b/>
                <w:bCs/>
                <w:szCs w:val="24"/>
              </w:rPr>
              <w:t>p</w:t>
            </w:r>
            <w:r w:rsidRPr="001A071A">
              <w:rPr>
                <w:b/>
                <w:szCs w:val="24"/>
              </w:rPr>
              <w:t>irkime</w:t>
            </w:r>
            <w:r>
              <w:rPr>
                <w:b/>
                <w:szCs w:val="24"/>
              </w:rPr>
              <w:t xml:space="preserve">, </w:t>
            </w:r>
            <w:r w:rsidR="001F7B1A" w:rsidRPr="001F7B1A">
              <w:rPr>
                <w:bCs/>
                <w:szCs w:val="24"/>
              </w:rPr>
              <w:t xml:space="preserve">skelbtame </w:t>
            </w:r>
            <w:r w:rsidR="001F7B1A">
              <w:rPr>
                <w:bCs/>
                <w:szCs w:val="24"/>
              </w:rPr>
              <w:t>_________________________________</w:t>
            </w:r>
            <w:r w:rsidR="00712390">
              <w:rPr>
                <w:bCs/>
                <w:szCs w:val="24"/>
              </w:rPr>
              <w:t>______</w:t>
            </w:r>
            <w:r w:rsidR="001F7B1A">
              <w:rPr>
                <w:bCs/>
                <w:szCs w:val="24"/>
              </w:rPr>
              <w:t xml:space="preserve"> ,</w:t>
            </w:r>
            <w:r w:rsidR="0029567A">
              <w:rPr>
                <w:bCs/>
                <w:szCs w:val="24"/>
              </w:rPr>
              <w:t xml:space="preserve"> </w:t>
            </w:r>
          </w:p>
        </w:tc>
      </w:tr>
      <w:tr w:rsidR="00B57661" w:rsidRPr="007F46A3" w14:paraId="715D8653" w14:textId="77777777" w:rsidTr="00B57661">
        <w:tc>
          <w:tcPr>
            <w:tcW w:w="9825" w:type="dxa"/>
            <w:hideMark/>
          </w:tcPr>
          <w:p w14:paraId="1ABD75D1" w14:textId="1036C56C" w:rsidR="00B57661" w:rsidRPr="007F46A3" w:rsidRDefault="00B57661" w:rsidP="001A071A">
            <w:pPr>
              <w:ind w:firstLine="567"/>
              <w:jc w:val="center"/>
              <w:rPr>
                <w:i/>
                <w:szCs w:val="24"/>
              </w:rPr>
            </w:pPr>
            <w:r w:rsidRPr="007F46A3">
              <w:rPr>
                <w:i/>
                <w:szCs w:val="24"/>
              </w:rPr>
              <w:t>(</w:t>
            </w:r>
            <w:r w:rsidR="001A071A">
              <w:rPr>
                <w:i/>
                <w:szCs w:val="24"/>
              </w:rPr>
              <w:t xml:space="preserve">pirkimo </w:t>
            </w:r>
            <w:r w:rsidRPr="007F46A3">
              <w:rPr>
                <w:i/>
                <w:szCs w:val="24"/>
              </w:rPr>
              <w:t xml:space="preserve">numeris </w:t>
            </w:r>
            <w:r w:rsidR="001A071A">
              <w:rPr>
                <w:i/>
                <w:szCs w:val="24"/>
              </w:rPr>
              <w:t xml:space="preserve">CVP IS </w:t>
            </w:r>
            <w:r w:rsidRPr="007F46A3">
              <w:rPr>
                <w:i/>
                <w:szCs w:val="24"/>
              </w:rPr>
              <w:t>ir (arba) nuoroda į CVP IS)</w:t>
            </w:r>
          </w:p>
        </w:tc>
      </w:tr>
    </w:tbl>
    <w:p w14:paraId="2BF70F38" w14:textId="2B67F7E1" w:rsidR="00B57661" w:rsidRDefault="00B57661" w:rsidP="00161E29">
      <w:pPr>
        <w:jc w:val="both"/>
        <w:rPr>
          <w:i/>
          <w:szCs w:val="24"/>
        </w:rPr>
      </w:pPr>
      <w:r w:rsidRPr="007F46A3">
        <w:rPr>
          <w:szCs w:val="24"/>
        </w:rPr>
        <w:t xml:space="preserve">kvalifikacijos duomenys yra tokie </w:t>
      </w:r>
      <w:r w:rsidRPr="007F46A3">
        <w:rPr>
          <w:i/>
          <w:szCs w:val="24"/>
        </w:rPr>
        <w:t>(tiekėjas nurodo atitikimą nurodytiems kvalifikacijos reikalavimams pažymėdamas stulpeliuose „Taip“ arba „Ne“):</w:t>
      </w:r>
    </w:p>
    <w:p w14:paraId="267FDC46" w14:textId="77777777" w:rsidR="0029567A" w:rsidRDefault="0029567A" w:rsidP="00161E29">
      <w:pPr>
        <w:jc w:val="both"/>
        <w:rPr>
          <w:i/>
          <w:sz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7371"/>
        <w:gridCol w:w="993"/>
        <w:gridCol w:w="850"/>
      </w:tblGrid>
      <w:tr w:rsidR="0032033C" w:rsidRPr="008344A2" w14:paraId="6801A7C6" w14:textId="77777777" w:rsidTr="00F44182">
        <w:trPr>
          <w:jc w:val="center"/>
        </w:trPr>
        <w:tc>
          <w:tcPr>
            <w:tcW w:w="562" w:type="dxa"/>
            <w:vAlign w:val="center"/>
          </w:tcPr>
          <w:p w14:paraId="343B7677" w14:textId="77777777" w:rsidR="0032033C" w:rsidRPr="008344A2" w:rsidRDefault="0032033C" w:rsidP="009E44D0">
            <w:pPr>
              <w:suppressLineNumbers/>
              <w:suppressAutoHyphens/>
              <w:ind w:left="-111" w:right="-105"/>
              <w:jc w:val="center"/>
              <w:rPr>
                <w:sz w:val="22"/>
                <w:szCs w:val="22"/>
              </w:rPr>
            </w:pPr>
            <w:r w:rsidRPr="008344A2">
              <w:rPr>
                <w:sz w:val="22"/>
                <w:szCs w:val="22"/>
              </w:rPr>
              <w:t>Eil. Nr.</w:t>
            </w:r>
          </w:p>
        </w:tc>
        <w:tc>
          <w:tcPr>
            <w:tcW w:w="7371" w:type="dxa"/>
            <w:vAlign w:val="center"/>
          </w:tcPr>
          <w:p w14:paraId="683C795C" w14:textId="77777777" w:rsidR="0032033C" w:rsidRPr="008344A2" w:rsidRDefault="0032033C" w:rsidP="009E44D0">
            <w:pPr>
              <w:suppressLineNumbers/>
              <w:suppressAutoHyphens/>
              <w:jc w:val="center"/>
              <w:rPr>
                <w:b/>
                <w:bCs/>
                <w:sz w:val="22"/>
                <w:szCs w:val="22"/>
              </w:rPr>
            </w:pPr>
            <w:r w:rsidRPr="008344A2">
              <w:rPr>
                <w:b/>
                <w:bCs/>
                <w:sz w:val="22"/>
                <w:szCs w:val="22"/>
              </w:rPr>
              <w:t>Kvalifikacijos reikalavimai tiekėjui</w:t>
            </w:r>
          </w:p>
        </w:tc>
        <w:tc>
          <w:tcPr>
            <w:tcW w:w="993" w:type="dxa"/>
            <w:vAlign w:val="center"/>
          </w:tcPr>
          <w:p w14:paraId="7308BF39" w14:textId="77777777" w:rsidR="0032033C" w:rsidRPr="008344A2" w:rsidRDefault="0032033C" w:rsidP="009E44D0">
            <w:pPr>
              <w:suppressLineNumbers/>
              <w:suppressAutoHyphens/>
              <w:jc w:val="center"/>
              <w:rPr>
                <w:b/>
                <w:bCs/>
                <w:sz w:val="22"/>
                <w:szCs w:val="22"/>
              </w:rPr>
            </w:pPr>
            <w:r w:rsidRPr="008344A2">
              <w:rPr>
                <w:b/>
                <w:bCs/>
                <w:sz w:val="22"/>
                <w:szCs w:val="22"/>
              </w:rPr>
              <w:t>Taip</w:t>
            </w:r>
          </w:p>
        </w:tc>
        <w:tc>
          <w:tcPr>
            <w:tcW w:w="850" w:type="dxa"/>
            <w:vAlign w:val="center"/>
          </w:tcPr>
          <w:p w14:paraId="319CD0C3" w14:textId="77777777" w:rsidR="0032033C" w:rsidRPr="008344A2" w:rsidRDefault="0032033C" w:rsidP="009E44D0">
            <w:pPr>
              <w:suppressLineNumbers/>
              <w:suppressAutoHyphens/>
              <w:jc w:val="center"/>
              <w:rPr>
                <w:b/>
                <w:bCs/>
                <w:sz w:val="22"/>
                <w:szCs w:val="22"/>
              </w:rPr>
            </w:pPr>
            <w:r w:rsidRPr="008344A2">
              <w:rPr>
                <w:b/>
                <w:bCs/>
                <w:sz w:val="22"/>
                <w:szCs w:val="22"/>
              </w:rPr>
              <w:t>Ne</w:t>
            </w:r>
          </w:p>
        </w:tc>
      </w:tr>
      <w:tr w:rsidR="0032033C" w:rsidRPr="008344A2" w14:paraId="55C51DBA" w14:textId="77777777" w:rsidTr="00F44182">
        <w:trPr>
          <w:trHeight w:val="938"/>
          <w:jc w:val="center"/>
        </w:trPr>
        <w:tc>
          <w:tcPr>
            <w:tcW w:w="562" w:type="dxa"/>
            <w:vAlign w:val="center"/>
          </w:tcPr>
          <w:p w14:paraId="228E3617" w14:textId="77777777" w:rsidR="0032033C" w:rsidRPr="008344A2" w:rsidRDefault="0032033C" w:rsidP="009E44D0">
            <w:pPr>
              <w:suppressLineNumbers/>
              <w:suppressAutoHyphens/>
              <w:spacing w:after="160" w:line="240" w:lineRule="exact"/>
              <w:ind w:left="-142" w:right="-108"/>
              <w:jc w:val="center"/>
              <w:rPr>
                <w:szCs w:val="24"/>
              </w:rPr>
            </w:pPr>
            <w:r>
              <w:rPr>
                <w:szCs w:val="24"/>
              </w:rPr>
              <w:t>1.</w:t>
            </w:r>
          </w:p>
        </w:tc>
        <w:tc>
          <w:tcPr>
            <w:tcW w:w="7371" w:type="dxa"/>
            <w:vAlign w:val="center"/>
          </w:tcPr>
          <w:p w14:paraId="1D8A5D90" w14:textId="55A2218C" w:rsidR="008D49AD" w:rsidRPr="008D49AD" w:rsidRDefault="008D49AD" w:rsidP="008D49AD">
            <w:pPr>
              <w:tabs>
                <w:tab w:val="left" w:pos="567"/>
              </w:tabs>
              <w:jc w:val="both"/>
              <w:rPr>
                <w:szCs w:val="24"/>
              </w:rPr>
            </w:pPr>
            <w:r w:rsidRPr="008D49AD">
              <w:rPr>
                <w:szCs w:val="24"/>
              </w:rPr>
              <w:t>Teikėjas per pastaruosius 3 metus arba per laiką nuo Teikėjo įregistravimo dienos (jeigu Teikėjas vykdė veiklą mažiau nei 3 metus) iki pasiūlymo pateikimo termino pabaigos, turi būti savo jėgomis tinkamai suteikęs ne mažiau kaip 7000 vnt. magnetinių kortelių, veikiančių daugiau nei viename prekybos ar paslaugų įmonių tinkle, gamybos bei jų personalizavimo paslaugas.</w:t>
            </w:r>
          </w:p>
          <w:p w14:paraId="60341A4D" w14:textId="77777777" w:rsidR="008D49AD" w:rsidRPr="008D49AD" w:rsidRDefault="008D49AD" w:rsidP="008D49AD">
            <w:pPr>
              <w:tabs>
                <w:tab w:val="left" w:pos="567"/>
              </w:tabs>
              <w:jc w:val="both"/>
              <w:rPr>
                <w:szCs w:val="24"/>
              </w:rPr>
            </w:pPr>
            <w:r w:rsidRPr="008D49AD">
              <w:rPr>
                <w:szCs w:val="24"/>
              </w:rPr>
              <w:t>Jei Teikėjas teikia informaciją apie vykdomą sutartį, įvykdyta dalis turi būti ne mažesnė kaip 7000 vnt. pagamintų ir personalizuotų magnetinių kortelių.</w:t>
            </w:r>
          </w:p>
          <w:p w14:paraId="44BDDE0E" w14:textId="49E1F6A1" w:rsidR="0032033C" w:rsidRPr="008E6CB6" w:rsidRDefault="008D49AD" w:rsidP="008D49AD">
            <w:pPr>
              <w:tabs>
                <w:tab w:val="left" w:pos="567"/>
              </w:tabs>
              <w:jc w:val="both"/>
              <w:rPr>
                <w:szCs w:val="24"/>
                <w:highlight w:val="yellow"/>
              </w:rPr>
            </w:pPr>
            <w:r w:rsidRPr="008D49AD">
              <w:rPr>
                <w:szCs w:val="24"/>
              </w:rPr>
              <w:t>Jeigu sutartis pradėta vykdyti anksčiau nei likus 3 (trims) metams iki pasiūlymų pateikimo termino pabaigos, bet užbaigta per vertinamus 3 (trejus) metus, tokia sutartis gali būti pateikiama nustatytam kvalifikacijos reikalavimui pagrįsti, jei ji atitinka kitus reikalavimus, kuriems pagrįsti ji pasitelkiama.</w:t>
            </w:r>
          </w:p>
        </w:tc>
        <w:tc>
          <w:tcPr>
            <w:tcW w:w="993" w:type="dxa"/>
            <w:vAlign w:val="center"/>
          </w:tcPr>
          <w:p w14:paraId="42FCA6C9" w14:textId="77777777" w:rsidR="0032033C" w:rsidRPr="008344A2" w:rsidRDefault="0032033C" w:rsidP="009E44D0">
            <w:pPr>
              <w:jc w:val="center"/>
              <w:rPr>
                <w:b/>
                <w:bCs/>
                <w:sz w:val="22"/>
                <w:szCs w:val="22"/>
              </w:rPr>
            </w:pPr>
          </w:p>
        </w:tc>
        <w:tc>
          <w:tcPr>
            <w:tcW w:w="850" w:type="dxa"/>
            <w:vAlign w:val="center"/>
          </w:tcPr>
          <w:p w14:paraId="719755D7" w14:textId="77777777" w:rsidR="0032033C" w:rsidRPr="008344A2" w:rsidRDefault="0032033C" w:rsidP="009E44D0">
            <w:pPr>
              <w:jc w:val="center"/>
              <w:rPr>
                <w:b/>
                <w:bCs/>
                <w:sz w:val="22"/>
                <w:szCs w:val="22"/>
              </w:rPr>
            </w:pPr>
          </w:p>
        </w:tc>
      </w:tr>
    </w:tbl>
    <w:p w14:paraId="2FCFB4A5" w14:textId="77777777" w:rsidR="0032033C" w:rsidRPr="00DC3A2C" w:rsidRDefault="0032033C" w:rsidP="00161E29">
      <w:pPr>
        <w:jc w:val="both"/>
        <w:rPr>
          <w:i/>
          <w:sz w:val="16"/>
          <w:szCs w:val="16"/>
        </w:rPr>
      </w:pPr>
    </w:p>
    <w:p w14:paraId="0ACF6EBC" w14:textId="7EE521D3" w:rsidR="00256FCE" w:rsidRPr="00256FCE" w:rsidRDefault="00256FCE" w:rsidP="00256FCE">
      <w:pPr>
        <w:tabs>
          <w:tab w:val="left" w:pos="993"/>
        </w:tabs>
        <w:snapToGrid w:val="0"/>
        <w:ind w:firstLine="886"/>
        <w:jc w:val="both"/>
      </w:pPr>
      <w:r w:rsidRPr="00256FCE">
        <w:t>1. Perkančiajai organizacijai raštu pareikalavus, per jos nurodytą terminą bus pateikti kvalifikacin</w:t>
      </w:r>
      <w:r w:rsidR="009E2B05">
        <w:t>į</w:t>
      </w:r>
      <w:r w:rsidRPr="00256FCE">
        <w:t xml:space="preserve"> reikalavim</w:t>
      </w:r>
      <w:r w:rsidR="009E2B05">
        <w:t>ą</w:t>
      </w:r>
      <w:r w:rsidRPr="00256FCE">
        <w:t xml:space="preserve"> patvirtinantys dokumentai. </w:t>
      </w:r>
    </w:p>
    <w:p w14:paraId="52D7E3A2" w14:textId="77777777" w:rsidR="00256FCE" w:rsidRPr="00256FCE" w:rsidRDefault="00256FCE" w:rsidP="00256FCE">
      <w:pPr>
        <w:shd w:val="clear" w:color="auto" w:fill="FFFFFF"/>
        <w:ind w:firstLine="886"/>
        <w:jc w:val="both"/>
      </w:pPr>
      <w:r w:rsidRPr="00256FCE">
        <w:t xml:space="preserve">2. Man žinoma, kad tuo atveju, jei pirkimo procedūrų metu bus nuslėpta ar pateikta melaginga informacija apie atitiktį pirkimo dokumentuose nustatytiems kvalifikaciniams reikalavimams, Perkančioji organizacija pašalins tiekėją iš pirkimo procedūrų ir įtrauks tiekėją į melagingą informaciją pateikusių tiekėjų sąrašą Viešųjų pirkimų tarnybos nustatyta tvarka. </w:t>
      </w:r>
    </w:p>
    <w:p w14:paraId="3F44A6AD" w14:textId="48117918" w:rsidR="00256FCE" w:rsidRPr="00256FCE" w:rsidRDefault="00256FCE" w:rsidP="00256FCE">
      <w:pPr>
        <w:ind w:firstLine="851"/>
        <w:jc w:val="both"/>
        <w:rPr>
          <w:szCs w:val="24"/>
        </w:rPr>
      </w:pPr>
      <w:r w:rsidRPr="00256FCE">
        <w:t>3. Man žinoma, kad tiekėjo pasiūlymas bus atmestas, jeigu tiekėjo kvalifikacija neatitinka pirkimo dokumentuose nustatytų kvalifikacinių reikalavimų arba jeigu tiekėjas Perkančiosios organizacijos prašymu nepatikslina pateiktų netikslių ar neišsamių duomenų apie savo kvalifikaciją</w:t>
      </w:r>
      <w:r w:rsidR="00187282">
        <w:t>.</w:t>
      </w:r>
    </w:p>
    <w:p w14:paraId="47BB191B" w14:textId="77777777" w:rsidR="00256FCE" w:rsidRPr="00DC3A2C" w:rsidRDefault="00256FCE" w:rsidP="00256FCE">
      <w:pPr>
        <w:rPr>
          <w:sz w:val="16"/>
          <w:szCs w:val="16"/>
        </w:rPr>
      </w:pPr>
    </w:p>
    <w:p w14:paraId="162C5207" w14:textId="77777777" w:rsidR="00256FCE" w:rsidRPr="00256FCE" w:rsidRDefault="00256FCE" w:rsidP="00256FCE">
      <w:pPr>
        <w:shd w:val="clear" w:color="auto" w:fill="FFFFFF"/>
        <w:ind w:firstLine="851"/>
      </w:pPr>
      <w:r w:rsidRPr="00256FCE">
        <w:t>Patvirtinu, kad šie duomenys yra teisingi ir aktualūs pasiūlymo pateikimo dieną.</w:t>
      </w:r>
    </w:p>
    <w:p w14:paraId="1BC7BCFE" w14:textId="60B30605" w:rsidR="00B57661" w:rsidRPr="00256FCE" w:rsidRDefault="00B57661" w:rsidP="00B57661">
      <w:pPr>
        <w:snapToGrid w:val="0"/>
        <w:ind w:firstLine="567"/>
        <w:jc w:val="both"/>
        <w:rPr>
          <w:szCs w:val="24"/>
          <w:lang w:eastAsia="lt-LT"/>
        </w:rPr>
      </w:pPr>
    </w:p>
    <w:p w14:paraId="560DD10B" w14:textId="77777777" w:rsidR="00B57661" w:rsidRPr="007F46A3" w:rsidRDefault="00B57661" w:rsidP="00B57661">
      <w:pPr>
        <w:ind w:firstLine="567"/>
        <w:jc w:val="both"/>
        <w:rPr>
          <w:szCs w:val="24"/>
        </w:rPr>
      </w:pPr>
      <w:r w:rsidRPr="007F46A3">
        <w:rPr>
          <w:szCs w:val="24"/>
        </w:rPr>
        <w:t>__________________________</w:t>
      </w:r>
      <w:r w:rsidRPr="007F46A3">
        <w:rPr>
          <w:szCs w:val="24"/>
        </w:rPr>
        <w:tab/>
        <w:t xml:space="preserve">          ___________</w:t>
      </w:r>
      <w:r w:rsidRPr="007F46A3">
        <w:rPr>
          <w:szCs w:val="24"/>
        </w:rPr>
        <w:tab/>
        <w:t>_________________</w:t>
      </w:r>
    </w:p>
    <w:p w14:paraId="5F32D55B" w14:textId="24A0352F" w:rsidR="00256FCE" w:rsidRDefault="00B57661" w:rsidP="00D5291B">
      <w:pPr>
        <w:ind w:firstLine="567"/>
      </w:pPr>
      <w:r w:rsidRPr="00DB2A90">
        <w:rPr>
          <w:i/>
          <w:sz w:val="20"/>
        </w:rPr>
        <w:t>(Dalyvis arba jo įgaliotas asmuo)</w:t>
      </w:r>
      <w:r w:rsidRPr="00DB2A90">
        <w:rPr>
          <w:i/>
          <w:sz w:val="20"/>
        </w:rPr>
        <w:tab/>
        <w:t xml:space="preserve">              (parašas)</w:t>
      </w:r>
      <w:r w:rsidRPr="00DB2A90">
        <w:rPr>
          <w:i/>
          <w:sz w:val="20"/>
        </w:rPr>
        <w:tab/>
        <w:t xml:space="preserve">  (vardas ir pavardė)</w:t>
      </w:r>
    </w:p>
    <w:sectPr w:rsidR="00256FCE" w:rsidSect="00F44182">
      <w:pgSz w:w="11906" w:h="16838"/>
      <w:pgMar w:top="567"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84082E"/>
    <w:multiLevelType w:val="multilevel"/>
    <w:tmpl w:val="101C8942"/>
    <w:lvl w:ilvl="0">
      <w:start w:val="1"/>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num w:numId="1" w16cid:durableId="2055545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661"/>
    <w:rsid w:val="000A406F"/>
    <w:rsid w:val="00131F5B"/>
    <w:rsid w:val="00161E29"/>
    <w:rsid w:val="00164751"/>
    <w:rsid w:val="00186837"/>
    <w:rsid w:val="00187282"/>
    <w:rsid w:val="00191CB5"/>
    <w:rsid w:val="001A071A"/>
    <w:rsid w:val="001C10F5"/>
    <w:rsid w:val="001F5AAD"/>
    <w:rsid w:val="001F7B1A"/>
    <w:rsid w:val="00245E33"/>
    <w:rsid w:val="00256FCE"/>
    <w:rsid w:val="0026308E"/>
    <w:rsid w:val="0027333B"/>
    <w:rsid w:val="0029567A"/>
    <w:rsid w:val="0030248D"/>
    <w:rsid w:val="003071D4"/>
    <w:rsid w:val="0032033C"/>
    <w:rsid w:val="00347AAD"/>
    <w:rsid w:val="00365FEB"/>
    <w:rsid w:val="00372576"/>
    <w:rsid w:val="003A7EB1"/>
    <w:rsid w:val="003B01DA"/>
    <w:rsid w:val="003C64C3"/>
    <w:rsid w:val="004805EF"/>
    <w:rsid w:val="004C3A57"/>
    <w:rsid w:val="00502A4F"/>
    <w:rsid w:val="005437C4"/>
    <w:rsid w:val="00595C4A"/>
    <w:rsid w:val="00612C6D"/>
    <w:rsid w:val="00630080"/>
    <w:rsid w:val="00630C8D"/>
    <w:rsid w:val="00636712"/>
    <w:rsid w:val="006527D9"/>
    <w:rsid w:val="00697726"/>
    <w:rsid w:val="006D669C"/>
    <w:rsid w:val="00712390"/>
    <w:rsid w:val="00726F62"/>
    <w:rsid w:val="00767F68"/>
    <w:rsid w:val="007704B0"/>
    <w:rsid w:val="007C4778"/>
    <w:rsid w:val="007E5659"/>
    <w:rsid w:val="007E798D"/>
    <w:rsid w:val="008344A2"/>
    <w:rsid w:val="0085496A"/>
    <w:rsid w:val="00861DF0"/>
    <w:rsid w:val="008D49AD"/>
    <w:rsid w:val="008D5E74"/>
    <w:rsid w:val="008E6CB6"/>
    <w:rsid w:val="008F3F40"/>
    <w:rsid w:val="009642A1"/>
    <w:rsid w:val="009E2B05"/>
    <w:rsid w:val="009E7D06"/>
    <w:rsid w:val="00A06C31"/>
    <w:rsid w:val="00A13E5E"/>
    <w:rsid w:val="00A65CFC"/>
    <w:rsid w:val="00A77EE6"/>
    <w:rsid w:val="00B32C9C"/>
    <w:rsid w:val="00B566DF"/>
    <w:rsid w:val="00B57661"/>
    <w:rsid w:val="00BB3205"/>
    <w:rsid w:val="00BF06F6"/>
    <w:rsid w:val="00C65D0D"/>
    <w:rsid w:val="00CB26A7"/>
    <w:rsid w:val="00D22069"/>
    <w:rsid w:val="00D521C0"/>
    <w:rsid w:val="00D5291B"/>
    <w:rsid w:val="00D612EB"/>
    <w:rsid w:val="00D779C1"/>
    <w:rsid w:val="00DB2A90"/>
    <w:rsid w:val="00DC3A2C"/>
    <w:rsid w:val="00DC3A65"/>
    <w:rsid w:val="00DF52B8"/>
    <w:rsid w:val="00E13A6F"/>
    <w:rsid w:val="00EA5D7A"/>
    <w:rsid w:val="00EC09AE"/>
    <w:rsid w:val="00F441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D9317"/>
  <w15:docId w15:val="{81A32990-4A0B-4D16-A611-BC5264FB4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57661"/>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3B01DA"/>
    <w:rPr>
      <w:b/>
      <w:bCs/>
    </w:rPr>
  </w:style>
  <w:style w:type="paragraph" w:styleId="Sraopastraipa">
    <w:name w:val="List Paragraph"/>
    <w:basedOn w:val="prastasis"/>
    <w:uiPriority w:val="34"/>
    <w:qFormat/>
    <w:rsid w:val="00B566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1820</Words>
  <Characters>1038</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Indrė Krinickienė</dc:creator>
  <cp:lastModifiedBy>Ramunė Pamparienė</cp:lastModifiedBy>
  <cp:revision>10</cp:revision>
  <dcterms:created xsi:type="dcterms:W3CDTF">2024-05-28T13:29:00Z</dcterms:created>
  <dcterms:modified xsi:type="dcterms:W3CDTF">2024-12-16T11:34:00Z</dcterms:modified>
</cp:coreProperties>
</file>