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56D5" w14:textId="52086532" w:rsidR="00EB3E68" w:rsidRPr="00B46616" w:rsidRDefault="00EB3E68" w:rsidP="00EB3E68">
      <w:pPr>
        <w:jc w:val="right"/>
        <w:rPr>
          <w:rFonts w:ascii="Times New Roman" w:hAnsi="Times New Roman"/>
          <w:bCs/>
          <w:lang w:val="lt-LT"/>
        </w:rPr>
      </w:pPr>
      <w:r w:rsidRPr="00B46616">
        <w:rPr>
          <w:rFonts w:ascii="Times New Roman" w:hAnsi="Times New Roman"/>
          <w:bCs/>
          <w:lang w:val="lt-LT"/>
        </w:rPr>
        <w:t xml:space="preserve">SPS 1 priedas </w:t>
      </w:r>
    </w:p>
    <w:p w14:paraId="6D7833B9" w14:textId="77777777" w:rsidR="00EB3E68" w:rsidRPr="00EB3E68" w:rsidRDefault="00EB3E68" w:rsidP="00EB3E68">
      <w:pPr>
        <w:jc w:val="right"/>
        <w:rPr>
          <w:rFonts w:ascii="Times New Roman" w:hAnsi="Times New Roman"/>
          <w:b/>
          <w:lang w:val="lt-LT"/>
        </w:rPr>
      </w:pPr>
    </w:p>
    <w:p w14:paraId="373B683C" w14:textId="33D89CC1" w:rsidR="00DA5511" w:rsidRPr="00EB3E68" w:rsidRDefault="00DA5511" w:rsidP="00DA5511">
      <w:pPr>
        <w:jc w:val="center"/>
        <w:rPr>
          <w:rFonts w:ascii="Times New Roman" w:hAnsi="Times New Roman"/>
          <w:b/>
          <w:lang w:val="lt-LT"/>
        </w:rPr>
      </w:pPr>
      <w:r w:rsidRPr="00EB3E68">
        <w:rPr>
          <w:rFonts w:ascii="Times New Roman" w:hAnsi="Times New Roman"/>
          <w:b/>
          <w:lang w:val="lt-LT"/>
        </w:rPr>
        <w:t>TECHNINĖ SPECIFIKACIJA</w:t>
      </w:r>
    </w:p>
    <w:p w14:paraId="2C877714" w14:textId="77777777" w:rsidR="00EB3E68" w:rsidRPr="00EB3E68" w:rsidRDefault="00EB3E68" w:rsidP="00EB3E68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0" w:name="_Hlk181881269"/>
      <w:r w:rsidRPr="00EB3E68">
        <w:rPr>
          <w:b/>
          <w:bCs/>
        </w:rPr>
        <w:t>„</w:t>
      </w:r>
      <w:r w:rsidRPr="00EB3E6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GIMDYMO LOVŲ ATSARGINĖS DALYS (9245)“</w:t>
      </w:r>
      <w:bookmarkEnd w:id="0"/>
      <w:r w:rsidRPr="00EB3E6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</w:t>
      </w:r>
    </w:p>
    <w:p w14:paraId="7D1A8D46" w14:textId="77777777" w:rsidR="00DA5511" w:rsidRPr="00EB3E68" w:rsidRDefault="00DA5511" w:rsidP="00DA5511">
      <w:pPr>
        <w:jc w:val="center"/>
        <w:rPr>
          <w:rFonts w:ascii="Times New Roman" w:hAnsi="Times New Roman"/>
          <w:b/>
          <w:lang w:val="lt-LT"/>
        </w:rPr>
      </w:pPr>
    </w:p>
    <w:tbl>
      <w:tblPr>
        <w:tblpPr w:leftFromText="180" w:rightFromText="180" w:bottomFromText="160" w:vertAnchor="text" w:horzAnchor="page" w:tblpXSpec="center" w:tblpY="175"/>
        <w:tblW w:w="10910" w:type="dxa"/>
        <w:tblLook w:val="04A0" w:firstRow="1" w:lastRow="0" w:firstColumn="1" w:lastColumn="0" w:noHBand="0" w:noVBand="1"/>
      </w:tblPr>
      <w:tblGrid>
        <w:gridCol w:w="571"/>
        <w:gridCol w:w="5767"/>
        <w:gridCol w:w="1584"/>
        <w:gridCol w:w="2988"/>
      </w:tblGrid>
      <w:tr w:rsidR="00350A09" w:rsidRPr="00EB3E68" w14:paraId="47BF04CB" w14:textId="0809DC1A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C191" w14:textId="77777777" w:rsidR="00350A09" w:rsidRPr="00EB3E68" w:rsidRDefault="00350A09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B3E68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7936" w14:textId="55A34476" w:rsidR="00350A09" w:rsidRPr="00EB3E68" w:rsidRDefault="00350A09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B3E68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9AD" w14:textId="1227AD4D" w:rsidR="00350A09" w:rsidRPr="00EB3E68" w:rsidRDefault="00350A09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B3E68">
              <w:rPr>
                <w:rFonts w:ascii="Times New Roman" w:hAnsi="Times New Roman"/>
                <w:b/>
                <w:lang w:val="lt-LT"/>
              </w:rPr>
              <w:t>Kiekis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3B8" w14:textId="77777777" w:rsidR="00350A09" w:rsidRPr="00BD49B8" w:rsidRDefault="00350A09" w:rsidP="00350A0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7D4D8405" w14:textId="72F13DB8" w:rsidR="00350A09" w:rsidRPr="00EB3E68" w:rsidRDefault="00350A09" w:rsidP="00350A09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(</w:t>
            </w:r>
            <w:r w:rsidRPr="00BD49B8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BD49B8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350A09" w:rsidRPr="00EB3E68" w14:paraId="1F727F8F" w14:textId="21CEA4F6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0EC6" w14:textId="77777777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4AB" w14:textId="1A0BE044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Gimdymo lovai su pervežimo kėde AVE (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gam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tipas - SELLA (AVE PPA AF30), gamybos metai – </w:t>
            </w:r>
            <w:r w:rsidRPr="00EB3E68">
              <w:rPr>
                <w:rFonts w:ascii="Times New Roman" w:hAnsi="Times New Roman"/>
                <w:lang w:val="lt-LT"/>
              </w:rPr>
              <w:t xml:space="preserve">2011, gam.nr. – 1682,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inv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.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nr.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 7000004659) tinkantis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Goepel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 tipo kojos laikiklis – dešinė pusė pagal pacientą.</w:t>
            </w:r>
          </w:p>
          <w:p w14:paraId="11A3F4A0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</w:p>
          <w:p w14:paraId="59EC6561" w14:textId="0822F6C6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Gamintojas: „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Borcad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Linet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”;</w:t>
            </w:r>
          </w:p>
          <w:p w14:paraId="5CFA3079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Šalis: Čekija;</w:t>
            </w:r>
          </w:p>
          <w:p w14:paraId="020DA08D" w14:textId="116BA7D7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Spalva: žalia/mėlyna (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ocean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green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); </w:t>
            </w:r>
          </w:p>
          <w:p w14:paraId="0671B794" w14:textId="77777777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 xml:space="preserve">Kėdės modelis: AVE 1; </w:t>
            </w:r>
          </w:p>
          <w:p w14:paraId="4CFC020A" w14:textId="5FD4EC14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Dalies kodas: SB-PPA-08-45B-F7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025" w14:textId="1B957A03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FA3" w14:textId="77777777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121F8C16" w14:textId="4F7F3184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CCD" w14:textId="13839B22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C7B" w14:textId="52772522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Gimdymo lovai su pervežimo kėde AVE (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gam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tipas - SELLA (AVE PPA AF30), gamybos metai – 2011, gam.nr. – 1682,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inv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nr.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7000004659) tinkantis n</w:t>
            </w:r>
            <w:r w:rsidRPr="00EB3E68">
              <w:rPr>
                <w:rFonts w:ascii="Times New Roman" w:hAnsi="Times New Roman"/>
                <w:lang w:val="lt-LT"/>
              </w:rPr>
              <w:t>ugaros dalies rankenos minkštosios dalies komplektas.</w:t>
            </w:r>
          </w:p>
          <w:p w14:paraId="354F4F11" w14:textId="734B6D29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Komplekte turi būti dešinės ir kairės pusės minkštosios dalys.</w:t>
            </w:r>
          </w:p>
          <w:p w14:paraId="1404FD56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</w:p>
          <w:p w14:paraId="00912253" w14:textId="5141531F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Gamintojas: „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Borcad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Linet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”;</w:t>
            </w:r>
          </w:p>
          <w:p w14:paraId="24AFDEA2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 xml:space="preserve">Šalis: Čekija; </w:t>
            </w:r>
          </w:p>
          <w:p w14:paraId="66146BCD" w14:textId="108FE715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Spalva: žalia/mėlyna (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ocean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green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);</w:t>
            </w:r>
          </w:p>
          <w:p w14:paraId="4B818B54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Kėdės modelis: AVE 1;</w:t>
            </w:r>
          </w:p>
          <w:p w14:paraId="29E0297C" w14:textId="5A64492A" w:rsidR="00350A09" w:rsidRPr="00EB3E68" w:rsidRDefault="00350A09" w:rsidP="00B66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Dalies kodas: SB-PPA-26-02A-F7.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8B1" w14:textId="1A755980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 xml:space="preserve">1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kompl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2B9" w14:textId="77777777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53C2248C" w14:textId="31F2D105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5B9" w14:textId="24B2BFFB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AB4" w14:textId="0D17C97B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Gimdymo lovai su pervežimo kėde AVE (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gam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tipas - SELLA (AVE PPA AP30), gamybos metai – 2011, gam.nr. – 1681,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inv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nr.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7000004658) tinkantis n</w:t>
            </w:r>
            <w:r w:rsidRPr="00EB3E68">
              <w:rPr>
                <w:rFonts w:ascii="Times New Roman" w:hAnsi="Times New Roman"/>
                <w:lang w:val="lt-LT"/>
              </w:rPr>
              <w:t>ugaros ir sėdimos dalies čiužinys.</w:t>
            </w:r>
          </w:p>
          <w:p w14:paraId="75819875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</w:p>
          <w:p w14:paraId="23B39EA7" w14:textId="5B4C5452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Gamintojas: „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Borcad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Linet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”;</w:t>
            </w:r>
          </w:p>
          <w:p w14:paraId="729AA8C8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Šalis: Čekija;</w:t>
            </w:r>
          </w:p>
          <w:p w14:paraId="08DF81A5" w14:textId="7A39F106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Spalva: oranžinė (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orange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 F2/7515);</w:t>
            </w:r>
          </w:p>
          <w:p w14:paraId="673B304B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Kėdės modelis: AVE 1;</w:t>
            </w:r>
          </w:p>
          <w:p w14:paraId="47B3753F" w14:textId="1BA9690A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Dalies kodas: SB-PPA-312I-P7.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BFF6" w14:textId="3823F2C1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02D" w14:textId="77777777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21C4F071" w14:textId="5B615380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00B" w14:textId="73661290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CF5" w14:textId="0646B74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Gimdymo lovai su pervežimo kėde AVE (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gam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tipas - SELLA (AVE PPA AP30), gamybos metai – 2011, gam.nr. – 1681,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inv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nr.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7000004658) tinkančios k</w:t>
            </w:r>
            <w:r w:rsidRPr="00EB3E68">
              <w:rPr>
                <w:rFonts w:ascii="Times New Roman" w:hAnsi="Times New Roman"/>
                <w:lang w:val="lt-LT"/>
              </w:rPr>
              <w:t xml:space="preserve">ėdės šoninės apsaugos (Pora). </w:t>
            </w:r>
          </w:p>
          <w:p w14:paraId="13817C3A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</w:p>
          <w:p w14:paraId="64BD069E" w14:textId="61F1C78E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Gamintojas: „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Borcad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Linet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”;</w:t>
            </w:r>
          </w:p>
          <w:p w14:paraId="3E5EEC3E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Šalis: Čekija;</w:t>
            </w:r>
          </w:p>
          <w:p w14:paraId="79F7EAB9" w14:textId="436E7D96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Spalva: oranžinė (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orange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);</w:t>
            </w:r>
          </w:p>
          <w:p w14:paraId="39D6FBC7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Kėdės modelis: AVE 1;</w:t>
            </w:r>
          </w:p>
          <w:p w14:paraId="3F78F4FA" w14:textId="0C62AAC8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lastRenderedPageBreak/>
              <w:t xml:space="preserve">Dalies kodas: SB-PPA-00-36C-P7-C03.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064" w14:textId="352F2AEC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lastRenderedPageBreak/>
              <w:t xml:space="preserve">1 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kompl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795" w14:textId="77777777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247D7DB5" w14:textId="3EDA200D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679" w14:textId="478E4501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028" w14:textId="4A2C2D0D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Gimdymo lovai su pervežimo kėde AVE (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gam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tipas - SELLA (AVE PPA AP30), gamybos metai – 2011, gam.nr. – 1681,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inv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nr.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7000004658) tinkantis k</w:t>
            </w:r>
            <w:r w:rsidRPr="00EB3E68">
              <w:rPr>
                <w:rFonts w:ascii="Times New Roman" w:hAnsi="Times New Roman"/>
                <w:lang w:val="lt-LT"/>
              </w:rPr>
              <w:t>ojų dalies čiužinys.</w:t>
            </w:r>
          </w:p>
          <w:p w14:paraId="2BBB49EB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</w:p>
          <w:p w14:paraId="1F4E5B9C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Gamintojas: „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Borcad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Linet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”;</w:t>
            </w:r>
          </w:p>
          <w:p w14:paraId="56F308D1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Šalis: Čekija;</w:t>
            </w:r>
          </w:p>
          <w:p w14:paraId="6A26977D" w14:textId="016E0E75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Spalva: oranžinė (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orange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);</w:t>
            </w:r>
          </w:p>
          <w:p w14:paraId="6FDB1FEA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Kėdės modelis: AVE 1;</w:t>
            </w:r>
          </w:p>
          <w:p w14:paraId="4F55BF09" w14:textId="026E46A5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Dalies kodas: SB-PPA-313D-P7.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882" w14:textId="0C41B3CD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328" w14:textId="77777777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4003D5C4" w14:textId="65AA969A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A01" w14:textId="6482AA6A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A9D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Gimdymo lovai su pervežimo kėde AVE (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gam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tipas - SELLA (AVE PPA AP30), gamybos metai – 2011, gam.nr. – 1681,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inv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. </w:t>
            </w:r>
            <w:proofErr w:type="spellStart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>nr.</w:t>
            </w:r>
            <w:proofErr w:type="spellEnd"/>
            <w:r w:rsidRPr="00EB3E68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7000004658) tinkantis </w:t>
            </w:r>
            <w:proofErr w:type="spellStart"/>
            <w:r w:rsidRPr="00EB3E68">
              <w:rPr>
                <w:rFonts w:ascii="Times New Roman" w:hAnsi="Times New Roman"/>
                <w:color w:val="000000"/>
                <w:lang w:val="lt-LT"/>
              </w:rPr>
              <w:t>G</w:t>
            </w:r>
            <w:r w:rsidRPr="00EB3E68">
              <w:rPr>
                <w:rFonts w:ascii="Times New Roman" w:hAnsi="Times New Roman"/>
                <w:lang w:val="lt-LT"/>
              </w:rPr>
              <w:t>oepel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 tipo kojos laikiklis – dešinė pusė pagal pacientą.</w:t>
            </w:r>
          </w:p>
          <w:p w14:paraId="1489D905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</w:p>
          <w:p w14:paraId="022C095C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Gamintojas: „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Borcad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Linet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>”;</w:t>
            </w:r>
          </w:p>
          <w:p w14:paraId="2DDE51D5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Šalis: Čekija;</w:t>
            </w:r>
          </w:p>
          <w:p w14:paraId="450FE6C1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Spalva: oranžinė (</w:t>
            </w:r>
            <w:proofErr w:type="spellStart"/>
            <w:r w:rsidRPr="00EB3E68">
              <w:rPr>
                <w:rFonts w:ascii="Times New Roman" w:hAnsi="Times New Roman"/>
                <w:lang w:val="lt-LT"/>
              </w:rPr>
              <w:t>orange</w:t>
            </w:r>
            <w:proofErr w:type="spellEnd"/>
            <w:r w:rsidRPr="00EB3E68">
              <w:rPr>
                <w:rFonts w:ascii="Times New Roman" w:hAnsi="Times New Roman"/>
                <w:lang w:val="lt-LT"/>
              </w:rPr>
              <w:t xml:space="preserve">); </w:t>
            </w:r>
          </w:p>
          <w:p w14:paraId="21083057" w14:textId="77777777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Kėdės modelis: AVE 1;</w:t>
            </w:r>
          </w:p>
          <w:p w14:paraId="11DD55CC" w14:textId="59E3A161" w:rsidR="00350A09" w:rsidRPr="00EB3E68" w:rsidRDefault="00350A0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Dalies kodas: SB-PPA-08-45B-P7.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921" w14:textId="4134ACFB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050" w14:textId="77777777" w:rsidR="00350A09" w:rsidRPr="00EB3E68" w:rsidRDefault="00350A09" w:rsidP="005A6AC6">
            <w:pPr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4B028B25" w14:textId="7D276C41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DB5" w14:textId="410EDC73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7.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58EE" w14:textId="76FC0E16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Detalės turi būti naujos, originalios.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8BB" w14:textId="77777777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</w:p>
        </w:tc>
      </w:tr>
      <w:tr w:rsidR="00350A09" w:rsidRPr="00EB3E68" w14:paraId="6C402C84" w14:textId="429D3629" w:rsidTr="00350A09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E9E" w14:textId="1B75145B" w:rsidR="00350A09" w:rsidRPr="00EB3E68" w:rsidRDefault="00350A0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8.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075" w14:textId="6BF44375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EB3E68">
              <w:rPr>
                <w:rFonts w:ascii="Times New Roman" w:hAnsi="Times New Roman"/>
                <w:lang w:val="lt-LT"/>
              </w:rPr>
              <w:t>Visos išlaidos (įskaitant, bet neapsiribojant transportavimu, draudimu, muitais ir pan.), susijusios su prekės teikimu, turi būti įskaitytos į pasiūlymo kainą.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FD9" w14:textId="77777777" w:rsidR="00350A09" w:rsidRPr="00EB3E68" w:rsidRDefault="00350A09">
            <w:pPr>
              <w:spacing w:line="256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66E0BEC7" w14:textId="084BFC06" w:rsidR="004071C9" w:rsidRPr="00BD49B8" w:rsidRDefault="00157EF8" w:rsidP="004071C9">
      <w:pPr>
        <w:pStyle w:val="ListParagraph"/>
        <w:ind w:left="0" w:firstLine="357"/>
        <w:jc w:val="both"/>
        <w:rPr>
          <w:rFonts w:ascii="Times New Roman" w:hAnsi="Times New Roman"/>
          <w:color w:val="000000"/>
          <w:lang w:val="lt-LT" w:eastAsia="lt-LT"/>
        </w:rPr>
      </w:pPr>
      <w:r w:rsidRPr="00157EF8">
        <w:rPr>
          <w:rFonts w:ascii="Times New Roman" w:hAnsi="Times New Roman"/>
          <w:color w:val="000000"/>
          <w:u w:val="single"/>
          <w:lang w:val="lt-LT" w:eastAsia="lt-LT"/>
        </w:rPr>
        <w:t>Pastaba:</w:t>
      </w:r>
      <w:r>
        <w:rPr>
          <w:rFonts w:ascii="Times New Roman" w:hAnsi="Times New Roman"/>
          <w:color w:val="000000"/>
          <w:lang w:val="lt-LT" w:eastAsia="lt-LT"/>
        </w:rPr>
        <w:t xml:space="preserve"> </w:t>
      </w:r>
      <w:r w:rsidR="004071C9" w:rsidRPr="00BD49B8">
        <w:rPr>
          <w:rFonts w:ascii="Times New Roman" w:hAnsi="Times New Roman"/>
          <w:color w:val="000000"/>
          <w:lang w:val="lt-LT" w:eastAsia="lt-LT"/>
        </w:rPr>
        <w:t>Visoms nurodytoms konkrečioms medžiagoms ir/ar konkretiems pavadinimams, standartams ir pan. taikoma „</w:t>
      </w:r>
      <w:r w:rsidR="004071C9" w:rsidRPr="00BD49B8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arba lygiavertis</w:t>
      </w:r>
      <w:r w:rsidR="004071C9" w:rsidRPr="00BD49B8">
        <w:rPr>
          <w:rFonts w:ascii="Times New Roman" w:hAnsi="Times New Roman"/>
          <w:color w:val="000000"/>
          <w:lang w:val="lt-LT" w:eastAsia="lt-LT"/>
        </w:rPr>
        <w:t>“. Tiekėjas, siūlantis lygiavertę prekę privalo savo pasiūlyme patikimomis priemonėmis įrodyti, kad siūloma prekė yra lygiavertė.</w:t>
      </w:r>
    </w:p>
    <w:p w14:paraId="28F80148" w14:textId="2003675F" w:rsidR="00C0334B" w:rsidRDefault="00C0334B">
      <w:pPr>
        <w:rPr>
          <w:lang w:val="lt-LT"/>
        </w:rPr>
      </w:pPr>
    </w:p>
    <w:p w14:paraId="5BA39979" w14:textId="77777777" w:rsidR="00E9502D" w:rsidRPr="00EB3E68" w:rsidRDefault="00E9502D">
      <w:pPr>
        <w:rPr>
          <w:lang w:val="lt-LT"/>
        </w:rPr>
      </w:pPr>
    </w:p>
    <w:sectPr w:rsidR="00E9502D" w:rsidRPr="00EB3E68" w:rsidSect="006C0C62">
      <w:headerReference w:type="default" r:id="rId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8679F" w14:textId="77777777" w:rsidR="000B1D1D" w:rsidRDefault="000B1D1D" w:rsidP="006C0C62">
      <w:r>
        <w:separator/>
      </w:r>
    </w:p>
  </w:endnote>
  <w:endnote w:type="continuationSeparator" w:id="0">
    <w:p w14:paraId="28C39212" w14:textId="77777777" w:rsidR="000B1D1D" w:rsidRDefault="000B1D1D" w:rsidP="006C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44813" w14:textId="77777777" w:rsidR="000B1D1D" w:rsidRDefault="000B1D1D" w:rsidP="006C0C62">
      <w:r>
        <w:separator/>
      </w:r>
    </w:p>
  </w:footnote>
  <w:footnote w:type="continuationSeparator" w:id="0">
    <w:p w14:paraId="7E0D5755" w14:textId="77777777" w:rsidR="000B1D1D" w:rsidRDefault="000B1D1D" w:rsidP="006C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3085663"/>
      <w:docPartObj>
        <w:docPartGallery w:val="Page Numbers (Top of Page)"/>
        <w:docPartUnique/>
      </w:docPartObj>
    </w:sdtPr>
    <w:sdtContent>
      <w:p w14:paraId="5CEAACE2" w14:textId="757C001B" w:rsidR="006C0C62" w:rsidRDefault="006C0C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864237D" w14:textId="77777777" w:rsidR="006C0C62" w:rsidRDefault="006C0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94"/>
    <w:rsid w:val="000657A4"/>
    <w:rsid w:val="00083D3A"/>
    <w:rsid w:val="000B1D1D"/>
    <w:rsid w:val="000C3CD0"/>
    <w:rsid w:val="00140ABD"/>
    <w:rsid w:val="001515E4"/>
    <w:rsid w:val="00157EF8"/>
    <w:rsid w:val="00165179"/>
    <w:rsid w:val="001707C1"/>
    <w:rsid w:val="0018797B"/>
    <w:rsid w:val="00196DB8"/>
    <w:rsid w:val="001B1497"/>
    <w:rsid w:val="001F7A8C"/>
    <w:rsid w:val="0025057E"/>
    <w:rsid w:val="00265F60"/>
    <w:rsid w:val="00277904"/>
    <w:rsid w:val="0030009C"/>
    <w:rsid w:val="00312AE1"/>
    <w:rsid w:val="0032692A"/>
    <w:rsid w:val="00341E45"/>
    <w:rsid w:val="00350A09"/>
    <w:rsid w:val="00365572"/>
    <w:rsid w:val="003B58CA"/>
    <w:rsid w:val="003E3C93"/>
    <w:rsid w:val="004071C9"/>
    <w:rsid w:val="00436DB5"/>
    <w:rsid w:val="004A5670"/>
    <w:rsid w:val="004B1A96"/>
    <w:rsid w:val="00557694"/>
    <w:rsid w:val="00595501"/>
    <w:rsid w:val="005A6AC6"/>
    <w:rsid w:val="00616F62"/>
    <w:rsid w:val="006223D1"/>
    <w:rsid w:val="00670A04"/>
    <w:rsid w:val="00682C3A"/>
    <w:rsid w:val="006C0C62"/>
    <w:rsid w:val="00825003"/>
    <w:rsid w:val="008A1813"/>
    <w:rsid w:val="008B3EE4"/>
    <w:rsid w:val="008D0BAF"/>
    <w:rsid w:val="00907A5B"/>
    <w:rsid w:val="009374A6"/>
    <w:rsid w:val="0097196B"/>
    <w:rsid w:val="009B5E15"/>
    <w:rsid w:val="009D3E28"/>
    <w:rsid w:val="00A1324E"/>
    <w:rsid w:val="00A22FFE"/>
    <w:rsid w:val="00A71E75"/>
    <w:rsid w:val="00A918B7"/>
    <w:rsid w:val="00A94FEF"/>
    <w:rsid w:val="00AD3711"/>
    <w:rsid w:val="00AF5537"/>
    <w:rsid w:val="00B35B08"/>
    <w:rsid w:val="00B42C73"/>
    <w:rsid w:val="00B46616"/>
    <w:rsid w:val="00B665D5"/>
    <w:rsid w:val="00BB3385"/>
    <w:rsid w:val="00C0334B"/>
    <w:rsid w:val="00C23C89"/>
    <w:rsid w:val="00C33AD4"/>
    <w:rsid w:val="00C54D7B"/>
    <w:rsid w:val="00CA0417"/>
    <w:rsid w:val="00CB475B"/>
    <w:rsid w:val="00CC4CC1"/>
    <w:rsid w:val="00D530A9"/>
    <w:rsid w:val="00D55854"/>
    <w:rsid w:val="00D949B9"/>
    <w:rsid w:val="00DA5511"/>
    <w:rsid w:val="00E212C0"/>
    <w:rsid w:val="00E22BAF"/>
    <w:rsid w:val="00E377F1"/>
    <w:rsid w:val="00E713D2"/>
    <w:rsid w:val="00E92620"/>
    <w:rsid w:val="00E9502D"/>
    <w:rsid w:val="00EA676E"/>
    <w:rsid w:val="00EB1EAA"/>
    <w:rsid w:val="00EB3E68"/>
    <w:rsid w:val="00EE4CAC"/>
    <w:rsid w:val="00EF4A6B"/>
    <w:rsid w:val="00EF6B71"/>
    <w:rsid w:val="00F32EAF"/>
    <w:rsid w:val="00F42189"/>
    <w:rsid w:val="00FD00A2"/>
    <w:rsid w:val="00FE5A7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FF28"/>
  <w15:chartTrackingRefBased/>
  <w15:docId w15:val="{B64713F2-E02A-4BBA-8F18-BD21E34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1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9B9"/>
    <w:rPr>
      <w:rFonts w:ascii="Courier New" w:eastAsia="Times New Roman" w:hAnsi="Courier New" w:cs="Courier New"/>
      <w:sz w:val="20"/>
      <w:szCs w:val="20"/>
    </w:rPr>
  </w:style>
  <w:style w:type="paragraph" w:customStyle="1" w:styleId="Body">
    <w:name w:val="Body"/>
    <w:rsid w:val="00EB3E6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ListParagraph">
    <w:name w:val="List Paragraph"/>
    <w:basedOn w:val="Normal"/>
    <w:uiPriority w:val="34"/>
    <w:qFormat/>
    <w:rsid w:val="00407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C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C62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C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62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Solovjova</dc:creator>
  <cp:keywords/>
  <dc:description/>
  <cp:lastModifiedBy>Indrė Rulevičiūtė</cp:lastModifiedBy>
  <cp:revision>80</cp:revision>
  <dcterms:created xsi:type="dcterms:W3CDTF">2024-10-25T15:30:00Z</dcterms:created>
  <dcterms:modified xsi:type="dcterms:W3CDTF">2024-12-17T11:52:00Z</dcterms:modified>
</cp:coreProperties>
</file>