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b w:val="0"/>
          <w:bCs w:val="0"/>
        </w:rPr>
      </w:sdtEndPr>
      <w:sdtContent>
        <w:p w14:paraId="7350A7E2" w14:textId="52B99FE0" w:rsidR="00D526C8" w:rsidRPr="00250515" w:rsidRDefault="00D526C8" w:rsidP="008D7E4E">
          <w:pPr>
            <w:spacing w:after="120"/>
            <w:ind w:left="567" w:firstLine="0"/>
            <w:contextualSpacing/>
            <w:rPr>
              <w:rFonts w:cstheme="minorHAnsi"/>
              <w:color w:val="00B050"/>
              <w:sz w:val="28"/>
              <w:szCs w:val="28"/>
            </w:rPr>
          </w:pPr>
        </w:p>
        <w:p w14:paraId="2D8FBB37" w14:textId="77777777" w:rsidR="00F86ABA" w:rsidRPr="00250515" w:rsidRDefault="00F86ABA" w:rsidP="00F86ABA">
          <w:pPr>
            <w:spacing w:line="240" w:lineRule="auto"/>
            <w:ind w:hanging="27"/>
            <w:jc w:val="center"/>
            <w:rPr>
              <w:rFonts w:eastAsia="Times New Roman" w:cstheme="minorHAnsi"/>
              <w:sz w:val="22"/>
              <w:szCs w:val="22"/>
              <w:lang w:eastAsia="en-US"/>
            </w:rPr>
          </w:pPr>
          <w:bookmarkStart w:id="0" w:name="_Hlk190670863"/>
          <w:r w:rsidRPr="00250515">
            <w:rPr>
              <w:rFonts w:eastAsia="Times New Roman" w:cstheme="minorHAnsi"/>
              <w:noProof/>
              <w:sz w:val="22"/>
              <w:szCs w:val="22"/>
            </w:rPr>
            <w:drawing>
              <wp:inline distT="0" distB="0" distL="0" distR="0" wp14:anchorId="7437C973" wp14:editId="1B3831FF">
                <wp:extent cx="548640" cy="632460"/>
                <wp:effectExtent l="0" t="0" r="3810" b="0"/>
                <wp:docPr id="1"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 cy="632460"/>
                        </a:xfrm>
                        <a:prstGeom prst="rect">
                          <a:avLst/>
                        </a:prstGeom>
                        <a:noFill/>
                        <a:ln>
                          <a:noFill/>
                        </a:ln>
                      </pic:spPr>
                    </pic:pic>
                  </a:graphicData>
                </a:graphic>
              </wp:inline>
            </w:drawing>
          </w:r>
        </w:p>
        <w:p w14:paraId="7E0DF4D5" w14:textId="77777777" w:rsidR="00F86ABA" w:rsidRPr="00250515" w:rsidRDefault="00F86ABA" w:rsidP="00F86ABA">
          <w:pPr>
            <w:spacing w:line="240" w:lineRule="auto"/>
            <w:ind w:hanging="27"/>
            <w:jc w:val="center"/>
            <w:rPr>
              <w:rFonts w:eastAsia="Times New Roman" w:cstheme="minorHAnsi"/>
              <w:sz w:val="22"/>
              <w:szCs w:val="22"/>
              <w:lang w:eastAsia="en-US"/>
            </w:rPr>
          </w:pPr>
        </w:p>
        <w:p w14:paraId="787696FF" w14:textId="77777777" w:rsidR="00F86ABA" w:rsidRPr="00250515" w:rsidRDefault="00F86ABA" w:rsidP="00F86ABA">
          <w:pPr>
            <w:spacing w:line="240" w:lineRule="auto"/>
            <w:ind w:hanging="27"/>
            <w:jc w:val="center"/>
            <w:rPr>
              <w:rFonts w:eastAsia="Times New Roman" w:cstheme="minorHAnsi"/>
              <w:b/>
              <w:bCs/>
              <w:sz w:val="22"/>
              <w:szCs w:val="22"/>
              <w:lang w:eastAsia="en-US"/>
            </w:rPr>
          </w:pPr>
          <w:r w:rsidRPr="00250515">
            <w:rPr>
              <w:rFonts w:eastAsia="Times New Roman" w:cstheme="minorHAnsi"/>
              <w:b/>
              <w:bCs/>
              <w:sz w:val="22"/>
              <w:szCs w:val="22"/>
              <w:lang w:eastAsia="en-US"/>
            </w:rPr>
            <w:t>LIETUVOS TRANSPORTO SAUGOS ADMINISTRACIJA</w:t>
          </w:r>
        </w:p>
        <w:p w14:paraId="788BAC25" w14:textId="77777777" w:rsidR="00F86ABA" w:rsidRPr="00250515" w:rsidRDefault="00F86ABA" w:rsidP="00F86ABA">
          <w:pPr>
            <w:spacing w:line="240" w:lineRule="auto"/>
            <w:ind w:right="-178" w:hanging="27"/>
            <w:jc w:val="center"/>
            <w:rPr>
              <w:rFonts w:eastAsia="Times New Roman" w:cstheme="minorHAnsi"/>
              <w:sz w:val="22"/>
              <w:szCs w:val="22"/>
              <w:lang w:eastAsia="en-US"/>
            </w:rPr>
          </w:pPr>
        </w:p>
        <w:p w14:paraId="2157FCDB" w14:textId="4311B944" w:rsidR="00F86ABA" w:rsidRPr="00250515" w:rsidRDefault="00F86ABA" w:rsidP="00F86ABA">
          <w:pPr>
            <w:spacing w:line="240" w:lineRule="auto"/>
            <w:ind w:hanging="27"/>
            <w:jc w:val="center"/>
            <w:rPr>
              <w:rFonts w:eastAsia="Times New Roman" w:cstheme="minorHAnsi"/>
              <w:sz w:val="22"/>
              <w:szCs w:val="22"/>
            </w:rPr>
          </w:pPr>
          <w:r w:rsidRPr="00250515">
            <w:rPr>
              <w:rFonts w:eastAsia="Times New Roman" w:cstheme="minorHAnsi"/>
              <w:sz w:val="22"/>
              <w:szCs w:val="22"/>
            </w:rPr>
            <w:t>Biudžetinė įstaiga, Švitrigailos g. 42, 03209 Vilnius, tel. (</w:t>
          </w:r>
          <w:r w:rsidR="00B56726" w:rsidRPr="00250515">
            <w:rPr>
              <w:rFonts w:eastAsia="Times New Roman" w:cstheme="minorHAnsi"/>
              <w:sz w:val="22"/>
              <w:szCs w:val="22"/>
            </w:rPr>
            <w:t>0</w:t>
          </w:r>
          <w:r w:rsidRPr="00250515">
            <w:rPr>
              <w:rFonts w:eastAsia="Times New Roman" w:cstheme="minorHAnsi"/>
              <w:sz w:val="22"/>
              <w:szCs w:val="22"/>
            </w:rPr>
            <w:t xml:space="preserve"> 5)  278 5602, faks. (</w:t>
          </w:r>
          <w:r w:rsidR="00B56726" w:rsidRPr="00250515">
            <w:rPr>
              <w:rFonts w:eastAsia="Times New Roman" w:cstheme="minorHAnsi"/>
              <w:sz w:val="22"/>
              <w:szCs w:val="22"/>
            </w:rPr>
            <w:t>0</w:t>
          </w:r>
          <w:r w:rsidRPr="00250515">
            <w:rPr>
              <w:rFonts w:eastAsia="Times New Roman" w:cstheme="minorHAnsi"/>
              <w:sz w:val="22"/>
              <w:szCs w:val="22"/>
            </w:rPr>
            <w:t xml:space="preserve"> 5)  213 2270, el. p. </w:t>
          </w:r>
          <w:hyperlink r:id="rId12" w:history="1">
            <w:r w:rsidRPr="00250515">
              <w:rPr>
                <w:rFonts w:eastAsia="Times New Roman" w:cstheme="minorHAnsi"/>
                <w:color w:val="0000FF"/>
                <w:sz w:val="22"/>
                <w:szCs w:val="22"/>
                <w:u w:val="single"/>
              </w:rPr>
              <w:t>ltsa@ltsa.lt</w:t>
            </w:r>
          </w:hyperlink>
          <w:r w:rsidRPr="00250515">
            <w:rPr>
              <w:rFonts w:eastAsia="Times New Roman" w:cstheme="minorHAnsi"/>
              <w:sz w:val="22"/>
              <w:szCs w:val="22"/>
            </w:rPr>
            <w:t xml:space="preserve">. </w:t>
          </w:r>
        </w:p>
        <w:p w14:paraId="478C2950" w14:textId="77777777" w:rsidR="00F86ABA" w:rsidRPr="00250515" w:rsidRDefault="00F86ABA" w:rsidP="00F86ABA">
          <w:pPr>
            <w:pBdr>
              <w:bottom w:val="single" w:sz="4" w:space="1" w:color="auto"/>
            </w:pBdr>
            <w:spacing w:line="240" w:lineRule="auto"/>
            <w:ind w:hanging="27"/>
            <w:jc w:val="center"/>
            <w:rPr>
              <w:rFonts w:eastAsia="Times New Roman" w:cstheme="minorHAnsi"/>
              <w:sz w:val="22"/>
              <w:szCs w:val="22"/>
            </w:rPr>
          </w:pPr>
          <w:r w:rsidRPr="00250515">
            <w:rPr>
              <w:rFonts w:eastAsia="Times New Roman" w:cstheme="minorHAnsi"/>
              <w:sz w:val="22"/>
              <w:szCs w:val="22"/>
            </w:rPr>
            <w:t>Duomenys kaupiami ir saugomi Juridinių asmenų registre, kodas 188647255</w:t>
          </w:r>
        </w:p>
        <w:bookmarkEnd w:id="0"/>
        <w:p w14:paraId="4C391A79" w14:textId="51768F4B" w:rsidR="00F86ABA" w:rsidRPr="00250515" w:rsidRDefault="00F86ABA" w:rsidP="00C5212B">
          <w:pPr>
            <w:spacing w:line="240" w:lineRule="auto"/>
            <w:ind w:left="5670" w:right="-999" w:firstLine="284"/>
            <w:rPr>
              <w:rFonts w:cstheme="minorHAnsi"/>
              <w:sz w:val="22"/>
              <w:szCs w:val="22"/>
            </w:rPr>
          </w:pPr>
          <w:r w:rsidRPr="00250515">
            <w:rPr>
              <w:rFonts w:cstheme="minorHAnsi"/>
              <w:sz w:val="22"/>
              <w:szCs w:val="22"/>
            </w:rPr>
            <w:tab/>
          </w:r>
          <w:r w:rsidRPr="00250515">
            <w:rPr>
              <w:rFonts w:cstheme="minorHAnsi"/>
              <w:sz w:val="22"/>
              <w:szCs w:val="22"/>
            </w:rPr>
            <w:tab/>
          </w:r>
        </w:p>
        <w:p w14:paraId="45B9699A" w14:textId="42687B5F" w:rsidR="00F86ABA" w:rsidRPr="00250515" w:rsidRDefault="005F76CA" w:rsidP="00F86ABA">
          <w:pPr>
            <w:spacing w:after="120" w:line="240" w:lineRule="auto"/>
            <w:ind w:left="567" w:hanging="27"/>
            <w:contextualSpacing/>
            <w:jc w:val="center"/>
            <w:rPr>
              <w:rFonts w:cstheme="minorHAnsi"/>
              <w:b/>
              <w:bCs/>
              <w:sz w:val="22"/>
              <w:szCs w:val="22"/>
            </w:rPr>
          </w:pPr>
          <w:r w:rsidRPr="00250515">
            <w:rPr>
              <w:rFonts w:cstheme="minorHAnsi"/>
              <w:b/>
              <w:bCs/>
              <w:sz w:val="22"/>
              <w:szCs w:val="22"/>
            </w:rPr>
            <w:t>MAŽOS VERTĖS VIEŠOJO PIRKIMO „</w:t>
          </w:r>
          <w:r w:rsidRPr="00250515">
            <w:rPr>
              <w:rFonts w:eastAsia="Calibri" w:cstheme="minorHAnsi"/>
              <w:b/>
              <w:bCs/>
              <w:sz w:val="22"/>
              <w:szCs w:val="22"/>
              <w:lang w:eastAsia="en-US"/>
            </w:rPr>
            <w:t>DOKUMENTŲ IŠDAVIMO SPINTA</w:t>
          </w:r>
          <w:r w:rsidRPr="00250515">
            <w:rPr>
              <w:rFonts w:cstheme="minorHAnsi"/>
              <w:sz w:val="22"/>
              <w:szCs w:val="22"/>
            </w:rPr>
            <w:t xml:space="preserve"> </w:t>
          </w:r>
          <w:r w:rsidR="00E813E1" w:rsidRPr="00250515">
            <w:rPr>
              <w:rFonts w:cstheme="minorHAnsi"/>
              <w:b/>
              <w:bCs/>
              <w:sz w:val="22"/>
              <w:szCs w:val="22"/>
            </w:rPr>
            <w:t>SU</w:t>
          </w:r>
          <w:r w:rsidRPr="00250515">
            <w:rPr>
              <w:rFonts w:eastAsia="Calibri" w:cstheme="minorHAnsi"/>
              <w:b/>
              <w:bCs/>
              <w:sz w:val="22"/>
              <w:szCs w:val="22"/>
              <w:lang w:eastAsia="en-US"/>
            </w:rPr>
            <w:t xml:space="preserve"> PROGRAMINE ĮRANGA</w:t>
          </w:r>
          <w:r w:rsidR="00116F37" w:rsidRPr="00250515">
            <w:rPr>
              <w:rFonts w:eastAsia="Calibri" w:cstheme="minorHAnsi"/>
              <w:b/>
              <w:bCs/>
              <w:sz w:val="22"/>
              <w:szCs w:val="22"/>
              <w:lang w:eastAsia="en-US"/>
            </w:rPr>
            <w:t xml:space="preserve"> IR</w:t>
          </w:r>
          <w:r w:rsidRPr="00250515">
            <w:rPr>
              <w:rFonts w:eastAsia="Calibri" w:cstheme="minorHAnsi"/>
              <w:b/>
              <w:bCs/>
              <w:sz w:val="22"/>
              <w:szCs w:val="22"/>
              <w:lang w:eastAsia="en-US"/>
            </w:rPr>
            <w:t xml:space="preserve"> PRIEŽIŪROS PASLAUGO</w:t>
          </w:r>
          <w:r w:rsidR="00116F37" w:rsidRPr="00250515">
            <w:rPr>
              <w:rFonts w:eastAsia="Calibri" w:cstheme="minorHAnsi"/>
              <w:b/>
              <w:bCs/>
              <w:sz w:val="22"/>
              <w:szCs w:val="22"/>
              <w:lang w:eastAsia="en-US"/>
            </w:rPr>
            <w:t>MIS</w:t>
          </w:r>
          <w:r w:rsidRPr="00250515">
            <w:rPr>
              <w:rFonts w:eastAsia="Calibri" w:cstheme="minorHAnsi"/>
              <w:b/>
              <w:bCs/>
              <w:sz w:val="22"/>
              <w:szCs w:val="22"/>
              <w:lang w:eastAsia="en-US"/>
            </w:rPr>
            <w:t>“</w:t>
          </w:r>
          <w:r w:rsidRPr="00250515">
            <w:rPr>
              <w:rFonts w:cstheme="minorHAnsi"/>
              <w:sz w:val="22"/>
              <w:szCs w:val="22"/>
            </w:rPr>
            <w:t xml:space="preserve"> </w:t>
          </w:r>
        </w:p>
        <w:p w14:paraId="75150405" w14:textId="77777777" w:rsidR="00F86ABA" w:rsidRPr="00250515" w:rsidRDefault="00F86ABA" w:rsidP="00F86ABA">
          <w:pPr>
            <w:spacing w:after="120" w:line="240" w:lineRule="auto"/>
            <w:ind w:left="567" w:hanging="27"/>
            <w:contextualSpacing/>
            <w:jc w:val="center"/>
            <w:rPr>
              <w:rFonts w:cstheme="minorHAnsi"/>
              <w:b/>
              <w:bCs/>
              <w:sz w:val="22"/>
              <w:szCs w:val="22"/>
            </w:rPr>
          </w:pPr>
          <w:r w:rsidRPr="00250515">
            <w:rPr>
              <w:rFonts w:cstheme="minorHAnsi"/>
              <w:b/>
              <w:bCs/>
              <w:sz w:val="22"/>
              <w:szCs w:val="22"/>
            </w:rPr>
            <w:t xml:space="preserve">SKELBIAMOS APKLAUSOS SPECIALIOSIOS PIRKIMO SĄLYGOS </w:t>
          </w:r>
        </w:p>
        <w:p w14:paraId="4248342B" w14:textId="77777777" w:rsidR="00F86ABA" w:rsidRPr="00250515" w:rsidRDefault="00F86ABA" w:rsidP="00F86ABA">
          <w:pPr>
            <w:spacing w:after="120" w:line="240" w:lineRule="auto"/>
            <w:ind w:left="567" w:hanging="27"/>
            <w:contextualSpacing/>
            <w:jc w:val="center"/>
            <w:rPr>
              <w:rFonts w:cstheme="minorHAnsi"/>
              <w:b/>
              <w:bCs/>
              <w:sz w:val="22"/>
              <w:szCs w:val="22"/>
            </w:rPr>
          </w:pPr>
        </w:p>
        <w:p w14:paraId="6706354D" w14:textId="23A1787C" w:rsidR="00F86ABA" w:rsidRPr="00250515" w:rsidRDefault="00F86ABA" w:rsidP="00F86ABA">
          <w:pPr>
            <w:spacing w:after="120" w:line="240" w:lineRule="auto"/>
            <w:ind w:left="567" w:hanging="27"/>
            <w:contextualSpacing/>
            <w:jc w:val="center"/>
            <w:rPr>
              <w:rFonts w:cstheme="minorHAnsi"/>
              <w:color w:val="00B050"/>
              <w:sz w:val="22"/>
              <w:szCs w:val="22"/>
            </w:rPr>
          </w:pPr>
          <w:r w:rsidRPr="00250515">
            <w:rPr>
              <w:rFonts w:cstheme="minorHAnsi"/>
              <w:sz w:val="22"/>
              <w:szCs w:val="22"/>
            </w:rPr>
            <w:t>Versija Nr. 1</w:t>
          </w:r>
          <w:r w:rsidRPr="00250515" w:rsidDel="00A7604F">
            <w:rPr>
              <w:rFonts w:cstheme="minorHAnsi"/>
              <w:color w:val="00B050"/>
              <w:sz w:val="22"/>
              <w:szCs w:val="22"/>
            </w:rPr>
            <w:t xml:space="preserve"> </w:t>
          </w:r>
        </w:p>
        <w:sdt>
          <w:sdtPr>
            <w:rPr>
              <w:rFonts w:asciiTheme="minorHAnsi" w:eastAsiaTheme="minorEastAsia" w:hAnsiTheme="minorHAnsi" w:cstheme="minorBidi"/>
              <w:color w:val="auto"/>
              <w:sz w:val="21"/>
              <w:szCs w:val="21"/>
            </w:rPr>
            <w:id w:val="-726451913"/>
            <w:docPartObj>
              <w:docPartGallery w:val="Table of Contents"/>
              <w:docPartUnique/>
            </w:docPartObj>
          </w:sdtPr>
          <w:sdtEndPr>
            <w:rPr>
              <w:b/>
              <w:bCs/>
              <w:noProof/>
            </w:rPr>
          </w:sdtEndPr>
          <w:sdtContent>
            <w:p w14:paraId="252872E0" w14:textId="77777777" w:rsidR="00CC55E9" w:rsidRPr="00250515" w:rsidRDefault="00CC55E9" w:rsidP="00CC55E9">
              <w:pPr>
                <w:pStyle w:val="TOCHeading"/>
                <w:tabs>
                  <w:tab w:val="left" w:pos="6555"/>
                </w:tabs>
                <w:rPr>
                  <w:rFonts w:asciiTheme="minorHAnsi" w:hAnsiTheme="minorHAnsi" w:cstheme="minorHAnsi"/>
                  <w:sz w:val="21"/>
                  <w:szCs w:val="21"/>
                </w:rPr>
              </w:pPr>
              <w:r w:rsidRPr="00250515">
                <w:rPr>
                  <w:rFonts w:asciiTheme="minorHAnsi" w:hAnsiTheme="minorHAnsi" w:cstheme="minorHAnsi"/>
                  <w:sz w:val="21"/>
                  <w:szCs w:val="21"/>
                </w:rPr>
                <w:t>TURINYS</w:t>
              </w:r>
              <w:r w:rsidRPr="00250515">
                <w:rPr>
                  <w:rFonts w:asciiTheme="minorHAnsi" w:hAnsiTheme="minorHAnsi" w:cstheme="minorHAnsi"/>
                  <w:sz w:val="21"/>
                  <w:szCs w:val="21"/>
                </w:rPr>
                <w:tab/>
              </w:r>
            </w:p>
            <w:p w14:paraId="1BCBD13F" w14:textId="48684569" w:rsidR="00CC55E9" w:rsidRPr="00250515" w:rsidRDefault="00CC55E9" w:rsidP="00691706">
              <w:pPr>
                <w:pStyle w:val="TOC1"/>
                <w:rPr>
                  <w:rFonts w:cstheme="minorHAnsi"/>
                  <w:noProof/>
                  <w:lang w:val="en-US" w:eastAsia="en-US"/>
                </w:rPr>
              </w:pPr>
              <w:r w:rsidRPr="00250515">
                <w:rPr>
                  <w:rFonts w:cstheme="minorHAnsi"/>
                </w:rPr>
                <w:fldChar w:fldCharType="begin"/>
              </w:r>
              <w:r w:rsidRPr="00250515">
                <w:rPr>
                  <w:rFonts w:cstheme="minorHAnsi"/>
                </w:rPr>
                <w:instrText xml:space="preserve"> TOC \o "1-3" \h \z \u </w:instrText>
              </w:r>
              <w:r w:rsidRPr="00250515">
                <w:rPr>
                  <w:rFonts w:cstheme="minorHAnsi"/>
                </w:rPr>
                <w:fldChar w:fldCharType="separate"/>
              </w:r>
              <w:hyperlink w:anchor="_Toc137194947" w:history="1">
                <w:r w:rsidRPr="00250515">
                  <w:rPr>
                    <w:rStyle w:val="Hyperlink"/>
                    <w:rFonts w:cstheme="minorHAnsi"/>
                    <w:noProof/>
                  </w:rPr>
                  <w:t>1.</w:t>
                </w:r>
                <w:r w:rsidRPr="00250515">
                  <w:rPr>
                    <w:rFonts w:cstheme="minorHAnsi"/>
                    <w:noProof/>
                    <w:lang w:val="en-US" w:eastAsia="en-US"/>
                  </w:rPr>
                  <w:tab/>
                </w:r>
                <w:r w:rsidRPr="00250515">
                  <w:rPr>
                    <w:rStyle w:val="Hyperlink"/>
                    <w:rFonts w:cstheme="minorHAnsi"/>
                    <w:b/>
                    <w:bCs/>
                    <w:noProof/>
                  </w:rPr>
                  <w:t>Bendra informacija</w:t>
                </w:r>
                <w:r w:rsidRPr="00250515">
                  <w:rPr>
                    <w:rFonts w:cstheme="minorHAnsi"/>
                    <w:noProof/>
                    <w:webHidden/>
                  </w:rPr>
                  <w:tab/>
                </w:r>
                <w:r w:rsidR="00E40DCB" w:rsidRPr="00250515">
                  <w:rPr>
                    <w:rFonts w:cstheme="minorHAnsi"/>
                    <w:noProof/>
                    <w:webHidden/>
                  </w:rPr>
                  <w:t>2</w:t>
                </w:r>
              </w:hyperlink>
            </w:p>
            <w:p w14:paraId="75271781" w14:textId="023CE654" w:rsidR="00CC55E9" w:rsidRPr="00250515" w:rsidRDefault="00CC55E9" w:rsidP="00691706">
              <w:pPr>
                <w:pStyle w:val="TOC1"/>
                <w:rPr>
                  <w:rFonts w:cstheme="minorHAnsi"/>
                  <w:noProof/>
                  <w:lang w:val="en-US" w:eastAsia="en-US"/>
                </w:rPr>
              </w:pPr>
              <w:hyperlink w:anchor="_Toc137194948" w:history="1">
                <w:r w:rsidRPr="00250515">
                  <w:rPr>
                    <w:rStyle w:val="Hyperlink"/>
                    <w:rFonts w:eastAsia="Calibri" w:cstheme="minorHAnsi"/>
                    <w:noProof/>
                  </w:rPr>
                  <w:t>2.</w:t>
                </w:r>
                <w:r w:rsidRPr="00250515">
                  <w:rPr>
                    <w:rFonts w:cstheme="minorHAnsi"/>
                    <w:noProof/>
                    <w:lang w:val="en-US" w:eastAsia="en-US"/>
                  </w:rPr>
                  <w:tab/>
                </w:r>
                <w:r w:rsidRPr="00250515">
                  <w:rPr>
                    <w:rStyle w:val="Hyperlink"/>
                    <w:rFonts w:cstheme="minorHAnsi"/>
                    <w:b/>
                    <w:bCs/>
                    <w:noProof/>
                  </w:rPr>
                  <w:t>Pirkimo objektas</w:t>
                </w:r>
                <w:r w:rsidRPr="00250515">
                  <w:rPr>
                    <w:rFonts w:cstheme="minorHAnsi"/>
                    <w:noProof/>
                    <w:webHidden/>
                  </w:rPr>
                  <w:tab/>
                </w:r>
                <w:r w:rsidR="00E40DCB" w:rsidRPr="00250515">
                  <w:rPr>
                    <w:rFonts w:cstheme="minorHAnsi"/>
                    <w:noProof/>
                    <w:webHidden/>
                  </w:rPr>
                  <w:t>2</w:t>
                </w:r>
              </w:hyperlink>
            </w:p>
            <w:p w14:paraId="77BDA3D9" w14:textId="0358D9A9" w:rsidR="00CC55E9" w:rsidRPr="00250515" w:rsidRDefault="00CC55E9" w:rsidP="00691706">
              <w:pPr>
                <w:pStyle w:val="TOC1"/>
                <w:rPr>
                  <w:rFonts w:cstheme="minorHAnsi"/>
                  <w:noProof/>
                  <w:lang w:val="en-US" w:eastAsia="en-US"/>
                </w:rPr>
              </w:pPr>
              <w:hyperlink w:anchor="_Toc137194949" w:history="1">
                <w:r w:rsidRPr="00250515">
                  <w:rPr>
                    <w:rStyle w:val="Hyperlink"/>
                    <w:rFonts w:eastAsia="Calibri" w:cstheme="minorHAnsi"/>
                    <w:noProof/>
                  </w:rPr>
                  <w:t>3.</w:t>
                </w:r>
                <w:r w:rsidRPr="00250515">
                  <w:rPr>
                    <w:rFonts w:cstheme="minorHAnsi"/>
                    <w:noProof/>
                    <w:lang w:val="en-US" w:eastAsia="en-US"/>
                  </w:rPr>
                  <w:tab/>
                </w:r>
                <w:r w:rsidRPr="00250515">
                  <w:rPr>
                    <w:rStyle w:val="Hyperlink"/>
                    <w:rFonts w:cstheme="minorHAnsi"/>
                    <w:b/>
                    <w:bCs/>
                    <w:noProof/>
                  </w:rPr>
                  <w:t>Tiekėjų pašalinimo pagrindai, kvalifikacijos reikalavimai ir reikalaujami kokybės vadybos sistemos ir (arba) aplinkos apsaugos vadybos sistemos standarta</w:t>
                </w:r>
                <w:r w:rsidRPr="00250515">
                  <w:rPr>
                    <w:rStyle w:val="Hyperlink"/>
                    <w:rFonts w:cstheme="minorHAnsi"/>
                    <w:noProof/>
                  </w:rPr>
                  <w:t>i</w:t>
                </w:r>
                <w:r w:rsidRPr="00250515">
                  <w:rPr>
                    <w:rFonts w:cstheme="minorHAnsi"/>
                    <w:noProof/>
                    <w:webHidden/>
                  </w:rPr>
                  <w:tab/>
                </w:r>
                <w:r w:rsidR="00E40DCB" w:rsidRPr="00250515">
                  <w:rPr>
                    <w:rFonts w:cstheme="minorHAnsi"/>
                    <w:noProof/>
                    <w:webHidden/>
                  </w:rPr>
                  <w:t>3</w:t>
                </w:r>
              </w:hyperlink>
            </w:p>
            <w:p w14:paraId="4143C2EE" w14:textId="3F5DAEB7" w:rsidR="00CC55E9" w:rsidRPr="00250515" w:rsidRDefault="00CC55E9" w:rsidP="00691706">
              <w:pPr>
                <w:pStyle w:val="TOC1"/>
                <w:rPr>
                  <w:rFonts w:cstheme="minorHAnsi"/>
                  <w:noProof/>
                  <w:lang w:val="en-US" w:eastAsia="en-US"/>
                </w:rPr>
              </w:pPr>
              <w:hyperlink w:anchor="_Toc137194950" w:history="1">
                <w:r w:rsidRPr="00250515">
                  <w:rPr>
                    <w:rStyle w:val="Hyperlink"/>
                    <w:rFonts w:eastAsia="Calibri" w:cstheme="minorHAnsi"/>
                    <w:noProof/>
                  </w:rPr>
                  <w:t>4.</w:t>
                </w:r>
                <w:r w:rsidRPr="00250515">
                  <w:rPr>
                    <w:rFonts w:cstheme="minorHAnsi"/>
                    <w:noProof/>
                    <w:lang w:val="en-US" w:eastAsia="en-US"/>
                  </w:rPr>
                  <w:tab/>
                </w:r>
                <w:r w:rsidRPr="00250515">
                  <w:rPr>
                    <w:rStyle w:val="Hyperlink"/>
                    <w:rFonts w:cstheme="minorHAnsi"/>
                    <w:b/>
                    <w:bCs/>
                    <w:noProof/>
                  </w:rPr>
                  <w:t>Reikalavimai, susiję su nacionaliniu saugumu</w:t>
                </w:r>
                <w:r w:rsidRPr="00250515">
                  <w:rPr>
                    <w:rFonts w:cstheme="minorHAnsi"/>
                    <w:noProof/>
                    <w:webHidden/>
                  </w:rPr>
                  <w:tab/>
                </w:r>
                <w:r w:rsidR="00E40DCB" w:rsidRPr="00250515">
                  <w:rPr>
                    <w:rFonts w:cstheme="minorHAnsi"/>
                    <w:noProof/>
                    <w:webHidden/>
                  </w:rPr>
                  <w:t>3</w:t>
                </w:r>
              </w:hyperlink>
            </w:p>
            <w:p w14:paraId="5F99EB1E" w14:textId="66CA9160" w:rsidR="00CC55E9" w:rsidRPr="00250515" w:rsidRDefault="00CC55E9" w:rsidP="00691706">
              <w:pPr>
                <w:pStyle w:val="TOC1"/>
                <w:rPr>
                  <w:rFonts w:cstheme="minorHAnsi"/>
                  <w:noProof/>
                  <w:lang w:val="en-US" w:eastAsia="en-US"/>
                </w:rPr>
              </w:pPr>
              <w:hyperlink w:anchor="_Toc137194951" w:history="1">
                <w:r w:rsidRPr="00250515">
                  <w:rPr>
                    <w:rStyle w:val="Hyperlink"/>
                    <w:rFonts w:eastAsia="Calibri" w:cstheme="minorHAnsi"/>
                    <w:noProof/>
                  </w:rPr>
                  <w:t>5.</w:t>
                </w:r>
                <w:r w:rsidRPr="00250515">
                  <w:rPr>
                    <w:rFonts w:cstheme="minorHAnsi"/>
                    <w:noProof/>
                    <w:lang w:val="en-US" w:eastAsia="en-US"/>
                  </w:rPr>
                  <w:tab/>
                </w:r>
                <w:r w:rsidRPr="00250515">
                  <w:rPr>
                    <w:rStyle w:val="Hyperlink"/>
                    <w:rFonts w:cstheme="minorHAnsi"/>
                    <w:b/>
                    <w:bCs/>
                    <w:noProof/>
                  </w:rPr>
                  <w:t>Specialieji reikalavimai pasiūlymų</w:t>
                </w:r>
                <w:r w:rsidRPr="00250515">
                  <w:rPr>
                    <w:rStyle w:val="Hyperlink"/>
                    <w:rFonts w:cstheme="minorHAnsi"/>
                    <w:noProof/>
                  </w:rPr>
                  <w:t xml:space="preserve"> </w:t>
                </w:r>
                <w:r w:rsidRPr="00250515">
                  <w:rPr>
                    <w:rStyle w:val="Hyperlink"/>
                    <w:rFonts w:cstheme="minorHAnsi"/>
                    <w:b/>
                    <w:bCs/>
                    <w:noProof/>
                  </w:rPr>
                  <w:t>rengimui ir pateikimui</w:t>
                </w:r>
                <w:r w:rsidRPr="00250515">
                  <w:rPr>
                    <w:rFonts w:cstheme="minorHAnsi"/>
                    <w:noProof/>
                    <w:webHidden/>
                  </w:rPr>
                  <w:tab/>
                </w:r>
                <w:r w:rsidR="0036246C">
                  <w:rPr>
                    <w:rFonts w:cstheme="minorHAnsi"/>
                    <w:noProof/>
                    <w:webHidden/>
                  </w:rPr>
                  <w:t>3</w:t>
                </w:r>
              </w:hyperlink>
            </w:p>
            <w:p w14:paraId="2EDDC2C1" w14:textId="5F43625B" w:rsidR="00CC55E9" w:rsidRPr="00250515" w:rsidRDefault="00CC55E9" w:rsidP="00691706">
              <w:pPr>
                <w:pStyle w:val="TOC1"/>
                <w:rPr>
                  <w:rFonts w:cstheme="minorHAnsi"/>
                  <w:noProof/>
                  <w:lang w:val="en-US" w:eastAsia="en-US"/>
                </w:rPr>
              </w:pPr>
              <w:hyperlink w:anchor="_Toc137194952" w:history="1">
                <w:r w:rsidRPr="00250515">
                  <w:rPr>
                    <w:rStyle w:val="Hyperlink"/>
                    <w:rFonts w:cstheme="minorHAnsi"/>
                    <w:noProof/>
                  </w:rPr>
                  <w:t xml:space="preserve">6.     </w:t>
                </w:r>
                <w:r w:rsidRPr="00250515">
                  <w:rPr>
                    <w:rStyle w:val="Hyperlink"/>
                    <w:rFonts w:cstheme="minorHAnsi"/>
                    <w:b/>
                    <w:bCs/>
                    <w:noProof/>
                  </w:rPr>
                  <w:t>Pasiūlymo galiojimo užtikrinimas</w:t>
                </w:r>
                <w:r w:rsidRPr="00250515">
                  <w:rPr>
                    <w:rFonts w:cstheme="minorHAnsi"/>
                    <w:noProof/>
                    <w:webHidden/>
                  </w:rPr>
                  <w:tab/>
                </w:r>
                <w:r w:rsidR="007251A2" w:rsidRPr="00250515">
                  <w:rPr>
                    <w:rFonts w:cstheme="minorHAnsi"/>
                    <w:noProof/>
                    <w:webHidden/>
                  </w:rPr>
                  <w:t>5</w:t>
                </w:r>
              </w:hyperlink>
            </w:p>
            <w:p w14:paraId="0C852C53" w14:textId="20BDA532" w:rsidR="00CC55E9" w:rsidRPr="00250515" w:rsidRDefault="00CC55E9" w:rsidP="00691706">
              <w:pPr>
                <w:pStyle w:val="TOC1"/>
                <w:rPr>
                  <w:rFonts w:cstheme="minorHAnsi"/>
                  <w:noProof/>
                  <w:lang w:val="en-US" w:eastAsia="en-US"/>
                </w:rPr>
              </w:pPr>
              <w:hyperlink w:anchor="_Toc137194953" w:history="1">
                <w:r w:rsidRPr="00250515">
                  <w:rPr>
                    <w:rStyle w:val="Hyperlink"/>
                    <w:rFonts w:cstheme="minorHAnsi"/>
                    <w:noProof/>
                  </w:rPr>
                  <w:t>7.</w:t>
                </w:r>
                <w:r w:rsidRPr="00250515">
                  <w:rPr>
                    <w:rFonts w:cstheme="minorHAnsi"/>
                    <w:noProof/>
                    <w:lang w:val="en-US" w:eastAsia="en-US"/>
                  </w:rPr>
                  <w:tab/>
                </w:r>
                <w:r w:rsidRPr="00250515">
                  <w:rPr>
                    <w:rStyle w:val="Hyperlink"/>
                    <w:rFonts w:cstheme="minorHAnsi"/>
                    <w:b/>
                    <w:bCs/>
                    <w:noProof/>
                  </w:rPr>
                  <w:t>Pasiūlymų vertinimas</w:t>
                </w:r>
                <w:r w:rsidRPr="00250515">
                  <w:rPr>
                    <w:rFonts w:cstheme="minorHAnsi"/>
                    <w:noProof/>
                    <w:webHidden/>
                  </w:rPr>
                  <w:tab/>
                </w:r>
                <w:r w:rsidR="00D32974" w:rsidRPr="00250515">
                  <w:rPr>
                    <w:rFonts w:cstheme="minorHAnsi"/>
                    <w:noProof/>
                    <w:webHidden/>
                  </w:rPr>
                  <w:t>5</w:t>
                </w:r>
              </w:hyperlink>
            </w:p>
            <w:p w14:paraId="6C022732" w14:textId="45364B34" w:rsidR="00CC55E9" w:rsidRPr="00250515" w:rsidRDefault="00CC55E9" w:rsidP="00691706">
              <w:pPr>
                <w:pStyle w:val="TOC1"/>
                <w:rPr>
                  <w:rFonts w:cstheme="minorHAnsi"/>
                  <w:noProof/>
                  <w:lang w:val="en-US" w:eastAsia="en-US"/>
                </w:rPr>
              </w:pPr>
              <w:hyperlink w:anchor="_Toc137194954" w:history="1">
                <w:r w:rsidRPr="00250515">
                  <w:rPr>
                    <w:rStyle w:val="Hyperlink"/>
                    <w:rFonts w:cstheme="minorHAnsi"/>
                    <w:noProof/>
                  </w:rPr>
                  <w:t xml:space="preserve">8.     </w:t>
                </w:r>
                <w:r w:rsidRPr="00250515">
                  <w:rPr>
                    <w:rStyle w:val="Hyperlink"/>
                    <w:rFonts w:cstheme="minorHAnsi"/>
                    <w:b/>
                    <w:bCs/>
                    <w:noProof/>
                  </w:rPr>
                  <w:t>Sutarties sudarymas</w:t>
                </w:r>
                <w:r w:rsidRPr="00250515">
                  <w:rPr>
                    <w:rFonts w:cstheme="minorHAnsi"/>
                    <w:noProof/>
                    <w:webHidden/>
                  </w:rPr>
                  <w:tab/>
                </w:r>
                <w:r w:rsidR="00D32974" w:rsidRPr="00250515">
                  <w:rPr>
                    <w:rFonts w:cstheme="minorHAnsi"/>
                    <w:noProof/>
                    <w:webHidden/>
                  </w:rPr>
                  <w:t>5</w:t>
                </w:r>
              </w:hyperlink>
            </w:p>
            <w:p w14:paraId="29A6881A" w14:textId="7360BCDE" w:rsidR="00CC55E9" w:rsidRPr="00250515" w:rsidRDefault="00CC55E9" w:rsidP="00691706">
              <w:pPr>
                <w:pStyle w:val="TOC1"/>
                <w:rPr>
                  <w:rFonts w:cstheme="minorHAnsi"/>
                  <w:noProof/>
                  <w:lang w:val="en-US" w:eastAsia="en-US"/>
                </w:rPr>
              </w:pPr>
              <w:hyperlink w:anchor="_Toc137194955" w:history="1">
                <w:r w:rsidRPr="00250515">
                  <w:rPr>
                    <w:rStyle w:val="Hyperlink"/>
                    <w:rFonts w:cstheme="minorHAnsi"/>
                    <w:noProof/>
                  </w:rPr>
                  <w:t xml:space="preserve">9.     </w:t>
                </w:r>
                <w:r w:rsidRPr="00250515">
                  <w:rPr>
                    <w:rStyle w:val="Hyperlink"/>
                    <w:rFonts w:cstheme="minorHAnsi"/>
                    <w:b/>
                    <w:bCs/>
                    <w:noProof/>
                  </w:rPr>
                  <w:t>Kitos sąlygos</w:t>
                </w:r>
                <w:r w:rsidRPr="00250515">
                  <w:rPr>
                    <w:rFonts w:cstheme="minorHAnsi"/>
                    <w:noProof/>
                    <w:webHidden/>
                  </w:rPr>
                  <w:tab/>
                </w:r>
                <w:r w:rsidR="0036246C">
                  <w:rPr>
                    <w:rFonts w:cstheme="minorHAnsi"/>
                    <w:noProof/>
                    <w:webHidden/>
                  </w:rPr>
                  <w:t>5</w:t>
                </w:r>
              </w:hyperlink>
            </w:p>
            <w:p w14:paraId="74C00650" w14:textId="77777777" w:rsidR="00CC55E9" w:rsidRPr="00250515" w:rsidRDefault="00CC55E9" w:rsidP="00CC55E9">
              <w:pPr>
                <w:spacing w:line="240" w:lineRule="auto"/>
                <w:rPr>
                  <w:rFonts w:cstheme="minorHAnsi"/>
                  <w:b/>
                  <w:bCs/>
                  <w:noProof/>
                </w:rPr>
              </w:pPr>
              <w:r w:rsidRPr="00250515">
                <w:rPr>
                  <w:rFonts w:cstheme="minorHAnsi"/>
                  <w:noProof/>
                </w:rPr>
                <w:fldChar w:fldCharType="end"/>
              </w:r>
            </w:p>
          </w:sdtContent>
        </w:sdt>
        <w:p w14:paraId="05BF2619" w14:textId="77777777" w:rsidR="00CC55E9" w:rsidRPr="00250515" w:rsidRDefault="00CC55E9" w:rsidP="00CC55E9">
          <w:pPr>
            <w:spacing w:line="240" w:lineRule="auto"/>
            <w:rPr>
              <w:rFonts w:cstheme="minorHAnsi"/>
              <w:u w:val="single"/>
            </w:rPr>
          </w:pPr>
          <w:r w:rsidRPr="00250515">
            <w:rPr>
              <w:rFonts w:cstheme="minorHAnsi"/>
              <w:u w:val="single"/>
            </w:rPr>
            <w:t>Skelbiamos apklausos specialiųjų pirkimo sąlygų priedai:</w:t>
          </w:r>
        </w:p>
        <w:p w14:paraId="11254A74" w14:textId="1FED8045" w:rsidR="00CC55E9" w:rsidRPr="00250515" w:rsidRDefault="00CC55E9" w:rsidP="00CC55E9">
          <w:pPr>
            <w:spacing w:line="240" w:lineRule="auto"/>
            <w:rPr>
              <w:rFonts w:cstheme="minorHAnsi"/>
            </w:rPr>
          </w:pPr>
          <w:r w:rsidRPr="00250515">
            <w:rPr>
              <w:rFonts w:cstheme="minorHAnsi"/>
            </w:rPr>
            <w:t>1. Pirkimo sąlygų 1 priedas „Tiekėjų pašalinimo pagrindai“.......................................................................</w:t>
          </w:r>
          <w:r w:rsidR="00555D16" w:rsidRPr="00250515">
            <w:rPr>
              <w:rFonts w:cstheme="minorHAnsi"/>
            </w:rPr>
            <w:t>......</w:t>
          </w:r>
          <w:r w:rsidRPr="00250515">
            <w:rPr>
              <w:rFonts w:cstheme="minorHAnsi"/>
            </w:rPr>
            <w:t xml:space="preserve"> </w:t>
          </w:r>
          <w:r w:rsidR="0036246C">
            <w:rPr>
              <w:rFonts w:cstheme="minorHAnsi"/>
            </w:rPr>
            <w:t>6</w:t>
          </w:r>
        </w:p>
        <w:p w14:paraId="5EA5EE8C" w14:textId="4AA77D9F" w:rsidR="00CC55E9" w:rsidRPr="00250515" w:rsidRDefault="00CC55E9" w:rsidP="00CC55E9">
          <w:pPr>
            <w:spacing w:line="240" w:lineRule="auto"/>
            <w:rPr>
              <w:rFonts w:cstheme="minorHAnsi"/>
            </w:rPr>
          </w:pPr>
          <w:r w:rsidRPr="00250515">
            <w:rPr>
              <w:rFonts w:cstheme="minorHAnsi"/>
            </w:rPr>
            <w:t>2. Pirkimo sąlygų 2 priedas „Tiekėjų kvalifikacijos reikalavimai ir reikalaujami kokybės bei aplinkos apsaugos vadybos sistemų standartai“.....................................................................................................................................</w:t>
          </w:r>
          <w:r w:rsidR="00555D16" w:rsidRPr="00250515">
            <w:rPr>
              <w:rFonts w:cstheme="minorHAnsi"/>
            </w:rPr>
            <w:t>.....</w:t>
          </w:r>
          <w:r w:rsidR="0036246C">
            <w:rPr>
              <w:rFonts w:cstheme="minorHAnsi"/>
            </w:rPr>
            <w:t>7</w:t>
          </w:r>
        </w:p>
        <w:p w14:paraId="1EBD69B9" w14:textId="6EE97AE5" w:rsidR="00CC55E9" w:rsidRPr="00250515" w:rsidRDefault="00CC55E9" w:rsidP="00CC55E9">
          <w:pPr>
            <w:spacing w:line="240" w:lineRule="auto"/>
            <w:rPr>
              <w:rFonts w:cstheme="minorHAnsi"/>
            </w:rPr>
          </w:pPr>
          <w:r w:rsidRPr="00250515">
            <w:rPr>
              <w:rFonts w:cstheme="minorHAnsi"/>
            </w:rPr>
            <w:t>3. Pirkimo sąlygų 3 priedas „EBVPD“ (XML formatu)“ (NETAIKOMAS).......................................................</w:t>
          </w:r>
          <w:r w:rsidR="00555D16" w:rsidRPr="00250515">
            <w:rPr>
              <w:rFonts w:cstheme="minorHAnsi"/>
            </w:rPr>
            <w:t>......</w:t>
          </w:r>
          <w:r w:rsidR="0036246C">
            <w:rPr>
              <w:rFonts w:cstheme="minorHAnsi"/>
            </w:rPr>
            <w:t>8</w:t>
          </w:r>
        </w:p>
        <w:p w14:paraId="638D9128" w14:textId="77D2982F" w:rsidR="00CC55E9" w:rsidRPr="00250515" w:rsidRDefault="00CC55E9" w:rsidP="00CC55E9">
          <w:pPr>
            <w:spacing w:line="240" w:lineRule="auto"/>
            <w:rPr>
              <w:rFonts w:cstheme="minorHAnsi"/>
            </w:rPr>
          </w:pPr>
          <w:r w:rsidRPr="00250515">
            <w:rPr>
              <w:rFonts w:cstheme="minorHAnsi"/>
            </w:rPr>
            <w:t>4. Pirkimo sąlygų 4 priedas „Techninė specifikacija“...................................................................................</w:t>
          </w:r>
          <w:r w:rsidR="00555D16" w:rsidRPr="00250515">
            <w:rPr>
              <w:rFonts w:cstheme="minorHAnsi"/>
            </w:rPr>
            <w:t>.....</w:t>
          </w:r>
          <w:r w:rsidR="0036246C">
            <w:rPr>
              <w:rFonts w:cstheme="minorHAnsi"/>
            </w:rPr>
            <w:t>9</w:t>
          </w:r>
        </w:p>
        <w:p w14:paraId="49069927" w14:textId="5DC4584E" w:rsidR="00CC55E9" w:rsidRPr="00250515" w:rsidRDefault="00CC55E9" w:rsidP="00CC55E9">
          <w:pPr>
            <w:spacing w:line="240" w:lineRule="auto"/>
            <w:rPr>
              <w:rFonts w:cstheme="minorHAnsi"/>
            </w:rPr>
          </w:pPr>
          <w:r w:rsidRPr="00250515">
            <w:rPr>
              <w:rFonts w:cstheme="minorHAnsi"/>
            </w:rPr>
            <w:t>5. Pirkimo sąlygų 5 priedas „Pasiūlymo forma“.........................................................................................</w:t>
          </w:r>
          <w:r w:rsidR="00555D16" w:rsidRPr="00250515">
            <w:rPr>
              <w:rFonts w:cstheme="minorHAnsi"/>
            </w:rPr>
            <w:t>.....</w:t>
          </w:r>
          <w:r w:rsidRPr="00250515">
            <w:rPr>
              <w:rFonts w:cstheme="minorHAnsi"/>
            </w:rPr>
            <w:t>..1</w:t>
          </w:r>
          <w:r w:rsidR="0036246C">
            <w:rPr>
              <w:rFonts w:cstheme="minorHAnsi"/>
            </w:rPr>
            <w:t>0</w:t>
          </w:r>
        </w:p>
        <w:p w14:paraId="1D2E3D0B" w14:textId="78D18A2E" w:rsidR="00CC55E9" w:rsidRPr="00250515" w:rsidRDefault="00CC55E9" w:rsidP="00CC55E9">
          <w:pPr>
            <w:spacing w:line="240" w:lineRule="auto"/>
            <w:rPr>
              <w:rFonts w:cstheme="minorHAnsi"/>
            </w:rPr>
          </w:pPr>
          <w:r w:rsidRPr="00250515">
            <w:rPr>
              <w:rFonts w:cstheme="minorHAnsi"/>
            </w:rPr>
            <w:t>6. Pirkimo sąlygų 6 priedas „Pasiūlymų vertinimo kriterijai ir sąlygos“......................................................</w:t>
          </w:r>
          <w:r w:rsidR="00555D16" w:rsidRPr="00250515">
            <w:rPr>
              <w:rFonts w:cstheme="minorHAnsi"/>
            </w:rPr>
            <w:t>.....</w:t>
          </w:r>
          <w:r w:rsidRPr="00250515">
            <w:rPr>
              <w:rFonts w:cstheme="minorHAnsi"/>
            </w:rPr>
            <w:t>.1</w:t>
          </w:r>
          <w:r w:rsidR="009A2E2E">
            <w:rPr>
              <w:rFonts w:cstheme="minorHAnsi"/>
            </w:rPr>
            <w:t>1</w:t>
          </w:r>
        </w:p>
        <w:p w14:paraId="11E89A9A" w14:textId="68394CE4" w:rsidR="00CC55E9" w:rsidRPr="00250515" w:rsidRDefault="00CC55E9" w:rsidP="00CC55E9">
          <w:pPr>
            <w:spacing w:line="240" w:lineRule="auto"/>
            <w:rPr>
              <w:rFonts w:cstheme="minorHAnsi"/>
            </w:rPr>
          </w:pPr>
          <w:r w:rsidRPr="00250515">
            <w:rPr>
              <w:rFonts w:cstheme="minorHAnsi"/>
            </w:rPr>
            <w:t>7. Pirkimo sąlygų 7 priedas „Sutarties projektas“......................................................................................</w:t>
          </w:r>
          <w:r w:rsidR="00555D16" w:rsidRPr="00250515">
            <w:rPr>
              <w:rFonts w:cstheme="minorHAnsi"/>
            </w:rPr>
            <w:t>.....</w:t>
          </w:r>
          <w:r w:rsidRPr="00250515">
            <w:rPr>
              <w:rFonts w:cstheme="minorHAnsi"/>
            </w:rPr>
            <w:t>..1</w:t>
          </w:r>
          <w:r w:rsidR="009A2E2E">
            <w:rPr>
              <w:rFonts w:cstheme="minorHAnsi"/>
            </w:rPr>
            <w:t>2</w:t>
          </w:r>
        </w:p>
        <w:p w14:paraId="237FC3FD" w14:textId="7E024BB3" w:rsidR="00CC55E9" w:rsidRPr="00250515" w:rsidRDefault="00CC55E9" w:rsidP="00CC55E9">
          <w:pPr>
            <w:spacing w:line="240" w:lineRule="auto"/>
            <w:rPr>
              <w:rFonts w:cstheme="minorHAnsi"/>
            </w:rPr>
          </w:pPr>
          <w:r w:rsidRPr="00250515">
            <w:rPr>
              <w:rFonts w:cstheme="minorHAnsi"/>
            </w:rPr>
            <w:t>8. Pirkimo sąlygų 8 priedas „Terminai“......................................................................................................</w:t>
          </w:r>
          <w:r w:rsidR="00555D16" w:rsidRPr="00250515">
            <w:rPr>
              <w:rFonts w:cstheme="minorHAnsi"/>
            </w:rPr>
            <w:t>.....</w:t>
          </w:r>
          <w:r w:rsidRPr="00250515">
            <w:rPr>
              <w:rFonts w:cstheme="minorHAnsi"/>
            </w:rPr>
            <w:t>..1</w:t>
          </w:r>
          <w:r w:rsidR="009A2E2E">
            <w:rPr>
              <w:rFonts w:cstheme="minorHAnsi"/>
            </w:rPr>
            <w:t>3</w:t>
          </w:r>
        </w:p>
        <w:p w14:paraId="315E3141" w14:textId="00260C21" w:rsidR="00CC55E9" w:rsidRPr="002E3422" w:rsidRDefault="00CC55E9" w:rsidP="002E3422">
          <w:pPr>
            <w:spacing w:line="240" w:lineRule="auto"/>
            <w:rPr>
              <w:rFonts w:cstheme="minorHAnsi"/>
              <w:color w:val="EE0000"/>
            </w:rPr>
          </w:pPr>
          <w:r w:rsidRPr="00250515">
            <w:rPr>
              <w:rFonts w:cstheme="minorHAnsi"/>
            </w:rPr>
            <w:t xml:space="preserve">9.  </w:t>
          </w:r>
          <w:bookmarkStart w:id="1" w:name="_Hlk213073729"/>
          <w:r w:rsidRPr="00250515">
            <w:rPr>
              <w:rFonts w:cstheme="minorHAnsi"/>
            </w:rPr>
            <w:t xml:space="preserve">Pirkimo sąlygų </w:t>
          </w:r>
          <w:r w:rsidR="002820AD">
            <w:rPr>
              <w:rFonts w:cstheme="minorHAnsi"/>
            </w:rPr>
            <w:t>9</w:t>
          </w:r>
          <w:r w:rsidR="002820AD" w:rsidRPr="00250515">
            <w:rPr>
              <w:rFonts w:cstheme="minorHAnsi"/>
            </w:rPr>
            <w:t xml:space="preserve"> </w:t>
          </w:r>
          <w:r w:rsidRPr="00250515">
            <w:rPr>
              <w:rFonts w:cstheme="minorHAnsi"/>
            </w:rPr>
            <w:t>priedas „Deklaracija dėl atitikties Tiekėjų pašalinimo pagrindų reikalavimams</w:t>
          </w:r>
          <w:bookmarkEnd w:id="1"/>
          <w:r w:rsidRPr="00250515">
            <w:rPr>
              <w:rFonts w:cstheme="minorHAnsi"/>
            </w:rPr>
            <w:t>“.</w:t>
          </w:r>
          <w:r w:rsidR="00555D16" w:rsidRPr="00250515">
            <w:rPr>
              <w:rFonts w:cstheme="minorHAnsi"/>
            </w:rPr>
            <w:t>....</w:t>
          </w:r>
          <w:r w:rsidR="0071270F">
            <w:rPr>
              <w:rFonts w:cstheme="minorHAnsi"/>
            </w:rPr>
            <w:t xml:space="preserve">  </w:t>
          </w:r>
          <w:r w:rsidRPr="00250515">
            <w:rPr>
              <w:rFonts w:cstheme="minorHAnsi"/>
            </w:rPr>
            <w:t>.....</w:t>
          </w:r>
          <w:r w:rsidR="002E3422">
            <w:rPr>
              <w:rFonts w:cstheme="minorHAnsi"/>
            </w:rPr>
            <w:t xml:space="preserve">  </w:t>
          </w:r>
          <w:r w:rsidRPr="00250515">
            <w:rPr>
              <w:rFonts w:cstheme="minorHAnsi"/>
            </w:rPr>
            <w:t>1</w:t>
          </w:r>
          <w:r w:rsidR="008F5BC7">
            <w:rPr>
              <w:rFonts w:cstheme="minorHAnsi"/>
            </w:rPr>
            <w:t>5</w:t>
          </w:r>
        </w:p>
        <w:p w14:paraId="698353D8" w14:textId="7A9CA05A" w:rsidR="00267E9F" w:rsidRPr="00250515" w:rsidRDefault="003051AB" w:rsidP="00CC55E9">
          <w:pPr>
            <w:spacing w:line="240" w:lineRule="auto"/>
            <w:rPr>
              <w:rFonts w:cstheme="minorHAnsi"/>
              <w:color w:val="EE0000"/>
            </w:rPr>
          </w:pPr>
          <w:bookmarkStart w:id="2" w:name="_Hlk213073790"/>
          <w:r w:rsidRPr="00250515">
            <w:rPr>
              <w:rFonts w:cstheme="minorHAnsi"/>
            </w:rPr>
            <w:t>1</w:t>
          </w:r>
          <w:r w:rsidR="002E3422">
            <w:rPr>
              <w:rFonts w:cstheme="minorHAnsi"/>
            </w:rPr>
            <w:t>0</w:t>
          </w:r>
          <w:r w:rsidRPr="00250515">
            <w:rPr>
              <w:rFonts w:cstheme="minorHAnsi"/>
            </w:rPr>
            <w:t xml:space="preserve">. Pirkimo sąlygų </w:t>
          </w:r>
          <w:r w:rsidR="002820AD" w:rsidRPr="00250515">
            <w:rPr>
              <w:rFonts w:cstheme="minorHAnsi"/>
            </w:rPr>
            <w:t>1</w:t>
          </w:r>
          <w:r w:rsidR="002820AD">
            <w:rPr>
              <w:rFonts w:cstheme="minorHAnsi"/>
            </w:rPr>
            <w:t>0</w:t>
          </w:r>
          <w:r w:rsidR="002820AD" w:rsidRPr="00250515">
            <w:rPr>
              <w:rFonts w:cstheme="minorHAnsi"/>
            </w:rPr>
            <w:t xml:space="preserve"> </w:t>
          </w:r>
          <w:r w:rsidRPr="00250515">
            <w:rPr>
              <w:rFonts w:cstheme="minorHAnsi"/>
            </w:rPr>
            <w:t>priedas „Nacionalinio saugumo reikalavimų atitikties deklaracija</w:t>
          </w:r>
          <w:bookmarkEnd w:id="2"/>
          <w:r w:rsidRPr="00250515">
            <w:rPr>
              <w:rFonts w:cstheme="minorHAnsi"/>
            </w:rPr>
            <w:t>“</w:t>
          </w:r>
          <w:r w:rsidR="007756FD" w:rsidRPr="00250515">
            <w:rPr>
              <w:rFonts w:cstheme="minorHAnsi"/>
            </w:rPr>
            <w:t>........................</w:t>
          </w:r>
          <w:r w:rsidR="00555D16" w:rsidRPr="00250515">
            <w:rPr>
              <w:rFonts w:cstheme="minorHAnsi"/>
            </w:rPr>
            <w:t>.</w:t>
          </w:r>
          <w:r w:rsidR="002E3422">
            <w:rPr>
              <w:rFonts w:cstheme="minorHAnsi"/>
            </w:rPr>
            <w:t xml:space="preserve"> </w:t>
          </w:r>
          <w:r w:rsidR="00555D16" w:rsidRPr="00250515">
            <w:rPr>
              <w:rFonts w:cstheme="minorHAnsi"/>
            </w:rPr>
            <w:t>..</w:t>
          </w:r>
          <w:r w:rsidR="007756FD" w:rsidRPr="00250515">
            <w:rPr>
              <w:rFonts w:cstheme="minorHAnsi"/>
            </w:rPr>
            <w:t>...</w:t>
          </w:r>
          <w:r w:rsidR="00375896" w:rsidRPr="00250515">
            <w:rPr>
              <w:rFonts w:cstheme="minorHAnsi"/>
            </w:rPr>
            <w:t>1</w:t>
          </w:r>
          <w:r w:rsidR="008F5BC7">
            <w:rPr>
              <w:rFonts w:cstheme="minorHAnsi"/>
            </w:rPr>
            <w:t>5</w:t>
          </w:r>
        </w:p>
        <w:p w14:paraId="73CCB438" w14:textId="6EE7A80B" w:rsidR="005F13F0" w:rsidRPr="00250515" w:rsidRDefault="005F13F0" w:rsidP="008D7E4E">
          <w:pPr>
            <w:spacing w:after="120" w:line="240" w:lineRule="auto"/>
            <w:ind w:firstLine="0"/>
            <w:contextualSpacing/>
            <w:rPr>
              <w:rFonts w:cstheme="minorHAnsi"/>
            </w:rPr>
          </w:pPr>
          <w:r w:rsidRPr="00250515">
            <w:rPr>
              <w:rFonts w:cstheme="minorHAnsi"/>
            </w:rPr>
            <w:br w:type="page"/>
          </w:r>
        </w:p>
      </w:sdtContent>
    </w:sdt>
    <w:p w14:paraId="12085CDF" w14:textId="16073931" w:rsidR="00746BAF" w:rsidRPr="00250515"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250515">
        <w:rPr>
          <w:rFonts w:asciiTheme="minorHAnsi" w:hAnsiTheme="minorHAnsi" w:cstheme="minorHAnsi"/>
          <w:color w:val="auto"/>
        </w:rPr>
        <w:lastRenderedPageBreak/>
        <w:t>Bendra informacij</w:t>
      </w:r>
      <w:r w:rsidR="00B076FD" w:rsidRPr="00250515">
        <w:rPr>
          <w:rFonts w:asciiTheme="minorHAnsi" w:hAnsiTheme="minorHAnsi" w:cstheme="minorHAnsi"/>
          <w:color w:val="auto"/>
        </w:rPr>
        <w:t>a</w:t>
      </w:r>
      <w:bookmarkEnd w:id="8"/>
      <w:r w:rsidR="6B81CCAC" w:rsidRPr="00250515">
        <w:rPr>
          <w:rFonts w:asciiTheme="minorHAnsi" w:hAnsiTheme="minorHAnsi" w:cstheme="minorHAnsi"/>
          <w:color w:val="auto"/>
        </w:rPr>
        <w:t xml:space="preserve"> </w:t>
      </w:r>
    </w:p>
    <w:p w14:paraId="698C5E70" w14:textId="490FD0EB" w:rsidR="00746BAF" w:rsidRPr="00250515" w:rsidRDefault="00746BAF" w:rsidP="00746BAF">
      <w:pPr>
        <w:ind w:firstLine="0"/>
        <w:rPr>
          <w:rFonts w:cstheme="minorHAnsi"/>
        </w:rPr>
      </w:pPr>
    </w:p>
    <w:p w14:paraId="2030BAE9" w14:textId="087F475A" w:rsidR="006445AB" w:rsidRPr="00250515" w:rsidRDefault="00BC6FFC" w:rsidP="00DD1537">
      <w:pPr>
        <w:pStyle w:val="ListParagraph"/>
        <w:numPr>
          <w:ilvl w:val="1"/>
          <w:numId w:val="14"/>
        </w:numPr>
        <w:spacing w:line="240" w:lineRule="auto"/>
        <w:ind w:left="0" w:firstLine="540"/>
        <w:rPr>
          <w:rFonts w:cstheme="minorHAnsi"/>
          <w:color w:val="FF0000"/>
        </w:rPr>
      </w:pPr>
      <w:r w:rsidRPr="00250515">
        <w:rPr>
          <w:rFonts w:cstheme="minorHAnsi"/>
        </w:rPr>
        <w:t xml:space="preserve">Perkančioji organizacija – Lietuvos transporto saugos administracija juridinio asmens kodas: 188647255, adresas: Švitrigailos g. 42, 03209 Vilnius, darbo laikas: pirm.- </w:t>
      </w:r>
      <w:proofErr w:type="spellStart"/>
      <w:r w:rsidRPr="00250515">
        <w:rPr>
          <w:rFonts w:cstheme="minorHAnsi"/>
        </w:rPr>
        <w:t>ketv</w:t>
      </w:r>
      <w:proofErr w:type="spellEnd"/>
      <w:r w:rsidRPr="00250515">
        <w:rPr>
          <w:rFonts w:cstheme="minorHAnsi"/>
        </w:rPr>
        <w:t xml:space="preserve">.: 8:00-12:00 ir 12:45-17:00; </w:t>
      </w:r>
      <w:proofErr w:type="spellStart"/>
      <w:r w:rsidRPr="00250515">
        <w:rPr>
          <w:rFonts w:cstheme="minorHAnsi"/>
        </w:rPr>
        <w:t>penk</w:t>
      </w:r>
      <w:proofErr w:type="spellEnd"/>
      <w:r w:rsidRPr="00250515">
        <w:rPr>
          <w:rFonts w:cstheme="minorHAnsi"/>
        </w:rPr>
        <w:t>.: 8:00-12:00 ir 12:45-15:45. Perkančioji organizacija yra PVM mokėtoja.</w:t>
      </w:r>
    </w:p>
    <w:p w14:paraId="390653B2" w14:textId="77777777" w:rsidR="00DD1537" w:rsidRPr="00250515" w:rsidRDefault="00DD1537" w:rsidP="00DD1537">
      <w:pPr>
        <w:pStyle w:val="ListParagraph"/>
        <w:numPr>
          <w:ilvl w:val="1"/>
          <w:numId w:val="14"/>
        </w:numPr>
        <w:spacing w:line="240" w:lineRule="auto"/>
        <w:ind w:left="0" w:firstLine="540"/>
        <w:rPr>
          <w:rFonts w:cstheme="minorHAnsi"/>
          <w:color w:val="FF0000"/>
        </w:rPr>
      </w:pPr>
      <w:r w:rsidRPr="00250515">
        <w:rPr>
          <w:rFonts w:eastAsia="Calibri" w:cstheme="minorHAnsi"/>
        </w:rPr>
        <w:t xml:space="preserve"> </w:t>
      </w:r>
      <w:r w:rsidR="008B7120" w:rsidRPr="00250515">
        <w:rPr>
          <w:rFonts w:eastAsia="Calibri" w:cstheme="minorHAnsi"/>
        </w:rPr>
        <w:t xml:space="preserve">Pirkimą atlieka perkančioji organizacija.  Sutartį pasirašys – perkančioji organizacija. </w:t>
      </w:r>
    </w:p>
    <w:p w14:paraId="6B7D92BF" w14:textId="77777777" w:rsidR="00DD1537" w:rsidRPr="00250515" w:rsidRDefault="00CA0CC5" w:rsidP="00DD1537">
      <w:pPr>
        <w:pStyle w:val="ListParagraph"/>
        <w:numPr>
          <w:ilvl w:val="1"/>
          <w:numId w:val="14"/>
        </w:numPr>
        <w:spacing w:line="240" w:lineRule="auto"/>
        <w:ind w:left="0" w:firstLine="540"/>
        <w:rPr>
          <w:rFonts w:cstheme="minorHAnsi"/>
          <w:color w:val="FF0000"/>
        </w:rPr>
      </w:pPr>
      <w:r w:rsidRPr="00250515">
        <w:rPr>
          <w:rFonts w:cstheme="minorHAnsi"/>
          <w:color w:val="000000" w:themeColor="text1"/>
        </w:rPr>
        <w:t xml:space="preserve">Pirkimas neatliekamas </w:t>
      </w:r>
      <w:r w:rsidR="00645918" w:rsidRPr="00250515">
        <w:rPr>
          <w:rFonts w:cstheme="minorHAnsi"/>
          <w:color w:val="000000" w:themeColor="text1"/>
        </w:rPr>
        <w:t>naudojantis centralizuotų pirkimų katalogu, nes pirkimo objektas nėra įtrauktas į centralizuotų pirkimų katalogą.</w:t>
      </w:r>
    </w:p>
    <w:p w14:paraId="52EA068B" w14:textId="34ADB2EF" w:rsidR="00C71C6F" w:rsidRPr="00250515" w:rsidRDefault="00091F01" w:rsidP="00DD1537">
      <w:pPr>
        <w:pStyle w:val="ListParagraph"/>
        <w:numPr>
          <w:ilvl w:val="1"/>
          <w:numId w:val="14"/>
        </w:numPr>
        <w:spacing w:line="240" w:lineRule="auto"/>
        <w:ind w:left="0" w:firstLine="540"/>
        <w:rPr>
          <w:rFonts w:cstheme="minorHAnsi"/>
          <w:color w:val="FF0000"/>
        </w:rPr>
      </w:pPr>
      <w:r w:rsidRPr="00250515">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Content>
          <w:r w:rsidR="006A0572">
            <w:rPr>
              <w:rFonts w:cstheme="minorHAnsi"/>
            </w:rPr>
            <w:t>yra</w:t>
          </w:r>
        </w:sdtContent>
      </w:sdt>
      <w:r w:rsidR="00A100C8" w:rsidRPr="00250515" w:rsidDel="00A100C8">
        <w:rPr>
          <w:rFonts w:cstheme="minorHAnsi"/>
        </w:rPr>
        <w:t xml:space="preserve"> </w:t>
      </w:r>
      <w:r w:rsidRPr="00250515">
        <w:rPr>
          <w:rFonts w:cstheme="minorHAnsi"/>
        </w:rPr>
        <w:t xml:space="preserve">sudaroma. </w:t>
      </w:r>
    </w:p>
    <w:p w14:paraId="699CD9E4" w14:textId="09F97328" w:rsidR="006445AB" w:rsidRPr="00250515" w:rsidRDefault="004F6423" w:rsidP="006445AB">
      <w:pPr>
        <w:pStyle w:val="ListParagraph"/>
        <w:spacing w:line="240" w:lineRule="auto"/>
        <w:ind w:left="0" w:firstLine="540"/>
        <w:rPr>
          <w:rFonts w:cstheme="minorHAnsi"/>
        </w:rPr>
      </w:pPr>
      <w:r w:rsidRPr="00250515">
        <w:rPr>
          <w:rFonts w:cstheme="minorHAnsi"/>
        </w:rPr>
        <w:t>1.5.</w:t>
      </w:r>
      <w:r w:rsidRPr="00250515">
        <w:rPr>
          <w:rFonts w:cstheme="minorHAnsi"/>
          <w:i/>
          <w:iCs/>
        </w:rPr>
        <w:t xml:space="preserve"> </w:t>
      </w:r>
      <w:r w:rsidR="00D459E3" w:rsidRPr="00250515">
        <w:rPr>
          <w:rFonts w:cstheme="minorHAnsi"/>
        </w:rPr>
        <w:t xml:space="preserve">Atliekamas žaliasis pirkimas. Pirkimas vykdomas vadovaujantis </w:t>
      </w:r>
      <w:hyperlink r:id="rId13" w:history="1">
        <w:r w:rsidR="009B66AB" w:rsidRPr="00250515">
          <w:rPr>
            <w:rStyle w:val="Hyperlink"/>
            <w:rFonts w:cstheme="minorHAnsi"/>
          </w:rPr>
          <w:t>Lietuvos Respublikos aplinkos ministro 2011 m. birželio 28 d. įsakymu Nr. D1-508 „Dėl aplinkos apsaugos kriterijų taikymo, vykdant žaliuosius pirkimus, tvarkos aprašo patvirtinimo“</w:t>
        </w:r>
      </w:hyperlink>
      <w:r w:rsidR="008252B9" w:rsidRPr="00250515">
        <w:rPr>
          <w:rFonts w:cstheme="minorHAnsi"/>
          <w:vertAlign w:val="superscript"/>
        </w:rPr>
        <w:t xml:space="preserve"> </w:t>
      </w:r>
      <w:r w:rsidR="008252B9" w:rsidRPr="00250515">
        <w:rPr>
          <w:rFonts w:cstheme="minorHAnsi"/>
          <w:vertAlign w:val="superscript"/>
        </w:rPr>
        <w:footnoteReference w:id="2"/>
      </w:r>
      <w:r w:rsidR="009B66AB" w:rsidRPr="00250515">
        <w:rPr>
          <w:rFonts w:cstheme="minorHAnsi"/>
        </w:rPr>
        <w:t xml:space="preserve"> </w:t>
      </w:r>
      <w:r w:rsidR="002E4679" w:rsidRPr="00250515">
        <w:rPr>
          <w:rFonts w:cstheme="minorHAnsi"/>
        </w:rPr>
        <w:t>4 punkto</w:t>
      </w:r>
      <w:r w:rsidR="008252B9" w:rsidRPr="00250515">
        <w:rPr>
          <w:rFonts w:cstheme="minorHAnsi"/>
        </w:rPr>
        <w:t xml:space="preserve"> </w:t>
      </w:r>
      <w:r w:rsidR="006F6FCA" w:rsidRPr="00250515">
        <w:rPr>
          <w:rFonts w:cstheme="minorHAnsi"/>
        </w:rPr>
        <w:t>4.4.</w:t>
      </w:r>
      <w:r w:rsidR="00046CF2" w:rsidRPr="00250515">
        <w:rPr>
          <w:rFonts w:cstheme="minorHAnsi"/>
        </w:rPr>
        <w:t>3</w:t>
      </w:r>
      <w:r w:rsidR="007F407D" w:rsidRPr="00250515">
        <w:rPr>
          <w:rFonts w:cstheme="minorHAnsi"/>
        </w:rPr>
        <w:t xml:space="preserve"> ir 4.4.</w:t>
      </w:r>
      <w:r w:rsidR="00D67CCD" w:rsidRPr="00250515">
        <w:rPr>
          <w:rFonts w:cstheme="minorHAnsi"/>
        </w:rPr>
        <w:t>4</w:t>
      </w:r>
      <w:r w:rsidR="006F6FCA" w:rsidRPr="00250515">
        <w:rPr>
          <w:rFonts w:cstheme="minorHAnsi"/>
        </w:rPr>
        <w:t xml:space="preserve"> </w:t>
      </w:r>
      <w:r w:rsidR="00D8621D" w:rsidRPr="00250515">
        <w:rPr>
          <w:rFonts w:cstheme="minorHAnsi"/>
        </w:rPr>
        <w:t>papunkči</w:t>
      </w:r>
      <w:r w:rsidR="00D67CCD" w:rsidRPr="00250515">
        <w:rPr>
          <w:rFonts w:cstheme="minorHAnsi"/>
        </w:rPr>
        <w:t>ais</w:t>
      </w:r>
      <w:r w:rsidR="00501964" w:rsidRPr="00250515">
        <w:rPr>
          <w:rFonts w:cstheme="minorHAnsi"/>
        </w:rPr>
        <w:t xml:space="preserve"> ir </w:t>
      </w:r>
      <w:r w:rsidR="004E7BD7" w:rsidRPr="00250515">
        <w:rPr>
          <w:rFonts w:cstheme="minorHAnsi"/>
        </w:rPr>
        <w:t>6 punktu</w:t>
      </w:r>
      <w:r w:rsidR="00CD64AE" w:rsidRPr="00250515">
        <w:rPr>
          <w:rFonts w:cstheme="minorHAnsi"/>
        </w:rPr>
        <w:t xml:space="preserve">. </w:t>
      </w:r>
      <w:r w:rsidR="006F6FCA" w:rsidRPr="00250515">
        <w:rPr>
          <w:rFonts w:cstheme="minorHAnsi"/>
        </w:rPr>
        <w:t>Aplinkos apaugos kriterijai nustatyti mažos vertės viešojo pirkimo „</w:t>
      </w:r>
      <w:r w:rsidR="00EF09EE" w:rsidRPr="00250515">
        <w:rPr>
          <w:rFonts w:cstheme="minorHAnsi"/>
        </w:rPr>
        <w:t>Dokumentų išdavimo spinta su programine įranga</w:t>
      </w:r>
      <w:r w:rsidR="00236252">
        <w:rPr>
          <w:rFonts w:cstheme="minorHAnsi"/>
        </w:rPr>
        <w:t xml:space="preserve"> ir</w:t>
      </w:r>
      <w:r w:rsidR="00236252" w:rsidRPr="00250515">
        <w:rPr>
          <w:rFonts w:cstheme="minorHAnsi"/>
        </w:rPr>
        <w:t xml:space="preserve"> </w:t>
      </w:r>
      <w:r w:rsidR="00EF09EE" w:rsidRPr="00250515">
        <w:rPr>
          <w:rFonts w:cstheme="minorHAnsi"/>
        </w:rPr>
        <w:t>priežiūros paslaugos</w:t>
      </w:r>
      <w:r w:rsidR="006F6FCA" w:rsidRPr="00250515">
        <w:rPr>
          <w:rFonts w:cstheme="minorHAnsi"/>
        </w:rPr>
        <w:t xml:space="preserve">“ skelbiamos apklausos specialiųjų sąlygų </w:t>
      </w:r>
      <w:r w:rsidR="00521E21" w:rsidRPr="00250515">
        <w:rPr>
          <w:rFonts w:cstheme="minorHAnsi"/>
        </w:rPr>
        <w:t>4 pried</w:t>
      </w:r>
      <w:r w:rsidR="00521E21">
        <w:rPr>
          <w:rFonts w:cstheme="minorHAnsi"/>
        </w:rPr>
        <w:t>e</w:t>
      </w:r>
      <w:r w:rsidR="00521E21" w:rsidRPr="00250515">
        <w:rPr>
          <w:rFonts w:cstheme="minorHAnsi"/>
        </w:rPr>
        <w:t xml:space="preserve"> „Techninė specifikacija“</w:t>
      </w:r>
      <w:r w:rsidR="00521E21">
        <w:rPr>
          <w:rFonts w:cstheme="minorHAnsi"/>
        </w:rPr>
        <w:t xml:space="preserve"> ir </w:t>
      </w:r>
      <w:r w:rsidR="006F6FCA" w:rsidRPr="00250515">
        <w:rPr>
          <w:rFonts w:cstheme="minorHAnsi"/>
        </w:rPr>
        <w:t>7 priede „</w:t>
      </w:r>
      <w:r w:rsidR="00B068FE" w:rsidRPr="00250515">
        <w:rPr>
          <w:rFonts w:cstheme="minorHAnsi"/>
        </w:rPr>
        <w:t>S</w:t>
      </w:r>
      <w:r w:rsidR="006F6FCA" w:rsidRPr="00250515">
        <w:rPr>
          <w:rFonts w:cstheme="minorHAnsi"/>
        </w:rPr>
        <w:t>utarties projektas“.</w:t>
      </w:r>
    </w:p>
    <w:p w14:paraId="58B4D3E2" w14:textId="1AECB55F" w:rsidR="00BD290E" w:rsidRPr="00250515" w:rsidRDefault="006445AB" w:rsidP="006445AB">
      <w:pPr>
        <w:pStyle w:val="ListParagraph"/>
        <w:spacing w:line="240" w:lineRule="auto"/>
        <w:ind w:left="0" w:firstLine="540"/>
        <w:rPr>
          <w:rFonts w:cstheme="minorHAnsi"/>
          <w:color w:val="00B050"/>
        </w:rPr>
      </w:pPr>
      <w:r w:rsidRPr="00250515">
        <w:rPr>
          <w:rFonts w:cstheme="minorHAnsi"/>
        </w:rPr>
        <w:t xml:space="preserve">1.6. </w:t>
      </w:r>
      <w:r w:rsidR="00B1192A" w:rsidRPr="00250515">
        <w:rPr>
          <w:rFonts w:cstheme="minorHAnsi"/>
        </w:rPr>
        <w:t xml:space="preserve">Šiame </w:t>
      </w:r>
      <w:bookmarkStart w:id="13" w:name="_Hlk163547301"/>
      <w:r w:rsidR="00A02DE4" w:rsidRPr="00250515">
        <w:rPr>
          <w:rFonts w:cstheme="minorHAnsi"/>
        </w:rPr>
        <w:t>pirkime socialiniai kriterijai netaikomi.</w:t>
      </w:r>
    </w:p>
    <w:p w14:paraId="70D39E0D" w14:textId="04DA1B28" w:rsidR="00701959" w:rsidRPr="00250515" w:rsidRDefault="00771A27" w:rsidP="006445AB">
      <w:pPr>
        <w:spacing w:line="240" w:lineRule="auto"/>
        <w:ind w:firstLine="540"/>
        <w:rPr>
          <w:rFonts w:cstheme="minorHAnsi"/>
          <w:color w:val="7030A0"/>
        </w:rPr>
      </w:pPr>
      <w:r w:rsidRPr="00250515">
        <w:rPr>
          <w:rFonts w:cstheme="minorHAnsi"/>
        </w:rPr>
        <w:t>1.7.</w:t>
      </w:r>
      <w:r w:rsidR="00F73948" w:rsidRPr="00250515">
        <w:rPr>
          <w:rFonts w:cstheme="minorHAnsi"/>
        </w:rPr>
        <w:t xml:space="preserve"> </w:t>
      </w:r>
      <w:r w:rsidR="00F73948" w:rsidRPr="00250515">
        <w:rPr>
          <w:rFonts w:eastAsia="Times New Roman" w:cstheme="minorHAnsi"/>
        </w:rPr>
        <w:t xml:space="preserve">Pirkimo </w:t>
      </w:r>
      <w:r w:rsidR="00F73948" w:rsidRPr="00250515">
        <w:rPr>
          <w:rFonts w:eastAsia="Times New Roman" w:cstheme="minorHAnsi"/>
          <w:b/>
          <w:bCs/>
        </w:rPr>
        <w:t>objekt</w:t>
      </w:r>
      <w:r w:rsidR="00B3528F" w:rsidRPr="00250515">
        <w:rPr>
          <w:rFonts w:eastAsia="Times New Roman" w:cstheme="minorHAnsi"/>
          <w:b/>
          <w:bCs/>
        </w:rPr>
        <w:t>as</w:t>
      </w:r>
      <w:r w:rsidR="00F73948" w:rsidRPr="00250515">
        <w:rPr>
          <w:rFonts w:eastAsia="Times New Roman" w:cstheme="minorHAnsi"/>
          <w:b/>
          <w:bCs/>
        </w:rPr>
        <w:t xml:space="preserve"> </w:t>
      </w:r>
      <w:r w:rsidR="007447C0" w:rsidRPr="00250515">
        <w:rPr>
          <w:rFonts w:eastAsia="Times New Roman" w:cstheme="minorHAnsi"/>
          <w:b/>
          <w:bCs/>
        </w:rPr>
        <w:t>„</w:t>
      </w:r>
      <w:r w:rsidR="00E33CE5" w:rsidRPr="00250515">
        <w:rPr>
          <w:rFonts w:eastAsia="Times New Roman" w:cstheme="minorHAnsi"/>
          <w:b/>
          <w:bCs/>
        </w:rPr>
        <w:t>Dokumentų išdavimo spinta</w:t>
      </w:r>
      <w:r w:rsidR="005D3E8F" w:rsidRPr="00250515">
        <w:rPr>
          <w:rFonts w:eastAsia="Times New Roman" w:cstheme="minorHAnsi"/>
          <w:b/>
          <w:bCs/>
        </w:rPr>
        <w:t xml:space="preserve"> </w:t>
      </w:r>
      <w:r w:rsidR="00B40E8C" w:rsidRPr="00250515">
        <w:rPr>
          <w:rFonts w:eastAsia="Times New Roman" w:cstheme="minorHAnsi"/>
          <w:b/>
          <w:bCs/>
        </w:rPr>
        <w:t>su programine įranga</w:t>
      </w:r>
      <w:r w:rsidR="008C3889" w:rsidRPr="00250515">
        <w:rPr>
          <w:rFonts w:eastAsia="Times New Roman" w:cstheme="minorHAnsi"/>
          <w:b/>
          <w:bCs/>
        </w:rPr>
        <w:t xml:space="preserve"> ir priežiūros paslaug</w:t>
      </w:r>
      <w:r w:rsidR="00765978">
        <w:rPr>
          <w:rFonts w:eastAsia="Times New Roman" w:cstheme="minorHAnsi"/>
          <w:b/>
          <w:bCs/>
        </w:rPr>
        <w:t>o</w:t>
      </w:r>
      <w:r w:rsidR="008C3889" w:rsidRPr="00250515">
        <w:rPr>
          <w:rFonts w:eastAsia="Times New Roman" w:cstheme="minorHAnsi"/>
          <w:b/>
          <w:bCs/>
        </w:rPr>
        <w:t>s</w:t>
      </w:r>
      <w:r w:rsidR="007447C0" w:rsidRPr="00250515">
        <w:rPr>
          <w:rFonts w:eastAsia="Times New Roman" w:cstheme="minorHAnsi"/>
          <w:b/>
          <w:bCs/>
        </w:rPr>
        <w:t>“</w:t>
      </w:r>
      <w:r w:rsidR="00F73948" w:rsidRPr="00250515">
        <w:rPr>
          <w:rFonts w:eastAsia="Times New Roman" w:cstheme="minorHAnsi"/>
        </w:rPr>
        <w:t xml:space="preserve"> </w:t>
      </w:r>
      <w:r w:rsidR="00F73948" w:rsidRPr="00250515">
        <w:rPr>
          <w:rFonts w:eastAsia="Times New Roman" w:cstheme="minorHAnsi"/>
          <w:b/>
          <w:bCs/>
        </w:rPr>
        <w:t>neapima</w:t>
      </w:r>
      <w:r w:rsidR="00F73948" w:rsidRPr="00250515">
        <w:rPr>
          <w:rFonts w:eastAsia="Times New Roman" w:cstheme="minorHAnsi"/>
        </w:rPr>
        <w:t xml:space="preserve"> Lietuvos Respublikos viešųjų pirkimų įstatymo 92 straipsnio 13 dalyje numatytame sąraše nurodytų BVPŽ kodų p</w:t>
      </w:r>
      <w:r w:rsidR="002646C2" w:rsidRPr="00250515">
        <w:rPr>
          <w:rFonts w:eastAsia="Times New Roman" w:cstheme="minorHAnsi"/>
        </w:rPr>
        <w:t>rekių</w:t>
      </w:r>
      <w:r w:rsidR="00F73948" w:rsidRPr="00250515">
        <w:rPr>
          <w:rFonts w:eastAsia="Times New Roman" w:cstheme="minorHAnsi"/>
        </w:rPr>
        <w:t>.</w:t>
      </w:r>
      <w:r w:rsidR="00EE157C" w:rsidRPr="00250515">
        <w:rPr>
          <w:rFonts w:eastAsia="Times New Roman" w:cstheme="minorHAnsi"/>
        </w:rPr>
        <w:t xml:space="preserve"> </w:t>
      </w:r>
      <w:r w:rsidR="00EE157C" w:rsidRPr="00250515">
        <w:rPr>
          <w:rFonts w:eastAsia="Times New Roman" w:cstheme="minorHAnsi"/>
          <w:b/>
          <w:bCs/>
        </w:rPr>
        <w:t>Pirkimo</w:t>
      </w:r>
      <w:r w:rsidR="00EE157C" w:rsidRPr="00250515">
        <w:rPr>
          <w:rFonts w:eastAsia="Times New Roman" w:cstheme="minorHAnsi"/>
        </w:rPr>
        <w:t xml:space="preserve"> </w:t>
      </w:r>
      <w:r w:rsidR="00EE157C" w:rsidRPr="00250515">
        <w:rPr>
          <w:rFonts w:eastAsia="Times New Roman" w:cstheme="minorHAnsi"/>
          <w:b/>
          <w:bCs/>
        </w:rPr>
        <w:t>objekto dalis</w:t>
      </w:r>
      <w:r w:rsidR="00EE157C" w:rsidRPr="00250515">
        <w:rPr>
          <w:rFonts w:eastAsia="Times New Roman" w:cstheme="minorHAnsi"/>
        </w:rPr>
        <w:t xml:space="preserve"> </w:t>
      </w:r>
      <w:r w:rsidR="00EE157C" w:rsidRPr="00250515">
        <w:rPr>
          <w:rFonts w:eastAsia="Times New Roman" w:cstheme="minorHAnsi"/>
          <w:b/>
          <w:bCs/>
        </w:rPr>
        <w:t>„</w:t>
      </w:r>
      <w:r w:rsidR="009B668C" w:rsidRPr="00250515">
        <w:rPr>
          <w:rFonts w:eastAsia="Times New Roman" w:cstheme="minorHAnsi"/>
          <w:b/>
          <w:bCs/>
        </w:rPr>
        <w:t>P</w:t>
      </w:r>
      <w:r w:rsidR="00EE157C" w:rsidRPr="00250515">
        <w:rPr>
          <w:rFonts w:eastAsia="Times New Roman" w:cstheme="minorHAnsi"/>
          <w:b/>
          <w:bCs/>
        </w:rPr>
        <w:t>rogramin</w:t>
      </w:r>
      <w:r w:rsidR="009B668C" w:rsidRPr="00250515">
        <w:rPr>
          <w:rFonts w:eastAsia="Times New Roman" w:cstheme="minorHAnsi"/>
          <w:b/>
          <w:bCs/>
        </w:rPr>
        <w:t>ė</w:t>
      </w:r>
      <w:r w:rsidR="00EE157C" w:rsidRPr="00250515">
        <w:rPr>
          <w:rFonts w:eastAsia="Times New Roman" w:cstheme="minorHAnsi"/>
          <w:b/>
          <w:bCs/>
        </w:rPr>
        <w:t xml:space="preserve"> įranga</w:t>
      </w:r>
      <w:r w:rsidR="00EE157C" w:rsidRPr="00250515">
        <w:rPr>
          <w:rFonts w:eastAsia="Times New Roman" w:cstheme="minorHAnsi"/>
        </w:rPr>
        <w:t xml:space="preserve">“ </w:t>
      </w:r>
      <w:r w:rsidR="00C1099F" w:rsidRPr="00250515">
        <w:rPr>
          <w:rFonts w:eastAsia="Times New Roman" w:cstheme="minorHAnsi"/>
          <w:b/>
          <w:bCs/>
        </w:rPr>
        <w:t>apima</w:t>
      </w:r>
      <w:r w:rsidR="00C1099F" w:rsidRPr="00250515">
        <w:rPr>
          <w:rFonts w:eastAsia="Times New Roman" w:cstheme="minorHAnsi"/>
        </w:rPr>
        <w:t xml:space="preserve"> Lietuvos Respublikos Viešųjų pirkimų įstatymo (toliau – VPĮ) 92 straipsnio 13 dalyje numatytame sąraše nurodytų BVPŽ kodų prekes, todėl tiekėjo siūlomos Prekės sudėtinė dalis – programinė įranga neturi kelti grėsmės nacionaliniam saugumui. </w:t>
      </w:r>
    </w:p>
    <w:bookmarkEnd w:id="13"/>
    <w:p w14:paraId="15179C0E" w14:textId="554E2C5B" w:rsidR="00257685" w:rsidRPr="00250515" w:rsidRDefault="003D3DF5" w:rsidP="006445AB">
      <w:pPr>
        <w:spacing w:line="240" w:lineRule="auto"/>
        <w:ind w:firstLine="540"/>
        <w:rPr>
          <w:rFonts w:cstheme="minorHAnsi"/>
        </w:rPr>
      </w:pPr>
      <w:r w:rsidRPr="00250515">
        <w:rPr>
          <w:rFonts w:eastAsia="Arial" w:cstheme="minorHAnsi"/>
        </w:rPr>
        <w:t>1.8.</w:t>
      </w:r>
      <w:r w:rsidR="00CA1A1C" w:rsidRPr="00250515">
        <w:rPr>
          <w:rFonts w:eastAsia="Arial" w:cstheme="minorHAnsi"/>
        </w:rPr>
        <w:t xml:space="preserve"> </w:t>
      </w:r>
      <w:r w:rsidR="4B7098B6" w:rsidRPr="00250515">
        <w:rPr>
          <w:rFonts w:eastAsia="Arial" w:cstheme="minorHAnsi"/>
        </w:rPr>
        <w:t>Bendrosios</w:t>
      </w:r>
      <w:r w:rsidR="00931CA2" w:rsidRPr="00250515">
        <w:rPr>
          <w:rFonts w:eastAsia="Arial" w:cstheme="minorHAnsi"/>
        </w:rPr>
        <w:t xml:space="preserve"> pirkimo</w:t>
      </w:r>
      <w:r w:rsidR="4B7098B6" w:rsidRPr="00250515">
        <w:rPr>
          <w:rFonts w:eastAsia="Arial" w:cstheme="minorHAnsi"/>
        </w:rPr>
        <w:t xml:space="preserve"> sąlygos yra neatskiriama ši</w:t>
      </w:r>
      <w:r w:rsidR="00931CA2" w:rsidRPr="00250515">
        <w:rPr>
          <w:rFonts w:eastAsia="Arial" w:cstheme="minorHAnsi"/>
        </w:rPr>
        <w:t>ų</w:t>
      </w:r>
      <w:r w:rsidR="4B7098B6" w:rsidRPr="00250515">
        <w:rPr>
          <w:rFonts w:eastAsia="Arial" w:cstheme="minorHAnsi"/>
        </w:rPr>
        <w:t xml:space="preserve"> pirkimo sąlygų dalis.</w:t>
      </w:r>
    </w:p>
    <w:p w14:paraId="4ED932F3" w14:textId="0A633533" w:rsidR="00FB3C75" w:rsidRPr="00250515" w:rsidRDefault="00244994" w:rsidP="36D4E9F5">
      <w:pPr>
        <w:pStyle w:val="Heading1"/>
        <w:numPr>
          <w:ilvl w:val="0"/>
          <w:numId w:val="21"/>
        </w:numPr>
        <w:spacing w:before="720" w:after="0" w:line="300" w:lineRule="auto"/>
        <w:rPr>
          <w:rFonts w:asciiTheme="minorHAnsi" w:hAnsiTheme="minorHAnsi" w:cstheme="minorBidi"/>
          <w:color w:val="auto"/>
        </w:rPr>
      </w:pPr>
      <w:bookmarkStart w:id="14" w:name="_Toc137194948"/>
      <w:r w:rsidRPr="36D4E9F5">
        <w:rPr>
          <w:rFonts w:asciiTheme="minorHAnsi" w:hAnsiTheme="minorHAnsi" w:cstheme="minorBidi"/>
          <w:color w:val="auto"/>
        </w:rPr>
        <w:t>Pirkimo objektas</w:t>
      </w:r>
      <w:bookmarkEnd w:id="14"/>
    </w:p>
    <w:p w14:paraId="7D847502" w14:textId="77777777" w:rsidR="00FB3C75" w:rsidRPr="00250515" w:rsidRDefault="00FB3C75" w:rsidP="00E62E95">
      <w:pPr>
        <w:spacing w:line="240" w:lineRule="auto"/>
        <w:ind w:firstLine="0"/>
        <w:rPr>
          <w:rFonts w:cstheme="minorHAnsi"/>
        </w:rPr>
      </w:pPr>
    </w:p>
    <w:p w14:paraId="0AEFEE07" w14:textId="363C5659" w:rsidR="00FB3C75" w:rsidRPr="00250515" w:rsidRDefault="4A330118" w:rsidP="005A2C86">
      <w:pPr>
        <w:pStyle w:val="NoSpacing"/>
        <w:numPr>
          <w:ilvl w:val="1"/>
          <w:numId w:val="21"/>
        </w:numPr>
        <w:tabs>
          <w:tab w:val="left" w:pos="1134"/>
        </w:tabs>
        <w:spacing w:after="120"/>
        <w:ind w:left="0" w:firstLine="540"/>
        <w:contextualSpacing/>
        <w:rPr>
          <w:rFonts w:cstheme="minorHAnsi"/>
          <w:color w:val="000000" w:themeColor="text1"/>
        </w:rPr>
      </w:pPr>
      <w:r w:rsidRPr="00250515">
        <w:rPr>
          <w:rFonts w:cstheme="minorHAnsi"/>
        </w:rPr>
        <w:t xml:space="preserve"> </w:t>
      </w:r>
      <w:r w:rsidR="00651664" w:rsidRPr="00250515">
        <w:rPr>
          <w:rFonts w:cstheme="minorHAnsi"/>
        </w:rPr>
        <w:t xml:space="preserve">Perkančioji organizacija </w:t>
      </w:r>
      <w:r w:rsidR="00FB3C75" w:rsidRPr="00250515">
        <w:rPr>
          <w:rFonts w:eastAsia="Calibri" w:cstheme="minorHAnsi"/>
        </w:rPr>
        <w:t xml:space="preserve">numato įsigyti </w:t>
      </w:r>
      <w:r w:rsidR="00244F09" w:rsidRPr="00250515">
        <w:rPr>
          <w:rFonts w:eastAsia="Calibri" w:cstheme="minorHAnsi"/>
        </w:rPr>
        <w:t>„</w:t>
      </w:r>
      <w:r w:rsidR="00B706B4" w:rsidRPr="00250515">
        <w:rPr>
          <w:rFonts w:eastAsia="Calibri" w:cstheme="minorHAnsi"/>
          <w:b/>
          <w:bCs/>
        </w:rPr>
        <w:t>Dokumentų išdavimo spint</w:t>
      </w:r>
      <w:r w:rsidR="00B40E8C" w:rsidRPr="00250515">
        <w:rPr>
          <w:rFonts w:eastAsia="Calibri" w:cstheme="minorHAnsi"/>
          <w:b/>
          <w:bCs/>
        </w:rPr>
        <w:t>ą</w:t>
      </w:r>
      <w:r w:rsidR="00B706B4" w:rsidRPr="00250515">
        <w:rPr>
          <w:rFonts w:eastAsia="Calibri" w:cstheme="minorHAnsi"/>
          <w:b/>
          <w:bCs/>
        </w:rPr>
        <w:t xml:space="preserve"> su programine įran</w:t>
      </w:r>
      <w:r w:rsidR="00B94210" w:rsidRPr="00250515">
        <w:rPr>
          <w:rFonts w:eastAsia="Calibri" w:cstheme="minorHAnsi"/>
          <w:b/>
          <w:bCs/>
        </w:rPr>
        <w:t>g</w:t>
      </w:r>
      <w:r w:rsidR="007F6808" w:rsidRPr="00250515">
        <w:rPr>
          <w:rFonts w:eastAsia="Calibri" w:cstheme="minorHAnsi"/>
          <w:b/>
          <w:bCs/>
        </w:rPr>
        <w:t>a</w:t>
      </w:r>
      <w:r w:rsidR="00083E1A" w:rsidRPr="00250515">
        <w:rPr>
          <w:rFonts w:eastAsia="Calibri" w:cstheme="minorHAnsi"/>
          <w:b/>
          <w:bCs/>
        </w:rPr>
        <w:t xml:space="preserve"> ir</w:t>
      </w:r>
      <w:r w:rsidR="00B706B4" w:rsidRPr="00250515">
        <w:rPr>
          <w:rFonts w:eastAsia="Calibri" w:cstheme="minorHAnsi"/>
          <w:b/>
          <w:bCs/>
        </w:rPr>
        <w:t xml:space="preserve">  priežiūros paslaug</w:t>
      </w:r>
      <w:r w:rsidR="00B94210" w:rsidRPr="00250515">
        <w:rPr>
          <w:rFonts w:eastAsia="Calibri" w:cstheme="minorHAnsi"/>
          <w:b/>
          <w:bCs/>
        </w:rPr>
        <w:t>a</w:t>
      </w:r>
      <w:r w:rsidR="00B706B4" w:rsidRPr="00250515">
        <w:rPr>
          <w:rFonts w:eastAsia="Calibri" w:cstheme="minorHAnsi"/>
          <w:b/>
          <w:bCs/>
        </w:rPr>
        <w:t>s</w:t>
      </w:r>
      <w:r w:rsidR="00244F09" w:rsidRPr="00250515">
        <w:rPr>
          <w:rFonts w:eastAsia="Calibri" w:cstheme="minorHAnsi"/>
        </w:rPr>
        <w:t>“</w:t>
      </w:r>
      <w:r w:rsidR="00471A85" w:rsidRPr="00250515">
        <w:rPr>
          <w:rFonts w:eastAsia="Calibri" w:cstheme="minorHAnsi"/>
        </w:rPr>
        <w:t xml:space="preserve"> (toliau – Prekė). </w:t>
      </w:r>
      <w:r w:rsidR="00FB3C75" w:rsidRPr="00250515">
        <w:rPr>
          <w:rFonts w:cstheme="minorHAnsi"/>
        </w:rPr>
        <w:t xml:space="preserve">Reikalavimai </w:t>
      </w:r>
      <w:r w:rsidR="00966703" w:rsidRPr="00250515">
        <w:rPr>
          <w:rFonts w:cstheme="minorHAnsi"/>
        </w:rPr>
        <w:t>p</w:t>
      </w:r>
      <w:r w:rsidR="00FB3C75" w:rsidRPr="00250515">
        <w:rPr>
          <w:rFonts w:cstheme="minorHAnsi"/>
        </w:rPr>
        <w:t>irkimo objektui nustatyti</w:t>
      </w:r>
      <w:r w:rsidR="00AE2AEF" w:rsidRPr="00250515">
        <w:rPr>
          <w:rFonts w:cstheme="minorHAnsi"/>
        </w:rPr>
        <w:t xml:space="preserve"> </w:t>
      </w:r>
      <w:r w:rsidR="00966703" w:rsidRPr="00250515">
        <w:rPr>
          <w:rFonts w:cstheme="minorHAnsi"/>
        </w:rPr>
        <w:t>s</w:t>
      </w:r>
      <w:r w:rsidR="00044836" w:rsidRPr="00250515">
        <w:rPr>
          <w:rFonts w:cstheme="minorHAnsi"/>
        </w:rPr>
        <w:t>pecialiųjų p</w:t>
      </w:r>
      <w:r w:rsidR="00AE2AEF" w:rsidRPr="00250515">
        <w:rPr>
          <w:rFonts w:cstheme="minorHAnsi"/>
        </w:rPr>
        <w:t xml:space="preserve">irkimo sąlygų </w:t>
      </w:r>
      <w:r w:rsidR="002570DE" w:rsidRPr="00250515">
        <w:rPr>
          <w:rFonts w:cstheme="minorHAnsi"/>
          <w:b/>
          <w:bCs/>
        </w:rPr>
        <w:t>4</w:t>
      </w:r>
      <w:r w:rsidR="002570DE" w:rsidRPr="00250515">
        <w:rPr>
          <w:rFonts w:cstheme="minorHAnsi"/>
        </w:rPr>
        <w:t xml:space="preserve"> priede</w:t>
      </w:r>
      <w:r w:rsidR="00AE2AEF" w:rsidRPr="00250515">
        <w:rPr>
          <w:rFonts w:cstheme="minorHAnsi"/>
        </w:rPr>
        <w:t>.</w:t>
      </w:r>
      <w:r w:rsidR="00BB5F55" w:rsidRPr="00BB5F55">
        <w:t xml:space="preserve"> </w:t>
      </w:r>
      <w:r w:rsidR="00BB5F55" w:rsidRPr="00BB5F55">
        <w:rPr>
          <w:rFonts w:cstheme="minorHAnsi"/>
        </w:rPr>
        <w:t>Pirkimo objekto pagrindinis kodas pagal bendrąjį viešųjų pirkimų žodyną (BVPŽ):</w:t>
      </w:r>
      <w:r w:rsidR="00CA5180" w:rsidRPr="00CA5180">
        <w:rPr>
          <w:rFonts w:cstheme="minorHAnsi"/>
        </w:rPr>
        <w:t xml:space="preserve"> 39150000-8 Įvairūs baldai bei įranga, papildomas kodas pagal BVPŽ – 48920000-3 Biuro automatikos programinės įrangos paketai.</w:t>
      </w:r>
    </w:p>
    <w:p w14:paraId="49117D58" w14:textId="46C60D54" w:rsidR="005D280D" w:rsidRPr="00250515" w:rsidRDefault="002C41AA" w:rsidP="005A2C86">
      <w:pPr>
        <w:pStyle w:val="NoSpacing"/>
        <w:ind w:firstLine="540"/>
        <w:contextualSpacing/>
        <w:rPr>
          <w:rFonts w:cstheme="minorHAnsi"/>
        </w:rPr>
      </w:pPr>
      <w:r w:rsidRPr="00250515">
        <w:rPr>
          <w:rFonts w:cstheme="minorHAnsi"/>
        </w:rPr>
        <w:t>2.2.</w:t>
      </w:r>
      <w:r w:rsidR="00ED1C85" w:rsidRPr="00250515">
        <w:rPr>
          <w:rFonts w:cstheme="minorHAnsi"/>
        </w:rPr>
        <w:t xml:space="preserve"> </w:t>
      </w:r>
      <w:r w:rsidR="00FB3C75" w:rsidRPr="00250515">
        <w:rPr>
          <w:rFonts w:cstheme="minorHAnsi"/>
        </w:rPr>
        <w:t>Pirkimo objektas į dalis neskaidomas.</w:t>
      </w:r>
      <w:r w:rsidR="00702B7B" w:rsidRPr="00250515">
        <w:rPr>
          <w:rFonts w:cstheme="minorHAnsi"/>
        </w:rPr>
        <w:t xml:space="preserve"> Pirkimo apimtys, reikalavimai ir techninė specifikacija apibrėžti </w:t>
      </w:r>
      <w:r w:rsidR="00C314B2" w:rsidRPr="00250515">
        <w:rPr>
          <w:rFonts w:cstheme="minorHAnsi"/>
        </w:rPr>
        <w:t>s</w:t>
      </w:r>
      <w:r w:rsidR="000B6976" w:rsidRPr="00250515">
        <w:rPr>
          <w:rFonts w:cstheme="minorHAnsi"/>
        </w:rPr>
        <w:t>pecialiųjų p</w:t>
      </w:r>
      <w:r w:rsidR="00702B7B" w:rsidRPr="00250515">
        <w:rPr>
          <w:rFonts w:cstheme="minorHAnsi"/>
        </w:rPr>
        <w:t xml:space="preserve">irkimo sąlygų </w:t>
      </w:r>
      <w:r w:rsidR="005719E5" w:rsidRPr="00250515">
        <w:rPr>
          <w:rFonts w:cstheme="minorHAnsi"/>
          <w:b/>
          <w:bCs/>
        </w:rPr>
        <w:t>4</w:t>
      </w:r>
      <w:r w:rsidR="00702B7B" w:rsidRPr="00250515">
        <w:rPr>
          <w:rFonts w:cstheme="minorHAnsi"/>
          <w:color w:val="00B050"/>
        </w:rPr>
        <w:t xml:space="preserve"> </w:t>
      </w:r>
      <w:r w:rsidR="00702B7B" w:rsidRPr="00250515">
        <w:rPr>
          <w:rFonts w:cstheme="minorHAnsi"/>
        </w:rPr>
        <w:t>priede.</w:t>
      </w:r>
    </w:p>
    <w:p w14:paraId="2B9FCCA2" w14:textId="34073C68" w:rsidR="003943EC" w:rsidRPr="00250515" w:rsidRDefault="003943EC" w:rsidP="005A2C86">
      <w:pPr>
        <w:pStyle w:val="ListParagraph"/>
        <w:spacing w:line="240" w:lineRule="auto"/>
        <w:ind w:left="0" w:firstLine="540"/>
        <w:rPr>
          <w:rFonts w:cstheme="minorHAnsi"/>
        </w:rPr>
      </w:pPr>
      <w:r w:rsidRPr="00250515">
        <w:rPr>
          <w:rFonts w:cstheme="minorHAnsi"/>
        </w:rPr>
        <w:t>2.</w:t>
      </w:r>
      <w:r w:rsidR="001F568A" w:rsidRPr="00250515">
        <w:rPr>
          <w:rFonts w:cstheme="minorHAnsi"/>
        </w:rPr>
        <w:t>3</w:t>
      </w:r>
      <w:r w:rsidRPr="00250515">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50515" w:rsidRDefault="003943EC" w:rsidP="005A2C86">
      <w:pPr>
        <w:pStyle w:val="ListParagraph"/>
        <w:spacing w:line="240" w:lineRule="auto"/>
        <w:ind w:left="0" w:firstLine="540"/>
        <w:rPr>
          <w:rFonts w:cstheme="minorHAnsi"/>
        </w:rPr>
      </w:pPr>
      <w:r w:rsidRPr="00250515">
        <w:rPr>
          <w:rFonts w:cstheme="minorHAnsi"/>
        </w:rPr>
        <w:t>2.</w:t>
      </w:r>
      <w:r w:rsidR="001F568A" w:rsidRPr="00250515">
        <w:rPr>
          <w:rFonts w:cstheme="minorHAnsi"/>
        </w:rPr>
        <w:t>4</w:t>
      </w:r>
      <w:r w:rsidRPr="00250515">
        <w:rPr>
          <w:rFonts w:cstheme="minorHAnsi"/>
        </w:rPr>
        <w:t xml:space="preserve">. Jeigu apibūdinant pirkimo objektą techninėje specifikacijoje nurodytas standartas, </w:t>
      </w:r>
      <w:r w:rsidRPr="00250515">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50515">
        <w:rPr>
          <w:rFonts w:cstheme="minorHAnsi"/>
        </w:rPr>
        <w:t xml:space="preserve">turi būti laikoma, kad kiekviena tokia nuoroda yra pateikta su žodžiais „arba lygiavertis“. </w:t>
      </w:r>
    </w:p>
    <w:p w14:paraId="0CEA2D40" w14:textId="7FD38B57" w:rsidR="00FB3C75" w:rsidRPr="00250515" w:rsidRDefault="00BF3638" w:rsidP="005A2C86">
      <w:pPr>
        <w:pStyle w:val="Heading1"/>
        <w:numPr>
          <w:ilvl w:val="0"/>
          <w:numId w:val="21"/>
        </w:numPr>
        <w:spacing w:before="720" w:after="0"/>
        <w:ind w:left="357" w:firstLine="183"/>
        <w:rPr>
          <w:rFonts w:asciiTheme="minorHAnsi" w:hAnsiTheme="minorHAnsi" w:cstheme="minorHAnsi"/>
          <w:color w:val="auto"/>
        </w:rPr>
      </w:pPr>
      <w:bookmarkStart w:id="15" w:name="_Toc137194949"/>
      <w:r w:rsidRPr="00250515">
        <w:rPr>
          <w:rFonts w:asciiTheme="minorHAnsi" w:hAnsiTheme="minorHAnsi" w:cstheme="minorHAnsi"/>
          <w:color w:val="auto"/>
        </w:rPr>
        <w:lastRenderedPageBreak/>
        <w:t>Tiekėjų pašalinimo pagrindai</w:t>
      </w:r>
      <w:r w:rsidR="00E201D8" w:rsidRPr="00250515">
        <w:rPr>
          <w:rFonts w:asciiTheme="minorHAnsi" w:hAnsiTheme="minorHAnsi" w:cstheme="minorHAnsi"/>
          <w:color w:val="auto"/>
        </w:rPr>
        <w:t>, kvalifikacijos reikalavimai ir reikalaujami kokybės vadybos sistemos ir (ar</w:t>
      </w:r>
      <w:r w:rsidR="00817AB9" w:rsidRPr="00250515">
        <w:rPr>
          <w:rFonts w:asciiTheme="minorHAnsi" w:hAnsiTheme="minorHAnsi" w:cstheme="minorHAnsi"/>
          <w:color w:val="auto"/>
        </w:rPr>
        <w:t>ba</w:t>
      </w:r>
      <w:r w:rsidR="00E201D8" w:rsidRPr="00250515">
        <w:rPr>
          <w:rFonts w:asciiTheme="minorHAnsi" w:hAnsiTheme="minorHAnsi" w:cstheme="minorHAnsi"/>
          <w:color w:val="auto"/>
        </w:rPr>
        <w:t xml:space="preserve">) </w:t>
      </w:r>
      <w:r w:rsidR="00817AB9" w:rsidRPr="00250515">
        <w:rPr>
          <w:rFonts w:asciiTheme="minorHAnsi" w:hAnsiTheme="minorHAnsi" w:cstheme="minorHAnsi"/>
          <w:color w:val="auto"/>
        </w:rPr>
        <w:t>aplinkos apsaugos vadybos sistemos standartai</w:t>
      </w:r>
      <w:bookmarkEnd w:id="15"/>
      <w:r w:rsidR="00817AB9" w:rsidRPr="00250515">
        <w:rPr>
          <w:rFonts w:asciiTheme="minorHAnsi" w:hAnsiTheme="minorHAnsi" w:cstheme="minorHAnsi"/>
          <w:color w:val="auto"/>
        </w:rPr>
        <w:t xml:space="preserve"> </w:t>
      </w:r>
    </w:p>
    <w:p w14:paraId="0ED6AD78" w14:textId="723DA34A" w:rsidR="00FB3C75" w:rsidRPr="00250515" w:rsidRDefault="00FB3C75" w:rsidP="00E62E95">
      <w:pPr>
        <w:spacing w:line="240" w:lineRule="auto"/>
        <w:ind w:firstLine="0"/>
        <w:rPr>
          <w:rFonts w:cstheme="minorHAnsi"/>
        </w:rPr>
      </w:pPr>
    </w:p>
    <w:p w14:paraId="603A5358" w14:textId="6D5ECE39" w:rsidR="00AA5F07" w:rsidRPr="00250515" w:rsidRDefault="005D280D" w:rsidP="005A2C86">
      <w:pPr>
        <w:pStyle w:val="ListParagraph"/>
        <w:numPr>
          <w:ilvl w:val="1"/>
          <w:numId w:val="21"/>
        </w:numPr>
        <w:spacing w:line="240" w:lineRule="auto"/>
        <w:ind w:left="0" w:firstLine="540"/>
        <w:rPr>
          <w:rFonts w:cstheme="minorHAnsi"/>
        </w:rPr>
      </w:pPr>
      <w:r w:rsidRPr="00250515">
        <w:rPr>
          <w:rFonts w:cstheme="minorHAnsi"/>
        </w:rPr>
        <w:t>Reikalavimai dėl tiekėjo ir</w:t>
      </w:r>
      <w:r w:rsidR="00F17EDA" w:rsidRPr="00250515">
        <w:rPr>
          <w:rFonts w:cstheme="minorHAnsi"/>
        </w:rPr>
        <w:t xml:space="preserve"> </w:t>
      </w:r>
      <w:r w:rsidRPr="00250515">
        <w:rPr>
          <w:rFonts w:cstheme="minorHAnsi"/>
        </w:rPr>
        <w:t>subtiekėjų</w:t>
      </w:r>
      <w:r w:rsidR="00DF6485" w:rsidRPr="00250515">
        <w:rPr>
          <w:rFonts w:cstheme="minorHAnsi"/>
        </w:rPr>
        <w:t xml:space="preserve"> (jeigu taikoma)</w:t>
      </w:r>
      <w:r w:rsidR="00A857C4" w:rsidRPr="00250515">
        <w:rPr>
          <w:rFonts w:cstheme="minorHAnsi"/>
        </w:rPr>
        <w:t xml:space="preserve">, ūkio subjektų, kurių pajėgumais </w:t>
      </w:r>
      <w:r w:rsidR="00CF1B69" w:rsidRPr="00250515">
        <w:rPr>
          <w:rFonts w:cstheme="minorHAnsi"/>
        </w:rPr>
        <w:t>tiekėjas remiasi,</w:t>
      </w:r>
      <w:r w:rsidR="00FB4B5E" w:rsidRPr="00250515">
        <w:rPr>
          <w:rFonts w:cstheme="minorHAnsi"/>
        </w:rPr>
        <w:t xml:space="preserve"> </w:t>
      </w:r>
      <w:r w:rsidRPr="00250515">
        <w:rPr>
          <w:rFonts w:cstheme="minorHAnsi"/>
        </w:rPr>
        <w:t>pašalinimo pagrindų nebuvimo</w:t>
      </w:r>
      <w:r w:rsidR="004A415C" w:rsidRPr="00250515">
        <w:rPr>
          <w:rFonts w:cstheme="minorHAnsi"/>
        </w:rPr>
        <w:t xml:space="preserve"> </w:t>
      </w:r>
      <w:r w:rsidRPr="00250515">
        <w:rPr>
          <w:rFonts w:cstheme="minorHAnsi"/>
        </w:rPr>
        <w:t xml:space="preserve">bei jų nebuvimą patvirtinantys dokumentai nurodyti </w:t>
      </w:r>
      <w:r w:rsidR="00CF1B69" w:rsidRPr="00250515">
        <w:rPr>
          <w:rFonts w:cstheme="minorHAnsi"/>
        </w:rPr>
        <w:t>s</w:t>
      </w:r>
      <w:r w:rsidR="0035091B" w:rsidRPr="00250515">
        <w:rPr>
          <w:rFonts w:cstheme="minorHAnsi"/>
        </w:rPr>
        <w:t>pecialiųjų p</w:t>
      </w:r>
      <w:r w:rsidRPr="00250515">
        <w:rPr>
          <w:rFonts w:cstheme="minorHAnsi"/>
        </w:rPr>
        <w:t xml:space="preserve">irkimo sąlygų </w:t>
      </w:r>
      <w:r w:rsidR="00B77C5C" w:rsidRPr="00250515">
        <w:rPr>
          <w:rFonts w:cstheme="minorHAnsi"/>
          <w:b/>
          <w:bCs/>
        </w:rPr>
        <w:t>1</w:t>
      </w:r>
      <w:r w:rsidRPr="00250515">
        <w:rPr>
          <w:rFonts w:cstheme="minorHAnsi"/>
          <w:color w:val="00B050"/>
        </w:rPr>
        <w:t xml:space="preserve"> </w:t>
      </w:r>
      <w:r w:rsidRPr="00250515">
        <w:rPr>
          <w:rFonts w:cstheme="minorHAnsi"/>
        </w:rPr>
        <w:t xml:space="preserve">priede. </w:t>
      </w:r>
    </w:p>
    <w:p w14:paraId="694FBDAB" w14:textId="5AB03950" w:rsidR="009905AD" w:rsidRPr="00250515" w:rsidRDefault="005D280D" w:rsidP="005A2C86">
      <w:pPr>
        <w:pStyle w:val="ListParagraph"/>
        <w:numPr>
          <w:ilvl w:val="1"/>
          <w:numId w:val="21"/>
        </w:numPr>
        <w:spacing w:line="240" w:lineRule="auto"/>
        <w:ind w:left="0" w:firstLine="540"/>
        <w:rPr>
          <w:rFonts w:cstheme="minorHAnsi"/>
        </w:rPr>
      </w:pPr>
      <w:r w:rsidRPr="00250515">
        <w:rPr>
          <w:rFonts w:cstheme="minorHAnsi"/>
        </w:rPr>
        <w:t>Tiekėjams n</w:t>
      </w:r>
      <w:r w:rsidR="00243470" w:rsidRPr="00250515">
        <w:rPr>
          <w:rFonts w:cstheme="minorHAnsi"/>
        </w:rPr>
        <w:t xml:space="preserve">enustatomi </w:t>
      </w:r>
      <w:r w:rsidRPr="00250515">
        <w:rPr>
          <w:rFonts w:cstheme="minorHAnsi"/>
        </w:rPr>
        <w:t>kvalifikacijos reikalavimai</w:t>
      </w:r>
      <w:r w:rsidR="00F80768" w:rsidRPr="00250515">
        <w:rPr>
          <w:rFonts w:cstheme="minorHAnsi"/>
        </w:rPr>
        <w:t xml:space="preserve">, </w:t>
      </w:r>
      <w:r w:rsidRPr="00250515">
        <w:rPr>
          <w:rFonts w:cstheme="minorHAnsi"/>
        </w:rPr>
        <w:t>reikalavim</w:t>
      </w:r>
      <w:r w:rsidR="001128FB" w:rsidRPr="00250515">
        <w:rPr>
          <w:rFonts w:cstheme="minorHAnsi"/>
        </w:rPr>
        <w:t>ai</w:t>
      </w:r>
      <w:r w:rsidRPr="00250515">
        <w:rPr>
          <w:rFonts w:cstheme="minorHAnsi"/>
        </w:rPr>
        <w:t xml:space="preserve"> dėl kokybės vadybos sistemos ir aplinkos apsaugos vadybos sistemos standartų laikymosi</w:t>
      </w:r>
      <w:r w:rsidR="009905AD" w:rsidRPr="00250515">
        <w:rPr>
          <w:rFonts w:cstheme="minorHAnsi"/>
        </w:rPr>
        <w:t>.</w:t>
      </w:r>
      <w:r w:rsidR="003B3D2C" w:rsidRPr="00250515">
        <w:rPr>
          <w:rFonts w:cstheme="minorHAnsi"/>
        </w:rPr>
        <w:t xml:space="preserve"> Tiekėjas, teikdamas pasiūlymą, įsipareigoja, kad sutartį vykdys tik teisę verstis atitinkama veikla turintys asmenys.</w:t>
      </w:r>
    </w:p>
    <w:p w14:paraId="52D80500" w14:textId="15B8696B" w:rsidR="00894FEF" w:rsidRPr="00250515" w:rsidRDefault="0008617B" w:rsidP="005A2C86">
      <w:pPr>
        <w:spacing w:line="240" w:lineRule="auto"/>
        <w:ind w:firstLine="540"/>
        <w:rPr>
          <w:rFonts w:eastAsia="Arial" w:cstheme="minorHAnsi"/>
        </w:rPr>
      </w:pPr>
      <w:r w:rsidRPr="00250515">
        <w:rPr>
          <w:rFonts w:cstheme="minorHAnsi"/>
        </w:rPr>
        <w:t>3.</w:t>
      </w:r>
      <w:r w:rsidR="001B5CAB" w:rsidRPr="00250515">
        <w:rPr>
          <w:rFonts w:cstheme="minorHAnsi"/>
        </w:rPr>
        <w:t xml:space="preserve">3. </w:t>
      </w:r>
      <w:r w:rsidRPr="00250515">
        <w:rPr>
          <w:rFonts w:eastAsia="Arial" w:cstheme="minorHAnsi"/>
        </w:rPr>
        <w:t xml:space="preserve">Tiekėjas teikdamas pasiūlymą </w:t>
      </w:r>
      <w:r w:rsidR="002C50AE" w:rsidRPr="00250515">
        <w:rPr>
          <w:rFonts w:eastAsia="Arial" w:cstheme="minorHAnsi"/>
        </w:rPr>
        <w:t xml:space="preserve">neturi </w:t>
      </w:r>
      <w:r w:rsidRPr="00250515">
        <w:rPr>
          <w:rFonts w:eastAsia="Arial" w:cstheme="minorHAnsi"/>
        </w:rPr>
        <w:t xml:space="preserve">pateikti </w:t>
      </w:r>
      <w:r w:rsidR="00B82F33" w:rsidRPr="00250515">
        <w:rPr>
          <w:rFonts w:eastAsia="Arial" w:cstheme="minorHAnsi"/>
        </w:rPr>
        <w:t xml:space="preserve">EBVPD, bet turi pateikti deklaraciją, parengtą pagal specialiųjų pirkimo sąlygų </w:t>
      </w:r>
      <w:r w:rsidR="008B3177">
        <w:rPr>
          <w:rFonts w:eastAsia="Arial" w:cstheme="minorHAnsi"/>
          <w:b/>
          <w:bCs/>
        </w:rPr>
        <w:t>9</w:t>
      </w:r>
      <w:r w:rsidR="00B82F33" w:rsidRPr="00250515">
        <w:rPr>
          <w:rFonts w:eastAsia="Arial" w:cstheme="minorHAnsi"/>
        </w:rPr>
        <w:t xml:space="preserve"> priede „Deklaracija dėl atitikties Tiekėjų pašalinimo pagrindų reikalavimams“ pateiktą formą, dėl atitikties reikalavimams. Pažymų, patvirtinančių tiekėjo pašalinimo pagrindų nebuvimą, nereikalaujama, išskyrus atvejus, kai kyla pagrįstų abejonių dėl tiekėjo patikimumo.</w:t>
      </w:r>
      <w:r w:rsidRPr="00250515">
        <w:rPr>
          <w:rFonts w:eastAsia="Arial" w:cstheme="minorHAnsi"/>
        </w:rPr>
        <w:t xml:space="preserve"> </w:t>
      </w:r>
    </w:p>
    <w:p w14:paraId="69360CD7" w14:textId="6915587E" w:rsidR="00894FEF" w:rsidRPr="00250515" w:rsidRDefault="00817AB9" w:rsidP="0006205E">
      <w:pPr>
        <w:pStyle w:val="Heading1"/>
        <w:numPr>
          <w:ilvl w:val="0"/>
          <w:numId w:val="21"/>
        </w:numPr>
        <w:spacing w:before="720" w:after="0" w:line="300" w:lineRule="auto"/>
        <w:ind w:left="357" w:firstLine="183"/>
        <w:rPr>
          <w:rFonts w:asciiTheme="minorHAnsi" w:hAnsiTheme="minorHAnsi" w:cstheme="minorHAnsi"/>
          <w:color w:val="auto"/>
        </w:rPr>
      </w:pPr>
      <w:bookmarkStart w:id="16" w:name="_Toc137194950"/>
      <w:r w:rsidRPr="00250515">
        <w:rPr>
          <w:rFonts w:asciiTheme="minorHAnsi" w:hAnsiTheme="minorHAnsi" w:cstheme="minorHAnsi"/>
          <w:color w:val="auto"/>
        </w:rPr>
        <w:t>Reikalavima</w:t>
      </w:r>
      <w:r w:rsidR="00202139" w:rsidRPr="00250515">
        <w:rPr>
          <w:rFonts w:asciiTheme="minorHAnsi" w:hAnsiTheme="minorHAnsi" w:cstheme="minorHAnsi"/>
          <w:color w:val="auto"/>
        </w:rPr>
        <w:t xml:space="preserve">i, </w:t>
      </w:r>
      <w:r w:rsidRPr="00250515">
        <w:rPr>
          <w:rFonts w:asciiTheme="minorHAnsi" w:hAnsiTheme="minorHAnsi" w:cstheme="minorHAnsi"/>
          <w:color w:val="auto"/>
        </w:rPr>
        <w:t>susiję su nacionaliniu saugumu</w:t>
      </w:r>
      <w:bookmarkEnd w:id="16"/>
      <w:r w:rsidRPr="00250515">
        <w:rPr>
          <w:rFonts w:asciiTheme="minorHAnsi" w:hAnsiTheme="minorHAnsi" w:cstheme="minorHAnsi"/>
          <w:color w:val="auto"/>
        </w:rPr>
        <w:t xml:space="preserve"> </w:t>
      </w:r>
    </w:p>
    <w:p w14:paraId="0A3E7F23" w14:textId="2800E67D" w:rsidR="00894FEF" w:rsidRPr="00250515" w:rsidRDefault="00894FEF" w:rsidP="009F7690">
      <w:pPr>
        <w:pStyle w:val="ListParagraph"/>
        <w:spacing w:line="20" w:lineRule="atLeast"/>
        <w:ind w:left="697" w:firstLine="0"/>
        <w:rPr>
          <w:rFonts w:cstheme="minorHAnsi"/>
        </w:rPr>
      </w:pPr>
    </w:p>
    <w:p w14:paraId="1D50CF5B" w14:textId="0BF43F01" w:rsidR="0008378B" w:rsidRPr="00065EEC" w:rsidRDefault="00F84C15" w:rsidP="00065EEC">
      <w:pPr>
        <w:spacing w:line="240" w:lineRule="auto"/>
        <w:ind w:firstLine="567"/>
        <w:rPr>
          <w:rFonts w:cstheme="minorHAnsi"/>
          <w:color w:val="EE0000"/>
        </w:rPr>
      </w:pPr>
      <w:r w:rsidRPr="00250515">
        <w:rPr>
          <w:rFonts w:cstheme="minorHAnsi"/>
          <w:iCs/>
        </w:rPr>
        <w:t xml:space="preserve">4.1. </w:t>
      </w:r>
      <w:r w:rsidR="000104DC" w:rsidRPr="00250515">
        <w:rPr>
          <w:rFonts w:cstheme="minorHAnsi"/>
        </w:rPr>
        <w:t>Perkančioji organizacija</w:t>
      </w:r>
      <w:r w:rsidR="00DA4AC1" w:rsidRPr="00250515">
        <w:rPr>
          <w:rFonts w:cstheme="minorHAnsi"/>
        </w:rPr>
        <w:t>, įvertin</w:t>
      </w:r>
      <w:r w:rsidR="000104DC" w:rsidRPr="00250515">
        <w:rPr>
          <w:rFonts w:cstheme="minorHAnsi"/>
        </w:rPr>
        <w:t>usi</w:t>
      </w:r>
      <w:r w:rsidR="00DA4AC1" w:rsidRPr="00250515">
        <w:rPr>
          <w:rFonts w:cstheme="minorHAnsi"/>
        </w:rPr>
        <w:t xml:space="preserve"> </w:t>
      </w:r>
      <w:r w:rsidR="0008378B" w:rsidRPr="00250515">
        <w:rPr>
          <w:rFonts w:cstheme="minorHAnsi"/>
        </w:rPr>
        <w:t xml:space="preserve">visus galinčius kelti grėsmę nacionalinio saugumo interesams rizikos veiksnius numato, kad šiame pirkime </w:t>
      </w:r>
      <w:r w:rsidR="0008378B" w:rsidRPr="00250515">
        <w:rPr>
          <w:rFonts w:cstheme="minorHAnsi"/>
          <w:b/>
          <w:bCs/>
        </w:rPr>
        <w:t>negali</w:t>
      </w:r>
      <w:r w:rsidR="0008378B" w:rsidRPr="00250515">
        <w:rPr>
          <w:rFonts w:cstheme="minorHAnsi"/>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37B821E" w14:textId="0FF5FB6F" w:rsidR="0008378B" w:rsidRPr="00250515" w:rsidRDefault="00EC03C0" w:rsidP="00F77A5D">
      <w:pPr>
        <w:spacing w:line="240" w:lineRule="auto"/>
        <w:ind w:firstLine="567"/>
        <w:rPr>
          <w:rFonts w:cstheme="minorHAnsi"/>
        </w:rPr>
      </w:pPr>
      <w:r w:rsidRPr="00250515">
        <w:rPr>
          <w:rFonts w:cstheme="minorHAnsi"/>
        </w:rPr>
        <w:t>4.</w:t>
      </w:r>
      <w:r w:rsidR="00065EEC">
        <w:rPr>
          <w:rFonts w:cstheme="minorHAnsi"/>
        </w:rPr>
        <w:t>2</w:t>
      </w:r>
      <w:r w:rsidRPr="00250515">
        <w:rPr>
          <w:rFonts w:cstheme="minorHAnsi"/>
        </w:rPr>
        <w:t xml:space="preserve">. </w:t>
      </w:r>
      <w:r w:rsidR="0008378B" w:rsidRPr="00250515">
        <w:rPr>
          <w:rFonts w:cstheme="minorHAnsi"/>
        </w:rPr>
        <w:t>P</w:t>
      </w:r>
      <w:r w:rsidR="0096764F" w:rsidRPr="00250515">
        <w:rPr>
          <w:rFonts w:cstheme="minorHAnsi"/>
        </w:rPr>
        <w:t>erkančioji organizacija</w:t>
      </w:r>
      <w:r w:rsidR="0008378B" w:rsidRPr="00250515">
        <w:rPr>
          <w:rFonts w:cstheme="minorHAnsi"/>
        </w:rPr>
        <w:t xml:space="preserve"> laiko, kad </w:t>
      </w:r>
      <w:r w:rsidR="0008378B" w:rsidRPr="00250515">
        <w:rPr>
          <w:rFonts w:cstheme="minorHAnsi"/>
          <w:color w:val="000000"/>
          <w:shd w:val="clear" w:color="auto" w:fill="FFFFFF"/>
        </w:rPr>
        <w:t xml:space="preserve">pirkimo objektas </w:t>
      </w:r>
      <w:r w:rsidR="00886464" w:rsidRPr="00250515">
        <w:rPr>
          <w:rFonts w:cstheme="minorHAnsi"/>
          <w:b/>
          <w:bCs/>
          <w:color w:val="000000"/>
          <w:shd w:val="clear" w:color="auto" w:fill="FFFFFF"/>
        </w:rPr>
        <w:t xml:space="preserve">(taikoma </w:t>
      </w:r>
      <w:r w:rsidR="00FD0FA1" w:rsidRPr="00250515">
        <w:rPr>
          <w:rFonts w:cstheme="minorHAnsi"/>
          <w:b/>
          <w:bCs/>
          <w:color w:val="000000"/>
          <w:shd w:val="clear" w:color="auto" w:fill="FFFFFF"/>
        </w:rPr>
        <w:t>Pirkimo objekto sudėtinei daliai „Programinė įranga“)</w:t>
      </w:r>
      <w:r w:rsidR="00FD0FA1" w:rsidRPr="00250515">
        <w:rPr>
          <w:rFonts w:cstheme="minorHAnsi"/>
          <w:color w:val="000000"/>
          <w:shd w:val="clear" w:color="auto" w:fill="FFFFFF"/>
        </w:rPr>
        <w:t xml:space="preserve"> </w:t>
      </w:r>
      <w:r w:rsidR="0008378B" w:rsidRPr="00250515">
        <w:rPr>
          <w:rFonts w:cstheme="minorHAnsi"/>
          <w:color w:val="000000"/>
          <w:shd w:val="clear" w:color="auto" w:fill="FFFFFF"/>
        </w:rPr>
        <w:t>kelia grėsmę nacionaliniam saugumui</w:t>
      </w:r>
      <w:r w:rsidR="0008378B" w:rsidRPr="00250515">
        <w:rPr>
          <w:rFonts w:cstheme="minorHAnsi"/>
        </w:rPr>
        <w:t>, jei jis atitinka VPĮ 37 straipsnio 9 dalies 1 ir (ar) 2 punkte numatytas sąlygas</w:t>
      </w:r>
      <w:r w:rsidR="0008378B" w:rsidRPr="00250515">
        <w:rPr>
          <w:rFonts w:cstheme="minorHAnsi"/>
          <w:b/>
          <w:bCs/>
        </w:rPr>
        <w:t xml:space="preserve">. </w:t>
      </w:r>
      <w:r w:rsidR="0008378B" w:rsidRPr="00250515">
        <w:rPr>
          <w:rFonts w:eastAsia="Times New Roman" w:cstheme="minorHAnsi"/>
          <w:b/>
          <w:bCs/>
          <w:color w:val="000000" w:themeColor="text1"/>
          <w:lang w:eastAsia="en-US"/>
        </w:rPr>
        <w:t>Tiekėjai kartu su pasiūlymu</w:t>
      </w:r>
      <w:r w:rsidR="0008378B" w:rsidRPr="00250515">
        <w:rPr>
          <w:rFonts w:eastAsia="Times New Roman" w:cstheme="minorHAnsi"/>
          <w:color w:val="000000" w:themeColor="text1"/>
          <w:lang w:eastAsia="en-US"/>
        </w:rPr>
        <w:t xml:space="preserve"> turi pateikti Viešųjų pirkimų tarnybos nustatytos formos </w:t>
      </w:r>
      <w:r w:rsidR="0008378B" w:rsidRPr="00250515">
        <w:rPr>
          <w:rFonts w:eastAsia="Times New Roman" w:cstheme="minorHAnsi"/>
          <w:b/>
          <w:bCs/>
          <w:color w:val="000000" w:themeColor="text1"/>
          <w:lang w:eastAsia="en-US"/>
        </w:rPr>
        <w:t>atitikties deklaraciją</w:t>
      </w:r>
      <w:r w:rsidR="0008378B" w:rsidRPr="00250515">
        <w:rPr>
          <w:rStyle w:val="FootnoteReference"/>
          <w:rFonts w:eastAsia="Times New Roman" w:cstheme="minorHAnsi"/>
          <w:color w:val="000000" w:themeColor="text1"/>
          <w:lang w:eastAsia="en-US"/>
        </w:rPr>
        <w:footnoteReference w:id="3"/>
      </w:r>
      <w:r w:rsidR="00717EBF" w:rsidRPr="00250515">
        <w:rPr>
          <w:rFonts w:eastAsia="Times New Roman" w:cstheme="minorHAnsi"/>
          <w:color w:val="000000" w:themeColor="text1"/>
          <w:lang w:eastAsia="en-US"/>
        </w:rPr>
        <w:t xml:space="preserve">, parengtą pagal specialiųjų pirkimo sąlygų </w:t>
      </w:r>
      <w:r w:rsidR="00717EBF" w:rsidRPr="00250515">
        <w:rPr>
          <w:rFonts w:eastAsia="Times New Roman" w:cstheme="minorHAnsi"/>
          <w:b/>
          <w:bCs/>
          <w:color w:val="000000" w:themeColor="text1"/>
          <w:lang w:eastAsia="en-US"/>
        </w:rPr>
        <w:t>1</w:t>
      </w:r>
      <w:r w:rsidR="007E06EB">
        <w:rPr>
          <w:rFonts w:eastAsia="Times New Roman" w:cstheme="minorHAnsi"/>
          <w:b/>
          <w:bCs/>
          <w:color w:val="000000" w:themeColor="text1"/>
          <w:lang w:eastAsia="en-US"/>
        </w:rPr>
        <w:t>0</w:t>
      </w:r>
      <w:r w:rsidR="00717EBF" w:rsidRPr="00250515">
        <w:rPr>
          <w:rFonts w:eastAsia="Times New Roman" w:cstheme="minorHAnsi"/>
          <w:color w:val="000000" w:themeColor="text1"/>
          <w:lang w:eastAsia="en-US"/>
        </w:rPr>
        <w:t xml:space="preserve"> priede „Nacionalinio saugumo reikalavimų atitikties deklaracija“ pateiktą formą. </w:t>
      </w:r>
      <w:r w:rsidR="0008378B" w:rsidRPr="00250515">
        <w:rPr>
          <w:rFonts w:eastAsia="Times New Roman" w:cstheme="minorHAnsi"/>
          <w:color w:val="000000" w:themeColor="text1"/>
          <w:lang w:eastAsia="en-US"/>
        </w:rPr>
        <w:t xml:space="preserve"> </w:t>
      </w:r>
      <w:r w:rsidR="0008378B" w:rsidRPr="00250515">
        <w:rPr>
          <w:rFonts w:eastAsia="Times New Roman" w:cstheme="minorHAnsi"/>
          <w:b/>
          <w:bCs/>
          <w:lang w:eastAsia="en-US"/>
        </w:rPr>
        <w:t>P</w:t>
      </w:r>
      <w:r w:rsidR="001F2905" w:rsidRPr="00250515">
        <w:rPr>
          <w:rFonts w:eastAsia="Times New Roman" w:cstheme="minorHAnsi"/>
          <w:b/>
          <w:bCs/>
          <w:lang w:eastAsia="en-US"/>
        </w:rPr>
        <w:t>erkančioji organizacija</w:t>
      </w:r>
      <w:r w:rsidR="0008378B" w:rsidRPr="00250515">
        <w:rPr>
          <w:rFonts w:eastAsia="Times New Roman" w:cstheme="minorHAnsi"/>
          <w:b/>
          <w:bCs/>
          <w:lang w:eastAsia="en-US"/>
        </w:rPr>
        <w:t xml:space="preserve"> </w:t>
      </w:r>
      <w:r w:rsidR="00684A15" w:rsidRPr="00250515">
        <w:rPr>
          <w:rFonts w:eastAsia="Times New Roman" w:cstheme="minorHAnsi"/>
          <w:b/>
          <w:bCs/>
          <w:lang w:eastAsia="en-US"/>
        </w:rPr>
        <w:t xml:space="preserve">kartu su </w:t>
      </w:r>
      <w:r w:rsidR="0008378B" w:rsidRPr="00250515">
        <w:rPr>
          <w:rFonts w:eastAsia="Times New Roman" w:cstheme="minorHAnsi"/>
          <w:b/>
          <w:bCs/>
          <w:lang w:eastAsia="en-US"/>
        </w:rPr>
        <w:t>pasiūlym</w:t>
      </w:r>
      <w:r w:rsidR="00684A15" w:rsidRPr="00250515">
        <w:rPr>
          <w:rFonts w:eastAsia="Times New Roman" w:cstheme="minorHAnsi"/>
          <w:b/>
          <w:bCs/>
          <w:lang w:eastAsia="en-US"/>
        </w:rPr>
        <w:t>u</w:t>
      </w:r>
      <w:r w:rsidR="0008378B" w:rsidRPr="00250515">
        <w:rPr>
          <w:rFonts w:eastAsia="Times New Roman" w:cstheme="minorHAnsi"/>
          <w:b/>
          <w:bCs/>
          <w:lang w:eastAsia="en-US"/>
        </w:rPr>
        <w:t xml:space="preserve"> reikala</w:t>
      </w:r>
      <w:r w:rsidR="002875E3" w:rsidRPr="00250515">
        <w:rPr>
          <w:rFonts w:eastAsia="Times New Roman" w:cstheme="minorHAnsi"/>
          <w:b/>
          <w:bCs/>
          <w:lang w:eastAsia="en-US"/>
        </w:rPr>
        <w:t>uja</w:t>
      </w:r>
      <w:r w:rsidR="0008378B" w:rsidRPr="00250515">
        <w:rPr>
          <w:rFonts w:eastAsia="Times New Roman" w:cstheme="minorHAnsi"/>
          <w:b/>
          <w:bCs/>
          <w:lang w:eastAsia="en-US"/>
        </w:rPr>
        <w:t xml:space="preserve"> pateikti vieną (esant poreikiui – kelis) VPĮ 39 straipsnio 3 dalyje numatytą dokumentą.</w:t>
      </w:r>
      <w:r w:rsidR="0008378B" w:rsidRPr="00250515">
        <w:rPr>
          <w:rFonts w:eastAsia="Times New Roman" w:cstheme="minorHAnsi"/>
          <w:lang w:eastAsia="en-US"/>
        </w:rPr>
        <w:t xml:space="preserve"> </w:t>
      </w:r>
    </w:p>
    <w:p w14:paraId="66D06F83" w14:textId="7695E366" w:rsidR="0008378B" w:rsidRDefault="0008378B" w:rsidP="00F77A5D">
      <w:pPr>
        <w:spacing w:line="240" w:lineRule="auto"/>
        <w:ind w:firstLine="567"/>
        <w:rPr>
          <w:rFonts w:cstheme="minorHAnsi"/>
          <w:i/>
          <w:iCs/>
          <w:szCs w:val="24"/>
        </w:rPr>
      </w:pPr>
      <w:r w:rsidRPr="00250515">
        <w:rPr>
          <w:rFonts w:cstheme="minorHAnsi"/>
          <w:i/>
          <w:iCs/>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8F8AF03" w14:textId="76543F5B" w:rsidR="00DC4AFB" w:rsidRDefault="00DC4AFB" w:rsidP="00F77A5D">
      <w:pPr>
        <w:spacing w:line="240" w:lineRule="auto"/>
        <w:ind w:firstLine="567"/>
        <w:rPr>
          <w:rFonts w:eastAsia="Times New Roman" w:cstheme="minorHAnsi"/>
          <w:color w:val="000000" w:themeColor="text1"/>
          <w:lang w:eastAsia="en-US"/>
        </w:rPr>
      </w:pPr>
      <w:r>
        <w:rPr>
          <w:rFonts w:cstheme="minorHAnsi"/>
          <w:szCs w:val="24"/>
        </w:rPr>
        <w:t xml:space="preserve">4.3. </w:t>
      </w:r>
      <w:r w:rsidR="000D0DB8" w:rsidRPr="00F8218F">
        <w:rPr>
          <w:rFonts w:cstheme="minorHAnsi"/>
        </w:rPr>
        <w:t>P</w:t>
      </w:r>
      <w:r w:rsidR="000D0DB8">
        <w:rPr>
          <w:rFonts w:cstheme="minorHAnsi"/>
        </w:rPr>
        <w:t>erkančioji organizacija</w:t>
      </w:r>
      <w:r w:rsidR="000D0DB8" w:rsidRPr="00F8218F">
        <w:rPr>
          <w:rFonts w:cstheme="minorHAnsi"/>
        </w:rPr>
        <w:t xml:space="preserve"> </w:t>
      </w:r>
      <w:r w:rsidR="000D0DB8" w:rsidRPr="00F8218F">
        <w:rPr>
          <w:rFonts w:cstheme="minorHAnsi"/>
          <w:color w:val="000000"/>
          <w:shd w:val="clear" w:color="auto" w:fill="FFFFFF"/>
        </w:rPr>
        <w:t>laiko, kad tiekėjas turi interesų, galinčių kelti grėsmę nacionaliniam saugumui</w:t>
      </w:r>
      <w:r w:rsidR="000D0DB8" w:rsidRPr="00F8218F">
        <w:rPr>
          <w:rFonts w:cstheme="minorHAnsi"/>
        </w:rPr>
        <w:t xml:space="preserve">, jei jis, </w:t>
      </w:r>
      <w:r w:rsidR="000D0DB8" w:rsidRPr="00F8218F">
        <w:rPr>
          <w:rFonts w:cstheme="minorHAnsi"/>
          <w:color w:val="000000"/>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000D0DB8" w:rsidRPr="00F8218F">
        <w:rPr>
          <w:rFonts w:eastAsia="Times New Roman" w:cstheme="minorHAnsi"/>
          <w:color w:val="000000" w:themeColor="text1"/>
          <w:lang w:eastAsia="en-US"/>
        </w:rPr>
        <w:t>Viešųjų pirkimų tarnybos nustatytos formos atitikties deklaraciją</w:t>
      </w:r>
      <w:r w:rsidR="000D0DB8" w:rsidRPr="00F8218F">
        <w:rPr>
          <w:rStyle w:val="FootnoteReference"/>
          <w:rFonts w:eastAsia="Times New Roman" w:cstheme="minorHAnsi"/>
          <w:color w:val="000000" w:themeColor="text1"/>
          <w:lang w:eastAsia="en-US"/>
        </w:rPr>
        <w:footnoteReference w:id="4"/>
      </w:r>
      <w:r w:rsidR="000D0DB8">
        <w:rPr>
          <w:rFonts w:eastAsia="Times New Roman" w:cstheme="minorHAnsi"/>
          <w:color w:val="000000" w:themeColor="text1"/>
          <w:lang w:eastAsia="en-US"/>
        </w:rPr>
        <w:t xml:space="preserve">, </w:t>
      </w:r>
      <w:r w:rsidR="000D0DB8" w:rsidRPr="00A3731F">
        <w:rPr>
          <w:rFonts w:eastAsia="Times New Roman" w:cstheme="minorHAnsi"/>
          <w:color w:val="000000" w:themeColor="text1"/>
          <w:lang w:eastAsia="en-US"/>
        </w:rPr>
        <w:t xml:space="preserve">parengtą pagal specialiųjų pirkimo sąlygų </w:t>
      </w:r>
      <w:r w:rsidR="00521AB0" w:rsidRPr="00C2159F">
        <w:rPr>
          <w:rFonts w:eastAsia="Times New Roman" w:cstheme="minorHAnsi"/>
          <w:b/>
          <w:bCs/>
          <w:color w:val="000000" w:themeColor="text1"/>
          <w:lang w:eastAsia="en-US"/>
        </w:rPr>
        <w:t>10</w:t>
      </w:r>
      <w:r w:rsidR="000D0DB8" w:rsidRPr="00A3731F">
        <w:rPr>
          <w:rFonts w:eastAsia="Times New Roman" w:cstheme="minorHAnsi"/>
          <w:color w:val="000000" w:themeColor="text1"/>
          <w:lang w:eastAsia="en-US"/>
        </w:rPr>
        <w:t xml:space="preserve"> priede „Nacionalinio saugumo reikalavimų atitikties deklaracija“ pateiktą formą (pildoma viena forma dėl atitikties specialiųjų pirkimo sąlygų </w:t>
      </w:r>
      <w:r w:rsidR="000D0DB8" w:rsidRPr="0071270F">
        <w:rPr>
          <w:rFonts w:eastAsia="Times New Roman" w:cstheme="minorHAnsi"/>
          <w:color w:val="000000" w:themeColor="text1"/>
          <w:lang w:eastAsia="en-US"/>
        </w:rPr>
        <w:t>4.</w:t>
      </w:r>
      <w:r w:rsidR="00521AB0" w:rsidRPr="005812F8">
        <w:rPr>
          <w:rFonts w:eastAsia="Times New Roman" w:cstheme="minorHAnsi"/>
          <w:color w:val="000000" w:themeColor="text1"/>
          <w:lang w:eastAsia="en-US"/>
        </w:rPr>
        <w:t>2</w:t>
      </w:r>
      <w:r w:rsidR="00AB0A31">
        <w:rPr>
          <w:rFonts w:eastAsia="Times New Roman" w:cstheme="minorHAnsi"/>
          <w:color w:val="000000" w:themeColor="text1"/>
          <w:lang w:eastAsia="en-US"/>
        </w:rPr>
        <w:t xml:space="preserve"> ir 4.3</w:t>
      </w:r>
      <w:r w:rsidR="000D0DB8" w:rsidRPr="00A3731F">
        <w:rPr>
          <w:rFonts w:eastAsia="Times New Roman" w:cstheme="minorHAnsi"/>
          <w:color w:val="000000" w:themeColor="text1"/>
          <w:lang w:eastAsia="en-US"/>
        </w:rPr>
        <w:t xml:space="preserve"> punkt</w:t>
      </w:r>
      <w:r w:rsidR="00AB0A31">
        <w:rPr>
          <w:rFonts w:eastAsia="Times New Roman" w:cstheme="minorHAnsi"/>
          <w:color w:val="000000" w:themeColor="text1"/>
          <w:lang w:eastAsia="en-US"/>
        </w:rPr>
        <w:t>ų</w:t>
      </w:r>
      <w:r w:rsidR="000D0DB8" w:rsidRPr="00A3731F">
        <w:rPr>
          <w:rFonts w:eastAsia="Times New Roman" w:cstheme="minorHAnsi"/>
          <w:color w:val="000000" w:themeColor="text1"/>
          <w:lang w:eastAsia="en-US"/>
        </w:rPr>
        <w:t xml:space="preserve"> reikalavimams)</w:t>
      </w:r>
      <w:r w:rsidR="000D0DB8" w:rsidRPr="00F8218F">
        <w:rPr>
          <w:rFonts w:eastAsia="Times New Roman" w:cstheme="minorHAnsi"/>
          <w:color w:val="000000" w:themeColor="text1"/>
          <w:lang w:eastAsia="en-US"/>
        </w:rPr>
        <w:t>. P</w:t>
      </w:r>
      <w:r w:rsidR="000D0DB8">
        <w:rPr>
          <w:rFonts w:eastAsia="Times New Roman" w:cstheme="minorHAnsi"/>
          <w:color w:val="000000" w:themeColor="text1"/>
          <w:lang w:eastAsia="en-US"/>
        </w:rPr>
        <w:t>erkančioji organizacija</w:t>
      </w:r>
      <w:r w:rsidR="000D0DB8" w:rsidRPr="00F8218F">
        <w:rPr>
          <w:rFonts w:eastAsia="Times New Roman" w:cstheme="minorHAnsi"/>
          <w:color w:val="000000" w:themeColor="text1"/>
          <w:lang w:eastAsia="en-US"/>
        </w:rPr>
        <w:t xml:space="preserve"> </w:t>
      </w:r>
      <w:r w:rsidR="00AB0A31">
        <w:rPr>
          <w:rFonts w:eastAsia="Times New Roman" w:cstheme="minorHAnsi"/>
          <w:color w:val="000000" w:themeColor="text1"/>
          <w:lang w:eastAsia="en-US"/>
        </w:rPr>
        <w:t>kartu su</w:t>
      </w:r>
      <w:r w:rsidR="000D0DB8" w:rsidRPr="00F8218F">
        <w:rPr>
          <w:rFonts w:eastAsia="Times New Roman" w:cstheme="minorHAnsi"/>
          <w:color w:val="000000" w:themeColor="text1"/>
          <w:lang w:eastAsia="en-US"/>
        </w:rPr>
        <w:t xml:space="preserve"> pasiūlym</w:t>
      </w:r>
      <w:r w:rsidR="00AB0A31">
        <w:rPr>
          <w:rFonts w:eastAsia="Times New Roman" w:cstheme="minorHAnsi"/>
          <w:color w:val="000000" w:themeColor="text1"/>
          <w:lang w:eastAsia="en-US"/>
        </w:rPr>
        <w:t>u</w:t>
      </w:r>
      <w:r w:rsidR="000D0DB8" w:rsidRPr="00F8218F">
        <w:rPr>
          <w:rFonts w:eastAsia="Times New Roman" w:cstheme="minorHAnsi"/>
          <w:color w:val="000000" w:themeColor="text1"/>
          <w:lang w:eastAsia="en-US"/>
        </w:rPr>
        <w:t xml:space="preserve"> reikalau</w:t>
      </w:r>
      <w:r w:rsidR="00AB0A31">
        <w:rPr>
          <w:rFonts w:eastAsia="Times New Roman" w:cstheme="minorHAnsi"/>
          <w:color w:val="000000" w:themeColor="text1"/>
          <w:lang w:eastAsia="en-US"/>
        </w:rPr>
        <w:t>ja</w:t>
      </w:r>
      <w:r w:rsidR="000D0DB8" w:rsidRPr="00F8218F">
        <w:rPr>
          <w:rFonts w:eastAsia="Times New Roman" w:cstheme="minorHAnsi"/>
          <w:color w:val="000000" w:themeColor="text1"/>
          <w:lang w:eastAsia="en-US"/>
        </w:rPr>
        <w:t xml:space="preserve"> pateikti vieną (esant poreikiui – kelis) VPĮ 51 straipsnio 12 dalyje numatytą dokumentą</w:t>
      </w:r>
      <w:r w:rsidR="00AB0A31">
        <w:rPr>
          <w:rFonts w:eastAsia="Times New Roman" w:cstheme="minorHAnsi"/>
          <w:color w:val="000000" w:themeColor="text1"/>
          <w:lang w:eastAsia="en-US"/>
        </w:rPr>
        <w:t>.</w:t>
      </w:r>
    </w:p>
    <w:p w14:paraId="7C42A0FE" w14:textId="6F0438EE" w:rsidR="004705E3" w:rsidRPr="0071270F" w:rsidRDefault="004705E3" w:rsidP="00F77A5D">
      <w:pPr>
        <w:spacing w:line="240" w:lineRule="auto"/>
        <w:ind w:firstLine="567"/>
        <w:rPr>
          <w:rFonts w:cstheme="minorHAnsi"/>
          <w:szCs w:val="24"/>
        </w:rPr>
      </w:pPr>
      <w:r w:rsidRPr="000C625C">
        <w:rPr>
          <w:rFonts w:cstheme="minorHAnsi"/>
        </w:rPr>
        <w:lastRenderedPageBreak/>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Pr>
          <w:rFonts w:cstheme="minorHAnsi"/>
        </w:rPr>
        <w:t>.</w:t>
      </w:r>
    </w:p>
    <w:p w14:paraId="490591E3" w14:textId="4440F86E" w:rsidR="006D3202" w:rsidRPr="00250515" w:rsidRDefault="003630A0" w:rsidP="00961DB7">
      <w:pPr>
        <w:pStyle w:val="Heading1"/>
        <w:numPr>
          <w:ilvl w:val="0"/>
          <w:numId w:val="21"/>
        </w:numPr>
        <w:spacing w:before="720" w:after="0" w:line="300" w:lineRule="auto"/>
        <w:rPr>
          <w:rFonts w:asciiTheme="minorHAnsi" w:hAnsiTheme="minorHAnsi" w:cstheme="minorHAnsi"/>
          <w:color w:val="auto"/>
        </w:rPr>
      </w:pPr>
      <w:bookmarkStart w:id="17" w:name="_Toc137194951"/>
      <w:r w:rsidRPr="00250515">
        <w:rPr>
          <w:rFonts w:asciiTheme="minorHAnsi" w:hAnsiTheme="minorHAnsi" w:cstheme="minorHAnsi"/>
          <w:color w:val="auto"/>
        </w:rPr>
        <w:t>Specialieji reikalavimai pasiūlymų rengimui ir pateikimui</w:t>
      </w:r>
      <w:bookmarkEnd w:id="9"/>
      <w:bookmarkEnd w:id="10"/>
      <w:bookmarkEnd w:id="11"/>
      <w:bookmarkEnd w:id="17"/>
    </w:p>
    <w:p w14:paraId="1D43AC9C" w14:textId="4313639E" w:rsidR="00860F76" w:rsidRPr="00250515" w:rsidRDefault="00860F76" w:rsidP="009B4FB1">
      <w:pPr>
        <w:spacing w:line="240" w:lineRule="auto"/>
        <w:ind w:firstLine="0"/>
        <w:rPr>
          <w:rFonts w:cstheme="minorHAnsi"/>
          <w:i/>
          <w:iCs/>
          <w:color w:val="FF0000"/>
        </w:rPr>
      </w:pPr>
    </w:p>
    <w:p w14:paraId="42752441" w14:textId="070A0534" w:rsidR="008B12C0" w:rsidRPr="00E06538" w:rsidRDefault="00D41416" w:rsidP="004D7161">
      <w:pPr>
        <w:pStyle w:val="ListParagraph"/>
        <w:numPr>
          <w:ilvl w:val="1"/>
          <w:numId w:val="21"/>
        </w:numPr>
        <w:spacing w:line="240" w:lineRule="auto"/>
        <w:ind w:left="0" w:firstLine="540"/>
        <w:rPr>
          <w:rFonts w:cstheme="minorHAnsi"/>
          <w:b/>
          <w:bCs/>
        </w:rPr>
      </w:pPr>
      <w:r w:rsidRPr="00E06538">
        <w:rPr>
          <w:rFonts w:cstheme="minorHAnsi"/>
          <w:b/>
          <w:bCs/>
        </w:rPr>
        <w:t xml:space="preserve">CVP IS pasiūlymo lango </w:t>
      </w:r>
      <w:r w:rsidR="00F16BEB" w:rsidRPr="00E06538">
        <w:rPr>
          <w:rFonts w:cstheme="minorHAnsi"/>
          <w:b/>
          <w:bCs/>
        </w:rPr>
        <w:t xml:space="preserve">eilutėje </w:t>
      </w:r>
      <w:r w:rsidR="008D277C" w:rsidRPr="00E06538">
        <w:rPr>
          <w:rFonts w:cstheme="minorHAnsi"/>
          <w:b/>
          <w:bCs/>
        </w:rPr>
        <w:t>„Prisegti dokument</w:t>
      </w:r>
      <w:r w:rsidR="00B7716A" w:rsidRPr="00E06538">
        <w:rPr>
          <w:rFonts w:cstheme="minorHAnsi"/>
          <w:b/>
          <w:bCs/>
        </w:rPr>
        <w:t>us</w:t>
      </w:r>
      <w:r w:rsidR="008D277C" w:rsidRPr="00E06538">
        <w:rPr>
          <w:rFonts w:cstheme="minorHAnsi"/>
          <w:b/>
          <w:bCs/>
        </w:rPr>
        <w:t xml:space="preserve">“ </w:t>
      </w:r>
      <w:r w:rsidR="0083627D" w:rsidRPr="00E06538">
        <w:rPr>
          <w:rFonts w:cstheme="minorHAnsi"/>
          <w:b/>
          <w:bCs/>
        </w:rPr>
        <w:t>pateikiami dokumentai:</w:t>
      </w:r>
    </w:p>
    <w:p w14:paraId="6157F976" w14:textId="2769C41A" w:rsidR="0083627D" w:rsidRPr="00E06538" w:rsidRDefault="0083627D" w:rsidP="004D7161">
      <w:pPr>
        <w:spacing w:line="240" w:lineRule="auto"/>
        <w:ind w:firstLine="540"/>
        <w:rPr>
          <w:rFonts w:cstheme="minorHAnsi"/>
        </w:rPr>
      </w:pPr>
      <w:r w:rsidRPr="00E06538">
        <w:rPr>
          <w:rFonts w:cstheme="minorHAnsi"/>
        </w:rPr>
        <w:t>5.1.</w:t>
      </w:r>
      <w:r w:rsidR="00CF258B" w:rsidRPr="00E06538">
        <w:rPr>
          <w:rFonts w:cstheme="minorHAnsi"/>
        </w:rPr>
        <w:t xml:space="preserve">1. </w:t>
      </w:r>
      <w:r w:rsidR="00FB77DF" w:rsidRPr="00E06538">
        <w:rPr>
          <w:rFonts w:cstheme="minorHAnsi"/>
        </w:rPr>
        <w:t xml:space="preserve">tiekėjo užpildytas ir pasirašytas </w:t>
      </w:r>
      <w:r w:rsidR="00FB77DF" w:rsidRPr="00E06538">
        <w:rPr>
          <w:rFonts w:cstheme="minorHAnsi"/>
          <w:b/>
          <w:bCs/>
        </w:rPr>
        <w:t>pasiūlymas</w:t>
      </w:r>
      <w:r w:rsidR="00FB77DF" w:rsidRPr="00E06538">
        <w:rPr>
          <w:rFonts w:cstheme="minorHAnsi"/>
        </w:rPr>
        <w:t xml:space="preserve">, parengtas pagal specialiųjų pirkimo sąlygų </w:t>
      </w:r>
      <w:r w:rsidR="00FB77DF" w:rsidRPr="00E06538">
        <w:rPr>
          <w:rFonts w:cstheme="minorHAnsi"/>
          <w:b/>
          <w:bCs/>
        </w:rPr>
        <w:t>5</w:t>
      </w:r>
      <w:r w:rsidR="00FB77DF" w:rsidRPr="00E06538">
        <w:rPr>
          <w:rFonts w:cstheme="minorHAnsi"/>
        </w:rPr>
        <w:t xml:space="preserve"> priede „Pasiūlymo forma“ pateiktą pasiūlymo formą;</w:t>
      </w:r>
    </w:p>
    <w:p w14:paraId="75E07710" w14:textId="4ECB1D1A" w:rsidR="004D7161" w:rsidRPr="00BE564C" w:rsidRDefault="004D7161" w:rsidP="004D7161">
      <w:pPr>
        <w:spacing w:line="240" w:lineRule="auto"/>
        <w:ind w:firstLine="540"/>
        <w:rPr>
          <w:rFonts w:cstheme="minorHAnsi"/>
        </w:rPr>
      </w:pPr>
      <w:r w:rsidRPr="00E06538">
        <w:rPr>
          <w:rFonts w:cstheme="minorHAnsi"/>
        </w:rPr>
        <w:t>5.1</w:t>
      </w:r>
      <w:r w:rsidRPr="00BE564C">
        <w:rPr>
          <w:rFonts w:cstheme="minorHAnsi"/>
        </w:rPr>
        <w:t>.</w:t>
      </w:r>
      <w:r w:rsidR="00E66A35" w:rsidRPr="00BE564C">
        <w:rPr>
          <w:rFonts w:cstheme="minorHAnsi"/>
        </w:rPr>
        <w:t>2</w:t>
      </w:r>
      <w:r w:rsidRPr="00BE564C">
        <w:rPr>
          <w:rFonts w:cstheme="minorHAnsi"/>
        </w:rPr>
        <w:t xml:space="preserve">. tiekėjo užpildyta ir pasirašyta deklaracija, parengta pagal specialiųjų pirkimo sąlygų </w:t>
      </w:r>
      <w:r w:rsidR="008D7A55" w:rsidRPr="00BE564C">
        <w:rPr>
          <w:rFonts w:cstheme="minorHAnsi"/>
          <w:b/>
          <w:bCs/>
        </w:rPr>
        <w:t>9</w:t>
      </w:r>
      <w:r w:rsidRPr="00BE564C">
        <w:rPr>
          <w:rFonts w:cstheme="minorHAnsi"/>
        </w:rPr>
        <w:t xml:space="preserve"> priede „</w:t>
      </w:r>
      <w:r w:rsidRPr="00BE564C">
        <w:rPr>
          <w:rFonts w:cstheme="minorHAnsi"/>
          <w:b/>
          <w:bCs/>
        </w:rPr>
        <w:t>Deklaracija dėl atitikties Tiekėjų pašalinimo pagrindų reikalavimams</w:t>
      </w:r>
      <w:r w:rsidRPr="00BE564C">
        <w:rPr>
          <w:rFonts w:cstheme="minorHAnsi"/>
        </w:rPr>
        <w:t>“ pateiktą formą,  patvirtinanti tiekėjo atitiktį dėl pašalinimo pagrindų nurodytų specialiųjų pirkimo sąlygų 1 priede, nebuvimo;</w:t>
      </w:r>
    </w:p>
    <w:p w14:paraId="1F9FA3CC" w14:textId="605E9638" w:rsidR="004D7161" w:rsidRPr="00E06538" w:rsidRDefault="004D7161" w:rsidP="004D7161">
      <w:pPr>
        <w:spacing w:line="240" w:lineRule="auto"/>
        <w:ind w:firstLine="540"/>
        <w:rPr>
          <w:rFonts w:cstheme="minorHAnsi"/>
        </w:rPr>
      </w:pPr>
      <w:r w:rsidRPr="00BE564C">
        <w:rPr>
          <w:rFonts w:cstheme="minorHAnsi"/>
        </w:rPr>
        <w:t>5.1.</w:t>
      </w:r>
      <w:r w:rsidR="00E66A35" w:rsidRPr="00BE564C">
        <w:rPr>
          <w:rFonts w:cstheme="minorHAnsi"/>
        </w:rPr>
        <w:t>3</w:t>
      </w:r>
      <w:r w:rsidRPr="00BE564C">
        <w:rPr>
          <w:rFonts w:cstheme="minorHAnsi"/>
        </w:rPr>
        <w:t>.</w:t>
      </w:r>
      <w:r w:rsidR="009E7BDD" w:rsidRPr="00BE564C">
        <w:rPr>
          <w:rFonts w:cstheme="minorHAnsi"/>
        </w:rPr>
        <w:tab/>
        <w:t>tiekėjo užpildyta ir pasirašyta „</w:t>
      </w:r>
      <w:r w:rsidR="009E7BDD" w:rsidRPr="00BE564C">
        <w:rPr>
          <w:rFonts w:cstheme="minorHAnsi"/>
          <w:b/>
          <w:bCs/>
        </w:rPr>
        <w:t>Nacionalinio saugumo reikalavimų atitikties deklaracija</w:t>
      </w:r>
      <w:r w:rsidR="009E7BDD" w:rsidRPr="00BE564C">
        <w:rPr>
          <w:rFonts w:cstheme="minorHAnsi"/>
        </w:rPr>
        <w:t>“</w:t>
      </w:r>
      <w:r w:rsidR="00490725" w:rsidRPr="00BE564C">
        <w:rPr>
          <w:rFonts w:cstheme="minorHAnsi"/>
        </w:rPr>
        <w:t>,</w:t>
      </w:r>
      <w:r w:rsidR="009E7BDD" w:rsidRPr="00BE564C">
        <w:rPr>
          <w:rFonts w:cstheme="minorHAnsi"/>
        </w:rPr>
        <w:t xml:space="preserve"> parengta pagal specialiųjų pirkimo sąlygų 1</w:t>
      </w:r>
      <w:r w:rsidR="008D7A55" w:rsidRPr="00BE564C">
        <w:rPr>
          <w:rFonts w:cstheme="minorHAnsi"/>
        </w:rPr>
        <w:t>0</w:t>
      </w:r>
      <w:r w:rsidR="009E7BDD" w:rsidRPr="00BE564C">
        <w:rPr>
          <w:rFonts w:cstheme="minorHAnsi"/>
        </w:rPr>
        <w:t xml:space="preserve"> pried</w:t>
      </w:r>
      <w:r w:rsidR="00490725" w:rsidRPr="00BE564C">
        <w:rPr>
          <w:rFonts w:cstheme="minorHAnsi"/>
        </w:rPr>
        <w:t>ą</w:t>
      </w:r>
      <w:r w:rsidR="009E7BDD" w:rsidRPr="00BE564C">
        <w:rPr>
          <w:rFonts w:cstheme="minorHAnsi"/>
        </w:rPr>
        <w:t>, patvirtinanti informacijos, nurodytos VPĮ 37 straipsnio 9 dalies 1 ir 2 punktuose bei VPĮ 47 straipsnio 9 dalyje, atitiktį;</w:t>
      </w:r>
    </w:p>
    <w:p w14:paraId="6DF9EF97" w14:textId="079FD24D" w:rsidR="00174C5C" w:rsidRPr="00E06538" w:rsidRDefault="00174C5C" w:rsidP="004D7161">
      <w:pPr>
        <w:spacing w:line="240" w:lineRule="auto"/>
        <w:ind w:firstLine="540"/>
        <w:rPr>
          <w:rFonts w:cstheme="minorHAnsi"/>
        </w:rPr>
      </w:pPr>
      <w:r w:rsidRPr="00E06538">
        <w:rPr>
          <w:rFonts w:cstheme="minorHAnsi"/>
        </w:rPr>
        <w:t>5.1.</w:t>
      </w:r>
      <w:r w:rsidR="008D7A55">
        <w:rPr>
          <w:rFonts w:cstheme="minorHAnsi"/>
        </w:rPr>
        <w:t>4</w:t>
      </w:r>
      <w:r w:rsidRPr="00E06538">
        <w:rPr>
          <w:rFonts w:cstheme="minorHAnsi"/>
        </w:rPr>
        <w:t xml:space="preserve">. </w:t>
      </w:r>
      <w:r w:rsidR="006953AD" w:rsidRPr="00E06538">
        <w:rPr>
          <w:rFonts w:cstheme="minorHAnsi"/>
          <w:b/>
          <w:bCs/>
        </w:rPr>
        <w:t>vienas</w:t>
      </w:r>
      <w:r w:rsidR="006953AD" w:rsidRPr="00E06538">
        <w:rPr>
          <w:rFonts w:cstheme="minorHAnsi"/>
        </w:rPr>
        <w:t xml:space="preserve"> (esant poreikiui – keli) </w:t>
      </w:r>
      <w:r w:rsidR="006953AD" w:rsidRPr="00E06538">
        <w:rPr>
          <w:rFonts w:cstheme="minorHAnsi"/>
          <w:b/>
          <w:bCs/>
        </w:rPr>
        <w:t xml:space="preserve">VPĮ 39 straipsnio 3 dalyje </w:t>
      </w:r>
      <w:r w:rsidR="00DC6DDA" w:rsidRPr="00DC6DDA">
        <w:rPr>
          <w:rFonts w:cstheme="minorHAnsi"/>
          <w:b/>
          <w:bCs/>
        </w:rPr>
        <w:t xml:space="preserve">ir </w:t>
      </w:r>
      <w:r w:rsidR="00DC6DDA" w:rsidRPr="0071270F">
        <w:rPr>
          <w:rFonts w:eastAsia="Times New Roman" w:cstheme="minorHAnsi"/>
          <w:b/>
          <w:bCs/>
          <w:color w:val="000000" w:themeColor="text1"/>
          <w:lang w:eastAsia="en-US"/>
        </w:rPr>
        <w:t>VPĮ 51 straipsnio 12 dalyje</w:t>
      </w:r>
      <w:r w:rsidR="00DC6DDA" w:rsidRPr="00F8218F">
        <w:rPr>
          <w:rFonts w:eastAsia="Times New Roman" w:cstheme="minorHAnsi"/>
          <w:color w:val="000000" w:themeColor="text1"/>
          <w:lang w:eastAsia="en-US"/>
        </w:rPr>
        <w:t xml:space="preserve"> </w:t>
      </w:r>
      <w:r w:rsidR="006953AD" w:rsidRPr="00E06538">
        <w:rPr>
          <w:rFonts w:cstheme="minorHAnsi"/>
          <w:b/>
          <w:bCs/>
        </w:rPr>
        <w:t>numatytas dokumentas</w:t>
      </w:r>
      <w:r w:rsidR="00CF5307" w:rsidRPr="00E06538">
        <w:rPr>
          <w:rFonts w:cstheme="minorHAnsi"/>
          <w:b/>
          <w:bCs/>
        </w:rPr>
        <w:t xml:space="preserve"> (kopija)</w:t>
      </w:r>
      <w:r w:rsidR="00C737E1" w:rsidRPr="00E06538">
        <w:rPr>
          <w:rFonts w:cstheme="minorHAnsi"/>
        </w:rPr>
        <w:t>;</w:t>
      </w:r>
    </w:p>
    <w:p w14:paraId="1982BEC0" w14:textId="42342E4A" w:rsidR="00826EEA" w:rsidRPr="00E06538" w:rsidRDefault="00826EEA" w:rsidP="458C890E">
      <w:pPr>
        <w:spacing w:line="240" w:lineRule="auto"/>
        <w:ind w:firstLine="540"/>
      </w:pPr>
      <w:r w:rsidRPr="00E06538">
        <w:t>5.1.</w:t>
      </w:r>
      <w:r w:rsidR="008D7A55">
        <w:t>5</w:t>
      </w:r>
      <w:r w:rsidRPr="00E06538">
        <w:t xml:space="preserve">. </w:t>
      </w:r>
      <w:r w:rsidR="244F69C9" w:rsidRPr="00E06538">
        <w:t>J</w:t>
      </w:r>
      <w:r w:rsidRPr="00E06538">
        <w:t xml:space="preserve">eigu pasiūlymą teikia Ūkio subjektų grupė, pateikiama </w:t>
      </w:r>
      <w:r w:rsidRPr="00E06538">
        <w:rPr>
          <w:b/>
          <w:bCs/>
        </w:rPr>
        <w:t>jungtinės veiklos sutarties kopija</w:t>
      </w:r>
      <w:r w:rsidRPr="00E06538">
        <w:t xml:space="preserve"> elektronine forma;</w:t>
      </w:r>
    </w:p>
    <w:p w14:paraId="438B1CB0" w14:textId="18C6628E" w:rsidR="00850B9F" w:rsidRPr="00E06538" w:rsidRDefault="00850B9F" w:rsidP="004D7161">
      <w:pPr>
        <w:spacing w:line="240" w:lineRule="auto"/>
        <w:ind w:firstLine="540"/>
        <w:rPr>
          <w:rFonts w:cstheme="minorHAnsi"/>
        </w:rPr>
      </w:pPr>
      <w:r w:rsidRPr="00E06538">
        <w:rPr>
          <w:rFonts w:cstheme="minorHAnsi"/>
        </w:rPr>
        <w:t>5.1.</w:t>
      </w:r>
      <w:r w:rsidR="00D420C0">
        <w:rPr>
          <w:rFonts w:cstheme="minorHAnsi"/>
        </w:rPr>
        <w:t>6</w:t>
      </w:r>
      <w:r w:rsidRPr="00E06538">
        <w:rPr>
          <w:rFonts w:cstheme="minorHAnsi"/>
        </w:rPr>
        <w:t xml:space="preserve">. </w:t>
      </w:r>
      <w:r w:rsidR="00A706DF" w:rsidRPr="00E06538">
        <w:rPr>
          <w:rFonts w:cstheme="minorHAnsi"/>
        </w:rPr>
        <w:t>jeigu tiekėjas pasitelkia subtiekėjus, jis pasiūlyme turi juos išviešinti (nurodyti), pateikti užpildytą specialiųjų pirkimo sąlygų 5 priedo „Pasiūlymo forma“ 2 priedą „</w:t>
      </w:r>
      <w:r w:rsidR="00A706DF" w:rsidRPr="00E06538">
        <w:rPr>
          <w:rFonts w:cstheme="minorHAnsi"/>
          <w:b/>
          <w:bCs/>
        </w:rPr>
        <w:t>Dėl sutikimo būti subtiekėju</w:t>
      </w:r>
      <w:r w:rsidR="00A706DF" w:rsidRPr="00E06538">
        <w:rPr>
          <w:rFonts w:cstheme="minorHAnsi"/>
        </w:rPr>
        <w:t>“ arba kitą lygiavertį dokumentą, patvirtinantis jo sutikimą būti subtiekėju pirkime;</w:t>
      </w:r>
    </w:p>
    <w:p w14:paraId="12635C02" w14:textId="499437F1" w:rsidR="006E31DE" w:rsidRPr="00E06538" w:rsidRDefault="006E31DE" w:rsidP="004D7161">
      <w:pPr>
        <w:spacing w:line="240" w:lineRule="auto"/>
        <w:ind w:firstLine="540"/>
        <w:rPr>
          <w:rFonts w:cstheme="minorHAnsi"/>
        </w:rPr>
      </w:pPr>
      <w:r w:rsidRPr="00E06538">
        <w:rPr>
          <w:rFonts w:cstheme="minorHAnsi"/>
        </w:rPr>
        <w:t>5.1.</w:t>
      </w:r>
      <w:r w:rsidR="00FB7DB6">
        <w:rPr>
          <w:rFonts w:cstheme="minorHAnsi"/>
        </w:rPr>
        <w:t>7</w:t>
      </w:r>
      <w:r w:rsidRPr="00E06538">
        <w:rPr>
          <w:rFonts w:cstheme="minorHAnsi"/>
        </w:rPr>
        <w:t xml:space="preserve">. </w:t>
      </w:r>
      <w:r w:rsidRPr="00E06538">
        <w:rPr>
          <w:rFonts w:cstheme="minorHAnsi"/>
          <w:b/>
          <w:bCs/>
        </w:rPr>
        <w:t>įgaliojim</w:t>
      </w:r>
      <w:r w:rsidR="0090228D" w:rsidRPr="00E06538">
        <w:rPr>
          <w:rFonts w:cstheme="minorHAnsi"/>
          <w:b/>
          <w:bCs/>
        </w:rPr>
        <w:t>as</w:t>
      </w:r>
      <w:r w:rsidRPr="00E06538">
        <w:rPr>
          <w:rFonts w:cstheme="minorHAnsi"/>
          <w:b/>
          <w:bCs/>
        </w:rPr>
        <w:t xml:space="preserve"> ar kit</w:t>
      </w:r>
      <w:r w:rsidR="0090228D" w:rsidRPr="00E06538">
        <w:rPr>
          <w:rFonts w:cstheme="minorHAnsi"/>
          <w:b/>
          <w:bCs/>
        </w:rPr>
        <w:t>as</w:t>
      </w:r>
      <w:r w:rsidRPr="00E06538">
        <w:rPr>
          <w:rFonts w:cstheme="minorHAnsi"/>
          <w:b/>
          <w:bCs/>
        </w:rPr>
        <w:t xml:space="preserve"> dokument</w:t>
      </w:r>
      <w:r w:rsidR="0090228D" w:rsidRPr="00E06538">
        <w:rPr>
          <w:rFonts w:cstheme="minorHAnsi"/>
          <w:b/>
          <w:bCs/>
        </w:rPr>
        <w:t>as</w:t>
      </w:r>
      <w:r w:rsidRPr="00E06538">
        <w:rPr>
          <w:rFonts w:cstheme="minorHAnsi"/>
        </w:rPr>
        <w:t>, suteikian</w:t>
      </w:r>
      <w:r w:rsidR="0090228D" w:rsidRPr="00E06538">
        <w:rPr>
          <w:rFonts w:cstheme="minorHAnsi"/>
        </w:rPr>
        <w:t>tis</w:t>
      </w:r>
      <w:r w:rsidRPr="00E06538">
        <w:rPr>
          <w:rFonts w:cstheme="minorHAnsi"/>
        </w:rPr>
        <w:t xml:space="preserve"> teisę pateikti ir (ar) </w:t>
      </w:r>
      <w:r w:rsidRPr="00E06538">
        <w:rPr>
          <w:rFonts w:cstheme="minorHAnsi"/>
          <w:b/>
          <w:bCs/>
        </w:rPr>
        <w:t>pasirašyti pasiūlymą</w:t>
      </w:r>
      <w:r w:rsidRPr="00E06538">
        <w:rPr>
          <w:rFonts w:cstheme="minorHAnsi"/>
        </w:rPr>
        <w:t xml:space="preserve"> bei kitus dokumentus, kopija (jeigu pasiūlymą pateikia ne tiekėjo vadovas);</w:t>
      </w:r>
    </w:p>
    <w:p w14:paraId="294E684A" w14:textId="2C87E5F7" w:rsidR="0023235B" w:rsidRPr="00BE564C" w:rsidRDefault="0048635B" w:rsidP="36D4E9F5">
      <w:pPr>
        <w:spacing w:line="240" w:lineRule="auto"/>
        <w:ind w:firstLine="540"/>
      </w:pPr>
      <w:r w:rsidRPr="00BE564C">
        <w:t>5.1.</w:t>
      </w:r>
      <w:r w:rsidR="00FB7DB6">
        <w:t>8</w:t>
      </w:r>
      <w:r w:rsidRPr="00BE564C">
        <w:t xml:space="preserve">. </w:t>
      </w:r>
      <w:r w:rsidR="0090228D" w:rsidRPr="00BE564C">
        <w:rPr>
          <w:b/>
          <w:bCs/>
        </w:rPr>
        <w:t>prekių techninių parametrų atitikties lentelė</w:t>
      </w:r>
      <w:r w:rsidR="0090228D" w:rsidRPr="00BE564C">
        <w:t xml:space="preserve"> (pagal specialiųjų pirkimo sąlygų </w:t>
      </w:r>
      <w:r w:rsidR="00BF4837" w:rsidRPr="00BE564C">
        <w:t>5</w:t>
      </w:r>
      <w:r w:rsidR="0090228D" w:rsidRPr="00BE564C">
        <w:t xml:space="preserve"> priedo</w:t>
      </w:r>
      <w:r w:rsidR="630843DF" w:rsidRPr="00BE564C">
        <w:t xml:space="preserve"> </w:t>
      </w:r>
      <w:r w:rsidR="00136E0F" w:rsidRPr="00BE564C">
        <w:t xml:space="preserve">„Pasiūlymo forma“ </w:t>
      </w:r>
      <w:r w:rsidR="0090228D" w:rsidRPr="00BE564C">
        <w:t>1 priede nustatytus reikalavimus);</w:t>
      </w:r>
    </w:p>
    <w:p w14:paraId="309C02EE" w14:textId="2C0BE688" w:rsidR="006B75DD" w:rsidRPr="00BE564C" w:rsidRDefault="0049242C" w:rsidP="004D7161">
      <w:pPr>
        <w:spacing w:line="240" w:lineRule="auto"/>
        <w:ind w:firstLine="540"/>
        <w:rPr>
          <w:rFonts w:cstheme="minorHAnsi"/>
        </w:rPr>
      </w:pPr>
      <w:r w:rsidRPr="00BE564C">
        <w:rPr>
          <w:rFonts w:cstheme="minorHAnsi"/>
        </w:rPr>
        <w:t>5.1.</w:t>
      </w:r>
      <w:r w:rsidR="00FB7DB6">
        <w:rPr>
          <w:rFonts w:cstheme="minorHAnsi"/>
        </w:rPr>
        <w:t>9</w:t>
      </w:r>
      <w:r w:rsidRPr="00BE564C">
        <w:rPr>
          <w:rFonts w:cstheme="minorHAnsi"/>
        </w:rPr>
        <w:t xml:space="preserve">. Oficialūs </w:t>
      </w:r>
      <w:r w:rsidRPr="00BE564C">
        <w:rPr>
          <w:rFonts w:cstheme="minorHAnsi"/>
          <w:b/>
          <w:bCs/>
        </w:rPr>
        <w:t>gamintojo dokumentai</w:t>
      </w:r>
      <w:r w:rsidRPr="00BE564C">
        <w:rPr>
          <w:rFonts w:cstheme="minorHAnsi"/>
        </w:rPr>
        <w:t xml:space="preserve">, patvirtinantys </w:t>
      </w:r>
      <w:r w:rsidR="00A701B6" w:rsidRPr="00BE564C">
        <w:rPr>
          <w:rFonts w:cstheme="minorHAnsi"/>
        </w:rPr>
        <w:t>Prekės</w:t>
      </w:r>
      <w:r w:rsidRPr="00BE564C">
        <w:rPr>
          <w:rFonts w:cstheme="minorHAnsi"/>
        </w:rPr>
        <w:t xml:space="preserve"> atitikimą TS reikalavimams</w:t>
      </w:r>
      <w:r w:rsidR="000E1A7A" w:rsidRPr="00BE564C">
        <w:rPr>
          <w:rFonts w:cstheme="minorHAnsi"/>
        </w:rPr>
        <w:t>;</w:t>
      </w:r>
    </w:p>
    <w:p w14:paraId="720BD33E" w14:textId="56098A17" w:rsidR="00100B00" w:rsidRPr="00BE564C" w:rsidRDefault="000E1A7A" w:rsidP="001D2449">
      <w:pPr>
        <w:spacing w:line="240" w:lineRule="auto"/>
        <w:ind w:firstLine="540"/>
        <w:rPr>
          <w:rFonts w:cstheme="minorHAnsi"/>
        </w:rPr>
      </w:pPr>
      <w:r w:rsidRPr="00BE564C">
        <w:rPr>
          <w:rFonts w:cstheme="minorHAnsi"/>
        </w:rPr>
        <w:t>5.1.</w:t>
      </w:r>
      <w:r w:rsidR="00FB7DB6" w:rsidRPr="00BE564C">
        <w:rPr>
          <w:rFonts w:cstheme="minorHAnsi"/>
        </w:rPr>
        <w:t>1</w:t>
      </w:r>
      <w:r w:rsidR="00FB7DB6">
        <w:rPr>
          <w:rFonts w:cstheme="minorHAnsi"/>
        </w:rPr>
        <w:t>0</w:t>
      </w:r>
      <w:r w:rsidRPr="00BE564C">
        <w:rPr>
          <w:rFonts w:cstheme="minorHAnsi"/>
        </w:rPr>
        <w:t xml:space="preserve">. </w:t>
      </w:r>
      <w:r w:rsidR="0014316F" w:rsidRPr="00BE564C">
        <w:rPr>
          <w:rFonts w:cstheme="minorHAnsi"/>
          <w:b/>
          <w:bCs/>
        </w:rPr>
        <w:t>dokumentas, patvirtinantis</w:t>
      </w:r>
      <w:r w:rsidR="0014316F" w:rsidRPr="00BE564C">
        <w:rPr>
          <w:rFonts w:cstheme="minorHAnsi"/>
        </w:rPr>
        <w:t xml:space="preserve">, kad Tiekėjas yra siūlomos programinės įrangos </w:t>
      </w:r>
      <w:r w:rsidR="0014316F" w:rsidRPr="00BE564C">
        <w:rPr>
          <w:rFonts w:cstheme="minorHAnsi"/>
          <w:b/>
          <w:bCs/>
        </w:rPr>
        <w:t>gamintojas ar įgaliotas siūlomos programinės įrangos gamintojo atstovas</w:t>
      </w:r>
      <w:r w:rsidR="0014316F" w:rsidRPr="00BE564C">
        <w:rPr>
          <w:rFonts w:cstheme="minorHAnsi"/>
        </w:rPr>
        <w:t xml:space="preserve">, </w:t>
      </w:r>
      <w:r w:rsidR="0057643E" w:rsidRPr="00BE564C">
        <w:rPr>
          <w:rFonts w:cstheme="minorHAnsi"/>
        </w:rPr>
        <w:t>ir /</w:t>
      </w:r>
      <w:r w:rsidR="00DF1BAB" w:rsidRPr="00BE564C">
        <w:rPr>
          <w:rFonts w:cstheme="minorHAnsi"/>
        </w:rPr>
        <w:t xml:space="preserve"> </w:t>
      </w:r>
      <w:r w:rsidR="0014316F" w:rsidRPr="00BE564C">
        <w:rPr>
          <w:rFonts w:cstheme="minorHAnsi"/>
        </w:rPr>
        <w:t xml:space="preserve">ar </w:t>
      </w:r>
      <w:r w:rsidR="0014316F" w:rsidRPr="00BE564C">
        <w:rPr>
          <w:rFonts w:cstheme="minorHAnsi"/>
          <w:b/>
          <w:bCs/>
        </w:rPr>
        <w:t>turi galimybę įgyvendinti ir palaikyti gamintojo programinės įrangos sprendimus</w:t>
      </w:r>
      <w:r w:rsidR="0014316F" w:rsidRPr="00BE564C">
        <w:rPr>
          <w:rFonts w:cstheme="minorHAnsi"/>
        </w:rPr>
        <w:t>)</w:t>
      </w:r>
      <w:r w:rsidR="00DF1BAB" w:rsidRPr="00BE564C">
        <w:rPr>
          <w:rFonts w:cstheme="minorHAnsi"/>
        </w:rPr>
        <w:t>;</w:t>
      </w:r>
    </w:p>
    <w:p w14:paraId="77328427" w14:textId="7AF9D5B4" w:rsidR="00012751" w:rsidRPr="00BE564C" w:rsidRDefault="00012751" w:rsidP="004D7161">
      <w:pPr>
        <w:spacing w:line="240" w:lineRule="auto"/>
        <w:ind w:firstLine="540"/>
        <w:rPr>
          <w:rFonts w:cstheme="minorHAnsi"/>
        </w:rPr>
      </w:pPr>
      <w:r w:rsidRPr="00BE564C">
        <w:rPr>
          <w:rFonts w:cstheme="minorHAnsi"/>
        </w:rPr>
        <w:t>5.1.</w:t>
      </w:r>
      <w:r w:rsidR="00756151" w:rsidRPr="00BE564C">
        <w:rPr>
          <w:rFonts w:cstheme="minorHAnsi"/>
        </w:rPr>
        <w:t>1</w:t>
      </w:r>
      <w:r w:rsidR="00756151">
        <w:rPr>
          <w:rFonts w:cstheme="minorHAnsi"/>
        </w:rPr>
        <w:t>1</w:t>
      </w:r>
      <w:r w:rsidRPr="00BE564C">
        <w:rPr>
          <w:rFonts w:cstheme="minorHAnsi"/>
        </w:rPr>
        <w:t xml:space="preserve">. jeigu tiekėjai siūlo lygiavertes prekes – kartu su pasiūlymu turi būti pateikiama ir pagrįsta informacija – pagrindimas, </w:t>
      </w:r>
      <w:r w:rsidRPr="00BE564C">
        <w:rPr>
          <w:rFonts w:cstheme="minorHAnsi"/>
          <w:b/>
          <w:bCs/>
        </w:rPr>
        <w:t>lygiavertiškumą patvirtinantys dokumentai</w:t>
      </w:r>
      <w:r w:rsidRPr="00BE564C">
        <w:rPr>
          <w:rFonts w:cstheme="minorHAnsi"/>
        </w:rPr>
        <w:t>, iš kurių perkančioji organizacija galėtų nustatyti, kad siūlomos prekės yra lygiavertės reikalaujamoms;</w:t>
      </w:r>
    </w:p>
    <w:p w14:paraId="0E06BC5A" w14:textId="4261F4BC" w:rsidR="00E07F7F" w:rsidRPr="00BE564C" w:rsidRDefault="00292312" w:rsidP="00E07F7F">
      <w:pPr>
        <w:spacing w:line="240" w:lineRule="auto"/>
        <w:ind w:firstLine="540"/>
        <w:rPr>
          <w:rFonts w:cstheme="minorHAnsi"/>
        </w:rPr>
      </w:pPr>
      <w:r w:rsidRPr="00BE564C">
        <w:rPr>
          <w:rFonts w:cstheme="minorHAnsi"/>
        </w:rPr>
        <w:t>5.1.</w:t>
      </w:r>
      <w:r w:rsidR="00756151" w:rsidRPr="00BE564C">
        <w:rPr>
          <w:rFonts w:cstheme="minorHAnsi"/>
        </w:rPr>
        <w:t>1</w:t>
      </w:r>
      <w:r w:rsidR="00756151">
        <w:rPr>
          <w:rFonts w:cstheme="minorHAnsi"/>
        </w:rPr>
        <w:t>2</w:t>
      </w:r>
      <w:r w:rsidRPr="00BE564C">
        <w:rPr>
          <w:rFonts w:cstheme="minorHAnsi"/>
        </w:rPr>
        <w:t xml:space="preserve">. </w:t>
      </w:r>
      <w:r w:rsidR="008B0B16" w:rsidRPr="00BE564C">
        <w:rPr>
          <w:rFonts w:cstheme="minorHAnsi"/>
        </w:rPr>
        <w:t>pasiūlymo priedai ir kiti reikalingi dokumentai ar medžiaga (pvz., sutikimas būti subtiekėju, dokumentų vertimai) elektronine forma.</w:t>
      </w:r>
    </w:p>
    <w:p w14:paraId="0A3C79F0" w14:textId="515D9415" w:rsidR="001C1D32" w:rsidRPr="00E06538" w:rsidRDefault="005A52E6" w:rsidP="00E07F7F">
      <w:pPr>
        <w:spacing w:line="240" w:lineRule="auto"/>
        <w:ind w:firstLine="540"/>
        <w:rPr>
          <w:rFonts w:cstheme="minorHAnsi"/>
        </w:rPr>
      </w:pPr>
      <w:r w:rsidRPr="00E06538">
        <w:rPr>
          <w:rFonts w:eastAsia="Calibri" w:cstheme="minorHAnsi"/>
        </w:rPr>
        <w:t xml:space="preserve">5.2. </w:t>
      </w:r>
      <w:r w:rsidR="00AD4F1A" w:rsidRPr="00E06538">
        <w:rPr>
          <w:rFonts w:eastAsia="Calibri" w:cstheme="minorHAnsi"/>
        </w:rPr>
        <w:t xml:space="preserve">Pasiūlymas gali būti pasirašytas </w:t>
      </w:r>
      <w:r w:rsidR="00FD5736" w:rsidRPr="00E06538">
        <w:rPr>
          <w:rFonts w:eastAsia="Calibri" w:cstheme="minorHAnsi"/>
        </w:rPr>
        <w:t xml:space="preserve">fiziniu arba </w:t>
      </w:r>
      <w:r w:rsidR="00AD4F1A" w:rsidRPr="00E06538">
        <w:rPr>
          <w:rFonts w:eastAsia="Calibri" w:cstheme="minorHAnsi"/>
        </w:rPr>
        <w:t xml:space="preserve">kvalifikuotu elektroniniu parašu. Jeigu </w:t>
      </w:r>
      <w:r w:rsidR="00FD5736" w:rsidRPr="00E06538">
        <w:rPr>
          <w:rFonts w:eastAsia="Calibri" w:cstheme="minorHAnsi"/>
        </w:rPr>
        <w:t xml:space="preserve">tiekėjas </w:t>
      </w:r>
      <w:r w:rsidR="00AD4F1A" w:rsidRPr="00E06538">
        <w:rPr>
          <w:rFonts w:eastAsia="Calibri" w:cstheme="minorHAnsi"/>
        </w:rPr>
        <w:t>dokumentus tvirtina naudodamas elektroninį, o ne fizinį parašą, elektroninis parašas turi atitikti VPĮ 22</w:t>
      </w:r>
      <w:r w:rsidR="006E2B14" w:rsidRPr="00E06538">
        <w:rPr>
          <w:rFonts w:eastAsia="Calibri" w:cstheme="minorHAnsi"/>
        </w:rPr>
        <w:t xml:space="preserve"> </w:t>
      </w:r>
      <w:r w:rsidR="00AD4F1A" w:rsidRPr="00E06538">
        <w:rPr>
          <w:rFonts w:eastAsia="Calibri" w:cstheme="minorHAnsi"/>
        </w:rPr>
        <w:t xml:space="preserve">straipsnio 11 dalies 2 ir 3 punktuose nustatytus reikalavimus. </w:t>
      </w:r>
      <w:r w:rsidR="7C928381" w:rsidRPr="00E06538">
        <w:rPr>
          <w:rFonts w:cstheme="minorHAnsi"/>
        </w:rPr>
        <w:t>P</w:t>
      </w:r>
      <w:r w:rsidR="007037F7" w:rsidRPr="00E06538">
        <w:rPr>
          <w:rFonts w:cstheme="minorHAnsi"/>
        </w:rPr>
        <w:t>erkančiajai organizacijai</w:t>
      </w:r>
      <w:r w:rsidR="00AD4F1A" w:rsidRPr="00E06538">
        <w:rPr>
          <w:rFonts w:cstheme="minorHAnsi"/>
        </w:rPr>
        <w:t xml:space="preserve"> kilus abejonių dėl dokumentų tikrumo, ji turi teisę reikalauti pateikti dokumentų originalus.</w:t>
      </w:r>
      <w:r w:rsidR="00AD4F1A" w:rsidRPr="00E06538">
        <w:rPr>
          <w:rFonts w:eastAsia="Calibri" w:cstheme="minorHAnsi"/>
        </w:rPr>
        <w:t xml:space="preserve"> Gali būti:</w:t>
      </w:r>
    </w:p>
    <w:p w14:paraId="2EE860FF" w14:textId="0B983AE4" w:rsidR="001C1D32" w:rsidRPr="00E06538" w:rsidRDefault="005A52E6" w:rsidP="00E337F4">
      <w:pPr>
        <w:spacing w:line="240" w:lineRule="auto"/>
        <w:ind w:firstLine="540"/>
        <w:rPr>
          <w:rFonts w:cstheme="minorHAnsi"/>
        </w:rPr>
      </w:pPr>
      <w:r w:rsidRPr="00E06538">
        <w:rPr>
          <w:rFonts w:eastAsia="Calibri" w:cstheme="minorHAnsi"/>
        </w:rPr>
        <w:t>5</w:t>
      </w:r>
      <w:r w:rsidR="00713645" w:rsidRPr="00E06538">
        <w:rPr>
          <w:rFonts w:eastAsia="Calibri" w:cstheme="minorHAnsi"/>
        </w:rPr>
        <w:t>.</w:t>
      </w:r>
      <w:r w:rsidR="00C60621" w:rsidRPr="00E06538">
        <w:rPr>
          <w:rFonts w:eastAsia="Calibri" w:cstheme="minorHAnsi"/>
        </w:rPr>
        <w:t>2</w:t>
      </w:r>
      <w:r w:rsidR="00713645" w:rsidRPr="00E06538">
        <w:rPr>
          <w:rFonts w:eastAsia="Calibri" w:cstheme="minorHAnsi"/>
        </w:rPr>
        <w:t xml:space="preserve">.1. </w:t>
      </w:r>
      <w:r w:rsidR="00AD4F1A" w:rsidRPr="00E06538">
        <w:rPr>
          <w:rFonts w:eastAsia="Calibri" w:cstheme="minorHAnsi"/>
        </w:rPr>
        <w:t>pateikiami kvalifikuotu elektroniniu parašu pasirašyti elektroninėmis priemonėmis suformuoti dokumentai;</w:t>
      </w:r>
    </w:p>
    <w:p w14:paraId="0C0455B7" w14:textId="176559FD" w:rsidR="00DF4067" w:rsidRPr="00E06538" w:rsidRDefault="00C60621" w:rsidP="005A27FD">
      <w:pPr>
        <w:pStyle w:val="ListParagraph"/>
        <w:spacing w:line="240" w:lineRule="auto"/>
        <w:ind w:left="0" w:firstLine="540"/>
        <w:rPr>
          <w:rFonts w:cstheme="minorHAnsi"/>
        </w:rPr>
      </w:pPr>
      <w:r w:rsidRPr="00E06538">
        <w:rPr>
          <w:rFonts w:eastAsia="Calibri" w:cstheme="minorHAnsi"/>
        </w:rPr>
        <w:t>5</w:t>
      </w:r>
      <w:r w:rsidR="00713645" w:rsidRPr="00E06538">
        <w:rPr>
          <w:rFonts w:eastAsia="Calibri" w:cstheme="minorHAnsi"/>
        </w:rPr>
        <w:t>.</w:t>
      </w:r>
      <w:r w:rsidRPr="00E06538">
        <w:rPr>
          <w:rFonts w:eastAsia="Calibri" w:cstheme="minorHAnsi"/>
        </w:rPr>
        <w:t>2</w:t>
      </w:r>
      <w:r w:rsidR="00713645" w:rsidRPr="00E06538">
        <w:rPr>
          <w:rFonts w:eastAsia="Calibri" w:cstheme="minorHAnsi"/>
        </w:rPr>
        <w:t xml:space="preserve">.2. </w:t>
      </w:r>
      <w:r w:rsidR="00AD4F1A" w:rsidRPr="00E06538">
        <w:rPr>
          <w:rFonts w:eastAsia="Calibri" w:cstheme="minorHAnsi"/>
        </w:rPr>
        <w:t>skaitmeninės dokumentų kopijos (fiziniu parašu tvirtinami dokumentai turi būti pateikiami pasirašyti ir nuskenuoti).</w:t>
      </w:r>
    </w:p>
    <w:p w14:paraId="25741C16" w14:textId="3656810E" w:rsidR="00EB0E73" w:rsidRPr="00E06538" w:rsidRDefault="00392458" w:rsidP="0006205E">
      <w:pPr>
        <w:pStyle w:val="ListParagraph"/>
        <w:spacing w:line="240" w:lineRule="auto"/>
        <w:ind w:left="0" w:firstLine="540"/>
        <w:rPr>
          <w:rFonts w:cstheme="minorHAnsi"/>
        </w:rPr>
      </w:pPr>
      <w:r w:rsidRPr="00E06538">
        <w:rPr>
          <w:rFonts w:eastAsia="Arial" w:cstheme="minorHAnsi"/>
        </w:rPr>
        <w:t xml:space="preserve">5.3. </w:t>
      </w:r>
      <w:r w:rsidR="00D61DED" w:rsidRPr="00E06538">
        <w:rPr>
          <w:rFonts w:eastAsia="Arial" w:cstheme="minorHAnsi"/>
        </w:rPr>
        <w:t>Pasiūlyma</w:t>
      </w:r>
      <w:r w:rsidR="00543400" w:rsidRPr="00E06538">
        <w:rPr>
          <w:rFonts w:eastAsia="Arial" w:cstheme="minorHAnsi"/>
        </w:rPr>
        <w:t>s turi būti parengtas</w:t>
      </w:r>
      <w:r w:rsidR="00D61DED" w:rsidRPr="00E06538">
        <w:rPr>
          <w:rFonts w:eastAsia="Arial" w:cstheme="minorHAnsi"/>
        </w:rPr>
        <w:t xml:space="preserve"> </w:t>
      </w:r>
      <w:r w:rsidR="00D61DED" w:rsidRPr="00E06538">
        <w:rPr>
          <w:rFonts w:eastAsia="Arial" w:cstheme="minorHAnsi"/>
          <w:b/>
          <w:bCs/>
        </w:rPr>
        <w:t>lietuvių</w:t>
      </w:r>
      <w:r w:rsidR="00D61DED" w:rsidRPr="00E06538">
        <w:rPr>
          <w:rFonts w:eastAsia="Arial" w:cstheme="minorHAnsi"/>
        </w:rPr>
        <w:t xml:space="preserve"> </w:t>
      </w:r>
      <w:r w:rsidR="00D61DED" w:rsidRPr="00E06538">
        <w:rPr>
          <w:rFonts w:eastAsia="Arial" w:cstheme="minorHAnsi"/>
          <w:b/>
          <w:bCs/>
        </w:rPr>
        <w:t>kalb</w:t>
      </w:r>
      <w:r w:rsidR="00E337F4" w:rsidRPr="00E06538">
        <w:rPr>
          <w:rFonts w:eastAsia="Arial" w:cstheme="minorHAnsi"/>
          <w:b/>
          <w:bCs/>
        </w:rPr>
        <w:t>a</w:t>
      </w:r>
      <w:r w:rsidR="00B9679F" w:rsidRPr="00E06538">
        <w:rPr>
          <w:rFonts w:cstheme="minorHAnsi"/>
          <w:color w:val="7030A0"/>
        </w:rPr>
        <w:t xml:space="preserve">. </w:t>
      </w:r>
      <w:r w:rsidR="000A3108" w:rsidRPr="00E06538">
        <w:rPr>
          <w:rFonts w:eastAsia="Arial" w:cstheme="minorHAnsi"/>
        </w:rPr>
        <w:t xml:space="preserve">Jei kurie nors su pasiūlymu teikiami dokumentai parengti ne ta kalba, kuria reikalaujama, turi būti pateiktas tikslus vertimas į reikalaujamą kalbą. </w:t>
      </w:r>
      <w:r w:rsidR="00CE1FC0" w:rsidRPr="00A3731F">
        <w:rPr>
          <w:rFonts w:eastAsia="Arial"/>
        </w:rPr>
        <w:t>Perkančioji organizacija gali nereikalauti vertimų, jeigu iš pateiktų dokumentų jai įmanoma įsitikinti pasiūlymo atitiktimi</w:t>
      </w:r>
      <w:r w:rsidR="00CE1FC0">
        <w:rPr>
          <w:rFonts w:eastAsia="Arial"/>
        </w:rPr>
        <w:t>.</w:t>
      </w:r>
    </w:p>
    <w:p w14:paraId="5669A55B" w14:textId="3F5ECCE2" w:rsidR="0032046A" w:rsidRPr="00250515" w:rsidRDefault="00AB0036" w:rsidP="0006205E">
      <w:pPr>
        <w:pStyle w:val="ListParagraph"/>
        <w:spacing w:line="240" w:lineRule="auto"/>
        <w:ind w:left="0" w:firstLine="540"/>
        <w:rPr>
          <w:rFonts w:cstheme="minorHAnsi"/>
        </w:rPr>
      </w:pPr>
      <w:r w:rsidRPr="00E06538">
        <w:rPr>
          <w:rFonts w:cstheme="minorHAnsi"/>
        </w:rPr>
        <w:t xml:space="preserve">5.4. </w:t>
      </w:r>
      <w:r w:rsidR="0032046A" w:rsidRPr="00E06538">
        <w:rPr>
          <w:rFonts w:cstheme="minorHAnsi"/>
        </w:rPr>
        <w:t>Pasiūlym</w:t>
      </w:r>
      <w:r w:rsidR="00990A2D" w:rsidRPr="00E06538">
        <w:rPr>
          <w:rFonts w:cstheme="minorHAnsi"/>
        </w:rPr>
        <w:t xml:space="preserve">uose nurodytos kainos </w:t>
      </w:r>
      <w:r w:rsidR="003C09C7" w:rsidRPr="00E06538">
        <w:rPr>
          <w:rFonts w:cstheme="minorHAnsi"/>
        </w:rPr>
        <w:t xml:space="preserve">bus vertinamos </w:t>
      </w:r>
      <w:r w:rsidR="0032046A" w:rsidRPr="00E06538">
        <w:rPr>
          <w:rFonts w:cstheme="minorHAnsi"/>
          <w:b/>
          <w:bCs/>
        </w:rPr>
        <w:t>eurais</w:t>
      </w:r>
      <w:r w:rsidR="0032046A" w:rsidRPr="00E06538">
        <w:rPr>
          <w:rFonts w:eastAsia="Calibri" w:cstheme="minorHAnsi"/>
        </w:rPr>
        <w:t>.</w:t>
      </w:r>
      <w:r w:rsidR="0032046A" w:rsidRPr="00E06538">
        <w:rPr>
          <w:rFonts w:cstheme="minorHAnsi"/>
        </w:rPr>
        <w:t xml:space="preserve"> Jeigu </w:t>
      </w:r>
      <w:r w:rsidR="005B57A2" w:rsidRPr="00E06538">
        <w:rPr>
          <w:rFonts w:cstheme="minorHAnsi"/>
        </w:rPr>
        <w:t>p</w:t>
      </w:r>
      <w:r w:rsidR="0032046A" w:rsidRPr="00E06538">
        <w:rPr>
          <w:rFonts w:cstheme="minorHAnsi"/>
        </w:rPr>
        <w:t>asiūlymuose kainos nurodytos užsienio valiuta,</w:t>
      </w:r>
      <w:r w:rsidR="0032046A" w:rsidRPr="00250515">
        <w:rPr>
          <w:rFonts w:cstheme="minorHAnsi"/>
        </w:rPr>
        <w:t xml:space="preserve"> jos </w:t>
      </w:r>
      <w:r w:rsidR="003C09C7" w:rsidRPr="00250515">
        <w:rPr>
          <w:rFonts w:cstheme="minorHAnsi"/>
        </w:rPr>
        <w:t>bus</w:t>
      </w:r>
      <w:r w:rsidR="0032046A" w:rsidRPr="00250515">
        <w:rPr>
          <w:rFonts w:cstheme="minorHAnsi"/>
        </w:rPr>
        <w:t xml:space="preserve"> perskaičiuojamos </w:t>
      </w:r>
      <w:r w:rsidR="003C09C7" w:rsidRPr="00250515">
        <w:rPr>
          <w:rFonts w:cstheme="minorHAnsi"/>
        </w:rPr>
        <w:t>eurais</w:t>
      </w:r>
      <w:r w:rsidR="0032046A" w:rsidRPr="00250515">
        <w:rPr>
          <w:rFonts w:cstheme="minorHAnsi"/>
        </w:rPr>
        <w:t xml:space="preserve"> pagal Europos Centrinio Banko skelbiamą orientacinį euro ir užsienio valiutų </w:t>
      </w:r>
      <w:r w:rsidR="0032046A" w:rsidRPr="00250515">
        <w:rPr>
          <w:rFonts w:cstheme="minorHAnsi"/>
        </w:rPr>
        <w:lastRenderedPageBreak/>
        <w:t>santykį, o tais atvejais, kai orientacinio euro ir užsienio valiutų santykio Europos Centrinis Bankas neskelbia, – pagal Lietuvos banko nustatomą ir skelbiamą orientacinį euro ir užsienio valiutų santykį pasiūlymų pateikimo dieną</w:t>
      </w:r>
      <w:r w:rsidR="00CD38A0" w:rsidRPr="00250515">
        <w:rPr>
          <w:rFonts w:cstheme="minorHAnsi"/>
        </w:rPr>
        <w:t>.</w:t>
      </w:r>
    </w:p>
    <w:p w14:paraId="7C5DC72D" w14:textId="77777777" w:rsidR="0006205E" w:rsidRDefault="00AB0036" w:rsidP="0006205E">
      <w:pPr>
        <w:pStyle w:val="ListParagraph"/>
        <w:spacing w:after="160" w:line="240" w:lineRule="auto"/>
        <w:ind w:left="0" w:firstLine="540"/>
        <w:rPr>
          <w:rFonts w:eastAsia="Arial" w:cstheme="minorHAnsi"/>
        </w:rPr>
      </w:pPr>
      <w:r w:rsidRPr="00250515">
        <w:rPr>
          <w:rFonts w:eastAsia="Arial" w:cstheme="minorHAnsi"/>
        </w:rPr>
        <w:t>5.5.</w:t>
      </w:r>
      <w:r w:rsidR="006A6A5B" w:rsidRPr="00250515">
        <w:rPr>
          <w:rFonts w:eastAsia="Arial" w:cstheme="minorHAnsi"/>
        </w:rPr>
        <w:t xml:space="preserve"> </w:t>
      </w:r>
      <w:r w:rsidR="006A6A5B" w:rsidRPr="00250515">
        <w:rPr>
          <w:rFonts w:eastAsia="Arial" w:cstheme="minorHAnsi"/>
          <w:b/>
          <w:bCs/>
        </w:rPr>
        <w:t>Bendra pasiūlymo kaina</w:t>
      </w:r>
      <w:r w:rsidR="006A6A5B" w:rsidRPr="00250515">
        <w:rPr>
          <w:rFonts w:eastAsia="Arial" w:cstheme="minorHAnsi"/>
        </w:rPr>
        <w:t xml:space="preserve"> (sąnaudos) su PVM </w:t>
      </w:r>
      <w:r w:rsidR="006A6A5B" w:rsidRPr="00250515">
        <w:rPr>
          <w:rFonts w:eastAsia="Arial" w:cstheme="minorHAnsi"/>
          <w:b/>
          <w:bCs/>
        </w:rPr>
        <w:t xml:space="preserve">turi būti nurodoma dviejų </w:t>
      </w:r>
      <w:r w:rsidR="00EE7D60" w:rsidRPr="00250515">
        <w:rPr>
          <w:rFonts w:eastAsia="Arial" w:cstheme="minorHAnsi"/>
          <w:b/>
          <w:bCs/>
        </w:rPr>
        <w:t>skaitmenų</w:t>
      </w:r>
      <w:r w:rsidR="006A6A5B" w:rsidRPr="00250515">
        <w:rPr>
          <w:rFonts w:eastAsia="Arial" w:cstheme="minorHAnsi"/>
          <w:b/>
          <w:bCs/>
        </w:rPr>
        <w:t xml:space="preserve"> po kablelio tikslumu</w:t>
      </w:r>
      <w:r w:rsidR="006A6A5B" w:rsidRPr="00250515">
        <w:rPr>
          <w:rFonts w:eastAsia="Arial" w:cstheme="minorHAnsi"/>
        </w:rPr>
        <w:t>. Šią kainą sudarančios kainos sudedamosios dalys ar įkainiai gali būti išreikšt</w:t>
      </w:r>
      <w:r w:rsidR="00EE7D60" w:rsidRPr="00250515">
        <w:rPr>
          <w:rFonts w:eastAsia="Arial" w:cstheme="minorHAnsi"/>
        </w:rPr>
        <w:t>i</w:t>
      </w:r>
      <w:r w:rsidR="006A6A5B" w:rsidRPr="00250515">
        <w:rPr>
          <w:rFonts w:eastAsia="Arial" w:cstheme="minorHAnsi"/>
        </w:rPr>
        <w:t xml:space="preserve"> neribojant </w:t>
      </w:r>
      <w:r w:rsidR="00EE7D60" w:rsidRPr="00250515">
        <w:rPr>
          <w:rFonts w:eastAsia="Arial" w:cstheme="minorHAnsi"/>
        </w:rPr>
        <w:t>skaitmenų</w:t>
      </w:r>
      <w:r w:rsidR="006A6A5B" w:rsidRPr="00250515">
        <w:rPr>
          <w:rFonts w:eastAsia="Arial" w:cstheme="minorHAnsi"/>
        </w:rPr>
        <w:t xml:space="preserve"> po kablelio kiekio</w:t>
      </w:r>
      <w:r w:rsidR="00100DF7" w:rsidRPr="00100DF7">
        <w:rPr>
          <w:rFonts w:eastAsia="Arial" w:cstheme="minorHAnsi"/>
        </w:rPr>
        <w:t xml:space="preserve">. </w:t>
      </w:r>
      <w:r w:rsidR="00100DF7" w:rsidRPr="00BE564C">
        <w:rPr>
          <w:rFonts w:eastAsia="Arial" w:cstheme="minorHAnsi"/>
          <w:highlight w:val="lightGray"/>
        </w:rPr>
        <w:t xml:space="preserve">Pasiūlymo kaina negali viršyti </w:t>
      </w:r>
      <w:r w:rsidR="007D161B" w:rsidRPr="00BE564C">
        <w:rPr>
          <w:rFonts w:eastAsia="Arial" w:cstheme="minorHAnsi"/>
          <w:b/>
          <w:bCs/>
          <w:highlight w:val="lightGray"/>
        </w:rPr>
        <w:t>24800,00</w:t>
      </w:r>
      <w:r w:rsidR="007D161B" w:rsidRPr="00BE564C">
        <w:rPr>
          <w:rFonts w:eastAsia="Arial" w:cstheme="minorHAnsi"/>
          <w:highlight w:val="lightGray"/>
        </w:rPr>
        <w:t xml:space="preserve"> Eur (</w:t>
      </w:r>
      <w:r w:rsidR="00AD1418">
        <w:rPr>
          <w:rFonts w:eastAsia="Arial" w:cstheme="minorHAnsi"/>
          <w:highlight w:val="lightGray"/>
        </w:rPr>
        <w:t>dvi</w:t>
      </w:r>
      <w:r w:rsidR="007D161B" w:rsidRPr="00BE564C">
        <w:rPr>
          <w:rFonts w:eastAsia="Arial" w:cstheme="minorHAnsi"/>
          <w:highlight w:val="lightGray"/>
        </w:rPr>
        <w:t>dešimt keturi tūkstančiai aštuoni šimtai eurų, 00 ct) be PVM</w:t>
      </w:r>
      <w:r w:rsidR="00305CA8" w:rsidRPr="00BE564C">
        <w:rPr>
          <w:rFonts w:eastAsia="Arial" w:cstheme="minorHAnsi"/>
          <w:highlight w:val="lightGray"/>
        </w:rPr>
        <w:t xml:space="preserve"> arba </w:t>
      </w:r>
      <w:r w:rsidR="007D161B" w:rsidRPr="00BE564C">
        <w:rPr>
          <w:rFonts w:eastAsia="Arial" w:cstheme="minorHAnsi"/>
          <w:b/>
          <w:bCs/>
          <w:highlight w:val="lightGray"/>
        </w:rPr>
        <w:t>30008,00</w:t>
      </w:r>
      <w:r w:rsidR="007D161B" w:rsidRPr="00BE564C">
        <w:rPr>
          <w:rFonts w:eastAsia="Arial" w:cstheme="minorHAnsi"/>
          <w:highlight w:val="lightGray"/>
        </w:rPr>
        <w:t xml:space="preserve"> Eur (trisdešimt tūkstančių aštuoni eurai, 00 ct) su PVM.</w:t>
      </w:r>
    </w:p>
    <w:p w14:paraId="129309B3" w14:textId="03520385" w:rsidR="009C66EF" w:rsidRPr="0006205E" w:rsidRDefault="009C66EF" w:rsidP="0006205E">
      <w:pPr>
        <w:pStyle w:val="ListParagraph"/>
        <w:spacing w:after="160" w:line="240" w:lineRule="auto"/>
        <w:ind w:left="0" w:firstLine="540"/>
        <w:rPr>
          <w:rFonts w:eastAsia="Arial" w:cstheme="minorHAnsi"/>
          <w:color w:val="7030A0"/>
        </w:rPr>
      </w:pPr>
      <w:r w:rsidRPr="0006205E">
        <w:rPr>
          <w:rFonts w:eastAsia="Arial" w:cstheme="minorHAnsi"/>
        </w:rPr>
        <w:t xml:space="preserve">5.6. Tiekėjų pasiūlymuose nurodytos kainos bus vertinamos </w:t>
      </w:r>
      <w:r w:rsidRPr="0006205E">
        <w:rPr>
          <w:rFonts w:cstheme="minorHAnsi"/>
        </w:rPr>
        <w:t xml:space="preserve">ir lyginamos su visais mokesčiais, įskaitant PVM. </w:t>
      </w:r>
    </w:p>
    <w:p w14:paraId="5D6AA436" w14:textId="2DE7D180" w:rsidR="009C66EF" w:rsidRPr="00250515" w:rsidRDefault="009C66EF" w:rsidP="00F77A5D">
      <w:pPr>
        <w:pStyle w:val="ListParagraph"/>
        <w:spacing w:after="160" w:line="240" w:lineRule="auto"/>
        <w:ind w:left="0" w:firstLine="710"/>
        <w:rPr>
          <w:rFonts w:cstheme="minorHAnsi"/>
        </w:rPr>
      </w:pPr>
    </w:p>
    <w:p w14:paraId="4AC2116E" w14:textId="00AB962D" w:rsidR="00CD457C" w:rsidRPr="00250515" w:rsidRDefault="00CD457C" w:rsidP="00F77A5D">
      <w:pPr>
        <w:pStyle w:val="ListParagraph"/>
        <w:spacing w:line="240" w:lineRule="auto"/>
        <w:ind w:left="0"/>
        <w:rPr>
          <w:rFonts w:eastAsia="Arial" w:cstheme="minorHAnsi"/>
          <w:vanish/>
          <w:color w:val="7030A0"/>
        </w:rPr>
      </w:pPr>
    </w:p>
    <w:p w14:paraId="76771895" w14:textId="77777777" w:rsidR="00F527B1" w:rsidRPr="00250515"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250515" w:rsidRDefault="00E85882" w:rsidP="003F5D40">
      <w:pPr>
        <w:pStyle w:val="Heading1"/>
        <w:spacing w:before="0" w:after="0" w:line="300" w:lineRule="auto"/>
        <w:ind w:left="357" w:firstLine="0"/>
        <w:rPr>
          <w:rFonts w:asciiTheme="minorHAnsi" w:hAnsiTheme="minorHAnsi" w:cstheme="minorHAnsi"/>
          <w:color w:val="auto"/>
        </w:rPr>
      </w:pPr>
      <w:bookmarkStart w:id="18" w:name="_Toc137194952"/>
      <w:r w:rsidRPr="00250515">
        <w:rPr>
          <w:rFonts w:asciiTheme="minorHAnsi" w:hAnsiTheme="minorHAnsi" w:cstheme="minorHAnsi"/>
          <w:color w:val="auto"/>
        </w:rPr>
        <w:t>6</w:t>
      </w:r>
      <w:r w:rsidR="003F5D40" w:rsidRPr="00250515">
        <w:rPr>
          <w:rFonts w:asciiTheme="minorHAnsi" w:hAnsiTheme="minorHAnsi" w:cstheme="minorHAnsi"/>
          <w:color w:val="auto"/>
        </w:rPr>
        <w:t xml:space="preserve">. </w:t>
      </w:r>
      <w:r w:rsidR="00E62E95" w:rsidRPr="00250515">
        <w:rPr>
          <w:rFonts w:asciiTheme="minorHAnsi" w:hAnsiTheme="minorHAnsi" w:cstheme="minorHAnsi"/>
          <w:color w:val="auto"/>
        </w:rPr>
        <w:t>Pasiūlymo galiojimo užtikrinimas</w:t>
      </w:r>
      <w:bookmarkEnd w:id="18"/>
    </w:p>
    <w:p w14:paraId="7A210472" w14:textId="77777777" w:rsidR="003D73C2" w:rsidRPr="00250515" w:rsidRDefault="003D73C2" w:rsidP="00C17335">
      <w:pPr>
        <w:ind w:firstLine="0"/>
        <w:rPr>
          <w:rFonts w:cstheme="minorHAnsi"/>
          <w:i/>
          <w:iCs/>
          <w:color w:val="7030A0"/>
        </w:rPr>
      </w:pPr>
    </w:p>
    <w:p w14:paraId="7203423F" w14:textId="0BFB1396" w:rsidR="00F527B1" w:rsidRPr="00250515" w:rsidRDefault="007F65C2" w:rsidP="00F77A5D">
      <w:pPr>
        <w:pStyle w:val="ListParagraph"/>
        <w:spacing w:line="240" w:lineRule="auto"/>
        <w:ind w:left="0" w:firstLine="567"/>
        <w:rPr>
          <w:rFonts w:cstheme="minorHAnsi"/>
        </w:rPr>
      </w:pPr>
      <w:r w:rsidRPr="00250515">
        <w:rPr>
          <w:rFonts w:cstheme="minorHAnsi"/>
        </w:rPr>
        <w:t>6</w:t>
      </w:r>
      <w:r w:rsidR="003F5D40" w:rsidRPr="00250515">
        <w:rPr>
          <w:rFonts w:cstheme="minorHAnsi"/>
        </w:rPr>
        <w:t xml:space="preserve">.1. </w:t>
      </w:r>
      <w:r w:rsidR="00504AD9" w:rsidRPr="00250515">
        <w:rPr>
          <w:rFonts w:eastAsia="Calibri" w:cstheme="minorHAnsi"/>
        </w:rPr>
        <w:t xml:space="preserve">Perkančioji organizacija </w:t>
      </w:r>
      <w:r w:rsidR="00504AD9" w:rsidRPr="00250515">
        <w:rPr>
          <w:rFonts w:eastAsia="Calibri" w:cstheme="minorHAnsi"/>
          <w:b/>
          <w:bCs/>
        </w:rPr>
        <w:t>nereikalauja užtikrinti pasiūlymo galiojimą</w:t>
      </w:r>
      <w:r w:rsidR="00504AD9" w:rsidRPr="00250515">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5051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250515" w:rsidRDefault="00B52705" w:rsidP="006B0550">
      <w:pPr>
        <w:pStyle w:val="Heading1"/>
        <w:numPr>
          <w:ilvl w:val="0"/>
          <w:numId w:val="18"/>
        </w:numPr>
        <w:spacing w:before="0" w:after="0" w:line="300" w:lineRule="auto"/>
        <w:ind w:left="425" w:firstLine="0"/>
        <w:rPr>
          <w:rFonts w:asciiTheme="minorHAnsi" w:hAnsiTheme="minorHAnsi" w:cstheme="minorHAnsi"/>
        </w:rPr>
      </w:pPr>
      <w:bookmarkStart w:id="19" w:name="_Toc15392775"/>
      <w:bookmarkStart w:id="20" w:name="_Toc137194953"/>
      <w:r w:rsidRPr="00250515">
        <w:rPr>
          <w:rFonts w:asciiTheme="minorHAnsi" w:hAnsiTheme="minorHAnsi" w:cstheme="minorHAnsi"/>
          <w:color w:val="auto"/>
        </w:rPr>
        <w:t>P</w:t>
      </w:r>
      <w:bookmarkEnd w:id="19"/>
      <w:r w:rsidR="00E62E95" w:rsidRPr="00250515">
        <w:rPr>
          <w:rFonts w:asciiTheme="minorHAnsi" w:hAnsiTheme="minorHAnsi" w:cstheme="minorHAnsi"/>
          <w:color w:val="auto"/>
        </w:rPr>
        <w:t xml:space="preserve">asiūlymų </w:t>
      </w:r>
      <w:r w:rsidR="00A84437" w:rsidRPr="00250515">
        <w:rPr>
          <w:rFonts w:asciiTheme="minorHAnsi" w:hAnsiTheme="minorHAnsi" w:cstheme="minorHAnsi"/>
          <w:color w:val="auto"/>
        </w:rPr>
        <w:t>vertinimas</w:t>
      </w:r>
      <w:bookmarkEnd w:id="20"/>
    </w:p>
    <w:p w14:paraId="0C1B0E3A" w14:textId="77777777" w:rsidR="00E85882" w:rsidRPr="00250515" w:rsidRDefault="00E85882" w:rsidP="00F77A5D">
      <w:pPr>
        <w:spacing w:line="240" w:lineRule="auto"/>
        <w:ind w:firstLine="0"/>
        <w:rPr>
          <w:rFonts w:cstheme="minorHAnsi"/>
          <w:i/>
          <w:iCs/>
          <w:color w:val="FF0000"/>
        </w:rPr>
      </w:pPr>
    </w:p>
    <w:p w14:paraId="2F29D11A" w14:textId="77777777" w:rsidR="003D3FD5" w:rsidRPr="00250515" w:rsidRDefault="003D3FD5" w:rsidP="005A2C86">
      <w:pPr>
        <w:spacing w:line="240" w:lineRule="auto"/>
        <w:ind w:firstLine="540"/>
        <w:rPr>
          <w:rFonts w:cstheme="minorHAnsi"/>
          <w:vanish/>
        </w:rPr>
      </w:pPr>
    </w:p>
    <w:p w14:paraId="2DFF0A66" w14:textId="6700700A" w:rsidR="00CD2CC2" w:rsidRPr="00250515" w:rsidRDefault="005A4255" w:rsidP="005A2C86">
      <w:pPr>
        <w:pStyle w:val="ListParagraph"/>
        <w:spacing w:line="240" w:lineRule="auto"/>
        <w:ind w:left="0" w:firstLine="540"/>
        <w:rPr>
          <w:rFonts w:eastAsia="Calibri" w:cstheme="minorHAnsi"/>
        </w:rPr>
      </w:pPr>
      <w:r w:rsidRPr="00250515">
        <w:rPr>
          <w:rFonts w:eastAsia="Calibri" w:cstheme="minorHAnsi"/>
        </w:rPr>
        <w:t>7</w:t>
      </w:r>
      <w:r w:rsidR="0010148D" w:rsidRPr="00250515">
        <w:rPr>
          <w:rFonts w:eastAsia="Calibri" w:cstheme="minorHAnsi"/>
        </w:rPr>
        <w:t xml:space="preserve">.1. </w:t>
      </w:r>
      <w:r w:rsidR="3CB1384C" w:rsidRPr="00250515">
        <w:rPr>
          <w:rFonts w:cstheme="minorHAnsi"/>
        </w:rPr>
        <w:t>P</w:t>
      </w:r>
      <w:r w:rsidR="000B220A" w:rsidRPr="00250515">
        <w:rPr>
          <w:rFonts w:cstheme="minorHAnsi"/>
        </w:rPr>
        <w:t>erkančioji organizacija</w:t>
      </w:r>
      <w:r w:rsidR="00831133" w:rsidRPr="00250515">
        <w:rPr>
          <w:rFonts w:eastAsia="Calibri" w:cstheme="minorHAnsi"/>
        </w:rPr>
        <w:t xml:space="preserve"> </w:t>
      </w:r>
      <w:r w:rsidR="00831133" w:rsidRPr="00250515">
        <w:rPr>
          <w:rFonts w:eastAsia="Calibri" w:cstheme="minorHAnsi"/>
          <w:b/>
          <w:bCs/>
        </w:rPr>
        <w:t xml:space="preserve">ekonomiškai naudingiausią </w:t>
      </w:r>
      <w:r w:rsidR="000B220A" w:rsidRPr="00250515">
        <w:rPr>
          <w:rFonts w:eastAsia="Calibri" w:cstheme="minorHAnsi"/>
          <w:b/>
          <w:bCs/>
        </w:rPr>
        <w:t>p</w:t>
      </w:r>
      <w:r w:rsidR="00831133" w:rsidRPr="00250515">
        <w:rPr>
          <w:rFonts w:eastAsia="Calibri" w:cstheme="minorHAnsi"/>
          <w:b/>
          <w:bCs/>
        </w:rPr>
        <w:t>asiūlymą išrenka</w:t>
      </w:r>
      <w:r w:rsidR="00831133" w:rsidRPr="00250515">
        <w:rPr>
          <w:rFonts w:eastAsia="Calibri" w:cstheme="minorHAnsi"/>
        </w:rPr>
        <w:t xml:space="preserve"> pagal </w:t>
      </w:r>
      <w:r w:rsidR="000B220A" w:rsidRPr="00250515">
        <w:rPr>
          <w:rFonts w:eastAsia="Calibri" w:cstheme="minorHAnsi"/>
        </w:rPr>
        <w:t>tiekėjo p</w:t>
      </w:r>
      <w:r w:rsidR="00831133" w:rsidRPr="00250515">
        <w:rPr>
          <w:rFonts w:eastAsia="Calibri" w:cstheme="minorHAnsi"/>
        </w:rPr>
        <w:t xml:space="preserve">asiūlyme nurodytą </w:t>
      </w:r>
      <w:r w:rsidR="00831133" w:rsidRPr="00250515">
        <w:rPr>
          <w:rFonts w:eastAsia="Calibri" w:cstheme="minorHAnsi"/>
          <w:b/>
          <w:bCs/>
        </w:rPr>
        <w:t>kainą</w:t>
      </w:r>
      <w:r w:rsidR="00831133" w:rsidRPr="00250515">
        <w:rPr>
          <w:rFonts w:eastAsia="Calibri" w:cstheme="minorHAnsi"/>
        </w:rPr>
        <w:t>, kuri turi būti apskaičiuota ir nurodyta taip, kaip reikalaujama</w:t>
      </w:r>
      <w:r w:rsidR="00DE051B" w:rsidRPr="00250515">
        <w:rPr>
          <w:rFonts w:eastAsia="Calibri" w:cstheme="minorHAnsi"/>
        </w:rPr>
        <w:t xml:space="preserve"> </w:t>
      </w:r>
      <w:r w:rsidR="00023019" w:rsidRPr="00250515">
        <w:rPr>
          <w:rFonts w:eastAsia="Calibri" w:cstheme="minorHAnsi"/>
        </w:rPr>
        <w:t>specialiųjų p</w:t>
      </w:r>
      <w:r w:rsidR="00DE051B" w:rsidRPr="00250515">
        <w:rPr>
          <w:rFonts w:eastAsia="Calibri" w:cstheme="minorHAnsi"/>
        </w:rPr>
        <w:t xml:space="preserve">irkimo sąlygų priede </w:t>
      </w:r>
      <w:r w:rsidR="00363975" w:rsidRPr="00250515">
        <w:rPr>
          <w:rFonts w:eastAsia="Calibri" w:cstheme="minorHAnsi"/>
        </w:rPr>
        <w:t>5 priede.</w:t>
      </w:r>
    </w:p>
    <w:p w14:paraId="69CC295B" w14:textId="50B9F5D6" w:rsidR="009C5AA9" w:rsidRPr="00250515" w:rsidRDefault="00660FD8" w:rsidP="005A2C86">
      <w:pPr>
        <w:pStyle w:val="ListParagraph"/>
        <w:spacing w:line="240" w:lineRule="auto"/>
        <w:ind w:left="0" w:firstLine="540"/>
        <w:rPr>
          <w:rFonts w:cstheme="minorHAnsi"/>
        </w:rPr>
      </w:pPr>
      <w:r w:rsidRPr="00250515">
        <w:rPr>
          <w:rFonts w:cstheme="minorHAnsi"/>
          <w:color w:val="000000" w:themeColor="text1"/>
        </w:rPr>
        <w:t>7</w:t>
      </w:r>
      <w:r w:rsidR="001404CC" w:rsidRPr="00250515">
        <w:rPr>
          <w:rFonts w:cstheme="minorHAnsi"/>
          <w:color w:val="000000" w:themeColor="text1"/>
        </w:rPr>
        <w:t xml:space="preserve">.2. </w:t>
      </w:r>
      <w:r w:rsidR="00D734C6" w:rsidRPr="00250515">
        <w:rPr>
          <w:rFonts w:cstheme="minorHAnsi"/>
          <w:color w:val="000000" w:themeColor="text1"/>
        </w:rPr>
        <w:t xml:space="preserve">Laimėjusiu </w:t>
      </w:r>
      <w:r w:rsidR="00996FBB" w:rsidRPr="00250515">
        <w:rPr>
          <w:rFonts w:cstheme="minorHAnsi"/>
          <w:color w:val="000000" w:themeColor="text1"/>
        </w:rPr>
        <w:t>p</w:t>
      </w:r>
      <w:r w:rsidR="005D7D8C" w:rsidRPr="00250515">
        <w:rPr>
          <w:rFonts w:cstheme="minorHAnsi"/>
          <w:color w:val="000000" w:themeColor="text1"/>
        </w:rPr>
        <w:t>asiūlymu</w:t>
      </w:r>
      <w:r w:rsidR="00D734C6" w:rsidRPr="00250515">
        <w:rPr>
          <w:rFonts w:cstheme="minorHAnsi"/>
          <w:color w:val="000000" w:themeColor="text1"/>
        </w:rPr>
        <w:t xml:space="preserve"> galės būti pripažintas tik 1 (vienas) </w:t>
      </w:r>
      <w:r w:rsidR="005D7D8C" w:rsidRPr="00250515">
        <w:rPr>
          <w:rFonts w:cstheme="minorHAnsi"/>
          <w:color w:val="000000" w:themeColor="text1"/>
        </w:rPr>
        <w:t xml:space="preserve">ekonomiškai naudingiausias </w:t>
      </w:r>
      <w:r w:rsidR="00A36CC9" w:rsidRPr="00250515">
        <w:rPr>
          <w:rFonts w:cstheme="minorHAnsi"/>
          <w:color w:val="000000" w:themeColor="text1"/>
        </w:rPr>
        <w:t>p</w:t>
      </w:r>
      <w:r w:rsidR="005D7D8C" w:rsidRPr="00250515">
        <w:rPr>
          <w:rFonts w:cstheme="minorHAnsi"/>
          <w:color w:val="000000" w:themeColor="text1"/>
        </w:rPr>
        <w:t>asiūlymas, esantis pasiūlymų eilės pirmojoje vietoje</w:t>
      </w:r>
      <w:r w:rsidR="00D734C6" w:rsidRPr="00250515">
        <w:rPr>
          <w:rFonts w:cstheme="minorHAnsi"/>
          <w:color w:val="000000" w:themeColor="text1"/>
        </w:rPr>
        <w:t xml:space="preserve">. </w:t>
      </w:r>
    </w:p>
    <w:p w14:paraId="7E67ECB8" w14:textId="1958525C" w:rsidR="00EC790E" w:rsidRPr="00250515" w:rsidRDefault="00F5411E" w:rsidP="005A2C86">
      <w:pPr>
        <w:pStyle w:val="NoSpacing"/>
        <w:ind w:firstLine="540"/>
        <w:contextualSpacing/>
        <w:rPr>
          <w:rFonts w:cstheme="minorHAnsi"/>
          <w:color w:val="00B050"/>
        </w:rPr>
      </w:pPr>
      <w:r w:rsidRPr="00250515">
        <w:rPr>
          <w:rStyle w:val="cf01"/>
          <w:rFonts w:asciiTheme="minorHAnsi" w:hAnsiTheme="minorHAnsi" w:cstheme="minorHAnsi"/>
          <w:sz w:val="21"/>
          <w:szCs w:val="21"/>
        </w:rPr>
        <w:t>7.3. P</w:t>
      </w:r>
      <w:r w:rsidR="0014359C" w:rsidRPr="00250515">
        <w:rPr>
          <w:rStyle w:val="cf01"/>
          <w:rFonts w:asciiTheme="minorHAnsi" w:hAnsiTheme="minorHAnsi" w:cstheme="minorHAnsi"/>
          <w:sz w:val="21"/>
          <w:szCs w:val="21"/>
        </w:rPr>
        <w:t xml:space="preserve">erkančioji organizacija </w:t>
      </w:r>
      <w:r w:rsidRPr="00250515">
        <w:rPr>
          <w:rStyle w:val="cf01"/>
          <w:rFonts w:asciiTheme="minorHAnsi" w:hAnsiTheme="minorHAnsi" w:cstheme="minorHAnsi"/>
          <w:b/>
          <w:bCs/>
          <w:sz w:val="21"/>
          <w:szCs w:val="21"/>
          <w:u w:val="single"/>
        </w:rPr>
        <w:t>atmes</w:t>
      </w:r>
      <w:r w:rsidRPr="00250515">
        <w:rPr>
          <w:rStyle w:val="cf01"/>
          <w:rFonts w:asciiTheme="minorHAnsi" w:hAnsiTheme="minorHAnsi" w:cstheme="minorHAnsi"/>
          <w:sz w:val="21"/>
          <w:szCs w:val="21"/>
          <w:u w:val="single"/>
        </w:rPr>
        <w:t xml:space="preserve"> tiekėjo pasiūlymą, jeigu </w:t>
      </w:r>
      <w:r w:rsidRPr="00250515">
        <w:rPr>
          <w:rStyle w:val="cf01"/>
          <w:rFonts w:asciiTheme="minorHAnsi" w:hAnsiTheme="minorHAnsi" w:cstheme="minorHAnsi"/>
          <w:b/>
          <w:bCs/>
          <w:sz w:val="21"/>
          <w:szCs w:val="21"/>
          <w:u w:val="single"/>
        </w:rPr>
        <w:t xml:space="preserve">kartu su pasiūlymu nebus pateikti šie </w:t>
      </w:r>
      <w:r w:rsidR="0014359C" w:rsidRPr="00250515">
        <w:rPr>
          <w:rStyle w:val="cf01"/>
          <w:rFonts w:asciiTheme="minorHAnsi" w:hAnsiTheme="minorHAnsi" w:cstheme="minorHAnsi"/>
          <w:b/>
          <w:bCs/>
          <w:sz w:val="21"/>
          <w:szCs w:val="21"/>
          <w:u w:val="single"/>
        </w:rPr>
        <w:t>p</w:t>
      </w:r>
      <w:r w:rsidRPr="00250515">
        <w:rPr>
          <w:rStyle w:val="cf01"/>
          <w:rFonts w:asciiTheme="minorHAnsi" w:hAnsiTheme="minorHAnsi" w:cstheme="minorHAnsi"/>
          <w:b/>
          <w:bCs/>
          <w:sz w:val="21"/>
          <w:szCs w:val="21"/>
          <w:u w:val="single"/>
        </w:rPr>
        <w:t>irkimo sąlygose reikalaujami pateikti dokumentai:</w:t>
      </w:r>
      <w:r w:rsidRPr="00250515">
        <w:rPr>
          <w:rStyle w:val="cf01"/>
          <w:rFonts w:asciiTheme="minorHAnsi" w:hAnsiTheme="minorHAnsi" w:cstheme="minorHAnsi"/>
          <w:b/>
          <w:bCs/>
          <w:sz w:val="21"/>
          <w:szCs w:val="21"/>
        </w:rPr>
        <w:t xml:space="preserve"> </w:t>
      </w:r>
    </w:p>
    <w:p w14:paraId="2D51DD9F" w14:textId="715D8430" w:rsidR="00A46893" w:rsidRPr="00250515" w:rsidRDefault="00EF193C" w:rsidP="005A2C86">
      <w:pPr>
        <w:pStyle w:val="NoSpacing"/>
        <w:ind w:firstLine="540"/>
        <w:contextualSpacing/>
        <w:rPr>
          <w:rFonts w:eastAsiaTheme="minorHAnsi" w:cstheme="minorHAnsi"/>
          <w:bCs/>
        </w:rPr>
      </w:pPr>
      <w:r w:rsidRPr="00250515">
        <w:rPr>
          <w:rFonts w:eastAsiaTheme="minorHAnsi" w:cstheme="minorHAnsi"/>
          <w:bCs/>
        </w:rPr>
        <w:t xml:space="preserve">7.3.1. </w:t>
      </w:r>
      <w:r w:rsidRPr="00250515">
        <w:rPr>
          <w:rFonts w:eastAsiaTheme="minorHAnsi" w:cstheme="minorHAnsi"/>
          <w:b/>
        </w:rPr>
        <w:t>užpildytas ir pasirašytas pasiūlymas</w:t>
      </w:r>
      <w:r w:rsidRPr="00250515">
        <w:rPr>
          <w:rFonts w:eastAsiaTheme="minorHAnsi" w:cstheme="minorHAnsi"/>
          <w:bCs/>
        </w:rPr>
        <w:t>, parengtas pagal specialiųjų pirkimo sąlygų 5 priede „Pasiūlymo forma“ pateiktą formą.</w:t>
      </w:r>
    </w:p>
    <w:p w14:paraId="1C843A21" w14:textId="081A996F" w:rsidR="00DC383E" w:rsidRPr="00250515" w:rsidRDefault="00DC383E" w:rsidP="005A2C86">
      <w:pPr>
        <w:pStyle w:val="NoSpacing"/>
        <w:ind w:firstLine="540"/>
        <w:contextualSpacing/>
        <w:rPr>
          <w:rFonts w:eastAsiaTheme="minorHAnsi" w:cstheme="minorHAnsi"/>
          <w:bCs/>
        </w:rPr>
      </w:pPr>
      <w:r w:rsidRPr="00250515">
        <w:rPr>
          <w:rFonts w:eastAsiaTheme="minorHAnsi" w:cstheme="minorHAnsi"/>
          <w:bCs/>
        </w:rPr>
        <w:t>7.2.</w:t>
      </w:r>
      <w:r w:rsidR="00B07931" w:rsidRPr="00250515">
        <w:rPr>
          <w:rFonts w:eastAsiaTheme="minorHAnsi" w:cstheme="minorHAnsi"/>
          <w:bCs/>
        </w:rPr>
        <w:t>2.</w:t>
      </w:r>
      <w:r w:rsidR="00646A41" w:rsidRPr="00250515">
        <w:rPr>
          <w:rFonts w:eastAsiaTheme="minorHAnsi" w:cstheme="minorHAnsi"/>
          <w:bCs/>
        </w:rPr>
        <w:t xml:space="preserve"> </w:t>
      </w:r>
      <w:r w:rsidR="00646A41" w:rsidRPr="00250515">
        <w:rPr>
          <w:rFonts w:cstheme="minorHAnsi"/>
          <w:b/>
          <w:bCs/>
          <w:szCs w:val="24"/>
        </w:rPr>
        <w:t>užpildyta</w:t>
      </w:r>
      <w:r w:rsidR="008A13B5">
        <w:rPr>
          <w:rFonts w:cstheme="minorHAnsi"/>
          <w:b/>
          <w:bCs/>
          <w:szCs w:val="24"/>
        </w:rPr>
        <w:t xml:space="preserve">s </w:t>
      </w:r>
      <w:r w:rsidR="00646A41" w:rsidRPr="00250515">
        <w:rPr>
          <w:rFonts w:cstheme="minorHAnsi"/>
          <w:szCs w:val="24"/>
        </w:rPr>
        <w:t xml:space="preserve">Pirkimo sąlygų 5 priedo „Pasiūlymo forma“ 1 priedas </w:t>
      </w:r>
      <w:r w:rsidR="00646A41" w:rsidRPr="00250515">
        <w:rPr>
          <w:rFonts w:cstheme="minorHAnsi"/>
          <w:b/>
          <w:bCs/>
          <w:szCs w:val="24"/>
        </w:rPr>
        <w:t>„Prekių techninių parametrų atitikties lentelė“.</w:t>
      </w:r>
    </w:p>
    <w:p w14:paraId="5EADED46" w14:textId="2B7580D3" w:rsidR="007F258F" w:rsidRPr="00BE41F9" w:rsidRDefault="007F258F" w:rsidP="005A2C86">
      <w:pPr>
        <w:pStyle w:val="NoSpacing"/>
        <w:ind w:firstLine="540"/>
        <w:contextualSpacing/>
        <w:rPr>
          <w:rFonts w:eastAsiaTheme="minorHAnsi" w:cstheme="minorHAnsi"/>
          <w:bCs/>
        </w:rPr>
      </w:pPr>
      <w:r w:rsidRPr="00BE41F9">
        <w:rPr>
          <w:rFonts w:eastAsiaTheme="minorHAnsi" w:cstheme="minorHAnsi"/>
          <w:bCs/>
        </w:rPr>
        <w:t>7.3.</w:t>
      </w:r>
      <w:r w:rsidR="00EF59C2" w:rsidRPr="00BE41F9">
        <w:rPr>
          <w:rFonts w:eastAsiaTheme="minorHAnsi" w:cstheme="minorHAnsi"/>
          <w:bCs/>
        </w:rPr>
        <w:t>3</w:t>
      </w:r>
      <w:r w:rsidRPr="00BE41F9">
        <w:rPr>
          <w:rFonts w:eastAsiaTheme="minorHAnsi" w:cstheme="minorHAnsi"/>
          <w:bCs/>
        </w:rPr>
        <w:t xml:space="preserve">. </w:t>
      </w:r>
      <w:r w:rsidR="00605B13" w:rsidRPr="00BE41F9">
        <w:rPr>
          <w:b/>
          <w:bCs/>
          <w:szCs w:val="24"/>
        </w:rPr>
        <w:t>dokumentai</w:t>
      </w:r>
      <w:r w:rsidR="00605B13" w:rsidRPr="00BE41F9">
        <w:rPr>
          <w:szCs w:val="24"/>
        </w:rPr>
        <w:t xml:space="preserve"> nurodyti specialiųjų pirkimo sąlygų 4 priedo „Techninė specifikacija“ </w:t>
      </w:r>
      <w:r w:rsidR="00605B13" w:rsidRPr="00BE41F9">
        <w:rPr>
          <w:b/>
          <w:bCs/>
          <w:szCs w:val="24"/>
        </w:rPr>
        <w:t>7 skyriuje</w:t>
      </w:r>
      <w:r w:rsidR="00605B13" w:rsidRPr="00BE41F9">
        <w:rPr>
          <w:szCs w:val="24"/>
        </w:rPr>
        <w:t xml:space="preserve"> (</w:t>
      </w:r>
      <w:r w:rsidR="00605B13" w:rsidRPr="00BE41F9">
        <w:rPr>
          <w:i/>
          <w:iCs/>
          <w:szCs w:val="24"/>
        </w:rPr>
        <w:t xml:space="preserve">Oficialūs gamintojo dokumentai, patvirtinantys Prekės </w:t>
      </w:r>
      <w:r w:rsidR="00605B13" w:rsidRPr="00BE41F9">
        <w:rPr>
          <w:b/>
          <w:bCs/>
          <w:i/>
          <w:iCs/>
          <w:szCs w:val="24"/>
        </w:rPr>
        <w:t>atitikimą TS reikalavimams, dokumentas, patvirtinantis, kad Tiekėjas yra siūlomos programinės įrangos programinės įrangos gamintojas arba turi programinės įrangos gamintojo suteiktą teisę parduoti, prižiūrėti siūlomą programinę įrangą.</w:t>
      </w:r>
    </w:p>
    <w:p w14:paraId="72002B70" w14:textId="7FC900C7" w:rsidR="007359FB" w:rsidRPr="00250515" w:rsidRDefault="007359FB" w:rsidP="00836844">
      <w:pPr>
        <w:pStyle w:val="NoSpacing"/>
        <w:ind w:firstLine="0"/>
        <w:contextualSpacing/>
        <w:rPr>
          <w:rFonts w:eastAsiaTheme="minorHAnsi" w:cstheme="minorHAnsi"/>
          <w:bCs/>
          <w:i/>
          <w:iCs/>
          <w:color w:val="7030A0"/>
        </w:rPr>
      </w:pPr>
    </w:p>
    <w:p w14:paraId="4CFAC41F" w14:textId="5A3D78C7" w:rsidR="00D83C57" w:rsidRPr="00250515" w:rsidRDefault="00D83C57" w:rsidP="004A0305">
      <w:pPr>
        <w:pStyle w:val="Heading1"/>
        <w:tabs>
          <w:tab w:val="left" w:pos="567"/>
        </w:tabs>
        <w:spacing w:line="20" w:lineRule="atLeast"/>
        <w:ind w:firstLine="0"/>
        <w:contextualSpacing/>
        <w:rPr>
          <w:rFonts w:asciiTheme="minorHAnsi" w:hAnsiTheme="minorHAnsi" w:cstheme="minorHAnsi"/>
        </w:rPr>
      </w:pPr>
      <w:bookmarkStart w:id="21" w:name="_Ref39425999"/>
      <w:bookmarkStart w:id="22" w:name="_Ref39426005"/>
      <w:bookmarkStart w:id="23" w:name="_Toc126333937"/>
      <w:bookmarkStart w:id="24" w:name="_Toc137194954"/>
      <w:r w:rsidRPr="00250515">
        <w:rPr>
          <w:rFonts w:asciiTheme="minorHAnsi" w:hAnsiTheme="minorHAnsi" w:cstheme="minorHAnsi"/>
        </w:rPr>
        <w:t>8. Sutarties sudarymas</w:t>
      </w:r>
      <w:bookmarkEnd w:id="21"/>
      <w:bookmarkEnd w:id="22"/>
      <w:bookmarkEnd w:id="23"/>
      <w:bookmarkEnd w:id="24"/>
    </w:p>
    <w:p w14:paraId="4B42B3B3" w14:textId="00116B3B" w:rsidR="00D83C57" w:rsidRPr="00250515" w:rsidRDefault="00D83C57" w:rsidP="000003B6">
      <w:pPr>
        <w:spacing w:line="240" w:lineRule="auto"/>
        <w:ind w:left="284" w:hanging="284"/>
        <w:rPr>
          <w:rFonts w:cstheme="minorHAnsi"/>
          <w:color w:val="000000" w:themeColor="text1"/>
        </w:rPr>
      </w:pPr>
    </w:p>
    <w:p w14:paraId="4006AD6A" w14:textId="7D718995" w:rsidR="00D83C57" w:rsidRPr="00250515" w:rsidRDefault="000003B6" w:rsidP="005A2C86">
      <w:pPr>
        <w:pStyle w:val="ListParagraph"/>
        <w:spacing w:line="240" w:lineRule="auto"/>
        <w:ind w:left="0" w:firstLine="540"/>
        <w:rPr>
          <w:rFonts w:cstheme="minorHAnsi"/>
          <w:color w:val="000000" w:themeColor="text1"/>
        </w:rPr>
      </w:pPr>
      <w:r w:rsidRPr="00250515">
        <w:rPr>
          <w:rFonts w:cstheme="minorHAnsi"/>
          <w:color w:val="000000" w:themeColor="text1"/>
        </w:rPr>
        <w:t xml:space="preserve">8.1. </w:t>
      </w:r>
      <w:r w:rsidR="00D83C57" w:rsidRPr="00250515">
        <w:rPr>
          <w:rFonts w:cstheme="minorHAnsi"/>
          <w:color w:val="000000" w:themeColor="text1"/>
        </w:rPr>
        <w:t>Ši pirkimo procedūra atliekama siekiant sudaryti sutartį su tiekėju, kurio pasiūlymas, vadovaujantis pirkimo sąlygose</w:t>
      </w:r>
      <w:r w:rsidR="00D83C57" w:rsidRPr="00250515">
        <w:rPr>
          <w:rFonts w:cstheme="minorHAnsi"/>
          <w:color w:val="0070C0"/>
        </w:rPr>
        <w:t xml:space="preserve"> </w:t>
      </w:r>
      <w:r w:rsidR="00D83C57" w:rsidRPr="00250515">
        <w:rPr>
          <w:rFonts w:cstheme="minorHAnsi"/>
          <w:color w:val="000000" w:themeColor="text1"/>
        </w:rPr>
        <w:t>nustatyta tvarka, bus pripažintas laimėjęs</w:t>
      </w:r>
      <w:r w:rsidR="005C4DD1" w:rsidRPr="00250515">
        <w:rPr>
          <w:rFonts w:cstheme="minorHAnsi"/>
          <w:color w:val="000000" w:themeColor="text1"/>
        </w:rPr>
        <w:t>.</w:t>
      </w:r>
      <w:r w:rsidR="00F56579" w:rsidRPr="00250515">
        <w:rPr>
          <w:rFonts w:cstheme="minorHAnsi"/>
        </w:rPr>
        <w:t xml:space="preserve"> </w:t>
      </w:r>
    </w:p>
    <w:p w14:paraId="253E53D4" w14:textId="3192389A" w:rsidR="000003B6" w:rsidRPr="00250515" w:rsidRDefault="000003B6" w:rsidP="005A2C86">
      <w:pPr>
        <w:spacing w:line="240" w:lineRule="auto"/>
        <w:ind w:firstLine="540"/>
        <w:rPr>
          <w:rFonts w:cstheme="minorHAnsi"/>
        </w:rPr>
      </w:pPr>
      <w:r w:rsidRPr="00250515">
        <w:rPr>
          <w:rFonts w:cstheme="minorHAnsi"/>
          <w:color w:val="000000" w:themeColor="text1"/>
        </w:rPr>
        <w:t>8.</w:t>
      </w:r>
      <w:r w:rsidR="00324A6C" w:rsidRPr="00250515">
        <w:rPr>
          <w:rFonts w:cstheme="minorHAnsi"/>
          <w:color w:val="000000" w:themeColor="text1"/>
        </w:rPr>
        <w:t>2</w:t>
      </w:r>
      <w:r w:rsidRPr="00250515">
        <w:rPr>
          <w:rFonts w:cstheme="minorHAnsi"/>
          <w:color w:val="000000" w:themeColor="text1"/>
        </w:rPr>
        <w:t xml:space="preserve">. </w:t>
      </w:r>
      <w:r w:rsidR="00F03B9A" w:rsidRPr="00250515">
        <w:rPr>
          <w:rFonts w:cstheme="minorHAnsi"/>
          <w:color w:val="000000" w:themeColor="text1"/>
        </w:rPr>
        <w:t>Sutarties sąlygos pateikiamos specialiųjų pirkimo sąlygų 7 priede.</w:t>
      </w:r>
    </w:p>
    <w:p w14:paraId="12A01B89" w14:textId="77777777" w:rsidR="00AE7102" w:rsidRPr="00250515" w:rsidRDefault="00AE7102" w:rsidP="005F0BBE">
      <w:pPr>
        <w:pStyle w:val="NoSpacing"/>
        <w:spacing w:line="276" w:lineRule="auto"/>
        <w:ind w:firstLine="0"/>
        <w:contextualSpacing/>
        <w:jc w:val="left"/>
        <w:rPr>
          <w:rFonts w:eastAsiaTheme="minorHAnsi" w:cstheme="minorHAnsi"/>
        </w:rPr>
      </w:pPr>
    </w:p>
    <w:p w14:paraId="4D042BD5" w14:textId="77777777" w:rsidR="005450B5" w:rsidRPr="00250515" w:rsidRDefault="005450B5" w:rsidP="00F77A5D">
      <w:pPr>
        <w:pStyle w:val="NoSpacing"/>
        <w:spacing w:line="276" w:lineRule="auto"/>
        <w:contextualSpacing/>
        <w:jc w:val="left"/>
        <w:rPr>
          <w:rFonts w:eastAsiaTheme="minorHAnsi" w:cstheme="minorHAnsi"/>
        </w:rPr>
      </w:pPr>
    </w:p>
    <w:p w14:paraId="5B316373" w14:textId="5974697B" w:rsidR="000D5039" w:rsidRPr="00250515" w:rsidRDefault="00D83C57" w:rsidP="00DA4A0C">
      <w:pPr>
        <w:pStyle w:val="Heading1"/>
        <w:spacing w:before="0" w:after="0" w:line="300" w:lineRule="auto"/>
        <w:ind w:firstLine="0"/>
        <w:rPr>
          <w:rFonts w:asciiTheme="minorHAnsi" w:hAnsiTheme="minorHAnsi" w:cstheme="minorHAnsi"/>
          <w:color w:val="auto"/>
        </w:rPr>
      </w:pPr>
      <w:bookmarkStart w:id="25" w:name="_Toc137194955"/>
      <w:r w:rsidRPr="00250515">
        <w:rPr>
          <w:rFonts w:asciiTheme="minorHAnsi" w:hAnsiTheme="minorHAnsi" w:cstheme="minorHAnsi"/>
          <w:color w:val="auto"/>
        </w:rPr>
        <w:t xml:space="preserve">9. </w:t>
      </w:r>
      <w:r w:rsidR="00274B64" w:rsidRPr="00250515">
        <w:rPr>
          <w:rFonts w:asciiTheme="minorHAnsi" w:hAnsiTheme="minorHAnsi" w:cstheme="minorHAnsi"/>
          <w:color w:val="auto"/>
        </w:rPr>
        <w:t>K</w:t>
      </w:r>
      <w:r w:rsidR="00A84437" w:rsidRPr="00250515">
        <w:rPr>
          <w:rFonts w:asciiTheme="minorHAnsi" w:hAnsiTheme="minorHAnsi" w:cstheme="minorHAnsi"/>
          <w:color w:val="auto"/>
        </w:rPr>
        <w:t>itos sąlygos</w:t>
      </w:r>
      <w:bookmarkEnd w:id="25"/>
      <w:r w:rsidR="00A84437" w:rsidRPr="00250515">
        <w:rPr>
          <w:rFonts w:asciiTheme="minorHAnsi" w:hAnsiTheme="minorHAnsi" w:cstheme="minorHAnsi"/>
          <w:color w:val="auto"/>
        </w:rPr>
        <w:t xml:space="preserve"> </w:t>
      </w:r>
    </w:p>
    <w:p w14:paraId="229A419C" w14:textId="77777777" w:rsidR="0008378B" w:rsidRPr="00250515" w:rsidRDefault="0008378B" w:rsidP="00E250DF">
      <w:pPr>
        <w:pStyle w:val="NoSpacing"/>
        <w:spacing w:line="300" w:lineRule="auto"/>
        <w:ind w:firstLine="0"/>
        <w:contextualSpacing/>
        <w:rPr>
          <w:rFonts w:eastAsiaTheme="minorHAnsi" w:cstheme="minorHAnsi"/>
        </w:rPr>
      </w:pPr>
    </w:p>
    <w:p w14:paraId="52BA0CEF" w14:textId="4A24EDB7" w:rsidR="00E250DF" w:rsidRPr="00250515" w:rsidRDefault="00A87E44" w:rsidP="005A2C86">
      <w:pPr>
        <w:pStyle w:val="NoSpacing"/>
        <w:spacing w:line="276" w:lineRule="auto"/>
        <w:ind w:firstLine="540"/>
        <w:contextualSpacing/>
        <w:rPr>
          <w:rFonts w:eastAsiaTheme="minorHAnsi" w:cstheme="minorHAnsi"/>
        </w:rPr>
      </w:pPr>
      <w:r w:rsidRPr="00250515">
        <w:rPr>
          <w:rFonts w:eastAsia="Times New Roman" w:cstheme="minorHAnsi"/>
        </w:rPr>
        <w:t>Netaikoma.</w:t>
      </w:r>
      <w:r w:rsidRPr="00250515">
        <w:rPr>
          <w:rFonts w:eastAsia="Times New Roman" w:cstheme="minorHAnsi"/>
          <w:i/>
          <w:iCs/>
        </w:rPr>
        <w:t xml:space="preserve"> </w:t>
      </w:r>
      <w:r w:rsidR="00EE68F7" w:rsidRPr="00250515">
        <w:rPr>
          <w:rFonts w:eastAsiaTheme="minorHAnsi" w:cstheme="minorHAnsi"/>
        </w:rPr>
        <w:br w:type="page"/>
      </w:r>
    </w:p>
    <w:p w14:paraId="729EDC83" w14:textId="6E7D82C4" w:rsidR="00112F92" w:rsidRPr="00250515" w:rsidRDefault="005450B5" w:rsidP="00112F92">
      <w:pPr>
        <w:spacing w:line="240" w:lineRule="auto"/>
        <w:ind w:left="7314" w:firstLine="0"/>
        <w:rPr>
          <w:rFonts w:cstheme="minorHAnsi"/>
        </w:rPr>
      </w:pPr>
      <w:r w:rsidRPr="00250515">
        <w:rPr>
          <w:rFonts w:cstheme="minorHAnsi"/>
        </w:rPr>
        <w:lastRenderedPageBreak/>
        <w:t>P</w:t>
      </w:r>
      <w:r w:rsidR="00112F92" w:rsidRPr="00250515">
        <w:rPr>
          <w:rFonts w:cstheme="minorHAnsi"/>
        </w:rPr>
        <w:t>irkimo sąlygų 1 priedas „Tiekėjų pašalinimo pagrindai“</w:t>
      </w:r>
    </w:p>
    <w:p w14:paraId="537E8F24" w14:textId="77777777" w:rsidR="00112F92" w:rsidRPr="00250515"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250515" w:rsidRDefault="00112F92" w:rsidP="00112F92">
      <w:pPr>
        <w:spacing w:after="240" w:line="276" w:lineRule="auto"/>
        <w:jc w:val="center"/>
        <w:rPr>
          <w:rFonts w:eastAsia="Arial" w:cstheme="minorHAnsi"/>
          <w:smallCaps/>
          <w:color w:val="404040"/>
          <w:sz w:val="28"/>
          <w:szCs w:val="28"/>
        </w:rPr>
      </w:pPr>
      <w:r w:rsidRPr="00250515">
        <w:rPr>
          <w:rFonts w:eastAsia="Arial" w:cstheme="minorHAnsi"/>
          <w:smallCaps/>
          <w:color w:val="404040"/>
          <w:sz w:val="28"/>
          <w:szCs w:val="28"/>
        </w:rPr>
        <w:t>TIEKĖJŲ PAŠALINIMO PAGRINDAI</w:t>
      </w:r>
    </w:p>
    <w:p w14:paraId="0D856714" w14:textId="511E9D6F" w:rsidR="008B2E27" w:rsidRPr="00250515" w:rsidRDefault="007D4537" w:rsidP="00427316">
      <w:pPr>
        <w:spacing w:line="240" w:lineRule="auto"/>
        <w:ind w:firstLine="540"/>
        <w:rPr>
          <w:rFonts w:eastAsia="Arial" w:cstheme="minorHAnsi"/>
          <w:b/>
          <w:bCs/>
          <w:i/>
        </w:rPr>
      </w:pPr>
      <w:r w:rsidRPr="00250515">
        <w:rPr>
          <w:rFonts w:eastAsia="Arial" w:cstheme="minorHAnsi"/>
          <w:b/>
          <w:bCs/>
          <w:i/>
        </w:rPr>
        <w:t>Vykdant mažos vertės</w:t>
      </w:r>
      <w:r w:rsidR="007510CD" w:rsidRPr="00250515">
        <w:rPr>
          <w:rFonts w:eastAsia="Arial" w:cstheme="minorHAnsi"/>
          <w:b/>
          <w:bCs/>
          <w:i/>
        </w:rPr>
        <w:t xml:space="preserve"> skelbiamos apklausos</w:t>
      </w:r>
      <w:r w:rsidRPr="00250515">
        <w:rPr>
          <w:rFonts w:eastAsia="Arial" w:cstheme="minorHAnsi"/>
          <w:b/>
          <w:bCs/>
          <w:i/>
        </w:rPr>
        <w:t xml:space="preserve"> pirkimą </w:t>
      </w:r>
      <w:r w:rsidR="001C2EE8" w:rsidRPr="00250515">
        <w:rPr>
          <w:rFonts w:eastAsia="Arial" w:cstheme="minorHAnsi"/>
          <w:b/>
          <w:bCs/>
          <w:i/>
        </w:rPr>
        <w:t xml:space="preserve">perkančioji organizacija numato </w:t>
      </w:r>
      <w:r w:rsidR="00CD59E8" w:rsidRPr="00250515">
        <w:rPr>
          <w:rFonts w:eastAsia="Arial" w:cstheme="minorHAnsi"/>
          <w:b/>
          <w:bCs/>
          <w:i/>
        </w:rPr>
        <w:t xml:space="preserve">bent </w:t>
      </w:r>
      <w:r w:rsidR="008B2E27" w:rsidRPr="00250515">
        <w:rPr>
          <w:rFonts w:eastAsia="Arial" w:cstheme="minorHAnsi"/>
          <w:b/>
          <w:bCs/>
          <w:i/>
        </w:rPr>
        <w:t>šiuos</w:t>
      </w:r>
      <w:r w:rsidR="00CB237B" w:rsidRPr="00250515">
        <w:rPr>
          <w:rFonts w:eastAsia="Arial" w:cstheme="minorHAnsi"/>
          <w:b/>
          <w:bCs/>
          <w:i/>
        </w:rPr>
        <w:t>,</w:t>
      </w:r>
      <w:r w:rsidR="00CF4B8C" w:rsidRPr="00250515">
        <w:rPr>
          <w:rFonts w:eastAsia="Arial" w:cstheme="minorHAnsi"/>
          <w:b/>
          <w:bCs/>
          <w:i/>
        </w:rPr>
        <w:t xml:space="preserve"> žemiau nurodytus</w:t>
      </w:r>
      <w:r w:rsidR="00CB237B" w:rsidRPr="00250515">
        <w:rPr>
          <w:rFonts w:eastAsia="Arial" w:cstheme="minorHAnsi"/>
          <w:b/>
          <w:bCs/>
          <w:i/>
        </w:rPr>
        <w:t>,</w:t>
      </w:r>
      <w:r w:rsidR="008B2E27" w:rsidRPr="00250515">
        <w:rPr>
          <w:rFonts w:eastAsia="Arial" w:cstheme="minorHAnsi"/>
          <w:b/>
          <w:bCs/>
          <w:i/>
        </w:rPr>
        <w:t xml:space="preserve"> </w:t>
      </w:r>
      <w:r w:rsidR="00F20FBA" w:rsidRPr="00250515">
        <w:rPr>
          <w:rFonts w:eastAsia="Arial" w:cstheme="minorHAnsi"/>
          <w:b/>
          <w:bCs/>
          <w:i/>
        </w:rPr>
        <w:t>pašalinimo pagrind</w:t>
      </w:r>
      <w:r w:rsidR="0025061E" w:rsidRPr="00250515">
        <w:rPr>
          <w:rFonts w:eastAsia="Arial" w:cstheme="minorHAnsi"/>
          <w:b/>
          <w:bCs/>
          <w:i/>
        </w:rPr>
        <w:t>us</w:t>
      </w:r>
      <w:r w:rsidR="00CB237B" w:rsidRPr="00250515">
        <w:rPr>
          <w:rFonts w:eastAsia="Arial" w:cstheme="minorHAnsi"/>
          <w:b/>
          <w:bCs/>
          <w:i/>
        </w:rPr>
        <w:t>:</w:t>
      </w:r>
    </w:p>
    <w:p w14:paraId="185896D7" w14:textId="2FE3B5E4" w:rsidR="00CF4B8C" w:rsidRPr="00250515" w:rsidRDefault="00440E78" w:rsidP="00427316">
      <w:pPr>
        <w:spacing w:line="240" w:lineRule="auto"/>
        <w:ind w:firstLine="540"/>
        <w:rPr>
          <w:rFonts w:eastAsia="Arial" w:cstheme="minorHAnsi"/>
          <w:i/>
        </w:rPr>
      </w:pPr>
      <w:r w:rsidRPr="00250515">
        <w:rPr>
          <w:rFonts w:eastAsia="Arial" w:cstheme="minorHAnsi"/>
          <w:i/>
        </w:rPr>
        <w:t>Perkančioji organizacija atmeta tiekėjo pasiūlym</w:t>
      </w:r>
      <w:r w:rsidR="00CB237B" w:rsidRPr="00250515">
        <w:rPr>
          <w:rFonts w:eastAsia="Arial" w:cstheme="minorHAnsi"/>
          <w:i/>
        </w:rPr>
        <w:t>ą</w:t>
      </w:r>
      <w:r w:rsidRPr="00250515">
        <w:rPr>
          <w:rFonts w:eastAsia="Arial" w:cstheme="minorHAnsi"/>
          <w:i/>
        </w:rPr>
        <w:t xml:space="preserve">, jeigu: </w:t>
      </w:r>
    </w:p>
    <w:p w14:paraId="5833966D" w14:textId="07260701" w:rsidR="006D67EE" w:rsidRPr="00250515" w:rsidRDefault="008B2E27" w:rsidP="00427316">
      <w:pPr>
        <w:pStyle w:val="NoSpacing"/>
        <w:ind w:firstLine="540"/>
        <w:rPr>
          <w:rFonts w:eastAsia="Yu Mincho" w:cstheme="minorHAnsi"/>
          <w:b/>
          <w:bCs/>
          <w:i/>
        </w:rPr>
      </w:pPr>
      <w:r w:rsidRPr="00250515">
        <w:rPr>
          <w:rFonts w:eastAsia="Arial" w:cstheme="minorHAnsi"/>
          <w:i/>
        </w:rPr>
        <w:t xml:space="preserve">1. </w:t>
      </w:r>
      <w:r w:rsidR="00AC0420" w:rsidRPr="00250515">
        <w:rPr>
          <w:rFonts w:cstheme="minorHAnsi"/>
          <w:i/>
        </w:rPr>
        <w:t>Tiekėjas su kitais tiekėjais yra sudaręs susitarimų, kuriais siekiama iškreipti konkurenciją atliekamame pirkime, ir perkančioji organizacija dėl to turi įtikinamų duomenų</w:t>
      </w:r>
      <w:r w:rsidR="00C11375" w:rsidRPr="00250515">
        <w:rPr>
          <w:rFonts w:cstheme="minorHAnsi"/>
          <w:i/>
        </w:rPr>
        <w:t xml:space="preserve"> </w:t>
      </w:r>
      <w:r w:rsidR="00C11375" w:rsidRPr="00250515">
        <w:rPr>
          <w:rFonts w:cstheme="minorHAnsi"/>
          <w:b/>
          <w:i/>
          <w:color w:val="7030A0"/>
        </w:rPr>
        <w:t>(</w:t>
      </w:r>
      <w:r w:rsidR="00C11375" w:rsidRPr="00250515">
        <w:rPr>
          <w:rFonts w:eastAsia="Yu Mincho" w:cstheme="minorHAnsi"/>
          <w:b/>
          <w:i/>
          <w:color w:val="7030A0"/>
        </w:rPr>
        <w:t>VPĮ 46 straipsnio 4 dalies 1 punktas</w:t>
      </w:r>
      <w:r w:rsidR="00C11375" w:rsidRPr="00250515">
        <w:rPr>
          <w:rFonts w:eastAsia="Arial" w:cstheme="minorHAnsi"/>
          <w:i/>
          <w:color w:val="7030A0"/>
        </w:rPr>
        <w:t>).</w:t>
      </w:r>
    </w:p>
    <w:p w14:paraId="3417C9CD" w14:textId="1083D667" w:rsidR="006D67EE" w:rsidRPr="00250515" w:rsidRDefault="006D67EE" w:rsidP="00427316">
      <w:pPr>
        <w:pStyle w:val="NoSpacing"/>
        <w:ind w:firstLine="540"/>
        <w:rPr>
          <w:rFonts w:cstheme="minorHAnsi"/>
          <w:b/>
          <w:i/>
          <w:color w:val="7030A0"/>
        </w:rPr>
      </w:pPr>
      <w:r w:rsidRPr="00250515">
        <w:rPr>
          <w:rFonts w:eastAsia="Arial" w:cstheme="minorHAnsi"/>
          <w:i/>
        </w:rPr>
        <w:t>2.</w:t>
      </w:r>
      <w:r w:rsidR="00C11375" w:rsidRPr="00250515">
        <w:rPr>
          <w:rFonts w:eastAsia="Arial" w:cstheme="minorHAnsi"/>
          <w:i/>
        </w:rPr>
        <w:t xml:space="preserve"> </w:t>
      </w:r>
      <w:r w:rsidR="00277655" w:rsidRPr="00250515">
        <w:rPr>
          <w:rFonts w:cstheme="minorHAnsi"/>
          <w:i/>
        </w:rPr>
        <w:t>Tiekėjas pirkimo metu pateko į interesų konflikto situaciją, kaip apibrėžta VPĮ 21 straipsnyje, ir atitinkamos padėties negalima ištaisyti.</w:t>
      </w:r>
      <w:r w:rsidR="008A37DA" w:rsidRPr="00250515">
        <w:rPr>
          <w:rFonts w:cstheme="minorHAnsi"/>
          <w:i/>
        </w:rPr>
        <w:t xml:space="preserve"> </w:t>
      </w:r>
      <w:r w:rsidR="00277655" w:rsidRPr="00250515">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250515">
        <w:rPr>
          <w:rFonts w:cstheme="minorHAnsi"/>
          <w:i/>
        </w:rPr>
        <w:t xml:space="preserve"> </w:t>
      </w:r>
      <w:r w:rsidR="008A37DA" w:rsidRPr="00250515">
        <w:rPr>
          <w:rFonts w:cstheme="minorHAnsi"/>
          <w:b/>
          <w:i/>
          <w:color w:val="7030A0"/>
        </w:rPr>
        <w:t>(</w:t>
      </w:r>
      <w:r w:rsidR="008A37DA" w:rsidRPr="00250515">
        <w:rPr>
          <w:rFonts w:eastAsia="Yu Mincho" w:cstheme="minorHAnsi"/>
          <w:b/>
          <w:i/>
          <w:color w:val="7030A0"/>
        </w:rPr>
        <w:t>VPĮ 46 straipsnio 4 dalies 2 punktas)</w:t>
      </w:r>
      <w:r w:rsidR="00277655" w:rsidRPr="00250515">
        <w:rPr>
          <w:rFonts w:cstheme="minorHAnsi"/>
          <w:i/>
          <w:color w:val="7030A0"/>
        </w:rPr>
        <w:t>.</w:t>
      </w:r>
    </w:p>
    <w:p w14:paraId="4E7FF8EC" w14:textId="0143612F" w:rsidR="006D67EE" w:rsidRPr="00250515" w:rsidRDefault="006D67EE" w:rsidP="00427316">
      <w:pPr>
        <w:pStyle w:val="NoSpacing"/>
        <w:ind w:firstLine="540"/>
        <w:rPr>
          <w:rFonts w:eastAsia="Yu Mincho" w:cstheme="minorHAnsi"/>
          <w:b/>
          <w:bCs/>
        </w:rPr>
      </w:pPr>
      <w:r w:rsidRPr="00250515">
        <w:rPr>
          <w:rFonts w:eastAsia="Arial" w:cstheme="minorHAnsi"/>
          <w:i/>
        </w:rPr>
        <w:t>3.</w:t>
      </w:r>
      <w:r w:rsidR="008A37DA" w:rsidRPr="00250515">
        <w:rPr>
          <w:rFonts w:eastAsia="Arial" w:cstheme="minorHAnsi"/>
          <w:i/>
        </w:rPr>
        <w:t xml:space="preserve"> </w:t>
      </w:r>
      <w:r w:rsidR="00C95F80" w:rsidRPr="00250515">
        <w:rPr>
          <w:rFonts w:cstheme="minorHAnsi"/>
        </w:rPr>
        <w:t xml:space="preserve">Pažeista konkurencija, kaip nustatyta VPĮ 27 straipsnio 3 ir 4 dalyse, ir atitinkamos padėties negalima ištaisyti </w:t>
      </w:r>
      <w:r w:rsidR="00C95F80" w:rsidRPr="00250515">
        <w:rPr>
          <w:rFonts w:cstheme="minorHAnsi"/>
          <w:b/>
          <w:color w:val="7030A0"/>
        </w:rPr>
        <w:t>(</w:t>
      </w:r>
      <w:r w:rsidR="003878F0" w:rsidRPr="00250515">
        <w:rPr>
          <w:rFonts w:eastAsia="Yu Mincho" w:cstheme="minorHAnsi"/>
          <w:b/>
          <w:color w:val="7030A0"/>
        </w:rPr>
        <w:t>VPĮ 46 straipsnio 4 dalies 3 punktas).</w:t>
      </w:r>
    </w:p>
    <w:p w14:paraId="5D0561FC" w14:textId="4E34B5AF" w:rsidR="00DD10C2" w:rsidRPr="00250515" w:rsidRDefault="006D67EE" w:rsidP="00427316">
      <w:pPr>
        <w:pStyle w:val="NoSpacing"/>
        <w:ind w:firstLine="540"/>
        <w:rPr>
          <w:rFonts w:cstheme="minorHAnsi"/>
        </w:rPr>
      </w:pPr>
      <w:r w:rsidRPr="00250515">
        <w:rPr>
          <w:rFonts w:eastAsia="Arial" w:cstheme="minorHAnsi"/>
          <w:i/>
        </w:rPr>
        <w:t>4.</w:t>
      </w:r>
      <w:r w:rsidR="003878F0" w:rsidRPr="00250515">
        <w:rPr>
          <w:rFonts w:eastAsia="Arial" w:cstheme="minorHAnsi"/>
          <w:i/>
        </w:rPr>
        <w:t xml:space="preserve"> </w:t>
      </w:r>
      <w:r w:rsidR="00DD10C2" w:rsidRPr="00250515">
        <w:rPr>
          <w:rFonts w:cstheme="minorHAnsi"/>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5C3867" w:rsidRPr="00250515">
        <w:rPr>
          <w:rFonts w:cstheme="minorHAnsi"/>
        </w:rPr>
        <w:t xml:space="preserve"> </w:t>
      </w:r>
      <w:r w:rsidR="005C3867" w:rsidRPr="00250515">
        <w:rPr>
          <w:rFonts w:cstheme="minorHAnsi"/>
          <w:b/>
          <w:bCs/>
          <w:i/>
          <w:iCs/>
          <w:color w:val="7030A0"/>
        </w:rPr>
        <w:t>(VPĮ 46 straipsnio 4 dalies 4 punktas)</w:t>
      </w:r>
      <w:r w:rsidR="005C3867" w:rsidRPr="00250515">
        <w:rPr>
          <w:rFonts w:cstheme="minorHAnsi"/>
          <w:i/>
          <w:iCs/>
        </w:rPr>
        <w:t>.</w:t>
      </w:r>
      <w:r w:rsidR="00DD10C2" w:rsidRPr="00250515">
        <w:rPr>
          <w:rFonts w:cstheme="minorHAnsi"/>
        </w:rPr>
        <w:t xml:space="preserve"> </w:t>
      </w:r>
    </w:p>
    <w:p w14:paraId="3A539209" w14:textId="3A033CC4" w:rsidR="006D67EE" w:rsidRPr="00250515" w:rsidRDefault="006D67EE" w:rsidP="00427316">
      <w:pPr>
        <w:pStyle w:val="NoSpacing"/>
        <w:ind w:firstLine="540"/>
        <w:rPr>
          <w:rFonts w:eastAsia="Yu Mincho" w:cstheme="minorHAnsi"/>
          <w:b/>
          <w:color w:val="7030A0"/>
        </w:rPr>
      </w:pPr>
      <w:r w:rsidRPr="00250515">
        <w:rPr>
          <w:rFonts w:eastAsia="Arial" w:cstheme="minorHAnsi"/>
        </w:rPr>
        <w:t>5.</w:t>
      </w:r>
      <w:r w:rsidR="0093234E" w:rsidRPr="00250515">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250515">
        <w:rPr>
          <w:rFonts w:cstheme="minorHAnsi"/>
          <w:color w:val="7030A0"/>
        </w:rPr>
        <w:t>(</w:t>
      </w:r>
      <w:r w:rsidR="00E405E7" w:rsidRPr="00250515">
        <w:rPr>
          <w:rFonts w:eastAsia="Yu Mincho" w:cstheme="minorHAnsi"/>
          <w:b/>
          <w:color w:val="7030A0"/>
        </w:rPr>
        <w:t>VPĮ 46 straipsnio 4 dalies 5 punktas).</w:t>
      </w:r>
    </w:p>
    <w:p w14:paraId="153017D1" w14:textId="1B0F3F4A" w:rsidR="00E71E71" w:rsidRPr="00250515" w:rsidRDefault="00E71E71" w:rsidP="00427316">
      <w:pPr>
        <w:pStyle w:val="NoSpacing"/>
        <w:ind w:firstLine="540"/>
        <w:rPr>
          <w:rFonts w:eastAsia="Yu Mincho" w:cstheme="minorHAnsi"/>
          <w:b/>
          <w:bCs/>
          <w:i/>
          <w:color w:val="7030A0"/>
        </w:rPr>
      </w:pPr>
      <w:r w:rsidRPr="00250515">
        <w:rPr>
          <w:rFonts w:eastAsia="Yu Mincho" w:cstheme="minorHAnsi"/>
          <w:iCs/>
        </w:rPr>
        <w:t>6. Tiekėjas yra neatlikęs jam paskirtos baudžiamojo poveikio priemonės – uždraudimo juridiniam asmeniui dalyvauti viešuosiuose pirkimuose</w:t>
      </w:r>
      <w:r w:rsidRPr="00250515">
        <w:rPr>
          <w:rFonts w:eastAsia="Yu Mincho" w:cstheme="minorHAnsi"/>
          <w:b/>
          <w:bCs/>
          <w:iCs/>
        </w:rPr>
        <w:t xml:space="preserve"> </w:t>
      </w:r>
      <w:r w:rsidRPr="00250515">
        <w:rPr>
          <w:rFonts w:eastAsia="Yu Mincho" w:cstheme="minorHAnsi"/>
          <w:b/>
          <w:bCs/>
          <w:i/>
          <w:color w:val="7030A0"/>
        </w:rPr>
        <w:t xml:space="preserve">(VPĮ 46 straipsnio </w:t>
      </w:r>
      <w:r w:rsidR="00CA72E8" w:rsidRPr="00250515">
        <w:rPr>
          <w:rFonts w:eastAsia="Arial" w:cstheme="minorHAnsi"/>
          <w:b/>
          <w:bCs/>
          <w:i/>
          <w:color w:val="7030A0"/>
        </w:rPr>
        <w:t>2</w:t>
      </w:r>
      <w:r w:rsidR="00CA72E8" w:rsidRPr="00250515">
        <w:rPr>
          <w:rFonts w:eastAsia="Arial" w:cstheme="minorHAnsi"/>
          <w:b/>
          <w:bCs/>
          <w:i/>
          <w:color w:val="7030A0"/>
          <w:vertAlign w:val="superscript"/>
        </w:rPr>
        <w:t>1</w:t>
      </w:r>
      <w:r w:rsidRPr="00250515">
        <w:rPr>
          <w:rFonts w:eastAsia="Yu Mincho" w:cstheme="minorHAnsi"/>
          <w:b/>
          <w:bCs/>
          <w:i/>
          <w:color w:val="7030A0"/>
        </w:rPr>
        <w:t xml:space="preserve"> dalis).</w:t>
      </w:r>
    </w:p>
    <w:p w14:paraId="5B9F91EE" w14:textId="77777777" w:rsidR="0022765E" w:rsidRPr="00250515" w:rsidRDefault="0022765E" w:rsidP="00427316">
      <w:pPr>
        <w:pStyle w:val="NoSpacing"/>
        <w:ind w:firstLine="540"/>
        <w:rPr>
          <w:rFonts w:eastAsia="Yu Mincho" w:cstheme="minorHAnsi"/>
          <w:b/>
          <w:bCs/>
          <w:iCs/>
        </w:rPr>
      </w:pPr>
    </w:p>
    <w:p w14:paraId="628BCAD7" w14:textId="7E272482" w:rsidR="006D67EE" w:rsidRPr="00250515" w:rsidRDefault="002055CC" w:rsidP="00427316">
      <w:pPr>
        <w:spacing w:line="240" w:lineRule="auto"/>
        <w:ind w:firstLine="540"/>
        <w:rPr>
          <w:rFonts w:eastAsia="Arial" w:cstheme="minorHAnsi"/>
          <w:b/>
          <w:bCs/>
          <w:i/>
        </w:rPr>
      </w:pPr>
      <w:r w:rsidRPr="00F757BC">
        <w:rPr>
          <w:rFonts w:eastAsia="Arial" w:cstheme="minorHAnsi"/>
          <w:b/>
          <w:bCs/>
          <w:i/>
        </w:rPr>
        <w:t xml:space="preserve">Tiekėjas, kiekvienas tiekėjų grupės narys (kai pasiūlymą teikia tiekėjų grupė), kiekvienas ūkio subjektas (jeigu tiekėjas remiasi jo pajėgumais, kad atitiktų kvalifikacijos reikalavimus tiekėjams) </w:t>
      </w:r>
      <w:r w:rsidRPr="00F757BC">
        <w:rPr>
          <w:rFonts w:eastAsia="Arial" w:cstheme="minorHAnsi"/>
          <w:b/>
          <w:bCs/>
          <w:i/>
          <w:u w:val="single"/>
        </w:rPr>
        <w:t xml:space="preserve">patvirtindamas, šių aukščiau nurodytų pašalinimo pagrindų nebuvimą, kartu su pasiūlymu pateikia specialiųjų pirkimo sąlygų </w:t>
      </w:r>
      <w:r w:rsidR="00CD74B5" w:rsidRPr="00F757BC">
        <w:rPr>
          <w:rFonts w:eastAsia="Arial" w:cstheme="minorHAnsi"/>
          <w:b/>
          <w:bCs/>
          <w:i/>
          <w:u w:val="single"/>
        </w:rPr>
        <w:t>9</w:t>
      </w:r>
      <w:r w:rsidRPr="00F757BC">
        <w:rPr>
          <w:rFonts w:eastAsia="Arial" w:cstheme="minorHAnsi"/>
          <w:b/>
          <w:bCs/>
          <w:i/>
          <w:u w:val="single"/>
        </w:rPr>
        <w:t xml:space="preserve"> priede nurodytą pasirašytą deklaraciją „Deklaracija dėl atitikties Tiekėjų pašalinimo pagrindų reikalavimams“.</w:t>
      </w:r>
    </w:p>
    <w:p w14:paraId="56E4AF4C" w14:textId="77777777" w:rsidR="007D644F" w:rsidRPr="00250515" w:rsidRDefault="007D644F" w:rsidP="00F77A5D">
      <w:pPr>
        <w:spacing w:line="240" w:lineRule="auto"/>
        <w:ind w:firstLine="720"/>
        <w:rPr>
          <w:rFonts w:eastAsia="Arial" w:cstheme="minorHAnsi"/>
          <w:i/>
          <w:color w:val="7030A0"/>
        </w:rPr>
      </w:pPr>
    </w:p>
    <w:p w14:paraId="385FEFC8" w14:textId="77777777" w:rsidR="00112F92" w:rsidRPr="00250515" w:rsidRDefault="00112F92" w:rsidP="00992F47">
      <w:pPr>
        <w:spacing w:after="160" w:line="276" w:lineRule="auto"/>
        <w:ind w:firstLine="0"/>
        <w:jc w:val="center"/>
        <w:rPr>
          <w:rFonts w:eastAsia="Arial" w:cstheme="minorHAnsi"/>
          <w:smallCaps/>
        </w:rPr>
      </w:pPr>
      <w:r w:rsidRPr="00250515">
        <w:rPr>
          <w:rFonts w:eastAsia="Arial" w:cstheme="minorHAnsi"/>
          <w:smallCaps/>
        </w:rPr>
        <w:t>__________</w:t>
      </w:r>
    </w:p>
    <w:p w14:paraId="537EACFD" w14:textId="77777777" w:rsidR="00112F92" w:rsidRPr="00250515" w:rsidRDefault="00112F92" w:rsidP="00112F92">
      <w:pPr>
        <w:spacing w:line="200" w:lineRule="auto"/>
        <w:rPr>
          <w:rFonts w:eastAsia="Arial" w:cstheme="minorHAnsi"/>
        </w:rPr>
      </w:pPr>
      <w:r w:rsidRPr="00250515">
        <w:rPr>
          <w:rFonts w:eastAsia="Arial" w:cstheme="minorHAnsi"/>
        </w:rPr>
        <w:br w:type="page"/>
      </w:r>
    </w:p>
    <w:p w14:paraId="3DBF3DE0" w14:textId="22461E75" w:rsidR="00112F92" w:rsidRPr="00250515" w:rsidRDefault="00112F92" w:rsidP="00112F92">
      <w:pPr>
        <w:spacing w:line="240" w:lineRule="auto"/>
        <w:ind w:left="7314" w:firstLine="0"/>
        <w:rPr>
          <w:rFonts w:cstheme="minorHAnsi"/>
        </w:rPr>
      </w:pPr>
      <w:r w:rsidRPr="00250515">
        <w:rPr>
          <w:rFonts w:cstheme="minorHAnsi"/>
        </w:rPr>
        <w:lastRenderedPageBreak/>
        <w:t>Pirkimo sąlygų 2 priedas „Tiekėjų kvalifikacijos reikalavimai ir reikalaujami kokybės bei aplinkos apsaugos vadybos sistemų standartai“</w:t>
      </w:r>
    </w:p>
    <w:p w14:paraId="6CB59DA7" w14:textId="77777777" w:rsidR="00112F92" w:rsidRPr="00250515" w:rsidRDefault="00112F92" w:rsidP="00112F92">
      <w:pPr>
        <w:spacing w:after="240"/>
        <w:rPr>
          <w:rFonts w:cstheme="minorHAnsi"/>
          <w:smallCaps/>
          <w:color w:val="404040"/>
          <w:sz w:val="28"/>
          <w:szCs w:val="28"/>
        </w:rPr>
      </w:pPr>
    </w:p>
    <w:p w14:paraId="37FDDEB4" w14:textId="66663DC0" w:rsidR="00AE7102" w:rsidRPr="00250515" w:rsidRDefault="00112F92" w:rsidP="00921C6F">
      <w:pPr>
        <w:spacing w:after="240"/>
        <w:jc w:val="center"/>
        <w:rPr>
          <w:rFonts w:eastAsia="Arial" w:cstheme="minorHAnsi"/>
          <w:smallCaps/>
          <w:color w:val="404040"/>
          <w:sz w:val="28"/>
          <w:szCs w:val="28"/>
        </w:rPr>
      </w:pPr>
      <w:r w:rsidRPr="00250515">
        <w:rPr>
          <w:rFonts w:eastAsia="Arial" w:cstheme="minorHAnsi"/>
          <w:smallCaps/>
          <w:color w:val="404040"/>
          <w:sz w:val="28"/>
          <w:szCs w:val="28"/>
        </w:rPr>
        <w:t>TIEKĖJŲ KVALIFIKACIJOS REIKALAVIMAI IR REIKALAVIMAI LAIKYTIS KOKYBĖS VADYBOS SISTEMOS IR (ARBA) APLINKOS APSAUGOS VADYBOS SISTEMOS STANDARTŲ</w:t>
      </w:r>
    </w:p>
    <w:p w14:paraId="2FD049B3" w14:textId="5848E25A" w:rsidR="00AE7102" w:rsidRPr="00250515" w:rsidRDefault="00AB53DE" w:rsidP="00114768">
      <w:pPr>
        <w:pStyle w:val="ListParagraph"/>
        <w:tabs>
          <w:tab w:val="left" w:pos="568"/>
        </w:tabs>
        <w:spacing w:line="276" w:lineRule="auto"/>
        <w:ind w:left="568" w:firstLine="0"/>
        <w:jc w:val="center"/>
        <w:rPr>
          <w:rFonts w:cstheme="minorHAnsi"/>
          <w:b/>
          <w:bCs/>
        </w:rPr>
      </w:pPr>
      <w:r w:rsidRPr="00250515">
        <w:rPr>
          <w:rFonts w:cstheme="minorHAnsi"/>
          <w:b/>
          <w:bCs/>
        </w:rPr>
        <w:t>Kvalifikaciniai reikalavimai</w:t>
      </w:r>
    </w:p>
    <w:p w14:paraId="1C8F722A" w14:textId="77777777" w:rsidR="00AB53DE" w:rsidRPr="00250515" w:rsidRDefault="00AB53DE" w:rsidP="00114768">
      <w:pPr>
        <w:pStyle w:val="ListParagraph"/>
        <w:tabs>
          <w:tab w:val="left" w:pos="568"/>
        </w:tabs>
        <w:spacing w:line="276" w:lineRule="auto"/>
        <w:ind w:left="568" w:firstLine="0"/>
        <w:jc w:val="center"/>
        <w:rPr>
          <w:rFonts w:cstheme="minorHAnsi"/>
          <w:color w:val="7030A0"/>
        </w:rPr>
      </w:pPr>
    </w:p>
    <w:p w14:paraId="2278D638" w14:textId="23582A36" w:rsidR="007C483C" w:rsidRPr="00250515" w:rsidRDefault="005906BC" w:rsidP="005906BC">
      <w:pPr>
        <w:pStyle w:val="ListParagraph"/>
        <w:spacing w:line="276" w:lineRule="auto"/>
        <w:ind w:left="0" w:firstLine="540"/>
        <w:rPr>
          <w:rFonts w:cstheme="minorHAnsi"/>
          <w:color w:val="7030A0"/>
        </w:rPr>
      </w:pPr>
      <w:r w:rsidRPr="00250515">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839D2A2" w14:textId="2D52550A" w:rsidR="007C483C" w:rsidRPr="00250515" w:rsidRDefault="007C483C" w:rsidP="00114768">
      <w:pPr>
        <w:pStyle w:val="ListParagraph"/>
        <w:tabs>
          <w:tab w:val="left" w:pos="568"/>
        </w:tabs>
        <w:spacing w:line="276" w:lineRule="auto"/>
        <w:ind w:left="568" w:firstLine="0"/>
        <w:jc w:val="left"/>
        <w:rPr>
          <w:rFonts w:cstheme="minorHAnsi"/>
          <w:i/>
          <w:iCs/>
          <w:color w:val="7030A0"/>
        </w:rPr>
      </w:pPr>
    </w:p>
    <w:p w14:paraId="3F24F8E5" w14:textId="086D3F4A" w:rsidR="007C483C" w:rsidRPr="00250515" w:rsidRDefault="007C483C" w:rsidP="00114768">
      <w:pPr>
        <w:tabs>
          <w:tab w:val="left" w:pos="709"/>
        </w:tabs>
        <w:jc w:val="left"/>
        <w:rPr>
          <w:rFonts w:eastAsia="Arial" w:cstheme="minorHAnsi"/>
          <w:b/>
          <w:iCs/>
          <w:color w:val="7030A0"/>
        </w:rPr>
      </w:pPr>
    </w:p>
    <w:p w14:paraId="3D86925D" w14:textId="77777777" w:rsidR="00B84C19" w:rsidRPr="00250515" w:rsidRDefault="00B84C19" w:rsidP="00B84C19">
      <w:pPr>
        <w:tabs>
          <w:tab w:val="left" w:pos="720"/>
        </w:tabs>
        <w:spacing w:line="240" w:lineRule="auto"/>
        <w:ind w:firstLine="567"/>
        <w:jc w:val="center"/>
        <w:rPr>
          <w:rFonts w:eastAsia="Calibri" w:cstheme="minorHAnsi"/>
          <w:b/>
          <w:bCs/>
          <w:lang w:eastAsia="en-US"/>
        </w:rPr>
      </w:pPr>
      <w:r w:rsidRPr="00250515">
        <w:rPr>
          <w:rFonts w:eastAsia="Calibri" w:cstheme="minorHAnsi"/>
          <w:b/>
          <w:bCs/>
          <w:lang w:eastAsia="en-US"/>
        </w:rPr>
        <w:t>Tiekėjams keliami reikalavimai dėl kokybės vadybos sistemos ir (ar) aplinkos apsaugos vadybos sistemos standartų reikalavimai</w:t>
      </w:r>
    </w:p>
    <w:p w14:paraId="6EA9DD83" w14:textId="77777777" w:rsidR="00B84C19" w:rsidRPr="00250515" w:rsidRDefault="00B84C19" w:rsidP="00B84C19">
      <w:pPr>
        <w:tabs>
          <w:tab w:val="left" w:pos="720"/>
        </w:tabs>
        <w:ind w:firstLine="0"/>
        <w:rPr>
          <w:rFonts w:eastAsia="Arial" w:cstheme="minorHAnsi"/>
        </w:rPr>
      </w:pPr>
    </w:p>
    <w:p w14:paraId="05A3E1BB" w14:textId="77777777" w:rsidR="00B84C19" w:rsidRPr="00250515" w:rsidRDefault="00B84C19" w:rsidP="00AA7B5A">
      <w:pPr>
        <w:tabs>
          <w:tab w:val="left" w:pos="720"/>
        </w:tabs>
        <w:spacing w:line="240" w:lineRule="auto"/>
        <w:ind w:firstLine="567"/>
        <w:rPr>
          <w:rFonts w:eastAsia="Calibri" w:cstheme="minorHAnsi"/>
          <w:i/>
          <w:iCs/>
          <w:color w:val="7030A0"/>
          <w:lang w:eastAsia="en-US"/>
        </w:rPr>
      </w:pPr>
    </w:p>
    <w:p w14:paraId="7B176F37" w14:textId="15D2533E" w:rsidR="00B84C19" w:rsidRPr="00250515" w:rsidRDefault="00B84C19" w:rsidP="00AA7B5A">
      <w:pPr>
        <w:tabs>
          <w:tab w:val="left" w:pos="0"/>
          <w:tab w:val="left" w:pos="1080"/>
        </w:tabs>
        <w:spacing w:line="240" w:lineRule="auto"/>
        <w:ind w:firstLine="540"/>
        <w:rPr>
          <w:rFonts w:eastAsia="Arial" w:cstheme="minorHAnsi"/>
        </w:rPr>
      </w:pPr>
      <w:r w:rsidRPr="00250515">
        <w:rPr>
          <w:rFonts w:eastAsia="Arial" w:cstheme="minorHAnsi"/>
        </w:rPr>
        <w:t xml:space="preserve">Perkančioji organizacija </w:t>
      </w:r>
      <w:r w:rsidRPr="00250515">
        <w:rPr>
          <w:rFonts w:eastAsia="Arial" w:cstheme="minorHAnsi"/>
          <w:b/>
          <w:bCs/>
        </w:rPr>
        <w:t>nereikalauja</w:t>
      </w:r>
      <w:r w:rsidRPr="00250515">
        <w:rPr>
          <w:rFonts w:eastAsia="Arial" w:cstheme="minorHAnsi"/>
        </w:rPr>
        <w:t>, kad tiekėjai laikytųsi kokybės vadybos sistemos ir (arba) aplinkos apsaugos vadybos sistemos standartų.</w:t>
      </w:r>
    </w:p>
    <w:p w14:paraId="5AF0FD5D" w14:textId="77777777" w:rsidR="007C483C" w:rsidRPr="00250515" w:rsidRDefault="007C483C" w:rsidP="00866E87">
      <w:pPr>
        <w:spacing w:before="60" w:after="60" w:line="256" w:lineRule="auto"/>
        <w:jc w:val="left"/>
        <w:rPr>
          <w:rFonts w:eastAsiaTheme="minorHAnsi" w:cstheme="minorHAnsi"/>
          <w:b/>
          <w:bCs/>
        </w:rPr>
      </w:pPr>
    </w:p>
    <w:p w14:paraId="3F52679F" w14:textId="5BE77E9C" w:rsidR="007C483C" w:rsidRPr="00250515" w:rsidRDefault="007C483C" w:rsidP="007339E6">
      <w:pPr>
        <w:spacing w:before="60" w:after="60" w:line="256" w:lineRule="auto"/>
        <w:ind w:firstLine="0"/>
        <w:rPr>
          <w:rFonts w:eastAsiaTheme="minorHAnsi" w:cstheme="minorHAnsi"/>
          <w:b/>
          <w:bCs/>
        </w:rPr>
        <w:sectPr w:rsidR="007C483C" w:rsidRPr="00250515" w:rsidSect="0094708F">
          <w:headerReference w:type="first" r:id="rId14"/>
          <w:pgSz w:w="12240" w:h="15840"/>
          <w:pgMar w:top="1134" w:right="567" w:bottom="1134" w:left="1701" w:header="720" w:footer="720" w:gutter="0"/>
          <w:pgNumType w:start="0"/>
          <w:cols w:space="720"/>
          <w:titlePg/>
          <w:docGrid w:linePitch="360"/>
        </w:sectPr>
      </w:pPr>
    </w:p>
    <w:p w14:paraId="6EAE86E2" w14:textId="473B876E" w:rsidR="00112F92" w:rsidRPr="00250515" w:rsidRDefault="00112F92" w:rsidP="007339E6">
      <w:pPr>
        <w:tabs>
          <w:tab w:val="left" w:pos="567"/>
        </w:tabs>
        <w:spacing w:line="240" w:lineRule="auto"/>
        <w:ind w:firstLine="0"/>
        <w:rPr>
          <w:rFonts w:eastAsia="Arial" w:cstheme="minorHAnsi"/>
          <w:i/>
          <w:color w:val="FF0000"/>
        </w:rPr>
      </w:pPr>
    </w:p>
    <w:p w14:paraId="4B815F12" w14:textId="77777777" w:rsidR="00A040B5" w:rsidRPr="00250515" w:rsidRDefault="00A040B5" w:rsidP="007339E6">
      <w:pPr>
        <w:ind w:firstLine="0"/>
        <w:rPr>
          <w:rFonts w:cstheme="minorHAnsi"/>
        </w:rPr>
      </w:pPr>
      <w:bookmarkStart w:id="26" w:name="ketvpriedas"/>
      <w:bookmarkStart w:id="27" w:name="_Toc85439812"/>
    </w:p>
    <w:p w14:paraId="54363B23" w14:textId="77777777" w:rsidR="00483B9F" w:rsidRPr="00250515" w:rsidRDefault="00483B9F" w:rsidP="00483B9F">
      <w:pPr>
        <w:rPr>
          <w:rFonts w:cstheme="minorHAnsi"/>
        </w:rPr>
      </w:pPr>
    </w:p>
    <w:p w14:paraId="6147A0F2" w14:textId="77777777" w:rsidR="00112F92" w:rsidRPr="00250515" w:rsidRDefault="00112F92" w:rsidP="00112F92">
      <w:pPr>
        <w:spacing w:line="240" w:lineRule="auto"/>
        <w:ind w:left="7314" w:firstLine="0"/>
        <w:rPr>
          <w:rFonts w:cstheme="minorHAnsi"/>
        </w:rPr>
      </w:pPr>
      <w:r w:rsidRPr="00250515">
        <w:rPr>
          <w:rFonts w:cstheme="minorHAnsi"/>
        </w:rPr>
        <w:t>Pirkimo sąlygų 3 priedas „„EBVPD“ (XML formatu)“</w:t>
      </w:r>
    </w:p>
    <w:bookmarkEnd w:id="26"/>
    <w:bookmarkEnd w:id="27"/>
    <w:p w14:paraId="13F645DA" w14:textId="77777777" w:rsidR="00112F92" w:rsidRPr="00250515" w:rsidRDefault="00112F92" w:rsidP="00112F92">
      <w:pPr>
        <w:pStyle w:val="Subtitle"/>
        <w:jc w:val="center"/>
        <w:rPr>
          <w:rFonts w:eastAsia="Arial" w:cstheme="minorHAnsi"/>
        </w:rPr>
      </w:pPr>
    </w:p>
    <w:p w14:paraId="69E26FD2" w14:textId="77777777" w:rsidR="00112F92" w:rsidRPr="00250515" w:rsidRDefault="00112F92" w:rsidP="00112F92">
      <w:pPr>
        <w:pStyle w:val="Subtitle"/>
        <w:jc w:val="center"/>
        <w:rPr>
          <w:rFonts w:eastAsia="Arial" w:cstheme="minorHAnsi"/>
        </w:rPr>
      </w:pPr>
      <w:r w:rsidRPr="00250515">
        <w:rPr>
          <w:rFonts w:eastAsia="Arial" w:cstheme="minorHAnsi"/>
        </w:rPr>
        <w:t>EUROPOS BENDRASIS VIEŠŲJŲ PIRKIMŲ DOKUMENTAS</w:t>
      </w:r>
    </w:p>
    <w:p w14:paraId="2EE8AAE6" w14:textId="77777777" w:rsidR="00112F92" w:rsidRPr="00250515" w:rsidRDefault="00112F92" w:rsidP="00112F92">
      <w:pPr>
        <w:rPr>
          <w:rFonts w:cstheme="minorHAnsi"/>
          <w:lang w:val="en-US"/>
        </w:rPr>
      </w:pPr>
    </w:p>
    <w:p w14:paraId="6180B4AF" w14:textId="4BC928FD" w:rsidR="00FA0168" w:rsidRPr="00250515" w:rsidRDefault="00FA0168" w:rsidP="00427316">
      <w:pPr>
        <w:ind w:firstLine="540"/>
        <w:rPr>
          <w:rFonts w:eastAsia="Arial" w:cstheme="minorHAnsi"/>
        </w:rPr>
      </w:pPr>
      <w:r w:rsidRPr="00250515">
        <w:rPr>
          <w:rFonts w:eastAsia="Arial" w:cstheme="minorHAnsi"/>
        </w:rPr>
        <w:t xml:space="preserve">Tiekėjams, pageidaujantiems dalyvauti Pirkime, </w:t>
      </w:r>
      <w:r w:rsidRPr="00250515">
        <w:rPr>
          <w:rFonts w:eastAsia="Arial" w:cstheme="minorHAnsi"/>
          <w:b/>
          <w:bCs/>
        </w:rPr>
        <w:t>keliami reikalavimai</w:t>
      </w:r>
      <w:r w:rsidRPr="00250515">
        <w:rPr>
          <w:rFonts w:eastAsia="Arial" w:cstheme="minorHAnsi"/>
        </w:rPr>
        <w:t xml:space="preserve"> dėl pašalinimo pagrindų nebuvimo, </w:t>
      </w:r>
      <w:r w:rsidRPr="00250515">
        <w:rPr>
          <w:rFonts w:eastAsia="Arial" w:cstheme="minorHAnsi"/>
          <w:b/>
          <w:bCs/>
        </w:rPr>
        <w:t>nurodyti Pirkimo sąlygų 1 priede</w:t>
      </w:r>
      <w:r w:rsidRPr="00250515">
        <w:rPr>
          <w:rFonts w:eastAsia="Arial" w:cstheme="minorHAnsi"/>
        </w:rPr>
        <w:t xml:space="preserve">, tačiau  Perkančioji organizacija </w:t>
      </w:r>
      <w:r w:rsidRPr="00250515">
        <w:rPr>
          <w:rFonts w:eastAsia="Arial" w:cstheme="minorHAnsi"/>
          <w:b/>
          <w:bCs/>
        </w:rPr>
        <w:t>nereikalauja pateikti Europos bendrojo viešojo pirkimo dokumento</w:t>
      </w:r>
      <w:r w:rsidRPr="00250515">
        <w:rPr>
          <w:rFonts w:eastAsia="Arial" w:cstheme="minorHAnsi"/>
        </w:rPr>
        <w:t xml:space="preserve"> (toliau – EBVPD) ‒ aktualios deklaracijos, pakeičiančios kompetentingų institucijų išduodamus dokumentus ir preliminariai patvirtinančios, kad tiekėjo ir subjektų, kurių pajėgumais jis remiasi, kvalifikacija atitinka Pirkimo sąlygose nustatytus kvalifikacinius reikalavimus ir nėra pasiūlymą pateikusio tiekėjo pašalinimo pagrindų. Perkančioji organizacija reikalauja </w:t>
      </w:r>
      <w:r w:rsidRPr="00250515">
        <w:rPr>
          <w:rFonts w:eastAsia="Arial" w:cstheme="minorHAnsi"/>
          <w:b/>
          <w:bCs/>
          <w:i/>
          <w:u w:val="single"/>
        </w:rPr>
        <w:t xml:space="preserve">kartu su pasiūlymu pateikia specialiųjų pirkimo sąlygų </w:t>
      </w:r>
      <w:r w:rsidR="00A806B6">
        <w:rPr>
          <w:rFonts w:eastAsia="Arial" w:cstheme="minorHAnsi"/>
          <w:b/>
          <w:bCs/>
          <w:i/>
          <w:u w:val="single"/>
        </w:rPr>
        <w:t>9</w:t>
      </w:r>
      <w:r w:rsidR="00A806B6" w:rsidRPr="00250515">
        <w:rPr>
          <w:rFonts w:eastAsia="Arial" w:cstheme="minorHAnsi"/>
          <w:b/>
          <w:bCs/>
          <w:i/>
          <w:u w:val="single"/>
        </w:rPr>
        <w:t xml:space="preserve"> </w:t>
      </w:r>
      <w:r w:rsidRPr="00250515">
        <w:rPr>
          <w:rFonts w:eastAsia="Arial" w:cstheme="minorHAnsi"/>
          <w:b/>
          <w:bCs/>
          <w:i/>
          <w:u w:val="single"/>
        </w:rPr>
        <w:t>priede nurodytą pasirašytą deklaraciją „Deklaracija dėl atitikties Tiekėjų pašalinimo pagrindų reikalavimams“.</w:t>
      </w:r>
    </w:p>
    <w:p w14:paraId="70346A5D" w14:textId="77777777" w:rsidR="00112F92" w:rsidRPr="00250515" w:rsidRDefault="00112F92" w:rsidP="00112F92">
      <w:pPr>
        <w:jc w:val="center"/>
        <w:rPr>
          <w:rFonts w:eastAsia="Arial" w:cstheme="minorHAnsi"/>
          <w:smallCaps/>
        </w:rPr>
      </w:pPr>
      <w:r w:rsidRPr="00250515">
        <w:rPr>
          <w:rFonts w:eastAsia="Arial" w:cstheme="minorHAnsi"/>
          <w:smallCaps/>
        </w:rPr>
        <w:t>__________</w:t>
      </w:r>
    </w:p>
    <w:p w14:paraId="231299BB" w14:textId="5035DED3" w:rsidR="003D35C4" w:rsidRPr="00250515" w:rsidRDefault="00112F92" w:rsidP="00C70E3A">
      <w:pPr>
        <w:jc w:val="right"/>
        <w:rPr>
          <w:rFonts w:eastAsia="Arial" w:cstheme="minorHAnsi"/>
          <w:b/>
          <w:smallCaps/>
        </w:rPr>
      </w:pPr>
      <w:r w:rsidRPr="00250515">
        <w:rPr>
          <w:rFonts w:cstheme="minorHAnsi"/>
        </w:rPr>
        <w:br w:type="page"/>
      </w:r>
      <w:bookmarkStart w:id="28" w:name="_Ref38539939"/>
      <w:bookmarkStart w:id="29" w:name="_Ref38541068"/>
      <w:bookmarkStart w:id="30" w:name="_Ref38885053"/>
      <w:bookmarkStart w:id="31" w:name="_Ref38899023"/>
      <w:bookmarkStart w:id="32" w:name="_Toc48053185"/>
      <w:bookmarkStart w:id="33" w:name="_Toc85706891"/>
      <w:bookmarkStart w:id="34" w:name="_Hlk86837214"/>
    </w:p>
    <w:p w14:paraId="3DB23246" w14:textId="77777777" w:rsidR="00C70E3A" w:rsidRPr="00250515" w:rsidRDefault="00C70E3A" w:rsidP="00C70E3A">
      <w:pPr>
        <w:jc w:val="right"/>
        <w:rPr>
          <w:rFonts w:eastAsia="Arial" w:cstheme="minorHAnsi"/>
          <w:b/>
          <w:smallCaps/>
        </w:rPr>
      </w:pPr>
    </w:p>
    <w:p w14:paraId="6BCC2113" w14:textId="38E90753" w:rsidR="00CB5907" w:rsidRPr="00250515" w:rsidRDefault="00DE051B" w:rsidP="00105DAD">
      <w:pPr>
        <w:spacing w:line="240" w:lineRule="auto"/>
        <w:ind w:left="7314" w:firstLine="0"/>
        <w:rPr>
          <w:rFonts w:cstheme="minorHAnsi"/>
        </w:rPr>
      </w:pPr>
      <w:r w:rsidRPr="00250515">
        <w:rPr>
          <w:rFonts w:cstheme="minorHAnsi"/>
        </w:rPr>
        <w:t>P</w:t>
      </w:r>
      <w:r w:rsidR="00CB5907" w:rsidRPr="00250515">
        <w:rPr>
          <w:rFonts w:cstheme="minorHAnsi"/>
        </w:rPr>
        <w:t xml:space="preserve">irkimo sąlygų </w:t>
      </w:r>
      <w:r w:rsidR="0012726D" w:rsidRPr="00250515">
        <w:rPr>
          <w:rFonts w:cstheme="minorHAnsi"/>
        </w:rPr>
        <w:t>4</w:t>
      </w:r>
      <w:r w:rsidR="00CB5907" w:rsidRPr="00250515">
        <w:rPr>
          <w:rFonts w:cstheme="minorHAnsi"/>
        </w:rPr>
        <w:t xml:space="preserve"> priedas</w:t>
      </w:r>
      <w:r w:rsidR="00105DAD" w:rsidRPr="00250515">
        <w:rPr>
          <w:rFonts w:cstheme="minorHAnsi"/>
        </w:rPr>
        <w:t xml:space="preserve"> </w:t>
      </w:r>
      <w:r w:rsidR="00CB5907" w:rsidRPr="00250515">
        <w:rPr>
          <w:rFonts w:cstheme="minorHAnsi"/>
        </w:rPr>
        <w:t>„Techninė specifikacija“</w:t>
      </w:r>
      <w:bookmarkEnd w:id="28"/>
      <w:bookmarkEnd w:id="29"/>
      <w:bookmarkEnd w:id="30"/>
      <w:bookmarkEnd w:id="31"/>
      <w:bookmarkEnd w:id="32"/>
      <w:bookmarkEnd w:id="33"/>
    </w:p>
    <w:bookmarkEnd w:id="34"/>
    <w:p w14:paraId="111DB7D6" w14:textId="77777777" w:rsidR="00CB5907" w:rsidRPr="00250515" w:rsidRDefault="00CB5907" w:rsidP="00CB5907">
      <w:pPr>
        <w:jc w:val="center"/>
        <w:rPr>
          <w:rFonts w:cstheme="minorHAnsi"/>
          <w:sz w:val="28"/>
          <w:szCs w:val="28"/>
        </w:rPr>
      </w:pPr>
    </w:p>
    <w:p w14:paraId="3C224FCE" w14:textId="77777777" w:rsidR="00CB5907" w:rsidRPr="00250515" w:rsidRDefault="00CB5907" w:rsidP="00DC230B">
      <w:pPr>
        <w:spacing w:line="240" w:lineRule="auto"/>
        <w:jc w:val="center"/>
        <w:rPr>
          <w:rFonts w:cstheme="minorHAnsi"/>
          <w:sz w:val="28"/>
          <w:szCs w:val="28"/>
        </w:rPr>
      </w:pPr>
      <w:r w:rsidRPr="00250515">
        <w:rPr>
          <w:rFonts w:cstheme="minorHAnsi"/>
          <w:sz w:val="28"/>
          <w:szCs w:val="28"/>
        </w:rPr>
        <w:t>TECHNINĖ SPECIFIKACIJA</w:t>
      </w:r>
    </w:p>
    <w:p w14:paraId="69856867" w14:textId="77777777" w:rsidR="00FA0168" w:rsidRPr="00250515" w:rsidRDefault="00FA0168" w:rsidP="007154B7">
      <w:pPr>
        <w:rPr>
          <w:rFonts w:cstheme="minorHAnsi"/>
          <w:color w:val="7030A0"/>
          <w:sz w:val="20"/>
          <w:szCs w:val="20"/>
        </w:rPr>
      </w:pPr>
    </w:p>
    <w:p w14:paraId="1D027965" w14:textId="77777777" w:rsidR="000848A8" w:rsidRPr="00250515" w:rsidRDefault="007154B7" w:rsidP="00427316">
      <w:pPr>
        <w:shd w:val="clear" w:color="auto" w:fill="FFFFFF" w:themeFill="background1"/>
        <w:spacing w:line="240" w:lineRule="auto"/>
        <w:ind w:firstLine="540"/>
        <w:rPr>
          <w:rFonts w:eastAsia="Calibri" w:cstheme="minorHAnsi"/>
          <w:u w:val="single"/>
        </w:rPr>
      </w:pPr>
      <w:r w:rsidRPr="00250515">
        <w:rPr>
          <w:rFonts w:cstheme="minorHAnsi"/>
          <w:color w:val="7030A0"/>
          <w:sz w:val="20"/>
          <w:szCs w:val="20"/>
        </w:rPr>
        <w:t> </w:t>
      </w:r>
      <w:r w:rsidR="000848A8" w:rsidRPr="00250515">
        <w:rPr>
          <w:rFonts w:eastAsia="Calibri" w:cstheme="minorHAnsi"/>
          <w:u w:val="single"/>
        </w:rPr>
        <w:t>Pirkimo sąlygų 4 priedas „Techninė specifikacija“ prie šių pirkimo sąlygų pateikiama atskiru priedu.</w:t>
      </w:r>
    </w:p>
    <w:p w14:paraId="1A155BCC" w14:textId="02F7EACA" w:rsidR="007154B7" w:rsidRPr="00250515" w:rsidRDefault="007154B7" w:rsidP="007154B7">
      <w:pPr>
        <w:rPr>
          <w:rFonts w:cstheme="minorHAnsi"/>
          <w:color w:val="7030A0"/>
          <w:sz w:val="20"/>
          <w:szCs w:val="20"/>
        </w:rPr>
      </w:pPr>
    </w:p>
    <w:p w14:paraId="6160E563" w14:textId="515A8F08" w:rsidR="00CB5907" w:rsidRPr="00250515" w:rsidRDefault="00CB5907" w:rsidP="00CB5907">
      <w:pPr>
        <w:tabs>
          <w:tab w:val="left" w:pos="810"/>
          <w:tab w:val="left" w:pos="990"/>
        </w:tabs>
        <w:rPr>
          <w:rFonts w:eastAsia="Calibri" w:cstheme="minorHAnsi"/>
          <w:color w:val="7030A0"/>
        </w:rPr>
      </w:pPr>
    </w:p>
    <w:p w14:paraId="5D4CF94E" w14:textId="77777777" w:rsidR="00CB5907" w:rsidRPr="00250515" w:rsidRDefault="00CB5907" w:rsidP="00CB5907">
      <w:pPr>
        <w:jc w:val="center"/>
        <w:rPr>
          <w:rFonts w:cstheme="minorHAnsi"/>
        </w:rPr>
      </w:pPr>
      <w:r w:rsidRPr="00250515">
        <w:rPr>
          <w:rFonts w:cstheme="minorHAnsi"/>
        </w:rPr>
        <w:t>_________</w:t>
      </w:r>
    </w:p>
    <w:p w14:paraId="6D050637" w14:textId="77777777" w:rsidR="00CB5907" w:rsidRPr="00250515" w:rsidRDefault="00CB5907" w:rsidP="00CB5907">
      <w:pPr>
        <w:rPr>
          <w:rFonts w:cstheme="minorHAnsi"/>
          <w:b/>
          <w:bCs/>
          <w:smallCaps/>
          <w:sz w:val="22"/>
          <w:szCs w:val="22"/>
        </w:rPr>
      </w:pPr>
      <w:r w:rsidRPr="00250515">
        <w:rPr>
          <w:rFonts w:cstheme="minorHAnsi"/>
          <w:b/>
          <w:bCs/>
          <w:smallCaps/>
          <w:sz w:val="22"/>
          <w:szCs w:val="22"/>
        </w:rPr>
        <w:br w:type="page"/>
      </w:r>
    </w:p>
    <w:p w14:paraId="12DA495F" w14:textId="77777777" w:rsidR="00506996" w:rsidRPr="00250515"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250515">
        <w:rPr>
          <w:rFonts w:cstheme="minorHAnsi"/>
        </w:rPr>
        <w:lastRenderedPageBreak/>
        <w:t xml:space="preserve">Pirkimo sąlygų </w:t>
      </w:r>
      <w:r w:rsidR="0012726D" w:rsidRPr="00250515">
        <w:rPr>
          <w:rFonts w:cstheme="minorHAnsi"/>
        </w:rPr>
        <w:t>5</w:t>
      </w:r>
      <w:r w:rsidRPr="00250515">
        <w:rPr>
          <w:rFonts w:cstheme="minorHAnsi"/>
        </w:rPr>
        <w:t xml:space="preserve"> priedas „Pasiūlymo forma“</w:t>
      </w:r>
    </w:p>
    <w:bookmarkEnd w:id="36"/>
    <w:bookmarkEnd w:id="37"/>
    <w:bookmarkEnd w:id="38"/>
    <w:bookmarkEnd w:id="39"/>
    <w:bookmarkEnd w:id="40"/>
    <w:bookmarkEnd w:id="41"/>
    <w:p w14:paraId="02BDD29E" w14:textId="77777777" w:rsidR="00CB5907" w:rsidRPr="00250515" w:rsidRDefault="00CB5907" w:rsidP="00CB5907">
      <w:pPr>
        <w:rPr>
          <w:rFonts w:cstheme="minorHAnsi"/>
          <w:b/>
          <w:bCs/>
          <w:smallCaps/>
          <w:sz w:val="22"/>
          <w:szCs w:val="22"/>
        </w:rPr>
      </w:pPr>
    </w:p>
    <w:p w14:paraId="1A745BA4" w14:textId="77777777" w:rsidR="00C54E99" w:rsidRPr="00250515" w:rsidRDefault="00C54E99" w:rsidP="00C54E99">
      <w:pPr>
        <w:jc w:val="center"/>
        <w:rPr>
          <w:rFonts w:cstheme="minorHAnsi"/>
          <w:smallCaps/>
          <w:sz w:val="28"/>
          <w:szCs w:val="28"/>
        </w:rPr>
      </w:pPr>
      <w:r w:rsidRPr="00250515">
        <w:rPr>
          <w:rFonts w:cstheme="minorHAnsi"/>
          <w:smallCaps/>
          <w:sz w:val="28"/>
          <w:szCs w:val="28"/>
        </w:rPr>
        <w:t>PASIŪLYMO FORMA</w:t>
      </w:r>
    </w:p>
    <w:p w14:paraId="7CEC5ED1" w14:textId="77777777" w:rsidR="00C54E99" w:rsidRPr="00250515" w:rsidRDefault="00C54E99" w:rsidP="00C54E99">
      <w:pPr>
        <w:jc w:val="center"/>
        <w:rPr>
          <w:rFonts w:cstheme="minorHAnsi"/>
          <w:b/>
          <w:bCs/>
          <w:smallCaps/>
          <w:sz w:val="22"/>
          <w:szCs w:val="22"/>
        </w:rPr>
      </w:pPr>
    </w:p>
    <w:p w14:paraId="12FE79A1" w14:textId="77777777" w:rsidR="00C54E99" w:rsidRPr="00250515" w:rsidRDefault="00C54E99" w:rsidP="00427316">
      <w:pPr>
        <w:spacing w:line="240" w:lineRule="auto"/>
        <w:ind w:firstLine="540"/>
        <w:jc w:val="left"/>
        <w:rPr>
          <w:rFonts w:eastAsia="Calibri" w:cstheme="minorHAnsi"/>
          <w:b/>
          <w:bCs/>
          <w:u w:val="single"/>
        </w:rPr>
      </w:pPr>
      <w:r w:rsidRPr="00250515">
        <w:rPr>
          <w:rStyle w:val="normaltextrun"/>
          <w:rFonts w:cstheme="minorHAnsi"/>
          <w:u w:val="single"/>
          <w:shd w:val="clear" w:color="auto" w:fill="FFFFFF"/>
        </w:rPr>
        <w:t>Pirkimo sąlygų 5 priedas „Pasiūlymo forma“ prie pirkimo sąlygų pateikiama atskiru priedu.</w:t>
      </w:r>
    </w:p>
    <w:p w14:paraId="1E8A1B49" w14:textId="77777777" w:rsidR="00A52BA0" w:rsidRPr="00250515" w:rsidRDefault="00A52BA0" w:rsidP="00E77D75">
      <w:pPr>
        <w:spacing w:line="240" w:lineRule="auto"/>
        <w:jc w:val="left"/>
        <w:rPr>
          <w:rFonts w:eastAsia="Calibri" w:cstheme="minorHAnsi"/>
          <w:b/>
          <w:bCs/>
          <w:color w:val="7030A0"/>
        </w:rPr>
      </w:pPr>
    </w:p>
    <w:p w14:paraId="1BABFDEB" w14:textId="77777777" w:rsidR="00CB5907" w:rsidRPr="00250515" w:rsidRDefault="00CB5907" w:rsidP="00506996">
      <w:pPr>
        <w:pStyle w:val="NoSpacing"/>
        <w:spacing w:line="300" w:lineRule="auto"/>
        <w:ind w:firstLine="0"/>
        <w:contextualSpacing/>
        <w:rPr>
          <w:rFonts w:eastAsiaTheme="minorHAnsi" w:cstheme="minorHAnsi"/>
          <w:bCs/>
          <w:iCs/>
        </w:rPr>
      </w:pPr>
      <w:bookmarkStart w:id="42" w:name="_Pirkimo_sąlygų_3"/>
      <w:bookmarkEnd w:id="42"/>
    </w:p>
    <w:p w14:paraId="1AA9499D" w14:textId="5196BA81" w:rsidR="00060B51" w:rsidRPr="00250515" w:rsidRDefault="00060B51">
      <w:pPr>
        <w:rPr>
          <w:rFonts w:cstheme="minorHAnsi"/>
        </w:rPr>
      </w:pPr>
      <w:r w:rsidRPr="00250515">
        <w:rPr>
          <w:rFonts w:cstheme="minorHAnsi"/>
        </w:rPr>
        <w:br w:type="page"/>
      </w:r>
    </w:p>
    <w:p w14:paraId="1E7DCE7E" w14:textId="77777777" w:rsidR="00E078A0" w:rsidRPr="00250515" w:rsidRDefault="00E078A0" w:rsidP="007D6542">
      <w:pPr>
        <w:spacing w:line="240" w:lineRule="auto"/>
        <w:ind w:left="7314" w:firstLine="0"/>
        <w:rPr>
          <w:rFonts w:cstheme="minorHAnsi"/>
        </w:rPr>
      </w:pPr>
    </w:p>
    <w:p w14:paraId="3B35D96C" w14:textId="77777777" w:rsidR="00E078A0" w:rsidRPr="00250515" w:rsidRDefault="00E078A0" w:rsidP="007D6542">
      <w:pPr>
        <w:spacing w:line="240" w:lineRule="auto"/>
        <w:ind w:left="7314" w:firstLine="0"/>
        <w:rPr>
          <w:rFonts w:cstheme="minorHAnsi"/>
        </w:rPr>
      </w:pPr>
    </w:p>
    <w:p w14:paraId="69A20E3E" w14:textId="77777777" w:rsidR="00E078A0" w:rsidRPr="00250515" w:rsidRDefault="00E078A0" w:rsidP="007D6542">
      <w:pPr>
        <w:spacing w:line="240" w:lineRule="auto"/>
        <w:ind w:left="7314" w:firstLine="0"/>
        <w:rPr>
          <w:rFonts w:cstheme="minorHAnsi"/>
        </w:rPr>
      </w:pPr>
    </w:p>
    <w:p w14:paraId="5707BE58" w14:textId="6CEC0126" w:rsidR="007D6542" w:rsidRPr="00250515" w:rsidRDefault="007D6542" w:rsidP="007D6542">
      <w:pPr>
        <w:spacing w:line="240" w:lineRule="auto"/>
        <w:ind w:left="7314" w:firstLine="0"/>
        <w:rPr>
          <w:rFonts w:cstheme="minorHAnsi"/>
        </w:rPr>
      </w:pPr>
      <w:r w:rsidRPr="00250515">
        <w:rPr>
          <w:rFonts w:cstheme="minorHAnsi"/>
        </w:rPr>
        <w:t xml:space="preserve">Pirkimo sąlygų </w:t>
      </w:r>
      <w:r w:rsidR="0012726D" w:rsidRPr="00250515">
        <w:rPr>
          <w:rFonts w:cstheme="minorHAnsi"/>
        </w:rPr>
        <w:t>6</w:t>
      </w:r>
      <w:r w:rsidRPr="00250515">
        <w:rPr>
          <w:rFonts w:cstheme="minorHAnsi"/>
        </w:rPr>
        <w:t xml:space="preserve"> priedas „Pasiūlymų vertinimo kriterijai ir sąlygos“</w:t>
      </w:r>
    </w:p>
    <w:p w14:paraId="416EE195" w14:textId="55D0FA67" w:rsidR="00DF53CC" w:rsidRPr="00250515" w:rsidRDefault="00DF53CC" w:rsidP="007D6542">
      <w:pPr>
        <w:spacing w:line="240" w:lineRule="auto"/>
        <w:ind w:left="7314" w:firstLine="0"/>
        <w:rPr>
          <w:rFonts w:cstheme="minorHAnsi"/>
        </w:rPr>
      </w:pPr>
    </w:p>
    <w:p w14:paraId="1DCAE46B" w14:textId="77777777" w:rsidR="00A54EAE" w:rsidRPr="00250515" w:rsidRDefault="00A54EAE" w:rsidP="00A54EAE">
      <w:pPr>
        <w:jc w:val="center"/>
        <w:rPr>
          <w:rFonts w:cstheme="minorHAnsi"/>
          <w:b/>
          <w:szCs w:val="24"/>
        </w:rPr>
      </w:pPr>
    </w:p>
    <w:p w14:paraId="0BA9918D" w14:textId="77777777" w:rsidR="00A54EAE" w:rsidRPr="00250515" w:rsidRDefault="00A54EAE" w:rsidP="00A54EAE">
      <w:pPr>
        <w:pStyle w:val="Subtitle"/>
        <w:jc w:val="center"/>
        <w:rPr>
          <w:rFonts w:cstheme="minorHAnsi"/>
          <w:bCs/>
          <w:smallCaps/>
          <w:sz w:val="22"/>
          <w:szCs w:val="22"/>
        </w:rPr>
      </w:pPr>
      <w:r w:rsidRPr="00250515">
        <w:rPr>
          <w:rFonts w:cstheme="minorHAnsi"/>
        </w:rPr>
        <w:t>PASIŪLYMŲ VERTINIMO KRITERIJAI ir Sąlygos</w:t>
      </w:r>
    </w:p>
    <w:p w14:paraId="4D232320" w14:textId="58075711" w:rsidR="00DF53CC" w:rsidRPr="00250515" w:rsidRDefault="00DF53CC" w:rsidP="00343C91">
      <w:pPr>
        <w:spacing w:line="240" w:lineRule="auto"/>
        <w:ind w:left="7314" w:firstLine="0"/>
        <w:rPr>
          <w:rFonts w:cstheme="minorHAnsi"/>
        </w:rPr>
      </w:pPr>
    </w:p>
    <w:p w14:paraId="32615910" w14:textId="77777777" w:rsidR="00134FDF" w:rsidRPr="00250515" w:rsidRDefault="00134FDF" w:rsidP="00427316">
      <w:pPr>
        <w:spacing w:line="240" w:lineRule="auto"/>
        <w:ind w:firstLine="540"/>
        <w:rPr>
          <w:rFonts w:eastAsia="Times New Roman" w:cstheme="minorHAnsi"/>
          <w:lang w:eastAsia="en-US"/>
        </w:rPr>
      </w:pPr>
      <w:r w:rsidRPr="00250515">
        <w:rPr>
          <w:rFonts w:eastAsia="Times New Roman" w:cstheme="minorHAnsi"/>
          <w:lang w:eastAsia="en-US"/>
        </w:rPr>
        <w:t xml:space="preserve">1. Pasiūlymų vertinimo kriterijai – </w:t>
      </w:r>
      <w:r w:rsidRPr="00250515">
        <w:rPr>
          <w:rFonts w:eastAsia="Times New Roman" w:cstheme="minorHAnsi"/>
          <w:b/>
          <w:bCs/>
          <w:lang w:eastAsia="en-US"/>
        </w:rPr>
        <w:t>kaina</w:t>
      </w:r>
      <w:r w:rsidRPr="00250515">
        <w:rPr>
          <w:rFonts w:eastAsia="Times New Roman" w:cstheme="minorHAnsi"/>
          <w:lang w:eastAsia="en-US"/>
        </w:rPr>
        <w:t>.</w:t>
      </w:r>
    </w:p>
    <w:p w14:paraId="5BA27C73" w14:textId="77777777" w:rsidR="00134FDF" w:rsidRPr="00250515" w:rsidRDefault="00134FDF" w:rsidP="00427316">
      <w:pPr>
        <w:spacing w:line="240" w:lineRule="auto"/>
        <w:ind w:firstLine="540"/>
        <w:rPr>
          <w:rFonts w:eastAsia="Times New Roman" w:cstheme="minorHAnsi"/>
          <w:lang w:eastAsia="en-US"/>
        </w:rPr>
      </w:pPr>
      <w:r w:rsidRPr="00250515">
        <w:rPr>
          <w:rFonts w:eastAsia="Times New Roman" w:cstheme="minorHAnsi"/>
          <w:lang w:eastAsia="en-US"/>
        </w:rPr>
        <w:t>2. Perkančioji organizacija ekonomiškai naudingiausią pasiūlymą išrenka pagal tiekėjo pasiūlyme nurodytą kainą, kuri turi būti apskaičiuota ir nurodyta taip, kaip reikalaujama specialiųjų  pirkimo sąlygų 5 priede „Pasiūlymo forma“.</w:t>
      </w:r>
    </w:p>
    <w:p w14:paraId="038D261E" w14:textId="77777777" w:rsidR="00134FDF" w:rsidRPr="00250515" w:rsidRDefault="00134FDF" w:rsidP="00427316">
      <w:pPr>
        <w:spacing w:line="240" w:lineRule="auto"/>
        <w:ind w:firstLine="540"/>
        <w:rPr>
          <w:rFonts w:eastAsia="Times New Roman" w:cstheme="minorHAnsi"/>
          <w:lang w:eastAsia="en-US"/>
        </w:rPr>
      </w:pPr>
      <w:r w:rsidRPr="00250515">
        <w:rPr>
          <w:rFonts w:eastAsia="Times New Roman" w:cstheme="minorHAnsi"/>
          <w:lang w:eastAsia="en-US"/>
        </w:rPr>
        <w:t xml:space="preserve">3. Pasiūlymuose nurodytos kainos vertinamos </w:t>
      </w:r>
      <w:r w:rsidRPr="00250515">
        <w:rPr>
          <w:rFonts w:eastAsia="Times New Roman" w:cstheme="minorHAnsi"/>
          <w:b/>
          <w:bCs/>
          <w:lang w:eastAsia="en-US"/>
        </w:rPr>
        <w:t>eurais su PVM</w:t>
      </w:r>
      <w:r w:rsidRPr="00250515">
        <w:rPr>
          <w:rFonts w:eastAsia="Times New Roman" w:cstheme="minorHAnsi"/>
          <w:lang w:eastAsia="en-US"/>
        </w:rPr>
        <w:t>. Jei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Pirkimo sutartį nebus perkeliamas.</w:t>
      </w:r>
    </w:p>
    <w:p w14:paraId="0B6088BF" w14:textId="759D1E0F" w:rsidR="009B4090" w:rsidRPr="00250515" w:rsidRDefault="00134FDF" w:rsidP="00427316">
      <w:pPr>
        <w:spacing w:line="240" w:lineRule="auto"/>
        <w:ind w:firstLine="540"/>
        <w:rPr>
          <w:rFonts w:eastAsia="Times New Roman" w:cstheme="minorHAnsi"/>
          <w:lang w:eastAsia="en-US"/>
        </w:rPr>
      </w:pPr>
      <w:r w:rsidRPr="00250515">
        <w:rPr>
          <w:rFonts w:eastAsia="Times New Roman" w:cstheme="minorHAnsi"/>
          <w:lang w:eastAsia="en-US"/>
        </w:rPr>
        <w:t>4. Pasiūlymų vertinimo metu yra vertinama kaina, nurodyta specialiųjų pirkimo sąlygų 5 priede „Pasiūlymo forma“ pateiktos kainų lentelės eilutėje „</w:t>
      </w:r>
      <w:r w:rsidRPr="00250515">
        <w:rPr>
          <w:rFonts w:eastAsia="Times New Roman" w:cstheme="minorHAnsi"/>
          <w:b/>
          <w:bCs/>
          <w:lang w:eastAsia="en-US"/>
        </w:rPr>
        <w:t>Bendra pasiūlymo kaina Eur su PVM</w:t>
      </w:r>
      <w:r w:rsidRPr="00250515">
        <w:rPr>
          <w:rFonts w:eastAsia="Times New Roman" w:cstheme="minorHAnsi"/>
          <w:lang w:eastAsia="en-US"/>
        </w:rPr>
        <w:t xml:space="preserve">“. </w:t>
      </w:r>
      <w:r w:rsidR="009B4090" w:rsidRPr="00250515">
        <w:rPr>
          <w:rFonts w:eastAsiaTheme="minorHAnsi" w:cstheme="minorHAnsi"/>
          <w:bCs/>
          <w:iCs/>
        </w:rPr>
        <w:br w:type="page"/>
      </w:r>
    </w:p>
    <w:p w14:paraId="2039F6E6" w14:textId="77777777" w:rsidR="00506996" w:rsidRPr="00250515" w:rsidRDefault="00506996" w:rsidP="00506996">
      <w:pPr>
        <w:pStyle w:val="NoSpacing"/>
        <w:spacing w:line="300" w:lineRule="auto"/>
        <w:ind w:firstLine="0"/>
        <w:contextualSpacing/>
        <w:rPr>
          <w:rFonts w:eastAsiaTheme="minorHAnsi" w:cstheme="minorHAnsi"/>
          <w:bCs/>
          <w:iCs/>
        </w:rPr>
      </w:pPr>
    </w:p>
    <w:p w14:paraId="5AECA85D" w14:textId="775115A3" w:rsidR="00506996" w:rsidRPr="00250515" w:rsidRDefault="00506996" w:rsidP="00506996">
      <w:pPr>
        <w:pStyle w:val="NoSpacing"/>
        <w:spacing w:line="300" w:lineRule="auto"/>
        <w:ind w:firstLine="0"/>
        <w:contextualSpacing/>
        <w:rPr>
          <w:rFonts w:eastAsiaTheme="minorHAnsi" w:cstheme="minorHAnsi"/>
          <w:bCs/>
          <w:iCs/>
        </w:rPr>
      </w:pPr>
    </w:p>
    <w:p w14:paraId="68C4BC99" w14:textId="77777777" w:rsidR="007D6542" w:rsidRPr="00250515" w:rsidRDefault="007D6542" w:rsidP="00506996">
      <w:pPr>
        <w:spacing w:line="240" w:lineRule="auto"/>
        <w:ind w:left="7314" w:firstLine="0"/>
        <w:rPr>
          <w:rFonts w:cstheme="minorHAnsi"/>
        </w:rPr>
      </w:pPr>
    </w:p>
    <w:p w14:paraId="282BAFD3" w14:textId="368485F6" w:rsidR="00506996" w:rsidRPr="00250515" w:rsidRDefault="00506996" w:rsidP="00506996">
      <w:pPr>
        <w:spacing w:line="240" w:lineRule="auto"/>
        <w:ind w:left="7314" w:firstLine="0"/>
        <w:rPr>
          <w:rFonts w:cstheme="minorHAnsi"/>
        </w:rPr>
      </w:pPr>
      <w:r w:rsidRPr="00250515">
        <w:rPr>
          <w:rFonts w:cstheme="minorHAnsi"/>
        </w:rPr>
        <w:t xml:space="preserve">Pirkimo sąlygų </w:t>
      </w:r>
      <w:r w:rsidR="0012726D" w:rsidRPr="00250515">
        <w:rPr>
          <w:rFonts w:cstheme="minorHAnsi"/>
        </w:rPr>
        <w:t>7</w:t>
      </w:r>
      <w:r w:rsidRPr="00250515">
        <w:rPr>
          <w:rFonts w:cstheme="minorHAnsi"/>
        </w:rPr>
        <w:t xml:space="preserve"> priedas „Sutarties projektas“</w:t>
      </w:r>
    </w:p>
    <w:p w14:paraId="7CB80FF3" w14:textId="2C6CB943" w:rsidR="00506996" w:rsidRPr="00250515" w:rsidRDefault="00506996" w:rsidP="00E63A8A">
      <w:pPr>
        <w:pStyle w:val="NoSpacing"/>
        <w:spacing w:line="300" w:lineRule="auto"/>
        <w:ind w:firstLine="0"/>
        <w:contextualSpacing/>
        <w:rPr>
          <w:rFonts w:eastAsiaTheme="minorHAnsi" w:cstheme="minorHAnsi"/>
          <w:bCs/>
          <w:iCs/>
        </w:rPr>
      </w:pPr>
    </w:p>
    <w:p w14:paraId="620C1954" w14:textId="48608D58" w:rsidR="00112F92" w:rsidRPr="00250515" w:rsidRDefault="00112F92" w:rsidP="00E63A8A">
      <w:pPr>
        <w:pStyle w:val="NoSpacing"/>
        <w:spacing w:line="300" w:lineRule="auto"/>
        <w:ind w:firstLine="0"/>
        <w:contextualSpacing/>
        <w:rPr>
          <w:rFonts w:eastAsiaTheme="minorHAnsi" w:cstheme="minorHAnsi"/>
          <w:bCs/>
          <w:iCs/>
        </w:rPr>
      </w:pPr>
    </w:p>
    <w:p w14:paraId="5E2A4B14" w14:textId="77777777" w:rsidR="00C9296D" w:rsidRPr="00250515" w:rsidRDefault="00C9296D" w:rsidP="00C9296D">
      <w:pPr>
        <w:pStyle w:val="NoSpacing"/>
        <w:spacing w:line="300" w:lineRule="auto"/>
        <w:ind w:firstLine="0"/>
        <w:contextualSpacing/>
        <w:jc w:val="center"/>
        <w:rPr>
          <w:rFonts w:eastAsiaTheme="minorHAnsi" w:cstheme="minorHAnsi"/>
          <w:bCs/>
          <w:iCs/>
          <w:sz w:val="28"/>
          <w:szCs w:val="28"/>
        </w:rPr>
      </w:pPr>
      <w:r w:rsidRPr="00250515">
        <w:rPr>
          <w:rFonts w:eastAsiaTheme="minorHAnsi" w:cstheme="minorHAnsi"/>
          <w:bCs/>
          <w:iCs/>
          <w:sz w:val="28"/>
          <w:szCs w:val="28"/>
        </w:rPr>
        <w:t>SUTARTIES PROJEKTAS</w:t>
      </w:r>
    </w:p>
    <w:p w14:paraId="178F297E" w14:textId="77777777" w:rsidR="00C9296D" w:rsidRPr="00250515" w:rsidRDefault="00C9296D" w:rsidP="00C9296D">
      <w:pPr>
        <w:pStyle w:val="NoSpacing"/>
        <w:spacing w:line="300" w:lineRule="auto"/>
        <w:ind w:firstLine="0"/>
        <w:contextualSpacing/>
        <w:jc w:val="center"/>
        <w:rPr>
          <w:rFonts w:eastAsiaTheme="minorHAnsi" w:cstheme="minorHAnsi"/>
          <w:bCs/>
          <w:iCs/>
        </w:rPr>
      </w:pPr>
    </w:p>
    <w:p w14:paraId="6A377779" w14:textId="77777777" w:rsidR="00C9296D" w:rsidRPr="00250515" w:rsidRDefault="00C9296D" w:rsidP="00515305">
      <w:pPr>
        <w:pStyle w:val="NoSpacing"/>
        <w:spacing w:line="300" w:lineRule="auto"/>
        <w:ind w:firstLine="540"/>
        <w:contextualSpacing/>
        <w:rPr>
          <w:rFonts w:eastAsiaTheme="minorHAnsi" w:cstheme="minorHAnsi"/>
          <w:bCs/>
          <w:iCs/>
          <w:u w:val="single"/>
        </w:rPr>
      </w:pPr>
      <w:r w:rsidRPr="00250515">
        <w:rPr>
          <w:rFonts w:eastAsiaTheme="minorHAnsi" w:cstheme="minorHAnsi"/>
          <w:bCs/>
          <w:iCs/>
          <w:u w:val="single"/>
        </w:rPr>
        <w:t>Pirkimo sąlygų 7 priedas „Sutarties projektas“ prie pirkimo sąlygų pateikiamas atskiru priedu.</w:t>
      </w:r>
    </w:p>
    <w:p w14:paraId="3B1B44D5" w14:textId="0C7FAEF1" w:rsidR="00112F92" w:rsidRPr="00250515" w:rsidRDefault="00112F92" w:rsidP="00E63A8A">
      <w:pPr>
        <w:pStyle w:val="NoSpacing"/>
        <w:spacing w:line="300" w:lineRule="auto"/>
        <w:ind w:firstLine="0"/>
        <w:contextualSpacing/>
        <w:rPr>
          <w:rFonts w:eastAsiaTheme="minorHAnsi" w:cstheme="minorHAnsi"/>
          <w:bCs/>
          <w:iCs/>
        </w:rPr>
      </w:pPr>
    </w:p>
    <w:p w14:paraId="1967023C" w14:textId="3237F291" w:rsidR="00112F92" w:rsidRPr="00250515" w:rsidRDefault="00112F92" w:rsidP="00E63A8A">
      <w:pPr>
        <w:pStyle w:val="NoSpacing"/>
        <w:spacing w:line="300" w:lineRule="auto"/>
        <w:ind w:firstLine="0"/>
        <w:contextualSpacing/>
        <w:rPr>
          <w:rFonts w:eastAsiaTheme="minorHAnsi" w:cstheme="minorHAnsi"/>
          <w:bCs/>
          <w:iCs/>
        </w:rPr>
      </w:pPr>
    </w:p>
    <w:p w14:paraId="2C761178" w14:textId="4007C89A" w:rsidR="009B4090" w:rsidRPr="00250515" w:rsidRDefault="00112F92" w:rsidP="009B4090">
      <w:pPr>
        <w:rPr>
          <w:rFonts w:eastAsiaTheme="minorHAnsi" w:cstheme="minorHAnsi"/>
          <w:bCs/>
          <w:iCs/>
        </w:rPr>
      </w:pPr>
      <w:r w:rsidRPr="00250515">
        <w:rPr>
          <w:rFonts w:eastAsiaTheme="minorHAnsi" w:cstheme="minorHAnsi"/>
          <w:bCs/>
          <w:iCs/>
        </w:rPr>
        <w:br w:type="page"/>
      </w:r>
    </w:p>
    <w:p w14:paraId="05A79617" w14:textId="6267F2CA" w:rsidR="009B4090" w:rsidRPr="00250515" w:rsidRDefault="009B4090" w:rsidP="009B4090">
      <w:pPr>
        <w:rPr>
          <w:rFonts w:eastAsiaTheme="minorHAnsi" w:cstheme="minorHAnsi"/>
          <w:bCs/>
          <w:iCs/>
        </w:rPr>
      </w:pPr>
    </w:p>
    <w:p w14:paraId="163D66E3" w14:textId="3CF04666" w:rsidR="009B4090" w:rsidRPr="00250515" w:rsidRDefault="005110A6" w:rsidP="005110A6">
      <w:pPr>
        <w:ind w:firstLine="7371"/>
        <w:rPr>
          <w:rFonts w:eastAsiaTheme="minorHAnsi" w:cstheme="minorHAnsi"/>
          <w:bCs/>
          <w:iCs/>
        </w:rPr>
      </w:pPr>
      <w:r w:rsidRPr="00250515">
        <w:rPr>
          <w:rFonts w:cstheme="minorHAnsi"/>
        </w:rPr>
        <w:t xml:space="preserve">Pirkimo sąlygų </w:t>
      </w:r>
      <w:r w:rsidR="0012726D" w:rsidRPr="00250515">
        <w:rPr>
          <w:rFonts w:cstheme="minorHAnsi"/>
        </w:rPr>
        <w:t>8</w:t>
      </w:r>
      <w:r w:rsidRPr="00250515">
        <w:rPr>
          <w:rFonts w:cstheme="minorHAnsi"/>
        </w:rPr>
        <w:t xml:space="preserve"> priedas „Terminai“</w:t>
      </w:r>
    </w:p>
    <w:p w14:paraId="3C4C7BB6" w14:textId="5B1B043D" w:rsidR="009B4090" w:rsidRPr="00250515"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50515" w14:paraId="555CDB78" w14:textId="77777777" w:rsidTr="00360A21">
        <w:trPr>
          <w:trHeight w:val="20"/>
        </w:trPr>
        <w:tc>
          <w:tcPr>
            <w:tcW w:w="600" w:type="dxa"/>
          </w:tcPr>
          <w:p w14:paraId="5159A1ED" w14:textId="77777777"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sz w:val="21"/>
                <w:szCs w:val="21"/>
              </w:rPr>
              <w:t>Eil.</w:t>
            </w:r>
          </w:p>
          <w:p w14:paraId="76A5D3AA" w14:textId="77777777"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sz w:val="21"/>
                <w:szCs w:val="21"/>
              </w:rPr>
              <w:t>Nr.</w:t>
            </w:r>
          </w:p>
        </w:tc>
        <w:tc>
          <w:tcPr>
            <w:tcW w:w="2660" w:type="dxa"/>
          </w:tcPr>
          <w:p w14:paraId="52B62767" w14:textId="77777777"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b/>
                <w:sz w:val="21"/>
                <w:szCs w:val="21"/>
              </w:rPr>
              <w:t xml:space="preserve">VEIKSMAS </w:t>
            </w:r>
          </w:p>
        </w:tc>
        <w:tc>
          <w:tcPr>
            <w:tcW w:w="3685" w:type="dxa"/>
            <w:hideMark/>
          </w:tcPr>
          <w:p w14:paraId="311283FE" w14:textId="77777777" w:rsidR="009B4090" w:rsidRPr="00250515" w:rsidRDefault="009B4090" w:rsidP="003C138F">
            <w:pPr>
              <w:ind w:firstLine="34"/>
              <w:rPr>
                <w:rFonts w:asciiTheme="minorHAnsi" w:hAnsiTheme="minorHAnsi" w:cstheme="minorHAnsi"/>
                <w:b/>
                <w:sz w:val="21"/>
                <w:szCs w:val="21"/>
              </w:rPr>
            </w:pPr>
            <w:r w:rsidRPr="00250515">
              <w:rPr>
                <w:rFonts w:asciiTheme="minorHAnsi" w:hAnsiTheme="minorHAnsi" w:cstheme="minorHAnsi"/>
                <w:b/>
                <w:sz w:val="21"/>
                <w:szCs w:val="21"/>
              </w:rPr>
              <w:t>DATA/DIENŲ SKAIČIUS/ LAIKAS</w:t>
            </w:r>
          </w:p>
          <w:p w14:paraId="2E5E7E7E" w14:textId="77777777"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t>(Lietuvos laiku)</w:t>
            </w:r>
          </w:p>
        </w:tc>
        <w:tc>
          <w:tcPr>
            <w:tcW w:w="3424" w:type="dxa"/>
            <w:hideMark/>
          </w:tcPr>
          <w:p w14:paraId="7A276BBB" w14:textId="77777777" w:rsidR="009B4090" w:rsidRPr="00250515" w:rsidRDefault="009B4090" w:rsidP="003C138F">
            <w:pPr>
              <w:ind w:firstLine="34"/>
              <w:rPr>
                <w:rFonts w:asciiTheme="minorHAnsi" w:hAnsiTheme="minorHAnsi" w:cstheme="minorHAnsi"/>
                <w:b/>
                <w:sz w:val="21"/>
                <w:szCs w:val="21"/>
              </w:rPr>
            </w:pPr>
            <w:r w:rsidRPr="00250515">
              <w:rPr>
                <w:rFonts w:asciiTheme="minorHAnsi" w:hAnsiTheme="minorHAnsi" w:cstheme="minorHAnsi"/>
                <w:b/>
                <w:sz w:val="21"/>
                <w:szCs w:val="21"/>
              </w:rPr>
              <w:t>PASTABOS</w:t>
            </w:r>
          </w:p>
        </w:tc>
      </w:tr>
      <w:tr w:rsidR="009B4090" w:rsidRPr="00250515" w14:paraId="71291966" w14:textId="77777777" w:rsidTr="00360A21">
        <w:trPr>
          <w:trHeight w:val="20"/>
        </w:trPr>
        <w:tc>
          <w:tcPr>
            <w:tcW w:w="600" w:type="dxa"/>
          </w:tcPr>
          <w:p w14:paraId="36FA22B3" w14:textId="1DC35BF6"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1</w:t>
            </w:r>
            <w:r w:rsidR="00DC230B" w:rsidRPr="00250515">
              <w:rPr>
                <w:rFonts w:asciiTheme="minorHAnsi" w:hAnsiTheme="minorHAnsi" w:cstheme="minorHAnsi"/>
                <w:bCs/>
                <w:sz w:val="21"/>
                <w:szCs w:val="21"/>
              </w:rPr>
              <w:t>.</w:t>
            </w:r>
          </w:p>
        </w:tc>
        <w:tc>
          <w:tcPr>
            <w:tcW w:w="2660" w:type="dxa"/>
          </w:tcPr>
          <w:p w14:paraId="3511EE24" w14:textId="0C005E1E" w:rsidR="009B4090" w:rsidRPr="00250515" w:rsidRDefault="0070455D"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P</w:t>
            </w:r>
            <w:r w:rsidR="009B4090" w:rsidRPr="00250515">
              <w:rPr>
                <w:rFonts w:asciiTheme="minorHAnsi" w:hAnsiTheme="minorHAnsi" w:cstheme="minorHAnsi"/>
                <w:bCs/>
                <w:sz w:val="21"/>
                <w:szCs w:val="21"/>
              </w:rPr>
              <w:t>asiūlymų pateikimo terminas</w:t>
            </w:r>
          </w:p>
        </w:tc>
        <w:tc>
          <w:tcPr>
            <w:tcW w:w="3685" w:type="dxa"/>
          </w:tcPr>
          <w:p w14:paraId="0BE9AF00" w14:textId="267557D8"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t xml:space="preserve">Bus nurodytas </w:t>
            </w:r>
            <w:r w:rsidR="004F1A11" w:rsidRPr="00250515">
              <w:rPr>
                <w:rFonts w:asciiTheme="minorHAnsi" w:hAnsiTheme="minorHAnsi" w:cstheme="minorHAnsi"/>
                <w:sz w:val="21"/>
                <w:szCs w:val="21"/>
              </w:rPr>
              <w:t>s</w:t>
            </w:r>
            <w:r w:rsidR="001A1301" w:rsidRPr="00250515">
              <w:rPr>
                <w:rFonts w:asciiTheme="minorHAnsi" w:hAnsiTheme="minorHAnsi" w:cstheme="minorHAnsi"/>
                <w:sz w:val="21"/>
                <w:szCs w:val="21"/>
              </w:rPr>
              <w:t xml:space="preserve">kelbime apie pirkimą. </w:t>
            </w:r>
          </w:p>
        </w:tc>
        <w:tc>
          <w:tcPr>
            <w:tcW w:w="3424" w:type="dxa"/>
          </w:tcPr>
          <w:p w14:paraId="231B5F89" w14:textId="6454E8EE" w:rsidR="00115BB9" w:rsidRPr="00250515" w:rsidRDefault="00115BB9" w:rsidP="003C138F">
            <w:pPr>
              <w:ind w:firstLine="0"/>
              <w:rPr>
                <w:rFonts w:asciiTheme="minorHAnsi" w:hAnsiTheme="minorHAnsi" w:cstheme="minorHAnsi"/>
                <w:sz w:val="21"/>
                <w:szCs w:val="21"/>
              </w:rPr>
            </w:pPr>
            <w:r w:rsidRPr="00250515">
              <w:rPr>
                <w:rFonts w:asciiTheme="minorHAnsi" w:hAnsiTheme="minorHAnsi" w:cstheme="minorHAnsi"/>
                <w:sz w:val="21"/>
                <w:szCs w:val="21"/>
              </w:rPr>
              <w:t>P</w:t>
            </w:r>
            <w:r w:rsidR="004F1A11" w:rsidRPr="00250515">
              <w:rPr>
                <w:rFonts w:asciiTheme="minorHAnsi" w:hAnsiTheme="minorHAnsi" w:cstheme="minorHAnsi"/>
                <w:sz w:val="21"/>
                <w:szCs w:val="21"/>
              </w:rPr>
              <w:t>erkančioji organizacija</w:t>
            </w:r>
            <w:r w:rsidRPr="00250515">
              <w:rPr>
                <w:rFonts w:asciiTheme="minorHAnsi" w:hAnsiTheme="minorHAnsi" w:cstheme="minorHAnsi"/>
                <w:sz w:val="21"/>
                <w:szCs w:val="21"/>
              </w:rPr>
              <w:t xml:space="preserve"> turi teisę pratęsti pasiūlymų pateikimo terminą.</w:t>
            </w:r>
          </w:p>
          <w:p w14:paraId="44399C2C" w14:textId="17368F12" w:rsidR="009B4090" w:rsidRPr="00250515" w:rsidRDefault="009B4090" w:rsidP="003C138F">
            <w:pPr>
              <w:ind w:firstLine="34"/>
              <w:rPr>
                <w:rFonts w:asciiTheme="minorHAnsi" w:hAnsiTheme="minorHAnsi" w:cstheme="minorHAnsi"/>
                <w:color w:val="7030A0"/>
                <w:sz w:val="21"/>
                <w:szCs w:val="21"/>
              </w:rPr>
            </w:pPr>
          </w:p>
        </w:tc>
      </w:tr>
      <w:tr w:rsidR="009B4090" w:rsidRPr="00250515" w14:paraId="71C31B48" w14:textId="77777777" w:rsidTr="00360A21">
        <w:trPr>
          <w:trHeight w:val="20"/>
        </w:trPr>
        <w:tc>
          <w:tcPr>
            <w:tcW w:w="600" w:type="dxa"/>
          </w:tcPr>
          <w:p w14:paraId="50C060F4" w14:textId="636324E9"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2</w:t>
            </w:r>
            <w:r w:rsidR="00DC230B" w:rsidRPr="00250515">
              <w:rPr>
                <w:rFonts w:asciiTheme="minorHAnsi" w:hAnsiTheme="minorHAnsi" w:cstheme="minorHAnsi"/>
                <w:bCs/>
                <w:sz w:val="21"/>
                <w:szCs w:val="21"/>
              </w:rPr>
              <w:t>.</w:t>
            </w:r>
          </w:p>
        </w:tc>
        <w:tc>
          <w:tcPr>
            <w:tcW w:w="2660" w:type="dxa"/>
          </w:tcPr>
          <w:p w14:paraId="7F545710" w14:textId="36BE22A0" w:rsidR="009B4090" w:rsidRPr="00250515" w:rsidRDefault="004B219C" w:rsidP="003C138F">
            <w:pPr>
              <w:ind w:firstLine="0"/>
              <w:rPr>
                <w:rFonts w:asciiTheme="minorHAnsi" w:hAnsiTheme="minorHAnsi" w:cstheme="minorHAnsi"/>
                <w:bCs/>
                <w:sz w:val="21"/>
                <w:szCs w:val="21"/>
              </w:rPr>
            </w:pPr>
            <w:r w:rsidRPr="00250515">
              <w:rPr>
                <w:rFonts w:asciiTheme="minorHAnsi" w:hAnsiTheme="minorHAnsi" w:cstheme="minorHAnsi"/>
                <w:sz w:val="21"/>
                <w:szCs w:val="21"/>
              </w:rPr>
              <w:t xml:space="preserve">Pasiūlymą </w:t>
            </w:r>
            <w:r w:rsidR="009B4090" w:rsidRPr="00250515">
              <w:rPr>
                <w:rFonts w:asciiTheme="minorHAnsi" w:hAnsiTheme="minorHAnsi" w:cstheme="minorHAnsi"/>
                <w:sz w:val="21"/>
                <w:szCs w:val="21"/>
              </w:rPr>
              <w:t>patikslinti pirkimo dokumentus</w:t>
            </w:r>
            <w:r w:rsidR="00BE5267" w:rsidRPr="00250515">
              <w:rPr>
                <w:rFonts w:asciiTheme="minorHAnsi" w:hAnsiTheme="minorHAnsi" w:cstheme="minorHAnsi"/>
                <w:sz w:val="21"/>
                <w:szCs w:val="21"/>
              </w:rPr>
              <w:t xml:space="preserve"> arba</w:t>
            </w:r>
            <w:r w:rsidR="00665B16" w:rsidRPr="00250515">
              <w:rPr>
                <w:rFonts w:asciiTheme="minorHAnsi" w:hAnsiTheme="minorHAnsi" w:cstheme="minorHAnsi"/>
                <w:sz w:val="21"/>
                <w:szCs w:val="21"/>
              </w:rPr>
              <w:t xml:space="preserve"> </w:t>
            </w:r>
            <w:r w:rsidR="00BE7123" w:rsidRPr="00250515">
              <w:rPr>
                <w:rFonts w:asciiTheme="minorHAnsi" w:hAnsiTheme="minorHAnsi" w:cstheme="minorHAnsi"/>
                <w:sz w:val="21"/>
                <w:szCs w:val="21"/>
              </w:rPr>
              <w:t xml:space="preserve">prašymus </w:t>
            </w:r>
            <w:r w:rsidR="00BE5267" w:rsidRPr="00250515">
              <w:rPr>
                <w:rFonts w:asciiTheme="minorHAnsi" w:hAnsiTheme="minorHAnsi" w:cstheme="minorHAnsi"/>
                <w:sz w:val="21"/>
                <w:szCs w:val="21"/>
              </w:rPr>
              <w:t xml:space="preserve">dėl pirkimo dokumentų </w:t>
            </w:r>
            <w:r w:rsidR="00BE7123" w:rsidRPr="00250515">
              <w:rPr>
                <w:rFonts w:asciiTheme="minorHAnsi" w:hAnsiTheme="minorHAnsi" w:cstheme="minorHAnsi"/>
                <w:sz w:val="21"/>
                <w:szCs w:val="21"/>
              </w:rPr>
              <w:t xml:space="preserve">paaiškinimų </w:t>
            </w:r>
            <w:r w:rsidR="004F1A11" w:rsidRPr="00250515">
              <w:rPr>
                <w:rFonts w:asciiTheme="minorHAnsi" w:hAnsiTheme="minorHAnsi" w:cstheme="minorHAnsi"/>
                <w:sz w:val="21"/>
                <w:szCs w:val="21"/>
              </w:rPr>
              <w:t xml:space="preserve">tiekėjas </w:t>
            </w:r>
            <w:r w:rsidR="009B4090" w:rsidRPr="00250515">
              <w:rPr>
                <w:rFonts w:asciiTheme="minorHAnsi" w:hAnsiTheme="minorHAnsi" w:cstheme="minorHAnsi"/>
                <w:sz w:val="21"/>
                <w:szCs w:val="21"/>
              </w:rPr>
              <w:t>turi pateikti ne vėliau kaip:</w:t>
            </w:r>
          </w:p>
        </w:tc>
        <w:tc>
          <w:tcPr>
            <w:tcW w:w="3685" w:type="dxa"/>
          </w:tcPr>
          <w:p w14:paraId="619D0CA1" w14:textId="1F405E69" w:rsidR="00440809" w:rsidRPr="00250515" w:rsidRDefault="004E6952" w:rsidP="003C138F">
            <w:pPr>
              <w:ind w:firstLine="0"/>
              <w:rPr>
                <w:rFonts w:asciiTheme="minorHAnsi" w:hAnsiTheme="minorHAnsi" w:cstheme="minorHAnsi"/>
                <w:sz w:val="21"/>
                <w:szCs w:val="21"/>
              </w:rPr>
            </w:pPr>
            <w:r w:rsidRPr="00250515">
              <w:rPr>
                <w:rFonts w:asciiTheme="minorHAnsi" w:hAnsiTheme="minorHAnsi" w:cstheme="minorHAnsi"/>
                <w:sz w:val="21"/>
                <w:szCs w:val="21"/>
              </w:rPr>
              <w:t>L</w:t>
            </w:r>
            <w:r w:rsidR="00440809" w:rsidRPr="00250515">
              <w:rPr>
                <w:rFonts w:asciiTheme="minorHAnsi" w:hAnsiTheme="minorHAnsi" w:cstheme="minorHAnsi"/>
                <w:sz w:val="21"/>
                <w:szCs w:val="21"/>
              </w:rPr>
              <w:t xml:space="preserve">ikus </w:t>
            </w:r>
            <w:r w:rsidR="00440809" w:rsidRPr="00250515">
              <w:rPr>
                <w:rFonts w:asciiTheme="minorHAnsi" w:hAnsiTheme="minorHAnsi" w:cstheme="minorHAnsi"/>
                <w:b/>
                <w:sz w:val="21"/>
                <w:szCs w:val="21"/>
              </w:rPr>
              <w:t>2 darbo dienoms</w:t>
            </w:r>
            <w:r w:rsidR="00440809" w:rsidRPr="00250515">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250515" w:rsidRDefault="009B4090" w:rsidP="003C138F">
            <w:pPr>
              <w:ind w:firstLine="34"/>
              <w:rPr>
                <w:rFonts w:asciiTheme="minorHAnsi" w:hAnsiTheme="minorHAnsi" w:cstheme="minorHAnsi"/>
                <w:color w:val="7030A0"/>
                <w:sz w:val="21"/>
                <w:szCs w:val="21"/>
              </w:rPr>
            </w:pPr>
          </w:p>
          <w:p w14:paraId="521F3B49" w14:textId="77777777" w:rsidR="00B831AF" w:rsidRPr="00250515" w:rsidRDefault="00B831AF" w:rsidP="003C138F">
            <w:pPr>
              <w:ind w:firstLine="34"/>
              <w:rPr>
                <w:rFonts w:asciiTheme="minorHAnsi" w:hAnsiTheme="minorHAnsi" w:cstheme="minorHAnsi"/>
                <w:color w:val="7030A0"/>
                <w:sz w:val="21"/>
                <w:szCs w:val="21"/>
              </w:rPr>
            </w:pPr>
          </w:p>
          <w:p w14:paraId="7E071BD1" w14:textId="59BF4D55" w:rsidR="00B831AF" w:rsidRPr="00250515" w:rsidRDefault="00B831AF" w:rsidP="003C138F">
            <w:pPr>
              <w:ind w:firstLine="34"/>
              <w:rPr>
                <w:rFonts w:asciiTheme="minorHAnsi" w:hAnsiTheme="minorHAnsi" w:cstheme="minorHAnsi"/>
                <w:color w:val="7030A0"/>
                <w:sz w:val="21"/>
                <w:szCs w:val="21"/>
              </w:rPr>
            </w:pPr>
          </w:p>
        </w:tc>
      </w:tr>
      <w:tr w:rsidR="009B4090" w:rsidRPr="00250515" w14:paraId="7760B2FE" w14:textId="77777777" w:rsidTr="00360A21">
        <w:trPr>
          <w:trHeight w:val="20"/>
        </w:trPr>
        <w:tc>
          <w:tcPr>
            <w:tcW w:w="600" w:type="dxa"/>
          </w:tcPr>
          <w:p w14:paraId="64FA8AD2" w14:textId="45B79B91"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3</w:t>
            </w:r>
            <w:r w:rsidR="00DC230B" w:rsidRPr="00250515">
              <w:rPr>
                <w:rFonts w:asciiTheme="minorHAnsi" w:hAnsiTheme="minorHAnsi" w:cstheme="minorHAnsi"/>
                <w:bCs/>
                <w:sz w:val="21"/>
                <w:szCs w:val="21"/>
              </w:rPr>
              <w:t>.</w:t>
            </w:r>
          </w:p>
        </w:tc>
        <w:tc>
          <w:tcPr>
            <w:tcW w:w="2660" w:type="dxa"/>
          </w:tcPr>
          <w:p w14:paraId="7AAC8941" w14:textId="2FDA5814" w:rsidR="009B4090" w:rsidRPr="00250515" w:rsidRDefault="004F1A11" w:rsidP="003C138F">
            <w:pPr>
              <w:ind w:firstLine="0"/>
              <w:rPr>
                <w:rFonts w:asciiTheme="minorHAnsi" w:hAnsiTheme="minorHAnsi" w:cstheme="minorHAnsi"/>
                <w:sz w:val="21"/>
                <w:szCs w:val="21"/>
              </w:rPr>
            </w:pPr>
            <w:r w:rsidRPr="00250515">
              <w:rPr>
                <w:rFonts w:asciiTheme="minorHAnsi" w:eastAsia="Arial" w:hAnsiTheme="minorHAnsi" w:cstheme="minorHAnsi"/>
                <w:sz w:val="21"/>
                <w:szCs w:val="21"/>
              </w:rPr>
              <w:t xml:space="preserve">Perkančioji organizacija </w:t>
            </w:r>
            <w:r w:rsidRPr="00250515">
              <w:rPr>
                <w:rFonts w:asciiTheme="minorHAnsi" w:hAnsiTheme="minorHAnsi" w:cstheme="minorHAnsi"/>
                <w:sz w:val="21"/>
                <w:szCs w:val="21"/>
              </w:rPr>
              <w:t>p</w:t>
            </w:r>
            <w:r w:rsidR="009B4090" w:rsidRPr="00250515">
              <w:rPr>
                <w:rFonts w:asciiTheme="minorHAnsi" w:hAnsiTheme="minorHAnsi" w:cstheme="minorHAnsi"/>
                <w:sz w:val="21"/>
                <w:szCs w:val="21"/>
              </w:rPr>
              <w:t xml:space="preserve">irkimo dokumentų paaiškinimą, patikslinimą pateikia visiems </w:t>
            </w:r>
            <w:r w:rsidRPr="00250515">
              <w:rPr>
                <w:rFonts w:asciiTheme="minorHAnsi" w:hAnsiTheme="minorHAnsi" w:cstheme="minorHAnsi"/>
                <w:sz w:val="21"/>
                <w:szCs w:val="21"/>
              </w:rPr>
              <w:t>dalyviams</w:t>
            </w:r>
            <w:r w:rsidR="004E6952" w:rsidRPr="00250515">
              <w:rPr>
                <w:rFonts w:asciiTheme="minorHAnsi" w:hAnsiTheme="minorHAnsi" w:cstheme="minorHAnsi"/>
                <w:sz w:val="21"/>
                <w:szCs w:val="21"/>
              </w:rPr>
              <w:t>:</w:t>
            </w:r>
          </w:p>
        </w:tc>
        <w:tc>
          <w:tcPr>
            <w:tcW w:w="3685" w:type="dxa"/>
          </w:tcPr>
          <w:p w14:paraId="481A8331" w14:textId="0FB50278" w:rsidR="0054231A" w:rsidRPr="00250515" w:rsidRDefault="004D59EA" w:rsidP="003C138F">
            <w:pPr>
              <w:ind w:firstLine="0"/>
              <w:rPr>
                <w:rFonts w:asciiTheme="minorHAnsi" w:hAnsiTheme="minorHAnsi" w:cstheme="minorHAnsi"/>
                <w:sz w:val="21"/>
                <w:szCs w:val="21"/>
              </w:rPr>
            </w:pPr>
            <w:r w:rsidRPr="00250515">
              <w:rPr>
                <w:rFonts w:asciiTheme="minorHAnsi" w:hAnsiTheme="minorHAnsi" w:cstheme="minorHAnsi"/>
                <w:bCs/>
                <w:sz w:val="21"/>
                <w:szCs w:val="21"/>
              </w:rPr>
              <w:t>Likus ne mažiau kaip</w:t>
            </w:r>
            <w:r w:rsidRPr="00250515">
              <w:rPr>
                <w:rFonts w:asciiTheme="minorHAnsi" w:hAnsiTheme="minorHAnsi" w:cstheme="minorHAnsi"/>
                <w:b/>
                <w:sz w:val="21"/>
                <w:szCs w:val="21"/>
              </w:rPr>
              <w:t xml:space="preserve"> </w:t>
            </w:r>
            <w:r w:rsidR="0054231A" w:rsidRPr="00250515">
              <w:rPr>
                <w:rFonts w:asciiTheme="minorHAnsi" w:hAnsiTheme="minorHAnsi" w:cstheme="minorHAnsi"/>
                <w:b/>
                <w:sz w:val="21"/>
                <w:szCs w:val="21"/>
              </w:rPr>
              <w:t>1 darbo dienai</w:t>
            </w:r>
            <w:r w:rsidR="0054231A" w:rsidRPr="00250515">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250515" w:rsidRDefault="00A90821" w:rsidP="003C138F">
            <w:pPr>
              <w:ind w:firstLine="0"/>
              <w:rPr>
                <w:rFonts w:asciiTheme="minorHAnsi" w:hAnsiTheme="minorHAnsi" w:cstheme="minorHAnsi"/>
                <w:color w:val="7030A0"/>
                <w:sz w:val="21"/>
                <w:szCs w:val="21"/>
              </w:rPr>
            </w:pPr>
            <w:r w:rsidRPr="00250515">
              <w:rPr>
                <w:rFonts w:asciiTheme="minorHAnsi" w:hAnsiTheme="minorHAnsi" w:cstheme="minorHAnsi"/>
                <w:color w:val="000000"/>
                <w:sz w:val="21"/>
                <w:szCs w:val="21"/>
              </w:rPr>
              <w:t xml:space="preserve">Jei paaiškinimai ar patikslinimai teikiami </w:t>
            </w:r>
            <w:r w:rsidR="004F1A11" w:rsidRPr="00250515">
              <w:rPr>
                <w:rFonts w:asciiTheme="minorHAnsi" w:hAnsiTheme="minorHAnsi" w:cstheme="minorHAnsi"/>
                <w:color w:val="000000"/>
                <w:sz w:val="21"/>
                <w:szCs w:val="21"/>
              </w:rPr>
              <w:t xml:space="preserve">perkančiosios organizacijos </w:t>
            </w:r>
            <w:r w:rsidRPr="00250515">
              <w:rPr>
                <w:rFonts w:asciiTheme="minorHAnsi" w:hAnsiTheme="minorHAnsi" w:cstheme="minorHAnsi"/>
                <w:color w:val="000000"/>
                <w:sz w:val="21"/>
                <w:szCs w:val="21"/>
              </w:rPr>
              <w:t>iniciatyva</w:t>
            </w:r>
            <w:r w:rsidR="00214E99" w:rsidRPr="00250515">
              <w:rPr>
                <w:rFonts w:asciiTheme="minorHAnsi" w:hAnsiTheme="minorHAnsi" w:cstheme="minorHAnsi"/>
                <w:color w:val="000000"/>
                <w:sz w:val="21"/>
                <w:szCs w:val="21"/>
              </w:rPr>
              <w:t>,</w:t>
            </w:r>
            <w:r w:rsidR="005033DA" w:rsidRPr="00250515">
              <w:rPr>
                <w:rFonts w:asciiTheme="minorHAnsi" w:hAnsiTheme="minorHAnsi" w:cstheme="minorHAnsi"/>
                <w:color w:val="000000"/>
                <w:sz w:val="21"/>
                <w:szCs w:val="21"/>
              </w:rPr>
              <w:t xml:space="preserve"> jų pateikimo</w:t>
            </w:r>
            <w:r w:rsidR="00214E99" w:rsidRPr="00250515">
              <w:rPr>
                <w:rFonts w:asciiTheme="minorHAnsi" w:hAnsiTheme="minorHAnsi" w:cstheme="minorHAnsi"/>
                <w:color w:val="000000"/>
                <w:sz w:val="21"/>
                <w:szCs w:val="21"/>
              </w:rPr>
              <w:t xml:space="preserve"> terminas nesikeičia. </w:t>
            </w:r>
          </w:p>
          <w:p w14:paraId="754F1EE2" w14:textId="6B064B80" w:rsidR="001E4D4B" w:rsidRPr="00250515" w:rsidRDefault="001E4D4B" w:rsidP="003C138F">
            <w:pPr>
              <w:ind w:firstLine="34"/>
              <w:rPr>
                <w:rFonts w:asciiTheme="minorHAnsi" w:hAnsiTheme="minorHAnsi" w:cstheme="minorHAnsi"/>
                <w:color w:val="7030A0"/>
                <w:sz w:val="21"/>
                <w:szCs w:val="21"/>
              </w:rPr>
            </w:pPr>
          </w:p>
        </w:tc>
      </w:tr>
      <w:tr w:rsidR="009B4090" w:rsidRPr="00250515" w14:paraId="791A4922" w14:textId="77777777" w:rsidTr="00732CB6">
        <w:trPr>
          <w:trHeight w:val="1055"/>
        </w:trPr>
        <w:tc>
          <w:tcPr>
            <w:tcW w:w="600" w:type="dxa"/>
          </w:tcPr>
          <w:p w14:paraId="461822DB" w14:textId="137D17A7"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4</w:t>
            </w:r>
            <w:r w:rsidR="00DC230B" w:rsidRPr="00250515">
              <w:rPr>
                <w:rFonts w:asciiTheme="minorHAnsi" w:hAnsiTheme="minorHAnsi" w:cstheme="minorHAnsi"/>
                <w:bCs/>
                <w:sz w:val="21"/>
                <w:szCs w:val="21"/>
              </w:rPr>
              <w:t>.</w:t>
            </w:r>
          </w:p>
        </w:tc>
        <w:tc>
          <w:tcPr>
            <w:tcW w:w="2660" w:type="dxa"/>
            <w:hideMark/>
          </w:tcPr>
          <w:p w14:paraId="26FE1223" w14:textId="379DC869"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sz w:val="21"/>
                <w:szCs w:val="21"/>
              </w:rPr>
              <w:t xml:space="preserve">Pradinis susipažinimas su CVP IS priemonėmis gautais </w:t>
            </w:r>
            <w:r w:rsidR="004F1A11" w:rsidRPr="00250515">
              <w:rPr>
                <w:rFonts w:asciiTheme="minorHAnsi" w:hAnsiTheme="minorHAnsi" w:cstheme="minorHAnsi"/>
                <w:sz w:val="21"/>
                <w:szCs w:val="21"/>
              </w:rPr>
              <w:t>p</w:t>
            </w:r>
            <w:r w:rsidRPr="00250515">
              <w:rPr>
                <w:rFonts w:asciiTheme="minorHAnsi" w:hAnsiTheme="minorHAnsi" w:cstheme="minorHAnsi"/>
                <w:sz w:val="21"/>
                <w:szCs w:val="21"/>
              </w:rPr>
              <w:t>asiūlymais</w:t>
            </w:r>
          </w:p>
        </w:tc>
        <w:tc>
          <w:tcPr>
            <w:tcW w:w="3685" w:type="dxa"/>
            <w:hideMark/>
          </w:tcPr>
          <w:p w14:paraId="7C0A95BD" w14:textId="29DEC8FA"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t xml:space="preserve">Pradedamas ne anksčiau nei </w:t>
            </w:r>
            <w:r w:rsidRPr="00250515">
              <w:rPr>
                <w:rFonts w:asciiTheme="minorHAnsi" w:hAnsiTheme="minorHAnsi" w:cstheme="minorHAnsi"/>
                <w:color w:val="000000" w:themeColor="text1"/>
                <w:sz w:val="21"/>
                <w:szCs w:val="21"/>
              </w:rPr>
              <w:t xml:space="preserve">po </w:t>
            </w:r>
            <w:r w:rsidR="009040B8" w:rsidRPr="00250515">
              <w:rPr>
                <w:rFonts w:asciiTheme="minorHAnsi" w:hAnsiTheme="minorHAnsi" w:cstheme="minorHAnsi"/>
                <w:color w:val="000000" w:themeColor="text1"/>
                <w:sz w:val="21"/>
                <w:szCs w:val="21"/>
              </w:rPr>
              <w:t>30</w:t>
            </w:r>
            <w:r w:rsidRPr="00250515">
              <w:rPr>
                <w:rFonts w:asciiTheme="minorHAnsi" w:hAnsiTheme="minorHAnsi" w:cstheme="minorHAnsi"/>
                <w:color w:val="000000" w:themeColor="text1"/>
                <w:sz w:val="21"/>
                <w:szCs w:val="21"/>
              </w:rPr>
              <w:t xml:space="preserve"> minučių</w:t>
            </w:r>
            <w:r w:rsidRPr="00250515">
              <w:rPr>
                <w:rFonts w:asciiTheme="minorHAnsi" w:hAnsiTheme="minorHAnsi" w:cstheme="minorHAnsi"/>
                <w:sz w:val="21"/>
                <w:szCs w:val="21"/>
              </w:rPr>
              <w:t xml:space="preserve"> po </w:t>
            </w:r>
            <w:r w:rsidR="00D73763" w:rsidRPr="00250515">
              <w:rPr>
                <w:rFonts w:asciiTheme="minorHAnsi" w:hAnsiTheme="minorHAnsi" w:cstheme="minorHAnsi"/>
                <w:sz w:val="21"/>
                <w:szCs w:val="21"/>
              </w:rPr>
              <w:t xml:space="preserve">galutinių </w:t>
            </w:r>
            <w:r w:rsidRPr="00250515">
              <w:rPr>
                <w:rFonts w:asciiTheme="minorHAnsi" w:hAnsiTheme="minorHAnsi" w:cstheme="minorHAnsi"/>
                <w:sz w:val="21"/>
                <w:szCs w:val="21"/>
              </w:rPr>
              <w:t>pasiūlymų pateikimo termino pabaigos</w:t>
            </w:r>
          </w:p>
        </w:tc>
        <w:tc>
          <w:tcPr>
            <w:tcW w:w="3424" w:type="dxa"/>
            <w:hideMark/>
          </w:tcPr>
          <w:p w14:paraId="3D1F695F" w14:textId="77777777" w:rsidR="009B4090" w:rsidRPr="00250515" w:rsidRDefault="009B4090" w:rsidP="003C138F">
            <w:pPr>
              <w:ind w:firstLine="34"/>
              <w:rPr>
                <w:rFonts w:asciiTheme="minorHAnsi" w:hAnsiTheme="minorHAnsi" w:cstheme="minorHAnsi"/>
                <w:iCs/>
                <w:sz w:val="21"/>
                <w:szCs w:val="21"/>
              </w:rPr>
            </w:pPr>
          </w:p>
        </w:tc>
      </w:tr>
      <w:tr w:rsidR="009B4090" w:rsidRPr="00250515" w14:paraId="0138F2AB" w14:textId="77777777" w:rsidTr="00360A21">
        <w:trPr>
          <w:trHeight w:val="20"/>
        </w:trPr>
        <w:tc>
          <w:tcPr>
            <w:tcW w:w="600" w:type="dxa"/>
          </w:tcPr>
          <w:p w14:paraId="0074A593" w14:textId="589DB96D"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5</w:t>
            </w:r>
            <w:r w:rsidR="00DC230B" w:rsidRPr="00250515">
              <w:rPr>
                <w:rFonts w:asciiTheme="minorHAnsi" w:hAnsiTheme="minorHAnsi" w:cstheme="minorHAnsi"/>
                <w:bCs/>
                <w:sz w:val="21"/>
                <w:szCs w:val="21"/>
              </w:rPr>
              <w:t>.</w:t>
            </w:r>
          </w:p>
        </w:tc>
        <w:tc>
          <w:tcPr>
            <w:tcW w:w="2660" w:type="dxa"/>
          </w:tcPr>
          <w:p w14:paraId="1600B493" w14:textId="77777777"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4637048" w:rsidR="009B4090" w:rsidRPr="00250515" w:rsidRDefault="00D47F3B" w:rsidP="003C138F">
            <w:pPr>
              <w:ind w:firstLine="34"/>
              <w:rPr>
                <w:rFonts w:asciiTheme="minorHAnsi" w:hAnsiTheme="minorHAnsi" w:cstheme="minorHAnsi"/>
                <w:sz w:val="21"/>
                <w:szCs w:val="21"/>
              </w:rPr>
            </w:pPr>
            <w:r w:rsidRPr="00250515">
              <w:rPr>
                <w:rFonts w:asciiTheme="minorHAnsi" w:hAnsiTheme="minorHAnsi" w:cstheme="minorHAnsi"/>
                <w:sz w:val="21"/>
                <w:szCs w:val="21"/>
              </w:rPr>
              <w:t xml:space="preserve">60 (šešiasdešimt) kalendorinių dienų </w:t>
            </w:r>
            <w:r w:rsidR="009B4090" w:rsidRPr="00250515">
              <w:rPr>
                <w:rFonts w:asciiTheme="minorHAnsi" w:hAnsiTheme="minorHAnsi" w:cstheme="minorHAnsi"/>
                <w:sz w:val="21"/>
                <w:szCs w:val="21"/>
              </w:rPr>
              <w:t>nuo pasiūlymų pateikimo galutinio termino pabaigos</w:t>
            </w:r>
            <w:r w:rsidR="2F96E0D3" w:rsidRPr="00250515">
              <w:rPr>
                <w:rFonts w:asciiTheme="minorHAnsi" w:hAnsiTheme="minorHAnsi" w:cstheme="minorHAnsi"/>
                <w:sz w:val="21"/>
                <w:szCs w:val="21"/>
              </w:rPr>
              <w:t xml:space="preserve">. </w:t>
            </w:r>
          </w:p>
        </w:tc>
        <w:tc>
          <w:tcPr>
            <w:tcW w:w="3424" w:type="dxa"/>
          </w:tcPr>
          <w:p w14:paraId="3507A45A" w14:textId="77777777" w:rsidR="009B4090" w:rsidRPr="00250515" w:rsidRDefault="009B4090" w:rsidP="003C138F">
            <w:pPr>
              <w:ind w:firstLine="34"/>
              <w:rPr>
                <w:rFonts w:asciiTheme="minorHAnsi" w:hAnsiTheme="minorHAnsi" w:cstheme="minorHAnsi"/>
                <w:sz w:val="21"/>
                <w:szCs w:val="21"/>
              </w:rPr>
            </w:pPr>
          </w:p>
        </w:tc>
      </w:tr>
      <w:tr w:rsidR="009B4090" w:rsidRPr="00250515" w14:paraId="343ACB13" w14:textId="77777777" w:rsidTr="00360A21">
        <w:trPr>
          <w:trHeight w:val="20"/>
        </w:trPr>
        <w:tc>
          <w:tcPr>
            <w:tcW w:w="600" w:type="dxa"/>
          </w:tcPr>
          <w:p w14:paraId="00C23D6A" w14:textId="4249A354"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6</w:t>
            </w:r>
            <w:r w:rsidR="00DC230B" w:rsidRPr="00250515">
              <w:rPr>
                <w:rFonts w:asciiTheme="minorHAnsi" w:hAnsiTheme="minorHAnsi" w:cstheme="minorHAnsi"/>
                <w:bCs/>
                <w:sz w:val="21"/>
                <w:szCs w:val="21"/>
              </w:rPr>
              <w:t>.</w:t>
            </w:r>
          </w:p>
        </w:tc>
        <w:tc>
          <w:tcPr>
            <w:tcW w:w="2660" w:type="dxa"/>
          </w:tcPr>
          <w:p w14:paraId="36BAB894" w14:textId="7CDA103F" w:rsidR="009B4090" w:rsidRPr="00250515" w:rsidRDefault="5AD43D29" w:rsidP="003C138F">
            <w:pPr>
              <w:ind w:firstLine="0"/>
              <w:rPr>
                <w:rFonts w:asciiTheme="minorHAnsi" w:hAnsiTheme="minorHAnsi" w:cstheme="minorHAnsi"/>
                <w:sz w:val="21"/>
                <w:szCs w:val="21"/>
              </w:rPr>
            </w:pPr>
            <w:r w:rsidRPr="00250515">
              <w:rPr>
                <w:rFonts w:asciiTheme="minorHAnsi" w:eastAsia="Arial" w:hAnsiTheme="minorHAnsi" w:cstheme="minorHAnsi"/>
                <w:sz w:val="21"/>
                <w:szCs w:val="21"/>
              </w:rPr>
              <w:t>P</w:t>
            </w:r>
            <w:r w:rsidR="004F1A11" w:rsidRPr="00250515">
              <w:rPr>
                <w:rFonts w:asciiTheme="minorHAnsi" w:eastAsia="Arial" w:hAnsiTheme="minorHAnsi" w:cstheme="minorHAnsi"/>
                <w:sz w:val="21"/>
                <w:szCs w:val="21"/>
              </w:rPr>
              <w:t>erkančioji organizacija</w:t>
            </w:r>
            <w:r w:rsidR="009B4090" w:rsidRPr="00250515">
              <w:rPr>
                <w:rFonts w:asciiTheme="minorHAnsi" w:hAnsiTheme="minorHAnsi" w:cstheme="minorHAnsi"/>
                <w:sz w:val="21"/>
                <w:szCs w:val="21"/>
              </w:rPr>
              <w:t xml:space="preserve"> atsako</w:t>
            </w:r>
            <w:r w:rsidR="00063554" w:rsidRPr="00250515">
              <w:rPr>
                <w:rFonts w:asciiTheme="minorHAnsi" w:hAnsiTheme="minorHAnsi" w:cstheme="minorHAnsi"/>
                <w:sz w:val="21"/>
                <w:szCs w:val="21"/>
              </w:rPr>
              <w:t xml:space="preserve"> </w:t>
            </w:r>
            <w:r w:rsidR="004F1A11" w:rsidRPr="00250515">
              <w:rPr>
                <w:rFonts w:asciiTheme="minorHAnsi" w:hAnsiTheme="minorHAnsi" w:cstheme="minorHAnsi"/>
                <w:sz w:val="21"/>
                <w:szCs w:val="21"/>
              </w:rPr>
              <w:t>d</w:t>
            </w:r>
            <w:r w:rsidR="00063554" w:rsidRPr="00250515">
              <w:rPr>
                <w:rFonts w:asciiTheme="minorHAnsi" w:hAnsiTheme="minorHAnsi" w:cstheme="minorHAnsi"/>
                <w:sz w:val="21"/>
                <w:szCs w:val="21"/>
              </w:rPr>
              <w:t>alyviui</w:t>
            </w:r>
            <w:r w:rsidR="009B4090" w:rsidRPr="00250515">
              <w:rPr>
                <w:rFonts w:asciiTheme="minorHAnsi" w:hAnsiTheme="minorHAnsi" w:cstheme="minorHAnsi"/>
                <w:sz w:val="21"/>
                <w:szCs w:val="21"/>
              </w:rPr>
              <w:t>, ar ji</w:t>
            </w:r>
            <w:r w:rsidR="000A1B88" w:rsidRPr="00250515">
              <w:rPr>
                <w:rFonts w:asciiTheme="minorHAnsi" w:hAnsiTheme="minorHAnsi" w:cstheme="minorHAnsi"/>
                <w:sz w:val="21"/>
                <w:szCs w:val="21"/>
              </w:rPr>
              <w:t>s</w:t>
            </w:r>
            <w:r w:rsidR="009B4090" w:rsidRPr="00250515">
              <w:rPr>
                <w:rFonts w:asciiTheme="minorHAnsi" w:hAnsiTheme="minorHAnsi" w:cstheme="minorHAnsi"/>
                <w:sz w:val="21"/>
                <w:szCs w:val="21"/>
              </w:rPr>
              <w:t xml:space="preserve"> sutinka priimti </w:t>
            </w:r>
            <w:r w:rsidR="004F1A11" w:rsidRPr="00250515">
              <w:rPr>
                <w:rFonts w:asciiTheme="minorHAnsi" w:hAnsiTheme="minorHAnsi" w:cstheme="minorHAnsi"/>
                <w:sz w:val="21"/>
                <w:szCs w:val="21"/>
              </w:rPr>
              <w:t>d</w:t>
            </w:r>
            <w:r w:rsidR="00063554" w:rsidRPr="00250515">
              <w:rPr>
                <w:rFonts w:asciiTheme="minorHAnsi" w:hAnsiTheme="minorHAnsi" w:cstheme="minorHAnsi"/>
                <w:sz w:val="21"/>
                <w:szCs w:val="21"/>
              </w:rPr>
              <w:t xml:space="preserve">alyvio </w:t>
            </w:r>
            <w:r w:rsidR="009B4090" w:rsidRPr="00250515">
              <w:rPr>
                <w:rFonts w:asciiTheme="minorHAnsi" w:hAnsiTheme="minorHAnsi" w:cstheme="minorHAnsi"/>
                <w:sz w:val="21"/>
                <w:szCs w:val="21"/>
              </w:rPr>
              <w:t>siūlomą pasiūlymo galiojimo užtikrinimą patvirtinantį dokumentą ne vėliau kaip per</w:t>
            </w:r>
          </w:p>
        </w:tc>
        <w:tc>
          <w:tcPr>
            <w:tcW w:w="3685" w:type="dxa"/>
          </w:tcPr>
          <w:p w14:paraId="452608D0" w14:textId="77777777" w:rsidR="000E068E" w:rsidRPr="0035604C" w:rsidRDefault="000E068E" w:rsidP="000E068E">
            <w:pPr>
              <w:ind w:firstLine="0"/>
              <w:rPr>
                <w:rFonts w:asciiTheme="minorHAnsi" w:hAnsiTheme="minorHAnsi" w:cstheme="minorHAnsi"/>
                <w:sz w:val="21"/>
                <w:szCs w:val="21"/>
              </w:rPr>
            </w:pPr>
            <w:r w:rsidRPr="00D96BA1">
              <w:rPr>
                <w:rFonts w:cstheme="minorHAnsi"/>
              </w:rPr>
              <w:t>Netaikoma</w:t>
            </w:r>
          </w:p>
          <w:p w14:paraId="44AD543A" w14:textId="77777777" w:rsidR="009B4090" w:rsidRPr="00250515" w:rsidRDefault="009B4090" w:rsidP="003C138F">
            <w:pPr>
              <w:ind w:firstLine="34"/>
              <w:rPr>
                <w:rFonts w:asciiTheme="minorHAnsi" w:hAnsiTheme="minorHAnsi" w:cstheme="minorHAnsi"/>
                <w:sz w:val="21"/>
                <w:szCs w:val="21"/>
              </w:rPr>
            </w:pPr>
          </w:p>
        </w:tc>
        <w:tc>
          <w:tcPr>
            <w:tcW w:w="3424" w:type="dxa"/>
          </w:tcPr>
          <w:p w14:paraId="4885131B" w14:textId="78552C77" w:rsidR="009B4090" w:rsidRPr="00250515" w:rsidRDefault="009B4090" w:rsidP="003C138F">
            <w:pPr>
              <w:ind w:firstLine="34"/>
              <w:rPr>
                <w:rFonts w:asciiTheme="minorHAnsi" w:hAnsiTheme="minorHAnsi" w:cstheme="minorHAnsi"/>
                <w:sz w:val="21"/>
                <w:szCs w:val="21"/>
              </w:rPr>
            </w:pPr>
          </w:p>
        </w:tc>
      </w:tr>
      <w:tr w:rsidR="009B4090" w:rsidRPr="00250515" w14:paraId="0D67E0F5" w14:textId="77777777" w:rsidTr="00360A21">
        <w:trPr>
          <w:trHeight w:val="20"/>
        </w:trPr>
        <w:tc>
          <w:tcPr>
            <w:tcW w:w="600" w:type="dxa"/>
          </w:tcPr>
          <w:p w14:paraId="4E8D70B1" w14:textId="2C2E5DC3"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7</w:t>
            </w:r>
            <w:r w:rsidR="00DC230B" w:rsidRPr="00250515">
              <w:rPr>
                <w:rFonts w:asciiTheme="minorHAnsi" w:hAnsiTheme="minorHAnsi" w:cstheme="minorHAnsi"/>
                <w:bCs/>
                <w:sz w:val="21"/>
                <w:szCs w:val="21"/>
              </w:rPr>
              <w:t>.</w:t>
            </w:r>
          </w:p>
        </w:tc>
        <w:tc>
          <w:tcPr>
            <w:tcW w:w="2660" w:type="dxa"/>
          </w:tcPr>
          <w:p w14:paraId="23291982" w14:textId="3BB92477"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sz w:val="21"/>
                <w:szCs w:val="21"/>
              </w:rPr>
              <w:t xml:space="preserve">Pasiūlymo galiojimo užtikrinimas pirkimo </w:t>
            </w:r>
            <w:r w:rsidR="004F1A11" w:rsidRPr="00250515">
              <w:rPr>
                <w:rFonts w:asciiTheme="minorHAnsi" w:hAnsiTheme="minorHAnsi" w:cstheme="minorHAnsi"/>
                <w:sz w:val="21"/>
                <w:szCs w:val="21"/>
              </w:rPr>
              <w:t>d</w:t>
            </w:r>
            <w:r w:rsidRPr="00250515">
              <w:rPr>
                <w:rFonts w:asciiTheme="minorHAnsi" w:hAnsiTheme="minorHAnsi" w:cstheme="minorHAnsi"/>
                <w:sz w:val="21"/>
                <w:szCs w:val="21"/>
              </w:rPr>
              <w:t>alyviui grąžinamas (arba atsisakoma teisių į jį) per</w:t>
            </w:r>
          </w:p>
        </w:tc>
        <w:tc>
          <w:tcPr>
            <w:tcW w:w="3685" w:type="dxa"/>
          </w:tcPr>
          <w:p w14:paraId="11959914" w14:textId="77777777" w:rsidR="000E068E" w:rsidRPr="0035604C" w:rsidRDefault="000E068E" w:rsidP="000E068E">
            <w:pPr>
              <w:ind w:firstLine="0"/>
              <w:rPr>
                <w:rFonts w:asciiTheme="minorHAnsi" w:hAnsiTheme="minorHAnsi" w:cstheme="minorHAnsi"/>
                <w:sz w:val="21"/>
                <w:szCs w:val="21"/>
              </w:rPr>
            </w:pPr>
            <w:r w:rsidRPr="00D96BA1">
              <w:rPr>
                <w:rFonts w:cstheme="minorHAnsi"/>
              </w:rPr>
              <w:t>Netaikoma</w:t>
            </w:r>
          </w:p>
          <w:p w14:paraId="593A8179" w14:textId="77777777" w:rsidR="009B4090" w:rsidRPr="00250515" w:rsidRDefault="009B4090" w:rsidP="003C138F">
            <w:pPr>
              <w:ind w:firstLine="34"/>
              <w:rPr>
                <w:rFonts w:asciiTheme="minorHAnsi" w:hAnsiTheme="minorHAnsi" w:cstheme="minorHAnsi"/>
                <w:sz w:val="21"/>
                <w:szCs w:val="21"/>
              </w:rPr>
            </w:pPr>
          </w:p>
        </w:tc>
        <w:tc>
          <w:tcPr>
            <w:tcW w:w="3424" w:type="dxa"/>
          </w:tcPr>
          <w:p w14:paraId="3485D5CD" w14:textId="7697D626" w:rsidR="009B4090" w:rsidRPr="00250515" w:rsidRDefault="009B4090" w:rsidP="003C138F">
            <w:pPr>
              <w:ind w:firstLine="34"/>
              <w:rPr>
                <w:rFonts w:asciiTheme="minorHAnsi" w:hAnsiTheme="minorHAnsi" w:cstheme="minorHAnsi"/>
                <w:sz w:val="21"/>
                <w:szCs w:val="21"/>
              </w:rPr>
            </w:pPr>
          </w:p>
        </w:tc>
      </w:tr>
      <w:tr w:rsidR="009B4090" w:rsidRPr="00250515" w14:paraId="03C8EE25" w14:textId="77777777" w:rsidTr="00360A21">
        <w:trPr>
          <w:trHeight w:val="20"/>
        </w:trPr>
        <w:tc>
          <w:tcPr>
            <w:tcW w:w="600" w:type="dxa"/>
          </w:tcPr>
          <w:p w14:paraId="652DD56B" w14:textId="64F98F94"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8</w:t>
            </w:r>
            <w:r w:rsidR="00DC230B" w:rsidRPr="00250515">
              <w:rPr>
                <w:rFonts w:asciiTheme="minorHAnsi" w:hAnsiTheme="minorHAnsi" w:cstheme="minorHAnsi"/>
                <w:bCs/>
                <w:sz w:val="21"/>
                <w:szCs w:val="21"/>
              </w:rPr>
              <w:t>.</w:t>
            </w:r>
          </w:p>
        </w:tc>
        <w:tc>
          <w:tcPr>
            <w:tcW w:w="2660" w:type="dxa"/>
          </w:tcPr>
          <w:p w14:paraId="2A614F7A" w14:textId="3C2DF842" w:rsidR="009B4090" w:rsidRPr="00250515" w:rsidRDefault="77AB3985" w:rsidP="003C138F">
            <w:pPr>
              <w:ind w:firstLine="0"/>
              <w:rPr>
                <w:rFonts w:asciiTheme="minorHAnsi" w:hAnsiTheme="minorHAnsi" w:cstheme="minorHAnsi"/>
                <w:sz w:val="21"/>
                <w:szCs w:val="21"/>
              </w:rPr>
            </w:pPr>
            <w:r w:rsidRPr="00250515">
              <w:rPr>
                <w:rFonts w:asciiTheme="minorHAnsi" w:eastAsia="Arial" w:hAnsiTheme="minorHAnsi" w:cstheme="minorHAnsi"/>
                <w:sz w:val="21"/>
                <w:szCs w:val="21"/>
              </w:rPr>
              <w:t>P</w:t>
            </w:r>
            <w:r w:rsidR="004F1A11" w:rsidRPr="00250515">
              <w:rPr>
                <w:rFonts w:asciiTheme="minorHAnsi" w:eastAsia="Arial" w:hAnsiTheme="minorHAnsi" w:cstheme="minorHAnsi"/>
                <w:sz w:val="21"/>
                <w:szCs w:val="21"/>
              </w:rPr>
              <w:t>erkančioji organizacija</w:t>
            </w:r>
            <w:r w:rsidR="009B4090" w:rsidRPr="00250515">
              <w:rPr>
                <w:rFonts w:asciiTheme="minorHAnsi" w:hAnsiTheme="minorHAnsi" w:cstheme="minorHAnsi"/>
                <w:sz w:val="21"/>
                <w:szCs w:val="21"/>
              </w:rPr>
              <w:t xml:space="preserve"> informuoja</w:t>
            </w:r>
            <w:r w:rsidR="00063554" w:rsidRPr="00250515">
              <w:rPr>
                <w:rFonts w:asciiTheme="minorHAnsi" w:hAnsiTheme="minorHAnsi" w:cstheme="minorHAnsi"/>
                <w:sz w:val="21"/>
                <w:szCs w:val="21"/>
              </w:rPr>
              <w:t xml:space="preserve"> </w:t>
            </w:r>
            <w:r w:rsidR="004F1A11" w:rsidRPr="00250515">
              <w:rPr>
                <w:rFonts w:asciiTheme="minorHAnsi" w:hAnsiTheme="minorHAnsi" w:cstheme="minorHAnsi"/>
                <w:sz w:val="21"/>
                <w:szCs w:val="21"/>
              </w:rPr>
              <w:t>d</w:t>
            </w:r>
            <w:r w:rsidR="009B4090" w:rsidRPr="00250515">
              <w:rPr>
                <w:rFonts w:asciiTheme="minorHAnsi" w:hAnsiTheme="minorHAnsi" w:cstheme="minorHAnsi"/>
                <w:sz w:val="21"/>
                <w:szCs w:val="21"/>
              </w:rPr>
              <w:t>alyvius apie EBVPD vertinimo rezultatus</w:t>
            </w:r>
            <w:r w:rsidR="0090570A" w:rsidRPr="00250515">
              <w:rPr>
                <w:rFonts w:asciiTheme="minorHAnsi" w:hAnsiTheme="minorHAnsi" w:cstheme="minorHAnsi"/>
                <w:sz w:val="21"/>
                <w:szCs w:val="21"/>
              </w:rPr>
              <w:t>, jeigu taikoma,</w:t>
            </w:r>
            <w:r w:rsidR="009B4090" w:rsidRPr="00250515">
              <w:rPr>
                <w:rFonts w:asciiTheme="minorHAnsi" w:hAnsiTheme="minorHAnsi" w:cstheme="minorHAnsi"/>
                <w:sz w:val="21"/>
                <w:szCs w:val="21"/>
              </w:rPr>
              <w:t xml:space="preserve"> ne vėliau kaip per</w:t>
            </w:r>
          </w:p>
        </w:tc>
        <w:tc>
          <w:tcPr>
            <w:tcW w:w="3685" w:type="dxa"/>
          </w:tcPr>
          <w:p w14:paraId="7232BA7B" w14:textId="77777777"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bCs/>
                <w:sz w:val="21"/>
                <w:szCs w:val="21"/>
              </w:rPr>
              <w:t>3 (tris) darbo dienas nuo sprendimo priėmimo dienos</w:t>
            </w:r>
          </w:p>
        </w:tc>
        <w:tc>
          <w:tcPr>
            <w:tcW w:w="3424" w:type="dxa"/>
          </w:tcPr>
          <w:p w14:paraId="1F29059C" w14:textId="77777777" w:rsidR="009B4090" w:rsidRPr="00250515" w:rsidRDefault="009B4090" w:rsidP="003C138F">
            <w:pPr>
              <w:ind w:firstLine="34"/>
              <w:rPr>
                <w:rFonts w:asciiTheme="minorHAnsi" w:hAnsiTheme="minorHAnsi" w:cstheme="minorHAnsi"/>
                <w:sz w:val="21"/>
                <w:szCs w:val="21"/>
              </w:rPr>
            </w:pPr>
          </w:p>
        </w:tc>
      </w:tr>
      <w:tr w:rsidR="009B4090" w:rsidRPr="00250515" w14:paraId="3C635DF5" w14:textId="77777777" w:rsidTr="00360A21">
        <w:trPr>
          <w:trHeight w:val="20"/>
        </w:trPr>
        <w:tc>
          <w:tcPr>
            <w:tcW w:w="600" w:type="dxa"/>
          </w:tcPr>
          <w:p w14:paraId="4E64A4F5" w14:textId="6F05E658" w:rsidR="009B4090" w:rsidRPr="00250515" w:rsidRDefault="00517008"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9</w:t>
            </w:r>
            <w:r w:rsidR="00DC230B" w:rsidRPr="00250515">
              <w:rPr>
                <w:rFonts w:asciiTheme="minorHAnsi" w:hAnsiTheme="minorHAnsi" w:cstheme="minorHAnsi"/>
                <w:bCs/>
                <w:sz w:val="21"/>
                <w:szCs w:val="21"/>
              </w:rPr>
              <w:t>.</w:t>
            </w:r>
          </w:p>
        </w:tc>
        <w:tc>
          <w:tcPr>
            <w:tcW w:w="2660" w:type="dxa"/>
            <w:hideMark/>
          </w:tcPr>
          <w:p w14:paraId="06192898" w14:textId="7CB436E6" w:rsidR="009B4090" w:rsidRPr="00250515" w:rsidRDefault="001C3A07" w:rsidP="003C138F">
            <w:pPr>
              <w:ind w:firstLine="0"/>
              <w:rPr>
                <w:rFonts w:asciiTheme="minorHAnsi" w:hAnsiTheme="minorHAnsi" w:cstheme="minorHAnsi"/>
                <w:sz w:val="21"/>
                <w:szCs w:val="21"/>
              </w:rPr>
            </w:pPr>
            <w:r w:rsidRPr="00250515">
              <w:rPr>
                <w:rFonts w:asciiTheme="minorHAnsi" w:eastAsia="Arial" w:hAnsiTheme="minorHAnsi" w:cstheme="minorHAnsi"/>
                <w:sz w:val="21"/>
                <w:szCs w:val="21"/>
              </w:rPr>
              <w:t>P</w:t>
            </w:r>
            <w:r w:rsidR="004F1A11" w:rsidRPr="00250515">
              <w:rPr>
                <w:rFonts w:asciiTheme="minorHAnsi" w:eastAsia="Arial" w:hAnsiTheme="minorHAnsi" w:cstheme="minorHAnsi"/>
                <w:sz w:val="21"/>
                <w:szCs w:val="21"/>
              </w:rPr>
              <w:t>erkančioji organizacija</w:t>
            </w:r>
            <w:r w:rsidR="009B4090" w:rsidRPr="00250515">
              <w:rPr>
                <w:rFonts w:asciiTheme="minorHAnsi" w:hAnsiTheme="minorHAnsi" w:cstheme="minorHAnsi"/>
                <w:sz w:val="21"/>
                <w:szCs w:val="21"/>
              </w:rPr>
              <w:t xml:space="preserve"> </w:t>
            </w:r>
            <w:r w:rsidR="004F1A11" w:rsidRPr="00250515">
              <w:rPr>
                <w:rFonts w:asciiTheme="minorHAnsi" w:hAnsiTheme="minorHAnsi" w:cstheme="minorHAnsi"/>
                <w:sz w:val="21"/>
                <w:szCs w:val="21"/>
              </w:rPr>
              <w:t>d</w:t>
            </w:r>
            <w:r w:rsidR="009B4090" w:rsidRPr="00250515">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250515" w:rsidRDefault="00DE23CA" w:rsidP="003C138F">
            <w:pPr>
              <w:ind w:firstLine="34"/>
              <w:rPr>
                <w:rFonts w:asciiTheme="minorHAnsi" w:hAnsiTheme="minorHAnsi" w:cstheme="minorHAnsi"/>
                <w:bCs/>
                <w:sz w:val="21"/>
                <w:szCs w:val="21"/>
              </w:rPr>
            </w:pPr>
            <w:r w:rsidRPr="00250515">
              <w:rPr>
                <w:rFonts w:asciiTheme="minorHAnsi" w:hAnsiTheme="minorHAnsi" w:cstheme="minorHAnsi"/>
                <w:bCs/>
                <w:sz w:val="21"/>
                <w:szCs w:val="21"/>
              </w:rPr>
              <w:t>3</w:t>
            </w:r>
            <w:r w:rsidR="003C180D" w:rsidRPr="00250515">
              <w:rPr>
                <w:rFonts w:asciiTheme="minorHAnsi" w:hAnsiTheme="minorHAnsi" w:cstheme="minorHAnsi"/>
                <w:bCs/>
                <w:sz w:val="21"/>
                <w:szCs w:val="21"/>
              </w:rPr>
              <w:t xml:space="preserve"> </w:t>
            </w:r>
            <w:r w:rsidR="009B4090" w:rsidRPr="00250515">
              <w:rPr>
                <w:rFonts w:asciiTheme="minorHAnsi" w:hAnsiTheme="minorHAnsi" w:cstheme="minorHAnsi"/>
                <w:bCs/>
                <w:sz w:val="21"/>
                <w:szCs w:val="21"/>
              </w:rPr>
              <w:t>(</w:t>
            </w:r>
            <w:r w:rsidRPr="00250515">
              <w:rPr>
                <w:rFonts w:asciiTheme="minorHAnsi" w:hAnsiTheme="minorHAnsi" w:cstheme="minorHAnsi"/>
                <w:bCs/>
                <w:sz w:val="21"/>
                <w:szCs w:val="21"/>
              </w:rPr>
              <w:t>tris</w:t>
            </w:r>
            <w:r w:rsidR="009B4090" w:rsidRPr="00250515">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250515" w:rsidRDefault="009B4090" w:rsidP="003C138F">
            <w:pPr>
              <w:ind w:firstLine="34"/>
              <w:rPr>
                <w:rFonts w:asciiTheme="minorHAnsi" w:hAnsiTheme="minorHAnsi" w:cstheme="minorHAnsi"/>
                <w:sz w:val="21"/>
                <w:szCs w:val="21"/>
              </w:rPr>
            </w:pPr>
          </w:p>
        </w:tc>
      </w:tr>
      <w:tr w:rsidR="009B4090" w:rsidRPr="00250515" w14:paraId="10DD85A1" w14:textId="77777777" w:rsidTr="00360A21">
        <w:trPr>
          <w:trHeight w:val="20"/>
        </w:trPr>
        <w:tc>
          <w:tcPr>
            <w:tcW w:w="600" w:type="dxa"/>
          </w:tcPr>
          <w:p w14:paraId="78FFD3F0" w14:textId="36927D49" w:rsidR="009B4090" w:rsidRPr="00250515" w:rsidRDefault="009B4090"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1</w:t>
            </w:r>
            <w:r w:rsidR="0090570A" w:rsidRPr="00250515">
              <w:rPr>
                <w:rFonts w:asciiTheme="minorHAnsi" w:hAnsiTheme="minorHAnsi" w:cstheme="minorHAnsi"/>
                <w:bCs/>
                <w:sz w:val="21"/>
                <w:szCs w:val="21"/>
              </w:rPr>
              <w:t>0</w:t>
            </w:r>
            <w:r w:rsidR="00DC230B" w:rsidRPr="00250515">
              <w:rPr>
                <w:rFonts w:asciiTheme="minorHAnsi" w:hAnsiTheme="minorHAnsi" w:cstheme="minorHAnsi"/>
                <w:bCs/>
                <w:sz w:val="21"/>
                <w:szCs w:val="21"/>
              </w:rPr>
              <w:t>.</w:t>
            </w:r>
          </w:p>
        </w:tc>
        <w:tc>
          <w:tcPr>
            <w:tcW w:w="2660" w:type="dxa"/>
            <w:hideMark/>
          </w:tcPr>
          <w:p w14:paraId="09729B52" w14:textId="2D7B14D7" w:rsidR="009B4090" w:rsidRPr="00250515" w:rsidRDefault="0090570A" w:rsidP="003C138F">
            <w:pPr>
              <w:ind w:firstLine="0"/>
              <w:rPr>
                <w:rFonts w:asciiTheme="minorHAnsi" w:hAnsiTheme="minorHAnsi" w:cstheme="minorHAnsi"/>
                <w:color w:val="000000"/>
                <w:sz w:val="21"/>
                <w:szCs w:val="21"/>
                <w:shd w:val="clear" w:color="auto" w:fill="FFFFFF"/>
              </w:rPr>
            </w:pPr>
            <w:r w:rsidRPr="00250515">
              <w:rPr>
                <w:rFonts w:asciiTheme="minorHAnsi" w:hAnsiTheme="minorHAnsi" w:cstheme="minorHAnsi"/>
                <w:color w:val="000000"/>
                <w:sz w:val="21"/>
                <w:szCs w:val="21"/>
                <w:shd w:val="clear" w:color="auto" w:fill="FFFFFF"/>
              </w:rPr>
              <w:t>Dalyvis</w:t>
            </w:r>
            <w:r w:rsidR="009B4090" w:rsidRPr="00250515">
              <w:rPr>
                <w:rFonts w:asciiTheme="minorHAnsi" w:hAnsiTheme="minorHAnsi" w:cstheme="minorHAnsi"/>
                <w:color w:val="000000"/>
                <w:sz w:val="21"/>
                <w:szCs w:val="21"/>
                <w:shd w:val="clear" w:color="auto" w:fill="FFFFFF"/>
              </w:rPr>
              <w:t xml:space="preserve"> turi teisę pateikti pretenziją </w:t>
            </w:r>
            <w:r w:rsidR="00B315BC" w:rsidRPr="00250515">
              <w:rPr>
                <w:rFonts w:asciiTheme="minorHAnsi" w:eastAsia="Arial" w:hAnsiTheme="minorHAnsi" w:cstheme="minorHAnsi"/>
                <w:sz w:val="21"/>
                <w:szCs w:val="21"/>
              </w:rPr>
              <w:t xml:space="preserve">perkančiajai </w:t>
            </w:r>
            <w:r w:rsidR="00B315BC" w:rsidRPr="00250515">
              <w:rPr>
                <w:rFonts w:asciiTheme="minorHAnsi" w:eastAsia="Arial" w:hAnsiTheme="minorHAnsi" w:cstheme="minorHAnsi"/>
                <w:sz w:val="21"/>
                <w:szCs w:val="21"/>
              </w:rPr>
              <w:lastRenderedPageBreak/>
              <w:t xml:space="preserve">organizacijai </w:t>
            </w:r>
            <w:r w:rsidR="009B4090" w:rsidRPr="00250515">
              <w:rPr>
                <w:rFonts w:asciiTheme="minorHAnsi" w:hAnsiTheme="minorHAnsi" w:cstheme="minorHAnsi"/>
                <w:sz w:val="21"/>
                <w:szCs w:val="21"/>
                <w:shd w:val="clear" w:color="auto" w:fill="FFFFFF"/>
              </w:rPr>
              <w:t xml:space="preserve">pateikti prašymą ar </w:t>
            </w:r>
            <w:r w:rsidR="009B4090" w:rsidRPr="00250515">
              <w:rPr>
                <w:rFonts w:asciiTheme="minorHAnsi" w:hAnsiTheme="minorHAnsi" w:cstheme="minorHAnsi"/>
                <w:color w:val="000000"/>
                <w:sz w:val="21"/>
                <w:szCs w:val="21"/>
                <w:shd w:val="clear" w:color="auto" w:fill="FFFFFF"/>
              </w:rPr>
              <w:t xml:space="preserve">pareikšti ieškinį teismui </w:t>
            </w:r>
            <w:r w:rsidR="009B4090" w:rsidRPr="00250515">
              <w:rPr>
                <w:rFonts w:asciiTheme="minorHAnsi" w:hAnsiTheme="minorHAnsi" w:cstheme="minorHAnsi"/>
                <w:sz w:val="21"/>
                <w:szCs w:val="21"/>
              </w:rPr>
              <w:t>ne vėliau kaip per</w:t>
            </w:r>
          </w:p>
        </w:tc>
        <w:tc>
          <w:tcPr>
            <w:tcW w:w="3685" w:type="dxa"/>
            <w:hideMark/>
          </w:tcPr>
          <w:p w14:paraId="49F7FC9D" w14:textId="62157DC6"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lastRenderedPageBreak/>
              <w:t>5 (</w:t>
            </w:r>
            <w:r w:rsidR="00AB4E5F" w:rsidRPr="00250515">
              <w:rPr>
                <w:rFonts w:asciiTheme="minorHAnsi" w:hAnsiTheme="minorHAnsi" w:cstheme="minorHAnsi"/>
                <w:sz w:val="21"/>
                <w:szCs w:val="21"/>
              </w:rPr>
              <w:t>penki</w:t>
            </w:r>
            <w:r w:rsidR="001F1A18" w:rsidRPr="00250515">
              <w:rPr>
                <w:rFonts w:asciiTheme="minorHAnsi" w:hAnsiTheme="minorHAnsi" w:cstheme="minorHAnsi"/>
                <w:sz w:val="21"/>
                <w:szCs w:val="21"/>
              </w:rPr>
              <w:t>a</w:t>
            </w:r>
            <w:r w:rsidR="00AB4E5F" w:rsidRPr="00250515">
              <w:rPr>
                <w:rFonts w:asciiTheme="minorHAnsi" w:hAnsiTheme="minorHAnsi" w:cstheme="minorHAnsi"/>
                <w:sz w:val="21"/>
                <w:szCs w:val="21"/>
              </w:rPr>
              <w:t>s</w:t>
            </w:r>
            <w:r w:rsidRPr="00250515">
              <w:rPr>
                <w:rFonts w:asciiTheme="minorHAnsi" w:hAnsiTheme="minorHAnsi" w:cstheme="minorHAnsi"/>
                <w:sz w:val="21"/>
                <w:szCs w:val="21"/>
              </w:rPr>
              <w:t xml:space="preserve">) </w:t>
            </w:r>
            <w:r w:rsidR="001F1A18" w:rsidRPr="00250515">
              <w:rPr>
                <w:rFonts w:asciiTheme="minorHAnsi" w:hAnsiTheme="minorHAnsi" w:cstheme="minorHAnsi"/>
                <w:sz w:val="21"/>
                <w:szCs w:val="21"/>
              </w:rPr>
              <w:t xml:space="preserve">darbo </w:t>
            </w:r>
            <w:r w:rsidRPr="00250515">
              <w:rPr>
                <w:rFonts w:asciiTheme="minorHAnsi" w:hAnsiTheme="minorHAnsi" w:cstheme="minorHAnsi"/>
                <w:sz w:val="21"/>
                <w:szCs w:val="21"/>
              </w:rPr>
              <w:t>dien</w:t>
            </w:r>
            <w:r w:rsidR="00382455" w:rsidRPr="00250515">
              <w:rPr>
                <w:rFonts w:asciiTheme="minorHAnsi" w:hAnsiTheme="minorHAnsi" w:cstheme="minorHAnsi"/>
                <w:sz w:val="21"/>
                <w:szCs w:val="21"/>
              </w:rPr>
              <w:t>as</w:t>
            </w:r>
          </w:p>
          <w:p w14:paraId="49A2FF28" w14:textId="77777777" w:rsidR="009B4090" w:rsidRPr="00250515" w:rsidRDefault="009B4090" w:rsidP="003C138F">
            <w:pPr>
              <w:ind w:firstLine="34"/>
              <w:rPr>
                <w:rFonts w:asciiTheme="minorHAnsi" w:hAnsiTheme="minorHAnsi" w:cstheme="minorHAnsi"/>
                <w:sz w:val="21"/>
                <w:szCs w:val="21"/>
              </w:rPr>
            </w:pPr>
          </w:p>
          <w:p w14:paraId="0D237F7F" w14:textId="65DB454F"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lastRenderedPageBreak/>
              <w:t xml:space="preserve">nuo </w:t>
            </w:r>
            <w:r w:rsidR="00B315BC" w:rsidRPr="00250515">
              <w:rPr>
                <w:rFonts w:asciiTheme="minorHAnsi" w:eastAsia="Arial" w:hAnsiTheme="minorHAnsi" w:cstheme="minorHAnsi"/>
                <w:sz w:val="21"/>
                <w:szCs w:val="21"/>
              </w:rPr>
              <w:t xml:space="preserve">perkančiosios organizacijos </w:t>
            </w:r>
            <w:r w:rsidRPr="00250515">
              <w:rPr>
                <w:rFonts w:asciiTheme="minorHAnsi" w:hAnsiTheme="minorHAnsi" w:cstheme="minorHAnsi"/>
                <w:sz w:val="21"/>
                <w:szCs w:val="21"/>
              </w:rPr>
              <w:t xml:space="preserve">pranešimo raštu apie jos priimtą sprendimą išsiuntimo tiekėjams dienos arba nuo paskelbimo apie </w:t>
            </w:r>
            <w:r w:rsidR="6FD78633" w:rsidRPr="00250515">
              <w:rPr>
                <w:rFonts w:asciiTheme="minorHAnsi" w:eastAsia="Arial" w:hAnsiTheme="minorHAnsi" w:cstheme="minorHAnsi"/>
                <w:sz w:val="21"/>
                <w:szCs w:val="21"/>
              </w:rPr>
              <w:t xml:space="preserve"> </w:t>
            </w:r>
            <w:r w:rsidR="00B315BC" w:rsidRPr="00250515">
              <w:rPr>
                <w:rFonts w:asciiTheme="minorHAnsi" w:eastAsia="Arial" w:hAnsiTheme="minorHAnsi" w:cstheme="minorHAnsi"/>
                <w:sz w:val="21"/>
                <w:szCs w:val="21"/>
              </w:rPr>
              <w:t xml:space="preserve">perkančiosios organizacijos </w:t>
            </w:r>
            <w:r w:rsidRPr="00250515">
              <w:rPr>
                <w:rFonts w:asciiTheme="minorHAnsi" w:hAnsiTheme="minorHAnsi" w:cstheme="minorHAnsi"/>
                <w:sz w:val="21"/>
                <w:szCs w:val="21"/>
              </w:rPr>
              <w:t xml:space="preserve">priimtus sprendimus dienos, jei VPĮ nenumato reikalavimo raštu informuoti tiekėjus apie </w:t>
            </w:r>
            <w:r w:rsidR="4283AFE5" w:rsidRPr="00250515">
              <w:rPr>
                <w:rFonts w:asciiTheme="minorHAnsi" w:eastAsia="Arial" w:hAnsiTheme="minorHAnsi" w:cstheme="minorHAnsi"/>
                <w:sz w:val="21"/>
                <w:szCs w:val="21"/>
              </w:rPr>
              <w:t xml:space="preserve"> </w:t>
            </w:r>
            <w:r w:rsidR="00B315BC" w:rsidRPr="00250515">
              <w:rPr>
                <w:rFonts w:asciiTheme="minorHAnsi" w:eastAsia="Arial" w:hAnsiTheme="minorHAnsi" w:cstheme="minorHAnsi"/>
                <w:sz w:val="21"/>
                <w:szCs w:val="21"/>
              </w:rPr>
              <w:t>perkančiosios or</w:t>
            </w:r>
            <w:r w:rsidR="006178F4" w:rsidRPr="00250515">
              <w:rPr>
                <w:rFonts w:asciiTheme="minorHAnsi" w:eastAsia="Arial" w:hAnsiTheme="minorHAnsi" w:cstheme="minorHAnsi"/>
                <w:sz w:val="21"/>
                <w:szCs w:val="21"/>
              </w:rPr>
              <w:t xml:space="preserve">ganizacijos </w:t>
            </w:r>
            <w:r w:rsidRPr="00250515">
              <w:rPr>
                <w:rFonts w:asciiTheme="minorHAnsi" w:hAnsiTheme="minorHAnsi" w:cstheme="minorHAnsi"/>
                <w:sz w:val="21"/>
                <w:szCs w:val="21"/>
              </w:rPr>
              <w:t>priimtus sprendimus;</w:t>
            </w:r>
          </w:p>
          <w:p w14:paraId="55916AA6" w14:textId="77777777" w:rsidR="00EB1C0F" w:rsidRPr="00250515" w:rsidRDefault="00EB1C0F" w:rsidP="003C138F">
            <w:pPr>
              <w:ind w:firstLine="34"/>
              <w:rPr>
                <w:rFonts w:asciiTheme="minorHAnsi" w:hAnsiTheme="minorHAnsi" w:cstheme="minorHAnsi"/>
                <w:sz w:val="21"/>
                <w:szCs w:val="21"/>
              </w:rPr>
            </w:pPr>
          </w:p>
          <w:p w14:paraId="25DED613" w14:textId="77777777"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250515"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250515" w:rsidRDefault="009B4090" w:rsidP="003C138F">
            <w:pPr>
              <w:ind w:firstLine="34"/>
              <w:rPr>
                <w:rFonts w:asciiTheme="minorHAnsi" w:hAnsiTheme="minorHAnsi" w:cstheme="minorHAnsi"/>
                <w:bCs/>
                <w:color w:val="7030A0"/>
                <w:sz w:val="21"/>
                <w:szCs w:val="21"/>
              </w:rPr>
            </w:pPr>
          </w:p>
        </w:tc>
      </w:tr>
      <w:tr w:rsidR="009B4090" w:rsidRPr="00250515" w14:paraId="21A62B32" w14:textId="77777777" w:rsidTr="00360A21">
        <w:trPr>
          <w:trHeight w:val="20"/>
        </w:trPr>
        <w:tc>
          <w:tcPr>
            <w:tcW w:w="600" w:type="dxa"/>
          </w:tcPr>
          <w:p w14:paraId="1D5C2FAE" w14:textId="7B232924"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sz w:val="21"/>
                <w:szCs w:val="21"/>
              </w:rPr>
              <w:t>1</w:t>
            </w:r>
            <w:r w:rsidR="0012726D" w:rsidRPr="00250515">
              <w:rPr>
                <w:rFonts w:asciiTheme="minorHAnsi" w:hAnsiTheme="minorHAnsi" w:cstheme="minorHAnsi"/>
                <w:sz w:val="21"/>
                <w:szCs w:val="21"/>
              </w:rPr>
              <w:t>1</w:t>
            </w:r>
            <w:r w:rsidR="00DC230B" w:rsidRPr="00250515">
              <w:rPr>
                <w:rFonts w:asciiTheme="minorHAnsi" w:hAnsiTheme="minorHAnsi" w:cstheme="minorHAnsi"/>
                <w:sz w:val="21"/>
                <w:szCs w:val="21"/>
              </w:rPr>
              <w:t>.</w:t>
            </w:r>
          </w:p>
        </w:tc>
        <w:tc>
          <w:tcPr>
            <w:tcW w:w="2660" w:type="dxa"/>
            <w:hideMark/>
          </w:tcPr>
          <w:p w14:paraId="749DF6E8" w14:textId="172D84B1" w:rsidR="009B4090" w:rsidRPr="00250515" w:rsidRDefault="26E058E0" w:rsidP="003C138F">
            <w:pPr>
              <w:ind w:firstLine="0"/>
              <w:rPr>
                <w:rFonts w:asciiTheme="minorHAnsi" w:hAnsiTheme="minorHAnsi" w:cstheme="minorHAnsi"/>
                <w:sz w:val="21"/>
                <w:szCs w:val="21"/>
              </w:rPr>
            </w:pPr>
            <w:r w:rsidRPr="00250515">
              <w:rPr>
                <w:rFonts w:asciiTheme="minorHAnsi" w:eastAsia="Arial" w:hAnsiTheme="minorHAnsi" w:cstheme="minorHAnsi"/>
                <w:color w:val="0078D4"/>
                <w:sz w:val="21"/>
                <w:szCs w:val="21"/>
              </w:rPr>
              <w:t xml:space="preserve"> </w:t>
            </w:r>
            <w:r w:rsidR="006178F4" w:rsidRPr="00250515">
              <w:rPr>
                <w:rFonts w:asciiTheme="minorHAnsi" w:eastAsia="Arial" w:hAnsiTheme="minorHAnsi" w:cstheme="minorHAnsi"/>
                <w:sz w:val="21"/>
                <w:szCs w:val="21"/>
              </w:rPr>
              <w:t xml:space="preserve">Perkančioji organizacija </w:t>
            </w:r>
            <w:r w:rsidR="009B4090" w:rsidRPr="00250515">
              <w:rPr>
                <w:rFonts w:asciiTheme="minorHAnsi" w:hAnsiTheme="minorHAnsi" w:cstheme="minorHAnsi"/>
                <w:sz w:val="21"/>
                <w:szCs w:val="21"/>
              </w:rPr>
              <w:t xml:space="preserve">privalo išnagrinėti </w:t>
            </w:r>
            <w:r w:rsidR="006178F4" w:rsidRPr="00250515">
              <w:rPr>
                <w:rFonts w:asciiTheme="minorHAnsi" w:hAnsiTheme="minorHAnsi" w:cstheme="minorHAnsi"/>
                <w:sz w:val="21"/>
                <w:szCs w:val="21"/>
              </w:rPr>
              <w:t>d</w:t>
            </w:r>
            <w:r w:rsidR="0090570A" w:rsidRPr="00250515">
              <w:rPr>
                <w:rFonts w:asciiTheme="minorHAnsi" w:hAnsiTheme="minorHAnsi" w:cstheme="minorHAnsi"/>
                <w:sz w:val="21"/>
                <w:szCs w:val="21"/>
              </w:rPr>
              <w:t>alyvio</w:t>
            </w:r>
            <w:r w:rsidR="009B4090" w:rsidRPr="00250515">
              <w:rPr>
                <w:rFonts w:asciiTheme="minorHAnsi" w:hAnsiTheme="minorHAnsi" w:cstheme="minorHAnsi"/>
                <w:sz w:val="21"/>
                <w:szCs w:val="21"/>
              </w:rPr>
              <w:t xml:space="preserve"> pretenziją</w:t>
            </w:r>
            <w:r w:rsidR="0090570A" w:rsidRPr="00250515">
              <w:rPr>
                <w:rFonts w:asciiTheme="minorHAnsi" w:hAnsiTheme="minorHAnsi" w:cstheme="minorHAnsi"/>
                <w:sz w:val="21"/>
                <w:szCs w:val="21"/>
              </w:rPr>
              <w:t>,</w:t>
            </w:r>
            <w:r w:rsidR="009B4090" w:rsidRPr="00250515">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250515">
              <w:rPr>
                <w:rFonts w:asciiTheme="minorHAnsi" w:hAnsiTheme="minorHAnsi" w:cstheme="minorHAnsi"/>
                <w:sz w:val="21"/>
                <w:szCs w:val="21"/>
              </w:rPr>
              <w:t>d</w:t>
            </w:r>
            <w:r w:rsidR="0090570A" w:rsidRPr="00250515">
              <w:rPr>
                <w:rFonts w:asciiTheme="minorHAnsi" w:hAnsiTheme="minorHAnsi" w:cstheme="minorHAnsi"/>
                <w:sz w:val="21"/>
                <w:szCs w:val="21"/>
              </w:rPr>
              <w:t xml:space="preserve">alyviui </w:t>
            </w:r>
            <w:r w:rsidR="009B4090" w:rsidRPr="00250515">
              <w:rPr>
                <w:rFonts w:asciiTheme="minorHAnsi" w:hAnsiTheme="minorHAnsi" w:cstheme="minorHAnsi"/>
                <w:sz w:val="21"/>
                <w:szCs w:val="21"/>
              </w:rPr>
              <w:t>ir suinteresuotiems</w:t>
            </w:r>
            <w:r w:rsidR="0012726D" w:rsidRPr="00250515">
              <w:rPr>
                <w:rFonts w:asciiTheme="minorHAnsi" w:hAnsiTheme="minorHAnsi" w:cstheme="minorHAnsi"/>
                <w:sz w:val="21"/>
                <w:szCs w:val="21"/>
              </w:rPr>
              <w:t xml:space="preserve"> </w:t>
            </w:r>
            <w:r w:rsidR="006178F4" w:rsidRPr="00250515">
              <w:rPr>
                <w:rFonts w:asciiTheme="minorHAnsi" w:hAnsiTheme="minorHAnsi" w:cstheme="minorHAnsi"/>
                <w:sz w:val="21"/>
                <w:szCs w:val="21"/>
              </w:rPr>
              <w:t>d</w:t>
            </w:r>
            <w:r w:rsidR="009B4090" w:rsidRPr="00250515">
              <w:rPr>
                <w:rFonts w:asciiTheme="minorHAnsi" w:hAnsiTheme="minorHAnsi" w:cstheme="minorHAnsi"/>
                <w:sz w:val="21"/>
                <w:szCs w:val="21"/>
              </w:rPr>
              <w:t>alyviams ne vėliau kaip per</w:t>
            </w:r>
          </w:p>
        </w:tc>
        <w:tc>
          <w:tcPr>
            <w:tcW w:w="3685" w:type="dxa"/>
            <w:hideMark/>
          </w:tcPr>
          <w:p w14:paraId="6B16142C" w14:textId="77777777" w:rsidR="009B4090" w:rsidRPr="00250515" w:rsidRDefault="009B4090" w:rsidP="003C138F">
            <w:pPr>
              <w:ind w:firstLine="34"/>
              <w:rPr>
                <w:rFonts w:asciiTheme="minorHAnsi" w:hAnsiTheme="minorHAnsi" w:cstheme="minorHAnsi"/>
                <w:sz w:val="21"/>
                <w:szCs w:val="21"/>
              </w:rPr>
            </w:pPr>
            <w:r w:rsidRPr="00250515">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250515" w:rsidRDefault="009B4090" w:rsidP="003C138F">
            <w:pPr>
              <w:ind w:firstLine="34"/>
              <w:rPr>
                <w:rFonts w:asciiTheme="minorHAnsi" w:hAnsiTheme="minorHAnsi" w:cstheme="minorHAnsi"/>
                <w:sz w:val="21"/>
                <w:szCs w:val="21"/>
              </w:rPr>
            </w:pPr>
          </w:p>
        </w:tc>
      </w:tr>
      <w:tr w:rsidR="009B4090" w:rsidRPr="00250515" w14:paraId="475FEE10" w14:textId="77777777" w:rsidTr="00360A21">
        <w:trPr>
          <w:trHeight w:val="20"/>
        </w:trPr>
        <w:tc>
          <w:tcPr>
            <w:tcW w:w="600" w:type="dxa"/>
          </w:tcPr>
          <w:p w14:paraId="7ED3D129" w14:textId="586E9721" w:rsidR="009B4090" w:rsidRPr="00250515" w:rsidRDefault="009B4090" w:rsidP="003C138F">
            <w:pPr>
              <w:ind w:firstLine="0"/>
              <w:rPr>
                <w:rFonts w:asciiTheme="minorHAnsi" w:hAnsiTheme="minorHAnsi" w:cstheme="minorHAnsi"/>
                <w:bCs/>
                <w:sz w:val="21"/>
                <w:szCs w:val="21"/>
              </w:rPr>
            </w:pPr>
            <w:r w:rsidRPr="00250515">
              <w:rPr>
                <w:rFonts w:asciiTheme="minorHAnsi" w:hAnsiTheme="minorHAnsi" w:cstheme="minorHAnsi"/>
                <w:bCs/>
                <w:sz w:val="21"/>
                <w:szCs w:val="21"/>
              </w:rPr>
              <w:t>1</w:t>
            </w:r>
            <w:r w:rsidR="0012726D" w:rsidRPr="00250515">
              <w:rPr>
                <w:rFonts w:asciiTheme="minorHAnsi" w:hAnsiTheme="minorHAnsi" w:cstheme="minorHAnsi"/>
                <w:bCs/>
                <w:sz w:val="21"/>
                <w:szCs w:val="21"/>
              </w:rPr>
              <w:t>2</w:t>
            </w:r>
            <w:r w:rsidR="00DC230B" w:rsidRPr="00250515">
              <w:rPr>
                <w:rFonts w:asciiTheme="minorHAnsi" w:hAnsiTheme="minorHAnsi" w:cstheme="minorHAnsi"/>
                <w:bCs/>
                <w:sz w:val="21"/>
                <w:szCs w:val="21"/>
              </w:rPr>
              <w:t>.</w:t>
            </w:r>
          </w:p>
        </w:tc>
        <w:tc>
          <w:tcPr>
            <w:tcW w:w="2660" w:type="dxa"/>
            <w:hideMark/>
          </w:tcPr>
          <w:p w14:paraId="1F0C1459" w14:textId="3D2C269F" w:rsidR="009B4090" w:rsidRPr="00250515" w:rsidRDefault="009B4090" w:rsidP="003C138F">
            <w:pPr>
              <w:ind w:firstLine="0"/>
              <w:rPr>
                <w:rFonts w:asciiTheme="minorHAnsi" w:hAnsiTheme="minorHAnsi" w:cstheme="minorHAnsi"/>
                <w:sz w:val="21"/>
                <w:szCs w:val="21"/>
              </w:rPr>
            </w:pPr>
            <w:r w:rsidRPr="00250515">
              <w:rPr>
                <w:rFonts w:asciiTheme="minorHAnsi" w:hAnsiTheme="minorHAnsi" w:cstheme="minorHAnsi"/>
                <w:sz w:val="21"/>
                <w:szCs w:val="21"/>
              </w:rPr>
              <w:t xml:space="preserve">Jeigu </w:t>
            </w:r>
            <w:r w:rsidR="268D360D" w:rsidRPr="00250515">
              <w:rPr>
                <w:rFonts w:asciiTheme="minorHAnsi" w:eastAsia="Arial" w:hAnsiTheme="minorHAnsi" w:cstheme="minorHAnsi"/>
                <w:sz w:val="21"/>
                <w:szCs w:val="21"/>
              </w:rPr>
              <w:t xml:space="preserve"> </w:t>
            </w:r>
            <w:r w:rsidR="006178F4" w:rsidRPr="00250515">
              <w:rPr>
                <w:rFonts w:asciiTheme="minorHAnsi" w:eastAsia="Arial" w:hAnsiTheme="minorHAnsi" w:cstheme="minorHAnsi"/>
                <w:sz w:val="21"/>
                <w:szCs w:val="21"/>
              </w:rPr>
              <w:t xml:space="preserve">perkančioji organizacija </w:t>
            </w:r>
            <w:r w:rsidRPr="00250515">
              <w:rPr>
                <w:rFonts w:asciiTheme="minorHAnsi" w:hAnsiTheme="minorHAnsi" w:cstheme="minorHAnsi"/>
                <w:sz w:val="21"/>
                <w:szCs w:val="21"/>
              </w:rPr>
              <w:t xml:space="preserve">per nustatytą terminą neišnagrinėja jai pateiktos pretenzijos, </w:t>
            </w:r>
            <w:r w:rsidR="006178F4" w:rsidRPr="00250515">
              <w:rPr>
                <w:rFonts w:asciiTheme="minorHAnsi" w:hAnsiTheme="minorHAnsi" w:cstheme="minorHAnsi"/>
                <w:sz w:val="21"/>
                <w:szCs w:val="21"/>
              </w:rPr>
              <w:t>d</w:t>
            </w:r>
            <w:r w:rsidR="0012726D" w:rsidRPr="00250515">
              <w:rPr>
                <w:rFonts w:asciiTheme="minorHAnsi" w:hAnsiTheme="minorHAnsi" w:cstheme="minorHAnsi"/>
                <w:sz w:val="21"/>
                <w:szCs w:val="21"/>
              </w:rPr>
              <w:t>alyvis</w:t>
            </w:r>
            <w:r w:rsidRPr="00250515">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250515" w:rsidRDefault="009B4090" w:rsidP="003C138F">
            <w:pPr>
              <w:ind w:firstLine="34"/>
              <w:rPr>
                <w:rFonts w:asciiTheme="minorHAnsi" w:hAnsiTheme="minorHAnsi" w:cstheme="minorHAnsi"/>
                <w:sz w:val="21"/>
                <w:szCs w:val="21"/>
                <w:highlight w:val="yellow"/>
              </w:rPr>
            </w:pPr>
            <w:r w:rsidRPr="00250515">
              <w:rPr>
                <w:rFonts w:asciiTheme="minorHAnsi" w:hAnsiTheme="minorHAnsi" w:cstheme="minorHAnsi"/>
                <w:sz w:val="21"/>
                <w:szCs w:val="21"/>
              </w:rPr>
              <w:t xml:space="preserve">per 15 (penkiolika) dienų nuo dienos, kurią </w:t>
            </w:r>
            <w:r w:rsidR="006178F4" w:rsidRPr="00250515">
              <w:rPr>
                <w:rFonts w:asciiTheme="minorHAnsi" w:eastAsia="Arial" w:hAnsiTheme="minorHAnsi" w:cstheme="minorHAnsi"/>
                <w:sz w:val="21"/>
                <w:szCs w:val="21"/>
              </w:rPr>
              <w:t xml:space="preserve">perkančioji organizacija </w:t>
            </w:r>
            <w:r w:rsidRPr="00250515">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250515" w:rsidRDefault="009B4090" w:rsidP="003C138F">
            <w:pPr>
              <w:ind w:firstLine="34"/>
              <w:rPr>
                <w:rFonts w:asciiTheme="minorHAnsi" w:hAnsiTheme="minorHAnsi" w:cstheme="minorHAnsi"/>
                <w:sz w:val="21"/>
                <w:szCs w:val="21"/>
              </w:rPr>
            </w:pPr>
          </w:p>
        </w:tc>
      </w:tr>
      <w:bookmarkEnd w:id="12"/>
    </w:tbl>
    <w:p w14:paraId="367E8661" w14:textId="77777777" w:rsidR="009B4090" w:rsidRPr="00250515" w:rsidRDefault="009B4090" w:rsidP="003C138F">
      <w:pPr>
        <w:spacing w:line="240" w:lineRule="auto"/>
        <w:rPr>
          <w:rFonts w:cstheme="minorHAnsi"/>
        </w:rPr>
      </w:pPr>
    </w:p>
    <w:p w14:paraId="2ADACE54" w14:textId="77777777" w:rsidR="00FF645A" w:rsidRPr="00250515" w:rsidRDefault="00FF645A" w:rsidP="003C138F">
      <w:pPr>
        <w:spacing w:line="240" w:lineRule="auto"/>
        <w:rPr>
          <w:rFonts w:cstheme="minorHAnsi"/>
        </w:rPr>
      </w:pPr>
    </w:p>
    <w:p w14:paraId="19D47A03" w14:textId="77777777" w:rsidR="00FF645A" w:rsidRPr="00250515" w:rsidRDefault="00FF645A" w:rsidP="003C138F">
      <w:pPr>
        <w:spacing w:line="240" w:lineRule="auto"/>
        <w:rPr>
          <w:rFonts w:cstheme="minorHAnsi"/>
        </w:rPr>
      </w:pPr>
    </w:p>
    <w:p w14:paraId="10504EE2" w14:textId="77777777" w:rsidR="00FF645A" w:rsidRPr="00250515" w:rsidRDefault="00FF645A" w:rsidP="003C138F">
      <w:pPr>
        <w:spacing w:line="240" w:lineRule="auto"/>
        <w:rPr>
          <w:rFonts w:cstheme="minorHAnsi"/>
        </w:rPr>
      </w:pPr>
    </w:p>
    <w:p w14:paraId="301CE018" w14:textId="77777777" w:rsidR="00FF645A" w:rsidRPr="00250515" w:rsidRDefault="00FF645A" w:rsidP="003C138F">
      <w:pPr>
        <w:spacing w:line="240" w:lineRule="auto"/>
        <w:rPr>
          <w:rFonts w:cstheme="minorHAnsi"/>
        </w:rPr>
      </w:pPr>
    </w:p>
    <w:p w14:paraId="159E3175" w14:textId="77777777" w:rsidR="00FF645A" w:rsidRPr="00250515" w:rsidRDefault="00FF645A" w:rsidP="003C138F">
      <w:pPr>
        <w:spacing w:line="240" w:lineRule="auto"/>
        <w:rPr>
          <w:rFonts w:cstheme="minorHAnsi"/>
        </w:rPr>
      </w:pPr>
    </w:p>
    <w:p w14:paraId="44BE91F1" w14:textId="77777777" w:rsidR="00FF645A" w:rsidRPr="00250515" w:rsidRDefault="00FF645A" w:rsidP="003C138F">
      <w:pPr>
        <w:spacing w:line="240" w:lineRule="auto"/>
        <w:rPr>
          <w:rFonts w:cstheme="minorHAnsi"/>
        </w:rPr>
      </w:pPr>
    </w:p>
    <w:p w14:paraId="19B26836" w14:textId="77777777" w:rsidR="00FF645A" w:rsidRPr="00250515" w:rsidRDefault="00FF645A" w:rsidP="003C138F">
      <w:pPr>
        <w:spacing w:line="240" w:lineRule="auto"/>
        <w:rPr>
          <w:rFonts w:cstheme="minorHAnsi"/>
        </w:rPr>
      </w:pPr>
    </w:p>
    <w:p w14:paraId="047087D3" w14:textId="77777777" w:rsidR="00FF645A" w:rsidRPr="00250515" w:rsidRDefault="00FF645A" w:rsidP="003C138F">
      <w:pPr>
        <w:spacing w:line="240" w:lineRule="auto"/>
        <w:rPr>
          <w:rFonts w:cstheme="minorHAnsi"/>
        </w:rPr>
      </w:pPr>
    </w:p>
    <w:p w14:paraId="57960A13" w14:textId="77777777" w:rsidR="00FF645A" w:rsidRPr="00250515" w:rsidRDefault="00FF645A" w:rsidP="003C138F">
      <w:pPr>
        <w:spacing w:line="240" w:lineRule="auto"/>
        <w:rPr>
          <w:rFonts w:cstheme="minorHAnsi"/>
        </w:rPr>
      </w:pPr>
    </w:p>
    <w:p w14:paraId="4392D90B" w14:textId="77777777" w:rsidR="00FF645A" w:rsidRPr="00250515" w:rsidRDefault="00FF645A" w:rsidP="003C138F">
      <w:pPr>
        <w:spacing w:line="240" w:lineRule="auto"/>
        <w:rPr>
          <w:rFonts w:cstheme="minorHAnsi"/>
        </w:rPr>
      </w:pPr>
    </w:p>
    <w:p w14:paraId="73654316" w14:textId="77777777" w:rsidR="00FF645A" w:rsidRPr="00250515" w:rsidRDefault="00FF645A" w:rsidP="003C138F">
      <w:pPr>
        <w:spacing w:line="240" w:lineRule="auto"/>
        <w:rPr>
          <w:rFonts w:cstheme="minorHAnsi"/>
        </w:rPr>
      </w:pPr>
    </w:p>
    <w:p w14:paraId="351E0877" w14:textId="77777777" w:rsidR="00FF645A" w:rsidRPr="00250515" w:rsidRDefault="00FF645A" w:rsidP="003C138F">
      <w:pPr>
        <w:spacing w:line="240" w:lineRule="auto"/>
        <w:rPr>
          <w:rFonts w:cstheme="minorHAnsi"/>
        </w:rPr>
      </w:pPr>
    </w:p>
    <w:p w14:paraId="588F2308" w14:textId="77777777" w:rsidR="00FF645A" w:rsidRPr="00250515" w:rsidRDefault="00FF645A" w:rsidP="003C138F">
      <w:pPr>
        <w:spacing w:line="240" w:lineRule="auto"/>
        <w:rPr>
          <w:rFonts w:cstheme="minorHAnsi"/>
        </w:rPr>
      </w:pPr>
    </w:p>
    <w:p w14:paraId="5B8C76C9" w14:textId="77777777" w:rsidR="00FF645A" w:rsidRPr="00250515" w:rsidRDefault="00FF645A" w:rsidP="003C138F">
      <w:pPr>
        <w:spacing w:line="240" w:lineRule="auto"/>
        <w:rPr>
          <w:rFonts w:cstheme="minorHAnsi"/>
        </w:rPr>
      </w:pPr>
    </w:p>
    <w:p w14:paraId="4FC7FBE8" w14:textId="77777777" w:rsidR="002B001E" w:rsidRPr="00250515" w:rsidRDefault="002B001E" w:rsidP="00CD74B5">
      <w:pPr>
        <w:spacing w:line="240" w:lineRule="auto"/>
        <w:ind w:firstLine="0"/>
        <w:rPr>
          <w:rFonts w:cstheme="minorHAnsi"/>
        </w:rPr>
      </w:pPr>
    </w:p>
    <w:p w14:paraId="1941DA27" w14:textId="77777777" w:rsidR="002B001E" w:rsidRPr="00250515" w:rsidRDefault="002B001E" w:rsidP="00955C39">
      <w:pPr>
        <w:spacing w:line="240" w:lineRule="auto"/>
        <w:ind w:firstLine="540"/>
        <w:rPr>
          <w:rFonts w:cstheme="minorHAnsi"/>
        </w:rPr>
      </w:pPr>
    </w:p>
    <w:p w14:paraId="7C6A4CFE" w14:textId="77777777" w:rsidR="00FE064F" w:rsidRPr="00250515" w:rsidRDefault="00FE064F" w:rsidP="00955C39">
      <w:pPr>
        <w:spacing w:line="240" w:lineRule="auto"/>
        <w:ind w:firstLine="540"/>
        <w:rPr>
          <w:rFonts w:cstheme="minorHAnsi"/>
        </w:rPr>
      </w:pPr>
    </w:p>
    <w:p w14:paraId="4CE4B530" w14:textId="77777777" w:rsidR="002B001E" w:rsidRPr="00250515" w:rsidRDefault="002B001E" w:rsidP="00955C39">
      <w:pPr>
        <w:spacing w:line="240" w:lineRule="auto"/>
        <w:ind w:firstLine="540"/>
        <w:rPr>
          <w:rFonts w:cstheme="minorHAnsi"/>
        </w:rPr>
      </w:pPr>
    </w:p>
    <w:p w14:paraId="2E8AF919" w14:textId="77777777" w:rsidR="002B001E" w:rsidRPr="00250515" w:rsidRDefault="002B001E" w:rsidP="00955C39">
      <w:pPr>
        <w:spacing w:line="240" w:lineRule="auto"/>
        <w:ind w:firstLine="540"/>
        <w:rPr>
          <w:rFonts w:cstheme="minorHAnsi"/>
        </w:rPr>
      </w:pPr>
    </w:p>
    <w:p w14:paraId="4EDD14E5" w14:textId="77777777" w:rsidR="002B001E" w:rsidRPr="00250515" w:rsidRDefault="002B001E" w:rsidP="00955C39">
      <w:pPr>
        <w:spacing w:line="240" w:lineRule="auto"/>
        <w:ind w:firstLine="540"/>
        <w:rPr>
          <w:rFonts w:cstheme="minorHAnsi"/>
        </w:rPr>
      </w:pPr>
    </w:p>
    <w:p w14:paraId="13E31B30" w14:textId="77777777" w:rsidR="00FE064F" w:rsidRPr="00250515" w:rsidRDefault="00FE064F" w:rsidP="003954D3">
      <w:pPr>
        <w:spacing w:line="240" w:lineRule="auto"/>
        <w:ind w:firstLine="540"/>
        <w:jc w:val="right"/>
        <w:rPr>
          <w:rFonts w:cstheme="minorHAnsi"/>
        </w:rPr>
      </w:pPr>
    </w:p>
    <w:p w14:paraId="62766A68" w14:textId="60B2E14A" w:rsidR="003954D3" w:rsidRPr="00250515" w:rsidRDefault="003954D3" w:rsidP="003954D3">
      <w:pPr>
        <w:spacing w:line="240" w:lineRule="auto"/>
        <w:ind w:firstLine="540"/>
        <w:jc w:val="right"/>
        <w:rPr>
          <w:rFonts w:cstheme="minorHAnsi"/>
        </w:rPr>
      </w:pPr>
      <w:r w:rsidRPr="00250515">
        <w:rPr>
          <w:rFonts w:cstheme="minorHAnsi"/>
        </w:rPr>
        <w:t xml:space="preserve">Pirkimo sąlygų </w:t>
      </w:r>
      <w:r w:rsidR="00C63675">
        <w:rPr>
          <w:rFonts w:cstheme="minorHAnsi"/>
        </w:rPr>
        <w:t>9</w:t>
      </w:r>
      <w:r w:rsidRPr="00250515">
        <w:rPr>
          <w:rFonts w:cstheme="minorHAnsi"/>
        </w:rPr>
        <w:t xml:space="preserve"> priedas „Deklaracija dėl atitikties </w:t>
      </w:r>
    </w:p>
    <w:p w14:paraId="0A951B76" w14:textId="2F40C29A" w:rsidR="002B001E" w:rsidRPr="00250515" w:rsidRDefault="003954D3" w:rsidP="003954D3">
      <w:pPr>
        <w:spacing w:line="240" w:lineRule="auto"/>
        <w:ind w:firstLine="540"/>
        <w:jc w:val="right"/>
        <w:rPr>
          <w:rFonts w:cstheme="minorHAnsi"/>
        </w:rPr>
      </w:pPr>
      <w:r w:rsidRPr="00250515">
        <w:rPr>
          <w:rFonts w:cstheme="minorHAnsi"/>
        </w:rPr>
        <w:t>Tiekėjų pašalinimo pagrindų reikalavimams“</w:t>
      </w:r>
    </w:p>
    <w:p w14:paraId="266E04F3" w14:textId="77777777" w:rsidR="00D42FA8" w:rsidRPr="00250515" w:rsidRDefault="00D42FA8" w:rsidP="003954D3">
      <w:pPr>
        <w:spacing w:line="240" w:lineRule="auto"/>
        <w:ind w:firstLine="540"/>
        <w:jc w:val="right"/>
        <w:rPr>
          <w:rFonts w:cstheme="minorHAnsi"/>
        </w:rPr>
      </w:pPr>
    </w:p>
    <w:p w14:paraId="14C6FCE4" w14:textId="77777777" w:rsidR="00D42FA8" w:rsidRPr="00250515" w:rsidRDefault="00D42FA8" w:rsidP="003954D3">
      <w:pPr>
        <w:spacing w:line="240" w:lineRule="auto"/>
        <w:ind w:firstLine="540"/>
        <w:jc w:val="right"/>
        <w:rPr>
          <w:rFonts w:cstheme="minorHAnsi"/>
        </w:rPr>
      </w:pPr>
    </w:p>
    <w:p w14:paraId="2BFF0826" w14:textId="5D38364C" w:rsidR="00D42FA8" w:rsidRPr="00250515" w:rsidRDefault="00D42FA8" w:rsidP="00D42FA8">
      <w:pPr>
        <w:spacing w:line="240" w:lineRule="auto"/>
        <w:ind w:firstLine="540"/>
        <w:rPr>
          <w:rFonts w:cstheme="minorHAnsi"/>
        </w:rPr>
      </w:pPr>
      <w:r w:rsidRPr="00250515">
        <w:rPr>
          <w:rFonts w:cstheme="minorHAnsi"/>
        </w:rPr>
        <w:t xml:space="preserve">Pirkimo sąlygų </w:t>
      </w:r>
      <w:r w:rsidR="00C63675">
        <w:rPr>
          <w:rFonts w:cstheme="minorHAnsi"/>
        </w:rPr>
        <w:t>9</w:t>
      </w:r>
      <w:r w:rsidRPr="00250515">
        <w:rPr>
          <w:rFonts w:cstheme="minorHAnsi"/>
        </w:rPr>
        <w:t xml:space="preserve"> priedas „Deklaracija dėl atitikties Tiekėjų pašalinimo pagrindų reikalavimams“ prie šių pirkimo sąlygų pridedama atskiru priedu.</w:t>
      </w:r>
    </w:p>
    <w:p w14:paraId="4C8C7B18" w14:textId="77777777" w:rsidR="007D2AD6" w:rsidRPr="00250515" w:rsidRDefault="007D2AD6" w:rsidP="00D42FA8">
      <w:pPr>
        <w:spacing w:line="240" w:lineRule="auto"/>
        <w:ind w:firstLine="540"/>
        <w:rPr>
          <w:rFonts w:cstheme="minorHAnsi"/>
        </w:rPr>
      </w:pPr>
    </w:p>
    <w:p w14:paraId="779BF730" w14:textId="20810425" w:rsidR="007D2AD6" w:rsidRDefault="007D2AD6" w:rsidP="00D42FA8">
      <w:pPr>
        <w:spacing w:line="240" w:lineRule="auto"/>
        <w:ind w:firstLine="540"/>
        <w:rPr>
          <w:rFonts w:cstheme="minorHAnsi"/>
        </w:rPr>
      </w:pPr>
      <w:r w:rsidRPr="00250515">
        <w:rPr>
          <w:rFonts w:cstheme="minorHAnsi"/>
        </w:rPr>
        <w:t xml:space="preserve">    </w:t>
      </w:r>
    </w:p>
    <w:p w14:paraId="2FDE6324" w14:textId="77777777" w:rsidR="00C63675" w:rsidRDefault="00C63675" w:rsidP="00D42FA8">
      <w:pPr>
        <w:spacing w:line="240" w:lineRule="auto"/>
        <w:ind w:firstLine="540"/>
        <w:rPr>
          <w:rFonts w:cstheme="minorHAnsi"/>
        </w:rPr>
      </w:pPr>
    </w:p>
    <w:p w14:paraId="46FF5252" w14:textId="77777777" w:rsidR="00C63675" w:rsidRDefault="00C63675" w:rsidP="00D42FA8">
      <w:pPr>
        <w:spacing w:line="240" w:lineRule="auto"/>
        <w:ind w:firstLine="540"/>
        <w:rPr>
          <w:rFonts w:cstheme="minorHAnsi"/>
        </w:rPr>
      </w:pPr>
    </w:p>
    <w:p w14:paraId="19B0DFAE" w14:textId="77777777" w:rsidR="00C63675" w:rsidRDefault="00C63675" w:rsidP="00D42FA8">
      <w:pPr>
        <w:spacing w:line="240" w:lineRule="auto"/>
        <w:ind w:firstLine="540"/>
        <w:rPr>
          <w:rFonts w:cstheme="minorHAnsi"/>
        </w:rPr>
      </w:pPr>
    </w:p>
    <w:p w14:paraId="5CDB02D2" w14:textId="77777777" w:rsidR="00C63675" w:rsidRDefault="00C63675" w:rsidP="00D42FA8">
      <w:pPr>
        <w:spacing w:line="240" w:lineRule="auto"/>
        <w:ind w:firstLine="540"/>
        <w:rPr>
          <w:rFonts w:cstheme="minorHAnsi"/>
        </w:rPr>
      </w:pPr>
    </w:p>
    <w:p w14:paraId="27F39B10" w14:textId="77777777" w:rsidR="00C63675" w:rsidRDefault="00C63675" w:rsidP="00D42FA8">
      <w:pPr>
        <w:spacing w:line="240" w:lineRule="auto"/>
        <w:ind w:firstLine="540"/>
        <w:rPr>
          <w:rFonts w:cstheme="minorHAnsi"/>
        </w:rPr>
      </w:pPr>
    </w:p>
    <w:p w14:paraId="0D5EE9A2" w14:textId="77777777" w:rsidR="00C63675" w:rsidRDefault="00C63675" w:rsidP="00D42FA8">
      <w:pPr>
        <w:spacing w:line="240" w:lineRule="auto"/>
        <w:ind w:firstLine="540"/>
        <w:rPr>
          <w:rFonts w:cstheme="minorHAnsi"/>
        </w:rPr>
      </w:pPr>
    </w:p>
    <w:p w14:paraId="5B316214" w14:textId="77777777" w:rsidR="00C63675" w:rsidRDefault="00C63675" w:rsidP="00D42FA8">
      <w:pPr>
        <w:spacing w:line="240" w:lineRule="auto"/>
        <w:ind w:firstLine="540"/>
        <w:rPr>
          <w:rFonts w:cstheme="minorHAnsi"/>
        </w:rPr>
      </w:pPr>
    </w:p>
    <w:p w14:paraId="772B8459" w14:textId="77777777" w:rsidR="00C63675" w:rsidRDefault="00C63675" w:rsidP="00D42FA8">
      <w:pPr>
        <w:spacing w:line="240" w:lineRule="auto"/>
        <w:ind w:firstLine="540"/>
        <w:rPr>
          <w:rFonts w:cstheme="minorHAnsi"/>
        </w:rPr>
      </w:pPr>
    </w:p>
    <w:p w14:paraId="0965E37C" w14:textId="77777777" w:rsidR="00C63675" w:rsidRDefault="00C63675" w:rsidP="00D42FA8">
      <w:pPr>
        <w:spacing w:line="240" w:lineRule="auto"/>
        <w:ind w:firstLine="540"/>
        <w:rPr>
          <w:rFonts w:cstheme="minorHAnsi"/>
        </w:rPr>
      </w:pPr>
    </w:p>
    <w:p w14:paraId="10376FB1" w14:textId="77777777" w:rsidR="00C63675" w:rsidRDefault="00C63675" w:rsidP="00D42FA8">
      <w:pPr>
        <w:spacing w:line="240" w:lineRule="auto"/>
        <w:ind w:firstLine="540"/>
        <w:rPr>
          <w:rFonts w:cstheme="minorHAnsi"/>
        </w:rPr>
      </w:pPr>
    </w:p>
    <w:p w14:paraId="45CC4F48" w14:textId="77777777" w:rsidR="00C63675" w:rsidRDefault="00C63675" w:rsidP="00D42FA8">
      <w:pPr>
        <w:spacing w:line="240" w:lineRule="auto"/>
        <w:ind w:firstLine="540"/>
        <w:rPr>
          <w:rFonts w:cstheme="minorHAnsi"/>
        </w:rPr>
      </w:pPr>
    </w:p>
    <w:p w14:paraId="0A78DDA6" w14:textId="77777777" w:rsidR="00C63675" w:rsidRPr="00250515" w:rsidRDefault="00C63675" w:rsidP="00D42FA8">
      <w:pPr>
        <w:spacing w:line="240" w:lineRule="auto"/>
        <w:ind w:firstLine="540"/>
        <w:rPr>
          <w:rFonts w:cstheme="minorHAnsi"/>
        </w:rPr>
      </w:pPr>
    </w:p>
    <w:p w14:paraId="6ADC89A8" w14:textId="77777777" w:rsidR="007D2AD6" w:rsidRPr="00250515" w:rsidRDefault="007D2AD6" w:rsidP="00D42FA8">
      <w:pPr>
        <w:spacing w:line="240" w:lineRule="auto"/>
        <w:ind w:firstLine="540"/>
        <w:rPr>
          <w:rFonts w:cstheme="minorHAnsi"/>
        </w:rPr>
      </w:pPr>
    </w:p>
    <w:p w14:paraId="0FB59327" w14:textId="77777777" w:rsidR="007D2AD6" w:rsidRPr="00250515" w:rsidRDefault="007D2AD6" w:rsidP="00D42FA8">
      <w:pPr>
        <w:spacing w:line="240" w:lineRule="auto"/>
        <w:ind w:firstLine="540"/>
        <w:rPr>
          <w:rFonts w:cstheme="minorHAnsi"/>
        </w:rPr>
      </w:pPr>
    </w:p>
    <w:p w14:paraId="09DFFEB4" w14:textId="77777777" w:rsidR="00FE064F" w:rsidRPr="00250515" w:rsidRDefault="00FE064F" w:rsidP="00D42FA8">
      <w:pPr>
        <w:spacing w:line="240" w:lineRule="auto"/>
        <w:ind w:firstLine="540"/>
        <w:rPr>
          <w:rFonts w:cstheme="minorHAnsi"/>
        </w:rPr>
      </w:pPr>
    </w:p>
    <w:p w14:paraId="5618C04B" w14:textId="77777777" w:rsidR="00FE064F" w:rsidRPr="00250515" w:rsidRDefault="00FE064F" w:rsidP="007D2AD6">
      <w:pPr>
        <w:spacing w:line="240" w:lineRule="auto"/>
        <w:ind w:firstLine="540"/>
        <w:jc w:val="right"/>
        <w:rPr>
          <w:rFonts w:cstheme="minorHAnsi"/>
        </w:rPr>
      </w:pPr>
    </w:p>
    <w:p w14:paraId="72E4DAE6" w14:textId="5214B1B5" w:rsidR="007D2AD6" w:rsidRPr="00250515" w:rsidRDefault="007D2AD6" w:rsidP="007D2AD6">
      <w:pPr>
        <w:spacing w:line="240" w:lineRule="auto"/>
        <w:ind w:firstLine="540"/>
        <w:jc w:val="right"/>
        <w:rPr>
          <w:rFonts w:cstheme="minorHAnsi"/>
        </w:rPr>
      </w:pPr>
      <w:r w:rsidRPr="00250515">
        <w:rPr>
          <w:rFonts w:cstheme="minorHAnsi"/>
        </w:rPr>
        <w:t xml:space="preserve"> Pirkimo sąlygų 1</w:t>
      </w:r>
      <w:r w:rsidR="00C63675">
        <w:rPr>
          <w:rFonts w:cstheme="minorHAnsi"/>
        </w:rPr>
        <w:t>0</w:t>
      </w:r>
      <w:r w:rsidRPr="00250515">
        <w:rPr>
          <w:rFonts w:cstheme="minorHAnsi"/>
        </w:rPr>
        <w:t xml:space="preserve"> priedas „Nacionalinio saugumo </w:t>
      </w:r>
    </w:p>
    <w:p w14:paraId="44223884" w14:textId="2F1FD2C0" w:rsidR="007D2AD6" w:rsidRPr="00250515" w:rsidRDefault="007D2AD6" w:rsidP="007D2AD6">
      <w:pPr>
        <w:spacing w:line="240" w:lineRule="auto"/>
        <w:ind w:firstLine="540"/>
        <w:jc w:val="right"/>
        <w:rPr>
          <w:rFonts w:cstheme="minorHAnsi"/>
        </w:rPr>
      </w:pPr>
      <w:r w:rsidRPr="00250515">
        <w:rPr>
          <w:rFonts w:cstheme="minorHAnsi"/>
        </w:rPr>
        <w:t>reikalavimų atitikties deklaracija“</w:t>
      </w:r>
    </w:p>
    <w:p w14:paraId="57165E72" w14:textId="77777777" w:rsidR="007D2AD6" w:rsidRPr="00250515" w:rsidRDefault="007D2AD6" w:rsidP="00D42FA8">
      <w:pPr>
        <w:spacing w:line="240" w:lineRule="auto"/>
        <w:ind w:firstLine="540"/>
        <w:rPr>
          <w:rFonts w:cstheme="minorHAnsi"/>
        </w:rPr>
      </w:pPr>
    </w:p>
    <w:p w14:paraId="6C497193" w14:textId="77777777" w:rsidR="007D2AD6" w:rsidRPr="00250515" w:rsidRDefault="007D2AD6" w:rsidP="00D42FA8">
      <w:pPr>
        <w:spacing w:line="240" w:lineRule="auto"/>
        <w:ind w:firstLine="540"/>
        <w:rPr>
          <w:rFonts w:cstheme="minorHAnsi"/>
        </w:rPr>
      </w:pPr>
    </w:p>
    <w:p w14:paraId="375A4BEB" w14:textId="347571A9" w:rsidR="007D2AD6" w:rsidRPr="00250515" w:rsidRDefault="007D2AD6" w:rsidP="00D42FA8">
      <w:pPr>
        <w:spacing w:line="240" w:lineRule="auto"/>
        <w:ind w:firstLine="540"/>
        <w:rPr>
          <w:rFonts w:cstheme="minorHAnsi"/>
        </w:rPr>
      </w:pPr>
      <w:r w:rsidRPr="00250515">
        <w:rPr>
          <w:rFonts w:cstheme="minorHAnsi"/>
        </w:rPr>
        <w:t>Pirkimo sąlygų 1</w:t>
      </w:r>
      <w:r w:rsidR="00C63675">
        <w:rPr>
          <w:rFonts w:cstheme="minorHAnsi"/>
        </w:rPr>
        <w:t>0</w:t>
      </w:r>
      <w:r w:rsidRPr="00250515">
        <w:rPr>
          <w:rFonts w:cstheme="minorHAnsi"/>
        </w:rPr>
        <w:t xml:space="preserve"> priedas „Nacionalinio saugumo reikalavimų atitikties deklaracija</w:t>
      </w:r>
      <w:r w:rsidR="00FE064F" w:rsidRPr="00250515">
        <w:rPr>
          <w:rFonts w:cstheme="minorHAnsi"/>
        </w:rPr>
        <w:t>“ prie šių pirkimo sąlygų pridedama atskiru priedu.</w:t>
      </w:r>
    </w:p>
    <w:p w14:paraId="458EC3FC" w14:textId="77777777" w:rsidR="007D2AD6" w:rsidRPr="00250515" w:rsidRDefault="007D2AD6" w:rsidP="00D42FA8">
      <w:pPr>
        <w:spacing w:line="240" w:lineRule="auto"/>
        <w:ind w:firstLine="540"/>
        <w:rPr>
          <w:rFonts w:cstheme="minorHAnsi"/>
        </w:rPr>
      </w:pPr>
    </w:p>
    <w:p w14:paraId="7F9E6E59" w14:textId="77777777" w:rsidR="007D2AD6" w:rsidRPr="00250515" w:rsidRDefault="007D2AD6" w:rsidP="00D42FA8">
      <w:pPr>
        <w:spacing w:line="240" w:lineRule="auto"/>
        <w:ind w:firstLine="540"/>
        <w:rPr>
          <w:rFonts w:cstheme="minorHAnsi"/>
        </w:rPr>
      </w:pPr>
    </w:p>
    <w:p w14:paraId="1A784547" w14:textId="77777777" w:rsidR="007D2AD6" w:rsidRPr="00250515" w:rsidRDefault="007D2AD6" w:rsidP="00D42FA8">
      <w:pPr>
        <w:spacing w:line="240" w:lineRule="auto"/>
        <w:ind w:firstLine="540"/>
        <w:rPr>
          <w:rFonts w:cstheme="minorHAnsi"/>
        </w:rPr>
      </w:pPr>
    </w:p>
    <w:p w14:paraId="7B16CB7D" w14:textId="77777777" w:rsidR="007D2AD6" w:rsidRPr="00250515" w:rsidRDefault="007D2AD6" w:rsidP="00D42FA8">
      <w:pPr>
        <w:spacing w:line="240" w:lineRule="auto"/>
        <w:ind w:firstLine="540"/>
        <w:rPr>
          <w:rFonts w:cstheme="minorHAnsi"/>
        </w:rPr>
      </w:pPr>
    </w:p>
    <w:p w14:paraId="197C676C" w14:textId="77777777" w:rsidR="007D2AD6" w:rsidRPr="00250515" w:rsidRDefault="007D2AD6" w:rsidP="00D42FA8">
      <w:pPr>
        <w:spacing w:line="240" w:lineRule="auto"/>
        <w:ind w:firstLine="540"/>
        <w:rPr>
          <w:rFonts w:cstheme="minorHAnsi"/>
        </w:rPr>
      </w:pPr>
    </w:p>
    <w:p w14:paraId="7414D7D4" w14:textId="77777777" w:rsidR="007D2AD6" w:rsidRPr="00250515" w:rsidRDefault="007D2AD6" w:rsidP="00D42FA8">
      <w:pPr>
        <w:spacing w:line="240" w:lineRule="auto"/>
        <w:ind w:firstLine="540"/>
        <w:rPr>
          <w:rFonts w:cstheme="minorHAnsi"/>
        </w:rPr>
      </w:pPr>
    </w:p>
    <w:p w14:paraId="0B676771" w14:textId="77777777" w:rsidR="007D2AD6" w:rsidRPr="00250515" w:rsidRDefault="007D2AD6" w:rsidP="00D42FA8">
      <w:pPr>
        <w:spacing w:line="240" w:lineRule="auto"/>
        <w:ind w:firstLine="540"/>
        <w:rPr>
          <w:rFonts w:cstheme="minorHAnsi"/>
        </w:rPr>
      </w:pPr>
    </w:p>
    <w:p w14:paraId="01E740AD" w14:textId="77777777" w:rsidR="002B001E" w:rsidRPr="00250515" w:rsidRDefault="002B001E" w:rsidP="00955C39">
      <w:pPr>
        <w:spacing w:line="240" w:lineRule="auto"/>
        <w:ind w:firstLine="540"/>
        <w:rPr>
          <w:rFonts w:cstheme="minorHAnsi"/>
        </w:rPr>
      </w:pPr>
    </w:p>
    <w:p w14:paraId="2EEBC839" w14:textId="77777777" w:rsidR="002B001E" w:rsidRPr="00250515" w:rsidRDefault="002B001E" w:rsidP="00955C39">
      <w:pPr>
        <w:spacing w:line="240" w:lineRule="auto"/>
        <w:ind w:firstLine="540"/>
        <w:rPr>
          <w:rFonts w:cstheme="minorHAnsi"/>
        </w:rPr>
      </w:pPr>
    </w:p>
    <w:sectPr w:rsidR="002B001E" w:rsidRPr="00250515"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B2204" w14:textId="77777777" w:rsidR="004A6FEE" w:rsidRDefault="004A6FEE" w:rsidP="00D05666">
      <w:r>
        <w:separator/>
      </w:r>
    </w:p>
  </w:endnote>
  <w:endnote w:type="continuationSeparator" w:id="0">
    <w:p w14:paraId="4EF2FC3A" w14:textId="77777777" w:rsidR="004A6FEE" w:rsidRDefault="004A6FEE" w:rsidP="00D05666">
      <w:r>
        <w:continuationSeparator/>
      </w:r>
    </w:p>
  </w:endnote>
  <w:endnote w:type="continuationNotice" w:id="1">
    <w:p w14:paraId="08F3DE96" w14:textId="77777777" w:rsidR="004A6FEE" w:rsidRDefault="004A6F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3649" w14:textId="77777777" w:rsidR="004A6FEE" w:rsidRDefault="004A6FEE" w:rsidP="00D05666">
      <w:r>
        <w:separator/>
      </w:r>
    </w:p>
  </w:footnote>
  <w:footnote w:type="continuationSeparator" w:id="0">
    <w:p w14:paraId="072957B8" w14:textId="77777777" w:rsidR="004A6FEE" w:rsidRDefault="004A6FEE" w:rsidP="00D05666">
      <w:r>
        <w:continuationSeparator/>
      </w:r>
    </w:p>
  </w:footnote>
  <w:footnote w:type="continuationNotice" w:id="1">
    <w:p w14:paraId="7E22B73D" w14:textId="77777777" w:rsidR="004A6FEE" w:rsidRDefault="004A6FEE">
      <w:pPr>
        <w:spacing w:line="240" w:lineRule="auto"/>
      </w:pPr>
    </w:p>
  </w:footnote>
  <w:footnote w:id="2">
    <w:p w14:paraId="200933FB" w14:textId="77777777" w:rsidR="008252B9" w:rsidRDefault="008252B9" w:rsidP="008252B9">
      <w:pPr>
        <w:pStyle w:val="FootnoteText"/>
      </w:pPr>
      <w:r>
        <w:rPr>
          <w:rStyle w:val="FootnoteReference"/>
        </w:rPr>
        <w:footnoteRef/>
      </w:r>
      <w:r w:rsidRPr="00B30A1B">
        <w:rPr>
          <w:rFonts w:ascii="Times New Roman" w:hAnsi="Times New Roman" w:cs="Times New Roman"/>
        </w:rPr>
        <w:t>Nuoroda internete</w:t>
      </w:r>
      <w:r>
        <w:t xml:space="preserve">: </w:t>
      </w:r>
      <w:r w:rsidRPr="0095504E">
        <w:rPr>
          <w:rFonts w:ascii="Times New Roman" w:hAnsi="Times New Roman" w:cs="Times New Roman"/>
          <w:color w:val="0000FF"/>
        </w:rPr>
        <w:t>https://www.e-tar.lt/portal/lt/legalAct/TAR.4B60A8C9678B/asr</w:t>
      </w:r>
      <w:r>
        <w:t xml:space="preserve"> </w:t>
      </w:r>
    </w:p>
  </w:footnote>
  <w:footnote w:id="3">
    <w:p w14:paraId="11044D0B" w14:textId="3814A080" w:rsidR="00D80D12" w:rsidRDefault="0008378B" w:rsidP="00D80D12">
      <w:pPr>
        <w:pStyle w:val="FootnoteText"/>
      </w:pPr>
      <w:r>
        <w:rPr>
          <w:rStyle w:val="FootnoteReference"/>
        </w:rPr>
        <w:footnoteRef/>
      </w:r>
      <w:r>
        <w:t xml:space="preserve"> </w:t>
      </w:r>
      <w:hyperlink r:id="rId1" w:history="1">
        <w:r w:rsidR="00D80D12" w:rsidRPr="00CA3784">
          <w:rPr>
            <w:rStyle w:val="Hyperlink"/>
            <w:color w:val="0000FF"/>
          </w:rPr>
          <w:t>https://www.e-tar.lt/portal/lt/legalAct/ac5a5e30878f11ed8df094f359a60216/asr</w:t>
        </w:r>
      </w:hyperlink>
    </w:p>
  </w:footnote>
  <w:footnote w:id="4">
    <w:p w14:paraId="0C0EB3E9" w14:textId="77777777" w:rsidR="000D0DB8" w:rsidRPr="00C2159F" w:rsidRDefault="000D0DB8" w:rsidP="000D0DB8">
      <w:pPr>
        <w:pStyle w:val="FootnoteText"/>
        <w:rPr>
          <w:color w:val="0000FF"/>
        </w:rPr>
      </w:pPr>
      <w:r>
        <w:rPr>
          <w:rStyle w:val="FootnoteReference"/>
        </w:rPr>
        <w:footnoteRef/>
      </w:r>
      <w:r>
        <w:t xml:space="preserve"> </w:t>
      </w:r>
      <w:hyperlink r:id="rId2" w:history="1">
        <w:r w:rsidRPr="00C2159F">
          <w:rPr>
            <w:rStyle w:val="Hyperlink"/>
            <w:color w:val="0000FF"/>
          </w:rPr>
          <w:t>https://www.e-tar.lt/portal/lt/legalAct/ac5a5e30878f11ed8df094f359a60216/asr</w:t>
        </w:r>
      </w:hyperlink>
    </w:p>
    <w:p w14:paraId="2B18B59B" w14:textId="77777777" w:rsidR="000D0DB8" w:rsidRDefault="000D0DB8" w:rsidP="000D0D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880E0DCC"/>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30A8E8B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8E7"/>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751"/>
    <w:rsid w:val="00012BE7"/>
    <w:rsid w:val="00013DC6"/>
    <w:rsid w:val="00013EF1"/>
    <w:rsid w:val="00013FF6"/>
    <w:rsid w:val="00014A61"/>
    <w:rsid w:val="00014B35"/>
    <w:rsid w:val="0001618D"/>
    <w:rsid w:val="00016836"/>
    <w:rsid w:val="00017C84"/>
    <w:rsid w:val="00020176"/>
    <w:rsid w:val="00020DD7"/>
    <w:rsid w:val="00020FD4"/>
    <w:rsid w:val="00021ECC"/>
    <w:rsid w:val="00021EFA"/>
    <w:rsid w:val="00023019"/>
    <w:rsid w:val="000238BE"/>
    <w:rsid w:val="000261FD"/>
    <w:rsid w:val="00026246"/>
    <w:rsid w:val="00026673"/>
    <w:rsid w:val="00026690"/>
    <w:rsid w:val="00026D16"/>
    <w:rsid w:val="00030220"/>
    <w:rsid w:val="0003095F"/>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485"/>
    <w:rsid w:val="000428B5"/>
    <w:rsid w:val="00042D50"/>
    <w:rsid w:val="000431AC"/>
    <w:rsid w:val="00043C51"/>
    <w:rsid w:val="00044728"/>
    <w:rsid w:val="00044836"/>
    <w:rsid w:val="00044B63"/>
    <w:rsid w:val="00044DE7"/>
    <w:rsid w:val="000455B9"/>
    <w:rsid w:val="000464E8"/>
    <w:rsid w:val="000466D2"/>
    <w:rsid w:val="00046CF2"/>
    <w:rsid w:val="00047F6B"/>
    <w:rsid w:val="00047F87"/>
    <w:rsid w:val="00050C31"/>
    <w:rsid w:val="0005148B"/>
    <w:rsid w:val="00051E9D"/>
    <w:rsid w:val="00052365"/>
    <w:rsid w:val="0005295E"/>
    <w:rsid w:val="00053704"/>
    <w:rsid w:val="00053EA1"/>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205E"/>
    <w:rsid w:val="000633CF"/>
    <w:rsid w:val="00063554"/>
    <w:rsid w:val="00063DE1"/>
    <w:rsid w:val="00064868"/>
    <w:rsid w:val="000659E9"/>
    <w:rsid w:val="00065EEC"/>
    <w:rsid w:val="000662A8"/>
    <w:rsid w:val="00066BB9"/>
    <w:rsid w:val="00066D29"/>
    <w:rsid w:val="000674C8"/>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3E1A"/>
    <w:rsid w:val="00084742"/>
    <w:rsid w:val="000848A8"/>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BCE"/>
    <w:rsid w:val="000D0B55"/>
    <w:rsid w:val="000D0DB8"/>
    <w:rsid w:val="000D13D6"/>
    <w:rsid w:val="000D18E9"/>
    <w:rsid w:val="000D250A"/>
    <w:rsid w:val="000D26D8"/>
    <w:rsid w:val="000D412D"/>
    <w:rsid w:val="000D4406"/>
    <w:rsid w:val="000D4B9C"/>
    <w:rsid w:val="000D4E2B"/>
    <w:rsid w:val="000D5039"/>
    <w:rsid w:val="000D5C58"/>
    <w:rsid w:val="000D638A"/>
    <w:rsid w:val="000D7BCA"/>
    <w:rsid w:val="000E068E"/>
    <w:rsid w:val="000E083B"/>
    <w:rsid w:val="000E0EAE"/>
    <w:rsid w:val="000E1743"/>
    <w:rsid w:val="000E1A7A"/>
    <w:rsid w:val="000E266E"/>
    <w:rsid w:val="000E2FD9"/>
    <w:rsid w:val="000E31D4"/>
    <w:rsid w:val="000E3448"/>
    <w:rsid w:val="000E37BD"/>
    <w:rsid w:val="000E430C"/>
    <w:rsid w:val="000E4D68"/>
    <w:rsid w:val="000E5999"/>
    <w:rsid w:val="000E6130"/>
    <w:rsid w:val="000E6657"/>
    <w:rsid w:val="000E681E"/>
    <w:rsid w:val="000E6BC5"/>
    <w:rsid w:val="000E7154"/>
    <w:rsid w:val="000E71F1"/>
    <w:rsid w:val="000E763D"/>
    <w:rsid w:val="000F01E1"/>
    <w:rsid w:val="000F1287"/>
    <w:rsid w:val="000F1809"/>
    <w:rsid w:val="000F1C8C"/>
    <w:rsid w:val="000F2282"/>
    <w:rsid w:val="000F28A5"/>
    <w:rsid w:val="000F32EB"/>
    <w:rsid w:val="000F3B9D"/>
    <w:rsid w:val="000F46E5"/>
    <w:rsid w:val="000F4AA3"/>
    <w:rsid w:val="000F513D"/>
    <w:rsid w:val="000F6483"/>
    <w:rsid w:val="000F6EDF"/>
    <w:rsid w:val="000F7102"/>
    <w:rsid w:val="00100B00"/>
    <w:rsid w:val="00100B38"/>
    <w:rsid w:val="00100DF7"/>
    <w:rsid w:val="001010F7"/>
    <w:rsid w:val="00101313"/>
    <w:rsid w:val="00101359"/>
    <w:rsid w:val="0010148D"/>
    <w:rsid w:val="00101C48"/>
    <w:rsid w:val="0010270D"/>
    <w:rsid w:val="00103049"/>
    <w:rsid w:val="00103CEC"/>
    <w:rsid w:val="001045C0"/>
    <w:rsid w:val="00104D50"/>
    <w:rsid w:val="00105DAD"/>
    <w:rsid w:val="001064CA"/>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CC"/>
    <w:rsid w:val="00115BB9"/>
    <w:rsid w:val="00115F6C"/>
    <w:rsid w:val="00116B9B"/>
    <w:rsid w:val="00116F37"/>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FDF"/>
    <w:rsid w:val="001351A4"/>
    <w:rsid w:val="00135EEE"/>
    <w:rsid w:val="001365CA"/>
    <w:rsid w:val="00136E0F"/>
    <w:rsid w:val="0013703C"/>
    <w:rsid w:val="001404CC"/>
    <w:rsid w:val="00140D50"/>
    <w:rsid w:val="00142352"/>
    <w:rsid w:val="001424F3"/>
    <w:rsid w:val="0014316F"/>
    <w:rsid w:val="0014359C"/>
    <w:rsid w:val="00143940"/>
    <w:rsid w:val="00143F3F"/>
    <w:rsid w:val="0014414A"/>
    <w:rsid w:val="0014541E"/>
    <w:rsid w:val="00146095"/>
    <w:rsid w:val="00146BC9"/>
    <w:rsid w:val="00147397"/>
    <w:rsid w:val="00147A63"/>
    <w:rsid w:val="00147A8C"/>
    <w:rsid w:val="00147D4E"/>
    <w:rsid w:val="00150260"/>
    <w:rsid w:val="00150492"/>
    <w:rsid w:val="0015057D"/>
    <w:rsid w:val="00152306"/>
    <w:rsid w:val="00152F7D"/>
    <w:rsid w:val="0015376E"/>
    <w:rsid w:val="001538C5"/>
    <w:rsid w:val="00153D1C"/>
    <w:rsid w:val="00156AC9"/>
    <w:rsid w:val="001607EC"/>
    <w:rsid w:val="00160DC4"/>
    <w:rsid w:val="00164443"/>
    <w:rsid w:val="001647BD"/>
    <w:rsid w:val="001651FC"/>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BCB"/>
    <w:rsid w:val="00174C5C"/>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ED2"/>
    <w:rsid w:val="0019623B"/>
    <w:rsid w:val="00197287"/>
    <w:rsid w:val="0019749C"/>
    <w:rsid w:val="00197943"/>
    <w:rsid w:val="00197EF6"/>
    <w:rsid w:val="001A0DF2"/>
    <w:rsid w:val="001A1062"/>
    <w:rsid w:val="001A1301"/>
    <w:rsid w:val="001A18C1"/>
    <w:rsid w:val="001A1DD2"/>
    <w:rsid w:val="001A225E"/>
    <w:rsid w:val="001A2892"/>
    <w:rsid w:val="001A2E70"/>
    <w:rsid w:val="001A323A"/>
    <w:rsid w:val="001A3DA0"/>
    <w:rsid w:val="001A4191"/>
    <w:rsid w:val="001A5289"/>
    <w:rsid w:val="001A5FBA"/>
    <w:rsid w:val="001A6029"/>
    <w:rsid w:val="001A67B2"/>
    <w:rsid w:val="001A77FB"/>
    <w:rsid w:val="001A7B3D"/>
    <w:rsid w:val="001B0043"/>
    <w:rsid w:val="001B0E43"/>
    <w:rsid w:val="001B13F2"/>
    <w:rsid w:val="001B182C"/>
    <w:rsid w:val="001B1C0B"/>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1329"/>
    <w:rsid w:val="001D2449"/>
    <w:rsid w:val="001D25AF"/>
    <w:rsid w:val="001D4D41"/>
    <w:rsid w:val="001D567F"/>
    <w:rsid w:val="001D5DDC"/>
    <w:rsid w:val="001D65F8"/>
    <w:rsid w:val="001D7492"/>
    <w:rsid w:val="001D7DC8"/>
    <w:rsid w:val="001E0107"/>
    <w:rsid w:val="001E03FB"/>
    <w:rsid w:val="001E250F"/>
    <w:rsid w:val="001E2BC5"/>
    <w:rsid w:val="001E2D34"/>
    <w:rsid w:val="001E494A"/>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61A"/>
    <w:rsid w:val="001F43AF"/>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2FD7"/>
    <w:rsid w:val="00203725"/>
    <w:rsid w:val="002037C0"/>
    <w:rsid w:val="002044E1"/>
    <w:rsid w:val="002055CC"/>
    <w:rsid w:val="002058A4"/>
    <w:rsid w:val="00206179"/>
    <w:rsid w:val="00206F2A"/>
    <w:rsid w:val="0020706E"/>
    <w:rsid w:val="0020796D"/>
    <w:rsid w:val="00207E02"/>
    <w:rsid w:val="00207FAC"/>
    <w:rsid w:val="00210DD6"/>
    <w:rsid w:val="00212882"/>
    <w:rsid w:val="00212C25"/>
    <w:rsid w:val="00212F0B"/>
    <w:rsid w:val="002135C6"/>
    <w:rsid w:val="002140C5"/>
    <w:rsid w:val="00214427"/>
    <w:rsid w:val="002148E7"/>
    <w:rsid w:val="00214A30"/>
    <w:rsid w:val="00214D4B"/>
    <w:rsid w:val="00214E2F"/>
    <w:rsid w:val="00214E99"/>
    <w:rsid w:val="002155DD"/>
    <w:rsid w:val="002163DC"/>
    <w:rsid w:val="002165F6"/>
    <w:rsid w:val="00217893"/>
    <w:rsid w:val="00217C84"/>
    <w:rsid w:val="00217F6F"/>
    <w:rsid w:val="00220350"/>
    <w:rsid w:val="00220B88"/>
    <w:rsid w:val="002211A8"/>
    <w:rsid w:val="00221235"/>
    <w:rsid w:val="00221CC0"/>
    <w:rsid w:val="00222003"/>
    <w:rsid w:val="00222418"/>
    <w:rsid w:val="00223247"/>
    <w:rsid w:val="00223614"/>
    <w:rsid w:val="002256CF"/>
    <w:rsid w:val="00225BEF"/>
    <w:rsid w:val="002267CC"/>
    <w:rsid w:val="002267DE"/>
    <w:rsid w:val="00226A33"/>
    <w:rsid w:val="00226CF6"/>
    <w:rsid w:val="0022765E"/>
    <w:rsid w:val="002276EF"/>
    <w:rsid w:val="002279BC"/>
    <w:rsid w:val="00231166"/>
    <w:rsid w:val="002315C8"/>
    <w:rsid w:val="0023235B"/>
    <w:rsid w:val="00233169"/>
    <w:rsid w:val="00234717"/>
    <w:rsid w:val="00234920"/>
    <w:rsid w:val="0023505D"/>
    <w:rsid w:val="00235284"/>
    <w:rsid w:val="00235326"/>
    <w:rsid w:val="00236252"/>
    <w:rsid w:val="002374F8"/>
    <w:rsid w:val="00237782"/>
    <w:rsid w:val="00237EA0"/>
    <w:rsid w:val="00237EB4"/>
    <w:rsid w:val="002415C7"/>
    <w:rsid w:val="0024180E"/>
    <w:rsid w:val="002418CE"/>
    <w:rsid w:val="0024200F"/>
    <w:rsid w:val="0024210E"/>
    <w:rsid w:val="002421D1"/>
    <w:rsid w:val="002428AC"/>
    <w:rsid w:val="00242987"/>
    <w:rsid w:val="00242D96"/>
    <w:rsid w:val="002430AE"/>
    <w:rsid w:val="00243470"/>
    <w:rsid w:val="00244688"/>
    <w:rsid w:val="00244994"/>
    <w:rsid w:val="00244F09"/>
    <w:rsid w:val="00245608"/>
    <w:rsid w:val="00245C47"/>
    <w:rsid w:val="00245DEF"/>
    <w:rsid w:val="00246347"/>
    <w:rsid w:val="00246433"/>
    <w:rsid w:val="002469F9"/>
    <w:rsid w:val="00246EBC"/>
    <w:rsid w:val="00246F96"/>
    <w:rsid w:val="002476D5"/>
    <w:rsid w:val="0025051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DE"/>
    <w:rsid w:val="00257685"/>
    <w:rsid w:val="002601F1"/>
    <w:rsid w:val="002603C7"/>
    <w:rsid w:val="00260CEE"/>
    <w:rsid w:val="00260E03"/>
    <w:rsid w:val="002616A9"/>
    <w:rsid w:val="002617A4"/>
    <w:rsid w:val="002620D1"/>
    <w:rsid w:val="00262386"/>
    <w:rsid w:val="00262D3D"/>
    <w:rsid w:val="00263E7F"/>
    <w:rsid w:val="0026424A"/>
    <w:rsid w:val="002646C2"/>
    <w:rsid w:val="00264AAE"/>
    <w:rsid w:val="00264DE7"/>
    <w:rsid w:val="00265ABC"/>
    <w:rsid w:val="00266187"/>
    <w:rsid w:val="00267751"/>
    <w:rsid w:val="00267E9A"/>
    <w:rsid w:val="00267E9F"/>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0AD"/>
    <w:rsid w:val="002827A2"/>
    <w:rsid w:val="00282C67"/>
    <w:rsid w:val="00283391"/>
    <w:rsid w:val="00283499"/>
    <w:rsid w:val="00283C6E"/>
    <w:rsid w:val="00283D6A"/>
    <w:rsid w:val="00284221"/>
    <w:rsid w:val="00284427"/>
    <w:rsid w:val="002847F1"/>
    <w:rsid w:val="00285583"/>
    <w:rsid w:val="00285B02"/>
    <w:rsid w:val="00285E5E"/>
    <w:rsid w:val="002866F6"/>
    <w:rsid w:val="00286B61"/>
    <w:rsid w:val="002875E3"/>
    <w:rsid w:val="002902C1"/>
    <w:rsid w:val="002917EB"/>
    <w:rsid w:val="00291C92"/>
    <w:rsid w:val="00291DCB"/>
    <w:rsid w:val="00291EAC"/>
    <w:rsid w:val="00292169"/>
    <w:rsid w:val="0029216D"/>
    <w:rsid w:val="00292312"/>
    <w:rsid w:val="002926A1"/>
    <w:rsid w:val="00294BE3"/>
    <w:rsid w:val="002970CF"/>
    <w:rsid w:val="00297490"/>
    <w:rsid w:val="002974D4"/>
    <w:rsid w:val="002A00F7"/>
    <w:rsid w:val="002A1EB6"/>
    <w:rsid w:val="002A2A1D"/>
    <w:rsid w:val="002A3B3E"/>
    <w:rsid w:val="002A3C89"/>
    <w:rsid w:val="002A4AC9"/>
    <w:rsid w:val="002A5204"/>
    <w:rsid w:val="002A523D"/>
    <w:rsid w:val="002A55FA"/>
    <w:rsid w:val="002A58C9"/>
    <w:rsid w:val="002A62B6"/>
    <w:rsid w:val="002A6658"/>
    <w:rsid w:val="002A70E6"/>
    <w:rsid w:val="002A71C8"/>
    <w:rsid w:val="002A7A35"/>
    <w:rsid w:val="002B001E"/>
    <w:rsid w:val="002B062F"/>
    <w:rsid w:val="002B09EC"/>
    <w:rsid w:val="002B144C"/>
    <w:rsid w:val="002B189A"/>
    <w:rsid w:val="002B19CD"/>
    <w:rsid w:val="002B3F04"/>
    <w:rsid w:val="002B42DA"/>
    <w:rsid w:val="002B6B9E"/>
    <w:rsid w:val="002B7D13"/>
    <w:rsid w:val="002C1473"/>
    <w:rsid w:val="002C14FC"/>
    <w:rsid w:val="002C2936"/>
    <w:rsid w:val="002C2DD1"/>
    <w:rsid w:val="002C350D"/>
    <w:rsid w:val="002C362D"/>
    <w:rsid w:val="002C3C04"/>
    <w:rsid w:val="002C41AA"/>
    <w:rsid w:val="002C4AE8"/>
    <w:rsid w:val="002C4B0F"/>
    <w:rsid w:val="002C50AE"/>
    <w:rsid w:val="002C5249"/>
    <w:rsid w:val="002C53E8"/>
    <w:rsid w:val="002D077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065"/>
    <w:rsid w:val="002D7F06"/>
    <w:rsid w:val="002E00F1"/>
    <w:rsid w:val="002E1129"/>
    <w:rsid w:val="002E115D"/>
    <w:rsid w:val="002E259F"/>
    <w:rsid w:val="002E2B93"/>
    <w:rsid w:val="002E2CD8"/>
    <w:rsid w:val="002E3422"/>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4529"/>
    <w:rsid w:val="002F480D"/>
    <w:rsid w:val="002F536E"/>
    <w:rsid w:val="002F5EE2"/>
    <w:rsid w:val="002F5F47"/>
    <w:rsid w:val="002F67FD"/>
    <w:rsid w:val="002F7D23"/>
    <w:rsid w:val="00300091"/>
    <w:rsid w:val="00300A60"/>
    <w:rsid w:val="00300FEF"/>
    <w:rsid w:val="00301185"/>
    <w:rsid w:val="0030230E"/>
    <w:rsid w:val="003025C8"/>
    <w:rsid w:val="003049FC"/>
    <w:rsid w:val="00304E45"/>
    <w:rsid w:val="003051AB"/>
    <w:rsid w:val="00305466"/>
    <w:rsid w:val="00305876"/>
    <w:rsid w:val="00305CA8"/>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061"/>
    <w:rsid w:val="00321A79"/>
    <w:rsid w:val="00321B1F"/>
    <w:rsid w:val="0032266C"/>
    <w:rsid w:val="003230AA"/>
    <w:rsid w:val="003232C3"/>
    <w:rsid w:val="00324073"/>
    <w:rsid w:val="003241B0"/>
    <w:rsid w:val="003241B4"/>
    <w:rsid w:val="00324A6C"/>
    <w:rsid w:val="00325A84"/>
    <w:rsid w:val="00326357"/>
    <w:rsid w:val="00326CB7"/>
    <w:rsid w:val="00326F19"/>
    <w:rsid w:val="00326F9E"/>
    <w:rsid w:val="003300F2"/>
    <w:rsid w:val="00331673"/>
    <w:rsid w:val="00331ED1"/>
    <w:rsid w:val="00332197"/>
    <w:rsid w:val="003321B2"/>
    <w:rsid w:val="0033276B"/>
    <w:rsid w:val="003328D9"/>
    <w:rsid w:val="00333BFA"/>
    <w:rsid w:val="003343FE"/>
    <w:rsid w:val="00334EB8"/>
    <w:rsid w:val="0033575F"/>
    <w:rsid w:val="00335A01"/>
    <w:rsid w:val="00335DA5"/>
    <w:rsid w:val="00336B1D"/>
    <w:rsid w:val="00337E61"/>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86F"/>
    <w:rsid w:val="00345D84"/>
    <w:rsid w:val="00346410"/>
    <w:rsid w:val="003468EC"/>
    <w:rsid w:val="003477AB"/>
    <w:rsid w:val="0035041E"/>
    <w:rsid w:val="0035091B"/>
    <w:rsid w:val="0035241D"/>
    <w:rsid w:val="00352626"/>
    <w:rsid w:val="00352C40"/>
    <w:rsid w:val="0035320F"/>
    <w:rsid w:val="003536CF"/>
    <w:rsid w:val="003541E0"/>
    <w:rsid w:val="00355743"/>
    <w:rsid w:val="00355846"/>
    <w:rsid w:val="00355D42"/>
    <w:rsid w:val="0035604C"/>
    <w:rsid w:val="00356CE0"/>
    <w:rsid w:val="00357BB8"/>
    <w:rsid w:val="003600F2"/>
    <w:rsid w:val="00360333"/>
    <w:rsid w:val="00360A21"/>
    <w:rsid w:val="00360DB9"/>
    <w:rsid w:val="003617F1"/>
    <w:rsid w:val="00362252"/>
    <w:rsid w:val="0036246C"/>
    <w:rsid w:val="00362719"/>
    <w:rsid w:val="00362AA1"/>
    <w:rsid w:val="00362D05"/>
    <w:rsid w:val="00362DF0"/>
    <w:rsid w:val="003630A0"/>
    <w:rsid w:val="00363134"/>
    <w:rsid w:val="00363975"/>
    <w:rsid w:val="00365384"/>
    <w:rsid w:val="003660B8"/>
    <w:rsid w:val="003671C3"/>
    <w:rsid w:val="0036751F"/>
    <w:rsid w:val="00367D97"/>
    <w:rsid w:val="00370489"/>
    <w:rsid w:val="00370CE7"/>
    <w:rsid w:val="00371433"/>
    <w:rsid w:val="003716F1"/>
    <w:rsid w:val="00372CDB"/>
    <w:rsid w:val="003741B0"/>
    <w:rsid w:val="00374650"/>
    <w:rsid w:val="00374A04"/>
    <w:rsid w:val="00374F82"/>
    <w:rsid w:val="00375417"/>
    <w:rsid w:val="003754D9"/>
    <w:rsid w:val="00375896"/>
    <w:rsid w:val="00375E03"/>
    <w:rsid w:val="00376628"/>
    <w:rsid w:val="00376FFC"/>
    <w:rsid w:val="003771ED"/>
    <w:rsid w:val="00377497"/>
    <w:rsid w:val="0037761F"/>
    <w:rsid w:val="00377925"/>
    <w:rsid w:val="00377C16"/>
    <w:rsid w:val="00377C96"/>
    <w:rsid w:val="0038039F"/>
    <w:rsid w:val="00380CB1"/>
    <w:rsid w:val="00380DF6"/>
    <w:rsid w:val="003819C8"/>
    <w:rsid w:val="00382455"/>
    <w:rsid w:val="00382939"/>
    <w:rsid w:val="00382B76"/>
    <w:rsid w:val="003849A9"/>
    <w:rsid w:val="00384F5A"/>
    <w:rsid w:val="003850B5"/>
    <w:rsid w:val="0038690F"/>
    <w:rsid w:val="00386A7C"/>
    <w:rsid w:val="00386D71"/>
    <w:rsid w:val="003878F0"/>
    <w:rsid w:val="003903FB"/>
    <w:rsid w:val="0039114B"/>
    <w:rsid w:val="003918AE"/>
    <w:rsid w:val="00392458"/>
    <w:rsid w:val="0039299B"/>
    <w:rsid w:val="003943EC"/>
    <w:rsid w:val="00394B3D"/>
    <w:rsid w:val="00394C27"/>
    <w:rsid w:val="003954D3"/>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2A5"/>
    <w:rsid w:val="003B2617"/>
    <w:rsid w:val="003B26CD"/>
    <w:rsid w:val="003B39F9"/>
    <w:rsid w:val="003B3D2C"/>
    <w:rsid w:val="003B5568"/>
    <w:rsid w:val="003B59B3"/>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9C2"/>
    <w:rsid w:val="003C5AB4"/>
    <w:rsid w:val="003C5CA2"/>
    <w:rsid w:val="003C6156"/>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3FD5"/>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87E"/>
    <w:rsid w:val="003E4C10"/>
    <w:rsid w:val="003E4CD4"/>
    <w:rsid w:val="003E4DB9"/>
    <w:rsid w:val="003E4E8A"/>
    <w:rsid w:val="003E51C1"/>
    <w:rsid w:val="003E6FE5"/>
    <w:rsid w:val="003E713F"/>
    <w:rsid w:val="003E7FAE"/>
    <w:rsid w:val="003F092C"/>
    <w:rsid w:val="003F0DA7"/>
    <w:rsid w:val="003F139A"/>
    <w:rsid w:val="003F1531"/>
    <w:rsid w:val="003F18FD"/>
    <w:rsid w:val="003F246A"/>
    <w:rsid w:val="003F2587"/>
    <w:rsid w:val="003F25CB"/>
    <w:rsid w:val="003F2E3E"/>
    <w:rsid w:val="003F322F"/>
    <w:rsid w:val="003F3617"/>
    <w:rsid w:val="003F37B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FF7"/>
    <w:rsid w:val="004157B6"/>
    <w:rsid w:val="004159FF"/>
    <w:rsid w:val="00415A37"/>
    <w:rsid w:val="004161AD"/>
    <w:rsid w:val="0041685F"/>
    <w:rsid w:val="00416D08"/>
    <w:rsid w:val="00417604"/>
    <w:rsid w:val="00424C4C"/>
    <w:rsid w:val="004252AF"/>
    <w:rsid w:val="00427174"/>
    <w:rsid w:val="00427210"/>
    <w:rsid w:val="0042731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24"/>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DB6"/>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05E3"/>
    <w:rsid w:val="00471043"/>
    <w:rsid w:val="004713B5"/>
    <w:rsid w:val="00471A85"/>
    <w:rsid w:val="00472F7A"/>
    <w:rsid w:val="00472F8C"/>
    <w:rsid w:val="004730BE"/>
    <w:rsid w:val="00474905"/>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35B"/>
    <w:rsid w:val="0048654D"/>
    <w:rsid w:val="004867B9"/>
    <w:rsid w:val="00486B0D"/>
    <w:rsid w:val="00490725"/>
    <w:rsid w:val="0049242C"/>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02A"/>
    <w:rsid w:val="004A415C"/>
    <w:rsid w:val="004A4444"/>
    <w:rsid w:val="004A4761"/>
    <w:rsid w:val="004A48CA"/>
    <w:rsid w:val="004A4C80"/>
    <w:rsid w:val="004A51B9"/>
    <w:rsid w:val="004A5A9A"/>
    <w:rsid w:val="004A6248"/>
    <w:rsid w:val="004A6FEE"/>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329"/>
    <w:rsid w:val="004D459D"/>
    <w:rsid w:val="004D49FC"/>
    <w:rsid w:val="004D4F85"/>
    <w:rsid w:val="004D59EA"/>
    <w:rsid w:val="004D5AF5"/>
    <w:rsid w:val="004D7161"/>
    <w:rsid w:val="004D7B52"/>
    <w:rsid w:val="004D7DFA"/>
    <w:rsid w:val="004E00CC"/>
    <w:rsid w:val="004E05A2"/>
    <w:rsid w:val="004E07B2"/>
    <w:rsid w:val="004E0D09"/>
    <w:rsid w:val="004E13EA"/>
    <w:rsid w:val="004E1FB0"/>
    <w:rsid w:val="004E2171"/>
    <w:rsid w:val="004E2550"/>
    <w:rsid w:val="004E3415"/>
    <w:rsid w:val="004E4023"/>
    <w:rsid w:val="004E43B0"/>
    <w:rsid w:val="004E442B"/>
    <w:rsid w:val="004E4612"/>
    <w:rsid w:val="004E47F9"/>
    <w:rsid w:val="004E4C8F"/>
    <w:rsid w:val="004E6424"/>
    <w:rsid w:val="004E6952"/>
    <w:rsid w:val="004E6AD3"/>
    <w:rsid w:val="004E6DDD"/>
    <w:rsid w:val="004E6F7E"/>
    <w:rsid w:val="004E71CB"/>
    <w:rsid w:val="004E7957"/>
    <w:rsid w:val="004E7BD7"/>
    <w:rsid w:val="004E7FB6"/>
    <w:rsid w:val="004F0C1D"/>
    <w:rsid w:val="004F1A11"/>
    <w:rsid w:val="004F1C97"/>
    <w:rsid w:val="004F1E4F"/>
    <w:rsid w:val="004F1F3F"/>
    <w:rsid w:val="004F30E1"/>
    <w:rsid w:val="004F33F0"/>
    <w:rsid w:val="004F38EB"/>
    <w:rsid w:val="004F513D"/>
    <w:rsid w:val="004F57E9"/>
    <w:rsid w:val="004F6423"/>
    <w:rsid w:val="004F64EE"/>
    <w:rsid w:val="004F6DFE"/>
    <w:rsid w:val="004F6FEF"/>
    <w:rsid w:val="004F7943"/>
    <w:rsid w:val="005002B8"/>
    <w:rsid w:val="00500818"/>
    <w:rsid w:val="00500FED"/>
    <w:rsid w:val="00501200"/>
    <w:rsid w:val="00501964"/>
    <w:rsid w:val="00501E48"/>
    <w:rsid w:val="005020EF"/>
    <w:rsid w:val="0050218B"/>
    <w:rsid w:val="0050224F"/>
    <w:rsid w:val="00503277"/>
    <w:rsid w:val="005032DE"/>
    <w:rsid w:val="005033DA"/>
    <w:rsid w:val="005035B0"/>
    <w:rsid w:val="00503A5B"/>
    <w:rsid w:val="00503E5F"/>
    <w:rsid w:val="005047B8"/>
    <w:rsid w:val="00504AD9"/>
    <w:rsid w:val="0050534C"/>
    <w:rsid w:val="00505806"/>
    <w:rsid w:val="00506996"/>
    <w:rsid w:val="005070CC"/>
    <w:rsid w:val="005070F4"/>
    <w:rsid w:val="005107DF"/>
    <w:rsid w:val="005108C5"/>
    <w:rsid w:val="00510C34"/>
    <w:rsid w:val="005110A6"/>
    <w:rsid w:val="0051113D"/>
    <w:rsid w:val="0051195B"/>
    <w:rsid w:val="005122FE"/>
    <w:rsid w:val="0051270F"/>
    <w:rsid w:val="00512760"/>
    <w:rsid w:val="00512E53"/>
    <w:rsid w:val="0051329C"/>
    <w:rsid w:val="0051416C"/>
    <w:rsid w:val="00514B6E"/>
    <w:rsid w:val="00514D1B"/>
    <w:rsid w:val="0051508F"/>
    <w:rsid w:val="005151A2"/>
    <w:rsid w:val="00515305"/>
    <w:rsid w:val="00515C55"/>
    <w:rsid w:val="00515E63"/>
    <w:rsid w:val="00515ED0"/>
    <w:rsid w:val="0051611C"/>
    <w:rsid w:val="00517008"/>
    <w:rsid w:val="005209A8"/>
    <w:rsid w:val="00520CD2"/>
    <w:rsid w:val="005211CB"/>
    <w:rsid w:val="00521A8B"/>
    <w:rsid w:val="00521AB0"/>
    <w:rsid w:val="00521E21"/>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145"/>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25F8"/>
    <w:rsid w:val="00553286"/>
    <w:rsid w:val="00553E2C"/>
    <w:rsid w:val="0055476C"/>
    <w:rsid w:val="00555D16"/>
    <w:rsid w:val="005567FD"/>
    <w:rsid w:val="005576C1"/>
    <w:rsid w:val="00557CBD"/>
    <w:rsid w:val="005605D0"/>
    <w:rsid w:val="00560AD2"/>
    <w:rsid w:val="00561265"/>
    <w:rsid w:val="00561332"/>
    <w:rsid w:val="00561DBA"/>
    <w:rsid w:val="0056257C"/>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775"/>
    <w:rsid w:val="00567800"/>
    <w:rsid w:val="00567A52"/>
    <w:rsid w:val="00567B26"/>
    <w:rsid w:val="00570722"/>
    <w:rsid w:val="005717E5"/>
    <w:rsid w:val="005717E7"/>
    <w:rsid w:val="0057188A"/>
    <w:rsid w:val="005719E5"/>
    <w:rsid w:val="00571D6C"/>
    <w:rsid w:val="00572BCF"/>
    <w:rsid w:val="0057328C"/>
    <w:rsid w:val="005737EC"/>
    <w:rsid w:val="00573BEC"/>
    <w:rsid w:val="00573C33"/>
    <w:rsid w:val="005753B6"/>
    <w:rsid w:val="0057643E"/>
    <w:rsid w:val="00576961"/>
    <w:rsid w:val="005769FF"/>
    <w:rsid w:val="0057700E"/>
    <w:rsid w:val="005771DB"/>
    <w:rsid w:val="00577A7E"/>
    <w:rsid w:val="00580423"/>
    <w:rsid w:val="005806D2"/>
    <w:rsid w:val="0058102F"/>
    <w:rsid w:val="005812F8"/>
    <w:rsid w:val="00581B14"/>
    <w:rsid w:val="00581D0E"/>
    <w:rsid w:val="00582A71"/>
    <w:rsid w:val="00583135"/>
    <w:rsid w:val="00583195"/>
    <w:rsid w:val="00583B84"/>
    <w:rsid w:val="005846F8"/>
    <w:rsid w:val="0058525D"/>
    <w:rsid w:val="00585C84"/>
    <w:rsid w:val="00587BAC"/>
    <w:rsid w:val="00587E05"/>
    <w:rsid w:val="00590005"/>
    <w:rsid w:val="005906BC"/>
    <w:rsid w:val="00591CD6"/>
    <w:rsid w:val="00591FAF"/>
    <w:rsid w:val="00593111"/>
    <w:rsid w:val="00593816"/>
    <w:rsid w:val="00593D67"/>
    <w:rsid w:val="00594FA6"/>
    <w:rsid w:val="00595F1A"/>
    <w:rsid w:val="00595F8E"/>
    <w:rsid w:val="005964CC"/>
    <w:rsid w:val="00596895"/>
    <w:rsid w:val="00596BDA"/>
    <w:rsid w:val="00597972"/>
    <w:rsid w:val="005A07D8"/>
    <w:rsid w:val="005A0C5B"/>
    <w:rsid w:val="005A0E00"/>
    <w:rsid w:val="005A27FD"/>
    <w:rsid w:val="005A2C86"/>
    <w:rsid w:val="005A4255"/>
    <w:rsid w:val="005A5204"/>
    <w:rsid w:val="005A52E6"/>
    <w:rsid w:val="005A5610"/>
    <w:rsid w:val="005B0749"/>
    <w:rsid w:val="005B1308"/>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867"/>
    <w:rsid w:val="005C3941"/>
    <w:rsid w:val="005C3F18"/>
    <w:rsid w:val="005C4923"/>
    <w:rsid w:val="005C4DD1"/>
    <w:rsid w:val="005C5BD5"/>
    <w:rsid w:val="005C69F1"/>
    <w:rsid w:val="005C6C2A"/>
    <w:rsid w:val="005C6D8F"/>
    <w:rsid w:val="005C7B7A"/>
    <w:rsid w:val="005D080D"/>
    <w:rsid w:val="005D08AD"/>
    <w:rsid w:val="005D0BAB"/>
    <w:rsid w:val="005D0CCC"/>
    <w:rsid w:val="005D1EC0"/>
    <w:rsid w:val="005D280D"/>
    <w:rsid w:val="005D30B4"/>
    <w:rsid w:val="005D37DB"/>
    <w:rsid w:val="005D393D"/>
    <w:rsid w:val="005D3E8F"/>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0A"/>
    <w:rsid w:val="005E5976"/>
    <w:rsid w:val="005E5FE0"/>
    <w:rsid w:val="005E655D"/>
    <w:rsid w:val="005F0BBE"/>
    <w:rsid w:val="005F0E6E"/>
    <w:rsid w:val="005F13F0"/>
    <w:rsid w:val="005F1501"/>
    <w:rsid w:val="005F2484"/>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6CA"/>
    <w:rsid w:val="005F7EBF"/>
    <w:rsid w:val="006015A1"/>
    <w:rsid w:val="006015E1"/>
    <w:rsid w:val="00601B91"/>
    <w:rsid w:val="00601DD0"/>
    <w:rsid w:val="0060200D"/>
    <w:rsid w:val="00602102"/>
    <w:rsid w:val="00603E31"/>
    <w:rsid w:val="006041B7"/>
    <w:rsid w:val="00605B13"/>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17AF0"/>
    <w:rsid w:val="006207BC"/>
    <w:rsid w:val="00621335"/>
    <w:rsid w:val="0062150E"/>
    <w:rsid w:val="006226F7"/>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C8F"/>
    <w:rsid w:val="00631E78"/>
    <w:rsid w:val="0063240C"/>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5AB"/>
    <w:rsid w:val="00645918"/>
    <w:rsid w:val="00645DF8"/>
    <w:rsid w:val="006460FF"/>
    <w:rsid w:val="00646974"/>
    <w:rsid w:val="00646A41"/>
    <w:rsid w:val="006512AF"/>
    <w:rsid w:val="00651301"/>
    <w:rsid w:val="00651664"/>
    <w:rsid w:val="00651992"/>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7D1"/>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3E3"/>
    <w:rsid w:val="006824FC"/>
    <w:rsid w:val="00682AD5"/>
    <w:rsid w:val="0068448B"/>
    <w:rsid w:val="00684A15"/>
    <w:rsid w:val="00685C49"/>
    <w:rsid w:val="00687997"/>
    <w:rsid w:val="00687E47"/>
    <w:rsid w:val="0069058D"/>
    <w:rsid w:val="006912EA"/>
    <w:rsid w:val="00691706"/>
    <w:rsid w:val="00692635"/>
    <w:rsid w:val="00693C7B"/>
    <w:rsid w:val="00694911"/>
    <w:rsid w:val="006953AD"/>
    <w:rsid w:val="006966D7"/>
    <w:rsid w:val="00696EED"/>
    <w:rsid w:val="006A02C4"/>
    <w:rsid w:val="006A0320"/>
    <w:rsid w:val="006A0559"/>
    <w:rsid w:val="006A0572"/>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53"/>
    <w:rsid w:val="006B5692"/>
    <w:rsid w:val="006B56F2"/>
    <w:rsid w:val="006B75DD"/>
    <w:rsid w:val="006C0152"/>
    <w:rsid w:val="006C176F"/>
    <w:rsid w:val="006C1CEA"/>
    <w:rsid w:val="006C29FF"/>
    <w:rsid w:val="006C2ED7"/>
    <w:rsid w:val="006C4A69"/>
    <w:rsid w:val="006C5438"/>
    <w:rsid w:val="006C5FDC"/>
    <w:rsid w:val="006C613D"/>
    <w:rsid w:val="006C6272"/>
    <w:rsid w:val="006C63B5"/>
    <w:rsid w:val="006C7DED"/>
    <w:rsid w:val="006D093F"/>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1DE"/>
    <w:rsid w:val="006E3606"/>
    <w:rsid w:val="006E42EC"/>
    <w:rsid w:val="006E533D"/>
    <w:rsid w:val="006E6528"/>
    <w:rsid w:val="006E6883"/>
    <w:rsid w:val="006E75C7"/>
    <w:rsid w:val="006E7679"/>
    <w:rsid w:val="006F1F4B"/>
    <w:rsid w:val="006F2C7A"/>
    <w:rsid w:val="006F2F71"/>
    <w:rsid w:val="006F486C"/>
    <w:rsid w:val="006F565A"/>
    <w:rsid w:val="006F631C"/>
    <w:rsid w:val="006F6DAA"/>
    <w:rsid w:val="006F6FC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0F"/>
    <w:rsid w:val="007128D8"/>
    <w:rsid w:val="007128DA"/>
    <w:rsid w:val="007129FF"/>
    <w:rsid w:val="00713645"/>
    <w:rsid w:val="0071378F"/>
    <w:rsid w:val="00714305"/>
    <w:rsid w:val="00715222"/>
    <w:rsid w:val="0071539A"/>
    <w:rsid w:val="007154B7"/>
    <w:rsid w:val="007160DA"/>
    <w:rsid w:val="0071650A"/>
    <w:rsid w:val="00716EA1"/>
    <w:rsid w:val="00716F5E"/>
    <w:rsid w:val="00717339"/>
    <w:rsid w:val="00717909"/>
    <w:rsid w:val="00717D94"/>
    <w:rsid w:val="00717EBF"/>
    <w:rsid w:val="00720E2A"/>
    <w:rsid w:val="0072163C"/>
    <w:rsid w:val="0072168C"/>
    <w:rsid w:val="00721A8D"/>
    <w:rsid w:val="00721C5B"/>
    <w:rsid w:val="00721E06"/>
    <w:rsid w:val="00722B34"/>
    <w:rsid w:val="00723391"/>
    <w:rsid w:val="00723C3F"/>
    <w:rsid w:val="007243EB"/>
    <w:rsid w:val="00724719"/>
    <w:rsid w:val="00724B68"/>
    <w:rsid w:val="007251A2"/>
    <w:rsid w:val="00725AB6"/>
    <w:rsid w:val="00725D1E"/>
    <w:rsid w:val="00726D3A"/>
    <w:rsid w:val="00726E63"/>
    <w:rsid w:val="007306D3"/>
    <w:rsid w:val="007317B5"/>
    <w:rsid w:val="00731D1E"/>
    <w:rsid w:val="0073210C"/>
    <w:rsid w:val="0073238A"/>
    <w:rsid w:val="00732CB6"/>
    <w:rsid w:val="007334EA"/>
    <w:rsid w:val="0073352B"/>
    <w:rsid w:val="00733758"/>
    <w:rsid w:val="007339E6"/>
    <w:rsid w:val="00734BBA"/>
    <w:rsid w:val="007359FB"/>
    <w:rsid w:val="00735BCF"/>
    <w:rsid w:val="00735C0D"/>
    <w:rsid w:val="00735E40"/>
    <w:rsid w:val="0073602A"/>
    <w:rsid w:val="00736E69"/>
    <w:rsid w:val="00736EA4"/>
    <w:rsid w:val="00736ECE"/>
    <w:rsid w:val="0073711D"/>
    <w:rsid w:val="0073774D"/>
    <w:rsid w:val="0073778F"/>
    <w:rsid w:val="00740C4A"/>
    <w:rsid w:val="00741376"/>
    <w:rsid w:val="007419CD"/>
    <w:rsid w:val="00741C24"/>
    <w:rsid w:val="007422EF"/>
    <w:rsid w:val="00742F8F"/>
    <w:rsid w:val="00743205"/>
    <w:rsid w:val="0074401D"/>
    <w:rsid w:val="0074429A"/>
    <w:rsid w:val="007445D0"/>
    <w:rsid w:val="007447C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631"/>
    <w:rsid w:val="00754F0F"/>
    <w:rsid w:val="007552F1"/>
    <w:rsid w:val="007553E4"/>
    <w:rsid w:val="00755F3B"/>
    <w:rsid w:val="007560A1"/>
    <w:rsid w:val="00756151"/>
    <w:rsid w:val="007566CB"/>
    <w:rsid w:val="00756C40"/>
    <w:rsid w:val="00757947"/>
    <w:rsid w:val="007611E9"/>
    <w:rsid w:val="00761429"/>
    <w:rsid w:val="0076284D"/>
    <w:rsid w:val="00764170"/>
    <w:rsid w:val="00764FD6"/>
    <w:rsid w:val="007654C6"/>
    <w:rsid w:val="00765978"/>
    <w:rsid w:val="00765F24"/>
    <w:rsid w:val="00766211"/>
    <w:rsid w:val="00766335"/>
    <w:rsid w:val="00771A27"/>
    <w:rsid w:val="00771EC8"/>
    <w:rsid w:val="007720C2"/>
    <w:rsid w:val="007724D3"/>
    <w:rsid w:val="007731F0"/>
    <w:rsid w:val="007740AD"/>
    <w:rsid w:val="00774FA3"/>
    <w:rsid w:val="0077554C"/>
    <w:rsid w:val="007756FD"/>
    <w:rsid w:val="007763E1"/>
    <w:rsid w:val="00777670"/>
    <w:rsid w:val="007818FF"/>
    <w:rsid w:val="00781C07"/>
    <w:rsid w:val="00781F42"/>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0"/>
    <w:rsid w:val="007C1FE3"/>
    <w:rsid w:val="007C348D"/>
    <w:rsid w:val="007C3B9B"/>
    <w:rsid w:val="007C427A"/>
    <w:rsid w:val="007C483C"/>
    <w:rsid w:val="007C484E"/>
    <w:rsid w:val="007C4972"/>
    <w:rsid w:val="007C4FA1"/>
    <w:rsid w:val="007C53E8"/>
    <w:rsid w:val="007C7480"/>
    <w:rsid w:val="007C78E8"/>
    <w:rsid w:val="007C7A8A"/>
    <w:rsid w:val="007C7D60"/>
    <w:rsid w:val="007D0225"/>
    <w:rsid w:val="007D0F6B"/>
    <w:rsid w:val="007D1221"/>
    <w:rsid w:val="007D1253"/>
    <w:rsid w:val="007D161B"/>
    <w:rsid w:val="007D1BAE"/>
    <w:rsid w:val="007D205B"/>
    <w:rsid w:val="007D24FF"/>
    <w:rsid w:val="007D2AD6"/>
    <w:rsid w:val="007D31B5"/>
    <w:rsid w:val="007D41C0"/>
    <w:rsid w:val="007D4537"/>
    <w:rsid w:val="007D4C09"/>
    <w:rsid w:val="007D583F"/>
    <w:rsid w:val="007D5985"/>
    <w:rsid w:val="007D5C61"/>
    <w:rsid w:val="007D62F2"/>
    <w:rsid w:val="007D644F"/>
    <w:rsid w:val="007D6542"/>
    <w:rsid w:val="007D755A"/>
    <w:rsid w:val="007D7719"/>
    <w:rsid w:val="007D7BC5"/>
    <w:rsid w:val="007E05CD"/>
    <w:rsid w:val="007E06EB"/>
    <w:rsid w:val="007E0A52"/>
    <w:rsid w:val="007E1624"/>
    <w:rsid w:val="007E1893"/>
    <w:rsid w:val="007E2CF6"/>
    <w:rsid w:val="007E2E3B"/>
    <w:rsid w:val="007E3D46"/>
    <w:rsid w:val="007E3D62"/>
    <w:rsid w:val="007E47C1"/>
    <w:rsid w:val="007E625C"/>
    <w:rsid w:val="007E6C65"/>
    <w:rsid w:val="007E7010"/>
    <w:rsid w:val="007F0164"/>
    <w:rsid w:val="007F1A0D"/>
    <w:rsid w:val="007F1B2E"/>
    <w:rsid w:val="007F1B84"/>
    <w:rsid w:val="007F2173"/>
    <w:rsid w:val="007F258F"/>
    <w:rsid w:val="007F3812"/>
    <w:rsid w:val="007F3D95"/>
    <w:rsid w:val="007F407D"/>
    <w:rsid w:val="007F47E7"/>
    <w:rsid w:val="007F4F75"/>
    <w:rsid w:val="007F5196"/>
    <w:rsid w:val="007F6402"/>
    <w:rsid w:val="007F65C2"/>
    <w:rsid w:val="007F6808"/>
    <w:rsid w:val="007F6F26"/>
    <w:rsid w:val="007F7397"/>
    <w:rsid w:val="0080046E"/>
    <w:rsid w:val="008013D5"/>
    <w:rsid w:val="0080269D"/>
    <w:rsid w:val="00802F33"/>
    <w:rsid w:val="008040CB"/>
    <w:rsid w:val="008043C9"/>
    <w:rsid w:val="00804DDC"/>
    <w:rsid w:val="00805177"/>
    <w:rsid w:val="00806044"/>
    <w:rsid w:val="00807185"/>
    <w:rsid w:val="00807B75"/>
    <w:rsid w:val="00810237"/>
    <w:rsid w:val="00810AF3"/>
    <w:rsid w:val="00813105"/>
    <w:rsid w:val="008131F9"/>
    <w:rsid w:val="00813B3B"/>
    <w:rsid w:val="00813C49"/>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2B9"/>
    <w:rsid w:val="008253EC"/>
    <w:rsid w:val="008256DD"/>
    <w:rsid w:val="00825FEE"/>
    <w:rsid w:val="0082692A"/>
    <w:rsid w:val="00826A7E"/>
    <w:rsid w:val="00826EEA"/>
    <w:rsid w:val="008272CE"/>
    <w:rsid w:val="0082733A"/>
    <w:rsid w:val="00827AF2"/>
    <w:rsid w:val="00831133"/>
    <w:rsid w:val="0083270B"/>
    <w:rsid w:val="008335C6"/>
    <w:rsid w:val="008339CC"/>
    <w:rsid w:val="00833AB8"/>
    <w:rsid w:val="00833C48"/>
    <w:rsid w:val="008340F2"/>
    <w:rsid w:val="008344ED"/>
    <w:rsid w:val="008349ED"/>
    <w:rsid w:val="00834CBF"/>
    <w:rsid w:val="00834D3E"/>
    <w:rsid w:val="00834EEC"/>
    <w:rsid w:val="00835378"/>
    <w:rsid w:val="0083627D"/>
    <w:rsid w:val="00836844"/>
    <w:rsid w:val="00836C8F"/>
    <w:rsid w:val="00837056"/>
    <w:rsid w:val="008409D4"/>
    <w:rsid w:val="00840BEE"/>
    <w:rsid w:val="0084174D"/>
    <w:rsid w:val="008417FF"/>
    <w:rsid w:val="00841A95"/>
    <w:rsid w:val="00841D69"/>
    <w:rsid w:val="00841F51"/>
    <w:rsid w:val="00841F69"/>
    <w:rsid w:val="0084241D"/>
    <w:rsid w:val="0084282F"/>
    <w:rsid w:val="008429BA"/>
    <w:rsid w:val="00844674"/>
    <w:rsid w:val="008447D0"/>
    <w:rsid w:val="00844B19"/>
    <w:rsid w:val="008454E2"/>
    <w:rsid w:val="00845AD5"/>
    <w:rsid w:val="00846788"/>
    <w:rsid w:val="008475C6"/>
    <w:rsid w:val="00850B9F"/>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ABC"/>
    <w:rsid w:val="00876B6A"/>
    <w:rsid w:val="00876F48"/>
    <w:rsid w:val="00877A5D"/>
    <w:rsid w:val="008802B8"/>
    <w:rsid w:val="00881064"/>
    <w:rsid w:val="00881C8F"/>
    <w:rsid w:val="0088228F"/>
    <w:rsid w:val="008829B2"/>
    <w:rsid w:val="0088336F"/>
    <w:rsid w:val="008835A9"/>
    <w:rsid w:val="00884B13"/>
    <w:rsid w:val="00886464"/>
    <w:rsid w:val="0088657A"/>
    <w:rsid w:val="00886C5B"/>
    <w:rsid w:val="00887B5D"/>
    <w:rsid w:val="008901DC"/>
    <w:rsid w:val="008903B1"/>
    <w:rsid w:val="008910AC"/>
    <w:rsid w:val="00891AF8"/>
    <w:rsid w:val="0089307B"/>
    <w:rsid w:val="008930CD"/>
    <w:rsid w:val="008931B4"/>
    <w:rsid w:val="0089331B"/>
    <w:rsid w:val="008933BC"/>
    <w:rsid w:val="00893B29"/>
    <w:rsid w:val="00893C2B"/>
    <w:rsid w:val="00894FEF"/>
    <w:rsid w:val="00895FDB"/>
    <w:rsid w:val="008969D4"/>
    <w:rsid w:val="008A0157"/>
    <w:rsid w:val="008A13B5"/>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B16"/>
    <w:rsid w:val="008B12C0"/>
    <w:rsid w:val="008B1FB2"/>
    <w:rsid w:val="008B29DD"/>
    <w:rsid w:val="008B2E27"/>
    <w:rsid w:val="008B3177"/>
    <w:rsid w:val="008B31B9"/>
    <w:rsid w:val="008B34B1"/>
    <w:rsid w:val="008B4851"/>
    <w:rsid w:val="008B5087"/>
    <w:rsid w:val="008B5444"/>
    <w:rsid w:val="008B6309"/>
    <w:rsid w:val="008B6B87"/>
    <w:rsid w:val="008B6C07"/>
    <w:rsid w:val="008B7024"/>
    <w:rsid w:val="008B7120"/>
    <w:rsid w:val="008B7CF5"/>
    <w:rsid w:val="008C0807"/>
    <w:rsid w:val="008C080F"/>
    <w:rsid w:val="008C11D7"/>
    <w:rsid w:val="008C142E"/>
    <w:rsid w:val="008C1D31"/>
    <w:rsid w:val="008C1E31"/>
    <w:rsid w:val="008C27A0"/>
    <w:rsid w:val="008C3328"/>
    <w:rsid w:val="008C3889"/>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AA1"/>
    <w:rsid w:val="008D6F67"/>
    <w:rsid w:val="008D704D"/>
    <w:rsid w:val="008D7A4D"/>
    <w:rsid w:val="008D7A55"/>
    <w:rsid w:val="008D7E4E"/>
    <w:rsid w:val="008E2035"/>
    <w:rsid w:val="008E3081"/>
    <w:rsid w:val="008E31B9"/>
    <w:rsid w:val="008E4A3C"/>
    <w:rsid w:val="008E50AC"/>
    <w:rsid w:val="008E656A"/>
    <w:rsid w:val="008E6A8C"/>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BC7"/>
    <w:rsid w:val="008F5D7E"/>
    <w:rsid w:val="008F677F"/>
    <w:rsid w:val="008F6A15"/>
    <w:rsid w:val="008F6D6B"/>
    <w:rsid w:val="008F7226"/>
    <w:rsid w:val="008F73B3"/>
    <w:rsid w:val="008F7BC1"/>
    <w:rsid w:val="008F7CC2"/>
    <w:rsid w:val="009003B1"/>
    <w:rsid w:val="00901552"/>
    <w:rsid w:val="00901FB3"/>
    <w:rsid w:val="0090228D"/>
    <w:rsid w:val="00902DD7"/>
    <w:rsid w:val="009030AA"/>
    <w:rsid w:val="009032BE"/>
    <w:rsid w:val="0090339F"/>
    <w:rsid w:val="0090375F"/>
    <w:rsid w:val="00903F2F"/>
    <w:rsid w:val="009040B8"/>
    <w:rsid w:val="00904BC4"/>
    <w:rsid w:val="0090544A"/>
    <w:rsid w:val="0090570A"/>
    <w:rsid w:val="00905F9E"/>
    <w:rsid w:val="009122A7"/>
    <w:rsid w:val="00912795"/>
    <w:rsid w:val="00913120"/>
    <w:rsid w:val="00913EE3"/>
    <w:rsid w:val="00914D3F"/>
    <w:rsid w:val="0091557F"/>
    <w:rsid w:val="00915EBC"/>
    <w:rsid w:val="0091615C"/>
    <w:rsid w:val="00916331"/>
    <w:rsid w:val="00916CA4"/>
    <w:rsid w:val="00916DDB"/>
    <w:rsid w:val="00917759"/>
    <w:rsid w:val="00917931"/>
    <w:rsid w:val="0091DCB7"/>
    <w:rsid w:val="0092026D"/>
    <w:rsid w:val="00920619"/>
    <w:rsid w:val="009207CE"/>
    <w:rsid w:val="00920A13"/>
    <w:rsid w:val="00920DF2"/>
    <w:rsid w:val="00921C6F"/>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04E"/>
    <w:rsid w:val="00955876"/>
    <w:rsid w:val="00955C39"/>
    <w:rsid w:val="00955C87"/>
    <w:rsid w:val="00955F2F"/>
    <w:rsid w:val="0095653E"/>
    <w:rsid w:val="00956A4E"/>
    <w:rsid w:val="00956AB5"/>
    <w:rsid w:val="00956DE7"/>
    <w:rsid w:val="00957061"/>
    <w:rsid w:val="00957672"/>
    <w:rsid w:val="00957893"/>
    <w:rsid w:val="00960752"/>
    <w:rsid w:val="00960A92"/>
    <w:rsid w:val="00961502"/>
    <w:rsid w:val="00961943"/>
    <w:rsid w:val="00961DB7"/>
    <w:rsid w:val="0096248C"/>
    <w:rsid w:val="00963009"/>
    <w:rsid w:val="0096353F"/>
    <w:rsid w:val="009639C8"/>
    <w:rsid w:val="00963D8D"/>
    <w:rsid w:val="00963E07"/>
    <w:rsid w:val="009657AE"/>
    <w:rsid w:val="00965894"/>
    <w:rsid w:val="00965AD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77F12"/>
    <w:rsid w:val="00980CB2"/>
    <w:rsid w:val="00980D68"/>
    <w:rsid w:val="009816E0"/>
    <w:rsid w:val="009823C1"/>
    <w:rsid w:val="00983A43"/>
    <w:rsid w:val="009841CD"/>
    <w:rsid w:val="00984F6B"/>
    <w:rsid w:val="009855D4"/>
    <w:rsid w:val="009859FC"/>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E2E"/>
    <w:rsid w:val="009A2F47"/>
    <w:rsid w:val="009A43BF"/>
    <w:rsid w:val="009A5635"/>
    <w:rsid w:val="009A6B2F"/>
    <w:rsid w:val="009A6B3A"/>
    <w:rsid w:val="009A7D11"/>
    <w:rsid w:val="009B3266"/>
    <w:rsid w:val="009B338B"/>
    <w:rsid w:val="009B3B96"/>
    <w:rsid w:val="009B3F3E"/>
    <w:rsid w:val="009B3FDD"/>
    <w:rsid w:val="009B4090"/>
    <w:rsid w:val="009B4FB1"/>
    <w:rsid w:val="009B520E"/>
    <w:rsid w:val="009B62AA"/>
    <w:rsid w:val="009B654D"/>
    <w:rsid w:val="009B6595"/>
    <w:rsid w:val="009B668C"/>
    <w:rsid w:val="009B66AB"/>
    <w:rsid w:val="009B6E32"/>
    <w:rsid w:val="009B6F95"/>
    <w:rsid w:val="009B711D"/>
    <w:rsid w:val="009B78BC"/>
    <w:rsid w:val="009B7D6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4431"/>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7BDD"/>
    <w:rsid w:val="009F1220"/>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2DE4"/>
    <w:rsid w:val="00A0305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E37"/>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1D15"/>
    <w:rsid w:val="00A42B33"/>
    <w:rsid w:val="00A42FE7"/>
    <w:rsid w:val="00A43140"/>
    <w:rsid w:val="00A432E9"/>
    <w:rsid w:val="00A436C9"/>
    <w:rsid w:val="00A43835"/>
    <w:rsid w:val="00A4394E"/>
    <w:rsid w:val="00A43C02"/>
    <w:rsid w:val="00A44AE6"/>
    <w:rsid w:val="00A44B13"/>
    <w:rsid w:val="00A45433"/>
    <w:rsid w:val="00A4599F"/>
    <w:rsid w:val="00A466F1"/>
    <w:rsid w:val="00A46893"/>
    <w:rsid w:val="00A47CF5"/>
    <w:rsid w:val="00A50595"/>
    <w:rsid w:val="00A50B73"/>
    <w:rsid w:val="00A510B9"/>
    <w:rsid w:val="00A5253F"/>
    <w:rsid w:val="00A529EF"/>
    <w:rsid w:val="00A52B08"/>
    <w:rsid w:val="00A52BA0"/>
    <w:rsid w:val="00A54338"/>
    <w:rsid w:val="00A54EAE"/>
    <w:rsid w:val="00A55508"/>
    <w:rsid w:val="00A55596"/>
    <w:rsid w:val="00A55891"/>
    <w:rsid w:val="00A55AA5"/>
    <w:rsid w:val="00A560A2"/>
    <w:rsid w:val="00A56E33"/>
    <w:rsid w:val="00A571AB"/>
    <w:rsid w:val="00A57437"/>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29"/>
    <w:rsid w:val="00A65CD9"/>
    <w:rsid w:val="00A663F7"/>
    <w:rsid w:val="00A665FE"/>
    <w:rsid w:val="00A66B5E"/>
    <w:rsid w:val="00A6728D"/>
    <w:rsid w:val="00A678F2"/>
    <w:rsid w:val="00A701B6"/>
    <w:rsid w:val="00A706DF"/>
    <w:rsid w:val="00A71150"/>
    <w:rsid w:val="00A71BA0"/>
    <w:rsid w:val="00A728AD"/>
    <w:rsid w:val="00A7344D"/>
    <w:rsid w:val="00A73BF7"/>
    <w:rsid w:val="00A744AD"/>
    <w:rsid w:val="00A747AC"/>
    <w:rsid w:val="00A74B22"/>
    <w:rsid w:val="00A75E04"/>
    <w:rsid w:val="00A76EAF"/>
    <w:rsid w:val="00A76F66"/>
    <w:rsid w:val="00A77900"/>
    <w:rsid w:val="00A80545"/>
    <w:rsid w:val="00A806B6"/>
    <w:rsid w:val="00A8071F"/>
    <w:rsid w:val="00A80C02"/>
    <w:rsid w:val="00A81851"/>
    <w:rsid w:val="00A81AA2"/>
    <w:rsid w:val="00A81FB7"/>
    <w:rsid w:val="00A829C4"/>
    <w:rsid w:val="00A83F3F"/>
    <w:rsid w:val="00A84437"/>
    <w:rsid w:val="00A84786"/>
    <w:rsid w:val="00A85128"/>
    <w:rsid w:val="00A857C4"/>
    <w:rsid w:val="00A865DA"/>
    <w:rsid w:val="00A87E44"/>
    <w:rsid w:val="00A90309"/>
    <w:rsid w:val="00A90821"/>
    <w:rsid w:val="00A90C03"/>
    <w:rsid w:val="00A91483"/>
    <w:rsid w:val="00A92611"/>
    <w:rsid w:val="00A934A9"/>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B5A"/>
    <w:rsid w:val="00AA7C0D"/>
    <w:rsid w:val="00AA7DD1"/>
    <w:rsid w:val="00AB0036"/>
    <w:rsid w:val="00AB0A31"/>
    <w:rsid w:val="00AB0C4B"/>
    <w:rsid w:val="00AB16DF"/>
    <w:rsid w:val="00AB1754"/>
    <w:rsid w:val="00AB2DB9"/>
    <w:rsid w:val="00AB2E78"/>
    <w:rsid w:val="00AB3B35"/>
    <w:rsid w:val="00AB47AB"/>
    <w:rsid w:val="00AB4E5F"/>
    <w:rsid w:val="00AB53DE"/>
    <w:rsid w:val="00AB5541"/>
    <w:rsid w:val="00AB5657"/>
    <w:rsid w:val="00AB7367"/>
    <w:rsid w:val="00AB7432"/>
    <w:rsid w:val="00AB76FA"/>
    <w:rsid w:val="00AB7730"/>
    <w:rsid w:val="00AC0300"/>
    <w:rsid w:val="00AC0420"/>
    <w:rsid w:val="00AC059B"/>
    <w:rsid w:val="00AC086D"/>
    <w:rsid w:val="00AC14E6"/>
    <w:rsid w:val="00AC1757"/>
    <w:rsid w:val="00AC2788"/>
    <w:rsid w:val="00AC2A50"/>
    <w:rsid w:val="00AC32A3"/>
    <w:rsid w:val="00AC59AF"/>
    <w:rsid w:val="00AC6CCC"/>
    <w:rsid w:val="00AC6F14"/>
    <w:rsid w:val="00AC7575"/>
    <w:rsid w:val="00AC7C29"/>
    <w:rsid w:val="00AD0911"/>
    <w:rsid w:val="00AD0F22"/>
    <w:rsid w:val="00AD1418"/>
    <w:rsid w:val="00AD16FA"/>
    <w:rsid w:val="00AD1B88"/>
    <w:rsid w:val="00AD2137"/>
    <w:rsid w:val="00AD3648"/>
    <w:rsid w:val="00AD3951"/>
    <w:rsid w:val="00AD3DCD"/>
    <w:rsid w:val="00AD4055"/>
    <w:rsid w:val="00AD42C0"/>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CDD"/>
    <w:rsid w:val="00AF5CF4"/>
    <w:rsid w:val="00AF6074"/>
    <w:rsid w:val="00AF62E6"/>
    <w:rsid w:val="00AF6844"/>
    <w:rsid w:val="00AF76C1"/>
    <w:rsid w:val="00AF7FB3"/>
    <w:rsid w:val="00B004F2"/>
    <w:rsid w:val="00B005CA"/>
    <w:rsid w:val="00B00C12"/>
    <w:rsid w:val="00B00E6F"/>
    <w:rsid w:val="00B012CF"/>
    <w:rsid w:val="00B01C30"/>
    <w:rsid w:val="00B05A03"/>
    <w:rsid w:val="00B06374"/>
    <w:rsid w:val="00B068FE"/>
    <w:rsid w:val="00B07665"/>
    <w:rsid w:val="00B0766E"/>
    <w:rsid w:val="00B076FD"/>
    <w:rsid w:val="00B07931"/>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327"/>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28F"/>
    <w:rsid w:val="00B3551C"/>
    <w:rsid w:val="00B359A7"/>
    <w:rsid w:val="00B35B28"/>
    <w:rsid w:val="00B35FC1"/>
    <w:rsid w:val="00B36625"/>
    <w:rsid w:val="00B3691F"/>
    <w:rsid w:val="00B3699E"/>
    <w:rsid w:val="00B37893"/>
    <w:rsid w:val="00B40E8C"/>
    <w:rsid w:val="00B411DB"/>
    <w:rsid w:val="00B413C6"/>
    <w:rsid w:val="00B430E5"/>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726"/>
    <w:rsid w:val="00B56D81"/>
    <w:rsid w:val="00B573C4"/>
    <w:rsid w:val="00B600AE"/>
    <w:rsid w:val="00B606C9"/>
    <w:rsid w:val="00B60CB8"/>
    <w:rsid w:val="00B610A6"/>
    <w:rsid w:val="00B62973"/>
    <w:rsid w:val="00B62D48"/>
    <w:rsid w:val="00B6316B"/>
    <w:rsid w:val="00B64536"/>
    <w:rsid w:val="00B6522C"/>
    <w:rsid w:val="00B672BA"/>
    <w:rsid w:val="00B6737C"/>
    <w:rsid w:val="00B706B4"/>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77C5C"/>
    <w:rsid w:val="00B80039"/>
    <w:rsid w:val="00B8199A"/>
    <w:rsid w:val="00B81E4A"/>
    <w:rsid w:val="00B82E9C"/>
    <w:rsid w:val="00B82F33"/>
    <w:rsid w:val="00B83109"/>
    <w:rsid w:val="00B8311D"/>
    <w:rsid w:val="00B831AF"/>
    <w:rsid w:val="00B83AF3"/>
    <w:rsid w:val="00B84C19"/>
    <w:rsid w:val="00B8671F"/>
    <w:rsid w:val="00B87FE9"/>
    <w:rsid w:val="00B9060D"/>
    <w:rsid w:val="00B912E5"/>
    <w:rsid w:val="00B9137D"/>
    <w:rsid w:val="00B917A8"/>
    <w:rsid w:val="00B91FB8"/>
    <w:rsid w:val="00B9241A"/>
    <w:rsid w:val="00B928F9"/>
    <w:rsid w:val="00B937E7"/>
    <w:rsid w:val="00B93A46"/>
    <w:rsid w:val="00B94210"/>
    <w:rsid w:val="00B944AD"/>
    <w:rsid w:val="00B946B2"/>
    <w:rsid w:val="00B95A24"/>
    <w:rsid w:val="00B9652B"/>
    <w:rsid w:val="00B9679F"/>
    <w:rsid w:val="00B96ED5"/>
    <w:rsid w:val="00B970B0"/>
    <w:rsid w:val="00B97135"/>
    <w:rsid w:val="00B9748F"/>
    <w:rsid w:val="00B97D87"/>
    <w:rsid w:val="00BA010F"/>
    <w:rsid w:val="00BA080B"/>
    <w:rsid w:val="00BA0A4F"/>
    <w:rsid w:val="00BA0F66"/>
    <w:rsid w:val="00BA0FFA"/>
    <w:rsid w:val="00BA1C9E"/>
    <w:rsid w:val="00BA1D8F"/>
    <w:rsid w:val="00BA2005"/>
    <w:rsid w:val="00BA31F7"/>
    <w:rsid w:val="00BA341F"/>
    <w:rsid w:val="00BA3D88"/>
    <w:rsid w:val="00BA4247"/>
    <w:rsid w:val="00BA4ACB"/>
    <w:rsid w:val="00BA4D96"/>
    <w:rsid w:val="00BA5539"/>
    <w:rsid w:val="00BA5935"/>
    <w:rsid w:val="00BA5C6D"/>
    <w:rsid w:val="00BA74D7"/>
    <w:rsid w:val="00BA7778"/>
    <w:rsid w:val="00BA77A6"/>
    <w:rsid w:val="00BB174C"/>
    <w:rsid w:val="00BB2F46"/>
    <w:rsid w:val="00BB3B0E"/>
    <w:rsid w:val="00BB3FAC"/>
    <w:rsid w:val="00BB45B4"/>
    <w:rsid w:val="00BB45DF"/>
    <w:rsid w:val="00BB4A57"/>
    <w:rsid w:val="00BB5270"/>
    <w:rsid w:val="00BB54F0"/>
    <w:rsid w:val="00BB5F55"/>
    <w:rsid w:val="00BB6533"/>
    <w:rsid w:val="00BB6B79"/>
    <w:rsid w:val="00BB738F"/>
    <w:rsid w:val="00BC0EC9"/>
    <w:rsid w:val="00BC1CD4"/>
    <w:rsid w:val="00BC22EF"/>
    <w:rsid w:val="00BC2B8F"/>
    <w:rsid w:val="00BC2E44"/>
    <w:rsid w:val="00BC3440"/>
    <w:rsid w:val="00BC3DF9"/>
    <w:rsid w:val="00BC3EEA"/>
    <w:rsid w:val="00BC403A"/>
    <w:rsid w:val="00BC6FFC"/>
    <w:rsid w:val="00BC7052"/>
    <w:rsid w:val="00BC74E7"/>
    <w:rsid w:val="00BC759E"/>
    <w:rsid w:val="00BC7964"/>
    <w:rsid w:val="00BD00CF"/>
    <w:rsid w:val="00BD290E"/>
    <w:rsid w:val="00BD2E81"/>
    <w:rsid w:val="00BD3D5D"/>
    <w:rsid w:val="00BD4AFF"/>
    <w:rsid w:val="00BD618D"/>
    <w:rsid w:val="00BE13D5"/>
    <w:rsid w:val="00BE1520"/>
    <w:rsid w:val="00BE1858"/>
    <w:rsid w:val="00BE190E"/>
    <w:rsid w:val="00BE3B73"/>
    <w:rsid w:val="00BE3C0E"/>
    <w:rsid w:val="00BE3EEA"/>
    <w:rsid w:val="00BE41F9"/>
    <w:rsid w:val="00BE43A9"/>
    <w:rsid w:val="00BE4401"/>
    <w:rsid w:val="00BE5267"/>
    <w:rsid w:val="00BE564C"/>
    <w:rsid w:val="00BE5927"/>
    <w:rsid w:val="00BE598F"/>
    <w:rsid w:val="00BE7049"/>
    <w:rsid w:val="00BE7123"/>
    <w:rsid w:val="00BE7C72"/>
    <w:rsid w:val="00BE7D6A"/>
    <w:rsid w:val="00BF1959"/>
    <w:rsid w:val="00BF22F5"/>
    <w:rsid w:val="00BF2F6D"/>
    <w:rsid w:val="00BF3638"/>
    <w:rsid w:val="00BF4594"/>
    <w:rsid w:val="00BF4837"/>
    <w:rsid w:val="00BF5AEB"/>
    <w:rsid w:val="00BF5EA3"/>
    <w:rsid w:val="00BF5F45"/>
    <w:rsid w:val="00BF6192"/>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099F"/>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8DC"/>
    <w:rsid w:val="00C16987"/>
    <w:rsid w:val="00C16D04"/>
    <w:rsid w:val="00C17335"/>
    <w:rsid w:val="00C179C4"/>
    <w:rsid w:val="00C17D3C"/>
    <w:rsid w:val="00C20A77"/>
    <w:rsid w:val="00C20C40"/>
    <w:rsid w:val="00C20E68"/>
    <w:rsid w:val="00C2159F"/>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212B"/>
    <w:rsid w:val="00C544C8"/>
    <w:rsid w:val="00C54B23"/>
    <w:rsid w:val="00C54E72"/>
    <w:rsid w:val="00C54E99"/>
    <w:rsid w:val="00C55829"/>
    <w:rsid w:val="00C56765"/>
    <w:rsid w:val="00C56AE2"/>
    <w:rsid w:val="00C57816"/>
    <w:rsid w:val="00C57DBB"/>
    <w:rsid w:val="00C60621"/>
    <w:rsid w:val="00C61071"/>
    <w:rsid w:val="00C6170E"/>
    <w:rsid w:val="00C61989"/>
    <w:rsid w:val="00C619A2"/>
    <w:rsid w:val="00C62047"/>
    <w:rsid w:val="00C62355"/>
    <w:rsid w:val="00C62A41"/>
    <w:rsid w:val="00C63675"/>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7E1"/>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296D"/>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AC"/>
    <w:rsid w:val="00CA23C1"/>
    <w:rsid w:val="00CA2B04"/>
    <w:rsid w:val="00CA347D"/>
    <w:rsid w:val="00CA3784"/>
    <w:rsid w:val="00CA3A0F"/>
    <w:rsid w:val="00CA3A72"/>
    <w:rsid w:val="00CA3FAE"/>
    <w:rsid w:val="00CA47CB"/>
    <w:rsid w:val="00CA5166"/>
    <w:rsid w:val="00CA5180"/>
    <w:rsid w:val="00CA6329"/>
    <w:rsid w:val="00CA65C6"/>
    <w:rsid w:val="00CA72E8"/>
    <w:rsid w:val="00CB00E4"/>
    <w:rsid w:val="00CB1B55"/>
    <w:rsid w:val="00CB1BFC"/>
    <w:rsid w:val="00CB1C73"/>
    <w:rsid w:val="00CB21ED"/>
    <w:rsid w:val="00CB237B"/>
    <w:rsid w:val="00CB3E24"/>
    <w:rsid w:val="00CB46BF"/>
    <w:rsid w:val="00CB4CD7"/>
    <w:rsid w:val="00CB5907"/>
    <w:rsid w:val="00CB5C1D"/>
    <w:rsid w:val="00CB5CA0"/>
    <w:rsid w:val="00CB5FF7"/>
    <w:rsid w:val="00CB607B"/>
    <w:rsid w:val="00CB6B3C"/>
    <w:rsid w:val="00CB70A1"/>
    <w:rsid w:val="00CB748D"/>
    <w:rsid w:val="00CB7CC1"/>
    <w:rsid w:val="00CB7F9E"/>
    <w:rsid w:val="00CC045F"/>
    <w:rsid w:val="00CC0C98"/>
    <w:rsid w:val="00CC0E46"/>
    <w:rsid w:val="00CC1E27"/>
    <w:rsid w:val="00CC3925"/>
    <w:rsid w:val="00CC41D0"/>
    <w:rsid w:val="00CC45EE"/>
    <w:rsid w:val="00CC4E78"/>
    <w:rsid w:val="00CC4EEC"/>
    <w:rsid w:val="00CC55E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4AE"/>
    <w:rsid w:val="00CD684F"/>
    <w:rsid w:val="00CD6974"/>
    <w:rsid w:val="00CD6F81"/>
    <w:rsid w:val="00CD73FF"/>
    <w:rsid w:val="00CD74B5"/>
    <w:rsid w:val="00CE0A3E"/>
    <w:rsid w:val="00CE1414"/>
    <w:rsid w:val="00CE1FC0"/>
    <w:rsid w:val="00CE275A"/>
    <w:rsid w:val="00CE2A25"/>
    <w:rsid w:val="00CE3247"/>
    <w:rsid w:val="00CE498D"/>
    <w:rsid w:val="00CE5A18"/>
    <w:rsid w:val="00CE6713"/>
    <w:rsid w:val="00CE7939"/>
    <w:rsid w:val="00CF0529"/>
    <w:rsid w:val="00CF06D5"/>
    <w:rsid w:val="00CF1B69"/>
    <w:rsid w:val="00CF1D58"/>
    <w:rsid w:val="00CF258B"/>
    <w:rsid w:val="00CF2677"/>
    <w:rsid w:val="00CF2CB6"/>
    <w:rsid w:val="00CF4B8C"/>
    <w:rsid w:val="00CF5307"/>
    <w:rsid w:val="00CF63E5"/>
    <w:rsid w:val="00CF66FF"/>
    <w:rsid w:val="00CF6F7F"/>
    <w:rsid w:val="00CF705D"/>
    <w:rsid w:val="00CF7B33"/>
    <w:rsid w:val="00D004A2"/>
    <w:rsid w:val="00D0121D"/>
    <w:rsid w:val="00D02127"/>
    <w:rsid w:val="00D021AA"/>
    <w:rsid w:val="00D0232C"/>
    <w:rsid w:val="00D0274C"/>
    <w:rsid w:val="00D029A4"/>
    <w:rsid w:val="00D0314A"/>
    <w:rsid w:val="00D03CCF"/>
    <w:rsid w:val="00D0410A"/>
    <w:rsid w:val="00D04356"/>
    <w:rsid w:val="00D04642"/>
    <w:rsid w:val="00D050F2"/>
    <w:rsid w:val="00D05205"/>
    <w:rsid w:val="00D05666"/>
    <w:rsid w:val="00D06939"/>
    <w:rsid w:val="00D10723"/>
    <w:rsid w:val="00D10FA6"/>
    <w:rsid w:val="00D1108A"/>
    <w:rsid w:val="00D11917"/>
    <w:rsid w:val="00D13A08"/>
    <w:rsid w:val="00D154F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2974"/>
    <w:rsid w:val="00D331C2"/>
    <w:rsid w:val="00D341BE"/>
    <w:rsid w:val="00D34D2A"/>
    <w:rsid w:val="00D354EB"/>
    <w:rsid w:val="00D35F9A"/>
    <w:rsid w:val="00D37664"/>
    <w:rsid w:val="00D406BD"/>
    <w:rsid w:val="00D4094C"/>
    <w:rsid w:val="00D41091"/>
    <w:rsid w:val="00D41416"/>
    <w:rsid w:val="00D41480"/>
    <w:rsid w:val="00D41BC8"/>
    <w:rsid w:val="00D41D77"/>
    <w:rsid w:val="00D420C0"/>
    <w:rsid w:val="00D42637"/>
    <w:rsid w:val="00D42FA8"/>
    <w:rsid w:val="00D43195"/>
    <w:rsid w:val="00D434C3"/>
    <w:rsid w:val="00D434F9"/>
    <w:rsid w:val="00D44212"/>
    <w:rsid w:val="00D4490B"/>
    <w:rsid w:val="00D45631"/>
    <w:rsid w:val="00D456B0"/>
    <w:rsid w:val="00D459E3"/>
    <w:rsid w:val="00D4630D"/>
    <w:rsid w:val="00D4699A"/>
    <w:rsid w:val="00D4785E"/>
    <w:rsid w:val="00D47F3B"/>
    <w:rsid w:val="00D5020B"/>
    <w:rsid w:val="00D503E0"/>
    <w:rsid w:val="00D50C54"/>
    <w:rsid w:val="00D526C8"/>
    <w:rsid w:val="00D5342F"/>
    <w:rsid w:val="00D53BF4"/>
    <w:rsid w:val="00D54149"/>
    <w:rsid w:val="00D5456D"/>
    <w:rsid w:val="00D551E2"/>
    <w:rsid w:val="00D5520A"/>
    <w:rsid w:val="00D56B13"/>
    <w:rsid w:val="00D56D05"/>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891"/>
    <w:rsid w:val="00D66A43"/>
    <w:rsid w:val="00D66F4C"/>
    <w:rsid w:val="00D67710"/>
    <w:rsid w:val="00D67CCD"/>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066"/>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8EA"/>
    <w:rsid w:val="00D90C01"/>
    <w:rsid w:val="00D91242"/>
    <w:rsid w:val="00D91250"/>
    <w:rsid w:val="00D91789"/>
    <w:rsid w:val="00D93AC0"/>
    <w:rsid w:val="00D945F8"/>
    <w:rsid w:val="00D94650"/>
    <w:rsid w:val="00D94720"/>
    <w:rsid w:val="00D94A6A"/>
    <w:rsid w:val="00D95547"/>
    <w:rsid w:val="00D96083"/>
    <w:rsid w:val="00D9669E"/>
    <w:rsid w:val="00D96BA1"/>
    <w:rsid w:val="00D9748B"/>
    <w:rsid w:val="00D977CC"/>
    <w:rsid w:val="00DA05AB"/>
    <w:rsid w:val="00DA0BE3"/>
    <w:rsid w:val="00DA0E65"/>
    <w:rsid w:val="00DA1942"/>
    <w:rsid w:val="00DA1969"/>
    <w:rsid w:val="00DA22F0"/>
    <w:rsid w:val="00DA3A07"/>
    <w:rsid w:val="00DA4131"/>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83E"/>
    <w:rsid w:val="00DC3961"/>
    <w:rsid w:val="00DC3A1D"/>
    <w:rsid w:val="00DC3D76"/>
    <w:rsid w:val="00DC3F3B"/>
    <w:rsid w:val="00DC4AFB"/>
    <w:rsid w:val="00DC4BE0"/>
    <w:rsid w:val="00DC553C"/>
    <w:rsid w:val="00DC6585"/>
    <w:rsid w:val="00DC673E"/>
    <w:rsid w:val="00DC6DDA"/>
    <w:rsid w:val="00DC7576"/>
    <w:rsid w:val="00DC782C"/>
    <w:rsid w:val="00DD0085"/>
    <w:rsid w:val="00DD008C"/>
    <w:rsid w:val="00DD0202"/>
    <w:rsid w:val="00DD078D"/>
    <w:rsid w:val="00DD1047"/>
    <w:rsid w:val="00DD10C2"/>
    <w:rsid w:val="00DD1537"/>
    <w:rsid w:val="00DD1593"/>
    <w:rsid w:val="00DD21DA"/>
    <w:rsid w:val="00DD2263"/>
    <w:rsid w:val="00DD2736"/>
    <w:rsid w:val="00DD2A10"/>
    <w:rsid w:val="00DD344C"/>
    <w:rsid w:val="00DD39A8"/>
    <w:rsid w:val="00DD4DF8"/>
    <w:rsid w:val="00DD4F0E"/>
    <w:rsid w:val="00DD6064"/>
    <w:rsid w:val="00DD6138"/>
    <w:rsid w:val="00DD6240"/>
    <w:rsid w:val="00DD649E"/>
    <w:rsid w:val="00DE051B"/>
    <w:rsid w:val="00DE0568"/>
    <w:rsid w:val="00DE0779"/>
    <w:rsid w:val="00DE0954"/>
    <w:rsid w:val="00DE0A53"/>
    <w:rsid w:val="00DE0B49"/>
    <w:rsid w:val="00DE18FF"/>
    <w:rsid w:val="00DE23CA"/>
    <w:rsid w:val="00DE2844"/>
    <w:rsid w:val="00DE290C"/>
    <w:rsid w:val="00DE2E9E"/>
    <w:rsid w:val="00DE3558"/>
    <w:rsid w:val="00DE37BE"/>
    <w:rsid w:val="00DE3A77"/>
    <w:rsid w:val="00DE3D84"/>
    <w:rsid w:val="00DE4696"/>
    <w:rsid w:val="00DE4BE1"/>
    <w:rsid w:val="00DE515C"/>
    <w:rsid w:val="00DE5711"/>
    <w:rsid w:val="00DE6E2B"/>
    <w:rsid w:val="00DF0690"/>
    <w:rsid w:val="00DF0C27"/>
    <w:rsid w:val="00DF1318"/>
    <w:rsid w:val="00DF144A"/>
    <w:rsid w:val="00DF1869"/>
    <w:rsid w:val="00DF194A"/>
    <w:rsid w:val="00DF1BAB"/>
    <w:rsid w:val="00DF1F94"/>
    <w:rsid w:val="00DF28BA"/>
    <w:rsid w:val="00DF3708"/>
    <w:rsid w:val="00DF4067"/>
    <w:rsid w:val="00DF49F6"/>
    <w:rsid w:val="00DF4A7F"/>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8B5"/>
    <w:rsid w:val="00E03B45"/>
    <w:rsid w:val="00E03BE7"/>
    <w:rsid w:val="00E0425D"/>
    <w:rsid w:val="00E04919"/>
    <w:rsid w:val="00E0493C"/>
    <w:rsid w:val="00E05E2D"/>
    <w:rsid w:val="00E06538"/>
    <w:rsid w:val="00E076BB"/>
    <w:rsid w:val="00E078A0"/>
    <w:rsid w:val="00E07F7F"/>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7F4"/>
    <w:rsid w:val="00E33CE5"/>
    <w:rsid w:val="00E345D2"/>
    <w:rsid w:val="00E3530C"/>
    <w:rsid w:val="00E36D55"/>
    <w:rsid w:val="00E375BF"/>
    <w:rsid w:val="00E3782C"/>
    <w:rsid w:val="00E37D44"/>
    <w:rsid w:val="00E405E7"/>
    <w:rsid w:val="00E407FC"/>
    <w:rsid w:val="00E40DCB"/>
    <w:rsid w:val="00E412BA"/>
    <w:rsid w:val="00E41860"/>
    <w:rsid w:val="00E42587"/>
    <w:rsid w:val="00E4266A"/>
    <w:rsid w:val="00E42A6B"/>
    <w:rsid w:val="00E42B7C"/>
    <w:rsid w:val="00E43E61"/>
    <w:rsid w:val="00E448B7"/>
    <w:rsid w:val="00E4584D"/>
    <w:rsid w:val="00E46A71"/>
    <w:rsid w:val="00E505E6"/>
    <w:rsid w:val="00E508D6"/>
    <w:rsid w:val="00E50B96"/>
    <w:rsid w:val="00E50D81"/>
    <w:rsid w:val="00E50F51"/>
    <w:rsid w:val="00E50F94"/>
    <w:rsid w:val="00E51974"/>
    <w:rsid w:val="00E52B67"/>
    <w:rsid w:val="00E5380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122"/>
    <w:rsid w:val="00E668C5"/>
    <w:rsid w:val="00E66A35"/>
    <w:rsid w:val="00E66BAA"/>
    <w:rsid w:val="00E706A7"/>
    <w:rsid w:val="00E70F60"/>
    <w:rsid w:val="00E71E41"/>
    <w:rsid w:val="00E71E71"/>
    <w:rsid w:val="00E7230D"/>
    <w:rsid w:val="00E729B9"/>
    <w:rsid w:val="00E72AC2"/>
    <w:rsid w:val="00E7329D"/>
    <w:rsid w:val="00E73CF3"/>
    <w:rsid w:val="00E74774"/>
    <w:rsid w:val="00E74D0A"/>
    <w:rsid w:val="00E7520F"/>
    <w:rsid w:val="00E75227"/>
    <w:rsid w:val="00E76292"/>
    <w:rsid w:val="00E76434"/>
    <w:rsid w:val="00E76E1F"/>
    <w:rsid w:val="00E77582"/>
    <w:rsid w:val="00E77D11"/>
    <w:rsid w:val="00E77D75"/>
    <w:rsid w:val="00E80C46"/>
    <w:rsid w:val="00E813E1"/>
    <w:rsid w:val="00E81834"/>
    <w:rsid w:val="00E81CD8"/>
    <w:rsid w:val="00E83154"/>
    <w:rsid w:val="00E83222"/>
    <w:rsid w:val="00E8432A"/>
    <w:rsid w:val="00E84850"/>
    <w:rsid w:val="00E853DC"/>
    <w:rsid w:val="00E85882"/>
    <w:rsid w:val="00E85E8B"/>
    <w:rsid w:val="00E85FDD"/>
    <w:rsid w:val="00E861F5"/>
    <w:rsid w:val="00E865C4"/>
    <w:rsid w:val="00E865CE"/>
    <w:rsid w:val="00E86BCE"/>
    <w:rsid w:val="00E871A9"/>
    <w:rsid w:val="00E909CE"/>
    <w:rsid w:val="00E90D60"/>
    <w:rsid w:val="00E91223"/>
    <w:rsid w:val="00E915FB"/>
    <w:rsid w:val="00E916E5"/>
    <w:rsid w:val="00E9219A"/>
    <w:rsid w:val="00E92647"/>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1E8"/>
    <w:rsid w:val="00EB7FCE"/>
    <w:rsid w:val="00EC03C0"/>
    <w:rsid w:val="00EC0799"/>
    <w:rsid w:val="00EC121F"/>
    <w:rsid w:val="00EC1554"/>
    <w:rsid w:val="00EC3339"/>
    <w:rsid w:val="00EC42F8"/>
    <w:rsid w:val="00EC4A1B"/>
    <w:rsid w:val="00EC6361"/>
    <w:rsid w:val="00EC6471"/>
    <w:rsid w:val="00EC6C73"/>
    <w:rsid w:val="00EC702A"/>
    <w:rsid w:val="00EC790E"/>
    <w:rsid w:val="00ED0C16"/>
    <w:rsid w:val="00ED0DC7"/>
    <w:rsid w:val="00ED1268"/>
    <w:rsid w:val="00ED199D"/>
    <w:rsid w:val="00ED1B90"/>
    <w:rsid w:val="00ED1C85"/>
    <w:rsid w:val="00ED1D2F"/>
    <w:rsid w:val="00ED2787"/>
    <w:rsid w:val="00ED27E4"/>
    <w:rsid w:val="00ED2905"/>
    <w:rsid w:val="00ED2CE2"/>
    <w:rsid w:val="00ED315B"/>
    <w:rsid w:val="00ED3C5E"/>
    <w:rsid w:val="00ED4A3A"/>
    <w:rsid w:val="00ED4CED"/>
    <w:rsid w:val="00ED51C8"/>
    <w:rsid w:val="00ED5775"/>
    <w:rsid w:val="00ED582C"/>
    <w:rsid w:val="00ED5EFF"/>
    <w:rsid w:val="00ED67BF"/>
    <w:rsid w:val="00ED67E6"/>
    <w:rsid w:val="00ED697D"/>
    <w:rsid w:val="00ED6AE0"/>
    <w:rsid w:val="00ED6CEC"/>
    <w:rsid w:val="00ED735B"/>
    <w:rsid w:val="00ED73B9"/>
    <w:rsid w:val="00ED7430"/>
    <w:rsid w:val="00EE0136"/>
    <w:rsid w:val="00EE129C"/>
    <w:rsid w:val="00EE157C"/>
    <w:rsid w:val="00EE16DB"/>
    <w:rsid w:val="00EE19FD"/>
    <w:rsid w:val="00EE1B56"/>
    <w:rsid w:val="00EE1C85"/>
    <w:rsid w:val="00EE1F5D"/>
    <w:rsid w:val="00EE2914"/>
    <w:rsid w:val="00EE2FC5"/>
    <w:rsid w:val="00EE33F3"/>
    <w:rsid w:val="00EE433A"/>
    <w:rsid w:val="00EE4477"/>
    <w:rsid w:val="00EE50EB"/>
    <w:rsid w:val="00EE523A"/>
    <w:rsid w:val="00EE54B9"/>
    <w:rsid w:val="00EE68F7"/>
    <w:rsid w:val="00EE6920"/>
    <w:rsid w:val="00EE6CEE"/>
    <w:rsid w:val="00EE6E84"/>
    <w:rsid w:val="00EE7654"/>
    <w:rsid w:val="00EE7AE4"/>
    <w:rsid w:val="00EE7D60"/>
    <w:rsid w:val="00EF01FE"/>
    <w:rsid w:val="00EF09EE"/>
    <w:rsid w:val="00EF13E9"/>
    <w:rsid w:val="00EF193C"/>
    <w:rsid w:val="00EF2C65"/>
    <w:rsid w:val="00EF3105"/>
    <w:rsid w:val="00EF32CF"/>
    <w:rsid w:val="00EF393F"/>
    <w:rsid w:val="00EF4018"/>
    <w:rsid w:val="00EF59C2"/>
    <w:rsid w:val="00EF6136"/>
    <w:rsid w:val="00EF67DA"/>
    <w:rsid w:val="00EF7124"/>
    <w:rsid w:val="00EF7384"/>
    <w:rsid w:val="00EF7881"/>
    <w:rsid w:val="00F00EAA"/>
    <w:rsid w:val="00F01880"/>
    <w:rsid w:val="00F01B51"/>
    <w:rsid w:val="00F01DAE"/>
    <w:rsid w:val="00F02806"/>
    <w:rsid w:val="00F02C2E"/>
    <w:rsid w:val="00F03B9A"/>
    <w:rsid w:val="00F03CBD"/>
    <w:rsid w:val="00F03F27"/>
    <w:rsid w:val="00F0480A"/>
    <w:rsid w:val="00F0515F"/>
    <w:rsid w:val="00F05F84"/>
    <w:rsid w:val="00F10331"/>
    <w:rsid w:val="00F10CF1"/>
    <w:rsid w:val="00F10EB1"/>
    <w:rsid w:val="00F1174E"/>
    <w:rsid w:val="00F11796"/>
    <w:rsid w:val="00F126A8"/>
    <w:rsid w:val="00F13570"/>
    <w:rsid w:val="00F13FC9"/>
    <w:rsid w:val="00F158C7"/>
    <w:rsid w:val="00F164E4"/>
    <w:rsid w:val="00F166A2"/>
    <w:rsid w:val="00F16BEB"/>
    <w:rsid w:val="00F170D1"/>
    <w:rsid w:val="00F1720D"/>
    <w:rsid w:val="00F17EDA"/>
    <w:rsid w:val="00F20241"/>
    <w:rsid w:val="00F20A26"/>
    <w:rsid w:val="00F20FBA"/>
    <w:rsid w:val="00F211FE"/>
    <w:rsid w:val="00F21FC5"/>
    <w:rsid w:val="00F229DE"/>
    <w:rsid w:val="00F2421D"/>
    <w:rsid w:val="00F24A9F"/>
    <w:rsid w:val="00F25241"/>
    <w:rsid w:val="00F277ED"/>
    <w:rsid w:val="00F31377"/>
    <w:rsid w:val="00F31B00"/>
    <w:rsid w:val="00F33516"/>
    <w:rsid w:val="00F33852"/>
    <w:rsid w:val="00F342E4"/>
    <w:rsid w:val="00F34366"/>
    <w:rsid w:val="00F34532"/>
    <w:rsid w:val="00F346E3"/>
    <w:rsid w:val="00F34725"/>
    <w:rsid w:val="00F3565B"/>
    <w:rsid w:val="00F368F7"/>
    <w:rsid w:val="00F36BDE"/>
    <w:rsid w:val="00F37882"/>
    <w:rsid w:val="00F37A6B"/>
    <w:rsid w:val="00F37F1A"/>
    <w:rsid w:val="00F40874"/>
    <w:rsid w:val="00F40898"/>
    <w:rsid w:val="00F40BD7"/>
    <w:rsid w:val="00F40E95"/>
    <w:rsid w:val="00F41BF7"/>
    <w:rsid w:val="00F41D24"/>
    <w:rsid w:val="00F42098"/>
    <w:rsid w:val="00F429B7"/>
    <w:rsid w:val="00F42CE8"/>
    <w:rsid w:val="00F42EC8"/>
    <w:rsid w:val="00F431D1"/>
    <w:rsid w:val="00F431D3"/>
    <w:rsid w:val="00F43C74"/>
    <w:rsid w:val="00F44527"/>
    <w:rsid w:val="00F44F39"/>
    <w:rsid w:val="00F45EB2"/>
    <w:rsid w:val="00F46195"/>
    <w:rsid w:val="00F46943"/>
    <w:rsid w:val="00F46984"/>
    <w:rsid w:val="00F4713A"/>
    <w:rsid w:val="00F500F9"/>
    <w:rsid w:val="00F50261"/>
    <w:rsid w:val="00F50491"/>
    <w:rsid w:val="00F510FD"/>
    <w:rsid w:val="00F511B0"/>
    <w:rsid w:val="00F51433"/>
    <w:rsid w:val="00F51A87"/>
    <w:rsid w:val="00F51F19"/>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E80"/>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3948"/>
    <w:rsid w:val="00F75592"/>
    <w:rsid w:val="00F757BC"/>
    <w:rsid w:val="00F7599F"/>
    <w:rsid w:val="00F7680D"/>
    <w:rsid w:val="00F768B8"/>
    <w:rsid w:val="00F76B1E"/>
    <w:rsid w:val="00F77250"/>
    <w:rsid w:val="00F7725C"/>
    <w:rsid w:val="00F77A5D"/>
    <w:rsid w:val="00F77B99"/>
    <w:rsid w:val="00F80768"/>
    <w:rsid w:val="00F81F56"/>
    <w:rsid w:val="00F8218F"/>
    <w:rsid w:val="00F82C3C"/>
    <w:rsid w:val="00F82EEC"/>
    <w:rsid w:val="00F83243"/>
    <w:rsid w:val="00F83398"/>
    <w:rsid w:val="00F84093"/>
    <w:rsid w:val="00F84C15"/>
    <w:rsid w:val="00F85285"/>
    <w:rsid w:val="00F85F5F"/>
    <w:rsid w:val="00F869FF"/>
    <w:rsid w:val="00F86ABA"/>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EBB"/>
    <w:rsid w:val="00FA0168"/>
    <w:rsid w:val="00FA0CF7"/>
    <w:rsid w:val="00FA144D"/>
    <w:rsid w:val="00FA2925"/>
    <w:rsid w:val="00FA2C44"/>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00E"/>
    <w:rsid w:val="00FB5D95"/>
    <w:rsid w:val="00FB5EF4"/>
    <w:rsid w:val="00FB66D2"/>
    <w:rsid w:val="00FB6905"/>
    <w:rsid w:val="00FB69D5"/>
    <w:rsid w:val="00FB77DF"/>
    <w:rsid w:val="00FB7BCA"/>
    <w:rsid w:val="00FB7DB6"/>
    <w:rsid w:val="00FC2982"/>
    <w:rsid w:val="00FC30FB"/>
    <w:rsid w:val="00FC3EFB"/>
    <w:rsid w:val="00FC46D9"/>
    <w:rsid w:val="00FC4C61"/>
    <w:rsid w:val="00FC5449"/>
    <w:rsid w:val="00FC5CAE"/>
    <w:rsid w:val="00FC5EA5"/>
    <w:rsid w:val="00FC674E"/>
    <w:rsid w:val="00FD003B"/>
    <w:rsid w:val="00FD0613"/>
    <w:rsid w:val="00FD0F2E"/>
    <w:rsid w:val="00FD0FA1"/>
    <w:rsid w:val="00FD18A1"/>
    <w:rsid w:val="00FD1A28"/>
    <w:rsid w:val="00FD1BA9"/>
    <w:rsid w:val="00FD1E9A"/>
    <w:rsid w:val="00FD2007"/>
    <w:rsid w:val="00FD2637"/>
    <w:rsid w:val="00FD2A30"/>
    <w:rsid w:val="00FD34DC"/>
    <w:rsid w:val="00FD5736"/>
    <w:rsid w:val="00FD6FC4"/>
    <w:rsid w:val="00FD75A0"/>
    <w:rsid w:val="00FD793D"/>
    <w:rsid w:val="00FD7CC6"/>
    <w:rsid w:val="00FE0385"/>
    <w:rsid w:val="00FE064F"/>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45A"/>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4F69C9"/>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D4E9F5"/>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A2A0A7"/>
    <w:rsid w:val="44F11095"/>
    <w:rsid w:val="450AC640"/>
    <w:rsid w:val="454D3512"/>
    <w:rsid w:val="458C890E"/>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0843DF"/>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72E6E44-A7FD-43CC-9CDF-89A01414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5E9"/>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691706"/>
    <w:pPr>
      <w:tabs>
        <w:tab w:val="left" w:pos="426"/>
        <w:tab w:val="left" w:pos="1100"/>
        <w:tab w:val="right" w:leader="dot" w:pos="9090"/>
      </w:tabs>
      <w:spacing w:line="240" w:lineRule="auto"/>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ltsa@lt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0E6BC5"/>
    <w:rsid w:val="001251FC"/>
    <w:rsid w:val="00127A9E"/>
    <w:rsid w:val="00193978"/>
    <w:rsid w:val="001A6EE0"/>
    <w:rsid w:val="001E3B26"/>
    <w:rsid w:val="001F43AF"/>
    <w:rsid w:val="00202FD7"/>
    <w:rsid w:val="00256A57"/>
    <w:rsid w:val="00295EF8"/>
    <w:rsid w:val="002A5204"/>
    <w:rsid w:val="002C1509"/>
    <w:rsid w:val="003661A6"/>
    <w:rsid w:val="00375E03"/>
    <w:rsid w:val="0038299C"/>
    <w:rsid w:val="003850B5"/>
    <w:rsid w:val="00386A9F"/>
    <w:rsid w:val="003C59C2"/>
    <w:rsid w:val="004161F4"/>
    <w:rsid w:val="00430113"/>
    <w:rsid w:val="00455DB6"/>
    <w:rsid w:val="00460C76"/>
    <w:rsid w:val="0046126A"/>
    <w:rsid w:val="004C214A"/>
    <w:rsid w:val="004D38E9"/>
    <w:rsid w:val="004E43B0"/>
    <w:rsid w:val="004F513D"/>
    <w:rsid w:val="00503277"/>
    <w:rsid w:val="00505177"/>
    <w:rsid w:val="00515E63"/>
    <w:rsid w:val="00565992"/>
    <w:rsid w:val="005C4F6F"/>
    <w:rsid w:val="005E490A"/>
    <w:rsid w:val="005F2484"/>
    <w:rsid w:val="006070D2"/>
    <w:rsid w:val="00652F79"/>
    <w:rsid w:val="0065346C"/>
    <w:rsid w:val="00685665"/>
    <w:rsid w:val="006D77F5"/>
    <w:rsid w:val="007260B3"/>
    <w:rsid w:val="00726D22"/>
    <w:rsid w:val="00731487"/>
    <w:rsid w:val="00737C4C"/>
    <w:rsid w:val="00745E4F"/>
    <w:rsid w:val="0078514A"/>
    <w:rsid w:val="007C7D73"/>
    <w:rsid w:val="007E47C1"/>
    <w:rsid w:val="007F25D7"/>
    <w:rsid w:val="00810A25"/>
    <w:rsid w:val="00850AF3"/>
    <w:rsid w:val="00881536"/>
    <w:rsid w:val="008B1902"/>
    <w:rsid w:val="008D6E2A"/>
    <w:rsid w:val="008E6A8C"/>
    <w:rsid w:val="00906FC8"/>
    <w:rsid w:val="00915DD0"/>
    <w:rsid w:val="00926BF1"/>
    <w:rsid w:val="009520DA"/>
    <w:rsid w:val="00975C18"/>
    <w:rsid w:val="0097687E"/>
    <w:rsid w:val="009B6DF8"/>
    <w:rsid w:val="009C5E39"/>
    <w:rsid w:val="009E6FBD"/>
    <w:rsid w:val="00A019BB"/>
    <w:rsid w:val="00A02E8E"/>
    <w:rsid w:val="00A03054"/>
    <w:rsid w:val="00A03CB8"/>
    <w:rsid w:val="00A447B7"/>
    <w:rsid w:val="00A55596"/>
    <w:rsid w:val="00A87851"/>
    <w:rsid w:val="00AC07D5"/>
    <w:rsid w:val="00AD09B5"/>
    <w:rsid w:val="00AD33B3"/>
    <w:rsid w:val="00AF21D0"/>
    <w:rsid w:val="00B02DFF"/>
    <w:rsid w:val="00B031BD"/>
    <w:rsid w:val="00B604DE"/>
    <w:rsid w:val="00B70DD9"/>
    <w:rsid w:val="00B971E7"/>
    <w:rsid w:val="00C1037E"/>
    <w:rsid w:val="00C13521"/>
    <w:rsid w:val="00C64F5A"/>
    <w:rsid w:val="00C77E1B"/>
    <w:rsid w:val="00CD27B6"/>
    <w:rsid w:val="00CF4CEB"/>
    <w:rsid w:val="00D1288B"/>
    <w:rsid w:val="00D45D74"/>
    <w:rsid w:val="00D5342F"/>
    <w:rsid w:val="00D64BAC"/>
    <w:rsid w:val="00D90D76"/>
    <w:rsid w:val="00DD187D"/>
    <w:rsid w:val="00DE23D8"/>
    <w:rsid w:val="00E464CE"/>
    <w:rsid w:val="00E706A7"/>
    <w:rsid w:val="00EA6E8F"/>
    <w:rsid w:val="00EB38D5"/>
    <w:rsid w:val="00ED6AE0"/>
    <w:rsid w:val="00EF6792"/>
    <w:rsid w:val="00F1720D"/>
    <w:rsid w:val="00F81DB5"/>
    <w:rsid w:val="00FC6A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AE9578B79CF1941AC9E3BAA1D368385" ma:contentTypeVersion="13" ma:contentTypeDescription="Kurkite naują dokumentą." ma:contentTypeScope="" ma:versionID="ba3e19a54e84178502776b35c51966e8">
  <xsd:schema xmlns:xsd="http://www.w3.org/2001/XMLSchema" xmlns:xs="http://www.w3.org/2001/XMLSchema" xmlns:p="http://schemas.microsoft.com/office/2006/metadata/properties" xmlns:ns2="99ea85bc-557b-4575-b2d3-2574f27995e1" xmlns:ns3="5145e010-5644-4f1f-9c7d-751197bd32f4" targetNamespace="http://schemas.microsoft.com/office/2006/metadata/properties" ma:root="true" ma:fieldsID="470f1bb8107bc237d28ba166c76996c0" ns2:_="" ns3:_="">
    <xsd:import namespace="99ea85bc-557b-4575-b2d3-2574f27995e1"/>
    <xsd:import namespace="5145e010-5644-4f1f-9c7d-751197bd32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a85bc-557b-4575-b2d3-2574f2799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2fa0635-beb9-4007-9b96-b5fe7fa401b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45e010-5644-4f1f-9c7d-751197bd32f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5ca33581-89b3-426d-b85f-7e83512aeaab}" ma:internalName="TaxCatchAll" ma:showField="CatchAllData" ma:web="5145e010-5644-4f1f-9c7d-751197bd32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145e010-5644-4f1f-9c7d-751197bd32f4" xsi:nil="true"/>
    <lcf76f155ced4ddcb4097134ff3c332f xmlns="99ea85bc-557b-4575-b2d3-2574f27995e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C944B06F-372B-4F66-8A2F-0FE0BE9CC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a85bc-557b-4575-b2d3-2574f27995e1"/>
    <ds:schemaRef ds:uri="5145e010-5644-4f1f-9c7d-751197bd32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5145e010-5644-4f1f-9c7d-751197bd32f4"/>
    <ds:schemaRef ds:uri="99ea85bc-557b-4575-b2d3-2574f27995e1"/>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16385</Words>
  <Characters>9341</Characters>
  <Application>Microsoft Office Word</Application>
  <DocSecurity>0</DocSecurity>
  <Lines>77</Lines>
  <Paragraphs>51</Paragraphs>
  <ScaleCrop>false</ScaleCrop>
  <Company/>
  <LinksUpToDate>false</LinksUpToDate>
  <CharactersWithSpaces>25675</CharactersWithSpaces>
  <SharedDoc>false</SharedDoc>
  <HLinks>
    <vt:vector size="78" baseType="variant">
      <vt:variant>
        <vt:i4>1507345</vt:i4>
      </vt:variant>
      <vt:variant>
        <vt:i4>33</vt:i4>
      </vt:variant>
      <vt:variant>
        <vt:i4>0</vt:i4>
      </vt:variant>
      <vt:variant>
        <vt:i4>5</vt:i4>
      </vt:variant>
      <vt:variant>
        <vt:lpwstr>https://www.e-tar.lt/portal/lt/legalAct/TAR.4B60A8C9678B/asr</vt:lpwstr>
      </vt:variant>
      <vt:variant>
        <vt:lpwstr/>
      </vt:variant>
      <vt:variant>
        <vt:i4>1310774</vt:i4>
      </vt:variant>
      <vt:variant>
        <vt:i4>29</vt:i4>
      </vt:variant>
      <vt:variant>
        <vt:i4>0</vt:i4>
      </vt:variant>
      <vt:variant>
        <vt:i4>5</vt:i4>
      </vt:variant>
      <vt:variant>
        <vt:lpwstr/>
      </vt:variant>
      <vt:variant>
        <vt:lpwstr>_Toc137194955</vt:lpwstr>
      </vt:variant>
      <vt:variant>
        <vt:i4>1310774</vt:i4>
      </vt:variant>
      <vt:variant>
        <vt:i4>26</vt:i4>
      </vt:variant>
      <vt:variant>
        <vt:i4>0</vt:i4>
      </vt:variant>
      <vt:variant>
        <vt:i4>5</vt:i4>
      </vt:variant>
      <vt:variant>
        <vt:lpwstr/>
      </vt:variant>
      <vt:variant>
        <vt:lpwstr>_Toc137194954</vt:lpwstr>
      </vt:variant>
      <vt:variant>
        <vt:i4>1310774</vt:i4>
      </vt:variant>
      <vt:variant>
        <vt:i4>23</vt:i4>
      </vt:variant>
      <vt:variant>
        <vt:i4>0</vt:i4>
      </vt:variant>
      <vt:variant>
        <vt:i4>5</vt:i4>
      </vt:variant>
      <vt:variant>
        <vt:lpwstr/>
      </vt:variant>
      <vt:variant>
        <vt:lpwstr>_Toc137194953</vt:lpwstr>
      </vt:variant>
      <vt:variant>
        <vt:i4>1310774</vt:i4>
      </vt:variant>
      <vt:variant>
        <vt:i4>20</vt:i4>
      </vt:variant>
      <vt:variant>
        <vt:i4>0</vt:i4>
      </vt:variant>
      <vt:variant>
        <vt:i4>5</vt:i4>
      </vt:variant>
      <vt:variant>
        <vt:lpwstr/>
      </vt:variant>
      <vt:variant>
        <vt:lpwstr>_Toc137194952</vt:lpwstr>
      </vt:variant>
      <vt:variant>
        <vt:i4>1310774</vt:i4>
      </vt:variant>
      <vt:variant>
        <vt:i4>17</vt:i4>
      </vt:variant>
      <vt:variant>
        <vt:i4>0</vt:i4>
      </vt:variant>
      <vt:variant>
        <vt:i4>5</vt:i4>
      </vt:variant>
      <vt:variant>
        <vt:lpwstr/>
      </vt:variant>
      <vt:variant>
        <vt:lpwstr>_Toc137194951</vt:lpwstr>
      </vt:variant>
      <vt:variant>
        <vt:i4>1310774</vt:i4>
      </vt:variant>
      <vt:variant>
        <vt:i4>14</vt:i4>
      </vt:variant>
      <vt:variant>
        <vt:i4>0</vt:i4>
      </vt:variant>
      <vt:variant>
        <vt:i4>5</vt:i4>
      </vt:variant>
      <vt:variant>
        <vt:lpwstr/>
      </vt:variant>
      <vt:variant>
        <vt:lpwstr>_Toc137194950</vt:lpwstr>
      </vt:variant>
      <vt:variant>
        <vt:i4>1376310</vt:i4>
      </vt:variant>
      <vt:variant>
        <vt:i4>11</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5</vt:i4>
      </vt:variant>
      <vt:variant>
        <vt:i4>0</vt:i4>
      </vt:variant>
      <vt:variant>
        <vt:i4>5</vt:i4>
      </vt:variant>
      <vt:variant>
        <vt:lpwstr/>
      </vt:variant>
      <vt:variant>
        <vt:lpwstr>_Toc137194947</vt:lpwstr>
      </vt:variant>
      <vt:variant>
        <vt:i4>4456558</vt:i4>
      </vt:variant>
      <vt:variant>
        <vt:i4>0</vt:i4>
      </vt:variant>
      <vt:variant>
        <vt:i4>0</vt:i4>
      </vt:variant>
      <vt:variant>
        <vt:i4>5</vt:i4>
      </vt:variant>
      <vt:variant>
        <vt:lpwstr>mailto:ltsa@ltsa.lt</vt:lpwstr>
      </vt:variant>
      <vt:variant>
        <vt:lpwstr/>
      </vt:variant>
      <vt:variant>
        <vt:i4>5570635</vt:i4>
      </vt:variant>
      <vt:variant>
        <vt:i4>3</vt:i4>
      </vt:variant>
      <vt:variant>
        <vt:i4>0</vt:i4>
      </vt:variant>
      <vt:variant>
        <vt:i4>5</vt:i4>
      </vt:variant>
      <vt:variant>
        <vt:lpwstr>https://www.e-tar.lt/portal/lt/legalAct/ac5a5e30878f11ed8df094f359a60216/asr</vt:lpwstr>
      </vt:variant>
      <vt:variant>
        <vt:lpwstr/>
      </vt:variant>
      <vt:variant>
        <vt:i4>5570635</vt:i4>
      </vt:variant>
      <vt:variant>
        <vt:i4>0</vt:i4>
      </vt:variant>
      <vt:variant>
        <vt:i4>0</vt:i4>
      </vt:variant>
      <vt:variant>
        <vt:i4>5</vt:i4>
      </vt:variant>
      <vt:variant>
        <vt:lpwstr>https://www.e-tar.lt/portal/lt/legalAct/ac5a5e30878f11ed8df094f359a60216/asr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Regina Kaleinikova</cp:lastModifiedBy>
  <cp:revision>9</cp:revision>
  <cp:lastPrinted>2021-11-03T23:49:00Z</cp:lastPrinted>
  <dcterms:created xsi:type="dcterms:W3CDTF">2025-11-14T08:43:00Z</dcterms:created>
  <dcterms:modified xsi:type="dcterms:W3CDTF">2025-11-14T08:53:00Z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0x0101009AE9578B79CF1941AC9E3BAA1D368385</vt:lpwstr>
  </property>
  <property fmtid="{D5CDD505-2E9C-101B-9397-08002B2CF9AE}" pid="3" name="MediaServiceImageTags">
    <vt:lpwstr/>
  </property>
</Properties>
</file>