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9036CF" w:rsidRPr="0079395A" w:rsidRDefault="00A70DF9">
      <w:pPr>
        <w:pStyle w:val="Standard"/>
        <w:tabs>
          <w:tab w:val="right" w:leader="dot" w:pos="9360"/>
        </w:tabs>
        <w:spacing w:after="120"/>
        <w:ind w:left="567" w:firstLine="0"/>
        <w:jc w:val="center"/>
        <w:rPr>
          <w:rFonts w:ascii="Arial" w:hAnsi="Arial" w:cs="Arial"/>
          <w:b/>
          <w:bCs/>
        </w:rPr>
      </w:pPr>
      <w:r w:rsidRPr="0079395A">
        <w:fldChar w:fldCharType="begin"/>
      </w:r>
      <w:r w:rsidRPr="0079395A">
        <w:instrText xml:space="preserve"> TOC \o "1-3" \u \h </w:instrText>
      </w:r>
      <w:r w:rsidRPr="0079395A">
        <w:fldChar w:fldCharType="separate"/>
      </w:r>
    </w:p>
    <w:p w:rsidR="009036CF" w:rsidRPr="0079395A" w:rsidRDefault="00A70DF9" w:rsidP="003E1CC5">
      <w:pPr>
        <w:pStyle w:val="Standard"/>
        <w:tabs>
          <w:tab w:val="right" w:leader="dot" w:pos="9360"/>
        </w:tabs>
        <w:spacing w:line="240" w:lineRule="auto"/>
        <w:ind w:firstLine="0"/>
        <w:jc w:val="center"/>
        <w:rPr>
          <w:rFonts w:ascii="Arial" w:hAnsi="Arial" w:cs="Calibri"/>
          <w:b/>
          <w:caps/>
          <w:sz w:val="28"/>
          <w:szCs w:val="28"/>
        </w:rPr>
      </w:pPr>
      <w:r w:rsidRPr="0079395A">
        <w:rPr>
          <w:rFonts w:ascii="Arial" w:hAnsi="Arial" w:cs="Calibri"/>
          <w:b/>
          <w:caps/>
          <w:sz w:val="28"/>
          <w:szCs w:val="28"/>
        </w:rPr>
        <w:t>Prienų rajono savivaldybės administracija</w:t>
      </w:r>
    </w:p>
    <w:p w:rsidR="009036CF" w:rsidRPr="0079395A" w:rsidRDefault="00A70DF9" w:rsidP="003E1CC5">
      <w:pPr>
        <w:pStyle w:val="Standard"/>
        <w:tabs>
          <w:tab w:val="right" w:leader="dot" w:pos="9360"/>
        </w:tabs>
        <w:spacing w:line="240" w:lineRule="auto"/>
        <w:ind w:firstLine="0"/>
        <w:jc w:val="center"/>
        <w:rPr>
          <w:rFonts w:ascii="Arial" w:hAnsi="Arial" w:cs="Calibri"/>
          <w:sz w:val="28"/>
          <w:szCs w:val="28"/>
        </w:rPr>
      </w:pPr>
      <w:r w:rsidRPr="0079395A">
        <w:rPr>
          <w:rFonts w:ascii="Arial" w:hAnsi="Arial" w:cs="Calibri"/>
          <w:sz w:val="28"/>
          <w:szCs w:val="28"/>
        </w:rPr>
        <w:t>Duomenys kaupiami ir saugomi juridinių asmenų registre, kodas 288742590,</w:t>
      </w:r>
    </w:p>
    <w:p w:rsidR="009036CF" w:rsidRPr="0079395A" w:rsidRDefault="00A70DF9" w:rsidP="003E1CC5">
      <w:pPr>
        <w:pStyle w:val="Standard"/>
        <w:tabs>
          <w:tab w:val="right" w:leader="dot" w:pos="9360"/>
        </w:tabs>
        <w:spacing w:line="240" w:lineRule="auto"/>
        <w:ind w:firstLine="0"/>
        <w:jc w:val="center"/>
        <w:rPr>
          <w:rFonts w:ascii="Arial" w:hAnsi="Arial" w:cs="Calibri"/>
          <w:sz w:val="28"/>
          <w:szCs w:val="28"/>
        </w:rPr>
      </w:pPr>
      <w:r w:rsidRPr="0079395A">
        <w:rPr>
          <w:rFonts w:ascii="Arial" w:hAnsi="Arial" w:cs="Calibri"/>
          <w:sz w:val="28"/>
          <w:szCs w:val="28"/>
        </w:rPr>
        <w:t>Laisvės a. 12, LT-59126 Prienai, tel. +370 319 61 105,</w:t>
      </w:r>
    </w:p>
    <w:p w:rsidR="009036CF" w:rsidRPr="0079395A" w:rsidRDefault="00A70DF9" w:rsidP="003E1CC5">
      <w:pPr>
        <w:pStyle w:val="Standard"/>
        <w:tabs>
          <w:tab w:val="right" w:leader="dot" w:pos="9360"/>
        </w:tabs>
        <w:spacing w:line="240" w:lineRule="auto"/>
        <w:ind w:firstLine="0"/>
        <w:jc w:val="center"/>
        <w:rPr>
          <w:rFonts w:ascii="Arial" w:hAnsi="Arial" w:cs="Calibri"/>
          <w:bCs/>
          <w:color w:val="000000"/>
          <w:sz w:val="28"/>
          <w:szCs w:val="28"/>
        </w:rPr>
      </w:pPr>
      <w:r w:rsidRPr="0079395A">
        <w:rPr>
          <w:rFonts w:ascii="Arial" w:hAnsi="Arial" w:cs="Calibri"/>
          <w:bCs/>
          <w:color w:val="000000"/>
          <w:sz w:val="28"/>
          <w:szCs w:val="28"/>
        </w:rPr>
        <w:t>el. p. administracija@prienai.lt</w:t>
      </w:r>
    </w:p>
    <w:p w:rsidR="009036CF" w:rsidRPr="0079395A" w:rsidRDefault="009036CF" w:rsidP="003E1CC5">
      <w:pPr>
        <w:pStyle w:val="Standard"/>
        <w:tabs>
          <w:tab w:val="right" w:leader="dot" w:pos="9360"/>
        </w:tabs>
        <w:spacing w:line="240" w:lineRule="auto"/>
        <w:ind w:left="567" w:firstLine="0"/>
        <w:jc w:val="center"/>
        <w:rPr>
          <w:rFonts w:ascii="Arial" w:hAnsi="Arial" w:cs="Calibri"/>
          <w:color w:val="00B050"/>
          <w:sz w:val="28"/>
          <w:szCs w:val="28"/>
        </w:rPr>
      </w:pPr>
    </w:p>
    <w:p w:rsidR="009036CF" w:rsidRPr="0079395A" w:rsidRDefault="009036CF" w:rsidP="003E1CC5">
      <w:pPr>
        <w:pStyle w:val="Standard"/>
        <w:tabs>
          <w:tab w:val="right" w:leader="dot" w:pos="9360"/>
        </w:tabs>
        <w:spacing w:line="240" w:lineRule="auto"/>
        <w:ind w:left="567" w:firstLine="0"/>
        <w:jc w:val="center"/>
        <w:rPr>
          <w:rFonts w:ascii="Arial" w:hAnsi="Arial" w:cs="Calibri"/>
          <w:color w:val="00B050"/>
          <w:sz w:val="28"/>
          <w:szCs w:val="28"/>
        </w:rPr>
      </w:pPr>
    </w:p>
    <w:p w:rsidR="009036CF" w:rsidRPr="0079395A" w:rsidRDefault="009036CF" w:rsidP="003E1CC5">
      <w:pPr>
        <w:pStyle w:val="Standard"/>
        <w:tabs>
          <w:tab w:val="right" w:leader="dot" w:pos="9360"/>
        </w:tabs>
        <w:spacing w:line="240" w:lineRule="auto"/>
        <w:ind w:left="567" w:firstLine="0"/>
        <w:jc w:val="center"/>
        <w:rPr>
          <w:rFonts w:ascii="Arial" w:hAnsi="Arial" w:cs="Arial"/>
          <w:color w:val="00B050"/>
        </w:rPr>
      </w:pPr>
    </w:p>
    <w:p w:rsidR="009036CF" w:rsidRPr="0079395A" w:rsidRDefault="009036CF" w:rsidP="003E1CC5">
      <w:pPr>
        <w:pStyle w:val="Standard"/>
        <w:tabs>
          <w:tab w:val="right" w:leader="dot" w:pos="9360"/>
        </w:tabs>
        <w:spacing w:line="240" w:lineRule="auto"/>
        <w:ind w:left="567" w:firstLine="0"/>
        <w:jc w:val="center"/>
        <w:rPr>
          <w:rFonts w:ascii="Arial" w:hAnsi="Arial" w:cs="Arial"/>
          <w:color w:val="00B050"/>
        </w:rPr>
      </w:pPr>
    </w:p>
    <w:p w:rsidR="009036CF" w:rsidRPr="0079395A" w:rsidRDefault="009036CF" w:rsidP="003E1CC5">
      <w:pPr>
        <w:pStyle w:val="Standard"/>
        <w:tabs>
          <w:tab w:val="right" w:leader="dot" w:pos="9360"/>
        </w:tabs>
        <w:spacing w:line="240" w:lineRule="auto"/>
        <w:ind w:left="567" w:firstLine="0"/>
        <w:jc w:val="center"/>
        <w:rPr>
          <w:rFonts w:ascii="Arial" w:hAnsi="Arial" w:cs="Arial"/>
          <w:color w:val="00B050"/>
        </w:rPr>
      </w:pPr>
    </w:p>
    <w:p w:rsidR="003E1CC5" w:rsidRPr="0079395A" w:rsidRDefault="003E1CC5" w:rsidP="003E1CC5">
      <w:pPr>
        <w:pStyle w:val="Standard"/>
        <w:tabs>
          <w:tab w:val="right" w:leader="dot" w:pos="9360"/>
        </w:tabs>
        <w:spacing w:line="240" w:lineRule="auto"/>
        <w:ind w:left="567" w:firstLine="0"/>
        <w:jc w:val="center"/>
        <w:rPr>
          <w:rFonts w:ascii="Arial" w:hAnsi="Arial" w:cs="Arial"/>
          <w:color w:val="00B050"/>
        </w:rPr>
      </w:pPr>
    </w:p>
    <w:p w:rsidR="003E1CC5" w:rsidRPr="0079395A" w:rsidRDefault="003E1CC5" w:rsidP="003E1CC5">
      <w:pPr>
        <w:pStyle w:val="Standard"/>
        <w:tabs>
          <w:tab w:val="right" w:leader="dot" w:pos="9360"/>
        </w:tabs>
        <w:spacing w:line="240" w:lineRule="auto"/>
        <w:ind w:left="567" w:firstLine="0"/>
        <w:jc w:val="center"/>
        <w:rPr>
          <w:rFonts w:ascii="Arial" w:hAnsi="Arial" w:cs="Arial"/>
          <w:color w:val="00B050"/>
        </w:rPr>
      </w:pPr>
    </w:p>
    <w:p w:rsidR="003E1CC5" w:rsidRPr="0079395A" w:rsidRDefault="003E1CC5" w:rsidP="003E1CC5">
      <w:pPr>
        <w:pStyle w:val="Standard"/>
        <w:tabs>
          <w:tab w:val="right" w:leader="dot" w:pos="9360"/>
        </w:tabs>
        <w:spacing w:line="240" w:lineRule="auto"/>
        <w:ind w:left="567" w:firstLine="0"/>
        <w:jc w:val="center"/>
        <w:rPr>
          <w:rFonts w:ascii="Arial" w:hAnsi="Arial" w:cs="Arial"/>
          <w:color w:val="00B050"/>
        </w:rPr>
      </w:pPr>
    </w:p>
    <w:p w:rsidR="003E1CC5" w:rsidRPr="0079395A" w:rsidRDefault="003E1CC5" w:rsidP="003E1CC5">
      <w:pPr>
        <w:pStyle w:val="Standard"/>
        <w:tabs>
          <w:tab w:val="right" w:leader="dot" w:pos="9360"/>
        </w:tabs>
        <w:spacing w:line="240" w:lineRule="auto"/>
        <w:ind w:left="567" w:firstLine="0"/>
        <w:jc w:val="center"/>
        <w:rPr>
          <w:rFonts w:ascii="Arial" w:hAnsi="Arial" w:cs="Arial"/>
          <w:color w:val="00B050"/>
        </w:rPr>
      </w:pPr>
    </w:p>
    <w:p w:rsidR="003E1CC5" w:rsidRPr="0079395A" w:rsidRDefault="003E1CC5" w:rsidP="003E1CC5">
      <w:pPr>
        <w:pStyle w:val="Standard"/>
        <w:tabs>
          <w:tab w:val="right" w:leader="dot" w:pos="9360"/>
        </w:tabs>
        <w:spacing w:line="240" w:lineRule="auto"/>
        <w:ind w:left="567" w:firstLine="0"/>
        <w:jc w:val="center"/>
        <w:rPr>
          <w:rFonts w:ascii="Arial" w:hAnsi="Arial" w:cs="Arial"/>
          <w:color w:val="00B050"/>
        </w:rPr>
      </w:pPr>
    </w:p>
    <w:p w:rsidR="009036CF" w:rsidRPr="0079395A" w:rsidRDefault="009036CF" w:rsidP="003E1CC5">
      <w:pPr>
        <w:pStyle w:val="Standard"/>
        <w:tabs>
          <w:tab w:val="right" w:leader="dot" w:pos="9360"/>
        </w:tabs>
        <w:spacing w:line="240" w:lineRule="auto"/>
        <w:ind w:left="567" w:firstLine="0"/>
        <w:jc w:val="center"/>
        <w:rPr>
          <w:rFonts w:ascii="Arial" w:hAnsi="Arial" w:cs="Arial"/>
          <w:color w:val="00B050"/>
        </w:rPr>
      </w:pPr>
    </w:p>
    <w:p w:rsidR="009036CF" w:rsidRPr="0079395A" w:rsidRDefault="009036CF" w:rsidP="003E1CC5">
      <w:pPr>
        <w:pStyle w:val="Standard"/>
        <w:tabs>
          <w:tab w:val="right" w:leader="dot" w:pos="9360"/>
        </w:tabs>
        <w:spacing w:line="240" w:lineRule="auto"/>
        <w:ind w:left="567" w:firstLine="0"/>
        <w:jc w:val="center"/>
        <w:rPr>
          <w:rFonts w:ascii="Arial" w:hAnsi="Arial" w:cs="Arial"/>
        </w:rPr>
      </w:pPr>
    </w:p>
    <w:p w:rsidR="009036CF" w:rsidRPr="0079395A" w:rsidRDefault="009036CF" w:rsidP="003E1CC5">
      <w:pPr>
        <w:pStyle w:val="Standard"/>
        <w:tabs>
          <w:tab w:val="right" w:leader="dot" w:pos="9360"/>
        </w:tabs>
        <w:spacing w:line="240" w:lineRule="auto"/>
        <w:ind w:left="567" w:firstLine="0"/>
        <w:jc w:val="center"/>
        <w:rPr>
          <w:rFonts w:ascii="Arial" w:hAnsi="Arial" w:cs="Calibri"/>
          <w:sz w:val="28"/>
          <w:szCs w:val="28"/>
        </w:rPr>
      </w:pPr>
    </w:p>
    <w:p w:rsidR="009036CF" w:rsidRPr="0079395A" w:rsidRDefault="009036CF" w:rsidP="003E1CC5">
      <w:pPr>
        <w:pStyle w:val="Standard"/>
        <w:tabs>
          <w:tab w:val="right" w:leader="dot" w:pos="9360"/>
        </w:tabs>
        <w:spacing w:line="240" w:lineRule="auto"/>
        <w:ind w:left="567" w:firstLine="0"/>
        <w:jc w:val="center"/>
        <w:rPr>
          <w:rFonts w:ascii="Arial" w:hAnsi="Arial" w:cs="Calibri"/>
          <w:sz w:val="28"/>
          <w:szCs w:val="28"/>
        </w:rPr>
      </w:pPr>
    </w:p>
    <w:p w:rsidR="009036CF" w:rsidRPr="0079395A" w:rsidRDefault="00A70DF9" w:rsidP="003E1CC5">
      <w:pPr>
        <w:pStyle w:val="Standard"/>
        <w:tabs>
          <w:tab w:val="right" w:leader="dot" w:pos="9360"/>
        </w:tabs>
        <w:spacing w:line="240" w:lineRule="auto"/>
        <w:ind w:firstLine="0"/>
        <w:jc w:val="center"/>
        <w:rPr>
          <w:rFonts w:ascii="Arial" w:hAnsi="Arial" w:cs="Calibri"/>
          <w:b/>
          <w:bCs/>
          <w:sz w:val="28"/>
          <w:szCs w:val="28"/>
        </w:rPr>
      </w:pPr>
      <w:r w:rsidRPr="0079395A">
        <w:rPr>
          <w:rFonts w:ascii="Arial" w:hAnsi="Arial" w:cs="Calibri"/>
          <w:b/>
          <w:bCs/>
          <w:sz w:val="28"/>
          <w:szCs w:val="28"/>
        </w:rPr>
        <w:t>MAŽOS VERTĖS VIEŠOJO PIRKIMO</w:t>
      </w:r>
    </w:p>
    <w:p w:rsidR="009036CF" w:rsidRPr="0079395A" w:rsidRDefault="00186CBA" w:rsidP="003E1CC5">
      <w:pPr>
        <w:pStyle w:val="Standard"/>
        <w:tabs>
          <w:tab w:val="right" w:leader="dot" w:pos="9360"/>
        </w:tabs>
        <w:spacing w:line="240" w:lineRule="auto"/>
        <w:ind w:firstLine="0"/>
        <w:jc w:val="center"/>
        <w:rPr>
          <w:rFonts w:ascii="Arial" w:hAnsi="Arial"/>
          <w:b/>
          <w:sz w:val="28"/>
          <w:szCs w:val="28"/>
        </w:rPr>
      </w:pPr>
      <w:r w:rsidRPr="0079395A">
        <w:rPr>
          <w:rFonts w:ascii="Arial" w:hAnsi="Arial" w:cs="Calibri"/>
          <w:b/>
          <w:bCs/>
          <w:sz w:val="28"/>
          <w:szCs w:val="28"/>
        </w:rPr>
        <w:t>„P</w:t>
      </w:r>
      <w:r w:rsidR="00216C5E" w:rsidRPr="0079395A">
        <w:rPr>
          <w:rFonts w:ascii="Arial" w:hAnsi="Arial" w:cs="Calibri"/>
          <w:b/>
          <w:bCs/>
          <w:sz w:val="28"/>
          <w:szCs w:val="28"/>
        </w:rPr>
        <w:t>RIENŲ KRAŠTO MUZIEJAUS (F. MARTIŠIAUS G. 13, PRIENAI) ŠILUMOS PUNKTO IR ŠILDYMO SISTEMOS ĮRENGIMAS“</w:t>
      </w:r>
      <w:r w:rsidRPr="0079395A">
        <w:rPr>
          <w:rFonts w:ascii="Arial" w:hAnsi="Arial" w:cs="Calibri"/>
          <w:b/>
          <w:bCs/>
          <w:sz w:val="28"/>
          <w:szCs w:val="28"/>
        </w:rPr>
        <w:t xml:space="preserve"> </w:t>
      </w:r>
      <w:r w:rsidR="00A70DF9" w:rsidRPr="0079395A">
        <w:rPr>
          <w:rFonts w:ascii="Arial" w:hAnsi="Arial" w:cs="Calibri"/>
          <w:b/>
          <w:bCs/>
          <w:sz w:val="28"/>
          <w:szCs w:val="28"/>
        </w:rPr>
        <w:t>SKELBIAMOS APKLAUSOS SPECIALIOSIOS SĄLYGOS</w:t>
      </w:r>
    </w:p>
    <w:p w:rsidR="009036CF" w:rsidRPr="0079395A" w:rsidRDefault="00A70DF9" w:rsidP="003E1CC5">
      <w:pPr>
        <w:pStyle w:val="Standard"/>
        <w:tabs>
          <w:tab w:val="right" w:leader="dot" w:pos="9360"/>
        </w:tabs>
        <w:spacing w:line="240" w:lineRule="auto"/>
        <w:ind w:firstLine="0"/>
        <w:jc w:val="center"/>
        <w:rPr>
          <w:rFonts w:ascii="Arial" w:hAnsi="Arial"/>
        </w:rPr>
      </w:pPr>
      <w:r w:rsidRPr="0079395A">
        <w:rPr>
          <w:rFonts w:ascii="Arial" w:hAnsi="Arial" w:cs="Calibri"/>
          <w:b/>
          <w:bCs/>
          <w:sz w:val="28"/>
          <w:szCs w:val="28"/>
        </w:rPr>
        <w:t>Versija Nr</w:t>
      </w:r>
      <w:r w:rsidRPr="0079395A">
        <w:rPr>
          <w:rFonts w:ascii="Arial" w:hAnsi="Arial" w:cs="Calibri"/>
          <w:b/>
          <w:bCs/>
          <w:caps/>
          <w:sz w:val="28"/>
          <w:szCs w:val="28"/>
        </w:rPr>
        <w:t>. 1</w:t>
      </w:r>
    </w:p>
    <w:p w:rsidR="009036CF" w:rsidRPr="0079395A" w:rsidRDefault="00A70DF9">
      <w:pPr>
        <w:pStyle w:val="ContentsHeading"/>
        <w:pageBreakBefore/>
        <w:tabs>
          <w:tab w:val="right" w:leader="dot" w:pos="6555"/>
        </w:tabs>
        <w:ind w:firstLine="0"/>
        <w:rPr>
          <w:rFonts w:ascii="Arial" w:hAnsi="Arial" w:cs="Arial"/>
          <w:sz w:val="36"/>
          <w:szCs w:val="36"/>
        </w:rPr>
      </w:pPr>
      <w:bookmarkStart w:id="1" w:name="_Toc165540592"/>
      <w:r w:rsidRPr="0079395A">
        <w:rPr>
          <w:rFonts w:ascii="Arial" w:hAnsi="Arial" w:cs="Arial"/>
          <w:sz w:val="36"/>
          <w:szCs w:val="36"/>
        </w:rPr>
        <w:lastRenderedPageBreak/>
        <w:t>TURINYS</w:t>
      </w:r>
      <w:bookmarkEnd w:id="1"/>
    </w:p>
    <w:p w:rsidR="009036CF" w:rsidRPr="0079395A" w:rsidRDefault="003E38D3" w:rsidP="003E1CC5">
      <w:pPr>
        <w:pStyle w:val="Contents1"/>
        <w:rPr>
          <w:rFonts w:ascii="Arial" w:hAnsi="Arial" w:cs="Arial"/>
        </w:rPr>
      </w:pPr>
      <w:hyperlink w:anchor="_Toc165540593" w:history="1">
        <w:r w:rsidR="00A70DF9" w:rsidRPr="0079395A">
          <w:rPr>
            <w:rFonts w:ascii="Arial" w:hAnsi="Arial" w:cs="Arial"/>
          </w:rPr>
          <w:t>1. Bendra informacija</w:t>
        </w:r>
        <w:r w:rsidR="00A70DF9" w:rsidRPr="0079395A">
          <w:rPr>
            <w:rFonts w:ascii="Arial" w:hAnsi="Arial" w:cs="Arial"/>
          </w:rPr>
          <w:tab/>
          <w:t>2</w:t>
        </w:r>
      </w:hyperlink>
    </w:p>
    <w:p w:rsidR="009036CF" w:rsidRPr="0079395A" w:rsidRDefault="003E38D3" w:rsidP="003E1CC5">
      <w:pPr>
        <w:pStyle w:val="Contents1"/>
        <w:rPr>
          <w:rFonts w:ascii="Arial" w:hAnsi="Arial" w:cs="Arial"/>
        </w:rPr>
      </w:pPr>
      <w:hyperlink w:anchor="_Toc165540594" w:history="1">
        <w:r w:rsidR="00A70DF9" w:rsidRPr="0079395A">
          <w:rPr>
            <w:rFonts w:ascii="Arial" w:hAnsi="Arial" w:cs="Arial"/>
          </w:rPr>
          <w:t>2. Pirkimo objektas</w:t>
        </w:r>
        <w:r w:rsidR="00A70DF9" w:rsidRPr="0079395A">
          <w:rPr>
            <w:rFonts w:ascii="Arial" w:hAnsi="Arial" w:cs="Arial"/>
          </w:rPr>
          <w:tab/>
          <w:t>2</w:t>
        </w:r>
      </w:hyperlink>
    </w:p>
    <w:p w:rsidR="009036CF" w:rsidRPr="0079395A" w:rsidRDefault="003E38D3" w:rsidP="003E1CC5">
      <w:pPr>
        <w:pStyle w:val="Contents1"/>
        <w:rPr>
          <w:rFonts w:ascii="Arial" w:hAnsi="Arial" w:cs="Arial"/>
        </w:rPr>
      </w:pPr>
      <w:hyperlink w:anchor="_Toc165540595" w:history="1">
        <w:r w:rsidR="00A70DF9" w:rsidRPr="0079395A">
          <w:rPr>
            <w:rFonts w:ascii="Arial" w:hAnsi="Arial" w:cs="Arial"/>
          </w:rPr>
          <w:t>3. Tiekėjų pašalinimo pagrindai, kvalifikacijos reikalavimai ir reikalaujami kokybės vadybos sistemos ir (arba) aplinkos apsaugos vadybos sistemos standartai</w:t>
        </w:r>
        <w:r w:rsidR="00A70DF9" w:rsidRPr="0079395A">
          <w:rPr>
            <w:rFonts w:ascii="Arial" w:hAnsi="Arial" w:cs="Arial"/>
          </w:rPr>
          <w:tab/>
          <w:t>2</w:t>
        </w:r>
      </w:hyperlink>
    </w:p>
    <w:p w:rsidR="009036CF" w:rsidRPr="0079395A" w:rsidRDefault="003E38D3" w:rsidP="003E1CC5">
      <w:pPr>
        <w:pStyle w:val="Contents1"/>
        <w:rPr>
          <w:rFonts w:ascii="Arial" w:hAnsi="Arial" w:cs="Arial"/>
        </w:rPr>
      </w:pPr>
      <w:hyperlink w:anchor="_Toc165540596" w:history="1">
        <w:r w:rsidR="00A70DF9" w:rsidRPr="0079395A">
          <w:rPr>
            <w:rFonts w:ascii="Arial" w:hAnsi="Arial" w:cs="Arial"/>
          </w:rPr>
          <w:t>4. Reikalavimai, susiję su nacionaliniu saugumu</w:t>
        </w:r>
        <w:r w:rsidR="00A70DF9" w:rsidRPr="0079395A">
          <w:rPr>
            <w:rFonts w:ascii="Arial" w:hAnsi="Arial" w:cs="Arial"/>
          </w:rPr>
          <w:tab/>
          <w:t>3</w:t>
        </w:r>
      </w:hyperlink>
    </w:p>
    <w:p w:rsidR="009036CF" w:rsidRPr="0079395A" w:rsidRDefault="003E38D3" w:rsidP="003E1CC5">
      <w:pPr>
        <w:pStyle w:val="Contents1"/>
        <w:rPr>
          <w:rFonts w:ascii="Arial" w:hAnsi="Arial" w:cs="Arial"/>
        </w:rPr>
      </w:pPr>
      <w:hyperlink w:anchor="_Toc165540597" w:history="1">
        <w:r w:rsidR="00A70DF9" w:rsidRPr="0079395A">
          <w:rPr>
            <w:rFonts w:ascii="Arial" w:hAnsi="Arial" w:cs="Arial"/>
          </w:rPr>
          <w:t>5. Specialieji reikalavimai pasiūlymų rengimui ir pateikimui</w:t>
        </w:r>
        <w:r w:rsidR="00A70DF9" w:rsidRPr="0079395A">
          <w:rPr>
            <w:rFonts w:ascii="Arial" w:hAnsi="Arial" w:cs="Arial"/>
          </w:rPr>
          <w:tab/>
          <w:t>3</w:t>
        </w:r>
      </w:hyperlink>
    </w:p>
    <w:p w:rsidR="009036CF" w:rsidRPr="0079395A" w:rsidRDefault="003E38D3" w:rsidP="003E1CC5">
      <w:pPr>
        <w:pStyle w:val="Contents1"/>
        <w:rPr>
          <w:rFonts w:ascii="Arial" w:hAnsi="Arial" w:cs="Arial"/>
        </w:rPr>
      </w:pPr>
      <w:hyperlink w:anchor="_Toc165540598" w:history="1">
        <w:r w:rsidR="00A70DF9" w:rsidRPr="0079395A">
          <w:rPr>
            <w:rFonts w:ascii="Arial" w:hAnsi="Arial" w:cs="Arial"/>
          </w:rPr>
          <w:t>6. Pasiūlymo galiojimo užtikrinimas</w:t>
        </w:r>
        <w:r w:rsidR="00A70DF9" w:rsidRPr="0079395A">
          <w:rPr>
            <w:rFonts w:ascii="Arial" w:hAnsi="Arial" w:cs="Arial"/>
          </w:rPr>
          <w:tab/>
          <w:t>3</w:t>
        </w:r>
      </w:hyperlink>
    </w:p>
    <w:p w:rsidR="009036CF" w:rsidRPr="0079395A" w:rsidRDefault="003E38D3" w:rsidP="003E1CC5">
      <w:pPr>
        <w:pStyle w:val="Contents1"/>
        <w:rPr>
          <w:rFonts w:ascii="Arial" w:hAnsi="Arial" w:cs="Arial"/>
        </w:rPr>
      </w:pPr>
      <w:hyperlink w:anchor="_Toc165540599" w:history="1">
        <w:r w:rsidR="00A70DF9" w:rsidRPr="0079395A">
          <w:rPr>
            <w:rFonts w:ascii="Arial" w:hAnsi="Arial" w:cs="Arial"/>
          </w:rPr>
          <w:t>7. Pasiūlymų vertinimas</w:t>
        </w:r>
        <w:r w:rsidR="00A70DF9" w:rsidRPr="0079395A">
          <w:rPr>
            <w:rFonts w:ascii="Arial" w:hAnsi="Arial" w:cs="Arial"/>
          </w:rPr>
          <w:tab/>
          <w:t>4</w:t>
        </w:r>
      </w:hyperlink>
    </w:p>
    <w:p w:rsidR="009036CF" w:rsidRPr="0079395A" w:rsidRDefault="003E38D3" w:rsidP="003E1CC5">
      <w:pPr>
        <w:pStyle w:val="Contents1"/>
        <w:rPr>
          <w:rFonts w:ascii="Arial" w:hAnsi="Arial" w:cs="Arial"/>
        </w:rPr>
      </w:pPr>
      <w:hyperlink w:anchor="_Toc165540600" w:history="1">
        <w:r w:rsidR="00A70DF9" w:rsidRPr="0079395A">
          <w:rPr>
            <w:rFonts w:ascii="Arial" w:hAnsi="Arial" w:cs="Arial"/>
          </w:rPr>
          <w:t>8. Sutarties sudarymas</w:t>
        </w:r>
        <w:r w:rsidR="00A70DF9" w:rsidRPr="0079395A">
          <w:rPr>
            <w:rFonts w:ascii="Arial" w:hAnsi="Arial" w:cs="Arial"/>
          </w:rPr>
          <w:tab/>
          <w:t>4</w:t>
        </w:r>
      </w:hyperlink>
    </w:p>
    <w:p w:rsidR="009036CF" w:rsidRPr="0079395A" w:rsidRDefault="003E38D3" w:rsidP="003E1CC5">
      <w:pPr>
        <w:pStyle w:val="Contents1"/>
        <w:rPr>
          <w:rFonts w:ascii="Arial" w:hAnsi="Arial" w:cs="Arial"/>
        </w:rPr>
      </w:pPr>
      <w:hyperlink w:anchor="_Toc165540601" w:history="1">
        <w:r w:rsidR="00A70DF9" w:rsidRPr="0079395A">
          <w:rPr>
            <w:rFonts w:ascii="Arial" w:hAnsi="Arial" w:cs="Arial"/>
          </w:rPr>
          <w:t>9. Kitos sąlygos</w:t>
        </w:r>
        <w:r w:rsidR="003E1CC5" w:rsidRPr="0079395A">
          <w:rPr>
            <w:rFonts w:ascii="Arial" w:hAnsi="Arial" w:cs="Arial"/>
          </w:rPr>
          <w:tab/>
        </w:r>
        <w:r w:rsidR="003E1CC5" w:rsidRPr="0079395A">
          <w:rPr>
            <w:rFonts w:ascii="Arial" w:hAnsi="Arial" w:cs="Arial"/>
          </w:rPr>
          <w:tab/>
        </w:r>
        <w:r w:rsidR="00A70DF9" w:rsidRPr="0079395A">
          <w:rPr>
            <w:rFonts w:ascii="Arial" w:hAnsi="Arial" w:cs="Arial"/>
          </w:rPr>
          <w:t>4</w:t>
        </w:r>
      </w:hyperlink>
    </w:p>
    <w:p w:rsidR="009036CF" w:rsidRPr="0079395A" w:rsidRDefault="009036CF" w:rsidP="003E1CC5">
      <w:pPr>
        <w:pStyle w:val="Standard"/>
        <w:tabs>
          <w:tab w:val="right" w:leader="dot" w:pos="9360"/>
        </w:tabs>
        <w:ind w:left="284" w:right="-18" w:hanging="284"/>
        <w:rPr>
          <w:rFonts w:ascii="Arial" w:hAnsi="Arial" w:cs="Arial"/>
        </w:rPr>
      </w:pPr>
    </w:p>
    <w:p w:rsidR="009036CF" w:rsidRPr="0079395A" w:rsidRDefault="00A70DF9">
      <w:pPr>
        <w:pStyle w:val="Standard"/>
        <w:spacing w:after="120"/>
        <w:ind w:left="567" w:firstLine="0"/>
        <w:rPr>
          <w:rFonts w:ascii="Arial" w:hAnsi="Arial" w:cs="Arial"/>
        </w:rPr>
      </w:pPr>
      <w:r w:rsidRPr="0079395A">
        <w:fldChar w:fldCharType="end"/>
      </w:r>
    </w:p>
    <w:p w:rsidR="009036CF" w:rsidRPr="0079395A" w:rsidRDefault="009036CF">
      <w:pPr>
        <w:pStyle w:val="Standard"/>
        <w:spacing w:after="120"/>
        <w:ind w:left="567" w:firstLine="0"/>
        <w:rPr>
          <w:rFonts w:ascii="Arial" w:hAnsi="Arial" w:cs="Arial"/>
        </w:rPr>
      </w:pPr>
    </w:p>
    <w:p w:rsidR="009036CF" w:rsidRPr="0079395A" w:rsidRDefault="009036CF">
      <w:pPr>
        <w:pStyle w:val="Standard"/>
        <w:spacing w:after="120"/>
        <w:ind w:left="567" w:firstLine="0"/>
        <w:jc w:val="center"/>
        <w:rPr>
          <w:rFonts w:ascii="Arial" w:hAnsi="Arial" w:cs="Arial"/>
        </w:rPr>
      </w:pPr>
    </w:p>
    <w:p w:rsidR="009036CF" w:rsidRPr="0079395A" w:rsidRDefault="009036CF">
      <w:pPr>
        <w:pStyle w:val="Standard"/>
        <w:spacing w:after="120"/>
        <w:ind w:left="567" w:firstLine="0"/>
        <w:rPr>
          <w:rFonts w:ascii="Arial" w:hAnsi="Arial" w:cs="Arial"/>
        </w:rPr>
      </w:pPr>
    </w:p>
    <w:p w:rsidR="009036CF" w:rsidRPr="0079395A" w:rsidRDefault="009036CF">
      <w:pPr>
        <w:pStyle w:val="Standard"/>
        <w:spacing w:after="120"/>
        <w:ind w:left="567" w:firstLine="0"/>
        <w:rPr>
          <w:rFonts w:ascii="Arial" w:hAnsi="Arial" w:cs="Arial"/>
        </w:rPr>
      </w:pPr>
    </w:p>
    <w:p w:rsidR="009036CF" w:rsidRPr="0079395A" w:rsidRDefault="009036CF">
      <w:pPr>
        <w:pStyle w:val="Standard"/>
        <w:spacing w:after="120"/>
        <w:ind w:left="567" w:firstLine="0"/>
        <w:rPr>
          <w:rFonts w:ascii="Arial" w:hAnsi="Arial" w:cs="Arial"/>
        </w:rPr>
      </w:pPr>
    </w:p>
    <w:p w:rsidR="009036CF" w:rsidRPr="0079395A" w:rsidRDefault="009036CF">
      <w:pPr>
        <w:pStyle w:val="Standard"/>
        <w:spacing w:after="120"/>
        <w:ind w:left="567" w:firstLine="0"/>
        <w:rPr>
          <w:rFonts w:ascii="Arial" w:hAnsi="Arial" w:cs="Arial"/>
        </w:rPr>
      </w:pPr>
    </w:p>
    <w:p w:rsidR="009036CF" w:rsidRPr="0079395A" w:rsidRDefault="009036CF">
      <w:pPr>
        <w:pStyle w:val="Standard"/>
        <w:spacing w:after="120"/>
        <w:ind w:left="567" w:firstLine="0"/>
        <w:rPr>
          <w:rFonts w:ascii="Arial" w:hAnsi="Arial" w:cs="Arial"/>
        </w:rPr>
      </w:pPr>
    </w:p>
    <w:p w:rsidR="009036CF" w:rsidRPr="0079395A" w:rsidRDefault="009036CF">
      <w:pPr>
        <w:pStyle w:val="Standard"/>
        <w:spacing w:after="120"/>
        <w:ind w:left="567" w:firstLine="0"/>
        <w:rPr>
          <w:rFonts w:ascii="Arial" w:hAnsi="Arial" w:cs="Arial"/>
        </w:rPr>
      </w:pPr>
    </w:p>
    <w:p w:rsidR="009036CF" w:rsidRPr="0079395A" w:rsidRDefault="009036CF">
      <w:pPr>
        <w:pStyle w:val="Standard"/>
        <w:spacing w:after="120"/>
        <w:ind w:left="567" w:firstLine="0"/>
        <w:rPr>
          <w:rFonts w:ascii="Arial" w:hAnsi="Arial" w:cs="Arial"/>
        </w:rPr>
      </w:pPr>
    </w:p>
    <w:p w:rsidR="009036CF" w:rsidRPr="0079395A" w:rsidRDefault="009036CF">
      <w:pPr>
        <w:pStyle w:val="Standard"/>
        <w:spacing w:after="120"/>
        <w:ind w:left="567" w:firstLine="0"/>
        <w:rPr>
          <w:rFonts w:ascii="Arial" w:hAnsi="Arial" w:cs="Arial"/>
        </w:rPr>
      </w:pPr>
    </w:p>
    <w:p w:rsidR="009036CF" w:rsidRPr="0079395A" w:rsidRDefault="009036CF">
      <w:pPr>
        <w:pStyle w:val="Standard"/>
        <w:spacing w:after="120"/>
        <w:ind w:left="567" w:firstLine="0"/>
        <w:rPr>
          <w:rFonts w:ascii="Arial" w:hAnsi="Arial" w:cs="Arial"/>
        </w:rPr>
      </w:pPr>
    </w:p>
    <w:p w:rsidR="009036CF" w:rsidRPr="0079395A" w:rsidRDefault="009036CF">
      <w:pPr>
        <w:pStyle w:val="Standard"/>
        <w:spacing w:after="120"/>
        <w:ind w:left="567" w:firstLine="0"/>
        <w:rPr>
          <w:rFonts w:ascii="Arial" w:hAnsi="Arial" w:cs="Arial"/>
        </w:rPr>
      </w:pPr>
    </w:p>
    <w:p w:rsidR="009036CF" w:rsidRPr="0079395A" w:rsidRDefault="009036CF">
      <w:pPr>
        <w:pStyle w:val="Standard"/>
        <w:spacing w:after="120"/>
        <w:ind w:left="567" w:firstLine="0"/>
        <w:rPr>
          <w:rFonts w:ascii="Arial" w:hAnsi="Arial" w:cs="Arial"/>
        </w:rPr>
      </w:pPr>
    </w:p>
    <w:p w:rsidR="009036CF" w:rsidRPr="0079395A" w:rsidRDefault="009036CF">
      <w:pPr>
        <w:pStyle w:val="Standard"/>
        <w:spacing w:after="120"/>
        <w:ind w:left="567" w:firstLine="0"/>
        <w:rPr>
          <w:rFonts w:ascii="Arial" w:hAnsi="Arial" w:cs="Arial"/>
        </w:rPr>
      </w:pPr>
    </w:p>
    <w:p w:rsidR="009036CF" w:rsidRPr="0079395A" w:rsidRDefault="009036CF">
      <w:pPr>
        <w:pStyle w:val="Standard"/>
        <w:spacing w:after="120"/>
        <w:ind w:left="567" w:firstLine="0"/>
        <w:rPr>
          <w:rFonts w:ascii="Arial" w:hAnsi="Arial" w:cs="Arial"/>
        </w:rPr>
      </w:pPr>
    </w:p>
    <w:p w:rsidR="009036CF" w:rsidRPr="0079395A" w:rsidRDefault="009036CF">
      <w:pPr>
        <w:pStyle w:val="Standard"/>
        <w:spacing w:after="120"/>
        <w:ind w:left="567" w:firstLine="0"/>
        <w:rPr>
          <w:rFonts w:ascii="Arial" w:hAnsi="Arial" w:cs="Arial"/>
        </w:rPr>
      </w:pPr>
    </w:p>
    <w:p w:rsidR="009036CF" w:rsidRPr="0079395A" w:rsidRDefault="009036CF">
      <w:pPr>
        <w:pStyle w:val="Standard"/>
        <w:spacing w:after="120"/>
        <w:ind w:left="567" w:firstLine="0"/>
        <w:rPr>
          <w:rFonts w:ascii="Arial" w:hAnsi="Arial" w:cs="Arial"/>
        </w:rPr>
      </w:pPr>
    </w:p>
    <w:p w:rsidR="009036CF" w:rsidRPr="0079395A" w:rsidRDefault="009036CF">
      <w:pPr>
        <w:pStyle w:val="Standard"/>
        <w:spacing w:after="120"/>
        <w:ind w:left="567" w:firstLine="0"/>
        <w:rPr>
          <w:rFonts w:ascii="Arial" w:hAnsi="Arial" w:cs="Arial"/>
        </w:rPr>
      </w:pPr>
    </w:p>
    <w:p w:rsidR="009036CF" w:rsidRPr="0079395A" w:rsidRDefault="009036CF">
      <w:pPr>
        <w:pStyle w:val="Standard"/>
        <w:spacing w:after="120"/>
        <w:ind w:left="567" w:firstLine="0"/>
        <w:rPr>
          <w:rFonts w:ascii="Arial" w:hAnsi="Arial" w:cs="Arial"/>
        </w:rPr>
      </w:pPr>
    </w:p>
    <w:p w:rsidR="009036CF" w:rsidRPr="0079395A" w:rsidRDefault="009036CF">
      <w:pPr>
        <w:pStyle w:val="Standard"/>
        <w:spacing w:after="120"/>
        <w:ind w:left="567" w:firstLine="0"/>
        <w:rPr>
          <w:rFonts w:ascii="Arial" w:hAnsi="Arial" w:cs="Arial"/>
        </w:rPr>
      </w:pPr>
    </w:p>
    <w:p w:rsidR="009036CF" w:rsidRPr="0079395A" w:rsidRDefault="009036CF">
      <w:pPr>
        <w:pStyle w:val="Standard"/>
        <w:spacing w:after="120"/>
        <w:ind w:left="567" w:firstLine="0"/>
        <w:rPr>
          <w:rFonts w:ascii="Arial" w:hAnsi="Arial" w:cs="Arial"/>
        </w:rPr>
      </w:pPr>
    </w:p>
    <w:p w:rsidR="009036CF" w:rsidRPr="0079395A" w:rsidRDefault="009036CF">
      <w:pPr>
        <w:pStyle w:val="Standard"/>
        <w:spacing w:after="120"/>
        <w:ind w:left="567" w:firstLine="0"/>
        <w:rPr>
          <w:rFonts w:ascii="Arial" w:hAnsi="Arial" w:cs="Arial"/>
        </w:rPr>
      </w:pPr>
    </w:p>
    <w:p w:rsidR="009036CF" w:rsidRPr="0079395A" w:rsidRDefault="00216C5E" w:rsidP="00C5376D">
      <w:pPr>
        <w:pStyle w:val="Antrat1"/>
        <w:spacing w:before="0" w:after="0" w:line="300" w:lineRule="auto"/>
        <w:ind w:left="-57" w:firstLine="0"/>
        <w:rPr>
          <w:rFonts w:ascii="Arial" w:hAnsi="Arial"/>
          <w:sz w:val="32"/>
          <w:szCs w:val="32"/>
        </w:rPr>
      </w:pPr>
      <w:bookmarkStart w:id="2" w:name="_Toc165540593"/>
      <w:r w:rsidRPr="0079395A">
        <w:rPr>
          <w:rFonts w:ascii="Arial" w:hAnsi="Arial" w:cs="Calibri"/>
          <w:color w:val="auto"/>
          <w:sz w:val="32"/>
          <w:szCs w:val="32"/>
        </w:rPr>
        <w:lastRenderedPageBreak/>
        <w:t xml:space="preserve">1. </w:t>
      </w:r>
      <w:bookmarkStart w:id="3" w:name="_Toc1371949471"/>
      <w:r w:rsidRPr="0079395A">
        <w:rPr>
          <w:rFonts w:ascii="Arial" w:hAnsi="Arial" w:cs="Calibri"/>
          <w:color w:val="auto"/>
          <w:sz w:val="32"/>
          <w:szCs w:val="32"/>
        </w:rPr>
        <w:t>BENDRA INFORMACIJA</w:t>
      </w:r>
      <w:bookmarkEnd w:id="2"/>
      <w:bookmarkEnd w:id="3"/>
    </w:p>
    <w:p w:rsidR="009036CF" w:rsidRPr="0079395A" w:rsidRDefault="00A70DF9" w:rsidP="00C5376D">
      <w:pPr>
        <w:pStyle w:val="Standard"/>
        <w:spacing w:line="240" w:lineRule="auto"/>
        <w:ind w:firstLine="567"/>
        <w:rPr>
          <w:rFonts w:ascii="Arial" w:hAnsi="Arial"/>
        </w:rPr>
      </w:pPr>
      <w:r w:rsidRPr="0079395A">
        <w:rPr>
          <w:rFonts w:ascii="Arial" w:hAnsi="Arial" w:cs="Calibri"/>
        </w:rPr>
        <w:t xml:space="preserve">1.1. Perkančioji organizacija – Prienų rajono savivaldybės administracija, </w:t>
      </w:r>
      <w:r w:rsidRPr="0079395A">
        <w:rPr>
          <w:rFonts w:ascii="Arial" w:eastAsia="Calibri" w:hAnsi="Arial" w:cs="Calibri"/>
        </w:rPr>
        <w:t xml:space="preserve">juridinio asmens kodas 288742590, adresas Laisvės a. 12, Prienai. </w:t>
      </w:r>
      <w:r w:rsidRPr="0079395A">
        <w:rPr>
          <w:rFonts w:ascii="Arial" w:eastAsia="Calibri" w:hAnsi="Arial" w:cs="Calibri"/>
          <w:lang w:eastAsia="en-US"/>
        </w:rPr>
        <w:t>Perkančioji organizacija nėra PVM mokėtoja</w:t>
      </w:r>
      <w:r w:rsidRPr="0079395A">
        <w:rPr>
          <w:rFonts w:ascii="Arial" w:eastAsia="Calibri" w:hAnsi="Arial" w:cs="Calibri"/>
        </w:rPr>
        <w:t>.</w:t>
      </w:r>
    </w:p>
    <w:p w:rsidR="009036CF" w:rsidRPr="0079395A" w:rsidRDefault="00A70DF9">
      <w:pPr>
        <w:pStyle w:val="Standard"/>
        <w:spacing w:line="240" w:lineRule="auto"/>
        <w:ind w:firstLine="567"/>
        <w:rPr>
          <w:rFonts w:ascii="Arial" w:hAnsi="Arial"/>
        </w:rPr>
      </w:pPr>
      <w:r w:rsidRPr="0079395A">
        <w:rPr>
          <w:rFonts w:ascii="Arial" w:eastAsia="Calibri" w:hAnsi="Arial" w:cs="Calibri"/>
          <w:color w:val="000000"/>
        </w:rPr>
        <w:t xml:space="preserve">1.2. </w:t>
      </w:r>
      <w:r w:rsidRPr="0079395A">
        <w:rPr>
          <w:rFonts w:ascii="Arial" w:hAnsi="Arial" w:cs="Calibri"/>
          <w:color w:val="000000"/>
        </w:rPr>
        <w:t>Pirkimas neatliekamas naudojantis centralizuotų pirkimų katalogu, nes perkami darbai nėra įtraukti į centralizuotų pirkimų katalogą.</w:t>
      </w:r>
    </w:p>
    <w:p w:rsidR="009036CF" w:rsidRPr="0079395A" w:rsidRDefault="00A70DF9">
      <w:pPr>
        <w:pStyle w:val="Standard"/>
        <w:spacing w:line="240" w:lineRule="auto"/>
        <w:ind w:firstLine="567"/>
        <w:rPr>
          <w:rFonts w:ascii="Arial" w:hAnsi="Arial" w:cs="Calibri"/>
        </w:rPr>
      </w:pPr>
      <w:r w:rsidRPr="0079395A">
        <w:rPr>
          <w:rFonts w:ascii="Arial" w:hAnsi="Arial" w:cs="Calibri"/>
        </w:rPr>
        <w:t>1.3. Pirkimo Komisija nėra sudaroma.</w:t>
      </w:r>
    </w:p>
    <w:p w:rsidR="00345E62" w:rsidRPr="0079395A" w:rsidRDefault="00A70DF9">
      <w:pPr>
        <w:pStyle w:val="Standard"/>
        <w:spacing w:line="240" w:lineRule="auto"/>
        <w:ind w:firstLine="567"/>
        <w:rPr>
          <w:rFonts w:ascii="Arial" w:hAnsi="Arial"/>
          <w:iCs/>
        </w:rPr>
      </w:pPr>
      <w:r w:rsidRPr="0079395A">
        <w:rPr>
          <w:rFonts w:ascii="Arial" w:hAnsi="Arial"/>
        </w:rPr>
        <w:t>1.4.</w:t>
      </w:r>
      <w:r w:rsidR="00345E62" w:rsidRPr="0079395A">
        <w:rPr>
          <w:rFonts w:ascii="Arial" w:hAnsi="Arial"/>
        </w:rPr>
        <w:t xml:space="preserve"> </w:t>
      </w:r>
      <w:r w:rsidR="00345E62" w:rsidRPr="0079395A">
        <w:rPr>
          <w:rFonts w:ascii="Arial" w:hAnsi="Arial"/>
          <w:iCs/>
        </w:rPr>
        <w:t>Atliekamas žaliasis pirkimas. 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(aktualia redakcija), 4.3 punktu. Aplinkos apsaugos kriterijai nustatyti kituose reikalavimuose tiekėjams (ISO, EMAS standartais) ir  7 priede „Sutarties projektas“.</w:t>
      </w:r>
    </w:p>
    <w:p w:rsidR="009036CF" w:rsidRPr="0079395A" w:rsidRDefault="00A70DF9">
      <w:pPr>
        <w:pStyle w:val="Standard"/>
        <w:spacing w:line="240" w:lineRule="auto"/>
        <w:ind w:firstLine="567"/>
        <w:rPr>
          <w:rFonts w:ascii="Arial" w:eastAsia="Arial" w:hAnsi="Arial" w:cs="Calibri"/>
          <w:color w:val="000000"/>
        </w:rPr>
      </w:pPr>
      <w:r w:rsidRPr="0079395A">
        <w:rPr>
          <w:rFonts w:ascii="Arial" w:eastAsia="Arial" w:hAnsi="Arial" w:cs="Calibri"/>
          <w:color w:val="000000"/>
        </w:rPr>
        <w:t>1.5. Bendrosios pirkimo sąlygos yra neatskiriama šių pirkimo sąlygų dalis.</w:t>
      </w:r>
    </w:p>
    <w:p w:rsidR="00C5376D" w:rsidRPr="0079395A" w:rsidRDefault="00C5376D" w:rsidP="00C5376D">
      <w:pPr>
        <w:pStyle w:val="Standard"/>
        <w:spacing w:line="240" w:lineRule="auto"/>
        <w:ind w:firstLine="567"/>
        <w:rPr>
          <w:rFonts w:ascii="Arial" w:eastAsia="Arial" w:hAnsi="Arial" w:cs="Calibri"/>
          <w:color w:val="000000"/>
        </w:rPr>
      </w:pPr>
    </w:p>
    <w:p w:rsidR="00C5376D" w:rsidRPr="0079395A" w:rsidRDefault="00C5376D" w:rsidP="00C5376D">
      <w:pPr>
        <w:pStyle w:val="Standard"/>
        <w:spacing w:line="240" w:lineRule="auto"/>
        <w:ind w:firstLine="567"/>
        <w:rPr>
          <w:rFonts w:ascii="Arial" w:eastAsia="Arial" w:hAnsi="Arial" w:cs="Calibri"/>
          <w:color w:val="000000"/>
        </w:rPr>
      </w:pPr>
    </w:p>
    <w:p w:rsidR="009036CF" w:rsidRPr="0079395A" w:rsidRDefault="00216C5E" w:rsidP="00C5376D">
      <w:pPr>
        <w:pStyle w:val="Antrat1"/>
        <w:spacing w:before="0" w:after="0" w:line="300" w:lineRule="auto"/>
        <w:ind w:firstLine="0"/>
        <w:rPr>
          <w:rFonts w:ascii="Arial" w:hAnsi="Arial"/>
          <w:sz w:val="32"/>
          <w:szCs w:val="32"/>
        </w:rPr>
      </w:pPr>
      <w:bookmarkStart w:id="4" w:name="_Toc165540594"/>
      <w:r w:rsidRPr="0079395A">
        <w:rPr>
          <w:rFonts w:ascii="Arial" w:hAnsi="Arial" w:cs="Calibri"/>
          <w:color w:val="auto"/>
          <w:sz w:val="32"/>
          <w:szCs w:val="32"/>
        </w:rPr>
        <w:t xml:space="preserve">2. </w:t>
      </w:r>
      <w:bookmarkStart w:id="5" w:name="_Toc1371949481"/>
      <w:r w:rsidRPr="0079395A">
        <w:rPr>
          <w:rFonts w:ascii="Arial" w:hAnsi="Arial" w:cs="Calibri"/>
          <w:color w:val="auto"/>
          <w:sz w:val="32"/>
          <w:szCs w:val="32"/>
        </w:rPr>
        <w:t>PIRKIMO OBJEKTAS</w:t>
      </w:r>
      <w:bookmarkEnd w:id="4"/>
      <w:bookmarkEnd w:id="5"/>
    </w:p>
    <w:p w:rsidR="009036CF" w:rsidRPr="0079395A" w:rsidRDefault="00A70DF9" w:rsidP="00C5376D">
      <w:pPr>
        <w:pStyle w:val="Betarp"/>
        <w:tabs>
          <w:tab w:val="left" w:pos="1134"/>
        </w:tabs>
        <w:ind w:firstLine="567"/>
      </w:pPr>
      <w:r w:rsidRPr="0079395A">
        <w:rPr>
          <w:rFonts w:ascii="Arial" w:hAnsi="Arial" w:cs="Calibri"/>
        </w:rPr>
        <w:t xml:space="preserve">2.1. Perkančioji organizacija </w:t>
      </w:r>
      <w:r w:rsidRPr="0079395A">
        <w:rPr>
          <w:rFonts w:ascii="Arial" w:eastAsia="Calibri" w:hAnsi="Arial" w:cs="Calibri"/>
          <w:color w:val="000000"/>
        </w:rPr>
        <w:t xml:space="preserve">numato įsigyti </w:t>
      </w:r>
      <w:r w:rsidR="00476294" w:rsidRPr="0079395A">
        <w:rPr>
          <w:rFonts w:ascii="Arial" w:eastAsia="Calibri" w:hAnsi="Arial" w:cs="Calibri"/>
          <w:b/>
          <w:color w:val="000000"/>
        </w:rPr>
        <w:t xml:space="preserve">Prienų </w:t>
      </w:r>
      <w:r w:rsidR="00E84726" w:rsidRPr="0079395A">
        <w:rPr>
          <w:rFonts w:ascii="Arial" w:eastAsia="Calibri" w:hAnsi="Arial" w:cs="Calibri"/>
          <w:b/>
          <w:color w:val="000000"/>
        </w:rPr>
        <w:t xml:space="preserve">krašto muziejaus (F. Martišiaus g. 13, Prienai) šilumos punkto ir šildymo sistemos įrengimo </w:t>
      </w:r>
      <w:r w:rsidR="00476294" w:rsidRPr="0079395A">
        <w:rPr>
          <w:rFonts w:ascii="Arial" w:eastAsia="Calibri" w:hAnsi="Arial" w:cs="Calibri"/>
          <w:b/>
          <w:color w:val="000000"/>
        </w:rPr>
        <w:t>darbus</w:t>
      </w:r>
      <w:r w:rsidR="000F760D" w:rsidRPr="000F760D">
        <w:t xml:space="preserve"> </w:t>
      </w:r>
      <w:r w:rsidR="00476294" w:rsidRPr="0079395A">
        <w:rPr>
          <w:rFonts w:ascii="Arial" w:eastAsia="Calibri" w:hAnsi="Arial" w:cs="Calibri"/>
          <w:color w:val="000000"/>
        </w:rPr>
        <w:t xml:space="preserve">(toliau – Darbai). </w:t>
      </w:r>
      <w:r w:rsidRPr="0079395A">
        <w:rPr>
          <w:rFonts w:ascii="Arial" w:hAnsi="Arial" w:cs="Calibri"/>
        </w:rPr>
        <w:t xml:space="preserve">Reikalavimai pirkimo objektui nustatyti </w:t>
      </w:r>
      <w:r w:rsidR="00A47818" w:rsidRPr="0079395A">
        <w:rPr>
          <w:rFonts w:ascii="Arial" w:hAnsi="Arial" w:cs="Calibri"/>
        </w:rPr>
        <w:t>specialiųjų pirkimo sąlygų 3 priede „Techninė specifikacija“</w:t>
      </w:r>
      <w:r w:rsidR="002D7086" w:rsidRPr="0079395A">
        <w:rPr>
          <w:rFonts w:ascii="Arial" w:hAnsi="Arial" w:cs="Calibri"/>
        </w:rPr>
        <w:t xml:space="preserve"> ir UAB „Prienų šilumos tinklai“ išduotose pastato (sekcijos, bloko, buto, patalpų) šilumos (karšto vandens) įrenginių prisijungimo (atsijungimo, rekonstravimo, remonto) sąlygose (9 priedas)</w:t>
      </w:r>
      <w:r w:rsidR="00A47818" w:rsidRPr="0079395A">
        <w:rPr>
          <w:rFonts w:ascii="Arial" w:hAnsi="Arial" w:cs="Calibri"/>
        </w:rPr>
        <w:t>.</w:t>
      </w:r>
    </w:p>
    <w:p w:rsidR="009036CF" w:rsidRPr="0079395A" w:rsidRDefault="00A70DF9">
      <w:pPr>
        <w:pStyle w:val="Betarp"/>
        <w:ind w:firstLine="567"/>
        <w:rPr>
          <w:rFonts w:ascii="Arial" w:hAnsi="Arial"/>
        </w:rPr>
      </w:pPr>
      <w:r w:rsidRPr="0079395A">
        <w:rPr>
          <w:rFonts w:ascii="Arial" w:hAnsi="Arial" w:cs="Calibri"/>
        </w:rPr>
        <w:t>2.2. Pirkimo objektas į dalis neskaidomas. Darbų apimtys, darbų ir išlaidų aprašymai nurodyti žiniaraštyje (</w:t>
      </w:r>
      <w:r w:rsidR="002D7086" w:rsidRPr="0079395A">
        <w:rPr>
          <w:rFonts w:ascii="Arial" w:hAnsi="Arial" w:cs="Calibri"/>
        </w:rPr>
        <w:t>4</w:t>
      </w:r>
      <w:r w:rsidR="00A47818" w:rsidRPr="0079395A">
        <w:rPr>
          <w:rFonts w:ascii="Arial" w:hAnsi="Arial" w:cs="Calibri"/>
        </w:rPr>
        <w:t xml:space="preserve"> priedas).</w:t>
      </w:r>
      <w:r w:rsidR="002D7086" w:rsidRPr="0079395A">
        <w:rPr>
          <w:rFonts w:ascii="Arial" w:hAnsi="Arial" w:cs="Calibri"/>
        </w:rPr>
        <w:t xml:space="preserve"> Muziejaus patalpų planai </w:t>
      </w:r>
      <w:r w:rsidR="002D7086" w:rsidRPr="00311921">
        <w:rPr>
          <w:rFonts w:ascii="Arial" w:hAnsi="Arial" w:cs="Calibri"/>
        </w:rPr>
        <w:t>pateikiami 10, 11 ir 12 prieduose.</w:t>
      </w:r>
      <w:r w:rsidR="002D7086" w:rsidRPr="0079395A">
        <w:rPr>
          <w:rFonts w:ascii="Arial" w:hAnsi="Arial" w:cs="Calibri"/>
        </w:rPr>
        <w:t xml:space="preserve"> </w:t>
      </w:r>
    </w:p>
    <w:p w:rsidR="009036CF" w:rsidRPr="0079395A" w:rsidRDefault="00A70DF9">
      <w:pPr>
        <w:pStyle w:val="Sraopastraipa"/>
        <w:spacing w:line="240" w:lineRule="auto"/>
        <w:ind w:left="0" w:firstLine="567"/>
        <w:rPr>
          <w:rFonts w:ascii="Arial" w:hAnsi="Arial" w:cs="Calibri"/>
        </w:rPr>
      </w:pPr>
      <w:r w:rsidRPr="0079395A">
        <w:rPr>
          <w:rFonts w:ascii="Arial" w:hAnsi="Arial" w:cs="Calibri"/>
        </w:rPr>
        <w:t>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rsidR="009036CF" w:rsidRPr="0079395A" w:rsidRDefault="00A70DF9">
      <w:pPr>
        <w:pStyle w:val="Sraopastraipa"/>
        <w:spacing w:line="240" w:lineRule="auto"/>
        <w:ind w:left="0" w:firstLine="567"/>
        <w:rPr>
          <w:rFonts w:ascii="Arial" w:hAnsi="Arial" w:cs="Calibri"/>
        </w:rPr>
      </w:pPr>
      <w:r w:rsidRPr="0079395A">
        <w:rPr>
          <w:rFonts w:ascii="Arial" w:hAnsi="Arial" w:cs="Calibri"/>
        </w:rPr>
        <w:t xml:space="preserve">2.4. Jeigu apibūdinant pirkimo objektą techninėje specifikacijoje nurodytas standartas, </w:t>
      </w:r>
      <w:r w:rsidRPr="0079395A">
        <w:rPr>
          <w:rFonts w:ascii="Arial" w:hAnsi="Arial"/>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9395A">
        <w:rPr>
          <w:rFonts w:ascii="Arial" w:hAnsi="Arial" w:cs="Calibri"/>
        </w:rPr>
        <w:t>turi būti laikoma, kad kiekviena tokia nuoroda yra pateikta su žodžiais „arba lygiavertis“.</w:t>
      </w:r>
    </w:p>
    <w:p w:rsidR="00C5376D" w:rsidRPr="0079395A" w:rsidRDefault="00C5376D">
      <w:pPr>
        <w:pStyle w:val="Sraopastraipa"/>
        <w:spacing w:line="240" w:lineRule="auto"/>
        <w:ind w:left="0" w:firstLine="567"/>
        <w:rPr>
          <w:rFonts w:ascii="Arial" w:hAnsi="Arial" w:cs="Calibri"/>
        </w:rPr>
      </w:pPr>
    </w:p>
    <w:p w:rsidR="00C5376D" w:rsidRPr="0079395A" w:rsidRDefault="00C5376D" w:rsidP="00C5376D">
      <w:pPr>
        <w:pStyle w:val="Sraopastraipa"/>
        <w:spacing w:line="240" w:lineRule="auto"/>
        <w:ind w:left="0" w:firstLine="567"/>
        <w:rPr>
          <w:rFonts w:ascii="Arial" w:hAnsi="Arial"/>
        </w:rPr>
      </w:pPr>
    </w:p>
    <w:p w:rsidR="009036CF" w:rsidRPr="0079395A" w:rsidRDefault="00216C5E" w:rsidP="002D7086">
      <w:pPr>
        <w:pStyle w:val="Antrat1"/>
        <w:spacing w:before="0" w:after="0"/>
        <w:ind w:firstLine="0"/>
        <w:rPr>
          <w:rFonts w:ascii="Arial" w:hAnsi="Arial"/>
          <w:sz w:val="32"/>
          <w:szCs w:val="32"/>
        </w:rPr>
      </w:pPr>
      <w:bookmarkStart w:id="6" w:name="_Toc165540595"/>
      <w:r w:rsidRPr="0079395A">
        <w:rPr>
          <w:rFonts w:ascii="Arial" w:hAnsi="Arial" w:cs="Calibri"/>
          <w:color w:val="auto"/>
          <w:sz w:val="32"/>
          <w:szCs w:val="32"/>
        </w:rPr>
        <w:t xml:space="preserve">3. </w:t>
      </w:r>
      <w:bookmarkStart w:id="7" w:name="_Toc1371949491"/>
      <w:r w:rsidRPr="0079395A">
        <w:rPr>
          <w:rFonts w:ascii="Arial" w:hAnsi="Arial" w:cs="Calibri"/>
          <w:color w:val="auto"/>
          <w:sz w:val="32"/>
          <w:szCs w:val="32"/>
        </w:rPr>
        <w:t>TIEKĖJŲ PAŠALINIMO PAGRINDAI, KVALIFIKACIJOS REIKALAVIMAI IR REIKALAUJAMI KOKYBĖS VADYBOS SISTEMOS IR (ARBA) APLINKOS APSAUGOS VADYBOS SISTEMOS STANDARTAI</w:t>
      </w:r>
      <w:bookmarkEnd w:id="6"/>
      <w:bookmarkEnd w:id="7"/>
    </w:p>
    <w:p w:rsidR="009036CF" w:rsidRPr="0079395A" w:rsidRDefault="00A70DF9" w:rsidP="00C5376D">
      <w:pPr>
        <w:pStyle w:val="Sraopastraipa"/>
        <w:spacing w:line="240" w:lineRule="auto"/>
        <w:ind w:left="0" w:firstLine="567"/>
        <w:rPr>
          <w:rFonts w:ascii="Arial" w:hAnsi="Arial"/>
        </w:rPr>
      </w:pPr>
      <w:r w:rsidRPr="0079395A">
        <w:rPr>
          <w:rFonts w:ascii="Arial" w:hAnsi="Arial" w:cs="Calibri"/>
        </w:rPr>
        <w:t xml:space="preserve">3.1. Reikalavimai dėl tiekėjo ir subtiekėjų (jeigu taikoma), ūkio subjektų, kurių </w:t>
      </w:r>
      <w:proofErr w:type="spellStart"/>
      <w:r w:rsidRPr="0079395A">
        <w:rPr>
          <w:rFonts w:ascii="Arial" w:hAnsi="Arial" w:cs="Calibri"/>
        </w:rPr>
        <w:t>pajėgumais</w:t>
      </w:r>
      <w:proofErr w:type="spellEnd"/>
      <w:r w:rsidRPr="0079395A">
        <w:rPr>
          <w:rFonts w:ascii="Arial" w:hAnsi="Arial" w:cs="Calibri"/>
        </w:rPr>
        <w:t xml:space="preserve"> tiekėjas remiasi, pašalinimo pagrindų nebuvimo bei jų nebuvimą patvirtinantys dokumentai nurodyti specialiųjų pirkimo sąlygų 1</w:t>
      </w:r>
      <w:r w:rsidRPr="0079395A">
        <w:rPr>
          <w:rFonts w:ascii="Arial" w:hAnsi="Arial" w:cs="Calibri"/>
          <w:color w:val="00B050"/>
        </w:rPr>
        <w:t xml:space="preserve"> </w:t>
      </w:r>
      <w:r w:rsidRPr="0079395A">
        <w:rPr>
          <w:rFonts w:ascii="Arial" w:hAnsi="Arial" w:cs="Calibri"/>
        </w:rPr>
        <w:t>priede.</w:t>
      </w:r>
    </w:p>
    <w:p w:rsidR="009036CF" w:rsidRPr="0079395A" w:rsidRDefault="00A70DF9">
      <w:pPr>
        <w:pStyle w:val="Standard"/>
        <w:spacing w:line="240" w:lineRule="auto"/>
        <w:ind w:firstLine="567"/>
        <w:rPr>
          <w:rFonts w:ascii="Arial" w:hAnsi="Arial"/>
        </w:rPr>
      </w:pPr>
      <w:r w:rsidRPr="0079395A">
        <w:rPr>
          <w:rFonts w:ascii="Arial" w:hAnsi="Arial" w:cs="Calibri"/>
        </w:rPr>
        <w:t>3.2. Tiekėjams nustatomi kvalifikacijos reikalavimai, ir (arba) reikalavimai dėl kokybės vadybos sistemos ir (arba) aplinkos apsaugos vadybos sistemos standartų laikymosi ir jų atitiktį patvirtinantys dokumentai nurodyti specialiųjų pirkimo sąlygų 2</w:t>
      </w:r>
      <w:r w:rsidRPr="0079395A">
        <w:rPr>
          <w:rFonts w:ascii="Arial" w:hAnsi="Arial" w:cs="Calibri"/>
          <w:color w:val="00B050"/>
        </w:rPr>
        <w:t xml:space="preserve"> </w:t>
      </w:r>
      <w:r w:rsidRPr="0079395A">
        <w:rPr>
          <w:rFonts w:ascii="Arial" w:hAnsi="Arial" w:cs="Calibri"/>
        </w:rPr>
        <w:t>priede. Tiekėjas, teikdamas pasiūlymą, įsipareigoja, kad sutartį vykdys tik teisę verstis atitinkama veikla turintys asmenys.</w:t>
      </w:r>
    </w:p>
    <w:p w:rsidR="009036CF" w:rsidRPr="0079395A" w:rsidRDefault="00A70DF9">
      <w:pPr>
        <w:pStyle w:val="Standard"/>
        <w:spacing w:line="240" w:lineRule="auto"/>
        <w:ind w:firstLine="567"/>
        <w:rPr>
          <w:rFonts w:ascii="Arial" w:eastAsia="Arial" w:hAnsi="Arial" w:cs="Calibri"/>
        </w:rPr>
      </w:pPr>
      <w:r w:rsidRPr="0079395A">
        <w:rPr>
          <w:rFonts w:ascii="Arial" w:hAnsi="Arial" w:cs="Calibri"/>
        </w:rPr>
        <w:t xml:space="preserve">3.3. </w:t>
      </w:r>
      <w:r w:rsidRPr="0079395A">
        <w:rPr>
          <w:rFonts w:ascii="Arial" w:eastAsia="Arial" w:hAnsi="Arial" w:cs="Calibri"/>
        </w:rPr>
        <w:t>Tiekėjas teikdamas pasiūlymą neturi pateikti nei EBVPD nei laisvos formos deklaracijos dėl atitikties reikalavimams.</w:t>
      </w:r>
    </w:p>
    <w:p w:rsidR="00C5376D" w:rsidRPr="0079395A" w:rsidRDefault="00C5376D">
      <w:pPr>
        <w:pStyle w:val="Standard"/>
        <w:spacing w:line="240" w:lineRule="auto"/>
        <w:ind w:firstLine="567"/>
        <w:rPr>
          <w:rFonts w:ascii="Arial" w:hAnsi="Arial"/>
        </w:rPr>
      </w:pPr>
    </w:p>
    <w:p w:rsidR="009036CF" w:rsidRPr="0079395A" w:rsidRDefault="00216C5E" w:rsidP="002D7086">
      <w:pPr>
        <w:pStyle w:val="Antrat1"/>
        <w:spacing w:before="0" w:after="0"/>
        <w:ind w:firstLine="0"/>
        <w:rPr>
          <w:rFonts w:ascii="Arial" w:hAnsi="Arial"/>
          <w:sz w:val="32"/>
          <w:szCs w:val="32"/>
        </w:rPr>
      </w:pPr>
      <w:bookmarkStart w:id="8" w:name="_Toc165540596"/>
      <w:r w:rsidRPr="0079395A">
        <w:rPr>
          <w:rFonts w:ascii="Arial" w:hAnsi="Arial" w:cs="Calibri"/>
          <w:color w:val="auto"/>
          <w:sz w:val="32"/>
          <w:szCs w:val="32"/>
        </w:rPr>
        <w:lastRenderedPageBreak/>
        <w:t>4. REIKALAVIMAI, SUSIJĘ SU NACIONALINIU SAUGUMU</w:t>
      </w:r>
      <w:bookmarkEnd w:id="8"/>
    </w:p>
    <w:p w:rsidR="009036CF" w:rsidRPr="0079395A" w:rsidRDefault="00A70DF9" w:rsidP="00C5376D">
      <w:pPr>
        <w:pStyle w:val="Standard"/>
        <w:spacing w:line="240" w:lineRule="auto"/>
        <w:ind w:firstLine="567"/>
        <w:rPr>
          <w:rFonts w:ascii="Arial" w:hAnsi="Arial" w:cs="Calibri"/>
          <w:iCs/>
        </w:rPr>
      </w:pPr>
      <w:r w:rsidRPr="0079395A">
        <w:rPr>
          <w:rFonts w:ascii="Arial" w:hAnsi="Arial" w:cs="Calibri"/>
          <w:iCs/>
        </w:rPr>
        <w:t>4.1. Perkančioji organizacija netaiko nuostatų, susijusių su nacionaliniu saugumu.</w:t>
      </w:r>
    </w:p>
    <w:p w:rsidR="00C5376D" w:rsidRPr="0079395A" w:rsidRDefault="00C5376D">
      <w:pPr>
        <w:pStyle w:val="Standard"/>
        <w:spacing w:before="120" w:line="240" w:lineRule="auto"/>
        <w:ind w:firstLine="567"/>
        <w:rPr>
          <w:rFonts w:ascii="Arial" w:hAnsi="Arial" w:cs="Calibri"/>
          <w:iCs/>
        </w:rPr>
      </w:pPr>
    </w:p>
    <w:p w:rsidR="009036CF" w:rsidRPr="0079395A" w:rsidRDefault="00216C5E" w:rsidP="002D7086">
      <w:pPr>
        <w:pStyle w:val="Antrat1"/>
        <w:spacing w:before="0" w:after="0"/>
        <w:ind w:firstLine="0"/>
        <w:rPr>
          <w:rFonts w:ascii="Arial" w:hAnsi="Arial"/>
          <w:sz w:val="32"/>
          <w:szCs w:val="32"/>
        </w:rPr>
      </w:pPr>
      <w:bookmarkStart w:id="9" w:name="_Toc165540597"/>
      <w:r w:rsidRPr="0079395A">
        <w:rPr>
          <w:rFonts w:ascii="Arial" w:hAnsi="Arial" w:cs="Calibri"/>
          <w:color w:val="auto"/>
          <w:sz w:val="32"/>
          <w:szCs w:val="32"/>
        </w:rPr>
        <w:t xml:space="preserve">5. </w:t>
      </w:r>
      <w:bookmarkStart w:id="10" w:name="_Toc480531711"/>
      <w:bookmarkStart w:id="11" w:name="_Ref396667961"/>
      <w:bookmarkStart w:id="12" w:name="_Ref396667941"/>
      <w:bookmarkStart w:id="13" w:name="_Toc1371949511"/>
      <w:r w:rsidRPr="0079395A">
        <w:rPr>
          <w:rFonts w:ascii="Arial" w:hAnsi="Arial" w:cs="Calibri"/>
          <w:color w:val="auto"/>
          <w:sz w:val="32"/>
          <w:szCs w:val="32"/>
        </w:rPr>
        <w:t>SPECIALIEJI REIKALAVIMAI PASIŪLYMŲ RENGIMUI IR PATEIKIMUI</w:t>
      </w:r>
      <w:bookmarkEnd w:id="9"/>
      <w:bookmarkEnd w:id="10"/>
      <w:bookmarkEnd w:id="11"/>
      <w:bookmarkEnd w:id="12"/>
      <w:bookmarkEnd w:id="13"/>
    </w:p>
    <w:p w:rsidR="009036CF" w:rsidRPr="0079395A" w:rsidRDefault="00A70DF9" w:rsidP="00C5376D">
      <w:pPr>
        <w:pStyle w:val="Sraopastraipa"/>
        <w:spacing w:line="240" w:lineRule="auto"/>
        <w:ind w:left="0" w:firstLine="567"/>
        <w:rPr>
          <w:rFonts w:ascii="Arial" w:hAnsi="Arial"/>
        </w:rPr>
      </w:pPr>
      <w:r w:rsidRPr="0079395A">
        <w:rPr>
          <w:rFonts w:ascii="Arial" w:hAnsi="Arial" w:cs="Calibri"/>
        </w:rPr>
        <w:t xml:space="preserve">5.1. </w:t>
      </w:r>
      <w:r w:rsidRPr="0079395A">
        <w:rPr>
          <w:rFonts w:ascii="Arial" w:hAnsi="Arial" w:cs="Calibri"/>
          <w:b/>
          <w:bCs/>
        </w:rPr>
        <w:t>CVP IS pasiūlymo lango eilutėje „Prisegti dokumentus“ pateikiamas</w:t>
      </w:r>
      <w:r w:rsidRPr="0079395A">
        <w:rPr>
          <w:rFonts w:ascii="Arial" w:hAnsi="Arial" w:cs="Calibri"/>
        </w:rPr>
        <w:t xml:space="preserve"> tiekėjo pasirašytas pasiūlymas, parengtas pagal specialiųjų pirkimo sąlygų 5 priede pateiktą pasiūlymo formą ir kiti, tiekėjo nuomone, būtini dokumentai (jų kopijos):</w:t>
      </w:r>
    </w:p>
    <w:p w:rsidR="009036CF" w:rsidRPr="0079395A" w:rsidRDefault="00A70DF9">
      <w:pPr>
        <w:pStyle w:val="Sraopastraipa"/>
        <w:spacing w:line="240" w:lineRule="auto"/>
        <w:ind w:left="0" w:firstLine="567"/>
        <w:rPr>
          <w:rFonts w:ascii="Arial" w:hAnsi="Arial" w:cs="Calibri"/>
        </w:rPr>
      </w:pPr>
      <w:r w:rsidRPr="0079395A">
        <w:rPr>
          <w:rFonts w:ascii="Arial" w:hAnsi="Arial" w:cs="Calibri"/>
        </w:rPr>
        <w:t>5.1.1. jungtinės veiklos sutarties kopija (jeigu pirkime dalyvauja ūkio subjektų grupė jungtinės veiklos sutarties pagrindu);</w:t>
      </w:r>
    </w:p>
    <w:p w:rsidR="009036CF" w:rsidRPr="0079395A" w:rsidRDefault="00A70DF9">
      <w:pPr>
        <w:pStyle w:val="Sraopastraipa"/>
        <w:spacing w:line="240" w:lineRule="auto"/>
        <w:ind w:left="0" w:firstLine="567"/>
        <w:rPr>
          <w:rFonts w:ascii="Arial" w:hAnsi="Arial" w:cs="Calibri"/>
        </w:rPr>
      </w:pPr>
      <w:r w:rsidRPr="0079395A">
        <w:rPr>
          <w:rFonts w:ascii="Arial" w:hAnsi="Arial" w:cs="Calibri"/>
        </w:rPr>
        <w:t>5.1.2. dokumentas, patvirtinantis, kad asmuo, kuris pasirašė pasiūlymą (jei jis ne tiekėjo vadovas), turėjo teisę jį pasirašyti;</w:t>
      </w:r>
    </w:p>
    <w:p w:rsidR="009036CF" w:rsidRPr="0079395A" w:rsidRDefault="00F413B2">
      <w:pPr>
        <w:pStyle w:val="Sraopastraipa"/>
        <w:spacing w:line="240" w:lineRule="auto"/>
        <w:ind w:left="0" w:firstLine="567"/>
        <w:rPr>
          <w:rFonts w:ascii="Arial" w:hAnsi="Arial" w:cs="Calibri"/>
        </w:rPr>
      </w:pPr>
      <w:r w:rsidRPr="0079395A">
        <w:rPr>
          <w:rFonts w:ascii="Arial" w:hAnsi="Arial" w:cs="Calibri"/>
        </w:rPr>
        <w:t>5.1.3.</w:t>
      </w:r>
      <w:r w:rsidR="00A70DF9" w:rsidRPr="0079395A">
        <w:rPr>
          <w:rFonts w:ascii="Arial" w:hAnsi="Arial" w:cs="Calibri"/>
        </w:rPr>
        <w:t xml:space="preserve"> jei tiekėjas pasitelkia ūkio subjektus, kurių </w:t>
      </w:r>
      <w:proofErr w:type="spellStart"/>
      <w:r w:rsidR="00A70DF9" w:rsidRPr="0079395A">
        <w:rPr>
          <w:rFonts w:ascii="Arial" w:hAnsi="Arial" w:cs="Calibri"/>
        </w:rPr>
        <w:t>pajėgumais</w:t>
      </w:r>
      <w:proofErr w:type="spellEnd"/>
      <w:r w:rsidR="00A70DF9" w:rsidRPr="0079395A">
        <w:rPr>
          <w:rFonts w:ascii="Arial" w:hAnsi="Arial" w:cs="Calibri"/>
        </w:rPr>
        <w:t xml:space="preserve"> remiasi, – įrodymai, kad šie ištekliai bus prieinami per visą sutartinių įsipareigojimų vykdymo laikotarpį;</w:t>
      </w:r>
    </w:p>
    <w:p w:rsidR="009036CF" w:rsidRPr="0079395A" w:rsidRDefault="00F413B2">
      <w:pPr>
        <w:pStyle w:val="Sraopastraipa"/>
        <w:spacing w:line="240" w:lineRule="auto"/>
        <w:ind w:left="0" w:firstLine="567"/>
        <w:rPr>
          <w:rFonts w:ascii="Arial" w:hAnsi="Arial" w:cs="Calibri"/>
        </w:rPr>
      </w:pPr>
      <w:r w:rsidRPr="0079395A">
        <w:rPr>
          <w:rFonts w:ascii="Arial" w:hAnsi="Arial" w:cs="Calibri"/>
        </w:rPr>
        <w:t>5.1.4</w:t>
      </w:r>
      <w:r w:rsidR="00A70DF9" w:rsidRPr="0079395A">
        <w:rPr>
          <w:rFonts w:ascii="Arial" w:hAnsi="Arial" w:cs="Calibri"/>
        </w:rPr>
        <w:t>.  jei tiekėjas pasitelkia subtiekėjus, subtiekėjo deklaracija ar kitas dokumentas, patvirtinantis jo sutikimą būti subtiekėju pirkime;</w:t>
      </w:r>
    </w:p>
    <w:p w:rsidR="009036CF" w:rsidRPr="0079395A" w:rsidRDefault="00F413B2">
      <w:pPr>
        <w:pStyle w:val="Sraopastraipa"/>
        <w:spacing w:line="240" w:lineRule="auto"/>
        <w:ind w:left="0" w:firstLine="567"/>
        <w:rPr>
          <w:rFonts w:ascii="Arial" w:hAnsi="Arial" w:cs="Calibri"/>
        </w:rPr>
      </w:pPr>
      <w:r w:rsidRPr="0079395A">
        <w:rPr>
          <w:rFonts w:ascii="Arial" w:hAnsi="Arial" w:cs="Calibri"/>
        </w:rPr>
        <w:t>5.1.5</w:t>
      </w:r>
      <w:r w:rsidR="00A70DF9" w:rsidRPr="0079395A">
        <w:rPr>
          <w:rFonts w:ascii="Arial" w:hAnsi="Arial" w:cs="Calibri"/>
        </w:rPr>
        <w:t xml:space="preserve">. dokumentai, patvirtinantys, kad ūkio subjektas, kurio </w:t>
      </w:r>
      <w:proofErr w:type="spellStart"/>
      <w:r w:rsidR="00A70DF9" w:rsidRPr="0079395A">
        <w:rPr>
          <w:rFonts w:ascii="Arial" w:hAnsi="Arial" w:cs="Calibri"/>
        </w:rPr>
        <w:t>pajėgumais</w:t>
      </w:r>
      <w:proofErr w:type="spellEnd"/>
      <w:r w:rsidR="00A70DF9" w:rsidRPr="0079395A">
        <w:rPr>
          <w:rFonts w:ascii="Arial" w:hAnsi="Arial" w:cs="Calibri"/>
        </w:rPr>
        <w:t xml:space="preserve"> tiekėjas remiasi,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rsidR="009036CF" w:rsidRPr="0079395A" w:rsidRDefault="00F413B2">
      <w:pPr>
        <w:pStyle w:val="Sraopastraipa"/>
        <w:spacing w:line="240" w:lineRule="auto"/>
        <w:ind w:left="0" w:firstLine="567"/>
        <w:rPr>
          <w:rFonts w:ascii="Arial" w:hAnsi="Arial"/>
        </w:rPr>
      </w:pPr>
      <w:r w:rsidRPr="0079395A">
        <w:rPr>
          <w:rFonts w:ascii="Arial" w:hAnsi="Arial" w:cs="Calibri"/>
        </w:rPr>
        <w:t>5.1.6</w:t>
      </w:r>
      <w:r w:rsidR="00A70DF9" w:rsidRPr="0079395A">
        <w:rPr>
          <w:rFonts w:ascii="Arial" w:hAnsi="Arial" w:cs="Calibri"/>
        </w:rPr>
        <w:t xml:space="preserve">. užpildytas darbų kiekių žiniaraštis (pirkimo sąlygų </w:t>
      </w:r>
      <w:r w:rsidR="00A47818" w:rsidRPr="0079395A">
        <w:rPr>
          <w:rFonts w:ascii="Arial" w:hAnsi="Arial" w:cs="Calibri"/>
        </w:rPr>
        <w:t>4</w:t>
      </w:r>
      <w:r w:rsidR="00A70DF9" w:rsidRPr="0079395A">
        <w:rPr>
          <w:rFonts w:ascii="Arial" w:hAnsi="Arial" w:cs="Calibri"/>
        </w:rPr>
        <w:t xml:space="preserve"> priedas). </w:t>
      </w:r>
      <w:r w:rsidR="00A70DF9" w:rsidRPr="0079395A">
        <w:rPr>
          <w:rFonts w:ascii="Arial" w:hAnsi="Arial" w:cs="Calibri"/>
          <w:b/>
        </w:rPr>
        <w:t>Užpildyto darbų kiekių žiniaraščio bus prašoma tik iš galimo pirkimo laimėtojo.</w:t>
      </w:r>
    </w:p>
    <w:p w:rsidR="009036CF" w:rsidRPr="0079395A" w:rsidRDefault="00A70DF9">
      <w:pPr>
        <w:pStyle w:val="Sraopastraipa"/>
        <w:spacing w:line="240" w:lineRule="auto"/>
        <w:ind w:left="0" w:firstLine="567"/>
        <w:rPr>
          <w:rFonts w:ascii="Arial" w:hAnsi="Arial"/>
        </w:rPr>
      </w:pPr>
      <w:r w:rsidRPr="0079395A">
        <w:rPr>
          <w:rFonts w:ascii="Arial" w:eastAsia="Calibri" w:hAnsi="Arial" w:cs="Calibri"/>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79395A">
        <w:rPr>
          <w:rFonts w:ascii="Arial" w:hAnsi="Arial" w:cs="Calibri"/>
        </w:rPr>
        <w:t>Perkančiajai organizacijai kilus abejonių dėl dokumentų tikrumo, ji turi teisę reikalauti pateikti dokumentų originalus.</w:t>
      </w:r>
      <w:r w:rsidRPr="0079395A">
        <w:rPr>
          <w:rFonts w:ascii="Arial" w:eastAsia="Calibri" w:hAnsi="Arial" w:cs="Calibri"/>
        </w:rPr>
        <w:t xml:space="preserve"> Gali būti:</w:t>
      </w:r>
    </w:p>
    <w:p w:rsidR="009036CF" w:rsidRPr="0079395A" w:rsidRDefault="00A70DF9">
      <w:pPr>
        <w:pStyle w:val="Standard"/>
        <w:spacing w:line="240" w:lineRule="auto"/>
        <w:ind w:firstLine="567"/>
        <w:rPr>
          <w:rFonts w:ascii="Arial" w:eastAsia="Calibri" w:hAnsi="Arial" w:cs="Calibri"/>
        </w:rPr>
      </w:pPr>
      <w:r w:rsidRPr="0079395A">
        <w:rPr>
          <w:rFonts w:ascii="Arial" w:eastAsia="Calibri" w:hAnsi="Arial" w:cs="Calibri"/>
        </w:rPr>
        <w:t>5.2.1. pateikiami kvalifikuotu elektroniniu parašu pasirašyti elektroninėmis priemonėmis suformuoti dokumentai;</w:t>
      </w:r>
    </w:p>
    <w:p w:rsidR="009036CF" w:rsidRPr="0079395A" w:rsidRDefault="00A70DF9">
      <w:pPr>
        <w:pStyle w:val="Sraopastraipa"/>
        <w:spacing w:line="240" w:lineRule="auto"/>
        <w:ind w:left="0" w:firstLine="567"/>
        <w:rPr>
          <w:rFonts w:ascii="Arial" w:eastAsia="Calibri" w:hAnsi="Arial" w:cs="Calibri"/>
        </w:rPr>
      </w:pPr>
      <w:r w:rsidRPr="0079395A">
        <w:rPr>
          <w:rFonts w:ascii="Arial" w:eastAsia="Calibri" w:hAnsi="Arial" w:cs="Calibri"/>
        </w:rPr>
        <w:t>5.2.2. skaitmeninės dokumentų kopijos (fiziniu parašu tvirtinami dokumentai turi būti pateikiami pasirašyti ir nuskenuoti).</w:t>
      </w:r>
    </w:p>
    <w:p w:rsidR="009036CF" w:rsidRPr="0079395A" w:rsidRDefault="00A70DF9">
      <w:pPr>
        <w:pStyle w:val="Sraopastraipa"/>
        <w:spacing w:line="240" w:lineRule="auto"/>
        <w:ind w:left="0" w:firstLine="567"/>
        <w:rPr>
          <w:rFonts w:ascii="Arial" w:hAnsi="Arial"/>
        </w:rPr>
      </w:pPr>
      <w:r w:rsidRPr="0079395A">
        <w:rPr>
          <w:rFonts w:ascii="Arial" w:eastAsia="Arial" w:hAnsi="Arial" w:cs="Calibri"/>
        </w:rPr>
        <w:t xml:space="preserve">5.3. Pasiūlymas turi būti parengtas lietuvių kalba. </w:t>
      </w:r>
      <w:r w:rsidRPr="0079395A">
        <w:rPr>
          <w:rFonts w:ascii="Arial" w:eastAsia="Arial" w:hAnsi="Arial"/>
        </w:rPr>
        <w:t>Jei kurie nors su pasiūlymu teikiami dokumentai parengti ne ta kalba, kuria reikalaujama, turi būti pateiktas tikslus vertimas į reikalaujamą kalbą.</w:t>
      </w:r>
    </w:p>
    <w:p w:rsidR="009036CF" w:rsidRPr="0079395A" w:rsidRDefault="00A70DF9" w:rsidP="00C5376D">
      <w:pPr>
        <w:pStyle w:val="Sraopastraipa"/>
        <w:spacing w:line="240" w:lineRule="auto"/>
        <w:ind w:left="0" w:firstLine="562"/>
        <w:rPr>
          <w:rFonts w:ascii="Arial" w:hAnsi="Arial"/>
        </w:rPr>
      </w:pPr>
      <w:r w:rsidRPr="0079395A">
        <w:rPr>
          <w:rFonts w:ascii="Arial" w:hAnsi="Arial" w:cs="Calibri"/>
        </w:rPr>
        <w:t>5.4. Pasiūlymuose nurodytos kainos bus vertinamos eurais</w:t>
      </w:r>
      <w:r w:rsidRPr="0079395A">
        <w:rPr>
          <w:rFonts w:ascii="Arial" w:eastAsia="Calibri" w:hAnsi="Arial" w:cs="Calibri"/>
        </w:rPr>
        <w:t>.</w:t>
      </w:r>
      <w:r w:rsidRPr="0079395A">
        <w:rPr>
          <w:rFonts w:ascii="Arial" w:hAnsi="Arial" w:cs="Calibri"/>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9036CF" w:rsidRPr="0079395A" w:rsidRDefault="00A70DF9" w:rsidP="00C5376D">
      <w:pPr>
        <w:pStyle w:val="Sraopastraipa"/>
        <w:spacing w:line="240" w:lineRule="auto"/>
        <w:ind w:left="0" w:firstLine="562"/>
        <w:rPr>
          <w:rFonts w:ascii="Arial" w:hAnsi="Arial"/>
        </w:rPr>
      </w:pPr>
      <w:r w:rsidRPr="0079395A">
        <w:rPr>
          <w:rFonts w:ascii="Arial" w:eastAsia="Arial" w:hAnsi="Arial" w:cs="Calibri"/>
        </w:rPr>
        <w:t xml:space="preserve">5.5. </w:t>
      </w:r>
      <w:r w:rsidRPr="0079395A">
        <w:rPr>
          <w:rFonts w:ascii="Arial" w:eastAsia="Arial" w:hAnsi="Arial"/>
        </w:rPr>
        <w:t xml:space="preserve">Bendra pasiūlymo kaina (sąnaudos) su PVM  turi būti nurodoma dviejų skaitmenų po kablelio tikslumu. </w:t>
      </w:r>
      <w:r w:rsidRPr="0079395A">
        <w:rPr>
          <w:rFonts w:ascii="Arial" w:eastAsia="Arial" w:hAnsi="Arial" w:cs="Calibri"/>
        </w:rPr>
        <w:t>Šią kainą sudarančios kainos sudedamosios dalys ar įkainiai gali būti išreikšti neribojant skaitmenų po kablelio kiekio</w:t>
      </w:r>
      <w:r w:rsidRPr="0079395A">
        <w:rPr>
          <w:rFonts w:ascii="Arial" w:eastAsia="Arial" w:hAnsi="Arial" w:cs="Arial"/>
        </w:rPr>
        <w:t>.</w:t>
      </w:r>
    </w:p>
    <w:p w:rsidR="009036CF" w:rsidRPr="0079395A" w:rsidRDefault="00A70DF9" w:rsidP="00C5376D">
      <w:pPr>
        <w:pStyle w:val="Sraopastraipa"/>
        <w:spacing w:line="240" w:lineRule="auto"/>
        <w:ind w:left="0" w:firstLine="562"/>
        <w:rPr>
          <w:rFonts w:ascii="Arial" w:hAnsi="Arial" w:cs="Arial"/>
        </w:rPr>
      </w:pPr>
      <w:r w:rsidRPr="0079395A">
        <w:rPr>
          <w:rFonts w:ascii="Arial" w:eastAsia="Arial" w:hAnsi="Arial" w:cs="Arial"/>
        </w:rPr>
        <w:t xml:space="preserve">5.6. Tiekėjų pasiūlymuose nurodytos kainos bus vertinamos </w:t>
      </w:r>
      <w:r w:rsidRPr="0079395A">
        <w:rPr>
          <w:rFonts w:ascii="Arial" w:hAnsi="Arial" w:cs="Arial"/>
        </w:rPr>
        <w:t>ir lyginamos su visais mokesčiais, įskaitant PVM.</w:t>
      </w:r>
    </w:p>
    <w:p w:rsidR="00C5376D" w:rsidRPr="0079395A" w:rsidRDefault="00C5376D" w:rsidP="00C5376D">
      <w:pPr>
        <w:pStyle w:val="Sraopastraipa"/>
        <w:spacing w:line="240" w:lineRule="auto"/>
        <w:ind w:left="0" w:firstLine="562"/>
        <w:rPr>
          <w:rFonts w:ascii="Arial" w:eastAsia="Arial" w:hAnsi="Arial" w:cs="Calibri"/>
          <w:vanish/>
          <w:color w:val="7030A0"/>
        </w:rPr>
      </w:pPr>
    </w:p>
    <w:p w:rsidR="009036CF" w:rsidRPr="0079395A" w:rsidRDefault="009036CF" w:rsidP="00C5376D">
      <w:pPr>
        <w:pStyle w:val="paragrafesrasas2lygis"/>
        <w:spacing w:after="0"/>
        <w:rPr>
          <w:rFonts w:ascii="Arial" w:hAnsi="Arial" w:cs="Calibri"/>
          <w:sz w:val="21"/>
          <w:szCs w:val="21"/>
        </w:rPr>
      </w:pPr>
    </w:p>
    <w:p w:rsidR="009036CF" w:rsidRPr="0079395A" w:rsidRDefault="00216C5E" w:rsidP="00C5376D">
      <w:pPr>
        <w:pStyle w:val="Antrat1"/>
        <w:spacing w:before="0" w:after="0" w:line="300" w:lineRule="auto"/>
        <w:ind w:firstLine="0"/>
        <w:rPr>
          <w:rFonts w:ascii="Arial" w:hAnsi="Arial"/>
          <w:sz w:val="32"/>
          <w:szCs w:val="32"/>
        </w:rPr>
      </w:pPr>
      <w:bookmarkStart w:id="14" w:name="_Toc165540598"/>
      <w:r w:rsidRPr="0079395A">
        <w:rPr>
          <w:rFonts w:ascii="Arial" w:hAnsi="Arial" w:cs="Calibri"/>
          <w:color w:val="auto"/>
          <w:sz w:val="32"/>
          <w:szCs w:val="32"/>
        </w:rPr>
        <w:t>6</w:t>
      </w:r>
      <w:bookmarkStart w:id="15" w:name="_Toc1371949521"/>
      <w:r w:rsidRPr="0079395A">
        <w:rPr>
          <w:rFonts w:ascii="Arial" w:hAnsi="Arial" w:cs="Calibri"/>
          <w:color w:val="auto"/>
          <w:sz w:val="32"/>
          <w:szCs w:val="32"/>
        </w:rPr>
        <w:t>. PASIŪLYMO GALIOJIMO UŽTIKRINIMAS</w:t>
      </w:r>
      <w:bookmarkEnd w:id="14"/>
      <w:bookmarkEnd w:id="15"/>
    </w:p>
    <w:p w:rsidR="00476294" w:rsidRPr="0079395A" w:rsidRDefault="00476294" w:rsidP="00527AEB">
      <w:pPr>
        <w:pStyle w:val="Standard"/>
        <w:tabs>
          <w:tab w:val="left" w:pos="900"/>
        </w:tabs>
        <w:spacing w:line="240" w:lineRule="auto"/>
        <w:ind w:firstLine="540"/>
        <w:rPr>
          <w:rFonts w:ascii="Arial" w:hAnsi="Arial" w:cs="Calibri"/>
        </w:rPr>
      </w:pPr>
      <w:r w:rsidRPr="0079395A">
        <w:rPr>
          <w:rFonts w:ascii="Arial" w:hAnsi="Arial" w:cs="Calibri"/>
        </w:rPr>
        <w:t>6.1.</w:t>
      </w:r>
      <w:r w:rsidRPr="0079395A">
        <w:rPr>
          <w:rFonts w:ascii="Arial" w:hAnsi="Arial" w:cs="Calibri"/>
        </w:rPr>
        <w:tab/>
      </w:r>
      <w:r w:rsidR="00527AEB" w:rsidRPr="0079395A">
        <w:rPr>
          <w:rFonts w:ascii="Arial" w:hAnsi="Arial" w:cs="Calibri"/>
        </w:rPr>
        <w:t xml:space="preserve"> </w:t>
      </w:r>
      <w:r w:rsidRPr="0079395A">
        <w:rPr>
          <w:rFonts w:ascii="Arial" w:hAnsi="Arial" w:cs="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476294" w:rsidRPr="0079395A" w:rsidRDefault="00476294" w:rsidP="00C5376D">
      <w:pPr>
        <w:pStyle w:val="Standard"/>
        <w:spacing w:line="240" w:lineRule="auto"/>
        <w:ind w:firstLine="680"/>
        <w:rPr>
          <w:rFonts w:ascii="Arial" w:hAnsi="Arial" w:cs="Calibri"/>
        </w:rPr>
      </w:pPr>
    </w:p>
    <w:p w:rsidR="00476294" w:rsidRPr="0079395A" w:rsidRDefault="00476294" w:rsidP="00C5376D">
      <w:pPr>
        <w:pStyle w:val="Standard"/>
        <w:spacing w:line="240" w:lineRule="auto"/>
        <w:ind w:firstLine="680"/>
        <w:rPr>
          <w:rFonts w:ascii="Arial" w:hAnsi="Arial" w:cs="Calibri"/>
        </w:rPr>
      </w:pPr>
    </w:p>
    <w:p w:rsidR="009036CF" w:rsidRPr="0079395A" w:rsidRDefault="00216C5E" w:rsidP="00C5376D">
      <w:pPr>
        <w:pStyle w:val="Antrat1"/>
        <w:tabs>
          <w:tab w:val="left" w:pos="462"/>
        </w:tabs>
        <w:spacing w:before="0" w:after="0" w:line="300" w:lineRule="auto"/>
        <w:ind w:firstLine="0"/>
        <w:rPr>
          <w:rFonts w:ascii="Arial" w:hAnsi="Arial"/>
          <w:sz w:val="32"/>
          <w:szCs w:val="32"/>
        </w:rPr>
      </w:pPr>
      <w:bookmarkStart w:id="16" w:name="_Toc165540599"/>
      <w:r w:rsidRPr="0079395A">
        <w:rPr>
          <w:rFonts w:ascii="Arial" w:hAnsi="Arial" w:cs="Calibri"/>
          <w:color w:val="auto"/>
          <w:sz w:val="32"/>
          <w:szCs w:val="32"/>
        </w:rPr>
        <w:lastRenderedPageBreak/>
        <w:t xml:space="preserve">7. </w:t>
      </w:r>
      <w:bookmarkStart w:id="17" w:name="_Toc153927751"/>
      <w:bookmarkStart w:id="18" w:name="_Toc1371949531"/>
      <w:r w:rsidRPr="0079395A">
        <w:rPr>
          <w:rFonts w:ascii="Arial" w:hAnsi="Arial" w:cs="Calibri"/>
          <w:color w:val="auto"/>
          <w:sz w:val="32"/>
          <w:szCs w:val="32"/>
        </w:rPr>
        <w:t>P</w:t>
      </w:r>
      <w:bookmarkEnd w:id="17"/>
      <w:r w:rsidRPr="0079395A">
        <w:rPr>
          <w:rFonts w:ascii="Arial" w:hAnsi="Arial" w:cs="Calibri"/>
          <w:color w:val="auto"/>
          <w:sz w:val="32"/>
          <w:szCs w:val="32"/>
        </w:rPr>
        <w:t>ASIŪLYMŲ VERTINIMAS</w:t>
      </w:r>
      <w:bookmarkEnd w:id="16"/>
      <w:bookmarkEnd w:id="18"/>
    </w:p>
    <w:p w:rsidR="009036CF" w:rsidRPr="0079395A" w:rsidRDefault="00A70DF9" w:rsidP="00527AEB">
      <w:pPr>
        <w:pStyle w:val="Sraopastraipa"/>
        <w:spacing w:line="240" w:lineRule="auto"/>
        <w:ind w:left="0" w:firstLine="540"/>
        <w:rPr>
          <w:rFonts w:ascii="Arial" w:hAnsi="Arial"/>
        </w:rPr>
      </w:pPr>
      <w:r w:rsidRPr="0079395A">
        <w:rPr>
          <w:rFonts w:ascii="Arial" w:eastAsia="Calibri" w:hAnsi="Arial" w:cs="Calibri"/>
        </w:rPr>
        <w:t xml:space="preserve">7.1. </w:t>
      </w:r>
      <w:r w:rsidRPr="0079395A">
        <w:rPr>
          <w:rFonts w:ascii="Arial" w:hAnsi="Arial" w:cs="Calibri"/>
        </w:rPr>
        <w:t>Perkančioji organizacija</w:t>
      </w:r>
      <w:r w:rsidRPr="0079395A">
        <w:rPr>
          <w:rFonts w:ascii="Arial" w:eastAsia="Calibri" w:hAnsi="Arial" w:cs="Calibri"/>
        </w:rPr>
        <w:t xml:space="preserve"> ekonomiškai naudingiausią pasiūlymą išrenka pagal tiekėjo pasiūlyme nurodytą kainą, kuri turi būti apskaičiuota ir nurodyta taip, kaip reikalaujama specialiųjų pirkimo sąlygų 5 priede.</w:t>
      </w:r>
    </w:p>
    <w:p w:rsidR="009036CF" w:rsidRPr="0079395A" w:rsidRDefault="00A70DF9" w:rsidP="00527AEB">
      <w:pPr>
        <w:pStyle w:val="Sraopastraipa"/>
        <w:spacing w:line="240" w:lineRule="auto"/>
        <w:ind w:left="0" w:firstLine="540"/>
        <w:rPr>
          <w:rFonts w:ascii="Arial" w:hAnsi="Arial"/>
        </w:rPr>
      </w:pPr>
      <w:r w:rsidRPr="0079395A">
        <w:rPr>
          <w:rFonts w:ascii="Arial" w:eastAsia="Calibri" w:hAnsi="Arial" w:cs="Calibri"/>
          <w:bCs/>
          <w:color w:val="000000"/>
        </w:rPr>
        <w:t>7</w:t>
      </w:r>
      <w:r w:rsidRPr="0079395A">
        <w:rPr>
          <w:rFonts w:ascii="Arial" w:hAnsi="Arial" w:cs="Calibri"/>
          <w:color w:val="000000"/>
        </w:rPr>
        <w:t xml:space="preserve">.2. Laimėjusiu pasiūlymu galės būti pripažintas tik 1 (vienas) ekonomiškai naudingiausias pasiūlymas, esantis pasiūlymų </w:t>
      </w:r>
      <w:r w:rsidRPr="0079395A">
        <w:rPr>
          <w:rFonts w:ascii="Arial" w:hAnsi="Arial"/>
        </w:rPr>
        <w:t>eilės pirmojoje vietoje.</w:t>
      </w:r>
    </w:p>
    <w:p w:rsidR="00C5376D" w:rsidRPr="0079395A" w:rsidRDefault="00A70DF9" w:rsidP="00527AEB">
      <w:pPr>
        <w:pStyle w:val="Sraopastraipa"/>
        <w:spacing w:line="240" w:lineRule="auto"/>
        <w:ind w:left="0" w:firstLine="540"/>
        <w:rPr>
          <w:rStyle w:val="cf01"/>
          <w:rFonts w:ascii="Arial" w:hAnsi="Arial"/>
          <w:sz w:val="21"/>
          <w:szCs w:val="21"/>
        </w:rPr>
      </w:pPr>
      <w:r w:rsidRPr="0079395A">
        <w:rPr>
          <w:rStyle w:val="cf01"/>
          <w:rFonts w:ascii="Arial" w:hAnsi="Arial"/>
          <w:sz w:val="21"/>
          <w:szCs w:val="21"/>
        </w:rPr>
        <w:t xml:space="preserve">7.3. </w:t>
      </w:r>
      <w:r w:rsidR="0070734D" w:rsidRPr="0079395A">
        <w:rPr>
          <w:rStyle w:val="cf01"/>
          <w:rFonts w:ascii="Arial" w:hAnsi="Arial"/>
          <w:sz w:val="21"/>
          <w:szCs w:val="21"/>
        </w:rPr>
        <w:t xml:space="preserve">Perkančioji organizacija </w:t>
      </w:r>
      <w:r w:rsidR="0070734D" w:rsidRPr="0079395A">
        <w:rPr>
          <w:rStyle w:val="cf01"/>
          <w:rFonts w:ascii="Arial" w:hAnsi="Arial"/>
          <w:b/>
          <w:sz w:val="21"/>
          <w:szCs w:val="21"/>
          <w:u w:val="single"/>
        </w:rPr>
        <w:t>atmes</w:t>
      </w:r>
      <w:r w:rsidR="0070734D" w:rsidRPr="0079395A">
        <w:rPr>
          <w:rStyle w:val="cf01"/>
          <w:rFonts w:ascii="Arial" w:hAnsi="Arial"/>
          <w:sz w:val="21"/>
          <w:szCs w:val="21"/>
        </w:rPr>
        <w:t xml:space="preserve"> tiekėjo pasiūlymą, jeigu kartu su pasiūlymu nebus pateikti šie pirkimo sąlygose reikalaujami pateikti dokumentai: </w:t>
      </w:r>
      <w:r w:rsidR="0070734D" w:rsidRPr="0079395A">
        <w:rPr>
          <w:rStyle w:val="cf01"/>
          <w:rFonts w:ascii="Arial" w:hAnsi="Arial"/>
          <w:b/>
          <w:sz w:val="21"/>
          <w:szCs w:val="21"/>
        </w:rPr>
        <w:t>pirkimo sąlygų 5 priedas</w:t>
      </w:r>
      <w:r w:rsidR="0070734D" w:rsidRPr="0079395A">
        <w:rPr>
          <w:rStyle w:val="cf01"/>
          <w:rFonts w:ascii="Arial" w:hAnsi="Arial"/>
          <w:sz w:val="21"/>
          <w:szCs w:val="21"/>
        </w:rPr>
        <w:t>.</w:t>
      </w:r>
    </w:p>
    <w:p w:rsidR="0070734D" w:rsidRPr="0079395A" w:rsidRDefault="0070734D" w:rsidP="00C5376D">
      <w:pPr>
        <w:pStyle w:val="Sraopastraipa"/>
        <w:spacing w:line="240" w:lineRule="auto"/>
        <w:ind w:left="0" w:firstLine="709"/>
      </w:pPr>
    </w:p>
    <w:p w:rsidR="009036CF" w:rsidRPr="0079395A" w:rsidRDefault="00216C5E" w:rsidP="00C5376D">
      <w:pPr>
        <w:pStyle w:val="Antrat1"/>
        <w:tabs>
          <w:tab w:val="left" w:pos="567"/>
        </w:tabs>
        <w:spacing w:before="0" w:after="0" w:line="20" w:lineRule="atLeast"/>
        <w:ind w:firstLine="0"/>
        <w:rPr>
          <w:rFonts w:ascii="Arial" w:hAnsi="Arial" w:cs="Calibri"/>
          <w:sz w:val="32"/>
          <w:szCs w:val="32"/>
        </w:rPr>
      </w:pPr>
      <w:bookmarkStart w:id="19" w:name="_Toc165540600"/>
      <w:bookmarkStart w:id="20" w:name="_Toc1263339371"/>
      <w:bookmarkStart w:id="21" w:name="_Ref394260051"/>
      <w:bookmarkStart w:id="22" w:name="_Ref394259991"/>
      <w:bookmarkStart w:id="23" w:name="_Toc1371949541"/>
      <w:r w:rsidRPr="0079395A">
        <w:rPr>
          <w:rFonts w:ascii="Arial" w:hAnsi="Arial" w:cs="Calibri"/>
          <w:sz w:val="32"/>
          <w:szCs w:val="32"/>
        </w:rPr>
        <w:t>8. SUTARTIES SUDARYMAS</w:t>
      </w:r>
      <w:bookmarkEnd w:id="19"/>
      <w:bookmarkEnd w:id="20"/>
      <w:bookmarkEnd w:id="21"/>
      <w:bookmarkEnd w:id="22"/>
      <w:bookmarkEnd w:id="23"/>
    </w:p>
    <w:p w:rsidR="009036CF" w:rsidRPr="0079395A" w:rsidRDefault="00A70DF9" w:rsidP="00C5376D">
      <w:pPr>
        <w:pStyle w:val="Sraopastraipa"/>
        <w:spacing w:line="240" w:lineRule="auto"/>
        <w:ind w:left="0" w:firstLine="567"/>
        <w:rPr>
          <w:rFonts w:ascii="Arial" w:hAnsi="Arial"/>
        </w:rPr>
      </w:pPr>
      <w:r w:rsidRPr="0079395A">
        <w:rPr>
          <w:rFonts w:ascii="Arial" w:hAnsi="Arial"/>
          <w:color w:val="000000"/>
        </w:rPr>
        <w:t>8.1. Ši pirkimo procedūra atliekama siekiant sudaryti sutartį su tiekėju, kurio pasiūlymas, vadovaujantis pirkimo sąlygose</w:t>
      </w:r>
      <w:r w:rsidRPr="0079395A">
        <w:rPr>
          <w:rFonts w:ascii="Arial" w:hAnsi="Arial"/>
          <w:color w:val="0070C0"/>
        </w:rPr>
        <w:t xml:space="preserve"> </w:t>
      </w:r>
      <w:r w:rsidRPr="0079395A">
        <w:rPr>
          <w:rFonts w:ascii="Arial" w:hAnsi="Arial"/>
          <w:color w:val="000000"/>
        </w:rPr>
        <w:t xml:space="preserve">nustatyta tvarka, bus pripažintas laimėjęs, o jei pirkimas skaidomas į dalis – su tiekėjais, kurių pasiūlymai bus pripažinti laimėję. </w:t>
      </w:r>
      <w:r w:rsidRPr="0079395A">
        <w:rPr>
          <w:rFonts w:ascii="Arial" w:hAnsi="Arial"/>
        </w:rPr>
        <w:t>Sutarties sąlygos pateikiamos specialiųjų pirkimo sąlygų 7</w:t>
      </w:r>
      <w:r w:rsidRPr="0079395A">
        <w:rPr>
          <w:rFonts w:ascii="Arial" w:hAnsi="Arial" w:cs="Calibri"/>
          <w:color w:val="00B050"/>
        </w:rPr>
        <w:t xml:space="preserve"> </w:t>
      </w:r>
      <w:r w:rsidRPr="0079395A">
        <w:rPr>
          <w:rFonts w:ascii="Arial" w:hAnsi="Arial" w:cs="Calibri"/>
        </w:rPr>
        <w:t>priede.</w:t>
      </w:r>
    </w:p>
    <w:p w:rsidR="009036CF" w:rsidRPr="0079395A" w:rsidRDefault="009036CF" w:rsidP="00C5376D">
      <w:pPr>
        <w:pStyle w:val="Standard"/>
        <w:spacing w:line="240" w:lineRule="auto"/>
        <w:ind w:firstLine="0"/>
        <w:rPr>
          <w:rFonts w:ascii="Arial" w:eastAsia="Calibri" w:hAnsi="Arial" w:cs="Calibri"/>
          <w:color w:val="000000"/>
          <w:lang w:eastAsia="en-US"/>
        </w:rPr>
      </w:pPr>
    </w:p>
    <w:p w:rsidR="009036CF" w:rsidRPr="0079395A" w:rsidRDefault="009036CF" w:rsidP="00C5376D">
      <w:pPr>
        <w:pStyle w:val="Standard"/>
        <w:spacing w:line="240" w:lineRule="auto"/>
        <w:ind w:left="284" w:hanging="284"/>
        <w:rPr>
          <w:rFonts w:ascii="Arial" w:eastAsia="Calibri" w:hAnsi="Arial" w:cs="Arial"/>
        </w:rPr>
      </w:pPr>
    </w:p>
    <w:p w:rsidR="009036CF" w:rsidRPr="0079395A" w:rsidRDefault="00216C5E" w:rsidP="00C5376D">
      <w:pPr>
        <w:pStyle w:val="Antrat1"/>
        <w:spacing w:before="0" w:after="0" w:line="300" w:lineRule="auto"/>
        <w:ind w:firstLine="0"/>
        <w:rPr>
          <w:rFonts w:ascii="Arial" w:hAnsi="Arial"/>
          <w:sz w:val="32"/>
          <w:szCs w:val="32"/>
        </w:rPr>
      </w:pPr>
      <w:bookmarkStart w:id="24" w:name="_Toc165540601"/>
      <w:bookmarkStart w:id="25" w:name="_Toc1371949551"/>
      <w:r w:rsidRPr="0079395A">
        <w:rPr>
          <w:rFonts w:ascii="Arial" w:hAnsi="Arial" w:cs="Calibri"/>
          <w:color w:val="auto"/>
          <w:sz w:val="32"/>
          <w:szCs w:val="32"/>
        </w:rPr>
        <w:t>9. KITOS SĄLYGOS</w:t>
      </w:r>
      <w:bookmarkEnd w:id="24"/>
      <w:bookmarkEnd w:id="25"/>
    </w:p>
    <w:p w:rsidR="009036CF" w:rsidRPr="0079395A" w:rsidRDefault="00A70DF9" w:rsidP="00C5376D">
      <w:pPr>
        <w:pStyle w:val="Betarp"/>
        <w:spacing w:line="300" w:lineRule="auto"/>
        <w:ind w:firstLine="624"/>
        <w:rPr>
          <w:rFonts w:ascii="Arial" w:eastAsia="Times New Roman" w:hAnsi="Arial" w:cs="Calibri"/>
          <w:color w:val="000000"/>
        </w:rPr>
      </w:pPr>
      <w:r w:rsidRPr="0079395A">
        <w:rPr>
          <w:rFonts w:ascii="Arial" w:eastAsia="Times New Roman" w:hAnsi="Arial" w:cs="Calibri"/>
          <w:color w:val="000000"/>
        </w:rPr>
        <w:t>9.1. Perkančioji organizacija pirkime papildomų sąlygų netaiko.</w:t>
      </w:r>
    </w:p>
    <w:p w:rsidR="00C5376D" w:rsidRPr="0079395A" w:rsidRDefault="00C5376D" w:rsidP="00C5376D">
      <w:pPr>
        <w:pStyle w:val="Betarp"/>
        <w:spacing w:line="300" w:lineRule="auto"/>
        <w:ind w:firstLine="624"/>
        <w:rPr>
          <w:rFonts w:ascii="Arial" w:eastAsia="Times New Roman" w:hAnsi="Arial" w:cs="Calibri"/>
          <w:color w:val="000000"/>
        </w:rPr>
      </w:pPr>
    </w:p>
    <w:p w:rsidR="00C5376D" w:rsidRPr="0079395A" w:rsidRDefault="00C5376D" w:rsidP="00C5376D">
      <w:pPr>
        <w:pStyle w:val="Betarp"/>
        <w:spacing w:line="300" w:lineRule="auto"/>
        <w:ind w:firstLine="0"/>
        <w:jc w:val="center"/>
        <w:rPr>
          <w:rFonts w:ascii="Arial" w:eastAsia="Times New Roman" w:hAnsi="Arial" w:cs="Calibri"/>
          <w:color w:val="000000"/>
        </w:rPr>
      </w:pPr>
      <w:r w:rsidRPr="0079395A">
        <w:rPr>
          <w:rFonts w:ascii="Arial" w:eastAsia="Times New Roman" w:hAnsi="Arial" w:cs="Calibri"/>
          <w:color w:val="000000"/>
        </w:rPr>
        <w:t>________________</w:t>
      </w:r>
    </w:p>
    <w:p w:rsidR="009036CF" w:rsidRPr="0079395A" w:rsidRDefault="00A70DF9" w:rsidP="00580867">
      <w:pPr>
        <w:pStyle w:val="Standard"/>
        <w:pageBreakBefore/>
        <w:spacing w:line="240" w:lineRule="auto"/>
        <w:ind w:left="7110" w:firstLine="0"/>
        <w:rPr>
          <w:rFonts w:ascii="Arial" w:hAnsi="Arial" w:cs="Calibri"/>
        </w:rPr>
      </w:pPr>
      <w:r w:rsidRPr="0079395A">
        <w:rPr>
          <w:rFonts w:ascii="Arial" w:hAnsi="Arial" w:cs="Calibri"/>
        </w:rPr>
        <w:lastRenderedPageBreak/>
        <w:t>Pirkimo sąlygų 1 priedas „Tiekėjų pašalinimo pagrindai“</w:t>
      </w:r>
    </w:p>
    <w:p w:rsidR="009036CF" w:rsidRPr="0079395A" w:rsidRDefault="009036CF">
      <w:pPr>
        <w:pStyle w:val="Standard"/>
        <w:keepNext/>
        <w:keepLines/>
        <w:spacing w:before="120" w:after="160" w:line="276" w:lineRule="auto"/>
        <w:ind w:left="318"/>
        <w:jc w:val="right"/>
        <w:rPr>
          <w:rFonts w:ascii="Arial" w:eastAsia="Arial" w:hAnsi="Arial" w:cs="Arial"/>
          <w:color w:val="0070C0"/>
        </w:rPr>
      </w:pPr>
    </w:p>
    <w:p w:rsidR="009036CF" w:rsidRPr="0079395A" w:rsidRDefault="00A70DF9">
      <w:pPr>
        <w:pStyle w:val="Standard"/>
        <w:spacing w:after="240" w:line="276" w:lineRule="auto"/>
        <w:jc w:val="center"/>
        <w:rPr>
          <w:rFonts w:ascii="Arial" w:eastAsia="Arial" w:hAnsi="Arial" w:cs="Calibri"/>
          <w:smallCaps/>
          <w:color w:val="404040"/>
          <w:sz w:val="28"/>
          <w:szCs w:val="28"/>
        </w:rPr>
      </w:pPr>
      <w:r w:rsidRPr="0079395A">
        <w:rPr>
          <w:rFonts w:ascii="Arial" w:eastAsia="Arial" w:hAnsi="Arial" w:cs="Calibri"/>
          <w:smallCaps/>
          <w:color w:val="404040"/>
          <w:sz w:val="28"/>
          <w:szCs w:val="28"/>
        </w:rPr>
        <w:t>TIEKĖJŲ PAŠALINIMO PAGRINDAI</w:t>
      </w:r>
    </w:p>
    <w:p w:rsidR="009036CF" w:rsidRPr="0079395A" w:rsidRDefault="00A70DF9">
      <w:pPr>
        <w:pStyle w:val="Standard"/>
        <w:spacing w:line="240" w:lineRule="auto"/>
        <w:ind w:firstLine="567"/>
        <w:rPr>
          <w:rFonts w:ascii="Arial" w:eastAsia="Arial" w:hAnsi="Arial" w:cs="Arial"/>
          <w:i/>
          <w:sz w:val="22"/>
          <w:szCs w:val="22"/>
        </w:rPr>
      </w:pPr>
      <w:r w:rsidRPr="0079395A">
        <w:rPr>
          <w:rFonts w:ascii="Arial" w:eastAsia="Arial" w:hAnsi="Arial" w:cs="Arial"/>
          <w:i/>
          <w:sz w:val="22"/>
          <w:szCs w:val="22"/>
        </w:rPr>
        <w:t>Perkančioji organizacija atmeta tiekėjo pasiūlymą, jeigu:</w:t>
      </w:r>
    </w:p>
    <w:p w:rsidR="009036CF" w:rsidRPr="0079395A" w:rsidRDefault="00A70DF9">
      <w:pPr>
        <w:pStyle w:val="Betarp"/>
        <w:ind w:firstLine="567"/>
        <w:rPr>
          <w:rFonts w:ascii="Arial" w:hAnsi="Arial"/>
        </w:rPr>
      </w:pPr>
      <w:r w:rsidRPr="0079395A">
        <w:rPr>
          <w:rFonts w:ascii="Arial" w:eastAsia="Arial" w:hAnsi="Arial" w:cs="Arial"/>
          <w:sz w:val="22"/>
          <w:szCs w:val="22"/>
        </w:rPr>
        <w:t>1.</w:t>
      </w:r>
      <w:r w:rsidRPr="0079395A">
        <w:rPr>
          <w:rFonts w:ascii="Arial" w:eastAsia="Arial" w:hAnsi="Arial" w:cs="Arial"/>
          <w:i/>
          <w:sz w:val="22"/>
          <w:szCs w:val="22"/>
        </w:rPr>
        <w:t xml:space="preserve"> </w:t>
      </w:r>
      <w:r w:rsidRPr="0079395A">
        <w:rPr>
          <w:rFonts w:ascii="Arial" w:hAnsi="Arial" w:cs="Arial"/>
          <w:i/>
          <w:sz w:val="22"/>
          <w:szCs w:val="22"/>
        </w:rPr>
        <w:t>Tiekėjas su kitais tiekėjais yra sudaręs susitarimų, kuriais siekiama iškreipti konkurenciją atliekamame pirkime, ir perkančioji organizacija dėl to turi įtikinamų duomenų.</w:t>
      </w:r>
    </w:p>
    <w:p w:rsidR="009036CF" w:rsidRPr="0079395A" w:rsidRDefault="00A70DF9">
      <w:pPr>
        <w:pStyle w:val="Betarp"/>
        <w:ind w:firstLine="567"/>
        <w:rPr>
          <w:rFonts w:ascii="Arial" w:hAnsi="Arial"/>
        </w:rPr>
      </w:pPr>
      <w:r w:rsidRPr="0079395A">
        <w:rPr>
          <w:rFonts w:ascii="Arial" w:eastAsia="Arial" w:hAnsi="Arial" w:cs="Arial"/>
          <w:sz w:val="22"/>
          <w:szCs w:val="22"/>
        </w:rPr>
        <w:t>2.</w:t>
      </w:r>
      <w:r w:rsidRPr="0079395A">
        <w:rPr>
          <w:rFonts w:ascii="Arial" w:eastAsia="Arial" w:hAnsi="Arial" w:cs="Arial"/>
          <w:i/>
          <w:sz w:val="22"/>
          <w:szCs w:val="22"/>
        </w:rPr>
        <w:t xml:space="preserve"> </w:t>
      </w:r>
      <w:r w:rsidRPr="0079395A">
        <w:rPr>
          <w:rFonts w:ascii="Arial" w:hAnsi="Arial" w:cs="Arial"/>
          <w:i/>
          <w:sz w:val="22"/>
          <w:szCs w:val="22"/>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p w:rsidR="009036CF" w:rsidRPr="0079395A" w:rsidRDefault="00A70DF9">
      <w:pPr>
        <w:pStyle w:val="Betarp"/>
        <w:ind w:firstLine="567"/>
        <w:rPr>
          <w:rFonts w:ascii="Arial" w:hAnsi="Arial"/>
        </w:rPr>
      </w:pPr>
      <w:r w:rsidRPr="0079395A">
        <w:rPr>
          <w:rFonts w:ascii="Arial" w:eastAsia="Arial" w:hAnsi="Arial" w:cs="Arial"/>
          <w:sz w:val="22"/>
          <w:szCs w:val="22"/>
        </w:rPr>
        <w:t xml:space="preserve">3. </w:t>
      </w:r>
      <w:r w:rsidRPr="0079395A">
        <w:rPr>
          <w:rFonts w:ascii="Arial" w:hAnsi="Arial" w:cs="Arial"/>
          <w:sz w:val="22"/>
          <w:szCs w:val="22"/>
        </w:rPr>
        <w:t>Pažeista konkurencija, kaip nustatyta VPĮ 27 straipsnio 3 ir 4 dalyse, ir atitinkamos padėties negalima ištaisyti.</w:t>
      </w:r>
    </w:p>
    <w:p w:rsidR="009036CF" w:rsidRPr="0079395A" w:rsidRDefault="00A70DF9">
      <w:pPr>
        <w:pStyle w:val="Betarp"/>
        <w:ind w:firstLine="567"/>
        <w:rPr>
          <w:rFonts w:ascii="Arial" w:hAnsi="Arial"/>
        </w:rPr>
      </w:pPr>
      <w:r w:rsidRPr="0079395A">
        <w:rPr>
          <w:rFonts w:ascii="Arial" w:eastAsia="Arial" w:hAnsi="Arial" w:cs="Arial"/>
          <w:sz w:val="22"/>
          <w:szCs w:val="22"/>
        </w:rPr>
        <w:t xml:space="preserve">4. </w:t>
      </w:r>
      <w:r w:rsidRPr="0079395A">
        <w:rPr>
          <w:rFonts w:ascii="Arial" w:hAnsi="Arial" w:cs="Arial"/>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rsidR="009036CF" w:rsidRPr="0079395A" w:rsidRDefault="00A70DF9">
      <w:pPr>
        <w:pStyle w:val="Betarp"/>
        <w:ind w:firstLine="567"/>
        <w:rPr>
          <w:rFonts w:ascii="Arial" w:hAnsi="Arial"/>
        </w:rPr>
      </w:pPr>
      <w:r w:rsidRPr="0079395A">
        <w:rPr>
          <w:rFonts w:ascii="Arial" w:eastAsia="Arial" w:hAnsi="Arial" w:cs="Arial"/>
          <w:sz w:val="22"/>
          <w:szCs w:val="22"/>
        </w:rPr>
        <w:t>5.</w:t>
      </w:r>
      <w:r w:rsidRPr="0079395A">
        <w:rPr>
          <w:rFonts w:ascii="Arial" w:hAnsi="Arial" w:cs="Arial"/>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rsidR="009036CF" w:rsidRPr="0079395A" w:rsidRDefault="00A70DF9">
      <w:pPr>
        <w:pStyle w:val="Betarp"/>
        <w:ind w:firstLine="567"/>
        <w:rPr>
          <w:rFonts w:ascii="Arial" w:hAnsi="Arial"/>
        </w:rPr>
      </w:pPr>
      <w:r w:rsidRPr="0079395A">
        <w:rPr>
          <w:rFonts w:ascii="Arial" w:hAnsi="Arial" w:cs="Arial"/>
          <w:iCs/>
          <w:sz w:val="22"/>
          <w:szCs w:val="22"/>
        </w:rPr>
        <w:t xml:space="preserve">6. </w:t>
      </w:r>
      <w:r w:rsidRPr="0079395A">
        <w:rPr>
          <w:rFonts w:ascii="Arial" w:hAnsi="Arial" w:cs="Arial"/>
          <w:i/>
          <w:iCs/>
          <w:sz w:val="22"/>
          <w:szCs w:val="22"/>
        </w:rPr>
        <w:t>Tiekėjas yra neatlikęs jam teismo sprendimu paskirtos baudžiamojo poveikio priemonės – uždraudimo juridiniam asmeniui dalyvauti viešuosiuose pirkimuose</w:t>
      </w:r>
      <w:r w:rsidRPr="0079395A">
        <w:rPr>
          <w:rFonts w:ascii="Arial" w:hAnsi="Arial" w:cs="Arial"/>
          <w:iCs/>
          <w:sz w:val="22"/>
          <w:szCs w:val="22"/>
        </w:rPr>
        <w:t>.</w:t>
      </w:r>
    </w:p>
    <w:p w:rsidR="009036CF" w:rsidRPr="0079395A" w:rsidRDefault="009036CF">
      <w:pPr>
        <w:pStyle w:val="Standard"/>
        <w:spacing w:line="240" w:lineRule="auto"/>
        <w:ind w:firstLine="720"/>
        <w:rPr>
          <w:rFonts w:ascii="Arial" w:eastAsia="Arial" w:hAnsi="Arial" w:cs="Arial"/>
          <w:i/>
          <w:color w:val="7030A0"/>
          <w:sz w:val="22"/>
          <w:szCs w:val="22"/>
        </w:rPr>
      </w:pPr>
    </w:p>
    <w:p w:rsidR="009036CF" w:rsidRPr="0079395A" w:rsidRDefault="00A70DF9">
      <w:pPr>
        <w:pStyle w:val="Standard"/>
        <w:spacing w:after="160" w:line="276" w:lineRule="auto"/>
        <w:ind w:firstLine="0"/>
        <w:jc w:val="center"/>
        <w:rPr>
          <w:rFonts w:ascii="Arial" w:eastAsia="Arial" w:hAnsi="Arial" w:cs="Calibri"/>
          <w:smallCaps/>
        </w:rPr>
      </w:pPr>
      <w:r w:rsidRPr="0079395A">
        <w:rPr>
          <w:rFonts w:ascii="Arial" w:eastAsia="Arial" w:hAnsi="Arial" w:cs="Calibri"/>
          <w:smallCaps/>
        </w:rPr>
        <w:t>________</w:t>
      </w:r>
      <w:r w:rsidR="00514E3B" w:rsidRPr="0079395A">
        <w:rPr>
          <w:rFonts w:ascii="Arial" w:eastAsia="Arial" w:hAnsi="Arial" w:cs="Calibri"/>
          <w:smallCaps/>
        </w:rPr>
        <w:t>___________</w:t>
      </w:r>
      <w:r w:rsidRPr="0079395A">
        <w:rPr>
          <w:rFonts w:ascii="Arial" w:eastAsia="Arial" w:hAnsi="Arial" w:cs="Calibri"/>
          <w:smallCaps/>
        </w:rPr>
        <w:t>__</w:t>
      </w:r>
    </w:p>
    <w:p w:rsidR="009036CF" w:rsidRPr="0079395A" w:rsidRDefault="009036CF">
      <w:pPr>
        <w:pStyle w:val="Standard"/>
        <w:spacing w:line="192" w:lineRule="auto"/>
        <w:rPr>
          <w:rFonts w:ascii="Arial" w:eastAsia="Arial" w:hAnsi="Arial" w:cs="Arial"/>
        </w:rPr>
      </w:pPr>
    </w:p>
    <w:p w:rsidR="009036CF" w:rsidRPr="0079395A" w:rsidRDefault="00A70DF9">
      <w:pPr>
        <w:pStyle w:val="Standard"/>
        <w:pageBreakBefore/>
        <w:spacing w:line="240" w:lineRule="auto"/>
        <w:ind w:left="6663" w:firstLine="0"/>
        <w:rPr>
          <w:rFonts w:ascii="Arial" w:hAnsi="Arial" w:cs="Calibri"/>
        </w:rPr>
      </w:pPr>
      <w:r w:rsidRPr="0079395A">
        <w:rPr>
          <w:rFonts w:ascii="Arial" w:hAnsi="Arial" w:cs="Calibri"/>
        </w:rPr>
        <w:lastRenderedPageBreak/>
        <w:t>Pirkimo sąlygų 2 priedas „Tiekėjų kvalifikacijos reikalavimai ir reikalaujami kokybės bei aplinkos apsaugos vadybos sistemų standartai“</w:t>
      </w:r>
    </w:p>
    <w:p w:rsidR="009036CF" w:rsidRPr="0079395A" w:rsidRDefault="009036CF">
      <w:pPr>
        <w:pStyle w:val="Standard"/>
        <w:spacing w:line="240" w:lineRule="auto"/>
        <w:ind w:left="6633" w:firstLine="0"/>
        <w:rPr>
          <w:rFonts w:ascii="Arial" w:hAnsi="Arial" w:cs="Calibri"/>
        </w:rPr>
      </w:pPr>
    </w:p>
    <w:p w:rsidR="009036CF" w:rsidRPr="0079395A" w:rsidRDefault="009036CF">
      <w:pPr>
        <w:pStyle w:val="Standard"/>
        <w:spacing w:line="240" w:lineRule="auto"/>
        <w:ind w:left="6633" w:firstLine="0"/>
        <w:rPr>
          <w:rFonts w:ascii="Arial" w:hAnsi="Arial" w:cs="Calibri"/>
        </w:rPr>
      </w:pPr>
    </w:p>
    <w:p w:rsidR="009036CF" w:rsidRPr="0079395A" w:rsidRDefault="00A70DF9">
      <w:pPr>
        <w:pStyle w:val="Standard"/>
        <w:spacing w:after="240" w:line="240" w:lineRule="auto"/>
        <w:jc w:val="center"/>
        <w:rPr>
          <w:rFonts w:ascii="Arial" w:eastAsia="Arial" w:hAnsi="Arial" w:cs="Calibri"/>
          <w:smallCaps/>
          <w:color w:val="404040"/>
          <w:sz w:val="28"/>
          <w:szCs w:val="28"/>
        </w:rPr>
      </w:pPr>
      <w:r w:rsidRPr="0079395A">
        <w:rPr>
          <w:rFonts w:ascii="Arial" w:eastAsia="Arial" w:hAnsi="Arial" w:cs="Calibri"/>
          <w:smallCaps/>
          <w:color w:val="404040"/>
          <w:sz w:val="28"/>
          <w:szCs w:val="28"/>
        </w:rPr>
        <w:t>TIEKĖJŲ KVALIFIKACIJOS REIKALAVIMAI IR REIKALAVIMAI LAIKYTIS KOKYBĖS VADYBOS SISTEMOS IR (ARBA) APLINKOS APSAUGOS VADYBOS SISTEMOS STANDARTŲ</w:t>
      </w:r>
    </w:p>
    <w:p w:rsidR="009E0075" w:rsidRPr="0079395A" w:rsidRDefault="009E0075" w:rsidP="009E0075">
      <w:pPr>
        <w:widowControl/>
        <w:ind w:firstLine="567"/>
        <w:jc w:val="both"/>
        <w:rPr>
          <w:rFonts w:ascii="Arial" w:eastAsia="Calibri" w:hAnsi="Arial" w:cs="Arial"/>
          <w:lang w:eastAsia="en-US"/>
        </w:rPr>
      </w:pPr>
      <w:r w:rsidRPr="0079395A">
        <w:rPr>
          <w:rFonts w:ascii="Arial" w:eastAsia="Calibri" w:hAnsi="Arial" w:cs="Arial"/>
          <w:lang w:eastAsia="en-US"/>
        </w:rPr>
        <w:t>1. Tiekėjo kvalifikacija turi atitikti šiame priede nustatytus reikalavimus kvalifikacijai.</w:t>
      </w:r>
    </w:p>
    <w:p w:rsidR="009E0075" w:rsidRPr="0079395A" w:rsidRDefault="009E0075" w:rsidP="009E0075">
      <w:pPr>
        <w:widowControl/>
        <w:ind w:firstLine="567"/>
        <w:jc w:val="both"/>
        <w:rPr>
          <w:rFonts w:ascii="Arial" w:hAnsi="Arial" w:cs="Arial"/>
        </w:rPr>
      </w:pPr>
      <w:r w:rsidRPr="0079395A">
        <w:rPr>
          <w:rFonts w:ascii="Arial" w:eastAsia="Calibri" w:hAnsi="Arial" w:cs="Arial"/>
        </w:rPr>
        <w:t xml:space="preserve">2. </w:t>
      </w:r>
      <w:r w:rsidRPr="0079395A">
        <w:rPr>
          <w:rFonts w:ascii="Arial" w:eastAsia="Calibri" w:hAnsi="Arial" w:cs="Arial"/>
          <w:lang w:eastAsia="en-US"/>
        </w:rPr>
        <w:t>Jeigu tiekėjo kvalifikacija dėl teisės verstis atitinkama veikla nėra tikrinama visa apimtimi, tiekėjas perkančiajai organizacijai įsipareigoja, kad sutartį vykdys tik teisę verstis atitinkama veikla turintys asmenys.</w:t>
      </w:r>
    </w:p>
    <w:p w:rsidR="009E0075" w:rsidRPr="0079395A" w:rsidRDefault="009E0075" w:rsidP="009E0075">
      <w:pPr>
        <w:widowControl/>
        <w:ind w:firstLine="567"/>
        <w:jc w:val="both"/>
        <w:rPr>
          <w:rFonts w:ascii="Arial" w:hAnsi="Arial" w:cs="Arial"/>
        </w:rPr>
      </w:pPr>
      <w:r w:rsidRPr="0079395A">
        <w:rPr>
          <w:rFonts w:ascii="Arial" w:eastAsia="Calibri" w:hAnsi="Arial" w:cs="Arial"/>
          <w:lang w:eastAsia="en-US"/>
        </w:rPr>
        <w:t>3.</w:t>
      </w:r>
      <w:r w:rsidRPr="0079395A">
        <w:rPr>
          <w:rFonts w:ascii="Arial" w:eastAsia="Calibri" w:hAnsi="Arial" w:cs="Arial"/>
          <w:i/>
          <w:iCs/>
        </w:rPr>
        <w:t xml:space="preserve"> </w:t>
      </w:r>
      <w:r w:rsidRPr="0079395A">
        <w:rPr>
          <w:rFonts w:ascii="Arial" w:hAnsi="Arial" w:cs="Arial"/>
        </w:rPr>
        <w:t xml:space="preserve">Tiekėjas gali pasitelkti pirkimo sutarčiai įvykdyti kitus subrangovus ir/ar ūkio subjektus, kurių </w:t>
      </w:r>
      <w:proofErr w:type="spellStart"/>
      <w:r w:rsidRPr="0079395A">
        <w:rPr>
          <w:rFonts w:ascii="Arial" w:hAnsi="Arial" w:cs="Arial"/>
        </w:rPr>
        <w:t>pajėgumais</w:t>
      </w:r>
      <w:proofErr w:type="spellEnd"/>
      <w:r w:rsidRPr="0079395A">
        <w:rPr>
          <w:rFonts w:ascii="Arial" w:hAnsi="Arial" w:cs="Arial"/>
        </w:rPr>
        <w:t xml:space="preserve"> remsis, neatsižvelgdamas į tai, kokio teisinio pobūdžio būtų jų ryšiai su jais. Šiuo atveju tiekėjas privalo įrodyti perkančiajai organizacijai, kad, vykdant pirkimo sutartį, tie ištekliai jam bus prieinami. Tam įrodyti tiekėjas turi pateikti dokumentus (pvz. susitarimai ar ketinimų protokolai), kurie patvirtintų, kad tiekėjui kitų subrangovų ir/ar ūkio subjektų, kurių </w:t>
      </w:r>
      <w:proofErr w:type="spellStart"/>
      <w:r w:rsidRPr="0079395A">
        <w:rPr>
          <w:rFonts w:ascii="Arial" w:hAnsi="Arial" w:cs="Arial"/>
        </w:rPr>
        <w:t>pajėgumais</w:t>
      </w:r>
      <w:proofErr w:type="spellEnd"/>
      <w:r w:rsidRPr="0079395A">
        <w:rPr>
          <w:rFonts w:ascii="Arial" w:hAnsi="Arial" w:cs="Arial"/>
        </w:rPr>
        <w:t xml:space="preserve"> remsis, ištekliai bus prieinami per visą sutartinių įsipareigojimų vykdymo laikotarpį. Tokiomis pačiomis sąlygomis jungtinės veiklos sutarties pagrindu veikianti ūkio subjektų grupė gali remtis ūkio subjektų grupės dalyvių arba kitų ūkio subjektų </w:t>
      </w:r>
      <w:proofErr w:type="spellStart"/>
      <w:r w:rsidRPr="0079395A">
        <w:rPr>
          <w:rFonts w:ascii="Arial" w:hAnsi="Arial" w:cs="Arial"/>
        </w:rPr>
        <w:t>pajėgumais</w:t>
      </w:r>
      <w:proofErr w:type="spellEnd"/>
      <w:r w:rsidRPr="0079395A">
        <w:rPr>
          <w:rFonts w:ascii="Arial" w:hAnsi="Arial" w:cs="Arial"/>
        </w:rPr>
        <w:t>. Visi ūkio subjektai, subtiekėjai (</w:t>
      </w:r>
      <w:proofErr w:type="spellStart"/>
      <w:r w:rsidRPr="0079395A">
        <w:rPr>
          <w:rFonts w:ascii="Arial" w:hAnsi="Arial" w:cs="Arial"/>
        </w:rPr>
        <w:t>kvazisubtiekėjai</w:t>
      </w:r>
      <w:proofErr w:type="spellEnd"/>
      <w:r w:rsidRPr="0079395A">
        <w:rPr>
          <w:rFonts w:ascii="Arial" w:hAnsi="Arial" w:cs="Arial"/>
        </w:rPr>
        <w:t>) ir/ar pasiūlymo pateikimo metu žinomi subrangovai turi būti nurodyti pasiūlymo formoje. Tiekėjas įsipareigoja, kad pirkimo sutartį vykdys tik tokią teisę turintys fiziniai ir/ar juridiniai asmenys.</w:t>
      </w:r>
    </w:p>
    <w:p w:rsidR="009E0075" w:rsidRPr="0079395A" w:rsidRDefault="009E0075" w:rsidP="009E0075">
      <w:pPr>
        <w:widowControl/>
        <w:ind w:firstLine="567"/>
        <w:jc w:val="both"/>
        <w:rPr>
          <w:rFonts w:ascii="Arial" w:hAnsi="Arial" w:cs="Arial"/>
        </w:rPr>
      </w:pPr>
      <w:r w:rsidRPr="0079395A">
        <w:rPr>
          <w:rFonts w:ascii="Arial" w:hAnsi="Arial" w:cs="Arial"/>
        </w:rPr>
        <w:t>4. Jeigu tiekėjas pasiūlyme nurodo specialistą (fizinį asmenį), kuris pasiūlymo pateikimo metu nėra tiekėjo ar jo pasitelkiamų subtiekėjų darbuotojas, tačiau kurį laimėjimo ir sutarties sudarymo atveju ketina pasitelkti (</w:t>
      </w:r>
      <w:proofErr w:type="spellStart"/>
      <w:r w:rsidRPr="0079395A">
        <w:rPr>
          <w:rFonts w:ascii="Arial" w:hAnsi="Arial" w:cs="Arial"/>
        </w:rPr>
        <w:t>kvazisubtiekėjai</w:t>
      </w:r>
      <w:proofErr w:type="spellEnd"/>
      <w:r w:rsidRPr="0079395A">
        <w:rPr>
          <w:rFonts w:ascii="Arial" w:hAnsi="Arial" w:cs="Arial"/>
        </w:rPr>
        <w:t>), tokiu atveju, tiekėjas iki pateikiant pasiūlymą turi sudaryti su tokiu specialistu susitarimą arba ketinimų protokolą arba kitą lygiavertį dokumentą (pateikiamas skenuotas dokumentas elektroninėje formoje arba el. parašu pasirašytas dokumentas),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rsidR="009E0075" w:rsidRPr="0079395A" w:rsidRDefault="009E0075" w:rsidP="009E0075">
      <w:pPr>
        <w:widowControl/>
        <w:ind w:firstLine="567"/>
        <w:jc w:val="both"/>
        <w:rPr>
          <w:rFonts w:ascii="Arial" w:hAnsi="Arial" w:cs="Arial"/>
        </w:rPr>
      </w:pPr>
      <w:r w:rsidRPr="0079395A">
        <w:rPr>
          <w:rFonts w:ascii="Arial" w:hAnsi="Arial" w:cs="Arial"/>
        </w:rPr>
        <w:t xml:space="preserve">5. Perkančioji organizacija dokumentų, patvirtinančių tiekėjo atitiktį kvalifikacijos reikalavimams (išskyrus kartu su pasiūlymu reikalaujamus pateikti dokumentus) ir aplinkos apsaugos vadybos sistemos standartams, reikalaus </w:t>
      </w:r>
      <w:r w:rsidRPr="0079395A">
        <w:rPr>
          <w:rFonts w:ascii="Arial" w:hAnsi="Arial" w:cs="Arial"/>
          <w:u w:val="single"/>
        </w:rPr>
        <w:t>tik iš ekonomiškai naudingiausią pasiūlymą pateikusio dalyvio</w:t>
      </w:r>
      <w:r w:rsidRPr="0079395A">
        <w:rPr>
          <w:rFonts w:ascii="Arial" w:hAnsi="Arial" w:cs="Arial"/>
        </w:rPr>
        <w:t>.</w:t>
      </w:r>
    </w:p>
    <w:p w:rsidR="009E0075" w:rsidRPr="0079395A" w:rsidRDefault="009E0075" w:rsidP="009E0075">
      <w:pPr>
        <w:pStyle w:val="Sraopastraipa"/>
        <w:spacing w:line="276" w:lineRule="auto"/>
        <w:ind w:left="0" w:firstLine="0"/>
        <w:jc w:val="center"/>
        <w:rPr>
          <w:rFonts w:ascii="Arial" w:hAnsi="Arial" w:cs="Arial"/>
          <w:b/>
          <w:iCs/>
        </w:rPr>
      </w:pPr>
    </w:p>
    <w:tbl>
      <w:tblPr>
        <w:tblStyle w:val="Lentelstinklelis"/>
        <w:tblW w:w="0" w:type="auto"/>
        <w:tblLook w:val="04A0" w:firstRow="1" w:lastRow="0" w:firstColumn="1" w:lastColumn="0" w:noHBand="0" w:noVBand="1"/>
      </w:tblPr>
      <w:tblGrid>
        <w:gridCol w:w="567"/>
        <w:gridCol w:w="3298"/>
        <w:gridCol w:w="3330"/>
        <w:gridCol w:w="2767"/>
      </w:tblGrid>
      <w:tr w:rsidR="009E0075" w:rsidRPr="0079395A" w:rsidTr="00486E30">
        <w:tc>
          <w:tcPr>
            <w:tcW w:w="567" w:type="dxa"/>
            <w:shd w:val="clear" w:color="auto" w:fill="D9E2F3" w:themeFill="accent5" w:themeFillTint="33"/>
          </w:tcPr>
          <w:p w:rsidR="009E0075" w:rsidRPr="0079395A" w:rsidRDefault="009E0075" w:rsidP="0000532C">
            <w:pPr>
              <w:spacing w:line="256" w:lineRule="auto"/>
              <w:ind w:firstLine="0"/>
              <w:jc w:val="center"/>
              <w:rPr>
                <w:rFonts w:ascii="Arial" w:eastAsiaTheme="minorHAnsi" w:hAnsi="Arial" w:cs="Arial"/>
                <w:b/>
                <w:bCs/>
                <w:sz w:val="21"/>
                <w:szCs w:val="21"/>
              </w:rPr>
            </w:pPr>
            <w:r w:rsidRPr="0079395A">
              <w:rPr>
                <w:rFonts w:ascii="Arial" w:eastAsiaTheme="minorHAnsi" w:hAnsi="Arial" w:cs="Arial"/>
                <w:b/>
                <w:bCs/>
                <w:sz w:val="21"/>
                <w:szCs w:val="21"/>
              </w:rPr>
              <w:t>Eil. Nr.</w:t>
            </w:r>
          </w:p>
        </w:tc>
        <w:tc>
          <w:tcPr>
            <w:tcW w:w="3298" w:type="dxa"/>
            <w:shd w:val="clear" w:color="auto" w:fill="D9E2F3" w:themeFill="accent5" w:themeFillTint="33"/>
          </w:tcPr>
          <w:p w:rsidR="009E0075" w:rsidRPr="0079395A" w:rsidRDefault="009E0075" w:rsidP="0000532C">
            <w:pPr>
              <w:spacing w:line="256" w:lineRule="auto"/>
              <w:ind w:firstLine="0"/>
              <w:jc w:val="center"/>
              <w:rPr>
                <w:rFonts w:ascii="Arial" w:eastAsiaTheme="minorHAnsi" w:hAnsi="Arial" w:cs="Arial"/>
                <w:b/>
                <w:bCs/>
                <w:sz w:val="21"/>
                <w:szCs w:val="21"/>
              </w:rPr>
            </w:pPr>
            <w:r w:rsidRPr="0079395A">
              <w:rPr>
                <w:rFonts w:ascii="Arial" w:eastAsiaTheme="minorHAnsi" w:hAnsi="Arial" w:cs="Arial"/>
                <w:b/>
                <w:bCs/>
                <w:sz w:val="21"/>
                <w:szCs w:val="21"/>
              </w:rPr>
              <w:t>Kvalifikacijos reikalavimas</w:t>
            </w:r>
          </w:p>
        </w:tc>
        <w:tc>
          <w:tcPr>
            <w:tcW w:w="3330" w:type="dxa"/>
            <w:shd w:val="clear" w:color="auto" w:fill="D9E2F3" w:themeFill="accent5" w:themeFillTint="33"/>
          </w:tcPr>
          <w:p w:rsidR="009E0075" w:rsidRPr="0079395A" w:rsidRDefault="009E0075" w:rsidP="0000532C">
            <w:pPr>
              <w:spacing w:line="256" w:lineRule="auto"/>
              <w:ind w:firstLine="0"/>
              <w:jc w:val="center"/>
              <w:rPr>
                <w:rFonts w:ascii="Arial" w:eastAsiaTheme="minorHAnsi" w:hAnsi="Arial" w:cs="Arial"/>
                <w:b/>
                <w:bCs/>
                <w:sz w:val="21"/>
                <w:szCs w:val="21"/>
              </w:rPr>
            </w:pPr>
            <w:r w:rsidRPr="0079395A">
              <w:rPr>
                <w:rFonts w:ascii="Arial" w:eastAsiaTheme="minorHAnsi" w:hAnsi="Arial" w:cs="Arial"/>
                <w:b/>
                <w:bCs/>
                <w:sz w:val="21"/>
                <w:szCs w:val="21"/>
              </w:rPr>
              <w:t>Atitiktį reikalavimui įrodantys dokumentai</w:t>
            </w:r>
          </w:p>
        </w:tc>
        <w:tc>
          <w:tcPr>
            <w:tcW w:w="2767" w:type="dxa"/>
            <w:shd w:val="clear" w:color="auto" w:fill="D9E2F3" w:themeFill="accent5" w:themeFillTint="33"/>
          </w:tcPr>
          <w:p w:rsidR="0023576B" w:rsidRDefault="009E0075" w:rsidP="0000532C">
            <w:pPr>
              <w:spacing w:line="256" w:lineRule="auto"/>
              <w:ind w:firstLine="0"/>
              <w:jc w:val="center"/>
              <w:rPr>
                <w:rFonts w:ascii="Arial" w:eastAsiaTheme="minorHAnsi" w:hAnsi="Arial" w:cs="Arial"/>
                <w:b/>
                <w:bCs/>
                <w:sz w:val="21"/>
                <w:szCs w:val="21"/>
              </w:rPr>
            </w:pPr>
            <w:r w:rsidRPr="0079395A">
              <w:rPr>
                <w:rFonts w:ascii="Arial" w:eastAsiaTheme="minorHAnsi" w:hAnsi="Arial" w:cs="Arial"/>
                <w:b/>
                <w:bCs/>
                <w:sz w:val="21"/>
                <w:szCs w:val="21"/>
              </w:rPr>
              <w:t xml:space="preserve">Subjektas, kuris turi </w:t>
            </w:r>
          </w:p>
          <w:p w:rsidR="009E0075" w:rsidRPr="0079395A" w:rsidRDefault="009E0075" w:rsidP="0000532C">
            <w:pPr>
              <w:spacing w:line="256" w:lineRule="auto"/>
              <w:ind w:firstLine="0"/>
              <w:jc w:val="center"/>
              <w:rPr>
                <w:rFonts w:ascii="Arial" w:eastAsiaTheme="minorHAnsi" w:hAnsi="Arial" w:cs="Arial"/>
                <w:b/>
                <w:bCs/>
                <w:sz w:val="21"/>
                <w:szCs w:val="21"/>
              </w:rPr>
            </w:pPr>
            <w:r w:rsidRPr="0079395A">
              <w:rPr>
                <w:rFonts w:ascii="Arial" w:eastAsiaTheme="minorHAnsi" w:hAnsi="Arial" w:cs="Arial"/>
                <w:b/>
                <w:bCs/>
                <w:sz w:val="21"/>
                <w:szCs w:val="21"/>
              </w:rPr>
              <w:t>atitikti reikalavimą</w:t>
            </w:r>
          </w:p>
        </w:tc>
      </w:tr>
      <w:tr w:rsidR="009E0075" w:rsidRPr="0079395A" w:rsidTr="00311921">
        <w:tc>
          <w:tcPr>
            <w:tcW w:w="567" w:type="dxa"/>
          </w:tcPr>
          <w:p w:rsidR="009E0075" w:rsidRPr="0079395A" w:rsidRDefault="009E0075" w:rsidP="0000532C">
            <w:pPr>
              <w:spacing w:line="256" w:lineRule="auto"/>
              <w:ind w:firstLine="0"/>
              <w:jc w:val="center"/>
              <w:rPr>
                <w:rFonts w:ascii="Arial" w:eastAsiaTheme="minorHAnsi" w:hAnsi="Arial" w:cs="Arial"/>
                <w:b/>
                <w:bCs/>
                <w:sz w:val="21"/>
                <w:szCs w:val="21"/>
              </w:rPr>
            </w:pPr>
            <w:r w:rsidRPr="0079395A">
              <w:rPr>
                <w:rFonts w:ascii="Arial" w:eastAsiaTheme="minorHAnsi" w:hAnsi="Arial" w:cs="Arial"/>
                <w:b/>
                <w:bCs/>
                <w:sz w:val="21"/>
                <w:szCs w:val="21"/>
              </w:rPr>
              <w:t>1.</w:t>
            </w:r>
          </w:p>
        </w:tc>
        <w:tc>
          <w:tcPr>
            <w:tcW w:w="9395" w:type="dxa"/>
            <w:gridSpan w:val="3"/>
          </w:tcPr>
          <w:p w:rsidR="009E0075" w:rsidRPr="0079395A" w:rsidRDefault="004161AE" w:rsidP="0000532C">
            <w:pPr>
              <w:spacing w:line="256" w:lineRule="auto"/>
              <w:ind w:firstLine="0"/>
              <w:jc w:val="left"/>
              <w:rPr>
                <w:rFonts w:ascii="Arial" w:eastAsiaTheme="minorHAnsi" w:hAnsi="Arial" w:cs="Arial"/>
                <w:b/>
                <w:bCs/>
                <w:sz w:val="21"/>
                <w:szCs w:val="21"/>
              </w:rPr>
            </w:pPr>
            <w:r w:rsidRPr="004161AE">
              <w:rPr>
                <w:rFonts w:ascii="Arial" w:eastAsiaTheme="minorHAnsi" w:hAnsi="Arial" w:cs="Arial"/>
                <w:b/>
                <w:bCs/>
                <w:sz w:val="21"/>
                <w:szCs w:val="21"/>
              </w:rPr>
              <w:t>Techninis ir profesinis pajėgumas</w:t>
            </w:r>
          </w:p>
        </w:tc>
      </w:tr>
      <w:tr w:rsidR="009E0075" w:rsidRPr="0079395A" w:rsidTr="00486E30">
        <w:tc>
          <w:tcPr>
            <w:tcW w:w="567" w:type="dxa"/>
          </w:tcPr>
          <w:p w:rsidR="009E0075" w:rsidRPr="0079395A" w:rsidRDefault="009E0075" w:rsidP="0000532C">
            <w:pPr>
              <w:spacing w:line="256" w:lineRule="auto"/>
              <w:ind w:firstLine="0"/>
              <w:jc w:val="center"/>
              <w:rPr>
                <w:rFonts w:ascii="Arial" w:eastAsiaTheme="minorHAnsi" w:hAnsi="Arial" w:cs="Arial"/>
                <w:bCs/>
                <w:sz w:val="21"/>
                <w:szCs w:val="21"/>
              </w:rPr>
            </w:pPr>
            <w:r w:rsidRPr="0079395A">
              <w:rPr>
                <w:rFonts w:ascii="Arial" w:eastAsiaTheme="minorHAnsi" w:hAnsi="Arial" w:cs="Arial"/>
                <w:bCs/>
                <w:sz w:val="21"/>
                <w:szCs w:val="21"/>
              </w:rPr>
              <w:t>1.1.</w:t>
            </w:r>
          </w:p>
        </w:tc>
        <w:tc>
          <w:tcPr>
            <w:tcW w:w="3298" w:type="dxa"/>
          </w:tcPr>
          <w:p w:rsidR="00AC37FE" w:rsidRPr="00D475AC" w:rsidRDefault="00AC37FE" w:rsidP="00D475AC">
            <w:pPr>
              <w:ind w:firstLine="0"/>
              <w:rPr>
                <w:rFonts w:ascii="Arial" w:hAnsi="Arial" w:cs="Arial"/>
                <w:color w:val="000000"/>
                <w:sz w:val="21"/>
                <w:szCs w:val="21"/>
              </w:rPr>
            </w:pPr>
            <w:r w:rsidRPr="00AC37FE">
              <w:rPr>
                <w:rFonts w:ascii="Arial" w:hAnsi="Arial" w:cs="Arial"/>
                <w:color w:val="000000"/>
                <w:sz w:val="21"/>
                <w:szCs w:val="21"/>
              </w:rPr>
              <w:t>Tiekėjas</w:t>
            </w:r>
            <w:r w:rsidR="00D475AC">
              <w:rPr>
                <w:rFonts w:ascii="Arial" w:hAnsi="Arial" w:cs="Arial"/>
                <w:color w:val="000000"/>
                <w:sz w:val="21"/>
                <w:szCs w:val="21"/>
              </w:rPr>
              <w:t xml:space="preserve"> pirkimo sutarties vykdymui </w:t>
            </w:r>
            <w:r w:rsidRPr="00AC37FE">
              <w:rPr>
                <w:rFonts w:ascii="Arial" w:hAnsi="Arial" w:cs="Arial"/>
                <w:color w:val="000000"/>
                <w:sz w:val="21"/>
                <w:szCs w:val="21"/>
              </w:rPr>
              <w:t xml:space="preserve">privalo </w:t>
            </w:r>
            <w:r w:rsidRPr="00D475AC">
              <w:rPr>
                <w:rFonts w:ascii="Arial" w:hAnsi="Arial" w:cs="Arial"/>
                <w:color w:val="000000"/>
                <w:sz w:val="21"/>
                <w:szCs w:val="21"/>
              </w:rPr>
              <w:t xml:space="preserve">turėti bent vieną ypatingojo statinio specialiųjų statybos darbų vadovą, turintį teisę eiti ypatingojo statinio specialiųjų statybos darbų vadovo pareigas, </w:t>
            </w:r>
            <w:r w:rsidR="00D475AC" w:rsidRPr="00D475AC">
              <w:rPr>
                <w:rFonts w:ascii="Arial" w:hAnsi="Arial" w:cs="Arial"/>
                <w:color w:val="000000"/>
                <w:sz w:val="21"/>
                <w:szCs w:val="21"/>
              </w:rPr>
              <w:t xml:space="preserve">ir </w:t>
            </w:r>
            <w:r w:rsidRPr="00D475AC">
              <w:rPr>
                <w:rFonts w:ascii="Arial" w:hAnsi="Arial" w:cs="Arial"/>
                <w:color w:val="000000"/>
                <w:sz w:val="21"/>
                <w:szCs w:val="21"/>
              </w:rPr>
              <w:t>kuris per paskutinius 5 metus iki pasiūlymo pateikimo termino pabaigos ėjo statinio specialiųjų statybos darbų vadovo pareigas bent viename panašiame objekte</w:t>
            </w:r>
            <w:r w:rsidR="00D475AC">
              <w:rPr>
                <w:rFonts w:ascii="Arial" w:hAnsi="Arial" w:cs="Arial"/>
                <w:color w:val="000000"/>
                <w:sz w:val="21"/>
                <w:szCs w:val="21"/>
              </w:rPr>
              <w:t xml:space="preserve"> (</w:t>
            </w:r>
            <w:r w:rsidRPr="006811C4">
              <w:rPr>
                <w:rFonts w:ascii="Arial" w:hAnsi="Arial" w:cs="Arial"/>
                <w:b/>
                <w:color w:val="000000"/>
                <w:sz w:val="21"/>
                <w:szCs w:val="21"/>
              </w:rPr>
              <w:t xml:space="preserve">Statinių grupė: </w:t>
            </w:r>
            <w:r w:rsidRPr="00D475AC">
              <w:rPr>
                <w:rFonts w:ascii="Arial" w:hAnsi="Arial" w:cs="Arial"/>
                <w:color w:val="000000"/>
                <w:sz w:val="21"/>
                <w:szCs w:val="21"/>
              </w:rPr>
              <w:t>inžineriniai tinkla</w:t>
            </w:r>
            <w:r w:rsidR="00D475AC" w:rsidRPr="00D475AC">
              <w:rPr>
                <w:rFonts w:ascii="Arial" w:hAnsi="Arial" w:cs="Arial"/>
                <w:color w:val="000000"/>
                <w:sz w:val="21"/>
                <w:szCs w:val="21"/>
              </w:rPr>
              <w:t>i</w:t>
            </w:r>
            <w:r w:rsidR="00D475AC">
              <w:rPr>
                <w:rFonts w:ascii="Arial" w:hAnsi="Arial" w:cs="Arial"/>
                <w:color w:val="000000"/>
                <w:sz w:val="21"/>
                <w:szCs w:val="21"/>
              </w:rPr>
              <w:t xml:space="preserve">; </w:t>
            </w:r>
            <w:r w:rsidRPr="006811C4">
              <w:rPr>
                <w:rFonts w:ascii="Arial" w:hAnsi="Arial" w:cs="Arial"/>
                <w:b/>
                <w:color w:val="000000"/>
                <w:sz w:val="21"/>
                <w:szCs w:val="21"/>
              </w:rPr>
              <w:t xml:space="preserve">Pogrupis: </w:t>
            </w:r>
            <w:r w:rsidRPr="00D475AC">
              <w:rPr>
                <w:rFonts w:ascii="Arial" w:hAnsi="Arial" w:cs="Arial"/>
                <w:color w:val="000000"/>
                <w:sz w:val="21"/>
                <w:szCs w:val="21"/>
              </w:rPr>
              <w:t>šilumos tinklai</w:t>
            </w:r>
            <w:r w:rsidR="00D475AC">
              <w:rPr>
                <w:rFonts w:ascii="Arial" w:hAnsi="Arial" w:cs="Arial"/>
                <w:color w:val="000000"/>
                <w:sz w:val="21"/>
                <w:szCs w:val="21"/>
              </w:rPr>
              <w:t xml:space="preserve">; </w:t>
            </w:r>
            <w:r w:rsidRPr="006811C4">
              <w:rPr>
                <w:rFonts w:ascii="Arial" w:hAnsi="Arial" w:cs="Arial"/>
                <w:b/>
                <w:color w:val="000000"/>
                <w:sz w:val="21"/>
                <w:szCs w:val="21"/>
              </w:rPr>
              <w:lastRenderedPageBreak/>
              <w:t>Specialiųjų statybos darbų sritys:</w:t>
            </w:r>
            <w:r w:rsidRPr="00D475AC">
              <w:rPr>
                <w:rFonts w:ascii="Arial" w:hAnsi="Arial" w:cs="Arial"/>
                <w:color w:val="000000"/>
                <w:sz w:val="21"/>
                <w:szCs w:val="21"/>
              </w:rPr>
              <w:t xml:space="preserve"> mechanikos darbai (šilumos tiekimo tinklų tiesimas; statinio šildymo inžinerinių sistemų įrengimas; statinių šilumos valdymo sistemų įrengimas)</w:t>
            </w:r>
            <w:r w:rsidR="00D475AC">
              <w:rPr>
                <w:rFonts w:ascii="Arial" w:hAnsi="Arial" w:cs="Arial"/>
                <w:color w:val="000000"/>
                <w:sz w:val="21"/>
                <w:szCs w:val="21"/>
              </w:rPr>
              <w:t>)</w:t>
            </w:r>
            <w:r w:rsidR="00D475AC" w:rsidRPr="00D475AC">
              <w:rPr>
                <w:rFonts w:ascii="Arial" w:hAnsi="Arial" w:cs="Arial"/>
                <w:color w:val="000000"/>
                <w:sz w:val="21"/>
                <w:szCs w:val="21"/>
              </w:rPr>
              <w:t>.</w:t>
            </w:r>
          </w:p>
          <w:p w:rsidR="00AC37FE" w:rsidRPr="0079395A" w:rsidRDefault="00AC37FE" w:rsidP="00D475AC">
            <w:pPr>
              <w:ind w:firstLine="0"/>
              <w:rPr>
                <w:rFonts w:ascii="Arial" w:hAnsi="Arial" w:cs="Arial"/>
                <w:color w:val="000000"/>
                <w:sz w:val="21"/>
                <w:szCs w:val="21"/>
              </w:rPr>
            </w:pPr>
            <w:r w:rsidRPr="00D475AC">
              <w:rPr>
                <w:rFonts w:ascii="Arial" w:hAnsi="Arial" w:cs="Arial"/>
                <w:color w:val="000000"/>
                <w:sz w:val="21"/>
                <w:szCs w:val="21"/>
              </w:rPr>
              <w:t>Laikoma, kad kvalifikacija atitinka reikalavimą, jei kvalifikacijos dokumente nurodyta visa statinių</w:t>
            </w:r>
            <w:r w:rsidRPr="00AC37FE">
              <w:rPr>
                <w:rFonts w:ascii="Arial" w:hAnsi="Arial" w:cs="Arial"/>
                <w:color w:val="000000"/>
                <w:sz w:val="21"/>
                <w:szCs w:val="21"/>
              </w:rPr>
              <w:t xml:space="preserve"> grupė (neišskirti / nenurodyti pogrupiai), arba nurodytas konkretus pogrupis, atitinkantis šį reikalavimą.</w:t>
            </w:r>
          </w:p>
        </w:tc>
        <w:tc>
          <w:tcPr>
            <w:tcW w:w="3330" w:type="dxa"/>
          </w:tcPr>
          <w:p w:rsidR="00012F75" w:rsidRPr="00012F75" w:rsidRDefault="00012F75" w:rsidP="00012F75">
            <w:pPr>
              <w:ind w:firstLine="0"/>
              <w:rPr>
                <w:rFonts w:ascii="Arial" w:hAnsi="Arial" w:cs="Arial"/>
                <w:color w:val="000000"/>
                <w:sz w:val="21"/>
                <w:szCs w:val="21"/>
              </w:rPr>
            </w:pPr>
            <w:r w:rsidRPr="00012F75">
              <w:rPr>
                <w:rFonts w:ascii="Arial" w:hAnsi="Arial" w:cs="Arial"/>
                <w:color w:val="000000"/>
                <w:sz w:val="21"/>
                <w:szCs w:val="21"/>
              </w:rPr>
              <w:lastRenderedPageBreak/>
              <w:t>Tiekėjo patvirtintas specialistų (-o), kurie (-</w:t>
            </w:r>
            <w:proofErr w:type="spellStart"/>
            <w:r w:rsidRPr="00012F75">
              <w:rPr>
                <w:rFonts w:ascii="Arial" w:hAnsi="Arial" w:cs="Arial"/>
                <w:color w:val="000000"/>
                <w:sz w:val="21"/>
                <w:szCs w:val="21"/>
              </w:rPr>
              <w:t>is</w:t>
            </w:r>
            <w:proofErr w:type="spellEnd"/>
            <w:r w:rsidRPr="00012F75">
              <w:rPr>
                <w:rFonts w:ascii="Arial" w:hAnsi="Arial" w:cs="Arial"/>
                <w:color w:val="000000"/>
                <w:sz w:val="21"/>
                <w:szCs w:val="21"/>
              </w:rPr>
              <w:t>) bus atsakingi (-</w:t>
            </w:r>
            <w:proofErr w:type="spellStart"/>
            <w:r w:rsidRPr="00012F75">
              <w:rPr>
                <w:rFonts w:ascii="Arial" w:hAnsi="Arial" w:cs="Arial"/>
                <w:color w:val="000000"/>
                <w:sz w:val="21"/>
                <w:szCs w:val="21"/>
              </w:rPr>
              <w:t>as</w:t>
            </w:r>
            <w:proofErr w:type="spellEnd"/>
            <w:r w:rsidRPr="00012F75">
              <w:rPr>
                <w:rFonts w:ascii="Arial" w:hAnsi="Arial" w:cs="Arial"/>
                <w:color w:val="000000"/>
                <w:sz w:val="21"/>
                <w:szCs w:val="21"/>
              </w:rPr>
              <w:t xml:space="preserve">) </w:t>
            </w:r>
            <w:r w:rsidRPr="00154D10">
              <w:rPr>
                <w:rFonts w:ascii="Arial" w:hAnsi="Arial" w:cs="Arial"/>
                <w:color w:val="000000"/>
                <w:sz w:val="21"/>
                <w:szCs w:val="21"/>
              </w:rPr>
              <w:t>už pirkimo sutarties vykdymą, sąrašas (Pirkimo sąlygų 13 priedas), kuriame</w:t>
            </w:r>
            <w:r w:rsidRPr="00012F75">
              <w:rPr>
                <w:rFonts w:ascii="Arial" w:hAnsi="Arial" w:cs="Arial"/>
                <w:color w:val="000000"/>
                <w:sz w:val="21"/>
                <w:szCs w:val="21"/>
              </w:rPr>
              <w:t xml:space="preserve"> nurodomi specialisto vardas, pavardė, darbovietė, jo pareigos, vykdant pirkimo sutartį.</w:t>
            </w:r>
            <w:r>
              <w:rPr>
                <w:rFonts w:ascii="Arial" w:hAnsi="Arial" w:cs="Arial"/>
                <w:color w:val="000000"/>
                <w:sz w:val="21"/>
                <w:szCs w:val="21"/>
              </w:rPr>
              <w:t xml:space="preserve"> </w:t>
            </w:r>
            <w:r w:rsidRPr="00012F75">
              <w:rPr>
                <w:rFonts w:ascii="Arial" w:hAnsi="Arial" w:cs="Arial"/>
                <w:color w:val="000000"/>
                <w:sz w:val="21"/>
                <w:szCs w:val="21"/>
              </w:rPr>
              <w:t>Dokumentai, kuriuos turės pateikti galimas laimėtojas:</w:t>
            </w:r>
          </w:p>
          <w:p w:rsidR="00012F75" w:rsidRPr="00012F75" w:rsidRDefault="00012F75" w:rsidP="00012F75">
            <w:pPr>
              <w:ind w:firstLine="0"/>
              <w:rPr>
                <w:rFonts w:ascii="Arial" w:hAnsi="Arial" w:cs="Arial"/>
                <w:color w:val="000000"/>
                <w:sz w:val="21"/>
                <w:szCs w:val="21"/>
              </w:rPr>
            </w:pPr>
            <w:r w:rsidRPr="00012F75">
              <w:rPr>
                <w:rFonts w:ascii="Arial" w:hAnsi="Arial" w:cs="Arial"/>
                <w:color w:val="000000"/>
                <w:sz w:val="21"/>
                <w:szCs w:val="21"/>
              </w:rPr>
              <w:t>1. Siūlomo ypatingo statinio</w:t>
            </w:r>
            <w:r>
              <w:t xml:space="preserve"> </w:t>
            </w:r>
            <w:r w:rsidRPr="00012F75">
              <w:rPr>
                <w:rFonts w:ascii="Arial" w:hAnsi="Arial" w:cs="Arial"/>
                <w:color w:val="000000"/>
                <w:sz w:val="21"/>
                <w:szCs w:val="21"/>
              </w:rPr>
              <w:t>specialiųjų statybos darbų vadov</w:t>
            </w:r>
            <w:r w:rsidR="000F41CF">
              <w:rPr>
                <w:rFonts w:ascii="Arial" w:hAnsi="Arial" w:cs="Arial"/>
                <w:color w:val="000000"/>
                <w:sz w:val="21"/>
                <w:szCs w:val="21"/>
              </w:rPr>
              <w:t xml:space="preserve">o </w:t>
            </w:r>
            <w:r w:rsidRPr="00012F75">
              <w:rPr>
                <w:rFonts w:ascii="Arial" w:hAnsi="Arial" w:cs="Arial"/>
                <w:color w:val="000000"/>
                <w:sz w:val="21"/>
                <w:szCs w:val="21"/>
              </w:rPr>
              <w:t xml:space="preserve">patirčiai pagrįsti pateikiamas vykdytų sutarčių (objektų) sąrašas ir dokumento, patvirtinančio, kad </w:t>
            </w:r>
            <w:r w:rsidRPr="00012F75">
              <w:rPr>
                <w:rFonts w:ascii="Arial" w:hAnsi="Arial" w:cs="Arial"/>
                <w:color w:val="000000"/>
                <w:sz w:val="21"/>
                <w:szCs w:val="21"/>
              </w:rPr>
              <w:lastRenderedPageBreak/>
              <w:t>specialistas buvo paskirtas ypatingo statinio</w:t>
            </w:r>
            <w:r w:rsidR="000F41CF">
              <w:rPr>
                <w:rFonts w:ascii="Arial" w:hAnsi="Arial" w:cs="Arial"/>
                <w:color w:val="000000"/>
                <w:sz w:val="21"/>
                <w:szCs w:val="21"/>
              </w:rPr>
              <w:t xml:space="preserve"> specialiųjų statybos darbų </w:t>
            </w:r>
            <w:r w:rsidRPr="00012F75">
              <w:rPr>
                <w:rFonts w:ascii="Arial" w:hAnsi="Arial" w:cs="Arial"/>
                <w:color w:val="000000"/>
                <w:sz w:val="21"/>
                <w:szCs w:val="21"/>
              </w:rPr>
              <w:t xml:space="preserve">vadovu kopija (Pirkimo </w:t>
            </w:r>
            <w:r w:rsidRPr="00D00648">
              <w:rPr>
                <w:rFonts w:ascii="Arial" w:hAnsi="Arial" w:cs="Arial"/>
                <w:color w:val="000000"/>
                <w:sz w:val="21"/>
                <w:szCs w:val="21"/>
              </w:rPr>
              <w:t>sąlygų 1</w:t>
            </w:r>
            <w:r w:rsidR="00797BFE" w:rsidRPr="00D00648">
              <w:rPr>
                <w:rFonts w:ascii="Arial" w:hAnsi="Arial" w:cs="Arial"/>
                <w:color w:val="000000"/>
                <w:sz w:val="21"/>
                <w:szCs w:val="21"/>
              </w:rPr>
              <w:t>4</w:t>
            </w:r>
            <w:r w:rsidRPr="00D00648">
              <w:rPr>
                <w:rFonts w:ascii="Arial" w:hAnsi="Arial" w:cs="Arial"/>
                <w:color w:val="000000"/>
                <w:sz w:val="21"/>
                <w:szCs w:val="21"/>
              </w:rPr>
              <w:t xml:space="preserve"> priedas).</w:t>
            </w:r>
          </w:p>
          <w:p w:rsidR="00012F75" w:rsidRDefault="000F41CF" w:rsidP="00C30ABC">
            <w:pPr>
              <w:ind w:firstLine="0"/>
              <w:rPr>
                <w:rFonts w:ascii="Arial" w:hAnsi="Arial" w:cs="Arial"/>
                <w:color w:val="000000"/>
                <w:sz w:val="21"/>
                <w:szCs w:val="21"/>
              </w:rPr>
            </w:pPr>
            <w:r>
              <w:rPr>
                <w:rFonts w:ascii="Arial" w:hAnsi="Arial" w:cs="Arial"/>
                <w:color w:val="000000"/>
                <w:sz w:val="21"/>
                <w:szCs w:val="21"/>
              </w:rPr>
              <w:t>2</w:t>
            </w:r>
            <w:r w:rsidR="00012F75" w:rsidRPr="00012F75">
              <w:rPr>
                <w:rFonts w:ascii="Arial" w:hAnsi="Arial" w:cs="Arial"/>
                <w:color w:val="000000"/>
                <w:sz w:val="21"/>
                <w:szCs w:val="21"/>
              </w:rPr>
              <w:t>. Dokumentas, kuriame specialistas įsipareigoja vykdyti pirkimo sutartį (tais atvejais, kai specialistas pasiūlymo pateikimo metu nėra Tiekėjo darbuotojas).</w:t>
            </w:r>
          </w:p>
          <w:p w:rsidR="00F6763D" w:rsidRPr="00F6763D" w:rsidRDefault="000F41CF" w:rsidP="00C30ABC">
            <w:pPr>
              <w:ind w:firstLine="0"/>
              <w:rPr>
                <w:rFonts w:ascii="Arial" w:hAnsi="Arial" w:cs="Arial"/>
                <w:color w:val="000000"/>
                <w:sz w:val="21"/>
                <w:szCs w:val="21"/>
              </w:rPr>
            </w:pPr>
            <w:r>
              <w:rPr>
                <w:rFonts w:ascii="Arial" w:hAnsi="Arial" w:cs="Arial"/>
                <w:color w:val="000000"/>
                <w:sz w:val="21"/>
                <w:szCs w:val="21"/>
              </w:rPr>
              <w:t>3</w:t>
            </w:r>
            <w:r w:rsidR="00012F75">
              <w:rPr>
                <w:rFonts w:ascii="Arial" w:hAnsi="Arial" w:cs="Arial"/>
                <w:color w:val="000000"/>
                <w:sz w:val="21"/>
                <w:szCs w:val="21"/>
              </w:rPr>
              <w:t xml:space="preserve">. </w:t>
            </w:r>
            <w:r w:rsidR="00F6763D" w:rsidRPr="00F6763D">
              <w:rPr>
                <w:rFonts w:ascii="Arial" w:hAnsi="Arial" w:cs="Arial"/>
                <w:color w:val="000000"/>
                <w:sz w:val="21"/>
                <w:szCs w:val="21"/>
              </w:rPr>
              <w:t>Lietuvos Respublikos ir trečiųjų valstybių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w:t>
            </w:r>
            <w:r w:rsidR="00F42849">
              <w:rPr>
                <w:rFonts w:ascii="Arial" w:hAnsi="Arial" w:cs="Arial"/>
                <w:color w:val="000000"/>
                <w:sz w:val="21"/>
                <w:szCs w:val="21"/>
              </w:rPr>
              <w:t xml:space="preserve">. </w:t>
            </w:r>
            <w:r w:rsidR="00F6763D" w:rsidRPr="00F6763D">
              <w:rPr>
                <w:rFonts w:ascii="Arial" w:hAnsi="Arial" w:cs="Arial"/>
                <w:color w:val="000000"/>
                <w:sz w:val="21"/>
                <w:szCs w:val="21"/>
              </w:rPr>
              <w:t>Taip pat turi būti pateiktas teisės pripažinimo dokumentas arba prašymas, patvirtinantys kreipimąsi dėl teisės pripažinimo dokumento išdavimo arba nuorodos į nacionalines duomenų bazes bet kurioje valstybėje narėje, prie kurių pirkimo vykdytojas turės galimybę tiesiogiai ir neatlygintinai prisijungęs susipažinti su reikalaujamais dokumentais ir (ar) informacija.</w:t>
            </w:r>
          </w:p>
          <w:p w:rsidR="00F6763D" w:rsidRDefault="00F6763D" w:rsidP="00C30ABC">
            <w:pPr>
              <w:ind w:firstLine="0"/>
              <w:rPr>
                <w:rFonts w:ascii="Arial" w:hAnsi="Arial" w:cs="Arial"/>
                <w:color w:val="000000"/>
                <w:sz w:val="21"/>
                <w:szCs w:val="21"/>
              </w:rPr>
            </w:pPr>
          </w:p>
          <w:p w:rsidR="00F6763D" w:rsidRPr="00F6763D" w:rsidRDefault="00F6763D" w:rsidP="00C30ABC">
            <w:pPr>
              <w:ind w:firstLine="0"/>
              <w:rPr>
                <w:rFonts w:ascii="Arial" w:hAnsi="Arial" w:cs="Arial"/>
                <w:color w:val="000000"/>
                <w:sz w:val="21"/>
                <w:szCs w:val="21"/>
              </w:rPr>
            </w:pPr>
            <w:r w:rsidRPr="00F6763D">
              <w:rPr>
                <w:rFonts w:ascii="Arial" w:hAnsi="Arial" w:cs="Arial"/>
                <w:color w:val="000000"/>
                <w:sz w:val="21"/>
                <w:szCs w:val="21"/>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statinių statybos vadovo pareigas, pripažinus jų kilmės valstybėje turimą teisę eiti analogiškų statinių statybos vadovo pareigas.</w:t>
            </w:r>
          </w:p>
          <w:p w:rsidR="00F42849" w:rsidRDefault="00F6763D" w:rsidP="00C30ABC">
            <w:pPr>
              <w:ind w:firstLine="0"/>
              <w:rPr>
                <w:rFonts w:ascii="Arial" w:hAnsi="Arial" w:cs="Arial"/>
                <w:color w:val="000000"/>
                <w:sz w:val="21"/>
                <w:szCs w:val="21"/>
              </w:rPr>
            </w:pPr>
            <w:r w:rsidRPr="00F6763D">
              <w:rPr>
                <w:rFonts w:ascii="Arial" w:hAnsi="Arial" w:cs="Arial"/>
                <w:color w:val="000000"/>
                <w:sz w:val="21"/>
                <w:szCs w:val="21"/>
              </w:rPr>
              <w:t>Užsienio šalies specialisto* turimos kvalifikacijos patvirtinimo dokumentai Lietuvoje gali būti išduoti ir po pasiūlymų pateikimo datos, tačiau pačią teisę specialistas kilmės šalyje turi būti įgijęs iki pasiūlymų pateikimo termino pabaigos.</w:t>
            </w:r>
            <w:r>
              <w:rPr>
                <w:rFonts w:ascii="Arial" w:hAnsi="Arial" w:cs="Arial"/>
                <w:color w:val="000000"/>
                <w:sz w:val="21"/>
                <w:szCs w:val="21"/>
              </w:rPr>
              <w:t xml:space="preserve"> </w:t>
            </w:r>
            <w:r w:rsidRPr="00F6763D">
              <w:rPr>
                <w:rFonts w:ascii="Arial" w:hAnsi="Arial" w:cs="Arial"/>
                <w:color w:val="000000"/>
                <w:sz w:val="21"/>
                <w:szCs w:val="21"/>
              </w:rPr>
              <w:t xml:space="preserve">Teisės pripažinimo dokumentai turi būti gauti iki pirkimo sutarties pasirašymo. </w:t>
            </w:r>
          </w:p>
          <w:p w:rsidR="00F6763D" w:rsidRPr="00F6763D" w:rsidRDefault="00F6763D" w:rsidP="00C30ABC">
            <w:pPr>
              <w:ind w:firstLine="0"/>
              <w:rPr>
                <w:rFonts w:ascii="Arial" w:hAnsi="Arial" w:cs="Arial"/>
                <w:color w:val="000000"/>
                <w:sz w:val="21"/>
                <w:szCs w:val="21"/>
              </w:rPr>
            </w:pPr>
            <w:r w:rsidRPr="00F6763D">
              <w:rPr>
                <w:rFonts w:ascii="Arial" w:hAnsi="Arial" w:cs="Arial"/>
                <w:color w:val="000000"/>
                <w:sz w:val="21"/>
                <w:szCs w:val="21"/>
              </w:rPr>
              <w:lastRenderedPageBreak/>
              <w:t>Užsienio šalies specialistai turi pareigą kreiptis į SSVA ir gauti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rsidR="009E0075" w:rsidRPr="0079395A" w:rsidRDefault="00F6763D" w:rsidP="00C30ABC">
            <w:pPr>
              <w:widowControl w:val="0"/>
              <w:ind w:firstLine="0"/>
              <w:rPr>
                <w:rFonts w:ascii="Arial" w:hAnsi="Arial" w:cs="Arial"/>
                <w:color w:val="000000"/>
                <w:sz w:val="21"/>
                <w:szCs w:val="21"/>
              </w:rPr>
            </w:pPr>
            <w:r w:rsidRPr="00F6763D">
              <w:rPr>
                <w:rFonts w:ascii="Arial" w:hAnsi="Arial" w:cs="Arial"/>
                <w:color w:val="000000"/>
                <w:sz w:val="21"/>
                <w:szCs w:val="21"/>
              </w:rPr>
              <w:t>Pirkimo vykdytojas informaciją apie Lietuvoje išduotus kvalifikacijos dokumentus pasitikrina SSVA registruose https://www.ssva.lt/cms/registrai.</w:t>
            </w:r>
          </w:p>
        </w:tc>
        <w:tc>
          <w:tcPr>
            <w:tcW w:w="2767" w:type="dxa"/>
          </w:tcPr>
          <w:p w:rsidR="00BD55D0" w:rsidRDefault="00BD55D0" w:rsidP="00C30ABC">
            <w:pPr>
              <w:ind w:firstLine="0"/>
              <w:rPr>
                <w:rFonts w:ascii="Arial" w:hAnsi="Arial" w:cs="Arial"/>
                <w:color w:val="000000"/>
                <w:sz w:val="21"/>
                <w:szCs w:val="21"/>
              </w:rPr>
            </w:pPr>
            <w:r>
              <w:rPr>
                <w:rFonts w:ascii="Arial" w:hAnsi="Arial" w:cs="Arial"/>
                <w:color w:val="000000"/>
                <w:sz w:val="21"/>
                <w:szCs w:val="21"/>
              </w:rPr>
              <w:lastRenderedPageBreak/>
              <w:t>J</w:t>
            </w:r>
            <w:r w:rsidRPr="00BD55D0">
              <w:rPr>
                <w:rFonts w:ascii="Arial" w:hAnsi="Arial" w:cs="Arial"/>
                <w:color w:val="000000"/>
                <w:sz w:val="21"/>
                <w:szCs w:val="21"/>
              </w:rPr>
              <w:t>eigu pasiūlymą teikia ūkio subjektų grupė – reikalavimą turi atitikti ūkio subjektų grupės nario (-</w:t>
            </w:r>
            <w:proofErr w:type="spellStart"/>
            <w:r w:rsidRPr="00BD55D0">
              <w:rPr>
                <w:rFonts w:ascii="Arial" w:hAnsi="Arial" w:cs="Arial"/>
                <w:color w:val="000000"/>
                <w:sz w:val="21"/>
                <w:szCs w:val="21"/>
              </w:rPr>
              <w:t>ių</w:t>
            </w:r>
            <w:proofErr w:type="spellEnd"/>
            <w:r w:rsidRPr="00BD55D0">
              <w:rPr>
                <w:rFonts w:ascii="Arial" w:hAnsi="Arial" w:cs="Arial"/>
                <w:color w:val="000000"/>
                <w:sz w:val="21"/>
                <w:szCs w:val="21"/>
              </w:rPr>
              <w:t>)</w:t>
            </w:r>
            <w:r>
              <w:rPr>
                <w:rFonts w:ascii="Arial" w:hAnsi="Arial" w:cs="Arial"/>
                <w:color w:val="000000"/>
                <w:sz w:val="21"/>
                <w:szCs w:val="21"/>
              </w:rPr>
              <w:t xml:space="preserve"> </w:t>
            </w:r>
            <w:r w:rsidRPr="00BD55D0">
              <w:rPr>
                <w:rFonts w:ascii="Arial" w:hAnsi="Arial" w:cs="Arial"/>
                <w:color w:val="000000"/>
                <w:sz w:val="21"/>
                <w:szCs w:val="21"/>
              </w:rPr>
              <w:t>specialistai, atsižvelgiant į jų prisiimamus įsipareigo</w:t>
            </w:r>
            <w:r>
              <w:rPr>
                <w:rFonts w:ascii="Arial" w:hAnsi="Arial" w:cs="Arial"/>
                <w:color w:val="000000"/>
                <w:sz w:val="21"/>
                <w:szCs w:val="21"/>
              </w:rPr>
              <w:t>jimus pirkimo sutarčiai vykdyti.</w:t>
            </w:r>
          </w:p>
          <w:p w:rsidR="0023576B" w:rsidRDefault="00BD55D0" w:rsidP="00C30ABC">
            <w:pPr>
              <w:ind w:firstLine="0"/>
              <w:rPr>
                <w:rFonts w:ascii="Arial" w:hAnsi="Arial" w:cs="Arial"/>
                <w:color w:val="000000"/>
                <w:sz w:val="21"/>
                <w:szCs w:val="21"/>
              </w:rPr>
            </w:pPr>
            <w:r>
              <w:rPr>
                <w:rFonts w:ascii="Arial" w:hAnsi="Arial" w:cs="Arial"/>
                <w:color w:val="000000"/>
                <w:sz w:val="21"/>
                <w:szCs w:val="21"/>
              </w:rPr>
              <w:t>T</w:t>
            </w:r>
            <w:r w:rsidRPr="00BD55D0">
              <w:rPr>
                <w:rFonts w:ascii="Arial" w:hAnsi="Arial" w:cs="Arial"/>
                <w:color w:val="000000"/>
                <w:sz w:val="21"/>
                <w:szCs w:val="21"/>
              </w:rPr>
              <w:t xml:space="preserve">iekėjas gali remtis kitų ūkio subjektų </w:t>
            </w:r>
            <w:proofErr w:type="spellStart"/>
            <w:r w:rsidRPr="00BD55D0">
              <w:rPr>
                <w:rFonts w:ascii="Arial" w:hAnsi="Arial" w:cs="Arial"/>
                <w:color w:val="000000"/>
                <w:sz w:val="21"/>
                <w:szCs w:val="21"/>
              </w:rPr>
              <w:t>pajėgumais</w:t>
            </w:r>
            <w:proofErr w:type="spellEnd"/>
            <w:r w:rsidRPr="00BD55D0">
              <w:rPr>
                <w:rFonts w:ascii="Arial" w:hAnsi="Arial" w:cs="Arial"/>
                <w:color w:val="000000"/>
                <w:sz w:val="21"/>
                <w:szCs w:val="21"/>
              </w:rPr>
              <w:t xml:space="preserve"> tik tuo atveju, jeigu tie subjektai (jų darbuotojai)</w:t>
            </w:r>
            <w:r>
              <w:rPr>
                <w:rFonts w:ascii="Arial" w:hAnsi="Arial" w:cs="Arial"/>
                <w:color w:val="000000"/>
                <w:sz w:val="21"/>
                <w:szCs w:val="21"/>
              </w:rPr>
              <w:t xml:space="preserve"> </w:t>
            </w:r>
            <w:r w:rsidRPr="00BD55D0">
              <w:rPr>
                <w:rFonts w:ascii="Arial" w:hAnsi="Arial" w:cs="Arial"/>
                <w:color w:val="000000"/>
                <w:sz w:val="21"/>
                <w:szCs w:val="21"/>
              </w:rPr>
              <w:t xml:space="preserve">patys vykdys tą pirkimo sutarties </w:t>
            </w:r>
            <w:r w:rsidRPr="00BD55D0">
              <w:rPr>
                <w:rFonts w:ascii="Arial" w:hAnsi="Arial" w:cs="Arial"/>
                <w:color w:val="000000"/>
                <w:sz w:val="21"/>
                <w:szCs w:val="21"/>
              </w:rPr>
              <w:lastRenderedPageBreak/>
              <w:t>dalį, k</w:t>
            </w:r>
            <w:r>
              <w:rPr>
                <w:rFonts w:ascii="Arial" w:hAnsi="Arial" w:cs="Arial"/>
                <w:color w:val="000000"/>
                <w:sz w:val="21"/>
                <w:szCs w:val="21"/>
              </w:rPr>
              <w:t xml:space="preserve">uriai reikia jų turimų </w:t>
            </w:r>
            <w:proofErr w:type="spellStart"/>
            <w:r>
              <w:rPr>
                <w:rFonts w:ascii="Arial" w:hAnsi="Arial" w:cs="Arial"/>
                <w:color w:val="000000"/>
                <w:sz w:val="21"/>
                <w:szCs w:val="21"/>
              </w:rPr>
              <w:t>pajėgumų</w:t>
            </w:r>
            <w:proofErr w:type="spellEnd"/>
            <w:r>
              <w:rPr>
                <w:rFonts w:ascii="Arial" w:hAnsi="Arial" w:cs="Arial"/>
                <w:color w:val="000000"/>
                <w:sz w:val="21"/>
                <w:szCs w:val="21"/>
              </w:rPr>
              <w:t>.</w:t>
            </w:r>
          </w:p>
          <w:p w:rsidR="00BD55D0" w:rsidRPr="0079395A" w:rsidRDefault="00BD55D0" w:rsidP="00C30ABC">
            <w:pPr>
              <w:ind w:firstLine="0"/>
              <w:rPr>
                <w:rFonts w:ascii="Arial" w:hAnsi="Arial" w:cs="Arial"/>
                <w:color w:val="000000"/>
                <w:sz w:val="21"/>
                <w:szCs w:val="21"/>
              </w:rPr>
            </w:pPr>
            <w:r>
              <w:rPr>
                <w:rFonts w:ascii="Arial" w:hAnsi="Arial" w:cs="Arial"/>
                <w:color w:val="000000"/>
                <w:sz w:val="21"/>
                <w:szCs w:val="21"/>
              </w:rPr>
              <w:t>S</w:t>
            </w:r>
            <w:r w:rsidRPr="00BD55D0">
              <w:rPr>
                <w:rFonts w:ascii="Arial" w:hAnsi="Arial" w:cs="Arial"/>
                <w:color w:val="000000"/>
                <w:sz w:val="21"/>
                <w:szCs w:val="21"/>
              </w:rPr>
              <w:t>ubtiekėjai – jei tiekėjas (jo pasitelkiami specialistai) pats atitinka nustatytą reikalavimą, tačiau</w:t>
            </w:r>
            <w:r>
              <w:rPr>
                <w:rFonts w:ascii="Arial" w:hAnsi="Arial" w:cs="Arial"/>
                <w:color w:val="000000"/>
                <w:sz w:val="21"/>
                <w:szCs w:val="21"/>
              </w:rPr>
              <w:t xml:space="preserve"> </w:t>
            </w:r>
            <w:r w:rsidRPr="00BD55D0">
              <w:rPr>
                <w:rFonts w:ascii="Arial" w:hAnsi="Arial" w:cs="Arial"/>
                <w:color w:val="000000"/>
                <w:sz w:val="21"/>
                <w:szCs w:val="21"/>
              </w:rPr>
              <w:t>ketina pasitelkti subtiekėjus (jo specialistus), subtiekėjų specialistai privalo atitikti nustatytus</w:t>
            </w:r>
            <w:r>
              <w:rPr>
                <w:rFonts w:ascii="Arial" w:hAnsi="Arial" w:cs="Arial"/>
                <w:color w:val="000000"/>
                <w:sz w:val="21"/>
                <w:szCs w:val="21"/>
              </w:rPr>
              <w:t xml:space="preserve"> </w:t>
            </w:r>
            <w:r w:rsidRPr="00BD55D0">
              <w:rPr>
                <w:rFonts w:ascii="Arial" w:hAnsi="Arial" w:cs="Arial"/>
                <w:color w:val="000000"/>
                <w:sz w:val="21"/>
                <w:szCs w:val="21"/>
              </w:rPr>
              <w:t>reikalavimus, jeigu subtiekėjai (jų darbuotojai) patys vykdys tą pirkimo sutarties dalį, kuriai reikia</w:t>
            </w:r>
            <w:r>
              <w:rPr>
                <w:rFonts w:ascii="Arial" w:hAnsi="Arial" w:cs="Arial"/>
                <w:color w:val="000000"/>
                <w:sz w:val="21"/>
                <w:szCs w:val="21"/>
              </w:rPr>
              <w:t xml:space="preserve"> </w:t>
            </w:r>
            <w:r w:rsidRPr="00BD55D0">
              <w:rPr>
                <w:rFonts w:ascii="Arial" w:hAnsi="Arial" w:cs="Arial"/>
                <w:color w:val="000000"/>
                <w:sz w:val="21"/>
                <w:szCs w:val="21"/>
              </w:rPr>
              <w:t>nustatytos kvalifikacijos.</w:t>
            </w:r>
          </w:p>
        </w:tc>
      </w:tr>
      <w:tr w:rsidR="003E0C87" w:rsidRPr="0079395A" w:rsidTr="00486E30">
        <w:tc>
          <w:tcPr>
            <w:tcW w:w="567" w:type="dxa"/>
          </w:tcPr>
          <w:p w:rsidR="003E0C87" w:rsidRPr="0079395A" w:rsidRDefault="003E0C87" w:rsidP="003E0C87">
            <w:pPr>
              <w:spacing w:line="256" w:lineRule="auto"/>
              <w:ind w:firstLine="0"/>
              <w:jc w:val="center"/>
              <w:rPr>
                <w:rFonts w:ascii="Arial" w:eastAsiaTheme="minorHAnsi" w:hAnsi="Arial" w:cs="Arial"/>
                <w:bCs/>
                <w:sz w:val="21"/>
                <w:szCs w:val="21"/>
              </w:rPr>
            </w:pPr>
            <w:r>
              <w:rPr>
                <w:rFonts w:ascii="Arial" w:eastAsiaTheme="minorHAnsi" w:hAnsi="Arial" w:cs="Arial"/>
                <w:bCs/>
                <w:sz w:val="21"/>
                <w:szCs w:val="21"/>
              </w:rPr>
              <w:lastRenderedPageBreak/>
              <w:t>1</w:t>
            </w:r>
            <w:r w:rsidRPr="0079395A">
              <w:rPr>
                <w:rFonts w:ascii="Arial" w:eastAsiaTheme="minorHAnsi" w:hAnsi="Arial" w:cs="Arial"/>
                <w:bCs/>
                <w:sz w:val="21"/>
                <w:szCs w:val="21"/>
              </w:rPr>
              <w:t>.</w:t>
            </w:r>
            <w:r>
              <w:rPr>
                <w:rFonts w:ascii="Arial" w:eastAsiaTheme="minorHAnsi" w:hAnsi="Arial" w:cs="Arial"/>
                <w:bCs/>
                <w:sz w:val="21"/>
                <w:szCs w:val="21"/>
              </w:rPr>
              <w:t>2</w:t>
            </w:r>
            <w:r w:rsidRPr="0079395A">
              <w:rPr>
                <w:rFonts w:ascii="Arial" w:eastAsiaTheme="minorHAnsi" w:hAnsi="Arial" w:cs="Arial"/>
                <w:bCs/>
                <w:sz w:val="21"/>
                <w:szCs w:val="21"/>
              </w:rPr>
              <w:t>.</w:t>
            </w:r>
          </w:p>
        </w:tc>
        <w:tc>
          <w:tcPr>
            <w:tcW w:w="3298" w:type="dxa"/>
            <w:tcBorders>
              <w:top w:val="single" w:sz="4" w:space="0" w:color="000000"/>
              <w:left w:val="single" w:sz="4" w:space="0" w:color="000000"/>
              <w:bottom w:val="single" w:sz="4" w:space="0" w:color="000000"/>
              <w:right w:val="single" w:sz="4" w:space="0" w:color="000000"/>
            </w:tcBorders>
          </w:tcPr>
          <w:p w:rsidR="003E0C87" w:rsidRDefault="003E0C87" w:rsidP="00C30ABC">
            <w:pPr>
              <w:pStyle w:val="Standard"/>
              <w:spacing w:line="240" w:lineRule="auto"/>
              <w:ind w:firstLine="0"/>
              <w:rPr>
                <w:rFonts w:ascii="Arial" w:eastAsia="Calibri" w:hAnsi="Arial" w:cs="Arial"/>
                <w:bCs/>
                <w:sz w:val="21"/>
                <w:szCs w:val="21"/>
              </w:rPr>
            </w:pPr>
            <w:bookmarkStart w:id="26" w:name="_Hlk181980015"/>
            <w:r w:rsidRPr="003E0C87">
              <w:rPr>
                <w:rFonts w:ascii="Arial" w:eastAsia="Calibri" w:hAnsi="Arial" w:cs="Arial"/>
                <w:bCs/>
                <w:sz w:val="21"/>
                <w:szCs w:val="21"/>
              </w:rPr>
              <w:t xml:space="preserve">Tiekėjas, tiekėjo grupės partneriai kartu, ūkio subjektai, kurių </w:t>
            </w:r>
            <w:proofErr w:type="spellStart"/>
            <w:r w:rsidRPr="003E0C87">
              <w:rPr>
                <w:rFonts w:ascii="Arial" w:eastAsia="Calibri" w:hAnsi="Arial" w:cs="Arial"/>
                <w:bCs/>
                <w:sz w:val="21"/>
                <w:szCs w:val="21"/>
              </w:rPr>
              <w:t>pajėgumais</w:t>
            </w:r>
            <w:proofErr w:type="spellEnd"/>
            <w:r w:rsidRPr="003E0C87">
              <w:rPr>
                <w:rFonts w:ascii="Arial" w:eastAsia="Calibri" w:hAnsi="Arial" w:cs="Arial"/>
                <w:bCs/>
                <w:sz w:val="21"/>
                <w:szCs w:val="21"/>
              </w:rPr>
              <w:t xml:space="preserve"> tiekėjas remiasi, per paskutinius 5 metus iki pasiūlymo pateikimo termino pabaigos dienos pagal vieną ar daugiau įvykdytų ar tebevykdomų sutarčių yra tinkamai** atlikęs </w:t>
            </w:r>
            <w:r w:rsidR="00FB2A04" w:rsidRPr="00FB2A04">
              <w:rPr>
                <w:rFonts w:ascii="Arial" w:eastAsia="Calibri" w:hAnsi="Arial" w:cs="Arial"/>
                <w:bCs/>
                <w:sz w:val="21"/>
                <w:szCs w:val="21"/>
              </w:rPr>
              <w:t>šilumos tiekimo (šilumos perdavimo) tinklų įrengim</w:t>
            </w:r>
            <w:r w:rsidR="00FB2A04">
              <w:rPr>
                <w:rFonts w:ascii="Arial" w:eastAsia="Calibri" w:hAnsi="Arial" w:cs="Arial"/>
                <w:bCs/>
                <w:sz w:val="21"/>
                <w:szCs w:val="21"/>
              </w:rPr>
              <w:t>o</w:t>
            </w:r>
            <w:r w:rsidR="00FB2A04" w:rsidRPr="00FB2A04">
              <w:rPr>
                <w:rFonts w:ascii="Arial" w:eastAsia="Calibri" w:hAnsi="Arial" w:cs="Arial"/>
                <w:bCs/>
                <w:sz w:val="21"/>
                <w:szCs w:val="21"/>
              </w:rPr>
              <w:t xml:space="preserve"> / rekonstravim</w:t>
            </w:r>
            <w:r w:rsidR="00FB2A04">
              <w:rPr>
                <w:rFonts w:ascii="Arial" w:eastAsia="Calibri" w:hAnsi="Arial" w:cs="Arial"/>
                <w:bCs/>
                <w:sz w:val="21"/>
                <w:szCs w:val="21"/>
              </w:rPr>
              <w:t>o</w:t>
            </w:r>
            <w:r w:rsidR="00FB2A04" w:rsidRPr="00FB2A04">
              <w:rPr>
                <w:rFonts w:ascii="Arial" w:eastAsia="Calibri" w:hAnsi="Arial" w:cs="Arial"/>
                <w:bCs/>
                <w:sz w:val="21"/>
                <w:szCs w:val="21"/>
              </w:rPr>
              <w:t xml:space="preserve"> (inžineriniai tinklai),</w:t>
            </w:r>
            <w:r w:rsidR="00FB2A04">
              <w:rPr>
                <w:rFonts w:ascii="Arial" w:eastAsia="Calibri" w:hAnsi="Arial" w:cs="Arial"/>
                <w:bCs/>
                <w:sz w:val="21"/>
                <w:szCs w:val="21"/>
              </w:rPr>
              <w:t xml:space="preserve"> </w:t>
            </w:r>
            <w:r w:rsidR="00FB2A04" w:rsidRPr="00FB2A04">
              <w:rPr>
                <w:rFonts w:ascii="Arial" w:eastAsia="Calibri" w:hAnsi="Arial" w:cs="Arial"/>
                <w:bCs/>
                <w:sz w:val="21"/>
                <w:szCs w:val="21"/>
              </w:rPr>
              <w:t>arba</w:t>
            </w:r>
            <w:r w:rsidR="00FB2A04">
              <w:rPr>
                <w:rFonts w:ascii="Arial" w:eastAsia="Calibri" w:hAnsi="Arial" w:cs="Arial"/>
                <w:bCs/>
                <w:sz w:val="21"/>
                <w:szCs w:val="21"/>
              </w:rPr>
              <w:t xml:space="preserve"> </w:t>
            </w:r>
            <w:r w:rsidR="00FB2A04" w:rsidRPr="00FB2A04">
              <w:rPr>
                <w:rFonts w:ascii="Arial" w:eastAsia="Calibri" w:hAnsi="Arial" w:cs="Arial"/>
                <w:bCs/>
                <w:sz w:val="21"/>
                <w:szCs w:val="21"/>
              </w:rPr>
              <w:t>statinio vidaus šildymo inžinerinių sistemų (radiatorių, vamzdynų) įrengim</w:t>
            </w:r>
            <w:r w:rsidR="00FB2A04">
              <w:rPr>
                <w:rFonts w:ascii="Arial" w:eastAsia="Calibri" w:hAnsi="Arial" w:cs="Arial"/>
                <w:bCs/>
                <w:sz w:val="21"/>
                <w:szCs w:val="21"/>
              </w:rPr>
              <w:t xml:space="preserve">o </w:t>
            </w:r>
            <w:r w:rsidR="00FB2A04" w:rsidRPr="00FB2A04">
              <w:rPr>
                <w:rFonts w:ascii="Arial" w:eastAsia="Calibri" w:hAnsi="Arial" w:cs="Arial"/>
                <w:bCs/>
                <w:sz w:val="21"/>
                <w:szCs w:val="21"/>
              </w:rPr>
              <w:t>/ rekonstravim</w:t>
            </w:r>
            <w:r w:rsidR="00FB2A04">
              <w:rPr>
                <w:rFonts w:ascii="Arial" w:eastAsia="Calibri" w:hAnsi="Arial" w:cs="Arial"/>
                <w:bCs/>
                <w:sz w:val="21"/>
                <w:szCs w:val="21"/>
              </w:rPr>
              <w:t xml:space="preserve">o, </w:t>
            </w:r>
            <w:r w:rsidR="00FB2A04" w:rsidRPr="00FB2A04">
              <w:rPr>
                <w:rFonts w:ascii="Arial" w:eastAsia="Calibri" w:hAnsi="Arial" w:cs="Arial"/>
                <w:bCs/>
                <w:sz w:val="21"/>
                <w:szCs w:val="21"/>
              </w:rPr>
              <w:t>arba</w:t>
            </w:r>
            <w:r w:rsidR="00FB2A04">
              <w:rPr>
                <w:rFonts w:ascii="Arial" w:eastAsia="Calibri" w:hAnsi="Arial" w:cs="Arial"/>
                <w:bCs/>
                <w:sz w:val="21"/>
                <w:szCs w:val="21"/>
              </w:rPr>
              <w:t xml:space="preserve"> </w:t>
            </w:r>
            <w:r w:rsidR="00FB2A04" w:rsidRPr="00FB2A04">
              <w:rPr>
                <w:rFonts w:ascii="Arial" w:eastAsia="Calibri" w:hAnsi="Arial" w:cs="Arial"/>
                <w:bCs/>
                <w:sz w:val="21"/>
                <w:szCs w:val="21"/>
              </w:rPr>
              <w:t>šilumos punktų ar kitų šilumos valdymo sistemų įrengim</w:t>
            </w:r>
            <w:r w:rsidR="00FB2A04">
              <w:rPr>
                <w:rFonts w:ascii="Arial" w:eastAsia="Calibri" w:hAnsi="Arial" w:cs="Arial"/>
                <w:bCs/>
                <w:sz w:val="21"/>
                <w:szCs w:val="21"/>
              </w:rPr>
              <w:t xml:space="preserve">o / rekonstravimo darbų, </w:t>
            </w:r>
            <w:r w:rsidR="008834CD">
              <w:rPr>
                <w:rFonts w:ascii="Arial" w:eastAsia="Calibri" w:hAnsi="Arial" w:cs="Arial"/>
                <w:bCs/>
                <w:sz w:val="21"/>
                <w:szCs w:val="21"/>
              </w:rPr>
              <w:t>k</w:t>
            </w:r>
            <w:r w:rsidRPr="003E0C87">
              <w:rPr>
                <w:rFonts w:ascii="Arial" w:eastAsia="Calibri" w:hAnsi="Arial" w:cs="Arial"/>
                <w:bCs/>
                <w:sz w:val="21"/>
                <w:szCs w:val="21"/>
              </w:rPr>
              <w:t>urių bendra vertė ne mažesnė kaip</w:t>
            </w:r>
            <w:r w:rsidR="008834CD">
              <w:rPr>
                <w:rFonts w:ascii="Arial" w:eastAsia="Calibri" w:hAnsi="Arial" w:cs="Arial"/>
                <w:bCs/>
                <w:sz w:val="21"/>
                <w:szCs w:val="21"/>
              </w:rPr>
              <w:t xml:space="preserve"> 3</w:t>
            </w:r>
            <w:r w:rsidR="00FB2A04">
              <w:rPr>
                <w:rFonts w:ascii="Arial" w:eastAsia="Calibri" w:hAnsi="Arial" w:cs="Arial"/>
                <w:bCs/>
                <w:sz w:val="21"/>
                <w:szCs w:val="21"/>
              </w:rPr>
              <w:t>0</w:t>
            </w:r>
            <w:r w:rsidR="008834CD">
              <w:rPr>
                <w:rFonts w:ascii="Arial" w:eastAsia="Calibri" w:hAnsi="Arial" w:cs="Arial"/>
                <w:bCs/>
                <w:sz w:val="21"/>
                <w:szCs w:val="21"/>
              </w:rPr>
              <w:t xml:space="preserve"> 000 </w:t>
            </w:r>
            <w:proofErr w:type="spellStart"/>
            <w:r w:rsidRPr="003E0C87">
              <w:rPr>
                <w:rFonts w:ascii="Arial" w:eastAsia="Calibri" w:hAnsi="Arial" w:cs="Arial"/>
                <w:bCs/>
                <w:sz w:val="21"/>
                <w:szCs w:val="21"/>
              </w:rPr>
              <w:t>Eur</w:t>
            </w:r>
            <w:proofErr w:type="spellEnd"/>
            <w:r w:rsidRPr="003E0C87">
              <w:rPr>
                <w:rFonts w:ascii="Arial" w:eastAsia="Calibri" w:hAnsi="Arial" w:cs="Arial"/>
                <w:bCs/>
                <w:sz w:val="21"/>
                <w:szCs w:val="21"/>
              </w:rPr>
              <w:t xml:space="preserve"> be PVM</w:t>
            </w:r>
            <w:bookmarkEnd w:id="26"/>
            <w:r w:rsidR="008834CD">
              <w:rPr>
                <w:rFonts w:ascii="Arial" w:eastAsia="Calibri" w:hAnsi="Arial" w:cs="Arial"/>
                <w:bCs/>
                <w:sz w:val="21"/>
                <w:szCs w:val="21"/>
              </w:rPr>
              <w:t>.</w:t>
            </w:r>
          </w:p>
          <w:p w:rsidR="008D39D8" w:rsidRPr="003E0C87" w:rsidRDefault="008D39D8" w:rsidP="00C30ABC">
            <w:pPr>
              <w:pStyle w:val="Standard"/>
              <w:spacing w:line="240" w:lineRule="auto"/>
              <w:ind w:firstLine="0"/>
              <w:rPr>
                <w:rFonts w:ascii="Arial" w:hAnsi="Arial" w:cs="Arial"/>
                <w:sz w:val="21"/>
                <w:szCs w:val="21"/>
              </w:rPr>
            </w:pPr>
          </w:p>
          <w:p w:rsidR="003E0C87" w:rsidRPr="003E0C87" w:rsidRDefault="003E0C87" w:rsidP="00C30ABC">
            <w:pPr>
              <w:pStyle w:val="Standard"/>
              <w:spacing w:line="240" w:lineRule="auto"/>
              <w:ind w:firstLine="0"/>
              <w:rPr>
                <w:rFonts w:ascii="Arial" w:hAnsi="Arial" w:cs="Arial"/>
                <w:sz w:val="21"/>
                <w:szCs w:val="21"/>
              </w:rPr>
            </w:pPr>
            <w:r w:rsidRPr="003E0C87">
              <w:rPr>
                <w:rFonts w:ascii="Arial" w:eastAsia="Calibri" w:hAnsi="Arial" w:cs="Arial"/>
                <w:bCs/>
                <w:sz w:val="21"/>
                <w:szCs w:val="21"/>
              </w:rPr>
              <w:t>Pastaba: 5 metų terminas vertinamas skaičiuojant 5 metus iki pasiūlymo pateikimo termino pabaigos.</w:t>
            </w:r>
          </w:p>
          <w:p w:rsidR="003E0C87" w:rsidRPr="003E0C87" w:rsidRDefault="003E0C87" w:rsidP="00C30ABC">
            <w:pPr>
              <w:pStyle w:val="Standard"/>
              <w:spacing w:line="240" w:lineRule="auto"/>
              <w:ind w:firstLine="0"/>
              <w:rPr>
                <w:rFonts w:ascii="Arial" w:eastAsia="Calibri" w:hAnsi="Arial" w:cs="Arial"/>
                <w:bCs/>
                <w:sz w:val="21"/>
                <w:szCs w:val="21"/>
              </w:rPr>
            </w:pPr>
          </w:p>
          <w:p w:rsidR="003E0C87" w:rsidRDefault="003E0C87" w:rsidP="00C30ABC">
            <w:pPr>
              <w:pStyle w:val="Standard"/>
              <w:spacing w:line="240" w:lineRule="auto"/>
              <w:ind w:firstLine="0"/>
              <w:rPr>
                <w:rFonts w:ascii="Arial" w:eastAsia="Calibri" w:hAnsi="Arial" w:cs="Arial"/>
                <w:bCs/>
                <w:sz w:val="21"/>
                <w:szCs w:val="21"/>
              </w:rPr>
            </w:pPr>
            <w:r w:rsidRPr="003E0C87">
              <w:rPr>
                <w:rFonts w:ascii="Arial" w:eastAsia="Calibri" w:hAnsi="Arial" w:cs="Arial"/>
                <w:bCs/>
                <w:sz w:val="21"/>
                <w:szCs w:val="21"/>
              </w:rPr>
              <w:t>Tiekėjui nedraudžiama remtis sutartimi, kurią tiekėjas vykdė ne vienas, bet kartu su kitais ūkio subjektais. Tačiau tokiu atveju bus vertinami būtent konkretaus tiekėjo, dalyvaujančio viešajame pirkime, atliktų darbų apimtis, vertė, o ne visas vykdytos sutarties objektas.</w:t>
            </w:r>
          </w:p>
          <w:p w:rsidR="00B825F3" w:rsidRDefault="00B825F3" w:rsidP="00C30ABC">
            <w:pPr>
              <w:pStyle w:val="Standard"/>
              <w:spacing w:line="240" w:lineRule="auto"/>
              <w:ind w:firstLine="0"/>
              <w:rPr>
                <w:rFonts w:ascii="Arial" w:eastAsia="Calibri" w:hAnsi="Arial" w:cs="Arial"/>
                <w:bCs/>
                <w:sz w:val="21"/>
                <w:szCs w:val="21"/>
              </w:rPr>
            </w:pPr>
          </w:p>
          <w:p w:rsidR="000851D8" w:rsidRPr="00D00648" w:rsidRDefault="00B825F3" w:rsidP="00D00648">
            <w:pPr>
              <w:pStyle w:val="Standard"/>
              <w:spacing w:line="240" w:lineRule="auto"/>
              <w:ind w:firstLine="0"/>
              <w:rPr>
                <w:rFonts w:ascii="Arial" w:eastAsia="Calibri" w:hAnsi="Arial" w:cs="Arial"/>
                <w:bCs/>
                <w:sz w:val="21"/>
                <w:szCs w:val="21"/>
              </w:rPr>
            </w:pPr>
            <w:r w:rsidRPr="00B825F3">
              <w:rPr>
                <w:rFonts w:ascii="Arial" w:eastAsia="Calibri" w:hAnsi="Arial" w:cs="Arial"/>
                <w:bCs/>
                <w:sz w:val="21"/>
                <w:szCs w:val="21"/>
              </w:rPr>
              <w:t xml:space="preserve">**Tinkamai atliktus darbus </w:t>
            </w:r>
            <w:r w:rsidR="00D00648">
              <w:rPr>
                <w:rFonts w:ascii="Arial" w:eastAsia="Calibri" w:hAnsi="Arial" w:cs="Arial"/>
                <w:bCs/>
                <w:sz w:val="21"/>
                <w:szCs w:val="21"/>
              </w:rPr>
              <w:t xml:space="preserve">patvirtina </w:t>
            </w:r>
            <w:r w:rsidRPr="00B825F3">
              <w:rPr>
                <w:rFonts w:ascii="Arial" w:eastAsia="Calibri" w:hAnsi="Arial" w:cs="Arial"/>
                <w:bCs/>
                <w:sz w:val="21"/>
                <w:szCs w:val="21"/>
              </w:rPr>
              <w:t>užsakovo pažyma</w:t>
            </w:r>
            <w:r w:rsidR="00D00648">
              <w:rPr>
                <w:rFonts w:ascii="Arial" w:eastAsia="Calibri" w:hAnsi="Arial" w:cs="Arial"/>
                <w:bCs/>
                <w:sz w:val="21"/>
                <w:szCs w:val="21"/>
              </w:rPr>
              <w:t xml:space="preserve">, kurioje </w:t>
            </w:r>
            <w:r w:rsidR="00D00648" w:rsidRPr="00D00648">
              <w:rPr>
                <w:rFonts w:ascii="Arial" w:eastAsia="Calibri" w:hAnsi="Arial" w:cs="Arial"/>
                <w:bCs/>
                <w:sz w:val="21"/>
                <w:szCs w:val="21"/>
              </w:rPr>
              <w:t>turi būti nurodyta atliktų darbų apimtis, vertė ir aiškus įvertinimas, kad darbai buvo atlikti tinkamai.</w:t>
            </w:r>
          </w:p>
        </w:tc>
        <w:tc>
          <w:tcPr>
            <w:tcW w:w="3330" w:type="dxa"/>
            <w:tcBorders>
              <w:top w:val="single" w:sz="4" w:space="0" w:color="000000"/>
              <w:left w:val="single" w:sz="4" w:space="0" w:color="000000"/>
              <w:bottom w:val="single" w:sz="4" w:space="0" w:color="000000"/>
              <w:right w:val="single" w:sz="4" w:space="0" w:color="000000"/>
            </w:tcBorders>
          </w:tcPr>
          <w:p w:rsidR="00C53514" w:rsidRDefault="00A767AC" w:rsidP="00C30ABC">
            <w:pPr>
              <w:pStyle w:val="Textbody"/>
              <w:spacing w:line="240" w:lineRule="auto"/>
              <w:ind w:firstLine="0"/>
              <w:rPr>
                <w:rFonts w:ascii="Arial" w:hAnsi="Arial" w:cs="Arial"/>
                <w:sz w:val="21"/>
                <w:szCs w:val="21"/>
              </w:rPr>
            </w:pPr>
            <w:r w:rsidRPr="00A767AC">
              <w:rPr>
                <w:rFonts w:ascii="Arial" w:hAnsi="Arial" w:cs="Arial"/>
                <w:sz w:val="21"/>
                <w:szCs w:val="21"/>
              </w:rPr>
              <w:t>Pateikiamas per paskutinius 5* metus atliktų darbų sąrašas (</w:t>
            </w:r>
            <w:r w:rsidR="00012F75">
              <w:rPr>
                <w:rFonts w:ascii="Arial" w:hAnsi="Arial" w:cs="Arial"/>
                <w:sz w:val="21"/>
                <w:szCs w:val="21"/>
              </w:rPr>
              <w:t xml:space="preserve">Prikimo sąlygų </w:t>
            </w:r>
            <w:r w:rsidRPr="00A767AC">
              <w:rPr>
                <w:rFonts w:ascii="Arial" w:hAnsi="Arial" w:cs="Arial"/>
                <w:sz w:val="21"/>
                <w:szCs w:val="21"/>
              </w:rPr>
              <w:t>1</w:t>
            </w:r>
            <w:r w:rsidR="00D00648">
              <w:rPr>
                <w:rFonts w:ascii="Arial" w:hAnsi="Arial" w:cs="Arial"/>
                <w:sz w:val="21"/>
                <w:szCs w:val="21"/>
              </w:rPr>
              <w:t>5</w:t>
            </w:r>
            <w:r w:rsidRPr="00A767AC">
              <w:rPr>
                <w:rFonts w:ascii="Arial" w:hAnsi="Arial" w:cs="Arial"/>
                <w:sz w:val="21"/>
                <w:szCs w:val="21"/>
              </w:rPr>
              <w:t xml:space="preserve"> priedas)</w:t>
            </w:r>
            <w:r>
              <w:rPr>
                <w:rFonts w:ascii="Arial" w:hAnsi="Arial" w:cs="Arial"/>
                <w:sz w:val="21"/>
                <w:szCs w:val="21"/>
              </w:rPr>
              <w:t xml:space="preserve"> </w:t>
            </w:r>
            <w:r w:rsidRPr="00A767AC">
              <w:rPr>
                <w:rFonts w:ascii="Arial" w:hAnsi="Arial" w:cs="Arial"/>
                <w:sz w:val="21"/>
                <w:szCs w:val="21"/>
              </w:rPr>
              <w:t>kartu su užsakovų (tiek viešųjų, tiek privačiųjų) pažymomis</w:t>
            </w:r>
            <w:r>
              <w:rPr>
                <w:rFonts w:ascii="Arial" w:hAnsi="Arial" w:cs="Arial"/>
                <w:sz w:val="21"/>
                <w:szCs w:val="21"/>
              </w:rPr>
              <w:t xml:space="preserve">, </w:t>
            </w:r>
            <w:r w:rsidRPr="00A767AC">
              <w:rPr>
                <w:rFonts w:ascii="Arial" w:hAnsi="Arial" w:cs="Arial"/>
                <w:sz w:val="21"/>
                <w:szCs w:val="21"/>
              </w:rPr>
              <w:t xml:space="preserve">apie tai, kad svarbiausių darbų atlikimas ir galutiniai rezultatai buvo tinkami**. Atliktų darbų sąraše </w:t>
            </w:r>
            <w:r>
              <w:rPr>
                <w:rFonts w:ascii="Arial" w:hAnsi="Arial" w:cs="Arial"/>
                <w:sz w:val="21"/>
                <w:szCs w:val="21"/>
              </w:rPr>
              <w:t>nuro</w:t>
            </w:r>
            <w:r w:rsidRPr="00A767AC">
              <w:rPr>
                <w:rFonts w:ascii="Arial" w:hAnsi="Arial" w:cs="Arial"/>
                <w:sz w:val="21"/>
                <w:szCs w:val="21"/>
              </w:rPr>
              <w:t>doma</w:t>
            </w:r>
            <w:r>
              <w:rPr>
                <w:rFonts w:ascii="Arial" w:hAnsi="Arial" w:cs="Arial"/>
                <w:sz w:val="21"/>
                <w:szCs w:val="21"/>
              </w:rPr>
              <w:t xml:space="preserve">: </w:t>
            </w:r>
            <w:r w:rsidR="00C53514">
              <w:rPr>
                <w:rFonts w:ascii="Arial" w:hAnsi="Arial" w:cs="Arial"/>
                <w:sz w:val="21"/>
                <w:szCs w:val="21"/>
              </w:rPr>
              <w:t>sutarties pavadinimas / objektas, sutarties vertė, t</w:t>
            </w:r>
            <w:r w:rsidR="00C53514" w:rsidRPr="00C53514">
              <w:rPr>
                <w:rFonts w:ascii="Arial" w:hAnsi="Arial" w:cs="Arial"/>
                <w:sz w:val="21"/>
                <w:szCs w:val="21"/>
              </w:rPr>
              <w:t xml:space="preserve">inkamai </w:t>
            </w:r>
            <w:r w:rsidR="003F5A9A">
              <w:rPr>
                <w:rFonts w:ascii="Arial" w:hAnsi="Arial" w:cs="Arial"/>
                <w:sz w:val="21"/>
                <w:szCs w:val="21"/>
              </w:rPr>
              <w:t xml:space="preserve">savo jėgomis </w:t>
            </w:r>
            <w:r w:rsidR="00C53514" w:rsidRPr="00C53514">
              <w:rPr>
                <w:rFonts w:ascii="Arial" w:hAnsi="Arial" w:cs="Arial"/>
                <w:sz w:val="21"/>
                <w:szCs w:val="21"/>
              </w:rPr>
              <w:t>atliktų svarbiausių darbų dalis įvykdytoje (-</w:t>
            </w:r>
            <w:proofErr w:type="spellStart"/>
            <w:r w:rsidR="00C53514" w:rsidRPr="00C53514">
              <w:rPr>
                <w:rFonts w:ascii="Arial" w:hAnsi="Arial" w:cs="Arial"/>
                <w:sz w:val="21"/>
                <w:szCs w:val="21"/>
              </w:rPr>
              <w:t>ose</w:t>
            </w:r>
            <w:proofErr w:type="spellEnd"/>
            <w:r w:rsidR="00C53514" w:rsidRPr="00C53514">
              <w:rPr>
                <w:rFonts w:ascii="Arial" w:hAnsi="Arial" w:cs="Arial"/>
                <w:sz w:val="21"/>
                <w:szCs w:val="21"/>
              </w:rPr>
              <w:t>)/vykdomoje (-</w:t>
            </w:r>
            <w:proofErr w:type="spellStart"/>
            <w:r w:rsidR="00C53514" w:rsidRPr="00C53514">
              <w:rPr>
                <w:rFonts w:ascii="Arial" w:hAnsi="Arial" w:cs="Arial"/>
                <w:sz w:val="21"/>
                <w:szCs w:val="21"/>
              </w:rPr>
              <w:t>ose</w:t>
            </w:r>
            <w:proofErr w:type="spellEnd"/>
            <w:r w:rsidR="00C53514" w:rsidRPr="00C53514">
              <w:rPr>
                <w:rFonts w:ascii="Arial" w:hAnsi="Arial" w:cs="Arial"/>
                <w:sz w:val="21"/>
                <w:szCs w:val="21"/>
              </w:rPr>
              <w:t>) sutarty</w:t>
            </w:r>
            <w:r w:rsidR="003F5A9A">
              <w:rPr>
                <w:rFonts w:ascii="Arial" w:hAnsi="Arial" w:cs="Arial"/>
                <w:sz w:val="21"/>
                <w:szCs w:val="21"/>
              </w:rPr>
              <w:t>je (-</w:t>
            </w:r>
            <w:proofErr w:type="spellStart"/>
            <w:r w:rsidR="00C53514" w:rsidRPr="00C53514">
              <w:rPr>
                <w:rFonts w:ascii="Arial" w:hAnsi="Arial" w:cs="Arial"/>
                <w:sz w:val="21"/>
                <w:szCs w:val="21"/>
              </w:rPr>
              <w:t>se</w:t>
            </w:r>
            <w:proofErr w:type="spellEnd"/>
            <w:r w:rsidR="00C53514" w:rsidRPr="00C53514">
              <w:rPr>
                <w:rFonts w:ascii="Arial" w:hAnsi="Arial" w:cs="Arial"/>
                <w:sz w:val="21"/>
                <w:szCs w:val="21"/>
              </w:rPr>
              <w:t>), darbų aprašymas</w:t>
            </w:r>
            <w:r w:rsidR="003F5A9A">
              <w:rPr>
                <w:rFonts w:ascii="Arial" w:hAnsi="Arial" w:cs="Arial"/>
                <w:sz w:val="21"/>
                <w:szCs w:val="21"/>
              </w:rPr>
              <w:t xml:space="preserve"> ir </w:t>
            </w:r>
            <w:r w:rsidR="00C53514" w:rsidRPr="00C53514">
              <w:rPr>
                <w:rFonts w:ascii="Arial" w:hAnsi="Arial" w:cs="Arial"/>
                <w:sz w:val="21"/>
                <w:szCs w:val="21"/>
              </w:rPr>
              <w:t xml:space="preserve">vertė, </w:t>
            </w:r>
            <w:r w:rsidR="00C53514">
              <w:rPr>
                <w:rFonts w:ascii="Arial" w:hAnsi="Arial" w:cs="Arial"/>
                <w:sz w:val="21"/>
                <w:szCs w:val="21"/>
              </w:rPr>
              <w:t>d</w:t>
            </w:r>
            <w:r w:rsidR="00C53514" w:rsidRPr="00C53514">
              <w:rPr>
                <w:rFonts w:ascii="Arial" w:hAnsi="Arial" w:cs="Arial"/>
                <w:sz w:val="21"/>
                <w:szCs w:val="21"/>
              </w:rPr>
              <w:t xml:space="preserve">arbų vykdymo </w:t>
            </w:r>
            <w:r w:rsidRPr="00A767AC">
              <w:rPr>
                <w:rFonts w:ascii="Arial" w:hAnsi="Arial" w:cs="Arial"/>
                <w:sz w:val="21"/>
                <w:szCs w:val="21"/>
              </w:rPr>
              <w:t>laikotarpis,</w:t>
            </w:r>
            <w:r w:rsidR="00C53514">
              <w:rPr>
                <w:rFonts w:ascii="Arial" w:hAnsi="Arial" w:cs="Arial"/>
                <w:sz w:val="21"/>
                <w:szCs w:val="21"/>
              </w:rPr>
              <w:t xml:space="preserve"> </w:t>
            </w:r>
            <w:r w:rsidR="003F5A9A">
              <w:rPr>
                <w:rFonts w:ascii="Arial" w:hAnsi="Arial" w:cs="Arial"/>
                <w:sz w:val="21"/>
                <w:szCs w:val="21"/>
              </w:rPr>
              <w:t xml:space="preserve">užsakovas ir jo kontaktai. </w:t>
            </w:r>
          </w:p>
          <w:p w:rsidR="003E0C87" w:rsidRPr="003E0C87" w:rsidRDefault="00A767AC" w:rsidP="00C30ABC">
            <w:pPr>
              <w:pStyle w:val="Textbody"/>
              <w:spacing w:line="240" w:lineRule="auto"/>
              <w:ind w:firstLine="0"/>
              <w:rPr>
                <w:rFonts w:ascii="Arial" w:eastAsia="Calibri" w:hAnsi="Arial" w:cs="Arial"/>
                <w:bCs/>
                <w:sz w:val="21"/>
                <w:szCs w:val="21"/>
              </w:rPr>
            </w:pPr>
            <w:r w:rsidRPr="00A767AC">
              <w:rPr>
                <w:rFonts w:ascii="Arial" w:eastAsia="Calibri" w:hAnsi="Arial" w:cs="Arial"/>
                <w:bCs/>
                <w:sz w:val="21"/>
                <w:szCs w:val="21"/>
              </w:rPr>
              <w:t>Pateiktų dokumentų visuma turi įrodyti atitikimą kvalifikacijos reikalavimų parametrams.</w:t>
            </w:r>
          </w:p>
        </w:tc>
        <w:tc>
          <w:tcPr>
            <w:tcW w:w="2767" w:type="dxa"/>
            <w:tcBorders>
              <w:top w:val="single" w:sz="4" w:space="0" w:color="000000"/>
              <w:left w:val="single" w:sz="4" w:space="0" w:color="000000"/>
              <w:bottom w:val="single" w:sz="4" w:space="0" w:color="000000"/>
              <w:right w:val="single" w:sz="4" w:space="0" w:color="000000"/>
            </w:tcBorders>
          </w:tcPr>
          <w:p w:rsidR="00A767AC" w:rsidRDefault="00A767AC" w:rsidP="00C30ABC">
            <w:pPr>
              <w:pStyle w:val="Textbody"/>
              <w:spacing w:line="240" w:lineRule="auto"/>
              <w:ind w:firstLine="0"/>
              <w:rPr>
                <w:rFonts w:ascii="Arial" w:eastAsia="Calibri" w:hAnsi="Arial" w:cs="Arial"/>
                <w:bCs/>
                <w:sz w:val="21"/>
                <w:szCs w:val="21"/>
              </w:rPr>
            </w:pPr>
            <w:r>
              <w:rPr>
                <w:rFonts w:ascii="Arial" w:eastAsia="Calibri" w:hAnsi="Arial" w:cs="Arial"/>
                <w:bCs/>
                <w:sz w:val="21"/>
                <w:szCs w:val="21"/>
              </w:rPr>
              <w:t>J</w:t>
            </w:r>
            <w:r w:rsidR="003E0C87" w:rsidRPr="003E0C87">
              <w:rPr>
                <w:rFonts w:ascii="Arial" w:eastAsia="Calibri" w:hAnsi="Arial" w:cs="Arial"/>
                <w:bCs/>
                <w:sz w:val="21"/>
                <w:szCs w:val="21"/>
              </w:rPr>
              <w:t>eigu pasiūlymą teikia ūkio subjektų grupė – reikalavimą turi atitikti visi ūkio subjektų grupės nar</w:t>
            </w:r>
            <w:r>
              <w:rPr>
                <w:rFonts w:ascii="Arial" w:eastAsia="Calibri" w:hAnsi="Arial" w:cs="Arial"/>
                <w:bCs/>
                <w:sz w:val="21"/>
                <w:szCs w:val="21"/>
              </w:rPr>
              <w:t xml:space="preserve">iai kartu (ūkio subjektų grupės </w:t>
            </w:r>
            <w:r w:rsidR="003E0C87" w:rsidRPr="003E0C87">
              <w:rPr>
                <w:rFonts w:ascii="Arial" w:eastAsia="Calibri" w:hAnsi="Arial" w:cs="Arial"/>
                <w:bCs/>
                <w:sz w:val="21"/>
                <w:szCs w:val="21"/>
              </w:rPr>
              <w:t>narių turima patirtis sumuojama), atsižvelgiant į</w:t>
            </w:r>
            <w:r w:rsidR="0023576B">
              <w:rPr>
                <w:rFonts w:ascii="Arial" w:eastAsia="Calibri" w:hAnsi="Arial" w:cs="Arial"/>
                <w:bCs/>
                <w:sz w:val="21"/>
                <w:szCs w:val="21"/>
              </w:rPr>
              <w:t xml:space="preserve"> jų prisiimamus įsipareigojimus.</w:t>
            </w:r>
          </w:p>
          <w:p w:rsidR="0023576B" w:rsidRDefault="00A767AC" w:rsidP="00C30ABC">
            <w:pPr>
              <w:pStyle w:val="Textbody"/>
              <w:spacing w:line="240" w:lineRule="auto"/>
              <w:ind w:firstLine="0"/>
              <w:rPr>
                <w:rFonts w:ascii="Arial" w:eastAsia="Calibri" w:hAnsi="Arial" w:cs="Arial"/>
                <w:bCs/>
                <w:sz w:val="21"/>
                <w:szCs w:val="21"/>
              </w:rPr>
            </w:pPr>
            <w:r>
              <w:rPr>
                <w:rFonts w:ascii="Arial" w:eastAsia="Calibri" w:hAnsi="Arial" w:cs="Arial"/>
                <w:bCs/>
                <w:sz w:val="21"/>
                <w:szCs w:val="21"/>
              </w:rPr>
              <w:t>T</w:t>
            </w:r>
            <w:r w:rsidR="003E0C87" w:rsidRPr="003E0C87">
              <w:rPr>
                <w:rFonts w:ascii="Arial" w:eastAsia="Calibri" w:hAnsi="Arial" w:cs="Arial"/>
                <w:bCs/>
                <w:sz w:val="21"/>
                <w:szCs w:val="21"/>
              </w:rPr>
              <w:t xml:space="preserve">iekėjas gali remtis kitų ūkio subjektų </w:t>
            </w:r>
            <w:proofErr w:type="spellStart"/>
            <w:r w:rsidR="003E0C87" w:rsidRPr="003E0C87">
              <w:rPr>
                <w:rFonts w:ascii="Arial" w:eastAsia="Calibri" w:hAnsi="Arial" w:cs="Arial"/>
                <w:bCs/>
                <w:sz w:val="21"/>
                <w:szCs w:val="21"/>
              </w:rPr>
              <w:t>pajėgumais</w:t>
            </w:r>
            <w:proofErr w:type="spellEnd"/>
            <w:r w:rsidR="003E0C87" w:rsidRPr="003E0C87">
              <w:rPr>
                <w:rFonts w:ascii="Arial" w:eastAsia="Calibri" w:hAnsi="Arial" w:cs="Arial"/>
                <w:bCs/>
                <w:sz w:val="21"/>
                <w:szCs w:val="21"/>
              </w:rPr>
              <w:t xml:space="preserve"> tik tuo atveju, jeigu tie subjektai patys vykdys tą pirkimo sutarties dalį, k</w:t>
            </w:r>
            <w:r w:rsidR="0023576B">
              <w:rPr>
                <w:rFonts w:ascii="Arial" w:eastAsia="Calibri" w:hAnsi="Arial" w:cs="Arial"/>
                <w:bCs/>
                <w:sz w:val="21"/>
                <w:szCs w:val="21"/>
              </w:rPr>
              <w:t xml:space="preserve">uriai reikia jų turimų </w:t>
            </w:r>
            <w:proofErr w:type="spellStart"/>
            <w:r w:rsidR="0023576B">
              <w:rPr>
                <w:rFonts w:ascii="Arial" w:eastAsia="Calibri" w:hAnsi="Arial" w:cs="Arial"/>
                <w:bCs/>
                <w:sz w:val="21"/>
                <w:szCs w:val="21"/>
              </w:rPr>
              <w:t>pajėgumų</w:t>
            </w:r>
            <w:proofErr w:type="spellEnd"/>
            <w:r w:rsidR="0023576B">
              <w:rPr>
                <w:rFonts w:ascii="Arial" w:eastAsia="Calibri" w:hAnsi="Arial" w:cs="Arial"/>
                <w:bCs/>
                <w:sz w:val="21"/>
                <w:szCs w:val="21"/>
              </w:rPr>
              <w:t>.</w:t>
            </w:r>
          </w:p>
          <w:p w:rsidR="003E0C87" w:rsidRPr="003E0C87" w:rsidRDefault="00A767AC" w:rsidP="00C30ABC">
            <w:pPr>
              <w:pStyle w:val="Textbody"/>
              <w:spacing w:line="240" w:lineRule="auto"/>
              <w:ind w:firstLine="0"/>
              <w:rPr>
                <w:rFonts w:ascii="Arial" w:eastAsia="Calibri" w:hAnsi="Arial" w:cs="Arial"/>
                <w:bCs/>
                <w:sz w:val="21"/>
                <w:szCs w:val="21"/>
              </w:rPr>
            </w:pPr>
            <w:r>
              <w:rPr>
                <w:rFonts w:ascii="Arial" w:eastAsia="Calibri" w:hAnsi="Arial" w:cs="Arial"/>
                <w:bCs/>
                <w:sz w:val="21"/>
                <w:szCs w:val="21"/>
              </w:rPr>
              <w:t>S</w:t>
            </w:r>
            <w:r w:rsidR="003E0C87" w:rsidRPr="003E0C87">
              <w:rPr>
                <w:rFonts w:ascii="Arial" w:eastAsia="Calibri" w:hAnsi="Arial" w:cs="Arial"/>
                <w:bCs/>
                <w:sz w:val="21"/>
                <w:szCs w:val="21"/>
              </w:rPr>
              <w:t xml:space="preserve">ubtiekėjams šis reikalavimas nenustatomas. </w:t>
            </w:r>
          </w:p>
        </w:tc>
      </w:tr>
    </w:tbl>
    <w:p w:rsidR="00131AB3" w:rsidRPr="0079395A" w:rsidRDefault="00131AB3">
      <w:pPr>
        <w:pStyle w:val="Standard"/>
        <w:tabs>
          <w:tab w:val="left" w:pos="720"/>
        </w:tabs>
        <w:spacing w:line="240" w:lineRule="auto"/>
        <w:ind w:firstLine="0"/>
        <w:jc w:val="center"/>
        <w:rPr>
          <w:rFonts w:ascii="Arial" w:eastAsia="Calibri" w:hAnsi="Arial"/>
          <w:b/>
          <w:bCs/>
          <w:lang w:eastAsia="en-US"/>
        </w:rPr>
      </w:pPr>
    </w:p>
    <w:p w:rsidR="009036CF" w:rsidRPr="0079395A" w:rsidRDefault="00A70DF9">
      <w:pPr>
        <w:pStyle w:val="Standard"/>
        <w:tabs>
          <w:tab w:val="left" w:pos="720"/>
        </w:tabs>
        <w:spacing w:line="240" w:lineRule="auto"/>
        <w:ind w:firstLine="0"/>
        <w:jc w:val="center"/>
        <w:rPr>
          <w:rFonts w:ascii="Arial" w:eastAsia="Calibri" w:hAnsi="Arial"/>
          <w:b/>
          <w:bCs/>
          <w:lang w:eastAsia="en-US"/>
        </w:rPr>
      </w:pPr>
      <w:r w:rsidRPr="0079395A">
        <w:rPr>
          <w:rFonts w:ascii="Arial" w:eastAsia="Calibri" w:hAnsi="Arial"/>
          <w:b/>
          <w:bCs/>
          <w:lang w:eastAsia="en-US"/>
        </w:rPr>
        <w:lastRenderedPageBreak/>
        <w:t>Tiekėjams keliami reikalavimai dėl kokybės vadybos sistemos ir (ar) aplinkos apsaugos vadybos sistemos standartų reikalavimai</w:t>
      </w:r>
    </w:p>
    <w:p w:rsidR="009036CF" w:rsidRPr="0079395A" w:rsidRDefault="009036CF">
      <w:pPr>
        <w:pStyle w:val="Standard"/>
        <w:tabs>
          <w:tab w:val="left" w:pos="720"/>
        </w:tabs>
        <w:spacing w:line="240" w:lineRule="auto"/>
        <w:ind w:firstLine="567"/>
        <w:rPr>
          <w:rFonts w:ascii="Arial" w:eastAsia="Calibri" w:hAnsi="Arial" w:cs="Calibri"/>
          <w:i/>
          <w:iCs/>
          <w:color w:val="7030A0"/>
          <w:lang w:eastAsia="en-US"/>
        </w:rPr>
      </w:pPr>
    </w:p>
    <w:p w:rsidR="009036CF" w:rsidRPr="0079395A" w:rsidRDefault="00A70DF9">
      <w:pPr>
        <w:pStyle w:val="Standard"/>
        <w:tabs>
          <w:tab w:val="left" w:pos="720"/>
        </w:tabs>
        <w:spacing w:line="240" w:lineRule="auto"/>
        <w:ind w:firstLine="567"/>
        <w:rPr>
          <w:rFonts w:ascii="Arial" w:eastAsia="Calibri" w:hAnsi="Arial" w:cs="Calibri"/>
          <w:color w:val="000000"/>
          <w:lang w:eastAsia="en-US"/>
        </w:rPr>
      </w:pPr>
      <w:r w:rsidRPr="0079395A">
        <w:rPr>
          <w:rFonts w:ascii="Arial" w:eastAsia="Calibri" w:hAnsi="Arial" w:cs="Calibri"/>
          <w:color w:val="000000"/>
          <w:lang w:eastAsia="en-US"/>
        </w:rPr>
        <w:t>1. Tiekėjai turi atitikti šiame priede nustatytus reikalavimus dėl aplinkos apsaugos vadybos sistemos standartų laikymosi.</w:t>
      </w:r>
    </w:p>
    <w:p w:rsidR="009036CF" w:rsidRPr="0079395A" w:rsidRDefault="009036CF">
      <w:pPr>
        <w:pStyle w:val="Standard"/>
        <w:tabs>
          <w:tab w:val="left" w:pos="720"/>
        </w:tabs>
        <w:spacing w:line="240" w:lineRule="auto"/>
        <w:ind w:firstLine="567"/>
        <w:rPr>
          <w:rFonts w:ascii="Arial" w:eastAsia="Arial" w:hAnsi="Arial" w:cs="Arial"/>
        </w:rPr>
      </w:pPr>
    </w:p>
    <w:tbl>
      <w:tblPr>
        <w:tblW w:w="5066" w:type="pct"/>
        <w:tblInd w:w="-108" w:type="dxa"/>
        <w:tblLayout w:type="fixed"/>
        <w:tblCellMar>
          <w:left w:w="10" w:type="dxa"/>
          <w:right w:w="10" w:type="dxa"/>
        </w:tblCellMar>
        <w:tblLook w:val="0000" w:firstRow="0" w:lastRow="0" w:firstColumn="0" w:lastColumn="0" w:noHBand="0" w:noVBand="0"/>
      </w:tblPr>
      <w:tblGrid>
        <w:gridCol w:w="659"/>
        <w:gridCol w:w="3478"/>
        <w:gridCol w:w="3390"/>
        <w:gridCol w:w="2566"/>
      </w:tblGrid>
      <w:tr w:rsidR="009036CF" w:rsidRPr="0079395A" w:rsidTr="00CE0049">
        <w:trPr>
          <w:cantSplit/>
          <w:tblHeader/>
        </w:trPr>
        <w:tc>
          <w:tcPr>
            <w:tcW w:w="659"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9036CF" w:rsidRPr="0079395A" w:rsidRDefault="00A70DF9">
            <w:pPr>
              <w:pStyle w:val="Standard"/>
              <w:widowControl w:val="0"/>
              <w:spacing w:before="60" w:after="60" w:line="251" w:lineRule="auto"/>
              <w:ind w:firstLine="0"/>
              <w:jc w:val="center"/>
              <w:rPr>
                <w:rFonts w:ascii="Arial" w:eastAsia="Calibri" w:hAnsi="Arial" w:cs="Calibri"/>
                <w:b/>
                <w:bCs/>
              </w:rPr>
            </w:pPr>
            <w:r w:rsidRPr="0079395A">
              <w:rPr>
                <w:rFonts w:ascii="Arial" w:eastAsia="Calibri" w:hAnsi="Arial" w:cs="Calibri"/>
                <w:b/>
                <w:bCs/>
              </w:rPr>
              <w:t>Eil. 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9036CF" w:rsidRPr="0079395A" w:rsidRDefault="00A70DF9">
            <w:pPr>
              <w:pStyle w:val="Standard"/>
              <w:widowControl w:val="0"/>
              <w:spacing w:before="60" w:after="60" w:line="251" w:lineRule="auto"/>
              <w:ind w:firstLine="0"/>
              <w:jc w:val="center"/>
              <w:rPr>
                <w:rFonts w:ascii="Arial" w:hAnsi="Arial"/>
              </w:rPr>
            </w:pPr>
            <w:r w:rsidRPr="0079395A">
              <w:rPr>
                <w:rFonts w:ascii="Arial" w:hAnsi="Arial" w:cs="Calibri"/>
                <w:b/>
                <w:bCs/>
                <w:color w:val="000000"/>
                <w:sz w:val="20"/>
                <w:szCs w:val="20"/>
              </w:rPr>
              <w:t xml:space="preserve">Reikalavimas </w:t>
            </w:r>
            <w:r w:rsidRPr="0079395A">
              <w:rPr>
                <w:rFonts w:ascii="Arial" w:eastAsia="Calibri" w:hAnsi="Arial" w:cs="Calibri"/>
                <w:b/>
                <w:bCs/>
                <w:sz w:val="20"/>
                <w:szCs w:val="20"/>
                <w:lang w:eastAsia="en-US"/>
              </w:rPr>
              <w:t>d</w:t>
            </w:r>
            <w:r w:rsidRPr="0079395A">
              <w:rPr>
                <w:rFonts w:ascii="Arial" w:eastAsia="Calibri" w:hAnsi="Arial" w:cs="Calibri"/>
                <w:b/>
                <w:bCs/>
                <w:color w:val="000000"/>
                <w:sz w:val="20"/>
                <w:szCs w:val="20"/>
                <w:lang w:eastAsia="en-US"/>
              </w:rPr>
              <w:t xml:space="preserve">ėl </w:t>
            </w:r>
            <w:r w:rsidRPr="0079395A">
              <w:rPr>
                <w:rFonts w:ascii="Arial" w:eastAsia="Calibri" w:hAnsi="Arial" w:cs="Calibri"/>
                <w:b/>
                <w:bCs/>
                <w:iCs/>
                <w:color w:val="000000"/>
                <w:sz w:val="20"/>
                <w:szCs w:val="20"/>
                <w:lang w:eastAsia="en-US"/>
              </w:rPr>
              <w:t>aplinkos apsaugos vadybos sistemos standartų</w:t>
            </w:r>
            <w:r w:rsidRPr="0079395A">
              <w:rPr>
                <w:rFonts w:ascii="Arial" w:eastAsia="Calibri" w:hAnsi="Arial" w:cs="Calibri"/>
                <w:b/>
                <w:bCs/>
                <w:color w:val="000000"/>
                <w:sz w:val="20"/>
                <w:szCs w:val="20"/>
                <w:lang w:eastAsia="en-US"/>
              </w:rPr>
              <w:t xml:space="preserve"> laikymosi</w:t>
            </w:r>
          </w:p>
        </w:tc>
        <w:tc>
          <w:tcPr>
            <w:tcW w:w="339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9036CF" w:rsidRPr="0079395A" w:rsidRDefault="00A70DF9">
            <w:pPr>
              <w:pStyle w:val="Standard"/>
              <w:widowControl w:val="0"/>
              <w:spacing w:line="240" w:lineRule="auto"/>
              <w:ind w:firstLine="0"/>
              <w:jc w:val="center"/>
              <w:rPr>
                <w:rFonts w:ascii="Arial" w:eastAsia="Times New Roman" w:hAnsi="Arial" w:cs="Calibri"/>
                <w:b/>
                <w:bCs/>
                <w:color w:val="000000"/>
              </w:rPr>
            </w:pPr>
            <w:r w:rsidRPr="0079395A">
              <w:rPr>
                <w:rFonts w:ascii="Arial" w:eastAsia="Times New Roman" w:hAnsi="Arial" w:cs="Calibri"/>
                <w:b/>
                <w:bCs/>
                <w:color w:val="000000"/>
              </w:rPr>
              <w:t>Atitiktį reikalavimui įrodantys dokumentai</w:t>
            </w:r>
          </w:p>
        </w:tc>
        <w:tc>
          <w:tcPr>
            <w:tcW w:w="256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9036CF" w:rsidRPr="0079395A" w:rsidRDefault="00A70DF9">
            <w:pPr>
              <w:pStyle w:val="Standard"/>
              <w:widowControl w:val="0"/>
              <w:spacing w:line="240" w:lineRule="auto"/>
              <w:ind w:firstLine="0"/>
              <w:jc w:val="center"/>
              <w:rPr>
                <w:rFonts w:ascii="Arial" w:eastAsia="Times New Roman" w:hAnsi="Arial" w:cs="Calibri"/>
                <w:b/>
                <w:bCs/>
                <w:color w:val="000000"/>
              </w:rPr>
            </w:pPr>
            <w:r w:rsidRPr="0079395A">
              <w:rPr>
                <w:rFonts w:ascii="Arial" w:eastAsia="Times New Roman" w:hAnsi="Arial" w:cs="Calibri"/>
                <w:b/>
                <w:bCs/>
                <w:color w:val="000000"/>
              </w:rPr>
              <w:t>Subjektas, kuris turi atitikti reikalavimą</w:t>
            </w:r>
          </w:p>
        </w:tc>
      </w:tr>
      <w:tr w:rsidR="009036CF" w:rsidRPr="0079395A" w:rsidTr="00CE0049">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A70DF9">
            <w:pPr>
              <w:pStyle w:val="Standard"/>
              <w:widowControl w:val="0"/>
              <w:spacing w:before="60" w:after="60" w:line="251" w:lineRule="auto"/>
              <w:ind w:firstLine="0"/>
              <w:jc w:val="center"/>
              <w:rPr>
                <w:rFonts w:ascii="Arial" w:eastAsia="Calibri" w:hAnsi="Arial" w:cs="Calibri"/>
                <w:b/>
                <w:bCs/>
              </w:rPr>
            </w:pPr>
            <w:r w:rsidRPr="0079395A">
              <w:rPr>
                <w:rFonts w:ascii="Arial" w:eastAsia="Calibri" w:hAnsi="Arial" w:cs="Calibri"/>
                <w:b/>
                <w:bCs/>
              </w:rPr>
              <w:t>1.</w:t>
            </w:r>
          </w:p>
        </w:tc>
        <w:tc>
          <w:tcPr>
            <w:tcW w:w="943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A70DF9">
            <w:pPr>
              <w:pStyle w:val="Standard"/>
              <w:widowControl w:val="0"/>
              <w:spacing w:line="240" w:lineRule="auto"/>
              <w:ind w:firstLine="0"/>
              <w:rPr>
                <w:rFonts w:ascii="Arial" w:eastAsia="Times New Roman" w:hAnsi="Arial" w:cs="Calibri"/>
                <w:b/>
                <w:bCs/>
                <w:color w:val="000000"/>
              </w:rPr>
            </w:pPr>
            <w:r w:rsidRPr="0079395A">
              <w:rPr>
                <w:rFonts w:ascii="Arial" w:eastAsia="Times New Roman" w:hAnsi="Arial" w:cs="Calibri"/>
                <w:b/>
                <w:bCs/>
                <w:color w:val="000000"/>
              </w:rPr>
              <w:t>Aplinkos apsaugos vadybos sistemos taikymas</w:t>
            </w:r>
          </w:p>
        </w:tc>
      </w:tr>
      <w:tr w:rsidR="009036CF" w:rsidRPr="0079395A" w:rsidTr="00CE0049">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A70DF9">
            <w:pPr>
              <w:pStyle w:val="Standard"/>
              <w:widowControl w:val="0"/>
              <w:spacing w:before="60" w:after="60" w:line="251" w:lineRule="auto"/>
              <w:ind w:firstLine="0"/>
              <w:jc w:val="center"/>
              <w:rPr>
                <w:rFonts w:ascii="Arial" w:eastAsia="Calibri" w:hAnsi="Arial" w:cs="Calibri"/>
              </w:rPr>
            </w:pPr>
            <w:r w:rsidRPr="0079395A">
              <w:rPr>
                <w:rFonts w:ascii="Arial" w:eastAsia="Calibri" w:hAnsi="Arial" w:cs="Calibri"/>
              </w:rPr>
              <w:t>1.1.</w:t>
            </w:r>
          </w:p>
        </w:tc>
        <w:tc>
          <w:tcPr>
            <w:tcW w:w="34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8B590E">
            <w:pPr>
              <w:pStyle w:val="Standard"/>
              <w:widowControl w:val="0"/>
              <w:spacing w:line="240" w:lineRule="auto"/>
              <w:ind w:firstLine="0"/>
              <w:rPr>
                <w:rFonts w:ascii="Arial" w:eastAsia="Times New Roman" w:hAnsi="Arial" w:cs="Calibri"/>
                <w:color w:val="000000"/>
              </w:rPr>
            </w:pPr>
            <w:r w:rsidRPr="0079395A">
              <w:rPr>
                <w:rFonts w:ascii="Arial" w:eastAsia="Times New Roman" w:hAnsi="Arial" w:cs="Calibri"/>
                <w:color w:val="000000"/>
              </w:rPr>
              <w:t xml:space="preserve">Atliekamiems </w:t>
            </w:r>
            <w:r w:rsidR="00FF7319" w:rsidRPr="00FF7319">
              <w:rPr>
                <w:rFonts w:ascii="Arial" w:eastAsia="Times New Roman" w:hAnsi="Arial" w:cs="Calibri"/>
                <w:b/>
                <w:color w:val="000000"/>
              </w:rPr>
              <w:t xml:space="preserve">Prienų krašto muziejaus (F. Martišiaus g. 13, Prienai) šilumos punkto ir šildymo sistemos įrengimo </w:t>
            </w:r>
            <w:r w:rsidRPr="0079395A">
              <w:rPr>
                <w:rFonts w:ascii="Arial" w:eastAsia="Times New Roman" w:hAnsi="Arial" w:cs="Calibri"/>
                <w:b/>
                <w:color w:val="000000"/>
              </w:rPr>
              <w:t>darbams</w:t>
            </w:r>
            <w:r w:rsidR="00A122B0" w:rsidRPr="0079395A">
              <w:rPr>
                <w:rFonts w:ascii="Arial" w:eastAsia="Times New Roman" w:hAnsi="Arial" w:cs="Calibri"/>
                <w:b/>
                <w:color w:val="000000"/>
              </w:rPr>
              <w:t xml:space="preserve"> </w:t>
            </w:r>
            <w:r w:rsidR="00A70DF9" w:rsidRPr="0079395A">
              <w:rPr>
                <w:rFonts w:ascii="Arial" w:eastAsia="Times New Roman" w:hAnsi="Arial" w:cs="Calibri"/>
                <w:color w:val="000000"/>
              </w:rPr>
              <w:t xml:space="preserve">tiekėjas taiko Europos Sąjungos aplinkos apsaugos vadybos ir audito sistemą (angl. </w:t>
            </w:r>
            <w:proofErr w:type="spellStart"/>
            <w:r w:rsidR="00A70DF9" w:rsidRPr="0079395A">
              <w:rPr>
                <w:rFonts w:ascii="Arial" w:eastAsia="Times New Roman" w:hAnsi="Arial" w:cs="Calibri"/>
                <w:color w:val="000000"/>
              </w:rPr>
              <w:t>Eco</w:t>
            </w:r>
            <w:proofErr w:type="spellEnd"/>
            <w:r w:rsidR="00A70DF9" w:rsidRPr="0079395A">
              <w:rPr>
                <w:rFonts w:ascii="Arial" w:eastAsia="Times New Roman" w:hAnsi="Arial" w:cs="Calibri"/>
                <w:color w:val="000000"/>
              </w:rPr>
              <w:t>–</w:t>
            </w:r>
            <w:proofErr w:type="spellStart"/>
            <w:r w:rsidR="00A70DF9" w:rsidRPr="0079395A">
              <w:rPr>
                <w:rFonts w:ascii="Arial" w:eastAsia="Times New Roman" w:hAnsi="Arial" w:cs="Calibri"/>
                <w:color w:val="000000"/>
              </w:rPr>
              <w:t>Management</w:t>
            </w:r>
            <w:proofErr w:type="spellEnd"/>
            <w:r w:rsidR="00A70DF9" w:rsidRPr="0079395A">
              <w:rPr>
                <w:rFonts w:ascii="Arial" w:eastAsia="Times New Roman" w:hAnsi="Arial" w:cs="Calibri"/>
                <w:color w:val="000000"/>
              </w:rPr>
              <w:t xml:space="preserve"> </w:t>
            </w:r>
            <w:proofErr w:type="spellStart"/>
            <w:r w:rsidR="00A70DF9" w:rsidRPr="0079395A">
              <w:rPr>
                <w:rFonts w:ascii="Arial" w:eastAsia="Times New Roman" w:hAnsi="Arial" w:cs="Calibri"/>
                <w:color w:val="000000"/>
              </w:rPr>
              <w:t>and</w:t>
            </w:r>
            <w:proofErr w:type="spellEnd"/>
            <w:r w:rsidR="00A70DF9" w:rsidRPr="0079395A">
              <w:rPr>
                <w:rFonts w:ascii="Arial" w:eastAsia="Times New Roman" w:hAnsi="Arial" w:cs="Calibri"/>
                <w:color w:val="000000"/>
              </w:rPr>
              <w:t xml:space="preserve"> </w:t>
            </w:r>
            <w:proofErr w:type="spellStart"/>
            <w:r w:rsidR="00A70DF9" w:rsidRPr="0079395A">
              <w:rPr>
                <w:rFonts w:ascii="Arial" w:eastAsia="Times New Roman" w:hAnsi="Arial" w:cs="Calibri"/>
                <w:color w:val="000000"/>
              </w:rPr>
              <w:t>Audit</w:t>
            </w:r>
            <w:proofErr w:type="spellEnd"/>
            <w:r w:rsidR="00A70DF9" w:rsidRPr="0079395A">
              <w:rPr>
                <w:rFonts w:ascii="Arial" w:eastAsia="Times New Roman" w:hAnsi="Arial" w:cs="Calibri"/>
                <w:color w:val="000000"/>
              </w:rPr>
              <w:t xml:space="preserve"> </w:t>
            </w:r>
            <w:proofErr w:type="spellStart"/>
            <w:r w:rsidR="00A70DF9" w:rsidRPr="0079395A">
              <w:rPr>
                <w:rFonts w:ascii="Arial" w:eastAsia="Times New Roman" w:hAnsi="Arial" w:cs="Calibri"/>
                <w:color w:val="000000"/>
              </w:rPr>
              <w:t>Scheme</w:t>
            </w:r>
            <w:proofErr w:type="spellEnd"/>
            <w:r w:rsidR="00A70DF9" w:rsidRPr="0079395A">
              <w:rPr>
                <w:rFonts w:ascii="Arial" w:eastAsia="Times New Roman" w:hAnsi="Arial" w:cs="Calibri"/>
                <w:color w:val="000000"/>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rsidR="009036CF" w:rsidRPr="0079395A" w:rsidRDefault="009036CF">
            <w:pPr>
              <w:pStyle w:val="Standard"/>
              <w:widowControl w:val="0"/>
              <w:spacing w:line="240" w:lineRule="auto"/>
              <w:ind w:firstLine="0"/>
              <w:rPr>
                <w:rFonts w:ascii="Arial" w:eastAsia="Times New Roman" w:hAnsi="Arial" w:cs="Calibri"/>
                <w:color w:val="000000"/>
              </w:rPr>
            </w:pPr>
          </w:p>
          <w:p w:rsidR="009036CF" w:rsidRPr="0079395A" w:rsidRDefault="009036CF">
            <w:pPr>
              <w:pStyle w:val="Standard"/>
              <w:widowControl w:val="0"/>
              <w:spacing w:line="240" w:lineRule="auto"/>
              <w:ind w:firstLine="0"/>
              <w:rPr>
                <w:rFonts w:ascii="Arial" w:hAnsi="Arial"/>
                <w:color w:val="000000"/>
              </w:rPr>
            </w:pPr>
          </w:p>
        </w:tc>
        <w:tc>
          <w:tcPr>
            <w:tcW w:w="3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A70DF9">
            <w:pPr>
              <w:pStyle w:val="Standard"/>
              <w:widowControl w:val="0"/>
              <w:spacing w:line="240" w:lineRule="auto"/>
              <w:ind w:firstLine="0"/>
              <w:rPr>
                <w:rFonts w:ascii="Arial" w:eastAsia="Times New Roman" w:hAnsi="Arial" w:cs="Calibri"/>
                <w:color w:val="000000"/>
              </w:rPr>
            </w:pPr>
            <w:r w:rsidRPr="0079395A">
              <w:rPr>
                <w:rFonts w:ascii="Arial" w:eastAsia="Times New Roman" w:hAnsi="Arial" w:cs="Calibri"/>
                <w:color w:val="000000"/>
              </w:rPr>
              <w:t>Nepriklausomos įstaigos išduoto galiojančio sertifikato, patvirtinančio, kad tiekėjas laikosi reikalaujamos aplinkos apsaugos vadybos sistemos standartų, skaitmeninė kopija.</w:t>
            </w:r>
          </w:p>
          <w:p w:rsidR="009036CF" w:rsidRPr="0079395A" w:rsidRDefault="009036CF">
            <w:pPr>
              <w:pStyle w:val="Standard"/>
              <w:widowControl w:val="0"/>
              <w:spacing w:line="240" w:lineRule="auto"/>
              <w:ind w:firstLine="0"/>
              <w:rPr>
                <w:rFonts w:ascii="Arial" w:eastAsia="Times New Roman" w:hAnsi="Arial" w:cs="Calibri"/>
                <w:color w:val="000000"/>
              </w:rPr>
            </w:pPr>
          </w:p>
          <w:p w:rsidR="009036CF" w:rsidRPr="0079395A" w:rsidRDefault="00A70DF9">
            <w:pPr>
              <w:pStyle w:val="Standard"/>
              <w:widowControl w:val="0"/>
              <w:spacing w:line="240" w:lineRule="auto"/>
              <w:ind w:firstLine="0"/>
              <w:rPr>
                <w:rFonts w:ascii="Arial" w:eastAsia="Times New Roman" w:hAnsi="Arial" w:cs="Calibri"/>
                <w:color w:val="000000"/>
              </w:rPr>
            </w:pPr>
            <w:r w:rsidRPr="0079395A">
              <w:rPr>
                <w:rFonts w:ascii="Arial" w:eastAsia="Times New Roman" w:hAnsi="Arial" w:cs="Calibri"/>
                <w:color w:val="000000"/>
              </w:rPr>
              <w:t xml:space="preserve">Perkančioji organizacija pripažįsta lygiaverčius sertifikatus, išduotus kitose valstybėse narėse įsteigtų nepriklausomų įstaigų. Taip pat priima ir kitus lygiaverčius aplinkosaugos vadybos priemonių </w:t>
            </w:r>
            <w:proofErr w:type="spellStart"/>
            <w:r w:rsidRPr="0079395A">
              <w:rPr>
                <w:rFonts w:ascii="Arial" w:eastAsia="Times New Roman" w:hAnsi="Arial" w:cs="Calibri"/>
                <w:color w:val="000000"/>
              </w:rPr>
              <w:t>įrodymus</w:t>
            </w:r>
            <w:proofErr w:type="spellEnd"/>
            <w:r w:rsidRPr="0079395A">
              <w:rPr>
                <w:rFonts w:ascii="Arial" w:eastAsia="Times New Roman" w:hAnsi="Arial" w:cs="Calibri"/>
                <w:color w:val="000000"/>
              </w:rPr>
              <w:t>, jeigu tiekėjas įrodo, kad dėl nuo jo nepriklausančių objektyvių priežasčių jis negali pateikti sertifikatų per nustatytą laiką.</w:t>
            </w:r>
          </w:p>
          <w:p w:rsidR="009036CF" w:rsidRPr="0079395A" w:rsidRDefault="009036CF">
            <w:pPr>
              <w:pStyle w:val="Standard"/>
              <w:widowControl w:val="0"/>
              <w:spacing w:line="240" w:lineRule="auto"/>
              <w:ind w:firstLine="0"/>
              <w:rPr>
                <w:rFonts w:ascii="Arial" w:eastAsia="Times New Roman" w:hAnsi="Arial" w:cs="Calibri"/>
                <w:color w:val="000000"/>
              </w:rPr>
            </w:pPr>
          </w:p>
          <w:p w:rsidR="009036CF" w:rsidRPr="0079395A" w:rsidRDefault="00A70DF9">
            <w:pPr>
              <w:pStyle w:val="Standard"/>
              <w:widowControl w:val="0"/>
              <w:spacing w:line="240" w:lineRule="auto"/>
              <w:ind w:firstLine="0"/>
              <w:rPr>
                <w:rFonts w:ascii="Arial" w:eastAsia="Times New Roman" w:hAnsi="Arial" w:cs="Calibri"/>
                <w:color w:val="000000"/>
              </w:rPr>
            </w:pPr>
            <w:r w:rsidRPr="0079395A">
              <w:rPr>
                <w:rFonts w:ascii="Arial" w:eastAsia="Times New Roman" w:hAnsi="Arial" w:cs="Calibri"/>
                <w:color w:val="000000"/>
              </w:rPr>
              <w:t xml:space="preserve">Perkančioji organizacija priima ir kitus tiekėjo lygiaverčių aplinkos apsaugos vadybos užtikrinimo priemonių </w:t>
            </w:r>
            <w:proofErr w:type="spellStart"/>
            <w:r w:rsidRPr="0079395A">
              <w:rPr>
                <w:rFonts w:ascii="Arial" w:eastAsia="Times New Roman" w:hAnsi="Arial" w:cs="Calibri"/>
                <w:color w:val="000000"/>
              </w:rPr>
              <w:t>įrodymus</w:t>
            </w:r>
            <w:proofErr w:type="spellEnd"/>
            <w:r w:rsidRPr="0079395A">
              <w:rPr>
                <w:rFonts w:ascii="Arial" w:eastAsia="Times New Roman" w:hAnsi="Arial" w:cs="Calibri"/>
                <w:color w:val="000000"/>
              </w:rPr>
              <w:t>, kurie patvirtintų, kad jo siūlomos aplinkos apsaugos vadybos užtikrinimo priemonės atitinka reikalaujamus aplinkos apsaugos vadybos sistemos standartus.</w:t>
            </w:r>
          </w:p>
          <w:p w:rsidR="009036CF" w:rsidRPr="0079395A" w:rsidRDefault="009036CF">
            <w:pPr>
              <w:pStyle w:val="Standard"/>
              <w:widowControl w:val="0"/>
              <w:spacing w:line="240" w:lineRule="auto"/>
              <w:ind w:firstLine="0"/>
              <w:rPr>
                <w:rFonts w:ascii="Arial" w:eastAsia="Times New Roman" w:hAnsi="Arial" w:cs="Calibri"/>
                <w:color w:val="000000"/>
              </w:rPr>
            </w:pPr>
          </w:p>
          <w:p w:rsidR="009036CF" w:rsidRPr="0079395A" w:rsidRDefault="00A70DF9">
            <w:pPr>
              <w:pStyle w:val="Standard"/>
              <w:widowControl w:val="0"/>
              <w:spacing w:line="240" w:lineRule="auto"/>
              <w:ind w:firstLine="0"/>
              <w:rPr>
                <w:rFonts w:ascii="Arial" w:eastAsia="Times New Roman" w:hAnsi="Arial" w:cs="Calibri"/>
                <w:color w:val="000000"/>
              </w:rPr>
            </w:pPr>
            <w:r w:rsidRPr="0079395A">
              <w:rPr>
                <w:rFonts w:ascii="Arial" w:eastAsia="Times New Roman" w:hAnsi="Arial" w:cs="Calibri"/>
                <w:color w:val="000000"/>
              </w:rPr>
              <w:t>Jeigu Tiekėjas pats atitinka šį reikalavimą, tačiau pasitelkia Subtiekėjus nurodytiems darbams atlikti, kuriems (-</w:t>
            </w:r>
            <w:proofErr w:type="spellStart"/>
            <w:r w:rsidRPr="0079395A">
              <w:rPr>
                <w:rFonts w:ascii="Arial" w:eastAsia="Times New Roman" w:hAnsi="Arial" w:cs="Calibri"/>
                <w:color w:val="000000"/>
              </w:rPr>
              <w:t>ioms</w:t>
            </w:r>
            <w:proofErr w:type="spellEnd"/>
            <w:r w:rsidRPr="0079395A">
              <w:rPr>
                <w:rFonts w:ascii="Arial" w:eastAsia="Times New Roman" w:hAnsi="Arial" w:cs="Calibri"/>
                <w:color w:val="000000"/>
              </w:rPr>
              <w:t xml:space="preserve">)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(ar Tiekėjo aplinkos apsaugos vadybos </w:t>
            </w:r>
            <w:r w:rsidRPr="0079395A">
              <w:rPr>
                <w:rFonts w:ascii="Arial" w:eastAsia="Times New Roman" w:hAnsi="Arial" w:cs="Calibri"/>
                <w:color w:val="000000"/>
              </w:rPr>
              <w:lastRenderedPageBreak/>
              <w:t>užtikrinimo priemonių) tiek kiek jis (jos) taikomas (-</w:t>
            </w:r>
            <w:proofErr w:type="spellStart"/>
            <w:r w:rsidRPr="0079395A">
              <w:rPr>
                <w:rFonts w:ascii="Arial" w:eastAsia="Times New Roman" w:hAnsi="Arial" w:cs="Calibri"/>
                <w:color w:val="000000"/>
              </w:rPr>
              <w:t>os</w:t>
            </w:r>
            <w:proofErr w:type="spellEnd"/>
            <w:r w:rsidRPr="0079395A">
              <w:rPr>
                <w:rFonts w:ascii="Arial" w:eastAsia="Times New Roman" w:hAnsi="Arial" w:cs="Calibri"/>
                <w:color w:val="000000"/>
              </w:rPr>
              <w:t>) atsižvelgiant į Subtiekėjo prisiimamus įsipareigojimus pirkimo sutarčiai vykdyti bei nustatyta Tiekėjo atsakomybė prižiūrėti, kad Subtiekėjas vadovautųsi Tiekėjo turimu aplinkos apsaugos vadybos standartu (ar Tiekėjo aplinkos apsaugos vadybos užtikrinimo priemonėmis).</w:t>
            </w:r>
          </w:p>
        </w:tc>
        <w:tc>
          <w:tcPr>
            <w:tcW w:w="25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A70DF9">
            <w:pPr>
              <w:pStyle w:val="Standard"/>
              <w:widowControl w:val="0"/>
              <w:spacing w:line="240" w:lineRule="auto"/>
              <w:ind w:firstLine="0"/>
              <w:rPr>
                <w:rFonts w:ascii="Arial" w:hAnsi="Arial" w:cs="Calibri"/>
                <w:color w:val="000000"/>
              </w:rPr>
            </w:pPr>
            <w:r w:rsidRPr="0079395A">
              <w:rPr>
                <w:rFonts w:ascii="Arial" w:hAnsi="Arial" w:cs="Calibri"/>
                <w:color w:val="000000"/>
              </w:rPr>
              <w:lastRenderedPageBreak/>
              <w:t>Tiekėjai / Subtiekėjai turi laikytis reikalaujamų aplinkos apsaugos vadybos priemonių, atsižvelgiant į jų prisiimamus įsipareigojimus pirkimo sutarčiai vykdyti.</w:t>
            </w:r>
          </w:p>
          <w:p w:rsidR="009036CF" w:rsidRPr="0079395A" w:rsidRDefault="009036CF">
            <w:pPr>
              <w:pStyle w:val="Standard"/>
              <w:widowControl w:val="0"/>
              <w:spacing w:line="240" w:lineRule="auto"/>
              <w:ind w:firstLine="0"/>
              <w:rPr>
                <w:rFonts w:ascii="Arial" w:hAnsi="Arial" w:cs="Calibri"/>
                <w:color w:val="000000"/>
              </w:rPr>
            </w:pPr>
          </w:p>
          <w:p w:rsidR="009036CF" w:rsidRPr="0079395A" w:rsidRDefault="009036CF">
            <w:pPr>
              <w:pStyle w:val="Standard"/>
              <w:widowControl w:val="0"/>
              <w:spacing w:line="240" w:lineRule="auto"/>
              <w:ind w:firstLine="0"/>
              <w:rPr>
                <w:rFonts w:ascii="Arial" w:hAnsi="Arial" w:cs="Calibri"/>
                <w:color w:val="000000"/>
              </w:rPr>
            </w:pPr>
          </w:p>
          <w:p w:rsidR="009036CF" w:rsidRPr="0079395A" w:rsidRDefault="009036CF">
            <w:pPr>
              <w:pStyle w:val="Standard"/>
              <w:widowControl w:val="0"/>
              <w:spacing w:line="240" w:lineRule="auto"/>
              <w:ind w:firstLine="0"/>
              <w:rPr>
                <w:rFonts w:ascii="Arial" w:hAnsi="Arial" w:cs="Calibri"/>
                <w:color w:val="000000"/>
              </w:rPr>
            </w:pPr>
          </w:p>
          <w:p w:rsidR="009036CF" w:rsidRPr="0079395A" w:rsidRDefault="009036CF">
            <w:pPr>
              <w:pStyle w:val="Standard"/>
              <w:widowControl w:val="0"/>
              <w:spacing w:line="240" w:lineRule="auto"/>
              <w:ind w:firstLine="0"/>
              <w:rPr>
                <w:rFonts w:ascii="Arial" w:hAnsi="Arial" w:cs="Calibri"/>
                <w:color w:val="000000"/>
              </w:rPr>
            </w:pPr>
          </w:p>
          <w:p w:rsidR="009036CF" w:rsidRPr="0079395A" w:rsidRDefault="009036CF">
            <w:pPr>
              <w:pStyle w:val="Standard"/>
              <w:widowControl w:val="0"/>
              <w:spacing w:line="240" w:lineRule="auto"/>
              <w:ind w:firstLine="0"/>
              <w:rPr>
                <w:rFonts w:ascii="Arial" w:hAnsi="Arial" w:cs="Calibri"/>
                <w:color w:val="000000"/>
              </w:rPr>
            </w:pPr>
          </w:p>
          <w:p w:rsidR="009036CF" w:rsidRPr="0079395A" w:rsidRDefault="009036CF">
            <w:pPr>
              <w:pStyle w:val="Standard"/>
              <w:widowControl w:val="0"/>
              <w:spacing w:line="240" w:lineRule="auto"/>
              <w:ind w:firstLine="0"/>
              <w:rPr>
                <w:rFonts w:ascii="Arial" w:hAnsi="Arial" w:cs="Calibri"/>
                <w:color w:val="000000"/>
              </w:rPr>
            </w:pPr>
          </w:p>
          <w:p w:rsidR="009036CF" w:rsidRPr="0079395A" w:rsidRDefault="009036CF">
            <w:pPr>
              <w:pStyle w:val="Standard"/>
              <w:widowControl w:val="0"/>
              <w:spacing w:line="240" w:lineRule="auto"/>
              <w:ind w:firstLine="0"/>
              <w:rPr>
                <w:rFonts w:ascii="Arial" w:hAnsi="Arial" w:cs="Calibri"/>
                <w:color w:val="000000"/>
              </w:rPr>
            </w:pPr>
          </w:p>
          <w:p w:rsidR="009036CF" w:rsidRPr="0079395A" w:rsidRDefault="009036CF">
            <w:pPr>
              <w:pStyle w:val="Standard"/>
              <w:widowControl w:val="0"/>
              <w:spacing w:line="240" w:lineRule="auto"/>
              <w:ind w:firstLine="0"/>
              <w:rPr>
                <w:rFonts w:ascii="Arial" w:hAnsi="Arial" w:cs="Calibri"/>
                <w:color w:val="000000"/>
              </w:rPr>
            </w:pPr>
          </w:p>
          <w:p w:rsidR="009036CF" w:rsidRPr="0079395A" w:rsidRDefault="009036CF">
            <w:pPr>
              <w:pStyle w:val="Standard"/>
              <w:widowControl w:val="0"/>
              <w:spacing w:line="240" w:lineRule="auto"/>
              <w:ind w:firstLine="0"/>
              <w:rPr>
                <w:rFonts w:ascii="Arial" w:hAnsi="Arial" w:cs="Calibri"/>
                <w:color w:val="000000"/>
              </w:rPr>
            </w:pPr>
          </w:p>
          <w:p w:rsidR="009036CF" w:rsidRPr="0079395A" w:rsidRDefault="009036CF">
            <w:pPr>
              <w:pStyle w:val="Standard"/>
              <w:widowControl w:val="0"/>
              <w:spacing w:line="240" w:lineRule="auto"/>
              <w:ind w:firstLine="0"/>
              <w:rPr>
                <w:rFonts w:ascii="Arial" w:hAnsi="Arial" w:cs="Calibri"/>
                <w:color w:val="000000"/>
              </w:rPr>
            </w:pPr>
          </w:p>
          <w:p w:rsidR="009036CF" w:rsidRPr="0079395A" w:rsidRDefault="009036CF">
            <w:pPr>
              <w:pStyle w:val="Standard"/>
              <w:widowControl w:val="0"/>
              <w:spacing w:line="240" w:lineRule="auto"/>
              <w:ind w:firstLine="0"/>
              <w:rPr>
                <w:rFonts w:ascii="Arial" w:hAnsi="Arial" w:cs="Calibri"/>
                <w:color w:val="000000"/>
              </w:rPr>
            </w:pPr>
          </w:p>
          <w:p w:rsidR="009036CF" w:rsidRPr="0079395A" w:rsidRDefault="009036CF">
            <w:pPr>
              <w:pStyle w:val="Standard"/>
              <w:widowControl w:val="0"/>
              <w:spacing w:line="240" w:lineRule="auto"/>
              <w:ind w:firstLine="0"/>
              <w:rPr>
                <w:rFonts w:ascii="Arial" w:hAnsi="Arial" w:cs="Calibri"/>
                <w:color w:val="000000"/>
              </w:rPr>
            </w:pPr>
          </w:p>
          <w:p w:rsidR="009036CF" w:rsidRPr="0079395A" w:rsidRDefault="009036CF">
            <w:pPr>
              <w:pStyle w:val="Standard"/>
              <w:widowControl w:val="0"/>
              <w:spacing w:line="240" w:lineRule="auto"/>
              <w:ind w:firstLine="0"/>
              <w:rPr>
                <w:rFonts w:ascii="Arial" w:hAnsi="Arial" w:cs="Calibri"/>
                <w:color w:val="000000"/>
              </w:rPr>
            </w:pPr>
          </w:p>
          <w:p w:rsidR="009036CF" w:rsidRPr="0079395A" w:rsidRDefault="009036CF">
            <w:pPr>
              <w:pStyle w:val="Standard"/>
              <w:widowControl w:val="0"/>
              <w:spacing w:line="240" w:lineRule="auto"/>
              <w:ind w:firstLine="0"/>
              <w:rPr>
                <w:rFonts w:ascii="Arial" w:hAnsi="Arial" w:cs="Calibri"/>
                <w:color w:val="000000"/>
              </w:rPr>
            </w:pPr>
          </w:p>
          <w:p w:rsidR="009036CF" w:rsidRPr="0079395A" w:rsidRDefault="009036CF">
            <w:pPr>
              <w:pStyle w:val="Standard"/>
              <w:widowControl w:val="0"/>
              <w:spacing w:line="240" w:lineRule="auto"/>
              <w:ind w:firstLine="0"/>
              <w:rPr>
                <w:rFonts w:ascii="Arial" w:hAnsi="Arial" w:cs="Calibri"/>
                <w:color w:val="000000"/>
              </w:rPr>
            </w:pPr>
          </w:p>
          <w:p w:rsidR="009036CF" w:rsidRPr="0079395A" w:rsidRDefault="009036CF">
            <w:pPr>
              <w:pStyle w:val="Standard"/>
              <w:widowControl w:val="0"/>
              <w:spacing w:line="240" w:lineRule="auto"/>
              <w:ind w:firstLine="0"/>
              <w:rPr>
                <w:rFonts w:ascii="Arial" w:hAnsi="Arial" w:cs="Calibri"/>
                <w:color w:val="000000"/>
              </w:rPr>
            </w:pPr>
          </w:p>
          <w:p w:rsidR="00A122B0" w:rsidRPr="0079395A" w:rsidRDefault="00A122B0">
            <w:pPr>
              <w:pStyle w:val="Standard"/>
              <w:widowControl w:val="0"/>
              <w:spacing w:line="240" w:lineRule="auto"/>
              <w:ind w:firstLine="0"/>
              <w:rPr>
                <w:rFonts w:ascii="Arial" w:hAnsi="Arial" w:cs="Calibri"/>
                <w:color w:val="000000"/>
              </w:rPr>
            </w:pPr>
          </w:p>
          <w:p w:rsidR="00A122B0" w:rsidRPr="0079395A" w:rsidRDefault="00A122B0">
            <w:pPr>
              <w:pStyle w:val="Standard"/>
              <w:widowControl w:val="0"/>
              <w:spacing w:line="240" w:lineRule="auto"/>
              <w:ind w:firstLine="0"/>
              <w:rPr>
                <w:rFonts w:ascii="Arial" w:hAnsi="Arial" w:cs="Calibri"/>
                <w:color w:val="000000"/>
              </w:rPr>
            </w:pPr>
          </w:p>
          <w:p w:rsidR="00A122B0" w:rsidRPr="0079395A" w:rsidRDefault="00A122B0">
            <w:pPr>
              <w:pStyle w:val="Standard"/>
              <w:widowControl w:val="0"/>
              <w:spacing w:line="240" w:lineRule="auto"/>
              <w:ind w:firstLine="0"/>
              <w:rPr>
                <w:rFonts w:ascii="Arial" w:hAnsi="Arial" w:cs="Calibri"/>
                <w:color w:val="000000"/>
              </w:rPr>
            </w:pPr>
          </w:p>
          <w:p w:rsidR="009036CF" w:rsidRPr="0079395A" w:rsidRDefault="009036CF">
            <w:pPr>
              <w:pStyle w:val="Standard"/>
              <w:widowControl w:val="0"/>
              <w:spacing w:line="240" w:lineRule="auto"/>
              <w:ind w:firstLine="0"/>
              <w:rPr>
                <w:rFonts w:ascii="Arial" w:hAnsi="Arial" w:cs="Calibri"/>
                <w:color w:val="000000"/>
              </w:rPr>
            </w:pPr>
          </w:p>
          <w:p w:rsidR="009036CF" w:rsidRPr="0079395A" w:rsidRDefault="009036CF">
            <w:pPr>
              <w:pStyle w:val="Standard"/>
              <w:widowControl w:val="0"/>
              <w:spacing w:line="240" w:lineRule="auto"/>
              <w:ind w:firstLine="0"/>
              <w:rPr>
                <w:rFonts w:ascii="Arial" w:hAnsi="Arial" w:cs="Calibri"/>
                <w:color w:val="000000"/>
              </w:rPr>
            </w:pPr>
          </w:p>
          <w:p w:rsidR="009036CF" w:rsidRPr="0079395A" w:rsidRDefault="00A70DF9">
            <w:pPr>
              <w:pStyle w:val="Standard"/>
              <w:widowControl w:val="0"/>
              <w:spacing w:line="240" w:lineRule="auto"/>
              <w:ind w:firstLine="0"/>
              <w:rPr>
                <w:rFonts w:ascii="Arial" w:hAnsi="Arial"/>
              </w:rPr>
            </w:pPr>
            <w:r w:rsidRPr="0079395A">
              <w:rPr>
                <w:rFonts w:ascii="Arial" w:hAnsi="Arial" w:cs="Calibri"/>
                <w:b/>
                <w:bCs/>
                <w:color w:val="000000"/>
              </w:rPr>
              <w:t>Pastaba:</w:t>
            </w:r>
            <w:r w:rsidRPr="0079395A">
              <w:rPr>
                <w:rFonts w:ascii="Arial" w:hAnsi="Arial" w:cs="Calibri"/>
                <w:color w:val="000000"/>
              </w:rPr>
              <w:t xml:space="preserve"> Jeigu Tiekėjas </w:t>
            </w:r>
            <w:r w:rsidRPr="0079395A">
              <w:rPr>
                <w:rFonts w:ascii="Arial" w:hAnsi="Arial" w:cs="Calibri"/>
              </w:rPr>
              <w:t>pats atitinka šį reikalavimą, tačiau pasitelkia Subtiekėjus nurodytiems darbams atlikti, kuriems (-</w:t>
            </w:r>
            <w:proofErr w:type="spellStart"/>
            <w:r w:rsidRPr="0079395A">
              <w:rPr>
                <w:rFonts w:ascii="Arial" w:hAnsi="Arial" w:cs="Calibri"/>
              </w:rPr>
              <w:t>ioms</w:t>
            </w:r>
            <w:proofErr w:type="spellEnd"/>
            <w:r w:rsidRPr="0079395A">
              <w:rPr>
                <w:rFonts w:ascii="Arial" w:hAnsi="Arial" w:cs="Calibri"/>
              </w:rPr>
              <w:t>) yra keliamas šis reikalavimas, tokiu atveju</w:t>
            </w:r>
            <w:r w:rsidRPr="0079395A">
              <w:rPr>
                <w:rFonts w:ascii="Arial" w:hAnsi="Arial" w:cs="Calibri"/>
                <w:color w:val="000000"/>
              </w:rPr>
              <w:t xml:space="preserve"> Subtiekėjai turi laikytis reikalaujamo aplinkos apsaugos vadybos standarto reikalavimų, atsižvelgiant į jų prisiimamus įsipareigojimus pirkimo sutarčiai vykdyti.</w:t>
            </w:r>
          </w:p>
        </w:tc>
      </w:tr>
    </w:tbl>
    <w:p w:rsidR="007808E3" w:rsidRPr="0079395A" w:rsidRDefault="007808E3">
      <w:pPr>
        <w:pStyle w:val="Standard"/>
        <w:tabs>
          <w:tab w:val="left" w:pos="0"/>
        </w:tabs>
        <w:ind w:firstLine="0"/>
        <w:jc w:val="center"/>
        <w:rPr>
          <w:rFonts w:ascii="Arial" w:eastAsia="Arial" w:hAnsi="Arial" w:cs="Arial"/>
        </w:rPr>
      </w:pPr>
    </w:p>
    <w:p w:rsidR="009036CF" w:rsidRPr="0079395A" w:rsidRDefault="00A70DF9">
      <w:pPr>
        <w:pStyle w:val="Standard"/>
        <w:tabs>
          <w:tab w:val="left" w:pos="0"/>
        </w:tabs>
        <w:ind w:firstLine="0"/>
        <w:jc w:val="center"/>
        <w:rPr>
          <w:rFonts w:ascii="Arial" w:eastAsia="Arial" w:hAnsi="Arial" w:cs="Arial"/>
        </w:rPr>
      </w:pPr>
      <w:r w:rsidRPr="0079395A">
        <w:rPr>
          <w:rFonts w:ascii="Arial" w:eastAsia="Arial" w:hAnsi="Arial" w:cs="Arial"/>
        </w:rPr>
        <w:t>__________</w:t>
      </w:r>
    </w:p>
    <w:p w:rsidR="009036CF" w:rsidRPr="0079395A" w:rsidRDefault="009036CF">
      <w:pPr>
        <w:pStyle w:val="Standard"/>
        <w:spacing w:line="240" w:lineRule="auto"/>
        <w:ind w:left="7483" w:firstLine="0"/>
        <w:rPr>
          <w:rFonts w:ascii="Arial" w:hAnsi="Arial" w:cs="Calibri"/>
        </w:rPr>
      </w:pPr>
    </w:p>
    <w:p w:rsidR="009036CF" w:rsidRPr="0079395A" w:rsidRDefault="009036CF">
      <w:pPr>
        <w:pStyle w:val="Standard"/>
        <w:spacing w:line="240" w:lineRule="auto"/>
        <w:ind w:left="7483" w:firstLine="0"/>
        <w:rPr>
          <w:rFonts w:ascii="Arial" w:hAnsi="Arial" w:cs="Calibri"/>
        </w:rPr>
      </w:pPr>
    </w:p>
    <w:p w:rsidR="009036CF" w:rsidRPr="0079395A" w:rsidRDefault="009036CF">
      <w:pPr>
        <w:pStyle w:val="Standard"/>
        <w:spacing w:line="240" w:lineRule="auto"/>
        <w:ind w:left="7483" w:firstLine="0"/>
        <w:rPr>
          <w:rFonts w:ascii="Arial" w:hAnsi="Arial" w:cs="Calibri"/>
        </w:rPr>
      </w:pPr>
    </w:p>
    <w:p w:rsidR="009036CF" w:rsidRPr="0079395A" w:rsidRDefault="009036CF">
      <w:pPr>
        <w:pStyle w:val="Standard"/>
        <w:spacing w:line="240" w:lineRule="auto"/>
        <w:ind w:left="7290" w:firstLine="0"/>
        <w:rPr>
          <w:rFonts w:ascii="Arial" w:hAnsi="Arial"/>
        </w:rPr>
      </w:pPr>
    </w:p>
    <w:p w:rsidR="009036CF" w:rsidRPr="0079395A" w:rsidRDefault="009036CF">
      <w:pPr>
        <w:pStyle w:val="Standard"/>
        <w:spacing w:line="240" w:lineRule="auto"/>
        <w:ind w:left="7290" w:firstLine="0"/>
        <w:rPr>
          <w:rFonts w:ascii="Arial" w:hAnsi="Arial"/>
        </w:rPr>
      </w:pPr>
    </w:p>
    <w:p w:rsidR="009036CF" w:rsidRPr="0079395A" w:rsidRDefault="009036CF">
      <w:pPr>
        <w:pStyle w:val="Standard"/>
        <w:spacing w:line="240" w:lineRule="auto"/>
        <w:ind w:left="7290" w:firstLine="0"/>
        <w:rPr>
          <w:rFonts w:ascii="Arial" w:hAnsi="Arial"/>
        </w:rPr>
      </w:pPr>
    </w:p>
    <w:p w:rsidR="009036CF" w:rsidRPr="0079395A" w:rsidRDefault="009036CF">
      <w:pPr>
        <w:pStyle w:val="Standard"/>
        <w:spacing w:line="240" w:lineRule="auto"/>
        <w:ind w:left="7290" w:firstLine="0"/>
        <w:rPr>
          <w:rFonts w:ascii="Arial" w:hAnsi="Arial"/>
        </w:rPr>
      </w:pPr>
    </w:p>
    <w:p w:rsidR="009036CF" w:rsidRPr="0079395A" w:rsidRDefault="009036CF">
      <w:pPr>
        <w:pStyle w:val="Standard"/>
        <w:spacing w:line="240" w:lineRule="auto"/>
        <w:ind w:left="7290" w:firstLine="0"/>
        <w:rPr>
          <w:rFonts w:ascii="Arial" w:hAnsi="Arial"/>
        </w:rPr>
      </w:pPr>
    </w:p>
    <w:p w:rsidR="009036CF" w:rsidRPr="0079395A" w:rsidRDefault="009036CF">
      <w:pPr>
        <w:pStyle w:val="Standard"/>
        <w:spacing w:line="240" w:lineRule="auto"/>
        <w:ind w:left="7290" w:firstLine="0"/>
        <w:rPr>
          <w:rFonts w:ascii="Arial" w:hAnsi="Arial"/>
        </w:rPr>
      </w:pPr>
    </w:p>
    <w:p w:rsidR="009036CF" w:rsidRPr="0079395A" w:rsidRDefault="009036CF">
      <w:pPr>
        <w:pStyle w:val="Standard"/>
        <w:spacing w:line="240" w:lineRule="auto"/>
        <w:ind w:left="7290" w:firstLine="0"/>
        <w:rPr>
          <w:rFonts w:ascii="Arial" w:hAnsi="Arial"/>
        </w:rPr>
      </w:pPr>
    </w:p>
    <w:p w:rsidR="009036CF" w:rsidRPr="0079395A" w:rsidRDefault="009036CF">
      <w:pPr>
        <w:pStyle w:val="Standard"/>
        <w:spacing w:line="240" w:lineRule="auto"/>
        <w:ind w:left="7290" w:firstLine="0"/>
        <w:rPr>
          <w:rFonts w:ascii="Arial" w:hAnsi="Arial"/>
        </w:rPr>
      </w:pPr>
    </w:p>
    <w:p w:rsidR="009036CF" w:rsidRPr="0079395A" w:rsidRDefault="009036CF">
      <w:pPr>
        <w:pStyle w:val="Standard"/>
        <w:spacing w:line="240" w:lineRule="auto"/>
        <w:ind w:left="7290" w:firstLine="0"/>
        <w:rPr>
          <w:rFonts w:ascii="Arial" w:hAnsi="Arial"/>
        </w:rPr>
      </w:pPr>
    </w:p>
    <w:p w:rsidR="009036CF" w:rsidRPr="0079395A" w:rsidRDefault="009036CF">
      <w:pPr>
        <w:pStyle w:val="Standard"/>
        <w:spacing w:line="240" w:lineRule="auto"/>
        <w:ind w:left="7290" w:firstLine="0"/>
        <w:rPr>
          <w:rFonts w:ascii="Arial" w:hAnsi="Arial"/>
        </w:rPr>
      </w:pPr>
    </w:p>
    <w:p w:rsidR="009036CF" w:rsidRPr="0079395A" w:rsidRDefault="009036CF">
      <w:pPr>
        <w:pStyle w:val="Standard"/>
        <w:spacing w:line="240" w:lineRule="auto"/>
        <w:ind w:left="7290" w:firstLine="0"/>
        <w:rPr>
          <w:rFonts w:ascii="Arial" w:hAnsi="Arial"/>
        </w:rPr>
      </w:pPr>
    </w:p>
    <w:p w:rsidR="009036CF" w:rsidRPr="0079395A" w:rsidRDefault="009036CF">
      <w:pPr>
        <w:pStyle w:val="Standard"/>
        <w:spacing w:line="240" w:lineRule="auto"/>
        <w:ind w:left="7290" w:firstLine="0"/>
        <w:rPr>
          <w:rFonts w:ascii="Arial" w:hAnsi="Arial"/>
        </w:rPr>
      </w:pPr>
    </w:p>
    <w:p w:rsidR="009036CF" w:rsidRPr="0079395A" w:rsidRDefault="009036CF">
      <w:pPr>
        <w:pStyle w:val="Standard"/>
        <w:spacing w:line="240" w:lineRule="auto"/>
        <w:ind w:left="7290" w:firstLine="0"/>
        <w:rPr>
          <w:rFonts w:ascii="Arial" w:hAnsi="Arial"/>
        </w:rPr>
      </w:pPr>
    </w:p>
    <w:p w:rsidR="009036CF" w:rsidRPr="0079395A" w:rsidRDefault="009036CF">
      <w:pPr>
        <w:pStyle w:val="Standard"/>
        <w:spacing w:line="240" w:lineRule="auto"/>
        <w:ind w:left="7290" w:firstLine="0"/>
        <w:rPr>
          <w:rFonts w:ascii="Arial" w:hAnsi="Arial"/>
        </w:rPr>
      </w:pPr>
    </w:p>
    <w:p w:rsidR="009036CF" w:rsidRPr="0079395A" w:rsidRDefault="009036CF">
      <w:pPr>
        <w:pStyle w:val="Standard"/>
        <w:spacing w:line="240" w:lineRule="auto"/>
        <w:ind w:left="7290" w:firstLine="0"/>
        <w:rPr>
          <w:rFonts w:ascii="Arial" w:hAnsi="Arial"/>
        </w:rPr>
      </w:pPr>
    </w:p>
    <w:p w:rsidR="009036CF" w:rsidRPr="0079395A" w:rsidRDefault="009036CF">
      <w:pPr>
        <w:pStyle w:val="Standard"/>
        <w:spacing w:line="240" w:lineRule="auto"/>
        <w:ind w:left="7290" w:firstLine="0"/>
        <w:rPr>
          <w:rFonts w:ascii="Arial" w:hAnsi="Arial"/>
        </w:rPr>
      </w:pPr>
    </w:p>
    <w:p w:rsidR="009036CF" w:rsidRPr="0079395A" w:rsidRDefault="009036CF">
      <w:pPr>
        <w:pStyle w:val="Standard"/>
        <w:spacing w:line="240" w:lineRule="auto"/>
        <w:ind w:left="7290" w:firstLine="0"/>
        <w:rPr>
          <w:rFonts w:ascii="Arial" w:hAnsi="Arial"/>
        </w:rPr>
      </w:pPr>
    </w:p>
    <w:p w:rsidR="009036CF" w:rsidRPr="0079395A" w:rsidRDefault="009036CF">
      <w:pPr>
        <w:pStyle w:val="Standard"/>
        <w:spacing w:line="240" w:lineRule="auto"/>
        <w:ind w:left="7290" w:firstLine="0"/>
        <w:rPr>
          <w:rFonts w:ascii="Arial" w:hAnsi="Arial"/>
        </w:rPr>
      </w:pPr>
    </w:p>
    <w:p w:rsidR="001D1022" w:rsidRPr="0079395A" w:rsidRDefault="001D1022">
      <w:pPr>
        <w:pStyle w:val="Standard"/>
        <w:spacing w:line="240" w:lineRule="auto"/>
        <w:ind w:left="7290" w:firstLine="0"/>
        <w:rPr>
          <w:rFonts w:ascii="Arial" w:hAnsi="Arial"/>
        </w:rPr>
      </w:pPr>
    </w:p>
    <w:p w:rsidR="001D1022" w:rsidRPr="0079395A" w:rsidRDefault="001D1022">
      <w:pPr>
        <w:pStyle w:val="Standard"/>
        <w:spacing w:line="240" w:lineRule="auto"/>
        <w:ind w:left="7290" w:firstLine="0"/>
        <w:rPr>
          <w:rFonts w:ascii="Arial" w:hAnsi="Arial"/>
        </w:rPr>
      </w:pPr>
    </w:p>
    <w:p w:rsidR="001D1022" w:rsidRPr="0079395A" w:rsidRDefault="001D1022">
      <w:pPr>
        <w:pStyle w:val="Standard"/>
        <w:spacing w:line="240" w:lineRule="auto"/>
        <w:ind w:left="7290" w:firstLine="0"/>
        <w:rPr>
          <w:rFonts w:ascii="Arial" w:hAnsi="Arial"/>
        </w:rPr>
      </w:pPr>
    </w:p>
    <w:p w:rsidR="001D1022" w:rsidRPr="0079395A" w:rsidRDefault="001D1022">
      <w:pPr>
        <w:pStyle w:val="Standard"/>
        <w:spacing w:line="240" w:lineRule="auto"/>
        <w:ind w:left="7290" w:firstLine="0"/>
        <w:rPr>
          <w:rFonts w:ascii="Arial" w:hAnsi="Arial"/>
        </w:rPr>
      </w:pPr>
    </w:p>
    <w:p w:rsidR="001D1022" w:rsidRPr="0079395A" w:rsidRDefault="001D1022">
      <w:pPr>
        <w:pStyle w:val="Standard"/>
        <w:spacing w:line="240" w:lineRule="auto"/>
        <w:ind w:left="7290" w:firstLine="0"/>
        <w:rPr>
          <w:rFonts w:ascii="Arial" w:hAnsi="Arial"/>
        </w:rPr>
      </w:pPr>
    </w:p>
    <w:p w:rsidR="00387F6F" w:rsidRPr="0079395A" w:rsidRDefault="00387F6F">
      <w:pPr>
        <w:pStyle w:val="Standard"/>
        <w:spacing w:line="240" w:lineRule="auto"/>
        <w:ind w:left="7290" w:firstLine="0"/>
        <w:rPr>
          <w:rFonts w:ascii="Arial" w:hAnsi="Arial"/>
        </w:rPr>
      </w:pPr>
    </w:p>
    <w:p w:rsidR="00387F6F" w:rsidRPr="0079395A" w:rsidRDefault="00387F6F">
      <w:pPr>
        <w:pStyle w:val="Standard"/>
        <w:spacing w:line="240" w:lineRule="auto"/>
        <w:ind w:left="7290" w:firstLine="0"/>
        <w:rPr>
          <w:rFonts w:ascii="Arial" w:hAnsi="Arial"/>
        </w:rPr>
      </w:pPr>
    </w:p>
    <w:p w:rsidR="00387F6F" w:rsidRPr="0079395A" w:rsidRDefault="00387F6F">
      <w:pPr>
        <w:pStyle w:val="Standard"/>
        <w:spacing w:line="240" w:lineRule="auto"/>
        <w:ind w:left="7290" w:firstLine="0"/>
        <w:rPr>
          <w:rFonts w:ascii="Arial" w:hAnsi="Arial"/>
        </w:rPr>
      </w:pPr>
    </w:p>
    <w:p w:rsidR="00387F6F" w:rsidRPr="0079395A" w:rsidRDefault="00387F6F">
      <w:pPr>
        <w:pStyle w:val="Standard"/>
        <w:spacing w:line="240" w:lineRule="auto"/>
        <w:ind w:left="7290" w:firstLine="0"/>
        <w:rPr>
          <w:rFonts w:ascii="Arial" w:hAnsi="Arial"/>
        </w:rPr>
      </w:pPr>
    </w:p>
    <w:p w:rsidR="00387F6F" w:rsidRPr="0079395A" w:rsidRDefault="00387F6F">
      <w:pPr>
        <w:pStyle w:val="Standard"/>
        <w:spacing w:line="240" w:lineRule="auto"/>
        <w:ind w:left="7290" w:firstLine="0"/>
        <w:rPr>
          <w:rFonts w:ascii="Arial" w:hAnsi="Arial"/>
        </w:rPr>
      </w:pPr>
    </w:p>
    <w:p w:rsidR="00387F6F" w:rsidRPr="0079395A" w:rsidRDefault="00387F6F">
      <w:pPr>
        <w:pStyle w:val="Standard"/>
        <w:spacing w:line="240" w:lineRule="auto"/>
        <w:ind w:left="7290" w:firstLine="0"/>
        <w:rPr>
          <w:rFonts w:ascii="Arial" w:hAnsi="Arial"/>
        </w:rPr>
      </w:pPr>
    </w:p>
    <w:p w:rsidR="00387F6F" w:rsidRPr="0079395A" w:rsidRDefault="00387F6F">
      <w:pPr>
        <w:pStyle w:val="Standard"/>
        <w:spacing w:line="240" w:lineRule="auto"/>
        <w:ind w:left="7290" w:firstLine="0"/>
        <w:rPr>
          <w:rFonts w:ascii="Arial" w:hAnsi="Arial"/>
        </w:rPr>
      </w:pPr>
    </w:p>
    <w:p w:rsidR="00387F6F" w:rsidRPr="0079395A" w:rsidRDefault="00387F6F">
      <w:pPr>
        <w:pStyle w:val="Standard"/>
        <w:spacing w:line="240" w:lineRule="auto"/>
        <w:ind w:left="7290" w:firstLine="0"/>
        <w:rPr>
          <w:rFonts w:ascii="Arial" w:hAnsi="Arial"/>
        </w:rPr>
      </w:pPr>
    </w:p>
    <w:p w:rsidR="00387F6F" w:rsidRPr="0079395A" w:rsidRDefault="00387F6F">
      <w:pPr>
        <w:pStyle w:val="Standard"/>
        <w:spacing w:line="240" w:lineRule="auto"/>
        <w:ind w:left="7290" w:firstLine="0"/>
        <w:rPr>
          <w:rFonts w:ascii="Arial" w:hAnsi="Arial"/>
        </w:rPr>
      </w:pPr>
    </w:p>
    <w:p w:rsidR="00387F6F" w:rsidRPr="0079395A" w:rsidRDefault="00387F6F">
      <w:pPr>
        <w:pStyle w:val="Standard"/>
        <w:spacing w:line="240" w:lineRule="auto"/>
        <w:ind w:left="7290" w:firstLine="0"/>
        <w:rPr>
          <w:rFonts w:ascii="Arial" w:hAnsi="Arial"/>
        </w:rPr>
      </w:pPr>
    </w:p>
    <w:p w:rsidR="009036CF" w:rsidRPr="0079395A" w:rsidRDefault="009036CF">
      <w:pPr>
        <w:pStyle w:val="Standard"/>
        <w:spacing w:line="240" w:lineRule="auto"/>
        <w:ind w:left="7290" w:firstLine="0"/>
        <w:rPr>
          <w:rFonts w:ascii="Arial" w:hAnsi="Arial"/>
        </w:rPr>
      </w:pPr>
    </w:p>
    <w:p w:rsidR="009036CF" w:rsidRPr="0079395A" w:rsidRDefault="009036CF">
      <w:pPr>
        <w:pStyle w:val="Standard"/>
        <w:spacing w:line="240" w:lineRule="auto"/>
        <w:ind w:left="7290" w:firstLine="0"/>
        <w:rPr>
          <w:rFonts w:ascii="Arial" w:hAnsi="Arial"/>
        </w:rPr>
      </w:pPr>
    </w:p>
    <w:p w:rsidR="00DA3517" w:rsidRPr="0079395A" w:rsidRDefault="00DA3517">
      <w:pPr>
        <w:pStyle w:val="Standard"/>
        <w:spacing w:line="240" w:lineRule="auto"/>
        <w:ind w:left="7290" w:firstLine="0"/>
        <w:rPr>
          <w:rFonts w:ascii="Arial" w:hAnsi="Arial" w:cs="Arial"/>
        </w:rPr>
      </w:pPr>
      <w:bookmarkStart w:id="27" w:name="_Hlk86837214"/>
      <w:bookmarkStart w:id="28" w:name="_Toc85706891"/>
      <w:bookmarkStart w:id="29" w:name="_Toc48053185"/>
      <w:bookmarkStart w:id="30" w:name="_Ref38899023"/>
      <w:bookmarkStart w:id="31" w:name="_Ref38885053"/>
      <w:bookmarkStart w:id="32" w:name="_Ref38541068"/>
      <w:bookmarkStart w:id="33" w:name="_Ref38539939"/>
      <w:r w:rsidRPr="0079395A">
        <w:rPr>
          <w:rFonts w:ascii="Arial" w:hAnsi="Arial" w:cs="Arial"/>
        </w:rPr>
        <w:lastRenderedPageBreak/>
        <w:t>Pirkimo sąlygų 3 priedas „</w:t>
      </w:r>
      <w:r w:rsidR="00B0410D" w:rsidRPr="0079395A">
        <w:rPr>
          <w:rFonts w:ascii="Arial" w:hAnsi="Arial" w:cs="Arial"/>
        </w:rPr>
        <w:t>Techninė specifikacij</w:t>
      </w:r>
      <w:r w:rsidRPr="0079395A">
        <w:rPr>
          <w:rFonts w:ascii="Arial" w:hAnsi="Arial" w:cs="Arial"/>
        </w:rPr>
        <w:t>a“</w:t>
      </w:r>
    </w:p>
    <w:p w:rsidR="00DA3517" w:rsidRPr="0079395A" w:rsidRDefault="00DA3517" w:rsidP="00DA3517">
      <w:pPr>
        <w:keepNext/>
        <w:widowControl/>
        <w:autoSpaceDN/>
        <w:jc w:val="right"/>
        <w:textAlignment w:val="auto"/>
        <w:outlineLvl w:val="1"/>
        <w:rPr>
          <w:rFonts w:ascii="Arial" w:eastAsia="Times New Roman" w:hAnsi="Arial" w:cs="Arial"/>
          <w:b/>
          <w:bCs/>
          <w:color w:val="000000"/>
          <w:sz w:val="24"/>
          <w:szCs w:val="24"/>
          <w:lang w:eastAsia="en-US"/>
        </w:rPr>
      </w:pPr>
      <w:bookmarkStart w:id="34" w:name="_Hlk53146848"/>
      <w:bookmarkEnd w:id="27"/>
      <w:bookmarkEnd w:id="28"/>
      <w:bookmarkEnd w:id="29"/>
      <w:bookmarkEnd w:id="30"/>
      <w:bookmarkEnd w:id="31"/>
      <w:bookmarkEnd w:id="32"/>
      <w:bookmarkEnd w:id="33"/>
      <w:bookmarkEnd w:id="34"/>
    </w:p>
    <w:p w:rsidR="00B0410D" w:rsidRPr="0079395A" w:rsidRDefault="00B0410D" w:rsidP="00DA3517">
      <w:pPr>
        <w:keepNext/>
        <w:widowControl/>
        <w:autoSpaceDN/>
        <w:jc w:val="right"/>
        <w:textAlignment w:val="auto"/>
        <w:outlineLvl w:val="1"/>
        <w:rPr>
          <w:rFonts w:ascii="Arial" w:eastAsia="Times New Roman" w:hAnsi="Arial" w:cs="Arial"/>
          <w:b/>
          <w:bCs/>
          <w:color w:val="000000"/>
          <w:sz w:val="24"/>
          <w:szCs w:val="24"/>
          <w:lang w:eastAsia="en-US"/>
        </w:rPr>
      </w:pPr>
    </w:p>
    <w:p w:rsidR="00DA3517" w:rsidRPr="0079395A" w:rsidRDefault="00DA3517" w:rsidP="00DA3517">
      <w:pPr>
        <w:widowControl/>
        <w:autoSpaceDN/>
        <w:jc w:val="center"/>
        <w:textAlignment w:val="auto"/>
        <w:rPr>
          <w:rFonts w:ascii="Arial" w:eastAsia="Times New Roman" w:hAnsi="Arial" w:cs="Arial"/>
          <w:bCs/>
          <w:sz w:val="28"/>
          <w:szCs w:val="28"/>
          <w:lang w:eastAsia="en-US"/>
        </w:rPr>
      </w:pPr>
      <w:r w:rsidRPr="0079395A">
        <w:rPr>
          <w:rFonts w:ascii="Arial" w:eastAsia="Times New Roman" w:hAnsi="Arial" w:cs="Arial"/>
          <w:bCs/>
          <w:sz w:val="28"/>
          <w:szCs w:val="28"/>
          <w:lang w:eastAsia="en-US"/>
        </w:rPr>
        <w:t>TECHNINĖ SPECIFIKACIJA</w:t>
      </w:r>
    </w:p>
    <w:p w:rsidR="00514E3B" w:rsidRPr="0079395A" w:rsidRDefault="0079395A" w:rsidP="0079395A">
      <w:pPr>
        <w:widowControl/>
        <w:suppressAutoHyphens w:val="0"/>
        <w:autoSpaceDN/>
        <w:jc w:val="center"/>
        <w:textAlignment w:val="auto"/>
        <w:rPr>
          <w:rFonts w:ascii="Arial" w:eastAsia="Times New Roman" w:hAnsi="Arial" w:cs="Arial"/>
          <w:bCs/>
          <w:sz w:val="28"/>
          <w:szCs w:val="28"/>
          <w:lang w:eastAsia="en-US"/>
        </w:rPr>
      </w:pPr>
      <w:r w:rsidRPr="0079395A">
        <w:rPr>
          <w:rFonts w:ascii="Arial" w:eastAsia="Times New Roman" w:hAnsi="Arial" w:cs="Arial"/>
          <w:bCs/>
          <w:sz w:val="28"/>
          <w:szCs w:val="28"/>
          <w:lang w:eastAsia="en-US"/>
        </w:rPr>
        <w:t>ŠILUMOS PUNKTO, ŠILDYMO SISTEMŲ IR LAUKO TINKLŲ ĮRENGIMUI</w:t>
      </w:r>
    </w:p>
    <w:p w:rsidR="0079395A" w:rsidRPr="00514E3B" w:rsidRDefault="0079395A" w:rsidP="0079395A">
      <w:pPr>
        <w:widowControl/>
        <w:suppressAutoHyphens w:val="0"/>
        <w:autoSpaceDN/>
        <w:jc w:val="center"/>
        <w:textAlignment w:val="auto"/>
        <w:rPr>
          <w:rFonts w:ascii="Arial" w:eastAsia="Times New Roman" w:hAnsi="Arial" w:cs="Arial"/>
          <w:lang w:eastAsia="en-US"/>
        </w:rPr>
      </w:pPr>
    </w:p>
    <w:p w:rsidR="00514E3B" w:rsidRDefault="00514E3B" w:rsidP="0079395A">
      <w:pPr>
        <w:widowControl/>
        <w:suppressAutoHyphens w:val="0"/>
        <w:autoSpaceDN/>
        <w:jc w:val="both"/>
        <w:textAlignment w:val="auto"/>
        <w:rPr>
          <w:rFonts w:ascii="Arial" w:eastAsia="Times New Roman" w:hAnsi="Arial" w:cs="Arial"/>
          <w:b/>
          <w:bCs/>
          <w:lang w:eastAsia="en-US"/>
        </w:rPr>
      </w:pPr>
      <w:r w:rsidRPr="00514E3B">
        <w:rPr>
          <w:rFonts w:ascii="Arial" w:eastAsia="Times New Roman" w:hAnsi="Arial" w:cs="Arial"/>
          <w:b/>
          <w:bCs/>
          <w:lang w:eastAsia="en-US"/>
        </w:rPr>
        <w:t>Objektas: Prienų krašto muziejus, Martišiaus g. 13 Prienai</w:t>
      </w:r>
    </w:p>
    <w:p w:rsidR="0079395A" w:rsidRPr="00514E3B" w:rsidRDefault="0079395A" w:rsidP="0079395A">
      <w:pPr>
        <w:widowControl/>
        <w:suppressAutoHyphens w:val="0"/>
        <w:autoSpaceDN/>
        <w:jc w:val="both"/>
        <w:textAlignment w:val="auto"/>
        <w:rPr>
          <w:rFonts w:ascii="Arial" w:eastAsia="Times New Roman" w:hAnsi="Arial" w:cs="Arial"/>
          <w:lang w:eastAsia="en-US"/>
        </w:rPr>
      </w:pPr>
    </w:p>
    <w:p w:rsidR="00514E3B" w:rsidRPr="00514E3B" w:rsidRDefault="00514E3B" w:rsidP="0079395A">
      <w:pPr>
        <w:widowControl/>
        <w:suppressAutoHyphens w:val="0"/>
        <w:autoSpaceDN/>
        <w:jc w:val="both"/>
        <w:textAlignment w:val="auto"/>
        <w:rPr>
          <w:rFonts w:ascii="Arial" w:eastAsia="Times New Roman" w:hAnsi="Arial" w:cs="Arial"/>
          <w:lang w:eastAsia="en-US"/>
        </w:rPr>
      </w:pPr>
      <w:r w:rsidRPr="00514E3B">
        <w:rPr>
          <w:rFonts w:ascii="Arial" w:eastAsia="Times New Roman" w:hAnsi="Arial" w:cs="Arial"/>
          <w:b/>
          <w:bCs/>
          <w:lang w:eastAsia="en-US"/>
        </w:rPr>
        <w:t>1. BENDROJI INFORMACIJA</w:t>
      </w:r>
    </w:p>
    <w:p w:rsidR="00514E3B" w:rsidRPr="00514E3B" w:rsidRDefault="00514E3B" w:rsidP="0079395A">
      <w:pPr>
        <w:widowControl/>
        <w:numPr>
          <w:ilvl w:val="0"/>
          <w:numId w:val="11"/>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Objektas: Prienų krašto muziejus (pagrindinis 2 aukštų pastatas ir pagalbinis 1 aukšto pastatas). Ši specifikacija apima šildymo infrastruktūros įrengimą abiem pastatams, užtikrinant energijos efektyvumą ir atitiktį šiuolaikiniams standartams.</w:t>
      </w:r>
    </w:p>
    <w:p w:rsidR="00514E3B" w:rsidRPr="00514E3B" w:rsidRDefault="00514E3B" w:rsidP="0079395A">
      <w:pPr>
        <w:widowControl/>
        <w:numPr>
          <w:ilvl w:val="0"/>
          <w:numId w:val="11"/>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Vieta: F. Martišiaus g. 13, Prienai, Lietuva.</w:t>
      </w:r>
    </w:p>
    <w:p w:rsidR="00514E3B" w:rsidRPr="00514E3B" w:rsidRDefault="00514E3B" w:rsidP="0079395A">
      <w:pPr>
        <w:widowControl/>
        <w:numPr>
          <w:ilvl w:val="0"/>
          <w:numId w:val="11"/>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Šildymo šaltinis: miesto centrinio šildymo tinklas, prijungtas prie vietinės šilumos tiekimo sistemos.</w:t>
      </w:r>
    </w:p>
    <w:p w:rsidR="00514E3B" w:rsidRPr="00514E3B" w:rsidRDefault="00514E3B" w:rsidP="0079395A">
      <w:pPr>
        <w:widowControl/>
        <w:numPr>
          <w:ilvl w:val="0"/>
          <w:numId w:val="11"/>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Šilumos punkto vieta: pagrindinio pastato rūsyje, esamoje patalpoje, siekiant optimalaus prieinamumo ir minimalių statybos pokyčių.</w:t>
      </w:r>
    </w:p>
    <w:p w:rsidR="0079395A" w:rsidRDefault="00514E3B" w:rsidP="0079395A">
      <w:pPr>
        <w:widowControl/>
        <w:numPr>
          <w:ilvl w:val="0"/>
          <w:numId w:val="11"/>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Darbo pobūdis: šilumos punkto įrengimas, šildymo sistemos įrengimas pagrindiniame ir pagalbiniame pastatuose, šilumos trasos nutiesimas iki pagalbinio pastato. Visi darbai turi būti vykdomi laikantis Lietuvos Respublikos statybos techninių reglamentų (STR) ir Lietuvos standartų (LST), užtikrinant saugumą, ekonomiškumą ir ilgaamžiškumą.</w:t>
      </w:r>
    </w:p>
    <w:p w:rsidR="0079395A" w:rsidRPr="0079395A" w:rsidRDefault="0079395A" w:rsidP="0079395A">
      <w:pPr>
        <w:widowControl/>
        <w:numPr>
          <w:ilvl w:val="0"/>
          <w:numId w:val="11"/>
        </w:numPr>
        <w:suppressAutoHyphens w:val="0"/>
        <w:autoSpaceDN/>
        <w:jc w:val="both"/>
        <w:textAlignment w:val="auto"/>
        <w:rPr>
          <w:rFonts w:ascii="Arial" w:eastAsia="Times New Roman" w:hAnsi="Arial" w:cs="Arial"/>
          <w:lang w:eastAsia="en-US"/>
        </w:rPr>
      </w:pPr>
      <w:r w:rsidRPr="0079395A">
        <w:rPr>
          <w:rFonts w:ascii="Arial" w:eastAsia="Times New Roman" w:hAnsi="Arial" w:cs="Arial"/>
          <w:lang w:eastAsia="en-US"/>
        </w:rPr>
        <w:t xml:space="preserve">Atliekamiems darbams rangovas turi taikyti aplinkos apsaugos vadybos sistemos reikalavimus pagal standartą LST EN ISO 14001 „Aplinkos vadybos sistemos. Reikalavimai ir naudojimo gairės“ arba Europos Sąjungos aplinkosaugos vadybos ir audito sistemą ar kitus aplinkos apsaugos vadybos standartus, pagrįstus atitinkamais Europos arba tarptautinių standartizacijos organizacijų priimtais standartais, ar kitais rangovo  pateiktais lygiaverčiais </w:t>
      </w:r>
      <w:proofErr w:type="spellStart"/>
      <w:r w:rsidRPr="0079395A">
        <w:rPr>
          <w:rFonts w:ascii="Arial" w:eastAsia="Times New Roman" w:hAnsi="Arial" w:cs="Arial"/>
          <w:lang w:eastAsia="en-US"/>
        </w:rPr>
        <w:t>įrodymais</w:t>
      </w:r>
      <w:proofErr w:type="spellEnd"/>
      <w:r w:rsidRPr="0079395A">
        <w:rPr>
          <w:rFonts w:ascii="Arial" w:eastAsia="Times New Roman" w:hAnsi="Arial" w:cs="Arial"/>
          <w:lang w:eastAsia="en-US"/>
        </w:rPr>
        <w:t>.</w:t>
      </w:r>
    </w:p>
    <w:p w:rsidR="0079395A" w:rsidRPr="00514E3B" w:rsidRDefault="0079395A" w:rsidP="0079395A">
      <w:pPr>
        <w:widowControl/>
        <w:suppressAutoHyphens w:val="0"/>
        <w:autoSpaceDN/>
        <w:ind w:left="720"/>
        <w:jc w:val="both"/>
        <w:textAlignment w:val="auto"/>
        <w:rPr>
          <w:rFonts w:ascii="Arial" w:eastAsia="Times New Roman" w:hAnsi="Arial" w:cs="Arial"/>
          <w:lang w:eastAsia="en-US"/>
        </w:rPr>
      </w:pPr>
    </w:p>
    <w:p w:rsidR="00514E3B" w:rsidRPr="00514E3B" w:rsidRDefault="00514E3B" w:rsidP="0079395A">
      <w:pPr>
        <w:widowControl/>
        <w:suppressAutoHyphens w:val="0"/>
        <w:autoSpaceDN/>
        <w:jc w:val="both"/>
        <w:textAlignment w:val="auto"/>
        <w:rPr>
          <w:rFonts w:ascii="Arial" w:eastAsia="Times New Roman" w:hAnsi="Arial" w:cs="Arial"/>
          <w:b/>
          <w:bCs/>
          <w:lang w:eastAsia="en-US"/>
        </w:rPr>
      </w:pPr>
      <w:r w:rsidRPr="00514E3B">
        <w:rPr>
          <w:rFonts w:ascii="Arial" w:eastAsia="Times New Roman" w:hAnsi="Arial" w:cs="Arial"/>
          <w:b/>
          <w:bCs/>
          <w:lang w:eastAsia="en-US"/>
        </w:rPr>
        <w:t>2. ŠILUMOS PUNKTAS</w:t>
      </w:r>
    </w:p>
    <w:p w:rsidR="00514E3B" w:rsidRPr="00514E3B" w:rsidRDefault="00514E3B" w:rsidP="0079395A">
      <w:pPr>
        <w:widowControl/>
        <w:numPr>
          <w:ilvl w:val="0"/>
          <w:numId w:val="12"/>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Šilumos punktas projektuojamas pagrindinio pastato rūsyje, esamoje patalpoje, kur jau yra privesta miesto centrinio šildymo trasa, kad būtų minimizuotos papildomos išlaidos ir sutrikimai.</w:t>
      </w:r>
    </w:p>
    <w:p w:rsidR="00514E3B" w:rsidRPr="00514E3B" w:rsidRDefault="00514E3B" w:rsidP="0079395A">
      <w:pPr>
        <w:widowControl/>
        <w:numPr>
          <w:ilvl w:val="0"/>
          <w:numId w:val="12"/>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Šilumos punkto patalpa turi būti įrengta pagal galiojančias šilumos punktų įrengimo taisykles.</w:t>
      </w:r>
    </w:p>
    <w:p w:rsidR="00514E3B" w:rsidRPr="00514E3B" w:rsidRDefault="00514E3B" w:rsidP="0079395A">
      <w:pPr>
        <w:widowControl/>
        <w:numPr>
          <w:ilvl w:val="0"/>
          <w:numId w:val="12"/>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Bus įrengti šilumos šilumokaičiai pastatų šildymui, parinkti pagal apskaičiuotus šilumos poreikius ir energijos efektyvumo reikalavimus.</w:t>
      </w:r>
    </w:p>
    <w:p w:rsidR="00514E3B" w:rsidRPr="00514E3B" w:rsidRDefault="00514E3B" w:rsidP="0079395A">
      <w:pPr>
        <w:widowControl/>
        <w:numPr>
          <w:ilvl w:val="0"/>
          <w:numId w:val="12"/>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Automatika: numatyta automatinė temperatūros reguliavimo sistema su išorės temperatūros jutikliu, leidžianti optimizuoti šildymo intensyvumą pagal oro sąlygas ir sumažinti energijos sąnaudas.</w:t>
      </w:r>
    </w:p>
    <w:p w:rsidR="00514E3B" w:rsidRPr="00514E3B" w:rsidRDefault="00514E3B" w:rsidP="0079395A">
      <w:pPr>
        <w:widowControl/>
        <w:numPr>
          <w:ilvl w:val="0"/>
          <w:numId w:val="12"/>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Šilumos punktas aprūpinamas šilumos skaitikliu, balansiniais ir uždarymo vožtuvais, užtikrinančiais tikslų šilumos apskaitą ir sistemos balansavimą.</w:t>
      </w:r>
    </w:p>
    <w:p w:rsidR="00514E3B" w:rsidRPr="00514E3B" w:rsidRDefault="00514E3B" w:rsidP="0079395A">
      <w:pPr>
        <w:widowControl/>
        <w:numPr>
          <w:ilvl w:val="0"/>
          <w:numId w:val="12"/>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Prijungti papildomą pastatą per šilumos paskirstymo kolektorių, kad būtų užtikrintas tolygus šilumos paskirstymas abiem pastatams.</w:t>
      </w:r>
    </w:p>
    <w:p w:rsidR="00514E3B" w:rsidRPr="00514E3B" w:rsidRDefault="00514E3B" w:rsidP="0079395A">
      <w:pPr>
        <w:widowControl/>
        <w:numPr>
          <w:ilvl w:val="0"/>
          <w:numId w:val="12"/>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Visi įrenginiai turi būti su CE ženklinimu, atitikti galiojančius Lietuvos statybos techninius reglamentus "Šildymas, vėdinimas ir oro kondicionavimas"</w:t>
      </w:r>
      <w:r w:rsidR="0082587E">
        <w:rPr>
          <w:rFonts w:ascii="Arial" w:eastAsia="Times New Roman" w:hAnsi="Arial" w:cs="Arial"/>
          <w:lang w:eastAsia="en-US"/>
        </w:rPr>
        <w:t>.</w:t>
      </w:r>
      <w:r w:rsidRPr="00514E3B">
        <w:rPr>
          <w:rFonts w:ascii="Arial" w:eastAsia="Times New Roman" w:hAnsi="Arial" w:cs="Arial"/>
          <w:lang w:eastAsia="en-US"/>
        </w:rPr>
        <w:t xml:space="preserve"> </w:t>
      </w:r>
    </w:p>
    <w:p w:rsidR="0082587E" w:rsidRDefault="0082587E" w:rsidP="0079395A">
      <w:pPr>
        <w:widowControl/>
        <w:suppressAutoHyphens w:val="0"/>
        <w:autoSpaceDN/>
        <w:jc w:val="both"/>
        <w:textAlignment w:val="auto"/>
        <w:rPr>
          <w:rFonts w:ascii="Arial" w:eastAsia="Times New Roman" w:hAnsi="Arial" w:cs="Arial"/>
          <w:b/>
          <w:bCs/>
          <w:lang w:eastAsia="en-US"/>
        </w:rPr>
      </w:pPr>
    </w:p>
    <w:p w:rsidR="00514E3B" w:rsidRPr="00514E3B" w:rsidRDefault="00514E3B" w:rsidP="0079395A">
      <w:pPr>
        <w:widowControl/>
        <w:suppressAutoHyphens w:val="0"/>
        <w:autoSpaceDN/>
        <w:jc w:val="both"/>
        <w:textAlignment w:val="auto"/>
        <w:rPr>
          <w:rFonts w:ascii="Arial" w:eastAsia="Times New Roman" w:hAnsi="Arial" w:cs="Arial"/>
          <w:lang w:eastAsia="en-US"/>
        </w:rPr>
      </w:pPr>
      <w:r w:rsidRPr="00514E3B">
        <w:rPr>
          <w:rFonts w:ascii="Arial" w:eastAsia="Times New Roman" w:hAnsi="Arial" w:cs="Arial"/>
          <w:b/>
          <w:bCs/>
          <w:lang w:eastAsia="en-US"/>
        </w:rPr>
        <w:t>3. ŠILDYMO SISTEMOS</w:t>
      </w:r>
    </w:p>
    <w:p w:rsidR="00514E3B" w:rsidRPr="00514E3B" w:rsidRDefault="00514E3B" w:rsidP="0079395A">
      <w:pPr>
        <w:widowControl/>
        <w:suppressAutoHyphens w:val="0"/>
        <w:autoSpaceDN/>
        <w:jc w:val="both"/>
        <w:textAlignment w:val="auto"/>
        <w:rPr>
          <w:rFonts w:ascii="Arial" w:eastAsia="Times New Roman" w:hAnsi="Arial" w:cs="Arial"/>
          <w:lang w:eastAsia="en-US"/>
        </w:rPr>
      </w:pPr>
      <w:r w:rsidRPr="00514E3B">
        <w:rPr>
          <w:rFonts w:ascii="Arial" w:eastAsia="Times New Roman" w:hAnsi="Arial" w:cs="Arial"/>
          <w:b/>
          <w:bCs/>
          <w:lang w:eastAsia="en-US"/>
        </w:rPr>
        <w:t>3.1. Pagrindinis pastatas (2 aukštai)</w:t>
      </w:r>
    </w:p>
    <w:p w:rsidR="00514E3B" w:rsidRPr="00514E3B" w:rsidRDefault="00514E3B" w:rsidP="0079395A">
      <w:pPr>
        <w:widowControl/>
        <w:numPr>
          <w:ilvl w:val="0"/>
          <w:numId w:val="13"/>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Šildymo sistema dvivamzdė, uždara, su cirkuliaciniu siurbliu, užtikrinančiu efektyvų šilumos cirkuliaciją ir minimalius šilumos nuostolius.</w:t>
      </w:r>
    </w:p>
    <w:p w:rsidR="00514E3B" w:rsidRPr="00514E3B" w:rsidRDefault="00514E3B" w:rsidP="0079395A">
      <w:pPr>
        <w:widowControl/>
        <w:numPr>
          <w:ilvl w:val="0"/>
          <w:numId w:val="13"/>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Patalpose įrengiami plieniniai presuojami vamzdžiai, parinkti pagal slėgį ir temperatūrą.</w:t>
      </w:r>
    </w:p>
    <w:p w:rsidR="00514E3B" w:rsidRPr="00514E3B" w:rsidRDefault="00514E3B" w:rsidP="0079395A">
      <w:pPr>
        <w:widowControl/>
        <w:numPr>
          <w:ilvl w:val="0"/>
          <w:numId w:val="13"/>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Kiekvienoje patalpoje įrengiami plieniniai skardiniai šildymo prietaisai (radiatoriai), parinkti pagal detalius šilumos poreikių skaičiavimus, siekiant optimalaus šildymo efektyvumo.</w:t>
      </w:r>
    </w:p>
    <w:p w:rsidR="00514E3B" w:rsidRPr="00514E3B" w:rsidRDefault="00514E3B" w:rsidP="0079395A">
      <w:pPr>
        <w:widowControl/>
        <w:numPr>
          <w:ilvl w:val="0"/>
          <w:numId w:val="13"/>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Radiatoriai montuojami po langais arba prie išorinių sienų, kad būtų užtikrinta natūrali konvekcija ir tolygus šilumos paskirstymas patalpoje.</w:t>
      </w:r>
    </w:p>
    <w:p w:rsidR="00514E3B" w:rsidRPr="00514E3B" w:rsidRDefault="00514E3B" w:rsidP="0079395A">
      <w:pPr>
        <w:widowControl/>
        <w:numPr>
          <w:ilvl w:val="0"/>
          <w:numId w:val="13"/>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 xml:space="preserve">Ant kiekvieno radiatoriaus numatyti </w:t>
      </w:r>
      <w:proofErr w:type="spellStart"/>
      <w:r w:rsidRPr="00514E3B">
        <w:rPr>
          <w:rFonts w:ascii="Arial" w:eastAsia="Times New Roman" w:hAnsi="Arial" w:cs="Arial"/>
          <w:lang w:eastAsia="en-US"/>
        </w:rPr>
        <w:t>termostatiniai</w:t>
      </w:r>
      <w:proofErr w:type="spellEnd"/>
      <w:r w:rsidRPr="00514E3B">
        <w:rPr>
          <w:rFonts w:ascii="Arial" w:eastAsia="Times New Roman" w:hAnsi="Arial" w:cs="Arial"/>
          <w:lang w:eastAsia="en-US"/>
        </w:rPr>
        <w:t xml:space="preserve"> ventiliai su galvutėmis, leidžiantys individualų temperatūros reguliavimą ir energijos taupymą.</w:t>
      </w:r>
    </w:p>
    <w:p w:rsidR="00514E3B" w:rsidRPr="00B7754A" w:rsidRDefault="00514E3B" w:rsidP="0079395A">
      <w:pPr>
        <w:widowControl/>
        <w:numPr>
          <w:ilvl w:val="0"/>
          <w:numId w:val="13"/>
        </w:numPr>
        <w:suppressAutoHyphens w:val="0"/>
        <w:autoSpaceDN/>
        <w:jc w:val="both"/>
        <w:textAlignment w:val="auto"/>
        <w:rPr>
          <w:rFonts w:ascii="Arial" w:eastAsia="Times New Roman" w:hAnsi="Arial" w:cs="Arial"/>
          <w:lang w:eastAsia="en-US"/>
        </w:rPr>
      </w:pPr>
      <w:r w:rsidRPr="00B7754A">
        <w:rPr>
          <w:rFonts w:ascii="Arial" w:eastAsia="Times New Roman" w:hAnsi="Arial" w:cs="Arial"/>
          <w:lang w:eastAsia="en-US"/>
        </w:rPr>
        <w:lastRenderedPageBreak/>
        <w:t>Vamzdynai klojami palei sienas arba nišose, užtikrinant estetinį vaizdą, saugumą ir lengvą prieigą priežiūrai, pagal Pastatų šildymo sistemos" reikalavimus.</w:t>
      </w:r>
    </w:p>
    <w:p w:rsidR="0082587E" w:rsidRDefault="0082587E" w:rsidP="0079395A">
      <w:pPr>
        <w:widowControl/>
        <w:suppressAutoHyphens w:val="0"/>
        <w:autoSpaceDN/>
        <w:jc w:val="both"/>
        <w:textAlignment w:val="auto"/>
        <w:rPr>
          <w:rFonts w:ascii="Arial" w:eastAsia="Times New Roman" w:hAnsi="Arial" w:cs="Arial"/>
          <w:b/>
          <w:bCs/>
          <w:lang w:eastAsia="en-US"/>
        </w:rPr>
      </w:pPr>
    </w:p>
    <w:p w:rsidR="00514E3B" w:rsidRPr="00514E3B" w:rsidRDefault="00514E3B" w:rsidP="0079395A">
      <w:pPr>
        <w:widowControl/>
        <w:suppressAutoHyphens w:val="0"/>
        <w:autoSpaceDN/>
        <w:jc w:val="both"/>
        <w:textAlignment w:val="auto"/>
        <w:rPr>
          <w:rFonts w:ascii="Arial" w:eastAsia="Times New Roman" w:hAnsi="Arial" w:cs="Arial"/>
          <w:lang w:eastAsia="en-US"/>
        </w:rPr>
      </w:pPr>
      <w:r w:rsidRPr="00514E3B">
        <w:rPr>
          <w:rFonts w:ascii="Arial" w:eastAsia="Times New Roman" w:hAnsi="Arial" w:cs="Arial"/>
          <w:b/>
          <w:bCs/>
          <w:lang w:eastAsia="en-US"/>
        </w:rPr>
        <w:t>3.2. Pagalbinis pastatas (1 aukštas)</w:t>
      </w:r>
    </w:p>
    <w:p w:rsidR="00514E3B" w:rsidRPr="00514E3B" w:rsidRDefault="00514E3B" w:rsidP="0079395A">
      <w:pPr>
        <w:widowControl/>
        <w:numPr>
          <w:ilvl w:val="0"/>
          <w:numId w:val="14"/>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Šildymo sistema prijungiama nuo pagrindinio pastato šilumos punkto per lauko šilumos tinklą, užtikrinant vientisą ir patikimą šildymo infrastruktūrą.</w:t>
      </w:r>
    </w:p>
    <w:p w:rsidR="00514E3B" w:rsidRPr="00514E3B" w:rsidRDefault="00514E3B" w:rsidP="0079395A">
      <w:pPr>
        <w:widowControl/>
        <w:numPr>
          <w:ilvl w:val="0"/>
          <w:numId w:val="14"/>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Sistema tokia pati – dvivamzdė, uždara, su balansiniais vožtuvais, kad būtų išvengta hidraulinių disbalansų.</w:t>
      </w:r>
    </w:p>
    <w:p w:rsidR="00514E3B" w:rsidRPr="00514E3B" w:rsidRDefault="00514E3B" w:rsidP="0079395A">
      <w:pPr>
        <w:widowControl/>
        <w:numPr>
          <w:ilvl w:val="0"/>
          <w:numId w:val="14"/>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 xml:space="preserve">Įrengiami plieniniai presuojami vamzdžiai arba analogas ne blogesnių parametrų ir radiatoriai su </w:t>
      </w:r>
      <w:proofErr w:type="spellStart"/>
      <w:r w:rsidRPr="00514E3B">
        <w:rPr>
          <w:rFonts w:ascii="Arial" w:eastAsia="Times New Roman" w:hAnsi="Arial" w:cs="Arial"/>
          <w:lang w:eastAsia="en-US"/>
        </w:rPr>
        <w:t>termostatiniais</w:t>
      </w:r>
      <w:proofErr w:type="spellEnd"/>
      <w:r w:rsidRPr="00514E3B">
        <w:rPr>
          <w:rFonts w:ascii="Arial" w:eastAsia="Times New Roman" w:hAnsi="Arial" w:cs="Arial"/>
          <w:lang w:eastAsia="en-US"/>
        </w:rPr>
        <w:t xml:space="preserve"> ventiliais, parinkti pagal pastato šilumos apkrovas.</w:t>
      </w:r>
    </w:p>
    <w:p w:rsidR="0082587E" w:rsidRDefault="0082587E" w:rsidP="0079395A">
      <w:pPr>
        <w:widowControl/>
        <w:suppressAutoHyphens w:val="0"/>
        <w:autoSpaceDN/>
        <w:jc w:val="both"/>
        <w:textAlignment w:val="auto"/>
        <w:rPr>
          <w:rFonts w:ascii="Arial" w:eastAsia="Times New Roman" w:hAnsi="Arial" w:cs="Arial"/>
          <w:b/>
          <w:bCs/>
          <w:lang w:eastAsia="en-US"/>
        </w:rPr>
      </w:pPr>
    </w:p>
    <w:p w:rsidR="00514E3B" w:rsidRPr="00514E3B" w:rsidRDefault="00514E3B" w:rsidP="0079395A">
      <w:pPr>
        <w:widowControl/>
        <w:suppressAutoHyphens w:val="0"/>
        <w:autoSpaceDN/>
        <w:jc w:val="both"/>
        <w:textAlignment w:val="auto"/>
        <w:rPr>
          <w:rFonts w:ascii="Arial" w:eastAsia="Times New Roman" w:hAnsi="Arial" w:cs="Arial"/>
          <w:lang w:eastAsia="en-US"/>
        </w:rPr>
      </w:pPr>
      <w:r w:rsidRPr="00514E3B">
        <w:rPr>
          <w:rFonts w:ascii="Arial" w:eastAsia="Times New Roman" w:hAnsi="Arial" w:cs="Arial"/>
          <w:b/>
          <w:bCs/>
          <w:lang w:eastAsia="en-US"/>
        </w:rPr>
        <w:t>4. LAUKO ŠILUMOS TINKLAS</w:t>
      </w:r>
    </w:p>
    <w:p w:rsidR="00514E3B" w:rsidRPr="00514E3B" w:rsidRDefault="00514E3B" w:rsidP="0079395A">
      <w:pPr>
        <w:widowControl/>
        <w:numPr>
          <w:ilvl w:val="0"/>
          <w:numId w:val="15"/>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Lauko šilumos tinklas nuo pagrindinio pastato iki pagalbinio pastato bus tiesiamas po žeme, minimizuojant poveikį aplinkai ir užtikrinant apsaugą nuo mechaninių pažeidimų.</w:t>
      </w:r>
    </w:p>
    <w:p w:rsidR="00514E3B" w:rsidRPr="00514E3B" w:rsidRDefault="00514E3B" w:rsidP="0079395A">
      <w:pPr>
        <w:widowControl/>
        <w:numPr>
          <w:ilvl w:val="0"/>
          <w:numId w:val="15"/>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Vamzdžiai – magistraliniai izoliuoti vamzdžiai po žeme, medžiaga PE-</w:t>
      </w:r>
      <w:proofErr w:type="spellStart"/>
      <w:r w:rsidRPr="00514E3B">
        <w:rPr>
          <w:rFonts w:ascii="Arial" w:eastAsia="Times New Roman" w:hAnsi="Arial" w:cs="Arial"/>
          <w:lang w:eastAsia="en-US"/>
        </w:rPr>
        <w:t>Xa</w:t>
      </w:r>
      <w:proofErr w:type="spellEnd"/>
      <w:r w:rsidRPr="00514E3B">
        <w:rPr>
          <w:rFonts w:ascii="Arial" w:eastAsia="Times New Roman" w:hAnsi="Arial" w:cs="Arial"/>
          <w:lang w:eastAsia="en-US"/>
        </w:rPr>
        <w:t xml:space="preserve">, maksimalus darbinis slėgis ne mažesnis kaip 6 bar, maksimali darbinė temperatūra 95 laipsniai C (pvz., </w:t>
      </w:r>
      <w:proofErr w:type="spellStart"/>
      <w:r w:rsidRPr="00514E3B">
        <w:rPr>
          <w:rFonts w:ascii="Arial" w:eastAsia="Times New Roman" w:hAnsi="Arial" w:cs="Arial"/>
          <w:lang w:eastAsia="en-US"/>
        </w:rPr>
        <w:t>UponorEcoflexThermo</w:t>
      </w:r>
      <w:proofErr w:type="spellEnd"/>
      <w:r w:rsidRPr="00514E3B">
        <w:rPr>
          <w:rFonts w:ascii="Arial" w:eastAsia="Times New Roman" w:hAnsi="Arial" w:cs="Arial"/>
          <w:lang w:eastAsia="en-US"/>
        </w:rPr>
        <w:t xml:space="preserve"> Varia </w:t>
      </w:r>
      <w:proofErr w:type="spellStart"/>
      <w:r w:rsidRPr="00514E3B">
        <w:rPr>
          <w:rFonts w:ascii="Arial" w:eastAsia="Times New Roman" w:hAnsi="Arial" w:cs="Arial"/>
          <w:lang w:eastAsia="en-US"/>
        </w:rPr>
        <w:t>Twin</w:t>
      </w:r>
      <w:proofErr w:type="spellEnd"/>
      <w:r w:rsidRPr="00514E3B">
        <w:rPr>
          <w:rFonts w:ascii="Arial" w:eastAsia="Times New Roman" w:hAnsi="Arial" w:cs="Arial"/>
          <w:lang w:eastAsia="en-US"/>
        </w:rPr>
        <w:t xml:space="preserve"> arba analogas ne blogesnių parametrų).</w:t>
      </w:r>
    </w:p>
    <w:p w:rsidR="00514E3B" w:rsidRPr="00514E3B" w:rsidRDefault="00514E3B" w:rsidP="0079395A">
      <w:pPr>
        <w:widowControl/>
        <w:numPr>
          <w:ilvl w:val="0"/>
          <w:numId w:val="15"/>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Trasa projektuojama taip, kad būtų užtikrintas lengvas priėjimas prie įvadų ir sklendžių, įskaitant priežiūros šulinius jei reikia.</w:t>
      </w:r>
    </w:p>
    <w:p w:rsidR="00514E3B" w:rsidRPr="00514E3B" w:rsidRDefault="00514E3B" w:rsidP="0079395A">
      <w:pPr>
        <w:widowControl/>
        <w:numPr>
          <w:ilvl w:val="0"/>
          <w:numId w:val="15"/>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 xml:space="preserve">Įrengiami kompensatoriai ir sklendžių mazgai pagal poreikį, siekiant kompensuoti temperatūrinius </w:t>
      </w:r>
      <w:proofErr w:type="spellStart"/>
      <w:r w:rsidRPr="00514E3B">
        <w:rPr>
          <w:rFonts w:ascii="Arial" w:eastAsia="Times New Roman" w:hAnsi="Arial" w:cs="Arial"/>
          <w:lang w:eastAsia="en-US"/>
        </w:rPr>
        <w:t>plėtimus</w:t>
      </w:r>
      <w:proofErr w:type="spellEnd"/>
      <w:r w:rsidRPr="00514E3B">
        <w:rPr>
          <w:rFonts w:ascii="Arial" w:eastAsia="Times New Roman" w:hAnsi="Arial" w:cs="Arial"/>
          <w:lang w:eastAsia="en-US"/>
        </w:rPr>
        <w:t xml:space="preserve"> ir užtikrinti sistemos ilgaamžiškumą.</w:t>
      </w:r>
    </w:p>
    <w:p w:rsidR="00514E3B" w:rsidRPr="00514E3B" w:rsidRDefault="00514E3B" w:rsidP="0079395A">
      <w:pPr>
        <w:widowControl/>
        <w:numPr>
          <w:ilvl w:val="0"/>
          <w:numId w:val="15"/>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Minimalus įgilinimas – pagal STR reikalavimus (ne mažiau kaip 0,8-1,2 m, priklausomai nuo grunto ir klimato sąlygų), su apsauga nuo šalčio.</w:t>
      </w:r>
    </w:p>
    <w:p w:rsidR="009E0C8F" w:rsidRDefault="009E0C8F" w:rsidP="0079395A">
      <w:pPr>
        <w:widowControl/>
        <w:suppressAutoHyphens w:val="0"/>
        <w:autoSpaceDN/>
        <w:jc w:val="both"/>
        <w:textAlignment w:val="auto"/>
        <w:rPr>
          <w:rFonts w:ascii="Arial" w:eastAsia="Times New Roman" w:hAnsi="Arial" w:cs="Arial"/>
          <w:b/>
          <w:bCs/>
          <w:lang w:eastAsia="en-US"/>
        </w:rPr>
      </w:pPr>
    </w:p>
    <w:p w:rsidR="00514E3B" w:rsidRPr="00514E3B" w:rsidRDefault="00514E3B" w:rsidP="0079395A">
      <w:pPr>
        <w:widowControl/>
        <w:suppressAutoHyphens w:val="0"/>
        <w:autoSpaceDN/>
        <w:jc w:val="both"/>
        <w:textAlignment w:val="auto"/>
        <w:rPr>
          <w:rFonts w:ascii="Arial" w:eastAsia="Times New Roman" w:hAnsi="Arial" w:cs="Arial"/>
          <w:lang w:eastAsia="en-US"/>
        </w:rPr>
      </w:pPr>
      <w:r w:rsidRPr="00514E3B">
        <w:rPr>
          <w:rFonts w:ascii="Arial" w:eastAsia="Times New Roman" w:hAnsi="Arial" w:cs="Arial"/>
          <w:b/>
          <w:bCs/>
          <w:lang w:eastAsia="en-US"/>
        </w:rPr>
        <w:t>5. IZOLIACIJA IR APDAILA</w:t>
      </w:r>
    </w:p>
    <w:p w:rsidR="00514E3B" w:rsidRPr="00514E3B" w:rsidRDefault="00514E3B" w:rsidP="0079395A">
      <w:pPr>
        <w:widowControl/>
        <w:numPr>
          <w:ilvl w:val="0"/>
          <w:numId w:val="16"/>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Vidaus magistraliniai vamzdynai – šilumos izoliacija iš mineralinės vatos su apsauginiu apvalkalu, užtikrinančiu minimalius šilumos nuostolius ir apsaugą nuo kondensato.</w:t>
      </w:r>
    </w:p>
    <w:p w:rsidR="00514E3B" w:rsidRPr="00514E3B" w:rsidRDefault="00514E3B" w:rsidP="0079395A">
      <w:pPr>
        <w:widowControl/>
        <w:numPr>
          <w:ilvl w:val="0"/>
          <w:numId w:val="16"/>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 xml:space="preserve">Lauko vamzdynai – </w:t>
      </w:r>
      <w:proofErr w:type="spellStart"/>
      <w:r w:rsidRPr="00514E3B">
        <w:rPr>
          <w:rFonts w:ascii="Arial" w:eastAsia="Times New Roman" w:hAnsi="Arial" w:cs="Arial"/>
          <w:lang w:eastAsia="en-US"/>
        </w:rPr>
        <w:t>gamykliškai</w:t>
      </w:r>
      <w:proofErr w:type="spellEnd"/>
      <w:r w:rsidRPr="00514E3B">
        <w:rPr>
          <w:rFonts w:ascii="Arial" w:eastAsia="Times New Roman" w:hAnsi="Arial" w:cs="Arial"/>
          <w:lang w:eastAsia="en-US"/>
        </w:rPr>
        <w:t xml:space="preserve"> izoliuoti, su papildoma hidroizoliacija, </w:t>
      </w:r>
    </w:p>
    <w:p w:rsidR="00514E3B" w:rsidRPr="00514E3B" w:rsidRDefault="00514E3B" w:rsidP="0079395A">
      <w:pPr>
        <w:widowControl/>
        <w:numPr>
          <w:ilvl w:val="0"/>
          <w:numId w:val="16"/>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Radiatoriai ir vamzdynai nudažomi pagal esamų patalpų sienų spalvą, užtikrinant estetinį vaizdą ir vientisumą su interjeru, naudojant specialius dažus, skirtus metalui.</w:t>
      </w:r>
    </w:p>
    <w:p w:rsidR="00514E3B" w:rsidRPr="00514E3B" w:rsidRDefault="00514E3B" w:rsidP="0079395A">
      <w:pPr>
        <w:widowControl/>
        <w:numPr>
          <w:ilvl w:val="0"/>
          <w:numId w:val="16"/>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 xml:space="preserve">Dažai turi būti skirti metalui ir atsparūs temperatūros </w:t>
      </w:r>
      <w:proofErr w:type="spellStart"/>
      <w:r w:rsidRPr="00514E3B">
        <w:rPr>
          <w:rFonts w:ascii="Arial" w:eastAsia="Times New Roman" w:hAnsi="Arial" w:cs="Arial"/>
          <w:lang w:eastAsia="en-US"/>
        </w:rPr>
        <w:t>svyravimams</w:t>
      </w:r>
      <w:proofErr w:type="spellEnd"/>
      <w:r w:rsidRPr="00514E3B">
        <w:rPr>
          <w:rFonts w:ascii="Arial" w:eastAsia="Times New Roman" w:hAnsi="Arial" w:cs="Arial"/>
          <w:lang w:eastAsia="en-US"/>
        </w:rPr>
        <w:t xml:space="preserve"> (iki 95°C), nekenksmingi sveikatai ir atitinkantys ES ekologinius standartus.</w:t>
      </w:r>
    </w:p>
    <w:p w:rsidR="009E0C8F" w:rsidRDefault="009E0C8F" w:rsidP="0079395A">
      <w:pPr>
        <w:widowControl/>
        <w:suppressAutoHyphens w:val="0"/>
        <w:autoSpaceDN/>
        <w:jc w:val="both"/>
        <w:textAlignment w:val="auto"/>
        <w:rPr>
          <w:rFonts w:ascii="Arial" w:eastAsia="Times New Roman" w:hAnsi="Arial" w:cs="Arial"/>
          <w:b/>
          <w:bCs/>
          <w:lang w:eastAsia="en-US"/>
        </w:rPr>
      </w:pPr>
    </w:p>
    <w:p w:rsidR="00514E3B" w:rsidRPr="00514E3B" w:rsidRDefault="00514E3B" w:rsidP="0079395A">
      <w:pPr>
        <w:widowControl/>
        <w:suppressAutoHyphens w:val="0"/>
        <w:autoSpaceDN/>
        <w:jc w:val="both"/>
        <w:textAlignment w:val="auto"/>
        <w:rPr>
          <w:rFonts w:ascii="Arial" w:eastAsia="Times New Roman" w:hAnsi="Arial" w:cs="Arial"/>
          <w:lang w:eastAsia="en-US"/>
        </w:rPr>
      </w:pPr>
      <w:r w:rsidRPr="00514E3B">
        <w:rPr>
          <w:rFonts w:ascii="Arial" w:eastAsia="Times New Roman" w:hAnsi="Arial" w:cs="Arial"/>
          <w:b/>
          <w:bCs/>
          <w:lang w:eastAsia="en-US"/>
        </w:rPr>
        <w:t>6. VALDYMAS IR REGULIAVIMAS</w:t>
      </w:r>
    </w:p>
    <w:p w:rsidR="00514E3B" w:rsidRPr="00514E3B" w:rsidRDefault="00514E3B" w:rsidP="0079395A">
      <w:pPr>
        <w:widowControl/>
        <w:numPr>
          <w:ilvl w:val="0"/>
          <w:numId w:val="17"/>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Šilumos punkto automatika valdoma pagal lauko oro temperatūrą, naudojant pažangius algoritmus energijos taupymui.</w:t>
      </w:r>
    </w:p>
    <w:p w:rsidR="00514E3B" w:rsidRPr="00514E3B" w:rsidRDefault="00514E3B" w:rsidP="0079395A">
      <w:pPr>
        <w:widowControl/>
        <w:numPr>
          <w:ilvl w:val="0"/>
          <w:numId w:val="17"/>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 xml:space="preserve">Kiekviename radiatoriuje – </w:t>
      </w:r>
      <w:proofErr w:type="spellStart"/>
      <w:r w:rsidRPr="00514E3B">
        <w:rPr>
          <w:rFonts w:ascii="Arial" w:eastAsia="Times New Roman" w:hAnsi="Arial" w:cs="Arial"/>
          <w:lang w:eastAsia="en-US"/>
        </w:rPr>
        <w:t>termostatinis</w:t>
      </w:r>
      <w:proofErr w:type="spellEnd"/>
      <w:r w:rsidRPr="00514E3B">
        <w:rPr>
          <w:rFonts w:ascii="Arial" w:eastAsia="Times New Roman" w:hAnsi="Arial" w:cs="Arial"/>
          <w:lang w:eastAsia="en-US"/>
        </w:rPr>
        <w:t xml:space="preserve"> valdymas, leidžiantis individualų reguliavimą ir iki 20% mažesnes šildymo išlaidas.</w:t>
      </w:r>
    </w:p>
    <w:p w:rsidR="00514E3B" w:rsidRPr="00514E3B" w:rsidRDefault="00514E3B" w:rsidP="0079395A">
      <w:pPr>
        <w:widowControl/>
        <w:numPr>
          <w:ilvl w:val="0"/>
          <w:numId w:val="17"/>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 xml:space="preserve">Numatyta galimybė balansavimui pagal šildymo šakas, su hidrauliniais </w:t>
      </w:r>
      <w:proofErr w:type="spellStart"/>
      <w:r w:rsidRPr="00514E3B">
        <w:rPr>
          <w:rFonts w:ascii="Arial" w:eastAsia="Times New Roman" w:hAnsi="Arial" w:cs="Arial"/>
          <w:lang w:eastAsia="en-US"/>
        </w:rPr>
        <w:t>matavimais</w:t>
      </w:r>
      <w:proofErr w:type="spellEnd"/>
      <w:r w:rsidRPr="00514E3B">
        <w:rPr>
          <w:rFonts w:ascii="Arial" w:eastAsia="Times New Roman" w:hAnsi="Arial" w:cs="Arial"/>
          <w:lang w:eastAsia="en-US"/>
        </w:rPr>
        <w:t>.</w:t>
      </w:r>
    </w:p>
    <w:p w:rsidR="00514E3B" w:rsidRPr="00514E3B" w:rsidRDefault="00514E3B" w:rsidP="0079395A">
      <w:pPr>
        <w:widowControl/>
        <w:numPr>
          <w:ilvl w:val="0"/>
          <w:numId w:val="17"/>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Siurbliai su automatinio srauto reguliavimu, A++ energijos efektyvumo klasės.</w:t>
      </w:r>
    </w:p>
    <w:p w:rsidR="009E0C8F" w:rsidRDefault="009E0C8F" w:rsidP="0079395A">
      <w:pPr>
        <w:widowControl/>
        <w:suppressAutoHyphens w:val="0"/>
        <w:autoSpaceDN/>
        <w:jc w:val="both"/>
        <w:textAlignment w:val="auto"/>
        <w:rPr>
          <w:rFonts w:ascii="Arial" w:eastAsia="Times New Roman" w:hAnsi="Arial" w:cs="Arial"/>
          <w:b/>
          <w:bCs/>
          <w:lang w:eastAsia="en-US"/>
        </w:rPr>
      </w:pPr>
    </w:p>
    <w:p w:rsidR="00514E3B" w:rsidRPr="00514E3B" w:rsidRDefault="00514E3B" w:rsidP="0079395A">
      <w:pPr>
        <w:widowControl/>
        <w:suppressAutoHyphens w:val="0"/>
        <w:autoSpaceDN/>
        <w:jc w:val="both"/>
        <w:textAlignment w:val="auto"/>
        <w:rPr>
          <w:rFonts w:ascii="Arial" w:eastAsia="Times New Roman" w:hAnsi="Arial" w:cs="Arial"/>
          <w:lang w:eastAsia="en-US"/>
        </w:rPr>
      </w:pPr>
      <w:r w:rsidRPr="00514E3B">
        <w:rPr>
          <w:rFonts w:ascii="Arial" w:eastAsia="Times New Roman" w:hAnsi="Arial" w:cs="Arial"/>
          <w:b/>
          <w:bCs/>
          <w:lang w:eastAsia="en-US"/>
        </w:rPr>
        <w:t>7. ELEKTROS IR AUTOMATIKOS DARBAI</w:t>
      </w:r>
    </w:p>
    <w:p w:rsidR="00514E3B" w:rsidRPr="00514E3B" w:rsidRDefault="00514E3B" w:rsidP="0079395A">
      <w:pPr>
        <w:widowControl/>
        <w:numPr>
          <w:ilvl w:val="0"/>
          <w:numId w:val="18"/>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Šilumos punkto įranga prijungiama prie elektros skydinės, su apsauga nuo perkrovų.</w:t>
      </w:r>
    </w:p>
    <w:p w:rsidR="00514E3B" w:rsidRPr="00514E3B" w:rsidRDefault="00514E3B" w:rsidP="0079395A">
      <w:pPr>
        <w:widowControl/>
        <w:numPr>
          <w:ilvl w:val="0"/>
          <w:numId w:val="18"/>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Valdymo automatikai numatyta atskira linija, užtikrinanti stabilų veikimą.</w:t>
      </w:r>
    </w:p>
    <w:p w:rsidR="00514E3B" w:rsidRPr="00514E3B" w:rsidRDefault="00514E3B" w:rsidP="0079395A">
      <w:pPr>
        <w:widowControl/>
        <w:numPr>
          <w:ilvl w:val="0"/>
          <w:numId w:val="18"/>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Lauko oro daviklis montuojamas ant šiaurinės pastato sienos, apsaugotas nuo tiesioginių saulės spindulių.</w:t>
      </w:r>
    </w:p>
    <w:p w:rsidR="00514E3B" w:rsidRPr="00514E3B" w:rsidRDefault="00514E3B" w:rsidP="0079395A">
      <w:pPr>
        <w:widowControl/>
        <w:numPr>
          <w:ilvl w:val="0"/>
          <w:numId w:val="18"/>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 xml:space="preserve">Visi elektros darbai vykdomi pagal galiojančius elektros įrenginių įrengimo reikalavimus </w:t>
      </w:r>
    </w:p>
    <w:p w:rsidR="009E0C8F" w:rsidRDefault="009E0C8F" w:rsidP="009E0C8F">
      <w:pPr>
        <w:widowControl/>
        <w:suppressAutoHyphens w:val="0"/>
        <w:autoSpaceDN/>
        <w:jc w:val="both"/>
        <w:textAlignment w:val="auto"/>
        <w:rPr>
          <w:rFonts w:ascii="Arial" w:eastAsia="Times New Roman" w:hAnsi="Arial" w:cs="Arial"/>
          <w:b/>
          <w:bCs/>
          <w:lang w:eastAsia="en-US"/>
        </w:rPr>
      </w:pPr>
    </w:p>
    <w:p w:rsidR="00514E3B" w:rsidRPr="00514E3B" w:rsidRDefault="00514E3B" w:rsidP="009E0C8F">
      <w:pPr>
        <w:widowControl/>
        <w:suppressAutoHyphens w:val="0"/>
        <w:autoSpaceDN/>
        <w:jc w:val="both"/>
        <w:textAlignment w:val="auto"/>
        <w:rPr>
          <w:rFonts w:ascii="Arial" w:eastAsia="Times New Roman" w:hAnsi="Arial" w:cs="Arial"/>
          <w:lang w:eastAsia="en-US"/>
        </w:rPr>
      </w:pPr>
      <w:r w:rsidRPr="00514E3B">
        <w:rPr>
          <w:rFonts w:ascii="Arial" w:eastAsia="Times New Roman" w:hAnsi="Arial" w:cs="Arial"/>
          <w:b/>
          <w:bCs/>
          <w:lang w:eastAsia="en-US"/>
        </w:rPr>
        <w:t>8. DARBO APIMTYS</w:t>
      </w:r>
    </w:p>
    <w:p w:rsidR="00514E3B" w:rsidRPr="00B7754A" w:rsidRDefault="00514E3B" w:rsidP="0079395A">
      <w:pPr>
        <w:widowControl/>
        <w:numPr>
          <w:ilvl w:val="0"/>
          <w:numId w:val="19"/>
        </w:numPr>
        <w:suppressAutoHyphens w:val="0"/>
        <w:autoSpaceDN/>
        <w:jc w:val="both"/>
        <w:textAlignment w:val="auto"/>
        <w:rPr>
          <w:rFonts w:ascii="Arial" w:eastAsia="Times New Roman" w:hAnsi="Arial" w:cs="Arial"/>
          <w:lang w:eastAsia="en-US"/>
        </w:rPr>
      </w:pPr>
      <w:r w:rsidRPr="00B7754A">
        <w:rPr>
          <w:rFonts w:ascii="Arial" w:eastAsia="Times New Roman" w:hAnsi="Arial" w:cs="Arial"/>
          <w:lang w:eastAsia="en-US"/>
        </w:rPr>
        <w:t>Šildymo sistemos, šilumos punkto ir lauko trasos projektavimas, įskaitant detalius brėžinius ir skaičiavimus.</w:t>
      </w:r>
    </w:p>
    <w:p w:rsidR="00514E3B" w:rsidRPr="00514E3B" w:rsidRDefault="00514E3B" w:rsidP="0079395A">
      <w:pPr>
        <w:widowControl/>
        <w:numPr>
          <w:ilvl w:val="0"/>
          <w:numId w:val="19"/>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Šilumos punkto įrangos tiekimas ir montavimas.</w:t>
      </w:r>
    </w:p>
    <w:p w:rsidR="00514E3B" w:rsidRPr="00514E3B" w:rsidRDefault="00514E3B" w:rsidP="0079395A">
      <w:pPr>
        <w:widowControl/>
        <w:numPr>
          <w:ilvl w:val="0"/>
          <w:numId w:val="19"/>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Vamzdynų ir radiatorių tiekimas bei montavimas.</w:t>
      </w:r>
    </w:p>
    <w:p w:rsidR="00514E3B" w:rsidRPr="00514E3B" w:rsidRDefault="00514E3B" w:rsidP="0079395A">
      <w:pPr>
        <w:widowControl/>
        <w:numPr>
          <w:ilvl w:val="0"/>
          <w:numId w:val="19"/>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Lauko šilumos trasos tiesimas ir prijungimas.</w:t>
      </w:r>
    </w:p>
    <w:p w:rsidR="00514E3B" w:rsidRPr="00514E3B" w:rsidRDefault="00514E3B" w:rsidP="0079395A">
      <w:pPr>
        <w:widowControl/>
        <w:numPr>
          <w:ilvl w:val="0"/>
          <w:numId w:val="19"/>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Automatinių valdymo sistemų įrengimas.</w:t>
      </w:r>
    </w:p>
    <w:p w:rsidR="00514E3B" w:rsidRPr="00B7754A" w:rsidRDefault="00514E3B" w:rsidP="0079395A">
      <w:pPr>
        <w:widowControl/>
        <w:numPr>
          <w:ilvl w:val="0"/>
          <w:numId w:val="19"/>
        </w:numPr>
        <w:suppressAutoHyphens w:val="0"/>
        <w:autoSpaceDN/>
        <w:jc w:val="both"/>
        <w:textAlignment w:val="auto"/>
        <w:rPr>
          <w:rFonts w:ascii="Arial" w:eastAsia="Times New Roman" w:hAnsi="Arial" w:cs="Arial"/>
          <w:lang w:eastAsia="en-US"/>
        </w:rPr>
      </w:pPr>
      <w:r w:rsidRPr="00B7754A">
        <w:rPr>
          <w:rFonts w:ascii="Arial" w:eastAsia="Times New Roman" w:hAnsi="Arial" w:cs="Arial"/>
          <w:lang w:eastAsia="en-US"/>
        </w:rPr>
        <w:lastRenderedPageBreak/>
        <w:t>Sistemos išbandymas, paleidimas ir derinimas.</w:t>
      </w:r>
    </w:p>
    <w:p w:rsidR="00514E3B" w:rsidRPr="00B7754A" w:rsidRDefault="00514E3B" w:rsidP="0079395A">
      <w:pPr>
        <w:widowControl/>
        <w:numPr>
          <w:ilvl w:val="0"/>
          <w:numId w:val="19"/>
        </w:numPr>
        <w:suppressAutoHyphens w:val="0"/>
        <w:autoSpaceDN/>
        <w:jc w:val="both"/>
        <w:textAlignment w:val="auto"/>
        <w:rPr>
          <w:rFonts w:ascii="Arial" w:eastAsia="Times New Roman" w:hAnsi="Arial" w:cs="Arial"/>
          <w:lang w:eastAsia="en-US"/>
        </w:rPr>
      </w:pPr>
      <w:r w:rsidRPr="00B7754A">
        <w:rPr>
          <w:rFonts w:ascii="Arial" w:eastAsia="Times New Roman" w:hAnsi="Arial" w:cs="Arial"/>
          <w:lang w:eastAsia="en-US"/>
        </w:rPr>
        <w:t>Atlikus darbus, šildymo sistema priduodama šilumos tiekėjui, su visais reikiamais aktais.</w:t>
      </w:r>
    </w:p>
    <w:p w:rsidR="00514E3B" w:rsidRPr="00B7754A" w:rsidRDefault="00514E3B" w:rsidP="0079395A">
      <w:pPr>
        <w:widowControl/>
        <w:numPr>
          <w:ilvl w:val="0"/>
          <w:numId w:val="19"/>
        </w:numPr>
        <w:suppressAutoHyphens w:val="0"/>
        <w:autoSpaceDN/>
        <w:jc w:val="both"/>
        <w:textAlignment w:val="auto"/>
        <w:rPr>
          <w:rFonts w:ascii="Arial" w:eastAsia="Times New Roman" w:hAnsi="Arial" w:cs="Arial"/>
          <w:lang w:eastAsia="en-US"/>
        </w:rPr>
      </w:pPr>
      <w:r w:rsidRPr="00B7754A">
        <w:rPr>
          <w:rFonts w:ascii="Arial" w:eastAsia="Times New Roman" w:hAnsi="Arial" w:cs="Arial"/>
          <w:lang w:eastAsia="en-US"/>
        </w:rPr>
        <w:t>Statybos procedūroms užbaigti reikalingos dokumentacijos parengimas, kadastrinės bylos atnaujinimas</w:t>
      </w:r>
    </w:p>
    <w:p w:rsidR="009E0C8F" w:rsidRDefault="009E0C8F" w:rsidP="0079395A">
      <w:pPr>
        <w:widowControl/>
        <w:suppressAutoHyphens w:val="0"/>
        <w:autoSpaceDN/>
        <w:jc w:val="both"/>
        <w:textAlignment w:val="auto"/>
        <w:rPr>
          <w:rFonts w:ascii="Arial" w:eastAsia="Times New Roman" w:hAnsi="Arial" w:cs="Arial"/>
          <w:b/>
          <w:bCs/>
          <w:lang w:eastAsia="en-US"/>
        </w:rPr>
      </w:pPr>
    </w:p>
    <w:p w:rsidR="00514E3B" w:rsidRPr="00514E3B" w:rsidRDefault="00514E3B" w:rsidP="0079395A">
      <w:pPr>
        <w:widowControl/>
        <w:suppressAutoHyphens w:val="0"/>
        <w:autoSpaceDN/>
        <w:jc w:val="both"/>
        <w:textAlignment w:val="auto"/>
        <w:rPr>
          <w:rFonts w:ascii="Arial" w:eastAsia="Times New Roman" w:hAnsi="Arial" w:cs="Arial"/>
          <w:lang w:eastAsia="en-US"/>
        </w:rPr>
      </w:pPr>
      <w:r w:rsidRPr="00514E3B">
        <w:rPr>
          <w:rFonts w:ascii="Arial" w:eastAsia="Times New Roman" w:hAnsi="Arial" w:cs="Arial"/>
          <w:b/>
          <w:bCs/>
          <w:lang w:eastAsia="en-US"/>
        </w:rPr>
        <w:t>9. REIKALAVIMAI MEDŽIAGOMS IR ĮRANGAI</w:t>
      </w:r>
    </w:p>
    <w:p w:rsidR="00514E3B" w:rsidRPr="00514E3B" w:rsidRDefault="00514E3B" w:rsidP="0079395A">
      <w:pPr>
        <w:widowControl/>
        <w:numPr>
          <w:ilvl w:val="0"/>
          <w:numId w:val="20"/>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Vamzdžiai – plieniniai, presuojami, skirti karšto vandens šildymo sistemoms.</w:t>
      </w:r>
    </w:p>
    <w:p w:rsidR="00514E3B" w:rsidRPr="00514E3B" w:rsidRDefault="00514E3B" w:rsidP="0079395A">
      <w:pPr>
        <w:widowControl/>
        <w:numPr>
          <w:ilvl w:val="0"/>
          <w:numId w:val="20"/>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Radiatoriai – plieniniai skardiniai, dažyti.</w:t>
      </w:r>
    </w:p>
    <w:p w:rsidR="00514E3B" w:rsidRPr="00514E3B" w:rsidRDefault="00514E3B" w:rsidP="0079395A">
      <w:pPr>
        <w:widowControl/>
        <w:numPr>
          <w:ilvl w:val="0"/>
          <w:numId w:val="20"/>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Lauko magistralinės trasos vamzdynai po žeme: medžiaga PE-</w:t>
      </w:r>
      <w:proofErr w:type="spellStart"/>
      <w:r w:rsidRPr="00514E3B">
        <w:rPr>
          <w:rFonts w:ascii="Arial" w:eastAsia="Times New Roman" w:hAnsi="Arial" w:cs="Arial"/>
          <w:lang w:eastAsia="en-US"/>
        </w:rPr>
        <w:t>Xa</w:t>
      </w:r>
      <w:proofErr w:type="spellEnd"/>
      <w:r w:rsidRPr="00514E3B">
        <w:rPr>
          <w:rFonts w:ascii="Arial" w:eastAsia="Times New Roman" w:hAnsi="Arial" w:cs="Arial"/>
          <w:lang w:eastAsia="en-US"/>
        </w:rPr>
        <w:t xml:space="preserve">, maksimalus darbinis slėgis ne mažesnis kaip 6 bar, maksimali darbinė temperatūra 95 laipsniai C (pvz., </w:t>
      </w:r>
      <w:proofErr w:type="spellStart"/>
      <w:r w:rsidRPr="00514E3B">
        <w:rPr>
          <w:rFonts w:ascii="Arial" w:eastAsia="Times New Roman" w:hAnsi="Arial" w:cs="Arial"/>
          <w:lang w:eastAsia="en-US"/>
        </w:rPr>
        <w:t>UponorEcoflexThermo</w:t>
      </w:r>
      <w:proofErr w:type="spellEnd"/>
      <w:r w:rsidRPr="00514E3B">
        <w:rPr>
          <w:rFonts w:ascii="Arial" w:eastAsia="Times New Roman" w:hAnsi="Arial" w:cs="Arial"/>
          <w:lang w:eastAsia="en-US"/>
        </w:rPr>
        <w:t xml:space="preserve"> Varia </w:t>
      </w:r>
      <w:proofErr w:type="spellStart"/>
      <w:r w:rsidRPr="00514E3B">
        <w:rPr>
          <w:rFonts w:ascii="Arial" w:eastAsia="Times New Roman" w:hAnsi="Arial" w:cs="Arial"/>
          <w:lang w:eastAsia="en-US"/>
        </w:rPr>
        <w:t>Twin</w:t>
      </w:r>
      <w:proofErr w:type="spellEnd"/>
      <w:r w:rsidRPr="00514E3B">
        <w:rPr>
          <w:rFonts w:ascii="Arial" w:eastAsia="Times New Roman" w:hAnsi="Arial" w:cs="Arial"/>
          <w:lang w:eastAsia="en-US"/>
        </w:rPr>
        <w:t xml:space="preserve"> arba analogas ne blogesnių parametrų).</w:t>
      </w:r>
    </w:p>
    <w:p w:rsidR="00514E3B" w:rsidRPr="00514E3B" w:rsidRDefault="00514E3B" w:rsidP="0079395A">
      <w:pPr>
        <w:widowControl/>
        <w:numPr>
          <w:ilvl w:val="0"/>
          <w:numId w:val="20"/>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 xml:space="preserve">Armatūra – balansiniai ir uždarymo vožtuvai, </w:t>
      </w:r>
      <w:proofErr w:type="spellStart"/>
      <w:r w:rsidRPr="00514E3B">
        <w:rPr>
          <w:rFonts w:ascii="Arial" w:eastAsia="Times New Roman" w:hAnsi="Arial" w:cs="Arial"/>
          <w:lang w:eastAsia="en-US"/>
        </w:rPr>
        <w:t>termostatiniai</w:t>
      </w:r>
      <w:proofErr w:type="spellEnd"/>
      <w:r w:rsidRPr="00514E3B">
        <w:rPr>
          <w:rFonts w:ascii="Arial" w:eastAsia="Times New Roman" w:hAnsi="Arial" w:cs="Arial"/>
          <w:lang w:eastAsia="en-US"/>
        </w:rPr>
        <w:t xml:space="preserve"> ventiliai.</w:t>
      </w:r>
    </w:p>
    <w:p w:rsidR="00514E3B" w:rsidRPr="00514E3B" w:rsidRDefault="00514E3B" w:rsidP="0079395A">
      <w:pPr>
        <w:widowControl/>
        <w:numPr>
          <w:ilvl w:val="0"/>
          <w:numId w:val="20"/>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Šilumos punktas – su sertifikuotais šilumokaičiais, automatika ir siurbliais.</w:t>
      </w:r>
    </w:p>
    <w:p w:rsidR="00514E3B" w:rsidRPr="00514E3B" w:rsidRDefault="00514E3B" w:rsidP="0079395A">
      <w:pPr>
        <w:widowControl/>
        <w:numPr>
          <w:ilvl w:val="0"/>
          <w:numId w:val="20"/>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Visi naudojami gaminiai turi turėti eksploatacinių savybių atitikties deklaracijas, CE ženklinimą ir atitikti galiojančias LT statybos taisykles.</w:t>
      </w:r>
    </w:p>
    <w:p w:rsidR="009E0C8F" w:rsidRDefault="009E0C8F" w:rsidP="0079395A">
      <w:pPr>
        <w:widowControl/>
        <w:suppressAutoHyphens w:val="0"/>
        <w:autoSpaceDN/>
        <w:jc w:val="both"/>
        <w:textAlignment w:val="auto"/>
        <w:rPr>
          <w:rFonts w:ascii="Arial" w:eastAsia="Times New Roman" w:hAnsi="Arial" w:cs="Arial"/>
          <w:b/>
          <w:bCs/>
          <w:lang w:eastAsia="en-US"/>
        </w:rPr>
      </w:pPr>
    </w:p>
    <w:p w:rsidR="00514E3B" w:rsidRPr="00514E3B" w:rsidRDefault="00514E3B" w:rsidP="0079395A">
      <w:pPr>
        <w:widowControl/>
        <w:suppressAutoHyphens w:val="0"/>
        <w:autoSpaceDN/>
        <w:jc w:val="both"/>
        <w:textAlignment w:val="auto"/>
        <w:rPr>
          <w:rFonts w:ascii="Arial" w:eastAsia="Times New Roman" w:hAnsi="Arial" w:cs="Arial"/>
          <w:lang w:eastAsia="en-US"/>
        </w:rPr>
      </w:pPr>
      <w:r w:rsidRPr="00514E3B">
        <w:rPr>
          <w:rFonts w:ascii="Arial" w:eastAsia="Times New Roman" w:hAnsi="Arial" w:cs="Arial"/>
          <w:b/>
          <w:bCs/>
          <w:lang w:eastAsia="en-US"/>
        </w:rPr>
        <w:t>10. BANDYMAI IR PRIDAVIMAS</w:t>
      </w:r>
    </w:p>
    <w:p w:rsidR="00514E3B" w:rsidRPr="00514E3B" w:rsidRDefault="00514E3B" w:rsidP="0079395A">
      <w:pPr>
        <w:widowControl/>
        <w:numPr>
          <w:ilvl w:val="0"/>
          <w:numId w:val="21"/>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Po montavimo atliekamas vamzdynų slėgio bandymas (pagal STR reikalavimus, ne mažiau kaip 1,5 karto darbinio slėgio).</w:t>
      </w:r>
    </w:p>
    <w:p w:rsidR="00514E3B" w:rsidRPr="00514E3B" w:rsidRDefault="00514E3B" w:rsidP="0079395A">
      <w:pPr>
        <w:widowControl/>
        <w:numPr>
          <w:ilvl w:val="0"/>
          <w:numId w:val="21"/>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Atliekamas sistemos praplovimas ir paleidimas, užtikrinant švarą ir be oro burbulų.</w:t>
      </w:r>
    </w:p>
    <w:p w:rsidR="00514E3B" w:rsidRPr="00514E3B" w:rsidRDefault="00514E3B" w:rsidP="0079395A">
      <w:pPr>
        <w:widowControl/>
        <w:numPr>
          <w:ilvl w:val="0"/>
          <w:numId w:val="21"/>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 xml:space="preserve">Nustatoma automatikos veikimo schema, suderinami </w:t>
      </w:r>
      <w:proofErr w:type="spellStart"/>
      <w:r w:rsidRPr="00514E3B">
        <w:rPr>
          <w:rFonts w:ascii="Arial" w:eastAsia="Times New Roman" w:hAnsi="Arial" w:cs="Arial"/>
          <w:lang w:eastAsia="en-US"/>
        </w:rPr>
        <w:t>termostatiniai</w:t>
      </w:r>
      <w:proofErr w:type="spellEnd"/>
      <w:r w:rsidRPr="00514E3B">
        <w:rPr>
          <w:rFonts w:ascii="Arial" w:eastAsia="Times New Roman" w:hAnsi="Arial" w:cs="Arial"/>
          <w:lang w:eastAsia="en-US"/>
        </w:rPr>
        <w:t xml:space="preserve"> vožtuvai.</w:t>
      </w:r>
    </w:p>
    <w:p w:rsidR="00514E3B" w:rsidRPr="00514E3B" w:rsidRDefault="00514E3B" w:rsidP="0079395A">
      <w:pPr>
        <w:widowControl/>
        <w:numPr>
          <w:ilvl w:val="0"/>
          <w:numId w:val="21"/>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Rangovas parengia ir priduoda visus reikiamus dokumentus ir darbus užsakovui, įskaitant paprastojo remonto apra</w:t>
      </w:r>
      <w:r w:rsidR="00521510">
        <w:rPr>
          <w:rFonts w:ascii="Arial" w:eastAsia="Times New Roman" w:hAnsi="Arial" w:cs="Arial"/>
          <w:lang w:eastAsia="en-US"/>
        </w:rPr>
        <w:t>š</w:t>
      </w:r>
      <w:r w:rsidRPr="00514E3B">
        <w:rPr>
          <w:rFonts w:ascii="Arial" w:eastAsia="Times New Roman" w:hAnsi="Arial" w:cs="Arial"/>
          <w:lang w:eastAsia="en-US"/>
        </w:rPr>
        <w:t>o parengimą.</w:t>
      </w:r>
    </w:p>
    <w:p w:rsidR="00514E3B" w:rsidRPr="00514E3B" w:rsidRDefault="00514E3B" w:rsidP="0079395A">
      <w:pPr>
        <w:widowControl/>
        <w:numPr>
          <w:ilvl w:val="0"/>
          <w:numId w:val="21"/>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Statybos procedūroms užbaigti reikalingos dokumentacijos parengimas, kadastrinės bylos atnaujinimas</w:t>
      </w:r>
    </w:p>
    <w:p w:rsidR="00514E3B" w:rsidRPr="00514E3B" w:rsidRDefault="00514E3B" w:rsidP="0079395A">
      <w:pPr>
        <w:widowControl/>
        <w:suppressAutoHyphens w:val="0"/>
        <w:autoSpaceDN/>
        <w:ind w:left="720"/>
        <w:jc w:val="both"/>
        <w:textAlignment w:val="auto"/>
        <w:rPr>
          <w:rFonts w:ascii="Arial" w:eastAsia="Times New Roman" w:hAnsi="Arial" w:cs="Arial"/>
          <w:lang w:eastAsia="en-US"/>
        </w:rPr>
      </w:pPr>
    </w:p>
    <w:p w:rsidR="00514E3B" w:rsidRPr="00514E3B" w:rsidRDefault="00514E3B" w:rsidP="0079395A">
      <w:pPr>
        <w:widowControl/>
        <w:suppressAutoHyphens w:val="0"/>
        <w:autoSpaceDN/>
        <w:jc w:val="both"/>
        <w:textAlignment w:val="auto"/>
        <w:rPr>
          <w:rFonts w:ascii="Arial" w:eastAsia="Times New Roman" w:hAnsi="Arial" w:cs="Arial"/>
          <w:lang w:eastAsia="en-US"/>
        </w:rPr>
      </w:pPr>
      <w:r w:rsidRPr="00514E3B">
        <w:rPr>
          <w:rFonts w:ascii="Arial" w:eastAsia="Times New Roman" w:hAnsi="Arial" w:cs="Arial"/>
          <w:b/>
          <w:bCs/>
          <w:lang w:eastAsia="en-US"/>
        </w:rPr>
        <w:t>11. SAUGA IR KOKYBĖ</w:t>
      </w:r>
    </w:p>
    <w:p w:rsidR="00514E3B" w:rsidRPr="00514E3B" w:rsidRDefault="00514E3B" w:rsidP="0079395A">
      <w:pPr>
        <w:widowControl/>
        <w:numPr>
          <w:ilvl w:val="0"/>
          <w:numId w:val="22"/>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Visi darbai vykdomi pagal galiojančius STR, LST ir darbo saugos reikalavimus (pvz., Darbo saugos įstatymas).</w:t>
      </w:r>
    </w:p>
    <w:p w:rsidR="00514E3B" w:rsidRPr="00514E3B" w:rsidRDefault="00514E3B" w:rsidP="0079395A">
      <w:pPr>
        <w:widowControl/>
        <w:numPr>
          <w:ilvl w:val="0"/>
          <w:numId w:val="22"/>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Darbų vykdytojas privalo užtikrinti darbo vietų saugą ir švarą, naudojant apsaugos priemones.</w:t>
      </w:r>
    </w:p>
    <w:p w:rsidR="00514E3B" w:rsidRDefault="00514E3B" w:rsidP="0079395A">
      <w:pPr>
        <w:widowControl/>
        <w:numPr>
          <w:ilvl w:val="0"/>
          <w:numId w:val="22"/>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Šildymo sistema turi būti įrengta taip, kad užtikrintų patikimą, ekonomišką ir tylų veikimą, su triukšmo lygiu neviršijančiu patalpose leistinas normas.</w:t>
      </w:r>
    </w:p>
    <w:p w:rsidR="00521510" w:rsidRPr="00514E3B" w:rsidRDefault="00521510" w:rsidP="00521510">
      <w:pPr>
        <w:widowControl/>
        <w:suppressAutoHyphens w:val="0"/>
        <w:autoSpaceDN/>
        <w:ind w:left="720"/>
        <w:jc w:val="both"/>
        <w:textAlignment w:val="auto"/>
        <w:rPr>
          <w:rFonts w:ascii="Arial" w:eastAsia="Times New Roman" w:hAnsi="Arial" w:cs="Arial"/>
          <w:lang w:eastAsia="en-US"/>
        </w:rPr>
      </w:pPr>
    </w:p>
    <w:p w:rsidR="00514E3B" w:rsidRPr="00514E3B" w:rsidRDefault="00514E3B" w:rsidP="0079395A">
      <w:pPr>
        <w:widowControl/>
        <w:suppressAutoHyphens w:val="0"/>
        <w:autoSpaceDN/>
        <w:jc w:val="both"/>
        <w:textAlignment w:val="auto"/>
        <w:rPr>
          <w:rFonts w:ascii="Arial" w:eastAsia="Times New Roman" w:hAnsi="Arial" w:cs="Arial"/>
          <w:lang w:eastAsia="en-US"/>
        </w:rPr>
      </w:pPr>
      <w:r w:rsidRPr="00514E3B">
        <w:rPr>
          <w:rFonts w:ascii="Arial" w:eastAsia="Times New Roman" w:hAnsi="Arial" w:cs="Arial"/>
          <w:b/>
          <w:bCs/>
          <w:lang w:eastAsia="en-US"/>
        </w:rPr>
        <w:t>12. GARANTIJOS IR PRIEŽIŪRA</w:t>
      </w:r>
    </w:p>
    <w:p w:rsidR="00514E3B" w:rsidRPr="00514E3B" w:rsidRDefault="00514E3B" w:rsidP="0079395A">
      <w:pPr>
        <w:widowControl/>
        <w:numPr>
          <w:ilvl w:val="0"/>
          <w:numId w:val="23"/>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 xml:space="preserve">Rangovas privalo suteikti ne mažiau kaip 2 metų garantiją atliktiems montavimo darbams ir ne mažiau kaip 5 metų garantiją tiekiamai įrangai (arba pagal gamintojo nurodymus, pvz., iki 10 metų </w:t>
      </w:r>
      <w:proofErr w:type="spellStart"/>
      <w:r w:rsidRPr="00514E3B">
        <w:rPr>
          <w:rFonts w:ascii="Arial" w:eastAsia="Times New Roman" w:hAnsi="Arial" w:cs="Arial"/>
          <w:lang w:eastAsia="en-US"/>
        </w:rPr>
        <w:t>premium</w:t>
      </w:r>
      <w:proofErr w:type="spellEnd"/>
      <w:r w:rsidRPr="00514E3B">
        <w:rPr>
          <w:rFonts w:ascii="Arial" w:eastAsia="Times New Roman" w:hAnsi="Arial" w:cs="Arial"/>
          <w:lang w:eastAsia="en-US"/>
        </w:rPr>
        <w:t xml:space="preserve"> produktams), apimant nemokamą gedimų šalinimą ir detalių keitimą.</w:t>
      </w:r>
    </w:p>
    <w:p w:rsidR="00514E3B" w:rsidRPr="00514E3B" w:rsidRDefault="00514E3B" w:rsidP="0079395A">
      <w:pPr>
        <w:widowControl/>
        <w:numPr>
          <w:ilvl w:val="0"/>
          <w:numId w:val="23"/>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Garantinis laikotarpis prasideda nuo sistemos pridavimo datos. Priežiūros metu rangovas atlieka kasmetinius patikrinimus (bent 1 kartą per metus), užtikrindamas sistemos efektyvumą.</w:t>
      </w:r>
    </w:p>
    <w:p w:rsidR="00514E3B" w:rsidRDefault="00514E3B" w:rsidP="0079395A">
      <w:pPr>
        <w:widowControl/>
        <w:numPr>
          <w:ilvl w:val="0"/>
          <w:numId w:val="23"/>
        </w:numPr>
        <w:suppressAutoHyphens w:val="0"/>
        <w:autoSpaceDN/>
        <w:jc w:val="both"/>
        <w:textAlignment w:val="auto"/>
        <w:rPr>
          <w:rFonts w:ascii="Arial" w:eastAsia="Times New Roman" w:hAnsi="Arial" w:cs="Arial"/>
          <w:lang w:eastAsia="en-US"/>
        </w:rPr>
      </w:pPr>
      <w:r w:rsidRPr="00514E3B">
        <w:rPr>
          <w:rFonts w:ascii="Arial" w:eastAsia="Times New Roman" w:hAnsi="Arial" w:cs="Arial"/>
          <w:lang w:eastAsia="en-US"/>
        </w:rPr>
        <w:t>Bet kokie gedimai dėl netinkamo naudojimo (pvz., be priežiūros) negalioja garantijai. Tai atitinka Lietuvos vartotojų teisių apsaugos normas ir gamintojų standartus.</w:t>
      </w:r>
    </w:p>
    <w:p w:rsidR="00521510" w:rsidRPr="00514E3B" w:rsidRDefault="00521510" w:rsidP="00521510">
      <w:pPr>
        <w:widowControl/>
        <w:suppressAutoHyphens w:val="0"/>
        <w:autoSpaceDN/>
        <w:ind w:left="720"/>
        <w:jc w:val="both"/>
        <w:textAlignment w:val="auto"/>
        <w:rPr>
          <w:rFonts w:ascii="Arial" w:eastAsia="Times New Roman" w:hAnsi="Arial" w:cs="Arial"/>
          <w:lang w:eastAsia="en-US"/>
        </w:rPr>
      </w:pPr>
    </w:p>
    <w:p w:rsidR="00514E3B" w:rsidRPr="00514E3B" w:rsidRDefault="00514E3B" w:rsidP="0079395A">
      <w:pPr>
        <w:widowControl/>
        <w:suppressAutoHyphens w:val="0"/>
        <w:autoSpaceDN/>
        <w:jc w:val="both"/>
        <w:textAlignment w:val="auto"/>
        <w:rPr>
          <w:rFonts w:ascii="Arial" w:eastAsia="Times New Roman" w:hAnsi="Arial" w:cs="Arial"/>
          <w:lang w:eastAsia="en-US"/>
        </w:rPr>
      </w:pPr>
      <w:r w:rsidRPr="00514E3B">
        <w:rPr>
          <w:rFonts w:ascii="Arial" w:eastAsia="Times New Roman" w:hAnsi="Arial" w:cs="Arial"/>
          <w:b/>
          <w:bCs/>
          <w:lang w:eastAsia="en-US"/>
        </w:rPr>
        <w:t>Pastaba:</w:t>
      </w:r>
      <w:r w:rsidRPr="00514E3B">
        <w:rPr>
          <w:rFonts w:ascii="Arial" w:eastAsia="Times New Roman" w:hAnsi="Arial" w:cs="Arial"/>
          <w:lang w:eastAsia="en-US"/>
        </w:rPr>
        <w:t xml:space="preserve"> Prieš pradedant darbus tu</w:t>
      </w:r>
      <w:r w:rsidR="00521510">
        <w:rPr>
          <w:rFonts w:ascii="Arial" w:eastAsia="Times New Roman" w:hAnsi="Arial" w:cs="Arial"/>
          <w:lang w:eastAsia="en-US"/>
        </w:rPr>
        <w:t>r</w:t>
      </w:r>
      <w:r w:rsidRPr="00514E3B">
        <w:rPr>
          <w:rFonts w:ascii="Arial" w:eastAsia="Times New Roman" w:hAnsi="Arial" w:cs="Arial"/>
          <w:lang w:eastAsia="en-US"/>
        </w:rPr>
        <w:t>i būti parengtas ir su užsakovu suderintas paprastojo remonto aprašas. Darbai bus vykdomi veikiančiame muziejuje, todėl darbų eigą reikės suderinti su muziejaus administracija. Paprastojo remonto aprašo parengimo metu turi būti atlikti detalūs šilumos nuostolių ir šildymo apkrovų skaičiavimai kiekvienai patalpai. Paprastojo remonto aprašas turi būti suderintas su šilumos tiekimo įmone ir atitinkamomis institucijomis.</w:t>
      </w:r>
    </w:p>
    <w:p w:rsidR="00DA3517" w:rsidRPr="0079395A" w:rsidRDefault="00DA3517" w:rsidP="00DA3517">
      <w:pPr>
        <w:widowControl/>
        <w:autoSpaceDN/>
        <w:spacing w:after="200" w:line="276" w:lineRule="auto"/>
        <w:jc w:val="center"/>
        <w:textAlignment w:val="auto"/>
        <w:rPr>
          <w:rFonts w:ascii="Times New Roman" w:eastAsia="Times New Roman" w:hAnsi="Times New Roman" w:cs="Times New Roman"/>
          <w:bCs/>
          <w:i/>
          <w:iCs/>
          <w:sz w:val="22"/>
          <w:szCs w:val="22"/>
          <w:lang w:eastAsia="en-US"/>
        </w:rPr>
      </w:pPr>
      <w:r w:rsidRPr="0079395A">
        <w:rPr>
          <w:rFonts w:ascii="Times New Roman" w:eastAsia="Times New Roman" w:hAnsi="Times New Roman" w:cs="Times New Roman"/>
          <w:bCs/>
          <w:i/>
          <w:iCs/>
          <w:sz w:val="22"/>
          <w:szCs w:val="22"/>
          <w:lang w:eastAsia="en-US"/>
        </w:rPr>
        <w:t>____________________</w:t>
      </w:r>
    </w:p>
    <w:p w:rsidR="00DA3517" w:rsidRPr="0079395A" w:rsidRDefault="00DA3517" w:rsidP="00DA3517">
      <w:pPr>
        <w:widowControl/>
        <w:autoSpaceDN/>
        <w:spacing w:after="200" w:line="276" w:lineRule="auto"/>
        <w:jc w:val="center"/>
        <w:textAlignment w:val="auto"/>
        <w:rPr>
          <w:rFonts w:ascii="Times New Roman" w:eastAsia="Times New Roman" w:hAnsi="Times New Roman" w:cs="Times New Roman"/>
          <w:sz w:val="24"/>
          <w:szCs w:val="24"/>
          <w:lang w:eastAsia="en-US"/>
        </w:rPr>
      </w:pPr>
      <w:bookmarkStart w:id="35" w:name="_Toc53402671"/>
      <w:bookmarkEnd w:id="35"/>
    </w:p>
    <w:p w:rsidR="00DA3517" w:rsidRPr="0079395A" w:rsidRDefault="00DA3517">
      <w:pPr>
        <w:pStyle w:val="Standard"/>
        <w:spacing w:line="240" w:lineRule="auto"/>
        <w:ind w:firstLine="0"/>
        <w:jc w:val="center"/>
        <w:rPr>
          <w:rFonts w:ascii="Arial" w:hAnsi="Arial" w:cs="Arial"/>
          <w:b/>
          <w:sz w:val="24"/>
          <w:szCs w:val="24"/>
        </w:rPr>
      </w:pPr>
    </w:p>
    <w:p w:rsidR="00DA3517" w:rsidRPr="0079395A" w:rsidRDefault="00DA3517">
      <w:pPr>
        <w:pStyle w:val="Standard"/>
        <w:spacing w:line="240" w:lineRule="auto"/>
        <w:ind w:firstLine="0"/>
        <w:jc w:val="center"/>
        <w:rPr>
          <w:rFonts w:ascii="Arial" w:hAnsi="Arial" w:cs="Arial"/>
          <w:b/>
          <w:sz w:val="24"/>
          <w:szCs w:val="24"/>
        </w:rPr>
      </w:pPr>
    </w:p>
    <w:p w:rsidR="009036CF" w:rsidRPr="0079395A" w:rsidRDefault="009036CF">
      <w:pPr>
        <w:pStyle w:val="Standard"/>
        <w:spacing w:line="240" w:lineRule="auto"/>
        <w:ind w:firstLine="0"/>
        <w:jc w:val="center"/>
        <w:rPr>
          <w:rFonts w:ascii="Arial" w:hAnsi="Arial" w:cs="Arial"/>
          <w:b/>
          <w:sz w:val="24"/>
          <w:szCs w:val="24"/>
        </w:rPr>
      </w:pPr>
    </w:p>
    <w:p w:rsidR="009036CF" w:rsidRPr="0079395A" w:rsidRDefault="009036CF">
      <w:pPr>
        <w:pStyle w:val="Standard"/>
        <w:spacing w:line="240" w:lineRule="auto"/>
        <w:ind w:left="7483" w:firstLine="0"/>
        <w:rPr>
          <w:rFonts w:ascii="Arial" w:hAnsi="Arial" w:cs="Calibri"/>
        </w:rPr>
      </w:pPr>
    </w:p>
    <w:p w:rsidR="00DA3517" w:rsidRPr="0079395A" w:rsidRDefault="00DA3517" w:rsidP="00DA3517">
      <w:pPr>
        <w:pStyle w:val="Standard"/>
        <w:spacing w:line="240" w:lineRule="auto"/>
        <w:ind w:left="7290" w:firstLine="0"/>
        <w:rPr>
          <w:rFonts w:ascii="Arial" w:hAnsi="Arial" w:cs="Arial"/>
        </w:rPr>
      </w:pPr>
      <w:r w:rsidRPr="0079395A">
        <w:rPr>
          <w:rFonts w:ascii="Arial" w:hAnsi="Arial" w:cs="Arial"/>
        </w:rPr>
        <w:lastRenderedPageBreak/>
        <w:t>Pirkimo sąlygų 4 priedas „Darbų kiekių žiniaraštis“</w:t>
      </w:r>
    </w:p>
    <w:p w:rsidR="00DA3517" w:rsidRPr="0079395A" w:rsidRDefault="00DA3517" w:rsidP="00DA3517">
      <w:pPr>
        <w:pStyle w:val="Standard"/>
        <w:spacing w:line="240" w:lineRule="auto"/>
        <w:ind w:firstLine="0"/>
        <w:jc w:val="center"/>
        <w:rPr>
          <w:rFonts w:ascii="Arial" w:hAnsi="Arial" w:cs="Arial"/>
        </w:rPr>
      </w:pPr>
    </w:p>
    <w:p w:rsidR="00DA3517" w:rsidRPr="0079395A" w:rsidRDefault="00DA3517" w:rsidP="00DA3517">
      <w:pPr>
        <w:pStyle w:val="Standard"/>
        <w:spacing w:line="240" w:lineRule="auto"/>
        <w:ind w:firstLine="0"/>
        <w:jc w:val="center"/>
        <w:rPr>
          <w:rFonts w:ascii="Arial" w:hAnsi="Arial" w:cs="Arial"/>
          <w:b/>
          <w:sz w:val="24"/>
          <w:szCs w:val="24"/>
        </w:rPr>
      </w:pPr>
    </w:p>
    <w:p w:rsidR="00DA3517" w:rsidRPr="0079395A" w:rsidRDefault="00DA3517" w:rsidP="00DA3517">
      <w:pPr>
        <w:pStyle w:val="Standard"/>
        <w:spacing w:line="240" w:lineRule="auto"/>
        <w:ind w:firstLine="0"/>
        <w:jc w:val="center"/>
        <w:rPr>
          <w:rFonts w:ascii="Arial" w:hAnsi="Arial" w:cs="Arial"/>
          <w:sz w:val="28"/>
          <w:szCs w:val="24"/>
        </w:rPr>
      </w:pPr>
      <w:r w:rsidRPr="0079395A">
        <w:rPr>
          <w:rFonts w:ascii="Arial" w:hAnsi="Arial" w:cs="Arial"/>
          <w:sz w:val="28"/>
          <w:szCs w:val="24"/>
        </w:rPr>
        <w:t>DARBŲ KIEKIŲ ŽINIARAŠTIS</w:t>
      </w:r>
    </w:p>
    <w:p w:rsidR="00DA3517" w:rsidRPr="0079395A" w:rsidRDefault="00DA3517" w:rsidP="00DA3517">
      <w:pPr>
        <w:pStyle w:val="Standard"/>
        <w:spacing w:line="240" w:lineRule="auto"/>
        <w:ind w:firstLine="0"/>
        <w:jc w:val="center"/>
        <w:rPr>
          <w:rFonts w:ascii="Arial" w:hAnsi="Arial" w:cs="Arial"/>
          <w:b/>
          <w:sz w:val="24"/>
          <w:szCs w:val="24"/>
        </w:rPr>
      </w:pPr>
    </w:p>
    <w:p w:rsidR="00DA3517" w:rsidRPr="0079395A" w:rsidRDefault="00DA3517" w:rsidP="00DA3517">
      <w:pPr>
        <w:pStyle w:val="Standard"/>
        <w:spacing w:line="240" w:lineRule="auto"/>
        <w:rPr>
          <w:rFonts w:ascii="Arial" w:eastAsia="Calibri" w:hAnsi="Arial" w:cs="Arial"/>
          <w:bCs/>
          <w:i/>
          <w:iCs/>
          <w:sz w:val="22"/>
          <w:szCs w:val="22"/>
        </w:rPr>
      </w:pPr>
      <w:r w:rsidRPr="0079395A">
        <w:rPr>
          <w:rFonts w:ascii="Arial" w:eastAsia="Calibri" w:hAnsi="Arial" w:cs="Arial"/>
          <w:bCs/>
          <w:i/>
          <w:iCs/>
          <w:sz w:val="22"/>
          <w:szCs w:val="22"/>
        </w:rPr>
        <w:t>Preliminarus p</w:t>
      </w:r>
      <w:r w:rsidR="007E2ABC">
        <w:rPr>
          <w:rFonts w:ascii="Arial" w:eastAsia="Calibri" w:hAnsi="Arial" w:cs="Arial"/>
          <w:bCs/>
          <w:i/>
          <w:iCs/>
          <w:sz w:val="22"/>
          <w:szCs w:val="22"/>
        </w:rPr>
        <w:t xml:space="preserve">erkamų darbų kiekių žiniaraštis, kuriame nurodyti orientaciniai darbų kiekiai, </w:t>
      </w:r>
      <w:r w:rsidRPr="0079395A">
        <w:rPr>
          <w:rFonts w:ascii="Arial" w:eastAsia="Calibri" w:hAnsi="Arial" w:cs="Arial"/>
          <w:bCs/>
          <w:i/>
          <w:iCs/>
          <w:sz w:val="22"/>
          <w:szCs w:val="22"/>
        </w:rPr>
        <w:t>pateikiamas kaip atskiras priedas ir skelbiamas viešai kartu su kitais pirkimo dokumentais.</w:t>
      </w:r>
    </w:p>
    <w:p w:rsidR="007808E3" w:rsidRPr="0079395A" w:rsidRDefault="007808E3">
      <w:pPr>
        <w:pStyle w:val="Standard"/>
        <w:ind w:firstLine="0"/>
        <w:jc w:val="center"/>
        <w:rPr>
          <w:rFonts w:ascii="Arial" w:hAnsi="Arial"/>
        </w:rPr>
      </w:pPr>
    </w:p>
    <w:p w:rsidR="009036CF" w:rsidRPr="0079395A" w:rsidRDefault="00A70DF9">
      <w:pPr>
        <w:pStyle w:val="Standard"/>
        <w:ind w:firstLine="0"/>
        <w:jc w:val="center"/>
        <w:rPr>
          <w:rFonts w:ascii="Arial" w:hAnsi="Arial"/>
        </w:rPr>
      </w:pPr>
      <w:r w:rsidRPr="0079395A">
        <w:rPr>
          <w:rFonts w:ascii="Arial" w:hAnsi="Arial"/>
        </w:rPr>
        <w:t>____________</w:t>
      </w:r>
    </w:p>
    <w:p w:rsidR="007808E3" w:rsidRPr="0079395A" w:rsidRDefault="007808E3">
      <w:pPr>
        <w:pStyle w:val="Standard"/>
        <w:ind w:firstLine="0"/>
        <w:jc w:val="center"/>
        <w:rPr>
          <w:rFonts w:ascii="Arial" w:hAnsi="Arial"/>
        </w:rPr>
      </w:pPr>
    </w:p>
    <w:p w:rsidR="009036CF" w:rsidRPr="0079395A" w:rsidRDefault="00A70DF9">
      <w:pPr>
        <w:pStyle w:val="Standard"/>
        <w:pageBreakBefore/>
        <w:spacing w:line="240" w:lineRule="auto"/>
        <w:ind w:left="7314" w:firstLine="0"/>
        <w:rPr>
          <w:rFonts w:ascii="Arial" w:hAnsi="Arial" w:cs="Calibri"/>
        </w:rPr>
      </w:pPr>
      <w:bookmarkStart w:id="36" w:name="_Pirkimo_sąlygų_21"/>
      <w:bookmarkEnd w:id="36"/>
      <w:r w:rsidRPr="0079395A">
        <w:rPr>
          <w:rFonts w:ascii="Arial" w:hAnsi="Arial" w:cs="Calibri"/>
        </w:rPr>
        <w:lastRenderedPageBreak/>
        <w:t>Pirkimo sąlygų 5 priedas „Pasiūlymo forma“</w:t>
      </w:r>
      <w:bookmarkStart w:id="37" w:name="_Hlk868253771"/>
      <w:bookmarkStart w:id="38" w:name="_Ref385409131"/>
      <w:bookmarkStart w:id="39" w:name="_Ref388980511"/>
      <w:bookmarkStart w:id="40" w:name="_Ref389013921"/>
      <w:bookmarkStart w:id="41" w:name="_Toc480531891"/>
      <w:bookmarkStart w:id="42" w:name="_Toc857068921"/>
      <w:bookmarkEnd w:id="37"/>
      <w:bookmarkEnd w:id="38"/>
      <w:bookmarkEnd w:id="39"/>
      <w:bookmarkEnd w:id="40"/>
      <w:bookmarkEnd w:id="41"/>
      <w:bookmarkEnd w:id="42"/>
    </w:p>
    <w:p w:rsidR="009036CF" w:rsidRPr="0079395A" w:rsidRDefault="009036CF">
      <w:pPr>
        <w:pStyle w:val="Standard"/>
        <w:rPr>
          <w:rFonts w:ascii="Arial" w:hAnsi="Arial" w:cs="Arial"/>
          <w:b/>
          <w:bCs/>
          <w:smallCaps/>
          <w:sz w:val="22"/>
          <w:szCs w:val="22"/>
        </w:rPr>
      </w:pPr>
    </w:p>
    <w:p w:rsidR="009036CF" w:rsidRPr="0079395A" w:rsidRDefault="00A70DF9">
      <w:pPr>
        <w:pStyle w:val="Standard"/>
        <w:widowControl w:val="0"/>
        <w:spacing w:line="240" w:lineRule="auto"/>
        <w:ind w:right="-178" w:firstLine="0"/>
        <w:jc w:val="center"/>
        <w:rPr>
          <w:rFonts w:ascii="Arial" w:hAnsi="Arial"/>
          <w:sz w:val="16"/>
          <w:szCs w:val="16"/>
        </w:rPr>
      </w:pPr>
      <w:r w:rsidRPr="0079395A">
        <w:rPr>
          <w:rFonts w:ascii="Arial" w:hAnsi="Arial"/>
          <w:sz w:val="16"/>
          <w:szCs w:val="16"/>
        </w:rPr>
        <w:t>Herbas arba prekių ženklas</w:t>
      </w:r>
    </w:p>
    <w:p w:rsidR="009036CF" w:rsidRPr="0079395A" w:rsidRDefault="009036CF">
      <w:pPr>
        <w:pStyle w:val="Standard"/>
        <w:widowControl w:val="0"/>
        <w:spacing w:line="240" w:lineRule="auto"/>
        <w:ind w:right="-178" w:firstLine="0"/>
        <w:jc w:val="center"/>
        <w:rPr>
          <w:rFonts w:ascii="Arial" w:hAnsi="Arial"/>
          <w:sz w:val="16"/>
          <w:szCs w:val="16"/>
        </w:rPr>
      </w:pPr>
    </w:p>
    <w:p w:rsidR="009036CF" w:rsidRPr="0079395A" w:rsidRDefault="00A70DF9">
      <w:pPr>
        <w:pStyle w:val="Standard"/>
        <w:widowControl w:val="0"/>
        <w:spacing w:line="240" w:lineRule="auto"/>
        <w:ind w:right="-178" w:firstLine="0"/>
        <w:jc w:val="center"/>
        <w:rPr>
          <w:rFonts w:ascii="Arial" w:hAnsi="Arial"/>
          <w:sz w:val="16"/>
          <w:szCs w:val="16"/>
        </w:rPr>
      </w:pPr>
      <w:r w:rsidRPr="0079395A">
        <w:rPr>
          <w:rFonts w:ascii="Arial" w:hAnsi="Arial"/>
          <w:sz w:val="16"/>
          <w:szCs w:val="16"/>
        </w:rPr>
        <w:t>(Rangovo pavadinimas)</w:t>
      </w:r>
    </w:p>
    <w:p w:rsidR="009036CF" w:rsidRPr="0079395A" w:rsidRDefault="009036CF">
      <w:pPr>
        <w:pStyle w:val="Standard"/>
        <w:widowControl w:val="0"/>
        <w:spacing w:line="240" w:lineRule="auto"/>
        <w:ind w:right="-178" w:firstLine="0"/>
        <w:jc w:val="center"/>
        <w:rPr>
          <w:rFonts w:ascii="Arial" w:hAnsi="Arial"/>
          <w:sz w:val="16"/>
          <w:szCs w:val="16"/>
        </w:rPr>
      </w:pPr>
    </w:p>
    <w:p w:rsidR="009036CF" w:rsidRPr="0079395A" w:rsidRDefault="00A70DF9">
      <w:pPr>
        <w:pStyle w:val="Standard"/>
        <w:widowControl w:val="0"/>
        <w:spacing w:line="240" w:lineRule="auto"/>
        <w:ind w:right="-178" w:firstLine="0"/>
        <w:jc w:val="center"/>
        <w:rPr>
          <w:rFonts w:ascii="Arial" w:hAnsi="Arial"/>
          <w:sz w:val="16"/>
          <w:szCs w:val="16"/>
        </w:rPr>
      </w:pPr>
      <w:r w:rsidRPr="0079395A">
        <w:rPr>
          <w:rFonts w:ascii="Arial" w:hAnsi="Arial"/>
          <w:sz w:val="16"/>
          <w:szCs w:val="16"/>
        </w:rPr>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rsidR="009036CF" w:rsidRPr="0079395A" w:rsidRDefault="009036CF">
      <w:pPr>
        <w:pStyle w:val="Standard"/>
        <w:widowControl w:val="0"/>
        <w:spacing w:line="240" w:lineRule="auto"/>
        <w:rPr>
          <w:rFonts w:ascii="Arial" w:hAnsi="Arial"/>
          <w:b/>
          <w:bCs/>
        </w:rPr>
      </w:pPr>
    </w:p>
    <w:p w:rsidR="009036CF" w:rsidRPr="0079395A" w:rsidRDefault="009036CF">
      <w:pPr>
        <w:pStyle w:val="Standard"/>
        <w:widowControl w:val="0"/>
        <w:spacing w:line="240" w:lineRule="auto"/>
        <w:rPr>
          <w:rFonts w:ascii="Arial" w:hAnsi="Arial"/>
          <w:b/>
        </w:rPr>
      </w:pPr>
    </w:p>
    <w:p w:rsidR="009036CF" w:rsidRPr="0079395A" w:rsidRDefault="00D962DD">
      <w:pPr>
        <w:pStyle w:val="Standard"/>
        <w:widowControl w:val="0"/>
        <w:spacing w:line="240" w:lineRule="auto"/>
        <w:ind w:firstLine="0"/>
        <w:jc w:val="center"/>
        <w:rPr>
          <w:rFonts w:ascii="Arial" w:hAnsi="Arial"/>
          <w:b/>
          <w:bCs/>
        </w:rPr>
      </w:pPr>
      <w:r w:rsidRPr="0079395A">
        <w:rPr>
          <w:rFonts w:ascii="Arial" w:hAnsi="Arial"/>
          <w:b/>
          <w:bCs/>
        </w:rPr>
        <w:t>PASIŪLYMAS</w:t>
      </w:r>
    </w:p>
    <w:p w:rsidR="009036CF" w:rsidRPr="0079395A" w:rsidRDefault="00D962DD">
      <w:pPr>
        <w:pStyle w:val="Standard"/>
        <w:widowControl w:val="0"/>
        <w:spacing w:line="240" w:lineRule="auto"/>
        <w:ind w:firstLine="0"/>
        <w:jc w:val="center"/>
        <w:rPr>
          <w:rFonts w:ascii="Arial" w:hAnsi="Arial"/>
          <w:b/>
          <w:bCs/>
        </w:rPr>
      </w:pPr>
      <w:r w:rsidRPr="0079395A">
        <w:rPr>
          <w:rFonts w:ascii="Arial" w:hAnsi="Arial"/>
          <w:b/>
          <w:bCs/>
        </w:rPr>
        <w:t xml:space="preserve">DĖL </w:t>
      </w:r>
      <w:r w:rsidR="007E2ABC" w:rsidRPr="0079395A">
        <w:rPr>
          <w:rFonts w:ascii="Arial" w:hAnsi="Arial"/>
          <w:b/>
          <w:bCs/>
        </w:rPr>
        <w:t xml:space="preserve">PRIENŲ </w:t>
      </w:r>
      <w:r w:rsidR="007E2ABC" w:rsidRPr="0079395A">
        <w:rPr>
          <w:rFonts w:ascii="Arial" w:eastAsia="Calibri" w:hAnsi="Arial" w:cs="Calibri"/>
          <w:b/>
          <w:color w:val="000000"/>
        </w:rPr>
        <w:t>KRAŠTO MUZIEJAUS (F. MARTIŠIAUS G. 13, PRIENAI) ŠILUMOS PUNKTO IR ŠILDYMO SISTEMOS ĮRENGIMO DARB</w:t>
      </w:r>
      <w:r w:rsidR="007E2ABC">
        <w:rPr>
          <w:rFonts w:ascii="Arial" w:eastAsia="Calibri" w:hAnsi="Arial" w:cs="Calibri"/>
          <w:b/>
          <w:color w:val="000000"/>
        </w:rPr>
        <w:t>Ų</w:t>
      </w:r>
    </w:p>
    <w:p w:rsidR="00D962DD" w:rsidRPr="0079395A" w:rsidRDefault="00D962DD">
      <w:pPr>
        <w:pStyle w:val="Standard"/>
        <w:widowControl w:val="0"/>
        <w:spacing w:line="240" w:lineRule="auto"/>
        <w:ind w:firstLine="0"/>
        <w:jc w:val="center"/>
        <w:rPr>
          <w:rFonts w:ascii="Arial" w:hAnsi="Arial"/>
        </w:rPr>
      </w:pPr>
    </w:p>
    <w:p w:rsidR="009036CF" w:rsidRPr="0079395A" w:rsidRDefault="00A70DF9">
      <w:pPr>
        <w:pStyle w:val="prastasiniatinklio"/>
        <w:spacing w:line="240" w:lineRule="auto"/>
        <w:ind w:firstLine="0"/>
        <w:rPr>
          <w:rFonts w:ascii="Arial" w:hAnsi="Arial"/>
          <w:u w:val="single"/>
        </w:rPr>
      </w:pPr>
      <w:r w:rsidRPr="0079395A">
        <w:rPr>
          <w:rFonts w:ascii="Arial" w:hAnsi="Arial"/>
          <w:u w:val="single"/>
        </w:rPr>
        <w:t>Prienų rajono savivaldybės administracijai</w:t>
      </w:r>
    </w:p>
    <w:p w:rsidR="009036CF" w:rsidRPr="0079395A" w:rsidRDefault="00A70DF9">
      <w:pPr>
        <w:pStyle w:val="Standard"/>
        <w:widowControl w:val="0"/>
        <w:spacing w:line="240" w:lineRule="auto"/>
        <w:ind w:firstLine="567"/>
        <w:rPr>
          <w:rFonts w:ascii="Arial" w:hAnsi="Arial"/>
          <w:b/>
        </w:rPr>
      </w:pPr>
      <w:r w:rsidRPr="0079395A">
        <w:rPr>
          <w:rFonts w:ascii="Arial" w:hAnsi="Arial"/>
          <w:b/>
        </w:rPr>
        <w:t>1. Informacija apie rangovą</w:t>
      </w:r>
    </w:p>
    <w:tbl>
      <w:tblPr>
        <w:tblW w:w="9918" w:type="dxa"/>
        <w:tblInd w:w="5" w:type="dxa"/>
        <w:tblLayout w:type="fixed"/>
        <w:tblCellMar>
          <w:left w:w="10" w:type="dxa"/>
          <w:right w:w="10" w:type="dxa"/>
        </w:tblCellMar>
        <w:tblLook w:val="0000" w:firstRow="0" w:lastRow="0" w:firstColumn="0" w:lastColumn="0" w:noHBand="0" w:noVBand="0"/>
      </w:tblPr>
      <w:tblGrid>
        <w:gridCol w:w="5239"/>
        <w:gridCol w:w="4679"/>
      </w:tblGrid>
      <w:tr w:rsidR="009036CF" w:rsidRPr="0079395A">
        <w:trPr>
          <w:trHeight w:val="195"/>
        </w:trPr>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A70DF9">
            <w:pPr>
              <w:pStyle w:val="Standard"/>
              <w:widowControl w:val="0"/>
              <w:spacing w:line="240" w:lineRule="auto"/>
              <w:ind w:firstLine="0"/>
              <w:rPr>
                <w:rFonts w:ascii="Arial" w:hAnsi="Arial" w:cs="Calibri"/>
              </w:rPr>
            </w:pPr>
            <w:r w:rsidRPr="0079395A">
              <w:rPr>
                <w:rFonts w:ascii="Arial" w:hAnsi="Arial" w:cs="Calibri"/>
              </w:rPr>
              <w:t>Rangovo arba ūkio subjektų grupės narių pavadinimas (-ai)</w:t>
            </w:r>
          </w:p>
        </w:tc>
        <w:tc>
          <w:tcPr>
            <w:tcW w:w="4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9036CF">
            <w:pPr>
              <w:pStyle w:val="Standard"/>
              <w:widowControl w:val="0"/>
              <w:spacing w:line="240" w:lineRule="auto"/>
              <w:rPr>
                <w:rFonts w:ascii="Arial" w:hAnsi="Arial" w:cs="Calibri"/>
              </w:rPr>
            </w:pPr>
          </w:p>
        </w:tc>
      </w:tr>
      <w:tr w:rsidR="009036CF" w:rsidRPr="0079395A">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A70DF9">
            <w:pPr>
              <w:pStyle w:val="Standard"/>
              <w:widowControl w:val="0"/>
              <w:spacing w:line="240" w:lineRule="auto"/>
              <w:ind w:firstLine="0"/>
              <w:rPr>
                <w:rFonts w:ascii="Arial" w:hAnsi="Arial" w:cs="Calibri"/>
              </w:rPr>
            </w:pPr>
            <w:r w:rsidRPr="0079395A">
              <w:rPr>
                <w:rFonts w:ascii="Arial" w:hAnsi="Arial" w:cs="Calibri"/>
              </w:rPr>
              <w:t>Rangovo arba ūkio subjektų grupės narių juridinio asmens kodas (-ai) (tuo atveju, jei pasiūlymą teikia fizinis asmuo - verslo pažymėjimo Nr. ar pan.)</w:t>
            </w:r>
          </w:p>
        </w:tc>
        <w:tc>
          <w:tcPr>
            <w:tcW w:w="4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9036CF">
            <w:pPr>
              <w:pStyle w:val="Standard"/>
              <w:widowControl w:val="0"/>
              <w:spacing w:line="240" w:lineRule="auto"/>
              <w:rPr>
                <w:rFonts w:ascii="Arial" w:hAnsi="Arial" w:cs="Calibri"/>
              </w:rPr>
            </w:pPr>
          </w:p>
        </w:tc>
      </w:tr>
      <w:tr w:rsidR="009036CF" w:rsidRPr="0079395A">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A70DF9">
            <w:pPr>
              <w:pStyle w:val="Standard"/>
              <w:widowControl w:val="0"/>
              <w:spacing w:line="240" w:lineRule="auto"/>
              <w:ind w:firstLine="0"/>
              <w:rPr>
                <w:rFonts w:ascii="Arial" w:hAnsi="Arial" w:cs="Calibri"/>
              </w:rPr>
            </w:pPr>
            <w:r w:rsidRPr="0079395A">
              <w:rPr>
                <w:rFonts w:ascii="Arial" w:hAnsi="Arial" w:cs="Calibri"/>
              </w:rPr>
              <w:t>PVM mokėtojo kodas</w:t>
            </w:r>
          </w:p>
        </w:tc>
        <w:tc>
          <w:tcPr>
            <w:tcW w:w="4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9036CF">
            <w:pPr>
              <w:pStyle w:val="Standard"/>
              <w:widowControl w:val="0"/>
              <w:spacing w:line="240" w:lineRule="auto"/>
              <w:rPr>
                <w:rFonts w:ascii="Arial" w:hAnsi="Arial" w:cs="Calibri"/>
              </w:rPr>
            </w:pPr>
          </w:p>
        </w:tc>
      </w:tr>
      <w:tr w:rsidR="009036CF" w:rsidRPr="0079395A">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A70DF9">
            <w:pPr>
              <w:pStyle w:val="Standard"/>
              <w:widowControl w:val="0"/>
              <w:spacing w:line="240" w:lineRule="auto"/>
              <w:ind w:firstLine="0"/>
              <w:rPr>
                <w:rFonts w:ascii="Arial" w:hAnsi="Arial" w:cs="Calibri"/>
              </w:rPr>
            </w:pPr>
            <w:r w:rsidRPr="0079395A">
              <w:rPr>
                <w:rFonts w:ascii="Arial" w:hAnsi="Arial" w:cs="Calibri"/>
              </w:rPr>
              <w:t>Ūkio subjektų grupės narys, atstovaujantis grupei (pildoma, jei pasiūlymą teikia ūkio subjektų grupė)</w:t>
            </w:r>
          </w:p>
        </w:tc>
        <w:tc>
          <w:tcPr>
            <w:tcW w:w="4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9036CF">
            <w:pPr>
              <w:pStyle w:val="Standard"/>
              <w:widowControl w:val="0"/>
              <w:spacing w:line="240" w:lineRule="auto"/>
              <w:rPr>
                <w:rFonts w:ascii="Arial" w:hAnsi="Arial" w:cs="Calibri"/>
              </w:rPr>
            </w:pPr>
          </w:p>
        </w:tc>
      </w:tr>
      <w:tr w:rsidR="009036CF" w:rsidRPr="0079395A">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A70DF9">
            <w:pPr>
              <w:pStyle w:val="Standard"/>
              <w:widowControl w:val="0"/>
              <w:spacing w:line="240" w:lineRule="auto"/>
              <w:ind w:firstLine="0"/>
              <w:rPr>
                <w:rFonts w:ascii="Arial" w:hAnsi="Arial" w:cs="Calibri"/>
              </w:rPr>
            </w:pPr>
            <w:r w:rsidRPr="0079395A">
              <w:rPr>
                <w:rFonts w:ascii="Arial" w:hAnsi="Arial" w:cs="Calibri"/>
              </w:rPr>
              <w:t>Rangovo adresas (jeigu dalyvauja ūkio subjektų grupė, surašomi visi dalyvių adresai)</w:t>
            </w:r>
          </w:p>
        </w:tc>
        <w:tc>
          <w:tcPr>
            <w:tcW w:w="4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9036CF">
            <w:pPr>
              <w:pStyle w:val="Standard"/>
              <w:widowControl w:val="0"/>
              <w:spacing w:line="240" w:lineRule="auto"/>
              <w:rPr>
                <w:rFonts w:ascii="Arial" w:hAnsi="Arial" w:cs="Calibri"/>
              </w:rPr>
            </w:pPr>
          </w:p>
        </w:tc>
      </w:tr>
      <w:tr w:rsidR="009036CF" w:rsidRPr="0079395A">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A70DF9">
            <w:pPr>
              <w:pStyle w:val="Standard"/>
              <w:widowControl w:val="0"/>
              <w:spacing w:line="240" w:lineRule="auto"/>
              <w:ind w:firstLine="0"/>
              <w:rPr>
                <w:rFonts w:ascii="Arial" w:hAnsi="Arial" w:cs="Calibri"/>
              </w:rPr>
            </w:pPr>
            <w:r w:rsidRPr="0079395A">
              <w:rPr>
                <w:rFonts w:ascii="Arial" w:hAnsi="Arial" w:cs="Calibri"/>
              </w:rPr>
              <w:t>Atsiskaitomosios sąskaitos numeris, bankas, banko kodas</w:t>
            </w:r>
          </w:p>
        </w:tc>
        <w:tc>
          <w:tcPr>
            <w:tcW w:w="4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9036CF">
            <w:pPr>
              <w:pStyle w:val="Standard"/>
              <w:widowControl w:val="0"/>
              <w:spacing w:line="240" w:lineRule="auto"/>
              <w:rPr>
                <w:rFonts w:ascii="Arial" w:hAnsi="Arial" w:cs="Calibri"/>
              </w:rPr>
            </w:pPr>
          </w:p>
        </w:tc>
      </w:tr>
      <w:tr w:rsidR="009036CF" w:rsidRPr="0079395A">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A70DF9">
            <w:pPr>
              <w:pStyle w:val="Standard"/>
              <w:widowControl w:val="0"/>
              <w:spacing w:line="240" w:lineRule="auto"/>
              <w:ind w:firstLine="0"/>
              <w:rPr>
                <w:rFonts w:ascii="Arial" w:hAnsi="Arial" w:cs="Calibri"/>
              </w:rPr>
            </w:pPr>
            <w:r w:rsidRPr="0079395A">
              <w:rPr>
                <w:rFonts w:ascii="Arial" w:hAnsi="Arial" w:cs="Calibri"/>
              </w:rPr>
              <w:t>Įmonės vadovo pareigos, vardas, pavardė</w:t>
            </w:r>
          </w:p>
        </w:tc>
        <w:tc>
          <w:tcPr>
            <w:tcW w:w="4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9036CF">
            <w:pPr>
              <w:pStyle w:val="Standard"/>
              <w:widowControl w:val="0"/>
              <w:spacing w:line="240" w:lineRule="auto"/>
              <w:rPr>
                <w:rFonts w:ascii="Arial" w:hAnsi="Arial" w:cs="Calibri"/>
              </w:rPr>
            </w:pPr>
          </w:p>
        </w:tc>
      </w:tr>
      <w:tr w:rsidR="009036CF" w:rsidRPr="0079395A">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A70DF9">
            <w:pPr>
              <w:pStyle w:val="Standard"/>
              <w:widowControl w:val="0"/>
              <w:spacing w:line="240" w:lineRule="auto"/>
              <w:ind w:firstLine="0"/>
              <w:rPr>
                <w:rFonts w:ascii="Arial" w:hAnsi="Arial" w:cs="Calibri"/>
              </w:rPr>
            </w:pPr>
            <w:r w:rsidRPr="0079395A">
              <w:rPr>
                <w:rFonts w:ascii="Arial" w:hAnsi="Arial" w:cs="Calibri"/>
              </w:rPr>
              <w:t>Už pasiūlymą atsakingo asmens pareigos, vardas, pavardė, telefono numeris, el. pašto adresas</w:t>
            </w:r>
          </w:p>
        </w:tc>
        <w:tc>
          <w:tcPr>
            <w:tcW w:w="4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9036CF">
            <w:pPr>
              <w:pStyle w:val="Standard"/>
              <w:widowControl w:val="0"/>
              <w:spacing w:line="240" w:lineRule="auto"/>
              <w:rPr>
                <w:rFonts w:ascii="Arial" w:hAnsi="Arial" w:cs="Calibri"/>
              </w:rPr>
            </w:pPr>
          </w:p>
        </w:tc>
      </w:tr>
      <w:tr w:rsidR="009036CF" w:rsidRPr="0079395A">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A70DF9">
            <w:pPr>
              <w:pStyle w:val="Standard"/>
              <w:widowControl w:val="0"/>
              <w:spacing w:line="240" w:lineRule="auto"/>
              <w:ind w:firstLine="0"/>
              <w:rPr>
                <w:rFonts w:ascii="Arial" w:hAnsi="Arial" w:cs="Calibri"/>
              </w:rPr>
            </w:pPr>
            <w:r w:rsidRPr="0079395A">
              <w:rPr>
                <w:rFonts w:ascii="Arial" w:hAnsi="Arial" w:cs="Calibri"/>
              </w:rPr>
              <w:t>Už sutarties vykdymą atsakingo asmens pareigos, vardas, pavardė, telefono numeris, el. pašto adresas</w:t>
            </w:r>
          </w:p>
        </w:tc>
        <w:tc>
          <w:tcPr>
            <w:tcW w:w="4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9036CF">
            <w:pPr>
              <w:pStyle w:val="Standard"/>
              <w:widowControl w:val="0"/>
              <w:spacing w:line="240" w:lineRule="auto"/>
              <w:rPr>
                <w:rFonts w:ascii="Arial" w:hAnsi="Arial" w:cs="Calibri"/>
              </w:rPr>
            </w:pPr>
          </w:p>
        </w:tc>
      </w:tr>
      <w:tr w:rsidR="009036CF" w:rsidRPr="0079395A">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A70DF9">
            <w:pPr>
              <w:pStyle w:val="Standard"/>
              <w:widowControl w:val="0"/>
              <w:spacing w:line="240" w:lineRule="auto"/>
              <w:ind w:firstLine="0"/>
              <w:rPr>
                <w:rFonts w:ascii="Arial" w:hAnsi="Arial" w:cs="Calibri"/>
              </w:rPr>
            </w:pPr>
            <w:r w:rsidRPr="0079395A">
              <w:rPr>
                <w:rFonts w:ascii="Arial" w:hAnsi="Arial" w:cs="Calibri"/>
              </w:rPr>
              <w:t>Sutartį Rangovas galės pasirašyti elektroniniu parašu (Taip/Ne)</w:t>
            </w:r>
          </w:p>
        </w:tc>
        <w:tc>
          <w:tcPr>
            <w:tcW w:w="4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9036CF">
            <w:pPr>
              <w:pStyle w:val="Standard"/>
              <w:widowControl w:val="0"/>
              <w:spacing w:line="240" w:lineRule="auto"/>
              <w:rPr>
                <w:rFonts w:ascii="Arial" w:hAnsi="Arial" w:cs="Calibri"/>
              </w:rPr>
            </w:pPr>
          </w:p>
        </w:tc>
      </w:tr>
      <w:tr w:rsidR="009036CF" w:rsidRPr="0079395A">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A70DF9">
            <w:pPr>
              <w:pStyle w:val="Standard"/>
              <w:widowControl w:val="0"/>
              <w:spacing w:line="240" w:lineRule="auto"/>
              <w:ind w:firstLine="0"/>
              <w:rPr>
                <w:rFonts w:ascii="Arial" w:hAnsi="Arial" w:cs="Calibri"/>
              </w:rPr>
            </w:pPr>
            <w:r w:rsidRPr="0079395A">
              <w:rPr>
                <w:rFonts w:ascii="Arial" w:hAnsi="Arial" w:cs="Calibri"/>
              </w:rPr>
              <w:t>Sutartį pasirašančio asmens pareigos, vardas, pavardė</w:t>
            </w:r>
          </w:p>
        </w:tc>
        <w:tc>
          <w:tcPr>
            <w:tcW w:w="4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9036CF">
            <w:pPr>
              <w:pStyle w:val="Standard"/>
              <w:widowControl w:val="0"/>
              <w:spacing w:line="240" w:lineRule="auto"/>
              <w:rPr>
                <w:rFonts w:ascii="Arial" w:hAnsi="Arial" w:cs="Calibri"/>
              </w:rPr>
            </w:pPr>
          </w:p>
        </w:tc>
      </w:tr>
    </w:tbl>
    <w:p w:rsidR="009036CF" w:rsidRPr="0079395A" w:rsidRDefault="009036CF">
      <w:pPr>
        <w:pStyle w:val="Standard"/>
        <w:widowControl w:val="0"/>
        <w:spacing w:line="240" w:lineRule="auto"/>
        <w:ind w:firstLine="567"/>
        <w:rPr>
          <w:rFonts w:ascii="Arial" w:hAnsi="Arial"/>
          <w:b/>
          <w:caps/>
        </w:rPr>
      </w:pPr>
    </w:p>
    <w:p w:rsidR="009036CF" w:rsidRPr="0079395A" w:rsidRDefault="00A70DF9">
      <w:pPr>
        <w:pStyle w:val="Standard"/>
        <w:spacing w:line="240" w:lineRule="auto"/>
        <w:ind w:firstLine="567"/>
        <w:rPr>
          <w:rFonts w:ascii="Arial" w:hAnsi="Arial" w:cs="Calibri"/>
        </w:rPr>
      </w:pPr>
      <w:r w:rsidRPr="0079395A">
        <w:rPr>
          <w:rFonts w:ascii="Arial" w:hAnsi="Arial" w:cs="Calibri"/>
        </w:rPr>
        <w:t>1.1. Šiuo pasiūlymu pažymime, kad sutinkame su visomis pirkimo sąlygomis, nustatytomis:</w:t>
      </w:r>
    </w:p>
    <w:p w:rsidR="009036CF" w:rsidRPr="0079395A" w:rsidRDefault="00A70DF9">
      <w:pPr>
        <w:pStyle w:val="Standard"/>
        <w:spacing w:line="240" w:lineRule="auto"/>
        <w:ind w:firstLine="567"/>
        <w:rPr>
          <w:rFonts w:ascii="Arial" w:hAnsi="Arial" w:cs="Calibri"/>
        </w:rPr>
      </w:pPr>
      <w:r w:rsidRPr="0079395A">
        <w:rPr>
          <w:rFonts w:ascii="Arial" w:hAnsi="Arial" w:cs="Calibri"/>
        </w:rPr>
        <w:t>1.1.1. skelbime apie pirkimą;</w:t>
      </w:r>
    </w:p>
    <w:p w:rsidR="009036CF" w:rsidRPr="0079395A" w:rsidRDefault="00A70DF9">
      <w:pPr>
        <w:pStyle w:val="Standard"/>
        <w:spacing w:line="240" w:lineRule="auto"/>
        <w:ind w:firstLine="567"/>
        <w:rPr>
          <w:rFonts w:ascii="Arial" w:hAnsi="Arial" w:cs="Calibri"/>
        </w:rPr>
      </w:pPr>
      <w:r w:rsidRPr="0079395A">
        <w:rPr>
          <w:rFonts w:ascii="Arial" w:hAnsi="Arial" w:cs="Calibri"/>
        </w:rPr>
        <w:t>1.1.2. skelbiamos apklausos bendrosiose ir specialiosiose sąlygose (kartu su priedais);</w:t>
      </w:r>
    </w:p>
    <w:p w:rsidR="009036CF" w:rsidRPr="0079395A" w:rsidRDefault="00A70DF9">
      <w:pPr>
        <w:pStyle w:val="Standard"/>
        <w:spacing w:line="240" w:lineRule="auto"/>
        <w:ind w:firstLine="567"/>
        <w:rPr>
          <w:rFonts w:ascii="Arial" w:hAnsi="Arial" w:cs="Calibri"/>
        </w:rPr>
      </w:pPr>
      <w:r w:rsidRPr="0079395A">
        <w:rPr>
          <w:rFonts w:ascii="Arial" w:hAnsi="Arial" w:cs="Calibri"/>
        </w:rPr>
        <w:t>1.1.3. dokumentų paaiškinimuose (</w:t>
      </w:r>
      <w:proofErr w:type="spellStart"/>
      <w:r w:rsidRPr="0079395A">
        <w:rPr>
          <w:rFonts w:ascii="Arial" w:hAnsi="Arial" w:cs="Calibri"/>
        </w:rPr>
        <w:t>patikslinimuose</w:t>
      </w:r>
      <w:proofErr w:type="spellEnd"/>
      <w:r w:rsidRPr="0079395A">
        <w:rPr>
          <w:rFonts w:ascii="Arial" w:hAnsi="Arial" w:cs="Calibri"/>
        </w:rPr>
        <w:t>), taip pat atsakymuose į tiekėjų klausimus (jei tokių bus);</w:t>
      </w:r>
    </w:p>
    <w:p w:rsidR="009036CF" w:rsidRPr="0079395A" w:rsidRDefault="00A70DF9">
      <w:pPr>
        <w:pStyle w:val="Standard"/>
        <w:spacing w:line="240" w:lineRule="auto"/>
        <w:ind w:firstLine="567"/>
        <w:rPr>
          <w:rFonts w:ascii="Arial" w:hAnsi="Arial" w:cs="Calibri"/>
        </w:rPr>
      </w:pPr>
      <w:r w:rsidRPr="0079395A">
        <w:rPr>
          <w:rFonts w:ascii="Arial" w:hAnsi="Arial" w:cs="Calibri"/>
        </w:rPr>
        <w:t>1.1.4. kituose CVP IS priemonėmis pateiktuose dokumentuose.</w:t>
      </w:r>
    </w:p>
    <w:p w:rsidR="009036CF" w:rsidRPr="0079395A" w:rsidRDefault="00A70DF9">
      <w:pPr>
        <w:pStyle w:val="Standard"/>
        <w:spacing w:line="240" w:lineRule="auto"/>
        <w:ind w:firstLine="567"/>
        <w:rPr>
          <w:rFonts w:ascii="Arial" w:hAnsi="Arial" w:cs="Calibri"/>
        </w:rPr>
      </w:pPr>
      <w:r w:rsidRPr="0079395A">
        <w:rPr>
          <w:rFonts w:ascii="Arial" w:hAnsi="Arial" w:cs="Calibri"/>
        </w:rPr>
        <w:t>1.2. Pateikdami CVP IS priemonėmis pasiūlymą, patvirtiname, kad dokumentų skaitmeninės kopijos ir elektroninėmis priemonėmis pateikti duomenys yra tikri.</w:t>
      </w:r>
    </w:p>
    <w:p w:rsidR="009036CF" w:rsidRPr="0079395A" w:rsidRDefault="00A70DF9">
      <w:pPr>
        <w:pStyle w:val="Standard"/>
        <w:spacing w:line="240" w:lineRule="auto"/>
        <w:ind w:firstLine="567"/>
        <w:rPr>
          <w:rFonts w:ascii="Arial" w:hAnsi="Arial" w:cs="Calibri"/>
        </w:rPr>
      </w:pPr>
      <w:r w:rsidRPr="0079395A">
        <w:rPr>
          <w:rFonts w:ascii="Arial" w:hAnsi="Arial" w:cs="Calibri"/>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rsidR="009036CF" w:rsidRPr="0079395A" w:rsidRDefault="00E63F67">
      <w:pPr>
        <w:pStyle w:val="Standarduser"/>
        <w:suppressAutoHyphens w:val="0"/>
        <w:spacing w:after="0" w:line="240" w:lineRule="auto"/>
        <w:ind w:firstLine="567"/>
        <w:jc w:val="both"/>
        <w:rPr>
          <w:rFonts w:ascii="Arial" w:eastAsia="Times New Roman" w:hAnsi="Arial" w:cs="Arial"/>
          <w:color w:val="000000"/>
          <w:sz w:val="22"/>
          <w:szCs w:val="22"/>
        </w:rPr>
      </w:pPr>
      <w:r w:rsidRPr="0079395A">
        <w:rPr>
          <w:rFonts w:ascii="Arial" w:eastAsia="Times New Roman" w:hAnsi="Arial" w:cs="Arial"/>
          <w:color w:val="000000"/>
          <w:sz w:val="22"/>
          <w:szCs w:val="22"/>
        </w:rPr>
        <w:t>1.4</w:t>
      </w:r>
      <w:r w:rsidR="00A70DF9" w:rsidRPr="0079395A">
        <w:rPr>
          <w:rFonts w:ascii="Arial" w:eastAsia="Times New Roman" w:hAnsi="Arial" w:cs="Arial"/>
          <w:color w:val="000000"/>
          <w:sz w:val="22"/>
          <w:szCs w:val="22"/>
        </w:rPr>
        <w:t>. Patvirtiname, kad:</w:t>
      </w:r>
    </w:p>
    <w:p w:rsidR="009036CF" w:rsidRPr="0079395A" w:rsidRDefault="00A70DF9">
      <w:pPr>
        <w:pStyle w:val="Standarduser"/>
        <w:suppressAutoHyphens w:val="0"/>
        <w:spacing w:after="0" w:line="240" w:lineRule="auto"/>
        <w:ind w:firstLine="567"/>
        <w:jc w:val="both"/>
        <w:rPr>
          <w:rFonts w:ascii="Arial" w:hAnsi="Arial"/>
        </w:rPr>
      </w:pPr>
      <w:r w:rsidRPr="0079395A">
        <w:rPr>
          <w:rFonts w:ascii="Arial" w:eastAsia="Times New Roman" w:hAnsi="Arial" w:cs="Arial"/>
          <w:color w:val="000000"/>
          <w:sz w:val="22"/>
          <w:szCs w:val="22"/>
        </w:rPr>
        <w:t>1.</w:t>
      </w:r>
      <w:r w:rsidR="00E63F67" w:rsidRPr="0079395A">
        <w:rPr>
          <w:rFonts w:ascii="Arial" w:eastAsia="Times New Roman" w:hAnsi="Arial" w:cs="Arial"/>
          <w:color w:val="000000"/>
          <w:sz w:val="22"/>
          <w:szCs w:val="22"/>
        </w:rPr>
        <w:t>4</w:t>
      </w:r>
      <w:r w:rsidRPr="0079395A">
        <w:rPr>
          <w:rFonts w:ascii="Arial" w:eastAsia="Times New Roman" w:hAnsi="Arial" w:cs="Arial"/>
          <w:color w:val="000000"/>
          <w:sz w:val="22"/>
          <w:szCs w:val="22"/>
        </w:rPr>
        <w:t xml:space="preserve">.1. Rangovo ar jo nurodytų subrangovų (nepriklausomai nuo to, remiamasi ar ne jų </w:t>
      </w:r>
      <w:proofErr w:type="spellStart"/>
      <w:r w:rsidRPr="0079395A">
        <w:rPr>
          <w:rFonts w:ascii="Arial" w:eastAsia="Times New Roman" w:hAnsi="Arial" w:cs="Arial"/>
          <w:color w:val="000000"/>
          <w:sz w:val="22"/>
          <w:szCs w:val="22"/>
        </w:rPr>
        <w:t>pajėgumais</w:t>
      </w:r>
      <w:proofErr w:type="spellEnd"/>
      <w:r w:rsidRPr="0079395A">
        <w:rPr>
          <w:rFonts w:ascii="Arial" w:eastAsia="Times New Roman" w:hAnsi="Arial" w:cs="Arial"/>
          <w:color w:val="000000"/>
          <w:sz w:val="22"/>
          <w:szCs w:val="22"/>
        </w:rPr>
        <w:t>) lėšų gavėjo tikrasis (-</w:t>
      </w:r>
      <w:proofErr w:type="spellStart"/>
      <w:r w:rsidRPr="0079395A">
        <w:rPr>
          <w:rFonts w:ascii="Arial" w:eastAsia="Times New Roman" w:hAnsi="Arial" w:cs="Arial"/>
          <w:color w:val="000000"/>
          <w:sz w:val="22"/>
          <w:szCs w:val="22"/>
        </w:rPr>
        <w:t>ieji</w:t>
      </w:r>
      <w:proofErr w:type="spellEnd"/>
      <w:r w:rsidRPr="0079395A">
        <w:rPr>
          <w:rFonts w:ascii="Arial" w:eastAsia="Times New Roman" w:hAnsi="Arial" w:cs="Arial"/>
          <w:color w:val="000000"/>
          <w:sz w:val="22"/>
          <w:szCs w:val="22"/>
        </w:rPr>
        <w:t xml:space="preserve">) savininkas (-ai) </w:t>
      </w:r>
      <w:r w:rsidRPr="0079395A">
        <w:rPr>
          <w:rFonts w:ascii="Arial" w:eastAsia="Times New Roman" w:hAnsi="Arial" w:cs="Arial"/>
          <w:b/>
          <w:color w:val="000000"/>
          <w:sz w:val="22"/>
          <w:szCs w:val="22"/>
        </w:rPr>
        <w:t>yra / nėra</w:t>
      </w:r>
      <w:r w:rsidRPr="0079395A">
        <w:rPr>
          <w:rFonts w:ascii="Arial" w:eastAsia="Times New Roman" w:hAnsi="Arial" w:cs="Arial"/>
          <w:color w:val="000000"/>
          <w:sz w:val="22"/>
          <w:szCs w:val="22"/>
        </w:rPr>
        <w:t xml:space="preserve"> </w:t>
      </w:r>
      <w:r w:rsidRPr="0079395A">
        <w:rPr>
          <w:rFonts w:ascii="Arial" w:eastAsia="Times New Roman" w:hAnsi="Arial" w:cs="Arial"/>
          <w:i/>
          <w:color w:val="FF0000"/>
          <w:sz w:val="22"/>
          <w:szCs w:val="22"/>
        </w:rPr>
        <w:t>(nereikalingą ištrinti)</w:t>
      </w:r>
      <w:r w:rsidRPr="0079395A">
        <w:rPr>
          <w:rFonts w:ascii="Arial" w:eastAsia="Times New Roman" w:hAnsi="Arial" w:cs="Arial"/>
          <w:color w:val="FF0000"/>
          <w:sz w:val="22"/>
          <w:szCs w:val="22"/>
        </w:rPr>
        <w:t xml:space="preserve"> </w:t>
      </w:r>
      <w:r w:rsidRPr="0079395A">
        <w:rPr>
          <w:rFonts w:ascii="Arial" w:eastAsia="Times New Roman" w:hAnsi="Arial" w:cs="Arial"/>
          <w:color w:val="000000"/>
          <w:sz w:val="22"/>
          <w:szCs w:val="22"/>
        </w:rPr>
        <w:t>užsienietis (fizinis asmuo) ar užsienyje registruotas juridinis asmuo, arba</w:t>
      </w:r>
    </w:p>
    <w:p w:rsidR="009036CF" w:rsidRPr="0079395A" w:rsidRDefault="00E63F67">
      <w:pPr>
        <w:pStyle w:val="Standarduser"/>
        <w:suppressAutoHyphens w:val="0"/>
        <w:spacing w:after="0" w:line="240" w:lineRule="auto"/>
        <w:ind w:firstLine="567"/>
        <w:jc w:val="both"/>
        <w:rPr>
          <w:rFonts w:ascii="Arial" w:hAnsi="Arial"/>
        </w:rPr>
      </w:pPr>
      <w:r w:rsidRPr="0079395A">
        <w:rPr>
          <w:rFonts w:ascii="Arial" w:eastAsia="Times New Roman" w:hAnsi="Arial" w:cs="Arial"/>
          <w:color w:val="000000"/>
          <w:sz w:val="22"/>
          <w:szCs w:val="22"/>
        </w:rPr>
        <w:lastRenderedPageBreak/>
        <w:t>1.4</w:t>
      </w:r>
      <w:r w:rsidR="00A70DF9" w:rsidRPr="0079395A">
        <w:rPr>
          <w:rFonts w:ascii="Arial" w:eastAsia="Times New Roman" w:hAnsi="Arial" w:cs="Arial"/>
          <w:color w:val="000000"/>
          <w:sz w:val="22"/>
          <w:szCs w:val="22"/>
        </w:rPr>
        <w:t xml:space="preserve">.2. Rangovas, subrangovas (nepriklausomai nuo to, remiamasi ar ne jų </w:t>
      </w:r>
      <w:proofErr w:type="spellStart"/>
      <w:r w:rsidR="00A70DF9" w:rsidRPr="0079395A">
        <w:rPr>
          <w:rFonts w:ascii="Arial" w:eastAsia="Times New Roman" w:hAnsi="Arial" w:cs="Arial"/>
          <w:color w:val="000000"/>
          <w:sz w:val="22"/>
          <w:szCs w:val="22"/>
        </w:rPr>
        <w:t>pajėgumais</w:t>
      </w:r>
      <w:proofErr w:type="spellEnd"/>
      <w:r w:rsidR="00A70DF9" w:rsidRPr="0079395A">
        <w:rPr>
          <w:rFonts w:ascii="Arial" w:eastAsia="Times New Roman" w:hAnsi="Arial" w:cs="Arial"/>
          <w:color w:val="000000"/>
          <w:sz w:val="22"/>
          <w:szCs w:val="22"/>
        </w:rPr>
        <w:t xml:space="preserve">), </w:t>
      </w:r>
      <w:r w:rsidR="00A70DF9" w:rsidRPr="0079395A">
        <w:rPr>
          <w:rFonts w:ascii="Arial" w:eastAsia="Times New Roman" w:hAnsi="Arial" w:cs="Arial"/>
          <w:b/>
          <w:color w:val="000000"/>
          <w:sz w:val="22"/>
          <w:szCs w:val="22"/>
        </w:rPr>
        <w:t>yra / nėra</w:t>
      </w:r>
      <w:r w:rsidR="00A70DF9" w:rsidRPr="0079395A">
        <w:rPr>
          <w:rFonts w:ascii="Arial" w:eastAsia="Times New Roman" w:hAnsi="Arial" w:cs="Arial"/>
          <w:color w:val="000000"/>
          <w:sz w:val="22"/>
          <w:szCs w:val="22"/>
        </w:rPr>
        <w:t xml:space="preserve"> </w:t>
      </w:r>
      <w:r w:rsidR="00A70DF9" w:rsidRPr="0079395A">
        <w:rPr>
          <w:rFonts w:ascii="Arial" w:eastAsia="Times New Roman" w:hAnsi="Arial" w:cs="Arial"/>
          <w:i/>
          <w:color w:val="FF0000"/>
          <w:sz w:val="22"/>
          <w:szCs w:val="22"/>
        </w:rPr>
        <w:t>(nereikalingą ištrinti)</w:t>
      </w:r>
      <w:r w:rsidR="00A70DF9" w:rsidRPr="0079395A">
        <w:rPr>
          <w:rFonts w:ascii="Arial" w:eastAsia="Times New Roman" w:hAnsi="Arial" w:cs="Arial"/>
          <w:color w:val="FF0000"/>
          <w:sz w:val="22"/>
          <w:szCs w:val="22"/>
        </w:rPr>
        <w:t xml:space="preserve"> </w:t>
      </w:r>
      <w:r w:rsidR="00A70DF9" w:rsidRPr="0079395A">
        <w:rPr>
          <w:rFonts w:ascii="Arial" w:eastAsia="Times New Roman" w:hAnsi="Arial" w:cs="Arial"/>
          <w:color w:val="000000"/>
          <w:sz w:val="22"/>
          <w:szCs w:val="22"/>
        </w:rPr>
        <w:t>užsienietis (fizinis asmuo).</w:t>
      </w:r>
    </w:p>
    <w:p w:rsidR="009036CF" w:rsidRPr="0079395A" w:rsidRDefault="009036CF">
      <w:pPr>
        <w:pStyle w:val="Standarduser"/>
        <w:suppressAutoHyphens w:val="0"/>
        <w:spacing w:after="0" w:line="240" w:lineRule="auto"/>
        <w:ind w:firstLine="567"/>
        <w:jc w:val="both"/>
        <w:rPr>
          <w:rFonts w:ascii="Arial" w:eastAsia="Times New Roman" w:hAnsi="Arial" w:cs="Arial"/>
          <w:i/>
          <w:color w:val="000000"/>
          <w:sz w:val="22"/>
          <w:szCs w:val="22"/>
        </w:rPr>
      </w:pPr>
    </w:p>
    <w:p w:rsidR="009036CF" w:rsidRPr="0079395A" w:rsidRDefault="00A70DF9">
      <w:pPr>
        <w:pStyle w:val="Standarduser"/>
        <w:suppressAutoHyphens w:val="0"/>
        <w:spacing w:after="0" w:line="240" w:lineRule="auto"/>
        <w:ind w:firstLine="567"/>
        <w:jc w:val="both"/>
        <w:rPr>
          <w:rFonts w:ascii="Arial" w:eastAsia="Times New Roman" w:hAnsi="Arial" w:cs="Arial"/>
          <w:i/>
          <w:color w:val="000000"/>
          <w:sz w:val="22"/>
          <w:szCs w:val="22"/>
        </w:rPr>
      </w:pPr>
      <w:r w:rsidRPr="0079395A">
        <w:rPr>
          <w:rFonts w:ascii="Arial" w:eastAsia="Times New Roman" w:hAnsi="Arial" w:cs="Arial"/>
          <w:i/>
          <w:color w:val="000000"/>
          <w:sz w:val="22"/>
          <w:szCs w:val="22"/>
        </w:rPr>
        <w:t xml:space="preserve">Tuo atveju, jei rangovo ar jo nurodytų subrangovų (nepriklausomai nuo to, remiamasi ar ne jų </w:t>
      </w:r>
      <w:proofErr w:type="spellStart"/>
      <w:r w:rsidRPr="0079395A">
        <w:rPr>
          <w:rFonts w:ascii="Arial" w:eastAsia="Times New Roman" w:hAnsi="Arial" w:cs="Arial"/>
          <w:i/>
          <w:color w:val="000000"/>
          <w:sz w:val="22"/>
          <w:szCs w:val="22"/>
        </w:rPr>
        <w:t>pajėgumais</w:t>
      </w:r>
      <w:proofErr w:type="spellEnd"/>
      <w:r w:rsidRPr="0079395A">
        <w:rPr>
          <w:rFonts w:ascii="Arial" w:eastAsia="Times New Roman" w:hAnsi="Arial" w:cs="Arial"/>
          <w:i/>
          <w:color w:val="000000"/>
          <w:sz w:val="22"/>
          <w:szCs w:val="22"/>
        </w:rPr>
        <w:t>) lėšų gavėjo tikrasis (-</w:t>
      </w:r>
      <w:proofErr w:type="spellStart"/>
      <w:r w:rsidRPr="0079395A">
        <w:rPr>
          <w:rFonts w:ascii="Arial" w:eastAsia="Times New Roman" w:hAnsi="Arial" w:cs="Arial"/>
          <w:i/>
          <w:color w:val="000000"/>
          <w:sz w:val="22"/>
          <w:szCs w:val="22"/>
        </w:rPr>
        <w:t>ieji</w:t>
      </w:r>
      <w:proofErr w:type="spellEnd"/>
      <w:r w:rsidRPr="0079395A">
        <w:rPr>
          <w:rFonts w:ascii="Arial" w:eastAsia="Times New Roman" w:hAnsi="Arial" w:cs="Arial"/>
          <w:i/>
          <w:color w:val="000000"/>
          <w:sz w:val="22"/>
          <w:szCs w:val="22"/>
        </w:rPr>
        <w:t xml:space="preserve">) savininkas (-ai) yra užsienietis (fizinis asmuo) ar užsienyje registruotas juridinis asmuo arba rangovas, subrangovas (nepriklausomai nuo to, remiamasi ar ne jų </w:t>
      </w:r>
      <w:proofErr w:type="spellStart"/>
      <w:r w:rsidRPr="0079395A">
        <w:rPr>
          <w:rFonts w:ascii="Arial" w:eastAsia="Times New Roman" w:hAnsi="Arial" w:cs="Arial"/>
          <w:i/>
          <w:color w:val="000000"/>
          <w:sz w:val="22"/>
          <w:szCs w:val="22"/>
        </w:rPr>
        <w:t>pajėgumais</w:t>
      </w:r>
      <w:proofErr w:type="spellEnd"/>
      <w:r w:rsidRPr="0079395A">
        <w:rPr>
          <w:rFonts w:ascii="Arial" w:eastAsia="Times New Roman" w:hAnsi="Arial" w:cs="Arial"/>
          <w:i/>
          <w:color w:val="000000"/>
          <w:sz w:val="22"/>
          <w:szCs w:val="22"/>
        </w:rPr>
        <w:t>), yra užsienietis (fizinis asmuo), iš laimėtojo prieš pasirašant sutartį bus prašoma pateikti duomenis apie šių asmenų naudos gavėjus – fizinius asmenis (vardas, pavardė ir gimimo data),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w:t>
      </w:r>
    </w:p>
    <w:p w:rsidR="009036CF" w:rsidRPr="0079395A" w:rsidRDefault="009036CF">
      <w:pPr>
        <w:pStyle w:val="Standard"/>
        <w:spacing w:line="240" w:lineRule="auto"/>
        <w:ind w:firstLine="567"/>
        <w:rPr>
          <w:rFonts w:ascii="Arial" w:hAnsi="Arial" w:cs="Calibri"/>
          <w:b/>
        </w:rPr>
      </w:pPr>
    </w:p>
    <w:p w:rsidR="009036CF" w:rsidRPr="0079395A" w:rsidRDefault="00A70DF9">
      <w:pPr>
        <w:pStyle w:val="Standard"/>
        <w:spacing w:after="120" w:line="240" w:lineRule="auto"/>
        <w:ind w:firstLine="567"/>
        <w:rPr>
          <w:rFonts w:ascii="Arial" w:hAnsi="Arial"/>
        </w:rPr>
      </w:pPr>
      <w:r w:rsidRPr="0079395A">
        <w:rPr>
          <w:rFonts w:ascii="Arial" w:hAnsi="Arial"/>
          <w:b/>
          <w:caps/>
        </w:rPr>
        <w:t xml:space="preserve">2. </w:t>
      </w:r>
      <w:r w:rsidRPr="0079395A">
        <w:rPr>
          <w:rFonts w:ascii="Arial" w:hAnsi="Arial"/>
          <w:b/>
        </w:rPr>
        <w:t>Pasiūlymo kaina</w:t>
      </w:r>
    </w:p>
    <w:tbl>
      <w:tblPr>
        <w:tblW w:w="10038" w:type="dxa"/>
        <w:tblInd w:w="-78" w:type="dxa"/>
        <w:tblLayout w:type="fixed"/>
        <w:tblCellMar>
          <w:left w:w="10" w:type="dxa"/>
          <w:right w:w="10" w:type="dxa"/>
        </w:tblCellMar>
        <w:tblLook w:val="0000" w:firstRow="0" w:lastRow="0" w:firstColumn="0" w:lastColumn="0" w:noHBand="0" w:noVBand="0"/>
      </w:tblPr>
      <w:tblGrid>
        <w:gridCol w:w="548"/>
        <w:gridCol w:w="7892"/>
        <w:gridCol w:w="1598"/>
      </w:tblGrid>
      <w:tr w:rsidR="009036CF" w:rsidRPr="0079395A">
        <w:trPr>
          <w:cantSplit/>
          <w:trHeight w:val="439"/>
        </w:trPr>
        <w:tc>
          <w:tcPr>
            <w:tcW w:w="5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36CF" w:rsidRPr="0079395A" w:rsidRDefault="00A70DF9">
            <w:pPr>
              <w:pStyle w:val="Standard"/>
              <w:widowControl w:val="0"/>
              <w:spacing w:line="240" w:lineRule="auto"/>
              <w:ind w:firstLine="0"/>
              <w:jc w:val="center"/>
              <w:rPr>
                <w:rFonts w:ascii="Arial" w:hAnsi="Arial"/>
              </w:rPr>
            </w:pPr>
            <w:r w:rsidRPr="0079395A">
              <w:rPr>
                <w:rFonts w:ascii="Arial" w:hAnsi="Arial"/>
              </w:rPr>
              <w:t>Eil. Nr.</w:t>
            </w:r>
          </w:p>
        </w:tc>
        <w:tc>
          <w:tcPr>
            <w:tcW w:w="78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36CF" w:rsidRPr="0079395A" w:rsidRDefault="00A70DF9">
            <w:pPr>
              <w:pStyle w:val="Standard"/>
              <w:widowControl w:val="0"/>
              <w:spacing w:line="240" w:lineRule="auto"/>
              <w:ind w:firstLine="0"/>
              <w:rPr>
                <w:rFonts w:ascii="Arial" w:hAnsi="Arial"/>
              </w:rPr>
            </w:pPr>
            <w:r w:rsidRPr="0079395A">
              <w:rPr>
                <w:rFonts w:ascii="Arial" w:hAnsi="Arial"/>
              </w:rPr>
              <w:t>Darbų pavadinimas</w:t>
            </w:r>
          </w:p>
        </w:tc>
        <w:tc>
          <w:tcPr>
            <w:tcW w:w="1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A70DF9">
            <w:pPr>
              <w:pStyle w:val="Standard"/>
              <w:widowControl w:val="0"/>
              <w:spacing w:line="240" w:lineRule="auto"/>
              <w:ind w:firstLine="0"/>
              <w:jc w:val="center"/>
              <w:rPr>
                <w:rFonts w:ascii="Arial" w:hAnsi="Arial"/>
              </w:rPr>
            </w:pPr>
            <w:r w:rsidRPr="0079395A">
              <w:rPr>
                <w:rFonts w:ascii="Arial" w:hAnsi="Arial"/>
              </w:rPr>
              <w:t>Kaina</w:t>
            </w:r>
            <w:r w:rsidR="00641499" w:rsidRPr="0079395A">
              <w:rPr>
                <w:rFonts w:ascii="Arial" w:hAnsi="Arial"/>
              </w:rPr>
              <w:t>,</w:t>
            </w:r>
            <w:r w:rsidRPr="0079395A">
              <w:rPr>
                <w:rFonts w:ascii="Arial" w:hAnsi="Arial"/>
              </w:rPr>
              <w:t xml:space="preserve"> </w:t>
            </w:r>
            <w:proofErr w:type="spellStart"/>
            <w:r w:rsidRPr="0079395A">
              <w:rPr>
                <w:rFonts w:ascii="Arial" w:hAnsi="Arial"/>
              </w:rPr>
              <w:t>Eur</w:t>
            </w:r>
            <w:proofErr w:type="spellEnd"/>
            <w:r w:rsidRPr="0079395A">
              <w:rPr>
                <w:rFonts w:ascii="Arial" w:hAnsi="Arial"/>
              </w:rPr>
              <w:t xml:space="preserve"> be PVM</w:t>
            </w:r>
          </w:p>
        </w:tc>
      </w:tr>
      <w:tr w:rsidR="009036CF" w:rsidRPr="0079395A">
        <w:trPr>
          <w:cantSplit/>
          <w:trHeight w:val="255"/>
        </w:trPr>
        <w:tc>
          <w:tcPr>
            <w:tcW w:w="5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A70DF9">
            <w:pPr>
              <w:pStyle w:val="Standard"/>
              <w:widowControl w:val="0"/>
              <w:spacing w:line="240" w:lineRule="auto"/>
              <w:ind w:firstLine="0"/>
              <w:jc w:val="center"/>
              <w:rPr>
                <w:rFonts w:ascii="Arial" w:hAnsi="Arial"/>
                <w:bCs/>
                <w:color w:val="000000"/>
              </w:rPr>
            </w:pPr>
            <w:r w:rsidRPr="0079395A">
              <w:rPr>
                <w:rFonts w:ascii="Arial" w:hAnsi="Arial"/>
                <w:bCs/>
                <w:color w:val="000000"/>
              </w:rPr>
              <w:t>1.</w:t>
            </w:r>
          </w:p>
        </w:tc>
        <w:tc>
          <w:tcPr>
            <w:tcW w:w="78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C72BF8" w:rsidRDefault="00C72BF8" w:rsidP="009C1AF0">
            <w:pPr>
              <w:pStyle w:val="Standard"/>
              <w:widowControl w:val="0"/>
              <w:spacing w:line="240" w:lineRule="auto"/>
              <w:ind w:firstLine="0"/>
              <w:rPr>
                <w:rFonts w:ascii="Arial" w:eastAsia="Calibri" w:hAnsi="Arial" w:cs="Calibri"/>
                <w:color w:val="000000"/>
              </w:rPr>
            </w:pPr>
            <w:r>
              <w:rPr>
                <w:rFonts w:ascii="Arial" w:eastAsia="Calibri" w:hAnsi="Arial" w:cs="Calibri"/>
                <w:color w:val="000000"/>
              </w:rPr>
              <w:t>P</w:t>
            </w:r>
            <w:r w:rsidRPr="00C72BF8">
              <w:rPr>
                <w:rFonts w:ascii="Arial" w:eastAsia="Calibri" w:hAnsi="Arial" w:cs="Calibri"/>
                <w:color w:val="000000"/>
              </w:rPr>
              <w:t>rienų krašto muziejaus (F. Martišiaus g. 13, Prienai) šilumos punkto ir šildymo sistemos įrengimo darb</w:t>
            </w:r>
            <w:r>
              <w:rPr>
                <w:rFonts w:ascii="Arial" w:eastAsia="Calibri" w:hAnsi="Arial" w:cs="Calibri"/>
                <w:color w:val="000000"/>
              </w:rPr>
              <w:t>ai</w:t>
            </w:r>
          </w:p>
        </w:tc>
        <w:tc>
          <w:tcPr>
            <w:tcW w:w="1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9036CF">
            <w:pPr>
              <w:pStyle w:val="Standard"/>
              <w:widowControl w:val="0"/>
              <w:spacing w:line="240" w:lineRule="auto"/>
              <w:ind w:right="340" w:firstLine="0"/>
              <w:jc w:val="center"/>
              <w:rPr>
                <w:rFonts w:ascii="Arial" w:hAnsi="Arial"/>
                <w:b/>
              </w:rPr>
            </w:pPr>
          </w:p>
        </w:tc>
      </w:tr>
      <w:tr w:rsidR="009036CF" w:rsidRPr="0079395A">
        <w:trPr>
          <w:cantSplit/>
          <w:trHeight w:val="259"/>
        </w:trPr>
        <w:tc>
          <w:tcPr>
            <w:tcW w:w="84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A70DF9">
            <w:pPr>
              <w:pStyle w:val="Standard"/>
              <w:widowControl w:val="0"/>
              <w:spacing w:line="240" w:lineRule="auto"/>
              <w:ind w:firstLine="0"/>
              <w:jc w:val="right"/>
              <w:rPr>
                <w:rFonts w:ascii="Arial" w:hAnsi="Arial"/>
                <w:b/>
                <w:bCs/>
                <w:color w:val="000000"/>
              </w:rPr>
            </w:pPr>
            <w:r w:rsidRPr="0079395A">
              <w:rPr>
                <w:rFonts w:ascii="Arial" w:hAnsi="Arial"/>
                <w:b/>
                <w:bCs/>
                <w:color w:val="000000"/>
              </w:rPr>
              <w:t xml:space="preserve">PVM </w:t>
            </w:r>
            <w:r w:rsidR="00641499" w:rsidRPr="0079395A">
              <w:rPr>
                <w:rFonts w:ascii="Arial" w:hAnsi="Arial"/>
                <w:b/>
                <w:bCs/>
                <w:color w:val="000000"/>
              </w:rPr>
              <w:t xml:space="preserve">suma </w:t>
            </w:r>
            <w:r w:rsidRPr="0079395A">
              <w:rPr>
                <w:rFonts w:ascii="Arial" w:hAnsi="Arial"/>
                <w:b/>
                <w:bCs/>
                <w:color w:val="000000"/>
              </w:rPr>
              <w:t>(21 proc.):</w:t>
            </w:r>
          </w:p>
        </w:tc>
        <w:tc>
          <w:tcPr>
            <w:tcW w:w="1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9036CF">
            <w:pPr>
              <w:pStyle w:val="Standard"/>
              <w:widowControl w:val="0"/>
              <w:spacing w:line="240" w:lineRule="auto"/>
              <w:ind w:firstLine="0"/>
              <w:jc w:val="center"/>
              <w:rPr>
                <w:rFonts w:ascii="Arial" w:hAnsi="Arial"/>
                <w:b/>
              </w:rPr>
            </w:pPr>
          </w:p>
        </w:tc>
      </w:tr>
      <w:tr w:rsidR="009036CF" w:rsidRPr="0079395A">
        <w:trPr>
          <w:cantSplit/>
          <w:trHeight w:val="263"/>
        </w:trPr>
        <w:tc>
          <w:tcPr>
            <w:tcW w:w="84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A70DF9">
            <w:pPr>
              <w:pStyle w:val="Standard"/>
              <w:widowControl w:val="0"/>
              <w:spacing w:line="240" w:lineRule="auto"/>
              <w:ind w:firstLine="0"/>
              <w:jc w:val="right"/>
              <w:rPr>
                <w:rFonts w:ascii="Arial" w:hAnsi="Arial"/>
                <w:b/>
                <w:bCs/>
                <w:color w:val="000000"/>
              </w:rPr>
            </w:pPr>
            <w:r w:rsidRPr="0079395A">
              <w:rPr>
                <w:rFonts w:ascii="Arial" w:hAnsi="Arial"/>
                <w:b/>
                <w:bCs/>
                <w:color w:val="000000"/>
              </w:rPr>
              <w:t>Iš viso su PVM:</w:t>
            </w:r>
          </w:p>
        </w:tc>
        <w:tc>
          <w:tcPr>
            <w:tcW w:w="1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9036CF">
            <w:pPr>
              <w:pStyle w:val="Standard"/>
              <w:widowControl w:val="0"/>
              <w:spacing w:line="240" w:lineRule="auto"/>
              <w:ind w:firstLine="0"/>
              <w:jc w:val="center"/>
              <w:rPr>
                <w:rFonts w:ascii="Arial" w:hAnsi="Arial"/>
                <w:b/>
              </w:rPr>
            </w:pPr>
          </w:p>
        </w:tc>
      </w:tr>
    </w:tbl>
    <w:p w:rsidR="009036CF" w:rsidRPr="0079395A" w:rsidRDefault="009036CF">
      <w:pPr>
        <w:pStyle w:val="Standard"/>
        <w:widowControl w:val="0"/>
        <w:spacing w:line="240" w:lineRule="auto"/>
        <w:ind w:firstLine="601"/>
        <w:rPr>
          <w:rFonts w:ascii="Arial" w:hAnsi="Arial"/>
          <w:sz w:val="16"/>
          <w:szCs w:val="16"/>
        </w:rPr>
      </w:pPr>
    </w:p>
    <w:p w:rsidR="00973E33" w:rsidRPr="0079395A" w:rsidRDefault="00A70DF9" w:rsidP="00641499">
      <w:pPr>
        <w:pStyle w:val="Standard"/>
        <w:widowControl w:val="0"/>
        <w:spacing w:line="240" w:lineRule="auto"/>
        <w:ind w:firstLine="601"/>
        <w:rPr>
          <w:rFonts w:ascii="Arial" w:hAnsi="Arial"/>
          <w:vertAlign w:val="superscript"/>
        </w:rPr>
      </w:pPr>
      <w:r w:rsidRPr="0079395A">
        <w:rPr>
          <w:rFonts w:ascii="Arial" w:hAnsi="Arial"/>
        </w:rPr>
        <w:t xml:space="preserve">Bendra </w:t>
      </w:r>
      <w:r w:rsidR="009C1AF0" w:rsidRPr="0079395A">
        <w:rPr>
          <w:rFonts w:ascii="Arial" w:hAnsi="Arial"/>
        </w:rPr>
        <w:t>P</w:t>
      </w:r>
      <w:r w:rsidR="00C72BF8" w:rsidRPr="00C72BF8">
        <w:rPr>
          <w:rFonts w:ascii="Arial" w:hAnsi="Arial"/>
        </w:rPr>
        <w:t>rienų krašto muziejaus (F. Martišiaus g. 13, Prienai) šilumos punkto ir šildymo sistemos įrengimo</w:t>
      </w:r>
      <w:r w:rsidRPr="0079395A">
        <w:rPr>
          <w:rFonts w:ascii="Arial" w:hAnsi="Arial"/>
        </w:rPr>
        <w:t xml:space="preserve"> darbų </w:t>
      </w:r>
      <w:r w:rsidRPr="0079395A">
        <w:rPr>
          <w:rFonts w:ascii="Arial" w:eastAsia="Calibri" w:hAnsi="Arial" w:cs="Calibri"/>
          <w:color w:val="000000"/>
        </w:rPr>
        <w:t>pa</w:t>
      </w:r>
      <w:r w:rsidRPr="0079395A">
        <w:rPr>
          <w:rFonts w:ascii="Arial" w:hAnsi="Arial"/>
        </w:rPr>
        <w:t xml:space="preserve">siūlymo kaina ____________________ </w:t>
      </w:r>
      <w:proofErr w:type="spellStart"/>
      <w:r w:rsidRPr="0079395A">
        <w:rPr>
          <w:rFonts w:ascii="Arial" w:hAnsi="Arial"/>
        </w:rPr>
        <w:t>Eur</w:t>
      </w:r>
      <w:proofErr w:type="spellEnd"/>
      <w:r w:rsidR="00641499" w:rsidRPr="0079395A">
        <w:rPr>
          <w:rFonts w:ascii="Arial" w:hAnsi="Arial"/>
        </w:rPr>
        <w:t xml:space="preserve"> su PVM (</w:t>
      </w:r>
      <w:r w:rsidR="00641499" w:rsidRPr="0079395A">
        <w:rPr>
          <w:rFonts w:ascii="Arial" w:hAnsi="Arial"/>
          <w:i/>
        </w:rPr>
        <w:t>pasiūlymo kaina žodžiais</w:t>
      </w:r>
      <w:r w:rsidR="00641499" w:rsidRPr="0079395A">
        <w:rPr>
          <w:rFonts w:ascii="Arial" w:hAnsi="Arial"/>
        </w:rPr>
        <w:t>).</w:t>
      </w:r>
      <w:r w:rsidRPr="0079395A">
        <w:rPr>
          <w:rFonts w:ascii="Arial" w:hAnsi="Arial"/>
          <w:vertAlign w:val="superscript"/>
        </w:rPr>
        <w:tab/>
      </w:r>
      <w:r w:rsidRPr="0079395A">
        <w:rPr>
          <w:rFonts w:ascii="Arial" w:hAnsi="Arial"/>
          <w:vertAlign w:val="superscript"/>
        </w:rPr>
        <w:tab/>
      </w:r>
    </w:p>
    <w:p w:rsidR="009036CF" w:rsidRPr="0079395A" w:rsidRDefault="00A70DF9" w:rsidP="00641499">
      <w:pPr>
        <w:pStyle w:val="Standard"/>
        <w:widowControl w:val="0"/>
        <w:spacing w:line="240" w:lineRule="auto"/>
        <w:ind w:firstLine="601"/>
        <w:rPr>
          <w:rFonts w:ascii="Arial" w:hAnsi="Arial"/>
        </w:rPr>
      </w:pPr>
      <w:r w:rsidRPr="0079395A">
        <w:rPr>
          <w:rFonts w:ascii="Arial" w:hAnsi="Arial"/>
          <w:vertAlign w:val="superscript"/>
        </w:rPr>
        <w:tab/>
      </w:r>
      <w:r w:rsidRPr="0079395A">
        <w:rPr>
          <w:rFonts w:ascii="Arial" w:hAnsi="Arial"/>
          <w:vertAlign w:val="superscript"/>
        </w:rPr>
        <w:tab/>
      </w:r>
      <w:r w:rsidRPr="0079395A">
        <w:rPr>
          <w:rFonts w:ascii="Arial" w:hAnsi="Arial"/>
          <w:vertAlign w:val="superscript"/>
        </w:rPr>
        <w:tab/>
      </w:r>
      <w:r w:rsidRPr="0079395A">
        <w:rPr>
          <w:rFonts w:ascii="Arial" w:hAnsi="Arial"/>
          <w:vertAlign w:val="superscript"/>
        </w:rPr>
        <w:tab/>
      </w:r>
    </w:p>
    <w:p w:rsidR="009036CF" w:rsidRPr="0079395A" w:rsidRDefault="009036CF">
      <w:pPr>
        <w:pStyle w:val="Standard"/>
        <w:widowControl w:val="0"/>
        <w:spacing w:line="240" w:lineRule="auto"/>
        <w:ind w:left="1296" w:firstLine="1296"/>
        <w:rPr>
          <w:rFonts w:ascii="Arial" w:hAnsi="Arial"/>
          <w:vertAlign w:val="superscript"/>
        </w:rPr>
      </w:pPr>
    </w:p>
    <w:p w:rsidR="009036CF" w:rsidRPr="0079395A" w:rsidRDefault="00A70DF9">
      <w:pPr>
        <w:pStyle w:val="Standard"/>
        <w:tabs>
          <w:tab w:val="left" w:pos="720"/>
        </w:tabs>
        <w:spacing w:line="240" w:lineRule="auto"/>
        <w:ind w:firstLine="567"/>
        <w:rPr>
          <w:rFonts w:ascii="Arial" w:hAnsi="Arial"/>
        </w:rPr>
      </w:pPr>
      <w:r w:rsidRPr="0079395A">
        <w:rPr>
          <w:rFonts w:ascii="Arial" w:hAnsi="Arial"/>
          <w:b/>
        </w:rPr>
        <w:t>Teikdami šį pasiūlymą patvirtiname, kad į siūlomą kainą įskaičiuotos visos vykdymo išlaidos ir visi mokesčiai,</w:t>
      </w:r>
      <w:r w:rsidRPr="0079395A">
        <w:rPr>
          <w:rFonts w:ascii="Arial" w:hAnsi="Arial"/>
        </w:rPr>
        <w:t xml:space="preserve"> </w:t>
      </w:r>
      <w:r w:rsidRPr="0079395A">
        <w:rPr>
          <w:rFonts w:ascii="Arial" w:hAnsi="Arial"/>
          <w:b/>
        </w:rPr>
        <w:t>taip pat ir PVM. Prisiimame riziką už visas išlaidas, kurias teikdami pasiūlymą ir laikydamiesi Perkančiosios organizacijos reikalavimų, privalėjome įskaičiuoti į pasiūlymo kainą.</w:t>
      </w:r>
    </w:p>
    <w:p w:rsidR="009036CF" w:rsidRPr="0079395A" w:rsidRDefault="009036CF">
      <w:pPr>
        <w:pStyle w:val="Standard"/>
        <w:tabs>
          <w:tab w:val="left" w:pos="720"/>
        </w:tabs>
        <w:spacing w:line="240" w:lineRule="auto"/>
        <w:ind w:firstLine="567"/>
        <w:rPr>
          <w:rFonts w:ascii="Arial" w:hAnsi="Arial"/>
          <w:b/>
        </w:rPr>
      </w:pPr>
    </w:p>
    <w:p w:rsidR="009036CF" w:rsidRPr="0079395A" w:rsidRDefault="00A70DF9">
      <w:pPr>
        <w:pStyle w:val="Standard"/>
        <w:widowControl w:val="0"/>
        <w:spacing w:line="240" w:lineRule="auto"/>
        <w:ind w:firstLine="567"/>
        <w:rPr>
          <w:rFonts w:ascii="Arial" w:hAnsi="Arial"/>
          <w:b/>
        </w:rPr>
      </w:pPr>
      <w:r w:rsidRPr="0079395A">
        <w:rPr>
          <w:rFonts w:ascii="Arial" w:hAnsi="Arial"/>
          <w:b/>
        </w:rPr>
        <w:t>3. Kartu su pasiūlymu pateikiami šie dokumentai:</w:t>
      </w:r>
    </w:p>
    <w:tbl>
      <w:tblPr>
        <w:tblW w:w="10031" w:type="dxa"/>
        <w:tblInd w:w="-108" w:type="dxa"/>
        <w:tblLayout w:type="fixed"/>
        <w:tblCellMar>
          <w:left w:w="10" w:type="dxa"/>
          <w:right w:w="10" w:type="dxa"/>
        </w:tblCellMar>
        <w:tblLook w:val="0000" w:firstRow="0" w:lastRow="0" w:firstColumn="0" w:lastColumn="0" w:noHBand="0" w:noVBand="0"/>
      </w:tblPr>
      <w:tblGrid>
        <w:gridCol w:w="675"/>
        <w:gridCol w:w="6521"/>
        <w:gridCol w:w="2835"/>
      </w:tblGrid>
      <w:tr w:rsidR="009036CF" w:rsidRPr="0079395A">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A70DF9">
            <w:pPr>
              <w:pStyle w:val="Standard"/>
              <w:widowControl w:val="0"/>
              <w:spacing w:line="240" w:lineRule="auto"/>
              <w:ind w:firstLine="0"/>
              <w:jc w:val="center"/>
              <w:rPr>
                <w:rFonts w:ascii="Arial" w:hAnsi="Arial"/>
              </w:rPr>
            </w:pPr>
            <w:r w:rsidRPr="0079395A">
              <w:rPr>
                <w:rFonts w:ascii="Arial" w:hAnsi="Arial"/>
              </w:rPr>
              <w:t>Eil. Nr.</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A70DF9">
            <w:pPr>
              <w:pStyle w:val="Standard"/>
              <w:widowControl w:val="0"/>
              <w:spacing w:line="240" w:lineRule="auto"/>
              <w:ind w:firstLine="0"/>
              <w:jc w:val="center"/>
              <w:rPr>
                <w:rFonts w:ascii="Arial" w:hAnsi="Arial"/>
              </w:rPr>
            </w:pPr>
            <w:r w:rsidRPr="0079395A">
              <w:rPr>
                <w:rFonts w:ascii="Arial" w:hAnsi="Arial"/>
              </w:rPr>
              <w:t>Pateiktų dokumentų pavadinimas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A70DF9">
            <w:pPr>
              <w:pStyle w:val="Standard"/>
              <w:widowControl w:val="0"/>
              <w:spacing w:line="240" w:lineRule="auto"/>
              <w:ind w:firstLine="0"/>
              <w:jc w:val="center"/>
              <w:rPr>
                <w:rFonts w:ascii="Arial" w:hAnsi="Arial"/>
              </w:rPr>
            </w:pPr>
            <w:r w:rsidRPr="0079395A">
              <w:rPr>
                <w:rFonts w:ascii="Arial" w:hAnsi="Arial"/>
              </w:rPr>
              <w:t>Dokumento puslapių skaičius</w:t>
            </w:r>
          </w:p>
        </w:tc>
      </w:tr>
      <w:tr w:rsidR="009036CF" w:rsidRPr="0079395A">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9036CF">
            <w:pPr>
              <w:pStyle w:val="Standard"/>
              <w:widowControl w:val="0"/>
              <w:spacing w:line="240" w:lineRule="auto"/>
              <w:rPr>
                <w:rFonts w:ascii="Arial" w:hAnsi="Arial"/>
              </w:rPr>
            </w:pP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9036CF">
            <w:pPr>
              <w:pStyle w:val="Standard"/>
              <w:widowControl w:val="0"/>
              <w:spacing w:line="240" w:lineRule="auto"/>
              <w:rPr>
                <w:rFonts w:ascii="Arial" w:hAnsi="Arial"/>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9036CF">
            <w:pPr>
              <w:pStyle w:val="Standard"/>
              <w:widowControl w:val="0"/>
              <w:spacing w:line="240" w:lineRule="auto"/>
              <w:rPr>
                <w:rFonts w:ascii="Arial" w:hAnsi="Arial"/>
              </w:rPr>
            </w:pPr>
          </w:p>
        </w:tc>
      </w:tr>
      <w:tr w:rsidR="009036CF" w:rsidRPr="0079395A">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9036CF">
            <w:pPr>
              <w:pStyle w:val="Standard"/>
              <w:widowControl w:val="0"/>
              <w:spacing w:line="240" w:lineRule="auto"/>
              <w:rPr>
                <w:rFonts w:ascii="Arial" w:hAnsi="Arial"/>
              </w:rPr>
            </w:pP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9036CF">
            <w:pPr>
              <w:pStyle w:val="Standard"/>
              <w:widowControl w:val="0"/>
              <w:spacing w:line="240" w:lineRule="auto"/>
              <w:rPr>
                <w:rFonts w:ascii="Arial" w:hAnsi="Arial"/>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9036CF">
            <w:pPr>
              <w:pStyle w:val="Standard"/>
              <w:widowControl w:val="0"/>
              <w:spacing w:line="240" w:lineRule="auto"/>
              <w:rPr>
                <w:rFonts w:ascii="Arial" w:hAnsi="Arial"/>
              </w:rPr>
            </w:pPr>
          </w:p>
        </w:tc>
      </w:tr>
      <w:tr w:rsidR="00973E33" w:rsidRPr="0079395A">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73E33" w:rsidRPr="0079395A" w:rsidRDefault="00973E33">
            <w:pPr>
              <w:pStyle w:val="Standard"/>
              <w:widowControl w:val="0"/>
              <w:spacing w:line="240" w:lineRule="auto"/>
              <w:rPr>
                <w:rFonts w:ascii="Arial" w:hAnsi="Arial"/>
              </w:rPr>
            </w:pP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73E33" w:rsidRPr="0079395A" w:rsidRDefault="00973E33">
            <w:pPr>
              <w:pStyle w:val="Standard"/>
              <w:widowControl w:val="0"/>
              <w:spacing w:line="240" w:lineRule="auto"/>
              <w:rPr>
                <w:rFonts w:ascii="Arial" w:hAnsi="Arial"/>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73E33" w:rsidRPr="0079395A" w:rsidRDefault="00973E33">
            <w:pPr>
              <w:pStyle w:val="Standard"/>
              <w:widowControl w:val="0"/>
              <w:spacing w:line="240" w:lineRule="auto"/>
              <w:rPr>
                <w:rFonts w:ascii="Arial" w:hAnsi="Arial"/>
              </w:rPr>
            </w:pPr>
          </w:p>
        </w:tc>
      </w:tr>
    </w:tbl>
    <w:p w:rsidR="009036CF" w:rsidRPr="0079395A" w:rsidRDefault="009036CF">
      <w:pPr>
        <w:pStyle w:val="Standard"/>
        <w:widowControl w:val="0"/>
        <w:shd w:val="clear" w:color="auto" w:fill="FFFFFF"/>
        <w:spacing w:line="240" w:lineRule="auto"/>
        <w:ind w:firstLine="567"/>
        <w:rPr>
          <w:rFonts w:ascii="Arial" w:hAnsi="Arial"/>
          <w:b/>
        </w:rPr>
      </w:pPr>
    </w:p>
    <w:p w:rsidR="009036CF" w:rsidRPr="0079395A" w:rsidRDefault="00A70DF9">
      <w:pPr>
        <w:pStyle w:val="Standard"/>
        <w:widowControl w:val="0"/>
        <w:shd w:val="clear" w:color="auto" w:fill="FFFFFF"/>
        <w:spacing w:line="240" w:lineRule="auto"/>
        <w:ind w:firstLine="567"/>
        <w:rPr>
          <w:rFonts w:ascii="Arial" w:hAnsi="Arial"/>
          <w:b/>
        </w:rPr>
      </w:pPr>
      <w:r w:rsidRPr="0079395A">
        <w:rPr>
          <w:rFonts w:ascii="Arial" w:hAnsi="Arial"/>
          <w:b/>
        </w:rPr>
        <w:t>4. *Vykdant sutartį pasitelksime šiuos subrangovus:</w:t>
      </w:r>
    </w:p>
    <w:tbl>
      <w:tblPr>
        <w:tblW w:w="10031" w:type="dxa"/>
        <w:tblInd w:w="-108" w:type="dxa"/>
        <w:tblLayout w:type="fixed"/>
        <w:tblCellMar>
          <w:left w:w="10" w:type="dxa"/>
          <w:right w:w="10" w:type="dxa"/>
        </w:tblCellMar>
        <w:tblLook w:val="0000" w:firstRow="0" w:lastRow="0" w:firstColumn="0" w:lastColumn="0" w:noHBand="0" w:noVBand="0"/>
      </w:tblPr>
      <w:tblGrid>
        <w:gridCol w:w="675"/>
        <w:gridCol w:w="6524"/>
        <w:gridCol w:w="2832"/>
      </w:tblGrid>
      <w:tr w:rsidR="009036CF" w:rsidRPr="0079395A">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A70DF9">
            <w:pPr>
              <w:pStyle w:val="Standard"/>
              <w:widowControl w:val="0"/>
              <w:spacing w:line="240" w:lineRule="auto"/>
              <w:ind w:firstLine="0"/>
              <w:jc w:val="center"/>
              <w:rPr>
                <w:rFonts w:ascii="Arial" w:hAnsi="Arial"/>
              </w:rPr>
            </w:pPr>
            <w:r w:rsidRPr="0079395A">
              <w:rPr>
                <w:rFonts w:ascii="Arial" w:hAnsi="Arial"/>
              </w:rPr>
              <w:t>Eil. Nr.</w:t>
            </w:r>
          </w:p>
        </w:tc>
        <w:tc>
          <w:tcPr>
            <w:tcW w:w="6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A70DF9">
            <w:pPr>
              <w:pStyle w:val="Standard"/>
              <w:widowControl w:val="0"/>
              <w:spacing w:line="240" w:lineRule="auto"/>
              <w:ind w:firstLine="0"/>
              <w:jc w:val="center"/>
              <w:rPr>
                <w:rFonts w:ascii="Arial" w:hAnsi="Arial"/>
              </w:rPr>
            </w:pPr>
            <w:r w:rsidRPr="0079395A">
              <w:rPr>
                <w:rFonts w:ascii="Arial" w:hAnsi="Arial"/>
              </w:rPr>
              <w:t>Subrangovų pavadinimas</w:t>
            </w:r>
          </w:p>
        </w:tc>
        <w:tc>
          <w:tcPr>
            <w:tcW w:w="28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A70DF9">
            <w:pPr>
              <w:pStyle w:val="Standard"/>
              <w:widowControl w:val="0"/>
              <w:spacing w:line="240" w:lineRule="auto"/>
              <w:ind w:firstLine="0"/>
              <w:jc w:val="center"/>
              <w:rPr>
                <w:rFonts w:ascii="Arial" w:hAnsi="Arial"/>
              </w:rPr>
            </w:pPr>
            <w:r w:rsidRPr="0079395A">
              <w:rPr>
                <w:rFonts w:ascii="Arial" w:hAnsi="Arial"/>
              </w:rPr>
              <w:t>Subrangovui perduodama dalis (%)</w:t>
            </w:r>
          </w:p>
        </w:tc>
      </w:tr>
      <w:tr w:rsidR="009036CF" w:rsidRPr="0079395A">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9036CF">
            <w:pPr>
              <w:pStyle w:val="Standard"/>
              <w:widowControl w:val="0"/>
              <w:spacing w:line="240" w:lineRule="auto"/>
              <w:rPr>
                <w:rFonts w:ascii="Arial" w:hAnsi="Arial"/>
              </w:rPr>
            </w:pPr>
          </w:p>
        </w:tc>
        <w:tc>
          <w:tcPr>
            <w:tcW w:w="6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9036CF">
            <w:pPr>
              <w:pStyle w:val="Standard"/>
              <w:widowControl w:val="0"/>
              <w:spacing w:line="240" w:lineRule="auto"/>
              <w:rPr>
                <w:rFonts w:ascii="Arial" w:hAnsi="Arial"/>
              </w:rPr>
            </w:pPr>
          </w:p>
        </w:tc>
        <w:tc>
          <w:tcPr>
            <w:tcW w:w="28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9036CF">
            <w:pPr>
              <w:pStyle w:val="Standard"/>
              <w:widowControl w:val="0"/>
              <w:spacing w:line="240" w:lineRule="auto"/>
              <w:rPr>
                <w:rFonts w:ascii="Arial" w:hAnsi="Arial"/>
              </w:rPr>
            </w:pPr>
          </w:p>
        </w:tc>
      </w:tr>
      <w:tr w:rsidR="009036CF" w:rsidRPr="0079395A">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9036CF">
            <w:pPr>
              <w:pStyle w:val="Standard"/>
              <w:widowControl w:val="0"/>
              <w:spacing w:line="240" w:lineRule="auto"/>
              <w:rPr>
                <w:rFonts w:ascii="Arial" w:hAnsi="Arial"/>
              </w:rPr>
            </w:pPr>
          </w:p>
        </w:tc>
        <w:tc>
          <w:tcPr>
            <w:tcW w:w="6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9036CF">
            <w:pPr>
              <w:pStyle w:val="Standard"/>
              <w:widowControl w:val="0"/>
              <w:tabs>
                <w:tab w:val="left" w:pos="1296"/>
                <w:tab w:val="center" w:pos="4153"/>
                <w:tab w:val="right" w:pos="8306"/>
              </w:tabs>
              <w:spacing w:line="240" w:lineRule="auto"/>
              <w:rPr>
                <w:rFonts w:ascii="Arial" w:hAnsi="Arial"/>
              </w:rPr>
            </w:pPr>
          </w:p>
        </w:tc>
        <w:tc>
          <w:tcPr>
            <w:tcW w:w="28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9036CF">
            <w:pPr>
              <w:pStyle w:val="Standard"/>
              <w:widowControl w:val="0"/>
              <w:tabs>
                <w:tab w:val="left" w:pos="1296"/>
                <w:tab w:val="center" w:pos="4153"/>
                <w:tab w:val="right" w:pos="8306"/>
              </w:tabs>
              <w:spacing w:line="240" w:lineRule="auto"/>
              <w:rPr>
                <w:rFonts w:ascii="Arial" w:hAnsi="Arial"/>
              </w:rPr>
            </w:pPr>
          </w:p>
        </w:tc>
      </w:tr>
      <w:tr w:rsidR="00CA7955" w:rsidRPr="0079395A">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A7955" w:rsidRPr="0079395A" w:rsidRDefault="00CA7955">
            <w:pPr>
              <w:pStyle w:val="Standard"/>
              <w:widowControl w:val="0"/>
              <w:spacing w:line="240" w:lineRule="auto"/>
              <w:rPr>
                <w:rFonts w:ascii="Arial" w:hAnsi="Arial"/>
              </w:rPr>
            </w:pPr>
          </w:p>
        </w:tc>
        <w:tc>
          <w:tcPr>
            <w:tcW w:w="6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A7955" w:rsidRPr="0079395A" w:rsidRDefault="00CA7955">
            <w:pPr>
              <w:pStyle w:val="Standard"/>
              <w:widowControl w:val="0"/>
              <w:tabs>
                <w:tab w:val="left" w:pos="1296"/>
                <w:tab w:val="center" w:pos="4153"/>
                <w:tab w:val="right" w:pos="8306"/>
              </w:tabs>
              <w:spacing w:line="240" w:lineRule="auto"/>
              <w:rPr>
                <w:rFonts w:ascii="Arial" w:hAnsi="Arial"/>
              </w:rPr>
            </w:pPr>
          </w:p>
        </w:tc>
        <w:tc>
          <w:tcPr>
            <w:tcW w:w="28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A7955" w:rsidRPr="0079395A" w:rsidRDefault="00CA7955">
            <w:pPr>
              <w:pStyle w:val="Standard"/>
              <w:widowControl w:val="0"/>
              <w:tabs>
                <w:tab w:val="left" w:pos="1296"/>
                <w:tab w:val="center" w:pos="4153"/>
                <w:tab w:val="right" w:pos="8306"/>
              </w:tabs>
              <w:spacing w:line="240" w:lineRule="auto"/>
              <w:rPr>
                <w:rFonts w:ascii="Arial" w:hAnsi="Arial"/>
              </w:rPr>
            </w:pPr>
          </w:p>
        </w:tc>
      </w:tr>
    </w:tbl>
    <w:p w:rsidR="009036CF" w:rsidRPr="0079395A" w:rsidRDefault="00A70DF9">
      <w:pPr>
        <w:pStyle w:val="Standard"/>
        <w:widowControl w:val="0"/>
        <w:spacing w:line="240" w:lineRule="auto"/>
        <w:ind w:firstLine="0"/>
        <w:rPr>
          <w:rFonts w:ascii="Arial" w:hAnsi="Arial"/>
          <w:sz w:val="18"/>
          <w:szCs w:val="18"/>
        </w:rPr>
      </w:pPr>
      <w:r w:rsidRPr="0079395A">
        <w:rPr>
          <w:rFonts w:ascii="Arial" w:hAnsi="Arial"/>
          <w:sz w:val="18"/>
          <w:szCs w:val="18"/>
        </w:rPr>
        <w:t>*Pildyti tuomet, jei bus sutarties vykdymui bus pasitelkti subrangovai.</w:t>
      </w:r>
    </w:p>
    <w:p w:rsidR="009036CF" w:rsidRPr="0079395A" w:rsidRDefault="009036CF">
      <w:pPr>
        <w:pStyle w:val="Standard"/>
        <w:widowControl w:val="0"/>
        <w:spacing w:line="240" w:lineRule="auto"/>
        <w:ind w:firstLine="720"/>
        <w:rPr>
          <w:rFonts w:ascii="Arial" w:hAnsi="Arial"/>
          <w:bCs/>
          <w:sz w:val="22"/>
          <w:szCs w:val="20"/>
        </w:rPr>
      </w:pPr>
    </w:p>
    <w:p w:rsidR="00CA7955" w:rsidRPr="0079395A" w:rsidRDefault="00CA7955" w:rsidP="00CA7955">
      <w:pPr>
        <w:pStyle w:val="Standarduser"/>
        <w:spacing w:after="0" w:line="240" w:lineRule="auto"/>
        <w:ind w:firstLine="567"/>
        <w:jc w:val="both"/>
      </w:pPr>
      <w:r w:rsidRPr="0079395A">
        <w:rPr>
          <w:rFonts w:ascii="Arial" w:hAnsi="Arial" w:cs="Arial"/>
          <w:b/>
          <w:sz w:val="22"/>
          <w:szCs w:val="22"/>
        </w:rPr>
        <w:t xml:space="preserve">5. *Vykdant sutartį pasitelksime šiuos ūkio subjektus, kurių </w:t>
      </w:r>
      <w:proofErr w:type="spellStart"/>
      <w:r w:rsidRPr="0079395A">
        <w:rPr>
          <w:rFonts w:ascii="Arial" w:hAnsi="Arial" w:cs="Arial"/>
          <w:b/>
          <w:sz w:val="22"/>
          <w:szCs w:val="22"/>
        </w:rPr>
        <w:t>pajėgumais</w:t>
      </w:r>
      <w:proofErr w:type="spellEnd"/>
      <w:r w:rsidRPr="0079395A">
        <w:rPr>
          <w:rFonts w:ascii="Arial" w:hAnsi="Arial" w:cs="Arial"/>
          <w:b/>
          <w:sz w:val="22"/>
          <w:szCs w:val="22"/>
        </w:rPr>
        <w:t xml:space="preserve"> bus remiamasi:</w:t>
      </w:r>
    </w:p>
    <w:tbl>
      <w:tblPr>
        <w:tblW w:w="9990" w:type="dxa"/>
        <w:tblInd w:w="-90" w:type="dxa"/>
        <w:tblLayout w:type="fixed"/>
        <w:tblCellMar>
          <w:left w:w="10" w:type="dxa"/>
          <w:right w:w="10" w:type="dxa"/>
        </w:tblCellMar>
        <w:tblLook w:val="0000" w:firstRow="0" w:lastRow="0" w:firstColumn="0" w:lastColumn="0" w:noHBand="0" w:noVBand="0"/>
      </w:tblPr>
      <w:tblGrid>
        <w:gridCol w:w="540"/>
        <w:gridCol w:w="6659"/>
        <w:gridCol w:w="2791"/>
      </w:tblGrid>
      <w:tr w:rsidR="00CA7955" w:rsidRPr="0079395A" w:rsidTr="00561111">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7955" w:rsidRPr="0079395A" w:rsidRDefault="00CA7955" w:rsidP="00561111">
            <w:pPr>
              <w:pStyle w:val="Standarduser"/>
              <w:widowControl w:val="0"/>
              <w:spacing w:after="0" w:line="240" w:lineRule="auto"/>
              <w:jc w:val="both"/>
            </w:pPr>
            <w:r w:rsidRPr="0079395A">
              <w:rPr>
                <w:rFonts w:ascii="Arial" w:hAnsi="Arial" w:cs="Arial"/>
                <w:sz w:val="22"/>
                <w:szCs w:val="22"/>
              </w:rPr>
              <w:t>Eil. Nr.</w:t>
            </w:r>
          </w:p>
        </w:tc>
        <w:tc>
          <w:tcPr>
            <w:tcW w:w="6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7955" w:rsidRPr="0079395A" w:rsidRDefault="00CA7955" w:rsidP="00561111">
            <w:pPr>
              <w:pStyle w:val="Standarduser"/>
              <w:widowControl w:val="0"/>
              <w:spacing w:after="0" w:line="240" w:lineRule="auto"/>
              <w:jc w:val="both"/>
            </w:pPr>
            <w:r w:rsidRPr="0079395A">
              <w:rPr>
                <w:rFonts w:ascii="Arial" w:hAnsi="Arial" w:cs="Arial"/>
                <w:sz w:val="22"/>
                <w:szCs w:val="22"/>
              </w:rPr>
              <w:t xml:space="preserve">Ūkio subjektų, kurių </w:t>
            </w:r>
            <w:proofErr w:type="spellStart"/>
            <w:r w:rsidRPr="0079395A">
              <w:rPr>
                <w:rFonts w:ascii="Arial" w:hAnsi="Arial" w:cs="Arial"/>
                <w:sz w:val="22"/>
                <w:szCs w:val="22"/>
              </w:rPr>
              <w:t>pajėgumais</w:t>
            </w:r>
            <w:proofErr w:type="spellEnd"/>
            <w:r w:rsidRPr="0079395A">
              <w:rPr>
                <w:rFonts w:ascii="Arial" w:hAnsi="Arial" w:cs="Arial"/>
                <w:sz w:val="22"/>
                <w:szCs w:val="22"/>
              </w:rPr>
              <w:t xml:space="preserve"> bus remiamasi, pavadinimas</w:t>
            </w:r>
          </w:p>
        </w:tc>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7955" w:rsidRPr="0079395A" w:rsidRDefault="00CA7955" w:rsidP="00561111">
            <w:pPr>
              <w:pStyle w:val="Standarduser"/>
              <w:widowControl w:val="0"/>
              <w:spacing w:after="0" w:line="240" w:lineRule="auto"/>
              <w:jc w:val="center"/>
            </w:pPr>
            <w:r w:rsidRPr="0079395A">
              <w:rPr>
                <w:rFonts w:ascii="Arial" w:hAnsi="Arial" w:cs="Arial"/>
                <w:sz w:val="22"/>
                <w:szCs w:val="22"/>
              </w:rPr>
              <w:t xml:space="preserve">Ūkio subjektui, kurio </w:t>
            </w:r>
            <w:proofErr w:type="spellStart"/>
            <w:r w:rsidRPr="0079395A">
              <w:rPr>
                <w:rFonts w:ascii="Arial" w:hAnsi="Arial" w:cs="Arial"/>
                <w:sz w:val="22"/>
                <w:szCs w:val="22"/>
              </w:rPr>
              <w:t>pajėgumais</w:t>
            </w:r>
            <w:proofErr w:type="spellEnd"/>
            <w:r w:rsidRPr="0079395A">
              <w:rPr>
                <w:rFonts w:ascii="Arial" w:hAnsi="Arial" w:cs="Arial"/>
                <w:sz w:val="22"/>
                <w:szCs w:val="22"/>
              </w:rPr>
              <w:t xml:space="preserve"> remiamasi,</w:t>
            </w:r>
          </w:p>
          <w:p w:rsidR="00CA7955" w:rsidRPr="0079395A" w:rsidRDefault="00CA7955" w:rsidP="00561111">
            <w:pPr>
              <w:pStyle w:val="Standarduser"/>
              <w:widowControl w:val="0"/>
              <w:spacing w:after="0" w:line="240" w:lineRule="auto"/>
              <w:jc w:val="center"/>
            </w:pPr>
            <w:r w:rsidRPr="0079395A">
              <w:rPr>
                <w:rFonts w:ascii="Arial" w:hAnsi="Arial" w:cs="Arial"/>
                <w:sz w:val="22"/>
                <w:szCs w:val="22"/>
              </w:rPr>
              <w:t xml:space="preserve">perduodama dalis (%) arba </w:t>
            </w:r>
            <w:proofErr w:type="spellStart"/>
            <w:r w:rsidRPr="0079395A">
              <w:rPr>
                <w:rFonts w:ascii="Arial" w:hAnsi="Arial" w:cs="Arial"/>
                <w:sz w:val="22"/>
                <w:szCs w:val="22"/>
              </w:rPr>
              <w:t>Eur</w:t>
            </w:r>
            <w:proofErr w:type="spellEnd"/>
          </w:p>
        </w:tc>
      </w:tr>
      <w:tr w:rsidR="00CA7955" w:rsidRPr="0079395A" w:rsidTr="00561111">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7955" w:rsidRPr="0079395A" w:rsidRDefault="00CA7955" w:rsidP="00561111">
            <w:pPr>
              <w:pStyle w:val="Standarduser"/>
              <w:widowControl w:val="0"/>
              <w:spacing w:after="0" w:line="240" w:lineRule="auto"/>
              <w:jc w:val="both"/>
              <w:rPr>
                <w:rFonts w:ascii="Arial" w:hAnsi="Arial" w:cs="Arial"/>
                <w:sz w:val="22"/>
                <w:szCs w:val="22"/>
              </w:rPr>
            </w:pPr>
          </w:p>
        </w:tc>
        <w:tc>
          <w:tcPr>
            <w:tcW w:w="6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7955" w:rsidRPr="0079395A" w:rsidRDefault="00CA7955" w:rsidP="00561111">
            <w:pPr>
              <w:pStyle w:val="Standarduser"/>
              <w:widowControl w:val="0"/>
              <w:spacing w:after="0" w:line="240" w:lineRule="auto"/>
              <w:jc w:val="both"/>
              <w:rPr>
                <w:rFonts w:ascii="Arial" w:hAnsi="Arial" w:cs="Arial"/>
                <w:sz w:val="22"/>
                <w:szCs w:val="22"/>
              </w:rPr>
            </w:pPr>
          </w:p>
        </w:tc>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7955" w:rsidRPr="0079395A" w:rsidRDefault="00CA7955" w:rsidP="00561111">
            <w:pPr>
              <w:pStyle w:val="Standarduser"/>
              <w:widowControl w:val="0"/>
              <w:spacing w:after="0" w:line="240" w:lineRule="auto"/>
              <w:jc w:val="both"/>
              <w:rPr>
                <w:rFonts w:ascii="Arial" w:hAnsi="Arial" w:cs="Arial"/>
                <w:sz w:val="22"/>
                <w:szCs w:val="22"/>
              </w:rPr>
            </w:pPr>
          </w:p>
        </w:tc>
      </w:tr>
      <w:tr w:rsidR="00CA7955" w:rsidRPr="0079395A" w:rsidTr="00561111">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7955" w:rsidRPr="0079395A" w:rsidRDefault="00CA7955" w:rsidP="00561111">
            <w:pPr>
              <w:pStyle w:val="Standarduser"/>
              <w:widowControl w:val="0"/>
              <w:spacing w:after="0" w:line="240" w:lineRule="auto"/>
              <w:jc w:val="both"/>
              <w:rPr>
                <w:rFonts w:ascii="Arial" w:hAnsi="Arial" w:cs="Arial"/>
                <w:sz w:val="22"/>
                <w:szCs w:val="22"/>
              </w:rPr>
            </w:pPr>
          </w:p>
        </w:tc>
        <w:tc>
          <w:tcPr>
            <w:tcW w:w="6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7955" w:rsidRPr="0079395A" w:rsidRDefault="00CA7955" w:rsidP="00561111">
            <w:pPr>
              <w:pStyle w:val="Standarduser"/>
              <w:widowControl w:val="0"/>
              <w:spacing w:after="0" w:line="240" w:lineRule="auto"/>
              <w:jc w:val="both"/>
              <w:rPr>
                <w:rFonts w:ascii="Arial" w:hAnsi="Arial" w:cs="Arial"/>
                <w:sz w:val="22"/>
                <w:szCs w:val="22"/>
              </w:rPr>
            </w:pPr>
          </w:p>
        </w:tc>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7955" w:rsidRPr="0079395A" w:rsidRDefault="00CA7955" w:rsidP="00561111">
            <w:pPr>
              <w:pStyle w:val="Standarduser"/>
              <w:widowControl w:val="0"/>
              <w:spacing w:after="0" w:line="240" w:lineRule="auto"/>
              <w:jc w:val="both"/>
              <w:rPr>
                <w:rFonts w:ascii="Arial" w:hAnsi="Arial" w:cs="Arial"/>
                <w:sz w:val="22"/>
                <w:szCs w:val="22"/>
              </w:rPr>
            </w:pPr>
          </w:p>
        </w:tc>
      </w:tr>
      <w:tr w:rsidR="00CA7955" w:rsidRPr="0079395A" w:rsidTr="00561111">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7955" w:rsidRPr="0079395A" w:rsidRDefault="00CA7955" w:rsidP="00561111">
            <w:pPr>
              <w:pStyle w:val="Standarduser"/>
              <w:widowControl w:val="0"/>
              <w:spacing w:after="0" w:line="240" w:lineRule="auto"/>
              <w:jc w:val="both"/>
              <w:rPr>
                <w:rFonts w:ascii="Arial" w:hAnsi="Arial" w:cs="Arial"/>
                <w:sz w:val="22"/>
                <w:szCs w:val="22"/>
              </w:rPr>
            </w:pPr>
          </w:p>
        </w:tc>
        <w:tc>
          <w:tcPr>
            <w:tcW w:w="6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7955" w:rsidRPr="0079395A" w:rsidRDefault="00CA7955" w:rsidP="00561111">
            <w:pPr>
              <w:pStyle w:val="Standarduser"/>
              <w:widowControl w:val="0"/>
              <w:spacing w:after="0" w:line="240" w:lineRule="auto"/>
              <w:jc w:val="both"/>
              <w:rPr>
                <w:rFonts w:ascii="Arial" w:hAnsi="Arial" w:cs="Arial"/>
                <w:sz w:val="22"/>
                <w:szCs w:val="22"/>
              </w:rPr>
            </w:pPr>
          </w:p>
        </w:tc>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7955" w:rsidRPr="0079395A" w:rsidRDefault="00CA7955" w:rsidP="00561111">
            <w:pPr>
              <w:pStyle w:val="Standarduser"/>
              <w:widowControl w:val="0"/>
              <w:spacing w:after="0" w:line="240" w:lineRule="auto"/>
              <w:jc w:val="both"/>
              <w:rPr>
                <w:rFonts w:ascii="Arial" w:hAnsi="Arial" w:cs="Arial"/>
                <w:sz w:val="22"/>
                <w:szCs w:val="22"/>
              </w:rPr>
            </w:pPr>
          </w:p>
        </w:tc>
      </w:tr>
    </w:tbl>
    <w:p w:rsidR="00CA7955" w:rsidRPr="0079395A" w:rsidRDefault="00CA7955" w:rsidP="00CA7955">
      <w:pPr>
        <w:pStyle w:val="Standarduser"/>
        <w:spacing w:after="0" w:line="240" w:lineRule="auto"/>
        <w:jc w:val="both"/>
        <w:rPr>
          <w:rFonts w:ascii="Arial" w:hAnsi="Arial" w:cs="Arial"/>
          <w:sz w:val="18"/>
          <w:szCs w:val="18"/>
        </w:rPr>
      </w:pPr>
      <w:r w:rsidRPr="0079395A">
        <w:rPr>
          <w:rFonts w:ascii="Arial" w:hAnsi="Arial" w:cs="Arial"/>
          <w:sz w:val="18"/>
          <w:szCs w:val="18"/>
        </w:rPr>
        <w:t xml:space="preserve">*Pildyti tuomet, jei sutarties vykdymui bus pasitelkti ūkio subjektai, kurių </w:t>
      </w:r>
      <w:proofErr w:type="spellStart"/>
      <w:r w:rsidRPr="0079395A">
        <w:rPr>
          <w:rFonts w:ascii="Arial" w:hAnsi="Arial" w:cs="Arial"/>
          <w:sz w:val="18"/>
          <w:szCs w:val="18"/>
        </w:rPr>
        <w:t>pajėgumais</w:t>
      </w:r>
      <w:proofErr w:type="spellEnd"/>
      <w:r w:rsidRPr="0079395A">
        <w:rPr>
          <w:rFonts w:ascii="Arial" w:hAnsi="Arial" w:cs="Arial"/>
          <w:sz w:val="18"/>
          <w:szCs w:val="18"/>
        </w:rPr>
        <w:t xml:space="preserve"> bus remiamasi.</w:t>
      </w:r>
    </w:p>
    <w:p w:rsidR="009C1AF0" w:rsidRPr="0079395A" w:rsidRDefault="009C1AF0" w:rsidP="00CA7955">
      <w:pPr>
        <w:pStyle w:val="Standarduser"/>
        <w:spacing w:after="0" w:line="240" w:lineRule="auto"/>
        <w:jc w:val="both"/>
        <w:rPr>
          <w:rFonts w:ascii="Arial" w:hAnsi="Arial" w:cs="Arial"/>
          <w:sz w:val="18"/>
          <w:szCs w:val="18"/>
        </w:rPr>
      </w:pPr>
    </w:p>
    <w:p w:rsidR="009C1AF0" w:rsidRPr="0079395A" w:rsidRDefault="009C1AF0" w:rsidP="00CA7955">
      <w:pPr>
        <w:pStyle w:val="Standarduser"/>
        <w:spacing w:after="0" w:line="240" w:lineRule="auto"/>
        <w:jc w:val="both"/>
        <w:rPr>
          <w:rFonts w:ascii="Arial" w:hAnsi="Arial" w:cs="Arial"/>
          <w:sz w:val="18"/>
          <w:szCs w:val="18"/>
        </w:rPr>
      </w:pPr>
    </w:p>
    <w:p w:rsidR="00CA7955" w:rsidRPr="0079395A" w:rsidRDefault="00CA7955" w:rsidP="00CA7955">
      <w:pPr>
        <w:pStyle w:val="Standarduser"/>
        <w:spacing w:after="0" w:line="240" w:lineRule="auto"/>
        <w:ind w:firstLine="567"/>
        <w:jc w:val="both"/>
      </w:pPr>
      <w:r w:rsidRPr="0079395A">
        <w:rPr>
          <w:rFonts w:ascii="Arial" w:hAnsi="Arial" w:cs="Arial"/>
          <w:b/>
          <w:sz w:val="22"/>
          <w:szCs w:val="22"/>
        </w:rPr>
        <w:lastRenderedPageBreak/>
        <w:t xml:space="preserve">6. *Vykdant sutartį pasitelksime šiuos </w:t>
      </w:r>
      <w:proofErr w:type="spellStart"/>
      <w:r w:rsidRPr="0079395A">
        <w:rPr>
          <w:rFonts w:ascii="Arial" w:hAnsi="Arial" w:cs="Arial"/>
          <w:b/>
          <w:sz w:val="22"/>
          <w:szCs w:val="22"/>
        </w:rPr>
        <w:t>kvazisubtiekėjus</w:t>
      </w:r>
      <w:proofErr w:type="spellEnd"/>
      <w:r w:rsidRPr="0079395A">
        <w:rPr>
          <w:rFonts w:ascii="Arial" w:hAnsi="Arial" w:cs="Arial"/>
          <w:b/>
          <w:sz w:val="22"/>
          <w:szCs w:val="22"/>
        </w:rPr>
        <w:t>:</w:t>
      </w:r>
    </w:p>
    <w:tbl>
      <w:tblPr>
        <w:tblW w:w="9990" w:type="dxa"/>
        <w:tblInd w:w="-90" w:type="dxa"/>
        <w:tblLayout w:type="fixed"/>
        <w:tblCellMar>
          <w:left w:w="10" w:type="dxa"/>
          <w:right w:w="10" w:type="dxa"/>
        </w:tblCellMar>
        <w:tblLook w:val="0000" w:firstRow="0" w:lastRow="0" w:firstColumn="0" w:lastColumn="0" w:noHBand="0" w:noVBand="0"/>
      </w:tblPr>
      <w:tblGrid>
        <w:gridCol w:w="540"/>
        <w:gridCol w:w="6659"/>
        <w:gridCol w:w="2791"/>
      </w:tblGrid>
      <w:tr w:rsidR="00CA7955" w:rsidRPr="0079395A" w:rsidTr="00561111">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7955" w:rsidRPr="0079395A" w:rsidRDefault="00CA7955" w:rsidP="00561111">
            <w:pPr>
              <w:pStyle w:val="Standarduser"/>
              <w:widowControl w:val="0"/>
              <w:spacing w:after="0" w:line="240" w:lineRule="auto"/>
              <w:jc w:val="both"/>
            </w:pPr>
            <w:r w:rsidRPr="0079395A">
              <w:rPr>
                <w:rFonts w:ascii="Arial" w:hAnsi="Arial" w:cs="Arial"/>
                <w:sz w:val="22"/>
                <w:szCs w:val="22"/>
              </w:rPr>
              <w:t>Eil. Nr.</w:t>
            </w:r>
          </w:p>
        </w:tc>
        <w:tc>
          <w:tcPr>
            <w:tcW w:w="6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7955" w:rsidRPr="0079395A" w:rsidRDefault="00CA7955" w:rsidP="00561111">
            <w:pPr>
              <w:pStyle w:val="Standarduser"/>
              <w:widowControl w:val="0"/>
              <w:spacing w:after="0" w:line="240" w:lineRule="auto"/>
              <w:jc w:val="both"/>
            </w:pPr>
            <w:proofErr w:type="spellStart"/>
            <w:r w:rsidRPr="0079395A">
              <w:rPr>
                <w:rFonts w:ascii="Arial" w:hAnsi="Arial" w:cs="Arial"/>
                <w:sz w:val="22"/>
                <w:szCs w:val="22"/>
              </w:rPr>
              <w:t>Kvazisubtiekėjo</w:t>
            </w:r>
            <w:proofErr w:type="spellEnd"/>
            <w:r w:rsidRPr="0079395A">
              <w:rPr>
                <w:rFonts w:ascii="Arial" w:hAnsi="Arial" w:cs="Arial"/>
                <w:sz w:val="22"/>
                <w:szCs w:val="22"/>
              </w:rPr>
              <w:t xml:space="preserve"> pavadinimas</w:t>
            </w:r>
          </w:p>
        </w:tc>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7955" w:rsidRPr="0079395A" w:rsidRDefault="00CA7955" w:rsidP="00561111">
            <w:pPr>
              <w:pStyle w:val="Standarduser"/>
              <w:widowControl w:val="0"/>
              <w:spacing w:after="0" w:line="240" w:lineRule="auto"/>
              <w:jc w:val="center"/>
            </w:pPr>
            <w:proofErr w:type="spellStart"/>
            <w:r w:rsidRPr="0079395A">
              <w:rPr>
                <w:rFonts w:ascii="Arial" w:hAnsi="Arial" w:cs="Arial"/>
                <w:sz w:val="22"/>
                <w:szCs w:val="22"/>
              </w:rPr>
              <w:t>Kvazisubtiekėjui</w:t>
            </w:r>
            <w:proofErr w:type="spellEnd"/>
            <w:r w:rsidRPr="0079395A">
              <w:rPr>
                <w:rFonts w:ascii="Arial" w:hAnsi="Arial" w:cs="Arial"/>
                <w:sz w:val="22"/>
                <w:szCs w:val="22"/>
              </w:rPr>
              <w:t xml:space="preserve"> perduodama dalis (%) arba </w:t>
            </w:r>
            <w:proofErr w:type="spellStart"/>
            <w:r w:rsidRPr="0079395A">
              <w:rPr>
                <w:rFonts w:ascii="Arial" w:hAnsi="Arial" w:cs="Arial"/>
                <w:sz w:val="22"/>
                <w:szCs w:val="22"/>
              </w:rPr>
              <w:t>Eur</w:t>
            </w:r>
            <w:proofErr w:type="spellEnd"/>
          </w:p>
        </w:tc>
      </w:tr>
      <w:tr w:rsidR="00CA7955" w:rsidRPr="0079395A" w:rsidTr="00561111">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7955" w:rsidRPr="0079395A" w:rsidRDefault="00CA7955" w:rsidP="00561111">
            <w:pPr>
              <w:pStyle w:val="Standarduser"/>
              <w:widowControl w:val="0"/>
              <w:spacing w:after="0" w:line="240" w:lineRule="auto"/>
              <w:jc w:val="both"/>
              <w:rPr>
                <w:rFonts w:ascii="Arial" w:hAnsi="Arial" w:cs="Arial"/>
                <w:sz w:val="22"/>
                <w:szCs w:val="22"/>
              </w:rPr>
            </w:pPr>
          </w:p>
        </w:tc>
        <w:tc>
          <w:tcPr>
            <w:tcW w:w="6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7955" w:rsidRPr="0079395A" w:rsidRDefault="00CA7955" w:rsidP="00561111">
            <w:pPr>
              <w:pStyle w:val="Standarduser"/>
              <w:widowControl w:val="0"/>
              <w:spacing w:after="0" w:line="240" w:lineRule="auto"/>
              <w:jc w:val="both"/>
              <w:rPr>
                <w:rFonts w:ascii="Arial" w:hAnsi="Arial" w:cs="Arial"/>
                <w:sz w:val="22"/>
                <w:szCs w:val="22"/>
              </w:rPr>
            </w:pPr>
          </w:p>
        </w:tc>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7955" w:rsidRPr="0079395A" w:rsidRDefault="00CA7955" w:rsidP="00561111">
            <w:pPr>
              <w:pStyle w:val="Standarduser"/>
              <w:widowControl w:val="0"/>
              <w:spacing w:after="0" w:line="240" w:lineRule="auto"/>
              <w:jc w:val="both"/>
              <w:rPr>
                <w:rFonts w:ascii="Arial" w:hAnsi="Arial" w:cs="Arial"/>
                <w:sz w:val="22"/>
                <w:szCs w:val="22"/>
              </w:rPr>
            </w:pPr>
          </w:p>
        </w:tc>
      </w:tr>
      <w:tr w:rsidR="00CA7955" w:rsidRPr="0079395A" w:rsidTr="00561111">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7955" w:rsidRPr="0079395A" w:rsidRDefault="00CA7955" w:rsidP="00561111">
            <w:pPr>
              <w:pStyle w:val="Standarduser"/>
              <w:widowControl w:val="0"/>
              <w:spacing w:after="0" w:line="240" w:lineRule="auto"/>
              <w:jc w:val="both"/>
              <w:rPr>
                <w:rFonts w:ascii="Arial" w:hAnsi="Arial" w:cs="Arial"/>
                <w:sz w:val="22"/>
                <w:szCs w:val="22"/>
              </w:rPr>
            </w:pPr>
          </w:p>
        </w:tc>
        <w:tc>
          <w:tcPr>
            <w:tcW w:w="6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7955" w:rsidRPr="0079395A" w:rsidRDefault="00CA7955" w:rsidP="00561111">
            <w:pPr>
              <w:pStyle w:val="Standarduser"/>
              <w:widowControl w:val="0"/>
              <w:spacing w:after="0" w:line="240" w:lineRule="auto"/>
              <w:jc w:val="both"/>
              <w:rPr>
                <w:rFonts w:ascii="Arial" w:hAnsi="Arial" w:cs="Arial"/>
                <w:sz w:val="22"/>
                <w:szCs w:val="22"/>
              </w:rPr>
            </w:pPr>
          </w:p>
        </w:tc>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7955" w:rsidRPr="0079395A" w:rsidRDefault="00CA7955" w:rsidP="00561111">
            <w:pPr>
              <w:pStyle w:val="Standarduser"/>
              <w:widowControl w:val="0"/>
              <w:spacing w:after="0" w:line="240" w:lineRule="auto"/>
              <w:jc w:val="both"/>
              <w:rPr>
                <w:rFonts w:ascii="Arial" w:hAnsi="Arial" w:cs="Arial"/>
                <w:sz w:val="22"/>
                <w:szCs w:val="22"/>
              </w:rPr>
            </w:pPr>
          </w:p>
        </w:tc>
      </w:tr>
      <w:tr w:rsidR="00CA7955" w:rsidRPr="0079395A" w:rsidTr="00561111">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7955" w:rsidRPr="0079395A" w:rsidRDefault="00CA7955" w:rsidP="00561111">
            <w:pPr>
              <w:pStyle w:val="Standarduser"/>
              <w:widowControl w:val="0"/>
              <w:spacing w:after="0" w:line="240" w:lineRule="auto"/>
              <w:jc w:val="both"/>
              <w:rPr>
                <w:rFonts w:ascii="Arial" w:hAnsi="Arial" w:cs="Arial"/>
                <w:sz w:val="22"/>
                <w:szCs w:val="22"/>
              </w:rPr>
            </w:pPr>
          </w:p>
        </w:tc>
        <w:tc>
          <w:tcPr>
            <w:tcW w:w="6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7955" w:rsidRPr="0079395A" w:rsidRDefault="00CA7955" w:rsidP="00561111">
            <w:pPr>
              <w:pStyle w:val="Standarduser"/>
              <w:widowControl w:val="0"/>
              <w:spacing w:after="0" w:line="240" w:lineRule="auto"/>
              <w:jc w:val="both"/>
              <w:rPr>
                <w:rFonts w:ascii="Arial" w:hAnsi="Arial" w:cs="Arial"/>
                <w:sz w:val="22"/>
                <w:szCs w:val="22"/>
              </w:rPr>
            </w:pPr>
          </w:p>
        </w:tc>
        <w:tc>
          <w:tcPr>
            <w:tcW w:w="27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7955" w:rsidRPr="0079395A" w:rsidRDefault="00CA7955" w:rsidP="00561111">
            <w:pPr>
              <w:pStyle w:val="Standarduser"/>
              <w:widowControl w:val="0"/>
              <w:spacing w:after="0" w:line="240" w:lineRule="auto"/>
              <w:jc w:val="both"/>
              <w:rPr>
                <w:rFonts w:ascii="Arial" w:hAnsi="Arial" w:cs="Arial"/>
                <w:sz w:val="22"/>
                <w:szCs w:val="22"/>
              </w:rPr>
            </w:pPr>
          </w:p>
        </w:tc>
      </w:tr>
    </w:tbl>
    <w:p w:rsidR="00CA7955" w:rsidRPr="0079395A" w:rsidRDefault="00CA7955" w:rsidP="00CA7955">
      <w:pPr>
        <w:pStyle w:val="Standarduser"/>
        <w:spacing w:after="0" w:line="240" w:lineRule="auto"/>
        <w:jc w:val="both"/>
      </w:pPr>
      <w:r w:rsidRPr="0079395A">
        <w:rPr>
          <w:rFonts w:ascii="Arial" w:hAnsi="Arial" w:cs="Arial"/>
          <w:sz w:val="18"/>
          <w:szCs w:val="18"/>
        </w:rPr>
        <w:t xml:space="preserve">*Pildyti tuomet, jei bus sutarties vykdymui bus pasitelkti </w:t>
      </w:r>
      <w:proofErr w:type="spellStart"/>
      <w:r w:rsidRPr="0079395A">
        <w:rPr>
          <w:rFonts w:ascii="Arial" w:hAnsi="Arial" w:cs="Arial"/>
          <w:sz w:val="18"/>
          <w:szCs w:val="18"/>
        </w:rPr>
        <w:t>kvazisubtiekėjai</w:t>
      </w:r>
      <w:proofErr w:type="spellEnd"/>
    </w:p>
    <w:p w:rsidR="00CA7955" w:rsidRPr="0079395A" w:rsidRDefault="00CA7955">
      <w:pPr>
        <w:pStyle w:val="Standard"/>
        <w:widowControl w:val="0"/>
        <w:spacing w:line="240" w:lineRule="auto"/>
        <w:ind w:firstLine="720"/>
        <w:rPr>
          <w:rFonts w:ascii="Arial" w:hAnsi="Arial"/>
          <w:bCs/>
          <w:sz w:val="22"/>
          <w:szCs w:val="20"/>
        </w:rPr>
      </w:pPr>
    </w:p>
    <w:p w:rsidR="009036CF" w:rsidRPr="0079395A" w:rsidRDefault="00CA7955">
      <w:pPr>
        <w:pStyle w:val="Standard"/>
        <w:widowControl w:val="0"/>
        <w:spacing w:line="240" w:lineRule="auto"/>
        <w:ind w:firstLine="567"/>
        <w:rPr>
          <w:rFonts w:ascii="Arial" w:hAnsi="Arial"/>
          <w:b/>
        </w:rPr>
      </w:pPr>
      <w:r w:rsidRPr="0079395A">
        <w:rPr>
          <w:rFonts w:ascii="Arial" w:hAnsi="Arial"/>
          <w:b/>
        </w:rPr>
        <w:t>7</w:t>
      </w:r>
      <w:r w:rsidR="00A70DF9" w:rsidRPr="0079395A">
        <w:rPr>
          <w:rFonts w:ascii="Arial" w:hAnsi="Arial"/>
          <w:b/>
        </w:rPr>
        <w:t>. *Šiame pasiūlyme yra pateikta ir konfidenciali informacija:</w:t>
      </w:r>
    </w:p>
    <w:tbl>
      <w:tblPr>
        <w:tblW w:w="10031" w:type="dxa"/>
        <w:tblInd w:w="-108" w:type="dxa"/>
        <w:tblLayout w:type="fixed"/>
        <w:tblCellMar>
          <w:left w:w="10" w:type="dxa"/>
          <w:right w:w="10" w:type="dxa"/>
        </w:tblCellMar>
        <w:tblLook w:val="0000" w:firstRow="0" w:lastRow="0" w:firstColumn="0" w:lastColumn="0" w:noHBand="0" w:noVBand="0"/>
      </w:tblPr>
      <w:tblGrid>
        <w:gridCol w:w="675"/>
        <w:gridCol w:w="9356"/>
      </w:tblGrid>
      <w:tr w:rsidR="009036CF" w:rsidRPr="0079395A">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A70DF9">
            <w:pPr>
              <w:pStyle w:val="Standard"/>
              <w:widowControl w:val="0"/>
              <w:spacing w:line="240" w:lineRule="auto"/>
              <w:ind w:firstLine="0"/>
              <w:jc w:val="center"/>
              <w:rPr>
                <w:rFonts w:ascii="Arial" w:hAnsi="Arial"/>
              </w:rPr>
            </w:pPr>
            <w:r w:rsidRPr="0079395A">
              <w:rPr>
                <w:rFonts w:ascii="Arial" w:hAnsi="Arial"/>
              </w:rPr>
              <w:t>Eil. Nr.</w:t>
            </w:r>
          </w:p>
        </w:tc>
        <w:tc>
          <w:tcPr>
            <w:tcW w:w="93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A70DF9">
            <w:pPr>
              <w:pStyle w:val="Standard"/>
              <w:widowControl w:val="0"/>
              <w:spacing w:line="240" w:lineRule="auto"/>
              <w:ind w:firstLine="0"/>
              <w:jc w:val="center"/>
              <w:rPr>
                <w:rFonts w:ascii="Arial" w:hAnsi="Arial"/>
              </w:rPr>
            </w:pPr>
            <w:r w:rsidRPr="0079395A">
              <w:rPr>
                <w:rFonts w:ascii="Arial" w:hAnsi="Arial"/>
              </w:rPr>
              <w:t>Pateikto dokumento pavadinimas</w:t>
            </w:r>
          </w:p>
        </w:tc>
      </w:tr>
      <w:tr w:rsidR="009036CF" w:rsidRPr="0079395A">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9036CF">
            <w:pPr>
              <w:pStyle w:val="Standard"/>
              <w:widowControl w:val="0"/>
              <w:spacing w:line="240" w:lineRule="auto"/>
              <w:ind w:firstLine="0"/>
              <w:rPr>
                <w:rFonts w:ascii="Arial" w:hAnsi="Arial"/>
              </w:rPr>
            </w:pPr>
          </w:p>
        </w:tc>
        <w:tc>
          <w:tcPr>
            <w:tcW w:w="93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9036CF">
            <w:pPr>
              <w:pStyle w:val="Standard"/>
              <w:widowControl w:val="0"/>
              <w:spacing w:line="240" w:lineRule="auto"/>
              <w:ind w:firstLine="0"/>
              <w:rPr>
                <w:rFonts w:ascii="Arial" w:hAnsi="Arial"/>
              </w:rPr>
            </w:pPr>
          </w:p>
        </w:tc>
      </w:tr>
      <w:tr w:rsidR="00CA7955" w:rsidRPr="0079395A">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A7955" w:rsidRPr="0079395A" w:rsidRDefault="00CA7955">
            <w:pPr>
              <w:pStyle w:val="Standard"/>
              <w:widowControl w:val="0"/>
              <w:spacing w:line="240" w:lineRule="auto"/>
              <w:ind w:firstLine="0"/>
              <w:rPr>
                <w:rFonts w:ascii="Arial" w:hAnsi="Arial"/>
              </w:rPr>
            </w:pPr>
          </w:p>
        </w:tc>
        <w:tc>
          <w:tcPr>
            <w:tcW w:w="93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A7955" w:rsidRPr="0079395A" w:rsidRDefault="00CA7955">
            <w:pPr>
              <w:pStyle w:val="Standard"/>
              <w:widowControl w:val="0"/>
              <w:spacing w:line="240" w:lineRule="auto"/>
              <w:ind w:firstLine="0"/>
              <w:rPr>
                <w:rFonts w:ascii="Arial" w:hAnsi="Arial"/>
              </w:rPr>
            </w:pPr>
          </w:p>
        </w:tc>
      </w:tr>
      <w:tr w:rsidR="009036CF" w:rsidRPr="0079395A">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9036CF">
            <w:pPr>
              <w:pStyle w:val="Standard"/>
              <w:widowControl w:val="0"/>
              <w:spacing w:line="240" w:lineRule="auto"/>
              <w:ind w:firstLine="0"/>
              <w:rPr>
                <w:rFonts w:ascii="Arial" w:hAnsi="Arial"/>
              </w:rPr>
            </w:pPr>
          </w:p>
        </w:tc>
        <w:tc>
          <w:tcPr>
            <w:tcW w:w="93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6CF" w:rsidRPr="0079395A" w:rsidRDefault="009036CF">
            <w:pPr>
              <w:pStyle w:val="Standard"/>
              <w:widowControl w:val="0"/>
              <w:tabs>
                <w:tab w:val="left" w:pos="1296"/>
                <w:tab w:val="center" w:pos="4153"/>
                <w:tab w:val="right" w:pos="8306"/>
              </w:tabs>
              <w:spacing w:line="240" w:lineRule="auto"/>
              <w:ind w:firstLine="0"/>
              <w:rPr>
                <w:rFonts w:ascii="Arial" w:hAnsi="Arial"/>
              </w:rPr>
            </w:pPr>
          </w:p>
        </w:tc>
      </w:tr>
    </w:tbl>
    <w:p w:rsidR="009036CF" w:rsidRPr="0079395A" w:rsidRDefault="00A70DF9">
      <w:pPr>
        <w:pStyle w:val="Standard"/>
        <w:widowControl w:val="0"/>
        <w:spacing w:line="240" w:lineRule="auto"/>
        <w:ind w:firstLine="0"/>
        <w:rPr>
          <w:rFonts w:ascii="Arial" w:hAnsi="Arial"/>
        </w:rPr>
      </w:pPr>
      <w:r w:rsidRPr="0079395A">
        <w:rPr>
          <w:rFonts w:ascii="Arial" w:hAnsi="Arial"/>
          <w:sz w:val="20"/>
          <w:szCs w:val="20"/>
        </w:rPr>
        <w:t xml:space="preserve">* </w:t>
      </w:r>
      <w:r w:rsidRPr="0079395A">
        <w:rPr>
          <w:rFonts w:ascii="Arial" w:hAnsi="Arial" w:cs="Calibri"/>
          <w:sz w:val="18"/>
          <w:szCs w:val="18"/>
        </w:rPr>
        <w:t>Pildyti tuomet, jei bus pateikta konfidenciali informacija. Visas rangovo pasiūlymas negali būti laikomas konfidencialia informacija, tačiau rangovas gali nurodyti, kad tam tikra jo pasiūlyme pateikta informacija yra konfidenciali. Konfidencialia informacija gali būti, pavyzdžiui, komercinė (gamybinė) paslaptis ir konfidencialieji pasiūlymų aspektai. Konfidencialia negalima laikyti informacijos:</w:t>
      </w:r>
    </w:p>
    <w:p w:rsidR="009036CF" w:rsidRPr="0079395A" w:rsidRDefault="00A70DF9">
      <w:pPr>
        <w:pStyle w:val="Standarduser"/>
        <w:spacing w:after="0" w:line="240" w:lineRule="auto"/>
        <w:ind w:firstLine="540"/>
        <w:jc w:val="both"/>
        <w:rPr>
          <w:rFonts w:ascii="Arial" w:hAnsi="Arial" w:cs="Calibri"/>
          <w:sz w:val="18"/>
          <w:szCs w:val="18"/>
        </w:rPr>
      </w:pPr>
      <w:r w:rsidRPr="0079395A">
        <w:rPr>
          <w:rFonts w:ascii="Arial" w:hAnsi="Arial" w:cs="Calibri"/>
          <w:sz w:val="18"/>
          <w:szCs w:val="18"/>
        </w:rPr>
        <w:t>1) jeigu tai pažeistų įstatymus, nustatančius informacijos atskleidimo ar teisės gauti informaciją reikalavimus, ir šių įstatymų įgyvendinamuosius teisės aktus;</w:t>
      </w:r>
    </w:p>
    <w:p w:rsidR="009036CF" w:rsidRPr="0079395A" w:rsidRDefault="00A70DF9">
      <w:pPr>
        <w:pStyle w:val="Standarduser"/>
        <w:spacing w:after="0" w:line="240" w:lineRule="auto"/>
        <w:ind w:firstLine="540"/>
        <w:jc w:val="both"/>
        <w:rPr>
          <w:rFonts w:ascii="Arial" w:hAnsi="Arial" w:cs="Calibri"/>
          <w:sz w:val="18"/>
          <w:szCs w:val="18"/>
        </w:rPr>
      </w:pPr>
      <w:r w:rsidRPr="0079395A">
        <w:rPr>
          <w:rFonts w:ascii="Arial" w:hAnsi="Arial" w:cs="Calibri"/>
          <w:sz w:val="18"/>
          <w:szCs w:val="18"/>
        </w:rPr>
        <w:t>2) jeigu tai pažeistų Viešųjų pirkimų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745FF6" w:rsidRPr="0079395A" w:rsidRDefault="00A70DF9" w:rsidP="00745FF6">
      <w:pPr>
        <w:pStyle w:val="Standarduser"/>
        <w:spacing w:after="0" w:line="240" w:lineRule="auto"/>
        <w:ind w:firstLine="540"/>
        <w:jc w:val="both"/>
        <w:rPr>
          <w:rFonts w:ascii="Arial" w:hAnsi="Arial" w:cs="Calibri"/>
          <w:sz w:val="18"/>
          <w:szCs w:val="18"/>
        </w:rPr>
      </w:pPr>
      <w:r w:rsidRPr="0079395A">
        <w:rPr>
          <w:rFonts w:ascii="Arial" w:hAnsi="Arial" w:cs="Calibri"/>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9036CF" w:rsidRPr="0079395A" w:rsidRDefault="00A70DF9" w:rsidP="00745FF6">
      <w:pPr>
        <w:pStyle w:val="Standarduser"/>
        <w:spacing w:after="0" w:line="240" w:lineRule="auto"/>
        <w:ind w:firstLine="540"/>
        <w:jc w:val="both"/>
        <w:rPr>
          <w:rFonts w:ascii="Arial" w:hAnsi="Arial" w:cs="Calibri"/>
          <w:bCs/>
          <w:sz w:val="18"/>
          <w:szCs w:val="18"/>
        </w:rPr>
      </w:pPr>
      <w:r w:rsidRPr="0079395A">
        <w:rPr>
          <w:rFonts w:ascii="Arial" w:hAnsi="Arial" w:cs="Calibri"/>
          <w:bCs/>
          <w:sz w:val="18"/>
          <w:szCs w:val="18"/>
        </w:rPr>
        <w:t xml:space="preserve">4) informacija apie pasitelktus ūkio subjektus, kurių </w:t>
      </w:r>
      <w:proofErr w:type="spellStart"/>
      <w:r w:rsidRPr="0079395A">
        <w:rPr>
          <w:rFonts w:ascii="Arial" w:hAnsi="Arial" w:cs="Calibri"/>
          <w:bCs/>
          <w:sz w:val="18"/>
          <w:szCs w:val="18"/>
        </w:rPr>
        <w:t>pajėgumais</w:t>
      </w:r>
      <w:proofErr w:type="spellEnd"/>
      <w:r w:rsidRPr="0079395A">
        <w:rPr>
          <w:rFonts w:ascii="Arial" w:hAnsi="Arial" w:cs="Calibri"/>
          <w:bCs/>
          <w:sz w:val="18"/>
          <w:szCs w:val="18"/>
        </w:rPr>
        <w:t xml:space="preserve"> remiasi tiekėjas, ir subtiekėjus – tuo atveju, kai ši informacija reikalinga tiekėjui jo teisėtiems interesams ginti.</w:t>
      </w:r>
    </w:p>
    <w:p w:rsidR="009036CF" w:rsidRPr="0079395A" w:rsidRDefault="009036CF">
      <w:pPr>
        <w:pStyle w:val="Standard"/>
        <w:widowControl w:val="0"/>
        <w:spacing w:line="240" w:lineRule="auto"/>
        <w:ind w:firstLine="720"/>
        <w:rPr>
          <w:rFonts w:ascii="Arial" w:hAnsi="Arial"/>
        </w:rPr>
      </w:pPr>
    </w:p>
    <w:p w:rsidR="009036CF" w:rsidRPr="0079395A" w:rsidRDefault="00A70DF9">
      <w:pPr>
        <w:pStyle w:val="Standard"/>
        <w:spacing w:line="240" w:lineRule="auto"/>
        <w:ind w:firstLine="567"/>
        <w:rPr>
          <w:rFonts w:ascii="Arial" w:hAnsi="Arial" w:cs="Calibri"/>
        </w:rPr>
      </w:pPr>
      <w:r w:rsidRPr="0079395A">
        <w:rPr>
          <w:rFonts w:ascii="Arial" w:hAnsi="Arial" w:cs="Calibri"/>
        </w:rPr>
        <w:t>Pasirašydami šį pasiūlymą tvirtiname, kad:</w:t>
      </w:r>
    </w:p>
    <w:p w:rsidR="009036CF" w:rsidRPr="0079395A" w:rsidRDefault="00A70DF9">
      <w:pPr>
        <w:pStyle w:val="Standard"/>
        <w:tabs>
          <w:tab w:val="left" w:pos="851"/>
        </w:tabs>
        <w:spacing w:line="240" w:lineRule="auto"/>
        <w:ind w:firstLine="567"/>
        <w:rPr>
          <w:rFonts w:ascii="Arial" w:hAnsi="Arial" w:cs="Calibri"/>
        </w:rPr>
      </w:pPr>
      <w:r w:rsidRPr="0079395A">
        <w:rPr>
          <w:rFonts w:ascii="Arial" w:hAnsi="Arial" w:cs="Calibri"/>
        </w:rPr>
        <w:t>1)</w:t>
      </w:r>
      <w:r w:rsidRPr="0079395A">
        <w:rPr>
          <w:rFonts w:ascii="Arial" w:hAnsi="Arial" w:cs="Calibri"/>
        </w:rPr>
        <w:tab/>
        <w:t xml:space="preserve">pasiūlymas </w:t>
      </w:r>
      <w:r w:rsidR="00745FF6" w:rsidRPr="0079395A">
        <w:rPr>
          <w:rFonts w:ascii="Arial" w:hAnsi="Arial" w:cs="Calibri"/>
        </w:rPr>
        <w:t>galioja ne trumpiau nei 90 kalendorinių dienų nuo paskutinės pasiūlymo pateikimo dienos, šią dieną įskaičiuojant į pasiūlymo galiojimo laikotarpį</w:t>
      </w:r>
      <w:r w:rsidRPr="0079395A">
        <w:rPr>
          <w:rFonts w:ascii="Arial" w:hAnsi="Arial" w:cs="Calibri"/>
        </w:rPr>
        <w:t>;</w:t>
      </w:r>
    </w:p>
    <w:p w:rsidR="009036CF" w:rsidRPr="0079395A" w:rsidRDefault="00A70DF9">
      <w:pPr>
        <w:pStyle w:val="Standard"/>
        <w:tabs>
          <w:tab w:val="left" w:pos="851"/>
        </w:tabs>
        <w:spacing w:line="240" w:lineRule="auto"/>
        <w:ind w:firstLine="567"/>
        <w:rPr>
          <w:rFonts w:ascii="Arial" w:hAnsi="Arial" w:cs="Calibri"/>
        </w:rPr>
      </w:pPr>
      <w:r w:rsidRPr="0079395A">
        <w:rPr>
          <w:rFonts w:ascii="Arial" w:hAnsi="Arial" w:cs="Calibri"/>
        </w:rPr>
        <w:t>2)</w:t>
      </w:r>
      <w:r w:rsidRPr="0079395A">
        <w:rPr>
          <w:rFonts w:ascii="Arial" w:hAnsi="Arial" w:cs="Calibri"/>
        </w:rPr>
        <w:tab/>
        <w:t xml:space="preserve">sutinkame su visomis pirkimo dokumentuose, jų paaiškinimuose, </w:t>
      </w:r>
      <w:proofErr w:type="spellStart"/>
      <w:r w:rsidRPr="0079395A">
        <w:rPr>
          <w:rFonts w:ascii="Arial" w:hAnsi="Arial" w:cs="Calibri"/>
        </w:rPr>
        <w:t>papildymuose</w:t>
      </w:r>
      <w:proofErr w:type="spellEnd"/>
      <w:r w:rsidRPr="0079395A">
        <w:rPr>
          <w:rFonts w:ascii="Arial" w:hAnsi="Arial" w:cs="Calibri"/>
        </w:rPr>
        <w:t xml:space="preserve"> nustatytomis sąlygomis;</w:t>
      </w:r>
    </w:p>
    <w:p w:rsidR="009036CF" w:rsidRPr="0079395A" w:rsidRDefault="00A70DF9">
      <w:pPr>
        <w:pStyle w:val="Standard"/>
        <w:tabs>
          <w:tab w:val="left" w:pos="851"/>
        </w:tabs>
        <w:spacing w:line="240" w:lineRule="auto"/>
        <w:ind w:firstLine="567"/>
        <w:rPr>
          <w:rFonts w:ascii="Arial" w:hAnsi="Arial" w:cs="Calibri"/>
        </w:rPr>
      </w:pPr>
      <w:r w:rsidRPr="0079395A">
        <w:rPr>
          <w:rFonts w:ascii="Arial" w:hAnsi="Arial" w:cs="Calibri"/>
        </w:rPr>
        <w:t>3)</w:t>
      </w:r>
      <w:r w:rsidRPr="0079395A">
        <w:rPr>
          <w:rFonts w:ascii="Arial" w:hAnsi="Arial" w:cs="Calibri"/>
        </w:rPr>
        <w:tab/>
        <w:t>visa pasiūlyme pateikta informacija yra teisinga ir nenuslėpėme jokios informacijos, kurią buvo prašoma pateikti pirkimo dokumentuose;</w:t>
      </w:r>
    </w:p>
    <w:p w:rsidR="009036CF" w:rsidRPr="0079395A" w:rsidRDefault="00A70DF9">
      <w:pPr>
        <w:pStyle w:val="Standard"/>
        <w:tabs>
          <w:tab w:val="left" w:pos="851"/>
        </w:tabs>
        <w:spacing w:line="240" w:lineRule="auto"/>
        <w:ind w:firstLine="567"/>
        <w:rPr>
          <w:rFonts w:ascii="Arial" w:hAnsi="Arial" w:cs="Calibri"/>
        </w:rPr>
      </w:pPr>
      <w:r w:rsidRPr="0079395A">
        <w:rPr>
          <w:rFonts w:ascii="Arial" w:hAnsi="Arial" w:cs="Calibri"/>
        </w:rPr>
        <w:t>4)</w:t>
      </w:r>
      <w:r w:rsidRPr="0079395A">
        <w:rPr>
          <w:rFonts w:ascii="Arial" w:hAnsi="Arial" w:cs="Calibri"/>
        </w:rPr>
        <w:tab/>
        <w:t>suprantame, kad išaiškėjus aukščiau nurodytoms aplinkybėms būsime pašalinti iš šio pirkimo ir mūsų pateiktas pasiūlymas bus atmestas.</w:t>
      </w:r>
    </w:p>
    <w:p w:rsidR="00E63F67" w:rsidRPr="0079395A" w:rsidRDefault="00E63F67">
      <w:pPr>
        <w:pStyle w:val="Standard"/>
        <w:tabs>
          <w:tab w:val="left" w:pos="851"/>
        </w:tabs>
        <w:spacing w:line="240" w:lineRule="auto"/>
        <w:ind w:firstLine="567"/>
        <w:rPr>
          <w:rFonts w:ascii="Arial" w:hAnsi="Arial" w:cs="Calibri"/>
        </w:rPr>
      </w:pPr>
    </w:p>
    <w:p w:rsidR="009036CF" w:rsidRPr="0079395A" w:rsidRDefault="009036CF">
      <w:pPr>
        <w:pStyle w:val="Standard"/>
        <w:tabs>
          <w:tab w:val="left" w:pos="851"/>
        </w:tabs>
        <w:spacing w:line="240" w:lineRule="auto"/>
        <w:ind w:firstLine="567"/>
        <w:rPr>
          <w:rFonts w:ascii="Arial" w:hAnsi="Arial" w:cs="Calibri"/>
        </w:rPr>
      </w:pPr>
    </w:p>
    <w:p w:rsidR="009036CF" w:rsidRPr="0079395A" w:rsidRDefault="00A70DF9">
      <w:pPr>
        <w:pStyle w:val="Standard"/>
        <w:spacing w:line="240" w:lineRule="auto"/>
        <w:ind w:firstLine="0"/>
        <w:rPr>
          <w:rFonts w:ascii="Arial" w:hAnsi="Arial" w:cs="Calibri"/>
        </w:rPr>
      </w:pPr>
      <w:r w:rsidRPr="0079395A">
        <w:rPr>
          <w:rFonts w:ascii="Arial" w:hAnsi="Arial" w:cs="Calibri"/>
        </w:rPr>
        <w:t>_______________________</w:t>
      </w:r>
      <w:r w:rsidR="00451465" w:rsidRPr="0079395A">
        <w:rPr>
          <w:rFonts w:ascii="Arial" w:hAnsi="Arial" w:cs="Calibri"/>
        </w:rPr>
        <w:t>___</w:t>
      </w:r>
      <w:r w:rsidRPr="0079395A">
        <w:rPr>
          <w:rFonts w:ascii="Arial" w:hAnsi="Arial" w:cs="Calibri"/>
        </w:rPr>
        <w:t xml:space="preserve">___________  </w:t>
      </w:r>
      <w:r w:rsidRPr="0079395A">
        <w:rPr>
          <w:rFonts w:ascii="Arial" w:hAnsi="Arial" w:cs="Calibri"/>
        </w:rPr>
        <w:tab/>
      </w:r>
      <w:r w:rsidRPr="0079395A">
        <w:rPr>
          <w:rFonts w:ascii="Arial" w:hAnsi="Arial" w:cs="Calibri"/>
        </w:rPr>
        <w:tab/>
        <w:t>___________</w:t>
      </w:r>
      <w:r w:rsidRPr="0079395A">
        <w:rPr>
          <w:rFonts w:ascii="Arial" w:hAnsi="Arial" w:cs="Calibri"/>
        </w:rPr>
        <w:tab/>
      </w:r>
      <w:r w:rsidRPr="0079395A">
        <w:rPr>
          <w:rFonts w:ascii="Arial" w:hAnsi="Arial" w:cs="Calibri"/>
        </w:rPr>
        <w:tab/>
        <w:t>_______________________</w:t>
      </w:r>
    </w:p>
    <w:p w:rsidR="009036CF" w:rsidRPr="0079395A" w:rsidRDefault="00A70DF9">
      <w:pPr>
        <w:pStyle w:val="Standard"/>
        <w:spacing w:line="240" w:lineRule="auto"/>
        <w:ind w:firstLine="0"/>
        <w:rPr>
          <w:rFonts w:ascii="Arial" w:hAnsi="Arial"/>
        </w:rPr>
      </w:pPr>
      <w:r w:rsidRPr="0079395A">
        <w:rPr>
          <w:rFonts w:ascii="Arial" w:hAnsi="Arial" w:cs="Calibri"/>
          <w:sz w:val="18"/>
          <w:szCs w:val="18"/>
        </w:rPr>
        <w:t>(Rangovo arba jo įgalioto asmens pareigų pavadinimas)</w:t>
      </w:r>
      <w:r w:rsidRPr="0079395A">
        <w:rPr>
          <w:rFonts w:ascii="Arial" w:hAnsi="Arial" w:cs="Calibri"/>
        </w:rPr>
        <w:tab/>
      </w:r>
      <w:r w:rsidRPr="0079395A">
        <w:rPr>
          <w:rFonts w:ascii="Arial" w:hAnsi="Arial" w:cs="Calibri"/>
          <w:sz w:val="18"/>
          <w:szCs w:val="18"/>
        </w:rPr>
        <w:tab/>
      </w:r>
      <w:r w:rsidRPr="0079395A">
        <w:rPr>
          <w:rFonts w:ascii="Arial" w:hAnsi="Arial" w:cs="Calibri"/>
          <w:sz w:val="18"/>
          <w:szCs w:val="18"/>
        </w:rPr>
        <w:tab/>
        <w:t>(Parašas)</w:t>
      </w:r>
      <w:r w:rsidRPr="0079395A">
        <w:rPr>
          <w:rFonts w:ascii="Arial" w:hAnsi="Arial" w:cs="Calibri"/>
          <w:sz w:val="18"/>
          <w:szCs w:val="18"/>
        </w:rPr>
        <w:tab/>
      </w:r>
      <w:r w:rsidRPr="0079395A">
        <w:rPr>
          <w:rFonts w:ascii="Arial" w:hAnsi="Arial" w:cs="Calibri"/>
          <w:sz w:val="18"/>
          <w:szCs w:val="18"/>
        </w:rPr>
        <w:tab/>
      </w:r>
      <w:r w:rsidRPr="0079395A">
        <w:rPr>
          <w:rFonts w:ascii="Arial" w:hAnsi="Arial" w:cs="Calibri"/>
          <w:sz w:val="18"/>
          <w:szCs w:val="18"/>
        </w:rPr>
        <w:tab/>
      </w:r>
      <w:r w:rsidRPr="0079395A">
        <w:rPr>
          <w:rFonts w:ascii="Arial" w:hAnsi="Arial" w:cs="Calibri"/>
          <w:sz w:val="18"/>
          <w:szCs w:val="18"/>
        </w:rPr>
        <w:tab/>
        <w:t>(Vardas ir pavardė)</w:t>
      </w:r>
    </w:p>
    <w:p w:rsidR="009036CF" w:rsidRPr="0079395A" w:rsidRDefault="009036CF">
      <w:pPr>
        <w:pStyle w:val="Standard"/>
        <w:spacing w:line="240" w:lineRule="auto"/>
        <w:ind w:left="7314" w:firstLine="0"/>
        <w:rPr>
          <w:rFonts w:ascii="Arial" w:hAnsi="Arial"/>
        </w:rPr>
      </w:pPr>
    </w:p>
    <w:p w:rsidR="009036CF" w:rsidRPr="0079395A" w:rsidRDefault="009036CF">
      <w:pPr>
        <w:pStyle w:val="Standard"/>
        <w:spacing w:line="240" w:lineRule="auto"/>
        <w:ind w:left="7314" w:firstLine="0"/>
        <w:rPr>
          <w:rFonts w:ascii="Arial" w:hAnsi="Arial"/>
        </w:rPr>
      </w:pPr>
    </w:p>
    <w:p w:rsidR="009036CF" w:rsidRPr="0079395A" w:rsidRDefault="009036CF">
      <w:pPr>
        <w:pStyle w:val="Standard"/>
        <w:spacing w:line="240" w:lineRule="auto"/>
        <w:ind w:left="7314" w:firstLine="0"/>
        <w:rPr>
          <w:rFonts w:ascii="Arial" w:hAnsi="Arial"/>
        </w:rPr>
      </w:pPr>
    </w:p>
    <w:p w:rsidR="009036CF" w:rsidRPr="0079395A" w:rsidRDefault="009036CF">
      <w:pPr>
        <w:pStyle w:val="Standard"/>
        <w:spacing w:line="240" w:lineRule="auto"/>
        <w:ind w:left="7314" w:firstLine="0"/>
        <w:rPr>
          <w:rFonts w:ascii="Arial" w:hAnsi="Arial"/>
        </w:rPr>
      </w:pPr>
    </w:p>
    <w:p w:rsidR="009036CF" w:rsidRPr="0079395A" w:rsidRDefault="009036CF">
      <w:pPr>
        <w:pStyle w:val="Standard"/>
        <w:spacing w:line="240" w:lineRule="auto"/>
        <w:ind w:left="7314" w:firstLine="0"/>
        <w:rPr>
          <w:rFonts w:ascii="Arial" w:hAnsi="Arial"/>
        </w:rPr>
      </w:pPr>
    </w:p>
    <w:p w:rsidR="009036CF" w:rsidRPr="0079395A" w:rsidRDefault="009036CF">
      <w:pPr>
        <w:pStyle w:val="Standard"/>
        <w:spacing w:line="240" w:lineRule="auto"/>
        <w:ind w:left="7314" w:firstLine="0"/>
        <w:rPr>
          <w:rFonts w:ascii="Arial" w:hAnsi="Arial"/>
        </w:rPr>
      </w:pPr>
    </w:p>
    <w:p w:rsidR="009036CF" w:rsidRPr="0079395A" w:rsidRDefault="009036CF">
      <w:pPr>
        <w:pStyle w:val="Standard"/>
        <w:spacing w:line="240" w:lineRule="auto"/>
        <w:ind w:left="7314" w:firstLine="0"/>
        <w:rPr>
          <w:rFonts w:ascii="Arial" w:hAnsi="Arial"/>
        </w:rPr>
      </w:pPr>
    </w:p>
    <w:p w:rsidR="009036CF" w:rsidRPr="0079395A" w:rsidRDefault="009036CF">
      <w:pPr>
        <w:pStyle w:val="Standard"/>
        <w:spacing w:line="240" w:lineRule="auto"/>
        <w:ind w:left="7314" w:firstLine="0"/>
        <w:rPr>
          <w:rFonts w:ascii="Arial" w:hAnsi="Arial"/>
        </w:rPr>
      </w:pPr>
    </w:p>
    <w:p w:rsidR="009036CF" w:rsidRPr="0079395A" w:rsidRDefault="009036CF">
      <w:pPr>
        <w:pStyle w:val="Standard"/>
        <w:spacing w:line="240" w:lineRule="auto"/>
        <w:ind w:left="7314" w:firstLine="0"/>
        <w:rPr>
          <w:rFonts w:ascii="Arial" w:hAnsi="Arial"/>
        </w:rPr>
      </w:pPr>
    </w:p>
    <w:p w:rsidR="009036CF" w:rsidRPr="0079395A" w:rsidRDefault="009036CF">
      <w:pPr>
        <w:pStyle w:val="Standard"/>
        <w:spacing w:line="240" w:lineRule="auto"/>
        <w:ind w:left="7314" w:firstLine="0"/>
        <w:rPr>
          <w:rFonts w:ascii="Arial" w:hAnsi="Arial"/>
        </w:rPr>
      </w:pPr>
    </w:p>
    <w:p w:rsidR="009036CF" w:rsidRPr="0079395A" w:rsidRDefault="009036CF">
      <w:pPr>
        <w:pStyle w:val="Standard"/>
        <w:spacing w:line="240" w:lineRule="auto"/>
        <w:ind w:left="7314" w:firstLine="0"/>
        <w:rPr>
          <w:rFonts w:ascii="Arial" w:hAnsi="Arial"/>
        </w:rPr>
      </w:pPr>
    </w:p>
    <w:p w:rsidR="009036CF" w:rsidRPr="0079395A" w:rsidRDefault="009036CF">
      <w:pPr>
        <w:pStyle w:val="Standard"/>
        <w:spacing w:line="240" w:lineRule="auto"/>
        <w:ind w:left="7314" w:firstLine="0"/>
        <w:rPr>
          <w:rFonts w:ascii="Arial" w:hAnsi="Arial"/>
        </w:rPr>
      </w:pPr>
    </w:p>
    <w:p w:rsidR="009036CF" w:rsidRPr="0079395A" w:rsidRDefault="00A70DF9">
      <w:pPr>
        <w:pStyle w:val="Standard"/>
        <w:spacing w:line="240" w:lineRule="auto"/>
        <w:ind w:left="7314" w:firstLine="0"/>
        <w:rPr>
          <w:rFonts w:ascii="Arial" w:hAnsi="Arial" w:cs="Calibri"/>
        </w:rPr>
      </w:pPr>
      <w:bookmarkStart w:id="43" w:name="_Pirkimo_sąlygų_31"/>
      <w:bookmarkEnd w:id="43"/>
      <w:r w:rsidRPr="0079395A">
        <w:rPr>
          <w:rFonts w:ascii="Arial" w:hAnsi="Arial" w:cs="Calibri"/>
        </w:rPr>
        <w:lastRenderedPageBreak/>
        <w:t>Pirkimo sąlygų 6 priedas „Pasiūlymų vertinimo kriterijai ir sąlygos“</w:t>
      </w:r>
    </w:p>
    <w:p w:rsidR="009036CF" w:rsidRPr="0079395A" w:rsidRDefault="009036CF">
      <w:pPr>
        <w:pStyle w:val="Standard"/>
        <w:spacing w:line="240" w:lineRule="auto"/>
        <w:ind w:left="7314" w:firstLine="0"/>
        <w:rPr>
          <w:rFonts w:ascii="Arial" w:hAnsi="Arial" w:cs="Arial"/>
        </w:rPr>
      </w:pPr>
    </w:p>
    <w:p w:rsidR="00CE1742" w:rsidRPr="0079395A" w:rsidRDefault="00CE1742">
      <w:pPr>
        <w:pStyle w:val="Standard"/>
        <w:spacing w:line="240" w:lineRule="auto"/>
        <w:ind w:left="7314" w:firstLine="0"/>
        <w:rPr>
          <w:rFonts w:ascii="Arial" w:hAnsi="Arial" w:cs="Arial"/>
        </w:rPr>
      </w:pPr>
    </w:p>
    <w:p w:rsidR="009036CF" w:rsidRPr="0079395A" w:rsidRDefault="00A70DF9">
      <w:pPr>
        <w:pStyle w:val="Paantrat"/>
        <w:jc w:val="center"/>
        <w:rPr>
          <w:rFonts w:ascii="Arial" w:hAnsi="Arial"/>
        </w:rPr>
      </w:pPr>
      <w:r w:rsidRPr="0079395A">
        <w:rPr>
          <w:rFonts w:ascii="Arial" w:hAnsi="Arial"/>
        </w:rPr>
        <w:t>PASIŪLYMŲ VERTINIMO KRITERIJAI ir Sąlygos</w:t>
      </w:r>
    </w:p>
    <w:p w:rsidR="009036CF" w:rsidRPr="0079395A" w:rsidRDefault="00A70DF9">
      <w:pPr>
        <w:pStyle w:val="Standard"/>
        <w:tabs>
          <w:tab w:val="left" w:pos="854"/>
        </w:tabs>
        <w:spacing w:line="240" w:lineRule="auto"/>
        <w:ind w:firstLine="567"/>
        <w:rPr>
          <w:rFonts w:ascii="Arial" w:hAnsi="Arial"/>
        </w:rPr>
      </w:pPr>
      <w:r w:rsidRPr="0079395A">
        <w:rPr>
          <w:rFonts w:ascii="Arial" w:hAnsi="Arial"/>
        </w:rPr>
        <w:t>1.</w:t>
      </w:r>
      <w:r w:rsidRPr="0079395A">
        <w:rPr>
          <w:rFonts w:ascii="Arial" w:hAnsi="Arial"/>
        </w:rPr>
        <w:tab/>
        <w:t xml:space="preserve">Perkančioji organizacija ekonomiškai naudingiausią pasiūlymą išrenka pagal </w:t>
      </w:r>
      <w:r w:rsidRPr="0079395A">
        <w:rPr>
          <w:rFonts w:ascii="Arial" w:hAnsi="Arial"/>
          <w:b/>
        </w:rPr>
        <w:t>kainą</w:t>
      </w:r>
      <w:r w:rsidRPr="0079395A">
        <w:rPr>
          <w:rFonts w:ascii="Arial" w:hAnsi="Arial"/>
        </w:rPr>
        <w:t>. Ekonomiškai naudingiausiu pasiūlymu laikomas mažiausios kainos pasiūlymas.</w:t>
      </w:r>
    </w:p>
    <w:p w:rsidR="009036CF" w:rsidRPr="0079395A" w:rsidRDefault="00A70DF9">
      <w:pPr>
        <w:pStyle w:val="Standard"/>
        <w:tabs>
          <w:tab w:val="left" w:pos="854"/>
        </w:tabs>
        <w:spacing w:line="240" w:lineRule="auto"/>
        <w:ind w:firstLine="567"/>
        <w:rPr>
          <w:rFonts w:ascii="Arial" w:hAnsi="Arial"/>
        </w:rPr>
      </w:pPr>
      <w:r w:rsidRPr="0079395A">
        <w:rPr>
          <w:rFonts w:ascii="Arial" w:hAnsi="Arial"/>
        </w:rPr>
        <w:t>2.</w:t>
      </w:r>
      <w:r w:rsidRPr="0079395A">
        <w:rPr>
          <w:rFonts w:ascii="Arial" w:hAnsi="Arial"/>
        </w:rPr>
        <w:tab/>
        <w:t>Bendrieji pasiūlymų vertinimo principai išdėstyti Bendrųjų pirkimo sąlygų 13 skyriuje ir Specialiųjų pirkimo sąlygų 7 skyriuje.</w:t>
      </w:r>
    </w:p>
    <w:p w:rsidR="009036CF" w:rsidRPr="0079395A" w:rsidRDefault="009036CF">
      <w:pPr>
        <w:pStyle w:val="Standard"/>
        <w:tabs>
          <w:tab w:val="left" w:pos="1418"/>
        </w:tabs>
        <w:suppressAutoHyphens w:val="0"/>
        <w:spacing w:line="240" w:lineRule="auto"/>
        <w:ind w:left="567" w:firstLine="0"/>
        <w:rPr>
          <w:rFonts w:ascii="Arial" w:hAnsi="Arial"/>
        </w:rPr>
      </w:pPr>
    </w:p>
    <w:p w:rsidR="009036CF" w:rsidRPr="0079395A" w:rsidRDefault="009036CF">
      <w:pPr>
        <w:pStyle w:val="Standard"/>
        <w:spacing w:line="240" w:lineRule="auto"/>
        <w:ind w:left="7314" w:firstLine="0"/>
        <w:rPr>
          <w:rFonts w:ascii="Arial" w:hAnsi="Arial" w:cs="Arial"/>
        </w:rPr>
      </w:pPr>
    </w:p>
    <w:p w:rsidR="009036CF" w:rsidRPr="0079395A" w:rsidRDefault="00A70DF9">
      <w:pPr>
        <w:pStyle w:val="Standard"/>
        <w:spacing w:line="240" w:lineRule="auto"/>
        <w:ind w:firstLine="0"/>
        <w:jc w:val="center"/>
        <w:rPr>
          <w:rFonts w:ascii="Arial" w:eastAsia="Calibri" w:hAnsi="Arial" w:cs="Arial"/>
          <w:bCs/>
          <w:iCs/>
        </w:rPr>
      </w:pPr>
      <w:r w:rsidRPr="0079395A">
        <w:rPr>
          <w:rFonts w:ascii="Arial" w:eastAsia="Calibri" w:hAnsi="Arial" w:cs="Arial"/>
          <w:bCs/>
          <w:iCs/>
        </w:rPr>
        <w:t>______________________</w:t>
      </w:r>
    </w:p>
    <w:p w:rsidR="009036CF" w:rsidRPr="0079395A" w:rsidRDefault="00A70DF9">
      <w:pPr>
        <w:pStyle w:val="Standard"/>
        <w:pageBreakBefore/>
        <w:spacing w:line="240" w:lineRule="auto"/>
        <w:ind w:left="7513" w:firstLine="0"/>
        <w:rPr>
          <w:rFonts w:ascii="Arial" w:hAnsi="Arial" w:cs="Calibri"/>
        </w:rPr>
      </w:pPr>
      <w:r w:rsidRPr="0079395A">
        <w:rPr>
          <w:rFonts w:ascii="Arial" w:hAnsi="Arial" w:cs="Calibri"/>
        </w:rPr>
        <w:lastRenderedPageBreak/>
        <w:t>Pirkimo sąlygų 7 priedas „Sutarties projektas“</w:t>
      </w:r>
    </w:p>
    <w:p w:rsidR="009036CF" w:rsidRPr="00F74142" w:rsidRDefault="009036CF">
      <w:pPr>
        <w:pStyle w:val="Standard"/>
        <w:spacing w:line="240" w:lineRule="auto"/>
        <w:jc w:val="right"/>
        <w:rPr>
          <w:rFonts w:ascii="Arial" w:hAnsi="Arial" w:cs="Arial"/>
          <w:b/>
        </w:rPr>
      </w:pPr>
    </w:p>
    <w:p w:rsidR="00CE1742" w:rsidRPr="00F74142" w:rsidRDefault="00CE1742">
      <w:pPr>
        <w:pStyle w:val="Standard"/>
        <w:spacing w:line="240" w:lineRule="auto"/>
        <w:ind w:firstLine="0"/>
        <w:jc w:val="center"/>
        <w:rPr>
          <w:rFonts w:ascii="Arial" w:hAnsi="Arial" w:cs="Arial"/>
          <w:b/>
        </w:rPr>
      </w:pPr>
    </w:p>
    <w:p w:rsidR="00CE1742" w:rsidRPr="00F74142" w:rsidRDefault="00940631" w:rsidP="00CE1742">
      <w:pPr>
        <w:jc w:val="center"/>
        <w:rPr>
          <w:rFonts w:ascii="Arial" w:hAnsi="Arial" w:cs="Arial"/>
          <w:b/>
        </w:rPr>
      </w:pPr>
      <w:r w:rsidRPr="00F74142">
        <w:rPr>
          <w:rFonts w:ascii="Arial" w:hAnsi="Arial" w:cs="Arial"/>
          <w:b/>
          <w:bCs/>
        </w:rPr>
        <w:t xml:space="preserve">PRIENŲ KRAŠTO MUZIEJAUS (F. MARTIŠIAUS G. 13, PRIENAI) ŠILUMOS PUNKTO IR ŠILDYMO SISTEMOS ĮRENGIMO </w:t>
      </w:r>
      <w:r w:rsidRPr="00F74142">
        <w:rPr>
          <w:rFonts w:ascii="Arial" w:hAnsi="Arial" w:cs="Arial"/>
          <w:b/>
          <w:bCs/>
          <w:color w:val="000000"/>
        </w:rPr>
        <w:t xml:space="preserve">DARBŲ </w:t>
      </w:r>
      <w:r w:rsidRPr="00F74142">
        <w:rPr>
          <w:rFonts w:ascii="Arial" w:hAnsi="Arial" w:cs="Arial"/>
          <w:b/>
        </w:rPr>
        <w:t>SUTARTIS</w:t>
      </w:r>
    </w:p>
    <w:p w:rsidR="00CE1742" w:rsidRPr="00F74142" w:rsidRDefault="00CE1742" w:rsidP="00CE1742">
      <w:pPr>
        <w:jc w:val="center"/>
        <w:outlineLvl w:val="0"/>
        <w:rPr>
          <w:rFonts w:ascii="Arial" w:hAnsi="Arial" w:cs="Arial"/>
        </w:rPr>
      </w:pPr>
      <w:r w:rsidRPr="00F74142">
        <w:rPr>
          <w:rFonts w:ascii="Arial" w:hAnsi="Arial" w:cs="Arial"/>
        </w:rPr>
        <w:t>2025 m. __________________ d.</w:t>
      </w:r>
    </w:p>
    <w:p w:rsidR="00CE1742" w:rsidRPr="00195F2D" w:rsidRDefault="00CE1742" w:rsidP="00CE1742">
      <w:pPr>
        <w:jc w:val="center"/>
        <w:outlineLvl w:val="0"/>
        <w:rPr>
          <w:rFonts w:ascii="Arial" w:hAnsi="Arial" w:cs="Arial"/>
        </w:rPr>
      </w:pPr>
      <w:r w:rsidRPr="00195F2D">
        <w:rPr>
          <w:rFonts w:ascii="Arial" w:hAnsi="Arial" w:cs="Arial"/>
        </w:rPr>
        <w:t>Prienai</w:t>
      </w:r>
    </w:p>
    <w:p w:rsidR="005B3E7E" w:rsidRPr="00195F2D" w:rsidRDefault="005B3E7E" w:rsidP="005B3E7E">
      <w:pPr>
        <w:widowControl/>
        <w:autoSpaceDN/>
        <w:jc w:val="both"/>
        <w:rPr>
          <w:rFonts w:ascii="Arial" w:hAnsi="Arial" w:cs="Arial"/>
        </w:rPr>
      </w:pPr>
    </w:p>
    <w:p w:rsidR="005B3E7E" w:rsidRPr="00195F2D" w:rsidRDefault="005B3E7E" w:rsidP="005B3E7E">
      <w:pPr>
        <w:widowControl/>
        <w:suppressAutoHyphens w:val="0"/>
        <w:autoSpaceDN/>
        <w:ind w:firstLine="562"/>
        <w:jc w:val="both"/>
        <w:textAlignment w:val="auto"/>
        <w:rPr>
          <w:rFonts w:ascii="Arial" w:eastAsia="Times New Roman" w:hAnsi="Arial" w:cs="Arial"/>
          <w:lang w:eastAsia="en-US"/>
        </w:rPr>
      </w:pPr>
      <w:r w:rsidRPr="00195F2D">
        <w:rPr>
          <w:rFonts w:ascii="Arial" w:eastAsia="Times New Roman" w:hAnsi="Arial" w:cs="Arial"/>
          <w:bCs/>
          <w:lang w:eastAsia="en-US"/>
        </w:rPr>
        <w:t xml:space="preserve">Prienų rajono savivaldybės administracija </w:t>
      </w:r>
      <w:r w:rsidRPr="00195F2D">
        <w:rPr>
          <w:rFonts w:ascii="Arial" w:eastAsia="Times New Roman" w:hAnsi="Arial" w:cs="Arial"/>
          <w:lang w:eastAsia="en-US"/>
        </w:rPr>
        <w:t>(toliau</w:t>
      </w:r>
      <w:r w:rsidRPr="00195F2D">
        <w:rPr>
          <w:rFonts w:ascii="Arial" w:eastAsia="Times New Roman" w:hAnsi="Arial" w:cs="Arial"/>
          <w:bCs/>
          <w:lang w:eastAsia="en-US"/>
        </w:rPr>
        <w:t xml:space="preserve"> – Užsakovas</w:t>
      </w:r>
      <w:r w:rsidRPr="00195F2D">
        <w:rPr>
          <w:rFonts w:ascii="Arial" w:eastAsia="Times New Roman" w:hAnsi="Arial" w:cs="Arial"/>
          <w:lang w:eastAsia="en-US"/>
        </w:rPr>
        <w:t>), įmonės kodas ______________, buveinės adresas ________________, atstovaujama (-</w:t>
      </w:r>
      <w:proofErr w:type="spellStart"/>
      <w:r w:rsidRPr="00195F2D">
        <w:rPr>
          <w:rFonts w:ascii="Arial" w:eastAsia="Times New Roman" w:hAnsi="Arial" w:cs="Arial"/>
          <w:lang w:eastAsia="en-US"/>
        </w:rPr>
        <w:t>as</w:t>
      </w:r>
      <w:proofErr w:type="spellEnd"/>
      <w:r w:rsidRPr="00195F2D">
        <w:rPr>
          <w:rFonts w:ascii="Arial" w:eastAsia="Times New Roman" w:hAnsi="Arial" w:cs="Arial"/>
          <w:lang w:eastAsia="en-US"/>
        </w:rPr>
        <w:t>) ______________, veikiančio (-</w:t>
      </w:r>
      <w:proofErr w:type="spellStart"/>
      <w:r w:rsidRPr="00195F2D">
        <w:rPr>
          <w:rFonts w:ascii="Arial" w:eastAsia="Times New Roman" w:hAnsi="Arial" w:cs="Arial"/>
          <w:lang w:eastAsia="en-US"/>
        </w:rPr>
        <w:t>ios</w:t>
      </w:r>
      <w:proofErr w:type="spellEnd"/>
      <w:r w:rsidRPr="00195F2D">
        <w:rPr>
          <w:rFonts w:ascii="Arial" w:eastAsia="Times New Roman" w:hAnsi="Arial" w:cs="Arial"/>
          <w:lang w:eastAsia="en-US"/>
        </w:rPr>
        <w:t xml:space="preserve">) pagal ____________________, ir </w:t>
      </w:r>
      <w:r w:rsidRPr="00195F2D">
        <w:rPr>
          <w:rFonts w:ascii="Arial" w:eastAsia="Times New Roman" w:hAnsi="Arial" w:cs="Arial"/>
          <w:bCs/>
          <w:lang w:eastAsia="en-US"/>
        </w:rPr>
        <w:t>_______________________</w:t>
      </w:r>
      <w:r w:rsidRPr="00195F2D">
        <w:rPr>
          <w:rFonts w:ascii="Arial" w:eastAsia="Times New Roman" w:hAnsi="Arial" w:cs="Arial"/>
          <w:lang w:eastAsia="en-US"/>
        </w:rPr>
        <w:t xml:space="preserve"> (toliau – </w:t>
      </w:r>
      <w:r w:rsidRPr="00195F2D">
        <w:rPr>
          <w:rFonts w:ascii="Arial" w:eastAsia="Times New Roman" w:hAnsi="Arial" w:cs="Arial"/>
          <w:bCs/>
          <w:lang w:eastAsia="en-US"/>
        </w:rPr>
        <w:t>Rangovas</w:t>
      </w:r>
      <w:r w:rsidRPr="00195F2D">
        <w:rPr>
          <w:rFonts w:ascii="Arial" w:eastAsia="Times New Roman" w:hAnsi="Arial" w:cs="Arial"/>
          <w:lang w:eastAsia="en-US"/>
        </w:rPr>
        <w:t>), įmonės kodas _________________, buveinės adresas ______________, atstovaujama (-</w:t>
      </w:r>
      <w:proofErr w:type="spellStart"/>
      <w:r w:rsidRPr="00195F2D">
        <w:rPr>
          <w:rFonts w:ascii="Arial" w:eastAsia="Times New Roman" w:hAnsi="Arial" w:cs="Arial"/>
          <w:lang w:eastAsia="en-US"/>
        </w:rPr>
        <w:t>as</w:t>
      </w:r>
      <w:proofErr w:type="spellEnd"/>
      <w:r w:rsidRPr="00195F2D">
        <w:rPr>
          <w:rFonts w:ascii="Arial" w:eastAsia="Times New Roman" w:hAnsi="Arial" w:cs="Arial"/>
          <w:lang w:eastAsia="en-US"/>
        </w:rPr>
        <w:t>) _____________, veikiančio (-</w:t>
      </w:r>
      <w:proofErr w:type="spellStart"/>
      <w:r w:rsidRPr="00195F2D">
        <w:rPr>
          <w:rFonts w:ascii="Arial" w:eastAsia="Times New Roman" w:hAnsi="Arial" w:cs="Arial"/>
          <w:lang w:eastAsia="en-US"/>
        </w:rPr>
        <w:t>ios</w:t>
      </w:r>
      <w:proofErr w:type="spellEnd"/>
      <w:r w:rsidRPr="00195F2D">
        <w:rPr>
          <w:rFonts w:ascii="Arial" w:eastAsia="Times New Roman" w:hAnsi="Arial" w:cs="Arial"/>
          <w:lang w:eastAsia="en-US"/>
        </w:rPr>
        <w:t xml:space="preserve">) pagal ________________, </w:t>
      </w:r>
    </w:p>
    <w:p w:rsidR="005B3E7E" w:rsidRPr="00195F2D" w:rsidRDefault="005B3E7E" w:rsidP="00F74142">
      <w:pPr>
        <w:widowControl/>
        <w:suppressAutoHyphens w:val="0"/>
        <w:autoSpaceDN/>
        <w:ind w:firstLine="562"/>
        <w:jc w:val="both"/>
        <w:textAlignment w:val="auto"/>
        <w:rPr>
          <w:rFonts w:ascii="Arial" w:eastAsia="Times New Roman" w:hAnsi="Arial" w:cs="Arial"/>
          <w:bCs/>
          <w:lang w:eastAsia="en-US"/>
        </w:rPr>
      </w:pPr>
      <w:r w:rsidRPr="00195F2D">
        <w:rPr>
          <w:rFonts w:ascii="Arial" w:eastAsia="Times New Roman" w:hAnsi="Arial" w:cs="Arial"/>
          <w:lang w:eastAsia="en-US"/>
        </w:rPr>
        <w:t xml:space="preserve">toliau Užsakovas ir Rangovas kiekvienas atskirai gali būti vadinami „Šalimi“, o abu kartu – „Šalimis“, sudarė šią sutartį (toliau – Sutartis), vadovaujantis skelbiamos apklausos būdu atlikto viešojo pirkimo </w:t>
      </w:r>
      <w:r w:rsidRPr="00195F2D">
        <w:rPr>
          <w:rFonts w:ascii="Arial" w:eastAsia="Times New Roman" w:hAnsi="Arial" w:cs="Arial"/>
          <w:bCs/>
          <w:lang w:eastAsia="en-US"/>
        </w:rPr>
        <w:t>„</w:t>
      </w:r>
      <w:r w:rsidR="00F74142" w:rsidRPr="00195F2D">
        <w:rPr>
          <w:rFonts w:ascii="Arial" w:eastAsia="Times New Roman" w:hAnsi="Arial" w:cs="Arial"/>
          <w:bCs/>
          <w:lang w:eastAsia="en-US"/>
        </w:rPr>
        <w:t xml:space="preserve">Prienų krašto muziejaus (F. Martišiaus g. 13, Prienai) šilumos punkto ir šildymo sistemos įrengimas“ </w:t>
      </w:r>
      <w:r w:rsidRPr="00195F2D">
        <w:rPr>
          <w:rFonts w:ascii="Arial" w:eastAsia="Times New Roman" w:hAnsi="Arial" w:cs="Arial"/>
          <w:lang w:eastAsia="en-US"/>
        </w:rPr>
        <w:t>sąlygomis ir susitarė dėl toliau išvardytų sąlygų.</w:t>
      </w:r>
    </w:p>
    <w:p w:rsidR="005B3E7E" w:rsidRPr="00F74142" w:rsidRDefault="005B3E7E" w:rsidP="005B3E7E">
      <w:pPr>
        <w:widowControl/>
        <w:suppressAutoHyphens w:val="0"/>
        <w:autoSpaceDN/>
        <w:ind w:firstLine="691"/>
        <w:jc w:val="both"/>
        <w:textAlignment w:val="auto"/>
        <w:rPr>
          <w:rFonts w:ascii="Arial" w:eastAsia="Times New Roman" w:hAnsi="Arial" w:cs="Arial"/>
          <w:lang w:eastAsia="en-US"/>
        </w:rPr>
      </w:pPr>
    </w:p>
    <w:p w:rsidR="005B3E7E" w:rsidRPr="00F74142" w:rsidRDefault="005B3E7E" w:rsidP="005B3E7E">
      <w:pPr>
        <w:widowControl/>
        <w:suppressAutoHyphens w:val="0"/>
        <w:autoSpaceDN/>
        <w:jc w:val="center"/>
        <w:textAlignment w:val="auto"/>
        <w:rPr>
          <w:rFonts w:ascii="Arial" w:eastAsia="Times New Roman" w:hAnsi="Arial" w:cs="Arial"/>
          <w:lang w:eastAsia="en-US"/>
        </w:rPr>
      </w:pPr>
      <w:r w:rsidRPr="00F74142">
        <w:rPr>
          <w:rFonts w:ascii="Arial" w:eastAsia="Times New Roman" w:hAnsi="Arial" w:cs="Arial"/>
          <w:b/>
          <w:bCs/>
          <w:lang w:eastAsia="en-US"/>
        </w:rPr>
        <w:t>1. SUTARTIES DALYKAS IR OBJEKTAS</w:t>
      </w:r>
    </w:p>
    <w:p w:rsidR="005B3E7E" w:rsidRPr="00F74142" w:rsidRDefault="005B3E7E" w:rsidP="005B3E7E">
      <w:pPr>
        <w:widowControl/>
        <w:suppressAutoHyphens w:val="0"/>
        <w:autoSpaceDN/>
        <w:jc w:val="both"/>
        <w:textAlignment w:val="auto"/>
        <w:rPr>
          <w:rFonts w:ascii="Arial" w:eastAsia="Times New Roman" w:hAnsi="Arial" w:cs="Arial"/>
          <w:lang w:eastAsia="en-US"/>
        </w:rPr>
      </w:pPr>
    </w:p>
    <w:p w:rsidR="005B3E7E" w:rsidRPr="00F74142" w:rsidRDefault="005B3E7E" w:rsidP="00A178B3">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1.</w:t>
      </w:r>
      <w:r w:rsidR="00A178B3">
        <w:rPr>
          <w:rFonts w:ascii="Arial" w:eastAsia="Times New Roman" w:hAnsi="Arial" w:cs="Arial"/>
          <w:lang w:eastAsia="en-US"/>
        </w:rPr>
        <w:t xml:space="preserve">1. </w:t>
      </w:r>
      <w:r w:rsidRPr="00F74142">
        <w:rPr>
          <w:rFonts w:ascii="Arial" w:eastAsia="Times New Roman" w:hAnsi="Arial" w:cs="Arial"/>
          <w:lang w:eastAsia="en-US"/>
        </w:rPr>
        <w:t>Šia Sutartimi Rangovas įsipareigoja savo rizika per Sutartyje numatytą terminą ir Sutartyje nustatyto</w:t>
      </w:r>
      <w:r w:rsidRPr="00F74142">
        <w:rPr>
          <w:rFonts w:ascii="Arial" w:eastAsia="Times New Roman" w:hAnsi="Arial" w:cs="Arial"/>
          <w:color w:val="000000"/>
          <w:lang w:eastAsia="en-US"/>
        </w:rPr>
        <w:t xml:space="preserve">mis sąlygomis </w:t>
      </w:r>
      <w:r w:rsidR="00A178B3" w:rsidRPr="00A178B3">
        <w:rPr>
          <w:rFonts w:ascii="Arial" w:eastAsia="Times New Roman" w:hAnsi="Arial" w:cs="Arial"/>
          <w:b/>
          <w:color w:val="000000"/>
          <w:lang w:eastAsia="en-US"/>
        </w:rPr>
        <w:t xml:space="preserve">parengti paprastojo remonto aprašą ir </w:t>
      </w:r>
      <w:r w:rsidRPr="00A178B3">
        <w:rPr>
          <w:rFonts w:ascii="Arial" w:eastAsia="Times New Roman" w:hAnsi="Arial" w:cs="Arial"/>
          <w:b/>
          <w:color w:val="000000"/>
          <w:lang w:eastAsia="en-US"/>
        </w:rPr>
        <w:t xml:space="preserve">atlikti </w:t>
      </w:r>
      <w:r w:rsidR="00A178B3" w:rsidRPr="00A178B3">
        <w:rPr>
          <w:rFonts w:ascii="Arial" w:eastAsia="Times New Roman" w:hAnsi="Arial" w:cs="Arial"/>
          <w:b/>
          <w:color w:val="000000"/>
          <w:lang w:eastAsia="en-US"/>
        </w:rPr>
        <w:t xml:space="preserve">Prienų krašto muziejaus (F. Martišiaus g. </w:t>
      </w:r>
      <w:r w:rsidR="00A178B3" w:rsidRPr="006B153D">
        <w:rPr>
          <w:rFonts w:ascii="Arial" w:eastAsia="Times New Roman" w:hAnsi="Arial" w:cs="Arial"/>
          <w:b/>
          <w:color w:val="000000"/>
          <w:lang w:eastAsia="en-US"/>
        </w:rPr>
        <w:t xml:space="preserve">13, Prienai) šilumos punkto ir šildymo sistemos įrengimo darbus </w:t>
      </w:r>
      <w:r w:rsidRPr="006B153D">
        <w:rPr>
          <w:rFonts w:ascii="Arial" w:eastAsia="Times New Roman" w:hAnsi="Arial" w:cs="Arial"/>
          <w:color w:val="000000"/>
          <w:lang w:eastAsia="en-US"/>
        </w:rPr>
        <w:t>(toliau – Darbai), ištaisyti defektus, tinkamai parengti</w:t>
      </w:r>
      <w:r w:rsidR="00007FB2" w:rsidRPr="006B153D">
        <w:rPr>
          <w:rFonts w:ascii="Arial" w:eastAsia="Times New Roman" w:hAnsi="Arial" w:cs="Arial"/>
          <w:color w:val="000000"/>
          <w:lang w:eastAsia="en-US"/>
        </w:rPr>
        <w:t xml:space="preserve"> </w:t>
      </w:r>
      <w:r w:rsidR="006B153D" w:rsidRPr="006B153D">
        <w:rPr>
          <w:rFonts w:ascii="Arial" w:eastAsia="Times New Roman" w:hAnsi="Arial" w:cs="Arial"/>
          <w:lang w:eastAsia="en-US"/>
        </w:rPr>
        <w:t>statybos procedūroms</w:t>
      </w:r>
      <w:r w:rsidR="006B153D" w:rsidRPr="00007FB2">
        <w:rPr>
          <w:rFonts w:ascii="Arial" w:eastAsia="Times New Roman" w:hAnsi="Arial" w:cs="Arial"/>
          <w:lang w:eastAsia="en-US"/>
        </w:rPr>
        <w:t xml:space="preserve"> užbaigti reikaling</w:t>
      </w:r>
      <w:r w:rsidR="006B153D">
        <w:rPr>
          <w:rFonts w:ascii="Arial" w:eastAsia="Times New Roman" w:hAnsi="Arial" w:cs="Arial"/>
          <w:lang w:eastAsia="en-US"/>
        </w:rPr>
        <w:t>us dokumentus</w:t>
      </w:r>
      <w:r w:rsidR="006B153D" w:rsidRPr="00007FB2">
        <w:rPr>
          <w:rFonts w:ascii="Arial" w:eastAsia="Times New Roman" w:hAnsi="Arial" w:cs="Arial"/>
          <w:lang w:eastAsia="en-US"/>
        </w:rPr>
        <w:t>,</w:t>
      </w:r>
      <w:r w:rsidR="006B153D">
        <w:rPr>
          <w:rFonts w:ascii="Arial" w:eastAsia="Times New Roman" w:hAnsi="Arial" w:cs="Arial"/>
          <w:lang w:eastAsia="en-US"/>
        </w:rPr>
        <w:t xml:space="preserve"> atnaujinti  kadastrines byla</w:t>
      </w:r>
      <w:r w:rsidR="006B153D" w:rsidRPr="00007FB2">
        <w:rPr>
          <w:rFonts w:ascii="Arial" w:eastAsia="Times New Roman" w:hAnsi="Arial" w:cs="Arial"/>
          <w:lang w:eastAsia="en-US"/>
        </w:rPr>
        <w:t>s</w:t>
      </w:r>
      <w:r w:rsidR="006B153D">
        <w:rPr>
          <w:rFonts w:ascii="Arial" w:eastAsia="Times New Roman" w:hAnsi="Arial" w:cs="Arial"/>
          <w:lang w:eastAsia="en-US"/>
        </w:rPr>
        <w:t xml:space="preserve">, </w:t>
      </w:r>
      <w:r w:rsidRPr="00F74142">
        <w:rPr>
          <w:rFonts w:ascii="Arial" w:eastAsia="Times New Roman" w:hAnsi="Arial" w:cs="Arial"/>
          <w:lang w:eastAsia="en-US"/>
        </w:rPr>
        <w:t>o Užsakovas įsipareigoja sudaryti Rangovui būtinas sąlygas Darbams atlikti, Sutartyje numatyta tvarka priimti Rangovo atliktus Darbus ir Rangovui sumokėti Sutarties kainą Sutartyje numatytomis sąlygomis ir tvarka.</w:t>
      </w:r>
    </w:p>
    <w:p w:rsidR="005B3E7E" w:rsidRPr="00F74142" w:rsidRDefault="00A178B3" w:rsidP="00A178B3">
      <w:pPr>
        <w:widowControl/>
        <w:suppressAutoHyphens w:val="0"/>
        <w:autoSpaceDN/>
        <w:ind w:firstLine="562"/>
        <w:jc w:val="both"/>
        <w:textAlignment w:val="auto"/>
        <w:rPr>
          <w:rFonts w:ascii="Arial" w:eastAsia="Times New Roman" w:hAnsi="Arial" w:cs="Arial"/>
          <w:lang w:eastAsia="en-US"/>
        </w:rPr>
      </w:pPr>
      <w:r>
        <w:rPr>
          <w:rFonts w:ascii="Arial" w:eastAsia="Times New Roman" w:hAnsi="Arial" w:cs="Arial"/>
          <w:spacing w:val="-4"/>
          <w:lang w:eastAsia="en-US"/>
        </w:rPr>
        <w:t>1.</w:t>
      </w:r>
      <w:r w:rsidR="005B3E7E" w:rsidRPr="00F74142">
        <w:rPr>
          <w:rFonts w:ascii="Arial" w:eastAsia="Times New Roman" w:hAnsi="Arial" w:cs="Arial"/>
          <w:spacing w:val="-4"/>
          <w:lang w:eastAsia="en-US"/>
        </w:rPr>
        <w:t>2. Darbai turi atitikti Lietuvos Respublikos įstatymų, teisės aktų, statybos techninių reglamentų reikalavimus. Darbų atlikimui naudojamos medžiagos ir gaminiai turi atitikti Aplinkos apsaugos kriterijų taikymo, vykdant žaliuosius pirkimus, tvarkos apraše (toliau – Aprašas), patvirtintame Lietuvos Respublikos aplinkos ministro 2011 m. birželio 28 d. įsakymu Nr. D1-508 „Dėl Aplinkos apsaugos kriterijų taikymo, vykdant žaliuosius pirkimus, tvarkos aprašo patvirtinimo“ (aktuali redakcija), nustatytus minimalius aplinkos apsaugos kriterijus, kitus norminius teisės aktus ir reglamentus, visos privalomos sertifikuoti medžiagos ir gaminiai turi turėti Lietuvos Respublikoje galiojančius sertifikatus ir atitikti jiems nustatytus reikalavimus.</w:t>
      </w:r>
    </w:p>
    <w:p w:rsidR="00A178B3" w:rsidRPr="00F74142" w:rsidRDefault="00A178B3" w:rsidP="005B3E7E">
      <w:pPr>
        <w:widowControl/>
        <w:suppressAutoHyphens w:val="0"/>
        <w:autoSpaceDN/>
        <w:ind w:firstLine="562"/>
        <w:jc w:val="both"/>
        <w:textAlignment w:val="auto"/>
        <w:rPr>
          <w:rFonts w:ascii="Arial" w:eastAsia="Times New Roman" w:hAnsi="Arial" w:cs="Arial"/>
          <w:lang w:eastAsia="en-US"/>
        </w:rPr>
      </w:pPr>
      <w:r>
        <w:rPr>
          <w:rFonts w:ascii="Arial" w:eastAsia="Times New Roman" w:hAnsi="Arial" w:cs="Arial"/>
          <w:spacing w:val="-4"/>
          <w:lang w:eastAsia="en-US"/>
        </w:rPr>
        <w:t>1.3</w:t>
      </w:r>
      <w:r w:rsidR="005B3E7E" w:rsidRPr="00F74142">
        <w:rPr>
          <w:rFonts w:ascii="Arial" w:eastAsia="Times New Roman" w:hAnsi="Arial" w:cs="Arial"/>
          <w:spacing w:val="-4"/>
          <w:lang w:eastAsia="en-US"/>
        </w:rPr>
        <w:t xml:space="preserve">. </w:t>
      </w:r>
      <w:r w:rsidRPr="00A178B3">
        <w:rPr>
          <w:rFonts w:ascii="Arial" w:eastAsia="Times New Roman" w:hAnsi="Arial" w:cs="Arial"/>
          <w:lang w:eastAsia="en-US"/>
        </w:rPr>
        <w:t xml:space="preserve">Atliekamiems darbams rangovas turi taikyti aplinkos apsaugos vadybos sistemos reikalavimus pagal standartą LST EN ISO 14001 „Aplinkos vadybos sistemos. Reikalavimai ir naudojimo gairės“ arba Europos Sąjungos aplinkosaugos vadybos ir audito sistemą ar kitus aplinkos apsaugos vadybos standartus, pagrįstus atitinkamais Europos arba tarptautinių standartizacijos organizacijų priimtais standartais, ar kitais rangovo  pateiktais lygiaverčiais </w:t>
      </w:r>
      <w:proofErr w:type="spellStart"/>
      <w:r w:rsidRPr="00A178B3">
        <w:rPr>
          <w:rFonts w:ascii="Arial" w:eastAsia="Times New Roman" w:hAnsi="Arial" w:cs="Arial"/>
          <w:lang w:eastAsia="en-US"/>
        </w:rPr>
        <w:t>įrodymais</w:t>
      </w:r>
      <w:proofErr w:type="spellEnd"/>
      <w:r w:rsidRPr="00A178B3">
        <w:rPr>
          <w:rFonts w:ascii="Arial" w:eastAsia="Times New Roman" w:hAnsi="Arial" w:cs="Arial"/>
          <w:lang w:eastAsia="en-US"/>
        </w:rPr>
        <w:t>.</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p>
    <w:p w:rsidR="005B3E7E" w:rsidRPr="00F74142" w:rsidRDefault="005B3E7E" w:rsidP="005B3E7E">
      <w:pPr>
        <w:widowControl/>
        <w:suppressAutoHyphens w:val="0"/>
        <w:autoSpaceDN/>
        <w:jc w:val="center"/>
        <w:textAlignment w:val="auto"/>
        <w:rPr>
          <w:rFonts w:ascii="Arial" w:eastAsia="Times New Roman" w:hAnsi="Arial" w:cs="Arial"/>
          <w:lang w:eastAsia="en-US"/>
        </w:rPr>
      </w:pPr>
      <w:r w:rsidRPr="00F74142">
        <w:rPr>
          <w:rFonts w:ascii="Arial" w:eastAsia="Times New Roman" w:hAnsi="Arial" w:cs="Arial"/>
          <w:b/>
          <w:bCs/>
          <w:lang w:eastAsia="en-US"/>
        </w:rPr>
        <w:t>2. SUTARTIES DARBŲ KAINA IR KAINODAROS TAISYKLĖS</w:t>
      </w:r>
    </w:p>
    <w:p w:rsidR="005B3E7E" w:rsidRPr="00F74142" w:rsidRDefault="005B3E7E" w:rsidP="005B3E7E">
      <w:pPr>
        <w:widowControl/>
        <w:suppressAutoHyphens w:val="0"/>
        <w:autoSpaceDN/>
        <w:ind w:firstLine="850"/>
        <w:jc w:val="both"/>
        <w:textAlignment w:val="auto"/>
        <w:rPr>
          <w:rFonts w:ascii="Arial" w:eastAsia="Times New Roman" w:hAnsi="Arial" w:cs="Arial"/>
          <w:lang w:eastAsia="en-US"/>
        </w:rPr>
      </w:pP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 xml:space="preserve">2.1. Pradinė Sutarties vertė _______________ </w:t>
      </w:r>
      <w:proofErr w:type="spellStart"/>
      <w:r w:rsidRPr="00F74142">
        <w:rPr>
          <w:rFonts w:ascii="Arial" w:eastAsia="Times New Roman" w:hAnsi="Arial" w:cs="Arial"/>
          <w:lang w:eastAsia="en-US"/>
        </w:rPr>
        <w:t>Eur</w:t>
      </w:r>
      <w:proofErr w:type="spellEnd"/>
      <w:r w:rsidRPr="00F74142">
        <w:rPr>
          <w:rFonts w:ascii="Arial" w:eastAsia="Times New Roman" w:hAnsi="Arial" w:cs="Arial"/>
          <w:lang w:eastAsia="en-US"/>
        </w:rPr>
        <w:t xml:space="preserve"> be PVM (</w:t>
      </w:r>
      <w:r w:rsidRPr="00F74142">
        <w:rPr>
          <w:rFonts w:ascii="Arial" w:eastAsia="Times New Roman" w:hAnsi="Arial" w:cs="Arial"/>
          <w:i/>
          <w:lang w:eastAsia="en-US"/>
        </w:rPr>
        <w:t>suma žodžiais</w:t>
      </w:r>
      <w:r w:rsidRPr="00F74142">
        <w:rPr>
          <w:rFonts w:ascii="Arial" w:eastAsia="Times New Roman" w:hAnsi="Arial" w:cs="Arial"/>
          <w:lang w:eastAsia="en-US"/>
        </w:rPr>
        <w:t xml:space="preserve">). PVM sudaro __________  </w:t>
      </w:r>
      <w:proofErr w:type="spellStart"/>
      <w:r w:rsidRPr="00F74142">
        <w:rPr>
          <w:rFonts w:ascii="Arial" w:eastAsia="Times New Roman" w:hAnsi="Arial" w:cs="Arial"/>
          <w:lang w:eastAsia="en-US"/>
        </w:rPr>
        <w:t>Eur</w:t>
      </w:r>
      <w:proofErr w:type="spellEnd"/>
      <w:r w:rsidRPr="00F74142">
        <w:rPr>
          <w:rFonts w:ascii="Arial" w:eastAsia="Times New Roman" w:hAnsi="Arial" w:cs="Arial"/>
          <w:lang w:eastAsia="en-US"/>
        </w:rPr>
        <w:t xml:space="preserve"> (</w:t>
      </w:r>
      <w:r w:rsidRPr="00F74142">
        <w:rPr>
          <w:rFonts w:ascii="Arial" w:eastAsia="Times New Roman" w:hAnsi="Arial" w:cs="Arial"/>
          <w:i/>
          <w:lang w:eastAsia="en-US"/>
        </w:rPr>
        <w:t>suma žodžiais</w:t>
      </w:r>
      <w:r w:rsidRPr="00F74142">
        <w:rPr>
          <w:rFonts w:ascii="Arial" w:eastAsia="Times New Roman" w:hAnsi="Arial" w:cs="Arial"/>
          <w:lang w:eastAsia="en-US"/>
        </w:rPr>
        <w:t xml:space="preserve">). Sutarties kaina ___________ </w:t>
      </w:r>
      <w:proofErr w:type="spellStart"/>
      <w:r w:rsidRPr="00F74142">
        <w:rPr>
          <w:rFonts w:ascii="Arial" w:eastAsia="Times New Roman" w:hAnsi="Arial" w:cs="Arial"/>
          <w:lang w:eastAsia="en-US"/>
        </w:rPr>
        <w:t>Eur</w:t>
      </w:r>
      <w:proofErr w:type="spellEnd"/>
      <w:r w:rsidRPr="00F74142">
        <w:rPr>
          <w:rFonts w:ascii="Arial" w:eastAsia="Times New Roman" w:hAnsi="Arial" w:cs="Arial"/>
          <w:lang w:eastAsia="en-US"/>
        </w:rPr>
        <w:t xml:space="preserve"> su PVM (</w:t>
      </w:r>
      <w:r w:rsidRPr="00F74142">
        <w:rPr>
          <w:rFonts w:ascii="Arial" w:eastAsia="Times New Roman" w:hAnsi="Arial" w:cs="Arial"/>
          <w:i/>
          <w:lang w:eastAsia="en-US"/>
        </w:rPr>
        <w:t>suma žodžiais</w:t>
      </w:r>
      <w:r w:rsidRPr="00F74142">
        <w:rPr>
          <w:rFonts w:ascii="Arial" w:eastAsia="Times New Roman" w:hAnsi="Arial" w:cs="Arial"/>
          <w:lang w:eastAsia="en-US"/>
        </w:rPr>
        <w:t>).</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 xml:space="preserve">2.2. Sutarties kaina apima visus Rangovo sutartinius įsipareigojimus ir visa, kas būtina tinkamam Sutartyje ir jos prieduose nurodytų Darbų įvykdymui, jų užbaigimui. Į kainą įskaičiuojama visi mokesčiai, rinkliavos ir visos išlaidos, susijusios su Darbams atlikti reikalingomis medžiagomis, įrenginiais, gaminiais, Rangovo naudojama technika, mechanizmais, transportu ir kitomis Darbams atlikti naudojamomis priemonėmis, kurios būtinos visų Sutartyje nurodytų Darbų atlikimui. </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2.3. Šiai Sutarčiai taikoma fiksuotos kainos kainodara. Bet koks kiekis, kuris gali būti nustatytas techninėje specifikacijoje, yra orientacinis (projektinis) ir neturi būti laikomas faktiniu ir tiksliu Darbų, kuriuos Rangovui reikia atlikti, kiekiu.</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color w:val="000000"/>
          <w:shd w:val="clear" w:color="auto" w:fill="FFFFFF"/>
          <w:lang w:eastAsia="en-US"/>
        </w:rPr>
        <w:t>2.4. Užsakovas už visą pirkimo dokumentuose ir sutartyje numatytą pirkimo objektą sumoka 2.1 papunktyje nurodytą kainą.</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 xml:space="preserve">2.5. Sutarties kaina už atliktus Darbus yra fiksuota ir nekintama, ir nesiskiria nuo kainų, nurodytų Rangovo pasiūlyme pirkimui, išskyrus šioje Sutartyje numatytus kainų </w:t>
      </w:r>
      <w:proofErr w:type="spellStart"/>
      <w:r w:rsidRPr="00F74142">
        <w:rPr>
          <w:rFonts w:ascii="Arial" w:eastAsia="Times New Roman" w:hAnsi="Arial" w:cs="Arial"/>
          <w:lang w:eastAsia="en-US"/>
        </w:rPr>
        <w:t>koregavimus</w:t>
      </w:r>
      <w:proofErr w:type="spellEnd"/>
      <w:r w:rsidRPr="00F74142">
        <w:rPr>
          <w:rFonts w:ascii="Arial" w:eastAsia="Times New Roman" w:hAnsi="Arial" w:cs="Arial"/>
          <w:lang w:eastAsia="en-US"/>
        </w:rPr>
        <w:t xml:space="preserve">. Sutarties kaina gali kisti </w:t>
      </w:r>
      <w:r w:rsidRPr="00F74142">
        <w:rPr>
          <w:rFonts w:ascii="Arial" w:eastAsia="Times New Roman" w:hAnsi="Arial" w:cs="Arial"/>
          <w:lang w:eastAsia="en-US"/>
        </w:rPr>
        <w:lastRenderedPageBreak/>
        <w:t>(didėti ar mažėti) dėl valstybės institucijų priimtų įstatymų ir įstatymų lydimųjų teisės aktų, keičiančių pridėtinės vertės mokesčio (toliau – PVM) dydį, kurie turi tiesioginės įtakos Rangovo Darbų sąnaudų pasikeitimui, ir priimti šios Sutarties galiojimo metu. Tokiu atveju Sutarties kaina, atitinkamai didinama arba mažinama, jei pagal galiojančius teisės aktus Rangovui reikia mokėti PVM. Sutarties kainos perskaičiavimo formulė pasikeitus PVM tarifui:</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proofErr w:type="spellStart"/>
      <w:r w:rsidRPr="00F74142">
        <w:rPr>
          <w:rFonts w:ascii="Arial" w:eastAsia="Times New Roman" w:hAnsi="Arial" w:cs="Arial"/>
          <w:lang w:eastAsia="en-US"/>
        </w:rPr>
        <w:t>S</w:t>
      </w:r>
      <w:r w:rsidRPr="00F74142">
        <w:rPr>
          <w:rFonts w:ascii="Arial" w:eastAsia="Times New Roman" w:hAnsi="Arial" w:cs="Arial"/>
          <w:vertAlign w:val="subscript"/>
          <w:lang w:eastAsia="en-US"/>
        </w:rPr>
        <w:t>n</w:t>
      </w:r>
      <w:proofErr w:type="spellEnd"/>
      <w:r w:rsidRPr="00F74142">
        <w:rPr>
          <w:rFonts w:ascii="Arial" w:eastAsia="Times New Roman" w:hAnsi="Arial" w:cs="Arial"/>
          <w:lang w:eastAsia="en-US"/>
        </w:rPr>
        <w:t xml:space="preserve"> = A + ((S</w:t>
      </w:r>
      <w:r w:rsidRPr="00F74142">
        <w:rPr>
          <w:rFonts w:ascii="Arial" w:eastAsia="Times New Roman" w:hAnsi="Arial" w:cs="Arial"/>
          <w:vertAlign w:val="subscript"/>
          <w:lang w:eastAsia="en-US"/>
        </w:rPr>
        <w:t>s</w:t>
      </w:r>
      <w:r w:rsidRPr="00F74142">
        <w:rPr>
          <w:rFonts w:ascii="Arial" w:eastAsia="Times New Roman" w:hAnsi="Arial" w:cs="Arial"/>
          <w:lang w:eastAsia="en-US"/>
        </w:rPr>
        <w:t>-A)/(1+T</w:t>
      </w:r>
      <w:r w:rsidRPr="00F74142">
        <w:rPr>
          <w:rFonts w:ascii="Arial" w:eastAsia="Times New Roman" w:hAnsi="Arial" w:cs="Arial"/>
          <w:vertAlign w:val="subscript"/>
          <w:lang w:eastAsia="en-US"/>
        </w:rPr>
        <w:t>s</w:t>
      </w:r>
      <w:r w:rsidRPr="00F74142">
        <w:rPr>
          <w:rFonts w:ascii="Arial" w:eastAsia="Times New Roman" w:hAnsi="Arial" w:cs="Arial"/>
          <w:lang w:eastAsia="en-US"/>
        </w:rPr>
        <w:t>/100))*(1+T</w:t>
      </w:r>
      <w:r w:rsidRPr="00F74142">
        <w:rPr>
          <w:rFonts w:ascii="Arial" w:eastAsia="Times New Roman" w:hAnsi="Arial" w:cs="Arial"/>
          <w:vertAlign w:val="subscript"/>
          <w:lang w:eastAsia="en-US"/>
        </w:rPr>
        <w:t>n</w:t>
      </w:r>
      <w:r w:rsidRPr="00F74142">
        <w:rPr>
          <w:rFonts w:ascii="Arial" w:eastAsia="Times New Roman" w:hAnsi="Arial" w:cs="Arial"/>
          <w:lang w:eastAsia="en-US"/>
        </w:rPr>
        <w:t>/100)</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proofErr w:type="spellStart"/>
      <w:r w:rsidRPr="00F74142">
        <w:rPr>
          <w:rFonts w:ascii="Arial" w:eastAsia="Times New Roman" w:hAnsi="Arial" w:cs="Arial"/>
          <w:lang w:eastAsia="en-US"/>
        </w:rPr>
        <w:t>S</w:t>
      </w:r>
      <w:r w:rsidRPr="00F74142">
        <w:rPr>
          <w:rFonts w:ascii="Arial" w:eastAsia="Times New Roman" w:hAnsi="Arial" w:cs="Arial"/>
          <w:vertAlign w:val="subscript"/>
          <w:lang w:eastAsia="en-US"/>
        </w:rPr>
        <w:t>n</w:t>
      </w:r>
      <w:proofErr w:type="spellEnd"/>
      <w:r w:rsidRPr="00F74142">
        <w:rPr>
          <w:rFonts w:ascii="Arial" w:eastAsia="Times New Roman" w:hAnsi="Arial" w:cs="Arial"/>
          <w:lang w:eastAsia="en-US"/>
        </w:rPr>
        <w:t xml:space="preserve"> – perskaičiuota Sutarties kaina </w:t>
      </w:r>
      <w:proofErr w:type="spellStart"/>
      <w:r w:rsidRPr="00F74142">
        <w:rPr>
          <w:rFonts w:ascii="Arial" w:eastAsia="Times New Roman" w:hAnsi="Arial" w:cs="Arial"/>
          <w:lang w:eastAsia="en-US"/>
        </w:rPr>
        <w:t>Eur</w:t>
      </w:r>
      <w:proofErr w:type="spellEnd"/>
      <w:r w:rsidRPr="00F74142">
        <w:rPr>
          <w:rFonts w:ascii="Arial" w:eastAsia="Times New Roman" w:hAnsi="Arial" w:cs="Arial"/>
          <w:lang w:eastAsia="en-US"/>
        </w:rPr>
        <w:t xml:space="preserve"> su PVM;</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S</w:t>
      </w:r>
      <w:r w:rsidRPr="00F74142">
        <w:rPr>
          <w:rFonts w:ascii="Arial" w:eastAsia="Times New Roman" w:hAnsi="Arial" w:cs="Arial"/>
          <w:vertAlign w:val="subscript"/>
          <w:lang w:eastAsia="en-US"/>
        </w:rPr>
        <w:t>s</w:t>
      </w:r>
      <w:r w:rsidRPr="00F74142">
        <w:rPr>
          <w:rFonts w:ascii="Arial" w:eastAsia="Times New Roman" w:hAnsi="Arial" w:cs="Arial"/>
          <w:lang w:eastAsia="en-US"/>
        </w:rPr>
        <w:t xml:space="preserve"> – Sutarties kaina </w:t>
      </w:r>
      <w:proofErr w:type="spellStart"/>
      <w:r w:rsidRPr="00F74142">
        <w:rPr>
          <w:rFonts w:ascii="Arial" w:eastAsia="Times New Roman" w:hAnsi="Arial" w:cs="Arial"/>
          <w:lang w:eastAsia="en-US"/>
        </w:rPr>
        <w:t>Eur</w:t>
      </w:r>
      <w:proofErr w:type="spellEnd"/>
      <w:r w:rsidRPr="00F74142">
        <w:rPr>
          <w:rFonts w:ascii="Arial" w:eastAsia="Times New Roman" w:hAnsi="Arial" w:cs="Arial"/>
          <w:lang w:eastAsia="en-US"/>
        </w:rPr>
        <w:t xml:space="preserve"> su PVM iki perskaičiavimo;</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A – vykdytų (</w:t>
      </w:r>
      <w:proofErr w:type="spellStart"/>
      <w:r w:rsidRPr="00F74142">
        <w:rPr>
          <w:rFonts w:ascii="Arial" w:eastAsia="Times New Roman" w:hAnsi="Arial" w:cs="Arial"/>
          <w:lang w:eastAsia="en-US"/>
        </w:rPr>
        <w:t>užaktuotų</w:t>
      </w:r>
      <w:proofErr w:type="spellEnd"/>
      <w:r w:rsidRPr="00F74142">
        <w:rPr>
          <w:rFonts w:ascii="Arial" w:eastAsia="Times New Roman" w:hAnsi="Arial" w:cs="Arial"/>
          <w:lang w:eastAsia="en-US"/>
        </w:rPr>
        <w:t xml:space="preserve">) Darbų kaina </w:t>
      </w:r>
      <w:proofErr w:type="spellStart"/>
      <w:r w:rsidRPr="00F74142">
        <w:rPr>
          <w:rFonts w:ascii="Arial" w:eastAsia="Times New Roman" w:hAnsi="Arial" w:cs="Arial"/>
          <w:lang w:eastAsia="en-US"/>
        </w:rPr>
        <w:t>Eur</w:t>
      </w:r>
      <w:proofErr w:type="spellEnd"/>
      <w:r w:rsidRPr="00F74142">
        <w:rPr>
          <w:rFonts w:ascii="Arial" w:eastAsia="Times New Roman" w:hAnsi="Arial" w:cs="Arial"/>
          <w:lang w:eastAsia="en-US"/>
        </w:rPr>
        <w:t xml:space="preserve"> su PVM iki perskaičiavimo;</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T</w:t>
      </w:r>
      <w:r w:rsidRPr="00F74142">
        <w:rPr>
          <w:rFonts w:ascii="Arial" w:eastAsia="Times New Roman" w:hAnsi="Arial" w:cs="Arial"/>
          <w:vertAlign w:val="subscript"/>
          <w:lang w:eastAsia="en-US"/>
        </w:rPr>
        <w:t xml:space="preserve">s </w:t>
      </w:r>
      <w:r w:rsidRPr="00F74142">
        <w:rPr>
          <w:rFonts w:ascii="Arial" w:eastAsia="Times New Roman" w:hAnsi="Arial" w:cs="Arial"/>
          <w:lang w:eastAsia="en-US"/>
        </w:rPr>
        <w:t>– senas PVM tarifas (procentais);</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proofErr w:type="spellStart"/>
      <w:r w:rsidRPr="00F74142">
        <w:rPr>
          <w:rFonts w:ascii="Arial" w:eastAsia="Times New Roman" w:hAnsi="Arial" w:cs="Arial"/>
          <w:lang w:eastAsia="en-US"/>
        </w:rPr>
        <w:t>T</w:t>
      </w:r>
      <w:r w:rsidRPr="00F74142">
        <w:rPr>
          <w:rFonts w:ascii="Arial" w:eastAsia="Times New Roman" w:hAnsi="Arial" w:cs="Arial"/>
          <w:vertAlign w:val="subscript"/>
          <w:lang w:eastAsia="en-US"/>
        </w:rPr>
        <w:t>n</w:t>
      </w:r>
      <w:proofErr w:type="spellEnd"/>
      <w:r w:rsidRPr="00F74142">
        <w:rPr>
          <w:rFonts w:ascii="Arial" w:eastAsia="Times New Roman" w:hAnsi="Arial" w:cs="Arial"/>
          <w:lang w:eastAsia="en-US"/>
        </w:rPr>
        <w:t xml:space="preserve"> – naujas PVM tarifas (procentais).</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2.5.1. Perskaičiavimas atliekamas ne vėliau kaip per 10 dienų po teisės akto įsigaliojimo dienos dėl PVM dydžio pasikeitimo. Perskaičiavimas įforminamas Sutarties Šalių rašytiniu susitarimu, kuris tampa neatsiejama Sutarties dalimi. Perskaičiuojama tik tų Darbų kaina, kurie vykdomi ir jų rezultatai (tarpiniai rezultatai) šios Sutarties nustatyta tvarka perduodami Užsakovui po PVM mokesčio tarifo pasikeitimo. Sutarties kaina pasikeitus kitiems mokesčiams neperskaičiuojama.</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2.6. Jeigu, siekiant laiku ir tinkamai įvykdyti Sutartį, reikalinga atlikti darbus, kurie buvo numatyti arba yra būtini pagal darbų technologiją, bet Rangovas jų nenumatė ir teikdamas pasiūlymą pirkimui turėjo ir galėjo juos numatyti ir jie yra būtini Sutarčiai tinkamai įvykdyti, šiuos darbus Rangovas atlieka savo sąskaita. Papildomas apmokėjimas už papildomus darbus, kurių Rangovas nenumatė, nors privalėjo numatyti, nebus atliekamas.</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2.7. Nepriklausomai nuo Rangovo atliktų darbų, dėl kurių nėra susitarta šioje Sutartyje nustatyta tvarka, apimties, Sutarties kaina negali būti keičiama, išskyrus šiais nurodytais atvejais:</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2.7.1. pagal Sutarties 12 skyriaus nuostatas įforminus Pakeitimą Sutarties kaina gali būti koreguojama papildomų / keičiamų / nevykdomų Darbų sumomis sudarant susitarimą dėl Sutarties kainos koregavimo. Papildomų / keičiamų / nevykdomų Darbų kainos apskaičiuojamos žemiau pateikiamais būdais, nustatant aukščiau esančio būdo taikymo prioritetą, t. y. tik nesant galimybės taikyti aukščiau esantį būdą, gali būti taikomas žemiau esantis būdas:</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2.7.1.1. pritaikant Sutartyje numatytų Darbų kainą (jei Sutartyje nustatyti tam tikrų konkrečių darbų įkainiai), jei įmanoma:</w:t>
      </w:r>
    </w:p>
    <w:p w:rsidR="005B3E7E" w:rsidRPr="00F74142" w:rsidRDefault="005B3E7E" w:rsidP="00715C14">
      <w:pPr>
        <w:widowControl/>
        <w:numPr>
          <w:ilvl w:val="0"/>
          <w:numId w:val="24"/>
        </w:numPr>
        <w:tabs>
          <w:tab w:val="clear" w:pos="720"/>
          <w:tab w:val="left" w:pos="1080"/>
        </w:tabs>
        <w:suppressAutoHyphens w:val="0"/>
        <w:autoSpaceDN/>
        <w:ind w:firstLine="0"/>
        <w:jc w:val="both"/>
        <w:textAlignment w:val="auto"/>
        <w:rPr>
          <w:rFonts w:ascii="Arial" w:eastAsia="Times New Roman" w:hAnsi="Arial" w:cs="Arial"/>
          <w:lang w:eastAsia="en-US"/>
        </w:rPr>
      </w:pPr>
      <w:r w:rsidRPr="00F74142">
        <w:rPr>
          <w:rFonts w:ascii="Arial" w:eastAsia="Times New Roman" w:hAnsi="Arial" w:cs="Arial"/>
          <w:lang w:eastAsia="en-US"/>
        </w:rPr>
        <w:t xml:space="preserve">pritaikant Sutartyje nurodytų darbų įkainius, arba </w:t>
      </w:r>
    </w:p>
    <w:p w:rsidR="005B3E7E" w:rsidRPr="00F74142" w:rsidRDefault="005B3E7E" w:rsidP="00715C14">
      <w:pPr>
        <w:widowControl/>
        <w:numPr>
          <w:ilvl w:val="0"/>
          <w:numId w:val="24"/>
        </w:numPr>
        <w:tabs>
          <w:tab w:val="clear" w:pos="720"/>
          <w:tab w:val="left" w:pos="1080"/>
        </w:tabs>
        <w:suppressAutoHyphens w:val="0"/>
        <w:autoSpaceDN/>
        <w:ind w:firstLine="0"/>
        <w:jc w:val="both"/>
        <w:textAlignment w:val="auto"/>
        <w:rPr>
          <w:rFonts w:ascii="Arial" w:eastAsia="Times New Roman" w:hAnsi="Arial" w:cs="Arial"/>
          <w:lang w:eastAsia="en-US"/>
        </w:rPr>
      </w:pPr>
      <w:r w:rsidRPr="00F74142">
        <w:rPr>
          <w:rFonts w:ascii="Arial" w:eastAsia="Times New Roman" w:hAnsi="Arial" w:cs="Arial"/>
          <w:lang w:eastAsia="en-US"/>
        </w:rPr>
        <w:t xml:space="preserve">išskaičiuojant kainos dalį iš Sutartyje numatyto įkainio, arba </w:t>
      </w:r>
    </w:p>
    <w:p w:rsidR="005B3E7E" w:rsidRPr="00F74142" w:rsidRDefault="005B3E7E" w:rsidP="00715C14">
      <w:pPr>
        <w:widowControl/>
        <w:numPr>
          <w:ilvl w:val="0"/>
          <w:numId w:val="24"/>
        </w:numPr>
        <w:tabs>
          <w:tab w:val="clear" w:pos="720"/>
          <w:tab w:val="left" w:pos="1080"/>
        </w:tabs>
        <w:suppressAutoHyphens w:val="0"/>
        <w:autoSpaceDN/>
        <w:ind w:firstLine="0"/>
        <w:jc w:val="both"/>
        <w:textAlignment w:val="auto"/>
        <w:rPr>
          <w:rFonts w:ascii="Arial" w:eastAsia="Times New Roman" w:hAnsi="Arial" w:cs="Arial"/>
          <w:lang w:eastAsia="en-US"/>
        </w:rPr>
      </w:pPr>
      <w:r w:rsidRPr="00F74142">
        <w:rPr>
          <w:rFonts w:ascii="Arial" w:eastAsia="Times New Roman" w:hAnsi="Arial" w:cs="Arial"/>
          <w:lang w:eastAsia="en-US"/>
        </w:rPr>
        <w:t xml:space="preserve">pritaikant Sutartyje numatytus panašių darbų įkainius. Panašius darbus turi pagrįsti ir nustatyti Užsakovas. </w:t>
      </w:r>
    </w:p>
    <w:p w:rsidR="005B3E7E"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2.7.1.2. įvertinus pagrįstas tiesiogines (darbo užmokesčio ir su juo susijusius mokesčius, statybos produktų ir įrengimų, mechanizmų sąnaudos) bei netiesiogines (pridėtines, statybvietės, pelno) išlaidas pagal Kainodaros taisyklių nustatymo metodikos (toliau – Metodika), patvirtintos Viešųjų pirkimų tarnybos direktoriaus 2017 m. birželio 28 d. įsakymu Nr. 1S-95, priedo „Tiesioginių ir netiesioginių išlaidų apskaičiavimo taisyklės“ nuostatas.</w:t>
      </w:r>
    </w:p>
    <w:p w:rsidR="00100051" w:rsidRPr="00F74142" w:rsidRDefault="00100051" w:rsidP="005B3E7E">
      <w:pPr>
        <w:widowControl/>
        <w:suppressAutoHyphens w:val="0"/>
        <w:autoSpaceDN/>
        <w:ind w:firstLine="562"/>
        <w:jc w:val="both"/>
        <w:textAlignment w:val="auto"/>
        <w:rPr>
          <w:rFonts w:ascii="Arial" w:eastAsia="Times New Roman" w:hAnsi="Arial" w:cs="Arial"/>
          <w:lang w:eastAsia="en-US"/>
        </w:rPr>
      </w:pPr>
    </w:p>
    <w:p w:rsidR="005B3E7E" w:rsidRPr="00F74142" w:rsidRDefault="005B3E7E" w:rsidP="005B3E7E">
      <w:pPr>
        <w:widowControl/>
        <w:suppressAutoHyphens w:val="0"/>
        <w:autoSpaceDN/>
        <w:jc w:val="center"/>
        <w:textAlignment w:val="auto"/>
        <w:rPr>
          <w:rFonts w:ascii="Arial" w:eastAsia="Times New Roman" w:hAnsi="Arial" w:cs="Arial"/>
          <w:lang w:eastAsia="en-US"/>
        </w:rPr>
      </w:pPr>
      <w:r w:rsidRPr="00F74142">
        <w:rPr>
          <w:rFonts w:ascii="Arial" w:eastAsia="Times New Roman" w:hAnsi="Arial" w:cs="Arial"/>
          <w:b/>
          <w:bCs/>
          <w:lang w:eastAsia="en-US"/>
        </w:rPr>
        <w:t>3. ATSISKAITYMO TVARKA</w:t>
      </w:r>
    </w:p>
    <w:p w:rsidR="005B3E7E" w:rsidRPr="00F74142" w:rsidRDefault="005B3E7E" w:rsidP="005B3E7E">
      <w:pPr>
        <w:widowControl/>
        <w:suppressAutoHyphens w:val="0"/>
        <w:autoSpaceDN/>
        <w:ind w:left="720" w:firstLine="691"/>
        <w:jc w:val="both"/>
        <w:textAlignment w:val="auto"/>
        <w:rPr>
          <w:rFonts w:ascii="Arial" w:eastAsia="Times New Roman" w:hAnsi="Arial" w:cs="Arial"/>
          <w:lang w:eastAsia="en-US"/>
        </w:rPr>
      </w:pP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3.1. Mokėjimą Rangovas gali gauti tik tada, kai Šalys pasirašo Darbų perdavimo–priėmimo aktą ir Rangovas ištaiso visus defektus, įvardintus Darbų perdavimo–priėmimo metu, Užsakovui raštiškai patvirtinus tokių defektų ištaisymą.</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3.2. Už faktiškai ir kokybiškai atliktus darbus Užsakovas atsiskaitys pavedimu pagal Rangovo pateiktus dokumentus (atliktų darbų priėmimo–perdav</w:t>
      </w:r>
      <w:r w:rsidR="00D3465E">
        <w:rPr>
          <w:rFonts w:ascii="Arial" w:eastAsia="Times New Roman" w:hAnsi="Arial" w:cs="Arial"/>
          <w:lang w:eastAsia="en-US"/>
        </w:rPr>
        <w:t>imo aktą, suderintą su Užsakovu</w:t>
      </w:r>
      <w:r w:rsidRPr="00F74142">
        <w:rPr>
          <w:rFonts w:ascii="Arial" w:eastAsia="Times New Roman" w:hAnsi="Arial" w:cs="Arial"/>
          <w:lang w:eastAsia="en-US"/>
        </w:rPr>
        <w:t>), ir sąskaitą faktūrą per 30 (trisdešimt) kalendorinių dienų nuo sąskaitų faktūrų pateikimo dienos Užsakovui. Atsiskaitymo dokumentai pateikiami tik informacinės sistemos SABIS priemonėmis.</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 xml:space="preserve">3.3. Užsakovas turi teisę sulaikyti </w:t>
      </w:r>
      <w:proofErr w:type="spellStart"/>
      <w:r w:rsidRPr="00F74142">
        <w:rPr>
          <w:rFonts w:ascii="Arial" w:eastAsia="Times New Roman" w:hAnsi="Arial" w:cs="Arial"/>
          <w:lang w:eastAsia="en-US"/>
        </w:rPr>
        <w:t>mokėjimus</w:t>
      </w:r>
      <w:proofErr w:type="spellEnd"/>
      <w:r w:rsidRPr="00F74142">
        <w:rPr>
          <w:rFonts w:ascii="Arial" w:eastAsia="Times New Roman" w:hAnsi="Arial" w:cs="Arial"/>
          <w:lang w:eastAsia="en-US"/>
        </w:rPr>
        <w:t xml:space="preserve"> už Rangovo atliktus Darbus, jeigu Rangovas per Užsakovo nurodyta protingą laikotarpį nepašalina atliktų Darbų trūkumų.</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 xml:space="preserve">3.4. Užsakovas gali tiesiogiai atsiskaityti su subrangovais už jų atliktus darbus. Apie tai Užsakovas raštu informuoja subrangovus per 3 darbo dienas po informacijos apie juos gavimo. </w:t>
      </w:r>
      <w:r w:rsidR="00D3465E">
        <w:rPr>
          <w:rFonts w:ascii="Arial" w:eastAsia="Times New Roman" w:hAnsi="Arial" w:cs="Arial"/>
          <w:lang w:eastAsia="en-US"/>
        </w:rPr>
        <w:t>S</w:t>
      </w:r>
      <w:r w:rsidRPr="00F74142">
        <w:rPr>
          <w:rFonts w:ascii="Arial" w:eastAsia="Times New Roman" w:hAnsi="Arial" w:cs="Arial"/>
          <w:lang w:eastAsia="en-US"/>
        </w:rPr>
        <w:t>ubrangovui raštu pa</w:t>
      </w:r>
      <w:r w:rsidRPr="00F74142">
        <w:rPr>
          <w:rFonts w:ascii="Arial" w:eastAsia="Times New Roman" w:hAnsi="Arial" w:cs="Arial"/>
          <w:lang w:eastAsia="en-US"/>
        </w:rPr>
        <w:lastRenderedPageBreak/>
        <w:t xml:space="preserve">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w:t>
      </w:r>
      <w:proofErr w:type="spellStart"/>
      <w:r w:rsidRPr="00F74142">
        <w:rPr>
          <w:rFonts w:ascii="Arial" w:eastAsia="Times New Roman" w:hAnsi="Arial" w:cs="Arial"/>
          <w:lang w:eastAsia="en-US"/>
        </w:rPr>
        <w:t>mokėjimams</w:t>
      </w:r>
      <w:proofErr w:type="spellEnd"/>
      <w:r w:rsidRPr="00F74142">
        <w:rPr>
          <w:rFonts w:ascii="Arial" w:eastAsia="Times New Roman" w:hAnsi="Arial" w:cs="Arial"/>
          <w:lang w:eastAsia="en-US"/>
        </w:rPr>
        <w:t xml:space="preserve"> subrangovui trišalėje sutartyje nustatyta tvarka.</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p>
    <w:p w:rsidR="005B3E7E" w:rsidRPr="00F74142" w:rsidRDefault="005B3E7E" w:rsidP="005B3E7E">
      <w:pPr>
        <w:widowControl/>
        <w:suppressAutoHyphens w:val="0"/>
        <w:autoSpaceDN/>
        <w:jc w:val="center"/>
        <w:textAlignment w:val="auto"/>
        <w:rPr>
          <w:rFonts w:ascii="Arial" w:eastAsia="Times New Roman" w:hAnsi="Arial" w:cs="Arial"/>
          <w:lang w:eastAsia="en-US"/>
        </w:rPr>
      </w:pPr>
      <w:r w:rsidRPr="00F74142">
        <w:rPr>
          <w:rFonts w:ascii="Arial" w:eastAsia="Times New Roman" w:hAnsi="Arial" w:cs="Arial"/>
          <w:b/>
          <w:bCs/>
          <w:lang w:eastAsia="en-US"/>
        </w:rPr>
        <w:t>4. DARBŲ ATLIKIMO TERMINAI</w:t>
      </w:r>
    </w:p>
    <w:p w:rsidR="005B3E7E" w:rsidRPr="00F74142" w:rsidRDefault="005B3E7E" w:rsidP="005B3E7E">
      <w:pPr>
        <w:widowControl/>
        <w:suppressAutoHyphens w:val="0"/>
        <w:autoSpaceDN/>
        <w:ind w:firstLine="547"/>
        <w:jc w:val="both"/>
        <w:textAlignment w:val="auto"/>
        <w:rPr>
          <w:rFonts w:ascii="Arial" w:eastAsia="Times New Roman" w:hAnsi="Arial" w:cs="Arial"/>
          <w:lang w:eastAsia="en-US"/>
        </w:rPr>
      </w:pP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212AE0">
        <w:rPr>
          <w:rFonts w:ascii="Arial" w:eastAsia="Times New Roman" w:hAnsi="Arial" w:cs="Arial"/>
          <w:lang w:eastAsia="en-US"/>
        </w:rPr>
        <w:t xml:space="preserve">4.1. Numatomas galutinis darbų atlikimo terminas – </w:t>
      </w:r>
      <w:r w:rsidR="00D3465E" w:rsidRPr="00212AE0">
        <w:rPr>
          <w:rFonts w:ascii="Arial" w:eastAsia="Times New Roman" w:hAnsi="Arial" w:cs="Arial"/>
          <w:lang w:eastAsia="en-US"/>
        </w:rPr>
        <w:t xml:space="preserve">per </w:t>
      </w:r>
      <w:r w:rsidR="00212AE0" w:rsidRPr="00212AE0">
        <w:rPr>
          <w:rFonts w:ascii="Arial" w:eastAsia="Times New Roman" w:hAnsi="Arial" w:cs="Arial"/>
          <w:b/>
          <w:lang w:eastAsia="en-US"/>
        </w:rPr>
        <w:t>2</w:t>
      </w:r>
      <w:r w:rsidR="00D3465E" w:rsidRPr="00212AE0">
        <w:rPr>
          <w:rFonts w:ascii="Arial" w:eastAsia="Times New Roman" w:hAnsi="Arial" w:cs="Arial"/>
          <w:b/>
          <w:lang w:eastAsia="en-US"/>
        </w:rPr>
        <w:t xml:space="preserve"> </w:t>
      </w:r>
      <w:r w:rsidRPr="00212AE0">
        <w:rPr>
          <w:rFonts w:ascii="Arial" w:eastAsia="Times New Roman" w:hAnsi="Arial" w:cs="Arial"/>
          <w:b/>
          <w:bCs/>
          <w:lang w:eastAsia="en-US"/>
        </w:rPr>
        <w:t>mėn.</w:t>
      </w:r>
      <w:r w:rsidR="00D3465E" w:rsidRPr="00212AE0">
        <w:rPr>
          <w:rFonts w:ascii="Arial" w:eastAsia="Times New Roman" w:hAnsi="Arial" w:cs="Arial"/>
          <w:b/>
          <w:bCs/>
          <w:lang w:eastAsia="en-US"/>
        </w:rPr>
        <w:t xml:space="preserve"> </w:t>
      </w:r>
      <w:r w:rsidR="00D3465E" w:rsidRPr="00212AE0">
        <w:rPr>
          <w:rFonts w:ascii="Arial" w:eastAsia="Times New Roman" w:hAnsi="Arial" w:cs="Arial"/>
          <w:bCs/>
          <w:lang w:eastAsia="en-US"/>
        </w:rPr>
        <w:t>nuo Sutarties įsigaliojimo dienos.</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 xml:space="preserve">4.2. </w:t>
      </w:r>
      <w:r w:rsidR="00D3465E">
        <w:rPr>
          <w:rFonts w:ascii="Arial" w:eastAsia="Times New Roman" w:hAnsi="Arial" w:cs="Arial"/>
          <w:lang w:eastAsia="en-US"/>
        </w:rPr>
        <w:t>D</w:t>
      </w:r>
      <w:r w:rsidRPr="00F74142">
        <w:rPr>
          <w:rFonts w:ascii="Arial" w:eastAsia="Times New Roman" w:hAnsi="Arial" w:cs="Arial"/>
          <w:lang w:eastAsia="en-US"/>
        </w:rPr>
        <w:t xml:space="preserve">arbų atlikimo terminas </w:t>
      </w:r>
      <w:r w:rsidRPr="00F74142">
        <w:rPr>
          <w:rFonts w:ascii="Arial" w:eastAsia="Times New Roman" w:hAnsi="Arial" w:cs="Arial"/>
          <w:color w:val="000000"/>
          <w:lang w:eastAsia="en-US"/>
        </w:rPr>
        <w:t xml:space="preserve">gali būti pratęstas 1 (vieną) kartą ne ilgiau kaip </w:t>
      </w:r>
      <w:r w:rsidR="00D3465E">
        <w:rPr>
          <w:rFonts w:ascii="Arial" w:eastAsia="Times New Roman" w:hAnsi="Arial" w:cs="Arial"/>
          <w:color w:val="000000"/>
          <w:lang w:eastAsia="en-US"/>
        </w:rPr>
        <w:t>1 (vieno) mėn. laikotarpiui</w:t>
      </w:r>
      <w:r w:rsidRPr="00F74142">
        <w:rPr>
          <w:rFonts w:ascii="Arial" w:eastAsia="Times New Roman" w:hAnsi="Arial" w:cs="Arial"/>
          <w:color w:val="000000"/>
          <w:lang w:eastAsia="en-US"/>
        </w:rPr>
        <w:t>. Darbų atlikimo terminas gali būti pratęstas tik dėl aplinkybių, kurios nepriklauso nuo Rangovo, taip pat dėl:</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color w:val="000000"/>
          <w:lang w:eastAsia="en-US"/>
        </w:rPr>
        <w:t>4.2.1.dėl nenumatytų aplinkybių ar ne nuo rangovo priklausančių aplinkybių.</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color w:val="000000"/>
          <w:lang w:eastAsia="en-US"/>
        </w:rPr>
        <w:t>4.2.2. išskirtinai nepalankių gamtinių sąlygų (taikoma Darbams, kurių koky</w:t>
      </w:r>
      <w:r w:rsidRPr="00F74142">
        <w:rPr>
          <w:rFonts w:ascii="Arial" w:eastAsia="Times New Roman" w:hAnsi="Arial" w:cs="Arial"/>
          <w:lang w:eastAsia="en-US"/>
        </w:rPr>
        <w:t>bė priklauso nuo gamtinių sąlygų), kurios buvo nenumatomos arba kurių joks patyręs rangovas nebūtų galėjęs tikėtis ir tai įvertinti;</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4.2.3. Pakeitimų, atliekamų vadovaujantis Sutarties sąlygų 12 skyriaus nuostatomis;</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4.2.4. bet kokio vėlavimo, kliūčių ar trukdymų, sukeltų arba priskiriamų Užsakovui arba Užsakovo personalui, arba tretiesiems asmenims.</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4.2.5. Susidarius situacijai, dėl kurios būtų paskelbiama ekstremalioji situacija valstybės lygiu ir įvedamas karantinas, sutarties terminas pratęsiamas karantino laikotarpiui.</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 xml:space="preserve">4.3. Darbų pabaiga pagal Sutartį bus laikomas momentas, kai bus užbaigti visi Sutartyje numatyti Darbai ir priimti pagal šios Sutarties 8 skyrių bei pateikiama visa su </w:t>
      </w:r>
      <w:r w:rsidR="00212AE0">
        <w:rPr>
          <w:rFonts w:ascii="Arial" w:eastAsia="Times New Roman" w:hAnsi="Arial" w:cs="Arial"/>
          <w:lang w:eastAsia="en-US"/>
        </w:rPr>
        <w:t xml:space="preserve">Darbų </w:t>
      </w:r>
      <w:r w:rsidRPr="00F74142">
        <w:rPr>
          <w:rFonts w:ascii="Arial" w:eastAsia="Times New Roman" w:hAnsi="Arial" w:cs="Arial"/>
          <w:lang w:eastAsia="en-US"/>
        </w:rPr>
        <w:t>įgyvendinimu susijusi dokumentacija.</w:t>
      </w:r>
    </w:p>
    <w:p w:rsidR="005B3E7E" w:rsidRPr="00F74142" w:rsidRDefault="005B3E7E" w:rsidP="005B3E7E">
      <w:pPr>
        <w:widowControl/>
        <w:suppressAutoHyphens w:val="0"/>
        <w:autoSpaceDN/>
        <w:jc w:val="both"/>
        <w:textAlignment w:val="auto"/>
        <w:rPr>
          <w:rFonts w:ascii="Arial" w:eastAsia="Times New Roman" w:hAnsi="Arial" w:cs="Arial"/>
          <w:lang w:eastAsia="en-US"/>
        </w:rPr>
      </w:pPr>
    </w:p>
    <w:p w:rsidR="005B3E7E" w:rsidRPr="00F74142" w:rsidRDefault="005B3E7E" w:rsidP="005B3E7E">
      <w:pPr>
        <w:widowControl/>
        <w:suppressAutoHyphens w:val="0"/>
        <w:autoSpaceDN/>
        <w:jc w:val="center"/>
        <w:textAlignment w:val="auto"/>
        <w:rPr>
          <w:rFonts w:ascii="Arial" w:eastAsia="Times New Roman" w:hAnsi="Arial" w:cs="Arial"/>
          <w:lang w:eastAsia="en-US"/>
        </w:rPr>
      </w:pPr>
      <w:r w:rsidRPr="00F74142">
        <w:rPr>
          <w:rFonts w:ascii="Arial" w:eastAsia="Times New Roman" w:hAnsi="Arial" w:cs="Arial"/>
          <w:b/>
          <w:bCs/>
          <w:lang w:eastAsia="en-US"/>
        </w:rPr>
        <w:t>5. ŠALIŲ ĮSIPAREIGOJIMAI</w:t>
      </w:r>
    </w:p>
    <w:p w:rsidR="005B3E7E" w:rsidRPr="00F74142" w:rsidRDefault="005B3E7E" w:rsidP="005B3E7E">
      <w:pPr>
        <w:widowControl/>
        <w:suppressAutoHyphens w:val="0"/>
        <w:autoSpaceDN/>
        <w:ind w:firstLine="691"/>
        <w:jc w:val="both"/>
        <w:textAlignment w:val="auto"/>
        <w:rPr>
          <w:rFonts w:ascii="Arial" w:eastAsia="Times New Roman" w:hAnsi="Arial" w:cs="Arial"/>
          <w:lang w:eastAsia="en-US"/>
        </w:rPr>
      </w:pP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color w:val="000000"/>
          <w:lang w:eastAsia="en-US"/>
        </w:rPr>
        <w:t>5.1. Užsakovas įsipareigoja:</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color w:val="000000"/>
          <w:lang w:eastAsia="en-US"/>
        </w:rPr>
        <w:t>5.1.1. nustatyti Darbų apimtį ir atlikimo sąlygas;</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color w:val="000000"/>
          <w:lang w:eastAsia="en-US"/>
        </w:rPr>
        <w:t>5.1.2. pranešti kas vykdys Darbų kokybės priežiūrą;</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color w:val="000000"/>
          <w:lang w:eastAsia="en-US"/>
        </w:rPr>
        <w:t>5.1.3. priimti iš Rangovo užbaigtus Darbus ir už juos atsiskaityti;</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color w:val="000000"/>
          <w:lang w:eastAsia="en-US"/>
        </w:rPr>
        <w:t>5.1.4. pareikalauti šalinti trūkumus, nemokėti už nekokybiškai atliktą darbą arba sustabdyti Darbus, jeigu Rangovas nesilaiko statybos normų ir taisyklių.</w:t>
      </w:r>
    </w:p>
    <w:p w:rsidR="005B3E7E" w:rsidRPr="00212AE0"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color w:val="000000"/>
          <w:lang w:eastAsia="en-US"/>
        </w:rPr>
        <w:t xml:space="preserve">5.2. </w:t>
      </w:r>
      <w:r w:rsidRPr="00212AE0">
        <w:rPr>
          <w:rFonts w:ascii="Arial" w:eastAsia="Times New Roman" w:hAnsi="Arial" w:cs="Arial"/>
          <w:color w:val="000000"/>
          <w:lang w:eastAsia="en-US"/>
        </w:rPr>
        <w:t>Rangovas įsipareigoja:</w:t>
      </w:r>
    </w:p>
    <w:p w:rsidR="008028BC" w:rsidRPr="00212AE0" w:rsidRDefault="005B3E7E" w:rsidP="005B3E7E">
      <w:pPr>
        <w:widowControl/>
        <w:suppressAutoHyphens w:val="0"/>
        <w:autoSpaceDN/>
        <w:ind w:firstLine="562"/>
        <w:jc w:val="both"/>
        <w:textAlignment w:val="auto"/>
        <w:rPr>
          <w:rFonts w:ascii="Arial" w:eastAsia="Times New Roman" w:hAnsi="Arial" w:cs="Arial"/>
          <w:color w:val="000000"/>
          <w:lang w:eastAsia="en-US"/>
        </w:rPr>
      </w:pPr>
      <w:r w:rsidRPr="00212AE0">
        <w:rPr>
          <w:rFonts w:ascii="Arial" w:eastAsia="Times New Roman" w:hAnsi="Arial" w:cs="Arial"/>
          <w:color w:val="000000"/>
          <w:lang w:eastAsia="en-US"/>
        </w:rPr>
        <w:t>5.2.1. p</w:t>
      </w:r>
      <w:r w:rsidR="00D3465E" w:rsidRPr="00212AE0">
        <w:rPr>
          <w:rFonts w:ascii="Arial" w:eastAsia="Times New Roman" w:hAnsi="Arial" w:cs="Arial"/>
          <w:color w:val="000000"/>
          <w:lang w:eastAsia="en-US"/>
        </w:rPr>
        <w:t>arenti paprastojo remonto aprašą</w:t>
      </w:r>
      <w:r w:rsidRPr="00212AE0">
        <w:rPr>
          <w:rFonts w:ascii="Arial" w:eastAsia="Times New Roman" w:hAnsi="Arial" w:cs="Arial"/>
          <w:color w:val="000000"/>
          <w:lang w:eastAsia="en-US"/>
        </w:rPr>
        <w:t xml:space="preserve"> </w:t>
      </w:r>
      <w:r w:rsidR="00D3465E" w:rsidRPr="00212AE0">
        <w:rPr>
          <w:rFonts w:ascii="Arial" w:eastAsia="Times New Roman" w:hAnsi="Arial" w:cs="Arial"/>
          <w:color w:val="000000"/>
          <w:lang w:eastAsia="en-US"/>
        </w:rPr>
        <w:t>pagal Sutarties</w:t>
      </w:r>
      <w:r w:rsidR="008028BC" w:rsidRPr="00212AE0">
        <w:rPr>
          <w:rFonts w:ascii="Arial" w:eastAsia="Times New Roman" w:hAnsi="Arial" w:cs="Arial"/>
          <w:color w:val="000000"/>
          <w:lang w:eastAsia="en-US"/>
        </w:rPr>
        <w:t xml:space="preserve"> ir </w:t>
      </w:r>
      <w:r w:rsidR="00D3465E" w:rsidRPr="00212AE0">
        <w:rPr>
          <w:rFonts w:ascii="Arial" w:eastAsia="Times New Roman" w:hAnsi="Arial" w:cs="Arial"/>
          <w:color w:val="000000"/>
          <w:lang w:eastAsia="en-US"/>
        </w:rPr>
        <w:t>techninės specifikacijos reikalavimus</w:t>
      </w:r>
      <w:r w:rsidR="008028BC" w:rsidRPr="00212AE0">
        <w:rPr>
          <w:rFonts w:ascii="Arial" w:eastAsia="Times New Roman" w:hAnsi="Arial" w:cs="Arial"/>
          <w:color w:val="000000"/>
          <w:lang w:eastAsia="en-US"/>
        </w:rPr>
        <w:t xml:space="preserve">; </w:t>
      </w:r>
    </w:p>
    <w:p w:rsidR="005B3E7E" w:rsidRPr="00F74142" w:rsidRDefault="008028BC" w:rsidP="005B3E7E">
      <w:pPr>
        <w:widowControl/>
        <w:suppressAutoHyphens w:val="0"/>
        <w:autoSpaceDN/>
        <w:ind w:firstLine="562"/>
        <w:jc w:val="both"/>
        <w:textAlignment w:val="auto"/>
        <w:rPr>
          <w:rFonts w:ascii="Arial" w:eastAsia="Times New Roman" w:hAnsi="Arial" w:cs="Arial"/>
          <w:lang w:eastAsia="en-US"/>
        </w:rPr>
      </w:pPr>
      <w:r w:rsidRPr="00212AE0">
        <w:rPr>
          <w:rFonts w:ascii="Arial" w:eastAsia="Times New Roman" w:hAnsi="Arial" w:cs="Arial"/>
          <w:color w:val="000000"/>
          <w:lang w:eastAsia="en-US"/>
        </w:rPr>
        <w:t xml:space="preserve">5.2.2. </w:t>
      </w:r>
      <w:r w:rsidR="005B3E7E" w:rsidRPr="00212AE0">
        <w:rPr>
          <w:rFonts w:ascii="Arial" w:eastAsia="Times New Roman" w:hAnsi="Arial" w:cs="Arial"/>
          <w:color w:val="000000"/>
          <w:lang w:eastAsia="en-US"/>
        </w:rPr>
        <w:t>išsiaiškinti Užsakovo pageidavimus, suderinti visus koncepcinius sprendimus bei atsižvelgti į jo pastabas bei pasiūlymus, imtis visų įmanomų priemonių, kad paslaugos būtų teikiamos pagal Užsakovo pageidavimus neviršijant techninės specifikacijos reikalavimų ir vadovaujantis galiojančiomis teisės aktų, reglamentuojančių statybos ir projektavimo veiklą, normomis;</w:t>
      </w:r>
      <w:r w:rsidR="005B3E7E" w:rsidRPr="00F74142">
        <w:rPr>
          <w:rFonts w:ascii="Arial" w:eastAsia="Times New Roman" w:hAnsi="Arial" w:cs="Arial"/>
          <w:color w:val="000000"/>
          <w:lang w:eastAsia="en-US"/>
        </w:rPr>
        <w:t xml:space="preserve"> </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color w:val="000000"/>
          <w:lang w:eastAsia="en-US"/>
        </w:rPr>
        <w:t>5.2.3. apie reikalingus, Sutartyje nenurodytus dokumentus, įspėti Užsakovą ne vėliau kaip prieš 5 (penkias) dienas raštu, nurodant konkrečiai kokie dokumentai reikalingi ir kokia forma jie turėtų būti pateikti;</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color w:val="000000"/>
          <w:lang w:eastAsia="en-US"/>
        </w:rPr>
        <w:t>5.2.4. bendradarbiauti su Užsakovu, neatlygintinai konsultuoti Užsakovą su Sutarties vykdymu susijusiais klausimais, operatyviai bei neatlygintinai pašalinti visus pastebėtus projektavimo trūkumus ir netikslumus bei išspręsti visus su tuo susijusius klausimus;</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color w:val="000000"/>
          <w:lang w:eastAsia="en-US"/>
        </w:rPr>
        <w:t>5.2.5. laiku pradėti, atlikti, užbaigti ir perduoti Užsakovui visus Sutartyje nurodytus Darbus ir ištaisyti darbo defektus, atsiradusius per garantinį laikotarpį. Jeigu Rangovas darbo defektų nepašalina per nurodytą laikotarpį, ir darbo defektus šalina Užsakovas, tai Rangovas apmoka defektų šalinimo išlaidas (per 30 k. d. nuo pažymos apie patirtas išlaidas pateikimo dienos);</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color w:val="000000"/>
          <w:lang w:eastAsia="en-US"/>
        </w:rPr>
        <w:t xml:space="preserve">5.2.6. </w:t>
      </w:r>
      <w:r w:rsidRPr="00F74142">
        <w:rPr>
          <w:rFonts w:ascii="Arial" w:eastAsia="Times New Roman" w:hAnsi="Arial" w:cs="Arial"/>
          <w:lang w:eastAsia="en-US"/>
        </w:rPr>
        <w:t>naudoti tik Darbų vykdymui ir naudojimo sąlygoms tinkamą įrangą ir medžiagas</w:t>
      </w:r>
      <w:r w:rsidRPr="00F74142">
        <w:rPr>
          <w:rFonts w:ascii="Arial" w:eastAsia="Times New Roman" w:hAnsi="Arial" w:cs="Arial"/>
          <w:color w:val="000000"/>
          <w:lang w:eastAsia="en-US"/>
        </w:rPr>
        <w:t>;</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5.2.7. užtikrinti saugos ir sveikatos darbe, priešgaisrinės</w:t>
      </w:r>
      <w:r w:rsidRPr="00F74142">
        <w:rPr>
          <w:rFonts w:ascii="Arial" w:eastAsia="Times New Roman" w:hAnsi="Arial" w:cs="Arial"/>
          <w:color w:val="000000"/>
          <w:lang w:eastAsia="en-US"/>
        </w:rPr>
        <w:t xml:space="preserve"> saugos ir aplinkos apsaugos reikalavimų vykdymą; </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color w:val="000000"/>
          <w:lang w:eastAsia="en-US"/>
        </w:rPr>
        <w:t xml:space="preserve">5.2.8. </w:t>
      </w:r>
      <w:r w:rsidRPr="00F74142">
        <w:rPr>
          <w:rFonts w:ascii="Arial" w:eastAsia="Times New Roman" w:hAnsi="Arial" w:cs="Arial"/>
          <w:lang w:eastAsia="en-US"/>
        </w:rPr>
        <w:t>būti atsakingas už visus savo veiksmus ir statybos darbų metodų tinkamumą, patikimumą visu Darbų vykdymo laikotarpiu;</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5.2.9. pašalinti iš statybvietės visas statybines atliekas ir šiukšles;</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5.2.10. valyti ir prižiūrėti patekimo į statybvietę kelius, aplinką nuo šiukšlių, dulkių ar kitų teršalų. Statybvietė ir visi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 xml:space="preserve">5.2.11. užtikrinti, kad Rangovo personalas būtų kvalifikuotas, įgudęs ir turintis patirtį atitinkamam Darbų vykdymui. Užsakovas gali pareikalauti, kad Rangovas pakeistų Rangovo personalą, kuris nekompetentingai </w:t>
      </w:r>
      <w:r w:rsidRPr="00F74142">
        <w:rPr>
          <w:rFonts w:ascii="Arial" w:eastAsia="Times New Roman" w:hAnsi="Arial" w:cs="Arial"/>
          <w:lang w:eastAsia="en-US"/>
        </w:rPr>
        <w:lastRenderedPageBreak/>
        <w:t>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color w:val="000000"/>
          <w:lang w:eastAsia="en-US"/>
        </w:rPr>
        <w:t>5.2.12. Rangovas įsipareigoja užtikrinti ir atsakyti, kad statybvietėje Darbus atliekantys asmenys turėtų skaidriai dirbančio asmens identifikavimo kodus, o kiti į statybvietę patenkantys asmenys būtų identifikuojami Rangovo nustatytomis priemonėmis, garantuoti, kad atlikti Darbai atitinka norminių statybos dokumentų reikalavimus;</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color w:val="000000"/>
          <w:lang w:eastAsia="en-US"/>
        </w:rPr>
        <w:t xml:space="preserve">5.2.13. </w:t>
      </w:r>
      <w:r w:rsidRPr="00F74142">
        <w:rPr>
          <w:rFonts w:ascii="Arial" w:eastAsia="Times New Roman" w:hAnsi="Arial" w:cs="Arial"/>
          <w:lang w:eastAsia="en-US"/>
        </w:rPr>
        <w:t xml:space="preserve">užtikrinti, kad Rangovas ir bet kurie asmenys (subrangovai, </w:t>
      </w:r>
      <w:proofErr w:type="spellStart"/>
      <w:r w:rsidRPr="00F74142">
        <w:rPr>
          <w:rFonts w:ascii="Arial" w:eastAsia="Times New Roman" w:hAnsi="Arial" w:cs="Arial"/>
          <w:lang w:eastAsia="en-US"/>
        </w:rPr>
        <w:t>subsubrangovai</w:t>
      </w:r>
      <w:proofErr w:type="spellEnd"/>
      <w:r w:rsidRPr="00F74142">
        <w:rPr>
          <w:rFonts w:ascii="Arial" w:eastAsia="Times New Roman" w:hAnsi="Arial" w:cs="Arial"/>
          <w:lang w:eastAsia="en-US"/>
        </w:rPr>
        <w:t xml:space="preserve"> ir kt.), veikiantys jo vardu, yra gavę visus būtinus leidimus, kvalifikacijos atestacijos pažymėjimus ar kitokius dokumentus, leidžiančius užsiimti šioje Sutartyje nustatyta veikla, kuri yra Rangovo sutartinių įsipareigojimų dalis;</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5.2.14. būti atsakingas už subrangovo, jo įgaliotų atstovų ir darbuotojų veiksmus arba neveikimą taip, kaip atsakytų už savo paties veiksmus ar neveikimą;</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5.2.15. sudaryti sąlygas Užsakovo atstovams lankytis Darbų atlikimo objekte bei susipažinti su visa Darbų dokumentacija;</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5.2.16. užtikrinti, kad yra gavęs ir turi visą būtiną informaciją, kurią Rangovas, panaudodamas visas savo žinias ir rūpestingumą, galėjo gauti iki Sutarties pasirašymo ir kuri gali turėti įtakos Sutarties kainai arba Darbams, įskaitant techninės specifikacijos dokumentus ir duomenis.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5.2.17. prisiimti savo atsakomybei ir rizikai Darbų faktinių kiekių neatitikimą orientaciniams (projektiniams) kiekiams;</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color w:val="000000"/>
          <w:lang w:eastAsia="en-US"/>
        </w:rPr>
        <w:t>5.2.18. savo sąskaita atlyginti nuostolius, kurie atsirado dėl netinkamo Darbų vykdymo,</w:t>
      </w:r>
      <w:r w:rsidRPr="00F74142">
        <w:rPr>
          <w:rFonts w:ascii="Arial" w:eastAsia="Times New Roman" w:hAnsi="Arial" w:cs="Arial"/>
          <w:lang w:eastAsia="en-US"/>
        </w:rPr>
        <w:t xml:space="preserve"> ir apsaugoti Užsakovą nuo visų pretenzijų, kompensacijų</w:t>
      </w:r>
      <w:r w:rsidRPr="00F74142">
        <w:rPr>
          <w:rFonts w:ascii="Arial" w:eastAsia="Times New Roman" w:hAnsi="Arial" w:cs="Arial"/>
          <w:color w:val="000000"/>
          <w:lang w:eastAsia="en-US"/>
        </w:rPr>
        <w:t>;</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color w:val="000000"/>
          <w:lang w:eastAsia="en-US"/>
        </w:rPr>
        <w:t>5.2.19. savo sąskaita šalinti nustatytus Darbų kokybės trūkumus iki teikiant dokumentus apmokėti už atliktus Darbus;</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color w:val="000000"/>
          <w:lang w:eastAsia="en-US"/>
        </w:rPr>
        <w:t>5.2.20. vykdyti Darbų pirkimo metu visus pateiktus įsipareigojimus;</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color w:val="000000"/>
          <w:lang w:eastAsia="en-US"/>
        </w:rPr>
        <w:t>5.2.21. įspėti Užsakovą, jei jo nurodymų laikymasis kelia grėsmę atliekamų Darbų kokybei;</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color w:val="000000"/>
          <w:lang w:eastAsia="en-US"/>
        </w:rPr>
        <w:t>5.2.22. laiku pranešti Užsakovui apie kitas aplinkybes, kenkiančias Darbų kokybei, atlikimo terminui;</w:t>
      </w:r>
    </w:p>
    <w:p w:rsidR="005B3E7E" w:rsidRPr="009130A6"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color w:val="000000"/>
          <w:lang w:eastAsia="en-US"/>
        </w:rPr>
        <w:t xml:space="preserve">5.2.23. </w:t>
      </w:r>
      <w:r w:rsidRPr="009130A6">
        <w:rPr>
          <w:rFonts w:ascii="Arial" w:eastAsia="Times New Roman" w:hAnsi="Arial" w:cs="Arial"/>
          <w:lang w:eastAsia="en-US"/>
        </w:rPr>
        <w:t>pasirūpinti el. statybos darbų žurnalu ir vadovaujantis STR 1.06.01:2016 „Statybos darbai. Statinio statybos priežiūra“ statybos darbų žurnalo pildymo tvarkos aprašo nuostatomis išpirkti ir pildyti statybos darbų žurnalą;</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9130A6">
        <w:rPr>
          <w:rFonts w:ascii="Arial" w:eastAsia="Times New Roman" w:hAnsi="Arial" w:cs="Arial"/>
          <w:color w:val="000000"/>
          <w:lang w:eastAsia="en-US"/>
        </w:rPr>
        <w:t xml:space="preserve">5.2.24. </w:t>
      </w:r>
      <w:r w:rsidR="009130A6" w:rsidRPr="009130A6">
        <w:rPr>
          <w:rFonts w:ascii="Arial" w:eastAsia="Times New Roman" w:hAnsi="Arial" w:cs="Arial"/>
          <w:color w:val="000000"/>
          <w:lang w:eastAsia="en-US"/>
        </w:rPr>
        <w:t xml:space="preserve">atnaujinti </w:t>
      </w:r>
      <w:r w:rsidRPr="009130A6">
        <w:rPr>
          <w:rFonts w:ascii="Arial" w:eastAsia="Times New Roman" w:hAnsi="Arial" w:cs="Arial"/>
          <w:color w:val="000000"/>
          <w:lang w:eastAsia="en-US"/>
        </w:rPr>
        <w:t xml:space="preserve">kadastrines bylas ir </w:t>
      </w:r>
      <w:r w:rsidR="009130A6" w:rsidRPr="009130A6">
        <w:rPr>
          <w:rFonts w:ascii="Arial" w:eastAsia="Times New Roman" w:hAnsi="Arial" w:cs="Arial"/>
          <w:color w:val="000000"/>
          <w:lang w:eastAsia="en-US"/>
        </w:rPr>
        <w:t xml:space="preserve">parengti </w:t>
      </w:r>
      <w:r w:rsidRPr="009130A6">
        <w:rPr>
          <w:rFonts w:ascii="Arial" w:eastAsia="Times New Roman" w:hAnsi="Arial" w:cs="Arial"/>
          <w:color w:val="000000"/>
          <w:lang w:eastAsia="en-US"/>
        </w:rPr>
        <w:t>visą statybos užbaigimo procedūroms būtiną dokumentaciją, laikantis teisės aktų reikalavimų.</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p>
    <w:p w:rsidR="005B3E7E" w:rsidRPr="00F74142" w:rsidRDefault="005B3E7E" w:rsidP="005B3E7E">
      <w:pPr>
        <w:widowControl/>
        <w:suppressAutoHyphens w:val="0"/>
        <w:autoSpaceDN/>
        <w:jc w:val="center"/>
        <w:textAlignment w:val="auto"/>
        <w:rPr>
          <w:rFonts w:ascii="Arial" w:eastAsia="Times New Roman" w:hAnsi="Arial" w:cs="Arial"/>
          <w:lang w:eastAsia="en-US"/>
        </w:rPr>
      </w:pPr>
      <w:r w:rsidRPr="00F74142">
        <w:rPr>
          <w:rFonts w:ascii="Arial" w:eastAsia="Times New Roman" w:hAnsi="Arial" w:cs="Arial"/>
          <w:b/>
          <w:bCs/>
          <w:lang w:eastAsia="en-US"/>
        </w:rPr>
        <w:t>6. ŠALIŲ TEISĖS</w:t>
      </w:r>
    </w:p>
    <w:p w:rsidR="005B3E7E" w:rsidRPr="00F74142" w:rsidRDefault="005B3E7E" w:rsidP="005B3E7E">
      <w:pPr>
        <w:widowControl/>
        <w:suppressAutoHyphens w:val="0"/>
        <w:autoSpaceDN/>
        <w:ind w:firstLine="432"/>
        <w:jc w:val="both"/>
        <w:textAlignment w:val="auto"/>
        <w:rPr>
          <w:rFonts w:ascii="Arial" w:eastAsia="Times New Roman" w:hAnsi="Arial" w:cs="Arial"/>
          <w:lang w:eastAsia="en-US"/>
        </w:rPr>
      </w:pP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6.1. Užsakovo teisės:</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6.1.1. bet kuriuo metu tikrinti Darbų atlikimo eigą ir kokybę;</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 xml:space="preserve">6.1.2. </w:t>
      </w:r>
      <w:proofErr w:type="spellStart"/>
      <w:r w:rsidRPr="00F74142">
        <w:rPr>
          <w:rFonts w:ascii="Arial" w:eastAsia="Times New Roman" w:hAnsi="Arial" w:cs="Arial"/>
          <w:lang w:eastAsia="en-US"/>
        </w:rPr>
        <w:t>nukrypimus</w:t>
      </w:r>
      <w:proofErr w:type="spellEnd"/>
      <w:r w:rsidRPr="00F74142">
        <w:rPr>
          <w:rFonts w:ascii="Arial" w:eastAsia="Times New Roman" w:hAnsi="Arial" w:cs="Arial"/>
          <w:lang w:eastAsia="en-US"/>
        </w:rPr>
        <w:t xml:space="preserve"> nuo kokybės reikalavimų ar kitus trūkumus fiksuoti vienkartinio patikrinimo aktais ir reikalauti per suderintą protingą terminą neatlygintinai pašalinti nurodytus trūkumus;</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6.1.3. pareikšti reikalavimus dėl Darbų rezultato trūkumų, kurie buvo nustatyti per garantinį terminą;</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6.1.4. kreiptis dėl netesybų sumos sumokėjimo į Rangovą, o jam neatsiskaičius per 30 dienų kreiptis į garantiją suteikusią organizaciją dėl mokėtinų sumų išmokėjimo.</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6.2. Rangovas turi teisę vietoj Užsakovo nustatytų Rangovo atliktų Darbų trūkumų pašalinimo atlikti Darbus iš naujo.</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p>
    <w:p w:rsidR="005B3E7E" w:rsidRPr="00F74142" w:rsidRDefault="005B3E7E" w:rsidP="005B3E7E">
      <w:pPr>
        <w:widowControl/>
        <w:suppressAutoHyphens w:val="0"/>
        <w:autoSpaceDN/>
        <w:jc w:val="center"/>
        <w:textAlignment w:val="auto"/>
        <w:rPr>
          <w:rFonts w:ascii="Arial" w:eastAsia="Times New Roman" w:hAnsi="Arial" w:cs="Arial"/>
          <w:lang w:eastAsia="en-US"/>
        </w:rPr>
      </w:pPr>
      <w:r w:rsidRPr="00F74142">
        <w:rPr>
          <w:rFonts w:ascii="Arial" w:eastAsia="Times New Roman" w:hAnsi="Arial" w:cs="Arial"/>
          <w:b/>
          <w:bCs/>
          <w:lang w:eastAsia="en-US"/>
        </w:rPr>
        <w:t>7. ATSAKOMYBĖ IR GARANTIJOS</w:t>
      </w:r>
    </w:p>
    <w:p w:rsidR="005B3E7E" w:rsidRPr="00F74142" w:rsidRDefault="005B3E7E" w:rsidP="005B3E7E">
      <w:pPr>
        <w:widowControl/>
        <w:suppressAutoHyphens w:val="0"/>
        <w:autoSpaceDN/>
        <w:ind w:firstLine="691"/>
        <w:jc w:val="both"/>
        <w:textAlignment w:val="auto"/>
        <w:rPr>
          <w:rFonts w:ascii="Arial" w:eastAsia="Times New Roman" w:hAnsi="Arial" w:cs="Arial"/>
          <w:lang w:eastAsia="en-US"/>
        </w:rPr>
      </w:pP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7.1. Darbams atlikti naudojamos Lietuvos Respublikoje nustatyta tvarka sertifikuotos medžiagos, statybos produktai bei įrenginiai. Visos medžiagos bei montuojami įrenginiai privalo būti nauji, išskyrus atvejus, kai naudojamos jau naudotos ir (ar) Užsakovo pateiktos medžiagos, statybos produktai bei įrenginiai.</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color w:val="000000"/>
          <w:lang w:eastAsia="en-US"/>
        </w:rPr>
        <w:t>7.</w:t>
      </w:r>
      <w:r w:rsidR="009130A6">
        <w:rPr>
          <w:rFonts w:ascii="Arial" w:eastAsia="Times New Roman" w:hAnsi="Arial" w:cs="Arial"/>
          <w:color w:val="000000"/>
          <w:lang w:eastAsia="en-US"/>
        </w:rPr>
        <w:t>2</w:t>
      </w:r>
      <w:r w:rsidRPr="00F74142">
        <w:rPr>
          <w:rFonts w:ascii="Arial" w:eastAsia="Times New Roman" w:hAnsi="Arial" w:cs="Arial"/>
          <w:color w:val="000000"/>
          <w:lang w:eastAsia="en-US"/>
        </w:rPr>
        <w:t>. Garantinis laikotarpis pradedamas skaičiuoti nuo darbų perdavimo–priėmimo akto pasirašymo dienos.</w:t>
      </w:r>
    </w:p>
    <w:p w:rsidR="005B3E7E" w:rsidRPr="00F74142" w:rsidRDefault="009130A6" w:rsidP="005B3E7E">
      <w:pPr>
        <w:widowControl/>
        <w:suppressAutoHyphens w:val="0"/>
        <w:autoSpaceDN/>
        <w:ind w:firstLine="562"/>
        <w:jc w:val="both"/>
        <w:textAlignment w:val="auto"/>
        <w:rPr>
          <w:rFonts w:ascii="Arial" w:eastAsia="Times New Roman" w:hAnsi="Arial" w:cs="Arial"/>
          <w:lang w:eastAsia="en-US"/>
        </w:rPr>
      </w:pPr>
      <w:r>
        <w:rPr>
          <w:rFonts w:ascii="Arial" w:eastAsia="Times New Roman" w:hAnsi="Arial" w:cs="Arial"/>
          <w:lang w:eastAsia="en-US"/>
        </w:rPr>
        <w:lastRenderedPageBreak/>
        <w:t>7.3</w:t>
      </w:r>
      <w:r w:rsidR="005B3E7E" w:rsidRPr="00F74142">
        <w:rPr>
          <w:rFonts w:ascii="Arial" w:eastAsia="Times New Roman" w:hAnsi="Arial" w:cs="Arial"/>
          <w:lang w:eastAsia="en-US"/>
        </w:rPr>
        <w:t>.</w:t>
      </w:r>
      <w:r w:rsidR="005B3E7E" w:rsidRPr="00F74142">
        <w:rPr>
          <w:rFonts w:ascii="Arial" w:eastAsia="Times New Roman" w:hAnsi="Arial" w:cs="Arial"/>
          <w:b/>
          <w:bCs/>
          <w:lang w:eastAsia="en-US"/>
        </w:rPr>
        <w:t xml:space="preserve"> </w:t>
      </w:r>
      <w:r w:rsidR="005B3E7E" w:rsidRPr="00F74142">
        <w:rPr>
          <w:rFonts w:ascii="Arial" w:eastAsia="Times New Roman" w:hAnsi="Arial" w:cs="Arial"/>
          <w:lang w:eastAsia="en-US"/>
        </w:rPr>
        <w:t xml:space="preserve">Užsakovas, nustatęs Darbų trūkumus ar kitokius </w:t>
      </w:r>
      <w:proofErr w:type="spellStart"/>
      <w:r w:rsidR="005B3E7E" w:rsidRPr="00F74142">
        <w:rPr>
          <w:rFonts w:ascii="Arial" w:eastAsia="Times New Roman" w:hAnsi="Arial" w:cs="Arial"/>
          <w:lang w:eastAsia="en-US"/>
        </w:rPr>
        <w:t>nukrypimus</w:t>
      </w:r>
      <w:proofErr w:type="spellEnd"/>
      <w:r w:rsidR="005B3E7E" w:rsidRPr="00F74142">
        <w:rPr>
          <w:rFonts w:ascii="Arial" w:eastAsia="Times New Roman" w:hAnsi="Arial" w:cs="Arial"/>
          <w:lang w:eastAsia="en-US"/>
        </w:rPr>
        <w:t xml:space="preserve"> nuo Sutarties po Darbų perdavimo–priėmimo, jei tie trūkumai ar nukrypimai negalėjo būti nustatyti perimant Darbus (paslėpti trūkumai arba trūkumai, atsiradę statinio garantinio naudojimo metu), taip pat jei jie buvo Rangovo tyčia paslėpti, privalo apie juos raštu pranešti Rangovui.</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7.</w:t>
      </w:r>
      <w:r w:rsidR="009130A6">
        <w:rPr>
          <w:rFonts w:ascii="Arial" w:eastAsia="Times New Roman" w:hAnsi="Arial" w:cs="Arial"/>
          <w:lang w:eastAsia="en-US"/>
        </w:rPr>
        <w:t>4</w:t>
      </w:r>
      <w:r w:rsidRPr="00F74142">
        <w:rPr>
          <w:rFonts w:ascii="Arial" w:eastAsia="Times New Roman" w:hAnsi="Arial" w:cs="Arial"/>
          <w:lang w:eastAsia="en-US"/>
        </w:rPr>
        <w:t>. Garantinio laikotarpio metu atsiradus defektams, garantinis laikotarpis yra sustabdomas laikotarpiui nuo Užsakovo pirmojo pranešimo apie defektus dienos iki visiško defektų pašalinimo dienos.</w:t>
      </w:r>
    </w:p>
    <w:p w:rsidR="005B3E7E" w:rsidRPr="00F74142" w:rsidRDefault="009130A6" w:rsidP="005B3E7E">
      <w:pPr>
        <w:widowControl/>
        <w:suppressAutoHyphens w:val="0"/>
        <w:autoSpaceDN/>
        <w:ind w:firstLine="562"/>
        <w:jc w:val="both"/>
        <w:textAlignment w:val="auto"/>
        <w:rPr>
          <w:rFonts w:ascii="Arial" w:eastAsia="Times New Roman" w:hAnsi="Arial" w:cs="Arial"/>
          <w:lang w:eastAsia="en-US"/>
        </w:rPr>
      </w:pPr>
      <w:r>
        <w:rPr>
          <w:rFonts w:ascii="Arial" w:eastAsia="Times New Roman" w:hAnsi="Arial" w:cs="Arial"/>
          <w:lang w:eastAsia="en-US"/>
        </w:rPr>
        <w:t>7.5</w:t>
      </w:r>
      <w:r w:rsidR="005B3E7E" w:rsidRPr="00F74142">
        <w:rPr>
          <w:rFonts w:ascii="Arial" w:eastAsia="Times New Roman" w:hAnsi="Arial" w:cs="Arial"/>
          <w:lang w:eastAsia="en-US"/>
        </w:rPr>
        <w:t>. Garantiniu laikotarpiu išaiškėjusius trūkumus (defektus) Rangovas šalina savo lėšomis.</w:t>
      </w:r>
    </w:p>
    <w:p w:rsidR="005B3E7E" w:rsidRPr="00F74142" w:rsidRDefault="009130A6" w:rsidP="005B3E7E">
      <w:pPr>
        <w:widowControl/>
        <w:suppressAutoHyphens w:val="0"/>
        <w:autoSpaceDN/>
        <w:ind w:firstLine="562"/>
        <w:jc w:val="both"/>
        <w:textAlignment w:val="auto"/>
        <w:rPr>
          <w:rFonts w:ascii="Arial" w:eastAsia="Times New Roman" w:hAnsi="Arial" w:cs="Arial"/>
          <w:lang w:eastAsia="en-US"/>
        </w:rPr>
      </w:pPr>
      <w:r>
        <w:rPr>
          <w:rFonts w:ascii="Arial" w:eastAsia="Times New Roman" w:hAnsi="Arial" w:cs="Arial"/>
          <w:lang w:eastAsia="en-US"/>
        </w:rPr>
        <w:t>7.6</w:t>
      </w:r>
      <w:r w:rsidR="005B3E7E" w:rsidRPr="00F74142">
        <w:rPr>
          <w:rFonts w:ascii="Arial" w:eastAsia="Times New Roman" w:hAnsi="Arial" w:cs="Arial"/>
          <w:lang w:eastAsia="en-US"/>
        </w:rPr>
        <w:t>. 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p>
    <w:p w:rsidR="005B3E7E" w:rsidRPr="00F74142" w:rsidRDefault="005B3E7E" w:rsidP="005B3E7E">
      <w:pPr>
        <w:widowControl/>
        <w:suppressAutoHyphens w:val="0"/>
        <w:autoSpaceDN/>
        <w:jc w:val="center"/>
        <w:textAlignment w:val="auto"/>
        <w:rPr>
          <w:rFonts w:ascii="Arial" w:eastAsia="Times New Roman" w:hAnsi="Arial" w:cs="Arial"/>
          <w:lang w:eastAsia="en-US"/>
        </w:rPr>
      </w:pPr>
      <w:r w:rsidRPr="00F74142">
        <w:rPr>
          <w:rFonts w:ascii="Arial" w:eastAsia="Times New Roman" w:hAnsi="Arial" w:cs="Arial"/>
          <w:b/>
          <w:bCs/>
          <w:lang w:eastAsia="en-US"/>
        </w:rPr>
        <w:t>8. ATLIKTŲ DARBŲ PRIĖMIMAS</w:t>
      </w:r>
    </w:p>
    <w:p w:rsidR="005B3E7E" w:rsidRPr="00F74142" w:rsidRDefault="005B3E7E" w:rsidP="005B3E7E">
      <w:pPr>
        <w:widowControl/>
        <w:suppressAutoHyphens w:val="0"/>
        <w:autoSpaceDN/>
        <w:ind w:firstLine="691"/>
        <w:jc w:val="both"/>
        <w:textAlignment w:val="auto"/>
        <w:rPr>
          <w:rFonts w:ascii="Arial" w:eastAsia="Times New Roman" w:hAnsi="Arial" w:cs="Arial"/>
          <w:lang w:eastAsia="en-US"/>
        </w:rPr>
      </w:pP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 xml:space="preserve">8.1. Galutinis atliktų Darbų priėmimas įforminamas perdavimo–priėmimo aktu, kuriuo Užsakovas patvirtina priėmęs, o Rangovas – perdavęs atliktus Darbus. Aktas surašomas dviem egzemplioriais, po vieną egzempliorių kiekvienai Sutarties Šaliai. </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8.2. Jeigu Darbai nebuvo priimti dėl nustatytų trūkumų, Rangovas per 10 darbo dienų privalo savo sąskaita tuos trūkumus pašalinti. Pašalinus minėtus trūkumus, Darbų priėmimas vykdomas iš naujo šioje Sutartyje nustatyta tvarka.</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p>
    <w:p w:rsidR="005B3E7E" w:rsidRPr="00F74142" w:rsidRDefault="005B3E7E" w:rsidP="005B3E7E">
      <w:pPr>
        <w:widowControl/>
        <w:suppressAutoHyphens w:val="0"/>
        <w:autoSpaceDN/>
        <w:jc w:val="center"/>
        <w:textAlignment w:val="auto"/>
        <w:rPr>
          <w:rFonts w:ascii="Arial" w:eastAsia="Times New Roman" w:hAnsi="Arial" w:cs="Arial"/>
          <w:lang w:eastAsia="en-US"/>
        </w:rPr>
      </w:pPr>
      <w:r w:rsidRPr="00F74142">
        <w:rPr>
          <w:rFonts w:ascii="Arial" w:eastAsia="Times New Roman" w:hAnsi="Arial" w:cs="Arial"/>
          <w:b/>
          <w:bCs/>
          <w:lang w:eastAsia="en-US"/>
        </w:rPr>
        <w:t>9. ŠALIŲ ATSAKOMYBĖ</w:t>
      </w:r>
    </w:p>
    <w:p w:rsidR="005B3E7E" w:rsidRPr="00F74142" w:rsidRDefault="005B3E7E" w:rsidP="005B3E7E">
      <w:pPr>
        <w:widowControl/>
        <w:suppressAutoHyphens w:val="0"/>
        <w:autoSpaceDN/>
        <w:ind w:firstLine="691"/>
        <w:jc w:val="both"/>
        <w:textAlignment w:val="auto"/>
        <w:rPr>
          <w:rFonts w:ascii="Arial" w:eastAsia="Times New Roman" w:hAnsi="Arial" w:cs="Arial"/>
          <w:lang w:eastAsia="en-US"/>
        </w:rPr>
      </w:pP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 xml:space="preserve">9.1. Užsakovas, uždelsęs sumokėti Rangovui priklausančias sumas šioje Sutartyje nustatyta tvarka ir terminais, Rangovui pareikalavus, moka Rangovui 0,02 % (dviejų šimtųjų) delspinigių už kiekvieną pavėluotą dieną nuo ne laiku apmokėtos sumos. </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color w:val="000000"/>
          <w:lang w:eastAsia="en-US"/>
        </w:rPr>
        <w:t xml:space="preserve">9.2. Rangovas </w:t>
      </w:r>
      <w:r w:rsidR="008028BC">
        <w:rPr>
          <w:rFonts w:ascii="Arial" w:eastAsia="Times New Roman" w:hAnsi="Arial" w:cs="Arial"/>
          <w:color w:val="000000"/>
          <w:lang w:eastAsia="en-US"/>
        </w:rPr>
        <w:t>per</w:t>
      </w:r>
      <w:r w:rsidRPr="00F74142">
        <w:rPr>
          <w:rFonts w:ascii="Arial" w:eastAsia="Times New Roman" w:hAnsi="Arial" w:cs="Arial"/>
          <w:color w:val="000000"/>
          <w:lang w:eastAsia="en-US"/>
        </w:rPr>
        <w:t xml:space="preserve"> šios</w:t>
      </w:r>
      <w:r w:rsidR="008028BC">
        <w:rPr>
          <w:rFonts w:ascii="Arial" w:eastAsia="Times New Roman" w:hAnsi="Arial" w:cs="Arial"/>
          <w:color w:val="000000"/>
          <w:lang w:eastAsia="en-US"/>
        </w:rPr>
        <w:t xml:space="preserve"> Sutarties 4.1 punkte nurodytą</w:t>
      </w:r>
      <w:r w:rsidRPr="00F74142">
        <w:rPr>
          <w:rFonts w:ascii="Arial" w:eastAsia="Times New Roman" w:hAnsi="Arial" w:cs="Arial"/>
          <w:color w:val="000000"/>
          <w:lang w:eastAsia="en-US"/>
        </w:rPr>
        <w:t xml:space="preserve"> termin</w:t>
      </w:r>
      <w:r w:rsidR="008028BC">
        <w:rPr>
          <w:rFonts w:ascii="Arial" w:eastAsia="Times New Roman" w:hAnsi="Arial" w:cs="Arial"/>
          <w:color w:val="000000"/>
          <w:lang w:eastAsia="en-US"/>
        </w:rPr>
        <w:t>ą</w:t>
      </w:r>
      <w:r w:rsidRPr="00F74142">
        <w:rPr>
          <w:rFonts w:ascii="Arial" w:eastAsia="Times New Roman" w:hAnsi="Arial" w:cs="Arial"/>
          <w:color w:val="000000"/>
          <w:lang w:eastAsia="en-US"/>
        </w:rPr>
        <w:t xml:space="preserve"> neatlikęs Darbų moka 100,00 </w:t>
      </w:r>
      <w:proofErr w:type="spellStart"/>
      <w:r w:rsidRPr="00F74142">
        <w:rPr>
          <w:rFonts w:ascii="Arial" w:eastAsia="Times New Roman" w:hAnsi="Arial" w:cs="Arial"/>
          <w:color w:val="000000"/>
          <w:lang w:eastAsia="en-US"/>
        </w:rPr>
        <w:t>Eur</w:t>
      </w:r>
      <w:proofErr w:type="spellEnd"/>
      <w:r w:rsidRPr="00F74142">
        <w:rPr>
          <w:rFonts w:ascii="Arial" w:eastAsia="Times New Roman" w:hAnsi="Arial" w:cs="Arial"/>
          <w:color w:val="000000"/>
          <w:lang w:eastAsia="en-US"/>
        </w:rPr>
        <w:t xml:space="preserve"> dydžio baudą už kiekvieną uždelstą dieną. Bauda turi būti apmokėta per 30 kalendorinių dienų nuo pažymos apie priskaičiuotą sumą pateikimo dienos.</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 xml:space="preserve">9.3. Baudos sumokėjimas ir nuostolių, padarytų netinkamu Sutarties vykdymu, atlyginimas neatleidžia nuo pareigos įvykdyti įsipareigojimus. Bauda netaikoma, kai vėluojama dėl ne nuo Rangovo priklausančių aplinkybių, Rangovui pateikus vėlavimo priežastis pagrindžiančius dokumentus. </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9.4. Rangovas neatleidžiamas nuo atsakomybės dėl įsipareigojimų pagal Sutartį vykdymo ir jam nekompensuojamos jokios papildomos išlaidos, kurios gali atsirasti dirbant sunkiomis (tačiau tokiomis, kurių galima tikėtis pagal vietos klimatines sąlygas) oro sąlygomis vykstant statybos darbams ir pan.</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9.5. Jei dėl Rangovo neveikimo ar netinkamo veikimo Darbų atlikimo bei garantinio laikotarpio metu padaroma žala tretiesiems asmenims, Rangovas privalo atlyginti atsiradusią žalą.</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9.6. Šalys pareiškia, kad Sutartyje nustatytos netesybos yra laikomos teisingomis bei protingo dydžio, ir sutinka, kad jos nebūtų mažinamos, nepriklausomai nuo to, ar dalis prievolės yra įvykdyta. Šalys pripažįsta, kad minėtų netesybų dalis yra laikoma minimalia neginčijama nukentėjusiosios Šalies patirtų nuostolių suma, kurią kita Šalis turi kompensuoti nukentėjusiajai Šaliai dėl Sutarties pažeidimo (nesilaikymo), nereikalaujant nuostolių dydį patvirtinančių įrodymų.</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9.7.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p>
    <w:p w:rsidR="005B3E7E" w:rsidRPr="00F74142" w:rsidRDefault="005B3E7E" w:rsidP="005B3E7E">
      <w:pPr>
        <w:widowControl/>
        <w:suppressAutoHyphens w:val="0"/>
        <w:autoSpaceDN/>
        <w:jc w:val="center"/>
        <w:textAlignment w:val="auto"/>
        <w:rPr>
          <w:rFonts w:ascii="Arial" w:eastAsia="Times New Roman" w:hAnsi="Arial" w:cs="Arial"/>
          <w:lang w:eastAsia="en-US"/>
        </w:rPr>
      </w:pPr>
      <w:r w:rsidRPr="00F74142">
        <w:rPr>
          <w:rFonts w:ascii="Arial" w:eastAsia="Times New Roman" w:hAnsi="Arial" w:cs="Arial"/>
          <w:b/>
          <w:bCs/>
          <w:lang w:eastAsia="en-US"/>
        </w:rPr>
        <w:t>10. NENUGALIMOS JĖGOS APLINKYBĖS</w:t>
      </w:r>
    </w:p>
    <w:p w:rsidR="005B3E7E" w:rsidRPr="00F74142" w:rsidRDefault="005B3E7E" w:rsidP="005B3E7E">
      <w:pPr>
        <w:widowControl/>
        <w:suppressAutoHyphens w:val="0"/>
        <w:autoSpaceDN/>
        <w:ind w:firstLine="432"/>
        <w:jc w:val="both"/>
        <w:textAlignment w:val="auto"/>
        <w:rPr>
          <w:rFonts w:ascii="Arial" w:eastAsia="Times New Roman" w:hAnsi="Arial" w:cs="Arial"/>
          <w:lang w:eastAsia="en-US"/>
        </w:rPr>
      </w:pP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10.1. Šalis gali būti visiškai ar iš dalies atleidžiama nuo atsakomybės dėl ypatingų ir neišvengiamų aplinkybių – nenugalimos jėgos (</w:t>
      </w:r>
      <w:r w:rsidRPr="00F74142">
        <w:rPr>
          <w:rFonts w:ascii="Arial" w:eastAsia="Times New Roman" w:hAnsi="Arial" w:cs="Arial"/>
          <w:i/>
          <w:iCs/>
          <w:lang w:eastAsia="en-US"/>
        </w:rPr>
        <w:t>force majeure</w:t>
      </w:r>
      <w:r w:rsidRPr="00F74142">
        <w:rPr>
          <w:rFonts w:ascii="Arial" w:eastAsia="Times New Roman" w:hAnsi="Arial" w:cs="Arial"/>
          <w:lang w:eastAsia="en-US"/>
        </w:rPr>
        <w:t>), nustatytos ir jas patyrusios Šalies įrodytos pagal Lietuvos Respublikos civilinį kodeksą, jeigu Šalis nedelsiant pranešė kitai Šaliai apie kliūtį bei jos poveikį įsipareigojimų vykdymui.</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10.2. Nenugalima jėga (</w:t>
      </w:r>
      <w:r w:rsidRPr="00F74142">
        <w:rPr>
          <w:rFonts w:ascii="Arial" w:eastAsia="Times New Roman" w:hAnsi="Arial" w:cs="Arial"/>
          <w:i/>
          <w:iCs/>
          <w:lang w:eastAsia="en-US"/>
        </w:rPr>
        <w:t>force majeure</w:t>
      </w:r>
      <w:r w:rsidRPr="00F74142">
        <w:rPr>
          <w:rFonts w:ascii="Arial" w:eastAsia="Times New Roman" w:hAnsi="Arial" w:cs="Arial"/>
          <w:lang w:eastAsia="en-US"/>
        </w:rPr>
        <w:t xml:space="preserve">) nelaikomos Šalies veiklai turėjusios aplinkybės į kurių galimybę Šalys sudarydamas Sutartį atsižvelgė, t. y. Lietuvoje, jos ūkyje pasitaikančios aplinkybės, sąlygos, valstybės </w:t>
      </w:r>
      <w:r w:rsidRPr="00F74142">
        <w:rPr>
          <w:rFonts w:ascii="Arial" w:eastAsia="Times New Roman" w:hAnsi="Arial" w:cs="Arial"/>
          <w:lang w:eastAsia="en-US"/>
        </w:rPr>
        <w:lastRenderedPageBreak/>
        <w:t>ir savivaldos institucijų sprendimai, sukėlę bet kurios iš Šalių reorganizavimą, privatizavimą, likvidavimą, veiklos pobūdžių pakeitimą, stabdymą (trukdymą), kitos aplinkybės, kurios turėtų būti laikomos ypatingomis, bet Lietuvoje Sutarties sudarymo metu yra tikėtinos. Nenugalima jėga (</w:t>
      </w:r>
      <w:r w:rsidRPr="00F74142">
        <w:rPr>
          <w:rFonts w:ascii="Arial" w:eastAsia="Times New Roman" w:hAnsi="Arial" w:cs="Arial"/>
          <w:i/>
          <w:iCs/>
          <w:lang w:eastAsia="en-US"/>
        </w:rPr>
        <w:t>force majeure</w:t>
      </w:r>
      <w:r w:rsidRPr="00F74142">
        <w:rPr>
          <w:rFonts w:ascii="Arial" w:eastAsia="Times New Roman" w:hAnsi="Arial" w:cs="Arial"/>
          <w:lang w:eastAsia="en-US"/>
        </w:rPr>
        <w:t xml:space="preserve">) taip pat nelaikoma tai, kad rinkoje nėra reikalingų prievolei vykdyti prekių, Šalis neturi reikiamų finansinių išteklių arba Šalies kontrahentai pažeidžia savo prievoles. </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10.3. Jei nenugalimos jėgos (</w:t>
      </w:r>
      <w:r w:rsidRPr="00F74142">
        <w:rPr>
          <w:rFonts w:ascii="Arial" w:eastAsia="Times New Roman" w:hAnsi="Arial" w:cs="Arial"/>
          <w:i/>
          <w:iCs/>
          <w:lang w:eastAsia="en-US"/>
        </w:rPr>
        <w:t>force majeure</w:t>
      </w:r>
      <w:r w:rsidRPr="00F74142">
        <w:rPr>
          <w:rFonts w:ascii="Arial" w:eastAsia="Times New Roman" w:hAnsi="Arial" w:cs="Arial"/>
          <w:lang w:eastAsia="en-US"/>
        </w:rPr>
        <w:t>) aplinkybės trunka ilgiau kaip 120 kalendorinių dienų, tuomet bet kuri Sutarties šalis turi teisę nutraukti Sutartį įspėdama apie tai kitą šalį prieš 30 kalendorinių dienų. Jei pasibaigus šiam 30 dienų laikotarpiui nenugalimos jėgos (</w:t>
      </w:r>
      <w:r w:rsidRPr="00F74142">
        <w:rPr>
          <w:rFonts w:ascii="Arial" w:eastAsia="Times New Roman" w:hAnsi="Arial" w:cs="Arial"/>
          <w:i/>
          <w:iCs/>
          <w:lang w:eastAsia="en-US"/>
        </w:rPr>
        <w:t>force majeure</w:t>
      </w:r>
      <w:r w:rsidRPr="00F74142">
        <w:rPr>
          <w:rFonts w:ascii="Arial" w:eastAsia="Times New Roman" w:hAnsi="Arial" w:cs="Arial"/>
          <w:lang w:eastAsia="en-US"/>
        </w:rPr>
        <w:t>) aplinkybės vis dar yra, Sutartis nutraukiama ir pagal Sutarties sąlygas Šalys atleidžiamos nuo tolesnio Sutarties vykdymo.</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p>
    <w:p w:rsidR="005B3E7E" w:rsidRPr="00F74142" w:rsidRDefault="005B3E7E" w:rsidP="005B3E7E">
      <w:pPr>
        <w:widowControl/>
        <w:suppressAutoHyphens w:val="0"/>
        <w:autoSpaceDN/>
        <w:jc w:val="center"/>
        <w:textAlignment w:val="auto"/>
        <w:rPr>
          <w:rFonts w:ascii="Arial" w:eastAsia="Times New Roman" w:hAnsi="Arial" w:cs="Arial"/>
          <w:lang w:eastAsia="en-US"/>
        </w:rPr>
      </w:pPr>
      <w:r w:rsidRPr="00F74142">
        <w:rPr>
          <w:rFonts w:ascii="Arial" w:eastAsia="Times New Roman" w:hAnsi="Arial" w:cs="Arial"/>
          <w:b/>
          <w:bCs/>
          <w:lang w:eastAsia="en-US"/>
        </w:rPr>
        <w:t>11. SUTARTIES GALIOJIMAS</w:t>
      </w:r>
    </w:p>
    <w:p w:rsidR="005B3E7E" w:rsidRPr="00F74142" w:rsidRDefault="005B3E7E" w:rsidP="005B3E7E">
      <w:pPr>
        <w:widowControl/>
        <w:suppressAutoHyphens w:val="0"/>
        <w:autoSpaceDN/>
        <w:ind w:left="1166" w:firstLine="691"/>
        <w:jc w:val="both"/>
        <w:textAlignment w:val="auto"/>
        <w:rPr>
          <w:rFonts w:ascii="Arial" w:eastAsia="Times New Roman" w:hAnsi="Arial" w:cs="Arial"/>
          <w:lang w:eastAsia="en-US"/>
        </w:rPr>
      </w:pP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 xml:space="preserve">11.1. Sutartis įsigalioja ją pasirašius (antrosios Šalies pasirašymo dieną) </w:t>
      </w:r>
      <w:r w:rsidRPr="00F74142">
        <w:rPr>
          <w:rFonts w:ascii="Arial" w:eastAsia="Times New Roman" w:hAnsi="Arial" w:cs="Arial"/>
          <w:color w:val="000000"/>
          <w:lang w:eastAsia="en-US"/>
        </w:rPr>
        <w:t>ir galioja iki Užsakovas ir Rangovas įvykdys šioje Sutartyje numatytus įsipareigojimus.</w:t>
      </w:r>
      <w:r w:rsidRPr="00F74142">
        <w:rPr>
          <w:rFonts w:ascii="Arial" w:eastAsia="Times New Roman" w:hAnsi="Arial" w:cs="Arial"/>
          <w:lang w:eastAsia="en-US"/>
        </w:rPr>
        <w:t xml:space="preserve"> </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11.2. Jei bet kuri Sutarties nuostata taps ar bus pripažinta visiškai ar iš dalies negaliojančia, tai neturės įtakos kitų Sutarties nuostatų galiojimui.</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11.3.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p>
    <w:p w:rsidR="005B3E7E" w:rsidRPr="00F74142" w:rsidRDefault="005B3E7E" w:rsidP="005B3E7E">
      <w:pPr>
        <w:widowControl/>
        <w:suppressAutoHyphens w:val="0"/>
        <w:autoSpaceDN/>
        <w:jc w:val="center"/>
        <w:textAlignment w:val="auto"/>
        <w:rPr>
          <w:rFonts w:ascii="Arial" w:eastAsia="Times New Roman" w:hAnsi="Arial" w:cs="Arial"/>
          <w:b/>
          <w:bCs/>
          <w:color w:val="000000"/>
          <w:lang w:eastAsia="en-US"/>
        </w:rPr>
      </w:pPr>
      <w:r w:rsidRPr="00F74142">
        <w:rPr>
          <w:rFonts w:ascii="Arial" w:eastAsia="Times New Roman" w:hAnsi="Arial" w:cs="Arial"/>
          <w:b/>
          <w:bCs/>
          <w:color w:val="000000"/>
          <w:lang w:eastAsia="en-US"/>
        </w:rPr>
        <w:t>12. SUTARTIES PAKEITIMAS</w:t>
      </w:r>
    </w:p>
    <w:p w:rsidR="005B3E7E" w:rsidRPr="00F74142" w:rsidRDefault="005B3E7E" w:rsidP="005B3E7E">
      <w:pPr>
        <w:widowControl/>
        <w:suppressAutoHyphens w:val="0"/>
        <w:autoSpaceDN/>
        <w:jc w:val="center"/>
        <w:textAlignment w:val="auto"/>
        <w:rPr>
          <w:rFonts w:ascii="Arial" w:eastAsia="Times New Roman" w:hAnsi="Arial" w:cs="Arial"/>
          <w:lang w:eastAsia="en-US"/>
        </w:rPr>
      </w:pP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12.1. Sutarties sąlygos keičiamos vadovaujantis Lietuvos Respublikos viešųjų pirkimų įstatymo 89 straipsnio nuostatomis. Tais atvejais, kai Sutarties sąlygų keitimo būtinybės nebuvo įmanoma numatyti rengiant pirkimo dokumentus ir Sutarties sudarymo metu, Šalys gali keisti tik neesmines Sutarties sąlygas.</w:t>
      </w:r>
    </w:p>
    <w:p w:rsidR="005B3E7E" w:rsidRPr="00F74142" w:rsidRDefault="005B3E7E" w:rsidP="005B3E7E">
      <w:pPr>
        <w:widowControl/>
        <w:suppressAutoHyphens w:val="0"/>
        <w:autoSpaceDN/>
        <w:ind w:firstLine="562"/>
        <w:jc w:val="both"/>
        <w:textAlignment w:val="auto"/>
        <w:rPr>
          <w:rFonts w:ascii="Arial" w:eastAsia="Times New Roman" w:hAnsi="Arial" w:cs="Arial"/>
          <w:spacing w:val="2"/>
          <w:lang w:eastAsia="en-US"/>
        </w:rPr>
      </w:pPr>
      <w:r w:rsidRPr="00F74142">
        <w:rPr>
          <w:rFonts w:ascii="Arial" w:eastAsia="Times New Roman" w:hAnsi="Arial" w:cs="Arial"/>
          <w:spacing w:val="2"/>
          <w:lang w:eastAsia="en-US"/>
        </w:rPr>
        <w:t xml:space="preserve">12.2. Užsakovas, esant būtinybei, gali įsigyti papildomų darbų vadovaudamasis Metodika. </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spacing w:val="2"/>
          <w:lang w:eastAsia="en-US"/>
        </w:rPr>
        <w:t>12.3. Papildomų darbų būtinumas turi būti pagrįstas dokumentais ir raštu suderintas su Užsakovu. Motyvuotą siūlymą dėl papildomų darbų būtinybės ir jį pagrindžiančius dokumentus Užsakovui raštu pateikia Rangovas. Užsakovas, išnagrinėjęs pateiktus papildomų darbų būtinybę pagrindžiančius dokumentus, papildomų darbų kainą nustato ir įformina papildomus darbus Metodikoje</w:t>
      </w:r>
      <w:r w:rsidRPr="00F74142">
        <w:rPr>
          <w:rFonts w:ascii="Arial" w:eastAsia="Times New Roman" w:hAnsi="Arial" w:cs="Arial"/>
          <w:lang w:eastAsia="en-US"/>
        </w:rPr>
        <w:t xml:space="preserve"> nustatyta tvarka.</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12.4. Sutarties Šalys gali bet kurio atskiro Darbo atsisakyti arba Darbo apimtį sumažinti vadovaujantis tokia tvarka:</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12.4.1. jei būtina / tikslinga atsisakyti</w:t>
      </w:r>
      <w:r w:rsidRPr="00F74142">
        <w:rPr>
          <w:rFonts w:ascii="Arial" w:eastAsia="Times New Roman" w:hAnsi="Arial" w:cs="Arial"/>
          <w:b/>
          <w:bCs/>
          <w:lang w:eastAsia="en-US"/>
        </w:rPr>
        <w:t xml:space="preserve"> </w:t>
      </w:r>
      <w:r w:rsidRPr="00F74142">
        <w:rPr>
          <w:rFonts w:ascii="Arial" w:eastAsia="Times New Roman" w:hAnsi="Arial" w:cs="Arial"/>
          <w:lang w:eastAsia="en-US"/>
        </w:rPr>
        <w:t>atskiro darbo ar būtina / tikslinga mažinti Darbų apimtis, Rangovas pateikia nevykdytinų darbų lokalinę sąmatą, kurioje nurodo nevykdytinų darbų kainas, apskaičiuotas pagal Sutarties 2.7.1 papunktyje nurodytus Darbų kainų nustatymo būdus, ir, Užsakovui įvertinus Rangovo siūlymą, koreguojama Sutarties kaina;</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12.4.2. jei Sutartyje numatytą atskirą Darbą (ar jo dalį) būtina / tikslinga keisti kitu Darbu, Rangovas pateikia nevykdytinų Darbų lokalinę sąmatą, kurioje nurodo nevykdytinų Darbų kainas, apskaičiuotas pagal Sutarties 2.7.1 papunktyje nurodytus Darbų kainų nustatymo būdus, bei siūlymą dėl keistinų Darbų, t. y. vietoje nevykdomų Darbų siūlomų atlikti Darbų lokalinę sąmatą, sudarytą pagal 2.7.1. papunktyje nurodytus Darbų kainų nustatymo būdus, ir, Užsakovui įvertinus Rangovo siūlymą, koreguojama Sutarties kaina (jei reikia).</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 xml:space="preserve">12.5. Pakeitimas įforminamas susitarimu ar protokolu dėl darbų pakeitimo, nurodant darbų pavadinimus, vienetus, kiekius, techninius sprendinius (pvz.: brėžinius ir kita), įkainių / kainų nustatymo pagrindimą ir skaičiavimą (vadovaujantis Sutarties 2.7.1 papunkčiu). Toks susitarimas ar protokolas turi būti patvirtintas ir pasirašytas Šalių ir laikomas sudėtine Sutarties dalimi. </w:t>
      </w:r>
    </w:p>
    <w:p w:rsidR="005B3E7E" w:rsidRPr="00F74142" w:rsidRDefault="005B3E7E" w:rsidP="005B3E7E">
      <w:pPr>
        <w:widowControl/>
        <w:suppressAutoHyphens w:val="0"/>
        <w:autoSpaceDN/>
        <w:ind w:firstLine="691"/>
        <w:jc w:val="both"/>
        <w:textAlignment w:val="auto"/>
        <w:rPr>
          <w:rFonts w:ascii="Arial" w:eastAsia="Times New Roman" w:hAnsi="Arial" w:cs="Arial"/>
          <w:lang w:eastAsia="en-US"/>
        </w:rPr>
      </w:pPr>
    </w:p>
    <w:p w:rsidR="005B3E7E" w:rsidRPr="00F74142" w:rsidRDefault="005B3E7E" w:rsidP="005B3E7E">
      <w:pPr>
        <w:widowControl/>
        <w:suppressAutoHyphens w:val="0"/>
        <w:autoSpaceDN/>
        <w:jc w:val="center"/>
        <w:textAlignment w:val="auto"/>
        <w:rPr>
          <w:rFonts w:ascii="Arial" w:eastAsia="Times New Roman" w:hAnsi="Arial" w:cs="Arial"/>
          <w:lang w:eastAsia="en-US"/>
        </w:rPr>
      </w:pPr>
      <w:r w:rsidRPr="00F74142">
        <w:rPr>
          <w:rFonts w:ascii="Arial" w:eastAsia="Times New Roman" w:hAnsi="Arial" w:cs="Arial"/>
          <w:b/>
          <w:bCs/>
          <w:lang w:eastAsia="en-US"/>
        </w:rPr>
        <w:t>13. SUTARTIES ESMINIS PAŽEIDIMAS IR NUTRAUKIMAS</w:t>
      </w:r>
    </w:p>
    <w:p w:rsidR="005B3E7E" w:rsidRPr="00F74142" w:rsidRDefault="005B3E7E" w:rsidP="005B3E7E">
      <w:pPr>
        <w:widowControl/>
        <w:suppressAutoHyphens w:val="0"/>
        <w:autoSpaceDN/>
        <w:ind w:firstLine="691"/>
        <w:jc w:val="both"/>
        <w:textAlignment w:val="auto"/>
        <w:rPr>
          <w:rFonts w:ascii="Arial" w:eastAsia="Times New Roman" w:hAnsi="Arial" w:cs="Arial"/>
          <w:lang w:eastAsia="en-US"/>
        </w:rPr>
      </w:pP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13.1. Užsakovas privalo bet kuriuo šiame punkte išvardintu atveju, prieš 15 dienų apie tai pranešęs Rangovui, nutraukti Sutartį dėl šių esminių Sutarties pažeidimų:</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 xml:space="preserve">13.1.1. </w:t>
      </w:r>
      <w:r w:rsidRPr="00F74142">
        <w:rPr>
          <w:rFonts w:ascii="Arial" w:eastAsia="Times New Roman" w:hAnsi="Arial" w:cs="Arial"/>
          <w:color w:val="000000"/>
          <w:lang w:eastAsia="en-US"/>
        </w:rPr>
        <w:t xml:space="preserve">Rangovas </w:t>
      </w:r>
      <w:r w:rsidRPr="00F74142">
        <w:rPr>
          <w:rFonts w:ascii="Arial" w:eastAsia="Times New Roman" w:hAnsi="Arial" w:cs="Arial"/>
          <w:lang w:eastAsia="en-US"/>
        </w:rPr>
        <w:t xml:space="preserve">Darbus atlieka taip lėtai, kad juos baigti iki termino pabaigos pasidaro aiškiai neįmanoma; </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13.1.2. Rangovas ilgiau kaip 30 kalendorinių dienų objekte nevykdo jokių statybos darbų, išskyrus atvejus, kai Rangovas pateikia pagrįstą priežastį.</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lastRenderedPageBreak/>
        <w:t xml:space="preserve">13.1.3. </w:t>
      </w:r>
      <w:r w:rsidRPr="00F74142">
        <w:rPr>
          <w:rFonts w:ascii="Arial" w:eastAsia="Times New Roman" w:hAnsi="Arial" w:cs="Arial"/>
          <w:color w:val="000000"/>
          <w:lang w:eastAsia="en-US"/>
        </w:rPr>
        <w:t>Rangovas vilkina Darbus arba juos atlieka su trūkumais (defektais), o per nurodytą protingą terminą jų neištaiso.</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13.1.4.</w:t>
      </w:r>
      <w:r w:rsidRPr="00F74142">
        <w:rPr>
          <w:rFonts w:ascii="Arial" w:eastAsia="Times New Roman" w:hAnsi="Arial" w:cs="Arial"/>
          <w:b/>
          <w:bCs/>
          <w:lang w:eastAsia="en-US"/>
        </w:rPr>
        <w:t xml:space="preserve"> </w:t>
      </w:r>
      <w:r w:rsidRPr="00F74142">
        <w:rPr>
          <w:rFonts w:ascii="Arial" w:eastAsia="Times New Roman" w:hAnsi="Arial" w:cs="Arial"/>
          <w:lang w:eastAsia="en-US"/>
        </w:rPr>
        <w:t>Rangovas netenka teisės atlikti šioje Sutartyje nurodytus Darbus, bankrutuoja arba yra likviduojamas, kai sustabdo ūkinę veiklą, arba kai įstatymuose ir kituose teisės aktuose numatyta tvarka susidaro analogiška situacija;</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 xml:space="preserve">13.1.5. po raštiško Užsakovo įspėjimo Rangovas neužtikrina Darbų kokybės ar nevykdo kitų šios Sutarties sąlygų arba raštiškai perspėtas dar kartą jas pažeidžia; </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13.2.</w:t>
      </w:r>
      <w:r w:rsidRPr="00F74142">
        <w:rPr>
          <w:rFonts w:ascii="Arial" w:eastAsia="Times New Roman" w:hAnsi="Arial" w:cs="Arial"/>
          <w:b/>
          <w:bCs/>
          <w:lang w:eastAsia="en-US"/>
        </w:rPr>
        <w:t xml:space="preserve"> </w:t>
      </w:r>
      <w:r w:rsidRPr="00F74142">
        <w:rPr>
          <w:rFonts w:ascii="Arial" w:eastAsia="Times New Roman" w:hAnsi="Arial" w:cs="Arial"/>
          <w:lang w:eastAsia="en-US"/>
        </w:rPr>
        <w:t>Užsakovui vienašališkai nutraukus Sutartį Rangovas</w:t>
      </w:r>
      <w:r w:rsidRPr="00F74142">
        <w:rPr>
          <w:rFonts w:ascii="Arial" w:eastAsia="Times New Roman" w:hAnsi="Arial" w:cs="Arial"/>
          <w:caps/>
          <w:lang w:eastAsia="en-US"/>
        </w:rPr>
        <w:t xml:space="preserve"> </w:t>
      </w:r>
      <w:r w:rsidRPr="00F74142">
        <w:rPr>
          <w:rFonts w:ascii="Arial" w:eastAsia="Times New Roman" w:hAnsi="Arial" w:cs="Arial"/>
          <w:lang w:eastAsia="en-US"/>
        </w:rPr>
        <w:t>privalo perduoti iki Sutarties nutraukimo datos atliktus Darbus, Šalims pasirašant priėmimo–perdavimo aktą. Užsakovas privalo apmokėti už atliktus Darbus.</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13.3. Rangovas gali bet kuriuo šiame punkte išvardintu atveju arba aplinkybėms prieš 15 dienų apie tai raštu pranešęs Užsakovui, nutraukti Sutartį dėl šių esminių Sutarties pažeidimų:</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13.3.1. Užsakovas visiškai nevykdo savo įsipareigojimų pagal Sutartį.</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13.4. Rangovo pasirinkimas nutraukti Sutartį neturi pažeisti kurių nors kitų iš Sutarties arba kitaip kylančių Rangovo teisių.</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13.5. Užsakovas turi teisę Lietuvos Respublikos viešųjų pirkimų įstatymo 90 straipsnyje nurodytais atvejais ir tvarka vienašališkai nutraukti Sutartį apie tai Rangovui pranešdamas raštu.</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13.6. Sutartis gali būti nutraukta bendru Šalių sutarimu.</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 xml:space="preserve">13.7.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pagal jų pobūdį. </w:t>
      </w:r>
    </w:p>
    <w:p w:rsidR="005B3E7E" w:rsidRPr="00F74142" w:rsidRDefault="005B3E7E" w:rsidP="005B3E7E">
      <w:pPr>
        <w:widowControl/>
        <w:suppressAutoHyphens w:val="0"/>
        <w:autoSpaceDN/>
        <w:ind w:firstLine="850"/>
        <w:jc w:val="both"/>
        <w:textAlignment w:val="auto"/>
        <w:rPr>
          <w:rFonts w:ascii="Arial" w:eastAsia="Times New Roman" w:hAnsi="Arial" w:cs="Arial"/>
          <w:lang w:eastAsia="en-US"/>
        </w:rPr>
      </w:pPr>
    </w:p>
    <w:p w:rsidR="005B3E7E" w:rsidRPr="00F74142" w:rsidRDefault="005B3E7E" w:rsidP="005B3E7E">
      <w:pPr>
        <w:widowControl/>
        <w:suppressAutoHyphens w:val="0"/>
        <w:autoSpaceDN/>
        <w:jc w:val="center"/>
        <w:textAlignment w:val="auto"/>
        <w:rPr>
          <w:rFonts w:ascii="Arial" w:eastAsia="Times New Roman" w:hAnsi="Arial" w:cs="Arial"/>
          <w:lang w:eastAsia="en-US"/>
        </w:rPr>
      </w:pPr>
      <w:r w:rsidRPr="00F74142">
        <w:rPr>
          <w:rFonts w:ascii="Arial" w:eastAsia="Times New Roman" w:hAnsi="Arial" w:cs="Arial"/>
          <w:b/>
          <w:bCs/>
          <w:lang w:eastAsia="en-US"/>
        </w:rPr>
        <w:t>14. SUBRANGOVAI IR JŲ KEITIMO TVARKA</w:t>
      </w:r>
    </w:p>
    <w:p w:rsidR="005B3E7E" w:rsidRPr="00F74142" w:rsidRDefault="005B3E7E" w:rsidP="005B3E7E">
      <w:pPr>
        <w:widowControl/>
        <w:suppressAutoHyphens w:val="0"/>
        <w:autoSpaceDN/>
        <w:ind w:firstLine="850"/>
        <w:jc w:val="both"/>
        <w:textAlignment w:val="auto"/>
        <w:rPr>
          <w:rFonts w:ascii="Arial" w:eastAsia="Times New Roman" w:hAnsi="Arial" w:cs="Arial"/>
          <w:lang w:eastAsia="en-US"/>
        </w:rPr>
      </w:pPr>
    </w:p>
    <w:p w:rsidR="005B3E7E" w:rsidRPr="00F74142" w:rsidRDefault="005B3E7E" w:rsidP="005B3E7E">
      <w:pPr>
        <w:widowControl/>
        <w:suppressAutoHyphens w:val="0"/>
        <w:autoSpaceDN/>
        <w:ind w:firstLine="547"/>
        <w:jc w:val="both"/>
        <w:textAlignment w:val="auto"/>
        <w:rPr>
          <w:rFonts w:ascii="Arial" w:eastAsia="Times New Roman" w:hAnsi="Arial" w:cs="Arial"/>
          <w:lang w:eastAsia="en-US"/>
        </w:rPr>
      </w:pPr>
      <w:r w:rsidRPr="00F74142">
        <w:rPr>
          <w:rFonts w:ascii="Arial" w:eastAsia="Times New Roman" w:hAnsi="Arial" w:cs="Arial"/>
          <w:lang w:eastAsia="en-US"/>
        </w:rPr>
        <w:t xml:space="preserve">14.1. Rangovas turi teisę pasitelkti Sutarties vykdymui ūkio subjektus, kurių </w:t>
      </w:r>
      <w:proofErr w:type="spellStart"/>
      <w:r w:rsidRPr="00F74142">
        <w:rPr>
          <w:rFonts w:ascii="Arial" w:eastAsia="Times New Roman" w:hAnsi="Arial" w:cs="Arial"/>
          <w:lang w:eastAsia="en-US"/>
        </w:rPr>
        <w:t>pajėgumais</w:t>
      </w:r>
      <w:proofErr w:type="spellEnd"/>
      <w:r w:rsidRPr="00F74142">
        <w:rPr>
          <w:rFonts w:ascii="Arial" w:eastAsia="Times New Roman" w:hAnsi="Arial" w:cs="Arial"/>
          <w:lang w:eastAsia="en-US"/>
        </w:rPr>
        <w:t xml:space="preserve"> rėmėsi kvalifikacijai atitikti: </w:t>
      </w:r>
      <w:r w:rsidRPr="008028BC">
        <w:rPr>
          <w:rFonts w:ascii="Arial" w:eastAsia="Times New Roman" w:hAnsi="Arial" w:cs="Arial"/>
          <w:lang w:eastAsia="en-US"/>
        </w:rPr>
        <w:t>____________________________, bei kitus iki Sutarties sudarymo Rangovui žinomus subrangovus: ________________________ (toliau –</w:t>
      </w:r>
      <w:r w:rsidRPr="00F74142">
        <w:rPr>
          <w:rFonts w:ascii="Arial" w:eastAsia="Times New Roman" w:hAnsi="Arial" w:cs="Arial"/>
          <w:lang w:eastAsia="en-US"/>
        </w:rPr>
        <w:t xml:space="preserve"> Subrangovai).</w:t>
      </w:r>
    </w:p>
    <w:p w:rsidR="005B3E7E" w:rsidRPr="00F74142" w:rsidRDefault="005B3E7E" w:rsidP="005B3E7E">
      <w:pPr>
        <w:widowControl/>
        <w:suppressAutoHyphens w:val="0"/>
        <w:autoSpaceDN/>
        <w:ind w:firstLine="547"/>
        <w:jc w:val="both"/>
        <w:textAlignment w:val="auto"/>
        <w:rPr>
          <w:rFonts w:ascii="Arial" w:eastAsia="Times New Roman" w:hAnsi="Arial" w:cs="Arial"/>
          <w:lang w:eastAsia="en-US"/>
        </w:rPr>
      </w:pPr>
      <w:r w:rsidRPr="00F74142">
        <w:rPr>
          <w:rFonts w:ascii="Arial" w:eastAsia="Times New Roman" w:hAnsi="Arial" w:cs="Arial"/>
          <w:lang w:eastAsia="en-US"/>
        </w:rPr>
        <w:t xml:space="preserve">14.2. Rangovas įsipareigoja informuoti apie 14.1 papunktyje nurodytos informacijos </w:t>
      </w:r>
      <w:proofErr w:type="spellStart"/>
      <w:r w:rsidRPr="00F74142">
        <w:rPr>
          <w:rFonts w:ascii="Arial" w:eastAsia="Times New Roman" w:hAnsi="Arial" w:cs="Arial"/>
          <w:lang w:eastAsia="en-US"/>
        </w:rPr>
        <w:t>pasikeitimus</w:t>
      </w:r>
      <w:proofErr w:type="spellEnd"/>
      <w:r w:rsidRPr="00F74142">
        <w:rPr>
          <w:rFonts w:ascii="Arial" w:eastAsia="Times New Roman" w:hAnsi="Arial" w:cs="Arial"/>
          <w:lang w:eastAsia="en-US"/>
        </w:rPr>
        <w:t xml:space="preserve"> visu Sutarties vykdymo metu, taip pat apie naujus Subrangovus, kuriuos jis ketina pasitelkti vėliau. 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 Gavęs tokį pranešimą ir įvertinęs Rangovo siūlymą, Užsakovas, jei sutinka, kartu su Rangovu raštu įformina susitarimą dėl Subrangovo pakeitimo.</w:t>
      </w:r>
    </w:p>
    <w:p w:rsidR="005B3E7E" w:rsidRPr="00F74142" w:rsidRDefault="005B3E7E" w:rsidP="005B3E7E">
      <w:pPr>
        <w:widowControl/>
        <w:suppressAutoHyphens w:val="0"/>
        <w:autoSpaceDN/>
        <w:ind w:firstLine="547"/>
        <w:jc w:val="both"/>
        <w:textAlignment w:val="auto"/>
        <w:rPr>
          <w:rFonts w:ascii="Arial" w:eastAsia="Times New Roman" w:hAnsi="Arial" w:cs="Arial"/>
          <w:spacing w:val="-4"/>
          <w:lang w:eastAsia="en-US"/>
        </w:rPr>
      </w:pPr>
      <w:r w:rsidRPr="00F74142">
        <w:rPr>
          <w:rFonts w:ascii="Arial" w:eastAsia="Times New Roman" w:hAnsi="Arial" w:cs="Arial"/>
          <w:lang w:eastAsia="en-US"/>
        </w:rPr>
        <w:t>14.3. Jei pirkimo dokumentuose buvo nurodyti pašalinimo pagrindų ir (arba) kvalifikaciniai reikalavimai Subrangovui, tuomet Rangovas pateikia būsimojo Subrangovo dokumentus, įrodančius, kad nėra pašalinimo pagrindų ir (arba) kvalifikaciją pagrindžiančius dokumentus, o Užsakovas, prieš patvirtindamas tokį keitimą, įsitikina, kad būsimas Subrangovas juos atitinka.</w:t>
      </w:r>
    </w:p>
    <w:p w:rsidR="005B3E7E" w:rsidRPr="00F74142" w:rsidRDefault="005B3E7E" w:rsidP="005B3E7E">
      <w:pPr>
        <w:widowControl/>
        <w:suppressAutoHyphens w:val="0"/>
        <w:autoSpaceDN/>
        <w:ind w:firstLine="547"/>
        <w:jc w:val="both"/>
        <w:textAlignment w:val="auto"/>
        <w:rPr>
          <w:rFonts w:ascii="Arial" w:eastAsia="Times New Roman" w:hAnsi="Arial" w:cs="Arial"/>
          <w:lang w:eastAsia="en-US"/>
        </w:rPr>
      </w:pPr>
      <w:r w:rsidRPr="00F74142">
        <w:rPr>
          <w:rFonts w:ascii="Arial" w:eastAsia="Times New Roman" w:hAnsi="Arial" w:cs="Arial"/>
          <w:i/>
          <w:iCs/>
          <w:lang w:eastAsia="en-US"/>
        </w:rPr>
        <w:t>Jei Sutartyje numatytų Darbų atlikimui Rangovas</w:t>
      </w:r>
      <w:r w:rsidRPr="00F74142">
        <w:rPr>
          <w:rFonts w:ascii="Arial" w:eastAsia="Times New Roman" w:hAnsi="Arial" w:cs="Arial"/>
          <w:lang w:eastAsia="en-US"/>
        </w:rPr>
        <w:t xml:space="preserve"> </w:t>
      </w:r>
      <w:r w:rsidRPr="00F74142">
        <w:rPr>
          <w:rFonts w:ascii="Arial" w:eastAsia="Times New Roman" w:hAnsi="Arial" w:cs="Arial"/>
          <w:i/>
          <w:iCs/>
          <w:lang w:eastAsia="en-US"/>
        </w:rPr>
        <w:t>nepasitelks Subrangovų, 14.1 punkte nurodo, kad numatytiems darbams Subrangovai nebus pasitelkiami.</w:t>
      </w:r>
    </w:p>
    <w:p w:rsidR="005B3E7E" w:rsidRPr="00F74142" w:rsidRDefault="005B3E7E" w:rsidP="005B3E7E">
      <w:pPr>
        <w:widowControl/>
        <w:suppressAutoHyphens w:val="0"/>
        <w:autoSpaceDN/>
        <w:ind w:firstLine="547"/>
        <w:jc w:val="both"/>
        <w:textAlignment w:val="auto"/>
        <w:rPr>
          <w:rFonts w:ascii="Arial" w:eastAsia="Times New Roman" w:hAnsi="Arial" w:cs="Arial"/>
          <w:lang w:eastAsia="en-US"/>
        </w:rPr>
      </w:pPr>
    </w:p>
    <w:p w:rsidR="005B3E7E" w:rsidRPr="00F74142" w:rsidRDefault="005B3E7E" w:rsidP="005B3E7E">
      <w:pPr>
        <w:widowControl/>
        <w:suppressAutoHyphens w:val="0"/>
        <w:autoSpaceDN/>
        <w:jc w:val="center"/>
        <w:textAlignment w:val="auto"/>
        <w:rPr>
          <w:rFonts w:ascii="Arial" w:eastAsia="Times New Roman" w:hAnsi="Arial" w:cs="Arial"/>
          <w:lang w:eastAsia="en-US"/>
        </w:rPr>
      </w:pPr>
      <w:r w:rsidRPr="00F74142">
        <w:rPr>
          <w:rFonts w:ascii="Arial" w:eastAsia="Times New Roman" w:hAnsi="Arial" w:cs="Arial"/>
          <w:b/>
          <w:bCs/>
          <w:lang w:eastAsia="en-US"/>
        </w:rPr>
        <w:t>15. GINČŲ SPRENDIMAS</w:t>
      </w:r>
    </w:p>
    <w:p w:rsidR="005B3E7E" w:rsidRPr="00F74142" w:rsidRDefault="005B3E7E" w:rsidP="005B3E7E">
      <w:pPr>
        <w:widowControl/>
        <w:suppressAutoHyphens w:val="0"/>
        <w:autoSpaceDN/>
        <w:ind w:firstLine="850"/>
        <w:jc w:val="both"/>
        <w:textAlignment w:val="auto"/>
        <w:rPr>
          <w:rFonts w:ascii="Arial" w:eastAsia="Times New Roman" w:hAnsi="Arial" w:cs="Arial"/>
          <w:lang w:eastAsia="en-US"/>
        </w:rPr>
      </w:pP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15.1. 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rsidR="005B3E7E" w:rsidRPr="00F74142" w:rsidRDefault="005B3E7E" w:rsidP="005B3E7E">
      <w:pPr>
        <w:widowControl/>
        <w:suppressAutoHyphens w:val="0"/>
        <w:autoSpaceDN/>
        <w:ind w:firstLine="360"/>
        <w:jc w:val="both"/>
        <w:textAlignment w:val="auto"/>
        <w:rPr>
          <w:rFonts w:ascii="Arial" w:eastAsia="Times New Roman" w:hAnsi="Arial" w:cs="Arial"/>
          <w:lang w:eastAsia="en-US"/>
        </w:rPr>
      </w:pPr>
    </w:p>
    <w:p w:rsidR="005B3E7E" w:rsidRPr="00F74142" w:rsidRDefault="005B3E7E" w:rsidP="005B3E7E">
      <w:pPr>
        <w:widowControl/>
        <w:suppressAutoHyphens w:val="0"/>
        <w:autoSpaceDN/>
        <w:jc w:val="center"/>
        <w:textAlignment w:val="auto"/>
        <w:rPr>
          <w:rFonts w:ascii="Arial" w:eastAsia="Times New Roman" w:hAnsi="Arial" w:cs="Arial"/>
          <w:lang w:eastAsia="en-US"/>
        </w:rPr>
      </w:pPr>
      <w:r w:rsidRPr="00F74142">
        <w:rPr>
          <w:rFonts w:ascii="Arial" w:eastAsia="Times New Roman" w:hAnsi="Arial" w:cs="Arial"/>
          <w:b/>
          <w:bCs/>
          <w:lang w:eastAsia="en-US"/>
        </w:rPr>
        <w:t>16. KITOS SUTARTIES SĄLYGOS</w:t>
      </w:r>
    </w:p>
    <w:p w:rsidR="005B3E7E" w:rsidRPr="00F74142" w:rsidRDefault="005B3E7E" w:rsidP="005B3E7E">
      <w:pPr>
        <w:widowControl/>
        <w:suppressAutoHyphens w:val="0"/>
        <w:autoSpaceDN/>
        <w:ind w:firstLine="360"/>
        <w:jc w:val="both"/>
        <w:textAlignment w:val="auto"/>
        <w:rPr>
          <w:rFonts w:ascii="Arial" w:eastAsia="Times New Roman" w:hAnsi="Arial" w:cs="Arial"/>
          <w:lang w:eastAsia="en-US"/>
        </w:rPr>
      </w:pP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16.1. Vykdydamos Sutartį, Šalys vadovaujasi Lietuvos Respublikos civiliniu kodeksu, įstatymais bei kitais teisės aktais. Sutartyje neaptarti klausimai sprendžiami aukščiau nurodytų teisės aktų nustatyta tvarka.</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lastRenderedPageBreak/>
        <w:t xml:space="preserve">16.2. Šalys įsipareigoja apie rekvizitų </w:t>
      </w:r>
      <w:proofErr w:type="spellStart"/>
      <w:r w:rsidRPr="00F74142">
        <w:rPr>
          <w:rFonts w:ascii="Arial" w:eastAsia="Times New Roman" w:hAnsi="Arial" w:cs="Arial"/>
          <w:lang w:eastAsia="en-US"/>
        </w:rPr>
        <w:t>pasikeitimus</w:t>
      </w:r>
      <w:proofErr w:type="spellEnd"/>
      <w:r w:rsidRPr="00F74142">
        <w:rPr>
          <w:rFonts w:ascii="Arial" w:eastAsia="Times New Roman" w:hAnsi="Arial" w:cs="Arial"/>
          <w:lang w:eastAsia="en-US"/>
        </w:rPr>
        <w:t xml:space="preserve"> nedelsiant raštu pranešti kitai Šaliai.</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 xml:space="preserve">16.3. Asmenys, atsakingi už Sutarties vykdymą: </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16.3.1. Užsakovo</w:t>
      </w:r>
      <w:r w:rsidR="00FE5FF4">
        <w:rPr>
          <w:rFonts w:ascii="Arial" w:eastAsia="Times New Roman" w:hAnsi="Arial" w:cs="Arial"/>
          <w:lang w:eastAsia="en-US"/>
        </w:rPr>
        <w:t>:</w:t>
      </w:r>
      <w:r w:rsidRPr="00F74142">
        <w:rPr>
          <w:rFonts w:ascii="Arial" w:eastAsia="Times New Roman" w:hAnsi="Arial" w:cs="Arial"/>
          <w:lang w:eastAsia="en-US"/>
        </w:rPr>
        <w:t>______________________________________________.</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16.3.2. Rangovo</w:t>
      </w:r>
      <w:r w:rsidR="00FE5FF4">
        <w:rPr>
          <w:rFonts w:ascii="Arial" w:eastAsia="Times New Roman" w:hAnsi="Arial" w:cs="Arial"/>
          <w:lang w:eastAsia="en-US"/>
        </w:rPr>
        <w:t>:</w:t>
      </w:r>
      <w:r w:rsidRPr="00F74142">
        <w:rPr>
          <w:rFonts w:ascii="Arial" w:eastAsia="Times New Roman" w:hAnsi="Arial" w:cs="Arial"/>
          <w:lang w:eastAsia="en-US"/>
        </w:rPr>
        <w:t>_______________________________________________.</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16.4. Visi Sutarties papildymai ir pakeitimai galioja, jei yra sudaryti ir patvirtinti abiejų Šalių. Visi susitarimai dėl Sutarties pakeitimo yra laikytini neatskiriama Sutarties dalimi.</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16.5. Sutartis sudaroma lietuvių kalba. Šalys Sutartį pasirašo kvalifikuotais elektroniniais parašais, pasirašomas 1 (vienas) elektroninis Sutarties egzempliorius, kuriuo Šalys pasidalina elektroninių ryšių priemonėmis.</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16.6. Sutarties priedai:</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16.6.1. Techninė specifikacija.</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r w:rsidRPr="00F74142">
        <w:rPr>
          <w:rFonts w:ascii="Arial" w:eastAsia="Times New Roman" w:hAnsi="Arial" w:cs="Arial"/>
          <w:lang w:eastAsia="en-US"/>
        </w:rPr>
        <w:t>16.6.2. Pasiūlymas.</w:t>
      </w:r>
    </w:p>
    <w:p w:rsidR="005B3E7E" w:rsidRPr="00F74142" w:rsidRDefault="005B3E7E" w:rsidP="005B3E7E">
      <w:pPr>
        <w:widowControl/>
        <w:suppressAutoHyphens w:val="0"/>
        <w:autoSpaceDN/>
        <w:ind w:firstLine="562"/>
        <w:jc w:val="both"/>
        <w:textAlignment w:val="auto"/>
        <w:rPr>
          <w:rFonts w:ascii="Arial" w:eastAsia="Times New Roman" w:hAnsi="Arial" w:cs="Arial"/>
          <w:lang w:eastAsia="en-US"/>
        </w:rPr>
      </w:pPr>
    </w:p>
    <w:p w:rsidR="005B3E7E" w:rsidRPr="00F74142" w:rsidRDefault="005B3E7E" w:rsidP="005B3E7E">
      <w:pPr>
        <w:widowControl/>
        <w:suppressAutoHyphens w:val="0"/>
        <w:autoSpaceDN/>
        <w:jc w:val="center"/>
        <w:textAlignment w:val="auto"/>
        <w:rPr>
          <w:rFonts w:ascii="Arial" w:eastAsia="Times New Roman" w:hAnsi="Arial" w:cs="Arial"/>
          <w:b/>
          <w:bCs/>
          <w:lang w:eastAsia="en-US"/>
        </w:rPr>
      </w:pPr>
      <w:r w:rsidRPr="00F74142">
        <w:rPr>
          <w:rFonts w:ascii="Arial" w:eastAsia="Times New Roman" w:hAnsi="Arial" w:cs="Arial"/>
          <w:b/>
          <w:bCs/>
          <w:lang w:eastAsia="en-US"/>
        </w:rPr>
        <w:t>17. ŠALIŲ REKVIZITAI IR PARAŠAI</w:t>
      </w:r>
    </w:p>
    <w:p w:rsidR="005B3E7E" w:rsidRPr="00F74142" w:rsidRDefault="005B3E7E" w:rsidP="005B3E7E">
      <w:pPr>
        <w:widowControl/>
        <w:autoSpaceDN/>
        <w:ind w:firstLine="856"/>
        <w:jc w:val="both"/>
        <w:rPr>
          <w:rFonts w:ascii="Arial" w:hAnsi="Arial" w:cs="Arial"/>
        </w:rPr>
      </w:pPr>
    </w:p>
    <w:tbl>
      <w:tblPr>
        <w:tblW w:w="9854" w:type="dxa"/>
        <w:tblInd w:w="-108" w:type="dxa"/>
        <w:tblLayout w:type="fixed"/>
        <w:tblLook w:val="04A0" w:firstRow="1" w:lastRow="0" w:firstColumn="1" w:lastColumn="0" w:noHBand="0" w:noVBand="1"/>
      </w:tblPr>
      <w:tblGrid>
        <w:gridCol w:w="4928"/>
        <w:gridCol w:w="4926"/>
      </w:tblGrid>
      <w:tr w:rsidR="005B3E7E" w:rsidRPr="00F74142" w:rsidTr="005B3E7E">
        <w:tc>
          <w:tcPr>
            <w:tcW w:w="4927" w:type="dxa"/>
          </w:tcPr>
          <w:p w:rsidR="005B3E7E" w:rsidRPr="00F74142" w:rsidRDefault="005B3E7E" w:rsidP="005B3E7E">
            <w:pPr>
              <w:tabs>
                <w:tab w:val="left" w:pos="426"/>
              </w:tabs>
              <w:autoSpaceDN/>
              <w:rPr>
                <w:rFonts w:ascii="Arial" w:hAnsi="Arial" w:cs="Arial"/>
              </w:rPr>
            </w:pPr>
            <w:r w:rsidRPr="00F74142">
              <w:rPr>
                <w:rFonts w:ascii="Arial" w:hAnsi="Arial" w:cs="Arial"/>
              </w:rPr>
              <w:tab/>
            </w:r>
            <w:r w:rsidRPr="00F74142">
              <w:rPr>
                <w:rFonts w:ascii="Arial" w:hAnsi="Arial" w:cs="Arial"/>
                <w:b/>
              </w:rPr>
              <w:t>Užsakovas</w:t>
            </w:r>
          </w:p>
        </w:tc>
        <w:tc>
          <w:tcPr>
            <w:tcW w:w="4926" w:type="dxa"/>
          </w:tcPr>
          <w:p w:rsidR="005B3E7E" w:rsidRPr="00F74142" w:rsidRDefault="005B3E7E" w:rsidP="005B3E7E">
            <w:pPr>
              <w:tabs>
                <w:tab w:val="left" w:pos="426"/>
              </w:tabs>
              <w:autoSpaceDN/>
              <w:rPr>
                <w:rFonts w:ascii="Arial" w:hAnsi="Arial" w:cs="Arial"/>
              </w:rPr>
            </w:pPr>
            <w:r w:rsidRPr="00F74142">
              <w:rPr>
                <w:rFonts w:ascii="Arial" w:hAnsi="Arial" w:cs="Arial"/>
                <w:b/>
              </w:rPr>
              <w:t>Rangovas</w:t>
            </w:r>
          </w:p>
        </w:tc>
      </w:tr>
      <w:tr w:rsidR="005B3E7E" w:rsidRPr="00F74142" w:rsidTr="005B3E7E">
        <w:tc>
          <w:tcPr>
            <w:tcW w:w="4927" w:type="dxa"/>
          </w:tcPr>
          <w:p w:rsidR="005B3E7E" w:rsidRPr="00F74142" w:rsidRDefault="005B3E7E" w:rsidP="005B3E7E">
            <w:pPr>
              <w:autoSpaceDN/>
              <w:jc w:val="both"/>
              <w:rPr>
                <w:rFonts w:ascii="Arial" w:eastAsia="Arial Unicode MS" w:hAnsi="Arial" w:cs="Arial"/>
                <w:color w:val="000000"/>
                <w:lang w:eastAsia="en-US"/>
              </w:rPr>
            </w:pPr>
            <w:r w:rsidRPr="00F74142">
              <w:rPr>
                <w:rFonts w:ascii="Arial" w:eastAsia="Arial Unicode MS" w:hAnsi="Arial" w:cs="Arial"/>
                <w:color w:val="000000"/>
                <w:lang w:eastAsia="en-US"/>
              </w:rPr>
              <w:t>Prienų rajono savivaldybės administracija</w:t>
            </w:r>
          </w:p>
        </w:tc>
        <w:tc>
          <w:tcPr>
            <w:tcW w:w="4926" w:type="dxa"/>
          </w:tcPr>
          <w:p w:rsidR="005B3E7E" w:rsidRPr="00F74142" w:rsidRDefault="005B3E7E" w:rsidP="005B3E7E">
            <w:pPr>
              <w:tabs>
                <w:tab w:val="left" w:pos="426"/>
              </w:tabs>
              <w:autoSpaceDN/>
              <w:rPr>
                <w:rFonts w:ascii="Arial" w:hAnsi="Arial" w:cs="Arial"/>
              </w:rPr>
            </w:pPr>
          </w:p>
        </w:tc>
      </w:tr>
      <w:tr w:rsidR="005B3E7E" w:rsidRPr="00F74142" w:rsidTr="005B3E7E">
        <w:tc>
          <w:tcPr>
            <w:tcW w:w="4927" w:type="dxa"/>
          </w:tcPr>
          <w:p w:rsidR="005B3E7E" w:rsidRPr="00F74142" w:rsidRDefault="005B3E7E" w:rsidP="005B3E7E">
            <w:pPr>
              <w:autoSpaceDN/>
              <w:jc w:val="both"/>
              <w:rPr>
                <w:rFonts w:ascii="Arial" w:eastAsia="Arial Unicode MS" w:hAnsi="Arial" w:cs="Arial"/>
                <w:color w:val="000000"/>
                <w:lang w:eastAsia="en-US"/>
              </w:rPr>
            </w:pPr>
            <w:r w:rsidRPr="00F74142">
              <w:rPr>
                <w:rFonts w:ascii="Arial" w:eastAsia="Arial Unicode MS" w:hAnsi="Arial" w:cs="Arial"/>
                <w:color w:val="000000"/>
                <w:lang w:eastAsia="en-US"/>
              </w:rPr>
              <w:t>Laisvės a. 12, 59126 Prienai</w:t>
            </w:r>
          </w:p>
        </w:tc>
        <w:tc>
          <w:tcPr>
            <w:tcW w:w="4926" w:type="dxa"/>
          </w:tcPr>
          <w:p w:rsidR="005B3E7E" w:rsidRPr="00F74142" w:rsidRDefault="005B3E7E" w:rsidP="005B3E7E">
            <w:pPr>
              <w:tabs>
                <w:tab w:val="left" w:pos="426"/>
              </w:tabs>
              <w:autoSpaceDN/>
              <w:rPr>
                <w:rFonts w:ascii="Arial" w:hAnsi="Arial" w:cs="Arial"/>
              </w:rPr>
            </w:pPr>
            <w:r w:rsidRPr="00F74142">
              <w:rPr>
                <w:rFonts w:ascii="Arial" w:hAnsi="Arial" w:cs="Arial"/>
              </w:rPr>
              <w:t>Adresas</w:t>
            </w:r>
          </w:p>
        </w:tc>
      </w:tr>
      <w:tr w:rsidR="005B3E7E" w:rsidRPr="00F74142" w:rsidTr="005B3E7E">
        <w:tc>
          <w:tcPr>
            <w:tcW w:w="4927" w:type="dxa"/>
          </w:tcPr>
          <w:p w:rsidR="005B3E7E" w:rsidRPr="00F74142" w:rsidRDefault="005B3E7E" w:rsidP="005B3E7E">
            <w:pPr>
              <w:autoSpaceDN/>
              <w:jc w:val="both"/>
              <w:rPr>
                <w:rFonts w:ascii="Arial" w:eastAsia="Arial Unicode MS" w:hAnsi="Arial" w:cs="Arial"/>
                <w:color w:val="000000"/>
                <w:lang w:eastAsia="en-US"/>
              </w:rPr>
            </w:pPr>
            <w:r w:rsidRPr="00F74142">
              <w:rPr>
                <w:rFonts w:ascii="Arial" w:eastAsia="Arial Unicode MS" w:hAnsi="Arial" w:cs="Arial"/>
                <w:color w:val="000000"/>
                <w:lang w:eastAsia="en-US"/>
              </w:rPr>
              <w:t>Juridinio asmens kodas 288742590</w:t>
            </w:r>
          </w:p>
        </w:tc>
        <w:tc>
          <w:tcPr>
            <w:tcW w:w="4926" w:type="dxa"/>
          </w:tcPr>
          <w:p w:rsidR="005B3E7E" w:rsidRPr="00F74142" w:rsidRDefault="005B3E7E" w:rsidP="005B3E7E">
            <w:pPr>
              <w:tabs>
                <w:tab w:val="left" w:pos="426"/>
              </w:tabs>
              <w:autoSpaceDN/>
              <w:rPr>
                <w:rFonts w:ascii="Arial" w:hAnsi="Arial" w:cs="Arial"/>
              </w:rPr>
            </w:pPr>
            <w:r w:rsidRPr="00F74142">
              <w:rPr>
                <w:rFonts w:ascii="Arial" w:hAnsi="Arial" w:cs="Arial"/>
              </w:rPr>
              <w:t>Juridinio asmens kodas</w:t>
            </w:r>
          </w:p>
        </w:tc>
      </w:tr>
      <w:tr w:rsidR="005B3E7E" w:rsidRPr="00F74142" w:rsidTr="005B3E7E">
        <w:tc>
          <w:tcPr>
            <w:tcW w:w="4927" w:type="dxa"/>
          </w:tcPr>
          <w:p w:rsidR="005B3E7E" w:rsidRPr="00F74142" w:rsidRDefault="005B3E7E" w:rsidP="005B3E7E">
            <w:pPr>
              <w:autoSpaceDN/>
              <w:jc w:val="both"/>
              <w:rPr>
                <w:rFonts w:ascii="Arial" w:eastAsia="Arial Unicode MS" w:hAnsi="Arial" w:cs="Arial"/>
                <w:color w:val="000000"/>
                <w:lang w:eastAsia="en-US"/>
              </w:rPr>
            </w:pPr>
            <w:r w:rsidRPr="00F74142">
              <w:rPr>
                <w:rFonts w:ascii="Arial" w:eastAsia="Arial Unicode MS" w:hAnsi="Arial" w:cs="Arial"/>
                <w:color w:val="000000"/>
                <w:lang w:eastAsia="en-US"/>
              </w:rPr>
              <w:t>Ne PVM mokėtojas</w:t>
            </w:r>
          </w:p>
        </w:tc>
        <w:tc>
          <w:tcPr>
            <w:tcW w:w="4926" w:type="dxa"/>
          </w:tcPr>
          <w:p w:rsidR="005B3E7E" w:rsidRPr="00F74142" w:rsidRDefault="005B3E7E" w:rsidP="005B3E7E">
            <w:pPr>
              <w:tabs>
                <w:tab w:val="left" w:pos="426"/>
              </w:tabs>
              <w:autoSpaceDN/>
              <w:rPr>
                <w:rFonts w:ascii="Arial" w:hAnsi="Arial" w:cs="Arial"/>
              </w:rPr>
            </w:pPr>
            <w:r w:rsidRPr="00F74142">
              <w:rPr>
                <w:rFonts w:ascii="Arial" w:hAnsi="Arial" w:cs="Arial"/>
              </w:rPr>
              <w:t>PVM mokėtojo kodas</w:t>
            </w:r>
          </w:p>
        </w:tc>
      </w:tr>
      <w:tr w:rsidR="005B3E7E" w:rsidRPr="00F74142" w:rsidTr="005B3E7E">
        <w:tc>
          <w:tcPr>
            <w:tcW w:w="4927" w:type="dxa"/>
          </w:tcPr>
          <w:p w:rsidR="005B3E7E" w:rsidRPr="00F74142" w:rsidRDefault="005B3E7E" w:rsidP="005B3E7E">
            <w:pPr>
              <w:autoSpaceDN/>
              <w:jc w:val="both"/>
              <w:rPr>
                <w:rFonts w:ascii="Arial" w:eastAsia="Arial Unicode MS" w:hAnsi="Arial" w:cs="Arial"/>
                <w:color w:val="000000"/>
                <w:lang w:eastAsia="en-US"/>
              </w:rPr>
            </w:pPr>
            <w:r w:rsidRPr="00F74142">
              <w:rPr>
                <w:rFonts w:ascii="Arial" w:eastAsia="Arial Unicode MS" w:hAnsi="Arial" w:cs="Arial"/>
                <w:color w:val="000000"/>
                <w:lang w:eastAsia="en-US"/>
              </w:rPr>
              <w:t>A. s. LT087300010076935559</w:t>
            </w:r>
          </w:p>
        </w:tc>
        <w:tc>
          <w:tcPr>
            <w:tcW w:w="4926" w:type="dxa"/>
          </w:tcPr>
          <w:p w:rsidR="005B3E7E" w:rsidRPr="00F74142" w:rsidRDefault="005B3E7E" w:rsidP="005B3E7E">
            <w:pPr>
              <w:tabs>
                <w:tab w:val="left" w:pos="426"/>
              </w:tabs>
              <w:autoSpaceDN/>
              <w:rPr>
                <w:rFonts w:ascii="Arial" w:hAnsi="Arial" w:cs="Arial"/>
              </w:rPr>
            </w:pPr>
            <w:r w:rsidRPr="00F74142">
              <w:rPr>
                <w:rFonts w:ascii="Arial" w:hAnsi="Arial" w:cs="Arial"/>
              </w:rPr>
              <w:t>Banko sąskaitos Nr.</w:t>
            </w:r>
          </w:p>
        </w:tc>
      </w:tr>
      <w:tr w:rsidR="005B3E7E" w:rsidRPr="00F74142" w:rsidTr="005B3E7E">
        <w:trPr>
          <w:trHeight w:val="140"/>
        </w:trPr>
        <w:tc>
          <w:tcPr>
            <w:tcW w:w="4927" w:type="dxa"/>
          </w:tcPr>
          <w:p w:rsidR="005B3E7E" w:rsidRPr="00F74142" w:rsidRDefault="005B3E7E" w:rsidP="005B3E7E">
            <w:pPr>
              <w:autoSpaceDN/>
              <w:jc w:val="both"/>
              <w:rPr>
                <w:rFonts w:ascii="Arial" w:eastAsia="Arial Unicode MS" w:hAnsi="Arial" w:cs="Arial"/>
                <w:color w:val="000000"/>
                <w:lang w:eastAsia="en-US"/>
              </w:rPr>
            </w:pPr>
            <w:r w:rsidRPr="00F74142">
              <w:rPr>
                <w:rFonts w:ascii="Arial" w:eastAsia="Arial Unicode MS" w:hAnsi="Arial" w:cs="Arial"/>
                <w:color w:val="000000"/>
                <w:lang w:eastAsia="en-US"/>
              </w:rPr>
              <w:t>AB bankas „Swedbank“</w:t>
            </w:r>
          </w:p>
        </w:tc>
        <w:tc>
          <w:tcPr>
            <w:tcW w:w="4926" w:type="dxa"/>
          </w:tcPr>
          <w:p w:rsidR="005B3E7E" w:rsidRPr="00F74142" w:rsidRDefault="005B3E7E" w:rsidP="005B3E7E">
            <w:pPr>
              <w:tabs>
                <w:tab w:val="left" w:pos="426"/>
              </w:tabs>
              <w:autoSpaceDN/>
              <w:rPr>
                <w:rFonts w:ascii="Arial" w:hAnsi="Arial" w:cs="Arial"/>
              </w:rPr>
            </w:pPr>
            <w:r w:rsidRPr="00F74142">
              <w:rPr>
                <w:rFonts w:ascii="Arial" w:hAnsi="Arial" w:cs="Arial"/>
              </w:rPr>
              <w:t>Bankas</w:t>
            </w:r>
          </w:p>
        </w:tc>
      </w:tr>
      <w:tr w:rsidR="005B3E7E" w:rsidRPr="00F74142" w:rsidTr="005B3E7E">
        <w:tc>
          <w:tcPr>
            <w:tcW w:w="4927" w:type="dxa"/>
          </w:tcPr>
          <w:p w:rsidR="005B3E7E" w:rsidRPr="00F74142" w:rsidRDefault="005B3E7E" w:rsidP="005B3E7E">
            <w:pPr>
              <w:autoSpaceDN/>
              <w:rPr>
                <w:rFonts w:ascii="Arial" w:hAnsi="Arial" w:cs="Arial"/>
              </w:rPr>
            </w:pPr>
            <w:r w:rsidRPr="00F74142">
              <w:rPr>
                <w:rFonts w:ascii="Arial" w:hAnsi="Arial" w:cs="Arial"/>
                <w:color w:val="000000"/>
              </w:rPr>
              <w:t>Banko kodas 73000</w:t>
            </w:r>
          </w:p>
        </w:tc>
        <w:tc>
          <w:tcPr>
            <w:tcW w:w="4926" w:type="dxa"/>
          </w:tcPr>
          <w:p w:rsidR="005B3E7E" w:rsidRPr="00F74142" w:rsidRDefault="005B3E7E" w:rsidP="005B3E7E">
            <w:pPr>
              <w:tabs>
                <w:tab w:val="left" w:pos="426"/>
              </w:tabs>
              <w:autoSpaceDN/>
              <w:rPr>
                <w:rFonts w:ascii="Arial" w:hAnsi="Arial" w:cs="Arial"/>
              </w:rPr>
            </w:pPr>
            <w:r w:rsidRPr="00F74142">
              <w:rPr>
                <w:rFonts w:ascii="Arial" w:hAnsi="Arial" w:cs="Arial"/>
              </w:rPr>
              <w:t>Banko kodas</w:t>
            </w:r>
          </w:p>
        </w:tc>
      </w:tr>
      <w:tr w:rsidR="005B3E7E" w:rsidRPr="00F74142" w:rsidTr="005B3E7E">
        <w:tc>
          <w:tcPr>
            <w:tcW w:w="4927" w:type="dxa"/>
          </w:tcPr>
          <w:p w:rsidR="005B3E7E" w:rsidRPr="00F74142" w:rsidRDefault="005B3E7E" w:rsidP="005B3E7E">
            <w:pPr>
              <w:autoSpaceDN/>
              <w:jc w:val="both"/>
              <w:rPr>
                <w:rFonts w:ascii="Arial" w:eastAsia="Arial Unicode MS" w:hAnsi="Arial" w:cs="Arial"/>
                <w:color w:val="000000"/>
                <w:lang w:eastAsia="en-US"/>
              </w:rPr>
            </w:pPr>
            <w:r w:rsidRPr="00F74142">
              <w:rPr>
                <w:rFonts w:ascii="Arial" w:eastAsia="Arial Unicode MS" w:hAnsi="Arial" w:cs="Arial"/>
                <w:color w:val="000000"/>
                <w:lang w:eastAsia="en-US"/>
              </w:rPr>
              <w:t>Tel.  +370 319 61 105</w:t>
            </w:r>
          </w:p>
        </w:tc>
        <w:tc>
          <w:tcPr>
            <w:tcW w:w="4926" w:type="dxa"/>
          </w:tcPr>
          <w:p w:rsidR="005B3E7E" w:rsidRPr="00F74142" w:rsidRDefault="005B3E7E" w:rsidP="005B3E7E">
            <w:pPr>
              <w:tabs>
                <w:tab w:val="left" w:pos="426"/>
              </w:tabs>
              <w:autoSpaceDN/>
              <w:rPr>
                <w:rFonts w:ascii="Arial" w:hAnsi="Arial" w:cs="Arial"/>
              </w:rPr>
            </w:pPr>
            <w:r w:rsidRPr="00F74142">
              <w:rPr>
                <w:rFonts w:ascii="Arial" w:hAnsi="Arial" w:cs="Arial"/>
              </w:rPr>
              <w:t>Tel.</w:t>
            </w:r>
          </w:p>
        </w:tc>
      </w:tr>
      <w:tr w:rsidR="005B3E7E" w:rsidRPr="00F74142" w:rsidTr="005B3E7E">
        <w:tc>
          <w:tcPr>
            <w:tcW w:w="4927" w:type="dxa"/>
          </w:tcPr>
          <w:p w:rsidR="005B3E7E" w:rsidRPr="00F74142" w:rsidRDefault="005B3E7E" w:rsidP="005B3E7E">
            <w:pPr>
              <w:autoSpaceDN/>
              <w:jc w:val="both"/>
              <w:rPr>
                <w:rFonts w:ascii="Arial" w:eastAsia="Arial Unicode MS" w:hAnsi="Arial" w:cs="Arial"/>
                <w:color w:val="000000"/>
                <w:lang w:eastAsia="en-US"/>
              </w:rPr>
            </w:pPr>
            <w:r w:rsidRPr="00F74142">
              <w:rPr>
                <w:rFonts w:ascii="Arial" w:eastAsia="Arial Unicode MS" w:hAnsi="Arial" w:cs="Arial"/>
                <w:color w:val="000000"/>
                <w:lang w:eastAsia="en-US"/>
              </w:rPr>
              <w:t>El. p. administracija@prienai.lt</w:t>
            </w:r>
          </w:p>
        </w:tc>
        <w:tc>
          <w:tcPr>
            <w:tcW w:w="4926" w:type="dxa"/>
          </w:tcPr>
          <w:p w:rsidR="005B3E7E" w:rsidRPr="00F74142" w:rsidRDefault="005B3E7E" w:rsidP="005B3E7E">
            <w:pPr>
              <w:tabs>
                <w:tab w:val="left" w:pos="426"/>
              </w:tabs>
              <w:autoSpaceDN/>
              <w:rPr>
                <w:rFonts w:ascii="Arial" w:hAnsi="Arial" w:cs="Arial"/>
              </w:rPr>
            </w:pPr>
            <w:r w:rsidRPr="00F74142">
              <w:rPr>
                <w:rFonts w:ascii="Arial" w:hAnsi="Arial" w:cs="Arial"/>
              </w:rPr>
              <w:t>El. p.</w:t>
            </w:r>
          </w:p>
        </w:tc>
      </w:tr>
      <w:tr w:rsidR="005B3E7E" w:rsidRPr="00F74142" w:rsidTr="005B3E7E">
        <w:trPr>
          <w:trHeight w:val="149"/>
        </w:trPr>
        <w:tc>
          <w:tcPr>
            <w:tcW w:w="4927" w:type="dxa"/>
          </w:tcPr>
          <w:p w:rsidR="005B3E7E" w:rsidRPr="00F74142" w:rsidRDefault="005B3E7E" w:rsidP="005B3E7E">
            <w:pPr>
              <w:autoSpaceDN/>
              <w:jc w:val="both"/>
              <w:rPr>
                <w:rFonts w:ascii="Arial" w:eastAsia="Arial Unicode MS" w:hAnsi="Arial" w:cs="Arial"/>
                <w:color w:val="000000"/>
                <w:lang w:eastAsia="en-US"/>
              </w:rPr>
            </w:pPr>
          </w:p>
        </w:tc>
        <w:tc>
          <w:tcPr>
            <w:tcW w:w="4926" w:type="dxa"/>
          </w:tcPr>
          <w:p w:rsidR="005B3E7E" w:rsidRPr="00F74142" w:rsidRDefault="005B3E7E" w:rsidP="005B3E7E">
            <w:pPr>
              <w:tabs>
                <w:tab w:val="left" w:pos="426"/>
              </w:tabs>
              <w:autoSpaceDN/>
              <w:rPr>
                <w:rFonts w:ascii="Arial" w:hAnsi="Arial" w:cs="Arial"/>
              </w:rPr>
            </w:pPr>
          </w:p>
        </w:tc>
      </w:tr>
      <w:tr w:rsidR="005B3E7E" w:rsidRPr="00F74142" w:rsidTr="005B3E7E">
        <w:tc>
          <w:tcPr>
            <w:tcW w:w="4927" w:type="dxa"/>
          </w:tcPr>
          <w:p w:rsidR="005B3E7E" w:rsidRPr="00F74142" w:rsidRDefault="005B3E7E" w:rsidP="005B3E7E">
            <w:pPr>
              <w:autoSpaceDN/>
              <w:rPr>
                <w:rFonts w:ascii="Arial" w:hAnsi="Arial" w:cs="Arial"/>
              </w:rPr>
            </w:pPr>
            <w:r w:rsidRPr="00F74142">
              <w:rPr>
                <w:rFonts w:ascii="Arial" w:hAnsi="Arial" w:cs="Arial"/>
                <w:bCs/>
              </w:rPr>
              <w:t>Atstovo pareigos</w:t>
            </w:r>
          </w:p>
          <w:p w:rsidR="005B3E7E" w:rsidRPr="00F74142" w:rsidRDefault="005B3E7E" w:rsidP="005B3E7E">
            <w:pPr>
              <w:autoSpaceDN/>
              <w:jc w:val="both"/>
              <w:rPr>
                <w:rFonts w:ascii="Arial" w:eastAsia="Arial Unicode MS" w:hAnsi="Arial" w:cs="Arial"/>
                <w:color w:val="000000"/>
                <w:lang w:eastAsia="en-US"/>
              </w:rPr>
            </w:pPr>
            <w:r w:rsidRPr="00F74142">
              <w:rPr>
                <w:rFonts w:ascii="Arial" w:eastAsia="Arial Unicode MS" w:hAnsi="Arial" w:cs="Arial"/>
                <w:bCs/>
                <w:color w:val="000000"/>
                <w:lang w:eastAsia="en-US"/>
              </w:rPr>
              <w:t>Vardas, pavardė</w:t>
            </w:r>
          </w:p>
        </w:tc>
        <w:tc>
          <w:tcPr>
            <w:tcW w:w="4926" w:type="dxa"/>
          </w:tcPr>
          <w:p w:rsidR="005B3E7E" w:rsidRPr="00F74142" w:rsidRDefault="005B3E7E" w:rsidP="005B3E7E">
            <w:pPr>
              <w:tabs>
                <w:tab w:val="left" w:pos="426"/>
              </w:tabs>
              <w:autoSpaceDN/>
              <w:rPr>
                <w:rFonts w:ascii="Arial" w:hAnsi="Arial" w:cs="Arial"/>
              </w:rPr>
            </w:pPr>
            <w:r w:rsidRPr="00F74142">
              <w:rPr>
                <w:rFonts w:ascii="Arial" w:hAnsi="Arial" w:cs="Arial"/>
              </w:rPr>
              <w:t>Atstovo pareigos</w:t>
            </w:r>
          </w:p>
          <w:p w:rsidR="005B3E7E" w:rsidRPr="00F74142" w:rsidRDefault="005B3E7E" w:rsidP="005B3E7E">
            <w:pPr>
              <w:tabs>
                <w:tab w:val="left" w:pos="426"/>
              </w:tabs>
              <w:autoSpaceDN/>
              <w:rPr>
                <w:rFonts w:ascii="Arial" w:hAnsi="Arial" w:cs="Arial"/>
              </w:rPr>
            </w:pPr>
            <w:r w:rsidRPr="00F74142">
              <w:rPr>
                <w:rFonts w:ascii="Arial" w:hAnsi="Arial" w:cs="Arial"/>
              </w:rPr>
              <w:t>Vardas, pavardė</w:t>
            </w:r>
          </w:p>
        </w:tc>
      </w:tr>
    </w:tbl>
    <w:p w:rsidR="005B3E7E" w:rsidRPr="00F74142" w:rsidRDefault="005B3E7E" w:rsidP="005B3E7E">
      <w:pPr>
        <w:widowControl/>
        <w:autoSpaceDN/>
        <w:spacing w:line="300" w:lineRule="auto"/>
        <w:jc w:val="both"/>
        <w:rPr>
          <w:rFonts w:ascii="Arial" w:hAnsi="Arial" w:cs="Arial"/>
          <w:bCs/>
        </w:rPr>
      </w:pPr>
      <w:r w:rsidRPr="00F74142">
        <w:rPr>
          <w:rFonts w:ascii="Arial" w:hAnsi="Arial" w:cs="Arial"/>
        </w:rPr>
        <w:br w:type="page"/>
      </w:r>
    </w:p>
    <w:p w:rsidR="009036CF" w:rsidRPr="0079395A" w:rsidRDefault="00F74142">
      <w:pPr>
        <w:pStyle w:val="Standard"/>
        <w:pageBreakBefore/>
        <w:spacing w:line="240" w:lineRule="auto"/>
        <w:ind w:firstLine="7654"/>
        <w:rPr>
          <w:rFonts w:ascii="Arial" w:hAnsi="Arial" w:cs="Calibri"/>
        </w:rPr>
      </w:pPr>
      <w:r>
        <w:rPr>
          <w:rFonts w:ascii="Arial" w:hAnsi="Arial" w:cs="Calibri"/>
        </w:rPr>
        <w:lastRenderedPageBreak/>
        <w:t>P</w:t>
      </w:r>
      <w:r w:rsidR="00A70DF9" w:rsidRPr="0079395A">
        <w:rPr>
          <w:rFonts w:ascii="Arial" w:hAnsi="Arial" w:cs="Calibri"/>
        </w:rPr>
        <w:t>irkimo sąlygų 8 priedas</w:t>
      </w:r>
    </w:p>
    <w:p w:rsidR="009036CF" w:rsidRPr="0079395A" w:rsidRDefault="00A70DF9">
      <w:pPr>
        <w:pStyle w:val="Standard"/>
        <w:spacing w:line="240" w:lineRule="auto"/>
        <w:ind w:firstLine="7654"/>
        <w:rPr>
          <w:rFonts w:ascii="Arial" w:hAnsi="Arial" w:cs="Calibri"/>
        </w:rPr>
      </w:pPr>
      <w:r w:rsidRPr="0079395A">
        <w:rPr>
          <w:rFonts w:ascii="Arial" w:hAnsi="Arial" w:cs="Calibri"/>
        </w:rPr>
        <w:t>„Terminai“</w:t>
      </w:r>
    </w:p>
    <w:p w:rsidR="00B31D50" w:rsidRPr="0079395A" w:rsidRDefault="00B31D50">
      <w:pPr>
        <w:pStyle w:val="Standard"/>
        <w:spacing w:line="240" w:lineRule="auto"/>
        <w:ind w:firstLine="7654"/>
        <w:rPr>
          <w:rFonts w:ascii="Arial" w:hAnsi="Arial" w:cs="Calibri"/>
        </w:rPr>
      </w:pPr>
    </w:p>
    <w:tbl>
      <w:tblPr>
        <w:tblW w:w="9900" w:type="dxa"/>
        <w:tblInd w:w="-5" w:type="dxa"/>
        <w:tblLayout w:type="fixed"/>
        <w:tblCellMar>
          <w:left w:w="10" w:type="dxa"/>
          <w:right w:w="10" w:type="dxa"/>
        </w:tblCellMar>
        <w:tblLook w:val="04A0" w:firstRow="1" w:lastRow="0" w:firstColumn="1" w:lastColumn="0" w:noHBand="0" w:noVBand="1"/>
      </w:tblPr>
      <w:tblGrid>
        <w:gridCol w:w="540"/>
        <w:gridCol w:w="3420"/>
        <w:gridCol w:w="3150"/>
        <w:gridCol w:w="2790"/>
      </w:tblGrid>
      <w:tr w:rsidR="00B31D50" w:rsidRPr="0079395A" w:rsidTr="00B31D50">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79395A" w:rsidRDefault="00B31D50" w:rsidP="00561111">
            <w:pPr>
              <w:pStyle w:val="Standarduser"/>
              <w:widowControl w:val="0"/>
              <w:spacing w:after="0" w:line="240" w:lineRule="auto"/>
            </w:pPr>
            <w:r w:rsidRPr="0079395A">
              <w:rPr>
                <w:rFonts w:ascii="Arial" w:eastAsia="Times New Roman" w:hAnsi="Arial" w:cs="Arial"/>
              </w:rPr>
              <w:t>Eil.</w:t>
            </w:r>
          </w:p>
          <w:p w:rsidR="00B31D50" w:rsidRPr="0079395A" w:rsidRDefault="00B31D50" w:rsidP="00561111">
            <w:pPr>
              <w:pStyle w:val="Standarduser"/>
              <w:widowControl w:val="0"/>
              <w:spacing w:after="0" w:line="240" w:lineRule="auto"/>
            </w:pPr>
            <w:r w:rsidRPr="0079395A">
              <w:rPr>
                <w:rFonts w:ascii="Arial" w:eastAsia="Times New Roman" w:hAnsi="Arial" w:cs="Arial"/>
              </w:rPr>
              <w:t>Nr.</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79395A" w:rsidRDefault="00B31D50" w:rsidP="00561111">
            <w:pPr>
              <w:pStyle w:val="Standarduser"/>
              <w:widowControl w:val="0"/>
              <w:spacing w:after="0" w:line="240" w:lineRule="auto"/>
            </w:pPr>
            <w:r w:rsidRPr="0079395A">
              <w:rPr>
                <w:rFonts w:ascii="Arial" w:eastAsia="Times New Roman" w:hAnsi="Arial" w:cs="Arial"/>
                <w:b/>
              </w:rPr>
              <w:t>VEIKSMAS</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79395A" w:rsidRDefault="00B31D50" w:rsidP="00561111">
            <w:pPr>
              <w:pStyle w:val="Standarduser"/>
              <w:widowControl w:val="0"/>
              <w:spacing w:after="0" w:line="240" w:lineRule="auto"/>
              <w:ind w:firstLine="34"/>
            </w:pPr>
            <w:r w:rsidRPr="0079395A">
              <w:rPr>
                <w:rFonts w:ascii="Arial" w:eastAsia="Times New Roman" w:hAnsi="Arial" w:cs="Arial"/>
                <w:b/>
              </w:rPr>
              <w:t>DATA/DIENŲ SKAIČIUS/ LAIKAS</w:t>
            </w:r>
          </w:p>
          <w:p w:rsidR="00B31D50" w:rsidRPr="0079395A" w:rsidRDefault="00B31D50" w:rsidP="00561111">
            <w:pPr>
              <w:pStyle w:val="Standarduser"/>
              <w:widowControl w:val="0"/>
              <w:spacing w:after="0" w:line="240" w:lineRule="auto"/>
              <w:ind w:firstLine="34"/>
            </w:pPr>
            <w:r w:rsidRPr="0079395A">
              <w:rPr>
                <w:rFonts w:ascii="Arial" w:eastAsia="Times New Roman" w:hAnsi="Arial" w:cs="Arial"/>
              </w:rPr>
              <w:t>(Lietuvos laiku)</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79395A" w:rsidRDefault="00B31D50" w:rsidP="00561111">
            <w:pPr>
              <w:pStyle w:val="Standarduser"/>
              <w:widowControl w:val="0"/>
              <w:spacing w:after="0" w:line="240" w:lineRule="auto"/>
              <w:ind w:firstLine="34"/>
            </w:pPr>
            <w:r w:rsidRPr="0079395A">
              <w:rPr>
                <w:rFonts w:ascii="Arial" w:eastAsia="Times New Roman" w:hAnsi="Arial" w:cs="Arial"/>
                <w:b/>
              </w:rPr>
              <w:t>PASTABOS</w:t>
            </w:r>
          </w:p>
        </w:tc>
      </w:tr>
      <w:tr w:rsidR="00B31D50" w:rsidRPr="0079395A" w:rsidTr="00B31D50">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79395A" w:rsidRDefault="00B31D50" w:rsidP="00561111">
            <w:pPr>
              <w:pStyle w:val="Standarduser"/>
              <w:widowControl w:val="0"/>
              <w:spacing w:after="0" w:line="240" w:lineRule="auto"/>
            </w:pPr>
            <w:r w:rsidRPr="0079395A">
              <w:rPr>
                <w:rFonts w:ascii="Arial" w:eastAsia="Times New Roman" w:hAnsi="Arial" w:cs="Arial"/>
                <w:bCs/>
                <w:color w:val="000000"/>
              </w:rPr>
              <w:t>1</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79395A" w:rsidRDefault="00B31D50" w:rsidP="00561111">
            <w:pPr>
              <w:pStyle w:val="Standarduser"/>
              <w:widowControl w:val="0"/>
              <w:spacing w:after="0" w:line="240" w:lineRule="auto"/>
              <w:jc w:val="both"/>
            </w:pPr>
            <w:r w:rsidRPr="0079395A">
              <w:rPr>
                <w:rFonts w:ascii="Arial" w:eastAsia="Times New Roman" w:hAnsi="Arial" w:cs="Arial"/>
                <w:bCs/>
                <w:color w:val="000000"/>
              </w:rPr>
              <w:t>Pasiūlymų pateikimo terminas</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79395A" w:rsidRDefault="00B31D50" w:rsidP="00561111">
            <w:pPr>
              <w:pStyle w:val="Standarduser"/>
              <w:widowControl w:val="0"/>
              <w:spacing w:after="0" w:line="240" w:lineRule="auto"/>
              <w:ind w:firstLine="34"/>
              <w:jc w:val="both"/>
            </w:pPr>
            <w:r w:rsidRPr="0079395A">
              <w:rPr>
                <w:rFonts w:ascii="Arial" w:eastAsia="Times New Roman" w:hAnsi="Arial" w:cs="Arial"/>
                <w:color w:val="000000"/>
              </w:rPr>
              <w:t>Bus nurodytas skelbime apie pirkimą.</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79395A" w:rsidRDefault="00B31D50" w:rsidP="00561111">
            <w:pPr>
              <w:pStyle w:val="Standarduser"/>
              <w:widowControl w:val="0"/>
              <w:spacing w:after="0" w:line="240" w:lineRule="auto"/>
              <w:jc w:val="both"/>
            </w:pPr>
            <w:r w:rsidRPr="0079395A">
              <w:rPr>
                <w:rFonts w:ascii="Arial" w:eastAsia="Times New Roman" w:hAnsi="Arial" w:cs="Arial"/>
                <w:color w:val="000000"/>
              </w:rPr>
              <w:t>Perkančioji organizacija turi teisę pratęsti pasiūlymų pateikimo terminą.</w:t>
            </w:r>
          </w:p>
        </w:tc>
      </w:tr>
      <w:tr w:rsidR="00B31D50" w:rsidRPr="0079395A" w:rsidTr="00B31D50">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79395A" w:rsidRDefault="00B31D50" w:rsidP="00561111">
            <w:pPr>
              <w:pStyle w:val="Standarduser"/>
              <w:widowControl w:val="0"/>
              <w:spacing w:after="0" w:line="240" w:lineRule="auto"/>
            </w:pPr>
            <w:r w:rsidRPr="0079395A">
              <w:rPr>
                <w:rFonts w:ascii="Arial" w:eastAsia="Times New Roman" w:hAnsi="Arial" w:cs="Arial"/>
                <w:bCs/>
                <w:color w:val="000000"/>
              </w:rPr>
              <w:t>2</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79395A" w:rsidRDefault="00B31D50" w:rsidP="00561111">
            <w:pPr>
              <w:pStyle w:val="Standarduser"/>
              <w:widowControl w:val="0"/>
              <w:spacing w:after="0" w:line="240" w:lineRule="auto"/>
              <w:jc w:val="both"/>
            </w:pPr>
            <w:r w:rsidRPr="0079395A">
              <w:rPr>
                <w:rFonts w:ascii="Arial" w:eastAsia="Times New Roman" w:hAnsi="Arial" w:cs="Arial"/>
                <w:color w:val="000000"/>
              </w:rPr>
              <w:t>Pasiūlymą patikslinti pirkimo dokumentus arba prašymus dėl pirkimo dokumentų paaiškinimų tiekėjas turi pateikti ne vėliau kaip:</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79395A" w:rsidRDefault="00B31D50" w:rsidP="00561111">
            <w:pPr>
              <w:pStyle w:val="Standarduser"/>
              <w:widowControl w:val="0"/>
              <w:spacing w:after="0" w:line="240" w:lineRule="auto"/>
              <w:jc w:val="both"/>
            </w:pPr>
            <w:r w:rsidRPr="0079395A">
              <w:rPr>
                <w:rFonts w:ascii="Arial" w:eastAsia="Times New Roman" w:hAnsi="Arial" w:cs="Arial"/>
                <w:color w:val="000000"/>
              </w:rPr>
              <w:t xml:space="preserve">Likus </w:t>
            </w:r>
            <w:r w:rsidRPr="0079395A">
              <w:rPr>
                <w:rFonts w:ascii="Arial" w:eastAsia="Times New Roman" w:hAnsi="Arial" w:cs="Arial"/>
                <w:b/>
                <w:color w:val="000000"/>
              </w:rPr>
              <w:t>2 darbo dienoms</w:t>
            </w:r>
            <w:r w:rsidRPr="0079395A">
              <w:rPr>
                <w:rFonts w:ascii="Arial" w:eastAsia="Times New Roman" w:hAnsi="Arial" w:cs="Arial"/>
                <w:color w:val="000000"/>
              </w:rPr>
              <w:t xml:space="preserve"> iki pasiūlymų pateikimo termino pabaigos.</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79395A" w:rsidRDefault="00B31D50" w:rsidP="00561111">
            <w:pPr>
              <w:pStyle w:val="Standarduser"/>
              <w:widowControl w:val="0"/>
              <w:spacing w:after="0" w:line="240" w:lineRule="auto"/>
              <w:ind w:firstLine="34"/>
              <w:jc w:val="both"/>
              <w:rPr>
                <w:rFonts w:ascii="Arial" w:hAnsi="Arial" w:cs="Arial"/>
                <w:color w:val="000000"/>
              </w:rPr>
            </w:pPr>
          </w:p>
          <w:p w:rsidR="00B31D50" w:rsidRPr="0079395A" w:rsidRDefault="00B31D50" w:rsidP="00561111">
            <w:pPr>
              <w:pStyle w:val="Standarduser"/>
              <w:widowControl w:val="0"/>
              <w:spacing w:after="0" w:line="240" w:lineRule="auto"/>
              <w:ind w:firstLine="34"/>
              <w:jc w:val="both"/>
              <w:rPr>
                <w:rFonts w:ascii="Arial" w:hAnsi="Arial" w:cs="Arial"/>
                <w:color w:val="000000"/>
              </w:rPr>
            </w:pPr>
          </w:p>
          <w:p w:rsidR="00B31D50" w:rsidRPr="0079395A" w:rsidRDefault="00B31D50" w:rsidP="00561111">
            <w:pPr>
              <w:pStyle w:val="Standarduser"/>
              <w:widowControl w:val="0"/>
              <w:spacing w:after="0" w:line="240" w:lineRule="auto"/>
              <w:ind w:firstLine="34"/>
              <w:jc w:val="both"/>
              <w:rPr>
                <w:rFonts w:ascii="Arial" w:hAnsi="Arial" w:cs="Arial"/>
                <w:color w:val="000000"/>
              </w:rPr>
            </w:pPr>
          </w:p>
        </w:tc>
      </w:tr>
      <w:tr w:rsidR="00B31D50" w:rsidRPr="0079395A" w:rsidTr="00B31D50">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79395A" w:rsidRDefault="00B31D50" w:rsidP="00561111">
            <w:pPr>
              <w:pStyle w:val="Standarduser"/>
              <w:widowControl w:val="0"/>
              <w:spacing w:after="0" w:line="240" w:lineRule="auto"/>
            </w:pPr>
            <w:r w:rsidRPr="0079395A">
              <w:rPr>
                <w:rFonts w:ascii="Arial" w:eastAsia="Times New Roman" w:hAnsi="Arial" w:cs="Arial"/>
                <w:bCs/>
                <w:color w:val="000000"/>
              </w:rPr>
              <w:t>3</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79395A" w:rsidRDefault="00B31D50" w:rsidP="00561111">
            <w:pPr>
              <w:pStyle w:val="Standarduser"/>
              <w:widowControl w:val="0"/>
              <w:spacing w:after="0" w:line="240" w:lineRule="auto"/>
              <w:jc w:val="both"/>
            </w:pPr>
            <w:r w:rsidRPr="0079395A">
              <w:rPr>
                <w:rFonts w:ascii="Arial" w:eastAsia="Arial" w:hAnsi="Arial" w:cs="Arial"/>
                <w:color w:val="000000"/>
              </w:rPr>
              <w:t xml:space="preserve">Perkančioji organizacija </w:t>
            </w:r>
            <w:r w:rsidRPr="0079395A">
              <w:rPr>
                <w:rFonts w:ascii="Arial" w:eastAsia="Times New Roman" w:hAnsi="Arial" w:cs="Arial"/>
                <w:color w:val="000000"/>
              </w:rPr>
              <w:t>pirkimo dokumentų paaiškinimą, patikslinimą pateikia visiems dalyviams:</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79395A" w:rsidRDefault="00B31D50" w:rsidP="00561111">
            <w:pPr>
              <w:pStyle w:val="Standarduser"/>
              <w:widowControl w:val="0"/>
              <w:spacing w:after="0" w:line="240" w:lineRule="auto"/>
              <w:jc w:val="both"/>
            </w:pPr>
            <w:r w:rsidRPr="0079395A">
              <w:rPr>
                <w:rFonts w:ascii="Arial" w:eastAsia="Times New Roman" w:hAnsi="Arial" w:cs="Arial"/>
                <w:bCs/>
                <w:color w:val="000000"/>
              </w:rPr>
              <w:t>Likus ne mažiau kaip</w:t>
            </w:r>
            <w:r w:rsidRPr="0079395A">
              <w:rPr>
                <w:rFonts w:ascii="Arial" w:eastAsia="Times New Roman" w:hAnsi="Arial" w:cs="Arial"/>
                <w:b/>
                <w:color w:val="000000"/>
              </w:rPr>
              <w:t xml:space="preserve"> 1 darbo dienai</w:t>
            </w:r>
            <w:r w:rsidRPr="0079395A">
              <w:rPr>
                <w:rFonts w:ascii="Arial" w:eastAsia="Times New Roman" w:hAnsi="Arial" w:cs="Arial"/>
                <w:color w:val="000000"/>
              </w:rPr>
              <w:t xml:space="preserve"> iki pasiūlymų pateikimo termino pabaigos.</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79395A" w:rsidRDefault="00B31D50" w:rsidP="00561111">
            <w:pPr>
              <w:pStyle w:val="Standarduser"/>
              <w:widowControl w:val="0"/>
              <w:spacing w:after="0" w:line="240" w:lineRule="auto"/>
              <w:jc w:val="both"/>
            </w:pPr>
            <w:r w:rsidRPr="0079395A">
              <w:rPr>
                <w:rFonts w:ascii="Arial" w:eastAsia="Times New Roman" w:hAnsi="Arial" w:cs="Arial"/>
                <w:color w:val="000000"/>
              </w:rPr>
              <w:t>Jei paaiškinimai ar patikslinimai teikiami perkančiosios organizacijos iniciatyva, jų pateikimo terminas nesikeičia.</w:t>
            </w:r>
          </w:p>
        </w:tc>
      </w:tr>
      <w:tr w:rsidR="00B31D50" w:rsidRPr="0079395A" w:rsidTr="00B31D50">
        <w:trPr>
          <w:trHeight w:val="1055"/>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79395A" w:rsidRDefault="00B31D50" w:rsidP="00561111">
            <w:pPr>
              <w:pStyle w:val="Standarduser"/>
              <w:widowControl w:val="0"/>
              <w:spacing w:after="0" w:line="240" w:lineRule="auto"/>
            </w:pPr>
            <w:r w:rsidRPr="0079395A">
              <w:rPr>
                <w:rFonts w:ascii="Arial" w:eastAsia="Times New Roman" w:hAnsi="Arial" w:cs="Arial"/>
                <w:bCs/>
                <w:color w:val="000000"/>
              </w:rPr>
              <w:t>4</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79395A" w:rsidRDefault="00B31D50" w:rsidP="00561111">
            <w:pPr>
              <w:pStyle w:val="Standarduser"/>
              <w:widowControl w:val="0"/>
              <w:spacing w:after="0" w:line="240" w:lineRule="auto"/>
              <w:jc w:val="both"/>
            </w:pPr>
            <w:r w:rsidRPr="0079395A">
              <w:rPr>
                <w:rFonts w:ascii="Arial" w:eastAsia="Times New Roman" w:hAnsi="Arial" w:cs="Arial"/>
                <w:color w:val="000000"/>
              </w:rPr>
              <w:t>Pradinis susipažinimas su CVP IS priemonėmis gautais pasiūlymais</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79395A" w:rsidRDefault="00B31D50" w:rsidP="00561111">
            <w:pPr>
              <w:pStyle w:val="Standarduser"/>
              <w:widowControl w:val="0"/>
              <w:spacing w:after="0" w:line="240" w:lineRule="auto"/>
              <w:ind w:firstLine="34"/>
              <w:jc w:val="both"/>
            </w:pPr>
            <w:r w:rsidRPr="0079395A">
              <w:rPr>
                <w:rFonts w:ascii="Arial" w:eastAsia="Times New Roman" w:hAnsi="Arial" w:cs="Arial"/>
                <w:color w:val="000000"/>
              </w:rPr>
              <w:t>Pradedamas ne anksčiau nei po 30 minučių po galutinių pasiūlymų pateikimo termino pabaigos</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79395A" w:rsidRDefault="00B31D50" w:rsidP="00561111">
            <w:pPr>
              <w:pStyle w:val="Standarduser"/>
              <w:widowControl w:val="0"/>
              <w:spacing w:after="0" w:line="240" w:lineRule="auto"/>
              <w:ind w:firstLine="34"/>
              <w:jc w:val="both"/>
              <w:rPr>
                <w:rFonts w:ascii="Arial" w:hAnsi="Arial" w:cs="Arial"/>
                <w:iCs/>
                <w:color w:val="000000"/>
              </w:rPr>
            </w:pPr>
          </w:p>
        </w:tc>
      </w:tr>
      <w:tr w:rsidR="00B31D50" w:rsidRPr="0079395A" w:rsidTr="00B31D50">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79395A" w:rsidRDefault="00B31D50" w:rsidP="00561111">
            <w:pPr>
              <w:pStyle w:val="Standarduser"/>
              <w:widowControl w:val="0"/>
              <w:spacing w:after="0" w:line="240" w:lineRule="auto"/>
            </w:pPr>
            <w:r w:rsidRPr="0079395A">
              <w:rPr>
                <w:rFonts w:ascii="Arial" w:eastAsia="Times New Roman" w:hAnsi="Arial" w:cs="Arial"/>
                <w:bCs/>
                <w:color w:val="000000"/>
              </w:rPr>
              <w:t>5</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79395A" w:rsidRDefault="00B31D50" w:rsidP="00561111">
            <w:pPr>
              <w:pStyle w:val="Standarduser"/>
              <w:widowControl w:val="0"/>
              <w:spacing w:after="0" w:line="240" w:lineRule="auto"/>
              <w:jc w:val="both"/>
            </w:pPr>
            <w:r w:rsidRPr="0079395A">
              <w:rPr>
                <w:rFonts w:ascii="Arial" w:eastAsia="Times New Roman" w:hAnsi="Arial" w:cs="Arial"/>
                <w:bCs/>
                <w:color w:val="000000"/>
              </w:rPr>
              <w:t>Pasiūlymo galiojimo ir pasiūlymo galiojimo užtikrinimo (jei taikoma) terminas ne trumpesnis kaip</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79395A" w:rsidRDefault="00B31D50" w:rsidP="00561111">
            <w:pPr>
              <w:pStyle w:val="Standarduser"/>
              <w:widowControl w:val="0"/>
              <w:spacing w:after="0" w:line="240" w:lineRule="auto"/>
              <w:ind w:firstLine="34"/>
              <w:jc w:val="both"/>
            </w:pPr>
            <w:r w:rsidRPr="0079395A">
              <w:rPr>
                <w:rFonts w:ascii="Arial" w:eastAsia="Times New Roman" w:hAnsi="Arial" w:cs="Arial"/>
                <w:color w:val="000000"/>
              </w:rPr>
              <w:t>90 (devyniasdešimt) dienų nuo pasiūlymų pateikimo galutinio termino pabaigos</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79395A" w:rsidRDefault="00B31D50" w:rsidP="00561111">
            <w:pPr>
              <w:pStyle w:val="Standarduser"/>
              <w:widowControl w:val="0"/>
              <w:spacing w:after="0" w:line="240" w:lineRule="auto"/>
              <w:ind w:firstLine="34"/>
              <w:jc w:val="both"/>
              <w:rPr>
                <w:rFonts w:ascii="Arial" w:hAnsi="Arial" w:cs="Arial"/>
                <w:color w:val="000000"/>
              </w:rPr>
            </w:pPr>
          </w:p>
        </w:tc>
      </w:tr>
      <w:tr w:rsidR="00B31D50" w:rsidRPr="0079395A" w:rsidTr="00B31D50">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79395A" w:rsidRDefault="00B31D50" w:rsidP="00561111">
            <w:pPr>
              <w:pStyle w:val="Standarduser"/>
              <w:widowControl w:val="0"/>
              <w:spacing w:after="0" w:line="240" w:lineRule="auto"/>
            </w:pPr>
            <w:r w:rsidRPr="0079395A">
              <w:rPr>
                <w:rFonts w:ascii="Arial" w:eastAsia="Times New Roman" w:hAnsi="Arial" w:cs="Arial"/>
                <w:bCs/>
                <w:color w:val="000000"/>
              </w:rPr>
              <w:t>6</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79395A" w:rsidRDefault="00B31D50" w:rsidP="00561111">
            <w:pPr>
              <w:pStyle w:val="Standarduser"/>
              <w:widowControl w:val="0"/>
              <w:spacing w:after="0" w:line="240" w:lineRule="auto"/>
              <w:jc w:val="both"/>
            </w:pPr>
            <w:r w:rsidRPr="0079395A">
              <w:rPr>
                <w:rFonts w:ascii="Arial" w:eastAsia="Arial" w:hAnsi="Arial" w:cs="Arial"/>
                <w:color w:val="000000"/>
              </w:rPr>
              <w:t>Perkančioji organizacija</w:t>
            </w:r>
            <w:r w:rsidRPr="0079395A">
              <w:rPr>
                <w:rFonts w:ascii="Arial" w:eastAsia="Times New Roman" w:hAnsi="Arial" w:cs="Arial"/>
                <w:color w:val="000000"/>
              </w:rPr>
              <w:t xml:space="preserve"> atsako dalyviui, ar jis sutinka priimti dalyvio siūlomą pasiūlymo galiojimo užtikrinimą patvirtinantį dokumentą ne vėliau kaip per</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79395A" w:rsidRDefault="00B31D50" w:rsidP="00561111">
            <w:pPr>
              <w:pStyle w:val="Standarduser"/>
              <w:widowControl w:val="0"/>
              <w:spacing w:after="0" w:line="240" w:lineRule="auto"/>
              <w:ind w:firstLine="34"/>
              <w:jc w:val="both"/>
            </w:pPr>
            <w:r w:rsidRPr="0079395A">
              <w:rPr>
                <w:rFonts w:ascii="Arial" w:hAnsi="Arial" w:cs="Arial"/>
                <w:color w:val="000000"/>
              </w:rPr>
              <w:t>3 (tris) darbo dienas nuo prašymo gavimo dienos</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79395A" w:rsidRDefault="00B31D50" w:rsidP="00561111">
            <w:pPr>
              <w:pStyle w:val="Standarduser"/>
              <w:widowControl w:val="0"/>
              <w:spacing w:after="0" w:line="240" w:lineRule="auto"/>
              <w:ind w:firstLine="34"/>
              <w:jc w:val="both"/>
              <w:rPr>
                <w:rFonts w:ascii="Arial" w:eastAsia="Times New Roman" w:hAnsi="Arial" w:cs="Arial"/>
                <w:color w:val="000000"/>
              </w:rPr>
            </w:pPr>
          </w:p>
        </w:tc>
      </w:tr>
      <w:tr w:rsidR="00B31D50" w:rsidRPr="0079395A" w:rsidTr="00B31D50">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79395A" w:rsidRDefault="00B31D50" w:rsidP="00561111">
            <w:pPr>
              <w:pStyle w:val="Standarduser"/>
              <w:widowControl w:val="0"/>
              <w:spacing w:after="0" w:line="240" w:lineRule="auto"/>
            </w:pPr>
            <w:r w:rsidRPr="0079395A">
              <w:rPr>
                <w:rFonts w:ascii="Arial" w:eastAsia="Times New Roman" w:hAnsi="Arial" w:cs="Arial"/>
                <w:bCs/>
                <w:color w:val="000000"/>
              </w:rPr>
              <w:t>7</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79395A" w:rsidRDefault="00B31D50" w:rsidP="00561111">
            <w:pPr>
              <w:pStyle w:val="Standarduser"/>
              <w:widowControl w:val="0"/>
              <w:spacing w:after="0" w:line="240" w:lineRule="auto"/>
              <w:jc w:val="both"/>
            </w:pPr>
            <w:r w:rsidRPr="0079395A">
              <w:rPr>
                <w:rFonts w:ascii="Arial" w:eastAsia="Times New Roman" w:hAnsi="Arial" w:cs="Arial"/>
                <w:color w:val="000000"/>
              </w:rPr>
              <w:t>Pasiūlymo galiojimo užtikrinimas pirkimo dalyviui grąžinamas (arba atsisakoma teisių į jį) per</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79395A" w:rsidRDefault="00B31D50" w:rsidP="00561111">
            <w:pPr>
              <w:pStyle w:val="Standarduser"/>
              <w:widowControl w:val="0"/>
              <w:spacing w:after="0" w:line="240" w:lineRule="auto"/>
              <w:ind w:firstLine="34"/>
              <w:jc w:val="both"/>
            </w:pPr>
            <w:r w:rsidRPr="0079395A">
              <w:rPr>
                <w:rFonts w:ascii="Arial" w:hAnsi="Arial" w:cs="Arial"/>
                <w:color w:val="000000"/>
              </w:rPr>
              <w:t>5  (penkias) darbo dienas nuo prašymo gavimo dienos</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79395A" w:rsidRDefault="00B31D50" w:rsidP="00561111">
            <w:pPr>
              <w:pStyle w:val="Standarduser"/>
              <w:widowControl w:val="0"/>
              <w:spacing w:after="0" w:line="240" w:lineRule="auto"/>
              <w:ind w:firstLine="34"/>
              <w:jc w:val="both"/>
              <w:rPr>
                <w:rFonts w:ascii="Arial" w:eastAsia="Times New Roman" w:hAnsi="Arial" w:cs="Arial"/>
                <w:color w:val="000000"/>
              </w:rPr>
            </w:pPr>
          </w:p>
        </w:tc>
      </w:tr>
      <w:tr w:rsidR="00B31D50" w:rsidRPr="0079395A" w:rsidTr="00B31D50">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79395A" w:rsidRDefault="00B31D50" w:rsidP="00561111">
            <w:pPr>
              <w:pStyle w:val="Standarduser"/>
              <w:widowControl w:val="0"/>
              <w:spacing w:after="0" w:line="240" w:lineRule="auto"/>
            </w:pPr>
            <w:r w:rsidRPr="0079395A">
              <w:rPr>
                <w:rFonts w:ascii="Arial" w:eastAsia="Times New Roman" w:hAnsi="Arial" w:cs="Arial"/>
                <w:bCs/>
                <w:color w:val="000000"/>
              </w:rPr>
              <w:t>8</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79395A" w:rsidRDefault="00B31D50" w:rsidP="00561111">
            <w:pPr>
              <w:pStyle w:val="Standarduser"/>
              <w:widowControl w:val="0"/>
              <w:spacing w:after="0" w:line="240" w:lineRule="auto"/>
              <w:jc w:val="both"/>
            </w:pPr>
            <w:r w:rsidRPr="0079395A">
              <w:rPr>
                <w:rFonts w:ascii="Arial" w:eastAsia="Arial" w:hAnsi="Arial" w:cs="Arial"/>
                <w:color w:val="000000"/>
              </w:rPr>
              <w:t>Perkančioji organizacija</w:t>
            </w:r>
            <w:r w:rsidRPr="0079395A">
              <w:rPr>
                <w:rFonts w:ascii="Arial" w:eastAsia="Times New Roman" w:hAnsi="Arial" w:cs="Arial"/>
                <w:color w:val="000000"/>
              </w:rPr>
              <w:t xml:space="preserve"> informuoja dalyvius apie EBVPD vertinimo rezultatus, jeigu taikoma, ne vėliau kaip per</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79395A" w:rsidRDefault="00B31D50" w:rsidP="00561111">
            <w:pPr>
              <w:pStyle w:val="Standarduser"/>
              <w:widowControl w:val="0"/>
              <w:spacing w:after="0" w:line="240" w:lineRule="auto"/>
              <w:ind w:firstLine="34"/>
              <w:jc w:val="both"/>
            </w:pPr>
            <w:r w:rsidRPr="0079395A">
              <w:rPr>
                <w:rFonts w:ascii="Arial" w:eastAsia="Times New Roman" w:hAnsi="Arial" w:cs="Arial"/>
                <w:bCs/>
                <w:color w:val="000000"/>
              </w:rPr>
              <w:t>3 (tris) darbo dienas nuo sprendimo priėmimo dienos</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79395A" w:rsidRDefault="00B31D50" w:rsidP="00561111">
            <w:pPr>
              <w:pStyle w:val="Standarduser"/>
              <w:widowControl w:val="0"/>
              <w:spacing w:after="0" w:line="240" w:lineRule="auto"/>
              <w:ind w:firstLine="34"/>
              <w:jc w:val="both"/>
            </w:pPr>
            <w:r w:rsidRPr="0079395A">
              <w:rPr>
                <w:rFonts w:ascii="Arial" w:hAnsi="Arial" w:cs="Arial"/>
                <w:color w:val="000000"/>
              </w:rPr>
              <w:t>NETAIKOMA</w:t>
            </w:r>
          </w:p>
        </w:tc>
      </w:tr>
      <w:tr w:rsidR="00B31D50" w:rsidRPr="0079395A" w:rsidTr="00B31D50">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79395A" w:rsidRDefault="00B31D50" w:rsidP="00561111">
            <w:pPr>
              <w:pStyle w:val="Standarduser"/>
              <w:widowControl w:val="0"/>
              <w:spacing w:after="0" w:line="240" w:lineRule="auto"/>
            </w:pPr>
            <w:r w:rsidRPr="0079395A">
              <w:rPr>
                <w:rFonts w:ascii="Arial" w:eastAsia="Times New Roman" w:hAnsi="Arial" w:cs="Arial"/>
                <w:bCs/>
                <w:color w:val="000000"/>
              </w:rPr>
              <w:t>9</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79395A" w:rsidRDefault="00B31D50" w:rsidP="00561111">
            <w:pPr>
              <w:pStyle w:val="Standarduser"/>
              <w:widowControl w:val="0"/>
              <w:spacing w:after="0" w:line="240" w:lineRule="auto"/>
              <w:jc w:val="both"/>
            </w:pPr>
            <w:r w:rsidRPr="0079395A">
              <w:rPr>
                <w:rFonts w:ascii="Arial" w:eastAsia="Arial" w:hAnsi="Arial" w:cs="Arial"/>
                <w:color w:val="000000"/>
              </w:rPr>
              <w:t>Perkančioji organizacija</w:t>
            </w:r>
            <w:r w:rsidRPr="0079395A">
              <w:rPr>
                <w:rFonts w:ascii="Arial" w:eastAsia="Times New Roman" w:hAnsi="Arial" w:cs="Arial"/>
                <w:color w:val="000000"/>
              </w:rPr>
              <w:t xml:space="preserve"> dalyviams praneša apie priimtą sprendimą nustatyti laimėjusį pasiūlymą, dėl kurio bus sudaroma sutartis ne vėliau kaip per</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79395A" w:rsidRDefault="00B31D50" w:rsidP="00561111">
            <w:pPr>
              <w:pStyle w:val="Standarduser"/>
              <w:widowControl w:val="0"/>
              <w:spacing w:after="0" w:line="240" w:lineRule="auto"/>
              <w:ind w:firstLine="34"/>
              <w:jc w:val="both"/>
            </w:pPr>
            <w:r w:rsidRPr="0079395A">
              <w:rPr>
                <w:rFonts w:ascii="Arial" w:eastAsia="Times New Roman" w:hAnsi="Arial" w:cs="Arial"/>
                <w:bCs/>
                <w:color w:val="000000"/>
              </w:rPr>
              <w:t>3 (tris) darbo dienas nuo sprendimo priėmimo dienos</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79395A" w:rsidRDefault="00B31D50" w:rsidP="00561111">
            <w:pPr>
              <w:pStyle w:val="Standarduser"/>
              <w:widowControl w:val="0"/>
              <w:spacing w:after="0" w:line="240" w:lineRule="auto"/>
              <w:ind w:firstLine="34"/>
              <w:jc w:val="both"/>
              <w:rPr>
                <w:rFonts w:ascii="Arial" w:hAnsi="Arial" w:cs="Arial"/>
                <w:color w:val="000000"/>
              </w:rPr>
            </w:pPr>
          </w:p>
        </w:tc>
      </w:tr>
      <w:tr w:rsidR="00B31D50" w:rsidRPr="0079395A" w:rsidTr="00B31D50">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79395A" w:rsidRDefault="00B31D50" w:rsidP="00561111">
            <w:pPr>
              <w:pStyle w:val="Standarduser"/>
              <w:widowControl w:val="0"/>
              <w:spacing w:after="0" w:line="240" w:lineRule="auto"/>
            </w:pPr>
            <w:r w:rsidRPr="0079395A">
              <w:rPr>
                <w:rFonts w:ascii="Arial" w:eastAsia="Times New Roman" w:hAnsi="Arial" w:cs="Arial"/>
                <w:bCs/>
                <w:color w:val="000000"/>
              </w:rPr>
              <w:t>10</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79395A" w:rsidRDefault="00B31D50" w:rsidP="00561111">
            <w:pPr>
              <w:pStyle w:val="Standarduser"/>
              <w:widowControl w:val="0"/>
              <w:spacing w:after="0" w:line="240" w:lineRule="auto"/>
              <w:jc w:val="both"/>
            </w:pPr>
            <w:r w:rsidRPr="0079395A">
              <w:rPr>
                <w:rFonts w:ascii="Arial" w:eastAsia="Times New Roman" w:hAnsi="Arial" w:cs="Arial"/>
                <w:color w:val="000000"/>
                <w:shd w:val="clear" w:color="auto" w:fill="FFFFFF"/>
              </w:rPr>
              <w:t xml:space="preserve">Dalyvis turi teisę pateikti pretenziją </w:t>
            </w:r>
            <w:r w:rsidRPr="0079395A">
              <w:rPr>
                <w:rFonts w:ascii="Arial" w:eastAsia="Arial" w:hAnsi="Arial" w:cs="Arial"/>
                <w:color w:val="000000"/>
              </w:rPr>
              <w:t xml:space="preserve"> perkančiajai organizacijai </w:t>
            </w:r>
            <w:r w:rsidRPr="0079395A">
              <w:rPr>
                <w:rFonts w:ascii="Arial" w:eastAsia="Times New Roman" w:hAnsi="Arial" w:cs="Arial"/>
                <w:color w:val="000000"/>
                <w:shd w:val="clear" w:color="auto" w:fill="FFFFFF"/>
              </w:rPr>
              <w:t xml:space="preserve">pateikti prašymą ar pareikšti ieškinį teismui </w:t>
            </w:r>
            <w:r w:rsidRPr="0079395A">
              <w:rPr>
                <w:rFonts w:ascii="Arial" w:eastAsia="Times New Roman" w:hAnsi="Arial" w:cs="Arial"/>
                <w:color w:val="000000"/>
              </w:rPr>
              <w:t>ne vėliau kaip per</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79395A" w:rsidRDefault="00B31D50" w:rsidP="00561111">
            <w:pPr>
              <w:pStyle w:val="Standarduser"/>
              <w:widowControl w:val="0"/>
              <w:spacing w:after="0" w:line="240" w:lineRule="auto"/>
              <w:ind w:firstLine="34"/>
              <w:jc w:val="both"/>
            </w:pPr>
            <w:r w:rsidRPr="0079395A">
              <w:rPr>
                <w:rFonts w:ascii="Arial" w:eastAsia="Times New Roman" w:hAnsi="Arial" w:cs="Arial"/>
                <w:color w:val="000000"/>
              </w:rPr>
              <w:t xml:space="preserve">5 (penkias) darbo dienas nuo </w:t>
            </w:r>
            <w:r w:rsidRPr="0079395A">
              <w:rPr>
                <w:rFonts w:ascii="Arial" w:eastAsia="Arial" w:hAnsi="Arial" w:cs="Arial"/>
                <w:color w:val="000000"/>
              </w:rPr>
              <w:t xml:space="preserve"> perkančiosios organizacijos </w:t>
            </w:r>
            <w:r w:rsidRPr="0079395A">
              <w:rPr>
                <w:rFonts w:ascii="Arial" w:eastAsia="Times New Roman" w:hAnsi="Arial" w:cs="Arial"/>
                <w:color w:val="000000"/>
              </w:rPr>
              <w:t xml:space="preserve">pranešimo raštu apie jos priimtą sprendimą išsiuntimo tiekėjams dienos arba nuo paskelbimo apie </w:t>
            </w:r>
            <w:r w:rsidRPr="0079395A">
              <w:rPr>
                <w:rFonts w:ascii="Arial" w:eastAsia="Arial" w:hAnsi="Arial" w:cs="Arial"/>
                <w:color w:val="000000"/>
              </w:rPr>
              <w:t xml:space="preserve"> perkančiosios organizacijos </w:t>
            </w:r>
            <w:r w:rsidRPr="0079395A">
              <w:rPr>
                <w:rFonts w:ascii="Arial" w:eastAsia="Times New Roman" w:hAnsi="Arial" w:cs="Arial"/>
                <w:color w:val="000000"/>
              </w:rPr>
              <w:t xml:space="preserve">priimtus sprendimus dienos, jei VPĮ nenumato reikalavimo raštu informuoti tiekėjus apie </w:t>
            </w:r>
            <w:r w:rsidRPr="0079395A">
              <w:rPr>
                <w:rFonts w:ascii="Arial" w:eastAsia="Arial" w:hAnsi="Arial" w:cs="Arial"/>
                <w:color w:val="000000"/>
              </w:rPr>
              <w:t xml:space="preserve"> perkančiosios organizacijos </w:t>
            </w:r>
            <w:r w:rsidRPr="0079395A">
              <w:rPr>
                <w:rFonts w:ascii="Arial" w:eastAsia="Times New Roman" w:hAnsi="Arial" w:cs="Arial"/>
                <w:color w:val="000000"/>
              </w:rPr>
              <w:t>priimtus sprendimus;</w:t>
            </w:r>
          </w:p>
          <w:p w:rsidR="00B31D50" w:rsidRPr="0079395A" w:rsidRDefault="00B31D50" w:rsidP="00561111">
            <w:pPr>
              <w:pStyle w:val="Standarduser"/>
              <w:widowControl w:val="0"/>
              <w:spacing w:after="0" w:line="240" w:lineRule="auto"/>
              <w:jc w:val="both"/>
            </w:pPr>
            <w:r w:rsidRPr="0079395A">
              <w:rPr>
                <w:rFonts w:ascii="Arial" w:eastAsia="Times New Roman" w:hAnsi="Arial" w:cs="Arial"/>
                <w:color w:val="000000"/>
              </w:rPr>
              <w:t xml:space="preserve">15 (penkiolika) dienų nuo </w:t>
            </w:r>
            <w:r w:rsidRPr="0079395A">
              <w:rPr>
                <w:rFonts w:ascii="Arial" w:eastAsia="Times New Roman" w:hAnsi="Arial" w:cs="Arial"/>
                <w:color w:val="000000"/>
              </w:rPr>
              <w:lastRenderedPageBreak/>
              <w:t>pranešimo išsiuntimo tiekėjams dienos, jeigu šis pranešimas nebuvo siunčiamas elektroninėmis priemonėmis.</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79395A" w:rsidRDefault="00B31D50" w:rsidP="00561111">
            <w:pPr>
              <w:pStyle w:val="Standarduser"/>
              <w:widowControl w:val="0"/>
              <w:spacing w:after="0" w:line="240" w:lineRule="auto"/>
              <w:ind w:firstLine="34"/>
              <w:jc w:val="both"/>
              <w:rPr>
                <w:rFonts w:ascii="Arial" w:hAnsi="Arial" w:cs="Arial"/>
                <w:bCs/>
                <w:color w:val="000000"/>
              </w:rPr>
            </w:pPr>
          </w:p>
        </w:tc>
      </w:tr>
      <w:tr w:rsidR="00B31D50" w:rsidRPr="0079395A" w:rsidTr="00B31D50">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79395A" w:rsidRDefault="00B31D50" w:rsidP="00561111">
            <w:pPr>
              <w:pStyle w:val="Standarduser"/>
              <w:widowControl w:val="0"/>
              <w:spacing w:after="0" w:line="240" w:lineRule="auto"/>
            </w:pPr>
            <w:r w:rsidRPr="0079395A">
              <w:rPr>
                <w:rFonts w:ascii="Arial" w:eastAsia="Times New Roman" w:hAnsi="Arial" w:cs="Arial"/>
                <w:color w:val="000000"/>
              </w:rPr>
              <w:t>11</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79395A" w:rsidRDefault="00B31D50" w:rsidP="00561111">
            <w:pPr>
              <w:pStyle w:val="Standarduser"/>
              <w:widowControl w:val="0"/>
              <w:spacing w:after="0" w:line="240" w:lineRule="auto"/>
              <w:jc w:val="both"/>
            </w:pPr>
            <w:r w:rsidRPr="0079395A">
              <w:rPr>
                <w:rFonts w:ascii="Arial" w:eastAsia="Arial" w:hAnsi="Arial" w:cs="Arial"/>
                <w:color w:val="000000"/>
              </w:rPr>
              <w:t xml:space="preserve">Perkančioji organizacija </w:t>
            </w:r>
            <w:r w:rsidRPr="0079395A">
              <w:rPr>
                <w:rFonts w:ascii="Arial" w:eastAsia="Times New Roman" w:hAnsi="Arial" w:cs="Arial"/>
                <w:color w:val="000000"/>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79395A" w:rsidRDefault="00B31D50" w:rsidP="00561111">
            <w:pPr>
              <w:pStyle w:val="Standarduser"/>
              <w:widowControl w:val="0"/>
              <w:spacing w:after="0" w:line="240" w:lineRule="auto"/>
              <w:ind w:firstLine="34"/>
              <w:jc w:val="both"/>
            </w:pPr>
            <w:r w:rsidRPr="0079395A">
              <w:rPr>
                <w:rFonts w:ascii="Arial" w:eastAsia="Times New Roman" w:hAnsi="Arial" w:cs="Arial"/>
                <w:color w:val="000000"/>
              </w:rPr>
              <w:t>6 (šešias) darbo dienas nuo pretenzijos gavimo dienos</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79395A" w:rsidRDefault="00B31D50" w:rsidP="00561111">
            <w:pPr>
              <w:pStyle w:val="Standarduser"/>
              <w:widowControl w:val="0"/>
              <w:spacing w:after="0" w:line="240" w:lineRule="auto"/>
              <w:ind w:firstLine="34"/>
              <w:jc w:val="both"/>
              <w:rPr>
                <w:rFonts w:ascii="Arial" w:hAnsi="Arial" w:cs="Arial"/>
                <w:color w:val="000000"/>
              </w:rPr>
            </w:pPr>
          </w:p>
        </w:tc>
      </w:tr>
      <w:tr w:rsidR="00B31D50" w:rsidRPr="0079395A" w:rsidTr="00B31D50">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79395A" w:rsidRDefault="00B31D50" w:rsidP="00561111">
            <w:pPr>
              <w:pStyle w:val="Standarduser"/>
              <w:widowControl w:val="0"/>
              <w:spacing w:after="0" w:line="240" w:lineRule="auto"/>
            </w:pPr>
            <w:r w:rsidRPr="0079395A">
              <w:rPr>
                <w:rFonts w:ascii="Arial" w:eastAsia="Times New Roman" w:hAnsi="Arial" w:cs="Arial"/>
                <w:bCs/>
                <w:color w:val="000000"/>
              </w:rPr>
              <w:t>12</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79395A" w:rsidRDefault="00B31D50" w:rsidP="00561111">
            <w:pPr>
              <w:pStyle w:val="Standarduser"/>
              <w:widowControl w:val="0"/>
              <w:spacing w:after="0" w:line="240" w:lineRule="auto"/>
              <w:jc w:val="both"/>
            </w:pPr>
            <w:r w:rsidRPr="0079395A">
              <w:rPr>
                <w:rFonts w:ascii="Arial" w:eastAsia="Times New Roman" w:hAnsi="Arial" w:cs="Arial"/>
                <w:color w:val="000000"/>
              </w:rPr>
              <w:t xml:space="preserve">Jeigu </w:t>
            </w:r>
            <w:r w:rsidRPr="0079395A">
              <w:rPr>
                <w:rFonts w:ascii="Arial" w:eastAsia="Arial" w:hAnsi="Arial" w:cs="Arial"/>
                <w:color w:val="000000"/>
              </w:rPr>
              <w:t xml:space="preserve"> perkančioji organizacija </w:t>
            </w:r>
            <w:r w:rsidRPr="0079395A">
              <w:rPr>
                <w:rFonts w:ascii="Arial" w:eastAsia="Times New Roman" w:hAnsi="Arial" w:cs="Arial"/>
                <w:color w:val="000000"/>
              </w:rPr>
              <w:t>per nustatytą terminą neišnagrinėja jai pateiktos pretenzijos, dalyvis turi teisę pateikti prašymą ar pareikšti ieškinį teismui per (išskyrus ieškinį dėl sutarties pripažinimo negaliojančia)</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79395A" w:rsidRDefault="00B31D50" w:rsidP="00561111">
            <w:pPr>
              <w:pStyle w:val="Standarduser"/>
              <w:widowControl w:val="0"/>
              <w:spacing w:after="0" w:line="240" w:lineRule="auto"/>
              <w:jc w:val="both"/>
            </w:pPr>
            <w:r w:rsidRPr="0079395A">
              <w:rPr>
                <w:rFonts w:ascii="Arial" w:eastAsia="Times New Roman" w:hAnsi="Arial" w:cs="Arial"/>
                <w:color w:val="000000"/>
              </w:rPr>
              <w:t xml:space="preserve">per 15 (penkiolika) dienų nuo dienos, kurią </w:t>
            </w:r>
            <w:r w:rsidRPr="0079395A">
              <w:rPr>
                <w:rFonts w:ascii="Arial" w:eastAsia="Arial" w:hAnsi="Arial" w:cs="Arial"/>
                <w:color w:val="000000"/>
              </w:rPr>
              <w:t xml:space="preserve">perkančioji organizacija </w:t>
            </w:r>
            <w:r w:rsidRPr="0079395A">
              <w:rPr>
                <w:rFonts w:ascii="Arial" w:eastAsia="Times New Roman" w:hAnsi="Arial" w:cs="Arial"/>
                <w:color w:val="000000"/>
              </w:rPr>
              <w:t>turėjo raštu pranešti apie priimtą sprendimą</w:t>
            </w:r>
          </w:p>
        </w:tc>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1D50" w:rsidRPr="0079395A" w:rsidRDefault="00B31D50" w:rsidP="00561111">
            <w:pPr>
              <w:pStyle w:val="Standarduser"/>
              <w:widowControl w:val="0"/>
              <w:spacing w:after="0" w:line="240" w:lineRule="auto"/>
              <w:ind w:firstLine="34"/>
              <w:jc w:val="both"/>
              <w:rPr>
                <w:rFonts w:ascii="Arial" w:hAnsi="Arial" w:cs="Arial"/>
                <w:color w:val="000000"/>
              </w:rPr>
            </w:pPr>
            <w:bookmarkStart w:id="44" w:name="_Toc1477391161"/>
            <w:bookmarkEnd w:id="44"/>
          </w:p>
        </w:tc>
      </w:tr>
    </w:tbl>
    <w:p w:rsidR="00B31D50" w:rsidRPr="0079395A" w:rsidRDefault="00B31D50">
      <w:pPr>
        <w:pStyle w:val="Standard"/>
        <w:spacing w:after="120"/>
        <w:ind w:left="567" w:firstLine="0"/>
        <w:rPr>
          <w:rFonts w:ascii="Arial" w:hAnsi="Arial" w:cs="Arial"/>
        </w:rPr>
      </w:pPr>
    </w:p>
    <w:p w:rsidR="009036CF" w:rsidRPr="0079395A" w:rsidRDefault="009036CF">
      <w:pPr>
        <w:pStyle w:val="Standard"/>
        <w:spacing w:after="120"/>
        <w:ind w:left="567" w:firstLine="0"/>
        <w:rPr>
          <w:rFonts w:ascii="Arial" w:hAnsi="Arial" w:cs="Arial"/>
        </w:rPr>
      </w:pPr>
    </w:p>
    <w:p w:rsidR="009036CF" w:rsidRPr="0079395A" w:rsidRDefault="009036CF">
      <w:pPr>
        <w:pStyle w:val="Standard"/>
        <w:spacing w:after="120"/>
        <w:ind w:left="567" w:firstLine="0"/>
        <w:rPr>
          <w:rFonts w:ascii="Arial" w:hAnsi="Arial" w:cs="Arial"/>
        </w:rPr>
      </w:pPr>
    </w:p>
    <w:p w:rsidR="009036CF" w:rsidRPr="0079395A" w:rsidRDefault="009036CF">
      <w:pPr>
        <w:pStyle w:val="Standard"/>
        <w:spacing w:after="120"/>
        <w:ind w:left="567" w:firstLine="0"/>
        <w:rPr>
          <w:rFonts w:ascii="Arial" w:hAnsi="Arial" w:cs="Arial"/>
        </w:rPr>
      </w:pPr>
    </w:p>
    <w:p w:rsidR="009036CF" w:rsidRPr="0079395A" w:rsidRDefault="009036CF">
      <w:pPr>
        <w:pStyle w:val="Standard"/>
        <w:spacing w:after="120"/>
        <w:ind w:left="567" w:firstLine="0"/>
        <w:rPr>
          <w:rFonts w:ascii="Arial" w:hAnsi="Arial" w:cs="Arial"/>
        </w:rPr>
      </w:pPr>
    </w:p>
    <w:p w:rsidR="009036CF" w:rsidRPr="0079395A" w:rsidRDefault="009036CF">
      <w:pPr>
        <w:pStyle w:val="Standard"/>
        <w:spacing w:after="120"/>
        <w:ind w:left="567" w:firstLine="0"/>
        <w:rPr>
          <w:rFonts w:ascii="Arial" w:hAnsi="Arial" w:cs="Arial"/>
        </w:rPr>
      </w:pPr>
    </w:p>
    <w:p w:rsidR="009036CF" w:rsidRPr="0079395A" w:rsidRDefault="009036CF">
      <w:pPr>
        <w:pStyle w:val="Standard"/>
        <w:spacing w:after="120"/>
        <w:ind w:left="567" w:firstLine="0"/>
        <w:rPr>
          <w:rFonts w:ascii="Arial" w:hAnsi="Arial" w:cs="Arial"/>
        </w:rPr>
      </w:pPr>
    </w:p>
    <w:p w:rsidR="009036CF" w:rsidRPr="0079395A" w:rsidRDefault="009036CF">
      <w:pPr>
        <w:pStyle w:val="Standard"/>
        <w:spacing w:after="120"/>
        <w:ind w:left="567" w:firstLine="0"/>
        <w:rPr>
          <w:rFonts w:ascii="Arial" w:hAnsi="Arial" w:cs="Arial"/>
        </w:rPr>
      </w:pPr>
    </w:p>
    <w:p w:rsidR="009036CF" w:rsidRPr="0079395A" w:rsidRDefault="009036CF">
      <w:pPr>
        <w:pStyle w:val="Standard"/>
        <w:spacing w:after="120"/>
        <w:ind w:left="567" w:firstLine="0"/>
        <w:rPr>
          <w:rFonts w:ascii="Arial" w:hAnsi="Arial" w:cs="Arial"/>
        </w:rPr>
      </w:pPr>
    </w:p>
    <w:p w:rsidR="009036CF" w:rsidRPr="0079395A" w:rsidRDefault="009036CF">
      <w:pPr>
        <w:pStyle w:val="Standard"/>
        <w:spacing w:after="120"/>
        <w:ind w:left="567" w:firstLine="0"/>
        <w:rPr>
          <w:rFonts w:ascii="Arial" w:hAnsi="Arial" w:cs="Arial"/>
        </w:rPr>
      </w:pPr>
    </w:p>
    <w:p w:rsidR="009036CF" w:rsidRPr="0079395A" w:rsidRDefault="009036CF">
      <w:pPr>
        <w:pStyle w:val="Standard"/>
        <w:spacing w:after="120"/>
        <w:ind w:left="567" w:firstLine="0"/>
        <w:rPr>
          <w:rFonts w:ascii="Arial" w:hAnsi="Arial" w:cs="Arial"/>
        </w:rPr>
      </w:pPr>
    </w:p>
    <w:p w:rsidR="009036CF" w:rsidRPr="0079395A" w:rsidRDefault="009036CF">
      <w:pPr>
        <w:pStyle w:val="Standard"/>
        <w:spacing w:after="120"/>
        <w:ind w:left="567" w:firstLine="0"/>
        <w:rPr>
          <w:rFonts w:ascii="Arial" w:hAnsi="Arial" w:cs="Arial"/>
        </w:rPr>
      </w:pPr>
    </w:p>
    <w:p w:rsidR="009036CF" w:rsidRPr="0079395A" w:rsidRDefault="009036CF">
      <w:pPr>
        <w:pStyle w:val="Standard"/>
        <w:spacing w:after="120"/>
        <w:ind w:left="567" w:firstLine="0"/>
        <w:rPr>
          <w:rFonts w:ascii="Arial" w:hAnsi="Arial" w:cs="Arial"/>
        </w:rPr>
      </w:pPr>
    </w:p>
    <w:p w:rsidR="009036CF" w:rsidRPr="0079395A" w:rsidRDefault="009036CF">
      <w:pPr>
        <w:pStyle w:val="Standard"/>
        <w:spacing w:after="120"/>
        <w:ind w:left="567" w:firstLine="0"/>
        <w:rPr>
          <w:rFonts w:ascii="Arial" w:hAnsi="Arial" w:cs="Arial"/>
        </w:rPr>
      </w:pPr>
    </w:p>
    <w:p w:rsidR="009036CF" w:rsidRPr="0079395A" w:rsidRDefault="009036CF">
      <w:pPr>
        <w:pStyle w:val="Standard"/>
        <w:spacing w:after="120"/>
        <w:ind w:left="567" w:firstLine="0"/>
        <w:rPr>
          <w:rFonts w:ascii="Arial" w:hAnsi="Arial" w:cs="Arial"/>
        </w:rPr>
      </w:pPr>
    </w:p>
    <w:p w:rsidR="009036CF" w:rsidRPr="0079395A" w:rsidRDefault="009036CF">
      <w:pPr>
        <w:pStyle w:val="Standard"/>
        <w:spacing w:after="120"/>
        <w:ind w:left="567" w:firstLine="0"/>
        <w:rPr>
          <w:rFonts w:ascii="Arial" w:hAnsi="Arial" w:cs="Arial"/>
        </w:rPr>
      </w:pPr>
    </w:p>
    <w:p w:rsidR="009036CF" w:rsidRPr="0079395A" w:rsidRDefault="009036CF">
      <w:pPr>
        <w:pStyle w:val="Standard"/>
        <w:spacing w:after="120"/>
        <w:ind w:left="567" w:firstLine="0"/>
        <w:rPr>
          <w:rFonts w:ascii="Arial" w:hAnsi="Arial"/>
        </w:rPr>
      </w:pPr>
    </w:p>
    <w:sectPr w:rsidR="009036CF" w:rsidRPr="0079395A">
      <w:headerReference w:type="first" r:id="rId7"/>
      <w:pgSz w:w="12240" w:h="15840"/>
      <w:pgMar w:top="1134" w:right="567" w:bottom="1134"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38D3" w:rsidRDefault="003E38D3">
      <w:r>
        <w:separator/>
      </w:r>
    </w:p>
  </w:endnote>
  <w:endnote w:type="continuationSeparator" w:id="0">
    <w:p w:rsidR="003E38D3" w:rsidRDefault="003E3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Liberation Mono">
    <w:panose1 w:val="02070409020205020404"/>
    <w:charset w:val="00"/>
    <w:family w:val="modern"/>
    <w:pitch w:val="fixed"/>
    <w:sig w:usb0="E0000AFF" w:usb1="400078FF" w:usb2="00000001" w:usb3="00000000" w:csb0="000001BF"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38D3" w:rsidRDefault="003E38D3">
      <w:r>
        <w:rPr>
          <w:color w:val="000000"/>
        </w:rPr>
        <w:separator/>
      </w:r>
    </w:p>
  </w:footnote>
  <w:footnote w:type="continuationSeparator" w:id="0">
    <w:p w:rsidR="003E38D3" w:rsidRDefault="003E38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04" w:rsidRDefault="00FB2A04">
    <w:pPr>
      <w:pStyle w:val="Standard"/>
      <w:tabs>
        <w:tab w:val="center" w:pos="4680"/>
        <w:tab w:val="right" w:pos="9360"/>
      </w:tabs>
      <w:rPr>
        <w:rFonts w:ascii="Arial" w:hAnsi="Arial" w:cs="Arial"/>
        <w:color w:val="000000"/>
      </w:rPr>
    </w:pPr>
  </w:p>
  <w:p w:rsidR="00FB2A04" w:rsidRDefault="00FB2A0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626FD"/>
    <w:multiLevelType w:val="multilevel"/>
    <w:tmpl w:val="D6529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B23ED4"/>
    <w:multiLevelType w:val="multilevel"/>
    <w:tmpl w:val="08D64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B51463"/>
    <w:multiLevelType w:val="multilevel"/>
    <w:tmpl w:val="86749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D25487"/>
    <w:multiLevelType w:val="hybridMultilevel"/>
    <w:tmpl w:val="0DCED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2667F2"/>
    <w:multiLevelType w:val="multilevel"/>
    <w:tmpl w:val="08308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574AB7"/>
    <w:multiLevelType w:val="multilevel"/>
    <w:tmpl w:val="405A3498"/>
    <w:lvl w:ilvl="0">
      <w:start w:val="4"/>
      <w:numFmt w:val="decimal"/>
      <w:lvlText w:val="%1."/>
      <w:lvlJc w:val="left"/>
      <w:pPr>
        <w:tabs>
          <w:tab w:val="num" w:pos="360"/>
        </w:tabs>
        <w:ind w:left="360" w:hanging="360"/>
      </w:pPr>
    </w:lvl>
    <w:lvl w:ilvl="1">
      <w:start w:val="1"/>
      <w:numFmt w:val="decimal"/>
      <w:lvlText w:val="%1.%2."/>
      <w:lvlJc w:val="left"/>
      <w:pPr>
        <w:tabs>
          <w:tab w:val="num" w:pos="660"/>
        </w:tabs>
        <w:ind w:left="660" w:hanging="360"/>
      </w:pPr>
    </w:lvl>
    <w:lvl w:ilvl="2">
      <w:start w:val="1"/>
      <w:numFmt w:val="decimal"/>
      <w:lvlText w:val="%1.%2.%3."/>
      <w:lvlJc w:val="left"/>
      <w:pPr>
        <w:tabs>
          <w:tab w:val="num" w:pos="1572"/>
        </w:tabs>
        <w:ind w:left="1572" w:hanging="720"/>
      </w:pPr>
    </w:lvl>
    <w:lvl w:ilvl="3">
      <w:start w:val="1"/>
      <w:numFmt w:val="decimal"/>
      <w:lvlText w:val="%1.%2.%3.%4."/>
      <w:lvlJc w:val="left"/>
      <w:pPr>
        <w:tabs>
          <w:tab w:val="num" w:pos="1620"/>
        </w:tabs>
        <w:ind w:left="1620" w:hanging="720"/>
      </w:pPr>
    </w:lvl>
    <w:lvl w:ilvl="4">
      <w:start w:val="1"/>
      <w:numFmt w:val="decimal"/>
      <w:lvlText w:val="%1.%2.%3.%4.%5."/>
      <w:lvlJc w:val="left"/>
      <w:pPr>
        <w:tabs>
          <w:tab w:val="num" w:pos="2280"/>
        </w:tabs>
        <w:ind w:left="2280" w:hanging="1080"/>
      </w:pPr>
    </w:lvl>
    <w:lvl w:ilvl="5">
      <w:start w:val="1"/>
      <w:numFmt w:val="decimal"/>
      <w:lvlText w:val="%1.%2.%3.%4.%5.%6."/>
      <w:lvlJc w:val="left"/>
      <w:pPr>
        <w:tabs>
          <w:tab w:val="num" w:pos="2580"/>
        </w:tabs>
        <w:ind w:left="2580" w:hanging="1080"/>
      </w:pPr>
    </w:lvl>
    <w:lvl w:ilvl="6">
      <w:start w:val="1"/>
      <w:numFmt w:val="decimal"/>
      <w:lvlText w:val="%1.%2.%3.%4.%5.%6.%7."/>
      <w:lvlJc w:val="left"/>
      <w:pPr>
        <w:tabs>
          <w:tab w:val="num" w:pos="3240"/>
        </w:tabs>
        <w:ind w:left="3240" w:hanging="1440"/>
      </w:pPr>
    </w:lvl>
    <w:lvl w:ilvl="7">
      <w:start w:val="1"/>
      <w:numFmt w:val="decimal"/>
      <w:lvlText w:val="%1.%2.%3.%4.%5.%6.%7.%8."/>
      <w:lvlJc w:val="left"/>
      <w:pPr>
        <w:tabs>
          <w:tab w:val="num" w:pos="3540"/>
        </w:tabs>
        <w:ind w:left="3540" w:hanging="1440"/>
      </w:pPr>
    </w:lvl>
    <w:lvl w:ilvl="8">
      <w:start w:val="1"/>
      <w:numFmt w:val="decimal"/>
      <w:lvlText w:val="%1.%2.%3.%4.%5.%6.%7.%8.%9."/>
      <w:lvlJc w:val="left"/>
      <w:pPr>
        <w:tabs>
          <w:tab w:val="num" w:pos="4200"/>
        </w:tabs>
        <w:ind w:left="4200" w:hanging="1800"/>
      </w:pPr>
    </w:lvl>
  </w:abstractNum>
  <w:abstractNum w:abstractNumId="6" w15:restartNumberingAfterBreak="0">
    <w:nsid w:val="285208B8"/>
    <w:multiLevelType w:val="multilevel"/>
    <w:tmpl w:val="6D9A35CE"/>
    <w:styleLink w:val="Style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7" w15:restartNumberingAfterBreak="0">
    <w:nsid w:val="2B701F7D"/>
    <w:multiLevelType w:val="multilevel"/>
    <w:tmpl w:val="78EA328E"/>
    <w:styleLink w:val="WWNum2"/>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8" w15:restartNumberingAfterBreak="0">
    <w:nsid w:val="2B772831"/>
    <w:multiLevelType w:val="multilevel"/>
    <w:tmpl w:val="1FF2E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97302D"/>
    <w:multiLevelType w:val="multilevel"/>
    <w:tmpl w:val="F17A8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4B65FA8"/>
    <w:multiLevelType w:val="multilevel"/>
    <w:tmpl w:val="D7349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1B4D5C"/>
    <w:multiLevelType w:val="multilevel"/>
    <w:tmpl w:val="25E8A6AA"/>
    <w:lvl w:ilvl="0">
      <w:start w:val="1"/>
      <w:numFmt w:val="decimal"/>
      <w:lvlText w:val="%1."/>
      <w:lvlJc w:val="left"/>
      <w:pPr>
        <w:tabs>
          <w:tab w:val="num" w:pos="0"/>
        </w:tabs>
        <w:ind w:left="927" w:hanging="360"/>
      </w:pPr>
      <w:rPr>
        <w:b/>
        <w:sz w:val="22"/>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2" w15:restartNumberingAfterBreak="0">
    <w:nsid w:val="3A79787D"/>
    <w:multiLevelType w:val="multilevel"/>
    <w:tmpl w:val="40A45F64"/>
    <w:lvl w:ilvl="0">
      <w:start w:val="5"/>
      <w:numFmt w:val="decimal"/>
      <w:lvlText w:val="%1."/>
      <w:lvlJc w:val="left"/>
      <w:pPr>
        <w:tabs>
          <w:tab w:val="num" w:pos="0"/>
        </w:tabs>
        <w:ind w:left="927" w:hanging="360"/>
      </w:pPr>
    </w:lvl>
    <w:lvl w:ilvl="1">
      <w:start w:val="1"/>
      <w:numFmt w:val="lowerLetter"/>
      <w:lvlText w:val="%2."/>
      <w:lvlJc w:val="left"/>
      <w:pPr>
        <w:tabs>
          <w:tab w:val="num" w:pos="0"/>
        </w:tabs>
        <w:ind w:left="1647" w:hanging="360"/>
      </w:pPr>
      <w:rPr>
        <w:b w:val="0"/>
        <w:sz w:val="22"/>
      </w:r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3" w15:restartNumberingAfterBreak="0">
    <w:nsid w:val="3CDD3D81"/>
    <w:multiLevelType w:val="multilevel"/>
    <w:tmpl w:val="5C1E4382"/>
    <w:styleLink w:val="WWNum1"/>
    <w:lvl w:ilvl="0">
      <w:start w:val="1"/>
      <w:numFmt w:val="decimal"/>
      <w:pStyle w:val="S1lygis"/>
      <w:lvlText w:val="%1."/>
      <w:lvlJc w:val="left"/>
      <w:pPr>
        <w:ind w:left="709" w:hanging="709"/>
      </w:pPr>
      <w:rPr>
        <w:b w:val="0"/>
        <w:bCs w:val="0"/>
      </w:rPr>
    </w:lvl>
    <w:lvl w:ilvl="1">
      <w:start w:val="1"/>
      <w:numFmt w:val="decimal"/>
      <w:lvlText w:val="%1.%2."/>
      <w:lvlJc w:val="left"/>
      <w:pPr>
        <w:ind w:left="709" w:hanging="709"/>
      </w:pPr>
      <w:rPr>
        <w:b w:val="0"/>
        <w:color w:val="auto"/>
      </w:rPr>
    </w:lvl>
    <w:lvl w:ilvl="2">
      <w:start w:val="1"/>
      <w:numFmt w:val="decimal"/>
      <w:lvlText w:val="%1.%2.%3."/>
      <w:lvlJc w:val="left"/>
      <w:pPr>
        <w:ind w:left="992" w:hanging="992"/>
      </w:pPr>
      <w:rPr>
        <w:b w:val="0"/>
      </w:rPr>
    </w:lvl>
    <w:lvl w:ilvl="3">
      <w:start w:val="1"/>
      <w:numFmt w:val="decimal"/>
      <w:lvlText w:val="%1.%2.%3.%4."/>
      <w:lvlJc w:val="left"/>
      <w:pPr>
        <w:ind w:left="992" w:hanging="992"/>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9881F4E"/>
    <w:multiLevelType w:val="multilevel"/>
    <w:tmpl w:val="57F86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AE44998"/>
    <w:multiLevelType w:val="multilevel"/>
    <w:tmpl w:val="1B9C8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715892"/>
    <w:multiLevelType w:val="multilevel"/>
    <w:tmpl w:val="3DDC6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DE965FB"/>
    <w:multiLevelType w:val="multilevel"/>
    <w:tmpl w:val="1B4EC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E626865"/>
    <w:multiLevelType w:val="multilevel"/>
    <w:tmpl w:val="4C54A25C"/>
    <w:styleLink w:val="Current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9" w15:restartNumberingAfterBreak="0">
    <w:nsid w:val="716B6B07"/>
    <w:multiLevelType w:val="multilevel"/>
    <w:tmpl w:val="7758FAD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0" w15:restartNumberingAfterBreak="0">
    <w:nsid w:val="73640FEF"/>
    <w:multiLevelType w:val="multilevel"/>
    <w:tmpl w:val="F08EF9E8"/>
    <w:styleLink w:val="Sraonra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76F44673"/>
    <w:multiLevelType w:val="multilevel"/>
    <w:tmpl w:val="9306DC96"/>
    <w:lvl w:ilvl="0">
      <w:start w:val="1"/>
      <w:numFmt w:val="upperRoman"/>
      <w:lvlText w:val="%1."/>
      <w:lvlJc w:val="left"/>
      <w:pPr>
        <w:ind w:left="3960" w:hanging="720"/>
      </w:pPr>
      <w:rPr>
        <w:rFonts w:hint="default"/>
        <w:b/>
        <w:bCs w:val="0"/>
      </w:rPr>
    </w:lvl>
    <w:lvl w:ilvl="1">
      <w:start w:val="1"/>
      <w:numFmt w:val="decimal"/>
      <w:isLgl/>
      <w:lvlText w:val="%1.%2."/>
      <w:lvlJc w:val="left"/>
      <w:pPr>
        <w:ind w:left="1600" w:hanging="465"/>
      </w:pPr>
      <w:rPr>
        <w:rFonts w:eastAsia="Times New Roman" w:hint="default"/>
        <w:b w:val="0"/>
        <w:bCs w:val="0"/>
      </w:rPr>
    </w:lvl>
    <w:lvl w:ilvl="2">
      <w:start w:val="1"/>
      <w:numFmt w:val="decimal"/>
      <w:isLgl/>
      <w:lvlText w:val="%1.%2.%3."/>
      <w:lvlJc w:val="left"/>
      <w:pPr>
        <w:ind w:left="3960" w:hanging="720"/>
      </w:pPr>
      <w:rPr>
        <w:rFonts w:eastAsia="Times New Roman" w:hint="default"/>
      </w:rPr>
    </w:lvl>
    <w:lvl w:ilvl="3">
      <w:start w:val="1"/>
      <w:numFmt w:val="decimal"/>
      <w:isLgl/>
      <w:lvlText w:val="%1.%2.%3.%4."/>
      <w:lvlJc w:val="left"/>
      <w:pPr>
        <w:ind w:left="3960" w:hanging="720"/>
      </w:pPr>
      <w:rPr>
        <w:rFonts w:eastAsia="Times New Roman" w:hint="default"/>
      </w:rPr>
    </w:lvl>
    <w:lvl w:ilvl="4">
      <w:start w:val="1"/>
      <w:numFmt w:val="decimal"/>
      <w:isLgl/>
      <w:lvlText w:val="%1.%2.%3.%4.%5."/>
      <w:lvlJc w:val="left"/>
      <w:pPr>
        <w:ind w:left="4320" w:hanging="1080"/>
      </w:pPr>
      <w:rPr>
        <w:rFonts w:eastAsia="Times New Roman" w:hint="default"/>
      </w:rPr>
    </w:lvl>
    <w:lvl w:ilvl="5">
      <w:start w:val="1"/>
      <w:numFmt w:val="decimal"/>
      <w:isLgl/>
      <w:lvlText w:val="%1.%2.%3.%4.%5.%6."/>
      <w:lvlJc w:val="left"/>
      <w:pPr>
        <w:ind w:left="4320" w:hanging="1080"/>
      </w:pPr>
      <w:rPr>
        <w:rFonts w:eastAsia="Times New Roman" w:hint="default"/>
      </w:rPr>
    </w:lvl>
    <w:lvl w:ilvl="6">
      <w:start w:val="1"/>
      <w:numFmt w:val="decimal"/>
      <w:isLgl/>
      <w:lvlText w:val="%1.%2.%3.%4.%5.%6.%7."/>
      <w:lvlJc w:val="left"/>
      <w:pPr>
        <w:ind w:left="4680" w:hanging="1440"/>
      </w:pPr>
      <w:rPr>
        <w:rFonts w:eastAsia="Times New Roman" w:hint="default"/>
      </w:rPr>
    </w:lvl>
    <w:lvl w:ilvl="7">
      <w:start w:val="1"/>
      <w:numFmt w:val="decimal"/>
      <w:isLgl/>
      <w:lvlText w:val="%1.%2.%3.%4.%5.%6.%7.%8."/>
      <w:lvlJc w:val="left"/>
      <w:pPr>
        <w:ind w:left="468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22" w15:restartNumberingAfterBreak="0">
    <w:nsid w:val="776E0A1B"/>
    <w:multiLevelType w:val="multilevel"/>
    <w:tmpl w:val="D12AD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A5B4400"/>
    <w:multiLevelType w:val="multilevel"/>
    <w:tmpl w:val="C8C6F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AD75B20"/>
    <w:multiLevelType w:val="multilevel"/>
    <w:tmpl w:val="2AAECB88"/>
    <w:styleLink w:val="List5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num w:numId="1">
    <w:abstractNumId w:val="20"/>
  </w:num>
  <w:num w:numId="2">
    <w:abstractNumId w:val="24"/>
  </w:num>
  <w:num w:numId="3">
    <w:abstractNumId w:val="18"/>
  </w:num>
  <w:num w:numId="4">
    <w:abstractNumId w:val="6"/>
  </w:num>
  <w:num w:numId="5">
    <w:abstractNumId w:val="13"/>
  </w:num>
  <w:num w:numId="6">
    <w:abstractNumId w:val="7"/>
  </w:num>
  <w:num w:numId="7">
    <w:abstractNumId w:val="11"/>
  </w:num>
  <w:num w:numId="8">
    <w:abstractNumId w:val="12"/>
  </w:num>
  <w:num w:numId="9">
    <w:abstractNumId w:val="5"/>
  </w:num>
  <w:num w:numId="10">
    <w:abstractNumId w:val="21"/>
  </w:num>
  <w:num w:numId="11">
    <w:abstractNumId w:val="22"/>
  </w:num>
  <w:num w:numId="12">
    <w:abstractNumId w:val="2"/>
  </w:num>
  <w:num w:numId="13">
    <w:abstractNumId w:val="8"/>
  </w:num>
  <w:num w:numId="14">
    <w:abstractNumId w:val="4"/>
  </w:num>
  <w:num w:numId="15">
    <w:abstractNumId w:val="0"/>
  </w:num>
  <w:num w:numId="16">
    <w:abstractNumId w:val="17"/>
  </w:num>
  <w:num w:numId="17">
    <w:abstractNumId w:val="9"/>
  </w:num>
  <w:num w:numId="18">
    <w:abstractNumId w:val="10"/>
  </w:num>
  <w:num w:numId="19">
    <w:abstractNumId w:val="14"/>
  </w:num>
  <w:num w:numId="20">
    <w:abstractNumId w:val="1"/>
  </w:num>
  <w:num w:numId="21">
    <w:abstractNumId w:val="16"/>
  </w:num>
  <w:num w:numId="22">
    <w:abstractNumId w:val="15"/>
  </w:num>
  <w:num w:numId="23">
    <w:abstractNumId w:val="23"/>
  </w:num>
  <w:num w:numId="24">
    <w:abstractNumId w:val="19"/>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397"/>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36CF"/>
    <w:rsid w:val="0000532C"/>
    <w:rsid w:val="00007FB2"/>
    <w:rsid w:val="000117AF"/>
    <w:rsid w:val="00012F75"/>
    <w:rsid w:val="000604D4"/>
    <w:rsid w:val="00065C50"/>
    <w:rsid w:val="000759A3"/>
    <w:rsid w:val="000851D8"/>
    <w:rsid w:val="000F41CF"/>
    <w:rsid w:val="000F760D"/>
    <w:rsid w:val="00100051"/>
    <w:rsid w:val="001049DB"/>
    <w:rsid w:val="00122ED6"/>
    <w:rsid w:val="00131AB3"/>
    <w:rsid w:val="00132491"/>
    <w:rsid w:val="00154D10"/>
    <w:rsid w:val="001610F3"/>
    <w:rsid w:val="00186CBA"/>
    <w:rsid w:val="001907EC"/>
    <w:rsid w:val="00195F2D"/>
    <w:rsid w:val="001C2105"/>
    <w:rsid w:val="001C32F1"/>
    <w:rsid w:val="001D1022"/>
    <w:rsid w:val="001D5FFE"/>
    <w:rsid w:val="001E03AE"/>
    <w:rsid w:val="00202060"/>
    <w:rsid w:val="00212AE0"/>
    <w:rsid w:val="00216C5E"/>
    <w:rsid w:val="0023576B"/>
    <w:rsid w:val="00280D81"/>
    <w:rsid w:val="00285339"/>
    <w:rsid w:val="002D1182"/>
    <w:rsid w:val="002D7086"/>
    <w:rsid w:val="002F1E46"/>
    <w:rsid w:val="00311921"/>
    <w:rsid w:val="00314563"/>
    <w:rsid w:val="003149A0"/>
    <w:rsid w:val="00345E62"/>
    <w:rsid w:val="00387F6F"/>
    <w:rsid w:val="003A4CD7"/>
    <w:rsid w:val="003B6D0D"/>
    <w:rsid w:val="003E0C87"/>
    <w:rsid w:val="003E1CC5"/>
    <w:rsid w:val="003E38D3"/>
    <w:rsid w:val="003F5A9A"/>
    <w:rsid w:val="004161AE"/>
    <w:rsid w:val="00417C2D"/>
    <w:rsid w:val="00451465"/>
    <w:rsid w:val="00476294"/>
    <w:rsid w:val="00486E30"/>
    <w:rsid w:val="00514E3B"/>
    <w:rsid w:val="00521510"/>
    <w:rsid w:val="005217F2"/>
    <w:rsid w:val="00527AEB"/>
    <w:rsid w:val="00561111"/>
    <w:rsid w:val="00580867"/>
    <w:rsid w:val="0058112E"/>
    <w:rsid w:val="005B3E7E"/>
    <w:rsid w:val="005C4EC5"/>
    <w:rsid w:val="0062629C"/>
    <w:rsid w:val="00641499"/>
    <w:rsid w:val="006679B6"/>
    <w:rsid w:val="00667ED9"/>
    <w:rsid w:val="006811C4"/>
    <w:rsid w:val="00682F24"/>
    <w:rsid w:val="006B153D"/>
    <w:rsid w:val="006F4F43"/>
    <w:rsid w:val="0070734D"/>
    <w:rsid w:val="00715C14"/>
    <w:rsid w:val="007253D2"/>
    <w:rsid w:val="00745FF6"/>
    <w:rsid w:val="007808E3"/>
    <w:rsid w:val="0079395A"/>
    <w:rsid w:val="00797BFE"/>
    <w:rsid w:val="007E2ABC"/>
    <w:rsid w:val="007E5591"/>
    <w:rsid w:val="008028BC"/>
    <w:rsid w:val="008225DE"/>
    <w:rsid w:val="0082587E"/>
    <w:rsid w:val="0085768D"/>
    <w:rsid w:val="0086382C"/>
    <w:rsid w:val="008834CD"/>
    <w:rsid w:val="00890FFF"/>
    <w:rsid w:val="008B590E"/>
    <w:rsid w:val="008C5EA2"/>
    <w:rsid w:val="008D39D8"/>
    <w:rsid w:val="008E7796"/>
    <w:rsid w:val="009036CF"/>
    <w:rsid w:val="009130A6"/>
    <w:rsid w:val="009318F7"/>
    <w:rsid w:val="00940631"/>
    <w:rsid w:val="00973E33"/>
    <w:rsid w:val="00987D09"/>
    <w:rsid w:val="009A2164"/>
    <w:rsid w:val="009C1AF0"/>
    <w:rsid w:val="009D2604"/>
    <w:rsid w:val="009E0075"/>
    <w:rsid w:val="009E0C8F"/>
    <w:rsid w:val="009F6CE2"/>
    <w:rsid w:val="00A122B0"/>
    <w:rsid w:val="00A157C8"/>
    <w:rsid w:val="00A178B3"/>
    <w:rsid w:val="00A364EE"/>
    <w:rsid w:val="00A40CAA"/>
    <w:rsid w:val="00A4183E"/>
    <w:rsid w:val="00A47818"/>
    <w:rsid w:val="00A66754"/>
    <w:rsid w:val="00A70DF9"/>
    <w:rsid w:val="00A767AC"/>
    <w:rsid w:val="00A82628"/>
    <w:rsid w:val="00AA0AC8"/>
    <w:rsid w:val="00AC37FE"/>
    <w:rsid w:val="00AD6EBD"/>
    <w:rsid w:val="00AF307F"/>
    <w:rsid w:val="00B027B1"/>
    <w:rsid w:val="00B0410D"/>
    <w:rsid w:val="00B21291"/>
    <w:rsid w:val="00B31D50"/>
    <w:rsid w:val="00B7754A"/>
    <w:rsid w:val="00B825F3"/>
    <w:rsid w:val="00B84810"/>
    <w:rsid w:val="00B86D36"/>
    <w:rsid w:val="00BD55D0"/>
    <w:rsid w:val="00BF43E2"/>
    <w:rsid w:val="00C11970"/>
    <w:rsid w:val="00C30ABC"/>
    <w:rsid w:val="00C53514"/>
    <w:rsid w:val="00C5376D"/>
    <w:rsid w:val="00C72BF8"/>
    <w:rsid w:val="00C754E7"/>
    <w:rsid w:val="00CA7955"/>
    <w:rsid w:val="00CA7E2D"/>
    <w:rsid w:val="00CB7FCF"/>
    <w:rsid w:val="00CE0049"/>
    <w:rsid w:val="00CE1742"/>
    <w:rsid w:val="00CE6016"/>
    <w:rsid w:val="00CF33F6"/>
    <w:rsid w:val="00D00648"/>
    <w:rsid w:val="00D058EF"/>
    <w:rsid w:val="00D073C0"/>
    <w:rsid w:val="00D31D33"/>
    <w:rsid w:val="00D3465E"/>
    <w:rsid w:val="00D4489A"/>
    <w:rsid w:val="00D475AC"/>
    <w:rsid w:val="00D962DD"/>
    <w:rsid w:val="00D97496"/>
    <w:rsid w:val="00DA3517"/>
    <w:rsid w:val="00DF3ECE"/>
    <w:rsid w:val="00E3749B"/>
    <w:rsid w:val="00E51E4C"/>
    <w:rsid w:val="00E63F67"/>
    <w:rsid w:val="00E84726"/>
    <w:rsid w:val="00E953B8"/>
    <w:rsid w:val="00EA123C"/>
    <w:rsid w:val="00ED2065"/>
    <w:rsid w:val="00F1090D"/>
    <w:rsid w:val="00F31118"/>
    <w:rsid w:val="00F413B2"/>
    <w:rsid w:val="00F42849"/>
    <w:rsid w:val="00F510A5"/>
    <w:rsid w:val="00F6763D"/>
    <w:rsid w:val="00F74142"/>
    <w:rsid w:val="00F7735A"/>
    <w:rsid w:val="00FB1EAE"/>
    <w:rsid w:val="00FB2A04"/>
    <w:rsid w:val="00FE5FF4"/>
    <w:rsid w:val="00FF73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84FFA3-49F7-45FE-99FF-BE59A2773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egoe UI" w:hAnsi="Calibri" w:cs="Tahoma"/>
        <w:sz w:val="21"/>
        <w:szCs w:val="21"/>
        <w:lang w:val="lt-LT" w:eastAsia="lt-LT"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30ABC"/>
  </w:style>
  <w:style w:type="paragraph" w:styleId="Antrat1">
    <w:name w:val="heading 1"/>
    <w:basedOn w:val="Standard"/>
    <w:next w:val="Standard"/>
    <w:pPr>
      <w:keepNext/>
      <w:keepLines/>
      <w:pBdr>
        <w:bottom w:val="single" w:sz="4" w:space="2" w:color="ED7D31"/>
      </w:pBdr>
      <w:spacing w:before="360" w:after="120" w:line="240" w:lineRule="auto"/>
      <w:outlineLvl w:val="0"/>
    </w:pPr>
    <w:rPr>
      <w:rFonts w:ascii="Calibri Light" w:hAnsi="Calibri Light"/>
      <w:color w:val="262626"/>
      <w:sz w:val="40"/>
      <w:szCs w:val="40"/>
    </w:rPr>
  </w:style>
  <w:style w:type="paragraph" w:styleId="Antrat2">
    <w:name w:val="heading 2"/>
    <w:basedOn w:val="Standard"/>
    <w:next w:val="Standard"/>
    <w:pPr>
      <w:keepNext/>
      <w:keepLines/>
      <w:spacing w:before="120" w:line="240" w:lineRule="auto"/>
      <w:outlineLvl w:val="1"/>
    </w:pPr>
    <w:rPr>
      <w:rFonts w:ascii="Calibri Light" w:hAnsi="Calibri Light"/>
      <w:color w:val="ED7D31"/>
      <w:sz w:val="36"/>
      <w:szCs w:val="36"/>
    </w:rPr>
  </w:style>
  <w:style w:type="paragraph" w:styleId="Antrat3">
    <w:name w:val="heading 3"/>
    <w:basedOn w:val="Standard"/>
    <w:next w:val="Standard"/>
    <w:pPr>
      <w:keepNext/>
      <w:keepLines/>
      <w:spacing w:before="80" w:line="240" w:lineRule="auto"/>
      <w:outlineLvl w:val="2"/>
    </w:pPr>
    <w:rPr>
      <w:rFonts w:ascii="Calibri Light" w:hAnsi="Calibri Light"/>
      <w:color w:val="C45911"/>
      <w:sz w:val="32"/>
      <w:szCs w:val="32"/>
    </w:rPr>
  </w:style>
  <w:style w:type="paragraph" w:styleId="Antrat4">
    <w:name w:val="heading 4"/>
    <w:basedOn w:val="Standard"/>
    <w:next w:val="Standard"/>
    <w:pPr>
      <w:keepNext/>
      <w:keepLines/>
      <w:spacing w:before="80" w:line="240" w:lineRule="auto"/>
      <w:outlineLvl w:val="3"/>
    </w:pPr>
    <w:rPr>
      <w:rFonts w:ascii="Calibri Light" w:hAnsi="Calibri Light"/>
      <w:i/>
      <w:iCs/>
      <w:color w:val="833C0B"/>
      <w:sz w:val="28"/>
      <w:szCs w:val="28"/>
    </w:rPr>
  </w:style>
  <w:style w:type="paragraph" w:styleId="Antrat5">
    <w:name w:val="heading 5"/>
    <w:basedOn w:val="Standard"/>
    <w:next w:val="Standard"/>
    <w:pPr>
      <w:keepNext/>
      <w:keepLines/>
      <w:spacing w:before="80" w:line="240" w:lineRule="auto"/>
      <w:outlineLvl w:val="4"/>
    </w:pPr>
    <w:rPr>
      <w:rFonts w:ascii="Calibri Light" w:hAnsi="Calibri Light"/>
      <w:color w:val="C45911"/>
      <w:sz w:val="24"/>
      <w:szCs w:val="24"/>
    </w:rPr>
  </w:style>
  <w:style w:type="paragraph" w:styleId="Antrat6">
    <w:name w:val="heading 6"/>
    <w:basedOn w:val="Standard"/>
    <w:next w:val="Standard"/>
    <w:pPr>
      <w:keepNext/>
      <w:keepLines/>
      <w:spacing w:before="80" w:line="240" w:lineRule="auto"/>
      <w:outlineLvl w:val="5"/>
    </w:pPr>
    <w:rPr>
      <w:rFonts w:ascii="Calibri Light" w:hAnsi="Calibri Light"/>
      <w:i/>
      <w:iCs/>
      <w:color w:val="833C0B"/>
      <w:sz w:val="24"/>
      <w:szCs w:val="24"/>
    </w:rPr>
  </w:style>
  <w:style w:type="paragraph" w:styleId="Antrat7">
    <w:name w:val="heading 7"/>
    <w:basedOn w:val="Standard"/>
    <w:next w:val="Standard"/>
    <w:pPr>
      <w:keepNext/>
      <w:keepLines/>
      <w:spacing w:before="80" w:line="240" w:lineRule="auto"/>
      <w:outlineLvl w:val="6"/>
    </w:pPr>
    <w:rPr>
      <w:rFonts w:ascii="Calibri Light" w:hAnsi="Calibri Light"/>
      <w:b/>
      <w:bCs/>
      <w:color w:val="833C0B"/>
      <w:sz w:val="22"/>
      <w:szCs w:val="22"/>
    </w:rPr>
  </w:style>
  <w:style w:type="paragraph" w:styleId="Antrat8">
    <w:name w:val="heading 8"/>
    <w:basedOn w:val="Standard"/>
    <w:next w:val="Standard"/>
    <w:pPr>
      <w:keepNext/>
      <w:keepLines/>
      <w:spacing w:before="80" w:line="240" w:lineRule="auto"/>
      <w:outlineLvl w:val="7"/>
    </w:pPr>
    <w:rPr>
      <w:rFonts w:ascii="Calibri Light" w:hAnsi="Calibri Light"/>
      <w:color w:val="833C0B"/>
      <w:sz w:val="22"/>
      <w:szCs w:val="22"/>
    </w:rPr>
  </w:style>
  <w:style w:type="paragraph" w:styleId="Antrat9">
    <w:name w:val="heading 9"/>
    <w:basedOn w:val="Standard"/>
    <w:next w:val="Standard"/>
    <w:pPr>
      <w:keepNext/>
      <w:keepLines/>
      <w:spacing w:before="80" w:line="240" w:lineRule="auto"/>
      <w:outlineLvl w:val="8"/>
    </w:pPr>
    <w:rPr>
      <w:rFonts w:ascii="Calibri Light" w:hAnsi="Calibri Light"/>
      <w:i/>
      <w:iCs/>
      <w:color w:val="833C0B"/>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qFormat/>
    <w:pPr>
      <w:widowControl/>
      <w:spacing w:line="300" w:lineRule="auto"/>
      <w:ind w:firstLine="697"/>
      <w:jc w:val="both"/>
    </w:pPr>
  </w:style>
  <w:style w:type="paragraph" w:customStyle="1" w:styleId="Heading">
    <w:name w:val="Heading"/>
    <w:next w:val="Body2"/>
    <w:pPr>
      <w:widowControl/>
      <w:ind w:firstLine="697"/>
      <w:jc w:val="both"/>
      <w:outlineLvl w:val="0"/>
    </w:pPr>
    <w:rPr>
      <w:rFonts w:ascii="Times New Roman" w:eastAsia="Arial Unicode MS" w:hAnsi="Times New Roman" w:cs="Arial Unicode MS"/>
      <w:b/>
      <w:bCs/>
      <w:caps/>
      <w:color w:val="434343"/>
      <w:spacing w:val="4"/>
      <w:sz w:val="22"/>
      <w:szCs w:val="22"/>
      <w:lang w:val="en-US"/>
    </w:rPr>
  </w:style>
  <w:style w:type="paragraph" w:customStyle="1" w:styleId="Textbody">
    <w:name w:val="Text body"/>
    <w:basedOn w:val="Standard"/>
    <w:qFormat/>
    <w:pPr>
      <w:ind w:firstLine="567"/>
    </w:pPr>
    <w:rPr>
      <w:szCs w:val="20"/>
    </w:rPr>
  </w:style>
  <w:style w:type="paragraph" w:styleId="Sraas">
    <w:name w:val="List"/>
    <w:basedOn w:val="Textbody"/>
    <w:rPr>
      <w:rFonts w:cs="Arial Unicode MS"/>
    </w:rPr>
  </w:style>
  <w:style w:type="paragraph" w:styleId="Antrat">
    <w:name w:val="caption"/>
    <w:basedOn w:val="Standard"/>
    <w:next w:val="Standard"/>
    <w:pPr>
      <w:spacing w:line="240" w:lineRule="auto"/>
    </w:pPr>
    <w:rPr>
      <w:b/>
      <w:bCs/>
      <w:color w:val="404040"/>
      <w:sz w:val="16"/>
      <w:szCs w:val="16"/>
    </w:rPr>
  </w:style>
  <w:style w:type="paragraph" w:customStyle="1" w:styleId="Index">
    <w:name w:val="Index"/>
    <w:basedOn w:val="Standard"/>
    <w:pPr>
      <w:suppressLineNumbers/>
    </w:pPr>
    <w:rPr>
      <w:rFonts w:cs="Arial Unicode MS"/>
    </w:rPr>
  </w:style>
  <w:style w:type="paragraph" w:customStyle="1" w:styleId="Footnote">
    <w:name w:val="Footnote"/>
    <w:basedOn w:val="Standard"/>
    <w:rPr>
      <w:sz w:val="20"/>
      <w:szCs w:val="20"/>
    </w:rPr>
  </w:style>
  <w:style w:type="paragraph" w:styleId="Komentarotekstas">
    <w:name w:val="annotation text"/>
    <w:aliases w:val="Diagrama Diagrama Diagrama Diagrama,Diagrama Diagrama Diagrama,Diagrama Diagrama Char Char,Diagrama Diagrama Char,Char3, Diagrama Diagrama Diagrama Diagrama, Diagrama Diagrama Diagrama, Diagrama Diagrama Char Char"/>
    <w:basedOn w:val="Standard"/>
    <w:link w:val="KomentarotekstasDiagrama"/>
    <w:uiPriority w:val="99"/>
    <w:qFormat/>
    <w:rPr>
      <w:sz w:val="20"/>
      <w:szCs w:val="20"/>
    </w:rPr>
  </w:style>
  <w:style w:type="paragraph" w:styleId="Paantrat">
    <w:name w:val="Subtitle"/>
    <w:basedOn w:val="Standard"/>
    <w:next w:val="Standard"/>
    <w:pPr>
      <w:spacing w:after="240"/>
      <w:ind w:left="1004" w:hanging="437"/>
    </w:pPr>
    <w:rPr>
      <w:caps/>
      <w:color w:val="404040"/>
      <w:spacing w:val="2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Standard"/>
    <w:link w:val="SraopastraipaDiagrama"/>
    <w:uiPriority w:val="34"/>
    <w:qFormat/>
    <w:pPr>
      <w:ind w:left="720"/>
    </w:pPr>
  </w:style>
  <w:style w:type="paragraph" w:styleId="Debesliotekstas">
    <w:name w:val="Balloon Text"/>
    <w:basedOn w:val="Standard"/>
    <w:link w:val="DebesliotekstasDiagrama"/>
    <w:uiPriority w:val="99"/>
    <w:qFormat/>
    <w:rPr>
      <w:rFonts w:ascii="Segoe UI" w:hAnsi="Segoe UI" w:cs="Segoe UI"/>
      <w:sz w:val="18"/>
      <w:szCs w:val="18"/>
    </w:rPr>
  </w:style>
  <w:style w:type="paragraph" w:styleId="Komentarotema">
    <w:name w:val="annotation subject"/>
    <w:basedOn w:val="Komentarotekstas"/>
    <w:next w:val="Komentarotekstas"/>
    <w:rPr>
      <w:b/>
      <w:bCs/>
    </w:rPr>
  </w:style>
  <w:style w:type="paragraph" w:styleId="prastasiniatinklio">
    <w:name w:val="Normal (Web)"/>
    <w:basedOn w:val="Standard"/>
    <w:pPr>
      <w:spacing w:before="280" w:after="280"/>
    </w:pPr>
  </w:style>
  <w:style w:type="paragraph" w:customStyle="1" w:styleId="HeaderandFooter">
    <w:name w:val="Header and Footer"/>
    <w:basedOn w:val="Standard"/>
  </w:style>
  <w:style w:type="paragraph" w:styleId="Antrats">
    <w:name w:val="header"/>
    <w:basedOn w:val="Standard"/>
    <w:pPr>
      <w:tabs>
        <w:tab w:val="center" w:pos="4513"/>
        <w:tab w:val="right" w:pos="9026"/>
      </w:tabs>
    </w:pPr>
  </w:style>
  <w:style w:type="paragraph" w:styleId="Porat">
    <w:name w:val="footer"/>
    <w:basedOn w:val="Standard"/>
    <w:pPr>
      <w:tabs>
        <w:tab w:val="center" w:pos="4513"/>
        <w:tab w:val="right" w:pos="9026"/>
      </w:tabs>
    </w:pPr>
  </w:style>
  <w:style w:type="paragraph" w:styleId="Pataisymai">
    <w:name w:val="Revision"/>
    <w:pPr>
      <w:widowControl/>
      <w:ind w:firstLine="697"/>
      <w:jc w:val="both"/>
    </w:pPr>
    <w:rPr>
      <w:rFonts w:ascii="Times New Roman" w:hAnsi="Times New Roman"/>
      <w:sz w:val="24"/>
      <w:szCs w:val="24"/>
      <w:lang w:eastAsia="en-US"/>
    </w:rPr>
  </w:style>
  <w:style w:type="paragraph" w:styleId="Pavadinimas">
    <w:name w:val="Title"/>
    <w:basedOn w:val="Standard"/>
    <w:next w:val="Standard"/>
    <w:pPr>
      <w:spacing w:line="240" w:lineRule="auto"/>
    </w:pPr>
    <w:rPr>
      <w:rFonts w:ascii="Calibri Light" w:hAnsi="Calibri Light"/>
      <w:color w:val="262626"/>
      <w:sz w:val="96"/>
      <w:szCs w:val="96"/>
    </w:rPr>
  </w:style>
  <w:style w:type="paragraph" w:styleId="Betarp">
    <w:name w:val="No Spacing"/>
    <w:pPr>
      <w:widowControl/>
      <w:ind w:firstLine="697"/>
      <w:jc w:val="both"/>
    </w:pPr>
  </w:style>
  <w:style w:type="paragraph" w:styleId="Citata">
    <w:name w:val="Quote"/>
    <w:basedOn w:val="Standard"/>
    <w:next w:val="Standard"/>
    <w:pPr>
      <w:spacing w:before="160"/>
      <w:ind w:left="720" w:right="720"/>
      <w:jc w:val="center"/>
    </w:pPr>
    <w:rPr>
      <w:rFonts w:ascii="Calibri Light" w:hAnsi="Calibri Light"/>
      <w:color w:val="000000"/>
      <w:sz w:val="24"/>
      <w:szCs w:val="24"/>
    </w:rPr>
  </w:style>
  <w:style w:type="paragraph" w:styleId="Iskirtacitata">
    <w:name w:val="Intense Quote"/>
    <w:basedOn w:val="Standard"/>
    <w:next w:val="Standard"/>
    <w:pPr>
      <w:pBdr>
        <w:top w:val="single" w:sz="24" w:space="4" w:color="ED7D31"/>
      </w:pBdr>
      <w:spacing w:before="240" w:after="240" w:line="240" w:lineRule="auto"/>
      <w:ind w:left="936" w:right="936"/>
      <w:jc w:val="center"/>
    </w:pPr>
    <w:rPr>
      <w:rFonts w:ascii="Calibri Light" w:hAnsi="Calibri Light"/>
      <w:sz w:val="24"/>
      <w:szCs w:val="24"/>
    </w:rPr>
  </w:style>
  <w:style w:type="paragraph" w:styleId="Indeksoantrat">
    <w:name w:val="index heading"/>
    <w:basedOn w:val="Heading"/>
    <w:pPr>
      <w:suppressLineNumbers/>
      <w:ind w:firstLine="0"/>
    </w:pPr>
    <w:rPr>
      <w:sz w:val="32"/>
      <w:szCs w:val="32"/>
    </w:rPr>
  </w:style>
  <w:style w:type="paragraph" w:customStyle="1" w:styleId="ContentsHeading">
    <w:name w:val="Contents Heading"/>
    <w:basedOn w:val="Antrat1"/>
    <w:next w:val="Standard"/>
  </w:style>
  <w:style w:type="paragraph" w:customStyle="1" w:styleId="Contents1">
    <w:name w:val="Contents 1"/>
    <w:basedOn w:val="Standard"/>
    <w:next w:val="Standard"/>
    <w:autoRedefine/>
    <w:rsid w:val="003E1CC5"/>
    <w:pPr>
      <w:tabs>
        <w:tab w:val="right" w:leader="dot" w:pos="852"/>
        <w:tab w:val="left" w:pos="1526"/>
        <w:tab w:val="right" w:leader="dot" w:pos="9990"/>
      </w:tabs>
      <w:ind w:left="284" w:right="-18" w:hanging="284"/>
    </w:pPr>
  </w:style>
  <w:style w:type="paragraph" w:customStyle="1" w:styleId="tajtip">
    <w:name w:val="tajtip"/>
    <w:basedOn w:val="Standard"/>
    <w:pPr>
      <w:spacing w:before="280" w:after="280" w:line="240" w:lineRule="auto"/>
    </w:pPr>
    <w:rPr>
      <w:rFonts w:ascii="Times New Roman" w:eastAsia="Times New Roman" w:hAnsi="Times New Roman" w:cs="Times New Roman"/>
      <w:sz w:val="24"/>
      <w:szCs w:val="24"/>
    </w:rPr>
  </w:style>
  <w:style w:type="paragraph" w:customStyle="1" w:styleId="Body2">
    <w:name w:val="Body 2"/>
    <w:qFormat/>
    <w:pPr>
      <w:widowControl/>
      <w:spacing w:after="40"/>
      <w:ind w:firstLine="697"/>
      <w:jc w:val="both"/>
    </w:pPr>
    <w:rPr>
      <w:rFonts w:ascii="Times New Roman" w:eastAsia="Arial Unicode MS" w:hAnsi="Times New Roman" w:cs="Arial Unicode MS"/>
      <w:color w:val="000000"/>
      <w:lang w:val="en-US" w:eastAsia="en-US"/>
    </w:rPr>
  </w:style>
  <w:style w:type="paragraph" w:customStyle="1" w:styleId="Contents2">
    <w:name w:val="Contents 2"/>
    <w:basedOn w:val="Standard"/>
    <w:next w:val="Standard"/>
    <w:autoRedefine/>
    <w:pPr>
      <w:tabs>
        <w:tab w:val="right" w:leader="dot" w:pos="10182"/>
      </w:tabs>
      <w:ind w:left="220"/>
    </w:pPr>
  </w:style>
  <w:style w:type="paragraph" w:customStyle="1" w:styleId="S1lygis">
    <w:name w:val="_S 1 lygis"/>
    <w:basedOn w:val="Standard"/>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Standard"/>
    <w:pPr>
      <w:tabs>
        <w:tab w:val="left" w:pos="1418"/>
      </w:tabs>
      <w:spacing w:before="120" w:after="120" w:line="240" w:lineRule="auto"/>
      <w:ind w:left="709" w:hanging="709"/>
    </w:pPr>
    <w:rPr>
      <w:rFonts w:ascii="Times New Roman" w:eastAsia="Times New Roman" w:hAnsi="Times New Roman" w:cs="Times New Roman"/>
      <w:sz w:val="24"/>
      <w:szCs w:val="24"/>
    </w:rPr>
  </w:style>
  <w:style w:type="paragraph" w:customStyle="1" w:styleId="S3lygis">
    <w:name w:val="_S 3 lygis"/>
    <w:basedOn w:val="S2lygis"/>
  </w:style>
  <w:style w:type="paragraph" w:customStyle="1" w:styleId="Endnote">
    <w:name w:val="Endnote"/>
    <w:basedOn w:val="Standard"/>
    <w:pPr>
      <w:spacing w:line="240" w:lineRule="auto"/>
    </w:pPr>
    <w:rPr>
      <w:sz w:val="20"/>
      <w:szCs w:val="20"/>
    </w:rPr>
  </w:style>
  <w:style w:type="paragraph" w:customStyle="1" w:styleId="Normal12pt">
    <w:name w:val="Normal + 12 pt"/>
    <w:basedOn w:val="Standard"/>
    <w:pPr>
      <w:spacing w:line="240" w:lineRule="auto"/>
      <w:ind w:right="-283"/>
    </w:pPr>
  </w:style>
  <w:style w:type="paragraph" w:customStyle="1" w:styleId="paragrafesrasas2lygis">
    <w:name w:val="_paragrafe sąrasas 2 lygis"/>
    <w:basedOn w:val="Pagrindiniotekstotrauka2"/>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Standard"/>
    <w:pPr>
      <w:spacing w:after="120" w:line="480" w:lineRule="auto"/>
      <w:ind w:left="283"/>
    </w:pPr>
  </w:style>
  <w:style w:type="paragraph" w:customStyle="1" w:styleId="Pantraste">
    <w:name w:val="P.antraste"/>
    <w:basedOn w:val="Standard"/>
    <w:pPr>
      <w:spacing w:line="240" w:lineRule="auto"/>
      <w:ind w:left="-142" w:firstLine="0"/>
      <w:jc w:val="center"/>
    </w:pPr>
    <w:rPr>
      <w:rFonts w:ascii="Times New Roman" w:eastAsia="Times New Roman" w:hAnsi="Times New Roman" w:cs="Times New Roman"/>
      <w:b/>
      <w:sz w:val="24"/>
      <w:szCs w:val="24"/>
      <w:lang w:eastAsia="en-US"/>
    </w:rPr>
  </w:style>
  <w:style w:type="paragraph" w:customStyle="1" w:styleId="TableContents">
    <w:name w:val="Table Contents"/>
    <w:basedOn w:val="Standard"/>
    <w:pPr>
      <w:widowControl w:val="0"/>
      <w:suppressLineNumbers/>
    </w:pPr>
  </w:style>
  <w:style w:type="paragraph" w:customStyle="1" w:styleId="TableHeading">
    <w:name w:val="Table Heading"/>
    <w:basedOn w:val="TableContents"/>
    <w:pPr>
      <w:jc w:val="center"/>
    </w:pPr>
    <w:rPr>
      <w:b/>
      <w:bCs/>
    </w:rPr>
  </w:style>
  <w:style w:type="paragraph" w:customStyle="1" w:styleId="Default">
    <w:name w:val="Default"/>
    <w:qFormat/>
    <w:pPr>
      <w:widowControl/>
    </w:pPr>
    <w:rPr>
      <w:rFonts w:ascii="Times New Roman" w:eastAsia="Calibri" w:hAnsi="Times New Roman" w:cs="Times New Roman"/>
      <w:color w:val="000000"/>
      <w:sz w:val="24"/>
      <w:szCs w:val="24"/>
      <w:lang w:eastAsia="en-US"/>
    </w:rPr>
  </w:style>
  <w:style w:type="paragraph" w:customStyle="1" w:styleId="prastasis10punktai">
    <w:name w:val="Įprastasis + 10 punktai"/>
    <w:basedOn w:val="Standard"/>
    <w:pPr>
      <w:suppressAutoHyphens w:val="0"/>
      <w:ind w:right="-1" w:firstLine="0"/>
      <w:jc w:val="center"/>
    </w:pPr>
    <w:rPr>
      <w:rFonts w:ascii="Times New Roman" w:eastAsia="Times New Roman" w:hAnsi="Times New Roman" w:cs="Times New Roman"/>
      <w:b/>
      <w:bCs/>
      <w:sz w:val="20"/>
      <w:lang w:eastAsia="en-US"/>
    </w:rPr>
  </w:style>
  <w:style w:type="paragraph" w:customStyle="1" w:styleId="prastasisParykintasis">
    <w:name w:val="Įprastasis + Paryškintasis"/>
    <w:basedOn w:val="Standard"/>
    <w:pPr>
      <w:suppressAutoHyphens w:val="0"/>
      <w:ind w:right="566" w:firstLine="0"/>
      <w:jc w:val="center"/>
    </w:pPr>
    <w:rPr>
      <w:rFonts w:ascii="Times New Roman" w:eastAsia="Times New Roman" w:hAnsi="Times New Roman" w:cs="Times New Roman"/>
      <w:b/>
      <w:bCs/>
      <w:szCs w:val="24"/>
      <w:lang w:eastAsia="en-US"/>
    </w:rPr>
  </w:style>
  <w:style w:type="paragraph" w:customStyle="1" w:styleId="Stilius1">
    <w:name w:val="Stilius1"/>
    <w:basedOn w:val="Standard"/>
    <w:pPr>
      <w:tabs>
        <w:tab w:val="left" w:pos="284"/>
      </w:tabs>
      <w:suppressAutoHyphens w:val="0"/>
      <w:jc w:val="center"/>
    </w:pPr>
    <w:rPr>
      <w:rFonts w:ascii="Times New Roman" w:eastAsia="Calibri" w:hAnsi="Times New Roman" w:cs="Times New Roman"/>
      <w:b/>
      <w:szCs w:val="24"/>
      <w:lang w:eastAsia="en-US"/>
    </w:rPr>
  </w:style>
  <w:style w:type="paragraph" w:customStyle="1" w:styleId="Stilius3">
    <w:name w:val="Stilius3"/>
    <w:basedOn w:val="Standard"/>
    <w:qFormat/>
    <w:pPr>
      <w:suppressAutoHyphens w:val="0"/>
      <w:spacing w:before="200"/>
    </w:pPr>
    <w:rPr>
      <w:rFonts w:eastAsia="Calibri" w:cs="Calibri"/>
      <w:sz w:val="22"/>
      <w:szCs w:val="22"/>
      <w:lang w:eastAsia="en-US"/>
    </w:rPr>
  </w:style>
  <w:style w:type="paragraph" w:styleId="Literatrossraoantrat">
    <w:name w:val="toa heading"/>
    <w:basedOn w:val="Indeksoantrat"/>
  </w:style>
  <w:style w:type="paragraph" w:customStyle="1" w:styleId="Textbodyindent">
    <w:name w:val="Text body indent"/>
    <w:basedOn w:val="Standard"/>
    <w:pPr>
      <w:spacing w:after="120"/>
      <w:ind w:left="283" w:firstLine="0"/>
    </w:pPr>
  </w:style>
  <w:style w:type="paragraph" w:customStyle="1" w:styleId="Standarduser">
    <w:name w:val="Standard (user)"/>
    <w:pPr>
      <w:widowControl/>
      <w:spacing w:after="160" w:line="276" w:lineRule="auto"/>
    </w:pPr>
  </w:style>
  <w:style w:type="paragraph" w:customStyle="1" w:styleId="PreformattedText">
    <w:name w:val="Preformatted Text"/>
    <w:basedOn w:val="Standard"/>
    <w:rPr>
      <w:rFonts w:ascii="Liberation Mono" w:eastAsia="Liberation Mono" w:hAnsi="Liberation Mono" w:cs="Liberation Mono"/>
      <w:sz w:val="20"/>
      <w:szCs w:val="20"/>
    </w:rPr>
  </w:style>
  <w:style w:type="character" w:customStyle="1" w:styleId="Heading1Char">
    <w:name w:val="Heading 1 Char"/>
    <w:basedOn w:val="Numatytasispastraiposriftas"/>
    <w:rPr>
      <w:rFonts w:ascii="Calibri Light" w:eastAsia="Segoe UI" w:hAnsi="Calibri Light" w:cs="Tahoma"/>
      <w:color w:val="262626"/>
      <w:sz w:val="40"/>
      <w:szCs w:val="40"/>
    </w:rPr>
  </w:style>
  <w:style w:type="character" w:customStyle="1" w:styleId="Internetlink">
    <w:name w:val="Internet link"/>
    <w:basedOn w:val="Numatytasispastraiposriftas"/>
    <w:rPr>
      <w:color w:val="0563C1"/>
      <w:u w:val="single"/>
    </w:rPr>
  </w:style>
  <w:style w:type="character" w:customStyle="1" w:styleId="FootnoteTextChar">
    <w:name w:val="Footnote Text Char"/>
    <w:basedOn w:val="Numatytasispastraiposriftas"/>
    <w:rPr>
      <w:rFonts w:ascii="Times New Roman" w:eastAsia="Times New Roman" w:hAnsi="Times New Roman" w:cs="Times New Roman"/>
      <w:sz w:val="20"/>
      <w:szCs w:val="20"/>
      <w:lang w:eastAsia="en-US"/>
    </w:rPr>
  </w:style>
  <w:style w:type="character" w:customStyle="1" w:styleId="CommentTextChar">
    <w:name w:val="Comment Text Char"/>
    <w:basedOn w:val="Numatytasispastraiposriftas"/>
    <w:rPr>
      <w:rFonts w:ascii="Times New Roman" w:eastAsia="Times New Roman" w:hAnsi="Times New Roman" w:cs="Times New Roman"/>
      <w:sz w:val="20"/>
      <w:szCs w:val="20"/>
      <w:lang w:eastAsia="en-US"/>
    </w:rPr>
  </w:style>
  <w:style w:type="character" w:customStyle="1" w:styleId="SubtitleChar">
    <w:name w:val="Subtitle Char"/>
    <w:basedOn w:val="Numatytasispastraiposriftas"/>
    <w:rPr>
      <w:caps/>
      <w:color w:val="404040"/>
      <w:spacing w:val="20"/>
      <w:sz w:val="28"/>
      <w:szCs w:val="28"/>
    </w:rPr>
  </w:style>
  <w:style w:type="character" w:customStyle="1" w:styleId="ListParagraphChar">
    <w:name w:val="List Paragraph Char"/>
    <w:basedOn w:val="Numatytasispastraiposriftas"/>
  </w:style>
  <w:style w:type="character" w:customStyle="1" w:styleId="FootnoteSymbol">
    <w:name w:val="Footnote Symbol"/>
    <w:rPr>
      <w:position w:val="0"/>
      <w:vertAlign w:val="superscript"/>
    </w:rPr>
  </w:style>
  <w:style w:type="character" w:customStyle="1" w:styleId="Footnoteanchor">
    <w:name w:val="Footnote anchor"/>
    <w:rPr>
      <w:position w:val="0"/>
      <w:vertAlign w:val="superscript"/>
    </w:rPr>
  </w:style>
  <w:style w:type="character" w:customStyle="1" w:styleId="FootnoteCharacters">
    <w:name w:val="Footnote Characters"/>
    <w:basedOn w:val="Numatytasispastraiposriftas"/>
    <w:rPr>
      <w:position w:val="0"/>
      <w:vertAlign w:val="superscript"/>
    </w:rPr>
  </w:style>
  <w:style w:type="character" w:styleId="Komentaronuoroda">
    <w:name w:val="annotation reference"/>
    <w:basedOn w:val="Numatytasispastraiposriftas"/>
    <w:rPr>
      <w:sz w:val="16"/>
      <w:szCs w:val="16"/>
    </w:rPr>
  </w:style>
  <w:style w:type="character" w:customStyle="1" w:styleId="BalloonTextChar">
    <w:name w:val="Balloon Text Char"/>
    <w:basedOn w:val="Numatytasispastraiposriftas"/>
    <w:rPr>
      <w:rFonts w:ascii="Segoe UI" w:eastAsia="Segoe UI" w:hAnsi="Segoe UI" w:cs="Segoe UI"/>
      <w:sz w:val="18"/>
      <w:szCs w:val="18"/>
      <w:lang w:eastAsia="en-US"/>
    </w:rPr>
  </w:style>
  <w:style w:type="character" w:customStyle="1" w:styleId="UnresolvedMention">
    <w:name w:val="Unresolved Mention"/>
    <w:basedOn w:val="Numatytasispastraiposriftas"/>
    <w:rPr>
      <w:color w:val="808080"/>
      <w:shd w:val="clear" w:color="auto" w:fill="E6E6E6"/>
    </w:rPr>
  </w:style>
  <w:style w:type="character" w:customStyle="1" w:styleId="CommentSubjectChar">
    <w:name w:val="Comment Subject Char"/>
    <w:basedOn w:val="CommentTextChar"/>
    <w:rPr>
      <w:rFonts w:ascii="Times New Roman" w:eastAsia="Times New Roman" w:hAnsi="Times New Roman" w:cs="Times New Roman"/>
      <w:b/>
      <w:bCs/>
      <w:sz w:val="20"/>
      <w:szCs w:val="20"/>
      <w:lang w:eastAsia="en-US"/>
    </w:rPr>
  </w:style>
  <w:style w:type="character" w:customStyle="1" w:styleId="pildymui">
    <w:name w:val="pildymui"/>
    <w:basedOn w:val="Numatytasispastraiposriftas"/>
  </w:style>
  <w:style w:type="character" w:customStyle="1" w:styleId="BodyTextChar">
    <w:name w:val="Body Text Char"/>
    <w:basedOn w:val="Numatytasispastraiposriftas"/>
    <w:rPr>
      <w:rFonts w:ascii="Times New Roman" w:eastAsia="Times New Roman" w:hAnsi="Times New Roman" w:cs="Times New Roman"/>
      <w:sz w:val="24"/>
      <w:szCs w:val="20"/>
      <w:lang w:eastAsia="en-US"/>
    </w:rPr>
  </w:style>
  <w:style w:type="character" w:customStyle="1" w:styleId="HeaderChar">
    <w:name w:val="Header Char"/>
    <w:basedOn w:val="Numatytasispastraiposriftas"/>
    <w:rPr>
      <w:rFonts w:ascii="Times New Roman" w:eastAsia="Times New Roman" w:hAnsi="Times New Roman" w:cs="Times New Roman"/>
      <w:sz w:val="24"/>
      <w:szCs w:val="24"/>
      <w:lang w:eastAsia="en-US"/>
    </w:rPr>
  </w:style>
  <w:style w:type="character" w:customStyle="1" w:styleId="FooterChar">
    <w:name w:val="Footer Char"/>
    <w:basedOn w:val="Numatytasispastraiposriftas"/>
    <w:rPr>
      <w:rFonts w:ascii="Times New Roman" w:eastAsia="Times New Roman" w:hAnsi="Times New Roman" w:cs="Times New Roman"/>
      <w:sz w:val="24"/>
      <w:szCs w:val="24"/>
      <w:lang w:eastAsia="en-US"/>
    </w:rPr>
  </w:style>
  <w:style w:type="character" w:styleId="Nerykuspabraukimas">
    <w:name w:val="Subtle Emphasis"/>
    <w:basedOn w:val="Numatytasispastraiposriftas"/>
    <w:rPr>
      <w:i/>
      <w:iCs/>
      <w:color w:val="595959"/>
    </w:rPr>
  </w:style>
  <w:style w:type="character" w:customStyle="1" w:styleId="Heading2Char">
    <w:name w:val="Heading 2 Char"/>
    <w:basedOn w:val="Numatytasispastraiposriftas"/>
    <w:rPr>
      <w:rFonts w:ascii="Calibri Light" w:eastAsia="Segoe UI" w:hAnsi="Calibri Light" w:cs="Tahoma"/>
      <w:color w:val="ED7D31"/>
      <w:sz w:val="36"/>
      <w:szCs w:val="36"/>
    </w:rPr>
  </w:style>
  <w:style w:type="character" w:customStyle="1" w:styleId="Heading3Char">
    <w:name w:val="Heading 3 Char"/>
    <w:basedOn w:val="Numatytasispastraiposriftas"/>
    <w:rPr>
      <w:rFonts w:ascii="Calibri Light" w:eastAsia="Segoe UI" w:hAnsi="Calibri Light" w:cs="Tahoma"/>
      <w:color w:val="C45911"/>
      <w:sz w:val="32"/>
      <w:szCs w:val="32"/>
    </w:rPr>
  </w:style>
  <w:style w:type="character" w:customStyle="1" w:styleId="Heading4Char">
    <w:name w:val="Heading 4 Char"/>
    <w:basedOn w:val="Numatytasispastraiposriftas"/>
    <w:rPr>
      <w:rFonts w:ascii="Calibri Light" w:eastAsia="Segoe UI" w:hAnsi="Calibri Light" w:cs="Tahoma"/>
      <w:i/>
      <w:iCs/>
      <w:color w:val="833C0B"/>
      <w:sz w:val="28"/>
      <w:szCs w:val="28"/>
    </w:rPr>
  </w:style>
  <w:style w:type="character" w:customStyle="1" w:styleId="Heading5Char">
    <w:name w:val="Heading 5 Char"/>
    <w:basedOn w:val="Numatytasispastraiposriftas"/>
    <w:rPr>
      <w:rFonts w:ascii="Calibri Light" w:eastAsia="Segoe UI" w:hAnsi="Calibri Light" w:cs="Tahoma"/>
      <w:color w:val="C45911"/>
      <w:sz w:val="24"/>
      <w:szCs w:val="24"/>
    </w:rPr>
  </w:style>
  <w:style w:type="character" w:customStyle="1" w:styleId="Heading6Char">
    <w:name w:val="Heading 6 Char"/>
    <w:basedOn w:val="Numatytasispastraiposriftas"/>
    <w:rPr>
      <w:rFonts w:ascii="Calibri Light" w:eastAsia="Segoe UI" w:hAnsi="Calibri Light" w:cs="Tahoma"/>
      <w:i/>
      <w:iCs/>
      <w:color w:val="833C0B"/>
      <w:sz w:val="24"/>
      <w:szCs w:val="24"/>
    </w:rPr>
  </w:style>
  <w:style w:type="character" w:customStyle="1" w:styleId="Heading7Char">
    <w:name w:val="Heading 7 Char"/>
    <w:basedOn w:val="Numatytasispastraiposriftas"/>
    <w:rPr>
      <w:rFonts w:ascii="Calibri Light" w:eastAsia="Segoe UI" w:hAnsi="Calibri Light" w:cs="Tahoma"/>
      <w:b/>
      <w:bCs/>
      <w:color w:val="833C0B"/>
      <w:sz w:val="22"/>
      <w:szCs w:val="22"/>
    </w:rPr>
  </w:style>
  <w:style w:type="character" w:customStyle="1" w:styleId="Heading8Char">
    <w:name w:val="Heading 8 Char"/>
    <w:basedOn w:val="Numatytasispastraiposriftas"/>
    <w:rPr>
      <w:rFonts w:ascii="Calibri Light" w:eastAsia="Segoe UI" w:hAnsi="Calibri Light" w:cs="Tahoma"/>
      <w:color w:val="833C0B"/>
      <w:sz w:val="22"/>
      <w:szCs w:val="22"/>
    </w:rPr>
  </w:style>
  <w:style w:type="character" w:customStyle="1" w:styleId="Heading9Char">
    <w:name w:val="Heading 9 Char"/>
    <w:basedOn w:val="Numatytasispastraiposriftas"/>
    <w:rPr>
      <w:rFonts w:ascii="Calibri Light" w:eastAsia="Segoe UI" w:hAnsi="Calibri Light" w:cs="Tahoma"/>
      <w:i/>
      <w:iCs/>
      <w:color w:val="833C0B"/>
      <w:sz w:val="22"/>
      <w:szCs w:val="22"/>
    </w:rPr>
  </w:style>
  <w:style w:type="character" w:customStyle="1" w:styleId="TitleChar">
    <w:name w:val="Title Char"/>
    <w:basedOn w:val="Numatytasispastraiposriftas"/>
    <w:rPr>
      <w:rFonts w:ascii="Calibri Light" w:eastAsia="Segoe UI" w:hAnsi="Calibri Light" w:cs="Tahoma"/>
      <w:color w:val="262626"/>
      <w:sz w:val="96"/>
      <w:szCs w:val="96"/>
    </w:rPr>
  </w:style>
  <w:style w:type="character" w:styleId="Grietas">
    <w:name w:val="Strong"/>
    <w:basedOn w:val="Numatytasispastraiposriftas"/>
    <w:rPr>
      <w:b/>
      <w:bCs/>
    </w:rPr>
  </w:style>
  <w:style w:type="character" w:styleId="Emfaz">
    <w:name w:val="Emphasis"/>
    <w:basedOn w:val="Numatytasispastraiposriftas"/>
    <w:rPr>
      <w:i/>
      <w:iCs/>
      <w:color w:val="000000"/>
    </w:rPr>
  </w:style>
  <w:style w:type="character" w:customStyle="1" w:styleId="QuoteChar">
    <w:name w:val="Quote Char"/>
    <w:basedOn w:val="Numatytasispastraiposriftas"/>
    <w:rPr>
      <w:rFonts w:ascii="Calibri Light" w:eastAsia="Segoe UI" w:hAnsi="Calibri Light" w:cs="Tahoma"/>
      <w:color w:val="000000"/>
      <w:sz w:val="24"/>
      <w:szCs w:val="24"/>
    </w:rPr>
  </w:style>
  <w:style w:type="character" w:customStyle="1" w:styleId="IntenseQuoteChar">
    <w:name w:val="Intense Quote Char"/>
    <w:basedOn w:val="Numatytasispastraiposriftas"/>
    <w:rPr>
      <w:rFonts w:ascii="Calibri Light" w:eastAsia="Segoe UI" w:hAnsi="Calibri Light" w:cs="Tahoma"/>
      <w:sz w:val="24"/>
      <w:szCs w:val="24"/>
    </w:rPr>
  </w:style>
  <w:style w:type="character" w:styleId="Rykuspabraukimas">
    <w:name w:val="Intense Emphasis"/>
    <w:basedOn w:val="Numatytasispastraiposriftas"/>
    <w:rPr>
      <w:b/>
      <w:bCs/>
      <w:i/>
      <w:iCs/>
      <w:caps w:val="0"/>
      <w:smallCaps w:val="0"/>
      <w:strike w:val="0"/>
      <w:dstrike w:val="0"/>
      <w:color w:val="ED7D31"/>
    </w:rPr>
  </w:style>
  <w:style w:type="character" w:styleId="Nerykinuoroda">
    <w:name w:val="Subtle Reference"/>
    <w:basedOn w:val="Numatytasispastraiposriftas"/>
    <w:rPr>
      <w:smallCaps/>
      <w:color w:val="404040"/>
      <w:spacing w:val="0"/>
      <w:u w:val="single" w:color="7F7F7F"/>
    </w:rPr>
  </w:style>
  <w:style w:type="character" w:styleId="Rykinuoroda">
    <w:name w:val="Intense Reference"/>
    <w:basedOn w:val="Numatytasispastraiposriftas"/>
    <w:rPr>
      <w:b/>
      <w:bCs/>
      <w:smallCaps/>
      <w:color w:val="auto"/>
      <w:spacing w:val="0"/>
      <w:u w:val="single"/>
    </w:rPr>
  </w:style>
  <w:style w:type="character" w:styleId="Knygospavadinimas">
    <w:name w:val="Book Title"/>
    <w:basedOn w:val="Numatytasispastraiposriftas"/>
    <w:rPr>
      <w:b/>
      <w:bCs/>
      <w:smallCaps/>
      <w:spacing w:val="0"/>
    </w:rPr>
  </w:style>
  <w:style w:type="character" w:customStyle="1" w:styleId="NoSpacingChar">
    <w:name w:val="No Spacing Char"/>
    <w:basedOn w:val="Numatytasispastraiposriftas"/>
  </w:style>
  <w:style w:type="character" w:styleId="Vietosrezervavimoenklotekstas">
    <w:name w:val="Placeholder Text"/>
    <w:basedOn w:val="Numatytasispastraiposriftas"/>
    <w:rPr>
      <w:color w:val="808080"/>
    </w:rPr>
  </w:style>
  <w:style w:type="character" w:customStyle="1" w:styleId="VisitedInternetLink">
    <w:name w:val="Visited Internet Link"/>
    <w:basedOn w:val="Numatytasispastraiposriftas"/>
    <w:rPr>
      <w:color w:val="954F72"/>
      <w:u w:val="single"/>
    </w:rPr>
  </w:style>
  <w:style w:type="character" w:customStyle="1" w:styleId="EndnoteTextChar">
    <w:name w:val="Endnote Text Char"/>
    <w:basedOn w:val="Numatytasispastraiposriftas"/>
    <w:rPr>
      <w:sz w:val="20"/>
      <w:szCs w:val="20"/>
    </w:rPr>
  </w:style>
  <w:style w:type="character" w:customStyle="1" w:styleId="EndnoteSymbol">
    <w:name w:val="Endnote Symbol"/>
    <w:rPr>
      <w:position w:val="0"/>
      <w:vertAlign w:val="superscript"/>
    </w:rPr>
  </w:style>
  <w:style w:type="character" w:customStyle="1" w:styleId="Endnoteanchor">
    <w:name w:val="Endnote anchor"/>
    <w:rPr>
      <w:position w:val="0"/>
      <w:vertAlign w:val="superscript"/>
    </w:rPr>
  </w:style>
  <w:style w:type="character" w:customStyle="1" w:styleId="EndnoteCharacters">
    <w:name w:val="Endnote Characters"/>
    <w:basedOn w:val="Numatytasispastraiposriftas"/>
    <w:rPr>
      <w:position w:val="0"/>
      <w:vertAlign w:val="superscript"/>
    </w:rPr>
  </w:style>
  <w:style w:type="character" w:customStyle="1" w:styleId="Normal12ptChar">
    <w:name w:val="Normal + 12 pt Char"/>
    <w:basedOn w:val="Numatytasispastraiposriftas"/>
  </w:style>
  <w:style w:type="character" w:customStyle="1" w:styleId="paragrafesrasas2lygisDiagrama">
    <w:name w:val="_paragrafe sąrasas 2 lygis Diagrama"/>
    <w:basedOn w:val="Numatytasispastraiposriftas"/>
    <w:rPr>
      <w:rFonts w:ascii="Times New Roman" w:eastAsia="Times New Roman" w:hAnsi="Times New Roman" w:cs="Times New Roman"/>
      <w:sz w:val="22"/>
      <w:szCs w:val="22"/>
      <w:lang w:eastAsia="en-US"/>
    </w:rPr>
  </w:style>
  <w:style w:type="character" w:customStyle="1" w:styleId="BodyTextIndent2Char">
    <w:name w:val="Body Text Indent 2 Char"/>
    <w:basedOn w:val="Numatytasispastraiposriftas"/>
  </w:style>
  <w:style w:type="character" w:customStyle="1" w:styleId="cf01">
    <w:name w:val="cf01"/>
    <w:basedOn w:val="Numatytasispastraiposriftas"/>
    <w:rPr>
      <w:rFonts w:ascii="Segoe UI" w:eastAsia="Segoe UI" w:hAnsi="Segoe UI" w:cs="Segoe UI"/>
      <w:sz w:val="18"/>
      <w:szCs w:val="18"/>
    </w:rPr>
  </w:style>
  <w:style w:type="character" w:customStyle="1" w:styleId="normaltextrun">
    <w:name w:val="normaltextrun"/>
    <w:basedOn w:val="Numatytasispastraiposriftas"/>
  </w:style>
  <w:style w:type="character" w:customStyle="1" w:styleId="IndexLink">
    <w:name w:val="Index Link"/>
  </w:style>
  <w:style w:type="character" w:customStyle="1" w:styleId="NumberingSymbols">
    <w:name w:val="Numbering Symbols"/>
    <w:rPr>
      <w:b w:val="0"/>
      <w:bCs w:val="0"/>
    </w:rPr>
  </w:style>
  <w:style w:type="character" w:customStyle="1" w:styleId="t474">
    <w:name w:val="t474"/>
  </w:style>
  <w:style w:type="character" w:customStyle="1" w:styleId="t475">
    <w:name w:val="t475"/>
  </w:style>
  <w:style w:type="character" w:customStyle="1" w:styleId="BulletSymbols">
    <w:name w:val="Bullet Symbols"/>
    <w:rPr>
      <w:rFonts w:ascii="OpenSymbol" w:eastAsia="OpenSymbol" w:hAnsi="OpenSymbol" w:cs="OpenSymbol"/>
    </w:rPr>
  </w:style>
  <w:style w:type="character" w:customStyle="1" w:styleId="ListLabel1">
    <w:name w:val="ListLabel 1"/>
    <w:rPr>
      <w:b w:val="0"/>
      <w:bCs w:val="0"/>
    </w:rPr>
  </w:style>
  <w:style w:type="character" w:customStyle="1" w:styleId="ListLabel2">
    <w:name w:val="ListLabel 2"/>
    <w:rPr>
      <w:b w:val="0"/>
      <w:color w:val="auto"/>
    </w:rPr>
  </w:style>
  <w:style w:type="character" w:customStyle="1" w:styleId="ListLabel3">
    <w:name w:val="ListLabel 3"/>
    <w:rPr>
      <w:b w:val="0"/>
    </w:rPr>
  </w:style>
  <w:style w:type="character" w:customStyle="1" w:styleId="ListLabel4">
    <w:name w:val="ListLabel 4"/>
  </w:style>
  <w:style w:type="character" w:customStyle="1" w:styleId="ListLabel5">
    <w:name w:val="ListLabel 5"/>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style>
  <w:style w:type="character" w:customStyle="1" w:styleId="ListLabel10">
    <w:name w:val="ListLabel 10"/>
  </w:style>
  <w:style w:type="character" w:customStyle="1" w:styleId="ListLabel11">
    <w:name w:val="ListLabel 11"/>
  </w:style>
  <w:style w:type="character" w:customStyle="1" w:styleId="ListLabel12">
    <w:name w:val="ListLabel 12"/>
  </w:style>
  <w:style w:type="character" w:customStyle="1" w:styleId="ListLabel13">
    <w:name w:val="ListLabel 13"/>
  </w:style>
  <w:style w:type="character" w:customStyle="1" w:styleId="ListLabel14">
    <w:name w:val="ListLabel 14"/>
  </w:style>
  <w:style w:type="character" w:customStyle="1" w:styleId="ListLabel15">
    <w:name w:val="ListLabel 15"/>
  </w:style>
  <w:style w:type="character" w:customStyle="1" w:styleId="ListLabel16">
    <w:name w:val="ListLabel 16"/>
  </w:style>
  <w:style w:type="character" w:customStyle="1" w:styleId="ListLabel17">
    <w:name w:val="ListLabel 17"/>
  </w:style>
  <w:style w:type="character" w:customStyle="1" w:styleId="ListLabel18">
    <w:name w:val="ListLabel 18"/>
  </w:style>
  <w:style w:type="numbering" w:customStyle="1" w:styleId="Sraonra1">
    <w:name w:val="Sąrašo nėra1"/>
    <w:basedOn w:val="Sraonra"/>
    <w:pPr>
      <w:numPr>
        <w:numId w:val="1"/>
      </w:numPr>
    </w:pPr>
  </w:style>
  <w:style w:type="numbering" w:customStyle="1" w:styleId="List51">
    <w:name w:val="List 51"/>
    <w:basedOn w:val="Sraonra"/>
    <w:pPr>
      <w:numPr>
        <w:numId w:val="2"/>
      </w:numPr>
    </w:pPr>
  </w:style>
  <w:style w:type="numbering" w:customStyle="1" w:styleId="CurrentList1">
    <w:name w:val="Current List1"/>
    <w:basedOn w:val="Sraonra"/>
    <w:pPr>
      <w:numPr>
        <w:numId w:val="3"/>
      </w:numPr>
    </w:pPr>
  </w:style>
  <w:style w:type="numbering" w:customStyle="1" w:styleId="Style1">
    <w:name w:val="Style1"/>
    <w:basedOn w:val="Sraonra"/>
    <w:pPr>
      <w:numPr>
        <w:numId w:val="4"/>
      </w:numPr>
    </w:pPr>
  </w:style>
  <w:style w:type="numbering" w:customStyle="1" w:styleId="WWNum1">
    <w:name w:val="WWNum1"/>
    <w:basedOn w:val="Sraonra"/>
    <w:pPr>
      <w:numPr>
        <w:numId w:val="5"/>
      </w:numPr>
    </w:pPr>
  </w:style>
  <w:style w:type="numbering" w:customStyle="1" w:styleId="WWNum2">
    <w:name w:val="WWNum2"/>
    <w:basedOn w:val="Sraonra"/>
    <w:pPr>
      <w:numPr>
        <w:numId w:val="6"/>
      </w:numPr>
    </w:pPr>
  </w:style>
  <w:style w:type="character" w:customStyle="1" w:styleId="KomentarotekstasDiagrama">
    <w:name w:val="Komentaro tekstas Diagrama"/>
    <w:aliases w:val="Diagrama Diagrama Diagrama Diagrama Diagrama,Diagrama Diagrama Diagrama Diagrama1,Diagrama Diagrama Char Char Diagrama,Diagrama Diagrama Char Diagrama,Char3 Diagrama, Diagrama Diagrama Diagrama Diagrama Diagrama"/>
    <w:basedOn w:val="Numatytasispastraiposriftas"/>
    <w:link w:val="Komentarotekstas"/>
    <w:uiPriority w:val="99"/>
    <w:rsid w:val="00CE1742"/>
    <w:rPr>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E1742"/>
  </w:style>
  <w:style w:type="character" w:customStyle="1" w:styleId="InternetLink0">
    <w:name w:val="Internet Link"/>
    <w:rsid w:val="00CE1742"/>
    <w:rPr>
      <w:color w:val="000080"/>
      <w:u w:val="single"/>
    </w:rPr>
  </w:style>
  <w:style w:type="paragraph" w:customStyle="1" w:styleId="western">
    <w:name w:val="western"/>
    <w:basedOn w:val="prastasis"/>
    <w:rsid w:val="00CE1742"/>
    <w:pPr>
      <w:widowControl/>
      <w:suppressAutoHyphens w:val="0"/>
      <w:autoSpaceDN/>
      <w:spacing w:before="100" w:beforeAutospacing="1" w:after="142" w:line="276" w:lineRule="auto"/>
      <w:ind w:firstLine="697"/>
      <w:jc w:val="both"/>
      <w:textAlignment w:val="auto"/>
    </w:pPr>
    <w:rPr>
      <w:rFonts w:ascii="Times New Roman" w:eastAsia="Times New Roman" w:hAnsi="Times New Roman" w:cs="Times New Roman"/>
      <w:sz w:val="20"/>
      <w:szCs w:val="20"/>
    </w:rPr>
  </w:style>
  <w:style w:type="character" w:styleId="Hipersaitas">
    <w:name w:val="Hyperlink"/>
    <w:basedOn w:val="Numatytasispastraiposriftas"/>
    <w:unhideWhenUsed/>
    <w:rsid w:val="009E0075"/>
    <w:rPr>
      <w:strike w:val="0"/>
      <w:dstrike w:val="0"/>
      <w:color w:val="auto"/>
      <w:u w:val="none"/>
      <w:effect w:val="none"/>
    </w:rPr>
  </w:style>
  <w:style w:type="table" w:styleId="Lentelstinklelis">
    <w:name w:val="Table Grid"/>
    <w:basedOn w:val="prastojilentel"/>
    <w:uiPriority w:val="39"/>
    <w:rsid w:val="009E0075"/>
    <w:pPr>
      <w:widowControl/>
      <w:suppressAutoHyphens w:val="0"/>
      <w:autoSpaceDN/>
      <w:ind w:firstLine="697"/>
      <w:jc w:val="both"/>
      <w:textAlignment w:val="auto"/>
    </w:pPr>
    <w:rPr>
      <w:rFonts w:ascii="Times New Roman" w:eastAsiaTheme="minorEastAsia" w:hAnsiTheme="minorHAnsi" w:cstheme="minorBidi"/>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ebesliotekstasDiagrama">
    <w:name w:val="Debesėlio tekstas Diagrama"/>
    <w:basedOn w:val="Numatytasispastraiposriftas"/>
    <w:link w:val="Debesliotekstas"/>
    <w:uiPriority w:val="99"/>
    <w:qFormat/>
    <w:rsid w:val="009E0075"/>
    <w:rPr>
      <w:rFonts w:ascii="Segoe UI" w:hAnsi="Segoe UI" w:cs="Segoe UI"/>
      <w:sz w:val="18"/>
      <w:szCs w:val="18"/>
    </w:rPr>
  </w:style>
  <w:style w:type="character" w:customStyle="1" w:styleId="FontStyle14">
    <w:name w:val="Font Style14"/>
    <w:qFormat/>
    <w:rsid w:val="009E0075"/>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06190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1242</TotalTime>
  <Pages>29</Pages>
  <Words>11259</Words>
  <Characters>64178</Characters>
  <Application>Microsoft Office Word</Application>
  <DocSecurity>0</DocSecurity>
  <Lines>534</Lines>
  <Paragraphs>150</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75287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GiedreAu</cp:lastModifiedBy>
  <cp:revision>118</cp:revision>
  <cp:lastPrinted>2024-04-30T11:23:00Z</cp:lastPrinted>
  <dcterms:created xsi:type="dcterms:W3CDTF">2025-07-22T08:06:00Z</dcterms:created>
  <dcterms:modified xsi:type="dcterms:W3CDTF">2025-11-14T10:32:00Z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ntentTypeId">
    <vt:lpwstr>0x0101009C5534981E23D24AB7E6D88561170541</vt:lpwstr>
  </property>
  <property fmtid="{D5CDD505-2E9C-101B-9397-08002B2CF9AE}" pid="4" name="MediaServiceImageTags">
    <vt:lpwstr/>
  </property>
</Properties>
</file>