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25E74" w14:textId="5F1F2E78" w:rsidR="00B47DC6" w:rsidRPr="007773CB" w:rsidRDefault="00B47DC6" w:rsidP="00497A74">
      <w:pPr>
        <w:pStyle w:val="Title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lt-LT"/>
        </w:rPr>
      </w:pPr>
      <w:r w:rsidRPr="007773CB">
        <w:rPr>
          <w:rFonts w:ascii="Times New Roman" w:hAnsi="Times New Roman" w:cs="Times New Roman"/>
          <w:color w:val="000000" w:themeColor="text1"/>
          <w:sz w:val="32"/>
          <w:szCs w:val="32"/>
        </w:rPr>
        <w:t>Kvietimas suteikti rinkos konsultaciją viešajame pirkime</w:t>
      </w:r>
      <w:r w:rsidR="00421AEB" w:rsidRPr="007773C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„</w:t>
      </w:r>
      <w:r w:rsidR="007A552D">
        <w:rPr>
          <w:rFonts w:ascii="Times New Roman" w:hAnsi="Times New Roman" w:cs="Times New Roman"/>
          <w:color w:val="000000" w:themeColor="text1"/>
          <w:sz w:val="32"/>
          <w:szCs w:val="32"/>
        </w:rPr>
        <w:t>IDS/IPS ĮRANGA</w:t>
      </w:r>
      <w:r w:rsidR="00421AEB" w:rsidRPr="007773CB">
        <w:rPr>
          <w:rFonts w:ascii="Times New Roman" w:hAnsi="Times New Roman" w:cs="Times New Roman"/>
          <w:color w:val="000000" w:themeColor="text1"/>
          <w:sz w:val="32"/>
          <w:szCs w:val="32"/>
          <w:lang w:val="lt-LT"/>
        </w:rPr>
        <w:t>“</w:t>
      </w:r>
    </w:p>
    <w:p w14:paraId="25AE8CEA" w14:textId="77777777" w:rsidR="00B47DC6" w:rsidRDefault="00B47DC6" w:rsidP="00B47DC6">
      <w:pPr>
        <w:spacing w:after="0"/>
        <w:ind w:firstLine="720"/>
        <w:jc w:val="both"/>
      </w:pPr>
    </w:p>
    <w:p w14:paraId="3460C1C1" w14:textId="3729C4D1" w:rsidR="00B47DC6" w:rsidRPr="000E130F" w:rsidRDefault="00B47DC6" w:rsidP="000E130F">
      <w:pPr>
        <w:pStyle w:val="Heading2"/>
        <w:spacing w:before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proofErr w:type="spellStart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>Kviečiame</w:t>
      </w:r>
      <w:proofErr w:type="spellEnd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>tiekėjus</w:t>
      </w:r>
      <w:proofErr w:type="spellEnd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>suteikti</w:t>
      </w:r>
      <w:proofErr w:type="spellEnd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>konsultaciją</w:t>
      </w:r>
      <w:proofErr w:type="spellEnd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iki</w:t>
      </w:r>
      <w:proofErr w:type="spellEnd"/>
      <w:r w:rsidRPr="000E13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</w:t>
      </w:r>
      <w:r w:rsidR="007A55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0E13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m.</w:t>
      </w:r>
      <w:r w:rsidR="00497A74" w:rsidRPr="000E13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714F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</w:t>
      </w:r>
      <w:r w:rsidR="009D19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ausi</w:t>
      </w:r>
      <w:r w:rsidR="00714F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</w:t>
      </w:r>
      <w:proofErr w:type="spellEnd"/>
      <w:r w:rsidR="00AF3B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D199D">
        <w:rPr>
          <w:rFonts w:ascii="Times New Roman" w:hAnsi="Times New Roman" w:cs="Times New Roman"/>
          <w:b/>
          <w:color w:val="auto"/>
          <w:sz w:val="24"/>
          <w:szCs w:val="24"/>
        </w:rPr>
        <w:t>3</w:t>
      </w:r>
      <w:r w:rsidR="00C2607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5A19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d. </w:t>
      </w:r>
      <w:r w:rsidR="00864F34"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  <w:r w:rsidR="009D199D">
        <w:rPr>
          <w:rFonts w:ascii="Times New Roman" w:hAnsi="Times New Roman" w:cs="Times New Roman"/>
          <w:b/>
          <w:color w:val="auto"/>
          <w:sz w:val="24"/>
          <w:szCs w:val="24"/>
        </w:rPr>
        <w:t>7</w:t>
      </w:r>
      <w:r w:rsidRPr="005A19E8">
        <w:rPr>
          <w:rFonts w:ascii="Times New Roman" w:hAnsi="Times New Roman" w:cs="Times New Roman"/>
          <w:b/>
          <w:color w:val="auto"/>
          <w:sz w:val="24"/>
          <w:szCs w:val="24"/>
        </w:rPr>
        <w:t>.00</w:t>
      </w:r>
      <w:r w:rsidRPr="005A19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>dėl</w:t>
      </w:r>
      <w:proofErr w:type="spellEnd"/>
      <w:r w:rsidRPr="000E13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E13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planuojamų</w:t>
      </w:r>
      <w:proofErr w:type="spellEnd"/>
      <w:r w:rsidRPr="000E13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A3F02">
        <w:rPr>
          <w:rFonts w:ascii="Times New Roman" w:eastAsia="Times New Roman" w:hAnsi="Times New Roman" w:cs="Times New Roman"/>
          <w:color w:val="auto"/>
          <w:sz w:val="24"/>
          <w:szCs w:val="24"/>
        </w:rPr>
        <w:t>įsigyt</w:t>
      </w:r>
      <w:r w:rsidR="000E130F" w:rsidRPr="003A3F02">
        <w:rPr>
          <w:rFonts w:ascii="Times New Roman" w:eastAsia="Times New Roman" w:hAnsi="Times New Roman" w:cs="Times New Roman"/>
          <w:color w:val="auto"/>
          <w:sz w:val="24"/>
          <w:szCs w:val="24"/>
        </w:rPr>
        <w:t>i</w:t>
      </w:r>
      <w:proofErr w:type="spellEnd"/>
      <w:r w:rsidR="00531AF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7D0EC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IDS/IPS </w:t>
      </w:r>
      <w:proofErr w:type="spellStart"/>
      <w:r w:rsidR="007D0EC7">
        <w:rPr>
          <w:rFonts w:ascii="Times New Roman" w:eastAsia="Times New Roman" w:hAnsi="Times New Roman" w:cs="Times New Roman"/>
          <w:color w:val="auto"/>
          <w:sz w:val="24"/>
          <w:szCs w:val="24"/>
        </w:rPr>
        <w:t>įrangą</w:t>
      </w:r>
      <w:proofErr w:type="spellEnd"/>
      <w:r w:rsidR="00421AEB" w:rsidRPr="003A3F0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kuri</w:t>
      </w:r>
      <w:r w:rsidR="007D0EC7">
        <w:rPr>
          <w:rFonts w:ascii="Times New Roman" w:hAnsi="Times New Roman" w:cs="Times New Roman"/>
          <w:color w:val="000000" w:themeColor="text1"/>
          <w:sz w:val="24"/>
          <w:szCs w:val="24"/>
        </w:rPr>
        <w:t>os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preliminari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techninė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specifikacija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pateikiama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="00FE3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priede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383E638" w14:textId="77777777" w:rsidR="00497A74" w:rsidRPr="005D499A" w:rsidRDefault="00497A74" w:rsidP="00497A74">
      <w:pPr>
        <w:pStyle w:val="Heading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5D499A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1623AEF7" w14:textId="67E7A7FB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Siekiame 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ristatyti būsimą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irkimą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galimiems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teikėjams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ir gauti konsultacijas kaip perkančiajai organizacijai 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įsigyti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jos poreikius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atitinkanči</w:t>
      </w:r>
      <w:r w:rsidR="000E130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 w:rsidR="00FE534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="003A3F0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aslauga</w:t>
      </w:r>
      <w:r w:rsidR="00FE534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efektyviausiu ir racionaliausiu būdu. G</w:t>
      </w: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auti konsultacijas ir/ar pasiūlymus dėl:</w:t>
      </w:r>
    </w:p>
    <w:p w14:paraId="71FBEB2E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techninės specifikacijos projekte nurodytų sąlygų;</w:t>
      </w:r>
    </w:p>
    <w:p w14:paraId="687A3F6A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papildomų sąlygų, įtrauktinų į techninę specifikaciją;</w:t>
      </w:r>
    </w:p>
    <w:p w14:paraId="34DFC184" w14:textId="77777777" w:rsidR="00497A74" w:rsidRPr="001D2F60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kitų pirkimo sąlygų (jei teikiamos)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.</w:t>
      </w:r>
    </w:p>
    <w:p w14:paraId="070FB009" w14:textId="77777777" w:rsidR="00497A74" w:rsidRPr="007C4F08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7FE0FCE4" w14:textId="603A2AC2" w:rsidR="00497A74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</w:t>
      </w:r>
      <w:r w:rsidR="00C2607D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</w:t>
      </w: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nelaikytini pasiūlymu ir bus naudojami tik rinkos tyrimo tikslais, siekiant tinkamai pasirengti būsimam pirkimui.</w:t>
      </w:r>
    </w:p>
    <w:p w14:paraId="7960E782" w14:textId="2D0352B8" w:rsidR="00412D7E" w:rsidRDefault="00E4360E" w:rsidP="00412D7E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r w:rsidRPr="0061017C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 xml:space="preserve">       </w:t>
      </w:r>
      <w:r w:rsidR="00131A69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 xml:space="preserve">   </w:t>
      </w:r>
      <w:proofErr w:type="spellStart"/>
      <w:r w:rsidR="00412D7E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="00412D7E"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</w:t>
      </w:r>
      <w:proofErr w:type="spellEnd"/>
      <w:r w:rsidR="00412D7E"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="00412D7E"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atsakyti</w:t>
      </w:r>
      <w:proofErr w:type="spellEnd"/>
      <w:r w:rsidR="00412D7E"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į </w:t>
      </w:r>
      <w:proofErr w:type="spellStart"/>
      <w:r w:rsidR="00412D7E"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šiuos</w:t>
      </w:r>
      <w:proofErr w:type="spellEnd"/>
      <w:r w:rsidR="00412D7E"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="00412D7E"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klausimus</w:t>
      </w:r>
      <w:proofErr w:type="spellEnd"/>
      <w:r w:rsidR="00412D7E"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:</w:t>
      </w:r>
    </w:p>
    <w:tbl>
      <w:tblPr>
        <w:tblStyle w:val="GridTable4-Accent5"/>
        <w:tblW w:w="5160" w:type="pct"/>
        <w:tblLook w:val="04A0" w:firstRow="1" w:lastRow="0" w:firstColumn="1" w:lastColumn="0" w:noHBand="0" w:noVBand="1"/>
      </w:tblPr>
      <w:tblGrid>
        <w:gridCol w:w="921"/>
        <w:gridCol w:w="5648"/>
        <w:gridCol w:w="1990"/>
        <w:gridCol w:w="1647"/>
      </w:tblGrid>
      <w:tr w:rsidR="00421AEB" w:rsidRPr="00421AEB" w14:paraId="39347225" w14:textId="77777777" w:rsidTr="00497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5E90CF04" w14:textId="77777777" w:rsidR="00421AEB" w:rsidRPr="000E130F" w:rsidRDefault="00421AEB" w:rsidP="00421AEB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Eil</w:t>
            </w:r>
            <w:proofErr w:type="spellEnd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 Nr.</w:t>
            </w:r>
          </w:p>
        </w:tc>
        <w:tc>
          <w:tcPr>
            <w:tcW w:w="2767" w:type="pct"/>
            <w:vAlign w:val="center"/>
          </w:tcPr>
          <w:p w14:paraId="7462ABE9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Klausimas</w:t>
            </w:r>
            <w:proofErr w:type="spellEnd"/>
          </w:p>
        </w:tc>
        <w:tc>
          <w:tcPr>
            <w:tcW w:w="975" w:type="pct"/>
            <w:vAlign w:val="center"/>
          </w:tcPr>
          <w:p w14:paraId="0869F339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Tiekėjo</w:t>
            </w:r>
            <w:proofErr w:type="spellEnd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atsakymas</w:t>
            </w:r>
            <w:proofErr w:type="spellEnd"/>
          </w:p>
        </w:tc>
        <w:tc>
          <w:tcPr>
            <w:tcW w:w="807" w:type="pct"/>
            <w:vAlign w:val="center"/>
          </w:tcPr>
          <w:p w14:paraId="63A482A2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Konfidencialu</w:t>
            </w:r>
            <w:proofErr w:type="spellEnd"/>
            <w:r w:rsidRPr="000E130F">
              <w:rPr>
                <w:rStyle w:val="FootnoteReference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ootnoteReference w:id="1"/>
            </w:r>
          </w:p>
        </w:tc>
      </w:tr>
      <w:tr w:rsidR="00497A74" w:rsidRPr="00421AEB" w14:paraId="5FC3B495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C0BC17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A0AE69F" w14:textId="2E78BA29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dalyvautumėte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šiame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pirkime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kuris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planuojamas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vykdyti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pagal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pateiktą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techninę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specifikaciją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ne,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kodėl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6F3E5885" w14:textId="77777777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45D6E2B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80E05C0" w14:textId="77777777" w:rsidTr="00497A74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71F3A3E0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6C27A2" w14:textId="77777777" w:rsidR="00497A74" w:rsidRPr="005746EB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pastabų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klausimų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techninės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specifikacijos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projektui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</w:t>
            </w:r>
          </w:p>
          <w:p w14:paraId="5DA295C6" w14:textId="7B39411F" w:rsidR="00497A74" w:rsidRPr="00421AE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sąlygas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papildomai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siūlytumėte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įtraukti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į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techninę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specifikaciją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arba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kurių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reikėtų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atsisakyti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4158BD3F" w14:textId="77777777" w:rsidR="00497A74" w:rsidRPr="00421AE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0460FE72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392879F2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CFF6246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3F95557" w14:textId="77777777" w:rsidR="00497A74" w:rsidRPr="00864BB5" w:rsidRDefault="00497A74" w:rsidP="00497A7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Pakomentuokite ar, Jūsų vertinimu, pateikiama techninė specifikacija yra pakankamai aiški ir korektiška. </w:t>
            </w:r>
          </w:p>
          <w:p w14:paraId="2DA36D64" w14:textId="5F4BB156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Jeigu manote, kad reikalavimai nepakankamai aiškūs ir/ar korektiški, pateikite konkrečius siūlymus kaip juos patobulinti.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1A86FB0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5D1B56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2F896900" w14:textId="77777777" w:rsidTr="00497A74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0DB10BA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D18E8EE" w14:textId="77777777" w:rsidR="00497A74" w:rsidRPr="00864BB5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Kokius aplinkos apsaugos kriterijus siūlote taikyti siekiant įsigyti prekes/paslaugas/darbus darančius kuo mažesnį poveikį aplinkai? Pagrįskite.</w:t>
            </w:r>
          </w:p>
          <w:p w14:paraId="0921EBE6" w14:textId="1FACE6FA" w:rsidR="00497A74" w:rsidRPr="000E130F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lastRenderedPageBreak/>
              <w:t xml:space="preserve">Aplinkos apsaugos kriterijų taikymo, vykdant žaliuosius pirkimus, tvarkos aprašas </w:t>
            </w:r>
            <w:hyperlink r:id="rId9" w:history="1">
              <w:r w:rsidRPr="00864BB5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lt-LT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shd w:val="clear" w:color="auto" w:fill="auto"/>
            <w:vAlign w:val="center"/>
          </w:tcPr>
          <w:p w14:paraId="75638E4C" w14:textId="77777777" w:rsidR="00497A74" w:rsidRPr="000E130F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0756FF36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AA73E17" w14:textId="77777777" w:rsidTr="00412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458DE92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F61D448" w14:textId="71984FF8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kitų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pastebėjimų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pasiūlymų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719A334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7D96BB95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731B227B" w14:textId="77777777" w:rsidTr="00497A74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1D05AEAE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7E0B1722" w14:textId="6D245027" w:rsidR="00497A74" w:rsidRPr="00497A74" w:rsidRDefault="00497A74" w:rsidP="00497A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7C4F0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A836FF6" w14:textId="60EB724A" w:rsidR="00497A74" w:rsidRPr="00497A74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F6AE68A" w14:textId="0B38EB9A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25343906" w14:textId="7AB6D235" w:rsidR="00B47DC6" w:rsidRPr="005D499A" w:rsidRDefault="00B47DC6" w:rsidP="00421AEB">
      <w:pPr>
        <w:spacing w:before="120" w:after="0" w:line="240" w:lineRule="auto"/>
        <w:jc w:val="both"/>
        <w:rPr>
          <w:lang w:val="lt-LT"/>
        </w:rPr>
      </w:pPr>
    </w:p>
    <w:p w14:paraId="2E7120FD" w14:textId="6AABA050" w:rsidR="0010129B" w:rsidRPr="0010129B" w:rsidRDefault="0010129B" w:rsidP="0010129B">
      <w:pPr>
        <w:spacing w:after="160" w:line="259" w:lineRule="auto"/>
        <w:ind w:left="567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</w:pPr>
      <w:r w:rsidRPr="0010129B">
        <w:rPr>
          <w:rFonts w:ascii="Times New Roman" w:eastAsia="Calibri" w:hAnsi="Times New Roman" w:cs="Times New Roman"/>
          <w:b/>
          <w:color w:val="auto"/>
          <w:sz w:val="24"/>
          <w:szCs w:val="24"/>
          <w:lang w:val="lt-LT" w:eastAsia="en-US"/>
        </w:rPr>
        <w:t xml:space="preserve">PRIDEDAMA. </w:t>
      </w:r>
      <w:r w:rsidRPr="0010129B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1 priedas. Techninė specifikacija (projektas)</w:t>
      </w:r>
      <w:r w:rsidR="00412D7E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.</w:t>
      </w:r>
    </w:p>
    <w:p w14:paraId="2B38E980" w14:textId="77777777" w:rsidR="00060CC3" w:rsidRPr="0010129B" w:rsidRDefault="00060CC3">
      <w:pPr>
        <w:rPr>
          <w:lang w:val="lt-LT"/>
        </w:rPr>
      </w:pPr>
    </w:p>
    <w:sectPr w:rsidR="00060CC3" w:rsidRPr="0010129B" w:rsidSect="00362DC9">
      <w:headerReference w:type="first" r:id="rId10"/>
      <w:pgSz w:w="12240" w:h="15840" w:code="1"/>
      <w:pgMar w:top="1440" w:right="90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4CBE0" w14:textId="77777777" w:rsidR="00476626" w:rsidRDefault="00476626" w:rsidP="00B47DC6">
      <w:pPr>
        <w:spacing w:after="0" w:line="240" w:lineRule="auto"/>
      </w:pPr>
      <w:r>
        <w:separator/>
      </w:r>
    </w:p>
  </w:endnote>
  <w:endnote w:type="continuationSeparator" w:id="0">
    <w:p w14:paraId="7C2C4D74" w14:textId="77777777" w:rsidR="00476626" w:rsidRDefault="00476626" w:rsidP="00B4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71EFC" w14:textId="77777777" w:rsidR="00476626" w:rsidRDefault="00476626" w:rsidP="00B47DC6">
      <w:pPr>
        <w:spacing w:after="0" w:line="240" w:lineRule="auto"/>
      </w:pPr>
      <w:r>
        <w:separator/>
      </w:r>
    </w:p>
  </w:footnote>
  <w:footnote w:type="continuationSeparator" w:id="0">
    <w:p w14:paraId="4CAC9F49" w14:textId="77777777" w:rsidR="00476626" w:rsidRDefault="00476626" w:rsidP="00B47DC6">
      <w:pPr>
        <w:spacing w:after="0" w:line="240" w:lineRule="auto"/>
      </w:pPr>
      <w:r>
        <w:continuationSeparator/>
      </w:r>
    </w:p>
  </w:footnote>
  <w:footnote w:id="1">
    <w:p w14:paraId="5619FEF2" w14:textId="77777777" w:rsidR="00421AEB" w:rsidRPr="00424BEE" w:rsidRDefault="00421AEB" w:rsidP="00421AEB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Jei</w:t>
      </w:r>
      <w:proofErr w:type="spellEnd"/>
      <w:r>
        <w:t xml:space="preserve">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nepažymės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konfidencialios</w:t>
      </w:r>
      <w:proofErr w:type="spellEnd"/>
      <w:r>
        <w:t xml:space="preserve">, 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organziacija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viešinti</w:t>
      </w:r>
      <w:proofErr w:type="spellEnd"/>
      <w:r>
        <w:t xml:space="preserve"> </w:t>
      </w:r>
      <w:proofErr w:type="spellStart"/>
      <w:r>
        <w:t>rinkos</w:t>
      </w:r>
      <w:proofErr w:type="spellEnd"/>
      <w:r>
        <w:t xml:space="preserve"> </w:t>
      </w:r>
      <w:proofErr w:type="spellStart"/>
      <w:r>
        <w:t>konsultacijos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tyrimo</w:t>
      </w:r>
      <w:proofErr w:type="spellEnd"/>
      <w:r>
        <w:t xml:space="preserve"> </w:t>
      </w:r>
      <w:proofErr w:type="spellStart"/>
      <w:r>
        <w:t>suvestinėje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patalpinti</w:t>
      </w:r>
      <w:proofErr w:type="spellEnd"/>
      <w:r>
        <w:t xml:space="preserve"> CVP IS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kitose</w:t>
      </w:r>
      <w:proofErr w:type="spellEnd"/>
      <w:r>
        <w:t xml:space="preserve"> </w:t>
      </w:r>
      <w:proofErr w:type="spellStart"/>
      <w:r>
        <w:t>svetainėse</w:t>
      </w:r>
      <w:proofErr w:type="spellEnd"/>
      <w:r>
        <w:t xml:space="preserve">. </w:t>
      </w:r>
      <w:proofErr w:type="spellStart"/>
      <w:r w:rsidRPr="00257E31">
        <w:t>Užtikriname</w:t>
      </w:r>
      <w:proofErr w:type="spellEnd"/>
      <w:r w:rsidRPr="00257E31">
        <w:t xml:space="preserve">, </w:t>
      </w:r>
      <w:proofErr w:type="spellStart"/>
      <w:r w:rsidRPr="00257E31">
        <w:t>kad</w:t>
      </w:r>
      <w:proofErr w:type="spellEnd"/>
      <w:r w:rsidRPr="00257E31">
        <w:t xml:space="preserve"> </w:t>
      </w:r>
      <w:proofErr w:type="spellStart"/>
      <w:r w:rsidRPr="00257E31">
        <w:t>rinkos</w:t>
      </w:r>
      <w:proofErr w:type="spellEnd"/>
      <w:r w:rsidRPr="00257E31">
        <w:t xml:space="preserve"> </w:t>
      </w:r>
      <w:proofErr w:type="spellStart"/>
      <w:r w:rsidRPr="00257E31">
        <w:t>dalyvio</w:t>
      </w:r>
      <w:proofErr w:type="spellEnd"/>
      <w:r w:rsidRPr="00257E31">
        <w:t xml:space="preserve"> </w:t>
      </w:r>
      <w:proofErr w:type="spellStart"/>
      <w:r w:rsidRPr="00257E31">
        <w:t>identifikaciniai</w:t>
      </w:r>
      <w:proofErr w:type="spellEnd"/>
      <w:r w:rsidRPr="00257E31">
        <w:t xml:space="preserve"> </w:t>
      </w:r>
      <w:proofErr w:type="spellStart"/>
      <w:r w:rsidRPr="00257E31">
        <w:t>duomenys</w:t>
      </w:r>
      <w:proofErr w:type="spellEnd"/>
      <w:r w:rsidRPr="00257E31">
        <w:t xml:space="preserve"> </w:t>
      </w:r>
      <w:proofErr w:type="spellStart"/>
      <w:r w:rsidRPr="00257E31">
        <w:t>bei</w:t>
      </w:r>
      <w:proofErr w:type="spellEnd"/>
      <w:r w:rsidRPr="00257E31">
        <w:t xml:space="preserve"> </w:t>
      </w:r>
      <w:proofErr w:type="spellStart"/>
      <w:r w:rsidRPr="00257E31">
        <w:t>konsultacijos</w:t>
      </w:r>
      <w:proofErr w:type="spellEnd"/>
      <w:r w:rsidRPr="00257E31">
        <w:t xml:space="preserve"> </w:t>
      </w:r>
      <w:proofErr w:type="spellStart"/>
      <w:r w:rsidRPr="00257E31">
        <w:t>metu</w:t>
      </w:r>
      <w:proofErr w:type="spellEnd"/>
      <w:r w:rsidRPr="00257E31">
        <w:t xml:space="preserve"> </w:t>
      </w:r>
      <w:proofErr w:type="spellStart"/>
      <w:r w:rsidRPr="00257E31">
        <w:t>pateikta</w:t>
      </w:r>
      <w:proofErr w:type="spellEnd"/>
      <w:r w:rsidRPr="00257E31">
        <w:t xml:space="preserve"> </w:t>
      </w:r>
      <w:proofErr w:type="spellStart"/>
      <w:r w:rsidRPr="00257E31">
        <w:t>informacija</w:t>
      </w:r>
      <w:proofErr w:type="spellEnd"/>
      <w:r w:rsidRPr="00257E31">
        <w:t xml:space="preserve"> / </w:t>
      </w:r>
      <w:proofErr w:type="spellStart"/>
      <w:r w:rsidRPr="00257E31">
        <w:t>duomenys</w:t>
      </w:r>
      <w:proofErr w:type="spellEnd"/>
      <w:r w:rsidRPr="00257E31">
        <w:t xml:space="preserve">, </w:t>
      </w:r>
      <w:proofErr w:type="spellStart"/>
      <w:r w:rsidRPr="00257E31">
        <w:t>kurie</w:t>
      </w:r>
      <w:proofErr w:type="spellEnd"/>
      <w:r w:rsidRPr="00257E31">
        <w:t xml:space="preserve"> </w:t>
      </w:r>
      <w:proofErr w:type="spellStart"/>
      <w:r w:rsidRPr="00257E31">
        <w:t>nurodyti</w:t>
      </w:r>
      <w:proofErr w:type="spellEnd"/>
      <w:r w:rsidRPr="00257E31">
        <w:t xml:space="preserve"> </w:t>
      </w:r>
      <w:proofErr w:type="spellStart"/>
      <w:r w:rsidRPr="00257E31">
        <w:t>kaip</w:t>
      </w:r>
      <w:proofErr w:type="spellEnd"/>
      <w:r w:rsidRPr="00257E31">
        <w:t xml:space="preserve"> </w:t>
      </w:r>
      <w:proofErr w:type="spellStart"/>
      <w:r w:rsidRPr="00257E31">
        <w:t>konfidencialūs</w:t>
      </w:r>
      <w:proofErr w:type="spellEnd"/>
      <w:r w:rsidRPr="00257E31">
        <w:t xml:space="preserve">, </w:t>
      </w:r>
      <w:proofErr w:type="spellStart"/>
      <w:r w:rsidRPr="00257E31">
        <w:t>nebus</w:t>
      </w:r>
      <w:proofErr w:type="spellEnd"/>
      <w:r w:rsidRPr="00257E31">
        <w:t xml:space="preserve"> </w:t>
      </w:r>
      <w:proofErr w:type="spellStart"/>
      <w:r w:rsidRPr="00257E31">
        <w:t>viešinami</w:t>
      </w:r>
      <w:proofErr w:type="spellEnd"/>
      <w:r w:rsidRPr="00257E31">
        <w:t xml:space="preserve">, </w:t>
      </w:r>
      <w:proofErr w:type="spellStart"/>
      <w:r w:rsidRPr="00257E31">
        <w:t>skelbiami</w:t>
      </w:r>
      <w:proofErr w:type="spellEnd"/>
      <w:r w:rsidRPr="00257E31">
        <w:t xml:space="preserve"> </w:t>
      </w:r>
      <w:proofErr w:type="spellStart"/>
      <w:r w:rsidRPr="00257E31">
        <w:t>ar</w:t>
      </w:r>
      <w:proofErr w:type="spellEnd"/>
      <w:r w:rsidRPr="00257E31">
        <w:t xml:space="preserve"> </w:t>
      </w:r>
      <w:proofErr w:type="spellStart"/>
      <w:r w:rsidRPr="00257E31">
        <w:t>atskleidžiami</w:t>
      </w:r>
      <w:proofErr w:type="spellEnd"/>
      <w:r w:rsidRPr="00257E31">
        <w:t xml:space="preserve"> </w:t>
      </w:r>
      <w:proofErr w:type="spellStart"/>
      <w:r w:rsidRPr="00257E31">
        <w:t>tretiesiems</w:t>
      </w:r>
      <w:proofErr w:type="spellEnd"/>
      <w:r w:rsidRPr="00257E31">
        <w:t xml:space="preserve"> </w:t>
      </w:r>
      <w:proofErr w:type="spellStart"/>
      <w:r w:rsidRPr="00257E31">
        <w:t>asmenims</w:t>
      </w:r>
      <w:proofErr w:type="spellEnd"/>
      <w:r w:rsidRPr="00257E3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6EABD6" w14:textId="77777777" w:rsidR="00A56F4A" w:rsidRDefault="00D879EC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C30C3B" w14:textId="77777777" w:rsidR="00A56F4A" w:rsidRDefault="00A56F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E949EF"/>
    <w:multiLevelType w:val="hybridMultilevel"/>
    <w:tmpl w:val="30D840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2D"/>
    <w:rsid w:val="00013F0D"/>
    <w:rsid w:val="00054CB4"/>
    <w:rsid w:val="000567CA"/>
    <w:rsid w:val="00060CC3"/>
    <w:rsid w:val="000B05E3"/>
    <w:rsid w:val="000C4B95"/>
    <w:rsid w:val="000E130F"/>
    <w:rsid w:val="000E2575"/>
    <w:rsid w:val="000E762F"/>
    <w:rsid w:val="0010129B"/>
    <w:rsid w:val="00113DA7"/>
    <w:rsid w:val="00131A69"/>
    <w:rsid w:val="001B0966"/>
    <w:rsid w:val="001D36EF"/>
    <w:rsid w:val="0023097E"/>
    <w:rsid w:val="00264094"/>
    <w:rsid w:val="00280532"/>
    <w:rsid w:val="003244DD"/>
    <w:rsid w:val="003577F4"/>
    <w:rsid w:val="00357F1A"/>
    <w:rsid w:val="00362DC9"/>
    <w:rsid w:val="003A3F02"/>
    <w:rsid w:val="003A79C2"/>
    <w:rsid w:val="003D1DDC"/>
    <w:rsid w:val="00410E32"/>
    <w:rsid w:val="00412D7E"/>
    <w:rsid w:val="00421AEB"/>
    <w:rsid w:val="00476626"/>
    <w:rsid w:val="00497A74"/>
    <w:rsid w:val="00530CAA"/>
    <w:rsid w:val="00531AFE"/>
    <w:rsid w:val="00577399"/>
    <w:rsid w:val="005A19E8"/>
    <w:rsid w:val="005B30E6"/>
    <w:rsid w:val="005D6FB3"/>
    <w:rsid w:val="005F66F5"/>
    <w:rsid w:val="00607A2D"/>
    <w:rsid w:val="0061017C"/>
    <w:rsid w:val="0062002D"/>
    <w:rsid w:val="006537F5"/>
    <w:rsid w:val="00663DA4"/>
    <w:rsid w:val="00696815"/>
    <w:rsid w:val="006B5C40"/>
    <w:rsid w:val="006E00DB"/>
    <w:rsid w:val="007022CE"/>
    <w:rsid w:val="00714F0F"/>
    <w:rsid w:val="00716FF4"/>
    <w:rsid w:val="007322FC"/>
    <w:rsid w:val="007773CB"/>
    <w:rsid w:val="00785EE0"/>
    <w:rsid w:val="007A552D"/>
    <w:rsid w:val="007D0EC7"/>
    <w:rsid w:val="007E65CD"/>
    <w:rsid w:val="00805247"/>
    <w:rsid w:val="008121D2"/>
    <w:rsid w:val="0082380A"/>
    <w:rsid w:val="00835EB2"/>
    <w:rsid w:val="00864F34"/>
    <w:rsid w:val="009331EE"/>
    <w:rsid w:val="0093501B"/>
    <w:rsid w:val="009D199D"/>
    <w:rsid w:val="00A134D7"/>
    <w:rsid w:val="00A255D3"/>
    <w:rsid w:val="00A40C19"/>
    <w:rsid w:val="00A56F4A"/>
    <w:rsid w:val="00AB5AC2"/>
    <w:rsid w:val="00AF3BBA"/>
    <w:rsid w:val="00B47DC6"/>
    <w:rsid w:val="00B97597"/>
    <w:rsid w:val="00C2607D"/>
    <w:rsid w:val="00C401FB"/>
    <w:rsid w:val="00C45D6E"/>
    <w:rsid w:val="00C47C87"/>
    <w:rsid w:val="00CD1F77"/>
    <w:rsid w:val="00D249B6"/>
    <w:rsid w:val="00D436CA"/>
    <w:rsid w:val="00D63387"/>
    <w:rsid w:val="00D879EC"/>
    <w:rsid w:val="00D9359A"/>
    <w:rsid w:val="00DB503A"/>
    <w:rsid w:val="00E210C2"/>
    <w:rsid w:val="00E4360E"/>
    <w:rsid w:val="00E63390"/>
    <w:rsid w:val="00E820AE"/>
    <w:rsid w:val="00EC0737"/>
    <w:rsid w:val="00F8709E"/>
    <w:rsid w:val="00FE370E"/>
    <w:rsid w:val="00FE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BF36"/>
  <w15:chartTrackingRefBased/>
  <w15:docId w15:val="{3E60E5C9-BD14-4235-BF81-BC38B70F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47DC6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DC6"/>
    <w:pPr>
      <w:outlineLvl w:val="0"/>
    </w:pPr>
    <w:rPr>
      <w:b/>
      <w:color w:val="99CCFF"/>
      <w:sz w:val="24"/>
      <w:lang w:val="lt-L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13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DC6"/>
    <w:rPr>
      <w:rFonts w:ascii="Calibri" w:hAnsi="Calibri"/>
      <w:b/>
      <w:color w:val="99CCFF"/>
      <w:sz w:val="24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B47DC6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0"/>
    <w:rsid w:val="00B47DC6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B47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DC6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table" w:styleId="GridTable4-Accent1">
    <w:name w:val="Grid Table 4 Accent 1"/>
    <w:basedOn w:val="TableNormal"/>
    <w:uiPriority w:val="49"/>
    <w:rsid w:val="00B47DC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B47DC6"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B47DC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B47DC6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ListParagraphChar">
    <w:name w:val="List Paragraph Char"/>
    <w:link w:val="ListParagraph"/>
    <w:uiPriority w:val="34"/>
    <w:locked/>
    <w:rsid w:val="00B47DC6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B47DC6"/>
    <w:rPr>
      <w:vertAlign w:val="superscript"/>
    </w:rPr>
  </w:style>
  <w:style w:type="table" w:styleId="TableGrid">
    <w:name w:val="Table Grid"/>
    <w:basedOn w:val="TableNormal"/>
    <w:uiPriority w:val="39"/>
    <w:rsid w:val="0042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2">
    <w:name w:val="Body 2"/>
    <w:rsid w:val="00497A7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497A7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E130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e-tar.lt/portal/lt/legalAct/41e131d07ada11edbc04912defe897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6D488E6038C74496EE5E0E19894192" ma:contentTypeVersion="16" ma:contentTypeDescription="Kurkite naują dokumentą." ma:contentTypeScope="" ma:versionID="8ec03bbd34eae030c3cfaac636649c37">
  <xsd:schema xmlns:xsd="http://www.w3.org/2001/XMLSchema" xmlns:xs="http://www.w3.org/2001/XMLSchema" xmlns:p="http://schemas.microsoft.com/office/2006/metadata/properties" xmlns:ns2="8ecd7003-6375-434e-891f-dd635542d478" xmlns:ns3="ed19d539-e078-4826-8d21-cc643a518d87" targetNamespace="http://schemas.microsoft.com/office/2006/metadata/properties" ma:root="true" ma:fieldsID="ff919d93d20b7cb86d4650b421778139" ns2:_="" ns3:_="">
    <xsd:import namespace="8ecd7003-6375-434e-891f-dd635542d478"/>
    <xsd:import namespace="ed19d539-e078-4826-8d21-cc643a518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d7003-6375-434e-891f-dd635542d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9a9c289c-0de4-4d18-9d38-4b5ccd4add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9d539-e078-4826-8d21-cc643a518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c74ef2-8689-4b23-b598-c3e560e0706f}" ma:internalName="TaxCatchAll" ma:showField="CatchAllData" ma:web="ed19d539-e078-4826-8d21-cc643a518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3A2A65-F62F-4920-AF48-0E658FB76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d7003-6375-434e-891f-dd635542d478"/>
    <ds:schemaRef ds:uri="ed19d539-e078-4826-8d21-cc643a518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EA950F-2256-4BBC-9AE0-1821053C53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Kviečiame tiekėjus suteikti rinkos konsultaciją iki 2024 m. sausio 5 d. 17.00 dė</vt:lpstr>
      <vt:lpstr>Konsultacijos tikslas:	</vt:lpstr>
    </vt:vector>
  </TitlesOfParts>
  <Company>KTU ITSS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Rimaitė Inesa</dc:creator>
  <cp:keywords/>
  <dc:description/>
  <cp:lastModifiedBy>Almina Zinevičienė</cp:lastModifiedBy>
  <cp:revision>6</cp:revision>
  <dcterms:created xsi:type="dcterms:W3CDTF">2024-12-19T06:11:00Z</dcterms:created>
  <dcterms:modified xsi:type="dcterms:W3CDTF">2024-12-19T06:14:00Z</dcterms:modified>
</cp:coreProperties>
</file>