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2B" w14:textId="1BED51CA" w:rsidR="0099502F" w:rsidRPr="00A308FA" w:rsidRDefault="0099502F" w:rsidP="00161D39">
      <w:pPr>
        <w:spacing w:after="120" w:line="240" w:lineRule="auto"/>
        <w:jc w:val="right"/>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 xml:space="preserve">Pirkimo sąlygų </w:t>
      </w:r>
      <w:r w:rsidR="00141B2B" w:rsidRPr="00A308FA">
        <w:rPr>
          <w:rFonts w:ascii="Times New Roman" w:eastAsia="Times New Roman" w:hAnsi="Times New Roman" w:cs="Times New Roman"/>
          <w:lang w:eastAsia="en-US"/>
        </w:rPr>
        <w:t>3</w:t>
      </w:r>
      <w:r w:rsidRPr="00A308FA">
        <w:rPr>
          <w:rFonts w:ascii="Times New Roman" w:eastAsia="Times New Roman" w:hAnsi="Times New Roman" w:cs="Times New Roman"/>
          <w:lang w:eastAsia="en-US"/>
        </w:rPr>
        <w:t xml:space="preserve"> priedas</w:t>
      </w:r>
      <w:r w:rsidR="00866255" w:rsidRPr="00A308FA">
        <w:rPr>
          <w:rFonts w:ascii="Times New Roman" w:eastAsia="Times New Roman" w:hAnsi="Times New Roman" w:cs="Times New Roman"/>
          <w:lang w:eastAsia="en-US"/>
        </w:rPr>
        <w:t>/</w:t>
      </w:r>
      <w:bookmarkStart w:id="0" w:name="_Hlk175305852"/>
      <w:r w:rsidR="00866255" w:rsidRPr="00A308FA">
        <w:rPr>
          <w:rFonts w:ascii="Times New Roman" w:eastAsia="Times New Roman" w:hAnsi="Times New Roman" w:cs="Times New Roman"/>
          <w:lang w:eastAsia="en-US"/>
        </w:rPr>
        <w:t>Sutarties 2 priedas</w:t>
      </w:r>
      <w:bookmarkEnd w:id="0"/>
    </w:p>
    <w:p w14:paraId="76865BAC" w14:textId="77777777" w:rsidR="0099502F" w:rsidRPr="00A308FA" w:rsidRDefault="0099502F" w:rsidP="008345C2">
      <w:pPr>
        <w:spacing w:after="0" w:line="240" w:lineRule="auto"/>
        <w:jc w:val="center"/>
        <w:rPr>
          <w:rFonts w:ascii="Times New Roman" w:eastAsia="Times New Roman" w:hAnsi="Times New Roman" w:cs="Times New Roman"/>
          <w:b/>
          <w:lang w:eastAsia="en-US"/>
        </w:rPr>
      </w:pPr>
      <w:r w:rsidRPr="00A308FA">
        <w:rPr>
          <w:rFonts w:ascii="Times New Roman" w:eastAsia="Times New Roman" w:hAnsi="Times New Roman" w:cs="Times New Roman"/>
          <w:b/>
          <w:lang w:eastAsia="en-US"/>
        </w:rPr>
        <w:t>PASIŪLYMAS</w:t>
      </w:r>
    </w:p>
    <w:p w14:paraId="599A85AE" w14:textId="49DACF2B" w:rsidR="0099502F" w:rsidRPr="00A308FA" w:rsidRDefault="0099502F" w:rsidP="00CF12E3">
      <w:pPr>
        <w:spacing w:after="120" w:line="240" w:lineRule="auto"/>
        <w:jc w:val="center"/>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20___-___-___</w:t>
      </w:r>
    </w:p>
    <w:p w14:paraId="18074EB0" w14:textId="0B00CDB3" w:rsidR="0099502F" w:rsidRPr="00A308FA" w:rsidRDefault="00ED3275" w:rsidP="00B222D3">
      <w:pPr>
        <w:spacing w:after="120" w:line="240" w:lineRule="auto"/>
        <w:jc w:val="center"/>
        <w:rPr>
          <w:rFonts w:ascii="Times New Roman" w:eastAsia="Times New Roman" w:hAnsi="Times New Roman" w:cs="Times New Roman"/>
          <w:b/>
          <w:bCs/>
          <w:iCs/>
          <w:lang w:eastAsia="en-US"/>
        </w:rPr>
      </w:pPr>
      <w:r w:rsidRPr="00A308FA">
        <w:rPr>
          <w:rFonts w:ascii="Times New Roman" w:eastAsia="Times New Roman" w:hAnsi="Times New Roman" w:cs="Times New Roman"/>
          <w:b/>
          <w:bCs/>
          <w:iCs/>
          <w:lang w:eastAsia="en-US"/>
        </w:rPr>
        <w:t>MAŽOS VERTĖS PIRKIME SKELBIAMOS APKLAUSOS BŪDU „</w:t>
      </w:r>
      <w:r w:rsidR="009B6AAC" w:rsidRPr="009B6AAC">
        <w:rPr>
          <w:rFonts w:ascii="Times New Roman" w:eastAsiaTheme="minorHAnsi" w:hAnsi="Times New Roman" w:cs="Times New Roman"/>
          <w:b/>
          <w:bCs/>
          <w:iCs/>
          <w:sz w:val="24"/>
          <w:szCs w:val="24"/>
          <w:lang w:eastAsia="en-US"/>
        </w:rPr>
        <w:t>KELIO DANGOS TVARKYMAS</w:t>
      </w:r>
      <w:r w:rsidRPr="00A308FA">
        <w:rPr>
          <w:rFonts w:ascii="Times New Roman" w:eastAsia="Times New Roman" w:hAnsi="Times New Roman" w:cs="Times New Roman"/>
          <w:b/>
          <w:bCs/>
          <w:iCs/>
          <w:lang w:eastAsia="en-US"/>
        </w:rPr>
        <w:t>“</w:t>
      </w:r>
    </w:p>
    <w:tbl>
      <w:tblPr>
        <w:tblStyle w:val="Lentelstinklelis"/>
        <w:tblW w:w="0" w:type="auto"/>
        <w:tblLook w:val="04A0" w:firstRow="1" w:lastRow="0" w:firstColumn="1" w:lastColumn="0" w:noHBand="0" w:noVBand="1"/>
      </w:tblPr>
      <w:tblGrid>
        <w:gridCol w:w="4248"/>
        <w:gridCol w:w="5380"/>
      </w:tblGrid>
      <w:tr w:rsidR="009D275C" w:rsidRPr="00A308FA" w14:paraId="3EA9CE5F" w14:textId="77777777" w:rsidTr="00CF12E3">
        <w:trPr>
          <w:trHeight w:val="41"/>
        </w:trPr>
        <w:tc>
          <w:tcPr>
            <w:tcW w:w="4248" w:type="dxa"/>
          </w:tcPr>
          <w:p w14:paraId="48AF44D2" w14:textId="77777777" w:rsidR="009D275C" w:rsidRPr="00A308FA" w:rsidRDefault="009D275C" w:rsidP="00CF12E3">
            <w:pPr>
              <w:spacing w:after="0"/>
              <w:jc w:val="both"/>
              <w:rPr>
                <w:sz w:val="22"/>
                <w:szCs w:val="22"/>
                <w:lang w:eastAsia="en-US"/>
              </w:rPr>
            </w:pPr>
            <w:r w:rsidRPr="00A308FA">
              <w:rPr>
                <w:sz w:val="22"/>
                <w:szCs w:val="22"/>
                <w:lang w:eastAsia="en-US"/>
              </w:rPr>
              <w:t xml:space="preserve">Dalyvio </w:t>
            </w:r>
            <w:r w:rsidRPr="00A308FA">
              <w:rPr>
                <w:color w:val="000000" w:themeColor="text1"/>
                <w:sz w:val="22"/>
                <w:szCs w:val="22"/>
                <w:bdr w:val="none" w:sz="0" w:space="0" w:color="auto" w:frame="1"/>
                <w:shd w:val="clear" w:color="auto" w:fill="FFFFFF"/>
              </w:rPr>
              <w:t>(kiekvieno tiekėjų grupės partnerio) </w:t>
            </w:r>
            <w:r w:rsidRPr="00A308FA">
              <w:rPr>
                <w:color w:val="000000" w:themeColor="text1"/>
                <w:sz w:val="22"/>
                <w:szCs w:val="22"/>
                <w:shd w:val="clear" w:color="auto" w:fill="FFFFFF"/>
              </w:rPr>
              <w:t>pavadinimas </w:t>
            </w:r>
            <w:r w:rsidRPr="00A308FA">
              <w:rPr>
                <w:color w:val="000000" w:themeColor="text1"/>
                <w:sz w:val="22"/>
                <w:szCs w:val="22"/>
                <w:bdr w:val="none" w:sz="0" w:space="0" w:color="auto" w:frame="1"/>
                <w:shd w:val="clear" w:color="auto" w:fill="FFFFFF"/>
              </w:rPr>
              <w:t>(-ai) </w:t>
            </w:r>
            <w:r w:rsidRPr="00A308FA">
              <w:rPr>
                <w:color w:val="000000" w:themeColor="text1"/>
                <w:sz w:val="22"/>
                <w:szCs w:val="22"/>
                <w:shd w:val="clear" w:color="auto" w:fill="FFFFFF"/>
              </w:rPr>
              <w:t>ir kodas </w:t>
            </w:r>
            <w:r w:rsidRPr="00A308FA">
              <w:rPr>
                <w:color w:val="000000" w:themeColor="text1"/>
                <w:sz w:val="22"/>
                <w:szCs w:val="22"/>
                <w:bdr w:val="none" w:sz="0" w:space="0" w:color="auto" w:frame="1"/>
                <w:shd w:val="clear" w:color="auto" w:fill="FFFFFF"/>
              </w:rPr>
              <w:t>(-ai)</w:t>
            </w:r>
          </w:p>
        </w:tc>
        <w:tc>
          <w:tcPr>
            <w:tcW w:w="5380" w:type="dxa"/>
          </w:tcPr>
          <w:p w14:paraId="06EFF57F" w14:textId="77777777" w:rsidR="009D275C" w:rsidRPr="00A308FA" w:rsidRDefault="009D275C" w:rsidP="002567D8">
            <w:pPr>
              <w:jc w:val="both"/>
              <w:rPr>
                <w:sz w:val="22"/>
                <w:szCs w:val="22"/>
                <w:lang w:eastAsia="en-US"/>
              </w:rPr>
            </w:pPr>
          </w:p>
        </w:tc>
      </w:tr>
      <w:tr w:rsidR="009D275C" w:rsidRPr="00A308FA" w14:paraId="09E5D2BA" w14:textId="77777777" w:rsidTr="002567D8">
        <w:tc>
          <w:tcPr>
            <w:tcW w:w="4248" w:type="dxa"/>
          </w:tcPr>
          <w:p w14:paraId="135EE60F" w14:textId="77777777" w:rsidR="009D275C" w:rsidRPr="00A308FA" w:rsidRDefault="009D275C" w:rsidP="00CF12E3">
            <w:pPr>
              <w:spacing w:after="0"/>
              <w:jc w:val="both"/>
              <w:rPr>
                <w:sz w:val="22"/>
                <w:szCs w:val="22"/>
                <w:lang w:eastAsia="en-US"/>
              </w:rPr>
            </w:pPr>
            <w:r w:rsidRPr="00A308FA">
              <w:rPr>
                <w:color w:val="000000" w:themeColor="text1"/>
                <w:sz w:val="22"/>
                <w:szCs w:val="22"/>
                <w:shd w:val="clear" w:color="auto" w:fill="FFFFFF"/>
              </w:rPr>
              <w:t>Dalyvio </w:t>
            </w:r>
            <w:r w:rsidRPr="00A308FA">
              <w:rPr>
                <w:color w:val="000000" w:themeColor="text1"/>
                <w:sz w:val="22"/>
                <w:szCs w:val="22"/>
                <w:bdr w:val="none" w:sz="0" w:space="0" w:color="auto" w:frame="1"/>
                <w:shd w:val="clear" w:color="auto" w:fill="FFFFFF"/>
              </w:rPr>
              <w:t>(kiekvieno tiekėjų grupės partnerio) </w:t>
            </w:r>
            <w:r w:rsidRPr="00A308FA">
              <w:rPr>
                <w:color w:val="000000" w:themeColor="text1"/>
                <w:sz w:val="22"/>
                <w:szCs w:val="22"/>
                <w:shd w:val="clear" w:color="auto" w:fill="FFFFFF"/>
              </w:rPr>
              <w:t>adresas </w:t>
            </w:r>
            <w:r w:rsidRPr="00A308FA">
              <w:rPr>
                <w:color w:val="000000" w:themeColor="text1"/>
                <w:sz w:val="22"/>
                <w:szCs w:val="22"/>
                <w:bdr w:val="none" w:sz="0" w:space="0" w:color="auto" w:frame="1"/>
                <w:shd w:val="clear" w:color="auto" w:fill="FFFFFF"/>
              </w:rPr>
              <w:t>(-ai)</w:t>
            </w:r>
          </w:p>
        </w:tc>
        <w:tc>
          <w:tcPr>
            <w:tcW w:w="5380" w:type="dxa"/>
          </w:tcPr>
          <w:p w14:paraId="3AAC953B" w14:textId="77777777" w:rsidR="009D275C" w:rsidRPr="00A308FA" w:rsidRDefault="009D275C" w:rsidP="002567D8">
            <w:pPr>
              <w:jc w:val="both"/>
              <w:rPr>
                <w:sz w:val="22"/>
                <w:szCs w:val="22"/>
                <w:lang w:eastAsia="en-US"/>
              </w:rPr>
            </w:pPr>
          </w:p>
        </w:tc>
      </w:tr>
      <w:tr w:rsidR="009D275C" w:rsidRPr="00A308FA" w14:paraId="3F6CE82F" w14:textId="77777777" w:rsidTr="002567D8">
        <w:tc>
          <w:tcPr>
            <w:tcW w:w="4248" w:type="dxa"/>
          </w:tcPr>
          <w:p w14:paraId="50D1D853" w14:textId="77777777" w:rsidR="009D275C" w:rsidRPr="00A308FA" w:rsidRDefault="009D275C" w:rsidP="00CF12E3">
            <w:pPr>
              <w:spacing w:after="0"/>
              <w:jc w:val="both"/>
              <w:rPr>
                <w:sz w:val="22"/>
                <w:szCs w:val="22"/>
                <w:lang w:eastAsia="en-US"/>
              </w:rPr>
            </w:pPr>
            <w:r w:rsidRPr="00A308FA">
              <w:rPr>
                <w:color w:val="000000" w:themeColor="text1"/>
                <w:sz w:val="22"/>
                <w:szCs w:val="22"/>
                <w:lang w:eastAsia="en-US"/>
              </w:rPr>
              <w:t xml:space="preserve">Dalyvio </w:t>
            </w:r>
            <w:r w:rsidRPr="00A308FA">
              <w:rPr>
                <w:color w:val="000000" w:themeColor="text1"/>
                <w:sz w:val="22"/>
                <w:szCs w:val="22"/>
                <w:shd w:val="clear" w:color="auto" w:fill="FFFFFF"/>
              </w:rPr>
              <w:t>(tiekėjų grupės partnerių)</w:t>
            </w:r>
            <w:r w:rsidRPr="00A308FA">
              <w:rPr>
                <w:color w:val="000000" w:themeColor="text1"/>
                <w:sz w:val="22"/>
                <w:szCs w:val="22"/>
                <w:lang w:eastAsia="en-US"/>
              </w:rPr>
              <w:t xml:space="preserve"> </w:t>
            </w:r>
            <w:r w:rsidRPr="00A308FA">
              <w:rPr>
                <w:sz w:val="22"/>
                <w:szCs w:val="22"/>
                <w:lang w:eastAsia="en-US"/>
              </w:rPr>
              <w:t>įgaliotas asmuo pasirašyti pasiūlymą</w:t>
            </w:r>
          </w:p>
        </w:tc>
        <w:tc>
          <w:tcPr>
            <w:tcW w:w="5380" w:type="dxa"/>
          </w:tcPr>
          <w:p w14:paraId="1D64CF2E" w14:textId="77777777" w:rsidR="009D275C" w:rsidRPr="00A308FA" w:rsidRDefault="009D275C" w:rsidP="002567D8">
            <w:pPr>
              <w:jc w:val="both"/>
              <w:rPr>
                <w:sz w:val="22"/>
                <w:szCs w:val="22"/>
                <w:lang w:eastAsia="en-US"/>
              </w:rPr>
            </w:pPr>
          </w:p>
        </w:tc>
      </w:tr>
    </w:tbl>
    <w:p w14:paraId="3A0A8AD3" w14:textId="77777777" w:rsidR="005E0A4E" w:rsidRPr="00A308FA" w:rsidRDefault="005E0A4E" w:rsidP="005E0A4E">
      <w:pPr>
        <w:suppressAutoHyphens/>
        <w:spacing w:before="120" w:after="120" w:line="240" w:lineRule="auto"/>
        <w:ind w:firstLine="562"/>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Pažymime, kad sutinkame su visomis pirkimo dokumentų sąlygomis.</w:t>
      </w:r>
    </w:p>
    <w:tbl>
      <w:tblPr>
        <w:tblStyle w:val="Lentelstinklelis"/>
        <w:tblW w:w="9634" w:type="dxa"/>
        <w:tblLayout w:type="fixed"/>
        <w:tblLook w:val="04A0" w:firstRow="1" w:lastRow="0" w:firstColumn="1" w:lastColumn="0" w:noHBand="0" w:noVBand="1"/>
      </w:tblPr>
      <w:tblGrid>
        <w:gridCol w:w="2547"/>
        <w:gridCol w:w="2410"/>
        <w:gridCol w:w="1559"/>
        <w:gridCol w:w="1701"/>
        <w:gridCol w:w="1417"/>
      </w:tblGrid>
      <w:tr w:rsidR="007E5DD4" w:rsidRPr="00A308FA" w14:paraId="6C329C61" w14:textId="4C12E534" w:rsidTr="000A25FA">
        <w:tc>
          <w:tcPr>
            <w:tcW w:w="2547" w:type="dxa"/>
          </w:tcPr>
          <w:p w14:paraId="173C4851" w14:textId="4ED887A1" w:rsidR="007E5DD4" w:rsidRPr="00FC595F" w:rsidRDefault="007E5DD4" w:rsidP="0099502F">
            <w:pPr>
              <w:spacing w:after="0" w:line="240" w:lineRule="auto"/>
              <w:jc w:val="both"/>
              <w:rPr>
                <w:rFonts w:eastAsia="Times New Roman"/>
                <w:b/>
                <w:bCs/>
                <w:lang w:eastAsia="en-US"/>
              </w:rPr>
            </w:pPr>
            <w:r>
              <w:rPr>
                <w:rFonts w:eastAsia="Times New Roman"/>
                <w:b/>
                <w:bCs/>
                <w:lang w:eastAsia="en-US"/>
              </w:rPr>
              <w:t>P</w:t>
            </w:r>
            <w:r w:rsidRPr="00FC595F">
              <w:rPr>
                <w:rFonts w:eastAsia="Times New Roman"/>
                <w:b/>
                <w:bCs/>
                <w:lang w:eastAsia="en-US"/>
              </w:rPr>
              <w:t>avadinimas</w:t>
            </w:r>
          </w:p>
        </w:tc>
        <w:tc>
          <w:tcPr>
            <w:tcW w:w="2410" w:type="dxa"/>
          </w:tcPr>
          <w:p w14:paraId="50C61816" w14:textId="3DC780C4" w:rsidR="007E5DD4" w:rsidRPr="00FC595F" w:rsidRDefault="007E5DD4" w:rsidP="0099502F">
            <w:pPr>
              <w:spacing w:after="0" w:line="240" w:lineRule="auto"/>
              <w:jc w:val="both"/>
              <w:rPr>
                <w:rFonts w:eastAsia="Times New Roman"/>
                <w:b/>
                <w:bCs/>
                <w:lang w:eastAsia="en-US"/>
              </w:rPr>
            </w:pPr>
            <w:r w:rsidRPr="00FC595F">
              <w:rPr>
                <w:rFonts w:eastAsia="Times New Roman"/>
                <w:b/>
                <w:bCs/>
                <w:lang w:eastAsia="en-US"/>
              </w:rPr>
              <w:t>Mato vnt.</w:t>
            </w:r>
          </w:p>
        </w:tc>
        <w:tc>
          <w:tcPr>
            <w:tcW w:w="1559" w:type="dxa"/>
          </w:tcPr>
          <w:p w14:paraId="56B266CC" w14:textId="785C3EF9" w:rsidR="007E5DD4" w:rsidRPr="00FC595F" w:rsidRDefault="007E5DD4" w:rsidP="0099502F">
            <w:pPr>
              <w:spacing w:after="0" w:line="240" w:lineRule="auto"/>
              <w:jc w:val="both"/>
              <w:rPr>
                <w:rFonts w:eastAsia="Times New Roman"/>
                <w:b/>
                <w:bCs/>
                <w:lang w:eastAsia="en-US"/>
              </w:rPr>
            </w:pPr>
            <w:r>
              <w:rPr>
                <w:rFonts w:eastAsia="Times New Roman"/>
                <w:b/>
                <w:bCs/>
                <w:lang w:eastAsia="en-US"/>
              </w:rPr>
              <w:t>Kiekis (apimtis)</w:t>
            </w:r>
          </w:p>
        </w:tc>
        <w:tc>
          <w:tcPr>
            <w:tcW w:w="1701" w:type="dxa"/>
          </w:tcPr>
          <w:p w14:paraId="7EAF1BD2" w14:textId="338E78FE" w:rsidR="007E5DD4" w:rsidRPr="00FC595F" w:rsidRDefault="007E5DD4" w:rsidP="0099502F">
            <w:pPr>
              <w:spacing w:after="0" w:line="240" w:lineRule="auto"/>
              <w:jc w:val="both"/>
              <w:rPr>
                <w:rFonts w:eastAsia="Times New Roman"/>
                <w:b/>
                <w:bCs/>
                <w:lang w:eastAsia="en-US"/>
              </w:rPr>
            </w:pPr>
            <w:r>
              <w:rPr>
                <w:rFonts w:eastAsia="Times New Roman"/>
                <w:b/>
                <w:bCs/>
                <w:lang w:eastAsia="en-US"/>
              </w:rPr>
              <w:t>Vnt. kaina Eur be PVM</w:t>
            </w:r>
          </w:p>
        </w:tc>
        <w:tc>
          <w:tcPr>
            <w:tcW w:w="1417" w:type="dxa"/>
          </w:tcPr>
          <w:p w14:paraId="76EFE50A" w14:textId="038A898C" w:rsidR="007E5DD4" w:rsidRPr="00FC595F" w:rsidRDefault="007E5DD4" w:rsidP="0099502F">
            <w:pPr>
              <w:spacing w:after="0" w:line="240" w:lineRule="auto"/>
              <w:jc w:val="both"/>
              <w:rPr>
                <w:rFonts w:eastAsia="Times New Roman"/>
                <w:b/>
                <w:bCs/>
                <w:lang w:eastAsia="en-US"/>
              </w:rPr>
            </w:pPr>
            <w:r>
              <w:rPr>
                <w:rFonts w:eastAsia="Times New Roman"/>
                <w:b/>
                <w:bCs/>
                <w:lang w:eastAsia="en-US"/>
              </w:rPr>
              <w:t>Kaina Eur be PVM</w:t>
            </w:r>
          </w:p>
        </w:tc>
      </w:tr>
      <w:tr w:rsidR="007E5DD4" w:rsidRPr="00FC595F" w14:paraId="6957FB97" w14:textId="28A328BA" w:rsidTr="000A25FA">
        <w:tc>
          <w:tcPr>
            <w:tcW w:w="2547" w:type="dxa"/>
          </w:tcPr>
          <w:p w14:paraId="1520D3F4" w14:textId="47A8742A" w:rsidR="007E5DD4" w:rsidRPr="00FC595F" w:rsidRDefault="007E5DD4" w:rsidP="0099502F">
            <w:pPr>
              <w:spacing w:after="0" w:line="240" w:lineRule="auto"/>
              <w:jc w:val="both"/>
              <w:rPr>
                <w:rFonts w:eastAsia="Times New Roman"/>
                <w:b/>
                <w:bCs/>
                <w:i/>
                <w:iCs/>
                <w:lang w:eastAsia="en-US"/>
              </w:rPr>
            </w:pPr>
            <w:r w:rsidRPr="00FC595F">
              <w:rPr>
                <w:rFonts w:eastAsia="Times New Roman"/>
                <w:b/>
                <w:bCs/>
                <w:i/>
                <w:iCs/>
                <w:lang w:eastAsia="en-US"/>
              </w:rPr>
              <w:t>1</w:t>
            </w:r>
          </w:p>
        </w:tc>
        <w:tc>
          <w:tcPr>
            <w:tcW w:w="2410" w:type="dxa"/>
          </w:tcPr>
          <w:p w14:paraId="68338CC6" w14:textId="1B375CC0" w:rsidR="007E5DD4" w:rsidRPr="00FC595F" w:rsidRDefault="007E5DD4" w:rsidP="0099502F">
            <w:pPr>
              <w:spacing w:after="0" w:line="240" w:lineRule="auto"/>
              <w:jc w:val="both"/>
              <w:rPr>
                <w:rFonts w:eastAsia="Times New Roman"/>
                <w:b/>
                <w:bCs/>
                <w:i/>
                <w:iCs/>
                <w:lang w:eastAsia="en-US"/>
              </w:rPr>
            </w:pPr>
            <w:r w:rsidRPr="00FC595F">
              <w:rPr>
                <w:rFonts w:eastAsia="Times New Roman"/>
                <w:b/>
                <w:bCs/>
                <w:i/>
                <w:iCs/>
                <w:lang w:eastAsia="en-US"/>
              </w:rPr>
              <w:t>2</w:t>
            </w:r>
          </w:p>
        </w:tc>
        <w:tc>
          <w:tcPr>
            <w:tcW w:w="1559" w:type="dxa"/>
          </w:tcPr>
          <w:p w14:paraId="508EEA8A" w14:textId="4C2F4C8D" w:rsidR="007E5DD4" w:rsidRPr="00FC595F" w:rsidRDefault="007E5DD4" w:rsidP="0099502F">
            <w:pPr>
              <w:spacing w:after="0" w:line="240" w:lineRule="auto"/>
              <w:jc w:val="both"/>
              <w:rPr>
                <w:rFonts w:eastAsia="Times New Roman"/>
                <w:b/>
                <w:bCs/>
                <w:i/>
                <w:iCs/>
                <w:lang w:eastAsia="en-US"/>
              </w:rPr>
            </w:pPr>
            <w:r w:rsidRPr="00FC595F">
              <w:rPr>
                <w:rFonts w:eastAsia="Times New Roman"/>
                <w:b/>
                <w:bCs/>
                <w:i/>
                <w:iCs/>
                <w:lang w:eastAsia="en-US"/>
              </w:rPr>
              <w:t>3</w:t>
            </w:r>
          </w:p>
        </w:tc>
        <w:tc>
          <w:tcPr>
            <w:tcW w:w="1701" w:type="dxa"/>
          </w:tcPr>
          <w:p w14:paraId="276FF78E" w14:textId="51C3389B" w:rsidR="007E5DD4" w:rsidRPr="00FC595F" w:rsidRDefault="007E5DD4" w:rsidP="0099502F">
            <w:pPr>
              <w:spacing w:after="0" w:line="240" w:lineRule="auto"/>
              <w:jc w:val="both"/>
              <w:rPr>
                <w:rFonts w:eastAsia="Times New Roman"/>
                <w:b/>
                <w:bCs/>
                <w:i/>
                <w:iCs/>
                <w:lang w:eastAsia="en-US"/>
              </w:rPr>
            </w:pPr>
            <w:r w:rsidRPr="00FC595F">
              <w:rPr>
                <w:rFonts w:eastAsia="Times New Roman"/>
                <w:b/>
                <w:bCs/>
                <w:i/>
                <w:iCs/>
                <w:lang w:eastAsia="en-US"/>
              </w:rPr>
              <w:t>4</w:t>
            </w:r>
          </w:p>
        </w:tc>
        <w:tc>
          <w:tcPr>
            <w:tcW w:w="1417" w:type="dxa"/>
          </w:tcPr>
          <w:p w14:paraId="604244D8" w14:textId="2E9EEDFE" w:rsidR="007E5DD4" w:rsidRPr="00FC595F" w:rsidRDefault="007E5DD4" w:rsidP="0099502F">
            <w:pPr>
              <w:spacing w:after="0" w:line="240" w:lineRule="auto"/>
              <w:jc w:val="both"/>
              <w:rPr>
                <w:rFonts w:eastAsia="Times New Roman"/>
                <w:b/>
                <w:bCs/>
                <w:i/>
                <w:iCs/>
                <w:lang w:eastAsia="en-US"/>
              </w:rPr>
            </w:pPr>
            <w:r w:rsidRPr="00FC595F">
              <w:rPr>
                <w:rFonts w:eastAsia="Times New Roman"/>
                <w:b/>
                <w:bCs/>
                <w:i/>
                <w:iCs/>
                <w:lang w:eastAsia="en-US"/>
              </w:rPr>
              <w:t>5</w:t>
            </w:r>
          </w:p>
        </w:tc>
      </w:tr>
      <w:tr w:rsidR="007E5DD4" w:rsidRPr="00FC595F" w14:paraId="2D3AF05D" w14:textId="6733F651" w:rsidTr="000A25FA">
        <w:trPr>
          <w:trHeight w:val="360"/>
        </w:trPr>
        <w:tc>
          <w:tcPr>
            <w:tcW w:w="2547" w:type="dxa"/>
          </w:tcPr>
          <w:p w14:paraId="3AC83690" w14:textId="31144F6A" w:rsidR="007E5DD4" w:rsidRPr="00FC595F" w:rsidRDefault="007E5DD4" w:rsidP="00DF25E1">
            <w:pPr>
              <w:spacing w:line="240" w:lineRule="auto"/>
            </w:pPr>
            <w:r>
              <w:rPr>
                <w:b/>
                <w:bCs/>
              </w:rPr>
              <w:t>Kelio dangos tvarkymas</w:t>
            </w:r>
          </w:p>
        </w:tc>
        <w:tc>
          <w:tcPr>
            <w:tcW w:w="2410" w:type="dxa"/>
          </w:tcPr>
          <w:p w14:paraId="1F7CAE38" w14:textId="6427C0F1" w:rsidR="007E5DD4" w:rsidRPr="00FC595F" w:rsidRDefault="000A25FA" w:rsidP="0099502F">
            <w:pPr>
              <w:spacing w:after="0" w:line="240" w:lineRule="auto"/>
              <w:jc w:val="both"/>
              <w:rPr>
                <w:rFonts w:eastAsia="Times New Roman"/>
                <w:bCs/>
              </w:rPr>
            </w:pPr>
            <w:r w:rsidRPr="000A25FA">
              <w:rPr>
                <w:rFonts w:eastAsia="Times New Roman"/>
                <w:lang w:eastAsia="en-US"/>
              </w:rPr>
              <w:t>darbai</w:t>
            </w:r>
          </w:p>
        </w:tc>
        <w:tc>
          <w:tcPr>
            <w:tcW w:w="1559" w:type="dxa"/>
          </w:tcPr>
          <w:p w14:paraId="49DD8191" w14:textId="7D4BA013" w:rsidR="007E5DD4" w:rsidRPr="00FC595F" w:rsidRDefault="000A25FA" w:rsidP="0099502F">
            <w:pPr>
              <w:spacing w:after="0" w:line="240" w:lineRule="auto"/>
              <w:jc w:val="both"/>
              <w:rPr>
                <w:rFonts w:eastAsia="Times New Roman"/>
                <w:bCs/>
              </w:rPr>
            </w:pPr>
            <w:r w:rsidRPr="000A25FA">
              <w:rPr>
                <w:rFonts w:eastAsia="Times New Roman"/>
                <w:lang w:eastAsia="en-US"/>
              </w:rPr>
              <w:t>1</w:t>
            </w:r>
          </w:p>
        </w:tc>
        <w:tc>
          <w:tcPr>
            <w:tcW w:w="1701" w:type="dxa"/>
          </w:tcPr>
          <w:p w14:paraId="2DE20C27" w14:textId="2E57C028" w:rsidR="007E5DD4" w:rsidRPr="00FC595F" w:rsidRDefault="000A25FA" w:rsidP="0099502F">
            <w:pPr>
              <w:spacing w:after="0" w:line="240" w:lineRule="auto"/>
              <w:jc w:val="both"/>
              <w:rPr>
                <w:rFonts w:eastAsia="Times New Roman"/>
                <w:lang w:eastAsia="en-US"/>
              </w:rPr>
            </w:pPr>
            <w:r w:rsidRPr="000A25FA">
              <w:rPr>
                <w:color w:val="EE0000"/>
              </w:rPr>
              <w:t>[nurodyti]</w:t>
            </w:r>
          </w:p>
        </w:tc>
        <w:tc>
          <w:tcPr>
            <w:tcW w:w="1417" w:type="dxa"/>
          </w:tcPr>
          <w:p w14:paraId="1361E27F" w14:textId="1B2D1A9B" w:rsidR="007E5DD4" w:rsidRPr="000A25FA" w:rsidRDefault="000A25FA" w:rsidP="0099502F">
            <w:pPr>
              <w:spacing w:after="0" w:line="240" w:lineRule="auto"/>
              <w:jc w:val="both"/>
              <w:rPr>
                <w:rFonts w:eastAsia="Times New Roman"/>
                <w:lang w:eastAsia="en-US"/>
              </w:rPr>
            </w:pPr>
            <w:r w:rsidRPr="000A25FA">
              <w:rPr>
                <w:color w:val="EE0000"/>
              </w:rPr>
              <w:t>[nurodyti]</w:t>
            </w:r>
          </w:p>
        </w:tc>
      </w:tr>
      <w:tr w:rsidR="002D3A30" w:rsidRPr="00FC595F" w14:paraId="2214E405" w14:textId="7BB84EEE" w:rsidTr="00A75868">
        <w:tc>
          <w:tcPr>
            <w:tcW w:w="9634" w:type="dxa"/>
            <w:gridSpan w:val="5"/>
          </w:tcPr>
          <w:p w14:paraId="760467F4" w14:textId="0D345D68" w:rsidR="002D3A30" w:rsidRPr="00FC595F" w:rsidRDefault="002D3A30" w:rsidP="0099502F">
            <w:pPr>
              <w:spacing w:after="0" w:line="240" w:lineRule="auto"/>
              <w:jc w:val="both"/>
              <w:rPr>
                <w:rFonts w:eastAsia="Times New Roman"/>
                <w:lang w:eastAsia="en-US"/>
              </w:rPr>
            </w:pPr>
            <w:r w:rsidRPr="00FC595F">
              <w:rPr>
                <w:rFonts w:eastAsia="Times New Roman"/>
                <w:lang w:eastAsia="en-US"/>
              </w:rPr>
              <w:t xml:space="preserve">PVM: </w:t>
            </w:r>
            <w:r w:rsidRPr="00FC595F">
              <w:rPr>
                <w:rFonts w:eastAsia="Times New Roman"/>
                <w:color w:val="FF0000"/>
                <w:lang w:eastAsia="en-US"/>
              </w:rPr>
              <w:t>[nurodyti]</w:t>
            </w:r>
          </w:p>
        </w:tc>
      </w:tr>
      <w:tr w:rsidR="002D3A30" w:rsidRPr="00FC595F" w14:paraId="2DCF826F" w14:textId="43C10A63" w:rsidTr="00A920E6">
        <w:tc>
          <w:tcPr>
            <w:tcW w:w="9634" w:type="dxa"/>
            <w:gridSpan w:val="5"/>
          </w:tcPr>
          <w:p w14:paraId="6A508371" w14:textId="79571E49" w:rsidR="002D3A30" w:rsidRPr="00FC595F" w:rsidRDefault="002D3A30" w:rsidP="0099502F">
            <w:pPr>
              <w:spacing w:after="0" w:line="240" w:lineRule="auto"/>
              <w:jc w:val="both"/>
              <w:rPr>
                <w:rFonts w:eastAsia="Times New Roman"/>
                <w:lang w:eastAsia="en-US"/>
              </w:rPr>
            </w:pPr>
            <w:r w:rsidRPr="00FC595F">
              <w:rPr>
                <w:rFonts w:eastAsia="Times New Roman"/>
                <w:lang w:eastAsia="en-US"/>
              </w:rPr>
              <w:t xml:space="preserve">Bendra pasiūlymo kaina Eur su PVM: </w:t>
            </w:r>
            <w:r w:rsidRPr="00FC595F">
              <w:rPr>
                <w:rFonts w:eastAsia="Times New Roman"/>
                <w:color w:val="FF0000"/>
                <w:lang w:eastAsia="en-US"/>
              </w:rPr>
              <w:t>[nurodyti skaičiais ir žodžiais]</w:t>
            </w:r>
          </w:p>
        </w:tc>
      </w:tr>
    </w:tbl>
    <w:p w14:paraId="29693048" w14:textId="77777777" w:rsidR="005E0A4E" w:rsidRPr="00A308FA" w:rsidRDefault="005E0A4E" w:rsidP="00EA50B0">
      <w:pPr>
        <w:spacing w:before="120" w:after="120" w:line="240" w:lineRule="auto"/>
        <w:ind w:firstLine="562"/>
        <w:jc w:val="both"/>
        <w:rPr>
          <w:rFonts w:ascii="Times New Roman" w:eastAsia="Times New Roman" w:hAnsi="Times New Roman" w:cs="Times New Roman"/>
          <w:lang w:eastAsia="en-US"/>
        </w:rPr>
      </w:pPr>
      <w:bookmarkStart w:id="1" w:name="_Hlk175728141"/>
      <w:r w:rsidRPr="00A308FA">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436E0F33" w14:textId="77777777" w:rsidR="005E0A4E" w:rsidRPr="00A308FA" w:rsidRDefault="005E0A4E" w:rsidP="00FC014D">
      <w:pPr>
        <w:spacing w:after="120" w:line="240" w:lineRule="auto"/>
        <w:ind w:firstLine="562"/>
        <w:jc w:val="both"/>
        <w:rPr>
          <w:rFonts w:ascii="Times New Roman" w:eastAsia="Times New Roman" w:hAnsi="Times New Roman" w:cs="Times New Roman"/>
          <w:i/>
          <w:lang w:eastAsia="en-US"/>
        </w:rPr>
      </w:pPr>
      <w:r w:rsidRPr="00A308FA">
        <w:rPr>
          <w:rFonts w:ascii="Times New Roman" w:eastAsia="Times New Roman" w:hAnsi="Times New Roman" w:cs="Times New Roman"/>
          <w:i/>
          <w:lang w:eastAsia="en-US"/>
        </w:rPr>
        <w:t xml:space="preserve">Tais atvejais, kai pagal galiojančius teisės aktus dalyviui nereikia mokėti PVM, jis nurodo bendrą pasiūlymo kainą be PVM ir priežastis, dėl kurių PVM nemoka. </w:t>
      </w:r>
    </w:p>
    <w:p w14:paraId="60C79251" w14:textId="77777777" w:rsidR="00F7421B" w:rsidRPr="00A308FA" w:rsidRDefault="00F7421B" w:rsidP="00F7421B">
      <w:pPr>
        <w:spacing w:after="0" w:line="240" w:lineRule="auto"/>
        <w:ind w:firstLine="561"/>
        <w:jc w:val="both"/>
        <w:rPr>
          <w:rFonts w:ascii="Times New Roman" w:eastAsia="Times New Roman" w:hAnsi="Times New Roman" w:cs="Times New Roman"/>
          <w:lang w:eastAsia="en-US"/>
        </w:rPr>
      </w:pPr>
      <w:bookmarkStart w:id="2" w:name="_Hlk204692072"/>
      <w:bookmarkEnd w:id="1"/>
      <w:r w:rsidRPr="00A308FA">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Lentelstinklelis"/>
        <w:tblW w:w="0" w:type="auto"/>
        <w:tblLook w:val="04A0" w:firstRow="1" w:lastRow="0" w:firstColumn="1" w:lastColumn="0" w:noHBand="0" w:noVBand="1"/>
      </w:tblPr>
      <w:tblGrid>
        <w:gridCol w:w="669"/>
        <w:gridCol w:w="2356"/>
        <w:gridCol w:w="3151"/>
        <w:gridCol w:w="1734"/>
        <w:gridCol w:w="1718"/>
      </w:tblGrid>
      <w:tr w:rsidR="00F7421B" w:rsidRPr="00A308FA" w14:paraId="0769E097" w14:textId="77777777" w:rsidTr="00FC014D">
        <w:tc>
          <w:tcPr>
            <w:tcW w:w="669" w:type="dxa"/>
            <w:vMerge w:val="restart"/>
            <w:vAlign w:val="center"/>
          </w:tcPr>
          <w:bookmarkEnd w:id="2"/>
          <w:p w14:paraId="63452A7B"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Eil. Nr.</w:t>
            </w:r>
          </w:p>
        </w:tc>
        <w:tc>
          <w:tcPr>
            <w:tcW w:w="2356" w:type="dxa"/>
            <w:vMerge w:val="restart"/>
            <w:vAlign w:val="center"/>
          </w:tcPr>
          <w:p w14:paraId="6F7B9097"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Partnerio pavadinimas</w:t>
            </w:r>
          </w:p>
        </w:tc>
        <w:tc>
          <w:tcPr>
            <w:tcW w:w="3151" w:type="dxa"/>
            <w:vMerge w:val="restart"/>
            <w:vAlign w:val="center"/>
          </w:tcPr>
          <w:p w14:paraId="7266DDE0"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Numatomos tiekti prekės</w:t>
            </w:r>
          </w:p>
        </w:tc>
        <w:tc>
          <w:tcPr>
            <w:tcW w:w="3452" w:type="dxa"/>
            <w:gridSpan w:val="2"/>
            <w:vAlign w:val="center"/>
          </w:tcPr>
          <w:p w14:paraId="6F5ABF4D"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Partnerio prekių dalies vertė pasiūlymo kainoje</w:t>
            </w:r>
          </w:p>
        </w:tc>
      </w:tr>
      <w:tr w:rsidR="00F7421B" w:rsidRPr="00A308FA" w14:paraId="0D08EA9A" w14:textId="77777777" w:rsidTr="00FC014D">
        <w:trPr>
          <w:trHeight w:val="41"/>
        </w:trPr>
        <w:tc>
          <w:tcPr>
            <w:tcW w:w="669" w:type="dxa"/>
            <w:vMerge/>
          </w:tcPr>
          <w:p w14:paraId="03D9BED3" w14:textId="77777777" w:rsidR="00F7421B" w:rsidRPr="00A308FA" w:rsidRDefault="00F7421B" w:rsidP="00FC014D">
            <w:pPr>
              <w:spacing w:after="0" w:line="240" w:lineRule="auto"/>
              <w:jc w:val="both"/>
              <w:rPr>
                <w:sz w:val="22"/>
                <w:szCs w:val="22"/>
                <w:lang w:eastAsia="en-US"/>
              </w:rPr>
            </w:pPr>
          </w:p>
        </w:tc>
        <w:tc>
          <w:tcPr>
            <w:tcW w:w="2356" w:type="dxa"/>
            <w:vMerge/>
          </w:tcPr>
          <w:p w14:paraId="537A6072" w14:textId="77777777" w:rsidR="00F7421B" w:rsidRPr="00A308FA" w:rsidRDefault="00F7421B" w:rsidP="00FC014D">
            <w:pPr>
              <w:spacing w:after="0" w:line="240" w:lineRule="auto"/>
              <w:jc w:val="both"/>
              <w:rPr>
                <w:sz w:val="22"/>
                <w:szCs w:val="22"/>
                <w:lang w:eastAsia="en-US"/>
              </w:rPr>
            </w:pPr>
          </w:p>
        </w:tc>
        <w:tc>
          <w:tcPr>
            <w:tcW w:w="3151" w:type="dxa"/>
            <w:vMerge/>
          </w:tcPr>
          <w:p w14:paraId="18D2CD4F" w14:textId="77777777" w:rsidR="00F7421B" w:rsidRPr="00A308FA" w:rsidRDefault="00F7421B" w:rsidP="00FC014D">
            <w:pPr>
              <w:spacing w:after="0" w:line="240" w:lineRule="auto"/>
              <w:jc w:val="both"/>
              <w:rPr>
                <w:sz w:val="22"/>
                <w:szCs w:val="22"/>
                <w:lang w:eastAsia="en-US"/>
              </w:rPr>
            </w:pPr>
          </w:p>
        </w:tc>
        <w:tc>
          <w:tcPr>
            <w:tcW w:w="1734" w:type="dxa"/>
          </w:tcPr>
          <w:p w14:paraId="6A1B05A5"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EUR su PVM</w:t>
            </w:r>
          </w:p>
        </w:tc>
        <w:tc>
          <w:tcPr>
            <w:tcW w:w="1718" w:type="dxa"/>
          </w:tcPr>
          <w:p w14:paraId="29B482C1"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Proc.</w:t>
            </w:r>
          </w:p>
        </w:tc>
      </w:tr>
      <w:tr w:rsidR="00F7421B" w:rsidRPr="00A308FA" w14:paraId="25545B0E" w14:textId="77777777" w:rsidTr="00FC014D">
        <w:tc>
          <w:tcPr>
            <w:tcW w:w="669" w:type="dxa"/>
          </w:tcPr>
          <w:p w14:paraId="2A1CCA2C" w14:textId="77777777" w:rsidR="00F7421B" w:rsidRPr="00A308FA" w:rsidRDefault="00F7421B" w:rsidP="00FC014D">
            <w:pPr>
              <w:spacing w:after="0" w:line="240" w:lineRule="auto"/>
              <w:jc w:val="both"/>
              <w:rPr>
                <w:sz w:val="22"/>
                <w:szCs w:val="22"/>
                <w:lang w:eastAsia="en-US"/>
              </w:rPr>
            </w:pPr>
          </w:p>
        </w:tc>
        <w:tc>
          <w:tcPr>
            <w:tcW w:w="2356" w:type="dxa"/>
          </w:tcPr>
          <w:p w14:paraId="2D84C49D" w14:textId="77777777" w:rsidR="00F7421B" w:rsidRPr="00A308FA" w:rsidRDefault="00F7421B" w:rsidP="00FC014D">
            <w:pPr>
              <w:spacing w:after="0" w:line="240" w:lineRule="auto"/>
              <w:jc w:val="both"/>
              <w:rPr>
                <w:sz w:val="22"/>
                <w:szCs w:val="22"/>
                <w:lang w:eastAsia="en-US"/>
              </w:rPr>
            </w:pPr>
          </w:p>
        </w:tc>
        <w:tc>
          <w:tcPr>
            <w:tcW w:w="3151" w:type="dxa"/>
          </w:tcPr>
          <w:p w14:paraId="59779193" w14:textId="77777777" w:rsidR="00F7421B" w:rsidRPr="00A308FA" w:rsidRDefault="00F7421B" w:rsidP="00FC014D">
            <w:pPr>
              <w:spacing w:after="0" w:line="240" w:lineRule="auto"/>
              <w:jc w:val="both"/>
              <w:rPr>
                <w:sz w:val="22"/>
                <w:szCs w:val="22"/>
                <w:lang w:eastAsia="en-US"/>
              </w:rPr>
            </w:pPr>
          </w:p>
        </w:tc>
        <w:tc>
          <w:tcPr>
            <w:tcW w:w="1734" w:type="dxa"/>
          </w:tcPr>
          <w:p w14:paraId="5B18ACBC" w14:textId="77777777" w:rsidR="00F7421B" w:rsidRPr="00A308FA" w:rsidRDefault="00F7421B" w:rsidP="00FC014D">
            <w:pPr>
              <w:spacing w:after="0" w:line="240" w:lineRule="auto"/>
              <w:jc w:val="both"/>
              <w:rPr>
                <w:sz w:val="22"/>
                <w:szCs w:val="22"/>
                <w:lang w:eastAsia="en-US"/>
              </w:rPr>
            </w:pPr>
          </w:p>
        </w:tc>
        <w:tc>
          <w:tcPr>
            <w:tcW w:w="1718" w:type="dxa"/>
          </w:tcPr>
          <w:p w14:paraId="5CA79D8F" w14:textId="77777777" w:rsidR="00F7421B" w:rsidRPr="00A308FA" w:rsidRDefault="00F7421B" w:rsidP="00FC014D">
            <w:pPr>
              <w:spacing w:after="0" w:line="240" w:lineRule="auto"/>
              <w:jc w:val="both"/>
              <w:rPr>
                <w:sz w:val="22"/>
                <w:szCs w:val="22"/>
                <w:lang w:eastAsia="en-US"/>
              </w:rPr>
            </w:pPr>
          </w:p>
        </w:tc>
      </w:tr>
      <w:tr w:rsidR="00F7421B" w:rsidRPr="00A308FA" w14:paraId="21BFE123" w14:textId="77777777" w:rsidTr="00FC014D">
        <w:tc>
          <w:tcPr>
            <w:tcW w:w="669" w:type="dxa"/>
          </w:tcPr>
          <w:p w14:paraId="3035F557" w14:textId="77777777" w:rsidR="00F7421B" w:rsidRPr="00A308FA" w:rsidRDefault="00F7421B" w:rsidP="00FC014D">
            <w:pPr>
              <w:spacing w:after="0" w:line="240" w:lineRule="auto"/>
              <w:jc w:val="both"/>
              <w:rPr>
                <w:sz w:val="22"/>
                <w:szCs w:val="22"/>
                <w:lang w:eastAsia="en-US"/>
              </w:rPr>
            </w:pPr>
          </w:p>
        </w:tc>
        <w:tc>
          <w:tcPr>
            <w:tcW w:w="2356" w:type="dxa"/>
          </w:tcPr>
          <w:p w14:paraId="2111C880" w14:textId="77777777" w:rsidR="00F7421B" w:rsidRPr="00A308FA" w:rsidRDefault="00F7421B" w:rsidP="00FC014D">
            <w:pPr>
              <w:spacing w:after="0" w:line="240" w:lineRule="auto"/>
              <w:jc w:val="both"/>
              <w:rPr>
                <w:sz w:val="22"/>
                <w:szCs w:val="22"/>
                <w:lang w:eastAsia="en-US"/>
              </w:rPr>
            </w:pPr>
          </w:p>
        </w:tc>
        <w:tc>
          <w:tcPr>
            <w:tcW w:w="3151" w:type="dxa"/>
          </w:tcPr>
          <w:p w14:paraId="42458B53" w14:textId="77777777" w:rsidR="00F7421B" w:rsidRPr="00A308FA" w:rsidRDefault="00F7421B" w:rsidP="00FC014D">
            <w:pPr>
              <w:spacing w:after="0" w:line="240" w:lineRule="auto"/>
              <w:jc w:val="both"/>
              <w:rPr>
                <w:sz w:val="22"/>
                <w:szCs w:val="22"/>
                <w:lang w:eastAsia="en-US"/>
              </w:rPr>
            </w:pPr>
          </w:p>
        </w:tc>
        <w:tc>
          <w:tcPr>
            <w:tcW w:w="1734" w:type="dxa"/>
          </w:tcPr>
          <w:p w14:paraId="00FECB2B" w14:textId="77777777" w:rsidR="00F7421B" w:rsidRPr="00A308FA" w:rsidRDefault="00F7421B" w:rsidP="00FC014D">
            <w:pPr>
              <w:spacing w:after="0" w:line="240" w:lineRule="auto"/>
              <w:jc w:val="both"/>
              <w:rPr>
                <w:sz w:val="22"/>
                <w:szCs w:val="22"/>
                <w:lang w:eastAsia="en-US"/>
              </w:rPr>
            </w:pPr>
          </w:p>
        </w:tc>
        <w:tc>
          <w:tcPr>
            <w:tcW w:w="1718" w:type="dxa"/>
          </w:tcPr>
          <w:p w14:paraId="49C4E632" w14:textId="77777777" w:rsidR="00F7421B" w:rsidRPr="00A308FA" w:rsidRDefault="00F7421B" w:rsidP="00FC014D">
            <w:pPr>
              <w:spacing w:after="0" w:line="240" w:lineRule="auto"/>
              <w:jc w:val="both"/>
              <w:rPr>
                <w:sz w:val="22"/>
                <w:szCs w:val="22"/>
                <w:lang w:eastAsia="en-US"/>
              </w:rPr>
            </w:pPr>
          </w:p>
        </w:tc>
      </w:tr>
      <w:tr w:rsidR="00F7421B" w:rsidRPr="00A308FA" w14:paraId="05EEBC8E" w14:textId="77777777" w:rsidTr="00FC014D">
        <w:tc>
          <w:tcPr>
            <w:tcW w:w="6176" w:type="dxa"/>
            <w:gridSpan w:val="3"/>
          </w:tcPr>
          <w:p w14:paraId="592CB9E7" w14:textId="77777777" w:rsidR="00F7421B" w:rsidRPr="00A308FA" w:rsidRDefault="00F7421B" w:rsidP="00FC014D">
            <w:pPr>
              <w:spacing w:after="0" w:line="240" w:lineRule="auto"/>
              <w:jc w:val="right"/>
              <w:rPr>
                <w:b/>
                <w:sz w:val="22"/>
                <w:szCs w:val="22"/>
                <w:lang w:eastAsia="en-US"/>
              </w:rPr>
            </w:pPr>
            <w:r w:rsidRPr="00A308FA">
              <w:rPr>
                <w:b/>
                <w:sz w:val="22"/>
                <w:szCs w:val="22"/>
                <w:lang w:eastAsia="en-US"/>
              </w:rPr>
              <w:t>Viso:</w:t>
            </w:r>
          </w:p>
        </w:tc>
        <w:tc>
          <w:tcPr>
            <w:tcW w:w="1734" w:type="dxa"/>
          </w:tcPr>
          <w:p w14:paraId="23E4C9FB" w14:textId="77777777" w:rsidR="00F7421B" w:rsidRPr="00A308FA" w:rsidRDefault="00F7421B" w:rsidP="00FC014D">
            <w:pPr>
              <w:spacing w:after="0" w:line="240" w:lineRule="auto"/>
              <w:jc w:val="both"/>
              <w:rPr>
                <w:sz w:val="22"/>
                <w:szCs w:val="22"/>
                <w:lang w:eastAsia="en-US"/>
              </w:rPr>
            </w:pPr>
          </w:p>
        </w:tc>
        <w:tc>
          <w:tcPr>
            <w:tcW w:w="1718" w:type="dxa"/>
          </w:tcPr>
          <w:p w14:paraId="1B256DB7" w14:textId="77777777" w:rsidR="00F7421B" w:rsidRPr="00A308FA" w:rsidRDefault="00F7421B" w:rsidP="00FC014D">
            <w:pPr>
              <w:spacing w:after="0" w:line="240" w:lineRule="auto"/>
              <w:jc w:val="both"/>
              <w:rPr>
                <w:sz w:val="22"/>
                <w:szCs w:val="22"/>
                <w:lang w:eastAsia="en-US"/>
              </w:rPr>
            </w:pPr>
          </w:p>
        </w:tc>
      </w:tr>
    </w:tbl>
    <w:p w14:paraId="32C45A78" w14:textId="77777777" w:rsidR="00F7421B" w:rsidRPr="00A308FA" w:rsidRDefault="00F7421B" w:rsidP="00F7421B">
      <w:pPr>
        <w:spacing w:before="120" w:after="0" w:line="240" w:lineRule="auto"/>
        <w:ind w:firstLine="562"/>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Lentelstinklelis"/>
        <w:tblW w:w="0" w:type="auto"/>
        <w:tblLook w:val="04A0" w:firstRow="1" w:lastRow="0" w:firstColumn="1" w:lastColumn="0" w:noHBand="0" w:noVBand="1"/>
      </w:tblPr>
      <w:tblGrid>
        <w:gridCol w:w="669"/>
        <w:gridCol w:w="2368"/>
        <w:gridCol w:w="3175"/>
        <w:gridCol w:w="2064"/>
        <w:gridCol w:w="1352"/>
      </w:tblGrid>
      <w:tr w:rsidR="00F7421B" w:rsidRPr="00A308FA" w14:paraId="1D973B0D" w14:textId="77777777" w:rsidTr="00FC014D">
        <w:tc>
          <w:tcPr>
            <w:tcW w:w="669" w:type="dxa"/>
            <w:vMerge w:val="restart"/>
            <w:vAlign w:val="center"/>
          </w:tcPr>
          <w:p w14:paraId="31CF80FD"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Eil. Nr.</w:t>
            </w:r>
          </w:p>
        </w:tc>
        <w:tc>
          <w:tcPr>
            <w:tcW w:w="2368" w:type="dxa"/>
            <w:vMerge w:val="restart"/>
            <w:vAlign w:val="center"/>
          </w:tcPr>
          <w:p w14:paraId="00944A1F"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Pavadinimas, kodas ir adresas</w:t>
            </w:r>
          </w:p>
        </w:tc>
        <w:tc>
          <w:tcPr>
            <w:tcW w:w="3175" w:type="dxa"/>
            <w:vMerge w:val="restart"/>
            <w:vAlign w:val="center"/>
          </w:tcPr>
          <w:p w14:paraId="53EC436E"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Numatomos tiekti prekės</w:t>
            </w:r>
          </w:p>
        </w:tc>
        <w:tc>
          <w:tcPr>
            <w:tcW w:w="3416" w:type="dxa"/>
            <w:gridSpan w:val="2"/>
            <w:vAlign w:val="center"/>
          </w:tcPr>
          <w:p w14:paraId="29E3A755"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Partnerio prekių dalies vertė pasiūlymo kainoje</w:t>
            </w:r>
          </w:p>
        </w:tc>
      </w:tr>
      <w:tr w:rsidR="00F7421B" w:rsidRPr="00A308FA" w14:paraId="6F5F2577" w14:textId="77777777" w:rsidTr="00FC014D">
        <w:tc>
          <w:tcPr>
            <w:tcW w:w="669" w:type="dxa"/>
            <w:vMerge/>
            <w:vAlign w:val="center"/>
          </w:tcPr>
          <w:p w14:paraId="4DC12D06" w14:textId="77777777" w:rsidR="00F7421B" w:rsidRPr="00A308FA" w:rsidRDefault="00F7421B" w:rsidP="00FC014D">
            <w:pPr>
              <w:spacing w:after="0" w:line="240" w:lineRule="auto"/>
              <w:jc w:val="center"/>
              <w:rPr>
                <w:b/>
                <w:sz w:val="22"/>
                <w:szCs w:val="22"/>
                <w:lang w:eastAsia="en-US"/>
              </w:rPr>
            </w:pPr>
          </w:p>
        </w:tc>
        <w:tc>
          <w:tcPr>
            <w:tcW w:w="2368" w:type="dxa"/>
            <w:vMerge/>
            <w:vAlign w:val="center"/>
          </w:tcPr>
          <w:p w14:paraId="06E92E14" w14:textId="77777777" w:rsidR="00F7421B" w:rsidRPr="00A308FA" w:rsidRDefault="00F7421B" w:rsidP="00FC014D">
            <w:pPr>
              <w:spacing w:after="0" w:line="240" w:lineRule="auto"/>
              <w:jc w:val="center"/>
              <w:rPr>
                <w:b/>
                <w:sz w:val="22"/>
                <w:szCs w:val="22"/>
                <w:lang w:eastAsia="en-US"/>
              </w:rPr>
            </w:pPr>
          </w:p>
        </w:tc>
        <w:tc>
          <w:tcPr>
            <w:tcW w:w="3175" w:type="dxa"/>
            <w:vMerge/>
            <w:vAlign w:val="center"/>
          </w:tcPr>
          <w:p w14:paraId="3A996226" w14:textId="77777777" w:rsidR="00F7421B" w:rsidRPr="00A308FA" w:rsidRDefault="00F7421B" w:rsidP="00FC014D">
            <w:pPr>
              <w:spacing w:after="0" w:line="240" w:lineRule="auto"/>
              <w:jc w:val="center"/>
              <w:rPr>
                <w:b/>
                <w:sz w:val="22"/>
                <w:szCs w:val="22"/>
                <w:lang w:eastAsia="en-US"/>
              </w:rPr>
            </w:pPr>
          </w:p>
        </w:tc>
        <w:tc>
          <w:tcPr>
            <w:tcW w:w="2064" w:type="dxa"/>
            <w:vAlign w:val="center"/>
          </w:tcPr>
          <w:p w14:paraId="29571E14"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EUR su PVM</w:t>
            </w:r>
          </w:p>
        </w:tc>
        <w:tc>
          <w:tcPr>
            <w:tcW w:w="1352" w:type="dxa"/>
            <w:vAlign w:val="center"/>
          </w:tcPr>
          <w:p w14:paraId="0E29A9AE"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Proc.</w:t>
            </w:r>
          </w:p>
        </w:tc>
      </w:tr>
      <w:tr w:rsidR="00F7421B" w:rsidRPr="00A308FA" w14:paraId="524A7536" w14:textId="77777777" w:rsidTr="00FC014D">
        <w:tc>
          <w:tcPr>
            <w:tcW w:w="9628" w:type="dxa"/>
            <w:gridSpan w:val="5"/>
          </w:tcPr>
          <w:p w14:paraId="302D3B58"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Subtiekėjai, kurių pajėgumais remiamasi įrodinėjant kvalifikacijos atitiktį</w:t>
            </w:r>
          </w:p>
        </w:tc>
      </w:tr>
      <w:tr w:rsidR="00F7421B" w:rsidRPr="00A308FA" w14:paraId="5AE7FD32" w14:textId="77777777" w:rsidTr="00FC014D">
        <w:trPr>
          <w:trHeight w:val="157"/>
        </w:trPr>
        <w:tc>
          <w:tcPr>
            <w:tcW w:w="669" w:type="dxa"/>
          </w:tcPr>
          <w:p w14:paraId="0D7F7515" w14:textId="77777777" w:rsidR="00F7421B" w:rsidRPr="00A308FA" w:rsidRDefault="00F7421B" w:rsidP="00FC014D">
            <w:pPr>
              <w:spacing w:after="0" w:line="240" w:lineRule="auto"/>
              <w:jc w:val="both"/>
              <w:rPr>
                <w:sz w:val="22"/>
                <w:szCs w:val="22"/>
                <w:lang w:eastAsia="en-US"/>
              </w:rPr>
            </w:pPr>
          </w:p>
        </w:tc>
        <w:tc>
          <w:tcPr>
            <w:tcW w:w="2368" w:type="dxa"/>
          </w:tcPr>
          <w:p w14:paraId="6DBB5FA6" w14:textId="77777777" w:rsidR="00F7421B" w:rsidRPr="00A308FA" w:rsidRDefault="00F7421B" w:rsidP="00FC014D">
            <w:pPr>
              <w:spacing w:after="0" w:line="240" w:lineRule="auto"/>
              <w:jc w:val="both"/>
              <w:rPr>
                <w:sz w:val="22"/>
                <w:szCs w:val="22"/>
                <w:lang w:eastAsia="en-US"/>
              </w:rPr>
            </w:pPr>
          </w:p>
        </w:tc>
        <w:tc>
          <w:tcPr>
            <w:tcW w:w="3175" w:type="dxa"/>
          </w:tcPr>
          <w:p w14:paraId="485145E9" w14:textId="77777777" w:rsidR="00F7421B" w:rsidRPr="00A308FA" w:rsidRDefault="00F7421B" w:rsidP="00FC014D">
            <w:pPr>
              <w:spacing w:after="0" w:line="240" w:lineRule="auto"/>
              <w:jc w:val="both"/>
              <w:rPr>
                <w:sz w:val="22"/>
                <w:szCs w:val="22"/>
                <w:lang w:eastAsia="en-US"/>
              </w:rPr>
            </w:pPr>
          </w:p>
        </w:tc>
        <w:tc>
          <w:tcPr>
            <w:tcW w:w="2064" w:type="dxa"/>
          </w:tcPr>
          <w:p w14:paraId="70F3D6FB" w14:textId="77777777" w:rsidR="00F7421B" w:rsidRPr="00A308FA" w:rsidRDefault="00F7421B" w:rsidP="00FC014D">
            <w:pPr>
              <w:spacing w:after="0" w:line="240" w:lineRule="auto"/>
              <w:jc w:val="both"/>
              <w:rPr>
                <w:sz w:val="22"/>
                <w:szCs w:val="22"/>
                <w:lang w:eastAsia="en-US"/>
              </w:rPr>
            </w:pPr>
          </w:p>
        </w:tc>
        <w:tc>
          <w:tcPr>
            <w:tcW w:w="1352" w:type="dxa"/>
          </w:tcPr>
          <w:p w14:paraId="558B4522" w14:textId="77777777" w:rsidR="00F7421B" w:rsidRPr="00A308FA" w:rsidRDefault="00F7421B" w:rsidP="00FC014D">
            <w:pPr>
              <w:spacing w:after="0" w:line="240" w:lineRule="auto"/>
              <w:jc w:val="both"/>
              <w:rPr>
                <w:sz w:val="22"/>
                <w:szCs w:val="22"/>
                <w:lang w:eastAsia="en-US"/>
              </w:rPr>
            </w:pPr>
          </w:p>
        </w:tc>
      </w:tr>
      <w:tr w:rsidR="00F7421B" w:rsidRPr="00A308FA" w14:paraId="4D0C1BAC" w14:textId="77777777" w:rsidTr="00FC014D">
        <w:trPr>
          <w:trHeight w:val="97"/>
        </w:trPr>
        <w:tc>
          <w:tcPr>
            <w:tcW w:w="669" w:type="dxa"/>
          </w:tcPr>
          <w:p w14:paraId="10E94AD2" w14:textId="77777777" w:rsidR="00F7421B" w:rsidRPr="00A308FA" w:rsidRDefault="00F7421B" w:rsidP="00FC014D">
            <w:pPr>
              <w:spacing w:after="0" w:line="240" w:lineRule="auto"/>
              <w:jc w:val="both"/>
              <w:rPr>
                <w:sz w:val="22"/>
                <w:szCs w:val="22"/>
                <w:lang w:eastAsia="en-US"/>
              </w:rPr>
            </w:pPr>
          </w:p>
        </w:tc>
        <w:tc>
          <w:tcPr>
            <w:tcW w:w="2368" w:type="dxa"/>
          </w:tcPr>
          <w:p w14:paraId="60E82417" w14:textId="77777777" w:rsidR="00F7421B" w:rsidRPr="00A308FA" w:rsidRDefault="00F7421B" w:rsidP="00FC014D">
            <w:pPr>
              <w:spacing w:after="0" w:line="240" w:lineRule="auto"/>
              <w:jc w:val="both"/>
              <w:rPr>
                <w:sz w:val="22"/>
                <w:szCs w:val="22"/>
                <w:lang w:eastAsia="en-US"/>
              </w:rPr>
            </w:pPr>
          </w:p>
        </w:tc>
        <w:tc>
          <w:tcPr>
            <w:tcW w:w="3175" w:type="dxa"/>
          </w:tcPr>
          <w:p w14:paraId="44BD8356" w14:textId="77777777" w:rsidR="00F7421B" w:rsidRPr="00A308FA" w:rsidRDefault="00F7421B" w:rsidP="00FC014D">
            <w:pPr>
              <w:spacing w:after="0" w:line="240" w:lineRule="auto"/>
              <w:jc w:val="both"/>
              <w:rPr>
                <w:sz w:val="22"/>
                <w:szCs w:val="22"/>
                <w:lang w:eastAsia="en-US"/>
              </w:rPr>
            </w:pPr>
          </w:p>
        </w:tc>
        <w:tc>
          <w:tcPr>
            <w:tcW w:w="2064" w:type="dxa"/>
          </w:tcPr>
          <w:p w14:paraId="3564532F" w14:textId="77777777" w:rsidR="00F7421B" w:rsidRPr="00A308FA" w:rsidRDefault="00F7421B" w:rsidP="00FC014D">
            <w:pPr>
              <w:spacing w:after="0" w:line="240" w:lineRule="auto"/>
              <w:jc w:val="both"/>
              <w:rPr>
                <w:sz w:val="22"/>
                <w:szCs w:val="22"/>
                <w:lang w:eastAsia="en-US"/>
              </w:rPr>
            </w:pPr>
          </w:p>
        </w:tc>
        <w:tc>
          <w:tcPr>
            <w:tcW w:w="1352" w:type="dxa"/>
          </w:tcPr>
          <w:p w14:paraId="64D7FCDA" w14:textId="77777777" w:rsidR="00F7421B" w:rsidRPr="00A308FA" w:rsidRDefault="00F7421B" w:rsidP="00FC014D">
            <w:pPr>
              <w:spacing w:after="0" w:line="240" w:lineRule="auto"/>
              <w:jc w:val="both"/>
              <w:rPr>
                <w:sz w:val="22"/>
                <w:szCs w:val="22"/>
                <w:lang w:eastAsia="en-US"/>
              </w:rPr>
            </w:pPr>
          </w:p>
        </w:tc>
      </w:tr>
      <w:tr w:rsidR="00F7421B" w:rsidRPr="00A308FA" w14:paraId="4B07980F" w14:textId="77777777" w:rsidTr="00FC014D">
        <w:tc>
          <w:tcPr>
            <w:tcW w:w="669" w:type="dxa"/>
          </w:tcPr>
          <w:p w14:paraId="648E8593" w14:textId="77777777" w:rsidR="00F7421B" w:rsidRPr="00A308FA" w:rsidRDefault="00F7421B" w:rsidP="00FC014D">
            <w:pPr>
              <w:spacing w:after="0" w:line="240" w:lineRule="auto"/>
              <w:jc w:val="both"/>
              <w:rPr>
                <w:sz w:val="22"/>
                <w:szCs w:val="22"/>
                <w:lang w:eastAsia="en-US"/>
              </w:rPr>
            </w:pPr>
          </w:p>
        </w:tc>
        <w:tc>
          <w:tcPr>
            <w:tcW w:w="2368" w:type="dxa"/>
          </w:tcPr>
          <w:p w14:paraId="4AA74E6A" w14:textId="77777777" w:rsidR="00F7421B" w:rsidRPr="00A308FA" w:rsidRDefault="00F7421B" w:rsidP="00FC014D">
            <w:pPr>
              <w:spacing w:after="0" w:line="240" w:lineRule="auto"/>
              <w:jc w:val="both"/>
              <w:rPr>
                <w:sz w:val="22"/>
                <w:szCs w:val="22"/>
                <w:lang w:eastAsia="en-US"/>
              </w:rPr>
            </w:pPr>
          </w:p>
        </w:tc>
        <w:tc>
          <w:tcPr>
            <w:tcW w:w="3175" w:type="dxa"/>
          </w:tcPr>
          <w:p w14:paraId="0F781592" w14:textId="77777777" w:rsidR="00F7421B" w:rsidRPr="00A308FA" w:rsidRDefault="00F7421B" w:rsidP="00FC014D">
            <w:pPr>
              <w:spacing w:after="0" w:line="240" w:lineRule="auto"/>
              <w:jc w:val="both"/>
              <w:rPr>
                <w:sz w:val="22"/>
                <w:szCs w:val="22"/>
                <w:lang w:eastAsia="en-US"/>
              </w:rPr>
            </w:pPr>
          </w:p>
        </w:tc>
        <w:tc>
          <w:tcPr>
            <w:tcW w:w="2064" w:type="dxa"/>
          </w:tcPr>
          <w:p w14:paraId="0CE04C72" w14:textId="77777777" w:rsidR="00F7421B" w:rsidRPr="00A308FA" w:rsidRDefault="00F7421B" w:rsidP="00FC014D">
            <w:pPr>
              <w:spacing w:after="0" w:line="240" w:lineRule="auto"/>
              <w:jc w:val="both"/>
              <w:rPr>
                <w:sz w:val="22"/>
                <w:szCs w:val="22"/>
                <w:lang w:eastAsia="en-US"/>
              </w:rPr>
            </w:pPr>
          </w:p>
        </w:tc>
        <w:tc>
          <w:tcPr>
            <w:tcW w:w="1352" w:type="dxa"/>
          </w:tcPr>
          <w:p w14:paraId="13E1730E" w14:textId="77777777" w:rsidR="00F7421B" w:rsidRPr="00A308FA" w:rsidRDefault="00F7421B" w:rsidP="00FC014D">
            <w:pPr>
              <w:spacing w:after="0" w:line="240" w:lineRule="auto"/>
              <w:jc w:val="both"/>
              <w:rPr>
                <w:sz w:val="22"/>
                <w:szCs w:val="22"/>
                <w:lang w:eastAsia="en-US"/>
              </w:rPr>
            </w:pPr>
          </w:p>
        </w:tc>
      </w:tr>
      <w:tr w:rsidR="00F7421B" w:rsidRPr="00A308FA" w14:paraId="35981146" w14:textId="77777777" w:rsidTr="00FC014D">
        <w:tc>
          <w:tcPr>
            <w:tcW w:w="6212" w:type="dxa"/>
            <w:gridSpan w:val="3"/>
          </w:tcPr>
          <w:p w14:paraId="7D614539" w14:textId="77777777" w:rsidR="00F7421B" w:rsidRPr="00A308FA" w:rsidRDefault="00F7421B" w:rsidP="00FC014D">
            <w:pPr>
              <w:spacing w:after="0" w:line="240" w:lineRule="auto"/>
              <w:jc w:val="right"/>
              <w:rPr>
                <w:sz w:val="22"/>
                <w:szCs w:val="22"/>
                <w:lang w:eastAsia="en-US"/>
              </w:rPr>
            </w:pPr>
            <w:r w:rsidRPr="00A308FA">
              <w:rPr>
                <w:b/>
                <w:sz w:val="22"/>
                <w:szCs w:val="22"/>
                <w:lang w:eastAsia="en-US"/>
              </w:rPr>
              <w:t>Viso:</w:t>
            </w:r>
          </w:p>
        </w:tc>
        <w:tc>
          <w:tcPr>
            <w:tcW w:w="2064" w:type="dxa"/>
          </w:tcPr>
          <w:p w14:paraId="17A98A61" w14:textId="77777777" w:rsidR="00F7421B" w:rsidRPr="00A308FA" w:rsidRDefault="00F7421B" w:rsidP="00FC014D">
            <w:pPr>
              <w:spacing w:after="0" w:line="240" w:lineRule="auto"/>
              <w:jc w:val="both"/>
              <w:rPr>
                <w:sz w:val="22"/>
                <w:szCs w:val="22"/>
                <w:lang w:eastAsia="en-US"/>
              </w:rPr>
            </w:pPr>
          </w:p>
        </w:tc>
        <w:tc>
          <w:tcPr>
            <w:tcW w:w="1352" w:type="dxa"/>
          </w:tcPr>
          <w:p w14:paraId="5E2E69A7" w14:textId="77777777" w:rsidR="00F7421B" w:rsidRPr="00A308FA" w:rsidRDefault="00F7421B" w:rsidP="00FC014D">
            <w:pPr>
              <w:spacing w:after="0" w:line="240" w:lineRule="auto"/>
              <w:jc w:val="both"/>
              <w:rPr>
                <w:sz w:val="22"/>
                <w:szCs w:val="22"/>
                <w:lang w:eastAsia="en-US"/>
              </w:rPr>
            </w:pPr>
          </w:p>
        </w:tc>
      </w:tr>
      <w:tr w:rsidR="00F7421B" w:rsidRPr="00A308FA" w14:paraId="6D6ECAC7" w14:textId="77777777" w:rsidTr="00FC014D">
        <w:tc>
          <w:tcPr>
            <w:tcW w:w="9628" w:type="dxa"/>
            <w:gridSpan w:val="5"/>
          </w:tcPr>
          <w:p w14:paraId="25DB6999"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Kiti žinomi subtiekėjai, kurie bus pasitelkti vykdant pirkimo sutartį ir kurių pajėgumais nesiremiama įrodinėjant kvalifikacijos atitikties</w:t>
            </w:r>
          </w:p>
        </w:tc>
      </w:tr>
      <w:tr w:rsidR="00F7421B" w:rsidRPr="00A308FA" w14:paraId="0717B0D0" w14:textId="77777777" w:rsidTr="00FC014D">
        <w:trPr>
          <w:trHeight w:val="109"/>
        </w:trPr>
        <w:tc>
          <w:tcPr>
            <w:tcW w:w="669" w:type="dxa"/>
          </w:tcPr>
          <w:p w14:paraId="4E6616F9" w14:textId="77777777" w:rsidR="00F7421B" w:rsidRPr="00A308FA" w:rsidRDefault="00F7421B" w:rsidP="00FC014D">
            <w:pPr>
              <w:spacing w:after="0" w:line="240" w:lineRule="auto"/>
              <w:jc w:val="both"/>
              <w:rPr>
                <w:sz w:val="22"/>
                <w:szCs w:val="22"/>
                <w:lang w:eastAsia="en-US"/>
              </w:rPr>
            </w:pPr>
          </w:p>
        </w:tc>
        <w:tc>
          <w:tcPr>
            <w:tcW w:w="2368" w:type="dxa"/>
          </w:tcPr>
          <w:p w14:paraId="3D8C30D7" w14:textId="77777777" w:rsidR="00F7421B" w:rsidRPr="00A308FA" w:rsidRDefault="00F7421B" w:rsidP="00FC014D">
            <w:pPr>
              <w:spacing w:after="0" w:line="240" w:lineRule="auto"/>
              <w:jc w:val="both"/>
              <w:rPr>
                <w:sz w:val="22"/>
                <w:szCs w:val="22"/>
                <w:lang w:eastAsia="en-US"/>
              </w:rPr>
            </w:pPr>
          </w:p>
        </w:tc>
        <w:tc>
          <w:tcPr>
            <w:tcW w:w="3175" w:type="dxa"/>
          </w:tcPr>
          <w:p w14:paraId="463A6E8A" w14:textId="77777777" w:rsidR="00F7421B" w:rsidRPr="00A308FA" w:rsidRDefault="00F7421B" w:rsidP="00FC014D">
            <w:pPr>
              <w:spacing w:after="0" w:line="240" w:lineRule="auto"/>
              <w:jc w:val="both"/>
              <w:rPr>
                <w:sz w:val="22"/>
                <w:szCs w:val="22"/>
                <w:lang w:eastAsia="en-US"/>
              </w:rPr>
            </w:pPr>
          </w:p>
        </w:tc>
        <w:tc>
          <w:tcPr>
            <w:tcW w:w="2064" w:type="dxa"/>
          </w:tcPr>
          <w:p w14:paraId="4AAF7415" w14:textId="77777777" w:rsidR="00F7421B" w:rsidRPr="00A308FA" w:rsidRDefault="00F7421B" w:rsidP="00FC014D">
            <w:pPr>
              <w:spacing w:after="0" w:line="240" w:lineRule="auto"/>
              <w:jc w:val="both"/>
              <w:rPr>
                <w:sz w:val="22"/>
                <w:szCs w:val="22"/>
                <w:lang w:eastAsia="en-US"/>
              </w:rPr>
            </w:pPr>
          </w:p>
        </w:tc>
        <w:tc>
          <w:tcPr>
            <w:tcW w:w="1352" w:type="dxa"/>
          </w:tcPr>
          <w:p w14:paraId="48051C33" w14:textId="77777777" w:rsidR="00F7421B" w:rsidRPr="00A308FA" w:rsidRDefault="00F7421B" w:rsidP="00FC014D">
            <w:pPr>
              <w:spacing w:after="0" w:line="240" w:lineRule="auto"/>
              <w:jc w:val="both"/>
              <w:rPr>
                <w:sz w:val="22"/>
                <w:szCs w:val="22"/>
                <w:lang w:eastAsia="en-US"/>
              </w:rPr>
            </w:pPr>
          </w:p>
        </w:tc>
      </w:tr>
      <w:tr w:rsidR="00F7421B" w:rsidRPr="00A308FA" w14:paraId="5B5D98B5" w14:textId="77777777" w:rsidTr="00FC014D">
        <w:trPr>
          <w:trHeight w:val="145"/>
        </w:trPr>
        <w:tc>
          <w:tcPr>
            <w:tcW w:w="669" w:type="dxa"/>
          </w:tcPr>
          <w:p w14:paraId="32E6DEB3" w14:textId="77777777" w:rsidR="00F7421B" w:rsidRPr="00A308FA" w:rsidRDefault="00F7421B" w:rsidP="00FC014D">
            <w:pPr>
              <w:spacing w:after="0" w:line="240" w:lineRule="auto"/>
              <w:jc w:val="both"/>
              <w:rPr>
                <w:sz w:val="22"/>
                <w:szCs w:val="22"/>
                <w:lang w:eastAsia="en-US"/>
              </w:rPr>
            </w:pPr>
          </w:p>
        </w:tc>
        <w:tc>
          <w:tcPr>
            <w:tcW w:w="2368" w:type="dxa"/>
          </w:tcPr>
          <w:p w14:paraId="5DFA4946" w14:textId="77777777" w:rsidR="00F7421B" w:rsidRPr="00A308FA" w:rsidRDefault="00F7421B" w:rsidP="00FC014D">
            <w:pPr>
              <w:spacing w:after="0" w:line="240" w:lineRule="auto"/>
              <w:jc w:val="both"/>
              <w:rPr>
                <w:sz w:val="22"/>
                <w:szCs w:val="22"/>
                <w:lang w:eastAsia="en-US"/>
              </w:rPr>
            </w:pPr>
          </w:p>
        </w:tc>
        <w:tc>
          <w:tcPr>
            <w:tcW w:w="3175" w:type="dxa"/>
          </w:tcPr>
          <w:p w14:paraId="65D9F0DF" w14:textId="77777777" w:rsidR="00F7421B" w:rsidRPr="00A308FA" w:rsidRDefault="00F7421B" w:rsidP="00FC014D">
            <w:pPr>
              <w:spacing w:after="0" w:line="240" w:lineRule="auto"/>
              <w:jc w:val="both"/>
              <w:rPr>
                <w:sz w:val="22"/>
                <w:szCs w:val="22"/>
                <w:lang w:eastAsia="en-US"/>
              </w:rPr>
            </w:pPr>
          </w:p>
        </w:tc>
        <w:tc>
          <w:tcPr>
            <w:tcW w:w="2064" w:type="dxa"/>
          </w:tcPr>
          <w:p w14:paraId="74FA912C" w14:textId="77777777" w:rsidR="00F7421B" w:rsidRPr="00A308FA" w:rsidRDefault="00F7421B" w:rsidP="00FC014D">
            <w:pPr>
              <w:spacing w:after="0" w:line="240" w:lineRule="auto"/>
              <w:jc w:val="both"/>
              <w:rPr>
                <w:sz w:val="22"/>
                <w:szCs w:val="22"/>
                <w:lang w:eastAsia="en-US"/>
              </w:rPr>
            </w:pPr>
          </w:p>
        </w:tc>
        <w:tc>
          <w:tcPr>
            <w:tcW w:w="1352" w:type="dxa"/>
          </w:tcPr>
          <w:p w14:paraId="4BA02FFB" w14:textId="77777777" w:rsidR="00F7421B" w:rsidRPr="00A308FA" w:rsidRDefault="00F7421B" w:rsidP="00FC014D">
            <w:pPr>
              <w:spacing w:after="0" w:line="240" w:lineRule="auto"/>
              <w:jc w:val="both"/>
              <w:rPr>
                <w:sz w:val="22"/>
                <w:szCs w:val="22"/>
                <w:lang w:eastAsia="en-US"/>
              </w:rPr>
            </w:pPr>
          </w:p>
        </w:tc>
      </w:tr>
      <w:tr w:rsidR="00F7421B" w:rsidRPr="00A308FA" w14:paraId="511B811B" w14:textId="77777777" w:rsidTr="00FC014D">
        <w:tc>
          <w:tcPr>
            <w:tcW w:w="669" w:type="dxa"/>
          </w:tcPr>
          <w:p w14:paraId="30B84081" w14:textId="77777777" w:rsidR="00F7421B" w:rsidRPr="00A308FA" w:rsidRDefault="00F7421B" w:rsidP="00FC014D">
            <w:pPr>
              <w:spacing w:after="0" w:line="240" w:lineRule="auto"/>
              <w:jc w:val="both"/>
              <w:rPr>
                <w:sz w:val="22"/>
                <w:szCs w:val="22"/>
                <w:lang w:eastAsia="en-US"/>
              </w:rPr>
            </w:pPr>
          </w:p>
        </w:tc>
        <w:tc>
          <w:tcPr>
            <w:tcW w:w="2368" w:type="dxa"/>
          </w:tcPr>
          <w:p w14:paraId="278F6C28" w14:textId="77777777" w:rsidR="00F7421B" w:rsidRPr="00A308FA" w:rsidRDefault="00F7421B" w:rsidP="00FC014D">
            <w:pPr>
              <w:spacing w:after="0" w:line="240" w:lineRule="auto"/>
              <w:jc w:val="both"/>
              <w:rPr>
                <w:sz w:val="22"/>
                <w:szCs w:val="22"/>
                <w:lang w:eastAsia="en-US"/>
              </w:rPr>
            </w:pPr>
          </w:p>
        </w:tc>
        <w:tc>
          <w:tcPr>
            <w:tcW w:w="3175" w:type="dxa"/>
          </w:tcPr>
          <w:p w14:paraId="44350576" w14:textId="77777777" w:rsidR="00F7421B" w:rsidRPr="00A308FA" w:rsidRDefault="00F7421B" w:rsidP="00FC014D">
            <w:pPr>
              <w:spacing w:after="0" w:line="240" w:lineRule="auto"/>
              <w:jc w:val="both"/>
              <w:rPr>
                <w:sz w:val="22"/>
                <w:szCs w:val="22"/>
                <w:lang w:eastAsia="en-US"/>
              </w:rPr>
            </w:pPr>
          </w:p>
        </w:tc>
        <w:tc>
          <w:tcPr>
            <w:tcW w:w="2064" w:type="dxa"/>
          </w:tcPr>
          <w:p w14:paraId="411F4BEB" w14:textId="77777777" w:rsidR="00F7421B" w:rsidRPr="00A308FA" w:rsidRDefault="00F7421B" w:rsidP="00FC014D">
            <w:pPr>
              <w:spacing w:after="0" w:line="240" w:lineRule="auto"/>
              <w:jc w:val="both"/>
              <w:rPr>
                <w:sz w:val="22"/>
                <w:szCs w:val="22"/>
                <w:lang w:eastAsia="en-US"/>
              </w:rPr>
            </w:pPr>
          </w:p>
        </w:tc>
        <w:tc>
          <w:tcPr>
            <w:tcW w:w="1352" w:type="dxa"/>
          </w:tcPr>
          <w:p w14:paraId="68B05E38" w14:textId="77777777" w:rsidR="00F7421B" w:rsidRPr="00A308FA" w:rsidRDefault="00F7421B" w:rsidP="00FC014D">
            <w:pPr>
              <w:spacing w:after="0" w:line="240" w:lineRule="auto"/>
              <w:jc w:val="both"/>
              <w:rPr>
                <w:sz w:val="22"/>
                <w:szCs w:val="22"/>
                <w:lang w:eastAsia="en-US"/>
              </w:rPr>
            </w:pPr>
          </w:p>
        </w:tc>
      </w:tr>
      <w:tr w:rsidR="00F7421B" w:rsidRPr="00A308FA" w14:paraId="60E4BE80" w14:textId="77777777" w:rsidTr="00FC014D">
        <w:tc>
          <w:tcPr>
            <w:tcW w:w="6212" w:type="dxa"/>
            <w:gridSpan w:val="3"/>
          </w:tcPr>
          <w:p w14:paraId="2734BED4" w14:textId="77777777" w:rsidR="00F7421B" w:rsidRPr="00A308FA" w:rsidRDefault="00F7421B" w:rsidP="00FC014D">
            <w:pPr>
              <w:spacing w:after="0" w:line="240" w:lineRule="auto"/>
              <w:jc w:val="right"/>
              <w:rPr>
                <w:b/>
                <w:sz w:val="22"/>
                <w:szCs w:val="22"/>
                <w:lang w:eastAsia="en-US"/>
              </w:rPr>
            </w:pPr>
            <w:r w:rsidRPr="00A308FA">
              <w:rPr>
                <w:b/>
                <w:sz w:val="22"/>
                <w:szCs w:val="22"/>
                <w:lang w:eastAsia="en-US"/>
              </w:rPr>
              <w:t>Viso:</w:t>
            </w:r>
          </w:p>
        </w:tc>
        <w:tc>
          <w:tcPr>
            <w:tcW w:w="2064" w:type="dxa"/>
          </w:tcPr>
          <w:p w14:paraId="2D899293" w14:textId="77777777" w:rsidR="00F7421B" w:rsidRPr="00A308FA" w:rsidRDefault="00F7421B" w:rsidP="00FC014D">
            <w:pPr>
              <w:spacing w:after="0" w:line="240" w:lineRule="auto"/>
              <w:jc w:val="both"/>
              <w:rPr>
                <w:sz w:val="22"/>
                <w:szCs w:val="22"/>
                <w:lang w:eastAsia="en-US"/>
              </w:rPr>
            </w:pPr>
          </w:p>
        </w:tc>
        <w:tc>
          <w:tcPr>
            <w:tcW w:w="1352" w:type="dxa"/>
          </w:tcPr>
          <w:p w14:paraId="11C8D6CA" w14:textId="77777777" w:rsidR="00F7421B" w:rsidRPr="00A308FA" w:rsidRDefault="00F7421B" w:rsidP="00FC014D">
            <w:pPr>
              <w:spacing w:after="0" w:line="240" w:lineRule="auto"/>
              <w:jc w:val="both"/>
              <w:rPr>
                <w:sz w:val="22"/>
                <w:szCs w:val="22"/>
                <w:lang w:eastAsia="en-US"/>
              </w:rPr>
            </w:pPr>
          </w:p>
        </w:tc>
      </w:tr>
    </w:tbl>
    <w:p w14:paraId="426D1A67" w14:textId="77777777" w:rsidR="00F7421B" w:rsidRPr="00A308FA" w:rsidRDefault="00F7421B" w:rsidP="00F7421B">
      <w:pPr>
        <w:spacing w:after="120" w:line="240" w:lineRule="auto"/>
        <w:ind w:firstLine="562"/>
        <w:jc w:val="both"/>
        <w:rPr>
          <w:rFonts w:ascii="Times New Roman" w:eastAsia="Times New Roman" w:hAnsi="Times New Roman" w:cs="Times New Roman"/>
          <w:lang w:eastAsia="en-US"/>
        </w:rPr>
      </w:pPr>
      <w:r w:rsidRPr="00A308FA">
        <w:rPr>
          <w:rFonts w:ascii="Times New Roman" w:eastAsia="Times New Roman" w:hAnsi="Times New Roman" w:cs="Times New Roman"/>
          <w:b/>
          <w:lang w:eastAsia="en-US"/>
        </w:rPr>
        <w:t xml:space="preserve">Pastaba. </w:t>
      </w:r>
      <w:r w:rsidRPr="00A308FA">
        <w:rPr>
          <w:rFonts w:ascii="Times New Roman" w:eastAsia="Times New Roman" w:hAnsi="Times New Roman" w:cs="Times New Roman"/>
          <w:lang w:eastAsia="en-US"/>
        </w:rPr>
        <w:t>Tiekėjo (tiekėjų grupės partnerių) ir subtiekėjų bendra numatomų tiekti prekių vertė turi atitikti bendrą pasiūlymo sumą EUR su PVM.</w:t>
      </w:r>
    </w:p>
    <w:p w14:paraId="6E9ABC74" w14:textId="77777777" w:rsidR="00F7421B" w:rsidRPr="00A308FA" w:rsidRDefault="00F7421B" w:rsidP="00F7421B">
      <w:pPr>
        <w:spacing w:after="120" w:line="240" w:lineRule="auto"/>
        <w:ind w:firstLine="562"/>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lastRenderedPageBreak/>
        <w:t>Siūlomas pirkimo objektas visiškai atitinka pirkimo dokumentuose nurodytus reikalavimus.</w:t>
      </w:r>
    </w:p>
    <w:p w14:paraId="413CA294" w14:textId="77777777" w:rsidR="00F7421B" w:rsidRPr="00A308FA" w:rsidRDefault="00F7421B" w:rsidP="00F7421B">
      <w:pPr>
        <w:spacing w:after="0" w:line="240" w:lineRule="auto"/>
        <w:ind w:firstLine="567"/>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Kartu su pasiūlymu pateikiami šie dokumentai:</w:t>
      </w:r>
    </w:p>
    <w:tbl>
      <w:tblPr>
        <w:tblStyle w:val="Lentelstinklelis"/>
        <w:tblW w:w="0" w:type="auto"/>
        <w:tblLook w:val="04A0" w:firstRow="1" w:lastRow="0" w:firstColumn="1" w:lastColumn="0" w:noHBand="0" w:noVBand="1"/>
      </w:tblPr>
      <w:tblGrid>
        <w:gridCol w:w="671"/>
        <w:gridCol w:w="8957"/>
      </w:tblGrid>
      <w:tr w:rsidR="00F7421B" w:rsidRPr="00A308FA" w14:paraId="2DD90744" w14:textId="77777777" w:rsidTr="008E2EE2">
        <w:tc>
          <w:tcPr>
            <w:tcW w:w="671" w:type="dxa"/>
          </w:tcPr>
          <w:p w14:paraId="4E35EC18" w14:textId="77777777" w:rsidR="00F7421B" w:rsidRPr="00A308FA" w:rsidRDefault="00F7421B" w:rsidP="00FC014D">
            <w:pPr>
              <w:spacing w:after="0" w:line="240" w:lineRule="auto"/>
              <w:jc w:val="center"/>
              <w:rPr>
                <w:b/>
                <w:sz w:val="22"/>
                <w:szCs w:val="22"/>
                <w:lang w:eastAsia="en-US"/>
              </w:rPr>
            </w:pPr>
            <w:r w:rsidRPr="00A308FA">
              <w:rPr>
                <w:b/>
                <w:sz w:val="22"/>
                <w:szCs w:val="22"/>
                <w:lang w:eastAsia="en-US"/>
              </w:rPr>
              <w:t>Eil. Nr.</w:t>
            </w:r>
          </w:p>
        </w:tc>
        <w:tc>
          <w:tcPr>
            <w:tcW w:w="8957" w:type="dxa"/>
          </w:tcPr>
          <w:p w14:paraId="05AF36E1" w14:textId="33CA6EDC" w:rsidR="00F7421B" w:rsidRPr="00A308FA" w:rsidRDefault="00F7421B" w:rsidP="00FC014D">
            <w:pPr>
              <w:spacing w:after="0" w:line="240" w:lineRule="auto"/>
              <w:jc w:val="center"/>
              <w:rPr>
                <w:b/>
                <w:sz w:val="22"/>
                <w:szCs w:val="22"/>
                <w:lang w:eastAsia="en-US"/>
              </w:rPr>
            </w:pPr>
            <w:r w:rsidRPr="00A308FA">
              <w:rPr>
                <w:b/>
                <w:sz w:val="22"/>
                <w:szCs w:val="22"/>
                <w:lang w:eastAsia="en-US"/>
              </w:rPr>
              <w:t>Dokumentų pavadinimai</w:t>
            </w:r>
            <w:r w:rsidR="004F4392">
              <w:rPr>
                <w:b/>
                <w:sz w:val="22"/>
                <w:szCs w:val="22"/>
                <w:lang w:eastAsia="en-US"/>
              </w:rPr>
              <w:t>*</w:t>
            </w:r>
          </w:p>
        </w:tc>
      </w:tr>
      <w:tr w:rsidR="00F7421B" w:rsidRPr="00A308FA" w14:paraId="21323C7B" w14:textId="77777777" w:rsidTr="008E2EE2">
        <w:tc>
          <w:tcPr>
            <w:tcW w:w="671" w:type="dxa"/>
          </w:tcPr>
          <w:p w14:paraId="79F89803" w14:textId="77777777" w:rsidR="00F7421B" w:rsidRPr="00A308FA" w:rsidRDefault="00F7421B" w:rsidP="00FC014D">
            <w:pPr>
              <w:spacing w:after="0" w:line="240" w:lineRule="auto"/>
              <w:jc w:val="both"/>
              <w:rPr>
                <w:sz w:val="22"/>
                <w:szCs w:val="22"/>
                <w:lang w:eastAsia="en-US"/>
              </w:rPr>
            </w:pPr>
            <w:r w:rsidRPr="00A308FA">
              <w:rPr>
                <w:sz w:val="22"/>
                <w:szCs w:val="22"/>
                <w:lang w:eastAsia="en-US"/>
              </w:rPr>
              <w:t>1.</w:t>
            </w:r>
          </w:p>
        </w:tc>
        <w:tc>
          <w:tcPr>
            <w:tcW w:w="8957" w:type="dxa"/>
          </w:tcPr>
          <w:p w14:paraId="50ECA2E6" w14:textId="3F52EBAE" w:rsidR="00F7421B" w:rsidRPr="00377692" w:rsidRDefault="00F7421B" w:rsidP="00FC014D">
            <w:pPr>
              <w:spacing w:after="0" w:line="240" w:lineRule="auto"/>
              <w:jc w:val="both"/>
              <w:rPr>
                <w:sz w:val="22"/>
                <w:szCs w:val="22"/>
                <w:lang w:eastAsia="en-US"/>
              </w:rPr>
            </w:pPr>
          </w:p>
        </w:tc>
      </w:tr>
      <w:tr w:rsidR="00F7421B" w:rsidRPr="00A308FA" w14:paraId="1E456ACE" w14:textId="77777777" w:rsidTr="008E2EE2">
        <w:tc>
          <w:tcPr>
            <w:tcW w:w="671" w:type="dxa"/>
          </w:tcPr>
          <w:p w14:paraId="1F46F5E1" w14:textId="77777777" w:rsidR="00F7421B" w:rsidRPr="00A308FA" w:rsidRDefault="00F7421B" w:rsidP="00FC014D">
            <w:pPr>
              <w:spacing w:after="0" w:line="240" w:lineRule="auto"/>
              <w:jc w:val="both"/>
              <w:rPr>
                <w:sz w:val="22"/>
                <w:szCs w:val="22"/>
                <w:lang w:eastAsia="en-US"/>
              </w:rPr>
            </w:pPr>
            <w:r w:rsidRPr="00A308FA">
              <w:rPr>
                <w:sz w:val="22"/>
                <w:szCs w:val="22"/>
                <w:lang w:eastAsia="en-US"/>
              </w:rPr>
              <w:t>2.</w:t>
            </w:r>
          </w:p>
        </w:tc>
        <w:tc>
          <w:tcPr>
            <w:tcW w:w="8957" w:type="dxa"/>
          </w:tcPr>
          <w:p w14:paraId="00537F40" w14:textId="6B283C3D" w:rsidR="00F7421B" w:rsidRPr="00377692" w:rsidRDefault="00F7421B" w:rsidP="00FC014D">
            <w:pPr>
              <w:spacing w:after="0" w:line="240" w:lineRule="auto"/>
              <w:jc w:val="both"/>
              <w:rPr>
                <w:sz w:val="22"/>
                <w:szCs w:val="22"/>
                <w:lang w:eastAsia="en-US"/>
              </w:rPr>
            </w:pPr>
          </w:p>
        </w:tc>
      </w:tr>
      <w:tr w:rsidR="004F4392" w:rsidRPr="00A308FA" w14:paraId="19534F63" w14:textId="77777777" w:rsidTr="008E2EE2">
        <w:tc>
          <w:tcPr>
            <w:tcW w:w="671" w:type="dxa"/>
          </w:tcPr>
          <w:p w14:paraId="644FF7E6" w14:textId="77777777" w:rsidR="004F4392" w:rsidRPr="00875C03" w:rsidRDefault="004F4392" w:rsidP="00FC014D">
            <w:pPr>
              <w:spacing w:after="0" w:line="240" w:lineRule="auto"/>
              <w:jc w:val="both"/>
              <w:rPr>
                <w:lang w:eastAsia="en-US"/>
              </w:rPr>
            </w:pPr>
          </w:p>
        </w:tc>
        <w:tc>
          <w:tcPr>
            <w:tcW w:w="8957" w:type="dxa"/>
          </w:tcPr>
          <w:p w14:paraId="6AE61F80" w14:textId="77777777" w:rsidR="004F4392" w:rsidRPr="00875C03" w:rsidRDefault="004F4392" w:rsidP="00875C03">
            <w:pPr>
              <w:spacing w:after="0" w:line="240" w:lineRule="auto"/>
              <w:jc w:val="both"/>
              <w:rPr>
                <w:lang w:val="pt-PT" w:eastAsia="en-US"/>
              </w:rPr>
            </w:pPr>
          </w:p>
        </w:tc>
      </w:tr>
    </w:tbl>
    <w:p w14:paraId="184F1740" w14:textId="4B570B3C" w:rsidR="004F4392" w:rsidRDefault="004F4392" w:rsidP="00F7421B">
      <w:pPr>
        <w:spacing w:before="120" w:after="0" w:line="240" w:lineRule="auto"/>
        <w:ind w:firstLine="720"/>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*Sąrašas yra pavyzdinis, </w:t>
      </w:r>
      <w:r w:rsidR="00642829">
        <w:rPr>
          <w:rFonts w:ascii="Times New Roman" w:eastAsia="Times New Roman" w:hAnsi="Times New Roman" w:cs="Times New Roman"/>
          <w:lang w:eastAsia="en-US"/>
        </w:rPr>
        <w:t xml:space="preserve">padedantis tiekėjams atkreipti dėmesį, </w:t>
      </w:r>
      <w:r w:rsidR="00861E95">
        <w:rPr>
          <w:rFonts w:ascii="Times New Roman" w:eastAsia="Times New Roman" w:hAnsi="Times New Roman" w:cs="Times New Roman"/>
          <w:lang w:eastAsia="en-US"/>
        </w:rPr>
        <w:t>kokia dokumentacija yra reikalinga pateikti</w:t>
      </w:r>
      <w:r w:rsidR="00642829">
        <w:rPr>
          <w:rFonts w:ascii="Times New Roman" w:eastAsia="Times New Roman" w:hAnsi="Times New Roman" w:cs="Times New Roman"/>
          <w:lang w:eastAsia="en-US"/>
        </w:rPr>
        <w:t xml:space="preserve"> kartu su pasiūlymu</w:t>
      </w:r>
      <w:r w:rsidR="00510355">
        <w:rPr>
          <w:rFonts w:ascii="Times New Roman" w:eastAsia="Times New Roman" w:hAnsi="Times New Roman" w:cs="Times New Roman"/>
          <w:lang w:eastAsia="en-US"/>
        </w:rPr>
        <w:t xml:space="preserve">, siekiant pagrįsti </w:t>
      </w:r>
      <w:r w:rsidR="00555276">
        <w:rPr>
          <w:rFonts w:ascii="Times New Roman" w:eastAsia="Times New Roman" w:hAnsi="Times New Roman" w:cs="Times New Roman"/>
          <w:lang w:eastAsia="en-US"/>
        </w:rPr>
        <w:t>siūlomų prekių atitiktį pirkimo dokumentuose keliamiems reikalavimams.</w:t>
      </w:r>
    </w:p>
    <w:p w14:paraId="46D04992" w14:textId="453B8AF8" w:rsidR="00F7421B" w:rsidRPr="00A308FA" w:rsidRDefault="00F7421B" w:rsidP="00F7421B">
      <w:pPr>
        <w:spacing w:before="120" w:after="0" w:line="240" w:lineRule="auto"/>
        <w:ind w:firstLine="720"/>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F7421B" w:rsidRPr="00A308FA" w14:paraId="6FD906EE" w14:textId="77777777" w:rsidTr="00FC014D">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FA33BFB" w14:textId="77777777" w:rsidR="00F7421B" w:rsidRPr="00A308FA" w:rsidRDefault="00F7421B"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A308FA">
              <w:rPr>
                <w:rFonts w:ascii="Times New Roman" w:eastAsia="Times New Roman" w:hAnsi="Times New Roman" w:cs="Times New Roman"/>
                <w:b/>
                <w:bCs/>
                <w:lang w:eastAsia="en-US"/>
              </w:rPr>
              <w:t>Eil.</w:t>
            </w:r>
          </w:p>
          <w:p w14:paraId="7440F322" w14:textId="77777777" w:rsidR="00F7421B" w:rsidRPr="00A308FA" w:rsidRDefault="00F7421B"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A308FA">
              <w:rPr>
                <w:rFonts w:ascii="Times New Roman" w:eastAsia="Times New Roman" w:hAnsi="Times New Roman" w:cs="Times New Roman"/>
                <w:b/>
                <w:bCs/>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7ABC4F37" w14:textId="77777777" w:rsidR="00F7421B" w:rsidRPr="00A308FA" w:rsidRDefault="00F7421B"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A308FA">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537F887" w14:textId="77777777" w:rsidR="00F7421B" w:rsidRPr="00A308FA" w:rsidRDefault="00F7421B"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A308FA">
              <w:rPr>
                <w:rFonts w:ascii="Times New Roman" w:eastAsia="Times New Roman" w:hAnsi="Times New Roman" w:cs="Times New Roman"/>
                <w:b/>
                <w:bCs/>
                <w:lang w:eastAsia="en-US"/>
              </w:rPr>
              <w:t>Dokumente esanti konfidenciali informacija</w:t>
            </w:r>
            <w:r w:rsidRPr="00A308FA">
              <w:rPr>
                <w:rStyle w:val="Puslapioinaosnuoroda"/>
                <w:rFonts w:ascii="Times New Roman" w:eastAsia="Times New Roman" w:hAnsi="Times New Roman"/>
                <w:b/>
                <w:bCs/>
                <w:lang w:eastAsia="en-US"/>
              </w:rPr>
              <w:footnoteReference w:id="1"/>
            </w:r>
            <w:r w:rsidRPr="00A308FA">
              <w:rPr>
                <w:rFonts w:ascii="Times New Roman" w:eastAsia="Times New Roman" w:hAnsi="Times New Roman" w:cs="Times New Roman"/>
                <w:b/>
                <w:bCs/>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6F461D25" w14:textId="77777777" w:rsidR="00F7421B" w:rsidRPr="00A308FA" w:rsidRDefault="00F7421B"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A308FA">
              <w:rPr>
                <w:rFonts w:ascii="Times New Roman" w:eastAsia="Times New Roman" w:hAnsi="Times New Roman" w:cs="Times New Roman"/>
                <w:b/>
                <w:bCs/>
                <w:lang w:eastAsia="en-US"/>
              </w:rPr>
              <w:t>Konfidencialios informacijos pagrindimas (paaiškinama, kuo remiantis nurodytas dokumentas ar jo dalis yra konfidencialūs)</w:t>
            </w:r>
          </w:p>
        </w:tc>
      </w:tr>
      <w:tr w:rsidR="00F7421B" w:rsidRPr="00A308FA" w14:paraId="721C23F9" w14:textId="77777777" w:rsidTr="00FC014D">
        <w:trPr>
          <w:jc w:val="center"/>
        </w:trPr>
        <w:tc>
          <w:tcPr>
            <w:tcW w:w="758" w:type="dxa"/>
            <w:tcBorders>
              <w:top w:val="single" w:sz="4" w:space="0" w:color="auto"/>
              <w:left w:val="single" w:sz="4" w:space="0" w:color="auto"/>
              <w:bottom w:val="single" w:sz="4" w:space="0" w:color="auto"/>
              <w:right w:val="single" w:sz="4" w:space="0" w:color="auto"/>
            </w:tcBorders>
          </w:tcPr>
          <w:p w14:paraId="73EBC747"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3748E182"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020015AB"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584BE1A4"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p>
        </w:tc>
      </w:tr>
      <w:tr w:rsidR="00F7421B" w:rsidRPr="00A308FA" w14:paraId="5429AA56" w14:textId="77777777" w:rsidTr="00FC014D">
        <w:trPr>
          <w:trHeight w:val="133"/>
          <w:jc w:val="center"/>
        </w:trPr>
        <w:tc>
          <w:tcPr>
            <w:tcW w:w="758" w:type="dxa"/>
            <w:tcBorders>
              <w:top w:val="single" w:sz="4" w:space="0" w:color="auto"/>
              <w:left w:val="single" w:sz="4" w:space="0" w:color="auto"/>
              <w:bottom w:val="single" w:sz="4" w:space="0" w:color="auto"/>
              <w:right w:val="single" w:sz="4" w:space="0" w:color="auto"/>
            </w:tcBorders>
          </w:tcPr>
          <w:p w14:paraId="3C9CFEAB"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6DE2BFA8"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2EDF928F"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52063B9C"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p>
        </w:tc>
      </w:tr>
      <w:tr w:rsidR="00F7421B" w:rsidRPr="00A308FA" w14:paraId="76DBD71F" w14:textId="77777777" w:rsidTr="00FC014D">
        <w:trPr>
          <w:trHeight w:val="121"/>
          <w:jc w:val="center"/>
        </w:trPr>
        <w:tc>
          <w:tcPr>
            <w:tcW w:w="758" w:type="dxa"/>
            <w:tcBorders>
              <w:top w:val="single" w:sz="4" w:space="0" w:color="auto"/>
              <w:left w:val="single" w:sz="4" w:space="0" w:color="auto"/>
              <w:bottom w:val="single" w:sz="4" w:space="0" w:color="auto"/>
              <w:right w:val="single" w:sz="4" w:space="0" w:color="auto"/>
            </w:tcBorders>
          </w:tcPr>
          <w:p w14:paraId="5D7876D6"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7173E886"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06AC5565"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1C54A8C9" w14:textId="77777777" w:rsidR="00F7421B" w:rsidRPr="00A308FA" w:rsidRDefault="00F7421B" w:rsidP="00FC014D">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6F75CE21" w14:textId="41E4E553" w:rsidR="00556C60" w:rsidRPr="00A308FA" w:rsidRDefault="00E014E5" w:rsidP="002F33D0">
      <w:pPr>
        <w:spacing w:after="120" w:line="240" w:lineRule="auto"/>
        <w:ind w:firstLine="806"/>
        <w:jc w:val="both"/>
        <w:rPr>
          <w:rFonts w:ascii="Times New Roman" w:hAnsi="Times New Roman" w:cs="Times New Roman"/>
        </w:rPr>
      </w:pPr>
      <w:r w:rsidRPr="00A308FA">
        <w:rPr>
          <w:rFonts w:ascii="Times New Roman" w:eastAsiaTheme="majorEastAsia" w:hAnsi="Times New Roman" w:cs="Times New Roman"/>
          <w:lang w:eastAsia="lt-LT"/>
        </w:rPr>
        <w:t xml:space="preserve">Deklaruojame, kad šiame pasiūlyme nurodytas dalyvis, visi tiekėjų grupės partneriai (jei pasiūlymą pateikia tiekėjų grupė), subtiekėjai, kurių pajėgumais remiasi dalyvis, atitinka pirkimo dokumentų specialiųjų sąlygų </w:t>
      </w:r>
      <w:r w:rsidR="002F33D0" w:rsidRPr="00A308FA">
        <w:rPr>
          <w:rFonts w:ascii="Times New Roman" w:eastAsiaTheme="majorEastAsia" w:hAnsi="Times New Roman" w:cs="Times New Roman"/>
          <w:lang w:eastAsia="lt-LT"/>
        </w:rPr>
        <w:t>1</w:t>
      </w:r>
      <w:r w:rsidR="00026741" w:rsidRPr="00A308FA">
        <w:rPr>
          <w:rFonts w:ascii="Times New Roman" w:eastAsiaTheme="majorEastAsia" w:hAnsi="Times New Roman" w:cs="Times New Roman"/>
          <w:lang w:eastAsia="lt-LT"/>
        </w:rPr>
        <w:t xml:space="preserve"> priede</w:t>
      </w:r>
      <w:r w:rsidRPr="00A308FA">
        <w:rPr>
          <w:rFonts w:ascii="Times New Roman" w:eastAsiaTheme="majorEastAsia" w:hAnsi="Times New Roman" w:cs="Times New Roman"/>
          <w:lang w:eastAsia="lt-LT"/>
        </w:rPr>
        <w:t xml:space="preserve"> nurodytus pašalinimo pagrindų nebuvimo ir kitus reikalavimus. Kartu su pasiūlymu pateikti pirkimo dokumentų specialiųjų sąlygų </w:t>
      </w:r>
      <w:r w:rsidR="00026741" w:rsidRPr="00A308FA">
        <w:rPr>
          <w:rFonts w:ascii="Times New Roman" w:eastAsiaTheme="majorEastAsia" w:hAnsi="Times New Roman" w:cs="Times New Roman"/>
          <w:lang w:eastAsia="lt-LT"/>
        </w:rPr>
        <w:t>3</w:t>
      </w:r>
      <w:r w:rsidRPr="00A308FA">
        <w:rPr>
          <w:rFonts w:ascii="Times New Roman" w:eastAsiaTheme="majorEastAsia" w:hAnsi="Times New Roman" w:cs="Times New Roman"/>
          <w:lang w:eastAsia="lt-LT"/>
        </w:rPr>
        <w:t xml:space="preserve"> skyriuje nurodyti kvalifikacijos ir kitų reikalavimų atitiktį pagrindžiantys dokumentai.</w:t>
      </w:r>
    </w:p>
    <w:p w14:paraId="1571CAE4" w14:textId="77777777" w:rsidR="00556C60" w:rsidRPr="00A308FA" w:rsidRDefault="00556C60" w:rsidP="00556C60">
      <w:pPr>
        <w:spacing w:after="0" w:line="240" w:lineRule="auto"/>
        <w:ind w:firstLine="810"/>
        <w:jc w:val="both"/>
        <w:rPr>
          <w:rFonts w:ascii="Times New Roman" w:hAnsi="Times New Roman" w:cs="Times New Roman"/>
          <w:b/>
          <w:bCs/>
        </w:rPr>
      </w:pPr>
      <w:r w:rsidRPr="00A308FA">
        <w:rPr>
          <w:rFonts w:ascii="Times New Roman" w:hAnsi="Times New Roman" w:cs="Times New Roman"/>
          <w:b/>
          <w:bCs/>
        </w:rPr>
        <w:t>Pasirašydamas šį pasiūlymą, tvirtintu, kad:</w:t>
      </w:r>
    </w:p>
    <w:p w14:paraId="49814CE4" w14:textId="77777777" w:rsidR="00556C60" w:rsidRPr="00A308FA" w:rsidRDefault="00556C60" w:rsidP="00004E1E">
      <w:pPr>
        <w:pStyle w:val="Sraopastraipa"/>
        <w:numPr>
          <w:ilvl w:val="0"/>
          <w:numId w:val="1"/>
        </w:numPr>
        <w:tabs>
          <w:tab w:val="left" w:pos="851"/>
          <w:tab w:val="left" w:pos="990"/>
        </w:tabs>
        <w:spacing w:after="0" w:line="240" w:lineRule="auto"/>
        <w:ind w:left="0" w:firstLine="810"/>
        <w:jc w:val="both"/>
        <w:rPr>
          <w:rFonts w:ascii="Times New Roman" w:hAnsi="Times New Roman" w:cs="Times New Roman"/>
          <w:b/>
          <w:bCs/>
          <w:smallCaps/>
        </w:rPr>
      </w:pPr>
      <w:r w:rsidRPr="00A308FA">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06FAC49" w14:textId="77777777" w:rsidR="00556C60" w:rsidRPr="00A308FA" w:rsidRDefault="00556C60" w:rsidP="00004E1E">
      <w:pPr>
        <w:pStyle w:val="Sraopastraipa"/>
        <w:numPr>
          <w:ilvl w:val="0"/>
          <w:numId w:val="1"/>
        </w:numPr>
        <w:tabs>
          <w:tab w:val="left" w:pos="851"/>
          <w:tab w:val="left" w:pos="990"/>
        </w:tabs>
        <w:spacing w:after="0" w:line="240" w:lineRule="auto"/>
        <w:ind w:left="0" w:firstLine="810"/>
        <w:jc w:val="both"/>
        <w:rPr>
          <w:rFonts w:ascii="Times New Roman" w:hAnsi="Times New Roman" w:cs="Times New Roman"/>
          <w:b/>
          <w:bCs/>
          <w:smallCaps/>
        </w:rPr>
      </w:pPr>
      <w:r w:rsidRPr="00A308FA">
        <w:rPr>
          <w:rFonts w:ascii="Times New Roman" w:hAnsi="Times New Roman" w:cs="Times New Roman"/>
        </w:rPr>
        <w:t>sutinku su pirkimo dokumentuose nustatytomis sąlygomis ir procedūromis,</w:t>
      </w:r>
    </w:p>
    <w:p w14:paraId="57311DBF" w14:textId="77777777" w:rsidR="00556C60" w:rsidRPr="00A308FA" w:rsidRDefault="00556C60" w:rsidP="00004E1E">
      <w:pPr>
        <w:pStyle w:val="Sraopastraipa"/>
        <w:numPr>
          <w:ilvl w:val="0"/>
          <w:numId w:val="1"/>
        </w:numPr>
        <w:tabs>
          <w:tab w:val="left" w:pos="851"/>
          <w:tab w:val="left" w:pos="990"/>
        </w:tabs>
        <w:spacing w:after="0" w:line="240" w:lineRule="auto"/>
        <w:ind w:left="0" w:firstLine="810"/>
        <w:jc w:val="both"/>
        <w:rPr>
          <w:rFonts w:ascii="Times New Roman" w:hAnsi="Times New Roman" w:cs="Times New Roman"/>
        </w:rPr>
      </w:pPr>
      <w:r w:rsidRPr="00A308FA">
        <w:rPr>
          <w:rFonts w:ascii="Times New Roman" w:eastAsia="Calibri" w:hAnsi="Times New Roman" w:cs="Times New Roman"/>
        </w:rPr>
        <w:t>pasiūlymo dokumentuose pateikti duomenys ir informacija yra teisinga ir apima viską, ko reikia tinkamam sutarties įvykdymui;</w:t>
      </w:r>
    </w:p>
    <w:p w14:paraId="124F0F31" w14:textId="77777777" w:rsidR="00556C60" w:rsidRPr="00A308FA" w:rsidRDefault="00556C60" w:rsidP="00004E1E">
      <w:pPr>
        <w:pStyle w:val="Sraopastraipa"/>
        <w:numPr>
          <w:ilvl w:val="0"/>
          <w:numId w:val="1"/>
        </w:numPr>
        <w:tabs>
          <w:tab w:val="left" w:pos="851"/>
          <w:tab w:val="left" w:pos="990"/>
        </w:tabs>
        <w:spacing w:after="120" w:line="240" w:lineRule="auto"/>
        <w:ind w:left="0" w:firstLine="806"/>
        <w:contextualSpacing w:val="0"/>
        <w:jc w:val="both"/>
        <w:rPr>
          <w:rFonts w:ascii="Times New Roman" w:hAnsi="Times New Roman" w:cs="Times New Roman"/>
        </w:rPr>
      </w:pPr>
      <w:r w:rsidRPr="00A308FA">
        <w:rPr>
          <w:rFonts w:ascii="Times New Roman" w:hAnsi="Times New Roman" w:cs="Times New Roman"/>
        </w:rPr>
        <w:t>pasiūlymas galioja pirkimo sąlygų 1</w:t>
      </w:r>
      <w:r w:rsidRPr="00A308FA">
        <w:rPr>
          <w:rFonts w:ascii="Times New Roman" w:hAnsi="Times New Roman" w:cs="Times New Roman"/>
          <w:color w:val="000000" w:themeColor="text1"/>
        </w:rPr>
        <w:t xml:space="preserve"> skyriuje „Terminai“ at</w:t>
      </w:r>
      <w:r w:rsidRPr="00A308FA">
        <w:rPr>
          <w:rFonts w:ascii="Times New Roman" w:hAnsi="Times New Roman" w:cs="Times New Roman"/>
        </w:rPr>
        <w:t>itinkamame punkte nurodytą terminą.</w:t>
      </w:r>
    </w:p>
    <w:p w14:paraId="2E2D08B5" w14:textId="21CB4102" w:rsidR="0099502F" w:rsidRPr="00A308FA" w:rsidRDefault="0083521E" w:rsidP="00513022">
      <w:pPr>
        <w:suppressAutoHyphens/>
        <w:spacing w:after="120" w:line="240" w:lineRule="auto"/>
        <w:ind w:firstLine="562"/>
        <w:jc w:val="both"/>
        <w:rPr>
          <w:rFonts w:ascii="Times New Roman" w:eastAsiaTheme="majorEastAsia" w:hAnsi="Times New Roman" w:cs="Times New Roman"/>
          <w:lang w:eastAsia="lt-LT"/>
        </w:rPr>
      </w:pPr>
      <w:r w:rsidRPr="00A308FA">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10B3D9F4" w14:textId="77777777" w:rsidR="0099502F" w:rsidRPr="00A308FA" w:rsidRDefault="0099502F" w:rsidP="00513022">
      <w:pPr>
        <w:suppressAutoHyphens/>
        <w:spacing w:after="120" w:line="240" w:lineRule="auto"/>
        <w:ind w:firstLine="562"/>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Pasiūlymas galioja iki pirkimo dokumentuose nurodyto termino pabaigos.</w:t>
      </w:r>
    </w:p>
    <w:p w14:paraId="18F7B45F" w14:textId="77777777" w:rsidR="0099502F" w:rsidRPr="00A308FA" w:rsidRDefault="0099502F" w:rsidP="0099502F">
      <w:pPr>
        <w:suppressAutoHyphens/>
        <w:spacing w:after="0" w:line="240" w:lineRule="auto"/>
        <w:ind w:right="-2"/>
        <w:jc w:val="both"/>
        <w:rPr>
          <w:rFonts w:ascii="Times New Roman" w:eastAsia="Times New Roman" w:hAnsi="Times New Roman" w:cs="Times New Roman"/>
          <w:lang w:eastAsia="en-US"/>
        </w:rPr>
      </w:pPr>
    </w:p>
    <w:p w14:paraId="71CF6EE2" w14:textId="77777777" w:rsidR="0099502F" w:rsidRPr="00A308FA" w:rsidRDefault="0099502F" w:rsidP="0099502F">
      <w:pPr>
        <w:suppressAutoHyphens/>
        <w:spacing w:after="0" w:line="240" w:lineRule="auto"/>
        <w:ind w:right="-2"/>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__________________________</w:t>
      </w:r>
      <w:r w:rsidRPr="00A308FA">
        <w:rPr>
          <w:rFonts w:ascii="Times New Roman" w:eastAsia="Times New Roman" w:hAnsi="Times New Roman" w:cs="Times New Roman"/>
          <w:lang w:eastAsia="en-US"/>
        </w:rPr>
        <w:tab/>
        <w:t>__________</w:t>
      </w:r>
      <w:r w:rsidRPr="00A308FA">
        <w:rPr>
          <w:rFonts w:ascii="Times New Roman" w:eastAsia="Times New Roman" w:hAnsi="Times New Roman" w:cs="Times New Roman"/>
          <w:lang w:eastAsia="en-US"/>
        </w:rPr>
        <w:tab/>
      </w:r>
      <w:r w:rsidRPr="00A308FA">
        <w:rPr>
          <w:rFonts w:ascii="Times New Roman" w:eastAsia="Times New Roman" w:hAnsi="Times New Roman" w:cs="Times New Roman"/>
          <w:lang w:eastAsia="en-US"/>
        </w:rPr>
        <w:tab/>
        <w:t>__________________________</w:t>
      </w:r>
    </w:p>
    <w:p w14:paraId="3DF1BB6D" w14:textId="062A7575" w:rsidR="0070704E" w:rsidRPr="00A308FA" w:rsidRDefault="0099502F" w:rsidP="006A552E">
      <w:pPr>
        <w:suppressAutoHyphens/>
        <w:spacing w:after="0" w:line="240" w:lineRule="auto"/>
        <w:jc w:val="both"/>
        <w:rPr>
          <w:rFonts w:ascii="Times New Roman" w:eastAsia="Times New Roman" w:hAnsi="Times New Roman" w:cs="Times New Roman"/>
          <w:i/>
          <w:lang w:eastAsia="en-US"/>
        </w:rPr>
      </w:pPr>
      <w:r w:rsidRPr="00A308FA">
        <w:rPr>
          <w:rFonts w:ascii="Times New Roman" w:eastAsia="Times New Roman" w:hAnsi="Times New Roman" w:cs="Times New Roman"/>
          <w:i/>
          <w:lang w:eastAsia="en-US"/>
        </w:rPr>
        <w:t>Dalyvis  arba jo  įgaliotas asmuo</w:t>
      </w:r>
      <w:r w:rsidRPr="00A308FA">
        <w:rPr>
          <w:rFonts w:ascii="Times New Roman" w:eastAsia="Times New Roman" w:hAnsi="Times New Roman" w:cs="Times New Roman"/>
          <w:i/>
          <w:lang w:eastAsia="en-US"/>
        </w:rPr>
        <w:tab/>
        <w:t>parašas</w:t>
      </w:r>
      <w:r w:rsidRPr="00A308FA">
        <w:rPr>
          <w:rFonts w:ascii="Times New Roman" w:eastAsia="Times New Roman" w:hAnsi="Times New Roman" w:cs="Times New Roman"/>
          <w:i/>
          <w:lang w:eastAsia="en-US"/>
        </w:rPr>
        <w:tab/>
      </w:r>
      <w:r w:rsidRPr="00A308FA">
        <w:rPr>
          <w:rFonts w:ascii="Times New Roman" w:eastAsia="Times New Roman" w:hAnsi="Times New Roman" w:cs="Times New Roman"/>
          <w:i/>
          <w:lang w:eastAsia="en-US"/>
        </w:rPr>
        <w:tab/>
        <w:t>vardas ir pavardė</w:t>
      </w:r>
      <w:r w:rsidRPr="00A308FA">
        <w:rPr>
          <w:rFonts w:ascii="Times New Roman" w:eastAsia="Times New Roman" w:hAnsi="Times New Roman" w:cs="Times New Roman"/>
          <w:i/>
          <w:lang w:eastAsia="en-US"/>
        </w:rPr>
        <w:tab/>
      </w:r>
    </w:p>
    <w:sectPr w:rsidR="0070704E" w:rsidRPr="00A308F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15931" w14:textId="77777777" w:rsidR="006B48B8" w:rsidRDefault="006B48B8" w:rsidP="0099502F">
      <w:pPr>
        <w:spacing w:after="0" w:line="240" w:lineRule="auto"/>
      </w:pPr>
      <w:r>
        <w:separator/>
      </w:r>
    </w:p>
  </w:endnote>
  <w:endnote w:type="continuationSeparator" w:id="0">
    <w:p w14:paraId="733F57C2" w14:textId="77777777" w:rsidR="006B48B8" w:rsidRDefault="006B48B8"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CFD1E" w14:textId="77777777" w:rsidR="006B48B8" w:rsidRDefault="006B48B8" w:rsidP="0099502F">
      <w:pPr>
        <w:spacing w:after="0" w:line="240" w:lineRule="auto"/>
      </w:pPr>
      <w:r>
        <w:separator/>
      </w:r>
    </w:p>
  </w:footnote>
  <w:footnote w:type="continuationSeparator" w:id="0">
    <w:p w14:paraId="3AB2FA68" w14:textId="77777777" w:rsidR="006B48B8" w:rsidRDefault="006B48B8" w:rsidP="0099502F">
      <w:pPr>
        <w:spacing w:after="0" w:line="240" w:lineRule="auto"/>
      </w:pPr>
      <w:r>
        <w:continuationSeparator/>
      </w:r>
    </w:p>
  </w:footnote>
  <w:footnote w:id="1">
    <w:p w14:paraId="6AD8B1A0" w14:textId="77777777" w:rsidR="00F7421B" w:rsidRPr="00C45DE1" w:rsidRDefault="00F7421B" w:rsidP="00F7421B">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216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4E1E"/>
    <w:rsid w:val="000060DA"/>
    <w:rsid w:val="00026741"/>
    <w:rsid w:val="00031F67"/>
    <w:rsid w:val="00036303"/>
    <w:rsid w:val="000369A6"/>
    <w:rsid w:val="00037F7D"/>
    <w:rsid w:val="000423D9"/>
    <w:rsid w:val="00046943"/>
    <w:rsid w:val="000522C9"/>
    <w:rsid w:val="00060735"/>
    <w:rsid w:val="00060808"/>
    <w:rsid w:val="0006518C"/>
    <w:rsid w:val="00066F04"/>
    <w:rsid w:val="0008246A"/>
    <w:rsid w:val="000A25FA"/>
    <w:rsid w:val="000A32B8"/>
    <w:rsid w:val="000D13D4"/>
    <w:rsid w:val="000D7E1E"/>
    <w:rsid w:val="000E1A48"/>
    <w:rsid w:val="000E44BA"/>
    <w:rsid w:val="00105391"/>
    <w:rsid w:val="00107375"/>
    <w:rsid w:val="001230F1"/>
    <w:rsid w:val="0012461B"/>
    <w:rsid w:val="00141B2B"/>
    <w:rsid w:val="00143366"/>
    <w:rsid w:val="00157424"/>
    <w:rsid w:val="00161D39"/>
    <w:rsid w:val="00167C55"/>
    <w:rsid w:val="001A52E2"/>
    <w:rsid w:val="001B025C"/>
    <w:rsid w:val="001F021A"/>
    <w:rsid w:val="001F0A5D"/>
    <w:rsid w:val="00205E3D"/>
    <w:rsid w:val="00206625"/>
    <w:rsid w:val="0022037F"/>
    <w:rsid w:val="00223730"/>
    <w:rsid w:val="00237E8A"/>
    <w:rsid w:val="0024462B"/>
    <w:rsid w:val="00254D26"/>
    <w:rsid w:val="00255CBC"/>
    <w:rsid w:val="0029190D"/>
    <w:rsid w:val="00296D80"/>
    <w:rsid w:val="002B68D9"/>
    <w:rsid w:val="002C7488"/>
    <w:rsid w:val="002D2D2B"/>
    <w:rsid w:val="002D3A30"/>
    <w:rsid w:val="002E2ABD"/>
    <w:rsid w:val="002E7855"/>
    <w:rsid w:val="002F33D0"/>
    <w:rsid w:val="002F7937"/>
    <w:rsid w:val="00321786"/>
    <w:rsid w:val="00377692"/>
    <w:rsid w:val="003876D4"/>
    <w:rsid w:val="003959BC"/>
    <w:rsid w:val="003A0726"/>
    <w:rsid w:val="003C597D"/>
    <w:rsid w:val="003C6E4B"/>
    <w:rsid w:val="003F114F"/>
    <w:rsid w:val="00406F87"/>
    <w:rsid w:val="004115F6"/>
    <w:rsid w:val="00416EB7"/>
    <w:rsid w:val="004270AB"/>
    <w:rsid w:val="00433B7C"/>
    <w:rsid w:val="0043738A"/>
    <w:rsid w:val="00466C5F"/>
    <w:rsid w:val="00472112"/>
    <w:rsid w:val="00485852"/>
    <w:rsid w:val="004A758D"/>
    <w:rsid w:val="004A7901"/>
    <w:rsid w:val="004B79E6"/>
    <w:rsid w:val="004D075C"/>
    <w:rsid w:val="004F4392"/>
    <w:rsid w:val="00510355"/>
    <w:rsid w:val="00513022"/>
    <w:rsid w:val="00522CC3"/>
    <w:rsid w:val="00540CC0"/>
    <w:rsid w:val="00555276"/>
    <w:rsid w:val="00556C60"/>
    <w:rsid w:val="00565368"/>
    <w:rsid w:val="0057297B"/>
    <w:rsid w:val="005A4851"/>
    <w:rsid w:val="005A6FF0"/>
    <w:rsid w:val="005D1EBE"/>
    <w:rsid w:val="005D3340"/>
    <w:rsid w:val="005E0A4E"/>
    <w:rsid w:val="00621B35"/>
    <w:rsid w:val="006300FE"/>
    <w:rsid w:val="00642829"/>
    <w:rsid w:val="006502A6"/>
    <w:rsid w:val="00652916"/>
    <w:rsid w:val="00655CB9"/>
    <w:rsid w:val="00665BE5"/>
    <w:rsid w:val="006749E6"/>
    <w:rsid w:val="00686937"/>
    <w:rsid w:val="006A0430"/>
    <w:rsid w:val="006A0F23"/>
    <w:rsid w:val="006A552E"/>
    <w:rsid w:val="006B1AEE"/>
    <w:rsid w:val="006B48B8"/>
    <w:rsid w:val="006B630C"/>
    <w:rsid w:val="006C38D1"/>
    <w:rsid w:val="006D577B"/>
    <w:rsid w:val="006D59E5"/>
    <w:rsid w:val="006E2761"/>
    <w:rsid w:val="006E4673"/>
    <w:rsid w:val="006F04E6"/>
    <w:rsid w:val="0070391B"/>
    <w:rsid w:val="0070704E"/>
    <w:rsid w:val="007101E1"/>
    <w:rsid w:val="007240A9"/>
    <w:rsid w:val="00724A9D"/>
    <w:rsid w:val="007265AB"/>
    <w:rsid w:val="007305EA"/>
    <w:rsid w:val="00730CC0"/>
    <w:rsid w:val="0074569F"/>
    <w:rsid w:val="00761716"/>
    <w:rsid w:val="00763D25"/>
    <w:rsid w:val="00764B2A"/>
    <w:rsid w:val="00764F50"/>
    <w:rsid w:val="00766ED7"/>
    <w:rsid w:val="007746B8"/>
    <w:rsid w:val="007849F5"/>
    <w:rsid w:val="007B3999"/>
    <w:rsid w:val="007C0460"/>
    <w:rsid w:val="007C2D00"/>
    <w:rsid w:val="007C711F"/>
    <w:rsid w:val="007D7443"/>
    <w:rsid w:val="007E06E0"/>
    <w:rsid w:val="007E5DD4"/>
    <w:rsid w:val="007E6501"/>
    <w:rsid w:val="00823C32"/>
    <w:rsid w:val="00830DE3"/>
    <w:rsid w:val="0083387E"/>
    <w:rsid w:val="008345C2"/>
    <w:rsid w:val="0083521E"/>
    <w:rsid w:val="00835DEE"/>
    <w:rsid w:val="0084077D"/>
    <w:rsid w:val="00845D1C"/>
    <w:rsid w:val="00853F14"/>
    <w:rsid w:val="00861E95"/>
    <w:rsid w:val="00866255"/>
    <w:rsid w:val="00875C03"/>
    <w:rsid w:val="0087669E"/>
    <w:rsid w:val="0088102E"/>
    <w:rsid w:val="008911AD"/>
    <w:rsid w:val="008B3314"/>
    <w:rsid w:val="008E2EE2"/>
    <w:rsid w:val="00901BF2"/>
    <w:rsid w:val="009165A6"/>
    <w:rsid w:val="00935478"/>
    <w:rsid w:val="00961DA6"/>
    <w:rsid w:val="00963211"/>
    <w:rsid w:val="009648D6"/>
    <w:rsid w:val="00965316"/>
    <w:rsid w:val="0096582C"/>
    <w:rsid w:val="009818DD"/>
    <w:rsid w:val="00984645"/>
    <w:rsid w:val="00991B1E"/>
    <w:rsid w:val="00992365"/>
    <w:rsid w:val="0099502F"/>
    <w:rsid w:val="00997FCF"/>
    <w:rsid w:val="009B6AAC"/>
    <w:rsid w:val="009D275C"/>
    <w:rsid w:val="009E08C6"/>
    <w:rsid w:val="00A00386"/>
    <w:rsid w:val="00A308FA"/>
    <w:rsid w:val="00A368E3"/>
    <w:rsid w:val="00A418BF"/>
    <w:rsid w:val="00A46612"/>
    <w:rsid w:val="00A81D01"/>
    <w:rsid w:val="00A84BC9"/>
    <w:rsid w:val="00A96866"/>
    <w:rsid w:val="00A97308"/>
    <w:rsid w:val="00AA5842"/>
    <w:rsid w:val="00AB762A"/>
    <w:rsid w:val="00AC125A"/>
    <w:rsid w:val="00AD6F52"/>
    <w:rsid w:val="00AE4867"/>
    <w:rsid w:val="00AF5C97"/>
    <w:rsid w:val="00B00E30"/>
    <w:rsid w:val="00B14193"/>
    <w:rsid w:val="00B216A5"/>
    <w:rsid w:val="00B222D3"/>
    <w:rsid w:val="00B26431"/>
    <w:rsid w:val="00B277D4"/>
    <w:rsid w:val="00B355C6"/>
    <w:rsid w:val="00B4243D"/>
    <w:rsid w:val="00B55ACB"/>
    <w:rsid w:val="00B71F58"/>
    <w:rsid w:val="00B91BF3"/>
    <w:rsid w:val="00B94C63"/>
    <w:rsid w:val="00B9629C"/>
    <w:rsid w:val="00BA331D"/>
    <w:rsid w:val="00BA6B93"/>
    <w:rsid w:val="00BB5FD0"/>
    <w:rsid w:val="00BD6E82"/>
    <w:rsid w:val="00BE1746"/>
    <w:rsid w:val="00BE2285"/>
    <w:rsid w:val="00BF3016"/>
    <w:rsid w:val="00C47D2F"/>
    <w:rsid w:val="00C823E9"/>
    <w:rsid w:val="00CB326C"/>
    <w:rsid w:val="00CD4B15"/>
    <w:rsid w:val="00CE0A49"/>
    <w:rsid w:val="00CE277D"/>
    <w:rsid w:val="00CE7CE4"/>
    <w:rsid w:val="00CF12E3"/>
    <w:rsid w:val="00D10594"/>
    <w:rsid w:val="00D210E7"/>
    <w:rsid w:val="00D31C34"/>
    <w:rsid w:val="00D33A70"/>
    <w:rsid w:val="00D40454"/>
    <w:rsid w:val="00D46785"/>
    <w:rsid w:val="00D65D1A"/>
    <w:rsid w:val="00D81534"/>
    <w:rsid w:val="00D8470D"/>
    <w:rsid w:val="00D85BB0"/>
    <w:rsid w:val="00D907BC"/>
    <w:rsid w:val="00DA68C9"/>
    <w:rsid w:val="00DA6DFE"/>
    <w:rsid w:val="00DB31C8"/>
    <w:rsid w:val="00DC3703"/>
    <w:rsid w:val="00DC63AE"/>
    <w:rsid w:val="00DD2511"/>
    <w:rsid w:val="00DE1ED4"/>
    <w:rsid w:val="00DF25E1"/>
    <w:rsid w:val="00E003DA"/>
    <w:rsid w:val="00E014E5"/>
    <w:rsid w:val="00E018FD"/>
    <w:rsid w:val="00E04D67"/>
    <w:rsid w:val="00E11E83"/>
    <w:rsid w:val="00E25575"/>
    <w:rsid w:val="00E3037E"/>
    <w:rsid w:val="00E4253F"/>
    <w:rsid w:val="00E46BBC"/>
    <w:rsid w:val="00E635B5"/>
    <w:rsid w:val="00E65A8C"/>
    <w:rsid w:val="00E67DC7"/>
    <w:rsid w:val="00E90C4B"/>
    <w:rsid w:val="00EA50B0"/>
    <w:rsid w:val="00EC52F5"/>
    <w:rsid w:val="00EC750D"/>
    <w:rsid w:val="00ED204C"/>
    <w:rsid w:val="00ED3275"/>
    <w:rsid w:val="00ED7036"/>
    <w:rsid w:val="00F051CB"/>
    <w:rsid w:val="00F22170"/>
    <w:rsid w:val="00F5514D"/>
    <w:rsid w:val="00F6573E"/>
    <w:rsid w:val="00F7421B"/>
    <w:rsid w:val="00F973F9"/>
    <w:rsid w:val="00FA3E91"/>
    <w:rsid w:val="00FA54BD"/>
    <w:rsid w:val="00FA7EFE"/>
    <w:rsid w:val="00FC15BD"/>
    <w:rsid w:val="00FC595F"/>
    <w:rsid w:val="00FF2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502F"/>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502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9502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9502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9502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9502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502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9502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502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99502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99502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99502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Rykuspabraukimas">
    <w:name w:val="Intense Emphasis"/>
    <w:basedOn w:val="Numatytasispastraiposriftas"/>
    <w:uiPriority w:val="21"/>
    <w:qFormat/>
    <w:rsid w:val="0099502F"/>
    <w:rPr>
      <w:i/>
      <w:iCs/>
      <w:color w:val="0F4761" w:themeColor="accent1" w:themeShade="BF"/>
    </w:rPr>
  </w:style>
  <w:style w:type="paragraph" w:styleId="Iskirtacitata">
    <w:name w:val="Intense Quote"/>
    <w:basedOn w:val="prastasis"/>
    <w:next w:val="prastasis"/>
    <w:link w:val="IskirtacitataDiagrama"/>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99502F"/>
    <w:rPr>
      <w:i/>
      <w:iCs/>
      <w:color w:val="0F4761" w:themeColor="accent1" w:themeShade="BF"/>
    </w:rPr>
  </w:style>
  <w:style w:type="character" w:styleId="Rykinuoroda">
    <w:name w:val="Intense Reference"/>
    <w:basedOn w:val="Numatytasispastraiposriftas"/>
    <w:uiPriority w:val="32"/>
    <w:qFormat/>
    <w:rsid w:val="0099502F"/>
    <w:rPr>
      <w:b/>
      <w:bCs/>
      <w:smallCaps/>
      <w:color w:val="0F4761" w:themeColor="accent1" w:themeShade="BF"/>
      <w:spacing w:val="5"/>
    </w:rPr>
  </w:style>
  <w:style w:type="table" w:styleId="Lentelstinklelis">
    <w:name w:val="Table Grid"/>
    <w:basedOn w:val="prastojilente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99502F"/>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99502F"/>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9502F"/>
    <w:rPr>
      <w:rFonts w:eastAsiaTheme="minorEastAsia"/>
      <w:kern w:val="0"/>
      <w:sz w:val="20"/>
      <w:szCs w:val="20"/>
      <w:lang w:eastAsia="zh-CN"/>
      <w14:ligatures w14:val="none"/>
    </w:rPr>
  </w:style>
  <w:style w:type="paragraph" w:customStyle="1" w:styleId="paragraph">
    <w:name w:val="paragraph"/>
    <w:basedOn w:val="prastasis"/>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9165A6"/>
  </w:style>
  <w:style w:type="character" w:customStyle="1" w:styleId="eop">
    <w:name w:val="eop"/>
    <w:basedOn w:val="Numatytasispastraiposriftas"/>
    <w:rsid w:val="009165A6"/>
  </w:style>
  <w:style w:type="character" w:styleId="Komentaronuoroda">
    <w:name w:val="annotation reference"/>
    <w:basedOn w:val="Numatytasispastraiposriftas"/>
    <w:uiPriority w:val="99"/>
    <w:semiHidden/>
    <w:unhideWhenUsed/>
    <w:rsid w:val="00D31C34"/>
    <w:rPr>
      <w:sz w:val="16"/>
      <w:szCs w:val="16"/>
    </w:rPr>
  </w:style>
  <w:style w:type="paragraph" w:styleId="Komentarotekstas">
    <w:name w:val="annotation text"/>
    <w:basedOn w:val="prastasis"/>
    <w:link w:val="KomentarotekstasDiagrama"/>
    <w:uiPriority w:val="99"/>
    <w:unhideWhenUsed/>
    <w:rsid w:val="00D31C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31C34"/>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D31C34"/>
    <w:rPr>
      <w:b/>
      <w:bCs/>
    </w:rPr>
  </w:style>
  <w:style w:type="character" w:customStyle="1" w:styleId="KomentarotemaDiagrama">
    <w:name w:val="Komentaro tema Diagrama"/>
    <w:basedOn w:val="KomentarotekstasDiagrama"/>
    <w:link w:val="Komentarotema"/>
    <w:uiPriority w:val="99"/>
    <w:semiHidden/>
    <w:rsid w:val="00D31C34"/>
    <w:rPr>
      <w:rFonts w:eastAsiaTheme="minorEastAsia"/>
      <w:b/>
      <w:bCs/>
      <w:kern w:val="0"/>
      <w:sz w:val="20"/>
      <w:szCs w:val="20"/>
      <w:lang w:eastAsia="zh-CN"/>
      <w14:ligatures w14:val="none"/>
    </w:rPr>
  </w:style>
  <w:style w:type="paragraph" w:styleId="Pataisymai">
    <w:name w:val="Revision"/>
    <w:hidden/>
    <w:uiPriority w:val="99"/>
    <w:semiHidden/>
    <w:rsid w:val="00D31C34"/>
    <w:pPr>
      <w:spacing w:after="0" w:line="240" w:lineRule="auto"/>
    </w:pPr>
    <w:rPr>
      <w:rFonts w:eastAsiaTheme="minorEastAsia"/>
      <w:kern w:val="0"/>
      <w:lang w:eastAsia="zh-CN"/>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56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57951F-2D1C-4973-8FB8-075BF2DECCF9}">
  <ds:schemaRefs>
    <ds:schemaRef ds:uri="http://schemas.openxmlformats.org/officeDocument/2006/bibliography"/>
  </ds:schemaRefs>
</ds:datastoreItem>
</file>

<file path=customXml/itemProps2.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E186A0-5E9D-4EB1-B22D-EF26EFBF8E82}">
  <ds:schemaRefs>
    <ds:schemaRef ds:uri="http://schemas.microsoft.com/sharepoint/v3/contenttype/forms"/>
  </ds:schemaRefs>
</ds:datastoreItem>
</file>

<file path=customXml/itemProps4.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2784</Words>
  <Characters>1588</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Algirdas Juozas  Dėdinas</cp:lastModifiedBy>
  <cp:revision>28</cp:revision>
  <dcterms:created xsi:type="dcterms:W3CDTF">2025-09-30T19:27:00Z</dcterms:created>
  <dcterms:modified xsi:type="dcterms:W3CDTF">2025-11-14T16:08:00Z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