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456C" w14:textId="77777777" w:rsidR="007E5169" w:rsidRPr="005C562C" w:rsidRDefault="007E5169" w:rsidP="005C562C">
      <w:pPr>
        <w:spacing w:line="276" w:lineRule="auto"/>
        <w:ind w:left="5415"/>
        <w:jc w:val="both"/>
        <w:rPr>
          <w:rFonts w:ascii="Arial" w:hAnsi="Arial" w:cs="Arial"/>
          <w:bCs/>
          <w:szCs w:val="24"/>
        </w:rPr>
      </w:pPr>
      <w:r w:rsidRPr="005C562C">
        <w:rPr>
          <w:rFonts w:ascii="Arial" w:hAnsi="Arial" w:cs="Arial"/>
          <w:bCs/>
          <w:szCs w:val="24"/>
        </w:rPr>
        <w:t>PATVIRTINTA</w:t>
      </w:r>
    </w:p>
    <w:p w14:paraId="57EC9A72" w14:textId="77777777" w:rsidR="00003F81" w:rsidRPr="005C562C" w:rsidRDefault="00003F81" w:rsidP="005C562C">
      <w:pPr>
        <w:spacing w:line="276" w:lineRule="auto"/>
        <w:ind w:left="5415"/>
        <w:jc w:val="both"/>
        <w:rPr>
          <w:rFonts w:ascii="Arial" w:hAnsi="Arial" w:cs="Arial"/>
          <w:bCs/>
          <w:szCs w:val="24"/>
        </w:rPr>
      </w:pPr>
      <w:r w:rsidRPr="005C562C">
        <w:rPr>
          <w:rFonts w:ascii="Arial" w:hAnsi="Arial" w:cs="Arial"/>
          <w:bCs/>
          <w:szCs w:val="24"/>
        </w:rPr>
        <w:t>Regionų</w:t>
      </w:r>
      <w:r w:rsidR="007E5169" w:rsidRPr="005C562C">
        <w:rPr>
          <w:rFonts w:ascii="Arial" w:hAnsi="Arial" w:cs="Arial"/>
          <w:bCs/>
          <w:szCs w:val="24"/>
        </w:rPr>
        <w:t xml:space="preserve"> administracinio teismo </w:t>
      </w:r>
    </w:p>
    <w:p w14:paraId="634942E6" w14:textId="2B0E6E06" w:rsidR="007E5169" w:rsidRPr="005C562C" w:rsidRDefault="00655478" w:rsidP="005C562C">
      <w:pPr>
        <w:spacing w:line="276" w:lineRule="auto"/>
        <w:ind w:left="5415"/>
        <w:jc w:val="both"/>
        <w:rPr>
          <w:rFonts w:ascii="Arial" w:hAnsi="Arial" w:cs="Arial"/>
          <w:szCs w:val="24"/>
        </w:rPr>
      </w:pPr>
      <w:r>
        <w:rPr>
          <w:rFonts w:ascii="Arial" w:hAnsi="Arial" w:cs="Arial"/>
          <w:szCs w:val="24"/>
        </w:rPr>
        <w:t>nuolatinės v</w:t>
      </w:r>
      <w:r w:rsidR="007E5169" w:rsidRPr="005C562C">
        <w:rPr>
          <w:rFonts w:ascii="Arial" w:hAnsi="Arial" w:cs="Arial"/>
          <w:szCs w:val="24"/>
        </w:rPr>
        <w:t>iešųjų pirkim</w:t>
      </w:r>
      <w:r w:rsidR="00181751" w:rsidRPr="005C562C">
        <w:rPr>
          <w:rFonts w:ascii="Arial" w:hAnsi="Arial" w:cs="Arial"/>
          <w:szCs w:val="24"/>
        </w:rPr>
        <w:t>ų</w:t>
      </w:r>
      <w:r w:rsidR="007E5169" w:rsidRPr="005C562C">
        <w:rPr>
          <w:rFonts w:ascii="Arial" w:hAnsi="Arial" w:cs="Arial"/>
          <w:szCs w:val="24"/>
        </w:rPr>
        <w:t xml:space="preserve"> komisijos </w:t>
      </w:r>
    </w:p>
    <w:p w14:paraId="2BCA4265" w14:textId="64A0B7DD" w:rsidR="007E5169" w:rsidRPr="005C562C" w:rsidRDefault="007E5169" w:rsidP="005C562C">
      <w:pPr>
        <w:spacing w:line="276" w:lineRule="auto"/>
        <w:ind w:left="5415"/>
        <w:jc w:val="both"/>
        <w:rPr>
          <w:rFonts w:ascii="Arial" w:hAnsi="Arial" w:cs="Arial"/>
          <w:szCs w:val="24"/>
        </w:rPr>
      </w:pPr>
      <w:r w:rsidRPr="005C562C">
        <w:rPr>
          <w:rFonts w:ascii="Arial" w:hAnsi="Arial" w:cs="Arial"/>
          <w:szCs w:val="24"/>
        </w:rPr>
        <w:t>202</w:t>
      </w:r>
      <w:r w:rsidR="00003F81" w:rsidRPr="005C562C">
        <w:rPr>
          <w:rFonts w:ascii="Arial" w:hAnsi="Arial" w:cs="Arial"/>
          <w:szCs w:val="24"/>
        </w:rPr>
        <w:t>5</w:t>
      </w:r>
      <w:r w:rsidRPr="005C562C">
        <w:rPr>
          <w:rFonts w:ascii="Arial" w:hAnsi="Arial" w:cs="Arial"/>
          <w:szCs w:val="24"/>
        </w:rPr>
        <w:t xml:space="preserve"> m.</w:t>
      </w:r>
      <w:r w:rsidR="006E1A1F" w:rsidRPr="005C562C">
        <w:rPr>
          <w:rFonts w:ascii="Arial" w:hAnsi="Arial" w:cs="Arial"/>
          <w:szCs w:val="24"/>
        </w:rPr>
        <w:t xml:space="preserve"> </w:t>
      </w:r>
      <w:r w:rsidR="00003F81" w:rsidRPr="005C562C">
        <w:rPr>
          <w:rFonts w:ascii="Arial" w:hAnsi="Arial" w:cs="Arial"/>
          <w:szCs w:val="24"/>
        </w:rPr>
        <w:t>lapkričio</w:t>
      </w:r>
      <w:r w:rsidR="006E1A1F" w:rsidRPr="005C562C">
        <w:rPr>
          <w:rFonts w:ascii="Arial" w:hAnsi="Arial" w:cs="Arial"/>
          <w:szCs w:val="24"/>
        </w:rPr>
        <w:t xml:space="preserve"> </w:t>
      </w:r>
      <w:r w:rsidR="004C0EF6">
        <w:rPr>
          <w:rFonts w:ascii="Arial" w:hAnsi="Arial" w:cs="Arial"/>
          <w:szCs w:val="24"/>
        </w:rPr>
        <w:t>14</w:t>
      </w:r>
      <w:r w:rsidR="006E1A1F" w:rsidRPr="005C562C">
        <w:rPr>
          <w:rFonts w:ascii="Arial" w:hAnsi="Arial" w:cs="Arial"/>
          <w:szCs w:val="24"/>
        </w:rPr>
        <w:t xml:space="preserve"> </w:t>
      </w:r>
      <w:r w:rsidRPr="005C562C">
        <w:rPr>
          <w:rFonts w:ascii="Arial" w:hAnsi="Arial" w:cs="Arial"/>
          <w:szCs w:val="24"/>
        </w:rPr>
        <w:t xml:space="preserve">d. posėdžio </w:t>
      </w:r>
    </w:p>
    <w:p w14:paraId="58450AB6" w14:textId="2105D1D6" w:rsidR="007E5169" w:rsidRPr="005C562C" w:rsidRDefault="007E5169" w:rsidP="005C562C">
      <w:pPr>
        <w:spacing w:line="276" w:lineRule="auto"/>
        <w:ind w:left="5415"/>
        <w:jc w:val="both"/>
        <w:rPr>
          <w:rFonts w:ascii="Arial" w:hAnsi="Arial" w:cs="Arial"/>
          <w:szCs w:val="24"/>
        </w:rPr>
      </w:pPr>
      <w:r w:rsidRPr="005C562C">
        <w:rPr>
          <w:rFonts w:ascii="Arial" w:hAnsi="Arial" w:cs="Arial"/>
          <w:szCs w:val="24"/>
        </w:rPr>
        <w:t xml:space="preserve">protokolu Nr. </w:t>
      </w:r>
      <w:r w:rsidR="004C0EF6" w:rsidRPr="004C0EF6">
        <w:rPr>
          <w:rFonts w:ascii="Arial" w:hAnsi="Arial" w:cs="Arial"/>
          <w:szCs w:val="24"/>
        </w:rPr>
        <w:t>B-1786</w:t>
      </w:r>
    </w:p>
    <w:p w14:paraId="503B7909" w14:textId="6BD0238C" w:rsidR="007E5169" w:rsidRPr="005C562C" w:rsidRDefault="007E5169" w:rsidP="005C562C">
      <w:pPr>
        <w:spacing w:line="276" w:lineRule="auto"/>
        <w:ind w:left="5415"/>
        <w:jc w:val="both"/>
        <w:rPr>
          <w:rFonts w:ascii="Arial" w:hAnsi="Arial" w:cs="Arial"/>
          <w:szCs w:val="24"/>
        </w:rPr>
      </w:pPr>
    </w:p>
    <w:p w14:paraId="3CE2084E" w14:textId="1691CBD9" w:rsidR="00726A78" w:rsidRPr="005C562C" w:rsidRDefault="00003F81" w:rsidP="005C562C">
      <w:pPr>
        <w:spacing w:line="276" w:lineRule="auto"/>
        <w:jc w:val="center"/>
        <w:rPr>
          <w:rFonts w:ascii="Arial" w:hAnsi="Arial" w:cs="Arial"/>
          <w:b/>
          <w:szCs w:val="24"/>
        </w:rPr>
      </w:pPr>
      <w:r w:rsidRPr="005C562C">
        <w:rPr>
          <w:rFonts w:ascii="Arial" w:hAnsi="Arial" w:cs="Arial"/>
          <w:noProof/>
          <w:szCs w:val="24"/>
          <w:lang w:eastAsia="lt-LT"/>
        </w:rPr>
        <w:drawing>
          <wp:inline distT="0" distB="0" distL="0" distR="0" wp14:anchorId="60EE8AB5" wp14:editId="475B59D3">
            <wp:extent cx="2819400" cy="1038225"/>
            <wp:effectExtent l="0" t="0" r="0" b="9525"/>
            <wp:docPr id="20698091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2058947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19400" cy="1038225"/>
                    </a:xfrm>
                    <a:prstGeom prst="rect">
                      <a:avLst/>
                    </a:prstGeom>
                    <a:noFill/>
                    <a:ln>
                      <a:noFill/>
                    </a:ln>
                  </pic:spPr>
                </pic:pic>
              </a:graphicData>
            </a:graphic>
          </wp:inline>
        </w:drawing>
      </w:r>
    </w:p>
    <w:p w14:paraId="6EBDD0E3" w14:textId="05870AB7" w:rsidR="007E5169" w:rsidRPr="005C562C" w:rsidRDefault="007E5169" w:rsidP="005C562C">
      <w:pPr>
        <w:spacing w:line="276" w:lineRule="auto"/>
        <w:rPr>
          <w:rFonts w:ascii="Arial" w:hAnsi="Arial" w:cs="Arial"/>
          <w:b/>
          <w:szCs w:val="24"/>
        </w:rPr>
      </w:pPr>
    </w:p>
    <w:p w14:paraId="233B8E40" w14:textId="5C0D9963" w:rsidR="00AD51D7" w:rsidRPr="005C562C" w:rsidRDefault="00AD51D7" w:rsidP="005C562C">
      <w:pPr>
        <w:spacing w:line="276" w:lineRule="auto"/>
        <w:jc w:val="center"/>
        <w:rPr>
          <w:rFonts w:ascii="Arial" w:hAnsi="Arial" w:cs="Arial"/>
          <w:b/>
          <w:szCs w:val="24"/>
        </w:rPr>
      </w:pPr>
      <w:r w:rsidRPr="005C562C">
        <w:rPr>
          <w:rFonts w:ascii="Arial" w:hAnsi="Arial" w:cs="Arial"/>
          <w:b/>
          <w:szCs w:val="24"/>
        </w:rPr>
        <w:t>MAŽOS VERTĖS SKELBIAMOS APKLAUSOS SĄLYGOS</w:t>
      </w:r>
    </w:p>
    <w:p w14:paraId="5A2E53AF" w14:textId="77777777" w:rsidR="00AD51D7" w:rsidRPr="005C562C" w:rsidRDefault="00AD51D7" w:rsidP="005C562C">
      <w:pPr>
        <w:spacing w:line="276" w:lineRule="auto"/>
        <w:ind w:right="-43"/>
        <w:jc w:val="center"/>
        <w:rPr>
          <w:rFonts w:ascii="Arial" w:hAnsi="Arial" w:cs="Arial"/>
          <w:b/>
          <w:szCs w:val="24"/>
        </w:rPr>
      </w:pPr>
    </w:p>
    <w:p w14:paraId="29273A2A" w14:textId="45D88936" w:rsidR="00C3334E" w:rsidRPr="005C562C" w:rsidRDefault="00003F81" w:rsidP="005C562C">
      <w:pPr>
        <w:spacing w:line="276" w:lineRule="auto"/>
        <w:ind w:right="-43"/>
        <w:jc w:val="center"/>
        <w:rPr>
          <w:rFonts w:ascii="Arial" w:hAnsi="Arial" w:cs="Arial"/>
          <w:b/>
          <w:w w:val="102"/>
          <w:szCs w:val="24"/>
        </w:rPr>
      </w:pPr>
      <w:r w:rsidRPr="005C562C">
        <w:rPr>
          <w:rFonts w:ascii="Arial" w:hAnsi="Arial" w:cs="Arial"/>
          <w:b/>
          <w:szCs w:val="24"/>
        </w:rPr>
        <w:t>DOVANŲ KORTELIŲ</w:t>
      </w:r>
      <w:r w:rsidR="000E7AB6" w:rsidRPr="005C562C">
        <w:rPr>
          <w:rFonts w:ascii="Arial" w:hAnsi="Arial" w:cs="Arial"/>
          <w:b/>
          <w:szCs w:val="24"/>
        </w:rPr>
        <w:t xml:space="preserve"> (KUPONŲ)</w:t>
      </w:r>
      <w:r w:rsidR="008D22CE" w:rsidRPr="005C562C">
        <w:rPr>
          <w:rFonts w:ascii="Arial" w:hAnsi="Arial" w:cs="Arial"/>
          <w:b/>
          <w:szCs w:val="24"/>
        </w:rPr>
        <w:t xml:space="preserve"> </w:t>
      </w:r>
      <w:r w:rsidR="00A267F4" w:rsidRPr="005C562C">
        <w:rPr>
          <w:rFonts w:ascii="Arial" w:hAnsi="Arial" w:cs="Arial"/>
          <w:b/>
          <w:w w:val="102"/>
          <w:szCs w:val="24"/>
        </w:rPr>
        <w:t>PIRKIMAS</w:t>
      </w:r>
    </w:p>
    <w:p w14:paraId="60EF1574" w14:textId="4A339FF8" w:rsidR="00C3334E" w:rsidRPr="005C562C" w:rsidRDefault="00C3334E" w:rsidP="005C562C">
      <w:pPr>
        <w:spacing w:line="276" w:lineRule="auto"/>
        <w:jc w:val="center"/>
        <w:rPr>
          <w:rFonts w:ascii="Arial" w:hAnsi="Arial" w:cs="Arial"/>
          <w:b/>
          <w:w w:val="102"/>
          <w:szCs w:val="24"/>
        </w:rPr>
      </w:pPr>
    </w:p>
    <w:p w14:paraId="4F16E5D2" w14:textId="6787B033" w:rsidR="00A27DB1" w:rsidRPr="005C562C" w:rsidRDefault="004C1F4F" w:rsidP="005C562C">
      <w:pPr>
        <w:spacing w:line="276" w:lineRule="auto"/>
        <w:jc w:val="center"/>
        <w:rPr>
          <w:rFonts w:ascii="Arial" w:hAnsi="Arial" w:cs="Arial"/>
          <w:szCs w:val="24"/>
        </w:rPr>
      </w:pPr>
      <w:r w:rsidRPr="005C562C">
        <w:rPr>
          <w:rFonts w:ascii="Arial" w:hAnsi="Arial" w:cs="Arial"/>
          <w:szCs w:val="24"/>
        </w:rPr>
        <w:t>TURINYS</w:t>
      </w:r>
    </w:p>
    <w:p w14:paraId="3C7B8B98" w14:textId="74362D57" w:rsidR="00A27DB1" w:rsidRPr="005C562C" w:rsidRDefault="00A27DB1" w:rsidP="005C562C">
      <w:pPr>
        <w:spacing w:line="276" w:lineRule="auto"/>
        <w:jc w:val="center"/>
        <w:rPr>
          <w:rFonts w:ascii="Arial" w:hAnsi="Arial" w:cs="Arial"/>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5C562C" w14:paraId="17EAFA29" w14:textId="77777777">
        <w:tc>
          <w:tcPr>
            <w:tcW w:w="863" w:type="dxa"/>
            <w:tcMar>
              <w:top w:w="0" w:type="dxa"/>
              <w:left w:w="108" w:type="dxa"/>
              <w:bottom w:w="0" w:type="dxa"/>
              <w:right w:w="108" w:type="dxa"/>
            </w:tcMar>
          </w:tcPr>
          <w:p w14:paraId="6AA72C0B"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1.</w:t>
            </w:r>
          </w:p>
        </w:tc>
        <w:tc>
          <w:tcPr>
            <w:tcW w:w="8992" w:type="dxa"/>
            <w:tcMar>
              <w:top w:w="0" w:type="dxa"/>
              <w:left w:w="108" w:type="dxa"/>
              <w:bottom w:w="0" w:type="dxa"/>
              <w:right w:w="108" w:type="dxa"/>
            </w:tcMar>
          </w:tcPr>
          <w:p w14:paraId="2A519C6E"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BENDROSIOS NUOSTATOS</w:t>
            </w:r>
          </w:p>
        </w:tc>
      </w:tr>
      <w:tr w:rsidR="00A27DB1" w:rsidRPr="005C562C" w14:paraId="2EBB77EC" w14:textId="77777777">
        <w:tc>
          <w:tcPr>
            <w:tcW w:w="863" w:type="dxa"/>
            <w:tcMar>
              <w:top w:w="0" w:type="dxa"/>
              <w:left w:w="108" w:type="dxa"/>
              <w:bottom w:w="0" w:type="dxa"/>
              <w:right w:w="108" w:type="dxa"/>
            </w:tcMar>
          </w:tcPr>
          <w:p w14:paraId="2C8BB456"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2.</w:t>
            </w:r>
          </w:p>
        </w:tc>
        <w:tc>
          <w:tcPr>
            <w:tcW w:w="8992" w:type="dxa"/>
            <w:tcMar>
              <w:top w:w="0" w:type="dxa"/>
              <w:left w:w="108" w:type="dxa"/>
              <w:bottom w:w="0" w:type="dxa"/>
              <w:right w:w="108" w:type="dxa"/>
            </w:tcMar>
          </w:tcPr>
          <w:p w14:paraId="06921EFD"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PIRKIMO OBJEKTAS</w:t>
            </w:r>
          </w:p>
        </w:tc>
      </w:tr>
      <w:tr w:rsidR="00A27DB1" w:rsidRPr="005C562C" w14:paraId="34793583" w14:textId="77777777">
        <w:tc>
          <w:tcPr>
            <w:tcW w:w="863" w:type="dxa"/>
            <w:tcMar>
              <w:top w:w="0" w:type="dxa"/>
              <w:left w:w="108" w:type="dxa"/>
              <w:bottom w:w="0" w:type="dxa"/>
              <w:right w:w="108" w:type="dxa"/>
            </w:tcMar>
          </w:tcPr>
          <w:p w14:paraId="68F4726C"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3.</w:t>
            </w:r>
          </w:p>
        </w:tc>
        <w:tc>
          <w:tcPr>
            <w:tcW w:w="8992" w:type="dxa"/>
            <w:tcMar>
              <w:top w:w="0" w:type="dxa"/>
              <w:left w:w="108" w:type="dxa"/>
              <w:bottom w:w="0" w:type="dxa"/>
              <w:right w:w="108" w:type="dxa"/>
            </w:tcMar>
          </w:tcPr>
          <w:p w14:paraId="04D68356"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 xml:space="preserve">TIEKĖJŲ </w:t>
            </w:r>
            <w:r w:rsidR="0040619E" w:rsidRPr="005C562C">
              <w:rPr>
                <w:rFonts w:ascii="Arial" w:hAnsi="Arial" w:cs="Arial"/>
                <w:szCs w:val="24"/>
              </w:rPr>
              <w:t xml:space="preserve">PAŠALINIMO PAGRINDAI IR </w:t>
            </w:r>
            <w:r w:rsidRPr="005C562C">
              <w:rPr>
                <w:rFonts w:ascii="Arial" w:hAnsi="Arial" w:cs="Arial"/>
                <w:szCs w:val="24"/>
              </w:rPr>
              <w:t>KVALIFIKACIJOS REIKALAVIMAI</w:t>
            </w:r>
          </w:p>
        </w:tc>
      </w:tr>
      <w:tr w:rsidR="00A27DB1" w:rsidRPr="005C562C" w14:paraId="2DEB7548" w14:textId="77777777">
        <w:tc>
          <w:tcPr>
            <w:tcW w:w="863" w:type="dxa"/>
            <w:tcMar>
              <w:top w:w="0" w:type="dxa"/>
              <w:left w:w="108" w:type="dxa"/>
              <w:bottom w:w="0" w:type="dxa"/>
              <w:right w:w="108" w:type="dxa"/>
            </w:tcMar>
          </w:tcPr>
          <w:p w14:paraId="2906B011"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4.</w:t>
            </w:r>
          </w:p>
        </w:tc>
        <w:tc>
          <w:tcPr>
            <w:tcW w:w="8992" w:type="dxa"/>
            <w:tcMar>
              <w:top w:w="0" w:type="dxa"/>
              <w:left w:w="108" w:type="dxa"/>
              <w:bottom w:w="0" w:type="dxa"/>
              <w:right w:w="108" w:type="dxa"/>
            </w:tcMar>
          </w:tcPr>
          <w:p w14:paraId="009D4EFA"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DALYVAVIMAS PIRKIMO PROCEDŪROSE</w:t>
            </w:r>
          </w:p>
        </w:tc>
      </w:tr>
      <w:tr w:rsidR="00A27DB1" w:rsidRPr="005C562C" w14:paraId="238D4B64" w14:textId="77777777">
        <w:tc>
          <w:tcPr>
            <w:tcW w:w="863" w:type="dxa"/>
            <w:tcMar>
              <w:top w:w="0" w:type="dxa"/>
              <w:left w:w="108" w:type="dxa"/>
              <w:bottom w:w="0" w:type="dxa"/>
              <w:right w:w="108" w:type="dxa"/>
            </w:tcMar>
          </w:tcPr>
          <w:p w14:paraId="3CFF284B"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5.</w:t>
            </w:r>
          </w:p>
        </w:tc>
        <w:tc>
          <w:tcPr>
            <w:tcW w:w="8992" w:type="dxa"/>
            <w:tcMar>
              <w:top w:w="0" w:type="dxa"/>
              <w:left w:w="108" w:type="dxa"/>
              <w:bottom w:w="0" w:type="dxa"/>
              <w:right w:w="108" w:type="dxa"/>
            </w:tcMar>
          </w:tcPr>
          <w:p w14:paraId="23B9A21F"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PASIŪLYMŲ RENGIMAS, PATEIKIMAS, KEITIMAS</w:t>
            </w:r>
          </w:p>
        </w:tc>
      </w:tr>
      <w:tr w:rsidR="00A27DB1" w:rsidRPr="005C562C" w14:paraId="426CF427" w14:textId="77777777">
        <w:tc>
          <w:tcPr>
            <w:tcW w:w="863" w:type="dxa"/>
            <w:tcMar>
              <w:top w:w="0" w:type="dxa"/>
              <w:left w:w="108" w:type="dxa"/>
              <w:bottom w:w="0" w:type="dxa"/>
              <w:right w:w="108" w:type="dxa"/>
            </w:tcMar>
          </w:tcPr>
          <w:p w14:paraId="7E9203C8"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6.</w:t>
            </w:r>
          </w:p>
        </w:tc>
        <w:tc>
          <w:tcPr>
            <w:tcW w:w="8992" w:type="dxa"/>
            <w:tcMar>
              <w:top w:w="0" w:type="dxa"/>
              <w:left w:w="108" w:type="dxa"/>
              <w:bottom w:w="0" w:type="dxa"/>
              <w:right w:w="108" w:type="dxa"/>
            </w:tcMar>
          </w:tcPr>
          <w:p w14:paraId="42A8024C"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PASIŪLYMŲ GALIOJIM</w:t>
            </w:r>
            <w:r w:rsidR="004A1005" w:rsidRPr="005C562C">
              <w:rPr>
                <w:rFonts w:ascii="Arial" w:hAnsi="Arial" w:cs="Arial"/>
                <w:szCs w:val="24"/>
              </w:rPr>
              <w:t xml:space="preserve">AS </w:t>
            </w:r>
          </w:p>
        </w:tc>
      </w:tr>
      <w:tr w:rsidR="00A27DB1" w:rsidRPr="005C562C" w14:paraId="538BFE96" w14:textId="77777777">
        <w:tc>
          <w:tcPr>
            <w:tcW w:w="863" w:type="dxa"/>
            <w:tcMar>
              <w:top w:w="0" w:type="dxa"/>
              <w:left w:w="108" w:type="dxa"/>
              <w:bottom w:w="0" w:type="dxa"/>
              <w:right w:w="108" w:type="dxa"/>
            </w:tcMar>
          </w:tcPr>
          <w:p w14:paraId="68DF4E23" w14:textId="77777777" w:rsidR="00A27DB1" w:rsidRPr="005C562C" w:rsidRDefault="004C1F4F" w:rsidP="005C562C">
            <w:pPr>
              <w:spacing w:line="276" w:lineRule="auto"/>
              <w:jc w:val="both"/>
              <w:rPr>
                <w:rFonts w:ascii="Arial" w:hAnsi="Arial" w:cs="Arial"/>
                <w:szCs w:val="24"/>
              </w:rPr>
            </w:pPr>
            <w:r w:rsidRPr="005C562C">
              <w:rPr>
                <w:rFonts w:ascii="Arial" w:hAnsi="Arial" w:cs="Arial"/>
                <w:szCs w:val="24"/>
              </w:rPr>
              <w:t>7.</w:t>
            </w:r>
          </w:p>
          <w:p w14:paraId="59C589FA" w14:textId="77777777" w:rsidR="0059639D" w:rsidRPr="005C562C" w:rsidRDefault="0059639D" w:rsidP="005C562C">
            <w:pPr>
              <w:spacing w:line="276" w:lineRule="auto"/>
              <w:jc w:val="both"/>
              <w:rPr>
                <w:rFonts w:ascii="Arial" w:hAnsi="Arial" w:cs="Arial"/>
                <w:szCs w:val="24"/>
              </w:rPr>
            </w:pPr>
            <w:r w:rsidRPr="005C562C">
              <w:rPr>
                <w:rFonts w:ascii="Arial" w:hAnsi="Arial" w:cs="Arial"/>
                <w:szCs w:val="24"/>
              </w:rPr>
              <w:t>8.</w:t>
            </w:r>
          </w:p>
        </w:tc>
        <w:tc>
          <w:tcPr>
            <w:tcW w:w="8992" w:type="dxa"/>
            <w:tcMar>
              <w:top w:w="0" w:type="dxa"/>
              <w:left w:w="108" w:type="dxa"/>
              <w:bottom w:w="0" w:type="dxa"/>
              <w:right w:w="108" w:type="dxa"/>
            </w:tcMar>
          </w:tcPr>
          <w:p w14:paraId="0A4B1FEE" w14:textId="77777777" w:rsidR="00A27DB1" w:rsidRPr="005C562C" w:rsidRDefault="00A44873" w:rsidP="005C562C">
            <w:pPr>
              <w:spacing w:line="276" w:lineRule="auto"/>
              <w:rPr>
                <w:rFonts w:ascii="Arial" w:hAnsi="Arial" w:cs="Arial"/>
                <w:szCs w:val="24"/>
              </w:rPr>
            </w:pPr>
            <w:r w:rsidRPr="005C562C">
              <w:rPr>
                <w:rFonts w:ascii="Arial" w:hAnsi="Arial" w:cs="Arial"/>
                <w:szCs w:val="24"/>
              </w:rPr>
              <w:t xml:space="preserve">PIRKIMO </w:t>
            </w:r>
            <w:r w:rsidR="004C1F4F" w:rsidRPr="005C562C">
              <w:rPr>
                <w:rFonts w:ascii="Arial" w:hAnsi="Arial" w:cs="Arial"/>
                <w:szCs w:val="24"/>
              </w:rPr>
              <w:t>SĄLYGŲ PAAIŠKINIMAS IR PATIKSLINIMAS</w:t>
            </w:r>
          </w:p>
          <w:p w14:paraId="7F149458" w14:textId="77777777" w:rsidR="0059639D" w:rsidRPr="005C562C" w:rsidRDefault="00A070BC" w:rsidP="005C562C">
            <w:pPr>
              <w:spacing w:line="276" w:lineRule="auto"/>
              <w:rPr>
                <w:rFonts w:ascii="Arial" w:hAnsi="Arial" w:cs="Arial"/>
                <w:szCs w:val="24"/>
              </w:rPr>
            </w:pPr>
            <w:r w:rsidRPr="005C562C">
              <w:rPr>
                <w:rFonts w:ascii="Arial" w:hAnsi="Arial" w:cs="Arial"/>
                <w:szCs w:val="24"/>
              </w:rPr>
              <w:t>PASIŪLYMO KAINOS ŠIFRAVIMAS</w:t>
            </w:r>
          </w:p>
        </w:tc>
      </w:tr>
      <w:tr w:rsidR="00A27DB1" w:rsidRPr="005C562C" w14:paraId="45EBC06D" w14:textId="77777777">
        <w:tc>
          <w:tcPr>
            <w:tcW w:w="863" w:type="dxa"/>
            <w:tcMar>
              <w:top w:w="0" w:type="dxa"/>
              <w:left w:w="108" w:type="dxa"/>
              <w:bottom w:w="0" w:type="dxa"/>
              <w:right w:w="108" w:type="dxa"/>
            </w:tcMar>
          </w:tcPr>
          <w:p w14:paraId="3CB29BD5"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9</w:t>
            </w:r>
            <w:r w:rsidR="004C1F4F" w:rsidRPr="005C562C">
              <w:rPr>
                <w:rFonts w:ascii="Arial" w:hAnsi="Arial" w:cs="Arial"/>
                <w:szCs w:val="24"/>
              </w:rPr>
              <w:t>.</w:t>
            </w:r>
          </w:p>
        </w:tc>
        <w:tc>
          <w:tcPr>
            <w:tcW w:w="8992" w:type="dxa"/>
            <w:tcMar>
              <w:top w:w="0" w:type="dxa"/>
              <w:left w:w="108" w:type="dxa"/>
              <w:bottom w:w="0" w:type="dxa"/>
              <w:right w:w="108" w:type="dxa"/>
            </w:tcMar>
          </w:tcPr>
          <w:p w14:paraId="2B10FDF7" w14:textId="4E8247E9" w:rsidR="00A27DB1" w:rsidRPr="005C562C" w:rsidRDefault="004C1F4F" w:rsidP="005C562C">
            <w:pPr>
              <w:spacing w:line="276" w:lineRule="auto"/>
              <w:rPr>
                <w:rFonts w:ascii="Arial" w:hAnsi="Arial" w:cs="Arial"/>
                <w:szCs w:val="24"/>
              </w:rPr>
            </w:pPr>
            <w:r w:rsidRPr="005C562C">
              <w:rPr>
                <w:rFonts w:ascii="Arial" w:hAnsi="Arial" w:cs="Arial"/>
                <w:szCs w:val="24"/>
              </w:rPr>
              <w:t>SUSIPAŽINIM</w:t>
            </w:r>
            <w:r w:rsidR="00376CE4">
              <w:rPr>
                <w:rFonts w:ascii="Arial" w:hAnsi="Arial" w:cs="Arial"/>
                <w:szCs w:val="24"/>
              </w:rPr>
              <w:t>AS</w:t>
            </w:r>
            <w:r w:rsidRPr="005C562C">
              <w:rPr>
                <w:rFonts w:ascii="Arial" w:hAnsi="Arial" w:cs="Arial"/>
                <w:szCs w:val="24"/>
              </w:rPr>
              <w:t xml:space="preserve"> SU PASIŪLYMAIS </w:t>
            </w:r>
          </w:p>
        </w:tc>
      </w:tr>
      <w:tr w:rsidR="00A27DB1" w:rsidRPr="005C562C" w14:paraId="5ACE7BD3" w14:textId="77777777">
        <w:tc>
          <w:tcPr>
            <w:tcW w:w="863" w:type="dxa"/>
            <w:tcMar>
              <w:top w:w="0" w:type="dxa"/>
              <w:left w:w="108" w:type="dxa"/>
              <w:bottom w:w="0" w:type="dxa"/>
              <w:right w:w="108" w:type="dxa"/>
            </w:tcMar>
          </w:tcPr>
          <w:p w14:paraId="0041EB52"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10</w:t>
            </w:r>
            <w:r w:rsidR="004C1F4F" w:rsidRPr="005C562C">
              <w:rPr>
                <w:rFonts w:ascii="Arial" w:hAnsi="Arial" w:cs="Arial"/>
                <w:szCs w:val="24"/>
              </w:rPr>
              <w:t>.</w:t>
            </w:r>
          </w:p>
        </w:tc>
        <w:tc>
          <w:tcPr>
            <w:tcW w:w="8992" w:type="dxa"/>
            <w:tcMar>
              <w:top w:w="0" w:type="dxa"/>
              <w:left w:w="108" w:type="dxa"/>
              <w:bottom w:w="0" w:type="dxa"/>
              <w:right w:w="108" w:type="dxa"/>
            </w:tcMar>
          </w:tcPr>
          <w:p w14:paraId="7BED5478"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PASIŪLYMŲ NAGRINĖJIMAS IR PASIŪLYMŲ ATMETIMO PRIEŽASTYS</w:t>
            </w:r>
          </w:p>
        </w:tc>
      </w:tr>
      <w:tr w:rsidR="00A27DB1" w:rsidRPr="005C562C" w14:paraId="5B33EAD8" w14:textId="77777777">
        <w:tc>
          <w:tcPr>
            <w:tcW w:w="863" w:type="dxa"/>
            <w:tcMar>
              <w:top w:w="0" w:type="dxa"/>
              <w:left w:w="108" w:type="dxa"/>
              <w:bottom w:w="0" w:type="dxa"/>
              <w:right w:w="108" w:type="dxa"/>
            </w:tcMar>
          </w:tcPr>
          <w:p w14:paraId="3E713C06"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11</w:t>
            </w:r>
            <w:r w:rsidR="004C1F4F" w:rsidRPr="005C562C">
              <w:rPr>
                <w:rFonts w:ascii="Arial" w:hAnsi="Arial" w:cs="Arial"/>
                <w:szCs w:val="24"/>
              </w:rPr>
              <w:t>.</w:t>
            </w:r>
          </w:p>
        </w:tc>
        <w:tc>
          <w:tcPr>
            <w:tcW w:w="8992" w:type="dxa"/>
            <w:tcMar>
              <w:top w:w="0" w:type="dxa"/>
              <w:left w:w="108" w:type="dxa"/>
              <w:bottom w:w="0" w:type="dxa"/>
              <w:right w:w="108" w:type="dxa"/>
            </w:tcMar>
          </w:tcPr>
          <w:p w14:paraId="19187B03"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PASIŪLYMŲ VERTINIMAS</w:t>
            </w:r>
          </w:p>
        </w:tc>
      </w:tr>
      <w:tr w:rsidR="00A27DB1" w:rsidRPr="005C562C" w14:paraId="1835A918" w14:textId="77777777">
        <w:tc>
          <w:tcPr>
            <w:tcW w:w="863" w:type="dxa"/>
            <w:tcMar>
              <w:top w:w="0" w:type="dxa"/>
              <w:left w:w="108" w:type="dxa"/>
              <w:bottom w:w="0" w:type="dxa"/>
              <w:right w:w="108" w:type="dxa"/>
            </w:tcMar>
          </w:tcPr>
          <w:p w14:paraId="71C5489E"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12</w:t>
            </w:r>
            <w:r w:rsidR="004C1F4F" w:rsidRPr="005C562C">
              <w:rPr>
                <w:rFonts w:ascii="Arial" w:hAnsi="Arial" w:cs="Arial"/>
                <w:szCs w:val="24"/>
              </w:rPr>
              <w:t>.</w:t>
            </w:r>
          </w:p>
        </w:tc>
        <w:tc>
          <w:tcPr>
            <w:tcW w:w="8992" w:type="dxa"/>
            <w:tcMar>
              <w:top w:w="0" w:type="dxa"/>
              <w:left w:w="108" w:type="dxa"/>
              <w:bottom w:w="0" w:type="dxa"/>
              <w:right w:w="108" w:type="dxa"/>
            </w:tcMar>
          </w:tcPr>
          <w:p w14:paraId="387FC1AC"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SPRENDIMAS DĖL PIRKIMO SUTARTIES SUDARYMO</w:t>
            </w:r>
          </w:p>
        </w:tc>
      </w:tr>
      <w:tr w:rsidR="00A27DB1" w:rsidRPr="005C562C" w14:paraId="400F2F7A" w14:textId="77777777">
        <w:tc>
          <w:tcPr>
            <w:tcW w:w="863" w:type="dxa"/>
            <w:tcMar>
              <w:top w:w="0" w:type="dxa"/>
              <w:left w:w="108" w:type="dxa"/>
              <w:bottom w:w="0" w:type="dxa"/>
              <w:right w:w="108" w:type="dxa"/>
            </w:tcMar>
          </w:tcPr>
          <w:p w14:paraId="5DA4CDBE"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13</w:t>
            </w:r>
            <w:r w:rsidR="004C1F4F" w:rsidRPr="005C562C">
              <w:rPr>
                <w:rFonts w:ascii="Arial" w:hAnsi="Arial" w:cs="Arial"/>
                <w:szCs w:val="24"/>
              </w:rPr>
              <w:t>.</w:t>
            </w:r>
          </w:p>
        </w:tc>
        <w:tc>
          <w:tcPr>
            <w:tcW w:w="8992" w:type="dxa"/>
            <w:tcMar>
              <w:top w:w="0" w:type="dxa"/>
              <w:left w:w="108" w:type="dxa"/>
              <w:bottom w:w="0" w:type="dxa"/>
              <w:right w:w="108" w:type="dxa"/>
            </w:tcMar>
          </w:tcPr>
          <w:p w14:paraId="1675CB91"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PRETENZIJŲ IR SKUNDŲ NAGRINĖJIMO TVARKA</w:t>
            </w:r>
          </w:p>
        </w:tc>
      </w:tr>
      <w:tr w:rsidR="00A27DB1" w:rsidRPr="005C562C" w14:paraId="63224BA5" w14:textId="77777777">
        <w:tc>
          <w:tcPr>
            <w:tcW w:w="863" w:type="dxa"/>
            <w:tcMar>
              <w:top w:w="0" w:type="dxa"/>
              <w:left w:w="108" w:type="dxa"/>
              <w:bottom w:w="0" w:type="dxa"/>
              <w:right w:w="108" w:type="dxa"/>
            </w:tcMar>
          </w:tcPr>
          <w:p w14:paraId="219D1ED5"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14</w:t>
            </w:r>
            <w:r w:rsidR="004C1F4F" w:rsidRPr="005C562C">
              <w:rPr>
                <w:rFonts w:ascii="Arial" w:hAnsi="Arial" w:cs="Arial"/>
                <w:szCs w:val="24"/>
              </w:rPr>
              <w:t>.</w:t>
            </w:r>
          </w:p>
        </w:tc>
        <w:tc>
          <w:tcPr>
            <w:tcW w:w="8992" w:type="dxa"/>
            <w:tcMar>
              <w:top w:w="0" w:type="dxa"/>
              <w:left w:w="108" w:type="dxa"/>
              <w:bottom w:w="0" w:type="dxa"/>
              <w:right w:w="108" w:type="dxa"/>
            </w:tcMar>
          </w:tcPr>
          <w:p w14:paraId="23B49E1C" w14:textId="77777777" w:rsidR="00A27DB1" w:rsidRPr="005C562C" w:rsidRDefault="004C1F4F" w:rsidP="005C562C">
            <w:pPr>
              <w:spacing w:line="276" w:lineRule="auto"/>
              <w:rPr>
                <w:rFonts w:ascii="Arial" w:hAnsi="Arial" w:cs="Arial"/>
                <w:szCs w:val="24"/>
              </w:rPr>
            </w:pPr>
            <w:r w:rsidRPr="005C562C">
              <w:rPr>
                <w:rFonts w:ascii="Arial" w:eastAsia="Times New Roman" w:hAnsi="Arial" w:cs="Arial"/>
                <w:szCs w:val="24"/>
                <w:lang w:eastAsia="lt-LT"/>
              </w:rPr>
              <w:t>INFORMAVIMAS APIE PIRKIMO PROCEDŪROS REZULTATUS</w:t>
            </w:r>
          </w:p>
        </w:tc>
      </w:tr>
      <w:tr w:rsidR="00A27DB1" w:rsidRPr="005C562C" w14:paraId="32C465D8" w14:textId="77777777">
        <w:tc>
          <w:tcPr>
            <w:tcW w:w="863" w:type="dxa"/>
            <w:tcMar>
              <w:top w:w="0" w:type="dxa"/>
              <w:left w:w="108" w:type="dxa"/>
              <w:bottom w:w="0" w:type="dxa"/>
              <w:right w:w="108" w:type="dxa"/>
            </w:tcMar>
          </w:tcPr>
          <w:p w14:paraId="35BCF0FA" w14:textId="77777777" w:rsidR="00A27DB1" w:rsidRPr="005C562C" w:rsidRDefault="0059639D" w:rsidP="005C562C">
            <w:pPr>
              <w:spacing w:line="276" w:lineRule="auto"/>
              <w:jc w:val="both"/>
              <w:rPr>
                <w:rFonts w:ascii="Arial" w:hAnsi="Arial" w:cs="Arial"/>
                <w:szCs w:val="24"/>
              </w:rPr>
            </w:pPr>
            <w:r w:rsidRPr="005C562C">
              <w:rPr>
                <w:rFonts w:ascii="Arial" w:hAnsi="Arial" w:cs="Arial"/>
                <w:szCs w:val="24"/>
              </w:rPr>
              <w:t>15</w:t>
            </w:r>
            <w:r w:rsidR="004C1F4F" w:rsidRPr="005C562C">
              <w:rPr>
                <w:rFonts w:ascii="Arial" w:hAnsi="Arial" w:cs="Arial"/>
                <w:szCs w:val="24"/>
              </w:rPr>
              <w:t>.</w:t>
            </w:r>
          </w:p>
        </w:tc>
        <w:tc>
          <w:tcPr>
            <w:tcW w:w="8992" w:type="dxa"/>
            <w:tcMar>
              <w:top w:w="0" w:type="dxa"/>
              <w:left w:w="108" w:type="dxa"/>
              <w:bottom w:w="0" w:type="dxa"/>
              <w:right w:w="108" w:type="dxa"/>
            </w:tcMar>
          </w:tcPr>
          <w:p w14:paraId="2C758036" w14:textId="77777777" w:rsidR="00A27DB1" w:rsidRPr="005C562C" w:rsidRDefault="004C1F4F" w:rsidP="005C562C">
            <w:pPr>
              <w:spacing w:line="276" w:lineRule="auto"/>
              <w:rPr>
                <w:rFonts w:ascii="Arial" w:hAnsi="Arial" w:cs="Arial"/>
                <w:szCs w:val="24"/>
              </w:rPr>
            </w:pPr>
            <w:r w:rsidRPr="005C562C">
              <w:rPr>
                <w:rFonts w:ascii="Arial" w:hAnsi="Arial" w:cs="Arial"/>
                <w:szCs w:val="24"/>
              </w:rPr>
              <w:t>PIRKIMO SUTARTIES SĄLYGOS</w:t>
            </w:r>
          </w:p>
        </w:tc>
      </w:tr>
      <w:tr w:rsidR="00A27DB1" w:rsidRPr="005C562C" w14:paraId="7A189C05" w14:textId="77777777">
        <w:tc>
          <w:tcPr>
            <w:tcW w:w="863" w:type="dxa"/>
            <w:tcMar>
              <w:top w:w="0" w:type="dxa"/>
              <w:left w:w="108" w:type="dxa"/>
              <w:bottom w:w="0" w:type="dxa"/>
              <w:right w:w="108" w:type="dxa"/>
            </w:tcMar>
          </w:tcPr>
          <w:p w14:paraId="3383DB39" w14:textId="77777777" w:rsidR="00A27DB1" w:rsidRPr="005C562C" w:rsidRDefault="00A27DB1" w:rsidP="005C562C">
            <w:pPr>
              <w:spacing w:line="276" w:lineRule="auto"/>
              <w:jc w:val="both"/>
              <w:rPr>
                <w:rFonts w:ascii="Arial" w:hAnsi="Arial" w:cs="Arial"/>
                <w:szCs w:val="24"/>
              </w:rPr>
            </w:pPr>
          </w:p>
        </w:tc>
        <w:tc>
          <w:tcPr>
            <w:tcW w:w="8992" w:type="dxa"/>
            <w:tcMar>
              <w:top w:w="0" w:type="dxa"/>
              <w:left w:w="108" w:type="dxa"/>
              <w:bottom w:w="0" w:type="dxa"/>
              <w:right w:w="108" w:type="dxa"/>
            </w:tcMar>
          </w:tcPr>
          <w:p w14:paraId="3925C3AC" w14:textId="77777777" w:rsidR="004212CD" w:rsidRPr="005C562C" w:rsidRDefault="004212CD" w:rsidP="005C562C">
            <w:pPr>
              <w:spacing w:line="276" w:lineRule="auto"/>
              <w:jc w:val="both"/>
              <w:rPr>
                <w:rFonts w:ascii="Arial" w:hAnsi="Arial" w:cs="Arial"/>
                <w:szCs w:val="24"/>
              </w:rPr>
            </w:pPr>
          </w:p>
          <w:p w14:paraId="4CE14B75" w14:textId="15B4D485" w:rsidR="00A27DB1" w:rsidRPr="005C562C" w:rsidRDefault="004C1F4F" w:rsidP="005C562C">
            <w:pPr>
              <w:spacing w:line="276" w:lineRule="auto"/>
              <w:ind w:left="-266" w:firstLine="266"/>
              <w:jc w:val="both"/>
              <w:rPr>
                <w:rFonts w:ascii="Arial" w:hAnsi="Arial" w:cs="Arial"/>
                <w:szCs w:val="24"/>
              </w:rPr>
            </w:pPr>
            <w:r w:rsidRPr="005C562C">
              <w:rPr>
                <w:rFonts w:ascii="Arial" w:hAnsi="Arial" w:cs="Arial"/>
                <w:szCs w:val="24"/>
              </w:rPr>
              <w:t>PRIEDAI:</w:t>
            </w:r>
          </w:p>
        </w:tc>
      </w:tr>
    </w:tbl>
    <w:p w14:paraId="1D2667D3" w14:textId="77777777" w:rsidR="00A27DB1" w:rsidRPr="005C562C" w:rsidRDefault="004C1F4F" w:rsidP="005C562C">
      <w:pPr>
        <w:tabs>
          <w:tab w:val="left" w:pos="284"/>
          <w:tab w:val="left" w:pos="567"/>
          <w:tab w:val="left" w:pos="851"/>
        </w:tabs>
        <w:spacing w:line="276" w:lineRule="auto"/>
        <w:ind w:firstLine="993"/>
        <w:jc w:val="both"/>
        <w:rPr>
          <w:rFonts w:ascii="Arial" w:hAnsi="Arial" w:cs="Arial"/>
          <w:szCs w:val="24"/>
        </w:rPr>
      </w:pPr>
      <w:r w:rsidRPr="005C562C">
        <w:rPr>
          <w:rFonts w:ascii="Arial" w:hAnsi="Arial" w:cs="Arial"/>
          <w:szCs w:val="24"/>
        </w:rPr>
        <w:t>1. Techninė specifikacija.</w:t>
      </w:r>
    </w:p>
    <w:p w14:paraId="2815C3CC" w14:textId="26E6A6EB" w:rsidR="00A27DB1" w:rsidRPr="005C562C" w:rsidRDefault="00DA78BC" w:rsidP="005C562C">
      <w:pPr>
        <w:tabs>
          <w:tab w:val="left" w:pos="284"/>
        </w:tabs>
        <w:spacing w:line="276" w:lineRule="auto"/>
        <w:ind w:firstLine="993"/>
        <w:jc w:val="both"/>
        <w:rPr>
          <w:rFonts w:ascii="Arial" w:hAnsi="Arial" w:cs="Arial"/>
          <w:szCs w:val="24"/>
        </w:rPr>
      </w:pPr>
      <w:r w:rsidRPr="005C562C">
        <w:rPr>
          <w:rFonts w:ascii="Arial" w:hAnsi="Arial" w:cs="Arial"/>
          <w:szCs w:val="24"/>
        </w:rPr>
        <w:t>2</w:t>
      </w:r>
      <w:r w:rsidR="00F970BC" w:rsidRPr="005C562C">
        <w:rPr>
          <w:rFonts w:ascii="Arial" w:hAnsi="Arial" w:cs="Arial"/>
          <w:szCs w:val="24"/>
        </w:rPr>
        <w:t xml:space="preserve">. </w:t>
      </w:r>
      <w:r w:rsidR="004C1F4F" w:rsidRPr="005C562C">
        <w:rPr>
          <w:rFonts w:ascii="Arial" w:hAnsi="Arial" w:cs="Arial"/>
          <w:szCs w:val="24"/>
        </w:rPr>
        <w:t>Pasiūlymo forma</w:t>
      </w:r>
      <w:r w:rsidR="00A5020A" w:rsidRPr="005C562C">
        <w:rPr>
          <w:rFonts w:ascii="Arial" w:hAnsi="Arial" w:cs="Arial"/>
          <w:szCs w:val="24"/>
        </w:rPr>
        <w:t>.</w:t>
      </w:r>
    </w:p>
    <w:p w14:paraId="7D806955" w14:textId="5D7AAE0E" w:rsidR="00497543" w:rsidRPr="005C562C" w:rsidRDefault="00061554" w:rsidP="005C562C">
      <w:pPr>
        <w:tabs>
          <w:tab w:val="left" w:pos="284"/>
        </w:tabs>
        <w:spacing w:line="276" w:lineRule="auto"/>
        <w:ind w:firstLine="993"/>
        <w:jc w:val="both"/>
        <w:rPr>
          <w:rFonts w:ascii="Arial" w:hAnsi="Arial" w:cs="Arial"/>
          <w:szCs w:val="24"/>
        </w:rPr>
      </w:pPr>
      <w:r w:rsidRPr="005C562C">
        <w:rPr>
          <w:rFonts w:ascii="Arial" w:hAnsi="Arial" w:cs="Arial"/>
          <w:szCs w:val="24"/>
        </w:rPr>
        <w:t>3</w:t>
      </w:r>
      <w:r w:rsidR="00A30C00" w:rsidRPr="005C562C">
        <w:rPr>
          <w:rFonts w:ascii="Arial" w:hAnsi="Arial" w:cs="Arial"/>
          <w:szCs w:val="24"/>
        </w:rPr>
        <w:t xml:space="preserve">. </w:t>
      </w:r>
      <w:r w:rsidR="004212CD" w:rsidRPr="005C562C">
        <w:rPr>
          <w:rFonts w:ascii="Arial" w:hAnsi="Arial" w:cs="Arial"/>
          <w:szCs w:val="24"/>
        </w:rPr>
        <w:t>S</w:t>
      </w:r>
      <w:r w:rsidR="00497543" w:rsidRPr="005C562C">
        <w:rPr>
          <w:rFonts w:ascii="Arial" w:hAnsi="Arial" w:cs="Arial"/>
          <w:szCs w:val="24"/>
        </w:rPr>
        <w:t>utarties projektas.</w:t>
      </w:r>
    </w:p>
    <w:p w14:paraId="6D65B551" w14:textId="77777777" w:rsidR="00A070BC" w:rsidRDefault="00A070BC" w:rsidP="005C562C">
      <w:pPr>
        <w:spacing w:line="276" w:lineRule="auto"/>
        <w:jc w:val="center"/>
        <w:rPr>
          <w:rFonts w:ascii="Arial" w:hAnsi="Arial" w:cs="Arial"/>
          <w:szCs w:val="24"/>
        </w:rPr>
      </w:pPr>
    </w:p>
    <w:p w14:paraId="52100556" w14:textId="77777777" w:rsidR="00655478" w:rsidRPr="005C562C" w:rsidRDefault="00655478" w:rsidP="005C562C">
      <w:pPr>
        <w:spacing w:line="276" w:lineRule="auto"/>
        <w:jc w:val="center"/>
        <w:rPr>
          <w:rFonts w:ascii="Arial" w:hAnsi="Arial" w:cs="Arial"/>
          <w:b/>
          <w:szCs w:val="24"/>
        </w:rPr>
      </w:pPr>
    </w:p>
    <w:p w14:paraId="71E9D63D" w14:textId="14135E98" w:rsidR="00573CB2" w:rsidRPr="005C562C" w:rsidRDefault="00573CB2" w:rsidP="005C562C">
      <w:pPr>
        <w:spacing w:line="276" w:lineRule="auto"/>
        <w:jc w:val="center"/>
        <w:rPr>
          <w:rFonts w:ascii="Arial" w:hAnsi="Arial" w:cs="Arial"/>
          <w:b/>
          <w:szCs w:val="24"/>
          <w:highlight w:val="yellow"/>
        </w:rPr>
      </w:pPr>
    </w:p>
    <w:p w14:paraId="4620B2D4" w14:textId="6F793F09" w:rsidR="004212CD" w:rsidRPr="005C562C" w:rsidRDefault="004212CD" w:rsidP="005C562C">
      <w:pPr>
        <w:spacing w:line="276" w:lineRule="auto"/>
        <w:jc w:val="center"/>
        <w:rPr>
          <w:rFonts w:ascii="Arial" w:hAnsi="Arial" w:cs="Arial"/>
          <w:b/>
          <w:szCs w:val="24"/>
          <w:highlight w:val="yellow"/>
        </w:rPr>
      </w:pPr>
    </w:p>
    <w:p w14:paraId="19935B5D" w14:textId="77777777" w:rsidR="00003F81" w:rsidRPr="005C562C" w:rsidRDefault="00003F81" w:rsidP="005C562C">
      <w:pPr>
        <w:spacing w:line="276" w:lineRule="auto"/>
        <w:rPr>
          <w:rFonts w:ascii="Arial" w:hAnsi="Arial" w:cs="Arial"/>
          <w:b/>
          <w:szCs w:val="24"/>
          <w:highlight w:val="yellow"/>
        </w:rPr>
      </w:pPr>
    </w:p>
    <w:p w14:paraId="2E7827C0" w14:textId="4F312BE7" w:rsidR="00003F81" w:rsidRPr="005C562C" w:rsidRDefault="00003F81" w:rsidP="005C562C">
      <w:pPr>
        <w:spacing w:line="276" w:lineRule="auto"/>
        <w:rPr>
          <w:rFonts w:ascii="Arial" w:hAnsi="Arial" w:cs="Arial"/>
          <w:b/>
          <w:szCs w:val="24"/>
          <w:highlight w:val="yellow"/>
        </w:rPr>
      </w:pPr>
      <w:r w:rsidRPr="005C562C">
        <w:rPr>
          <w:rFonts w:ascii="Arial" w:hAnsi="Arial" w:cs="Arial"/>
          <w:b/>
          <w:szCs w:val="24"/>
          <w:highlight w:val="yellow"/>
        </w:rPr>
        <w:br w:type="page"/>
      </w:r>
    </w:p>
    <w:p w14:paraId="3C1C9D93" w14:textId="714C13D6" w:rsidR="00A27DB1" w:rsidRPr="005C562C" w:rsidRDefault="004C1F4F" w:rsidP="005C562C">
      <w:pPr>
        <w:pStyle w:val="Sraopastraipa"/>
        <w:numPr>
          <w:ilvl w:val="0"/>
          <w:numId w:val="26"/>
        </w:numPr>
        <w:spacing w:line="276" w:lineRule="auto"/>
        <w:jc w:val="center"/>
        <w:rPr>
          <w:rFonts w:ascii="Arial" w:hAnsi="Arial" w:cs="Arial"/>
          <w:b/>
          <w:szCs w:val="24"/>
        </w:rPr>
      </w:pPr>
      <w:r w:rsidRPr="005C562C">
        <w:rPr>
          <w:rFonts w:ascii="Arial" w:hAnsi="Arial" w:cs="Arial"/>
          <w:b/>
          <w:szCs w:val="24"/>
        </w:rPr>
        <w:lastRenderedPageBreak/>
        <w:t>BENDROSIOS NUOSTATOS</w:t>
      </w:r>
    </w:p>
    <w:p w14:paraId="1965CBE7" w14:textId="77777777" w:rsidR="003E0E7A" w:rsidRPr="005C562C" w:rsidRDefault="003E0E7A" w:rsidP="005C562C">
      <w:pPr>
        <w:pStyle w:val="Sraopastraipa"/>
        <w:spacing w:line="276" w:lineRule="auto"/>
        <w:rPr>
          <w:rFonts w:ascii="Arial" w:hAnsi="Arial" w:cs="Arial"/>
          <w:b/>
          <w:szCs w:val="24"/>
        </w:rPr>
      </w:pPr>
    </w:p>
    <w:p w14:paraId="30D5F089" w14:textId="727D0DED" w:rsidR="00A27DB1" w:rsidRPr="005C562C" w:rsidRDefault="00003F81"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Regionų</w:t>
      </w:r>
      <w:r w:rsidR="004212CD" w:rsidRPr="005C562C">
        <w:rPr>
          <w:rFonts w:ascii="Arial" w:hAnsi="Arial" w:cs="Arial"/>
          <w:szCs w:val="24"/>
        </w:rPr>
        <w:t xml:space="preserve"> administracinis teismas</w:t>
      </w:r>
      <w:r w:rsidR="004C1F4F" w:rsidRPr="005C562C">
        <w:rPr>
          <w:rFonts w:ascii="Arial" w:hAnsi="Arial" w:cs="Arial"/>
          <w:szCs w:val="24"/>
        </w:rPr>
        <w:t xml:space="preserve"> (toliau –</w:t>
      </w:r>
      <w:r w:rsidR="00655478">
        <w:rPr>
          <w:rFonts w:ascii="Arial" w:hAnsi="Arial" w:cs="Arial"/>
          <w:szCs w:val="24"/>
        </w:rPr>
        <w:t xml:space="preserve"> p</w:t>
      </w:r>
      <w:r w:rsidR="004C1F4F" w:rsidRPr="005C562C">
        <w:rPr>
          <w:rFonts w:ascii="Arial" w:hAnsi="Arial" w:cs="Arial"/>
          <w:szCs w:val="24"/>
        </w:rPr>
        <w:t>erkančioji organizacija), kviečia atskirus ūkio subjektus ar bendrai veiklai susivienijusių ūkio subjektų grupes (toliau – tiek</w:t>
      </w:r>
      <w:r w:rsidR="004212CD" w:rsidRPr="005C562C">
        <w:rPr>
          <w:rFonts w:ascii="Arial" w:hAnsi="Arial" w:cs="Arial"/>
          <w:szCs w:val="24"/>
        </w:rPr>
        <w:t>ėjai</w:t>
      </w:r>
      <w:r w:rsidR="004C1F4F" w:rsidRPr="005C562C">
        <w:rPr>
          <w:rFonts w:ascii="Arial" w:hAnsi="Arial" w:cs="Arial"/>
          <w:szCs w:val="24"/>
        </w:rPr>
        <w:t xml:space="preserve">), turinčius kompetenciją, pajėgumus ir patirtį dalyvauti </w:t>
      </w:r>
      <w:r w:rsidR="00525967" w:rsidRPr="005C562C">
        <w:rPr>
          <w:rFonts w:ascii="Arial" w:hAnsi="Arial" w:cs="Arial"/>
          <w:szCs w:val="24"/>
        </w:rPr>
        <w:t>mažos vertės skelbiamoje apklaus</w:t>
      </w:r>
      <w:r w:rsidR="007A403E" w:rsidRPr="005C562C">
        <w:rPr>
          <w:rFonts w:ascii="Arial" w:hAnsi="Arial" w:cs="Arial"/>
          <w:szCs w:val="24"/>
        </w:rPr>
        <w:t>oje</w:t>
      </w:r>
      <w:r w:rsidR="004C1F4F" w:rsidRPr="005C562C">
        <w:rPr>
          <w:rFonts w:ascii="Arial" w:hAnsi="Arial" w:cs="Arial"/>
          <w:szCs w:val="24"/>
        </w:rPr>
        <w:t xml:space="preserve"> </w:t>
      </w:r>
      <w:r w:rsidR="000E7AB6" w:rsidRPr="005C562C">
        <w:rPr>
          <w:rFonts w:ascii="Arial" w:hAnsi="Arial" w:cs="Arial"/>
          <w:szCs w:val="24"/>
        </w:rPr>
        <w:t>„</w:t>
      </w:r>
      <w:r w:rsidR="000E7AB6" w:rsidRPr="005C562C">
        <w:rPr>
          <w:rFonts w:ascii="Arial" w:hAnsi="Arial" w:cs="Arial"/>
          <w:b/>
          <w:bCs/>
          <w:szCs w:val="24"/>
        </w:rPr>
        <w:t>D</w:t>
      </w:r>
      <w:r w:rsidRPr="005C562C">
        <w:rPr>
          <w:rFonts w:ascii="Arial" w:hAnsi="Arial" w:cs="Arial"/>
          <w:b/>
          <w:bCs/>
          <w:szCs w:val="24"/>
        </w:rPr>
        <w:t>ovanų kortel</w:t>
      </w:r>
      <w:r w:rsidR="000E7AB6" w:rsidRPr="005C562C">
        <w:rPr>
          <w:rFonts w:ascii="Arial" w:hAnsi="Arial" w:cs="Arial"/>
          <w:b/>
          <w:bCs/>
          <w:szCs w:val="24"/>
        </w:rPr>
        <w:t xml:space="preserve">ių (kuponų) pirkimas“ </w:t>
      </w:r>
      <w:r w:rsidR="004C1F4F" w:rsidRPr="005C562C">
        <w:rPr>
          <w:rFonts w:ascii="Arial" w:hAnsi="Arial" w:cs="Arial"/>
          <w:szCs w:val="24"/>
        </w:rPr>
        <w:t xml:space="preserve">(toliau – </w:t>
      </w:r>
      <w:r w:rsidR="003123FA">
        <w:rPr>
          <w:rFonts w:ascii="Arial" w:hAnsi="Arial" w:cs="Arial"/>
          <w:szCs w:val="24"/>
        </w:rPr>
        <w:t>p</w:t>
      </w:r>
      <w:r w:rsidR="004C1F4F" w:rsidRPr="005C562C">
        <w:rPr>
          <w:rFonts w:ascii="Arial" w:hAnsi="Arial" w:cs="Arial"/>
          <w:szCs w:val="24"/>
        </w:rPr>
        <w:t>irkimas).</w:t>
      </w:r>
    </w:p>
    <w:p w14:paraId="1A799356" w14:textId="085DBCBB" w:rsidR="00A27DB1" w:rsidRPr="005C562C" w:rsidRDefault="004C1F4F"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 xml:space="preserve">Pirkimas vykdomas vadovaujantis Lietuvos Respublikos viešųjų pirkimų įstatymu (toliau – </w:t>
      </w:r>
      <w:proofErr w:type="spellStart"/>
      <w:r w:rsidR="00897CEE" w:rsidRPr="005C562C">
        <w:rPr>
          <w:rFonts w:ascii="Arial" w:hAnsi="Arial" w:cs="Arial"/>
          <w:szCs w:val="24"/>
        </w:rPr>
        <w:t>VPĮ</w:t>
      </w:r>
      <w:proofErr w:type="spellEnd"/>
      <w:r w:rsidRPr="005C562C">
        <w:rPr>
          <w:rFonts w:ascii="Arial" w:hAnsi="Arial" w:cs="Arial"/>
          <w:szCs w:val="24"/>
        </w:rPr>
        <w:t xml:space="preserve">), Lietuvos Respublikos civiliniu kodeksu, kitais viešuosius pirkimus reglamentuojančiais teisės aktais bei </w:t>
      </w:r>
      <w:r w:rsidR="00897CEE" w:rsidRPr="005C562C">
        <w:rPr>
          <w:rFonts w:ascii="Arial" w:hAnsi="Arial" w:cs="Arial"/>
          <w:szCs w:val="24"/>
        </w:rPr>
        <w:t>šio</w:t>
      </w:r>
      <w:r w:rsidR="00ED7C07">
        <w:rPr>
          <w:rFonts w:ascii="Arial" w:hAnsi="Arial" w:cs="Arial"/>
          <w:szCs w:val="24"/>
        </w:rPr>
        <w:t>mis</w:t>
      </w:r>
      <w:r w:rsidR="00897CEE" w:rsidRPr="005C562C">
        <w:rPr>
          <w:rFonts w:ascii="Arial" w:hAnsi="Arial" w:cs="Arial"/>
          <w:szCs w:val="24"/>
        </w:rPr>
        <w:t xml:space="preserve"> M</w:t>
      </w:r>
      <w:r w:rsidR="00525967" w:rsidRPr="005C562C">
        <w:rPr>
          <w:rFonts w:ascii="Arial" w:hAnsi="Arial" w:cs="Arial"/>
          <w:szCs w:val="24"/>
        </w:rPr>
        <w:t>ažos vertės skelbiamos apklausos sąlygomis</w:t>
      </w:r>
      <w:r w:rsidR="00897CEE" w:rsidRPr="005C562C">
        <w:rPr>
          <w:rFonts w:ascii="Arial" w:hAnsi="Arial" w:cs="Arial"/>
          <w:szCs w:val="24"/>
        </w:rPr>
        <w:t xml:space="preserve"> (toliau – </w:t>
      </w:r>
      <w:r w:rsidR="00897CEE" w:rsidRPr="005C562C">
        <w:rPr>
          <w:rFonts w:ascii="Arial" w:hAnsi="Arial" w:cs="Arial"/>
          <w:bCs/>
          <w:szCs w:val="24"/>
        </w:rPr>
        <w:t>Pirkimo sąlygos)</w:t>
      </w:r>
      <w:r w:rsidRPr="005C562C">
        <w:rPr>
          <w:rFonts w:ascii="Arial" w:hAnsi="Arial" w:cs="Arial"/>
          <w:szCs w:val="24"/>
        </w:rPr>
        <w:t>.</w:t>
      </w:r>
    </w:p>
    <w:p w14:paraId="4515FC5F" w14:textId="4703B7AB" w:rsidR="00A27DB1" w:rsidRPr="005C562C" w:rsidRDefault="004C1F4F"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 xml:space="preserve">Vartojamos pagrindinės sąvokos apibrėžtos </w:t>
      </w:r>
      <w:proofErr w:type="spellStart"/>
      <w:r w:rsidR="00897CEE" w:rsidRPr="005C562C">
        <w:rPr>
          <w:rFonts w:ascii="Arial" w:hAnsi="Arial" w:cs="Arial"/>
          <w:szCs w:val="24"/>
        </w:rPr>
        <w:t>VPĮ</w:t>
      </w:r>
      <w:proofErr w:type="spellEnd"/>
      <w:r w:rsidRPr="005C562C">
        <w:rPr>
          <w:rFonts w:ascii="Arial" w:hAnsi="Arial" w:cs="Arial"/>
          <w:szCs w:val="24"/>
        </w:rPr>
        <w:t>.</w:t>
      </w:r>
    </w:p>
    <w:p w14:paraId="777F8FD7" w14:textId="0BB8DEDD" w:rsidR="00A27DB1" w:rsidRPr="005C562C" w:rsidRDefault="00DA78BC"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noProof/>
          <w:szCs w:val="24"/>
        </w:rPr>
        <w:t xml:space="preserve"> </w:t>
      </w:r>
      <w:r w:rsidR="00525967" w:rsidRPr="005C562C">
        <w:rPr>
          <w:rFonts w:ascii="Arial" w:hAnsi="Arial" w:cs="Arial"/>
          <w:szCs w:val="24"/>
        </w:rPr>
        <w:t>Pirkimo sąlygos</w:t>
      </w:r>
      <w:r w:rsidR="00655478">
        <w:rPr>
          <w:rFonts w:ascii="Arial" w:hAnsi="Arial" w:cs="Arial"/>
          <w:szCs w:val="24"/>
        </w:rPr>
        <w:t xml:space="preserve">, </w:t>
      </w:r>
      <w:r w:rsidR="00525967" w:rsidRPr="005C562C">
        <w:rPr>
          <w:rFonts w:ascii="Arial" w:hAnsi="Arial" w:cs="Arial"/>
          <w:szCs w:val="24"/>
        </w:rPr>
        <w:t>jų paaiškinimai</w:t>
      </w:r>
      <w:r w:rsidR="00655478">
        <w:rPr>
          <w:rFonts w:ascii="Arial" w:hAnsi="Arial" w:cs="Arial"/>
          <w:szCs w:val="24"/>
        </w:rPr>
        <w:t xml:space="preserve">, </w:t>
      </w:r>
      <w:r w:rsidR="00525967" w:rsidRPr="005C562C">
        <w:rPr>
          <w:rFonts w:ascii="Arial" w:hAnsi="Arial" w:cs="Arial"/>
          <w:szCs w:val="24"/>
        </w:rPr>
        <w:t xml:space="preserve">papildymai skelbiami Centrinėje viešųjų pirkimų informacinėje sistemoje (toliau – </w:t>
      </w:r>
      <w:proofErr w:type="spellStart"/>
      <w:r w:rsidR="00525967" w:rsidRPr="005C562C">
        <w:rPr>
          <w:rFonts w:ascii="Arial" w:hAnsi="Arial" w:cs="Arial"/>
          <w:szCs w:val="24"/>
        </w:rPr>
        <w:t>CVP</w:t>
      </w:r>
      <w:proofErr w:type="spellEnd"/>
      <w:r w:rsidR="00525967" w:rsidRPr="005C562C">
        <w:rPr>
          <w:rFonts w:ascii="Arial" w:hAnsi="Arial" w:cs="Arial"/>
          <w:szCs w:val="24"/>
        </w:rPr>
        <w:t xml:space="preserve"> </w:t>
      </w:r>
      <w:proofErr w:type="spellStart"/>
      <w:r w:rsidR="00525967" w:rsidRPr="005C562C">
        <w:rPr>
          <w:rFonts w:ascii="Arial" w:hAnsi="Arial" w:cs="Arial"/>
          <w:szCs w:val="24"/>
        </w:rPr>
        <w:t>IS</w:t>
      </w:r>
      <w:proofErr w:type="spellEnd"/>
      <w:r w:rsidR="00525967" w:rsidRPr="005C562C">
        <w:rPr>
          <w:rFonts w:ascii="Arial" w:hAnsi="Arial" w:cs="Arial"/>
          <w:szCs w:val="24"/>
        </w:rPr>
        <w:t>) adresu</w:t>
      </w:r>
      <w:r w:rsidR="00655478">
        <w:rPr>
          <w:rFonts w:ascii="Arial" w:hAnsi="Arial" w:cs="Arial"/>
          <w:szCs w:val="24"/>
        </w:rPr>
        <w:t>:</w:t>
      </w:r>
      <w:r w:rsidR="00525967" w:rsidRPr="005C562C">
        <w:rPr>
          <w:rFonts w:ascii="Arial" w:hAnsi="Arial" w:cs="Arial"/>
          <w:szCs w:val="24"/>
        </w:rPr>
        <w:t xml:space="preserve"> </w:t>
      </w:r>
      <w:hyperlink r:id="rId10" w:history="1">
        <w:r w:rsidR="00003F81" w:rsidRPr="005C562C">
          <w:rPr>
            <w:rStyle w:val="Hipersaitas"/>
            <w:rFonts w:ascii="Arial" w:hAnsi="Arial" w:cs="Arial"/>
            <w:szCs w:val="24"/>
          </w:rPr>
          <w:t>https://</w:t>
        </w:r>
        <w:proofErr w:type="spellStart"/>
        <w:r w:rsidR="00003F81" w:rsidRPr="005C562C">
          <w:rPr>
            <w:rStyle w:val="Hipersaitas"/>
            <w:rFonts w:ascii="Arial" w:hAnsi="Arial" w:cs="Arial"/>
            <w:szCs w:val="24"/>
          </w:rPr>
          <w:t>viesiejipirkimai.lt</w:t>
        </w:r>
        <w:proofErr w:type="spellEnd"/>
        <w:r w:rsidR="00003F81" w:rsidRPr="005C562C">
          <w:rPr>
            <w:rStyle w:val="Hipersaitas"/>
            <w:rFonts w:ascii="Arial" w:hAnsi="Arial" w:cs="Arial"/>
            <w:szCs w:val="24"/>
          </w:rPr>
          <w:t>/</w:t>
        </w:r>
        <w:proofErr w:type="spellStart"/>
        <w:r w:rsidR="00003F81" w:rsidRPr="005C562C">
          <w:rPr>
            <w:rStyle w:val="Hipersaitas"/>
            <w:rFonts w:ascii="Arial" w:hAnsi="Arial" w:cs="Arial"/>
            <w:szCs w:val="24"/>
          </w:rPr>
          <w:t>epps</w:t>
        </w:r>
        <w:proofErr w:type="spellEnd"/>
        <w:r w:rsidR="00003F81" w:rsidRPr="005C562C">
          <w:rPr>
            <w:rStyle w:val="Hipersaitas"/>
            <w:rFonts w:ascii="Arial" w:hAnsi="Arial" w:cs="Arial"/>
            <w:szCs w:val="24"/>
          </w:rPr>
          <w:t>/</w:t>
        </w:r>
        <w:proofErr w:type="spellStart"/>
        <w:r w:rsidR="00003F81" w:rsidRPr="005C562C">
          <w:rPr>
            <w:rStyle w:val="Hipersaitas"/>
            <w:rFonts w:ascii="Arial" w:hAnsi="Arial" w:cs="Arial"/>
            <w:szCs w:val="24"/>
          </w:rPr>
          <w:t>home.do</w:t>
        </w:r>
        <w:proofErr w:type="spellEnd"/>
      </w:hyperlink>
      <w:r w:rsidR="00003F81" w:rsidRPr="005C562C">
        <w:rPr>
          <w:rFonts w:ascii="Arial" w:hAnsi="Arial" w:cs="Arial"/>
          <w:szCs w:val="24"/>
        </w:rPr>
        <w:t>.</w:t>
      </w:r>
      <w:r w:rsidR="00525967" w:rsidRPr="005C562C">
        <w:rPr>
          <w:rFonts w:ascii="Arial" w:hAnsi="Arial" w:cs="Arial"/>
          <w:szCs w:val="24"/>
        </w:rPr>
        <w:t xml:space="preserve"> </w:t>
      </w:r>
      <w:r w:rsidR="000E3566" w:rsidRPr="005C562C">
        <w:rPr>
          <w:rFonts w:ascii="Arial" w:hAnsi="Arial" w:cs="Arial"/>
          <w:szCs w:val="24"/>
        </w:rPr>
        <w:t>Teismas</w:t>
      </w:r>
      <w:r w:rsidR="00525967" w:rsidRPr="005C562C">
        <w:rPr>
          <w:rFonts w:ascii="Arial" w:hAnsi="Arial" w:cs="Arial"/>
          <w:szCs w:val="24"/>
        </w:rPr>
        <w:t xml:space="preserve"> neteikia tiekėjams Pirkimo dokumentų popierinio varianto. Tiekėjai turėtų atidžiai stebėti </w:t>
      </w:r>
      <w:proofErr w:type="spellStart"/>
      <w:r w:rsidR="00525967" w:rsidRPr="005C562C">
        <w:rPr>
          <w:rFonts w:ascii="Arial" w:hAnsi="Arial" w:cs="Arial"/>
          <w:szCs w:val="24"/>
        </w:rPr>
        <w:t>CVP</w:t>
      </w:r>
      <w:proofErr w:type="spellEnd"/>
      <w:r w:rsidR="00525967" w:rsidRPr="005C562C">
        <w:rPr>
          <w:rFonts w:ascii="Arial" w:hAnsi="Arial" w:cs="Arial"/>
          <w:szCs w:val="24"/>
        </w:rPr>
        <w:t xml:space="preserve"> </w:t>
      </w:r>
      <w:proofErr w:type="spellStart"/>
      <w:r w:rsidR="00525967" w:rsidRPr="005C562C">
        <w:rPr>
          <w:rFonts w:ascii="Arial" w:hAnsi="Arial" w:cs="Arial"/>
          <w:szCs w:val="24"/>
        </w:rPr>
        <w:t>IS</w:t>
      </w:r>
      <w:proofErr w:type="spellEnd"/>
      <w:r w:rsidR="00525967" w:rsidRPr="005C562C">
        <w:rPr>
          <w:rFonts w:ascii="Arial" w:hAnsi="Arial" w:cs="Arial"/>
          <w:szCs w:val="24"/>
        </w:rPr>
        <w:t xml:space="preserve"> talpinamus Pirkimo dokumentų paaiškinimus bei papildymus. Pirkime gali dalyvauti tik </w:t>
      </w:r>
      <w:proofErr w:type="spellStart"/>
      <w:r w:rsidR="00525967" w:rsidRPr="005C562C">
        <w:rPr>
          <w:rFonts w:ascii="Arial" w:hAnsi="Arial" w:cs="Arial"/>
          <w:szCs w:val="24"/>
        </w:rPr>
        <w:t>CVP</w:t>
      </w:r>
      <w:proofErr w:type="spellEnd"/>
      <w:r w:rsidR="00525967" w:rsidRPr="005C562C">
        <w:rPr>
          <w:rFonts w:ascii="Arial" w:hAnsi="Arial" w:cs="Arial"/>
          <w:szCs w:val="24"/>
        </w:rPr>
        <w:t xml:space="preserve"> </w:t>
      </w:r>
      <w:proofErr w:type="spellStart"/>
      <w:r w:rsidR="00525967" w:rsidRPr="005C562C">
        <w:rPr>
          <w:rFonts w:ascii="Arial" w:hAnsi="Arial" w:cs="Arial"/>
          <w:szCs w:val="24"/>
        </w:rPr>
        <w:t>IS</w:t>
      </w:r>
      <w:proofErr w:type="spellEnd"/>
      <w:r w:rsidR="00525967" w:rsidRPr="005C562C">
        <w:rPr>
          <w:rFonts w:ascii="Arial" w:hAnsi="Arial" w:cs="Arial"/>
          <w:szCs w:val="24"/>
        </w:rPr>
        <w:t xml:space="preserve"> registruoti tiekėjai. Bet kokia informacija, Pirkimo sąlygų paaiškinimai, pranešimai ar kitas perkančiosios organizacijos ir teikėjo susirašinėjimas yra vykdomas tik </w:t>
      </w:r>
      <w:proofErr w:type="spellStart"/>
      <w:r w:rsidR="00525967" w:rsidRPr="005C562C">
        <w:rPr>
          <w:rFonts w:ascii="Arial" w:hAnsi="Arial" w:cs="Arial"/>
          <w:szCs w:val="24"/>
        </w:rPr>
        <w:t>CVP</w:t>
      </w:r>
      <w:proofErr w:type="spellEnd"/>
      <w:r w:rsidR="00525967" w:rsidRPr="005C562C">
        <w:rPr>
          <w:rFonts w:ascii="Arial" w:hAnsi="Arial" w:cs="Arial"/>
          <w:szCs w:val="24"/>
        </w:rPr>
        <w:t xml:space="preserve"> </w:t>
      </w:r>
      <w:proofErr w:type="spellStart"/>
      <w:r w:rsidR="00525967" w:rsidRPr="005C562C">
        <w:rPr>
          <w:rFonts w:ascii="Arial" w:hAnsi="Arial" w:cs="Arial"/>
          <w:szCs w:val="24"/>
        </w:rPr>
        <w:t>IS</w:t>
      </w:r>
      <w:proofErr w:type="spellEnd"/>
      <w:r w:rsidR="00525967" w:rsidRPr="005C562C">
        <w:rPr>
          <w:rFonts w:ascii="Arial" w:hAnsi="Arial" w:cs="Arial"/>
          <w:szCs w:val="24"/>
        </w:rPr>
        <w:t xml:space="preserve"> susirašinėjimo priemonėmis – perkančiosios organizacijos pranešimus gaus prie pirkimo prisijungę tiekėjai.</w:t>
      </w:r>
    </w:p>
    <w:p w14:paraId="73BE284F" w14:textId="77777777" w:rsidR="00A27DB1" w:rsidRPr="005C562C" w:rsidRDefault="004C1F4F"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Pirkimas atliekamas laikantis lygiateisiškumo, nediskriminavimo, skaidrumo, abipusio pripažinimo, proporcingumo</w:t>
      </w:r>
      <w:r w:rsidR="00A31403" w:rsidRPr="005C562C">
        <w:rPr>
          <w:rFonts w:ascii="Arial" w:hAnsi="Arial" w:cs="Arial"/>
          <w:szCs w:val="24"/>
        </w:rPr>
        <w:t>, sąžiningumo</w:t>
      </w:r>
      <w:r w:rsidRPr="005C562C">
        <w:rPr>
          <w:rFonts w:ascii="Arial" w:hAnsi="Arial" w:cs="Arial"/>
          <w:szCs w:val="24"/>
        </w:rPr>
        <w:t xml:space="preserve"> principų ir konfidencialumo bei nešališkumo reikalavimų. Priimant sprendimus dėl </w:t>
      </w:r>
      <w:r w:rsidR="00F92F8A" w:rsidRPr="005C562C">
        <w:rPr>
          <w:rFonts w:ascii="Arial" w:hAnsi="Arial" w:cs="Arial"/>
          <w:szCs w:val="24"/>
        </w:rPr>
        <w:t xml:space="preserve">Pirkimo </w:t>
      </w:r>
      <w:r w:rsidRPr="005C562C">
        <w:rPr>
          <w:rFonts w:ascii="Arial" w:hAnsi="Arial" w:cs="Arial"/>
          <w:szCs w:val="24"/>
        </w:rPr>
        <w:t>sąlygų, vadovaujamasi racionalumo principu.</w:t>
      </w:r>
    </w:p>
    <w:p w14:paraId="611D4C9E" w14:textId="2D3A66EC" w:rsidR="00A27DB1" w:rsidRPr="005C562C" w:rsidRDefault="004C1F4F"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 xml:space="preserve">Išankstinio informacinio skelbimo apie šį </w:t>
      </w:r>
      <w:r w:rsidR="003123FA">
        <w:rPr>
          <w:rFonts w:ascii="Arial" w:hAnsi="Arial" w:cs="Arial"/>
          <w:szCs w:val="24"/>
        </w:rPr>
        <w:t>p</w:t>
      </w:r>
      <w:r w:rsidRPr="005C562C">
        <w:rPr>
          <w:rFonts w:ascii="Arial" w:hAnsi="Arial" w:cs="Arial"/>
          <w:szCs w:val="24"/>
        </w:rPr>
        <w:t>irkimą nebuvo</w:t>
      </w:r>
      <w:r w:rsidR="006D0288" w:rsidRPr="005C562C">
        <w:rPr>
          <w:rFonts w:ascii="Arial" w:hAnsi="Arial" w:cs="Arial"/>
          <w:szCs w:val="24"/>
        </w:rPr>
        <w:t xml:space="preserve">, savanoriško </w:t>
      </w:r>
      <w:proofErr w:type="spellStart"/>
      <w:r w:rsidR="006D0288" w:rsidRPr="005C562C">
        <w:rPr>
          <w:rFonts w:ascii="Arial" w:hAnsi="Arial" w:cs="Arial"/>
          <w:i/>
          <w:szCs w:val="24"/>
        </w:rPr>
        <w:t>ex</w:t>
      </w:r>
      <w:proofErr w:type="spellEnd"/>
      <w:r w:rsidR="006D0288" w:rsidRPr="005C562C">
        <w:rPr>
          <w:rFonts w:ascii="Arial" w:hAnsi="Arial" w:cs="Arial"/>
          <w:i/>
          <w:szCs w:val="24"/>
        </w:rPr>
        <w:t xml:space="preserve"> ante</w:t>
      </w:r>
      <w:r w:rsidR="006D0288" w:rsidRPr="005C562C">
        <w:rPr>
          <w:rFonts w:ascii="Arial" w:hAnsi="Arial" w:cs="Arial"/>
          <w:szCs w:val="24"/>
        </w:rPr>
        <w:t xml:space="preserve"> skaidrumo skelbimo skelbti nenumatoma</w:t>
      </w:r>
      <w:r w:rsidRPr="005C562C">
        <w:rPr>
          <w:rFonts w:ascii="Arial" w:hAnsi="Arial" w:cs="Arial"/>
          <w:szCs w:val="24"/>
        </w:rPr>
        <w:t>.</w:t>
      </w:r>
    </w:p>
    <w:p w14:paraId="3C113539" w14:textId="50B1A0D5" w:rsidR="00A27DB1" w:rsidRPr="005C562C" w:rsidRDefault="004C1F4F"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Perkančioji organizacija nėra pridėtinės vertės mokesčio (toliau –</w:t>
      </w:r>
      <w:r w:rsidR="00E33F79" w:rsidRPr="005C562C">
        <w:rPr>
          <w:rFonts w:ascii="Arial" w:hAnsi="Arial" w:cs="Arial"/>
          <w:szCs w:val="24"/>
        </w:rPr>
        <w:t xml:space="preserve"> </w:t>
      </w:r>
      <w:r w:rsidRPr="005C562C">
        <w:rPr>
          <w:rFonts w:ascii="Arial" w:hAnsi="Arial" w:cs="Arial"/>
          <w:szCs w:val="24"/>
        </w:rPr>
        <w:t>PVM) mokėtoja.</w:t>
      </w:r>
    </w:p>
    <w:p w14:paraId="7B338DCA" w14:textId="00111B43" w:rsidR="00BF143F" w:rsidRPr="005C562C" w:rsidRDefault="00FA02E2"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 xml:space="preserve">Pirkimą </w:t>
      </w:r>
      <w:r w:rsidRPr="00655478">
        <w:rPr>
          <w:rFonts w:ascii="Arial" w:hAnsi="Arial" w:cs="Arial"/>
          <w:szCs w:val="24"/>
        </w:rPr>
        <w:t xml:space="preserve">atlieka </w:t>
      </w:r>
      <w:r w:rsidR="00003F81" w:rsidRPr="00655478">
        <w:rPr>
          <w:rFonts w:ascii="Arial" w:hAnsi="Arial" w:cs="Arial"/>
          <w:szCs w:val="24"/>
        </w:rPr>
        <w:t>Regionų</w:t>
      </w:r>
      <w:r w:rsidR="007E5169" w:rsidRPr="00655478">
        <w:rPr>
          <w:rFonts w:ascii="Arial" w:hAnsi="Arial" w:cs="Arial"/>
          <w:szCs w:val="24"/>
        </w:rPr>
        <w:t xml:space="preserve"> administracinio teismo </w:t>
      </w:r>
      <w:r w:rsidR="00655478" w:rsidRPr="00655478">
        <w:rPr>
          <w:rFonts w:ascii="Arial" w:hAnsi="Arial" w:cs="Arial"/>
          <w:szCs w:val="24"/>
        </w:rPr>
        <w:t>nuolatinė v</w:t>
      </w:r>
      <w:r w:rsidRPr="00655478">
        <w:rPr>
          <w:rFonts w:ascii="Arial" w:hAnsi="Arial" w:cs="Arial"/>
          <w:szCs w:val="24"/>
        </w:rPr>
        <w:t xml:space="preserve">iešųjų pirkimų komisija (toliau – Komisija). </w:t>
      </w:r>
      <w:r w:rsidR="00BF143F" w:rsidRPr="00655478">
        <w:rPr>
          <w:rFonts w:ascii="Arial" w:hAnsi="Arial" w:cs="Arial"/>
          <w:szCs w:val="24"/>
        </w:rPr>
        <w:t>Įgaliota</w:t>
      </w:r>
      <w:r w:rsidR="00BF143F" w:rsidRPr="005C562C">
        <w:rPr>
          <w:rFonts w:ascii="Arial" w:hAnsi="Arial" w:cs="Arial"/>
          <w:szCs w:val="24"/>
        </w:rPr>
        <w:t>s asmuo palaikyti ryšį su t</w:t>
      </w:r>
      <w:r w:rsidRPr="005C562C">
        <w:rPr>
          <w:rFonts w:ascii="Arial" w:hAnsi="Arial" w:cs="Arial"/>
          <w:szCs w:val="24"/>
        </w:rPr>
        <w:t>ie</w:t>
      </w:r>
      <w:r w:rsidR="00BF143F" w:rsidRPr="005C562C">
        <w:rPr>
          <w:rFonts w:ascii="Arial" w:hAnsi="Arial" w:cs="Arial"/>
          <w:szCs w:val="24"/>
        </w:rPr>
        <w:t xml:space="preserve">kėjais, gauti iš jų pranešimus, susijusius su pirkimo procedūromis, yra Komisijos </w:t>
      </w:r>
      <w:r w:rsidR="003E0E7A" w:rsidRPr="005C562C">
        <w:rPr>
          <w:rFonts w:ascii="Arial" w:hAnsi="Arial" w:cs="Arial"/>
          <w:szCs w:val="24"/>
        </w:rPr>
        <w:t>narė</w:t>
      </w:r>
      <w:r w:rsidR="00240929" w:rsidRPr="005C562C">
        <w:rPr>
          <w:rFonts w:ascii="Arial" w:hAnsi="Arial" w:cs="Arial"/>
          <w:szCs w:val="24"/>
        </w:rPr>
        <w:t xml:space="preserve"> </w:t>
      </w:r>
      <w:r w:rsidR="00525967" w:rsidRPr="005C562C">
        <w:rPr>
          <w:rFonts w:ascii="Arial" w:hAnsi="Arial" w:cs="Arial"/>
          <w:szCs w:val="24"/>
        </w:rPr>
        <w:t>Renata Romeiko,</w:t>
      </w:r>
      <w:r w:rsidR="00835D1C" w:rsidRPr="005C562C">
        <w:rPr>
          <w:rFonts w:ascii="Arial" w:hAnsi="Arial" w:cs="Arial"/>
          <w:szCs w:val="24"/>
        </w:rPr>
        <w:t xml:space="preserve"> </w:t>
      </w:r>
      <w:r w:rsidR="00BF143F" w:rsidRPr="005C562C">
        <w:rPr>
          <w:rFonts w:ascii="Arial" w:hAnsi="Arial" w:cs="Arial"/>
          <w:szCs w:val="24"/>
        </w:rPr>
        <w:t>el. p</w:t>
      </w:r>
      <w:r w:rsidR="000E3566" w:rsidRPr="005C562C">
        <w:rPr>
          <w:rFonts w:ascii="Arial" w:hAnsi="Arial" w:cs="Arial"/>
          <w:szCs w:val="24"/>
        </w:rPr>
        <w:t>aštas</w:t>
      </w:r>
      <w:r w:rsidR="00D1695A" w:rsidRPr="005C562C">
        <w:rPr>
          <w:rFonts w:ascii="Arial" w:hAnsi="Arial" w:cs="Arial"/>
          <w:szCs w:val="24"/>
        </w:rPr>
        <w:t xml:space="preserve"> </w:t>
      </w:r>
      <w:hyperlink r:id="rId11" w:history="1">
        <w:proofErr w:type="spellStart"/>
        <w:r w:rsidR="00D1695A" w:rsidRPr="005C562C">
          <w:rPr>
            <w:rStyle w:val="Hipersaitas"/>
            <w:rFonts w:ascii="Arial" w:hAnsi="Arial" w:cs="Arial"/>
            <w:szCs w:val="24"/>
          </w:rPr>
          <w:t>renata.romeiko@teismas.lt</w:t>
        </w:r>
        <w:proofErr w:type="spellEnd"/>
      </w:hyperlink>
      <w:r w:rsidR="00D1695A" w:rsidRPr="005C562C">
        <w:rPr>
          <w:rFonts w:ascii="Arial" w:hAnsi="Arial" w:cs="Arial"/>
          <w:szCs w:val="24"/>
        </w:rPr>
        <w:t>,</w:t>
      </w:r>
      <w:r w:rsidR="006E1A1F" w:rsidRPr="005C562C">
        <w:rPr>
          <w:rFonts w:ascii="Arial" w:hAnsi="Arial" w:cs="Arial"/>
          <w:szCs w:val="24"/>
        </w:rPr>
        <w:t xml:space="preserve"> </w:t>
      </w:r>
      <w:r w:rsidR="000E3566" w:rsidRPr="005C562C">
        <w:rPr>
          <w:rFonts w:ascii="Arial" w:hAnsi="Arial" w:cs="Arial"/>
          <w:szCs w:val="24"/>
        </w:rPr>
        <w:t xml:space="preserve">tel. </w:t>
      </w:r>
      <w:r w:rsidR="00003F81" w:rsidRPr="005C562C">
        <w:rPr>
          <w:rFonts w:ascii="Arial" w:hAnsi="Arial" w:cs="Arial"/>
          <w:szCs w:val="24"/>
        </w:rPr>
        <w:t>+370 </w:t>
      </w:r>
      <w:r w:rsidR="000E3566" w:rsidRPr="005C562C">
        <w:rPr>
          <w:rFonts w:ascii="Arial" w:hAnsi="Arial" w:cs="Arial"/>
          <w:szCs w:val="24"/>
        </w:rPr>
        <w:t>606</w:t>
      </w:r>
      <w:r w:rsidR="00003F81" w:rsidRPr="005C562C">
        <w:rPr>
          <w:rFonts w:ascii="Arial" w:hAnsi="Arial" w:cs="Arial"/>
          <w:szCs w:val="24"/>
        </w:rPr>
        <w:t xml:space="preserve"> </w:t>
      </w:r>
      <w:r w:rsidR="000E3566" w:rsidRPr="005C562C">
        <w:rPr>
          <w:rFonts w:ascii="Arial" w:hAnsi="Arial" w:cs="Arial"/>
          <w:szCs w:val="24"/>
        </w:rPr>
        <w:t>35007</w:t>
      </w:r>
      <w:r w:rsidR="00BF143F" w:rsidRPr="005C562C">
        <w:rPr>
          <w:rFonts w:ascii="Arial" w:hAnsi="Arial" w:cs="Arial"/>
          <w:szCs w:val="24"/>
        </w:rPr>
        <w:t>.</w:t>
      </w:r>
    </w:p>
    <w:p w14:paraId="61DE9510" w14:textId="3F89D5BE" w:rsidR="00D1695A" w:rsidRDefault="006E39CC" w:rsidP="005C562C">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Pirkimo sąlygose naudojamos sąvokos „tiekėjas“ ir „teikėjas“</w:t>
      </w:r>
      <w:r w:rsidR="003123FA">
        <w:rPr>
          <w:rFonts w:ascii="Arial" w:hAnsi="Arial" w:cs="Arial"/>
          <w:szCs w:val="24"/>
        </w:rPr>
        <w:t>,</w:t>
      </w:r>
      <w:r w:rsidRPr="005C562C">
        <w:rPr>
          <w:rFonts w:ascii="Arial" w:hAnsi="Arial" w:cs="Arial"/>
          <w:szCs w:val="24"/>
        </w:rPr>
        <w:t xml:space="preserve"> </w:t>
      </w:r>
      <w:r w:rsidR="003123FA" w:rsidRPr="005C562C">
        <w:rPr>
          <w:rFonts w:ascii="Arial" w:hAnsi="Arial" w:cs="Arial"/>
          <w:szCs w:val="24"/>
        </w:rPr>
        <w:t>„subteikėjas“ ir „</w:t>
      </w:r>
      <w:r w:rsidR="003123FA" w:rsidRPr="00B64F30">
        <w:rPr>
          <w:rFonts w:ascii="Arial" w:hAnsi="Arial" w:cs="Arial"/>
          <w:szCs w:val="24"/>
        </w:rPr>
        <w:t xml:space="preserve">subtiekėjas“ </w:t>
      </w:r>
      <w:r w:rsidRPr="00B64F30">
        <w:rPr>
          <w:rFonts w:ascii="Arial" w:hAnsi="Arial" w:cs="Arial"/>
          <w:szCs w:val="24"/>
        </w:rPr>
        <w:t xml:space="preserve">suprantamos kaip </w:t>
      </w:r>
      <w:r w:rsidR="00B56DEE" w:rsidRPr="00B64F30">
        <w:rPr>
          <w:rFonts w:ascii="Arial" w:hAnsi="Arial" w:cs="Arial"/>
          <w:szCs w:val="24"/>
        </w:rPr>
        <w:t>tapačios</w:t>
      </w:r>
      <w:r w:rsidR="003123FA" w:rsidRPr="00B64F30">
        <w:rPr>
          <w:rFonts w:ascii="Arial" w:hAnsi="Arial" w:cs="Arial"/>
          <w:szCs w:val="24"/>
        </w:rPr>
        <w:t>.</w:t>
      </w:r>
    </w:p>
    <w:p w14:paraId="73F35719" w14:textId="0AE8D038" w:rsidR="00D11F4F" w:rsidRPr="00D11F4F" w:rsidRDefault="00D11F4F" w:rsidP="00D11F4F">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w:t>
      </w:r>
      <w:r w:rsidR="00ED7C07">
        <w:rPr>
          <w:rFonts w:ascii="Arial" w:hAnsi="Arial" w:cs="Arial"/>
          <w:szCs w:val="24"/>
        </w:rPr>
        <w:t>.</w:t>
      </w:r>
      <w:r w:rsidRPr="005C562C">
        <w:rPr>
          <w:rFonts w:ascii="Arial" w:hAnsi="Arial" w:cs="Arial"/>
          <w:szCs w:val="24"/>
        </w:rPr>
        <w:t xml:space="preserve"> </w:t>
      </w:r>
      <w:r w:rsidR="00ED7C07" w:rsidRPr="00ED7C07">
        <w:rPr>
          <w:rFonts w:ascii="Arial" w:hAnsi="Arial" w:cs="Arial"/>
          <w:szCs w:val="24"/>
        </w:rPr>
        <w:t>Ši sąlyga netaikoma, jeigu išvardyti požymiai nurodomi siekiant apibrėžti perkančiosios organizacijos ar partnerių turimus produktus ar esamus procesus.</w:t>
      </w:r>
      <w:r w:rsidRPr="005C562C">
        <w:rPr>
          <w:rFonts w:ascii="Arial" w:hAnsi="Arial" w:cs="Arial"/>
          <w:szCs w:val="24"/>
        </w:rPr>
        <w:t xml:space="preserve"> Lygiavertiškumo įrodymas yra tiekėjo pareiga.</w:t>
      </w:r>
    </w:p>
    <w:p w14:paraId="1FE57251" w14:textId="3A16BC45" w:rsidR="00D1695A" w:rsidRPr="00B64F30" w:rsidRDefault="004937EF" w:rsidP="005C562C">
      <w:pPr>
        <w:numPr>
          <w:ilvl w:val="0"/>
          <w:numId w:val="16"/>
        </w:numPr>
        <w:tabs>
          <w:tab w:val="left" w:pos="1134"/>
          <w:tab w:val="left" w:pos="1276"/>
        </w:tabs>
        <w:spacing w:line="276" w:lineRule="auto"/>
        <w:ind w:left="0" w:firstLine="709"/>
        <w:jc w:val="both"/>
        <w:rPr>
          <w:rFonts w:ascii="Arial" w:hAnsi="Arial" w:cs="Arial"/>
          <w:color w:val="000000" w:themeColor="text1"/>
          <w:szCs w:val="24"/>
        </w:rPr>
      </w:pPr>
      <w:r w:rsidRPr="00B64F30">
        <w:rPr>
          <w:rFonts w:ascii="Arial" w:hAnsi="Arial" w:cs="Arial"/>
          <w:color w:val="000000" w:themeColor="text1"/>
          <w:szCs w:val="24"/>
        </w:rPr>
        <w:t xml:space="preserve">Šiame pirkime taikomi </w:t>
      </w:r>
      <w:r w:rsidR="00924424" w:rsidRPr="00B64F30">
        <w:rPr>
          <w:rFonts w:ascii="Arial" w:hAnsi="Arial" w:cs="Arial"/>
          <w:color w:val="000000" w:themeColor="text1"/>
          <w:szCs w:val="24"/>
        </w:rPr>
        <w:t>a</w:t>
      </w:r>
      <w:r w:rsidRPr="00B64F30">
        <w:rPr>
          <w:rFonts w:ascii="Arial" w:hAnsi="Arial" w:cs="Arial"/>
          <w:color w:val="000000" w:themeColor="text1"/>
          <w:szCs w:val="24"/>
        </w:rPr>
        <w:t>plinkosauginiai kriterijai</w:t>
      </w:r>
      <w:r w:rsidR="00924424" w:rsidRPr="00B64F30">
        <w:rPr>
          <w:rFonts w:ascii="Arial" w:hAnsi="Arial" w:cs="Arial"/>
          <w:color w:val="000000" w:themeColor="text1"/>
          <w:szCs w:val="24"/>
        </w:rPr>
        <w:t xml:space="preserve"> pagal 2011 m. birželio 28 d. Lietuvos Respublikos aplinkos ministro įsakymu Nr. </w:t>
      </w:r>
      <w:proofErr w:type="spellStart"/>
      <w:r w:rsidR="00924424" w:rsidRPr="00B64F30">
        <w:rPr>
          <w:rFonts w:ascii="Arial" w:hAnsi="Arial" w:cs="Arial"/>
          <w:color w:val="000000" w:themeColor="text1"/>
          <w:szCs w:val="24"/>
        </w:rPr>
        <w:t>D1</w:t>
      </w:r>
      <w:proofErr w:type="spellEnd"/>
      <w:r w:rsidR="00924424" w:rsidRPr="00B64F30">
        <w:rPr>
          <w:rFonts w:ascii="Arial" w:hAnsi="Arial" w:cs="Arial"/>
          <w:color w:val="000000" w:themeColor="text1"/>
          <w:szCs w:val="24"/>
        </w:rPr>
        <w:t xml:space="preserve">-508 patvirtinto </w:t>
      </w:r>
      <w:r w:rsidRPr="00B64F30">
        <w:rPr>
          <w:rFonts w:ascii="Arial" w:hAnsi="Arial" w:cs="Arial"/>
          <w:color w:val="000000" w:themeColor="text1"/>
          <w:szCs w:val="24"/>
        </w:rPr>
        <w:t>Aplinkos apsaugos kriterijų taikymo, vykdant žaliuosius pirkimus, tvarkos aprašo 4.4.4.5 punkt</w:t>
      </w:r>
      <w:r w:rsidR="00924424" w:rsidRPr="00B64F30">
        <w:rPr>
          <w:rFonts w:ascii="Arial" w:hAnsi="Arial" w:cs="Arial"/>
          <w:color w:val="000000" w:themeColor="text1"/>
          <w:szCs w:val="24"/>
        </w:rPr>
        <w:t>ą</w:t>
      </w:r>
      <w:r w:rsidRPr="00B64F30">
        <w:rPr>
          <w:rFonts w:ascii="Arial" w:hAnsi="Arial" w:cs="Arial"/>
          <w:color w:val="000000" w:themeColor="text1"/>
          <w:szCs w:val="24"/>
        </w:rPr>
        <w:t xml:space="preserve"> </w:t>
      </w:r>
      <w:r w:rsidR="006E2B76" w:rsidRPr="00B64F30">
        <w:rPr>
          <w:rFonts w:ascii="Arial" w:hAnsi="Arial" w:cs="Arial"/>
          <w:color w:val="000000" w:themeColor="text1"/>
          <w:szCs w:val="24"/>
        </w:rPr>
        <w:t xml:space="preserve">– </w:t>
      </w:r>
      <w:r w:rsidRPr="00B64F30">
        <w:rPr>
          <w:rFonts w:ascii="Arial" w:hAnsi="Arial" w:cs="Arial"/>
          <w:color w:val="000000" w:themeColor="text1"/>
          <w:szCs w:val="24"/>
        </w:rPr>
        <w:t>prekė, virtusi atliekomis, tinka paruošti pakartotinai naudoti ar perdirbti.</w:t>
      </w:r>
    </w:p>
    <w:p w14:paraId="4E759BDC" w14:textId="4EB0E3B4" w:rsidR="00695B6B" w:rsidRDefault="00D1695A" w:rsidP="00D11F4F">
      <w:pPr>
        <w:numPr>
          <w:ilvl w:val="0"/>
          <w:numId w:val="16"/>
        </w:numPr>
        <w:tabs>
          <w:tab w:val="left" w:pos="1134"/>
          <w:tab w:val="left" w:pos="1276"/>
        </w:tabs>
        <w:spacing w:line="276" w:lineRule="auto"/>
        <w:ind w:left="0" w:firstLine="709"/>
        <w:jc w:val="both"/>
        <w:rPr>
          <w:rFonts w:ascii="Arial" w:hAnsi="Arial" w:cs="Arial"/>
          <w:szCs w:val="24"/>
        </w:rPr>
      </w:pPr>
      <w:r w:rsidRPr="005C562C">
        <w:rPr>
          <w:rFonts w:ascii="Arial" w:hAnsi="Arial" w:cs="Arial"/>
          <w:szCs w:val="24"/>
        </w:rPr>
        <w:t xml:space="preserve">Šis pirkimas nėra rezervuotas pagal </w:t>
      </w:r>
      <w:proofErr w:type="spellStart"/>
      <w:r w:rsidR="00897CEE" w:rsidRPr="005C562C">
        <w:rPr>
          <w:rFonts w:ascii="Arial" w:hAnsi="Arial" w:cs="Arial"/>
          <w:szCs w:val="24"/>
        </w:rPr>
        <w:t>VPĮ</w:t>
      </w:r>
      <w:proofErr w:type="spellEnd"/>
      <w:r w:rsidRPr="005C562C">
        <w:rPr>
          <w:rFonts w:ascii="Arial" w:hAnsi="Arial" w:cs="Arial"/>
          <w:szCs w:val="24"/>
        </w:rPr>
        <w:t xml:space="preserve"> 23 ir 24 straipsnių nuostatas.</w:t>
      </w:r>
    </w:p>
    <w:p w14:paraId="70ED66D3" w14:textId="77777777" w:rsidR="00CA5B96" w:rsidRPr="00D11F4F" w:rsidRDefault="00CA5B96" w:rsidP="00CA5B96">
      <w:pPr>
        <w:tabs>
          <w:tab w:val="left" w:pos="1134"/>
          <w:tab w:val="left" w:pos="1276"/>
        </w:tabs>
        <w:spacing w:line="276" w:lineRule="auto"/>
        <w:ind w:left="709"/>
        <w:jc w:val="both"/>
        <w:rPr>
          <w:rFonts w:ascii="Arial" w:hAnsi="Arial" w:cs="Arial"/>
          <w:szCs w:val="24"/>
        </w:rPr>
      </w:pPr>
    </w:p>
    <w:p w14:paraId="03D38688" w14:textId="50CBF4FA" w:rsidR="00A27DB1" w:rsidRPr="005C562C" w:rsidRDefault="004C1F4F" w:rsidP="005C562C">
      <w:pPr>
        <w:pStyle w:val="Sraopastraipa"/>
        <w:numPr>
          <w:ilvl w:val="0"/>
          <w:numId w:val="24"/>
        </w:numPr>
        <w:spacing w:line="276" w:lineRule="auto"/>
        <w:jc w:val="center"/>
        <w:rPr>
          <w:rFonts w:ascii="Arial" w:hAnsi="Arial" w:cs="Arial"/>
          <w:b/>
          <w:szCs w:val="24"/>
        </w:rPr>
      </w:pPr>
      <w:r w:rsidRPr="005C562C">
        <w:rPr>
          <w:rFonts w:ascii="Arial" w:hAnsi="Arial" w:cs="Arial"/>
          <w:b/>
          <w:szCs w:val="24"/>
        </w:rPr>
        <w:lastRenderedPageBreak/>
        <w:t>PIRKIMO OBJEKTAS</w:t>
      </w:r>
    </w:p>
    <w:p w14:paraId="4CE6E42A" w14:textId="77777777" w:rsidR="003E0E7A" w:rsidRPr="0049511C" w:rsidRDefault="003E0E7A" w:rsidP="005C562C">
      <w:pPr>
        <w:pStyle w:val="Sraopastraipa"/>
        <w:spacing w:line="276" w:lineRule="auto"/>
        <w:ind w:left="360"/>
        <w:rPr>
          <w:rFonts w:ascii="Arial" w:hAnsi="Arial" w:cs="Arial"/>
          <w:bCs/>
          <w:szCs w:val="24"/>
        </w:rPr>
      </w:pPr>
    </w:p>
    <w:p w14:paraId="61426281" w14:textId="11B3D65F" w:rsidR="00743248" w:rsidRDefault="000E7AB6" w:rsidP="005C562C">
      <w:pPr>
        <w:pStyle w:val="Sraopastraipa"/>
        <w:numPr>
          <w:ilvl w:val="1"/>
          <w:numId w:val="24"/>
        </w:numPr>
        <w:tabs>
          <w:tab w:val="left" w:pos="1134"/>
          <w:tab w:val="left" w:pos="1276"/>
        </w:tabs>
        <w:spacing w:line="276" w:lineRule="auto"/>
        <w:ind w:left="0" w:firstLine="709"/>
        <w:jc w:val="both"/>
        <w:rPr>
          <w:rFonts w:ascii="Arial" w:hAnsi="Arial" w:cs="Arial"/>
          <w:szCs w:val="24"/>
        </w:rPr>
      </w:pPr>
      <w:r w:rsidRPr="005C562C">
        <w:rPr>
          <w:rFonts w:ascii="Arial" w:hAnsi="Arial" w:cs="Arial"/>
          <w:b/>
          <w:bCs/>
          <w:szCs w:val="24"/>
        </w:rPr>
        <w:t>Pirkimo objektas yra dovanų kortelės (kuponai)</w:t>
      </w:r>
      <w:r w:rsidR="00585C6C" w:rsidRPr="005C562C">
        <w:rPr>
          <w:rFonts w:ascii="Arial" w:hAnsi="Arial" w:cs="Arial"/>
          <w:b/>
          <w:bCs/>
          <w:szCs w:val="24"/>
        </w:rPr>
        <w:t xml:space="preserve"> </w:t>
      </w:r>
      <w:r w:rsidR="006E2B76" w:rsidRPr="005C562C">
        <w:rPr>
          <w:rFonts w:ascii="Arial" w:hAnsi="Arial" w:cs="Arial"/>
          <w:szCs w:val="24"/>
        </w:rPr>
        <w:t xml:space="preserve">(toliau – prekės) </w:t>
      </w:r>
      <w:r w:rsidR="00ED7C07">
        <w:rPr>
          <w:rFonts w:ascii="Arial" w:hAnsi="Arial" w:cs="Arial"/>
          <w:szCs w:val="24"/>
        </w:rPr>
        <w:t xml:space="preserve">skirtos </w:t>
      </w:r>
      <w:r w:rsidR="00585C6C" w:rsidRPr="005C562C">
        <w:rPr>
          <w:rFonts w:ascii="Arial" w:hAnsi="Arial" w:cs="Arial"/>
          <w:szCs w:val="24"/>
        </w:rPr>
        <w:t xml:space="preserve">Regionų administracinio teismo darbuotojams Vilniaus, Kauno, Klaipėdos, Šiaulių ir Panevėžio </w:t>
      </w:r>
      <w:r w:rsidR="00585C6C" w:rsidRPr="00D34835">
        <w:rPr>
          <w:rFonts w:ascii="Arial" w:hAnsi="Arial" w:cs="Arial"/>
          <w:szCs w:val="24"/>
        </w:rPr>
        <w:t>miestuose</w:t>
      </w:r>
      <w:r w:rsidRPr="00D34835">
        <w:rPr>
          <w:rFonts w:ascii="Arial" w:hAnsi="Arial" w:cs="Arial"/>
          <w:szCs w:val="24"/>
        </w:rPr>
        <w:t xml:space="preserve">. </w:t>
      </w:r>
    </w:p>
    <w:p w14:paraId="0D4759C6" w14:textId="51A27A80" w:rsidR="00525967" w:rsidRPr="00D34835" w:rsidRDefault="0057182C" w:rsidP="005C562C">
      <w:pPr>
        <w:pStyle w:val="Sraopastraipa"/>
        <w:numPr>
          <w:ilvl w:val="1"/>
          <w:numId w:val="24"/>
        </w:numPr>
        <w:tabs>
          <w:tab w:val="left" w:pos="1134"/>
          <w:tab w:val="left" w:pos="1276"/>
        </w:tabs>
        <w:spacing w:line="276" w:lineRule="auto"/>
        <w:ind w:left="0" w:firstLine="709"/>
        <w:jc w:val="both"/>
        <w:rPr>
          <w:rFonts w:ascii="Arial" w:hAnsi="Arial" w:cs="Arial"/>
          <w:szCs w:val="24"/>
        </w:rPr>
      </w:pPr>
      <w:r w:rsidRPr="00D34835">
        <w:rPr>
          <w:rFonts w:ascii="Arial" w:hAnsi="Arial" w:cs="Arial"/>
          <w:szCs w:val="24"/>
        </w:rPr>
        <w:t>Tiekėjas privalo pateikti pasiūlymą visai nurodytai pirkimo objekto apimčiai, o siūlomos p</w:t>
      </w:r>
      <w:r w:rsidR="000E7AB6" w:rsidRPr="00D34835">
        <w:rPr>
          <w:rFonts w:ascii="Arial" w:hAnsi="Arial" w:cs="Arial"/>
          <w:szCs w:val="24"/>
        </w:rPr>
        <w:t xml:space="preserve">rekės </w:t>
      </w:r>
      <w:r w:rsidRPr="00D34835">
        <w:rPr>
          <w:rFonts w:ascii="Arial" w:hAnsi="Arial" w:cs="Arial"/>
          <w:szCs w:val="24"/>
        </w:rPr>
        <w:t xml:space="preserve">turi atitikti visus Pirkimo sąlygose nurodytus reikalavimus. </w:t>
      </w:r>
    </w:p>
    <w:p w14:paraId="299F2F84" w14:textId="4BF3AE8F" w:rsidR="007A403E" w:rsidRPr="005C562C" w:rsidRDefault="007C4EEC" w:rsidP="005C562C">
      <w:pPr>
        <w:pStyle w:val="Sraopastraipa"/>
        <w:numPr>
          <w:ilvl w:val="1"/>
          <w:numId w:val="24"/>
        </w:numPr>
        <w:tabs>
          <w:tab w:val="left" w:pos="1134"/>
          <w:tab w:val="left" w:pos="1276"/>
        </w:tabs>
        <w:spacing w:line="276" w:lineRule="auto"/>
        <w:ind w:left="0" w:firstLine="709"/>
        <w:jc w:val="both"/>
        <w:rPr>
          <w:rFonts w:ascii="Arial" w:hAnsi="Arial" w:cs="Arial"/>
          <w:bCs/>
          <w:szCs w:val="24"/>
        </w:rPr>
      </w:pPr>
      <w:r w:rsidRPr="005C562C">
        <w:rPr>
          <w:rFonts w:ascii="Arial" w:hAnsi="Arial" w:cs="Arial"/>
          <w:bCs/>
          <w:szCs w:val="24"/>
        </w:rPr>
        <w:t>P</w:t>
      </w:r>
      <w:r w:rsidR="00F60AC9">
        <w:rPr>
          <w:rFonts w:ascii="Arial" w:hAnsi="Arial" w:cs="Arial"/>
          <w:bCs/>
          <w:szCs w:val="24"/>
        </w:rPr>
        <w:t>rekių</w:t>
      </w:r>
      <w:r w:rsidRPr="005C562C">
        <w:rPr>
          <w:rFonts w:ascii="Arial" w:hAnsi="Arial" w:cs="Arial"/>
          <w:bCs/>
          <w:szCs w:val="24"/>
        </w:rPr>
        <w:t xml:space="preserve"> savybės nustatytos </w:t>
      </w:r>
      <w:r w:rsidR="00ED7C07">
        <w:rPr>
          <w:rFonts w:ascii="Arial" w:hAnsi="Arial" w:cs="Arial"/>
          <w:bCs/>
          <w:szCs w:val="24"/>
        </w:rPr>
        <w:t>T</w:t>
      </w:r>
      <w:r w:rsidRPr="005C562C">
        <w:rPr>
          <w:rFonts w:ascii="Arial" w:hAnsi="Arial" w:cs="Arial"/>
          <w:bCs/>
          <w:szCs w:val="24"/>
        </w:rPr>
        <w:t>echninėje specifikacijoje (Pirkimo sąlygų 1 priedas).</w:t>
      </w:r>
    </w:p>
    <w:p w14:paraId="4CA8E50D" w14:textId="77777777" w:rsidR="0028435B" w:rsidRDefault="00897CEE" w:rsidP="0028435B">
      <w:pPr>
        <w:pStyle w:val="Sraopastraipa"/>
        <w:numPr>
          <w:ilvl w:val="1"/>
          <w:numId w:val="24"/>
        </w:numPr>
        <w:tabs>
          <w:tab w:val="left" w:pos="1134"/>
          <w:tab w:val="left" w:pos="1276"/>
        </w:tabs>
        <w:spacing w:line="276" w:lineRule="auto"/>
        <w:ind w:firstLine="349"/>
        <w:jc w:val="both"/>
        <w:rPr>
          <w:rFonts w:ascii="Arial" w:hAnsi="Arial" w:cs="Arial"/>
          <w:szCs w:val="24"/>
        </w:rPr>
      </w:pPr>
      <w:bookmarkStart w:id="0" w:name="_Hlk67032002"/>
      <w:r w:rsidRPr="005C562C">
        <w:rPr>
          <w:rFonts w:ascii="Arial" w:hAnsi="Arial" w:cs="Arial"/>
          <w:szCs w:val="24"/>
        </w:rPr>
        <w:t xml:space="preserve">Šis pirkimas į dalis neskirstomas. </w:t>
      </w:r>
      <w:bookmarkEnd w:id="0"/>
    </w:p>
    <w:p w14:paraId="67AF0493" w14:textId="17EC2822" w:rsidR="007C4EEC" w:rsidRPr="0049511C" w:rsidRDefault="007C4EEC" w:rsidP="005C562C">
      <w:pPr>
        <w:tabs>
          <w:tab w:val="left" w:pos="1134"/>
          <w:tab w:val="left" w:pos="1276"/>
        </w:tabs>
        <w:spacing w:line="276" w:lineRule="auto"/>
        <w:ind w:firstLine="851"/>
        <w:jc w:val="both"/>
        <w:rPr>
          <w:rFonts w:ascii="Arial" w:hAnsi="Arial" w:cs="Arial"/>
          <w:szCs w:val="24"/>
        </w:rPr>
      </w:pPr>
    </w:p>
    <w:p w14:paraId="47927E7A" w14:textId="1E0D751B" w:rsidR="00A27DB1" w:rsidRPr="0049511C" w:rsidRDefault="004C1F4F" w:rsidP="0049511C">
      <w:pPr>
        <w:pStyle w:val="Sraopastraipa"/>
        <w:numPr>
          <w:ilvl w:val="0"/>
          <w:numId w:val="24"/>
        </w:numPr>
        <w:spacing w:line="276" w:lineRule="auto"/>
        <w:jc w:val="center"/>
        <w:rPr>
          <w:rFonts w:ascii="Arial" w:hAnsi="Arial" w:cs="Arial"/>
          <w:b/>
          <w:szCs w:val="24"/>
        </w:rPr>
      </w:pPr>
      <w:bookmarkStart w:id="1" w:name="_Toc47844930"/>
      <w:bookmarkStart w:id="2" w:name="_Toc60525484"/>
      <w:r w:rsidRPr="005C562C">
        <w:rPr>
          <w:rFonts w:ascii="Arial" w:hAnsi="Arial" w:cs="Arial"/>
          <w:b/>
          <w:szCs w:val="24"/>
        </w:rPr>
        <w:t xml:space="preserve">TIEKĖJŲ </w:t>
      </w:r>
      <w:r w:rsidR="0040619E" w:rsidRPr="005C562C">
        <w:rPr>
          <w:rFonts w:ascii="Arial" w:hAnsi="Arial" w:cs="Arial"/>
          <w:b/>
          <w:szCs w:val="24"/>
        </w:rPr>
        <w:t>PAŠALINIMO PAGRINDA</w:t>
      </w:r>
      <w:r w:rsidR="00C17437" w:rsidRPr="005C562C">
        <w:rPr>
          <w:rFonts w:ascii="Arial" w:hAnsi="Arial" w:cs="Arial"/>
          <w:b/>
          <w:szCs w:val="24"/>
        </w:rPr>
        <w:t>I</w:t>
      </w:r>
      <w:r w:rsidR="00832CD2" w:rsidRPr="005C562C">
        <w:rPr>
          <w:rFonts w:ascii="Arial" w:hAnsi="Arial" w:cs="Arial"/>
          <w:b/>
          <w:szCs w:val="24"/>
        </w:rPr>
        <w:t xml:space="preserve"> </w:t>
      </w:r>
      <w:r w:rsidR="0040619E" w:rsidRPr="005C562C">
        <w:rPr>
          <w:rFonts w:ascii="Arial" w:hAnsi="Arial" w:cs="Arial"/>
          <w:b/>
          <w:szCs w:val="24"/>
        </w:rPr>
        <w:t xml:space="preserve">IR </w:t>
      </w:r>
      <w:r w:rsidRPr="0049511C">
        <w:rPr>
          <w:rFonts w:ascii="Arial" w:hAnsi="Arial" w:cs="Arial"/>
          <w:b/>
          <w:szCs w:val="24"/>
        </w:rPr>
        <w:t>KVALIFIKACIJOS REIKALAVIMAI</w:t>
      </w:r>
      <w:bookmarkEnd w:id="1"/>
      <w:bookmarkEnd w:id="2"/>
    </w:p>
    <w:p w14:paraId="74E2C37F" w14:textId="77777777" w:rsidR="003E0E7A" w:rsidRPr="005C562C" w:rsidRDefault="003E0E7A" w:rsidP="005C562C">
      <w:pPr>
        <w:pStyle w:val="Sraopastraipa"/>
        <w:spacing w:line="276" w:lineRule="auto"/>
        <w:ind w:left="360"/>
        <w:rPr>
          <w:rFonts w:ascii="Arial" w:hAnsi="Arial" w:cs="Arial"/>
          <w:b/>
          <w:szCs w:val="24"/>
        </w:rPr>
      </w:pPr>
    </w:p>
    <w:p w14:paraId="3E254886" w14:textId="77777777" w:rsidR="00B9572B" w:rsidRPr="005C562C" w:rsidRDefault="000E0FA0" w:rsidP="005C562C">
      <w:pPr>
        <w:pStyle w:val="Sraopastraipa"/>
        <w:numPr>
          <w:ilvl w:val="1"/>
          <w:numId w:val="24"/>
        </w:numPr>
        <w:tabs>
          <w:tab w:val="left" w:pos="1134"/>
        </w:tabs>
        <w:spacing w:line="276" w:lineRule="auto"/>
        <w:ind w:firstLine="349"/>
        <w:jc w:val="both"/>
        <w:rPr>
          <w:rFonts w:ascii="Arial" w:eastAsia="Times New Roman" w:hAnsi="Arial" w:cs="Arial"/>
          <w:szCs w:val="24"/>
          <w:lang w:eastAsia="lt-LT"/>
        </w:rPr>
      </w:pPr>
      <w:bookmarkStart w:id="3" w:name="_Hlk132637602"/>
      <w:bookmarkStart w:id="4" w:name="_Toc60525483"/>
      <w:bookmarkStart w:id="5" w:name="_Toc47844929"/>
      <w:r w:rsidRPr="005C562C">
        <w:rPr>
          <w:rFonts w:ascii="Arial" w:eastAsia="Times New Roman" w:hAnsi="Arial" w:cs="Arial"/>
          <w:szCs w:val="24"/>
          <w:lang w:eastAsia="lt-LT"/>
        </w:rPr>
        <w:t>Perkančioji organizacija neprašo pateikti Europos bendrojo viešųjų pirkimų dokumento.</w:t>
      </w:r>
    </w:p>
    <w:p w14:paraId="6B2FFB6C" w14:textId="4460AACC" w:rsidR="00B9572B" w:rsidRPr="005C562C" w:rsidRDefault="000E0FA0" w:rsidP="005C562C">
      <w:pPr>
        <w:pStyle w:val="Sraopastraipa"/>
        <w:numPr>
          <w:ilvl w:val="1"/>
          <w:numId w:val="24"/>
        </w:numPr>
        <w:tabs>
          <w:tab w:val="left" w:pos="1134"/>
        </w:tabs>
        <w:spacing w:line="276" w:lineRule="auto"/>
        <w:ind w:left="0" w:firstLine="709"/>
        <w:jc w:val="both"/>
        <w:rPr>
          <w:rFonts w:ascii="Arial" w:eastAsia="Times New Roman" w:hAnsi="Arial" w:cs="Arial"/>
          <w:szCs w:val="24"/>
          <w:lang w:eastAsia="lt-LT"/>
        </w:rPr>
      </w:pPr>
      <w:r w:rsidRPr="005C562C">
        <w:rPr>
          <w:rFonts w:ascii="Arial" w:eastAsia="Times New Roman" w:hAnsi="Arial" w:cs="Arial"/>
          <w:szCs w:val="24"/>
          <w:lang w:eastAsia="lt-LT"/>
        </w:rPr>
        <w:t>Tiekėjų pašalinimo pagrindai pirkime nėra nustatomi.</w:t>
      </w:r>
      <w:r w:rsidR="00585C6C" w:rsidRPr="005C562C">
        <w:rPr>
          <w:rFonts w:ascii="Arial" w:eastAsia="Times New Roman" w:hAnsi="Arial" w:cs="Arial"/>
          <w:szCs w:val="24"/>
          <w:lang w:eastAsia="lt-LT"/>
        </w:rPr>
        <w:t xml:space="preserve"> </w:t>
      </w:r>
      <w:r w:rsidR="00585C6C" w:rsidRPr="005C562C">
        <w:rPr>
          <w:rFonts w:ascii="Arial" w:hAnsi="Arial" w:cs="Arial"/>
          <w:szCs w:val="24"/>
        </w:rPr>
        <w:t>Tiekėjai privalo patvirtinti, kad jiems nėra taikomas pašalinimo pagrindas dėl paskirtos baudžiamojo poveikio priemonės (</w:t>
      </w:r>
      <w:proofErr w:type="spellStart"/>
      <w:r w:rsidR="00585C6C" w:rsidRPr="005C562C">
        <w:rPr>
          <w:rFonts w:ascii="Arial" w:hAnsi="Arial" w:cs="Arial"/>
          <w:szCs w:val="24"/>
        </w:rPr>
        <w:t>VPĮ</w:t>
      </w:r>
      <w:proofErr w:type="spellEnd"/>
      <w:r w:rsidR="00585C6C" w:rsidRPr="005C562C">
        <w:rPr>
          <w:rFonts w:ascii="Arial" w:hAnsi="Arial" w:cs="Arial"/>
          <w:szCs w:val="24"/>
        </w:rPr>
        <w:t xml:space="preserve"> 46 str. 2</w:t>
      </w:r>
      <w:r w:rsidR="00585C6C" w:rsidRPr="005C562C">
        <w:rPr>
          <w:rFonts w:ascii="Arial" w:hAnsi="Arial" w:cs="Arial"/>
          <w:szCs w:val="24"/>
          <w:vertAlign w:val="superscript"/>
        </w:rPr>
        <w:t>1</w:t>
      </w:r>
      <w:r w:rsidR="00585C6C" w:rsidRPr="005C562C">
        <w:rPr>
          <w:rFonts w:ascii="Arial" w:hAnsi="Arial" w:cs="Arial"/>
          <w:szCs w:val="24"/>
        </w:rPr>
        <w:t xml:space="preserve"> d.), užpildydami pasiūlymo </w:t>
      </w:r>
      <w:r w:rsidR="00ED7C07">
        <w:rPr>
          <w:rFonts w:ascii="Arial" w:hAnsi="Arial" w:cs="Arial"/>
          <w:color w:val="000000" w:themeColor="text1"/>
          <w:szCs w:val="24"/>
        </w:rPr>
        <w:t xml:space="preserve">6 </w:t>
      </w:r>
      <w:r w:rsidR="00585C6C" w:rsidRPr="006065C6">
        <w:rPr>
          <w:rFonts w:ascii="Arial" w:hAnsi="Arial" w:cs="Arial"/>
          <w:color w:val="000000" w:themeColor="text1"/>
          <w:szCs w:val="24"/>
        </w:rPr>
        <w:t>punkt</w:t>
      </w:r>
      <w:r w:rsidR="006065C6">
        <w:rPr>
          <w:rFonts w:ascii="Arial" w:hAnsi="Arial" w:cs="Arial"/>
          <w:color w:val="000000" w:themeColor="text1"/>
          <w:szCs w:val="24"/>
        </w:rPr>
        <w:t>ą</w:t>
      </w:r>
      <w:r w:rsidR="00ED7C07">
        <w:rPr>
          <w:rFonts w:ascii="Arial" w:hAnsi="Arial" w:cs="Arial"/>
          <w:color w:val="000000" w:themeColor="text1"/>
          <w:szCs w:val="24"/>
        </w:rPr>
        <w:t xml:space="preserve"> </w:t>
      </w:r>
      <w:r w:rsidR="00585C6C" w:rsidRPr="005C562C">
        <w:rPr>
          <w:rFonts w:ascii="Arial" w:hAnsi="Arial" w:cs="Arial"/>
          <w:bCs/>
          <w:szCs w:val="24"/>
        </w:rPr>
        <w:t>(Pirkimo sąlygų 2 priedas)</w:t>
      </w:r>
      <w:r w:rsidR="00763BC0" w:rsidRPr="005C562C">
        <w:rPr>
          <w:rFonts w:ascii="Arial" w:hAnsi="Arial" w:cs="Arial"/>
          <w:bCs/>
          <w:szCs w:val="24"/>
        </w:rPr>
        <w:t>.</w:t>
      </w:r>
    </w:p>
    <w:p w14:paraId="18FCA698" w14:textId="77777777" w:rsidR="00B9572B" w:rsidRPr="005C562C" w:rsidRDefault="000E0FA0" w:rsidP="005C562C">
      <w:pPr>
        <w:pStyle w:val="Sraopastraipa"/>
        <w:numPr>
          <w:ilvl w:val="1"/>
          <w:numId w:val="24"/>
        </w:numPr>
        <w:tabs>
          <w:tab w:val="left" w:pos="1134"/>
        </w:tabs>
        <w:spacing w:line="276" w:lineRule="auto"/>
        <w:ind w:firstLine="349"/>
        <w:jc w:val="both"/>
        <w:rPr>
          <w:rFonts w:ascii="Arial" w:eastAsia="Times New Roman" w:hAnsi="Arial" w:cs="Arial"/>
          <w:szCs w:val="24"/>
          <w:lang w:eastAsia="lt-LT"/>
        </w:rPr>
      </w:pPr>
      <w:r w:rsidRPr="005C562C">
        <w:rPr>
          <w:rFonts w:ascii="Arial" w:eastAsia="Times New Roman" w:hAnsi="Arial" w:cs="Arial"/>
          <w:szCs w:val="24"/>
          <w:lang w:eastAsia="lt-LT"/>
        </w:rPr>
        <w:t>Reikalavimai tiekėjų kvalifikacijai pirkime nėra nustatomi</w:t>
      </w:r>
      <w:r w:rsidR="00B9572B" w:rsidRPr="005C562C">
        <w:rPr>
          <w:rFonts w:ascii="Arial" w:eastAsia="Times New Roman" w:hAnsi="Arial" w:cs="Arial"/>
          <w:szCs w:val="24"/>
          <w:lang w:eastAsia="lt-LT"/>
        </w:rPr>
        <w:t>.</w:t>
      </w:r>
    </w:p>
    <w:bookmarkEnd w:id="3"/>
    <w:p w14:paraId="54007D45" w14:textId="270F7923" w:rsidR="00C45587" w:rsidRPr="006065C6" w:rsidRDefault="007968CD" w:rsidP="005C562C">
      <w:pPr>
        <w:pStyle w:val="Sraopastraipa"/>
        <w:numPr>
          <w:ilvl w:val="1"/>
          <w:numId w:val="24"/>
        </w:numPr>
        <w:tabs>
          <w:tab w:val="left" w:pos="1134"/>
        </w:tabs>
        <w:spacing w:line="276" w:lineRule="auto"/>
        <w:ind w:left="0" w:firstLine="709"/>
        <w:jc w:val="both"/>
        <w:rPr>
          <w:rFonts w:ascii="Arial" w:eastAsia="Times New Roman" w:hAnsi="Arial" w:cs="Arial"/>
          <w:bCs/>
          <w:szCs w:val="24"/>
          <w:lang w:eastAsia="lt-LT"/>
        </w:rPr>
      </w:pPr>
      <w:r w:rsidRPr="007968CD">
        <w:rPr>
          <w:rFonts w:ascii="Arial" w:eastAsia="Times New Roman" w:hAnsi="Arial" w:cs="Arial"/>
          <w:bCs/>
          <w:szCs w:val="24"/>
          <w:lang w:eastAsia="lt-LT"/>
        </w:rPr>
        <w:t>Pateikdamas dokumentų skaitmenines kopijas ir pasirašydamas pasiūlymą fiziniu ar elektroniniu parašu, Tiekėjas patvirtina, kad pateiktų dokumentų kopijos yra tikros, atitinka originalus ir deklaruoja, jog visa pasiūlyme pateikta informacija yra teisinga, tiksli ir išsami. Tiekėjas prisiima atsakomybę už pateiktų duomenų ir dokumentų teisingumą bei jų atitiktį pirkimo dokumentų reikalavimams</w:t>
      </w:r>
      <w:r>
        <w:rPr>
          <w:rFonts w:ascii="Arial" w:eastAsia="Times New Roman" w:hAnsi="Arial" w:cs="Arial"/>
          <w:bCs/>
          <w:szCs w:val="24"/>
          <w:lang w:eastAsia="lt-LT"/>
        </w:rPr>
        <w:t xml:space="preserve">. </w:t>
      </w:r>
    </w:p>
    <w:p w14:paraId="2DABD311" w14:textId="77777777" w:rsidR="003E0E7A" w:rsidRPr="005C562C" w:rsidRDefault="003E0E7A" w:rsidP="005C562C">
      <w:pPr>
        <w:pStyle w:val="Sraopastraipa"/>
        <w:tabs>
          <w:tab w:val="left" w:pos="1134"/>
        </w:tabs>
        <w:spacing w:line="276" w:lineRule="auto"/>
        <w:ind w:left="709"/>
        <w:jc w:val="both"/>
        <w:rPr>
          <w:rFonts w:ascii="Arial" w:eastAsia="Times New Roman" w:hAnsi="Arial" w:cs="Arial"/>
          <w:szCs w:val="24"/>
          <w:lang w:eastAsia="lt-LT"/>
        </w:rPr>
      </w:pPr>
    </w:p>
    <w:p w14:paraId="547123B1" w14:textId="67487EFE" w:rsidR="00A27DB1" w:rsidRPr="005C562C" w:rsidRDefault="004C1F4F" w:rsidP="005C562C">
      <w:pPr>
        <w:pStyle w:val="Sraopastraipa"/>
        <w:numPr>
          <w:ilvl w:val="0"/>
          <w:numId w:val="24"/>
        </w:numPr>
        <w:spacing w:line="276" w:lineRule="auto"/>
        <w:jc w:val="center"/>
        <w:rPr>
          <w:rFonts w:ascii="Arial" w:hAnsi="Arial" w:cs="Arial"/>
          <w:b/>
          <w:szCs w:val="24"/>
        </w:rPr>
      </w:pPr>
      <w:r w:rsidRPr="005C562C">
        <w:rPr>
          <w:rFonts w:ascii="Arial" w:hAnsi="Arial" w:cs="Arial"/>
          <w:b/>
          <w:szCs w:val="24"/>
        </w:rPr>
        <w:t>DALYVAVIMAS PIRKIMO PROCEDŪROSE</w:t>
      </w:r>
    </w:p>
    <w:p w14:paraId="31A3783D" w14:textId="77777777" w:rsidR="003E0E7A" w:rsidRPr="005C562C" w:rsidRDefault="003E0E7A" w:rsidP="005C562C">
      <w:pPr>
        <w:pStyle w:val="Sraopastraipa"/>
        <w:spacing w:line="276" w:lineRule="auto"/>
        <w:ind w:left="360"/>
        <w:rPr>
          <w:rFonts w:ascii="Arial" w:hAnsi="Arial" w:cs="Arial"/>
          <w:b/>
          <w:szCs w:val="24"/>
        </w:rPr>
      </w:pPr>
    </w:p>
    <w:p w14:paraId="13730F20" w14:textId="7A8BC8A5" w:rsidR="00A27DB1" w:rsidRPr="005C562C" w:rsidRDefault="004C1F4F" w:rsidP="005C562C">
      <w:pPr>
        <w:spacing w:line="276" w:lineRule="auto"/>
        <w:ind w:firstLine="720"/>
        <w:jc w:val="both"/>
        <w:rPr>
          <w:rFonts w:ascii="Arial" w:hAnsi="Arial" w:cs="Arial"/>
          <w:szCs w:val="24"/>
        </w:rPr>
      </w:pPr>
      <w:bookmarkStart w:id="6" w:name="_Toc60525485"/>
      <w:bookmarkStart w:id="7" w:name="_Toc47844931"/>
      <w:r w:rsidRPr="005C562C">
        <w:rPr>
          <w:rFonts w:ascii="Arial" w:eastAsia="Times New Roman" w:hAnsi="Arial" w:cs="Arial"/>
          <w:szCs w:val="24"/>
        </w:rPr>
        <w:t xml:space="preserve">4.1. Pasiūlymą gali pateikti </w:t>
      </w:r>
      <w:r w:rsidRPr="005C562C">
        <w:rPr>
          <w:rFonts w:ascii="Arial" w:eastAsia="Times New Roman" w:hAnsi="Arial" w:cs="Arial"/>
          <w:bCs/>
          <w:szCs w:val="24"/>
        </w:rPr>
        <w:t>ūkio subjektų grupė.</w:t>
      </w:r>
      <w:r w:rsidRPr="005C562C">
        <w:rPr>
          <w:rFonts w:ascii="Arial" w:eastAsia="Times New Roman" w:hAnsi="Arial" w:cs="Arial"/>
          <w:szCs w:val="24"/>
        </w:rPr>
        <w:t xml:space="preserve"> Jei </w:t>
      </w:r>
      <w:r w:rsidR="005873CC" w:rsidRPr="005C562C">
        <w:rPr>
          <w:rFonts w:ascii="Arial" w:eastAsia="Times New Roman" w:hAnsi="Arial" w:cs="Arial"/>
          <w:szCs w:val="24"/>
        </w:rPr>
        <w:t xml:space="preserve">Pirkime </w:t>
      </w:r>
      <w:r w:rsidRPr="005C562C">
        <w:rPr>
          <w:rFonts w:ascii="Arial" w:eastAsia="Times New Roman" w:hAnsi="Arial" w:cs="Arial"/>
          <w:szCs w:val="24"/>
        </w:rPr>
        <w:t>jungtinės veiklos sutarties pagrindu dalyvauja ūkio subjektų grupė,</w:t>
      </w:r>
      <w:r w:rsidRPr="005C562C">
        <w:rPr>
          <w:rFonts w:ascii="Arial" w:eastAsia="Times New Roman" w:hAnsi="Arial" w:cs="Arial"/>
          <w:spacing w:val="3"/>
          <w:szCs w:val="24"/>
        </w:rPr>
        <w:t xml:space="preserve"> </w:t>
      </w:r>
      <w:r w:rsidR="003324AB" w:rsidRPr="005C562C">
        <w:rPr>
          <w:rFonts w:ascii="Arial" w:eastAsia="Times New Roman" w:hAnsi="Arial" w:cs="Arial"/>
          <w:spacing w:val="3"/>
          <w:szCs w:val="24"/>
        </w:rPr>
        <w:t xml:space="preserve">ji </w:t>
      </w:r>
      <w:r w:rsidRPr="005C562C">
        <w:rPr>
          <w:rFonts w:ascii="Arial" w:eastAsia="Times New Roman" w:hAnsi="Arial" w:cs="Arial"/>
          <w:spacing w:val="3"/>
          <w:szCs w:val="24"/>
        </w:rPr>
        <w:t>pateikia jungtinės veiklos sutartį.</w:t>
      </w:r>
    </w:p>
    <w:p w14:paraId="4017FF97" w14:textId="4DA58771" w:rsidR="00A27DB1" w:rsidRPr="005C562C" w:rsidRDefault="004C1F4F" w:rsidP="005C562C">
      <w:pPr>
        <w:spacing w:line="276" w:lineRule="auto"/>
        <w:ind w:firstLine="720"/>
        <w:jc w:val="both"/>
        <w:rPr>
          <w:rFonts w:ascii="Arial" w:hAnsi="Arial" w:cs="Arial"/>
          <w:szCs w:val="24"/>
        </w:rPr>
      </w:pPr>
      <w:r w:rsidRPr="005C562C">
        <w:rPr>
          <w:rFonts w:ascii="Arial" w:eastAsia="Times New Roman" w:hAnsi="Arial" w:cs="Arial"/>
          <w:spacing w:val="2"/>
          <w:szCs w:val="24"/>
        </w:rPr>
        <w:t xml:space="preserve">4.2. Jungtinės veiklos sutartyje turi būti nurodyti kiekvienos šios sutarties šalies įsipareigojimai vykdant </w:t>
      </w:r>
      <w:r w:rsidRPr="005C562C">
        <w:rPr>
          <w:rFonts w:ascii="Arial" w:eastAsia="Times New Roman" w:hAnsi="Arial" w:cs="Arial"/>
          <w:spacing w:val="3"/>
          <w:szCs w:val="24"/>
        </w:rPr>
        <w:t xml:space="preserve">numatomą su perkančiąja organizacija sudaryti </w:t>
      </w:r>
      <w:r w:rsidR="00702315" w:rsidRPr="005C562C">
        <w:rPr>
          <w:rFonts w:ascii="Arial" w:eastAsia="Times New Roman" w:hAnsi="Arial" w:cs="Arial"/>
          <w:spacing w:val="3"/>
          <w:szCs w:val="24"/>
        </w:rPr>
        <w:t>P</w:t>
      </w:r>
      <w:r w:rsidRPr="005C562C">
        <w:rPr>
          <w:rFonts w:ascii="Arial" w:eastAsia="Times New Roman" w:hAnsi="Arial" w:cs="Arial"/>
          <w:spacing w:val="3"/>
          <w:szCs w:val="24"/>
        </w:rPr>
        <w:t>irkimo sutartį, šių įsipareigojimų dalis, tenkanti kiekvienai sutarties šaliai, bei</w:t>
      </w:r>
      <w:r w:rsidRPr="005C562C">
        <w:rPr>
          <w:rFonts w:ascii="Arial" w:eastAsia="Times New Roman" w:hAnsi="Arial" w:cs="Arial"/>
          <w:spacing w:val="4"/>
          <w:szCs w:val="24"/>
        </w:rPr>
        <w:t xml:space="preserve"> numatyta, kuris iš šios sutarties dalyvių įgaliojamas </w:t>
      </w:r>
      <w:r w:rsidRPr="005C562C">
        <w:rPr>
          <w:rFonts w:ascii="Arial" w:eastAsia="Times New Roman" w:hAnsi="Arial" w:cs="Arial"/>
          <w:spacing w:val="2"/>
          <w:szCs w:val="24"/>
        </w:rPr>
        <w:t>jungtinės veiklos sutarties dalyvių vardu teikti pasiūlymą, o</w:t>
      </w:r>
      <w:r w:rsidR="003324AB" w:rsidRPr="005C562C">
        <w:rPr>
          <w:rFonts w:ascii="Arial" w:eastAsia="Times New Roman" w:hAnsi="Arial" w:cs="Arial"/>
          <w:spacing w:val="2"/>
          <w:szCs w:val="24"/>
        </w:rPr>
        <w:t>,</w:t>
      </w:r>
      <w:r w:rsidRPr="005C562C">
        <w:rPr>
          <w:rFonts w:ascii="Arial" w:eastAsia="Times New Roman" w:hAnsi="Arial" w:cs="Arial"/>
          <w:spacing w:val="2"/>
          <w:szCs w:val="24"/>
        </w:rPr>
        <w:t xml:space="preserve"> laimėjus </w:t>
      </w:r>
      <w:r w:rsidR="00ED7C07">
        <w:rPr>
          <w:rFonts w:ascii="Arial" w:eastAsia="Times New Roman" w:hAnsi="Arial" w:cs="Arial"/>
          <w:spacing w:val="2"/>
          <w:szCs w:val="24"/>
        </w:rPr>
        <w:t>p</w:t>
      </w:r>
      <w:r w:rsidR="00702315" w:rsidRPr="005C562C">
        <w:rPr>
          <w:rFonts w:ascii="Arial" w:eastAsia="Times New Roman" w:hAnsi="Arial" w:cs="Arial"/>
          <w:spacing w:val="2"/>
          <w:szCs w:val="24"/>
        </w:rPr>
        <w:t>irkimą</w:t>
      </w:r>
      <w:r w:rsidRPr="005C562C">
        <w:rPr>
          <w:rFonts w:ascii="Arial" w:eastAsia="Times New Roman" w:hAnsi="Arial" w:cs="Arial"/>
          <w:spacing w:val="2"/>
          <w:szCs w:val="24"/>
        </w:rPr>
        <w:t xml:space="preserve">, ir pasirašyti </w:t>
      </w:r>
      <w:r w:rsidR="00702315" w:rsidRPr="005C562C">
        <w:rPr>
          <w:rFonts w:ascii="Arial" w:eastAsia="Times New Roman" w:hAnsi="Arial" w:cs="Arial"/>
          <w:spacing w:val="2"/>
          <w:szCs w:val="24"/>
        </w:rPr>
        <w:t>P</w:t>
      </w:r>
      <w:r w:rsidRPr="005C562C">
        <w:rPr>
          <w:rFonts w:ascii="Arial" w:eastAsia="Times New Roman" w:hAnsi="Arial" w:cs="Arial"/>
          <w:spacing w:val="2"/>
          <w:szCs w:val="24"/>
        </w:rPr>
        <w:t xml:space="preserve">irkimo sutartį su perkančiąja organizacija, </w:t>
      </w:r>
      <w:r w:rsidRPr="005C562C">
        <w:rPr>
          <w:rFonts w:ascii="Arial" w:eastAsia="Times New Roman" w:hAnsi="Arial" w:cs="Arial"/>
          <w:spacing w:val="4"/>
          <w:szCs w:val="24"/>
        </w:rPr>
        <w:t>teikti PVM sąskaitas</w:t>
      </w:r>
      <w:r w:rsidR="00C817C2" w:rsidRPr="005C562C">
        <w:rPr>
          <w:rFonts w:ascii="Arial" w:eastAsia="Times New Roman" w:hAnsi="Arial" w:cs="Arial"/>
          <w:spacing w:val="4"/>
          <w:szCs w:val="24"/>
        </w:rPr>
        <w:t xml:space="preserve"> </w:t>
      </w:r>
      <w:r w:rsidRPr="005C562C">
        <w:rPr>
          <w:rFonts w:ascii="Arial" w:eastAsia="Times New Roman" w:hAnsi="Arial" w:cs="Arial"/>
          <w:spacing w:val="4"/>
          <w:szCs w:val="24"/>
        </w:rPr>
        <w:t xml:space="preserve">faktūras atsiskaitymams (mokėjimai bus atliekami tik vienam iš jungtinės </w:t>
      </w:r>
      <w:r w:rsidRPr="005C562C">
        <w:rPr>
          <w:rFonts w:ascii="Arial" w:eastAsia="Times New Roman" w:hAnsi="Arial" w:cs="Arial"/>
          <w:spacing w:val="2"/>
          <w:szCs w:val="24"/>
        </w:rPr>
        <w:t xml:space="preserve">veiklos sutarties partnerių), pasirašyti su </w:t>
      </w:r>
      <w:r w:rsidR="00702315" w:rsidRPr="005C562C">
        <w:rPr>
          <w:rFonts w:ascii="Arial" w:eastAsia="Times New Roman" w:hAnsi="Arial" w:cs="Arial"/>
          <w:spacing w:val="2"/>
          <w:szCs w:val="24"/>
        </w:rPr>
        <w:t>P</w:t>
      </w:r>
      <w:r w:rsidRPr="005C562C">
        <w:rPr>
          <w:rFonts w:ascii="Arial" w:eastAsia="Times New Roman" w:hAnsi="Arial" w:cs="Arial"/>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5C562C">
        <w:rPr>
          <w:rFonts w:ascii="Arial" w:eastAsia="Times New Roman" w:hAnsi="Arial" w:cs="Arial"/>
          <w:bCs/>
          <w:szCs w:val="24"/>
        </w:rPr>
        <w:t>.</w:t>
      </w:r>
    </w:p>
    <w:p w14:paraId="73B509D6" w14:textId="77777777" w:rsidR="00A27DB1" w:rsidRPr="005C562C" w:rsidRDefault="004C1F4F" w:rsidP="005C562C">
      <w:pPr>
        <w:spacing w:line="276" w:lineRule="auto"/>
        <w:ind w:firstLine="720"/>
        <w:jc w:val="both"/>
        <w:rPr>
          <w:rFonts w:ascii="Arial" w:hAnsi="Arial" w:cs="Arial"/>
          <w:szCs w:val="24"/>
        </w:rPr>
      </w:pPr>
      <w:r w:rsidRPr="005C562C">
        <w:rPr>
          <w:rFonts w:ascii="Arial" w:eastAsia="Times New Roman" w:hAnsi="Arial" w:cs="Arial"/>
          <w:szCs w:val="24"/>
        </w:rPr>
        <w:t>4.3. Perkančioji organizacija nereikalauja, kad, ūkio subjektų grupės pateiktą pasiūlymą pripažinus geriausiu ir pasiūlius sudaryti pirkimo sutartį, ši ūkio subjektų grupė įgytų tam tikrą teisinę formą.</w:t>
      </w:r>
    </w:p>
    <w:p w14:paraId="56C17DBE" w14:textId="4A7DA16C" w:rsidR="003E0E7A" w:rsidRPr="005C562C" w:rsidRDefault="004C1F4F" w:rsidP="00CA5B96">
      <w:pPr>
        <w:spacing w:line="276" w:lineRule="auto"/>
        <w:ind w:firstLine="720"/>
        <w:jc w:val="both"/>
        <w:rPr>
          <w:rFonts w:ascii="Arial" w:eastAsia="Times New Roman" w:hAnsi="Arial" w:cs="Arial"/>
          <w:szCs w:val="24"/>
        </w:rPr>
      </w:pPr>
      <w:r w:rsidRPr="005C562C">
        <w:rPr>
          <w:rFonts w:ascii="Arial" w:eastAsia="Times New Roman" w:hAnsi="Arial" w:cs="Arial"/>
          <w:szCs w:val="24"/>
        </w:rPr>
        <w:t xml:space="preserve">4.4. Tiekėjas gali </w:t>
      </w:r>
      <w:r w:rsidRPr="006065C6">
        <w:rPr>
          <w:rFonts w:ascii="Arial" w:eastAsia="Times New Roman" w:hAnsi="Arial" w:cs="Arial"/>
          <w:szCs w:val="24"/>
        </w:rPr>
        <w:t>pasitelkti subtiekėjus. Jeigu</w:t>
      </w:r>
      <w:r w:rsidRPr="005C562C">
        <w:rPr>
          <w:rFonts w:ascii="Arial" w:eastAsia="Times New Roman" w:hAnsi="Arial" w:cs="Arial"/>
          <w:szCs w:val="24"/>
        </w:rPr>
        <w:t xml:space="preserve"> tiekėjas </w:t>
      </w:r>
      <w:r w:rsidR="009F6173" w:rsidRPr="005C562C">
        <w:rPr>
          <w:rFonts w:ascii="Arial" w:eastAsia="Times New Roman" w:hAnsi="Arial" w:cs="Arial"/>
          <w:szCs w:val="24"/>
        </w:rPr>
        <w:t>P</w:t>
      </w:r>
      <w:r w:rsidRPr="005C562C">
        <w:rPr>
          <w:rFonts w:ascii="Arial" w:eastAsia="Times New Roman" w:hAnsi="Arial" w:cs="Arial"/>
          <w:szCs w:val="24"/>
        </w:rPr>
        <w:t xml:space="preserve">irkimo sutarčiai vykdyti numato pasitelkti subtiekėjus, jų dalyvavimas nepriklausomai nuo pirkimo objektą sudarančių </w:t>
      </w:r>
      <w:r w:rsidR="009F6173" w:rsidRPr="005C562C">
        <w:rPr>
          <w:rFonts w:ascii="Arial" w:eastAsia="Times New Roman" w:hAnsi="Arial" w:cs="Arial"/>
          <w:szCs w:val="24"/>
        </w:rPr>
        <w:t>p</w:t>
      </w:r>
      <w:r w:rsidR="00C817C2" w:rsidRPr="005C562C">
        <w:rPr>
          <w:rFonts w:ascii="Arial" w:eastAsia="Times New Roman" w:hAnsi="Arial" w:cs="Arial"/>
          <w:szCs w:val="24"/>
        </w:rPr>
        <w:t>rekių</w:t>
      </w:r>
      <w:r w:rsidR="009F6173" w:rsidRPr="005C562C">
        <w:rPr>
          <w:rFonts w:ascii="Arial" w:eastAsia="Times New Roman" w:hAnsi="Arial" w:cs="Arial"/>
          <w:szCs w:val="24"/>
        </w:rPr>
        <w:t xml:space="preserve"> </w:t>
      </w:r>
      <w:r w:rsidRPr="005C562C">
        <w:rPr>
          <w:rFonts w:ascii="Arial" w:eastAsia="Times New Roman" w:hAnsi="Arial" w:cs="Arial"/>
          <w:szCs w:val="24"/>
        </w:rPr>
        <w:t>vertės turi būti patvirtintas ketinimų protokolu arba preliminaria sutartimi</w:t>
      </w:r>
      <w:r w:rsidR="008871A5" w:rsidRPr="005C562C">
        <w:rPr>
          <w:rFonts w:ascii="Arial" w:eastAsia="Times New Roman" w:hAnsi="Arial" w:cs="Arial"/>
          <w:szCs w:val="24"/>
        </w:rPr>
        <w:t xml:space="preserve"> ar kitu dokumentu</w:t>
      </w:r>
      <w:r w:rsidRPr="005C562C">
        <w:rPr>
          <w:rFonts w:ascii="Arial" w:eastAsia="Times New Roman" w:hAnsi="Arial" w:cs="Arial"/>
          <w:szCs w:val="24"/>
        </w:rPr>
        <w:t>, kuri</w:t>
      </w:r>
      <w:r w:rsidR="008871A5" w:rsidRPr="005C562C">
        <w:rPr>
          <w:rFonts w:ascii="Arial" w:eastAsia="Times New Roman" w:hAnsi="Arial" w:cs="Arial"/>
          <w:szCs w:val="24"/>
        </w:rPr>
        <w:t>e</w:t>
      </w:r>
      <w:r w:rsidRPr="005C562C">
        <w:rPr>
          <w:rFonts w:ascii="Arial" w:eastAsia="Times New Roman" w:hAnsi="Arial" w:cs="Arial"/>
          <w:szCs w:val="24"/>
        </w:rPr>
        <w:t xml:space="preserve"> turi būti pateikt</w:t>
      </w:r>
      <w:r w:rsidR="005263C8" w:rsidRPr="005C562C">
        <w:rPr>
          <w:rFonts w:ascii="Arial" w:eastAsia="Times New Roman" w:hAnsi="Arial" w:cs="Arial"/>
          <w:szCs w:val="24"/>
        </w:rPr>
        <w:t>i</w:t>
      </w:r>
      <w:r w:rsidRPr="005C562C">
        <w:rPr>
          <w:rFonts w:ascii="Arial" w:eastAsia="Times New Roman" w:hAnsi="Arial" w:cs="Arial"/>
          <w:szCs w:val="24"/>
        </w:rPr>
        <w:t xml:space="preserve"> kartu su pasiūlymu. </w:t>
      </w:r>
      <w:r w:rsidR="009F6173" w:rsidRPr="005C562C">
        <w:rPr>
          <w:rFonts w:ascii="Arial" w:eastAsia="Times New Roman" w:hAnsi="Arial" w:cs="Arial"/>
          <w:szCs w:val="24"/>
        </w:rPr>
        <w:t>Tiekėjas turi nurodyti, kokiai Pirkimo sutarties daliai ir kokius subtiekėjus jis ketina pasitelkti.</w:t>
      </w:r>
    </w:p>
    <w:p w14:paraId="60DFAAAE" w14:textId="175DDA43" w:rsidR="00A27DB1" w:rsidRPr="005C562C" w:rsidRDefault="004C1F4F" w:rsidP="005C562C">
      <w:pPr>
        <w:pStyle w:val="Sraopastraipa"/>
        <w:numPr>
          <w:ilvl w:val="0"/>
          <w:numId w:val="24"/>
        </w:numPr>
        <w:spacing w:line="276" w:lineRule="auto"/>
        <w:jc w:val="center"/>
        <w:rPr>
          <w:rFonts w:ascii="Arial" w:hAnsi="Arial" w:cs="Arial"/>
          <w:b/>
          <w:szCs w:val="24"/>
        </w:rPr>
      </w:pPr>
      <w:r w:rsidRPr="005C562C">
        <w:rPr>
          <w:rFonts w:ascii="Arial" w:hAnsi="Arial" w:cs="Arial"/>
          <w:b/>
          <w:szCs w:val="24"/>
        </w:rPr>
        <w:lastRenderedPageBreak/>
        <w:t>PASIŪLYMŲ RENGIMAS, PATEIKIMAS, KEITIMAS</w:t>
      </w:r>
      <w:bookmarkEnd w:id="6"/>
      <w:bookmarkEnd w:id="7"/>
    </w:p>
    <w:p w14:paraId="40690126" w14:textId="77777777" w:rsidR="003E0E7A" w:rsidRPr="005C562C" w:rsidRDefault="003E0E7A" w:rsidP="005C562C">
      <w:pPr>
        <w:pStyle w:val="Sraopastraipa"/>
        <w:spacing w:line="276" w:lineRule="auto"/>
        <w:ind w:left="360"/>
        <w:rPr>
          <w:rFonts w:ascii="Arial" w:hAnsi="Arial" w:cs="Arial"/>
          <w:b/>
          <w:szCs w:val="24"/>
        </w:rPr>
      </w:pPr>
    </w:p>
    <w:p w14:paraId="6615C072" w14:textId="47552C5A" w:rsidR="00D668EC" w:rsidRPr="00B856D2" w:rsidRDefault="00D668EC"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5.1. Pasiūlymas turi būti parengtas vadovaujantis </w:t>
      </w:r>
      <w:r w:rsidR="00ED7C07">
        <w:rPr>
          <w:rFonts w:ascii="Arial" w:eastAsia="Times New Roman" w:hAnsi="Arial" w:cs="Arial"/>
          <w:szCs w:val="24"/>
          <w:lang w:eastAsia="lt-LT"/>
        </w:rPr>
        <w:t>T</w:t>
      </w:r>
      <w:r w:rsidRPr="005C562C">
        <w:rPr>
          <w:rFonts w:ascii="Arial" w:eastAsia="Times New Roman" w:hAnsi="Arial" w:cs="Arial"/>
          <w:szCs w:val="24"/>
          <w:lang w:eastAsia="lt-LT"/>
        </w:rPr>
        <w:t xml:space="preserve">echninės specifikacijos </w:t>
      </w:r>
      <w:r w:rsidRPr="005C562C">
        <w:rPr>
          <w:rFonts w:ascii="Arial" w:hAnsi="Arial" w:cs="Arial"/>
          <w:szCs w:val="24"/>
        </w:rPr>
        <w:t>(Pirkimo sąlygų 1</w:t>
      </w:r>
      <w:r w:rsidR="00061554" w:rsidRPr="005C562C">
        <w:rPr>
          <w:rFonts w:ascii="Arial" w:hAnsi="Arial" w:cs="Arial"/>
          <w:szCs w:val="24"/>
        </w:rPr>
        <w:t> </w:t>
      </w:r>
      <w:r w:rsidRPr="005C562C">
        <w:rPr>
          <w:rFonts w:ascii="Arial" w:hAnsi="Arial" w:cs="Arial"/>
          <w:szCs w:val="24"/>
        </w:rPr>
        <w:t xml:space="preserve">priedas) </w:t>
      </w:r>
      <w:r w:rsidR="00C817C2" w:rsidRPr="005C562C">
        <w:rPr>
          <w:rFonts w:ascii="Arial" w:hAnsi="Arial" w:cs="Arial"/>
          <w:szCs w:val="24"/>
        </w:rPr>
        <w:t xml:space="preserve">ir </w:t>
      </w:r>
      <w:r w:rsidR="00C817C2" w:rsidRPr="00B856D2">
        <w:rPr>
          <w:rFonts w:ascii="Arial" w:hAnsi="Arial" w:cs="Arial"/>
          <w:szCs w:val="24"/>
        </w:rPr>
        <w:t xml:space="preserve">kitomis pirkimo sąlygų </w:t>
      </w:r>
      <w:r w:rsidRPr="00B856D2">
        <w:rPr>
          <w:rFonts w:ascii="Arial" w:eastAsia="Times New Roman" w:hAnsi="Arial" w:cs="Arial"/>
          <w:szCs w:val="24"/>
          <w:lang w:eastAsia="lt-LT"/>
        </w:rPr>
        <w:t>nuostatomis.</w:t>
      </w:r>
    </w:p>
    <w:p w14:paraId="1704E1D2" w14:textId="630CD023" w:rsidR="001B3C96" w:rsidRPr="00B856D2" w:rsidRDefault="00BF06BA" w:rsidP="005C562C">
      <w:pPr>
        <w:spacing w:line="276" w:lineRule="auto"/>
        <w:ind w:firstLine="720"/>
        <w:jc w:val="both"/>
        <w:rPr>
          <w:rFonts w:ascii="Arial" w:eastAsia="Times New Roman" w:hAnsi="Arial" w:cs="Arial"/>
          <w:szCs w:val="24"/>
          <w:lang w:eastAsia="lt-LT"/>
        </w:rPr>
      </w:pPr>
      <w:r>
        <w:rPr>
          <w:rFonts w:ascii="Arial" w:eastAsia="Times New Roman" w:hAnsi="Arial" w:cs="Arial"/>
          <w:b/>
          <w:bCs/>
          <w:szCs w:val="24"/>
          <w:lang w:eastAsia="lt-LT"/>
        </w:rPr>
        <w:t>Bendra p</w:t>
      </w:r>
      <w:r w:rsidR="001B3C96" w:rsidRPr="00B856D2">
        <w:rPr>
          <w:rFonts w:ascii="Arial" w:eastAsia="Times New Roman" w:hAnsi="Arial" w:cs="Arial"/>
          <w:b/>
          <w:bCs/>
          <w:szCs w:val="24"/>
          <w:lang w:eastAsia="lt-LT"/>
        </w:rPr>
        <w:t>asiūlymo kaina negali viršyti 2</w:t>
      </w:r>
      <w:r w:rsidR="00D11F4F" w:rsidRPr="00B856D2">
        <w:rPr>
          <w:rFonts w:ascii="Arial" w:eastAsia="Times New Roman" w:hAnsi="Arial" w:cs="Arial"/>
          <w:b/>
          <w:bCs/>
          <w:szCs w:val="24"/>
          <w:lang w:eastAsia="lt-LT"/>
        </w:rPr>
        <w:t>2</w:t>
      </w:r>
      <w:r w:rsidR="001B3C96" w:rsidRPr="00B856D2">
        <w:rPr>
          <w:rFonts w:ascii="Arial" w:eastAsia="Times New Roman" w:hAnsi="Arial" w:cs="Arial"/>
          <w:b/>
          <w:bCs/>
          <w:szCs w:val="24"/>
          <w:lang w:eastAsia="lt-LT"/>
        </w:rPr>
        <w:t xml:space="preserve"> </w:t>
      </w:r>
      <w:r w:rsidR="00D11F4F" w:rsidRPr="00B856D2">
        <w:rPr>
          <w:rFonts w:ascii="Arial" w:eastAsia="Times New Roman" w:hAnsi="Arial" w:cs="Arial"/>
          <w:b/>
          <w:bCs/>
          <w:szCs w:val="24"/>
          <w:lang w:eastAsia="lt-LT"/>
        </w:rPr>
        <w:t>50</w:t>
      </w:r>
      <w:r w:rsidR="001B3C96" w:rsidRPr="00B856D2">
        <w:rPr>
          <w:rFonts w:ascii="Arial" w:eastAsia="Times New Roman" w:hAnsi="Arial" w:cs="Arial"/>
          <w:b/>
          <w:bCs/>
          <w:szCs w:val="24"/>
          <w:lang w:eastAsia="lt-LT"/>
        </w:rPr>
        <w:t>0,00 Eur be PVM</w:t>
      </w:r>
      <w:r w:rsidR="001B3C96" w:rsidRPr="00B856D2">
        <w:rPr>
          <w:rFonts w:ascii="Arial" w:eastAsia="Times New Roman" w:hAnsi="Arial" w:cs="Arial"/>
          <w:szCs w:val="24"/>
          <w:lang w:eastAsia="lt-LT"/>
        </w:rPr>
        <w:t>. Jeigu pasiūlymo kaina bus didesnė, pasiūlymas bus atmestas vadovaujantis Pirkimo sąlygų 10.2.4 punkto nuostatomis. Vadovaujantis Lietuvos Respublikos pridėtinės vertės mokesčio įstatymo 9</w:t>
      </w:r>
      <w:r w:rsidR="001B3C96" w:rsidRPr="00B856D2">
        <w:rPr>
          <w:rFonts w:ascii="Arial" w:eastAsia="Times New Roman" w:hAnsi="Arial" w:cs="Arial"/>
          <w:szCs w:val="24"/>
          <w:vertAlign w:val="superscript"/>
          <w:lang w:eastAsia="lt-LT"/>
        </w:rPr>
        <w:t>1</w:t>
      </w:r>
      <w:r w:rsidR="001B3C96" w:rsidRPr="00B856D2">
        <w:rPr>
          <w:rFonts w:ascii="Arial" w:eastAsia="Times New Roman" w:hAnsi="Arial" w:cs="Arial"/>
          <w:szCs w:val="24"/>
          <w:lang w:eastAsia="lt-LT"/>
        </w:rPr>
        <w:t xml:space="preserve"> straipsnio 3 dalimi, </w:t>
      </w:r>
      <w:proofErr w:type="spellStart"/>
      <w:r w:rsidR="001B3C96" w:rsidRPr="00B856D2">
        <w:rPr>
          <w:rFonts w:ascii="Arial" w:eastAsia="Times New Roman" w:hAnsi="Arial" w:cs="Arial"/>
          <w:szCs w:val="24"/>
          <w:lang w:eastAsia="lt-LT"/>
        </w:rPr>
        <w:t>daugiatipio</w:t>
      </w:r>
      <w:proofErr w:type="spellEnd"/>
      <w:r w:rsidR="001B3C96" w:rsidRPr="00B856D2">
        <w:rPr>
          <w:rFonts w:ascii="Arial" w:eastAsia="Times New Roman" w:hAnsi="Arial" w:cs="Arial"/>
          <w:szCs w:val="24"/>
          <w:lang w:eastAsia="lt-LT"/>
        </w:rPr>
        <w:t xml:space="preserve"> kupono perleidimas nėra PVM objektas, todėl PVM netaikomas.</w:t>
      </w:r>
    </w:p>
    <w:p w14:paraId="6B84C8CD" w14:textId="1D475CCD" w:rsidR="00D668EC" w:rsidRPr="005C562C" w:rsidRDefault="00D668EC" w:rsidP="005C562C">
      <w:pPr>
        <w:spacing w:line="276" w:lineRule="auto"/>
        <w:ind w:firstLine="720"/>
        <w:jc w:val="both"/>
        <w:rPr>
          <w:rFonts w:ascii="Arial" w:hAnsi="Arial" w:cs="Arial"/>
          <w:szCs w:val="24"/>
        </w:rPr>
      </w:pPr>
      <w:r w:rsidRPr="00B856D2">
        <w:rPr>
          <w:rFonts w:ascii="Arial" w:eastAsia="Times New Roman" w:hAnsi="Arial" w:cs="Arial"/>
          <w:szCs w:val="24"/>
          <w:lang w:eastAsia="lt-LT"/>
        </w:rPr>
        <w:t>5.2. Tiekėjas, teikdamas</w:t>
      </w:r>
      <w:r w:rsidRPr="005C562C">
        <w:rPr>
          <w:rFonts w:ascii="Arial" w:eastAsia="Times New Roman" w:hAnsi="Arial" w:cs="Arial"/>
          <w:szCs w:val="24"/>
          <w:lang w:eastAsia="lt-LT"/>
        </w:rPr>
        <w:t xml:space="preserve"> pasiūlymą, turi siūlyti visą pirkimo dokumentuose nurodytą pirkimo objekto apimtį. Pateikdamas pasiūlymą, tiekėjas susipažįsta ir sutinka su nurodytomis Pirkimo sąlygomis ir patvirtina, kad jo pasiūlyme pateikta informacija yra teisinga bei apima viską, ko reikia tinkamam Pirkimo sutarties įvykdymui.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w:t>
      </w:r>
    </w:p>
    <w:p w14:paraId="6018562F" w14:textId="0478812D" w:rsidR="00D668EC" w:rsidRPr="005C562C" w:rsidRDefault="00D668EC" w:rsidP="005C562C">
      <w:pPr>
        <w:pStyle w:val="Sraopastraipa"/>
        <w:spacing w:line="276" w:lineRule="auto"/>
        <w:ind w:left="0" w:firstLine="709"/>
        <w:jc w:val="both"/>
        <w:rPr>
          <w:rFonts w:ascii="Arial" w:eastAsia="Times New Roman" w:hAnsi="Arial" w:cs="Arial"/>
          <w:szCs w:val="24"/>
          <w:lang w:eastAsia="lt-LT"/>
        </w:rPr>
      </w:pPr>
      <w:r w:rsidRPr="005C562C">
        <w:rPr>
          <w:rFonts w:ascii="Arial" w:eastAsia="Times New Roman" w:hAnsi="Arial" w:cs="Arial"/>
          <w:szCs w:val="24"/>
          <w:lang w:eastAsia="lt-LT"/>
        </w:rPr>
        <w:t xml:space="preserve">5.3. </w:t>
      </w:r>
      <w:r w:rsidRPr="006065C6">
        <w:rPr>
          <w:rFonts w:ascii="Arial" w:eastAsia="Times New Roman" w:hAnsi="Arial" w:cs="Arial"/>
          <w:b/>
          <w:bCs/>
          <w:szCs w:val="24"/>
          <w:lang w:eastAsia="lt-LT"/>
        </w:rPr>
        <w:t xml:space="preserve">Pasiūlymas turi būti pateikiamas elektroninėmis priemonėmis naudojant </w:t>
      </w:r>
      <w:proofErr w:type="spellStart"/>
      <w:r w:rsidRPr="006065C6">
        <w:rPr>
          <w:rFonts w:ascii="Arial" w:eastAsia="Times New Roman" w:hAnsi="Arial" w:cs="Arial"/>
          <w:b/>
          <w:bCs/>
          <w:szCs w:val="24"/>
          <w:lang w:eastAsia="lt-LT"/>
        </w:rPr>
        <w:t>CVP</w:t>
      </w:r>
      <w:proofErr w:type="spellEnd"/>
      <w:r w:rsidRPr="006065C6">
        <w:rPr>
          <w:rFonts w:ascii="Arial" w:eastAsia="Times New Roman" w:hAnsi="Arial" w:cs="Arial"/>
          <w:b/>
          <w:bCs/>
          <w:szCs w:val="24"/>
          <w:lang w:eastAsia="lt-LT"/>
        </w:rPr>
        <w:t xml:space="preserve"> </w:t>
      </w:r>
      <w:proofErr w:type="spellStart"/>
      <w:r w:rsidRPr="006065C6">
        <w:rPr>
          <w:rFonts w:ascii="Arial" w:eastAsia="Times New Roman" w:hAnsi="Arial" w:cs="Arial"/>
          <w:b/>
          <w:bCs/>
          <w:szCs w:val="24"/>
          <w:lang w:eastAsia="lt-LT"/>
        </w:rPr>
        <w:t>IS</w:t>
      </w:r>
      <w:proofErr w:type="spellEnd"/>
      <w:r w:rsidRPr="006065C6">
        <w:rPr>
          <w:rFonts w:ascii="Arial" w:eastAsia="Times New Roman" w:hAnsi="Arial" w:cs="Arial"/>
          <w:b/>
          <w:bCs/>
          <w:szCs w:val="24"/>
          <w:lang w:eastAsia="lt-LT"/>
        </w:rPr>
        <w:t>.</w:t>
      </w:r>
      <w:r w:rsidRPr="005C562C">
        <w:rPr>
          <w:rFonts w:ascii="Arial" w:eastAsia="Times New Roman" w:hAnsi="Arial" w:cs="Arial"/>
          <w:szCs w:val="24"/>
          <w:lang w:eastAsia="lt-LT"/>
        </w:rPr>
        <w:t xml:space="preserve"> </w:t>
      </w:r>
      <w:r w:rsidRPr="006065C6">
        <w:rPr>
          <w:rFonts w:ascii="Arial" w:eastAsia="Times New Roman" w:hAnsi="Arial" w:cs="Arial"/>
          <w:szCs w:val="24"/>
          <w:lang w:eastAsia="lt-LT"/>
        </w:rPr>
        <w:t>Elektroninis pasiūlymas turi būti pateiktas pasirašytas tiekėjo arba jo įgalioto asmens elektroniniu parašu, atitinkančiu teisės aktų reikalavimus</w:t>
      </w:r>
      <w:r w:rsidR="00C817C2" w:rsidRPr="006065C6">
        <w:rPr>
          <w:rFonts w:ascii="Arial" w:eastAsia="Times New Roman" w:hAnsi="Arial" w:cs="Arial"/>
          <w:szCs w:val="24"/>
          <w:lang w:eastAsia="lt-LT"/>
        </w:rPr>
        <w:t>, arba fiziniu parašu (</w:t>
      </w:r>
      <w:r w:rsidR="00C817C2" w:rsidRPr="006065C6">
        <w:rPr>
          <w:rFonts w:ascii="Arial" w:hAnsi="Arial" w:cs="Arial"/>
          <w:spacing w:val="-4"/>
          <w:szCs w:val="24"/>
        </w:rPr>
        <w:t>tokiu atveju pridedami skenuoti pasiūlymo dokumentai)</w:t>
      </w:r>
      <w:r w:rsidR="00C817C2" w:rsidRPr="006065C6">
        <w:rPr>
          <w:rFonts w:ascii="Arial" w:eastAsia="Times New Roman" w:hAnsi="Arial" w:cs="Arial"/>
          <w:szCs w:val="24"/>
          <w:lang w:eastAsia="lt-LT"/>
        </w:rPr>
        <w:t>.</w:t>
      </w:r>
    </w:p>
    <w:p w14:paraId="20AF30B4" w14:textId="39808873"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 xml:space="preserve">Pasiūlymai, pateikti vokuose popierine forma, nebus priimami ir nebus vertinami. Elektroninėmis priemonėmis pasiūlymus gali teikti tik tiekėjai, kurie yra užsiregistravę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adresu: </w:t>
      </w:r>
      <w:hyperlink r:id="rId12" w:history="1">
        <w:r w:rsidR="006065C6" w:rsidRPr="005C562C">
          <w:rPr>
            <w:rStyle w:val="Hipersaitas"/>
            <w:rFonts w:ascii="Arial" w:hAnsi="Arial" w:cs="Arial"/>
            <w:szCs w:val="24"/>
          </w:rPr>
          <w:t>https://</w:t>
        </w:r>
        <w:proofErr w:type="spellStart"/>
        <w:r w:rsidR="006065C6" w:rsidRPr="005C562C">
          <w:rPr>
            <w:rStyle w:val="Hipersaitas"/>
            <w:rFonts w:ascii="Arial" w:hAnsi="Arial" w:cs="Arial"/>
            <w:szCs w:val="24"/>
          </w:rPr>
          <w:t>viesiejipirkimai.lt</w:t>
        </w:r>
        <w:proofErr w:type="spellEnd"/>
        <w:r w:rsidR="006065C6" w:rsidRPr="005C562C">
          <w:rPr>
            <w:rStyle w:val="Hipersaitas"/>
            <w:rFonts w:ascii="Arial" w:hAnsi="Arial" w:cs="Arial"/>
            <w:szCs w:val="24"/>
          </w:rPr>
          <w:t>/</w:t>
        </w:r>
        <w:proofErr w:type="spellStart"/>
        <w:r w:rsidR="006065C6" w:rsidRPr="005C562C">
          <w:rPr>
            <w:rStyle w:val="Hipersaitas"/>
            <w:rFonts w:ascii="Arial" w:hAnsi="Arial" w:cs="Arial"/>
            <w:szCs w:val="24"/>
          </w:rPr>
          <w:t>epps</w:t>
        </w:r>
        <w:proofErr w:type="spellEnd"/>
        <w:r w:rsidR="006065C6" w:rsidRPr="005C562C">
          <w:rPr>
            <w:rStyle w:val="Hipersaitas"/>
            <w:rFonts w:ascii="Arial" w:hAnsi="Arial" w:cs="Arial"/>
            <w:szCs w:val="24"/>
          </w:rPr>
          <w:t>/</w:t>
        </w:r>
        <w:proofErr w:type="spellStart"/>
        <w:r w:rsidR="006065C6" w:rsidRPr="005C562C">
          <w:rPr>
            <w:rStyle w:val="Hipersaitas"/>
            <w:rFonts w:ascii="Arial" w:hAnsi="Arial" w:cs="Arial"/>
            <w:szCs w:val="24"/>
          </w:rPr>
          <w:t>home.do</w:t>
        </w:r>
        <w:proofErr w:type="spellEnd"/>
      </w:hyperlink>
      <w:r w:rsidR="006065C6">
        <w:rPr>
          <w:rFonts w:ascii="Arial" w:hAnsi="Arial" w:cs="Arial"/>
          <w:szCs w:val="24"/>
        </w:rPr>
        <w:t>.</w:t>
      </w:r>
    </w:p>
    <w:p w14:paraId="7BEC24E1" w14:textId="55BFEFC6" w:rsidR="00D668EC" w:rsidRPr="005C562C" w:rsidRDefault="00D668EC" w:rsidP="005C562C">
      <w:pPr>
        <w:widowControl w:val="0"/>
        <w:autoSpaceDE w:val="0"/>
        <w:spacing w:line="276" w:lineRule="auto"/>
        <w:ind w:firstLine="720"/>
        <w:jc w:val="both"/>
        <w:rPr>
          <w:rFonts w:ascii="Arial" w:hAnsi="Arial" w:cs="Arial"/>
          <w:szCs w:val="24"/>
        </w:rPr>
      </w:pPr>
      <w:r w:rsidRPr="005C562C">
        <w:rPr>
          <w:rFonts w:ascii="Arial" w:eastAsia="Times New Roman" w:hAnsi="Arial" w:cs="Arial"/>
          <w:szCs w:val="24"/>
          <w:lang w:eastAsia="lt-LT"/>
        </w:rPr>
        <w:t>5.4. Tiekėjo pasiūlymas bei kita korespondencija pateikiama lietuvių kalba. Jei dokumentai yra išduoti kita, nei reikalaujama, kalba, vertimas į lietuvių kalbą turi būti patvirtintas vertėjo parašu ir vertimo biuro antspaudu.</w:t>
      </w:r>
    </w:p>
    <w:p w14:paraId="2D4FD47C" w14:textId="77777777" w:rsidR="00D668EC" w:rsidRPr="00A83D2C" w:rsidRDefault="00D668EC" w:rsidP="005C562C">
      <w:pPr>
        <w:widowControl w:val="0"/>
        <w:autoSpaceDE w:val="0"/>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5.5. Pasiūlymą sudaro tiekėjo elektroninėmis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priemonėmis pateiktų </w:t>
      </w:r>
      <w:r w:rsidRPr="00A83D2C">
        <w:rPr>
          <w:rFonts w:ascii="Arial" w:eastAsia="Times New Roman" w:hAnsi="Arial" w:cs="Arial"/>
          <w:szCs w:val="24"/>
          <w:lang w:eastAsia="lt-LT"/>
        </w:rPr>
        <w:t>dokumentų visuma.</w:t>
      </w:r>
    </w:p>
    <w:p w14:paraId="4C39A181" w14:textId="1C86FD23" w:rsidR="00D668EC" w:rsidRPr="00A83D2C" w:rsidRDefault="00D668EC" w:rsidP="005C562C">
      <w:pPr>
        <w:spacing w:line="276" w:lineRule="auto"/>
        <w:ind w:firstLine="709"/>
        <w:jc w:val="both"/>
        <w:rPr>
          <w:rFonts w:ascii="Arial" w:hAnsi="Arial" w:cs="Arial"/>
          <w:b/>
          <w:bCs/>
          <w:szCs w:val="24"/>
        </w:rPr>
      </w:pPr>
      <w:r w:rsidRPr="00A83D2C">
        <w:rPr>
          <w:rFonts w:ascii="Arial" w:hAnsi="Arial" w:cs="Arial"/>
          <w:b/>
          <w:bCs/>
          <w:szCs w:val="24"/>
        </w:rPr>
        <w:t>5.6. </w:t>
      </w:r>
      <w:r w:rsidR="00A83D2C" w:rsidRPr="00A83D2C">
        <w:rPr>
          <w:rFonts w:ascii="Arial" w:hAnsi="Arial" w:cs="Arial"/>
          <w:b/>
          <w:bCs/>
          <w:szCs w:val="24"/>
        </w:rPr>
        <w:t>Tiekėjas privalo parengti ir pateikti pasiūlymą, kur</w:t>
      </w:r>
      <w:r w:rsidR="003123FA">
        <w:rPr>
          <w:rFonts w:ascii="Arial" w:hAnsi="Arial" w:cs="Arial"/>
          <w:b/>
          <w:bCs/>
          <w:szCs w:val="24"/>
        </w:rPr>
        <w:t>į</w:t>
      </w:r>
      <w:r w:rsidR="00A83D2C" w:rsidRPr="00A83D2C">
        <w:rPr>
          <w:rFonts w:ascii="Arial" w:hAnsi="Arial" w:cs="Arial"/>
          <w:b/>
          <w:bCs/>
          <w:szCs w:val="24"/>
        </w:rPr>
        <w:t xml:space="preserve"> sudar</w:t>
      </w:r>
      <w:r w:rsidR="003123FA">
        <w:rPr>
          <w:rFonts w:ascii="Arial" w:hAnsi="Arial" w:cs="Arial"/>
          <w:b/>
          <w:bCs/>
          <w:szCs w:val="24"/>
        </w:rPr>
        <w:t>o:</w:t>
      </w:r>
      <w:r w:rsidR="00A83D2C" w:rsidRPr="00A83D2C">
        <w:rPr>
          <w:rFonts w:ascii="Arial" w:hAnsi="Arial" w:cs="Arial"/>
          <w:b/>
          <w:bCs/>
          <w:szCs w:val="24"/>
        </w:rPr>
        <w:t xml:space="preserve"> </w:t>
      </w:r>
    </w:p>
    <w:p w14:paraId="19591A91" w14:textId="1C03D5A4"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hAnsi="Arial" w:cs="Arial"/>
          <w:szCs w:val="24"/>
        </w:rPr>
        <w:t>T</w:t>
      </w:r>
      <w:r w:rsidR="00D668EC" w:rsidRPr="00A83D2C">
        <w:rPr>
          <w:rFonts w:ascii="Arial" w:hAnsi="Arial" w:cs="Arial"/>
          <w:szCs w:val="24"/>
        </w:rPr>
        <w:t>iekėjo pasiūlymas</w:t>
      </w:r>
      <w:r w:rsidR="003123FA">
        <w:rPr>
          <w:rFonts w:ascii="Arial" w:hAnsi="Arial" w:cs="Arial"/>
          <w:szCs w:val="24"/>
        </w:rPr>
        <w:t xml:space="preserve"> (</w:t>
      </w:r>
      <w:r w:rsidR="00D668EC" w:rsidRPr="00A83D2C">
        <w:rPr>
          <w:rFonts w:ascii="Arial" w:hAnsi="Arial" w:cs="Arial"/>
          <w:szCs w:val="24"/>
        </w:rPr>
        <w:t>Pirkimo sąlygų 2 pried</w:t>
      </w:r>
      <w:r w:rsidR="003123FA">
        <w:rPr>
          <w:rFonts w:ascii="Arial" w:hAnsi="Arial" w:cs="Arial"/>
          <w:szCs w:val="24"/>
        </w:rPr>
        <w:t>as).</w:t>
      </w:r>
    </w:p>
    <w:p w14:paraId="19AF142D" w14:textId="77777777"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eastAsia="Arial Unicode MS" w:hAnsi="Arial" w:cs="Arial"/>
          <w:szCs w:val="24"/>
        </w:rPr>
        <w:t>J</w:t>
      </w:r>
      <w:r w:rsidR="00D668EC" w:rsidRPr="00A83D2C">
        <w:rPr>
          <w:rFonts w:ascii="Arial" w:eastAsia="Arial Unicode MS" w:hAnsi="Arial" w:cs="Arial"/>
          <w:szCs w:val="24"/>
        </w:rPr>
        <w:t>ungtinės veiklos sutartis, jei pasiūlymą teikia ūkio subjektų grupė</w:t>
      </w:r>
      <w:r w:rsidRPr="00A83D2C">
        <w:rPr>
          <w:rFonts w:ascii="Arial" w:eastAsia="Arial Unicode MS" w:hAnsi="Arial" w:cs="Arial"/>
          <w:szCs w:val="24"/>
        </w:rPr>
        <w:t>.</w:t>
      </w:r>
    </w:p>
    <w:p w14:paraId="25952396" w14:textId="781AED36"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eastAsia="Arial Unicode MS" w:hAnsi="Arial" w:cs="Arial"/>
          <w:szCs w:val="24"/>
        </w:rPr>
        <w:t>Informacija apie subtiekėjus –</w:t>
      </w:r>
      <w:r w:rsidR="00D34835">
        <w:rPr>
          <w:rFonts w:ascii="Arial" w:eastAsia="Arial Unicode MS" w:hAnsi="Arial" w:cs="Arial"/>
          <w:szCs w:val="24"/>
        </w:rPr>
        <w:t xml:space="preserve"> </w:t>
      </w:r>
      <w:r w:rsidRPr="00A83D2C">
        <w:rPr>
          <w:rFonts w:ascii="Arial" w:eastAsia="Arial Unicode MS" w:hAnsi="Arial" w:cs="Arial"/>
          <w:szCs w:val="24"/>
        </w:rPr>
        <w:t xml:space="preserve">kokius subtiekėjus </w:t>
      </w:r>
      <w:r w:rsidR="00D34835">
        <w:rPr>
          <w:rFonts w:ascii="Arial" w:eastAsia="Arial Unicode MS" w:hAnsi="Arial" w:cs="Arial"/>
          <w:szCs w:val="24"/>
        </w:rPr>
        <w:t>t</w:t>
      </w:r>
      <w:r w:rsidRPr="00A83D2C">
        <w:rPr>
          <w:rFonts w:ascii="Arial" w:eastAsia="Arial Unicode MS" w:hAnsi="Arial" w:cs="Arial"/>
          <w:szCs w:val="24"/>
        </w:rPr>
        <w:t>iekėjas ketina pasitelkti vykdydamas pirkimo sutartį ir kokiai pirkimo daliai jie bus pasitelkiami (jeigu taikoma).</w:t>
      </w:r>
    </w:p>
    <w:p w14:paraId="22212E25" w14:textId="5CC099E2"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eastAsia="Arial Unicode MS" w:hAnsi="Arial" w:cs="Arial"/>
          <w:szCs w:val="24"/>
        </w:rPr>
        <w:t xml:space="preserve">Informacija apie ūkio subjektus, kurių pajėgumais </w:t>
      </w:r>
      <w:r w:rsidR="00D34835">
        <w:rPr>
          <w:rFonts w:ascii="Arial" w:eastAsia="Arial Unicode MS" w:hAnsi="Arial" w:cs="Arial"/>
          <w:szCs w:val="24"/>
        </w:rPr>
        <w:t>t</w:t>
      </w:r>
      <w:r w:rsidRPr="00A83D2C">
        <w:rPr>
          <w:rFonts w:ascii="Arial" w:eastAsia="Arial Unicode MS" w:hAnsi="Arial" w:cs="Arial"/>
          <w:szCs w:val="24"/>
        </w:rPr>
        <w:t>iekėjas remiasi.</w:t>
      </w:r>
    </w:p>
    <w:p w14:paraId="2605FF36" w14:textId="15AE8928"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eastAsia="Arial Unicode MS" w:hAnsi="Arial" w:cs="Arial"/>
          <w:szCs w:val="24"/>
        </w:rPr>
        <w:t xml:space="preserve">Dokumentai, įrodantys, kad </w:t>
      </w:r>
      <w:r w:rsidR="00D34835">
        <w:rPr>
          <w:rFonts w:ascii="Arial" w:eastAsia="Arial Unicode MS" w:hAnsi="Arial" w:cs="Arial"/>
          <w:szCs w:val="24"/>
        </w:rPr>
        <w:t>t</w:t>
      </w:r>
      <w:r w:rsidRPr="00A83D2C">
        <w:rPr>
          <w:rFonts w:ascii="Arial" w:eastAsia="Arial Unicode MS" w:hAnsi="Arial" w:cs="Arial"/>
          <w:szCs w:val="24"/>
        </w:rPr>
        <w:t>iekėjui bus prieinami kitų ūkio subjektų, kurių pajėgumais jis ketina remtis, ištekliai (jeigu taikoma).</w:t>
      </w:r>
    </w:p>
    <w:p w14:paraId="7B8460DD" w14:textId="09C69D22" w:rsidR="00D668E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eastAsia="Arial Unicode MS" w:hAnsi="Arial" w:cs="Arial"/>
          <w:szCs w:val="24"/>
        </w:rPr>
        <w:t>Kiti Pirkimo sąlygose nurodyti dokumentai ir (ar) informacija.</w:t>
      </w:r>
    </w:p>
    <w:p w14:paraId="090C7EC2" w14:textId="72F45EB4" w:rsidR="00A83D2C" w:rsidRPr="00A83D2C" w:rsidRDefault="00A83D2C" w:rsidP="00A83D2C">
      <w:pPr>
        <w:pStyle w:val="Sraopastraipa"/>
        <w:numPr>
          <w:ilvl w:val="2"/>
          <w:numId w:val="39"/>
        </w:numPr>
        <w:tabs>
          <w:tab w:val="left" w:pos="1418"/>
        </w:tabs>
        <w:spacing w:line="276" w:lineRule="auto"/>
        <w:ind w:left="0" w:firstLine="698"/>
        <w:jc w:val="both"/>
        <w:rPr>
          <w:rFonts w:ascii="Arial" w:hAnsi="Arial" w:cs="Arial"/>
          <w:szCs w:val="24"/>
        </w:rPr>
      </w:pPr>
      <w:r w:rsidRPr="00A83D2C">
        <w:rPr>
          <w:rFonts w:ascii="Arial" w:hAnsi="Arial" w:cs="Arial"/>
          <w:szCs w:val="24"/>
        </w:rPr>
        <w:t>Visi pateikiami dokumentai turi būti galiojantys.</w:t>
      </w:r>
    </w:p>
    <w:p w14:paraId="2084F559" w14:textId="2B9FC7D2" w:rsidR="00D668EC" w:rsidRPr="005C562C" w:rsidRDefault="00D668EC" w:rsidP="005C562C">
      <w:pPr>
        <w:spacing w:line="276" w:lineRule="auto"/>
        <w:ind w:firstLine="709"/>
        <w:jc w:val="both"/>
        <w:rPr>
          <w:rFonts w:ascii="Arial" w:hAnsi="Arial" w:cs="Arial"/>
          <w:szCs w:val="24"/>
        </w:rPr>
      </w:pPr>
      <w:r w:rsidRPr="005C562C">
        <w:rPr>
          <w:rFonts w:ascii="Arial" w:hAnsi="Arial" w:cs="Arial"/>
          <w:bCs/>
          <w:szCs w:val="24"/>
        </w:rPr>
        <w:t xml:space="preserve">5.7. </w:t>
      </w:r>
      <w:r w:rsidRPr="005C562C">
        <w:rPr>
          <w:rFonts w:ascii="Arial" w:hAnsi="Arial" w:cs="Arial"/>
          <w:szCs w:val="24"/>
        </w:rPr>
        <w:t>P</w:t>
      </w:r>
      <w:r w:rsidR="006065C6">
        <w:rPr>
          <w:rFonts w:ascii="Arial" w:hAnsi="Arial" w:cs="Arial"/>
          <w:szCs w:val="24"/>
        </w:rPr>
        <w:t>rekių</w:t>
      </w:r>
      <w:r w:rsidRPr="005C562C">
        <w:rPr>
          <w:rFonts w:ascii="Arial" w:hAnsi="Arial" w:cs="Arial"/>
          <w:szCs w:val="24"/>
        </w:rPr>
        <w:t xml:space="preserve"> kaina nurodoma eurais (suapvalinant iki dviejų skaičių po kablelio). Į kainą </w:t>
      </w:r>
      <w:r w:rsidRPr="006065C6">
        <w:rPr>
          <w:rFonts w:ascii="Arial" w:hAnsi="Arial" w:cs="Arial"/>
          <w:color w:val="000000" w:themeColor="text1"/>
          <w:szCs w:val="24"/>
        </w:rPr>
        <w:t>turi būti įskaičiuot</w:t>
      </w:r>
      <w:r w:rsidR="006065C6" w:rsidRPr="006065C6">
        <w:rPr>
          <w:rFonts w:ascii="Arial" w:hAnsi="Arial" w:cs="Arial"/>
          <w:color w:val="000000" w:themeColor="text1"/>
          <w:szCs w:val="24"/>
        </w:rPr>
        <w:t xml:space="preserve">i </w:t>
      </w:r>
      <w:r w:rsidR="006065C6">
        <w:rPr>
          <w:rFonts w:ascii="Arial" w:hAnsi="Arial" w:cs="Arial"/>
          <w:color w:val="000000" w:themeColor="text1"/>
          <w:szCs w:val="24"/>
        </w:rPr>
        <w:t xml:space="preserve">visi </w:t>
      </w:r>
      <w:r w:rsidRPr="006065C6">
        <w:rPr>
          <w:rFonts w:ascii="Arial" w:hAnsi="Arial" w:cs="Arial"/>
          <w:color w:val="000000" w:themeColor="text1"/>
          <w:szCs w:val="24"/>
        </w:rPr>
        <w:t xml:space="preserve">mokesčiai </w:t>
      </w:r>
      <w:r w:rsidRPr="005C562C">
        <w:rPr>
          <w:rFonts w:ascii="Arial" w:hAnsi="Arial" w:cs="Arial"/>
          <w:szCs w:val="24"/>
        </w:rPr>
        <w:t xml:space="preserve">bei kitos išlaidos, reikalingos tinkamam sutarties vykdymui, turi būti atsižvelgta į visas perkamo objekto apimtis, į pasiūlymo kainos sudėtines dalis, į techninės specifikacijos reikalavimus bei į visus kitus šio pirkimo dokumentų reikalavimus. </w:t>
      </w:r>
    </w:p>
    <w:p w14:paraId="27C522F0" w14:textId="58D74C20" w:rsidR="00D668EC" w:rsidRPr="005C562C" w:rsidRDefault="00D668EC" w:rsidP="005C562C">
      <w:pPr>
        <w:spacing w:line="276" w:lineRule="auto"/>
        <w:ind w:firstLine="709"/>
        <w:jc w:val="both"/>
        <w:rPr>
          <w:rFonts w:ascii="Arial" w:hAnsi="Arial" w:cs="Arial"/>
          <w:szCs w:val="24"/>
        </w:rPr>
      </w:pPr>
      <w:r w:rsidRPr="005C562C">
        <w:rPr>
          <w:rFonts w:ascii="Arial" w:hAnsi="Arial" w:cs="Arial"/>
          <w:bCs/>
          <w:szCs w:val="24"/>
        </w:rPr>
        <w:t>5.8. Pasiūlymą sudaro tiekėjo pateikt</w:t>
      </w:r>
      <w:r w:rsidR="00D34835">
        <w:rPr>
          <w:rFonts w:ascii="Arial" w:hAnsi="Arial" w:cs="Arial"/>
          <w:bCs/>
          <w:szCs w:val="24"/>
        </w:rPr>
        <w:t>i</w:t>
      </w:r>
      <w:r w:rsidRPr="005C562C">
        <w:rPr>
          <w:rFonts w:ascii="Arial" w:hAnsi="Arial" w:cs="Arial"/>
          <w:bCs/>
          <w:szCs w:val="24"/>
        </w:rPr>
        <w:t xml:space="preserve"> duomen</w:t>
      </w:r>
      <w:r w:rsidR="00D34835">
        <w:rPr>
          <w:rFonts w:ascii="Arial" w:hAnsi="Arial" w:cs="Arial"/>
          <w:bCs/>
          <w:szCs w:val="24"/>
        </w:rPr>
        <w:t>ys</w:t>
      </w:r>
      <w:r w:rsidRPr="005C562C">
        <w:rPr>
          <w:rFonts w:ascii="Arial" w:hAnsi="Arial" w:cs="Arial"/>
          <w:bCs/>
          <w:szCs w:val="24"/>
        </w:rPr>
        <w:t>, dokument</w:t>
      </w:r>
      <w:r w:rsidR="00D34835">
        <w:rPr>
          <w:rFonts w:ascii="Arial" w:hAnsi="Arial" w:cs="Arial"/>
          <w:bCs/>
          <w:szCs w:val="24"/>
        </w:rPr>
        <w:t>ai</w:t>
      </w:r>
      <w:r w:rsidRPr="005C562C">
        <w:rPr>
          <w:rFonts w:ascii="Arial" w:hAnsi="Arial" w:cs="Arial"/>
          <w:bCs/>
          <w:szCs w:val="24"/>
        </w:rPr>
        <w:t xml:space="preserve"> elektroninėje formoje ir atsakym</w:t>
      </w:r>
      <w:r w:rsidR="00D34835">
        <w:rPr>
          <w:rFonts w:ascii="Arial" w:hAnsi="Arial" w:cs="Arial"/>
          <w:bCs/>
          <w:szCs w:val="24"/>
        </w:rPr>
        <w:t>ai</w:t>
      </w:r>
      <w:r w:rsidRPr="005C562C">
        <w:rPr>
          <w:rFonts w:ascii="Arial" w:hAnsi="Arial" w:cs="Arial"/>
          <w:bCs/>
          <w:szCs w:val="24"/>
        </w:rPr>
        <w:t xml:space="preserve"> </w:t>
      </w:r>
      <w:proofErr w:type="spellStart"/>
      <w:r w:rsidRPr="005C562C">
        <w:rPr>
          <w:rFonts w:ascii="Arial" w:hAnsi="Arial" w:cs="Arial"/>
          <w:bCs/>
          <w:szCs w:val="24"/>
        </w:rPr>
        <w:t>CVP</w:t>
      </w:r>
      <w:proofErr w:type="spellEnd"/>
      <w:r w:rsidRPr="005C562C">
        <w:rPr>
          <w:rFonts w:ascii="Arial" w:hAnsi="Arial" w:cs="Arial"/>
          <w:bCs/>
          <w:szCs w:val="24"/>
        </w:rPr>
        <w:t> </w:t>
      </w:r>
      <w:proofErr w:type="spellStart"/>
      <w:r w:rsidRPr="005C562C">
        <w:rPr>
          <w:rFonts w:ascii="Arial" w:hAnsi="Arial" w:cs="Arial"/>
          <w:bCs/>
          <w:szCs w:val="24"/>
        </w:rPr>
        <w:t>IS</w:t>
      </w:r>
      <w:proofErr w:type="spellEnd"/>
      <w:r w:rsidRPr="005C562C">
        <w:rPr>
          <w:rFonts w:ascii="Arial" w:hAnsi="Arial" w:cs="Arial"/>
          <w:bCs/>
          <w:szCs w:val="24"/>
        </w:rPr>
        <w:t>,</w:t>
      </w:r>
      <w:r w:rsidR="0049511C">
        <w:rPr>
          <w:rFonts w:ascii="Arial" w:hAnsi="Arial" w:cs="Arial"/>
          <w:bCs/>
          <w:szCs w:val="24"/>
        </w:rPr>
        <w:t xml:space="preserve"> kurie laikomi tikrais ir galiojančiais.</w:t>
      </w:r>
      <w:r w:rsidRPr="005C562C">
        <w:rPr>
          <w:rFonts w:ascii="Arial" w:hAnsi="Arial" w:cs="Arial"/>
          <w:bCs/>
          <w:szCs w:val="24"/>
        </w:rPr>
        <w:t xml:space="preserve"> </w:t>
      </w:r>
      <w:r w:rsidR="0049511C">
        <w:rPr>
          <w:rFonts w:ascii="Arial" w:hAnsi="Arial" w:cs="Arial"/>
          <w:bCs/>
          <w:szCs w:val="24"/>
        </w:rPr>
        <w:t>P</w:t>
      </w:r>
      <w:r w:rsidRPr="005C562C">
        <w:rPr>
          <w:rFonts w:ascii="Arial" w:hAnsi="Arial" w:cs="Arial"/>
          <w:bCs/>
          <w:szCs w:val="24"/>
        </w:rPr>
        <w:t xml:space="preserve">erkančioji organizacija pasilieka teisę </w:t>
      </w:r>
      <w:r w:rsidR="00D34835">
        <w:rPr>
          <w:rFonts w:ascii="Arial" w:hAnsi="Arial" w:cs="Arial"/>
          <w:bCs/>
          <w:szCs w:val="24"/>
        </w:rPr>
        <w:t xml:space="preserve">bet kada </w:t>
      </w:r>
      <w:r w:rsidRPr="005C562C">
        <w:rPr>
          <w:rFonts w:ascii="Arial" w:hAnsi="Arial" w:cs="Arial"/>
          <w:bCs/>
          <w:szCs w:val="24"/>
        </w:rPr>
        <w:t>pareikalauti dokumentų originalų</w:t>
      </w:r>
      <w:r w:rsidR="00061554" w:rsidRPr="005C562C">
        <w:rPr>
          <w:rFonts w:ascii="Arial" w:hAnsi="Arial" w:cs="Arial"/>
          <w:bCs/>
          <w:szCs w:val="24"/>
        </w:rPr>
        <w:t>.</w:t>
      </w:r>
    </w:p>
    <w:p w14:paraId="50DA0F3A" w14:textId="707DFA80"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lastRenderedPageBreak/>
        <w:t xml:space="preserve">5.9. Tiekėjams </w:t>
      </w:r>
      <w:r w:rsidR="0049511C">
        <w:rPr>
          <w:rFonts w:ascii="Arial" w:eastAsia="Times New Roman" w:hAnsi="Arial" w:cs="Arial"/>
          <w:szCs w:val="24"/>
          <w:lang w:eastAsia="lt-LT"/>
        </w:rPr>
        <w:t>draudžiama</w:t>
      </w:r>
      <w:r w:rsidRPr="005C562C">
        <w:rPr>
          <w:rFonts w:ascii="Arial" w:eastAsia="Times New Roman" w:hAnsi="Arial" w:cs="Arial"/>
          <w:szCs w:val="24"/>
          <w:lang w:eastAsia="lt-LT"/>
        </w:rPr>
        <w:t xml:space="preserve"> pateikti alternatyvi</w:t>
      </w:r>
      <w:r w:rsidR="0049511C">
        <w:rPr>
          <w:rFonts w:ascii="Arial" w:eastAsia="Times New Roman" w:hAnsi="Arial" w:cs="Arial"/>
          <w:szCs w:val="24"/>
          <w:lang w:eastAsia="lt-LT"/>
        </w:rPr>
        <w:t>us</w:t>
      </w:r>
      <w:r w:rsidRPr="005C562C">
        <w:rPr>
          <w:rFonts w:ascii="Arial" w:eastAsia="Times New Roman" w:hAnsi="Arial" w:cs="Arial"/>
          <w:szCs w:val="24"/>
          <w:lang w:eastAsia="lt-LT"/>
        </w:rPr>
        <w:t xml:space="preserve"> pasiūlym</w:t>
      </w:r>
      <w:r w:rsidR="0049511C">
        <w:rPr>
          <w:rFonts w:ascii="Arial" w:eastAsia="Times New Roman" w:hAnsi="Arial" w:cs="Arial"/>
          <w:szCs w:val="24"/>
          <w:lang w:eastAsia="lt-LT"/>
        </w:rPr>
        <w:t>us</w:t>
      </w:r>
      <w:r w:rsidRPr="005C562C">
        <w:rPr>
          <w:rFonts w:ascii="Arial" w:eastAsia="Times New Roman" w:hAnsi="Arial" w:cs="Arial"/>
          <w:szCs w:val="24"/>
          <w:lang w:eastAsia="lt-LT"/>
        </w:rPr>
        <w:t xml:space="preserve">. </w:t>
      </w:r>
      <w:r w:rsidR="0049511C">
        <w:rPr>
          <w:rFonts w:ascii="Arial" w:eastAsia="Times New Roman" w:hAnsi="Arial" w:cs="Arial"/>
          <w:szCs w:val="24"/>
          <w:lang w:eastAsia="lt-LT"/>
        </w:rPr>
        <w:t>P</w:t>
      </w:r>
      <w:r w:rsidRPr="005C562C">
        <w:rPr>
          <w:rFonts w:ascii="Arial" w:eastAsia="Times New Roman" w:hAnsi="Arial" w:cs="Arial"/>
          <w:szCs w:val="24"/>
          <w:lang w:eastAsia="lt-LT"/>
        </w:rPr>
        <w:t xml:space="preserve">ateikus alternatyvų pasiūlymą, </w:t>
      </w:r>
      <w:r w:rsidR="0049511C">
        <w:rPr>
          <w:rFonts w:ascii="Arial" w:eastAsia="Times New Roman" w:hAnsi="Arial" w:cs="Arial"/>
          <w:szCs w:val="24"/>
          <w:lang w:eastAsia="lt-LT"/>
        </w:rPr>
        <w:t>tiekėjo</w:t>
      </w:r>
      <w:r w:rsidRPr="005C562C">
        <w:rPr>
          <w:rFonts w:ascii="Arial" w:eastAsia="Times New Roman" w:hAnsi="Arial" w:cs="Arial"/>
          <w:szCs w:val="24"/>
          <w:lang w:eastAsia="lt-LT"/>
        </w:rPr>
        <w:t xml:space="preserve"> pasiūlymas ir </w:t>
      </w:r>
      <w:r w:rsidR="0049511C">
        <w:rPr>
          <w:rFonts w:ascii="Arial" w:eastAsia="Times New Roman" w:hAnsi="Arial" w:cs="Arial"/>
          <w:szCs w:val="24"/>
          <w:lang w:eastAsia="lt-LT"/>
        </w:rPr>
        <w:t xml:space="preserve">visi </w:t>
      </w:r>
      <w:r w:rsidRPr="005C562C">
        <w:rPr>
          <w:rFonts w:ascii="Arial" w:eastAsia="Times New Roman" w:hAnsi="Arial" w:cs="Arial"/>
          <w:szCs w:val="24"/>
          <w:lang w:eastAsia="lt-LT"/>
        </w:rPr>
        <w:t>alternatyv</w:t>
      </w:r>
      <w:r w:rsidR="0049511C">
        <w:rPr>
          <w:rFonts w:ascii="Arial" w:eastAsia="Times New Roman" w:hAnsi="Arial" w:cs="Arial"/>
          <w:szCs w:val="24"/>
          <w:lang w:eastAsia="lt-LT"/>
        </w:rPr>
        <w:t>ū</w:t>
      </w:r>
      <w:r w:rsidRPr="005C562C">
        <w:rPr>
          <w:rFonts w:ascii="Arial" w:eastAsia="Times New Roman" w:hAnsi="Arial" w:cs="Arial"/>
          <w:szCs w:val="24"/>
          <w:lang w:eastAsia="lt-LT"/>
        </w:rPr>
        <w:t>s pasiūlyma</w:t>
      </w:r>
      <w:r w:rsidR="0049511C">
        <w:rPr>
          <w:rFonts w:ascii="Arial" w:eastAsia="Times New Roman" w:hAnsi="Arial" w:cs="Arial"/>
          <w:szCs w:val="24"/>
          <w:lang w:eastAsia="lt-LT"/>
        </w:rPr>
        <w:t>i</w:t>
      </w:r>
      <w:r w:rsidRPr="005C562C">
        <w:rPr>
          <w:rFonts w:ascii="Arial" w:eastAsia="Times New Roman" w:hAnsi="Arial" w:cs="Arial"/>
          <w:szCs w:val="24"/>
          <w:lang w:eastAsia="lt-LT"/>
        </w:rPr>
        <w:t xml:space="preserve"> bus atmesti. Tiekėjas gali pateikti tik vieną pasiūlymą – individualiai arba kaip ūkio subjektų grupės narys. Jei tiekėjas pateikia daugiau kaip vieną pasiūlymą arba ūkio subjektų grupės narys dalyvauja keli</w:t>
      </w:r>
      <w:r w:rsidR="0049511C">
        <w:rPr>
          <w:rFonts w:ascii="Arial" w:eastAsia="Times New Roman" w:hAnsi="Arial" w:cs="Arial"/>
          <w:szCs w:val="24"/>
          <w:lang w:eastAsia="lt-LT"/>
        </w:rPr>
        <w:t>uose</w:t>
      </w:r>
      <w:r w:rsidRPr="005C562C">
        <w:rPr>
          <w:rFonts w:ascii="Arial" w:eastAsia="Times New Roman" w:hAnsi="Arial" w:cs="Arial"/>
          <w:szCs w:val="24"/>
          <w:lang w:eastAsia="lt-LT"/>
        </w:rPr>
        <w:t xml:space="preserve"> pasiūlymu</w:t>
      </w:r>
      <w:r w:rsidR="0049511C">
        <w:rPr>
          <w:rFonts w:ascii="Arial" w:eastAsia="Times New Roman" w:hAnsi="Arial" w:cs="Arial"/>
          <w:szCs w:val="24"/>
          <w:lang w:eastAsia="lt-LT"/>
        </w:rPr>
        <w:t>ose</w:t>
      </w:r>
      <w:r w:rsidRPr="005C562C">
        <w:rPr>
          <w:rFonts w:ascii="Arial" w:eastAsia="Times New Roman" w:hAnsi="Arial" w:cs="Arial"/>
          <w:szCs w:val="24"/>
          <w:lang w:eastAsia="lt-LT"/>
        </w:rPr>
        <w:t>, visi tokie pasiūlymai bus atmesti.</w:t>
      </w:r>
      <w:r w:rsidRPr="005C562C">
        <w:rPr>
          <w:rFonts w:ascii="Arial" w:eastAsia="Times New Roman" w:hAnsi="Arial" w:cs="Arial"/>
          <w:i/>
          <w:szCs w:val="24"/>
          <w:lang w:eastAsia="lt-LT"/>
        </w:rPr>
        <w:t xml:space="preserve">  </w:t>
      </w:r>
    </w:p>
    <w:p w14:paraId="58870D32" w14:textId="135B0AD3" w:rsidR="00D668EC" w:rsidRPr="005C562C" w:rsidRDefault="00D668EC"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5.10. Pasiūlymas turi būti pateiktas </w:t>
      </w:r>
      <w:r w:rsidR="00C74385" w:rsidRPr="005C562C">
        <w:rPr>
          <w:rFonts w:ascii="Arial" w:eastAsia="Times New Roman" w:hAnsi="Arial" w:cs="Arial"/>
          <w:bCs/>
          <w:szCs w:val="24"/>
          <w:lang w:eastAsia="lt-LT"/>
        </w:rPr>
        <w:t xml:space="preserve">perkančiajai organizacijai </w:t>
      </w:r>
      <w:proofErr w:type="spellStart"/>
      <w:r w:rsidR="00C74385" w:rsidRPr="005C562C">
        <w:rPr>
          <w:rFonts w:ascii="Arial" w:eastAsia="Times New Roman" w:hAnsi="Arial" w:cs="Arial"/>
          <w:bCs/>
          <w:szCs w:val="24"/>
          <w:lang w:eastAsia="lt-LT"/>
        </w:rPr>
        <w:t>CVP</w:t>
      </w:r>
      <w:proofErr w:type="spellEnd"/>
      <w:r w:rsidR="00C74385" w:rsidRPr="005C562C">
        <w:rPr>
          <w:rFonts w:ascii="Arial" w:eastAsia="Times New Roman" w:hAnsi="Arial" w:cs="Arial"/>
          <w:bCs/>
          <w:szCs w:val="24"/>
          <w:lang w:eastAsia="lt-LT"/>
        </w:rPr>
        <w:t xml:space="preserve"> </w:t>
      </w:r>
      <w:proofErr w:type="spellStart"/>
      <w:r w:rsidR="00C74385" w:rsidRPr="005C562C">
        <w:rPr>
          <w:rFonts w:ascii="Arial" w:eastAsia="Times New Roman" w:hAnsi="Arial" w:cs="Arial"/>
          <w:bCs/>
          <w:szCs w:val="24"/>
          <w:lang w:eastAsia="lt-LT"/>
        </w:rPr>
        <w:t>IS</w:t>
      </w:r>
      <w:proofErr w:type="spellEnd"/>
      <w:r w:rsidR="00C74385" w:rsidRPr="005C562C">
        <w:rPr>
          <w:rFonts w:ascii="Arial" w:eastAsia="Times New Roman" w:hAnsi="Arial" w:cs="Arial"/>
          <w:bCs/>
          <w:szCs w:val="24"/>
          <w:lang w:eastAsia="lt-LT"/>
        </w:rPr>
        <w:t xml:space="preserve"> priemonėmis </w:t>
      </w:r>
      <w:r w:rsidR="00C74385" w:rsidRPr="005C562C">
        <w:rPr>
          <w:rFonts w:ascii="Arial" w:eastAsia="Times New Roman" w:hAnsi="Arial" w:cs="Arial"/>
          <w:b/>
          <w:szCs w:val="24"/>
          <w:lang w:eastAsia="lt-LT"/>
        </w:rPr>
        <w:t xml:space="preserve">iki skelbime apie pirkimą nurodyto termino pabaigos </w:t>
      </w:r>
      <w:r w:rsidR="00C74385" w:rsidRPr="005C562C">
        <w:rPr>
          <w:rFonts w:ascii="Arial" w:eastAsia="Times New Roman" w:hAnsi="Arial" w:cs="Arial"/>
          <w:bCs/>
          <w:szCs w:val="24"/>
          <w:lang w:eastAsia="lt-LT"/>
        </w:rPr>
        <w:t>Lietuvos laiku</w:t>
      </w:r>
      <w:r w:rsidR="0022016F">
        <w:rPr>
          <w:rFonts w:ascii="Arial" w:eastAsia="Times New Roman" w:hAnsi="Arial" w:cs="Arial"/>
          <w:bCs/>
          <w:szCs w:val="24"/>
          <w:lang w:eastAsia="lt-LT"/>
        </w:rPr>
        <w:t xml:space="preserve">, </w:t>
      </w:r>
      <w:r w:rsidR="0022016F" w:rsidRPr="0022016F">
        <w:rPr>
          <w:rFonts w:ascii="Arial" w:eastAsia="Times New Roman" w:hAnsi="Arial" w:cs="Arial"/>
          <w:bCs/>
          <w:szCs w:val="24"/>
          <w:lang w:eastAsia="lt-LT"/>
        </w:rPr>
        <w:t xml:space="preserve">o jeigu </w:t>
      </w:r>
      <w:proofErr w:type="spellStart"/>
      <w:r w:rsidR="0022016F" w:rsidRPr="0022016F">
        <w:rPr>
          <w:rFonts w:ascii="Arial" w:eastAsia="Times New Roman" w:hAnsi="Arial" w:cs="Arial"/>
          <w:bCs/>
          <w:szCs w:val="24"/>
          <w:lang w:eastAsia="lt-LT"/>
        </w:rPr>
        <w:t>CVP</w:t>
      </w:r>
      <w:proofErr w:type="spellEnd"/>
      <w:r w:rsidR="0022016F" w:rsidRPr="0022016F">
        <w:rPr>
          <w:rFonts w:ascii="Arial" w:eastAsia="Times New Roman" w:hAnsi="Arial" w:cs="Arial"/>
          <w:bCs/>
          <w:szCs w:val="24"/>
          <w:lang w:eastAsia="lt-LT"/>
        </w:rPr>
        <w:t xml:space="preserve"> </w:t>
      </w:r>
      <w:proofErr w:type="spellStart"/>
      <w:r w:rsidR="0022016F" w:rsidRPr="0022016F">
        <w:rPr>
          <w:rFonts w:ascii="Arial" w:eastAsia="Times New Roman" w:hAnsi="Arial" w:cs="Arial"/>
          <w:bCs/>
          <w:szCs w:val="24"/>
          <w:lang w:eastAsia="lt-LT"/>
        </w:rPr>
        <w:t>IS</w:t>
      </w:r>
      <w:proofErr w:type="spellEnd"/>
      <w:r w:rsidR="0022016F" w:rsidRPr="0022016F">
        <w:rPr>
          <w:rFonts w:ascii="Arial" w:eastAsia="Times New Roman" w:hAnsi="Arial" w:cs="Arial"/>
          <w:bCs/>
          <w:szCs w:val="24"/>
          <w:lang w:eastAsia="lt-LT"/>
        </w:rPr>
        <w:t xml:space="preserve"> nurodytas pasiūlymų pateikimo terminas buvo pratęstas – iki pratęsto termino pabaigos</w:t>
      </w:r>
      <w:r w:rsidR="0022016F">
        <w:rPr>
          <w:rFonts w:ascii="Arial" w:eastAsia="Times New Roman" w:hAnsi="Arial" w:cs="Arial"/>
          <w:bCs/>
          <w:szCs w:val="24"/>
          <w:lang w:eastAsia="lt-LT"/>
        </w:rPr>
        <w:t>.</w:t>
      </w:r>
    </w:p>
    <w:p w14:paraId="50120AEF" w14:textId="77777777"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5.11.</w:t>
      </w:r>
      <w:r w:rsidRPr="005C562C">
        <w:rPr>
          <w:rFonts w:ascii="Arial" w:eastAsia="Times New Roman" w:hAnsi="Arial" w:cs="Arial"/>
          <w:szCs w:val="24"/>
          <w:lang w:eastAsia="lt-LT"/>
        </w:rPr>
        <w:tab/>
        <w:t xml:space="preserve">Komisija neatsako už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5F3A4F82" w14:textId="5CF27310"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5.12.</w:t>
      </w:r>
      <w:r w:rsidRPr="005C562C">
        <w:rPr>
          <w:rFonts w:ascii="Arial" w:eastAsia="Times New Roman" w:hAnsi="Arial" w:cs="Arial"/>
          <w:szCs w:val="24"/>
          <w:lang w:eastAsia="lt-LT"/>
        </w:rPr>
        <w:tab/>
        <w:t xml:space="preserve">Tiekėjas iki galutinio pasiūlymų pateikimo termino turi teisę pakeisti arba atšaukti savo pasiūlymą. </w:t>
      </w:r>
    </w:p>
    <w:p w14:paraId="5B092284" w14:textId="5C146C59"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 xml:space="preserve">5.13. </w:t>
      </w:r>
      <w:r w:rsidRPr="007968CD">
        <w:rPr>
          <w:rFonts w:ascii="Arial" w:eastAsia="Times New Roman" w:hAnsi="Arial" w:cs="Arial"/>
          <w:szCs w:val="24"/>
          <w:lang w:eastAsia="lt-LT"/>
        </w:rPr>
        <w:t xml:space="preserve">Tiekėjai pasiūlyme </w:t>
      </w:r>
      <w:r w:rsidR="00D11F4F">
        <w:rPr>
          <w:rFonts w:ascii="Arial" w:eastAsia="Times New Roman" w:hAnsi="Arial" w:cs="Arial"/>
          <w:szCs w:val="24"/>
          <w:lang w:eastAsia="lt-LT"/>
        </w:rPr>
        <w:t>gali</w:t>
      </w:r>
      <w:r w:rsidRPr="001055CE">
        <w:rPr>
          <w:rFonts w:ascii="Arial" w:eastAsia="Times New Roman" w:hAnsi="Arial" w:cs="Arial"/>
          <w:szCs w:val="24"/>
          <w:lang w:eastAsia="lt-LT"/>
        </w:rPr>
        <w:t xml:space="preserve"> nurodyti, kokia pasiūlyme pateikta informacija yra konfidenciali. </w:t>
      </w:r>
      <w:r w:rsidRPr="007968CD">
        <w:rPr>
          <w:rFonts w:ascii="Arial" w:eastAsia="Times New Roman" w:hAnsi="Arial" w:cs="Arial"/>
          <w:szCs w:val="24"/>
          <w:lang w:eastAsia="lt-LT"/>
        </w:rPr>
        <w:t>Informacija</w:t>
      </w:r>
      <w:r w:rsidRPr="005C562C">
        <w:rPr>
          <w:rFonts w:ascii="Arial" w:eastAsia="Times New Roman" w:hAnsi="Arial" w:cs="Arial"/>
          <w:szCs w:val="24"/>
          <w:lang w:eastAsia="lt-LT"/>
        </w:rPr>
        <w:t>, kurią viešai skelbti įpareigoja Lietuvos Respublikos įstatymai, negali būti tiekėjo nurodoma kaip konfidenciali. Nurod</w:t>
      </w:r>
      <w:r w:rsidR="00ED7C07">
        <w:rPr>
          <w:rFonts w:ascii="Arial" w:eastAsia="Times New Roman" w:hAnsi="Arial" w:cs="Arial"/>
          <w:szCs w:val="24"/>
          <w:lang w:eastAsia="lt-LT"/>
        </w:rPr>
        <w:t>ydamas</w:t>
      </w:r>
      <w:r w:rsidRPr="005C562C">
        <w:rPr>
          <w:rFonts w:ascii="Arial" w:eastAsia="Times New Roman" w:hAnsi="Arial" w:cs="Arial"/>
          <w:szCs w:val="24"/>
          <w:lang w:eastAsia="lt-LT"/>
        </w:rPr>
        <w:t xml:space="preserve">, kuri informacija yra konfidenciali, tiekėjas turi vadovautis </w:t>
      </w:r>
      <w:proofErr w:type="spellStart"/>
      <w:r w:rsidR="00897CEE" w:rsidRPr="005C562C">
        <w:rPr>
          <w:rFonts w:ascii="Arial" w:eastAsia="Times New Roman" w:hAnsi="Arial" w:cs="Arial"/>
          <w:szCs w:val="24"/>
          <w:lang w:eastAsia="lt-LT"/>
        </w:rPr>
        <w:t>VPĮ</w:t>
      </w:r>
      <w:proofErr w:type="spellEnd"/>
      <w:r w:rsidRPr="005C562C">
        <w:rPr>
          <w:rFonts w:ascii="Arial" w:eastAsia="Times New Roman" w:hAnsi="Arial" w:cs="Arial"/>
          <w:szCs w:val="24"/>
          <w:lang w:eastAsia="lt-LT"/>
        </w:rPr>
        <w:t xml:space="preserve"> 20 straipsnio nuostatomis. Jei tokia informacija pasiūlyme nebus nurodyta, tuomet bus laikoma, kad bet kuri pateiktame pasiūlyme nurodyta informacija nėra konfidenciali. </w:t>
      </w:r>
    </w:p>
    <w:p w14:paraId="087DF833" w14:textId="6D8DB755" w:rsidR="00D668EC" w:rsidRPr="005C562C" w:rsidRDefault="00D668EC"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 xml:space="preserve">5.14. Perkančioji organizacija turi teisę pratęsti pasiūlymo pateikimo terminą. Apie naują pasiūlymų pateikimo terminą perkančioji organizacija paskelbia </w:t>
      </w:r>
      <w:proofErr w:type="spellStart"/>
      <w:r w:rsidR="00897CEE" w:rsidRPr="005C562C">
        <w:rPr>
          <w:rFonts w:ascii="Arial" w:eastAsia="Times New Roman" w:hAnsi="Arial" w:cs="Arial"/>
          <w:szCs w:val="24"/>
          <w:lang w:eastAsia="lt-LT"/>
        </w:rPr>
        <w:t>VPĮ</w:t>
      </w:r>
      <w:proofErr w:type="spellEnd"/>
      <w:r w:rsidRPr="005C562C">
        <w:rPr>
          <w:rFonts w:ascii="Arial" w:eastAsia="Times New Roman" w:hAnsi="Arial" w:cs="Arial"/>
          <w:szCs w:val="24"/>
          <w:lang w:eastAsia="lt-LT"/>
        </w:rPr>
        <w:t xml:space="preserve"> nustatyta tvarka ir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priemonėmis praneša visiems suinteresuotiems tiekėjams. </w:t>
      </w:r>
    </w:p>
    <w:p w14:paraId="63A772A0" w14:textId="77777777" w:rsidR="00D668EC" w:rsidRPr="005C562C" w:rsidRDefault="00D668EC"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5.15.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27ECAC73" w14:textId="77777777" w:rsidR="00FE50E3" w:rsidRPr="005C562C" w:rsidRDefault="00FE50E3" w:rsidP="005C562C">
      <w:pPr>
        <w:spacing w:line="276" w:lineRule="auto"/>
        <w:ind w:firstLine="720"/>
        <w:jc w:val="both"/>
        <w:rPr>
          <w:rFonts w:ascii="Arial" w:hAnsi="Arial" w:cs="Arial"/>
          <w:szCs w:val="24"/>
        </w:rPr>
      </w:pPr>
    </w:p>
    <w:p w14:paraId="3815709D" w14:textId="77777777" w:rsidR="00A27DB1" w:rsidRPr="005C562C" w:rsidRDefault="004C1F4F" w:rsidP="005C562C">
      <w:pPr>
        <w:spacing w:line="276" w:lineRule="auto"/>
        <w:jc w:val="center"/>
        <w:rPr>
          <w:rFonts w:ascii="Arial" w:hAnsi="Arial" w:cs="Arial"/>
          <w:b/>
          <w:szCs w:val="24"/>
        </w:rPr>
      </w:pPr>
      <w:r w:rsidRPr="005C562C">
        <w:rPr>
          <w:rFonts w:ascii="Arial" w:hAnsi="Arial" w:cs="Arial"/>
          <w:b/>
          <w:szCs w:val="24"/>
        </w:rPr>
        <w:t xml:space="preserve">6. PASIŪLYMŲ GALIOJIMAS </w:t>
      </w:r>
    </w:p>
    <w:p w14:paraId="4A911A85" w14:textId="77777777" w:rsidR="003E0E7A" w:rsidRPr="005C562C" w:rsidRDefault="003E0E7A" w:rsidP="005C562C">
      <w:pPr>
        <w:spacing w:line="276" w:lineRule="auto"/>
        <w:jc w:val="center"/>
        <w:rPr>
          <w:rFonts w:ascii="Arial" w:hAnsi="Arial" w:cs="Arial"/>
          <w:b/>
          <w:szCs w:val="24"/>
        </w:rPr>
      </w:pPr>
    </w:p>
    <w:p w14:paraId="298E0723" w14:textId="76C09D1D" w:rsidR="00A27DB1" w:rsidRPr="005C562C" w:rsidRDefault="004C1F4F" w:rsidP="005C562C">
      <w:pPr>
        <w:tabs>
          <w:tab w:val="left" w:pos="1260"/>
        </w:tabs>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6.</w:t>
      </w:r>
      <w:r w:rsidR="00E56945" w:rsidRPr="005C562C">
        <w:rPr>
          <w:rFonts w:ascii="Arial" w:eastAsia="Times New Roman" w:hAnsi="Arial" w:cs="Arial"/>
          <w:szCs w:val="24"/>
          <w:lang w:eastAsia="lt-LT"/>
        </w:rPr>
        <w:t>1</w:t>
      </w:r>
      <w:r w:rsidRPr="005C562C">
        <w:rPr>
          <w:rFonts w:ascii="Arial" w:eastAsia="Times New Roman" w:hAnsi="Arial" w:cs="Arial"/>
          <w:szCs w:val="24"/>
          <w:lang w:eastAsia="lt-LT"/>
        </w:rPr>
        <w:t xml:space="preserve">. </w:t>
      </w:r>
      <w:r w:rsidR="0028435B" w:rsidRPr="001055CE">
        <w:rPr>
          <w:rFonts w:ascii="Arial" w:eastAsia="Times New Roman" w:hAnsi="Arial" w:cs="Arial"/>
          <w:b/>
          <w:bCs/>
          <w:szCs w:val="24"/>
          <w:lang w:eastAsia="lt-LT"/>
        </w:rPr>
        <w:t xml:space="preserve">Pasiūlymas </w:t>
      </w:r>
      <w:r w:rsidR="0028435B" w:rsidRPr="00D11F4F">
        <w:rPr>
          <w:rFonts w:ascii="Arial" w:eastAsia="Times New Roman" w:hAnsi="Arial" w:cs="Arial"/>
          <w:b/>
          <w:bCs/>
          <w:szCs w:val="24"/>
          <w:lang w:eastAsia="lt-LT"/>
        </w:rPr>
        <w:t>galioja jame tiekėjo nurodytą laiką, tačiau</w:t>
      </w:r>
      <w:r w:rsidR="0028435B" w:rsidRPr="0028435B">
        <w:rPr>
          <w:rFonts w:ascii="Arial" w:eastAsia="Times New Roman" w:hAnsi="Arial" w:cs="Arial"/>
          <w:szCs w:val="24"/>
          <w:lang w:eastAsia="lt-LT"/>
        </w:rPr>
        <w:t xml:space="preserve"> </w:t>
      </w:r>
      <w:r w:rsidR="0028435B" w:rsidRPr="001055CE">
        <w:rPr>
          <w:rFonts w:ascii="Arial" w:eastAsia="Times New Roman" w:hAnsi="Arial" w:cs="Arial"/>
          <w:b/>
          <w:bCs/>
          <w:szCs w:val="24"/>
          <w:lang w:eastAsia="lt-LT"/>
        </w:rPr>
        <w:t>ne trumpiau kaip 3 (tris) mėnesius nuo pasiūlym</w:t>
      </w:r>
      <w:r w:rsidR="001055CE">
        <w:rPr>
          <w:rFonts w:ascii="Arial" w:eastAsia="Times New Roman" w:hAnsi="Arial" w:cs="Arial"/>
          <w:b/>
          <w:bCs/>
          <w:szCs w:val="24"/>
          <w:lang w:eastAsia="lt-LT"/>
        </w:rPr>
        <w:t>o</w:t>
      </w:r>
      <w:r w:rsidR="0028435B" w:rsidRPr="001055CE">
        <w:rPr>
          <w:rFonts w:ascii="Arial" w:eastAsia="Times New Roman" w:hAnsi="Arial" w:cs="Arial"/>
          <w:b/>
          <w:bCs/>
          <w:szCs w:val="24"/>
          <w:lang w:eastAsia="lt-LT"/>
        </w:rPr>
        <w:t xml:space="preserve"> pateikimo termino </w:t>
      </w:r>
      <w:r w:rsidR="001055CE">
        <w:rPr>
          <w:rFonts w:ascii="Arial" w:eastAsia="Times New Roman" w:hAnsi="Arial" w:cs="Arial"/>
          <w:b/>
          <w:bCs/>
          <w:szCs w:val="24"/>
          <w:lang w:eastAsia="lt-LT"/>
        </w:rPr>
        <w:t>pabaigos</w:t>
      </w:r>
      <w:r w:rsidR="0028435B" w:rsidRPr="0028435B">
        <w:rPr>
          <w:rFonts w:ascii="Arial" w:eastAsia="Times New Roman" w:hAnsi="Arial" w:cs="Arial"/>
          <w:szCs w:val="24"/>
          <w:lang w:eastAsia="lt-LT"/>
        </w:rPr>
        <w:t xml:space="preserve">. Jeigu pasiūlyme nenurodytas jo galiojimo laikas, laikoma, kad pasiūlymas galioja tiek, kiek numatyta </w:t>
      </w:r>
      <w:r w:rsidR="00ED7C07">
        <w:rPr>
          <w:rFonts w:ascii="Arial" w:eastAsia="Times New Roman" w:hAnsi="Arial" w:cs="Arial"/>
          <w:szCs w:val="24"/>
          <w:lang w:eastAsia="lt-LT"/>
        </w:rPr>
        <w:t xml:space="preserve">šiame </w:t>
      </w:r>
      <w:r w:rsidR="0028435B" w:rsidRPr="0028435B">
        <w:rPr>
          <w:rFonts w:ascii="Arial" w:eastAsia="Times New Roman" w:hAnsi="Arial" w:cs="Arial"/>
          <w:szCs w:val="24"/>
          <w:lang w:eastAsia="lt-LT"/>
        </w:rPr>
        <w:t>Pirkimo sąlyg</w:t>
      </w:r>
      <w:r w:rsidR="00ED7C07">
        <w:rPr>
          <w:rFonts w:ascii="Arial" w:eastAsia="Times New Roman" w:hAnsi="Arial" w:cs="Arial"/>
          <w:szCs w:val="24"/>
          <w:lang w:eastAsia="lt-LT"/>
        </w:rPr>
        <w:t>ų punkte</w:t>
      </w:r>
      <w:r w:rsidR="0028435B" w:rsidRPr="0028435B">
        <w:rPr>
          <w:rFonts w:ascii="Arial" w:eastAsia="Times New Roman" w:hAnsi="Arial" w:cs="Arial"/>
          <w:szCs w:val="24"/>
          <w:lang w:eastAsia="lt-LT"/>
        </w:rPr>
        <w:t>.</w:t>
      </w:r>
    </w:p>
    <w:p w14:paraId="48B483DC" w14:textId="7A1D3E33" w:rsidR="00437944" w:rsidRDefault="004C1F4F"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6.</w:t>
      </w:r>
      <w:r w:rsidR="00E56945" w:rsidRPr="005C562C">
        <w:rPr>
          <w:rFonts w:ascii="Arial" w:eastAsia="Times New Roman" w:hAnsi="Arial" w:cs="Arial"/>
          <w:szCs w:val="24"/>
          <w:lang w:eastAsia="lt-LT"/>
        </w:rPr>
        <w:t>2</w:t>
      </w:r>
      <w:r w:rsidRPr="005C562C">
        <w:rPr>
          <w:rFonts w:ascii="Arial" w:eastAsia="Times New Roman" w:hAnsi="Arial" w:cs="Arial"/>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5C562C">
        <w:rPr>
          <w:rFonts w:ascii="Arial" w:eastAsia="Times New Roman" w:hAnsi="Arial" w:cs="Arial"/>
          <w:szCs w:val="24"/>
          <w:lang w:eastAsia="lt-LT"/>
        </w:rPr>
        <w:t>,</w:t>
      </w:r>
      <w:r w:rsidRPr="005C562C">
        <w:rPr>
          <w:rFonts w:ascii="Arial" w:eastAsia="Times New Roman" w:hAnsi="Arial" w:cs="Arial"/>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5C562C">
        <w:rPr>
          <w:rFonts w:ascii="Arial" w:eastAsia="Times New Roman" w:hAnsi="Arial" w:cs="Arial"/>
          <w:szCs w:val="24"/>
          <w:lang w:eastAsia="lt-LT"/>
        </w:rPr>
        <w:t xml:space="preserve"> </w:t>
      </w:r>
    </w:p>
    <w:p w14:paraId="5240498E" w14:textId="77777777" w:rsidR="00D11F4F" w:rsidRDefault="00D11F4F" w:rsidP="005C562C">
      <w:pPr>
        <w:spacing w:line="276" w:lineRule="auto"/>
        <w:ind w:firstLine="720"/>
        <w:jc w:val="both"/>
        <w:rPr>
          <w:rFonts w:ascii="Arial" w:eastAsia="Times New Roman" w:hAnsi="Arial" w:cs="Arial"/>
          <w:szCs w:val="24"/>
          <w:lang w:eastAsia="lt-LT"/>
        </w:rPr>
      </w:pPr>
    </w:p>
    <w:p w14:paraId="21BF9E11" w14:textId="77777777" w:rsidR="00CA5B96" w:rsidRDefault="00CA5B96" w:rsidP="005C562C">
      <w:pPr>
        <w:spacing w:line="276" w:lineRule="auto"/>
        <w:ind w:firstLine="720"/>
        <w:jc w:val="both"/>
        <w:rPr>
          <w:rFonts w:ascii="Arial" w:eastAsia="Times New Roman" w:hAnsi="Arial" w:cs="Arial"/>
          <w:szCs w:val="24"/>
          <w:lang w:eastAsia="lt-LT"/>
        </w:rPr>
      </w:pPr>
    </w:p>
    <w:p w14:paraId="0BF1EB8B" w14:textId="77777777" w:rsidR="00CA5B96" w:rsidRDefault="00CA5B96" w:rsidP="005C562C">
      <w:pPr>
        <w:spacing w:line="276" w:lineRule="auto"/>
        <w:ind w:firstLine="720"/>
        <w:jc w:val="both"/>
        <w:rPr>
          <w:rFonts w:ascii="Arial" w:eastAsia="Times New Roman" w:hAnsi="Arial" w:cs="Arial"/>
          <w:szCs w:val="24"/>
          <w:lang w:eastAsia="lt-LT"/>
        </w:rPr>
      </w:pPr>
    </w:p>
    <w:p w14:paraId="3FC99C6A" w14:textId="77777777" w:rsidR="00CA5B96" w:rsidRPr="005C562C" w:rsidRDefault="00CA5B96" w:rsidP="005C562C">
      <w:pPr>
        <w:spacing w:line="276" w:lineRule="auto"/>
        <w:ind w:firstLine="720"/>
        <w:jc w:val="both"/>
        <w:rPr>
          <w:rFonts w:ascii="Arial" w:eastAsia="Times New Roman" w:hAnsi="Arial" w:cs="Arial"/>
          <w:szCs w:val="24"/>
          <w:lang w:eastAsia="lt-LT"/>
        </w:rPr>
      </w:pPr>
    </w:p>
    <w:p w14:paraId="31CC12F7" w14:textId="77777777" w:rsidR="003123FA" w:rsidRPr="005C562C" w:rsidRDefault="003123FA" w:rsidP="00376CE4">
      <w:pPr>
        <w:spacing w:line="276" w:lineRule="auto"/>
        <w:jc w:val="both"/>
        <w:rPr>
          <w:rFonts w:ascii="Arial" w:eastAsia="Times New Roman" w:hAnsi="Arial" w:cs="Arial"/>
          <w:szCs w:val="24"/>
          <w:lang w:eastAsia="lt-LT"/>
        </w:rPr>
      </w:pPr>
    </w:p>
    <w:p w14:paraId="2D55A349" w14:textId="7A520449" w:rsidR="003E0E7A" w:rsidRDefault="00A44873" w:rsidP="003123FA">
      <w:pPr>
        <w:pStyle w:val="Sraopastraipa"/>
        <w:numPr>
          <w:ilvl w:val="0"/>
          <w:numId w:val="27"/>
        </w:numPr>
        <w:spacing w:line="276" w:lineRule="auto"/>
        <w:jc w:val="center"/>
        <w:rPr>
          <w:rFonts w:ascii="Arial" w:hAnsi="Arial" w:cs="Arial"/>
          <w:b/>
          <w:szCs w:val="24"/>
        </w:rPr>
      </w:pPr>
      <w:r w:rsidRPr="005C562C">
        <w:rPr>
          <w:rFonts w:ascii="Arial" w:hAnsi="Arial" w:cs="Arial"/>
          <w:b/>
          <w:szCs w:val="24"/>
        </w:rPr>
        <w:lastRenderedPageBreak/>
        <w:t xml:space="preserve">PIRKIMO </w:t>
      </w:r>
      <w:r w:rsidR="004C1F4F" w:rsidRPr="005C562C">
        <w:rPr>
          <w:rFonts w:ascii="Arial" w:hAnsi="Arial" w:cs="Arial"/>
          <w:b/>
          <w:szCs w:val="24"/>
        </w:rPr>
        <w:t>SĄLYGŲ PAAIŠKINIMAS IR PATIKSLINIMAS</w:t>
      </w:r>
    </w:p>
    <w:p w14:paraId="1110BEC5" w14:textId="77777777" w:rsidR="003123FA" w:rsidRPr="003123FA" w:rsidRDefault="003123FA" w:rsidP="003123FA">
      <w:pPr>
        <w:pStyle w:val="Sraopastraipa"/>
        <w:spacing w:line="276" w:lineRule="auto"/>
        <w:rPr>
          <w:rFonts w:ascii="Arial" w:hAnsi="Arial" w:cs="Arial"/>
          <w:b/>
          <w:szCs w:val="24"/>
        </w:rPr>
      </w:pPr>
    </w:p>
    <w:p w14:paraId="4D3A94FB" w14:textId="4C0F7525" w:rsidR="00A239D2" w:rsidRPr="005C562C" w:rsidRDefault="00A239D2" w:rsidP="005C562C">
      <w:pPr>
        <w:spacing w:line="276" w:lineRule="auto"/>
        <w:ind w:firstLine="720"/>
        <w:jc w:val="both"/>
        <w:rPr>
          <w:rFonts w:ascii="Arial" w:hAnsi="Arial" w:cs="Arial"/>
          <w:szCs w:val="24"/>
        </w:rPr>
      </w:pPr>
      <w:bookmarkStart w:id="8" w:name="_Hlk70003599"/>
      <w:r w:rsidRPr="005C562C">
        <w:rPr>
          <w:rFonts w:ascii="Arial" w:eastAsia="Times New Roman" w:hAnsi="Arial" w:cs="Arial"/>
          <w:szCs w:val="24"/>
          <w:lang w:eastAsia="lt-LT"/>
        </w:rPr>
        <w:t xml:space="preserve">7.1. Pirkimo sąlygos gali būti paaiškinamos, patikslinamos tiekėjų iniciatyva, jiems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priemonėmis kreipiantis į perkančiąją organizaciją. Prašymai paaiškinti Pirkimo sąlygas gali būti pateikiami perkančiajai organizacijai ne vėliau kaip likus </w:t>
      </w:r>
      <w:r w:rsidR="003546F6" w:rsidRPr="005C562C">
        <w:rPr>
          <w:rFonts w:ascii="Arial" w:eastAsia="Times New Roman" w:hAnsi="Arial" w:cs="Arial"/>
          <w:szCs w:val="24"/>
          <w:lang w:eastAsia="lt-LT"/>
        </w:rPr>
        <w:t>2</w:t>
      </w:r>
      <w:r w:rsidRPr="005C562C">
        <w:rPr>
          <w:rFonts w:ascii="Arial" w:eastAsia="Times New Roman" w:hAnsi="Arial" w:cs="Arial"/>
          <w:szCs w:val="24"/>
          <w:lang w:eastAsia="lt-LT"/>
        </w:rPr>
        <w:t xml:space="preserve"> dienoms iki pasiūlymų pateikimo termino pabaigos.</w:t>
      </w:r>
      <w:r w:rsidRPr="005C562C">
        <w:rPr>
          <w:rFonts w:ascii="Arial" w:eastAsia="Times New Roman" w:hAnsi="Arial" w:cs="Arial"/>
          <w:i/>
          <w:szCs w:val="24"/>
          <w:lang w:eastAsia="lt-LT"/>
        </w:rPr>
        <w:t xml:space="preserve"> </w:t>
      </w:r>
      <w:r w:rsidRPr="005C562C">
        <w:rPr>
          <w:rFonts w:ascii="Arial" w:eastAsia="Times New Roman" w:hAnsi="Arial" w:cs="Arial"/>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5C562C" w:rsidRDefault="00A239D2"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7.2. Nesibaigus pasiūlymų pateikimo terminui, perkančioji organizacija turi teisę savo iniciatyva paaiškinti, patikslinti Pirkimo sąlygas.</w:t>
      </w:r>
    </w:p>
    <w:p w14:paraId="489CC35C" w14:textId="6F3FF954" w:rsidR="00A239D2" w:rsidRPr="005C562C" w:rsidRDefault="00A239D2"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 xml:space="preserve">7.3. Atsakydama į kiekvieną tiekėjo raštu pateiktą prašymą paaiškinti Pirkimo sąlygas, jeigu jis buvo pateiktas nepasibaigus šių </w:t>
      </w:r>
      <w:r w:rsidR="00220A36" w:rsidRPr="005C562C">
        <w:rPr>
          <w:rFonts w:ascii="Arial" w:eastAsia="Times New Roman" w:hAnsi="Arial" w:cs="Arial"/>
          <w:szCs w:val="24"/>
          <w:lang w:eastAsia="lt-LT"/>
        </w:rPr>
        <w:t xml:space="preserve">Pirkimo </w:t>
      </w:r>
      <w:r w:rsidRPr="005C562C">
        <w:rPr>
          <w:rFonts w:ascii="Arial" w:eastAsia="Times New Roman" w:hAnsi="Arial" w:cs="Arial"/>
          <w:szCs w:val="24"/>
          <w:lang w:eastAsia="lt-LT"/>
        </w:rPr>
        <w:t xml:space="preserve">sąlygų 7.1 punkte nurodytam terminui, arba aiškindama, tikslindama Pirkimo sąlygas savo iniciatyva, perkančioji organizacija turi paaiškinimus, patikslinimus paskelbti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(nenurodydama</w:t>
      </w:r>
      <w:r w:rsidR="00EF13FD" w:rsidRPr="005C562C">
        <w:rPr>
          <w:rFonts w:ascii="Arial" w:eastAsia="Times New Roman" w:hAnsi="Arial" w:cs="Arial"/>
          <w:szCs w:val="24"/>
          <w:lang w:eastAsia="lt-LT"/>
        </w:rPr>
        <w:t>,</w:t>
      </w:r>
      <w:r w:rsidRPr="005C562C">
        <w:rPr>
          <w:rFonts w:ascii="Arial" w:eastAsia="Times New Roman" w:hAnsi="Arial" w:cs="Arial"/>
          <w:szCs w:val="24"/>
          <w:lang w:eastAsia="lt-LT"/>
        </w:rPr>
        <w:t xml:space="preserve"> iš ko gautas prašymas duoti paaiškinimą) ne vėliau kaip likus </w:t>
      </w:r>
      <w:r w:rsidR="003546F6" w:rsidRPr="005C562C">
        <w:rPr>
          <w:rFonts w:ascii="Arial" w:eastAsia="Times New Roman" w:hAnsi="Arial" w:cs="Arial"/>
          <w:szCs w:val="24"/>
          <w:lang w:eastAsia="lt-LT"/>
        </w:rPr>
        <w:t>1</w:t>
      </w:r>
      <w:r w:rsidRPr="005C562C">
        <w:rPr>
          <w:rFonts w:ascii="Arial" w:eastAsia="Times New Roman" w:hAnsi="Arial" w:cs="Arial"/>
          <w:szCs w:val="24"/>
          <w:lang w:eastAsia="lt-LT"/>
        </w:rPr>
        <w:t xml:space="preserve"> </w:t>
      </w:r>
      <w:r w:rsidR="003546F6" w:rsidRPr="005C562C">
        <w:rPr>
          <w:rFonts w:ascii="Arial" w:eastAsia="Times New Roman" w:hAnsi="Arial" w:cs="Arial"/>
          <w:szCs w:val="24"/>
          <w:lang w:eastAsia="lt-LT"/>
        </w:rPr>
        <w:t xml:space="preserve">darbo </w:t>
      </w:r>
      <w:r w:rsidRPr="005C562C">
        <w:rPr>
          <w:rFonts w:ascii="Arial" w:eastAsia="Times New Roman" w:hAnsi="Arial" w:cs="Arial"/>
          <w:szCs w:val="24"/>
          <w:lang w:eastAsia="lt-LT"/>
        </w:rPr>
        <w:t>dien</w:t>
      </w:r>
      <w:r w:rsidR="003546F6" w:rsidRPr="005C562C">
        <w:rPr>
          <w:rFonts w:ascii="Arial" w:eastAsia="Times New Roman" w:hAnsi="Arial" w:cs="Arial"/>
          <w:szCs w:val="24"/>
          <w:lang w:eastAsia="lt-LT"/>
        </w:rPr>
        <w:t>ai</w:t>
      </w:r>
      <w:r w:rsidRPr="005C562C">
        <w:rPr>
          <w:rFonts w:ascii="Arial" w:eastAsia="Times New Roman" w:hAnsi="Arial" w:cs="Arial"/>
          <w:szCs w:val="24"/>
          <w:lang w:eastAsia="lt-LT"/>
        </w:rPr>
        <w:t xml:space="preserve"> iki pasiūlymų pateikimo termino pabaigos. Į laiku gautą tiekėjo prašymą paaiškinti Pirkimo sąlygas perkančioji organizacija atsako ne vėliau kaip per </w:t>
      </w:r>
      <w:r w:rsidR="003546F6" w:rsidRPr="005C562C">
        <w:rPr>
          <w:rFonts w:ascii="Arial" w:eastAsia="Times New Roman" w:hAnsi="Arial" w:cs="Arial"/>
          <w:szCs w:val="24"/>
          <w:lang w:eastAsia="lt-LT"/>
        </w:rPr>
        <w:t>1 darbo</w:t>
      </w:r>
      <w:r w:rsidRPr="005C562C">
        <w:rPr>
          <w:rFonts w:ascii="Arial" w:eastAsia="Times New Roman" w:hAnsi="Arial" w:cs="Arial"/>
          <w:szCs w:val="24"/>
          <w:lang w:eastAsia="lt-LT"/>
        </w:rPr>
        <w:t xml:space="preserve"> dien</w:t>
      </w:r>
      <w:r w:rsidR="003546F6" w:rsidRPr="005C562C">
        <w:rPr>
          <w:rFonts w:ascii="Arial" w:eastAsia="Times New Roman" w:hAnsi="Arial" w:cs="Arial"/>
          <w:szCs w:val="24"/>
          <w:lang w:eastAsia="lt-LT"/>
        </w:rPr>
        <w:t>ą</w:t>
      </w:r>
      <w:r w:rsidRPr="005C562C">
        <w:rPr>
          <w:rFonts w:ascii="Arial" w:eastAsia="Times New Roman" w:hAnsi="Arial" w:cs="Arial"/>
          <w:szCs w:val="24"/>
          <w:lang w:eastAsia="lt-LT"/>
        </w:rPr>
        <w:t xml:space="preserve"> nuo jo gavimo dienos.</w:t>
      </w:r>
      <w:r w:rsidRPr="005C562C">
        <w:rPr>
          <w:rFonts w:ascii="Arial" w:eastAsia="Times New Roman" w:hAnsi="Arial" w:cs="Arial"/>
          <w:i/>
          <w:szCs w:val="24"/>
          <w:lang w:eastAsia="lt-LT"/>
        </w:rPr>
        <w:t xml:space="preserve"> </w:t>
      </w:r>
    </w:p>
    <w:p w14:paraId="40FF7DA2" w14:textId="77777777" w:rsidR="00A239D2" w:rsidRPr="005C562C" w:rsidRDefault="00A239D2"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5C562C" w:rsidRDefault="00A239D2"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7.5. Perkančioji organizacija nerengs susitikimų su tiekėjais dėl Pirkimo dokumentų paaiškinimų.</w:t>
      </w:r>
    </w:p>
    <w:p w14:paraId="573B9B62" w14:textId="77777777" w:rsidR="003546F6" w:rsidRPr="005C562C" w:rsidRDefault="00A239D2"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w:t>
      </w:r>
    </w:p>
    <w:p w14:paraId="28E5986C" w14:textId="2E3E06D6" w:rsidR="003546F6" w:rsidRPr="005C562C" w:rsidRDefault="00A239D2"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Jeigu perkančioji organizacija Pirkimo sąlygas paaiškina (patikslina) ir negali Pirkimo sąlygų paaiškinimų (patikslinimų) pateikti taip, kad visi tiekėjai juos gautų ne vėliau kaip likus </w:t>
      </w:r>
      <w:r w:rsidR="003546F6" w:rsidRPr="005C562C">
        <w:rPr>
          <w:rFonts w:ascii="Arial" w:eastAsia="Times New Roman" w:hAnsi="Arial" w:cs="Arial"/>
          <w:szCs w:val="24"/>
          <w:lang w:eastAsia="lt-LT"/>
        </w:rPr>
        <w:t>1</w:t>
      </w:r>
      <w:r w:rsidR="00C83E06" w:rsidRPr="005C562C">
        <w:rPr>
          <w:rFonts w:ascii="Arial" w:eastAsia="Times New Roman" w:hAnsi="Arial" w:cs="Arial"/>
          <w:szCs w:val="24"/>
          <w:lang w:eastAsia="lt-LT"/>
        </w:rPr>
        <w:t xml:space="preserve"> </w:t>
      </w:r>
      <w:r w:rsidR="003546F6" w:rsidRPr="005C562C">
        <w:rPr>
          <w:rFonts w:ascii="Arial" w:eastAsia="Times New Roman" w:hAnsi="Arial" w:cs="Arial"/>
          <w:szCs w:val="24"/>
          <w:lang w:eastAsia="lt-LT"/>
        </w:rPr>
        <w:t>darbo</w:t>
      </w:r>
      <w:r w:rsidRPr="005C562C">
        <w:rPr>
          <w:rFonts w:ascii="Arial" w:eastAsia="Times New Roman" w:hAnsi="Arial" w:cs="Arial"/>
          <w:szCs w:val="24"/>
          <w:lang w:eastAsia="lt-LT"/>
        </w:rPr>
        <w:t xml:space="preserve"> dien</w:t>
      </w:r>
      <w:r w:rsidR="003546F6" w:rsidRPr="005C562C">
        <w:rPr>
          <w:rFonts w:ascii="Arial" w:eastAsia="Times New Roman" w:hAnsi="Arial" w:cs="Arial"/>
          <w:szCs w:val="24"/>
          <w:lang w:eastAsia="lt-LT"/>
        </w:rPr>
        <w:t xml:space="preserve">ai </w:t>
      </w:r>
      <w:r w:rsidRPr="005C562C">
        <w:rPr>
          <w:rFonts w:ascii="Arial" w:eastAsia="Times New Roman" w:hAnsi="Arial" w:cs="Arial"/>
          <w:szCs w:val="24"/>
          <w:lang w:eastAsia="lt-LT"/>
        </w:rPr>
        <w:t xml:space="preserve">iki pasiūlymų pateikimo termino pabaigos, </w:t>
      </w:r>
      <w:r w:rsidR="003546F6" w:rsidRPr="005C562C">
        <w:rPr>
          <w:rFonts w:ascii="Arial" w:eastAsia="Times New Roman" w:hAnsi="Arial" w:cs="Arial"/>
          <w:szCs w:val="24"/>
          <w:lang w:eastAsia="lt-LT"/>
        </w:rPr>
        <w:t xml:space="preserve">perkelia pasiūlymų pateikimo terminą </w:t>
      </w:r>
      <w:r w:rsidR="00C74385" w:rsidRPr="005C562C">
        <w:rPr>
          <w:rFonts w:ascii="Arial" w:eastAsia="Times New Roman" w:hAnsi="Arial" w:cs="Arial"/>
          <w:szCs w:val="24"/>
          <w:lang w:eastAsia="lt-LT"/>
        </w:rPr>
        <w:t>laikui, per kurį tiekėjai, rengdami pirkimo pasiūlymus, galėtų atsižvelgti į šiuos paaiškinimus (pa</w:t>
      </w:r>
      <w:r w:rsidR="004C1E01">
        <w:rPr>
          <w:rFonts w:ascii="Arial" w:eastAsia="Times New Roman" w:hAnsi="Arial" w:cs="Arial"/>
          <w:szCs w:val="24"/>
          <w:lang w:eastAsia="lt-LT"/>
        </w:rPr>
        <w:t xml:space="preserve"> </w:t>
      </w:r>
      <w:r w:rsidR="00C74385" w:rsidRPr="005C562C">
        <w:rPr>
          <w:rFonts w:ascii="Arial" w:eastAsia="Times New Roman" w:hAnsi="Arial" w:cs="Arial"/>
          <w:szCs w:val="24"/>
          <w:lang w:eastAsia="lt-LT"/>
        </w:rPr>
        <w:t>tikslinimus)</w:t>
      </w:r>
      <w:r w:rsidR="003546F6" w:rsidRPr="005C562C">
        <w:rPr>
          <w:rFonts w:ascii="Arial" w:eastAsia="Times New Roman" w:hAnsi="Arial" w:cs="Arial"/>
          <w:szCs w:val="24"/>
          <w:lang w:eastAsia="lt-LT"/>
        </w:rPr>
        <w:t>.</w:t>
      </w:r>
    </w:p>
    <w:p w14:paraId="30521009" w14:textId="0B153FF4" w:rsidR="00A239D2" w:rsidRPr="005C562C" w:rsidRDefault="00A239D2"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 xml:space="preserve">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ir išsiunčiami suinteresuotiems tiekėjams, jeigu tokie yra žinomi perkančiajai organizacijai.</w:t>
      </w:r>
    </w:p>
    <w:p w14:paraId="603B57F8" w14:textId="28D59A8F" w:rsidR="00FE50E3" w:rsidRDefault="00A239D2"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7.7. Bet kokia informacija, prašymai paaiškinti Pirkimo sąlygas, Pirkimo sąlygų paaiškinimai, pranešimai ar kitas Komisijos ir tiekėjo susirašinėjimas vykdomas tik </w:t>
      </w:r>
      <w:proofErr w:type="spellStart"/>
      <w:r w:rsidRPr="005C562C">
        <w:rPr>
          <w:rFonts w:ascii="Arial" w:eastAsia="Times New Roman" w:hAnsi="Arial" w:cs="Arial"/>
          <w:szCs w:val="24"/>
          <w:lang w:eastAsia="lt-LT"/>
        </w:rPr>
        <w:t>CVP</w:t>
      </w:r>
      <w:proofErr w:type="spellEnd"/>
      <w:r w:rsidRPr="005C562C">
        <w:rPr>
          <w:rFonts w:ascii="Arial" w:eastAsia="Times New Roman" w:hAnsi="Arial" w:cs="Arial"/>
          <w:szCs w:val="24"/>
          <w:lang w:eastAsia="lt-LT"/>
        </w:rPr>
        <w:t xml:space="preserve"> </w:t>
      </w:r>
      <w:proofErr w:type="spellStart"/>
      <w:r w:rsidRPr="005C562C">
        <w:rPr>
          <w:rFonts w:ascii="Arial" w:eastAsia="Times New Roman" w:hAnsi="Arial" w:cs="Arial"/>
          <w:szCs w:val="24"/>
          <w:lang w:eastAsia="lt-LT"/>
        </w:rPr>
        <w:t>IS</w:t>
      </w:r>
      <w:proofErr w:type="spellEnd"/>
      <w:r w:rsidRPr="005C562C">
        <w:rPr>
          <w:rFonts w:ascii="Arial" w:eastAsia="Times New Roman" w:hAnsi="Arial" w:cs="Arial"/>
          <w:szCs w:val="24"/>
          <w:lang w:eastAsia="lt-LT"/>
        </w:rPr>
        <w:t xml:space="preserve"> susirašinėjimo priemonėmis. </w:t>
      </w:r>
    </w:p>
    <w:p w14:paraId="2F17928E" w14:textId="77777777" w:rsidR="007968CD" w:rsidRPr="005C562C" w:rsidRDefault="007968CD" w:rsidP="005C562C">
      <w:pPr>
        <w:spacing w:line="276" w:lineRule="auto"/>
        <w:ind w:firstLine="720"/>
        <w:jc w:val="both"/>
        <w:rPr>
          <w:rFonts w:ascii="Arial" w:eastAsia="Times New Roman" w:hAnsi="Arial" w:cs="Arial"/>
          <w:szCs w:val="24"/>
          <w:lang w:eastAsia="lt-LT"/>
        </w:rPr>
      </w:pPr>
    </w:p>
    <w:bookmarkEnd w:id="8"/>
    <w:p w14:paraId="050AB8E4" w14:textId="77777777" w:rsidR="006C3602" w:rsidRPr="005C562C" w:rsidRDefault="004C1F4F" w:rsidP="005C562C">
      <w:pPr>
        <w:spacing w:line="276" w:lineRule="auto"/>
        <w:jc w:val="center"/>
        <w:rPr>
          <w:rFonts w:ascii="Arial" w:hAnsi="Arial" w:cs="Arial"/>
          <w:b/>
          <w:szCs w:val="24"/>
        </w:rPr>
      </w:pPr>
      <w:r w:rsidRPr="005C562C">
        <w:rPr>
          <w:rFonts w:ascii="Arial" w:hAnsi="Arial" w:cs="Arial"/>
          <w:b/>
          <w:szCs w:val="24"/>
        </w:rPr>
        <w:t xml:space="preserve">8. </w:t>
      </w:r>
      <w:r w:rsidR="00A070BC" w:rsidRPr="005C562C">
        <w:rPr>
          <w:rFonts w:ascii="Arial" w:hAnsi="Arial" w:cs="Arial"/>
          <w:b/>
          <w:szCs w:val="24"/>
        </w:rPr>
        <w:t>PASIŪLYMO KAINOS ŠIFRAVIMAS</w:t>
      </w:r>
    </w:p>
    <w:p w14:paraId="61EF1FE0" w14:textId="77777777" w:rsidR="003E0E7A" w:rsidRPr="005C562C" w:rsidRDefault="003E0E7A" w:rsidP="005C562C">
      <w:pPr>
        <w:spacing w:line="276" w:lineRule="auto"/>
        <w:jc w:val="center"/>
        <w:rPr>
          <w:rFonts w:ascii="Arial" w:hAnsi="Arial" w:cs="Arial"/>
          <w:b/>
          <w:szCs w:val="24"/>
        </w:rPr>
      </w:pPr>
    </w:p>
    <w:p w14:paraId="1BE15203" w14:textId="77777777" w:rsidR="00C9350B" w:rsidRPr="005C562C" w:rsidRDefault="00C9350B" w:rsidP="005C562C">
      <w:pPr>
        <w:pStyle w:val="Sraopastraipa"/>
        <w:numPr>
          <w:ilvl w:val="1"/>
          <w:numId w:val="22"/>
        </w:numPr>
        <w:spacing w:line="276" w:lineRule="auto"/>
        <w:ind w:left="0" w:firstLine="567"/>
        <w:contextualSpacing/>
        <w:jc w:val="both"/>
        <w:rPr>
          <w:rFonts w:ascii="Arial" w:hAnsi="Arial" w:cs="Arial"/>
          <w:szCs w:val="24"/>
        </w:rPr>
      </w:pPr>
      <w:r w:rsidRPr="005C562C">
        <w:rPr>
          <w:rFonts w:ascii="Arial" w:hAnsi="Arial" w:cs="Arial"/>
          <w:szCs w:val="24"/>
        </w:rPr>
        <w:t>Tiekėjo teikiamas pasiūlymas gali būti užšifruojamas. Tiekėjas, nusprendęs pateikti užšifruotą pasiūlymą, turi:</w:t>
      </w:r>
    </w:p>
    <w:p w14:paraId="2E14077F" w14:textId="4C4783BD" w:rsidR="00C9350B" w:rsidRPr="005C562C" w:rsidRDefault="00C9350B" w:rsidP="005C562C">
      <w:pPr>
        <w:pStyle w:val="Sraopastraipa"/>
        <w:numPr>
          <w:ilvl w:val="2"/>
          <w:numId w:val="22"/>
        </w:numPr>
        <w:spacing w:line="276" w:lineRule="auto"/>
        <w:ind w:left="0" w:firstLine="567"/>
        <w:contextualSpacing/>
        <w:jc w:val="both"/>
        <w:rPr>
          <w:rStyle w:val="Hipersaitas"/>
          <w:rFonts w:ascii="Arial" w:hAnsi="Arial" w:cs="Arial"/>
          <w:color w:val="auto"/>
          <w:szCs w:val="24"/>
          <w:u w:val="none"/>
        </w:rPr>
      </w:pPr>
      <w:r w:rsidRPr="005C562C">
        <w:rPr>
          <w:rFonts w:ascii="Arial" w:hAnsi="Arial" w:cs="Arial"/>
          <w:b/>
          <w:szCs w:val="24"/>
        </w:rPr>
        <w:lastRenderedPageBreak/>
        <w:t>iki</w:t>
      </w:r>
      <w:r w:rsidRPr="005C562C">
        <w:rPr>
          <w:rFonts w:ascii="Arial" w:hAnsi="Arial" w:cs="Arial"/>
          <w:szCs w:val="24"/>
        </w:rPr>
        <w:t xml:space="preserve"> </w:t>
      </w:r>
      <w:r w:rsidRPr="005C562C">
        <w:rPr>
          <w:rFonts w:ascii="Arial" w:hAnsi="Arial" w:cs="Arial"/>
          <w:b/>
          <w:szCs w:val="24"/>
        </w:rPr>
        <w:t xml:space="preserve">pasiūlymų pateikimo termino pabaigos </w:t>
      </w:r>
      <w:r w:rsidRPr="005C562C">
        <w:rPr>
          <w:rFonts w:ascii="Arial" w:hAnsi="Arial" w:cs="Arial"/>
          <w:szCs w:val="24"/>
        </w:rPr>
        <w:t xml:space="preserve">naudodamasis </w:t>
      </w:r>
      <w:proofErr w:type="spellStart"/>
      <w:r w:rsidRPr="005C562C">
        <w:rPr>
          <w:rFonts w:ascii="Arial" w:hAnsi="Arial" w:cs="Arial"/>
          <w:szCs w:val="24"/>
        </w:rPr>
        <w:t>CVP</w:t>
      </w:r>
      <w:proofErr w:type="spellEnd"/>
      <w:r w:rsidRPr="005C562C">
        <w:rPr>
          <w:rFonts w:ascii="Arial" w:hAnsi="Arial" w:cs="Arial"/>
          <w:szCs w:val="24"/>
        </w:rPr>
        <w:t> </w:t>
      </w:r>
      <w:proofErr w:type="spellStart"/>
      <w:r w:rsidRPr="005C562C">
        <w:rPr>
          <w:rFonts w:ascii="Arial" w:hAnsi="Arial" w:cs="Arial"/>
          <w:szCs w:val="24"/>
        </w:rPr>
        <w:t>IS</w:t>
      </w:r>
      <w:proofErr w:type="spellEnd"/>
      <w:r w:rsidRPr="005C562C">
        <w:rPr>
          <w:rFonts w:ascii="Arial" w:hAnsi="Arial" w:cs="Arial"/>
          <w:szCs w:val="24"/>
        </w:rPr>
        <w:t xml:space="preserve"> priemonėmis </w:t>
      </w:r>
      <w:r w:rsidRPr="005C562C">
        <w:rPr>
          <w:rFonts w:ascii="Arial" w:hAnsi="Arial" w:cs="Arial"/>
          <w:iCs/>
          <w:szCs w:val="24"/>
        </w:rPr>
        <w:t xml:space="preserve">pateikti užšifruotą pasiūlymą (užšifruojamas </w:t>
      </w:r>
      <w:r w:rsidRPr="005C562C">
        <w:rPr>
          <w:rFonts w:ascii="Arial" w:hAnsi="Arial" w:cs="Arial"/>
          <w:szCs w:val="24"/>
        </w:rPr>
        <w:t>visas pasiūlymas arba pasiūlymo dokumentas, kuriame nurodyta pasiūlymo kaina)</w:t>
      </w:r>
      <w:r w:rsidRPr="005C562C">
        <w:rPr>
          <w:rFonts w:ascii="Arial" w:hAnsi="Arial" w:cs="Arial"/>
          <w:iCs/>
          <w:szCs w:val="24"/>
        </w:rPr>
        <w:t xml:space="preserve">. </w:t>
      </w:r>
      <w:r w:rsidRPr="005C562C">
        <w:rPr>
          <w:rFonts w:ascii="Arial" w:hAnsi="Arial" w:cs="Arial"/>
          <w:szCs w:val="24"/>
        </w:rPr>
        <w:t xml:space="preserve">Instrukcija, kaip tiekėjui užšifruoti pasiūlymą galima rasti </w:t>
      </w:r>
      <w:r w:rsidRPr="005C562C">
        <w:rPr>
          <w:rFonts w:ascii="Arial" w:hAnsi="Arial" w:cs="Arial"/>
          <w:szCs w:val="24"/>
        </w:rPr>
        <w:fldChar w:fldCharType="begin"/>
      </w:r>
      <w:r w:rsidRPr="005C562C">
        <w:rPr>
          <w:rFonts w:ascii="Arial" w:hAnsi="Arial" w:cs="Arial"/>
          <w:szCs w:val="24"/>
        </w:rPr>
        <w:instrText xml:space="preserve"> HYPERLINK "https://vpt.lrv.lt/lt/pasiulymu-sifravimas" </w:instrText>
      </w:r>
      <w:r w:rsidRPr="005C562C">
        <w:rPr>
          <w:rFonts w:ascii="Arial" w:hAnsi="Arial" w:cs="Arial"/>
          <w:szCs w:val="24"/>
        </w:rPr>
      </w:r>
      <w:r w:rsidRPr="005C562C">
        <w:rPr>
          <w:rFonts w:ascii="Arial" w:hAnsi="Arial" w:cs="Arial"/>
          <w:szCs w:val="24"/>
        </w:rPr>
        <w:fldChar w:fldCharType="separate"/>
      </w:r>
      <w:r w:rsidRPr="005C562C">
        <w:rPr>
          <w:rStyle w:val="Hipersaitas"/>
          <w:rFonts w:ascii="Arial" w:hAnsi="Arial" w:cs="Arial"/>
          <w:color w:val="auto"/>
          <w:szCs w:val="24"/>
          <w:u w:val="none"/>
        </w:rPr>
        <w:t>interneto svetainėje</w:t>
      </w:r>
      <w:r w:rsidR="00C74385" w:rsidRPr="005C562C">
        <w:rPr>
          <w:rStyle w:val="Hipersaitas"/>
          <w:rFonts w:ascii="Arial" w:hAnsi="Arial" w:cs="Arial"/>
          <w:color w:val="auto"/>
          <w:szCs w:val="24"/>
          <w:u w:val="none"/>
        </w:rPr>
        <w:t xml:space="preserve"> </w:t>
      </w:r>
      <w:hyperlink r:id="rId13" w:history="1">
        <w:r w:rsidR="00C74385" w:rsidRPr="005C562C">
          <w:rPr>
            <w:rStyle w:val="Hipersaitas"/>
            <w:rFonts w:ascii="Arial" w:hAnsi="Arial" w:cs="Arial"/>
            <w:szCs w:val="24"/>
          </w:rPr>
          <w:t>https://vpt.lrv.lt/lt/nuorodos/kiti-duomenys/pasiulymu-sifravimas/</w:t>
        </w:r>
      </w:hyperlink>
      <w:r w:rsidR="00C74385" w:rsidRPr="005C562C">
        <w:rPr>
          <w:rFonts w:ascii="Arial" w:hAnsi="Arial" w:cs="Arial"/>
          <w:szCs w:val="24"/>
        </w:rPr>
        <w:t>.</w:t>
      </w:r>
    </w:p>
    <w:p w14:paraId="517054C6" w14:textId="0CA7025E" w:rsidR="00C9350B" w:rsidRPr="005C562C" w:rsidRDefault="00C9350B" w:rsidP="005C562C">
      <w:pPr>
        <w:pStyle w:val="Sraopastraipa"/>
        <w:numPr>
          <w:ilvl w:val="2"/>
          <w:numId w:val="23"/>
        </w:numPr>
        <w:spacing w:line="276" w:lineRule="auto"/>
        <w:ind w:left="0" w:firstLine="567"/>
        <w:contextualSpacing/>
        <w:jc w:val="both"/>
        <w:rPr>
          <w:rFonts w:ascii="Arial" w:hAnsi="Arial" w:cs="Arial"/>
          <w:szCs w:val="24"/>
        </w:rPr>
      </w:pPr>
      <w:r w:rsidRPr="005C562C">
        <w:rPr>
          <w:rFonts w:ascii="Arial" w:hAnsi="Arial" w:cs="Arial"/>
          <w:szCs w:val="24"/>
        </w:rPr>
        <w:fldChar w:fldCharType="end"/>
      </w:r>
      <w:r w:rsidR="001055CE" w:rsidRPr="001055CE">
        <w:t xml:space="preserve"> </w:t>
      </w:r>
      <w:r w:rsidR="001055CE" w:rsidRPr="001055CE">
        <w:rPr>
          <w:rFonts w:ascii="Arial" w:hAnsi="Arial" w:cs="Arial"/>
          <w:b/>
          <w:szCs w:val="24"/>
        </w:rPr>
        <w:t xml:space="preserve">per 30 min. nuo pasiūlymų pateikimo termino pabaigos </w:t>
      </w:r>
      <w:proofErr w:type="spellStart"/>
      <w:r w:rsidRPr="005C562C">
        <w:rPr>
          <w:rFonts w:ascii="Arial" w:hAnsi="Arial" w:cs="Arial"/>
          <w:b/>
          <w:szCs w:val="24"/>
        </w:rPr>
        <w:t>CVP</w:t>
      </w:r>
      <w:proofErr w:type="spellEnd"/>
      <w:r w:rsidRPr="005C562C">
        <w:rPr>
          <w:rFonts w:ascii="Arial" w:hAnsi="Arial" w:cs="Arial"/>
          <w:b/>
          <w:szCs w:val="24"/>
        </w:rPr>
        <w:t xml:space="preserve"> </w:t>
      </w:r>
      <w:proofErr w:type="spellStart"/>
      <w:r w:rsidRPr="005C562C">
        <w:rPr>
          <w:rFonts w:ascii="Arial" w:hAnsi="Arial" w:cs="Arial"/>
          <w:b/>
          <w:szCs w:val="24"/>
        </w:rPr>
        <w:t>IS</w:t>
      </w:r>
      <w:proofErr w:type="spellEnd"/>
      <w:r w:rsidRPr="005C562C">
        <w:rPr>
          <w:rFonts w:ascii="Arial" w:hAnsi="Arial" w:cs="Arial"/>
          <w:b/>
          <w:szCs w:val="24"/>
        </w:rPr>
        <w:t xml:space="preserve"> susirašinėjimo priemonėmis</w:t>
      </w:r>
      <w:r w:rsidRPr="005C562C">
        <w:rPr>
          <w:rFonts w:ascii="Arial" w:hAnsi="Arial" w:cs="Arial"/>
          <w:szCs w:val="24"/>
        </w:rPr>
        <w:t xml:space="preserve"> pateikti slaptažodį,  su kuriuo perkančioji organizacija galės iššifruoti pateiktą pasiūlymą. Iškilus </w:t>
      </w:r>
      <w:proofErr w:type="spellStart"/>
      <w:r w:rsidRPr="005C562C">
        <w:rPr>
          <w:rFonts w:ascii="Arial" w:hAnsi="Arial" w:cs="Arial"/>
          <w:szCs w:val="24"/>
        </w:rPr>
        <w:t>CVP</w:t>
      </w:r>
      <w:proofErr w:type="spellEnd"/>
      <w:r w:rsidRPr="005C562C">
        <w:rPr>
          <w:rFonts w:ascii="Arial" w:hAnsi="Arial" w:cs="Arial"/>
          <w:szCs w:val="24"/>
        </w:rPr>
        <w:t xml:space="preserve"> </w:t>
      </w:r>
      <w:proofErr w:type="spellStart"/>
      <w:r w:rsidRPr="005C562C">
        <w:rPr>
          <w:rFonts w:ascii="Arial" w:hAnsi="Arial" w:cs="Arial"/>
          <w:szCs w:val="24"/>
        </w:rPr>
        <w:t>IS</w:t>
      </w:r>
      <w:proofErr w:type="spellEnd"/>
      <w:r w:rsidRPr="005C562C">
        <w:rPr>
          <w:rFonts w:ascii="Arial" w:hAnsi="Arial" w:cs="Arial"/>
          <w:szCs w:val="24"/>
        </w:rPr>
        <w:t xml:space="preserve"> techninėms problemoms, kai tiekėjas neturi galimybės pateikti slaptažodžio per </w:t>
      </w:r>
      <w:proofErr w:type="spellStart"/>
      <w:r w:rsidRPr="005C562C">
        <w:rPr>
          <w:rFonts w:ascii="Arial" w:hAnsi="Arial" w:cs="Arial"/>
          <w:szCs w:val="24"/>
        </w:rPr>
        <w:t>CVP</w:t>
      </w:r>
      <w:proofErr w:type="spellEnd"/>
      <w:r w:rsidRPr="005C562C">
        <w:rPr>
          <w:rFonts w:ascii="Arial" w:hAnsi="Arial" w:cs="Arial"/>
          <w:szCs w:val="24"/>
        </w:rPr>
        <w:t xml:space="preserve"> </w:t>
      </w:r>
      <w:proofErr w:type="spellStart"/>
      <w:r w:rsidRPr="005C562C">
        <w:rPr>
          <w:rFonts w:ascii="Arial" w:hAnsi="Arial" w:cs="Arial"/>
          <w:szCs w:val="24"/>
        </w:rPr>
        <w:t>IS</w:t>
      </w:r>
      <w:proofErr w:type="spellEnd"/>
      <w:r w:rsidRPr="005C562C">
        <w:rPr>
          <w:rFonts w:ascii="Arial" w:hAnsi="Arial" w:cs="Arial"/>
          <w:szCs w:val="24"/>
        </w:rPr>
        <w:t xml:space="preserve">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D710E43" w14:textId="77777777" w:rsidR="00C9350B" w:rsidRPr="005C562C" w:rsidRDefault="00C9350B" w:rsidP="005C562C">
      <w:pPr>
        <w:pStyle w:val="Sraopastraipa"/>
        <w:numPr>
          <w:ilvl w:val="1"/>
          <w:numId w:val="22"/>
        </w:numPr>
        <w:spacing w:line="276" w:lineRule="auto"/>
        <w:ind w:left="0" w:firstLine="709"/>
        <w:contextualSpacing/>
        <w:jc w:val="both"/>
        <w:rPr>
          <w:rFonts w:ascii="Arial" w:hAnsi="Arial" w:cs="Arial"/>
          <w:szCs w:val="24"/>
        </w:rPr>
      </w:pPr>
      <w:r w:rsidRPr="005C562C">
        <w:rPr>
          <w:rFonts w:ascii="Arial" w:hAnsi="Arial" w:cs="Arial"/>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2223B5C" w14:textId="77777777" w:rsidR="003E0E7A" w:rsidRPr="005C562C" w:rsidRDefault="003E0E7A" w:rsidP="005C562C">
      <w:pPr>
        <w:pStyle w:val="Sraopastraipa"/>
        <w:spacing w:line="276" w:lineRule="auto"/>
        <w:ind w:left="709"/>
        <w:contextualSpacing/>
        <w:jc w:val="both"/>
        <w:rPr>
          <w:rFonts w:ascii="Arial" w:hAnsi="Arial" w:cs="Arial"/>
          <w:szCs w:val="24"/>
        </w:rPr>
      </w:pPr>
    </w:p>
    <w:p w14:paraId="2F29C731" w14:textId="7BACA4CA" w:rsidR="00A27DB1" w:rsidRPr="0022016F" w:rsidRDefault="004C1F4F" w:rsidP="0022016F">
      <w:pPr>
        <w:pStyle w:val="Sraopastraipa"/>
        <w:numPr>
          <w:ilvl w:val="0"/>
          <w:numId w:val="22"/>
        </w:numPr>
        <w:spacing w:line="276" w:lineRule="auto"/>
        <w:jc w:val="center"/>
        <w:rPr>
          <w:rFonts w:ascii="Arial" w:hAnsi="Arial" w:cs="Arial"/>
          <w:b/>
          <w:szCs w:val="24"/>
        </w:rPr>
      </w:pPr>
      <w:r w:rsidRPr="005C562C">
        <w:rPr>
          <w:rFonts w:ascii="Arial" w:hAnsi="Arial" w:cs="Arial"/>
          <w:b/>
          <w:szCs w:val="24"/>
        </w:rPr>
        <w:t>SUSIPAŽINIM</w:t>
      </w:r>
      <w:r w:rsidR="0022016F">
        <w:rPr>
          <w:rFonts w:ascii="Arial" w:hAnsi="Arial" w:cs="Arial"/>
          <w:b/>
          <w:szCs w:val="24"/>
        </w:rPr>
        <w:t>AS</w:t>
      </w:r>
      <w:r w:rsidRPr="005C562C">
        <w:rPr>
          <w:rFonts w:ascii="Arial" w:hAnsi="Arial" w:cs="Arial"/>
          <w:b/>
          <w:szCs w:val="24"/>
        </w:rPr>
        <w:t xml:space="preserve"> SU </w:t>
      </w:r>
      <w:r w:rsidRPr="0022016F">
        <w:rPr>
          <w:rFonts w:ascii="Arial" w:hAnsi="Arial" w:cs="Arial"/>
          <w:b/>
          <w:szCs w:val="24"/>
        </w:rPr>
        <w:t xml:space="preserve">PASIŪLYMAIS </w:t>
      </w:r>
    </w:p>
    <w:p w14:paraId="54590CFA" w14:textId="77777777" w:rsidR="003E0E7A" w:rsidRPr="005C562C" w:rsidRDefault="003E0E7A" w:rsidP="005C562C">
      <w:pPr>
        <w:pStyle w:val="Sraopastraipa"/>
        <w:spacing w:line="276" w:lineRule="auto"/>
        <w:ind w:left="360"/>
        <w:rPr>
          <w:rFonts w:ascii="Arial" w:hAnsi="Arial" w:cs="Arial"/>
          <w:b/>
          <w:szCs w:val="24"/>
        </w:rPr>
      </w:pPr>
    </w:p>
    <w:p w14:paraId="0435150B" w14:textId="77777777" w:rsidR="0022016F" w:rsidRDefault="0022016F" w:rsidP="0022016F">
      <w:pPr>
        <w:pStyle w:val="Sraopastraipa"/>
        <w:numPr>
          <w:ilvl w:val="1"/>
          <w:numId w:val="22"/>
        </w:numPr>
        <w:spacing w:line="276" w:lineRule="auto"/>
        <w:ind w:left="0" w:firstLine="709"/>
        <w:jc w:val="both"/>
        <w:rPr>
          <w:rFonts w:ascii="Arial" w:eastAsia="Times New Roman" w:hAnsi="Arial" w:cs="Arial"/>
          <w:szCs w:val="24"/>
          <w:lang w:eastAsia="lt-LT"/>
        </w:rPr>
      </w:pPr>
      <w:r w:rsidRPr="0022016F">
        <w:rPr>
          <w:rFonts w:ascii="Arial" w:eastAsia="Times New Roman" w:hAnsi="Arial" w:cs="Arial"/>
          <w:szCs w:val="24"/>
          <w:lang w:eastAsia="lt-LT"/>
        </w:rPr>
        <w:t xml:space="preserve">Susipažinimas su </w:t>
      </w:r>
      <w:proofErr w:type="spellStart"/>
      <w:r w:rsidRPr="0022016F">
        <w:rPr>
          <w:rFonts w:ascii="Arial" w:eastAsia="Times New Roman" w:hAnsi="Arial" w:cs="Arial"/>
          <w:szCs w:val="24"/>
          <w:lang w:eastAsia="lt-LT"/>
        </w:rPr>
        <w:t>CVP</w:t>
      </w:r>
      <w:proofErr w:type="spellEnd"/>
      <w:r w:rsidRPr="0022016F">
        <w:rPr>
          <w:rFonts w:ascii="Arial" w:eastAsia="Times New Roman" w:hAnsi="Arial" w:cs="Arial"/>
          <w:szCs w:val="24"/>
          <w:lang w:eastAsia="lt-LT"/>
        </w:rPr>
        <w:t xml:space="preserve"> </w:t>
      </w:r>
      <w:proofErr w:type="spellStart"/>
      <w:r w:rsidRPr="0022016F">
        <w:rPr>
          <w:rFonts w:ascii="Arial" w:eastAsia="Times New Roman" w:hAnsi="Arial" w:cs="Arial"/>
          <w:szCs w:val="24"/>
          <w:lang w:eastAsia="lt-LT"/>
        </w:rPr>
        <w:t>IS</w:t>
      </w:r>
      <w:proofErr w:type="spellEnd"/>
      <w:r w:rsidRPr="0022016F">
        <w:rPr>
          <w:rFonts w:ascii="Arial" w:eastAsia="Times New Roman" w:hAnsi="Arial" w:cs="Arial"/>
          <w:szCs w:val="24"/>
          <w:lang w:eastAsia="lt-LT"/>
        </w:rPr>
        <w:t xml:space="preserve"> priemonėmis pateiktais tiekėjų pasiūlymais vyks elektroniniu būdu Skelbime apie pirkimą nustatytą dieną, ne anksčiau nei po 30 minučių po pasiūlymų pateikimo termino pabaigos. </w:t>
      </w:r>
    </w:p>
    <w:p w14:paraId="009C92BC" w14:textId="77777777" w:rsidR="0022016F" w:rsidRDefault="0022016F" w:rsidP="0022016F">
      <w:pPr>
        <w:pStyle w:val="Sraopastraipa"/>
        <w:numPr>
          <w:ilvl w:val="1"/>
          <w:numId w:val="22"/>
        </w:numPr>
        <w:spacing w:line="276" w:lineRule="auto"/>
        <w:ind w:left="0" w:firstLine="709"/>
        <w:jc w:val="both"/>
        <w:rPr>
          <w:rFonts w:ascii="Arial" w:eastAsia="Times New Roman" w:hAnsi="Arial" w:cs="Arial"/>
          <w:szCs w:val="24"/>
          <w:lang w:eastAsia="lt-LT"/>
        </w:rPr>
      </w:pPr>
      <w:r w:rsidRPr="0022016F">
        <w:rPr>
          <w:rFonts w:ascii="Arial" w:eastAsia="Times New Roman" w:hAnsi="Arial" w:cs="Arial"/>
          <w:szCs w:val="24"/>
          <w:lang w:eastAsia="lt-LT"/>
        </w:rPr>
        <w:t>Susipažinimo su elektroninėmis priemonėmis gautais pasiūlymais procedūroje dalyviai ar jų įgalioti atstovai nedalyvauja. Pasiūlymai bus nagrinėjami ir vertinami tiekėjams ir jų įgaliotiems atstovams nedalyvaujant.</w:t>
      </w:r>
    </w:p>
    <w:p w14:paraId="0B6B508D" w14:textId="729016A1" w:rsidR="0022016F" w:rsidRPr="0022016F" w:rsidRDefault="0022016F" w:rsidP="0022016F">
      <w:pPr>
        <w:pStyle w:val="Sraopastraipa"/>
        <w:numPr>
          <w:ilvl w:val="1"/>
          <w:numId w:val="22"/>
        </w:numPr>
        <w:spacing w:line="276" w:lineRule="auto"/>
        <w:ind w:left="0" w:firstLine="709"/>
        <w:jc w:val="both"/>
        <w:rPr>
          <w:rFonts w:ascii="Arial" w:eastAsia="Times New Roman" w:hAnsi="Arial" w:cs="Arial"/>
          <w:szCs w:val="24"/>
          <w:lang w:eastAsia="lt-LT"/>
        </w:rPr>
      </w:pPr>
      <w:r w:rsidRPr="0022016F">
        <w:rPr>
          <w:rFonts w:ascii="Arial" w:eastAsia="Times New Roman" w:hAnsi="Arial" w:cs="Arial"/>
          <w:szCs w:val="24"/>
          <w:lang w:eastAsia="lt-LT"/>
        </w:rPr>
        <w:t xml:space="preserve">Atsižvelgiant į tai, kad pasiūlymai pateikiami elektroninėmis priemonėmis, apie susipažinimo su pasiūlymais procedūros rezultatus nebus pranešama to pageidaujantiems pasiūlymus pateikusiems tiekėjams. Informaciją, apie tiekėjus ir jų pateiktų pasiūlymų kainas, </w:t>
      </w:r>
      <w:r>
        <w:rPr>
          <w:rFonts w:ascii="Arial" w:eastAsia="Times New Roman" w:hAnsi="Arial" w:cs="Arial"/>
          <w:szCs w:val="24"/>
          <w:lang w:eastAsia="lt-LT"/>
        </w:rPr>
        <w:t>p</w:t>
      </w:r>
      <w:r w:rsidRPr="0022016F">
        <w:rPr>
          <w:rFonts w:ascii="Arial" w:eastAsia="Times New Roman" w:hAnsi="Arial" w:cs="Arial"/>
          <w:szCs w:val="24"/>
          <w:lang w:eastAsia="lt-LT"/>
        </w:rPr>
        <w:t xml:space="preserve">erkančioji organizacija </w:t>
      </w:r>
      <w:proofErr w:type="spellStart"/>
      <w:r w:rsidRPr="0022016F">
        <w:rPr>
          <w:rFonts w:ascii="Arial" w:eastAsia="Times New Roman" w:hAnsi="Arial" w:cs="Arial"/>
          <w:szCs w:val="24"/>
          <w:lang w:eastAsia="lt-LT"/>
        </w:rPr>
        <w:t>CVP</w:t>
      </w:r>
      <w:proofErr w:type="spellEnd"/>
      <w:r w:rsidRPr="0022016F">
        <w:rPr>
          <w:rFonts w:ascii="Arial" w:eastAsia="Times New Roman" w:hAnsi="Arial" w:cs="Arial"/>
          <w:szCs w:val="24"/>
          <w:lang w:eastAsia="lt-LT"/>
        </w:rPr>
        <w:t xml:space="preserve"> </w:t>
      </w:r>
      <w:proofErr w:type="spellStart"/>
      <w:r w:rsidRPr="0022016F">
        <w:rPr>
          <w:rFonts w:ascii="Arial" w:eastAsia="Times New Roman" w:hAnsi="Arial" w:cs="Arial"/>
          <w:szCs w:val="24"/>
          <w:lang w:eastAsia="lt-LT"/>
        </w:rPr>
        <w:t>IS</w:t>
      </w:r>
      <w:proofErr w:type="spellEnd"/>
      <w:r w:rsidRPr="0022016F">
        <w:rPr>
          <w:rFonts w:ascii="Arial" w:eastAsia="Times New Roman" w:hAnsi="Arial" w:cs="Arial"/>
          <w:szCs w:val="24"/>
          <w:lang w:eastAsia="lt-LT"/>
        </w:rPr>
        <w:t xml:space="preserve"> priemonėmis teikia tik po pasiūlymų įvertinimo ir laimėjusio pasiūlymo nustatymo.</w:t>
      </w:r>
    </w:p>
    <w:p w14:paraId="5AB6FF73" w14:textId="77777777" w:rsidR="003E0E7A" w:rsidRPr="005C562C" w:rsidRDefault="003E0E7A" w:rsidP="005C562C">
      <w:pPr>
        <w:spacing w:line="276" w:lineRule="auto"/>
        <w:ind w:firstLine="720"/>
        <w:jc w:val="both"/>
        <w:rPr>
          <w:rFonts w:ascii="Arial" w:eastAsia="Times New Roman" w:hAnsi="Arial" w:cs="Arial"/>
          <w:szCs w:val="24"/>
          <w:lang w:eastAsia="lt-LT"/>
        </w:rPr>
      </w:pPr>
    </w:p>
    <w:p w14:paraId="003F928A" w14:textId="77777777" w:rsidR="00924424" w:rsidRPr="005C562C" w:rsidRDefault="004C1F4F" w:rsidP="005C562C">
      <w:pPr>
        <w:pStyle w:val="Sraopastraipa"/>
        <w:numPr>
          <w:ilvl w:val="0"/>
          <w:numId w:val="22"/>
        </w:numPr>
        <w:spacing w:line="276" w:lineRule="auto"/>
        <w:jc w:val="center"/>
        <w:rPr>
          <w:rFonts w:ascii="Arial" w:hAnsi="Arial" w:cs="Arial"/>
          <w:b/>
          <w:szCs w:val="24"/>
        </w:rPr>
      </w:pPr>
      <w:r w:rsidRPr="005C562C">
        <w:rPr>
          <w:rFonts w:ascii="Arial" w:hAnsi="Arial" w:cs="Arial"/>
          <w:b/>
          <w:szCs w:val="24"/>
        </w:rPr>
        <w:t xml:space="preserve">PASIŪLYMŲ NAGRINĖJIMAS IR PASIŪLYMŲ </w:t>
      </w:r>
    </w:p>
    <w:p w14:paraId="17C356B7" w14:textId="3FB0E4A0" w:rsidR="00A27DB1" w:rsidRPr="005C562C" w:rsidRDefault="004C1F4F" w:rsidP="005C562C">
      <w:pPr>
        <w:pStyle w:val="Sraopastraipa"/>
        <w:spacing w:line="276" w:lineRule="auto"/>
        <w:ind w:left="360"/>
        <w:jc w:val="center"/>
        <w:rPr>
          <w:rFonts w:ascii="Arial" w:hAnsi="Arial" w:cs="Arial"/>
          <w:b/>
          <w:szCs w:val="24"/>
        </w:rPr>
      </w:pPr>
      <w:r w:rsidRPr="005C562C">
        <w:rPr>
          <w:rFonts w:ascii="Arial" w:hAnsi="Arial" w:cs="Arial"/>
          <w:b/>
          <w:szCs w:val="24"/>
        </w:rPr>
        <w:t>ATMETIMO PRIEŽASTYS</w:t>
      </w:r>
    </w:p>
    <w:p w14:paraId="03E75721" w14:textId="77777777" w:rsidR="003E0E7A" w:rsidRPr="005C562C" w:rsidRDefault="003E0E7A" w:rsidP="005C562C">
      <w:pPr>
        <w:pStyle w:val="Sraopastraipa"/>
        <w:spacing w:line="276" w:lineRule="auto"/>
        <w:ind w:left="360"/>
        <w:rPr>
          <w:rFonts w:ascii="Arial" w:hAnsi="Arial" w:cs="Arial"/>
          <w:szCs w:val="24"/>
        </w:rPr>
      </w:pPr>
    </w:p>
    <w:p w14:paraId="70BBD7F8" w14:textId="60BBDD65" w:rsidR="002758BC" w:rsidRPr="005C562C" w:rsidRDefault="005D562A" w:rsidP="005C562C">
      <w:pPr>
        <w:pStyle w:val="Betarp"/>
        <w:spacing w:line="276" w:lineRule="auto"/>
        <w:ind w:firstLine="709"/>
        <w:jc w:val="both"/>
        <w:rPr>
          <w:rFonts w:ascii="Arial" w:hAnsi="Arial" w:cs="Arial"/>
          <w:szCs w:val="24"/>
        </w:rPr>
      </w:pPr>
      <w:r w:rsidRPr="005C562C">
        <w:rPr>
          <w:rFonts w:ascii="Arial" w:hAnsi="Arial" w:cs="Arial"/>
          <w:szCs w:val="24"/>
          <w:lang w:eastAsia="lt-LT"/>
        </w:rPr>
        <w:t xml:space="preserve">10.1. </w:t>
      </w:r>
      <w:r w:rsidR="00DB4A36" w:rsidRPr="005C562C">
        <w:rPr>
          <w:rFonts w:ascii="Arial" w:hAnsi="Arial" w:cs="Arial"/>
          <w:szCs w:val="24"/>
        </w:rPr>
        <w:t>Atlikus pradinį susipažinimą su pasiūlymais, Komisija nagrinėja, vertina ir palygina tiekėjų pateiktus pasiūlymus, vadovaudamasi pirkimo dokumentuose nustatytomis sąlygomis</w:t>
      </w:r>
      <w:r w:rsidR="00376CE4">
        <w:rPr>
          <w:rFonts w:ascii="Arial" w:hAnsi="Arial" w:cs="Arial"/>
          <w:szCs w:val="24"/>
        </w:rPr>
        <w:t>.</w:t>
      </w:r>
    </w:p>
    <w:p w14:paraId="45D5056A" w14:textId="7E644AD9" w:rsidR="005D562A" w:rsidRPr="005C562C" w:rsidRDefault="00B96C07"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10.2. </w:t>
      </w:r>
      <w:r w:rsidR="00EE79AD">
        <w:rPr>
          <w:rFonts w:ascii="Arial" w:eastAsia="Times New Roman" w:hAnsi="Arial" w:cs="Arial"/>
          <w:szCs w:val="24"/>
          <w:lang w:eastAsia="lt-LT"/>
        </w:rPr>
        <w:t>P</w:t>
      </w:r>
      <w:r w:rsidR="00EE79AD" w:rsidRPr="00EE79AD">
        <w:rPr>
          <w:rFonts w:ascii="Arial" w:eastAsia="Times New Roman" w:hAnsi="Arial" w:cs="Arial"/>
          <w:szCs w:val="24"/>
          <w:lang w:eastAsia="lt-LT"/>
        </w:rPr>
        <w:t xml:space="preserve">erkančioji organizacija, vadovaudamasi </w:t>
      </w:r>
      <w:proofErr w:type="spellStart"/>
      <w:r w:rsidR="00EE79AD" w:rsidRPr="00EE79AD">
        <w:rPr>
          <w:rFonts w:ascii="Arial" w:eastAsia="Times New Roman" w:hAnsi="Arial" w:cs="Arial"/>
          <w:szCs w:val="24"/>
          <w:lang w:eastAsia="lt-LT"/>
        </w:rPr>
        <w:t>VPĮ</w:t>
      </w:r>
      <w:proofErr w:type="spellEnd"/>
      <w:r w:rsidR="00EE79AD" w:rsidRPr="00EE79AD">
        <w:rPr>
          <w:rFonts w:ascii="Arial" w:eastAsia="Times New Roman" w:hAnsi="Arial" w:cs="Arial"/>
          <w:szCs w:val="24"/>
          <w:lang w:eastAsia="lt-LT"/>
        </w:rPr>
        <w:t xml:space="preserve"> 55, 56 ir 57 straipsniais, </w:t>
      </w:r>
      <w:r w:rsidR="00EE79AD" w:rsidRPr="00EE79AD">
        <w:rPr>
          <w:rFonts w:ascii="Arial" w:eastAsia="Times New Roman" w:hAnsi="Arial" w:cs="Arial"/>
          <w:b/>
          <w:bCs/>
          <w:szCs w:val="24"/>
          <w:lang w:eastAsia="lt-LT"/>
        </w:rPr>
        <w:t>laimėtoju nustato ekonomiškai naudingiausią pasiūlymą, jei įvykdomos visos toliau nurodytos sąlygos</w:t>
      </w:r>
      <w:r w:rsidR="00EE79AD" w:rsidRPr="00EE79AD">
        <w:rPr>
          <w:rFonts w:ascii="Arial" w:eastAsia="Times New Roman" w:hAnsi="Arial" w:cs="Arial"/>
          <w:szCs w:val="24"/>
          <w:lang w:eastAsia="lt-LT"/>
        </w:rPr>
        <w:t xml:space="preserve"> </w:t>
      </w:r>
      <w:r w:rsidR="004F048C" w:rsidRPr="00EE79AD">
        <w:rPr>
          <w:rFonts w:ascii="Arial" w:eastAsia="Times New Roman" w:hAnsi="Arial" w:cs="Arial"/>
          <w:bCs/>
          <w:szCs w:val="24"/>
          <w:lang w:eastAsia="lt-LT"/>
        </w:rPr>
        <w:t xml:space="preserve">(tiekėjo, kuris negalėtų būti nustatytas laimėtoju pagal </w:t>
      </w:r>
      <w:r w:rsidR="00E965FE" w:rsidRPr="00EE79AD">
        <w:rPr>
          <w:rFonts w:ascii="Arial" w:eastAsia="Times New Roman" w:hAnsi="Arial" w:cs="Arial"/>
          <w:bCs/>
          <w:szCs w:val="24"/>
          <w:lang w:eastAsia="lt-LT"/>
        </w:rPr>
        <w:t>šio</w:t>
      </w:r>
      <w:r w:rsidR="004F048C" w:rsidRPr="00EE79AD">
        <w:rPr>
          <w:rFonts w:ascii="Arial" w:eastAsia="Times New Roman" w:hAnsi="Arial" w:cs="Arial"/>
          <w:bCs/>
          <w:szCs w:val="24"/>
          <w:lang w:eastAsia="lt-LT"/>
        </w:rPr>
        <w:t xml:space="preserve"> punkto nuostatas, pasiūlymas atmetamas)</w:t>
      </w:r>
      <w:r w:rsidR="001226CF" w:rsidRPr="00EE79AD">
        <w:rPr>
          <w:rFonts w:ascii="Arial" w:eastAsia="Times New Roman" w:hAnsi="Arial" w:cs="Arial"/>
          <w:bCs/>
          <w:szCs w:val="24"/>
          <w:lang w:eastAsia="lt-LT"/>
        </w:rPr>
        <w:t>:</w:t>
      </w:r>
    </w:p>
    <w:p w14:paraId="318C792B" w14:textId="77777777" w:rsidR="00A45558" w:rsidRPr="005C562C" w:rsidRDefault="00E81C30" w:rsidP="005C562C">
      <w:pPr>
        <w:pStyle w:val="Sraopastraipa"/>
        <w:numPr>
          <w:ilvl w:val="0"/>
          <w:numId w:val="31"/>
        </w:numPr>
        <w:shd w:val="clear" w:color="auto" w:fill="FFFFFF"/>
        <w:tabs>
          <w:tab w:val="left" w:pos="1418"/>
          <w:tab w:val="left" w:pos="1560"/>
        </w:tabs>
        <w:spacing w:line="276" w:lineRule="auto"/>
        <w:ind w:left="0" w:firstLine="709"/>
        <w:jc w:val="both"/>
        <w:rPr>
          <w:rFonts w:ascii="Arial" w:eastAsia="Times New Roman" w:hAnsi="Arial" w:cs="Arial"/>
          <w:color w:val="000000"/>
          <w:szCs w:val="24"/>
          <w:lang w:eastAsia="lt-LT"/>
        </w:rPr>
      </w:pPr>
      <w:r w:rsidRPr="005C562C">
        <w:rPr>
          <w:rFonts w:ascii="Arial" w:eastAsia="Times New Roman" w:hAnsi="Arial" w:cs="Arial"/>
          <w:color w:val="000000"/>
          <w:szCs w:val="24"/>
          <w:lang w:eastAsia="lt-LT"/>
        </w:rPr>
        <w:lastRenderedPageBreak/>
        <w:t>pasiūlymas atitinka skelbime apie pirkim</w:t>
      </w:r>
      <w:r w:rsidR="00A53139" w:rsidRPr="005C562C">
        <w:rPr>
          <w:rFonts w:ascii="Arial" w:eastAsia="Times New Roman" w:hAnsi="Arial" w:cs="Arial"/>
          <w:color w:val="000000"/>
          <w:szCs w:val="24"/>
          <w:lang w:eastAsia="lt-LT"/>
        </w:rPr>
        <w:t xml:space="preserve">ą </w:t>
      </w:r>
      <w:r w:rsidRPr="005C562C">
        <w:rPr>
          <w:rFonts w:ascii="Arial" w:eastAsia="Times New Roman" w:hAnsi="Arial" w:cs="Arial"/>
          <w:color w:val="000000"/>
          <w:szCs w:val="24"/>
          <w:lang w:eastAsia="lt-LT"/>
        </w:rPr>
        <w:t>ir pirkimo dokumentuose nustatytus reika</w:t>
      </w:r>
      <w:r w:rsidR="00A53139" w:rsidRPr="005C562C">
        <w:rPr>
          <w:rFonts w:ascii="Arial" w:eastAsia="Times New Roman" w:hAnsi="Arial" w:cs="Arial"/>
          <w:color w:val="000000"/>
          <w:szCs w:val="24"/>
          <w:lang w:eastAsia="lt-LT"/>
        </w:rPr>
        <w:t>lavimus, sąlygas ir kriterijus</w:t>
      </w:r>
      <w:r w:rsidRPr="005C562C">
        <w:rPr>
          <w:rFonts w:ascii="Arial" w:eastAsia="Times New Roman" w:hAnsi="Arial" w:cs="Arial"/>
          <w:color w:val="000000"/>
          <w:szCs w:val="24"/>
          <w:lang w:eastAsia="lt-LT"/>
        </w:rPr>
        <w:t>;</w:t>
      </w:r>
    </w:p>
    <w:p w14:paraId="623635F4" w14:textId="7DB854B3" w:rsidR="00A45558" w:rsidRPr="005C562C" w:rsidRDefault="00E965FE" w:rsidP="005C562C">
      <w:pPr>
        <w:pStyle w:val="Sraopastraipa"/>
        <w:numPr>
          <w:ilvl w:val="0"/>
          <w:numId w:val="31"/>
        </w:numPr>
        <w:shd w:val="clear" w:color="auto" w:fill="FFFFFF"/>
        <w:tabs>
          <w:tab w:val="left" w:pos="1418"/>
          <w:tab w:val="left" w:pos="1560"/>
        </w:tabs>
        <w:spacing w:line="276" w:lineRule="auto"/>
        <w:ind w:left="0" w:firstLine="709"/>
        <w:jc w:val="both"/>
        <w:rPr>
          <w:rFonts w:ascii="Arial" w:eastAsia="Times New Roman" w:hAnsi="Arial" w:cs="Arial"/>
          <w:color w:val="000000"/>
          <w:szCs w:val="24"/>
          <w:lang w:eastAsia="lt-LT"/>
        </w:rPr>
      </w:pPr>
      <w:r w:rsidRPr="005C562C">
        <w:rPr>
          <w:rFonts w:ascii="Arial" w:eastAsia="Times New Roman" w:hAnsi="Arial" w:cs="Arial"/>
          <w:color w:val="000000"/>
          <w:szCs w:val="24"/>
          <w:lang w:eastAsia="lt-LT"/>
        </w:rPr>
        <w:t xml:space="preserve">pasiūlymą pateikęs tiekėjas nėra pašalintas vadovaujantis </w:t>
      </w:r>
      <w:proofErr w:type="spellStart"/>
      <w:r w:rsidR="00897CEE" w:rsidRPr="005C562C">
        <w:rPr>
          <w:rFonts w:ascii="Arial" w:eastAsia="Times New Roman" w:hAnsi="Arial" w:cs="Arial"/>
          <w:color w:val="000000"/>
          <w:szCs w:val="24"/>
          <w:lang w:eastAsia="lt-LT"/>
        </w:rPr>
        <w:t>VPĮ</w:t>
      </w:r>
      <w:proofErr w:type="spellEnd"/>
      <w:r w:rsidRPr="005C562C">
        <w:rPr>
          <w:rFonts w:ascii="Arial" w:eastAsia="Times New Roman" w:hAnsi="Arial" w:cs="Arial"/>
          <w:color w:val="000000"/>
          <w:szCs w:val="24"/>
          <w:lang w:eastAsia="lt-LT"/>
        </w:rPr>
        <w:t xml:space="preserve"> 46 straipsniu (atitinkamai Pirkimo sąlygų 3.2 punktas);</w:t>
      </w:r>
    </w:p>
    <w:p w14:paraId="30A82FD1" w14:textId="6742E957" w:rsidR="00A45558" w:rsidRPr="00EE79AD" w:rsidRDefault="00E81C30" w:rsidP="005C562C">
      <w:pPr>
        <w:pStyle w:val="Sraopastraipa"/>
        <w:numPr>
          <w:ilvl w:val="0"/>
          <w:numId w:val="31"/>
        </w:numPr>
        <w:shd w:val="clear" w:color="auto" w:fill="FFFFFF"/>
        <w:tabs>
          <w:tab w:val="left" w:pos="1418"/>
          <w:tab w:val="left" w:pos="1560"/>
        </w:tabs>
        <w:spacing w:line="276" w:lineRule="auto"/>
        <w:ind w:left="0" w:firstLine="709"/>
        <w:jc w:val="both"/>
        <w:rPr>
          <w:rFonts w:ascii="Arial" w:eastAsia="Times New Roman" w:hAnsi="Arial" w:cs="Arial"/>
          <w:color w:val="000000"/>
          <w:szCs w:val="24"/>
          <w:lang w:eastAsia="lt-LT"/>
        </w:rPr>
      </w:pPr>
      <w:r w:rsidRPr="005C562C">
        <w:rPr>
          <w:rFonts w:ascii="Arial" w:eastAsia="Times New Roman" w:hAnsi="Arial" w:cs="Arial"/>
          <w:color w:val="000000"/>
          <w:szCs w:val="24"/>
          <w:lang w:eastAsia="lt-LT"/>
        </w:rPr>
        <w:t xml:space="preserve">pasiūlymą pateikęs tiekėjas per perkančiosios organizacijos nustatytą terminą </w:t>
      </w:r>
      <w:r w:rsidRPr="00376CE4">
        <w:rPr>
          <w:rFonts w:ascii="Arial" w:eastAsia="Times New Roman" w:hAnsi="Arial" w:cs="Arial"/>
          <w:color w:val="000000"/>
          <w:szCs w:val="24"/>
          <w:lang w:eastAsia="lt-LT"/>
        </w:rPr>
        <w:t xml:space="preserve">patikslino, papildė, paaiškino informaciją, kaip nurodyta </w:t>
      </w:r>
      <w:proofErr w:type="spellStart"/>
      <w:r w:rsidR="00897CEE" w:rsidRPr="00376CE4">
        <w:rPr>
          <w:rFonts w:ascii="Arial" w:eastAsia="Times New Roman" w:hAnsi="Arial" w:cs="Arial"/>
          <w:color w:val="000000"/>
          <w:szCs w:val="24"/>
          <w:lang w:eastAsia="lt-LT"/>
        </w:rPr>
        <w:t>VPĮ</w:t>
      </w:r>
      <w:proofErr w:type="spellEnd"/>
      <w:r w:rsidR="00A53139" w:rsidRPr="00376CE4">
        <w:rPr>
          <w:rFonts w:ascii="Arial" w:eastAsia="Times New Roman" w:hAnsi="Arial" w:cs="Arial"/>
          <w:color w:val="000000"/>
          <w:szCs w:val="24"/>
          <w:lang w:eastAsia="lt-LT"/>
        </w:rPr>
        <w:t xml:space="preserve"> 45</w:t>
      </w:r>
      <w:r w:rsidRPr="00376CE4">
        <w:rPr>
          <w:rFonts w:ascii="Arial" w:eastAsia="Times New Roman" w:hAnsi="Arial" w:cs="Arial"/>
          <w:color w:val="000000"/>
          <w:szCs w:val="24"/>
          <w:lang w:eastAsia="lt-LT"/>
        </w:rPr>
        <w:t xml:space="preserve"> straipsnio 3 dalyje</w:t>
      </w:r>
      <w:r w:rsidR="00A53139" w:rsidRPr="00376CE4">
        <w:rPr>
          <w:rFonts w:ascii="Arial" w:eastAsia="Times New Roman" w:hAnsi="Arial" w:cs="Arial"/>
          <w:color w:val="000000"/>
          <w:szCs w:val="24"/>
          <w:lang w:eastAsia="lt-LT"/>
        </w:rPr>
        <w:t xml:space="preserve"> (atitinkamai </w:t>
      </w:r>
      <w:r w:rsidR="00A06EF3" w:rsidRPr="00EE79AD">
        <w:rPr>
          <w:rFonts w:ascii="Arial" w:eastAsia="Times New Roman" w:hAnsi="Arial" w:cs="Arial"/>
          <w:color w:val="000000"/>
          <w:szCs w:val="24"/>
          <w:lang w:eastAsia="lt-LT"/>
        </w:rPr>
        <w:t>P</w:t>
      </w:r>
      <w:r w:rsidR="00A53139" w:rsidRPr="00EE79AD">
        <w:rPr>
          <w:rFonts w:ascii="Arial" w:eastAsia="Times New Roman" w:hAnsi="Arial" w:cs="Arial"/>
          <w:color w:val="000000"/>
          <w:szCs w:val="24"/>
          <w:lang w:eastAsia="lt-LT"/>
        </w:rPr>
        <w:t xml:space="preserve">irkimo sąlygų </w:t>
      </w:r>
      <w:r w:rsidR="00FB1528" w:rsidRPr="00EE79AD">
        <w:rPr>
          <w:rFonts w:ascii="Arial" w:eastAsia="Times New Roman" w:hAnsi="Arial" w:cs="Arial"/>
          <w:color w:val="000000"/>
          <w:szCs w:val="24"/>
          <w:lang w:eastAsia="lt-LT"/>
        </w:rPr>
        <w:t>10.4 punktas</w:t>
      </w:r>
      <w:r w:rsidR="00A53139" w:rsidRPr="00EE79AD">
        <w:rPr>
          <w:rFonts w:ascii="Arial" w:eastAsia="Times New Roman" w:hAnsi="Arial" w:cs="Arial"/>
          <w:color w:val="000000"/>
          <w:szCs w:val="24"/>
          <w:lang w:eastAsia="lt-LT"/>
        </w:rPr>
        <w:t>)</w:t>
      </w:r>
      <w:r w:rsidRPr="00EE79AD">
        <w:rPr>
          <w:rFonts w:ascii="Arial" w:eastAsia="Times New Roman" w:hAnsi="Arial" w:cs="Arial"/>
          <w:color w:val="000000"/>
          <w:szCs w:val="24"/>
          <w:lang w:eastAsia="lt-LT"/>
        </w:rPr>
        <w:t>;</w:t>
      </w:r>
    </w:p>
    <w:p w14:paraId="20027A60" w14:textId="3D82B251" w:rsidR="00924424" w:rsidRPr="00376CE4" w:rsidRDefault="00FD49E5" w:rsidP="005C562C">
      <w:pPr>
        <w:pStyle w:val="Sraopastraipa"/>
        <w:numPr>
          <w:ilvl w:val="0"/>
          <w:numId w:val="31"/>
        </w:numPr>
        <w:shd w:val="clear" w:color="auto" w:fill="FFFFFF"/>
        <w:tabs>
          <w:tab w:val="left" w:pos="1418"/>
          <w:tab w:val="left" w:pos="1560"/>
        </w:tabs>
        <w:spacing w:line="276" w:lineRule="auto"/>
        <w:ind w:left="0" w:firstLine="709"/>
        <w:jc w:val="both"/>
        <w:rPr>
          <w:rFonts w:ascii="Arial" w:eastAsia="Times New Roman" w:hAnsi="Arial" w:cs="Arial"/>
          <w:color w:val="000000"/>
          <w:szCs w:val="24"/>
          <w:lang w:eastAsia="lt-LT"/>
        </w:rPr>
      </w:pPr>
      <w:r w:rsidRPr="00EE79AD">
        <w:rPr>
          <w:rFonts w:ascii="Arial" w:hAnsi="Arial" w:cs="Arial"/>
          <w:szCs w:val="24"/>
        </w:rPr>
        <w:t>pasiūlyta kaina neviršija pirkimui skirtų lėšų, nustatytų perkančiosios organizacijos prieš pradedant pirkimo procedūrą</w:t>
      </w:r>
      <w:r w:rsidR="00ED7C07" w:rsidRPr="00EE79AD">
        <w:rPr>
          <w:rFonts w:ascii="Arial" w:hAnsi="Arial" w:cs="Arial"/>
          <w:szCs w:val="24"/>
        </w:rPr>
        <w:t xml:space="preserve"> (Pirkimo</w:t>
      </w:r>
      <w:r w:rsidR="00ED7C07">
        <w:rPr>
          <w:rFonts w:ascii="Arial" w:hAnsi="Arial" w:cs="Arial"/>
          <w:szCs w:val="24"/>
        </w:rPr>
        <w:t xml:space="preserve"> sąlygų 5.1 punktas);</w:t>
      </w:r>
    </w:p>
    <w:p w14:paraId="18169B32" w14:textId="4B7343F2" w:rsidR="00E81C30" w:rsidRPr="00376CE4" w:rsidRDefault="00E81C30" w:rsidP="005C562C">
      <w:pPr>
        <w:pStyle w:val="Sraopastraipa"/>
        <w:numPr>
          <w:ilvl w:val="0"/>
          <w:numId w:val="31"/>
        </w:numPr>
        <w:shd w:val="clear" w:color="auto" w:fill="FFFFFF"/>
        <w:tabs>
          <w:tab w:val="left" w:pos="1418"/>
          <w:tab w:val="left" w:pos="1560"/>
        </w:tabs>
        <w:spacing w:line="276" w:lineRule="auto"/>
        <w:ind w:left="0" w:firstLine="709"/>
        <w:jc w:val="both"/>
        <w:rPr>
          <w:rFonts w:ascii="Arial" w:eastAsia="Times New Roman" w:hAnsi="Arial" w:cs="Arial"/>
          <w:color w:val="000000"/>
          <w:szCs w:val="24"/>
          <w:lang w:eastAsia="lt-LT"/>
        </w:rPr>
      </w:pPr>
      <w:r w:rsidRPr="00376CE4">
        <w:rPr>
          <w:rFonts w:ascii="Arial" w:eastAsia="Times New Roman" w:hAnsi="Arial" w:cs="Arial"/>
          <w:color w:val="000000"/>
          <w:szCs w:val="24"/>
          <w:lang w:eastAsia="lt-LT"/>
        </w:rPr>
        <w:t xml:space="preserve">nėra </w:t>
      </w:r>
      <w:proofErr w:type="spellStart"/>
      <w:r w:rsidR="00897CEE" w:rsidRPr="00376CE4">
        <w:rPr>
          <w:rFonts w:ascii="Arial" w:eastAsia="Times New Roman" w:hAnsi="Arial" w:cs="Arial"/>
          <w:color w:val="000000"/>
          <w:szCs w:val="24"/>
          <w:lang w:eastAsia="lt-LT"/>
        </w:rPr>
        <w:t>VPĮ</w:t>
      </w:r>
      <w:proofErr w:type="spellEnd"/>
      <w:r w:rsidRPr="00376CE4">
        <w:rPr>
          <w:rFonts w:ascii="Arial" w:eastAsia="Times New Roman" w:hAnsi="Arial" w:cs="Arial"/>
          <w:color w:val="000000"/>
          <w:szCs w:val="24"/>
          <w:lang w:eastAsia="lt-LT"/>
        </w:rPr>
        <w:t xml:space="preserve"> 57 straipsnio 3 dalyje nustatytų aplinkybių.</w:t>
      </w:r>
    </w:p>
    <w:p w14:paraId="58AB77D9" w14:textId="31E24388" w:rsidR="001067FE" w:rsidRPr="005C562C" w:rsidRDefault="00A53139" w:rsidP="005C562C">
      <w:pPr>
        <w:pStyle w:val="tajtip"/>
        <w:shd w:val="clear" w:color="auto" w:fill="FFFFFF"/>
        <w:spacing w:before="0" w:after="0" w:line="276" w:lineRule="auto"/>
        <w:ind w:firstLine="720"/>
        <w:jc w:val="both"/>
        <w:rPr>
          <w:rFonts w:ascii="Arial" w:hAnsi="Arial" w:cs="Arial"/>
          <w:color w:val="000000"/>
        </w:rPr>
      </w:pPr>
      <w:r w:rsidRPr="00376CE4">
        <w:rPr>
          <w:rFonts w:ascii="Arial" w:hAnsi="Arial" w:cs="Arial"/>
        </w:rPr>
        <w:t xml:space="preserve">10.3. </w:t>
      </w:r>
      <w:r w:rsidR="00BF4A96" w:rsidRPr="00376CE4">
        <w:rPr>
          <w:rFonts w:ascii="Arial" w:hAnsi="Arial" w:cs="Arial"/>
          <w:color w:val="000000"/>
        </w:rPr>
        <w:t>Perkančioji organizacija</w:t>
      </w:r>
      <w:r w:rsidR="00BF4A96" w:rsidRPr="005C562C">
        <w:rPr>
          <w:rFonts w:ascii="Arial" w:hAnsi="Arial" w:cs="Arial"/>
          <w:color w:val="000000"/>
        </w:rPr>
        <w:t xml:space="preserve"> gali nuspręsti nesudaryti pirkimo sutarties su ekonomiškai naudingiausią pasiūlymą pateikusiu tiekėju, jeigu ji nustato, kad pasiūlymas neatitinka </w:t>
      </w:r>
      <w:proofErr w:type="spellStart"/>
      <w:r w:rsidR="00897CEE" w:rsidRPr="005C562C">
        <w:rPr>
          <w:rFonts w:ascii="Arial" w:hAnsi="Arial" w:cs="Arial"/>
          <w:color w:val="000000"/>
        </w:rPr>
        <w:t>VPĮ</w:t>
      </w:r>
      <w:proofErr w:type="spellEnd"/>
      <w:r w:rsidR="00BF4A96" w:rsidRPr="005C562C">
        <w:rPr>
          <w:rFonts w:ascii="Arial" w:hAnsi="Arial" w:cs="Arial"/>
          <w:color w:val="000000"/>
        </w:rPr>
        <w:t xml:space="preserve"> 17 straipsnio 2 dalies 2 punkte nurodytų aplinkos apsaugos, socialinės ir darbo teisės įpareigojimų.</w:t>
      </w:r>
    </w:p>
    <w:p w14:paraId="3359BDF0" w14:textId="304EC36A" w:rsidR="00BF4A96" w:rsidRPr="005C562C" w:rsidRDefault="00BF4A96" w:rsidP="005C562C">
      <w:pPr>
        <w:pStyle w:val="tajtip"/>
        <w:shd w:val="clear" w:color="auto" w:fill="FFFFFF"/>
        <w:spacing w:before="0" w:after="0" w:line="276" w:lineRule="auto"/>
        <w:ind w:firstLine="720"/>
        <w:jc w:val="both"/>
        <w:rPr>
          <w:rFonts w:ascii="Arial" w:hAnsi="Arial" w:cs="Arial"/>
          <w:color w:val="000000"/>
        </w:rPr>
      </w:pPr>
      <w:r w:rsidRPr="005C562C">
        <w:rPr>
          <w:rFonts w:ascii="Arial" w:hAnsi="Arial" w:cs="Arial"/>
          <w:color w:val="000000"/>
        </w:rPr>
        <w:t xml:space="preserve">10.4. </w:t>
      </w:r>
      <w:r w:rsidR="001067FE" w:rsidRPr="005C562C">
        <w:rPr>
          <w:rFonts w:ascii="Arial" w:hAnsi="Arial" w:cs="Arial"/>
          <w:color w:val="000000"/>
        </w:rPr>
        <w:t>Jeigu dalyvis pateikė netikslius, neišsamius ar klaidingus dokumentus ar duomenis apie atitiktį pirkimo dokumentų reikalavimams arba šių dokumentų ar duomenų trūksta, perkančioji organizacija gali nepažeisdama</w:t>
      </w:r>
      <w:r w:rsidR="001067FE" w:rsidRPr="005C562C">
        <w:rPr>
          <w:rFonts w:ascii="Arial" w:hAnsi="Arial" w:cs="Arial"/>
          <w:i/>
          <w:iCs/>
          <w:color w:val="000000"/>
        </w:rPr>
        <w:t> </w:t>
      </w:r>
      <w:r w:rsidR="001067FE" w:rsidRPr="005C562C">
        <w:rPr>
          <w:rFonts w:ascii="Arial" w:hAnsi="Arial" w:cs="Arial"/>
          <w:color w:val="000000"/>
        </w:rPr>
        <w:t xml:space="preserve">lygiateisiškumo ir skaidrumo principų prašyti dalyvį šiuos dokumentus ar duomenis </w:t>
      </w:r>
      <w:r w:rsidR="001067FE" w:rsidRPr="005C562C">
        <w:rPr>
          <w:rFonts w:ascii="Arial" w:hAnsi="Arial" w:cs="Arial"/>
          <w:b/>
          <w:color w:val="000000"/>
        </w:rPr>
        <w:t>patikslinti, papildyti arba paaiškinti per jos nustatytą protingą terminą</w:t>
      </w:r>
      <w:r w:rsidR="001067FE" w:rsidRPr="005C562C">
        <w:rPr>
          <w:rFonts w:ascii="Arial" w:hAnsi="Arial" w:cs="Arial"/>
          <w:color w:val="000000"/>
        </w:rPr>
        <w:t xml:space="preserve">. Pasiūlymai tikslinami, papildomi arba paaiškinami vadovaujantis Viešųjų pirkimų tarnybos nustatytomis taisyklėmis. </w:t>
      </w:r>
    </w:p>
    <w:p w14:paraId="14D86067" w14:textId="31C4D807" w:rsidR="001226CF" w:rsidRPr="005C562C" w:rsidRDefault="008C681D" w:rsidP="005C562C">
      <w:pPr>
        <w:spacing w:line="276" w:lineRule="auto"/>
        <w:ind w:firstLine="720"/>
        <w:jc w:val="both"/>
        <w:rPr>
          <w:rFonts w:ascii="Arial" w:eastAsia="Times New Roman" w:hAnsi="Arial" w:cs="Arial"/>
          <w:szCs w:val="24"/>
          <w:u w:val="single"/>
          <w:lang w:eastAsia="lt-LT"/>
        </w:rPr>
      </w:pPr>
      <w:r w:rsidRPr="005C562C">
        <w:rPr>
          <w:rFonts w:ascii="Arial" w:eastAsia="Times New Roman" w:hAnsi="Arial" w:cs="Arial"/>
          <w:szCs w:val="24"/>
          <w:lang w:eastAsia="lt-LT"/>
        </w:rPr>
        <w:t xml:space="preserve">10.5. </w:t>
      </w:r>
      <w:r w:rsidR="00DA10A6" w:rsidRPr="005C562C">
        <w:rPr>
          <w:rFonts w:ascii="Arial" w:hAnsi="Arial" w:cs="Arial"/>
          <w:szCs w:val="24"/>
        </w:rPr>
        <w:t xml:space="preserve">Perkančioji organizacija gali nevertinti viso tiekėjo pasiūlymo, jeigu patikrinusi jo dalį nustato, kad, vadovaujantis </w:t>
      </w:r>
      <w:proofErr w:type="spellStart"/>
      <w:r w:rsidR="00897CEE" w:rsidRPr="005C562C">
        <w:rPr>
          <w:rFonts w:ascii="Arial" w:hAnsi="Arial" w:cs="Arial"/>
          <w:szCs w:val="24"/>
        </w:rPr>
        <w:t>VPĮ</w:t>
      </w:r>
      <w:proofErr w:type="spellEnd"/>
      <w:r w:rsidR="00DA10A6" w:rsidRPr="005C562C">
        <w:rPr>
          <w:rFonts w:ascii="Arial" w:hAnsi="Arial" w:cs="Arial"/>
          <w:szCs w:val="24"/>
        </w:rPr>
        <w:t xml:space="preserve"> reikalavimais, pasiūlymas turi būti atmestas. Šios dalies nuostata netaikoma, jeigu perkančioji organizacija ketina pasinaudoti </w:t>
      </w:r>
      <w:proofErr w:type="spellStart"/>
      <w:r w:rsidR="00897CEE" w:rsidRPr="005C562C">
        <w:rPr>
          <w:rFonts w:ascii="Arial" w:hAnsi="Arial" w:cs="Arial"/>
          <w:szCs w:val="24"/>
        </w:rPr>
        <w:t>VPĮ</w:t>
      </w:r>
      <w:proofErr w:type="spellEnd"/>
      <w:r w:rsidR="00DA10A6" w:rsidRPr="005C562C">
        <w:rPr>
          <w:rFonts w:ascii="Arial" w:hAnsi="Arial" w:cs="Arial"/>
          <w:szCs w:val="24"/>
        </w:rPr>
        <w:t xml:space="preserve"> 63 straipsnio 1 dalies 2 punkte nustatyta skelbiamų derybų sąlyga, kai leidžiama pakartotinai nebeskelbti skelbimo apie pirkimą.</w:t>
      </w:r>
    </w:p>
    <w:p w14:paraId="4BF71C72" w14:textId="069C0A52" w:rsidR="00A27DB1" w:rsidRPr="005C562C" w:rsidRDefault="00465E03" w:rsidP="005C562C">
      <w:pPr>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10</w:t>
      </w:r>
      <w:r w:rsidR="004C1F4F" w:rsidRPr="005C562C">
        <w:rPr>
          <w:rFonts w:ascii="Arial" w:eastAsia="Times New Roman" w:hAnsi="Arial" w:cs="Arial"/>
          <w:szCs w:val="24"/>
          <w:lang w:eastAsia="lt-LT"/>
        </w:rPr>
        <w:t>.6. Tiekėjo pateiktų duomenų patikslinimai, paaiškinimai</w:t>
      </w:r>
      <w:r w:rsidR="00F60AC9">
        <w:rPr>
          <w:rFonts w:ascii="Arial" w:eastAsia="Times New Roman" w:hAnsi="Arial" w:cs="Arial"/>
          <w:szCs w:val="24"/>
          <w:lang w:eastAsia="lt-LT"/>
        </w:rPr>
        <w:t xml:space="preserve"> </w:t>
      </w:r>
      <w:r w:rsidR="00430E0C" w:rsidRPr="005C562C">
        <w:rPr>
          <w:rFonts w:ascii="Arial" w:eastAsia="Times New Roman" w:hAnsi="Arial" w:cs="Arial"/>
          <w:szCs w:val="24"/>
          <w:lang w:eastAsia="lt-LT"/>
        </w:rPr>
        <w:t xml:space="preserve">ir kiti </w:t>
      </w:r>
      <w:r w:rsidR="004C1F4F" w:rsidRPr="005C562C">
        <w:rPr>
          <w:rFonts w:ascii="Arial" w:eastAsia="Times New Roman" w:hAnsi="Arial" w:cs="Arial"/>
          <w:szCs w:val="24"/>
          <w:lang w:eastAsia="lt-LT"/>
        </w:rPr>
        <w:t xml:space="preserve">dokumentai perkančiajai organizacijai </w:t>
      </w:r>
      <w:r w:rsidR="00376CE4" w:rsidRPr="005C562C">
        <w:rPr>
          <w:rFonts w:ascii="Arial" w:eastAsia="Times New Roman" w:hAnsi="Arial" w:cs="Arial"/>
          <w:szCs w:val="24"/>
          <w:lang w:eastAsia="lt-LT"/>
        </w:rPr>
        <w:t xml:space="preserve">siunčiami </w:t>
      </w:r>
      <w:proofErr w:type="spellStart"/>
      <w:r w:rsidR="004C1F4F" w:rsidRPr="005C562C">
        <w:rPr>
          <w:rFonts w:ascii="Arial" w:eastAsia="Times New Roman" w:hAnsi="Arial" w:cs="Arial"/>
          <w:szCs w:val="24"/>
          <w:lang w:eastAsia="lt-LT"/>
        </w:rPr>
        <w:t>CVP</w:t>
      </w:r>
      <w:proofErr w:type="spellEnd"/>
      <w:r w:rsidR="004C1F4F" w:rsidRPr="005C562C">
        <w:rPr>
          <w:rFonts w:ascii="Arial" w:eastAsia="Times New Roman" w:hAnsi="Arial" w:cs="Arial"/>
          <w:szCs w:val="24"/>
          <w:lang w:eastAsia="lt-LT"/>
        </w:rPr>
        <w:t xml:space="preserve"> </w:t>
      </w:r>
      <w:proofErr w:type="spellStart"/>
      <w:r w:rsidR="004C1F4F" w:rsidRPr="005C562C">
        <w:rPr>
          <w:rFonts w:ascii="Arial" w:eastAsia="Times New Roman" w:hAnsi="Arial" w:cs="Arial"/>
          <w:szCs w:val="24"/>
          <w:lang w:eastAsia="lt-LT"/>
        </w:rPr>
        <w:t>IS</w:t>
      </w:r>
      <w:proofErr w:type="spellEnd"/>
      <w:r w:rsidR="004C1F4F" w:rsidRPr="005C562C">
        <w:rPr>
          <w:rFonts w:ascii="Arial" w:eastAsia="Times New Roman" w:hAnsi="Arial" w:cs="Arial"/>
          <w:szCs w:val="24"/>
          <w:lang w:eastAsia="lt-LT"/>
        </w:rPr>
        <w:t xml:space="preserve"> priemonėmis</w:t>
      </w:r>
      <w:r w:rsidR="00F60AC9">
        <w:rPr>
          <w:rFonts w:ascii="Arial" w:eastAsia="Times New Roman" w:hAnsi="Arial" w:cs="Arial"/>
          <w:szCs w:val="24"/>
          <w:lang w:eastAsia="lt-LT"/>
        </w:rPr>
        <w:t>.</w:t>
      </w:r>
    </w:p>
    <w:p w14:paraId="5D8EF064" w14:textId="77777777" w:rsidR="00325230" w:rsidRPr="005C562C" w:rsidRDefault="00325230" w:rsidP="005C562C">
      <w:pPr>
        <w:spacing w:line="276" w:lineRule="auto"/>
        <w:ind w:firstLine="720"/>
        <w:jc w:val="both"/>
        <w:rPr>
          <w:rFonts w:ascii="Arial" w:hAnsi="Arial" w:cs="Arial"/>
          <w:szCs w:val="24"/>
        </w:rPr>
      </w:pPr>
    </w:p>
    <w:p w14:paraId="4FA90737" w14:textId="77777777" w:rsidR="00A27DB1" w:rsidRPr="005C562C" w:rsidRDefault="00465E03" w:rsidP="005C562C">
      <w:pPr>
        <w:spacing w:line="276" w:lineRule="auto"/>
        <w:jc w:val="center"/>
        <w:rPr>
          <w:rFonts w:ascii="Arial" w:hAnsi="Arial" w:cs="Arial"/>
          <w:b/>
          <w:szCs w:val="24"/>
        </w:rPr>
      </w:pPr>
      <w:bookmarkStart w:id="9" w:name="_Hlk63429465"/>
      <w:r w:rsidRPr="005C562C">
        <w:rPr>
          <w:rFonts w:ascii="Arial" w:hAnsi="Arial" w:cs="Arial"/>
          <w:b/>
          <w:szCs w:val="24"/>
        </w:rPr>
        <w:t>11</w:t>
      </w:r>
      <w:r w:rsidR="004C1F4F" w:rsidRPr="005C562C">
        <w:rPr>
          <w:rFonts w:ascii="Arial" w:hAnsi="Arial" w:cs="Arial"/>
          <w:b/>
          <w:szCs w:val="24"/>
        </w:rPr>
        <w:t>. PASIŪLYMŲ VERTINIMAS</w:t>
      </w:r>
    </w:p>
    <w:p w14:paraId="2286AF7C" w14:textId="77777777" w:rsidR="00325230" w:rsidRPr="005C562C" w:rsidRDefault="00325230" w:rsidP="005C562C">
      <w:pPr>
        <w:spacing w:line="276" w:lineRule="auto"/>
        <w:jc w:val="center"/>
        <w:rPr>
          <w:rFonts w:ascii="Arial" w:hAnsi="Arial" w:cs="Arial"/>
          <w:b/>
          <w:szCs w:val="24"/>
        </w:rPr>
      </w:pPr>
    </w:p>
    <w:bookmarkEnd w:id="4"/>
    <w:bookmarkEnd w:id="5"/>
    <w:p w14:paraId="3B06D132" w14:textId="4FE0040E" w:rsidR="00074EC9" w:rsidRPr="005C562C" w:rsidRDefault="00074EC9" w:rsidP="005C562C">
      <w:pPr>
        <w:pStyle w:val="Sraopastraipa"/>
        <w:numPr>
          <w:ilvl w:val="1"/>
          <w:numId w:val="21"/>
        </w:numPr>
        <w:spacing w:line="276" w:lineRule="auto"/>
        <w:ind w:left="0"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Perkančiosios organizacijos neatmesti pasiūlymai vertinami ekonominio vertinimo kriterijumi pagal </w:t>
      </w:r>
      <w:r w:rsidRPr="005C562C">
        <w:rPr>
          <w:rFonts w:ascii="Arial" w:eastAsia="Times New Roman" w:hAnsi="Arial" w:cs="Arial"/>
          <w:b/>
          <w:szCs w:val="24"/>
          <w:lang w:eastAsia="lt-LT"/>
        </w:rPr>
        <w:t>kainą</w:t>
      </w:r>
      <w:r w:rsidRPr="005C562C">
        <w:rPr>
          <w:rFonts w:ascii="Arial" w:eastAsia="Times New Roman" w:hAnsi="Arial" w:cs="Arial"/>
          <w:szCs w:val="24"/>
          <w:lang w:eastAsia="lt-LT"/>
        </w:rPr>
        <w:t>. Pasiūlymuose nurodytos kainos bus vertinamos eurais.</w:t>
      </w:r>
    </w:p>
    <w:p w14:paraId="6CB37C97" w14:textId="77777777" w:rsidR="003E0E7A" w:rsidRPr="005C562C" w:rsidRDefault="003E0E7A" w:rsidP="005C562C">
      <w:pPr>
        <w:pStyle w:val="Sraopastraipa"/>
        <w:spacing w:line="276" w:lineRule="auto"/>
        <w:jc w:val="both"/>
        <w:rPr>
          <w:rFonts w:ascii="Arial" w:eastAsia="Times New Roman" w:hAnsi="Arial" w:cs="Arial"/>
          <w:szCs w:val="24"/>
          <w:lang w:eastAsia="lt-LT"/>
        </w:rPr>
      </w:pPr>
    </w:p>
    <w:bookmarkEnd w:id="9"/>
    <w:p w14:paraId="465C2FE2" w14:textId="5F9E4FE3" w:rsidR="00A27DB1" w:rsidRPr="005C562C" w:rsidRDefault="004C1F4F" w:rsidP="005C562C">
      <w:pPr>
        <w:pStyle w:val="Sraopastraipa"/>
        <w:numPr>
          <w:ilvl w:val="0"/>
          <w:numId w:val="21"/>
        </w:numPr>
        <w:spacing w:line="276" w:lineRule="auto"/>
        <w:jc w:val="center"/>
        <w:rPr>
          <w:rFonts w:ascii="Arial" w:hAnsi="Arial" w:cs="Arial"/>
          <w:b/>
          <w:szCs w:val="24"/>
        </w:rPr>
      </w:pPr>
      <w:r w:rsidRPr="005C562C">
        <w:rPr>
          <w:rFonts w:ascii="Arial" w:hAnsi="Arial" w:cs="Arial"/>
          <w:b/>
          <w:szCs w:val="24"/>
        </w:rPr>
        <w:t xml:space="preserve">SPRENDIMAS DĖL </w:t>
      </w:r>
      <w:r w:rsidR="000E3566" w:rsidRPr="005C562C">
        <w:rPr>
          <w:rFonts w:ascii="Arial" w:hAnsi="Arial" w:cs="Arial"/>
          <w:b/>
          <w:szCs w:val="24"/>
        </w:rPr>
        <w:t>P</w:t>
      </w:r>
      <w:r w:rsidRPr="005C562C">
        <w:rPr>
          <w:rFonts w:ascii="Arial" w:hAnsi="Arial" w:cs="Arial"/>
          <w:b/>
          <w:szCs w:val="24"/>
        </w:rPr>
        <w:t>IRKIMO SUTARTIES SUDARYMO</w:t>
      </w:r>
    </w:p>
    <w:p w14:paraId="799E973C" w14:textId="77777777" w:rsidR="003E0E7A" w:rsidRPr="005C562C" w:rsidRDefault="003E0E7A" w:rsidP="005C562C">
      <w:pPr>
        <w:spacing w:line="276" w:lineRule="auto"/>
        <w:rPr>
          <w:rFonts w:ascii="Arial" w:hAnsi="Arial" w:cs="Arial"/>
          <w:b/>
          <w:szCs w:val="24"/>
        </w:rPr>
      </w:pPr>
    </w:p>
    <w:p w14:paraId="59A5D3A2" w14:textId="77777777" w:rsidR="00A27DB1" w:rsidRPr="005C562C" w:rsidRDefault="00465E03" w:rsidP="005C562C">
      <w:pPr>
        <w:widowControl w:val="0"/>
        <w:autoSpaceDE w:val="0"/>
        <w:spacing w:line="276" w:lineRule="auto"/>
        <w:ind w:firstLine="720"/>
        <w:jc w:val="both"/>
        <w:rPr>
          <w:rFonts w:ascii="Arial" w:hAnsi="Arial" w:cs="Arial"/>
          <w:szCs w:val="24"/>
        </w:rPr>
      </w:pPr>
      <w:r w:rsidRPr="005C562C">
        <w:rPr>
          <w:rFonts w:ascii="Arial" w:eastAsia="Times New Roman" w:hAnsi="Arial" w:cs="Arial"/>
          <w:szCs w:val="24"/>
          <w:lang w:eastAsia="lt-LT"/>
        </w:rPr>
        <w:t>12</w:t>
      </w:r>
      <w:r w:rsidR="004C1F4F" w:rsidRPr="005C562C">
        <w:rPr>
          <w:rFonts w:ascii="Arial" w:eastAsia="Times New Roman" w:hAnsi="Arial" w:cs="Arial"/>
          <w:szCs w:val="24"/>
          <w:lang w:eastAsia="lt-LT"/>
        </w:rPr>
        <w:t>.1. 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Jeigu kelių pateiktų pasiūlymų yra vienodas</w:t>
      </w:r>
      <w:r w:rsidR="004C1F4F" w:rsidRPr="005C562C">
        <w:rPr>
          <w:rFonts w:ascii="Arial" w:eastAsia="Times New Roman" w:hAnsi="Arial" w:cs="Arial"/>
          <w:i/>
          <w:szCs w:val="24"/>
          <w:lang w:eastAsia="lt-LT"/>
        </w:rPr>
        <w:t xml:space="preserve"> </w:t>
      </w:r>
      <w:r w:rsidR="004C1F4F" w:rsidRPr="005C562C">
        <w:rPr>
          <w:rFonts w:ascii="Arial" w:eastAsia="Times New Roman" w:hAnsi="Arial" w:cs="Arial"/>
          <w:szCs w:val="24"/>
          <w:lang w:eastAsia="lt-LT"/>
        </w:rPr>
        <w:t xml:space="preserve">ekonominis naudingumas, nustatant pasiūlymų eilę pirmesnis į šią eilę įrašomas tiekėjas, kurio vokas su pasiūlymu įregistruotas anksčiausiai. </w:t>
      </w:r>
    </w:p>
    <w:p w14:paraId="49B4C238" w14:textId="6ED34DC7" w:rsidR="00A27DB1" w:rsidRPr="005C562C" w:rsidRDefault="00465E03" w:rsidP="005C562C">
      <w:pPr>
        <w:spacing w:line="276" w:lineRule="auto"/>
        <w:ind w:firstLine="720"/>
        <w:jc w:val="both"/>
        <w:rPr>
          <w:rFonts w:ascii="Arial" w:hAnsi="Arial" w:cs="Arial"/>
          <w:szCs w:val="24"/>
        </w:rPr>
      </w:pPr>
      <w:r w:rsidRPr="005C562C">
        <w:rPr>
          <w:rFonts w:ascii="Arial" w:eastAsia="Times New Roman" w:hAnsi="Arial" w:cs="Arial"/>
          <w:szCs w:val="24"/>
          <w:lang w:eastAsia="lt-LT"/>
        </w:rPr>
        <w:t>12</w:t>
      </w:r>
      <w:r w:rsidR="004C1F4F" w:rsidRPr="005C562C">
        <w:rPr>
          <w:rFonts w:ascii="Arial" w:eastAsia="Times New Roman" w:hAnsi="Arial" w:cs="Arial"/>
          <w:szCs w:val="24"/>
          <w:lang w:eastAsia="lt-LT"/>
        </w:rPr>
        <w:t xml:space="preserve">.2. Suinteresuotiems dalyviams ne vėliau kaip per </w:t>
      </w:r>
      <w:r w:rsidR="00F67FA8" w:rsidRPr="005C562C">
        <w:rPr>
          <w:rFonts w:ascii="Arial" w:eastAsia="Times New Roman" w:hAnsi="Arial" w:cs="Arial"/>
          <w:szCs w:val="24"/>
          <w:lang w:eastAsia="lt-LT"/>
        </w:rPr>
        <w:t>3</w:t>
      </w:r>
      <w:r w:rsidR="00414DFB" w:rsidRPr="005C562C">
        <w:rPr>
          <w:rFonts w:ascii="Arial" w:eastAsia="Times New Roman" w:hAnsi="Arial" w:cs="Arial"/>
          <w:szCs w:val="24"/>
          <w:lang w:eastAsia="lt-LT"/>
        </w:rPr>
        <w:t xml:space="preserve"> </w:t>
      </w:r>
      <w:r w:rsidR="004C1F4F" w:rsidRPr="005C562C">
        <w:rPr>
          <w:rFonts w:ascii="Arial" w:eastAsia="Times New Roman" w:hAnsi="Arial" w:cs="Arial"/>
          <w:szCs w:val="24"/>
          <w:lang w:eastAsia="lt-LT"/>
        </w:rPr>
        <w:t xml:space="preserve">darbo dienas </w:t>
      </w:r>
      <w:proofErr w:type="spellStart"/>
      <w:r w:rsidR="004C1F4F" w:rsidRPr="005C562C">
        <w:rPr>
          <w:rFonts w:ascii="Arial" w:eastAsia="Times New Roman" w:hAnsi="Arial" w:cs="Arial"/>
          <w:szCs w:val="24"/>
          <w:lang w:eastAsia="lt-LT"/>
        </w:rPr>
        <w:t>CVP</w:t>
      </w:r>
      <w:proofErr w:type="spellEnd"/>
      <w:r w:rsidR="004C1F4F" w:rsidRPr="005C562C">
        <w:rPr>
          <w:rFonts w:ascii="Arial" w:eastAsia="Times New Roman" w:hAnsi="Arial" w:cs="Arial"/>
          <w:szCs w:val="24"/>
          <w:lang w:eastAsia="lt-LT"/>
        </w:rPr>
        <w:t xml:space="preserve"> </w:t>
      </w:r>
      <w:proofErr w:type="spellStart"/>
      <w:r w:rsidR="004C1F4F" w:rsidRPr="005C562C">
        <w:rPr>
          <w:rFonts w:ascii="Arial" w:eastAsia="Times New Roman" w:hAnsi="Arial" w:cs="Arial"/>
          <w:szCs w:val="24"/>
          <w:lang w:eastAsia="lt-LT"/>
        </w:rPr>
        <w:t>IS</w:t>
      </w:r>
      <w:proofErr w:type="spellEnd"/>
      <w:r w:rsidR="004C1F4F" w:rsidRPr="005C562C">
        <w:rPr>
          <w:rFonts w:ascii="Arial" w:eastAsia="Times New Roman" w:hAnsi="Arial" w:cs="Arial"/>
          <w:szCs w:val="24"/>
          <w:lang w:eastAsia="lt-LT"/>
        </w:rPr>
        <w:t xml:space="preserve"> priemonėmis pranešama apie priimtą sprendimą </w:t>
      </w:r>
      <w:r w:rsidR="00414DFB" w:rsidRPr="005C562C">
        <w:rPr>
          <w:rFonts w:ascii="Arial" w:eastAsia="Times New Roman" w:hAnsi="Arial" w:cs="Arial"/>
          <w:szCs w:val="24"/>
          <w:lang w:eastAsia="lt-LT"/>
        </w:rPr>
        <w:t>nustatyti laimėjusį pasiūlymą, dėl kurio bus sudaroma Pirkimo sutartis</w:t>
      </w:r>
      <w:r w:rsidR="00C217D4" w:rsidRPr="005C562C">
        <w:rPr>
          <w:rFonts w:ascii="Arial" w:eastAsia="Times New Roman" w:hAnsi="Arial" w:cs="Arial"/>
          <w:szCs w:val="24"/>
          <w:lang w:eastAsia="lt-LT"/>
        </w:rPr>
        <w:t>,</w:t>
      </w:r>
      <w:r w:rsidR="004C1F4F" w:rsidRPr="005C562C">
        <w:rPr>
          <w:rFonts w:ascii="Arial" w:eastAsia="Times New Roman" w:hAnsi="Arial" w:cs="Arial"/>
          <w:szCs w:val="24"/>
          <w:lang w:eastAsia="lt-LT"/>
        </w:rPr>
        <w:t xml:space="preserve"> ir nurodoma nustatyta pasiūlymų eilė, laimėjęs pasiūlymas</w:t>
      </w:r>
      <w:r w:rsidR="00D83AEF" w:rsidRPr="005C562C">
        <w:rPr>
          <w:rFonts w:ascii="Arial" w:eastAsia="Times New Roman" w:hAnsi="Arial" w:cs="Arial"/>
          <w:szCs w:val="24"/>
          <w:lang w:eastAsia="lt-LT"/>
        </w:rPr>
        <w:t xml:space="preserve">. </w:t>
      </w:r>
      <w:r w:rsidR="004C1F4F" w:rsidRPr="005C562C">
        <w:rPr>
          <w:rFonts w:ascii="Arial" w:eastAsia="Times New Roman" w:hAnsi="Arial" w:cs="Arial"/>
          <w:szCs w:val="24"/>
          <w:lang w:eastAsia="lt-LT"/>
        </w:rPr>
        <w:t>Jei bus nuspręsta nesudaryti pirkimo sutarties, minėtame pranešime nurodomos tokio sprendimo priežastys.</w:t>
      </w:r>
    </w:p>
    <w:p w14:paraId="4074A881" w14:textId="56712DC9" w:rsidR="00F67FA8" w:rsidRPr="009846A2" w:rsidRDefault="00465E03" w:rsidP="005C562C">
      <w:pPr>
        <w:widowControl w:val="0"/>
        <w:autoSpaceDE w:val="0"/>
        <w:spacing w:line="276" w:lineRule="auto"/>
        <w:ind w:firstLine="720"/>
        <w:jc w:val="both"/>
        <w:rPr>
          <w:rFonts w:ascii="Arial" w:eastAsia="Times New Roman" w:hAnsi="Arial" w:cs="Arial"/>
          <w:szCs w:val="24"/>
          <w:lang w:eastAsia="lt-LT"/>
        </w:rPr>
      </w:pPr>
      <w:r w:rsidRPr="009846A2">
        <w:rPr>
          <w:rFonts w:ascii="Arial" w:eastAsia="Times New Roman" w:hAnsi="Arial" w:cs="Arial"/>
          <w:szCs w:val="24"/>
          <w:lang w:eastAsia="lt-LT"/>
        </w:rPr>
        <w:lastRenderedPageBreak/>
        <w:t>12</w:t>
      </w:r>
      <w:r w:rsidR="004C1F4F" w:rsidRPr="009846A2">
        <w:rPr>
          <w:rFonts w:ascii="Arial" w:eastAsia="Times New Roman" w:hAnsi="Arial" w:cs="Arial"/>
          <w:szCs w:val="24"/>
          <w:lang w:eastAsia="lt-LT"/>
        </w:rPr>
        <w:t xml:space="preserve">.3. </w:t>
      </w:r>
      <w:r w:rsidR="00F67FA8" w:rsidRPr="009846A2">
        <w:rPr>
          <w:rFonts w:ascii="Arial" w:eastAsia="Times New Roman" w:hAnsi="Arial" w:cs="Arial"/>
          <w:szCs w:val="24"/>
          <w:lang w:eastAsia="lt-LT"/>
        </w:rPr>
        <w:t xml:space="preserve">Pirkimo sutarties sudarymo atidėjimo terminas netaikomas. </w:t>
      </w:r>
    </w:p>
    <w:p w14:paraId="2C2DD1D4" w14:textId="7D52D375" w:rsidR="00A27DB1" w:rsidRPr="005C562C" w:rsidRDefault="00465E03" w:rsidP="005C562C">
      <w:pPr>
        <w:widowControl w:val="0"/>
        <w:autoSpaceDE w:val="0"/>
        <w:spacing w:line="276" w:lineRule="auto"/>
        <w:ind w:firstLine="720"/>
        <w:jc w:val="both"/>
        <w:rPr>
          <w:rFonts w:ascii="Arial" w:hAnsi="Arial" w:cs="Arial"/>
          <w:szCs w:val="24"/>
        </w:rPr>
      </w:pPr>
      <w:r w:rsidRPr="005C562C">
        <w:rPr>
          <w:rFonts w:ascii="Arial" w:eastAsia="Times New Roman" w:hAnsi="Arial" w:cs="Arial"/>
          <w:szCs w:val="24"/>
          <w:lang w:eastAsia="lt-LT"/>
        </w:rPr>
        <w:t>12</w:t>
      </w:r>
      <w:r w:rsidR="004C1F4F" w:rsidRPr="005C562C">
        <w:rPr>
          <w:rFonts w:ascii="Arial" w:eastAsia="Times New Roman" w:hAnsi="Arial" w:cs="Arial"/>
          <w:szCs w:val="24"/>
          <w:lang w:eastAsia="lt-LT"/>
        </w:rPr>
        <w:t>.4.</w:t>
      </w:r>
      <w:r w:rsidR="004B065B" w:rsidRPr="005C562C">
        <w:rPr>
          <w:rFonts w:ascii="Arial" w:eastAsia="Times New Roman" w:hAnsi="Arial" w:cs="Arial"/>
          <w:szCs w:val="24"/>
          <w:lang w:eastAsia="lt-LT"/>
        </w:rPr>
        <w:t xml:space="preserve"> </w:t>
      </w:r>
      <w:r w:rsidR="004C1F4F" w:rsidRPr="005C562C">
        <w:rPr>
          <w:rFonts w:ascii="Arial" w:eastAsia="Times New Roman" w:hAnsi="Arial" w:cs="Arial"/>
          <w:szCs w:val="24"/>
          <w:lang w:eastAsia="lt-LT"/>
        </w:rPr>
        <w:t xml:space="preserve">Perkančioji organizacija sudaryti pirkimo sutartį siūlo tam dalyviui, kurio pasiūlymas pripažintas laimėjusiu. </w:t>
      </w:r>
      <w:r w:rsidR="004B065B" w:rsidRPr="005C562C">
        <w:rPr>
          <w:rFonts w:ascii="Arial" w:hAnsi="Arial" w:cs="Arial"/>
          <w:szCs w:val="24"/>
        </w:rPr>
        <w:t xml:space="preserve"> </w:t>
      </w:r>
      <w:r w:rsidR="00EE79AD" w:rsidRPr="00EE79AD">
        <w:rPr>
          <w:rFonts w:ascii="Arial" w:hAnsi="Arial" w:cs="Arial"/>
          <w:szCs w:val="24"/>
        </w:rPr>
        <w:t>Dalyvis, kurio pasiūlymas pripažintas laimėjusiu, raštu kviečiamas sudaryti pirkimo sutartį ir jam nurodoma data, iki kada jis privalo ją pasirašyti.</w:t>
      </w:r>
    </w:p>
    <w:p w14:paraId="74D78B41" w14:textId="77777777" w:rsidR="00A27DB1" w:rsidRPr="005C562C" w:rsidRDefault="00465E03" w:rsidP="005C562C">
      <w:pPr>
        <w:widowControl w:val="0"/>
        <w:autoSpaceDE w:val="0"/>
        <w:spacing w:line="276" w:lineRule="auto"/>
        <w:ind w:firstLine="720"/>
        <w:jc w:val="both"/>
        <w:rPr>
          <w:rFonts w:ascii="Arial" w:hAnsi="Arial" w:cs="Arial"/>
          <w:szCs w:val="24"/>
        </w:rPr>
      </w:pPr>
      <w:r w:rsidRPr="005C562C">
        <w:rPr>
          <w:rFonts w:ascii="Arial" w:eastAsia="Times New Roman" w:hAnsi="Arial" w:cs="Arial"/>
          <w:szCs w:val="24"/>
          <w:lang w:eastAsia="lt-LT"/>
        </w:rPr>
        <w:t>12</w:t>
      </w:r>
      <w:r w:rsidR="004C1F4F" w:rsidRPr="005C562C">
        <w:rPr>
          <w:rFonts w:ascii="Arial" w:eastAsia="Times New Roman" w:hAnsi="Arial" w:cs="Arial"/>
          <w:szCs w:val="24"/>
          <w:lang w:eastAsia="lt-LT"/>
        </w:rPr>
        <w:t xml:space="preserve">.5. </w:t>
      </w:r>
      <w:r w:rsidR="0023529E" w:rsidRPr="005C562C">
        <w:rPr>
          <w:rFonts w:ascii="Arial" w:eastAsia="Times New Roman" w:hAnsi="Arial" w:cs="Arial"/>
          <w:szCs w:val="24"/>
          <w:lang w:eastAsia="lt-LT"/>
        </w:rPr>
        <w:t>S</w:t>
      </w:r>
      <w:r w:rsidR="0023529E" w:rsidRPr="005C562C">
        <w:rPr>
          <w:rFonts w:ascii="Arial" w:hAnsi="Arial" w:cs="Arial"/>
          <w:szCs w:val="24"/>
        </w:rPr>
        <w:t>udarant pirkimo sutartį, joje negali būti keičiama laimėjusio tiekėjo pasiūlymo kaina ar kitos sąlygos ir Pirkimo dokumentuose nustatytos Pirkimo sąlygos. </w:t>
      </w:r>
    </w:p>
    <w:p w14:paraId="0C062345" w14:textId="5B2BC0E7" w:rsidR="00A27DB1" w:rsidRPr="005C562C" w:rsidRDefault="00465E03" w:rsidP="005C562C">
      <w:pPr>
        <w:widowControl w:val="0"/>
        <w:autoSpaceDE w:val="0"/>
        <w:spacing w:line="276" w:lineRule="auto"/>
        <w:ind w:firstLine="720"/>
        <w:jc w:val="both"/>
        <w:rPr>
          <w:rFonts w:ascii="Arial" w:eastAsia="Times New Roman" w:hAnsi="Arial" w:cs="Arial"/>
          <w:spacing w:val="-4"/>
          <w:szCs w:val="24"/>
          <w:lang w:eastAsia="lt-LT"/>
        </w:rPr>
      </w:pPr>
      <w:r w:rsidRPr="005C562C">
        <w:rPr>
          <w:rFonts w:ascii="Arial" w:eastAsia="Times New Roman" w:hAnsi="Arial" w:cs="Arial"/>
          <w:szCs w:val="24"/>
          <w:lang w:eastAsia="lt-LT"/>
        </w:rPr>
        <w:t>12</w:t>
      </w:r>
      <w:r w:rsidR="004C1F4F" w:rsidRPr="005C562C">
        <w:rPr>
          <w:rFonts w:ascii="Arial" w:eastAsia="Times New Roman" w:hAnsi="Arial" w:cs="Arial"/>
          <w:szCs w:val="24"/>
          <w:lang w:eastAsia="lt-LT"/>
        </w:rPr>
        <w:t>.6.</w:t>
      </w:r>
      <w:r w:rsidR="004B065B" w:rsidRPr="005C562C">
        <w:rPr>
          <w:rFonts w:ascii="Arial" w:eastAsia="Times New Roman" w:hAnsi="Arial" w:cs="Arial"/>
          <w:szCs w:val="24"/>
          <w:lang w:eastAsia="lt-LT"/>
        </w:rPr>
        <w:t xml:space="preserve"> </w:t>
      </w:r>
      <w:r w:rsidR="002D3C77" w:rsidRPr="005C562C">
        <w:rPr>
          <w:rFonts w:ascii="Arial" w:eastAsia="Times New Roman" w:hAnsi="Arial" w:cs="Arial"/>
          <w:szCs w:val="24"/>
          <w:lang w:eastAsia="lt-LT"/>
        </w:rPr>
        <w:t>J</w:t>
      </w:r>
      <w:r w:rsidR="002D3C77" w:rsidRPr="005C562C">
        <w:rPr>
          <w:rFonts w:ascii="Arial" w:hAnsi="Arial" w:cs="Arial"/>
          <w:szCs w:val="24"/>
        </w:rPr>
        <w:t xml:space="preserve">eigu tiekėjas, kuriam buvo pasiūlyta sudaryti pirkimo sutartį, raštu atsisako ją sudaryti, arba iki perkančiosios organizacijos nurodyto laiko nepasirašo pirkimo sutarties, arba atsisako sudaryti pirkimo sutartį </w:t>
      </w:r>
      <w:proofErr w:type="spellStart"/>
      <w:r w:rsidR="00897CEE" w:rsidRPr="005C562C">
        <w:rPr>
          <w:rFonts w:ascii="Arial" w:hAnsi="Arial" w:cs="Arial"/>
          <w:szCs w:val="24"/>
        </w:rPr>
        <w:t>VPĮ</w:t>
      </w:r>
      <w:proofErr w:type="spellEnd"/>
      <w:r w:rsidR="002D3C77" w:rsidRPr="005C562C">
        <w:rPr>
          <w:rFonts w:ascii="Arial" w:hAnsi="Arial" w:cs="Arial"/>
          <w:szCs w:val="24"/>
        </w:rPr>
        <w:t xml:space="preserv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proofErr w:type="spellStart"/>
      <w:r w:rsidR="00897CEE" w:rsidRPr="005C562C">
        <w:rPr>
          <w:rFonts w:ascii="Arial" w:hAnsi="Arial" w:cs="Arial"/>
          <w:color w:val="000000"/>
          <w:szCs w:val="24"/>
        </w:rPr>
        <w:t>VPĮ</w:t>
      </w:r>
      <w:proofErr w:type="spellEnd"/>
      <w:r w:rsidR="002D3C77" w:rsidRPr="005C562C">
        <w:rPr>
          <w:rFonts w:ascii="Arial" w:hAnsi="Arial" w:cs="Arial"/>
          <w:szCs w:val="24"/>
        </w:rPr>
        <w:t xml:space="preserve"> 45 straipsnio 1</w:t>
      </w:r>
      <w:r w:rsidR="00832CD2" w:rsidRPr="005C562C">
        <w:rPr>
          <w:rFonts w:ascii="Arial" w:hAnsi="Arial" w:cs="Arial"/>
          <w:szCs w:val="24"/>
        </w:rPr>
        <w:t> </w:t>
      </w:r>
      <w:r w:rsidR="002D3C77" w:rsidRPr="005C562C">
        <w:rPr>
          <w:rFonts w:ascii="Arial" w:hAnsi="Arial" w:cs="Arial"/>
          <w:szCs w:val="24"/>
        </w:rPr>
        <w:t>dalyje išdėstytos sąlygos.</w:t>
      </w:r>
    </w:p>
    <w:p w14:paraId="6283BBD9" w14:textId="3565CFE0" w:rsidR="00133B63" w:rsidRPr="005C562C" w:rsidRDefault="00133B63" w:rsidP="005C562C">
      <w:pPr>
        <w:widowControl w:val="0"/>
        <w:autoSpaceDE w:val="0"/>
        <w:spacing w:line="276" w:lineRule="auto"/>
        <w:ind w:firstLine="720"/>
        <w:jc w:val="both"/>
        <w:rPr>
          <w:rFonts w:ascii="Arial" w:hAnsi="Arial" w:cs="Arial"/>
          <w:color w:val="000000"/>
          <w:szCs w:val="24"/>
          <w:bdr w:val="none" w:sz="0" w:space="0" w:color="auto" w:frame="1"/>
          <w:shd w:val="clear" w:color="auto" w:fill="FFFFFF"/>
        </w:rPr>
      </w:pPr>
      <w:r w:rsidRPr="005C562C">
        <w:rPr>
          <w:rFonts w:ascii="Arial" w:eastAsia="Times New Roman" w:hAnsi="Arial" w:cs="Arial"/>
          <w:spacing w:val="-4"/>
          <w:szCs w:val="24"/>
          <w:lang w:eastAsia="lt-LT"/>
        </w:rPr>
        <w:t xml:space="preserve">12.7. </w:t>
      </w:r>
      <w:r w:rsidRPr="005C562C">
        <w:rPr>
          <w:rStyle w:val="t885"/>
          <w:rFonts w:ascii="Arial" w:hAnsi="Arial" w:cs="Arial"/>
          <w:color w:val="000000"/>
          <w:szCs w:val="24"/>
          <w:bdr w:val="none" w:sz="0" w:space="0" w:color="auto" w:frame="1"/>
          <w:shd w:val="clear" w:color="auto" w:fill="FFFFFF"/>
        </w:rPr>
        <w:t>Perkan</w:t>
      </w:r>
      <w:r w:rsidRPr="005C562C">
        <w:rPr>
          <w:rFonts w:ascii="Arial" w:hAnsi="Arial" w:cs="Arial"/>
          <w:color w:val="000000"/>
          <w:szCs w:val="24"/>
          <w:bdr w:val="none" w:sz="0" w:space="0" w:color="auto" w:frame="1"/>
          <w:shd w:val="clear" w:color="auto" w:fill="FFFFFF"/>
        </w:rPr>
        <w:t>čioji organizacija gali nuspręsti nesudaryti pirkimo sutarties su ekonomiškai naudingiausią</w:t>
      </w:r>
      <w:r w:rsidR="004B065B" w:rsidRPr="005C562C">
        <w:rPr>
          <w:rFonts w:ascii="Arial" w:hAnsi="Arial" w:cs="Arial"/>
          <w:color w:val="000000"/>
          <w:szCs w:val="24"/>
          <w:shd w:val="clear" w:color="auto" w:fill="FFFFFF"/>
        </w:rPr>
        <w:t xml:space="preserve"> </w:t>
      </w:r>
      <w:r w:rsidRPr="005C562C">
        <w:rPr>
          <w:rStyle w:val="t886"/>
          <w:rFonts w:ascii="Arial" w:hAnsi="Arial" w:cs="Arial"/>
          <w:color w:val="000000"/>
          <w:szCs w:val="24"/>
          <w:bdr w:val="none" w:sz="0" w:space="0" w:color="auto" w:frame="1"/>
          <w:shd w:val="clear" w:color="auto" w:fill="FFFFFF"/>
        </w:rPr>
        <w:t>pasi</w:t>
      </w:r>
      <w:r w:rsidRPr="005C562C">
        <w:rPr>
          <w:rFonts w:ascii="Arial" w:hAnsi="Arial" w:cs="Arial"/>
          <w:color w:val="000000"/>
          <w:szCs w:val="24"/>
          <w:bdr w:val="none" w:sz="0" w:space="0" w:color="auto" w:frame="1"/>
          <w:shd w:val="clear" w:color="auto" w:fill="FFFFFF"/>
        </w:rPr>
        <w:t xml:space="preserve">ūlymą pateikusiu tiekėju, jeigu paaiškėja, kad pasiūlymas neatitinka </w:t>
      </w:r>
      <w:proofErr w:type="spellStart"/>
      <w:r w:rsidR="00897CEE" w:rsidRPr="005C562C">
        <w:rPr>
          <w:rFonts w:ascii="Arial" w:hAnsi="Arial" w:cs="Arial"/>
          <w:color w:val="000000"/>
          <w:szCs w:val="24"/>
          <w:bdr w:val="none" w:sz="0" w:space="0" w:color="auto" w:frame="1"/>
          <w:shd w:val="clear" w:color="auto" w:fill="FFFFFF"/>
        </w:rPr>
        <w:t>VPĮ</w:t>
      </w:r>
      <w:proofErr w:type="spellEnd"/>
      <w:r w:rsidRPr="005C562C">
        <w:rPr>
          <w:rFonts w:ascii="Arial" w:hAnsi="Arial" w:cs="Arial"/>
          <w:color w:val="000000"/>
          <w:szCs w:val="24"/>
          <w:bdr w:val="none" w:sz="0" w:space="0" w:color="auto" w:frame="1"/>
          <w:shd w:val="clear" w:color="auto" w:fill="FFFFFF"/>
        </w:rPr>
        <w:t xml:space="preserve"> 17 straipsnio 2 dalies 2 punkte nurodytų</w:t>
      </w:r>
      <w:r w:rsidRPr="005C562C">
        <w:rPr>
          <w:rFonts w:ascii="Arial" w:hAnsi="Arial" w:cs="Arial"/>
          <w:color w:val="000000"/>
          <w:szCs w:val="24"/>
          <w:shd w:val="clear" w:color="auto" w:fill="FFFFFF"/>
        </w:rPr>
        <w:t> </w:t>
      </w:r>
      <w:r w:rsidRPr="005C562C">
        <w:rPr>
          <w:rStyle w:val="t887"/>
          <w:rFonts w:ascii="Arial" w:hAnsi="Arial" w:cs="Arial"/>
          <w:color w:val="000000"/>
          <w:szCs w:val="24"/>
          <w:bdr w:val="none" w:sz="0" w:space="0" w:color="auto" w:frame="1"/>
          <w:shd w:val="clear" w:color="auto" w:fill="FFFFFF"/>
        </w:rPr>
        <w:t>aplinkos apsaugos, socialin</w:t>
      </w:r>
      <w:r w:rsidRPr="005C562C">
        <w:rPr>
          <w:rFonts w:ascii="Arial" w:hAnsi="Arial" w:cs="Arial"/>
          <w:color w:val="000000"/>
          <w:szCs w:val="24"/>
          <w:bdr w:val="none" w:sz="0" w:space="0" w:color="auto" w:frame="1"/>
          <w:shd w:val="clear" w:color="auto" w:fill="FFFFFF"/>
        </w:rPr>
        <w:t>ė</w:t>
      </w:r>
      <w:r w:rsidRPr="005C562C">
        <w:rPr>
          <w:rStyle w:val="t888"/>
          <w:rFonts w:ascii="Arial" w:hAnsi="Arial" w:cs="Arial"/>
          <w:color w:val="000000"/>
          <w:szCs w:val="24"/>
          <w:bdr w:val="none" w:sz="0" w:space="0" w:color="auto" w:frame="1"/>
          <w:shd w:val="clear" w:color="auto" w:fill="FFFFFF"/>
        </w:rPr>
        <w:t>s ir darbo teis</w:t>
      </w:r>
      <w:r w:rsidRPr="005C562C">
        <w:rPr>
          <w:rFonts w:ascii="Arial" w:hAnsi="Arial" w:cs="Arial"/>
          <w:color w:val="000000"/>
          <w:szCs w:val="24"/>
          <w:bdr w:val="none" w:sz="0" w:space="0" w:color="auto" w:frame="1"/>
          <w:shd w:val="clear" w:color="auto" w:fill="FFFFFF"/>
        </w:rPr>
        <w:t>ės įpareigojimų.</w:t>
      </w:r>
    </w:p>
    <w:p w14:paraId="72CA4CFE" w14:textId="77777777" w:rsidR="00495B7D" w:rsidRPr="005C562C" w:rsidRDefault="00495B7D" w:rsidP="005C562C">
      <w:pPr>
        <w:widowControl w:val="0"/>
        <w:autoSpaceDE w:val="0"/>
        <w:spacing w:line="276" w:lineRule="auto"/>
        <w:ind w:firstLine="720"/>
        <w:jc w:val="both"/>
        <w:rPr>
          <w:rFonts w:ascii="Arial" w:hAnsi="Arial" w:cs="Arial"/>
          <w:color w:val="000000"/>
          <w:szCs w:val="24"/>
          <w:bdr w:val="none" w:sz="0" w:space="0" w:color="auto" w:frame="1"/>
          <w:shd w:val="clear" w:color="auto" w:fill="FFFFFF"/>
        </w:rPr>
      </w:pPr>
    </w:p>
    <w:p w14:paraId="55F8B252" w14:textId="77777777" w:rsidR="00A27DB1" w:rsidRPr="005C562C" w:rsidRDefault="00465E03" w:rsidP="005C562C">
      <w:pPr>
        <w:spacing w:line="276" w:lineRule="auto"/>
        <w:jc w:val="center"/>
        <w:rPr>
          <w:rFonts w:ascii="Arial" w:hAnsi="Arial" w:cs="Arial"/>
          <w:b/>
          <w:szCs w:val="24"/>
        </w:rPr>
      </w:pPr>
      <w:r w:rsidRPr="005C562C">
        <w:rPr>
          <w:rFonts w:ascii="Arial" w:hAnsi="Arial" w:cs="Arial"/>
          <w:b/>
          <w:szCs w:val="24"/>
        </w:rPr>
        <w:t>13</w:t>
      </w:r>
      <w:r w:rsidR="004C1F4F" w:rsidRPr="005C562C">
        <w:rPr>
          <w:rFonts w:ascii="Arial" w:hAnsi="Arial" w:cs="Arial"/>
          <w:b/>
          <w:szCs w:val="24"/>
        </w:rPr>
        <w:t>. PRETENZIJŲ IR SKUNDŲ NAGRINĖJIMO TVARKA</w:t>
      </w:r>
    </w:p>
    <w:p w14:paraId="40DDCBFB" w14:textId="77777777" w:rsidR="00495B7D" w:rsidRPr="005C562C" w:rsidRDefault="00495B7D" w:rsidP="005C562C">
      <w:pPr>
        <w:spacing w:line="276" w:lineRule="auto"/>
        <w:jc w:val="center"/>
        <w:rPr>
          <w:rFonts w:ascii="Arial" w:eastAsia="Times New Roman" w:hAnsi="Arial" w:cs="Arial"/>
          <w:b/>
          <w:szCs w:val="24"/>
          <w:lang w:eastAsia="lt-LT"/>
        </w:rPr>
      </w:pPr>
    </w:p>
    <w:p w14:paraId="17E72E02" w14:textId="64FF9B29" w:rsidR="00A27DB1" w:rsidRPr="005C562C" w:rsidRDefault="00465E03" w:rsidP="005C562C">
      <w:pPr>
        <w:widowControl w:val="0"/>
        <w:tabs>
          <w:tab w:val="left" w:pos="1260"/>
        </w:tabs>
        <w:autoSpaceDE w:val="0"/>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13</w:t>
      </w:r>
      <w:r w:rsidR="004C1F4F" w:rsidRPr="005C562C">
        <w:rPr>
          <w:rFonts w:ascii="Arial" w:eastAsia="Times New Roman" w:hAnsi="Arial" w:cs="Arial"/>
          <w:szCs w:val="24"/>
          <w:lang w:eastAsia="lt-LT"/>
        </w:rPr>
        <w:t>.1.</w:t>
      </w:r>
      <w:r w:rsidR="004B065B" w:rsidRPr="005C562C">
        <w:rPr>
          <w:rFonts w:ascii="Arial" w:eastAsia="Times New Roman" w:hAnsi="Arial" w:cs="Arial"/>
          <w:szCs w:val="24"/>
          <w:lang w:eastAsia="lt-LT"/>
        </w:rPr>
        <w:t xml:space="preserve"> </w:t>
      </w:r>
      <w:r w:rsidR="004C1F4F" w:rsidRPr="005C562C">
        <w:rPr>
          <w:rFonts w:ascii="Arial" w:eastAsia="Times New Roman" w:hAnsi="Arial" w:cs="Arial"/>
          <w:szCs w:val="24"/>
          <w:lang w:eastAsia="lt-LT"/>
        </w:rPr>
        <w:t xml:space="preserve">Tiekėjas, kuris mano, kad perkančioji organizacija nesilaikė </w:t>
      </w:r>
      <w:proofErr w:type="spellStart"/>
      <w:r w:rsidR="00897CEE" w:rsidRPr="005C562C">
        <w:rPr>
          <w:rFonts w:ascii="Arial" w:eastAsia="Times New Roman" w:hAnsi="Arial" w:cs="Arial"/>
          <w:szCs w:val="24"/>
          <w:lang w:eastAsia="lt-LT"/>
        </w:rPr>
        <w:t>VPĮ</w:t>
      </w:r>
      <w:proofErr w:type="spellEnd"/>
      <w:r w:rsidR="004C1F4F" w:rsidRPr="005C562C">
        <w:rPr>
          <w:rFonts w:ascii="Arial" w:eastAsia="Times New Roman" w:hAnsi="Arial" w:cs="Arial"/>
          <w:szCs w:val="24"/>
          <w:lang w:eastAsia="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w:t>
      </w:r>
      <w:proofErr w:type="spellStart"/>
      <w:r w:rsidR="00897CEE" w:rsidRPr="005C562C">
        <w:rPr>
          <w:rFonts w:ascii="Arial" w:eastAsia="Times New Roman" w:hAnsi="Arial" w:cs="Arial"/>
          <w:szCs w:val="24"/>
          <w:lang w:eastAsia="lt-LT"/>
        </w:rPr>
        <w:t>VPĮ</w:t>
      </w:r>
      <w:proofErr w:type="spellEnd"/>
      <w:r w:rsidR="004C1F4F" w:rsidRPr="005C562C">
        <w:rPr>
          <w:rFonts w:ascii="Arial" w:eastAsia="Times New Roman" w:hAnsi="Arial" w:cs="Arial"/>
          <w:szCs w:val="24"/>
          <w:lang w:eastAsia="lt-LT"/>
        </w:rPr>
        <w:t xml:space="preserve"> V</w:t>
      </w:r>
      <w:r w:rsidR="009C04FC" w:rsidRPr="005C562C">
        <w:rPr>
          <w:rFonts w:ascii="Arial" w:eastAsia="Times New Roman" w:hAnsi="Arial" w:cs="Arial"/>
          <w:szCs w:val="24"/>
          <w:lang w:eastAsia="lt-LT"/>
        </w:rPr>
        <w:t>II</w:t>
      </w:r>
      <w:r w:rsidR="004C1F4F" w:rsidRPr="005C562C">
        <w:rPr>
          <w:rFonts w:ascii="Arial" w:eastAsia="Times New Roman" w:hAnsi="Arial" w:cs="Arial"/>
          <w:szCs w:val="24"/>
          <w:lang w:eastAsia="lt-LT"/>
        </w:rPr>
        <w:t xml:space="preserve"> skyriuje. </w:t>
      </w:r>
    </w:p>
    <w:p w14:paraId="29D016EC" w14:textId="77777777" w:rsidR="003E0E7A" w:rsidRPr="005C562C" w:rsidRDefault="003E0E7A" w:rsidP="005C562C">
      <w:pPr>
        <w:widowControl w:val="0"/>
        <w:tabs>
          <w:tab w:val="left" w:pos="1260"/>
        </w:tabs>
        <w:autoSpaceDE w:val="0"/>
        <w:spacing w:line="276" w:lineRule="auto"/>
        <w:ind w:firstLine="720"/>
        <w:jc w:val="both"/>
        <w:rPr>
          <w:rFonts w:ascii="Arial" w:hAnsi="Arial" w:cs="Arial"/>
          <w:szCs w:val="24"/>
        </w:rPr>
      </w:pPr>
    </w:p>
    <w:p w14:paraId="1ADCC3B1" w14:textId="2E595A6B" w:rsidR="00A27DB1" w:rsidRPr="005C562C" w:rsidRDefault="004C1F4F" w:rsidP="005C562C">
      <w:pPr>
        <w:pStyle w:val="Sraopastraipa"/>
        <w:numPr>
          <w:ilvl w:val="0"/>
          <w:numId w:val="28"/>
        </w:numPr>
        <w:spacing w:line="276" w:lineRule="auto"/>
        <w:jc w:val="center"/>
        <w:rPr>
          <w:rFonts w:ascii="Arial" w:hAnsi="Arial" w:cs="Arial"/>
          <w:b/>
          <w:szCs w:val="24"/>
        </w:rPr>
      </w:pPr>
      <w:r w:rsidRPr="005C562C">
        <w:rPr>
          <w:rFonts w:ascii="Arial" w:hAnsi="Arial" w:cs="Arial"/>
          <w:b/>
          <w:szCs w:val="24"/>
        </w:rPr>
        <w:t>INFORMAVIMAS APIE PIRKIMO PROCEDŪROS REZULTATUS</w:t>
      </w:r>
    </w:p>
    <w:p w14:paraId="00BB2DBC" w14:textId="77777777" w:rsidR="003E0E7A" w:rsidRPr="005C562C" w:rsidRDefault="003E0E7A" w:rsidP="005C562C">
      <w:pPr>
        <w:pStyle w:val="Sraopastraipa"/>
        <w:spacing w:line="276" w:lineRule="auto"/>
        <w:ind w:left="1080"/>
        <w:rPr>
          <w:rFonts w:ascii="Arial" w:eastAsia="Times New Roman" w:hAnsi="Arial" w:cs="Arial"/>
          <w:b/>
          <w:szCs w:val="24"/>
          <w:lang w:eastAsia="lt-LT"/>
        </w:rPr>
      </w:pPr>
    </w:p>
    <w:p w14:paraId="224C2349" w14:textId="7C6183ED" w:rsidR="00A27DB1" w:rsidRPr="005C562C" w:rsidRDefault="00465E03" w:rsidP="005C562C">
      <w:pPr>
        <w:widowControl w:val="0"/>
        <w:tabs>
          <w:tab w:val="left" w:pos="1260"/>
        </w:tabs>
        <w:autoSpaceDE w:val="0"/>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14</w:t>
      </w:r>
      <w:r w:rsidR="004C1F4F" w:rsidRPr="005C562C">
        <w:rPr>
          <w:rFonts w:ascii="Arial" w:eastAsia="Times New Roman" w:hAnsi="Arial" w:cs="Arial"/>
          <w:szCs w:val="24"/>
          <w:lang w:eastAsia="lt-LT"/>
        </w:rPr>
        <w:t>.1.</w:t>
      </w:r>
      <w:r w:rsidR="004C1F4F" w:rsidRPr="005C562C">
        <w:rPr>
          <w:rFonts w:ascii="Arial" w:eastAsia="Times New Roman" w:hAnsi="Arial" w:cs="Arial"/>
          <w:szCs w:val="24"/>
          <w:lang w:eastAsia="lt-LT"/>
        </w:rPr>
        <w:tab/>
        <w:t>Komisija</w:t>
      </w:r>
      <w:r w:rsidR="00D06A74" w:rsidRPr="005C562C">
        <w:rPr>
          <w:rFonts w:ascii="Arial" w:eastAsia="Times New Roman" w:hAnsi="Arial" w:cs="Arial"/>
          <w:szCs w:val="24"/>
          <w:lang w:eastAsia="lt-LT"/>
        </w:rPr>
        <w:t xml:space="preserve">, vadovaudamasi </w:t>
      </w:r>
      <w:proofErr w:type="spellStart"/>
      <w:r w:rsidR="00897CEE" w:rsidRPr="005C562C">
        <w:rPr>
          <w:rFonts w:ascii="Arial" w:eastAsia="Times New Roman" w:hAnsi="Arial" w:cs="Arial"/>
          <w:szCs w:val="24"/>
          <w:lang w:eastAsia="lt-LT"/>
        </w:rPr>
        <w:t>VPĮ</w:t>
      </w:r>
      <w:proofErr w:type="spellEnd"/>
      <w:r w:rsidR="00D06A74" w:rsidRPr="005C562C">
        <w:rPr>
          <w:rFonts w:ascii="Arial" w:eastAsia="Times New Roman" w:hAnsi="Arial" w:cs="Arial"/>
          <w:szCs w:val="24"/>
          <w:lang w:eastAsia="lt-LT"/>
        </w:rPr>
        <w:t xml:space="preserve"> </w:t>
      </w:r>
      <w:r w:rsidR="00E47C50" w:rsidRPr="005C562C">
        <w:rPr>
          <w:rFonts w:ascii="Arial" w:eastAsia="Times New Roman" w:hAnsi="Arial" w:cs="Arial"/>
          <w:szCs w:val="24"/>
          <w:lang w:eastAsia="lt-LT"/>
        </w:rPr>
        <w:t xml:space="preserve">58 </w:t>
      </w:r>
      <w:r w:rsidR="00D06A74" w:rsidRPr="005C562C">
        <w:rPr>
          <w:rFonts w:ascii="Arial" w:eastAsia="Times New Roman" w:hAnsi="Arial" w:cs="Arial"/>
          <w:szCs w:val="24"/>
          <w:lang w:eastAsia="lt-LT"/>
        </w:rPr>
        <w:t>str</w:t>
      </w:r>
      <w:r w:rsidR="00C217D4" w:rsidRPr="005C562C">
        <w:rPr>
          <w:rFonts w:ascii="Arial" w:eastAsia="Times New Roman" w:hAnsi="Arial" w:cs="Arial"/>
          <w:szCs w:val="24"/>
          <w:lang w:eastAsia="lt-LT"/>
        </w:rPr>
        <w:t>aipsnyje</w:t>
      </w:r>
      <w:r w:rsidR="00D06A74" w:rsidRPr="005C562C">
        <w:rPr>
          <w:rFonts w:ascii="Arial" w:eastAsia="Times New Roman" w:hAnsi="Arial" w:cs="Arial"/>
          <w:szCs w:val="24"/>
          <w:lang w:eastAsia="lt-LT"/>
        </w:rPr>
        <w:t xml:space="preserve"> numatytais terminais,</w:t>
      </w:r>
      <w:r w:rsidR="004C1F4F" w:rsidRPr="005C562C">
        <w:rPr>
          <w:rFonts w:ascii="Arial" w:eastAsia="Times New Roman" w:hAnsi="Arial" w:cs="Arial"/>
          <w:szCs w:val="24"/>
          <w:lang w:eastAsia="lt-LT"/>
        </w:rPr>
        <w:t xml:space="preserve"> </w:t>
      </w:r>
      <w:proofErr w:type="spellStart"/>
      <w:r w:rsidR="004C1F4F" w:rsidRPr="005C562C">
        <w:rPr>
          <w:rFonts w:ascii="Arial" w:eastAsia="Times New Roman" w:hAnsi="Arial" w:cs="Arial"/>
          <w:szCs w:val="24"/>
          <w:lang w:eastAsia="lt-LT"/>
        </w:rPr>
        <w:t>CVP</w:t>
      </w:r>
      <w:proofErr w:type="spellEnd"/>
      <w:r w:rsidR="004C1F4F" w:rsidRPr="005C562C">
        <w:rPr>
          <w:rFonts w:ascii="Arial" w:eastAsia="Times New Roman" w:hAnsi="Arial" w:cs="Arial"/>
          <w:szCs w:val="24"/>
          <w:lang w:eastAsia="lt-LT"/>
        </w:rPr>
        <w:t xml:space="preserve"> </w:t>
      </w:r>
      <w:proofErr w:type="spellStart"/>
      <w:r w:rsidR="004C1F4F" w:rsidRPr="005C562C">
        <w:rPr>
          <w:rFonts w:ascii="Arial" w:eastAsia="Times New Roman" w:hAnsi="Arial" w:cs="Arial"/>
          <w:szCs w:val="24"/>
          <w:lang w:eastAsia="lt-LT"/>
        </w:rPr>
        <w:t>IS</w:t>
      </w:r>
      <w:proofErr w:type="spellEnd"/>
      <w:r w:rsidR="004C1F4F" w:rsidRPr="005C562C">
        <w:rPr>
          <w:rFonts w:ascii="Arial" w:eastAsia="Times New Roman" w:hAnsi="Arial" w:cs="Arial"/>
          <w:szCs w:val="24"/>
          <w:lang w:eastAsia="lt-LT"/>
        </w:rPr>
        <w:t xml:space="preserve"> priemonėmis </w:t>
      </w:r>
      <w:r w:rsidR="00E47C50" w:rsidRPr="005C562C">
        <w:rPr>
          <w:rFonts w:ascii="Arial" w:eastAsia="Times New Roman" w:hAnsi="Arial" w:cs="Arial"/>
          <w:szCs w:val="24"/>
          <w:lang w:eastAsia="lt-LT"/>
        </w:rPr>
        <w:t>teikia informaciją</w:t>
      </w:r>
      <w:r w:rsidR="004C1F4F" w:rsidRPr="005C562C">
        <w:rPr>
          <w:rFonts w:ascii="Arial" w:eastAsia="Times New Roman" w:hAnsi="Arial" w:cs="Arial"/>
          <w:szCs w:val="24"/>
          <w:lang w:eastAsia="lt-LT"/>
        </w:rPr>
        <w:t xml:space="preserve">: </w:t>
      </w:r>
    </w:p>
    <w:p w14:paraId="5DF27405" w14:textId="4772C0DD" w:rsidR="00E47C50" w:rsidRPr="005C562C" w:rsidRDefault="00E47C50"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14.1.1. dalyviams ne vėliau kaip </w:t>
      </w:r>
      <w:r w:rsidRPr="005C562C">
        <w:rPr>
          <w:rFonts w:ascii="Arial" w:eastAsia="Times New Roman" w:hAnsi="Arial" w:cs="Arial"/>
          <w:b/>
          <w:szCs w:val="24"/>
          <w:lang w:eastAsia="lt-LT"/>
        </w:rPr>
        <w:t xml:space="preserve">per </w:t>
      </w:r>
      <w:r w:rsidR="00F67FA8" w:rsidRPr="005C562C">
        <w:rPr>
          <w:rFonts w:ascii="Arial" w:eastAsia="Times New Roman" w:hAnsi="Arial" w:cs="Arial"/>
          <w:b/>
          <w:szCs w:val="24"/>
          <w:lang w:eastAsia="lt-LT"/>
        </w:rPr>
        <w:t>3</w:t>
      </w:r>
      <w:r w:rsidRPr="005C562C">
        <w:rPr>
          <w:rFonts w:ascii="Arial" w:eastAsia="Times New Roman" w:hAnsi="Arial" w:cs="Arial"/>
          <w:b/>
          <w:szCs w:val="24"/>
          <w:lang w:eastAsia="lt-LT"/>
        </w:rPr>
        <w:t xml:space="preserve"> darbo dienas</w:t>
      </w:r>
      <w:r w:rsidRPr="005C562C">
        <w:rPr>
          <w:rFonts w:ascii="Arial" w:eastAsia="Times New Roman" w:hAnsi="Arial" w:cs="Arial"/>
          <w:szCs w:val="24"/>
          <w:lang w:eastAsia="lt-LT"/>
        </w:rPr>
        <w:t xml:space="preserve"> raštu praneša apie priimtą sprendimą nustatyti laimėjusį pasiūlymą, dėl kurio bus sudaroma pirkimo sutartis, pateikia </w:t>
      </w:r>
      <w:proofErr w:type="spellStart"/>
      <w:r w:rsidR="00897CEE" w:rsidRPr="005C562C">
        <w:rPr>
          <w:rFonts w:ascii="Arial" w:eastAsia="Times New Roman" w:hAnsi="Arial" w:cs="Arial"/>
          <w:szCs w:val="24"/>
          <w:lang w:eastAsia="lt-LT"/>
        </w:rPr>
        <w:t>VPĮ</w:t>
      </w:r>
      <w:proofErr w:type="spellEnd"/>
      <w:r w:rsidRPr="005C562C">
        <w:rPr>
          <w:rFonts w:ascii="Arial" w:eastAsia="Times New Roman" w:hAnsi="Arial" w:cs="Arial"/>
          <w:szCs w:val="24"/>
          <w:lang w:eastAsia="lt-LT"/>
        </w:rPr>
        <w:t xml:space="preserve"> 58 straipsnio 2 dalyje nurodytos atitinkamos informacijos, kuri dar nebuvo pateikta pirkimo procedūros metu, santrauką, nurodo nustatytą pasiūlymų eilę</w:t>
      </w:r>
      <w:r w:rsidR="0038428E" w:rsidRPr="005C562C">
        <w:rPr>
          <w:rFonts w:ascii="Arial" w:eastAsia="Times New Roman" w:hAnsi="Arial" w:cs="Arial"/>
          <w:szCs w:val="24"/>
          <w:lang w:eastAsia="lt-LT"/>
        </w:rPr>
        <w:t xml:space="preserve"> ir</w:t>
      </w:r>
      <w:r w:rsidRPr="005C562C">
        <w:rPr>
          <w:rFonts w:ascii="Arial" w:eastAsia="Times New Roman" w:hAnsi="Arial" w:cs="Arial"/>
          <w:szCs w:val="24"/>
          <w:lang w:eastAsia="lt-LT"/>
        </w:rPr>
        <w:t xml:space="preserve"> laimėjusį pasiūlymą</w:t>
      </w:r>
      <w:r w:rsidR="00BF608B" w:rsidRPr="005C562C">
        <w:rPr>
          <w:rFonts w:ascii="Arial" w:eastAsia="Times New Roman" w:hAnsi="Arial" w:cs="Arial"/>
          <w:szCs w:val="24"/>
          <w:lang w:eastAsia="lt-LT"/>
        </w:rPr>
        <w:t xml:space="preserve">. </w:t>
      </w:r>
      <w:r w:rsidRPr="005C562C">
        <w:rPr>
          <w:rFonts w:ascii="Arial" w:eastAsia="Times New Roman" w:hAnsi="Arial" w:cs="Arial"/>
          <w:szCs w:val="24"/>
          <w:lang w:eastAsia="lt-LT"/>
        </w:rPr>
        <w:t xml:space="preserve">Perkančioji organizacija nurodo priežastis, dėl kurių buvo priimtas sprendimas nesudaryti pirkimo sutarties, pradėti pirkimą iš naujo. </w:t>
      </w:r>
    </w:p>
    <w:p w14:paraId="2DE10CF9" w14:textId="77777777" w:rsidR="00620BF5" w:rsidRPr="005C562C" w:rsidRDefault="00E47C50"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14.1.2. gavusi dalyvio raštu pateiktą prašymą, ne vėliau kaip per </w:t>
      </w:r>
      <w:r w:rsidRPr="005C562C">
        <w:rPr>
          <w:rFonts w:ascii="Arial" w:eastAsia="Times New Roman" w:hAnsi="Arial" w:cs="Arial"/>
          <w:b/>
          <w:szCs w:val="24"/>
          <w:lang w:eastAsia="lt-LT"/>
        </w:rPr>
        <w:t>15 dienų</w:t>
      </w:r>
      <w:r w:rsidRPr="005C562C">
        <w:rPr>
          <w:rFonts w:ascii="Arial" w:eastAsia="Times New Roman" w:hAnsi="Arial" w:cs="Arial"/>
          <w:szCs w:val="24"/>
          <w:lang w:eastAsia="lt-LT"/>
        </w:rPr>
        <w:t xml:space="preserve"> nuo jo gavimo dienos išsamiai pateikia šią informaciją:</w:t>
      </w:r>
    </w:p>
    <w:p w14:paraId="6774DF87" w14:textId="0CC7EE27" w:rsidR="00620BF5" w:rsidRPr="005C562C" w:rsidRDefault="00620BF5"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14.1.2.1</w:t>
      </w:r>
      <w:r w:rsidR="00DA10A6" w:rsidRPr="005C562C">
        <w:rPr>
          <w:rFonts w:ascii="Arial" w:eastAsia="Times New Roman" w:hAnsi="Arial" w:cs="Arial"/>
          <w:szCs w:val="24"/>
          <w:lang w:eastAsia="lt-LT"/>
        </w:rPr>
        <w:t xml:space="preserve">. </w:t>
      </w:r>
      <w:r w:rsidR="00E47C50" w:rsidRPr="005C562C">
        <w:rPr>
          <w:rFonts w:ascii="Arial" w:eastAsia="Times New Roman" w:hAnsi="Arial" w:cs="Arial"/>
          <w:szCs w:val="24"/>
          <w:lang w:eastAsia="lt-LT"/>
        </w:rPr>
        <w:t>dalyviui, kurio pasiūlymas nebuvo atmestas</w:t>
      </w:r>
      <w:r w:rsidR="00C217D4" w:rsidRPr="005C562C">
        <w:rPr>
          <w:rFonts w:ascii="Arial" w:eastAsia="Times New Roman" w:hAnsi="Arial" w:cs="Arial"/>
          <w:szCs w:val="24"/>
          <w:lang w:eastAsia="lt-LT"/>
        </w:rPr>
        <w:t>, –</w:t>
      </w:r>
      <w:r w:rsidR="00E47C50" w:rsidRPr="005C562C">
        <w:rPr>
          <w:rFonts w:ascii="Arial" w:eastAsia="Times New Roman" w:hAnsi="Arial" w:cs="Arial"/>
          <w:szCs w:val="24"/>
          <w:lang w:eastAsia="lt-LT"/>
        </w:rPr>
        <w:t xml:space="preserve"> laimėjusio pasiūlymo charakteristikas ir santykinius pranašumus, </w:t>
      </w:r>
      <w:r w:rsidR="00297E93" w:rsidRPr="005C562C">
        <w:rPr>
          <w:rFonts w:ascii="Arial" w:eastAsia="Times New Roman" w:hAnsi="Arial" w:cs="Arial"/>
          <w:szCs w:val="24"/>
          <w:lang w:eastAsia="lt-LT"/>
        </w:rPr>
        <w:t xml:space="preserve">įskaitant kainą, </w:t>
      </w:r>
      <w:r w:rsidR="00E47C50" w:rsidRPr="005C562C">
        <w:rPr>
          <w:rFonts w:ascii="Arial" w:eastAsia="Times New Roman" w:hAnsi="Arial" w:cs="Arial"/>
          <w:szCs w:val="24"/>
          <w:lang w:eastAsia="lt-LT"/>
        </w:rPr>
        <w:t>dėl kurių šis pasiūlymas buvo pripažintas geriausiu, taip pat šį pasiūlymą pateikusio dalyvio pavadinimą;</w:t>
      </w:r>
    </w:p>
    <w:p w14:paraId="44BDDE4E" w14:textId="0C3A2997" w:rsidR="00E47C50" w:rsidRPr="005C562C" w:rsidRDefault="00620BF5"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14.1.2.2. </w:t>
      </w:r>
      <w:r w:rsidR="00E47C50" w:rsidRPr="005C562C">
        <w:rPr>
          <w:rFonts w:ascii="Arial" w:eastAsia="Times New Roman" w:hAnsi="Arial" w:cs="Arial"/>
          <w:szCs w:val="24"/>
          <w:lang w:eastAsia="lt-LT"/>
        </w:rPr>
        <w:t xml:space="preserve">dalyviui, kurio pasiūlymas buvo atmestas, – </w:t>
      </w:r>
      <w:r w:rsidR="00393283" w:rsidRPr="005C562C">
        <w:rPr>
          <w:rFonts w:ascii="Arial" w:eastAsia="Times New Roman" w:hAnsi="Arial" w:cs="Arial"/>
          <w:szCs w:val="24"/>
          <w:lang w:eastAsia="lt-LT"/>
        </w:rPr>
        <w:t xml:space="preserve">pasiūlymo atmetimo priežastis, įskaitant, jeigu taikoma, informaciją apie tai, kad buvo remtasi </w:t>
      </w:r>
      <w:proofErr w:type="spellStart"/>
      <w:r w:rsidR="00897CEE" w:rsidRPr="005C562C">
        <w:rPr>
          <w:rFonts w:ascii="Arial" w:eastAsia="Times New Roman" w:hAnsi="Arial" w:cs="Arial"/>
          <w:szCs w:val="24"/>
          <w:lang w:eastAsia="lt-LT"/>
        </w:rPr>
        <w:t>VPĮ</w:t>
      </w:r>
      <w:proofErr w:type="spellEnd"/>
      <w:r w:rsidR="00393283" w:rsidRPr="005C562C">
        <w:rPr>
          <w:rFonts w:ascii="Arial" w:eastAsia="Times New Roman" w:hAnsi="Arial" w:cs="Arial"/>
          <w:szCs w:val="24"/>
          <w:lang w:eastAsia="lt-LT"/>
        </w:rPr>
        <w:t xml:space="preserve"> 45 straipsnio 4 dalies nuostatomis, o </w:t>
      </w:r>
      <w:bookmarkStart w:id="10" w:name="V30a864ae1de84c3cb5fceaf752de59d6"/>
      <w:proofErr w:type="spellStart"/>
      <w:r w:rsidR="00897CEE" w:rsidRPr="005C562C">
        <w:rPr>
          <w:rFonts w:ascii="Arial" w:eastAsia="Times New Roman" w:hAnsi="Arial" w:cs="Arial"/>
          <w:szCs w:val="24"/>
          <w:lang w:eastAsia="lt-LT"/>
        </w:rPr>
        <w:t>VPĮ</w:t>
      </w:r>
      <w:proofErr w:type="spellEnd"/>
      <w:r w:rsidR="00897CEE" w:rsidRPr="005C562C">
        <w:rPr>
          <w:rFonts w:ascii="Arial" w:eastAsia="Times New Roman" w:hAnsi="Arial" w:cs="Arial"/>
          <w:szCs w:val="24"/>
          <w:lang w:eastAsia="lt-LT"/>
        </w:rPr>
        <w:t xml:space="preserve"> </w:t>
      </w:r>
      <w:r w:rsidR="00393283" w:rsidRPr="005C562C">
        <w:rPr>
          <w:rFonts w:ascii="Arial" w:eastAsia="Times New Roman" w:hAnsi="Arial" w:cs="Arial"/>
          <w:szCs w:val="24"/>
          <w:lang w:eastAsia="lt-LT"/>
        </w:rPr>
        <w:t>37</w:t>
      </w:r>
      <w:bookmarkEnd w:id="10"/>
      <w:r w:rsidR="00393283" w:rsidRPr="005C562C">
        <w:rPr>
          <w:rFonts w:ascii="Arial" w:eastAsia="Times New Roman" w:hAnsi="Arial" w:cs="Arial"/>
          <w:szCs w:val="24"/>
          <w:lang w:eastAsia="lt-LT"/>
        </w:rPr>
        <w:t> straipsnio </w:t>
      </w:r>
      <w:bookmarkStart w:id="11" w:name="Vf259add090a74a80b598ba194532ff1b"/>
      <w:r w:rsidR="00393283" w:rsidRPr="005C562C">
        <w:rPr>
          <w:rFonts w:ascii="Arial" w:eastAsia="Times New Roman" w:hAnsi="Arial" w:cs="Arial"/>
          <w:szCs w:val="24"/>
          <w:lang w:eastAsia="lt-LT"/>
        </w:rPr>
        <w:t>6</w:t>
      </w:r>
      <w:bookmarkEnd w:id="11"/>
      <w:r w:rsidR="00393283" w:rsidRPr="005C562C">
        <w:rPr>
          <w:rFonts w:ascii="Arial" w:eastAsia="Times New Roman" w:hAnsi="Arial" w:cs="Arial"/>
          <w:szCs w:val="24"/>
          <w:lang w:eastAsia="lt-LT"/>
        </w:rPr>
        <w:t> ir </w:t>
      </w:r>
      <w:bookmarkStart w:id="12" w:name="Vbac5f4eb98fb46beb707c7a2fbe2896f"/>
      <w:r w:rsidR="00393283" w:rsidRPr="005C562C">
        <w:rPr>
          <w:rFonts w:ascii="Arial" w:eastAsia="Times New Roman" w:hAnsi="Arial" w:cs="Arial"/>
          <w:szCs w:val="24"/>
          <w:lang w:eastAsia="lt-LT"/>
        </w:rPr>
        <w:t>7</w:t>
      </w:r>
      <w:bookmarkEnd w:id="12"/>
      <w:r w:rsidR="00393283" w:rsidRPr="005C562C">
        <w:rPr>
          <w:rFonts w:ascii="Arial" w:eastAsia="Times New Roman" w:hAnsi="Arial" w:cs="Arial"/>
          <w:szCs w:val="24"/>
          <w:lang w:eastAsia="lt-LT"/>
        </w:rPr>
        <w:t> dalyse nurodytais atvejais – taip pat priežastis, dėl kurių priimtas sprendimas dėl nelygiavertiškumo arba sprendimas, kad prekės, paslaugos ar darbai neatitinka nurodyto rezultatų apibūdinimo ar funkcinių reikalavimų.</w:t>
      </w:r>
    </w:p>
    <w:p w14:paraId="0831F9D7" w14:textId="7D3B1B4C" w:rsidR="00DA10A6" w:rsidRPr="005C562C" w:rsidRDefault="00393283"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lastRenderedPageBreak/>
        <w:t>14.</w:t>
      </w:r>
      <w:r w:rsidR="00BF608B" w:rsidRPr="005C562C">
        <w:rPr>
          <w:rFonts w:ascii="Arial" w:eastAsia="Times New Roman" w:hAnsi="Arial" w:cs="Arial"/>
          <w:szCs w:val="24"/>
          <w:lang w:eastAsia="lt-LT"/>
        </w:rPr>
        <w:t>2</w:t>
      </w:r>
      <w:r w:rsidRPr="005C562C">
        <w:rPr>
          <w:rFonts w:ascii="Arial" w:eastAsia="Times New Roman" w:hAnsi="Arial" w:cs="Arial"/>
          <w:szCs w:val="24"/>
          <w:lang w:eastAsia="lt-LT"/>
        </w:rPr>
        <w:t xml:space="preserve">. </w:t>
      </w:r>
      <w:r w:rsidR="00DA10A6" w:rsidRPr="005C562C">
        <w:rPr>
          <w:rFonts w:ascii="Arial" w:eastAsia="Times New Roman" w:hAnsi="Arial" w:cs="Arial"/>
          <w:szCs w:val="24"/>
          <w:lang w:eastAsia="lt-LT"/>
        </w:rPr>
        <w:t xml:space="preserve">Suinteresuoti </w:t>
      </w:r>
      <w:r w:rsidR="00DA10A6" w:rsidRPr="00E43083">
        <w:rPr>
          <w:rFonts w:ascii="Arial" w:eastAsia="Times New Roman" w:hAnsi="Arial" w:cs="Arial"/>
          <w:szCs w:val="24"/>
          <w:lang w:eastAsia="lt-LT"/>
        </w:rPr>
        <w:t xml:space="preserve">dalyviai nuo perkančiosios organizacijos pranešimo apie laimėjusį pasiūlymą pateikimo dienos </w:t>
      </w:r>
      <w:r w:rsidR="003A312C" w:rsidRPr="00E43083">
        <w:rPr>
          <w:rFonts w:ascii="Arial" w:eastAsia="Times New Roman" w:hAnsi="Arial" w:cs="Arial"/>
          <w:szCs w:val="24"/>
          <w:lang w:eastAsia="lt-LT"/>
        </w:rPr>
        <w:t>iki sutarties sudarymo turi teisę</w:t>
      </w:r>
      <w:r w:rsidR="00DA10A6" w:rsidRPr="00E43083">
        <w:rPr>
          <w:rFonts w:ascii="Arial" w:eastAsia="Times New Roman" w:hAnsi="Arial" w:cs="Arial"/>
          <w:szCs w:val="24"/>
          <w:lang w:eastAsia="lt-LT"/>
        </w:rPr>
        <w:t xml:space="preserve"> prašyti pateikti laimėjusį pasiūlymą. Tokiu atveju </w:t>
      </w:r>
      <w:proofErr w:type="spellStart"/>
      <w:r w:rsidR="00897CEE" w:rsidRPr="00E43083">
        <w:rPr>
          <w:rFonts w:ascii="Arial" w:eastAsia="Times New Roman" w:hAnsi="Arial" w:cs="Arial"/>
          <w:szCs w:val="24"/>
          <w:lang w:eastAsia="lt-LT"/>
        </w:rPr>
        <w:t>VPĮ</w:t>
      </w:r>
      <w:proofErr w:type="spellEnd"/>
      <w:r w:rsidR="00897CEE" w:rsidRPr="00E43083">
        <w:rPr>
          <w:rFonts w:ascii="Arial" w:eastAsia="Times New Roman" w:hAnsi="Arial" w:cs="Arial"/>
          <w:szCs w:val="24"/>
          <w:lang w:eastAsia="lt-LT"/>
        </w:rPr>
        <w:t xml:space="preserve"> </w:t>
      </w:r>
      <w:r w:rsidR="00DA10A6" w:rsidRPr="00E43083">
        <w:rPr>
          <w:rFonts w:ascii="Arial" w:eastAsia="Times New Roman" w:hAnsi="Arial" w:cs="Arial"/>
          <w:szCs w:val="24"/>
          <w:lang w:eastAsia="lt-LT"/>
        </w:rPr>
        <w:t xml:space="preserve">102 straipsnio 1 dalyje </w:t>
      </w:r>
      <w:r w:rsidR="00DA10A6" w:rsidRPr="005C562C">
        <w:rPr>
          <w:rFonts w:ascii="Arial" w:eastAsia="Times New Roman" w:hAnsi="Arial" w:cs="Arial"/>
          <w:szCs w:val="24"/>
          <w:lang w:eastAsia="lt-LT"/>
        </w:rPr>
        <w:t>nustatytas terminas pratęsiam</w:t>
      </w:r>
      <w:r w:rsidR="00E43083">
        <w:rPr>
          <w:rFonts w:ascii="Arial" w:eastAsia="Times New Roman" w:hAnsi="Arial" w:cs="Arial"/>
          <w:szCs w:val="24"/>
          <w:lang w:eastAsia="lt-LT"/>
        </w:rPr>
        <w:t>as</w:t>
      </w:r>
      <w:r w:rsidR="00DA10A6" w:rsidRPr="005C562C">
        <w:rPr>
          <w:rFonts w:ascii="Arial" w:eastAsia="Times New Roman" w:hAnsi="Arial" w:cs="Arial"/>
          <w:szCs w:val="24"/>
          <w:lang w:eastAsia="lt-LT"/>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00897CEE" w:rsidRPr="005C562C">
        <w:rPr>
          <w:rFonts w:ascii="Arial" w:eastAsia="Times New Roman" w:hAnsi="Arial" w:cs="Arial"/>
          <w:szCs w:val="24"/>
          <w:lang w:eastAsia="lt-LT"/>
        </w:rPr>
        <w:t>VPĮ</w:t>
      </w:r>
      <w:proofErr w:type="spellEnd"/>
      <w:r w:rsidR="00897CEE" w:rsidRPr="005C562C">
        <w:rPr>
          <w:rFonts w:ascii="Arial" w:eastAsia="Times New Roman" w:hAnsi="Arial" w:cs="Arial"/>
          <w:szCs w:val="24"/>
          <w:lang w:eastAsia="lt-LT"/>
        </w:rPr>
        <w:t xml:space="preserve"> </w:t>
      </w:r>
      <w:r w:rsidR="00DA10A6" w:rsidRPr="005C562C">
        <w:rPr>
          <w:rFonts w:ascii="Arial" w:eastAsia="Times New Roman" w:hAnsi="Arial" w:cs="Arial"/>
          <w:szCs w:val="24"/>
          <w:lang w:eastAsia="lt-LT"/>
        </w:rPr>
        <w:t>102 straipsnio 1 dalyje nustatytas terminas pratęsiam</w:t>
      </w:r>
      <w:r w:rsidR="00E43083">
        <w:rPr>
          <w:rFonts w:ascii="Arial" w:eastAsia="Times New Roman" w:hAnsi="Arial" w:cs="Arial"/>
          <w:szCs w:val="24"/>
          <w:lang w:eastAsia="lt-LT"/>
        </w:rPr>
        <w:t>as</w:t>
      </w:r>
      <w:r w:rsidR="00DA10A6" w:rsidRPr="005C562C">
        <w:rPr>
          <w:rFonts w:ascii="Arial" w:eastAsia="Times New Roman" w:hAnsi="Arial" w:cs="Arial"/>
          <w:szCs w:val="24"/>
          <w:lang w:eastAsia="lt-LT"/>
        </w:rPr>
        <w:t xml:space="preserve"> vienai darbo dienai. Perkančioji organizacija laimėjusį pasiūlymą suinteresuotiems dalyviams gali pateikti teikdama </w:t>
      </w:r>
      <w:proofErr w:type="spellStart"/>
      <w:r w:rsidR="00E43083" w:rsidRPr="005C562C">
        <w:rPr>
          <w:rFonts w:ascii="Arial" w:eastAsia="Times New Roman" w:hAnsi="Arial" w:cs="Arial"/>
          <w:szCs w:val="24"/>
          <w:lang w:eastAsia="lt-LT"/>
        </w:rPr>
        <w:t>VPĮ</w:t>
      </w:r>
      <w:proofErr w:type="spellEnd"/>
      <w:r w:rsidR="00E43083" w:rsidRPr="005C562C">
        <w:rPr>
          <w:rFonts w:ascii="Arial" w:eastAsia="Times New Roman" w:hAnsi="Arial" w:cs="Arial"/>
          <w:szCs w:val="24"/>
          <w:lang w:eastAsia="lt-LT"/>
        </w:rPr>
        <w:t xml:space="preserve"> 102 </w:t>
      </w:r>
      <w:r w:rsidR="00DA10A6" w:rsidRPr="005C562C">
        <w:rPr>
          <w:rFonts w:ascii="Arial" w:eastAsia="Times New Roman" w:hAnsi="Arial" w:cs="Arial"/>
          <w:szCs w:val="24"/>
          <w:lang w:eastAsia="lt-LT"/>
        </w:rPr>
        <w:t xml:space="preserve"> straipsnio 1 dalyje nurodytą informaciją.</w:t>
      </w:r>
    </w:p>
    <w:p w14:paraId="43062F20" w14:textId="49634D83" w:rsidR="00E47C50" w:rsidRPr="005C562C" w:rsidRDefault="00DA10A6" w:rsidP="005C562C">
      <w:pPr>
        <w:shd w:val="clear" w:color="auto" w:fill="FFFFFF"/>
        <w:spacing w:line="276" w:lineRule="auto"/>
        <w:ind w:firstLine="720"/>
        <w:jc w:val="both"/>
        <w:rPr>
          <w:rFonts w:ascii="Arial" w:eastAsia="Times New Roman" w:hAnsi="Arial" w:cs="Arial"/>
          <w:szCs w:val="24"/>
          <w:lang w:eastAsia="lt-LT"/>
        </w:rPr>
      </w:pPr>
      <w:r w:rsidRPr="005C562C">
        <w:rPr>
          <w:rFonts w:ascii="Arial" w:eastAsia="Times New Roman" w:hAnsi="Arial" w:cs="Arial"/>
          <w:szCs w:val="24"/>
          <w:lang w:eastAsia="lt-LT"/>
        </w:rPr>
        <w:t xml:space="preserve">14.3. </w:t>
      </w:r>
      <w:r w:rsidR="00393283" w:rsidRPr="005C562C">
        <w:rPr>
          <w:rFonts w:ascii="Arial" w:eastAsia="Times New Roman" w:hAnsi="Arial" w:cs="Arial"/>
          <w:szCs w:val="24"/>
          <w:lang w:eastAsia="lt-LT"/>
        </w:rPr>
        <w:t xml:space="preserve">Perkančioji organizacija </w:t>
      </w:r>
      <w:proofErr w:type="spellStart"/>
      <w:r w:rsidR="00897CEE" w:rsidRPr="005C562C">
        <w:rPr>
          <w:rFonts w:ascii="Arial" w:eastAsia="Times New Roman" w:hAnsi="Arial" w:cs="Arial"/>
          <w:szCs w:val="24"/>
          <w:lang w:eastAsia="lt-LT"/>
        </w:rPr>
        <w:t>VPĮ</w:t>
      </w:r>
      <w:proofErr w:type="spellEnd"/>
      <w:r w:rsidR="00897CEE" w:rsidRPr="005C562C">
        <w:rPr>
          <w:rFonts w:ascii="Arial" w:eastAsia="Times New Roman" w:hAnsi="Arial" w:cs="Arial"/>
          <w:szCs w:val="24"/>
          <w:lang w:eastAsia="lt-LT"/>
        </w:rPr>
        <w:t xml:space="preserve"> </w:t>
      </w:r>
      <w:r w:rsidR="00393283" w:rsidRPr="005C562C">
        <w:rPr>
          <w:rFonts w:ascii="Arial" w:eastAsia="Times New Roman" w:hAnsi="Arial" w:cs="Arial"/>
          <w:szCs w:val="24"/>
          <w:lang w:eastAsia="lt-LT"/>
        </w:rPr>
        <w:t>58 straipsnio 1–4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2F25501" w14:textId="77777777" w:rsidR="00832CD2" w:rsidRPr="005C562C" w:rsidRDefault="00832CD2" w:rsidP="005C562C">
      <w:pPr>
        <w:shd w:val="clear" w:color="auto" w:fill="FFFFFF"/>
        <w:spacing w:line="276" w:lineRule="auto"/>
        <w:ind w:firstLine="720"/>
        <w:jc w:val="both"/>
        <w:rPr>
          <w:rFonts w:ascii="Arial" w:eastAsia="Times New Roman" w:hAnsi="Arial" w:cs="Arial"/>
          <w:szCs w:val="24"/>
          <w:lang w:eastAsia="lt-LT"/>
        </w:rPr>
      </w:pPr>
    </w:p>
    <w:p w14:paraId="5F4AC1D4" w14:textId="36824415" w:rsidR="00A27DB1" w:rsidRPr="005C562C" w:rsidRDefault="004C1F4F" w:rsidP="005C562C">
      <w:pPr>
        <w:pStyle w:val="Sraopastraipa"/>
        <w:numPr>
          <w:ilvl w:val="0"/>
          <w:numId w:val="25"/>
        </w:numPr>
        <w:spacing w:line="276" w:lineRule="auto"/>
        <w:jc w:val="center"/>
        <w:rPr>
          <w:rFonts w:ascii="Arial" w:hAnsi="Arial" w:cs="Arial"/>
          <w:b/>
          <w:szCs w:val="24"/>
        </w:rPr>
      </w:pPr>
      <w:r w:rsidRPr="005C562C">
        <w:rPr>
          <w:rFonts w:ascii="Arial" w:hAnsi="Arial" w:cs="Arial"/>
          <w:b/>
          <w:szCs w:val="24"/>
        </w:rPr>
        <w:t>PIRKIMO SUTARTIES SĄLYGOS</w:t>
      </w:r>
    </w:p>
    <w:p w14:paraId="3F1F801A" w14:textId="77777777" w:rsidR="00620BF5" w:rsidRPr="005C562C" w:rsidRDefault="00620BF5" w:rsidP="005C562C">
      <w:pPr>
        <w:pStyle w:val="Sraopastraipa"/>
        <w:spacing w:line="276" w:lineRule="auto"/>
        <w:ind w:left="480"/>
        <w:rPr>
          <w:rFonts w:ascii="Arial" w:hAnsi="Arial" w:cs="Arial"/>
          <w:b/>
          <w:szCs w:val="24"/>
        </w:rPr>
      </w:pPr>
    </w:p>
    <w:p w14:paraId="1D8AA85A" w14:textId="76D10BD4" w:rsidR="00361A48" w:rsidRPr="005C562C" w:rsidRDefault="00393283" w:rsidP="005C562C">
      <w:pPr>
        <w:pStyle w:val="Sraopastraipa"/>
        <w:numPr>
          <w:ilvl w:val="1"/>
          <w:numId w:val="25"/>
        </w:numPr>
        <w:tabs>
          <w:tab w:val="left" w:pos="1134"/>
          <w:tab w:val="left" w:pos="1276"/>
        </w:tabs>
        <w:spacing w:line="276" w:lineRule="auto"/>
        <w:ind w:firstLine="229"/>
        <w:jc w:val="both"/>
        <w:rPr>
          <w:rFonts w:ascii="Arial" w:eastAsia="Times New Roman" w:hAnsi="Arial" w:cs="Arial"/>
          <w:szCs w:val="24"/>
        </w:rPr>
      </w:pPr>
      <w:bookmarkStart w:id="13" w:name="_Ref297809572"/>
      <w:r w:rsidRPr="005C562C">
        <w:rPr>
          <w:rFonts w:ascii="Arial" w:eastAsia="Times New Roman" w:hAnsi="Arial" w:cs="Arial"/>
          <w:szCs w:val="24"/>
        </w:rPr>
        <w:t xml:space="preserve">Pirkimo sutarties projektas </w:t>
      </w:r>
      <w:r w:rsidR="00DA10A6" w:rsidRPr="005C562C">
        <w:rPr>
          <w:rFonts w:ascii="Arial" w:eastAsia="Times New Roman" w:hAnsi="Arial" w:cs="Arial"/>
          <w:szCs w:val="24"/>
        </w:rPr>
        <w:t>pateikiamas</w:t>
      </w:r>
      <w:r w:rsidRPr="005C562C">
        <w:rPr>
          <w:rFonts w:ascii="Arial" w:eastAsia="Times New Roman" w:hAnsi="Arial" w:cs="Arial"/>
          <w:szCs w:val="24"/>
        </w:rPr>
        <w:t xml:space="preserve"> Pirkimo sąlygų 3 pried</w:t>
      </w:r>
      <w:r w:rsidR="00ED7C07">
        <w:rPr>
          <w:rFonts w:ascii="Arial" w:eastAsia="Times New Roman" w:hAnsi="Arial" w:cs="Arial"/>
          <w:szCs w:val="24"/>
        </w:rPr>
        <w:t>e</w:t>
      </w:r>
      <w:r w:rsidRPr="005C562C">
        <w:rPr>
          <w:rFonts w:ascii="Arial" w:eastAsia="Times New Roman" w:hAnsi="Arial" w:cs="Arial"/>
          <w:szCs w:val="24"/>
        </w:rPr>
        <w:t>.</w:t>
      </w:r>
    </w:p>
    <w:p w14:paraId="08D3900A" w14:textId="4E6F0C9F" w:rsidR="00361A48" w:rsidRPr="00863C14" w:rsidRDefault="00361A48" w:rsidP="005C562C">
      <w:pPr>
        <w:pStyle w:val="Sraopastraipa"/>
        <w:numPr>
          <w:ilvl w:val="1"/>
          <w:numId w:val="25"/>
        </w:numPr>
        <w:tabs>
          <w:tab w:val="left" w:pos="1134"/>
          <w:tab w:val="left" w:pos="1276"/>
        </w:tabs>
        <w:spacing w:line="276" w:lineRule="auto"/>
        <w:ind w:left="0" w:firstLine="709"/>
        <w:jc w:val="both"/>
        <w:rPr>
          <w:rFonts w:ascii="Arial" w:eastAsia="Times New Roman" w:hAnsi="Arial" w:cs="Arial"/>
          <w:szCs w:val="24"/>
        </w:rPr>
      </w:pPr>
      <w:r w:rsidRPr="005C562C">
        <w:rPr>
          <w:rFonts w:ascii="Arial" w:eastAsia="Times New Roman" w:hAnsi="Arial" w:cs="Arial"/>
          <w:szCs w:val="24"/>
        </w:rPr>
        <w:t xml:space="preserve"> Jeigu dalyvis, kuriam buvo pasiūlyta sudaryti pirkimo sutartį, raštu atsisako ją sudaryti arba iki perkančiosios organizacijos nurodyto laiko nepasirašo pirkimo sutarties, arba atsisako sudaryti pirkimo sutartį </w:t>
      </w:r>
      <w:proofErr w:type="spellStart"/>
      <w:r w:rsidR="00897CEE" w:rsidRPr="005C562C">
        <w:rPr>
          <w:rFonts w:ascii="Arial" w:eastAsia="Times New Roman" w:hAnsi="Arial" w:cs="Arial"/>
          <w:szCs w:val="24"/>
          <w:lang w:eastAsia="lt-LT"/>
        </w:rPr>
        <w:t>VPĮ</w:t>
      </w:r>
      <w:proofErr w:type="spellEnd"/>
      <w:r w:rsidR="00897CEE" w:rsidRPr="005C562C">
        <w:rPr>
          <w:rFonts w:ascii="Arial" w:eastAsia="Times New Roman" w:hAnsi="Arial" w:cs="Arial"/>
          <w:szCs w:val="24"/>
        </w:rPr>
        <w:t xml:space="preserve"> </w:t>
      </w:r>
      <w:r w:rsidRPr="005C562C">
        <w:rPr>
          <w:rFonts w:ascii="Arial" w:eastAsia="Times New Roman" w:hAnsi="Arial" w:cs="Arial"/>
          <w:szCs w:val="24"/>
        </w:rPr>
        <w:t xml:space="preserve">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w:t>
      </w:r>
      <w:r w:rsidRPr="00863C14">
        <w:rPr>
          <w:rFonts w:ascii="Arial" w:eastAsia="Times New Roman" w:hAnsi="Arial" w:cs="Arial"/>
          <w:szCs w:val="24"/>
        </w:rPr>
        <w:t>šis pasiūlymas nėra atmetamas.</w:t>
      </w:r>
    </w:p>
    <w:p w14:paraId="3823E2A6" w14:textId="48231A95" w:rsidR="00361A48" w:rsidRPr="00863C14" w:rsidRDefault="00361A48" w:rsidP="005C562C">
      <w:pPr>
        <w:pStyle w:val="Sraopastraipa"/>
        <w:numPr>
          <w:ilvl w:val="1"/>
          <w:numId w:val="25"/>
        </w:numPr>
        <w:tabs>
          <w:tab w:val="left" w:pos="1134"/>
          <w:tab w:val="left" w:pos="1276"/>
        </w:tabs>
        <w:spacing w:line="276" w:lineRule="auto"/>
        <w:ind w:left="0" w:firstLine="709"/>
        <w:jc w:val="both"/>
        <w:rPr>
          <w:rFonts w:ascii="Arial" w:eastAsia="Times New Roman" w:hAnsi="Arial" w:cs="Arial"/>
          <w:szCs w:val="24"/>
        </w:rPr>
      </w:pPr>
      <w:r w:rsidRPr="00863C14">
        <w:rPr>
          <w:rFonts w:ascii="Arial" w:eastAsia="Times New Roman" w:hAnsi="Arial" w:cs="Arial"/>
          <w:szCs w:val="24"/>
        </w:rPr>
        <w:t>Pirkimo sutartyje ir sutarties pakeitimo atvej</w:t>
      </w:r>
      <w:r w:rsidR="004B11C6" w:rsidRPr="00863C14">
        <w:rPr>
          <w:rFonts w:ascii="Arial" w:eastAsia="Times New Roman" w:hAnsi="Arial" w:cs="Arial"/>
          <w:szCs w:val="24"/>
        </w:rPr>
        <w:t>u</w:t>
      </w:r>
      <w:r w:rsidRPr="00863C14">
        <w:rPr>
          <w:rFonts w:ascii="Arial" w:eastAsia="Times New Roman" w:hAnsi="Arial" w:cs="Arial"/>
          <w:szCs w:val="24"/>
        </w:rPr>
        <w:t xml:space="preserve"> </w:t>
      </w:r>
      <w:r w:rsidR="00E43083" w:rsidRPr="00863C14">
        <w:rPr>
          <w:rFonts w:ascii="Arial" w:eastAsia="Times New Roman" w:hAnsi="Arial" w:cs="Arial"/>
          <w:szCs w:val="24"/>
        </w:rPr>
        <w:t xml:space="preserve">taikomas </w:t>
      </w:r>
      <w:r w:rsidRPr="00863C14">
        <w:rPr>
          <w:rFonts w:ascii="Arial" w:eastAsia="Times New Roman" w:hAnsi="Arial" w:cs="Arial"/>
          <w:szCs w:val="24"/>
        </w:rPr>
        <w:t>kainos apskaičiavimo būdas</w:t>
      </w:r>
      <w:r w:rsidR="00863C14" w:rsidRPr="00863C14">
        <w:rPr>
          <w:rFonts w:ascii="Arial" w:eastAsia="Times New Roman" w:hAnsi="Arial" w:cs="Arial"/>
          <w:szCs w:val="24"/>
        </w:rPr>
        <w:t>: fiksuotos kainos</w:t>
      </w:r>
      <w:r w:rsidR="00E43083" w:rsidRPr="00863C14">
        <w:rPr>
          <w:rFonts w:ascii="Arial" w:eastAsia="Times New Roman" w:hAnsi="Arial" w:cs="Arial"/>
          <w:szCs w:val="24"/>
        </w:rPr>
        <w:t>.</w:t>
      </w:r>
    </w:p>
    <w:p w14:paraId="4D98D344" w14:textId="1E084EE7" w:rsidR="00361A48" w:rsidRPr="005C562C" w:rsidRDefault="00361A48" w:rsidP="005C562C">
      <w:pPr>
        <w:pStyle w:val="Sraopastraipa"/>
        <w:numPr>
          <w:ilvl w:val="1"/>
          <w:numId w:val="25"/>
        </w:numPr>
        <w:tabs>
          <w:tab w:val="left" w:pos="1134"/>
          <w:tab w:val="left" w:pos="1276"/>
        </w:tabs>
        <w:spacing w:line="276" w:lineRule="auto"/>
        <w:ind w:left="0" w:firstLine="709"/>
        <w:jc w:val="both"/>
        <w:rPr>
          <w:rFonts w:ascii="Arial" w:eastAsia="Times New Roman" w:hAnsi="Arial" w:cs="Arial"/>
          <w:szCs w:val="24"/>
        </w:rPr>
      </w:pPr>
      <w:r w:rsidRPr="00E43083">
        <w:rPr>
          <w:rFonts w:ascii="Arial" w:eastAsia="Times New Roman" w:hAnsi="Arial" w:cs="Arial"/>
          <w:szCs w:val="24"/>
        </w:rPr>
        <w:t xml:space="preserve">Pirkimo sutartis jos </w:t>
      </w:r>
      <w:r w:rsidRPr="005C562C">
        <w:rPr>
          <w:rFonts w:ascii="Arial" w:eastAsia="Times New Roman" w:hAnsi="Arial" w:cs="Arial"/>
          <w:szCs w:val="24"/>
        </w:rPr>
        <w:t xml:space="preserve">galiojimo laikotarpiu gali būti keičiama neatliekant naujos pirkimo procedūros vadovaujantis </w:t>
      </w:r>
      <w:proofErr w:type="spellStart"/>
      <w:r w:rsidR="00897CEE" w:rsidRPr="005C562C">
        <w:rPr>
          <w:rFonts w:ascii="Arial" w:eastAsia="Times New Roman" w:hAnsi="Arial" w:cs="Arial"/>
          <w:szCs w:val="24"/>
          <w:lang w:eastAsia="lt-LT"/>
        </w:rPr>
        <w:t>VPĮ</w:t>
      </w:r>
      <w:proofErr w:type="spellEnd"/>
      <w:r w:rsidR="00897CEE" w:rsidRPr="005C562C">
        <w:rPr>
          <w:rFonts w:ascii="Arial" w:eastAsia="Times New Roman" w:hAnsi="Arial" w:cs="Arial"/>
          <w:szCs w:val="24"/>
        </w:rPr>
        <w:t xml:space="preserve"> </w:t>
      </w:r>
      <w:r w:rsidRPr="005C562C">
        <w:rPr>
          <w:rFonts w:ascii="Arial" w:eastAsia="Times New Roman" w:hAnsi="Arial" w:cs="Arial"/>
          <w:szCs w:val="24"/>
        </w:rPr>
        <w:t>89 straipsniu.</w:t>
      </w:r>
    </w:p>
    <w:p w14:paraId="69A62CDE" w14:textId="77777777" w:rsidR="00393283" w:rsidRPr="005C562C" w:rsidRDefault="00393283" w:rsidP="005C562C">
      <w:pPr>
        <w:widowControl w:val="0"/>
        <w:tabs>
          <w:tab w:val="left" w:pos="1260"/>
        </w:tabs>
        <w:autoSpaceDE w:val="0"/>
        <w:spacing w:line="276" w:lineRule="auto"/>
        <w:ind w:left="720"/>
        <w:jc w:val="center"/>
        <w:rPr>
          <w:rFonts w:ascii="Arial" w:eastAsia="Times New Roman" w:hAnsi="Arial" w:cs="Arial"/>
          <w:szCs w:val="24"/>
          <w:lang w:eastAsia="lt-LT"/>
        </w:rPr>
      </w:pPr>
      <w:r w:rsidRPr="005C562C">
        <w:rPr>
          <w:rFonts w:ascii="Arial" w:eastAsia="Times New Roman" w:hAnsi="Arial" w:cs="Arial"/>
          <w:szCs w:val="24"/>
          <w:lang w:eastAsia="lt-LT"/>
        </w:rPr>
        <w:t>_______________</w:t>
      </w:r>
    </w:p>
    <w:p w14:paraId="2B75F1FA" w14:textId="532FC743" w:rsidR="0002027F" w:rsidRPr="005C562C" w:rsidRDefault="0002027F" w:rsidP="005C562C">
      <w:pPr>
        <w:spacing w:line="276" w:lineRule="auto"/>
        <w:rPr>
          <w:rFonts w:ascii="Arial" w:hAnsi="Arial" w:cs="Arial"/>
          <w:szCs w:val="24"/>
          <w:highlight w:val="yellow"/>
        </w:rPr>
      </w:pPr>
      <w:r w:rsidRPr="005C562C">
        <w:rPr>
          <w:rFonts w:ascii="Arial" w:hAnsi="Arial" w:cs="Arial"/>
          <w:szCs w:val="24"/>
          <w:highlight w:val="yellow"/>
        </w:rPr>
        <w:br w:type="page"/>
      </w:r>
    </w:p>
    <w:p w14:paraId="213ACF2C" w14:textId="77777777" w:rsidR="0041720D" w:rsidRPr="005C562C" w:rsidRDefault="0041720D" w:rsidP="005C562C">
      <w:pPr>
        <w:spacing w:line="276" w:lineRule="auto"/>
        <w:ind w:right="-43"/>
        <w:jc w:val="right"/>
        <w:rPr>
          <w:rFonts w:ascii="Arial" w:hAnsi="Arial" w:cs="Arial"/>
          <w:szCs w:val="24"/>
        </w:rPr>
      </w:pPr>
      <w:r w:rsidRPr="005C562C">
        <w:rPr>
          <w:rFonts w:ascii="Arial" w:hAnsi="Arial" w:cs="Arial"/>
          <w:szCs w:val="24"/>
        </w:rPr>
        <w:lastRenderedPageBreak/>
        <w:t>Pirkimo sąlygų</w:t>
      </w:r>
    </w:p>
    <w:p w14:paraId="682A7F5B" w14:textId="7136272E" w:rsidR="0041720D" w:rsidRPr="005C562C" w:rsidRDefault="00361A48" w:rsidP="005C562C">
      <w:pPr>
        <w:spacing w:line="276" w:lineRule="auto"/>
        <w:ind w:left="6480" w:right="-43"/>
        <w:jc w:val="center"/>
        <w:rPr>
          <w:rFonts w:ascii="Arial" w:hAnsi="Arial" w:cs="Arial"/>
          <w:b/>
          <w:szCs w:val="24"/>
        </w:rPr>
      </w:pPr>
      <w:r w:rsidRPr="005C562C">
        <w:rPr>
          <w:rFonts w:ascii="Arial" w:hAnsi="Arial" w:cs="Arial"/>
          <w:szCs w:val="24"/>
        </w:rPr>
        <w:t xml:space="preserve">                  </w:t>
      </w:r>
      <w:r w:rsidR="0041720D" w:rsidRPr="005C562C">
        <w:rPr>
          <w:rFonts w:ascii="Arial" w:hAnsi="Arial" w:cs="Arial"/>
          <w:szCs w:val="24"/>
        </w:rPr>
        <w:t>1 priedas</w:t>
      </w:r>
    </w:p>
    <w:p w14:paraId="7CA3A656" w14:textId="269CCC44" w:rsidR="0041720D" w:rsidRPr="005C562C" w:rsidRDefault="00361A48" w:rsidP="005C562C">
      <w:pPr>
        <w:spacing w:line="276" w:lineRule="auto"/>
        <w:ind w:right="-43"/>
        <w:jc w:val="center"/>
        <w:rPr>
          <w:rFonts w:ascii="Arial" w:hAnsi="Arial" w:cs="Arial"/>
          <w:b/>
          <w:szCs w:val="24"/>
        </w:rPr>
      </w:pPr>
      <w:r w:rsidRPr="005C562C">
        <w:rPr>
          <w:rFonts w:ascii="Arial" w:hAnsi="Arial" w:cs="Arial"/>
          <w:noProof/>
          <w:szCs w:val="24"/>
          <w:lang w:eastAsia="lt-LT"/>
        </w:rPr>
        <w:drawing>
          <wp:inline distT="0" distB="0" distL="0" distR="0" wp14:anchorId="3C88401E" wp14:editId="52108302">
            <wp:extent cx="2819400" cy="1038225"/>
            <wp:effectExtent l="0" t="0" r="0" b="9525"/>
            <wp:docPr id="2012133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2058947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19400" cy="1038225"/>
                    </a:xfrm>
                    <a:prstGeom prst="rect">
                      <a:avLst/>
                    </a:prstGeom>
                    <a:noFill/>
                    <a:ln>
                      <a:noFill/>
                    </a:ln>
                  </pic:spPr>
                </pic:pic>
              </a:graphicData>
            </a:graphic>
          </wp:inline>
        </w:drawing>
      </w:r>
    </w:p>
    <w:p w14:paraId="2D311F77" w14:textId="77777777" w:rsidR="0041720D" w:rsidRPr="005C562C" w:rsidRDefault="0041720D" w:rsidP="005C562C">
      <w:pPr>
        <w:spacing w:line="276" w:lineRule="auto"/>
        <w:ind w:right="-43"/>
        <w:jc w:val="center"/>
        <w:rPr>
          <w:rFonts w:ascii="Arial" w:hAnsi="Arial" w:cs="Arial"/>
          <w:b/>
          <w:szCs w:val="24"/>
        </w:rPr>
      </w:pPr>
    </w:p>
    <w:p w14:paraId="686E0746" w14:textId="41C8880B" w:rsidR="004937EF" w:rsidRDefault="004937EF" w:rsidP="005C562C">
      <w:pPr>
        <w:spacing w:line="276" w:lineRule="auto"/>
        <w:jc w:val="center"/>
        <w:rPr>
          <w:rFonts w:ascii="Arial" w:eastAsia="Times New Roman" w:hAnsi="Arial" w:cs="Arial"/>
          <w:b/>
          <w:bCs/>
          <w:szCs w:val="24"/>
        </w:rPr>
      </w:pPr>
      <w:bookmarkStart w:id="14" w:name="_Hlk213837099"/>
      <w:r w:rsidRPr="005C562C">
        <w:rPr>
          <w:rFonts w:ascii="Arial" w:eastAsia="Times New Roman" w:hAnsi="Arial" w:cs="Arial"/>
          <w:b/>
          <w:bCs/>
          <w:szCs w:val="24"/>
        </w:rPr>
        <w:t>DOVANŲ KORTELIŲ (KUPONŲ) PIRKIM</w:t>
      </w:r>
      <w:r w:rsidR="00185134">
        <w:rPr>
          <w:rFonts w:ascii="Arial" w:eastAsia="Times New Roman" w:hAnsi="Arial" w:cs="Arial"/>
          <w:b/>
          <w:bCs/>
          <w:szCs w:val="24"/>
        </w:rPr>
        <w:t>AS</w:t>
      </w:r>
    </w:p>
    <w:p w14:paraId="12031328" w14:textId="77777777" w:rsidR="00051A50" w:rsidRPr="005C562C" w:rsidRDefault="00051A50" w:rsidP="005C562C">
      <w:pPr>
        <w:spacing w:line="276" w:lineRule="auto"/>
        <w:jc w:val="center"/>
        <w:rPr>
          <w:rFonts w:ascii="Arial" w:hAnsi="Arial" w:cs="Arial"/>
          <w:b/>
          <w:bCs/>
          <w:szCs w:val="24"/>
        </w:rPr>
      </w:pPr>
    </w:p>
    <w:p w14:paraId="5F03237E" w14:textId="1B0D530E" w:rsidR="0041720D" w:rsidRPr="005C562C" w:rsidRDefault="0041720D" w:rsidP="005C562C">
      <w:pPr>
        <w:spacing w:line="276" w:lineRule="auto"/>
        <w:jc w:val="center"/>
        <w:rPr>
          <w:rFonts w:ascii="Arial" w:hAnsi="Arial" w:cs="Arial"/>
          <w:b/>
          <w:szCs w:val="24"/>
        </w:rPr>
      </w:pPr>
      <w:r w:rsidRPr="005C562C">
        <w:rPr>
          <w:rFonts w:ascii="Arial" w:hAnsi="Arial" w:cs="Arial"/>
          <w:b/>
          <w:szCs w:val="24"/>
        </w:rPr>
        <w:t>TECHNINĖ SPECIFIKACIJA</w:t>
      </w:r>
    </w:p>
    <w:p w14:paraId="1E23F3BF" w14:textId="1A913E99" w:rsidR="0041720D" w:rsidRPr="005C562C" w:rsidRDefault="0041720D" w:rsidP="005C562C">
      <w:pPr>
        <w:spacing w:line="276" w:lineRule="auto"/>
        <w:rPr>
          <w:rFonts w:ascii="Arial" w:hAnsi="Arial" w:cs="Arial"/>
          <w:szCs w:val="24"/>
          <w:highlight w:val="yellow"/>
        </w:rPr>
      </w:pPr>
    </w:p>
    <w:p w14:paraId="2506CF66" w14:textId="77777777" w:rsidR="005760A7" w:rsidRPr="00D11F4F" w:rsidRDefault="00433FF6" w:rsidP="005760A7">
      <w:pPr>
        <w:numPr>
          <w:ilvl w:val="0"/>
          <w:numId w:val="32"/>
        </w:numPr>
        <w:tabs>
          <w:tab w:val="left" w:pos="1134"/>
        </w:tabs>
        <w:spacing w:line="276" w:lineRule="auto"/>
        <w:ind w:left="0" w:firstLine="851"/>
        <w:contextualSpacing/>
        <w:jc w:val="both"/>
        <w:rPr>
          <w:rFonts w:ascii="Arial" w:eastAsia="Times New Roman" w:hAnsi="Arial" w:cs="Arial"/>
          <w:szCs w:val="24"/>
        </w:rPr>
      </w:pPr>
      <w:r w:rsidRPr="00D11F4F">
        <w:rPr>
          <w:rFonts w:ascii="Arial" w:eastAsia="Times New Roman" w:hAnsi="Arial" w:cs="Arial"/>
          <w:szCs w:val="24"/>
        </w:rPr>
        <w:t>Pirkimo objektas – dovanų kortelės (kuponai)</w:t>
      </w:r>
      <w:r w:rsidR="005760A7" w:rsidRPr="00D11F4F">
        <w:rPr>
          <w:rFonts w:ascii="Arial" w:eastAsia="Times New Roman" w:hAnsi="Arial" w:cs="Arial"/>
          <w:szCs w:val="24"/>
        </w:rPr>
        <w:t>.</w:t>
      </w:r>
    </w:p>
    <w:p w14:paraId="24504283" w14:textId="7753300D" w:rsidR="00A568E2" w:rsidRPr="00051A50" w:rsidRDefault="005760A7" w:rsidP="00051A50">
      <w:pPr>
        <w:numPr>
          <w:ilvl w:val="0"/>
          <w:numId w:val="32"/>
        </w:numPr>
        <w:tabs>
          <w:tab w:val="left" w:pos="1134"/>
        </w:tabs>
        <w:spacing w:line="276" w:lineRule="auto"/>
        <w:ind w:left="0" w:firstLine="851"/>
        <w:contextualSpacing/>
        <w:jc w:val="both"/>
        <w:rPr>
          <w:rFonts w:ascii="Arial" w:hAnsi="Arial" w:cs="Arial"/>
          <w:color w:val="000000" w:themeColor="text1"/>
          <w:szCs w:val="24"/>
        </w:rPr>
      </w:pPr>
      <w:r w:rsidRPr="00D11F4F">
        <w:rPr>
          <w:rFonts w:ascii="Arial" w:eastAsia="Times New Roman" w:hAnsi="Arial" w:cs="Arial"/>
          <w:szCs w:val="24"/>
        </w:rPr>
        <w:t xml:space="preserve">Perkamas dovanų kortelių (kuponų) </w:t>
      </w:r>
      <w:r w:rsidR="00D11F4F" w:rsidRPr="00D11F4F">
        <w:rPr>
          <w:rFonts w:ascii="Arial" w:eastAsia="Times New Roman" w:hAnsi="Arial" w:cs="Arial"/>
          <w:szCs w:val="24"/>
        </w:rPr>
        <w:t xml:space="preserve">minimalus </w:t>
      </w:r>
      <w:r w:rsidRPr="00D11F4F">
        <w:rPr>
          <w:rFonts w:ascii="Arial" w:eastAsia="Times New Roman" w:hAnsi="Arial" w:cs="Arial"/>
          <w:szCs w:val="24"/>
        </w:rPr>
        <w:t xml:space="preserve">kiekis </w:t>
      </w:r>
      <w:r w:rsidRPr="00D11F4F">
        <w:rPr>
          <w:rFonts w:ascii="Arial" w:eastAsia="Times New Roman" w:hAnsi="Arial" w:cs="Arial"/>
          <w:color w:val="000000" w:themeColor="text1"/>
          <w:szCs w:val="24"/>
        </w:rPr>
        <w:t>– 15</w:t>
      </w:r>
      <w:r w:rsidR="00D11F4F" w:rsidRPr="00D11F4F">
        <w:rPr>
          <w:rFonts w:ascii="Arial" w:eastAsia="Times New Roman" w:hAnsi="Arial" w:cs="Arial"/>
          <w:color w:val="000000" w:themeColor="text1"/>
          <w:szCs w:val="24"/>
        </w:rPr>
        <w:t>0</w:t>
      </w:r>
      <w:r w:rsidRPr="00D11F4F">
        <w:rPr>
          <w:rFonts w:ascii="Arial" w:eastAsia="Times New Roman" w:hAnsi="Arial" w:cs="Arial"/>
          <w:color w:val="000000" w:themeColor="text1"/>
          <w:szCs w:val="24"/>
        </w:rPr>
        <w:t xml:space="preserve"> </w:t>
      </w:r>
      <w:r w:rsidRPr="00051A50">
        <w:rPr>
          <w:rFonts w:ascii="Arial" w:eastAsia="Times New Roman" w:hAnsi="Arial" w:cs="Arial"/>
          <w:color w:val="000000" w:themeColor="text1"/>
          <w:szCs w:val="24"/>
        </w:rPr>
        <w:t>vnt.</w:t>
      </w:r>
      <w:r w:rsidRPr="00051A50">
        <w:rPr>
          <w:rFonts w:ascii="Arial" w:hAnsi="Arial" w:cs="Arial"/>
          <w:color w:val="000000" w:themeColor="text1"/>
          <w:szCs w:val="24"/>
        </w:rPr>
        <w:t xml:space="preserve"> </w:t>
      </w:r>
      <w:r w:rsidR="00D11F4F" w:rsidRPr="00051A50">
        <w:rPr>
          <w:rFonts w:ascii="Arial" w:hAnsi="Arial" w:cs="Arial"/>
          <w:color w:val="000000" w:themeColor="text1"/>
          <w:szCs w:val="24"/>
        </w:rPr>
        <w:t xml:space="preserve">Tikslus </w:t>
      </w:r>
      <w:r w:rsidR="00D11F4F" w:rsidRPr="00051A50">
        <w:rPr>
          <w:rFonts w:ascii="Arial" w:eastAsia="Times New Roman" w:hAnsi="Arial" w:cs="Arial"/>
          <w:szCs w:val="24"/>
        </w:rPr>
        <w:t xml:space="preserve">dovanų kortelių (kuponų) </w:t>
      </w:r>
      <w:r w:rsidR="00D11F4F" w:rsidRPr="00051A50">
        <w:rPr>
          <w:rFonts w:ascii="Arial" w:hAnsi="Arial" w:cs="Arial"/>
          <w:color w:val="000000" w:themeColor="text1"/>
          <w:szCs w:val="24"/>
        </w:rPr>
        <w:t>skaičius bus nurodytas pateikiant užsakymą.</w:t>
      </w:r>
    </w:p>
    <w:p w14:paraId="3F261408" w14:textId="77777777" w:rsidR="00E90FD3" w:rsidRPr="00CA5B96" w:rsidRDefault="005760A7" w:rsidP="00695B6B">
      <w:pPr>
        <w:numPr>
          <w:ilvl w:val="0"/>
          <w:numId w:val="32"/>
        </w:numPr>
        <w:tabs>
          <w:tab w:val="left" w:pos="1134"/>
        </w:tabs>
        <w:spacing w:line="276" w:lineRule="auto"/>
        <w:ind w:left="0" w:firstLine="851"/>
        <w:contextualSpacing/>
        <w:jc w:val="both"/>
        <w:rPr>
          <w:rFonts w:ascii="Arial" w:eastAsia="Times New Roman" w:hAnsi="Arial" w:cs="Arial"/>
          <w:color w:val="000000" w:themeColor="text1"/>
          <w:szCs w:val="24"/>
        </w:rPr>
      </w:pPr>
      <w:r w:rsidRPr="00177E43">
        <w:rPr>
          <w:rFonts w:ascii="Arial" w:eastAsia="Times New Roman" w:hAnsi="Arial" w:cs="Arial"/>
          <w:szCs w:val="24"/>
        </w:rPr>
        <w:t xml:space="preserve">Vienos </w:t>
      </w:r>
      <w:r w:rsidRPr="00177E43">
        <w:rPr>
          <w:rFonts w:ascii="Arial" w:eastAsia="Times New Roman" w:hAnsi="Arial" w:cs="Arial"/>
          <w:color w:val="000000" w:themeColor="text1"/>
          <w:szCs w:val="24"/>
        </w:rPr>
        <w:t xml:space="preserve">dovanų kortelės (kupono) nominali vertė – </w:t>
      </w:r>
      <w:r w:rsidRPr="00CA5B96">
        <w:rPr>
          <w:rFonts w:ascii="Arial" w:eastAsia="Times New Roman" w:hAnsi="Arial" w:cs="Arial"/>
          <w:color w:val="000000" w:themeColor="text1"/>
          <w:szCs w:val="24"/>
        </w:rPr>
        <w:t>150 eurų.</w:t>
      </w:r>
      <w:r w:rsidR="00695B6B" w:rsidRPr="00CA5B96">
        <w:rPr>
          <w:rFonts w:ascii="Arial" w:eastAsia="Times New Roman" w:hAnsi="Arial" w:cs="Arial"/>
          <w:color w:val="000000" w:themeColor="text1"/>
          <w:szCs w:val="24"/>
        </w:rPr>
        <w:t xml:space="preserve"> </w:t>
      </w:r>
    </w:p>
    <w:p w14:paraId="03C1644F" w14:textId="0492602A" w:rsidR="00695B6B" w:rsidRPr="00177E43" w:rsidRDefault="00695B6B" w:rsidP="00E90FD3">
      <w:pPr>
        <w:tabs>
          <w:tab w:val="left" w:pos="1134"/>
        </w:tabs>
        <w:spacing w:line="276" w:lineRule="auto"/>
        <w:ind w:firstLine="851"/>
        <w:contextualSpacing/>
        <w:jc w:val="both"/>
        <w:rPr>
          <w:rFonts w:ascii="Arial" w:eastAsia="Times New Roman" w:hAnsi="Arial" w:cs="Arial"/>
          <w:color w:val="000000" w:themeColor="text1"/>
          <w:szCs w:val="24"/>
        </w:rPr>
      </w:pPr>
      <w:r w:rsidRPr="00CA5B96">
        <w:rPr>
          <w:rFonts w:ascii="Arial" w:eastAsia="Times New Roman" w:hAnsi="Arial" w:cs="Arial"/>
          <w:color w:val="000000" w:themeColor="text1"/>
          <w:szCs w:val="24"/>
        </w:rPr>
        <w:t xml:space="preserve">Pagrįstais atvejais nesant galimybės pateikti nurodytos nominalios vertės </w:t>
      </w:r>
      <w:r w:rsidR="00E90FD3" w:rsidRPr="00CA5B96">
        <w:rPr>
          <w:rFonts w:ascii="Arial" w:eastAsia="Times New Roman" w:hAnsi="Arial" w:cs="Arial"/>
          <w:color w:val="000000" w:themeColor="text1"/>
          <w:szCs w:val="24"/>
        </w:rPr>
        <w:t>d</w:t>
      </w:r>
      <w:r w:rsidRPr="00CA5B96">
        <w:rPr>
          <w:rFonts w:ascii="Arial" w:eastAsia="Times New Roman" w:hAnsi="Arial" w:cs="Arial"/>
          <w:color w:val="000000" w:themeColor="text1"/>
          <w:szCs w:val="24"/>
        </w:rPr>
        <w:t>ovanų kortelės</w:t>
      </w:r>
      <w:r w:rsidR="00E90FD3" w:rsidRPr="00CA5B96">
        <w:rPr>
          <w:rFonts w:ascii="Arial" w:eastAsia="Times New Roman" w:hAnsi="Arial" w:cs="Arial"/>
          <w:color w:val="000000" w:themeColor="text1"/>
          <w:szCs w:val="24"/>
        </w:rPr>
        <w:t xml:space="preserve"> (kupono)</w:t>
      </w:r>
      <w:r w:rsidRPr="00CA5B96">
        <w:rPr>
          <w:rFonts w:ascii="Arial" w:eastAsia="Times New Roman" w:hAnsi="Arial" w:cs="Arial"/>
          <w:color w:val="000000" w:themeColor="text1"/>
          <w:szCs w:val="24"/>
        </w:rPr>
        <w:t xml:space="preserve">, perkančioji organizacija suteikia galimybę pateikti mažesnės vertės verčių korteles, pvz. </w:t>
      </w:r>
      <w:r w:rsidR="00E90FD3" w:rsidRPr="00CA5B96">
        <w:rPr>
          <w:rFonts w:ascii="Arial" w:eastAsia="Times New Roman" w:hAnsi="Arial" w:cs="Arial"/>
          <w:color w:val="000000" w:themeColor="text1"/>
          <w:szCs w:val="24"/>
        </w:rPr>
        <w:t>3</w:t>
      </w:r>
      <w:r w:rsidRPr="00CA5B96">
        <w:rPr>
          <w:rFonts w:ascii="Arial" w:eastAsia="Times New Roman" w:hAnsi="Arial" w:cs="Arial"/>
          <w:color w:val="000000" w:themeColor="text1"/>
          <w:szCs w:val="24"/>
        </w:rPr>
        <w:t xml:space="preserve"> vnt. po 50 eurų </w:t>
      </w:r>
      <w:r w:rsidR="00E90FD3" w:rsidRPr="00CA5B96">
        <w:rPr>
          <w:rFonts w:ascii="Arial" w:eastAsia="Times New Roman" w:hAnsi="Arial" w:cs="Arial"/>
          <w:color w:val="000000" w:themeColor="text1"/>
          <w:szCs w:val="24"/>
        </w:rPr>
        <w:t>d</w:t>
      </w:r>
      <w:r w:rsidRPr="00CA5B96">
        <w:rPr>
          <w:rFonts w:ascii="Arial" w:eastAsia="Times New Roman" w:hAnsi="Arial" w:cs="Arial"/>
          <w:color w:val="000000" w:themeColor="text1"/>
          <w:szCs w:val="24"/>
        </w:rPr>
        <w:t>ovanų korteles</w:t>
      </w:r>
      <w:r w:rsidR="00E90FD3" w:rsidRPr="00CA5B96">
        <w:rPr>
          <w:rFonts w:ascii="Arial" w:eastAsia="Times New Roman" w:hAnsi="Arial" w:cs="Arial"/>
          <w:color w:val="000000" w:themeColor="text1"/>
          <w:szCs w:val="24"/>
        </w:rPr>
        <w:t xml:space="preserve"> (kuponus)</w:t>
      </w:r>
      <w:r w:rsidRPr="00CA5B96">
        <w:rPr>
          <w:rFonts w:ascii="Arial" w:eastAsia="Times New Roman" w:hAnsi="Arial" w:cs="Arial"/>
          <w:color w:val="000000" w:themeColor="text1"/>
          <w:szCs w:val="24"/>
        </w:rPr>
        <w:t xml:space="preserve">, kurių </w:t>
      </w:r>
      <w:r w:rsidRPr="00177E43">
        <w:rPr>
          <w:rFonts w:ascii="Arial" w:eastAsia="Times New Roman" w:hAnsi="Arial" w:cs="Arial"/>
          <w:color w:val="000000" w:themeColor="text1"/>
          <w:szCs w:val="24"/>
        </w:rPr>
        <w:t>bendra suma</w:t>
      </w:r>
      <w:r w:rsidR="00185134" w:rsidRPr="00177E43">
        <w:rPr>
          <w:rFonts w:ascii="Arial" w:eastAsia="Times New Roman" w:hAnsi="Arial" w:cs="Arial"/>
          <w:color w:val="000000" w:themeColor="text1"/>
          <w:szCs w:val="24"/>
        </w:rPr>
        <w:t xml:space="preserve"> yra</w:t>
      </w:r>
      <w:r w:rsidRPr="00177E43">
        <w:rPr>
          <w:rFonts w:ascii="Arial" w:eastAsia="Times New Roman" w:hAnsi="Arial" w:cs="Arial"/>
          <w:color w:val="000000" w:themeColor="text1"/>
          <w:szCs w:val="24"/>
        </w:rPr>
        <w:t xml:space="preserve"> ne mažesnė nei 1</w:t>
      </w:r>
      <w:r w:rsidR="00E90FD3" w:rsidRPr="00177E43">
        <w:rPr>
          <w:rFonts w:ascii="Arial" w:eastAsia="Times New Roman" w:hAnsi="Arial" w:cs="Arial"/>
          <w:color w:val="000000" w:themeColor="text1"/>
          <w:szCs w:val="24"/>
        </w:rPr>
        <w:t>5</w:t>
      </w:r>
      <w:r w:rsidRPr="00177E43">
        <w:rPr>
          <w:rFonts w:ascii="Arial" w:eastAsia="Times New Roman" w:hAnsi="Arial" w:cs="Arial"/>
          <w:color w:val="000000" w:themeColor="text1"/>
          <w:szCs w:val="24"/>
        </w:rPr>
        <w:t xml:space="preserve">0 </w:t>
      </w:r>
      <w:r w:rsidR="00177E43" w:rsidRPr="00177E43">
        <w:rPr>
          <w:rFonts w:ascii="Arial" w:eastAsia="Times New Roman" w:hAnsi="Arial" w:cs="Arial"/>
          <w:color w:val="000000" w:themeColor="text1"/>
          <w:szCs w:val="24"/>
        </w:rPr>
        <w:t>eurų</w:t>
      </w:r>
      <w:r w:rsidRPr="00177E43">
        <w:rPr>
          <w:rFonts w:ascii="Arial" w:eastAsia="Times New Roman" w:hAnsi="Arial" w:cs="Arial"/>
          <w:color w:val="000000" w:themeColor="text1"/>
          <w:szCs w:val="24"/>
        </w:rPr>
        <w:t>.</w:t>
      </w:r>
    </w:p>
    <w:p w14:paraId="7DDFDDE5" w14:textId="77777777" w:rsidR="004937EF" w:rsidRPr="00051A50" w:rsidRDefault="004937EF" w:rsidP="005C562C">
      <w:pPr>
        <w:numPr>
          <w:ilvl w:val="0"/>
          <w:numId w:val="32"/>
        </w:numPr>
        <w:tabs>
          <w:tab w:val="left" w:pos="1134"/>
        </w:tabs>
        <w:spacing w:line="276" w:lineRule="auto"/>
        <w:ind w:left="0" w:firstLine="851"/>
        <w:contextualSpacing/>
        <w:jc w:val="both"/>
        <w:rPr>
          <w:rFonts w:ascii="Arial" w:eastAsia="Times New Roman" w:hAnsi="Arial" w:cs="Arial"/>
          <w:szCs w:val="24"/>
        </w:rPr>
      </w:pPr>
      <w:r w:rsidRPr="00177E43">
        <w:rPr>
          <w:rFonts w:ascii="Arial" w:eastAsia="Times New Roman" w:hAnsi="Arial" w:cs="Arial"/>
          <w:szCs w:val="24"/>
        </w:rPr>
        <w:t>Dovanų</w:t>
      </w:r>
      <w:r w:rsidRPr="00D11F4F">
        <w:rPr>
          <w:rFonts w:ascii="Arial" w:eastAsia="Times New Roman" w:hAnsi="Arial" w:cs="Arial"/>
          <w:szCs w:val="24"/>
        </w:rPr>
        <w:t xml:space="preserve"> kortelės</w:t>
      </w:r>
      <w:r w:rsidRPr="005760A7">
        <w:rPr>
          <w:rFonts w:ascii="Arial" w:eastAsia="Times New Roman" w:hAnsi="Arial" w:cs="Arial"/>
          <w:szCs w:val="24"/>
        </w:rPr>
        <w:t xml:space="preserve"> (kuponai) – priemonė, kuria nustatomas įpareigojimas</w:t>
      </w:r>
      <w:r w:rsidRPr="005C562C">
        <w:rPr>
          <w:rFonts w:ascii="Arial" w:eastAsia="Times New Roman" w:hAnsi="Arial" w:cs="Arial"/>
          <w:szCs w:val="24"/>
        </w:rPr>
        <w:t xml:space="preserve"> priimti ją kaip atlygį už prekes, nenaudojant </w:t>
      </w:r>
      <w:r w:rsidRPr="00051A50">
        <w:rPr>
          <w:rFonts w:ascii="Arial" w:eastAsia="Times New Roman" w:hAnsi="Arial" w:cs="Arial"/>
          <w:szCs w:val="24"/>
        </w:rPr>
        <w:t>grynųjų pinigų ir banko kortelių.</w:t>
      </w:r>
    </w:p>
    <w:p w14:paraId="4175BA70" w14:textId="2AA66794" w:rsidR="004937EF" w:rsidRPr="005C562C" w:rsidRDefault="004937EF" w:rsidP="005C562C">
      <w:pPr>
        <w:numPr>
          <w:ilvl w:val="0"/>
          <w:numId w:val="32"/>
        </w:numPr>
        <w:tabs>
          <w:tab w:val="left" w:pos="1134"/>
        </w:tabs>
        <w:spacing w:line="276" w:lineRule="auto"/>
        <w:ind w:left="0" w:firstLine="851"/>
        <w:contextualSpacing/>
        <w:jc w:val="both"/>
        <w:rPr>
          <w:rFonts w:ascii="Arial" w:eastAsia="Times New Roman" w:hAnsi="Arial" w:cs="Arial"/>
          <w:szCs w:val="24"/>
        </w:rPr>
      </w:pPr>
      <w:r w:rsidRPr="00051A50">
        <w:rPr>
          <w:rFonts w:ascii="Arial" w:eastAsia="Times New Roman" w:hAnsi="Arial" w:cs="Arial"/>
          <w:szCs w:val="24"/>
        </w:rPr>
        <w:t>Dovanų kortelių (kuponų</w:t>
      </w:r>
      <w:r w:rsidRPr="00051A50">
        <w:rPr>
          <w:rFonts w:ascii="Arial" w:eastAsia="Times New Roman" w:hAnsi="Arial" w:cs="Arial"/>
          <w:color w:val="000000" w:themeColor="text1"/>
          <w:szCs w:val="24"/>
        </w:rPr>
        <w:t xml:space="preserve">) </w:t>
      </w:r>
      <w:r w:rsidR="00185134" w:rsidRPr="00051A50">
        <w:rPr>
          <w:rFonts w:ascii="Arial" w:eastAsia="Times New Roman" w:hAnsi="Arial" w:cs="Arial"/>
          <w:color w:val="000000" w:themeColor="text1"/>
          <w:szCs w:val="24"/>
        </w:rPr>
        <w:t>galiojim</w:t>
      </w:r>
      <w:r w:rsidR="00185134">
        <w:rPr>
          <w:rFonts w:ascii="Arial" w:eastAsia="Times New Roman" w:hAnsi="Arial" w:cs="Arial"/>
          <w:color w:val="000000" w:themeColor="text1"/>
          <w:szCs w:val="24"/>
        </w:rPr>
        <w:t>o terminas</w:t>
      </w:r>
      <w:r w:rsidR="00185134" w:rsidRPr="00051A50">
        <w:rPr>
          <w:rFonts w:ascii="Arial" w:eastAsia="Times New Roman" w:hAnsi="Arial" w:cs="Arial"/>
          <w:color w:val="000000" w:themeColor="text1"/>
          <w:szCs w:val="24"/>
        </w:rPr>
        <w:t xml:space="preserve"> – </w:t>
      </w:r>
      <w:r w:rsidR="00185134" w:rsidRPr="00185134">
        <w:rPr>
          <w:rFonts w:ascii="Arial" w:eastAsia="Times New Roman" w:hAnsi="Arial" w:cs="Arial"/>
          <w:color w:val="000000" w:themeColor="text1"/>
          <w:szCs w:val="24"/>
        </w:rPr>
        <w:t>ne trumpesnis kaip 6 (šeši) mėnesiai</w:t>
      </w:r>
      <w:r w:rsidR="00051A50" w:rsidRPr="00051A50">
        <w:rPr>
          <w:rFonts w:ascii="Arial" w:eastAsia="Times New Roman" w:hAnsi="Arial" w:cs="Arial"/>
          <w:color w:val="000000" w:themeColor="text1"/>
          <w:szCs w:val="24"/>
        </w:rPr>
        <w:t xml:space="preserve"> nuo kortelių pristatymo perkančiajai organizacijai dienos</w:t>
      </w:r>
      <w:r w:rsidR="00051A50">
        <w:rPr>
          <w:rFonts w:ascii="Arial" w:eastAsia="Times New Roman" w:hAnsi="Arial" w:cs="Arial"/>
          <w:color w:val="000000" w:themeColor="text1"/>
          <w:szCs w:val="24"/>
        </w:rPr>
        <w:t>.</w:t>
      </w:r>
    </w:p>
    <w:p w14:paraId="650B6F1B" w14:textId="77777777" w:rsidR="00433FF6" w:rsidRPr="005C562C" w:rsidRDefault="00433FF6" w:rsidP="005C562C">
      <w:pPr>
        <w:numPr>
          <w:ilvl w:val="0"/>
          <w:numId w:val="32"/>
        </w:numPr>
        <w:tabs>
          <w:tab w:val="left" w:pos="1134"/>
        </w:tabs>
        <w:spacing w:line="276" w:lineRule="auto"/>
        <w:ind w:firstLine="131"/>
        <w:contextualSpacing/>
        <w:jc w:val="both"/>
        <w:rPr>
          <w:rFonts w:ascii="Arial" w:eastAsia="Times New Roman" w:hAnsi="Arial" w:cs="Arial"/>
          <w:szCs w:val="24"/>
        </w:rPr>
      </w:pPr>
      <w:r w:rsidRPr="005C562C">
        <w:rPr>
          <w:rFonts w:ascii="Arial" w:eastAsia="Times New Roman" w:hAnsi="Arial" w:cs="Arial"/>
          <w:szCs w:val="24"/>
        </w:rPr>
        <w:t>Reikalavimai pirkimo objektui:</w:t>
      </w:r>
    </w:p>
    <w:p w14:paraId="470B1C13" w14:textId="736F64D4" w:rsidR="009D7F80" w:rsidRPr="005C562C" w:rsidRDefault="00433FF6"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Dovanų kortelės (kuponai) turi galioti parduotuvėje (-</w:t>
      </w:r>
      <w:proofErr w:type="spellStart"/>
      <w:r w:rsidRPr="005C562C">
        <w:rPr>
          <w:rFonts w:ascii="Arial" w:eastAsia="Times New Roman" w:hAnsi="Arial" w:cs="Arial"/>
          <w:color w:val="000000"/>
          <w:szCs w:val="24"/>
        </w:rPr>
        <w:t>ėse</w:t>
      </w:r>
      <w:proofErr w:type="spellEnd"/>
      <w:r w:rsidRPr="005C562C">
        <w:rPr>
          <w:rFonts w:ascii="Arial" w:eastAsia="Times New Roman" w:hAnsi="Arial" w:cs="Arial"/>
          <w:color w:val="000000"/>
          <w:szCs w:val="24"/>
        </w:rPr>
        <w:t>), kurioje (-</w:t>
      </w:r>
      <w:proofErr w:type="spellStart"/>
      <w:r w:rsidRPr="005C562C">
        <w:rPr>
          <w:rFonts w:ascii="Arial" w:eastAsia="Times New Roman" w:hAnsi="Arial" w:cs="Arial"/>
          <w:color w:val="000000"/>
          <w:szCs w:val="24"/>
        </w:rPr>
        <w:t>iose</w:t>
      </w:r>
      <w:proofErr w:type="spellEnd"/>
      <w:r w:rsidRPr="005C562C">
        <w:rPr>
          <w:rFonts w:ascii="Arial" w:eastAsia="Times New Roman" w:hAnsi="Arial" w:cs="Arial"/>
          <w:color w:val="000000"/>
          <w:szCs w:val="24"/>
        </w:rPr>
        <w:t>) prekiaujama įvairaus pobūdžio prekėmis</w:t>
      </w:r>
      <w:r w:rsidR="00051A50">
        <w:rPr>
          <w:rFonts w:ascii="Arial" w:eastAsia="Times New Roman" w:hAnsi="Arial" w:cs="Arial"/>
          <w:color w:val="000000"/>
          <w:szCs w:val="24"/>
        </w:rPr>
        <w:t xml:space="preserve">. </w:t>
      </w:r>
      <w:r w:rsidRPr="005C562C">
        <w:rPr>
          <w:rFonts w:ascii="Arial" w:eastAsia="Times New Roman" w:hAnsi="Arial" w:cs="Arial"/>
          <w:color w:val="000000"/>
          <w:szCs w:val="24"/>
        </w:rPr>
        <w:t xml:space="preserve">Pagrindinis asortimentas – </w:t>
      </w:r>
      <w:r w:rsidR="00EE25F5" w:rsidRPr="005C562C">
        <w:rPr>
          <w:rFonts w:ascii="Arial" w:eastAsia="Times New Roman" w:hAnsi="Arial" w:cs="Arial"/>
          <w:color w:val="000000"/>
          <w:szCs w:val="24"/>
        </w:rPr>
        <w:t xml:space="preserve">įvairūs </w:t>
      </w:r>
      <w:r w:rsidRPr="005C562C">
        <w:rPr>
          <w:rFonts w:ascii="Arial" w:eastAsia="Times New Roman" w:hAnsi="Arial" w:cs="Arial"/>
          <w:color w:val="000000"/>
          <w:szCs w:val="24"/>
        </w:rPr>
        <w:t>maisto produktai</w:t>
      </w:r>
      <w:r w:rsidR="00EE25F5" w:rsidRPr="005C562C">
        <w:rPr>
          <w:rFonts w:ascii="Arial" w:eastAsia="Times New Roman" w:hAnsi="Arial" w:cs="Arial"/>
          <w:color w:val="000000"/>
          <w:szCs w:val="24"/>
        </w:rPr>
        <w:t xml:space="preserve">; namų apyvokos </w:t>
      </w:r>
      <w:r w:rsidR="00185134" w:rsidRPr="005C562C">
        <w:rPr>
          <w:rFonts w:ascii="Arial" w:eastAsia="Times New Roman" w:hAnsi="Arial" w:cs="Arial"/>
          <w:color w:val="000000"/>
          <w:szCs w:val="24"/>
        </w:rPr>
        <w:t>reikmenys</w:t>
      </w:r>
      <w:r w:rsidR="00185134">
        <w:rPr>
          <w:rFonts w:ascii="Arial" w:eastAsia="Times New Roman" w:hAnsi="Arial" w:cs="Arial"/>
          <w:color w:val="000000"/>
          <w:szCs w:val="24"/>
        </w:rPr>
        <w:t>,</w:t>
      </w:r>
      <w:r w:rsidR="00EE25F5" w:rsidRPr="005C562C">
        <w:rPr>
          <w:rFonts w:ascii="Arial" w:eastAsia="Times New Roman" w:hAnsi="Arial" w:cs="Arial"/>
          <w:color w:val="000000"/>
          <w:szCs w:val="24"/>
        </w:rPr>
        <w:t xml:space="preserve"> biuro </w:t>
      </w:r>
      <w:r w:rsidR="00185134">
        <w:rPr>
          <w:rFonts w:ascii="Arial" w:eastAsia="Times New Roman" w:hAnsi="Arial" w:cs="Arial"/>
          <w:color w:val="000000"/>
          <w:szCs w:val="24"/>
        </w:rPr>
        <w:t xml:space="preserve">ir </w:t>
      </w:r>
      <w:r w:rsidR="00EE25F5" w:rsidRPr="005C562C">
        <w:rPr>
          <w:rFonts w:ascii="Arial" w:eastAsia="Times New Roman" w:hAnsi="Arial" w:cs="Arial"/>
          <w:color w:val="000000"/>
          <w:szCs w:val="24"/>
        </w:rPr>
        <w:t>mokyklinės prekės; asmens higienos gaminiai.</w:t>
      </w:r>
    </w:p>
    <w:p w14:paraId="2BA4E180" w14:textId="59E284C9" w:rsidR="009D7F80" w:rsidRPr="005C562C" w:rsidRDefault="009D7F80"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 xml:space="preserve">Turi būti bent po </w:t>
      </w:r>
      <w:r w:rsidR="00EE79AD">
        <w:rPr>
          <w:rFonts w:ascii="Arial" w:eastAsia="Times New Roman" w:hAnsi="Arial" w:cs="Arial"/>
          <w:color w:val="000000"/>
          <w:szCs w:val="24"/>
        </w:rPr>
        <w:t>2</w:t>
      </w:r>
      <w:r w:rsidRPr="005C562C">
        <w:rPr>
          <w:rFonts w:ascii="Arial" w:eastAsia="Times New Roman" w:hAnsi="Arial" w:cs="Arial"/>
          <w:color w:val="000000"/>
          <w:szCs w:val="24"/>
        </w:rPr>
        <w:t xml:space="preserve"> viet</w:t>
      </w:r>
      <w:r w:rsidR="00EE79AD">
        <w:rPr>
          <w:rFonts w:ascii="Arial" w:eastAsia="Times New Roman" w:hAnsi="Arial" w:cs="Arial"/>
          <w:color w:val="000000"/>
          <w:szCs w:val="24"/>
        </w:rPr>
        <w:t>as</w:t>
      </w:r>
      <w:r w:rsidRPr="005C562C">
        <w:rPr>
          <w:rFonts w:ascii="Arial" w:eastAsia="Times New Roman" w:hAnsi="Arial" w:cs="Arial"/>
          <w:color w:val="000000"/>
          <w:szCs w:val="24"/>
        </w:rPr>
        <w:t xml:space="preserve"> </w:t>
      </w:r>
      <w:r w:rsidRPr="005C562C">
        <w:rPr>
          <w:rFonts w:ascii="Arial" w:eastAsia="Times New Roman" w:hAnsi="Arial" w:cs="Arial"/>
          <w:bCs/>
          <w:szCs w:val="24"/>
        </w:rPr>
        <w:t>Vilniaus, Kauno, Klaipėdos, Šiaulių ir Panevėžio</w:t>
      </w:r>
      <w:r w:rsidRPr="005C562C">
        <w:rPr>
          <w:rFonts w:ascii="Arial" w:eastAsia="Times New Roman" w:hAnsi="Arial" w:cs="Arial"/>
          <w:color w:val="000000"/>
          <w:szCs w:val="24"/>
        </w:rPr>
        <w:t xml:space="preserve"> miestuose, kur galima įsigyti 6.</w:t>
      </w:r>
      <w:r w:rsidR="00185134">
        <w:rPr>
          <w:rFonts w:ascii="Arial" w:eastAsia="Times New Roman" w:hAnsi="Arial" w:cs="Arial"/>
          <w:color w:val="000000"/>
          <w:szCs w:val="24"/>
        </w:rPr>
        <w:t>1</w:t>
      </w:r>
      <w:r w:rsidRPr="005C562C">
        <w:rPr>
          <w:rFonts w:ascii="Arial" w:eastAsia="Times New Roman" w:hAnsi="Arial" w:cs="Arial"/>
          <w:color w:val="000000"/>
          <w:szCs w:val="24"/>
        </w:rPr>
        <w:t xml:space="preserve"> punkte nurodytas prekes atsiskaitant dovanų kortele (kuponu).</w:t>
      </w:r>
    </w:p>
    <w:p w14:paraId="2A7F68F1" w14:textId="03CA1DB7" w:rsidR="00433FF6" w:rsidRDefault="00433FF6"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Su dovanų kortelėmis (kuponais) turi būti galimybė atsiskaityti už visas prekes, esančias parduotuvėje (-</w:t>
      </w:r>
      <w:proofErr w:type="spellStart"/>
      <w:r w:rsidRPr="005C562C">
        <w:rPr>
          <w:rFonts w:ascii="Arial" w:eastAsia="Times New Roman" w:hAnsi="Arial" w:cs="Arial"/>
          <w:color w:val="000000"/>
          <w:szCs w:val="24"/>
        </w:rPr>
        <w:t>ėse</w:t>
      </w:r>
      <w:proofErr w:type="spellEnd"/>
      <w:r w:rsidRPr="005C562C">
        <w:rPr>
          <w:rFonts w:ascii="Arial" w:eastAsia="Times New Roman" w:hAnsi="Arial" w:cs="Arial"/>
          <w:color w:val="000000"/>
          <w:szCs w:val="24"/>
        </w:rPr>
        <w:t xml:space="preserve">), išskyrus </w:t>
      </w:r>
      <w:r w:rsidR="00185134" w:rsidRPr="00185134">
        <w:rPr>
          <w:rFonts w:ascii="Arial" w:eastAsia="Times New Roman" w:hAnsi="Arial" w:cs="Arial"/>
          <w:color w:val="000000"/>
          <w:szCs w:val="24"/>
        </w:rPr>
        <w:t>alkoholinius gėrimus ir tabako gaminius</w:t>
      </w:r>
      <w:r w:rsidRPr="005C562C">
        <w:rPr>
          <w:rFonts w:ascii="Arial" w:eastAsia="Times New Roman" w:hAnsi="Arial" w:cs="Arial"/>
          <w:color w:val="000000"/>
          <w:szCs w:val="24"/>
        </w:rPr>
        <w:t>.</w:t>
      </w:r>
    </w:p>
    <w:p w14:paraId="301B5847" w14:textId="3ED8C464" w:rsidR="0028435B" w:rsidRPr="00051A50" w:rsidRDefault="0028435B"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Pr>
          <w:rFonts w:ascii="Arial" w:eastAsia="Times New Roman" w:hAnsi="Arial" w:cs="Arial"/>
          <w:color w:val="000000"/>
          <w:szCs w:val="24"/>
        </w:rPr>
        <w:t>D</w:t>
      </w:r>
      <w:r w:rsidRPr="005C562C">
        <w:rPr>
          <w:rFonts w:ascii="Arial" w:eastAsia="Times New Roman" w:hAnsi="Arial" w:cs="Arial"/>
          <w:color w:val="000000"/>
          <w:szCs w:val="24"/>
        </w:rPr>
        <w:t xml:space="preserve">ovanų </w:t>
      </w:r>
      <w:r w:rsidRPr="00051A50">
        <w:rPr>
          <w:rFonts w:ascii="Arial" w:eastAsia="Times New Roman" w:hAnsi="Arial" w:cs="Arial"/>
          <w:color w:val="000000"/>
          <w:szCs w:val="24"/>
        </w:rPr>
        <w:t>kortelėmis (kuponais) turi būti galima atsiskaityti bet kurioje fizinėje tiekėjo parduotuvėje.</w:t>
      </w:r>
      <w:r w:rsidR="00695B6B" w:rsidRPr="00051A50">
        <w:rPr>
          <w:rFonts w:ascii="Arial" w:eastAsia="Times New Roman" w:hAnsi="Arial" w:cs="Arial"/>
          <w:color w:val="000000"/>
          <w:szCs w:val="24"/>
        </w:rPr>
        <w:t xml:space="preserve"> </w:t>
      </w:r>
      <w:r w:rsidR="00051A50" w:rsidRPr="00051A50">
        <w:rPr>
          <w:rFonts w:ascii="Arial" w:eastAsia="Times New Roman" w:hAnsi="Arial" w:cs="Arial"/>
          <w:color w:val="000000"/>
          <w:szCs w:val="24"/>
        </w:rPr>
        <w:t>Elektroniniai</w:t>
      </w:r>
      <w:r w:rsidR="00695B6B" w:rsidRPr="00051A50">
        <w:rPr>
          <w:rFonts w:ascii="Arial" w:eastAsia="Times New Roman" w:hAnsi="Arial" w:cs="Arial"/>
          <w:color w:val="000000"/>
          <w:szCs w:val="24"/>
        </w:rPr>
        <w:t xml:space="preserve"> kuponai (kortelės) šiuo pirkimu neperkami.</w:t>
      </w:r>
    </w:p>
    <w:p w14:paraId="1A83562D" w14:textId="3FA15B55" w:rsidR="00433FF6" w:rsidRPr="005C562C" w:rsidRDefault="00433FF6"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051A50">
        <w:rPr>
          <w:rFonts w:ascii="Arial" w:eastAsia="Times New Roman" w:hAnsi="Arial" w:cs="Arial"/>
          <w:szCs w:val="24"/>
        </w:rPr>
        <w:t>Turi būti galimybė, esant didesnei perkamų prekių sumai nei dovanų kortelės</w:t>
      </w:r>
      <w:r w:rsidRPr="005C562C">
        <w:rPr>
          <w:rFonts w:ascii="Arial" w:eastAsia="Times New Roman" w:hAnsi="Arial" w:cs="Arial"/>
          <w:szCs w:val="24"/>
        </w:rPr>
        <w:t xml:space="preserve"> (kupono) likutis, likusią sumą sumokėti grynaisiais pinigais arba banko kortele.</w:t>
      </w:r>
    </w:p>
    <w:p w14:paraId="37CB95B8" w14:textId="61BB6AD7" w:rsidR="00433FF6" w:rsidRDefault="00EE25F5" w:rsidP="005C562C">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Turi būti galimybė atsiskaityti dalimis</w:t>
      </w:r>
      <w:r w:rsidR="00E33804">
        <w:rPr>
          <w:rFonts w:ascii="Arial" w:eastAsia="Times New Roman" w:hAnsi="Arial" w:cs="Arial"/>
          <w:color w:val="000000"/>
          <w:szCs w:val="24"/>
        </w:rPr>
        <w:t>, neišperkant visos kupono vertės iš karto</w:t>
      </w:r>
      <w:r w:rsidRPr="005C562C">
        <w:rPr>
          <w:rFonts w:ascii="Arial" w:eastAsia="Times New Roman" w:hAnsi="Arial" w:cs="Arial"/>
          <w:color w:val="000000"/>
          <w:szCs w:val="24"/>
        </w:rPr>
        <w:t>.</w:t>
      </w:r>
      <w:r w:rsidR="00695B6B">
        <w:rPr>
          <w:rFonts w:ascii="Arial" w:eastAsia="Times New Roman" w:hAnsi="Arial" w:cs="Arial"/>
          <w:color w:val="000000"/>
          <w:szCs w:val="24"/>
        </w:rPr>
        <w:t xml:space="preserve"> </w:t>
      </w:r>
      <w:r w:rsidR="00695B6B" w:rsidRPr="00695B6B">
        <w:rPr>
          <w:rFonts w:ascii="Arial" w:eastAsia="Times New Roman" w:hAnsi="Arial" w:cs="Arial"/>
          <w:color w:val="000000"/>
          <w:szCs w:val="24"/>
        </w:rPr>
        <w:t xml:space="preserve">Atsiskaitymų už </w:t>
      </w:r>
      <w:r w:rsidR="00695B6B">
        <w:rPr>
          <w:rFonts w:ascii="Arial" w:eastAsia="Times New Roman" w:hAnsi="Arial" w:cs="Arial"/>
          <w:color w:val="000000"/>
          <w:szCs w:val="24"/>
        </w:rPr>
        <w:t>prekes</w:t>
      </w:r>
      <w:r w:rsidR="00695B6B" w:rsidRPr="00695B6B">
        <w:rPr>
          <w:rFonts w:ascii="Arial" w:eastAsia="Times New Roman" w:hAnsi="Arial" w:cs="Arial"/>
          <w:color w:val="000000"/>
          <w:szCs w:val="24"/>
        </w:rPr>
        <w:t xml:space="preserve"> skaičius turi būti neribotas, kol </w:t>
      </w:r>
      <w:r w:rsidR="00695B6B">
        <w:rPr>
          <w:rFonts w:ascii="Arial" w:eastAsia="Times New Roman" w:hAnsi="Arial" w:cs="Arial"/>
          <w:color w:val="000000"/>
          <w:szCs w:val="24"/>
        </w:rPr>
        <w:t>d</w:t>
      </w:r>
      <w:r w:rsidR="00695B6B" w:rsidRPr="00695B6B">
        <w:rPr>
          <w:rFonts w:ascii="Arial" w:eastAsia="Times New Roman" w:hAnsi="Arial" w:cs="Arial"/>
          <w:color w:val="000000"/>
          <w:szCs w:val="24"/>
        </w:rPr>
        <w:t>ovanų kortelė</w:t>
      </w:r>
      <w:r w:rsidR="00695B6B">
        <w:rPr>
          <w:rFonts w:ascii="Arial" w:eastAsia="Times New Roman" w:hAnsi="Arial" w:cs="Arial"/>
          <w:color w:val="000000"/>
          <w:szCs w:val="24"/>
        </w:rPr>
        <w:t xml:space="preserve"> (kuponas)</w:t>
      </w:r>
      <w:r w:rsidR="00695B6B" w:rsidRPr="00695B6B">
        <w:rPr>
          <w:rFonts w:ascii="Arial" w:eastAsia="Times New Roman" w:hAnsi="Arial" w:cs="Arial"/>
          <w:color w:val="000000"/>
          <w:szCs w:val="24"/>
        </w:rPr>
        <w:t xml:space="preserve"> galioja ir joje yra pinigų likutis.</w:t>
      </w:r>
    </w:p>
    <w:p w14:paraId="68B7DA21" w14:textId="7D033472" w:rsidR="00EA5566" w:rsidRPr="00EA5566" w:rsidRDefault="00EA5566" w:rsidP="00EA5566">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 xml:space="preserve">Dovanų kortelės (kuponai) </w:t>
      </w:r>
      <w:r w:rsidRPr="005C562C">
        <w:rPr>
          <w:rFonts w:ascii="Arial" w:eastAsia="Times New Roman" w:hAnsi="Arial" w:cs="Arial"/>
          <w:szCs w:val="24"/>
        </w:rPr>
        <w:t>negali būti keičiam</w:t>
      </w:r>
      <w:r w:rsidR="00610BD4">
        <w:rPr>
          <w:rFonts w:ascii="Arial" w:eastAsia="Times New Roman" w:hAnsi="Arial" w:cs="Arial"/>
          <w:szCs w:val="24"/>
        </w:rPr>
        <w:t>os</w:t>
      </w:r>
      <w:r w:rsidRPr="005C562C">
        <w:rPr>
          <w:rFonts w:ascii="Arial" w:eastAsia="Times New Roman" w:hAnsi="Arial" w:cs="Arial"/>
          <w:szCs w:val="24"/>
        </w:rPr>
        <w:t xml:space="preserve"> į pinigus.</w:t>
      </w:r>
    </w:p>
    <w:p w14:paraId="057B629E" w14:textId="73796FAA" w:rsidR="00185134" w:rsidRDefault="009D7F80" w:rsidP="00185134">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5C562C">
        <w:rPr>
          <w:rFonts w:ascii="Arial" w:eastAsia="Times New Roman" w:hAnsi="Arial" w:cs="Arial"/>
          <w:color w:val="000000"/>
          <w:szCs w:val="24"/>
        </w:rPr>
        <w:t xml:space="preserve">Pageidautina, kad dovanų kortelės (kuponai) </w:t>
      </w:r>
      <w:r w:rsidRPr="005C562C">
        <w:rPr>
          <w:rFonts w:ascii="Arial" w:eastAsia="Times New Roman" w:hAnsi="Arial" w:cs="Arial"/>
          <w:szCs w:val="24"/>
        </w:rPr>
        <w:t>būtų įpakuot</w:t>
      </w:r>
      <w:r w:rsidR="00610BD4">
        <w:rPr>
          <w:rFonts w:ascii="Arial" w:eastAsia="Times New Roman" w:hAnsi="Arial" w:cs="Arial"/>
          <w:szCs w:val="24"/>
        </w:rPr>
        <w:t>os</w:t>
      </w:r>
      <w:r w:rsidRPr="005C562C">
        <w:rPr>
          <w:rFonts w:ascii="Arial" w:eastAsia="Times New Roman" w:hAnsi="Arial" w:cs="Arial"/>
          <w:szCs w:val="24"/>
        </w:rPr>
        <w:t xml:space="preserve"> į vokus.</w:t>
      </w:r>
    </w:p>
    <w:p w14:paraId="2AB9F471" w14:textId="1367858E" w:rsidR="00185134" w:rsidRPr="00185134" w:rsidRDefault="00185134" w:rsidP="00185134">
      <w:pPr>
        <w:numPr>
          <w:ilvl w:val="1"/>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185134">
        <w:rPr>
          <w:rFonts w:ascii="Arial" w:eastAsia="Times New Roman" w:hAnsi="Arial" w:cs="Arial"/>
          <w:color w:val="000000"/>
          <w:szCs w:val="24"/>
        </w:rPr>
        <w:t>Kortelė, virtusi atliekomis, turi būti tinkama paruošti pakartotinai naudoti ar perdirbti.</w:t>
      </w:r>
    </w:p>
    <w:p w14:paraId="3B8DC315" w14:textId="7674AC76" w:rsidR="00433FF6" w:rsidRPr="00185134" w:rsidRDefault="00185134" w:rsidP="00185134">
      <w:pPr>
        <w:pStyle w:val="Sraopastraipa"/>
        <w:numPr>
          <w:ilvl w:val="0"/>
          <w:numId w:val="32"/>
        </w:numPr>
        <w:tabs>
          <w:tab w:val="left" w:pos="1134"/>
          <w:tab w:val="left" w:pos="1276"/>
        </w:tabs>
        <w:spacing w:line="276" w:lineRule="auto"/>
        <w:ind w:left="0" w:firstLine="851"/>
        <w:contextualSpacing/>
        <w:jc w:val="both"/>
        <w:rPr>
          <w:rFonts w:ascii="Arial" w:eastAsia="Times New Roman" w:hAnsi="Arial" w:cs="Arial"/>
          <w:color w:val="000000"/>
          <w:szCs w:val="24"/>
        </w:rPr>
      </w:pPr>
      <w:r w:rsidRPr="00185134">
        <w:rPr>
          <w:rFonts w:ascii="Arial" w:eastAsia="Times New Roman" w:hAnsi="Arial" w:cs="Arial"/>
          <w:bCs/>
          <w:szCs w:val="24"/>
        </w:rPr>
        <w:lastRenderedPageBreak/>
        <w:t xml:space="preserve">Dovanų kortelės (kuponai) turi būti pristatytos į kiekvieną nurodytą vietą pagal perkančiosios organizacijos pateiktą užsakymą. </w:t>
      </w:r>
      <w:r w:rsidR="00433FF6" w:rsidRPr="00185134">
        <w:rPr>
          <w:rFonts w:ascii="Arial" w:eastAsia="Times New Roman" w:hAnsi="Arial" w:cs="Arial"/>
          <w:bCs/>
          <w:szCs w:val="24"/>
        </w:rPr>
        <w:t xml:space="preserve">Dovanų kortelių (kuponų) pristatymo </w:t>
      </w:r>
      <w:r>
        <w:rPr>
          <w:rFonts w:ascii="Arial" w:eastAsia="Times New Roman" w:hAnsi="Arial" w:cs="Arial"/>
          <w:bCs/>
          <w:szCs w:val="24"/>
        </w:rPr>
        <w:t>adresai</w:t>
      </w:r>
      <w:r w:rsidR="00433FF6" w:rsidRPr="00185134">
        <w:rPr>
          <w:rFonts w:ascii="Arial" w:eastAsia="Times New Roman" w:hAnsi="Arial" w:cs="Arial"/>
          <w:bCs/>
          <w:szCs w:val="24"/>
        </w:rPr>
        <w:t>:</w:t>
      </w:r>
      <w:r w:rsidR="00E43083" w:rsidRPr="00185134">
        <w:rPr>
          <w:rFonts w:ascii="Arial" w:eastAsia="Times New Roman" w:hAnsi="Arial" w:cs="Arial"/>
          <w:bCs/>
          <w:szCs w:val="24"/>
        </w:rPr>
        <w:t xml:space="preserve"> </w:t>
      </w:r>
    </w:p>
    <w:p w14:paraId="75802E15" w14:textId="6F0C27B0" w:rsidR="00185134" w:rsidRDefault="009D7F80" w:rsidP="005C562C">
      <w:pPr>
        <w:pStyle w:val="Sraopastraipa"/>
        <w:numPr>
          <w:ilvl w:val="1"/>
          <w:numId w:val="32"/>
        </w:numPr>
        <w:tabs>
          <w:tab w:val="left" w:pos="993"/>
        </w:tabs>
        <w:spacing w:line="276" w:lineRule="auto"/>
        <w:ind w:firstLine="131"/>
        <w:rPr>
          <w:rFonts w:ascii="Arial" w:eastAsia="Times New Roman" w:hAnsi="Arial" w:cs="Arial"/>
          <w:bCs/>
          <w:szCs w:val="24"/>
        </w:rPr>
      </w:pPr>
      <w:r w:rsidRPr="00185134">
        <w:rPr>
          <w:rFonts w:ascii="Arial" w:eastAsia="Times New Roman" w:hAnsi="Arial" w:cs="Arial"/>
          <w:bCs/>
          <w:szCs w:val="24"/>
        </w:rPr>
        <w:t>Regionų administracinio teismo Vilniaus rūmai,</w:t>
      </w:r>
      <w:r w:rsidRPr="00185134">
        <w:rPr>
          <w:rFonts w:ascii="Arial" w:hAnsi="Arial" w:cs="Arial"/>
          <w:szCs w:val="24"/>
        </w:rPr>
        <w:t xml:space="preserve"> </w:t>
      </w:r>
      <w:r w:rsidRPr="00185134">
        <w:rPr>
          <w:rFonts w:ascii="Arial" w:eastAsia="Times New Roman" w:hAnsi="Arial" w:cs="Arial"/>
          <w:bCs/>
          <w:szCs w:val="24"/>
        </w:rPr>
        <w:t>Žygimantų g. 2, Vilnius;</w:t>
      </w:r>
    </w:p>
    <w:p w14:paraId="686507AD" w14:textId="405B7975" w:rsidR="00185134" w:rsidRDefault="009D7F80" w:rsidP="00177E43">
      <w:pPr>
        <w:pStyle w:val="Sraopastraipa"/>
        <w:numPr>
          <w:ilvl w:val="1"/>
          <w:numId w:val="32"/>
        </w:numPr>
        <w:tabs>
          <w:tab w:val="left" w:pos="993"/>
        </w:tabs>
        <w:spacing w:line="276" w:lineRule="auto"/>
        <w:ind w:left="0" w:firstLine="851"/>
        <w:jc w:val="both"/>
        <w:rPr>
          <w:rFonts w:ascii="Arial" w:eastAsia="Times New Roman" w:hAnsi="Arial" w:cs="Arial"/>
          <w:bCs/>
          <w:szCs w:val="24"/>
        </w:rPr>
      </w:pPr>
      <w:r w:rsidRPr="00185134">
        <w:rPr>
          <w:rFonts w:ascii="Arial" w:eastAsia="Times New Roman" w:hAnsi="Arial" w:cs="Arial"/>
          <w:bCs/>
          <w:szCs w:val="24"/>
        </w:rPr>
        <w:t xml:space="preserve">Regionų administracinio teismo Kauno rūmai, A. Mickevičiaus g. </w:t>
      </w:r>
      <w:proofErr w:type="spellStart"/>
      <w:r w:rsidRPr="00185134">
        <w:rPr>
          <w:rFonts w:ascii="Arial" w:eastAsia="Times New Roman" w:hAnsi="Arial" w:cs="Arial"/>
          <w:bCs/>
          <w:szCs w:val="24"/>
        </w:rPr>
        <w:t>8A</w:t>
      </w:r>
      <w:proofErr w:type="spellEnd"/>
      <w:r w:rsidRPr="00185134">
        <w:rPr>
          <w:rFonts w:ascii="Arial" w:eastAsia="Times New Roman" w:hAnsi="Arial" w:cs="Arial"/>
          <w:bCs/>
          <w:szCs w:val="24"/>
        </w:rPr>
        <w:t>, Kaunas;</w:t>
      </w:r>
    </w:p>
    <w:p w14:paraId="2B234866" w14:textId="2D4FBBE4" w:rsidR="00185134" w:rsidRPr="00185134" w:rsidRDefault="009D7F80" w:rsidP="00177E43">
      <w:pPr>
        <w:pStyle w:val="Sraopastraipa"/>
        <w:numPr>
          <w:ilvl w:val="1"/>
          <w:numId w:val="32"/>
        </w:numPr>
        <w:tabs>
          <w:tab w:val="left" w:pos="993"/>
        </w:tabs>
        <w:spacing w:line="276" w:lineRule="auto"/>
        <w:ind w:left="0" w:firstLine="851"/>
        <w:jc w:val="both"/>
        <w:rPr>
          <w:rFonts w:ascii="Arial" w:eastAsia="Times New Roman" w:hAnsi="Arial" w:cs="Arial"/>
          <w:bCs/>
          <w:szCs w:val="24"/>
        </w:rPr>
      </w:pPr>
      <w:r w:rsidRPr="00185134">
        <w:rPr>
          <w:rFonts w:ascii="Arial" w:hAnsi="Arial" w:cs="Arial"/>
          <w:szCs w:val="24"/>
        </w:rPr>
        <w:t>Regionų administracinio teismo Klaipėdos rūmai, Galinio Pylimo g. 9,</w:t>
      </w:r>
      <w:r w:rsidR="00177E43">
        <w:rPr>
          <w:rFonts w:ascii="Arial" w:hAnsi="Arial" w:cs="Arial"/>
          <w:szCs w:val="24"/>
        </w:rPr>
        <w:t xml:space="preserve"> </w:t>
      </w:r>
      <w:r w:rsidRPr="00185134">
        <w:rPr>
          <w:rFonts w:ascii="Arial" w:hAnsi="Arial" w:cs="Arial"/>
          <w:szCs w:val="24"/>
        </w:rPr>
        <w:t>Klaipėda;</w:t>
      </w:r>
    </w:p>
    <w:p w14:paraId="61B18D1A" w14:textId="036485C3" w:rsidR="00185134" w:rsidRPr="00185134" w:rsidRDefault="009D7F80" w:rsidP="00177E43">
      <w:pPr>
        <w:pStyle w:val="Sraopastraipa"/>
        <w:numPr>
          <w:ilvl w:val="1"/>
          <w:numId w:val="32"/>
        </w:numPr>
        <w:tabs>
          <w:tab w:val="left" w:pos="993"/>
        </w:tabs>
        <w:spacing w:line="276" w:lineRule="auto"/>
        <w:ind w:left="0" w:firstLine="851"/>
        <w:jc w:val="both"/>
        <w:rPr>
          <w:rFonts w:ascii="Arial" w:eastAsia="Times New Roman" w:hAnsi="Arial" w:cs="Arial"/>
          <w:bCs/>
          <w:szCs w:val="24"/>
        </w:rPr>
      </w:pPr>
      <w:r w:rsidRPr="00185134">
        <w:rPr>
          <w:rFonts w:ascii="Arial" w:hAnsi="Arial" w:cs="Arial"/>
          <w:szCs w:val="24"/>
        </w:rPr>
        <w:t>Regionų administracinio teismo Šiaulių rūmai, Dvaro g. 80, Šiauliai;</w:t>
      </w:r>
    </w:p>
    <w:p w14:paraId="32759605" w14:textId="06B37302" w:rsidR="00051A50" w:rsidRPr="00185134" w:rsidRDefault="009D7F80" w:rsidP="00177E43">
      <w:pPr>
        <w:pStyle w:val="Sraopastraipa"/>
        <w:numPr>
          <w:ilvl w:val="1"/>
          <w:numId w:val="32"/>
        </w:numPr>
        <w:tabs>
          <w:tab w:val="left" w:pos="993"/>
        </w:tabs>
        <w:spacing w:line="276" w:lineRule="auto"/>
        <w:ind w:left="0" w:firstLine="851"/>
        <w:jc w:val="both"/>
        <w:rPr>
          <w:rFonts w:ascii="Arial" w:eastAsia="Times New Roman" w:hAnsi="Arial" w:cs="Arial"/>
          <w:bCs/>
          <w:szCs w:val="24"/>
        </w:rPr>
      </w:pPr>
      <w:r w:rsidRPr="00185134">
        <w:rPr>
          <w:rFonts w:ascii="Arial" w:hAnsi="Arial" w:cs="Arial"/>
          <w:szCs w:val="24"/>
        </w:rPr>
        <w:t>Regionų administracinio teismo Panevėžio rūmai, Respublikos g. 62,</w:t>
      </w:r>
      <w:r w:rsidR="00177E43">
        <w:rPr>
          <w:rFonts w:ascii="Arial" w:hAnsi="Arial" w:cs="Arial"/>
          <w:szCs w:val="24"/>
        </w:rPr>
        <w:t xml:space="preserve"> </w:t>
      </w:r>
      <w:r w:rsidRPr="00185134">
        <w:rPr>
          <w:rFonts w:ascii="Arial" w:hAnsi="Arial" w:cs="Arial"/>
          <w:szCs w:val="24"/>
        </w:rPr>
        <w:t>Panevėžys.</w:t>
      </w:r>
    </w:p>
    <w:bookmarkEnd w:id="14"/>
    <w:p w14:paraId="00E7E41C" w14:textId="2EB4C567" w:rsidR="00051A50" w:rsidRPr="00051A50" w:rsidRDefault="00051A50" w:rsidP="00185134">
      <w:pPr>
        <w:tabs>
          <w:tab w:val="left" w:pos="1134"/>
          <w:tab w:val="left" w:pos="1276"/>
        </w:tabs>
        <w:spacing w:line="276" w:lineRule="auto"/>
        <w:contextualSpacing/>
        <w:jc w:val="both"/>
        <w:rPr>
          <w:rFonts w:ascii="Arial" w:eastAsia="Times New Roman" w:hAnsi="Arial" w:cs="Arial"/>
          <w:color w:val="000000"/>
          <w:szCs w:val="24"/>
        </w:rPr>
      </w:pPr>
    </w:p>
    <w:p w14:paraId="79D91B3B" w14:textId="5B26B513" w:rsidR="009D7F80" w:rsidRPr="005C562C" w:rsidRDefault="009D7F80" w:rsidP="005C562C">
      <w:pPr>
        <w:spacing w:line="276" w:lineRule="auto"/>
        <w:rPr>
          <w:rFonts w:ascii="Arial" w:hAnsi="Arial" w:cs="Arial"/>
          <w:szCs w:val="24"/>
        </w:rPr>
      </w:pPr>
      <w:r w:rsidRPr="005C562C">
        <w:rPr>
          <w:rFonts w:ascii="Arial" w:hAnsi="Arial" w:cs="Arial"/>
          <w:szCs w:val="24"/>
        </w:rPr>
        <w:br w:type="page"/>
      </w:r>
    </w:p>
    <w:bookmarkEnd w:id="13"/>
    <w:p w14:paraId="47D52027" w14:textId="77777777" w:rsidR="00DD1A5A" w:rsidRPr="005C562C" w:rsidRDefault="00DD1A5A" w:rsidP="005C562C">
      <w:pPr>
        <w:spacing w:line="276" w:lineRule="auto"/>
        <w:ind w:right="-43"/>
        <w:jc w:val="right"/>
        <w:rPr>
          <w:rFonts w:ascii="Arial" w:hAnsi="Arial" w:cs="Arial"/>
          <w:szCs w:val="24"/>
        </w:rPr>
      </w:pPr>
      <w:r w:rsidRPr="005C562C">
        <w:rPr>
          <w:rFonts w:ascii="Arial" w:hAnsi="Arial" w:cs="Arial"/>
          <w:szCs w:val="24"/>
        </w:rPr>
        <w:lastRenderedPageBreak/>
        <w:t>Pirkimo sąlygų</w:t>
      </w:r>
    </w:p>
    <w:p w14:paraId="563F499D" w14:textId="0D3B6155" w:rsidR="00DD1A5A" w:rsidRPr="005C562C" w:rsidRDefault="009D7F80" w:rsidP="005C562C">
      <w:pPr>
        <w:spacing w:line="276" w:lineRule="auto"/>
        <w:ind w:left="5184" w:right="-43" w:firstLine="1296"/>
        <w:jc w:val="center"/>
        <w:rPr>
          <w:rFonts w:ascii="Arial" w:hAnsi="Arial" w:cs="Arial"/>
          <w:b/>
          <w:szCs w:val="24"/>
        </w:rPr>
      </w:pPr>
      <w:r w:rsidRPr="005C562C">
        <w:rPr>
          <w:rFonts w:ascii="Arial" w:hAnsi="Arial" w:cs="Arial"/>
          <w:szCs w:val="24"/>
        </w:rPr>
        <w:t xml:space="preserve">                 </w:t>
      </w:r>
      <w:r w:rsidR="00DD1A5A" w:rsidRPr="005C562C">
        <w:rPr>
          <w:rFonts w:ascii="Arial" w:hAnsi="Arial" w:cs="Arial"/>
          <w:szCs w:val="24"/>
        </w:rPr>
        <w:t>2 priedas</w:t>
      </w:r>
    </w:p>
    <w:p w14:paraId="54F7F6E2" w14:textId="6E19876A" w:rsidR="00DD1A5A" w:rsidRPr="005C562C" w:rsidRDefault="00DD1A5A" w:rsidP="005C562C">
      <w:pPr>
        <w:spacing w:line="276" w:lineRule="auto"/>
        <w:ind w:right="-43"/>
        <w:jc w:val="center"/>
        <w:rPr>
          <w:rFonts w:ascii="Arial" w:hAnsi="Arial" w:cs="Arial"/>
          <w:b/>
          <w:szCs w:val="24"/>
        </w:rPr>
      </w:pPr>
    </w:p>
    <w:p w14:paraId="5134740E" w14:textId="77777777" w:rsidR="00E70A0C" w:rsidRPr="005C562C" w:rsidRDefault="00E70A0C" w:rsidP="005C562C">
      <w:pPr>
        <w:spacing w:line="276" w:lineRule="auto"/>
        <w:ind w:right="-178"/>
        <w:jc w:val="center"/>
        <w:rPr>
          <w:rFonts w:ascii="Arial" w:hAnsi="Arial" w:cs="Arial"/>
          <w:szCs w:val="24"/>
        </w:rPr>
      </w:pPr>
      <w:r w:rsidRPr="005C562C">
        <w:rPr>
          <w:rFonts w:ascii="Arial" w:hAnsi="Arial" w:cs="Arial"/>
          <w:szCs w:val="24"/>
        </w:rPr>
        <w:t>(Tiekėjo pavadinimas)</w:t>
      </w:r>
    </w:p>
    <w:p w14:paraId="645516D9" w14:textId="77777777" w:rsidR="00E70A0C" w:rsidRPr="005C562C" w:rsidRDefault="00E70A0C" w:rsidP="005C562C">
      <w:pPr>
        <w:spacing w:line="276" w:lineRule="auto"/>
        <w:ind w:right="-178"/>
        <w:jc w:val="center"/>
        <w:rPr>
          <w:rFonts w:ascii="Arial" w:hAnsi="Arial" w:cs="Arial"/>
          <w:szCs w:val="24"/>
        </w:rPr>
      </w:pPr>
    </w:p>
    <w:p w14:paraId="2F5A73E6" w14:textId="0861DBC2" w:rsidR="00E70A0C" w:rsidRPr="005C562C" w:rsidRDefault="00E70A0C" w:rsidP="005C562C">
      <w:pPr>
        <w:spacing w:line="276" w:lineRule="auto"/>
        <w:ind w:right="-178"/>
        <w:jc w:val="center"/>
        <w:rPr>
          <w:rFonts w:ascii="Arial" w:hAnsi="Arial" w:cs="Arial"/>
          <w:szCs w:val="24"/>
        </w:rPr>
      </w:pPr>
      <w:r w:rsidRPr="005C562C">
        <w:rPr>
          <w:rFonts w:ascii="Arial" w:hAnsi="Arial" w:cs="Arial"/>
          <w:szCs w:val="24"/>
        </w:rPr>
        <w:t>(Juridinio asmens teisinė forma, buveinė, kontaktinė informacija, juridinio asmens kodas, pridėtinės vertės mokesčio mokėtojo kodas, jei juridinis asmuo yra pridėtinės vertės mokesčio mokėtojas)</w:t>
      </w:r>
    </w:p>
    <w:p w14:paraId="3C1D1C11" w14:textId="77777777" w:rsidR="00E70A0C" w:rsidRPr="005C562C" w:rsidRDefault="00E70A0C" w:rsidP="005C562C">
      <w:pPr>
        <w:spacing w:line="276" w:lineRule="auto"/>
        <w:jc w:val="both"/>
        <w:rPr>
          <w:rFonts w:ascii="Arial" w:hAnsi="Arial" w:cs="Arial"/>
          <w:szCs w:val="24"/>
        </w:rPr>
      </w:pPr>
    </w:p>
    <w:p w14:paraId="43CA8607" w14:textId="77777777" w:rsidR="00E70A0C" w:rsidRPr="005C562C" w:rsidRDefault="00E70A0C" w:rsidP="005C562C">
      <w:pPr>
        <w:spacing w:line="276" w:lineRule="auto"/>
        <w:jc w:val="both"/>
        <w:rPr>
          <w:rFonts w:ascii="Arial" w:hAnsi="Arial" w:cs="Arial"/>
          <w:szCs w:val="24"/>
        </w:rPr>
      </w:pPr>
      <w:r w:rsidRPr="005C562C">
        <w:rPr>
          <w:rFonts w:ascii="Arial" w:hAnsi="Arial" w:cs="Arial"/>
          <w:szCs w:val="24"/>
        </w:rPr>
        <w:t>__________________________</w:t>
      </w:r>
    </w:p>
    <w:p w14:paraId="4B8489D1" w14:textId="4496CD1E" w:rsidR="00E70A0C" w:rsidRPr="00EA5566" w:rsidRDefault="00E70A0C" w:rsidP="005C562C">
      <w:pPr>
        <w:tabs>
          <w:tab w:val="center" w:pos="2520"/>
        </w:tabs>
        <w:spacing w:line="276" w:lineRule="auto"/>
        <w:jc w:val="both"/>
        <w:rPr>
          <w:rFonts w:ascii="Arial" w:hAnsi="Arial" w:cs="Arial"/>
          <w:szCs w:val="24"/>
        </w:rPr>
      </w:pPr>
      <w:r w:rsidRPr="00EA5566">
        <w:rPr>
          <w:rFonts w:ascii="Arial" w:hAnsi="Arial" w:cs="Arial"/>
          <w:szCs w:val="24"/>
        </w:rPr>
        <w:t>(Adresatas</w:t>
      </w:r>
      <w:r w:rsidR="005C562C" w:rsidRPr="00EA5566">
        <w:rPr>
          <w:rFonts w:ascii="Arial" w:hAnsi="Arial" w:cs="Arial"/>
          <w:szCs w:val="24"/>
        </w:rPr>
        <w:t>)</w:t>
      </w:r>
    </w:p>
    <w:p w14:paraId="72AAC5E3" w14:textId="77777777" w:rsidR="00061554" w:rsidRPr="005C562C" w:rsidRDefault="00061554" w:rsidP="005C562C">
      <w:pPr>
        <w:spacing w:line="276" w:lineRule="auto"/>
        <w:rPr>
          <w:rFonts w:ascii="Arial" w:eastAsia="Times New Roman" w:hAnsi="Arial" w:cs="Arial"/>
          <w:b/>
          <w:szCs w:val="24"/>
        </w:rPr>
      </w:pPr>
    </w:p>
    <w:p w14:paraId="16581637" w14:textId="7D0EA2A8" w:rsidR="00333C19" w:rsidRPr="005C562C" w:rsidRDefault="004C1F4F" w:rsidP="005C562C">
      <w:pPr>
        <w:spacing w:line="276" w:lineRule="auto"/>
        <w:jc w:val="center"/>
        <w:rPr>
          <w:rFonts w:ascii="Arial" w:eastAsia="Times New Roman" w:hAnsi="Arial" w:cs="Arial"/>
          <w:b/>
          <w:szCs w:val="24"/>
        </w:rPr>
      </w:pPr>
      <w:r w:rsidRPr="005C562C">
        <w:rPr>
          <w:rFonts w:ascii="Arial" w:eastAsia="Times New Roman" w:hAnsi="Arial" w:cs="Arial"/>
          <w:b/>
          <w:szCs w:val="24"/>
        </w:rPr>
        <w:t>PASIŪLYM</w:t>
      </w:r>
      <w:r w:rsidR="004B11C6" w:rsidRPr="005C562C">
        <w:rPr>
          <w:rFonts w:ascii="Arial" w:eastAsia="Times New Roman" w:hAnsi="Arial" w:cs="Arial"/>
          <w:b/>
          <w:szCs w:val="24"/>
        </w:rPr>
        <w:t>AS</w:t>
      </w:r>
    </w:p>
    <w:p w14:paraId="5416274F" w14:textId="4E6B3CF7" w:rsidR="004B11C6" w:rsidRPr="005C562C" w:rsidRDefault="004B11C6" w:rsidP="005C562C">
      <w:pPr>
        <w:spacing w:line="276" w:lineRule="auto"/>
        <w:jc w:val="center"/>
        <w:rPr>
          <w:rFonts w:ascii="Arial" w:eastAsia="Times New Roman" w:hAnsi="Arial" w:cs="Arial"/>
          <w:b/>
          <w:szCs w:val="24"/>
        </w:rPr>
      </w:pPr>
      <w:r w:rsidRPr="005C562C">
        <w:rPr>
          <w:rFonts w:ascii="Arial" w:eastAsia="Times New Roman" w:hAnsi="Arial" w:cs="Arial"/>
          <w:b/>
          <w:szCs w:val="24"/>
        </w:rPr>
        <w:t>DOVANŲ KORTELIŲ (KUPONŲ) PIRKIM</w:t>
      </w:r>
      <w:r w:rsidR="00E70A0C" w:rsidRPr="005C562C">
        <w:rPr>
          <w:rFonts w:ascii="Arial" w:eastAsia="Times New Roman" w:hAnsi="Arial" w:cs="Arial"/>
          <w:b/>
          <w:szCs w:val="24"/>
        </w:rPr>
        <w:t>AS</w:t>
      </w:r>
    </w:p>
    <w:p w14:paraId="15B9CA3C" w14:textId="77777777" w:rsidR="00E70A0C" w:rsidRPr="005C562C" w:rsidRDefault="00E70A0C" w:rsidP="005C562C">
      <w:pPr>
        <w:shd w:val="clear" w:color="auto" w:fill="FFFFFF"/>
        <w:spacing w:line="276" w:lineRule="auto"/>
        <w:jc w:val="center"/>
        <w:rPr>
          <w:rFonts w:ascii="Arial" w:hAnsi="Arial" w:cs="Arial"/>
          <w:b/>
          <w:iCs/>
          <w:caps/>
          <w:szCs w:val="24"/>
        </w:rPr>
      </w:pPr>
    </w:p>
    <w:p w14:paraId="13901BAB" w14:textId="77777777" w:rsidR="00E70A0C" w:rsidRPr="005C562C" w:rsidRDefault="00E70A0C" w:rsidP="005C562C">
      <w:pPr>
        <w:shd w:val="clear" w:color="auto" w:fill="FFFFFF"/>
        <w:spacing w:line="276" w:lineRule="auto"/>
        <w:jc w:val="center"/>
        <w:rPr>
          <w:rFonts w:ascii="Arial" w:hAnsi="Arial" w:cs="Arial"/>
          <w:b/>
          <w:bCs/>
          <w:color w:val="000000"/>
          <w:szCs w:val="24"/>
        </w:rPr>
      </w:pPr>
      <w:r w:rsidRPr="005C562C">
        <w:rPr>
          <w:rFonts w:ascii="Arial" w:hAnsi="Arial" w:cs="Arial"/>
          <w:b/>
          <w:iCs/>
          <w:caps/>
          <w:szCs w:val="24"/>
        </w:rPr>
        <w:t xml:space="preserve"> </w:t>
      </w:r>
      <w:r w:rsidRPr="005C562C">
        <w:rPr>
          <w:rFonts w:ascii="Arial" w:hAnsi="Arial" w:cs="Arial"/>
          <w:szCs w:val="24"/>
        </w:rPr>
        <w:t>____________</w:t>
      </w:r>
      <w:r w:rsidRPr="005C562C">
        <w:rPr>
          <w:rFonts w:ascii="Arial" w:hAnsi="Arial" w:cs="Arial"/>
          <w:b/>
          <w:bCs/>
          <w:color w:val="000000"/>
          <w:szCs w:val="24"/>
        </w:rPr>
        <w:t xml:space="preserve"> </w:t>
      </w:r>
      <w:r w:rsidRPr="005C562C">
        <w:rPr>
          <w:rFonts w:ascii="Arial" w:hAnsi="Arial" w:cs="Arial"/>
          <w:szCs w:val="24"/>
        </w:rPr>
        <w:t>Nr.______</w:t>
      </w:r>
    </w:p>
    <w:p w14:paraId="1A82279F" w14:textId="77777777" w:rsidR="00E70A0C" w:rsidRPr="005C562C" w:rsidRDefault="00E70A0C" w:rsidP="005C562C">
      <w:pPr>
        <w:shd w:val="clear" w:color="auto" w:fill="FFFFFF"/>
        <w:spacing w:line="276" w:lineRule="auto"/>
        <w:ind w:left="3600" w:firstLine="720"/>
        <w:rPr>
          <w:rFonts w:ascii="Arial" w:hAnsi="Arial" w:cs="Arial"/>
          <w:bCs/>
          <w:color w:val="000000"/>
          <w:sz w:val="20"/>
          <w:szCs w:val="20"/>
        </w:rPr>
      </w:pPr>
      <w:r w:rsidRPr="005C562C">
        <w:rPr>
          <w:rFonts w:ascii="Arial" w:hAnsi="Arial" w:cs="Arial"/>
          <w:bCs/>
          <w:color w:val="000000"/>
          <w:sz w:val="20"/>
          <w:szCs w:val="20"/>
        </w:rPr>
        <w:t>(Data)</w:t>
      </w:r>
    </w:p>
    <w:p w14:paraId="0E36B098" w14:textId="77777777" w:rsidR="00E70A0C" w:rsidRPr="005C562C" w:rsidRDefault="00E70A0C" w:rsidP="005C562C">
      <w:pPr>
        <w:shd w:val="clear" w:color="auto" w:fill="FFFFFF"/>
        <w:spacing w:line="276" w:lineRule="auto"/>
        <w:jc w:val="center"/>
        <w:rPr>
          <w:rFonts w:ascii="Arial" w:hAnsi="Arial" w:cs="Arial"/>
          <w:bCs/>
          <w:color w:val="000000"/>
          <w:szCs w:val="24"/>
        </w:rPr>
      </w:pPr>
      <w:r w:rsidRPr="005C562C">
        <w:rPr>
          <w:rFonts w:ascii="Arial" w:hAnsi="Arial" w:cs="Arial"/>
          <w:bCs/>
          <w:color w:val="000000"/>
          <w:szCs w:val="24"/>
        </w:rPr>
        <w:t xml:space="preserve">__________ </w:t>
      </w:r>
    </w:p>
    <w:p w14:paraId="632162AD" w14:textId="3504B6F5" w:rsidR="00E70A0C" w:rsidRPr="005C562C" w:rsidRDefault="00E70A0C" w:rsidP="005C562C">
      <w:pPr>
        <w:shd w:val="clear" w:color="auto" w:fill="FFFFFF"/>
        <w:spacing w:line="276" w:lineRule="auto"/>
        <w:jc w:val="center"/>
        <w:rPr>
          <w:rFonts w:ascii="Arial" w:hAnsi="Arial" w:cs="Arial"/>
          <w:bCs/>
          <w:color w:val="000000"/>
          <w:sz w:val="20"/>
          <w:szCs w:val="20"/>
        </w:rPr>
      </w:pPr>
      <w:r w:rsidRPr="005C562C">
        <w:rPr>
          <w:rFonts w:ascii="Arial" w:hAnsi="Arial" w:cs="Arial"/>
          <w:bCs/>
          <w:color w:val="000000"/>
          <w:sz w:val="20"/>
          <w:szCs w:val="20"/>
        </w:rPr>
        <w:t>(</w:t>
      </w:r>
      <w:r w:rsidR="00E54293" w:rsidRPr="005C562C">
        <w:rPr>
          <w:rFonts w:ascii="Arial" w:hAnsi="Arial" w:cs="Arial"/>
          <w:bCs/>
          <w:color w:val="000000"/>
          <w:sz w:val="20"/>
          <w:szCs w:val="20"/>
        </w:rPr>
        <w:t>Vieta</w:t>
      </w:r>
      <w:r w:rsidRPr="005C562C">
        <w:rPr>
          <w:rFonts w:ascii="Arial" w:hAnsi="Arial" w:cs="Arial"/>
          <w:bCs/>
          <w:color w:val="000000"/>
          <w:sz w:val="20"/>
          <w:szCs w:val="20"/>
        </w:rPr>
        <w:t>)</w:t>
      </w:r>
    </w:p>
    <w:p w14:paraId="12D36E2D" w14:textId="77777777" w:rsidR="00E70A0C" w:rsidRPr="005C562C" w:rsidRDefault="00E70A0C" w:rsidP="005C562C">
      <w:pPr>
        <w:spacing w:line="276" w:lineRule="auto"/>
        <w:jc w:val="center"/>
        <w:rPr>
          <w:rFonts w:ascii="Arial" w:hAnsi="Arial" w:cs="Arial"/>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E70A0C" w:rsidRPr="005C562C" w14:paraId="1A90038A" w14:textId="77777777" w:rsidTr="00E54293">
        <w:tc>
          <w:tcPr>
            <w:tcW w:w="5665" w:type="dxa"/>
            <w:tcBorders>
              <w:top w:val="single" w:sz="4" w:space="0" w:color="auto"/>
              <w:left w:val="single" w:sz="4" w:space="0" w:color="auto"/>
              <w:bottom w:val="single" w:sz="4" w:space="0" w:color="auto"/>
              <w:right w:val="single" w:sz="4" w:space="0" w:color="auto"/>
            </w:tcBorders>
          </w:tcPr>
          <w:p w14:paraId="391CC5A5" w14:textId="77777777" w:rsidR="00E70A0C" w:rsidRDefault="00E70A0C" w:rsidP="005C562C">
            <w:pPr>
              <w:spacing w:line="276" w:lineRule="auto"/>
              <w:jc w:val="both"/>
              <w:rPr>
                <w:rFonts w:ascii="Arial" w:hAnsi="Arial" w:cs="Arial"/>
                <w:i/>
                <w:sz w:val="20"/>
                <w:szCs w:val="20"/>
              </w:rPr>
            </w:pPr>
            <w:r w:rsidRPr="005C562C">
              <w:rPr>
                <w:rFonts w:ascii="Arial" w:hAnsi="Arial" w:cs="Arial"/>
                <w:szCs w:val="24"/>
              </w:rPr>
              <w:t>Tiekėjo pavadinimas</w:t>
            </w:r>
            <w:r w:rsidR="00E54293" w:rsidRPr="005C562C">
              <w:rPr>
                <w:rFonts w:ascii="Arial" w:hAnsi="Arial" w:cs="Arial"/>
                <w:szCs w:val="24"/>
              </w:rPr>
              <w:t xml:space="preserve"> </w:t>
            </w:r>
            <w:r w:rsidRPr="005C562C">
              <w:rPr>
                <w:rFonts w:ascii="Arial" w:hAnsi="Arial" w:cs="Arial"/>
                <w:i/>
                <w:sz w:val="20"/>
                <w:szCs w:val="20"/>
              </w:rPr>
              <w:t>(</w:t>
            </w:r>
            <w:r w:rsidR="005C562C">
              <w:rPr>
                <w:rFonts w:ascii="Arial" w:hAnsi="Arial" w:cs="Arial"/>
                <w:i/>
                <w:sz w:val="20"/>
                <w:szCs w:val="20"/>
              </w:rPr>
              <w:t>j</w:t>
            </w:r>
            <w:r w:rsidRPr="005C562C">
              <w:rPr>
                <w:rFonts w:ascii="Arial" w:hAnsi="Arial" w:cs="Arial"/>
                <w:i/>
                <w:sz w:val="20"/>
                <w:szCs w:val="20"/>
              </w:rPr>
              <w:t>eigu dalyvauja ūkio subjektų grupė, surašomi visi dalyvių pavadinimai)</w:t>
            </w:r>
          </w:p>
          <w:p w14:paraId="54367A54" w14:textId="18C1BBF1" w:rsidR="005C562C" w:rsidRPr="005C562C" w:rsidRDefault="005C562C" w:rsidP="005C562C">
            <w:pPr>
              <w:spacing w:line="276" w:lineRule="auto"/>
              <w:jc w:val="both"/>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tcPr>
          <w:p w14:paraId="48FFDB61" w14:textId="77777777" w:rsidR="00E70A0C" w:rsidRPr="005C562C" w:rsidRDefault="00E70A0C" w:rsidP="005C562C">
            <w:pPr>
              <w:spacing w:line="276" w:lineRule="auto"/>
              <w:jc w:val="both"/>
              <w:rPr>
                <w:rFonts w:ascii="Arial" w:hAnsi="Arial" w:cs="Arial"/>
                <w:szCs w:val="24"/>
              </w:rPr>
            </w:pPr>
          </w:p>
        </w:tc>
      </w:tr>
      <w:tr w:rsidR="00E70A0C" w:rsidRPr="005C562C" w14:paraId="6F230200" w14:textId="77777777" w:rsidTr="00E54293">
        <w:tc>
          <w:tcPr>
            <w:tcW w:w="5665" w:type="dxa"/>
            <w:tcBorders>
              <w:top w:val="single" w:sz="4" w:space="0" w:color="auto"/>
              <w:left w:val="single" w:sz="4" w:space="0" w:color="auto"/>
              <w:bottom w:val="single" w:sz="4" w:space="0" w:color="auto"/>
              <w:right w:val="single" w:sz="4" w:space="0" w:color="auto"/>
            </w:tcBorders>
          </w:tcPr>
          <w:p w14:paraId="193DFA44" w14:textId="77777777" w:rsidR="00E70A0C" w:rsidRDefault="00E70A0C" w:rsidP="005C562C">
            <w:pPr>
              <w:spacing w:line="276" w:lineRule="auto"/>
              <w:jc w:val="both"/>
              <w:rPr>
                <w:rFonts w:ascii="Arial" w:hAnsi="Arial" w:cs="Arial"/>
                <w:szCs w:val="24"/>
              </w:rPr>
            </w:pPr>
            <w:r w:rsidRPr="005C562C">
              <w:rPr>
                <w:rFonts w:ascii="Arial" w:hAnsi="Arial" w:cs="Arial"/>
                <w:szCs w:val="24"/>
              </w:rPr>
              <w:t xml:space="preserve">Tiekėjo adresas </w:t>
            </w:r>
          </w:p>
          <w:p w14:paraId="21E47CCF" w14:textId="5A85C04A" w:rsidR="005C562C" w:rsidRPr="005C562C" w:rsidRDefault="005C562C" w:rsidP="005C562C">
            <w:pPr>
              <w:spacing w:line="276" w:lineRule="auto"/>
              <w:jc w:val="both"/>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tcPr>
          <w:p w14:paraId="470D953C" w14:textId="77777777" w:rsidR="00E70A0C" w:rsidRPr="005C562C" w:rsidRDefault="00E70A0C" w:rsidP="005C562C">
            <w:pPr>
              <w:spacing w:line="276" w:lineRule="auto"/>
              <w:jc w:val="both"/>
              <w:rPr>
                <w:rFonts w:ascii="Arial" w:hAnsi="Arial" w:cs="Arial"/>
                <w:szCs w:val="24"/>
              </w:rPr>
            </w:pPr>
          </w:p>
        </w:tc>
      </w:tr>
      <w:tr w:rsidR="00E70A0C" w:rsidRPr="005C562C" w14:paraId="02BA7801" w14:textId="77777777" w:rsidTr="00E54293">
        <w:tc>
          <w:tcPr>
            <w:tcW w:w="5665" w:type="dxa"/>
            <w:tcBorders>
              <w:top w:val="single" w:sz="4" w:space="0" w:color="auto"/>
              <w:left w:val="single" w:sz="4" w:space="0" w:color="auto"/>
              <w:bottom w:val="single" w:sz="4" w:space="0" w:color="auto"/>
              <w:right w:val="single" w:sz="4" w:space="0" w:color="auto"/>
            </w:tcBorders>
          </w:tcPr>
          <w:p w14:paraId="729187B5" w14:textId="77777777" w:rsidR="00E70A0C" w:rsidRDefault="00E70A0C" w:rsidP="005C562C">
            <w:pPr>
              <w:spacing w:line="276" w:lineRule="auto"/>
              <w:rPr>
                <w:rFonts w:ascii="Arial" w:hAnsi="Arial" w:cs="Arial"/>
                <w:szCs w:val="24"/>
              </w:rPr>
            </w:pPr>
            <w:r w:rsidRPr="005C562C">
              <w:rPr>
                <w:rFonts w:ascii="Arial" w:hAnsi="Arial" w:cs="Arial"/>
                <w:szCs w:val="24"/>
              </w:rPr>
              <w:t>Už pasiūlymą atsakingo asmens vardas, pavardė</w:t>
            </w:r>
          </w:p>
          <w:p w14:paraId="2D10A6B9" w14:textId="77777777" w:rsidR="005C562C" w:rsidRPr="005C562C" w:rsidRDefault="005C562C" w:rsidP="005C562C">
            <w:pPr>
              <w:spacing w:line="276" w:lineRule="auto"/>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tcPr>
          <w:p w14:paraId="72D8D042" w14:textId="77777777" w:rsidR="00E70A0C" w:rsidRPr="005C562C" w:rsidRDefault="00E70A0C" w:rsidP="005C562C">
            <w:pPr>
              <w:spacing w:line="276" w:lineRule="auto"/>
              <w:jc w:val="both"/>
              <w:rPr>
                <w:rFonts w:ascii="Arial" w:hAnsi="Arial" w:cs="Arial"/>
                <w:szCs w:val="24"/>
              </w:rPr>
            </w:pPr>
          </w:p>
        </w:tc>
      </w:tr>
      <w:tr w:rsidR="00E70A0C" w:rsidRPr="005C562C" w14:paraId="7D40559F" w14:textId="77777777" w:rsidTr="00E54293">
        <w:tc>
          <w:tcPr>
            <w:tcW w:w="5665" w:type="dxa"/>
            <w:tcBorders>
              <w:top w:val="single" w:sz="4" w:space="0" w:color="auto"/>
              <w:left w:val="single" w:sz="4" w:space="0" w:color="auto"/>
              <w:bottom w:val="single" w:sz="4" w:space="0" w:color="auto"/>
              <w:right w:val="single" w:sz="4" w:space="0" w:color="auto"/>
            </w:tcBorders>
          </w:tcPr>
          <w:p w14:paraId="08336E73" w14:textId="77777777" w:rsidR="00E70A0C" w:rsidRDefault="00E70A0C" w:rsidP="005C562C">
            <w:pPr>
              <w:spacing w:line="276" w:lineRule="auto"/>
              <w:jc w:val="both"/>
              <w:rPr>
                <w:rFonts w:ascii="Arial" w:hAnsi="Arial" w:cs="Arial"/>
                <w:szCs w:val="24"/>
              </w:rPr>
            </w:pPr>
            <w:r w:rsidRPr="005C562C">
              <w:rPr>
                <w:rFonts w:ascii="Arial" w:hAnsi="Arial" w:cs="Arial"/>
                <w:szCs w:val="24"/>
              </w:rPr>
              <w:t>Telefono numeris</w:t>
            </w:r>
          </w:p>
          <w:p w14:paraId="469A73F0" w14:textId="77777777" w:rsidR="005C562C" w:rsidRPr="005C562C" w:rsidRDefault="005C562C" w:rsidP="005C562C">
            <w:pPr>
              <w:spacing w:line="276" w:lineRule="auto"/>
              <w:jc w:val="both"/>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tcPr>
          <w:p w14:paraId="2E5E9329" w14:textId="77777777" w:rsidR="00E70A0C" w:rsidRPr="005C562C" w:rsidRDefault="00E70A0C" w:rsidP="005C562C">
            <w:pPr>
              <w:spacing w:line="276" w:lineRule="auto"/>
              <w:jc w:val="both"/>
              <w:rPr>
                <w:rFonts w:ascii="Arial" w:hAnsi="Arial" w:cs="Arial"/>
                <w:szCs w:val="24"/>
              </w:rPr>
            </w:pPr>
          </w:p>
        </w:tc>
      </w:tr>
      <w:tr w:rsidR="005C562C" w:rsidRPr="005C562C" w14:paraId="7CC99C8B" w14:textId="77777777" w:rsidTr="00E54293">
        <w:tc>
          <w:tcPr>
            <w:tcW w:w="5665" w:type="dxa"/>
            <w:tcBorders>
              <w:top w:val="single" w:sz="4" w:space="0" w:color="auto"/>
              <w:left w:val="single" w:sz="4" w:space="0" w:color="auto"/>
              <w:bottom w:val="single" w:sz="4" w:space="0" w:color="auto"/>
              <w:right w:val="single" w:sz="4" w:space="0" w:color="auto"/>
            </w:tcBorders>
          </w:tcPr>
          <w:p w14:paraId="7BFB5107" w14:textId="77777777" w:rsidR="005C562C" w:rsidRDefault="005C562C" w:rsidP="005C562C">
            <w:pPr>
              <w:spacing w:line="276" w:lineRule="auto"/>
              <w:jc w:val="both"/>
              <w:rPr>
                <w:rFonts w:ascii="Arial" w:hAnsi="Arial" w:cs="Arial"/>
                <w:szCs w:val="24"/>
              </w:rPr>
            </w:pPr>
            <w:r w:rsidRPr="005C562C">
              <w:rPr>
                <w:rFonts w:ascii="Arial" w:hAnsi="Arial" w:cs="Arial"/>
                <w:szCs w:val="24"/>
              </w:rPr>
              <w:t>El. pašto adresas</w:t>
            </w:r>
          </w:p>
          <w:p w14:paraId="2821AAC7" w14:textId="77777777" w:rsidR="005C562C" w:rsidRPr="005C562C" w:rsidRDefault="005C562C" w:rsidP="005C562C">
            <w:pPr>
              <w:spacing w:line="276" w:lineRule="auto"/>
              <w:jc w:val="both"/>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tcPr>
          <w:p w14:paraId="2EA14B11" w14:textId="77777777" w:rsidR="005C562C" w:rsidRPr="005C562C" w:rsidRDefault="005C562C" w:rsidP="005C562C">
            <w:pPr>
              <w:spacing w:line="276" w:lineRule="auto"/>
              <w:jc w:val="both"/>
              <w:rPr>
                <w:rFonts w:ascii="Arial" w:hAnsi="Arial" w:cs="Arial"/>
                <w:szCs w:val="24"/>
              </w:rPr>
            </w:pPr>
          </w:p>
        </w:tc>
      </w:tr>
    </w:tbl>
    <w:p w14:paraId="0B7E6E2B" w14:textId="77777777" w:rsidR="00E54293" w:rsidRPr="00743248" w:rsidRDefault="00E54293" w:rsidP="00743248">
      <w:pPr>
        <w:tabs>
          <w:tab w:val="left" w:pos="851"/>
          <w:tab w:val="left" w:pos="993"/>
        </w:tabs>
        <w:spacing w:line="276" w:lineRule="auto"/>
        <w:ind w:left="567"/>
        <w:jc w:val="both"/>
        <w:rPr>
          <w:rFonts w:ascii="Arial" w:eastAsia="Times New Roman" w:hAnsi="Arial" w:cs="Arial"/>
          <w:szCs w:val="24"/>
        </w:rPr>
      </w:pPr>
    </w:p>
    <w:p w14:paraId="1AB5E2AC" w14:textId="02859BA0" w:rsidR="00E54293" w:rsidRPr="00743248" w:rsidRDefault="00E70A0C" w:rsidP="00743248">
      <w:pPr>
        <w:numPr>
          <w:ilvl w:val="0"/>
          <w:numId w:val="33"/>
        </w:numPr>
        <w:tabs>
          <w:tab w:val="left" w:pos="851"/>
          <w:tab w:val="left" w:pos="993"/>
        </w:tabs>
        <w:spacing w:line="276" w:lineRule="auto"/>
        <w:ind w:left="0" w:firstLine="567"/>
        <w:jc w:val="both"/>
        <w:rPr>
          <w:rFonts w:ascii="Arial" w:eastAsia="Times New Roman" w:hAnsi="Arial" w:cs="Arial"/>
          <w:szCs w:val="24"/>
        </w:rPr>
      </w:pPr>
      <w:r w:rsidRPr="00743248">
        <w:rPr>
          <w:rFonts w:ascii="Arial" w:eastAsia="Times New Roman" w:hAnsi="Arial" w:cs="Arial"/>
          <w:szCs w:val="24"/>
        </w:rPr>
        <w:t xml:space="preserve">Šiuo pasiūlymu </w:t>
      </w:r>
      <w:r w:rsidR="00743248" w:rsidRPr="00743248">
        <w:rPr>
          <w:rFonts w:ascii="Arial" w:hAnsi="Arial" w:cs="Arial"/>
          <w:szCs w:val="24"/>
        </w:rPr>
        <w:t xml:space="preserve">pažymime, kad sutinkame su visomis apklausos sąlygomis, nustatytomis: </w:t>
      </w:r>
    </w:p>
    <w:p w14:paraId="66C4195D" w14:textId="77777777" w:rsidR="00743248" w:rsidRPr="00743248" w:rsidRDefault="00743248" w:rsidP="00743248">
      <w:pPr>
        <w:pStyle w:val="Sraopastraipa"/>
        <w:numPr>
          <w:ilvl w:val="0"/>
          <w:numId w:val="42"/>
        </w:numPr>
        <w:spacing w:line="276" w:lineRule="auto"/>
        <w:jc w:val="both"/>
        <w:rPr>
          <w:rFonts w:ascii="Arial" w:hAnsi="Arial" w:cs="Arial"/>
          <w:szCs w:val="24"/>
        </w:rPr>
      </w:pPr>
      <w:r w:rsidRPr="00743248">
        <w:rPr>
          <w:rFonts w:ascii="Arial" w:hAnsi="Arial" w:cs="Arial"/>
          <w:szCs w:val="24"/>
        </w:rPr>
        <w:t>Pirkimo sąlygose;</w:t>
      </w:r>
    </w:p>
    <w:p w14:paraId="0C0DEB97" w14:textId="77777777" w:rsidR="00743248" w:rsidRPr="00743248" w:rsidRDefault="00743248" w:rsidP="00743248">
      <w:pPr>
        <w:pStyle w:val="Sraopastraipa"/>
        <w:numPr>
          <w:ilvl w:val="0"/>
          <w:numId w:val="42"/>
        </w:numPr>
        <w:spacing w:line="276" w:lineRule="auto"/>
        <w:jc w:val="both"/>
        <w:rPr>
          <w:rFonts w:ascii="Arial" w:hAnsi="Arial" w:cs="Arial"/>
          <w:szCs w:val="24"/>
        </w:rPr>
      </w:pPr>
      <w:r w:rsidRPr="00743248">
        <w:rPr>
          <w:rFonts w:ascii="Arial" w:hAnsi="Arial" w:cs="Arial"/>
          <w:szCs w:val="24"/>
        </w:rPr>
        <w:t>Techninėje specifikacijoje;</w:t>
      </w:r>
    </w:p>
    <w:p w14:paraId="0D13BB6D" w14:textId="77777777" w:rsidR="00743248" w:rsidRPr="00743248" w:rsidRDefault="00743248" w:rsidP="00743248">
      <w:pPr>
        <w:pStyle w:val="Sraopastraipa"/>
        <w:numPr>
          <w:ilvl w:val="0"/>
          <w:numId w:val="42"/>
        </w:numPr>
        <w:spacing w:line="276" w:lineRule="auto"/>
        <w:jc w:val="both"/>
        <w:rPr>
          <w:rFonts w:ascii="Arial" w:hAnsi="Arial" w:cs="Arial"/>
          <w:szCs w:val="24"/>
        </w:rPr>
      </w:pPr>
      <w:r w:rsidRPr="00743248">
        <w:rPr>
          <w:rFonts w:ascii="Arial" w:hAnsi="Arial" w:cs="Arial"/>
          <w:szCs w:val="24"/>
        </w:rPr>
        <w:t>kituose pirkimo dokumentuose.</w:t>
      </w:r>
    </w:p>
    <w:p w14:paraId="144B6DEF" w14:textId="77777777" w:rsidR="00655478" w:rsidRPr="00743248" w:rsidRDefault="00655478" w:rsidP="00743248">
      <w:pPr>
        <w:tabs>
          <w:tab w:val="left" w:pos="851"/>
          <w:tab w:val="left" w:pos="993"/>
        </w:tabs>
        <w:spacing w:line="276" w:lineRule="auto"/>
        <w:jc w:val="both"/>
        <w:rPr>
          <w:rFonts w:ascii="Arial" w:eastAsia="Times New Roman" w:hAnsi="Arial" w:cs="Arial"/>
          <w:szCs w:val="24"/>
        </w:rPr>
      </w:pPr>
    </w:p>
    <w:p w14:paraId="30C6B407" w14:textId="79F87C95" w:rsidR="00E54293" w:rsidRPr="00655478" w:rsidRDefault="005C562C" w:rsidP="00743248">
      <w:pPr>
        <w:numPr>
          <w:ilvl w:val="0"/>
          <w:numId w:val="33"/>
        </w:numPr>
        <w:tabs>
          <w:tab w:val="left" w:pos="851"/>
          <w:tab w:val="left" w:pos="993"/>
        </w:tabs>
        <w:spacing w:line="276" w:lineRule="auto"/>
        <w:ind w:left="0" w:firstLine="567"/>
        <w:jc w:val="both"/>
        <w:rPr>
          <w:rFonts w:ascii="Arial" w:eastAsia="Times New Roman" w:hAnsi="Arial" w:cs="Arial"/>
          <w:szCs w:val="24"/>
        </w:rPr>
      </w:pPr>
      <w:r w:rsidRPr="00743248">
        <w:rPr>
          <w:rFonts w:ascii="Arial" w:hAnsi="Arial" w:cs="Arial"/>
          <w:color w:val="00000A"/>
          <w:szCs w:val="24"/>
        </w:rPr>
        <w:t>P</w:t>
      </w:r>
      <w:r w:rsidR="00E54293" w:rsidRPr="00743248">
        <w:rPr>
          <w:rFonts w:ascii="Arial" w:hAnsi="Arial" w:cs="Arial"/>
          <w:color w:val="00000A"/>
          <w:szCs w:val="24"/>
        </w:rPr>
        <w:t>atvirtina</w:t>
      </w:r>
      <w:r w:rsidR="00E54293" w:rsidRPr="005C562C">
        <w:rPr>
          <w:rFonts w:ascii="Arial" w:hAnsi="Arial" w:cs="Arial"/>
          <w:color w:val="00000A"/>
          <w:szCs w:val="24"/>
        </w:rPr>
        <w:t>me, kad visa pasiūlyme pateikta informacija yra</w:t>
      </w:r>
      <w:r w:rsidR="00E54293" w:rsidRPr="005C562C">
        <w:rPr>
          <w:rFonts w:ascii="Arial" w:eastAsia="Times New Roman" w:hAnsi="Arial" w:cs="Arial"/>
          <w:szCs w:val="24"/>
        </w:rPr>
        <w:t xml:space="preserve"> </w:t>
      </w:r>
      <w:r w:rsidR="00E54293" w:rsidRPr="005C562C">
        <w:rPr>
          <w:rFonts w:ascii="Arial" w:hAnsi="Arial" w:cs="Arial"/>
          <w:color w:val="00000A"/>
          <w:szCs w:val="24"/>
        </w:rPr>
        <w:t>teisinga ir kad nenuslėpėme jokios informacijos, kurią buvo prašoma</w:t>
      </w:r>
      <w:r w:rsidR="00E54293" w:rsidRPr="005C562C">
        <w:rPr>
          <w:rFonts w:ascii="Arial" w:eastAsia="Times New Roman" w:hAnsi="Arial" w:cs="Arial"/>
          <w:szCs w:val="24"/>
        </w:rPr>
        <w:t xml:space="preserve"> </w:t>
      </w:r>
      <w:r w:rsidR="00E54293" w:rsidRPr="005C562C">
        <w:rPr>
          <w:rFonts w:ascii="Arial" w:hAnsi="Arial" w:cs="Arial"/>
          <w:color w:val="00000A"/>
          <w:szCs w:val="24"/>
        </w:rPr>
        <w:t>pateikti pirkimo dokumentuose.</w:t>
      </w:r>
      <w:r w:rsidR="00E54293" w:rsidRPr="005C562C">
        <w:rPr>
          <w:rFonts w:ascii="Arial" w:eastAsia="Times New Roman" w:hAnsi="Arial" w:cs="Arial"/>
          <w:szCs w:val="24"/>
        </w:rPr>
        <w:t xml:space="preserve"> </w:t>
      </w:r>
      <w:r w:rsidR="00E54293" w:rsidRPr="005C562C">
        <w:rPr>
          <w:rFonts w:ascii="Arial" w:hAnsi="Arial" w:cs="Arial"/>
          <w:color w:val="00000A"/>
          <w:szCs w:val="24"/>
        </w:rPr>
        <w:t>Suprantame, kad, išaiškėjus aukščiau nurodytoms aplinkybėms, būsime</w:t>
      </w:r>
      <w:r w:rsidR="00E54293" w:rsidRPr="005C562C">
        <w:rPr>
          <w:rFonts w:ascii="Arial" w:eastAsia="Times New Roman" w:hAnsi="Arial" w:cs="Arial"/>
          <w:szCs w:val="24"/>
        </w:rPr>
        <w:t xml:space="preserve"> </w:t>
      </w:r>
      <w:r w:rsidR="00E54293" w:rsidRPr="005C562C">
        <w:rPr>
          <w:rFonts w:ascii="Arial" w:hAnsi="Arial" w:cs="Arial"/>
          <w:color w:val="00000A"/>
          <w:szCs w:val="24"/>
        </w:rPr>
        <w:t>pašalinti iš šio pirkimo ir mūsų pateiktas pasiūlymas bus atmestas.</w:t>
      </w:r>
      <w:r w:rsidR="00E54293" w:rsidRPr="005C562C">
        <w:rPr>
          <w:rFonts w:ascii="Arial" w:eastAsia="Times New Roman" w:hAnsi="Arial" w:cs="Arial"/>
          <w:szCs w:val="24"/>
        </w:rPr>
        <w:t xml:space="preserve"> </w:t>
      </w:r>
      <w:r w:rsidR="00E54293" w:rsidRPr="005C562C">
        <w:rPr>
          <w:rFonts w:ascii="Arial" w:hAnsi="Arial" w:cs="Arial"/>
          <w:color w:val="00000A"/>
          <w:szCs w:val="24"/>
        </w:rPr>
        <w:t xml:space="preserve">Pasirašydami </w:t>
      </w:r>
      <w:proofErr w:type="spellStart"/>
      <w:r w:rsidR="00E54293" w:rsidRPr="005C562C">
        <w:rPr>
          <w:rFonts w:ascii="Arial" w:hAnsi="Arial" w:cs="Arial"/>
          <w:color w:val="00000A"/>
          <w:szCs w:val="24"/>
        </w:rPr>
        <w:t>CVP</w:t>
      </w:r>
      <w:proofErr w:type="spellEnd"/>
      <w:r w:rsidR="00E54293" w:rsidRPr="005C562C">
        <w:rPr>
          <w:rFonts w:ascii="Arial" w:hAnsi="Arial" w:cs="Arial"/>
          <w:color w:val="00000A"/>
          <w:szCs w:val="24"/>
        </w:rPr>
        <w:t xml:space="preserve"> </w:t>
      </w:r>
      <w:proofErr w:type="spellStart"/>
      <w:r w:rsidR="00E54293" w:rsidRPr="005C562C">
        <w:rPr>
          <w:rFonts w:ascii="Arial" w:hAnsi="Arial" w:cs="Arial"/>
          <w:color w:val="00000A"/>
          <w:szCs w:val="24"/>
        </w:rPr>
        <w:t>IS</w:t>
      </w:r>
      <w:proofErr w:type="spellEnd"/>
      <w:r w:rsidR="00E54293" w:rsidRPr="005C562C">
        <w:rPr>
          <w:rFonts w:ascii="Arial" w:hAnsi="Arial" w:cs="Arial"/>
          <w:color w:val="00000A"/>
          <w:szCs w:val="24"/>
        </w:rPr>
        <w:t xml:space="preserve"> priemonėmis pateiktą pasiūlymą kvalifikuotu</w:t>
      </w:r>
      <w:r w:rsidR="00E54293" w:rsidRPr="005C562C">
        <w:rPr>
          <w:rFonts w:ascii="Arial" w:eastAsia="Times New Roman" w:hAnsi="Arial" w:cs="Arial"/>
          <w:szCs w:val="24"/>
        </w:rPr>
        <w:t xml:space="preserve"> </w:t>
      </w:r>
      <w:r w:rsidR="00E54293" w:rsidRPr="005C562C">
        <w:rPr>
          <w:rFonts w:ascii="Arial" w:hAnsi="Arial" w:cs="Arial"/>
          <w:color w:val="00000A"/>
          <w:szCs w:val="24"/>
        </w:rPr>
        <w:t>elektroniniu parašu, patvirtiname, kad dokumentų skaitmeninės kopijos ir elektroninėmis priemonėmis pateikti duomenys yra tikri.</w:t>
      </w:r>
    </w:p>
    <w:p w14:paraId="225AD521" w14:textId="77777777" w:rsidR="00655478" w:rsidRPr="005C562C" w:rsidRDefault="00655478" w:rsidP="00655478">
      <w:pPr>
        <w:tabs>
          <w:tab w:val="left" w:pos="851"/>
          <w:tab w:val="left" w:pos="993"/>
        </w:tabs>
        <w:spacing w:line="276" w:lineRule="auto"/>
        <w:jc w:val="both"/>
        <w:rPr>
          <w:rFonts w:ascii="Arial" w:eastAsia="Times New Roman" w:hAnsi="Arial" w:cs="Arial"/>
          <w:szCs w:val="24"/>
        </w:rPr>
      </w:pPr>
    </w:p>
    <w:p w14:paraId="7D70D4C2" w14:textId="4176DFC3" w:rsidR="00E54293" w:rsidRPr="00655478" w:rsidRDefault="00E70A0C" w:rsidP="005C562C">
      <w:pPr>
        <w:numPr>
          <w:ilvl w:val="0"/>
          <w:numId w:val="33"/>
        </w:numPr>
        <w:tabs>
          <w:tab w:val="left" w:pos="851"/>
          <w:tab w:val="left" w:pos="993"/>
        </w:tabs>
        <w:spacing w:line="276" w:lineRule="auto"/>
        <w:ind w:left="0" w:firstLine="567"/>
        <w:jc w:val="both"/>
        <w:rPr>
          <w:rFonts w:ascii="Arial" w:eastAsia="Times New Roman" w:hAnsi="Arial" w:cs="Arial"/>
          <w:szCs w:val="24"/>
        </w:rPr>
      </w:pPr>
      <w:r w:rsidRPr="005C562C">
        <w:rPr>
          <w:rFonts w:ascii="Arial" w:hAnsi="Arial" w:cs="Arial"/>
          <w:szCs w:val="24"/>
        </w:rPr>
        <w:t xml:space="preserve">Siūlomos </w:t>
      </w:r>
      <w:r w:rsidR="00E54293" w:rsidRPr="005C562C">
        <w:rPr>
          <w:rFonts w:ascii="Arial" w:hAnsi="Arial" w:cs="Arial"/>
          <w:szCs w:val="24"/>
        </w:rPr>
        <w:t>p</w:t>
      </w:r>
      <w:r w:rsidRPr="005C562C">
        <w:rPr>
          <w:rFonts w:ascii="Arial" w:hAnsi="Arial" w:cs="Arial"/>
          <w:szCs w:val="24"/>
        </w:rPr>
        <w:t xml:space="preserve">rekės visiškai atitinka </w:t>
      </w:r>
      <w:r w:rsidR="00E54293" w:rsidRPr="005C562C">
        <w:rPr>
          <w:rFonts w:ascii="Arial" w:hAnsi="Arial" w:cs="Arial"/>
          <w:szCs w:val="24"/>
        </w:rPr>
        <w:t>p</w:t>
      </w:r>
      <w:r w:rsidRPr="005C562C">
        <w:rPr>
          <w:rFonts w:ascii="Arial" w:hAnsi="Arial" w:cs="Arial"/>
          <w:szCs w:val="24"/>
        </w:rPr>
        <w:t>irkimo dokumentuose nurodytus reikalavimus.</w:t>
      </w:r>
    </w:p>
    <w:p w14:paraId="1F9029D8" w14:textId="77777777" w:rsidR="00655478" w:rsidRPr="005C562C" w:rsidRDefault="00655478" w:rsidP="00655478">
      <w:pPr>
        <w:tabs>
          <w:tab w:val="left" w:pos="851"/>
          <w:tab w:val="left" w:pos="993"/>
        </w:tabs>
        <w:spacing w:line="276" w:lineRule="auto"/>
        <w:jc w:val="both"/>
        <w:rPr>
          <w:rFonts w:ascii="Arial" w:eastAsia="Times New Roman" w:hAnsi="Arial" w:cs="Arial"/>
          <w:szCs w:val="24"/>
        </w:rPr>
      </w:pPr>
    </w:p>
    <w:p w14:paraId="6065608D" w14:textId="38DC6499" w:rsidR="00E70A0C" w:rsidRPr="005C562C" w:rsidRDefault="00E54293" w:rsidP="005C562C">
      <w:pPr>
        <w:numPr>
          <w:ilvl w:val="0"/>
          <w:numId w:val="33"/>
        </w:numPr>
        <w:tabs>
          <w:tab w:val="left" w:pos="851"/>
          <w:tab w:val="left" w:pos="993"/>
        </w:tabs>
        <w:spacing w:line="276" w:lineRule="auto"/>
        <w:ind w:left="0" w:firstLine="567"/>
        <w:jc w:val="both"/>
        <w:rPr>
          <w:rFonts w:ascii="Arial" w:eastAsia="Times New Roman" w:hAnsi="Arial" w:cs="Arial"/>
          <w:szCs w:val="24"/>
        </w:rPr>
      </w:pPr>
      <w:r w:rsidRPr="005C562C">
        <w:rPr>
          <w:rFonts w:ascii="Arial" w:hAnsi="Arial" w:cs="Arial"/>
          <w:szCs w:val="24"/>
        </w:rPr>
        <w:t>S</w:t>
      </w:r>
      <w:r w:rsidR="00E70A0C" w:rsidRPr="005C562C">
        <w:rPr>
          <w:rFonts w:ascii="Arial" w:hAnsi="Arial" w:cs="Arial"/>
          <w:szCs w:val="24"/>
        </w:rPr>
        <w:t xml:space="preserve">iūloma </w:t>
      </w:r>
      <w:r w:rsidR="005C562C">
        <w:rPr>
          <w:rFonts w:ascii="Arial" w:hAnsi="Arial" w:cs="Arial"/>
          <w:szCs w:val="24"/>
        </w:rPr>
        <w:t xml:space="preserve">tokia </w:t>
      </w:r>
      <w:r w:rsidR="00E70A0C" w:rsidRPr="005C562C">
        <w:rPr>
          <w:rFonts w:ascii="Arial" w:hAnsi="Arial" w:cs="Arial"/>
          <w:szCs w:val="24"/>
        </w:rPr>
        <w:t>kaina:</w:t>
      </w:r>
    </w:p>
    <w:tbl>
      <w:tblPr>
        <w:tblpPr w:leftFromText="180" w:rightFromText="180" w:vertAnchor="text" w:tblpX="47"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29"/>
        <w:gridCol w:w="1559"/>
        <w:gridCol w:w="1559"/>
        <w:gridCol w:w="1564"/>
      </w:tblGrid>
      <w:tr w:rsidR="00AB6C28" w:rsidRPr="005C562C" w14:paraId="00C19798" w14:textId="77777777" w:rsidTr="00051A50">
        <w:trPr>
          <w:trHeight w:val="989"/>
        </w:trPr>
        <w:tc>
          <w:tcPr>
            <w:tcW w:w="709" w:type="dxa"/>
            <w:tcBorders>
              <w:top w:val="single" w:sz="4" w:space="0" w:color="auto"/>
              <w:left w:val="single" w:sz="4" w:space="0" w:color="auto"/>
              <w:bottom w:val="single" w:sz="4" w:space="0" w:color="auto"/>
              <w:right w:val="single" w:sz="4" w:space="0" w:color="auto"/>
            </w:tcBorders>
            <w:hideMark/>
          </w:tcPr>
          <w:p w14:paraId="2C35EFBE" w14:textId="77777777" w:rsidR="00E70A0C" w:rsidRPr="005C562C" w:rsidRDefault="00E70A0C" w:rsidP="005C562C">
            <w:pPr>
              <w:spacing w:line="276" w:lineRule="auto"/>
              <w:jc w:val="center"/>
              <w:rPr>
                <w:rFonts w:ascii="Arial" w:hAnsi="Arial" w:cs="Arial"/>
                <w:b/>
                <w:szCs w:val="24"/>
              </w:rPr>
            </w:pPr>
            <w:r w:rsidRPr="005C562C">
              <w:rPr>
                <w:rFonts w:ascii="Arial" w:hAnsi="Arial" w:cs="Arial"/>
                <w:b/>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2C3B22CB" w14:textId="77777777" w:rsidR="00E70A0C" w:rsidRPr="005C562C" w:rsidRDefault="00E70A0C" w:rsidP="005C562C">
            <w:pPr>
              <w:spacing w:line="276" w:lineRule="auto"/>
              <w:jc w:val="center"/>
              <w:rPr>
                <w:rFonts w:ascii="Arial" w:hAnsi="Arial" w:cs="Arial"/>
                <w:b/>
                <w:szCs w:val="24"/>
              </w:rPr>
            </w:pPr>
            <w:r w:rsidRPr="005C562C">
              <w:rPr>
                <w:rFonts w:ascii="Arial" w:hAnsi="Arial" w:cs="Arial"/>
                <w:b/>
                <w:szCs w:val="24"/>
              </w:rPr>
              <w:t>Prekės pavadinimas</w:t>
            </w:r>
          </w:p>
        </w:tc>
        <w:tc>
          <w:tcPr>
            <w:tcW w:w="1129" w:type="dxa"/>
            <w:tcBorders>
              <w:top w:val="single" w:sz="4" w:space="0" w:color="auto"/>
              <w:left w:val="single" w:sz="4" w:space="0" w:color="auto"/>
              <w:bottom w:val="single" w:sz="4" w:space="0" w:color="auto"/>
              <w:right w:val="single" w:sz="4" w:space="0" w:color="auto"/>
            </w:tcBorders>
            <w:hideMark/>
          </w:tcPr>
          <w:p w14:paraId="73B28642" w14:textId="77777777" w:rsidR="00E70A0C" w:rsidRPr="005C562C" w:rsidRDefault="00E70A0C" w:rsidP="005C562C">
            <w:pPr>
              <w:spacing w:line="276" w:lineRule="auto"/>
              <w:jc w:val="center"/>
              <w:rPr>
                <w:rFonts w:ascii="Arial" w:hAnsi="Arial" w:cs="Arial"/>
                <w:b/>
                <w:szCs w:val="24"/>
              </w:rPr>
            </w:pPr>
            <w:r w:rsidRPr="005C562C">
              <w:rPr>
                <w:rFonts w:ascii="Arial" w:hAnsi="Arial" w:cs="Arial"/>
                <w:b/>
                <w:szCs w:val="24"/>
              </w:rPr>
              <w:t>Mato vnt.</w:t>
            </w:r>
          </w:p>
        </w:tc>
        <w:tc>
          <w:tcPr>
            <w:tcW w:w="1559" w:type="dxa"/>
            <w:tcBorders>
              <w:top w:val="single" w:sz="4" w:space="0" w:color="auto"/>
              <w:left w:val="single" w:sz="4" w:space="0" w:color="auto"/>
              <w:bottom w:val="single" w:sz="4" w:space="0" w:color="auto"/>
              <w:right w:val="single" w:sz="4" w:space="0" w:color="auto"/>
            </w:tcBorders>
            <w:hideMark/>
          </w:tcPr>
          <w:p w14:paraId="22D57AE1" w14:textId="1C5EEBEE" w:rsidR="00E70A0C" w:rsidRPr="005C562C" w:rsidRDefault="00051A50" w:rsidP="005C562C">
            <w:pPr>
              <w:spacing w:line="276" w:lineRule="auto"/>
              <w:jc w:val="center"/>
              <w:rPr>
                <w:rFonts w:ascii="Arial" w:hAnsi="Arial" w:cs="Arial"/>
                <w:b/>
                <w:szCs w:val="24"/>
              </w:rPr>
            </w:pPr>
            <w:r w:rsidRPr="00051A50">
              <w:rPr>
                <w:rFonts w:ascii="Arial" w:hAnsi="Arial" w:cs="Arial"/>
                <w:b/>
                <w:szCs w:val="24"/>
              </w:rPr>
              <w:t>Minimalus kiekis sutarties vykdymo laikotarpiu</w:t>
            </w:r>
          </w:p>
        </w:tc>
        <w:tc>
          <w:tcPr>
            <w:tcW w:w="1559" w:type="dxa"/>
            <w:tcBorders>
              <w:top w:val="single" w:sz="4" w:space="0" w:color="auto"/>
              <w:left w:val="single" w:sz="4" w:space="0" w:color="auto"/>
              <w:bottom w:val="single" w:sz="4" w:space="0" w:color="auto"/>
              <w:right w:val="single" w:sz="4" w:space="0" w:color="auto"/>
            </w:tcBorders>
          </w:tcPr>
          <w:p w14:paraId="0989EFEE" w14:textId="77777777" w:rsidR="00AB6C28" w:rsidRPr="005C562C" w:rsidRDefault="00AB6C28" w:rsidP="005C562C">
            <w:pPr>
              <w:spacing w:line="276" w:lineRule="auto"/>
              <w:jc w:val="center"/>
              <w:rPr>
                <w:rFonts w:ascii="Arial" w:hAnsi="Arial" w:cs="Arial"/>
                <w:b/>
                <w:szCs w:val="24"/>
              </w:rPr>
            </w:pPr>
            <w:r w:rsidRPr="005C562C">
              <w:rPr>
                <w:rFonts w:ascii="Arial" w:hAnsi="Arial" w:cs="Arial"/>
                <w:b/>
                <w:szCs w:val="24"/>
              </w:rPr>
              <w:t>Vieneto k</w:t>
            </w:r>
            <w:r w:rsidR="00E70A0C" w:rsidRPr="005C562C">
              <w:rPr>
                <w:rFonts w:ascii="Arial" w:hAnsi="Arial" w:cs="Arial"/>
                <w:b/>
                <w:szCs w:val="24"/>
              </w:rPr>
              <w:t xml:space="preserve">aina </w:t>
            </w:r>
          </w:p>
          <w:p w14:paraId="72D7C89A" w14:textId="74A8C491" w:rsidR="00E70A0C" w:rsidRPr="005C562C" w:rsidRDefault="00E70A0C" w:rsidP="005C562C">
            <w:pPr>
              <w:spacing w:line="276" w:lineRule="auto"/>
              <w:jc w:val="center"/>
              <w:rPr>
                <w:rFonts w:ascii="Arial" w:hAnsi="Arial" w:cs="Arial"/>
                <w:b/>
                <w:szCs w:val="24"/>
              </w:rPr>
            </w:pPr>
            <w:r w:rsidRPr="005C562C">
              <w:rPr>
                <w:rFonts w:ascii="Arial" w:hAnsi="Arial" w:cs="Arial"/>
                <w:b/>
                <w:szCs w:val="24"/>
              </w:rPr>
              <w:t>Eur be PVM</w:t>
            </w:r>
          </w:p>
        </w:tc>
        <w:tc>
          <w:tcPr>
            <w:tcW w:w="1564" w:type="dxa"/>
            <w:tcBorders>
              <w:top w:val="single" w:sz="4" w:space="0" w:color="auto"/>
              <w:left w:val="single" w:sz="4" w:space="0" w:color="auto"/>
              <w:bottom w:val="single" w:sz="4" w:space="0" w:color="auto"/>
              <w:right w:val="single" w:sz="4" w:space="0" w:color="auto"/>
            </w:tcBorders>
          </w:tcPr>
          <w:p w14:paraId="7DB84526" w14:textId="77777777" w:rsidR="00743248" w:rsidRDefault="00743248" w:rsidP="005C562C">
            <w:pPr>
              <w:spacing w:line="276" w:lineRule="auto"/>
              <w:jc w:val="center"/>
              <w:rPr>
                <w:rFonts w:ascii="Arial" w:hAnsi="Arial" w:cs="Arial"/>
                <w:b/>
                <w:szCs w:val="24"/>
              </w:rPr>
            </w:pPr>
            <w:r>
              <w:rPr>
                <w:rFonts w:ascii="Arial" w:hAnsi="Arial" w:cs="Arial"/>
                <w:b/>
                <w:szCs w:val="24"/>
              </w:rPr>
              <w:t>B</w:t>
            </w:r>
            <w:r w:rsidR="00AB6C28" w:rsidRPr="005C562C">
              <w:rPr>
                <w:rFonts w:ascii="Arial" w:hAnsi="Arial" w:cs="Arial"/>
                <w:b/>
                <w:szCs w:val="24"/>
              </w:rPr>
              <w:t xml:space="preserve">endra </w:t>
            </w:r>
          </w:p>
          <w:p w14:paraId="4F38E2E0" w14:textId="76F059F7" w:rsidR="00AB6C28" w:rsidRPr="005C562C" w:rsidRDefault="00AB6C28" w:rsidP="005C562C">
            <w:pPr>
              <w:spacing w:line="276" w:lineRule="auto"/>
              <w:jc w:val="center"/>
              <w:rPr>
                <w:rFonts w:ascii="Arial" w:hAnsi="Arial" w:cs="Arial"/>
                <w:b/>
                <w:szCs w:val="24"/>
              </w:rPr>
            </w:pPr>
            <w:r w:rsidRPr="005C562C">
              <w:rPr>
                <w:rFonts w:ascii="Arial" w:hAnsi="Arial" w:cs="Arial"/>
                <w:b/>
                <w:szCs w:val="24"/>
              </w:rPr>
              <w:t xml:space="preserve">kaina </w:t>
            </w:r>
          </w:p>
          <w:p w14:paraId="5B37A4FE" w14:textId="0BC63DAE" w:rsidR="00E70A0C" w:rsidRPr="005C562C" w:rsidRDefault="00E70A0C" w:rsidP="005C562C">
            <w:pPr>
              <w:spacing w:line="276" w:lineRule="auto"/>
              <w:jc w:val="center"/>
              <w:rPr>
                <w:rFonts w:ascii="Arial" w:hAnsi="Arial" w:cs="Arial"/>
                <w:b/>
                <w:szCs w:val="24"/>
              </w:rPr>
            </w:pPr>
            <w:r w:rsidRPr="005C562C">
              <w:rPr>
                <w:rFonts w:ascii="Arial" w:hAnsi="Arial" w:cs="Arial"/>
                <w:b/>
                <w:szCs w:val="24"/>
              </w:rPr>
              <w:t>Eur be PVM</w:t>
            </w:r>
          </w:p>
        </w:tc>
      </w:tr>
      <w:tr w:rsidR="00AB6C28" w:rsidRPr="005C562C" w14:paraId="0E1C68D0" w14:textId="77777777" w:rsidTr="00051A50">
        <w:trPr>
          <w:trHeight w:hRule="exact" w:val="974"/>
        </w:trPr>
        <w:tc>
          <w:tcPr>
            <w:tcW w:w="709" w:type="dxa"/>
            <w:tcBorders>
              <w:top w:val="single" w:sz="4" w:space="0" w:color="auto"/>
              <w:left w:val="single" w:sz="4" w:space="0" w:color="auto"/>
              <w:bottom w:val="single" w:sz="4" w:space="0" w:color="auto"/>
              <w:right w:val="single" w:sz="4" w:space="0" w:color="auto"/>
            </w:tcBorders>
            <w:hideMark/>
          </w:tcPr>
          <w:p w14:paraId="1DE1443D" w14:textId="77777777" w:rsidR="00E70A0C" w:rsidRPr="005C562C" w:rsidRDefault="00E70A0C" w:rsidP="005C562C">
            <w:pPr>
              <w:spacing w:line="276" w:lineRule="auto"/>
              <w:jc w:val="center"/>
              <w:rPr>
                <w:rFonts w:ascii="Arial" w:hAnsi="Arial" w:cs="Arial"/>
                <w:szCs w:val="24"/>
              </w:rPr>
            </w:pPr>
            <w:r w:rsidRPr="005C562C">
              <w:rPr>
                <w:rFonts w:ascii="Arial" w:hAnsi="Arial" w:cs="Arial"/>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4607A7C6" w14:textId="1AF3B98B" w:rsidR="00AB6C28" w:rsidRPr="005C562C" w:rsidRDefault="00AB6C28" w:rsidP="005C562C">
            <w:pPr>
              <w:spacing w:line="276" w:lineRule="auto"/>
              <w:jc w:val="both"/>
              <w:rPr>
                <w:rFonts w:ascii="Arial" w:hAnsi="Arial" w:cs="Arial"/>
                <w:szCs w:val="24"/>
              </w:rPr>
            </w:pPr>
            <w:r w:rsidRPr="005C562C">
              <w:rPr>
                <w:rFonts w:ascii="Arial" w:hAnsi="Arial" w:cs="Arial"/>
                <w:szCs w:val="24"/>
              </w:rPr>
              <w:t>150 eurų nominalios vertės</w:t>
            </w:r>
          </w:p>
          <w:p w14:paraId="718134F1" w14:textId="50A8A3FD" w:rsidR="00E70A0C" w:rsidRPr="005C562C" w:rsidRDefault="00AB6C28" w:rsidP="005C562C">
            <w:pPr>
              <w:spacing w:line="276" w:lineRule="auto"/>
              <w:jc w:val="both"/>
              <w:rPr>
                <w:rFonts w:ascii="Arial" w:hAnsi="Arial" w:cs="Arial"/>
                <w:szCs w:val="24"/>
              </w:rPr>
            </w:pPr>
            <w:r w:rsidRPr="005C562C">
              <w:rPr>
                <w:rFonts w:ascii="Arial" w:hAnsi="Arial" w:cs="Arial"/>
                <w:szCs w:val="24"/>
              </w:rPr>
              <w:t xml:space="preserve">dovanų </w:t>
            </w:r>
            <w:r w:rsidR="00E70A0C" w:rsidRPr="005C562C">
              <w:rPr>
                <w:rFonts w:ascii="Arial" w:hAnsi="Arial" w:cs="Arial"/>
                <w:szCs w:val="24"/>
              </w:rPr>
              <w:t>kortelė</w:t>
            </w:r>
            <w:r w:rsidRPr="005C562C">
              <w:rPr>
                <w:rFonts w:ascii="Arial" w:hAnsi="Arial" w:cs="Arial"/>
                <w:szCs w:val="24"/>
              </w:rPr>
              <w:t xml:space="preserve"> (</w:t>
            </w:r>
            <w:r w:rsidR="00E70A0C" w:rsidRPr="005C562C">
              <w:rPr>
                <w:rFonts w:ascii="Arial" w:hAnsi="Arial" w:cs="Arial"/>
                <w:szCs w:val="24"/>
              </w:rPr>
              <w:t>kupona</w:t>
            </w:r>
            <w:r w:rsidRPr="005C562C">
              <w:rPr>
                <w:rFonts w:ascii="Arial" w:hAnsi="Arial" w:cs="Arial"/>
                <w:szCs w:val="24"/>
              </w:rPr>
              <w:t>s)</w:t>
            </w:r>
          </w:p>
          <w:p w14:paraId="04D8EC54" w14:textId="77777777" w:rsidR="00E70A0C" w:rsidRPr="005C562C" w:rsidRDefault="00E70A0C" w:rsidP="005C562C">
            <w:pPr>
              <w:spacing w:line="276" w:lineRule="auto"/>
              <w:jc w:val="both"/>
              <w:rPr>
                <w:rFonts w:ascii="Arial" w:hAnsi="Arial" w:cs="Arial"/>
                <w:szCs w:val="24"/>
              </w:rPr>
            </w:pPr>
          </w:p>
        </w:tc>
        <w:tc>
          <w:tcPr>
            <w:tcW w:w="1129" w:type="dxa"/>
            <w:tcBorders>
              <w:top w:val="single" w:sz="4" w:space="0" w:color="auto"/>
              <w:left w:val="single" w:sz="4" w:space="0" w:color="auto"/>
              <w:bottom w:val="single" w:sz="4" w:space="0" w:color="auto"/>
              <w:right w:val="single" w:sz="4" w:space="0" w:color="auto"/>
            </w:tcBorders>
            <w:hideMark/>
          </w:tcPr>
          <w:p w14:paraId="10EEFFDA" w14:textId="49C4981B" w:rsidR="00E70A0C" w:rsidRPr="005C562C" w:rsidRDefault="00E54293" w:rsidP="005C562C">
            <w:pPr>
              <w:spacing w:line="276" w:lineRule="auto"/>
              <w:jc w:val="center"/>
              <w:rPr>
                <w:rFonts w:ascii="Arial" w:hAnsi="Arial" w:cs="Arial"/>
                <w:szCs w:val="24"/>
                <w:lang w:val="en-US"/>
              </w:rPr>
            </w:pPr>
            <w:proofErr w:type="spellStart"/>
            <w:r w:rsidRPr="005C562C">
              <w:rPr>
                <w:rFonts w:ascii="Arial" w:hAnsi="Arial" w:cs="Arial"/>
                <w:szCs w:val="24"/>
                <w:lang w:val="en-US"/>
              </w:rPr>
              <w:t>V</w:t>
            </w:r>
            <w:r w:rsidR="00E70A0C" w:rsidRPr="005C562C">
              <w:rPr>
                <w:rFonts w:ascii="Arial" w:hAnsi="Arial" w:cs="Arial"/>
                <w:szCs w:val="24"/>
                <w:lang w:val="en-US"/>
              </w:rPr>
              <w:t>nt</w:t>
            </w:r>
            <w:proofErr w:type="spellEnd"/>
            <w:r w:rsidRPr="005C562C">
              <w:rPr>
                <w:rFonts w:ascii="Arial" w:hAnsi="Arial" w:cs="Arial"/>
                <w:szCs w:val="24"/>
                <w:lang w:val="en-US"/>
              </w:rPr>
              <w:t>.</w:t>
            </w:r>
          </w:p>
        </w:tc>
        <w:tc>
          <w:tcPr>
            <w:tcW w:w="1559" w:type="dxa"/>
            <w:tcBorders>
              <w:top w:val="single" w:sz="4" w:space="0" w:color="auto"/>
              <w:left w:val="single" w:sz="4" w:space="0" w:color="auto"/>
              <w:bottom w:val="single" w:sz="4" w:space="0" w:color="auto"/>
              <w:right w:val="single" w:sz="4" w:space="0" w:color="auto"/>
            </w:tcBorders>
            <w:hideMark/>
          </w:tcPr>
          <w:p w14:paraId="3BD9FD8D" w14:textId="178E7EF1" w:rsidR="00E70A0C" w:rsidRPr="005C562C" w:rsidRDefault="00051A50" w:rsidP="005C562C">
            <w:pPr>
              <w:spacing w:line="276" w:lineRule="auto"/>
              <w:jc w:val="center"/>
              <w:rPr>
                <w:rFonts w:ascii="Arial" w:hAnsi="Arial" w:cs="Arial"/>
                <w:szCs w:val="24"/>
              </w:rPr>
            </w:pPr>
            <w:r>
              <w:rPr>
                <w:rFonts w:ascii="Arial" w:hAnsi="Arial" w:cs="Arial"/>
                <w:color w:val="000000" w:themeColor="text1"/>
                <w:szCs w:val="24"/>
                <w:lang w:val="en-US"/>
              </w:rPr>
              <w:t>150</w:t>
            </w:r>
          </w:p>
        </w:tc>
        <w:tc>
          <w:tcPr>
            <w:tcW w:w="1559" w:type="dxa"/>
            <w:tcBorders>
              <w:top w:val="single" w:sz="4" w:space="0" w:color="auto"/>
              <w:left w:val="single" w:sz="4" w:space="0" w:color="auto"/>
              <w:bottom w:val="single" w:sz="4" w:space="0" w:color="auto"/>
              <w:right w:val="single" w:sz="4" w:space="0" w:color="auto"/>
            </w:tcBorders>
          </w:tcPr>
          <w:p w14:paraId="34E0DC45" w14:textId="77777777" w:rsidR="00E70A0C" w:rsidRPr="005C562C" w:rsidRDefault="00E70A0C" w:rsidP="005C562C">
            <w:pPr>
              <w:spacing w:line="276" w:lineRule="auto"/>
              <w:jc w:val="center"/>
              <w:rPr>
                <w:rFonts w:ascii="Arial" w:hAnsi="Arial" w:cs="Arial"/>
                <w:szCs w:val="24"/>
              </w:rPr>
            </w:pPr>
          </w:p>
        </w:tc>
        <w:tc>
          <w:tcPr>
            <w:tcW w:w="1564" w:type="dxa"/>
            <w:tcBorders>
              <w:top w:val="single" w:sz="4" w:space="0" w:color="auto"/>
              <w:left w:val="single" w:sz="4" w:space="0" w:color="auto"/>
              <w:bottom w:val="single" w:sz="4" w:space="0" w:color="auto"/>
              <w:right w:val="single" w:sz="4" w:space="0" w:color="auto"/>
            </w:tcBorders>
          </w:tcPr>
          <w:p w14:paraId="316F18EF" w14:textId="77777777" w:rsidR="00E70A0C" w:rsidRPr="005C562C" w:rsidRDefault="00E70A0C" w:rsidP="005C562C">
            <w:pPr>
              <w:spacing w:line="276" w:lineRule="auto"/>
              <w:jc w:val="center"/>
              <w:rPr>
                <w:rFonts w:ascii="Arial" w:hAnsi="Arial" w:cs="Arial"/>
                <w:szCs w:val="24"/>
              </w:rPr>
            </w:pPr>
          </w:p>
        </w:tc>
      </w:tr>
    </w:tbl>
    <w:p w14:paraId="47D02942" w14:textId="77777777" w:rsidR="00763BC0" w:rsidRPr="005C562C" w:rsidRDefault="00763BC0" w:rsidP="005C562C">
      <w:pPr>
        <w:spacing w:line="276" w:lineRule="auto"/>
        <w:jc w:val="both"/>
        <w:rPr>
          <w:rFonts w:ascii="Arial" w:hAnsi="Arial" w:cs="Arial"/>
          <w:b/>
          <w:bCs/>
          <w:i/>
          <w:szCs w:val="24"/>
        </w:rPr>
      </w:pPr>
    </w:p>
    <w:p w14:paraId="5C2FC2A5" w14:textId="5E95FA2D" w:rsidR="007E0F10" w:rsidRPr="005C562C" w:rsidRDefault="007E0F10" w:rsidP="005C562C">
      <w:pPr>
        <w:spacing w:line="276" w:lineRule="auto"/>
        <w:jc w:val="both"/>
        <w:rPr>
          <w:rFonts w:ascii="Arial" w:hAnsi="Arial" w:cs="Arial"/>
          <w:b/>
          <w:bCs/>
          <w:i/>
          <w:szCs w:val="24"/>
        </w:rPr>
      </w:pPr>
      <w:r w:rsidRPr="005C562C">
        <w:rPr>
          <w:rFonts w:ascii="Arial" w:hAnsi="Arial" w:cs="Arial"/>
          <w:b/>
          <w:bCs/>
          <w:i/>
          <w:szCs w:val="24"/>
        </w:rPr>
        <w:t>Iš viso bendra pasiūlymo kaina</w:t>
      </w:r>
      <w:r w:rsidR="00743248">
        <w:rPr>
          <w:rFonts w:ascii="Arial" w:hAnsi="Arial" w:cs="Arial"/>
          <w:b/>
          <w:bCs/>
          <w:i/>
          <w:szCs w:val="24"/>
        </w:rPr>
        <w:t>:</w:t>
      </w:r>
      <w:r w:rsidRPr="005C562C">
        <w:rPr>
          <w:rFonts w:ascii="Arial" w:hAnsi="Arial" w:cs="Arial"/>
          <w:b/>
          <w:bCs/>
          <w:i/>
          <w:szCs w:val="24"/>
        </w:rPr>
        <w:t xml:space="preserve"> </w:t>
      </w:r>
      <w:r w:rsidR="00743248" w:rsidRPr="005C562C">
        <w:rPr>
          <w:rFonts w:ascii="Arial" w:eastAsia="Times New Roman" w:hAnsi="Arial" w:cs="Arial"/>
          <w:szCs w:val="24"/>
        </w:rPr>
        <w:t>___________________</w:t>
      </w:r>
      <w:r w:rsidR="00743248">
        <w:rPr>
          <w:rFonts w:ascii="Arial" w:eastAsia="Times New Roman" w:hAnsi="Arial" w:cs="Arial"/>
          <w:szCs w:val="24"/>
        </w:rPr>
        <w:t xml:space="preserve"> </w:t>
      </w:r>
      <w:r w:rsidRPr="005C562C">
        <w:rPr>
          <w:rFonts w:ascii="Arial" w:hAnsi="Arial" w:cs="Arial"/>
          <w:b/>
          <w:bCs/>
          <w:i/>
          <w:szCs w:val="24"/>
        </w:rPr>
        <w:t xml:space="preserve">be PVM </w:t>
      </w:r>
      <w:r w:rsidR="00743248">
        <w:rPr>
          <w:rFonts w:ascii="Arial" w:hAnsi="Arial" w:cs="Arial"/>
          <w:b/>
          <w:bCs/>
          <w:i/>
          <w:szCs w:val="24"/>
        </w:rPr>
        <w:t xml:space="preserve">(nurodyti kainą </w:t>
      </w:r>
      <w:r w:rsidRPr="005C562C">
        <w:rPr>
          <w:rFonts w:ascii="Arial" w:hAnsi="Arial" w:cs="Arial"/>
          <w:b/>
          <w:bCs/>
          <w:i/>
          <w:szCs w:val="24"/>
        </w:rPr>
        <w:t>skaičiais ir žodžiais</w:t>
      </w:r>
      <w:r w:rsidR="00743248">
        <w:rPr>
          <w:rFonts w:ascii="Arial" w:hAnsi="Arial" w:cs="Arial"/>
          <w:b/>
          <w:bCs/>
          <w:i/>
          <w:szCs w:val="24"/>
        </w:rPr>
        <w:t>).</w:t>
      </w:r>
      <w:r w:rsidRPr="005C562C">
        <w:rPr>
          <w:rFonts w:ascii="Arial" w:hAnsi="Arial" w:cs="Arial"/>
          <w:b/>
          <w:bCs/>
          <w:i/>
          <w:szCs w:val="24"/>
        </w:rPr>
        <w:t xml:space="preserve"> </w:t>
      </w:r>
      <w:r w:rsidR="00763BC0" w:rsidRPr="005C562C">
        <w:rPr>
          <w:rFonts w:ascii="Arial" w:hAnsi="Arial" w:cs="Arial"/>
          <w:b/>
          <w:bCs/>
          <w:i/>
          <w:szCs w:val="24"/>
        </w:rPr>
        <w:t xml:space="preserve"> </w:t>
      </w:r>
    </w:p>
    <w:p w14:paraId="75A2B02A" w14:textId="77777777" w:rsidR="00655478" w:rsidRDefault="00655478" w:rsidP="005C562C">
      <w:pPr>
        <w:spacing w:line="276" w:lineRule="auto"/>
        <w:ind w:firstLine="567"/>
        <w:jc w:val="both"/>
        <w:rPr>
          <w:rFonts w:ascii="Arial" w:hAnsi="Arial" w:cs="Arial"/>
          <w:iCs/>
          <w:szCs w:val="24"/>
        </w:rPr>
      </w:pPr>
    </w:p>
    <w:p w14:paraId="43FB41C4" w14:textId="589C0CC4" w:rsidR="00AB6C28" w:rsidRPr="005C562C" w:rsidRDefault="00AB6C28" w:rsidP="005C562C">
      <w:pPr>
        <w:spacing w:line="276" w:lineRule="auto"/>
        <w:ind w:firstLine="567"/>
        <w:jc w:val="both"/>
        <w:rPr>
          <w:rFonts w:ascii="Arial" w:hAnsi="Arial" w:cs="Arial"/>
          <w:iCs/>
          <w:szCs w:val="24"/>
        </w:rPr>
      </w:pPr>
      <w:r w:rsidRPr="005C562C">
        <w:rPr>
          <w:rFonts w:ascii="Arial" w:hAnsi="Arial" w:cs="Arial"/>
          <w:iCs/>
          <w:szCs w:val="24"/>
        </w:rPr>
        <w:t>Pastaba:</w:t>
      </w:r>
    </w:p>
    <w:p w14:paraId="1CE6CA4D" w14:textId="620CEDE8" w:rsidR="00AB6C28" w:rsidRPr="005C562C" w:rsidRDefault="00AB6C28" w:rsidP="00E43083">
      <w:pPr>
        <w:pStyle w:val="Sraopastraipa"/>
        <w:numPr>
          <w:ilvl w:val="0"/>
          <w:numId w:val="38"/>
        </w:numPr>
        <w:spacing w:line="276" w:lineRule="auto"/>
        <w:ind w:left="851" w:hanging="284"/>
        <w:jc w:val="both"/>
        <w:rPr>
          <w:rFonts w:ascii="Arial" w:hAnsi="Arial" w:cs="Arial"/>
          <w:iCs/>
          <w:szCs w:val="24"/>
        </w:rPr>
      </w:pPr>
      <w:r w:rsidRPr="005C562C">
        <w:rPr>
          <w:rFonts w:ascii="Arial" w:hAnsi="Arial" w:cs="Arial"/>
          <w:iCs/>
          <w:szCs w:val="24"/>
        </w:rPr>
        <w:t>Kainos pasiūlyme nurodomos paliekant du skaitmenis po kablelio.</w:t>
      </w:r>
    </w:p>
    <w:p w14:paraId="09EFDEC4" w14:textId="0820A32A" w:rsidR="007E0F10" w:rsidRPr="005C562C" w:rsidRDefault="007E0F10" w:rsidP="006065C6">
      <w:pPr>
        <w:pStyle w:val="Sraopastraipa"/>
        <w:numPr>
          <w:ilvl w:val="0"/>
          <w:numId w:val="38"/>
        </w:numPr>
        <w:spacing w:line="276" w:lineRule="auto"/>
        <w:ind w:left="851" w:hanging="284"/>
        <w:jc w:val="both"/>
        <w:rPr>
          <w:rFonts w:ascii="Arial" w:eastAsia="Times New Roman" w:hAnsi="Arial" w:cs="Arial"/>
          <w:iCs/>
          <w:szCs w:val="24"/>
        </w:rPr>
      </w:pPr>
      <w:r w:rsidRPr="005C562C">
        <w:rPr>
          <w:rFonts w:ascii="Arial" w:eastAsia="Times New Roman" w:hAnsi="Arial" w:cs="Arial"/>
          <w:iCs/>
          <w:szCs w:val="24"/>
        </w:rPr>
        <w:t>Jei suma skaičiais neatitinka sumos žodžiais, teisinga laikoma suma žodžiais.</w:t>
      </w:r>
    </w:p>
    <w:p w14:paraId="5E3A792C" w14:textId="5CDFBD7E" w:rsidR="00AB6C28" w:rsidRDefault="00E43083" w:rsidP="005C562C">
      <w:pPr>
        <w:pStyle w:val="Sraopastraipa"/>
        <w:numPr>
          <w:ilvl w:val="0"/>
          <w:numId w:val="38"/>
        </w:numPr>
        <w:tabs>
          <w:tab w:val="left" w:pos="851"/>
        </w:tabs>
        <w:spacing w:line="276" w:lineRule="auto"/>
        <w:ind w:left="0" w:firstLine="567"/>
        <w:jc w:val="both"/>
        <w:rPr>
          <w:rFonts w:ascii="Arial" w:hAnsi="Arial" w:cs="Arial"/>
          <w:iCs/>
          <w:szCs w:val="24"/>
        </w:rPr>
      </w:pPr>
      <w:proofErr w:type="spellStart"/>
      <w:r>
        <w:rPr>
          <w:rFonts w:ascii="Arial" w:hAnsi="Arial" w:cs="Arial"/>
          <w:iCs/>
          <w:szCs w:val="24"/>
        </w:rPr>
        <w:t>D</w:t>
      </w:r>
      <w:r w:rsidRPr="005C562C">
        <w:rPr>
          <w:rFonts w:ascii="Arial" w:hAnsi="Arial" w:cs="Arial"/>
          <w:iCs/>
          <w:szCs w:val="24"/>
        </w:rPr>
        <w:t>augiatipio</w:t>
      </w:r>
      <w:proofErr w:type="spellEnd"/>
      <w:r w:rsidRPr="005C562C">
        <w:rPr>
          <w:rFonts w:ascii="Arial" w:hAnsi="Arial" w:cs="Arial"/>
          <w:iCs/>
          <w:szCs w:val="24"/>
        </w:rPr>
        <w:t xml:space="preserve"> kupono perleidimas nėra PVM objektas </w:t>
      </w:r>
      <w:r>
        <w:rPr>
          <w:rFonts w:ascii="Arial" w:hAnsi="Arial" w:cs="Arial"/>
          <w:iCs/>
          <w:szCs w:val="24"/>
        </w:rPr>
        <w:t>pagal</w:t>
      </w:r>
      <w:r w:rsidR="00AB6C28" w:rsidRPr="005C562C">
        <w:rPr>
          <w:rFonts w:ascii="Arial" w:hAnsi="Arial" w:cs="Arial"/>
          <w:iCs/>
          <w:szCs w:val="24"/>
        </w:rPr>
        <w:t xml:space="preserve"> Lietuvos Respublikos pridėtinės vertės mokesčio įstatymo 9</w:t>
      </w:r>
      <w:r w:rsidR="00AB6C28" w:rsidRPr="00FC0E79">
        <w:rPr>
          <w:rFonts w:ascii="Arial" w:hAnsi="Arial" w:cs="Arial"/>
          <w:iCs/>
          <w:szCs w:val="24"/>
          <w:vertAlign w:val="superscript"/>
        </w:rPr>
        <w:t>1</w:t>
      </w:r>
      <w:r w:rsidR="00AB6C28" w:rsidRPr="005C562C">
        <w:rPr>
          <w:rFonts w:ascii="Arial" w:hAnsi="Arial" w:cs="Arial"/>
          <w:iCs/>
          <w:szCs w:val="24"/>
        </w:rPr>
        <w:t xml:space="preserve"> straipsnio 3 dal</w:t>
      </w:r>
      <w:r>
        <w:rPr>
          <w:rFonts w:ascii="Arial" w:hAnsi="Arial" w:cs="Arial"/>
          <w:iCs/>
          <w:szCs w:val="24"/>
        </w:rPr>
        <w:t>į</w:t>
      </w:r>
      <w:r w:rsidR="00AB6C28" w:rsidRPr="005C562C">
        <w:rPr>
          <w:rFonts w:ascii="Arial" w:hAnsi="Arial" w:cs="Arial"/>
          <w:iCs/>
          <w:szCs w:val="24"/>
        </w:rPr>
        <w:t>, todėl PVM netaikomas.</w:t>
      </w:r>
    </w:p>
    <w:p w14:paraId="17706DC5" w14:textId="18D83208" w:rsidR="002B1DE5" w:rsidRDefault="002B1DE5" w:rsidP="005C562C">
      <w:pPr>
        <w:pStyle w:val="Sraopastraipa"/>
        <w:numPr>
          <w:ilvl w:val="0"/>
          <w:numId w:val="38"/>
        </w:numPr>
        <w:tabs>
          <w:tab w:val="left" w:pos="851"/>
        </w:tabs>
        <w:spacing w:line="276" w:lineRule="auto"/>
        <w:ind w:left="0" w:firstLine="567"/>
        <w:jc w:val="both"/>
        <w:rPr>
          <w:rFonts w:ascii="Arial" w:hAnsi="Arial" w:cs="Arial"/>
          <w:iCs/>
          <w:szCs w:val="24"/>
        </w:rPr>
      </w:pPr>
      <w:r w:rsidRPr="002B1DE5">
        <w:rPr>
          <w:rFonts w:ascii="Arial" w:hAnsi="Arial" w:cs="Arial"/>
          <w:iCs/>
          <w:szCs w:val="24"/>
        </w:rPr>
        <w:t>P</w:t>
      </w:r>
      <w:r>
        <w:rPr>
          <w:rFonts w:ascii="Arial" w:hAnsi="Arial" w:cs="Arial"/>
          <w:iCs/>
          <w:szCs w:val="24"/>
        </w:rPr>
        <w:t xml:space="preserve">rekės </w:t>
      </w:r>
      <w:r w:rsidRPr="002B1DE5">
        <w:rPr>
          <w:rFonts w:ascii="Arial" w:hAnsi="Arial" w:cs="Arial"/>
          <w:iCs/>
          <w:szCs w:val="24"/>
        </w:rPr>
        <w:t>bus perkam</w:t>
      </w:r>
      <w:r>
        <w:rPr>
          <w:rFonts w:ascii="Arial" w:hAnsi="Arial" w:cs="Arial"/>
          <w:iCs/>
          <w:szCs w:val="24"/>
        </w:rPr>
        <w:t>o</w:t>
      </w:r>
      <w:r w:rsidRPr="002B1DE5">
        <w:rPr>
          <w:rFonts w:ascii="Arial" w:hAnsi="Arial" w:cs="Arial"/>
          <w:iCs/>
          <w:szCs w:val="24"/>
        </w:rPr>
        <w:t xml:space="preserve">s pagal poreikį sutarties vykdymo laikotarpiu, mokant pagal sutartyje nurodytus įkainius bei neviršijant </w:t>
      </w:r>
      <w:r>
        <w:rPr>
          <w:rFonts w:ascii="Arial" w:hAnsi="Arial" w:cs="Arial"/>
          <w:iCs/>
          <w:szCs w:val="24"/>
        </w:rPr>
        <w:t>24</w:t>
      </w:r>
      <w:r w:rsidRPr="002B1DE5">
        <w:rPr>
          <w:rFonts w:ascii="Arial" w:hAnsi="Arial" w:cs="Arial"/>
          <w:iCs/>
          <w:szCs w:val="24"/>
        </w:rPr>
        <w:t xml:space="preserve"> 000,00 Eur be PVM. Perkančioji organizacija įsipareigoja nupirkti nurodytą minimalų </w:t>
      </w:r>
      <w:r>
        <w:rPr>
          <w:rFonts w:ascii="Arial" w:hAnsi="Arial" w:cs="Arial"/>
          <w:iCs/>
          <w:szCs w:val="24"/>
        </w:rPr>
        <w:t xml:space="preserve">prekių </w:t>
      </w:r>
      <w:r w:rsidRPr="002B1DE5">
        <w:rPr>
          <w:rFonts w:ascii="Arial" w:hAnsi="Arial" w:cs="Arial"/>
          <w:iCs/>
          <w:szCs w:val="24"/>
        </w:rPr>
        <w:t>kiekį pirmuoju užsakymu.</w:t>
      </w:r>
    </w:p>
    <w:p w14:paraId="52469183" w14:textId="77777777" w:rsidR="00655478" w:rsidRPr="005C562C" w:rsidRDefault="00655478" w:rsidP="00655478">
      <w:pPr>
        <w:pStyle w:val="Sraopastraipa"/>
        <w:tabs>
          <w:tab w:val="left" w:pos="851"/>
        </w:tabs>
        <w:spacing w:line="276" w:lineRule="auto"/>
        <w:ind w:left="567"/>
        <w:jc w:val="both"/>
        <w:rPr>
          <w:rFonts w:ascii="Arial" w:hAnsi="Arial" w:cs="Arial"/>
          <w:iCs/>
          <w:szCs w:val="24"/>
        </w:rPr>
      </w:pPr>
    </w:p>
    <w:p w14:paraId="003F0104" w14:textId="2F51EC62" w:rsidR="007E0F10" w:rsidRDefault="007E0F10" w:rsidP="00FC0E79">
      <w:pPr>
        <w:pStyle w:val="Sraopastraipa"/>
        <w:numPr>
          <w:ilvl w:val="0"/>
          <w:numId w:val="33"/>
        </w:numPr>
        <w:tabs>
          <w:tab w:val="left" w:pos="851"/>
        </w:tabs>
        <w:spacing w:line="276" w:lineRule="auto"/>
        <w:ind w:left="0" w:firstLine="567"/>
        <w:jc w:val="both"/>
        <w:rPr>
          <w:rFonts w:ascii="Arial" w:hAnsi="Arial" w:cs="Arial"/>
          <w:iCs/>
          <w:szCs w:val="24"/>
        </w:rPr>
      </w:pPr>
      <w:r w:rsidRPr="005C562C">
        <w:rPr>
          <w:rFonts w:ascii="Arial" w:hAnsi="Arial" w:cs="Arial"/>
          <w:iCs/>
          <w:szCs w:val="24"/>
        </w:rPr>
        <w:t>P</w:t>
      </w:r>
      <w:r w:rsidR="00AB6C28" w:rsidRPr="005C562C">
        <w:rPr>
          <w:rFonts w:ascii="Arial" w:hAnsi="Arial" w:cs="Arial"/>
          <w:iCs/>
          <w:szCs w:val="24"/>
        </w:rPr>
        <w:t xml:space="preserve">atvirtiname, kad į mūsų siūlomą kainą yra įskaičiuotos visos išlaidos bei visi mokesčiai, ir kad mes prisiimame riziką už visas išlaidas, kurias, teikdami pasiūlymą ir laikydamiesi </w:t>
      </w:r>
      <w:r w:rsidR="00655478">
        <w:rPr>
          <w:rFonts w:ascii="Arial" w:hAnsi="Arial" w:cs="Arial"/>
          <w:iCs/>
          <w:szCs w:val="24"/>
        </w:rPr>
        <w:t>p</w:t>
      </w:r>
      <w:r w:rsidR="00AB6C28" w:rsidRPr="005C562C">
        <w:rPr>
          <w:rFonts w:ascii="Arial" w:hAnsi="Arial" w:cs="Arial"/>
          <w:iCs/>
          <w:szCs w:val="24"/>
        </w:rPr>
        <w:t>erkančiosios organizacijos reikalavimų, privalėjome įskaičiuoti į pasiūlymo kainą.</w:t>
      </w:r>
    </w:p>
    <w:p w14:paraId="2887224F" w14:textId="77777777" w:rsidR="00655478" w:rsidRPr="005C562C" w:rsidRDefault="00655478" w:rsidP="00655478">
      <w:pPr>
        <w:pStyle w:val="Sraopastraipa"/>
        <w:tabs>
          <w:tab w:val="left" w:pos="851"/>
        </w:tabs>
        <w:spacing w:line="276" w:lineRule="auto"/>
        <w:ind w:left="567"/>
        <w:jc w:val="both"/>
        <w:rPr>
          <w:rFonts w:ascii="Arial" w:hAnsi="Arial" w:cs="Arial"/>
          <w:iCs/>
          <w:szCs w:val="24"/>
        </w:rPr>
      </w:pPr>
    </w:p>
    <w:p w14:paraId="275B7F4B" w14:textId="269918B0" w:rsidR="00763BC0" w:rsidRPr="00443F87" w:rsidRDefault="00763BC0" w:rsidP="00FC0E79">
      <w:pPr>
        <w:pStyle w:val="Sraopastraipa"/>
        <w:numPr>
          <w:ilvl w:val="0"/>
          <w:numId w:val="33"/>
        </w:numPr>
        <w:tabs>
          <w:tab w:val="left" w:pos="851"/>
        </w:tabs>
        <w:spacing w:line="276" w:lineRule="auto"/>
        <w:ind w:left="0" w:firstLine="567"/>
        <w:jc w:val="both"/>
        <w:rPr>
          <w:rFonts w:ascii="Arial" w:hAnsi="Arial" w:cs="Arial"/>
          <w:szCs w:val="24"/>
        </w:rPr>
      </w:pPr>
      <w:r w:rsidRPr="00443F87">
        <w:rPr>
          <w:rFonts w:ascii="Arial" w:hAnsi="Arial" w:cs="Arial"/>
          <w:szCs w:val="24"/>
        </w:rPr>
        <w:t xml:space="preserve">Dėl </w:t>
      </w:r>
      <w:proofErr w:type="spellStart"/>
      <w:r w:rsidRPr="00443F87">
        <w:rPr>
          <w:rFonts w:ascii="Arial" w:hAnsi="Arial" w:cs="Arial"/>
          <w:szCs w:val="24"/>
        </w:rPr>
        <w:t>VPĮ</w:t>
      </w:r>
      <w:proofErr w:type="spellEnd"/>
      <w:r w:rsidRPr="00443F87">
        <w:rPr>
          <w:rFonts w:ascii="Arial" w:hAnsi="Arial" w:cs="Arial"/>
          <w:szCs w:val="24"/>
        </w:rPr>
        <w:t xml:space="preserve"> 46 str. 2</w:t>
      </w:r>
      <w:r w:rsidRPr="00443F87">
        <w:rPr>
          <w:rFonts w:ascii="Arial" w:hAnsi="Arial" w:cs="Arial"/>
          <w:szCs w:val="24"/>
          <w:vertAlign w:val="superscript"/>
        </w:rPr>
        <w:t>1 </w:t>
      </w:r>
      <w:r w:rsidRPr="00443F87">
        <w:rPr>
          <w:rFonts w:ascii="Arial" w:hAnsi="Arial" w:cs="Arial"/>
          <w:szCs w:val="24"/>
        </w:rPr>
        <w:t xml:space="preserve">d. nurodyto tiekėjų pašalinimo pagrindo: ar ekonominės veiklos vykdytojas yra neatlikęs jam teismo sprendimu paskirtos baudžiamojo poveikio priemonės – uždraudimo juridiniam asmeniui dalyvauti viešuosiuose pirkimuose? </w:t>
      </w:r>
      <w:r w:rsidR="00664252" w:rsidRPr="00443F87">
        <w:rPr>
          <w:rFonts w:ascii="Arial" w:hAnsi="Arial" w:cs="Arial"/>
          <w:sz w:val="20"/>
          <w:szCs w:val="20"/>
        </w:rPr>
        <w:t>(Tais atvejais, kai tiekėjui teismas nėra paskyręs šios baudžiamojo poveikio priemonės arba jeigu ją būtų paskyręs, tačiau tiekėjas jau būtų ją atlikęs (t. y. terminas jau būtų pasibaigęs), tai reiškia, kad tiekėjui ši sąlyga yra netaikoma, todėl tiekėja</w:t>
      </w:r>
      <w:r w:rsidR="00443F87">
        <w:rPr>
          <w:rFonts w:ascii="Arial" w:hAnsi="Arial" w:cs="Arial"/>
          <w:sz w:val="20"/>
          <w:szCs w:val="20"/>
        </w:rPr>
        <w:t>s</w:t>
      </w:r>
      <w:r w:rsidR="00664252" w:rsidRPr="00443F87">
        <w:rPr>
          <w:rFonts w:ascii="Arial" w:hAnsi="Arial" w:cs="Arial"/>
          <w:sz w:val="20"/>
          <w:szCs w:val="20"/>
        </w:rPr>
        <w:t xml:space="preserve"> žymi „Ne“</w:t>
      </w:r>
      <w:r w:rsidR="00BE3AB0">
        <w:rPr>
          <w:rFonts w:ascii="Arial" w:hAnsi="Arial" w:cs="Arial"/>
          <w:sz w:val="20"/>
          <w:szCs w:val="20"/>
        </w:rPr>
        <w:t>.</w:t>
      </w:r>
      <w:r w:rsidR="00664252" w:rsidRPr="00443F87">
        <w:rPr>
          <w:rFonts w:ascii="Arial" w:hAnsi="Arial" w:cs="Arial"/>
          <w:sz w:val="20"/>
          <w:szCs w:val="20"/>
        </w:rPr>
        <w:t>)</w:t>
      </w:r>
    </w:p>
    <w:tbl>
      <w:tblPr>
        <w:tblStyle w:val="Lentelstinklelis"/>
        <w:tblW w:w="0" w:type="auto"/>
        <w:tblInd w:w="1114" w:type="dxa"/>
        <w:tblLook w:val="04A0" w:firstRow="1" w:lastRow="0" w:firstColumn="1" w:lastColumn="0" w:noHBand="0" w:noVBand="1"/>
      </w:tblPr>
      <w:tblGrid>
        <w:gridCol w:w="846"/>
        <w:gridCol w:w="1134"/>
        <w:gridCol w:w="603"/>
        <w:gridCol w:w="1139"/>
      </w:tblGrid>
      <w:tr w:rsidR="00763BC0" w:rsidRPr="005C562C" w14:paraId="6C9BB12D" w14:textId="77777777" w:rsidTr="00E43083">
        <w:tc>
          <w:tcPr>
            <w:tcW w:w="846" w:type="dxa"/>
          </w:tcPr>
          <w:p w14:paraId="7C2F1944" w14:textId="77777777" w:rsidR="00763BC0" w:rsidRPr="005C562C" w:rsidRDefault="00763BC0" w:rsidP="005C562C">
            <w:pPr>
              <w:spacing w:line="276" w:lineRule="auto"/>
              <w:jc w:val="center"/>
              <w:rPr>
                <w:rFonts w:ascii="Arial" w:hAnsi="Arial" w:cs="Arial"/>
                <w:b/>
                <w:bCs/>
                <w:szCs w:val="24"/>
              </w:rPr>
            </w:pPr>
            <w:r w:rsidRPr="005C562C">
              <w:rPr>
                <w:rFonts w:ascii="Arial" w:hAnsi="Arial" w:cs="Arial"/>
                <w:b/>
                <w:bCs/>
                <w:szCs w:val="24"/>
              </w:rPr>
              <w:t>Taip:</w:t>
            </w:r>
          </w:p>
        </w:tc>
        <w:tc>
          <w:tcPr>
            <w:tcW w:w="1134" w:type="dxa"/>
          </w:tcPr>
          <w:p w14:paraId="35E93F50" w14:textId="77777777" w:rsidR="00763BC0" w:rsidRPr="005C562C" w:rsidRDefault="00763BC0" w:rsidP="005C562C">
            <w:pPr>
              <w:spacing w:line="276" w:lineRule="auto"/>
              <w:rPr>
                <w:rFonts w:ascii="Arial" w:hAnsi="Arial" w:cs="Arial"/>
                <w:szCs w:val="24"/>
              </w:rPr>
            </w:pPr>
          </w:p>
        </w:tc>
        <w:tc>
          <w:tcPr>
            <w:tcW w:w="603" w:type="dxa"/>
          </w:tcPr>
          <w:p w14:paraId="502EB268" w14:textId="77777777" w:rsidR="00763BC0" w:rsidRPr="005C562C" w:rsidRDefault="00763BC0" w:rsidP="005C562C">
            <w:pPr>
              <w:spacing w:line="276" w:lineRule="auto"/>
              <w:rPr>
                <w:rFonts w:ascii="Arial" w:hAnsi="Arial" w:cs="Arial"/>
                <w:b/>
                <w:bCs/>
                <w:szCs w:val="24"/>
              </w:rPr>
            </w:pPr>
            <w:r w:rsidRPr="005C562C">
              <w:rPr>
                <w:rFonts w:ascii="Arial" w:hAnsi="Arial" w:cs="Arial"/>
                <w:b/>
                <w:bCs/>
                <w:szCs w:val="24"/>
              </w:rPr>
              <w:t>Ne:</w:t>
            </w:r>
          </w:p>
        </w:tc>
        <w:tc>
          <w:tcPr>
            <w:tcW w:w="1139" w:type="dxa"/>
          </w:tcPr>
          <w:p w14:paraId="2A7F3186" w14:textId="77777777" w:rsidR="00763BC0" w:rsidRPr="005C562C" w:rsidRDefault="00763BC0" w:rsidP="005C562C">
            <w:pPr>
              <w:spacing w:line="276" w:lineRule="auto"/>
              <w:rPr>
                <w:rFonts w:ascii="Arial" w:hAnsi="Arial" w:cs="Arial"/>
                <w:szCs w:val="24"/>
              </w:rPr>
            </w:pPr>
          </w:p>
        </w:tc>
      </w:tr>
    </w:tbl>
    <w:p w14:paraId="7A405CF3" w14:textId="77777777" w:rsidR="00763BC0" w:rsidRPr="00443F87" w:rsidRDefault="00763BC0" w:rsidP="00443F87">
      <w:pPr>
        <w:tabs>
          <w:tab w:val="left" w:pos="851"/>
        </w:tabs>
        <w:spacing w:line="276" w:lineRule="auto"/>
        <w:jc w:val="both"/>
        <w:rPr>
          <w:rFonts w:ascii="Arial" w:hAnsi="Arial" w:cs="Arial"/>
          <w:iCs/>
          <w:szCs w:val="24"/>
        </w:rPr>
      </w:pPr>
    </w:p>
    <w:p w14:paraId="6FED1E9C" w14:textId="7173BC33" w:rsidR="007E0F10" w:rsidRPr="005C562C" w:rsidRDefault="007E0F10" w:rsidP="00FC0E79">
      <w:pPr>
        <w:pStyle w:val="Sraopastraipa"/>
        <w:numPr>
          <w:ilvl w:val="0"/>
          <w:numId w:val="33"/>
        </w:numPr>
        <w:tabs>
          <w:tab w:val="left" w:pos="851"/>
        </w:tabs>
        <w:spacing w:line="276" w:lineRule="auto"/>
        <w:ind w:left="0" w:firstLine="567"/>
        <w:jc w:val="both"/>
        <w:rPr>
          <w:rFonts w:ascii="Arial" w:hAnsi="Arial" w:cs="Arial"/>
          <w:iCs/>
          <w:szCs w:val="24"/>
        </w:rPr>
      </w:pPr>
      <w:r w:rsidRPr="005C562C">
        <w:rPr>
          <w:rFonts w:ascii="Arial" w:eastAsia="Times New Roman" w:hAnsi="Arial" w:cs="Arial"/>
          <w:bCs/>
          <w:szCs w:val="24"/>
        </w:rPr>
        <w:t xml:space="preserve">Vykdant sutartį </w:t>
      </w:r>
      <w:r w:rsidRPr="005C562C">
        <w:rPr>
          <w:rFonts w:ascii="Arial" w:eastAsia="Times New Roman" w:hAnsi="Arial" w:cs="Arial"/>
          <w:b/>
          <w:bCs/>
          <w:szCs w:val="24"/>
        </w:rPr>
        <w:t>pasitelksime šiuos subtiekėjus</w:t>
      </w:r>
      <w:r w:rsidRPr="005C562C">
        <w:rPr>
          <w:rFonts w:ascii="Arial" w:eastAsia="Times New Roman" w:hAnsi="Arial" w:cs="Arial"/>
          <w:bCs/>
          <w:szCs w:val="24"/>
        </w:rPr>
        <w:t xml:space="preserve"> </w:t>
      </w:r>
      <w:r w:rsidR="00664252" w:rsidRPr="005C562C">
        <w:rPr>
          <w:rFonts w:ascii="Arial" w:eastAsia="Times New Roman" w:hAnsi="Arial" w:cs="Arial"/>
          <w:bCs/>
          <w:szCs w:val="24"/>
        </w:rPr>
        <w:t xml:space="preserve">/ </w:t>
      </w:r>
      <w:r w:rsidRPr="005C562C">
        <w:rPr>
          <w:rFonts w:ascii="Arial" w:eastAsia="Times New Roman" w:hAnsi="Arial" w:cs="Arial"/>
          <w:bCs/>
          <w:szCs w:val="24"/>
        </w:rPr>
        <w:t>subteikėjus</w:t>
      </w:r>
      <w:r w:rsidR="00443F87">
        <w:rPr>
          <w:rFonts w:ascii="Arial" w:eastAsia="Times New Roman" w:hAnsi="Arial" w:cs="Arial"/>
          <w:bCs/>
          <w:szCs w:val="24"/>
        </w:rPr>
        <w:t>:</w:t>
      </w:r>
      <w:r w:rsidR="00664252" w:rsidRPr="00443F87">
        <w:rPr>
          <w:rFonts w:ascii="Arial" w:eastAsia="Times New Roman" w:hAnsi="Arial" w:cs="Arial"/>
          <w:bCs/>
          <w:sz w:val="20"/>
          <w:szCs w:val="20"/>
        </w:rPr>
        <w:t xml:space="preserve"> (Pildyti tuomet, jei sutarties vykdymui bus pasitelkti subtiekėjai (subteikėjai)</w:t>
      </w:r>
      <w:r w:rsidR="003123FA">
        <w:rPr>
          <w:rFonts w:ascii="Arial" w:eastAsia="Times New Roman" w:hAnsi="Arial" w:cs="Arial"/>
          <w:bCs/>
          <w:sz w:val="20"/>
          <w:szCs w:val="20"/>
        </w:rPr>
        <w:t>.)</w:t>
      </w:r>
    </w:p>
    <w:tbl>
      <w:tblPr>
        <w:tblW w:w="9639" w:type="dxa"/>
        <w:tblInd w:w="-5" w:type="dxa"/>
        <w:tblLayout w:type="fixed"/>
        <w:tblCellMar>
          <w:left w:w="10" w:type="dxa"/>
          <w:right w:w="10" w:type="dxa"/>
        </w:tblCellMar>
        <w:tblLook w:val="0000" w:firstRow="0" w:lastRow="0" w:firstColumn="0" w:lastColumn="0" w:noHBand="0" w:noVBand="0"/>
      </w:tblPr>
      <w:tblGrid>
        <w:gridCol w:w="788"/>
        <w:gridCol w:w="8851"/>
      </w:tblGrid>
      <w:tr w:rsidR="007E0F10" w:rsidRPr="005C562C" w14:paraId="378DF1FD"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F038" w14:textId="77777777" w:rsidR="006065C6" w:rsidRDefault="007E0F10" w:rsidP="005C562C">
            <w:pPr>
              <w:spacing w:line="276" w:lineRule="auto"/>
              <w:jc w:val="center"/>
              <w:rPr>
                <w:rFonts w:ascii="Arial" w:eastAsia="Times New Roman" w:hAnsi="Arial" w:cs="Arial"/>
                <w:szCs w:val="24"/>
              </w:rPr>
            </w:pPr>
            <w:r w:rsidRPr="005C562C">
              <w:rPr>
                <w:rFonts w:ascii="Arial" w:eastAsia="Times New Roman" w:hAnsi="Arial" w:cs="Arial"/>
                <w:szCs w:val="24"/>
              </w:rPr>
              <w:t>Eil.</w:t>
            </w:r>
          </w:p>
          <w:p w14:paraId="76BC45E6" w14:textId="77C862CB" w:rsidR="007E0F10" w:rsidRPr="005C562C" w:rsidRDefault="007E0F10" w:rsidP="005C562C">
            <w:pPr>
              <w:spacing w:line="276" w:lineRule="auto"/>
              <w:jc w:val="center"/>
              <w:rPr>
                <w:rFonts w:ascii="Arial" w:eastAsia="Times New Roman" w:hAnsi="Arial" w:cs="Arial"/>
                <w:szCs w:val="24"/>
              </w:rPr>
            </w:pPr>
            <w:r w:rsidRPr="005C562C">
              <w:rPr>
                <w:rFonts w:ascii="Arial" w:eastAsia="Times New Roman" w:hAnsi="Arial" w:cs="Arial"/>
                <w:szCs w:val="24"/>
              </w:rPr>
              <w:t>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272E1" w14:textId="77777777" w:rsidR="007E0F10" w:rsidRPr="005C562C" w:rsidRDefault="007E0F10" w:rsidP="006065C6">
            <w:pPr>
              <w:spacing w:line="276" w:lineRule="auto"/>
              <w:rPr>
                <w:rFonts w:ascii="Arial" w:eastAsia="Times New Roman" w:hAnsi="Arial" w:cs="Arial"/>
                <w:szCs w:val="24"/>
              </w:rPr>
            </w:pPr>
            <w:r w:rsidRPr="005C562C">
              <w:rPr>
                <w:rFonts w:ascii="Arial" w:eastAsia="Times New Roman" w:hAnsi="Arial" w:cs="Arial"/>
                <w:szCs w:val="24"/>
              </w:rPr>
              <w:t>Subtiekėjo (subteikėjo) pavadinimas ir pirkimo sutarties dalis, kuriai pasitelkiamas</w:t>
            </w:r>
          </w:p>
        </w:tc>
      </w:tr>
      <w:tr w:rsidR="007E0F10" w:rsidRPr="005C562C" w14:paraId="7D52AB89"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3EFD" w14:textId="77777777" w:rsidR="007E0F10" w:rsidRPr="005C562C" w:rsidRDefault="007E0F10"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26613" w14:textId="77777777" w:rsidR="007E0F10" w:rsidRPr="005C562C" w:rsidRDefault="007E0F10" w:rsidP="005C562C">
            <w:pPr>
              <w:spacing w:line="276" w:lineRule="auto"/>
              <w:jc w:val="both"/>
              <w:rPr>
                <w:rFonts w:ascii="Arial" w:eastAsia="Times New Roman" w:hAnsi="Arial" w:cs="Arial"/>
                <w:szCs w:val="24"/>
              </w:rPr>
            </w:pPr>
          </w:p>
        </w:tc>
      </w:tr>
      <w:tr w:rsidR="002B1DE5" w:rsidRPr="005C562C" w14:paraId="171E9259"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2131" w14:textId="77777777" w:rsidR="002B1DE5" w:rsidRPr="005C562C" w:rsidRDefault="002B1DE5"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10EB8" w14:textId="77777777" w:rsidR="002B1DE5" w:rsidRPr="005C562C" w:rsidRDefault="002B1DE5" w:rsidP="005C562C">
            <w:pPr>
              <w:spacing w:line="276" w:lineRule="auto"/>
              <w:jc w:val="both"/>
              <w:rPr>
                <w:rFonts w:ascii="Arial" w:eastAsia="Times New Roman" w:hAnsi="Arial" w:cs="Arial"/>
                <w:szCs w:val="24"/>
              </w:rPr>
            </w:pPr>
          </w:p>
        </w:tc>
      </w:tr>
      <w:tr w:rsidR="00655478" w:rsidRPr="005C562C" w14:paraId="6705CBD9"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02057" w14:textId="77777777" w:rsidR="00655478" w:rsidRPr="005C562C" w:rsidRDefault="00655478"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E03" w14:textId="77777777" w:rsidR="00655478" w:rsidRPr="005C562C" w:rsidRDefault="00655478" w:rsidP="005C562C">
            <w:pPr>
              <w:spacing w:line="276" w:lineRule="auto"/>
              <w:jc w:val="both"/>
              <w:rPr>
                <w:rFonts w:ascii="Arial" w:eastAsia="Times New Roman" w:hAnsi="Arial" w:cs="Arial"/>
                <w:szCs w:val="24"/>
              </w:rPr>
            </w:pPr>
          </w:p>
        </w:tc>
      </w:tr>
    </w:tbl>
    <w:p w14:paraId="70051911" w14:textId="77777777" w:rsidR="007E0F10" w:rsidRDefault="007E0F10" w:rsidP="00FC0E79">
      <w:pPr>
        <w:spacing w:line="276" w:lineRule="auto"/>
        <w:jc w:val="both"/>
        <w:rPr>
          <w:rFonts w:ascii="Arial" w:eastAsia="Times New Roman" w:hAnsi="Arial" w:cs="Arial"/>
          <w:bCs/>
          <w:szCs w:val="24"/>
        </w:rPr>
      </w:pPr>
    </w:p>
    <w:p w14:paraId="6D28E36F" w14:textId="77777777" w:rsidR="002B1DE5" w:rsidRPr="005C562C" w:rsidRDefault="002B1DE5" w:rsidP="00FC0E79">
      <w:pPr>
        <w:spacing w:line="276" w:lineRule="auto"/>
        <w:jc w:val="both"/>
        <w:rPr>
          <w:rFonts w:ascii="Arial" w:eastAsia="Times New Roman" w:hAnsi="Arial" w:cs="Arial"/>
          <w:bCs/>
          <w:szCs w:val="24"/>
        </w:rPr>
      </w:pPr>
    </w:p>
    <w:p w14:paraId="0E9FA5CD" w14:textId="0AB12319" w:rsidR="007E0F10" w:rsidRPr="00443F87" w:rsidRDefault="007E0F10" w:rsidP="00FC0E79">
      <w:pPr>
        <w:pStyle w:val="Sraopastraipa"/>
        <w:numPr>
          <w:ilvl w:val="0"/>
          <w:numId w:val="33"/>
        </w:numPr>
        <w:tabs>
          <w:tab w:val="left" w:pos="851"/>
        </w:tabs>
        <w:spacing w:line="276" w:lineRule="auto"/>
        <w:ind w:left="0" w:firstLine="567"/>
        <w:jc w:val="both"/>
        <w:rPr>
          <w:rFonts w:ascii="Arial" w:eastAsia="Times New Roman" w:hAnsi="Arial" w:cs="Arial"/>
          <w:bCs/>
          <w:sz w:val="20"/>
          <w:szCs w:val="20"/>
        </w:rPr>
      </w:pPr>
      <w:r w:rsidRPr="005C562C">
        <w:rPr>
          <w:rFonts w:ascii="Arial" w:eastAsia="Times New Roman" w:hAnsi="Arial" w:cs="Arial"/>
          <w:b/>
          <w:bCs/>
          <w:szCs w:val="24"/>
        </w:rPr>
        <w:lastRenderedPageBreak/>
        <w:t>Remsimės šių ūkio subjektų pajėgumais</w:t>
      </w:r>
      <w:r w:rsidR="00443F87">
        <w:rPr>
          <w:rFonts w:ascii="Arial" w:eastAsia="Times New Roman" w:hAnsi="Arial" w:cs="Arial"/>
          <w:b/>
          <w:bCs/>
          <w:szCs w:val="24"/>
        </w:rPr>
        <w:t>:</w:t>
      </w:r>
      <w:r w:rsidRPr="005C562C">
        <w:rPr>
          <w:rFonts w:ascii="Arial" w:eastAsia="Times New Roman" w:hAnsi="Arial" w:cs="Arial"/>
          <w:bCs/>
          <w:szCs w:val="24"/>
        </w:rPr>
        <w:t xml:space="preserve"> </w:t>
      </w:r>
      <w:r w:rsidR="00664252" w:rsidRPr="00443F87">
        <w:rPr>
          <w:rFonts w:ascii="Arial" w:eastAsia="Times New Roman" w:hAnsi="Arial" w:cs="Arial"/>
          <w:bCs/>
          <w:sz w:val="20"/>
          <w:szCs w:val="20"/>
        </w:rPr>
        <w:t>(Pildyti tuomet, jei bus remiamasi ūkio subjektų pajėgumais</w:t>
      </w:r>
      <w:r w:rsidR="003123FA">
        <w:rPr>
          <w:rFonts w:ascii="Arial" w:eastAsia="Times New Roman" w:hAnsi="Arial" w:cs="Arial"/>
          <w:bCs/>
          <w:sz w:val="20"/>
          <w:szCs w:val="20"/>
        </w:rPr>
        <w:t>.</w:t>
      </w:r>
      <w:r w:rsidR="00664252" w:rsidRPr="00443F87">
        <w:rPr>
          <w:rFonts w:ascii="Arial" w:eastAsia="Times New Roman" w:hAnsi="Arial" w:cs="Arial"/>
          <w:bCs/>
          <w:sz w:val="20"/>
          <w:szCs w:val="20"/>
        </w:rPr>
        <w:t>)</w:t>
      </w:r>
    </w:p>
    <w:tbl>
      <w:tblPr>
        <w:tblW w:w="9639" w:type="dxa"/>
        <w:tblInd w:w="-5" w:type="dxa"/>
        <w:tblLayout w:type="fixed"/>
        <w:tblCellMar>
          <w:left w:w="10" w:type="dxa"/>
          <w:right w:w="10" w:type="dxa"/>
        </w:tblCellMar>
        <w:tblLook w:val="0000" w:firstRow="0" w:lastRow="0" w:firstColumn="0" w:lastColumn="0" w:noHBand="0" w:noVBand="0"/>
      </w:tblPr>
      <w:tblGrid>
        <w:gridCol w:w="788"/>
        <w:gridCol w:w="8851"/>
      </w:tblGrid>
      <w:tr w:rsidR="007E0F10" w:rsidRPr="005C562C" w14:paraId="03757A3E"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8706F" w14:textId="3A631D06" w:rsidR="007E0F10" w:rsidRPr="005C562C" w:rsidRDefault="007E0F10" w:rsidP="005C562C">
            <w:pPr>
              <w:spacing w:line="276" w:lineRule="auto"/>
              <w:jc w:val="center"/>
              <w:rPr>
                <w:rFonts w:ascii="Arial" w:eastAsia="Times New Roman" w:hAnsi="Arial" w:cs="Arial"/>
                <w:szCs w:val="24"/>
              </w:rPr>
            </w:pPr>
            <w:r w:rsidRPr="005C562C">
              <w:rPr>
                <w:rFonts w:ascii="Arial" w:eastAsia="Times New Roman" w:hAnsi="Arial" w:cs="Arial"/>
                <w:szCs w:val="24"/>
              </w:rPr>
              <w:t>Eil.</w:t>
            </w:r>
            <w:r w:rsidR="006065C6">
              <w:rPr>
                <w:rFonts w:ascii="Arial" w:eastAsia="Times New Roman" w:hAnsi="Arial" w:cs="Arial"/>
                <w:szCs w:val="24"/>
              </w:rPr>
              <w:t xml:space="preserve"> </w:t>
            </w:r>
            <w:r w:rsidRPr="005C562C">
              <w:rPr>
                <w:rFonts w:ascii="Arial" w:eastAsia="Times New Roman" w:hAnsi="Arial" w:cs="Arial"/>
                <w:szCs w:val="24"/>
              </w:rPr>
              <w:t>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E0653" w14:textId="77777777" w:rsidR="007E0F10" w:rsidRPr="005C562C" w:rsidRDefault="007E0F10" w:rsidP="006065C6">
            <w:pPr>
              <w:spacing w:line="276" w:lineRule="auto"/>
              <w:rPr>
                <w:rFonts w:ascii="Arial" w:eastAsia="Times New Roman" w:hAnsi="Arial" w:cs="Arial"/>
                <w:szCs w:val="24"/>
              </w:rPr>
            </w:pPr>
            <w:r w:rsidRPr="005C562C">
              <w:rPr>
                <w:rFonts w:ascii="Arial" w:eastAsia="Times New Roman" w:hAnsi="Arial" w:cs="Arial"/>
                <w:szCs w:val="24"/>
              </w:rPr>
              <w:t xml:space="preserve">Nurodomas ūkio subjekto pavadinimas ir kokiems reikalavimams pagrįsti remiamasi jų pajėgumais </w:t>
            </w:r>
          </w:p>
        </w:tc>
      </w:tr>
      <w:tr w:rsidR="002B1DE5" w:rsidRPr="005C562C" w14:paraId="7CE45AD1"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9F7D4" w14:textId="77777777" w:rsidR="002B1DE5" w:rsidRPr="005C562C" w:rsidRDefault="002B1DE5"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56AF0" w14:textId="77777777" w:rsidR="002B1DE5" w:rsidRPr="005C562C" w:rsidRDefault="002B1DE5" w:rsidP="005C562C">
            <w:pPr>
              <w:spacing w:line="276" w:lineRule="auto"/>
              <w:jc w:val="both"/>
              <w:rPr>
                <w:rFonts w:ascii="Arial" w:eastAsia="Times New Roman" w:hAnsi="Arial" w:cs="Arial"/>
                <w:szCs w:val="24"/>
              </w:rPr>
            </w:pPr>
          </w:p>
        </w:tc>
      </w:tr>
      <w:tr w:rsidR="007E0F10" w:rsidRPr="005C562C" w14:paraId="5E8269A4"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911" w14:textId="77777777" w:rsidR="007E0F10" w:rsidRPr="005C562C" w:rsidRDefault="007E0F10"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8B206" w14:textId="77777777" w:rsidR="007E0F10" w:rsidRPr="005C562C" w:rsidRDefault="007E0F10" w:rsidP="005C562C">
            <w:pPr>
              <w:spacing w:line="276" w:lineRule="auto"/>
              <w:jc w:val="both"/>
              <w:rPr>
                <w:rFonts w:ascii="Arial" w:eastAsia="Times New Roman" w:hAnsi="Arial" w:cs="Arial"/>
                <w:szCs w:val="24"/>
              </w:rPr>
            </w:pPr>
          </w:p>
        </w:tc>
      </w:tr>
      <w:tr w:rsidR="00655478" w:rsidRPr="005C562C" w14:paraId="21315429" w14:textId="77777777" w:rsidTr="006065C6">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1BCC" w14:textId="77777777" w:rsidR="00655478" w:rsidRPr="005C562C" w:rsidRDefault="00655478" w:rsidP="005C562C">
            <w:pPr>
              <w:spacing w:line="276" w:lineRule="auto"/>
              <w:jc w:val="both"/>
              <w:rPr>
                <w:rFonts w:ascii="Arial" w:eastAsia="Times New Roman" w:hAnsi="Arial" w:cs="Arial"/>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D375A" w14:textId="77777777" w:rsidR="00655478" w:rsidRPr="005C562C" w:rsidRDefault="00655478" w:rsidP="005C562C">
            <w:pPr>
              <w:spacing w:line="276" w:lineRule="auto"/>
              <w:jc w:val="both"/>
              <w:rPr>
                <w:rFonts w:ascii="Arial" w:eastAsia="Times New Roman" w:hAnsi="Arial" w:cs="Arial"/>
                <w:szCs w:val="24"/>
              </w:rPr>
            </w:pPr>
          </w:p>
        </w:tc>
      </w:tr>
    </w:tbl>
    <w:p w14:paraId="6799068B" w14:textId="77777777" w:rsidR="007E0F10" w:rsidRPr="005C562C" w:rsidRDefault="007E0F10" w:rsidP="005C562C">
      <w:pPr>
        <w:spacing w:line="276" w:lineRule="auto"/>
        <w:jc w:val="both"/>
        <w:rPr>
          <w:rFonts w:ascii="Arial" w:eastAsia="Times New Roman" w:hAnsi="Arial" w:cs="Arial"/>
          <w:szCs w:val="24"/>
        </w:rPr>
      </w:pPr>
    </w:p>
    <w:p w14:paraId="268BF8D1" w14:textId="3DF8BE81" w:rsidR="00E70A0C" w:rsidRPr="00FC0E79" w:rsidRDefault="00664252" w:rsidP="00FC0E79">
      <w:pPr>
        <w:pStyle w:val="Sraopastraipa"/>
        <w:numPr>
          <w:ilvl w:val="0"/>
          <w:numId w:val="33"/>
        </w:numPr>
        <w:tabs>
          <w:tab w:val="left" w:pos="491"/>
          <w:tab w:val="left" w:pos="851"/>
        </w:tabs>
        <w:spacing w:line="276" w:lineRule="auto"/>
        <w:ind w:left="0" w:firstLine="491"/>
        <w:contextualSpacing/>
        <w:jc w:val="both"/>
        <w:rPr>
          <w:rFonts w:ascii="Arial" w:eastAsia="Times New Roman" w:hAnsi="Arial" w:cs="Arial"/>
          <w:szCs w:val="24"/>
        </w:rPr>
      </w:pPr>
      <w:r w:rsidRPr="00FC0E79">
        <w:rPr>
          <w:rFonts w:ascii="Arial" w:eastAsia="Times New Roman" w:hAnsi="Arial" w:cs="Arial"/>
          <w:szCs w:val="24"/>
        </w:rPr>
        <w:t>Šiame pasiūlyme yra pateikta ši konfidenciali informacija</w:t>
      </w:r>
      <w:r w:rsidR="006065C6" w:rsidRPr="00FC0E79">
        <w:rPr>
          <w:rFonts w:ascii="Arial" w:eastAsia="Times New Roman" w:hAnsi="Arial" w:cs="Arial"/>
          <w:szCs w:val="24"/>
        </w:rPr>
        <w:t>:</w:t>
      </w:r>
      <w:r w:rsidRPr="00FC0E79">
        <w:rPr>
          <w:rFonts w:ascii="Arial" w:eastAsia="Times New Roman" w:hAnsi="Arial" w:cs="Arial"/>
          <w:szCs w:val="24"/>
        </w:rPr>
        <w:t xml:space="preserve"> </w:t>
      </w:r>
      <w:r w:rsidRPr="00FC0E79">
        <w:rPr>
          <w:rFonts w:ascii="Arial" w:eastAsia="Times New Roman" w:hAnsi="Arial" w:cs="Arial"/>
          <w:sz w:val="20"/>
          <w:szCs w:val="20"/>
        </w:rPr>
        <w:t>(</w:t>
      </w:r>
      <w:r w:rsidR="006065C6" w:rsidRPr="00FC0E79">
        <w:rPr>
          <w:rFonts w:ascii="Arial" w:eastAsia="Times New Roman" w:hAnsi="Arial" w:cs="Arial"/>
          <w:sz w:val="20"/>
          <w:szCs w:val="20"/>
        </w:rPr>
        <w:t>P</w:t>
      </w:r>
      <w:r w:rsidRPr="00FC0E79">
        <w:rPr>
          <w:rFonts w:ascii="Arial" w:eastAsia="Times New Roman" w:hAnsi="Arial" w:cs="Arial"/>
          <w:sz w:val="20"/>
          <w:szCs w:val="20"/>
        </w:rPr>
        <w:t xml:space="preserve">ildyti tuomet, kai bus pateikta konfidenciali informacija pagal </w:t>
      </w:r>
      <w:proofErr w:type="spellStart"/>
      <w:r w:rsidRPr="00FC0E79">
        <w:rPr>
          <w:rFonts w:ascii="Arial" w:eastAsia="Times New Roman" w:hAnsi="Arial" w:cs="Arial"/>
          <w:sz w:val="20"/>
          <w:szCs w:val="20"/>
        </w:rPr>
        <w:t>VPĮ</w:t>
      </w:r>
      <w:proofErr w:type="spellEnd"/>
      <w:r w:rsidRPr="00FC0E79">
        <w:rPr>
          <w:rFonts w:ascii="Arial" w:eastAsia="Times New Roman" w:hAnsi="Arial" w:cs="Arial"/>
          <w:sz w:val="20"/>
          <w:szCs w:val="20"/>
        </w:rPr>
        <w:t xml:space="preserve"> 20 str. Laimėjusio dalyvio pasiūlymas bei sudaryta sutartis (išskyrus konfidencialią informaciją) bus viešinami </w:t>
      </w:r>
      <w:proofErr w:type="spellStart"/>
      <w:r w:rsidRPr="00FC0E79">
        <w:rPr>
          <w:rFonts w:ascii="Arial" w:eastAsia="Times New Roman" w:hAnsi="Arial" w:cs="Arial"/>
          <w:sz w:val="20"/>
          <w:szCs w:val="20"/>
        </w:rPr>
        <w:t>CVP</w:t>
      </w:r>
      <w:proofErr w:type="spellEnd"/>
      <w:r w:rsidRPr="00FC0E79">
        <w:rPr>
          <w:rFonts w:ascii="Arial" w:eastAsia="Times New Roman" w:hAnsi="Arial" w:cs="Arial"/>
          <w:sz w:val="20"/>
          <w:szCs w:val="20"/>
        </w:rPr>
        <w:t xml:space="preserve"> </w:t>
      </w:r>
      <w:proofErr w:type="spellStart"/>
      <w:r w:rsidRPr="00FC0E79">
        <w:rPr>
          <w:rFonts w:ascii="Arial" w:eastAsia="Times New Roman" w:hAnsi="Arial" w:cs="Arial"/>
          <w:sz w:val="20"/>
          <w:szCs w:val="20"/>
        </w:rPr>
        <w:t>IS</w:t>
      </w:r>
      <w:proofErr w:type="spellEnd"/>
      <w:r w:rsidR="006065C6" w:rsidRPr="00FC0E79">
        <w:rPr>
          <w:rFonts w:ascii="Arial" w:eastAsia="Times New Roman" w:hAnsi="Arial" w:cs="Arial"/>
          <w:sz w:val="20"/>
          <w:szCs w:val="20"/>
        </w:rPr>
        <w:t>.</w:t>
      </w:r>
      <w:r w:rsidRPr="00FC0E79">
        <w:rPr>
          <w:rFonts w:ascii="Arial" w:eastAsia="Times New Roman" w:hAnsi="Arial" w:cs="Arial"/>
          <w:sz w:val="20"/>
          <w:szCs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984"/>
        <w:gridCol w:w="4394"/>
      </w:tblGrid>
      <w:tr w:rsidR="00664252" w:rsidRPr="005C562C" w14:paraId="66A7B680" w14:textId="4A49B4BB" w:rsidTr="006065C6">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2D53AEC" w14:textId="77777777" w:rsidR="00664252" w:rsidRPr="005C562C" w:rsidRDefault="00664252" w:rsidP="005C562C">
            <w:pPr>
              <w:spacing w:line="276" w:lineRule="auto"/>
              <w:jc w:val="both"/>
              <w:rPr>
                <w:rFonts w:ascii="Arial" w:eastAsia="Times New Roman" w:hAnsi="Arial" w:cs="Arial"/>
                <w:b/>
                <w:i/>
                <w:szCs w:val="24"/>
              </w:rPr>
            </w:pPr>
            <w:r w:rsidRPr="005C562C">
              <w:rPr>
                <w:rFonts w:ascii="Arial" w:eastAsia="Times New Roman" w:hAnsi="Arial" w:cs="Arial"/>
                <w:b/>
                <w:i/>
                <w:szCs w:val="24"/>
              </w:rPr>
              <w:t>Eil. Nr.</w:t>
            </w:r>
          </w:p>
        </w:tc>
        <w:tc>
          <w:tcPr>
            <w:tcW w:w="2552" w:type="dxa"/>
            <w:tcBorders>
              <w:top w:val="single" w:sz="4" w:space="0" w:color="auto"/>
              <w:left w:val="single" w:sz="4" w:space="0" w:color="auto"/>
              <w:bottom w:val="single" w:sz="4" w:space="0" w:color="auto"/>
              <w:right w:val="single" w:sz="4" w:space="0" w:color="auto"/>
            </w:tcBorders>
            <w:vAlign w:val="center"/>
          </w:tcPr>
          <w:p w14:paraId="29425723" w14:textId="77777777" w:rsidR="00664252" w:rsidRPr="005C562C" w:rsidRDefault="00664252" w:rsidP="005C562C">
            <w:pPr>
              <w:spacing w:line="276" w:lineRule="auto"/>
              <w:jc w:val="both"/>
              <w:rPr>
                <w:rFonts w:ascii="Arial" w:eastAsia="Times New Roman" w:hAnsi="Arial" w:cs="Arial"/>
                <w:b/>
                <w:i/>
                <w:szCs w:val="24"/>
              </w:rPr>
            </w:pPr>
            <w:r w:rsidRPr="005C562C">
              <w:rPr>
                <w:rFonts w:ascii="Arial" w:eastAsia="Times New Roman" w:hAnsi="Arial" w:cs="Arial"/>
                <w:b/>
                <w:i/>
                <w:szCs w:val="24"/>
              </w:rPr>
              <w:t>Pateiktų dokumentų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7115A6AA" w14:textId="3322728D" w:rsidR="00664252" w:rsidRPr="005C562C" w:rsidRDefault="00664252" w:rsidP="005C562C">
            <w:pPr>
              <w:spacing w:line="276" w:lineRule="auto"/>
              <w:jc w:val="both"/>
              <w:rPr>
                <w:rFonts w:ascii="Arial" w:eastAsia="Times New Roman" w:hAnsi="Arial" w:cs="Arial"/>
                <w:b/>
                <w:i/>
                <w:szCs w:val="24"/>
              </w:rPr>
            </w:pPr>
            <w:r w:rsidRPr="005C562C">
              <w:rPr>
                <w:rFonts w:ascii="Arial" w:eastAsia="Times New Roman" w:hAnsi="Arial" w:cs="Arial"/>
                <w:b/>
                <w:i/>
                <w:szCs w:val="24"/>
              </w:rPr>
              <w:t>Dokumento puslapis (-</w:t>
            </w:r>
            <w:proofErr w:type="spellStart"/>
            <w:r w:rsidRPr="005C562C">
              <w:rPr>
                <w:rFonts w:ascii="Arial" w:eastAsia="Times New Roman" w:hAnsi="Arial" w:cs="Arial"/>
                <w:b/>
                <w:i/>
                <w:szCs w:val="24"/>
              </w:rPr>
              <w:t>iai</w:t>
            </w:r>
            <w:proofErr w:type="spellEnd"/>
            <w:r w:rsidRPr="005C562C">
              <w:rPr>
                <w:rFonts w:ascii="Arial" w:eastAsia="Times New Roman" w:hAnsi="Arial" w:cs="Arial"/>
                <w:b/>
                <w:i/>
                <w:szCs w:val="24"/>
              </w:rPr>
              <w:t>)</w:t>
            </w:r>
          </w:p>
        </w:tc>
        <w:tc>
          <w:tcPr>
            <w:tcW w:w="4394" w:type="dxa"/>
          </w:tcPr>
          <w:p w14:paraId="08A73C82" w14:textId="1952EC01" w:rsidR="00664252" w:rsidRPr="005C562C" w:rsidRDefault="00664252" w:rsidP="006065C6">
            <w:pPr>
              <w:spacing w:line="276" w:lineRule="auto"/>
              <w:rPr>
                <w:rFonts w:ascii="Arial" w:eastAsia="Times New Roman" w:hAnsi="Arial" w:cs="Arial"/>
                <w:b/>
                <w:i/>
                <w:szCs w:val="24"/>
              </w:rPr>
            </w:pPr>
            <w:r w:rsidRPr="005C562C">
              <w:rPr>
                <w:rFonts w:ascii="Arial" w:eastAsia="Times New Roman" w:hAnsi="Arial" w:cs="Arial"/>
                <w:b/>
                <w:i/>
                <w:szCs w:val="24"/>
              </w:rPr>
              <w:t>Kokiu pagrindu atitinkamas dokumentas yra konfidencialus?</w:t>
            </w:r>
          </w:p>
        </w:tc>
      </w:tr>
      <w:tr w:rsidR="00664252" w:rsidRPr="005C562C" w14:paraId="78B72409" w14:textId="12C90126" w:rsidTr="006065C6">
        <w:trPr>
          <w:cantSplit/>
        </w:trPr>
        <w:tc>
          <w:tcPr>
            <w:tcW w:w="709" w:type="dxa"/>
            <w:tcBorders>
              <w:top w:val="single" w:sz="4" w:space="0" w:color="auto"/>
              <w:left w:val="single" w:sz="4" w:space="0" w:color="auto"/>
              <w:bottom w:val="single" w:sz="4" w:space="0" w:color="auto"/>
              <w:right w:val="single" w:sz="4" w:space="0" w:color="auto"/>
            </w:tcBorders>
          </w:tcPr>
          <w:p w14:paraId="4B113852" w14:textId="77777777" w:rsidR="00664252" w:rsidRPr="005C562C" w:rsidRDefault="00664252" w:rsidP="005C562C">
            <w:pPr>
              <w:spacing w:line="276" w:lineRule="auto"/>
              <w:jc w:val="both"/>
              <w:rPr>
                <w:rFonts w:ascii="Arial" w:eastAsia="Times New Roman" w:hAnsi="Arial" w:cs="Arial"/>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EAA8A3D" w14:textId="77777777" w:rsidR="00664252" w:rsidRPr="005C562C" w:rsidRDefault="00664252" w:rsidP="005C562C">
            <w:pPr>
              <w:spacing w:line="276" w:lineRule="auto"/>
              <w:jc w:val="both"/>
              <w:rPr>
                <w:rFonts w:ascii="Arial" w:eastAsia="Times New Roman"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1F8627F2" w14:textId="77777777" w:rsidR="00664252" w:rsidRPr="005C562C" w:rsidRDefault="00664252" w:rsidP="005C562C">
            <w:pPr>
              <w:spacing w:line="276" w:lineRule="auto"/>
              <w:jc w:val="both"/>
              <w:rPr>
                <w:rFonts w:ascii="Arial" w:eastAsia="Times New Roman" w:hAnsi="Arial" w:cs="Arial"/>
                <w:szCs w:val="24"/>
              </w:rPr>
            </w:pPr>
          </w:p>
        </w:tc>
        <w:tc>
          <w:tcPr>
            <w:tcW w:w="4394" w:type="dxa"/>
          </w:tcPr>
          <w:p w14:paraId="443DD1F1" w14:textId="77777777" w:rsidR="00664252" w:rsidRPr="005C562C" w:rsidRDefault="00664252" w:rsidP="005C562C">
            <w:pPr>
              <w:spacing w:line="276" w:lineRule="auto"/>
              <w:jc w:val="both"/>
              <w:rPr>
                <w:rFonts w:ascii="Arial" w:eastAsia="Times New Roman" w:hAnsi="Arial" w:cs="Arial"/>
                <w:szCs w:val="24"/>
              </w:rPr>
            </w:pPr>
          </w:p>
        </w:tc>
      </w:tr>
      <w:tr w:rsidR="00664252" w:rsidRPr="005C562C" w14:paraId="4D002075" w14:textId="12ABDACD" w:rsidTr="006065C6">
        <w:trPr>
          <w:cantSplit/>
        </w:trPr>
        <w:tc>
          <w:tcPr>
            <w:tcW w:w="709" w:type="dxa"/>
            <w:tcBorders>
              <w:top w:val="single" w:sz="4" w:space="0" w:color="auto"/>
              <w:left w:val="single" w:sz="4" w:space="0" w:color="auto"/>
              <w:bottom w:val="single" w:sz="4" w:space="0" w:color="auto"/>
              <w:right w:val="single" w:sz="4" w:space="0" w:color="auto"/>
            </w:tcBorders>
          </w:tcPr>
          <w:p w14:paraId="24EE6528" w14:textId="77777777" w:rsidR="00664252" w:rsidRPr="005C562C" w:rsidRDefault="00664252" w:rsidP="005C562C">
            <w:pPr>
              <w:spacing w:line="276" w:lineRule="auto"/>
              <w:jc w:val="both"/>
              <w:rPr>
                <w:rFonts w:ascii="Arial" w:eastAsia="Times New Roman" w:hAnsi="Arial" w:cs="Arial"/>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8AB7AFB" w14:textId="77777777" w:rsidR="00664252" w:rsidRPr="005C562C" w:rsidRDefault="00664252" w:rsidP="005C562C">
            <w:pPr>
              <w:spacing w:line="276" w:lineRule="auto"/>
              <w:jc w:val="both"/>
              <w:rPr>
                <w:rFonts w:ascii="Arial" w:eastAsia="Times New Roman" w:hAnsi="Arial" w:cs="Arial"/>
                <w:szCs w:val="24"/>
              </w:rPr>
            </w:pPr>
          </w:p>
        </w:tc>
        <w:tc>
          <w:tcPr>
            <w:tcW w:w="1984" w:type="dxa"/>
            <w:tcBorders>
              <w:top w:val="single" w:sz="4" w:space="0" w:color="auto"/>
              <w:left w:val="single" w:sz="4" w:space="0" w:color="auto"/>
              <w:bottom w:val="single" w:sz="4" w:space="0" w:color="auto"/>
              <w:right w:val="single" w:sz="4" w:space="0" w:color="auto"/>
            </w:tcBorders>
          </w:tcPr>
          <w:p w14:paraId="1599EC04" w14:textId="77777777" w:rsidR="00664252" w:rsidRPr="005C562C" w:rsidRDefault="00664252" w:rsidP="005C562C">
            <w:pPr>
              <w:spacing w:line="276" w:lineRule="auto"/>
              <w:jc w:val="both"/>
              <w:rPr>
                <w:rFonts w:ascii="Arial" w:eastAsia="Times New Roman" w:hAnsi="Arial" w:cs="Arial"/>
                <w:szCs w:val="24"/>
              </w:rPr>
            </w:pPr>
          </w:p>
        </w:tc>
        <w:tc>
          <w:tcPr>
            <w:tcW w:w="4394" w:type="dxa"/>
          </w:tcPr>
          <w:p w14:paraId="65F5B28D" w14:textId="77777777" w:rsidR="00664252" w:rsidRPr="005C562C" w:rsidRDefault="00664252" w:rsidP="005C562C">
            <w:pPr>
              <w:spacing w:line="276" w:lineRule="auto"/>
              <w:jc w:val="both"/>
              <w:rPr>
                <w:rFonts w:ascii="Arial" w:eastAsia="Times New Roman" w:hAnsi="Arial" w:cs="Arial"/>
                <w:szCs w:val="24"/>
              </w:rPr>
            </w:pPr>
          </w:p>
        </w:tc>
      </w:tr>
    </w:tbl>
    <w:p w14:paraId="33E9C6D8" w14:textId="77777777" w:rsidR="00743248" w:rsidRDefault="00743248" w:rsidP="00743248">
      <w:pPr>
        <w:ind w:right="-108"/>
        <w:jc w:val="both"/>
        <w:rPr>
          <w:rFonts w:asciiTheme="minorHAnsi" w:hAnsiTheme="minorHAnsi" w:cstheme="minorHAnsi"/>
        </w:rPr>
      </w:pPr>
    </w:p>
    <w:p w14:paraId="48D25247" w14:textId="474F6DFB" w:rsidR="00743248" w:rsidRDefault="00743248" w:rsidP="00791418">
      <w:pPr>
        <w:pStyle w:val="Sraopastraipa"/>
        <w:numPr>
          <w:ilvl w:val="0"/>
          <w:numId w:val="33"/>
        </w:numPr>
        <w:tabs>
          <w:tab w:val="left" w:pos="851"/>
          <w:tab w:val="left" w:pos="993"/>
        </w:tabs>
        <w:spacing w:line="276" w:lineRule="auto"/>
        <w:ind w:left="851" w:hanging="491"/>
        <w:jc w:val="both"/>
        <w:rPr>
          <w:rFonts w:ascii="Arial" w:eastAsia="Times New Roman" w:hAnsi="Arial" w:cs="Arial"/>
          <w:szCs w:val="24"/>
        </w:rPr>
      </w:pPr>
      <w:r w:rsidRPr="00743248">
        <w:rPr>
          <w:rFonts w:ascii="Arial" w:eastAsia="Times New Roman" w:hAnsi="Arial" w:cs="Arial"/>
          <w:szCs w:val="24"/>
        </w:rPr>
        <w:t>Pasiūlymas galioja iki termino, nustatyto pirkimo dokumentuose.</w:t>
      </w:r>
    </w:p>
    <w:p w14:paraId="5FB090DC" w14:textId="77777777" w:rsidR="00791418" w:rsidRDefault="00791418" w:rsidP="00791418">
      <w:pPr>
        <w:pStyle w:val="Sraopastraipa"/>
        <w:tabs>
          <w:tab w:val="left" w:pos="851"/>
          <w:tab w:val="left" w:pos="993"/>
        </w:tabs>
        <w:spacing w:line="276" w:lineRule="auto"/>
        <w:jc w:val="both"/>
        <w:rPr>
          <w:rFonts w:ascii="Arial" w:eastAsia="Times New Roman" w:hAnsi="Arial" w:cs="Arial"/>
          <w:szCs w:val="24"/>
        </w:rPr>
      </w:pPr>
    </w:p>
    <w:p w14:paraId="5DCEBD98" w14:textId="079D37DC" w:rsidR="00791418" w:rsidRPr="00743248" w:rsidRDefault="00791418" w:rsidP="00791418">
      <w:pPr>
        <w:pStyle w:val="Sraopastraipa"/>
        <w:numPr>
          <w:ilvl w:val="0"/>
          <w:numId w:val="33"/>
        </w:numPr>
        <w:tabs>
          <w:tab w:val="left" w:pos="851"/>
          <w:tab w:val="left" w:pos="993"/>
        </w:tabs>
        <w:spacing w:line="276" w:lineRule="auto"/>
        <w:ind w:left="0" w:firstLine="360"/>
        <w:jc w:val="both"/>
        <w:rPr>
          <w:rFonts w:ascii="Arial" w:eastAsia="Times New Roman" w:hAnsi="Arial" w:cs="Arial"/>
          <w:szCs w:val="24"/>
        </w:rPr>
      </w:pPr>
      <w:r w:rsidRPr="00791418">
        <w:rPr>
          <w:rFonts w:ascii="Arial" w:eastAsia="Times New Roman" w:hAnsi="Arial" w:cs="Arial"/>
          <w:szCs w:val="24"/>
        </w:rPr>
        <w:t>Ryšiams su perkančiąją organizacija palaikyti skiriame ___________________</w:t>
      </w:r>
      <w:r>
        <w:rPr>
          <w:rFonts w:ascii="Arial" w:eastAsia="Times New Roman" w:hAnsi="Arial" w:cs="Arial"/>
          <w:szCs w:val="24"/>
        </w:rPr>
        <w:t xml:space="preserve"> </w:t>
      </w:r>
      <w:r w:rsidRPr="00791418">
        <w:rPr>
          <w:rFonts w:ascii="Arial" w:eastAsia="Times New Roman" w:hAnsi="Arial" w:cs="Arial"/>
          <w:szCs w:val="24"/>
        </w:rPr>
        <w:t>(nurodyti asmens vardą, pavardę, pareigas, kontaktin</w:t>
      </w:r>
      <w:r>
        <w:rPr>
          <w:rFonts w:ascii="Arial" w:eastAsia="Times New Roman" w:hAnsi="Arial" w:cs="Arial"/>
          <w:szCs w:val="24"/>
        </w:rPr>
        <w:t>į</w:t>
      </w:r>
      <w:r w:rsidRPr="00791418">
        <w:rPr>
          <w:rFonts w:ascii="Arial" w:eastAsia="Times New Roman" w:hAnsi="Arial" w:cs="Arial"/>
          <w:szCs w:val="24"/>
        </w:rPr>
        <w:t xml:space="preserve"> telefon</w:t>
      </w:r>
      <w:r>
        <w:rPr>
          <w:rFonts w:ascii="Arial" w:eastAsia="Times New Roman" w:hAnsi="Arial" w:cs="Arial"/>
          <w:szCs w:val="24"/>
        </w:rPr>
        <w:t>ą</w:t>
      </w:r>
      <w:r w:rsidRPr="00791418">
        <w:rPr>
          <w:rFonts w:ascii="Arial" w:eastAsia="Times New Roman" w:hAnsi="Arial" w:cs="Arial"/>
          <w:szCs w:val="24"/>
        </w:rPr>
        <w:t>).</w:t>
      </w:r>
    </w:p>
    <w:p w14:paraId="52E47A7C" w14:textId="3B55D0C4" w:rsidR="00743248" w:rsidRPr="00743248" w:rsidRDefault="00743248" w:rsidP="00743248">
      <w:pPr>
        <w:pStyle w:val="Sraopastraipa"/>
        <w:ind w:right="-108"/>
        <w:jc w:val="both"/>
        <w:rPr>
          <w:rFonts w:asciiTheme="minorHAnsi" w:hAnsiTheme="minorHAnsi" w:cstheme="minorHAnsi"/>
        </w:rPr>
      </w:pPr>
    </w:p>
    <w:p w14:paraId="2A7E0963" w14:textId="464F8644" w:rsidR="00743248" w:rsidRPr="00750F91" w:rsidRDefault="00743248" w:rsidP="00743248">
      <w:pPr>
        <w:ind w:right="-108"/>
        <w:jc w:val="both"/>
        <w:rPr>
          <w:rFonts w:asciiTheme="minorHAnsi" w:hAnsiTheme="minorHAnsi" w:cstheme="minorHAnsi"/>
          <w:b/>
        </w:rPr>
      </w:pPr>
    </w:p>
    <w:tbl>
      <w:tblPr>
        <w:tblW w:w="0" w:type="auto"/>
        <w:tblBorders>
          <w:insideH w:val="single" w:sz="4" w:space="0" w:color="auto"/>
        </w:tblBorders>
        <w:tblLook w:val="04A0" w:firstRow="1" w:lastRow="0" w:firstColumn="1" w:lastColumn="0" w:noHBand="0" w:noVBand="1"/>
      </w:tblPr>
      <w:tblGrid>
        <w:gridCol w:w="4132"/>
        <w:gridCol w:w="1795"/>
        <w:gridCol w:w="3711"/>
      </w:tblGrid>
      <w:tr w:rsidR="00743248" w:rsidRPr="00743248" w14:paraId="6D96A1C2" w14:textId="77777777" w:rsidTr="007962F0">
        <w:tc>
          <w:tcPr>
            <w:tcW w:w="4219" w:type="dxa"/>
          </w:tcPr>
          <w:p w14:paraId="403AE84B" w14:textId="77777777" w:rsidR="00743248" w:rsidRPr="00743248" w:rsidRDefault="00743248" w:rsidP="007962F0">
            <w:pPr>
              <w:jc w:val="both"/>
              <w:rPr>
                <w:rFonts w:ascii="Arial" w:hAnsi="Arial" w:cs="Arial"/>
                <w:szCs w:val="24"/>
              </w:rPr>
            </w:pPr>
          </w:p>
        </w:tc>
        <w:tc>
          <w:tcPr>
            <w:tcW w:w="1843" w:type="dxa"/>
            <w:tcBorders>
              <w:top w:val="nil"/>
              <w:bottom w:val="nil"/>
            </w:tcBorders>
          </w:tcPr>
          <w:p w14:paraId="2EEE4A1B" w14:textId="77777777" w:rsidR="00743248" w:rsidRPr="00743248" w:rsidRDefault="00743248" w:rsidP="007962F0">
            <w:pPr>
              <w:jc w:val="both"/>
              <w:rPr>
                <w:rFonts w:ascii="Arial" w:hAnsi="Arial" w:cs="Arial"/>
                <w:szCs w:val="24"/>
              </w:rPr>
            </w:pPr>
          </w:p>
        </w:tc>
        <w:tc>
          <w:tcPr>
            <w:tcW w:w="3792" w:type="dxa"/>
          </w:tcPr>
          <w:p w14:paraId="069DC4E1" w14:textId="77777777" w:rsidR="00743248" w:rsidRPr="00743248" w:rsidRDefault="00743248" w:rsidP="007962F0">
            <w:pPr>
              <w:jc w:val="both"/>
              <w:rPr>
                <w:rFonts w:ascii="Arial" w:hAnsi="Arial" w:cs="Arial"/>
                <w:szCs w:val="24"/>
              </w:rPr>
            </w:pPr>
          </w:p>
        </w:tc>
      </w:tr>
      <w:tr w:rsidR="00743248" w:rsidRPr="00743248" w14:paraId="3E180625" w14:textId="77777777" w:rsidTr="007962F0">
        <w:tc>
          <w:tcPr>
            <w:tcW w:w="4219" w:type="dxa"/>
          </w:tcPr>
          <w:p w14:paraId="46C88E41" w14:textId="77777777" w:rsidR="00743248" w:rsidRPr="00743248" w:rsidRDefault="00743248" w:rsidP="007962F0">
            <w:pPr>
              <w:jc w:val="both"/>
              <w:rPr>
                <w:rFonts w:ascii="Arial" w:hAnsi="Arial" w:cs="Arial"/>
                <w:sz w:val="22"/>
              </w:rPr>
            </w:pPr>
            <w:r w:rsidRPr="00743248">
              <w:rPr>
                <w:rFonts w:ascii="Arial" w:hAnsi="Arial" w:cs="Arial"/>
                <w:sz w:val="22"/>
              </w:rPr>
              <w:t>Pasiūlymą teikiančio asmens pareigos</w:t>
            </w:r>
          </w:p>
        </w:tc>
        <w:tc>
          <w:tcPr>
            <w:tcW w:w="1843" w:type="dxa"/>
            <w:tcBorders>
              <w:top w:val="nil"/>
              <w:bottom w:val="nil"/>
            </w:tcBorders>
          </w:tcPr>
          <w:p w14:paraId="17063A58" w14:textId="77777777" w:rsidR="00743248" w:rsidRPr="00743248" w:rsidRDefault="00743248" w:rsidP="007962F0">
            <w:pPr>
              <w:jc w:val="right"/>
              <w:rPr>
                <w:rFonts w:ascii="Arial" w:hAnsi="Arial" w:cs="Arial"/>
                <w:sz w:val="22"/>
              </w:rPr>
            </w:pPr>
          </w:p>
        </w:tc>
        <w:tc>
          <w:tcPr>
            <w:tcW w:w="3792" w:type="dxa"/>
          </w:tcPr>
          <w:p w14:paraId="64F8F691" w14:textId="6DFFA0F9" w:rsidR="00743248" w:rsidRPr="00743248" w:rsidRDefault="00743248" w:rsidP="00EA5566">
            <w:pPr>
              <w:rPr>
                <w:rFonts w:ascii="Arial" w:hAnsi="Arial" w:cs="Arial"/>
                <w:sz w:val="22"/>
              </w:rPr>
            </w:pPr>
            <w:r w:rsidRPr="00743248">
              <w:rPr>
                <w:rFonts w:ascii="Arial" w:hAnsi="Arial" w:cs="Arial"/>
                <w:sz w:val="22"/>
              </w:rPr>
              <w:t xml:space="preserve">Vardas </w:t>
            </w:r>
            <w:r w:rsidR="00EA5566">
              <w:rPr>
                <w:rFonts w:ascii="Arial" w:hAnsi="Arial" w:cs="Arial"/>
                <w:sz w:val="22"/>
              </w:rPr>
              <w:t>P</w:t>
            </w:r>
            <w:r w:rsidRPr="00743248">
              <w:rPr>
                <w:rFonts w:ascii="Arial" w:hAnsi="Arial" w:cs="Arial"/>
                <w:sz w:val="22"/>
              </w:rPr>
              <w:t>avardė</w:t>
            </w:r>
          </w:p>
        </w:tc>
      </w:tr>
    </w:tbl>
    <w:p w14:paraId="3AB0A1BE" w14:textId="77777777" w:rsidR="00743248" w:rsidRPr="00743248" w:rsidRDefault="00743248" w:rsidP="00743248">
      <w:pPr>
        <w:jc w:val="both"/>
        <w:rPr>
          <w:rFonts w:ascii="Arial" w:hAnsi="Arial" w:cs="Arial"/>
          <w:szCs w:val="24"/>
        </w:rPr>
      </w:pPr>
    </w:p>
    <w:p w14:paraId="122A9614" w14:textId="77777777" w:rsidR="00E70A0C" w:rsidRPr="00743248" w:rsidRDefault="00E70A0C" w:rsidP="005C562C">
      <w:pPr>
        <w:spacing w:line="276" w:lineRule="auto"/>
        <w:rPr>
          <w:rFonts w:ascii="Arial" w:hAnsi="Arial" w:cs="Arial"/>
          <w:szCs w:val="24"/>
        </w:rPr>
      </w:pPr>
    </w:p>
    <w:p w14:paraId="2E65FB71" w14:textId="77777777" w:rsidR="00061554" w:rsidRPr="005C562C" w:rsidRDefault="00061554" w:rsidP="005C562C">
      <w:pPr>
        <w:spacing w:line="276" w:lineRule="auto"/>
        <w:jc w:val="both"/>
        <w:rPr>
          <w:rFonts w:ascii="Arial" w:eastAsia="Times New Roman" w:hAnsi="Arial" w:cs="Arial"/>
          <w:szCs w:val="24"/>
          <w:highlight w:val="yellow"/>
        </w:rPr>
      </w:pPr>
    </w:p>
    <w:p w14:paraId="5E9E9129" w14:textId="77777777" w:rsidR="00061554" w:rsidRPr="005C562C" w:rsidRDefault="00061554" w:rsidP="005C562C">
      <w:pPr>
        <w:spacing w:line="276" w:lineRule="auto"/>
        <w:jc w:val="both"/>
        <w:rPr>
          <w:rFonts w:ascii="Arial" w:eastAsia="Times New Roman" w:hAnsi="Arial" w:cs="Arial"/>
          <w:szCs w:val="24"/>
          <w:highlight w:val="yellow"/>
        </w:rPr>
      </w:pPr>
    </w:p>
    <w:p w14:paraId="517A8CFD" w14:textId="77777777" w:rsidR="00061554" w:rsidRPr="005C562C" w:rsidRDefault="00061554" w:rsidP="005C562C">
      <w:pPr>
        <w:spacing w:line="276" w:lineRule="auto"/>
        <w:jc w:val="both"/>
        <w:rPr>
          <w:rFonts w:ascii="Arial" w:eastAsia="Times New Roman" w:hAnsi="Arial" w:cs="Arial"/>
          <w:szCs w:val="24"/>
          <w:highlight w:val="yellow"/>
        </w:rPr>
      </w:pPr>
    </w:p>
    <w:p w14:paraId="6CE6B17F" w14:textId="77777777" w:rsidR="00061554" w:rsidRPr="005C562C" w:rsidRDefault="00061554" w:rsidP="005C562C">
      <w:pPr>
        <w:spacing w:line="276" w:lineRule="auto"/>
        <w:jc w:val="both"/>
        <w:rPr>
          <w:rFonts w:ascii="Arial" w:eastAsia="Times New Roman" w:hAnsi="Arial" w:cs="Arial"/>
          <w:szCs w:val="24"/>
          <w:highlight w:val="yellow"/>
        </w:rPr>
      </w:pPr>
    </w:p>
    <w:p w14:paraId="154AF87E" w14:textId="77777777" w:rsidR="00061554" w:rsidRPr="005C562C" w:rsidRDefault="00061554" w:rsidP="005C562C">
      <w:pPr>
        <w:spacing w:line="276" w:lineRule="auto"/>
        <w:jc w:val="both"/>
        <w:rPr>
          <w:rFonts w:ascii="Arial" w:eastAsia="Times New Roman" w:hAnsi="Arial" w:cs="Arial"/>
          <w:szCs w:val="24"/>
          <w:highlight w:val="yellow"/>
        </w:rPr>
      </w:pPr>
    </w:p>
    <w:p w14:paraId="4270B615" w14:textId="77777777" w:rsidR="00061554" w:rsidRPr="005C562C" w:rsidRDefault="00061554" w:rsidP="005C562C">
      <w:pPr>
        <w:spacing w:line="276" w:lineRule="auto"/>
        <w:jc w:val="both"/>
        <w:rPr>
          <w:rFonts w:ascii="Arial" w:eastAsia="Times New Roman" w:hAnsi="Arial" w:cs="Arial"/>
          <w:szCs w:val="24"/>
          <w:highlight w:val="yellow"/>
        </w:rPr>
      </w:pPr>
    </w:p>
    <w:p w14:paraId="7832B275" w14:textId="77777777" w:rsidR="00061554" w:rsidRPr="005C562C" w:rsidRDefault="00061554" w:rsidP="005C562C">
      <w:pPr>
        <w:spacing w:line="276" w:lineRule="auto"/>
        <w:jc w:val="both"/>
        <w:rPr>
          <w:rFonts w:ascii="Arial" w:eastAsia="Times New Roman" w:hAnsi="Arial" w:cs="Arial"/>
          <w:szCs w:val="24"/>
          <w:highlight w:val="yellow"/>
        </w:rPr>
      </w:pPr>
    </w:p>
    <w:p w14:paraId="153D42D2" w14:textId="77777777" w:rsidR="00061554" w:rsidRPr="005C562C" w:rsidRDefault="00061554" w:rsidP="005C562C">
      <w:pPr>
        <w:spacing w:line="276" w:lineRule="auto"/>
        <w:jc w:val="both"/>
        <w:rPr>
          <w:rFonts w:ascii="Arial" w:eastAsia="Times New Roman" w:hAnsi="Arial" w:cs="Arial"/>
          <w:szCs w:val="24"/>
          <w:highlight w:val="yellow"/>
        </w:rPr>
      </w:pPr>
    </w:p>
    <w:p w14:paraId="2C6ACD63" w14:textId="77777777" w:rsidR="00061554" w:rsidRPr="005C562C" w:rsidRDefault="00061554" w:rsidP="005C562C">
      <w:pPr>
        <w:spacing w:line="276" w:lineRule="auto"/>
        <w:jc w:val="both"/>
        <w:rPr>
          <w:rFonts w:ascii="Arial" w:eastAsia="Times New Roman" w:hAnsi="Arial" w:cs="Arial"/>
          <w:szCs w:val="24"/>
          <w:highlight w:val="yellow"/>
        </w:rPr>
      </w:pPr>
    </w:p>
    <w:p w14:paraId="39D03662" w14:textId="77777777" w:rsidR="00061554" w:rsidRPr="005C562C" w:rsidRDefault="00061554" w:rsidP="005C562C">
      <w:pPr>
        <w:spacing w:line="276" w:lineRule="auto"/>
        <w:jc w:val="both"/>
        <w:rPr>
          <w:rFonts w:ascii="Arial" w:eastAsia="Times New Roman" w:hAnsi="Arial" w:cs="Arial"/>
          <w:szCs w:val="24"/>
          <w:highlight w:val="yellow"/>
        </w:rPr>
      </w:pPr>
    </w:p>
    <w:p w14:paraId="6FAA98C8" w14:textId="77777777" w:rsidR="00061554" w:rsidRPr="005C562C" w:rsidRDefault="00061554" w:rsidP="005C562C">
      <w:pPr>
        <w:spacing w:line="276" w:lineRule="auto"/>
        <w:jc w:val="both"/>
        <w:rPr>
          <w:rFonts w:ascii="Arial" w:eastAsia="Times New Roman" w:hAnsi="Arial" w:cs="Arial"/>
          <w:szCs w:val="24"/>
          <w:highlight w:val="yellow"/>
        </w:rPr>
      </w:pPr>
    </w:p>
    <w:p w14:paraId="60D4A453" w14:textId="77777777" w:rsidR="00061554" w:rsidRPr="005C562C" w:rsidRDefault="00061554" w:rsidP="005C562C">
      <w:pPr>
        <w:spacing w:line="276" w:lineRule="auto"/>
        <w:jc w:val="both"/>
        <w:rPr>
          <w:rFonts w:ascii="Arial" w:eastAsia="Times New Roman" w:hAnsi="Arial" w:cs="Arial"/>
          <w:szCs w:val="24"/>
          <w:highlight w:val="yellow"/>
        </w:rPr>
      </w:pPr>
    </w:p>
    <w:p w14:paraId="622C8353" w14:textId="77777777" w:rsidR="00620BF5" w:rsidRPr="005C562C" w:rsidRDefault="00620BF5" w:rsidP="005C562C">
      <w:pPr>
        <w:spacing w:line="276" w:lineRule="auto"/>
        <w:jc w:val="both"/>
        <w:rPr>
          <w:rFonts w:ascii="Arial" w:eastAsia="Times New Roman" w:hAnsi="Arial" w:cs="Arial"/>
          <w:szCs w:val="24"/>
          <w:highlight w:val="yellow"/>
        </w:rPr>
      </w:pPr>
    </w:p>
    <w:p w14:paraId="130FC205" w14:textId="77777777" w:rsidR="00620BF5" w:rsidRPr="005C562C" w:rsidRDefault="00620BF5" w:rsidP="005C562C">
      <w:pPr>
        <w:spacing w:line="276" w:lineRule="auto"/>
        <w:jc w:val="both"/>
        <w:rPr>
          <w:rFonts w:ascii="Arial" w:eastAsia="Times New Roman" w:hAnsi="Arial" w:cs="Arial"/>
          <w:szCs w:val="24"/>
          <w:highlight w:val="yellow"/>
        </w:rPr>
      </w:pPr>
    </w:p>
    <w:p w14:paraId="1976EEF1" w14:textId="3B4C7136" w:rsidR="00655478" w:rsidRDefault="00655478">
      <w:pPr>
        <w:rPr>
          <w:rFonts w:ascii="Arial" w:eastAsia="Times New Roman" w:hAnsi="Arial" w:cs="Arial"/>
          <w:szCs w:val="24"/>
          <w:highlight w:val="yellow"/>
        </w:rPr>
      </w:pPr>
      <w:r>
        <w:rPr>
          <w:rFonts w:ascii="Arial" w:eastAsia="Times New Roman" w:hAnsi="Arial" w:cs="Arial"/>
          <w:szCs w:val="24"/>
          <w:highlight w:val="yellow"/>
        </w:rPr>
        <w:br w:type="page"/>
      </w:r>
    </w:p>
    <w:p w14:paraId="5CEB1A79" w14:textId="3975880F" w:rsidR="0041720D" w:rsidRPr="005C562C" w:rsidRDefault="0041720D" w:rsidP="005C562C">
      <w:pPr>
        <w:spacing w:line="276" w:lineRule="auto"/>
        <w:ind w:right="-43"/>
        <w:jc w:val="right"/>
        <w:rPr>
          <w:rFonts w:ascii="Arial" w:hAnsi="Arial" w:cs="Arial"/>
          <w:szCs w:val="24"/>
        </w:rPr>
      </w:pPr>
      <w:r w:rsidRPr="005C562C">
        <w:rPr>
          <w:rFonts w:ascii="Arial" w:hAnsi="Arial" w:cs="Arial"/>
          <w:szCs w:val="24"/>
        </w:rPr>
        <w:lastRenderedPageBreak/>
        <w:t>Pirkimo sąlygų</w:t>
      </w:r>
    </w:p>
    <w:p w14:paraId="12029CE4" w14:textId="106AAC71" w:rsidR="0041720D" w:rsidRPr="005C562C" w:rsidRDefault="00655478" w:rsidP="00655478">
      <w:pPr>
        <w:spacing w:line="276" w:lineRule="auto"/>
        <w:ind w:left="6480" w:right="-43"/>
        <w:jc w:val="center"/>
        <w:rPr>
          <w:rFonts w:ascii="Arial" w:hAnsi="Arial" w:cs="Arial"/>
          <w:b/>
          <w:szCs w:val="24"/>
        </w:rPr>
      </w:pPr>
      <w:r>
        <w:rPr>
          <w:rFonts w:ascii="Arial" w:hAnsi="Arial" w:cs="Arial"/>
          <w:szCs w:val="24"/>
        </w:rPr>
        <w:t xml:space="preserve">                </w:t>
      </w:r>
      <w:r w:rsidR="0041720D" w:rsidRPr="005C562C">
        <w:rPr>
          <w:rFonts w:ascii="Arial" w:hAnsi="Arial" w:cs="Arial"/>
          <w:szCs w:val="24"/>
        </w:rPr>
        <w:t>3 priedas</w:t>
      </w:r>
    </w:p>
    <w:p w14:paraId="7961FAAA" w14:textId="77777777" w:rsidR="00061554" w:rsidRPr="005C562C" w:rsidRDefault="00061554" w:rsidP="005C562C">
      <w:pPr>
        <w:spacing w:line="276" w:lineRule="auto"/>
        <w:ind w:right="-43"/>
        <w:rPr>
          <w:rFonts w:ascii="Arial" w:hAnsi="Arial" w:cs="Arial"/>
          <w:b/>
          <w:szCs w:val="24"/>
        </w:rPr>
      </w:pPr>
    </w:p>
    <w:p w14:paraId="58960930" w14:textId="1802CBE2" w:rsidR="0041720D" w:rsidRPr="005C562C" w:rsidRDefault="0041720D" w:rsidP="005C562C">
      <w:pPr>
        <w:spacing w:line="276" w:lineRule="auto"/>
        <w:jc w:val="center"/>
        <w:rPr>
          <w:rFonts w:ascii="Arial" w:hAnsi="Arial" w:cs="Arial"/>
          <w:b/>
          <w:szCs w:val="24"/>
        </w:rPr>
      </w:pPr>
      <w:r w:rsidRPr="005C562C">
        <w:rPr>
          <w:rFonts w:ascii="Arial" w:hAnsi="Arial" w:cs="Arial"/>
          <w:b/>
          <w:szCs w:val="24"/>
        </w:rPr>
        <w:t>SUTARTIES PROJEKTAS</w:t>
      </w:r>
    </w:p>
    <w:p w14:paraId="0EEB4D5C" w14:textId="0B6609F1" w:rsidR="0041720D" w:rsidRPr="005C562C" w:rsidRDefault="0041720D" w:rsidP="005C562C">
      <w:pPr>
        <w:pStyle w:val="Sraopastraipa"/>
        <w:widowControl w:val="0"/>
        <w:adjustRightInd w:val="0"/>
        <w:spacing w:line="276" w:lineRule="auto"/>
        <w:ind w:left="851"/>
        <w:jc w:val="both"/>
        <w:textAlignment w:val="baseline"/>
        <w:rPr>
          <w:rFonts w:ascii="Arial" w:hAnsi="Arial" w:cs="Arial"/>
          <w:szCs w:val="24"/>
        </w:rPr>
      </w:pPr>
    </w:p>
    <w:p w14:paraId="74036A81" w14:textId="2A63F87F" w:rsidR="0041720D" w:rsidRPr="005C562C" w:rsidRDefault="0041720D" w:rsidP="005C562C">
      <w:pPr>
        <w:spacing w:line="276" w:lineRule="auto"/>
        <w:rPr>
          <w:rFonts w:ascii="Arial" w:hAnsi="Arial" w:cs="Arial"/>
          <w:b/>
          <w:i/>
          <w:szCs w:val="24"/>
        </w:rPr>
      </w:pPr>
      <w:r w:rsidRPr="005C562C">
        <w:rPr>
          <w:rFonts w:ascii="Arial" w:hAnsi="Arial" w:cs="Arial"/>
          <w:b/>
          <w:i/>
          <w:szCs w:val="24"/>
        </w:rPr>
        <w:t>(pridedama atskiru dokumentu)</w:t>
      </w:r>
    </w:p>
    <w:p w14:paraId="7F50E195" w14:textId="41732431" w:rsidR="0041720D" w:rsidRPr="005C562C" w:rsidRDefault="0041720D" w:rsidP="005C562C">
      <w:pPr>
        <w:spacing w:line="276" w:lineRule="auto"/>
        <w:jc w:val="both"/>
        <w:rPr>
          <w:rFonts w:ascii="Arial" w:eastAsia="Times New Roman" w:hAnsi="Arial" w:cs="Arial"/>
          <w:szCs w:val="24"/>
          <w:highlight w:val="yellow"/>
        </w:rPr>
      </w:pPr>
    </w:p>
    <w:p w14:paraId="79404ACF" w14:textId="02C11BF4" w:rsidR="0041720D" w:rsidRPr="005C562C" w:rsidRDefault="0041720D" w:rsidP="005C562C">
      <w:pPr>
        <w:spacing w:line="276" w:lineRule="auto"/>
        <w:jc w:val="both"/>
        <w:rPr>
          <w:rFonts w:ascii="Arial" w:eastAsia="Times New Roman" w:hAnsi="Arial" w:cs="Arial"/>
          <w:szCs w:val="24"/>
          <w:highlight w:val="yellow"/>
        </w:rPr>
      </w:pPr>
    </w:p>
    <w:p w14:paraId="5F0BD92B" w14:textId="649735AA" w:rsidR="0041720D" w:rsidRPr="005C562C" w:rsidRDefault="0041720D" w:rsidP="005C562C">
      <w:pPr>
        <w:spacing w:line="276" w:lineRule="auto"/>
        <w:jc w:val="both"/>
        <w:rPr>
          <w:rFonts w:ascii="Arial" w:eastAsia="Times New Roman" w:hAnsi="Arial" w:cs="Arial"/>
          <w:szCs w:val="24"/>
          <w:highlight w:val="yellow"/>
        </w:rPr>
      </w:pPr>
    </w:p>
    <w:p w14:paraId="7F8A65DB" w14:textId="3C20E4E7" w:rsidR="0041720D" w:rsidRPr="005C562C" w:rsidRDefault="0041720D" w:rsidP="005C562C">
      <w:pPr>
        <w:spacing w:line="276" w:lineRule="auto"/>
        <w:jc w:val="both"/>
        <w:rPr>
          <w:rFonts w:ascii="Arial" w:eastAsia="Times New Roman" w:hAnsi="Arial" w:cs="Arial"/>
          <w:szCs w:val="24"/>
          <w:highlight w:val="yellow"/>
        </w:rPr>
      </w:pPr>
    </w:p>
    <w:sectPr w:rsidR="0041720D" w:rsidRPr="005C562C" w:rsidSect="00897CEE">
      <w:headerReference w:type="default" r:id="rId14"/>
      <w:headerReference w:type="first" r:id="rId1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55E9" w14:textId="77777777" w:rsidR="005C04E6" w:rsidRDefault="005C04E6">
      <w:r>
        <w:separator/>
      </w:r>
    </w:p>
  </w:endnote>
  <w:endnote w:type="continuationSeparator" w:id="0">
    <w:p w14:paraId="20756721" w14:textId="77777777" w:rsidR="005C04E6" w:rsidRDefault="005C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2FCF" w14:textId="77777777" w:rsidR="005C04E6" w:rsidRDefault="005C04E6">
      <w:r>
        <w:rPr>
          <w:color w:val="000000"/>
        </w:rPr>
        <w:separator/>
      </w:r>
    </w:p>
  </w:footnote>
  <w:footnote w:type="continuationSeparator" w:id="0">
    <w:p w14:paraId="4026AE42" w14:textId="77777777" w:rsidR="005C04E6" w:rsidRDefault="005C0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27CB2E92"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35F03BC"/>
    <w:multiLevelType w:val="multilevel"/>
    <w:tmpl w:val="6A604D1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6"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053564C"/>
    <w:multiLevelType w:val="hybridMultilevel"/>
    <w:tmpl w:val="BCF8E876"/>
    <w:lvl w:ilvl="0" w:tplc="D5C21C76">
      <w:start w:val="1"/>
      <w:numFmt w:val="decimal"/>
      <w:lvlText w:val="5.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32226F31"/>
    <w:multiLevelType w:val="multilevel"/>
    <w:tmpl w:val="A7EA4BC8"/>
    <w:lvl w:ilvl="0">
      <w:start w:val="1"/>
      <w:numFmt w:val="decimal"/>
      <w:suff w:val="space"/>
      <w:lvlText w:val="1.%1."/>
      <w:lvlJc w:val="left"/>
      <w:pPr>
        <w:ind w:left="1495" w:hanging="360"/>
      </w:pPr>
      <w:rPr>
        <w:rFonts w:hint="default"/>
        <w:b w:val="0"/>
        <w:i w:val="0"/>
        <w:strike w:val="0"/>
        <w:dstrike w:val="0"/>
        <w:sz w:val="24"/>
      </w:rPr>
    </w:lvl>
    <w:lvl w:ilvl="1">
      <w:start w:val="1"/>
      <w:numFmt w:val="decimal"/>
      <w:lvlText w:val="%1.%2."/>
      <w:lvlJc w:val="left"/>
      <w:pPr>
        <w:ind w:left="1785" w:hanging="432"/>
      </w:pPr>
      <w:rPr>
        <w:rFonts w:hint="default"/>
        <w:i w:val="0"/>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2" w15:restartNumberingAfterBreak="0">
    <w:nsid w:val="32B34C08"/>
    <w:multiLevelType w:val="hybridMultilevel"/>
    <w:tmpl w:val="1DDCF734"/>
    <w:lvl w:ilvl="0" w:tplc="DEC60974">
      <w:start w:val="1"/>
      <w:numFmt w:val="decimal"/>
      <w:lvlText w:val="10.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4B41773"/>
    <w:multiLevelType w:val="multilevel"/>
    <w:tmpl w:val="7DCA407A"/>
    <w:lvl w:ilvl="0">
      <w:start w:val="5"/>
      <w:numFmt w:val="decimal"/>
      <w:lvlText w:val="%1."/>
      <w:lvlJc w:val="left"/>
      <w:pPr>
        <w:ind w:left="600" w:hanging="600"/>
      </w:pPr>
      <w:rPr>
        <w:rFonts w:hint="default"/>
      </w:rPr>
    </w:lvl>
    <w:lvl w:ilvl="1">
      <w:start w:val="6"/>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15" w15:restartNumberingAfterBreak="0">
    <w:nsid w:val="35362294"/>
    <w:multiLevelType w:val="multilevel"/>
    <w:tmpl w:val="8528E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F3D4C"/>
    <w:multiLevelType w:val="multilevel"/>
    <w:tmpl w:val="6A604D1A"/>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7"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2751E"/>
    <w:multiLevelType w:val="multilevel"/>
    <w:tmpl w:val="81B4431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FB698E"/>
    <w:multiLevelType w:val="multilevel"/>
    <w:tmpl w:val="3656D0CE"/>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48466656"/>
    <w:multiLevelType w:val="hybridMultilevel"/>
    <w:tmpl w:val="4B067BE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5" w15:restartNumberingAfterBreak="0">
    <w:nsid w:val="48D13F4E"/>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6" w15:restartNumberingAfterBreak="0">
    <w:nsid w:val="4DA44711"/>
    <w:multiLevelType w:val="hybridMultilevel"/>
    <w:tmpl w:val="E0CC9F46"/>
    <w:lvl w:ilvl="0" w:tplc="322C1A58">
      <w:start w:val="150"/>
      <w:numFmt w:val="bullet"/>
      <w:lvlText w:val="-"/>
      <w:lvlJc w:val="left"/>
      <w:pPr>
        <w:ind w:left="927" w:hanging="360"/>
      </w:pPr>
      <w:rPr>
        <w:rFonts w:ascii="Arial" w:eastAsia="Calibr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0" w15:restartNumberingAfterBreak="0">
    <w:nsid w:val="63A73C77"/>
    <w:multiLevelType w:val="hybridMultilevel"/>
    <w:tmpl w:val="07CEB1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88F018E"/>
    <w:multiLevelType w:val="hybridMultilevel"/>
    <w:tmpl w:val="5BF8A120"/>
    <w:lvl w:ilvl="0" w:tplc="65DAD6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7" w15:restartNumberingAfterBreak="0">
    <w:nsid w:val="6C8215F6"/>
    <w:multiLevelType w:val="hybridMultilevel"/>
    <w:tmpl w:val="E5B29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9E733D"/>
    <w:multiLevelType w:val="multilevel"/>
    <w:tmpl w:val="43C8DADE"/>
    <w:lvl w:ilvl="0">
      <w:start w:val="1"/>
      <w:numFmt w:val="decimal"/>
      <w:lvlText w:val="%1."/>
      <w:lvlJc w:val="left"/>
      <w:pPr>
        <w:ind w:left="720" w:hanging="360"/>
      </w:pPr>
      <w:rPr>
        <w:rFonts w:hint="default"/>
        <w:b w:val="0"/>
        <w:bCs/>
        <w:color w:val="000000" w:themeColor="text1"/>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0"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1"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350C0D"/>
    <w:multiLevelType w:val="hybridMultilevel"/>
    <w:tmpl w:val="1D0A8EEC"/>
    <w:lvl w:ilvl="0" w:tplc="74045A72">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7624584">
    <w:abstractNumId w:val="5"/>
  </w:num>
  <w:num w:numId="2" w16cid:durableId="309213049">
    <w:abstractNumId w:val="13"/>
  </w:num>
  <w:num w:numId="3" w16cid:durableId="675577368">
    <w:abstractNumId w:val="7"/>
  </w:num>
  <w:num w:numId="4" w16cid:durableId="1314069207">
    <w:abstractNumId w:val="21"/>
  </w:num>
  <w:num w:numId="5" w16cid:durableId="667102179">
    <w:abstractNumId w:val="35"/>
  </w:num>
  <w:num w:numId="6" w16cid:durableId="1999923092">
    <w:abstractNumId w:val="0"/>
  </w:num>
  <w:num w:numId="7" w16cid:durableId="1703288934">
    <w:abstractNumId w:val="10"/>
  </w:num>
  <w:num w:numId="8" w16cid:durableId="1894122736">
    <w:abstractNumId w:val="22"/>
  </w:num>
  <w:num w:numId="9" w16cid:durableId="1442185330">
    <w:abstractNumId w:val="40"/>
  </w:num>
  <w:num w:numId="10" w16cid:durableId="1169058360">
    <w:abstractNumId w:val="31"/>
  </w:num>
  <w:num w:numId="11" w16cid:durableId="1913735999">
    <w:abstractNumId w:val="28"/>
  </w:num>
  <w:num w:numId="12" w16cid:durableId="91560334">
    <w:abstractNumId w:val="32"/>
  </w:num>
  <w:num w:numId="13" w16cid:durableId="1660956854">
    <w:abstractNumId w:val="3"/>
  </w:num>
  <w:num w:numId="14" w16cid:durableId="118186977">
    <w:abstractNumId w:val="6"/>
  </w:num>
  <w:num w:numId="15" w16cid:durableId="1558122369">
    <w:abstractNumId w:val="41"/>
  </w:num>
  <w:num w:numId="16" w16cid:durableId="835465058">
    <w:abstractNumId w:val="17"/>
  </w:num>
  <w:num w:numId="17" w16cid:durableId="1108426589">
    <w:abstractNumId w:val="27"/>
  </w:num>
  <w:num w:numId="18" w16cid:durableId="77873029">
    <w:abstractNumId w:val="4"/>
  </w:num>
  <w:num w:numId="19" w16cid:durableId="2037996693">
    <w:abstractNumId w:val="29"/>
  </w:num>
  <w:num w:numId="20" w16cid:durableId="597950487">
    <w:abstractNumId w:val="36"/>
  </w:num>
  <w:num w:numId="21" w16cid:durableId="457191094">
    <w:abstractNumId w:val="20"/>
  </w:num>
  <w:num w:numId="22" w16cid:durableId="1537422384">
    <w:abstractNumId w:val="34"/>
  </w:num>
  <w:num w:numId="23" w16cid:durableId="1879051050">
    <w:abstractNumId w:val="39"/>
  </w:num>
  <w:num w:numId="24" w16cid:durableId="1038356688">
    <w:abstractNumId w:val="15"/>
  </w:num>
  <w:num w:numId="25" w16cid:durableId="511801061">
    <w:abstractNumId w:val="18"/>
  </w:num>
  <w:num w:numId="26" w16cid:durableId="365101502">
    <w:abstractNumId w:val="37"/>
  </w:num>
  <w:num w:numId="27" w16cid:durableId="1209801156">
    <w:abstractNumId w:val="23"/>
  </w:num>
  <w:num w:numId="28" w16cid:durableId="1397127274">
    <w:abstractNumId w:val="42"/>
  </w:num>
  <w:num w:numId="29" w16cid:durableId="2137985985">
    <w:abstractNumId w:val="11"/>
  </w:num>
  <w:num w:numId="30" w16cid:durableId="276180181">
    <w:abstractNumId w:val="8"/>
  </w:num>
  <w:num w:numId="31" w16cid:durableId="75249882">
    <w:abstractNumId w:val="12"/>
  </w:num>
  <w:num w:numId="32" w16cid:durableId="500659659">
    <w:abstractNumId w:val="38"/>
  </w:num>
  <w:num w:numId="33" w16cid:durableId="586966712">
    <w:abstractNumId w:val="1"/>
  </w:num>
  <w:num w:numId="34" w16cid:durableId="206600575">
    <w:abstractNumId w:val="2"/>
  </w:num>
  <w:num w:numId="35" w16cid:durableId="2043556012">
    <w:abstractNumId w:val="24"/>
  </w:num>
  <w:num w:numId="36" w16cid:durableId="561018899">
    <w:abstractNumId w:val="33"/>
  </w:num>
  <w:num w:numId="37" w16cid:durableId="1166480538">
    <w:abstractNumId w:val="25"/>
  </w:num>
  <w:num w:numId="38" w16cid:durableId="1869289693">
    <w:abstractNumId w:val="26"/>
  </w:num>
  <w:num w:numId="39" w16cid:durableId="1815562034">
    <w:abstractNumId w:val="14"/>
  </w:num>
  <w:num w:numId="40" w16cid:durableId="1060176067">
    <w:abstractNumId w:val="19"/>
  </w:num>
  <w:num w:numId="41" w16cid:durableId="1458836993">
    <w:abstractNumId w:val="9"/>
  </w:num>
  <w:num w:numId="42" w16cid:durableId="233323432">
    <w:abstractNumId w:val="30"/>
  </w:num>
  <w:num w:numId="43" w16cid:durableId="148474085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2FE7"/>
    <w:rsid w:val="000036DD"/>
    <w:rsid w:val="00003F81"/>
    <w:rsid w:val="0000435C"/>
    <w:rsid w:val="00006AB6"/>
    <w:rsid w:val="00006EFD"/>
    <w:rsid w:val="000077FD"/>
    <w:rsid w:val="0001220D"/>
    <w:rsid w:val="000123D9"/>
    <w:rsid w:val="0001277D"/>
    <w:rsid w:val="000131F7"/>
    <w:rsid w:val="0001356D"/>
    <w:rsid w:val="000139FE"/>
    <w:rsid w:val="0001476D"/>
    <w:rsid w:val="00014B41"/>
    <w:rsid w:val="000150A3"/>
    <w:rsid w:val="00015470"/>
    <w:rsid w:val="00015CC9"/>
    <w:rsid w:val="000179AC"/>
    <w:rsid w:val="0002027F"/>
    <w:rsid w:val="00021025"/>
    <w:rsid w:val="000210CB"/>
    <w:rsid w:val="00021313"/>
    <w:rsid w:val="00021C1E"/>
    <w:rsid w:val="00023A70"/>
    <w:rsid w:val="00023E2F"/>
    <w:rsid w:val="00027115"/>
    <w:rsid w:val="00027AE6"/>
    <w:rsid w:val="00027D93"/>
    <w:rsid w:val="0003092C"/>
    <w:rsid w:val="000316DE"/>
    <w:rsid w:val="00032616"/>
    <w:rsid w:val="00033718"/>
    <w:rsid w:val="00034692"/>
    <w:rsid w:val="000348F8"/>
    <w:rsid w:val="00037664"/>
    <w:rsid w:val="000379C5"/>
    <w:rsid w:val="0004032E"/>
    <w:rsid w:val="0004063C"/>
    <w:rsid w:val="000412E5"/>
    <w:rsid w:val="000437C1"/>
    <w:rsid w:val="0004414B"/>
    <w:rsid w:val="0004487E"/>
    <w:rsid w:val="00045336"/>
    <w:rsid w:val="00045ED0"/>
    <w:rsid w:val="00046C3E"/>
    <w:rsid w:val="00050E8F"/>
    <w:rsid w:val="00051A50"/>
    <w:rsid w:val="00051A96"/>
    <w:rsid w:val="00052437"/>
    <w:rsid w:val="00053975"/>
    <w:rsid w:val="00053A50"/>
    <w:rsid w:val="00053C40"/>
    <w:rsid w:val="00054667"/>
    <w:rsid w:val="00054937"/>
    <w:rsid w:val="00054D47"/>
    <w:rsid w:val="00055F34"/>
    <w:rsid w:val="00055F5D"/>
    <w:rsid w:val="00056018"/>
    <w:rsid w:val="00056A0F"/>
    <w:rsid w:val="00056BA1"/>
    <w:rsid w:val="00061554"/>
    <w:rsid w:val="000616EE"/>
    <w:rsid w:val="00063391"/>
    <w:rsid w:val="00063D90"/>
    <w:rsid w:val="00065210"/>
    <w:rsid w:val="00065A80"/>
    <w:rsid w:val="00065E7A"/>
    <w:rsid w:val="000664F4"/>
    <w:rsid w:val="00066917"/>
    <w:rsid w:val="000670CA"/>
    <w:rsid w:val="0007012A"/>
    <w:rsid w:val="00070214"/>
    <w:rsid w:val="000703C9"/>
    <w:rsid w:val="000705AF"/>
    <w:rsid w:val="00070AE8"/>
    <w:rsid w:val="00071709"/>
    <w:rsid w:val="00072B12"/>
    <w:rsid w:val="00073010"/>
    <w:rsid w:val="00073244"/>
    <w:rsid w:val="0007350F"/>
    <w:rsid w:val="00073BF3"/>
    <w:rsid w:val="0007435B"/>
    <w:rsid w:val="00074A0E"/>
    <w:rsid w:val="00074D54"/>
    <w:rsid w:val="00074E86"/>
    <w:rsid w:val="00074EC9"/>
    <w:rsid w:val="0007508A"/>
    <w:rsid w:val="000775C8"/>
    <w:rsid w:val="00081EA3"/>
    <w:rsid w:val="00083356"/>
    <w:rsid w:val="00083730"/>
    <w:rsid w:val="00083B4F"/>
    <w:rsid w:val="00083BBE"/>
    <w:rsid w:val="00084AF7"/>
    <w:rsid w:val="00084CA4"/>
    <w:rsid w:val="000850B0"/>
    <w:rsid w:val="00086043"/>
    <w:rsid w:val="000860D3"/>
    <w:rsid w:val="00086489"/>
    <w:rsid w:val="00086B40"/>
    <w:rsid w:val="00087E1F"/>
    <w:rsid w:val="000934C8"/>
    <w:rsid w:val="000934E9"/>
    <w:rsid w:val="000935BA"/>
    <w:rsid w:val="00093CAB"/>
    <w:rsid w:val="00095633"/>
    <w:rsid w:val="0009565E"/>
    <w:rsid w:val="00095DAB"/>
    <w:rsid w:val="000A255E"/>
    <w:rsid w:val="000A2A86"/>
    <w:rsid w:val="000A2EA0"/>
    <w:rsid w:val="000A32AB"/>
    <w:rsid w:val="000A41DE"/>
    <w:rsid w:val="000A425E"/>
    <w:rsid w:val="000A5304"/>
    <w:rsid w:val="000A71FC"/>
    <w:rsid w:val="000A7BF6"/>
    <w:rsid w:val="000B0DCB"/>
    <w:rsid w:val="000B1622"/>
    <w:rsid w:val="000B2660"/>
    <w:rsid w:val="000B2862"/>
    <w:rsid w:val="000B3402"/>
    <w:rsid w:val="000B3BF0"/>
    <w:rsid w:val="000B3C1D"/>
    <w:rsid w:val="000B4240"/>
    <w:rsid w:val="000B43AF"/>
    <w:rsid w:val="000B4F72"/>
    <w:rsid w:val="000B58B7"/>
    <w:rsid w:val="000B5A70"/>
    <w:rsid w:val="000B5DDB"/>
    <w:rsid w:val="000B6154"/>
    <w:rsid w:val="000B626E"/>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E56"/>
    <w:rsid w:val="000D1132"/>
    <w:rsid w:val="000D2B78"/>
    <w:rsid w:val="000D3944"/>
    <w:rsid w:val="000D4162"/>
    <w:rsid w:val="000D42E9"/>
    <w:rsid w:val="000D4D85"/>
    <w:rsid w:val="000D57C8"/>
    <w:rsid w:val="000D6DEE"/>
    <w:rsid w:val="000D6DF9"/>
    <w:rsid w:val="000D75E6"/>
    <w:rsid w:val="000D7792"/>
    <w:rsid w:val="000D7D31"/>
    <w:rsid w:val="000E0966"/>
    <w:rsid w:val="000E09CA"/>
    <w:rsid w:val="000E0D8A"/>
    <w:rsid w:val="000E0FA0"/>
    <w:rsid w:val="000E1CA6"/>
    <w:rsid w:val="000E2273"/>
    <w:rsid w:val="000E3566"/>
    <w:rsid w:val="000E3733"/>
    <w:rsid w:val="000E3AE7"/>
    <w:rsid w:val="000E3C80"/>
    <w:rsid w:val="000E437D"/>
    <w:rsid w:val="000E51DE"/>
    <w:rsid w:val="000E51F2"/>
    <w:rsid w:val="000E66E3"/>
    <w:rsid w:val="000E755A"/>
    <w:rsid w:val="000E7AB6"/>
    <w:rsid w:val="000F0945"/>
    <w:rsid w:val="000F14CD"/>
    <w:rsid w:val="000F1939"/>
    <w:rsid w:val="000F289B"/>
    <w:rsid w:val="000F2BBC"/>
    <w:rsid w:val="000F3CAD"/>
    <w:rsid w:val="000F3F23"/>
    <w:rsid w:val="000F45E2"/>
    <w:rsid w:val="000F4C57"/>
    <w:rsid w:val="000F5851"/>
    <w:rsid w:val="000F6B11"/>
    <w:rsid w:val="000F6B7F"/>
    <w:rsid w:val="000F73F2"/>
    <w:rsid w:val="000F74BD"/>
    <w:rsid w:val="000F74C9"/>
    <w:rsid w:val="000F77A8"/>
    <w:rsid w:val="001010DD"/>
    <w:rsid w:val="00101604"/>
    <w:rsid w:val="001022CE"/>
    <w:rsid w:val="001047F5"/>
    <w:rsid w:val="00104EBC"/>
    <w:rsid w:val="001055CE"/>
    <w:rsid w:val="00105DA8"/>
    <w:rsid w:val="00105E5B"/>
    <w:rsid w:val="001067FE"/>
    <w:rsid w:val="00107707"/>
    <w:rsid w:val="00107D87"/>
    <w:rsid w:val="00111AF4"/>
    <w:rsid w:val="00113FC7"/>
    <w:rsid w:val="0011578F"/>
    <w:rsid w:val="001157EA"/>
    <w:rsid w:val="00115D0F"/>
    <w:rsid w:val="0011616F"/>
    <w:rsid w:val="00120371"/>
    <w:rsid w:val="001209F1"/>
    <w:rsid w:val="001226CF"/>
    <w:rsid w:val="00122957"/>
    <w:rsid w:val="00123730"/>
    <w:rsid w:val="00123F9B"/>
    <w:rsid w:val="0012482E"/>
    <w:rsid w:val="00125318"/>
    <w:rsid w:val="00125D76"/>
    <w:rsid w:val="00126679"/>
    <w:rsid w:val="0012672D"/>
    <w:rsid w:val="00126866"/>
    <w:rsid w:val="001307AB"/>
    <w:rsid w:val="001318D0"/>
    <w:rsid w:val="001338BD"/>
    <w:rsid w:val="00133B63"/>
    <w:rsid w:val="00133F3B"/>
    <w:rsid w:val="001346DA"/>
    <w:rsid w:val="001349B9"/>
    <w:rsid w:val="00135CC3"/>
    <w:rsid w:val="00137155"/>
    <w:rsid w:val="0014023C"/>
    <w:rsid w:val="00140CB2"/>
    <w:rsid w:val="00141A16"/>
    <w:rsid w:val="00142AED"/>
    <w:rsid w:val="00142C3B"/>
    <w:rsid w:val="0014384B"/>
    <w:rsid w:val="001442D9"/>
    <w:rsid w:val="001443E1"/>
    <w:rsid w:val="00144765"/>
    <w:rsid w:val="00144768"/>
    <w:rsid w:val="00146FCA"/>
    <w:rsid w:val="001479C5"/>
    <w:rsid w:val="001479FA"/>
    <w:rsid w:val="00151192"/>
    <w:rsid w:val="001527BB"/>
    <w:rsid w:val="0015433B"/>
    <w:rsid w:val="00154610"/>
    <w:rsid w:val="00154CAA"/>
    <w:rsid w:val="00155208"/>
    <w:rsid w:val="0015609F"/>
    <w:rsid w:val="00156454"/>
    <w:rsid w:val="0015746E"/>
    <w:rsid w:val="00160D29"/>
    <w:rsid w:val="00161B28"/>
    <w:rsid w:val="00161E25"/>
    <w:rsid w:val="00162D41"/>
    <w:rsid w:val="00162DC2"/>
    <w:rsid w:val="0016413B"/>
    <w:rsid w:val="00164447"/>
    <w:rsid w:val="00165167"/>
    <w:rsid w:val="001651DB"/>
    <w:rsid w:val="00165CF7"/>
    <w:rsid w:val="001666BC"/>
    <w:rsid w:val="00167B0C"/>
    <w:rsid w:val="00170BE0"/>
    <w:rsid w:val="00171C12"/>
    <w:rsid w:val="001722ED"/>
    <w:rsid w:val="00172340"/>
    <w:rsid w:val="00172990"/>
    <w:rsid w:val="001730EB"/>
    <w:rsid w:val="001745F3"/>
    <w:rsid w:val="001746EA"/>
    <w:rsid w:val="001749A9"/>
    <w:rsid w:val="0017604C"/>
    <w:rsid w:val="00176901"/>
    <w:rsid w:val="00177358"/>
    <w:rsid w:val="00177E43"/>
    <w:rsid w:val="0018015B"/>
    <w:rsid w:val="00181751"/>
    <w:rsid w:val="00181CDA"/>
    <w:rsid w:val="00182244"/>
    <w:rsid w:val="00182539"/>
    <w:rsid w:val="00183D5E"/>
    <w:rsid w:val="00184A7D"/>
    <w:rsid w:val="00185134"/>
    <w:rsid w:val="00185202"/>
    <w:rsid w:val="00185C17"/>
    <w:rsid w:val="00185DD8"/>
    <w:rsid w:val="00185DF6"/>
    <w:rsid w:val="001863D3"/>
    <w:rsid w:val="00186B29"/>
    <w:rsid w:val="00186BE5"/>
    <w:rsid w:val="001871C3"/>
    <w:rsid w:val="00187E22"/>
    <w:rsid w:val="0019071B"/>
    <w:rsid w:val="00190FC0"/>
    <w:rsid w:val="00191CF9"/>
    <w:rsid w:val="0019217E"/>
    <w:rsid w:val="00192A14"/>
    <w:rsid w:val="00193BE8"/>
    <w:rsid w:val="00193D36"/>
    <w:rsid w:val="00193D5E"/>
    <w:rsid w:val="00194459"/>
    <w:rsid w:val="00194E8C"/>
    <w:rsid w:val="00194F1D"/>
    <w:rsid w:val="0019515D"/>
    <w:rsid w:val="001955F0"/>
    <w:rsid w:val="00195A33"/>
    <w:rsid w:val="0019727C"/>
    <w:rsid w:val="001A0AB3"/>
    <w:rsid w:val="001A0C93"/>
    <w:rsid w:val="001A0F60"/>
    <w:rsid w:val="001A1D4A"/>
    <w:rsid w:val="001A2463"/>
    <w:rsid w:val="001A2644"/>
    <w:rsid w:val="001A2BF6"/>
    <w:rsid w:val="001A37A7"/>
    <w:rsid w:val="001A42C4"/>
    <w:rsid w:val="001A4361"/>
    <w:rsid w:val="001A48DF"/>
    <w:rsid w:val="001A4C4D"/>
    <w:rsid w:val="001A4E7B"/>
    <w:rsid w:val="001A6120"/>
    <w:rsid w:val="001A681C"/>
    <w:rsid w:val="001A6947"/>
    <w:rsid w:val="001A6999"/>
    <w:rsid w:val="001A79F0"/>
    <w:rsid w:val="001A7D6A"/>
    <w:rsid w:val="001B0502"/>
    <w:rsid w:val="001B08ED"/>
    <w:rsid w:val="001B0CC8"/>
    <w:rsid w:val="001B1D41"/>
    <w:rsid w:val="001B2CFF"/>
    <w:rsid w:val="001B3766"/>
    <w:rsid w:val="001B3C96"/>
    <w:rsid w:val="001B4B01"/>
    <w:rsid w:val="001B4B6B"/>
    <w:rsid w:val="001B5138"/>
    <w:rsid w:val="001B7A6A"/>
    <w:rsid w:val="001C08F2"/>
    <w:rsid w:val="001C1B38"/>
    <w:rsid w:val="001C20ED"/>
    <w:rsid w:val="001C2834"/>
    <w:rsid w:val="001C3F0A"/>
    <w:rsid w:val="001C5080"/>
    <w:rsid w:val="001C5896"/>
    <w:rsid w:val="001C5D8C"/>
    <w:rsid w:val="001C634F"/>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F3C"/>
    <w:rsid w:val="001E06E3"/>
    <w:rsid w:val="001E0C9A"/>
    <w:rsid w:val="001E18A5"/>
    <w:rsid w:val="001E22CB"/>
    <w:rsid w:val="001E2DE3"/>
    <w:rsid w:val="001E30FE"/>
    <w:rsid w:val="001E452F"/>
    <w:rsid w:val="001E4ABA"/>
    <w:rsid w:val="001E4FC7"/>
    <w:rsid w:val="001E5724"/>
    <w:rsid w:val="001E62E1"/>
    <w:rsid w:val="001E6EF1"/>
    <w:rsid w:val="001E79C1"/>
    <w:rsid w:val="001F0403"/>
    <w:rsid w:val="001F0C65"/>
    <w:rsid w:val="001F11E9"/>
    <w:rsid w:val="001F131B"/>
    <w:rsid w:val="001F16C7"/>
    <w:rsid w:val="001F175E"/>
    <w:rsid w:val="001F1C50"/>
    <w:rsid w:val="001F4580"/>
    <w:rsid w:val="001F463A"/>
    <w:rsid w:val="001F498D"/>
    <w:rsid w:val="001F4C50"/>
    <w:rsid w:val="001F54BB"/>
    <w:rsid w:val="001F5897"/>
    <w:rsid w:val="001F5984"/>
    <w:rsid w:val="001F5DF0"/>
    <w:rsid w:val="001F5E91"/>
    <w:rsid w:val="001F64F9"/>
    <w:rsid w:val="001F745C"/>
    <w:rsid w:val="001F74E0"/>
    <w:rsid w:val="00200FD7"/>
    <w:rsid w:val="00201EF2"/>
    <w:rsid w:val="00202052"/>
    <w:rsid w:val="00202986"/>
    <w:rsid w:val="00202FC7"/>
    <w:rsid w:val="00204178"/>
    <w:rsid w:val="002049E6"/>
    <w:rsid w:val="00204D2D"/>
    <w:rsid w:val="00205142"/>
    <w:rsid w:val="00205561"/>
    <w:rsid w:val="0020589B"/>
    <w:rsid w:val="002060B6"/>
    <w:rsid w:val="00206BC2"/>
    <w:rsid w:val="002073E7"/>
    <w:rsid w:val="002077BC"/>
    <w:rsid w:val="00210433"/>
    <w:rsid w:val="00210E57"/>
    <w:rsid w:val="00211896"/>
    <w:rsid w:val="00211B5F"/>
    <w:rsid w:val="0021254C"/>
    <w:rsid w:val="002131CB"/>
    <w:rsid w:val="0021322D"/>
    <w:rsid w:val="00213533"/>
    <w:rsid w:val="00213619"/>
    <w:rsid w:val="00214A9F"/>
    <w:rsid w:val="00214BE8"/>
    <w:rsid w:val="00214C50"/>
    <w:rsid w:val="00216001"/>
    <w:rsid w:val="002177D9"/>
    <w:rsid w:val="0022016F"/>
    <w:rsid w:val="00220A36"/>
    <w:rsid w:val="00220BDF"/>
    <w:rsid w:val="0022199A"/>
    <w:rsid w:val="00221F74"/>
    <w:rsid w:val="0022218B"/>
    <w:rsid w:val="00222F54"/>
    <w:rsid w:val="00223C00"/>
    <w:rsid w:val="00224838"/>
    <w:rsid w:val="00225212"/>
    <w:rsid w:val="00225842"/>
    <w:rsid w:val="00225AA5"/>
    <w:rsid w:val="00225C21"/>
    <w:rsid w:val="00225F80"/>
    <w:rsid w:val="00226403"/>
    <w:rsid w:val="002269EF"/>
    <w:rsid w:val="00226B87"/>
    <w:rsid w:val="00226BDA"/>
    <w:rsid w:val="00226F82"/>
    <w:rsid w:val="002276BC"/>
    <w:rsid w:val="00227EB7"/>
    <w:rsid w:val="0023177D"/>
    <w:rsid w:val="002326CF"/>
    <w:rsid w:val="002329C6"/>
    <w:rsid w:val="002335DB"/>
    <w:rsid w:val="002336AE"/>
    <w:rsid w:val="00234226"/>
    <w:rsid w:val="00234797"/>
    <w:rsid w:val="0023529E"/>
    <w:rsid w:val="002357E6"/>
    <w:rsid w:val="00235D0B"/>
    <w:rsid w:val="00236230"/>
    <w:rsid w:val="0023641F"/>
    <w:rsid w:val="00236F64"/>
    <w:rsid w:val="002376B6"/>
    <w:rsid w:val="00237A76"/>
    <w:rsid w:val="00240929"/>
    <w:rsid w:val="00240B72"/>
    <w:rsid w:val="00240E90"/>
    <w:rsid w:val="002416EC"/>
    <w:rsid w:val="00242BC7"/>
    <w:rsid w:val="00243D34"/>
    <w:rsid w:val="00244CF0"/>
    <w:rsid w:val="0024646C"/>
    <w:rsid w:val="002470C9"/>
    <w:rsid w:val="00247699"/>
    <w:rsid w:val="00250423"/>
    <w:rsid w:val="002512D4"/>
    <w:rsid w:val="00252003"/>
    <w:rsid w:val="0025208C"/>
    <w:rsid w:val="00252B40"/>
    <w:rsid w:val="002571DB"/>
    <w:rsid w:val="00257CF8"/>
    <w:rsid w:val="00260E47"/>
    <w:rsid w:val="00260EEA"/>
    <w:rsid w:val="00262128"/>
    <w:rsid w:val="0026226E"/>
    <w:rsid w:val="00263C72"/>
    <w:rsid w:val="00263E8F"/>
    <w:rsid w:val="00264B6D"/>
    <w:rsid w:val="00265165"/>
    <w:rsid w:val="00265C91"/>
    <w:rsid w:val="00265DC0"/>
    <w:rsid w:val="00266851"/>
    <w:rsid w:val="00266D1B"/>
    <w:rsid w:val="002675D5"/>
    <w:rsid w:val="002676C0"/>
    <w:rsid w:val="002676C9"/>
    <w:rsid w:val="00267B62"/>
    <w:rsid w:val="00272D7D"/>
    <w:rsid w:val="002731DA"/>
    <w:rsid w:val="002731F3"/>
    <w:rsid w:val="002742F5"/>
    <w:rsid w:val="002753F6"/>
    <w:rsid w:val="002756E0"/>
    <w:rsid w:val="002758BC"/>
    <w:rsid w:val="00275C34"/>
    <w:rsid w:val="00275F3E"/>
    <w:rsid w:val="00276E9D"/>
    <w:rsid w:val="00277260"/>
    <w:rsid w:val="002775A7"/>
    <w:rsid w:val="00277F35"/>
    <w:rsid w:val="0028027B"/>
    <w:rsid w:val="002806B8"/>
    <w:rsid w:val="00281FA6"/>
    <w:rsid w:val="0028310B"/>
    <w:rsid w:val="00283155"/>
    <w:rsid w:val="0028435B"/>
    <w:rsid w:val="00285C3D"/>
    <w:rsid w:val="00285F36"/>
    <w:rsid w:val="00286807"/>
    <w:rsid w:val="00286FBF"/>
    <w:rsid w:val="00287250"/>
    <w:rsid w:val="002875E1"/>
    <w:rsid w:val="00287C48"/>
    <w:rsid w:val="00287D6A"/>
    <w:rsid w:val="0029121A"/>
    <w:rsid w:val="00291B15"/>
    <w:rsid w:val="002927F4"/>
    <w:rsid w:val="002929D0"/>
    <w:rsid w:val="00293C7E"/>
    <w:rsid w:val="00294491"/>
    <w:rsid w:val="002951EB"/>
    <w:rsid w:val="00295D0B"/>
    <w:rsid w:val="002966BB"/>
    <w:rsid w:val="00297098"/>
    <w:rsid w:val="00297E93"/>
    <w:rsid w:val="002A069D"/>
    <w:rsid w:val="002A226C"/>
    <w:rsid w:val="002A3F61"/>
    <w:rsid w:val="002A449C"/>
    <w:rsid w:val="002A4E46"/>
    <w:rsid w:val="002A4E77"/>
    <w:rsid w:val="002A7383"/>
    <w:rsid w:val="002B187E"/>
    <w:rsid w:val="002B190B"/>
    <w:rsid w:val="002B1DE5"/>
    <w:rsid w:val="002B23F6"/>
    <w:rsid w:val="002B250A"/>
    <w:rsid w:val="002B33F0"/>
    <w:rsid w:val="002B38A9"/>
    <w:rsid w:val="002B43CB"/>
    <w:rsid w:val="002B4D3D"/>
    <w:rsid w:val="002B5D3B"/>
    <w:rsid w:val="002B5DCB"/>
    <w:rsid w:val="002B6925"/>
    <w:rsid w:val="002B6DAA"/>
    <w:rsid w:val="002B708F"/>
    <w:rsid w:val="002B76CD"/>
    <w:rsid w:val="002B7D58"/>
    <w:rsid w:val="002C0DE6"/>
    <w:rsid w:val="002C0F4B"/>
    <w:rsid w:val="002C0F6D"/>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4A1F"/>
    <w:rsid w:val="002D5619"/>
    <w:rsid w:val="002D5D89"/>
    <w:rsid w:val="002D6799"/>
    <w:rsid w:val="002D6B85"/>
    <w:rsid w:val="002E081B"/>
    <w:rsid w:val="002E08B1"/>
    <w:rsid w:val="002E15B4"/>
    <w:rsid w:val="002E2094"/>
    <w:rsid w:val="002E2935"/>
    <w:rsid w:val="002E3EF0"/>
    <w:rsid w:val="002E407C"/>
    <w:rsid w:val="002E411A"/>
    <w:rsid w:val="002E523A"/>
    <w:rsid w:val="002E61B3"/>
    <w:rsid w:val="002E66E8"/>
    <w:rsid w:val="002E6702"/>
    <w:rsid w:val="002E6B3B"/>
    <w:rsid w:val="002E7DAB"/>
    <w:rsid w:val="002F06F9"/>
    <w:rsid w:val="002F244B"/>
    <w:rsid w:val="002F286C"/>
    <w:rsid w:val="002F28BF"/>
    <w:rsid w:val="002F2A17"/>
    <w:rsid w:val="002F3380"/>
    <w:rsid w:val="002F3739"/>
    <w:rsid w:val="002F4BAE"/>
    <w:rsid w:val="002F54D5"/>
    <w:rsid w:val="002F5A87"/>
    <w:rsid w:val="002F65FF"/>
    <w:rsid w:val="002F6754"/>
    <w:rsid w:val="002F74BD"/>
    <w:rsid w:val="0030013F"/>
    <w:rsid w:val="00301876"/>
    <w:rsid w:val="00301A03"/>
    <w:rsid w:val="00301F71"/>
    <w:rsid w:val="00302889"/>
    <w:rsid w:val="00303CF0"/>
    <w:rsid w:val="003046B3"/>
    <w:rsid w:val="00305AB9"/>
    <w:rsid w:val="00305B7A"/>
    <w:rsid w:val="003061D5"/>
    <w:rsid w:val="00306677"/>
    <w:rsid w:val="003067DA"/>
    <w:rsid w:val="003074A8"/>
    <w:rsid w:val="0031029D"/>
    <w:rsid w:val="00310599"/>
    <w:rsid w:val="00310746"/>
    <w:rsid w:val="00311E3E"/>
    <w:rsid w:val="003123FA"/>
    <w:rsid w:val="003131E2"/>
    <w:rsid w:val="00313DF1"/>
    <w:rsid w:val="00314486"/>
    <w:rsid w:val="0031484E"/>
    <w:rsid w:val="00316017"/>
    <w:rsid w:val="003166A8"/>
    <w:rsid w:val="0031735E"/>
    <w:rsid w:val="003175AB"/>
    <w:rsid w:val="003178E7"/>
    <w:rsid w:val="0032000D"/>
    <w:rsid w:val="00321406"/>
    <w:rsid w:val="00323378"/>
    <w:rsid w:val="00323959"/>
    <w:rsid w:val="00323B09"/>
    <w:rsid w:val="0032451F"/>
    <w:rsid w:val="00324AAE"/>
    <w:rsid w:val="00325230"/>
    <w:rsid w:val="00326903"/>
    <w:rsid w:val="003269EF"/>
    <w:rsid w:val="00327C49"/>
    <w:rsid w:val="003302FA"/>
    <w:rsid w:val="0033050D"/>
    <w:rsid w:val="0033150D"/>
    <w:rsid w:val="003317B7"/>
    <w:rsid w:val="003324AB"/>
    <w:rsid w:val="003337FB"/>
    <w:rsid w:val="00333C19"/>
    <w:rsid w:val="00334BCA"/>
    <w:rsid w:val="00334F37"/>
    <w:rsid w:val="00337760"/>
    <w:rsid w:val="003408D4"/>
    <w:rsid w:val="00341171"/>
    <w:rsid w:val="00341434"/>
    <w:rsid w:val="00341552"/>
    <w:rsid w:val="00343485"/>
    <w:rsid w:val="003475A1"/>
    <w:rsid w:val="00350AF9"/>
    <w:rsid w:val="00350C62"/>
    <w:rsid w:val="00351B59"/>
    <w:rsid w:val="003521BD"/>
    <w:rsid w:val="00352339"/>
    <w:rsid w:val="00352580"/>
    <w:rsid w:val="00352723"/>
    <w:rsid w:val="003528CE"/>
    <w:rsid w:val="0035369A"/>
    <w:rsid w:val="00354259"/>
    <w:rsid w:val="003543BA"/>
    <w:rsid w:val="003546F6"/>
    <w:rsid w:val="0035551A"/>
    <w:rsid w:val="00355F3E"/>
    <w:rsid w:val="003562F2"/>
    <w:rsid w:val="00356A8E"/>
    <w:rsid w:val="00356ACD"/>
    <w:rsid w:val="00357936"/>
    <w:rsid w:val="00357CFE"/>
    <w:rsid w:val="0036102F"/>
    <w:rsid w:val="0036174B"/>
    <w:rsid w:val="00361A48"/>
    <w:rsid w:val="003628BD"/>
    <w:rsid w:val="00362E00"/>
    <w:rsid w:val="00363687"/>
    <w:rsid w:val="003649D4"/>
    <w:rsid w:val="003658E7"/>
    <w:rsid w:val="00367072"/>
    <w:rsid w:val="003678E8"/>
    <w:rsid w:val="00367ABB"/>
    <w:rsid w:val="003700DF"/>
    <w:rsid w:val="003704F4"/>
    <w:rsid w:val="0037108B"/>
    <w:rsid w:val="00371A11"/>
    <w:rsid w:val="00373EF0"/>
    <w:rsid w:val="0037415D"/>
    <w:rsid w:val="003751CC"/>
    <w:rsid w:val="00376CE4"/>
    <w:rsid w:val="00376E95"/>
    <w:rsid w:val="0037701A"/>
    <w:rsid w:val="00377642"/>
    <w:rsid w:val="00380D65"/>
    <w:rsid w:val="00381D60"/>
    <w:rsid w:val="00382104"/>
    <w:rsid w:val="003824C4"/>
    <w:rsid w:val="00382BE6"/>
    <w:rsid w:val="00382DC6"/>
    <w:rsid w:val="00383388"/>
    <w:rsid w:val="00383E54"/>
    <w:rsid w:val="0038428E"/>
    <w:rsid w:val="0038445F"/>
    <w:rsid w:val="00385535"/>
    <w:rsid w:val="0038661E"/>
    <w:rsid w:val="00386A67"/>
    <w:rsid w:val="0038792D"/>
    <w:rsid w:val="00387A51"/>
    <w:rsid w:val="00387F12"/>
    <w:rsid w:val="003906C9"/>
    <w:rsid w:val="003913FB"/>
    <w:rsid w:val="003925FC"/>
    <w:rsid w:val="00393160"/>
    <w:rsid w:val="00393283"/>
    <w:rsid w:val="00393FD2"/>
    <w:rsid w:val="00394947"/>
    <w:rsid w:val="00395078"/>
    <w:rsid w:val="00395759"/>
    <w:rsid w:val="00395E26"/>
    <w:rsid w:val="00396790"/>
    <w:rsid w:val="00396D57"/>
    <w:rsid w:val="003A033C"/>
    <w:rsid w:val="003A0517"/>
    <w:rsid w:val="003A0C02"/>
    <w:rsid w:val="003A18CC"/>
    <w:rsid w:val="003A312C"/>
    <w:rsid w:val="003A55BA"/>
    <w:rsid w:val="003A5792"/>
    <w:rsid w:val="003A5B77"/>
    <w:rsid w:val="003A61F2"/>
    <w:rsid w:val="003A6875"/>
    <w:rsid w:val="003A6C0C"/>
    <w:rsid w:val="003A7196"/>
    <w:rsid w:val="003A7F06"/>
    <w:rsid w:val="003B09F6"/>
    <w:rsid w:val="003B1EDA"/>
    <w:rsid w:val="003B234F"/>
    <w:rsid w:val="003B3615"/>
    <w:rsid w:val="003B3939"/>
    <w:rsid w:val="003B4286"/>
    <w:rsid w:val="003B4437"/>
    <w:rsid w:val="003B49BF"/>
    <w:rsid w:val="003B5C93"/>
    <w:rsid w:val="003B6DA9"/>
    <w:rsid w:val="003B6F68"/>
    <w:rsid w:val="003B7000"/>
    <w:rsid w:val="003B74F4"/>
    <w:rsid w:val="003C029E"/>
    <w:rsid w:val="003C07F4"/>
    <w:rsid w:val="003C170B"/>
    <w:rsid w:val="003C1923"/>
    <w:rsid w:val="003C29AE"/>
    <w:rsid w:val="003C2B96"/>
    <w:rsid w:val="003C3419"/>
    <w:rsid w:val="003C3B25"/>
    <w:rsid w:val="003C4770"/>
    <w:rsid w:val="003C4916"/>
    <w:rsid w:val="003C6256"/>
    <w:rsid w:val="003D0D80"/>
    <w:rsid w:val="003D0FE9"/>
    <w:rsid w:val="003D23D2"/>
    <w:rsid w:val="003D39B2"/>
    <w:rsid w:val="003D4C48"/>
    <w:rsid w:val="003D53E4"/>
    <w:rsid w:val="003D5B2D"/>
    <w:rsid w:val="003D7371"/>
    <w:rsid w:val="003D78EB"/>
    <w:rsid w:val="003E0172"/>
    <w:rsid w:val="003E042A"/>
    <w:rsid w:val="003E06F7"/>
    <w:rsid w:val="003E0E7A"/>
    <w:rsid w:val="003E1683"/>
    <w:rsid w:val="003E177B"/>
    <w:rsid w:val="003E1A84"/>
    <w:rsid w:val="003E2159"/>
    <w:rsid w:val="003E239E"/>
    <w:rsid w:val="003E23FF"/>
    <w:rsid w:val="003E28A6"/>
    <w:rsid w:val="003E37C5"/>
    <w:rsid w:val="003E3A7A"/>
    <w:rsid w:val="003E44FF"/>
    <w:rsid w:val="003E4645"/>
    <w:rsid w:val="003E4BA1"/>
    <w:rsid w:val="003E4CB7"/>
    <w:rsid w:val="003E4F7E"/>
    <w:rsid w:val="003E5B4A"/>
    <w:rsid w:val="003E5FF9"/>
    <w:rsid w:val="003E6646"/>
    <w:rsid w:val="003E7564"/>
    <w:rsid w:val="003E7912"/>
    <w:rsid w:val="003E7C16"/>
    <w:rsid w:val="003E7F89"/>
    <w:rsid w:val="003F0F1D"/>
    <w:rsid w:val="003F2A7F"/>
    <w:rsid w:val="003F2F7D"/>
    <w:rsid w:val="003F31E6"/>
    <w:rsid w:val="003F327B"/>
    <w:rsid w:val="003F3416"/>
    <w:rsid w:val="003F3709"/>
    <w:rsid w:val="003F3A82"/>
    <w:rsid w:val="003F456C"/>
    <w:rsid w:val="003F4772"/>
    <w:rsid w:val="003F4835"/>
    <w:rsid w:val="003F4941"/>
    <w:rsid w:val="003F5558"/>
    <w:rsid w:val="003F6778"/>
    <w:rsid w:val="003F69A1"/>
    <w:rsid w:val="003F6DD8"/>
    <w:rsid w:val="00400336"/>
    <w:rsid w:val="00400522"/>
    <w:rsid w:val="00401D01"/>
    <w:rsid w:val="004022B2"/>
    <w:rsid w:val="00404D01"/>
    <w:rsid w:val="004056DA"/>
    <w:rsid w:val="00405D7D"/>
    <w:rsid w:val="00405EE9"/>
    <w:rsid w:val="0040619E"/>
    <w:rsid w:val="00406B05"/>
    <w:rsid w:val="00407168"/>
    <w:rsid w:val="00410117"/>
    <w:rsid w:val="00410729"/>
    <w:rsid w:val="0041183F"/>
    <w:rsid w:val="004122F3"/>
    <w:rsid w:val="00412E17"/>
    <w:rsid w:val="00413029"/>
    <w:rsid w:val="004130EE"/>
    <w:rsid w:val="00414DA0"/>
    <w:rsid w:val="00414DFB"/>
    <w:rsid w:val="00415573"/>
    <w:rsid w:val="00415F1D"/>
    <w:rsid w:val="00416122"/>
    <w:rsid w:val="0041621D"/>
    <w:rsid w:val="004162F7"/>
    <w:rsid w:val="0041702E"/>
    <w:rsid w:val="0041720D"/>
    <w:rsid w:val="00417B8E"/>
    <w:rsid w:val="00420227"/>
    <w:rsid w:val="0042032A"/>
    <w:rsid w:val="0042050E"/>
    <w:rsid w:val="004212CD"/>
    <w:rsid w:val="00422335"/>
    <w:rsid w:val="0042396E"/>
    <w:rsid w:val="004244B2"/>
    <w:rsid w:val="0042635A"/>
    <w:rsid w:val="00426D07"/>
    <w:rsid w:val="00426E18"/>
    <w:rsid w:val="0042780D"/>
    <w:rsid w:val="00430845"/>
    <w:rsid w:val="00430E08"/>
    <w:rsid w:val="00430E0C"/>
    <w:rsid w:val="00431CAE"/>
    <w:rsid w:val="0043241A"/>
    <w:rsid w:val="00432822"/>
    <w:rsid w:val="00432DEB"/>
    <w:rsid w:val="00433FF6"/>
    <w:rsid w:val="00434293"/>
    <w:rsid w:val="004351A6"/>
    <w:rsid w:val="00435391"/>
    <w:rsid w:val="00436E78"/>
    <w:rsid w:val="00437155"/>
    <w:rsid w:val="00437455"/>
    <w:rsid w:val="00437633"/>
    <w:rsid w:val="00437944"/>
    <w:rsid w:val="004379F2"/>
    <w:rsid w:val="0044043C"/>
    <w:rsid w:val="004410BA"/>
    <w:rsid w:val="00441663"/>
    <w:rsid w:val="004420F5"/>
    <w:rsid w:val="004427F4"/>
    <w:rsid w:val="0044301F"/>
    <w:rsid w:val="00443297"/>
    <w:rsid w:val="004432A6"/>
    <w:rsid w:val="00443EE0"/>
    <w:rsid w:val="00443F42"/>
    <w:rsid w:val="00443F87"/>
    <w:rsid w:val="004443BE"/>
    <w:rsid w:val="00445064"/>
    <w:rsid w:val="00446E40"/>
    <w:rsid w:val="004472FC"/>
    <w:rsid w:val="00447FD3"/>
    <w:rsid w:val="004500AC"/>
    <w:rsid w:val="004504CF"/>
    <w:rsid w:val="004510AC"/>
    <w:rsid w:val="00451B06"/>
    <w:rsid w:val="00451E88"/>
    <w:rsid w:val="00452818"/>
    <w:rsid w:val="004530A1"/>
    <w:rsid w:val="004534C0"/>
    <w:rsid w:val="00453795"/>
    <w:rsid w:val="00454D8A"/>
    <w:rsid w:val="00456E02"/>
    <w:rsid w:val="00456F1C"/>
    <w:rsid w:val="00457CFF"/>
    <w:rsid w:val="00457D8B"/>
    <w:rsid w:val="004601E7"/>
    <w:rsid w:val="004604C3"/>
    <w:rsid w:val="00460631"/>
    <w:rsid w:val="0046091A"/>
    <w:rsid w:val="00461732"/>
    <w:rsid w:val="00462617"/>
    <w:rsid w:val="00462CEC"/>
    <w:rsid w:val="004637D6"/>
    <w:rsid w:val="00463B00"/>
    <w:rsid w:val="00464101"/>
    <w:rsid w:val="0046545E"/>
    <w:rsid w:val="00465E03"/>
    <w:rsid w:val="00466EF6"/>
    <w:rsid w:val="00467A69"/>
    <w:rsid w:val="00467B5C"/>
    <w:rsid w:val="00467FB4"/>
    <w:rsid w:val="004700F3"/>
    <w:rsid w:val="00470BC5"/>
    <w:rsid w:val="00471989"/>
    <w:rsid w:val="00473563"/>
    <w:rsid w:val="00473E78"/>
    <w:rsid w:val="004741A4"/>
    <w:rsid w:val="00475186"/>
    <w:rsid w:val="00475401"/>
    <w:rsid w:val="00477EB5"/>
    <w:rsid w:val="0048186A"/>
    <w:rsid w:val="00481C68"/>
    <w:rsid w:val="00481F6D"/>
    <w:rsid w:val="004820AB"/>
    <w:rsid w:val="004828D5"/>
    <w:rsid w:val="0048312B"/>
    <w:rsid w:val="00483352"/>
    <w:rsid w:val="00483BA6"/>
    <w:rsid w:val="004844BC"/>
    <w:rsid w:val="00484900"/>
    <w:rsid w:val="004856CE"/>
    <w:rsid w:val="00487798"/>
    <w:rsid w:val="004902DC"/>
    <w:rsid w:val="004909C6"/>
    <w:rsid w:val="00490F16"/>
    <w:rsid w:val="00491363"/>
    <w:rsid w:val="00491821"/>
    <w:rsid w:val="00491E25"/>
    <w:rsid w:val="00492911"/>
    <w:rsid w:val="00492B50"/>
    <w:rsid w:val="004937EF"/>
    <w:rsid w:val="0049511C"/>
    <w:rsid w:val="0049513C"/>
    <w:rsid w:val="00495766"/>
    <w:rsid w:val="00495B7D"/>
    <w:rsid w:val="00495FC8"/>
    <w:rsid w:val="00496EEE"/>
    <w:rsid w:val="004972CD"/>
    <w:rsid w:val="00497543"/>
    <w:rsid w:val="004A0A7B"/>
    <w:rsid w:val="004A1005"/>
    <w:rsid w:val="004A1EFC"/>
    <w:rsid w:val="004A2582"/>
    <w:rsid w:val="004A5293"/>
    <w:rsid w:val="004A758A"/>
    <w:rsid w:val="004B065B"/>
    <w:rsid w:val="004B0847"/>
    <w:rsid w:val="004B0EB2"/>
    <w:rsid w:val="004B0FF7"/>
    <w:rsid w:val="004B11C6"/>
    <w:rsid w:val="004B2206"/>
    <w:rsid w:val="004B222D"/>
    <w:rsid w:val="004B2386"/>
    <w:rsid w:val="004B24F6"/>
    <w:rsid w:val="004B2836"/>
    <w:rsid w:val="004B2B8D"/>
    <w:rsid w:val="004B2E5C"/>
    <w:rsid w:val="004B31FC"/>
    <w:rsid w:val="004B33F9"/>
    <w:rsid w:val="004B39FB"/>
    <w:rsid w:val="004B3F93"/>
    <w:rsid w:val="004B44A9"/>
    <w:rsid w:val="004B4837"/>
    <w:rsid w:val="004B545D"/>
    <w:rsid w:val="004B642D"/>
    <w:rsid w:val="004B6642"/>
    <w:rsid w:val="004B703E"/>
    <w:rsid w:val="004B77E3"/>
    <w:rsid w:val="004B7D45"/>
    <w:rsid w:val="004B7E5A"/>
    <w:rsid w:val="004C0060"/>
    <w:rsid w:val="004C038F"/>
    <w:rsid w:val="004C0609"/>
    <w:rsid w:val="004C09D2"/>
    <w:rsid w:val="004C0EF6"/>
    <w:rsid w:val="004C147C"/>
    <w:rsid w:val="004C1E01"/>
    <w:rsid w:val="004C1F4F"/>
    <w:rsid w:val="004C26D8"/>
    <w:rsid w:val="004C5ED3"/>
    <w:rsid w:val="004C7035"/>
    <w:rsid w:val="004D0892"/>
    <w:rsid w:val="004D0B44"/>
    <w:rsid w:val="004D1AAE"/>
    <w:rsid w:val="004D285C"/>
    <w:rsid w:val="004D310C"/>
    <w:rsid w:val="004D40B9"/>
    <w:rsid w:val="004D4ACC"/>
    <w:rsid w:val="004D54DD"/>
    <w:rsid w:val="004D581B"/>
    <w:rsid w:val="004D5BF1"/>
    <w:rsid w:val="004D5FC5"/>
    <w:rsid w:val="004D6D9E"/>
    <w:rsid w:val="004D749B"/>
    <w:rsid w:val="004D77C6"/>
    <w:rsid w:val="004E0A6C"/>
    <w:rsid w:val="004E12BE"/>
    <w:rsid w:val="004E21AC"/>
    <w:rsid w:val="004E25C3"/>
    <w:rsid w:val="004E51AC"/>
    <w:rsid w:val="004E5D15"/>
    <w:rsid w:val="004E6237"/>
    <w:rsid w:val="004E64B7"/>
    <w:rsid w:val="004E6E0F"/>
    <w:rsid w:val="004E746E"/>
    <w:rsid w:val="004F048C"/>
    <w:rsid w:val="004F13BE"/>
    <w:rsid w:val="004F1C0F"/>
    <w:rsid w:val="004F2017"/>
    <w:rsid w:val="004F25D4"/>
    <w:rsid w:val="004F29F6"/>
    <w:rsid w:val="004F44D0"/>
    <w:rsid w:val="004F5FC3"/>
    <w:rsid w:val="004F66B1"/>
    <w:rsid w:val="004F7764"/>
    <w:rsid w:val="004F7838"/>
    <w:rsid w:val="005000C3"/>
    <w:rsid w:val="00500322"/>
    <w:rsid w:val="00500EC1"/>
    <w:rsid w:val="005012E8"/>
    <w:rsid w:val="005032A9"/>
    <w:rsid w:val="00503D5E"/>
    <w:rsid w:val="00503DA1"/>
    <w:rsid w:val="00504845"/>
    <w:rsid w:val="00504AE3"/>
    <w:rsid w:val="00504E79"/>
    <w:rsid w:val="005079EC"/>
    <w:rsid w:val="00507EFE"/>
    <w:rsid w:val="00510655"/>
    <w:rsid w:val="005115A9"/>
    <w:rsid w:val="00511911"/>
    <w:rsid w:val="0051358E"/>
    <w:rsid w:val="0051453E"/>
    <w:rsid w:val="005151F4"/>
    <w:rsid w:val="00515277"/>
    <w:rsid w:val="00515A58"/>
    <w:rsid w:val="00515CA7"/>
    <w:rsid w:val="00516125"/>
    <w:rsid w:val="00516580"/>
    <w:rsid w:val="00516B69"/>
    <w:rsid w:val="0051718C"/>
    <w:rsid w:val="0052003E"/>
    <w:rsid w:val="00520914"/>
    <w:rsid w:val="00521A53"/>
    <w:rsid w:val="00521C13"/>
    <w:rsid w:val="0052259A"/>
    <w:rsid w:val="00523F45"/>
    <w:rsid w:val="005243AF"/>
    <w:rsid w:val="00524ABB"/>
    <w:rsid w:val="005251B4"/>
    <w:rsid w:val="00525438"/>
    <w:rsid w:val="00525967"/>
    <w:rsid w:val="00525A8A"/>
    <w:rsid w:val="005262E5"/>
    <w:rsid w:val="005263C8"/>
    <w:rsid w:val="00527924"/>
    <w:rsid w:val="00527E78"/>
    <w:rsid w:val="005304DA"/>
    <w:rsid w:val="00530828"/>
    <w:rsid w:val="0053237D"/>
    <w:rsid w:val="005323AB"/>
    <w:rsid w:val="00533326"/>
    <w:rsid w:val="00533451"/>
    <w:rsid w:val="005343AC"/>
    <w:rsid w:val="00535DA3"/>
    <w:rsid w:val="00536B9C"/>
    <w:rsid w:val="0053770B"/>
    <w:rsid w:val="00540A26"/>
    <w:rsid w:val="00540F30"/>
    <w:rsid w:val="00541DF8"/>
    <w:rsid w:val="00542184"/>
    <w:rsid w:val="00542716"/>
    <w:rsid w:val="00542BE2"/>
    <w:rsid w:val="00543247"/>
    <w:rsid w:val="00544D05"/>
    <w:rsid w:val="00544E44"/>
    <w:rsid w:val="00545377"/>
    <w:rsid w:val="00550882"/>
    <w:rsid w:val="0055102D"/>
    <w:rsid w:val="0055128D"/>
    <w:rsid w:val="005514D7"/>
    <w:rsid w:val="0055185B"/>
    <w:rsid w:val="0055198A"/>
    <w:rsid w:val="00553049"/>
    <w:rsid w:val="00553161"/>
    <w:rsid w:val="005539F1"/>
    <w:rsid w:val="00553C70"/>
    <w:rsid w:val="00554028"/>
    <w:rsid w:val="00554385"/>
    <w:rsid w:val="00555BF7"/>
    <w:rsid w:val="005575C3"/>
    <w:rsid w:val="005576F8"/>
    <w:rsid w:val="0055770D"/>
    <w:rsid w:val="00557D85"/>
    <w:rsid w:val="00557EF2"/>
    <w:rsid w:val="005609DA"/>
    <w:rsid w:val="00560BED"/>
    <w:rsid w:val="00560C78"/>
    <w:rsid w:val="00561CF3"/>
    <w:rsid w:val="00563F9C"/>
    <w:rsid w:val="00564121"/>
    <w:rsid w:val="00565CE1"/>
    <w:rsid w:val="00565D76"/>
    <w:rsid w:val="00570811"/>
    <w:rsid w:val="00570919"/>
    <w:rsid w:val="00571139"/>
    <w:rsid w:val="0057182C"/>
    <w:rsid w:val="00571A1E"/>
    <w:rsid w:val="00572855"/>
    <w:rsid w:val="00572A8A"/>
    <w:rsid w:val="00573536"/>
    <w:rsid w:val="00573BED"/>
    <w:rsid w:val="00573CB2"/>
    <w:rsid w:val="00574CF4"/>
    <w:rsid w:val="00575CA4"/>
    <w:rsid w:val="005760A7"/>
    <w:rsid w:val="0057690C"/>
    <w:rsid w:val="005777EC"/>
    <w:rsid w:val="005813FF"/>
    <w:rsid w:val="005817D0"/>
    <w:rsid w:val="0058193E"/>
    <w:rsid w:val="00583A57"/>
    <w:rsid w:val="005847B8"/>
    <w:rsid w:val="0058585F"/>
    <w:rsid w:val="00585A30"/>
    <w:rsid w:val="00585C6C"/>
    <w:rsid w:val="00586C5F"/>
    <w:rsid w:val="0058722A"/>
    <w:rsid w:val="005873CC"/>
    <w:rsid w:val="005878B4"/>
    <w:rsid w:val="005903E2"/>
    <w:rsid w:val="00590CE7"/>
    <w:rsid w:val="00590EF7"/>
    <w:rsid w:val="00592974"/>
    <w:rsid w:val="00592EED"/>
    <w:rsid w:val="0059330F"/>
    <w:rsid w:val="00594432"/>
    <w:rsid w:val="00594A84"/>
    <w:rsid w:val="00594C71"/>
    <w:rsid w:val="005957FC"/>
    <w:rsid w:val="0059639D"/>
    <w:rsid w:val="00597EBC"/>
    <w:rsid w:val="005A0A49"/>
    <w:rsid w:val="005A0BBA"/>
    <w:rsid w:val="005A10F4"/>
    <w:rsid w:val="005A1246"/>
    <w:rsid w:val="005A130E"/>
    <w:rsid w:val="005A153F"/>
    <w:rsid w:val="005A2A87"/>
    <w:rsid w:val="005A3ECA"/>
    <w:rsid w:val="005A4565"/>
    <w:rsid w:val="005A4640"/>
    <w:rsid w:val="005A4EF5"/>
    <w:rsid w:val="005A52C0"/>
    <w:rsid w:val="005A5E05"/>
    <w:rsid w:val="005A5F4E"/>
    <w:rsid w:val="005A6291"/>
    <w:rsid w:val="005A66E4"/>
    <w:rsid w:val="005A740C"/>
    <w:rsid w:val="005B053A"/>
    <w:rsid w:val="005B0583"/>
    <w:rsid w:val="005B0917"/>
    <w:rsid w:val="005B2D08"/>
    <w:rsid w:val="005B417C"/>
    <w:rsid w:val="005B4786"/>
    <w:rsid w:val="005B4FA8"/>
    <w:rsid w:val="005B7167"/>
    <w:rsid w:val="005B73CD"/>
    <w:rsid w:val="005C04E6"/>
    <w:rsid w:val="005C11CF"/>
    <w:rsid w:val="005C1C93"/>
    <w:rsid w:val="005C1E9E"/>
    <w:rsid w:val="005C204D"/>
    <w:rsid w:val="005C2171"/>
    <w:rsid w:val="005C2CB1"/>
    <w:rsid w:val="005C3967"/>
    <w:rsid w:val="005C3D8D"/>
    <w:rsid w:val="005C403C"/>
    <w:rsid w:val="005C52B2"/>
    <w:rsid w:val="005C562C"/>
    <w:rsid w:val="005C5A0A"/>
    <w:rsid w:val="005C6049"/>
    <w:rsid w:val="005C63D5"/>
    <w:rsid w:val="005C6C01"/>
    <w:rsid w:val="005C6E77"/>
    <w:rsid w:val="005C6EB8"/>
    <w:rsid w:val="005C766B"/>
    <w:rsid w:val="005C77C4"/>
    <w:rsid w:val="005C79BC"/>
    <w:rsid w:val="005D02A9"/>
    <w:rsid w:val="005D0CBF"/>
    <w:rsid w:val="005D175D"/>
    <w:rsid w:val="005D3EAE"/>
    <w:rsid w:val="005D426B"/>
    <w:rsid w:val="005D476C"/>
    <w:rsid w:val="005D555D"/>
    <w:rsid w:val="005D562A"/>
    <w:rsid w:val="005D7BB8"/>
    <w:rsid w:val="005E04DE"/>
    <w:rsid w:val="005E0721"/>
    <w:rsid w:val="005E1F00"/>
    <w:rsid w:val="005E20A4"/>
    <w:rsid w:val="005E25AA"/>
    <w:rsid w:val="005E3631"/>
    <w:rsid w:val="005E3EF6"/>
    <w:rsid w:val="005E42E2"/>
    <w:rsid w:val="005E4B78"/>
    <w:rsid w:val="005E521D"/>
    <w:rsid w:val="005E541B"/>
    <w:rsid w:val="005E6C8B"/>
    <w:rsid w:val="005E740D"/>
    <w:rsid w:val="005E778A"/>
    <w:rsid w:val="005E7883"/>
    <w:rsid w:val="005F01C0"/>
    <w:rsid w:val="005F0597"/>
    <w:rsid w:val="005F174F"/>
    <w:rsid w:val="005F19EA"/>
    <w:rsid w:val="005F307F"/>
    <w:rsid w:val="005F30C5"/>
    <w:rsid w:val="005F31E6"/>
    <w:rsid w:val="005F4137"/>
    <w:rsid w:val="005F45BB"/>
    <w:rsid w:val="005F53A7"/>
    <w:rsid w:val="005F6C47"/>
    <w:rsid w:val="005F6D21"/>
    <w:rsid w:val="005F7062"/>
    <w:rsid w:val="00600E47"/>
    <w:rsid w:val="00601579"/>
    <w:rsid w:val="00601A50"/>
    <w:rsid w:val="0060207A"/>
    <w:rsid w:val="0060278A"/>
    <w:rsid w:val="00603E19"/>
    <w:rsid w:val="0060444A"/>
    <w:rsid w:val="00604582"/>
    <w:rsid w:val="00604E58"/>
    <w:rsid w:val="006050F9"/>
    <w:rsid w:val="006065C6"/>
    <w:rsid w:val="00606EC6"/>
    <w:rsid w:val="00606F48"/>
    <w:rsid w:val="00607766"/>
    <w:rsid w:val="00610977"/>
    <w:rsid w:val="00610BD4"/>
    <w:rsid w:val="00610CDC"/>
    <w:rsid w:val="00611A0A"/>
    <w:rsid w:val="00612275"/>
    <w:rsid w:val="006127C8"/>
    <w:rsid w:val="00613101"/>
    <w:rsid w:val="006132DD"/>
    <w:rsid w:val="0061462A"/>
    <w:rsid w:val="0061565F"/>
    <w:rsid w:val="0061680B"/>
    <w:rsid w:val="00620465"/>
    <w:rsid w:val="00620BB2"/>
    <w:rsid w:val="00620BF5"/>
    <w:rsid w:val="0062189B"/>
    <w:rsid w:val="00622221"/>
    <w:rsid w:val="00623558"/>
    <w:rsid w:val="00624414"/>
    <w:rsid w:val="00624DB5"/>
    <w:rsid w:val="006275B4"/>
    <w:rsid w:val="006278AD"/>
    <w:rsid w:val="00630D91"/>
    <w:rsid w:val="00631F3D"/>
    <w:rsid w:val="00632F2B"/>
    <w:rsid w:val="006337EA"/>
    <w:rsid w:val="00633BAD"/>
    <w:rsid w:val="006358E7"/>
    <w:rsid w:val="0063631F"/>
    <w:rsid w:val="0064063F"/>
    <w:rsid w:val="00640FDC"/>
    <w:rsid w:val="00641012"/>
    <w:rsid w:val="006412E9"/>
    <w:rsid w:val="0064198D"/>
    <w:rsid w:val="00642287"/>
    <w:rsid w:val="006423FF"/>
    <w:rsid w:val="00642D56"/>
    <w:rsid w:val="00643B10"/>
    <w:rsid w:val="00645461"/>
    <w:rsid w:val="00646728"/>
    <w:rsid w:val="00646BBF"/>
    <w:rsid w:val="00647E20"/>
    <w:rsid w:val="00650297"/>
    <w:rsid w:val="00651061"/>
    <w:rsid w:val="0065156D"/>
    <w:rsid w:val="00651ABA"/>
    <w:rsid w:val="00651E0E"/>
    <w:rsid w:val="0065279E"/>
    <w:rsid w:val="0065357D"/>
    <w:rsid w:val="00654504"/>
    <w:rsid w:val="00655006"/>
    <w:rsid w:val="00655478"/>
    <w:rsid w:val="00655871"/>
    <w:rsid w:val="0065611B"/>
    <w:rsid w:val="006569C0"/>
    <w:rsid w:val="00657991"/>
    <w:rsid w:val="00657C01"/>
    <w:rsid w:val="00657C0B"/>
    <w:rsid w:val="00657CE5"/>
    <w:rsid w:val="0066013D"/>
    <w:rsid w:val="00660180"/>
    <w:rsid w:val="00660300"/>
    <w:rsid w:val="006604F7"/>
    <w:rsid w:val="0066067E"/>
    <w:rsid w:val="006609D5"/>
    <w:rsid w:val="00660B68"/>
    <w:rsid w:val="00660CB8"/>
    <w:rsid w:val="00661FDE"/>
    <w:rsid w:val="00662ECE"/>
    <w:rsid w:val="00664252"/>
    <w:rsid w:val="006645B4"/>
    <w:rsid w:val="00664BC3"/>
    <w:rsid w:val="00665664"/>
    <w:rsid w:val="00666941"/>
    <w:rsid w:val="006679B8"/>
    <w:rsid w:val="00670296"/>
    <w:rsid w:val="0067094D"/>
    <w:rsid w:val="00670E36"/>
    <w:rsid w:val="00671EE3"/>
    <w:rsid w:val="00672EA8"/>
    <w:rsid w:val="00672EC9"/>
    <w:rsid w:val="006735C2"/>
    <w:rsid w:val="006735C3"/>
    <w:rsid w:val="006746C8"/>
    <w:rsid w:val="00674809"/>
    <w:rsid w:val="00675962"/>
    <w:rsid w:val="00675C56"/>
    <w:rsid w:val="0067655F"/>
    <w:rsid w:val="00677C15"/>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C52"/>
    <w:rsid w:val="00685F93"/>
    <w:rsid w:val="0068643E"/>
    <w:rsid w:val="006872E1"/>
    <w:rsid w:val="006913C8"/>
    <w:rsid w:val="00691754"/>
    <w:rsid w:val="00691D85"/>
    <w:rsid w:val="00691E24"/>
    <w:rsid w:val="006920DC"/>
    <w:rsid w:val="0069215E"/>
    <w:rsid w:val="0069220D"/>
    <w:rsid w:val="006929AE"/>
    <w:rsid w:val="00692ABD"/>
    <w:rsid w:val="00693CA8"/>
    <w:rsid w:val="006953BF"/>
    <w:rsid w:val="0069580A"/>
    <w:rsid w:val="00695B6B"/>
    <w:rsid w:val="00696AD1"/>
    <w:rsid w:val="00697D1D"/>
    <w:rsid w:val="00697D2F"/>
    <w:rsid w:val="006A0895"/>
    <w:rsid w:val="006A1BE1"/>
    <w:rsid w:val="006A3780"/>
    <w:rsid w:val="006A4C26"/>
    <w:rsid w:val="006A54F4"/>
    <w:rsid w:val="006A6160"/>
    <w:rsid w:val="006A72BE"/>
    <w:rsid w:val="006B01BC"/>
    <w:rsid w:val="006B0AE1"/>
    <w:rsid w:val="006B1469"/>
    <w:rsid w:val="006B1B95"/>
    <w:rsid w:val="006B2139"/>
    <w:rsid w:val="006B2BE9"/>
    <w:rsid w:val="006B31C0"/>
    <w:rsid w:val="006B32C1"/>
    <w:rsid w:val="006B3724"/>
    <w:rsid w:val="006B39B9"/>
    <w:rsid w:val="006B3E8E"/>
    <w:rsid w:val="006B5D61"/>
    <w:rsid w:val="006B62A6"/>
    <w:rsid w:val="006B6781"/>
    <w:rsid w:val="006B689C"/>
    <w:rsid w:val="006B7E40"/>
    <w:rsid w:val="006C0033"/>
    <w:rsid w:val="006C0202"/>
    <w:rsid w:val="006C0576"/>
    <w:rsid w:val="006C05A3"/>
    <w:rsid w:val="006C0958"/>
    <w:rsid w:val="006C169D"/>
    <w:rsid w:val="006C1729"/>
    <w:rsid w:val="006C3249"/>
    <w:rsid w:val="006C3519"/>
    <w:rsid w:val="006C3602"/>
    <w:rsid w:val="006C3ACE"/>
    <w:rsid w:val="006C4B92"/>
    <w:rsid w:val="006C5E68"/>
    <w:rsid w:val="006D0288"/>
    <w:rsid w:val="006D1429"/>
    <w:rsid w:val="006D150A"/>
    <w:rsid w:val="006D2249"/>
    <w:rsid w:val="006D28C6"/>
    <w:rsid w:val="006D2F24"/>
    <w:rsid w:val="006D308C"/>
    <w:rsid w:val="006D3709"/>
    <w:rsid w:val="006D5212"/>
    <w:rsid w:val="006D61B1"/>
    <w:rsid w:val="006D623C"/>
    <w:rsid w:val="006D6B43"/>
    <w:rsid w:val="006D6C89"/>
    <w:rsid w:val="006D775A"/>
    <w:rsid w:val="006D77FD"/>
    <w:rsid w:val="006E068F"/>
    <w:rsid w:val="006E0EAA"/>
    <w:rsid w:val="006E1A1F"/>
    <w:rsid w:val="006E2A77"/>
    <w:rsid w:val="006E2B76"/>
    <w:rsid w:val="006E39CC"/>
    <w:rsid w:val="006E3B6E"/>
    <w:rsid w:val="006E4C8E"/>
    <w:rsid w:val="006E525B"/>
    <w:rsid w:val="006E55AA"/>
    <w:rsid w:val="006E65B7"/>
    <w:rsid w:val="006E775C"/>
    <w:rsid w:val="006F057D"/>
    <w:rsid w:val="006F41AA"/>
    <w:rsid w:val="006F447A"/>
    <w:rsid w:val="006F4BF8"/>
    <w:rsid w:val="006F5980"/>
    <w:rsid w:val="006F5EAE"/>
    <w:rsid w:val="006F6354"/>
    <w:rsid w:val="006F771B"/>
    <w:rsid w:val="006F783E"/>
    <w:rsid w:val="006F79A2"/>
    <w:rsid w:val="006F79F8"/>
    <w:rsid w:val="0070230A"/>
    <w:rsid w:val="00702315"/>
    <w:rsid w:val="00702B4F"/>
    <w:rsid w:val="00703071"/>
    <w:rsid w:val="0070399D"/>
    <w:rsid w:val="00703A8B"/>
    <w:rsid w:val="00704C32"/>
    <w:rsid w:val="00705254"/>
    <w:rsid w:val="0070598A"/>
    <w:rsid w:val="00705993"/>
    <w:rsid w:val="00705B4A"/>
    <w:rsid w:val="00705D65"/>
    <w:rsid w:val="00705ED1"/>
    <w:rsid w:val="007064F9"/>
    <w:rsid w:val="00706BB5"/>
    <w:rsid w:val="00706DED"/>
    <w:rsid w:val="00707ED7"/>
    <w:rsid w:val="00710150"/>
    <w:rsid w:val="0071056C"/>
    <w:rsid w:val="00710D9B"/>
    <w:rsid w:val="00711D75"/>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59FE"/>
    <w:rsid w:val="00725C73"/>
    <w:rsid w:val="007261D0"/>
    <w:rsid w:val="00726A78"/>
    <w:rsid w:val="00727D34"/>
    <w:rsid w:val="00727EF3"/>
    <w:rsid w:val="00730B6A"/>
    <w:rsid w:val="007319BD"/>
    <w:rsid w:val="007326EC"/>
    <w:rsid w:val="00735AF2"/>
    <w:rsid w:val="007365CD"/>
    <w:rsid w:val="00736999"/>
    <w:rsid w:val="007373D9"/>
    <w:rsid w:val="00737F20"/>
    <w:rsid w:val="00740803"/>
    <w:rsid w:val="00740AEF"/>
    <w:rsid w:val="00741152"/>
    <w:rsid w:val="0074275C"/>
    <w:rsid w:val="00742D42"/>
    <w:rsid w:val="00742FBC"/>
    <w:rsid w:val="00743248"/>
    <w:rsid w:val="00743344"/>
    <w:rsid w:val="00743E54"/>
    <w:rsid w:val="00744543"/>
    <w:rsid w:val="0074466D"/>
    <w:rsid w:val="007454E8"/>
    <w:rsid w:val="00747408"/>
    <w:rsid w:val="007476E7"/>
    <w:rsid w:val="0075037F"/>
    <w:rsid w:val="007510DE"/>
    <w:rsid w:val="007512F8"/>
    <w:rsid w:val="0075197E"/>
    <w:rsid w:val="00751BC1"/>
    <w:rsid w:val="00751E72"/>
    <w:rsid w:val="00751E7F"/>
    <w:rsid w:val="00751E87"/>
    <w:rsid w:val="0075262F"/>
    <w:rsid w:val="007531DC"/>
    <w:rsid w:val="0075447B"/>
    <w:rsid w:val="007544D8"/>
    <w:rsid w:val="00754D18"/>
    <w:rsid w:val="00754FF1"/>
    <w:rsid w:val="00755FA0"/>
    <w:rsid w:val="007562A5"/>
    <w:rsid w:val="00756DDF"/>
    <w:rsid w:val="007571ED"/>
    <w:rsid w:val="0075776F"/>
    <w:rsid w:val="00760A07"/>
    <w:rsid w:val="00761489"/>
    <w:rsid w:val="00761899"/>
    <w:rsid w:val="00761A3D"/>
    <w:rsid w:val="00761E39"/>
    <w:rsid w:val="0076265A"/>
    <w:rsid w:val="00762D0D"/>
    <w:rsid w:val="00763BC0"/>
    <w:rsid w:val="00765663"/>
    <w:rsid w:val="00766D34"/>
    <w:rsid w:val="007673F9"/>
    <w:rsid w:val="0077050F"/>
    <w:rsid w:val="007713CA"/>
    <w:rsid w:val="007717C0"/>
    <w:rsid w:val="00771F6C"/>
    <w:rsid w:val="007729BA"/>
    <w:rsid w:val="00772B6C"/>
    <w:rsid w:val="00772C05"/>
    <w:rsid w:val="00773230"/>
    <w:rsid w:val="0077596F"/>
    <w:rsid w:val="00776AC4"/>
    <w:rsid w:val="00777A3D"/>
    <w:rsid w:val="00781509"/>
    <w:rsid w:val="0078151F"/>
    <w:rsid w:val="007818DE"/>
    <w:rsid w:val="007819F1"/>
    <w:rsid w:val="007842F5"/>
    <w:rsid w:val="00785D43"/>
    <w:rsid w:val="00790885"/>
    <w:rsid w:val="00790AC0"/>
    <w:rsid w:val="00791418"/>
    <w:rsid w:val="00792631"/>
    <w:rsid w:val="00792B69"/>
    <w:rsid w:val="00793BA3"/>
    <w:rsid w:val="0079418A"/>
    <w:rsid w:val="007942F4"/>
    <w:rsid w:val="00794652"/>
    <w:rsid w:val="00794C21"/>
    <w:rsid w:val="00795B41"/>
    <w:rsid w:val="00795B5E"/>
    <w:rsid w:val="00795F3B"/>
    <w:rsid w:val="007963B0"/>
    <w:rsid w:val="00796662"/>
    <w:rsid w:val="007968CD"/>
    <w:rsid w:val="00797A9A"/>
    <w:rsid w:val="00797F28"/>
    <w:rsid w:val="007A06ED"/>
    <w:rsid w:val="007A1C6A"/>
    <w:rsid w:val="007A275F"/>
    <w:rsid w:val="007A2D27"/>
    <w:rsid w:val="007A4000"/>
    <w:rsid w:val="007A403E"/>
    <w:rsid w:val="007A411A"/>
    <w:rsid w:val="007A443C"/>
    <w:rsid w:val="007A4B8C"/>
    <w:rsid w:val="007A4CB6"/>
    <w:rsid w:val="007A6E46"/>
    <w:rsid w:val="007A79AB"/>
    <w:rsid w:val="007B0DA6"/>
    <w:rsid w:val="007B0E17"/>
    <w:rsid w:val="007B1EB9"/>
    <w:rsid w:val="007B33B4"/>
    <w:rsid w:val="007B3ADD"/>
    <w:rsid w:val="007B3C7E"/>
    <w:rsid w:val="007B3FD2"/>
    <w:rsid w:val="007B4200"/>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3A9F"/>
    <w:rsid w:val="007C4728"/>
    <w:rsid w:val="007C49CF"/>
    <w:rsid w:val="007C4B9D"/>
    <w:rsid w:val="007C4DF0"/>
    <w:rsid w:val="007C4EEC"/>
    <w:rsid w:val="007C59FF"/>
    <w:rsid w:val="007C63F0"/>
    <w:rsid w:val="007D0A31"/>
    <w:rsid w:val="007D1A5F"/>
    <w:rsid w:val="007D1B5C"/>
    <w:rsid w:val="007D30E0"/>
    <w:rsid w:val="007D4960"/>
    <w:rsid w:val="007D4B49"/>
    <w:rsid w:val="007D4D77"/>
    <w:rsid w:val="007D5549"/>
    <w:rsid w:val="007D74FD"/>
    <w:rsid w:val="007E0562"/>
    <w:rsid w:val="007E080B"/>
    <w:rsid w:val="007E0ED4"/>
    <w:rsid w:val="007E0F10"/>
    <w:rsid w:val="007E0F69"/>
    <w:rsid w:val="007E1216"/>
    <w:rsid w:val="007E14CE"/>
    <w:rsid w:val="007E1774"/>
    <w:rsid w:val="007E1A26"/>
    <w:rsid w:val="007E1A8D"/>
    <w:rsid w:val="007E1E5F"/>
    <w:rsid w:val="007E23A1"/>
    <w:rsid w:val="007E2474"/>
    <w:rsid w:val="007E2AAB"/>
    <w:rsid w:val="007E41D3"/>
    <w:rsid w:val="007E4AB6"/>
    <w:rsid w:val="007E5169"/>
    <w:rsid w:val="007E5449"/>
    <w:rsid w:val="007E678F"/>
    <w:rsid w:val="007F0094"/>
    <w:rsid w:val="007F0224"/>
    <w:rsid w:val="007F0A43"/>
    <w:rsid w:val="007F0FE2"/>
    <w:rsid w:val="007F1FD4"/>
    <w:rsid w:val="007F2763"/>
    <w:rsid w:val="007F3002"/>
    <w:rsid w:val="007F3446"/>
    <w:rsid w:val="007F3759"/>
    <w:rsid w:val="007F3CE7"/>
    <w:rsid w:val="007F3D38"/>
    <w:rsid w:val="007F3F5F"/>
    <w:rsid w:val="007F417A"/>
    <w:rsid w:val="007F417E"/>
    <w:rsid w:val="007F4DBC"/>
    <w:rsid w:val="007F512F"/>
    <w:rsid w:val="007F55F1"/>
    <w:rsid w:val="007F6722"/>
    <w:rsid w:val="007F67A5"/>
    <w:rsid w:val="007F7A2E"/>
    <w:rsid w:val="007F7C40"/>
    <w:rsid w:val="00800BF4"/>
    <w:rsid w:val="008019B7"/>
    <w:rsid w:val="00801F30"/>
    <w:rsid w:val="00802505"/>
    <w:rsid w:val="00802EDB"/>
    <w:rsid w:val="008043FF"/>
    <w:rsid w:val="00804563"/>
    <w:rsid w:val="00804FCF"/>
    <w:rsid w:val="00805255"/>
    <w:rsid w:val="008052D5"/>
    <w:rsid w:val="008055C9"/>
    <w:rsid w:val="00806B59"/>
    <w:rsid w:val="008071EA"/>
    <w:rsid w:val="00807634"/>
    <w:rsid w:val="008076AB"/>
    <w:rsid w:val="00810462"/>
    <w:rsid w:val="00810AAC"/>
    <w:rsid w:val="00811E95"/>
    <w:rsid w:val="00814F2A"/>
    <w:rsid w:val="00815856"/>
    <w:rsid w:val="0081632A"/>
    <w:rsid w:val="0081658E"/>
    <w:rsid w:val="00816EF5"/>
    <w:rsid w:val="0082024D"/>
    <w:rsid w:val="008209DE"/>
    <w:rsid w:val="00821848"/>
    <w:rsid w:val="00821FCE"/>
    <w:rsid w:val="0082241C"/>
    <w:rsid w:val="008229EB"/>
    <w:rsid w:val="00822EB4"/>
    <w:rsid w:val="0082405D"/>
    <w:rsid w:val="008240D7"/>
    <w:rsid w:val="008246CD"/>
    <w:rsid w:val="00825140"/>
    <w:rsid w:val="00825293"/>
    <w:rsid w:val="00825A5C"/>
    <w:rsid w:val="00826E7F"/>
    <w:rsid w:val="00827898"/>
    <w:rsid w:val="00831BDE"/>
    <w:rsid w:val="00831ED7"/>
    <w:rsid w:val="00832582"/>
    <w:rsid w:val="00832947"/>
    <w:rsid w:val="00832CD2"/>
    <w:rsid w:val="00832D0C"/>
    <w:rsid w:val="00832FBC"/>
    <w:rsid w:val="00832FF9"/>
    <w:rsid w:val="008334A7"/>
    <w:rsid w:val="0083387E"/>
    <w:rsid w:val="00833AEE"/>
    <w:rsid w:val="00835423"/>
    <w:rsid w:val="00835452"/>
    <w:rsid w:val="00835793"/>
    <w:rsid w:val="00835D1C"/>
    <w:rsid w:val="0083676B"/>
    <w:rsid w:val="00841D64"/>
    <w:rsid w:val="008425BF"/>
    <w:rsid w:val="00842E30"/>
    <w:rsid w:val="00843BAB"/>
    <w:rsid w:val="0084421B"/>
    <w:rsid w:val="008449E9"/>
    <w:rsid w:val="00844E5B"/>
    <w:rsid w:val="0084512F"/>
    <w:rsid w:val="00845424"/>
    <w:rsid w:val="008456E7"/>
    <w:rsid w:val="00847758"/>
    <w:rsid w:val="00847848"/>
    <w:rsid w:val="00847AA2"/>
    <w:rsid w:val="00847C97"/>
    <w:rsid w:val="00847E8B"/>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3C14"/>
    <w:rsid w:val="00865858"/>
    <w:rsid w:val="00866123"/>
    <w:rsid w:val="00866853"/>
    <w:rsid w:val="0086715D"/>
    <w:rsid w:val="00871688"/>
    <w:rsid w:val="008720B7"/>
    <w:rsid w:val="00872E42"/>
    <w:rsid w:val="008730A3"/>
    <w:rsid w:val="00873AF6"/>
    <w:rsid w:val="008746B8"/>
    <w:rsid w:val="008748A6"/>
    <w:rsid w:val="00874949"/>
    <w:rsid w:val="00874F8B"/>
    <w:rsid w:val="008756F8"/>
    <w:rsid w:val="00875EA6"/>
    <w:rsid w:val="00875FF4"/>
    <w:rsid w:val="00876544"/>
    <w:rsid w:val="00876958"/>
    <w:rsid w:val="00877301"/>
    <w:rsid w:val="00877DC8"/>
    <w:rsid w:val="00880D0E"/>
    <w:rsid w:val="00881356"/>
    <w:rsid w:val="008818E7"/>
    <w:rsid w:val="00881ACB"/>
    <w:rsid w:val="00882F3B"/>
    <w:rsid w:val="0088302B"/>
    <w:rsid w:val="00883F22"/>
    <w:rsid w:val="008847B6"/>
    <w:rsid w:val="00885ECF"/>
    <w:rsid w:val="0088602F"/>
    <w:rsid w:val="00886FF5"/>
    <w:rsid w:val="008871A5"/>
    <w:rsid w:val="00890F26"/>
    <w:rsid w:val="00891751"/>
    <w:rsid w:val="00891B3F"/>
    <w:rsid w:val="00891C4B"/>
    <w:rsid w:val="0089202C"/>
    <w:rsid w:val="00893171"/>
    <w:rsid w:val="00893473"/>
    <w:rsid w:val="00894825"/>
    <w:rsid w:val="00894D6D"/>
    <w:rsid w:val="00894F4C"/>
    <w:rsid w:val="008950EB"/>
    <w:rsid w:val="00895A0F"/>
    <w:rsid w:val="00897298"/>
    <w:rsid w:val="00897415"/>
    <w:rsid w:val="0089773B"/>
    <w:rsid w:val="00897CEE"/>
    <w:rsid w:val="008A3F12"/>
    <w:rsid w:val="008A4964"/>
    <w:rsid w:val="008B0796"/>
    <w:rsid w:val="008B0CB2"/>
    <w:rsid w:val="008B1021"/>
    <w:rsid w:val="008B12ED"/>
    <w:rsid w:val="008B178F"/>
    <w:rsid w:val="008B20F1"/>
    <w:rsid w:val="008B2380"/>
    <w:rsid w:val="008B289C"/>
    <w:rsid w:val="008B37FA"/>
    <w:rsid w:val="008B515B"/>
    <w:rsid w:val="008B552B"/>
    <w:rsid w:val="008B5B28"/>
    <w:rsid w:val="008B5CAD"/>
    <w:rsid w:val="008B6185"/>
    <w:rsid w:val="008B6774"/>
    <w:rsid w:val="008B67D8"/>
    <w:rsid w:val="008B6BE1"/>
    <w:rsid w:val="008B7224"/>
    <w:rsid w:val="008B78B0"/>
    <w:rsid w:val="008B7911"/>
    <w:rsid w:val="008C10D6"/>
    <w:rsid w:val="008C19A3"/>
    <w:rsid w:val="008C1C4A"/>
    <w:rsid w:val="008C1ED7"/>
    <w:rsid w:val="008C26DD"/>
    <w:rsid w:val="008C3FED"/>
    <w:rsid w:val="008C4195"/>
    <w:rsid w:val="008C447B"/>
    <w:rsid w:val="008C4763"/>
    <w:rsid w:val="008C4F13"/>
    <w:rsid w:val="008C55B3"/>
    <w:rsid w:val="008C5773"/>
    <w:rsid w:val="008C58DB"/>
    <w:rsid w:val="008C681D"/>
    <w:rsid w:val="008C6954"/>
    <w:rsid w:val="008C74DD"/>
    <w:rsid w:val="008C752D"/>
    <w:rsid w:val="008C7549"/>
    <w:rsid w:val="008C7C58"/>
    <w:rsid w:val="008D028C"/>
    <w:rsid w:val="008D0D24"/>
    <w:rsid w:val="008D1A42"/>
    <w:rsid w:val="008D1EE2"/>
    <w:rsid w:val="008D22CE"/>
    <w:rsid w:val="008D2582"/>
    <w:rsid w:val="008D2954"/>
    <w:rsid w:val="008D3345"/>
    <w:rsid w:val="008D34F4"/>
    <w:rsid w:val="008D3545"/>
    <w:rsid w:val="008D386E"/>
    <w:rsid w:val="008D488E"/>
    <w:rsid w:val="008D4DE2"/>
    <w:rsid w:val="008D600A"/>
    <w:rsid w:val="008D72CC"/>
    <w:rsid w:val="008D7BE0"/>
    <w:rsid w:val="008E025B"/>
    <w:rsid w:val="008E1B7D"/>
    <w:rsid w:val="008E1C86"/>
    <w:rsid w:val="008E2071"/>
    <w:rsid w:val="008E281D"/>
    <w:rsid w:val="008E34CC"/>
    <w:rsid w:val="008E3A09"/>
    <w:rsid w:val="008E49AB"/>
    <w:rsid w:val="008E5740"/>
    <w:rsid w:val="008E5933"/>
    <w:rsid w:val="008E6820"/>
    <w:rsid w:val="008F05DD"/>
    <w:rsid w:val="008F0620"/>
    <w:rsid w:val="008F0D93"/>
    <w:rsid w:val="008F1A11"/>
    <w:rsid w:val="008F312C"/>
    <w:rsid w:val="008F32EB"/>
    <w:rsid w:val="008F3D4D"/>
    <w:rsid w:val="008F52CB"/>
    <w:rsid w:val="008F5395"/>
    <w:rsid w:val="008F5528"/>
    <w:rsid w:val="008F58E6"/>
    <w:rsid w:val="008F5B80"/>
    <w:rsid w:val="008F79A7"/>
    <w:rsid w:val="009002EA"/>
    <w:rsid w:val="00900F4E"/>
    <w:rsid w:val="0090127B"/>
    <w:rsid w:val="00901A81"/>
    <w:rsid w:val="00902208"/>
    <w:rsid w:val="009045AE"/>
    <w:rsid w:val="0090512C"/>
    <w:rsid w:val="009053EF"/>
    <w:rsid w:val="00905E56"/>
    <w:rsid w:val="009066B3"/>
    <w:rsid w:val="00906C62"/>
    <w:rsid w:val="00907D26"/>
    <w:rsid w:val="009109FE"/>
    <w:rsid w:val="0091123D"/>
    <w:rsid w:val="00911B0D"/>
    <w:rsid w:val="009140E3"/>
    <w:rsid w:val="00914B6C"/>
    <w:rsid w:val="00914CB6"/>
    <w:rsid w:val="00915F80"/>
    <w:rsid w:val="00916FE3"/>
    <w:rsid w:val="00917127"/>
    <w:rsid w:val="009171F1"/>
    <w:rsid w:val="009202FA"/>
    <w:rsid w:val="009205F2"/>
    <w:rsid w:val="00920806"/>
    <w:rsid w:val="00920FA1"/>
    <w:rsid w:val="009225FC"/>
    <w:rsid w:val="0092321F"/>
    <w:rsid w:val="00923427"/>
    <w:rsid w:val="00924424"/>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51A1"/>
    <w:rsid w:val="009352B8"/>
    <w:rsid w:val="00935D56"/>
    <w:rsid w:val="0093735F"/>
    <w:rsid w:val="00940A54"/>
    <w:rsid w:val="00940C3D"/>
    <w:rsid w:val="00942806"/>
    <w:rsid w:val="00942EAD"/>
    <w:rsid w:val="00944085"/>
    <w:rsid w:val="009442E0"/>
    <w:rsid w:val="00944B06"/>
    <w:rsid w:val="0094518B"/>
    <w:rsid w:val="0094750B"/>
    <w:rsid w:val="0094776F"/>
    <w:rsid w:val="00947927"/>
    <w:rsid w:val="009509D5"/>
    <w:rsid w:val="00951FB8"/>
    <w:rsid w:val="00952B55"/>
    <w:rsid w:val="009542AE"/>
    <w:rsid w:val="009547AE"/>
    <w:rsid w:val="0095491F"/>
    <w:rsid w:val="009556CD"/>
    <w:rsid w:val="009556D8"/>
    <w:rsid w:val="009569AB"/>
    <w:rsid w:val="00956F81"/>
    <w:rsid w:val="00957561"/>
    <w:rsid w:val="00957AF2"/>
    <w:rsid w:val="00960646"/>
    <w:rsid w:val="00960B35"/>
    <w:rsid w:val="00961B0A"/>
    <w:rsid w:val="00961B13"/>
    <w:rsid w:val="0096289E"/>
    <w:rsid w:val="009628CE"/>
    <w:rsid w:val="00962A3C"/>
    <w:rsid w:val="00962B32"/>
    <w:rsid w:val="009634AE"/>
    <w:rsid w:val="00964655"/>
    <w:rsid w:val="00964B03"/>
    <w:rsid w:val="0096613A"/>
    <w:rsid w:val="009674CD"/>
    <w:rsid w:val="00967B76"/>
    <w:rsid w:val="00967D95"/>
    <w:rsid w:val="0097056F"/>
    <w:rsid w:val="00971D46"/>
    <w:rsid w:val="00971D60"/>
    <w:rsid w:val="00972131"/>
    <w:rsid w:val="009723B4"/>
    <w:rsid w:val="00972C47"/>
    <w:rsid w:val="00972CEA"/>
    <w:rsid w:val="00973114"/>
    <w:rsid w:val="00973529"/>
    <w:rsid w:val="00973988"/>
    <w:rsid w:val="0097561A"/>
    <w:rsid w:val="00976671"/>
    <w:rsid w:val="00980040"/>
    <w:rsid w:val="009806D1"/>
    <w:rsid w:val="0098109C"/>
    <w:rsid w:val="00981796"/>
    <w:rsid w:val="0098226F"/>
    <w:rsid w:val="00982F22"/>
    <w:rsid w:val="00984353"/>
    <w:rsid w:val="009846A2"/>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A0104"/>
    <w:rsid w:val="009A2B89"/>
    <w:rsid w:val="009A2E0A"/>
    <w:rsid w:val="009A400C"/>
    <w:rsid w:val="009A4E5F"/>
    <w:rsid w:val="009A5AFA"/>
    <w:rsid w:val="009A7968"/>
    <w:rsid w:val="009A7C59"/>
    <w:rsid w:val="009B467D"/>
    <w:rsid w:val="009B4A90"/>
    <w:rsid w:val="009B4F0F"/>
    <w:rsid w:val="009B5B8B"/>
    <w:rsid w:val="009B60F6"/>
    <w:rsid w:val="009B6968"/>
    <w:rsid w:val="009B6B9E"/>
    <w:rsid w:val="009B6C1B"/>
    <w:rsid w:val="009B733C"/>
    <w:rsid w:val="009B7B23"/>
    <w:rsid w:val="009C04FC"/>
    <w:rsid w:val="009C1335"/>
    <w:rsid w:val="009C214F"/>
    <w:rsid w:val="009C259A"/>
    <w:rsid w:val="009C27B2"/>
    <w:rsid w:val="009C2C49"/>
    <w:rsid w:val="009C33CA"/>
    <w:rsid w:val="009C3EEE"/>
    <w:rsid w:val="009C3FEF"/>
    <w:rsid w:val="009C48E2"/>
    <w:rsid w:val="009C4B68"/>
    <w:rsid w:val="009C4B9B"/>
    <w:rsid w:val="009C4F45"/>
    <w:rsid w:val="009C51E5"/>
    <w:rsid w:val="009C67EE"/>
    <w:rsid w:val="009C7800"/>
    <w:rsid w:val="009D0889"/>
    <w:rsid w:val="009D225B"/>
    <w:rsid w:val="009D24E8"/>
    <w:rsid w:val="009D2DEF"/>
    <w:rsid w:val="009D30FF"/>
    <w:rsid w:val="009D39F6"/>
    <w:rsid w:val="009D3EF0"/>
    <w:rsid w:val="009D44E5"/>
    <w:rsid w:val="009D5135"/>
    <w:rsid w:val="009D61E6"/>
    <w:rsid w:val="009D663C"/>
    <w:rsid w:val="009D6890"/>
    <w:rsid w:val="009D752D"/>
    <w:rsid w:val="009D7F80"/>
    <w:rsid w:val="009E01B8"/>
    <w:rsid w:val="009E02DE"/>
    <w:rsid w:val="009E056B"/>
    <w:rsid w:val="009E1986"/>
    <w:rsid w:val="009E22AD"/>
    <w:rsid w:val="009E2E9D"/>
    <w:rsid w:val="009E36BF"/>
    <w:rsid w:val="009E3731"/>
    <w:rsid w:val="009E3C78"/>
    <w:rsid w:val="009E4387"/>
    <w:rsid w:val="009E48D3"/>
    <w:rsid w:val="009E4F04"/>
    <w:rsid w:val="009E50F3"/>
    <w:rsid w:val="009E56EA"/>
    <w:rsid w:val="009E57AA"/>
    <w:rsid w:val="009E6EA7"/>
    <w:rsid w:val="009E74A1"/>
    <w:rsid w:val="009F25A7"/>
    <w:rsid w:val="009F4802"/>
    <w:rsid w:val="009F4DF4"/>
    <w:rsid w:val="009F6173"/>
    <w:rsid w:val="009F64E4"/>
    <w:rsid w:val="009F6EB7"/>
    <w:rsid w:val="009F72A4"/>
    <w:rsid w:val="00A00577"/>
    <w:rsid w:val="00A00607"/>
    <w:rsid w:val="00A00831"/>
    <w:rsid w:val="00A00849"/>
    <w:rsid w:val="00A0140B"/>
    <w:rsid w:val="00A01490"/>
    <w:rsid w:val="00A0166C"/>
    <w:rsid w:val="00A0185C"/>
    <w:rsid w:val="00A041C6"/>
    <w:rsid w:val="00A044A1"/>
    <w:rsid w:val="00A0466F"/>
    <w:rsid w:val="00A046C2"/>
    <w:rsid w:val="00A06EF3"/>
    <w:rsid w:val="00A070BC"/>
    <w:rsid w:val="00A0725C"/>
    <w:rsid w:val="00A0740F"/>
    <w:rsid w:val="00A078E9"/>
    <w:rsid w:val="00A10440"/>
    <w:rsid w:val="00A107A9"/>
    <w:rsid w:val="00A10CE1"/>
    <w:rsid w:val="00A12915"/>
    <w:rsid w:val="00A12A00"/>
    <w:rsid w:val="00A1331E"/>
    <w:rsid w:val="00A1333B"/>
    <w:rsid w:val="00A13698"/>
    <w:rsid w:val="00A13D7C"/>
    <w:rsid w:val="00A14256"/>
    <w:rsid w:val="00A14B9B"/>
    <w:rsid w:val="00A14BB2"/>
    <w:rsid w:val="00A14E3F"/>
    <w:rsid w:val="00A15532"/>
    <w:rsid w:val="00A1574E"/>
    <w:rsid w:val="00A169BB"/>
    <w:rsid w:val="00A16EEA"/>
    <w:rsid w:val="00A20070"/>
    <w:rsid w:val="00A20745"/>
    <w:rsid w:val="00A20B0E"/>
    <w:rsid w:val="00A212D8"/>
    <w:rsid w:val="00A21F32"/>
    <w:rsid w:val="00A21F44"/>
    <w:rsid w:val="00A22A60"/>
    <w:rsid w:val="00A22DA1"/>
    <w:rsid w:val="00A23471"/>
    <w:rsid w:val="00A239D2"/>
    <w:rsid w:val="00A24049"/>
    <w:rsid w:val="00A2494A"/>
    <w:rsid w:val="00A24EBA"/>
    <w:rsid w:val="00A251E6"/>
    <w:rsid w:val="00A252A3"/>
    <w:rsid w:val="00A267F4"/>
    <w:rsid w:val="00A26A44"/>
    <w:rsid w:val="00A26CAB"/>
    <w:rsid w:val="00A26EEC"/>
    <w:rsid w:val="00A27829"/>
    <w:rsid w:val="00A27DB1"/>
    <w:rsid w:val="00A30C00"/>
    <w:rsid w:val="00A30EB8"/>
    <w:rsid w:val="00A30F3C"/>
    <w:rsid w:val="00A31403"/>
    <w:rsid w:val="00A3212F"/>
    <w:rsid w:val="00A32545"/>
    <w:rsid w:val="00A32AF0"/>
    <w:rsid w:val="00A32E13"/>
    <w:rsid w:val="00A3402C"/>
    <w:rsid w:val="00A34C99"/>
    <w:rsid w:val="00A34ECF"/>
    <w:rsid w:val="00A352DA"/>
    <w:rsid w:val="00A354C1"/>
    <w:rsid w:val="00A35854"/>
    <w:rsid w:val="00A362A8"/>
    <w:rsid w:val="00A374E0"/>
    <w:rsid w:val="00A37A6B"/>
    <w:rsid w:val="00A40391"/>
    <w:rsid w:val="00A41648"/>
    <w:rsid w:val="00A416A8"/>
    <w:rsid w:val="00A41845"/>
    <w:rsid w:val="00A41A97"/>
    <w:rsid w:val="00A41AE7"/>
    <w:rsid w:val="00A42404"/>
    <w:rsid w:val="00A42868"/>
    <w:rsid w:val="00A42A64"/>
    <w:rsid w:val="00A43312"/>
    <w:rsid w:val="00A43675"/>
    <w:rsid w:val="00A44873"/>
    <w:rsid w:val="00A45119"/>
    <w:rsid w:val="00A45408"/>
    <w:rsid w:val="00A45558"/>
    <w:rsid w:val="00A46534"/>
    <w:rsid w:val="00A46818"/>
    <w:rsid w:val="00A46CE7"/>
    <w:rsid w:val="00A471A1"/>
    <w:rsid w:val="00A477E6"/>
    <w:rsid w:val="00A47B8A"/>
    <w:rsid w:val="00A5020A"/>
    <w:rsid w:val="00A50AF7"/>
    <w:rsid w:val="00A50F48"/>
    <w:rsid w:val="00A513AA"/>
    <w:rsid w:val="00A53139"/>
    <w:rsid w:val="00A53556"/>
    <w:rsid w:val="00A53B24"/>
    <w:rsid w:val="00A54B3E"/>
    <w:rsid w:val="00A54E5A"/>
    <w:rsid w:val="00A55140"/>
    <w:rsid w:val="00A551AA"/>
    <w:rsid w:val="00A5653F"/>
    <w:rsid w:val="00A568E2"/>
    <w:rsid w:val="00A57107"/>
    <w:rsid w:val="00A600E6"/>
    <w:rsid w:val="00A60FF4"/>
    <w:rsid w:val="00A61A31"/>
    <w:rsid w:val="00A6219E"/>
    <w:rsid w:val="00A62321"/>
    <w:rsid w:val="00A62A81"/>
    <w:rsid w:val="00A62CDD"/>
    <w:rsid w:val="00A62E89"/>
    <w:rsid w:val="00A631ED"/>
    <w:rsid w:val="00A633E5"/>
    <w:rsid w:val="00A64175"/>
    <w:rsid w:val="00A656B1"/>
    <w:rsid w:val="00A66909"/>
    <w:rsid w:val="00A676DB"/>
    <w:rsid w:val="00A726F2"/>
    <w:rsid w:val="00A72B7E"/>
    <w:rsid w:val="00A72D76"/>
    <w:rsid w:val="00A744C3"/>
    <w:rsid w:val="00A74C8D"/>
    <w:rsid w:val="00A75B2F"/>
    <w:rsid w:val="00A76320"/>
    <w:rsid w:val="00A76456"/>
    <w:rsid w:val="00A80B77"/>
    <w:rsid w:val="00A80B96"/>
    <w:rsid w:val="00A80C1A"/>
    <w:rsid w:val="00A80D97"/>
    <w:rsid w:val="00A80E51"/>
    <w:rsid w:val="00A8194C"/>
    <w:rsid w:val="00A81AAD"/>
    <w:rsid w:val="00A82808"/>
    <w:rsid w:val="00A83623"/>
    <w:rsid w:val="00A836D9"/>
    <w:rsid w:val="00A83D2C"/>
    <w:rsid w:val="00A84117"/>
    <w:rsid w:val="00A84300"/>
    <w:rsid w:val="00A84D08"/>
    <w:rsid w:val="00A85E28"/>
    <w:rsid w:val="00A8627F"/>
    <w:rsid w:val="00A9013F"/>
    <w:rsid w:val="00A912CD"/>
    <w:rsid w:val="00A91847"/>
    <w:rsid w:val="00A91CA0"/>
    <w:rsid w:val="00A92075"/>
    <w:rsid w:val="00A9222D"/>
    <w:rsid w:val="00A9281D"/>
    <w:rsid w:val="00A92D7D"/>
    <w:rsid w:val="00A93239"/>
    <w:rsid w:val="00A93E10"/>
    <w:rsid w:val="00A93F77"/>
    <w:rsid w:val="00A94605"/>
    <w:rsid w:val="00A95592"/>
    <w:rsid w:val="00A96E50"/>
    <w:rsid w:val="00AA0A7C"/>
    <w:rsid w:val="00AA0B8D"/>
    <w:rsid w:val="00AA1915"/>
    <w:rsid w:val="00AA1E2B"/>
    <w:rsid w:val="00AA1F88"/>
    <w:rsid w:val="00AA3028"/>
    <w:rsid w:val="00AA31D0"/>
    <w:rsid w:val="00AA3530"/>
    <w:rsid w:val="00AA3F63"/>
    <w:rsid w:val="00AA4827"/>
    <w:rsid w:val="00AA4AA7"/>
    <w:rsid w:val="00AA63EA"/>
    <w:rsid w:val="00AA64CC"/>
    <w:rsid w:val="00AB0F56"/>
    <w:rsid w:val="00AB24DA"/>
    <w:rsid w:val="00AB25D8"/>
    <w:rsid w:val="00AB2679"/>
    <w:rsid w:val="00AB3209"/>
    <w:rsid w:val="00AB33E7"/>
    <w:rsid w:val="00AB3A3B"/>
    <w:rsid w:val="00AB41E2"/>
    <w:rsid w:val="00AB4F58"/>
    <w:rsid w:val="00AB5F2B"/>
    <w:rsid w:val="00AB603E"/>
    <w:rsid w:val="00AB62C5"/>
    <w:rsid w:val="00AB657D"/>
    <w:rsid w:val="00AB6C28"/>
    <w:rsid w:val="00AB70EB"/>
    <w:rsid w:val="00AB722B"/>
    <w:rsid w:val="00AB779F"/>
    <w:rsid w:val="00AB7B43"/>
    <w:rsid w:val="00AB7EEE"/>
    <w:rsid w:val="00AC0420"/>
    <w:rsid w:val="00AC07D1"/>
    <w:rsid w:val="00AC0C12"/>
    <w:rsid w:val="00AC2A39"/>
    <w:rsid w:val="00AC2D31"/>
    <w:rsid w:val="00AC3435"/>
    <w:rsid w:val="00AC34B3"/>
    <w:rsid w:val="00AC4225"/>
    <w:rsid w:val="00AC45B8"/>
    <w:rsid w:val="00AC709A"/>
    <w:rsid w:val="00AC7682"/>
    <w:rsid w:val="00AD0061"/>
    <w:rsid w:val="00AD27F4"/>
    <w:rsid w:val="00AD2D25"/>
    <w:rsid w:val="00AD2E2B"/>
    <w:rsid w:val="00AD310F"/>
    <w:rsid w:val="00AD4027"/>
    <w:rsid w:val="00AD51D7"/>
    <w:rsid w:val="00AD51EA"/>
    <w:rsid w:val="00AD5686"/>
    <w:rsid w:val="00AD5A09"/>
    <w:rsid w:val="00AD6AA6"/>
    <w:rsid w:val="00AD715D"/>
    <w:rsid w:val="00AE0107"/>
    <w:rsid w:val="00AE03D1"/>
    <w:rsid w:val="00AE0F6E"/>
    <w:rsid w:val="00AE12FD"/>
    <w:rsid w:val="00AE26BB"/>
    <w:rsid w:val="00AE2707"/>
    <w:rsid w:val="00AE46C4"/>
    <w:rsid w:val="00AE4809"/>
    <w:rsid w:val="00AE4C09"/>
    <w:rsid w:val="00AE4EDE"/>
    <w:rsid w:val="00AE62FE"/>
    <w:rsid w:val="00AE640C"/>
    <w:rsid w:val="00AF0264"/>
    <w:rsid w:val="00AF0F39"/>
    <w:rsid w:val="00AF1C92"/>
    <w:rsid w:val="00AF1EAD"/>
    <w:rsid w:val="00AF228D"/>
    <w:rsid w:val="00AF2AD2"/>
    <w:rsid w:val="00AF2B24"/>
    <w:rsid w:val="00AF2F50"/>
    <w:rsid w:val="00AF30DC"/>
    <w:rsid w:val="00AF476E"/>
    <w:rsid w:val="00AF4A5F"/>
    <w:rsid w:val="00AF4B66"/>
    <w:rsid w:val="00AF4CCF"/>
    <w:rsid w:val="00AF5C68"/>
    <w:rsid w:val="00AF5EF1"/>
    <w:rsid w:val="00AF6B92"/>
    <w:rsid w:val="00AF6DF6"/>
    <w:rsid w:val="00AF7289"/>
    <w:rsid w:val="00B002E0"/>
    <w:rsid w:val="00B01DB3"/>
    <w:rsid w:val="00B03154"/>
    <w:rsid w:val="00B03DFE"/>
    <w:rsid w:val="00B06116"/>
    <w:rsid w:val="00B062C6"/>
    <w:rsid w:val="00B06744"/>
    <w:rsid w:val="00B079DD"/>
    <w:rsid w:val="00B104B4"/>
    <w:rsid w:val="00B10E17"/>
    <w:rsid w:val="00B122A3"/>
    <w:rsid w:val="00B123BF"/>
    <w:rsid w:val="00B12482"/>
    <w:rsid w:val="00B12549"/>
    <w:rsid w:val="00B12B6F"/>
    <w:rsid w:val="00B12E92"/>
    <w:rsid w:val="00B16547"/>
    <w:rsid w:val="00B175B7"/>
    <w:rsid w:val="00B204CB"/>
    <w:rsid w:val="00B208FA"/>
    <w:rsid w:val="00B20A0E"/>
    <w:rsid w:val="00B20D69"/>
    <w:rsid w:val="00B218A4"/>
    <w:rsid w:val="00B22A21"/>
    <w:rsid w:val="00B22B80"/>
    <w:rsid w:val="00B2395A"/>
    <w:rsid w:val="00B2444E"/>
    <w:rsid w:val="00B25B65"/>
    <w:rsid w:val="00B25C32"/>
    <w:rsid w:val="00B263AB"/>
    <w:rsid w:val="00B26599"/>
    <w:rsid w:val="00B27A8E"/>
    <w:rsid w:val="00B27B15"/>
    <w:rsid w:val="00B3056D"/>
    <w:rsid w:val="00B30E22"/>
    <w:rsid w:val="00B31230"/>
    <w:rsid w:val="00B322A7"/>
    <w:rsid w:val="00B322FD"/>
    <w:rsid w:val="00B32636"/>
    <w:rsid w:val="00B327FC"/>
    <w:rsid w:val="00B32D75"/>
    <w:rsid w:val="00B32E77"/>
    <w:rsid w:val="00B32EC1"/>
    <w:rsid w:val="00B340B2"/>
    <w:rsid w:val="00B3521A"/>
    <w:rsid w:val="00B3570D"/>
    <w:rsid w:val="00B35C70"/>
    <w:rsid w:val="00B36529"/>
    <w:rsid w:val="00B401BE"/>
    <w:rsid w:val="00B40739"/>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42D7"/>
    <w:rsid w:val="00B64F30"/>
    <w:rsid w:val="00B6523E"/>
    <w:rsid w:val="00B653C7"/>
    <w:rsid w:val="00B663AC"/>
    <w:rsid w:val="00B672AA"/>
    <w:rsid w:val="00B67C91"/>
    <w:rsid w:val="00B7092F"/>
    <w:rsid w:val="00B71851"/>
    <w:rsid w:val="00B72532"/>
    <w:rsid w:val="00B72779"/>
    <w:rsid w:val="00B729E6"/>
    <w:rsid w:val="00B72C25"/>
    <w:rsid w:val="00B73070"/>
    <w:rsid w:val="00B73C9C"/>
    <w:rsid w:val="00B74120"/>
    <w:rsid w:val="00B747DE"/>
    <w:rsid w:val="00B7495D"/>
    <w:rsid w:val="00B74AE4"/>
    <w:rsid w:val="00B74BDE"/>
    <w:rsid w:val="00B752F8"/>
    <w:rsid w:val="00B75ADF"/>
    <w:rsid w:val="00B7655B"/>
    <w:rsid w:val="00B77F92"/>
    <w:rsid w:val="00B80861"/>
    <w:rsid w:val="00B80A00"/>
    <w:rsid w:val="00B80BA5"/>
    <w:rsid w:val="00B80E5D"/>
    <w:rsid w:val="00B81877"/>
    <w:rsid w:val="00B81F03"/>
    <w:rsid w:val="00B828CA"/>
    <w:rsid w:val="00B83D5B"/>
    <w:rsid w:val="00B845B1"/>
    <w:rsid w:val="00B84DF9"/>
    <w:rsid w:val="00B84FA6"/>
    <w:rsid w:val="00B856D2"/>
    <w:rsid w:val="00B8605F"/>
    <w:rsid w:val="00B862D8"/>
    <w:rsid w:val="00B871E1"/>
    <w:rsid w:val="00B87D04"/>
    <w:rsid w:val="00B87F05"/>
    <w:rsid w:val="00B90295"/>
    <w:rsid w:val="00B90846"/>
    <w:rsid w:val="00B91401"/>
    <w:rsid w:val="00B91538"/>
    <w:rsid w:val="00B92433"/>
    <w:rsid w:val="00B9330C"/>
    <w:rsid w:val="00B9360B"/>
    <w:rsid w:val="00B93EB2"/>
    <w:rsid w:val="00B94064"/>
    <w:rsid w:val="00B94CC4"/>
    <w:rsid w:val="00B9515B"/>
    <w:rsid w:val="00B954EA"/>
    <w:rsid w:val="00B9572B"/>
    <w:rsid w:val="00B95932"/>
    <w:rsid w:val="00B95F14"/>
    <w:rsid w:val="00B96C07"/>
    <w:rsid w:val="00B96C41"/>
    <w:rsid w:val="00B97508"/>
    <w:rsid w:val="00B976F9"/>
    <w:rsid w:val="00B97EAD"/>
    <w:rsid w:val="00BA00F6"/>
    <w:rsid w:val="00BA0CE1"/>
    <w:rsid w:val="00BA0E55"/>
    <w:rsid w:val="00BA24CE"/>
    <w:rsid w:val="00BA2BE2"/>
    <w:rsid w:val="00BA2CAF"/>
    <w:rsid w:val="00BA3171"/>
    <w:rsid w:val="00BA5788"/>
    <w:rsid w:val="00BA5AA3"/>
    <w:rsid w:val="00BA725B"/>
    <w:rsid w:val="00BB0B5B"/>
    <w:rsid w:val="00BB131C"/>
    <w:rsid w:val="00BB1BF7"/>
    <w:rsid w:val="00BB2683"/>
    <w:rsid w:val="00BB28D2"/>
    <w:rsid w:val="00BB2E5E"/>
    <w:rsid w:val="00BB332F"/>
    <w:rsid w:val="00BB3FB6"/>
    <w:rsid w:val="00BB4183"/>
    <w:rsid w:val="00BB4364"/>
    <w:rsid w:val="00BB4509"/>
    <w:rsid w:val="00BB555A"/>
    <w:rsid w:val="00BB58ED"/>
    <w:rsid w:val="00BB5BC5"/>
    <w:rsid w:val="00BB60BD"/>
    <w:rsid w:val="00BB64F6"/>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E2F"/>
    <w:rsid w:val="00BD4D54"/>
    <w:rsid w:val="00BD60D5"/>
    <w:rsid w:val="00BD7779"/>
    <w:rsid w:val="00BD7B67"/>
    <w:rsid w:val="00BD7C99"/>
    <w:rsid w:val="00BD7EE0"/>
    <w:rsid w:val="00BE0377"/>
    <w:rsid w:val="00BE0B4F"/>
    <w:rsid w:val="00BE24AB"/>
    <w:rsid w:val="00BE2B2C"/>
    <w:rsid w:val="00BE3AB0"/>
    <w:rsid w:val="00BE3E33"/>
    <w:rsid w:val="00BE62B2"/>
    <w:rsid w:val="00BE6A83"/>
    <w:rsid w:val="00BE7118"/>
    <w:rsid w:val="00BE724B"/>
    <w:rsid w:val="00BF0478"/>
    <w:rsid w:val="00BF06BA"/>
    <w:rsid w:val="00BF08D8"/>
    <w:rsid w:val="00BF0DB2"/>
    <w:rsid w:val="00BF11E7"/>
    <w:rsid w:val="00BF11ED"/>
    <w:rsid w:val="00BF143F"/>
    <w:rsid w:val="00BF1861"/>
    <w:rsid w:val="00BF2AD9"/>
    <w:rsid w:val="00BF2CB8"/>
    <w:rsid w:val="00BF373C"/>
    <w:rsid w:val="00BF423F"/>
    <w:rsid w:val="00BF4A96"/>
    <w:rsid w:val="00BF4CBB"/>
    <w:rsid w:val="00BF608B"/>
    <w:rsid w:val="00BF6830"/>
    <w:rsid w:val="00BF6C83"/>
    <w:rsid w:val="00C00C70"/>
    <w:rsid w:val="00C018CE"/>
    <w:rsid w:val="00C01AF2"/>
    <w:rsid w:val="00C02D4B"/>
    <w:rsid w:val="00C031DE"/>
    <w:rsid w:val="00C046B2"/>
    <w:rsid w:val="00C058D4"/>
    <w:rsid w:val="00C05B71"/>
    <w:rsid w:val="00C06DDA"/>
    <w:rsid w:val="00C073F7"/>
    <w:rsid w:val="00C07B57"/>
    <w:rsid w:val="00C07D93"/>
    <w:rsid w:val="00C10B75"/>
    <w:rsid w:val="00C10F36"/>
    <w:rsid w:val="00C11C9A"/>
    <w:rsid w:val="00C1234B"/>
    <w:rsid w:val="00C1264F"/>
    <w:rsid w:val="00C13362"/>
    <w:rsid w:val="00C13467"/>
    <w:rsid w:val="00C13604"/>
    <w:rsid w:val="00C144E7"/>
    <w:rsid w:val="00C14604"/>
    <w:rsid w:val="00C14742"/>
    <w:rsid w:val="00C148F4"/>
    <w:rsid w:val="00C15077"/>
    <w:rsid w:val="00C15111"/>
    <w:rsid w:val="00C15661"/>
    <w:rsid w:val="00C163D2"/>
    <w:rsid w:val="00C17437"/>
    <w:rsid w:val="00C203EF"/>
    <w:rsid w:val="00C2049A"/>
    <w:rsid w:val="00C20DEE"/>
    <w:rsid w:val="00C20FA5"/>
    <w:rsid w:val="00C214B6"/>
    <w:rsid w:val="00C216B5"/>
    <w:rsid w:val="00C2177B"/>
    <w:rsid w:val="00C217D4"/>
    <w:rsid w:val="00C2181F"/>
    <w:rsid w:val="00C21D65"/>
    <w:rsid w:val="00C220A7"/>
    <w:rsid w:val="00C222F3"/>
    <w:rsid w:val="00C22A31"/>
    <w:rsid w:val="00C22CF1"/>
    <w:rsid w:val="00C24D86"/>
    <w:rsid w:val="00C24F96"/>
    <w:rsid w:val="00C2539C"/>
    <w:rsid w:val="00C269FF"/>
    <w:rsid w:val="00C26D26"/>
    <w:rsid w:val="00C26F26"/>
    <w:rsid w:val="00C27009"/>
    <w:rsid w:val="00C271DB"/>
    <w:rsid w:val="00C302E5"/>
    <w:rsid w:val="00C30CDF"/>
    <w:rsid w:val="00C31A1A"/>
    <w:rsid w:val="00C3334E"/>
    <w:rsid w:val="00C33608"/>
    <w:rsid w:val="00C34411"/>
    <w:rsid w:val="00C345E8"/>
    <w:rsid w:val="00C35215"/>
    <w:rsid w:val="00C362BD"/>
    <w:rsid w:val="00C36EF3"/>
    <w:rsid w:val="00C404C3"/>
    <w:rsid w:val="00C4063E"/>
    <w:rsid w:val="00C408F3"/>
    <w:rsid w:val="00C41725"/>
    <w:rsid w:val="00C42319"/>
    <w:rsid w:val="00C42A54"/>
    <w:rsid w:val="00C43B0D"/>
    <w:rsid w:val="00C45587"/>
    <w:rsid w:val="00C46AE1"/>
    <w:rsid w:val="00C470BE"/>
    <w:rsid w:val="00C47131"/>
    <w:rsid w:val="00C47538"/>
    <w:rsid w:val="00C5027B"/>
    <w:rsid w:val="00C5144B"/>
    <w:rsid w:val="00C51A10"/>
    <w:rsid w:val="00C51E6D"/>
    <w:rsid w:val="00C52C07"/>
    <w:rsid w:val="00C5347F"/>
    <w:rsid w:val="00C53DE5"/>
    <w:rsid w:val="00C552CC"/>
    <w:rsid w:val="00C553D4"/>
    <w:rsid w:val="00C566EE"/>
    <w:rsid w:val="00C5683A"/>
    <w:rsid w:val="00C56EB4"/>
    <w:rsid w:val="00C57C25"/>
    <w:rsid w:val="00C60321"/>
    <w:rsid w:val="00C6057D"/>
    <w:rsid w:val="00C60910"/>
    <w:rsid w:val="00C615B3"/>
    <w:rsid w:val="00C615C1"/>
    <w:rsid w:val="00C6358C"/>
    <w:rsid w:val="00C63A34"/>
    <w:rsid w:val="00C644AF"/>
    <w:rsid w:val="00C649A7"/>
    <w:rsid w:val="00C652E2"/>
    <w:rsid w:val="00C67001"/>
    <w:rsid w:val="00C67274"/>
    <w:rsid w:val="00C674B7"/>
    <w:rsid w:val="00C674CF"/>
    <w:rsid w:val="00C71FD5"/>
    <w:rsid w:val="00C72134"/>
    <w:rsid w:val="00C723C8"/>
    <w:rsid w:val="00C724EF"/>
    <w:rsid w:val="00C72B5B"/>
    <w:rsid w:val="00C737DC"/>
    <w:rsid w:val="00C73B96"/>
    <w:rsid w:val="00C73EEE"/>
    <w:rsid w:val="00C73F3D"/>
    <w:rsid w:val="00C74337"/>
    <w:rsid w:val="00C74385"/>
    <w:rsid w:val="00C74446"/>
    <w:rsid w:val="00C750C9"/>
    <w:rsid w:val="00C75510"/>
    <w:rsid w:val="00C75A04"/>
    <w:rsid w:val="00C8040F"/>
    <w:rsid w:val="00C80974"/>
    <w:rsid w:val="00C816A8"/>
    <w:rsid w:val="00C81762"/>
    <w:rsid w:val="00C817C2"/>
    <w:rsid w:val="00C83547"/>
    <w:rsid w:val="00C83E06"/>
    <w:rsid w:val="00C84530"/>
    <w:rsid w:val="00C85203"/>
    <w:rsid w:val="00C852D4"/>
    <w:rsid w:val="00C85471"/>
    <w:rsid w:val="00C85AE7"/>
    <w:rsid w:val="00C85C64"/>
    <w:rsid w:val="00C866E9"/>
    <w:rsid w:val="00C870D1"/>
    <w:rsid w:val="00C87A81"/>
    <w:rsid w:val="00C87CE0"/>
    <w:rsid w:val="00C90774"/>
    <w:rsid w:val="00C90826"/>
    <w:rsid w:val="00C91ACD"/>
    <w:rsid w:val="00C93349"/>
    <w:rsid w:val="00C9350B"/>
    <w:rsid w:val="00C93795"/>
    <w:rsid w:val="00C94B53"/>
    <w:rsid w:val="00C95C3D"/>
    <w:rsid w:val="00C96598"/>
    <w:rsid w:val="00C96718"/>
    <w:rsid w:val="00C96815"/>
    <w:rsid w:val="00C97128"/>
    <w:rsid w:val="00C976AE"/>
    <w:rsid w:val="00CA038E"/>
    <w:rsid w:val="00CA0781"/>
    <w:rsid w:val="00CA1735"/>
    <w:rsid w:val="00CA19F8"/>
    <w:rsid w:val="00CA3311"/>
    <w:rsid w:val="00CA33DA"/>
    <w:rsid w:val="00CA435D"/>
    <w:rsid w:val="00CA4C31"/>
    <w:rsid w:val="00CA5138"/>
    <w:rsid w:val="00CA55E4"/>
    <w:rsid w:val="00CA561B"/>
    <w:rsid w:val="00CA5B96"/>
    <w:rsid w:val="00CA6A27"/>
    <w:rsid w:val="00CA7797"/>
    <w:rsid w:val="00CA7CAA"/>
    <w:rsid w:val="00CA7DB2"/>
    <w:rsid w:val="00CB0A7B"/>
    <w:rsid w:val="00CB16EF"/>
    <w:rsid w:val="00CB32C4"/>
    <w:rsid w:val="00CB43A3"/>
    <w:rsid w:val="00CB45F3"/>
    <w:rsid w:val="00CB5450"/>
    <w:rsid w:val="00CB593F"/>
    <w:rsid w:val="00CB5E43"/>
    <w:rsid w:val="00CB66C6"/>
    <w:rsid w:val="00CB7457"/>
    <w:rsid w:val="00CB7CE6"/>
    <w:rsid w:val="00CC02A9"/>
    <w:rsid w:val="00CC0AC1"/>
    <w:rsid w:val="00CC0F22"/>
    <w:rsid w:val="00CC10BB"/>
    <w:rsid w:val="00CC1256"/>
    <w:rsid w:val="00CC1484"/>
    <w:rsid w:val="00CC163D"/>
    <w:rsid w:val="00CC192F"/>
    <w:rsid w:val="00CC1D6C"/>
    <w:rsid w:val="00CC2446"/>
    <w:rsid w:val="00CC2973"/>
    <w:rsid w:val="00CC3138"/>
    <w:rsid w:val="00CC33FC"/>
    <w:rsid w:val="00CC3C7B"/>
    <w:rsid w:val="00CC3D6D"/>
    <w:rsid w:val="00CC4023"/>
    <w:rsid w:val="00CC4780"/>
    <w:rsid w:val="00CC5237"/>
    <w:rsid w:val="00CC53AC"/>
    <w:rsid w:val="00CC53BA"/>
    <w:rsid w:val="00CC5716"/>
    <w:rsid w:val="00CC5C50"/>
    <w:rsid w:val="00CC6211"/>
    <w:rsid w:val="00CD0100"/>
    <w:rsid w:val="00CD0615"/>
    <w:rsid w:val="00CD0930"/>
    <w:rsid w:val="00CD0C29"/>
    <w:rsid w:val="00CD177A"/>
    <w:rsid w:val="00CD1E6C"/>
    <w:rsid w:val="00CD2213"/>
    <w:rsid w:val="00CD3124"/>
    <w:rsid w:val="00CD4BC5"/>
    <w:rsid w:val="00CD5402"/>
    <w:rsid w:val="00CD5599"/>
    <w:rsid w:val="00CD636B"/>
    <w:rsid w:val="00CD6511"/>
    <w:rsid w:val="00CD706C"/>
    <w:rsid w:val="00CD7214"/>
    <w:rsid w:val="00CE08A2"/>
    <w:rsid w:val="00CE10F6"/>
    <w:rsid w:val="00CE2A7F"/>
    <w:rsid w:val="00CE30DF"/>
    <w:rsid w:val="00CE3DF2"/>
    <w:rsid w:val="00CE3F17"/>
    <w:rsid w:val="00CE3FD5"/>
    <w:rsid w:val="00CE41DD"/>
    <w:rsid w:val="00CE4C50"/>
    <w:rsid w:val="00CE4F70"/>
    <w:rsid w:val="00CE51CB"/>
    <w:rsid w:val="00CE57D2"/>
    <w:rsid w:val="00CE622B"/>
    <w:rsid w:val="00CE68B6"/>
    <w:rsid w:val="00CE6EF3"/>
    <w:rsid w:val="00CE7AFD"/>
    <w:rsid w:val="00CE7D29"/>
    <w:rsid w:val="00CE7F6D"/>
    <w:rsid w:val="00CF0132"/>
    <w:rsid w:val="00CF05A0"/>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B5D"/>
    <w:rsid w:val="00CF6C24"/>
    <w:rsid w:val="00CF7014"/>
    <w:rsid w:val="00D00840"/>
    <w:rsid w:val="00D0106A"/>
    <w:rsid w:val="00D01204"/>
    <w:rsid w:val="00D01B63"/>
    <w:rsid w:val="00D01FD8"/>
    <w:rsid w:val="00D039C0"/>
    <w:rsid w:val="00D04117"/>
    <w:rsid w:val="00D05AB9"/>
    <w:rsid w:val="00D06695"/>
    <w:rsid w:val="00D06A74"/>
    <w:rsid w:val="00D0788B"/>
    <w:rsid w:val="00D106A8"/>
    <w:rsid w:val="00D110F9"/>
    <w:rsid w:val="00D11673"/>
    <w:rsid w:val="00D11F4F"/>
    <w:rsid w:val="00D12330"/>
    <w:rsid w:val="00D12F4E"/>
    <w:rsid w:val="00D13EC6"/>
    <w:rsid w:val="00D1449F"/>
    <w:rsid w:val="00D14941"/>
    <w:rsid w:val="00D14DE7"/>
    <w:rsid w:val="00D152F8"/>
    <w:rsid w:val="00D1531F"/>
    <w:rsid w:val="00D15BF4"/>
    <w:rsid w:val="00D1619A"/>
    <w:rsid w:val="00D1695A"/>
    <w:rsid w:val="00D16B5D"/>
    <w:rsid w:val="00D16E8D"/>
    <w:rsid w:val="00D17E0E"/>
    <w:rsid w:val="00D21B75"/>
    <w:rsid w:val="00D21F70"/>
    <w:rsid w:val="00D224E9"/>
    <w:rsid w:val="00D2276A"/>
    <w:rsid w:val="00D229CC"/>
    <w:rsid w:val="00D2304F"/>
    <w:rsid w:val="00D2387E"/>
    <w:rsid w:val="00D23CBB"/>
    <w:rsid w:val="00D2465D"/>
    <w:rsid w:val="00D24956"/>
    <w:rsid w:val="00D2515B"/>
    <w:rsid w:val="00D25942"/>
    <w:rsid w:val="00D25F9B"/>
    <w:rsid w:val="00D2602B"/>
    <w:rsid w:val="00D264E6"/>
    <w:rsid w:val="00D26727"/>
    <w:rsid w:val="00D26A82"/>
    <w:rsid w:val="00D26FE1"/>
    <w:rsid w:val="00D3069B"/>
    <w:rsid w:val="00D31BC0"/>
    <w:rsid w:val="00D3243E"/>
    <w:rsid w:val="00D32820"/>
    <w:rsid w:val="00D33383"/>
    <w:rsid w:val="00D3350A"/>
    <w:rsid w:val="00D34332"/>
    <w:rsid w:val="00D3472B"/>
    <w:rsid w:val="00D347A3"/>
    <w:rsid w:val="00D347E0"/>
    <w:rsid w:val="00D34835"/>
    <w:rsid w:val="00D34962"/>
    <w:rsid w:val="00D34D18"/>
    <w:rsid w:val="00D35860"/>
    <w:rsid w:val="00D36C5C"/>
    <w:rsid w:val="00D371CB"/>
    <w:rsid w:val="00D37240"/>
    <w:rsid w:val="00D40405"/>
    <w:rsid w:val="00D4232B"/>
    <w:rsid w:val="00D42412"/>
    <w:rsid w:val="00D428CC"/>
    <w:rsid w:val="00D42BA0"/>
    <w:rsid w:val="00D43AB1"/>
    <w:rsid w:val="00D440E7"/>
    <w:rsid w:val="00D4726A"/>
    <w:rsid w:val="00D476C5"/>
    <w:rsid w:val="00D508B7"/>
    <w:rsid w:val="00D50C27"/>
    <w:rsid w:val="00D50EA0"/>
    <w:rsid w:val="00D523BF"/>
    <w:rsid w:val="00D52946"/>
    <w:rsid w:val="00D52B14"/>
    <w:rsid w:val="00D5385D"/>
    <w:rsid w:val="00D54246"/>
    <w:rsid w:val="00D54481"/>
    <w:rsid w:val="00D55B75"/>
    <w:rsid w:val="00D55D7D"/>
    <w:rsid w:val="00D568BF"/>
    <w:rsid w:val="00D569BE"/>
    <w:rsid w:val="00D56DA1"/>
    <w:rsid w:val="00D573FD"/>
    <w:rsid w:val="00D57BB1"/>
    <w:rsid w:val="00D62134"/>
    <w:rsid w:val="00D62796"/>
    <w:rsid w:val="00D62869"/>
    <w:rsid w:val="00D633FA"/>
    <w:rsid w:val="00D6353B"/>
    <w:rsid w:val="00D63C56"/>
    <w:rsid w:val="00D6493B"/>
    <w:rsid w:val="00D64BD5"/>
    <w:rsid w:val="00D65D48"/>
    <w:rsid w:val="00D66254"/>
    <w:rsid w:val="00D668EC"/>
    <w:rsid w:val="00D672C3"/>
    <w:rsid w:val="00D67925"/>
    <w:rsid w:val="00D67B17"/>
    <w:rsid w:val="00D700CE"/>
    <w:rsid w:val="00D7196A"/>
    <w:rsid w:val="00D71C6E"/>
    <w:rsid w:val="00D72AD5"/>
    <w:rsid w:val="00D735BC"/>
    <w:rsid w:val="00D73667"/>
    <w:rsid w:val="00D73A2F"/>
    <w:rsid w:val="00D743B0"/>
    <w:rsid w:val="00D74B89"/>
    <w:rsid w:val="00D74BAA"/>
    <w:rsid w:val="00D75CFA"/>
    <w:rsid w:val="00D760F4"/>
    <w:rsid w:val="00D76521"/>
    <w:rsid w:val="00D801DC"/>
    <w:rsid w:val="00D809B8"/>
    <w:rsid w:val="00D80C18"/>
    <w:rsid w:val="00D811EC"/>
    <w:rsid w:val="00D813D8"/>
    <w:rsid w:val="00D816A5"/>
    <w:rsid w:val="00D81B16"/>
    <w:rsid w:val="00D82C3F"/>
    <w:rsid w:val="00D82F78"/>
    <w:rsid w:val="00D83299"/>
    <w:rsid w:val="00D83AEF"/>
    <w:rsid w:val="00D83C32"/>
    <w:rsid w:val="00D84572"/>
    <w:rsid w:val="00D8542F"/>
    <w:rsid w:val="00D8569E"/>
    <w:rsid w:val="00D85A26"/>
    <w:rsid w:val="00D85EC5"/>
    <w:rsid w:val="00D8651B"/>
    <w:rsid w:val="00D86E0B"/>
    <w:rsid w:val="00D876F2"/>
    <w:rsid w:val="00D87E7E"/>
    <w:rsid w:val="00D9078E"/>
    <w:rsid w:val="00D90918"/>
    <w:rsid w:val="00D90B37"/>
    <w:rsid w:val="00D919DD"/>
    <w:rsid w:val="00D92205"/>
    <w:rsid w:val="00D92C33"/>
    <w:rsid w:val="00D94854"/>
    <w:rsid w:val="00D94B16"/>
    <w:rsid w:val="00D9558C"/>
    <w:rsid w:val="00D95D68"/>
    <w:rsid w:val="00D964D2"/>
    <w:rsid w:val="00DA0233"/>
    <w:rsid w:val="00DA0476"/>
    <w:rsid w:val="00DA07A4"/>
    <w:rsid w:val="00DA08D3"/>
    <w:rsid w:val="00DA10A6"/>
    <w:rsid w:val="00DA1854"/>
    <w:rsid w:val="00DA1E64"/>
    <w:rsid w:val="00DA20C5"/>
    <w:rsid w:val="00DA3261"/>
    <w:rsid w:val="00DA3E07"/>
    <w:rsid w:val="00DA4650"/>
    <w:rsid w:val="00DA5C0E"/>
    <w:rsid w:val="00DA663C"/>
    <w:rsid w:val="00DA78BC"/>
    <w:rsid w:val="00DA7D1D"/>
    <w:rsid w:val="00DB09EC"/>
    <w:rsid w:val="00DB1119"/>
    <w:rsid w:val="00DB15FB"/>
    <w:rsid w:val="00DB2636"/>
    <w:rsid w:val="00DB28C9"/>
    <w:rsid w:val="00DB4A36"/>
    <w:rsid w:val="00DB5696"/>
    <w:rsid w:val="00DB5B47"/>
    <w:rsid w:val="00DB715B"/>
    <w:rsid w:val="00DB745F"/>
    <w:rsid w:val="00DB77B2"/>
    <w:rsid w:val="00DB7E05"/>
    <w:rsid w:val="00DC0D16"/>
    <w:rsid w:val="00DC1283"/>
    <w:rsid w:val="00DC1C50"/>
    <w:rsid w:val="00DC1CE9"/>
    <w:rsid w:val="00DC25AD"/>
    <w:rsid w:val="00DC2C14"/>
    <w:rsid w:val="00DC360C"/>
    <w:rsid w:val="00DC3773"/>
    <w:rsid w:val="00DC476C"/>
    <w:rsid w:val="00DC5226"/>
    <w:rsid w:val="00DC5ED5"/>
    <w:rsid w:val="00DC62BA"/>
    <w:rsid w:val="00DC6BA2"/>
    <w:rsid w:val="00DC7C56"/>
    <w:rsid w:val="00DD0AC6"/>
    <w:rsid w:val="00DD0C4C"/>
    <w:rsid w:val="00DD0F1A"/>
    <w:rsid w:val="00DD1895"/>
    <w:rsid w:val="00DD1956"/>
    <w:rsid w:val="00DD1A5A"/>
    <w:rsid w:val="00DD23B3"/>
    <w:rsid w:val="00DD3215"/>
    <w:rsid w:val="00DD43B6"/>
    <w:rsid w:val="00DD46B5"/>
    <w:rsid w:val="00DD5290"/>
    <w:rsid w:val="00DD6120"/>
    <w:rsid w:val="00DD65B3"/>
    <w:rsid w:val="00DD65DE"/>
    <w:rsid w:val="00DD6EA5"/>
    <w:rsid w:val="00DD723F"/>
    <w:rsid w:val="00DD7793"/>
    <w:rsid w:val="00DD7F4B"/>
    <w:rsid w:val="00DE00B4"/>
    <w:rsid w:val="00DE02F0"/>
    <w:rsid w:val="00DE0422"/>
    <w:rsid w:val="00DE05F6"/>
    <w:rsid w:val="00DE2E23"/>
    <w:rsid w:val="00DE4C04"/>
    <w:rsid w:val="00DE59BE"/>
    <w:rsid w:val="00DE65AA"/>
    <w:rsid w:val="00DE709F"/>
    <w:rsid w:val="00DE71DA"/>
    <w:rsid w:val="00DE77E5"/>
    <w:rsid w:val="00DE7C56"/>
    <w:rsid w:val="00DE7E79"/>
    <w:rsid w:val="00DF0289"/>
    <w:rsid w:val="00DF0716"/>
    <w:rsid w:val="00DF1504"/>
    <w:rsid w:val="00DF2297"/>
    <w:rsid w:val="00DF28D1"/>
    <w:rsid w:val="00DF2A31"/>
    <w:rsid w:val="00DF2F8D"/>
    <w:rsid w:val="00DF3732"/>
    <w:rsid w:val="00DF3DB5"/>
    <w:rsid w:val="00DF4D6D"/>
    <w:rsid w:val="00DF4DBD"/>
    <w:rsid w:val="00DF527E"/>
    <w:rsid w:val="00DF60BD"/>
    <w:rsid w:val="00DF7146"/>
    <w:rsid w:val="00DF7312"/>
    <w:rsid w:val="00DF76A1"/>
    <w:rsid w:val="00DF79A9"/>
    <w:rsid w:val="00DF7DF0"/>
    <w:rsid w:val="00E00B55"/>
    <w:rsid w:val="00E01211"/>
    <w:rsid w:val="00E01249"/>
    <w:rsid w:val="00E02F32"/>
    <w:rsid w:val="00E03578"/>
    <w:rsid w:val="00E04211"/>
    <w:rsid w:val="00E05D1A"/>
    <w:rsid w:val="00E060D1"/>
    <w:rsid w:val="00E06CFE"/>
    <w:rsid w:val="00E0767C"/>
    <w:rsid w:val="00E07DE2"/>
    <w:rsid w:val="00E1028A"/>
    <w:rsid w:val="00E1149E"/>
    <w:rsid w:val="00E11A98"/>
    <w:rsid w:val="00E122DA"/>
    <w:rsid w:val="00E12610"/>
    <w:rsid w:val="00E1303C"/>
    <w:rsid w:val="00E14095"/>
    <w:rsid w:val="00E14308"/>
    <w:rsid w:val="00E14F60"/>
    <w:rsid w:val="00E152CB"/>
    <w:rsid w:val="00E15D6A"/>
    <w:rsid w:val="00E15F23"/>
    <w:rsid w:val="00E16F94"/>
    <w:rsid w:val="00E17CEE"/>
    <w:rsid w:val="00E203F6"/>
    <w:rsid w:val="00E212AE"/>
    <w:rsid w:val="00E216D5"/>
    <w:rsid w:val="00E21A17"/>
    <w:rsid w:val="00E21A89"/>
    <w:rsid w:val="00E22B5C"/>
    <w:rsid w:val="00E24F95"/>
    <w:rsid w:val="00E2515C"/>
    <w:rsid w:val="00E25F5D"/>
    <w:rsid w:val="00E26DE9"/>
    <w:rsid w:val="00E27C53"/>
    <w:rsid w:val="00E302EF"/>
    <w:rsid w:val="00E30B6B"/>
    <w:rsid w:val="00E3178C"/>
    <w:rsid w:val="00E33204"/>
    <w:rsid w:val="00E33804"/>
    <w:rsid w:val="00E33E95"/>
    <w:rsid w:val="00E33F79"/>
    <w:rsid w:val="00E34D83"/>
    <w:rsid w:val="00E354B4"/>
    <w:rsid w:val="00E35D62"/>
    <w:rsid w:val="00E35EE4"/>
    <w:rsid w:val="00E36115"/>
    <w:rsid w:val="00E37F28"/>
    <w:rsid w:val="00E4176C"/>
    <w:rsid w:val="00E4211D"/>
    <w:rsid w:val="00E43083"/>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261F"/>
    <w:rsid w:val="00E52AA1"/>
    <w:rsid w:val="00E531A0"/>
    <w:rsid w:val="00E533F4"/>
    <w:rsid w:val="00E53A77"/>
    <w:rsid w:val="00E54293"/>
    <w:rsid w:val="00E543D8"/>
    <w:rsid w:val="00E54E12"/>
    <w:rsid w:val="00E550D2"/>
    <w:rsid w:val="00E55103"/>
    <w:rsid w:val="00E5549D"/>
    <w:rsid w:val="00E5615B"/>
    <w:rsid w:val="00E56945"/>
    <w:rsid w:val="00E56AF4"/>
    <w:rsid w:val="00E575E2"/>
    <w:rsid w:val="00E5774D"/>
    <w:rsid w:val="00E57E5E"/>
    <w:rsid w:val="00E60408"/>
    <w:rsid w:val="00E60B07"/>
    <w:rsid w:val="00E61279"/>
    <w:rsid w:val="00E623A9"/>
    <w:rsid w:val="00E62C61"/>
    <w:rsid w:val="00E63AA6"/>
    <w:rsid w:val="00E648D9"/>
    <w:rsid w:val="00E64CBF"/>
    <w:rsid w:val="00E64DA9"/>
    <w:rsid w:val="00E650C3"/>
    <w:rsid w:val="00E6563C"/>
    <w:rsid w:val="00E65C99"/>
    <w:rsid w:val="00E6662F"/>
    <w:rsid w:val="00E67ECE"/>
    <w:rsid w:val="00E70A0C"/>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777E5"/>
    <w:rsid w:val="00E80E0C"/>
    <w:rsid w:val="00E81C30"/>
    <w:rsid w:val="00E820F3"/>
    <w:rsid w:val="00E826C5"/>
    <w:rsid w:val="00E82C09"/>
    <w:rsid w:val="00E82CBD"/>
    <w:rsid w:val="00E8403E"/>
    <w:rsid w:val="00E84416"/>
    <w:rsid w:val="00E845F3"/>
    <w:rsid w:val="00E84AF0"/>
    <w:rsid w:val="00E84C6C"/>
    <w:rsid w:val="00E853BE"/>
    <w:rsid w:val="00E854E1"/>
    <w:rsid w:val="00E8610C"/>
    <w:rsid w:val="00E866AA"/>
    <w:rsid w:val="00E86F0D"/>
    <w:rsid w:val="00E90FD3"/>
    <w:rsid w:val="00E9221F"/>
    <w:rsid w:val="00E92D1C"/>
    <w:rsid w:val="00E94BA7"/>
    <w:rsid w:val="00E95652"/>
    <w:rsid w:val="00E960CB"/>
    <w:rsid w:val="00E965FE"/>
    <w:rsid w:val="00E96890"/>
    <w:rsid w:val="00E97478"/>
    <w:rsid w:val="00E97B86"/>
    <w:rsid w:val="00E97DDC"/>
    <w:rsid w:val="00EA0544"/>
    <w:rsid w:val="00EA06C5"/>
    <w:rsid w:val="00EA07BE"/>
    <w:rsid w:val="00EA125D"/>
    <w:rsid w:val="00EA192C"/>
    <w:rsid w:val="00EA2959"/>
    <w:rsid w:val="00EA301F"/>
    <w:rsid w:val="00EA3FED"/>
    <w:rsid w:val="00EA4EC5"/>
    <w:rsid w:val="00EA5566"/>
    <w:rsid w:val="00EA614D"/>
    <w:rsid w:val="00EA7649"/>
    <w:rsid w:val="00EB051C"/>
    <w:rsid w:val="00EB07F7"/>
    <w:rsid w:val="00EB1C2C"/>
    <w:rsid w:val="00EB201F"/>
    <w:rsid w:val="00EB268B"/>
    <w:rsid w:val="00EB2954"/>
    <w:rsid w:val="00EB39E4"/>
    <w:rsid w:val="00EB4476"/>
    <w:rsid w:val="00EB5C70"/>
    <w:rsid w:val="00EB5FD6"/>
    <w:rsid w:val="00EB695F"/>
    <w:rsid w:val="00EB7B73"/>
    <w:rsid w:val="00EC0F7F"/>
    <w:rsid w:val="00EC18C7"/>
    <w:rsid w:val="00EC3953"/>
    <w:rsid w:val="00EC4BA3"/>
    <w:rsid w:val="00EC4D64"/>
    <w:rsid w:val="00EC50AA"/>
    <w:rsid w:val="00EC74B7"/>
    <w:rsid w:val="00EC7B30"/>
    <w:rsid w:val="00ED0ADF"/>
    <w:rsid w:val="00ED0DA2"/>
    <w:rsid w:val="00ED13DE"/>
    <w:rsid w:val="00ED15DD"/>
    <w:rsid w:val="00ED195E"/>
    <w:rsid w:val="00ED1A20"/>
    <w:rsid w:val="00ED31A7"/>
    <w:rsid w:val="00ED36A7"/>
    <w:rsid w:val="00ED4C45"/>
    <w:rsid w:val="00ED4CBD"/>
    <w:rsid w:val="00ED4D13"/>
    <w:rsid w:val="00ED5580"/>
    <w:rsid w:val="00ED6AEF"/>
    <w:rsid w:val="00ED72FA"/>
    <w:rsid w:val="00ED7C07"/>
    <w:rsid w:val="00EE0224"/>
    <w:rsid w:val="00EE25F5"/>
    <w:rsid w:val="00EE28F9"/>
    <w:rsid w:val="00EE2BD1"/>
    <w:rsid w:val="00EE3155"/>
    <w:rsid w:val="00EE38A1"/>
    <w:rsid w:val="00EE46EC"/>
    <w:rsid w:val="00EE5F10"/>
    <w:rsid w:val="00EE6505"/>
    <w:rsid w:val="00EE6523"/>
    <w:rsid w:val="00EE79AD"/>
    <w:rsid w:val="00EF0739"/>
    <w:rsid w:val="00EF0C16"/>
    <w:rsid w:val="00EF10D8"/>
    <w:rsid w:val="00EF13FD"/>
    <w:rsid w:val="00EF1644"/>
    <w:rsid w:val="00EF2283"/>
    <w:rsid w:val="00EF24D7"/>
    <w:rsid w:val="00EF2CEA"/>
    <w:rsid w:val="00EF31D8"/>
    <w:rsid w:val="00EF38ED"/>
    <w:rsid w:val="00EF40D1"/>
    <w:rsid w:val="00EF451A"/>
    <w:rsid w:val="00EF46E0"/>
    <w:rsid w:val="00EF4FC7"/>
    <w:rsid w:val="00EF5903"/>
    <w:rsid w:val="00EF5A69"/>
    <w:rsid w:val="00EF5FC3"/>
    <w:rsid w:val="00EF5FCF"/>
    <w:rsid w:val="00EF6219"/>
    <w:rsid w:val="00EF73F5"/>
    <w:rsid w:val="00EF79E4"/>
    <w:rsid w:val="00EF7BA3"/>
    <w:rsid w:val="00F000F0"/>
    <w:rsid w:val="00F000F3"/>
    <w:rsid w:val="00F0018C"/>
    <w:rsid w:val="00F002A9"/>
    <w:rsid w:val="00F00995"/>
    <w:rsid w:val="00F00BDE"/>
    <w:rsid w:val="00F00D6F"/>
    <w:rsid w:val="00F01687"/>
    <w:rsid w:val="00F01888"/>
    <w:rsid w:val="00F02B7A"/>
    <w:rsid w:val="00F02DD8"/>
    <w:rsid w:val="00F04433"/>
    <w:rsid w:val="00F04757"/>
    <w:rsid w:val="00F060C8"/>
    <w:rsid w:val="00F07474"/>
    <w:rsid w:val="00F100BC"/>
    <w:rsid w:val="00F10FE6"/>
    <w:rsid w:val="00F1148B"/>
    <w:rsid w:val="00F12E0A"/>
    <w:rsid w:val="00F139CD"/>
    <w:rsid w:val="00F1493A"/>
    <w:rsid w:val="00F15373"/>
    <w:rsid w:val="00F1675D"/>
    <w:rsid w:val="00F2000F"/>
    <w:rsid w:val="00F2002B"/>
    <w:rsid w:val="00F20099"/>
    <w:rsid w:val="00F210AD"/>
    <w:rsid w:val="00F21A49"/>
    <w:rsid w:val="00F21C27"/>
    <w:rsid w:val="00F22526"/>
    <w:rsid w:val="00F22D6C"/>
    <w:rsid w:val="00F2312B"/>
    <w:rsid w:val="00F23930"/>
    <w:rsid w:val="00F2443E"/>
    <w:rsid w:val="00F245B7"/>
    <w:rsid w:val="00F24CFB"/>
    <w:rsid w:val="00F252A4"/>
    <w:rsid w:val="00F25D18"/>
    <w:rsid w:val="00F26472"/>
    <w:rsid w:val="00F26B40"/>
    <w:rsid w:val="00F26EA5"/>
    <w:rsid w:val="00F27B5B"/>
    <w:rsid w:val="00F30FED"/>
    <w:rsid w:val="00F31F17"/>
    <w:rsid w:val="00F33FB6"/>
    <w:rsid w:val="00F3496B"/>
    <w:rsid w:val="00F35335"/>
    <w:rsid w:val="00F37C66"/>
    <w:rsid w:val="00F37CA0"/>
    <w:rsid w:val="00F37E00"/>
    <w:rsid w:val="00F40A14"/>
    <w:rsid w:val="00F41034"/>
    <w:rsid w:val="00F4171E"/>
    <w:rsid w:val="00F42289"/>
    <w:rsid w:val="00F44790"/>
    <w:rsid w:val="00F44882"/>
    <w:rsid w:val="00F44FDC"/>
    <w:rsid w:val="00F453FE"/>
    <w:rsid w:val="00F46D37"/>
    <w:rsid w:val="00F4726B"/>
    <w:rsid w:val="00F47B70"/>
    <w:rsid w:val="00F47F17"/>
    <w:rsid w:val="00F47FB2"/>
    <w:rsid w:val="00F513E6"/>
    <w:rsid w:val="00F51AB4"/>
    <w:rsid w:val="00F52DDC"/>
    <w:rsid w:val="00F52F8C"/>
    <w:rsid w:val="00F54ADE"/>
    <w:rsid w:val="00F54FAD"/>
    <w:rsid w:val="00F556B1"/>
    <w:rsid w:val="00F563E4"/>
    <w:rsid w:val="00F56737"/>
    <w:rsid w:val="00F57594"/>
    <w:rsid w:val="00F57CEF"/>
    <w:rsid w:val="00F57D94"/>
    <w:rsid w:val="00F60239"/>
    <w:rsid w:val="00F60AC9"/>
    <w:rsid w:val="00F60C4C"/>
    <w:rsid w:val="00F61CBA"/>
    <w:rsid w:val="00F61EEC"/>
    <w:rsid w:val="00F61F24"/>
    <w:rsid w:val="00F628CF"/>
    <w:rsid w:val="00F64875"/>
    <w:rsid w:val="00F65703"/>
    <w:rsid w:val="00F66562"/>
    <w:rsid w:val="00F668B1"/>
    <w:rsid w:val="00F66C94"/>
    <w:rsid w:val="00F6709B"/>
    <w:rsid w:val="00F67FA8"/>
    <w:rsid w:val="00F7050E"/>
    <w:rsid w:val="00F708E2"/>
    <w:rsid w:val="00F70A42"/>
    <w:rsid w:val="00F70D99"/>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36D6"/>
    <w:rsid w:val="00F842E3"/>
    <w:rsid w:val="00F843C0"/>
    <w:rsid w:val="00F844D4"/>
    <w:rsid w:val="00F8466A"/>
    <w:rsid w:val="00F85422"/>
    <w:rsid w:val="00F86160"/>
    <w:rsid w:val="00F87A21"/>
    <w:rsid w:val="00F90326"/>
    <w:rsid w:val="00F903A1"/>
    <w:rsid w:val="00F90648"/>
    <w:rsid w:val="00F907B7"/>
    <w:rsid w:val="00F90F5F"/>
    <w:rsid w:val="00F91911"/>
    <w:rsid w:val="00F91F83"/>
    <w:rsid w:val="00F92F8A"/>
    <w:rsid w:val="00F93C97"/>
    <w:rsid w:val="00F93CCF"/>
    <w:rsid w:val="00F943AC"/>
    <w:rsid w:val="00F94BB2"/>
    <w:rsid w:val="00F94C01"/>
    <w:rsid w:val="00F94DD4"/>
    <w:rsid w:val="00F9600F"/>
    <w:rsid w:val="00F965F8"/>
    <w:rsid w:val="00F970BC"/>
    <w:rsid w:val="00F975E5"/>
    <w:rsid w:val="00FA01A7"/>
    <w:rsid w:val="00FA0273"/>
    <w:rsid w:val="00FA02E2"/>
    <w:rsid w:val="00FA04C2"/>
    <w:rsid w:val="00FA0911"/>
    <w:rsid w:val="00FA0C47"/>
    <w:rsid w:val="00FA11B3"/>
    <w:rsid w:val="00FA1378"/>
    <w:rsid w:val="00FA164A"/>
    <w:rsid w:val="00FA16C0"/>
    <w:rsid w:val="00FA2DFB"/>
    <w:rsid w:val="00FA3788"/>
    <w:rsid w:val="00FA5668"/>
    <w:rsid w:val="00FA6335"/>
    <w:rsid w:val="00FA64AF"/>
    <w:rsid w:val="00FA6CC3"/>
    <w:rsid w:val="00FA74E7"/>
    <w:rsid w:val="00FA764E"/>
    <w:rsid w:val="00FA789B"/>
    <w:rsid w:val="00FA78A2"/>
    <w:rsid w:val="00FB0F4B"/>
    <w:rsid w:val="00FB1414"/>
    <w:rsid w:val="00FB1528"/>
    <w:rsid w:val="00FB1807"/>
    <w:rsid w:val="00FB1D38"/>
    <w:rsid w:val="00FB2AB9"/>
    <w:rsid w:val="00FB2DBC"/>
    <w:rsid w:val="00FB2E79"/>
    <w:rsid w:val="00FB35C8"/>
    <w:rsid w:val="00FB522F"/>
    <w:rsid w:val="00FB55E7"/>
    <w:rsid w:val="00FB6E8D"/>
    <w:rsid w:val="00FB6F9E"/>
    <w:rsid w:val="00FB7A00"/>
    <w:rsid w:val="00FB7DFE"/>
    <w:rsid w:val="00FC048E"/>
    <w:rsid w:val="00FC0B54"/>
    <w:rsid w:val="00FC0E79"/>
    <w:rsid w:val="00FC1739"/>
    <w:rsid w:val="00FC22F0"/>
    <w:rsid w:val="00FC234B"/>
    <w:rsid w:val="00FC2398"/>
    <w:rsid w:val="00FC2F5A"/>
    <w:rsid w:val="00FC33C1"/>
    <w:rsid w:val="00FC342A"/>
    <w:rsid w:val="00FC364F"/>
    <w:rsid w:val="00FC3789"/>
    <w:rsid w:val="00FC39F8"/>
    <w:rsid w:val="00FC402C"/>
    <w:rsid w:val="00FC4EC0"/>
    <w:rsid w:val="00FC4FA4"/>
    <w:rsid w:val="00FC5943"/>
    <w:rsid w:val="00FC5DEF"/>
    <w:rsid w:val="00FC76CE"/>
    <w:rsid w:val="00FC7D39"/>
    <w:rsid w:val="00FD083A"/>
    <w:rsid w:val="00FD0ACC"/>
    <w:rsid w:val="00FD12D6"/>
    <w:rsid w:val="00FD20CC"/>
    <w:rsid w:val="00FD2790"/>
    <w:rsid w:val="00FD289C"/>
    <w:rsid w:val="00FD2A34"/>
    <w:rsid w:val="00FD4156"/>
    <w:rsid w:val="00FD49E5"/>
    <w:rsid w:val="00FD50DB"/>
    <w:rsid w:val="00FD5E6E"/>
    <w:rsid w:val="00FD65FB"/>
    <w:rsid w:val="00FD68FA"/>
    <w:rsid w:val="00FD6DF5"/>
    <w:rsid w:val="00FD78B9"/>
    <w:rsid w:val="00FE0072"/>
    <w:rsid w:val="00FE0AC1"/>
    <w:rsid w:val="00FE1226"/>
    <w:rsid w:val="00FE25BB"/>
    <w:rsid w:val="00FE2B5A"/>
    <w:rsid w:val="00FE3B39"/>
    <w:rsid w:val="00FE4FB0"/>
    <w:rsid w:val="00FE50E3"/>
    <w:rsid w:val="00FE59BE"/>
    <w:rsid w:val="00FE5E9A"/>
    <w:rsid w:val="00FE6FB6"/>
    <w:rsid w:val="00FE727B"/>
    <w:rsid w:val="00FE755A"/>
    <w:rsid w:val="00FE755E"/>
    <w:rsid w:val="00FE7AC0"/>
    <w:rsid w:val="00FF0488"/>
    <w:rsid w:val="00FF16A6"/>
    <w:rsid w:val="00FF1BE9"/>
    <w:rsid w:val="00FF3106"/>
    <w:rsid w:val="00FF3202"/>
    <w:rsid w:val="00FF4715"/>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1C6AE953-B49D-4F7E-BCE2-27EB4EBA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basedOn w:val="prastasis"/>
    <w:link w:val="PagrindinistekstasDiagrama1"/>
    <w:rsid w:val="008D7BE0"/>
    <w:pPr>
      <w:spacing w:after="120"/>
    </w:pPr>
  </w:style>
  <w:style w:type="character" w:customStyle="1" w:styleId="PagrindinistekstasDiagrama">
    <w:name w:val="Pagrindinis tekstas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5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0"/>
      </w:numPr>
    </w:pPr>
  </w:style>
  <w:style w:type="numbering" w:customStyle="1" w:styleId="ImportedStyle4">
    <w:name w:val="Imported Style 4"/>
    <w:rsid w:val="00781509"/>
    <w:pPr>
      <w:numPr>
        <w:numId w:val="19"/>
      </w:numPr>
    </w:pPr>
  </w:style>
  <w:style w:type="numbering" w:customStyle="1" w:styleId="List51">
    <w:name w:val="List 51"/>
    <w:basedOn w:val="Sraonra"/>
    <w:rsid w:val="00781509"/>
    <w:pPr>
      <w:numPr>
        <w:numId w:val="18"/>
      </w:numPr>
    </w:pPr>
  </w:style>
  <w:style w:type="numbering" w:customStyle="1" w:styleId="List7">
    <w:name w:val="List 7"/>
    <w:basedOn w:val="Sraonra"/>
    <w:rsid w:val="00781509"/>
    <w:pPr>
      <w:numPr>
        <w:numId w:val="17"/>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sid w:val="00A92075"/>
    <w:rPr>
      <w:color w:val="605E5C"/>
      <w:shd w:val="clear" w:color="auto" w:fill="E1DFDD"/>
    </w:rPr>
  </w:style>
  <w:style w:type="character" w:customStyle="1" w:styleId="fontstyle01">
    <w:name w:val="fontstyle01"/>
    <w:rsid w:val="0046545E"/>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166551545">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romeiko@teisma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image" Target="cid:image002.png@01DC4815.DE22389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22648</Words>
  <Characters>12910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Romeiko</dc:creator>
  <cp:keywords/>
  <dc:description/>
  <cp:lastModifiedBy>Renata Romeiko</cp:lastModifiedBy>
  <cp:revision>12</cp:revision>
  <cp:lastPrinted>2025-11-11T06:04:00Z</cp:lastPrinted>
  <dcterms:created xsi:type="dcterms:W3CDTF">2025-11-10T14:11:00Z</dcterms:created>
  <dcterms:modified xsi:type="dcterms:W3CDTF">2025-11-17T08:07:00Z</dcterms:modified>
</cp:coreProperties>
</file>