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B7450" w14:textId="77777777" w:rsidR="00C519C8" w:rsidRPr="001F486C" w:rsidRDefault="00C519C8" w:rsidP="00C519C8">
      <w:pPr>
        <w:pStyle w:val="Antrats"/>
        <w:tabs>
          <w:tab w:val="left" w:pos="1296"/>
        </w:tabs>
      </w:pPr>
      <w:r w:rsidRPr="001F486C">
        <w:rPr>
          <w:noProof/>
        </w:rPr>
        <mc:AlternateContent>
          <mc:Choice Requires="wps">
            <w:drawing>
              <wp:anchor distT="0" distB="0" distL="114300" distR="114300" simplePos="0" relativeHeight="251659264" behindDoc="0" locked="0" layoutInCell="1" allowOverlap="1" wp14:anchorId="7874C9F8" wp14:editId="33751931">
                <wp:simplePos x="0" y="0"/>
                <wp:positionH relativeFrom="column">
                  <wp:posOffset>1752600</wp:posOffset>
                </wp:positionH>
                <wp:positionV relativeFrom="paragraph">
                  <wp:posOffset>540385</wp:posOffset>
                </wp:positionV>
                <wp:extent cx="3124200" cy="488315"/>
                <wp:effectExtent l="3810" t="3175" r="0" b="381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8F37B" w14:textId="77777777" w:rsidR="00C519C8" w:rsidRDefault="00C519C8" w:rsidP="00C519C8">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74C9F8" id="_x0000_t202" coordsize="21600,21600" o:spt="202" path="m,l,21600r21600,l21600,xe">
                <v:stroke joinstyle="miter"/>
                <v:path gradientshapeok="t" o:connecttype="rect"/>
              </v:shapetype>
              <v:shape id="Teksto laukas 2" o:spid="_x0000_s1026" type="#_x0000_t202" style="position:absolute;margin-left:138pt;margin-top:42.55pt;width:246pt;height:3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" filled="f" stroked="f">
                <v:textbox inset=".5mm,3mm">
                  <w:txbxContent>
                    <w:p w14:paraId="4248F37B" w14:textId="77777777" w:rsidR="00C519C8" w:rsidRDefault="00C519C8" w:rsidP="00C519C8">
                      <w:pPr>
                        <w:pStyle w:val="Antrat1"/>
                        <w:rPr>
                          <w:color w:val="671527"/>
                          <w:sz w:val="26"/>
                        </w:rPr>
                      </w:pPr>
                      <w:r>
                        <w:rPr>
                          <w:color w:val="671527"/>
                          <w:sz w:val="26"/>
                        </w:rPr>
                        <w:t>VALSTYBĖS ĮMONĖ TURTO BANKAS</w:t>
                      </w:r>
                    </w:p>
                  </w:txbxContent>
                </v:textbox>
              </v:shape>
            </w:pict>
          </mc:Fallback>
        </mc:AlternateContent>
      </w:r>
      <w:r w:rsidRPr="001F486C">
        <w:rPr>
          <w:noProof/>
        </w:rPr>
        <w:drawing>
          <wp:inline distT="0" distB="0" distL="0" distR="0" wp14:anchorId="2E544E6F" wp14:editId="7351C5CC">
            <wp:extent cx="609600" cy="1238250"/>
            <wp:effectExtent l="0" t="0" r="0" b="0"/>
            <wp:docPr id="1" name="Paveikslėlis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1238250"/>
                    </a:xfrm>
                    <a:prstGeom prst="rect">
                      <a:avLst/>
                    </a:prstGeom>
                    <a:noFill/>
                    <a:ln>
                      <a:noFill/>
                    </a:ln>
                  </pic:spPr>
                </pic:pic>
              </a:graphicData>
            </a:graphic>
          </wp:inline>
        </w:drawing>
      </w:r>
    </w:p>
    <w:p w14:paraId="0DA9D90A" w14:textId="77777777" w:rsidR="00C519C8" w:rsidRPr="001F486C" w:rsidRDefault="00C519C8" w:rsidP="00C519C8">
      <w:pPr>
        <w:pStyle w:val="Antrats"/>
        <w:tabs>
          <w:tab w:val="left" w:pos="1296"/>
        </w:tabs>
      </w:pPr>
    </w:p>
    <w:p w14:paraId="47F7FC0C" w14:textId="77777777" w:rsidR="00C519C8" w:rsidRPr="001F486C" w:rsidRDefault="00C519C8" w:rsidP="00C519C8">
      <w:pPr>
        <w:sectPr w:rsidR="00C519C8" w:rsidRPr="001F486C" w:rsidSect="00CC3AB0">
          <w:footerReference w:type="default" r:id="rId11"/>
          <w:pgSz w:w="11906" w:h="16838"/>
          <w:pgMar w:top="1134" w:right="567" w:bottom="1134" w:left="1418" w:header="567" w:footer="142" w:gutter="0"/>
          <w:cols w:space="708"/>
          <w:docGrid w:linePitch="360"/>
        </w:sectPr>
      </w:pPr>
    </w:p>
    <w:p w14:paraId="0F8D20AB" w14:textId="77777777" w:rsidR="00C519C8" w:rsidRPr="001F486C" w:rsidRDefault="00C519C8" w:rsidP="00C519C8"/>
    <w:p w14:paraId="342AFE76" w14:textId="2A5AC89E" w:rsidR="00C519C8" w:rsidRPr="001F486C" w:rsidRDefault="00A655F7" w:rsidP="009757FA">
      <w:pPr>
        <w:tabs>
          <w:tab w:val="left" w:pos="8505"/>
        </w:tabs>
      </w:pPr>
      <w:r w:rsidRPr="001F486C">
        <w:t>Tiekėjams</w:t>
      </w:r>
      <w:r w:rsidR="00620627" w:rsidRPr="001F486C">
        <w:tab/>
      </w:r>
    </w:p>
    <w:p w14:paraId="7070D380" w14:textId="77777777" w:rsidR="00620F85" w:rsidRPr="001F486C" w:rsidRDefault="00620F85" w:rsidP="00C519C8"/>
    <w:p w14:paraId="336EBF26" w14:textId="286B6F8A" w:rsidR="00C519C8" w:rsidRPr="001F486C" w:rsidRDefault="00C519C8" w:rsidP="00C519C8">
      <w:r w:rsidRPr="001F486C">
        <w:t xml:space="preserve">Siunčiama </w:t>
      </w:r>
      <w:r w:rsidR="003362C3">
        <w:t>CVP IS priemonėmis</w:t>
      </w:r>
    </w:p>
    <w:p w14:paraId="3AA7F324" w14:textId="55A47BC2" w:rsidR="00C519C8" w:rsidRDefault="00C519C8" w:rsidP="00C519C8"/>
    <w:p w14:paraId="222C9493" w14:textId="77777777" w:rsidR="005D78FF" w:rsidRPr="001F486C" w:rsidRDefault="005D78FF" w:rsidP="00C519C8"/>
    <w:p w14:paraId="590750D9" w14:textId="0D4CDF28" w:rsidR="00494921" w:rsidRPr="001F486C" w:rsidRDefault="001F486C" w:rsidP="00FE37FA">
      <w:pPr>
        <w:rPr>
          <w:b/>
        </w:rPr>
      </w:pPr>
      <w:r>
        <w:rPr>
          <w:b/>
        </w:rPr>
        <w:t>DĖL ATSAKYMO Į TIEKĖJ</w:t>
      </w:r>
      <w:r w:rsidR="00AB61CA">
        <w:rPr>
          <w:b/>
        </w:rPr>
        <w:t>O</w:t>
      </w:r>
      <w:r>
        <w:rPr>
          <w:b/>
        </w:rPr>
        <w:t xml:space="preserve"> </w:t>
      </w:r>
      <w:r w:rsidR="00257E49">
        <w:rPr>
          <w:b/>
        </w:rPr>
        <w:t>PA</w:t>
      </w:r>
      <w:r>
        <w:rPr>
          <w:b/>
        </w:rPr>
        <w:t>KLAUSIM</w:t>
      </w:r>
      <w:r w:rsidR="00257E49">
        <w:rPr>
          <w:b/>
        </w:rPr>
        <w:t>Ą</w:t>
      </w:r>
      <w:r w:rsidR="00D57E3D">
        <w:rPr>
          <w:b/>
        </w:rPr>
        <w:t xml:space="preserve"> </w:t>
      </w:r>
      <w:r w:rsidR="00632ECA" w:rsidRPr="00632ECA">
        <w:rPr>
          <w:b/>
        </w:rPr>
        <w:t>IR PASIŪLYMŲ PATEIKIMO TERMINO NUKĖLIMO</w:t>
      </w:r>
    </w:p>
    <w:p w14:paraId="01180868" w14:textId="77777777" w:rsidR="00B4528C" w:rsidRPr="001F486C" w:rsidRDefault="00B4528C" w:rsidP="005D4B1E">
      <w:pPr>
        <w:jc w:val="both"/>
      </w:pPr>
    </w:p>
    <w:p w14:paraId="64EF3A2A" w14:textId="1BE0CD4B" w:rsidR="005D4B1E" w:rsidRDefault="005D4B1E" w:rsidP="00B94DFD">
      <w:pPr>
        <w:spacing w:line="276" w:lineRule="auto"/>
        <w:ind w:firstLine="567"/>
        <w:jc w:val="both"/>
      </w:pPr>
      <w:r w:rsidRPr="001F486C">
        <w:t>Valstybės įmonė</w:t>
      </w:r>
      <w:r w:rsidR="00D155A5">
        <w:t>s</w:t>
      </w:r>
      <w:r w:rsidRPr="001F486C">
        <w:t xml:space="preserve"> Turto bank</w:t>
      </w:r>
      <w:r w:rsidR="00D155A5">
        <w:t>o</w:t>
      </w:r>
      <w:r w:rsidRPr="001F486C">
        <w:t xml:space="preserve"> (toliau – Perkančioji organizacija) </w:t>
      </w:r>
      <w:r w:rsidR="007279D5">
        <w:t>v</w:t>
      </w:r>
      <w:r w:rsidR="00D155A5">
        <w:t>ieš</w:t>
      </w:r>
      <w:r w:rsidR="007279D5">
        <w:t>ojo</w:t>
      </w:r>
      <w:r w:rsidR="00D155A5">
        <w:t xml:space="preserve"> pirkim</w:t>
      </w:r>
      <w:r w:rsidR="00290BED">
        <w:t>o</w:t>
      </w:r>
      <w:r w:rsidR="00D155A5">
        <w:t xml:space="preserve"> komisija </w:t>
      </w:r>
      <w:r w:rsidR="00411D6D" w:rsidRPr="00411D6D">
        <w:t xml:space="preserve">(toliau – Komisija), </w:t>
      </w:r>
      <w:r w:rsidRPr="001F486C">
        <w:t xml:space="preserve">vykdydama </w:t>
      </w:r>
      <w:r w:rsidR="00257E49" w:rsidRPr="00257E49">
        <w:rPr>
          <w:i/>
          <w:iCs/>
        </w:rPr>
        <w:t>VP-</w:t>
      </w:r>
      <w:r w:rsidR="00217027">
        <w:rPr>
          <w:i/>
          <w:iCs/>
        </w:rPr>
        <w:t>2</w:t>
      </w:r>
      <w:r w:rsidR="004E16A7">
        <w:rPr>
          <w:i/>
          <w:iCs/>
        </w:rPr>
        <w:t>9</w:t>
      </w:r>
      <w:r w:rsidR="007D36EB">
        <w:rPr>
          <w:i/>
          <w:iCs/>
        </w:rPr>
        <w:t>8</w:t>
      </w:r>
      <w:r w:rsidR="001058A4">
        <w:rPr>
          <w:i/>
          <w:iCs/>
        </w:rPr>
        <w:t>9-2</w:t>
      </w:r>
      <w:r w:rsidR="00257E49" w:rsidRPr="00257E49">
        <w:rPr>
          <w:i/>
          <w:iCs/>
        </w:rPr>
        <w:t xml:space="preserve"> </w:t>
      </w:r>
      <w:bookmarkStart w:id="0" w:name="_Hlk183070793"/>
      <w:r w:rsidR="00E465D0" w:rsidRPr="00E465D0">
        <w:rPr>
          <w:i/>
          <w:iCs/>
        </w:rPr>
        <w:t xml:space="preserve">patalpos, apsaugotos nuo elektromagnetinės spinduliuotės, įrengimo darbų </w:t>
      </w:r>
      <w:bookmarkEnd w:id="0"/>
      <w:r w:rsidR="006F376B" w:rsidRPr="009B2639">
        <w:rPr>
          <w:i/>
          <w:iCs/>
        </w:rPr>
        <w:t>p</w:t>
      </w:r>
      <w:r w:rsidR="006F376B" w:rsidRPr="00CD28D0">
        <w:rPr>
          <w:i/>
          <w:iCs/>
        </w:rPr>
        <w:t>i</w:t>
      </w:r>
      <w:r w:rsidR="006F376B" w:rsidRPr="006F376B">
        <w:rPr>
          <w:i/>
          <w:iCs/>
        </w:rPr>
        <w:t>rk</w:t>
      </w:r>
      <w:r w:rsidR="00D57E3D" w:rsidRPr="006F376B">
        <w:rPr>
          <w:i/>
          <w:iCs/>
        </w:rPr>
        <w:t>imą</w:t>
      </w:r>
      <w:r w:rsidRPr="001F486C">
        <w:t xml:space="preserve"> (</w:t>
      </w:r>
      <w:r w:rsidR="00E465D0">
        <w:t xml:space="preserve">Nr. </w:t>
      </w:r>
      <w:r w:rsidR="008D1010" w:rsidRPr="008D1010">
        <w:t>5300994</w:t>
      </w:r>
      <w:r w:rsidR="008D1010">
        <w:t>,</w:t>
      </w:r>
      <w:r w:rsidR="008D1010" w:rsidRPr="008D1010">
        <w:t xml:space="preserve"> </w:t>
      </w:r>
      <w:r w:rsidRPr="001F486C">
        <w:t xml:space="preserve">toliau – </w:t>
      </w:r>
      <w:r w:rsidR="001F486C">
        <w:t xml:space="preserve">Pirkimas), gavo </w:t>
      </w:r>
      <w:r w:rsidR="00257E49">
        <w:t>tiekėjo pa</w:t>
      </w:r>
      <w:r w:rsidR="001F486C">
        <w:t>klausim</w:t>
      </w:r>
      <w:r w:rsidR="00257E49">
        <w:t>ą</w:t>
      </w:r>
      <w:r w:rsidRPr="001F486C">
        <w:t>.</w:t>
      </w:r>
    </w:p>
    <w:p w14:paraId="7A45C5A2" w14:textId="77777777" w:rsidR="000A0A09" w:rsidRDefault="00257E49" w:rsidP="00B94DFD">
      <w:pPr>
        <w:spacing w:line="276" w:lineRule="auto"/>
        <w:ind w:firstLine="567"/>
        <w:jc w:val="both"/>
        <w:rPr>
          <w:i/>
          <w:iCs/>
        </w:rPr>
      </w:pPr>
      <w:bookmarkStart w:id="1" w:name="_Hlk85623843"/>
      <w:r w:rsidRPr="00257E49">
        <w:rPr>
          <w:b/>
          <w:bCs/>
        </w:rPr>
        <w:t>Klausimas:</w:t>
      </w:r>
      <w:bookmarkEnd w:id="1"/>
      <w:r w:rsidRPr="00257E49">
        <w:t xml:space="preserve"> </w:t>
      </w:r>
      <w:r w:rsidRPr="00257E49">
        <w:rPr>
          <w:i/>
          <w:iCs/>
        </w:rPr>
        <w:t>„</w:t>
      </w:r>
      <w:r w:rsidR="00540DA3" w:rsidRPr="00540DA3">
        <w:rPr>
          <w:i/>
          <w:iCs/>
        </w:rPr>
        <w:t>7 priedo (RANGOS SUTARTIS) 3.1 punkte nurodyta, kad:</w:t>
      </w:r>
      <w:r w:rsidR="00540DA3" w:rsidRPr="00540DA3">
        <w:rPr>
          <w:i/>
          <w:iCs/>
        </w:rPr>
        <w:br/>
        <w:t>.....per 5 (penkias) darbo dienas nuo NKSC Sertifikato gavimo dienos patikrina Darbų perdavimo-priėmimo akte nurodytų darbų atitikimą faktiškai atliktiems Darbams ir, nenustačius neatitikimų, Darbų trūkumų ir/ar defektų, pasirašo Darbų perdavimo-priėmimo aktą.</w:t>
      </w:r>
    </w:p>
    <w:p w14:paraId="0A3684FB" w14:textId="77777777" w:rsidR="000A0A09" w:rsidRDefault="00540DA3" w:rsidP="00B94DFD">
      <w:pPr>
        <w:spacing w:line="276" w:lineRule="auto"/>
        <w:ind w:firstLine="567"/>
        <w:jc w:val="both"/>
        <w:rPr>
          <w:i/>
          <w:iCs/>
        </w:rPr>
      </w:pPr>
      <w:r w:rsidRPr="00540DA3">
        <w:rPr>
          <w:i/>
          <w:iCs/>
        </w:rPr>
        <w:t>Siekiant tinkamai įvertinti galimą apmokėjimo už darbus terminą</w:t>
      </w:r>
      <w:r w:rsidR="000A0A09">
        <w:rPr>
          <w:i/>
          <w:iCs/>
        </w:rPr>
        <w:t>,</w:t>
      </w:r>
      <w:r w:rsidRPr="00540DA3">
        <w:rPr>
          <w:i/>
          <w:iCs/>
        </w:rPr>
        <w:t xml:space="preserve"> prašome atsakyti į sekančius klausimus:</w:t>
      </w:r>
    </w:p>
    <w:p w14:paraId="65C5BF4F" w14:textId="689850A5" w:rsidR="000A0A09" w:rsidRDefault="00540DA3" w:rsidP="00B94DFD">
      <w:pPr>
        <w:spacing w:line="276" w:lineRule="auto"/>
        <w:ind w:firstLine="567"/>
        <w:jc w:val="both"/>
        <w:rPr>
          <w:i/>
          <w:iCs/>
        </w:rPr>
      </w:pPr>
      <w:r w:rsidRPr="00540DA3">
        <w:rPr>
          <w:i/>
          <w:iCs/>
        </w:rPr>
        <w:t>- per kiek darbo dienų po objekto pabaigimo Pastato naudotojas įsipareigoja iškviesti NKSC specialistus, kurie matuos elektromagnetinės spinduliuotės zonas?</w:t>
      </w:r>
    </w:p>
    <w:p w14:paraId="67BE0766" w14:textId="5887727E" w:rsidR="00257E49" w:rsidRDefault="00540DA3" w:rsidP="00B94DFD">
      <w:pPr>
        <w:spacing w:line="276" w:lineRule="auto"/>
        <w:ind w:firstLine="567"/>
        <w:jc w:val="both"/>
        <w:rPr>
          <w:i/>
          <w:iCs/>
        </w:rPr>
      </w:pPr>
      <w:r w:rsidRPr="00540DA3">
        <w:rPr>
          <w:i/>
          <w:iCs/>
        </w:rPr>
        <w:t>- per kiek darbo dienų po matavimų, elektromagnetinės spinduliuotės zonų atitikties sertifikatas bus išduotas?</w:t>
      </w:r>
      <w:r w:rsidR="00257E49">
        <w:rPr>
          <w:i/>
          <w:iCs/>
        </w:rPr>
        <w:t>“</w:t>
      </w:r>
    </w:p>
    <w:p w14:paraId="1F504FD8" w14:textId="1257EF4A" w:rsidR="008D37A5" w:rsidRDefault="00257E49" w:rsidP="00AC49D9">
      <w:pPr>
        <w:spacing w:line="276" w:lineRule="auto"/>
        <w:ind w:firstLine="567"/>
        <w:jc w:val="both"/>
      </w:pPr>
      <w:r w:rsidRPr="00257E49">
        <w:rPr>
          <w:b/>
          <w:bCs/>
        </w:rPr>
        <w:t>Atsakymas:</w:t>
      </w:r>
      <w:r>
        <w:rPr>
          <w:b/>
          <w:bCs/>
        </w:rPr>
        <w:t xml:space="preserve"> </w:t>
      </w:r>
      <w:bookmarkStart w:id="2" w:name="_Hlk214267719"/>
      <w:r w:rsidR="00C12047">
        <w:t>Komisija</w:t>
      </w:r>
      <w:bookmarkEnd w:id="2"/>
      <w:r w:rsidR="00D155A5">
        <w:rPr>
          <w:b/>
          <w:bCs/>
        </w:rPr>
        <w:t xml:space="preserve"> </w:t>
      </w:r>
      <w:r w:rsidR="00C12047">
        <w:rPr>
          <w:b/>
          <w:bCs/>
        </w:rPr>
        <w:t>i</w:t>
      </w:r>
      <w:r>
        <w:t>nformuoja, kad</w:t>
      </w:r>
      <w:r w:rsidR="007B0BA7">
        <w:t xml:space="preserve"> </w:t>
      </w:r>
      <w:r w:rsidR="007D5ED3" w:rsidRPr="007D5ED3">
        <w:t>Pastato naudotojas, iš Tiekėjo gavęs darbų perdavimo–priėmimo aktą, nedelsdamas kreipiasi į įgaliotąją TEMPEST tarnybą dėl įrengtos patalpos TEMPEST matavimų atlikimo.</w:t>
      </w:r>
      <w:r w:rsidR="009B2A8D">
        <w:t xml:space="preserve"> </w:t>
      </w:r>
      <w:r w:rsidR="007D5ED3" w:rsidRPr="007D5ED3">
        <w:t>Patalpų TEMPEST sertifikatas išduodamas per 20 darbo dienų nuo patalpos TEMPEST matavimų atlikimo dienos.</w:t>
      </w:r>
    </w:p>
    <w:p w14:paraId="54235FE2" w14:textId="78AFE032" w:rsidR="003D5A4D" w:rsidRDefault="007D5ED3" w:rsidP="00AC49D9">
      <w:pPr>
        <w:spacing w:line="276" w:lineRule="auto"/>
        <w:ind w:firstLine="567"/>
        <w:jc w:val="both"/>
      </w:pPr>
      <w:r w:rsidRPr="007D5ED3">
        <w:t>Patalpų TEMPEST matavimų atlikimo ir sertifikatų išdavimo procedūros nustatytos Įslaptintos informacijos ryšių ir informacinių sistemų apsaugos nuo elektromagnetinės spinduliuotės priemonėms keliamų reikalavimų aprašo, patvirtinto Lietuvos Respublikos Vyriausybės 2019 m. sausio 16 d. nutarimu Nr. 40-1 „Dėl įslaptintos informacijos ryšių ir informacinių sistemų apsaugos įgyvendinimo“, pirmajame skirsnyje.</w:t>
      </w:r>
    </w:p>
    <w:p w14:paraId="56A96A8F" w14:textId="77777777" w:rsidR="006E4368" w:rsidRDefault="006E4368" w:rsidP="00B94DFD">
      <w:pPr>
        <w:spacing w:line="276" w:lineRule="auto"/>
        <w:ind w:firstLine="567"/>
        <w:jc w:val="both"/>
      </w:pPr>
    </w:p>
    <w:p w14:paraId="4B118ED0" w14:textId="63BFDA7E" w:rsidR="00AE45B7" w:rsidRPr="00AE45B7" w:rsidRDefault="0033605D" w:rsidP="00AE45B7">
      <w:pPr>
        <w:spacing w:line="276" w:lineRule="auto"/>
        <w:ind w:firstLine="567"/>
        <w:jc w:val="both"/>
      </w:pPr>
      <w:r w:rsidRPr="0033605D">
        <w:t>Komisija</w:t>
      </w:r>
      <w:r w:rsidRPr="0033605D">
        <w:t xml:space="preserve"> </w:t>
      </w:r>
      <w:r w:rsidR="00AE45B7" w:rsidRPr="00AE45B7">
        <w:t xml:space="preserve">informuoja, kad </w:t>
      </w:r>
      <w:r w:rsidR="0077662B">
        <w:t xml:space="preserve">atsižvelgdama į gautą prašymą ir </w:t>
      </w:r>
      <w:r w:rsidR="00AE45B7" w:rsidRPr="00AE45B7">
        <w:t>vadovau</w:t>
      </w:r>
      <w:r w:rsidR="00250115">
        <w:t>damasi</w:t>
      </w:r>
      <w:r w:rsidR="00AE45B7" w:rsidRPr="00AE45B7">
        <w:t xml:space="preserve"> Pirkimo sąlygų nuostatomis, pasiūlymų pateikimo terminą nukelia iki </w:t>
      </w:r>
      <w:r w:rsidR="00AE45B7" w:rsidRPr="00AE45B7">
        <w:rPr>
          <w:u w:val="single"/>
        </w:rPr>
        <w:t xml:space="preserve">2025 m. </w:t>
      </w:r>
      <w:r w:rsidR="00250115">
        <w:rPr>
          <w:u w:val="single"/>
        </w:rPr>
        <w:t>lapkričio</w:t>
      </w:r>
      <w:r w:rsidR="00AE45B7" w:rsidRPr="00AE45B7">
        <w:rPr>
          <w:u w:val="single"/>
        </w:rPr>
        <w:t xml:space="preserve"> </w:t>
      </w:r>
      <w:r w:rsidR="005F7FAC">
        <w:rPr>
          <w:u w:val="single"/>
        </w:rPr>
        <w:t>26</w:t>
      </w:r>
      <w:r w:rsidR="00AE45B7" w:rsidRPr="00AE45B7">
        <w:rPr>
          <w:u w:val="single"/>
        </w:rPr>
        <w:t xml:space="preserve"> d., 1</w:t>
      </w:r>
      <w:r w:rsidR="00FE37FA">
        <w:rPr>
          <w:u w:val="single"/>
        </w:rPr>
        <w:t>0</w:t>
      </w:r>
      <w:r w:rsidR="00AE45B7" w:rsidRPr="00AE45B7">
        <w:rPr>
          <w:u w:val="single"/>
        </w:rPr>
        <w:t>:00 val</w:t>
      </w:r>
      <w:r w:rsidR="00AE45B7" w:rsidRPr="00AE45B7">
        <w:t>.</w:t>
      </w:r>
    </w:p>
    <w:p w14:paraId="691C42AF" w14:textId="2B4CD3F8" w:rsidR="00176ED8" w:rsidRDefault="00176ED8" w:rsidP="00B94DFD">
      <w:pPr>
        <w:spacing w:line="276" w:lineRule="auto"/>
        <w:ind w:firstLine="567"/>
        <w:jc w:val="both"/>
      </w:pPr>
    </w:p>
    <w:p w14:paraId="777E9533" w14:textId="77777777" w:rsidR="000648F8" w:rsidRPr="000648F8" w:rsidRDefault="000648F8" w:rsidP="000648F8">
      <w:pPr>
        <w:jc w:val="both"/>
      </w:pPr>
      <w:r w:rsidRPr="000648F8">
        <w:t xml:space="preserve">Valstybės įmonės Turto banko </w:t>
      </w:r>
    </w:p>
    <w:p w14:paraId="352D97A4" w14:textId="4E2EBADD" w:rsidR="006254E2" w:rsidRDefault="000648F8" w:rsidP="000648F8">
      <w:pPr>
        <w:jc w:val="both"/>
      </w:pPr>
      <w:r w:rsidRPr="000648F8">
        <w:t>Viešojo pirkimo komisija</w:t>
      </w:r>
    </w:p>
    <w:p w14:paraId="74FC6685" w14:textId="77777777" w:rsidR="005B49B9" w:rsidRDefault="005B49B9" w:rsidP="005B49B9"/>
    <w:p w14:paraId="4892B2CC" w14:textId="77777777" w:rsidR="00FE37FA" w:rsidRDefault="00FE37FA" w:rsidP="005B49B9"/>
    <w:p w14:paraId="25020AC6" w14:textId="673392D1" w:rsidR="005B49B9" w:rsidRPr="00FE37FA" w:rsidRDefault="005B49B9" w:rsidP="005B49B9">
      <w:pPr>
        <w:rPr>
          <w:sz w:val="20"/>
          <w:szCs w:val="20"/>
        </w:rPr>
      </w:pPr>
      <w:r w:rsidRPr="00FE37FA">
        <w:rPr>
          <w:sz w:val="20"/>
          <w:szCs w:val="20"/>
        </w:rPr>
        <w:t xml:space="preserve">Sigita Stankevičienė, tel. +370 60758832, el. paštas: </w:t>
      </w:r>
      <w:hyperlink r:id="rId12" w:history="1">
        <w:r w:rsidRPr="00FE37FA">
          <w:rPr>
            <w:rStyle w:val="Hipersaitas"/>
            <w:color w:val="auto"/>
            <w:sz w:val="20"/>
            <w:szCs w:val="20"/>
            <w:u w:val="none"/>
          </w:rPr>
          <w:t>sigita.stankeviciene@turtas.lt</w:t>
        </w:r>
      </w:hyperlink>
    </w:p>
    <w:sectPr w:rsidR="005B49B9" w:rsidRPr="00FE37FA" w:rsidSect="008F0F2A">
      <w:type w:val="continuous"/>
      <w:pgSz w:w="11906" w:h="16838"/>
      <w:pgMar w:top="1134" w:right="567" w:bottom="1134" w:left="1418" w:header="567" w:footer="142"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07355" w14:textId="77777777" w:rsidR="00A13AAB" w:rsidRDefault="00A13AAB">
      <w:r>
        <w:separator/>
      </w:r>
    </w:p>
  </w:endnote>
  <w:endnote w:type="continuationSeparator" w:id="0">
    <w:p w14:paraId="0E6C8584" w14:textId="77777777" w:rsidR="00A13AAB" w:rsidRDefault="00A13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671527"/>
      </w:tblBorders>
      <w:tblLook w:val="0000" w:firstRow="0" w:lastRow="0" w:firstColumn="0" w:lastColumn="0" w:noHBand="0" w:noVBand="0"/>
    </w:tblPr>
    <w:tblGrid>
      <w:gridCol w:w="3284"/>
      <w:gridCol w:w="3285"/>
      <w:gridCol w:w="3285"/>
    </w:tblGrid>
    <w:tr w:rsidR="00DD2B98" w14:paraId="072C851F" w14:textId="77777777">
      <w:tc>
        <w:tcPr>
          <w:tcW w:w="3284" w:type="dxa"/>
          <w:tcBorders>
            <w:top w:val="single" w:sz="4" w:space="0" w:color="671527"/>
            <w:left w:val="nil"/>
            <w:bottom w:val="nil"/>
            <w:right w:val="nil"/>
          </w:tcBorders>
        </w:tcPr>
        <w:p w14:paraId="768F4263" w14:textId="77777777" w:rsidR="004803FA" w:rsidRDefault="00C519C8">
          <w:pPr>
            <w:pStyle w:val="Porat"/>
            <w:rPr>
              <w:color w:val="671527"/>
              <w:sz w:val="16"/>
            </w:rPr>
          </w:pPr>
          <w:r>
            <w:rPr>
              <w:color w:val="671527"/>
              <w:sz w:val="8"/>
            </w:rPr>
            <w:br/>
          </w:r>
          <w:r>
            <w:rPr>
              <w:color w:val="671527"/>
              <w:sz w:val="16"/>
            </w:rPr>
            <w:t>Valstybės įmonė</w:t>
          </w:r>
        </w:p>
        <w:p w14:paraId="70F2D569" w14:textId="77777777" w:rsidR="004803FA" w:rsidRDefault="00C519C8">
          <w:pPr>
            <w:pStyle w:val="Porat"/>
            <w:rPr>
              <w:color w:val="671527"/>
              <w:sz w:val="16"/>
            </w:rPr>
          </w:pPr>
          <w:r>
            <w:rPr>
              <w:color w:val="671527"/>
              <w:sz w:val="16"/>
            </w:rPr>
            <w:t>Kęstučio g. 45</w:t>
          </w:r>
        </w:p>
        <w:p w14:paraId="2EF20A51" w14:textId="77777777" w:rsidR="004803FA" w:rsidRDefault="00C519C8">
          <w:pPr>
            <w:pStyle w:val="Porat"/>
            <w:rPr>
              <w:color w:val="671527"/>
              <w:sz w:val="16"/>
            </w:rPr>
          </w:pPr>
          <w:r>
            <w:rPr>
              <w:color w:val="671527"/>
              <w:sz w:val="16"/>
            </w:rPr>
            <w:t>LT-08124 Vilnius</w:t>
          </w:r>
        </w:p>
      </w:tc>
      <w:tc>
        <w:tcPr>
          <w:tcW w:w="3285" w:type="dxa"/>
          <w:tcBorders>
            <w:top w:val="single" w:sz="4" w:space="0" w:color="671527"/>
            <w:left w:val="nil"/>
            <w:bottom w:val="nil"/>
            <w:right w:val="nil"/>
          </w:tcBorders>
        </w:tcPr>
        <w:p w14:paraId="168291EE" w14:textId="77777777" w:rsidR="004803FA" w:rsidRDefault="00C519C8">
          <w:pPr>
            <w:pStyle w:val="Porat"/>
            <w:rPr>
              <w:color w:val="671527"/>
              <w:sz w:val="16"/>
            </w:rPr>
          </w:pPr>
          <w:r>
            <w:rPr>
              <w:color w:val="671527"/>
              <w:sz w:val="8"/>
            </w:rPr>
            <w:br/>
          </w:r>
          <w:r>
            <w:rPr>
              <w:color w:val="671527"/>
              <w:sz w:val="16"/>
            </w:rPr>
            <w:t>Tel.: (8-5) 278 0900, 278 0909</w:t>
          </w:r>
        </w:p>
        <w:p w14:paraId="2A251C66" w14:textId="77777777" w:rsidR="004803FA" w:rsidRDefault="00C519C8">
          <w:pPr>
            <w:pStyle w:val="Porat"/>
            <w:rPr>
              <w:color w:val="671527"/>
              <w:sz w:val="16"/>
            </w:rPr>
          </w:pPr>
          <w:proofErr w:type="spellStart"/>
          <w:r>
            <w:rPr>
              <w:color w:val="671527"/>
              <w:sz w:val="16"/>
            </w:rPr>
            <w:t>Faks</w:t>
          </w:r>
          <w:proofErr w:type="spellEnd"/>
          <w:r>
            <w:rPr>
              <w:color w:val="671527"/>
              <w:sz w:val="16"/>
            </w:rPr>
            <w:t xml:space="preserve"> (8 5) 275 1155</w:t>
          </w:r>
        </w:p>
        <w:p w14:paraId="6CBF2CB9" w14:textId="77777777" w:rsidR="004803FA" w:rsidRDefault="00C519C8">
          <w:pPr>
            <w:pStyle w:val="Porat"/>
            <w:rPr>
              <w:color w:val="671527"/>
              <w:sz w:val="16"/>
            </w:rPr>
          </w:pPr>
          <w:r>
            <w:rPr>
              <w:color w:val="671527"/>
              <w:sz w:val="16"/>
            </w:rPr>
            <w:t xml:space="preserve">El. p. </w:t>
          </w:r>
          <w:hyperlink r:id="rId1" w:history="1">
            <w:r>
              <w:rPr>
                <w:rStyle w:val="Hipersaitas"/>
                <w:color w:val="671527"/>
                <w:sz w:val="16"/>
              </w:rPr>
              <w:t>info@turtas.lt</w:t>
            </w:r>
          </w:hyperlink>
        </w:p>
        <w:p w14:paraId="7D23B3D5" w14:textId="77777777" w:rsidR="004803FA" w:rsidRDefault="00C519C8">
          <w:pPr>
            <w:pStyle w:val="Porat"/>
            <w:rPr>
              <w:color w:val="671527"/>
              <w:sz w:val="16"/>
            </w:rPr>
          </w:pPr>
          <w:r>
            <w:rPr>
              <w:color w:val="671527"/>
              <w:sz w:val="16"/>
            </w:rPr>
            <w:t>http://www.turtas.lt</w:t>
          </w:r>
        </w:p>
      </w:tc>
      <w:tc>
        <w:tcPr>
          <w:tcW w:w="3285" w:type="dxa"/>
          <w:tcBorders>
            <w:top w:val="single" w:sz="4" w:space="0" w:color="671527"/>
            <w:left w:val="nil"/>
            <w:bottom w:val="nil"/>
            <w:right w:val="nil"/>
          </w:tcBorders>
        </w:tcPr>
        <w:p w14:paraId="5DB6F1AE" w14:textId="77777777" w:rsidR="004803FA" w:rsidRDefault="00C519C8">
          <w:pPr>
            <w:pStyle w:val="Porat"/>
            <w:rPr>
              <w:color w:val="671527"/>
              <w:sz w:val="16"/>
            </w:rPr>
          </w:pPr>
          <w:r>
            <w:rPr>
              <w:color w:val="671527"/>
              <w:sz w:val="8"/>
            </w:rPr>
            <w:br/>
          </w:r>
          <w:r>
            <w:rPr>
              <w:color w:val="671527"/>
              <w:sz w:val="16"/>
            </w:rPr>
            <w:t>Duomenys kaupiami ir saugomi</w:t>
          </w:r>
        </w:p>
        <w:p w14:paraId="4E62916D" w14:textId="77777777" w:rsidR="004803FA" w:rsidRDefault="00C519C8">
          <w:pPr>
            <w:pStyle w:val="Porat"/>
            <w:rPr>
              <w:color w:val="671527"/>
              <w:sz w:val="16"/>
            </w:rPr>
          </w:pPr>
          <w:r>
            <w:rPr>
              <w:color w:val="671527"/>
              <w:sz w:val="16"/>
            </w:rPr>
            <w:t>Juridinių asmenų registre</w:t>
          </w:r>
        </w:p>
        <w:p w14:paraId="3671EE0C" w14:textId="77777777" w:rsidR="004803FA" w:rsidRDefault="00C519C8">
          <w:pPr>
            <w:pStyle w:val="Porat"/>
            <w:rPr>
              <w:color w:val="671527"/>
              <w:sz w:val="16"/>
            </w:rPr>
          </w:pPr>
          <w:r>
            <w:rPr>
              <w:color w:val="671527"/>
              <w:sz w:val="16"/>
            </w:rPr>
            <w:t>Kodas 112021042</w:t>
          </w:r>
        </w:p>
        <w:p w14:paraId="4BC607F8" w14:textId="77777777" w:rsidR="004803FA" w:rsidRDefault="00C519C8">
          <w:pPr>
            <w:pStyle w:val="Porat"/>
            <w:rPr>
              <w:color w:val="671527"/>
              <w:sz w:val="16"/>
            </w:rPr>
          </w:pPr>
          <w:r>
            <w:rPr>
              <w:color w:val="671527"/>
              <w:sz w:val="16"/>
            </w:rPr>
            <w:t>PVM mokėtojo kodas LT 120210411</w:t>
          </w:r>
        </w:p>
      </w:tc>
    </w:tr>
  </w:tbl>
  <w:p w14:paraId="51FBA970" w14:textId="77777777" w:rsidR="004803FA" w:rsidRDefault="004803FA">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2A9AE" w14:textId="77777777" w:rsidR="00A13AAB" w:rsidRDefault="00A13AAB">
      <w:r>
        <w:separator/>
      </w:r>
    </w:p>
  </w:footnote>
  <w:footnote w:type="continuationSeparator" w:id="0">
    <w:p w14:paraId="064A2AE8" w14:textId="77777777" w:rsidR="00A13AAB" w:rsidRDefault="00A13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78CE"/>
    <w:multiLevelType w:val="hybridMultilevel"/>
    <w:tmpl w:val="037E67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02C5B"/>
    <w:multiLevelType w:val="hybridMultilevel"/>
    <w:tmpl w:val="490CCE6C"/>
    <w:lvl w:ilvl="0" w:tplc="5E9E25E0">
      <w:start w:val="2"/>
      <w:numFmt w:val="decimal"/>
      <w:lvlText w:val="%1"/>
      <w:lvlJc w:val="left"/>
      <w:pPr>
        <w:ind w:left="666" w:hanging="360"/>
      </w:pPr>
      <w:rPr>
        <w:rFonts w:hint="default"/>
      </w:rPr>
    </w:lvl>
    <w:lvl w:ilvl="1" w:tplc="04270019" w:tentative="1">
      <w:start w:val="1"/>
      <w:numFmt w:val="lowerLetter"/>
      <w:lvlText w:val="%2."/>
      <w:lvlJc w:val="left"/>
      <w:pPr>
        <w:ind w:left="1386" w:hanging="360"/>
      </w:pPr>
    </w:lvl>
    <w:lvl w:ilvl="2" w:tplc="0427001B" w:tentative="1">
      <w:start w:val="1"/>
      <w:numFmt w:val="lowerRoman"/>
      <w:lvlText w:val="%3."/>
      <w:lvlJc w:val="right"/>
      <w:pPr>
        <w:ind w:left="2106" w:hanging="180"/>
      </w:pPr>
    </w:lvl>
    <w:lvl w:ilvl="3" w:tplc="0427000F" w:tentative="1">
      <w:start w:val="1"/>
      <w:numFmt w:val="decimal"/>
      <w:lvlText w:val="%4."/>
      <w:lvlJc w:val="left"/>
      <w:pPr>
        <w:ind w:left="2826" w:hanging="360"/>
      </w:pPr>
    </w:lvl>
    <w:lvl w:ilvl="4" w:tplc="04270019" w:tentative="1">
      <w:start w:val="1"/>
      <w:numFmt w:val="lowerLetter"/>
      <w:lvlText w:val="%5."/>
      <w:lvlJc w:val="left"/>
      <w:pPr>
        <w:ind w:left="3546" w:hanging="360"/>
      </w:pPr>
    </w:lvl>
    <w:lvl w:ilvl="5" w:tplc="0427001B" w:tentative="1">
      <w:start w:val="1"/>
      <w:numFmt w:val="lowerRoman"/>
      <w:lvlText w:val="%6."/>
      <w:lvlJc w:val="right"/>
      <w:pPr>
        <w:ind w:left="4266" w:hanging="180"/>
      </w:pPr>
    </w:lvl>
    <w:lvl w:ilvl="6" w:tplc="0427000F" w:tentative="1">
      <w:start w:val="1"/>
      <w:numFmt w:val="decimal"/>
      <w:lvlText w:val="%7."/>
      <w:lvlJc w:val="left"/>
      <w:pPr>
        <w:ind w:left="4986" w:hanging="360"/>
      </w:pPr>
    </w:lvl>
    <w:lvl w:ilvl="7" w:tplc="04270019" w:tentative="1">
      <w:start w:val="1"/>
      <w:numFmt w:val="lowerLetter"/>
      <w:lvlText w:val="%8."/>
      <w:lvlJc w:val="left"/>
      <w:pPr>
        <w:ind w:left="5706" w:hanging="360"/>
      </w:pPr>
    </w:lvl>
    <w:lvl w:ilvl="8" w:tplc="0427001B" w:tentative="1">
      <w:start w:val="1"/>
      <w:numFmt w:val="lowerRoman"/>
      <w:lvlText w:val="%9."/>
      <w:lvlJc w:val="right"/>
      <w:pPr>
        <w:ind w:left="6426" w:hanging="180"/>
      </w:pPr>
    </w:lvl>
  </w:abstractNum>
  <w:abstractNum w:abstractNumId="2" w15:restartNumberingAfterBreak="0">
    <w:nsid w:val="263A3765"/>
    <w:multiLevelType w:val="hybridMultilevel"/>
    <w:tmpl w:val="9000C7AE"/>
    <w:lvl w:ilvl="0" w:tplc="039A72F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B17B11"/>
    <w:multiLevelType w:val="hybridMultilevel"/>
    <w:tmpl w:val="1320F894"/>
    <w:lvl w:ilvl="0" w:tplc="66AAE176">
      <w:start w:val="12"/>
      <w:numFmt w:val="decimal"/>
      <w:lvlText w:val="%1"/>
      <w:lvlJc w:val="left"/>
      <w:pPr>
        <w:ind w:left="666" w:hanging="360"/>
      </w:pPr>
      <w:rPr>
        <w:rFonts w:hint="default"/>
      </w:rPr>
    </w:lvl>
    <w:lvl w:ilvl="1" w:tplc="04270019" w:tentative="1">
      <w:start w:val="1"/>
      <w:numFmt w:val="lowerLetter"/>
      <w:lvlText w:val="%2."/>
      <w:lvlJc w:val="left"/>
      <w:pPr>
        <w:ind w:left="1386" w:hanging="360"/>
      </w:pPr>
    </w:lvl>
    <w:lvl w:ilvl="2" w:tplc="0427001B" w:tentative="1">
      <w:start w:val="1"/>
      <w:numFmt w:val="lowerRoman"/>
      <w:lvlText w:val="%3."/>
      <w:lvlJc w:val="right"/>
      <w:pPr>
        <w:ind w:left="2106" w:hanging="180"/>
      </w:pPr>
    </w:lvl>
    <w:lvl w:ilvl="3" w:tplc="0427000F" w:tentative="1">
      <w:start w:val="1"/>
      <w:numFmt w:val="decimal"/>
      <w:lvlText w:val="%4."/>
      <w:lvlJc w:val="left"/>
      <w:pPr>
        <w:ind w:left="2826" w:hanging="360"/>
      </w:pPr>
    </w:lvl>
    <w:lvl w:ilvl="4" w:tplc="04270019" w:tentative="1">
      <w:start w:val="1"/>
      <w:numFmt w:val="lowerLetter"/>
      <w:lvlText w:val="%5."/>
      <w:lvlJc w:val="left"/>
      <w:pPr>
        <w:ind w:left="3546" w:hanging="360"/>
      </w:pPr>
    </w:lvl>
    <w:lvl w:ilvl="5" w:tplc="0427001B" w:tentative="1">
      <w:start w:val="1"/>
      <w:numFmt w:val="lowerRoman"/>
      <w:lvlText w:val="%6."/>
      <w:lvlJc w:val="right"/>
      <w:pPr>
        <w:ind w:left="4266" w:hanging="180"/>
      </w:pPr>
    </w:lvl>
    <w:lvl w:ilvl="6" w:tplc="0427000F" w:tentative="1">
      <w:start w:val="1"/>
      <w:numFmt w:val="decimal"/>
      <w:lvlText w:val="%7."/>
      <w:lvlJc w:val="left"/>
      <w:pPr>
        <w:ind w:left="4986" w:hanging="360"/>
      </w:pPr>
    </w:lvl>
    <w:lvl w:ilvl="7" w:tplc="04270019" w:tentative="1">
      <w:start w:val="1"/>
      <w:numFmt w:val="lowerLetter"/>
      <w:lvlText w:val="%8."/>
      <w:lvlJc w:val="left"/>
      <w:pPr>
        <w:ind w:left="5706" w:hanging="360"/>
      </w:pPr>
    </w:lvl>
    <w:lvl w:ilvl="8" w:tplc="0427001B" w:tentative="1">
      <w:start w:val="1"/>
      <w:numFmt w:val="lowerRoman"/>
      <w:lvlText w:val="%9."/>
      <w:lvlJc w:val="right"/>
      <w:pPr>
        <w:ind w:left="6426" w:hanging="180"/>
      </w:pPr>
    </w:lvl>
  </w:abstractNum>
  <w:abstractNum w:abstractNumId="4" w15:restartNumberingAfterBreak="0">
    <w:nsid w:val="479569E0"/>
    <w:multiLevelType w:val="hybridMultilevel"/>
    <w:tmpl w:val="7434661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6D186D"/>
    <w:multiLevelType w:val="hybridMultilevel"/>
    <w:tmpl w:val="F6D041C2"/>
    <w:lvl w:ilvl="0" w:tplc="20941E84">
      <w:start w:val="1"/>
      <w:numFmt w:val="bullet"/>
      <w:lvlText w:val="-"/>
      <w:lvlJc w:val="left"/>
      <w:pPr>
        <w:ind w:left="927" w:hanging="360"/>
      </w:pPr>
      <w:rPr>
        <w:rFonts w:ascii="Calibri" w:eastAsia="Times New Roman"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 w15:restartNumberingAfterBreak="0">
    <w:nsid w:val="7FF83147"/>
    <w:multiLevelType w:val="hybridMultilevel"/>
    <w:tmpl w:val="CCDE1C94"/>
    <w:lvl w:ilvl="0" w:tplc="BCA827C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8502431">
    <w:abstractNumId w:val="6"/>
  </w:num>
  <w:num w:numId="2" w16cid:durableId="1063599717">
    <w:abstractNumId w:val="0"/>
  </w:num>
  <w:num w:numId="3" w16cid:durableId="405301528">
    <w:abstractNumId w:val="5"/>
  </w:num>
  <w:num w:numId="4" w16cid:durableId="87072875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5597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5869619">
    <w:abstractNumId w:val="1"/>
  </w:num>
  <w:num w:numId="7" w16cid:durableId="739904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C8"/>
    <w:rsid w:val="00005272"/>
    <w:rsid w:val="00041FA6"/>
    <w:rsid w:val="000648F8"/>
    <w:rsid w:val="000830F7"/>
    <w:rsid w:val="00087E98"/>
    <w:rsid w:val="000A0A09"/>
    <w:rsid w:val="000B735B"/>
    <w:rsid w:val="000C0DE9"/>
    <w:rsid w:val="000C5B5F"/>
    <w:rsid w:val="000C6187"/>
    <w:rsid w:val="000C71CB"/>
    <w:rsid w:val="000E1AC5"/>
    <w:rsid w:val="000E4462"/>
    <w:rsid w:val="001058A4"/>
    <w:rsid w:val="00105E3C"/>
    <w:rsid w:val="00117968"/>
    <w:rsid w:val="00140B42"/>
    <w:rsid w:val="00176ED8"/>
    <w:rsid w:val="00177127"/>
    <w:rsid w:val="00187366"/>
    <w:rsid w:val="00197D16"/>
    <w:rsid w:val="001A5D60"/>
    <w:rsid w:val="001B3243"/>
    <w:rsid w:val="001B4B87"/>
    <w:rsid w:val="001D4D42"/>
    <w:rsid w:val="001D7C58"/>
    <w:rsid w:val="001E3AC7"/>
    <w:rsid w:val="001F0BD6"/>
    <w:rsid w:val="001F3C85"/>
    <w:rsid w:val="001F486C"/>
    <w:rsid w:val="00215EEB"/>
    <w:rsid w:val="00216296"/>
    <w:rsid w:val="00217027"/>
    <w:rsid w:val="00227853"/>
    <w:rsid w:val="00240943"/>
    <w:rsid w:val="00250115"/>
    <w:rsid w:val="002571CC"/>
    <w:rsid w:val="00257E49"/>
    <w:rsid w:val="00261FC7"/>
    <w:rsid w:val="00266A55"/>
    <w:rsid w:val="00267C08"/>
    <w:rsid w:val="002907EE"/>
    <w:rsid w:val="00290BED"/>
    <w:rsid w:val="002A071E"/>
    <w:rsid w:val="002A19BF"/>
    <w:rsid w:val="002B169C"/>
    <w:rsid w:val="003002E7"/>
    <w:rsid w:val="003254D3"/>
    <w:rsid w:val="0033605D"/>
    <w:rsid w:val="003362C3"/>
    <w:rsid w:val="00336B2A"/>
    <w:rsid w:val="00343BDE"/>
    <w:rsid w:val="00343C4E"/>
    <w:rsid w:val="00344A7F"/>
    <w:rsid w:val="00361810"/>
    <w:rsid w:val="00393D7B"/>
    <w:rsid w:val="003B7342"/>
    <w:rsid w:val="003C00D0"/>
    <w:rsid w:val="003C63AF"/>
    <w:rsid w:val="003D2F4D"/>
    <w:rsid w:val="003D30F4"/>
    <w:rsid w:val="003D3DFF"/>
    <w:rsid w:val="003D5A4D"/>
    <w:rsid w:val="003E3D4F"/>
    <w:rsid w:val="003E4A52"/>
    <w:rsid w:val="003F4BD1"/>
    <w:rsid w:val="00411D6D"/>
    <w:rsid w:val="00432722"/>
    <w:rsid w:val="00432DD8"/>
    <w:rsid w:val="00442EF0"/>
    <w:rsid w:val="004440E3"/>
    <w:rsid w:val="0045660A"/>
    <w:rsid w:val="004770F1"/>
    <w:rsid w:val="0048012F"/>
    <w:rsid w:val="004803FA"/>
    <w:rsid w:val="00494921"/>
    <w:rsid w:val="004978C8"/>
    <w:rsid w:val="004B3D4B"/>
    <w:rsid w:val="004C7B94"/>
    <w:rsid w:val="004D2502"/>
    <w:rsid w:val="004D32B3"/>
    <w:rsid w:val="004E0340"/>
    <w:rsid w:val="004E16A7"/>
    <w:rsid w:val="00505FB2"/>
    <w:rsid w:val="005104B1"/>
    <w:rsid w:val="00540DA3"/>
    <w:rsid w:val="00543587"/>
    <w:rsid w:val="00544A01"/>
    <w:rsid w:val="005452A8"/>
    <w:rsid w:val="005601CC"/>
    <w:rsid w:val="00575D3B"/>
    <w:rsid w:val="005856FD"/>
    <w:rsid w:val="005979FF"/>
    <w:rsid w:val="005A413E"/>
    <w:rsid w:val="005A718D"/>
    <w:rsid w:val="005B49B9"/>
    <w:rsid w:val="005D4B1E"/>
    <w:rsid w:val="005D78FF"/>
    <w:rsid w:val="005E11F1"/>
    <w:rsid w:val="005E175C"/>
    <w:rsid w:val="005F599F"/>
    <w:rsid w:val="005F7FAC"/>
    <w:rsid w:val="00602378"/>
    <w:rsid w:val="00602A9F"/>
    <w:rsid w:val="00620627"/>
    <w:rsid w:val="00620F85"/>
    <w:rsid w:val="006254E2"/>
    <w:rsid w:val="00631251"/>
    <w:rsid w:val="00632ECA"/>
    <w:rsid w:val="006364E5"/>
    <w:rsid w:val="00642E2D"/>
    <w:rsid w:val="006540C9"/>
    <w:rsid w:val="0065762C"/>
    <w:rsid w:val="00660EC8"/>
    <w:rsid w:val="00671F25"/>
    <w:rsid w:val="00684968"/>
    <w:rsid w:val="00695ABE"/>
    <w:rsid w:val="00695EED"/>
    <w:rsid w:val="006978D4"/>
    <w:rsid w:val="006A421D"/>
    <w:rsid w:val="006C1B47"/>
    <w:rsid w:val="006C2FA4"/>
    <w:rsid w:val="006C4537"/>
    <w:rsid w:val="006C5B31"/>
    <w:rsid w:val="006E4368"/>
    <w:rsid w:val="006F376B"/>
    <w:rsid w:val="00710F2F"/>
    <w:rsid w:val="007279D5"/>
    <w:rsid w:val="007304C2"/>
    <w:rsid w:val="007562DB"/>
    <w:rsid w:val="00772239"/>
    <w:rsid w:val="0077645A"/>
    <w:rsid w:val="0077662B"/>
    <w:rsid w:val="007848AD"/>
    <w:rsid w:val="00794F8E"/>
    <w:rsid w:val="007B0BA7"/>
    <w:rsid w:val="007C764B"/>
    <w:rsid w:val="007D224F"/>
    <w:rsid w:val="007D36EB"/>
    <w:rsid w:val="007D5ED3"/>
    <w:rsid w:val="0080590E"/>
    <w:rsid w:val="00822E93"/>
    <w:rsid w:val="00832A8D"/>
    <w:rsid w:val="00842B36"/>
    <w:rsid w:val="008458CF"/>
    <w:rsid w:val="00857700"/>
    <w:rsid w:val="00874056"/>
    <w:rsid w:val="0088274E"/>
    <w:rsid w:val="00883CF2"/>
    <w:rsid w:val="00891B63"/>
    <w:rsid w:val="00895E9F"/>
    <w:rsid w:val="008C2362"/>
    <w:rsid w:val="008D1010"/>
    <w:rsid w:val="008D37A5"/>
    <w:rsid w:val="008D3D9D"/>
    <w:rsid w:val="008E4B0D"/>
    <w:rsid w:val="008F0F2A"/>
    <w:rsid w:val="008F3D56"/>
    <w:rsid w:val="008F5FAD"/>
    <w:rsid w:val="009071D7"/>
    <w:rsid w:val="00930050"/>
    <w:rsid w:val="00941A7F"/>
    <w:rsid w:val="00945A07"/>
    <w:rsid w:val="0096406A"/>
    <w:rsid w:val="009757FA"/>
    <w:rsid w:val="009926D9"/>
    <w:rsid w:val="009B012A"/>
    <w:rsid w:val="009B1CFC"/>
    <w:rsid w:val="009B2639"/>
    <w:rsid w:val="009B2A8D"/>
    <w:rsid w:val="009C2AA9"/>
    <w:rsid w:val="009D767D"/>
    <w:rsid w:val="009E55AB"/>
    <w:rsid w:val="009E5E8B"/>
    <w:rsid w:val="00A00652"/>
    <w:rsid w:val="00A13AAB"/>
    <w:rsid w:val="00A63F59"/>
    <w:rsid w:val="00A64449"/>
    <w:rsid w:val="00A655F7"/>
    <w:rsid w:val="00A83CC0"/>
    <w:rsid w:val="00A85BB2"/>
    <w:rsid w:val="00AA182B"/>
    <w:rsid w:val="00AB0F3A"/>
    <w:rsid w:val="00AB231A"/>
    <w:rsid w:val="00AB61CA"/>
    <w:rsid w:val="00AC49D9"/>
    <w:rsid w:val="00AC6E2E"/>
    <w:rsid w:val="00AD52C0"/>
    <w:rsid w:val="00AE45B7"/>
    <w:rsid w:val="00AF2E5F"/>
    <w:rsid w:val="00B33F3A"/>
    <w:rsid w:val="00B36415"/>
    <w:rsid w:val="00B4528C"/>
    <w:rsid w:val="00B550E4"/>
    <w:rsid w:val="00B726DA"/>
    <w:rsid w:val="00B82F54"/>
    <w:rsid w:val="00B94DFD"/>
    <w:rsid w:val="00BA6351"/>
    <w:rsid w:val="00BB7072"/>
    <w:rsid w:val="00BD3EF1"/>
    <w:rsid w:val="00BD513D"/>
    <w:rsid w:val="00BE6CB8"/>
    <w:rsid w:val="00BF156E"/>
    <w:rsid w:val="00C12047"/>
    <w:rsid w:val="00C134B5"/>
    <w:rsid w:val="00C20CC8"/>
    <w:rsid w:val="00C40E2C"/>
    <w:rsid w:val="00C519C8"/>
    <w:rsid w:val="00C742C0"/>
    <w:rsid w:val="00CA4E5D"/>
    <w:rsid w:val="00CA683D"/>
    <w:rsid w:val="00CB3A21"/>
    <w:rsid w:val="00CC3AB0"/>
    <w:rsid w:val="00CC443D"/>
    <w:rsid w:val="00CD28D0"/>
    <w:rsid w:val="00CE0657"/>
    <w:rsid w:val="00CE5AC7"/>
    <w:rsid w:val="00D155A5"/>
    <w:rsid w:val="00D21290"/>
    <w:rsid w:val="00D57E3D"/>
    <w:rsid w:val="00D759A1"/>
    <w:rsid w:val="00DA1EA2"/>
    <w:rsid w:val="00DA6F08"/>
    <w:rsid w:val="00DD546C"/>
    <w:rsid w:val="00DF3CC4"/>
    <w:rsid w:val="00DF45DF"/>
    <w:rsid w:val="00E03538"/>
    <w:rsid w:val="00E20159"/>
    <w:rsid w:val="00E230DF"/>
    <w:rsid w:val="00E3675A"/>
    <w:rsid w:val="00E465D0"/>
    <w:rsid w:val="00E47124"/>
    <w:rsid w:val="00E55C0A"/>
    <w:rsid w:val="00E64017"/>
    <w:rsid w:val="00E66366"/>
    <w:rsid w:val="00E86830"/>
    <w:rsid w:val="00E93452"/>
    <w:rsid w:val="00EA434D"/>
    <w:rsid w:val="00EA46A9"/>
    <w:rsid w:val="00EB051F"/>
    <w:rsid w:val="00EB7C0A"/>
    <w:rsid w:val="00EC4EF8"/>
    <w:rsid w:val="00ED30DC"/>
    <w:rsid w:val="00EE4949"/>
    <w:rsid w:val="00EF6527"/>
    <w:rsid w:val="00F0772D"/>
    <w:rsid w:val="00F43DBD"/>
    <w:rsid w:val="00F5166D"/>
    <w:rsid w:val="00F725AF"/>
    <w:rsid w:val="00F84406"/>
    <w:rsid w:val="00FC5547"/>
    <w:rsid w:val="00FD0888"/>
    <w:rsid w:val="00FE37FA"/>
    <w:rsid w:val="00FF55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7B938"/>
  <w15:chartTrackingRefBased/>
  <w15:docId w15:val="{E3507E96-4318-4708-805A-05275FDDA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4D3"/>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C519C8"/>
    <w:pPr>
      <w:keepNext/>
      <w:jc w:val="center"/>
      <w:outlineLvl w:val="0"/>
    </w:pPr>
    <w:rPr>
      <w:b/>
      <w:bCs/>
      <w:color w:val="993300"/>
    </w:rPr>
  </w:style>
  <w:style w:type="paragraph" w:styleId="Antrat4">
    <w:name w:val="heading 4"/>
    <w:basedOn w:val="prastasis"/>
    <w:next w:val="prastasis"/>
    <w:link w:val="Antrat4Diagrama"/>
    <w:uiPriority w:val="9"/>
    <w:semiHidden/>
    <w:unhideWhenUsed/>
    <w:qFormat/>
    <w:rsid w:val="00D57E3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519C8"/>
    <w:rPr>
      <w:rFonts w:ascii="Times New Roman" w:eastAsia="Times New Roman" w:hAnsi="Times New Roman" w:cs="Times New Roman"/>
      <w:b/>
      <w:bCs/>
      <w:color w:val="993300"/>
      <w:sz w:val="24"/>
      <w:szCs w:val="24"/>
      <w:lang w:eastAsia="lt-LT"/>
    </w:rPr>
  </w:style>
  <w:style w:type="character" w:styleId="Hipersaitas">
    <w:name w:val="Hyperlink"/>
    <w:semiHidden/>
    <w:rsid w:val="00C519C8"/>
    <w:rPr>
      <w:color w:val="0000FF"/>
      <w:u w:val="single"/>
    </w:rPr>
  </w:style>
  <w:style w:type="paragraph" w:styleId="Antrats">
    <w:name w:val="header"/>
    <w:basedOn w:val="prastasis"/>
    <w:link w:val="AntratsDiagrama"/>
    <w:semiHidden/>
    <w:rsid w:val="00C519C8"/>
    <w:pPr>
      <w:tabs>
        <w:tab w:val="center" w:pos="4153"/>
        <w:tab w:val="right" w:pos="8306"/>
      </w:tabs>
    </w:pPr>
  </w:style>
  <w:style w:type="character" w:customStyle="1" w:styleId="AntratsDiagrama">
    <w:name w:val="Antraštės Diagrama"/>
    <w:basedOn w:val="Numatytasispastraiposriftas"/>
    <w:link w:val="Antrats"/>
    <w:semiHidden/>
    <w:rsid w:val="00C519C8"/>
    <w:rPr>
      <w:rFonts w:ascii="Times New Roman" w:eastAsia="Times New Roman" w:hAnsi="Times New Roman" w:cs="Times New Roman"/>
      <w:sz w:val="24"/>
      <w:szCs w:val="24"/>
      <w:lang w:eastAsia="lt-LT"/>
    </w:rPr>
  </w:style>
  <w:style w:type="paragraph" w:styleId="Porat">
    <w:name w:val="footer"/>
    <w:basedOn w:val="prastasis"/>
    <w:link w:val="PoratDiagrama"/>
    <w:semiHidden/>
    <w:rsid w:val="00C519C8"/>
    <w:pPr>
      <w:tabs>
        <w:tab w:val="center" w:pos="4153"/>
        <w:tab w:val="right" w:pos="8306"/>
      </w:tabs>
    </w:pPr>
  </w:style>
  <w:style w:type="character" w:customStyle="1" w:styleId="PoratDiagrama">
    <w:name w:val="Poraštė Diagrama"/>
    <w:basedOn w:val="Numatytasispastraiposriftas"/>
    <w:link w:val="Porat"/>
    <w:semiHidden/>
    <w:rsid w:val="00C519C8"/>
    <w:rPr>
      <w:rFonts w:ascii="Times New Roman" w:eastAsia="Times New Roman" w:hAnsi="Times New Roman" w:cs="Times New Roman"/>
      <w:sz w:val="24"/>
      <w:szCs w:val="24"/>
      <w:lang w:eastAsia="lt-LT"/>
    </w:rPr>
  </w:style>
  <w:style w:type="paragraph" w:styleId="Sraopastraipa">
    <w:name w:val="List Paragraph"/>
    <w:aliases w:val="Bullet EY,List Paragraph Red,Numbering,ERP-List Paragraph,List Paragraph11,List Paragraph2,Buletai,List Paragraph21,lp1,Use Case List Paragraph,List Paragraph111,Lentele,List Paragraph1,Bullet 1,Paragraph,List not in Table"/>
    <w:basedOn w:val="prastasis"/>
    <w:link w:val="SraopastraipaDiagrama"/>
    <w:uiPriority w:val="34"/>
    <w:qFormat/>
    <w:rsid w:val="00361810"/>
    <w:pPr>
      <w:ind w:left="720"/>
      <w:contextualSpacing/>
    </w:pPr>
    <w:rPr>
      <w:lang w:eastAsia="en-US"/>
    </w:rPr>
  </w:style>
  <w:style w:type="character" w:customStyle="1" w:styleId="SraopastraipaDiagrama">
    <w:name w:val="Sąrašo pastraipa Diagrama"/>
    <w:aliases w:val="Bullet EY Diagrama,List Paragraph Red Diagrama,Numbering Diagrama,ERP-List Paragraph Diagrama,List Paragraph11 Diagrama,List Paragraph2 Diagrama,Buletai Diagrama,List Paragraph21 Diagrama,lp1 Diagrama,List Paragraph111 Diagrama"/>
    <w:basedOn w:val="Numatytasispastraiposriftas"/>
    <w:link w:val="Sraopastraipa"/>
    <w:uiPriority w:val="34"/>
    <w:locked/>
    <w:rsid w:val="00361810"/>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F43DBD"/>
    <w:rPr>
      <w:color w:val="605E5C"/>
      <w:shd w:val="clear" w:color="auto" w:fill="E1DFDD"/>
    </w:rPr>
  </w:style>
  <w:style w:type="character" w:customStyle="1" w:styleId="Antrat4Diagrama">
    <w:name w:val="Antraštė 4 Diagrama"/>
    <w:basedOn w:val="Numatytasispastraiposriftas"/>
    <w:link w:val="Antrat4"/>
    <w:uiPriority w:val="9"/>
    <w:semiHidden/>
    <w:rsid w:val="00D57E3D"/>
    <w:rPr>
      <w:rFonts w:asciiTheme="majorHAnsi" w:eastAsiaTheme="majorEastAsia" w:hAnsiTheme="majorHAnsi" w:cstheme="majorBidi"/>
      <w:i/>
      <w:iCs/>
      <w:color w:val="2F5496" w:themeColor="accent1" w:themeShade="BF"/>
      <w:sz w:val="24"/>
      <w:szCs w:val="24"/>
      <w:lang w:eastAsia="lt-LT"/>
    </w:rPr>
  </w:style>
  <w:style w:type="paragraph" w:styleId="prastasiniatinklio">
    <w:name w:val="Normal (Web)"/>
    <w:basedOn w:val="prastasis"/>
    <w:uiPriority w:val="99"/>
    <w:semiHidden/>
    <w:unhideWhenUsed/>
    <w:rsid w:val="003D30F4"/>
  </w:style>
  <w:style w:type="table" w:styleId="Lentelstinklelis">
    <w:name w:val="Table Grid"/>
    <w:basedOn w:val="prastojilentel"/>
    <w:uiPriority w:val="59"/>
    <w:rsid w:val="00654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176ED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18340">
      <w:bodyDiv w:val="1"/>
      <w:marLeft w:val="0"/>
      <w:marRight w:val="0"/>
      <w:marTop w:val="0"/>
      <w:marBottom w:val="0"/>
      <w:divBdr>
        <w:top w:val="none" w:sz="0" w:space="0" w:color="auto"/>
        <w:left w:val="none" w:sz="0" w:space="0" w:color="auto"/>
        <w:bottom w:val="none" w:sz="0" w:space="0" w:color="auto"/>
        <w:right w:val="none" w:sz="0" w:space="0" w:color="auto"/>
      </w:divBdr>
    </w:div>
    <w:div w:id="455492124">
      <w:bodyDiv w:val="1"/>
      <w:marLeft w:val="0"/>
      <w:marRight w:val="0"/>
      <w:marTop w:val="0"/>
      <w:marBottom w:val="0"/>
      <w:divBdr>
        <w:top w:val="none" w:sz="0" w:space="0" w:color="auto"/>
        <w:left w:val="none" w:sz="0" w:space="0" w:color="auto"/>
        <w:bottom w:val="none" w:sz="0" w:space="0" w:color="auto"/>
        <w:right w:val="none" w:sz="0" w:space="0" w:color="auto"/>
      </w:divBdr>
    </w:div>
    <w:div w:id="670716262">
      <w:bodyDiv w:val="1"/>
      <w:marLeft w:val="0"/>
      <w:marRight w:val="0"/>
      <w:marTop w:val="0"/>
      <w:marBottom w:val="0"/>
      <w:divBdr>
        <w:top w:val="none" w:sz="0" w:space="0" w:color="auto"/>
        <w:left w:val="none" w:sz="0" w:space="0" w:color="auto"/>
        <w:bottom w:val="none" w:sz="0" w:space="0" w:color="auto"/>
        <w:right w:val="none" w:sz="0" w:space="0" w:color="auto"/>
      </w:divBdr>
    </w:div>
    <w:div w:id="1828208644">
      <w:bodyDiv w:val="1"/>
      <w:marLeft w:val="0"/>
      <w:marRight w:val="0"/>
      <w:marTop w:val="0"/>
      <w:marBottom w:val="0"/>
      <w:divBdr>
        <w:top w:val="none" w:sz="0" w:space="0" w:color="auto"/>
        <w:left w:val="none" w:sz="0" w:space="0" w:color="auto"/>
        <w:bottom w:val="none" w:sz="0" w:space="0" w:color="auto"/>
        <w:right w:val="none" w:sz="0" w:space="0" w:color="auto"/>
      </w:divBdr>
    </w:div>
    <w:div w:id="1833787203">
      <w:bodyDiv w:val="1"/>
      <w:marLeft w:val="0"/>
      <w:marRight w:val="0"/>
      <w:marTop w:val="0"/>
      <w:marBottom w:val="0"/>
      <w:divBdr>
        <w:top w:val="none" w:sz="0" w:space="0" w:color="auto"/>
        <w:left w:val="none" w:sz="0" w:space="0" w:color="auto"/>
        <w:bottom w:val="none" w:sz="0" w:space="0" w:color="auto"/>
        <w:right w:val="none" w:sz="0" w:space="0" w:color="auto"/>
      </w:divBdr>
    </w:div>
    <w:div w:id="214658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gita.stankeviciene@turta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6" ma:contentTypeDescription="Kurkite naują dokumentą." ma:contentTypeScope="" ma:versionID="e95a40230faefbfd0597d50dcacfdbfa">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bdbda83fe403bfc933d811a50e1cfa8"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ocumentManagement>
</p:properties>
</file>

<file path=customXml/itemProps1.xml><?xml version="1.0" encoding="utf-8"?>
<ds:datastoreItem xmlns:ds="http://schemas.openxmlformats.org/officeDocument/2006/customXml" ds:itemID="{EB0408FA-34F5-4B81-8F0C-AF3DC4498B64}">
  <ds:schemaRefs>
    <ds:schemaRef ds:uri="http://schemas.microsoft.com/sharepoint/v3/contenttype/forms"/>
  </ds:schemaRefs>
</ds:datastoreItem>
</file>

<file path=customXml/itemProps2.xml><?xml version="1.0" encoding="utf-8"?>
<ds:datastoreItem xmlns:ds="http://schemas.openxmlformats.org/officeDocument/2006/customXml" ds:itemID="{403D0372-FEC2-49FD-A5EE-3A2CE3403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3F0F81-6684-4DBA-B0BD-0F9DD7856F89}">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1392</Words>
  <Characters>794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KUTNIAUSKIENĖ, Giedrė | Turto bankas</dc:creator>
  <cp:keywords/>
  <dc:description/>
  <cp:lastModifiedBy>STANKEVIČIENĖ, Sigita | Turto bankas</cp:lastModifiedBy>
  <cp:revision>16</cp:revision>
  <cp:lastPrinted>2019-12-12T10:36:00Z</cp:lastPrinted>
  <dcterms:created xsi:type="dcterms:W3CDTF">2025-11-17T08:21:00Z</dcterms:created>
  <dcterms:modified xsi:type="dcterms:W3CDTF">2025-11-17T08:30:00Z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