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F743E4" w:rsidRDefault="00B842BC" w:rsidP="00FF19FA">
      <w:pPr>
        <w:jc w:val="center"/>
        <w:rPr>
          <w:rFonts w:ascii="Verdana" w:hAnsi="Verdana"/>
        </w:rPr>
      </w:pPr>
      <w:r w:rsidRPr="00F743E4">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F743E4" w:rsidRDefault="00B842BC" w:rsidP="00FF19FA">
      <w:pPr>
        <w:jc w:val="center"/>
        <w:rPr>
          <w:rFonts w:ascii="Verdana" w:hAnsi="Verdana"/>
        </w:rPr>
      </w:pPr>
      <w:r w:rsidRPr="00F743E4">
        <w:rPr>
          <w:rFonts w:ascii="Verdana" w:hAnsi="Verdana"/>
          <w:b/>
          <w:caps/>
        </w:rPr>
        <w:t>MARIJAMPOLĖS SAVIVALDYBĖS ADMINISTRACIJA</w:t>
      </w:r>
    </w:p>
    <w:p w14:paraId="402D442E" w14:textId="77777777" w:rsidR="00B842BC" w:rsidRPr="00F743E4" w:rsidRDefault="00B842BC" w:rsidP="00FF19FA">
      <w:pPr>
        <w:tabs>
          <w:tab w:val="right" w:leader="underscore" w:pos="8640"/>
        </w:tabs>
        <w:ind w:left="5529" w:hanging="5529"/>
        <w:jc w:val="center"/>
        <w:rPr>
          <w:rFonts w:ascii="Verdana" w:hAnsi="Verdana"/>
        </w:rPr>
      </w:pPr>
    </w:p>
    <w:p w14:paraId="342DAB7E" w14:textId="5248235C" w:rsidR="00B842BC" w:rsidRPr="00F743E4" w:rsidRDefault="00B842BC" w:rsidP="00FF19FA">
      <w:pPr>
        <w:tabs>
          <w:tab w:val="left" w:pos="4395"/>
          <w:tab w:val="right" w:leader="underscore" w:pos="8640"/>
        </w:tabs>
        <w:rPr>
          <w:rFonts w:ascii="Verdana" w:hAnsi="Verdana"/>
        </w:rPr>
      </w:pPr>
    </w:p>
    <w:p w14:paraId="5718DC69" w14:textId="77777777" w:rsidR="00B842BC" w:rsidRPr="00F743E4" w:rsidRDefault="00B842BC" w:rsidP="00FF19FA">
      <w:pPr>
        <w:pStyle w:val="1Skyrius"/>
        <w:rPr>
          <w:rFonts w:ascii="Verdana" w:hAnsi="Verdana"/>
          <w:color w:val="000000"/>
          <w:sz w:val="24"/>
          <w:szCs w:val="24"/>
          <w:lang w:val="lt-LT"/>
        </w:rPr>
      </w:pPr>
    </w:p>
    <w:p w14:paraId="23DD3036" w14:textId="77777777" w:rsidR="005A3B46" w:rsidRPr="00F743E4" w:rsidRDefault="005A3B46" w:rsidP="00FF19FA">
      <w:pPr>
        <w:tabs>
          <w:tab w:val="right" w:leader="underscore" w:pos="8640"/>
        </w:tabs>
        <w:ind w:left="4394"/>
        <w:rPr>
          <w:rFonts w:ascii="Verdana" w:hAnsi="Verdana"/>
        </w:rPr>
      </w:pPr>
      <w:r w:rsidRPr="00F743E4">
        <w:rPr>
          <w:rFonts w:ascii="Verdana" w:hAnsi="Verdana"/>
        </w:rPr>
        <w:t>PATVIRTINTA:</w:t>
      </w:r>
    </w:p>
    <w:p w14:paraId="778F5218" w14:textId="34815850" w:rsidR="005A3B46" w:rsidRPr="00F743E4" w:rsidRDefault="005A3B46" w:rsidP="00FF19FA">
      <w:pPr>
        <w:tabs>
          <w:tab w:val="right" w:leader="underscore" w:pos="8640"/>
        </w:tabs>
        <w:ind w:left="4394"/>
        <w:rPr>
          <w:rFonts w:ascii="Verdana" w:hAnsi="Verdana"/>
        </w:rPr>
      </w:pPr>
      <w:r w:rsidRPr="00F743E4">
        <w:rPr>
          <w:rFonts w:ascii="Verdana" w:hAnsi="Verdana"/>
        </w:rPr>
        <w:t>Marijampolės savivaldybės administracijos</w:t>
      </w:r>
    </w:p>
    <w:p w14:paraId="504D51B0" w14:textId="6125D15F" w:rsidR="005A3B46" w:rsidRPr="00F743E4" w:rsidRDefault="005A3B46" w:rsidP="00FF19FA">
      <w:pPr>
        <w:tabs>
          <w:tab w:val="right" w:leader="underscore" w:pos="8640"/>
        </w:tabs>
        <w:ind w:left="4394"/>
        <w:rPr>
          <w:rFonts w:ascii="Verdana" w:hAnsi="Verdana"/>
        </w:rPr>
      </w:pPr>
      <w:r w:rsidRPr="00F743E4">
        <w:rPr>
          <w:rFonts w:ascii="Verdana" w:hAnsi="Verdana"/>
        </w:rPr>
        <w:t>Viešųjų pirkimų nuolatinės komisijos</w:t>
      </w:r>
    </w:p>
    <w:p w14:paraId="4143A73A" w14:textId="23CE84A1" w:rsidR="005A3B46" w:rsidRPr="00F743E4" w:rsidRDefault="005A3B46" w:rsidP="00FF19FA">
      <w:pPr>
        <w:tabs>
          <w:tab w:val="right" w:leader="underscore" w:pos="8640"/>
        </w:tabs>
        <w:ind w:left="4394"/>
        <w:rPr>
          <w:rFonts w:ascii="Verdana" w:hAnsi="Verdana"/>
          <w:spacing w:val="-4"/>
        </w:rPr>
      </w:pPr>
      <w:r w:rsidRPr="00F743E4">
        <w:rPr>
          <w:rFonts w:ascii="Verdana" w:hAnsi="Verdana"/>
          <w:spacing w:val="-4"/>
        </w:rPr>
        <w:t>202</w:t>
      </w:r>
      <w:r w:rsidR="00FD172F" w:rsidRPr="00F743E4">
        <w:rPr>
          <w:rFonts w:ascii="Verdana" w:hAnsi="Verdana"/>
          <w:spacing w:val="-4"/>
        </w:rPr>
        <w:t>5</w:t>
      </w:r>
      <w:r w:rsidRPr="00F743E4">
        <w:rPr>
          <w:rFonts w:ascii="Verdana" w:hAnsi="Verdana"/>
          <w:spacing w:val="-4"/>
        </w:rPr>
        <w:t xml:space="preserve"> m. </w:t>
      </w:r>
      <w:r w:rsidR="00FD172F" w:rsidRPr="00F743E4">
        <w:rPr>
          <w:rFonts w:ascii="Verdana" w:hAnsi="Verdana"/>
          <w:spacing w:val="-4"/>
        </w:rPr>
        <w:t>lapkričio</w:t>
      </w:r>
      <w:r w:rsidRPr="00F743E4">
        <w:rPr>
          <w:rFonts w:ascii="Verdana" w:hAnsi="Verdana"/>
          <w:spacing w:val="-4"/>
        </w:rPr>
        <w:t xml:space="preserve"> </w:t>
      </w:r>
      <w:r w:rsidR="009A496E" w:rsidRPr="00386731">
        <w:rPr>
          <w:rFonts w:ascii="Verdana" w:hAnsi="Verdana"/>
          <w:spacing w:val="-4"/>
          <w:lang w:val="en-US"/>
        </w:rPr>
        <w:t>14</w:t>
      </w:r>
      <w:r w:rsidRPr="00386731">
        <w:rPr>
          <w:rFonts w:ascii="Verdana" w:hAnsi="Verdana"/>
          <w:spacing w:val="-4"/>
        </w:rPr>
        <w:t xml:space="preserve"> d. posėdžio protokolu Nr. K-</w:t>
      </w:r>
      <w:r w:rsidR="009A496E" w:rsidRPr="00386731">
        <w:rPr>
          <w:rFonts w:ascii="Verdana" w:hAnsi="Verdana"/>
          <w:spacing w:val="-4"/>
        </w:rPr>
        <w:t>650</w:t>
      </w:r>
    </w:p>
    <w:p w14:paraId="1A89331E" w14:textId="02DE2153" w:rsidR="005A3B46" w:rsidRPr="00F743E4" w:rsidRDefault="005A3B46" w:rsidP="00FF19FA">
      <w:pPr>
        <w:pStyle w:val="Antrat"/>
        <w:rPr>
          <w:rFonts w:ascii="Verdana" w:hAnsi="Verdana" w:cs="Times New Roman"/>
          <w:color w:val="FF0000"/>
          <w:sz w:val="24"/>
          <w:szCs w:val="24"/>
          <w:lang w:val="lt-LT"/>
        </w:rPr>
      </w:pPr>
    </w:p>
    <w:p w14:paraId="63E6636F" w14:textId="11FA7AA0" w:rsidR="005A3B46" w:rsidRPr="00F743E4" w:rsidRDefault="00095041" w:rsidP="00FF19FA">
      <w:pPr>
        <w:jc w:val="center"/>
        <w:rPr>
          <w:rFonts w:ascii="Verdana" w:hAnsi="Verdana"/>
          <w:b/>
          <w:caps/>
          <w:color w:val="auto"/>
        </w:rPr>
      </w:pPr>
      <w:r w:rsidRPr="00F743E4">
        <w:rPr>
          <w:rFonts w:ascii="Verdana" w:eastAsia="Times New Roman" w:hAnsi="Verdana" w:cs="Helvetica"/>
          <w:b/>
          <w:bCs/>
          <w:color w:val="0C0B0B"/>
          <w:lang w:eastAsia="lt-LT"/>
        </w:rPr>
        <w:t xml:space="preserve">GRŪDŲ MALŪNO PRODUKTŲ </w:t>
      </w:r>
      <w:r w:rsidR="005A3B46" w:rsidRPr="00F743E4">
        <w:rPr>
          <w:rFonts w:ascii="Verdana" w:hAnsi="Verdana"/>
          <w:b/>
          <w:caps/>
          <w:color w:val="auto"/>
        </w:rPr>
        <w:t>pirkimo</w:t>
      </w:r>
    </w:p>
    <w:p w14:paraId="18818167" w14:textId="77777777" w:rsidR="005A3B46" w:rsidRPr="00F743E4" w:rsidRDefault="005A3B46" w:rsidP="00FF19FA">
      <w:pPr>
        <w:jc w:val="center"/>
        <w:rPr>
          <w:rFonts w:ascii="Verdana" w:hAnsi="Verdana"/>
          <w:b/>
          <w:caps/>
          <w:color w:val="auto"/>
        </w:rPr>
      </w:pPr>
    </w:p>
    <w:p w14:paraId="3B4E0B5C" w14:textId="77777777" w:rsidR="005A3B46" w:rsidRPr="00F743E4" w:rsidRDefault="005A3B46" w:rsidP="00FF19FA">
      <w:pPr>
        <w:jc w:val="center"/>
        <w:rPr>
          <w:rFonts w:ascii="Verdana" w:hAnsi="Verdana"/>
          <w:b/>
          <w:caps/>
          <w:color w:val="auto"/>
        </w:rPr>
      </w:pPr>
      <w:r w:rsidRPr="00F743E4">
        <w:rPr>
          <w:rFonts w:ascii="Verdana" w:hAnsi="Verdana"/>
          <w:b/>
          <w:caps/>
          <w:color w:val="auto"/>
          <w:lang w:eastAsia="lt-LT"/>
        </w:rPr>
        <w:t>ATVIRO KONKURSO SĄLYGOS (SUPAPRASTINTAS PIRKIMAS)</w:t>
      </w:r>
    </w:p>
    <w:p w14:paraId="34CB049A" w14:textId="77777777" w:rsidR="00B842BC" w:rsidRPr="00F743E4" w:rsidRDefault="00B842BC" w:rsidP="00FF19FA">
      <w:pPr>
        <w:jc w:val="center"/>
        <w:rPr>
          <w:rFonts w:ascii="Verdana" w:hAnsi="Verdana"/>
        </w:rPr>
      </w:pPr>
    </w:p>
    <w:p w14:paraId="6B7C53FF" w14:textId="77777777" w:rsidR="00B842BC" w:rsidRPr="00F743E4" w:rsidRDefault="00B842BC" w:rsidP="00FF19FA">
      <w:pPr>
        <w:jc w:val="center"/>
        <w:rPr>
          <w:rFonts w:ascii="Verdana" w:hAnsi="Verdana"/>
          <w:b/>
          <w:caps/>
        </w:rPr>
      </w:pPr>
      <w:r w:rsidRPr="00F743E4">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F743E4" w:rsidRDefault="00B842BC" w:rsidP="00FF19FA">
          <w:pPr>
            <w:pStyle w:val="Turinioantrat"/>
            <w:spacing w:before="0" w:line="240" w:lineRule="auto"/>
            <w:rPr>
              <w:rFonts w:ascii="Verdana" w:hAnsi="Verdana"/>
              <w:sz w:val="24"/>
              <w:szCs w:val="24"/>
            </w:rPr>
          </w:pPr>
        </w:p>
        <w:p w14:paraId="1793A0FB" w14:textId="4F817EDD" w:rsidR="0011766E" w:rsidRPr="00CE3982" w:rsidRDefault="00B842BC">
          <w:pPr>
            <w:pStyle w:val="Turinys1"/>
            <w:rPr>
              <w:rFonts w:ascii="Verdana" w:eastAsiaTheme="minorEastAsia" w:hAnsi="Verdana" w:cstheme="minorBidi"/>
              <w:noProof/>
              <w:kern w:val="2"/>
              <w:sz w:val="24"/>
              <w:szCs w:val="24"/>
              <w:lang w:eastAsia="lt-LT"/>
              <w14:ligatures w14:val="standardContextual"/>
            </w:rPr>
          </w:pPr>
          <w:r w:rsidRPr="0011766E">
            <w:rPr>
              <w:rFonts w:ascii="Verdana" w:hAnsi="Verdana"/>
              <w:sz w:val="24"/>
              <w:szCs w:val="24"/>
            </w:rPr>
            <w:fldChar w:fldCharType="begin"/>
          </w:r>
          <w:r w:rsidRPr="0011766E">
            <w:rPr>
              <w:rFonts w:ascii="Verdana" w:hAnsi="Verdana"/>
              <w:sz w:val="24"/>
              <w:szCs w:val="24"/>
            </w:rPr>
            <w:instrText xml:space="preserve"> TOC \o "1-3" \h \z \u </w:instrText>
          </w:r>
          <w:r w:rsidRPr="0011766E">
            <w:rPr>
              <w:rFonts w:ascii="Verdana" w:hAnsi="Verdana"/>
              <w:sz w:val="24"/>
              <w:szCs w:val="24"/>
            </w:rPr>
            <w:fldChar w:fldCharType="separate"/>
          </w:r>
          <w:hyperlink w:anchor="_Toc213770346" w:history="1">
            <w:r w:rsidR="0011766E" w:rsidRPr="00CE3982">
              <w:rPr>
                <w:rStyle w:val="Hipersaitas"/>
                <w:rFonts w:ascii="Verdana" w:hAnsi="Verdana"/>
                <w:noProof/>
                <w:sz w:val="24"/>
                <w:szCs w:val="24"/>
              </w:rPr>
              <w:t>I.</w:t>
            </w:r>
            <w:r w:rsidR="0011766E" w:rsidRPr="00CE3982">
              <w:rPr>
                <w:rFonts w:ascii="Verdana" w:eastAsiaTheme="minorEastAsia" w:hAnsi="Verdana" w:cstheme="minorBidi"/>
                <w:noProof/>
                <w:kern w:val="2"/>
                <w:sz w:val="24"/>
                <w:szCs w:val="24"/>
                <w:lang w:eastAsia="lt-LT"/>
                <w14:ligatures w14:val="standardContextual"/>
              </w:rPr>
              <w:tab/>
            </w:r>
            <w:r w:rsidR="0011766E" w:rsidRPr="00CE3982">
              <w:rPr>
                <w:rStyle w:val="Hipersaitas"/>
                <w:rFonts w:ascii="Verdana" w:hAnsi="Verdana"/>
                <w:noProof/>
                <w:sz w:val="24"/>
                <w:szCs w:val="24"/>
              </w:rPr>
              <w:t>BENDROSIOS NUOSTATOS</w:t>
            </w:r>
            <w:r w:rsidR="0011766E" w:rsidRPr="00CE3982">
              <w:rPr>
                <w:rFonts w:ascii="Verdana" w:hAnsi="Verdana"/>
                <w:noProof/>
                <w:webHidden/>
                <w:sz w:val="24"/>
                <w:szCs w:val="24"/>
              </w:rPr>
              <w:tab/>
            </w:r>
            <w:r w:rsidR="0011766E" w:rsidRPr="00CE3982">
              <w:rPr>
                <w:rFonts w:ascii="Verdana" w:hAnsi="Verdana"/>
                <w:noProof/>
                <w:webHidden/>
                <w:sz w:val="24"/>
                <w:szCs w:val="24"/>
              </w:rPr>
              <w:fldChar w:fldCharType="begin"/>
            </w:r>
            <w:r w:rsidR="0011766E" w:rsidRPr="00CE3982">
              <w:rPr>
                <w:rFonts w:ascii="Verdana" w:hAnsi="Verdana"/>
                <w:noProof/>
                <w:webHidden/>
                <w:sz w:val="24"/>
                <w:szCs w:val="24"/>
              </w:rPr>
              <w:instrText xml:space="preserve"> PAGEREF _Toc213770346 \h </w:instrText>
            </w:r>
            <w:r w:rsidR="0011766E" w:rsidRPr="00CE3982">
              <w:rPr>
                <w:rFonts w:ascii="Verdana" w:hAnsi="Verdana"/>
                <w:noProof/>
                <w:webHidden/>
                <w:sz w:val="24"/>
                <w:szCs w:val="24"/>
              </w:rPr>
            </w:r>
            <w:r w:rsidR="0011766E" w:rsidRPr="00CE3982">
              <w:rPr>
                <w:rFonts w:ascii="Verdana" w:hAnsi="Verdana"/>
                <w:noProof/>
                <w:webHidden/>
                <w:sz w:val="24"/>
                <w:szCs w:val="24"/>
              </w:rPr>
              <w:fldChar w:fldCharType="separate"/>
            </w:r>
            <w:r w:rsidR="009A496E">
              <w:rPr>
                <w:rFonts w:ascii="Verdana" w:hAnsi="Verdana"/>
                <w:noProof/>
                <w:webHidden/>
                <w:sz w:val="24"/>
                <w:szCs w:val="24"/>
              </w:rPr>
              <w:t>2</w:t>
            </w:r>
            <w:r w:rsidR="0011766E" w:rsidRPr="00CE3982">
              <w:rPr>
                <w:rFonts w:ascii="Verdana" w:hAnsi="Verdana"/>
                <w:noProof/>
                <w:webHidden/>
                <w:sz w:val="24"/>
                <w:szCs w:val="24"/>
              </w:rPr>
              <w:fldChar w:fldCharType="end"/>
            </w:r>
          </w:hyperlink>
        </w:p>
        <w:p w14:paraId="15938DA9" w14:textId="013A207B"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47" w:history="1">
            <w:r w:rsidRPr="00CE3982">
              <w:rPr>
                <w:rStyle w:val="Hipersaitas"/>
                <w:rFonts w:ascii="Verdana" w:hAnsi="Verdana"/>
                <w:noProof/>
                <w:sz w:val="24"/>
                <w:szCs w:val="24"/>
              </w:rPr>
              <w:t>I.</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PIRKIMO OBJEKTAS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_Toc213770347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9A496E">
              <w:rPr>
                <w:rFonts w:ascii="Verdana" w:hAnsi="Verdana"/>
                <w:noProof/>
                <w:webHidden/>
                <w:sz w:val="24"/>
                <w:szCs w:val="24"/>
              </w:rPr>
              <w:t>4</w:t>
            </w:r>
            <w:r w:rsidRPr="00CE3982">
              <w:rPr>
                <w:rFonts w:ascii="Verdana" w:hAnsi="Verdana"/>
                <w:noProof/>
                <w:webHidden/>
                <w:sz w:val="24"/>
                <w:szCs w:val="24"/>
              </w:rPr>
              <w:fldChar w:fldCharType="end"/>
            </w:r>
          </w:hyperlink>
        </w:p>
        <w:p w14:paraId="58AE4304" w14:textId="0A8D418A"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48" w:history="1">
            <w:r w:rsidRPr="00CE3982">
              <w:rPr>
                <w:rStyle w:val="Hipersaitas"/>
                <w:rFonts w:ascii="Verdana" w:hAnsi="Verdana"/>
                <w:noProof/>
                <w:sz w:val="24"/>
                <w:szCs w:val="24"/>
              </w:rPr>
              <w:t>II.</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TIEKĖJŲ PAŠALINIMO PAGRINDAI IR REIKALAUJAMA KVALIFIKACIJA</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_Toc213770348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9A496E">
              <w:rPr>
                <w:rFonts w:ascii="Verdana" w:hAnsi="Verdana"/>
                <w:noProof/>
                <w:webHidden/>
                <w:sz w:val="24"/>
                <w:szCs w:val="24"/>
              </w:rPr>
              <w:t>6</w:t>
            </w:r>
            <w:r w:rsidRPr="00CE3982">
              <w:rPr>
                <w:rFonts w:ascii="Verdana" w:hAnsi="Verdana"/>
                <w:noProof/>
                <w:webHidden/>
                <w:sz w:val="24"/>
                <w:szCs w:val="24"/>
              </w:rPr>
              <w:fldChar w:fldCharType="end"/>
            </w:r>
          </w:hyperlink>
        </w:p>
        <w:p w14:paraId="304DDA41" w14:textId="46E2A4E8"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49" w:history="1">
            <w:r w:rsidRPr="00CE3982">
              <w:rPr>
                <w:rStyle w:val="Hipersaitas"/>
                <w:rFonts w:ascii="Verdana" w:hAnsi="Verdana"/>
                <w:noProof/>
                <w:sz w:val="24"/>
                <w:szCs w:val="24"/>
              </w:rPr>
              <w:t>IV. ŪKIO SUBJEKTŲ GRUPĖS DALYVAVIMAS PIRKIMO PROCEDŪROSE</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_Toc213770349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9A496E">
              <w:rPr>
                <w:rFonts w:ascii="Verdana" w:hAnsi="Verdana"/>
                <w:noProof/>
                <w:webHidden/>
                <w:sz w:val="24"/>
                <w:szCs w:val="24"/>
              </w:rPr>
              <w:t>22</w:t>
            </w:r>
            <w:r w:rsidRPr="00CE3982">
              <w:rPr>
                <w:rFonts w:ascii="Verdana" w:hAnsi="Verdana"/>
                <w:noProof/>
                <w:webHidden/>
                <w:sz w:val="24"/>
                <w:szCs w:val="24"/>
              </w:rPr>
              <w:fldChar w:fldCharType="end"/>
            </w:r>
          </w:hyperlink>
        </w:p>
        <w:p w14:paraId="35BAB55F" w14:textId="3D573B71"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50" w:history="1">
            <w:r w:rsidRPr="00CE3982">
              <w:rPr>
                <w:rStyle w:val="Hipersaitas"/>
                <w:rFonts w:ascii="Verdana" w:hAnsi="Verdana"/>
                <w:noProof/>
                <w:sz w:val="24"/>
                <w:szCs w:val="24"/>
              </w:rPr>
              <w:t>V.</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PASIŪLYMŲ RENGIMAS, PATEIKIMAS, KEITIMAS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_Toc213770350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9A496E">
              <w:rPr>
                <w:rFonts w:ascii="Verdana" w:hAnsi="Verdana"/>
                <w:noProof/>
                <w:webHidden/>
                <w:sz w:val="24"/>
                <w:szCs w:val="24"/>
              </w:rPr>
              <w:t>23</w:t>
            </w:r>
            <w:r w:rsidRPr="00CE3982">
              <w:rPr>
                <w:rFonts w:ascii="Verdana" w:hAnsi="Verdana"/>
                <w:noProof/>
                <w:webHidden/>
                <w:sz w:val="24"/>
                <w:szCs w:val="24"/>
              </w:rPr>
              <w:fldChar w:fldCharType="end"/>
            </w:r>
          </w:hyperlink>
        </w:p>
        <w:p w14:paraId="56CCDB79" w14:textId="18A755EF"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51" w:history="1">
            <w:r w:rsidRPr="00CE3982">
              <w:rPr>
                <w:rStyle w:val="Hipersaitas"/>
                <w:rFonts w:ascii="Verdana" w:hAnsi="Verdana"/>
                <w:noProof/>
                <w:sz w:val="24"/>
                <w:szCs w:val="24"/>
              </w:rPr>
              <w:t>VI.</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PASIŪLYMŲ ŠIFRAVIMAS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_Toc213770351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9A496E">
              <w:rPr>
                <w:rFonts w:ascii="Verdana" w:hAnsi="Verdana"/>
                <w:noProof/>
                <w:webHidden/>
                <w:sz w:val="24"/>
                <w:szCs w:val="24"/>
              </w:rPr>
              <w:t>27</w:t>
            </w:r>
            <w:r w:rsidRPr="00CE3982">
              <w:rPr>
                <w:rFonts w:ascii="Verdana" w:hAnsi="Verdana"/>
                <w:noProof/>
                <w:webHidden/>
                <w:sz w:val="24"/>
                <w:szCs w:val="24"/>
              </w:rPr>
              <w:fldChar w:fldCharType="end"/>
            </w:r>
          </w:hyperlink>
        </w:p>
        <w:p w14:paraId="0C0C8242" w14:textId="38D3B1B4"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52" w:history="1">
            <w:r w:rsidRPr="00CE3982">
              <w:rPr>
                <w:rStyle w:val="Hipersaitas"/>
                <w:rFonts w:ascii="Verdana" w:hAnsi="Verdana"/>
                <w:noProof/>
                <w:sz w:val="24"/>
                <w:szCs w:val="24"/>
              </w:rPr>
              <w:t>VII.</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PASIŪLYMŲ GALIOJIMO UŽTIKRINIMAS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_Toc213770352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9A496E">
              <w:rPr>
                <w:rFonts w:ascii="Verdana" w:hAnsi="Verdana"/>
                <w:noProof/>
                <w:webHidden/>
                <w:sz w:val="24"/>
                <w:szCs w:val="24"/>
              </w:rPr>
              <w:t>27</w:t>
            </w:r>
            <w:r w:rsidRPr="00CE3982">
              <w:rPr>
                <w:rFonts w:ascii="Verdana" w:hAnsi="Verdana"/>
                <w:noProof/>
                <w:webHidden/>
                <w:sz w:val="24"/>
                <w:szCs w:val="24"/>
              </w:rPr>
              <w:fldChar w:fldCharType="end"/>
            </w:r>
          </w:hyperlink>
        </w:p>
        <w:p w14:paraId="56EDD486" w14:textId="507F6A27"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53" w:history="1">
            <w:r w:rsidRPr="00CE3982">
              <w:rPr>
                <w:rStyle w:val="Hipersaitas"/>
                <w:rFonts w:ascii="Verdana" w:hAnsi="Verdana"/>
                <w:noProof/>
                <w:sz w:val="24"/>
                <w:szCs w:val="24"/>
              </w:rPr>
              <w:t>VIII.</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PIRKIMO DOKUMENTŲ PAAIŠKINIMAS IR PATIKSLINIMAS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_Toc213770353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9A496E">
              <w:rPr>
                <w:rFonts w:ascii="Verdana" w:hAnsi="Verdana"/>
                <w:noProof/>
                <w:webHidden/>
                <w:sz w:val="24"/>
                <w:szCs w:val="24"/>
              </w:rPr>
              <w:t>28</w:t>
            </w:r>
            <w:r w:rsidRPr="00CE3982">
              <w:rPr>
                <w:rFonts w:ascii="Verdana" w:hAnsi="Verdana"/>
                <w:noProof/>
                <w:webHidden/>
                <w:sz w:val="24"/>
                <w:szCs w:val="24"/>
              </w:rPr>
              <w:fldChar w:fldCharType="end"/>
            </w:r>
          </w:hyperlink>
        </w:p>
        <w:p w14:paraId="7CFEFB82" w14:textId="15ABD079"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54" w:history="1">
            <w:r w:rsidRPr="00CE3982">
              <w:rPr>
                <w:rStyle w:val="Hipersaitas"/>
                <w:rFonts w:ascii="Verdana" w:hAnsi="Verdana"/>
                <w:noProof/>
                <w:sz w:val="24"/>
                <w:szCs w:val="24"/>
              </w:rPr>
              <w:t>IX.</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SUSIPAŽINIMAS SU GAUTAIS PASIŪLYMAIS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_Toc213770354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9A496E">
              <w:rPr>
                <w:rFonts w:ascii="Verdana" w:hAnsi="Verdana"/>
                <w:noProof/>
                <w:webHidden/>
                <w:sz w:val="24"/>
                <w:szCs w:val="24"/>
              </w:rPr>
              <w:t>29</w:t>
            </w:r>
            <w:r w:rsidRPr="00CE3982">
              <w:rPr>
                <w:rFonts w:ascii="Verdana" w:hAnsi="Verdana"/>
                <w:noProof/>
                <w:webHidden/>
                <w:sz w:val="24"/>
                <w:szCs w:val="24"/>
              </w:rPr>
              <w:fldChar w:fldCharType="end"/>
            </w:r>
          </w:hyperlink>
        </w:p>
        <w:p w14:paraId="5D039A78" w14:textId="7F603021"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55" w:history="1">
            <w:r w:rsidRPr="00CE3982">
              <w:rPr>
                <w:rStyle w:val="Hipersaitas"/>
                <w:rFonts w:ascii="Verdana" w:hAnsi="Verdana"/>
                <w:noProof/>
                <w:sz w:val="24"/>
                <w:szCs w:val="24"/>
              </w:rPr>
              <w:t>X.</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PASIŪLYMŲ NAGRINĖJIMAS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_Toc213770355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9A496E">
              <w:rPr>
                <w:rFonts w:ascii="Verdana" w:hAnsi="Verdana"/>
                <w:noProof/>
                <w:webHidden/>
                <w:sz w:val="24"/>
                <w:szCs w:val="24"/>
              </w:rPr>
              <w:t>29</w:t>
            </w:r>
            <w:r w:rsidRPr="00CE3982">
              <w:rPr>
                <w:rFonts w:ascii="Verdana" w:hAnsi="Verdana"/>
                <w:noProof/>
                <w:webHidden/>
                <w:sz w:val="24"/>
                <w:szCs w:val="24"/>
              </w:rPr>
              <w:fldChar w:fldCharType="end"/>
            </w:r>
          </w:hyperlink>
        </w:p>
        <w:p w14:paraId="6E49CB54" w14:textId="55F31799"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56" w:history="1">
            <w:r w:rsidRPr="00CE3982">
              <w:rPr>
                <w:rStyle w:val="Hipersaitas"/>
                <w:rFonts w:ascii="Verdana" w:hAnsi="Verdana"/>
                <w:noProof/>
                <w:sz w:val="24"/>
                <w:szCs w:val="24"/>
              </w:rPr>
              <w:t>XI.</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PASIŪLYMŲ ATMETIMO PRIEŽASTYS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_Toc213770356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9A496E">
              <w:rPr>
                <w:rFonts w:ascii="Verdana" w:hAnsi="Verdana"/>
                <w:noProof/>
                <w:webHidden/>
                <w:sz w:val="24"/>
                <w:szCs w:val="24"/>
              </w:rPr>
              <w:t>31</w:t>
            </w:r>
            <w:r w:rsidRPr="00CE3982">
              <w:rPr>
                <w:rFonts w:ascii="Verdana" w:hAnsi="Verdana"/>
                <w:noProof/>
                <w:webHidden/>
                <w:sz w:val="24"/>
                <w:szCs w:val="24"/>
              </w:rPr>
              <w:fldChar w:fldCharType="end"/>
            </w:r>
          </w:hyperlink>
        </w:p>
        <w:p w14:paraId="200A3846" w14:textId="7CCDAD09"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57" w:history="1">
            <w:r w:rsidRPr="00CE3982">
              <w:rPr>
                <w:rStyle w:val="Hipersaitas"/>
                <w:rFonts w:ascii="Verdana" w:hAnsi="Verdana"/>
                <w:noProof/>
                <w:sz w:val="24"/>
                <w:szCs w:val="24"/>
              </w:rPr>
              <w:t>XII.</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PASIŪLYMŲ VERTINIMAS IR PALYGINIMAS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_Toc213770357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9A496E">
              <w:rPr>
                <w:rFonts w:ascii="Verdana" w:hAnsi="Verdana"/>
                <w:noProof/>
                <w:webHidden/>
                <w:sz w:val="24"/>
                <w:szCs w:val="24"/>
              </w:rPr>
              <w:t>32</w:t>
            </w:r>
            <w:r w:rsidRPr="00CE3982">
              <w:rPr>
                <w:rFonts w:ascii="Verdana" w:hAnsi="Verdana"/>
                <w:noProof/>
                <w:webHidden/>
                <w:sz w:val="24"/>
                <w:szCs w:val="24"/>
              </w:rPr>
              <w:fldChar w:fldCharType="end"/>
            </w:r>
          </w:hyperlink>
        </w:p>
        <w:p w14:paraId="431D987E" w14:textId="425DAEC5"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58" w:history="1">
            <w:r w:rsidRPr="00CE3982">
              <w:rPr>
                <w:rStyle w:val="Hipersaitas"/>
                <w:rFonts w:ascii="Verdana" w:hAnsi="Verdana"/>
                <w:noProof/>
                <w:sz w:val="24"/>
                <w:szCs w:val="24"/>
              </w:rPr>
              <w:t>XIII.</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PASIŪLYMŲ EILĖ IR LAIMĖTOJO NUSTATYMAS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_Toc213770358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9A496E">
              <w:rPr>
                <w:rFonts w:ascii="Verdana" w:hAnsi="Verdana"/>
                <w:noProof/>
                <w:webHidden/>
                <w:sz w:val="24"/>
                <w:szCs w:val="24"/>
              </w:rPr>
              <w:t>33</w:t>
            </w:r>
            <w:r w:rsidRPr="00CE3982">
              <w:rPr>
                <w:rFonts w:ascii="Verdana" w:hAnsi="Verdana"/>
                <w:noProof/>
                <w:webHidden/>
                <w:sz w:val="24"/>
                <w:szCs w:val="24"/>
              </w:rPr>
              <w:fldChar w:fldCharType="end"/>
            </w:r>
          </w:hyperlink>
        </w:p>
        <w:p w14:paraId="616FE30D" w14:textId="07C0F5FD"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59" w:history="1">
            <w:r w:rsidRPr="00CE3982">
              <w:rPr>
                <w:rStyle w:val="Hipersaitas"/>
                <w:rFonts w:ascii="Verdana" w:hAnsi="Verdana"/>
                <w:noProof/>
                <w:sz w:val="24"/>
                <w:szCs w:val="24"/>
              </w:rPr>
              <w:t>XIV.</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PRETENZIJŲ IR SKUNDŲ NAGRINĖJIMAS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_Toc213770359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9A496E">
              <w:rPr>
                <w:rFonts w:ascii="Verdana" w:hAnsi="Verdana"/>
                <w:noProof/>
                <w:webHidden/>
                <w:sz w:val="24"/>
                <w:szCs w:val="24"/>
              </w:rPr>
              <w:t>34</w:t>
            </w:r>
            <w:r w:rsidRPr="00CE3982">
              <w:rPr>
                <w:rFonts w:ascii="Verdana" w:hAnsi="Verdana"/>
                <w:noProof/>
                <w:webHidden/>
                <w:sz w:val="24"/>
                <w:szCs w:val="24"/>
              </w:rPr>
              <w:fldChar w:fldCharType="end"/>
            </w:r>
          </w:hyperlink>
        </w:p>
        <w:p w14:paraId="79047053" w14:textId="14B9C652"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60" w:history="1">
            <w:r w:rsidRPr="00CE3982">
              <w:rPr>
                <w:rStyle w:val="Hipersaitas"/>
                <w:rFonts w:ascii="Verdana" w:hAnsi="Verdana"/>
                <w:noProof/>
                <w:sz w:val="24"/>
                <w:szCs w:val="24"/>
              </w:rPr>
              <w:t>XV.</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PIRKIMO SUTARTIES PASIRAŠYMAS IR jos SĄLYGOS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_Toc213770360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9A496E">
              <w:rPr>
                <w:rFonts w:ascii="Verdana" w:hAnsi="Verdana"/>
                <w:noProof/>
                <w:webHidden/>
                <w:sz w:val="24"/>
                <w:szCs w:val="24"/>
              </w:rPr>
              <w:t>35</w:t>
            </w:r>
            <w:r w:rsidRPr="00CE3982">
              <w:rPr>
                <w:rFonts w:ascii="Verdana" w:hAnsi="Verdana"/>
                <w:noProof/>
                <w:webHidden/>
                <w:sz w:val="24"/>
                <w:szCs w:val="24"/>
              </w:rPr>
              <w:fldChar w:fldCharType="end"/>
            </w:r>
          </w:hyperlink>
        </w:p>
        <w:p w14:paraId="5842BB7B" w14:textId="053E43C7" w:rsidR="0019775F" w:rsidRPr="0011766E" w:rsidRDefault="00B842BC" w:rsidP="00FF19FA">
          <w:pPr>
            <w:pStyle w:val="Turinys1"/>
            <w:rPr>
              <w:rFonts w:ascii="Verdana" w:hAnsi="Verdana"/>
              <w:sz w:val="24"/>
              <w:szCs w:val="24"/>
            </w:rPr>
          </w:pPr>
          <w:r w:rsidRPr="0011766E">
            <w:rPr>
              <w:rFonts w:ascii="Verdana" w:hAnsi="Verdana"/>
              <w:sz w:val="24"/>
              <w:szCs w:val="24"/>
            </w:rPr>
            <w:fldChar w:fldCharType="end"/>
          </w:r>
          <w:r w:rsidR="0019775F" w:rsidRPr="0011766E">
            <w:rPr>
              <w:rFonts w:ascii="Verdana" w:hAnsi="Verdana"/>
              <w:sz w:val="24"/>
              <w:szCs w:val="24"/>
            </w:rPr>
            <w:t xml:space="preserve">XVI. </w:t>
          </w:r>
          <w:r w:rsidR="0019775F" w:rsidRPr="0011766E">
            <w:rPr>
              <w:rFonts w:ascii="Verdana" w:hAnsi="Verdana"/>
              <w:color w:val="00000A"/>
              <w:sz w:val="24"/>
              <w:szCs w:val="24"/>
            </w:rPr>
            <w:t>ASMENS DUOMENŲ TVARKYMAS…………………………………………………………..3</w:t>
          </w:r>
          <w:r w:rsidR="0011766E" w:rsidRPr="0011766E">
            <w:rPr>
              <w:rFonts w:ascii="Verdana" w:hAnsi="Verdana"/>
              <w:color w:val="00000A"/>
              <w:sz w:val="24"/>
              <w:szCs w:val="24"/>
            </w:rPr>
            <w:t>3</w:t>
          </w:r>
        </w:p>
        <w:p w14:paraId="367C49DC" w14:textId="131F4F21" w:rsidR="00B842BC" w:rsidRPr="0011766E" w:rsidRDefault="00000000" w:rsidP="00FF19FA">
          <w:pPr>
            <w:rPr>
              <w:rFonts w:ascii="Verdana" w:hAnsi="Verdana"/>
            </w:rPr>
          </w:pPr>
        </w:p>
      </w:sdtContent>
    </w:sdt>
    <w:p w14:paraId="45A8E708" w14:textId="77777777" w:rsidR="00B842BC" w:rsidRPr="00F743E4" w:rsidRDefault="00B842BC" w:rsidP="00FF19FA">
      <w:pPr>
        <w:pStyle w:val="Body2"/>
        <w:spacing w:after="0"/>
        <w:ind w:firstLine="284"/>
        <w:rPr>
          <w:rFonts w:ascii="Verdana" w:hAnsi="Verdana" w:cs="Times New Roman"/>
          <w:color w:val="00000A"/>
          <w:sz w:val="24"/>
          <w:szCs w:val="24"/>
          <w:lang w:val="lt-LT"/>
        </w:rPr>
      </w:pPr>
      <w:r w:rsidRPr="00F743E4">
        <w:rPr>
          <w:rFonts w:ascii="Verdana" w:hAnsi="Verdana" w:cs="Times New Roman"/>
          <w:color w:val="00000A"/>
          <w:sz w:val="24"/>
          <w:szCs w:val="24"/>
          <w:lang w:val="lt-LT"/>
        </w:rPr>
        <w:t>PRIEDAI:</w:t>
      </w:r>
    </w:p>
    <w:p w14:paraId="63C20024" w14:textId="77777777" w:rsidR="001F65AB" w:rsidRPr="00F743E4"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F743E4">
        <w:rPr>
          <w:rFonts w:ascii="Verdana" w:hAnsi="Verdana"/>
          <w:sz w:val="24"/>
          <w:szCs w:val="24"/>
        </w:rPr>
        <w:t>priedas „Pasiūlymo forma“;</w:t>
      </w:r>
      <w:bookmarkStart w:id="1" w:name="_Ref69401683"/>
      <w:bookmarkEnd w:id="0"/>
    </w:p>
    <w:p w14:paraId="73880369" w14:textId="1950F0CF" w:rsidR="001F65AB" w:rsidRPr="00F743E4" w:rsidRDefault="001F65AB">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F743E4">
        <w:rPr>
          <w:rFonts w:ascii="Verdana" w:hAnsi="Verdana"/>
          <w:sz w:val="24"/>
          <w:szCs w:val="24"/>
        </w:rPr>
        <w:t xml:space="preserve">priedas </w:t>
      </w:r>
      <w:bookmarkEnd w:id="1"/>
      <w:r w:rsidRPr="00F743E4">
        <w:rPr>
          <w:rFonts w:ascii="Verdana" w:hAnsi="Verdana"/>
          <w:color w:val="00000A"/>
          <w:sz w:val="24"/>
          <w:szCs w:val="24"/>
        </w:rPr>
        <w:t>„Europos bendrasis viešųjų pirkimų dokumentas (EBVPD)“;</w:t>
      </w:r>
    </w:p>
    <w:p w14:paraId="4428558E" w14:textId="5EBB9B19" w:rsidR="00B842BC" w:rsidRPr="00F743E4"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F743E4">
        <w:rPr>
          <w:rFonts w:ascii="Verdana" w:hAnsi="Verdana"/>
          <w:sz w:val="24"/>
          <w:szCs w:val="24"/>
        </w:rPr>
        <w:t>priedas „</w:t>
      </w:r>
      <w:r w:rsidR="001F65AB" w:rsidRPr="00F743E4">
        <w:rPr>
          <w:rFonts w:ascii="Verdana" w:hAnsi="Verdana"/>
          <w:sz w:val="24"/>
          <w:szCs w:val="24"/>
        </w:rPr>
        <w:t>S</w:t>
      </w:r>
      <w:r w:rsidR="005F36BD" w:rsidRPr="00F743E4">
        <w:rPr>
          <w:rFonts w:ascii="Verdana" w:hAnsi="Verdana"/>
          <w:sz w:val="24"/>
          <w:szCs w:val="24"/>
        </w:rPr>
        <w:t>utarties projektas</w:t>
      </w:r>
      <w:r w:rsidRPr="00F743E4">
        <w:rPr>
          <w:rFonts w:ascii="Verdana" w:hAnsi="Verdana"/>
          <w:sz w:val="24"/>
          <w:szCs w:val="24"/>
        </w:rPr>
        <w:t>“;</w:t>
      </w:r>
      <w:bookmarkEnd w:id="2"/>
    </w:p>
    <w:p w14:paraId="47A1CCD6" w14:textId="7B80B084" w:rsidR="00B842BC" w:rsidRPr="00F743E4"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F743E4">
        <w:rPr>
          <w:rFonts w:ascii="Verdana" w:hAnsi="Verdana"/>
          <w:sz w:val="24"/>
          <w:szCs w:val="24"/>
        </w:rPr>
        <w:t>priedas „Techninė specifikacija</w:t>
      </w:r>
      <w:bookmarkEnd w:id="3"/>
      <w:r w:rsidRPr="00F743E4">
        <w:rPr>
          <w:rFonts w:ascii="Verdana" w:hAnsi="Verdana"/>
          <w:sz w:val="24"/>
          <w:szCs w:val="24"/>
        </w:rPr>
        <w:t>“.</w:t>
      </w:r>
      <w:r w:rsidRPr="00F743E4">
        <w:rPr>
          <w:rFonts w:ascii="Verdana" w:hAnsi="Verdana"/>
          <w:sz w:val="24"/>
          <w:szCs w:val="24"/>
        </w:rPr>
        <w:br w:type="page"/>
      </w:r>
    </w:p>
    <w:p w14:paraId="0C0704C7"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4" w:name="_Toc213770346"/>
      <w:r w:rsidRPr="00F743E4">
        <w:rPr>
          <w:rFonts w:ascii="Verdana" w:hAnsi="Verdana" w:cs="Times New Roman"/>
          <w:color w:val="auto"/>
          <w:sz w:val="24"/>
          <w:szCs w:val="24"/>
          <w:lang w:val="lt-LT"/>
        </w:rPr>
        <w:lastRenderedPageBreak/>
        <w:t>BENDROSIOS NUOSTATOS</w:t>
      </w:r>
      <w:bookmarkEnd w:id="4"/>
    </w:p>
    <w:p w14:paraId="044EF9B3" w14:textId="77777777" w:rsidR="00B842BC" w:rsidRPr="00F743E4" w:rsidRDefault="00B842BC" w:rsidP="00FF19FA">
      <w:pPr>
        <w:pStyle w:val="Pagrindinistekstas"/>
        <w:spacing w:after="0" w:line="240" w:lineRule="auto"/>
        <w:rPr>
          <w:rFonts w:ascii="Verdana" w:hAnsi="Verdana"/>
        </w:rPr>
      </w:pPr>
    </w:p>
    <w:p w14:paraId="5C57C1F5" w14:textId="5024DE2A" w:rsidR="005A3B46" w:rsidRPr="00F743E4" w:rsidRDefault="005A3B46">
      <w:pPr>
        <w:pStyle w:val="Body2"/>
        <w:widowControl w:val="0"/>
        <w:numPr>
          <w:ilvl w:val="1"/>
          <w:numId w:val="11"/>
        </w:numPr>
        <w:tabs>
          <w:tab w:val="left" w:pos="1260"/>
        </w:tabs>
        <w:spacing w:after="0"/>
        <w:ind w:left="0" w:firstLine="709"/>
        <w:rPr>
          <w:rFonts w:ascii="Verdana" w:hAnsi="Verdana" w:cs="Times New Roman"/>
          <w:color w:val="auto"/>
          <w:sz w:val="24"/>
          <w:szCs w:val="24"/>
          <w:lang w:val="lt-LT"/>
        </w:rPr>
      </w:pPr>
      <w:r w:rsidRPr="00F743E4">
        <w:rPr>
          <w:rFonts w:ascii="Verdana" w:hAnsi="Verdana" w:cs="Times New Roman"/>
          <w:color w:val="auto"/>
          <w:sz w:val="24"/>
          <w:szCs w:val="24"/>
          <w:lang w:val="lt-LT"/>
        </w:rPr>
        <w:t>Marijampolės savivaldybės administracija, kodas 188769113, J. Basanavičiaus a. 1, LT-68307 Marijampolė, tel. (</w:t>
      </w:r>
      <w:r w:rsidR="00C63A94" w:rsidRPr="00F743E4">
        <w:rPr>
          <w:rFonts w:ascii="Verdana" w:hAnsi="Verdana" w:cs="Times New Roman"/>
          <w:color w:val="auto"/>
          <w:sz w:val="24"/>
          <w:szCs w:val="24"/>
          <w:lang w:val="lt-LT"/>
        </w:rPr>
        <w:t>+370</w:t>
      </w:r>
      <w:r w:rsidRPr="00F743E4">
        <w:rPr>
          <w:rFonts w:ascii="Verdana" w:hAnsi="Verdana" w:cs="Times New Roman"/>
          <w:color w:val="auto"/>
          <w:sz w:val="24"/>
          <w:szCs w:val="24"/>
          <w:lang w:val="lt-LT"/>
        </w:rPr>
        <w:t xml:space="preserve"> 343) 90011, (toliau – Perkančioji organizacija), vykdydama šį viešąjį pirkimą, numato įsigyti </w:t>
      </w:r>
      <w:r w:rsidR="006A0FB9">
        <w:rPr>
          <w:rFonts w:ascii="Verdana" w:hAnsi="Verdana" w:cs="Times New Roman"/>
          <w:color w:val="auto"/>
          <w:sz w:val="24"/>
          <w:szCs w:val="24"/>
          <w:lang w:val="lt-LT"/>
        </w:rPr>
        <w:t>grūdo malūno produktus</w:t>
      </w:r>
      <w:r w:rsidRPr="00F743E4">
        <w:rPr>
          <w:rFonts w:ascii="Verdana" w:hAnsi="Verdana" w:cs="Times New Roman"/>
          <w:color w:val="auto"/>
          <w:sz w:val="24"/>
          <w:szCs w:val="24"/>
          <w:lang w:val="lt-LT"/>
        </w:rPr>
        <w:t>.</w:t>
      </w:r>
    </w:p>
    <w:p w14:paraId="6B03BADD" w14:textId="77777777" w:rsidR="005A3B46" w:rsidRPr="00F743E4" w:rsidRDefault="005A3B46">
      <w:pPr>
        <w:pStyle w:val="Sraopastraipa"/>
        <w:numPr>
          <w:ilvl w:val="1"/>
          <w:numId w:val="11"/>
        </w:numPr>
        <w:tabs>
          <w:tab w:val="left" w:pos="426"/>
          <w:tab w:val="left" w:pos="1276"/>
          <w:tab w:val="left" w:pos="1418"/>
        </w:tabs>
        <w:spacing w:after="0" w:line="240" w:lineRule="auto"/>
        <w:ind w:left="0" w:firstLine="709"/>
        <w:jc w:val="both"/>
        <w:rPr>
          <w:rFonts w:ascii="Verdana" w:hAnsi="Verdana"/>
          <w:sz w:val="24"/>
          <w:szCs w:val="24"/>
        </w:rPr>
      </w:pPr>
      <w:r w:rsidRPr="00F743E4">
        <w:rPr>
          <w:rFonts w:ascii="Verdana" w:hAnsi="Verdana"/>
          <w:sz w:val="24"/>
          <w:szCs w:val="24"/>
        </w:rPr>
        <w:t>Pirkimą atlikti pavedė – Marijampolės vaikų lopšelis – darželis, įstaigos kodas 306808778 (toliau – pavedimą suteikusi perkančioji organizacija).</w:t>
      </w:r>
    </w:p>
    <w:p w14:paraId="2979EBD4" w14:textId="214922EA" w:rsidR="005800F8" w:rsidRPr="00F743E4" w:rsidRDefault="005800F8">
      <w:pPr>
        <w:pStyle w:val="Sraopastraipa"/>
        <w:numPr>
          <w:ilvl w:val="1"/>
          <w:numId w:val="11"/>
        </w:numPr>
        <w:tabs>
          <w:tab w:val="left" w:pos="426"/>
          <w:tab w:val="left" w:pos="1276"/>
          <w:tab w:val="left" w:pos="1418"/>
        </w:tabs>
        <w:spacing w:after="0" w:line="240" w:lineRule="auto"/>
        <w:ind w:left="0" w:firstLine="709"/>
        <w:jc w:val="both"/>
        <w:rPr>
          <w:rFonts w:ascii="Verdana" w:hAnsi="Verdana"/>
          <w:sz w:val="24"/>
          <w:szCs w:val="24"/>
        </w:rPr>
      </w:pPr>
      <w:r w:rsidRPr="00F743E4">
        <w:rPr>
          <w:rFonts w:ascii="Verdana" w:hAnsi="Verdana"/>
          <w:sz w:val="24"/>
          <w:szCs w:val="24"/>
        </w:rPr>
        <w:t>Šis viešasis pirkimas atliekamas vadovaujantis Lietuvos Respublikos viešųjų pirkimų įstatymu (toliau – VPĮ), Lietuvos Respublikos civiliniu kodeksu,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12BA7EFC" w14:textId="77777777" w:rsidR="00016878" w:rsidRPr="00F743E4"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0"/>
          <w:sz w:val="24"/>
          <w:szCs w:val="24"/>
        </w:rPr>
      </w:pPr>
      <w:r w:rsidRPr="00F743E4">
        <w:rPr>
          <w:rFonts w:ascii="Verdana" w:hAnsi="Verdana"/>
          <w:color w:val="000000"/>
          <w:sz w:val="24"/>
          <w:szCs w:val="24"/>
        </w:rPr>
        <w:t xml:space="preserve">Vartojamos pagrindinės sąvokos apibrėžtos </w:t>
      </w:r>
      <w:r w:rsidRPr="00F743E4">
        <w:rPr>
          <w:rFonts w:ascii="Verdana" w:hAnsi="Verdana"/>
          <w:sz w:val="24"/>
          <w:szCs w:val="24"/>
        </w:rPr>
        <w:t>VPĮ ir Apraše</w:t>
      </w:r>
      <w:r w:rsidRPr="00F743E4">
        <w:rPr>
          <w:rFonts w:ascii="Verdana" w:hAnsi="Verdana"/>
          <w:color w:val="000000"/>
          <w:sz w:val="24"/>
          <w:szCs w:val="24"/>
        </w:rPr>
        <w:t>.</w:t>
      </w:r>
    </w:p>
    <w:p w14:paraId="77CBA428" w14:textId="62FBABD0" w:rsidR="00B842BC" w:rsidRPr="00F743E4" w:rsidRDefault="00016878">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0"/>
          <w:sz w:val="24"/>
          <w:szCs w:val="24"/>
        </w:rPr>
      </w:pPr>
      <w:r w:rsidRPr="00F743E4">
        <w:rPr>
          <w:rFonts w:ascii="Verdana" w:hAnsi="Verdana"/>
          <w:sz w:val="24"/>
          <w:szCs w:val="24"/>
        </w:rPr>
        <w:t xml:space="preserve">Šis supaprastintas pirkimas vykdomas atviro konkurso būdu, naudojantis Centrinės viešųjų pirkimų informacinės sistemos (toliau – CVP IS) priemonėmis, adresu: </w:t>
      </w:r>
      <w:hyperlink r:id="rId9" w:history="1">
        <w:r w:rsidR="006771C7" w:rsidRPr="00F743E4">
          <w:rPr>
            <w:rStyle w:val="Hipersaitas"/>
            <w:rFonts w:ascii="Verdana" w:hAnsi="Verdana"/>
            <w:sz w:val="24"/>
            <w:szCs w:val="24"/>
          </w:rPr>
          <w:t>https://viesiejipirkimai.lt/</w:t>
        </w:r>
      </w:hyperlink>
      <w:r w:rsidRPr="00F743E4">
        <w:rPr>
          <w:rFonts w:ascii="Verdana" w:hAnsi="Verdana"/>
          <w:sz w:val="24"/>
          <w:szCs w:val="24"/>
        </w:rPr>
        <w:t>. Bet kokia informacija, pirkimo sąlygų paaiškinimai, pranešimai ar kitas Perkančiosios organizacijos ir tiekėjo susirašinėjimas yra vykdomas tik CVP IS susirašinėjimo priemonėmis.</w:t>
      </w:r>
    </w:p>
    <w:p w14:paraId="5A65997A" w14:textId="2EA4EDBE" w:rsidR="00B842BC" w:rsidRPr="00F743E4"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F743E4">
        <w:rPr>
          <w:rFonts w:ascii="Verdana" w:hAnsi="Verdana"/>
          <w:sz w:val="24"/>
          <w:szCs w:val="24"/>
        </w:rPr>
        <w:t>Išankstinis skelbimas apie pirkimą nebuvo skelbtas.</w:t>
      </w:r>
    </w:p>
    <w:p w14:paraId="06BDBC68" w14:textId="77777777" w:rsidR="00B842BC" w:rsidRPr="00F743E4"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F743E4">
        <w:rPr>
          <w:rFonts w:ascii="Verdana" w:hAnsi="Verdana"/>
          <w:sz w:val="24"/>
          <w:szCs w:val="24"/>
        </w:rPr>
        <w:t>Visos pirkimo sąlygos nustatytos pirkimo dokumentuose, kuriuos sudaro:</w:t>
      </w:r>
    </w:p>
    <w:p w14:paraId="37F1A884" w14:textId="578ED0CE" w:rsidR="00B842BC" w:rsidRPr="00F743E4"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skelbimas apie pirkimą;</w:t>
      </w:r>
    </w:p>
    <w:p w14:paraId="4CDA9569" w14:textId="24A8DDE8" w:rsidR="00B842BC" w:rsidRPr="00F743E4" w:rsidRDefault="006353D2">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P</w:t>
      </w:r>
      <w:r w:rsidR="00B842BC" w:rsidRPr="00F743E4">
        <w:rPr>
          <w:rFonts w:ascii="Verdana" w:hAnsi="Verdana"/>
          <w:sz w:val="24"/>
          <w:szCs w:val="24"/>
        </w:rPr>
        <w:t>irkimo sąlygos (kartu su priedais);</w:t>
      </w:r>
    </w:p>
    <w:p w14:paraId="016774FF" w14:textId="77777777" w:rsidR="005228ED" w:rsidRPr="00F743E4"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pirkimo dokumentų paaiškinimai (patikslinimai), taip pat atsakymai į tiekėjų klausimus (jeigu bus).</w:t>
      </w:r>
    </w:p>
    <w:p w14:paraId="17833A01" w14:textId="4147FAA5" w:rsidR="00B842BC" w:rsidRPr="00F743E4"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kita CVP IS priemonėmis pateikta informacija.</w:t>
      </w:r>
    </w:p>
    <w:p w14:paraId="5400B765" w14:textId="77777777" w:rsidR="003276F2" w:rsidRPr="00F743E4"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F743E4">
        <w:rPr>
          <w:rFonts w:ascii="Verdana" w:hAnsi="Verdana"/>
          <w:sz w:val="24"/>
          <w:szCs w:val="24"/>
        </w:rPr>
        <w:t>Pirkimas atliekamas laikantis lygiateisiškumo, nediskriminavimo, abipusio pripažinimo, proporcingumo ir skaidrumo principų bei konfidencialumo ir nešališkumo reikalavimų.</w:t>
      </w:r>
    </w:p>
    <w:p w14:paraId="4D4C3FCE" w14:textId="2B7D571E" w:rsidR="002B264C" w:rsidRPr="00F743E4" w:rsidRDefault="00DD3689">
      <w:pPr>
        <w:pStyle w:val="Sraopastraipa"/>
        <w:numPr>
          <w:ilvl w:val="1"/>
          <w:numId w:val="11"/>
        </w:numPr>
        <w:tabs>
          <w:tab w:val="left" w:pos="0"/>
          <w:tab w:val="left" w:pos="720"/>
        </w:tabs>
        <w:suppressAutoHyphens/>
        <w:spacing w:after="0" w:line="240" w:lineRule="auto"/>
        <w:ind w:left="0" w:firstLine="709"/>
        <w:jc w:val="both"/>
        <w:rPr>
          <w:rFonts w:ascii="Verdana" w:eastAsiaTheme="minorHAnsi" w:hAnsi="Verdana" w:cs="TimesNewRomanPSMT"/>
          <w:sz w:val="24"/>
          <w:szCs w:val="24"/>
        </w:rPr>
      </w:pPr>
      <w:bookmarkStart w:id="5" w:name="_Hlk214009623"/>
      <w:r w:rsidRPr="00170DA5">
        <w:rPr>
          <w:rFonts w:ascii="Verdana" w:hAnsi="Verdana"/>
          <w:sz w:val="24"/>
          <w:szCs w:val="24"/>
        </w:rPr>
        <w:t xml:space="preserve">Prekės neperkamos iš centrinės perkančiosios organizacijos (toliau – CPO), kadangi CPO kataloge nėra galimybės nusipirkti pirkimo objekte nurodytų prekių reikalingomis sąlygomis. Įgaliotosios perkančiosios organizacijos parengtos pirkimo sutarties sąlygos yra lankstesnės ir palankesnės perkančiosioms organizacijoms. Išnagrinėjus VšĮ CPO LT centralizuotų pirkimų kataloge esančią, viešai paskelbtą pagrindinės sutarties formą nustatyta, kad vadovaujantis minėta sutartimi perkančiajai organizacijai kyla pareiga „&lt;...&gt; per Pirkimo sutarties galiojimo terminą nupirkti ne mažiau kaip [nuo 70 iki 100] procentų Pirkimo sutarties priede nurodytų Prekių kiekio; &lt;...&gt;“, prekių užsakymo pateikimo terminai sudėtingai įgyvendinami ,,&lt;...&gt; ,,užsakymas pateikti darbo dienomis, likus ne mažiau kaip 48 val. iki pristatymo termino pabaigos“, netinkamas, netinkamų ir nepristatytų prekių, pakeitimo laikas, bei galimybė nepristatyti prekių ,,&lt;...&gt; reikalauja ne vėliau kaip per 3 valandas </w:t>
      </w:r>
      <w:r w:rsidRPr="00170DA5">
        <w:rPr>
          <w:rFonts w:ascii="Verdana" w:hAnsi="Verdana"/>
          <w:sz w:val="24"/>
          <w:szCs w:val="24"/>
        </w:rPr>
        <w:lastRenderedPageBreak/>
        <w:t xml:space="preserve">pakeisti Prekes tinkamomis ar pateikti trūkstamą Prekių kiekį. Užsakovas turi teisę įsigyti nepristatytas arba pristatytas neatitinkančias Pirkimo sutarties reikalavimų Prekes iš trečiųjų asmenų (pvz., prekybos centro, prekės gamintojo ir kt.), jei Tiekėjas vėluoja pristatyti Prekes ar neatitinkančias Pirkimo sutarties reikalavimų Prekės nepakeičia tinkamomis ilgiau nei per 3 valandas nuo Pirkimo sutarties priede esančiame grafike/užsakyme nustatyto termino pabaigos; netinkamas sąskaitų faktūrų pateikimo terminas ,,&lt;...&gt; Tiekėjas per 5 dienas nuo Prekių pristatymo turi Užsakovui pateikti sąskaitą-faktūrą už Užsakovo pagal Pirkimo sutartį įsigytas Prekes“; Sudėtingas sutarties nutraukimo procesas, net ir esant Tiekėjo kaltei. Pirkimą atliekant savarankiškai (per įgaliotąją perkančiąją organizaciją) būtų sutaupyta 0,6 procento pirkimo objekto vertės. Jeigu pirkimas būtų vykdomas naudojantis VšĮ CPO LT centralizuotų pirkimų katalogu, perkančiosios organizacijos už pirkimo objektą permokėtų 0,6 procento nuo visos pirkimo objekto vertės, nes pirkimą laimėjęs tiekėjas į pasiūlymo kainą įskaičiuotų ir 0,6 procento mokestį (skaičiuojamą nuo tiekėjo pasiūlymo kainos), kurį vadovaujantis </w:t>
      </w:r>
      <w:hyperlink r:id="rId10" w:history="1">
        <w:r w:rsidRPr="00170DA5">
          <w:rPr>
            <w:rStyle w:val="Hipersaitas"/>
            <w:rFonts w:ascii="Verdana" w:hAnsi="Verdana"/>
            <w:color w:val="000000" w:themeColor="text1"/>
            <w:sz w:val="24"/>
            <w:szCs w:val="24"/>
            <w:u w:val="none"/>
          </w:rPr>
          <w:t>Lietuvos Respublikos ekonomikos ir inovacijų ministro 2024</w:t>
        </w:r>
        <w:r>
          <w:rPr>
            <w:rStyle w:val="Hipersaitas"/>
            <w:rFonts w:ascii="Verdana" w:hAnsi="Verdana"/>
            <w:color w:val="000000" w:themeColor="text1"/>
            <w:sz w:val="24"/>
            <w:szCs w:val="24"/>
            <w:u w:val="none"/>
          </w:rPr>
          <w:t xml:space="preserve"> m. spalio 16 d.</w:t>
        </w:r>
        <w:r w:rsidRPr="00170DA5">
          <w:rPr>
            <w:rStyle w:val="Hipersaitas"/>
            <w:rFonts w:ascii="Verdana" w:hAnsi="Verdana"/>
            <w:color w:val="000000" w:themeColor="text1"/>
            <w:sz w:val="24"/>
            <w:szCs w:val="24"/>
            <w:u w:val="none"/>
          </w:rPr>
          <w:t xml:space="preserve"> įsakymo Nr. 4-544 „Dėl viešosios įstaigos CPO LT teikiamų paslaugų kainų ir tarifų nustatymo tvarkos aprašo patvirtinimo“</w:t>
        </w:r>
      </w:hyperlink>
      <w:r w:rsidRPr="00170DA5">
        <w:rPr>
          <w:rFonts w:ascii="Verdana" w:hAnsi="Verdana"/>
          <w:sz w:val="24"/>
          <w:szCs w:val="24"/>
        </w:rPr>
        <w:t xml:space="preserve"> 5.1 p., tiekėjas turės mokėti CPO LT už naudojimąsi elektroniniu moduliu CPO kataloge nėra visų perkančiajai organizacijai reikalingų prekių, netinkamas prekių išfasavimo kiekis, t. y. CPO kataloge nurodyti minimalūs išfasavimo kiekiai atskiroms įstaigoms yra per dideli. Taip pat, atlikus pirkimą per CPO LT katalogą, yra tikimybė, kad dėl to paties pirkimo objekto būtų sudaromos keletas sutarčių, kurias mažoms perkančiosioms organizacijoms sunku administruoti, kontroliuoti, padidėja sutarčių administravimo klaidų tikimybė. Šiuos procesus suvaldyti reikalingas didesnis žmogiškųjų išteklių poreikis, o perkančiosios organizacijos tokių resursų neturi</w:t>
      </w:r>
      <w:bookmarkEnd w:id="5"/>
      <w:r w:rsidR="002B264C" w:rsidRPr="00F743E4">
        <w:rPr>
          <w:rFonts w:ascii="Verdana" w:eastAsiaTheme="minorHAnsi" w:hAnsi="Verdana" w:cs="TimesNewRomanPSMT"/>
          <w:sz w:val="24"/>
          <w:szCs w:val="24"/>
        </w:rPr>
        <w:t>.</w:t>
      </w:r>
    </w:p>
    <w:p w14:paraId="36787F1D" w14:textId="2A2B7B5E" w:rsidR="00F21E85" w:rsidRPr="00F743E4" w:rsidRDefault="00F21E85">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Tiesioginį ryšį su tiekėjais įgalioti palaikyti Perkančiosios organizacijos atstovai: </w:t>
      </w:r>
      <w:r w:rsidRPr="00F743E4">
        <w:rPr>
          <w:rFonts w:ascii="Verdana" w:hAnsi="Verdana"/>
          <w:iCs/>
          <w:sz w:val="24"/>
          <w:szCs w:val="24"/>
        </w:rPr>
        <w:t xml:space="preserve">dėl pirkimo procedūrų: </w:t>
      </w:r>
      <w:r w:rsidR="00717746" w:rsidRPr="00F743E4">
        <w:rPr>
          <w:rFonts w:ascii="Verdana" w:hAnsi="Verdana"/>
          <w:sz w:val="24"/>
          <w:szCs w:val="24"/>
        </w:rPr>
        <w:t>Povilas Miliauskas</w:t>
      </w:r>
      <w:r w:rsidRPr="00F743E4">
        <w:rPr>
          <w:rFonts w:ascii="Verdana" w:hAnsi="Verdana"/>
          <w:sz w:val="24"/>
          <w:szCs w:val="24"/>
        </w:rPr>
        <w:t>, Viešųjų pirkimų skyriaus vyriausiasis specialistas, tel. +370 343 900</w:t>
      </w:r>
      <w:r w:rsidR="00717746" w:rsidRPr="00F743E4">
        <w:rPr>
          <w:rFonts w:ascii="Verdana" w:hAnsi="Verdana"/>
          <w:sz w:val="24"/>
          <w:szCs w:val="24"/>
        </w:rPr>
        <w:t>86</w:t>
      </w:r>
      <w:r w:rsidRPr="00F743E4">
        <w:rPr>
          <w:rFonts w:ascii="Verdana" w:hAnsi="Verdana"/>
          <w:sz w:val="24"/>
          <w:szCs w:val="24"/>
        </w:rPr>
        <w:t xml:space="preserve">, el. paštas </w:t>
      </w:r>
      <w:hyperlink r:id="rId11" w:history="1">
        <w:r w:rsidR="00717746" w:rsidRPr="00F743E4">
          <w:rPr>
            <w:rStyle w:val="Hipersaitas"/>
            <w:rFonts w:ascii="Verdana" w:hAnsi="Verdana"/>
            <w:sz w:val="24"/>
            <w:szCs w:val="24"/>
          </w:rPr>
          <w:t>povilas.miliauskas@marijampole.lt</w:t>
        </w:r>
      </w:hyperlink>
      <w:r w:rsidRPr="00F743E4">
        <w:rPr>
          <w:rFonts w:ascii="Verdana" w:hAnsi="Verdana"/>
          <w:sz w:val="24"/>
          <w:szCs w:val="24"/>
        </w:rPr>
        <w:t xml:space="preserve">, J. Basanavičiaus a. 1, 68307 Marijampolė, dėl klausimų, susijusių su viešojo pirkimo objektu – Marijampolės vaikų lopšelio – darželio viešųjų pirkimų specialistė Renata </w:t>
      </w:r>
      <w:proofErr w:type="spellStart"/>
      <w:r w:rsidRPr="00F743E4">
        <w:rPr>
          <w:rFonts w:ascii="Verdana" w:hAnsi="Verdana"/>
          <w:sz w:val="24"/>
          <w:szCs w:val="24"/>
        </w:rPr>
        <w:t>Pečkienė</w:t>
      </w:r>
      <w:proofErr w:type="spellEnd"/>
      <w:r w:rsidRPr="00F743E4">
        <w:rPr>
          <w:rFonts w:ascii="Verdana" w:hAnsi="Verdana"/>
          <w:sz w:val="24"/>
          <w:szCs w:val="24"/>
        </w:rPr>
        <w:t xml:space="preserve">, tel. +370 611 30150, el. paštas </w:t>
      </w:r>
      <w:hyperlink r:id="rId12" w:history="1">
        <w:r w:rsidR="00BC23AE" w:rsidRPr="00F743E4">
          <w:rPr>
            <w:rStyle w:val="Hipersaitas"/>
            <w:rFonts w:ascii="Verdana" w:hAnsi="Verdana"/>
            <w:sz w:val="24"/>
            <w:szCs w:val="24"/>
          </w:rPr>
          <w:t>renata.peckiene@marijampolesdarzelis.lt</w:t>
        </w:r>
      </w:hyperlink>
      <w:r w:rsidRPr="00F743E4">
        <w:rPr>
          <w:rFonts w:ascii="Verdana" w:hAnsi="Verdana"/>
          <w:sz w:val="24"/>
          <w:szCs w:val="24"/>
        </w:rPr>
        <w:t>, adresas: Kauno g. 13B, LT-68178, Marijampolė.</w:t>
      </w:r>
    </w:p>
    <w:p w14:paraId="0D158D48" w14:textId="47B14890" w:rsidR="00B842BC" w:rsidRPr="00F743E4" w:rsidRDefault="00B842BC" w:rsidP="00FF19FA">
      <w:pPr>
        <w:tabs>
          <w:tab w:val="left" w:pos="0"/>
          <w:tab w:val="left" w:pos="720"/>
          <w:tab w:val="left" w:pos="1134"/>
        </w:tabs>
        <w:jc w:val="both"/>
        <w:rPr>
          <w:rFonts w:ascii="Verdana" w:hAnsi="Verdana"/>
        </w:rPr>
      </w:pPr>
    </w:p>
    <w:p w14:paraId="0ED9B357" w14:textId="449C3123" w:rsidR="00B842BC" w:rsidRPr="00F743E4" w:rsidRDefault="00B842BC">
      <w:pPr>
        <w:pStyle w:val="Antrat"/>
        <w:numPr>
          <w:ilvl w:val="0"/>
          <w:numId w:val="11"/>
        </w:numPr>
        <w:jc w:val="center"/>
        <w:rPr>
          <w:rFonts w:ascii="Verdana" w:hAnsi="Verdana" w:cs="Times New Roman"/>
          <w:color w:val="auto"/>
          <w:sz w:val="24"/>
          <w:szCs w:val="24"/>
          <w:lang w:val="lt-LT"/>
        </w:rPr>
      </w:pPr>
      <w:bookmarkStart w:id="6" w:name="_Toc488998668"/>
      <w:bookmarkStart w:id="7" w:name="_Toc513036"/>
      <w:bookmarkStart w:id="8" w:name="_Toc213770347"/>
      <w:bookmarkEnd w:id="6"/>
      <w:r w:rsidRPr="00F743E4">
        <w:rPr>
          <w:rFonts w:ascii="Verdana" w:hAnsi="Verdana" w:cs="Times New Roman"/>
          <w:color w:val="auto"/>
          <w:sz w:val="24"/>
          <w:szCs w:val="24"/>
          <w:lang w:val="lt-LT"/>
        </w:rPr>
        <w:t>PIRKIMO OBJEKTAS</w:t>
      </w:r>
      <w:bookmarkEnd w:id="7"/>
      <w:bookmarkEnd w:id="8"/>
    </w:p>
    <w:p w14:paraId="3715D538" w14:textId="77777777" w:rsidR="00B31D6A" w:rsidRPr="00F743E4" w:rsidRDefault="00B31D6A" w:rsidP="00FF19FA">
      <w:pPr>
        <w:pStyle w:val="Pagrindinistekstas"/>
        <w:spacing w:after="0" w:line="240" w:lineRule="auto"/>
        <w:rPr>
          <w:rFonts w:ascii="Verdana" w:hAnsi="Verdana"/>
        </w:rPr>
      </w:pPr>
    </w:p>
    <w:p w14:paraId="2D3C17DE" w14:textId="591B7635" w:rsidR="00E675C6" w:rsidRPr="00F743E4" w:rsidRDefault="007E502A">
      <w:pPr>
        <w:pStyle w:val="Sraopastraipa"/>
        <w:numPr>
          <w:ilvl w:val="1"/>
          <w:numId w:val="19"/>
        </w:numPr>
        <w:spacing w:after="0" w:line="240" w:lineRule="auto"/>
        <w:ind w:left="0" w:firstLine="709"/>
        <w:jc w:val="both"/>
        <w:rPr>
          <w:rFonts w:ascii="Verdana" w:hAnsi="Verdana"/>
          <w:b/>
          <w:bCs/>
          <w:sz w:val="24"/>
          <w:szCs w:val="24"/>
          <w:shd w:val="clear" w:color="auto" w:fill="FFFFFF"/>
        </w:rPr>
      </w:pPr>
      <w:r w:rsidRPr="00F743E4">
        <w:rPr>
          <w:rFonts w:ascii="Verdana" w:hAnsi="Verdana"/>
          <w:sz w:val="24"/>
          <w:szCs w:val="24"/>
        </w:rPr>
        <w:t xml:space="preserve">Pirkimo objektas – </w:t>
      </w:r>
      <w:r w:rsidR="00515C4C" w:rsidRPr="00F743E4">
        <w:rPr>
          <w:rFonts w:ascii="Verdana" w:hAnsi="Verdana"/>
          <w:b/>
          <w:bCs/>
          <w:sz w:val="24"/>
          <w:szCs w:val="24"/>
        </w:rPr>
        <w:t>grūdų malūno produktai</w:t>
      </w:r>
      <w:r w:rsidRPr="00F743E4">
        <w:rPr>
          <w:rFonts w:ascii="Verdana" w:hAnsi="Verdana"/>
          <w:sz w:val="24"/>
          <w:szCs w:val="24"/>
        </w:rPr>
        <w:t xml:space="preserve"> (toliau tekste įvardijama bendra sąvoka – Prekės). </w:t>
      </w:r>
      <w:r w:rsidR="00E675C6" w:rsidRPr="00F743E4">
        <w:rPr>
          <w:rFonts w:ascii="Verdana" w:hAnsi="Verdana"/>
          <w:sz w:val="24"/>
          <w:szCs w:val="24"/>
        </w:rPr>
        <w:t xml:space="preserve">Pirkimo objekto BVPŽ kodas: </w:t>
      </w:r>
      <w:r w:rsidR="00515C4C" w:rsidRPr="00F743E4">
        <w:rPr>
          <w:rFonts w:ascii="Verdana" w:hAnsi="Verdana"/>
          <w:b/>
          <w:bCs/>
          <w:sz w:val="24"/>
          <w:szCs w:val="24"/>
        </w:rPr>
        <w:t>15600000-4</w:t>
      </w:r>
      <w:r w:rsidR="00E675C6" w:rsidRPr="00F743E4">
        <w:rPr>
          <w:rFonts w:ascii="Verdana" w:hAnsi="Verdana"/>
          <w:b/>
          <w:bCs/>
          <w:sz w:val="24"/>
          <w:szCs w:val="24"/>
        </w:rPr>
        <w:t xml:space="preserve"> „</w:t>
      </w:r>
      <w:r w:rsidR="00515C4C" w:rsidRPr="00F743E4">
        <w:rPr>
          <w:rFonts w:ascii="Verdana" w:hAnsi="Verdana"/>
          <w:b/>
          <w:bCs/>
          <w:sz w:val="24"/>
          <w:szCs w:val="24"/>
        </w:rPr>
        <w:t>Grūdų malūno produktai, krakmolas ir krakmolo gaminiai</w:t>
      </w:r>
      <w:r w:rsidR="00E675C6" w:rsidRPr="00F743E4">
        <w:rPr>
          <w:rFonts w:ascii="Verdana" w:hAnsi="Verdana"/>
          <w:b/>
          <w:bCs/>
          <w:sz w:val="24"/>
          <w:szCs w:val="24"/>
        </w:rPr>
        <w:t>“.</w:t>
      </w:r>
    </w:p>
    <w:p w14:paraId="0B844FB2" w14:textId="756C69E6" w:rsidR="00F81BC2" w:rsidRPr="00F743E4" w:rsidRDefault="00F81BC2">
      <w:pPr>
        <w:pStyle w:val="Sraopastraipa"/>
        <w:numPr>
          <w:ilvl w:val="1"/>
          <w:numId w:val="19"/>
        </w:numPr>
        <w:spacing w:after="0" w:line="240" w:lineRule="auto"/>
        <w:ind w:left="0" w:firstLine="709"/>
        <w:jc w:val="both"/>
        <w:rPr>
          <w:rFonts w:ascii="Verdana" w:hAnsi="Verdana"/>
          <w:sz w:val="24"/>
          <w:szCs w:val="24"/>
        </w:rPr>
      </w:pPr>
      <w:r w:rsidRPr="00F743E4">
        <w:rPr>
          <w:rFonts w:ascii="Verdana" w:hAnsi="Verdana"/>
          <w:sz w:val="24"/>
          <w:szCs w:val="24"/>
          <w:shd w:val="clear" w:color="auto" w:fill="FFFFFF"/>
        </w:rPr>
        <w:t xml:space="preserve">Pirkimo objektas </w:t>
      </w:r>
      <w:r w:rsidRPr="00F743E4">
        <w:rPr>
          <w:rFonts w:ascii="Verdana" w:eastAsia="Times New Roman" w:hAnsi="Verdana"/>
          <w:sz w:val="24"/>
          <w:szCs w:val="24"/>
        </w:rPr>
        <w:t xml:space="preserve">į dalis neskaidomas, </w:t>
      </w:r>
      <w:r w:rsidRPr="00F743E4">
        <w:rPr>
          <w:rFonts w:ascii="Verdana" w:eastAsia="Times New Roman" w:hAnsi="Verdana"/>
          <w:bCs/>
          <w:sz w:val="24"/>
          <w:szCs w:val="24"/>
        </w:rPr>
        <w:t>todėl pasiūlymas turi būti pateiktas visai nurodytai prekių apimčiai. Tiekėjo pasiūlymas turi būti parengtas pagal pirkimo sąlygų 1 priedo reikalavimus. Pasiūlymai, apimantys ne visą pirkimo objektą, vertinami nebus.</w:t>
      </w:r>
    </w:p>
    <w:p w14:paraId="745C95BB" w14:textId="00D649A4" w:rsidR="00F81BC2" w:rsidRPr="00F743E4" w:rsidRDefault="00F81BC2">
      <w:pPr>
        <w:pStyle w:val="Sraopastraipa"/>
        <w:numPr>
          <w:ilvl w:val="1"/>
          <w:numId w:val="19"/>
        </w:numPr>
        <w:spacing w:after="0" w:line="240" w:lineRule="auto"/>
        <w:ind w:left="0" w:firstLine="709"/>
        <w:jc w:val="both"/>
        <w:rPr>
          <w:rFonts w:ascii="Verdana" w:hAnsi="Verdana"/>
          <w:sz w:val="24"/>
          <w:szCs w:val="24"/>
        </w:rPr>
      </w:pPr>
      <w:r w:rsidRPr="00F743E4">
        <w:rPr>
          <w:rFonts w:ascii="Verdana" w:hAnsi="Verdana"/>
          <w:sz w:val="24"/>
          <w:szCs w:val="24"/>
          <w:shd w:val="clear" w:color="auto" w:fill="FFFFFF"/>
        </w:rPr>
        <w:t xml:space="preserve">Šio pirkimo objektas į dalis neskaidomas, kadangi maisto produktai švietimo įstaigai perkami organizuojant pirkimus kiekvienai maisto produkto grupei, atsižvelgiant į maisto produktų rūšį, t. y. pirkimo objektas jau yra išskaidytas. Dėl pirkimo papildomo neskaidymo į dalis potencialių tiekėjų </w:t>
      </w:r>
      <w:r w:rsidRPr="00F743E4">
        <w:rPr>
          <w:rFonts w:ascii="Verdana" w:hAnsi="Verdana"/>
          <w:sz w:val="24"/>
          <w:szCs w:val="24"/>
          <w:shd w:val="clear" w:color="auto" w:fill="FFFFFF"/>
        </w:rPr>
        <w:lastRenderedPageBreak/>
        <w:t xml:space="preserve">skaičius neturėtų keistis, nes perkama viena maisto produktų grupė – </w:t>
      </w:r>
      <w:r w:rsidR="006A0FB9">
        <w:rPr>
          <w:rFonts w:ascii="Verdana" w:hAnsi="Verdana"/>
          <w:sz w:val="24"/>
          <w:szCs w:val="24"/>
          <w:shd w:val="clear" w:color="auto" w:fill="FFFFFF"/>
        </w:rPr>
        <w:t>grūdo malūno produktai,</w:t>
      </w:r>
      <w:r w:rsidRPr="00F743E4">
        <w:rPr>
          <w:rFonts w:ascii="Verdana" w:hAnsi="Verdana"/>
          <w:sz w:val="24"/>
          <w:szCs w:val="24"/>
          <w:shd w:val="clear" w:color="auto" w:fill="FFFFFF"/>
        </w:rPr>
        <w:t xml:space="preserve"> kurią gali pasiūlyti maisto produktų tiekėjai ir/ar gamintojai. Pirkimas neskaidant objekto į papildomas dalis yra tikslingas, kadangi perkant didelį kiekį </w:t>
      </w:r>
      <w:r w:rsidR="006A0FB9">
        <w:rPr>
          <w:rFonts w:ascii="Verdana" w:hAnsi="Verdana"/>
          <w:sz w:val="24"/>
          <w:szCs w:val="24"/>
          <w:shd w:val="clear" w:color="auto" w:fill="FFFFFF"/>
        </w:rPr>
        <w:t xml:space="preserve">grūdo malūno </w:t>
      </w:r>
      <w:r w:rsidRPr="00F743E4">
        <w:rPr>
          <w:rFonts w:ascii="Verdana" w:hAnsi="Verdana"/>
          <w:sz w:val="24"/>
          <w:szCs w:val="24"/>
          <w:shd w:val="clear" w:color="auto" w:fill="FFFFFF"/>
        </w:rPr>
        <w:t>produktų, tikėtina, kad tiekėjas pasiūlys ją įsigyti palankesnėmis sąlygomis nei perkant mažesnį kiekį. Be to, išskaidžius pirkimo objektą (</w:t>
      </w:r>
      <w:r w:rsidR="006A0FB9">
        <w:rPr>
          <w:rFonts w:ascii="Verdana" w:hAnsi="Verdana"/>
          <w:sz w:val="24"/>
          <w:szCs w:val="24"/>
          <w:shd w:val="clear" w:color="auto" w:fill="FFFFFF"/>
        </w:rPr>
        <w:t>grūdo malūno</w:t>
      </w:r>
      <w:r w:rsidRPr="00F743E4">
        <w:rPr>
          <w:rFonts w:ascii="Verdana" w:hAnsi="Verdana"/>
          <w:sz w:val="24"/>
          <w:szCs w:val="24"/>
          <w:shd w:val="clear" w:color="auto" w:fill="FFFFFF"/>
        </w:rPr>
        <w:t xml:space="preserve"> produktus) į atskiras dalis, yra tikimybė, kad dėl to paties pirkimo objekto būtų sudaroma keletas sutarčių, kurias sunku administruoti, kontroliuoti, padidėja sutarčių administravimo klaidų tikimybė. Šiuos procesus suvaldyti reikalingas didesnis žmogiškųjų išteklių poreikis, o perkančiosios organizacijos tokių resursų neturi, todėl siekiant taupyti perkančiosios organizacijos lėšas, pirkimo objektas į atskiras dalis neskaidomas.</w:t>
      </w:r>
    </w:p>
    <w:p w14:paraId="28096FB9" w14:textId="77777777" w:rsidR="00E675C6" w:rsidRPr="00F743E4" w:rsidRDefault="00F81BC2">
      <w:pPr>
        <w:pStyle w:val="Sraopastraipa"/>
        <w:numPr>
          <w:ilvl w:val="1"/>
          <w:numId w:val="19"/>
        </w:numPr>
        <w:spacing w:after="0" w:line="240" w:lineRule="auto"/>
        <w:ind w:left="0" w:firstLine="709"/>
        <w:jc w:val="both"/>
        <w:rPr>
          <w:rFonts w:ascii="Verdana" w:hAnsi="Verdana"/>
          <w:sz w:val="24"/>
          <w:szCs w:val="24"/>
        </w:rPr>
      </w:pPr>
      <w:r w:rsidRPr="00F743E4">
        <w:rPr>
          <w:rFonts w:ascii="Verdana" w:hAnsi="Verdana"/>
          <w:sz w:val="24"/>
          <w:szCs w:val="24"/>
        </w:rPr>
        <w:t>Į Prekių kainą turi būti įskaičiuotos visos tiekėjo patiriamos išlaidos, kurios gali būti pagrįstai laikomos susijusiomis su Prekių tiekimu, nepriklausomai nuo to, ar jos yra apibūdintos Pasiūlymo formoje.</w:t>
      </w:r>
    </w:p>
    <w:p w14:paraId="336020A2" w14:textId="77777777" w:rsidR="00E675C6" w:rsidRPr="00F743E4" w:rsidRDefault="00E675C6">
      <w:pPr>
        <w:pStyle w:val="Sraopastraipa"/>
        <w:numPr>
          <w:ilvl w:val="1"/>
          <w:numId w:val="19"/>
        </w:numPr>
        <w:spacing w:after="0" w:line="240" w:lineRule="auto"/>
        <w:ind w:left="0" w:firstLine="709"/>
        <w:jc w:val="both"/>
        <w:rPr>
          <w:rFonts w:ascii="Verdana" w:hAnsi="Verdana"/>
          <w:sz w:val="24"/>
          <w:szCs w:val="24"/>
        </w:rPr>
      </w:pPr>
      <w:r w:rsidRPr="00F743E4">
        <w:rPr>
          <w:rFonts w:ascii="Verdana" w:hAnsi="Verdana"/>
          <w:sz w:val="24"/>
          <w:szCs w:val="24"/>
        </w:rPr>
        <w:t xml:space="preserve">Tiekėjo pasiūlymas turi būti parengtas pagal pirkimo sąlygų </w:t>
      </w:r>
      <w:r w:rsidRPr="00F743E4">
        <w:rPr>
          <w:rFonts w:ascii="Verdana" w:hAnsi="Verdana"/>
          <w:sz w:val="24"/>
          <w:szCs w:val="24"/>
        </w:rPr>
        <w:fldChar w:fldCharType="begin"/>
      </w:r>
      <w:r w:rsidRPr="00F743E4">
        <w:rPr>
          <w:rFonts w:ascii="Verdana" w:hAnsi="Verdana"/>
          <w:sz w:val="24"/>
          <w:szCs w:val="24"/>
        </w:rPr>
        <w:instrText xml:space="preserve"> REF _Ref69401645 \r \h  \* MERGEFORMAT </w:instrText>
      </w:r>
      <w:r w:rsidRPr="00F743E4">
        <w:rPr>
          <w:rFonts w:ascii="Verdana" w:hAnsi="Verdana"/>
          <w:sz w:val="24"/>
          <w:szCs w:val="24"/>
        </w:rPr>
      </w:r>
      <w:r w:rsidRPr="00F743E4">
        <w:rPr>
          <w:rFonts w:ascii="Verdana" w:hAnsi="Verdana"/>
          <w:sz w:val="24"/>
          <w:szCs w:val="24"/>
        </w:rPr>
        <w:fldChar w:fldCharType="separate"/>
      </w:r>
      <w:r w:rsidRPr="00F743E4">
        <w:rPr>
          <w:rFonts w:ascii="Verdana" w:hAnsi="Verdana"/>
          <w:sz w:val="24"/>
          <w:szCs w:val="24"/>
        </w:rPr>
        <w:t>1</w:t>
      </w:r>
      <w:r w:rsidRPr="00F743E4">
        <w:rPr>
          <w:rFonts w:ascii="Verdana" w:hAnsi="Verdana"/>
          <w:sz w:val="24"/>
          <w:szCs w:val="24"/>
        </w:rPr>
        <w:fldChar w:fldCharType="end"/>
      </w:r>
      <w:r w:rsidRPr="00F743E4">
        <w:rPr>
          <w:rFonts w:ascii="Verdana" w:hAnsi="Verdana"/>
          <w:sz w:val="24"/>
          <w:szCs w:val="24"/>
        </w:rPr>
        <w:t xml:space="preserve"> priedo reikalavimus.</w:t>
      </w:r>
    </w:p>
    <w:p w14:paraId="432DEA0D" w14:textId="77777777" w:rsidR="00E675C6" w:rsidRPr="00F743E4" w:rsidRDefault="00E675C6">
      <w:pPr>
        <w:pStyle w:val="Sraopastraipa"/>
        <w:numPr>
          <w:ilvl w:val="1"/>
          <w:numId w:val="19"/>
        </w:numPr>
        <w:spacing w:after="0" w:line="240" w:lineRule="auto"/>
        <w:ind w:left="0" w:firstLine="709"/>
        <w:jc w:val="both"/>
        <w:rPr>
          <w:rFonts w:ascii="Verdana" w:hAnsi="Verdana"/>
          <w:sz w:val="24"/>
          <w:szCs w:val="24"/>
        </w:rPr>
      </w:pPr>
      <w:r w:rsidRPr="00F743E4">
        <w:rPr>
          <w:rFonts w:ascii="Verdana" w:eastAsiaTheme="minorEastAsia" w:hAnsi="Verdana"/>
          <w:sz w:val="24"/>
          <w:szCs w:val="24"/>
          <w:lang w:eastAsia="lt-LT"/>
        </w:rPr>
        <w:t>Pirkimo objekto techninė specifikacija, reikalavimai ir orientaciniai kiekiai pateikiami pirkimo sąlygų 1, 3 ir 4 prieduose.</w:t>
      </w:r>
    </w:p>
    <w:p w14:paraId="28EDF07C" w14:textId="77777777" w:rsidR="009B7EC7" w:rsidRPr="00F743E4" w:rsidRDefault="009B7EC7">
      <w:pPr>
        <w:pStyle w:val="Sraopastraipa"/>
        <w:numPr>
          <w:ilvl w:val="1"/>
          <w:numId w:val="19"/>
        </w:numPr>
        <w:spacing w:after="0" w:line="240" w:lineRule="auto"/>
        <w:ind w:left="0" w:firstLine="709"/>
        <w:jc w:val="both"/>
        <w:rPr>
          <w:rFonts w:ascii="Verdana" w:hAnsi="Verdana"/>
          <w:sz w:val="24"/>
          <w:szCs w:val="24"/>
        </w:rPr>
      </w:pPr>
      <w:r w:rsidRPr="00F743E4">
        <w:rPr>
          <w:rFonts w:ascii="Verdana" w:hAnsi="Verdana"/>
          <w:kern w:val="2"/>
          <w:sz w:val="24"/>
          <w:szCs w:val="24"/>
        </w:rPr>
        <w:t xml:space="preserve">Sutartis laikoma sudaryta, kai (pirma) ją pasirašo abi Šalys, ir (antra) pateikiamas sutarties įvykdymo užtikrinimas. Sutartis galioja iki visiško prievolių įvykdymo (kol bus išnaudota Pradinės Sutarties vertė, bet jos terminas negali būti ilgesnis kaip </w:t>
      </w:r>
      <w:r w:rsidRPr="00F743E4">
        <w:rPr>
          <w:rFonts w:ascii="Verdana" w:hAnsi="Verdana"/>
          <w:b/>
          <w:bCs/>
          <w:kern w:val="2"/>
          <w:sz w:val="24"/>
          <w:szCs w:val="24"/>
        </w:rPr>
        <w:t>13 (trylika) mėnesių</w:t>
      </w:r>
      <w:r w:rsidRPr="00F743E4">
        <w:rPr>
          <w:rFonts w:ascii="Verdana" w:hAnsi="Verdana"/>
          <w:kern w:val="2"/>
          <w:sz w:val="24"/>
          <w:szCs w:val="24"/>
        </w:rPr>
        <w:t xml:space="preserve">. </w:t>
      </w:r>
      <w:r w:rsidRPr="00F743E4">
        <w:rPr>
          <w:rFonts w:ascii="Verdana" w:hAnsi="Verdana"/>
          <w:sz w:val="24"/>
          <w:szCs w:val="24"/>
        </w:rPr>
        <w:t xml:space="preserve">Sutarties galiojimo terminą sudaro: </w:t>
      </w:r>
      <w:r w:rsidRPr="00F743E4">
        <w:rPr>
          <w:rFonts w:ascii="Verdana" w:hAnsi="Verdana"/>
          <w:b/>
          <w:bCs/>
          <w:sz w:val="24"/>
          <w:szCs w:val="24"/>
        </w:rPr>
        <w:t>12 (dvylikos) mėnesių</w:t>
      </w:r>
      <w:r w:rsidRPr="00F743E4">
        <w:rPr>
          <w:rFonts w:ascii="Verdana" w:hAnsi="Verdana"/>
          <w:sz w:val="24"/>
          <w:szCs w:val="24"/>
        </w:rPr>
        <w:t xml:space="preserve"> Prekių teikimo terminas, </w:t>
      </w:r>
      <w:r w:rsidRPr="00F743E4">
        <w:rPr>
          <w:rFonts w:ascii="Verdana" w:hAnsi="Verdana"/>
          <w:b/>
          <w:bCs/>
          <w:sz w:val="24"/>
          <w:szCs w:val="24"/>
        </w:rPr>
        <w:t>30 (trisdešimt) k. d.</w:t>
      </w:r>
      <w:r w:rsidRPr="00F743E4">
        <w:rPr>
          <w:rFonts w:ascii="Verdana" w:hAnsi="Verdana"/>
          <w:sz w:val="24"/>
          <w:szCs w:val="24"/>
        </w:rPr>
        <w:t xml:space="preserve"> apmokėjimo už pristatytas Prekes terminas.</w:t>
      </w:r>
    </w:p>
    <w:p w14:paraId="78FB69A8" w14:textId="34C6B06A" w:rsidR="009B7EC7" w:rsidRPr="00F743E4" w:rsidRDefault="009B7EC7">
      <w:pPr>
        <w:pStyle w:val="Sraopastraipa"/>
        <w:numPr>
          <w:ilvl w:val="1"/>
          <w:numId w:val="19"/>
        </w:numPr>
        <w:spacing w:after="0" w:line="240" w:lineRule="auto"/>
        <w:ind w:left="0" w:firstLine="709"/>
        <w:jc w:val="both"/>
        <w:rPr>
          <w:rFonts w:ascii="Verdana" w:hAnsi="Verdana"/>
          <w:sz w:val="24"/>
          <w:szCs w:val="24"/>
        </w:rPr>
      </w:pPr>
      <w:r w:rsidRPr="00F743E4">
        <w:rPr>
          <w:rFonts w:ascii="Verdana" w:hAnsi="Verdana"/>
          <w:kern w:val="2"/>
          <w:sz w:val="24"/>
          <w:szCs w:val="24"/>
        </w:rPr>
        <w:t xml:space="preserve">Jei nebus išnaudota Pradinės Sutarties vertė ir nei viena iš Šalių, likus 20 (dvidešimt) dienų iki Sutarties pabaigos, nepraneš apie norą ją nutraukti, Sutartis </w:t>
      </w:r>
      <w:r w:rsidR="00DC2441" w:rsidRPr="00F743E4">
        <w:rPr>
          <w:rFonts w:ascii="Verdana" w:hAnsi="Verdana"/>
          <w:kern w:val="2"/>
          <w:sz w:val="24"/>
          <w:szCs w:val="24"/>
        </w:rPr>
        <w:t>gali būti</w:t>
      </w:r>
      <w:r w:rsidRPr="00F743E4">
        <w:rPr>
          <w:rFonts w:ascii="Verdana" w:hAnsi="Verdana"/>
          <w:kern w:val="2"/>
          <w:sz w:val="24"/>
          <w:szCs w:val="24"/>
        </w:rPr>
        <w:t xml:space="preserve"> pratęsiama </w:t>
      </w:r>
      <w:r w:rsidRPr="00F743E4">
        <w:rPr>
          <w:rFonts w:ascii="Verdana" w:hAnsi="Verdana"/>
          <w:b/>
          <w:bCs/>
          <w:kern w:val="2"/>
          <w:sz w:val="24"/>
          <w:szCs w:val="24"/>
        </w:rPr>
        <w:t>1 (vieną) kartą 6 (šešiems) mėnesiams</w:t>
      </w:r>
      <w:r w:rsidR="00DC2441" w:rsidRPr="00F743E4">
        <w:rPr>
          <w:rFonts w:ascii="Verdana" w:hAnsi="Verdana"/>
          <w:b/>
          <w:bCs/>
          <w:kern w:val="2"/>
          <w:sz w:val="24"/>
          <w:szCs w:val="24"/>
        </w:rPr>
        <w:t xml:space="preserve"> </w:t>
      </w:r>
      <w:r w:rsidR="00DC2441" w:rsidRPr="00F743E4">
        <w:rPr>
          <w:rFonts w:ascii="Verdana" w:hAnsi="Verdana"/>
          <w:kern w:val="2"/>
          <w:sz w:val="24"/>
          <w:szCs w:val="24"/>
        </w:rPr>
        <w:t>sudarant rašytinį susitarimą tarp šalių</w:t>
      </w:r>
      <w:r w:rsidRPr="00F743E4">
        <w:rPr>
          <w:rFonts w:ascii="Verdana" w:hAnsi="Verdana"/>
          <w:kern w:val="2"/>
          <w:sz w:val="24"/>
          <w:szCs w:val="24"/>
        </w:rPr>
        <w:t>.</w:t>
      </w:r>
    </w:p>
    <w:p w14:paraId="69577C50" w14:textId="7B027921" w:rsidR="0089533A" w:rsidRPr="00F743E4" w:rsidRDefault="0089533A">
      <w:pPr>
        <w:pStyle w:val="Sraopastraipa"/>
        <w:numPr>
          <w:ilvl w:val="1"/>
          <w:numId w:val="19"/>
        </w:numPr>
        <w:spacing w:after="0" w:line="240" w:lineRule="auto"/>
        <w:ind w:left="0" w:firstLine="709"/>
        <w:jc w:val="both"/>
        <w:rPr>
          <w:rFonts w:ascii="Verdana" w:hAnsi="Verdana"/>
          <w:sz w:val="24"/>
          <w:szCs w:val="24"/>
        </w:rPr>
      </w:pPr>
      <w:r w:rsidRPr="00F743E4">
        <w:rPr>
          <w:rFonts w:ascii="Verdana" w:hAnsi="Verdana"/>
          <w:sz w:val="24"/>
          <w:szCs w:val="24"/>
        </w:rPr>
        <w:t>Prekės pristatomos šiais adresais pagal atskirus užsakymus:</w:t>
      </w:r>
    </w:p>
    <w:p w14:paraId="666CB5A5" w14:textId="51E1B674" w:rsidR="004E5F7E" w:rsidRPr="00F743E4" w:rsidRDefault="0089533A">
      <w:pPr>
        <w:pStyle w:val="Sraopastraipa"/>
        <w:numPr>
          <w:ilvl w:val="2"/>
          <w:numId w:val="19"/>
        </w:numPr>
        <w:tabs>
          <w:tab w:val="left" w:pos="1560"/>
        </w:tabs>
        <w:spacing w:after="0" w:line="240" w:lineRule="auto"/>
        <w:ind w:left="0" w:firstLine="709"/>
        <w:rPr>
          <w:rFonts w:ascii="Verdana" w:eastAsia="Times New Roman" w:hAnsi="Verdana"/>
          <w:kern w:val="2"/>
          <w:sz w:val="24"/>
          <w:szCs w:val="24"/>
        </w:rPr>
      </w:pPr>
      <w:proofErr w:type="spellStart"/>
      <w:r w:rsidRPr="00F743E4">
        <w:rPr>
          <w:rFonts w:ascii="Verdana" w:eastAsia="Times New Roman" w:hAnsi="Verdana"/>
          <w:kern w:val="2"/>
          <w:sz w:val="24"/>
          <w:szCs w:val="24"/>
        </w:rPr>
        <w:t>Uosupio</w:t>
      </w:r>
      <w:proofErr w:type="spellEnd"/>
      <w:r w:rsidRPr="00F743E4">
        <w:rPr>
          <w:rFonts w:ascii="Verdana" w:eastAsia="Times New Roman" w:hAnsi="Verdana"/>
          <w:kern w:val="2"/>
          <w:sz w:val="24"/>
          <w:szCs w:val="24"/>
        </w:rPr>
        <w:t xml:space="preserve"> g. 2, Marijampolė, LT-68160;</w:t>
      </w:r>
    </w:p>
    <w:p w14:paraId="7EAE2DC9" w14:textId="5B2170D5" w:rsidR="0089533A" w:rsidRPr="00F743E4" w:rsidRDefault="0089533A">
      <w:pPr>
        <w:pStyle w:val="Sraopastraipa"/>
        <w:numPr>
          <w:ilvl w:val="2"/>
          <w:numId w:val="19"/>
        </w:numPr>
        <w:tabs>
          <w:tab w:val="left" w:pos="1560"/>
        </w:tabs>
        <w:spacing w:after="0" w:line="240" w:lineRule="auto"/>
        <w:ind w:left="0" w:firstLine="709"/>
        <w:rPr>
          <w:rFonts w:ascii="Verdana" w:eastAsia="Times New Roman" w:hAnsi="Verdana"/>
          <w:kern w:val="2"/>
          <w:sz w:val="24"/>
          <w:szCs w:val="24"/>
        </w:rPr>
      </w:pPr>
      <w:proofErr w:type="spellStart"/>
      <w:r w:rsidRPr="00F743E4">
        <w:rPr>
          <w:rFonts w:ascii="Verdana" w:eastAsia="Times New Roman" w:hAnsi="Verdana"/>
          <w:kern w:val="2"/>
          <w:sz w:val="24"/>
          <w:szCs w:val="24"/>
        </w:rPr>
        <w:t>Mokolų</w:t>
      </w:r>
      <w:proofErr w:type="spellEnd"/>
      <w:r w:rsidRPr="00F743E4">
        <w:rPr>
          <w:rFonts w:ascii="Verdana" w:eastAsia="Times New Roman" w:hAnsi="Verdana"/>
          <w:kern w:val="2"/>
          <w:sz w:val="24"/>
          <w:szCs w:val="24"/>
        </w:rPr>
        <w:t xml:space="preserve"> g. 69, Marijampolė, LT-68163;</w:t>
      </w:r>
    </w:p>
    <w:p w14:paraId="79434AA6" w14:textId="2CF27C6A" w:rsidR="0089533A" w:rsidRPr="00F743E4" w:rsidRDefault="0089533A">
      <w:pPr>
        <w:pStyle w:val="Sraopastraipa"/>
        <w:numPr>
          <w:ilvl w:val="2"/>
          <w:numId w:val="19"/>
        </w:numPr>
        <w:tabs>
          <w:tab w:val="left" w:pos="1560"/>
        </w:tabs>
        <w:spacing w:after="0" w:line="240" w:lineRule="auto"/>
        <w:ind w:left="0" w:firstLine="709"/>
        <w:rPr>
          <w:rFonts w:ascii="Verdana" w:eastAsia="Times New Roman" w:hAnsi="Verdana"/>
          <w:kern w:val="2"/>
          <w:sz w:val="24"/>
          <w:szCs w:val="24"/>
        </w:rPr>
      </w:pPr>
      <w:proofErr w:type="spellStart"/>
      <w:r w:rsidRPr="00F743E4">
        <w:rPr>
          <w:rFonts w:ascii="Verdana" w:eastAsia="Times New Roman" w:hAnsi="Verdana"/>
          <w:kern w:val="2"/>
          <w:sz w:val="24"/>
          <w:szCs w:val="24"/>
        </w:rPr>
        <w:t>Mokolų</w:t>
      </w:r>
      <w:proofErr w:type="spellEnd"/>
      <w:r w:rsidRPr="00F743E4">
        <w:rPr>
          <w:rFonts w:ascii="Verdana" w:eastAsia="Times New Roman" w:hAnsi="Verdana"/>
          <w:kern w:val="2"/>
          <w:sz w:val="24"/>
          <w:szCs w:val="24"/>
        </w:rPr>
        <w:t xml:space="preserve"> g. 11, Marijampolė, LT-68172;</w:t>
      </w:r>
    </w:p>
    <w:p w14:paraId="63BAC9EF" w14:textId="6D9BAA99" w:rsidR="0089533A" w:rsidRPr="00F743E4" w:rsidRDefault="0089533A">
      <w:pPr>
        <w:pStyle w:val="Sraopastraipa"/>
        <w:numPr>
          <w:ilvl w:val="2"/>
          <w:numId w:val="19"/>
        </w:numPr>
        <w:tabs>
          <w:tab w:val="left" w:pos="1560"/>
        </w:tabs>
        <w:spacing w:after="0" w:line="240" w:lineRule="auto"/>
        <w:ind w:left="0" w:firstLine="709"/>
        <w:rPr>
          <w:rFonts w:ascii="Verdana" w:eastAsia="Times New Roman" w:hAnsi="Verdana"/>
          <w:kern w:val="2"/>
          <w:sz w:val="24"/>
          <w:szCs w:val="24"/>
        </w:rPr>
      </w:pPr>
      <w:r w:rsidRPr="00F743E4">
        <w:rPr>
          <w:rFonts w:ascii="Verdana" w:eastAsia="Times New Roman" w:hAnsi="Verdana"/>
          <w:kern w:val="2"/>
          <w:sz w:val="24"/>
          <w:szCs w:val="24"/>
        </w:rPr>
        <w:t>K. Griniaus g. 12A, Marijampolė, LT-68282;</w:t>
      </w:r>
    </w:p>
    <w:p w14:paraId="6273C41C" w14:textId="07ECA35A" w:rsidR="0089533A" w:rsidRPr="00F743E4" w:rsidRDefault="0089533A">
      <w:pPr>
        <w:pStyle w:val="Sraopastraipa"/>
        <w:numPr>
          <w:ilvl w:val="2"/>
          <w:numId w:val="19"/>
        </w:numPr>
        <w:tabs>
          <w:tab w:val="left" w:pos="1560"/>
        </w:tabs>
        <w:spacing w:after="0" w:line="240" w:lineRule="auto"/>
        <w:ind w:left="0" w:firstLine="709"/>
        <w:rPr>
          <w:rFonts w:ascii="Verdana" w:eastAsia="Times New Roman" w:hAnsi="Verdana"/>
          <w:kern w:val="2"/>
          <w:sz w:val="24"/>
          <w:szCs w:val="24"/>
        </w:rPr>
      </w:pPr>
      <w:r w:rsidRPr="00F743E4">
        <w:rPr>
          <w:rFonts w:ascii="Verdana" w:eastAsia="Times New Roman" w:hAnsi="Verdana"/>
          <w:kern w:val="2"/>
          <w:sz w:val="24"/>
          <w:szCs w:val="24"/>
        </w:rPr>
        <w:t>R. Juknevičiaus g. 80, Marijampolė, LT-68192;</w:t>
      </w:r>
    </w:p>
    <w:p w14:paraId="6D85D931" w14:textId="1C43593D" w:rsidR="0089533A" w:rsidRPr="00F743E4" w:rsidRDefault="0089533A">
      <w:pPr>
        <w:pStyle w:val="Sraopastraipa"/>
        <w:numPr>
          <w:ilvl w:val="2"/>
          <w:numId w:val="19"/>
        </w:numPr>
        <w:tabs>
          <w:tab w:val="left" w:pos="1560"/>
        </w:tabs>
        <w:spacing w:after="0" w:line="240" w:lineRule="auto"/>
        <w:ind w:left="0" w:firstLine="709"/>
        <w:rPr>
          <w:rFonts w:ascii="Verdana" w:eastAsia="Times New Roman" w:hAnsi="Verdana"/>
          <w:kern w:val="2"/>
          <w:sz w:val="24"/>
          <w:szCs w:val="24"/>
        </w:rPr>
      </w:pPr>
      <w:r w:rsidRPr="00F743E4">
        <w:rPr>
          <w:rFonts w:ascii="Verdana" w:eastAsia="Times New Roman" w:hAnsi="Verdana"/>
          <w:kern w:val="2"/>
          <w:sz w:val="24"/>
          <w:szCs w:val="24"/>
        </w:rPr>
        <w:t>Draugystės g. 5A, Marijampolė, LT-68255;</w:t>
      </w:r>
    </w:p>
    <w:p w14:paraId="6154BF4A" w14:textId="5EC32CB6" w:rsidR="0089533A" w:rsidRPr="00F743E4" w:rsidRDefault="0089533A">
      <w:pPr>
        <w:pStyle w:val="Sraopastraipa"/>
        <w:numPr>
          <w:ilvl w:val="2"/>
          <w:numId w:val="19"/>
        </w:numPr>
        <w:tabs>
          <w:tab w:val="left" w:pos="1560"/>
        </w:tabs>
        <w:spacing w:after="0" w:line="240" w:lineRule="auto"/>
        <w:ind w:left="0" w:firstLine="709"/>
        <w:rPr>
          <w:rFonts w:ascii="Verdana" w:eastAsia="Times New Roman" w:hAnsi="Verdana"/>
          <w:kern w:val="2"/>
          <w:sz w:val="24"/>
          <w:szCs w:val="24"/>
        </w:rPr>
      </w:pPr>
      <w:r w:rsidRPr="00F743E4">
        <w:rPr>
          <w:rFonts w:ascii="Verdana" w:eastAsia="Times New Roman" w:hAnsi="Verdana"/>
          <w:kern w:val="2"/>
          <w:sz w:val="24"/>
          <w:szCs w:val="24"/>
        </w:rPr>
        <w:t>Rasos g. 21, Marijampolė, LT-68187;</w:t>
      </w:r>
    </w:p>
    <w:p w14:paraId="76E714F1" w14:textId="00971AC3" w:rsidR="0089533A" w:rsidRPr="00F743E4" w:rsidRDefault="0089533A">
      <w:pPr>
        <w:pStyle w:val="Sraopastraipa"/>
        <w:numPr>
          <w:ilvl w:val="2"/>
          <w:numId w:val="19"/>
        </w:numPr>
        <w:tabs>
          <w:tab w:val="left" w:pos="1560"/>
        </w:tabs>
        <w:spacing w:after="0" w:line="240" w:lineRule="auto"/>
        <w:ind w:left="0" w:firstLine="709"/>
        <w:rPr>
          <w:rFonts w:ascii="Verdana" w:eastAsia="Times New Roman" w:hAnsi="Verdana"/>
          <w:kern w:val="2"/>
          <w:sz w:val="24"/>
          <w:szCs w:val="24"/>
        </w:rPr>
      </w:pPr>
      <w:r w:rsidRPr="00F743E4">
        <w:rPr>
          <w:rFonts w:ascii="Verdana" w:eastAsia="Times New Roman" w:hAnsi="Verdana"/>
          <w:kern w:val="2"/>
          <w:sz w:val="24"/>
          <w:szCs w:val="24"/>
        </w:rPr>
        <w:t>P. Vaičaičio g. 24, Marijampolė, LT-68292;</w:t>
      </w:r>
    </w:p>
    <w:p w14:paraId="6CE34993" w14:textId="3FEA59BF" w:rsidR="0089533A" w:rsidRPr="00F743E4" w:rsidRDefault="0089533A">
      <w:pPr>
        <w:pStyle w:val="Sraopastraipa"/>
        <w:numPr>
          <w:ilvl w:val="2"/>
          <w:numId w:val="19"/>
        </w:numPr>
        <w:tabs>
          <w:tab w:val="left" w:pos="1560"/>
        </w:tabs>
        <w:spacing w:after="0" w:line="240" w:lineRule="auto"/>
        <w:ind w:left="0" w:firstLine="709"/>
        <w:rPr>
          <w:rFonts w:ascii="Verdana" w:eastAsia="Times New Roman" w:hAnsi="Verdana"/>
          <w:kern w:val="2"/>
          <w:sz w:val="24"/>
          <w:szCs w:val="24"/>
        </w:rPr>
      </w:pPr>
      <w:r w:rsidRPr="00F743E4">
        <w:rPr>
          <w:rFonts w:ascii="Verdana" w:eastAsia="Times New Roman" w:hAnsi="Verdana"/>
          <w:kern w:val="2"/>
          <w:sz w:val="24"/>
          <w:szCs w:val="24"/>
        </w:rPr>
        <w:t>Jaunimo g. 3, Marijampolė, LT-68247;</w:t>
      </w:r>
    </w:p>
    <w:p w14:paraId="442BF9DB" w14:textId="1C81C2FD" w:rsidR="0089533A" w:rsidRPr="00F743E4" w:rsidRDefault="0089533A">
      <w:pPr>
        <w:pStyle w:val="Sraopastraipa"/>
        <w:numPr>
          <w:ilvl w:val="2"/>
          <w:numId w:val="19"/>
        </w:numPr>
        <w:tabs>
          <w:tab w:val="left" w:pos="1560"/>
          <w:tab w:val="left" w:pos="1701"/>
        </w:tabs>
        <w:spacing w:after="0" w:line="240" w:lineRule="auto"/>
        <w:ind w:left="0" w:firstLine="709"/>
        <w:rPr>
          <w:rFonts w:ascii="Verdana" w:eastAsia="Times New Roman" w:hAnsi="Verdana"/>
          <w:kern w:val="2"/>
          <w:sz w:val="24"/>
          <w:szCs w:val="24"/>
        </w:rPr>
      </w:pPr>
      <w:r w:rsidRPr="00F743E4">
        <w:rPr>
          <w:rFonts w:ascii="Verdana" w:eastAsia="Times New Roman" w:hAnsi="Verdana"/>
          <w:kern w:val="2"/>
          <w:sz w:val="24"/>
          <w:szCs w:val="24"/>
        </w:rPr>
        <w:t>Žemaitės g. 25, Marijampolė, LT-68263;</w:t>
      </w:r>
    </w:p>
    <w:p w14:paraId="4568B438" w14:textId="3922379B" w:rsidR="0089533A" w:rsidRPr="00F743E4" w:rsidRDefault="0089533A">
      <w:pPr>
        <w:pStyle w:val="Sraopastraipa"/>
        <w:numPr>
          <w:ilvl w:val="2"/>
          <w:numId w:val="19"/>
        </w:numPr>
        <w:tabs>
          <w:tab w:val="left" w:pos="1560"/>
          <w:tab w:val="left" w:pos="1701"/>
        </w:tabs>
        <w:spacing w:after="0" w:line="240" w:lineRule="auto"/>
        <w:ind w:left="0" w:firstLine="709"/>
        <w:rPr>
          <w:rFonts w:ascii="Verdana" w:eastAsia="Times New Roman" w:hAnsi="Verdana"/>
          <w:kern w:val="2"/>
          <w:sz w:val="24"/>
          <w:szCs w:val="24"/>
        </w:rPr>
      </w:pPr>
      <w:r w:rsidRPr="00F743E4">
        <w:rPr>
          <w:rFonts w:ascii="Verdana" w:eastAsia="Times New Roman" w:hAnsi="Verdana"/>
          <w:kern w:val="2"/>
          <w:sz w:val="24"/>
          <w:szCs w:val="24"/>
        </w:rPr>
        <w:t>Vasario 16-osios g. 3, Marijampolė, LT-68299;</w:t>
      </w:r>
    </w:p>
    <w:p w14:paraId="476362E2" w14:textId="70BC0B06" w:rsidR="0089533A" w:rsidRPr="00F743E4" w:rsidRDefault="0089533A">
      <w:pPr>
        <w:pStyle w:val="Sraopastraipa"/>
        <w:numPr>
          <w:ilvl w:val="2"/>
          <w:numId w:val="19"/>
        </w:numPr>
        <w:tabs>
          <w:tab w:val="left" w:pos="1560"/>
          <w:tab w:val="left" w:pos="1701"/>
        </w:tabs>
        <w:spacing w:after="0" w:line="240" w:lineRule="auto"/>
        <w:ind w:left="0" w:firstLine="709"/>
        <w:rPr>
          <w:rFonts w:ascii="Verdana" w:eastAsia="Times New Roman" w:hAnsi="Verdana"/>
          <w:kern w:val="2"/>
          <w:sz w:val="24"/>
          <w:szCs w:val="24"/>
        </w:rPr>
      </w:pPr>
      <w:proofErr w:type="spellStart"/>
      <w:r w:rsidRPr="00F743E4">
        <w:rPr>
          <w:rFonts w:ascii="Verdana" w:eastAsia="Times New Roman" w:hAnsi="Verdana"/>
          <w:kern w:val="2"/>
          <w:sz w:val="24"/>
          <w:szCs w:val="24"/>
        </w:rPr>
        <w:t>Nausupės</w:t>
      </w:r>
      <w:proofErr w:type="spellEnd"/>
      <w:r w:rsidRPr="00F743E4">
        <w:rPr>
          <w:rFonts w:ascii="Verdana" w:eastAsia="Times New Roman" w:hAnsi="Verdana"/>
          <w:kern w:val="2"/>
          <w:sz w:val="24"/>
          <w:szCs w:val="24"/>
        </w:rPr>
        <w:t xml:space="preserve"> skg. 4, Patašinės k., Marijampolės sav., LT-69104.</w:t>
      </w:r>
    </w:p>
    <w:p w14:paraId="20826AF5" w14:textId="77777777" w:rsidR="00E675C6" w:rsidRPr="00F743E4" w:rsidRDefault="00E675C6">
      <w:pPr>
        <w:pStyle w:val="Sraopastraipa"/>
        <w:numPr>
          <w:ilvl w:val="1"/>
          <w:numId w:val="19"/>
        </w:numPr>
        <w:tabs>
          <w:tab w:val="left" w:pos="1418"/>
        </w:tabs>
        <w:spacing w:after="0" w:line="240" w:lineRule="auto"/>
        <w:ind w:left="0" w:firstLine="709"/>
        <w:jc w:val="both"/>
        <w:rPr>
          <w:rFonts w:ascii="Verdana" w:hAnsi="Verdana"/>
          <w:sz w:val="24"/>
          <w:szCs w:val="24"/>
        </w:rPr>
      </w:pPr>
      <w:r w:rsidRPr="00F743E4">
        <w:rPr>
          <w:rFonts w:ascii="Verdana" w:hAnsi="Verdana"/>
          <w:sz w:val="24"/>
          <w:szCs w:val="24"/>
        </w:rPr>
        <w:t xml:space="preserve">Pirkimo dokumentuose ar jų prieduose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w:t>
      </w:r>
      <w:r w:rsidRPr="00F743E4">
        <w:rPr>
          <w:rFonts w:ascii="Verdana" w:hAnsi="Verdana"/>
          <w:b/>
          <w:bCs/>
          <w:sz w:val="24"/>
          <w:szCs w:val="24"/>
        </w:rPr>
        <w:t>Lygiavertiškumo įrodymas yra tiekėjo pareiga</w:t>
      </w:r>
      <w:r w:rsidRPr="00F743E4">
        <w:rPr>
          <w:rFonts w:ascii="Verdana" w:hAnsi="Verdana"/>
          <w:sz w:val="24"/>
          <w:szCs w:val="24"/>
        </w:rPr>
        <w:t>.</w:t>
      </w:r>
    </w:p>
    <w:p w14:paraId="3D774A95" w14:textId="77777777" w:rsidR="00E675C6" w:rsidRPr="00F743E4" w:rsidRDefault="00E675C6">
      <w:pPr>
        <w:pStyle w:val="Sraopastraipa"/>
        <w:numPr>
          <w:ilvl w:val="1"/>
          <w:numId w:val="19"/>
        </w:numPr>
        <w:tabs>
          <w:tab w:val="left" w:pos="1418"/>
        </w:tabs>
        <w:spacing w:after="0" w:line="240" w:lineRule="auto"/>
        <w:ind w:left="0" w:firstLine="709"/>
        <w:jc w:val="both"/>
        <w:rPr>
          <w:rFonts w:ascii="Verdana" w:hAnsi="Verdana"/>
          <w:sz w:val="24"/>
          <w:szCs w:val="24"/>
        </w:rPr>
      </w:pPr>
      <w:r w:rsidRPr="00F743E4">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6FDBCFA7" w14:textId="77777777" w:rsidR="00E675C6" w:rsidRPr="00F743E4" w:rsidRDefault="00E675C6">
      <w:pPr>
        <w:pStyle w:val="Sraopastraipa"/>
        <w:numPr>
          <w:ilvl w:val="1"/>
          <w:numId w:val="19"/>
        </w:numPr>
        <w:tabs>
          <w:tab w:val="left" w:pos="1418"/>
        </w:tabs>
        <w:spacing w:after="0" w:line="240" w:lineRule="auto"/>
        <w:ind w:left="0" w:firstLine="709"/>
        <w:jc w:val="both"/>
        <w:rPr>
          <w:rFonts w:ascii="Verdana" w:hAnsi="Verdana"/>
          <w:sz w:val="24"/>
          <w:szCs w:val="24"/>
        </w:rPr>
      </w:pPr>
      <w:r w:rsidRPr="00F743E4">
        <w:rPr>
          <w:rFonts w:ascii="Verdana" w:hAnsi="Verdana"/>
          <w:sz w:val="24"/>
          <w:szCs w:val="24"/>
        </w:rPr>
        <w:lastRenderedPageBreak/>
        <w:t>Pirkimą laimėjęs tiekėjas pateikto sutarties projekto turinio (pirkimo sąlygų 3 priedas) keisti negali.</w:t>
      </w:r>
    </w:p>
    <w:p w14:paraId="520184F5" w14:textId="242C0792" w:rsidR="00E675C6" w:rsidRPr="002F0693" w:rsidRDefault="00E675C6">
      <w:pPr>
        <w:pStyle w:val="Sraopastraipa"/>
        <w:numPr>
          <w:ilvl w:val="1"/>
          <w:numId w:val="19"/>
        </w:numPr>
        <w:tabs>
          <w:tab w:val="left" w:pos="1418"/>
        </w:tabs>
        <w:spacing w:after="0" w:line="240" w:lineRule="auto"/>
        <w:ind w:left="0" w:firstLine="709"/>
        <w:jc w:val="both"/>
        <w:rPr>
          <w:rFonts w:ascii="Verdana" w:hAnsi="Verdana"/>
          <w:sz w:val="24"/>
          <w:szCs w:val="24"/>
        </w:rPr>
      </w:pPr>
      <w:r w:rsidRPr="002F0693">
        <w:rPr>
          <w:rFonts w:ascii="Verdana" w:hAnsi="Verdana"/>
          <w:sz w:val="24"/>
          <w:szCs w:val="24"/>
        </w:rPr>
        <w:t xml:space="preserve">Šiame pirkime Prekėms taikomi </w:t>
      </w:r>
      <w:r w:rsidRPr="002F0693">
        <w:rPr>
          <w:rFonts w:ascii="Verdana" w:hAnsi="Verdana"/>
          <w:kern w:val="2"/>
          <w:sz w:val="24"/>
          <w:szCs w:val="24"/>
          <w:shd w:val="clear" w:color="auto" w:fill="FFFFFF"/>
        </w:rPr>
        <w:t xml:space="preserve">Aplinkosauginiai kriterijai, kurie nustatomi vadovaujantis </w:t>
      </w:r>
      <w:r w:rsidRPr="002F0693">
        <w:rPr>
          <w:rFonts w:ascii="Verdana" w:hAnsi="Verdana"/>
          <w:kern w:val="2"/>
          <w:sz w:val="24"/>
          <w:szCs w:val="24"/>
        </w:rPr>
        <w:t>Aplinkos apsaugos kriterijų taikymo, vykdant žaliuosius pirkimus, tvarkos aprašo, patvirtinto 2011 m. birželio 28 d. įsakymu D1-508</w:t>
      </w:r>
      <w:r w:rsidRPr="002F0693">
        <w:rPr>
          <w:rFonts w:ascii="Verdana" w:hAnsi="Verdana"/>
          <w:kern w:val="2"/>
          <w:sz w:val="24"/>
          <w:szCs w:val="24"/>
          <w:shd w:val="clear" w:color="auto" w:fill="FFFFFF"/>
        </w:rPr>
        <w:t xml:space="preserve"> „Dėl Aplinkos apsaugos kriterijų taikymo, vykdant žaliuosius pirkimus, tvarkos aprašo patvirtinimo“ (toliau – Tvarkos aprašas) 4.1. p</w:t>
      </w:r>
      <w:r w:rsidR="00CA5477" w:rsidRPr="002F0693">
        <w:rPr>
          <w:rFonts w:ascii="Verdana" w:hAnsi="Verdana"/>
          <w:kern w:val="2"/>
          <w:sz w:val="24"/>
          <w:szCs w:val="24"/>
          <w:shd w:val="clear" w:color="auto" w:fill="FFFFFF"/>
        </w:rPr>
        <w:t>apunkčio</w:t>
      </w:r>
      <w:r w:rsidRPr="002F0693">
        <w:rPr>
          <w:rFonts w:ascii="Verdana" w:hAnsi="Verdana"/>
          <w:kern w:val="2"/>
          <w:sz w:val="24"/>
          <w:szCs w:val="24"/>
          <w:shd w:val="clear" w:color="auto" w:fill="FFFFFF"/>
        </w:rPr>
        <w:t xml:space="preserve"> </w:t>
      </w:r>
      <w:r w:rsidR="0089533A" w:rsidRPr="002F0693">
        <w:rPr>
          <w:rFonts w:ascii="Verdana" w:hAnsi="Verdana"/>
          <w:kern w:val="2"/>
          <w:sz w:val="24"/>
          <w:szCs w:val="24"/>
          <w:shd w:val="clear" w:color="auto" w:fill="FFFFFF"/>
        </w:rPr>
        <w:t xml:space="preserve">2 priedo II skyriaus „Pakuotės“ ir VIII skyriaus „Maisto produktai ir maitinimo paslaugos“ nuostatomis (dėl </w:t>
      </w:r>
      <w:r w:rsidR="00C36B03" w:rsidRPr="002F0693">
        <w:rPr>
          <w:rFonts w:ascii="Verdana" w:hAnsi="Verdana"/>
          <w:kern w:val="2"/>
          <w:sz w:val="24"/>
          <w:szCs w:val="24"/>
          <w:shd w:val="clear" w:color="auto" w:fill="FFFFFF"/>
        </w:rPr>
        <w:t xml:space="preserve">aplinkos apsaugos </w:t>
      </w:r>
      <w:r w:rsidR="0089533A" w:rsidRPr="002F0693">
        <w:rPr>
          <w:rFonts w:ascii="Verdana" w:hAnsi="Verdana"/>
          <w:kern w:val="2"/>
          <w:sz w:val="24"/>
          <w:szCs w:val="24"/>
          <w:shd w:val="clear" w:color="auto" w:fill="FFFFFF"/>
        </w:rPr>
        <w:t xml:space="preserve">reikalavimų taikymo žiūrėti Sutarties projekto </w:t>
      </w:r>
      <w:r w:rsidR="000305BF" w:rsidRPr="002F0693">
        <w:rPr>
          <w:rFonts w:ascii="Verdana" w:hAnsi="Verdana"/>
          <w:kern w:val="2"/>
          <w:sz w:val="24"/>
          <w:szCs w:val="24"/>
          <w:shd w:val="clear" w:color="auto" w:fill="FFFFFF"/>
        </w:rPr>
        <w:t xml:space="preserve">Specialiųjų sąlygų </w:t>
      </w:r>
      <w:r w:rsidR="0089533A" w:rsidRPr="002F0693">
        <w:rPr>
          <w:rFonts w:ascii="Verdana" w:hAnsi="Verdana"/>
          <w:kern w:val="2"/>
          <w:sz w:val="24"/>
          <w:szCs w:val="24"/>
          <w:shd w:val="clear" w:color="auto" w:fill="FFFFFF"/>
        </w:rPr>
        <w:t>1</w:t>
      </w:r>
      <w:r w:rsidR="00F334BE">
        <w:rPr>
          <w:rFonts w:ascii="Verdana" w:hAnsi="Verdana"/>
          <w:kern w:val="2"/>
          <w:sz w:val="24"/>
          <w:szCs w:val="24"/>
          <w:shd w:val="clear" w:color="auto" w:fill="FFFFFF"/>
        </w:rPr>
        <w:t>3.1. dalyje</w:t>
      </w:r>
      <w:r w:rsidR="0089533A" w:rsidRPr="002F0693">
        <w:rPr>
          <w:rFonts w:ascii="Verdana" w:hAnsi="Verdana"/>
          <w:kern w:val="2"/>
          <w:sz w:val="24"/>
          <w:szCs w:val="24"/>
          <w:shd w:val="clear" w:color="auto" w:fill="FFFFFF"/>
        </w:rPr>
        <w:t>).</w:t>
      </w:r>
    </w:p>
    <w:p w14:paraId="6D8B8CDB" w14:textId="77777777" w:rsidR="00B842BC" w:rsidRPr="00F743E4" w:rsidRDefault="00B842BC" w:rsidP="00FF19FA">
      <w:pPr>
        <w:pStyle w:val="Pagrindinistekstas"/>
        <w:spacing w:after="0" w:line="240" w:lineRule="auto"/>
        <w:jc w:val="both"/>
        <w:rPr>
          <w:rFonts w:ascii="Verdana" w:hAnsi="Verdana"/>
          <w:lang w:eastAsia="lt-LT"/>
        </w:rPr>
      </w:pPr>
    </w:p>
    <w:p w14:paraId="1DA7AD04"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9" w:name="_Toc488998669"/>
      <w:bookmarkStart w:id="10" w:name="_Toc513037"/>
      <w:bookmarkStart w:id="11" w:name="_Toc213770348"/>
      <w:bookmarkEnd w:id="9"/>
      <w:r w:rsidRPr="00F743E4">
        <w:rPr>
          <w:rFonts w:ascii="Verdana" w:hAnsi="Verdana" w:cs="Times New Roman"/>
          <w:color w:val="auto"/>
          <w:sz w:val="24"/>
          <w:szCs w:val="24"/>
          <w:lang w:val="lt-LT"/>
        </w:rPr>
        <w:t xml:space="preserve">TIEKĖJŲ PAŠALINIMO PAGRINDAI </w:t>
      </w:r>
      <w:bookmarkEnd w:id="10"/>
      <w:r w:rsidRPr="00F743E4">
        <w:rPr>
          <w:rFonts w:ascii="Verdana" w:hAnsi="Verdana" w:cs="Times New Roman"/>
          <w:color w:val="auto"/>
          <w:sz w:val="24"/>
          <w:szCs w:val="24"/>
          <w:lang w:val="lt-LT"/>
        </w:rPr>
        <w:t>IR REIKALAUJAMA KVALIFIKACIJA</w:t>
      </w:r>
      <w:bookmarkEnd w:id="11"/>
    </w:p>
    <w:p w14:paraId="44A524E1" w14:textId="78FFDD96" w:rsidR="00B842BC" w:rsidRPr="00F743E4" w:rsidRDefault="00B842BC" w:rsidP="00FF19FA">
      <w:pPr>
        <w:pStyle w:val="Antrat"/>
        <w:rPr>
          <w:rFonts w:ascii="Verdana" w:hAnsi="Verdana"/>
          <w:sz w:val="24"/>
          <w:szCs w:val="24"/>
          <w:lang w:val="lt-LT"/>
        </w:rPr>
      </w:pPr>
    </w:p>
    <w:p w14:paraId="6B08851E" w14:textId="77777777" w:rsidR="006A632A" w:rsidRPr="00F743E4" w:rsidRDefault="006A632A">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A"/>
          <w:sz w:val="24"/>
          <w:szCs w:val="24"/>
        </w:rPr>
      </w:pPr>
      <w:bookmarkStart w:id="12" w:name="_Ref96676198"/>
      <w:r w:rsidRPr="00F743E4">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p>
    <w:p w14:paraId="40E7C4F0" w14:textId="64F81A99"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3" w:history="1">
        <w:r w:rsidRPr="00F743E4">
          <w:rPr>
            <w:rStyle w:val="Hipersaitas"/>
            <w:rFonts w:ascii="Verdana" w:hAnsi="Verdana"/>
            <w:color w:val="auto"/>
            <w:sz w:val="24"/>
            <w:szCs w:val="24"/>
          </w:rPr>
          <w:t>https://ebvpd.eviesiejipirkimai.lt/espd-web/</w:t>
        </w:r>
      </w:hyperlink>
      <w:r w:rsidRPr="00F743E4">
        <w:rPr>
          <w:rFonts w:ascii="Verdana" w:hAnsi="Verdana"/>
          <w:kern w:val="16"/>
          <w:sz w:val="24"/>
          <w:szCs w:val="24"/>
        </w:rPr>
        <w:t xml:space="preserve"> ir užpildžius bei atsisiuntus pateikiamas kartu su pasiūlymu (</w:t>
      </w:r>
      <w:proofErr w:type="spellStart"/>
      <w:r w:rsidRPr="00F743E4">
        <w:rPr>
          <w:rFonts w:ascii="Verdana" w:hAnsi="Verdana"/>
          <w:kern w:val="16"/>
          <w:sz w:val="24"/>
          <w:szCs w:val="24"/>
          <w:u w:val="single"/>
        </w:rPr>
        <w:t>pdf</w:t>
      </w:r>
      <w:proofErr w:type="spellEnd"/>
      <w:r w:rsidRPr="00F743E4">
        <w:rPr>
          <w:rFonts w:ascii="Verdana" w:hAnsi="Verdana"/>
          <w:kern w:val="16"/>
          <w:sz w:val="24"/>
          <w:szCs w:val="24"/>
          <w:u w:val="single"/>
        </w:rPr>
        <w:t xml:space="preserve"> formatu</w:t>
      </w:r>
      <w:r w:rsidRPr="00F743E4">
        <w:rPr>
          <w:rFonts w:ascii="Verdana" w:hAnsi="Verdana"/>
          <w:kern w:val="16"/>
          <w:sz w:val="24"/>
          <w:szCs w:val="24"/>
        </w:rPr>
        <w:t xml:space="preserve">). EBVPD pildymo instrukciją galima rasti Viešųjų pirkimų tarnybos internetinėje svetainėje adresu </w:t>
      </w:r>
      <w:hyperlink r:id="rId14" w:history="1">
        <w:r w:rsidRPr="00F743E4">
          <w:rPr>
            <w:rStyle w:val="Hipersaitas"/>
            <w:rFonts w:ascii="Verdana" w:hAnsi="Verdana"/>
            <w:color w:val="auto"/>
            <w:kern w:val="16"/>
            <w:sz w:val="24"/>
            <w:szCs w:val="24"/>
          </w:rPr>
          <w:t>https://vpt.lrv.lt/lt/naujienos/ebvpd-pildymo-rekomendacijos</w:t>
        </w:r>
      </w:hyperlink>
      <w:r w:rsidRPr="00F743E4">
        <w:rPr>
          <w:rFonts w:ascii="Verdana" w:hAnsi="Verdana"/>
          <w:kern w:val="16"/>
          <w:sz w:val="24"/>
          <w:szCs w:val="24"/>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167AFA8A" w14:textId="049EDC24"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F743E4">
        <w:rPr>
          <w:rFonts w:ascii="Verdana" w:hAnsi="Verdana"/>
          <w:b/>
          <w:bCs/>
          <w:sz w:val="24"/>
          <w:szCs w:val="24"/>
        </w:rPr>
        <w:t>Perkančioji organizacija</w:t>
      </w:r>
      <w:r w:rsidRPr="00F743E4">
        <w:rPr>
          <w:rFonts w:ascii="Verdana" w:hAnsi="Verdana"/>
          <w:sz w:val="24"/>
          <w:szCs w:val="24"/>
        </w:rPr>
        <w:t xml:space="preserve"> </w:t>
      </w:r>
      <w:r w:rsidRPr="00F743E4">
        <w:rPr>
          <w:rFonts w:ascii="Verdana" w:hAnsi="Verdana"/>
          <w:b/>
          <w:bCs/>
          <w:sz w:val="24"/>
          <w:szCs w:val="24"/>
        </w:rPr>
        <w:t>reikalaus tik turėdama pagrįstų abejonių dėl tiekėjo patikimumo</w:t>
      </w:r>
      <w:r w:rsidRPr="00F743E4">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F743E4">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F743E4">
        <w:rPr>
          <w:rFonts w:ascii="Verdana" w:hAnsi="Verdana"/>
          <w:sz w:val="24"/>
          <w:szCs w:val="24"/>
        </w:rPr>
        <w:t>ar atitiktį kvalifikacijos reikalavimams.</w:t>
      </w:r>
    </w:p>
    <w:p w14:paraId="58A9180A" w14:textId="77777777" w:rsidR="00752729" w:rsidRPr="00F743E4" w:rsidRDefault="00752729">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kern w:val="16"/>
          <w:sz w:val="24"/>
          <w:szCs w:val="24"/>
        </w:rPr>
        <w:t>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F743E4" w14:paraId="75640B0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F743E4" w:rsidRDefault="007A488C" w:rsidP="00FF19FA">
            <w:pPr>
              <w:pStyle w:val="Betarp"/>
              <w:ind w:left="32"/>
              <w:jc w:val="center"/>
              <w:rPr>
                <w:rFonts w:ascii="Verdana" w:hAnsi="Verdana"/>
                <w:b/>
                <w:bCs/>
                <w:szCs w:val="24"/>
              </w:rPr>
            </w:pPr>
            <w:r w:rsidRPr="00F743E4">
              <w:rPr>
                <w:rFonts w:ascii="Verdana" w:hAnsi="Verdana"/>
                <w:b/>
                <w:bCs/>
                <w:szCs w:val="24"/>
              </w:rPr>
              <w:lastRenderedPageBreak/>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F743E4" w:rsidRDefault="007A488C" w:rsidP="00FF19FA">
            <w:pPr>
              <w:pStyle w:val="Betarp"/>
              <w:jc w:val="center"/>
              <w:rPr>
                <w:rFonts w:ascii="Verdana" w:hAnsi="Verdana"/>
                <w:szCs w:val="24"/>
              </w:rPr>
            </w:pPr>
            <w:r w:rsidRPr="00F743E4">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F743E4" w:rsidRDefault="007A488C" w:rsidP="00FF19FA">
            <w:pPr>
              <w:pStyle w:val="Betarp"/>
              <w:jc w:val="center"/>
              <w:rPr>
                <w:rFonts w:ascii="Verdana" w:eastAsia="Yu Mincho" w:hAnsi="Verdana"/>
                <w:b/>
                <w:bCs/>
                <w:szCs w:val="24"/>
              </w:rPr>
            </w:pPr>
            <w:r w:rsidRPr="00F743E4">
              <w:rPr>
                <w:rFonts w:ascii="Verdana" w:eastAsia="Yu Mincho" w:hAnsi="Verdana"/>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F743E4" w:rsidRDefault="007A488C" w:rsidP="00FF19FA">
            <w:pPr>
              <w:pStyle w:val="Betarp"/>
              <w:jc w:val="center"/>
              <w:rPr>
                <w:rFonts w:ascii="Verdana" w:hAnsi="Verdana"/>
                <w:szCs w:val="24"/>
              </w:rPr>
            </w:pPr>
            <w:r w:rsidRPr="00F743E4">
              <w:rPr>
                <w:rFonts w:ascii="Verdana" w:hAnsi="Verdana"/>
                <w:b/>
                <w:bCs/>
                <w:szCs w:val="24"/>
              </w:rPr>
              <w:t>Pašalinimo pagrindų nebuvimą įrodantys dokumentai</w:t>
            </w:r>
          </w:p>
        </w:tc>
      </w:tr>
      <w:tr w:rsidR="00A83E64" w:rsidRPr="00F743E4" w14:paraId="32CDE10C"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3C20C68C" w:rsidR="007A488C" w:rsidRPr="00F743E4" w:rsidRDefault="007A488C" w:rsidP="00FF19FA">
            <w:pPr>
              <w:rPr>
                <w:rFonts w:ascii="Verdana" w:hAnsi="Verdana"/>
                <w:color w:val="auto"/>
              </w:rPr>
            </w:pPr>
            <w:r w:rsidRPr="00F743E4">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F743E4" w:rsidRDefault="007A488C" w:rsidP="00FF19FA">
            <w:pPr>
              <w:pStyle w:val="Betarp"/>
              <w:jc w:val="both"/>
              <w:rPr>
                <w:rFonts w:ascii="Verdana" w:hAnsi="Verdana"/>
                <w:b/>
                <w:bCs/>
                <w:szCs w:val="24"/>
              </w:rPr>
            </w:pPr>
            <w:r w:rsidRPr="00F743E4">
              <w:rPr>
                <w:rFonts w:ascii="Verdana" w:hAnsi="Verdana"/>
                <w:szCs w:val="24"/>
              </w:rPr>
              <w:t>Tiekėjas arba jo atsakingas asmuo, nurodytas VPĮ 46 straipsnio 2 dalies 2 punkte, nuteistas už šią nusikalstamą veiką:</w:t>
            </w:r>
          </w:p>
          <w:p w14:paraId="31E4119E" w14:textId="77777777" w:rsidR="007A488C" w:rsidRPr="00F743E4" w:rsidRDefault="007A488C" w:rsidP="00FF19FA">
            <w:pPr>
              <w:pStyle w:val="Betarp"/>
              <w:jc w:val="both"/>
              <w:rPr>
                <w:rFonts w:ascii="Verdana" w:hAnsi="Verdana"/>
                <w:b/>
                <w:bCs/>
                <w:szCs w:val="24"/>
              </w:rPr>
            </w:pPr>
            <w:r w:rsidRPr="00F743E4">
              <w:rPr>
                <w:rFonts w:ascii="Verdana" w:hAnsi="Verdana"/>
                <w:szCs w:val="24"/>
              </w:rPr>
              <w:t>1) dalyvavimą nusikalstamame susivienijime, jo organizavimą ar vadovavimą jam;</w:t>
            </w:r>
          </w:p>
          <w:p w14:paraId="15849DD6" w14:textId="77777777" w:rsidR="007A488C" w:rsidRPr="00F743E4" w:rsidRDefault="007A488C" w:rsidP="00FF19FA">
            <w:pPr>
              <w:pStyle w:val="Betarp"/>
              <w:jc w:val="both"/>
              <w:rPr>
                <w:rFonts w:ascii="Verdana" w:hAnsi="Verdana"/>
                <w:b/>
                <w:bCs/>
                <w:szCs w:val="24"/>
              </w:rPr>
            </w:pPr>
            <w:r w:rsidRPr="00F743E4">
              <w:rPr>
                <w:rFonts w:ascii="Verdana" w:hAnsi="Verdana"/>
                <w:szCs w:val="24"/>
              </w:rPr>
              <w:t>2) kyšininkavimą, prekybą poveikiu, papirkimą;</w:t>
            </w:r>
          </w:p>
          <w:p w14:paraId="1BA7E081" w14:textId="77777777" w:rsidR="007A488C" w:rsidRPr="00F743E4" w:rsidRDefault="007A488C" w:rsidP="00FF19FA">
            <w:pPr>
              <w:pStyle w:val="Betarp"/>
              <w:jc w:val="both"/>
              <w:rPr>
                <w:rFonts w:ascii="Verdana" w:hAnsi="Verdana"/>
                <w:b/>
                <w:bCs/>
                <w:szCs w:val="24"/>
              </w:rPr>
            </w:pPr>
            <w:r w:rsidRPr="00F743E4">
              <w:rPr>
                <w:rFonts w:ascii="Verdana" w:hAnsi="Verdana"/>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5C6C77" w14:textId="77777777" w:rsidR="007A488C" w:rsidRPr="00F743E4" w:rsidRDefault="007A488C" w:rsidP="00FF19FA">
            <w:pPr>
              <w:pStyle w:val="Betarp"/>
              <w:jc w:val="both"/>
              <w:rPr>
                <w:rFonts w:ascii="Verdana" w:hAnsi="Verdana"/>
                <w:b/>
                <w:bCs/>
                <w:szCs w:val="24"/>
              </w:rPr>
            </w:pPr>
            <w:r w:rsidRPr="00F743E4">
              <w:rPr>
                <w:rFonts w:ascii="Verdana" w:hAnsi="Verdana"/>
                <w:szCs w:val="24"/>
              </w:rPr>
              <w:t>4) nusikalstamą bankrotą;</w:t>
            </w:r>
          </w:p>
          <w:p w14:paraId="7EB9BC29" w14:textId="77777777" w:rsidR="007A488C" w:rsidRPr="00F743E4" w:rsidRDefault="007A488C" w:rsidP="00FF19FA">
            <w:pPr>
              <w:pStyle w:val="Betarp"/>
              <w:jc w:val="both"/>
              <w:rPr>
                <w:rFonts w:ascii="Verdana" w:hAnsi="Verdana"/>
                <w:b/>
                <w:bCs/>
                <w:szCs w:val="24"/>
              </w:rPr>
            </w:pPr>
            <w:r w:rsidRPr="00F743E4">
              <w:rPr>
                <w:rFonts w:ascii="Verdana" w:hAnsi="Verdana"/>
                <w:szCs w:val="24"/>
              </w:rPr>
              <w:t>5) teroristinį ir su teroristine veikla susijusį nusikaltimą;</w:t>
            </w:r>
          </w:p>
          <w:p w14:paraId="3674742B" w14:textId="77777777" w:rsidR="007A488C" w:rsidRPr="00F743E4" w:rsidRDefault="007A488C" w:rsidP="00FF19FA">
            <w:pPr>
              <w:pStyle w:val="Betarp"/>
              <w:jc w:val="both"/>
              <w:rPr>
                <w:rFonts w:ascii="Verdana" w:hAnsi="Verdana"/>
                <w:b/>
                <w:bCs/>
                <w:szCs w:val="24"/>
              </w:rPr>
            </w:pPr>
            <w:r w:rsidRPr="00F743E4">
              <w:rPr>
                <w:rFonts w:ascii="Verdana" w:hAnsi="Verdana"/>
                <w:szCs w:val="24"/>
              </w:rPr>
              <w:lastRenderedPageBreak/>
              <w:t>6) nusikalstamu būdu gauto turto legalizavimą;</w:t>
            </w:r>
          </w:p>
          <w:p w14:paraId="2C997874" w14:textId="77777777" w:rsidR="007A488C" w:rsidRPr="00F743E4" w:rsidRDefault="007A488C" w:rsidP="00FF19FA">
            <w:pPr>
              <w:pStyle w:val="Betarp"/>
              <w:jc w:val="both"/>
              <w:rPr>
                <w:rFonts w:ascii="Verdana" w:hAnsi="Verdana"/>
                <w:b/>
                <w:bCs/>
                <w:szCs w:val="24"/>
              </w:rPr>
            </w:pPr>
            <w:r w:rsidRPr="00F743E4">
              <w:rPr>
                <w:rFonts w:ascii="Verdana" w:hAnsi="Verdana"/>
                <w:szCs w:val="24"/>
              </w:rPr>
              <w:t>7) prekybą žmonėmis, vaiko pirkimą arba pardavimą;</w:t>
            </w:r>
          </w:p>
          <w:p w14:paraId="16AEC406" w14:textId="77777777" w:rsidR="007A488C" w:rsidRPr="00F743E4" w:rsidRDefault="007A488C" w:rsidP="00FF19FA">
            <w:pPr>
              <w:pStyle w:val="Betarp"/>
              <w:jc w:val="both"/>
              <w:rPr>
                <w:rFonts w:ascii="Verdana" w:hAnsi="Verdana"/>
                <w:b/>
                <w:bCs/>
                <w:szCs w:val="24"/>
              </w:rPr>
            </w:pPr>
            <w:r w:rsidRPr="00F743E4">
              <w:rPr>
                <w:rFonts w:ascii="Verdana" w:hAnsi="Verdana"/>
                <w:szCs w:val="24"/>
              </w:rPr>
              <w:t>8) kitos valstybės tiekėjo atliktą nusikaltimą, apibrėžtą Direktyvos 2014/24/ES 57 straipsnio 1 dalyje išvardytus Europos Sąjungos teisės aktus įgyvendinančiuose kitų valstybių teisės aktuose.</w:t>
            </w:r>
          </w:p>
          <w:p w14:paraId="49A2D167" w14:textId="77777777" w:rsidR="007A488C" w:rsidRPr="00F743E4" w:rsidRDefault="007A488C" w:rsidP="00FF19FA">
            <w:pPr>
              <w:pStyle w:val="Betarp"/>
              <w:jc w:val="both"/>
              <w:rPr>
                <w:rFonts w:ascii="Verdana" w:hAnsi="Verdana"/>
                <w:b/>
                <w:bCs/>
                <w:szCs w:val="24"/>
              </w:rPr>
            </w:pPr>
            <w:r w:rsidRPr="00F743E4">
              <w:rPr>
                <w:rFonts w:ascii="Verdana" w:hAnsi="Verdana"/>
                <w:szCs w:val="24"/>
              </w:rPr>
              <w:t>Laikoma, kad tiekėjas arba jo atsakingas asmuo nuteistas už aukščiau nurodytą nusikalstamą veiką, kai dėl:</w:t>
            </w:r>
          </w:p>
          <w:p w14:paraId="0648313E" w14:textId="77777777" w:rsidR="007A488C" w:rsidRPr="00F743E4" w:rsidRDefault="007A488C" w:rsidP="00FF19FA">
            <w:pPr>
              <w:pStyle w:val="Betarp"/>
              <w:jc w:val="both"/>
              <w:rPr>
                <w:rFonts w:ascii="Verdana" w:hAnsi="Verdana"/>
                <w:b/>
                <w:bCs/>
                <w:szCs w:val="24"/>
              </w:rPr>
            </w:pPr>
            <w:r w:rsidRPr="00F743E4">
              <w:rPr>
                <w:rFonts w:ascii="Verdana" w:hAnsi="Verdana"/>
                <w:szCs w:val="24"/>
              </w:rPr>
              <w:t>1) tiekėjo, kuris yra fizinis asmuo, per pastaruosius 5 metus buvo priimtas ir įsiteisėjęs apkaltinamasis teismo nuosprendis ir šis asmuo turi neišnykusį ar nepanaikintą teistumą;</w:t>
            </w:r>
          </w:p>
          <w:p w14:paraId="1A95BC51" w14:textId="77777777" w:rsidR="007A488C" w:rsidRPr="00F743E4" w:rsidRDefault="007A488C" w:rsidP="00FF19FA">
            <w:pPr>
              <w:pStyle w:val="Betarp"/>
              <w:jc w:val="both"/>
              <w:rPr>
                <w:rFonts w:ascii="Verdana" w:hAnsi="Verdana"/>
                <w:szCs w:val="24"/>
              </w:rPr>
            </w:pPr>
            <w:r w:rsidRPr="00F743E4">
              <w:rPr>
                <w:rFonts w:ascii="Verdana" w:hAnsi="Verdana"/>
                <w:szCs w:val="24"/>
              </w:rPr>
              <w:t xml:space="preserve">2) tiekėjo, kuris yra juridinis asmuo, kita organizacija ar jos </w:t>
            </w:r>
            <w:r w:rsidRPr="00F743E4">
              <w:rPr>
                <w:rFonts w:ascii="Verdana" w:hAnsi="Verdana"/>
                <w:b/>
                <w:bCs/>
                <w:szCs w:val="24"/>
              </w:rPr>
              <w:t>struktūrinis</w:t>
            </w:r>
            <w:r w:rsidRPr="00F743E4">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662A04" w14:textId="77777777" w:rsidR="007A488C" w:rsidRPr="00F743E4" w:rsidRDefault="007A488C" w:rsidP="00FF19FA">
            <w:pPr>
              <w:pStyle w:val="Betarp"/>
              <w:jc w:val="both"/>
              <w:rPr>
                <w:rFonts w:ascii="Verdana" w:hAnsi="Verdana"/>
                <w:b/>
                <w:bCs/>
                <w:szCs w:val="24"/>
              </w:rPr>
            </w:pPr>
            <w:r w:rsidRPr="00F743E4">
              <w:rPr>
                <w:rFonts w:ascii="Verdana" w:hAnsi="Verdana" w:cstheme="minorHAnsi"/>
                <w:bCs/>
                <w:szCs w:val="24"/>
              </w:rPr>
              <w:t xml:space="preserve">3) tiekėjo, kuris yra juridinis asmuo, kita organizacija ar jos </w:t>
            </w:r>
            <w:r w:rsidRPr="00F743E4">
              <w:rPr>
                <w:rFonts w:ascii="Verdana" w:hAnsi="Verdana" w:cstheme="minorHAnsi"/>
                <w:b/>
                <w:szCs w:val="24"/>
              </w:rPr>
              <w:t>struktūrinis</w:t>
            </w:r>
            <w:r w:rsidRPr="00F743E4">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lastRenderedPageBreak/>
              <w:t>VPĮ 46 straipsnio 1 dalis</w:t>
            </w:r>
          </w:p>
          <w:p w14:paraId="2C44CAEF" w14:textId="77777777" w:rsidR="007A488C" w:rsidRPr="00F743E4" w:rsidRDefault="007A488C" w:rsidP="00FF19FA">
            <w:pPr>
              <w:pStyle w:val="Betarp"/>
              <w:jc w:val="both"/>
              <w:rPr>
                <w:rFonts w:ascii="Verdana" w:eastAsia="Yu Mincho" w:hAnsi="Verdana"/>
                <w:szCs w:val="24"/>
              </w:rPr>
            </w:pPr>
          </w:p>
          <w:p w14:paraId="662A053E"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 III dalies A1-A6 punktai</w:t>
            </w:r>
          </w:p>
          <w:p w14:paraId="7518143B" w14:textId="77777777" w:rsidR="007A488C" w:rsidRPr="00F743E4" w:rsidRDefault="007A488C" w:rsidP="00FF19FA">
            <w:pPr>
              <w:pStyle w:val="Betarp"/>
              <w:jc w:val="both"/>
              <w:rPr>
                <w:rFonts w:ascii="Verdana" w:eastAsia="Yu Mincho" w:hAnsi="Verdana"/>
                <w:szCs w:val="24"/>
              </w:rPr>
            </w:pPr>
          </w:p>
          <w:p w14:paraId="37CD0D2D"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F743E4" w:rsidRDefault="007A488C" w:rsidP="00FF19FA">
            <w:pPr>
              <w:jc w:val="both"/>
              <w:rPr>
                <w:rFonts w:ascii="Verdana" w:eastAsia="Yu Mincho" w:hAnsi="Verdana"/>
                <w:i/>
                <w:iCs/>
                <w:color w:val="auto"/>
              </w:rPr>
            </w:pPr>
            <w:r w:rsidRPr="00F743E4">
              <w:rPr>
                <w:rFonts w:ascii="Verdana" w:eastAsia="Yu Mincho" w:hAnsi="Verdana"/>
                <w:iCs/>
                <w:color w:val="auto"/>
              </w:rPr>
              <w:t>Pateikiama su pasiūlymu: EBVPD.</w:t>
            </w:r>
          </w:p>
          <w:p w14:paraId="3DD381B3"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reikalaujama:</w:t>
            </w:r>
          </w:p>
          <w:p w14:paraId="76237A6E" w14:textId="77777777" w:rsidR="007A488C" w:rsidRPr="00F743E4"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743E4">
              <w:rPr>
                <w:rFonts w:ascii="Verdana" w:hAnsi="Verdana"/>
                <w:szCs w:val="24"/>
              </w:rPr>
              <w:t>išrašo iš teismo sprendimo arba</w:t>
            </w:r>
          </w:p>
          <w:p w14:paraId="4A1CB5F6" w14:textId="77777777" w:rsidR="007A488C" w:rsidRPr="00F743E4"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743E4">
              <w:rPr>
                <w:rFonts w:ascii="Verdana" w:hAnsi="Verdana"/>
                <w:szCs w:val="24"/>
              </w:rPr>
              <w:t>Informatikos ir ryšių departamento prie Vidaus reikalų ministerijos pažymos, arba</w:t>
            </w:r>
          </w:p>
          <w:p w14:paraId="4A7D7CB4" w14:textId="77777777" w:rsidR="007A488C" w:rsidRPr="00F743E4"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743E4">
              <w:rPr>
                <w:rFonts w:ascii="Verdana" w:hAnsi="Verdana"/>
                <w:szCs w:val="24"/>
              </w:rPr>
              <w:t>valstybės įmonės Registrų centro Lietuvos Respublikos Vyriausybės nustatyta tvarka išduoto dokumento, patvirtinančio jungtinius kompetentingų institucijų tvarkomus duomenis.</w:t>
            </w:r>
          </w:p>
          <w:p w14:paraId="4B25D32A" w14:textId="77777777" w:rsidR="007A488C" w:rsidRPr="00F743E4" w:rsidRDefault="007A488C" w:rsidP="00FF19FA">
            <w:pPr>
              <w:pStyle w:val="Betarp"/>
              <w:jc w:val="both"/>
              <w:rPr>
                <w:rFonts w:ascii="Verdana" w:hAnsi="Verdana"/>
                <w:szCs w:val="24"/>
              </w:rPr>
            </w:pPr>
          </w:p>
          <w:p w14:paraId="0522E0EE" w14:textId="77777777" w:rsidR="007A488C" w:rsidRPr="00F743E4" w:rsidRDefault="007A488C" w:rsidP="00FF19FA">
            <w:pPr>
              <w:pStyle w:val="Betarp"/>
              <w:jc w:val="both"/>
              <w:rPr>
                <w:rFonts w:ascii="Verdana" w:hAnsi="Verdana"/>
                <w:szCs w:val="24"/>
              </w:rPr>
            </w:pPr>
            <w:r w:rsidRPr="00F743E4">
              <w:rPr>
                <w:rFonts w:ascii="Verdana" w:hAnsi="Verdana"/>
                <w:szCs w:val="24"/>
              </w:rPr>
              <w:t>Iš ne Lietuvoje įsteigtų subjektų reikalaujama:</w:t>
            </w:r>
          </w:p>
          <w:p w14:paraId="261BC8CE" w14:textId="77777777" w:rsidR="007A488C" w:rsidRPr="00F743E4" w:rsidRDefault="007A488C">
            <w:pPr>
              <w:pStyle w:val="Betarp"/>
              <w:numPr>
                <w:ilvl w:val="0"/>
                <w:numId w:val="13"/>
              </w:numPr>
              <w:tabs>
                <w:tab w:val="left" w:pos="324"/>
              </w:tabs>
              <w:suppressAutoHyphens w:val="0"/>
              <w:autoSpaceDN/>
              <w:ind w:left="40" w:hanging="86"/>
              <w:jc w:val="both"/>
              <w:textAlignment w:val="auto"/>
              <w:rPr>
                <w:rFonts w:ascii="Verdana" w:hAnsi="Verdana"/>
                <w:b/>
                <w:bCs/>
                <w:szCs w:val="24"/>
              </w:rPr>
            </w:pPr>
            <w:r w:rsidRPr="00F743E4">
              <w:rPr>
                <w:rFonts w:ascii="Verdana" w:hAnsi="Verdana"/>
                <w:szCs w:val="24"/>
              </w:rPr>
              <w:t>atitinkamos užsienio šalies institucijos dokumento</w:t>
            </w:r>
            <w:r w:rsidRPr="00F743E4">
              <w:rPr>
                <w:rStyle w:val="Puslapioinaosnuoroda"/>
                <w:rFonts w:ascii="Verdana" w:hAnsi="Verdana"/>
                <w:szCs w:val="24"/>
              </w:rPr>
              <w:footnoteReference w:id="1"/>
            </w:r>
            <w:r w:rsidRPr="00F743E4">
              <w:rPr>
                <w:rFonts w:ascii="Verdana" w:hAnsi="Verdana"/>
                <w:szCs w:val="24"/>
              </w:rPr>
              <w:t>.</w:t>
            </w:r>
          </w:p>
          <w:p w14:paraId="12F33F1C" w14:textId="77777777" w:rsidR="007A488C" w:rsidRPr="00F743E4" w:rsidRDefault="007A488C" w:rsidP="00FF19FA">
            <w:pPr>
              <w:pStyle w:val="Betarp"/>
              <w:jc w:val="both"/>
              <w:rPr>
                <w:rFonts w:ascii="Verdana" w:hAnsi="Verdana"/>
                <w:szCs w:val="24"/>
              </w:rPr>
            </w:pPr>
          </w:p>
          <w:p w14:paraId="18C8D876" w14:textId="3CB44963" w:rsidR="007A488C" w:rsidRPr="00F743E4" w:rsidRDefault="007A488C" w:rsidP="00FF19FA">
            <w:pPr>
              <w:pStyle w:val="Betarp"/>
              <w:jc w:val="both"/>
              <w:rPr>
                <w:rFonts w:ascii="Verdana" w:hAnsi="Verdana"/>
                <w:szCs w:val="24"/>
              </w:rPr>
            </w:pPr>
            <w:bookmarkStart w:id="13" w:name="_Hlk96594056"/>
            <w:r w:rsidRPr="00F743E4">
              <w:rPr>
                <w:rFonts w:ascii="Verdana" w:hAnsi="Verdana"/>
                <w:szCs w:val="24"/>
              </w:rPr>
              <w:t xml:space="preserve">Nurodyti dokumentai turi būti išduoti ne anksčiau kaip 180 dienų iki tos dienos, kai tiekėjas perkančiosios organizacijos prašymu </w:t>
            </w:r>
            <w:r w:rsidRPr="00F743E4">
              <w:rPr>
                <w:rFonts w:ascii="Verdana" w:hAnsi="Verdana"/>
                <w:szCs w:val="24"/>
              </w:rPr>
              <w:lastRenderedPageBreak/>
              <w:t>turės pateikti pašalinimo pagrindų nebuvimą patvirtinančius dokumentus.</w:t>
            </w:r>
          </w:p>
          <w:bookmarkEnd w:id="13"/>
          <w:p w14:paraId="6C24DEB0" w14:textId="77777777" w:rsidR="007A488C" w:rsidRPr="00F743E4" w:rsidRDefault="007A488C" w:rsidP="00FF19FA">
            <w:pPr>
              <w:pStyle w:val="Betarp"/>
              <w:jc w:val="both"/>
              <w:rPr>
                <w:rFonts w:ascii="Verdana" w:hAnsi="Verdana"/>
                <w:b/>
                <w:bCs/>
                <w:szCs w:val="24"/>
              </w:rPr>
            </w:pPr>
          </w:p>
          <w:p w14:paraId="5D7FEC23" w14:textId="77777777" w:rsidR="007A488C" w:rsidRPr="00F743E4" w:rsidRDefault="007A488C" w:rsidP="00FF19FA">
            <w:pPr>
              <w:pStyle w:val="Betarp"/>
              <w:jc w:val="both"/>
              <w:rPr>
                <w:rFonts w:ascii="Verdana" w:hAnsi="Verdana"/>
                <w:szCs w:val="24"/>
              </w:rPr>
            </w:pPr>
            <w:r w:rsidRPr="00F743E4">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F92F1A1" w14:textId="77777777" w:rsidR="007A488C" w:rsidRPr="00F743E4" w:rsidRDefault="007A488C" w:rsidP="00FF19FA">
            <w:pPr>
              <w:pStyle w:val="Betarp"/>
              <w:jc w:val="both"/>
              <w:rPr>
                <w:rFonts w:ascii="Verdana" w:hAnsi="Verdana"/>
                <w:szCs w:val="24"/>
              </w:rPr>
            </w:pPr>
          </w:p>
          <w:p w14:paraId="134C6B15" w14:textId="77777777" w:rsidR="007A488C" w:rsidRPr="00F743E4" w:rsidRDefault="007A488C" w:rsidP="00FF19FA">
            <w:pPr>
              <w:pStyle w:val="Betarp"/>
              <w:jc w:val="both"/>
              <w:rPr>
                <w:rFonts w:ascii="Verdana" w:hAnsi="Verdana"/>
                <w:b/>
                <w:bCs/>
                <w:i/>
                <w:iCs/>
                <w:szCs w:val="24"/>
                <w:u w:val="single"/>
              </w:rPr>
            </w:pPr>
            <w:r w:rsidRPr="00F743E4">
              <w:rPr>
                <w:rFonts w:ascii="Verdana" w:hAnsi="Verdana"/>
                <w:b/>
                <w:bCs/>
                <w:i/>
                <w:iCs/>
                <w:szCs w:val="24"/>
                <w:u w:val="single"/>
              </w:rPr>
              <w:t>PASTABA:</w:t>
            </w:r>
          </w:p>
          <w:p w14:paraId="75B4C3F1" w14:textId="77777777" w:rsidR="007A488C" w:rsidRPr="00F743E4" w:rsidRDefault="007A488C" w:rsidP="00FF19FA">
            <w:pPr>
              <w:pStyle w:val="Betarp"/>
              <w:jc w:val="both"/>
              <w:rPr>
                <w:rFonts w:ascii="Verdana" w:hAnsi="Verdana"/>
                <w:b/>
                <w:bCs/>
                <w:szCs w:val="24"/>
              </w:rPr>
            </w:pPr>
            <w:r w:rsidRPr="00F743E4">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tr w:rsidR="006129DF" w:rsidRPr="00F743E4" w14:paraId="7474F25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1A347" w14:textId="121FB403" w:rsidR="006129DF" w:rsidRPr="00F743E4" w:rsidRDefault="006129DF" w:rsidP="00FF19FA">
            <w:pPr>
              <w:rPr>
                <w:rFonts w:ascii="Verdana" w:hAnsi="Verdana"/>
                <w:color w:val="auto"/>
              </w:rPr>
            </w:pPr>
            <w:r w:rsidRPr="00F743E4">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1AE90" w14:textId="499E63DF" w:rsidR="006129DF" w:rsidRPr="00F743E4" w:rsidRDefault="006129DF" w:rsidP="00FF19FA">
            <w:pPr>
              <w:pStyle w:val="Betarp"/>
              <w:jc w:val="both"/>
              <w:rPr>
                <w:rFonts w:ascii="Verdana" w:hAnsi="Verdana"/>
                <w:szCs w:val="24"/>
              </w:rPr>
            </w:pPr>
            <w:r w:rsidRPr="00F743E4">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A4C2F" w14:textId="77777777" w:rsidR="006129DF" w:rsidRPr="00F743E4" w:rsidRDefault="006129DF" w:rsidP="00FF19FA">
            <w:pPr>
              <w:jc w:val="both"/>
              <w:rPr>
                <w:rFonts w:ascii="Verdana" w:eastAsia="Yu Mincho" w:hAnsi="Verdana"/>
                <w:b/>
                <w:bCs/>
              </w:rPr>
            </w:pPr>
            <w:r w:rsidRPr="00F743E4">
              <w:rPr>
                <w:rFonts w:ascii="Verdana" w:eastAsia="Yu Mincho" w:hAnsi="Verdana"/>
                <w:b/>
                <w:bCs/>
              </w:rPr>
              <w:t>VPĮ 46 straipsnio 2</w:t>
            </w:r>
            <w:r w:rsidRPr="00F743E4">
              <w:rPr>
                <w:rFonts w:ascii="Verdana" w:eastAsia="Yu Mincho" w:hAnsi="Verdana"/>
                <w:b/>
                <w:bCs/>
                <w:vertAlign w:val="superscript"/>
              </w:rPr>
              <w:t>1</w:t>
            </w:r>
            <w:r w:rsidRPr="00F743E4">
              <w:rPr>
                <w:rFonts w:ascii="Verdana" w:eastAsia="Yu Mincho" w:hAnsi="Verdana"/>
                <w:b/>
                <w:bCs/>
              </w:rPr>
              <w:t xml:space="preserve"> dalis</w:t>
            </w:r>
          </w:p>
          <w:p w14:paraId="74F98FAC" w14:textId="77777777" w:rsidR="006129DF" w:rsidRPr="00F743E4" w:rsidRDefault="006129DF" w:rsidP="00FF19FA">
            <w:pPr>
              <w:jc w:val="both"/>
              <w:rPr>
                <w:rFonts w:ascii="Verdana" w:eastAsia="Yu Mincho" w:hAnsi="Verdana"/>
                <w:b/>
                <w:bCs/>
              </w:rPr>
            </w:pPr>
          </w:p>
          <w:p w14:paraId="4052A700" w14:textId="2509A934" w:rsidR="006129DF" w:rsidRPr="00F743E4" w:rsidRDefault="006129DF" w:rsidP="00FF19FA">
            <w:pPr>
              <w:pStyle w:val="Betarp"/>
              <w:jc w:val="both"/>
              <w:rPr>
                <w:rFonts w:ascii="Verdana" w:eastAsia="Yu Mincho" w:hAnsi="Verdana"/>
                <w:b/>
                <w:bCs/>
                <w:szCs w:val="24"/>
              </w:rPr>
            </w:pPr>
            <w:r w:rsidRPr="00F743E4">
              <w:rPr>
                <w:rFonts w:ascii="Verdana" w:eastAsia="Yu Mincho" w:hAnsi="Verdana"/>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D78ED" w14:textId="7EAD0322" w:rsidR="006129DF" w:rsidRPr="00F743E4" w:rsidRDefault="006129DF" w:rsidP="00FF19FA">
            <w:pPr>
              <w:jc w:val="both"/>
              <w:rPr>
                <w:rFonts w:ascii="Verdana" w:eastAsia="Yu Mincho" w:hAnsi="Verdana"/>
                <w:iCs/>
                <w:color w:val="auto"/>
              </w:rPr>
            </w:pPr>
            <w:r w:rsidRPr="00F743E4">
              <w:rPr>
                <w:rFonts w:ascii="Verdana" w:eastAsia="Calibri" w:hAnsi="Verdana"/>
              </w:rPr>
              <w:t>Iš Lietuvoje įsteigtų subjektų įrodančių dokumentų nereikalaujama. Užtenka pateikto EBVPD.</w:t>
            </w:r>
          </w:p>
        </w:tc>
      </w:tr>
      <w:tr w:rsidR="00A83E64" w:rsidRPr="00F743E4" w14:paraId="635564CD"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0188F053" w:rsidR="007A488C" w:rsidRPr="00F743E4" w:rsidRDefault="007A488C" w:rsidP="00FF19FA">
            <w:pPr>
              <w:pStyle w:val="Betarp"/>
              <w:suppressAutoHyphens w:val="0"/>
              <w:autoSpaceDN/>
              <w:textAlignment w:val="auto"/>
              <w:rPr>
                <w:rFonts w:ascii="Verdana" w:hAnsi="Verdana"/>
                <w:szCs w:val="24"/>
              </w:rPr>
            </w:pPr>
            <w:bookmarkStart w:id="14" w:name="_Hlk90887843"/>
            <w:r w:rsidRPr="00F743E4">
              <w:rPr>
                <w:rFonts w:ascii="Verdana" w:hAnsi="Verdana"/>
                <w:szCs w:val="24"/>
              </w:rPr>
              <w:t>3.4.</w:t>
            </w:r>
            <w:r w:rsidR="006129DF" w:rsidRPr="00F743E4">
              <w:rPr>
                <w:rFonts w:ascii="Verdana" w:hAnsi="Verdana"/>
                <w:szCs w:val="24"/>
              </w:rPr>
              <w:t>3</w:t>
            </w:r>
            <w:r w:rsidRPr="00F743E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7A488C" w:rsidRPr="00F743E4" w:rsidRDefault="007A488C" w:rsidP="00FF19FA">
            <w:pPr>
              <w:pStyle w:val="Betarp"/>
              <w:jc w:val="both"/>
              <w:rPr>
                <w:rFonts w:ascii="Verdana" w:hAnsi="Verdana"/>
                <w:b/>
                <w:bCs/>
                <w:szCs w:val="24"/>
              </w:rPr>
            </w:pPr>
            <w:r w:rsidRPr="00F743E4">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558538" w14:textId="77777777" w:rsidR="007A488C" w:rsidRPr="00F743E4" w:rsidRDefault="007A488C" w:rsidP="00FF19FA">
            <w:pPr>
              <w:pStyle w:val="Betarp"/>
              <w:jc w:val="both"/>
              <w:rPr>
                <w:rFonts w:ascii="Verdana" w:hAnsi="Verdana"/>
                <w:b/>
                <w:bCs/>
                <w:szCs w:val="24"/>
              </w:rPr>
            </w:pPr>
          </w:p>
          <w:p w14:paraId="20E48B4A" w14:textId="77777777" w:rsidR="007A488C" w:rsidRPr="00F743E4" w:rsidRDefault="007A488C" w:rsidP="00FF19FA">
            <w:pPr>
              <w:pStyle w:val="Betarp"/>
              <w:jc w:val="both"/>
              <w:rPr>
                <w:rFonts w:ascii="Verdana" w:hAnsi="Verdana"/>
                <w:b/>
                <w:bCs/>
                <w:szCs w:val="24"/>
              </w:rPr>
            </w:pPr>
            <w:r w:rsidRPr="00F743E4">
              <w:rPr>
                <w:rFonts w:ascii="Verdana" w:hAnsi="Verdana"/>
                <w:szCs w:val="24"/>
              </w:rPr>
              <w:t>Laikoma, kad tiekėjas arba jo atsakingas asmuo nuteistas už aukščiau nurodytą nusikalstamą veiką, kai dėl:</w:t>
            </w:r>
          </w:p>
          <w:p w14:paraId="7AC05678" w14:textId="77777777" w:rsidR="007A488C" w:rsidRPr="00F743E4" w:rsidRDefault="007A488C" w:rsidP="00FF19FA">
            <w:pPr>
              <w:pStyle w:val="Betarp"/>
              <w:jc w:val="both"/>
              <w:rPr>
                <w:rFonts w:ascii="Verdana" w:hAnsi="Verdana"/>
                <w:b/>
                <w:bCs/>
                <w:szCs w:val="24"/>
              </w:rPr>
            </w:pPr>
            <w:r w:rsidRPr="00F743E4">
              <w:rPr>
                <w:rFonts w:ascii="Verdana" w:hAnsi="Verdana"/>
                <w:szCs w:val="24"/>
              </w:rPr>
              <w:t>1) tiekėjo, kuris yra fizinis asmuo, per pastaruosius 5 metus buvo priimtas ir įsiteisėjęs apkaltinamasis teismo nuosprendis ir šis asmuo turi neišnykusį ar nepanaikintą teistumą;</w:t>
            </w:r>
          </w:p>
          <w:p w14:paraId="3FC22976" w14:textId="77777777" w:rsidR="007A488C" w:rsidRPr="00F743E4" w:rsidRDefault="007A488C" w:rsidP="00FF19FA">
            <w:pPr>
              <w:pStyle w:val="Betarp"/>
              <w:jc w:val="both"/>
              <w:rPr>
                <w:rFonts w:ascii="Verdana" w:hAnsi="Verdana" w:cstheme="minorHAnsi"/>
                <w:b/>
                <w:bCs/>
                <w:szCs w:val="24"/>
              </w:rPr>
            </w:pPr>
            <w:r w:rsidRPr="00F743E4">
              <w:rPr>
                <w:rFonts w:ascii="Verdana" w:hAnsi="Verdana" w:cstheme="minorHAnsi"/>
                <w:bCs/>
                <w:szCs w:val="24"/>
              </w:rPr>
              <w:t xml:space="preserve">2) tiekėjo, kuris yra juridinis asmuo, kita organizacija ar jos </w:t>
            </w:r>
            <w:r w:rsidRPr="00F743E4">
              <w:rPr>
                <w:rFonts w:ascii="Verdana" w:hAnsi="Verdana" w:cstheme="minorHAnsi"/>
                <w:b/>
                <w:szCs w:val="24"/>
              </w:rPr>
              <w:t>struktūrinis</w:t>
            </w:r>
            <w:r w:rsidRPr="00F743E4">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w:t>
            </w:r>
            <w:r w:rsidRPr="00F743E4">
              <w:rPr>
                <w:rFonts w:ascii="Verdana" w:hAnsi="Verdana" w:cstheme="minorHAnsi"/>
                <w:bCs/>
                <w:szCs w:val="24"/>
              </w:rPr>
              <w:lastRenderedPageBreak/>
              <w:t>tiekėjo šalies teisės aktų reikalavimus.</w:t>
            </w:r>
          </w:p>
          <w:p w14:paraId="16BD750D" w14:textId="77777777" w:rsidR="007A488C" w:rsidRPr="00F743E4" w:rsidRDefault="007A488C" w:rsidP="00FF19FA">
            <w:pPr>
              <w:pStyle w:val="Betarp"/>
              <w:jc w:val="both"/>
              <w:rPr>
                <w:rFonts w:ascii="Verdana" w:hAnsi="Verdana"/>
                <w:b/>
                <w:bCs/>
                <w:szCs w:val="24"/>
              </w:rPr>
            </w:pPr>
          </w:p>
          <w:p w14:paraId="7D403DC0" w14:textId="77777777" w:rsidR="007A488C" w:rsidRPr="00F743E4" w:rsidRDefault="007A488C" w:rsidP="00FF19FA">
            <w:pPr>
              <w:pStyle w:val="Betarp"/>
              <w:jc w:val="both"/>
              <w:rPr>
                <w:rFonts w:ascii="Verdana" w:hAnsi="Verdana"/>
                <w:b/>
                <w:bCs/>
                <w:szCs w:val="24"/>
              </w:rPr>
            </w:pPr>
            <w:r w:rsidRPr="00F743E4">
              <w:rPr>
                <w:rFonts w:ascii="Verdana" w:hAnsi="Verdana"/>
                <w:szCs w:val="24"/>
              </w:rPr>
              <w:t>Tačiau ši nuostata netaikoma, jeigu:</w:t>
            </w:r>
          </w:p>
          <w:p w14:paraId="248DDA46" w14:textId="77777777" w:rsidR="007A488C" w:rsidRPr="00F743E4" w:rsidRDefault="007A488C" w:rsidP="00FF19FA">
            <w:pPr>
              <w:pStyle w:val="Betarp"/>
              <w:jc w:val="both"/>
              <w:rPr>
                <w:rFonts w:ascii="Verdana" w:hAnsi="Verdana"/>
                <w:b/>
                <w:bCs/>
                <w:szCs w:val="24"/>
              </w:rPr>
            </w:pPr>
            <w:r w:rsidRPr="00F743E4">
              <w:rPr>
                <w:rFonts w:ascii="Verdana" w:hAnsi="Verdana"/>
                <w:szCs w:val="24"/>
              </w:rPr>
              <w:t>1) tiekėjas yra įsipareigojęs sumokėti mokesčius, įskaitant socialinio draudimo įmokas ir dėl to laikomas jau įvykdžiusiu šioje dalyje nurodytus įsipareigojimus;</w:t>
            </w:r>
          </w:p>
          <w:p w14:paraId="70FB7C14" w14:textId="77777777" w:rsidR="007A488C" w:rsidRPr="00F743E4" w:rsidRDefault="007A488C" w:rsidP="00FF19FA">
            <w:pPr>
              <w:pStyle w:val="Betarp"/>
              <w:jc w:val="both"/>
              <w:rPr>
                <w:rFonts w:ascii="Verdana" w:hAnsi="Verdana"/>
                <w:b/>
                <w:bCs/>
                <w:szCs w:val="24"/>
              </w:rPr>
            </w:pPr>
            <w:r w:rsidRPr="00F743E4">
              <w:rPr>
                <w:rFonts w:ascii="Verdana" w:hAnsi="Verdana"/>
                <w:szCs w:val="24"/>
              </w:rPr>
              <w:t>2) įsiskolinimo suma neviršija 50 Eur (penkiasdešimt eurų);</w:t>
            </w:r>
          </w:p>
          <w:p w14:paraId="7AD4047F" w14:textId="77777777" w:rsidR="007A488C" w:rsidRPr="00F743E4" w:rsidRDefault="007A488C" w:rsidP="00FF19FA">
            <w:pPr>
              <w:pStyle w:val="Betarp"/>
              <w:jc w:val="both"/>
              <w:rPr>
                <w:rFonts w:ascii="Verdana" w:hAnsi="Verdana"/>
                <w:b/>
                <w:bCs/>
                <w:szCs w:val="24"/>
              </w:rPr>
            </w:pPr>
            <w:r w:rsidRPr="00F743E4">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lastRenderedPageBreak/>
              <w:t>VPĮ 46 straipsnio 3 dalis</w:t>
            </w:r>
          </w:p>
          <w:p w14:paraId="29C26E14" w14:textId="77777777" w:rsidR="007A488C" w:rsidRPr="00F743E4" w:rsidRDefault="007A488C" w:rsidP="00FF19FA">
            <w:pPr>
              <w:pStyle w:val="Betarp"/>
              <w:jc w:val="both"/>
              <w:rPr>
                <w:rFonts w:ascii="Verdana" w:hAnsi="Verdana"/>
                <w:szCs w:val="24"/>
              </w:rPr>
            </w:pPr>
          </w:p>
          <w:p w14:paraId="2305C5BE" w14:textId="77777777" w:rsidR="007A488C" w:rsidRPr="00F743E4" w:rsidRDefault="007A488C" w:rsidP="00FF19FA">
            <w:pPr>
              <w:pStyle w:val="Betarp"/>
              <w:jc w:val="both"/>
              <w:rPr>
                <w:rFonts w:ascii="Verdana" w:eastAsia="Yu Mincho" w:hAnsi="Verdana"/>
                <w:szCs w:val="24"/>
              </w:rPr>
            </w:pPr>
            <w:r w:rsidRPr="00F743E4">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7A488C" w:rsidRPr="00F743E4" w:rsidRDefault="007A488C" w:rsidP="00FF19FA">
            <w:pPr>
              <w:pStyle w:val="Betarp"/>
              <w:tabs>
                <w:tab w:val="left" w:pos="331"/>
              </w:tabs>
              <w:jc w:val="both"/>
              <w:rPr>
                <w:rFonts w:ascii="Verdana" w:hAnsi="Verdana"/>
                <w:b/>
                <w:bCs/>
                <w:szCs w:val="24"/>
              </w:rPr>
            </w:pPr>
            <w:r w:rsidRPr="00F743E4">
              <w:rPr>
                <w:rFonts w:ascii="Verdana" w:hAnsi="Verdana"/>
                <w:szCs w:val="24"/>
              </w:rPr>
              <w:t>1) Dėl įsipareigojimų, susijusių su mokesčių mokėjimu, įvykdymo iš Lietuvoje įsteigtų subjektų prašoma:</w:t>
            </w:r>
          </w:p>
          <w:p w14:paraId="530E63BD" w14:textId="77777777" w:rsidR="007A488C" w:rsidRPr="00F743E4" w:rsidRDefault="007A488C" w:rsidP="00FF19FA">
            <w:pPr>
              <w:pStyle w:val="Betarp"/>
              <w:jc w:val="both"/>
              <w:rPr>
                <w:rFonts w:ascii="Verdana" w:hAnsi="Verdana"/>
                <w:szCs w:val="24"/>
              </w:rPr>
            </w:pPr>
          </w:p>
          <w:p w14:paraId="6A1535C8" w14:textId="77777777" w:rsidR="007A488C" w:rsidRPr="00F743E4" w:rsidRDefault="007A488C" w:rsidP="00FF19FA">
            <w:pPr>
              <w:pStyle w:val="Betarp"/>
              <w:jc w:val="both"/>
              <w:rPr>
                <w:rFonts w:ascii="Verdana" w:hAnsi="Verdana"/>
                <w:szCs w:val="24"/>
              </w:rPr>
            </w:pPr>
            <w:r w:rsidRPr="00F743E4">
              <w:rPr>
                <w:rFonts w:ascii="Verdana" w:hAnsi="Verdana"/>
                <w:szCs w:val="24"/>
              </w:rPr>
              <w:t xml:space="preserve">• išrašo iš teismo sprendimo (jei toks yra) arba </w:t>
            </w:r>
          </w:p>
          <w:p w14:paraId="4ABD179E" w14:textId="77777777" w:rsidR="007A488C" w:rsidRPr="00F743E4" w:rsidRDefault="007A488C" w:rsidP="00FF19FA">
            <w:pPr>
              <w:pStyle w:val="Betarp"/>
              <w:jc w:val="both"/>
              <w:rPr>
                <w:rFonts w:ascii="Verdana" w:hAnsi="Verdana"/>
                <w:szCs w:val="24"/>
              </w:rPr>
            </w:pPr>
            <w:r w:rsidRPr="00F743E4">
              <w:rPr>
                <w:rFonts w:ascii="Verdana" w:hAnsi="Verdana"/>
                <w:szCs w:val="24"/>
              </w:rPr>
              <w:t xml:space="preserve">• Valstybinės mokesčių inspekcijos prie Lietuvos Respublikos finansų ministerijos išduoto dokumento, </w:t>
            </w:r>
          </w:p>
          <w:p w14:paraId="533FD9B2" w14:textId="77777777" w:rsidR="007A488C" w:rsidRPr="00F743E4" w:rsidRDefault="007A488C" w:rsidP="00FF19FA">
            <w:pPr>
              <w:pStyle w:val="Betarp"/>
              <w:jc w:val="both"/>
              <w:rPr>
                <w:rFonts w:ascii="Verdana" w:hAnsi="Verdana"/>
                <w:szCs w:val="24"/>
              </w:rPr>
            </w:pPr>
            <w:r w:rsidRPr="00F743E4">
              <w:rPr>
                <w:rFonts w:ascii="Verdana" w:hAnsi="Verdana"/>
                <w:szCs w:val="24"/>
              </w:rPr>
              <w:t>• arba valstybės įmonės Registrų centro Lietuvos Respublikos Vyriausybės nustatyta tvarka išduoto dokumento, patvirtinančio jungtinius kompetentingų institucijų tvarkomus duomenis.</w:t>
            </w:r>
          </w:p>
          <w:p w14:paraId="538F5E93" w14:textId="77777777" w:rsidR="007A488C" w:rsidRPr="00F743E4" w:rsidRDefault="007A488C" w:rsidP="00FF19FA">
            <w:pPr>
              <w:pStyle w:val="Betarp"/>
              <w:jc w:val="both"/>
              <w:rPr>
                <w:rFonts w:ascii="Verdana" w:hAnsi="Verdana"/>
                <w:szCs w:val="24"/>
              </w:rPr>
            </w:pPr>
            <w:r w:rsidRPr="00F743E4">
              <w:rPr>
                <w:rFonts w:ascii="Verdana" w:hAnsi="Verdana"/>
                <w:szCs w:val="24"/>
              </w:rPr>
              <w:t>Iš ne Lietuvoje įsteigtų subjektų reikalaujama:</w:t>
            </w:r>
          </w:p>
          <w:p w14:paraId="3E2C103C" w14:textId="77777777" w:rsidR="007A488C" w:rsidRPr="00F743E4" w:rsidRDefault="007A488C">
            <w:pPr>
              <w:pStyle w:val="Betarp"/>
              <w:numPr>
                <w:ilvl w:val="0"/>
                <w:numId w:val="13"/>
              </w:numPr>
              <w:tabs>
                <w:tab w:val="left" w:pos="316"/>
              </w:tabs>
              <w:suppressAutoHyphens w:val="0"/>
              <w:autoSpaceDN/>
              <w:ind w:left="0" w:hanging="46"/>
              <w:jc w:val="both"/>
              <w:textAlignment w:val="auto"/>
              <w:rPr>
                <w:rFonts w:ascii="Verdana" w:hAnsi="Verdana"/>
                <w:b/>
                <w:bCs/>
                <w:szCs w:val="24"/>
              </w:rPr>
            </w:pPr>
            <w:r w:rsidRPr="00F743E4">
              <w:rPr>
                <w:rFonts w:ascii="Verdana" w:hAnsi="Verdana"/>
                <w:szCs w:val="24"/>
              </w:rPr>
              <w:t>atitinkamos užsienio šalies institucijos dokumento</w:t>
            </w:r>
            <w:r w:rsidRPr="00F743E4">
              <w:rPr>
                <w:rStyle w:val="Puslapioinaosnuoroda"/>
                <w:rFonts w:ascii="Verdana" w:hAnsi="Verdana"/>
                <w:szCs w:val="24"/>
              </w:rPr>
              <w:footnoteReference w:id="2"/>
            </w:r>
            <w:r w:rsidRPr="00F743E4">
              <w:rPr>
                <w:rFonts w:ascii="Verdana" w:hAnsi="Verdana"/>
                <w:szCs w:val="24"/>
              </w:rPr>
              <w:t>.</w:t>
            </w:r>
          </w:p>
          <w:p w14:paraId="3B7797AD" w14:textId="77777777" w:rsidR="007A488C" w:rsidRPr="00F743E4" w:rsidRDefault="007A488C" w:rsidP="00FF19FA">
            <w:pPr>
              <w:pStyle w:val="Betarp"/>
              <w:jc w:val="both"/>
              <w:rPr>
                <w:rFonts w:ascii="Verdana" w:eastAsia="Yu Mincho" w:hAnsi="Verdana"/>
                <w:szCs w:val="24"/>
              </w:rPr>
            </w:pPr>
          </w:p>
          <w:p w14:paraId="7602A56E" w14:textId="1FFE3E21" w:rsidR="007A488C" w:rsidRPr="00F743E4" w:rsidRDefault="007A488C" w:rsidP="00FF19FA">
            <w:pPr>
              <w:pStyle w:val="Betarp"/>
              <w:jc w:val="both"/>
              <w:rPr>
                <w:rFonts w:ascii="Verdana" w:hAnsi="Verdana"/>
                <w:i/>
                <w:iCs/>
                <w:szCs w:val="24"/>
              </w:rPr>
            </w:pPr>
            <w:r w:rsidRPr="00F743E4">
              <w:rPr>
                <w:rFonts w:ascii="Verdana" w:hAnsi="Verdana"/>
                <w:szCs w:val="24"/>
              </w:rPr>
              <w:t xml:space="preserve">Nurodyti dokumentai turi būti išduoti ne anksčiau kaip 120 dienų iki tos dienos, kai tiekėjas perkančiosios organizacijos prašymu </w:t>
            </w:r>
            <w:r w:rsidRPr="00F743E4">
              <w:rPr>
                <w:rFonts w:ascii="Verdana" w:hAnsi="Verdana"/>
                <w:szCs w:val="24"/>
              </w:rPr>
              <w:lastRenderedPageBreak/>
              <w:t>turės pateikti pašalinimo pagrindų nebuvimą patvirtinančius dokumentus.</w:t>
            </w:r>
          </w:p>
          <w:p w14:paraId="5E916824" w14:textId="77777777" w:rsidR="007A488C" w:rsidRPr="00F743E4" w:rsidRDefault="007A488C" w:rsidP="00FF19FA">
            <w:pPr>
              <w:pStyle w:val="Betarp"/>
              <w:jc w:val="both"/>
              <w:rPr>
                <w:rFonts w:ascii="Verdana" w:hAnsi="Verdana"/>
                <w:i/>
                <w:iCs/>
                <w:szCs w:val="24"/>
              </w:rPr>
            </w:pPr>
          </w:p>
          <w:p w14:paraId="0B551E99" w14:textId="77777777" w:rsidR="007A488C" w:rsidRPr="00F743E4" w:rsidRDefault="007A488C" w:rsidP="00FF19FA">
            <w:pPr>
              <w:pStyle w:val="Betarp"/>
              <w:jc w:val="both"/>
              <w:rPr>
                <w:rFonts w:ascii="Verdana" w:hAnsi="Verdana"/>
                <w:b/>
                <w:bCs/>
                <w:szCs w:val="24"/>
              </w:rPr>
            </w:pPr>
            <w:r w:rsidRPr="00F743E4">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838E2D" w14:textId="77777777" w:rsidR="007A488C" w:rsidRPr="00F743E4" w:rsidRDefault="007A488C" w:rsidP="00FF19FA">
            <w:pPr>
              <w:pStyle w:val="Betarp"/>
              <w:jc w:val="both"/>
              <w:rPr>
                <w:rFonts w:ascii="Verdana" w:hAnsi="Verdana"/>
                <w:b/>
                <w:bCs/>
                <w:szCs w:val="24"/>
              </w:rPr>
            </w:pPr>
          </w:p>
          <w:p w14:paraId="60F22FD5" w14:textId="77777777" w:rsidR="007A488C" w:rsidRPr="00F743E4" w:rsidRDefault="007A488C" w:rsidP="00FF19FA">
            <w:pPr>
              <w:pStyle w:val="Betarp"/>
              <w:jc w:val="both"/>
              <w:rPr>
                <w:rFonts w:ascii="Verdana" w:hAnsi="Verdana"/>
                <w:b/>
                <w:bCs/>
                <w:szCs w:val="24"/>
              </w:rPr>
            </w:pPr>
            <w:r w:rsidRPr="00F743E4">
              <w:rPr>
                <w:rFonts w:ascii="Verdana" w:hAnsi="Verdana"/>
                <w:szCs w:val="24"/>
              </w:rPr>
              <w:t>2) Dėl įsipareigojimų, susijusių su socialinio draudimo įmokų mokėjimu, įvykdymo iš Lietuvoje įsteigtų subjektų prašoma:</w:t>
            </w:r>
          </w:p>
          <w:p w14:paraId="4621F644" w14:textId="6BB883DF" w:rsidR="007A488C" w:rsidRPr="00F743E4" w:rsidRDefault="007A488C" w:rsidP="00FF19FA">
            <w:pPr>
              <w:pStyle w:val="Betarp"/>
              <w:jc w:val="both"/>
              <w:rPr>
                <w:rFonts w:ascii="Verdana" w:hAnsi="Verdana"/>
                <w:szCs w:val="24"/>
              </w:rPr>
            </w:pPr>
            <w:r w:rsidRPr="00F743E4">
              <w:rPr>
                <w:rFonts w:ascii="Verdana" w:hAnsi="Verdana"/>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743E4">
                <w:rPr>
                  <w:rStyle w:val="Hipersaitas"/>
                  <w:rFonts w:ascii="Verdana" w:hAnsi="Verdana"/>
                  <w:color w:val="auto"/>
                  <w:szCs w:val="24"/>
                </w:rPr>
                <w:t>http://draudejai.sodra.lt/draudeju_viesi_duomenys/</w:t>
              </w:r>
            </w:hyperlink>
            <w:r w:rsidRPr="00F743E4">
              <w:rPr>
                <w:rFonts w:ascii="Verdana" w:hAnsi="Verdana"/>
                <w:szCs w:val="24"/>
              </w:rPr>
              <w:t>.</w:t>
            </w:r>
          </w:p>
          <w:p w14:paraId="1FF15A28" w14:textId="77777777" w:rsidR="007A488C" w:rsidRPr="00F743E4" w:rsidRDefault="007A488C" w:rsidP="00FF19FA">
            <w:pPr>
              <w:pStyle w:val="Betarp"/>
              <w:jc w:val="both"/>
              <w:rPr>
                <w:rFonts w:ascii="Verdana" w:hAnsi="Verdana"/>
                <w:b/>
                <w:bCs/>
                <w:szCs w:val="24"/>
              </w:rPr>
            </w:pPr>
          </w:p>
          <w:p w14:paraId="091C8701" w14:textId="77777777" w:rsidR="007A488C" w:rsidRPr="00F743E4" w:rsidRDefault="007A488C" w:rsidP="00FF19FA">
            <w:pPr>
              <w:pStyle w:val="Betarp"/>
              <w:jc w:val="both"/>
              <w:rPr>
                <w:rFonts w:ascii="Verdana" w:hAnsi="Verdana"/>
                <w:b/>
                <w:bCs/>
                <w:szCs w:val="24"/>
              </w:rPr>
            </w:pPr>
            <w:r w:rsidRPr="00F743E4">
              <w:rPr>
                <w:rFonts w:ascii="Verdana" w:hAnsi="Verdana"/>
                <w:szCs w:val="24"/>
              </w:rPr>
              <w:t xml:space="preserve">Jeigu dėl Valstybinio socialinio draudimo fondo valdybos (toliau – „Sodra“) informacinės sistemos techninių trikdžių Perkančioji organizacija neturės </w:t>
            </w:r>
            <w:r w:rsidRPr="00F743E4">
              <w:rPr>
                <w:rFonts w:ascii="Verdana" w:hAnsi="Verdana"/>
                <w:szCs w:val="24"/>
              </w:rPr>
              <w:lastRenderedPageBreak/>
              <w:t>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73D601" w14:textId="77777777" w:rsidR="007A488C" w:rsidRPr="00F743E4" w:rsidRDefault="007A488C" w:rsidP="00FF19FA">
            <w:pPr>
              <w:pStyle w:val="Betarp"/>
              <w:jc w:val="both"/>
              <w:rPr>
                <w:rFonts w:ascii="Verdana" w:hAnsi="Verdana"/>
                <w:b/>
                <w:bCs/>
                <w:szCs w:val="24"/>
              </w:rPr>
            </w:pPr>
            <w:r w:rsidRPr="00F743E4">
              <w:rPr>
                <w:rFonts w:ascii="Verdana" w:hAnsi="Verdana"/>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E5B762" w14:textId="77777777" w:rsidR="007A488C" w:rsidRPr="00F743E4" w:rsidRDefault="007A488C" w:rsidP="00FF19FA">
            <w:pPr>
              <w:pStyle w:val="Betarp"/>
              <w:jc w:val="both"/>
              <w:rPr>
                <w:rFonts w:ascii="Verdana" w:hAnsi="Verdana"/>
                <w:szCs w:val="24"/>
              </w:rPr>
            </w:pPr>
            <w:r w:rsidRPr="00F743E4">
              <w:rPr>
                <w:rFonts w:ascii="Verdana" w:hAnsi="Verdana"/>
                <w:szCs w:val="24"/>
              </w:rPr>
              <w:t>Iš ne Lietuvoje įsteigtų subjektų reikalaujama:</w:t>
            </w:r>
          </w:p>
          <w:p w14:paraId="3BB90E55" w14:textId="77777777" w:rsidR="007A488C" w:rsidRPr="00F743E4" w:rsidRDefault="007A488C">
            <w:pPr>
              <w:pStyle w:val="Betarp"/>
              <w:numPr>
                <w:ilvl w:val="0"/>
                <w:numId w:val="13"/>
              </w:numPr>
              <w:tabs>
                <w:tab w:val="left" w:pos="226"/>
              </w:tabs>
              <w:suppressAutoHyphens w:val="0"/>
              <w:autoSpaceDN/>
              <w:ind w:left="0" w:hanging="46"/>
              <w:jc w:val="both"/>
              <w:textAlignment w:val="auto"/>
              <w:rPr>
                <w:rFonts w:ascii="Verdana" w:hAnsi="Verdana"/>
                <w:b/>
                <w:bCs/>
                <w:szCs w:val="24"/>
              </w:rPr>
            </w:pPr>
            <w:r w:rsidRPr="00F743E4">
              <w:rPr>
                <w:rFonts w:ascii="Verdana" w:hAnsi="Verdana"/>
                <w:szCs w:val="24"/>
              </w:rPr>
              <w:t xml:space="preserve">atitinkamos užsienio šalies kompetentingos </w:t>
            </w:r>
            <w:r w:rsidRPr="00F743E4">
              <w:rPr>
                <w:rFonts w:ascii="Verdana" w:hAnsi="Verdana"/>
                <w:szCs w:val="24"/>
              </w:rPr>
              <w:lastRenderedPageBreak/>
              <w:t>institucijos dokumento</w:t>
            </w:r>
            <w:r w:rsidRPr="00F743E4">
              <w:rPr>
                <w:rStyle w:val="Puslapioinaosnuoroda"/>
                <w:rFonts w:ascii="Verdana" w:hAnsi="Verdana"/>
                <w:szCs w:val="24"/>
              </w:rPr>
              <w:footnoteReference w:id="3"/>
            </w:r>
            <w:r w:rsidRPr="00F743E4">
              <w:rPr>
                <w:rFonts w:ascii="Verdana" w:hAnsi="Verdana"/>
                <w:szCs w:val="24"/>
              </w:rPr>
              <w:t>.</w:t>
            </w:r>
          </w:p>
          <w:p w14:paraId="4567A3A7" w14:textId="77777777" w:rsidR="007A488C" w:rsidRPr="00F743E4" w:rsidRDefault="007A488C" w:rsidP="00FF19FA">
            <w:pPr>
              <w:pStyle w:val="Betarp"/>
              <w:jc w:val="both"/>
              <w:rPr>
                <w:rFonts w:ascii="Verdana" w:hAnsi="Verdana"/>
                <w:b/>
                <w:bCs/>
                <w:szCs w:val="24"/>
              </w:rPr>
            </w:pPr>
          </w:p>
          <w:p w14:paraId="33FE102A" w14:textId="2D10B810" w:rsidR="007A488C" w:rsidRPr="00F743E4" w:rsidRDefault="007A488C" w:rsidP="00FF19FA">
            <w:pPr>
              <w:pStyle w:val="Betarp"/>
              <w:jc w:val="both"/>
              <w:rPr>
                <w:rFonts w:ascii="Verdana" w:hAnsi="Verdana"/>
                <w:i/>
                <w:iCs/>
                <w:szCs w:val="24"/>
              </w:rPr>
            </w:pPr>
            <w:r w:rsidRPr="00F743E4">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34BEF493" w14:textId="77777777" w:rsidR="007A488C" w:rsidRPr="00F743E4" w:rsidRDefault="007A488C" w:rsidP="00FF19FA">
            <w:pPr>
              <w:pStyle w:val="Betarp"/>
              <w:jc w:val="both"/>
              <w:rPr>
                <w:rFonts w:ascii="Verdana" w:hAnsi="Verdana"/>
                <w:b/>
                <w:bCs/>
                <w:szCs w:val="24"/>
              </w:rPr>
            </w:pPr>
          </w:p>
          <w:p w14:paraId="1CB972A9" w14:textId="77777777" w:rsidR="007A488C" w:rsidRPr="00F743E4" w:rsidRDefault="007A488C" w:rsidP="00FF19FA">
            <w:pPr>
              <w:pStyle w:val="Betarp"/>
              <w:jc w:val="both"/>
              <w:rPr>
                <w:rFonts w:ascii="Verdana" w:hAnsi="Verdana"/>
                <w:szCs w:val="24"/>
              </w:rPr>
            </w:pPr>
            <w:r w:rsidRPr="00F743E4">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7A488C" w:rsidRPr="00F743E4" w:rsidRDefault="007A488C" w:rsidP="00FF19FA">
            <w:pPr>
              <w:pStyle w:val="Betarp"/>
              <w:jc w:val="both"/>
              <w:rPr>
                <w:rFonts w:ascii="Verdana" w:hAnsi="Verdana"/>
                <w:szCs w:val="24"/>
              </w:rPr>
            </w:pPr>
          </w:p>
          <w:p w14:paraId="25E85BAC" w14:textId="77777777" w:rsidR="007A488C" w:rsidRPr="00F743E4" w:rsidRDefault="007A488C" w:rsidP="00FF19FA">
            <w:pPr>
              <w:pStyle w:val="Betarp"/>
              <w:jc w:val="both"/>
              <w:rPr>
                <w:rFonts w:ascii="Verdana" w:hAnsi="Verdana"/>
                <w:b/>
                <w:bCs/>
                <w:i/>
                <w:iCs/>
                <w:szCs w:val="24"/>
                <w:u w:val="single"/>
              </w:rPr>
            </w:pPr>
            <w:r w:rsidRPr="00F743E4">
              <w:rPr>
                <w:rFonts w:ascii="Verdana" w:hAnsi="Verdana"/>
                <w:b/>
                <w:bCs/>
                <w:i/>
                <w:iCs/>
                <w:szCs w:val="24"/>
                <w:u w:val="single"/>
              </w:rPr>
              <w:t>PASTABA</w:t>
            </w:r>
          </w:p>
          <w:p w14:paraId="5E119386" w14:textId="77777777" w:rsidR="007A488C" w:rsidRPr="00F743E4" w:rsidRDefault="007A488C" w:rsidP="00FF19FA">
            <w:pPr>
              <w:pStyle w:val="Betarp"/>
              <w:jc w:val="both"/>
              <w:rPr>
                <w:rFonts w:ascii="Verdana" w:hAnsi="Verdana"/>
                <w:b/>
                <w:bCs/>
                <w:szCs w:val="24"/>
              </w:rPr>
            </w:pPr>
            <w:r w:rsidRPr="00F743E4">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bookmarkEnd w:id="14"/>
      <w:tr w:rsidR="00A83E64" w:rsidRPr="00F743E4" w14:paraId="2721E3D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0B4CE341" w:rsidR="007A488C" w:rsidRPr="00F743E4" w:rsidRDefault="007A488C" w:rsidP="00FF19FA">
            <w:pPr>
              <w:pStyle w:val="Betarp"/>
              <w:suppressAutoHyphens w:val="0"/>
              <w:autoSpaceDN/>
              <w:textAlignment w:val="auto"/>
              <w:rPr>
                <w:rFonts w:ascii="Verdana" w:hAnsi="Verdana"/>
                <w:szCs w:val="24"/>
              </w:rPr>
            </w:pPr>
            <w:r w:rsidRPr="00F743E4">
              <w:rPr>
                <w:rFonts w:ascii="Verdana" w:hAnsi="Verdana"/>
                <w:szCs w:val="24"/>
              </w:rPr>
              <w:lastRenderedPageBreak/>
              <w:t>3.4.</w:t>
            </w:r>
            <w:r w:rsidR="006129DF" w:rsidRPr="00F743E4">
              <w:rPr>
                <w:rFonts w:ascii="Verdana" w:hAnsi="Verdana"/>
                <w:szCs w:val="24"/>
              </w:rPr>
              <w:t>4</w:t>
            </w:r>
            <w:r w:rsidRPr="00F743E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7A488C" w:rsidRPr="00F743E4" w:rsidRDefault="007A488C" w:rsidP="00FF19FA">
            <w:pPr>
              <w:pStyle w:val="Betarp"/>
              <w:jc w:val="both"/>
              <w:rPr>
                <w:rFonts w:ascii="Verdana" w:hAnsi="Verdana"/>
                <w:b/>
                <w:bCs/>
                <w:szCs w:val="24"/>
              </w:rPr>
            </w:pPr>
            <w:r w:rsidRPr="00F743E4">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1 punktas</w:t>
            </w:r>
          </w:p>
          <w:p w14:paraId="150D1E0D" w14:textId="77777777" w:rsidR="007A488C" w:rsidRPr="00F743E4" w:rsidRDefault="007A488C" w:rsidP="00FF19FA">
            <w:pPr>
              <w:pStyle w:val="Betarp"/>
              <w:jc w:val="both"/>
              <w:rPr>
                <w:rFonts w:ascii="Verdana" w:eastAsia="Yu Mincho" w:hAnsi="Verdana"/>
                <w:szCs w:val="24"/>
              </w:rPr>
            </w:pPr>
          </w:p>
          <w:p w14:paraId="334691BF"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tc>
      </w:tr>
      <w:tr w:rsidR="00A83E64" w:rsidRPr="00F743E4" w14:paraId="61D3B14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4509E203" w:rsidR="007A488C" w:rsidRPr="00F743E4" w:rsidRDefault="007A488C" w:rsidP="00FF19FA">
            <w:pPr>
              <w:rPr>
                <w:rFonts w:ascii="Verdana" w:hAnsi="Verdana"/>
              </w:rPr>
            </w:pPr>
            <w:r w:rsidRPr="00F743E4">
              <w:rPr>
                <w:rFonts w:ascii="Verdana" w:hAnsi="Verdana"/>
                <w:color w:val="auto"/>
              </w:rPr>
              <w:t>3.4.</w:t>
            </w:r>
            <w:r w:rsidR="006129DF" w:rsidRPr="00F743E4">
              <w:rPr>
                <w:rFonts w:ascii="Verdana" w:hAnsi="Verdana"/>
                <w:color w:val="auto"/>
              </w:rPr>
              <w:t>5</w:t>
            </w:r>
            <w:r w:rsidRPr="00F743E4">
              <w:rPr>
                <w:rFonts w:ascii="Verdana" w:hAnsi="Verdana"/>
                <w:color w:val="auto"/>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77777777" w:rsidR="007A488C" w:rsidRPr="00F743E4" w:rsidRDefault="007A488C" w:rsidP="00FF19FA">
            <w:pPr>
              <w:pStyle w:val="Betarp"/>
              <w:jc w:val="both"/>
              <w:rPr>
                <w:rFonts w:ascii="Verdana" w:hAnsi="Verdana"/>
                <w:b/>
                <w:bCs/>
                <w:szCs w:val="24"/>
              </w:rPr>
            </w:pPr>
            <w:r w:rsidRPr="00F743E4">
              <w:rPr>
                <w:rFonts w:ascii="Verdana" w:hAnsi="Verdana"/>
                <w:szCs w:val="24"/>
              </w:rPr>
              <w:t xml:space="preserve">Tiekėjas pirkimo metu pateko į interesų konflikto situaciją, kaip apibrėžta VPĮ 21 straipsnyje, ir atitinkamos padėties negalima ištaisyti. </w:t>
            </w:r>
          </w:p>
          <w:p w14:paraId="0E1EB4A9" w14:textId="77777777" w:rsidR="007A488C" w:rsidRPr="00F743E4" w:rsidRDefault="007A488C" w:rsidP="00FF19FA">
            <w:pPr>
              <w:pStyle w:val="Betarp"/>
              <w:jc w:val="both"/>
              <w:rPr>
                <w:rFonts w:ascii="Verdana" w:hAnsi="Verdana"/>
                <w:b/>
                <w:bCs/>
                <w:szCs w:val="24"/>
              </w:rPr>
            </w:pPr>
            <w:r w:rsidRPr="00F743E4">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2 punktas</w:t>
            </w:r>
          </w:p>
          <w:p w14:paraId="2949658A" w14:textId="77777777" w:rsidR="007A488C" w:rsidRPr="00F743E4" w:rsidRDefault="007A488C" w:rsidP="00FF19FA">
            <w:pPr>
              <w:pStyle w:val="Betarp"/>
              <w:jc w:val="both"/>
              <w:rPr>
                <w:rFonts w:ascii="Verdana" w:eastAsia="Yu Mincho" w:hAnsi="Verdana"/>
                <w:szCs w:val="24"/>
              </w:rPr>
            </w:pPr>
          </w:p>
          <w:p w14:paraId="7FC92CC1"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tc>
      </w:tr>
      <w:tr w:rsidR="00A83E64" w:rsidRPr="00F743E4" w14:paraId="3CC33DC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08597995" w:rsidR="007A488C" w:rsidRPr="00F743E4" w:rsidRDefault="007A488C" w:rsidP="00FF19FA">
            <w:pPr>
              <w:pStyle w:val="Betarp"/>
              <w:suppressAutoHyphens w:val="0"/>
              <w:autoSpaceDN/>
              <w:textAlignment w:val="auto"/>
              <w:rPr>
                <w:rFonts w:ascii="Verdana" w:hAnsi="Verdana"/>
                <w:szCs w:val="24"/>
              </w:rPr>
            </w:pPr>
            <w:r w:rsidRPr="00F743E4">
              <w:rPr>
                <w:rFonts w:ascii="Verdana" w:hAnsi="Verdana"/>
                <w:szCs w:val="24"/>
              </w:rPr>
              <w:t>3.4.</w:t>
            </w:r>
            <w:r w:rsidR="006129DF" w:rsidRPr="00F743E4">
              <w:rPr>
                <w:rFonts w:ascii="Verdana" w:hAnsi="Verdana"/>
                <w:szCs w:val="24"/>
              </w:rPr>
              <w:t>6</w:t>
            </w:r>
            <w:r w:rsidRPr="00F743E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7A488C" w:rsidRPr="00F743E4" w:rsidRDefault="007A488C" w:rsidP="00FF19FA">
            <w:pPr>
              <w:pStyle w:val="Betarp"/>
              <w:jc w:val="both"/>
              <w:rPr>
                <w:rFonts w:ascii="Verdana" w:hAnsi="Verdana"/>
                <w:b/>
                <w:bCs/>
                <w:szCs w:val="24"/>
              </w:rPr>
            </w:pPr>
            <w:r w:rsidRPr="00F743E4">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3 punktas</w:t>
            </w:r>
          </w:p>
          <w:p w14:paraId="48F1D946" w14:textId="77777777" w:rsidR="007A488C" w:rsidRPr="00F743E4" w:rsidRDefault="007A488C" w:rsidP="00FF19FA">
            <w:pPr>
              <w:pStyle w:val="Betarp"/>
              <w:jc w:val="both"/>
              <w:rPr>
                <w:rFonts w:ascii="Verdana" w:eastAsia="Yu Mincho" w:hAnsi="Verdana"/>
                <w:szCs w:val="24"/>
              </w:rPr>
            </w:pPr>
          </w:p>
          <w:p w14:paraId="01292022"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tc>
      </w:tr>
      <w:tr w:rsidR="006129DF" w:rsidRPr="00F743E4" w14:paraId="0C069C7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0EDB4835" w:rsidR="006129DF" w:rsidRPr="00F743E4" w:rsidRDefault="006129DF" w:rsidP="00FF19FA">
            <w:pPr>
              <w:pStyle w:val="Betarp"/>
              <w:suppressAutoHyphens w:val="0"/>
              <w:autoSpaceDN/>
              <w:textAlignment w:val="auto"/>
              <w:rPr>
                <w:rFonts w:ascii="Verdana" w:hAnsi="Verdana"/>
                <w:szCs w:val="24"/>
              </w:rPr>
            </w:pPr>
            <w:r w:rsidRPr="00F743E4">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6129DF" w:rsidRPr="00F743E4" w:rsidRDefault="006129DF" w:rsidP="00FF19FA">
            <w:pPr>
              <w:pStyle w:val="Betarp"/>
              <w:jc w:val="both"/>
              <w:rPr>
                <w:rFonts w:ascii="Verdana" w:hAnsi="Verdana"/>
                <w:szCs w:val="24"/>
              </w:rPr>
            </w:pPr>
            <w:r w:rsidRPr="00F743E4">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A6B424" w14:textId="77777777" w:rsidR="006129DF" w:rsidRPr="00F743E4" w:rsidRDefault="006129DF" w:rsidP="00FF19FA">
            <w:pPr>
              <w:pStyle w:val="Betarp"/>
              <w:jc w:val="both"/>
              <w:rPr>
                <w:rFonts w:ascii="Verdana" w:hAnsi="Verdana"/>
                <w:szCs w:val="24"/>
              </w:rPr>
            </w:pPr>
            <w:r w:rsidRPr="00F743E4">
              <w:rPr>
                <w:rFonts w:ascii="Verdana" w:hAnsi="Verdana"/>
                <w:szCs w:val="24"/>
              </w:rPr>
              <w:t xml:space="preserve">Šiuo pagrindu tiekėjas taip pat pašalinamas iš pirkimo procedūros, kai ankstesnių procedūrų, atliktų VPĮ, Viešųjų pirkimų, atliekamų gynybos ir saugumo srityje, įstatymo, </w:t>
            </w:r>
            <w:r w:rsidRPr="00F743E4">
              <w:rPr>
                <w:rFonts w:ascii="Verdana" w:hAnsi="Verdana"/>
                <w:szCs w:val="24"/>
              </w:rPr>
              <w:lastRenderedPageBreak/>
              <w:t xml:space="preserve">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59A791" w14:textId="77777777" w:rsidR="006129DF" w:rsidRPr="00F743E4" w:rsidRDefault="006129DF" w:rsidP="00FF19FA">
            <w:pPr>
              <w:pStyle w:val="Betarp"/>
              <w:jc w:val="both"/>
              <w:rPr>
                <w:rFonts w:ascii="Verdana" w:hAnsi="Verdana"/>
                <w:szCs w:val="24"/>
              </w:rPr>
            </w:pPr>
            <w:r w:rsidRPr="00F743E4">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6129DF" w:rsidRPr="00F743E4" w:rsidRDefault="006129DF" w:rsidP="00FF19FA">
            <w:pPr>
              <w:pStyle w:val="Betarp"/>
              <w:jc w:val="both"/>
              <w:rPr>
                <w:rFonts w:ascii="Verdana" w:eastAsia="Yu Mincho" w:hAnsi="Verdana"/>
                <w:b/>
                <w:bCs/>
                <w:szCs w:val="24"/>
              </w:rPr>
            </w:pPr>
            <w:r w:rsidRPr="00F743E4">
              <w:rPr>
                <w:rFonts w:ascii="Verdana" w:eastAsia="Yu Mincho" w:hAnsi="Verdana"/>
                <w:b/>
                <w:bCs/>
                <w:szCs w:val="24"/>
              </w:rPr>
              <w:lastRenderedPageBreak/>
              <w:t>VPĮ 46 straipsnio 4 dalies 4 punktas</w:t>
            </w:r>
          </w:p>
          <w:p w14:paraId="20DF9B9C" w14:textId="77777777" w:rsidR="006129DF" w:rsidRPr="00F743E4" w:rsidRDefault="006129DF" w:rsidP="00FF19FA">
            <w:pPr>
              <w:pStyle w:val="Betarp"/>
              <w:jc w:val="both"/>
              <w:rPr>
                <w:rFonts w:ascii="Verdana" w:eastAsia="Yu Mincho" w:hAnsi="Verdana"/>
                <w:szCs w:val="24"/>
              </w:rPr>
            </w:pPr>
          </w:p>
          <w:p w14:paraId="3D616EC3" w14:textId="77777777" w:rsidR="006129DF" w:rsidRPr="00F743E4" w:rsidRDefault="006129DF" w:rsidP="00FF19FA">
            <w:pPr>
              <w:pStyle w:val="Betarp"/>
              <w:jc w:val="both"/>
              <w:rPr>
                <w:rFonts w:ascii="Verdana" w:eastAsia="Yu Mincho" w:hAnsi="Verdana"/>
                <w:szCs w:val="24"/>
              </w:rPr>
            </w:pPr>
            <w:r w:rsidRPr="00F743E4">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94A2D" w14:textId="77777777" w:rsidR="006129DF" w:rsidRPr="00F743E4" w:rsidRDefault="006129DF" w:rsidP="00FF19FA">
            <w:pPr>
              <w:jc w:val="both"/>
              <w:rPr>
                <w:rFonts w:ascii="Verdana" w:eastAsia="Calibri" w:hAnsi="Verdana"/>
              </w:rPr>
            </w:pPr>
            <w:r w:rsidRPr="00F743E4">
              <w:rPr>
                <w:rFonts w:ascii="Verdana" w:eastAsia="Calibri" w:hAnsi="Verdana"/>
              </w:rPr>
              <w:t>Iš Lietuvoje įsteigtų subjektų įrodančių dokumentų nereikalaujama. Užtenka pateikto EBVPD.</w:t>
            </w:r>
          </w:p>
          <w:p w14:paraId="554F4A28" w14:textId="77777777" w:rsidR="006129DF" w:rsidRPr="00F743E4" w:rsidRDefault="006129DF" w:rsidP="00FF19FA">
            <w:pPr>
              <w:jc w:val="both"/>
              <w:rPr>
                <w:rFonts w:ascii="Verdana" w:eastAsia="Calibri" w:hAnsi="Verdana"/>
              </w:rPr>
            </w:pPr>
          </w:p>
          <w:p w14:paraId="5DDCC801" w14:textId="77777777" w:rsidR="006129DF" w:rsidRPr="00F743E4" w:rsidRDefault="006129DF" w:rsidP="00FF19FA">
            <w:pPr>
              <w:jc w:val="both"/>
              <w:rPr>
                <w:rFonts w:ascii="Verdana" w:eastAsia="Calibri" w:hAnsi="Verdana"/>
              </w:rPr>
            </w:pPr>
            <w:r w:rsidRPr="00F743E4">
              <w:rPr>
                <w:rFonts w:ascii="Verdana" w:eastAsia="Calibri" w:hAnsi="Verdana"/>
              </w:rPr>
              <w:t>Priimant sprendimus dėl tiekėjo pašalinimo iš pirkimo procedūros šiame punkte nurodytu pašalinimo pagrindu, be kita ko, gali būti atsižvelgiama į pagal VPĮ 52 straipsnį skelbiamą informaciją:</w:t>
            </w:r>
          </w:p>
          <w:p w14:paraId="79F1C8A5" w14:textId="77777777" w:rsidR="006129DF" w:rsidRPr="00F743E4" w:rsidRDefault="006129DF" w:rsidP="00FF19FA">
            <w:pPr>
              <w:jc w:val="both"/>
              <w:rPr>
                <w:rFonts w:ascii="Verdana" w:eastAsia="Calibri" w:hAnsi="Verdana"/>
                <w:b/>
                <w:bCs/>
              </w:rPr>
            </w:pPr>
          </w:p>
          <w:p w14:paraId="1B32EEFA" w14:textId="4BAB4C90" w:rsidR="006129DF" w:rsidRPr="00F743E4" w:rsidRDefault="006129DF" w:rsidP="00FF19FA">
            <w:pPr>
              <w:pStyle w:val="Betarp"/>
              <w:jc w:val="both"/>
              <w:rPr>
                <w:rFonts w:ascii="Verdana" w:hAnsi="Verdana"/>
                <w:b/>
                <w:bCs/>
                <w:szCs w:val="24"/>
              </w:rPr>
            </w:pPr>
            <w:hyperlink r:id="rId16" w:history="1">
              <w:r w:rsidRPr="00F743E4">
                <w:rPr>
                  <w:rStyle w:val="Hipersaitas"/>
                  <w:rFonts w:ascii="Verdana" w:hAnsi="Verdana"/>
                  <w:szCs w:val="24"/>
                </w:rPr>
                <w:t>https://vpt.lrv.lt/lt/nuorodos/kiti-</w:t>
              </w:r>
              <w:r w:rsidRPr="00F743E4">
                <w:rPr>
                  <w:rStyle w:val="Hipersaitas"/>
                  <w:rFonts w:ascii="Verdana" w:hAnsi="Verdana"/>
                  <w:szCs w:val="24"/>
                </w:rPr>
                <w:lastRenderedPageBreak/>
                <w:t>duomenys/powerbi/melaginga-informacija-pateikusiu-tiekeju-sarasas-3/</w:t>
              </w:r>
            </w:hyperlink>
          </w:p>
        </w:tc>
      </w:tr>
      <w:tr w:rsidR="00A83E64" w:rsidRPr="00F743E4" w14:paraId="5D87CC8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70AC2D84" w:rsidR="007A488C" w:rsidRPr="00F743E4" w:rsidRDefault="007A488C" w:rsidP="00FF19FA">
            <w:pPr>
              <w:pStyle w:val="Betarp"/>
              <w:suppressAutoHyphens w:val="0"/>
              <w:autoSpaceDN/>
              <w:textAlignment w:val="auto"/>
              <w:rPr>
                <w:rFonts w:ascii="Verdana" w:hAnsi="Verdana"/>
                <w:szCs w:val="24"/>
              </w:rPr>
            </w:pPr>
            <w:r w:rsidRPr="00F743E4">
              <w:rPr>
                <w:rFonts w:ascii="Verdana" w:hAnsi="Verdana"/>
                <w:szCs w:val="24"/>
              </w:rPr>
              <w:lastRenderedPageBreak/>
              <w:t>3.4.</w:t>
            </w:r>
            <w:r w:rsidR="006129DF" w:rsidRPr="00F743E4">
              <w:rPr>
                <w:rFonts w:ascii="Verdana" w:hAnsi="Verdana"/>
                <w:szCs w:val="24"/>
              </w:rPr>
              <w:t>8</w:t>
            </w:r>
            <w:r w:rsidRPr="00F743E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7A488C" w:rsidRPr="00F743E4" w:rsidRDefault="007A488C" w:rsidP="00FF19FA">
            <w:pPr>
              <w:pStyle w:val="Betarp"/>
              <w:jc w:val="both"/>
              <w:rPr>
                <w:rFonts w:ascii="Verdana" w:hAnsi="Verdana"/>
                <w:b/>
                <w:bCs/>
                <w:szCs w:val="24"/>
              </w:rPr>
            </w:pPr>
            <w:r w:rsidRPr="00F743E4">
              <w:rPr>
                <w:rFonts w:ascii="Verdana" w:hAnsi="Verdana"/>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5 punktas</w:t>
            </w:r>
          </w:p>
          <w:p w14:paraId="0D0BAAEC" w14:textId="77777777" w:rsidR="007A488C" w:rsidRPr="00F743E4" w:rsidRDefault="007A488C" w:rsidP="00FF19FA">
            <w:pPr>
              <w:pStyle w:val="Betarp"/>
              <w:jc w:val="both"/>
              <w:rPr>
                <w:rFonts w:ascii="Verdana" w:eastAsia="Yu Mincho" w:hAnsi="Verdana"/>
                <w:szCs w:val="24"/>
              </w:rPr>
            </w:pPr>
          </w:p>
          <w:p w14:paraId="3A2C7258" w14:textId="01599353"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w:t>
            </w:r>
            <w:r w:rsidRPr="00F743E4">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tc>
      </w:tr>
      <w:tr w:rsidR="006129DF" w:rsidRPr="00F743E4" w14:paraId="695D050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76D81E1B" w:rsidR="006129DF" w:rsidRPr="00F743E4" w:rsidRDefault="006129DF" w:rsidP="00FF19FA">
            <w:pPr>
              <w:pStyle w:val="Betarp"/>
              <w:suppressAutoHyphens w:val="0"/>
              <w:autoSpaceDN/>
              <w:textAlignment w:val="auto"/>
              <w:rPr>
                <w:rFonts w:ascii="Verdana" w:hAnsi="Verdana"/>
                <w:szCs w:val="24"/>
              </w:rPr>
            </w:pPr>
            <w:r w:rsidRPr="00F743E4">
              <w:rPr>
                <w:rFonts w:ascii="Verdana" w:hAnsi="Verdana"/>
                <w:szCs w:val="24"/>
              </w:rPr>
              <w:lastRenderedPageBreak/>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6129DF" w:rsidRPr="00F743E4" w:rsidRDefault="006129DF" w:rsidP="00FF19FA">
            <w:pPr>
              <w:jc w:val="both"/>
              <w:rPr>
                <w:rFonts w:ascii="Verdana" w:hAnsi="Verdana"/>
                <w:color w:val="auto"/>
              </w:rPr>
            </w:pPr>
            <w:r w:rsidRPr="00F743E4">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DB351B" w14:textId="77777777" w:rsidR="006129DF" w:rsidRPr="00F743E4" w:rsidRDefault="006129DF" w:rsidP="00FF19FA">
            <w:pPr>
              <w:jc w:val="both"/>
              <w:rPr>
                <w:rFonts w:ascii="Verdana" w:hAnsi="Verdana"/>
                <w:color w:val="auto"/>
              </w:rPr>
            </w:pPr>
            <w:r w:rsidRPr="00F743E4">
              <w:rPr>
                <w:rFonts w:ascii="Verdana" w:hAnsi="Verdana"/>
                <w:color w:val="auto"/>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F743E4">
              <w:rPr>
                <w:rFonts w:ascii="Verdana" w:hAnsi="Verdana"/>
                <w:color w:val="auto"/>
              </w:rPr>
              <w:lastRenderedPageBreak/>
              <w:t>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6129DF" w:rsidRPr="00F743E4" w:rsidRDefault="006129DF" w:rsidP="00FF19FA">
            <w:pPr>
              <w:pStyle w:val="Betarp"/>
              <w:jc w:val="both"/>
              <w:rPr>
                <w:rFonts w:ascii="Verdana" w:eastAsia="Yu Mincho" w:hAnsi="Verdana"/>
                <w:b/>
                <w:bCs/>
                <w:szCs w:val="24"/>
              </w:rPr>
            </w:pPr>
            <w:r w:rsidRPr="00F743E4">
              <w:rPr>
                <w:rFonts w:ascii="Verdana" w:eastAsia="Yu Mincho" w:hAnsi="Verdana"/>
                <w:b/>
                <w:bCs/>
                <w:szCs w:val="24"/>
              </w:rPr>
              <w:lastRenderedPageBreak/>
              <w:t>VPĮ 46 straipsnio 4 dalies 6 punktas</w:t>
            </w:r>
          </w:p>
          <w:p w14:paraId="2CF21215" w14:textId="77777777" w:rsidR="006129DF" w:rsidRPr="00F743E4" w:rsidRDefault="006129DF" w:rsidP="00FF19FA">
            <w:pPr>
              <w:pStyle w:val="Betarp"/>
              <w:jc w:val="both"/>
              <w:rPr>
                <w:rFonts w:ascii="Verdana" w:eastAsia="Yu Mincho" w:hAnsi="Verdana"/>
                <w:szCs w:val="24"/>
              </w:rPr>
            </w:pPr>
          </w:p>
          <w:p w14:paraId="10B8B259" w14:textId="3E277FD2" w:rsidR="006129DF" w:rsidRPr="00F743E4" w:rsidRDefault="006129DF" w:rsidP="00FF19FA">
            <w:pPr>
              <w:pStyle w:val="Betarp"/>
              <w:jc w:val="both"/>
              <w:rPr>
                <w:rFonts w:ascii="Verdana" w:eastAsia="Yu Mincho" w:hAnsi="Verdana"/>
                <w:szCs w:val="24"/>
              </w:rPr>
            </w:pPr>
            <w:r w:rsidRPr="00F743E4">
              <w:rPr>
                <w:rFonts w:ascii="Verdana" w:eastAsia="Yu Mincho" w:hAnsi="Verdana"/>
                <w:szCs w:val="24"/>
              </w:rPr>
              <w:t>EBVPD</w:t>
            </w:r>
            <w:r w:rsidRPr="00F743E4">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D26A5" w14:textId="77777777" w:rsidR="006129DF" w:rsidRPr="00F743E4" w:rsidRDefault="006129DF" w:rsidP="00FF19FA">
            <w:pPr>
              <w:jc w:val="both"/>
              <w:rPr>
                <w:rFonts w:ascii="Verdana" w:eastAsia="Calibri" w:hAnsi="Verdana"/>
              </w:rPr>
            </w:pPr>
            <w:r w:rsidRPr="00F743E4">
              <w:rPr>
                <w:rFonts w:ascii="Verdana" w:eastAsia="Calibri" w:hAnsi="Verdana"/>
              </w:rPr>
              <w:t>Iš Lietuvoje įsteigtų subjektų įrodančių dokumentų nereikalaujama. Užtenka pateikto EBVPD.</w:t>
            </w:r>
          </w:p>
          <w:p w14:paraId="575042E9" w14:textId="77777777" w:rsidR="006129DF" w:rsidRPr="00F743E4" w:rsidRDefault="006129DF" w:rsidP="00FF19FA">
            <w:pPr>
              <w:jc w:val="both"/>
              <w:rPr>
                <w:rFonts w:ascii="Verdana" w:eastAsia="Calibri" w:hAnsi="Verdana"/>
                <w:b/>
                <w:bCs/>
              </w:rPr>
            </w:pPr>
          </w:p>
          <w:p w14:paraId="3D23BC9C" w14:textId="77777777" w:rsidR="006129DF" w:rsidRPr="00F743E4" w:rsidRDefault="006129DF" w:rsidP="00FF19FA">
            <w:pPr>
              <w:jc w:val="both"/>
              <w:rPr>
                <w:rFonts w:ascii="Verdana" w:eastAsia="Calibri" w:hAnsi="Verdana"/>
                <w:b/>
                <w:bCs/>
              </w:rPr>
            </w:pPr>
            <w:r w:rsidRPr="00F743E4">
              <w:rPr>
                <w:rFonts w:ascii="Verdana" w:eastAsia="Calibri" w:hAnsi="Verdana"/>
                <w:b/>
                <w:bCs/>
              </w:rPr>
              <w:t>Priimant sprendimus dėl tiekėjo pašalinimo iš pirkimo procedūros šiame punkte nurodytu pašalinimo pagrindu, gali būti atsižvelgiama į pagal VPĮ 91 straipsnį skelbiamą informaciją:</w:t>
            </w:r>
          </w:p>
          <w:p w14:paraId="1F078FF4" w14:textId="77777777" w:rsidR="006129DF" w:rsidRPr="00F743E4" w:rsidRDefault="006129DF" w:rsidP="00FF19FA">
            <w:pPr>
              <w:jc w:val="both"/>
              <w:rPr>
                <w:rFonts w:ascii="Verdana" w:eastAsia="Calibri" w:hAnsi="Verdana"/>
              </w:rPr>
            </w:pPr>
          </w:p>
          <w:p w14:paraId="002A50F9" w14:textId="7E53F1C4" w:rsidR="006129DF" w:rsidRPr="00F743E4" w:rsidRDefault="006129DF" w:rsidP="00FF19FA">
            <w:pPr>
              <w:pStyle w:val="Betarp"/>
              <w:jc w:val="both"/>
              <w:rPr>
                <w:rStyle w:val="Hipersaitas"/>
                <w:rFonts w:ascii="Verdana" w:hAnsi="Verdana"/>
                <w:szCs w:val="24"/>
              </w:rPr>
            </w:pPr>
            <w:hyperlink r:id="rId17" w:history="1">
              <w:r w:rsidRPr="00F743E4">
                <w:rPr>
                  <w:rStyle w:val="Hipersaitas"/>
                  <w:rFonts w:ascii="Verdana" w:hAnsi="Verdana"/>
                  <w:szCs w:val="24"/>
                </w:rPr>
                <w:t>https://vpt.lrv.lt/lt/nuorodos/kiti-duomenys/powerbi/nepatikimi-tiekejai-1/</w:t>
              </w:r>
            </w:hyperlink>
          </w:p>
          <w:p w14:paraId="7270FEF3" w14:textId="77777777" w:rsidR="006129DF" w:rsidRPr="00F743E4" w:rsidRDefault="006129DF" w:rsidP="00FF19FA">
            <w:pPr>
              <w:jc w:val="both"/>
              <w:rPr>
                <w:rFonts w:ascii="Verdana" w:eastAsia="Calibri" w:hAnsi="Verdana"/>
              </w:rPr>
            </w:pPr>
          </w:p>
          <w:p w14:paraId="54E17BF3" w14:textId="73F1ADB5" w:rsidR="006129DF" w:rsidRPr="00F743E4" w:rsidRDefault="006129DF" w:rsidP="00FF19FA">
            <w:pPr>
              <w:pStyle w:val="Betarp"/>
              <w:jc w:val="both"/>
              <w:rPr>
                <w:rFonts w:ascii="Verdana" w:hAnsi="Verdana"/>
                <w:szCs w:val="24"/>
              </w:rPr>
            </w:pPr>
            <w:hyperlink r:id="rId18" w:history="1">
              <w:r w:rsidRPr="00F743E4">
                <w:rPr>
                  <w:rStyle w:val="Hipersaitas"/>
                  <w:rFonts w:ascii="Verdana" w:hAnsi="Verdana" w:cstheme="minorBidi"/>
                  <w:szCs w:val="24"/>
                </w:rPr>
                <w:t>https://vpt.lrv.lt/pasalinimo-pagrindai-1/nepatikimu-koncesininku-sarasas-1/</w:t>
              </w:r>
            </w:hyperlink>
          </w:p>
        </w:tc>
      </w:tr>
      <w:tr w:rsidR="007B7BBE" w:rsidRPr="00F743E4" w14:paraId="7454525E"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69D2AE63" w:rsidR="007B7BBE" w:rsidRPr="00F743E4" w:rsidRDefault="007B7BBE" w:rsidP="00FF19FA">
            <w:pPr>
              <w:pStyle w:val="Betarp"/>
              <w:suppressAutoHyphens w:val="0"/>
              <w:autoSpaceDN/>
              <w:textAlignment w:val="auto"/>
              <w:rPr>
                <w:rFonts w:ascii="Verdana" w:hAnsi="Verdana"/>
                <w:szCs w:val="24"/>
              </w:rPr>
            </w:pPr>
            <w:r w:rsidRPr="00F743E4">
              <w:rPr>
                <w:rFonts w:ascii="Verdana" w:hAnsi="Verdana"/>
                <w:szCs w:val="24"/>
              </w:rPr>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456AE12B" w:rsidR="007B7BBE" w:rsidRPr="00F743E4" w:rsidRDefault="007B7BBE" w:rsidP="00FF19FA">
            <w:pPr>
              <w:pStyle w:val="Betarp"/>
              <w:jc w:val="both"/>
              <w:rPr>
                <w:rFonts w:ascii="Verdana" w:hAnsi="Verdana"/>
                <w:szCs w:val="24"/>
              </w:rPr>
            </w:pPr>
            <w:r w:rsidRPr="00F743E4">
              <w:rPr>
                <w:rFonts w:ascii="Verdana" w:hAnsi="Verdana"/>
                <w:szCs w:val="24"/>
              </w:rPr>
              <w:t>Tiekėjas yra padaręs rimtą profesinį pažeidimą, dėl kurio perkančioji organizacija abejoja tiekėjo sąžiningumu, kai jis</w:t>
            </w:r>
            <w:bookmarkStart w:id="15" w:name="part_030e6c6c64ba4f96a23474e439d1b80c"/>
            <w:bookmarkEnd w:id="15"/>
            <w:r w:rsidRPr="00F743E4">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7B7BBE" w:rsidRPr="00F743E4" w:rsidRDefault="007B7BBE"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7 punkto a papunktis</w:t>
            </w:r>
          </w:p>
          <w:p w14:paraId="1A648B2B" w14:textId="77777777" w:rsidR="007B7BBE" w:rsidRPr="00F743E4" w:rsidRDefault="007B7BBE" w:rsidP="00FF19FA">
            <w:pPr>
              <w:pStyle w:val="Betarp"/>
              <w:jc w:val="both"/>
              <w:rPr>
                <w:rFonts w:ascii="Verdana" w:eastAsia="Yu Mincho" w:hAnsi="Verdana"/>
                <w:szCs w:val="24"/>
              </w:rPr>
            </w:pPr>
          </w:p>
          <w:p w14:paraId="1E3BB15D" w14:textId="77777777" w:rsidR="007B7BBE" w:rsidRPr="00F743E4" w:rsidRDefault="007B7BBE" w:rsidP="00FF19FA">
            <w:pPr>
              <w:pStyle w:val="Betarp"/>
              <w:jc w:val="both"/>
              <w:rPr>
                <w:rFonts w:ascii="Verdana" w:eastAsia="Yu Mincho" w:hAnsi="Verdana"/>
                <w:szCs w:val="24"/>
              </w:rPr>
            </w:pPr>
            <w:r w:rsidRPr="00F743E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8B262" w14:textId="77777777" w:rsidR="007B7BBE" w:rsidRPr="00F743E4" w:rsidRDefault="007B7BBE" w:rsidP="00FF19FA">
            <w:pPr>
              <w:jc w:val="both"/>
              <w:rPr>
                <w:rFonts w:ascii="Verdana" w:eastAsia="Calibri" w:hAnsi="Verdana"/>
              </w:rPr>
            </w:pPr>
            <w:r w:rsidRPr="00F743E4">
              <w:rPr>
                <w:rFonts w:ascii="Verdana" w:eastAsia="Calibri" w:hAnsi="Verdana"/>
              </w:rPr>
              <w:t xml:space="preserve">Iš Lietuvoje įsteigtų subjektų įrodančių dokumentų nereikalaujama. Užtenka pateikto EBVPD. </w:t>
            </w:r>
          </w:p>
          <w:p w14:paraId="36C0098E" w14:textId="77777777" w:rsidR="007B7BBE" w:rsidRPr="00F743E4" w:rsidRDefault="007B7BBE" w:rsidP="00FF19FA">
            <w:pPr>
              <w:jc w:val="both"/>
              <w:rPr>
                <w:rFonts w:ascii="Verdana" w:eastAsia="Calibri" w:hAnsi="Verdana"/>
              </w:rPr>
            </w:pPr>
            <w:r w:rsidRPr="00F743E4">
              <w:rPr>
                <w:rFonts w:ascii="Verdana" w:eastAsia="Calibri" w:hAnsi="Verdana"/>
              </w:rPr>
              <w:t>Priimant sprendimus dėl tiekėjo pašalinimo iš pirkimo procedūros šiame punkte nurodytu pašalinimo pagrindu, be kita ko, atsižvelgiama į</w:t>
            </w:r>
            <w:r w:rsidRPr="00F743E4">
              <w:rPr>
                <w:rFonts w:ascii="Verdana" w:eastAsia="Calibri" w:hAnsi="Verdana"/>
                <w:b/>
                <w:bCs/>
              </w:rPr>
              <w:t xml:space="preserve"> </w:t>
            </w:r>
            <w:r w:rsidRPr="00F743E4">
              <w:rPr>
                <w:rFonts w:ascii="Verdana" w:eastAsia="Calibri" w:hAnsi="Verdana"/>
              </w:rPr>
              <w:t xml:space="preserve">nacionalinėje duomenų bazėje adresu: </w:t>
            </w:r>
            <w:hyperlink r:id="rId19" w:history="1">
              <w:r w:rsidRPr="00F743E4">
                <w:rPr>
                  <w:rFonts w:ascii="Verdana" w:eastAsia="Calibri" w:hAnsi="Verdana"/>
                  <w:u w:val="single"/>
                </w:rPr>
                <w:t>https://www.registrucentras.lt/jar/p/index.php</w:t>
              </w:r>
            </w:hyperlink>
          </w:p>
          <w:p w14:paraId="003B7005" w14:textId="77777777" w:rsidR="007B7BBE" w:rsidRPr="00F743E4" w:rsidRDefault="007B7BBE" w:rsidP="00FF19FA">
            <w:pPr>
              <w:jc w:val="both"/>
              <w:rPr>
                <w:rFonts w:ascii="Verdana" w:eastAsia="Calibri" w:hAnsi="Verdana"/>
              </w:rPr>
            </w:pPr>
            <w:r w:rsidRPr="00F743E4">
              <w:rPr>
                <w:rFonts w:ascii="Verdana" w:eastAsia="Calibri" w:hAnsi="Verdana"/>
              </w:rPr>
              <w:t>paskelbtą informaciją, taip pat į šiame informaciniame pranešime pateiktą informaciją:</w:t>
            </w:r>
          </w:p>
          <w:p w14:paraId="4AE5FE29" w14:textId="034524B8" w:rsidR="007B7BBE" w:rsidRPr="00F743E4" w:rsidRDefault="007B7BBE" w:rsidP="00FF19FA">
            <w:pPr>
              <w:pStyle w:val="Betarp"/>
              <w:jc w:val="both"/>
              <w:rPr>
                <w:rFonts w:ascii="Verdana" w:hAnsi="Verdana"/>
                <w:b/>
                <w:bCs/>
                <w:szCs w:val="24"/>
              </w:rPr>
            </w:pPr>
            <w:hyperlink r:id="rId20" w:history="1">
              <w:r w:rsidRPr="00F743E4">
                <w:rPr>
                  <w:rStyle w:val="Hipersaitas"/>
                  <w:rFonts w:ascii="Verdana" w:hAnsi="Verdana"/>
                  <w:szCs w:val="24"/>
                </w:rPr>
                <w:t>https://vpt.lrv.lt/lt/naujienos-3/finansiniu-ataskaitu-nepateikimas-gali-tapti-kliutimi-dalyvauti-viesuosiuose-pirkimuose</w:t>
              </w:r>
            </w:hyperlink>
            <w:r w:rsidRPr="00F743E4">
              <w:rPr>
                <w:rFonts w:ascii="Verdana" w:hAnsi="Verdana"/>
                <w:szCs w:val="24"/>
              </w:rPr>
              <w:t xml:space="preserve">. </w:t>
            </w:r>
          </w:p>
        </w:tc>
      </w:tr>
      <w:tr w:rsidR="007B7BBE" w:rsidRPr="00F743E4" w14:paraId="22933711"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0747F125" w:rsidR="007B7BBE" w:rsidRPr="00F743E4" w:rsidRDefault="007B7BBE" w:rsidP="00FF19FA">
            <w:pPr>
              <w:pStyle w:val="Betarp"/>
              <w:suppressAutoHyphens w:val="0"/>
              <w:autoSpaceDN/>
              <w:textAlignment w:val="auto"/>
              <w:rPr>
                <w:rFonts w:ascii="Verdana" w:hAnsi="Verdana"/>
                <w:szCs w:val="24"/>
              </w:rPr>
            </w:pPr>
            <w:r w:rsidRPr="00F743E4">
              <w:rPr>
                <w:rFonts w:ascii="Verdana" w:hAnsi="Verdana"/>
                <w:szCs w:val="24"/>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7B7BBE" w:rsidRPr="00F743E4" w:rsidRDefault="007B7BBE" w:rsidP="00FF19FA">
            <w:pPr>
              <w:pStyle w:val="Betarp"/>
              <w:jc w:val="both"/>
              <w:rPr>
                <w:rFonts w:ascii="Verdana" w:hAnsi="Verdana"/>
                <w:b/>
                <w:bCs/>
                <w:szCs w:val="24"/>
              </w:rPr>
            </w:pPr>
            <w:r w:rsidRPr="00F743E4">
              <w:rPr>
                <w:rFonts w:ascii="Verdana" w:hAnsi="Verdana"/>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43E4">
              <w:rPr>
                <w:rFonts w:ascii="Verdana" w:hAnsi="Verdana"/>
                <w:szCs w:val="24"/>
                <w:vertAlign w:val="superscript"/>
              </w:rPr>
              <w:t>1</w:t>
            </w:r>
            <w:r w:rsidRPr="00F743E4">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7B7BBE" w:rsidRPr="00F743E4" w:rsidRDefault="007B7BBE"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7 punkto b papunktis</w:t>
            </w:r>
          </w:p>
          <w:p w14:paraId="5E553806" w14:textId="77777777" w:rsidR="007B7BBE" w:rsidRPr="00F743E4" w:rsidRDefault="007B7BBE" w:rsidP="00FF19FA">
            <w:pPr>
              <w:pStyle w:val="Betarp"/>
              <w:jc w:val="both"/>
              <w:rPr>
                <w:rFonts w:ascii="Verdana" w:eastAsia="Yu Mincho" w:hAnsi="Verdana"/>
                <w:szCs w:val="24"/>
              </w:rPr>
            </w:pPr>
          </w:p>
          <w:p w14:paraId="06531AB8" w14:textId="77777777" w:rsidR="007B7BBE" w:rsidRPr="00F743E4" w:rsidRDefault="007B7BBE" w:rsidP="00FF19FA">
            <w:pPr>
              <w:pStyle w:val="Betarp"/>
              <w:jc w:val="both"/>
              <w:rPr>
                <w:rFonts w:ascii="Verdana" w:eastAsia="Yu Mincho" w:hAnsi="Verdana"/>
                <w:szCs w:val="24"/>
              </w:rPr>
            </w:pPr>
            <w:r w:rsidRPr="00F743E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7B7BBE" w:rsidRPr="00F743E4" w:rsidRDefault="007B7BBE"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p w14:paraId="2C6FFDDD" w14:textId="77777777" w:rsidR="007B7BBE" w:rsidRPr="00F743E4" w:rsidRDefault="007B7BBE" w:rsidP="00FF19FA">
            <w:pPr>
              <w:pStyle w:val="Betarp"/>
              <w:jc w:val="both"/>
              <w:rPr>
                <w:rFonts w:ascii="Verdana" w:hAnsi="Verdana"/>
                <w:b/>
                <w:bCs/>
                <w:szCs w:val="24"/>
              </w:rPr>
            </w:pPr>
          </w:p>
          <w:p w14:paraId="5F6AE2FF" w14:textId="77777777" w:rsidR="007B7BBE" w:rsidRPr="00F743E4" w:rsidRDefault="007B7BBE" w:rsidP="00FF19FA">
            <w:pPr>
              <w:pStyle w:val="Betarp"/>
              <w:jc w:val="both"/>
              <w:rPr>
                <w:rFonts w:ascii="Verdana" w:hAnsi="Verdana"/>
                <w:b/>
                <w:bCs/>
                <w:szCs w:val="24"/>
              </w:rPr>
            </w:pPr>
            <w:r w:rsidRPr="00F743E4">
              <w:rPr>
                <w:rFonts w:ascii="Verdana" w:hAnsi="Verdana"/>
                <w:szCs w:val="24"/>
              </w:rPr>
              <w:t>Priimant sprendimus dėl tiekėjo pašalinimo iš pirkimo procedūros šiame punkte nurodytu pašalinimo pagrindu, be kita ko, atsižvelgiama į</w:t>
            </w:r>
            <w:r w:rsidRPr="00F743E4">
              <w:rPr>
                <w:rFonts w:ascii="Verdana" w:hAnsi="Verdana"/>
                <w:b/>
                <w:bCs/>
                <w:szCs w:val="24"/>
              </w:rPr>
              <w:t xml:space="preserve"> </w:t>
            </w:r>
            <w:r w:rsidRPr="00F743E4">
              <w:rPr>
                <w:rFonts w:ascii="Verdana" w:hAnsi="Verdana"/>
                <w:szCs w:val="24"/>
              </w:rPr>
              <w:t xml:space="preserve">nacionalinėje duomenų bazėje adresu </w:t>
            </w:r>
            <w:hyperlink r:id="rId21">
              <w:r w:rsidRPr="00F743E4">
                <w:rPr>
                  <w:rStyle w:val="Hipersaitas"/>
                  <w:rFonts w:ascii="Verdana" w:hAnsi="Verdana"/>
                  <w:color w:val="auto"/>
                  <w:szCs w:val="24"/>
                </w:rPr>
                <w:t>https://www.vmi.lt/evmi/mokesciu-moketoju-informacija</w:t>
              </w:r>
            </w:hyperlink>
            <w:r w:rsidRPr="00F743E4">
              <w:rPr>
                <w:rFonts w:ascii="Verdana" w:hAnsi="Verdana"/>
                <w:szCs w:val="24"/>
              </w:rPr>
              <w:t xml:space="preserve"> skelbiamą informaciją.</w:t>
            </w:r>
          </w:p>
        </w:tc>
      </w:tr>
      <w:tr w:rsidR="007B7BBE" w:rsidRPr="00F743E4" w14:paraId="4E7AC249" w14:textId="77777777" w:rsidTr="00E66A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39387208" w:rsidR="007B7BBE" w:rsidRPr="00F743E4" w:rsidRDefault="007B7BBE" w:rsidP="00FF19FA">
            <w:pPr>
              <w:pStyle w:val="Betarp"/>
              <w:suppressAutoHyphens w:val="0"/>
              <w:autoSpaceDN/>
              <w:textAlignment w:val="auto"/>
              <w:rPr>
                <w:rFonts w:ascii="Verdana" w:hAnsi="Verdana"/>
                <w:szCs w:val="24"/>
              </w:rPr>
            </w:pPr>
            <w:r w:rsidRPr="00F743E4">
              <w:rPr>
                <w:rFonts w:ascii="Verdana" w:hAnsi="Verdana"/>
                <w:szCs w:val="24"/>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77777777" w:rsidR="007B7BBE" w:rsidRPr="00F743E4" w:rsidRDefault="007B7BBE" w:rsidP="00FF19FA">
            <w:pPr>
              <w:pStyle w:val="Betarp"/>
              <w:jc w:val="both"/>
              <w:rPr>
                <w:rFonts w:ascii="Verdana" w:hAnsi="Verdana"/>
                <w:szCs w:val="24"/>
              </w:rPr>
            </w:pPr>
            <w:r w:rsidRPr="00F743E4">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7B7BBE" w:rsidRPr="00F743E4" w:rsidRDefault="007B7BBE"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7 punkto c papunktis</w:t>
            </w:r>
          </w:p>
          <w:p w14:paraId="4ED3C83B" w14:textId="77777777" w:rsidR="007B7BBE" w:rsidRPr="00F743E4" w:rsidRDefault="007B7BBE" w:rsidP="00FF19FA">
            <w:pPr>
              <w:pStyle w:val="Betarp"/>
              <w:jc w:val="both"/>
              <w:rPr>
                <w:rFonts w:ascii="Verdana" w:eastAsia="Yu Mincho" w:hAnsi="Verdana"/>
                <w:szCs w:val="24"/>
              </w:rPr>
            </w:pPr>
          </w:p>
          <w:p w14:paraId="2DB5681C" w14:textId="77777777" w:rsidR="007B7BBE" w:rsidRPr="00F743E4" w:rsidRDefault="007B7BBE" w:rsidP="00FF19FA">
            <w:pPr>
              <w:pStyle w:val="Betarp"/>
              <w:jc w:val="both"/>
              <w:rPr>
                <w:rFonts w:ascii="Verdana" w:eastAsia="Yu Mincho" w:hAnsi="Verdana"/>
                <w:szCs w:val="24"/>
              </w:rPr>
            </w:pPr>
            <w:r w:rsidRPr="00F743E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7B7BBE" w:rsidRPr="00F743E4" w:rsidRDefault="007B7BBE"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p w14:paraId="5FD0392F" w14:textId="77777777" w:rsidR="007B7BBE" w:rsidRPr="00F743E4" w:rsidRDefault="007B7BBE" w:rsidP="00FF19FA">
            <w:pPr>
              <w:pStyle w:val="Betarp"/>
              <w:jc w:val="both"/>
              <w:rPr>
                <w:rFonts w:ascii="Verdana" w:hAnsi="Verdana"/>
                <w:szCs w:val="24"/>
              </w:rPr>
            </w:pPr>
          </w:p>
          <w:p w14:paraId="522EB21D" w14:textId="39D67410" w:rsidR="007B7BBE" w:rsidRPr="00F743E4" w:rsidRDefault="007B7BBE" w:rsidP="00FF19FA">
            <w:pPr>
              <w:jc w:val="both"/>
              <w:rPr>
                <w:rFonts w:ascii="Verdana" w:hAnsi="Verdana"/>
                <w:b/>
                <w:bCs/>
                <w:color w:val="auto"/>
              </w:rPr>
            </w:pPr>
            <w:r w:rsidRPr="00F743E4">
              <w:rPr>
                <w:rFonts w:ascii="Verdana" w:hAnsi="Verdana"/>
                <w:b/>
                <w:bCs/>
                <w:color w:val="auto"/>
              </w:rPr>
              <w:t>Priimant sprendimus dėl tiekėjo pašalinimo iš pirkimo procedūros šiame punkte nurodytu pašalinimo pagrindu, be kita ko, atsižvelgiama į nacionalinėje duomenų bazėje adresu:</w:t>
            </w:r>
          </w:p>
          <w:p w14:paraId="6473EDE8" w14:textId="16CBC2B9" w:rsidR="007B7BBE" w:rsidRPr="00F743E4" w:rsidRDefault="007B7BBE" w:rsidP="00FF19FA">
            <w:pPr>
              <w:jc w:val="both"/>
              <w:rPr>
                <w:rFonts w:ascii="Verdana" w:hAnsi="Verdana"/>
                <w:color w:val="auto"/>
              </w:rPr>
            </w:pPr>
            <w:hyperlink r:id="rId22" w:history="1">
              <w:r w:rsidRPr="00F743E4">
                <w:rPr>
                  <w:rStyle w:val="Hipersaitas"/>
                  <w:rFonts w:ascii="Verdana" w:hAnsi="Verdana"/>
                  <w:color w:val="auto"/>
                </w:rPr>
                <w:t>https://kt.gov.lt/lt/atviri-duomenys/diskvalifikavimas-is-viesuju-pirkimu</w:t>
              </w:r>
            </w:hyperlink>
            <w:r w:rsidRPr="00F743E4">
              <w:rPr>
                <w:rFonts w:ascii="Verdana" w:hAnsi="Verdana"/>
                <w:color w:val="auto"/>
              </w:rPr>
              <w:t xml:space="preserve"> skelbiamą informaciją.</w:t>
            </w:r>
          </w:p>
        </w:tc>
      </w:tr>
    </w:tbl>
    <w:p w14:paraId="51BFFA4B" w14:textId="77777777" w:rsidR="00752729" w:rsidRPr="00F743E4" w:rsidRDefault="00752729" w:rsidP="00FF19FA">
      <w:pPr>
        <w:tabs>
          <w:tab w:val="left" w:pos="1260"/>
        </w:tabs>
        <w:suppressAutoHyphens/>
        <w:jc w:val="both"/>
        <w:rPr>
          <w:rFonts w:ascii="Verdana" w:hAnsi="Verdana"/>
          <w:color w:val="000000"/>
          <w:lang w:eastAsia="lt-LT"/>
        </w:rPr>
      </w:pPr>
    </w:p>
    <w:p w14:paraId="46A9DEDD" w14:textId="1223F43F" w:rsidR="00837443" w:rsidRPr="00F743E4" w:rsidRDefault="00B6726C">
      <w:pPr>
        <w:pStyle w:val="Sraopastraipa"/>
        <w:numPr>
          <w:ilvl w:val="1"/>
          <w:numId w:val="11"/>
        </w:numPr>
        <w:tabs>
          <w:tab w:val="left" w:pos="0"/>
          <w:tab w:val="left" w:pos="709"/>
        </w:tabs>
        <w:suppressAutoHyphens/>
        <w:spacing w:after="0" w:line="240" w:lineRule="auto"/>
        <w:ind w:left="0" w:firstLine="709"/>
        <w:jc w:val="both"/>
        <w:rPr>
          <w:rFonts w:ascii="Verdana" w:eastAsia="Arial Unicode MS" w:hAnsi="Verdana"/>
          <w:b/>
          <w:bCs/>
          <w:color w:val="00000A"/>
          <w:sz w:val="24"/>
          <w:szCs w:val="24"/>
          <w:lang w:eastAsia="lt-LT"/>
        </w:rPr>
      </w:pPr>
      <w:r w:rsidRPr="00F743E4">
        <w:rPr>
          <w:rFonts w:ascii="Verdana" w:eastAsia="Arial Unicode MS" w:hAnsi="Verdana"/>
          <w:b/>
          <w:bCs/>
          <w:color w:val="00000A"/>
          <w:sz w:val="24"/>
          <w:szCs w:val="24"/>
          <w:lang w:eastAsia="lt-LT"/>
        </w:rPr>
        <w:t>Tiekėjų kvalifikacijos reikalavimai</w:t>
      </w:r>
      <w:r w:rsidR="006A632A" w:rsidRPr="00F743E4">
        <w:rPr>
          <w:rFonts w:ascii="Verdana" w:eastAsia="Arial Unicode MS" w:hAnsi="Verdana"/>
          <w:b/>
          <w:bCs/>
          <w:color w:val="00000A"/>
          <w:sz w:val="24"/>
          <w:szCs w:val="24"/>
          <w:lang w:eastAsia="lt-LT"/>
        </w:rPr>
        <w:t>:</w:t>
      </w:r>
      <w:r w:rsidRPr="00F743E4">
        <w:rPr>
          <w:rFonts w:ascii="Verdana" w:eastAsia="Arial Unicode MS" w:hAnsi="Verdana"/>
          <w:b/>
          <w:bCs/>
          <w:color w:val="00000A"/>
          <w:sz w:val="24"/>
          <w:szCs w:val="24"/>
          <w:lang w:eastAsia="lt-LT"/>
        </w:rPr>
        <w:t xml:space="preserve"> </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1"/>
        <w:gridCol w:w="3827"/>
        <w:gridCol w:w="5061"/>
      </w:tblGrid>
      <w:tr w:rsidR="006A632A" w:rsidRPr="00F743E4" w14:paraId="1FD4D04B" w14:textId="77777777" w:rsidTr="00312C8C">
        <w:trPr>
          <w:trHeight w:val="248"/>
        </w:trPr>
        <w:tc>
          <w:tcPr>
            <w:tcW w:w="851" w:type="dxa"/>
            <w:tcBorders>
              <w:bottom w:val="single" w:sz="4" w:space="0" w:color="auto"/>
            </w:tcBorders>
            <w:tcMar>
              <w:left w:w="103" w:type="dxa"/>
            </w:tcMar>
          </w:tcPr>
          <w:p w14:paraId="0E4B9AB3" w14:textId="77777777" w:rsidR="006A632A" w:rsidRPr="00F743E4" w:rsidRDefault="006A632A" w:rsidP="00FF19FA">
            <w:pPr>
              <w:pStyle w:val="Body2"/>
              <w:spacing w:after="0"/>
              <w:ind w:right="-197" w:hanging="103"/>
              <w:jc w:val="center"/>
              <w:rPr>
                <w:rFonts w:ascii="Verdana" w:hAnsi="Verdana" w:cs="Times New Roman"/>
                <w:sz w:val="24"/>
                <w:szCs w:val="24"/>
                <w:lang w:val="lt-LT"/>
              </w:rPr>
            </w:pPr>
            <w:r w:rsidRPr="00F743E4">
              <w:rPr>
                <w:rFonts w:ascii="Verdana" w:hAnsi="Verdana" w:cs="Times New Roman"/>
                <w:color w:val="00000A"/>
                <w:sz w:val="24"/>
                <w:szCs w:val="24"/>
                <w:lang w:val="lt-LT"/>
              </w:rPr>
              <w:t>Eil. Nr.</w:t>
            </w:r>
          </w:p>
        </w:tc>
        <w:tc>
          <w:tcPr>
            <w:tcW w:w="3827" w:type="dxa"/>
            <w:tcMar>
              <w:left w:w="103" w:type="dxa"/>
            </w:tcMar>
          </w:tcPr>
          <w:p w14:paraId="057A8446" w14:textId="77777777" w:rsidR="006A632A" w:rsidRPr="00F743E4" w:rsidRDefault="006A632A" w:rsidP="00FF19FA">
            <w:pPr>
              <w:pStyle w:val="Body2"/>
              <w:spacing w:after="0"/>
              <w:jc w:val="center"/>
              <w:rPr>
                <w:rFonts w:ascii="Verdana" w:hAnsi="Verdana" w:cs="Times New Roman"/>
                <w:sz w:val="24"/>
                <w:szCs w:val="24"/>
                <w:lang w:val="lt-LT"/>
              </w:rPr>
            </w:pPr>
            <w:r w:rsidRPr="00F743E4">
              <w:rPr>
                <w:rFonts w:ascii="Verdana" w:hAnsi="Verdana" w:cs="Times New Roman"/>
                <w:color w:val="00000A"/>
                <w:sz w:val="24"/>
                <w:szCs w:val="24"/>
                <w:lang w:val="lt-LT"/>
              </w:rPr>
              <w:t>Kvalifikacijos reikalavimas</w:t>
            </w:r>
          </w:p>
        </w:tc>
        <w:tc>
          <w:tcPr>
            <w:tcW w:w="5061" w:type="dxa"/>
            <w:tcMar>
              <w:left w:w="103" w:type="dxa"/>
            </w:tcMar>
          </w:tcPr>
          <w:p w14:paraId="4831213C" w14:textId="77777777" w:rsidR="006A632A" w:rsidRPr="00F743E4" w:rsidRDefault="006A632A" w:rsidP="00FF19FA">
            <w:pPr>
              <w:pStyle w:val="Body2"/>
              <w:spacing w:after="0"/>
              <w:jc w:val="center"/>
              <w:rPr>
                <w:rFonts w:ascii="Verdana" w:hAnsi="Verdana" w:cs="Times New Roman"/>
                <w:sz w:val="24"/>
                <w:szCs w:val="24"/>
                <w:lang w:val="lt-LT"/>
              </w:rPr>
            </w:pPr>
            <w:r w:rsidRPr="00F743E4">
              <w:rPr>
                <w:rFonts w:ascii="Verdana" w:hAnsi="Verdana" w:cs="Times New Roman"/>
                <w:color w:val="00000A"/>
                <w:sz w:val="24"/>
                <w:szCs w:val="24"/>
                <w:lang w:val="lt-LT"/>
              </w:rPr>
              <w:t>Pateikiami dokumentai</w:t>
            </w:r>
          </w:p>
        </w:tc>
      </w:tr>
      <w:tr w:rsidR="0089533A" w:rsidRPr="00F743E4" w14:paraId="6FCAD0C0" w14:textId="77777777" w:rsidTr="00312C8C">
        <w:tc>
          <w:tcPr>
            <w:tcW w:w="851" w:type="dxa"/>
            <w:tcBorders>
              <w:bottom w:val="single" w:sz="4" w:space="0" w:color="auto"/>
            </w:tcBorders>
            <w:tcMar>
              <w:left w:w="103" w:type="dxa"/>
            </w:tcMar>
          </w:tcPr>
          <w:p w14:paraId="42478A63" w14:textId="77777777" w:rsidR="0089533A" w:rsidRPr="00F743E4" w:rsidRDefault="0089533A" w:rsidP="00FF19FA">
            <w:pPr>
              <w:pStyle w:val="Body2"/>
              <w:spacing w:after="0"/>
              <w:ind w:right="-197" w:hanging="103"/>
              <w:jc w:val="center"/>
              <w:rPr>
                <w:rFonts w:ascii="Verdana" w:hAnsi="Verdana" w:cs="Times New Roman"/>
                <w:color w:val="00000A"/>
                <w:sz w:val="24"/>
                <w:szCs w:val="24"/>
                <w:lang w:val="lt-LT"/>
              </w:rPr>
            </w:pPr>
            <w:r w:rsidRPr="00F743E4">
              <w:rPr>
                <w:rFonts w:ascii="Verdana" w:hAnsi="Verdana" w:cs="Times New Roman"/>
                <w:color w:val="00000A"/>
                <w:sz w:val="24"/>
                <w:szCs w:val="24"/>
                <w:lang w:val="lt-LT"/>
              </w:rPr>
              <w:t>3.5.1.</w:t>
            </w:r>
          </w:p>
        </w:tc>
        <w:tc>
          <w:tcPr>
            <w:tcW w:w="3827" w:type="dxa"/>
            <w:tcMar>
              <w:left w:w="103" w:type="dxa"/>
            </w:tcMar>
          </w:tcPr>
          <w:p w14:paraId="04F7550D" w14:textId="77777777" w:rsidR="0089533A" w:rsidRPr="00F743E4" w:rsidRDefault="00DE1C9A" w:rsidP="00FF19FA">
            <w:pPr>
              <w:jc w:val="both"/>
              <w:rPr>
                <w:rFonts w:ascii="Verdana" w:hAnsi="Verdana"/>
              </w:rPr>
            </w:pPr>
            <w:r w:rsidRPr="00F743E4">
              <w:rPr>
                <w:rFonts w:ascii="Verdana" w:hAnsi="Verdana"/>
              </w:rPr>
              <w:t xml:space="preserve">1. </w:t>
            </w:r>
            <w:r w:rsidR="0089533A" w:rsidRPr="00F743E4">
              <w:rPr>
                <w:rFonts w:ascii="Verdana" w:hAnsi="Verdana"/>
              </w:rPr>
              <w:t>Tiekėjas turi turėti teisę verstis veikla, reikalinga pirkimo sutarčiai vykdyti, t. y., tiekėjas pasiūlymų pateikimo termino pabaigos dieną turi turėti teisę vykdyti maisto tvarkymo veiklą (teisinis pagrindas: Lietuvos Respublikos maisto įstatymo 4</w:t>
            </w:r>
            <w:r w:rsidR="0089533A" w:rsidRPr="00F743E4">
              <w:rPr>
                <w:rFonts w:ascii="Verdana" w:hAnsi="Verdana"/>
                <w:vertAlign w:val="superscript"/>
              </w:rPr>
              <w:t xml:space="preserve">1 </w:t>
            </w:r>
            <w:r w:rsidR="0089533A" w:rsidRPr="00F743E4">
              <w:rPr>
                <w:rFonts w:ascii="Verdana" w:hAnsi="Verdana"/>
              </w:rPr>
              <w:t>ir 4</w:t>
            </w:r>
            <w:r w:rsidR="0089533A" w:rsidRPr="00F743E4">
              <w:rPr>
                <w:rFonts w:ascii="Verdana" w:hAnsi="Verdana"/>
                <w:vertAlign w:val="superscript"/>
              </w:rPr>
              <w:t xml:space="preserve">2 </w:t>
            </w:r>
            <w:r w:rsidR="0089533A" w:rsidRPr="00F743E4">
              <w:rPr>
                <w:rFonts w:ascii="Verdana" w:hAnsi="Verdana"/>
              </w:rPr>
              <w:t>straipsniai).</w:t>
            </w:r>
          </w:p>
          <w:p w14:paraId="04BE9B11" w14:textId="77777777" w:rsidR="00DE1C9A" w:rsidRPr="00F743E4" w:rsidRDefault="00DE1C9A" w:rsidP="00FF19FA">
            <w:pPr>
              <w:jc w:val="both"/>
              <w:rPr>
                <w:rFonts w:ascii="Verdana" w:hAnsi="Verdana"/>
              </w:rPr>
            </w:pPr>
          </w:p>
          <w:p w14:paraId="242B5B56" w14:textId="05DD33EB" w:rsidR="00DE1C9A" w:rsidRPr="00F743E4" w:rsidRDefault="00DE1C9A" w:rsidP="00FF19FA">
            <w:pPr>
              <w:jc w:val="both"/>
              <w:rPr>
                <w:rFonts w:ascii="Verdana" w:eastAsia="Times New Roman" w:hAnsi="Verdana"/>
                <w:color w:val="000000"/>
              </w:rPr>
            </w:pPr>
            <w:r w:rsidRPr="002F0693">
              <w:rPr>
                <w:rFonts w:ascii="Verdana" w:hAnsi="Verdana"/>
              </w:rPr>
              <w:t xml:space="preserve">2. Tiekėjas nėra įrašytas į Valstybinės maisto ir veterinarijos tarnybos skelbiamą </w:t>
            </w:r>
            <w:hyperlink r:id="rId23" w:history="1">
              <w:r w:rsidR="0068610E" w:rsidRPr="008643BF">
                <w:rPr>
                  <w:rStyle w:val="Hipersaitas"/>
                  <w:rFonts w:ascii="Verdana" w:hAnsi="Verdana"/>
                </w:rPr>
                <w:t>Nepatikimų maisto tvarkymo subjektų sąrašą</w:t>
              </w:r>
            </w:hyperlink>
            <w:r w:rsidR="0068610E" w:rsidRPr="008643BF">
              <w:rPr>
                <w:rFonts w:ascii="Verdana" w:hAnsi="Verdana"/>
                <w:color w:val="000000" w:themeColor="text1"/>
              </w:rPr>
              <w:t>.</w:t>
            </w:r>
          </w:p>
        </w:tc>
        <w:tc>
          <w:tcPr>
            <w:tcW w:w="5061" w:type="dxa"/>
            <w:tcMar>
              <w:left w:w="103" w:type="dxa"/>
            </w:tcMar>
          </w:tcPr>
          <w:p w14:paraId="7F421DC0" w14:textId="77777777" w:rsidR="0089533A" w:rsidRPr="00F743E4" w:rsidRDefault="0089533A" w:rsidP="00FF19FA">
            <w:pPr>
              <w:pStyle w:val="Betarp"/>
              <w:jc w:val="both"/>
              <w:rPr>
                <w:rFonts w:ascii="Verdana" w:hAnsi="Verdana"/>
                <w:szCs w:val="24"/>
              </w:rPr>
            </w:pPr>
            <w:r w:rsidRPr="00F743E4">
              <w:rPr>
                <w:rFonts w:ascii="Verdana" w:hAnsi="Verdana"/>
                <w:szCs w:val="24"/>
              </w:rPr>
              <w:t>Pateikiama:</w:t>
            </w:r>
          </w:p>
          <w:p w14:paraId="7A6D5994" w14:textId="49F677B0" w:rsidR="0089533A" w:rsidRPr="00F743E4" w:rsidRDefault="0089533A" w:rsidP="00FF19FA">
            <w:pPr>
              <w:pStyle w:val="Betarp"/>
              <w:jc w:val="both"/>
              <w:rPr>
                <w:rFonts w:ascii="Verdana" w:hAnsi="Verdana"/>
                <w:szCs w:val="24"/>
              </w:rPr>
            </w:pPr>
            <w:r w:rsidRPr="00F743E4">
              <w:rPr>
                <w:rFonts w:ascii="Verdana" w:hAnsi="Verdana"/>
                <w:szCs w:val="24"/>
              </w:rPr>
              <w:t>Maisto tvarkymo subjekto patvirtinimo pažymėjimas.</w:t>
            </w:r>
          </w:p>
          <w:p w14:paraId="501278ED" w14:textId="2BDB7D1A" w:rsidR="0089533A" w:rsidRPr="00F743E4" w:rsidRDefault="0089533A" w:rsidP="00FF19FA">
            <w:pPr>
              <w:pStyle w:val="Betarp"/>
              <w:jc w:val="both"/>
              <w:rPr>
                <w:rFonts w:ascii="Verdana" w:hAnsi="Verdana"/>
                <w:szCs w:val="24"/>
              </w:rPr>
            </w:pPr>
            <w:r w:rsidRPr="00F743E4">
              <w:rPr>
                <w:rFonts w:ascii="Verdana" w:hAnsi="Verdana"/>
                <w:szCs w:val="24"/>
              </w:rPr>
              <w:t>Dokumento pateikti nereikalaujama, jei jis prieinamas žemiau nurodyt</w:t>
            </w:r>
            <w:r w:rsidR="00CE72E1" w:rsidRPr="00F743E4">
              <w:rPr>
                <w:rFonts w:ascii="Verdana" w:hAnsi="Verdana"/>
                <w:szCs w:val="24"/>
              </w:rPr>
              <w:t>ame</w:t>
            </w:r>
            <w:r w:rsidRPr="00F743E4">
              <w:rPr>
                <w:rFonts w:ascii="Verdana" w:hAnsi="Verdana"/>
                <w:szCs w:val="24"/>
              </w:rPr>
              <w:t xml:space="preserve"> registr</w:t>
            </w:r>
            <w:r w:rsidR="00CE72E1" w:rsidRPr="00F743E4">
              <w:rPr>
                <w:rFonts w:ascii="Verdana" w:hAnsi="Verdana"/>
                <w:szCs w:val="24"/>
              </w:rPr>
              <w:t>e</w:t>
            </w:r>
            <w:r w:rsidRPr="00F743E4">
              <w:rPr>
                <w:rFonts w:ascii="Verdana" w:hAnsi="Verdana"/>
                <w:szCs w:val="24"/>
              </w:rPr>
              <w:t>:</w:t>
            </w:r>
          </w:p>
          <w:p w14:paraId="6FB6072B" w14:textId="1E5B0FB6" w:rsidR="0089533A" w:rsidRPr="00F743E4" w:rsidRDefault="0089533A" w:rsidP="00FF19FA">
            <w:pPr>
              <w:pStyle w:val="Betarp"/>
              <w:jc w:val="both"/>
              <w:rPr>
                <w:rFonts w:ascii="Verdana" w:hAnsi="Verdana"/>
                <w:szCs w:val="24"/>
                <w:u w:val="single"/>
              </w:rPr>
            </w:pPr>
            <w:hyperlink r:id="rId24" w:history="1">
              <w:r w:rsidRPr="00F743E4">
                <w:rPr>
                  <w:rStyle w:val="Hipersaitas"/>
                  <w:rFonts w:ascii="Verdana" w:hAnsi="Verdana"/>
                  <w:szCs w:val="24"/>
                </w:rPr>
                <w:t>https://vmvt.lt/opendata/mtsr/</w:t>
              </w:r>
            </w:hyperlink>
          </w:p>
          <w:p w14:paraId="2397F92A" w14:textId="77777777" w:rsidR="0089533A" w:rsidRPr="00F743E4" w:rsidRDefault="0089533A" w:rsidP="00FF19FA">
            <w:pPr>
              <w:pStyle w:val="Betarp"/>
              <w:jc w:val="both"/>
              <w:rPr>
                <w:rFonts w:ascii="Verdana" w:hAnsi="Verdana"/>
                <w:szCs w:val="24"/>
              </w:rPr>
            </w:pPr>
            <w:r w:rsidRPr="00F743E4">
              <w:rPr>
                <w:rFonts w:ascii="Verdana" w:hAnsi="Verdana"/>
                <w:i/>
                <w:szCs w:val="24"/>
              </w:rPr>
              <w:t>Esant aplinkybėms, dėl kurių perkančioji organizacija negali pati pasitikrinti reikiamų duomenų (pvz., esant techniniams trikdžiams ar pan.), perkančioji organizacija turi teisę kreiptis į tiekėją dėl dokumento, įrodančio tiekėjo teisę vykdyti maisto tvarkymo veiklą, susijusią su pirkimo objektu, pateikimo</w:t>
            </w:r>
            <w:r w:rsidRPr="00F743E4">
              <w:rPr>
                <w:rFonts w:ascii="Verdana" w:hAnsi="Verdana"/>
                <w:i/>
                <w:iCs/>
                <w:szCs w:val="24"/>
              </w:rPr>
              <w:t>.</w:t>
            </w:r>
          </w:p>
          <w:p w14:paraId="183E97ED" w14:textId="77777777" w:rsidR="0089533A" w:rsidRPr="00F743E4" w:rsidRDefault="0089533A" w:rsidP="00FF19FA">
            <w:pPr>
              <w:pStyle w:val="Betarp"/>
              <w:jc w:val="both"/>
              <w:rPr>
                <w:rFonts w:ascii="Verdana" w:hAnsi="Verdana"/>
                <w:szCs w:val="24"/>
              </w:rPr>
            </w:pPr>
            <w:r w:rsidRPr="00F743E4">
              <w:rPr>
                <w:rFonts w:ascii="Verdana" w:hAnsi="Verdana"/>
                <w:szCs w:val="24"/>
              </w:rPr>
              <w:t xml:space="preserve">Tiekėjas, kuris yra registruotas Europos Sąjungos valstybėje narėje, Europos ekonominės erdvės valstybėje narėje, </w:t>
            </w:r>
            <w:r w:rsidRPr="00F743E4">
              <w:rPr>
                <w:rFonts w:ascii="Verdana" w:hAnsi="Verdana"/>
                <w:szCs w:val="24"/>
              </w:rPr>
              <w:lastRenderedPageBreak/>
              <w:t>Šveicarijos Konfederacijoje ar trečiojoje šalyje, pasirašiusioje tarptautinius susitarimus dėl viešųjų pirkimų, kurie yra privalomi Europos Sąjungos valstybėms narėms, pasiūlymų pateikimo termino pabaigos dieną turi turėti teisę verstis šiame punkte nurodyta veikla savo kilmės šalyje ir pateikti tai patvirtinantį dokumentą (pažymą, patvirtinimą ar kt. dokumentą) (jei atitinkamas dokumentas nemokamai ir laisvai prieinamas elektroniniu būdu, tiekėjas gali pateikti nuorodą į nacionalinę duomenų bazę (registrą)). Perkančioji organizacija naudodamasi BĮ Valstybinės maisto ir veterinarijos tarnybos (http://www.vmvt.lt) išduotais dokumentų registrais, patikrins atitiktį nustatytiems reikalavimams.</w:t>
            </w:r>
          </w:p>
          <w:p w14:paraId="0A9E23A9" w14:textId="34572681" w:rsidR="0089533A" w:rsidRPr="00F743E4" w:rsidRDefault="0089533A" w:rsidP="00FF19FA">
            <w:pPr>
              <w:pStyle w:val="Sraopastraipa"/>
              <w:spacing w:after="0" w:line="240" w:lineRule="auto"/>
              <w:ind w:left="28"/>
              <w:jc w:val="both"/>
              <w:rPr>
                <w:rFonts w:ascii="Verdana" w:hAnsi="Verdana"/>
                <w:b/>
                <w:sz w:val="24"/>
                <w:szCs w:val="24"/>
              </w:rPr>
            </w:pPr>
            <w:r w:rsidRPr="00F743E4">
              <w:rPr>
                <w:rFonts w:ascii="Verdana" w:hAnsi="Verdana"/>
                <w:sz w:val="24"/>
                <w:szCs w:val="24"/>
              </w:rPr>
              <w:t>Jei reikalaujami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tc>
      </w:tr>
    </w:tbl>
    <w:p w14:paraId="4572BB1B" w14:textId="77777777" w:rsidR="00DE1C9A" w:rsidRPr="00DE7AE6" w:rsidRDefault="00DE1C9A" w:rsidP="00DE7AE6">
      <w:pPr>
        <w:tabs>
          <w:tab w:val="left" w:pos="567"/>
          <w:tab w:val="left" w:pos="709"/>
        </w:tabs>
        <w:suppressAutoHyphens/>
        <w:jc w:val="both"/>
        <w:rPr>
          <w:rFonts w:ascii="Verdana" w:hAnsi="Verdana" w:cs="Arial Unicode MS"/>
          <w:vanish/>
          <w:lang w:eastAsia="lt-LT"/>
        </w:rPr>
      </w:pPr>
    </w:p>
    <w:p w14:paraId="47AD6A6F" w14:textId="002FD107"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w:t>
      </w:r>
      <w:r w:rsidRPr="00F743E4">
        <w:rPr>
          <w:rFonts w:ascii="Verdana" w:hAnsi="Verdana"/>
          <w:b/>
          <w:bCs/>
          <w:color w:val="00000A"/>
          <w:sz w:val="24"/>
          <w:szCs w:val="24"/>
        </w:rPr>
        <w:t>nereikalaujama, jei nėra pagrįstų abejonių dėl tiekėjų patikimumo</w:t>
      </w:r>
      <w:r w:rsidRPr="00F743E4">
        <w:rPr>
          <w:rFonts w:ascii="Verdana" w:hAnsi="Verdana"/>
          <w:color w:val="00000A"/>
          <w:sz w:val="24"/>
          <w:szCs w:val="24"/>
        </w:rPr>
        <w:t xml:space="preserve">),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w:t>
      </w:r>
      <w:r w:rsidRPr="00F743E4">
        <w:rPr>
          <w:rFonts w:ascii="Verdana" w:hAnsi="Verdana"/>
          <w:color w:val="00000A"/>
          <w:sz w:val="24"/>
          <w:szCs w:val="24"/>
        </w:rPr>
        <w:lastRenderedPageBreak/>
        <w:t>dokumente (pavyzdžiui, pažyma apie įvykdytą sutartį išduota po pasiūlymų pateikimo termino pabaigos, o joje nurodoma informacija aktuali iki šio termino pabaigos).</w:t>
      </w:r>
    </w:p>
    <w:p w14:paraId="62D9122B" w14:textId="03F4F186"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pašalina tiekėją iš pirkimo procedūros pagal VPĮ 46 straipsnio 4 daly</w:t>
      </w:r>
      <w:r w:rsidR="00616EF9">
        <w:rPr>
          <w:rFonts w:ascii="Verdana" w:hAnsi="Verdana"/>
          <w:color w:val="00000A"/>
          <w:sz w:val="24"/>
          <w:szCs w:val="24"/>
        </w:rPr>
        <w:t>j</w:t>
      </w:r>
      <w:r w:rsidRPr="00F743E4">
        <w:rPr>
          <w:rFonts w:ascii="Verdana" w:hAnsi="Verdana"/>
          <w:color w:val="00000A"/>
          <w:sz w:val="24"/>
          <w:szCs w:val="24"/>
        </w:rPr>
        <w:t>e nurodytus pašalinimo pagrindus ir tuo atveju, kai ji turi įtikinamų duomenų, kad tiekėjas yra įsteigtas arba dalyvauja pirkime vietoj kito asmens, siekiant išvengti VPĮ 46 straipsnio 4 daly</w:t>
      </w:r>
      <w:r w:rsidR="00616EF9">
        <w:rPr>
          <w:rFonts w:ascii="Verdana" w:hAnsi="Verdana"/>
          <w:color w:val="00000A"/>
          <w:sz w:val="24"/>
          <w:szCs w:val="24"/>
        </w:rPr>
        <w:t>j</w:t>
      </w:r>
      <w:r w:rsidRPr="00F743E4">
        <w:rPr>
          <w:rFonts w:ascii="Verdana" w:hAnsi="Verdana"/>
          <w:color w:val="00000A"/>
          <w:sz w:val="24"/>
          <w:szCs w:val="24"/>
        </w:rPr>
        <w:t>e nurodytų pašalinimo pagrindų taikymo.</w:t>
      </w:r>
    </w:p>
    <w:p w14:paraId="3C9AE066" w14:textId="023B615E"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priimdama sprendimus dėl tiekėjo pašalinimo iš pirkimo procedūros VPĮ 46 straipsnio 4 daly</w:t>
      </w:r>
      <w:r w:rsidR="00616EF9">
        <w:rPr>
          <w:rFonts w:ascii="Verdana" w:hAnsi="Verdana"/>
          <w:color w:val="00000A"/>
          <w:sz w:val="24"/>
          <w:szCs w:val="24"/>
        </w:rPr>
        <w:t>j</w:t>
      </w:r>
      <w:r w:rsidRPr="00F743E4">
        <w:rPr>
          <w:rFonts w:ascii="Verdana" w:hAnsi="Verdana"/>
          <w:color w:val="00000A"/>
          <w:sz w:val="24"/>
          <w:szCs w:val="24"/>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punkte nurodytais pašalinimo pagrindais, gali būti atsižvelgiama į pagal VPĮ 52 ir 91 straipsniuose skelbiamą informaciją.</w:t>
      </w:r>
    </w:p>
    <w:p w14:paraId="1C9F8EA9" w14:textId="35F28AA8"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2452F0" w:rsidRPr="00F743E4">
        <w:rPr>
          <w:rFonts w:ascii="Verdana" w:hAnsi="Verdana"/>
          <w:color w:val="00000A"/>
          <w:sz w:val="24"/>
          <w:szCs w:val="24"/>
        </w:rPr>
        <w:t xml:space="preserve">3 ir </w:t>
      </w:r>
      <w:r w:rsidRPr="00F743E4">
        <w:rPr>
          <w:rFonts w:ascii="Verdana" w:hAnsi="Verdana"/>
          <w:color w:val="00000A"/>
          <w:sz w:val="24"/>
          <w:szCs w:val="24"/>
        </w:rPr>
        <w:t>10 dalyje nustatytus atvejus (tačiau atsižvelgiant į VPĮ 46 straipsnio 11 ir 12 dalių nuostatas).</w:t>
      </w:r>
    </w:p>
    <w:p w14:paraId="3030A88F" w14:textId="10B744A6"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5BF5482" w14:textId="1D2A340E"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743E4">
        <w:rPr>
          <w:rFonts w:ascii="Verdana" w:hAnsi="Verdana"/>
          <w:color w:val="00000A"/>
          <w:sz w:val="24"/>
          <w:szCs w:val="24"/>
        </w:rPr>
        <w:t>Certis</w:t>
      </w:r>
      <w:proofErr w:type="spellEnd"/>
      <w:r w:rsidRPr="00F743E4">
        <w:rPr>
          <w:rFonts w:ascii="Verdana" w:hAnsi="Verdana"/>
          <w:color w:val="00000A"/>
          <w:sz w:val="24"/>
          <w:szCs w:val="24"/>
        </w:rPr>
        <w:t>“. Lentelės, pateiktos 3</w:t>
      </w:r>
      <w:r w:rsidR="00F334BE">
        <w:rPr>
          <w:rFonts w:ascii="Verdana" w:hAnsi="Verdana"/>
          <w:color w:val="00000A"/>
          <w:sz w:val="24"/>
          <w:szCs w:val="24"/>
        </w:rPr>
        <w:t>.4</w:t>
      </w:r>
      <w:r w:rsidRPr="00F743E4">
        <w:rPr>
          <w:rFonts w:ascii="Verdana" w:hAnsi="Verdana"/>
          <w:color w:val="00000A"/>
          <w:sz w:val="24"/>
          <w:szCs w:val="24"/>
        </w:rPr>
        <w:t xml:space="preserve"> punkte, ketvirtame stulpelyje nurodomi dokumentai, kuriuos turi pateikti Lietuvos Respublikoje registruoti tiekėjai. Dėl dokumentų, kuriuos turi pateikti užsienio šalių tiekėjai, informaciją Perkančioji organizacija pasitikrina „e-</w:t>
      </w:r>
      <w:proofErr w:type="spellStart"/>
      <w:r w:rsidRPr="00F743E4">
        <w:rPr>
          <w:rFonts w:ascii="Verdana" w:hAnsi="Verdana"/>
          <w:color w:val="00000A"/>
          <w:sz w:val="24"/>
          <w:szCs w:val="24"/>
        </w:rPr>
        <w:t>Certis</w:t>
      </w:r>
      <w:proofErr w:type="spellEnd"/>
      <w:r w:rsidRPr="00F743E4">
        <w:rPr>
          <w:rFonts w:ascii="Verdana" w:hAnsi="Verdana"/>
          <w:color w:val="00000A"/>
          <w:sz w:val="24"/>
          <w:szCs w:val="24"/>
        </w:rPr>
        <w:t xml:space="preserve">“, adresu </w:t>
      </w:r>
      <w:hyperlink r:id="rId25" w:history="1">
        <w:r w:rsidR="002452F0" w:rsidRPr="00F743E4">
          <w:rPr>
            <w:rStyle w:val="Hipersaitas"/>
            <w:rFonts w:ascii="Verdana" w:hAnsi="Verdana"/>
            <w:sz w:val="24"/>
            <w:szCs w:val="24"/>
          </w:rPr>
          <w:t>https://ec.europa.eu/tools/ecertis/</w:t>
        </w:r>
      </w:hyperlink>
      <w:r w:rsidRPr="00F743E4">
        <w:rPr>
          <w:rFonts w:ascii="Verdana" w:hAnsi="Verdana"/>
          <w:color w:val="00000A"/>
          <w:sz w:val="24"/>
          <w:szCs w:val="24"/>
        </w:rPr>
        <w:t>.</w:t>
      </w:r>
    </w:p>
    <w:p w14:paraId="2819E1E9" w14:textId="63C3FBDE"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  daly</w:t>
      </w:r>
      <w:r w:rsidR="00616EF9">
        <w:rPr>
          <w:rFonts w:ascii="Verdana" w:hAnsi="Verdana"/>
          <w:color w:val="00000A"/>
          <w:sz w:val="24"/>
          <w:szCs w:val="24"/>
        </w:rPr>
        <w:t>j</w:t>
      </w:r>
      <w:r w:rsidRPr="00F743E4">
        <w:rPr>
          <w:rFonts w:ascii="Verdana" w:hAnsi="Verdana"/>
          <w:color w:val="00000A"/>
          <w:sz w:val="24"/>
          <w:szCs w:val="24"/>
        </w:rPr>
        <w:t>e, jeigu ji:</w:t>
      </w:r>
    </w:p>
    <w:p w14:paraId="03FC6397" w14:textId="542A0A44" w:rsidR="006A632A" w:rsidRPr="00F743E4"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t xml:space="preserve">turi galimybę susipažinti su šiais dokumentais ar informacija </w:t>
      </w:r>
      <w:r w:rsidRPr="00F743E4">
        <w:rPr>
          <w:rFonts w:ascii="Verdana" w:hAnsi="Verdana"/>
          <w:b/>
          <w:bCs/>
          <w:color w:val="00000A"/>
          <w:sz w:val="24"/>
          <w:szCs w:val="24"/>
        </w:rPr>
        <w:t>tiesiogiai ir neatlygintinai</w:t>
      </w:r>
      <w:r w:rsidRPr="00F743E4">
        <w:rPr>
          <w:rFonts w:ascii="Verdana" w:hAnsi="Verdana"/>
          <w:color w:val="00000A"/>
          <w:sz w:val="24"/>
          <w:szCs w:val="24"/>
        </w:rPr>
        <w:t xml:space="preserve"> prisijungusi prie nacionalinės duomenų bazės bet kurioje valstybėje narėje arba naudodamasi Centrinės viešųjų pirkimų informacinės sistemos priemonėmis;</w:t>
      </w:r>
    </w:p>
    <w:p w14:paraId="04855753" w14:textId="6BD8BB73" w:rsidR="006A632A" w:rsidRPr="00F743E4"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0A73B8DD" w14:textId="7AEA9DED"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 xml:space="preserve">Jeigu tiekėjas negali pateikti nurodytų dokumentų, įrodančių, kad nėra pašalinimo pagrindų, numatytų VPĮ 46 straipsnio 1 ir 3 dalyse, nes </w:t>
      </w:r>
      <w:r w:rsidRPr="00F743E4">
        <w:rPr>
          <w:rFonts w:ascii="Verdana" w:hAnsi="Verdana"/>
          <w:color w:val="00000A"/>
          <w:sz w:val="24"/>
          <w:szCs w:val="24"/>
        </w:rPr>
        <w:lastRenderedPageBreak/>
        <w:t>valstybėje narėje ar atitinkamoje šalyje tokie dokumentai neišduodami arba toje šalyje išduodami dokumentai neapima visų 46 straipsnio 1 ir 3 dalyse keliamų klausimų, jie gali būti pakeisti:</w:t>
      </w:r>
    </w:p>
    <w:p w14:paraId="1487A21F" w14:textId="25C7F554" w:rsidR="006A632A" w:rsidRPr="00F743E4"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t>priesaikos deklaracija;</w:t>
      </w:r>
    </w:p>
    <w:p w14:paraId="32633CB4" w14:textId="031B6A9D" w:rsidR="006A632A" w:rsidRPr="00F743E4"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1C9D22" w14:textId="4DD5CD5F"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 pirkimų sąlygų 3.5 punkte nustatytus kvalifikacinius reikalavimus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78C4EFB9" w14:textId="441E3814"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362D8C43" w14:textId="565A311B" w:rsidR="006A632A" w:rsidRPr="00F743E4" w:rsidRDefault="006A632A" w:rsidP="00FF19FA">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 apie tai jis turi informuoti užsakovą, nurodydamas subrangovo pakeitimo priežastis;</w:t>
      </w:r>
    </w:p>
    <w:p w14:paraId="0C6AAA27" w14:textId="630B0A12" w:rsidR="006A632A" w:rsidRPr="00F743E4" w:rsidRDefault="006A632A" w:rsidP="00FF19FA">
      <w:pPr>
        <w:pStyle w:val="Body2"/>
        <w:tabs>
          <w:tab w:val="left" w:pos="709"/>
          <w:tab w:val="left" w:pos="851"/>
          <w:tab w:val="left" w:pos="1134"/>
        </w:tabs>
        <w:spacing w:after="0"/>
        <w:ind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 gavęs tokį pranešimą, užsakovas kartu su rangovu protokolu įformina susitarimą dėl subrangovo pakeitimo.</w:t>
      </w:r>
    </w:p>
    <w:p w14:paraId="730E5C67" w14:textId="77777777" w:rsidR="006A632A" w:rsidRPr="00F743E4" w:rsidRDefault="006A632A" w:rsidP="00FF19FA">
      <w:pPr>
        <w:pStyle w:val="Body2"/>
        <w:tabs>
          <w:tab w:val="left" w:pos="1260"/>
        </w:tabs>
        <w:spacing w:after="0"/>
        <w:ind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08FBCB24" w14:textId="15B976C0" w:rsidR="006A632A" w:rsidRPr="0038321C"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 xml:space="preserve">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w:t>
      </w:r>
      <w:r w:rsidR="0038321C" w:rsidRPr="008643BF">
        <w:rPr>
          <w:rFonts w:ascii="Verdana" w:hAnsi="Verdana"/>
          <w:sz w:val="24"/>
          <w:szCs w:val="24"/>
        </w:rPr>
        <w:t>VPĮ 88 str. 1 ir 2 dalyse nustatyti reikalavimai nekeičia pagrindinio tiekėjo atsakomybės</w:t>
      </w:r>
      <w:r w:rsidR="0038321C" w:rsidRPr="008643BF">
        <w:rPr>
          <w:rFonts w:ascii="Verdana" w:hAnsi="Verdana"/>
          <w:i/>
          <w:iCs/>
          <w:sz w:val="24"/>
          <w:szCs w:val="24"/>
        </w:rPr>
        <w:t> </w:t>
      </w:r>
      <w:r w:rsidR="0038321C" w:rsidRPr="008643BF">
        <w:rPr>
          <w:rFonts w:ascii="Verdana" w:hAnsi="Verdana"/>
          <w:sz w:val="24"/>
          <w:szCs w:val="24"/>
        </w:rPr>
        <w:t>dėl numatomos sudaryti pirkimo sutarties įvykdymo</w:t>
      </w:r>
      <w:r w:rsidRPr="0038321C">
        <w:rPr>
          <w:rFonts w:ascii="Verdana" w:hAnsi="Verdana"/>
          <w:color w:val="00000A"/>
          <w:sz w:val="24"/>
          <w:szCs w:val="24"/>
        </w:rPr>
        <w:t>.</w:t>
      </w:r>
    </w:p>
    <w:p w14:paraId="5BC119B4" w14:textId="1A03FE30" w:rsidR="002452F0" w:rsidRPr="00F743E4" w:rsidRDefault="002452F0">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sz w:val="24"/>
          <w:szCs w:val="24"/>
        </w:rPr>
        <w:lastRenderedPageBreak/>
        <w:t>Tiekėjas sutarties vykdymui kaip specialistą gali pasitelkti fizinį asmenį, kuris privalo būti nurodomas tiekėjo pasiūlyme (pirkimo sąlygų 1 priedas):</w:t>
      </w:r>
    </w:p>
    <w:p w14:paraId="094D2D3E" w14:textId="435EAC98" w:rsidR="002452F0" w:rsidRPr="00F743E4" w:rsidRDefault="002452F0">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sz w:val="24"/>
          <w:szCs w:val="24"/>
        </w:rPr>
        <w:t xml:space="preserve">jei tiekėjas tokio asmens </w:t>
      </w:r>
      <w:r w:rsidRPr="00F743E4">
        <w:rPr>
          <w:rFonts w:ascii="Verdana" w:hAnsi="Verdana"/>
          <w:b/>
          <w:bCs/>
          <w:sz w:val="24"/>
          <w:szCs w:val="24"/>
        </w:rPr>
        <w:t>neketina įdarbinti</w:t>
      </w:r>
      <w:r w:rsidRPr="00F743E4">
        <w:rPr>
          <w:rFonts w:ascii="Verdana" w:hAnsi="Verdana"/>
          <w:sz w:val="24"/>
          <w:szCs w:val="24"/>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3</w:t>
      </w:r>
      <w:r w:rsidR="00F334BE">
        <w:rPr>
          <w:rFonts w:ascii="Verdana" w:hAnsi="Verdana"/>
          <w:sz w:val="24"/>
          <w:szCs w:val="24"/>
        </w:rPr>
        <w:t>.5</w:t>
      </w:r>
      <w:r w:rsidRPr="00F743E4">
        <w:rPr>
          <w:rFonts w:ascii="Verdana" w:hAnsi="Verdana"/>
          <w:sz w:val="24"/>
          <w:szCs w:val="24"/>
        </w:rPr>
        <w:t xml:space="preserve"> punkte nurodytiems reikalavimams, taip pat sutartį ar preliminariąją sutartį, ar ketinimų protokolą dėl sutarties sudarymo su specialistu laimėjimo ir sutarties sudarymo atveju;</w:t>
      </w:r>
    </w:p>
    <w:p w14:paraId="17B5B2D6" w14:textId="070D5BBA" w:rsidR="002452F0" w:rsidRPr="00F743E4" w:rsidRDefault="002452F0">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sz w:val="24"/>
          <w:szCs w:val="24"/>
        </w:rPr>
        <w:t xml:space="preserve">jei tiekėjas, pasiūlyme nurodo specialistą (fizinį asmenį), kurį laimėjimo ir sutarties sudarymo atveju </w:t>
      </w:r>
      <w:r w:rsidRPr="00F743E4">
        <w:rPr>
          <w:rFonts w:ascii="Verdana" w:hAnsi="Verdana"/>
          <w:b/>
          <w:bCs/>
          <w:sz w:val="24"/>
          <w:szCs w:val="24"/>
        </w:rPr>
        <w:t>ketina įdarbinti (</w:t>
      </w:r>
      <w:proofErr w:type="spellStart"/>
      <w:r w:rsidRPr="00F743E4">
        <w:rPr>
          <w:rFonts w:ascii="Verdana" w:hAnsi="Verdana"/>
          <w:b/>
          <w:bCs/>
          <w:sz w:val="24"/>
          <w:szCs w:val="24"/>
        </w:rPr>
        <w:t>kvazisubtiekėją</w:t>
      </w:r>
      <w:proofErr w:type="spellEnd"/>
      <w:r w:rsidRPr="00F743E4">
        <w:rPr>
          <w:rFonts w:ascii="Verdana" w:hAnsi="Verdana"/>
          <w:b/>
          <w:bCs/>
          <w:sz w:val="24"/>
          <w:szCs w:val="24"/>
        </w:rPr>
        <w:t>)</w:t>
      </w:r>
      <w:r w:rsidRPr="00F743E4">
        <w:rPr>
          <w:rFonts w:ascii="Verdana" w:hAnsi="Verdana"/>
          <w:sz w:val="24"/>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3EACD0F6" w14:textId="76FF25FD" w:rsidR="006A632A" w:rsidRPr="00BC5FB9" w:rsidRDefault="002452F0">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b/>
          <w:sz w:val="24"/>
          <w:szCs w:val="24"/>
        </w:rPr>
        <w:t xml:space="preserve">Kiekvienas subjektas, kurio pajėgumu tiekėjas remiasi kvalifikacijai įrodyti, neatsižvelgiant į tai, kokio teisinio pobūdžio būtų jo ryšiai </w:t>
      </w:r>
      <w:r w:rsidRPr="00F743E4">
        <w:rPr>
          <w:rFonts w:ascii="Verdana" w:hAnsi="Verdana"/>
          <w:b/>
          <w:bCs/>
          <w:sz w:val="24"/>
          <w:szCs w:val="24"/>
        </w:rPr>
        <w:t>su jais, užpildo ir pasirašo atskirą EBVPD (pateikiama su pasiūlymu). Perkančioji organizacija nereikalauja pateikti užpildyto ir pasirašyto atskiro EBVPD subjekto/-ų, kurio/-</w:t>
      </w:r>
      <w:proofErr w:type="spellStart"/>
      <w:r w:rsidRPr="00F743E4">
        <w:rPr>
          <w:rFonts w:ascii="Verdana" w:hAnsi="Verdana"/>
          <w:b/>
          <w:bCs/>
          <w:sz w:val="24"/>
          <w:szCs w:val="24"/>
        </w:rPr>
        <w:t>ių</w:t>
      </w:r>
      <w:proofErr w:type="spellEnd"/>
      <w:r w:rsidRPr="00F743E4">
        <w:rPr>
          <w:rFonts w:ascii="Verdana" w:hAnsi="Verdana"/>
          <w:b/>
          <w:bCs/>
          <w:sz w:val="24"/>
          <w:szCs w:val="24"/>
        </w:rPr>
        <w:t xml:space="preserve"> pajėgumu/-</w:t>
      </w:r>
      <w:proofErr w:type="spellStart"/>
      <w:r w:rsidRPr="00F743E4">
        <w:rPr>
          <w:rFonts w:ascii="Verdana" w:hAnsi="Verdana"/>
          <w:b/>
          <w:bCs/>
          <w:sz w:val="24"/>
          <w:szCs w:val="24"/>
        </w:rPr>
        <w:t>ais</w:t>
      </w:r>
      <w:proofErr w:type="spellEnd"/>
      <w:r w:rsidRPr="00F743E4">
        <w:rPr>
          <w:rFonts w:ascii="Verdana" w:hAnsi="Verdana"/>
          <w:b/>
          <w:bCs/>
          <w:sz w:val="24"/>
          <w:szCs w:val="24"/>
        </w:rPr>
        <w:t xml:space="preserve"> tiekėjas </w:t>
      </w:r>
      <w:r w:rsidRPr="00BC5FB9">
        <w:rPr>
          <w:rFonts w:ascii="Verdana" w:hAnsi="Verdana"/>
          <w:b/>
          <w:bCs/>
          <w:sz w:val="24"/>
          <w:szCs w:val="24"/>
        </w:rPr>
        <w:t xml:space="preserve">nesiremia kvalifikacijos įrodymui. </w:t>
      </w:r>
      <w:proofErr w:type="spellStart"/>
      <w:r w:rsidRPr="00BC5FB9">
        <w:rPr>
          <w:rFonts w:ascii="Verdana" w:hAnsi="Verdana"/>
          <w:b/>
          <w:bCs/>
          <w:sz w:val="24"/>
          <w:szCs w:val="24"/>
        </w:rPr>
        <w:t>Kvazisubtiekėjas</w:t>
      </w:r>
      <w:proofErr w:type="spellEnd"/>
      <w:r w:rsidRPr="00BC5FB9">
        <w:rPr>
          <w:rFonts w:ascii="Verdana" w:hAnsi="Verdana"/>
          <w:b/>
          <w:bCs/>
          <w:sz w:val="24"/>
          <w:szCs w:val="24"/>
        </w:rPr>
        <w:t xml:space="preserve"> neturi pateikti atskiro EBVPD</w:t>
      </w:r>
      <w:r w:rsidR="006A632A" w:rsidRPr="00BC5FB9">
        <w:rPr>
          <w:rFonts w:ascii="Verdana" w:hAnsi="Verdana"/>
          <w:color w:val="00000A"/>
          <w:sz w:val="24"/>
          <w:szCs w:val="24"/>
        </w:rPr>
        <w:t>.</w:t>
      </w:r>
    </w:p>
    <w:p w14:paraId="06D93FA4" w14:textId="477AACDA" w:rsidR="006A632A" w:rsidRPr="00BC5FB9" w:rsidRDefault="00BC5FB9">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8643BF">
        <w:rPr>
          <w:rFonts w:ascii="Verdana" w:hAnsi="Verdana"/>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w:t>
      </w:r>
      <w:r w:rsidRPr="00BC5FB9">
        <w:rPr>
          <w:rFonts w:ascii="Verdana" w:hAnsi="Verdana"/>
          <w:color w:val="00000A"/>
          <w:sz w:val="24"/>
          <w:szCs w:val="24"/>
        </w:rPr>
        <w:t>ir/ar pirkimo sąlygose iškeltiems minimaliems kvalifikacijos reikalavimams</w:t>
      </w:r>
      <w:r w:rsidRPr="008643BF">
        <w:rPr>
          <w:rFonts w:ascii="Verdana" w:hAnsi="Verdana"/>
          <w:sz w:val="24"/>
          <w:szCs w:val="24"/>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6A632A" w:rsidRPr="00BC5FB9">
        <w:rPr>
          <w:rFonts w:ascii="Verdana" w:hAnsi="Verdana"/>
          <w:color w:val="00000A"/>
          <w:sz w:val="24"/>
          <w:szCs w:val="24"/>
        </w:rPr>
        <w:t>.</w:t>
      </w:r>
    </w:p>
    <w:p w14:paraId="576B3AFD" w14:textId="2D956E68"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F743E4">
        <w:rPr>
          <w:rFonts w:ascii="Verdana" w:hAnsi="Verdana"/>
          <w:color w:val="00000A"/>
          <w:sz w:val="24"/>
          <w:szCs w:val="24"/>
        </w:rPr>
        <w:t>Apostille</w:t>
      </w:r>
      <w:proofErr w:type="spellEnd"/>
      <w:r w:rsidRPr="00F743E4">
        <w:rPr>
          <w:rFonts w:ascii="Verdana" w:hAnsi="Verdana"/>
          <w:color w:val="00000A"/>
          <w:sz w:val="24"/>
          <w:szCs w:val="24"/>
        </w:rPr>
        <w:t>) tvarkos aprašo patvirtinimo“ (Žin., 2006, Nr. 118-4477) ir 1961 m. spalio 5 d. Hagos konvencija dėl užsienio valstybėse išduotų dokumentų legalizavimo panaikinimo (Žin., 1997, Nr. 68-1699).</w:t>
      </w:r>
    </w:p>
    <w:p w14:paraId="47C2CF88" w14:textId="58B956DC"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7A06329" w14:textId="59460FE9"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lastRenderedPageBreak/>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59DEFB41" w14:textId="48460BE6"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77122CEE" w14:textId="1583B7C3" w:rsidR="00B842BC"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Tiekėjo pasiūlymas atmetamas, jeigu apie nustatytų reikalavimų atitikimą jis pateikė melagingą informaciją, kurią Perkančioji organizacija gali įrodyti bet kokiomis teisėtomis priemonėmis.</w:t>
      </w:r>
    </w:p>
    <w:p w14:paraId="6C21B07C" w14:textId="77777777" w:rsidR="006A632A" w:rsidRPr="00F743E4" w:rsidRDefault="006A632A" w:rsidP="00FF19FA">
      <w:pPr>
        <w:pStyle w:val="Body2"/>
        <w:tabs>
          <w:tab w:val="left" w:pos="1260"/>
          <w:tab w:val="left" w:pos="1560"/>
        </w:tabs>
        <w:spacing w:after="0"/>
        <w:rPr>
          <w:rFonts w:ascii="Verdana" w:hAnsi="Verdana" w:cs="Times New Roman"/>
          <w:color w:val="00000A"/>
          <w:sz w:val="24"/>
          <w:szCs w:val="24"/>
          <w:lang w:val="lt-LT"/>
        </w:rPr>
      </w:pPr>
    </w:p>
    <w:p w14:paraId="0F5292BC" w14:textId="4188AA62" w:rsidR="00B842BC" w:rsidRPr="00F743E4" w:rsidRDefault="00B842BC">
      <w:pPr>
        <w:pStyle w:val="Antrat"/>
        <w:numPr>
          <w:ilvl w:val="0"/>
          <w:numId w:val="11"/>
        </w:numPr>
        <w:jc w:val="center"/>
        <w:rPr>
          <w:rFonts w:ascii="Verdana" w:hAnsi="Verdana" w:cs="Times New Roman"/>
          <w:color w:val="auto"/>
          <w:sz w:val="24"/>
          <w:szCs w:val="24"/>
          <w:lang w:val="lt-LT"/>
        </w:rPr>
      </w:pPr>
      <w:bookmarkStart w:id="16" w:name="_Toc488998670"/>
      <w:bookmarkStart w:id="17" w:name="_Toc513076"/>
      <w:bookmarkStart w:id="18" w:name="_Toc213770349"/>
      <w:bookmarkEnd w:id="16"/>
      <w:r w:rsidRPr="00F743E4">
        <w:rPr>
          <w:rFonts w:ascii="Verdana" w:hAnsi="Verdana" w:cs="Times New Roman"/>
          <w:color w:val="auto"/>
          <w:sz w:val="24"/>
          <w:szCs w:val="24"/>
          <w:lang w:val="lt-LT"/>
        </w:rPr>
        <w:t>ŪKIO SUBJEKTŲ GRUPĖS DALYVAVIMAS PIRKIMO PROCEDŪROSE</w:t>
      </w:r>
      <w:bookmarkEnd w:id="17"/>
      <w:bookmarkEnd w:id="18"/>
    </w:p>
    <w:p w14:paraId="6DD3FBE7" w14:textId="77777777" w:rsidR="00B842BC" w:rsidRPr="00F743E4" w:rsidRDefault="00B842BC" w:rsidP="00FF19FA">
      <w:pPr>
        <w:pStyle w:val="Body2"/>
        <w:spacing w:after="0"/>
        <w:rPr>
          <w:rFonts w:ascii="Verdana" w:hAnsi="Verdana" w:cs="Times New Roman"/>
          <w:color w:val="00000A"/>
          <w:sz w:val="24"/>
          <w:szCs w:val="24"/>
          <w:lang w:val="lt-LT"/>
        </w:rPr>
      </w:pPr>
    </w:p>
    <w:p w14:paraId="7645DF0A" w14:textId="42435530" w:rsidR="006A632A"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Jei pirkimo procedūrose dalyvauja</w:t>
      </w:r>
      <w:r w:rsidR="00C85E04">
        <w:rPr>
          <w:rFonts w:ascii="Verdana" w:hAnsi="Verdana"/>
          <w:color w:val="00000A"/>
          <w:sz w:val="24"/>
          <w:szCs w:val="24"/>
        </w:rPr>
        <w:t xml:space="preserve"> ir pasiūlymą pateikia</w:t>
      </w:r>
      <w:r w:rsidRPr="00F743E4">
        <w:rPr>
          <w:rFonts w:ascii="Verdana" w:hAnsi="Verdana"/>
          <w:color w:val="00000A"/>
          <w:sz w:val="24"/>
          <w:szCs w:val="24"/>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F743E4">
        <w:rPr>
          <w:rFonts w:ascii="Verdana" w:hAnsi="Verdana"/>
          <w:sz w:val="24"/>
          <w:szCs w:val="24"/>
        </w:rPr>
        <w:t xml:space="preserve">Perkančiajai organizacijai </w:t>
      </w:r>
      <w:r w:rsidRPr="00F743E4">
        <w:rPr>
          <w:rFonts w:ascii="Verdana" w:hAnsi="Verdana"/>
          <w:color w:val="00000A"/>
          <w:sz w:val="24"/>
          <w:szCs w:val="24"/>
        </w:rPr>
        <w:t xml:space="preserve">nevykdymą. Taip pat jungtinės veiklos sutartyje turi būti numatyta, kuris asmuo atstovauja ūkio subjektų grupei (su kuo </w:t>
      </w: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turėtų bendrauti pasiūlymo vertinimo metu kylančiais klausimais ir teikti su pasiūlymo įvertinimu susijusią informaciją). </w:t>
      </w:r>
      <w:r w:rsidRPr="00F743E4">
        <w:rPr>
          <w:rFonts w:ascii="Verdana" w:hAnsi="Verdana"/>
          <w:sz w:val="24"/>
          <w:szCs w:val="24"/>
        </w:rPr>
        <w:t xml:space="preserve">Sutartyje taip pat </w:t>
      </w:r>
      <w:r w:rsidRPr="00C85E04">
        <w:rPr>
          <w:rFonts w:ascii="Verdana" w:hAnsi="Verdana"/>
          <w:sz w:val="24"/>
          <w:szCs w:val="24"/>
        </w:rPr>
        <w:t>turi būti paskirtas bendras atstovas arba vadovaujantis narys, grupės sudėtis</w:t>
      </w:r>
      <w:r w:rsidR="00C85E04" w:rsidRPr="00C85E04">
        <w:rPr>
          <w:rFonts w:ascii="Verdana" w:hAnsi="Verdana"/>
          <w:sz w:val="24"/>
          <w:szCs w:val="24"/>
        </w:rPr>
        <w:t>,</w:t>
      </w:r>
      <w:r w:rsidRPr="00C85E04">
        <w:rPr>
          <w:rFonts w:ascii="Verdana" w:hAnsi="Verdana"/>
          <w:sz w:val="24"/>
          <w:szCs w:val="24"/>
        </w:rPr>
        <w:t xml:space="preserve"> </w:t>
      </w:r>
      <w:r w:rsidR="00C85E04" w:rsidRPr="008643BF">
        <w:rPr>
          <w:rFonts w:ascii="Verdana" w:hAnsi="Verdana"/>
          <w:sz w:val="24"/>
          <w:szCs w:val="24"/>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Pr="00C85E04">
        <w:rPr>
          <w:rFonts w:ascii="Verdana" w:hAnsi="Verdana"/>
          <w:sz w:val="24"/>
          <w:szCs w:val="24"/>
        </w:rPr>
        <w:t>.</w:t>
      </w:r>
      <w:r w:rsidRPr="00F743E4">
        <w:rPr>
          <w:rFonts w:ascii="Verdana" w:hAnsi="Verdana"/>
          <w:sz w:val="24"/>
          <w:szCs w:val="24"/>
        </w:rPr>
        <w:t xml:space="preserve"> Apie tokio asmens pakeitimą nedelsiant raštu privalo būti informuota Perkančioji organizacija.</w:t>
      </w:r>
    </w:p>
    <w:p w14:paraId="4FE96054" w14:textId="386B665F" w:rsidR="006A632A"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0B431392"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nereikalauja, kad ūkio subjektų grupės pateiktą pasiūlymą pripažinus geriausiu ir </w:t>
      </w:r>
      <w:r w:rsidRPr="00F743E4">
        <w:rPr>
          <w:rFonts w:ascii="Verdana" w:hAnsi="Verdana"/>
          <w:sz w:val="24"/>
          <w:szCs w:val="24"/>
        </w:rPr>
        <w:t xml:space="preserve">Perkančiajai organizacijai </w:t>
      </w:r>
      <w:r w:rsidRPr="00F743E4">
        <w:rPr>
          <w:rFonts w:ascii="Verdana" w:hAnsi="Verdana"/>
          <w:color w:val="00000A"/>
          <w:sz w:val="24"/>
          <w:szCs w:val="24"/>
        </w:rPr>
        <w:t>pasiūlius sudaryti pirkimo sutartį, ši ūkio subjektų grupė įgautų tam tikrą teisinę formą.</w:t>
      </w:r>
    </w:p>
    <w:p w14:paraId="7D334A83" w14:textId="77777777" w:rsidR="00B842BC" w:rsidRPr="00F743E4" w:rsidRDefault="00B842BC" w:rsidP="00FF19FA">
      <w:pPr>
        <w:pStyle w:val="1Skyrius"/>
        <w:rPr>
          <w:rFonts w:ascii="Verdana" w:hAnsi="Verdana"/>
          <w:color w:val="000000"/>
          <w:sz w:val="24"/>
          <w:szCs w:val="24"/>
          <w:lang w:val="lt-LT"/>
        </w:rPr>
      </w:pPr>
    </w:p>
    <w:p w14:paraId="33BE728F"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19" w:name="_Toc488998671"/>
      <w:bookmarkStart w:id="20" w:name="_Toc513077"/>
      <w:bookmarkStart w:id="21" w:name="_Toc213770350"/>
      <w:bookmarkEnd w:id="19"/>
      <w:r w:rsidRPr="00F743E4">
        <w:rPr>
          <w:rFonts w:ascii="Verdana" w:hAnsi="Verdana" w:cs="Times New Roman"/>
          <w:color w:val="auto"/>
          <w:sz w:val="24"/>
          <w:szCs w:val="24"/>
          <w:lang w:val="lt-LT"/>
        </w:rPr>
        <w:t>PASIŪLYMŲ RENGIMAS, PATEIKIMAS, KEITIMAS</w:t>
      </w:r>
      <w:bookmarkEnd w:id="20"/>
      <w:bookmarkEnd w:id="21"/>
    </w:p>
    <w:p w14:paraId="2C3DB23D" w14:textId="77777777" w:rsidR="00B842BC" w:rsidRPr="00F743E4" w:rsidRDefault="00B842BC" w:rsidP="00FF19FA">
      <w:pPr>
        <w:pStyle w:val="Body2"/>
        <w:spacing w:after="0"/>
        <w:rPr>
          <w:rFonts w:ascii="Verdana" w:hAnsi="Verdana" w:cs="Times New Roman"/>
          <w:color w:val="00000A"/>
          <w:sz w:val="24"/>
          <w:szCs w:val="24"/>
          <w:lang w:val="lt-LT"/>
        </w:rPr>
      </w:pPr>
    </w:p>
    <w:p w14:paraId="55EBA347" w14:textId="5C2BDC20"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sz w:val="24"/>
          <w:szCs w:val="24"/>
          <w:bdr w:val="none" w:sz="0" w:space="0" w:color="auto" w:frame="1"/>
          <w:shd w:val="clear" w:color="auto" w:fill="FFFFFF"/>
        </w:rPr>
        <w:t xml:space="preserve">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w:t>
      </w:r>
      <w:r w:rsidRPr="00F743E4">
        <w:rPr>
          <w:rFonts w:ascii="Verdana" w:hAnsi="Verdana"/>
          <w:sz w:val="24"/>
          <w:szCs w:val="24"/>
          <w:bdr w:val="none" w:sz="0" w:space="0" w:color="auto" w:frame="1"/>
          <w:shd w:val="clear" w:color="auto" w:fill="FFFFFF"/>
        </w:rPr>
        <w:lastRenderedPageBreak/>
        <w:t>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846D108" w14:textId="423FF0A1" w:rsidR="000F33A2" w:rsidRPr="00F743E4"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kern w:val="16"/>
          <w:sz w:val="24"/>
          <w:szCs w:val="24"/>
        </w:rPr>
        <w:t>Tiekėjas, pateikdamas pasiūlymą, turi siūlyti visą pirkimo objekto apimtį.</w:t>
      </w:r>
    </w:p>
    <w:p w14:paraId="3F469053" w14:textId="1EEBCF1B" w:rsidR="000F33A2" w:rsidRPr="00F743E4"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kern w:val="16"/>
          <w:sz w:val="24"/>
          <w:szCs w:val="24"/>
        </w:rPr>
        <w:t>Tiekėjas negali pateikti alternatyvių pasiūlymų. Tiekėjui pateikus alternatyvų pasiūlymą, jo pasiūlymas ir alternatyvus pasiūlymas (alternatyvūs pasiūlymai) bus atmesti.</w:t>
      </w:r>
    </w:p>
    <w:p w14:paraId="473FC6D3" w14:textId="0A9FC28E" w:rsidR="00B842BC" w:rsidRPr="00F743E4"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Perkančioji organizacija reikalauja pasiūlymus teikti tik elektroninėmis priemonėmis naudojant CVP IS. Pasiūlymai popierinėje laikmenoje, jei tokie būtų pateikti, bus</w:t>
      </w:r>
      <w:r w:rsidRPr="00F743E4">
        <w:rPr>
          <w:rFonts w:ascii="Verdana" w:hAnsi="Verdana"/>
          <w:sz w:val="24"/>
          <w:szCs w:val="24"/>
        </w:rPr>
        <w:t xml:space="preserve"> grąžinami neatplėšti tiekėjui (kurjeriui) ar grąžinami registruotu laišku ir nebus priimami ir vertinami. Pasiūlymus gali teikti tik CVP IS registruoti tiekėjai (nemokama registracija adresu: </w:t>
      </w:r>
      <w:hyperlink r:id="rId26" w:history="1">
        <w:r w:rsidRPr="00F743E4">
          <w:rPr>
            <w:rStyle w:val="Hipersaitas"/>
            <w:rFonts w:ascii="Verdana" w:hAnsi="Verdana"/>
            <w:sz w:val="24"/>
            <w:szCs w:val="24"/>
          </w:rPr>
          <w:t>https://viesiejipirkimai.lt</w:t>
        </w:r>
      </w:hyperlink>
      <w:r w:rsidRPr="00F743E4">
        <w:rPr>
          <w:rFonts w:ascii="Times New Roman" w:hAnsi="Times New Roman"/>
          <w:lang w:val="en-US"/>
        </w:rPr>
        <w:fldChar w:fldCharType="begin"/>
      </w:r>
      <w:r w:rsidRPr="00F743E4">
        <w:rPr>
          <w:rFonts w:ascii="Verdana" w:hAnsi="Verdana"/>
          <w:vanish/>
          <w:sz w:val="24"/>
          <w:szCs w:val="24"/>
        </w:rPr>
        <w:instrText xml:space="preserve"> HYPERLINK "https://pirkimai.eviesiejipirkimai.lt/" \h </w:instrText>
      </w:r>
      <w:r w:rsidRPr="00F743E4">
        <w:rPr>
          <w:rFonts w:ascii="Times New Roman" w:hAnsi="Times New Roman"/>
          <w:lang w:val="en-US"/>
        </w:rPr>
        <w:fldChar w:fldCharType="separate"/>
      </w:r>
      <w:r w:rsidRPr="00F743E4">
        <w:rPr>
          <w:rStyle w:val="Internetosaitas"/>
          <w:rFonts w:ascii="Verdana" w:hAnsi="Verdana"/>
          <w:vanish/>
          <w:webHidden/>
          <w:sz w:val="24"/>
          <w:szCs w:val="24"/>
        </w:rPr>
        <w:t>https://pirkimai.eviesiejipirkimai.lt</w:t>
      </w:r>
      <w:r w:rsidRPr="00F743E4">
        <w:rPr>
          <w:rStyle w:val="Internetosaitas"/>
          <w:rFonts w:ascii="Verdana" w:hAnsi="Verdana"/>
          <w:vanish/>
          <w:sz w:val="24"/>
          <w:szCs w:val="24"/>
        </w:rPr>
        <w:fldChar w:fldCharType="end"/>
      </w:r>
      <w:r w:rsidRPr="00F743E4">
        <w:rPr>
          <w:rFonts w:ascii="Verdana" w:hAnsi="Verdana"/>
          <w:sz w:val="24"/>
          <w:szCs w:val="24"/>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F743E4">
        <w:rPr>
          <w:rFonts w:ascii="Verdana" w:hAnsi="Verdana"/>
          <w:sz w:val="24"/>
          <w:szCs w:val="24"/>
        </w:rPr>
        <w:t>pdf</w:t>
      </w:r>
      <w:proofErr w:type="spellEnd"/>
      <w:r w:rsidRPr="00F743E4">
        <w:rPr>
          <w:rFonts w:ascii="Verdana" w:hAnsi="Verdana"/>
          <w:sz w:val="24"/>
          <w:szCs w:val="24"/>
        </w:rPr>
        <w:t xml:space="preserve">, jpg, </w:t>
      </w:r>
      <w:proofErr w:type="spellStart"/>
      <w:r w:rsidRPr="00F743E4">
        <w:rPr>
          <w:rFonts w:ascii="Verdana" w:hAnsi="Verdana"/>
          <w:sz w:val="24"/>
          <w:szCs w:val="24"/>
        </w:rPr>
        <w:t>docx</w:t>
      </w:r>
      <w:proofErr w:type="spellEnd"/>
      <w:r w:rsidRPr="00F743E4">
        <w:rPr>
          <w:rFonts w:ascii="Verdana" w:hAnsi="Verdana"/>
          <w:sz w:val="24"/>
          <w:szCs w:val="24"/>
        </w:rPr>
        <w:t>)</w:t>
      </w:r>
      <w:r w:rsidR="00B842BC" w:rsidRPr="00F743E4">
        <w:rPr>
          <w:rFonts w:ascii="Verdana" w:hAnsi="Verdana"/>
          <w:color w:val="00000A"/>
          <w:sz w:val="24"/>
          <w:szCs w:val="24"/>
        </w:rPr>
        <w:t>.</w:t>
      </w:r>
    </w:p>
    <w:p w14:paraId="74BB7686" w14:textId="203C9F7D"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bookmarkStart w:id="22" w:name="_Ref74228450"/>
      <w:r w:rsidRPr="00F743E4">
        <w:rPr>
          <w:rFonts w:ascii="Verdana" w:hAnsi="Verdana"/>
          <w:kern w:val="16"/>
          <w:sz w:val="24"/>
          <w:szCs w:val="24"/>
        </w:rPr>
        <w:t xml:space="preserve">Pasiūlymo </w:t>
      </w:r>
      <w:r w:rsidRPr="00F743E4">
        <w:rPr>
          <w:rFonts w:ascii="Verdana" w:hAnsi="Verdana"/>
          <w:b/>
          <w:bCs/>
          <w:kern w:val="16"/>
          <w:sz w:val="24"/>
          <w:szCs w:val="24"/>
        </w:rPr>
        <w:t xml:space="preserve">kaina negali viršyti </w:t>
      </w:r>
      <w:r w:rsidR="00541609" w:rsidRPr="00F743E4">
        <w:rPr>
          <w:rFonts w:ascii="Verdana" w:hAnsi="Verdana"/>
          <w:b/>
          <w:bCs/>
          <w:kern w:val="16"/>
          <w:sz w:val="24"/>
          <w:szCs w:val="24"/>
        </w:rPr>
        <w:t>1</w:t>
      </w:r>
      <w:r w:rsidR="000F33A2" w:rsidRPr="00F743E4">
        <w:rPr>
          <w:rFonts w:ascii="Verdana" w:hAnsi="Verdana"/>
          <w:b/>
          <w:bCs/>
          <w:kern w:val="16"/>
          <w:sz w:val="24"/>
          <w:szCs w:val="24"/>
        </w:rPr>
        <w:t>20</w:t>
      </w:r>
      <w:r w:rsidR="00541609" w:rsidRPr="00F743E4">
        <w:rPr>
          <w:rFonts w:ascii="Verdana" w:hAnsi="Verdana"/>
          <w:b/>
          <w:bCs/>
          <w:kern w:val="16"/>
          <w:sz w:val="24"/>
          <w:szCs w:val="24"/>
        </w:rPr>
        <w:t> 000,00</w:t>
      </w:r>
      <w:r w:rsidR="00F36475" w:rsidRPr="00F743E4">
        <w:rPr>
          <w:rFonts w:ascii="Verdana" w:hAnsi="Verdana"/>
          <w:b/>
          <w:bCs/>
          <w:kern w:val="16"/>
          <w:sz w:val="24"/>
          <w:szCs w:val="24"/>
        </w:rPr>
        <w:t xml:space="preserve"> Eur be PVM</w:t>
      </w:r>
      <w:r w:rsidRPr="00F743E4">
        <w:rPr>
          <w:rFonts w:ascii="Verdana" w:hAnsi="Verdana"/>
          <w:kern w:val="16"/>
          <w:sz w:val="24"/>
          <w:szCs w:val="24"/>
        </w:rPr>
        <w:t xml:space="preserve">. Jeigu pasiūlymo kaina bus didesnė, pasiūlymas bus atmestas vadovaujantis </w:t>
      </w:r>
      <w:r w:rsidR="000D4A0F" w:rsidRPr="00F743E4">
        <w:rPr>
          <w:rFonts w:ascii="Verdana" w:hAnsi="Verdana"/>
          <w:kern w:val="16"/>
          <w:sz w:val="24"/>
          <w:szCs w:val="24"/>
        </w:rPr>
        <w:t>P</w:t>
      </w:r>
      <w:r w:rsidRPr="00F743E4">
        <w:rPr>
          <w:rFonts w:ascii="Verdana" w:hAnsi="Verdana"/>
          <w:kern w:val="16"/>
          <w:sz w:val="24"/>
          <w:szCs w:val="24"/>
        </w:rPr>
        <w:t xml:space="preserve">irkimo sąlygų </w:t>
      </w:r>
      <w:r w:rsidR="004B4702" w:rsidRPr="00F743E4">
        <w:rPr>
          <w:rFonts w:ascii="Verdana" w:hAnsi="Verdana"/>
          <w:kern w:val="16"/>
          <w:sz w:val="24"/>
          <w:szCs w:val="24"/>
        </w:rPr>
        <w:t>11.1.3</w:t>
      </w:r>
      <w:r w:rsidRPr="00F743E4">
        <w:rPr>
          <w:rFonts w:ascii="Verdana" w:hAnsi="Verdana"/>
          <w:kern w:val="16"/>
          <w:sz w:val="24"/>
          <w:szCs w:val="24"/>
        </w:rPr>
        <w:t xml:space="preserve"> punkto nuostatomis.</w:t>
      </w:r>
      <w:bookmarkEnd w:id="22"/>
    </w:p>
    <w:p w14:paraId="56BEE5C5" w14:textId="79BDBD48"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b/>
          <w:bCs/>
          <w:kern w:val="16"/>
          <w:sz w:val="24"/>
          <w:szCs w:val="24"/>
        </w:rPr>
        <w:t>Pasiūlymas turi būti pateiktas iki</w:t>
      </w:r>
      <w:r w:rsidR="00F40ABB" w:rsidRPr="00F743E4">
        <w:rPr>
          <w:rFonts w:ascii="Verdana" w:hAnsi="Verdana"/>
          <w:b/>
          <w:bCs/>
          <w:kern w:val="16"/>
          <w:sz w:val="24"/>
          <w:szCs w:val="24"/>
        </w:rPr>
        <w:t xml:space="preserve"> pirkimo skelbime nurodytos datos ir laiko </w:t>
      </w:r>
      <w:r w:rsidRPr="00F743E4">
        <w:rPr>
          <w:rFonts w:ascii="Verdana" w:hAnsi="Verdana"/>
          <w:b/>
          <w:bCs/>
          <w:kern w:val="16"/>
          <w:sz w:val="24"/>
          <w:szCs w:val="24"/>
        </w:rPr>
        <w:t>(Lietuvos Respublikos laiku) tik elektroninėmis priemonėmis, naudojant CVP IS.</w:t>
      </w:r>
    </w:p>
    <w:p w14:paraId="74819067" w14:textId="77777777"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kern w:val="16"/>
          <w:sz w:val="24"/>
          <w:szCs w:val="24"/>
        </w:rPr>
        <w:t>Susipažinti su pirkimo dokumentais tiekėjai turi teisę iki pasiūlymų pateikimo termino pabaigos.</w:t>
      </w:r>
    </w:p>
    <w:p w14:paraId="298DB774" w14:textId="77777777"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Pateikdamas pasiūlymą, tiekėjas sutinka su šiais pirkimo dokumentais ir patvirtina, kad</w:t>
      </w:r>
      <w:r w:rsidRPr="00F743E4">
        <w:rPr>
          <w:rFonts w:ascii="Verdana" w:hAnsi="Verdana"/>
          <w:color w:val="00000A"/>
          <w:sz w:val="24"/>
          <w:szCs w:val="24"/>
        </w:rPr>
        <w:t xml:space="preserve"> jo pasiūlyme pateikta informacija yra teisinga ir apima viską, ko reikia tinkamam pirkimo sutarties įvykdymui.</w:t>
      </w:r>
    </w:p>
    <w:p w14:paraId="53E43B86" w14:textId="77777777" w:rsidR="004B4702" w:rsidRPr="00F743E4" w:rsidRDefault="004B4702">
      <w:pPr>
        <w:pStyle w:val="Sraopastraipa"/>
        <w:numPr>
          <w:ilvl w:val="1"/>
          <w:numId w:val="11"/>
        </w:numPr>
        <w:tabs>
          <w:tab w:val="left" w:pos="0"/>
          <w:tab w:val="left" w:pos="709"/>
        </w:tabs>
        <w:suppressAutoHyphens/>
        <w:spacing w:after="0" w:line="240" w:lineRule="auto"/>
        <w:ind w:left="0" w:firstLine="709"/>
        <w:jc w:val="both"/>
        <w:rPr>
          <w:rFonts w:ascii="Verdana" w:eastAsia="Arial Unicode MS" w:hAnsi="Verdana"/>
          <w:color w:val="00000A"/>
          <w:sz w:val="24"/>
          <w:szCs w:val="24"/>
          <w:lang w:eastAsia="lt-LT"/>
        </w:rPr>
      </w:pPr>
      <w:r w:rsidRPr="00F743E4">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Pasiūlyme turi būti nurodytas jo galiojimo terminas. Pasiūlymas turi galioti ne trumpiau nei </w:t>
      </w:r>
      <w:r w:rsidR="007A162D" w:rsidRPr="00F743E4">
        <w:rPr>
          <w:rFonts w:ascii="Verdana" w:hAnsi="Verdana"/>
          <w:b/>
          <w:bCs/>
          <w:sz w:val="24"/>
          <w:szCs w:val="24"/>
        </w:rPr>
        <w:t>3 mėnesius</w:t>
      </w:r>
      <w:r w:rsidRPr="00F743E4">
        <w:rPr>
          <w:rFonts w:ascii="Verdana" w:hAnsi="Verdana"/>
          <w:sz w:val="24"/>
          <w:szCs w:val="24"/>
        </w:rPr>
        <w:t xml:space="preserve"> nuo konkurso pasiūlymų pateikimo termino pabaigos. Jeigu pasiūlyme nenurodytas jo galiojimo laikas, laikoma, kad pasiūlymas galioja tiek, kiek nustatyta pirkimo dokumentuose.</w:t>
      </w:r>
    </w:p>
    <w:p w14:paraId="3CC1DF63" w14:textId="59A98DA8"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lastRenderedPageBreak/>
        <w:t>Pasiūlyme nurodoma kaina</w:t>
      </w:r>
      <w:r w:rsidR="00D0112C" w:rsidRPr="00F743E4">
        <w:rPr>
          <w:rFonts w:ascii="Verdana" w:hAnsi="Verdana"/>
          <w:color w:val="00000A"/>
          <w:sz w:val="24"/>
          <w:szCs w:val="24"/>
        </w:rPr>
        <w:t>/įkainiai</w:t>
      </w:r>
      <w:r w:rsidRPr="00F743E4">
        <w:rPr>
          <w:rFonts w:ascii="Verdana" w:hAnsi="Verdana"/>
          <w:color w:val="00000A"/>
          <w:sz w:val="24"/>
          <w:szCs w:val="24"/>
        </w:rPr>
        <w:t xml:space="preserve"> pateikiama eurais. Apskaičiuojant kainą</w:t>
      </w:r>
      <w:r w:rsidR="00D0112C" w:rsidRPr="00F743E4">
        <w:rPr>
          <w:rFonts w:ascii="Verdana" w:hAnsi="Verdana"/>
          <w:color w:val="00000A"/>
          <w:sz w:val="24"/>
          <w:szCs w:val="24"/>
        </w:rPr>
        <w:t>/įkainį</w:t>
      </w:r>
      <w:r w:rsidRPr="00F743E4">
        <w:rPr>
          <w:rFonts w:ascii="Verdana" w:hAnsi="Verdana"/>
          <w:color w:val="00000A"/>
          <w:sz w:val="24"/>
          <w:szCs w:val="24"/>
        </w:rPr>
        <w:t xml:space="preserve"> turi būti atsižvelgta į visus </w:t>
      </w:r>
      <w:r w:rsidR="000D4A0F" w:rsidRPr="00F743E4">
        <w:rPr>
          <w:rFonts w:ascii="Verdana" w:hAnsi="Verdana"/>
          <w:color w:val="00000A"/>
          <w:sz w:val="24"/>
          <w:szCs w:val="24"/>
        </w:rPr>
        <w:t>P</w:t>
      </w:r>
      <w:r w:rsidRPr="00F743E4">
        <w:rPr>
          <w:rFonts w:ascii="Verdana" w:hAnsi="Verdana"/>
          <w:color w:val="00000A"/>
          <w:sz w:val="24"/>
          <w:szCs w:val="24"/>
        </w:rPr>
        <w:t>irkimo sąlygų, įskaitant pirkimo sutarties projektą, reikalavimus. Į pasiūlymo kainą</w:t>
      </w:r>
      <w:r w:rsidR="00D0112C" w:rsidRPr="00F743E4">
        <w:rPr>
          <w:rFonts w:ascii="Verdana" w:hAnsi="Verdana"/>
          <w:color w:val="00000A"/>
          <w:sz w:val="24"/>
          <w:szCs w:val="24"/>
        </w:rPr>
        <w:t>/įkainius</w:t>
      </w:r>
      <w:r w:rsidRPr="00F743E4">
        <w:rPr>
          <w:rFonts w:ascii="Verdana" w:hAnsi="Verdana"/>
          <w:color w:val="00000A"/>
          <w:sz w:val="24"/>
          <w:szCs w:val="24"/>
        </w:rPr>
        <w:t xml:space="preserve"> turi būti įskaityti visi mokesčiai ir visos tiekėjo išlaidos, apimančios viską, ko reikia visiškam ir tinkamam pirkimo sutarties įvykdymui.</w:t>
      </w:r>
    </w:p>
    <w:p w14:paraId="74A3A5B0" w14:textId="77777777"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turi teisę pratęsti pasiūlymo pateikimo terminą. Apie naują pasiūlymų pateikimo terminą </w:t>
      </w:r>
      <w:r w:rsidRPr="00F743E4">
        <w:rPr>
          <w:rFonts w:ascii="Verdana" w:hAnsi="Verdana"/>
          <w:kern w:val="16"/>
          <w:sz w:val="24"/>
          <w:szCs w:val="24"/>
        </w:rPr>
        <w:t xml:space="preserve">Perkančioji organizacija </w:t>
      </w:r>
      <w:r w:rsidRPr="00F743E4">
        <w:rPr>
          <w:rFonts w:ascii="Verdana" w:hAnsi="Verdana"/>
          <w:color w:val="00000A"/>
          <w:sz w:val="24"/>
          <w:szCs w:val="24"/>
        </w:rPr>
        <w:t>paskelbia CVP IS ir praneša prie pirkimo CVP IS prisijungusiems tiekėjams.</w:t>
      </w:r>
    </w:p>
    <w:p w14:paraId="45185124" w14:textId="58AC5B38"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kern w:val="16"/>
          <w:sz w:val="24"/>
          <w:szCs w:val="24"/>
        </w:rPr>
        <w:t>Pasiūlymas turi būti pateikiamas CVP IS priemonėmis užpildant pasiūlymo formą ir prie jos pridedant visus pasiūlymo formoje reikalaujamus pateikti dokumentus.</w:t>
      </w:r>
    </w:p>
    <w:p w14:paraId="50EDA3D3" w14:textId="777B4078"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b/>
          <w:bCs/>
          <w:sz w:val="24"/>
          <w:szCs w:val="24"/>
        </w:rPr>
      </w:pPr>
      <w:r w:rsidRPr="00F743E4">
        <w:rPr>
          <w:rFonts w:ascii="Verdana" w:hAnsi="Verdana"/>
          <w:kern w:val="16"/>
          <w:sz w:val="24"/>
          <w:szCs w:val="24"/>
        </w:rPr>
        <w:t>Tiekėjo pasiūlymą sudaro CVP IS priemonėmis pateiktos informacijos</w:t>
      </w:r>
      <w:r w:rsidRPr="00F743E4">
        <w:rPr>
          <w:rFonts w:ascii="Verdana" w:hAnsi="Verdana"/>
          <w:b/>
          <w:bCs/>
          <w:color w:val="00000A"/>
          <w:sz w:val="24"/>
          <w:szCs w:val="24"/>
        </w:rPr>
        <w:t xml:space="preserve"> ir dokumentų visuma</w:t>
      </w:r>
      <w:r w:rsidR="00D0112C" w:rsidRPr="00F743E4">
        <w:rPr>
          <w:rFonts w:ascii="Verdana" w:hAnsi="Verdana"/>
          <w:b/>
          <w:bCs/>
          <w:color w:val="00000A"/>
          <w:sz w:val="24"/>
          <w:szCs w:val="24"/>
        </w:rPr>
        <w:t xml:space="preserve"> (įskaitant pasiūlymo paaiškinimus bei atsakymus dėl pasiūlymo (jei tokių bus)</w:t>
      </w:r>
      <w:r w:rsidR="00D0112C" w:rsidRPr="00F743E4">
        <w:rPr>
          <w:rFonts w:ascii="Verdana" w:hAnsi="Verdana"/>
          <w:b/>
          <w:bCs/>
          <w:sz w:val="24"/>
          <w:szCs w:val="24"/>
        </w:rPr>
        <w:t>)</w:t>
      </w:r>
      <w:r w:rsidRPr="00F743E4">
        <w:rPr>
          <w:rFonts w:ascii="Verdana" w:hAnsi="Verdana"/>
          <w:b/>
          <w:bCs/>
          <w:color w:val="00000A"/>
          <w:sz w:val="24"/>
          <w:szCs w:val="24"/>
        </w:rPr>
        <w:t>:</w:t>
      </w:r>
    </w:p>
    <w:p w14:paraId="0055F54E" w14:textId="7AE68DDD" w:rsidR="0050593F" w:rsidRPr="00F743E4" w:rsidRDefault="0050593F">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užpildyta pasiūlymo forma, parengta pagal šių pirkimo dokumentų 1 priedą;</w:t>
      </w:r>
    </w:p>
    <w:p w14:paraId="447687A8" w14:textId="77777777" w:rsidR="004E5F7E" w:rsidRPr="00F743E4" w:rsidRDefault="005C7D77">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EBVPD (</w:t>
      </w:r>
      <w:r w:rsidR="007A162D" w:rsidRPr="00F743E4">
        <w:rPr>
          <w:rFonts w:ascii="Verdana" w:hAnsi="Verdana"/>
          <w:sz w:val="24"/>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F743E4">
        <w:rPr>
          <w:rFonts w:ascii="Verdana" w:hAnsi="Verdana"/>
          <w:sz w:val="24"/>
          <w:szCs w:val="24"/>
        </w:rPr>
        <w:t>);</w:t>
      </w:r>
    </w:p>
    <w:p w14:paraId="2B0214C5" w14:textId="77777777" w:rsidR="004E5F7E" w:rsidRPr="00F743E4" w:rsidRDefault="004E5F7E">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tiekėjo kvalifikaciją patvirtinantys dokumentai (</w:t>
      </w:r>
      <w:r w:rsidRPr="00F743E4">
        <w:rPr>
          <w:rFonts w:ascii="Verdana" w:hAnsi="Verdana"/>
          <w:b/>
          <w:bCs/>
          <w:sz w:val="24"/>
          <w:szCs w:val="24"/>
        </w:rPr>
        <w:t>patvirtinančių dokumentų reikalaujama tik iš to dalyvio, kurio pasiūlymas pagal vertinimo rezultatus gali būti pripažintas laimėjusiu</w:t>
      </w:r>
      <w:r w:rsidRPr="00F743E4">
        <w:rPr>
          <w:rFonts w:ascii="Verdana" w:hAnsi="Verdana"/>
          <w:sz w:val="24"/>
          <w:szCs w:val="24"/>
        </w:rPr>
        <w:t>);</w:t>
      </w:r>
    </w:p>
    <w:p w14:paraId="19BCDCC1" w14:textId="023F5AE3" w:rsidR="004E5F7E" w:rsidRPr="00F743E4" w:rsidRDefault="004E5F7E">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užpildyt</w:t>
      </w:r>
      <w:r w:rsidR="00C65573" w:rsidRPr="00F743E4">
        <w:rPr>
          <w:rFonts w:ascii="Verdana" w:hAnsi="Verdana"/>
          <w:sz w:val="24"/>
          <w:szCs w:val="24"/>
        </w:rPr>
        <w:t xml:space="preserve">as Pirkimo sąlygų </w:t>
      </w:r>
      <w:r w:rsidR="00374A4C" w:rsidRPr="00F743E4">
        <w:rPr>
          <w:rFonts w:ascii="Verdana" w:hAnsi="Verdana"/>
          <w:sz w:val="24"/>
          <w:szCs w:val="24"/>
        </w:rPr>
        <w:t>4</w:t>
      </w:r>
      <w:r w:rsidR="00C65573" w:rsidRPr="00F743E4">
        <w:rPr>
          <w:rFonts w:ascii="Verdana" w:hAnsi="Verdana"/>
          <w:sz w:val="24"/>
          <w:szCs w:val="24"/>
        </w:rPr>
        <w:t xml:space="preserve"> priedas „</w:t>
      </w:r>
      <w:r w:rsidR="00DB74B3" w:rsidRPr="00F743E4">
        <w:rPr>
          <w:rFonts w:ascii="Verdana" w:hAnsi="Verdana"/>
          <w:sz w:val="24"/>
          <w:szCs w:val="24"/>
        </w:rPr>
        <w:t>T</w:t>
      </w:r>
      <w:r w:rsidR="00C65573" w:rsidRPr="00F743E4">
        <w:rPr>
          <w:rFonts w:ascii="Verdana" w:hAnsi="Verdana"/>
          <w:sz w:val="24"/>
          <w:szCs w:val="24"/>
        </w:rPr>
        <w:t>echninė specifikacija“ (</w:t>
      </w:r>
      <w:r w:rsidR="00C65573" w:rsidRPr="00F743E4">
        <w:rPr>
          <w:rFonts w:ascii="Verdana" w:hAnsi="Verdana"/>
          <w:b/>
          <w:bCs/>
          <w:sz w:val="24"/>
          <w:szCs w:val="24"/>
        </w:rPr>
        <w:t>pateikiama kartu su pasiūlymu</w:t>
      </w:r>
      <w:r w:rsidR="00C65573" w:rsidRPr="00F743E4">
        <w:rPr>
          <w:rFonts w:ascii="Verdana" w:hAnsi="Verdana"/>
          <w:sz w:val="24"/>
          <w:szCs w:val="24"/>
        </w:rPr>
        <w:t>);</w:t>
      </w:r>
    </w:p>
    <w:p w14:paraId="6BA0594A" w14:textId="396B5EDD" w:rsidR="00B842BC"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jungtinės veiklos sutarties skaitmeninė kopija (jeigu dalyvauja ūkio subjektų grupė);</w:t>
      </w:r>
    </w:p>
    <w:p w14:paraId="018E5AB5" w14:textId="1E3D0267" w:rsidR="00B842BC"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įgaliojimo ar kito dokumento (pvz. pareigybės aprašymo), suteikiančio teisę pasirašyti tiekėjo pasiūlymą, skaitmeninė kopija (taikoma, kai pasiūlymą elektroniniu parašu patvirtina ne įmonės vadovas, o įgaliotas asmuo);</w:t>
      </w:r>
    </w:p>
    <w:p w14:paraId="0A897AE9" w14:textId="5F27E056" w:rsidR="00E27F3C" w:rsidRPr="00F743E4" w:rsidRDefault="00E27F3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kern w:val="16"/>
          <w:sz w:val="24"/>
          <w:szCs w:val="24"/>
        </w:rPr>
        <w:t>jei tiekėjas remiasi subtiekėjų (subrangovų) pajėgumu ar ištekliais - sutartis, bendradarbiavimo susitarimus ar kitus dokumentus (pvz. ketinimų protokolus), kurie patvirtintų, kad tiekėjams subtiekėjų (subrangovų) ar specialistų ištekliai bus prieinami per visą sutartinių įsipareigojimų vykdymo laikotarpį;</w:t>
      </w:r>
    </w:p>
    <w:p w14:paraId="0BE18368" w14:textId="697D049F" w:rsidR="00E27F3C" w:rsidRPr="00F743E4" w:rsidRDefault="00E27F3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01A95104" w14:textId="77777777" w:rsidR="00E27F3C" w:rsidRPr="00F743E4" w:rsidRDefault="00E27F3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kern w:val="16"/>
          <w:sz w:val="24"/>
          <w:szCs w:val="24"/>
        </w:rPr>
        <w:t>jei tiekėjas pasitelkia fizinį asmenį, kurį ketina įdarbint (</w:t>
      </w:r>
      <w:proofErr w:type="spellStart"/>
      <w:r w:rsidRPr="00F743E4">
        <w:rPr>
          <w:rFonts w:ascii="Verdana" w:hAnsi="Verdana"/>
          <w:kern w:val="16"/>
          <w:sz w:val="24"/>
          <w:szCs w:val="24"/>
        </w:rPr>
        <w:t>kvazisubtiekėją</w:t>
      </w:r>
      <w:proofErr w:type="spellEnd"/>
      <w:r w:rsidRPr="00F743E4">
        <w:rPr>
          <w:rFonts w:ascii="Verdana" w:hAnsi="Verdana"/>
          <w:kern w:val="16"/>
          <w:sz w:val="24"/>
          <w:szCs w:val="24"/>
        </w:rPr>
        <w:t>) - dvišalį susitarimą arba ketinimų protokolą, arba kitą dokumentą, kuris pagrįstų, kad pirkimo laimėjimo ir sutarties sudarymo atveju šis specialistas bus įdarbintas;</w:t>
      </w:r>
    </w:p>
    <w:p w14:paraId="48C46ED0" w14:textId="5795B8BB" w:rsidR="00E27F3C" w:rsidRPr="00F743E4" w:rsidRDefault="00E27F3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kern w:val="16"/>
          <w:sz w:val="24"/>
          <w:szCs w:val="24"/>
        </w:rPr>
        <w:t>jei tiekėjas naudojasi trečiųjų asmenų priemonėmis - informaciją apie su trečiaisiais asmenimis pasirašytas sutartis, ketinimo protokolus ir pan.</w:t>
      </w:r>
    </w:p>
    <w:p w14:paraId="0931B9AB" w14:textId="64FC5569" w:rsidR="00C65573" w:rsidRPr="00F743E4" w:rsidRDefault="008F253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eastAsia="Times New Roman" w:hAnsi="Verdana" w:cs="Segoe UI"/>
          <w:sz w:val="24"/>
          <w:szCs w:val="24"/>
        </w:rPr>
        <w:t xml:space="preserve">Pasiūlymas gali būti pasirašytas tiekėjo (pavienio tiekėjo vadovo, ar ūkio subjektų </w:t>
      </w:r>
      <w:r w:rsidRPr="00F743E4">
        <w:rPr>
          <w:rFonts w:ascii="Verdana" w:hAnsi="Verdana"/>
          <w:sz w:val="24"/>
          <w:szCs w:val="24"/>
        </w:rPr>
        <w:t>grupės</w:t>
      </w:r>
      <w:r w:rsidRPr="00F743E4">
        <w:rPr>
          <w:rFonts w:ascii="Verdana" w:eastAsia="Times New Roman" w:hAnsi="Verdana" w:cs="Segoe UI"/>
          <w:sz w:val="24"/>
          <w:szCs w:val="24"/>
        </w:rPr>
        <w:t xml:space="preserve">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w:t>
      </w:r>
      <w:r w:rsidRPr="00F743E4">
        <w:rPr>
          <w:rFonts w:ascii="Verdana" w:eastAsia="Times New Roman" w:hAnsi="Verdana" w:cs="Segoe UI"/>
          <w:sz w:val="24"/>
          <w:szCs w:val="24"/>
        </w:rPr>
        <w:lastRenderedPageBreak/>
        <w:t>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F743E4">
        <w:rPr>
          <w:rFonts w:ascii="Verdana" w:eastAsia="Times New Roman" w:hAnsi="Verdana" w:cs="Segoe UI"/>
          <w:color w:val="FF0000"/>
          <w:sz w:val="24"/>
          <w:szCs w:val="24"/>
        </w:rPr>
        <w:t xml:space="preserve"> </w:t>
      </w:r>
      <w:r w:rsidRPr="00F743E4">
        <w:rPr>
          <w:rFonts w:ascii="Verdana" w:eastAsia="Times New Roman" w:hAnsi="Verdana" w:cs="Segoe UI"/>
          <w:b/>
          <w:bCs/>
          <w:color w:val="FF0000"/>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2F58A9CF" w:rsidR="0050593F" w:rsidRPr="00F743E4" w:rsidRDefault="008F253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F743E4">
        <w:rPr>
          <w:rFonts w:ascii="Verdana" w:hAnsi="Verdana"/>
          <w:bCs/>
          <w:sz w:val="24"/>
          <w:szCs w:val="24"/>
        </w:rPr>
        <w:t>.</w:t>
      </w:r>
      <w:r w:rsidRPr="00F743E4">
        <w:rPr>
          <w:rFonts w:ascii="Verdana" w:hAnsi="Verdana"/>
          <w:b/>
          <w:sz w:val="24"/>
          <w:szCs w:val="24"/>
        </w:rPr>
        <w:t xml:space="preserve"> </w:t>
      </w:r>
      <w:r w:rsidRPr="00F743E4">
        <w:rPr>
          <w:rFonts w:ascii="Verdana" w:hAnsi="Verdana"/>
          <w:sz w:val="24"/>
          <w:szCs w:val="24"/>
        </w:rPr>
        <w:t xml:space="preserve">Konfidencialia negalima laikyti informacijos nurodytos VPĮ 20 str. 2 d. Perkančioji organizacija, Viešųjų pirkimų komisija (toliau –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F743E4">
        <w:rPr>
          <w:rFonts w:ascii="Verdana" w:hAnsi="Verdana"/>
          <w:spacing w:val="-2"/>
          <w:sz w:val="24"/>
          <w:szCs w:val="24"/>
        </w:rPr>
        <w:t>k</w:t>
      </w:r>
      <w:r w:rsidRPr="00F743E4">
        <w:rPr>
          <w:rFonts w:ascii="Verdana" w:hAnsi="Verdana"/>
          <w:sz w:val="24"/>
          <w:szCs w:val="24"/>
        </w:rPr>
        <w:t xml:space="preserve">aip suprantamas konfidencialumas viešuosiuose pirkimuose (VPĮ 20 straipsnis) galima rasti adresu: </w:t>
      </w:r>
      <w:hyperlink r:id="rId27" w:history="1">
        <w:r w:rsidRPr="00F743E4">
          <w:rPr>
            <w:rStyle w:val="Hipersaitas"/>
            <w:rFonts w:ascii="Verdana" w:hAnsi="Verdana"/>
            <w:color w:val="auto"/>
            <w:sz w:val="24"/>
            <w:szCs w:val="24"/>
          </w:rPr>
          <w:t>http://vpt.lrv.lt/uploads/vpt/documents/files/mp/konfidenciali_informacija.pdf</w:t>
        </w:r>
      </w:hyperlink>
      <w:r w:rsidR="0050593F" w:rsidRPr="00F743E4">
        <w:rPr>
          <w:rFonts w:ascii="Verdana" w:hAnsi="Verdana"/>
          <w:sz w:val="24"/>
          <w:szCs w:val="24"/>
        </w:rPr>
        <w:t>.</w:t>
      </w:r>
    </w:p>
    <w:p w14:paraId="54185577" w14:textId="77777777" w:rsidR="00B842BC" w:rsidRPr="00AD0346"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Siekiant perkančiajai organizacijai užtikrinti tiekėjo informacijos konfidencialumą ir VPĮ nuostatos CVP IS sistemoje skelbti laimėjusio dalyvio pasiūlymą, sudarytą pirkimo sutartį ir pirkimo sutarties sąlygų pakeitimus </w:t>
      </w:r>
      <w:r w:rsidRPr="00AD0346">
        <w:rPr>
          <w:rFonts w:ascii="Verdana" w:hAnsi="Verdana"/>
          <w:sz w:val="24"/>
          <w:szCs w:val="24"/>
        </w:rPr>
        <w:t xml:space="preserve">įgyvendinimą, dalyvis savo pasiūlyme turi nurodyti ir pateikti </w:t>
      </w:r>
      <w:r w:rsidRPr="00AD0346">
        <w:rPr>
          <w:rFonts w:ascii="Verdana" w:hAnsi="Verdana"/>
          <w:b/>
          <w:sz w:val="24"/>
          <w:szCs w:val="24"/>
        </w:rPr>
        <w:t xml:space="preserve">atskirais failais </w:t>
      </w:r>
      <w:r w:rsidRPr="00AD0346">
        <w:rPr>
          <w:rFonts w:ascii="Verdana" w:hAnsi="Verdana"/>
          <w:i/>
          <w:sz w:val="24"/>
          <w:szCs w:val="24"/>
        </w:rPr>
        <w:t>(bylomis)</w:t>
      </w:r>
      <w:r w:rsidRPr="00AD0346">
        <w:rPr>
          <w:rFonts w:ascii="Verdana" w:hAnsi="Verdana"/>
          <w:sz w:val="24"/>
          <w:szCs w:val="24"/>
        </w:rPr>
        <w:t>:</w:t>
      </w:r>
    </w:p>
    <w:p w14:paraId="50D45432" w14:textId="77777777" w:rsidR="00AD0346" w:rsidRPr="008643BF" w:rsidRDefault="00AD03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23" w:name="_Hlk214010812"/>
      <w:r w:rsidRPr="008643BF">
        <w:rPr>
          <w:rFonts w:ascii="Verdana" w:hAnsi="Verdana"/>
          <w:sz w:val="24"/>
          <w:szCs w:val="24"/>
        </w:rPr>
        <w:t xml:space="preserve">informaciją, kuri yra konfidenciali, failo </w:t>
      </w:r>
      <w:r w:rsidRPr="008643BF">
        <w:rPr>
          <w:rFonts w:ascii="Verdana" w:hAnsi="Verdana"/>
          <w:i/>
          <w:sz w:val="24"/>
          <w:szCs w:val="24"/>
        </w:rPr>
        <w:t xml:space="preserve">(bylos) </w:t>
      </w:r>
      <w:r w:rsidRPr="008643BF">
        <w:rPr>
          <w:rFonts w:ascii="Verdana" w:hAnsi="Verdana"/>
          <w:sz w:val="24"/>
          <w:szCs w:val="24"/>
        </w:rPr>
        <w:t xml:space="preserve">pavadinime nurodant „konfidencialu“ arba užpildytoje pasiūlymo formoje pridedamų dokumentų sąraše nurodant, kurie failai </w:t>
      </w:r>
      <w:r w:rsidRPr="008643BF">
        <w:rPr>
          <w:rFonts w:ascii="Verdana" w:hAnsi="Verdana"/>
          <w:i/>
          <w:sz w:val="24"/>
          <w:szCs w:val="24"/>
        </w:rPr>
        <w:t>(bylos)</w:t>
      </w:r>
      <w:r w:rsidRPr="008643BF">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bookmarkEnd w:id="23"/>
      <w:r w:rsidRPr="008643BF">
        <w:rPr>
          <w:rFonts w:ascii="Verdana" w:hAnsi="Verdana"/>
          <w:sz w:val="24"/>
          <w:szCs w:val="24"/>
        </w:rPr>
        <w:t>:</w:t>
      </w:r>
    </w:p>
    <w:p w14:paraId="7CAEF0AE" w14:textId="77777777" w:rsidR="00AD0346" w:rsidRPr="00AD0346" w:rsidRDefault="00AD03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24" w:name="_Hlk214010827"/>
      <w:r w:rsidRPr="008643BF">
        <w:rPr>
          <w:rFonts w:ascii="Verdana" w:hAnsi="Verdana"/>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8643BF">
        <w:rPr>
          <w:rFonts w:ascii="Verdana" w:hAnsi="Verdana"/>
          <w:b/>
          <w:bCs/>
          <w:sz w:val="24"/>
          <w:szCs w:val="24"/>
        </w:rPr>
        <w:t> </w:t>
      </w:r>
      <w:r w:rsidRPr="008643BF">
        <w:rPr>
          <w:rFonts w:ascii="Verdana" w:hAnsi="Verdana"/>
          <w:sz w:val="24"/>
          <w:szCs w:val="24"/>
        </w:rPr>
        <w:t>– tuo atveju, kai ši informacija reikalinga tiekėjui jo teisėtiems interesams ginti</w:t>
      </w:r>
      <w:bookmarkEnd w:id="24"/>
      <w:r w:rsidRPr="00AD0346">
        <w:rPr>
          <w:rFonts w:ascii="Verdana" w:hAnsi="Verdana"/>
          <w:sz w:val="24"/>
          <w:szCs w:val="24"/>
        </w:rPr>
        <w:t>;</w:t>
      </w:r>
    </w:p>
    <w:p w14:paraId="4493ABB8" w14:textId="4B79E25E" w:rsidR="00B842BC" w:rsidRPr="00F743E4" w:rsidRDefault="00AD03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8643BF">
        <w:rPr>
          <w:rFonts w:ascii="Verdana" w:hAnsi="Verdana"/>
          <w:sz w:val="24"/>
          <w:szCs w:val="24"/>
        </w:rPr>
        <w:t>Informacija apie pasitelktus ūkio subjektus, kurių pajėgumais remiasi tiekėjas, ir subtiekėjus – tuo atveju, kai ši informacija reikalinga tiekėjui jo teisėtiems interesams gint</w:t>
      </w:r>
      <w:r w:rsidRPr="00AD0346">
        <w:rPr>
          <w:rFonts w:ascii="Verdana" w:hAnsi="Verdana"/>
          <w:sz w:val="24"/>
          <w:szCs w:val="24"/>
        </w:rPr>
        <w:t>i</w:t>
      </w:r>
      <w:r w:rsidR="00B842BC" w:rsidRPr="00F743E4">
        <w:rPr>
          <w:rFonts w:ascii="Verdana" w:hAnsi="Verdana"/>
          <w:sz w:val="24"/>
          <w:szCs w:val="24"/>
        </w:rPr>
        <w:t>;</w:t>
      </w:r>
    </w:p>
    <w:p w14:paraId="46E8CA34" w14:textId="30CCF339" w:rsidR="002E301E"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 xml:space="preserve">informaciją, kurios atskleidimas prieštarauja teisės aktams arba teisėtiems tiekėjo komerciniams interesams arba trukdo laisvai konkuruoti tarpusavyje, failo </w:t>
      </w:r>
      <w:r w:rsidRPr="00F743E4">
        <w:rPr>
          <w:rFonts w:ascii="Verdana" w:hAnsi="Verdana"/>
          <w:i/>
          <w:sz w:val="24"/>
          <w:szCs w:val="24"/>
        </w:rPr>
        <w:t xml:space="preserve">(bylos) </w:t>
      </w:r>
      <w:r w:rsidRPr="00F743E4">
        <w:rPr>
          <w:rFonts w:ascii="Verdana" w:hAnsi="Verdana"/>
          <w:sz w:val="24"/>
          <w:szCs w:val="24"/>
        </w:rPr>
        <w:t xml:space="preserve">pavadinime nurodant „neviešinama“ arba užpildytoje </w:t>
      </w:r>
      <w:r w:rsidRPr="00F743E4">
        <w:rPr>
          <w:rFonts w:ascii="Verdana" w:hAnsi="Verdana"/>
          <w:sz w:val="24"/>
          <w:szCs w:val="24"/>
        </w:rPr>
        <w:lastRenderedPageBreak/>
        <w:t xml:space="preserve">pasiūlymo formoje pridedamų dokumentų sąraše nurodant, kurie failai </w:t>
      </w:r>
      <w:r w:rsidRPr="00F743E4">
        <w:rPr>
          <w:rFonts w:ascii="Verdana" w:hAnsi="Verdana"/>
          <w:i/>
          <w:sz w:val="24"/>
          <w:szCs w:val="24"/>
        </w:rPr>
        <w:t>(bylos)</w:t>
      </w:r>
      <w:r w:rsidRPr="00F743E4">
        <w:rPr>
          <w:rFonts w:ascii="Verdana" w:hAnsi="Verdana"/>
          <w:sz w:val="24"/>
          <w:szCs w:val="24"/>
        </w:rPr>
        <w:t xml:space="preserve"> yra neviešinami.</w:t>
      </w:r>
    </w:p>
    <w:p w14:paraId="082B7869" w14:textId="4910E5C1" w:rsidR="002E301E" w:rsidRPr="00F743E4" w:rsidRDefault="002E301E">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 xml:space="preserve">Tiekėjas iki galutinio pasiūlymų pateikimo termino turi teisę pakeisti arba atšaukti savo pasiūlymą CVP IS priemonėmis. Toks pakeitimas arba </w:t>
      </w:r>
      <w:r w:rsidRPr="00F743E4">
        <w:rPr>
          <w:rFonts w:ascii="Verdana" w:hAnsi="Verdana"/>
          <w:sz w:val="24"/>
          <w:szCs w:val="24"/>
        </w:rPr>
        <w:t>pranešimas</w:t>
      </w:r>
      <w:r w:rsidRPr="00F743E4">
        <w:rPr>
          <w:rFonts w:ascii="Verdana" w:hAnsi="Verdana"/>
          <w:color w:val="00000A"/>
          <w:sz w:val="24"/>
          <w:szCs w:val="24"/>
        </w:rPr>
        <w:t xml:space="preserve">, kad pasiūlymas atšaukiamas, pripažįstamas galiojančiu, jeigu </w:t>
      </w:r>
      <w:r w:rsidRPr="00F743E4">
        <w:rPr>
          <w:rFonts w:ascii="Verdana" w:hAnsi="Verdana"/>
          <w:kern w:val="16"/>
          <w:sz w:val="24"/>
          <w:szCs w:val="24"/>
        </w:rPr>
        <w:t xml:space="preserve">Perkančioji organizacija </w:t>
      </w:r>
      <w:r w:rsidRPr="00F743E4">
        <w:rPr>
          <w:rFonts w:ascii="Verdana" w:hAnsi="Verdana"/>
          <w:color w:val="00000A"/>
          <w:sz w:val="24"/>
          <w:szCs w:val="24"/>
        </w:rPr>
        <w:t>jį gauna pateiktą CVP IS priemonėmis iki pasiūlymų pateikimo termino pabaigos.</w:t>
      </w:r>
    </w:p>
    <w:p w14:paraId="76761E4E" w14:textId="284AF814" w:rsidR="004F7A0E" w:rsidRPr="00F743E4" w:rsidRDefault="004F7A0E">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 xml:space="preserve">Kol nesibaigė pasiūlymų galiojimo laikas, </w:t>
      </w: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turi teisę prašyti CVP IS priemonėmis, kad tiekėjai pratęstų jų galiojimą iki konkrečiai nurodyto laiko. Tiekėjas CVP IS priemonėmis tokį prašymą gali atmesti. </w:t>
      </w:r>
      <w:r w:rsidRPr="00F743E4">
        <w:rPr>
          <w:rFonts w:ascii="Verdana" w:hAnsi="Verdana"/>
          <w:sz w:val="24"/>
          <w:szCs w:val="24"/>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6DF4D1ED"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25" w:name="_Toc488998672"/>
      <w:bookmarkStart w:id="26" w:name="_Toc513078"/>
      <w:bookmarkStart w:id="27" w:name="_Toc213770351"/>
      <w:bookmarkEnd w:id="25"/>
      <w:r w:rsidRPr="00F743E4">
        <w:rPr>
          <w:rFonts w:ascii="Verdana" w:hAnsi="Verdana" w:cs="Times New Roman"/>
          <w:color w:val="auto"/>
          <w:sz w:val="24"/>
          <w:szCs w:val="24"/>
          <w:lang w:val="lt-LT"/>
        </w:rPr>
        <w:t>PASIŪLYMŲ ŠIFRAVIMAS</w:t>
      </w:r>
      <w:bookmarkEnd w:id="26"/>
      <w:bookmarkEnd w:id="27"/>
    </w:p>
    <w:p w14:paraId="64265367" w14:textId="77777777" w:rsidR="00B842BC" w:rsidRPr="00F743E4" w:rsidRDefault="00B842BC" w:rsidP="00FF19FA">
      <w:pPr>
        <w:pStyle w:val="Pagrindinistekstas"/>
        <w:spacing w:after="0" w:line="240" w:lineRule="auto"/>
        <w:rPr>
          <w:rFonts w:ascii="Verdana" w:hAnsi="Verdana"/>
        </w:rPr>
      </w:pPr>
    </w:p>
    <w:p w14:paraId="2D5A7C3F" w14:textId="7C408CED"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 xml:space="preserve">Tiekėjo teikiamas pasiūlymas gali būti užšifruojamas. Tiekėjas, nusprendęs pateikti </w:t>
      </w:r>
      <w:r w:rsidRPr="00F743E4">
        <w:rPr>
          <w:rFonts w:ascii="Verdana" w:hAnsi="Verdana"/>
          <w:sz w:val="24"/>
          <w:szCs w:val="24"/>
        </w:rPr>
        <w:t>užšifruotą pasiūlymą, turi:</w:t>
      </w:r>
    </w:p>
    <w:p w14:paraId="645DD367" w14:textId="4EF98C7B" w:rsidR="008F2534"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iki</w:t>
      </w:r>
      <w:r w:rsidR="008F2534" w:rsidRPr="00F743E4">
        <w:rPr>
          <w:rFonts w:ascii="Verdana" w:hAnsi="Verdana"/>
          <w:sz w:val="24"/>
          <w:szCs w:val="24"/>
        </w:rPr>
        <w:t xml:space="preserve">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8" w:history="1">
        <w:r w:rsidR="008F2534" w:rsidRPr="00F743E4">
          <w:rPr>
            <w:rStyle w:val="Hipersaitas"/>
            <w:rFonts w:ascii="Verdana" w:hAnsi="Verdana" w:cs="Arial Unicode MS"/>
            <w:sz w:val="24"/>
            <w:szCs w:val="24"/>
          </w:rPr>
          <w:t>https://vpt.lrv.lt/uploads/vpt/documents/files/LT_versija/CVP_IS/Mokymu_medziaga/Tiekejams/Uzsifravimo_instrukcija.pdf</w:t>
        </w:r>
      </w:hyperlink>
    </w:p>
    <w:p w14:paraId="4AF08BEB" w14:textId="568F1F94" w:rsidR="004F7A0E" w:rsidRPr="00F743E4" w:rsidRDefault="005A460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per 30 min. nuo pasiūlymų pateikimo termino pabaigos CVP IS susirašinėjimo priemonėmis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4F7A0E" w:rsidRPr="00F743E4">
        <w:rPr>
          <w:rFonts w:ascii="Verdana" w:hAnsi="Verdana"/>
          <w:color w:val="00000A"/>
          <w:sz w:val="24"/>
          <w:szCs w:val="24"/>
        </w:rPr>
        <w:t>).</w:t>
      </w:r>
    </w:p>
    <w:p w14:paraId="0EBD1D56" w14:textId="77777777"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lastRenderedPageBreak/>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F743E4">
        <w:rPr>
          <w:rFonts w:ascii="Verdana" w:hAnsi="Verdana"/>
          <w:kern w:val="16"/>
          <w:sz w:val="24"/>
          <w:szCs w:val="24"/>
        </w:rPr>
        <w:t xml:space="preserve">Perkančioji organizacija </w:t>
      </w:r>
      <w:r w:rsidRPr="00F743E4">
        <w:rPr>
          <w:rFonts w:ascii="Verdana" w:hAnsi="Verdana"/>
          <w:color w:val="00000A"/>
          <w:sz w:val="24"/>
          <w:szCs w:val="24"/>
        </w:rPr>
        <w:t>tiekėjo pasiūlymą atmeta kaip neatitinkantį pirkimo dokumentuose nustatytų reikalavimų (tiekėjas nepateikė pasiūlymo kainos).</w:t>
      </w:r>
    </w:p>
    <w:p w14:paraId="081B1DA0" w14:textId="5CF191CC" w:rsidR="00B842BC" w:rsidRPr="00F743E4" w:rsidRDefault="00B842BC" w:rsidP="00FF19FA">
      <w:pPr>
        <w:pStyle w:val="Body2"/>
        <w:tabs>
          <w:tab w:val="left" w:pos="1260"/>
        </w:tabs>
        <w:spacing w:after="0"/>
        <w:ind w:left="720"/>
        <w:rPr>
          <w:rFonts w:ascii="Verdana" w:hAnsi="Verdana" w:cs="Times New Roman"/>
          <w:sz w:val="24"/>
          <w:szCs w:val="24"/>
          <w:lang w:val="lt-LT"/>
        </w:rPr>
      </w:pPr>
    </w:p>
    <w:p w14:paraId="134C2B24"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28" w:name="_Toc488998673"/>
      <w:bookmarkStart w:id="29" w:name="_Toc513079"/>
      <w:bookmarkStart w:id="30" w:name="_Toc213770352"/>
      <w:bookmarkEnd w:id="28"/>
      <w:r w:rsidRPr="00F743E4">
        <w:rPr>
          <w:rFonts w:ascii="Verdana" w:hAnsi="Verdana" w:cs="Times New Roman"/>
          <w:color w:val="auto"/>
          <w:sz w:val="24"/>
          <w:szCs w:val="24"/>
          <w:lang w:val="lt-LT"/>
        </w:rPr>
        <w:t>PASIŪLYMŲ GALIOJIMO UŽTIKRINIMAS</w:t>
      </w:r>
      <w:bookmarkEnd w:id="29"/>
      <w:bookmarkEnd w:id="30"/>
    </w:p>
    <w:p w14:paraId="6C1FB767" w14:textId="77777777" w:rsidR="00B842BC" w:rsidRPr="00F743E4" w:rsidRDefault="00B842BC" w:rsidP="00FF19FA">
      <w:pPr>
        <w:pStyle w:val="Body2"/>
        <w:spacing w:after="0"/>
        <w:rPr>
          <w:rFonts w:ascii="Verdana" w:hAnsi="Verdana" w:cs="Times New Roman"/>
          <w:b/>
          <w:bCs/>
          <w:color w:val="00000A"/>
          <w:sz w:val="24"/>
          <w:szCs w:val="24"/>
          <w:lang w:val="lt-LT"/>
        </w:rPr>
      </w:pPr>
    </w:p>
    <w:p w14:paraId="17CBD485" w14:textId="11D89606"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Pasiūlymo galiojimo užtikrinimas nereikalaujamas.</w:t>
      </w:r>
    </w:p>
    <w:p w14:paraId="01A4AD97" w14:textId="77777777" w:rsidR="00B842BC" w:rsidRPr="00F743E4" w:rsidRDefault="00B842BC" w:rsidP="00FF19FA">
      <w:pPr>
        <w:pStyle w:val="Body2"/>
        <w:spacing w:after="0"/>
        <w:rPr>
          <w:rFonts w:ascii="Verdana" w:hAnsi="Verdana" w:cs="Times New Roman"/>
          <w:color w:val="00000A"/>
          <w:sz w:val="24"/>
          <w:szCs w:val="24"/>
          <w:lang w:val="lt-LT"/>
        </w:rPr>
      </w:pPr>
      <w:bookmarkStart w:id="31" w:name="_Toc488998674"/>
      <w:bookmarkEnd w:id="31"/>
    </w:p>
    <w:p w14:paraId="25A420F8"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32" w:name="_Toc488998675"/>
      <w:bookmarkStart w:id="33" w:name="_Toc513081"/>
      <w:bookmarkStart w:id="34" w:name="_Toc213770353"/>
      <w:bookmarkEnd w:id="32"/>
      <w:r w:rsidRPr="00F743E4">
        <w:rPr>
          <w:rFonts w:ascii="Verdana" w:hAnsi="Verdana" w:cs="Times New Roman"/>
          <w:color w:val="auto"/>
          <w:sz w:val="24"/>
          <w:szCs w:val="24"/>
          <w:lang w:val="lt-LT"/>
        </w:rPr>
        <w:t>PIRKIMO DOKUMENTŲ PAAIŠKINIMAS IR PATIKSLINIMAS</w:t>
      </w:r>
      <w:bookmarkEnd w:id="33"/>
      <w:bookmarkEnd w:id="34"/>
    </w:p>
    <w:p w14:paraId="24919CE5" w14:textId="77777777" w:rsidR="00B842BC" w:rsidRPr="00F743E4" w:rsidRDefault="00B842BC" w:rsidP="00FF19FA">
      <w:pPr>
        <w:pStyle w:val="Pagrindinistekstas"/>
        <w:spacing w:after="0" w:line="240" w:lineRule="auto"/>
        <w:rPr>
          <w:rFonts w:ascii="Verdana" w:hAnsi="Verdana"/>
        </w:rPr>
      </w:pPr>
    </w:p>
    <w:p w14:paraId="20B0CA17" w14:textId="34285E47" w:rsidR="00016878" w:rsidRPr="00F743E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B842BC" w:rsidRPr="00F743E4">
        <w:rPr>
          <w:rFonts w:ascii="Verdana" w:hAnsi="Verdana"/>
          <w:sz w:val="24"/>
          <w:szCs w:val="24"/>
        </w:rPr>
        <w:t>.</w:t>
      </w:r>
    </w:p>
    <w:p w14:paraId="0B72D4B2" w14:textId="2A4F47ED" w:rsidR="00016878" w:rsidRPr="00F743E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atsako tik CVP IS susirašinėjimo priemonėmis į </w:t>
      </w:r>
      <w:r w:rsidRPr="00F743E4">
        <w:rPr>
          <w:rFonts w:ascii="Verdana" w:hAnsi="Verdana"/>
          <w:sz w:val="24"/>
          <w:szCs w:val="24"/>
        </w:rPr>
        <w:t>kiekvieną</w:t>
      </w:r>
      <w:r w:rsidRPr="00F743E4">
        <w:rPr>
          <w:rFonts w:ascii="Verdana" w:hAnsi="Verdana"/>
          <w:kern w:val="16"/>
          <w:sz w:val="24"/>
          <w:szCs w:val="24"/>
        </w:rPr>
        <w:t xml:space="preserve">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r w:rsidR="00016878" w:rsidRPr="00F743E4">
        <w:rPr>
          <w:rFonts w:ascii="Verdana" w:hAnsi="Verdana"/>
          <w:sz w:val="24"/>
          <w:szCs w:val="24"/>
        </w:rPr>
        <w:t>.</w:t>
      </w:r>
    </w:p>
    <w:p w14:paraId="1048326E" w14:textId="46D75018" w:rsidR="00B842BC" w:rsidRPr="00F743E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w:t>
      </w:r>
      <w:r w:rsidRPr="00F743E4">
        <w:rPr>
          <w:rFonts w:ascii="Verdana" w:hAnsi="Verdana"/>
          <w:sz w:val="24"/>
          <w:szCs w:val="24"/>
        </w:rPr>
        <w:t xml:space="preserve">rekvizitų. Jei perkančioji organizacija paaiškinimų ar patikslinimų nepateikia iki </w:t>
      </w:r>
      <w:r w:rsidR="008F1799" w:rsidRPr="00F743E4">
        <w:rPr>
          <w:rFonts w:ascii="Verdana" w:hAnsi="Verdana"/>
          <w:sz w:val="24"/>
          <w:szCs w:val="24"/>
        </w:rPr>
        <w:t>8.2</w:t>
      </w:r>
      <w:r w:rsidRPr="00F743E4">
        <w:rPr>
          <w:rFonts w:ascii="Verdana" w:hAnsi="Verdana"/>
          <w:sz w:val="24"/>
          <w:szCs w:val="24"/>
        </w:rPr>
        <w:t xml:space="preserve"> punkto nurodyto termino (tiekėjui laiku pateikus prašymą paaiškinti, patikslinti), pasiūlymų pateikimo terminas yra nukeliamas ne trumpesniam laikui nei tiek, kiek vėluojama juos pateikti</w:t>
      </w:r>
      <w:r w:rsidR="00B842BC" w:rsidRPr="00F743E4">
        <w:rPr>
          <w:rFonts w:ascii="Verdana" w:hAnsi="Verdana"/>
          <w:sz w:val="24"/>
          <w:szCs w:val="24"/>
        </w:rPr>
        <w:t>.</w:t>
      </w:r>
    </w:p>
    <w:p w14:paraId="54D397BD" w14:textId="7457FC29" w:rsidR="00514CCF" w:rsidRPr="00F743E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pasiūlymų pateikimo termino pabaigos, perkančioji organizacija nukels pasiūlymų pateikimo terminą. Jei bus tikslinama skelbime paskelbta informacija, </w:t>
      </w:r>
      <w:r w:rsidRPr="00F743E4">
        <w:rPr>
          <w:rFonts w:ascii="Verdana" w:hAnsi="Verdana"/>
          <w:sz w:val="24"/>
          <w:szCs w:val="24"/>
        </w:rPr>
        <w:lastRenderedPageBreak/>
        <w:t>perkančioji organizacija patikslins skelbimą ir, esant reikalui, pratęs pasiūlymų pateikimo terminą protingumo kriterijų atitinkančiam laikotarpiui</w:t>
      </w:r>
      <w:r w:rsidR="00514CCF" w:rsidRPr="00F743E4">
        <w:rPr>
          <w:rFonts w:ascii="Verdana" w:hAnsi="Verdana"/>
          <w:sz w:val="24"/>
          <w:szCs w:val="24"/>
        </w:rPr>
        <w:t>.</w:t>
      </w:r>
    </w:p>
    <w:p w14:paraId="0954486D" w14:textId="6446F4D5" w:rsidR="00B842BC" w:rsidRPr="00F743E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w:t>
      </w:r>
      <w:r w:rsidRPr="00F743E4">
        <w:rPr>
          <w:rFonts w:ascii="Verdana" w:hAnsi="Verdana"/>
          <w:bCs/>
          <w:sz w:val="24"/>
          <w:szCs w:val="24"/>
        </w:rPr>
        <w:t xml:space="preserve"> atsižvelgti į patikslinimus. Apie pasiūlymų pateikimo termino pratęsimą pranešama patikslinant skelbimą. Pranešimai apie pasiūlymų pateikimo termino nukėlimą taip pat paskelbiami CVP IS ir išsiunčiami </w:t>
      </w:r>
      <w:r w:rsidR="00BB4D81">
        <w:rPr>
          <w:rFonts w:ascii="Verdana" w:hAnsi="Verdana"/>
          <w:bCs/>
          <w:sz w:val="24"/>
          <w:szCs w:val="24"/>
        </w:rPr>
        <w:t xml:space="preserve">prie pirkimo prisijungusiems </w:t>
      </w:r>
      <w:r w:rsidRPr="00F743E4">
        <w:rPr>
          <w:rFonts w:ascii="Verdana" w:hAnsi="Verdana"/>
          <w:bCs/>
          <w:sz w:val="24"/>
          <w:szCs w:val="24"/>
        </w:rPr>
        <w:t>tiekėjams</w:t>
      </w:r>
      <w:r w:rsidR="00B842BC" w:rsidRPr="00F743E4">
        <w:rPr>
          <w:rFonts w:ascii="Verdana" w:hAnsi="Verdana"/>
          <w:color w:val="00000A"/>
          <w:sz w:val="24"/>
          <w:szCs w:val="24"/>
        </w:rPr>
        <w:t>.</w:t>
      </w:r>
    </w:p>
    <w:p w14:paraId="08467794" w14:textId="4C41B026" w:rsidR="00B842BC" w:rsidRPr="00F743E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604C3782" w14:textId="77777777" w:rsidR="00655FBB" w:rsidRPr="00F743E4" w:rsidRDefault="00655FBB" w:rsidP="00FF19FA">
      <w:pPr>
        <w:tabs>
          <w:tab w:val="left" w:pos="360"/>
          <w:tab w:val="left" w:pos="1276"/>
        </w:tabs>
        <w:jc w:val="both"/>
        <w:rPr>
          <w:rFonts w:ascii="Verdana" w:hAnsi="Verdana"/>
        </w:rPr>
      </w:pPr>
    </w:p>
    <w:p w14:paraId="12661BCC"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35" w:name="_Toc488998676"/>
      <w:bookmarkStart w:id="36" w:name="_Toc513082"/>
      <w:bookmarkStart w:id="37" w:name="_Toc213770354"/>
      <w:bookmarkEnd w:id="35"/>
      <w:r w:rsidRPr="00F743E4">
        <w:rPr>
          <w:rFonts w:ascii="Verdana" w:hAnsi="Verdana" w:cs="Times New Roman"/>
          <w:color w:val="auto"/>
          <w:sz w:val="24"/>
          <w:szCs w:val="24"/>
          <w:lang w:val="lt-LT"/>
        </w:rPr>
        <w:t>SUSIPAŽINIMAS SU GAUTAIS PASIŪLYMAIS</w:t>
      </w:r>
      <w:bookmarkEnd w:id="36"/>
      <w:bookmarkEnd w:id="37"/>
    </w:p>
    <w:p w14:paraId="72451478" w14:textId="77777777" w:rsidR="00B842BC" w:rsidRPr="00F743E4" w:rsidRDefault="00B842BC" w:rsidP="00FF19FA">
      <w:pPr>
        <w:pStyle w:val="Body2"/>
        <w:spacing w:after="0"/>
        <w:rPr>
          <w:rFonts w:ascii="Verdana" w:hAnsi="Verdana" w:cs="Times New Roman"/>
          <w:color w:val="00000A"/>
          <w:sz w:val="24"/>
          <w:szCs w:val="24"/>
          <w:lang w:val="lt-LT"/>
        </w:rPr>
      </w:pPr>
    </w:p>
    <w:p w14:paraId="75EC7C3F" w14:textId="57FC3F18" w:rsidR="0084080F" w:rsidRPr="00F743E4" w:rsidRDefault="0084080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Su CVP</w:t>
      </w:r>
      <w:r w:rsidR="00A16963" w:rsidRPr="00F743E4">
        <w:rPr>
          <w:rFonts w:ascii="Verdana" w:hAnsi="Verdana"/>
          <w:sz w:val="24"/>
          <w:szCs w:val="24"/>
        </w:rPr>
        <w:t xml:space="preserve"> </w:t>
      </w:r>
      <w:r w:rsidRPr="00F743E4">
        <w:rPr>
          <w:rFonts w:ascii="Verdana" w:hAnsi="Verdana"/>
          <w:sz w:val="24"/>
          <w:szCs w:val="24"/>
        </w:rPr>
        <w:t xml:space="preserve">IS priemonėmis gautais pasiūlymais susipažįstama naudojantis CVP IS priemonėmis. Susipažinimas su CVP IS priemonėmis gautais pasiūlymais vyks </w:t>
      </w:r>
      <w:r w:rsidRPr="00F743E4">
        <w:rPr>
          <w:rFonts w:ascii="Verdana" w:hAnsi="Verdana"/>
          <w:b/>
          <w:bCs/>
          <w:sz w:val="24"/>
          <w:szCs w:val="24"/>
        </w:rPr>
        <w:t>pirkimo skelbime nurodyta data ir laiku</w:t>
      </w:r>
      <w:r w:rsidRPr="00F743E4">
        <w:rPr>
          <w:rFonts w:ascii="Verdana" w:hAnsi="Verdana"/>
          <w:sz w:val="24"/>
          <w:szCs w:val="24"/>
        </w:rPr>
        <w:t>.</w:t>
      </w:r>
    </w:p>
    <w:p w14:paraId="0C67766D" w14:textId="2FFEC81D" w:rsidR="0084080F" w:rsidRPr="00F743E4" w:rsidRDefault="0084080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F743E4" w:rsidRDefault="00B842BC" w:rsidP="00FF19FA">
      <w:pPr>
        <w:pStyle w:val="Body2"/>
        <w:spacing w:after="0"/>
        <w:rPr>
          <w:rFonts w:ascii="Verdana" w:hAnsi="Verdana" w:cs="Times New Roman"/>
          <w:sz w:val="24"/>
          <w:szCs w:val="24"/>
          <w:lang w:val="lt-LT"/>
        </w:rPr>
      </w:pPr>
    </w:p>
    <w:p w14:paraId="4EBB3FD1"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38" w:name="_Toc488998677"/>
      <w:bookmarkStart w:id="39" w:name="_Toc513083"/>
      <w:bookmarkStart w:id="40" w:name="_Toc213770355"/>
      <w:bookmarkEnd w:id="38"/>
      <w:r w:rsidRPr="00F743E4">
        <w:rPr>
          <w:rFonts w:ascii="Verdana" w:hAnsi="Verdana" w:cs="Times New Roman"/>
          <w:color w:val="auto"/>
          <w:sz w:val="24"/>
          <w:szCs w:val="24"/>
          <w:lang w:val="lt-LT"/>
        </w:rPr>
        <w:t>PASIŪLYMŲ NAGRINĖJIMAS</w:t>
      </w:r>
      <w:bookmarkEnd w:id="39"/>
      <w:bookmarkEnd w:id="40"/>
    </w:p>
    <w:p w14:paraId="30DCDD29" w14:textId="578DE48D" w:rsidR="00017C0D" w:rsidRPr="00F743E4" w:rsidRDefault="00017C0D" w:rsidP="00FF19FA">
      <w:pPr>
        <w:pStyle w:val="Body2"/>
        <w:tabs>
          <w:tab w:val="left" w:pos="1260"/>
        </w:tabs>
        <w:spacing w:after="0"/>
        <w:rPr>
          <w:rFonts w:ascii="Verdana" w:hAnsi="Verdana" w:cs="Times New Roman"/>
          <w:sz w:val="24"/>
          <w:szCs w:val="24"/>
          <w:lang w:val="lt-LT"/>
        </w:rPr>
      </w:pPr>
    </w:p>
    <w:p w14:paraId="17F708B0" w14:textId="4B2ECAD0" w:rsidR="00B842BC" w:rsidRPr="00F743E4" w:rsidRDefault="00CA7819">
      <w:pPr>
        <w:pStyle w:val="Sraopastraipa"/>
        <w:numPr>
          <w:ilvl w:val="1"/>
          <w:numId w:val="11"/>
        </w:numPr>
        <w:tabs>
          <w:tab w:val="left" w:pos="0"/>
          <w:tab w:val="left" w:pos="709"/>
        </w:tabs>
        <w:suppressAutoHyphens/>
        <w:spacing w:after="0" w:line="240" w:lineRule="auto"/>
        <w:ind w:left="0" w:firstLine="709"/>
        <w:jc w:val="both"/>
        <w:rPr>
          <w:rFonts w:ascii="Verdana" w:hAnsi="Verdana"/>
          <w:b/>
          <w:bCs/>
          <w:sz w:val="24"/>
          <w:szCs w:val="24"/>
        </w:rPr>
      </w:pPr>
      <w:r w:rsidRPr="00F743E4">
        <w:rPr>
          <w:rFonts w:ascii="Verdana" w:hAnsi="Verdana"/>
          <w:sz w:val="24"/>
          <w:szCs w:val="24"/>
        </w:rPr>
        <w:t>Pateiktus pasiūlymus nagrinėja, vertina ir palygina Komisija šia tvarka:</w:t>
      </w:r>
    </w:p>
    <w:p w14:paraId="37B9D383" w14:textId="3FE2E811" w:rsidR="00FD11B8" w:rsidRPr="00F743E4" w:rsidRDefault="00FD11B8">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t>įvertina Europos bendrajame viešųjų pirkimų dokumente pateiktą informaciją ir ne vėliau kaip per 3 darbo dienas raštu praneša apie šio patikrinimo rezultatus;</w:t>
      </w:r>
    </w:p>
    <w:p w14:paraId="7B150E4B" w14:textId="655CE493" w:rsidR="00B842BC" w:rsidRPr="00F743E4" w:rsidRDefault="00D0112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n</w:t>
      </w:r>
      <w:r w:rsidR="00B842BC" w:rsidRPr="00F743E4">
        <w:rPr>
          <w:rFonts w:ascii="Verdana" w:hAnsi="Verdana"/>
          <w:color w:val="00000A"/>
          <w:sz w:val="24"/>
          <w:szCs w:val="24"/>
        </w:rPr>
        <w:t>agrinėja</w:t>
      </w:r>
      <w:r w:rsidRPr="00F743E4">
        <w:rPr>
          <w:rFonts w:ascii="Verdana" w:hAnsi="Verdana"/>
          <w:color w:val="00000A"/>
          <w:sz w:val="24"/>
          <w:szCs w:val="24"/>
        </w:rPr>
        <w:t>,</w:t>
      </w:r>
      <w:r w:rsidR="00B842BC" w:rsidRPr="00F743E4">
        <w:rPr>
          <w:rFonts w:ascii="Verdana" w:hAnsi="Verdana"/>
          <w:color w:val="00000A"/>
          <w:sz w:val="24"/>
          <w:szCs w:val="24"/>
        </w:rPr>
        <w:t xml:space="preserve"> ar pasiūlymas atitinka pirkimo dokumentuose nustatytus reikalavimus, nesusijusius su pirkimo objektu;</w:t>
      </w:r>
    </w:p>
    <w:p w14:paraId="71D24E17" w14:textId="2C4F7BDA" w:rsidR="00B842BC" w:rsidRPr="00F743E4" w:rsidRDefault="00D0112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t</w:t>
      </w:r>
      <w:r w:rsidR="00B842BC" w:rsidRPr="00F743E4">
        <w:rPr>
          <w:rFonts w:ascii="Verdana" w:hAnsi="Verdana"/>
          <w:color w:val="00000A"/>
          <w:sz w:val="24"/>
          <w:szCs w:val="24"/>
        </w:rPr>
        <w:t>ikrina</w:t>
      </w:r>
      <w:r w:rsidRPr="00F743E4">
        <w:rPr>
          <w:rFonts w:ascii="Verdana" w:hAnsi="Verdana"/>
          <w:color w:val="00000A"/>
          <w:sz w:val="24"/>
          <w:szCs w:val="24"/>
        </w:rPr>
        <w:t>,</w:t>
      </w:r>
      <w:r w:rsidR="00B842BC" w:rsidRPr="00F743E4">
        <w:rPr>
          <w:rFonts w:ascii="Verdana" w:hAnsi="Verdana"/>
          <w:color w:val="00000A"/>
          <w:sz w:val="24"/>
          <w:szCs w:val="24"/>
        </w:rPr>
        <w:t xml:space="preserve"> ar tiekėjo pasiūlymas atitinka </w:t>
      </w:r>
      <w:r w:rsidR="000D4A0F" w:rsidRPr="00F743E4">
        <w:rPr>
          <w:rFonts w:ascii="Verdana" w:hAnsi="Verdana"/>
          <w:color w:val="00000A"/>
          <w:sz w:val="24"/>
          <w:szCs w:val="24"/>
        </w:rPr>
        <w:t>P</w:t>
      </w:r>
      <w:r w:rsidR="00B842BC" w:rsidRPr="00F743E4">
        <w:rPr>
          <w:rFonts w:ascii="Verdana" w:hAnsi="Verdana"/>
          <w:color w:val="00000A"/>
          <w:sz w:val="24"/>
          <w:szCs w:val="24"/>
        </w:rPr>
        <w:t>irkimo sąlygų techninės specifikacijos reikalavimus;</w:t>
      </w:r>
    </w:p>
    <w:p w14:paraId="2C0AADBC" w14:textId="79C86C39" w:rsidR="00B842BC" w:rsidRPr="00F743E4" w:rsidRDefault="00D0112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t</w:t>
      </w:r>
      <w:r w:rsidR="00B842BC" w:rsidRPr="00F743E4">
        <w:rPr>
          <w:rFonts w:ascii="Verdana" w:hAnsi="Verdana"/>
          <w:color w:val="00000A"/>
          <w:sz w:val="24"/>
          <w:szCs w:val="24"/>
        </w:rPr>
        <w:t>ikrina</w:t>
      </w:r>
      <w:r w:rsidRPr="00F743E4">
        <w:rPr>
          <w:rFonts w:ascii="Verdana" w:hAnsi="Verdana"/>
          <w:color w:val="00000A"/>
          <w:sz w:val="24"/>
          <w:szCs w:val="24"/>
        </w:rPr>
        <w:t>,</w:t>
      </w:r>
      <w:r w:rsidR="00B842BC" w:rsidRPr="00F743E4">
        <w:rPr>
          <w:rFonts w:ascii="Verdana" w:hAnsi="Verdana"/>
          <w:color w:val="00000A"/>
          <w:sz w:val="24"/>
          <w:szCs w:val="24"/>
        </w:rPr>
        <w:t xml:space="preserve"> ar nebuvo pasiūlytos per didelės, </w:t>
      </w:r>
      <w:r w:rsidR="00B842BC" w:rsidRPr="00F743E4">
        <w:rPr>
          <w:rFonts w:ascii="Verdana" w:hAnsi="Verdana"/>
          <w:sz w:val="24"/>
          <w:szCs w:val="24"/>
        </w:rPr>
        <w:t xml:space="preserve">Perkančiajai organizacijai </w:t>
      </w:r>
      <w:r w:rsidR="00B842BC" w:rsidRPr="00F743E4">
        <w:rPr>
          <w:rFonts w:ascii="Verdana" w:hAnsi="Verdana"/>
          <w:color w:val="00000A"/>
          <w:sz w:val="24"/>
          <w:szCs w:val="24"/>
        </w:rPr>
        <w:t xml:space="preserve">nepriimtinos kainos. Laikoma, kad pasiūlyta kaina yra per didelė ir nepriimtina, jeigu ji viršija </w:t>
      </w:r>
      <w:r w:rsidR="00B842BC" w:rsidRPr="00F743E4">
        <w:rPr>
          <w:rFonts w:ascii="Verdana" w:hAnsi="Verdana"/>
          <w:sz w:val="24"/>
          <w:szCs w:val="24"/>
        </w:rPr>
        <w:t xml:space="preserve">Perkančiosios organizacijos </w:t>
      </w:r>
      <w:r w:rsidR="00B842BC" w:rsidRPr="00F743E4">
        <w:rPr>
          <w:rFonts w:ascii="Verdana" w:hAnsi="Verdana"/>
          <w:color w:val="00000A"/>
          <w:sz w:val="24"/>
          <w:szCs w:val="24"/>
        </w:rPr>
        <w:t xml:space="preserve">pirkimui skirtas lėšas, nustatytas ir užfiksuotas </w:t>
      </w:r>
      <w:r w:rsidR="00B842BC" w:rsidRPr="00F743E4">
        <w:rPr>
          <w:rFonts w:ascii="Verdana" w:hAnsi="Verdana"/>
          <w:sz w:val="24"/>
          <w:szCs w:val="24"/>
        </w:rPr>
        <w:t xml:space="preserve">Perkančiosios organizacijos </w:t>
      </w:r>
      <w:r w:rsidR="00B842BC" w:rsidRPr="00F743E4">
        <w:rPr>
          <w:rFonts w:ascii="Verdana" w:hAnsi="Verdana"/>
          <w:color w:val="00000A"/>
          <w:sz w:val="24"/>
          <w:szCs w:val="24"/>
        </w:rPr>
        <w:t xml:space="preserve">rengiamuose dokumentuose prieš pradedant pirkimo procedūrą. Jeigu ekonomiškai naudingiausiame pasiūlyme nurodyta kaina yra per didelė ir nepriimtina ir </w:t>
      </w:r>
      <w:r w:rsidR="00B842BC" w:rsidRPr="00F743E4">
        <w:rPr>
          <w:rFonts w:ascii="Verdana" w:hAnsi="Verdana"/>
          <w:kern w:val="16"/>
          <w:sz w:val="24"/>
          <w:szCs w:val="24"/>
        </w:rPr>
        <w:t xml:space="preserve">Perkančioji organizacija </w:t>
      </w:r>
      <w:r w:rsidR="00B842BC" w:rsidRPr="00F743E4">
        <w:rPr>
          <w:rFonts w:ascii="Verdana" w:hAnsi="Verdana"/>
          <w:color w:val="00000A"/>
          <w:sz w:val="24"/>
          <w:szCs w:val="24"/>
        </w:rPr>
        <w:t>pirkimo dokumentuose nėra nurodžiusi pirkimui skirtų lėšų sumos, kiti pasiūlymų eilėje esantys pasiūlymai laimėjusiais negali būti nustatyti;</w:t>
      </w:r>
    </w:p>
    <w:p w14:paraId="19ECA8B1" w14:textId="77777777" w:rsidR="00C65573"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tikrina, ar ekonomiškai naudingiausią pasiūlymą pateikusio tiekėjo nebuvo pasiūlyta neįprastai maža kaina ir ar tiekėjas Komisijos prašymu pateikė raštišką tinkamą kainos pagrįstumo įrodymą;</w:t>
      </w:r>
      <w:bookmarkStart w:id="41" w:name="_Ref74228417"/>
    </w:p>
    <w:p w14:paraId="62A91B43" w14:textId="5D276168" w:rsidR="00C65573" w:rsidRPr="00F743E4" w:rsidRDefault="00C65573">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 xml:space="preserve">galimo laimėtojo prašo pateikti pirkimo sąlygų 3.5 punkte nurodytus dokumentus ir patikrina, ar galimas laimėtojas atitinka pirkimo sąlygų </w:t>
      </w:r>
      <w:r w:rsidRPr="00F743E4">
        <w:rPr>
          <w:rFonts w:ascii="Verdana" w:hAnsi="Verdana"/>
          <w:color w:val="00000A"/>
          <w:sz w:val="24"/>
          <w:szCs w:val="24"/>
        </w:rPr>
        <w:lastRenderedPageBreak/>
        <w:t>3.5 punkte nurodytus kvalifikacijos reikalavimus.</w:t>
      </w:r>
      <w:r w:rsidRPr="00F743E4">
        <w:rPr>
          <w:rFonts w:ascii="Verdana" w:hAnsi="Verdana"/>
          <w:sz w:val="24"/>
          <w:szCs w:val="24"/>
        </w:rPr>
        <w:t xml:space="preserve"> </w:t>
      </w:r>
      <w:r w:rsidRPr="00F743E4">
        <w:rPr>
          <w:rFonts w:ascii="Verdana" w:hAnsi="Verdana"/>
          <w:color w:val="00000A"/>
          <w:sz w:val="24"/>
          <w:szCs w:val="24"/>
        </w:rPr>
        <w:t>Perkančioji organizacija, tik turėdama pagrįstų abejonių dėl galimo pirkimo laimėtojo patikimumo, prašo jo pateikti pirkimo sąlygų 3.4 punkte nurodytus dokumentus ir patikrina, ar nėra pirkimo sąlygų 3.4 punkte nustatytų pašalinimo pagrindų.</w:t>
      </w:r>
    </w:p>
    <w:p w14:paraId="0DA60E61" w14:textId="671F8B2E" w:rsidR="00966625" w:rsidRPr="00F743E4" w:rsidRDefault="00966625">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Jeigu</w:t>
      </w:r>
      <w:r w:rsidRPr="00F743E4">
        <w:rPr>
          <w:rFonts w:ascii="Verdana" w:eastAsia="Times New Roman" w:hAnsi="Verdana"/>
          <w:sz w:val="24"/>
          <w:szCs w:val="24"/>
        </w:rPr>
        <w:t xml:space="preserve">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F743E4">
        <w:rPr>
          <w:rFonts w:ascii="Verdana" w:eastAsia="Times New Roman" w:hAnsi="Verdana"/>
          <w:sz w:val="24"/>
          <w:szCs w:val="24"/>
          <w:shd w:val="clear" w:color="auto" w:fill="FFFFFF"/>
        </w:rPr>
        <w:t xml:space="preserve"> Pasiūlymai tikslinami, papildomi arba paaiškinami vadovaujantis </w:t>
      </w:r>
      <w:hyperlink r:id="rId29" w:history="1">
        <w:r w:rsidRPr="00F743E4">
          <w:rPr>
            <w:rStyle w:val="Hipersaitas"/>
            <w:rFonts w:ascii="Verdana" w:eastAsia="Times New Roman" w:hAnsi="Verdana"/>
            <w:color w:val="auto"/>
            <w:sz w:val="24"/>
            <w:szCs w:val="24"/>
            <w:shd w:val="clear" w:color="auto" w:fill="FFFFFF"/>
          </w:rPr>
          <w:t>Viešųjų pirkimų tarnybos nustatytomis taisyklėmis</w:t>
        </w:r>
      </w:hyperlink>
      <w:r w:rsidRPr="00F743E4">
        <w:rPr>
          <w:rFonts w:ascii="Verdana" w:eastAsia="Times New Roman" w:hAnsi="Verdana"/>
          <w:sz w:val="24"/>
          <w:szCs w:val="24"/>
          <w:shd w:val="clear" w:color="auto" w:fill="FFFFFF"/>
        </w:rPr>
        <w:t>.</w:t>
      </w:r>
    </w:p>
    <w:p w14:paraId="16F2815A" w14:textId="0D74903F" w:rsidR="00796C3B" w:rsidRPr="00F743E4" w:rsidRDefault="002B02B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2" w:name="part_ce0c2b9bde2a417bb76a1c2db8a7a236"/>
      <w:bookmarkEnd w:id="42"/>
      <w:r w:rsidRPr="00F743E4">
        <w:rPr>
          <w:rFonts w:ascii="Verdana" w:hAnsi="Verdana"/>
          <w:sz w:val="24"/>
          <w:szCs w:val="24"/>
        </w:rPr>
        <w:t>P</w:t>
      </w:r>
      <w:r w:rsidR="00796C3B" w:rsidRPr="00F743E4">
        <w:rPr>
          <w:rFonts w:ascii="Verdana" w:hAnsi="Verdana"/>
          <w:sz w:val="24"/>
          <w:szCs w:val="24"/>
        </w:rPr>
        <w:t xml:space="preserve">asiūlymo patikslinimas, papildymas ar paaiškinimas privalo būti pateiktas per </w:t>
      </w:r>
      <w:r w:rsidR="00B81E42" w:rsidRPr="00F743E4">
        <w:rPr>
          <w:rFonts w:ascii="Verdana" w:hAnsi="Verdana"/>
          <w:sz w:val="24"/>
          <w:szCs w:val="24"/>
        </w:rPr>
        <w:t>Perkančiosios organizacijos</w:t>
      </w:r>
      <w:r w:rsidR="00796C3B" w:rsidRPr="00F743E4">
        <w:rPr>
          <w:rFonts w:ascii="Verdana" w:hAnsi="Verdana"/>
          <w:sz w:val="24"/>
          <w:szCs w:val="24"/>
        </w:rPr>
        <w:t xml:space="preserve"> nustatytą terminą ir negali lemti naujo pasiūlymo pateikimo, t. y. jį teikiant negali būti atliekamas esminis pasiūlymo pakeitimas</w:t>
      </w:r>
      <w:r w:rsidRPr="00F743E4">
        <w:rPr>
          <w:rFonts w:ascii="Verdana" w:hAnsi="Verdana"/>
          <w:sz w:val="24"/>
          <w:szCs w:val="24"/>
        </w:rPr>
        <w:t>.</w:t>
      </w:r>
    </w:p>
    <w:p w14:paraId="0B8F7415" w14:textId="4928625D" w:rsidR="00917198" w:rsidRPr="00F743E4" w:rsidRDefault="00796C3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3" w:name="part_158b60606afc42dba0e6bd3737898715"/>
      <w:bookmarkEnd w:id="43"/>
      <w:r w:rsidRPr="00F743E4">
        <w:rPr>
          <w:rFonts w:ascii="Verdana" w:hAnsi="Verdana"/>
          <w:sz w:val="24"/>
          <w:szCs w:val="24"/>
        </w:rPr>
        <w:t xml:space="preserve">pasiūlymo vertinimo metu nustatytos kainos ar sąnaudų apskaičiavimo klaidos privalo būti ištaisytos per </w:t>
      </w:r>
      <w:r w:rsidR="00CC6014" w:rsidRPr="00F743E4">
        <w:rPr>
          <w:rFonts w:ascii="Verdana" w:hAnsi="Verdana"/>
          <w:sz w:val="24"/>
          <w:szCs w:val="24"/>
        </w:rPr>
        <w:t>Perkančiosios organizacijos</w:t>
      </w:r>
      <w:r w:rsidRPr="00F743E4">
        <w:rPr>
          <w:rFonts w:ascii="Verdana" w:hAnsi="Verdana"/>
          <w:sz w:val="24"/>
          <w:szCs w:val="24"/>
        </w:rPr>
        <w:t xml:space="preserve"> nurodytą terminą,</w:t>
      </w:r>
      <w:r w:rsidR="002E4D34">
        <w:rPr>
          <w:rFonts w:ascii="Verdana" w:hAnsi="Verdana"/>
          <w:sz w:val="24"/>
          <w:szCs w:val="24"/>
        </w:rPr>
        <w:t xml:space="preserve"> </w:t>
      </w:r>
      <w:r w:rsidRPr="00F743E4">
        <w:rPr>
          <w:rFonts w:ascii="Verdana" w:hAnsi="Verdana"/>
          <w:sz w:val="24"/>
          <w:szCs w:val="24"/>
        </w:rPr>
        <w:t>nekeičiant susipažinimo su pasiūlymais metu užfiksuotos kainos</w:t>
      </w:r>
      <w:r w:rsidR="009D004B" w:rsidRPr="00F743E4">
        <w:rPr>
          <w:rFonts w:ascii="Verdana" w:hAnsi="Verdana"/>
          <w:sz w:val="24"/>
          <w:szCs w:val="24"/>
        </w:rPr>
        <w:t xml:space="preserve"> (pirkime taikoma </w:t>
      </w:r>
      <w:r w:rsidR="00C31858" w:rsidRPr="00F743E4">
        <w:rPr>
          <w:rFonts w:ascii="Verdana" w:hAnsi="Verdana"/>
          <w:b/>
          <w:bCs/>
          <w:sz w:val="24"/>
          <w:szCs w:val="24"/>
        </w:rPr>
        <w:t>fiksuoto įkainio kainodara</w:t>
      </w:r>
      <w:r w:rsidR="00C31858" w:rsidRPr="00F743E4">
        <w:rPr>
          <w:rFonts w:ascii="Verdana" w:hAnsi="Verdana"/>
          <w:sz w:val="24"/>
          <w:szCs w:val="24"/>
        </w:rPr>
        <w:t xml:space="preserve"> </w:t>
      </w:r>
      <w:r w:rsidR="009D004B" w:rsidRPr="00F743E4">
        <w:rPr>
          <w:rFonts w:ascii="Verdana" w:hAnsi="Verdana"/>
          <w:sz w:val="24"/>
          <w:szCs w:val="24"/>
        </w:rPr>
        <w:t xml:space="preserve">kainodara) </w:t>
      </w:r>
      <w:r w:rsidRPr="00F743E4">
        <w:rPr>
          <w:rFonts w:ascii="Verdana" w:hAnsi="Verdana"/>
          <w:sz w:val="24"/>
          <w:szCs w:val="24"/>
        </w:rPr>
        <w:t>ar sąnaudų:</w:t>
      </w:r>
    </w:p>
    <w:p w14:paraId="22B46A29" w14:textId="52F4D1E6" w:rsidR="00796C3B" w:rsidRPr="002E4D34" w:rsidRDefault="00796C3B">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bookmarkStart w:id="44" w:name="part_62ab7d0ebdd94b57b444df09baa775a1"/>
      <w:bookmarkEnd w:id="44"/>
      <w:r w:rsidRPr="002E4D34">
        <w:rPr>
          <w:rFonts w:ascii="Verdana" w:hAnsi="Verdana"/>
          <w:color w:val="00000A"/>
          <w:sz w:val="24"/>
          <w:szCs w:val="24"/>
        </w:rPr>
        <w:t>taisant aritmetines klaidas negali būti atsisakoma kainos ar sąnaudų sudedamųjų dalių, taip pat kaina ar sąnaudos negali būti papildytos naujomis sudedamosiomis dalimis;</w:t>
      </w:r>
    </w:p>
    <w:p w14:paraId="462EB1B3" w14:textId="4BFAA7C4" w:rsidR="00796C3B" w:rsidRPr="00F743E4" w:rsidRDefault="00796C3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45" w:name="part_1f09e722ecfa48c38a6c4e4b6c53d4b9"/>
      <w:bookmarkStart w:id="46" w:name="part_5e4662bf894247d7955359aeeebb2de0"/>
      <w:bookmarkEnd w:id="45"/>
      <w:bookmarkEnd w:id="46"/>
      <w:r w:rsidRPr="002E4D34">
        <w:rPr>
          <w:rFonts w:ascii="Verdana" w:hAnsi="Verdana"/>
          <w:color w:val="00000A"/>
          <w:sz w:val="24"/>
          <w:szCs w:val="24"/>
        </w:rPr>
        <w:t>tais atvejais, kai pirkime taikomas fiksuoto įkainio kainodaros metodas, negali būti keičiamas pasiūlytas įkainis be PVM. Galutinė pasiūlymo kaina be PVM keičiasi</w:t>
      </w:r>
      <w:r w:rsidRPr="00F743E4">
        <w:rPr>
          <w:rFonts w:ascii="Verdana" w:hAnsi="Verdana"/>
          <w:sz w:val="24"/>
          <w:szCs w:val="24"/>
        </w:rPr>
        <w:t xml:space="preserve"> tik tiek, kiek tai lemia tinkamai atliktas aritmetinių klaidų ištaisymas</w:t>
      </w:r>
      <w:r w:rsidR="00ED2E83" w:rsidRPr="00F743E4">
        <w:rPr>
          <w:rFonts w:ascii="Verdana" w:hAnsi="Verdana"/>
          <w:sz w:val="24"/>
          <w:szCs w:val="24"/>
        </w:rPr>
        <w:t>.</w:t>
      </w:r>
    </w:p>
    <w:p w14:paraId="7E3C0DE7" w14:textId="60D6ED4A" w:rsidR="00796C3B" w:rsidRPr="00F743E4" w:rsidRDefault="002B02B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7" w:name="part_5d42f38a13154a6e80925507e8c95d24"/>
      <w:bookmarkStart w:id="48" w:name="part_848175399f954ad4a8e8ba0e0cc2a549"/>
      <w:bookmarkEnd w:id="47"/>
      <w:bookmarkEnd w:id="48"/>
      <w:r w:rsidRPr="00F743E4">
        <w:rPr>
          <w:rFonts w:ascii="Verdana" w:hAnsi="Verdana"/>
          <w:sz w:val="24"/>
          <w:szCs w:val="24"/>
        </w:rPr>
        <w:t>K</w:t>
      </w:r>
      <w:r w:rsidR="00796C3B" w:rsidRPr="00F743E4">
        <w:rPr>
          <w:rFonts w:ascii="Verdana" w:hAnsi="Verdana"/>
          <w:sz w:val="24"/>
          <w:szCs w:val="24"/>
        </w:rPr>
        <w:t>ai pasiūlymo trūkumas susijęs su PVM apskaičiavimu</w:t>
      </w:r>
      <w:r w:rsidR="00C010FD" w:rsidRPr="00F743E4">
        <w:rPr>
          <w:rFonts w:ascii="Verdana" w:hAnsi="Verdana"/>
          <w:sz w:val="24"/>
          <w:szCs w:val="24"/>
        </w:rPr>
        <w:t xml:space="preserve">, </w:t>
      </w:r>
      <w:r w:rsidR="00796C3B" w:rsidRPr="00F743E4">
        <w:rPr>
          <w:rFonts w:ascii="Verdana" w:hAnsi="Verdana"/>
          <w:sz w:val="24"/>
          <w:szCs w:val="24"/>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F743E4">
        <w:rPr>
          <w:rFonts w:ascii="Verdana" w:hAnsi="Verdana"/>
          <w:sz w:val="24"/>
          <w:szCs w:val="24"/>
        </w:rPr>
        <w:t>.</w:t>
      </w:r>
    </w:p>
    <w:p w14:paraId="29ADAB6F" w14:textId="5FE7852D" w:rsidR="00796C3B" w:rsidRPr="00F743E4" w:rsidRDefault="00B03B15">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9" w:name="part_0ca8c36c18d547fb837a3dd5628590c8"/>
      <w:bookmarkStart w:id="50" w:name="part_d1c8889ab0e2481d900fe38650410739"/>
      <w:bookmarkEnd w:id="49"/>
      <w:bookmarkEnd w:id="50"/>
      <w:r w:rsidRPr="00F743E4">
        <w:rPr>
          <w:rFonts w:ascii="Verdana" w:hAnsi="Verdana"/>
          <w:sz w:val="24"/>
          <w:szCs w:val="24"/>
        </w:rPr>
        <w:t>T</w:t>
      </w:r>
      <w:r w:rsidR="00796C3B" w:rsidRPr="00F743E4">
        <w:rPr>
          <w:rFonts w:ascii="Verdana" w:hAnsi="Verdana"/>
          <w:sz w:val="24"/>
          <w:szCs w:val="24"/>
        </w:rPr>
        <w:t>iekėjas, teikdamas atsakymą į prašymą patikslinti, papildyti ar paaiškinti pasiūlymą, turi:</w:t>
      </w:r>
    </w:p>
    <w:p w14:paraId="06967F4B" w14:textId="1EBE9BAE" w:rsidR="00796C3B" w:rsidRPr="002E4D34" w:rsidRDefault="00796C3B">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bookmarkStart w:id="51" w:name="part_38db05621d2c4a008678868a5d8616ab"/>
      <w:bookmarkEnd w:id="51"/>
      <w:r w:rsidRPr="002E4D34">
        <w:rPr>
          <w:rFonts w:ascii="Verdana" w:hAnsi="Verdana"/>
          <w:color w:val="00000A"/>
          <w:sz w:val="24"/>
          <w:szCs w:val="24"/>
        </w:rPr>
        <w:t xml:space="preserve">įvertinti pasiūlymo turinio nustatytas patikslinimo, paaiškinimo ar papildymo ribas. Atsakydamas į </w:t>
      </w:r>
      <w:r w:rsidR="00CC6014" w:rsidRPr="002E4D34">
        <w:rPr>
          <w:rFonts w:ascii="Verdana" w:hAnsi="Verdana"/>
          <w:color w:val="00000A"/>
          <w:sz w:val="24"/>
          <w:szCs w:val="24"/>
        </w:rPr>
        <w:t>Perkančiosios organizacijos</w:t>
      </w:r>
      <w:r w:rsidRPr="002E4D34">
        <w:rPr>
          <w:rFonts w:ascii="Verdana" w:hAnsi="Verdana"/>
          <w:color w:val="00000A"/>
          <w:sz w:val="24"/>
          <w:szCs w:val="24"/>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704A478F" w:rsidR="00796C3B" w:rsidRPr="00F743E4" w:rsidRDefault="00796C3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52" w:name="part_8e4ab1173f094679814c2f491254eeb3"/>
      <w:bookmarkEnd w:id="52"/>
      <w:r w:rsidRPr="002E4D34">
        <w:rPr>
          <w:rFonts w:ascii="Verdana" w:hAnsi="Verdana"/>
          <w:color w:val="00000A"/>
          <w:sz w:val="24"/>
          <w:szCs w:val="24"/>
        </w:rPr>
        <w:t xml:space="preserve">teise patikslinti, paaiškinti ar papildyti pasiūlymą naudotis sąžiningai. Atsakant į </w:t>
      </w:r>
      <w:r w:rsidR="00CC6014" w:rsidRPr="002E4D34">
        <w:rPr>
          <w:rFonts w:ascii="Verdana" w:hAnsi="Verdana"/>
          <w:color w:val="00000A"/>
          <w:sz w:val="24"/>
          <w:szCs w:val="24"/>
        </w:rPr>
        <w:t>Perkančiosios organizacijos</w:t>
      </w:r>
      <w:r w:rsidRPr="002E4D34">
        <w:rPr>
          <w:rFonts w:ascii="Verdana" w:hAnsi="Verdana"/>
          <w:color w:val="00000A"/>
          <w:sz w:val="24"/>
          <w:szCs w:val="24"/>
        </w:rPr>
        <w:t xml:space="preserve"> prašymą, tuo pačiu (vienu) atsakymu negali būti teikiamas pats patikslinimas, paaiškinimas ar papildymas ir jį pakartotinai patikslinantys, paaiškinantys ar papildantys nauji duomenys, kurie nebuvo nurodyti</w:t>
      </w:r>
      <w:r w:rsidRPr="00F743E4">
        <w:rPr>
          <w:rFonts w:ascii="Verdana" w:hAnsi="Verdana"/>
          <w:sz w:val="24"/>
          <w:szCs w:val="24"/>
        </w:rPr>
        <w:t xml:space="preserve"> pasiūlyme</w:t>
      </w:r>
      <w:r w:rsidR="00B03B15" w:rsidRPr="00F743E4">
        <w:rPr>
          <w:rFonts w:ascii="Verdana" w:hAnsi="Verdana"/>
          <w:sz w:val="24"/>
          <w:szCs w:val="24"/>
        </w:rPr>
        <w:t>.</w:t>
      </w:r>
    </w:p>
    <w:p w14:paraId="0AA68387" w14:textId="0E8FEC04" w:rsidR="00796C3B" w:rsidRPr="00F743E4" w:rsidRDefault="00796C3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53" w:name="part_cb2ddccd64014b948f2104d59206f7b9"/>
      <w:bookmarkEnd w:id="53"/>
      <w:r w:rsidRPr="00F743E4">
        <w:rPr>
          <w:rFonts w:ascii="Verdana" w:hAnsi="Verdana"/>
          <w:sz w:val="24"/>
          <w:szCs w:val="24"/>
        </w:rPr>
        <w:t>Pasiūlymo patikslinimas, papildymas ar paaiškinimas dėl to paties klausimo atliekamas vieną kartą. Nelaikoma, kad pasiūlymas patikslinimas, papildomas ar paaiškinamas daugiau kaip vieną kartą, jei:</w:t>
      </w:r>
    </w:p>
    <w:p w14:paraId="311087FE" w14:textId="2C0B7EC9" w:rsidR="00796C3B" w:rsidRPr="00F743E4" w:rsidRDefault="00B03B15">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54" w:name="part_f7ffdb41e2f14b23ac5fa69b79664c6f"/>
      <w:bookmarkEnd w:id="54"/>
      <w:r w:rsidRPr="00F743E4">
        <w:rPr>
          <w:rFonts w:ascii="Verdana" w:hAnsi="Verdana"/>
          <w:sz w:val="24"/>
          <w:szCs w:val="24"/>
        </w:rPr>
        <w:t>Perkančiajai organizacijai</w:t>
      </w:r>
      <w:r w:rsidR="00796C3B" w:rsidRPr="00F743E4">
        <w:rPr>
          <w:rFonts w:ascii="Verdana" w:hAnsi="Verdana"/>
          <w:sz w:val="24"/>
          <w:szCs w:val="24"/>
        </w:rPr>
        <w:t xml:space="preserve"> kyla poreikis kreiptis dėl pasiūlymo patikslinimo, papildymo ar paaiškinimo dėl kitų klausimų, nei tie, dėl kurių kreiptasi pirmąjį kartą, ar</w:t>
      </w:r>
    </w:p>
    <w:p w14:paraId="623DECB8" w14:textId="4C649BCA" w:rsidR="00796C3B" w:rsidRPr="00F743E4" w:rsidRDefault="00B03B15">
      <w:pPr>
        <w:pStyle w:val="Body2"/>
        <w:numPr>
          <w:ilvl w:val="2"/>
          <w:numId w:val="23"/>
        </w:numPr>
        <w:tabs>
          <w:tab w:val="left" w:pos="426"/>
          <w:tab w:val="left" w:pos="1560"/>
          <w:tab w:val="left" w:pos="1701"/>
        </w:tabs>
        <w:spacing w:after="0"/>
        <w:ind w:left="0" w:firstLine="709"/>
        <w:rPr>
          <w:rFonts w:ascii="Verdana" w:hAnsi="Verdana"/>
          <w:sz w:val="24"/>
          <w:szCs w:val="24"/>
          <w:lang w:val="lt-LT"/>
        </w:rPr>
      </w:pPr>
      <w:bookmarkStart w:id="55" w:name="part_5d046444bb5e436fb2a662cb00e9ade7"/>
      <w:bookmarkEnd w:id="55"/>
      <w:r w:rsidRPr="00F743E4">
        <w:rPr>
          <w:rFonts w:ascii="Verdana" w:hAnsi="Verdana"/>
          <w:sz w:val="24"/>
          <w:szCs w:val="24"/>
          <w:lang w:val="lt-LT"/>
        </w:rPr>
        <w:lastRenderedPageBreak/>
        <w:t>Perkančiajai organizacijai</w:t>
      </w:r>
      <w:r w:rsidR="00796C3B" w:rsidRPr="00F743E4">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1"/>
    <w:p w14:paraId="0B8719A4" w14:textId="35998246" w:rsidR="00B842BC"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 xml:space="preserve">Jeigu tiekėjas savo pasiūlyme pateikia reikalaujamų dokumentų tinkamai </w:t>
      </w:r>
      <w:r w:rsidRPr="00F743E4">
        <w:rPr>
          <w:rFonts w:ascii="Verdana" w:hAnsi="Verdana"/>
          <w:sz w:val="24"/>
          <w:szCs w:val="24"/>
        </w:rPr>
        <w:t>patvirtintas kopijas, Perkančioji organizacija turi teisę prašyti tiekėjo, kad jis Komisijai parodytų atitinkamų dokumentų originalus.</w:t>
      </w:r>
    </w:p>
    <w:p w14:paraId="58EF638C" w14:textId="5D2789C6"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Perkančioji organizacija reikalauja, kad </w:t>
      </w:r>
      <w:r w:rsidR="00D63361" w:rsidRPr="00F743E4">
        <w:rPr>
          <w:rFonts w:ascii="Verdana" w:hAnsi="Verdana"/>
          <w:sz w:val="24"/>
          <w:szCs w:val="24"/>
        </w:rPr>
        <w:t xml:space="preserve">ekonomiškai naudingiausią pasiūlymą pateikęs </w:t>
      </w:r>
      <w:r w:rsidRPr="00F743E4">
        <w:rPr>
          <w:rFonts w:ascii="Verdana" w:hAnsi="Verdana"/>
          <w:sz w:val="24"/>
          <w:szCs w:val="24"/>
        </w:rPr>
        <w:t>dalyvis pagrįstų pasiūlyme nurodytą prekių, paslaugų, darbų ar jų sudedamųjų dalių kainą arba sąnaudas, jeigu jos atrodo neįprastai mažos. Pasiūlyme nurody</w:t>
      </w:r>
      <w:r w:rsidRPr="00F743E4">
        <w:rPr>
          <w:rFonts w:ascii="Verdana" w:hAnsi="Verdana"/>
          <w:color w:val="00000A"/>
          <w:sz w:val="24"/>
          <w:szCs w:val="24"/>
        </w:rPr>
        <w:t xml:space="preserve">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F743E4">
        <w:rPr>
          <w:rFonts w:ascii="Verdana" w:hAnsi="Verdana"/>
          <w:sz w:val="24"/>
          <w:szCs w:val="24"/>
        </w:rPr>
        <w:t xml:space="preserve">Perkančiosios organizacijos </w:t>
      </w:r>
      <w:r w:rsidRPr="00F743E4">
        <w:rPr>
          <w:rFonts w:ascii="Verdana" w:hAnsi="Verdana"/>
          <w:color w:val="00000A"/>
          <w:sz w:val="24"/>
          <w:szCs w:val="24"/>
        </w:rPr>
        <w:t>rengiamuose dokumentuose prieš pradedant pirkimo procedūrą, pasiūlytų kainų arba sąnaudų aritmetinį vidurkį.</w:t>
      </w:r>
    </w:p>
    <w:p w14:paraId="72CAC9D3" w14:textId="50DD62AC"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w:t>
      </w:r>
      <w:r w:rsidRPr="00F743E4">
        <w:rPr>
          <w:rFonts w:ascii="Verdana" w:hAnsi="Verdana"/>
          <w:color w:val="00000A"/>
          <w:sz w:val="24"/>
          <w:szCs w:val="24"/>
        </w:rPr>
        <w:t>gali nevertinti viso tiekėjo pasiūlymo, jeigu patikrinusi jo dalį nustato, kad, vadovaujantis VPĮ reikalavimais, pasiūlymas turi būti atmestas.</w:t>
      </w:r>
    </w:p>
    <w:p w14:paraId="68AD86EE"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641E4C39"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56" w:name="_Toc488998678"/>
      <w:bookmarkStart w:id="57" w:name="_Toc513084"/>
      <w:bookmarkStart w:id="58" w:name="_Toc213770356"/>
      <w:bookmarkEnd w:id="56"/>
      <w:r w:rsidRPr="00F743E4">
        <w:rPr>
          <w:rFonts w:ascii="Verdana" w:hAnsi="Verdana" w:cs="Times New Roman"/>
          <w:color w:val="auto"/>
          <w:sz w:val="24"/>
          <w:szCs w:val="24"/>
          <w:lang w:val="lt-LT"/>
        </w:rPr>
        <w:t>PASIŪLYMŲ ATMETIMO PRIEŽASTYS</w:t>
      </w:r>
      <w:bookmarkEnd w:id="57"/>
      <w:bookmarkEnd w:id="58"/>
    </w:p>
    <w:p w14:paraId="795F18E5" w14:textId="77777777" w:rsidR="00B842BC" w:rsidRPr="00F743E4" w:rsidRDefault="00B842BC" w:rsidP="00FF19FA">
      <w:pPr>
        <w:pStyle w:val="Body2"/>
        <w:spacing w:after="0"/>
        <w:rPr>
          <w:rFonts w:ascii="Verdana" w:hAnsi="Verdana" w:cs="Times New Roman"/>
          <w:color w:val="00000A"/>
          <w:sz w:val="24"/>
          <w:szCs w:val="24"/>
          <w:lang w:val="lt-LT"/>
        </w:rPr>
      </w:pPr>
    </w:p>
    <w:p w14:paraId="504B0280" w14:textId="4BCAA1AA"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b/>
          <w:bCs/>
          <w:color w:val="00000A"/>
          <w:sz w:val="24"/>
          <w:szCs w:val="24"/>
        </w:rPr>
        <w:t>Pirkimo Komisija atmeta pasiūlymą, jeigu</w:t>
      </w:r>
      <w:r w:rsidRPr="00F743E4">
        <w:rPr>
          <w:rFonts w:ascii="Verdana" w:hAnsi="Verdana"/>
          <w:color w:val="00000A"/>
          <w:sz w:val="24"/>
          <w:szCs w:val="24"/>
        </w:rPr>
        <w:t>:</w:t>
      </w:r>
    </w:p>
    <w:p w14:paraId="68ABC556" w14:textId="5DFD9BAD" w:rsidR="00B842BC"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tiekėjas pasiūlymą ar jo dalį pateikė ne CVP IS priemonėmis;</w:t>
      </w:r>
    </w:p>
    <w:p w14:paraId="20BE501B" w14:textId="4DBE8B47" w:rsidR="00B842BC"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pasiūlymas neatitinka pirkimo dokumentuose nustatytų reikalavimų;</w:t>
      </w:r>
      <w:bookmarkStart w:id="59" w:name="_Ref74228308"/>
    </w:p>
    <w:p w14:paraId="7E925593" w14:textId="112B83BF" w:rsidR="00C31858" w:rsidRPr="008643BF"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F743E4">
        <w:rPr>
          <w:rFonts w:ascii="Verdana" w:hAnsi="Verdana"/>
          <w:color w:val="00000A"/>
          <w:sz w:val="24"/>
          <w:szCs w:val="24"/>
        </w:rPr>
        <w:t>dalyvio buvo pasiūlyta per didelė (</w:t>
      </w:r>
      <w:r w:rsidR="000D4A0F" w:rsidRPr="00F743E4">
        <w:rPr>
          <w:rFonts w:ascii="Verdana" w:hAnsi="Verdana"/>
          <w:color w:val="00000A"/>
          <w:sz w:val="24"/>
          <w:szCs w:val="24"/>
        </w:rPr>
        <w:t>P</w:t>
      </w:r>
      <w:r w:rsidRPr="00F743E4">
        <w:rPr>
          <w:rFonts w:ascii="Verdana" w:hAnsi="Verdana"/>
          <w:color w:val="00000A"/>
          <w:sz w:val="24"/>
          <w:szCs w:val="24"/>
        </w:rPr>
        <w:t xml:space="preserve">irkimo sąlygų </w:t>
      </w:r>
      <w:r w:rsidR="004B4702" w:rsidRPr="00F743E4">
        <w:rPr>
          <w:rFonts w:ascii="Verdana" w:hAnsi="Verdana"/>
          <w:color w:val="00000A"/>
          <w:sz w:val="24"/>
          <w:szCs w:val="24"/>
        </w:rPr>
        <w:t>5.</w:t>
      </w:r>
      <w:r w:rsidR="0076638A">
        <w:rPr>
          <w:rFonts w:ascii="Verdana" w:hAnsi="Verdana"/>
          <w:color w:val="00000A"/>
          <w:sz w:val="24"/>
          <w:szCs w:val="24"/>
        </w:rPr>
        <w:t>5</w:t>
      </w:r>
      <w:r w:rsidRPr="00F743E4">
        <w:rPr>
          <w:rFonts w:ascii="Verdana" w:hAnsi="Verdana"/>
          <w:sz w:val="24"/>
          <w:szCs w:val="24"/>
        </w:rPr>
        <w:t xml:space="preserve"> </w:t>
      </w:r>
      <w:r w:rsidRPr="00F743E4">
        <w:rPr>
          <w:rFonts w:ascii="Verdana" w:hAnsi="Verdana"/>
          <w:color w:val="00000A"/>
          <w:sz w:val="24"/>
          <w:szCs w:val="24"/>
        </w:rPr>
        <w:t xml:space="preserve">punktas), </w:t>
      </w:r>
      <w:r w:rsidRPr="00F743E4">
        <w:rPr>
          <w:rFonts w:ascii="Verdana" w:hAnsi="Verdana"/>
          <w:sz w:val="24"/>
          <w:szCs w:val="24"/>
        </w:rPr>
        <w:t xml:space="preserve">Perkančiajai organizacijai </w:t>
      </w:r>
      <w:r w:rsidRPr="00F743E4">
        <w:rPr>
          <w:rFonts w:ascii="Verdana" w:hAnsi="Verdana"/>
          <w:color w:val="00000A"/>
          <w:sz w:val="24"/>
          <w:szCs w:val="24"/>
        </w:rPr>
        <w:t>nepriimtina kaina;</w:t>
      </w:r>
      <w:bookmarkEnd w:id="59"/>
    </w:p>
    <w:p w14:paraId="14ABCA37" w14:textId="766A42F6" w:rsidR="002D7746" w:rsidRPr="00F743E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tiekėjas iki pirminio susipažinimo su CVP IS priemonėmis pateiktais pasiūlymais procedūros pradžios per 30 min. nuo pasiūlymų pateikimo termino pabaigos CVP IS susirašinėjimo priemonėmis CVP IS susirašinėjimo priemonėmis nepateikė slaptažodžio, su kuriuo Perkančioji organizacija galėtų iššifruoti pateiktą pasiūlymą arba pateikė neteisingą slaptažodį</w:t>
      </w:r>
      <w:r>
        <w:rPr>
          <w:rFonts w:ascii="Verdana" w:hAnsi="Verdana"/>
          <w:sz w:val="24"/>
          <w:szCs w:val="24"/>
        </w:rPr>
        <w:t>;</w:t>
      </w:r>
    </w:p>
    <w:p w14:paraId="082854D2" w14:textId="29934E11" w:rsidR="00C31858" w:rsidRPr="008643BF" w:rsidRDefault="00C31858">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F743E4">
        <w:rPr>
          <w:rFonts w:ascii="Verdana" w:hAnsi="Verdana"/>
          <w:sz w:val="24"/>
          <w:szCs w:val="24"/>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3E9EA77D" w14:textId="618F80AC" w:rsidR="002D7746" w:rsidRPr="00F743E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jei ūkio subjektas, kurio pajėgumais remiasi tiekėjas, netenkina jam keliamų kvalifikacijos reikalavimų ir perkančiosios organizacijos nurodymu nebuvo pakeistas į reikalavimus atitinkantį ūkio subjektą</w:t>
      </w:r>
      <w:r>
        <w:rPr>
          <w:rFonts w:ascii="Verdana" w:hAnsi="Verdana"/>
          <w:sz w:val="24"/>
          <w:szCs w:val="24"/>
        </w:rPr>
        <w:t>;</w:t>
      </w:r>
    </w:p>
    <w:p w14:paraId="269A1FE4" w14:textId="46E6A9A7" w:rsidR="00C31858" w:rsidRPr="002D7746" w:rsidRDefault="00C31858">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pasiūlymą pateikęs tiekėjas neatitinka pirkimo sąlygų 3.5 punkte nustatytų minimalių kvalifikacijos reikalavimų arba Perkančiosios organizacijos prašymu nepateikė ar nepatikslino pateiktų netikslių ar neišsamių duomenų apie atitikimą CVP IS priemonėmis;</w:t>
      </w:r>
    </w:p>
    <w:p w14:paraId="31AB0897" w14:textId="14EBB892" w:rsidR="00C31858" w:rsidRPr="00F743E4" w:rsidRDefault="00C31858">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 xml:space="preserve">tiekėjas kartu su pasiūlymu nepateikė užpildyto Pirkimo sąlygų </w:t>
      </w:r>
      <w:r w:rsidR="00E46800" w:rsidRPr="00F743E4">
        <w:rPr>
          <w:rFonts w:ascii="Verdana" w:hAnsi="Verdana"/>
          <w:sz w:val="24"/>
          <w:szCs w:val="24"/>
        </w:rPr>
        <w:t>4</w:t>
      </w:r>
      <w:r w:rsidRPr="00F743E4">
        <w:rPr>
          <w:rFonts w:ascii="Verdana" w:hAnsi="Verdana"/>
          <w:sz w:val="24"/>
          <w:szCs w:val="24"/>
        </w:rPr>
        <w:t xml:space="preserve"> priedo „Techninė specifikacija“;</w:t>
      </w:r>
    </w:p>
    <w:p w14:paraId="1485DD7B" w14:textId="77777777" w:rsidR="00017C0D"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 xml:space="preserve">dalyvis per </w:t>
      </w:r>
      <w:r w:rsidRPr="00F743E4">
        <w:rPr>
          <w:rFonts w:ascii="Verdana" w:hAnsi="Verdana"/>
          <w:sz w:val="24"/>
          <w:szCs w:val="24"/>
        </w:rPr>
        <w:t xml:space="preserve">Perkančiosios organizacijos </w:t>
      </w:r>
      <w:r w:rsidRPr="00F743E4">
        <w:rPr>
          <w:rFonts w:ascii="Verdana" w:hAnsi="Verdana"/>
          <w:color w:val="00000A"/>
          <w:sz w:val="24"/>
          <w:szCs w:val="24"/>
        </w:rPr>
        <w:t xml:space="preserve">nurodytą terminą neištaiso aritmetinių klaidų ir (ar) nepaaiškina pasiūlymo. Šiuo atveju jo </w:t>
      </w:r>
      <w:r w:rsidRPr="00F743E4">
        <w:rPr>
          <w:rFonts w:ascii="Verdana" w:hAnsi="Verdana"/>
          <w:color w:val="00000A"/>
          <w:sz w:val="24"/>
          <w:szCs w:val="24"/>
        </w:rPr>
        <w:lastRenderedPageBreak/>
        <w:t>pasiūlymas atmetamas kaip neatitinkantis pirkimo dokumentuose nustatytų reikalavimų;</w:t>
      </w:r>
    </w:p>
    <w:p w14:paraId="08A303A5" w14:textId="285E82AC" w:rsidR="0031119A" w:rsidRPr="00F743E4" w:rsidRDefault="0031119A">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 xml:space="preserve">pateiktame pasiūlyme nurodyta kaina yra neįprastai maža ir dalyvis, </w:t>
      </w:r>
      <w:r w:rsidRPr="00F743E4">
        <w:rPr>
          <w:rFonts w:ascii="Verdana" w:hAnsi="Verdana"/>
          <w:sz w:val="24"/>
          <w:szCs w:val="24"/>
        </w:rPr>
        <w:t xml:space="preserve">Perkančiosios organizacijos </w:t>
      </w:r>
      <w:r w:rsidRPr="00F743E4">
        <w:rPr>
          <w:rFonts w:ascii="Verdana" w:hAnsi="Verdana"/>
          <w:color w:val="00000A"/>
          <w:sz w:val="24"/>
          <w:szCs w:val="24"/>
        </w:rPr>
        <w:t>prašymu, nepateikia tinkamų kainos pagrįstumo įrodymų;</w:t>
      </w:r>
    </w:p>
    <w:p w14:paraId="78F0B8EB" w14:textId="1A074223" w:rsidR="00B842BC" w:rsidRPr="008643BF"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F743E4">
        <w:rPr>
          <w:rFonts w:ascii="Verdana" w:hAnsi="Verdana"/>
          <w:color w:val="00000A"/>
          <w:sz w:val="24"/>
          <w:szCs w:val="24"/>
        </w:rPr>
        <w:t xml:space="preserve">tiekėjas, apie nustatytų reikalavimų atitikimą, yra pateikęs melagingą informaciją, kurią </w:t>
      </w:r>
      <w:r w:rsidRPr="00F743E4">
        <w:rPr>
          <w:rFonts w:ascii="Verdana" w:hAnsi="Verdana"/>
          <w:kern w:val="16"/>
          <w:sz w:val="24"/>
          <w:szCs w:val="24"/>
        </w:rPr>
        <w:t xml:space="preserve">Perkančioji organizacija </w:t>
      </w:r>
      <w:r w:rsidRPr="00F743E4">
        <w:rPr>
          <w:rFonts w:ascii="Verdana" w:hAnsi="Verdana"/>
          <w:color w:val="00000A"/>
          <w:sz w:val="24"/>
          <w:szCs w:val="24"/>
        </w:rPr>
        <w:t>gali įrodyti bet kokiomis teisėtomis priemonėmis;</w:t>
      </w:r>
    </w:p>
    <w:p w14:paraId="29797B90" w14:textId="37A6E5E9" w:rsidR="002D7746" w:rsidRPr="00F743E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Pr>
          <w:rFonts w:ascii="Verdana" w:hAnsi="Verdana"/>
          <w:sz w:val="24"/>
          <w:szCs w:val="24"/>
        </w:rPr>
        <w:t>;</w:t>
      </w:r>
    </w:p>
    <w:p w14:paraId="28105927" w14:textId="27787CDE" w:rsidR="00BF51BF" w:rsidRPr="00F743E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j</w:t>
      </w:r>
      <w:r w:rsidRPr="00E15B93">
        <w:rPr>
          <w:rFonts w:ascii="Verdana" w:hAnsi="Verdana"/>
          <w:color w:val="00000A"/>
          <w:spacing w:val="-4"/>
          <w:sz w:val="24"/>
          <w:szCs w:val="24"/>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F743E4">
        <w:rPr>
          <w:rFonts w:ascii="Verdana" w:hAnsi="Verdana"/>
          <w:color w:val="00000A"/>
          <w:spacing w:val="-4"/>
          <w:sz w:val="24"/>
          <w:szCs w:val="24"/>
        </w:rPr>
        <w:t>;</w:t>
      </w:r>
    </w:p>
    <w:p w14:paraId="19EC1862" w14:textId="545B0E04" w:rsidR="00BF51BF" w:rsidRDefault="00BF51BF">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 xml:space="preserve">tiekėjas pateikė netikslius, neišsamius ar klaidingus dokumentus ar duomenis apie atitiktį pirkimo dokumentų reikalavimams arba jų nepateikė </w:t>
      </w:r>
      <w:r w:rsidRPr="00F743E4">
        <w:rPr>
          <w:rFonts w:ascii="Verdana" w:hAnsi="Verdana"/>
          <w:sz w:val="24"/>
          <w:szCs w:val="24"/>
        </w:rPr>
        <w:t>ir Perkančiosios organizacijos prašymu jų nepateikė per Perkančiosios organizacijos nurodytą terminą</w:t>
      </w:r>
      <w:r w:rsidR="002D7746">
        <w:rPr>
          <w:rFonts w:ascii="Verdana" w:hAnsi="Verdana"/>
          <w:sz w:val="24"/>
          <w:szCs w:val="24"/>
        </w:rPr>
        <w:t>;</w:t>
      </w:r>
    </w:p>
    <w:p w14:paraId="35319793" w14:textId="576C61C1" w:rsidR="002D7746"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tiekėjas per perkančiosios organizacijos nustatytą terminą patikslino, papildė, paaiškino pasiūlymą ir tai lėmė esminį jo pasiūlymo pakeitimą</w:t>
      </w:r>
      <w:r>
        <w:rPr>
          <w:rFonts w:ascii="Verdana" w:hAnsi="Verdana"/>
          <w:sz w:val="24"/>
          <w:szCs w:val="24"/>
        </w:rPr>
        <w:t>;</w:t>
      </w:r>
    </w:p>
    <w:p w14:paraId="3A54D51B" w14:textId="28C82052" w:rsidR="002D7746" w:rsidRPr="00F743E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pasiūlymas neatitinka Pirkimo dokumentų reikalavimų ir jo trūkumai negali būti ištaisyti vadovaujantis Viešųjų pirkimų tarnybos nustatytomis taisyklėmis</w:t>
      </w:r>
      <w:r>
        <w:rPr>
          <w:rFonts w:ascii="Verdana" w:hAnsi="Verdana"/>
          <w:sz w:val="24"/>
          <w:szCs w:val="24"/>
        </w:rPr>
        <w:t>.</w:t>
      </w:r>
    </w:p>
    <w:p w14:paraId="59B4D42C" w14:textId="77777777"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Apie pasiūlymo atmetimą ir tokio atmetimo priežastis tiekėjas informuojamas raštu CVP IS priemonėmis.</w:t>
      </w:r>
    </w:p>
    <w:p w14:paraId="70B1A39D" w14:textId="58F18DF9"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F743E4" w:rsidRDefault="00993638" w:rsidP="00FF19FA">
      <w:pPr>
        <w:pStyle w:val="Body2"/>
        <w:tabs>
          <w:tab w:val="left" w:pos="1260"/>
          <w:tab w:val="left" w:pos="1440"/>
        </w:tabs>
        <w:spacing w:after="0"/>
        <w:rPr>
          <w:rFonts w:ascii="Verdana" w:hAnsi="Verdana" w:cs="Times New Roman"/>
          <w:sz w:val="24"/>
          <w:szCs w:val="24"/>
          <w:lang w:val="lt-LT"/>
        </w:rPr>
      </w:pPr>
    </w:p>
    <w:p w14:paraId="69DEAEF3"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60" w:name="_Toc488998679"/>
      <w:bookmarkStart w:id="61" w:name="_Toc513085"/>
      <w:bookmarkStart w:id="62" w:name="_Toc213770357"/>
      <w:bookmarkEnd w:id="60"/>
      <w:r w:rsidRPr="00F743E4">
        <w:rPr>
          <w:rFonts w:ascii="Verdana" w:hAnsi="Verdana" w:cs="Times New Roman"/>
          <w:color w:val="auto"/>
          <w:sz w:val="24"/>
          <w:szCs w:val="24"/>
          <w:lang w:val="lt-LT"/>
        </w:rPr>
        <w:t>PASIŪLYMŲ VERTINIMAS IR PALYGINIMAS</w:t>
      </w:r>
      <w:bookmarkEnd w:id="61"/>
      <w:bookmarkEnd w:id="62"/>
    </w:p>
    <w:p w14:paraId="1EEA964B" w14:textId="77777777" w:rsidR="00B842BC" w:rsidRPr="00F743E4" w:rsidRDefault="00B842BC" w:rsidP="00FF19FA">
      <w:pPr>
        <w:pStyle w:val="Body2"/>
        <w:spacing w:after="0"/>
        <w:rPr>
          <w:rFonts w:ascii="Verdana" w:hAnsi="Verdana" w:cs="Times New Roman"/>
          <w:color w:val="00000A"/>
          <w:sz w:val="24"/>
          <w:szCs w:val="24"/>
          <w:lang w:val="lt-LT"/>
        </w:rPr>
      </w:pPr>
    </w:p>
    <w:p w14:paraId="58996126" w14:textId="01DE84A7" w:rsidR="00875405" w:rsidRPr="00F743E4" w:rsidRDefault="00875405">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0"/>
          <w:kern w:val="16"/>
          <w:sz w:val="24"/>
          <w:szCs w:val="24"/>
          <w:lang w:eastAsia="lt-LT"/>
        </w:rPr>
      </w:pPr>
      <w:r w:rsidRPr="00F743E4">
        <w:rPr>
          <w:rFonts w:ascii="Verdana" w:hAnsi="Verdana"/>
          <w:color w:val="000000"/>
          <w:kern w:val="16"/>
          <w:sz w:val="24"/>
          <w:szCs w:val="24"/>
          <w:lang w:eastAsia="lt-LT"/>
        </w:rPr>
        <w:t>Perkančioji organizacija ekonomiškai naudingiausią pasiūlymą išrenka pagal kainą. Ekonomiškai naudingiausiu pasiūlymu laikomas mažiausios kainos pasiūlymas.</w:t>
      </w:r>
    </w:p>
    <w:p w14:paraId="61E41B51" w14:textId="27FD18E0"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Jeigu pasiūlymuose kainos nurodytos užsienio valiuta, jos bus </w:t>
      </w:r>
      <w:r w:rsidRPr="00F743E4">
        <w:rPr>
          <w:rFonts w:ascii="Verdana" w:hAnsi="Verdana"/>
          <w:color w:val="000000"/>
          <w:kern w:val="16"/>
          <w:sz w:val="24"/>
          <w:szCs w:val="24"/>
          <w:lang w:eastAsia="lt-LT"/>
        </w:rPr>
        <w:t>perskaičiuojamos</w:t>
      </w:r>
      <w:r w:rsidRPr="00F743E4">
        <w:rPr>
          <w:rFonts w:ascii="Verdana" w:hAnsi="Verdana"/>
          <w:sz w:val="24"/>
          <w:szCs w:val="24"/>
        </w:rPr>
        <w:t xml:space="preserve"> eurais pagal Europos Centrinio Banko skelbiamą orientacinį </w:t>
      </w:r>
      <w:r w:rsidRPr="00F743E4">
        <w:rPr>
          <w:rFonts w:ascii="Verdana" w:hAnsi="Verdana"/>
          <w:sz w:val="24"/>
          <w:szCs w:val="24"/>
        </w:rPr>
        <w:lastRenderedPageBreak/>
        <w:t>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13E065EF"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63" w:name="_Toc488998680"/>
      <w:bookmarkStart w:id="64" w:name="_Toc513086"/>
      <w:bookmarkStart w:id="65" w:name="_Toc213770358"/>
      <w:bookmarkEnd w:id="63"/>
      <w:r w:rsidRPr="00F743E4">
        <w:rPr>
          <w:rFonts w:ascii="Verdana" w:hAnsi="Verdana" w:cs="Times New Roman"/>
          <w:color w:val="auto"/>
          <w:sz w:val="24"/>
          <w:szCs w:val="24"/>
          <w:lang w:val="lt-LT"/>
        </w:rPr>
        <w:t>PASIŪLYMŲ EILĖ IR LAIMĖTOJO NUSTATYMAS</w:t>
      </w:r>
      <w:bookmarkEnd w:id="64"/>
      <w:bookmarkEnd w:id="65"/>
    </w:p>
    <w:p w14:paraId="22B34F9A" w14:textId="77777777" w:rsidR="00B842BC" w:rsidRPr="00F743E4" w:rsidRDefault="00B842BC" w:rsidP="00FF19FA">
      <w:pPr>
        <w:pStyle w:val="Body2"/>
        <w:spacing w:after="0"/>
        <w:rPr>
          <w:rFonts w:ascii="Verdana" w:hAnsi="Verdana" w:cs="Times New Roman"/>
          <w:color w:val="00000A"/>
          <w:sz w:val="24"/>
          <w:szCs w:val="24"/>
          <w:lang w:val="lt-LT"/>
        </w:rPr>
      </w:pPr>
    </w:p>
    <w:p w14:paraId="71C8EFCC" w14:textId="4862F7F6" w:rsidR="0019775F" w:rsidRPr="00F743E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479DC0CB" w14:textId="40B819F7" w:rsidR="00B305EE" w:rsidRPr="00F743E4" w:rsidRDefault="00017C0D">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51EFF938" w:rsidR="0019775F" w:rsidRPr="00F743E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9FF7826" w14:textId="52B4AD91" w:rsidR="0019775F" w:rsidRPr="00F8012A"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Tais atvejais, kai pasiūlymą pateikė tik vienas tiekėjas, ar pirkimo procedūrų metu atmetus kitus pasiūlymus, liko tik vienas tiekėjas, pasiūlymų eilė nenustatoma ir jo pasiūlymas laikomas laimėjusiu, jeigu nebuvo atmestas pagal šių </w:t>
      </w:r>
      <w:r w:rsidRPr="00F8012A">
        <w:rPr>
          <w:rFonts w:ascii="Verdana" w:hAnsi="Verdana"/>
          <w:sz w:val="24"/>
          <w:szCs w:val="24"/>
        </w:rPr>
        <w:t>pirkimo dokumentų sąlygas.</w:t>
      </w:r>
    </w:p>
    <w:p w14:paraId="2F346748" w14:textId="0F20C648" w:rsidR="00B305EE" w:rsidRPr="00F8012A" w:rsidRDefault="00F8012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8643BF">
        <w:rPr>
          <w:rFonts w:ascii="Verdana" w:hAnsi="Verdana"/>
          <w:sz w:val="24"/>
          <w:szCs w:val="24"/>
        </w:rPr>
        <w:t xml:space="preserve">Perkančioji organizacija kandidatams ir dalyviams ne vėliau kaip per 3 darbo dienas raštu </w:t>
      </w:r>
      <w:r w:rsidRPr="008643BF">
        <w:rPr>
          <w:rFonts w:ascii="Verdana" w:hAnsi="Verdana"/>
          <w:b/>
          <w:bCs/>
          <w:sz w:val="24"/>
          <w:szCs w:val="24"/>
        </w:rPr>
        <w:t>praneša apie priimtą sprendimą nustatyti laimėjusį pasiūlymą</w:t>
      </w:r>
      <w:r w:rsidRPr="008643BF">
        <w:rPr>
          <w:rFonts w:ascii="Verdana" w:hAnsi="Verdana"/>
          <w:sz w:val="24"/>
          <w:szCs w:val="24"/>
        </w:rPr>
        <w:t xml:space="preserve">, dėl kurio bus sudaroma pirkimo sutartis, </w:t>
      </w:r>
      <w:r w:rsidRPr="008643BF">
        <w:rPr>
          <w:rFonts w:ascii="Verdana" w:hAnsi="Verdana"/>
          <w:b/>
          <w:bCs/>
          <w:sz w:val="24"/>
          <w:szCs w:val="24"/>
        </w:rPr>
        <w:t>pateikia VPĮ 58 straipsnio 2 dalyje nurodytos atitinkamos informacijos, kuri dar nebuvo pateikta pirkimo procedūros metu, santrauką, nurodo nustatytą pasiūlymų eilę, laimėjusį pasiūlymą ir tikslų atidėjimo terminą.</w:t>
      </w:r>
      <w:r w:rsidRPr="008643BF">
        <w:rPr>
          <w:rFonts w:ascii="Verdana" w:hAnsi="Verdana"/>
          <w:sz w:val="24"/>
          <w:szCs w:val="24"/>
        </w:rPr>
        <w:t xml:space="preserve"> Tiekėjams, kurių pasiūlymai neįrašyti į šią eilę, kartu su pranešimu apie nustatytą eilę ir laimėjusį pasiūlymą, raštu CVP IS priemonėmis pranešama ir apie jų pasiūlymų atmetimo priežastis. </w:t>
      </w:r>
      <w:r w:rsidRPr="008643BF">
        <w:rPr>
          <w:rFonts w:ascii="Verdana" w:hAnsi="Verdana"/>
          <w:b/>
          <w:bCs/>
          <w:sz w:val="24"/>
          <w:szCs w:val="24"/>
        </w:rPr>
        <w:t>Perkančioji organizacija taip pat nurodo priežastis, dėl kurių buvo priimtas sprendimas nesudaryti pirkimo sutarties ar preliminariosios sutarties ar pradėti pirkimą iš naujo</w:t>
      </w:r>
      <w:r w:rsidR="00B842BC" w:rsidRPr="00F8012A">
        <w:rPr>
          <w:rFonts w:ascii="Verdana" w:hAnsi="Verdana"/>
          <w:sz w:val="24"/>
          <w:szCs w:val="24"/>
        </w:rPr>
        <w:t>.</w:t>
      </w:r>
    </w:p>
    <w:p w14:paraId="650C7909" w14:textId="77777777" w:rsidR="00CA7819" w:rsidRPr="00F743E4" w:rsidRDefault="009F71F7">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w:t>
      </w:r>
      <w:r w:rsidRPr="00F743E4">
        <w:rPr>
          <w:rFonts w:ascii="Verdana" w:hAnsi="Verdana"/>
          <w:sz w:val="24"/>
          <w:szCs w:val="24"/>
        </w:rPr>
        <w:lastRenderedPageBreak/>
        <w:t>(jei reikalaujama) ar neįvykdžiusio kitų pirkimo sutarties įsigaliojimo sąlygų, jeigu tenkinamos VPĮ 45 straipsnio 1 dalyje išdėstytos sąlygos.</w:t>
      </w:r>
    </w:p>
    <w:p w14:paraId="488AA96C" w14:textId="47F057BE" w:rsidR="00CA7819" w:rsidRPr="00F743E4" w:rsidRDefault="00CA7819">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Sutartis negali būti sudaryta, kol nepasibaigė sutarties sudarymo atidėjimo terminas, t. y. ne anksčiau kaip po 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 išskyrus</w:t>
      </w:r>
      <w:r w:rsidRPr="00F743E4">
        <w:rPr>
          <w:rFonts w:ascii="Verdana" w:hAnsi="Verdana"/>
          <w:color w:val="00000A"/>
          <w:sz w:val="24"/>
          <w:szCs w:val="24"/>
        </w:rPr>
        <w:t xml:space="preserve"> atvejus, kai vienintelis suinteresuotas dalyvis yra tas, su kuriuo sudaroma pirkimo sutartis.</w:t>
      </w:r>
    </w:p>
    <w:p w14:paraId="787B53C4" w14:textId="77777777" w:rsidR="008644F4" w:rsidRPr="00F743E4" w:rsidRDefault="008644F4" w:rsidP="00FF19FA">
      <w:pPr>
        <w:pStyle w:val="Body2"/>
        <w:tabs>
          <w:tab w:val="left" w:pos="1134"/>
        </w:tabs>
        <w:spacing w:after="0"/>
        <w:ind w:left="1080"/>
        <w:rPr>
          <w:rFonts w:ascii="Verdana" w:hAnsi="Verdana" w:cs="Times New Roman"/>
          <w:sz w:val="24"/>
          <w:szCs w:val="24"/>
          <w:lang w:val="lt-LT"/>
        </w:rPr>
      </w:pPr>
    </w:p>
    <w:p w14:paraId="1AB44E04" w14:textId="2BC0A502" w:rsidR="00B842BC" w:rsidRPr="00F743E4" w:rsidRDefault="00B842BC">
      <w:pPr>
        <w:pStyle w:val="Antrat"/>
        <w:numPr>
          <w:ilvl w:val="0"/>
          <w:numId w:val="11"/>
        </w:numPr>
        <w:jc w:val="center"/>
        <w:rPr>
          <w:rFonts w:ascii="Verdana" w:hAnsi="Verdana" w:cs="Times New Roman"/>
          <w:color w:val="auto"/>
          <w:sz w:val="24"/>
          <w:szCs w:val="24"/>
          <w:lang w:val="lt-LT"/>
        </w:rPr>
      </w:pPr>
      <w:bookmarkStart w:id="66" w:name="_Toc488998681"/>
      <w:bookmarkStart w:id="67" w:name="_Toc513087"/>
      <w:bookmarkStart w:id="68" w:name="_Toc213770359"/>
      <w:bookmarkEnd w:id="66"/>
      <w:r w:rsidRPr="00F743E4">
        <w:rPr>
          <w:rFonts w:ascii="Verdana" w:hAnsi="Verdana" w:cs="Times New Roman"/>
          <w:color w:val="auto"/>
          <w:sz w:val="24"/>
          <w:szCs w:val="24"/>
          <w:lang w:val="lt-LT"/>
        </w:rPr>
        <w:t>PRETENZIJŲ IR SKUNDŲ NAGRINĖJIMAS</w:t>
      </w:r>
      <w:bookmarkEnd w:id="67"/>
      <w:bookmarkEnd w:id="68"/>
    </w:p>
    <w:p w14:paraId="1221B178" w14:textId="77777777" w:rsidR="00B842BC" w:rsidRPr="00F743E4" w:rsidRDefault="00B842BC" w:rsidP="00FF19FA">
      <w:pPr>
        <w:pStyle w:val="Body2"/>
        <w:spacing w:after="0"/>
        <w:rPr>
          <w:rFonts w:ascii="Verdana" w:hAnsi="Verdana" w:cs="Times New Roman"/>
          <w:color w:val="00000A"/>
          <w:sz w:val="24"/>
          <w:szCs w:val="24"/>
          <w:lang w:val="lt-LT"/>
        </w:rPr>
      </w:pPr>
    </w:p>
    <w:p w14:paraId="31A1FD0B" w14:textId="1142BFEC" w:rsidR="00B842BC" w:rsidRPr="00F743E4" w:rsidRDefault="009F71F7">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69" w:name="_Ref74228480"/>
      <w:r w:rsidRPr="00F743E4">
        <w:rPr>
          <w:rFonts w:ascii="Verdana" w:hAnsi="Verdana"/>
          <w:sz w:val="24"/>
          <w:szCs w:val="24"/>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69"/>
    <w:p w14:paraId="7E902B40" w14:textId="235656E5" w:rsidR="00C40AB9" w:rsidRPr="00F743E4" w:rsidRDefault="00E2239D">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 xml:space="preserve">Tiekėjas turi teisę pateikti pretenziją </w:t>
      </w:r>
      <w:r w:rsidR="0024264A" w:rsidRPr="00F743E4">
        <w:rPr>
          <w:rFonts w:ascii="Verdana" w:hAnsi="Verdana"/>
          <w:color w:val="00000A"/>
          <w:sz w:val="24"/>
          <w:szCs w:val="24"/>
        </w:rPr>
        <w:t>P</w:t>
      </w:r>
      <w:r w:rsidRPr="00F743E4">
        <w:rPr>
          <w:rFonts w:ascii="Verdana" w:hAnsi="Verdana"/>
          <w:color w:val="00000A"/>
          <w:sz w:val="24"/>
          <w:szCs w:val="24"/>
        </w:rPr>
        <w:t xml:space="preserve">erkančiajai organizacijai, pateikti prašymą </w:t>
      </w:r>
      <w:r w:rsidRPr="00F743E4">
        <w:rPr>
          <w:rFonts w:ascii="Verdana" w:hAnsi="Verdana"/>
          <w:sz w:val="24"/>
          <w:szCs w:val="24"/>
        </w:rPr>
        <w:t>ar pareikšti ieškinį teismui (išskyrus šiuos atvejus: 1. Tiekėjas turi teisę pareikšti ieškinį dėl pirkimo sutarties pripažinimo negaliojančia per 6 mėnesius nuo pirkimo sutarties sudarymo dienos.</w:t>
      </w:r>
      <w:bookmarkStart w:id="70" w:name="part_e0d8c247d476486b8752fa0197ec4ffd"/>
      <w:bookmarkEnd w:id="70"/>
      <w:r w:rsidRPr="00F743E4">
        <w:rPr>
          <w:rFonts w:ascii="Verdana" w:hAnsi="Verdana"/>
          <w:sz w:val="24"/>
          <w:szCs w:val="24"/>
        </w:rPr>
        <w:t xml:space="preserve"> 2. Tiekėjas, manydamas, kad </w:t>
      </w:r>
      <w:r w:rsidR="0024264A" w:rsidRPr="00F743E4">
        <w:rPr>
          <w:rFonts w:ascii="Verdana" w:hAnsi="Verdana"/>
          <w:sz w:val="24"/>
          <w:szCs w:val="24"/>
        </w:rPr>
        <w:t>P</w:t>
      </w:r>
      <w:r w:rsidRPr="00F743E4">
        <w:rPr>
          <w:rFonts w:ascii="Verdana" w:hAnsi="Verdana"/>
          <w:sz w:val="24"/>
          <w:szCs w:val="24"/>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42505087" w:rsidR="00E2239D" w:rsidRPr="00F743E4" w:rsidRDefault="00B305EE">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sz w:val="24"/>
          <w:szCs w:val="24"/>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1E2E33DF" w:rsidR="00E2239D" w:rsidRPr="00F743E4" w:rsidRDefault="00B305EE">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sz w:val="24"/>
          <w:szCs w:val="24"/>
        </w:rPr>
        <w:t>per 5 darbo dienas nuo paskelbimo apie Perkančiosios organizacijos priimtą sprendimą dienos, jeigu VPĮ nėra reikalavimo raštu informuoti tiekėjus apie Perkančiosios organizacijos priimtus sprendimus.</w:t>
      </w:r>
    </w:p>
    <w:p w14:paraId="433A46B9" w14:textId="6D88A9E8" w:rsidR="00E2239D" w:rsidRPr="00F743E4" w:rsidRDefault="00E2239D">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kern w:val="16"/>
          <w:sz w:val="24"/>
          <w:szCs w:val="24"/>
        </w:rPr>
        <w:t xml:space="preserve">Perkančioji organizacija privalo nagrinėti tik tas tiekėjų pretenzijas, kurios gautos iki pirkimo sutarties sudarymo dienos ir pateiktos laikantis </w:t>
      </w:r>
      <w:r w:rsidR="009B477B" w:rsidRPr="00F743E4">
        <w:rPr>
          <w:rFonts w:ascii="Verdana" w:hAnsi="Verdana"/>
          <w:kern w:val="16"/>
          <w:sz w:val="24"/>
          <w:szCs w:val="24"/>
        </w:rPr>
        <w:t>VPĮ</w:t>
      </w:r>
      <w:r w:rsidRPr="00F743E4">
        <w:rPr>
          <w:rFonts w:ascii="Verdana" w:hAnsi="Verdana"/>
          <w:kern w:val="16"/>
          <w:sz w:val="24"/>
          <w:szCs w:val="24"/>
        </w:rPr>
        <w:t xml:space="preserve"> 102 straipsnio 1 dalyje nustatytų terminų. Neprivaloma nagrinėti pretenzijų, teikiamų pakartotinai dėl to paties </w:t>
      </w:r>
      <w:r w:rsidR="00C7741E" w:rsidRPr="00F743E4">
        <w:rPr>
          <w:rFonts w:ascii="Verdana" w:hAnsi="Verdana"/>
          <w:kern w:val="16"/>
          <w:sz w:val="24"/>
          <w:szCs w:val="24"/>
        </w:rPr>
        <w:t>P</w:t>
      </w:r>
      <w:r w:rsidRPr="00F743E4">
        <w:rPr>
          <w:rFonts w:ascii="Verdana" w:hAnsi="Verdana"/>
          <w:kern w:val="16"/>
          <w:sz w:val="24"/>
          <w:szCs w:val="24"/>
        </w:rPr>
        <w:t>erkančiosios organizacijos priimto sprendimo arba atlikto veiksmo.</w:t>
      </w:r>
    </w:p>
    <w:p w14:paraId="715063D9" w14:textId="0BC92CA5" w:rsidR="00E2239D" w:rsidRPr="00F743E4" w:rsidRDefault="00E2239D">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kern w:val="16"/>
          <w:sz w:val="24"/>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5E93271D"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71" w:name="_Toc488998682"/>
      <w:bookmarkStart w:id="72" w:name="_Toc513088"/>
      <w:bookmarkStart w:id="73" w:name="_Toc213770360"/>
      <w:bookmarkEnd w:id="71"/>
      <w:r w:rsidRPr="00F743E4">
        <w:rPr>
          <w:rFonts w:ascii="Verdana" w:hAnsi="Verdana" w:cs="Times New Roman"/>
          <w:color w:val="auto"/>
          <w:sz w:val="24"/>
          <w:szCs w:val="24"/>
          <w:lang w:val="lt-LT"/>
        </w:rPr>
        <w:t>PIRKIMO SUTARTIES PASIRAŠYMAS IR jos SĄLYGOS</w:t>
      </w:r>
      <w:bookmarkEnd w:id="72"/>
      <w:bookmarkEnd w:id="73"/>
    </w:p>
    <w:p w14:paraId="4E507BA5" w14:textId="77777777" w:rsidR="00B842BC" w:rsidRPr="00F743E4" w:rsidRDefault="00B842BC" w:rsidP="00FF19FA">
      <w:pPr>
        <w:pStyle w:val="Body2"/>
        <w:spacing w:after="0"/>
        <w:rPr>
          <w:rFonts w:ascii="Verdana" w:hAnsi="Verdana" w:cs="Times New Roman"/>
          <w:color w:val="00000A"/>
          <w:sz w:val="24"/>
          <w:szCs w:val="24"/>
          <w:lang w:val="lt-LT"/>
        </w:rPr>
      </w:pPr>
    </w:p>
    <w:p w14:paraId="7690DDBA" w14:textId="3FC27AE0" w:rsidR="00CA70CB" w:rsidRPr="00F743E4" w:rsidRDefault="00A10012">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lastRenderedPageBreak/>
        <w:t>Konkursą laimėjęs tiekėjas privalo pasirašyti pirkimo sutartį su pavedimą suteikusia perkančiąja organizacija per jos nurodytą terminą. Pirkimo sutarčiai pasirašyti laikas nustatomas atskiru pranešimu raštu.</w:t>
      </w:r>
    </w:p>
    <w:p w14:paraId="7F5DCD32" w14:textId="22F0C169" w:rsidR="00CA70CB" w:rsidRPr="00F743E4" w:rsidRDefault="00A10012">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0"/>
          <w:sz w:val="24"/>
          <w:szCs w:val="24"/>
        </w:rPr>
        <w:t xml:space="preserve">Sutartis negali būti sudaryta, kol nepasibaigė sutarties sudarymo atidėjimo terminas, t. y. ne anksčiau kaip po </w:t>
      </w:r>
      <w:r w:rsidR="00D41B5C" w:rsidRPr="00F743E4">
        <w:rPr>
          <w:rFonts w:ascii="Verdana" w:hAnsi="Verdana"/>
          <w:color w:val="000000"/>
          <w:sz w:val="24"/>
          <w:szCs w:val="24"/>
        </w:rPr>
        <w:t>5 darbo</w:t>
      </w:r>
      <w:r w:rsidRPr="00F743E4">
        <w:rPr>
          <w:rFonts w:ascii="Verdana" w:hAnsi="Verdana"/>
          <w:color w:val="000000"/>
          <w:sz w:val="24"/>
          <w:szCs w:val="24"/>
        </w:rPr>
        <w:t xml:space="preserve"> dienų nuo pranešimo apie sprendimą sudaryti sutartį išsiuntimo iš Perkančiosios organizacijos suinteresuotiems kandidatams ir suinteresuotiems dalyviams dienos, išskyrus atvejus, kai vienintelis suinteresuotas dalyvis yra tas, su kuriuo sudaroma pirkimo sutartis.</w:t>
      </w:r>
    </w:p>
    <w:p w14:paraId="683623A1" w14:textId="0938B16A" w:rsidR="00CA70CB" w:rsidRPr="00F743E4" w:rsidRDefault="00A10012">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Sudaroma Sutartis turi atitikti tiekėjo pasiūlymą ir šias Pirkimo sąlygas.</w:t>
      </w:r>
    </w:p>
    <w:p w14:paraId="18B56C51" w14:textId="5EFAE1EF" w:rsidR="00A10012" w:rsidRPr="00F743E4" w:rsidRDefault="00A10012">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Sutartis bus sudaroma bei pasirašoma </w:t>
      </w:r>
      <w:r w:rsidRPr="00F743E4">
        <w:rPr>
          <w:rFonts w:ascii="Verdana" w:hAnsi="Verdana"/>
          <w:b/>
          <w:sz w:val="24"/>
          <w:szCs w:val="24"/>
        </w:rPr>
        <w:t>elektroninėmis priemonėmis</w:t>
      </w:r>
      <w:r w:rsidRPr="00F743E4">
        <w:rPr>
          <w:rFonts w:ascii="Verdana" w:hAnsi="Verdana"/>
          <w:sz w:val="24"/>
          <w:szCs w:val="24"/>
        </w:rPr>
        <w:t>.</w:t>
      </w:r>
    </w:p>
    <w:p w14:paraId="03091C1F" w14:textId="68757B89" w:rsidR="00A10012" w:rsidRPr="00F743E4" w:rsidRDefault="00A10012">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Vykdant Sutartį, sąskaitos faktūros pavedimą suteikusiai Perkančiajai organizacijai teikiamos tik elektroniniu būdu:</w:t>
      </w:r>
    </w:p>
    <w:p w14:paraId="0F8889B0" w14:textId="06233A08" w:rsidR="00A10012" w:rsidRPr="00F743E4" w:rsidRDefault="00A10012">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416CFCE" w14:textId="77777777" w:rsidR="00A10012" w:rsidRPr="00F743E4" w:rsidRDefault="00A10012">
      <w:pPr>
        <w:pStyle w:val="Sraopastraipa"/>
        <w:numPr>
          <w:ilvl w:val="2"/>
          <w:numId w:val="11"/>
        </w:numPr>
        <w:tabs>
          <w:tab w:val="left" w:pos="0"/>
          <w:tab w:val="left" w:pos="1843"/>
        </w:tabs>
        <w:suppressAutoHyphens/>
        <w:spacing w:after="0" w:line="240" w:lineRule="auto"/>
        <w:ind w:left="0" w:firstLine="710"/>
        <w:jc w:val="both"/>
        <w:rPr>
          <w:rFonts w:ascii="Verdana" w:eastAsia="Arial Unicode MS" w:hAnsi="Verdana"/>
          <w:color w:val="00000A"/>
          <w:sz w:val="24"/>
          <w:szCs w:val="24"/>
        </w:rPr>
      </w:pPr>
      <w:r w:rsidRPr="00F743E4">
        <w:rPr>
          <w:rFonts w:ascii="Verdana" w:eastAsia="Arial Unicode MS" w:hAnsi="Verdana"/>
          <w:color w:val="00000A"/>
          <w:sz w:val="24"/>
          <w:szCs w:val="24"/>
        </w:rPr>
        <w:t>Europos elektroninių sąskaitų faktūrų standarto neatitinkančios elektroninės sąskaitos faktūros gali būti teikiamos tik naudojantis informacinės sistemos „SABIS“ priemonėmis.</w:t>
      </w:r>
    </w:p>
    <w:p w14:paraId="7A2EB20D" w14:textId="77777777" w:rsidR="00A10012" w:rsidRPr="00F743E4" w:rsidRDefault="00A10012">
      <w:pPr>
        <w:pStyle w:val="Sraopastraipa"/>
        <w:numPr>
          <w:ilvl w:val="2"/>
          <w:numId w:val="11"/>
        </w:numPr>
        <w:tabs>
          <w:tab w:val="left" w:pos="0"/>
          <w:tab w:val="left" w:pos="1843"/>
        </w:tabs>
        <w:suppressAutoHyphens/>
        <w:spacing w:after="0" w:line="240" w:lineRule="auto"/>
        <w:ind w:left="0" w:firstLine="710"/>
        <w:jc w:val="both"/>
        <w:rPr>
          <w:rFonts w:ascii="Verdana" w:eastAsia="Arial Unicode MS" w:hAnsi="Verdana"/>
          <w:color w:val="00000A"/>
          <w:sz w:val="24"/>
          <w:szCs w:val="24"/>
        </w:rPr>
      </w:pPr>
      <w:r w:rsidRPr="00F743E4">
        <w:rPr>
          <w:rFonts w:ascii="Verdana" w:eastAsia="Arial Unicode MS" w:hAnsi="Verdana"/>
          <w:color w:val="00000A"/>
          <w:sz w:val="24"/>
          <w:szCs w:val="24"/>
        </w:rPr>
        <w:t>Pavedimą suteikusi 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76782F9" w14:textId="77777777" w:rsidR="00B842BC" w:rsidRPr="00F743E4" w:rsidRDefault="00B842BC" w:rsidP="00FF19FA">
      <w:pPr>
        <w:pStyle w:val="Body2"/>
        <w:spacing w:after="0"/>
        <w:rPr>
          <w:rFonts w:ascii="Verdana" w:hAnsi="Verdana"/>
          <w:color w:val="00000A"/>
          <w:sz w:val="24"/>
          <w:szCs w:val="24"/>
          <w:lang w:val="lt-LT"/>
        </w:rPr>
      </w:pPr>
    </w:p>
    <w:p w14:paraId="69CC3242" w14:textId="77777777" w:rsidR="0019775F" w:rsidRPr="00F743E4" w:rsidRDefault="0019775F">
      <w:pPr>
        <w:pStyle w:val="Antrat"/>
        <w:numPr>
          <w:ilvl w:val="0"/>
          <w:numId w:val="11"/>
        </w:numPr>
        <w:jc w:val="center"/>
        <w:rPr>
          <w:rFonts w:ascii="Verdana" w:hAnsi="Verdana"/>
          <w:b w:val="0"/>
          <w:bCs w:val="0"/>
          <w:sz w:val="24"/>
          <w:szCs w:val="24"/>
          <w:lang w:val="lt-LT"/>
        </w:rPr>
      </w:pPr>
      <w:bookmarkStart w:id="74" w:name="_Toc132197478"/>
      <w:r w:rsidRPr="00F743E4">
        <w:rPr>
          <w:rFonts w:ascii="Verdana" w:hAnsi="Verdana"/>
          <w:sz w:val="24"/>
          <w:szCs w:val="24"/>
          <w:lang w:val="lt-LT"/>
        </w:rPr>
        <w:t>ASMENS DUOMENŲ TVARKYMAS</w:t>
      </w:r>
      <w:bookmarkEnd w:id="74"/>
    </w:p>
    <w:p w14:paraId="59B10915" w14:textId="77777777" w:rsidR="0019775F" w:rsidRPr="00F743E4" w:rsidRDefault="0019775F" w:rsidP="00FF19FA">
      <w:pPr>
        <w:pStyle w:val="Body2"/>
        <w:spacing w:after="0"/>
        <w:rPr>
          <w:rFonts w:ascii="Verdana" w:hAnsi="Verdana"/>
          <w:sz w:val="24"/>
          <w:szCs w:val="24"/>
          <w:lang w:val="lt-LT"/>
        </w:rPr>
      </w:pPr>
    </w:p>
    <w:p w14:paraId="77B6552D" w14:textId="59BA7107" w:rsidR="0019775F" w:rsidRPr="00F743E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608F0643" w:rsidR="0019775F" w:rsidRPr="00F743E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Nurodytais pagrindais bus tvarkomi tiesiogiai tiekėjų pateikti asmens duomenys.</w:t>
      </w:r>
    </w:p>
    <w:p w14:paraId="615B24C9" w14:textId="69F027AE" w:rsidR="0019775F" w:rsidRPr="00F743E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009F0F09" w14:textId="3D2F3B44" w:rsidR="0019775F" w:rsidRPr="00F743E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711081D7" w14:textId="58017F9C" w:rsidR="0019775F" w:rsidRPr="00F743E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lastRenderedPageBreak/>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F743E4" w:rsidRDefault="0019775F" w:rsidP="00FF19FA">
      <w:pPr>
        <w:pStyle w:val="Body2"/>
        <w:spacing w:after="0"/>
        <w:rPr>
          <w:rFonts w:ascii="Verdana" w:hAnsi="Verdana"/>
          <w:color w:val="00000A"/>
          <w:sz w:val="24"/>
          <w:szCs w:val="24"/>
          <w:lang w:val="lt-LT"/>
        </w:rPr>
        <w:sectPr w:rsidR="0019775F" w:rsidRPr="00F743E4" w:rsidSect="00C53CFE">
          <w:headerReference w:type="even" r:id="rId30"/>
          <w:headerReference w:type="default" r:id="rId31"/>
          <w:headerReference w:type="first" r:id="rId32"/>
          <w:pgSz w:w="11906" w:h="16838"/>
          <w:pgMar w:top="1134" w:right="567" w:bottom="1134" w:left="1701" w:header="567" w:footer="454" w:gutter="0"/>
          <w:pgNumType w:start="1"/>
          <w:cols w:space="1296"/>
          <w:titlePg/>
          <w:docGrid w:linePitch="326"/>
        </w:sectPr>
      </w:pPr>
    </w:p>
    <w:p w14:paraId="44969A09" w14:textId="77777777" w:rsidR="00CA70CB" w:rsidRPr="00F743E4" w:rsidRDefault="00CA70CB" w:rsidP="00FF19FA">
      <w:pPr>
        <w:pStyle w:val="Body2"/>
        <w:spacing w:after="0"/>
        <w:jc w:val="right"/>
        <w:rPr>
          <w:rFonts w:ascii="Verdana" w:hAnsi="Verdana" w:cs="Times New Roman"/>
          <w:color w:val="auto"/>
          <w:sz w:val="24"/>
          <w:szCs w:val="24"/>
          <w:lang w:val="lt-LT"/>
        </w:rPr>
      </w:pPr>
      <w:r w:rsidRPr="00F743E4">
        <w:rPr>
          <w:rFonts w:ascii="Verdana" w:hAnsi="Verdana" w:cs="Times New Roman"/>
          <w:color w:val="auto"/>
          <w:sz w:val="24"/>
          <w:szCs w:val="24"/>
          <w:lang w:val="lt-LT"/>
        </w:rPr>
        <w:lastRenderedPageBreak/>
        <w:t>Pirkimo sąlygų 1 priedas „Pasiūlymo forma“</w:t>
      </w:r>
    </w:p>
    <w:p w14:paraId="77C4EAD0" w14:textId="0FD841D3" w:rsidR="00EA43F6" w:rsidRPr="00F743E4" w:rsidRDefault="00EA43F6" w:rsidP="00FF19FA">
      <w:pPr>
        <w:pStyle w:val="Body2"/>
        <w:spacing w:after="0"/>
        <w:jc w:val="right"/>
        <w:rPr>
          <w:rFonts w:ascii="Verdana" w:hAnsi="Verdana" w:cs="Times New Roman"/>
          <w:color w:val="auto"/>
          <w:sz w:val="24"/>
          <w:szCs w:val="24"/>
          <w:lang w:val="lt-LT"/>
        </w:rPr>
      </w:pPr>
      <w:r w:rsidRPr="00F743E4">
        <w:rPr>
          <w:rFonts w:ascii="Verdana" w:hAnsi="Verdana" w:cs="Times New Roman"/>
          <w:color w:val="auto"/>
          <w:sz w:val="24"/>
          <w:szCs w:val="24"/>
          <w:lang w:val="lt-LT"/>
        </w:rPr>
        <w:t>Sutarties 2 priedas „Pasiūlymas“</w:t>
      </w:r>
    </w:p>
    <w:p w14:paraId="60A021E3" w14:textId="77777777" w:rsidR="00CA70CB" w:rsidRPr="00AD0DD9" w:rsidRDefault="00CA70CB" w:rsidP="00FF19FA">
      <w:pPr>
        <w:ind w:right="-176"/>
        <w:jc w:val="center"/>
        <w:rPr>
          <w:rFonts w:ascii="Verdana" w:eastAsia="Times New Roman" w:hAnsi="Verdana"/>
          <w:sz w:val="22"/>
          <w:szCs w:val="22"/>
        </w:rPr>
      </w:pPr>
    </w:p>
    <w:p w14:paraId="7A40DA67" w14:textId="77777777" w:rsidR="00CA70CB" w:rsidRPr="00AD0DD9" w:rsidRDefault="00CA70CB" w:rsidP="00FF19FA">
      <w:pPr>
        <w:ind w:right="-176"/>
        <w:jc w:val="center"/>
        <w:rPr>
          <w:rFonts w:ascii="Verdana" w:eastAsia="Times New Roman" w:hAnsi="Verdana"/>
          <w:sz w:val="22"/>
          <w:szCs w:val="22"/>
        </w:rPr>
      </w:pPr>
      <w:r w:rsidRPr="00AD0DD9">
        <w:rPr>
          <w:rFonts w:ascii="Verdana" w:eastAsia="Times New Roman" w:hAnsi="Verdana"/>
          <w:sz w:val="22"/>
          <w:szCs w:val="22"/>
        </w:rPr>
        <w:t>(Tiekėjo pavadinimas)</w:t>
      </w:r>
    </w:p>
    <w:p w14:paraId="25079290" w14:textId="77777777" w:rsidR="00CA70CB" w:rsidRPr="00AD0DD9" w:rsidRDefault="00CA70CB" w:rsidP="00FF19FA">
      <w:pPr>
        <w:ind w:right="-176"/>
        <w:jc w:val="center"/>
        <w:rPr>
          <w:rFonts w:ascii="Verdana" w:eastAsia="Times New Roman" w:hAnsi="Verdana"/>
          <w:sz w:val="22"/>
          <w:szCs w:val="22"/>
        </w:rPr>
      </w:pPr>
    </w:p>
    <w:p w14:paraId="2E8E5C94" w14:textId="77777777" w:rsidR="00CA70CB" w:rsidRPr="00AD0DD9" w:rsidRDefault="00CA70CB" w:rsidP="00FF19FA">
      <w:pPr>
        <w:ind w:right="-176"/>
        <w:jc w:val="center"/>
        <w:rPr>
          <w:rFonts w:ascii="Verdana" w:eastAsia="Times New Roman" w:hAnsi="Verdana"/>
          <w:sz w:val="22"/>
          <w:szCs w:val="22"/>
        </w:rPr>
      </w:pPr>
      <w:r w:rsidRPr="00AD0DD9">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82716F" w14:textId="77777777" w:rsidR="00CA70CB" w:rsidRPr="00F743E4" w:rsidRDefault="00CA70CB" w:rsidP="00FF19FA">
      <w:pPr>
        <w:pStyle w:val="Body2"/>
        <w:spacing w:after="0"/>
        <w:rPr>
          <w:rFonts w:ascii="Verdana" w:hAnsi="Verdana" w:cs="Times New Roman"/>
          <w:b/>
          <w:color w:val="auto"/>
          <w:sz w:val="24"/>
          <w:szCs w:val="24"/>
          <w:lang w:val="lt-LT"/>
        </w:rPr>
      </w:pPr>
    </w:p>
    <w:p w14:paraId="754676BA" w14:textId="77777777" w:rsidR="00CA70CB" w:rsidRPr="00F743E4" w:rsidRDefault="00CA70CB" w:rsidP="00FF19FA">
      <w:pPr>
        <w:pStyle w:val="Body2"/>
        <w:spacing w:after="0"/>
        <w:jc w:val="center"/>
        <w:rPr>
          <w:rFonts w:ascii="Verdana" w:hAnsi="Verdana" w:cs="Times New Roman"/>
          <w:b/>
          <w:color w:val="auto"/>
          <w:sz w:val="24"/>
          <w:szCs w:val="24"/>
          <w:lang w:val="lt-LT"/>
        </w:rPr>
      </w:pPr>
      <w:r w:rsidRPr="00F743E4">
        <w:rPr>
          <w:rFonts w:ascii="Verdana" w:hAnsi="Verdana" w:cs="Times New Roman"/>
          <w:b/>
          <w:color w:val="auto"/>
          <w:sz w:val="24"/>
          <w:szCs w:val="24"/>
          <w:lang w:val="lt-LT"/>
        </w:rPr>
        <w:t>Marijampolės savivaldybės administracijai</w:t>
      </w:r>
    </w:p>
    <w:p w14:paraId="2B45C1BF" w14:textId="77777777" w:rsidR="00CA70CB" w:rsidRPr="00F743E4" w:rsidRDefault="00CA70CB" w:rsidP="00FF19FA">
      <w:pPr>
        <w:rPr>
          <w:rFonts w:ascii="Verdana" w:hAnsi="Verdana"/>
          <w:b/>
        </w:rPr>
      </w:pPr>
    </w:p>
    <w:p w14:paraId="2E267FC0" w14:textId="77777777" w:rsidR="00CA70CB" w:rsidRPr="00F743E4" w:rsidRDefault="00CA70CB" w:rsidP="00FF19FA">
      <w:pPr>
        <w:jc w:val="center"/>
        <w:rPr>
          <w:rFonts w:ascii="Verdana" w:hAnsi="Verdana"/>
          <w:b/>
        </w:rPr>
      </w:pPr>
      <w:r w:rsidRPr="00F743E4">
        <w:rPr>
          <w:rFonts w:ascii="Verdana" w:hAnsi="Verdana"/>
          <w:b/>
        </w:rPr>
        <w:t>PASIŪLYMAS</w:t>
      </w:r>
    </w:p>
    <w:p w14:paraId="15FFA78B" w14:textId="77777777" w:rsidR="00CA70CB" w:rsidRPr="00F743E4" w:rsidRDefault="00CA70CB" w:rsidP="00FF19FA">
      <w:pPr>
        <w:tabs>
          <w:tab w:val="left" w:pos="5557"/>
          <w:tab w:val="left" w:pos="6840"/>
          <w:tab w:val="left" w:pos="7020"/>
        </w:tabs>
        <w:rPr>
          <w:rFonts w:ascii="Verdana" w:hAnsi="Verdana"/>
        </w:rPr>
      </w:pPr>
    </w:p>
    <w:p w14:paraId="0BCB3B38" w14:textId="5E31AE3E" w:rsidR="00CA70CB" w:rsidRPr="00F743E4" w:rsidRDefault="00CA70CB" w:rsidP="00FF19FA">
      <w:pPr>
        <w:pStyle w:val="Pagrindinistekstas"/>
        <w:spacing w:after="0" w:line="240" w:lineRule="auto"/>
        <w:jc w:val="center"/>
        <w:rPr>
          <w:rFonts w:ascii="Verdana" w:hAnsi="Verdana"/>
          <w:b/>
          <w:bCs/>
          <w:color w:val="auto"/>
        </w:rPr>
      </w:pPr>
      <w:r w:rsidRPr="00F743E4">
        <w:rPr>
          <w:rFonts w:ascii="Verdana" w:hAnsi="Verdana"/>
          <w:b/>
          <w:color w:val="auto"/>
        </w:rPr>
        <w:t xml:space="preserve">DĖL </w:t>
      </w:r>
      <w:r w:rsidR="00F743E4">
        <w:rPr>
          <w:rFonts w:ascii="Verdana" w:hAnsi="Verdana"/>
          <w:b/>
          <w:bCs/>
          <w:color w:val="auto"/>
        </w:rPr>
        <w:t>GRŪD</w:t>
      </w:r>
      <w:r w:rsidR="002F0693">
        <w:rPr>
          <w:rFonts w:ascii="Verdana" w:hAnsi="Verdana"/>
          <w:b/>
          <w:bCs/>
          <w:color w:val="auto"/>
        </w:rPr>
        <w:t>Ų</w:t>
      </w:r>
      <w:r w:rsidR="00F743E4">
        <w:rPr>
          <w:rFonts w:ascii="Verdana" w:hAnsi="Verdana"/>
          <w:b/>
          <w:bCs/>
          <w:color w:val="auto"/>
        </w:rPr>
        <w:t xml:space="preserve"> MALŪNO PRODUKTŲ</w:t>
      </w:r>
      <w:r w:rsidRPr="00F743E4">
        <w:rPr>
          <w:rFonts w:ascii="Verdana" w:hAnsi="Verdana"/>
          <w:b/>
          <w:bCs/>
          <w:color w:val="auto"/>
        </w:rPr>
        <w:t xml:space="preserve"> </w:t>
      </w:r>
      <w:r w:rsidRPr="00F743E4">
        <w:rPr>
          <w:rFonts w:ascii="Verdana" w:hAnsi="Verdana"/>
          <w:b/>
          <w:color w:val="auto"/>
        </w:rPr>
        <w:t>PIRKIMO</w:t>
      </w:r>
    </w:p>
    <w:p w14:paraId="0EAB7DE8" w14:textId="77777777" w:rsidR="00CA70CB" w:rsidRPr="00F743E4" w:rsidRDefault="00CA70CB" w:rsidP="00FF19FA">
      <w:pPr>
        <w:shd w:val="clear" w:color="auto" w:fill="FFFFFF"/>
        <w:jc w:val="center"/>
        <w:rPr>
          <w:rFonts w:ascii="Verdana" w:hAnsi="Verdana"/>
          <w:b/>
          <w:bCs/>
        </w:rPr>
      </w:pPr>
      <w:r w:rsidRPr="00F743E4">
        <w:rPr>
          <w:rFonts w:ascii="Verdana" w:hAnsi="Verdana"/>
        </w:rPr>
        <w:t>____________Nr.______</w:t>
      </w:r>
    </w:p>
    <w:p w14:paraId="6409E759" w14:textId="77777777" w:rsidR="00CA70CB" w:rsidRPr="00F743E4" w:rsidRDefault="00CA70CB" w:rsidP="00FF19FA">
      <w:pPr>
        <w:shd w:val="clear" w:color="auto" w:fill="FFFFFF"/>
        <w:ind w:left="3600"/>
        <w:rPr>
          <w:rFonts w:ascii="Verdana" w:hAnsi="Verdana"/>
          <w:bCs/>
        </w:rPr>
      </w:pPr>
      <w:r w:rsidRPr="00F743E4">
        <w:rPr>
          <w:rFonts w:ascii="Verdana" w:hAnsi="Verdana"/>
          <w:bCs/>
        </w:rPr>
        <w:t>(Data)</w:t>
      </w:r>
    </w:p>
    <w:p w14:paraId="6AFD38C4" w14:textId="77777777" w:rsidR="00CA70CB" w:rsidRPr="00F743E4" w:rsidRDefault="00CA70CB" w:rsidP="00FF19FA">
      <w:pPr>
        <w:shd w:val="clear" w:color="auto" w:fill="FFFFFF"/>
        <w:ind w:left="3600"/>
        <w:rPr>
          <w:rFonts w:ascii="Verdana" w:hAnsi="Verdana"/>
          <w:bCs/>
        </w:rPr>
      </w:pPr>
    </w:p>
    <w:p w14:paraId="0F77A593" w14:textId="77777777" w:rsidR="00CA70CB" w:rsidRPr="00F743E4" w:rsidRDefault="00CA70CB" w:rsidP="00FF19FA">
      <w:pPr>
        <w:shd w:val="clear" w:color="auto" w:fill="FFFFFF"/>
        <w:jc w:val="center"/>
        <w:rPr>
          <w:rFonts w:ascii="Verdana" w:hAnsi="Verdana"/>
          <w:bCs/>
        </w:rPr>
      </w:pPr>
      <w:r w:rsidRPr="00F743E4">
        <w:rPr>
          <w:rFonts w:ascii="Verdana" w:hAnsi="Verdana"/>
          <w:bCs/>
        </w:rPr>
        <w:t>_____________</w:t>
      </w:r>
    </w:p>
    <w:p w14:paraId="7C17C14E" w14:textId="77777777" w:rsidR="00CA70CB" w:rsidRPr="00F743E4" w:rsidRDefault="00CA70CB" w:rsidP="00FF19FA">
      <w:pPr>
        <w:shd w:val="clear" w:color="auto" w:fill="FFFFFF"/>
        <w:jc w:val="center"/>
        <w:rPr>
          <w:rFonts w:ascii="Verdana" w:hAnsi="Verdana"/>
          <w:bCs/>
        </w:rPr>
      </w:pPr>
      <w:r w:rsidRPr="00F743E4">
        <w:rPr>
          <w:rFonts w:ascii="Verdana" w:hAnsi="Verdana"/>
          <w:bCs/>
        </w:rPr>
        <w:t>(vieta)</w:t>
      </w:r>
    </w:p>
    <w:p w14:paraId="365FC36D" w14:textId="77777777" w:rsidR="00CA70CB" w:rsidRPr="00F743E4" w:rsidRDefault="00CA70CB" w:rsidP="00FF19FA">
      <w:pPr>
        <w:rPr>
          <w:rFonts w:ascii="Verdana" w:hAnsi="Verdana"/>
        </w:rPr>
      </w:pPr>
    </w:p>
    <w:p w14:paraId="12D8EA44" w14:textId="7D50893A" w:rsidR="00CA70CB" w:rsidRPr="00F743E4" w:rsidRDefault="00CA70CB">
      <w:pPr>
        <w:pStyle w:val="Sraopastraipa"/>
        <w:numPr>
          <w:ilvl w:val="0"/>
          <w:numId w:val="22"/>
        </w:numPr>
        <w:spacing w:after="0" w:line="240" w:lineRule="auto"/>
        <w:ind w:left="0" w:firstLine="709"/>
        <w:rPr>
          <w:rFonts w:ascii="Verdana" w:hAnsi="Verdana"/>
          <w:sz w:val="24"/>
          <w:szCs w:val="24"/>
        </w:rPr>
      </w:pPr>
      <w:r w:rsidRPr="00F743E4">
        <w:rPr>
          <w:rFonts w:ascii="Verdana" w:hAnsi="Verdana"/>
          <w:b/>
          <w:sz w:val="24"/>
          <w:szCs w:val="24"/>
        </w:rPr>
        <w:t>INFORMACIJA APIE TIEKĖJĄ (TIEKĖJŲ GRUPĖS</w:t>
      </w:r>
      <w:r w:rsidR="00773512" w:rsidRPr="00F743E4">
        <w:rPr>
          <w:rFonts w:ascii="Verdana" w:hAnsi="Verdana"/>
          <w:b/>
          <w:sz w:val="24"/>
          <w:szCs w:val="24"/>
        </w:rPr>
        <w:t xml:space="preserve"> </w:t>
      </w:r>
      <w:r w:rsidRPr="00F743E4">
        <w:rPr>
          <w:rFonts w:ascii="Verdana" w:hAnsi="Verdana"/>
          <w:b/>
          <w:sz w:val="24"/>
          <w:szCs w:val="24"/>
        </w:rPr>
        <w:t>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A70CB" w:rsidRPr="00F743E4" w14:paraId="77AC0F8B" w14:textId="77777777" w:rsidTr="00677E38">
        <w:trPr>
          <w:trHeight w:val="782"/>
        </w:trPr>
        <w:tc>
          <w:tcPr>
            <w:tcW w:w="5240" w:type="dxa"/>
          </w:tcPr>
          <w:p w14:paraId="269FF8FD" w14:textId="77777777" w:rsidR="00CA70CB" w:rsidRPr="00F743E4" w:rsidRDefault="00CA70CB" w:rsidP="00FF19FA">
            <w:pPr>
              <w:rPr>
                <w:rFonts w:ascii="Verdana" w:hAnsi="Verdana"/>
                <w:i/>
              </w:rPr>
            </w:pPr>
            <w:r w:rsidRPr="00F743E4">
              <w:rPr>
                <w:rFonts w:ascii="Verdana" w:hAnsi="Verdana"/>
              </w:rPr>
              <w:t xml:space="preserve">Tiekėjo pavadinimas </w:t>
            </w:r>
            <w:r w:rsidRPr="00F743E4">
              <w:rPr>
                <w:rFonts w:ascii="Verdana" w:hAnsi="Verdana"/>
                <w:i/>
              </w:rPr>
              <w:t>/Jeigu dalyvauja ūkio subjektų grupė, surašomi visi dalyvių pavadinimai/</w:t>
            </w:r>
          </w:p>
        </w:tc>
        <w:tc>
          <w:tcPr>
            <w:tcW w:w="4394" w:type="dxa"/>
          </w:tcPr>
          <w:p w14:paraId="621FC3EC" w14:textId="77777777" w:rsidR="00CA70CB" w:rsidRPr="00F743E4" w:rsidRDefault="00CA70CB" w:rsidP="00FF19FA">
            <w:pPr>
              <w:jc w:val="both"/>
              <w:rPr>
                <w:rFonts w:ascii="Verdana" w:hAnsi="Verdana"/>
              </w:rPr>
            </w:pPr>
          </w:p>
        </w:tc>
      </w:tr>
      <w:tr w:rsidR="00CA70CB" w:rsidRPr="00F743E4" w14:paraId="29F84EFB" w14:textId="77777777" w:rsidTr="00677E38">
        <w:trPr>
          <w:trHeight w:val="579"/>
        </w:trPr>
        <w:tc>
          <w:tcPr>
            <w:tcW w:w="5240" w:type="dxa"/>
          </w:tcPr>
          <w:p w14:paraId="1EDD4D65" w14:textId="77777777" w:rsidR="00CA70CB" w:rsidRPr="00F743E4" w:rsidRDefault="00CA70CB" w:rsidP="00FF19FA">
            <w:pPr>
              <w:jc w:val="both"/>
              <w:rPr>
                <w:rFonts w:ascii="Verdana" w:hAnsi="Verdana"/>
              </w:rPr>
            </w:pPr>
            <w:r w:rsidRPr="00F743E4">
              <w:rPr>
                <w:rFonts w:ascii="Verdana" w:hAnsi="Verdana"/>
              </w:rPr>
              <w:t xml:space="preserve">Tiekėjo adresas </w:t>
            </w:r>
            <w:r w:rsidRPr="00F743E4">
              <w:rPr>
                <w:rFonts w:ascii="Verdana" w:hAnsi="Verdana"/>
                <w:i/>
              </w:rPr>
              <w:t>/Jeigu dalyvauja ūkio subjektų grupė, surašomi visi dalyvių adresai/</w:t>
            </w:r>
          </w:p>
        </w:tc>
        <w:tc>
          <w:tcPr>
            <w:tcW w:w="4394" w:type="dxa"/>
          </w:tcPr>
          <w:p w14:paraId="2AEEE5F2" w14:textId="77777777" w:rsidR="00CA70CB" w:rsidRPr="00F743E4" w:rsidRDefault="00CA70CB" w:rsidP="00FF19FA">
            <w:pPr>
              <w:jc w:val="both"/>
              <w:rPr>
                <w:rFonts w:ascii="Verdana" w:hAnsi="Verdana"/>
              </w:rPr>
            </w:pPr>
          </w:p>
        </w:tc>
      </w:tr>
      <w:tr w:rsidR="00CA70CB" w:rsidRPr="00F743E4" w14:paraId="24857DFB" w14:textId="77777777" w:rsidTr="00677E38">
        <w:trPr>
          <w:trHeight w:val="768"/>
        </w:trPr>
        <w:tc>
          <w:tcPr>
            <w:tcW w:w="5240" w:type="dxa"/>
          </w:tcPr>
          <w:p w14:paraId="35FAB366" w14:textId="77777777" w:rsidR="00CA70CB" w:rsidRPr="00F743E4" w:rsidRDefault="00CA70CB" w:rsidP="00FF19FA">
            <w:pPr>
              <w:jc w:val="both"/>
              <w:rPr>
                <w:rFonts w:ascii="Verdana" w:hAnsi="Verdana"/>
              </w:rPr>
            </w:pPr>
            <w:r w:rsidRPr="00F743E4">
              <w:rPr>
                <w:rFonts w:ascii="Verdana" w:hAnsi="Verdana"/>
              </w:rPr>
              <w:t xml:space="preserve">Tiekėjo įmonės kodas </w:t>
            </w:r>
            <w:r w:rsidRPr="00F743E4">
              <w:rPr>
                <w:rFonts w:ascii="Verdana" w:hAnsi="Verdana"/>
                <w:i/>
              </w:rPr>
              <w:t>/Jeigu dalyvauja ūkio subjektų grupė, surašomi visi dalyvių įmonės kodai/</w:t>
            </w:r>
          </w:p>
        </w:tc>
        <w:tc>
          <w:tcPr>
            <w:tcW w:w="4394" w:type="dxa"/>
          </w:tcPr>
          <w:p w14:paraId="6DC11D14" w14:textId="77777777" w:rsidR="00CA70CB" w:rsidRPr="00F743E4" w:rsidRDefault="00CA70CB" w:rsidP="00FF19FA">
            <w:pPr>
              <w:jc w:val="both"/>
              <w:rPr>
                <w:rFonts w:ascii="Verdana" w:hAnsi="Verdana"/>
              </w:rPr>
            </w:pPr>
          </w:p>
        </w:tc>
      </w:tr>
      <w:tr w:rsidR="00CA70CB" w:rsidRPr="00F743E4" w14:paraId="1AD93373" w14:textId="77777777" w:rsidTr="00677E38">
        <w:trPr>
          <w:trHeight w:val="782"/>
        </w:trPr>
        <w:tc>
          <w:tcPr>
            <w:tcW w:w="5240" w:type="dxa"/>
          </w:tcPr>
          <w:p w14:paraId="303EC773" w14:textId="77777777" w:rsidR="00CA70CB" w:rsidRPr="00F743E4" w:rsidRDefault="00CA70CB" w:rsidP="00FF19FA">
            <w:pPr>
              <w:jc w:val="both"/>
              <w:rPr>
                <w:rFonts w:ascii="Verdana" w:hAnsi="Verdana"/>
              </w:rPr>
            </w:pPr>
            <w:r w:rsidRPr="00F743E4">
              <w:rPr>
                <w:rFonts w:ascii="Verdana" w:hAnsi="Verdana"/>
              </w:rPr>
              <w:t xml:space="preserve">Tiekėjo banko rekvizitai </w:t>
            </w:r>
            <w:r w:rsidRPr="00F743E4">
              <w:rPr>
                <w:rFonts w:ascii="Verdana" w:hAnsi="Verdana"/>
                <w:i/>
              </w:rPr>
              <w:t>/Jeigu dalyvauja ūkio subjektų grupė, surašomi visi dalyvių banko rekvizitai/</w:t>
            </w:r>
          </w:p>
        </w:tc>
        <w:tc>
          <w:tcPr>
            <w:tcW w:w="4394" w:type="dxa"/>
          </w:tcPr>
          <w:p w14:paraId="73764245" w14:textId="77777777" w:rsidR="00CA70CB" w:rsidRPr="00F743E4" w:rsidRDefault="00CA70CB" w:rsidP="00FF19FA">
            <w:pPr>
              <w:jc w:val="both"/>
              <w:rPr>
                <w:rFonts w:ascii="Verdana" w:hAnsi="Verdana"/>
              </w:rPr>
            </w:pPr>
          </w:p>
        </w:tc>
      </w:tr>
      <w:tr w:rsidR="00CA70CB" w:rsidRPr="00F743E4" w14:paraId="296A7324" w14:textId="77777777" w:rsidTr="00677E38">
        <w:trPr>
          <w:trHeight w:val="782"/>
        </w:trPr>
        <w:tc>
          <w:tcPr>
            <w:tcW w:w="5240" w:type="dxa"/>
          </w:tcPr>
          <w:p w14:paraId="1997894A" w14:textId="77777777" w:rsidR="00CA70CB" w:rsidRPr="00F743E4" w:rsidRDefault="00CA70CB" w:rsidP="00FF19FA">
            <w:pPr>
              <w:jc w:val="both"/>
              <w:rPr>
                <w:rFonts w:ascii="Verdana" w:hAnsi="Verdana"/>
              </w:rPr>
            </w:pPr>
            <w:r w:rsidRPr="00F743E4">
              <w:rPr>
                <w:rFonts w:ascii="Verdana" w:hAnsi="Verdana"/>
              </w:rPr>
              <w:t xml:space="preserve">Tiekėjo PVM mokėtojo kodas </w:t>
            </w:r>
            <w:r w:rsidRPr="00F743E4">
              <w:rPr>
                <w:rFonts w:ascii="Verdana" w:hAnsi="Verdana"/>
                <w:i/>
              </w:rPr>
              <w:t>/Jeigu dalyvauja ūkio subjektų grupė, surašomi visi dalyvių PVM mokėtojų kodai/</w:t>
            </w:r>
          </w:p>
        </w:tc>
        <w:tc>
          <w:tcPr>
            <w:tcW w:w="4394" w:type="dxa"/>
          </w:tcPr>
          <w:p w14:paraId="657A8C6F" w14:textId="77777777" w:rsidR="00CA70CB" w:rsidRPr="00F743E4" w:rsidRDefault="00CA70CB" w:rsidP="00FF19FA">
            <w:pPr>
              <w:jc w:val="both"/>
              <w:rPr>
                <w:rFonts w:ascii="Verdana" w:hAnsi="Verdana"/>
              </w:rPr>
            </w:pPr>
          </w:p>
        </w:tc>
      </w:tr>
      <w:tr w:rsidR="00CA70CB" w:rsidRPr="00F743E4" w14:paraId="00108D7F" w14:textId="77777777" w:rsidTr="00677E38">
        <w:trPr>
          <w:trHeight w:val="782"/>
        </w:trPr>
        <w:tc>
          <w:tcPr>
            <w:tcW w:w="5240" w:type="dxa"/>
          </w:tcPr>
          <w:p w14:paraId="73CFE65F" w14:textId="77777777" w:rsidR="00CA70CB" w:rsidRPr="00F743E4" w:rsidRDefault="00CA70CB" w:rsidP="00FF19FA">
            <w:pPr>
              <w:jc w:val="both"/>
              <w:rPr>
                <w:rFonts w:ascii="Verdana" w:hAnsi="Verdana"/>
              </w:rPr>
            </w:pPr>
            <w:r w:rsidRPr="00F743E4">
              <w:rPr>
                <w:rFonts w:ascii="Verdana" w:hAnsi="Verdana"/>
              </w:rPr>
              <w:t xml:space="preserve">Telefono numeris </w:t>
            </w:r>
            <w:r w:rsidRPr="00F743E4">
              <w:rPr>
                <w:rFonts w:ascii="Verdana" w:hAnsi="Verdana"/>
                <w:i/>
              </w:rPr>
              <w:t>/Jeigu dalyvauja ūkio subjektų grupė, surašomi visi dalyvių telefono numeriai/</w:t>
            </w:r>
          </w:p>
        </w:tc>
        <w:tc>
          <w:tcPr>
            <w:tcW w:w="4394" w:type="dxa"/>
          </w:tcPr>
          <w:p w14:paraId="09C5B07E" w14:textId="77777777" w:rsidR="00CA70CB" w:rsidRPr="00F743E4" w:rsidRDefault="00CA70CB" w:rsidP="00FF19FA">
            <w:pPr>
              <w:jc w:val="both"/>
              <w:rPr>
                <w:rFonts w:ascii="Verdana" w:hAnsi="Verdana"/>
              </w:rPr>
            </w:pPr>
          </w:p>
        </w:tc>
      </w:tr>
      <w:tr w:rsidR="00CA70CB" w:rsidRPr="00F743E4" w14:paraId="7D2459CF" w14:textId="77777777" w:rsidTr="00677E38">
        <w:trPr>
          <w:trHeight w:val="704"/>
        </w:trPr>
        <w:tc>
          <w:tcPr>
            <w:tcW w:w="5240" w:type="dxa"/>
          </w:tcPr>
          <w:p w14:paraId="1610EBB3" w14:textId="77777777" w:rsidR="00CA70CB" w:rsidRPr="00F743E4" w:rsidRDefault="00CA70CB" w:rsidP="00FF19FA">
            <w:pPr>
              <w:jc w:val="both"/>
              <w:rPr>
                <w:rFonts w:ascii="Verdana" w:hAnsi="Verdana"/>
              </w:rPr>
            </w:pPr>
            <w:r w:rsidRPr="00F743E4">
              <w:rPr>
                <w:rFonts w:ascii="Verdana" w:hAnsi="Verdana"/>
              </w:rPr>
              <w:t xml:space="preserve">El. pašto adresas </w:t>
            </w:r>
            <w:r w:rsidRPr="00F743E4">
              <w:rPr>
                <w:rFonts w:ascii="Verdana" w:hAnsi="Verdana"/>
                <w:i/>
              </w:rPr>
              <w:t>/Jeigu dalyvauja ūkio subjektų grupė, surašomi visi dalyvių el. pašto adresai/</w:t>
            </w:r>
          </w:p>
        </w:tc>
        <w:tc>
          <w:tcPr>
            <w:tcW w:w="4394" w:type="dxa"/>
          </w:tcPr>
          <w:p w14:paraId="222EEC1A" w14:textId="77777777" w:rsidR="00CA70CB" w:rsidRPr="00F743E4" w:rsidRDefault="00CA70CB" w:rsidP="00FF19FA">
            <w:pPr>
              <w:jc w:val="both"/>
              <w:rPr>
                <w:rFonts w:ascii="Verdana" w:hAnsi="Verdana"/>
              </w:rPr>
            </w:pPr>
          </w:p>
        </w:tc>
      </w:tr>
    </w:tbl>
    <w:p w14:paraId="769642F2" w14:textId="77777777" w:rsidR="00CA70CB" w:rsidRPr="00F743E4" w:rsidRDefault="00CA70CB" w:rsidP="00FF19FA">
      <w:pPr>
        <w:ind w:firstLine="720"/>
        <w:jc w:val="both"/>
        <w:rPr>
          <w:rFonts w:ascii="Verdana" w:hAnsi="Verdana"/>
        </w:rPr>
      </w:pPr>
      <w:r w:rsidRPr="00F743E4">
        <w:rPr>
          <w:rFonts w:ascii="Verdana" w:hAnsi="Verdana"/>
        </w:rPr>
        <w:t>Šiuo pasiūlymu pažymime, kad sutinkame su visomis pirkimo sąlygomis, nustatytomis:</w:t>
      </w:r>
    </w:p>
    <w:p w14:paraId="7D933BB7" w14:textId="77777777" w:rsidR="00CA70CB" w:rsidRPr="00F743E4" w:rsidRDefault="00CA70CB">
      <w:pPr>
        <w:numPr>
          <w:ilvl w:val="0"/>
          <w:numId w:val="17"/>
        </w:numPr>
        <w:tabs>
          <w:tab w:val="num" w:pos="1077"/>
          <w:tab w:val="left" w:pos="1134"/>
        </w:tabs>
        <w:ind w:left="0" w:firstLine="720"/>
        <w:jc w:val="both"/>
        <w:rPr>
          <w:rFonts w:ascii="Verdana" w:hAnsi="Verdana"/>
        </w:rPr>
      </w:pPr>
      <w:r w:rsidRPr="00F743E4">
        <w:rPr>
          <w:rFonts w:ascii="Verdana" w:hAnsi="Verdana"/>
        </w:rPr>
        <w:t>skelbime, paskelbtame Lietuvos Respublikos viešųjų pirkimų įstatymo nustatyta tvarka;</w:t>
      </w:r>
    </w:p>
    <w:p w14:paraId="1466DAC9" w14:textId="77777777" w:rsidR="00CA70CB" w:rsidRPr="00F743E4" w:rsidRDefault="00CA70CB">
      <w:pPr>
        <w:numPr>
          <w:ilvl w:val="0"/>
          <w:numId w:val="17"/>
        </w:numPr>
        <w:tabs>
          <w:tab w:val="num" w:pos="1077"/>
        </w:tabs>
        <w:ind w:left="0" w:firstLine="720"/>
        <w:jc w:val="both"/>
        <w:rPr>
          <w:rFonts w:ascii="Verdana" w:hAnsi="Verdana"/>
        </w:rPr>
      </w:pPr>
      <w:r w:rsidRPr="00F743E4">
        <w:rPr>
          <w:rFonts w:ascii="Verdana" w:hAnsi="Verdana"/>
        </w:rPr>
        <w:t>kituose pirkimo dokumentuose (jų paaiškinimuose, papildymuose).</w:t>
      </w:r>
    </w:p>
    <w:p w14:paraId="48E41BDF" w14:textId="25CE7830" w:rsidR="00CA70CB" w:rsidRPr="00F743E4" w:rsidRDefault="00CA70CB" w:rsidP="00826B8F">
      <w:pPr>
        <w:tabs>
          <w:tab w:val="left" w:pos="709"/>
        </w:tabs>
        <w:ind w:firstLine="709"/>
        <w:jc w:val="both"/>
        <w:rPr>
          <w:rFonts w:ascii="Verdana" w:hAnsi="Verdana"/>
        </w:rPr>
      </w:pPr>
      <w:r w:rsidRPr="00F743E4">
        <w:rPr>
          <w:rFonts w:ascii="Verdana" w:hAnsi="Verdana"/>
        </w:rPr>
        <w:lastRenderedPageBreak/>
        <w:t>Taip pat patvirtiname, kad visa Mūsų pasiūlyme pateikta informacija yra teisinga ir kad Mes nenuslėpėme jokios informacijos, kurią buvo prašoma pateikti pirkimo dokumentuose.</w:t>
      </w:r>
    </w:p>
    <w:p w14:paraId="720E2575" w14:textId="7CE59AE2" w:rsidR="00CA70CB" w:rsidRPr="00F743E4" w:rsidRDefault="00CA70CB" w:rsidP="00826B8F">
      <w:pPr>
        <w:tabs>
          <w:tab w:val="left" w:pos="709"/>
          <w:tab w:val="left" w:pos="1080"/>
        </w:tabs>
        <w:ind w:firstLine="709"/>
        <w:jc w:val="both"/>
        <w:rPr>
          <w:rFonts w:ascii="Verdana" w:hAnsi="Verdana"/>
        </w:rPr>
      </w:pPr>
      <w:r w:rsidRPr="00F743E4">
        <w:rPr>
          <w:rFonts w:ascii="Verdana" w:hAnsi="Verdana"/>
        </w:rPr>
        <w:t>Suprantame, kad išaiškėjus aukščiau nurodytoms aplinkybėms būsime pašalinti iš šio pirkimo ir mūsų pateiktas pasiūlymas bus atmestas.</w:t>
      </w:r>
    </w:p>
    <w:p w14:paraId="23BFE57A" w14:textId="7E38CDA1" w:rsidR="00CA70CB" w:rsidRPr="00F743E4" w:rsidRDefault="00CA70CB" w:rsidP="00FF19FA">
      <w:pPr>
        <w:tabs>
          <w:tab w:val="left" w:pos="1080"/>
        </w:tabs>
        <w:ind w:firstLine="720"/>
        <w:jc w:val="both"/>
        <w:rPr>
          <w:rFonts w:ascii="Verdana" w:hAnsi="Verdana"/>
        </w:rPr>
      </w:pPr>
      <w:r w:rsidRPr="00F743E4">
        <w:rPr>
          <w:rFonts w:ascii="Verdana" w:hAnsi="Verdana"/>
        </w:rPr>
        <w:t>Pasirašydamas CVP IS priemonėmis pateiktą pasiūlymą patvirtinu, kad dokumentų skaitmeninės kopijos ir elektroninėmis priemonėmis pateikti duomenys yra tikri.</w:t>
      </w:r>
    </w:p>
    <w:p w14:paraId="13D3496C" w14:textId="77777777" w:rsidR="00CA70CB" w:rsidRPr="00F743E4" w:rsidRDefault="00CA70CB" w:rsidP="00FF19FA">
      <w:pPr>
        <w:tabs>
          <w:tab w:val="left" w:pos="1080"/>
        </w:tabs>
        <w:ind w:right="-1"/>
        <w:jc w:val="both"/>
        <w:rPr>
          <w:rFonts w:ascii="Verdana" w:hAnsi="Verdana"/>
        </w:rPr>
      </w:pPr>
    </w:p>
    <w:p w14:paraId="2BB46E61" w14:textId="5AEC4AEB" w:rsidR="00CA70CB" w:rsidRPr="00F743E4" w:rsidRDefault="00CA70CB">
      <w:pPr>
        <w:pStyle w:val="Sraopastraipa"/>
        <w:keepNext/>
        <w:numPr>
          <w:ilvl w:val="0"/>
          <w:numId w:val="22"/>
        </w:numPr>
        <w:tabs>
          <w:tab w:val="left" w:pos="284"/>
        </w:tabs>
        <w:spacing w:after="0" w:line="240" w:lineRule="auto"/>
        <w:ind w:left="0" w:firstLine="709"/>
        <w:jc w:val="center"/>
        <w:outlineLvl w:val="0"/>
        <w:rPr>
          <w:rFonts w:ascii="Verdana" w:hAnsi="Verdana"/>
          <w:b/>
          <w:bCs/>
          <w:sz w:val="24"/>
          <w:szCs w:val="24"/>
        </w:rPr>
      </w:pPr>
      <w:bookmarkStart w:id="75" w:name="_Toc329443228"/>
      <w:bookmarkStart w:id="76" w:name="_Toc148962297"/>
      <w:bookmarkStart w:id="77" w:name="_Toc156823121"/>
      <w:bookmarkStart w:id="78" w:name="_Toc213770361"/>
      <w:r w:rsidRPr="00F743E4">
        <w:rPr>
          <w:rFonts w:ascii="Verdana" w:hAnsi="Verdana"/>
          <w:b/>
          <w:sz w:val="24"/>
          <w:szCs w:val="24"/>
        </w:rPr>
        <w:t>PASIŪLYMO KAINA</w:t>
      </w:r>
      <w:bookmarkEnd w:id="75"/>
      <w:bookmarkEnd w:id="76"/>
      <w:bookmarkEnd w:id="77"/>
      <w:bookmarkEnd w:id="78"/>
    </w:p>
    <w:p w14:paraId="43FB5747" w14:textId="77777777" w:rsidR="00CA70CB" w:rsidRPr="00F743E4" w:rsidRDefault="00CA70CB" w:rsidP="00FF19FA">
      <w:pPr>
        <w:tabs>
          <w:tab w:val="left" w:pos="1080"/>
        </w:tabs>
        <w:ind w:right="-1" w:firstLine="720"/>
        <w:jc w:val="both"/>
        <w:rPr>
          <w:rFonts w:ascii="Verdana" w:hAnsi="Verdana"/>
        </w:rPr>
      </w:pPr>
    </w:p>
    <w:p w14:paraId="1C50290B" w14:textId="77777777" w:rsidR="00CA70CB" w:rsidRPr="00F743E4" w:rsidRDefault="00CA70CB" w:rsidP="00FF19FA">
      <w:pPr>
        <w:ind w:firstLine="720"/>
        <w:jc w:val="both"/>
        <w:rPr>
          <w:rFonts w:ascii="Verdana" w:hAnsi="Verdana"/>
        </w:rPr>
      </w:pPr>
      <w:r w:rsidRPr="00F743E4">
        <w:rPr>
          <w:rFonts w:ascii="Verdana" w:hAnsi="Verdana"/>
        </w:rPr>
        <w:t>Išnagrinėję pirkimo dokumentus, siūlome šias prekes:</w:t>
      </w:r>
    </w:p>
    <w:p w14:paraId="2D573031" w14:textId="77777777" w:rsidR="00FF19FA" w:rsidRPr="00F743E4" w:rsidRDefault="00FF19FA" w:rsidP="00FF19FA">
      <w:pPr>
        <w:ind w:firstLine="720"/>
        <w:jc w:val="both"/>
        <w:rPr>
          <w:rFonts w:ascii="Verdana" w:hAnsi="Verdana"/>
        </w:rPr>
      </w:pPr>
    </w:p>
    <w:tbl>
      <w:tblPr>
        <w:tblW w:w="5082" w:type="pct"/>
        <w:tblInd w:w="-5" w:type="dxa"/>
        <w:tblLayout w:type="fixed"/>
        <w:tblLook w:val="04A0" w:firstRow="1" w:lastRow="0" w:firstColumn="1" w:lastColumn="0" w:noHBand="0" w:noVBand="1"/>
      </w:tblPr>
      <w:tblGrid>
        <w:gridCol w:w="589"/>
        <w:gridCol w:w="2239"/>
        <w:gridCol w:w="2975"/>
        <w:gridCol w:w="1852"/>
        <w:gridCol w:w="2131"/>
      </w:tblGrid>
      <w:tr w:rsidR="00AD0DD9" w:rsidRPr="00F743E4" w14:paraId="5D851EDA" w14:textId="77777777" w:rsidTr="008643BF">
        <w:trPr>
          <w:trHeight w:val="20"/>
        </w:trPr>
        <w:tc>
          <w:tcPr>
            <w:tcW w:w="301" w:type="pct"/>
            <w:tcBorders>
              <w:top w:val="single" w:sz="4" w:space="0" w:color="auto"/>
              <w:left w:val="single" w:sz="4" w:space="0" w:color="auto"/>
              <w:bottom w:val="single" w:sz="4" w:space="0" w:color="auto"/>
              <w:right w:val="single" w:sz="4" w:space="0" w:color="auto"/>
            </w:tcBorders>
            <w:vAlign w:val="center"/>
            <w:hideMark/>
          </w:tcPr>
          <w:p w14:paraId="4A435433" w14:textId="77777777" w:rsidR="00AD0DD9" w:rsidRPr="00F743E4" w:rsidRDefault="00AD0DD9" w:rsidP="00AD0DD9">
            <w:pPr>
              <w:ind w:right="-145"/>
              <w:jc w:val="center"/>
              <w:rPr>
                <w:rFonts w:ascii="Verdana" w:hAnsi="Verdana"/>
              </w:rPr>
            </w:pPr>
            <w:r w:rsidRPr="00F743E4">
              <w:rPr>
                <w:rFonts w:ascii="Verdana" w:hAnsi="Verdana"/>
              </w:rPr>
              <w:t>Eil. Nr.</w:t>
            </w:r>
          </w:p>
        </w:tc>
        <w:tc>
          <w:tcPr>
            <w:tcW w:w="1144" w:type="pct"/>
            <w:tcBorders>
              <w:top w:val="single" w:sz="4" w:space="0" w:color="auto"/>
              <w:left w:val="nil"/>
              <w:bottom w:val="single" w:sz="4" w:space="0" w:color="auto"/>
              <w:right w:val="single" w:sz="4" w:space="0" w:color="auto"/>
            </w:tcBorders>
            <w:vAlign w:val="center"/>
            <w:hideMark/>
          </w:tcPr>
          <w:p w14:paraId="14021421" w14:textId="77777777" w:rsidR="00AD0DD9" w:rsidRPr="00F743E4" w:rsidRDefault="00AD0DD9" w:rsidP="00AD0DD9">
            <w:pPr>
              <w:jc w:val="center"/>
              <w:rPr>
                <w:rFonts w:ascii="Verdana" w:hAnsi="Verdana"/>
              </w:rPr>
            </w:pPr>
            <w:r w:rsidRPr="00F743E4">
              <w:rPr>
                <w:rFonts w:ascii="Verdana" w:hAnsi="Verdana"/>
              </w:rPr>
              <w:t>Pirkimo pavadinimas</w:t>
            </w:r>
          </w:p>
        </w:tc>
        <w:tc>
          <w:tcPr>
            <w:tcW w:w="1520" w:type="pct"/>
            <w:tcBorders>
              <w:top w:val="single" w:sz="4" w:space="0" w:color="auto"/>
              <w:left w:val="single" w:sz="4" w:space="0" w:color="auto"/>
              <w:bottom w:val="single" w:sz="4" w:space="0" w:color="auto"/>
              <w:right w:val="single" w:sz="4" w:space="0" w:color="auto"/>
            </w:tcBorders>
            <w:vAlign w:val="center"/>
          </w:tcPr>
          <w:p w14:paraId="2ECAE32C" w14:textId="77777777" w:rsidR="00AD0DD9" w:rsidRPr="00F743E4" w:rsidRDefault="00AD0DD9" w:rsidP="00AD0DD9">
            <w:pPr>
              <w:jc w:val="center"/>
              <w:rPr>
                <w:rFonts w:ascii="Verdana" w:hAnsi="Verdana"/>
              </w:rPr>
            </w:pPr>
            <w:r w:rsidRPr="00F743E4">
              <w:rPr>
                <w:rFonts w:ascii="Verdana" w:hAnsi="Verdana"/>
              </w:rPr>
              <w:t>Bendra suma, Eur (be PVM) per 12 mėn.</w:t>
            </w:r>
          </w:p>
        </w:tc>
        <w:tc>
          <w:tcPr>
            <w:tcW w:w="946" w:type="pct"/>
            <w:tcBorders>
              <w:top w:val="single" w:sz="4" w:space="0" w:color="auto"/>
              <w:bottom w:val="single" w:sz="4" w:space="0" w:color="auto"/>
            </w:tcBorders>
          </w:tcPr>
          <w:p w14:paraId="2BE20476" w14:textId="5049E46A" w:rsidR="00AD0DD9" w:rsidRPr="00F743E4" w:rsidRDefault="00AD0DD9" w:rsidP="00AD0DD9">
            <w:pPr>
              <w:jc w:val="center"/>
              <w:rPr>
                <w:rFonts w:ascii="Verdana" w:hAnsi="Verdana"/>
              </w:rPr>
            </w:pPr>
            <w:r w:rsidRPr="00F40F4A">
              <w:rPr>
                <w:rFonts w:ascii="Verdana" w:hAnsi="Verdana"/>
              </w:rPr>
              <w:t>Pridėtinės vertės mokestis (...% PVM)</w:t>
            </w:r>
          </w:p>
        </w:tc>
        <w:tc>
          <w:tcPr>
            <w:tcW w:w="1089" w:type="pct"/>
            <w:tcBorders>
              <w:top w:val="single" w:sz="4" w:space="0" w:color="auto"/>
              <w:left w:val="single" w:sz="4" w:space="0" w:color="auto"/>
              <w:bottom w:val="single" w:sz="4" w:space="0" w:color="auto"/>
              <w:right w:val="single" w:sz="4" w:space="0" w:color="auto"/>
            </w:tcBorders>
          </w:tcPr>
          <w:p w14:paraId="3879D6C4" w14:textId="6D95EE40" w:rsidR="00AD0DD9" w:rsidRPr="00F743E4" w:rsidRDefault="00AD0DD9" w:rsidP="00AD0DD9">
            <w:pPr>
              <w:jc w:val="center"/>
              <w:rPr>
                <w:rFonts w:ascii="Verdana" w:hAnsi="Verdana"/>
              </w:rPr>
            </w:pPr>
          </w:p>
          <w:p w14:paraId="3530F77E" w14:textId="77777777" w:rsidR="00AD0DD9" w:rsidRPr="00F743E4" w:rsidRDefault="00AD0DD9" w:rsidP="00AD0DD9">
            <w:pPr>
              <w:jc w:val="center"/>
              <w:rPr>
                <w:rFonts w:ascii="Verdana" w:hAnsi="Verdana"/>
              </w:rPr>
            </w:pPr>
            <w:r w:rsidRPr="00F743E4">
              <w:rPr>
                <w:rFonts w:ascii="Verdana" w:hAnsi="Verdana"/>
              </w:rPr>
              <w:t>Bendra suma, Eur (su PVM) per 12 mėn.</w:t>
            </w:r>
          </w:p>
          <w:p w14:paraId="329371E5" w14:textId="77777777" w:rsidR="00AD0DD9" w:rsidRPr="00F743E4" w:rsidRDefault="00AD0DD9" w:rsidP="00AD0DD9">
            <w:pPr>
              <w:jc w:val="center"/>
              <w:rPr>
                <w:rFonts w:ascii="Verdana" w:hAnsi="Verdana"/>
              </w:rPr>
            </w:pPr>
          </w:p>
        </w:tc>
      </w:tr>
      <w:tr w:rsidR="00AD0DD9" w:rsidRPr="00F743E4" w14:paraId="5E0EE3EC" w14:textId="77777777" w:rsidTr="008643BF">
        <w:trPr>
          <w:trHeight w:val="20"/>
        </w:trPr>
        <w:tc>
          <w:tcPr>
            <w:tcW w:w="301" w:type="pct"/>
            <w:tcBorders>
              <w:top w:val="single" w:sz="4" w:space="0" w:color="auto"/>
              <w:left w:val="single" w:sz="4" w:space="0" w:color="auto"/>
              <w:bottom w:val="single" w:sz="4" w:space="0" w:color="auto"/>
              <w:right w:val="single" w:sz="4" w:space="0" w:color="auto"/>
            </w:tcBorders>
            <w:vAlign w:val="center"/>
            <w:hideMark/>
          </w:tcPr>
          <w:p w14:paraId="56FD8808" w14:textId="77777777" w:rsidR="00AD0DD9" w:rsidRPr="00F743E4" w:rsidRDefault="00AD0DD9" w:rsidP="00AD0DD9">
            <w:pPr>
              <w:ind w:right="-145"/>
              <w:jc w:val="center"/>
              <w:rPr>
                <w:rFonts w:ascii="Verdana" w:hAnsi="Verdana"/>
              </w:rPr>
            </w:pPr>
            <w:r w:rsidRPr="00F743E4">
              <w:rPr>
                <w:rFonts w:ascii="Verdana" w:hAnsi="Verdana"/>
              </w:rPr>
              <w:t>1</w:t>
            </w:r>
          </w:p>
        </w:tc>
        <w:tc>
          <w:tcPr>
            <w:tcW w:w="1144" w:type="pct"/>
            <w:tcBorders>
              <w:top w:val="single" w:sz="4" w:space="0" w:color="auto"/>
              <w:left w:val="nil"/>
              <w:bottom w:val="single" w:sz="4" w:space="0" w:color="auto"/>
              <w:right w:val="single" w:sz="4" w:space="0" w:color="auto"/>
            </w:tcBorders>
            <w:vAlign w:val="center"/>
            <w:hideMark/>
          </w:tcPr>
          <w:p w14:paraId="575877E4" w14:textId="77777777" w:rsidR="00AD0DD9" w:rsidRPr="00F743E4" w:rsidRDefault="00AD0DD9" w:rsidP="00AD0DD9">
            <w:pPr>
              <w:jc w:val="center"/>
              <w:rPr>
                <w:rFonts w:ascii="Verdana" w:hAnsi="Verdana"/>
              </w:rPr>
            </w:pPr>
            <w:r w:rsidRPr="00F743E4">
              <w:rPr>
                <w:rFonts w:ascii="Verdana" w:hAnsi="Verdana"/>
              </w:rPr>
              <w:t>2</w:t>
            </w:r>
          </w:p>
        </w:tc>
        <w:tc>
          <w:tcPr>
            <w:tcW w:w="1520" w:type="pct"/>
            <w:tcBorders>
              <w:top w:val="single" w:sz="4" w:space="0" w:color="auto"/>
              <w:left w:val="single" w:sz="4" w:space="0" w:color="auto"/>
              <w:bottom w:val="single" w:sz="4" w:space="0" w:color="auto"/>
              <w:right w:val="single" w:sz="4" w:space="0" w:color="auto"/>
            </w:tcBorders>
            <w:vAlign w:val="center"/>
          </w:tcPr>
          <w:p w14:paraId="77FC4FA0" w14:textId="77777777" w:rsidR="00AD0DD9" w:rsidRPr="00F743E4" w:rsidRDefault="00AD0DD9" w:rsidP="00AD0DD9">
            <w:pPr>
              <w:jc w:val="center"/>
              <w:rPr>
                <w:rFonts w:ascii="Verdana" w:hAnsi="Verdana"/>
              </w:rPr>
            </w:pPr>
            <w:r w:rsidRPr="00F743E4">
              <w:rPr>
                <w:rFonts w:ascii="Verdana" w:hAnsi="Verdana"/>
              </w:rPr>
              <w:t>3</w:t>
            </w:r>
          </w:p>
        </w:tc>
        <w:tc>
          <w:tcPr>
            <w:tcW w:w="946" w:type="pct"/>
            <w:tcBorders>
              <w:top w:val="single" w:sz="4" w:space="0" w:color="auto"/>
              <w:bottom w:val="single" w:sz="4" w:space="0" w:color="auto"/>
            </w:tcBorders>
          </w:tcPr>
          <w:p w14:paraId="4ACCFDF1" w14:textId="661D0379" w:rsidR="00AD0DD9" w:rsidRPr="00F743E4" w:rsidRDefault="008643BF" w:rsidP="00AD0DD9">
            <w:pPr>
              <w:jc w:val="center"/>
              <w:rPr>
                <w:rFonts w:ascii="Verdana" w:hAnsi="Verdana"/>
              </w:rPr>
            </w:pPr>
            <w:r>
              <w:rPr>
                <w:rFonts w:ascii="Verdana" w:hAnsi="Verdana"/>
              </w:rPr>
              <w:t>4</w:t>
            </w:r>
          </w:p>
        </w:tc>
        <w:tc>
          <w:tcPr>
            <w:tcW w:w="1089" w:type="pct"/>
            <w:tcBorders>
              <w:top w:val="single" w:sz="4" w:space="0" w:color="auto"/>
              <w:left w:val="single" w:sz="4" w:space="0" w:color="auto"/>
              <w:bottom w:val="single" w:sz="4" w:space="0" w:color="auto"/>
              <w:right w:val="single" w:sz="4" w:space="0" w:color="auto"/>
            </w:tcBorders>
          </w:tcPr>
          <w:p w14:paraId="25879940" w14:textId="6827DA2E" w:rsidR="00AD0DD9" w:rsidRPr="00F743E4" w:rsidRDefault="008643BF" w:rsidP="00AD0DD9">
            <w:pPr>
              <w:jc w:val="center"/>
              <w:rPr>
                <w:rFonts w:ascii="Verdana" w:hAnsi="Verdana"/>
              </w:rPr>
            </w:pPr>
            <w:r>
              <w:rPr>
                <w:rFonts w:ascii="Verdana" w:hAnsi="Verdana"/>
              </w:rPr>
              <w:t>5</w:t>
            </w:r>
          </w:p>
        </w:tc>
      </w:tr>
      <w:tr w:rsidR="00AD0DD9" w:rsidRPr="00F743E4" w14:paraId="6C7EB8D9" w14:textId="77777777" w:rsidTr="008643BF">
        <w:trPr>
          <w:trHeight w:val="618"/>
        </w:trPr>
        <w:tc>
          <w:tcPr>
            <w:tcW w:w="301" w:type="pct"/>
            <w:tcBorders>
              <w:top w:val="single" w:sz="4" w:space="0" w:color="auto"/>
              <w:left w:val="single" w:sz="4" w:space="0" w:color="auto"/>
              <w:bottom w:val="single" w:sz="4" w:space="0" w:color="auto"/>
              <w:right w:val="single" w:sz="4" w:space="0" w:color="auto"/>
            </w:tcBorders>
            <w:noWrap/>
          </w:tcPr>
          <w:p w14:paraId="7C4AACFF" w14:textId="77777777" w:rsidR="00AD0DD9" w:rsidRPr="00F743E4" w:rsidRDefault="00AD0DD9" w:rsidP="00AD0DD9">
            <w:pPr>
              <w:jc w:val="right"/>
              <w:rPr>
                <w:rFonts w:ascii="Verdana" w:hAnsi="Verdana"/>
                <w:b/>
                <w:bCs/>
              </w:rPr>
            </w:pPr>
            <w:r w:rsidRPr="00F743E4">
              <w:rPr>
                <w:rFonts w:ascii="Verdana" w:hAnsi="Verdana"/>
                <w:b/>
                <w:bCs/>
              </w:rPr>
              <w:t>1</w:t>
            </w:r>
          </w:p>
        </w:tc>
        <w:tc>
          <w:tcPr>
            <w:tcW w:w="1144" w:type="pct"/>
            <w:tcBorders>
              <w:top w:val="single" w:sz="4" w:space="0" w:color="auto"/>
              <w:left w:val="single" w:sz="4" w:space="0" w:color="auto"/>
              <w:bottom w:val="single" w:sz="4" w:space="0" w:color="auto"/>
              <w:right w:val="single" w:sz="4" w:space="0" w:color="auto"/>
            </w:tcBorders>
          </w:tcPr>
          <w:p w14:paraId="57DBB1CA" w14:textId="2B3F757F" w:rsidR="00AD0DD9" w:rsidRPr="00F743E4" w:rsidRDefault="00AD0DD9" w:rsidP="00AD0DD9">
            <w:pPr>
              <w:rPr>
                <w:rFonts w:ascii="Verdana" w:hAnsi="Verdana"/>
                <w:b/>
                <w:bCs/>
              </w:rPr>
            </w:pPr>
            <w:r>
              <w:rPr>
                <w:rFonts w:ascii="Verdana" w:hAnsi="Verdana"/>
                <w:b/>
                <w:bCs/>
              </w:rPr>
              <w:t>Grūdų malūno produktai</w:t>
            </w:r>
          </w:p>
        </w:tc>
        <w:tc>
          <w:tcPr>
            <w:tcW w:w="1520" w:type="pct"/>
            <w:tcBorders>
              <w:top w:val="single" w:sz="4" w:space="0" w:color="auto"/>
              <w:left w:val="single" w:sz="4" w:space="0" w:color="auto"/>
              <w:bottom w:val="single" w:sz="4" w:space="0" w:color="auto"/>
              <w:right w:val="single" w:sz="4" w:space="0" w:color="auto"/>
            </w:tcBorders>
          </w:tcPr>
          <w:p w14:paraId="224075AA" w14:textId="77777777" w:rsidR="00AD0DD9" w:rsidRPr="00F743E4" w:rsidRDefault="00AD0DD9" w:rsidP="00AD0DD9">
            <w:pPr>
              <w:jc w:val="right"/>
              <w:rPr>
                <w:rFonts w:ascii="Verdana" w:hAnsi="Verdana"/>
                <w:b/>
                <w:bCs/>
              </w:rPr>
            </w:pPr>
          </w:p>
        </w:tc>
        <w:tc>
          <w:tcPr>
            <w:tcW w:w="946" w:type="pct"/>
            <w:tcBorders>
              <w:top w:val="single" w:sz="4" w:space="0" w:color="auto"/>
              <w:bottom w:val="single" w:sz="4" w:space="0" w:color="auto"/>
            </w:tcBorders>
          </w:tcPr>
          <w:p w14:paraId="17B25254" w14:textId="77777777" w:rsidR="00AD0DD9" w:rsidRPr="00F743E4" w:rsidRDefault="00AD0DD9" w:rsidP="00AD0DD9">
            <w:pPr>
              <w:jc w:val="center"/>
              <w:rPr>
                <w:rFonts w:ascii="Verdana" w:hAnsi="Verdana"/>
              </w:rPr>
            </w:pPr>
          </w:p>
        </w:tc>
        <w:tc>
          <w:tcPr>
            <w:tcW w:w="1089" w:type="pct"/>
            <w:tcBorders>
              <w:top w:val="single" w:sz="4" w:space="0" w:color="auto"/>
              <w:left w:val="single" w:sz="4" w:space="0" w:color="auto"/>
              <w:bottom w:val="single" w:sz="4" w:space="0" w:color="auto"/>
              <w:right w:val="single" w:sz="4" w:space="0" w:color="auto"/>
            </w:tcBorders>
          </w:tcPr>
          <w:p w14:paraId="1DEEC816" w14:textId="3536F06D" w:rsidR="00AD0DD9" w:rsidRPr="00F743E4" w:rsidRDefault="00AD0DD9" w:rsidP="00AD0DD9">
            <w:pPr>
              <w:jc w:val="center"/>
              <w:rPr>
                <w:rFonts w:ascii="Verdana" w:hAnsi="Verdana"/>
              </w:rPr>
            </w:pPr>
          </w:p>
        </w:tc>
      </w:tr>
    </w:tbl>
    <w:p w14:paraId="49028216" w14:textId="1EF1724F" w:rsidR="00F743E4" w:rsidRPr="00F743E4" w:rsidRDefault="00F743E4" w:rsidP="0060531F">
      <w:pPr>
        <w:jc w:val="both"/>
        <w:rPr>
          <w:rFonts w:ascii="Verdana" w:hAnsi="Verdana"/>
          <w:i/>
        </w:rPr>
      </w:pPr>
      <w:bookmarkStart w:id="79" w:name="_Hlk214012417"/>
      <w:r w:rsidRPr="00F743E4">
        <w:rPr>
          <w:rFonts w:ascii="Verdana" w:hAnsi="Verdana"/>
          <w:i/>
        </w:rPr>
        <w:t xml:space="preserve">* Preliminarūs </w:t>
      </w:r>
      <w:r>
        <w:rPr>
          <w:rFonts w:ascii="Verdana" w:hAnsi="Verdana"/>
          <w:i/>
        </w:rPr>
        <w:t>prekių</w:t>
      </w:r>
      <w:r w:rsidRPr="00F743E4">
        <w:rPr>
          <w:rFonts w:ascii="Verdana" w:hAnsi="Verdana"/>
          <w:i/>
        </w:rPr>
        <w:t xml:space="preserve"> kiekiai </w:t>
      </w:r>
      <w:r>
        <w:rPr>
          <w:rFonts w:ascii="Verdana" w:hAnsi="Verdana"/>
          <w:i/>
        </w:rPr>
        <w:t xml:space="preserve">nurodyti Pirkimo sąlygų 4 priede „techninė specifikacija“ </w:t>
      </w:r>
      <w:r w:rsidRPr="00F743E4">
        <w:rPr>
          <w:rFonts w:ascii="Verdana" w:hAnsi="Verdana"/>
          <w:i/>
        </w:rPr>
        <w:t xml:space="preserve">bus naudojami tik pasiūlymų vertinime ir priklausys nuo </w:t>
      </w:r>
      <w:r>
        <w:rPr>
          <w:rFonts w:ascii="Verdana" w:hAnsi="Verdana"/>
          <w:i/>
        </w:rPr>
        <w:t xml:space="preserve">pavedimą suteikusios </w:t>
      </w:r>
      <w:r w:rsidRPr="00F743E4">
        <w:rPr>
          <w:rFonts w:ascii="Verdana" w:hAnsi="Verdana"/>
          <w:i/>
        </w:rPr>
        <w:t xml:space="preserve">Perkančiosios organizacijos poreikio. </w:t>
      </w:r>
      <w:r w:rsidR="0060531F">
        <w:rPr>
          <w:rFonts w:ascii="Verdana" w:hAnsi="Verdana"/>
          <w:i/>
        </w:rPr>
        <w:t xml:space="preserve">Pavedimą suteikusi </w:t>
      </w:r>
      <w:r w:rsidRPr="00F743E4">
        <w:rPr>
          <w:rFonts w:ascii="Verdana" w:hAnsi="Verdana"/>
          <w:i/>
        </w:rPr>
        <w:t xml:space="preserve">Perkančioji organizacija neįsipareigoja nupirkti nurodyto preliminaraus </w:t>
      </w:r>
      <w:r w:rsidR="0060531F">
        <w:rPr>
          <w:rFonts w:ascii="Verdana" w:hAnsi="Verdana"/>
          <w:i/>
        </w:rPr>
        <w:t>prekių</w:t>
      </w:r>
      <w:r w:rsidRPr="00F743E4">
        <w:rPr>
          <w:rFonts w:ascii="Verdana" w:hAnsi="Verdana"/>
          <w:i/>
        </w:rPr>
        <w:t xml:space="preserve"> kiekio</w:t>
      </w:r>
      <w:r w:rsidR="0060531F">
        <w:rPr>
          <w:rFonts w:ascii="Verdana" w:hAnsi="Verdana"/>
          <w:i/>
        </w:rPr>
        <w:t xml:space="preserve"> Pirkimo sąlygų 4 priede „Techninė specifikacija“</w:t>
      </w:r>
      <w:r w:rsidRPr="00F743E4">
        <w:rPr>
          <w:rFonts w:ascii="Verdana" w:hAnsi="Verdana"/>
          <w:i/>
        </w:rPr>
        <w:t>,</w:t>
      </w:r>
      <w:r w:rsidRPr="00F743E4">
        <w:rPr>
          <w:rFonts w:ascii="Verdana" w:hAnsi="Verdana"/>
        </w:rPr>
        <w:t xml:space="preserve"> </w:t>
      </w:r>
      <w:r w:rsidRPr="00F743E4">
        <w:rPr>
          <w:rFonts w:ascii="Verdana" w:hAnsi="Verdana"/>
          <w:i/>
        </w:rPr>
        <w:t>taip pat jis nebus laikomas maksimaliu, esant Perkančiosios organizacijos poreikiui bus perkama neviršijant pradinės sutarties vertės.</w:t>
      </w:r>
    </w:p>
    <w:bookmarkEnd w:id="79"/>
    <w:p w14:paraId="06AA2B91" w14:textId="004564C8" w:rsidR="00CA70CB" w:rsidRPr="00F743E4" w:rsidRDefault="00CA70CB" w:rsidP="00FF19FA">
      <w:pPr>
        <w:jc w:val="both"/>
        <w:rPr>
          <w:rFonts w:ascii="Verdana" w:hAnsi="Verdana"/>
        </w:rPr>
      </w:pPr>
    </w:p>
    <w:p w14:paraId="49560283" w14:textId="77777777" w:rsidR="00CA70CB" w:rsidRPr="00F743E4" w:rsidRDefault="00CA70CB" w:rsidP="00FF19FA">
      <w:pPr>
        <w:ind w:firstLine="720"/>
        <w:jc w:val="both"/>
        <w:rPr>
          <w:rFonts w:ascii="Verdana" w:hAnsi="Verdana"/>
          <w:b/>
          <w:i/>
        </w:rPr>
      </w:pPr>
      <w:r w:rsidRPr="00F743E4">
        <w:rPr>
          <w:rFonts w:ascii="Verdana" w:hAnsi="Verdana"/>
          <w:b/>
          <w:i/>
        </w:rPr>
        <w:t>Pastaba:</w:t>
      </w:r>
    </w:p>
    <w:p w14:paraId="03AB3535" w14:textId="4F0520FB" w:rsidR="00CA70CB" w:rsidRPr="00F743E4" w:rsidRDefault="00CA70CB" w:rsidP="00FF19FA">
      <w:pPr>
        <w:ind w:firstLine="720"/>
        <w:jc w:val="both"/>
        <w:rPr>
          <w:rFonts w:ascii="Verdana" w:hAnsi="Verdana"/>
          <w:b/>
          <w:i/>
        </w:rPr>
      </w:pPr>
      <w:r w:rsidRPr="00F743E4">
        <w:rPr>
          <w:rFonts w:ascii="Verdana" w:hAnsi="Verdana"/>
          <w:b/>
          <w:i/>
        </w:rPr>
        <w:t>-</w:t>
      </w:r>
      <w:r w:rsidRPr="00F743E4">
        <w:rPr>
          <w:rFonts w:ascii="Verdana" w:hAnsi="Verdana"/>
          <w:b/>
        </w:rPr>
        <w:t xml:space="preserve"> </w:t>
      </w:r>
      <w:r w:rsidRPr="00F743E4">
        <w:rPr>
          <w:rFonts w:ascii="Verdana" w:hAnsi="Verdana"/>
          <w:b/>
          <w:color w:val="FF0000"/>
        </w:rPr>
        <w:t>kartu su pasiūlymu pateikiama</w:t>
      </w:r>
      <w:r w:rsidRPr="00F743E4">
        <w:rPr>
          <w:rFonts w:ascii="Verdana" w:hAnsi="Verdana"/>
          <w:b/>
          <w:i/>
          <w:color w:val="FF0000"/>
        </w:rPr>
        <w:t xml:space="preserve"> </w:t>
      </w:r>
      <w:r w:rsidRPr="00F743E4">
        <w:rPr>
          <w:rFonts w:ascii="Verdana" w:hAnsi="Verdana"/>
          <w:b/>
          <w:bCs/>
          <w:color w:val="FF0000"/>
        </w:rPr>
        <w:t xml:space="preserve">užpildyta Pirkimo sąlygų </w:t>
      </w:r>
      <w:r w:rsidR="00875849" w:rsidRPr="00F743E4">
        <w:rPr>
          <w:rFonts w:ascii="Verdana" w:hAnsi="Verdana"/>
          <w:b/>
          <w:bCs/>
          <w:color w:val="FF0000"/>
        </w:rPr>
        <w:t>4</w:t>
      </w:r>
      <w:r w:rsidRPr="00F743E4">
        <w:rPr>
          <w:rFonts w:ascii="Verdana" w:hAnsi="Verdana"/>
          <w:b/>
          <w:bCs/>
          <w:color w:val="FF0000"/>
        </w:rPr>
        <w:t xml:space="preserve"> priede pateikta Techninės specifikacijos lentelė</w:t>
      </w:r>
    </w:p>
    <w:p w14:paraId="5A24EF05" w14:textId="77777777" w:rsidR="00CA70CB" w:rsidRPr="00F743E4" w:rsidRDefault="00CA70CB" w:rsidP="00FF19FA">
      <w:pPr>
        <w:ind w:firstLine="720"/>
        <w:jc w:val="both"/>
        <w:rPr>
          <w:rFonts w:ascii="Verdana" w:hAnsi="Verdana"/>
          <w:b/>
          <w:bCs/>
        </w:rPr>
      </w:pPr>
      <w:r w:rsidRPr="00F743E4">
        <w:rPr>
          <w:rFonts w:ascii="Verdana" w:hAnsi="Verdana"/>
          <w:b/>
          <w:bCs/>
        </w:rPr>
        <w:t>- kainos/įkainiai nurodomos, paliekant du skaitmenis po kablelio</w:t>
      </w:r>
    </w:p>
    <w:p w14:paraId="55F27891" w14:textId="77777777" w:rsidR="00CA70CB" w:rsidRPr="00F743E4" w:rsidRDefault="00CA70CB" w:rsidP="00FF19FA">
      <w:pPr>
        <w:ind w:firstLine="720"/>
        <w:jc w:val="both"/>
        <w:rPr>
          <w:rFonts w:ascii="Verdana" w:hAnsi="Verdana"/>
        </w:rPr>
      </w:pPr>
      <w:r w:rsidRPr="00F743E4">
        <w:rPr>
          <w:rFonts w:ascii="Verdana" w:hAnsi="Verdana"/>
        </w:rPr>
        <w:t>- bendra kaina turi atitikti pateiktų jos sudėtinių dalių sumą</w:t>
      </w:r>
    </w:p>
    <w:p w14:paraId="52084624" w14:textId="77777777" w:rsidR="00CA70CB" w:rsidRPr="00F743E4" w:rsidRDefault="00CA70CB" w:rsidP="00FF19FA">
      <w:pPr>
        <w:ind w:firstLine="720"/>
        <w:jc w:val="both"/>
        <w:rPr>
          <w:rFonts w:ascii="Verdana" w:hAnsi="Verdana"/>
        </w:rPr>
      </w:pPr>
      <w:r w:rsidRPr="00F743E4">
        <w:rPr>
          <w:rFonts w:ascii="Verdana" w:hAnsi="Verdana"/>
        </w:rPr>
        <w:t>- tais atvejais, kai pagal galiojančius teisės aktus teikėjui nereikia mokėti PVM, jis atitinkamų skilčių nepildo ir nurodo priežastis, dėl kurių PVM nemoka</w:t>
      </w:r>
    </w:p>
    <w:p w14:paraId="21585F8C" w14:textId="77777777" w:rsidR="00FA6120" w:rsidRPr="00F743E4" w:rsidRDefault="00FA6120" w:rsidP="00FF19FA">
      <w:pPr>
        <w:tabs>
          <w:tab w:val="left" w:pos="720"/>
        </w:tabs>
        <w:ind w:firstLine="720"/>
        <w:jc w:val="both"/>
        <w:rPr>
          <w:rFonts w:ascii="Verdana" w:hAnsi="Verdana"/>
        </w:rPr>
      </w:pPr>
    </w:p>
    <w:p w14:paraId="63AA6B1F" w14:textId="1BB246F2" w:rsidR="00CA70CB" w:rsidRPr="00F743E4" w:rsidRDefault="00CA70CB" w:rsidP="00FF19FA">
      <w:pPr>
        <w:tabs>
          <w:tab w:val="left" w:pos="720"/>
        </w:tabs>
        <w:ind w:firstLine="720"/>
        <w:jc w:val="both"/>
        <w:rPr>
          <w:rFonts w:ascii="Verdana" w:hAnsi="Verdana"/>
        </w:rPr>
      </w:pPr>
      <w:r w:rsidRPr="00F743E4">
        <w:rPr>
          <w:rFonts w:ascii="Verdana" w:hAnsi="Verdana"/>
        </w:rPr>
        <w:t>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w:t>
      </w:r>
    </w:p>
    <w:p w14:paraId="1BDC5F87" w14:textId="77777777" w:rsidR="00CA70CB" w:rsidRPr="00F743E4" w:rsidRDefault="00CA70CB" w:rsidP="00FF19FA">
      <w:pPr>
        <w:tabs>
          <w:tab w:val="left" w:pos="720"/>
        </w:tabs>
        <w:ind w:firstLine="720"/>
        <w:jc w:val="both"/>
        <w:rPr>
          <w:rFonts w:ascii="Verdana" w:hAnsi="Verdana"/>
          <w:bCs/>
          <w:iCs/>
        </w:rPr>
      </w:pPr>
    </w:p>
    <w:p w14:paraId="70497AA8" w14:textId="0BACC3A3" w:rsidR="00CA70CB" w:rsidRPr="00F743E4" w:rsidRDefault="00CA70CB" w:rsidP="00FF19FA">
      <w:pPr>
        <w:tabs>
          <w:tab w:val="left" w:pos="720"/>
        </w:tabs>
        <w:ind w:firstLine="720"/>
        <w:jc w:val="both"/>
        <w:rPr>
          <w:rFonts w:ascii="Verdana" w:hAnsi="Verdana"/>
        </w:rPr>
      </w:pPr>
      <w:r w:rsidRPr="00F743E4">
        <w:rPr>
          <w:rFonts w:ascii="Verdana" w:hAnsi="Verdana"/>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095"/>
        <w:gridCol w:w="2693"/>
      </w:tblGrid>
      <w:tr w:rsidR="00CA70CB" w:rsidRPr="00F743E4" w14:paraId="6CBD224B" w14:textId="77777777" w:rsidTr="002A6FB4">
        <w:tc>
          <w:tcPr>
            <w:tcW w:w="752" w:type="dxa"/>
            <w:vAlign w:val="center"/>
          </w:tcPr>
          <w:p w14:paraId="4DF37D36" w14:textId="77777777" w:rsidR="00CA70CB" w:rsidRPr="00F743E4" w:rsidRDefault="00CA70CB" w:rsidP="00FF19FA">
            <w:pPr>
              <w:jc w:val="center"/>
              <w:rPr>
                <w:rFonts w:ascii="Verdana" w:hAnsi="Verdana"/>
              </w:rPr>
            </w:pPr>
            <w:r w:rsidRPr="00F743E4">
              <w:rPr>
                <w:rFonts w:ascii="Verdana" w:hAnsi="Verdana"/>
              </w:rPr>
              <w:t>Eil. Nr.</w:t>
            </w:r>
          </w:p>
        </w:tc>
        <w:tc>
          <w:tcPr>
            <w:tcW w:w="6095" w:type="dxa"/>
            <w:vAlign w:val="center"/>
          </w:tcPr>
          <w:p w14:paraId="111755F7" w14:textId="77777777" w:rsidR="00CA70CB" w:rsidRPr="00F743E4" w:rsidRDefault="00CA70CB" w:rsidP="00FF19FA">
            <w:pPr>
              <w:jc w:val="center"/>
              <w:rPr>
                <w:rFonts w:ascii="Verdana" w:hAnsi="Verdana"/>
              </w:rPr>
            </w:pPr>
            <w:r w:rsidRPr="00F743E4">
              <w:rPr>
                <w:rFonts w:ascii="Verdana" w:hAnsi="Verdana"/>
              </w:rPr>
              <w:t>Pateiktų dokumentų pavadinimas</w:t>
            </w:r>
          </w:p>
        </w:tc>
        <w:tc>
          <w:tcPr>
            <w:tcW w:w="2693" w:type="dxa"/>
            <w:vAlign w:val="center"/>
          </w:tcPr>
          <w:p w14:paraId="474993EF" w14:textId="77777777" w:rsidR="00CA70CB" w:rsidRPr="00F743E4" w:rsidRDefault="00CA70CB" w:rsidP="00FF19FA">
            <w:pPr>
              <w:jc w:val="center"/>
              <w:rPr>
                <w:rFonts w:ascii="Verdana" w:hAnsi="Verdana"/>
              </w:rPr>
            </w:pPr>
            <w:r w:rsidRPr="00F743E4">
              <w:rPr>
                <w:rFonts w:ascii="Verdana" w:hAnsi="Verdana"/>
              </w:rPr>
              <w:t>Dokumento puslapių skaičius</w:t>
            </w:r>
          </w:p>
        </w:tc>
      </w:tr>
      <w:tr w:rsidR="00CA70CB" w:rsidRPr="00F743E4" w14:paraId="6DE6C7F3" w14:textId="77777777" w:rsidTr="002A6FB4">
        <w:tc>
          <w:tcPr>
            <w:tcW w:w="752" w:type="dxa"/>
          </w:tcPr>
          <w:p w14:paraId="035AA58F" w14:textId="49A8AF07" w:rsidR="00CA70CB" w:rsidRPr="00F743E4" w:rsidRDefault="00CA70CB" w:rsidP="00FF19FA">
            <w:pPr>
              <w:jc w:val="both"/>
              <w:rPr>
                <w:rFonts w:ascii="Verdana" w:hAnsi="Verdana"/>
              </w:rPr>
            </w:pPr>
            <w:r w:rsidRPr="00F743E4">
              <w:rPr>
                <w:rFonts w:ascii="Verdana" w:hAnsi="Verdana"/>
              </w:rPr>
              <w:t>1.</w:t>
            </w:r>
          </w:p>
        </w:tc>
        <w:tc>
          <w:tcPr>
            <w:tcW w:w="6095" w:type="dxa"/>
          </w:tcPr>
          <w:p w14:paraId="478E0B3B" w14:textId="01E298A8" w:rsidR="00CA70CB" w:rsidRPr="00F743E4" w:rsidRDefault="00CA70CB" w:rsidP="00FF19FA">
            <w:pPr>
              <w:jc w:val="both"/>
              <w:rPr>
                <w:rFonts w:ascii="Verdana" w:hAnsi="Verdana"/>
              </w:rPr>
            </w:pPr>
            <w:r w:rsidRPr="00F743E4">
              <w:rPr>
                <w:rFonts w:ascii="Verdana" w:hAnsi="Verdana"/>
              </w:rPr>
              <w:t>EBVPD</w:t>
            </w:r>
          </w:p>
        </w:tc>
        <w:tc>
          <w:tcPr>
            <w:tcW w:w="2693" w:type="dxa"/>
          </w:tcPr>
          <w:p w14:paraId="2F51BDB0" w14:textId="77777777" w:rsidR="00CA70CB" w:rsidRPr="00F743E4" w:rsidRDefault="00CA70CB" w:rsidP="00FF19FA">
            <w:pPr>
              <w:jc w:val="both"/>
              <w:rPr>
                <w:rFonts w:ascii="Verdana" w:hAnsi="Verdana"/>
              </w:rPr>
            </w:pPr>
          </w:p>
        </w:tc>
      </w:tr>
      <w:tr w:rsidR="00CA70CB" w:rsidRPr="00F743E4" w14:paraId="5D4F688E" w14:textId="77777777" w:rsidTr="002A6FB4">
        <w:tc>
          <w:tcPr>
            <w:tcW w:w="752" w:type="dxa"/>
          </w:tcPr>
          <w:p w14:paraId="5E845636" w14:textId="6D134BBD" w:rsidR="00CA70CB" w:rsidRPr="00F743E4" w:rsidRDefault="00CA70CB" w:rsidP="00FF19FA">
            <w:pPr>
              <w:jc w:val="both"/>
              <w:rPr>
                <w:rFonts w:ascii="Verdana" w:hAnsi="Verdana"/>
              </w:rPr>
            </w:pPr>
            <w:r w:rsidRPr="00F743E4">
              <w:rPr>
                <w:rFonts w:ascii="Verdana" w:hAnsi="Verdana"/>
              </w:rPr>
              <w:t>2.</w:t>
            </w:r>
          </w:p>
        </w:tc>
        <w:tc>
          <w:tcPr>
            <w:tcW w:w="6095" w:type="dxa"/>
          </w:tcPr>
          <w:p w14:paraId="15EC3A8C" w14:textId="1FEF8C1E" w:rsidR="00CA70CB" w:rsidRPr="00F743E4" w:rsidRDefault="00CA70CB" w:rsidP="00FF19FA">
            <w:pPr>
              <w:jc w:val="both"/>
              <w:rPr>
                <w:rFonts w:ascii="Verdana" w:hAnsi="Verdana"/>
              </w:rPr>
            </w:pPr>
            <w:r w:rsidRPr="00F743E4">
              <w:rPr>
                <w:rFonts w:ascii="Verdana" w:hAnsi="Verdana"/>
              </w:rPr>
              <w:t xml:space="preserve">Pirkimo sąlygų </w:t>
            </w:r>
            <w:r w:rsidR="00875849" w:rsidRPr="00F743E4">
              <w:rPr>
                <w:rFonts w:ascii="Verdana" w:hAnsi="Verdana"/>
              </w:rPr>
              <w:t>4</w:t>
            </w:r>
            <w:r w:rsidRPr="00F743E4">
              <w:rPr>
                <w:rFonts w:ascii="Verdana" w:hAnsi="Verdana"/>
              </w:rPr>
              <w:t xml:space="preserve"> priedas „</w:t>
            </w:r>
            <w:r w:rsidR="00F244E9" w:rsidRPr="00F743E4">
              <w:rPr>
                <w:rFonts w:ascii="Verdana" w:hAnsi="Verdana"/>
              </w:rPr>
              <w:t>T</w:t>
            </w:r>
            <w:r w:rsidRPr="00F743E4">
              <w:rPr>
                <w:rFonts w:ascii="Verdana" w:hAnsi="Verdana"/>
              </w:rPr>
              <w:t>echninė specifikacija“</w:t>
            </w:r>
          </w:p>
        </w:tc>
        <w:tc>
          <w:tcPr>
            <w:tcW w:w="2693" w:type="dxa"/>
          </w:tcPr>
          <w:p w14:paraId="228EDA0A" w14:textId="77777777" w:rsidR="00CA70CB" w:rsidRPr="00F743E4" w:rsidRDefault="00CA70CB" w:rsidP="00FF19FA">
            <w:pPr>
              <w:jc w:val="both"/>
              <w:rPr>
                <w:rFonts w:ascii="Verdana" w:hAnsi="Verdana"/>
              </w:rPr>
            </w:pPr>
          </w:p>
        </w:tc>
      </w:tr>
      <w:tr w:rsidR="00CA70CB" w:rsidRPr="00F743E4" w14:paraId="423AD188" w14:textId="77777777" w:rsidTr="002A6FB4">
        <w:tc>
          <w:tcPr>
            <w:tcW w:w="752" w:type="dxa"/>
          </w:tcPr>
          <w:p w14:paraId="4A6AEEE5" w14:textId="71D928ED" w:rsidR="00CA70CB" w:rsidRPr="00F743E4" w:rsidRDefault="00CA70CB" w:rsidP="00FF19FA">
            <w:pPr>
              <w:jc w:val="both"/>
              <w:rPr>
                <w:rFonts w:ascii="Verdana" w:hAnsi="Verdana"/>
              </w:rPr>
            </w:pPr>
            <w:r w:rsidRPr="00F743E4">
              <w:rPr>
                <w:rFonts w:ascii="Verdana" w:hAnsi="Verdana"/>
              </w:rPr>
              <w:lastRenderedPageBreak/>
              <w:t>3.</w:t>
            </w:r>
          </w:p>
        </w:tc>
        <w:tc>
          <w:tcPr>
            <w:tcW w:w="6095" w:type="dxa"/>
          </w:tcPr>
          <w:p w14:paraId="035BA2D5" w14:textId="4084870F" w:rsidR="00CA70CB" w:rsidRPr="00F743E4" w:rsidRDefault="00CA70CB" w:rsidP="00FF19FA">
            <w:pPr>
              <w:jc w:val="both"/>
              <w:rPr>
                <w:rFonts w:ascii="Verdana" w:hAnsi="Verdana"/>
              </w:rPr>
            </w:pPr>
            <w:r w:rsidRPr="00F743E4">
              <w:rPr>
                <w:rFonts w:ascii="Verdana" w:hAnsi="Verdana"/>
              </w:rPr>
              <w:t>Kiti......</w:t>
            </w:r>
          </w:p>
        </w:tc>
        <w:tc>
          <w:tcPr>
            <w:tcW w:w="2693" w:type="dxa"/>
          </w:tcPr>
          <w:p w14:paraId="6D827E79" w14:textId="77777777" w:rsidR="00CA70CB" w:rsidRPr="00F743E4" w:rsidRDefault="00CA70CB" w:rsidP="00FF19FA">
            <w:pPr>
              <w:jc w:val="both"/>
              <w:rPr>
                <w:rFonts w:ascii="Verdana" w:hAnsi="Verdana"/>
              </w:rPr>
            </w:pPr>
          </w:p>
        </w:tc>
      </w:tr>
      <w:tr w:rsidR="00CA70CB" w:rsidRPr="00F743E4" w14:paraId="153447C8" w14:textId="77777777" w:rsidTr="002A6FB4">
        <w:tc>
          <w:tcPr>
            <w:tcW w:w="752" w:type="dxa"/>
          </w:tcPr>
          <w:p w14:paraId="0A4B9499" w14:textId="77777777" w:rsidR="00CA70CB" w:rsidRPr="00F743E4" w:rsidRDefault="00CA70CB" w:rsidP="00FF19FA">
            <w:pPr>
              <w:jc w:val="both"/>
              <w:rPr>
                <w:rFonts w:ascii="Verdana" w:hAnsi="Verdana"/>
              </w:rPr>
            </w:pPr>
          </w:p>
        </w:tc>
        <w:tc>
          <w:tcPr>
            <w:tcW w:w="6095" w:type="dxa"/>
          </w:tcPr>
          <w:p w14:paraId="109065A9" w14:textId="77777777" w:rsidR="00CA70CB" w:rsidRPr="00F743E4" w:rsidRDefault="00CA70CB" w:rsidP="00FF19FA">
            <w:pPr>
              <w:jc w:val="both"/>
              <w:rPr>
                <w:rFonts w:ascii="Verdana" w:hAnsi="Verdana"/>
              </w:rPr>
            </w:pPr>
          </w:p>
        </w:tc>
        <w:tc>
          <w:tcPr>
            <w:tcW w:w="2693" w:type="dxa"/>
          </w:tcPr>
          <w:p w14:paraId="0E98C117" w14:textId="77777777" w:rsidR="00CA70CB" w:rsidRPr="00F743E4" w:rsidRDefault="00CA70CB" w:rsidP="00FF19FA">
            <w:pPr>
              <w:jc w:val="both"/>
              <w:rPr>
                <w:rFonts w:ascii="Verdana" w:hAnsi="Verdana"/>
              </w:rPr>
            </w:pPr>
          </w:p>
        </w:tc>
      </w:tr>
    </w:tbl>
    <w:p w14:paraId="559DEC5C" w14:textId="77777777" w:rsidR="00CA70CB" w:rsidRPr="00F743E4" w:rsidRDefault="00CA70CB" w:rsidP="00FF19FA">
      <w:pPr>
        <w:jc w:val="both"/>
        <w:rPr>
          <w:rFonts w:ascii="Verdana" w:hAnsi="Verdana"/>
        </w:rPr>
      </w:pPr>
    </w:p>
    <w:p w14:paraId="268157EB" w14:textId="545317FC" w:rsidR="00CA70CB" w:rsidRPr="00F743E4" w:rsidRDefault="00CA70CB">
      <w:pPr>
        <w:pStyle w:val="Sraopastraipa"/>
        <w:keepNext/>
        <w:numPr>
          <w:ilvl w:val="0"/>
          <w:numId w:val="22"/>
        </w:numPr>
        <w:tabs>
          <w:tab w:val="left" w:pos="284"/>
        </w:tabs>
        <w:spacing w:after="0" w:line="240" w:lineRule="auto"/>
        <w:ind w:left="0" w:firstLine="709"/>
        <w:outlineLvl w:val="0"/>
        <w:rPr>
          <w:rFonts w:ascii="Verdana" w:hAnsi="Verdana"/>
          <w:b/>
          <w:bCs/>
          <w:sz w:val="24"/>
          <w:szCs w:val="24"/>
        </w:rPr>
      </w:pPr>
      <w:bookmarkStart w:id="80" w:name="_Toc148962298"/>
      <w:bookmarkStart w:id="81" w:name="_Toc156823122"/>
      <w:bookmarkStart w:id="82" w:name="_Toc213770362"/>
      <w:r w:rsidRPr="00F743E4">
        <w:rPr>
          <w:rFonts w:ascii="Verdana" w:hAnsi="Verdana"/>
          <w:b/>
          <w:bCs/>
          <w:sz w:val="24"/>
          <w:szCs w:val="24"/>
        </w:rPr>
        <w:t>INFORMACIJA APIE ŪKIO SUBJEKTUS IR SUBTIEKĖJUS</w:t>
      </w:r>
      <w:bookmarkEnd w:id="80"/>
      <w:bookmarkEnd w:id="81"/>
      <w:bookmarkEnd w:id="82"/>
    </w:p>
    <w:p w14:paraId="4B16ABAF" w14:textId="77777777" w:rsidR="00CA70CB" w:rsidRPr="00F743E4" w:rsidRDefault="00CA70CB" w:rsidP="00FF19FA">
      <w:pPr>
        <w:ind w:firstLine="720"/>
        <w:jc w:val="both"/>
        <w:rPr>
          <w:rFonts w:ascii="Verdana" w:hAnsi="Verdana"/>
        </w:rPr>
      </w:pPr>
    </w:p>
    <w:p w14:paraId="3FC54632" w14:textId="77777777" w:rsidR="00CA70CB" w:rsidRPr="00F743E4" w:rsidRDefault="00CA70CB" w:rsidP="00FF19FA">
      <w:pPr>
        <w:keepNext/>
        <w:tabs>
          <w:tab w:val="left" w:pos="284"/>
        </w:tabs>
        <w:ind w:firstLine="360"/>
        <w:jc w:val="both"/>
        <w:outlineLvl w:val="0"/>
        <w:rPr>
          <w:rFonts w:ascii="Verdana" w:hAnsi="Verdana"/>
        </w:rPr>
      </w:pPr>
      <w:bookmarkStart w:id="83" w:name="_Toc148962299"/>
      <w:bookmarkStart w:id="84" w:name="_Toc156823123"/>
      <w:bookmarkStart w:id="85" w:name="_Toc213770363"/>
      <w:r w:rsidRPr="00F743E4">
        <w:rPr>
          <w:rFonts w:ascii="Verdana" w:hAnsi="Verdana"/>
        </w:rPr>
        <w:t>Tiekėjas pasiūlyme privalo išviešinti ūkio subjektus, kurių pajėgumais remiasi, taip pat nurodyti ir žinomus subtiekėjus.</w:t>
      </w:r>
      <w:bookmarkEnd w:id="83"/>
      <w:bookmarkEnd w:id="84"/>
      <w:bookmarkEnd w:id="85"/>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402"/>
      </w:tblGrid>
      <w:tr w:rsidR="00CA70CB" w:rsidRPr="00F743E4" w14:paraId="35833D60" w14:textId="77777777" w:rsidTr="002A6FB4">
        <w:trPr>
          <w:trHeight w:val="975"/>
        </w:trPr>
        <w:tc>
          <w:tcPr>
            <w:tcW w:w="988" w:type="dxa"/>
            <w:vAlign w:val="center"/>
          </w:tcPr>
          <w:p w14:paraId="0E22BC0A" w14:textId="77777777" w:rsidR="00CA70CB" w:rsidRPr="00F743E4" w:rsidRDefault="00CA70CB" w:rsidP="00FF19FA">
            <w:pPr>
              <w:jc w:val="center"/>
              <w:rPr>
                <w:rFonts w:ascii="Verdana" w:hAnsi="Verdana"/>
              </w:rPr>
            </w:pPr>
            <w:r w:rsidRPr="00F743E4">
              <w:rPr>
                <w:rFonts w:ascii="Verdana" w:hAnsi="Verdana"/>
              </w:rPr>
              <w:t>Eil. Nr.</w:t>
            </w:r>
          </w:p>
        </w:tc>
        <w:tc>
          <w:tcPr>
            <w:tcW w:w="2693" w:type="dxa"/>
            <w:vAlign w:val="center"/>
          </w:tcPr>
          <w:p w14:paraId="6594973C" w14:textId="77777777" w:rsidR="00CA70CB" w:rsidRPr="00F743E4" w:rsidRDefault="00CA70CB" w:rsidP="00FF19FA">
            <w:pPr>
              <w:jc w:val="center"/>
              <w:rPr>
                <w:rFonts w:ascii="Verdana" w:hAnsi="Verdana"/>
              </w:rPr>
            </w:pPr>
            <w:r w:rsidRPr="00F743E4">
              <w:rPr>
                <w:rFonts w:ascii="Verdana" w:hAnsi="Verdana"/>
                <w:b/>
                <w:bCs/>
              </w:rPr>
              <w:t>Ūkio subjekto (ų), kurio (-</w:t>
            </w:r>
            <w:proofErr w:type="spellStart"/>
            <w:r w:rsidRPr="00F743E4">
              <w:rPr>
                <w:rFonts w:ascii="Verdana" w:hAnsi="Verdana"/>
                <w:b/>
                <w:bCs/>
              </w:rPr>
              <w:t>ių</w:t>
            </w:r>
            <w:proofErr w:type="spellEnd"/>
            <w:r w:rsidRPr="00F743E4">
              <w:rPr>
                <w:rFonts w:ascii="Verdana" w:hAnsi="Verdana"/>
                <w:b/>
                <w:bCs/>
              </w:rPr>
              <w:t>) pajėgumais remiamasi</w:t>
            </w:r>
            <w:r w:rsidRPr="00F743E4">
              <w:rPr>
                <w:rFonts w:ascii="Verdana" w:hAnsi="Verdana"/>
              </w:rPr>
              <w:t>, (toliau – ūkio subjekto) pavadinimas (-ai)</w:t>
            </w:r>
          </w:p>
        </w:tc>
        <w:tc>
          <w:tcPr>
            <w:tcW w:w="1276" w:type="dxa"/>
            <w:vAlign w:val="center"/>
          </w:tcPr>
          <w:p w14:paraId="107ABD34" w14:textId="77777777" w:rsidR="00CA70CB" w:rsidRPr="00F743E4" w:rsidRDefault="00CA70CB" w:rsidP="00FF19FA">
            <w:pPr>
              <w:jc w:val="center"/>
              <w:rPr>
                <w:rFonts w:ascii="Verdana" w:hAnsi="Verdana"/>
              </w:rPr>
            </w:pPr>
            <w:r w:rsidRPr="00F743E4">
              <w:rPr>
                <w:rFonts w:ascii="Verdana" w:hAnsi="Verdana"/>
              </w:rPr>
              <w:t>Ūkio subjekto (-ų), adresas (-ai)</w:t>
            </w:r>
          </w:p>
        </w:tc>
        <w:tc>
          <w:tcPr>
            <w:tcW w:w="1275" w:type="dxa"/>
            <w:vAlign w:val="center"/>
          </w:tcPr>
          <w:p w14:paraId="4FB936A7" w14:textId="77777777" w:rsidR="00CA70CB" w:rsidRPr="00F743E4" w:rsidRDefault="00CA70CB" w:rsidP="00FF19FA">
            <w:pPr>
              <w:jc w:val="center"/>
              <w:rPr>
                <w:rFonts w:ascii="Verdana" w:hAnsi="Verdana"/>
              </w:rPr>
            </w:pPr>
            <w:r w:rsidRPr="00F743E4">
              <w:rPr>
                <w:rFonts w:ascii="Verdana" w:hAnsi="Verdana"/>
              </w:rPr>
              <w:t>Ūkio subjekto (-ų) kodas (-ai)</w:t>
            </w:r>
          </w:p>
        </w:tc>
        <w:tc>
          <w:tcPr>
            <w:tcW w:w="3402" w:type="dxa"/>
            <w:vAlign w:val="center"/>
          </w:tcPr>
          <w:p w14:paraId="0F727871" w14:textId="77777777" w:rsidR="00CA70CB" w:rsidRPr="00F743E4" w:rsidRDefault="00CA70CB" w:rsidP="00FF19FA">
            <w:pPr>
              <w:jc w:val="center"/>
              <w:rPr>
                <w:rFonts w:ascii="Verdana" w:hAnsi="Verdana"/>
              </w:rPr>
            </w:pPr>
            <w:r w:rsidRPr="00F743E4">
              <w:rPr>
                <w:rFonts w:ascii="Verdana" w:hAnsi="Verdana"/>
              </w:rPr>
              <w:t>Įsipareigojimų dalis (nurodant konkrečius pagal pirkimo sutartį prisiimamus įsipareigojimus), kuriai ketinama pasitelkti ūkio subjektą (-</w:t>
            </w:r>
            <w:proofErr w:type="spellStart"/>
            <w:r w:rsidRPr="00F743E4">
              <w:rPr>
                <w:rFonts w:ascii="Verdana" w:hAnsi="Verdana"/>
              </w:rPr>
              <w:t>us</w:t>
            </w:r>
            <w:proofErr w:type="spellEnd"/>
            <w:r w:rsidRPr="00F743E4">
              <w:rPr>
                <w:rFonts w:ascii="Verdana" w:hAnsi="Verdana"/>
              </w:rPr>
              <w:t>), ir procentinė dalis nuo pasiūlymo kainos</w:t>
            </w:r>
          </w:p>
        </w:tc>
      </w:tr>
      <w:tr w:rsidR="00CA70CB" w:rsidRPr="00F743E4" w14:paraId="466BD52B" w14:textId="77777777" w:rsidTr="002A6FB4">
        <w:trPr>
          <w:trHeight w:val="320"/>
        </w:trPr>
        <w:tc>
          <w:tcPr>
            <w:tcW w:w="988" w:type="dxa"/>
            <w:vAlign w:val="center"/>
          </w:tcPr>
          <w:p w14:paraId="06D659CE" w14:textId="77777777" w:rsidR="00CA70CB" w:rsidRPr="00F743E4" w:rsidRDefault="00CA70CB" w:rsidP="00FF19FA">
            <w:pPr>
              <w:jc w:val="center"/>
              <w:rPr>
                <w:rFonts w:ascii="Verdana" w:hAnsi="Verdana"/>
              </w:rPr>
            </w:pPr>
            <w:r w:rsidRPr="00F743E4">
              <w:rPr>
                <w:rFonts w:ascii="Verdana" w:hAnsi="Verdana"/>
              </w:rPr>
              <w:t>1.</w:t>
            </w:r>
          </w:p>
        </w:tc>
        <w:tc>
          <w:tcPr>
            <w:tcW w:w="2693" w:type="dxa"/>
          </w:tcPr>
          <w:p w14:paraId="683FE3B7" w14:textId="77777777" w:rsidR="00CA70CB" w:rsidRPr="00F743E4" w:rsidRDefault="00CA70CB" w:rsidP="00FF19FA">
            <w:pPr>
              <w:jc w:val="both"/>
              <w:rPr>
                <w:rFonts w:ascii="Verdana" w:hAnsi="Verdana"/>
              </w:rPr>
            </w:pPr>
          </w:p>
        </w:tc>
        <w:tc>
          <w:tcPr>
            <w:tcW w:w="1276" w:type="dxa"/>
          </w:tcPr>
          <w:p w14:paraId="760FBFF0" w14:textId="77777777" w:rsidR="00CA70CB" w:rsidRPr="00F743E4" w:rsidRDefault="00CA70CB" w:rsidP="00FF19FA">
            <w:pPr>
              <w:jc w:val="both"/>
              <w:rPr>
                <w:rFonts w:ascii="Verdana" w:hAnsi="Verdana"/>
              </w:rPr>
            </w:pPr>
          </w:p>
        </w:tc>
        <w:tc>
          <w:tcPr>
            <w:tcW w:w="1275" w:type="dxa"/>
          </w:tcPr>
          <w:p w14:paraId="55435FEF" w14:textId="77777777" w:rsidR="00CA70CB" w:rsidRPr="00F743E4" w:rsidRDefault="00CA70CB" w:rsidP="00FF19FA">
            <w:pPr>
              <w:jc w:val="both"/>
              <w:rPr>
                <w:rFonts w:ascii="Verdana" w:hAnsi="Verdana"/>
              </w:rPr>
            </w:pPr>
          </w:p>
        </w:tc>
        <w:tc>
          <w:tcPr>
            <w:tcW w:w="3402" w:type="dxa"/>
          </w:tcPr>
          <w:p w14:paraId="14C43682" w14:textId="77777777" w:rsidR="00CA70CB" w:rsidRPr="00F743E4" w:rsidRDefault="00CA70CB" w:rsidP="00FF19FA">
            <w:pPr>
              <w:jc w:val="both"/>
              <w:rPr>
                <w:rFonts w:ascii="Verdana" w:hAnsi="Verdana"/>
              </w:rPr>
            </w:pPr>
          </w:p>
        </w:tc>
      </w:tr>
      <w:tr w:rsidR="00CA70CB" w:rsidRPr="00F743E4" w14:paraId="40591747" w14:textId="77777777" w:rsidTr="002A6FB4">
        <w:trPr>
          <w:trHeight w:val="320"/>
        </w:trPr>
        <w:tc>
          <w:tcPr>
            <w:tcW w:w="988" w:type="dxa"/>
            <w:vAlign w:val="center"/>
          </w:tcPr>
          <w:p w14:paraId="31DDB873" w14:textId="77777777" w:rsidR="00CA70CB" w:rsidRPr="00F743E4" w:rsidRDefault="00CA70CB" w:rsidP="00FF19FA">
            <w:pPr>
              <w:jc w:val="center"/>
              <w:rPr>
                <w:rFonts w:ascii="Verdana" w:hAnsi="Verdana"/>
              </w:rPr>
            </w:pPr>
            <w:r w:rsidRPr="00F743E4">
              <w:rPr>
                <w:rFonts w:ascii="Verdana" w:hAnsi="Verdana"/>
              </w:rPr>
              <w:t>2.</w:t>
            </w:r>
          </w:p>
        </w:tc>
        <w:tc>
          <w:tcPr>
            <w:tcW w:w="2693" w:type="dxa"/>
          </w:tcPr>
          <w:p w14:paraId="21F9E7D9" w14:textId="77777777" w:rsidR="00CA70CB" w:rsidRPr="00F743E4" w:rsidRDefault="00CA70CB" w:rsidP="00FF19FA">
            <w:pPr>
              <w:jc w:val="both"/>
              <w:rPr>
                <w:rFonts w:ascii="Verdana" w:hAnsi="Verdana"/>
              </w:rPr>
            </w:pPr>
          </w:p>
        </w:tc>
        <w:tc>
          <w:tcPr>
            <w:tcW w:w="1276" w:type="dxa"/>
          </w:tcPr>
          <w:p w14:paraId="0B404208" w14:textId="77777777" w:rsidR="00CA70CB" w:rsidRPr="00F743E4" w:rsidRDefault="00CA70CB" w:rsidP="00FF19FA">
            <w:pPr>
              <w:jc w:val="both"/>
              <w:rPr>
                <w:rFonts w:ascii="Verdana" w:hAnsi="Verdana"/>
              </w:rPr>
            </w:pPr>
          </w:p>
        </w:tc>
        <w:tc>
          <w:tcPr>
            <w:tcW w:w="1275" w:type="dxa"/>
          </w:tcPr>
          <w:p w14:paraId="3B31EA59" w14:textId="77777777" w:rsidR="00CA70CB" w:rsidRPr="00F743E4" w:rsidRDefault="00CA70CB" w:rsidP="00FF19FA">
            <w:pPr>
              <w:jc w:val="both"/>
              <w:rPr>
                <w:rFonts w:ascii="Verdana" w:hAnsi="Verdana"/>
              </w:rPr>
            </w:pPr>
          </w:p>
        </w:tc>
        <w:tc>
          <w:tcPr>
            <w:tcW w:w="3402" w:type="dxa"/>
          </w:tcPr>
          <w:p w14:paraId="04F83014" w14:textId="77777777" w:rsidR="00CA70CB" w:rsidRPr="00F743E4" w:rsidRDefault="00CA70CB" w:rsidP="00FF19FA">
            <w:pPr>
              <w:jc w:val="both"/>
              <w:rPr>
                <w:rFonts w:ascii="Verdana" w:hAnsi="Verdana"/>
              </w:rPr>
            </w:pPr>
          </w:p>
        </w:tc>
      </w:tr>
      <w:tr w:rsidR="00CA70CB" w:rsidRPr="00F743E4" w14:paraId="4610F52B" w14:textId="77777777" w:rsidTr="002A6FB4">
        <w:trPr>
          <w:trHeight w:val="268"/>
        </w:trPr>
        <w:tc>
          <w:tcPr>
            <w:tcW w:w="988" w:type="dxa"/>
            <w:vAlign w:val="center"/>
          </w:tcPr>
          <w:p w14:paraId="34DED87C" w14:textId="77777777" w:rsidR="00CA70CB" w:rsidRPr="00F743E4" w:rsidRDefault="00CA70CB" w:rsidP="00FF19FA">
            <w:pPr>
              <w:jc w:val="center"/>
              <w:rPr>
                <w:rFonts w:ascii="Verdana" w:hAnsi="Verdana"/>
              </w:rPr>
            </w:pPr>
            <w:r w:rsidRPr="00F743E4">
              <w:rPr>
                <w:rFonts w:ascii="Verdana" w:hAnsi="Verdana"/>
              </w:rPr>
              <w:t>3. ir t.t.</w:t>
            </w:r>
          </w:p>
        </w:tc>
        <w:tc>
          <w:tcPr>
            <w:tcW w:w="2693" w:type="dxa"/>
          </w:tcPr>
          <w:p w14:paraId="6423D0C8" w14:textId="77777777" w:rsidR="00CA70CB" w:rsidRPr="00F743E4" w:rsidRDefault="00CA70CB" w:rsidP="00FF19FA">
            <w:pPr>
              <w:jc w:val="both"/>
              <w:rPr>
                <w:rFonts w:ascii="Verdana" w:hAnsi="Verdana"/>
              </w:rPr>
            </w:pPr>
          </w:p>
        </w:tc>
        <w:tc>
          <w:tcPr>
            <w:tcW w:w="1276" w:type="dxa"/>
          </w:tcPr>
          <w:p w14:paraId="4D0D6A4A" w14:textId="77777777" w:rsidR="00CA70CB" w:rsidRPr="00F743E4" w:rsidRDefault="00CA70CB" w:rsidP="00FF19FA">
            <w:pPr>
              <w:jc w:val="both"/>
              <w:rPr>
                <w:rFonts w:ascii="Verdana" w:hAnsi="Verdana"/>
              </w:rPr>
            </w:pPr>
          </w:p>
        </w:tc>
        <w:tc>
          <w:tcPr>
            <w:tcW w:w="1275" w:type="dxa"/>
          </w:tcPr>
          <w:p w14:paraId="16B3665D" w14:textId="77777777" w:rsidR="00CA70CB" w:rsidRPr="00F743E4" w:rsidRDefault="00CA70CB" w:rsidP="00FF19FA">
            <w:pPr>
              <w:jc w:val="both"/>
              <w:rPr>
                <w:rFonts w:ascii="Verdana" w:hAnsi="Verdana"/>
              </w:rPr>
            </w:pPr>
          </w:p>
        </w:tc>
        <w:tc>
          <w:tcPr>
            <w:tcW w:w="3402" w:type="dxa"/>
          </w:tcPr>
          <w:p w14:paraId="7B6AAA37" w14:textId="77777777" w:rsidR="00CA70CB" w:rsidRPr="00F743E4" w:rsidRDefault="00CA70CB" w:rsidP="00FF19FA">
            <w:pPr>
              <w:jc w:val="both"/>
              <w:rPr>
                <w:rFonts w:ascii="Verdana" w:hAnsi="Verdana"/>
              </w:rPr>
            </w:pPr>
          </w:p>
        </w:tc>
      </w:tr>
    </w:tbl>
    <w:p w14:paraId="139A4FC3" w14:textId="77777777" w:rsidR="00CA70CB" w:rsidRPr="00F743E4" w:rsidRDefault="00CA70CB" w:rsidP="00FF19FA">
      <w:pPr>
        <w:pStyle w:val="Puslapioinaostekstas"/>
        <w:tabs>
          <w:tab w:val="clear" w:pos="360"/>
          <w:tab w:val="left" w:pos="709"/>
        </w:tabs>
        <w:ind w:left="0" w:firstLine="0"/>
        <w:jc w:val="both"/>
        <w:rPr>
          <w:rFonts w:ascii="Verdana" w:hAnsi="Verdana"/>
          <w:i/>
          <w:iCs/>
          <w:sz w:val="24"/>
          <w:szCs w:val="24"/>
          <w:lang w:val="lt-LT"/>
        </w:rPr>
      </w:pPr>
      <w:r w:rsidRPr="00F743E4">
        <w:rPr>
          <w:rFonts w:ascii="Verdana" w:hAnsi="Verdana"/>
          <w:i/>
          <w:iCs/>
          <w:sz w:val="24"/>
          <w:szCs w:val="24"/>
          <w:lang w:val="lt-LT"/>
        </w:rPr>
        <w:t xml:space="preserve">Pastaba: </w:t>
      </w:r>
      <w:r w:rsidRPr="00F743E4">
        <w:rPr>
          <w:rFonts w:ascii="Verdana" w:hAnsi="Verdana"/>
          <w:b/>
          <w:bCs/>
          <w:sz w:val="24"/>
          <w:szCs w:val="24"/>
          <w:lang w:val="lt-LT"/>
        </w:rPr>
        <w:t>Ūkio subjektas, kurio pajėgumais remiamasi</w:t>
      </w:r>
      <w:r w:rsidRPr="00F743E4">
        <w:rPr>
          <w:rFonts w:ascii="Verdana" w:hAnsi="Verdana"/>
          <w:sz w:val="24"/>
          <w:szCs w:val="24"/>
          <w:lang w:val="lt-LT"/>
        </w:rPr>
        <w:t xml:space="preserve"> – tiekėjo pirkimo sutarties vykdymui pasitelkiamas trečiasis asmuo, kurio kvalifikacija tiekėjas remiasi, kad atitiktų kvalifikacijos reikalavimus.</w:t>
      </w:r>
    </w:p>
    <w:p w14:paraId="21F296DA" w14:textId="77777777" w:rsidR="00CA70CB" w:rsidRPr="00F743E4" w:rsidRDefault="00CA70CB" w:rsidP="00FF19FA">
      <w:pPr>
        <w:pStyle w:val="Komentarotekstas"/>
        <w:jc w:val="both"/>
        <w:rPr>
          <w:rFonts w:ascii="Verdana" w:hAnsi="Verdana"/>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397"/>
      </w:tblGrid>
      <w:tr w:rsidR="00CA70CB" w:rsidRPr="00F743E4" w14:paraId="1AE295B4" w14:textId="77777777" w:rsidTr="002A6FB4">
        <w:tc>
          <w:tcPr>
            <w:tcW w:w="923" w:type="dxa"/>
            <w:vAlign w:val="center"/>
          </w:tcPr>
          <w:p w14:paraId="7291E6B5" w14:textId="77777777" w:rsidR="00CA70CB" w:rsidRPr="00F743E4" w:rsidRDefault="00CA70CB" w:rsidP="00FF19FA">
            <w:pPr>
              <w:jc w:val="center"/>
              <w:rPr>
                <w:rFonts w:ascii="Verdana" w:hAnsi="Verdana"/>
              </w:rPr>
            </w:pPr>
            <w:r w:rsidRPr="00F743E4">
              <w:rPr>
                <w:rFonts w:ascii="Verdana" w:hAnsi="Verdana"/>
              </w:rPr>
              <w:t>Eil. Nr.</w:t>
            </w:r>
          </w:p>
        </w:tc>
        <w:tc>
          <w:tcPr>
            <w:tcW w:w="1950" w:type="dxa"/>
          </w:tcPr>
          <w:p w14:paraId="624CB2D3" w14:textId="77777777" w:rsidR="00CA70CB" w:rsidRPr="00F743E4" w:rsidRDefault="00CA70CB" w:rsidP="00FF19FA">
            <w:pPr>
              <w:jc w:val="both"/>
              <w:rPr>
                <w:rFonts w:ascii="Verdana" w:hAnsi="Verdana"/>
              </w:rPr>
            </w:pPr>
            <w:r w:rsidRPr="00F743E4">
              <w:rPr>
                <w:rFonts w:ascii="Verdana" w:hAnsi="Verdana"/>
                <w:b/>
                <w:bCs/>
              </w:rPr>
              <w:t>Subtiekėjo (-ų)</w:t>
            </w:r>
            <w:r w:rsidRPr="00F743E4">
              <w:rPr>
                <w:rFonts w:ascii="Verdana" w:hAnsi="Verdana"/>
              </w:rPr>
              <w:t xml:space="preserve"> pavadinimas(-ai)</w:t>
            </w:r>
          </w:p>
        </w:tc>
        <w:tc>
          <w:tcPr>
            <w:tcW w:w="1682" w:type="dxa"/>
          </w:tcPr>
          <w:p w14:paraId="33753945" w14:textId="77777777" w:rsidR="00CA70CB" w:rsidRPr="00F743E4" w:rsidRDefault="00CA70CB" w:rsidP="00FF19FA">
            <w:pPr>
              <w:jc w:val="both"/>
              <w:rPr>
                <w:rFonts w:ascii="Verdana" w:hAnsi="Verdana"/>
              </w:rPr>
            </w:pPr>
            <w:r w:rsidRPr="00F743E4">
              <w:rPr>
                <w:rFonts w:ascii="Verdana" w:hAnsi="Verdana"/>
              </w:rPr>
              <w:t>Subtiekėjo (-ų) adresas (-ai)</w:t>
            </w:r>
          </w:p>
        </w:tc>
        <w:tc>
          <w:tcPr>
            <w:tcW w:w="1682" w:type="dxa"/>
          </w:tcPr>
          <w:p w14:paraId="3322E622" w14:textId="77777777" w:rsidR="00CA70CB" w:rsidRPr="00F743E4" w:rsidRDefault="00CA70CB" w:rsidP="00FF19FA">
            <w:pPr>
              <w:jc w:val="both"/>
              <w:rPr>
                <w:rFonts w:ascii="Verdana" w:hAnsi="Verdana"/>
              </w:rPr>
            </w:pPr>
            <w:r w:rsidRPr="00F743E4">
              <w:rPr>
                <w:rFonts w:ascii="Verdana" w:hAnsi="Verdana"/>
              </w:rPr>
              <w:t>Subtiekėjo (-ų) kodas (-ai)</w:t>
            </w:r>
          </w:p>
        </w:tc>
        <w:tc>
          <w:tcPr>
            <w:tcW w:w="3397" w:type="dxa"/>
          </w:tcPr>
          <w:p w14:paraId="5CE36690" w14:textId="77777777" w:rsidR="00CA70CB" w:rsidRPr="00F743E4" w:rsidRDefault="00CA70CB" w:rsidP="00FF19FA">
            <w:pPr>
              <w:jc w:val="both"/>
              <w:rPr>
                <w:rFonts w:ascii="Verdana" w:hAnsi="Verdana"/>
              </w:rPr>
            </w:pPr>
            <w:r w:rsidRPr="00F743E4">
              <w:rPr>
                <w:rFonts w:ascii="Verdana" w:hAnsi="Verdana"/>
              </w:rPr>
              <w:t>Įsipareigojimų dalis (nurodant konkrečius pagal pirkimo sutartį prisiimamus įsipareigojimus), kuriai ketinama pasitelkti subtiekėją (-</w:t>
            </w:r>
            <w:proofErr w:type="spellStart"/>
            <w:r w:rsidRPr="00F743E4">
              <w:rPr>
                <w:rFonts w:ascii="Verdana" w:hAnsi="Verdana"/>
              </w:rPr>
              <w:t>us</w:t>
            </w:r>
            <w:proofErr w:type="spellEnd"/>
            <w:r w:rsidRPr="00F743E4">
              <w:rPr>
                <w:rFonts w:ascii="Verdana" w:hAnsi="Verdana"/>
              </w:rPr>
              <w:t>) ir procentinė dalis nuo pasiūlymo kainos</w:t>
            </w:r>
          </w:p>
        </w:tc>
      </w:tr>
      <w:tr w:rsidR="00CA70CB" w:rsidRPr="00F743E4" w14:paraId="1C59E9C8" w14:textId="77777777" w:rsidTr="002A6FB4">
        <w:tc>
          <w:tcPr>
            <w:tcW w:w="923" w:type="dxa"/>
            <w:vAlign w:val="center"/>
          </w:tcPr>
          <w:p w14:paraId="0195E9BE" w14:textId="77777777" w:rsidR="00CA70CB" w:rsidRPr="00F743E4" w:rsidRDefault="00CA70CB" w:rsidP="00FF19FA">
            <w:pPr>
              <w:jc w:val="center"/>
              <w:rPr>
                <w:rFonts w:ascii="Verdana" w:hAnsi="Verdana"/>
              </w:rPr>
            </w:pPr>
            <w:r w:rsidRPr="00F743E4">
              <w:rPr>
                <w:rFonts w:ascii="Verdana" w:hAnsi="Verdana"/>
              </w:rPr>
              <w:t>1.</w:t>
            </w:r>
          </w:p>
        </w:tc>
        <w:tc>
          <w:tcPr>
            <w:tcW w:w="1950" w:type="dxa"/>
          </w:tcPr>
          <w:p w14:paraId="6F34DF35" w14:textId="77777777" w:rsidR="00CA70CB" w:rsidRPr="00F743E4" w:rsidRDefault="00CA70CB" w:rsidP="00FF19FA">
            <w:pPr>
              <w:jc w:val="both"/>
              <w:rPr>
                <w:rFonts w:ascii="Verdana" w:hAnsi="Verdana"/>
              </w:rPr>
            </w:pPr>
          </w:p>
        </w:tc>
        <w:tc>
          <w:tcPr>
            <w:tcW w:w="1682" w:type="dxa"/>
          </w:tcPr>
          <w:p w14:paraId="5A63F581" w14:textId="77777777" w:rsidR="00CA70CB" w:rsidRPr="00F743E4" w:rsidRDefault="00CA70CB" w:rsidP="00FF19FA">
            <w:pPr>
              <w:jc w:val="both"/>
              <w:rPr>
                <w:rFonts w:ascii="Verdana" w:hAnsi="Verdana"/>
              </w:rPr>
            </w:pPr>
          </w:p>
        </w:tc>
        <w:tc>
          <w:tcPr>
            <w:tcW w:w="1682" w:type="dxa"/>
          </w:tcPr>
          <w:p w14:paraId="47CE47FB" w14:textId="77777777" w:rsidR="00CA70CB" w:rsidRPr="00F743E4" w:rsidRDefault="00CA70CB" w:rsidP="00FF19FA">
            <w:pPr>
              <w:jc w:val="both"/>
              <w:rPr>
                <w:rFonts w:ascii="Verdana" w:hAnsi="Verdana"/>
              </w:rPr>
            </w:pPr>
          </w:p>
        </w:tc>
        <w:tc>
          <w:tcPr>
            <w:tcW w:w="3397" w:type="dxa"/>
          </w:tcPr>
          <w:p w14:paraId="4FAC3429" w14:textId="77777777" w:rsidR="00CA70CB" w:rsidRPr="00F743E4" w:rsidRDefault="00CA70CB" w:rsidP="00FF19FA">
            <w:pPr>
              <w:jc w:val="both"/>
              <w:rPr>
                <w:rFonts w:ascii="Verdana" w:hAnsi="Verdana"/>
              </w:rPr>
            </w:pPr>
          </w:p>
        </w:tc>
      </w:tr>
      <w:tr w:rsidR="00CA70CB" w:rsidRPr="00F743E4" w14:paraId="461D7B20" w14:textId="77777777" w:rsidTr="002A6FB4">
        <w:tc>
          <w:tcPr>
            <w:tcW w:w="923" w:type="dxa"/>
            <w:vAlign w:val="center"/>
          </w:tcPr>
          <w:p w14:paraId="406A4BD0" w14:textId="77777777" w:rsidR="00CA70CB" w:rsidRPr="00F743E4" w:rsidRDefault="00CA70CB" w:rsidP="00FF19FA">
            <w:pPr>
              <w:jc w:val="center"/>
              <w:rPr>
                <w:rFonts w:ascii="Verdana" w:hAnsi="Verdana"/>
              </w:rPr>
            </w:pPr>
            <w:r w:rsidRPr="00F743E4">
              <w:rPr>
                <w:rFonts w:ascii="Verdana" w:hAnsi="Verdana"/>
              </w:rPr>
              <w:t>2.</w:t>
            </w:r>
          </w:p>
        </w:tc>
        <w:tc>
          <w:tcPr>
            <w:tcW w:w="1950" w:type="dxa"/>
          </w:tcPr>
          <w:p w14:paraId="48EB4035" w14:textId="77777777" w:rsidR="00CA70CB" w:rsidRPr="00F743E4" w:rsidRDefault="00CA70CB" w:rsidP="00FF19FA">
            <w:pPr>
              <w:jc w:val="both"/>
              <w:rPr>
                <w:rFonts w:ascii="Verdana" w:hAnsi="Verdana"/>
              </w:rPr>
            </w:pPr>
          </w:p>
        </w:tc>
        <w:tc>
          <w:tcPr>
            <w:tcW w:w="1682" w:type="dxa"/>
          </w:tcPr>
          <w:p w14:paraId="040AFC56" w14:textId="77777777" w:rsidR="00CA70CB" w:rsidRPr="00F743E4" w:rsidRDefault="00CA70CB" w:rsidP="00FF19FA">
            <w:pPr>
              <w:jc w:val="both"/>
              <w:rPr>
                <w:rFonts w:ascii="Verdana" w:hAnsi="Verdana"/>
              </w:rPr>
            </w:pPr>
          </w:p>
        </w:tc>
        <w:tc>
          <w:tcPr>
            <w:tcW w:w="1682" w:type="dxa"/>
          </w:tcPr>
          <w:p w14:paraId="347F22DE" w14:textId="77777777" w:rsidR="00CA70CB" w:rsidRPr="00F743E4" w:rsidRDefault="00CA70CB" w:rsidP="00FF19FA">
            <w:pPr>
              <w:jc w:val="both"/>
              <w:rPr>
                <w:rFonts w:ascii="Verdana" w:hAnsi="Verdana"/>
              </w:rPr>
            </w:pPr>
          </w:p>
        </w:tc>
        <w:tc>
          <w:tcPr>
            <w:tcW w:w="3397" w:type="dxa"/>
          </w:tcPr>
          <w:p w14:paraId="0C697E43" w14:textId="77777777" w:rsidR="00CA70CB" w:rsidRPr="00F743E4" w:rsidRDefault="00CA70CB" w:rsidP="00FF19FA">
            <w:pPr>
              <w:jc w:val="both"/>
              <w:rPr>
                <w:rFonts w:ascii="Verdana" w:hAnsi="Verdana"/>
              </w:rPr>
            </w:pPr>
          </w:p>
        </w:tc>
      </w:tr>
      <w:tr w:rsidR="00CA70CB" w:rsidRPr="00F743E4" w14:paraId="4548F5F1" w14:textId="77777777" w:rsidTr="002A6FB4">
        <w:tc>
          <w:tcPr>
            <w:tcW w:w="923" w:type="dxa"/>
            <w:vAlign w:val="center"/>
          </w:tcPr>
          <w:p w14:paraId="74094999" w14:textId="77777777" w:rsidR="00CA70CB" w:rsidRPr="00F743E4" w:rsidRDefault="00CA70CB" w:rsidP="00FF19FA">
            <w:pPr>
              <w:jc w:val="center"/>
              <w:rPr>
                <w:rFonts w:ascii="Verdana" w:hAnsi="Verdana"/>
              </w:rPr>
            </w:pPr>
            <w:r w:rsidRPr="00F743E4">
              <w:rPr>
                <w:rFonts w:ascii="Verdana" w:hAnsi="Verdana"/>
              </w:rPr>
              <w:t>3. ir t.t.</w:t>
            </w:r>
          </w:p>
        </w:tc>
        <w:tc>
          <w:tcPr>
            <w:tcW w:w="1950" w:type="dxa"/>
          </w:tcPr>
          <w:p w14:paraId="23595DA8" w14:textId="77777777" w:rsidR="00CA70CB" w:rsidRPr="00F743E4" w:rsidRDefault="00CA70CB" w:rsidP="00FF19FA">
            <w:pPr>
              <w:jc w:val="both"/>
              <w:rPr>
                <w:rFonts w:ascii="Verdana" w:hAnsi="Verdana"/>
              </w:rPr>
            </w:pPr>
          </w:p>
        </w:tc>
        <w:tc>
          <w:tcPr>
            <w:tcW w:w="1682" w:type="dxa"/>
          </w:tcPr>
          <w:p w14:paraId="366ABF3D" w14:textId="77777777" w:rsidR="00CA70CB" w:rsidRPr="00F743E4" w:rsidRDefault="00CA70CB" w:rsidP="00FF19FA">
            <w:pPr>
              <w:jc w:val="both"/>
              <w:rPr>
                <w:rFonts w:ascii="Verdana" w:hAnsi="Verdana"/>
              </w:rPr>
            </w:pPr>
          </w:p>
        </w:tc>
        <w:tc>
          <w:tcPr>
            <w:tcW w:w="1682" w:type="dxa"/>
          </w:tcPr>
          <w:p w14:paraId="38374C65" w14:textId="77777777" w:rsidR="00CA70CB" w:rsidRPr="00F743E4" w:rsidRDefault="00CA70CB" w:rsidP="00FF19FA">
            <w:pPr>
              <w:jc w:val="both"/>
              <w:rPr>
                <w:rFonts w:ascii="Verdana" w:hAnsi="Verdana"/>
              </w:rPr>
            </w:pPr>
          </w:p>
        </w:tc>
        <w:tc>
          <w:tcPr>
            <w:tcW w:w="3397" w:type="dxa"/>
          </w:tcPr>
          <w:p w14:paraId="3C7A923D" w14:textId="77777777" w:rsidR="00CA70CB" w:rsidRPr="00F743E4" w:rsidRDefault="00CA70CB" w:rsidP="00FF19FA">
            <w:pPr>
              <w:jc w:val="both"/>
              <w:rPr>
                <w:rFonts w:ascii="Verdana" w:hAnsi="Verdana"/>
              </w:rPr>
            </w:pPr>
          </w:p>
        </w:tc>
      </w:tr>
    </w:tbl>
    <w:p w14:paraId="4ECA2539" w14:textId="5EAAD2AF" w:rsidR="00CA70CB" w:rsidRPr="00F743E4" w:rsidRDefault="00CA70CB" w:rsidP="00FA6120">
      <w:pPr>
        <w:pStyle w:val="Puslapioinaostekstas"/>
        <w:tabs>
          <w:tab w:val="clear" w:pos="360"/>
          <w:tab w:val="left" w:pos="709"/>
        </w:tabs>
        <w:ind w:left="0" w:firstLine="0"/>
        <w:jc w:val="both"/>
        <w:rPr>
          <w:rFonts w:ascii="Verdana" w:hAnsi="Verdana"/>
          <w:sz w:val="24"/>
          <w:szCs w:val="24"/>
          <w:lang w:val="lt-LT"/>
        </w:rPr>
      </w:pPr>
      <w:r w:rsidRPr="00F743E4">
        <w:rPr>
          <w:rFonts w:ascii="Verdana" w:hAnsi="Verdana"/>
          <w:i/>
          <w:iCs/>
          <w:sz w:val="24"/>
          <w:szCs w:val="24"/>
          <w:lang w:val="lt-LT"/>
        </w:rPr>
        <w:t>Pastaba:</w:t>
      </w:r>
      <w:r w:rsidRPr="00F743E4">
        <w:rPr>
          <w:rFonts w:ascii="Verdana" w:hAnsi="Verdana"/>
          <w:b/>
          <w:bCs/>
          <w:sz w:val="24"/>
          <w:szCs w:val="24"/>
          <w:lang w:val="lt-LT"/>
        </w:rPr>
        <w:t xml:space="preserve"> Subtiekėjas </w:t>
      </w:r>
      <w:r w:rsidRPr="00F743E4">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3C02E2BC" w14:textId="77777777" w:rsidR="00CA70CB" w:rsidRPr="00F743E4" w:rsidRDefault="00CA70CB" w:rsidP="00FF19FA">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CA70CB" w:rsidRPr="00F743E4" w14:paraId="0FEBEB06" w14:textId="77777777" w:rsidTr="002A6FB4">
        <w:trPr>
          <w:trHeight w:val="218"/>
        </w:trPr>
        <w:tc>
          <w:tcPr>
            <w:tcW w:w="6345" w:type="dxa"/>
            <w:vMerge w:val="restart"/>
          </w:tcPr>
          <w:p w14:paraId="55C116C5" w14:textId="77777777" w:rsidR="00CA70CB" w:rsidRPr="00F743E4" w:rsidRDefault="00CA70CB" w:rsidP="00FF19FA">
            <w:pPr>
              <w:jc w:val="both"/>
              <w:rPr>
                <w:rFonts w:ascii="Verdana" w:hAnsi="Verdana"/>
              </w:rPr>
            </w:pPr>
            <w:proofErr w:type="spellStart"/>
            <w:r w:rsidRPr="00F743E4">
              <w:rPr>
                <w:rFonts w:ascii="Verdana" w:hAnsi="Verdana"/>
                <w:b/>
                <w:bCs/>
              </w:rPr>
              <w:t>Kvazisubtiekėjas</w:t>
            </w:r>
            <w:proofErr w:type="spellEnd"/>
            <w:r w:rsidRPr="00F743E4">
              <w:rPr>
                <w:rFonts w:ascii="Verdana" w:hAnsi="Verdana"/>
                <w:b/>
                <w:bCs/>
              </w:rPr>
              <w:t xml:space="preserve"> (-ai)</w:t>
            </w:r>
            <w:r w:rsidRPr="00F743E4">
              <w:rPr>
                <w:rFonts w:ascii="Verdana" w:hAnsi="Verdana"/>
              </w:rPr>
              <w:t xml:space="preserve"> – specialistas (-ai), kurio (-</w:t>
            </w:r>
            <w:proofErr w:type="spellStart"/>
            <w:r w:rsidRPr="00F743E4">
              <w:rPr>
                <w:rFonts w:ascii="Verdana" w:hAnsi="Verdana"/>
              </w:rPr>
              <w:t>ių</w:t>
            </w:r>
            <w:proofErr w:type="spellEnd"/>
            <w:r w:rsidRPr="00F743E4">
              <w:rPr>
                <w:rFonts w:ascii="Verdana" w:hAnsi="Verdana"/>
              </w:rPr>
              <w:t>) kvalifikacija tiekėjas remiasi, ir kuris (-</w:t>
            </w:r>
            <w:proofErr w:type="spellStart"/>
            <w:r w:rsidRPr="00F743E4">
              <w:rPr>
                <w:rFonts w:ascii="Verdana" w:hAnsi="Verdana"/>
              </w:rPr>
              <w:t>ie</w:t>
            </w:r>
            <w:proofErr w:type="spellEnd"/>
            <w:r w:rsidRPr="00F743E4">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3289" w:type="dxa"/>
          </w:tcPr>
          <w:p w14:paraId="6B93608D" w14:textId="77777777" w:rsidR="00CA70CB" w:rsidRPr="00F743E4" w:rsidRDefault="00CA70CB" w:rsidP="00FF19FA">
            <w:pPr>
              <w:jc w:val="both"/>
              <w:rPr>
                <w:rFonts w:ascii="Verdana" w:hAnsi="Verdana"/>
              </w:rPr>
            </w:pPr>
            <w:r w:rsidRPr="00F743E4">
              <w:rPr>
                <w:rFonts w:ascii="Verdana" w:hAnsi="Verdana"/>
              </w:rPr>
              <w:t>1.</w:t>
            </w:r>
          </w:p>
        </w:tc>
      </w:tr>
      <w:tr w:rsidR="00CA70CB" w:rsidRPr="00F743E4" w14:paraId="759BBE19" w14:textId="77777777" w:rsidTr="002A6FB4">
        <w:trPr>
          <w:trHeight w:val="222"/>
        </w:trPr>
        <w:tc>
          <w:tcPr>
            <w:tcW w:w="6345" w:type="dxa"/>
            <w:vMerge/>
          </w:tcPr>
          <w:p w14:paraId="68A40AF0" w14:textId="77777777" w:rsidR="00CA70CB" w:rsidRPr="00F743E4" w:rsidRDefault="00CA70CB" w:rsidP="00FF19FA">
            <w:pPr>
              <w:jc w:val="both"/>
              <w:rPr>
                <w:rFonts w:ascii="Verdana" w:hAnsi="Verdana"/>
                <w:b/>
                <w:bCs/>
              </w:rPr>
            </w:pPr>
          </w:p>
        </w:tc>
        <w:tc>
          <w:tcPr>
            <w:tcW w:w="3289" w:type="dxa"/>
          </w:tcPr>
          <w:p w14:paraId="78447725" w14:textId="77777777" w:rsidR="00CA70CB" w:rsidRPr="00F743E4" w:rsidRDefault="00CA70CB" w:rsidP="00FF19FA">
            <w:pPr>
              <w:jc w:val="both"/>
              <w:rPr>
                <w:rFonts w:ascii="Verdana" w:hAnsi="Verdana"/>
              </w:rPr>
            </w:pPr>
            <w:r w:rsidRPr="00F743E4">
              <w:rPr>
                <w:rFonts w:ascii="Verdana" w:hAnsi="Verdana"/>
              </w:rPr>
              <w:t>2.</w:t>
            </w:r>
          </w:p>
        </w:tc>
      </w:tr>
      <w:tr w:rsidR="00CA70CB" w:rsidRPr="00F743E4" w14:paraId="41B5978B" w14:textId="77777777" w:rsidTr="002A6FB4">
        <w:trPr>
          <w:trHeight w:val="212"/>
        </w:trPr>
        <w:tc>
          <w:tcPr>
            <w:tcW w:w="6345" w:type="dxa"/>
            <w:vMerge/>
          </w:tcPr>
          <w:p w14:paraId="72D8C86E" w14:textId="77777777" w:rsidR="00CA70CB" w:rsidRPr="00F743E4" w:rsidRDefault="00CA70CB" w:rsidP="00FF19FA">
            <w:pPr>
              <w:jc w:val="both"/>
              <w:rPr>
                <w:rFonts w:ascii="Verdana" w:hAnsi="Verdana"/>
                <w:b/>
                <w:bCs/>
              </w:rPr>
            </w:pPr>
          </w:p>
        </w:tc>
        <w:tc>
          <w:tcPr>
            <w:tcW w:w="3289" w:type="dxa"/>
          </w:tcPr>
          <w:p w14:paraId="018E0DD7" w14:textId="77777777" w:rsidR="00CA70CB" w:rsidRPr="00F743E4" w:rsidRDefault="00CA70CB" w:rsidP="00FF19FA">
            <w:pPr>
              <w:jc w:val="both"/>
              <w:rPr>
                <w:rFonts w:ascii="Verdana" w:hAnsi="Verdana"/>
              </w:rPr>
            </w:pPr>
            <w:r w:rsidRPr="00F743E4">
              <w:rPr>
                <w:rFonts w:ascii="Verdana" w:hAnsi="Verdana"/>
              </w:rPr>
              <w:t>3.</w:t>
            </w:r>
          </w:p>
        </w:tc>
      </w:tr>
      <w:tr w:rsidR="00CA70CB" w:rsidRPr="00F743E4" w14:paraId="6DF62371" w14:textId="77777777" w:rsidTr="002A6FB4">
        <w:trPr>
          <w:trHeight w:val="357"/>
        </w:trPr>
        <w:tc>
          <w:tcPr>
            <w:tcW w:w="6345" w:type="dxa"/>
            <w:vMerge/>
          </w:tcPr>
          <w:p w14:paraId="6E83904D" w14:textId="77777777" w:rsidR="00CA70CB" w:rsidRPr="00F743E4" w:rsidRDefault="00CA70CB" w:rsidP="00FF19FA">
            <w:pPr>
              <w:jc w:val="both"/>
              <w:rPr>
                <w:rFonts w:ascii="Verdana" w:hAnsi="Verdana"/>
                <w:b/>
                <w:bCs/>
              </w:rPr>
            </w:pPr>
          </w:p>
        </w:tc>
        <w:tc>
          <w:tcPr>
            <w:tcW w:w="3289" w:type="dxa"/>
          </w:tcPr>
          <w:p w14:paraId="4843D95A" w14:textId="77777777" w:rsidR="00CA70CB" w:rsidRPr="00F743E4" w:rsidRDefault="00CA70CB" w:rsidP="00FF19FA">
            <w:pPr>
              <w:jc w:val="both"/>
              <w:rPr>
                <w:rFonts w:ascii="Verdana" w:hAnsi="Verdana"/>
              </w:rPr>
            </w:pPr>
            <w:r w:rsidRPr="00F743E4">
              <w:rPr>
                <w:rFonts w:ascii="Verdana" w:hAnsi="Verdana"/>
              </w:rPr>
              <w:t>4. ir t.t.</w:t>
            </w:r>
          </w:p>
        </w:tc>
      </w:tr>
    </w:tbl>
    <w:p w14:paraId="16BA8669" w14:textId="77777777" w:rsidR="00CA70CB" w:rsidRPr="00F743E4" w:rsidRDefault="00CA70CB" w:rsidP="00FF19FA">
      <w:pPr>
        <w:ind w:firstLine="720"/>
        <w:jc w:val="both"/>
        <w:rPr>
          <w:rFonts w:ascii="Verdana" w:hAnsi="Verdana"/>
        </w:rPr>
      </w:pPr>
    </w:p>
    <w:p w14:paraId="0CC33467" w14:textId="77777777" w:rsidR="00CA70CB" w:rsidRPr="00F743E4" w:rsidRDefault="00CA70CB" w:rsidP="00FA6120">
      <w:pPr>
        <w:jc w:val="both"/>
        <w:rPr>
          <w:rFonts w:ascii="Verdana" w:hAnsi="Verdana"/>
          <w:b/>
          <w:bCs/>
        </w:rPr>
      </w:pPr>
      <w:r w:rsidRPr="00F743E4">
        <w:rPr>
          <w:rFonts w:ascii="Verdana" w:hAnsi="Verdana"/>
          <w:b/>
          <w:bCs/>
        </w:rPr>
        <w:t>Pasiūlymas galioja iki termino, nurodyto pirkimo dokumentuose.</w:t>
      </w:r>
    </w:p>
    <w:p w14:paraId="37BE071F" w14:textId="77777777" w:rsidR="00CA70CB" w:rsidRPr="00F743E4" w:rsidRDefault="00CA70CB" w:rsidP="00FF19FA">
      <w:pPr>
        <w:ind w:firstLine="720"/>
        <w:jc w:val="both"/>
        <w:rPr>
          <w:rFonts w:ascii="Verdana" w:hAnsi="Verdana"/>
        </w:rPr>
      </w:pPr>
      <w:r w:rsidRPr="00F743E4">
        <w:rPr>
          <w:rFonts w:ascii="Verdana" w:hAnsi="Verdana"/>
        </w:rPr>
        <w:t xml:space="preserve">Ši pasiūlyme nurodyta informacija yra konfidenciali </w:t>
      </w:r>
      <w:r w:rsidRPr="00F743E4">
        <w:rPr>
          <w:rFonts w:ascii="Verdana" w:hAnsi="Verdana"/>
          <w:i/>
        </w:rPr>
        <w:t>/</w:t>
      </w:r>
      <w:r w:rsidRPr="00F743E4">
        <w:rPr>
          <w:rFonts w:ascii="Verdana" w:hAnsi="Verdana"/>
          <w:i/>
          <w:kern w:val="16"/>
        </w:rPr>
        <w:t xml:space="preserve">Perkančioji organizacija </w:t>
      </w:r>
      <w:r w:rsidRPr="00F743E4">
        <w:rPr>
          <w:rFonts w:ascii="Verdana" w:hAnsi="Verdana"/>
          <w:i/>
        </w:rPr>
        <w:t>šios informacijos negali atskleisti tretiesiems asmenims/</w:t>
      </w:r>
      <w:r w:rsidRPr="00F743E4">
        <w:rPr>
          <w:rFonts w:ascii="Verdana" w:hAnsi="Verdana"/>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2A6FB4" w:rsidRPr="00F743E4" w14:paraId="724098C2" w14:textId="77777777" w:rsidTr="008643BF">
        <w:trPr>
          <w:trHeight w:val="838"/>
        </w:trPr>
        <w:tc>
          <w:tcPr>
            <w:tcW w:w="588" w:type="dxa"/>
            <w:vAlign w:val="center"/>
          </w:tcPr>
          <w:p w14:paraId="1023F07A" w14:textId="77777777" w:rsidR="002A6FB4" w:rsidRPr="00F743E4" w:rsidRDefault="002A6FB4" w:rsidP="00FF19FA">
            <w:pPr>
              <w:jc w:val="center"/>
              <w:rPr>
                <w:rFonts w:ascii="Verdana" w:hAnsi="Verdana"/>
              </w:rPr>
            </w:pPr>
            <w:r w:rsidRPr="00F743E4">
              <w:rPr>
                <w:rFonts w:ascii="Verdana" w:hAnsi="Verdana"/>
              </w:rPr>
              <w:t>Eil. Nr.</w:t>
            </w:r>
          </w:p>
        </w:tc>
        <w:tc>
          <w:tcPr>
            <w:tcW w:w="8905" w:type="dxa"/>
            <w:vAlign w:val="center"/>
          </w:tcPr>
          <w:p w14:paraId="4DCD4559" w14:textId="77777777" w:rsidR="002A6FB4" w:rsidRPr="00F743E4" w:rsidRDefault="002A6FB4" w:rsidP="00FF19FA">
            <w:pPr>
              <w:jc w:val="center"/>
              <w:rPr>
                <w:rFonts w:ascii="Verdana" w:hAnsi="Verdana"/>
              </w:rPr>
            </w:pPr>
            <w:r w:rsidRPr="00F743E4">
              <w:rPr>
                <w:rFonts w:ascii="Verdana" w:hAnsi="Verdana"/>
              </w:rPr>
              <w:t>Pateikto dokumento pavadinimas (rekomenduojama pavadinime vartoti žodį „Konfidencialu“)</w:t>
            </w:r>
          </w:p>
        </w:tc>
      </w:tr>
      <w:tr w:rsidR="002A6FB4" w:rsidRPr="00F743E4" w14:paraId="2A586DBB" w14:textId="77777777" w:rsidTr="008643BF">
        <w:trPr>
          <w:trHeight w:val="428"/>
        </w:trPr>
        <w:tc>
          <w:tcPr>
            <w:tcW w:w="588" w:type="dxa"/>
          </w:tcPr>
          <w:p w14:paraId="33314BBB" w14:textId="77777777" w:rsidR="002A6FB4" w:rsidRPr="00F743E4" w:rsidRDefault="002A6FB4" w:rsidP="00FF19FA">
            <w:pPr>
              <w:jc w:val="both"/>
              <w:rPr>
                <w:rFonts w:ascii="Verdana" w:hAnsi="Verdana"/>
              </w:rPr>
            </w:pPr>
          </w:p>
        </w:tc>
        <w:tc>
          <w:tcPr>
            <w:tcW w:w="8905" w:type="dxa"/>
          </w:tcPr>
          <w:p w14:paraId="05330527" w14:textId="77777777" w:rsidR="002A6FB4" w:rsidRPr="00F743E4" w:rsidRDefault="002A6FB4" w:rsidP="00FF19FA">
            <w:pPr>
              <w:jc w:val="both"/>
              <w:rPr>
                <w:rFonts w:ascii="Verdana" w:hAnsi="Verdana"/>
              </w:rPr>
            </w:pPr>
          </w:p>
        </w:tc>
      </w:tr>
    </w:tbl>
    <w:p w14:paraId="0BC6F30E" w14:textId="77777777" w:rsidR="00E24862" w:rsidRPr="00F743E4" w:rsidRDefault="00E24862" w:rsidP="00FF19FA">
      <w:pPr>
        <w:ind w:firstLine="728"/>
        <w:jc w:val="both"/>
        <w:rPr>
          <w:rFonts w:ascii="Verdana" w:hAnsi="Verdana"/>
          <w:b/>
          <w:i/>
        </w:rPr>
      </w:pPr>
    </w:p>
    <w:p w14:paraId="1D766020" w14:textId="10CC618C" w:rsidR="00CA70CB" w:rsidRPr="002A6FB4" w:rsidRDefault="00CA70CB" w:rsidP="00FF19FA">
      <w:pPr>
        <w:ind w:firstLine="728"/>
        <w:jc w:val="both"/>
        <w:rPr>
          <w:rFonts w:ascii="Verdana" w:hAnsi="Verdana"/>
          <w:b/>
          <w:i/>
          <w:sz w:val="22"/>
          <w:szCs w:val="22"/>
        </w:rPr>
      </w:pPr>
      <w:r w:rsidRPr="002A6FB4">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1526026" w14:textId="77777777" w:rsidR="00CA70CB" w:rsidRPr="002A6FB4" w:rsidRDefault="00CA70CB" w:rsidP="00FF19FA">
      <w:pPr>
        <w:ind w:firstLine="709"/>
        <w:jc w:val="both"/>
        <w:rPr>
          <w:rFonts w:ascii="Verdana" w:eastAsia="Calibri" w:hAnsi="Verdana"/>
          <w:b/>
          <w:bCs/>
          <w:i/>
          <w:iCs/>
          <w:sz w:val="22"/>
          <w:szCs w:val="22"/>
        </w:rPr>
      </w:pPr>
      <w:r w:rsidRPr="002A6FB4">
        <w:rPr>
          <w:rFonts w:ascii="Verdana" w:hAnsi="Verdana"/>
          <w:b/>
          <w:i/>
          <w:sz w:val="22"/>
          <w:szCs w:val="22"/>
        </w:rPr>
        <w:t>Atkreipiame dėmesį,</w:t>
      </w:r>
      <w:r w:rsidRPr="002A6FB4">
        <w:rPr>
          <w:rFonts w:ascii="Verdana" w:eastAsia="Calibri" w:hAnsi="Verdana"/>
          <w:b/>
          <w:bCs/>
          <w:i/>
          <w:iCs/>
          <w:sz w:val="22"/>
          <w:szCs w:val="22"/>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03F784F" w14:textId="77777777" w:rsidR="00CA70CB" w:rsidRPr="002A6FB4" w:rsidRDefault="00CA70CB" w:rsidP="00FF19FA">
      <w:pPr>
        <w:ind w:firstLine="720"/>
        <w:jc w:val="both"/>
        <w:rPr>
          <w:rFonts w:ascii="Verdana" w:eastAsia="Times New Roman" w:hAnsi="Verdana"/>
          <w:b/>
          <w:i/>
          <w:sz w:val="22"/>
          <w:szCs w:val="22"/>
        </w:rPr>
      </w:pPr>
      <w:r w:rsidRPr="002A6FB4">
        <w:rPr>
          <w:rFonts w:ascii="Verdana" w:eastAsia="Times New Roman" w:hAnsi="Verdana"/>
          <w:b/>
          <w:i/>
          <w:sz w:val="22"/>
          <w:szCs w:val="22"/>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A70CB" w:rsidRPr="00F743E4" w14:paraId="457722C5" w14:textId="77777777" w:rsidTr="00677E38">
        <w:trPr>
          <w:trHeight w:val="285"/>
        </w:trPr>
        <w:tc>
          <w:tcPr>
            <w:tcW w:w="3284" w:type="dxa"/>
            <w:tcBorders>
              <w:top w:val="nil"/>
              <w:left w:val="nil"/>
              <w:bottom w:val="single" w:sz="4" w:space="0" w:color="auto"/>
              <w:right w:val="nil"/>
            </w:tcBorders>
          </w:tcPr>
          <w:p w14:paraId="0DF734C3" w14:textId="77777777" w:rsidR="00CA70CB" w:rsidRPr="00F743E4" w:rsidRDefault="00CA70CB" w:rsidP="00FF19FA">
            <w:pPr>
              <w:ind w:right="-1"/>
              <w:rPr>
                <w:rFonts w:ascii="Verdana" w:hAnsi="Verdana"/>
              </w:rPr>
            </w:pPr>
          </w:p>
          <w:p w14:paraId="5FAFC9F2" w14:textId="77777777" w:rsidR="00CA70CB" w:rsidRPr="00F743E4" w:rsidRDefault="00CA70CB" w:rsidP="00FF19FA">
            <w:pPr>
              <w:ind w:right="-1"/>
              <w:rPr>
                <w:rFonts w:ascii="Verdana" w:hAnsi="Verdana"/>
              </w:rPr>
            </w:pPr>
          </w:p>
        </w:tc>
        <w:tc>
          <w:tcPr>
            <w:tcW w:w="604" w:type="dxa"/>
          </w:tcPr>
          <w:p w14:paraId="75E33016" w14:textId="77777777" w:rsidR="00CA70CB" w:rsidRPr="00F743E4" w:rsidRDefault="00CA70CB" w:rsidP="00FF19FA">
            <w:pPr>
              <w:ind w:right="-1"/>
              <w:jc w:val="center"/>
              <w:rPr>
                <w:rFonts w:ascii="Verdana" w:hAnsi="Verdana"/>
              </w:rPr>
            </w:pPr>
          </w:p>
        </w:tc>
        <w:tc>
          <w:tcPr>
            <w:tcW w:w="1980" w:type="dxa"/>
            <w:tcBorders>
              <w:top w:val="nil"/>
              <w:left w:val="nil"/>
              <w:bottom w:val="single" w:sz="4" w:space="0" w:color="auto"/>
              <w:right w:val="nil"/>
            </w:tcBorders>
          </w:tcPr>
          <w:p w14:paraId="27B8C0C4" w14:textId="77777777" w:rsidR="00CA70CB" w:rsidRPr="00F743E4" w:rsidRDefault="00CA70CB" w:rsidP="00FF19FA">
            <w:pPr>
              <w:ind w:right="-1"/>
              <w:jc w:val="center"/>
              <w:rPr>
                <w:rFonts w:ascii="Verdana" w:hAnsi="Verdana"/>
              </w:rPr>
            </w:pPr>
          </w:p>
        </w:tc>
        <w:tc>
          <w:tcPr>
            <w:tcW w:w="701" w:type="dxa"/>
          </w:tcPr>
          <w:p w14:paraId="75C7F3F2" w14:textId="77777777" w:rsidR="00CA70CB" w:rsidRPr="00F743E4" w:rsidRDefault="00CA70CB" w:rsidP="00FF19FA">
            <w:pPr>
              <w:ind w:right="-1"/>
              <w:jc w:val="center"/>
              <w:rPr>
                <w:rFonts w:ascii="Verdana" w:hAnsi="Verdana"/>
              </w:rPr>
            </w:pPr>
          </w:p>
        </w:tc>
        <w:tc>
          <w:tcPr>
            <w:tcW w:w="2611" w:type="dxa"/>
            <w:tcBorders>
              <w:top w:val="nil"/>
              <w:left w:val="nil"/>
              <w:bottom w:val="single" w:sz="4" w:space="0" w:color="auto"/>
              <w:right w:val="nil"/>
            </w:tcBorders>
          </w:tcPr>
          <w:p w14:paraId="12E67577" w14:textId="77777777" w:rsidR="00CA70CB" w:rsidRPr="00F743E4" w:rsidRDefault="00CA70CB" w:rsidP="00FF19FA">
            <w:pPr>
              <w:ind w:right="-1"/>
              <w:jc w:val="right"/>
              <w:rPr>
                <w:rFonts w:ascii="Verdana" w:hAnsi="Verdana"/>
              </w:rPr>
            </w:pPr>
          </w:p>
        </w:tc>
        <w:tc>
          <w:tcPr>
            <w:tcW w:w="648" w:type="dxa"/>
          </w:tcPr>
          <w:p w14:paraId="2E351519" w14:textId="77777777" w:rsidR="00CA70CB" w:rsidRPr="00F743E4" w:rsidRDefault="00CA70CB" w:rsidP="00FF19FA">
            <w:pPr>
              <w:ind w:right="-1"/>
              <w:jc w:val="right"/>
              <w:rPr>
                <w:rFonts w:ascii="Verdana" w:hAnsi="Verdana"/>
              </w:rPr>
            </w:pPr>
          </w:p>
        </w:tc>
      </w:tr>
      <w:tr w:rsidR="00CA70CB" w:rsidRPr="00F743E4" w14:paraId="05CFF265" w14:textId="77777777" w:rsidTr="00677E38">
        <w:trPr>
          <w:trHeight w:val="186"/>
        </w:trPr>
        <w:tc>
          <w:tcPr>
            <w:tcW w:w="3284" w:type="dxa"/>
            <w:tcBorders>
              <w:top w:val="single" w:sz="4" w:space="0" w:color="auto"/>
              <w:left w:val="nil"/>
              <w:bottom w:val="nil"/>
              <w:right w:val="nil"/>
            </w:tcBorders>
          </w:tcPr>
          <w:p w14:paraId="067DAC5F" w14:textId="77777777" w:rsidR="00CA70CB" w:rsidRPr="00F743E4" w:rsidRDefault="00CA70CB" w:rsidP="00FF19FA">
            <w:pPr>
              <w:autoSpaceDE w:val="0"/>
              <w:autoSpaceDN w:val="0"/>
              <w:adjustRightInd w:val="0"/>
              <w:rPr>
                <w:rFonts w:ascii="Verdana" w:hAnsi="Verdana"/>
                <w:position w:val="6"/>
              </w:rPr>
            </w:pPr>
            <w:r w:rsidRPr="00F743E4">
              <w:rPr>
                <w:rFonts w:ascii="Verdana" w:hAnsi="Verdana"/>
                <w:position w:val="6"/>
              </w:rPr>
              <w:t>(Tiekėjo arba jo įgalioto asmens pareigų pavadinimas)</w:t>
            </w:r>
          </w:p>
          <w:p w14:paraId="1E4A72F5" w14:textId="77777777" w:rsidR="00CA70CB" w:rsidRPr="00F743E4" w:rsidRDefault="00CA70CB" w:rsidP="00FF19FA">
            <w:pPr>
              <w:autoSpaceDE w:val="0"/>
              <w:autoSpaceDN w:val="0"/>
              <w:adjustRightInd w:val="0"/>
              <w:rPr>
                <w:rFonts w:ascii="Verdana" w:hAnsi="Verdana"/>
                <w:position w:val="6"/>
              </w:rPr>
            </w:pPr>
          </w:p>
        </w:tc>
        <w:tc>
          <w:tcPr>
            <w:tcW w:w="604" w:type="dxa"/>
          </w:tcPr>
          <w:p w14:paraId="2928EE8E" w14:textId="77777777" w:rsidR="00CA70CB" w:rsidRPr="00F743E4" w:rsidRDefault="00CA70CB" w:rsidP="00FF19FA">
            <w:pPr>
              <w:ind w:right="-1"/>
              <w:jc w:val="center"/>
              <w:rPr>
                <w:rFonts w:ascii="Verdana" w:hAnsi="Verdana"/>
              </w:rPr>
            </w:pPr>
          </w:p>
        </w:tc>
        <w:tc>
          <w:tcPr>
            <w:tcW w:w="1980" w:type="dxa"/>
            <w:tcBorders>
              <w:top w:val="single" w:sz="4" w:space="0" w:color="auto"/>
              <w:left w:val="nil"/>
              <w:bottom w:val="nil"/>
              <w:right w:val="nil"/>
            </w:tcBorders>
          </w:tcPr>
          <w:p w14:paraId="2254975A" w14:textId="77777777" w:rsidR="00CA70CB" w:rsidRPr="00F743E4" w:rsidRDefault="00CA70CB" w:rsidP="00FF19FA">
            <w:pPr>
              <w:ind w:right="-1"/>
              <w:jc w:val="center"/>
              <w:rPr>
                <w:rFonts w:ascii="Verdana" w:hAnsi="Verdana"/>
              </w:rPr>
            </w:pPr>
            <w:r w:rsidRPr="00F743E4">
              <w:rPr>
                <w:rFonts w:ascii="Verdana" w:hAnsi="Verdana"/>
                <w:position w:val="6"/>
              </w:rPr>
              <w:t>(Parašas)</w:t>
            </w:r>
          </w:p>
        </w:tc>
        <w:tc>
          <w:tcPr>
            <w:tcW w:w="701" w:type="dxa"/>
          </w:tcPr>
          <w:p w14:paraId="223F2267" w14:textId="77777777" w:rsidR="00CA70CB" w:rsidRPr="00F743E4" w:rsidRDefault="00CA70CB" w:rsidP="00FF19FA">
            <w:pPr>
              <w:ind w:right="-1"/>
              <w:jc w:val="center"/>
              <w:rPr>
                <w:rFonts w:ascii="Verdana" w:hAnsi="Verdana"/>
              </w:rPr>
            </w:pPr>
          </w:p>
        </w:tc>
        <w:tc>
          <w:tcPr>
            <w:tcW w:w="2611" w:type="dxa"/>
            <w:tcBorders>
              <w:top w:val="single" w:sz="4" w:space="0" w:color="auto"/>
              <w:left w:val="nil"/>
              <w:bottom w:val="nil"/>
              <w:right w:val="nil"/>
            </w:tcBorders>
          </w:tcPr>
          <w:p w14:paraId="6B178090" w14:textId="77777777" w:rsidR="00CA70CB" w:rsidRPr="00F743E4" w:rsidRDefault="00CA70CB" w:rsidP="00FF19FA">
            <w:pPr>
              <w:ind w:right="-1"/>
              <w:jc w:val="center"/>
              <w:rPr>
                <w:rFonts w:ascii="Verdana" w:hAnsi="Verdana"/>
              </w:rPr>
            </w:pPr>
            <w:r w:rsidRPr="00F743E4">
              <w:rPr>
                <w:rFonts w:ascii="Verdana" w:hAnsi="Verdana"/>
                <w:position w:val="6"/>
              </w:rPr>
              <w:t>(Vardas ir pavardė)</w:t>
            </w:r>
          </w:p>
        </w:tc>
        <w:tc>
          <w:tcPr>
            <w:tcW w:w="648" w:type="dxa"/>
          </w:tcPr>
          <w:p w14:paraId="7FAC0886" w14:textId="77777777" w:rsidR="00CA70CB" w:rsidRPr="00F743E4" w:rsidRDefault="00CA70CB" w:rsidP="00FF19FA">
            <w:pPr>
              <w:ind w:right="-1"/>
              <w:jc w:val="center"/>
              <w:rPr>
                <w:rFonts w:ascii="Verdana" w:hAnsi="Verdana"/>
              </w:rPr>
            </w:pPr>
          </w:p>
        </w:tc>
      </w:tr>
    </w:tbl>
    <w:p w14:paraId="1592CDF5" w14:textId="60002A99" w:rsidR="00FA6120" w:rsidRPr="00F743E4" w:rsidRDefault="00CA70CB" w:rsidP="00FF19FA">
      <w:pPr>
        <w:ind w:firstLine="720"/>
        <w:jc w:val="both"/>
        <w:rPr>
          <w:rFonts w:ascii="Verdana" w:hAnsi="Verdana"/>
          <w:i/>
        </w:rPr>
      </w:pPr>
      <w:r w:rsidRPr="00F743E4">
        <w:rPr>
          <w:rFonts w:ascii="Verdana" w:hAnsi="Verdana"/>
          <w:b/>
          <w:i/>
        </w:rPr>
        <w:t xml:space="preserve">*Pastaba. </w:t>
      </w:r>
      <w:r w:rsidRPr="00F743E4">
        <w:rPr>
          <w:rFonts w:ascii="Verdana" w:hAnsi="Verdana"/>
          <w:i/>
        </w:rPr>
        <w:t xml:space="preserve">Jeigu </w:t>
      </w:r>
      <w:r w:rsidRPr="00F743E4">
        <w:rPr>
          <w:rFonts w:ascii="Verdana" w:hAnsi="Verdana"/>
          <w:i/>
          <w:kern w:val="16"/>
        </w:rPr>
        <w:t xml:space="preserve">Perkančioji organizacija </w:t>
      </w:r>
      <w:r w:rsidRPr="00F743E4">
        <w:rPr>
          <w:rFonts w:ascii="Verdana" w:hAnsi="Verdana"/>
          <w:i/>
        </w:rPr>
        <w:t>pirkimą atlieka CVP IS priemonėmis, visas pasiūlymas pasirašomas kvalifikuotu elektroniniu parašu, šio dokumento atskirai pasirašyti neprivaloma.</w:t>
      </w:r>
    </w:p>
    <w:p w14:paraId="016F08D3" w14:textId="77777777" w:rsidR="00FA6120" w:rsidRPr="00F743E4" w:rsidRDefault="00FA6120">
      <w:pPr>
        <w:spacing w:after="160" w:line="259" w:lineRule="auto"/>
        <w:rPr>
          <w:rFonts w:ascii="Verdana" w:hAnsi="Verdana"/>
          <w:i/>
        </w:rPr>
      </w:pPr>
      <w:r w:rsidRPr="00F743E4">
        <w:rPr>
          <w:rFonts w:ascii="Verdana" w:hAnsi="Verdana"/>
          <w:i/>
        </w:rPr>
        <w:br w:type="page"/>
      </w:r>
    </w:p>
    <w:p w14:paraId="56FB2972" w14:textId="6A672697" w:rsidR="00EA7ED8" w:rsidRPr="00F743E4" w:rsidRDefault="00EA7ED8" w:rsidP="00FF19FA">
      <w:pPr>
        <w:jc w:val="right"/>
        <w:rPr>
          <w:rFonts w:ascii="Verdana" w:hAnsi="Verdana"/>
        </w:rPr>
      </w:pPr>
      <w:r w:rsidRPr="00F743E4">
        <w:rPr>
          <w:rFonts w:ascii="Verdana" w:hAnsi="Verdana"/>
        </w:rPr>
        <w:lastRenderedPageBreak/>
        <w:t>Pirkimo sąlygų 2 priedas</w:t>
      </w:r>
    </w:p>
    <w:p w14:paraId="7C71DDFE" w14:textId="77777777" w:rsidR="00EA7ED8" w:rsidRPr="00F743E4" w:rsidRDefault="00EA7ED8" w:rsidP="00FF19FA">
      <w:pPr>
        <w:jc w:val="right"/>
        <w:rPr>
          <w:rFonts w:ascii="Verdana" w:hAnsi="Verdana"/>
        </w:rPr>
      </w:pPr>
      <w:r w:rsidRPr="00F743E4">
        <w:rPr>
          <w:rFonts w:ascii="Verdana" w:hAnsi="Verdana"/>
        </w:rPr>
        <w:t>„Europos bendrasis viešųjų pirkimų dokumentas“</w:t>
      </w:r>
    </w:p>
    <w:p w14:paraId="375E4279" w14:textId="77777777" w:rsidR="00EA7ED8" w:rsidRPr="00F743E4" w:rsidRDefault="00EA7ED8" w:rsidP="00FF19FA">
      <w:pPr>
        <w:jc w:val="right"/>
        <w:rPr>
          <w:rFonts w:ascii="Verdana" w:hAnsi="Verdana"/>
        </w:rPr>
      </w:pPr>
    </w:p>
    <w:p w14:paraId="3628F6B2" w14:textId="77777777" w:rsidR="00EA7ED8" w:rsidRPr="00F743E4" w:rsidRDefault="00EA7ED8" w:rsidP="00FF19FA">
      <w:pPr>
        <w:jc w:val="right"/>
        <w:rPr>
          <w:rFonts w:ascii="Verdana" w:hAnsi="Verdana"/>
        </w:rPr>
      </w:pPr>
    </w:p>
    <w:p w14:paraId="5C8CE33A" w14:textId="77777777" w:rsidR="00EA7ED8" w:rsidRPr="00F743E4" w:rsidRDefault="00EA7ED8" w:rsidP="00FF19FA">
      <w:pPr>
        <w:jc w:val="center"/>
        <w:rPr>
          <w:rFonts w:ascii="Verdana" w:hAnsi="Verdana"/>
          <w:b/>
          <w:kern w:val="16"/>
        </w:rPr>
      </w:pPr>
      <w:r w:rsidRPr="00F743E4">
        <w:rPr>
          <w:rFonts w:ascii="Verdana" w:hAnsi="Verdana"/>
          <w:b/>
          <w:kern w:val="16"/>
        </w:rPr>
        <w:t>EUROPOS BENDRASIS VIEŠŲJŲ PIRKIMŲ DOKUMENTAS</w:t>
      </w:r>
    </w:p>
    <w:p w14:paraId="23F61CBC" w14:textId="77777777" w:rsidR="00EA7ED8" w:rsidRPr="00F743E4" w:rsidRDefault="00EA7ED8" w:rsidP="00FF19FA">
      <w:pPr>
        <w:rPr>
          <w:rFonts w:ascii="Verdana" w:hAnsi="Verdana"/>
          <w:b/>
          <w:kern w:val="16"/>
        </w:rPr>
      </w:pPr>
    </w:p>
    <w:p w14:paraId="33B92B05" w14:textId="77777777" w:rsidR="00EA7ED8" w:rsidRPr="00F743E4" w:rsidRDefault="00EA7ED8" w:rsidP="00FF19FA">
      <w:pPr>
        <w:rPr>
          <w:rFonts w:ascii="Verdana" w:hAnsi="Verdana"/>
          <w:b/>
          <w:kern w:val="16"/>
        </w:rPr>
      </w:pPr>
    </w:p>
    <w:p w14:paraId="7F03FC83" w14:textId="4FB51B27" w:rsidR="00EA7ED8" w:rsidRPr="00F743E4" w:rsidRDefault="00EA7ED8" w:rsidP="00FF19FA">
      <w:pPr>
        <w:ind w:firstLine="720"/>
        <w:rPr>
          <w:rFonts w:ascii="Verdana" w:hAnsi="Verdana"/>
        </w:rPr>
      </w:pPr>
      <w:r w:rsidRPr="00F743E4">
        <w:rPr>
          <w:rFonts w:ascii="Verdana" w:hAnsi="Verdana"/>
          <w:spacing w:val="2"/>
        </w:rPr>
        <w:t>Pateikiama CVP IS sistemoje atskiru failu XML ir PDF formatais.</w:t>
      </w:r>
    </w:p>
    <w:p w14:paraId="54E7FB0E" w14:textId="6B8F9996" w:rsidR="00EA7ED8" w:rsidRPr="00F743E4" w:rsidRDefault="00EA7ED8" w:rsidP="00FF19FA">
      <w:pPr>
        <w:ind w:left="7776" w:firstLine="1296"/>
        <w:rPr>
          <w:rFonts w:ascii="Verdana" w:hAnsi="Verdana"/>
        </w:rPr>
        <w:sectPr w:rsidR="00EA7ED8" w:rsidRPr="00F743E4" w:rsidSect="00C53CFE">
          <w:pgSz w:w="11906" w:h="16838"/>
          <w:pgMar w:top="1134" w:right="567" w:bottom="1134" w:left="1701" w:header="567" w:footer="454" w:gutter="0"/>
          <w:pgNumType w:start="1"/>
          <w:cols w:space="1296"/>
          <w:docGrid w:linePitch="326"/>
        </w:sectPr>
      </w:pPr>
    </w:p>
    <w:p w14:paraId="4D2626CD" w14:textId="4AEE5075" w:rsidR="00B842BC" w:rsidRPr="00F743E4" w:rsidRDefault="00B842BC" w:rsidP="00FF19FA">
      <w:pPr>
        <w:jc w:val="right"/>
        <w:rPr>
          <w:rFonts w:ascii="Verdana" w:hAnsi="Verdana"/>
        </w:rPr>
      </w:pPr>
      <w:r w:rsidRPr="00F743E4">
        <w:rPr>
          <w:rFonts w:ascii="Verdana" w:hAnsi="Verdana"/>
        </w:rPr>
        <w:lastRenderedPageBreak/>
        <w:t xml:space="preserve">Pirkimo sąlygų </w:t>
      </w:r>
      <w:r w:rsidR="00EA7ED8" w:rsidRPr="00F743E4">
        <w:rPr>
          <w:rFonts w:ascii="Verdana" w:hAnsi="Verdana"/>
        </w:rPr>
        <w:t>3</w:t>
      </w:r>
      <w:r w:rsidRPr="00F743E4">
        <w:rPr>
          <w:rFonts w:ascii="Verdana" w:hAnsi="Verdana"/>
        </w:rPr>
        <w:t xml:space="preserve"> priedas</w:t>
      </w:r>
    </w:p>
    <w:p w14:paraId="4BAB5C31" w14:textId="58C29BC0" w:rsidR="00B842BC" w:rsidRPr="00F743E4" w:rsidRDefault="00B842BC" w:rsidP="00FF19FA">
      <w:pPr>
        <w:jc w:val="right"/>
        <w:rPr>
          <w:rFonts w:ascii="Verdana" w:hAnsi="Verdana"/>
        </w:rPr>
      </w:pPr>
      <w:r w:rsidRPr="00F743E4">
        <w:rPr>
          <w:rFonts w:ascii="Verdana" w:hAnsi="Verdana"/>
        </w:rPr>
        <w:t>„</w:t>
      </w:r>
      <w:bookmarkStart w:id="86" w:name="_Hlk125008472"/>
      <w:r w:rsidR="00373D4E" w:rsidRPr="00F743E4">
        <w:rPr>
          <w:rFonts w:ascii="Verdana" w:hAnsi="Verdana"/>
        </w:rPr>
        <w:t>S</w:t>
      </w:r>
      <w:r w:rsidRPr="00F743E4">
        <w:rPr>
          <w:rFonts w:ascii="Verdana" w:hAnsi="Verdana"/>
        </w:rPr>
        <w:t>utarties projektas</w:t>
      </w:r>
      <w:bookmarkEnd w:id="86"/>
      <w:r w:rsidRPr="00F743E4">
        <w:rPr>
          <w:rFonts w:ascii="Verdana" w:hAnsi="Verdana"/>
        </w:rPr>
        <w:t>“</w:t>
      </w:r>
    </w:p>
    <w:p w14:paraId="24D37AFC" w14:textId="77777777" w:rsidR="00314FDF" w:rsidRPr="00F743E4" w:rsidRDefault="00314FDF" w:rsidP="00FF19FA">
      <w:pPr>
        <w:rPr>
          <w:rFonts w:ascii="Verdana" w:hAnsi="Verdana"/>
          <w:b/>
          <w:bCs/>
        </w:rPr>
      </w:pPr>
    </w:p>
    <w:p w14:paraId="56394CE5" w14:textId="77777777" w:rsidR="00FE424F" w:rsidRPr="00F743E4" w:rsidRDefault="00FE424F" w:rsidP="00FF19FA">
      <w:pPr>
        <w:widowControl w:val="0"/>
        <w:pBdr>
          <w:top w:val="nil"/>
          <w:left w:val="nil"/>
          <w:bottom w:val="nil"/>
          <w:right w:val="nil"/>
          <w:between w:val="nil"/>
        </w:pBdr>
        <w:tabs>
          <w:tab w:val="left" w:pos="567"/>
          <w:tab w:val="left" w:pos="851"/>
        </w:tabs>
        <w:jc w:val="center"/>
        <w:rPr>
          <w:rFonts w:ascii="Verdana" w:eastAsia="Times New Roman" w:hAnsi="Verdana"/>
          <w:caps/>
        </w:rPr>
      </w:pPr>
      <w:r w:rsidRPr="00F743E4">
        <w:rPr>
          <w:rFonts w:ascii="Verdana" w:eastAsia="Times New Roman" w:hAnsi="Verdana"/>
          <w:b/>
          <w:caps/>
        </w:rPr>
        <w:t xml:space="preserve">Prekių pirkimo-pardavimo sutarties </w:t>
      </w:r>
      <w:r w:rsidRPr="00F743E4">
        <w:rPr>
          <w:rFonts w:ascii="Verdana" w:eastAsia="Times New Roman" w:hAnsi="Verdana"/>
          <w:b/>
          <w:bCs/>
          <w:caps/>
        </w:rPr>
        <w:t>Specialiosios</w:t>
      </w:r>
      <w:r w:rsidRPr="00F743E4">
        <w:rPr>
          <w:rFonts w:ascii="Verdana" w:eastAsia="Times New Roman" w:hAnsi="Verdana"/>
          <w:b/>
          <w:caps/>
        </w:rPr>
        <w:t xml:space="preserve"> sąlygos</w:t>
      </w:r>
      <w:r w:rsidRPr="00F743E4">
        <w:rPr>
          <w:rFonts w:ascii="Verdana" w:eastAsia="Times New Roman" w:hAnsi="Verdana"/>
          <w:caps/>
        </w:rPr>
        <w:t xml:space="preserve"> </w:t>
      </w:r>
    </w:p>
    <w:p w14:paraId="6F47C23C" w14:textId="77777777" w:rsidR="00FE424F" w:rsidRPr="00F743E4" w:rsidRDefault="00FE424F" w:rsidP="00FF19FA">
      <w:pPr>
        <w:jc w:val="center"/>
        <w:rPr>
          <w:rFonts w:ascii="Verdana" w:eastAsia="Times New Roman"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E424F" w:rsidRPr="00F743E4" w14:paraId="2E9C1186" w14:textId="77777777" w:rsidTr="00677E38">
        <w:tc>
          <w:tcPr>
            <w:tcW w:w="2448" w:type="dxa"/>
          </w:tcPr>
          <w:p w14:paraId="2EF357DB" w14:textId="77777777" w:rsidR="00FE424F" w:rsidRPr="00F743E4" w:rsidRDefault="00FE424F" w:rsidP="00FF19FA">
            <w:pPr>
              <w:jc w:val="both"/>
              <w:rPr>
                <w:rFonts w:ascii="Verdana" w:eastAsia="Times New Roman" w:hAnsi="Verdana"/>
                <w:b/>
                <w:bCs/>
                <w:kern w:val="2"/>
              </w:rPr>
            </w:pPr>
            <w:r w:rsidRPr="00F743E4">
              <w:rPr>
                <w:rFonts w:ascii="Verdana" w:eastAsia="Times New Roman" w:hAnsi="Verdana"/>
                <w:b/>
                <w:bCs/>
                <w:kern w:val="2"/>
              </w:rPr>
              <w:t>Sutarties pavadinimas</w:t>
            </w:r>
          </w:p>
        </w:tc>
        <w:tc>
          <w:tcPr>
            <w:tcW w:w="7110" w:type="dxa"/>
            <w:gridSpan w:val="3"/>
          </w:tcPr>
          <w:p w14:paraId="487E414D" w14:textId="3ED527A9" w:rsidR="00FE424F" w:rsidRPr="00F743E4" w:rsidRDefault="006A0FB9" w:rsidP="00FF19FA">
            <w:pPr>
              <w:jc w:val="both"/>
              <w:rPr>
                <w:rFonts w:ascii="Verdana" w:eastAsia="Times New Roman" w:hAnsi="Verdana"/>
                <w:kern w:val="2"/>
              </w:rPr>
            </w:pPr>
            <w:r>
              <w:rPr>
                <w:rFonts w:ascii="Verdana" w:eastAsia="Times New Roman" w:hAnsi="Verdana"/>
                <w:kern w:val="2"/>
              </w:rPr>
              <w:t>Grūdo malūno produktai</w:t>
            </w:r>
          </w:p>
        </w:tc>
      </w:tr>
      <w:tr w:rsidR="00FE424F" w:rsidRPr="00F743E4" w14:paraId="02D5BDDB" w14:textId="77777777" w:rsidTr="00677E38">
        <w:tc>
          <w:tcPr>
            <w:tcW w:w="2448" w:type="dxa"/>
          </w:tcPr>
          <w:p w14:paraId="34590065" w14:textId="77777777" w:rsidR="00FE424F" w:rsidRPr="00F743E4" w:rsidRDefault="00FE424F" w:rsidP="00FF19FA">
            <w:pPr>
              <w:jc w:val="both"/>
              <w:rPr>
                <w:rFonts w:ascii="Verdana" w:eastAsia="Times New Roman" w:hAnsi="Verdana"/>
                <w:b/>
                <w:bCs/>
                <w:kern w:val="2"/>
              </w:rPr>
            </w:pPr>
            <w:r w:rsidRPr="00F743E4">
              <w:rPr>
                <w:rFonts w:ascii="Verdana" w:eastAsia="Times New Roman" w:hAnsi="Verdana"/>
                <w:b/>
                <w:bCs/>
                <w:kern w:val="2"/>
              </w:rPr>
              <w:t>Sutarties data</w:t>
            </w:r>
          </w:p>
        </w:tc>
        <w:tc>
          <w:tcPr>
            <w:tcW w:w="2177" w:type="dxa"/>
          </w:tcPr>
          <w:p w14:paraId="5570FDCE" w14:textId="79F6897B" w:rsidR="00FE424F" w:rsidRPr="00F743E4" w:rsidRDefault="00D96EA4" w:rsidP="00FF19FA">
            <w:pPr>
              <w:jc w:val="both"/>
              <w:rPr>
                <w:rFonts w:ascii="Verdana" w:eastAsia="Times New Roman" w:hAnsi="Verdana"/>
                <w:kern w:val="2"/>
              </w:rPr>
            </w:pPr>
            <w:r w:rsidRPr="00D96EA4">
              <w:rPr>
                <w:rFonts w:ascii="Verdana" w:eastAsia="Times New Roman" w:hAnsi="Verdana"/>
                <w:color w:val="auto"/>
                <w:kern w:val="2"/>
              </w:rPr>
              <w:t>2025 m.             d.</w:t>
            </w:r>
          </w:p>
        </w:tc>
        <w:tc>
          <w:tcPr>
            <w:tcW w:w="2362" w:type="dxa"/>
          </w:tcPr>
          <w:p w14:paraId="6AC59CE1" w14:textId="77777777" w:rsidR="00FE424F" w:rsidRPr="00F743E4" w:rsidRDefault="00FE424F" w:rsidP="00FF19FA">
            <w:pPr>
              <w:jc w:val="both"/>
              <w:rPr>
                <w:rFonts w:ascii="Verdana" w:eastAsia="Times New Roman" w:hAnsi="Verdana"/>
                <w:b/>
                <w:bCs/>
                <w:kern w:val="2"/>
              </w:rPr>
            </w:pPr>
            <w:r w:rsidRPr="00F743E4">
              <w:rPr>
                <w:rFonts w:ascii="Verdana" w:eastAsia="Times New Roman" w:hAnsi="Verdana"/>
                <w:b/>
                <w:bCs/>
                <w:kern w:val="2"/>
              </w:rPr>
              <w:t>Sutarties numeris</w:t>
            </w:r>
          </w:p>
        </w:tc>
        <w:tc>
          <w:tcPr>
            <w:tcW w:w="2571" w:type="dxa"/>
          </w:tcPr>
          <w:p w14:paraId="3A2043CC" w14:textId="77777777" w:rsidR="00FE424F" w:rsidRPr="00F743E4" w:rsidRDefault="00FE424F" w:rsidP="00FF19FA">
            <w:pPr>
              <w:jc w:val="both"/>
              <w:rPr>
                <w:rFonts w:ascii="Verdana" w:eastAsia="Times New Roman" w:hAnsi="Verdana"/>
                <w:kern w:val="2"/>
              </w:rPr>
            </w:pPr>
            <w:r w:rsidRPr="00F743E4">
              <w:rPr>
                <w:rFonts w:ascii="Verdana" w:eastAsia="Times New Roman" w:hAnsi="Verdana"/>
                <w:color w:val="4472C4"/>
                <w:kern w:val="2"/>
              </w:rPr>
              <w:t>nurodyti</w:t>
            </w:r>
          </w:p>
        </w:tc>
      </w:tr>
    </w:tbl>
    <w:p w14:paraId="5CE13EBE" w14:textId="77777777" w:rsidR="00FE424F" w:rsidRPr="00F743E4" w:rsidRDefault="00FE424F" w:rsidP="00FF19FA">
      <w:pPr>
        <w:jc w:val="both"/>
        <w:rPr>
          <w:rFonts w:ascii="Verdana" w:eastAsia="Times New Roman"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gridCol w:w="4678"/>
      </w:tblGrid>
      <w:tr w:rsidR="00FE424F" w:rsidRPr="00F743E4" w14:paraId="16ABAB90" w14:textId="77777777" w:rsidTr="00677E38">
        <w:tc>
          <w:tcPr>
            <w:tcW w:w="9606" w:type="dxa"/>
            <w:gridSpan w:val="3"/>
          </w:tcPr>
          <w:p w14:paraId="4830E41B"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1. SUTARTIES ŠALYS</w:t>
            </w:r>
          </w:p>
        </w:tc>
      </w:tr>
      <w:tr w:rsidR="00FE424F" w:rsidRPr="00F743E4" w14:paraId="31B8A79D" w14:textId="77777777" w:rsidTr="00677E38">
        <w:tc>
          <w:tcPr>
            <w:tcW w:w="1951" w:type="dxa"/>
            <w:vMerge w:val="restart"/>
          </w:tcPr>
          <w:p w14:paraId="20679947"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1.1. Pirkėjas</w:t>
            </w:r>
          </w:p>
        </w:tc>
        <w:tc>
          <w:tcPr>
            <w:tcW w:w="2977" w:type="dxa"/>
          </w:tcPr>
          <w:p w14:paraId="416FEC92"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1.1.1. Pavadinimas</w:t>
            </w:r>
          </w:p>
        </w:tc>
        <w:tc>
          <w:tcPr>
            <w:tcW w:w="4678" w:type="dxa"/>
          </w:tcPr>
          <w:p w14:paraId="7DD36438"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Marijampolės vaikų lopšelis - darželis</w:t>
            </w:r>
          </w:p>
        </w:tc>
      </w:tr>
      <w:tr w:rsidR="00FE424F" w:rsidRPr="00F743E4" w14:paraId="2B317BCE" w14:textId="77777777" w:rsidTr="00677E38">
        <w:tc>
          <w:tcPr>
            <w:tcW w:w="1951" w:type="dxa"/>
            <w:vMerge/>
          </w:tcPr>
          <w:p w14:paraId="140301D6" w14:textId="77777777" w:rsidR="00FE424F" w:rsidRPr="00F743E4" w:rsidRDefault="00FE424F" w:rsidP="00FF19FA">
            <w:pPr>
              <w:rPr>
                <w:rFonts w:ascii="Verdana" w:eastAsia="Times New Roman" w:hAnsi="Verdana"/>
                <w:kern w:val="2"/>
              </w:rPr>
            </w:pPr>
          </w:p>
        </w:tc>
        <w:tc>
          <w:tcPr>
            <w:tcW w:w="2977" w:type="dxa"/>
          </w:tcPr>
          <w:p w14:paraId="526A3360"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1.1.2. Juridinio asmens kodas</w:t>
            </w:r>
          </w:p>
        </w:tc>
        <w:tc>
          <w:tcPr>
            <w:tcW w:w="4678" w:type="dxa"/>
          </w:tcPr>
          <w:p w14:paraId="4F41D266" w14:textId="77777777" w:rsidR="00FE424F" w:rsidRPr="00F743E4" w:rsidRDefault="00FE424F" w:rsidP="00FF19FA">
            <w:pPr>
              <w:rPr>
                <w:rFonts w:ascii="Verdana" w:eastAsia="Times New Roman" w:hAnsi="Verdana"/>
                <w:kern w:val="2"/>
              </w:rPr>
            </w:pPr>
            <w:r w:rsidRPr="00F743E4">
              <w:rPr>
                <w:rFonts w:ascii="Verdana" w:eastAsia="Times New Roman" w:hAnsi="Verdana"/>
              </w:rPr>
              <w:t>306808778</w:t>
            </w:r>
          </w:p>
        </w:tc>
      </w:tr>
      <w:tr w:rsidR="00FE424F" w:rsidRPr="00F743E4" w14:paraId="74A5C315" w14:textId="77777777" w:rsidTr="00677E38">
        <w:tc>
          <w:tcPr>
            <w:tcW w:w="1951" w:type="dxa"/>
            <w:vMerge/>
          </w:tcPr>
          <w:p w14:paraId="24676521" w14:textId="77777777" w:rsidR="00FE424F" w:rsidRPr="00F743E4" w:rsidRDefault="00FE424F" w:rsidP="00FF19FA">
            <w:pPr>
              <w:rPr>
                <w:rFonts w:ascii="Verdana" w:eastAsia="Times New Roman" w:hAnsi="Verdana"/>
                <w:kern w:val="2"/>
              </w:rPr>
            </w:pPr>
          </w:p>
        </w:tc>
        <w:tc>
          <w:tcPr>
            <w:tcW w:w="2977" w:type="dxa"/>
          </w:tcPr>
          <w:p w14:paraId="2D9F6DEB"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1.1.3. Adresas</w:t>
            </w:r>
          </w:p>
        </w:tc>
        <w:tc>
          <w:tcPr>
            <w:tcW w:w="4678" w:type="dxa"/>
          </w:tcPr>
          <w:p w14:paraId="58489C6C" w14:textId="77777777" w:rsidR="00FE424F" w:rsidRPr="00F743E4" w:rsidRDefault="00FE424F" w:rsidP="00FF19FA">
            <w:pPr>
              <w:rPr>
                <w:rFonts w:ascii="Verdana" w:eastAsia="Times New Roman" w:hAnsi="Verdana"/>
                <w:kern w:val="2"/>
              </w:rPr>
            </w:pPr>
            <w:r w:rsidRPr="00F743E4">
              <w:rPr>
                <w:rFonts w:ascii="Verdana" w:eastAsia="Times New Roman" w:hAnsi="Verdana"/>
              </w:rPr>
              <w:t>Kauno g. 13B, Marijampolė</w:t>
            </w:r>
          </w:p>
        </w:tc>
      </w:tr>
      <w:tr w:rsidR="00FE424F" w:rsidRPr="00F743E4" w14:paraId="411B841A" w14:textId="77777777" w:rsidTr="00677E38">
        <w:tc>
          <w:tcPr>
            <w:tcW w:w="1951" w:type="dxa"/>
            <w:vMerge/>
          </w:tcPr>
          <w:p w14:paraId="1639F365" w14:textId="77777777" w:rsidR="00FE424F" w:rsidRPr="00F743E4" w:rsidRDefault="00FE424F" w:rsidP="00FF19FA">
            <w:pPr>
              <w:rPr>
                <w:rFonts w:ascii="Verdana" w:eastAsia="Times New Roman" w:hAnsi="Verdana"/>
                <w:kern w:val="2"/>
              </w:rPr>
            </w:pPr>
          </w:p>
        </w:tc>
        <w:tc>
          <w:tcPr>
            <w:tcW w:w="2977" w:type="dxa"/>
          </w:tcPr>
          <w:p w14:paraId="483B196C"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1.1.4. PVM mokėtojo kodas</w:t>
            </w:r>
          </w:p>
        </w:tc>
        <w:tc>
          <w:tcPr>
            <w:tcW w:w="4678" w:type="dxa"/>
          </w:tcPr>
          <w:p w14:paraId="1E4B12C3" w14:textId="77777777" w:rsidR="00FE424F" w:rsidRPr="00F743E4" w:rsidRDefault="00FE424F" w:rsidP="00FF19FA">
            <w:pPr>
              <w:rPr>
                <w:rFonts w:ascii="Verdana" w:eastAsia="Times New Roman" w:hAnsi="Verdana"/>
                <w:kern w:val="2"/>
              </w:rPr>
            </w:pPr>
          </w:p>
        </w:tc>
      </w:tr>
      <w:tr w:rsidR="00FE424F" w:rsidRPr="00F743E4" w14:paraId="229549B9" w14:textId="77777777" w:rsidTr="00677E38">
        <w:tc>
          <w:tcPr>
            <w:tcW w:w="1951" w:type="dxa"/>
            <w:vMerge/>
          </w:tcPr>
          <w:p w14:paraId="57A7BB4D" w14:textId="77777777" w:rsidR="00FE424F" w:rsidRPr="00F743E4" w:rsidRDefault="00FE424F" w:rsidP="00FF19FA">
            <w:pPr>
              <w:rPr>
                <w:rFonts w:ascii="Verdana" w:eastAsia="Times New Roman" w:hAnsi="Verdana"/>
                <w:kern w:val="2"/>
              </w:rPr>
            </w:pPr>
          </w:p>
        </w:tc>
        <w:tc>
          <w:tcPr>
            <w:tcW w:w="2977" w:type="dxa"/>
          </w:tcPr>
          <w:p w14:paraId="58C95B5A"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1.1.5. Atsiskaitomoji sąskaita</w:t>
            </w:r>
          </w:p>
        </w:tc>
        <w:tc>
          <w:tcPr>
            <w:tcW w:w="4678" w:type="dxa"/>
          </w:tcPr>
          <w:p w14:paraId="3FC2787E" w14:textId="77777777" w:rsidR="00FE424F" w:rsidRPr="00F743E4" w:rsidRDefault="00FE424F" w:rsidP="00FF19FA">
            <w:pPr>
              <w:rPr>
                <w:rFonts w:ascii="Verdana" w:eastAsia="Times New Roman" w:hAnsi="Verdana"/>
                <w:kern w:val="2"/>
              </w:rPr>
            </w:pPr>
            <w:r w:rsidRPr="00F743E4">
              <w:rPr>
                <w:rFonts w:ascii="Verdana" w:eastAsia="Times New Roman" w:hAnsi="Verdana"/>
              </w:rPr>
              <w:t>LT91 7300 0100 0234 2035</w:t>
            </w:r>
          </w:p>
        </w:tc>
      </w:tr>
      <w:tr w:rsidR="00FE424F" w:rsidRPr="00F743E4" w14:paraId="0012B02C" w14:textId="77777777" w:rsidTr="00677E38">
        <w:tc>
          <w:tcPr>
            <w:tcW w:w="1951" w:type="dxa"/>
            <w:vMerge/>
          </w:tcPr>
          <w:p w14:paraId="543A10C7" w14:textId="77777777" w:rsidR="00FE424F" w:rsidRPr="00F743E4" w:rsidRDefault="00FE424F" w:rsidP="00FF19FA">
            <w:pPr>
              <w:rPr>
                <w:rFonts w:ascii="Verdana" w:eastAsia="Times New Roman" w:hAnsi="Verdana"/>
                <w:kern w:val="2"/>
              </w:rPr>
            </w:pPr>
          </w:p>
        </w:tc>
        <w:tc>
          <w:tcPr>
            <w:tcW w:w="2977" w:type="dxa"/>
          </w:tcPr>
          <w:p w14:paraId="52A28293"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1.1.6. Bankas, banko kodas</w:t>
            </w:r>
          </w:p>
        </w:tc>
        <w:tc>
          <w:tcPr>
            <w:tcW w:w="4678" w:type="dxa"/>
          </w:tcPr>
          <w:p w14:paraId="3F782AE7" w14:textId="77777777" w:rsidR="00FE424F" w:rsidRPr="00F743E4" w:rsidRDefault="00FE424F" w:rsidP="00FF19FA">
            <w:pPr>
              <w:rPr>
                <w:rFonts w:ascii="Verdana" w:eastAsia="Times New Roman" w:hAnsi="Verdana"/>
                <w:kern w:val="2"/>
              </w:rPr>
            </w:pPr>
            <w:r w:rsidRPr="00F743E4">
              <w:rPr>
                <w:rFonts w:ascii="Verdana" w:eastAsia="Times New Roman" w:hAnsi="Verdana"/>
              </w:rPr>
              <w:t>AB „Swedbank“, 73000</w:t>
            </w:r>
          </w:p>
        </w:tc>
      </w:tr>
      <w:tr w:rsidR="00FE424F" w:rsidRPr="00F743E4" w14:paraId="333A7D76" w14:textId="77777777" w:rsidTr="00677E38">
        <w:tc>
          <w:tcPr>
            <w:tcW w:w="1951" w:type="dxa"/>
            <w:vMerge/>
          </w:tcPr>
          <w:p w14:paraId="67FD29B3" w14:textId="77777777" w:rsidR="00FE424F" w:rsidRPr="00F743E4" w:rsidRDefault="00FE424F" w:rsidP="00FF19FA">
            <w:pPr>
              <w:rPr>
                <w:rFonts w:ascii="Verdana" w:eastAsia="Times New Roman" w:hAnsi="Verdana"/>
                <w:kern w:val="2"/>
              </w:rPr>
            </w:pPr>
          </w:p>
        </w:tc>
        <w:tc>
          <w:tcPr>
            <w:tcW w:w="2977" w:type="dxa"/>
          </w:tcPr>
          <w:p w14:paraId="7635AE30"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1.1.7. Telefonas</w:t>
            </w:r>
          </w:p>
        </w:tc>
        <w:tc>
          <w:tcPr>
            <w:tcW w:w="4678" w:type="dxa"/>
          </w:tcPr>
          <w:p w14:paraId="04686013"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+370 343 55361</w:t>
            </w:r>
          </w:p>
        </w:tc>
      </w:tr>
      <w:tr w:rsidR="00FE424F" w:rsidRPr="00F743E4" w14:paraId="3081A106" w14:textId="77777777" w:rsidTr="00677E38">
        <w:tc>
          <w:tcPr>
            <w:tcW w:w="1951" w:type="dxa"/>
            <w:vMerge/>
          </w:tcPr>
          <w:p w14:paraId="65EBF96C" w14:textId="77777777" w:rsidR="00FE424F" w:rsidRPr="00F743E4" w:rsidRDefault="00FE424F" w:rsidP="00FF19FA">
            <w:pPr>
              <w:rPr>
                <w:rFonts w:ascii="Verdana" w:eastAsia="Times New Roman" w:hAnsi="Verdana"/>
                <w:kern w:val="2"/>
              </w:rPr>
            </w:pPr>
          </w:p>
        </w:tc>
        <w:tc>
          <w:tcPr>
            <w:tcW w:w="2977" w:type="dxa"/>
          </w:tcPr>
          <w:p w14:paraId="28CC911B"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1.1.8. El. paštas</w:t>
            </w:r>
          </w:p>
        </w:tc>
        <w:tc>
          <w:tcPr>
            <w:tcW w:w="4678" w:type="dxa"/>
          </w:tcPr>
          <w:p w14:paraId="4AE78FBA"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administracija@marijampolesdarzelis.lt</w:t>
            </w:r>
          </w:p>
        </w:tc>
      </w:tr>
      <w:tr w:rsidR="00FE424F" w:rsidRPr="00F743E4" w14:paraId="10B34F35" w14:textId="77777777" w:rsidTr="00677E38">
        <w:tc>
          <w:tcPr>
            <w:tcW w:w="1951" w:type="dxa"/>
            <w:vMerge/>
          </w:tcPr>
          <w:p w14:paraId="780B1D79" w14:textId="77777777" w:rsidR="00FE424F" w:rsidRPr="00F743E4" w:rsidRDefault="00FE424F" w:rsidP="00FF19FA">
            <w:pPr>
              <w:rPr>
                <w:rFonts w:ascii="Verdana" w:eastAsia="Times New Roman" w:hAnsi="Verdana"/>
                <w:kern w:val="2"/>
              </w:rPr>
            </w:pPr>
          </w:p>
        </w:tc>
        <w:tc>
          <w:tcPr>
            <w:tcW w:w="2977" w:type="dxa"/>
          </w:tcPr>
          <w:p w14:paraId="5D7690EF"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1.1.9. Šalies atstovas</w:t>
            </w:r>
          </w:p>
        </w:tc>
        <w:tc>
          <w:tcPr>
            <w:tcW w:w="4678" w:type="dxa"/>
          </w:tcPr>
          <w:p w14:paraId="28A302E8"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 xml:space="preserve">Direktorė Birutė </w:t>
            </w:r>
            <w:proofErr w:type="spellStart"/>
            <w:r w:rsidRPr="00F743E4">
              <w:rPr>
                <w:rFonts w:ascii="Verdana" w:eastAsia="Times New Roman" w:hAnsi="Verdana"/>
                <w:kern w:val="2"/>
              </w:rPr>
              <w:t>Dičiūnienė</w:t>
            </w:r>
            <w:proofErr w:type="spellEnd"/>
          </w:p>
        </w:tc>
      </w:tr>
      <w:tr w:rsidR="00FE424F" w:rsidRPr="00F743E4" w14:paraId="51CF9C2C" w14:textId="77777777" w:rsidTr="00677E38">
        <w:tc>
          <w:tcPr>
            <w:tcW w:w="1951" w:type="dxa"/>
            <w:vMerge/>
          </w:tcPr>
          <w:p w14:paraId="49F25E53" w14:textId="77777777" w:rsidR="00FE424F" w:rsidRPr="00F743E4" w:rsidRDefault="00FE424F" w:rsidP="00FF19FA">
            <w:pPr>
              <w:rPr>
                <w:rFonts w:ascii="Verdana" w:eastAsia="Times New Roman" w:hAnsi="Verdana"/>
                <w:kern w:val="2"/>
              </w:rPr>
            </w:pPr>
          </w:p>
        </w:tc>
        <w:tc>
          <w:tcPr>
            <w:tcW w:w="2977" w:type="dxa"/>
          </w:tcPr>
          <w:p w14:paraId="72196739"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1.1.10. Atstovavimo pagrindas</w:t>
            </w:r>
          </w:p>
        </w:tc>
        <w:tc>
          <w:tcPr>
            <w:tcW w:w="4678" w:type="dxa"/>
          </w:tcPr>
          <w:p w14:paraId="5399E413"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Marijampolės vaikų lopšelio – darželio įstatai</w:t>
            </w:r>
          </w:p>
        </w:tc>
      </w:tr>
      <w:tr w:rsidR="00FE424F" w:rsidRPr="00F743E4" w14:paraId="0D158C19" w14:textId="77777777" w:rsidTr="00677E38">
        <w:tc>
          <w:tcPr>
            <w:tcW w:w="1951" w:type="dxa"/>
            <w:vMerge w:val="restart"/>
          </w:tcPr>
          <w:p w14:paraId="36D1FA25" w14:textId="71DF93BD"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1.2. Tiekėjas</w:t>
            </w:r>
          </w:p>
        </w:tc>
        <w:tc>
          <w:tcPr>
            <w:tcW w:w="2977" w:type="dxa"/>
          </w:tcPr>
          <w:p w14:paraId="30763CFA"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1.2.1. Pavadinimas</w:t>
            </w:r>
          </w:p>
        </w:tc>
        <w:tc>
          <w:tcPr>
            <w:tcW w:w="4678" w:type="dxa"/>
          </w:tcPr>
          <w:p w14:paraId="430E0D00" w14:textId="77777777" w:rsidR="00FE424F" w:rsidRPr="00F743E4" w:rsidRDefault="00FE424F" w:rsidP="00FF19FA">
            <w:pPr>
              <w:jc w:val="center"/>
              <w:rPr>
                <w:rFonts w:ascii="Verdana" w:eastAsia="Times New Roman" w:hAnsi="Verdana"/>
                <w:kern w:val="2"/>
              </w:rPr>
            </w:pPr>
            <w:r w:rsidRPr="00F743E4">
              <w:rPr>
                <w:rFonts w:ascii="Verdana" w:eastAsia="Times New Roman" w:hAnsi="Verdana"/>
                <w:color w:val="4472C4"/>
                <w:kern w:val="2"/>
              </w:rPr>
              <w:t>nurodyti</w:t>
            </w:r>
          </w:p>
        </w:tc>
      </w:tr>
      <w:tr w:rsidR="00FE424F" w:rsidRPr="00F743E4" w14:paraId="16D9FA05" w14:textId="77777777" w:rsidTr="00677E38">
        <w:tc>
          <w:tcPr>
            <w:tcW w:w="1951" w:type="dxa"/>
            <w:vMerge/>
          </w:tcPr>
          <w:p w14:paraId="0EAC5F6C" w14:textId="77777777" w:rsidR="00FE424F" w:rsidRPr="00F743E4" w:rsidRDefault="00FE424F" w:rsidP="00FF19FA">
            <w:pPr>
              <w:rPr>
                <w:rFonts w:ascii="Verdana" w:eastAsia="Times New Roman" w:hAnsi="Verdana"/>
                <w:b/>
                <w:bCs/>
                <w:kern w:val="2"/>
              </w:rPr>
            </w:pPr>
          </w:p>
        </w:tc>
        <w:tc>
          <w:tcPr>
            <w:tcW w:w="2977" w:type="dxa"/>
          </w:tcPr>
          <w:p w14:paraId="05D55887"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1.2.2. Juridinio asmens kodas</w:t>
            </w:r>
          </w:p>
        </w:tc>
        <w:tc>
          <w:tcPr>
            <w:tcW w:w="4678" w:type="dxa"/>
          </w:tcPr>
          <w:p w14:paraId="64B1DF8C" w14:textId="77777777" w:rsidR="00FE424F" w:rsidRPr="00F743E4" w:rsidRDefault="00FE424F" w:rsidP="00FF19FA">
            <w:pPr>
              <w:jc w:val="center"/>
              <w:rPr>
                <w:rFonts w:ascii="Verdana" w:eastAsia="Times New Roman" w:hAnsi="Verdana"/>
                <w:kern w:val="2"/>
              </w:rPr>
            </w:pPr>
            <w:r w:rsidRPr="00F743E4">
              <w:rPr>
                <w:rFonts w:ascii="Verdana" w:eastAsia="Times New Roman" w:hAnsi="Verdana"/>
                <w:color w:val="4472C4"/>
                <w:kern w:val="2"/>
              </w:rPr>
              <w:t>nurodyti</w:t>
            </w:r>
          </w:p>
        </w:tc>
      </w:tr>
      <w:tr w:rsidR="00FE424F" w:rsidRPr="00F743E4" w14:paraId="6197BBD5" w14:textId="77777777" w:rsidTr="00677E38">
        <w:tc>
          <w:tcPr>
            <w:tcW w:w="1951" w:type="dxa"/>
            <w:vMerge/>
          </w:tcPr>
          <w:p w14:paraId="43594478" w14:textId="77777777" w:rsidR="00FE424F" w:rsidRPr="00F743E4" w:rsidRDefault="00FE424F" w:rsidP="00FF19FA">
            <w:pPr>
              <w:rPr>
                <w:rFonts w:ascii="Verdana" w:eastAsia="Times New Roman" w:hAnsi="Verdana"/>
                <w:b/>
                <w:bCs/>
                <w:kern w:val="2"/>
              </w:rPr>
            </w:pPr>
          </w:p>
        </w:tc>
        <w:tc>
          <w:tcPr>
            <w:tcW w:w="2977" w:type="dxa"/>
          </w:tcPr>
          <w:p w14:paraId="52A48157"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1.2.3. Adresas</w:t>
            </w:r>
          </w:p>
        </w:tc>
        <w:tc>
          <w:tcPr>
            <w:tcW w:w="4678" w:type="dxa"/>
          </w:tcPr>
          <w:p w14:paraId="0C02C6F7" w14:textId="77777777" w:rsidR="00FE424F" w:rsidRPr="00F743E4" w:rsidRDefault="00FE424F" w:rsidP="00FF19FA">
            <w:pPr>
              <w:jc w:val="center"/>
              <w:rPr>
                <w:rFonts w:ascii="Verdana" w:eastAsia="Times New Roman" w:hAnsi="Verdana"/>
                <w:kern w:val="2"/>
              </w:rPr>
            </w:pPr>
            <w:r w:rsidRPr="00F743E4">
              <w:rPr>
                <w:rFonts w:ascii="Verdana" w:eastAsia="Times New Roman" w:hAnsi="Verdana"/>
                <w:color w:val="4472C4"/>
                <w:kern w:val="2"/>
              </w:rPr>
              <w:t>nurodyti</w:t>
            </w:r>
          </w:p>
        </w:tc>
      </w:tr>
      <w:tr w:rsidR="00FE424F" w:rsidRPr="00F743E4" w14:paraId="5B789367" w14:textId="77777777" w:rsidTr="00677E38">
        <w:tc>
          <w:tcPr>
            <w:tcW w:w="1951" w:type="dxa"/>
            <w:vMerge/>
          </w:tcPr>
          <w:p w14:paraId="150DCCDF" w14:textId="77777777" w:rsidR="00FE424F" w:rsidRPr="00F743E4" w:rsidRDefault="00FE424F" w:rsidP="00FF19FA">
            <w:pPr>
              <w:rPr>
                <w:rFonts w:ascii="Verdana" w:eastAsia="Times New Roman" w:hAnsi="Verdana"/>
                <w:b/>
                <w:bCs/>
                <w:kern w:val="2"/>
              </w:rPr>
            </w:pPr>
          </w:p>
        </w:tc>
        <w:tc>
          <w:tcPr>
            <w:tcW w:w="2977" w:type="dxa"/>
          </w:tcPr>
          <w:p w14:paraId="4D794F78"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1.2.4. PVM mokėtojo kodas</w:t>
            </w:r>
          </w:p>
        </w:tc>
        <w:tc>
          <w:tcPr>
            <w:tcW w:w="4678" w:type="dxa"/>
          </w:tcPr>
          <w:p w14:paraId="41EA7ADF" w14:textId="77777777" w:rsidR="00FE424F" w:rsidRPr="00F743E4" w:rsidRDefault="00FE424F" w:rsidP="00FF19FA">
            <w:pPr>
              <w:jc w:val="center"/>
              <w:rPr>
                <w:rFonts w:ascii="Verdana" w:eastAsia="Times New Roman" w:hAnsi="Verdana"/>
                <w:kern w:val="2"/>
              </w:rPr>
            </w:pPr>
            <w:r w:rsidRPr="00F743E4">
              <w:rPr>
                <w:rFonts w:ascii="Verdana" w:eastAsia="Times New Roman" w:hAnsi="Verdana"/>
                <w:color w:val="4472C4"/>
                <w:kern w:val="2"/>
              </w:rPr>
              <w:t>nurodyti</w:t>
            </w:r>
          </w:p>
        </w:tc>
      </w:tr>
      <w:tr w:rsidR="00FE424F" w:rsidRPr="00F743E4" w14:paraId="59D279B3" w14:textId="77777777" w:rsidTr="00677E38">
        <w:tc>
          <w:tcPr>
            <w:tcW w:w="1951" w:type="dxa"/>
            <w:vMerge/>
          </w:tcPr>
          <w:p w14:paraId="3BBBC0D1" w14:textId="77777777" w:rsidR="00FE424F" w:rsidRPr="00F743E4" w:rsidRDefault="00FE424F" w:rsidP="00FF19FA">
            <w:pPr>
              <w:rPr>
                <w:rFonts w:ascii="Verdana" w:eastAsia="Times New Roman" w:hAnsi="Verdana"/>
                <w:b/>
                <w:bCs/>
                <w:kern w:val="2"/>
              </w:rPr>
            </w:pPr>
          </w:p>
        </w:tc>
        <w:tc>
          <w:tcPr>
            <w:tcW w:w="2977" w:type="dxa"/>
          </w:tcPr>
          <w:p w14:paraId="2CE0E912"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1.2.5. Atsiskaitomoji sąskaita</w:t>
            </w:r>
          </w:p>
        </w:tc>
        <w:tc>
          <w:tcPr>
            <w:tcW w:w="4678" w:type="dxa"/>
          </w:tcPr>
          <w:p w14:paraId="4B5A1488" w14:textId="77777777" w:rsidR="00FE424F" w:rsidRPr="00F743E4" w:rsidRDefault="00FE424F" w:rsidP="00FF19FA">
            <w:pPr>
              <w:jc w:val="center"/>
              <w:rPr>
                <w:rFonts w:ascii="Verdana" w:eastAsia="Times New Roman" w:hAnsi="Verdana"/>
                <w:kern w:val="2"/>
              </w:rPr>
            </w:pPr>
            <w:r w:rsidRPr="00F743E4">
              <w:rPr>
                <w:rFonts w:ascii="Verdana" w:eastAsia="Times New Roman" w:hAnsi="Verdana"/>
                <w:color w:val="4472C4"/>
                <w:kern w:val="2"/>
              </w:rPr>
              <w:t>nurodyti</w:t>
            </w:r>
          </w:p>
        </w:tc>
      </w:tr>
      <w:tr w:rsidR="00FE424F" w:rsidRPr="00F743E4" w14:paraId="2B4528B3" w14:textId="77777777" w:rsidTr="00677E38">
        <w:tc>
          <w:tcPr>
            <w:tcW w:w="1951" w:type="dxa"/>
            <w:vMerge/>
          </w:tcPr>
          <w:p w14:paraId="7A93AF20" w14:textId="77777777" w:rsidR="00FE424F" w:rsidRPr="00F743E4" w:rsidRDefault="00FE424F" w:rsidP="00FF19FA">
            <w:pPr>
              <w:rPr>
                <w:rFonts w:ascii="Verdana" w:eastAsia="Times New Roman" w:hAnsi="Verdana"/>
                <w:b/>
                <w:bCs/>
                <w:kern w:val="2"/>
              </w:rPr>
            </w:pPr>
          </w:p>
        </w:tc>
        <w:tc>
          <w:tcPr>
            <w:tcW w:w="2977" w:type="dxa"/>
          </w:tcPr>
          <w:p w14:paraId="0EB25C6F"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1.2.6. Bankas, banko kodas</w:t>
            </w:r>
          </w:p>
        </w:tc>
        <w:tc>
          <w:tcPr>
            <w:tcW w:w="4678" w:type="dxa"/>
          </w:tcPr>
          <w:p w14:paraId="6B90C0E6" w14:textId="77777777" w:rsidR="00FE424F" w:rsidRPr="00F743E4" w:rsidRDefault="00FE424F" w:rsidP="00FF19FA">
            <w:pPr>
              <w:jc w:val="center"/>
              <w:rPr>
                <w:rFonts w:ascii="Verdana" w:eastAsia="Times New Roman" w:hAnsi="Verdana"/>
                <w:kern w:val="2"/>
              </w:rPr>
            </w:pPr>
            <w:r w:rsidRPr="00F743E4">
              <w:rPr>
                <w:rFonts w:ascii="Verdana" w:eastAsia="Times New Roman" w:hAnsi="Verdana"/>
                <w:color w:val="4472C4"/>
                <w:kern w:val="2"/>
              </w:rPr>
              <w:t>nurodyti</w:t>
            </w:r>
          </w:p>
        </w:tc>
      </w:tr>
      <w:tr w:rsidR="00FE424F" w:rsidRPr="00F743E4" w14:paraId="28D56952" w14:textId="77777777" w:rsidTr="00677E38">
        <w:tc>
          <w:tcPr>
            <w:tcW w:w="1951" w:type="dxa"/>
            <w:vMerge/>
          </w:tcPr>
          <w:p w14:paraId="1737194C" w14:textId="77777777" w:rsidR="00FE424F" w:rsidRPr="00F743E4" w:rsidRDefault="00FE424F" w:rsidP="00FF19FA">
            <w:pPr>
              <w:rPr>
                <w:rFonts w:ascii="Verdana" w:eastAsia="Times New Roman" w:hAnsi="Verdana"/>
                <w:b/>
                <w:bCs/>
                <w:kern w:val="2"/>
              </w:rPr>
            </w:pPr>
          </w:p>
        </w:tc>
        <w:tc>
          <w:tcPr>
            <w:tcW w:w="2977" w:type="dxa"/>
          </w:tcPr>
          <w:p w14:paraId="37D229EA"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1.2.7. Telefonas</w:t>
            </w:r>
          </w:p>
        </w:tc>
        <w:tc>
          <w:tcPr>
            <w:tcW w:w="4678" w:type="dxa"/>
          </w:tcPr>
          <w:p w14:paraId="149EBD6B" w14:textId="77777777" w:rsidR="00FE424F" w:rsidRPr="00F743E4" w:rsidRDefault="00FE424F" w:rsidP="00FF19FA">
            <w:pPr>
              <w:jc w:val="center"/>
              <w:rPr>
                <w:rFonts w:ascii="Verdana" w:eastAsia="Times New Roman" w:hAnsi="Verdana"/>
                <w:kern w:val="2"/>
              </w:rPr>
            </w:pPr>
            <w:r w:rsidRPr="00F743E4">
              <w:rPr>
                <w:rFonts w:ascii="Verdana" w:eastAsia="Times New Roman" w:hAnsi="Verdana"/>
                <w:color w:val="4472C4"/>
                <w:kern w:val="2"/>
              </w:rPr>
              <w:t>nurodyti</w:t>
            </w:r>
          </w:p>
        </w:tc>
      </w:tr>
      <w:tr w:rsidR="00FE424F" w:rsidRPr="00F743E4" w14:paraId="613F71EA" w14:textId="77777777" w:rsidTr="00677E38">
        <w:tc>
          <w:tcPr>
            <w:tcW w:w="1951" w:type="dxa"/>
            <w:vMerge/>
          </w:tcPr>
          <w:p w14:paraId="1E363227" w14:textId="77777777" w:rsidR="00FE424F" w:rsidRPr="00F743E4" w:rsidRDefault="00FE424F" w:rsidP="00FF19FA">
            <w:pPr>
              <w:rPr>
                <w:rFonts w:ascii="Verdana" w:eastAsia="Times New Roman" w:hAnsi="Verdana"/>
                <w:b/>
                <w:bCs/>
                <w:kern w:val="2"/>
              </w:rPr>
            </w:pPr>
          </w:p>
        </w:tc>
        <w:tc>
          <w:tcPr>
            <w:tcW w:w="2977" w:type="dxa"/>
          </w:tcPr>
          <w:p w14:paraId="202EC0F6"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1.2.8. El. paštas</w:t>
            </w:r>
          </w:p>
        </w:tc>
        <w:tc>
          <w:tcPr>
            <w:tcW w:w="4678" w:type="dxa"/>
          </w:tcPr>
          <w:p w14:paraId="3CAD5916" w14:textId="77777777" w:rsidR="00FE424F" w:rsidRPr="00F743E4" w:rsidRDefault="00FE424F" w:rsidP="00FF19FA">
            <w:pPr>
              <w:jc w:val="center"/>
              <w:rPr>
                <w:rFonts w:ascii="Verdana" w:eastAsia="Times New Roman" w:hAnsi="Verdana"/>
                <w:kern w:val="2"/>
              </w:rPr>
            </w:pPr>
            <w:r w:rsidRPr="00F743E4">
              <w:rPr>
                <w:rFonts w:ascii="Verdana" w:eastAsia="Times New Roman" w:hAnsi="Verdana"/>
                <w:color w:val="4472C4"/>
                <w:kern w:val="2"/>
              </w:rPr>
              <w:t>nurodyti</w:t>
            </w:r>
          </w:p>
        </w:tc>
      </w:tr>
      <w:tr w:rsidR="00FE424F" w:rsidRPr="00F743E4" w14:paraId="37EF2CAF" w14:textId="77777777" w:rsidTr="00677E38">
        <w:tc>
          <w:tcPr>
            <w:tcW w:w="1951" w:type="dxa"/>
            <w:vMerge/>
          </w:tcPr>
          <w:p w14:paraId="5A01FE70" w14:textId="77777777" w:rsidR="00FE424F" w:rsidRPr="00F743E4" w:rsidRDefault="00FE424F" w:rsidP="00FF19FA">
            <w:pPr>
              <w:rPr>
                <w:rFonts w:ascii="Verdana" w:eastAsia="Times New Roman" w:hAnsi="Verdana"/>
                <w:b/>
                <w:bCs/>
                <w:kern w:val="2"/>
              </w:rPr>
            </w:pPr>
          </w:p>
        </w:tc>
        <w:tc>
          <w:tcPr>
            <w:tcW w:w="2977" w:type="dxa"/>
          </w:tcPr>
          <w:p w14:paraId="198B0620"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1.2.9. Šalies atstovas</w:t>
            </w:r>
          </w:p>
        </w:tc>
        <w:tc>
          <w:tcPr>
            <w:tcW w:w="4678" w:type="dxa"/>
          </w:tcPr>
          <w:p w14:paraId="0576C1A3" w14:textId="77777777" w:rsidR="00FE424F" w:rsidRPr="00F743E4" w:rsidRDefault="00FE424F" w:rsidP="00FF19FA">
            <w:pPr>
              <w:jc w:val="center"/>
              <w:rPr>
                <w:rFonts w:ascii="Verdana" w:eastAsia="Times New Roman" w:hAnsi="Verdana"/>
                <w:kern w:val="2"/>
              </w:rPr>
            </w:pPr>
            <w:r w:rsidRPr="00F743E4">
              <w:rPr>
                <w:rFonts w:ascii="Verdana" w:eastAsia="Times New Roman" w:hAnsi="Verdana"/>
                <w:color w:val="4472C4"/>
                <w:kern w:val="2"/>
              </w:rPr>
              <w:t>nurodyti</w:t>
            </w:r>
          </w:p>
        </w:tc>
      </w:tr>
      <w:tr w:rsidR="00FE424F" w:rsidRPr="00F743E4" w14:paraId="527EAA2E" w14:textId="77777777" w:rsidTr="00677E38">
        <w:tc>
          <w:tcPr>
            <w:tcW w:w="1951" w:type="dxa"/>
            <w:vMerge/>
          </w:tcPr>
          <w:p w14:paraId="6D91FE54" w14:textId="77777777" w:rsidR="00FE424F" w:rsidRPr="00F743E4" w:rsidRDefault="00FE424F" w:rsidP="00FF19FA">
            <w:pPr>
              <w:rPr>
                <w:rFonts w:ascii="Verdana" w:eastAsia="Times New Roman" w:hAnsi="Verdana"/>
                <w:b/>
                <w:bCs/>
                <w:kern w:val="2"/>
              </w:rPr>
            </w:pPr>
          </w:p>
        </w:tc>
        <w:tc>
          <w:tcPr>
            <w:tcW w:w="2977" w:type="dxa"/>
          </w:tcPr>
          <w:p w14:paraId="14D6C4AB"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1.2.10. Atstovavimo pagrindas</w:t>
            </w:r>
          </w:p>
        </w:tc>
        <w:tc>
          <w:tcPr>
            <w:tcW w:w="4678" w:type="dxa"/>
          </w:tcPr>
          <w:p w14:paraId="0E439A2F" w14:textId="77777777" w:rsidR="00FE424F" w:rsidRPr="00F743E4" w:rsidRDefault="00FE424F" w:rsidP="00FF19FA">
            <w:pPr>
              <w:jc w:val="center"/>
              <w:rPr>
                <w:rFonts w:ascii="Verdana" w:eastAsia="Times New Roman" w:hAnsi="Verdana"/>
                <w:kern w:val="2"/>
              </w:rPr>
            </w:pPr>
            <w:r w:rsidRPr="00F743E4">
              <w:rPr>
                <w:rFonts w:ascii="Verdana" w:eastAsia="Times New Roman" w:hAnsi="Verdana"/>
                <w:color w:val="4472C4"/>
                <w:kern w:val="2"/>
              </w:rPr>
              <w:t>nurodyti</w:t>
            </w:r>
          </w:p>
        </w:tc>
      </w:tr>
    </w:tbl>
    <w:p w14:paraId="60538DE3" w14:textId="77777777" w:rsidR="00FE424F" w:rsidRPr="00F743E4" w:rsidRDefault="00FE424F" w:rsidP="00FF19FA">
      <w:pPr>
        <w:jc w:val="both"/>
        <w:rPr>
          <w:rFonts w:ascii="Verdana" w:eastAsia="Times New Roman" w:hAnsi="Verdana"/>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15"/>
        <w:gridCol w:w="1781"/>
        <w:gridCol w:w="4493"/>
      </w:tblGrid>
      <w:tr w:rsidR="00FE424F" w:rsidRPr="00F743E4" w14:paraId="7475351E" w14:textId="77777777" w:rsidTr="00677E38">
        <w:trPr>
          <w:trHeight w:val="300"/>
        </w:trPr>
        <w:tc>
          <w:tcPr>
            <w:tcW w:w="9535" w:type="dxa"/>
            <w:gridSpan w:val="4"/>
          </w:tcPr>
          <w:p w14:paraId="00771BE1"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2. ATSAKINGI ASMENYS</w:t>
            </w:r>
          </w:p>
        </w:tc>
      </w:tr>
      <w:tr w:rsidR="00C446F9" w:rsidRPr="00F743E4" w14:paraId="62BCB4F8" w14:textId="77777777" w:rsidTr="00240EF4">
        <w:trPr>
          <w:trHeight w:val="300"/>
        </w:trPr>
        <w:tc>
          <w:tcPr>
            <w:tcW w:w="3261" w:type="dxa"/>
            <w:gridSpan w:val="2"/>
          </w:tcPr>
          <w:p w14:paraId="4F83AA72" w14:textId="77777777" w:rsidR="00C446F9" w:rsidRPr="00F743E4" w:rsidRDefault="00C446F9" w:rsidP="00C446F9">
            <w:pPr>
              <w:rPr>
                <w:rFonts w:ascii="Verdana" w:eastAsia="Times New Roman" w:hAnsi="Verdana"/>
                <w:b/>
                <w:bCs/>
                <w:kern w:val="2"/>
              </w:rPr>
            </w:pPr>
            <w:r w:rsidRPr="00F743E4">
              <w:rPr>
                <w:rFonts w:ascii="Verdana" w:eastAsia="Times New Roman" w:hAnsi="Verdana"/>
                <w:b/>
                <w:bCs/>
                <w:kern w:val="2"/>
              </w:rPr>
              <w:t xml:space="preserve">2.1. Pirkėjo kontaktiniai asmenys, atsakingi už Sutarties </w:t>
            </w:r>
            <w:r w:rsidRPr="00F743E4">
              <w:rPr>
                <w:rFonts w:ascii="Verdana" w:eastAsia="Times New Roman" w:hAnsi="Verdana"/>
                <w:b/>
                <w:bCs/>
                <w:kern w:val="2"/>
              </w:rPr>
              <w:lastRenderedPageBreak/>
              <w:t>vykdymą, Prekių priėmimą, Sąskaitų per informacinę sistemą „SABIS“ priėmimą</w:t>
            </w:r>
          </w:p>
        </w:tc>
        <w:tc>
          <w:tcPr>
            <w:tcW w:w="6274" w:type="dxa"/>
            <w:gridSpan w:val="2"/>
          </w:tcPr>
          <w:p w14:paraId="092EC809" w14:textId="08D805BD" w:rsidR="00C446F9" w:rsidRPr="00F743E4" w:rsidRDefault="00C446F9" w:rsidP="00D96EA4">
            <w:pPr>
              <w:jc w:val="both"/>
              <w:rPr>
                <w:rFonts w:ascii="Verdana" w:eastAsia="Times New Roman" w:hAnsi="Verdana"/>
                <w:color w:val="4472C4"/>
                <w:kern w:val="2"/>
              </w:rPr>
            </w:pPr>
            <w:r w:rsidRPr="00F743E4">
              <w:rPr>
                <w:rFonts w:ascii="Verdana" w:eastAsia="Times New Roman" w:hAnsi="Verdana"/>
                <w:kern w:val="2"/>
              </w:rPr>
              <w:lastRenderedPageBreak/>
              <w:t>Marijampolės vaikų lopšelio – darželio viešųjų</w:t>
            </w:r>
            <w:r w:rsidR="00D96EA4">
              <w:rPr>
                <w:rFonts w:ascii="Verdana" w:eastAsia="Times New Roman" w:hAnsi="Verdana"/>
                <w:kern w:val="2"/>
              </w:rPr>
              <w:t xml:space="preserve"> </w:t>
            </w:r>
            <w:r w:rsidRPr="00F743E4">
              <w:rPr>
                <w:rFonts w:ascii="Verdana" w:eastAsia="Times New Roman" w:hAnsi="Verdana"/>
                <w:kern w:val="2"/>
              </w:rPr>
              <w:t xml:space="preserve">pirkimų specialistė Renata </w:t>
            </w:r>
            <w:proofErr w:type="spellStart"/>
            <w:r w:rsidRPr="00F743E4">
              <w:rPr>
                <w:rFonts w:ascii="Verdana" w:eastAsia="Times New Roman" w:hAnsi="Verdana"/>
                <w:kern w:val="2"/>
              </w:rPr>
              <w:t>Pečkienė</w:t>
            </w:r>
            <w:proofErr w:type="spellEnd"/>
            <w:r w:rsidRPr="00F743E4">
              <w:rPr>
                <w:rFonts w:ascii="Verdana" w:eastAsia="Times New Roman" w:hAnsi="Verdana"/>
                <w:kern w:val="2"/>
              </w:rPr>
              <w:t xml:space="preserve">, tel. +370 611 </w:t>
            </w:r>
            <w:r w:rsidRPr="00F743E4">
              <w:rPr>
                <w:rFonts w:ascii="Verdana" w:eastAsia="Times New Roman" w:hAnsi="Verdana"/>
                <w:kern w:val="2"/>
              </w:rPr>
              <w:lastRenderedPageBreak/>
              <w:t>30150, el. paštas renata.peckiene@marijampolesdarzelis.lt</w:t>
            </w:r>
          </w:p>
        </w:tc>
      </w:tr>
      <w:tr w:rsidR="00FE424F" w:rsidRPr="00F743E4" w14:paraId="2863EBF1" w14:textId="77777777" w:rsidTr="00240EF4">
        <w:trPr>
          <w:trHeight w:val="300"/>
        </w:trPr>
        <w:tc>
          <w:tcPr>
            <w:tcW w:w="3261" w:type="dxa"/>
            <w:gridSpan w:val="2"/>
          </w:tcPr>
          <w:p w14:paraId="7C7774AB"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lastRenderedPageBreak/>
              <w:t>2.2. Tiekėjo kontaktiniai asmenys, atsakingi už Sutarties vykdymą</w:t>
            </w:r>
          </w:p>
        </w:tc>
        <w:tc>
          <w:tcPr>
            <w:tcW w:w="6274" w:type="dxa"/>
            <w:gridSpan w:val="2"/>
          </w:tcPr>
          <w:p w14:paraId="0DC3B784" w14:textId="77777777" w:rsidR="00FE424F" w:rsidRPr="00F743E4" w:rsidRDefault="00FE424F" w:rsidP="00FF19FA">
            <w:pPr>
              <w:rPr>
                <w:rFonts w:ascii="Verdana" w:eastAsia="Times New Roman" w:hAnsi="Verdana"/>
                <w:color w:val="4472C4"/>
                <w:kern w:val="2"/>
              </w:rPr>
            </w:pPr>
            <w:r w:rsidRPr="00F743E4">
              <w:rPr>
                <w:rFonts w:ascii="Verdana" w:eastAsia="Times New Roman" w:hAnsi="Verdana"/>
                <w:color w:val="4472C4"/>
                <w:kern w:val="2"/>
              </w:rPr>
              <w:t>(nurodyti padalinį / skyrių, pareigas, vardą, pavardę, tel., el. paštą)</w:t>
            </w:r>
          </w:p>
        </w:tc>
      </w:tr>
      <w:tr w:rsidR="00FE424F" w:rsidRPr="00F743E4" w14:paraId="0CD0568D" w14:textId="77777777" w:rsidTr="00677E38">
        <w:trPr>
          <w:trHeight w:val="300"/>
        </w:trPr>
        <w:tc>
          <w:tcPr>
            <w:tcW w:w="9535" w:type="dxa"/>
            <w:gridSpan w:val="4"/>
          </w:tcPr>
          <w:p w14:paraId="1C5F3DBE"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3. SUTARTIES DALYKAS</w:t>
            </w:r>
          </w:p>
        </w:tc>
      </w:tr>
      <w:tr w:rsidR="00FE424F" w:rsidRPr="00F743E4" w14:paraId="359C635D" w14:textId="77777777" w:rsidTr="00240EF4">
        <w:trPr>
          <w:trHeight w:val="300"/>
        </w:trPr>
        <w:tc>
          <w:tcPr>
            <w:tcW w:w="3261" w:type="dxa"/>
            <w:gridSpan w:val="2"/>
          </w:tcPr>
          <w:p w14:paraId="2F951F5D"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 xml:space="preserve">3.1. Sutarties dalykas </w:t>
            </w:r>
          </w:p>
        </w:tc>
        <w:tc>
          <w:tcPr>
            <w:tcW w:w="6274" w:type="dxa"/>
            <w:gridSpan w:val="2"/>
          </w:tcPr>
          <w:p w14:paraId="06E0F8D9" w14:textId="4611F7F0" w:rsidR="00FE424F" w:rsidRPr="00F743E4" w:rsidRDefault="00FE424F" w:rsidP="00FF19FA">
            <w:pPr>
              <w:jc w:val="both"/>
              <w:rPr>
                <w:rFonts w:ascii="Verdana" w:eastAsia="Times New Roman" w:hAnsi="Verdana"/>
                <w:color w:val="000000"/>
                <w:kern w:val="2"/>
              </w:rPr>
            </w:pPr>
            <w:r w:rsidRPr="00F743E4">
              <w:rPr>
                <w:rFonts w:ascii="Verdana" w:eastAsia="Times New Roman" w:hAnsi="Verdana"/>
                <w:kern w:val="2"/>
              </w:rPr>
              <w:t xml:space="preserve">Tiekėjas įsipareigoja Sutartyje numatytomis sąlygomis perduoti Pirkėjui </w:t>
            </w:r>
            <w:r w:rsidR="00D96EA4">
              <w:rPr>
                <w:rFonts w:ascii="Verdana" w:eastAsia="Times New Roman" w:hAnsi="Verdana"/>
                <w:kern w:val="2"/>
              </w:rPr>
              <w:t>grūdo malūno</w:t>
            </w:r>
            <w:r w:rsidRPr="00F743E4">
              <w:rPr>
                <w:rFonts w:ascii="Verdana" w:eastAsia="Times New Roman" w:hAnsi="Verdana"/>
                <w:kern w:val="2"/>
              </w:rPr>
              <w:t xml:space="preserve"> produktus </w:t>
            </w:r>
            <w:r w:rsidRPr="00F743E4">
              <w:rPr>
                <w:rFonts w:ascii="Verdana" w:eastAsia="Times New Roman" w:hAnsi="Verdana"/>
                <w:color w:val="000000"/>
                <w:kern w:val="2"/>
              </w:rPr>
              <w:t>(toliau – Prekės).</w:t>
            </w:r>
          </w:p>
          <w:p w14:paraId="7FB749EF" w14:textId="232649C6" w:rsidR="00FE424F" w:rsidRPr="00F743E4" w:rsidRDefault="00FE424F" w:rsidP="00FF19FA">
            <w:pPr>
              <w:jc w:val="both"/>
              <w:rPr>
                <w:rFonts w:ascii="Verdana" w:eastAsia="Times New Roman" w:hAnsi="Verdana"/>
                <w:color w:val="000000"/>
                <w:kern w:val="2"/>
              </w:rPr>
            </w:pPr>
            <w:r w:rsidRPr="00F743E4">
              <w:rPr>
                <w:rFonts w:ascii="Verdana" w:eastAsia="Times New Roman" w:hAnsi="Verdana"/>
                <w:color w:val="000000"/>
                <w:kern w:val="2"/>
              </w:rPr>
              <w:t>Išsamus Prekių aprašymas ir kiti reikalavimai tiekiamoms Prekėms nustatyti Sutarties priede Nr. 1 „Techninė specifikacija“ (toliau – Techninė specifikacija)</w:t>
            </w:r>
            <w:r w:rsidR="00962855" w:rsidRPr="00F743E4">
              <w:rPr>
                <w:rFonts w:ascii="Verdana" w:eastAsia="Times New Roman" w:hAnsi="Verdana"/>
                <w:color w:val="000000"/>
                <w:kern w:val="2"/>
              </w:rPr>
              <w:t>, Sutarties priede Nr. 2 „Pasiūlymas“ (toliau – Pasiūlymas) ir Sutarties priede Nr. 3 „</w:t>
            </w:r>
            <w:r w:rsidR="00962855" w:rsidRPr="00F743E4">
              <w:rPr>
                <w:rFonts w:ascii="Verdana" w:hAnsi="Verdana"/>
                <w:kern w:val="2"/>
                <w:shd w:val="clear" w:color="auto" w:fill="FFFFFF"/>
              </w:rPr>
              <w:t>Aplinkosauginiai kriterijai“ (toliau - Aplinkosauginiai kriterijai).</w:t>
            </w:r>
          </w:p>
        </w:tc>
      </w:tr>
      <w:tr w:rsidR="00713D0B" w:rsidRPr="00F743E4" w14:paraId="7A8B8FB7" w14:textId="77777777" w:rsidTr="00240EF4">
        <w:trPr>
          <w:trHeight w:val="300"/>
        </w:trPr>
        <w:tc>
          <w:tcPr>
            <w:tcW w:w="3261" w:type="dxa"/>
            <w:gridSpan w:val="2"/>
          </w:tcPr>
          <w:p w14:paraId="4B9CC545" w14:textId="2A3E1084" w:rsidR="00713D0B" w:rsidRPr="00F743E4" w:rsidRDefault="00713D0B" w:rsidP="00713D0B">
            <w:pPr>
              <w:rPr>
                <w:rFonts w:ascii="Verdana" w:eastAsia="Times New Roman" w:hAnsi="Verdana"/>
                <w:b/>
                <w:bCs/>
                <w:kern w:val="2"/>
              </w:rPr>
            </w:pPr>
            <w:r w:rsidRPr="00F743E4">
              <w:rPr>
                <w:rFonts w:ascii="Verdana" w:hAnsi="Verdana"/>
                <w:b/>
                <w:bCs/>
                <w:kern w:val="2"/>
              </w:rPr>
              <w:t>3.2. Pirkimo pavadinimas ir numeris</w:t>
            </w:r>
          </w:p>
        </w:tc>
        <w:tc>
          <w:tcPr>
            <w:tcW w:w="6274" w:type="dxa"/>
            <w:gridSpan w:val="2"/>
          </w:tcPr>
          <w:p w14:paraId="5848C3C7" w14:textId="2CBC9466" w:rsidR="00713D0B" w:rsidRPr="00F743E4" w:rsidRDefault="0071676A" w:rsidP="00713D0B">
            <w:pPr>
              <w:rPr>
                <w:rFonts w:ascii="Verdana" w:eastAsia="Times New Roman" w:hAnsi="Verdana"/>
                <w:kern w:val="2"/>
              </w:rPr>
            </w:pPr>
            <w:r w:rsidRPr="0071676A">
              <w:rPr>
                <w:rFonts w:ascii="Verdana" w:eastAsia="Times New Roman" w:hAnsi="Verdana"/>
                <w:kern w:val="2"/>
              </w:rPr>
              <w:t>Grūdų malūno produktų pirkimas</w:t>
            </w:r>
            <w:r w:rsidRPr="0071676A">
              <w:rPr>
                <w:rFonts w:ascii="Verdana" w:eastAsia="Times New Roman" w:hAnsi="Verdana"/>
                <w:kern w:val="2"/>
              </w:rPr>
              <w:t xml:space="preserve">, pirkimo ID. </w:t>
            </w:r>
            <w:r w:rsidRPr="0071676A">
              <w:rPr>
                <w:rFonts w:ascii="Verdana" w:eastAsia="Times New Roman" w:hAnsi="Verdana"/>
                <w:kern w:val="2"/>
              </w:rPr>
              <w:t>5454372</w:t>
            </w:r>
          </w:p>
        </w:tc>
      </w:tr>
      <w:tr w:rsidR="00FE424F" w:rsidRPr="00F743E4" w14:paraId="1079BD13" w14:textId="77777777" w:rsidTr="00240EF4">
        <w:trPr>
          <w:trHeight w:val="300"/>
        </w:trPr>
        <w:tc>
          <w:tcPr>
            <w:tcW w:w="3261" w:type="dxa"/>
            <w:gridSpan w:val="2"/>
          </w:tcPr>
          <w:p w14:paraId="57156B4C"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3.3. Informacija apie Europos Sąjungos lėšomis finansuojamą projektą arba kitą projektą</w:t>
            </w:r>
          </w:p>
        </w:tc>
        <w:tc>
          <w:tcPr>
            <w:tcW w:w="6274" w:type="dxa"/>
            <w:gridSpan w:val="2"/>
          </w:tcPr>
          <w:p w14:paraId="6BC21A59"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Netaikoma</w:t>
            </w:r>
          </w:p>
        </w:tc>
      </w:tr>
      <w:tr w:rsidR="00FE424F" w:rsidRPr="00F743E4" w14:paraId="11A79BEA" w14:textId="77777777" w:rsidTr="00677E38">
        <w:trPr>
          <w:trHeight w:val="300"/>
        </w:trPr>
        <w:tc>
          <w:tcPr>
            <w:tcW w:w="9535" w:type="dxa"/>
            <w:gridSpan w:val="4"/>
          </w:tcPr>
          <w:p w14:paraId="29573561"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4. PREKIŲ PRISTATYMO TERMINAI IR PREKIŲ PERDAVIMO - PRIĖMIMO TVARKA</w:t>
            </w:r>
          </w:p>
        </w:tc>
      </w:tr>
      <w:tr w:rsidR="00FE424F" w:rsidRPr="00F743E4" w14:paraId="3CC7A8AD" w14:textId="77777777" w:rsidTr="00240EF4">
        <w:trPr>
          <w:trHeight w:val="300"/>
        </w:trPr>
        <w:tc>
          <w:tcPr>
            <w:tcW w:w="3261" w:type="dxa"/>
            <w:gridSpan w:val="2"/>
          </w:tcPr>
          <w:p w14:paraId="66151308"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4.1. Prekių pristatymo terminai, kai Prekės pristatomos dalimis</w:t>
            </w:r>
          </w:p>
        </w:tc>
        <w:tc>
          <w:tcPr>
            <w:tcW w:w="6274" w:type="dxa"/>
            <w:gridSpan w:val="2"/>
          </w:tcPr>
          <w:p w14:paraId="51880E7E" w14:textId="77777777" w:rsidR="00FE424F" w:rsidRPr="00F743E4" w:rsidRDefault="00FE424F" w:rsidP="00FF19FA">
            <w:pPr>
              <w:jc w:val="both"/>
              <w:rPr>
                <w:rFonts w:ascii="Verdana" w:eastAsia="Times New Roman" w:hAnsi="Verdana"/>
                <w:kern w:val="2"/>
              </w:rPr>
            </w:pPr>
            <w:r w:rsidRPr="00F743E4">
              <w:rPr>
                <w:rFonts w:ascii="Verdana" w:eastAsia="Times New Roman" w:hAnsi="Verdana"/>
                <w:kern w:val="2"/>
              </w:rPr>
              <w:t>Tiekėjas pagal atskirą užsakymą įsipareigoja pristatyti Prekes 3 kartus per savaitę (pirmadieniais-trečiadieniais-penktadieniais) nuo 6 iki 9 val. šiais adresais:</w:t>
            </w:r>
          </w:p>
          <w:p w14:paraId="6BA0E9E3" w14:textId="77777777" w:rsidR="00FE424F" w:rsidRPr="00F743E4" w:rsidRDefault="00FE424F" w:rsidP="00FF19FA">
            <w:pPr>
              <w:rPr>
                <w:rFonts w:ascii="Verdana" w:eastAsia="Times New Roman" w:hAnsi="Verdana"/>
                <w:kern w:val="2"/>
              </w:rPr>
            </w:pPr>
          </w:p>
          <w:p w14:paraId="17399BCF"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 xml:space="preserve">1. </w:t>
            </w:r>
            <w:proofErr w:type="spellStart"/>
            <w:r w:rsidRPr="00F743E4">
              <w:rPr>
                <w:rFonts w:ascii="Verdana" w:eastAsia="Times New Roman" w:hAnsi="Verdana"/>
                <w:kern w:val="2"/>
              </w:rPr>
              <w:t>Uosupio</w:t>
            </w:r>
            <w:proofErr w:type="spellEnd"/>
            <w:r w:rsidRPr="00F743E4">
              <w:rPr>
                <w:rFonts w:ascii="Verdana" w:eastAsia="Times New Roman" w:hAnsi="Verdana"/>
                <w:kern w:val="2"/>
              </w:rPr>
              <w:t xml:space="preserve"> g. 2, Marijampolė, LT-68160</w:t>
            </w:r>
          </w:p>
          <w:p w14:paraId="181B0EDF"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 xml:space="preserve">2. </w:t>
            </w:r>
            <w:proofErr w:type="spellStart"/>
            <w:r w:rsidRPr="00F743E4">
              <w:rPr>
                <w:rFonts w:ascii="Verdana" w:eastAsia="Times New Roman" w:hAnsi="Verdana"/>
                <w:kern w:val="2"/>
              </w:rPr>
              <w:t>Mokolų</w:t>
            </w:r>
            <w:proofErr w:type="spellEnd"/>
            <w:r w:rsidRPr="00F743E4">
              <w:rPr>
                <w:rFonts w:ascii="Verdana" w:eastAsia="Times New Roman" w:hAnsi="Verdana"/>
                <w:kern w:val="2"/>
              </w:rPr>
              <w:t xml:space="preserve"> g. 69, Marijampolė, LT-68163</w:t>
            </w:r>
          </w:p>
          <w:p w14:paraId="61163D1A"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 xml:space="preserve">3. </w:t>
            </w:r>
            <w:proofErr w:type="spellStart"/>
            <w:r w:rsidRPr="00F743E4">
              <w:rPr>
                <w:rFonts w:ascii="Verdana" w:eastAsia="Times New Roman" w:hAnsi="Verdana"/>
                <w:kern w:val="2"/>
              </w:rPr>
              <w:t>Mokolų</w:t>
            </w:r>
            <w:proofErr w:type="spellEnd"/>
            <w:r w:rsidRPr="00F743E4">
              <w:rPr>
                <w:rFonts w:ascii="Verdana" w:eastAsia="Times New Roman" w:hAnsi="Verdana"/>
                <w:kern w:val="2"/>
              </w:rPr>
              <w:t xml:space="preserve"> g. 11, Marijampolė, LT-68172</w:t>
            </w:r>
          </w:p>
          <w:p w14:paraId="2D330236"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4. K. Griniaus g. 12A, Marijampolė, LT-68282</w:t>
            </w:r>
          </w:p>
          <w:p w14:paraId="18E89D73"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5. R. Juknevičiaus g. 80, Marijampolė, LT-68192</w:t>
            </w:r>
          </w:p>
          <w:p w14:paraId="2EECF15C"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6. Draugystės g. 5A, Marijampolė, LT-68255</w:t>
            </w:r>
          </w:p>
          <w:p w14:paraId="52F4332F"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7. Rasos g. 21, Marijampolė, LT-68187</w:t>
            </w:r>
          </w:p>
          <w:p w14:paraId="7D5C66F7"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8. P. Vaičaičio g. 24, Marijampolė, LT-68292</w:t>
            </w:r>
          </w:p>
          <w:p w14:paraId="5CE70A37"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9. Jaunimo g. 3, Marijampolė, LT-68247</w:t>
            </w:r>
          </w:p>
          <w:p w14:paraId="267FBCD2"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10. Žemaitės g. 25, Marijampolė, LT-68263</w:t>
            </w:r>
          </w:p>
          <w:p w14:paraId="0D7B79CB" w14:textId="77777777" w:rsidR="00FE424F" w:rsidRPr="00F743E4" w:rsidRDefault="00FE424F" w:rsidP="00FF19FA">
            <w:pPr>
              <w:jc w:val="both"/>
              <w:rPr>
                <w:rFonts w:ascii="Verdana" w:eastAsia="Times New Roman" w:hAnsi="Verdana"/>
                <w:kern w:val="2"/>
              </w:rPr>
            </w:pPr>
            <w:r w:rsidRPr="00F743E4">
              <w:rPr>
                <w:rFonts w:ascii="Verdana" w:eastAsia="Times New Roman" w:hAnsi="Verdana"/>
                <w:kern w:val="2"/>
              </w:rPr>
              <w:t>11.Vasario 16-osios g. 3, Marijampolė, LT-68299</w:t>
            </w:r>
          </w:p>
          <w:p w14:paraId="54FC0862"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12.Nausupės skg. 4, Patašinės k., Marijampolės sav., LT-69104</w:t>
            </w:r>
          </w:p>
          <w:p w14:paraId="63DA74CF" w14:textId="77777777" w:rsidR="00FE424F" w:rsidRPr="00F743E4" w:rsidRDefault="00FE424F" w:rsidP="00FF19FA">
            <w:pPr>
              <w:rPr>
                <w:rFonts w:ascii="Verdana" w:eastAsia="Times New Roman" w:hAnsi="Verdana"/>
                <w:kern w:val="2"/>
              </w:rPr>
            </w:pPr>
          </w:p>
          <w:p w14:paraId="4EC027E7" w14:textId="77777777" w:rsidR="00FE424F" w:rsidRPr="00D96EA4" w:rsidRDefault="00FE424F" w:rsidP="00FF19FA">
            <w:pPr>
              <w:jc w:val="both"/>
              <w:rPr>
                <w:rFonts w:ascii="Verdana" w:eastAsia="Times New Roman" w:hAnsi="Verdana"/>
                <w:b/>
                <w:bCs/>
                <w:kern w:val="2"/>
              </w:rPr>
            </w:pPr>
            <w:r w:rsidRPr="00D96EA4">
              <w:rPr>
                <w:rFonts w:ascii="Verdana" w:eastAsia="Times New Roman" w:hAnsi="Verdana"/>
                <w:b/>
                <w:bCs/>
                <w:color w:val="auto"/>
                <w:kern w:val="2"/>
              </w:rPr>
              <w:lastRenderedPageBreak/>
              <w:t>Šios sąlygos nesilaikymas laikytinas kaip specialiųjų sąlygų pažeidimas.</w:t>
            </w:r>
          </w:p>
        </w:tc>
      </w:tr>
      <w:tr w:rsidR="00FE424F" w:rsidRPr="00F743E4" w14:paraId="3FADB968" w14:textId="77777777" w:rsidTr="00240EF4">
        <w:trPr>
          <w:trHeight w:val="300"/>
        </w:trPr>
        <w:tc>
          <w:tcPr>
            <w:tcW w:w="3261" w:type="dxa"/>
            <w:gridSpan w:val="2"/>
          </w:tcPr>
          <w:p w14:paraId="529ED3EE"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lastRenderedPageBreak/>
              <w:t>4.2. Prekių (ar jų dalies) pristatymo termino pratęsimas</w:t>
            </w:r>
          </w:p>
        </w:tc>
        <w:tc>
          <w:tcPr>
            <w:tcW w:w="6274" w:type="dxa"/>
            <w:gridSpan w:val="2"/>
          </w:tcPr>
          <w:p w14:paraId="32353E8F"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Netaikoma</w:t>
            </w:r>
          </w:p>
        </w:tc>
      </w:tr>
      <w:tr w:rsidR="00FE424F" w:rsidRPr="00F743E4" w14:paraId="71C0D964" w14:textId="77777777" w:rsidTr="00240EF4">
        <w:trPr>
          <w:trHeight w:val="300"/>
        </w:trPr>
        <w:tc>
          <w:tcPr>
            <w:tcW w:w="3261" w:type="dxa"/>
            <w:gridSpan w:val="2"/>
          </w:tcPr>
          <w:p w14:paraId="06AEB33C"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4.3. Užsakymų teikimo tvarka</w:t>
            </w:r>
          </w:p>
        </w:tc>
        <w:tc>
          <w:tcPr>
            <w:tcW w:w="6274" w:type="dxa"/>
            <w:gridSpan w:val="2"/>
          </w:tcPr>
          <w:p w14:paraId="771EC036" w14:textId="1F1B4EBD" w:rsidR="00FE424F" w:rsidRPr="00F743E4" w:rsidRDefault="00FE424F" w:rsidP="00FF19FA">
            <w:pPr>
              <w:jc w:val="both"/>
              <w:rPr>
                <w:rFonts w:ascii="Verdana" w:eastAsia="Times New Roman" w:hAnsi="Verdana"/>
                <w:b/>
                <w:kern w:val="2"/>
              </w:rPr>
            </w:pPr>
            <w:r w:rsidRPr="00F743E4">
              <w:rPr>
                <w:rFonts w:ascii="Verdana" w:eastAsia="Times New Roman" w:hAnsi="Verdana"/>
                <w:kern w:val="2"/>
              </w:rPr>
              <w:t xml:space="preserve">Užsakymai teikiami elektroninėje užsakymų sistemoje arba Tiekėjo nurodytu elektroniniu paštu iš vakaro iki 22 val. </w:t>
            </w:r>
            <w:r w:rsidR="00D96EA4" w:rsidRPr="006E1949">
              <w:rPr>
                <w:rFonts w:ascii="Verdana" w:hAnsi="Verdana"/>
                <w:kern w:val="2"/>
              </w:rPr>
              <w:t>ir laikomi gautais nedelsiant nuo užsakymo pateikimo.</w:t>
            </w:r>
          </w:p>
        </w:tc>
      </w:tr>
      <w:tr w:rsidR="00713D0B" w:rsidRPr="00F743E4" w14:paraId="36E8F6D5" w14:textId="77777777" w:rsidTr="00240EF4">
        <w:trPr>
          <w:trHeight w:val="300"/>
        </w:trPr>
        <w:tc>
          <w:tcPr>
            <w:tcW w:w="3261" w:type="dxa"/>
            <w:gridSpan w:val="2"/>
          </w:tcPr>
          <w:p w14:paraId="0E60C240" w14:textId="0FCEEAEF" w:rsidR="00713D0B" w:rsidRPr="00F743E4" w:rsidRDefault="00713D0B" w:rsidP="00713D0B">
            <w:pPr>
              <w:rPr>
                <w:rFonts w:ascii="Verdana" w:eastAsia="Times New Roman" w:hAnsi="Verdana"/>
                <w:b/>
                <w:bCs/>
                <w:kern w:val="2"/>
              </w:rPr>
            </w:pPr>
            <w:r w:rsidRPr="00F743E4">
              <w:rPr>
                <w:rFonts w:ascii="Verdana" w:hAnsi="Verdana"/>
                <w:b/>
                <w:bCs/>
                <w:kern w:val="2"/>
              </w:rPr>
              <w:t>4.4. Dėl minimalios užsakymo vertės / apimties</w:t>
            </w:r>
          </w:p>
        </w:tc>
        <w:tc>
          <w:tcPr>
            <w:tcW w:w="6274" w:type="dxa"/>
            <w:gridSpan w:val="2"/>
          </w:tcPr>
          <w:p w14:paraId="3108BA89" w14:textId="77777777" w:rsidR="00713D0B" w:rsidRPr="00F743E4" w:rsidRDefault="00713D0B" w:rsidP="00713D0B">
            <w:pPr>
              <w:rPr>
                <w:rFonts w:ascii="Verdana" w:eastAsia="Times New Roman" w:hAnsi="Verdana"/>
                <w:kern w:val="2"/>
              </w:rPr>
            </w:pPr>
            <w:r w:rsidRPr="00F743E4">
              <w:rPr>
                <w:rFonts w:ascii="Verdana" w:eastAsia="Times New Roman" w:hAnsi="Verdana"/>
                <w:kern w:val="2"/>
              </w:rPr>
              <w:t>Netaikoma</w:t>
            </w:r>
          </w:p>
        </w:tc>
      </w:tr>
      <w:tr w:rsidR="00FE424F" w:rsidRPr="00F743E4" w14:paraId="0E71565F" w14:textId="77777777" w:rsidTr="00240EF4">
        <w:trPr>
          <w:trHeight w:val="300"/>
        </w:trPr>
        <w:tc>
          <w:tcPr>
            <w:tcW w:w="3261" w:type="dxa"/>
            <w:gridSpan w:val="2"/>
          </w:tcPr>
          <w:p w14:paraId="225213C9"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 xml:space="preserve">4.5. Kartu su Prekėmis pateikiami dokumentai </w:t>
            </w:r>
          </w:p>
        </w:tc>
        <w:tc>
          <w:tcPr>
            <w:tcW w:w="6274" w:type="dxa"/>
            <w:gridSpan w:val="2"/>
          </w:tcPr>
          <w:p w14:paraId="079F7C18" w14:textId="2C124029" w:rsidR="00D96EA4" w:rsidRDefault="00D96EA4" w:rsidP="00FF19FA">
            <w:pPr>
              <w:widowControl w:val="0"/>
              <w:tabs>
                <w:tab w:val="left" w:pos="284"/>
                <w:tab w:val="left" w:pos="567"/>
              </w:tabs>
              <w:ind w:right="30"/>
              <w:jc w:val="both"/>
              <w:rPr>
                <w:rFonts w:ascii="Verdana" w:hAnsi="Verdana"/>
                <w:kern w:val="2"/>
              </w:rPr>
            </w:pPr>
            <w:r w:rsidRPr="006E1949">
              <w:rPr>
                <w:rFonts w:ascii="Verdana" w:hAnsi="Verdana"/>
                <w:kern w:val="2"/>
              </w:rPr>
              <w:t xml:space="preserve">Kartu su Prekėmis pateikiami šie dokumentai: </w:t>
            </w:r>
          </w:p>
          <w:p w14:paraId="614FB96D" w14:textId="54FF25DE" w:rsidR="00D96EA4" w:rsidRPr="00D96EA4" w:rsidRDefault="00D96EA4" w:rsidP="00D96EA4">
            <w:pPr>
              <w:widowControl w:val="0"/>
              <w:tabs>
                <w:tab w:val="left" w:pos="284"/>
                <w:tab w:val="left" w:pos="567"/>
              </w:tabs>
              <w:ind w:right="30"/>
              <w:jc w:val="both"/>
              <w:rPr>
                <w:rFonts w:ascii="Verdana" w:eastAsia="Times New Roman" w:hAnsi="Verdana"/>
                <w:kern w:val="2"/>
              </w:rPr>
            </w:pPr>
            <w:r w:rsidRPr="00D96EA4">
              <w:rPr>
                <w:rFonts w:ascii="Verdana" w:hAnsi="Verdana"/>
                <w:kern w:val="2"/>
              </w:rPr>
              <w:t>Prekių perdavimo-priėmimo aktas.</w:t>
            </w:r>
          </w:p>
          <w:p w14:paraId="18267DB2" w14:textId="77777777" w:rsidR="00D96EA4" w:rsidRDefault="00D96EA4" w:rsidP="00FF19FA">
            <w:pPr>
              <w:widowControl w:val="0"/>
              <w:tabs>
                <w:tab w:val="left" w:pos="284"/>
                <w:tab w:val="left" w:pos="567"/>
              </w:tabs>
              <w:ind w:right="30"/>
              <w:jc w:val="both"/>
              <w:rPr>
                <w:rFonts w:ascii="Verdana" w:eastAsia="Times New Roman" w:hAnsi="Verdana"/>
                <w:kern w:val="2"/>
              </w:rPr>
            </w:pPr>
          </w:p>
          <w:p w14:paraId="41CDC7A8" w14:textId="3CB1B0B2" w:rsidR="00FE424F" w:rsidRPr="00F743E4" w:rsidRDefault="00D96EA4" w:rsidP="00FF19FA">
            <w:pPr>
              <w:widowControl w:val="0"/>
              <w:tabs>
                <w:tab w:val="left" w:pos="284"/>
                <w:tab w:val="left" w:pos="567"/>
              </w:tabs>
              <w:ind w:right="30"/>
              <w:jc w:val="both"/>
              <w:rPr>
                <w:rFonts w:ascii="Verdana" w:eastAsia="Times New Roman" w:hAnsi="Verdana"/>
                <w:kern w:val="2"/>
              </w:rPr>
            </w:pPr>
            <w:r w:rsidRPr="006E1949">
              <w:rPr>
                <w:rFonts w:ascii="Verdana" w:hAnsi="Verdana"/>
                <w:kern w:val="2"/>
              </w:rPr>
              <w:t>Tiekėjui nepateikus nurodytų dokumentų, laikoma, kad Prekės neatitinka Sutartyje nustatytų reikalavimų.</w:t>
            </w:r>
          </w:p>
        </w:tc>
      </w:tr>
      <w:tr w:rsidR="00FE424F" w:rsidRPr="00F743E4" w14:paraId="1F214968" w14:textId="77777777" w:rsidTr="00677E38">
        <w:trPr>
          <w:trHeight w:val="300"/>
        </w:trPr>
        <w:tc>
          <w:tcPr>
            <w:tcW w:w="9535" w:type="dxa"/>
            <w:gridSpan w:val="4"/>
          </w:tcPr>
          <w:p w14:paraId="2D0B21ED"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5. SUTARTIES KAINA IR ATSISKAITYMO TVARKA</w:t>
            </w:r>
          </w:p>
        </w:tc>
      </w:tr>
      <w:tr w:rsidR="00FE424F" w:rsidRPr="00F743E4" w14:paraId="30EE32D7" w14:textId="77777777" w:rsidTr="00240EF4">
        <w:trPr>
          <w:trHeight w:val="300"/>
        </w:trPr>
        <w:tc>
          <w:tcPr>
            <w:tcW w:w="3261" w:type="dxa"/>
            <w:gridSpan w:val="2"/>
          </w:tcPr>
          <w:p w14:paraId="5B09D91F"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5.1. Sutarčiai taikomas kainos apskaičiavimo būdas</w:t>
            </w:r>
          </w:p>
        </w:tc>
        <w:tc>
          <w:tcPr>
            <w:tcW w:w="6274" w:type="dxa"/>
            <w:gridSpan w:val="2"/>
          </w:tcPr>
          <w:p w14:paraId="23DB58E6" w14:textId="77777777" w:rsidR="00FE424F" w:rsidRPr="00F743E4" w:rsidRDefault="00FE424F" w:rsidP="00FF19FA">
            <w:pPr>
              <w:rPr>
                <w:rFonts w:ascii="Verdana" w:eastAsia="Times New Roman" w:hAnsi="Verdana"/>
                <w:color w:val="4472C4"/>
                <w:kern w:val="2"/>
              </w:rPr>
            </w:pPr>
            <w:r w:rsidRPr="00F743E4">
              <w:rPr>
                <w:rFonts w:ascii="Verdana" w:eastAsia="Times New Roman" w:hAnsi="Verdana"/>
                <w:kern w:val="2"/>
              </w:rPr>
              <w:t>Fiksuoto įkainio kainodara</w:t>
            </w:r>
          </w:p>
        </w:tc>
      </w:tr>
      <w:tr w:rsidR="00FE424F" w:rsidRPr="00F743E4" w14:paraId="18000819" w14:textId="77777777" w:rsidTr="00240EF4">
        <w:trPr>
          <w:trHeight w:val="300"/>
        </w:trPr>
        <w:tc>
          <w:tcPr>
            <w:tcW w:w="3261" w:type="dxa"/>
            <w:gridSpan w:val="2"/>
          </w:tcPr>
          <w:p w14:paraId="3D21404A"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 xml:space="preserve">5.2. Pradinės Sutarties vertė ir Sutarties kaina, kai taikoma </w:t>
            </w:r>
            <w:r w:rsidRPr="00F743E4">
              <w:rPr>
                <w:rFonts w:ascii="Verdana" w:eastAsia="Times New Roman" w:hAnsi="Verdana"/>
                <w:b/>
                <w:bCs/>
                <w:kern w:val="2"/>
                <w:u w:val="single"/>
              </w:rPr>
              <w:t>fiksuoto įkainio</w:t>
            </w:r>
            <w:r w:rsidRPr="00F743E4">
              <w:rPr>
                <w:rFonts w:ascii="Verdana" w:eastAsia="Times New Roman" w:hAnsi="Verdana"/>
                <w:b/>
                <w:bCs/>
                <w:kern w:val="2"/>
              </w:rPr>
              <w:t xml:space="preserve"> kainodara</w:t>
            </w:r>
          </w:p>
        </w:tc>
        <w:tc>
          <w:tcPr>
            <w:tcW w:w="6274" w:type="dxa"/>
            <w:gridSpan w:val="2"/>
          </w:tcPr>
          <w:p w14:paraId="3FAC3D16" w14:textId="3360FA6D" w:rsidR="00FE424F" w:rsidRPr="00F743E4" w:rsidRDefault="00FE424F" w:rsidP="00FF19FA">
            <w:pPr>
              <w:jc w:val="both"/>
              <w:rPr>
                <w:rFonts w:ascii="Verdana" w:eastAsia="Times New Roman" w:hAnsi="Verdana"/>
                <w:kern w:val="2"/>
              </w:rPr>
            </w:pPr>
            <w:r w:rsidRPr="00F743E4">
              <w:rPr>
                <w:rFonts w:ascii="Verdana" w:eastAsia="Times New Roman" w:hAnsi="Verdana"/>
                <w:kern w:val="2"/>
              </w:rPr>
              <w:t xml:space="preserve">Pradinės Sutarties vertė yra </w:t>
            </w:r>
            <w:r w:rsidRPr="00F743E4">
              <w:rPr>
                <w:rFonts w:ascii="Verdana" w:eastAsia="Times New Roman" w:hAnsi="Verdana"/>
                <w:b/>
                <w:bCs/>
                <w:color w:val="auto"/>
                <w:kern w:val="2"/>
              </w:rPr>
              <w:t>1</w:t>
            </w:r>
            <w:r w:rsidR="00C446F9" w:rsidRPr="00F743E4">
              <w:rPr>
                <w:rFonts w:ascii="Verdana" w:eastAsia="Times New Roman" w:hAnsi="Verdana"/>
                <w:b/>
                <w:bCs/>
                <w:color w:val="auto"/>
                <w:kern w:val="2"/>
              </w:rPr>
              <w:t>20</w:t>
            </w:r>
            <w:r w:rsidRPr="00F743E4">
              <w:rPr>
                <w:rFonts w:ascii="Verdana" w:eastAsia="Times New Roman" w:hAnsi="Verdana"/>
                <w:b/>
                <w:bCs/>
                <w:color w:val="auto"/>
                <w:kern w:val="2"/>
              </w:rPr>
              <w:t> 000,00</w:t>
            </w:r>
            <w:r w:rsidRPr="00F743E4">
              <w:rPr>
                <w:rFonts w:ascii="Verdana" w:eastAsia="Times New Roman" w:hAnsi="Verdana"/>
                <w:color w:val="auto"/>
                <w:kern w:val="2"/>
              </w:rPr>
              <w:t xml:space="preserve"> </w:t>
            </w:r>
            <w:r w:rsidRPr="00F743E4">
              <w:rPr>
                <w:rFonts w:ascii="Verdana" w:eastAsia="Times New Roman" w:hAnsi="Verdana"/>
                <w:kern w:val="2"/>
              </w:rPr>
              <w:t xml:space="preserve">Eur (vienas šimtas </w:t>
            </w:r>
            <w:r w:rsidR="00F2327D" w:rsidRPr="00F743E4">
              <w:rPr>
                <w:rFonts w:ascii="Verdana" w:eastAsia="Times New Roman" w:hAnsi="Verdana"/>
                <w:kern w:val="2"/>
              </w:rPr>
              <w:t>dvidešimt tūkstančių</w:t>
            </w:r>
            <w:r w:rsidRPr="00F743E4">
              <w:rPr>
                <w:rFonts w:ascii="Verdana" w:eastAsia="Times New Roman" w:hAnsi="Verdana"/>
                <w:kern w:val="2"/>
              </w:rPr>
              <w:t xml:space="preserve"> eurų, 00 ct.)</w:t>
            </w:r>
            <w:r w:rsidRPr="00F743E4">
              <w:rPr>
                <w:rFonts w:ascii="Verdana" w:eastAsia="Times New Roman" w:hAnsi="Verdana"/>
                <w:color w:val="4472C4"/>
                <w:kern w:val="2"/>
              </w:rPr>
              <w:t xml:space="preserve"> </w:t>
            </w:r>
            <w:r w:rsidRPr="00F743E4">
              <w:rPr>
                <w:rFonts w:ascii="Verdana" w:eastAsia="Times New Roman" w:hAnsi="Verdana"/>
                <w:kern w:val="2"/>
              </w:rPr>
              <w:t>be PVM.</w:t>
            </w:r>
          </w:p>
          <w:p w14:paraId="4DB0458A" w14:textId="16F53DDD" w:rsidR="00FE424F" w:rsidRPr="00F743E4" w:rsidRDefault="00FE424F" w:rsidP="00FF19FA">
            <w:pPr>
              <w:jc w:val="both"/>
              <w:rPr>
                <w:rFonts w:ascii="Verdana" w:eastAsia="Times New Roman" w:hAnsi="Verdana"/>
                <w:kern w:val="2"/>
              </w:rPr>
            </w:pPr>
            <w:r w:rsidRPr="00F743E4">
              <w:rPr>
                <w:rFonts w:ascii="Verdana" w:eastAsia="Times New Roman" w:hAnsi="Verdana"/>
                <w:kern w:val="2"/>
              </w:rPr>
              <w:t xml:space="preserve">PVM sudaro </w:t>
            </w:r>
            <w:r w:rsidR="00C446F9" w:rsidRPr="00F743E4">
              <w:rPr>
                <w:rFonts w:ascii="Verdana" w:eastAsia="Times New Roman" w:hAnsi="Verdana"/>
                <w:b/>
                <w:bCs/>
                <w:kern w:val="2"/>
              </w:rPr>
              <w:t>25 200,00</w:t>
            </w:r>
            <w:r w:rsidR="00C446F9" w:rsidRPr="00F743E4">
              <w:rPr>
                <w:rFonts w:ascii="Verdana" w:eastAsia="Times New Roman" w:hAnsi="Verdana"/>
                <w:kern w:val="2"/>
              </w:rPr>
              <w:t xml:space="preserve"> </w:t>
            </w:r>
            <w:r w:rsidRPr="00F743E4">
              <w:rPr>
                <w:rFonts w:ascii="Verdana" w:eastAsia="Times New Roman" w:hAnsi="Verdana"/>
                <w:kern w:val="2"/>
              </w:rPr>
              <w:t>Eur</w:t>
            </w:r>
            <w:r w:rsidRPr="00F743E4">
              <w:rPr>
                <w:rFonts w:ascii="Verdana" w:eastAsia="Times New Roman" w:hAnsi="Verdana"/>
                <w:color w:val="4472C4"/>
                <w:kern w:val="2"/>
              </w:rPr>
              <w:t xml:space="preserve"> </w:t>
            </w:r>
            <w:r w:rsidRPr="00F743E4">
              <w:rPr>
                <w:rFonts w:ascii="Verdana" w:eastAsia="Times New Roman" w:hAnsi="Verdana"/>
                <w:kern w:val="2"/>
              </w:rPr>
              <w:t>(</w:t>
            </w:r>
            <w:r w:rsidR="00F2327D" w:rsidRPr="00F743E4">
              <w:rPr>
                <w:rFonts w:ascii="Verdana" w:eastAsia="Times New Roman" w:hAnsi="Verdana"/>
                <w:kern w:val="2"/>
              </w:rPr>
              <w:t>dvidešimt penki tūkstančiai du šimtai eurų</w:t>
            </w:r>
            <w:r w:rsidRPr="00F743E4">
              <w:rPr>
                <w:rFonts w:ascii="Verdana" w:eastAsia="Times New Roman" w:hAnsi="Verdana"/>
                <w:kern w:val="2"/>
              </w:rPr>
              <w:t>, 00 ct.).</w:t>
            </w:r>
          </w:p>
          <w:p w14:paraId="7E68A315" w14:textId="761D2C6C" w:rsidR="00FE424F" w:rsidRPr="00F743E4" w:rsidRDefault="00FE424F" w:rsidP="00FF19FA">
            <w:pPr>
              <w:jc w:val="both"/>
              <w:rPr>
                <w:rFonts w:ascii="Verdana" w:eastAsia="Times New Roman" w:hAnsi="Verdana"/>
                <w:kern w:val="2"/>
              </w:rPr>
            </w:pPr>
            <w:r w:rsidRPr="00F743E4">
              <w:rPr>
                <w:rFonts w:ascii="Verdana" w:eastAsia="Times New Roman" w:hAnsi="Verdana"/>
                <w:kern w:val="2"/>
              </w:rPr>
              <w:t xml:space="preserve">Sutarties kaina yra </w:t>
            </w:r>
            <w:r w:rsidR="00C446F9" w:rsidRPr="00F743E4">
              <w:rPr>
                <w:rFonts w:ascii="Verdana" w:eastAsia="Times New Roman" w:hAnsi="Verdana"/>
                <w:b/>
                <w:bCs/>
                <w:kern w:val="2"/>
              </w:rPr>
              <w:t>145 200,00</w:t>
            </w:r>
            <w:r w:rsidR="00C446F9" w:rsidRPr="00F743E4">
              <w:rPr>
                <w:rFonts w:ascii="Verdana" w:eastAsia="Times New Roman" w:hAnsi="Verdana"/>
                <w:b/>
                <w:bCs/>
                <w:color w:val="auto"/>
                <w:kern w:val="2"/>
              </w:rPr>
              <w:t xml:space="preserve"> </w:t>
            </w:r>
            <w:r w:rsidRPr="00F743E4">
              <w:rPr>
                <w:rFonts w:ascii="Verdana" w:eastAsia="Times New Roman" w:hAnsi="Verdana"/>
                <w:kern w:val="2"/>
              </w:rPr>
              <w:t>Eur (</w:t>
            </w:r>
            <w:r w:rsidR="00F2327D" w:rsidRPr="00F743E4">
              <w:rPr>
                <w:rFonts w:ascii="Verdana" w:eastAsia="Times New Roman" w:hAnsi="Verdana"/>
                <w:kern w:val="2"/>
              </w:rPr>
              <w:t>vienas šimtas keturiasdešimt penki tūkstančiai du šimtai eurų</w:t>
            </w:r>
            <w:r w:rsidRPr="00F743E4">
              <w:rPr>
                <w:rFonts w:ascii="Verdana" w:eastAsia="Times New Roman" w:hAnsi="Verdana"/>
                <w:kern w:val="2"/>
              </w:rPr>
              <w:t>, 00 ct.) su PVM.</w:t>
            </w:r>
          </w:p>
          <w:p w14:paraId="0F4568AC" w14:textId="77777777" w:rsidR="00FE424F" w:rsidRPr="00F743E4" w:rsidRDefault="00FE424F" w:rsidP="00FF19FA">
            <w:pPr>
              <w:jc w:val="both"/>
              <w:rPr>
                <w:rFonts w:ascii="Verdana" w:eastAsia="Times New Roman" w:hAnsi="Verdana"/>
                <w:kern w:val="2"/>
              </w:rPr>
            </w:pPr>
          </w:p>
          <w:p w14:paraId="74CD54B0" w14:textId="5EE10E34" w:rsidR="00FE424F" w:rsidRPr="00F743E4" w:rsidRDefault="00FE424F" w:rsidP="00FF19FA">
            <w:pPr>
              <w:jc w:val="both"/>
              <w:rPr>
                <w:rFonts w:ascii="Verdana" w:eastAsia="Times New Roman" w:hAnsi="Verdana"/>
                <w:color w:val="000000"/>
                <w:kern w:val="2"/>
              </w:rPr>
            </w:pPr>
            <w:r w:rsidRPr="00F743E4">
              <w:rPr>
                <w:rFonts w:ascii="Verdana" w:eastAsia="Times New Roman" w:hAnsi="Verdana"/>
                <w:color w:val="000000"/>
                <w:kern w:val="2"/>
              </w:rPr>
              <w:t>Šioje Sutartyje Pradinės Sutarties vertė yra lygi</w:t>
            </w:r>
            <w:r w:rsidR="00DC44DA" w:rsidRPr="00F743E4">
              <w:rPr>
                <w:rFonts w:ascii="Verdana" w:eastAsia="Times New Roman" w:hAnsi="Verdana"/>
                <w:color w:val="000000"/>
                <w:kern w:val="2"/>
              </w:rPr>
              <w:t xml:space="preserve"> </w:t>
            </w:r>
            <w:r w:rsidRPr="00F743E4">
              <w:rPr>
                <w:rFonts w:ascii="Verdana" w:eastAsia="Times New Roman" w:hAnsi="Verdana"/>
                <w:b/>
                <w:bCs/>
                <w:color w:val="000000"/>
                <w:kern w:val="2"/>
              </w:rPr>
              <w:t>maksimaliai pirkimui skirtai</w:t>
            </w:r>
            <w:r w:rsidR="00DC44DA" w:rsidRPr="00F743E4">
              <w:rPr>
                <w:rFonts w:ascii="Verdana" w:eastAsia="Times New Roman" w:hAnsi="Verdana"/>
                <w:b/>
                <w:bCs/>
                <w:color w:val="000000"/>
                <w:kern w:val="2"/>
              </w:rPr>
              <w:t xml:space="preserve"> </w:t>
            </w:r>
            <w:r w:rsidRPr="00F743E4">
              <w:rPr>
                <w:rFonts w:ascii="Verdana" w:eastAsia="Times New Roman" w:hAnsi="Verdana"/>
                <w:b/>
                <w:bCs/>
                <w:color w:val="000000"/>
                <w:kern w:val="2"/>
              </w:rPr>
              <w:t>lėšų sumai</w:t>
            </w:r>
            <w:r w:rsidR="00DC44DA" w:rsidRPr="00F743E4">
              <w:rPr>
                <w:rFonts w:ascii="Verdana" w:eastAsia="Times New Roman" w:hAnsi="Verdana"/>
                <w:b/>
                <w:bCs/>
                <w:color w:val="000000"/>
                <w:kern w:val="2"/>
              </w:rPr>
              <w:t xml:space="preserve"> </w:t>
            </w:r>
            <w:r w:rsidRPr="00F743E4">
              <w:rPr>
                <w:rFonts w:ascii="Verdana" w:eastAsia="Times New Roman" w:hAnsi="Verdana"/>
                <w:b/>
                <w:bCs/>
                <w:color w:val="000000"/>
                <w:kern w:val="2"/>
              </w:rPr>
              <w:t>be PVM</w:t>
            </w:r>
            <w:r w:rsidR="00DC44DA" w:rsidRPr="00F743E4">
              <w:rPr>
                <w:rFonts w:ascii="Verdana" w:eastAsia="Times New Roman" w:hAnsi="Verdana"/>
                <w:b/>
                <w:bCs/>
                <w:color w:val="000000"/>
                <w:kern w:val="2"/>
              </w:rPr>
              <w:t xml:space="preserve"> </w:t>
            </w:r>
            <w:r w:rsidRPr="00F743E4">
              <w:rPr>
                <w:rFonts w:ascii="Verdana" w:eastAsia="Times New Roman" w:hAnsi="Verdana"/>
                <w:color w:val="000000"/>
                <w:kern w:val="2"/>
              </w:rPr>
              <w:t>pirkimo dokumentuose ir Sutartyje nurodytų Prekių įsigijimui Tiekėjo pasiūlyme nurodytais įkainiais</w:t>
            </w:r>
            <w:r w:rsidR="00DC44DA" w:rsidRPr="00F743E4">
              <w:rPr>
                <w:rFonts w:ascii="Verdana" w:eastAsia="Times New Roman" w:hAnsi="Verdana"/>
                <w:color w:val="000000"/>
                <w:kern w:val="2"/>
              </w:rPr>
              <w:t xml:space="preserve"> </w:t>
            </w:r>
            <w:r w:rsidRPr="00F743E4">
              <w:rPr>
                <w:rFonts w:ascii="Verdana" w:eastAsia="Times New Roman" w:hAnsi="Verdana"/>
                <w:color w:val="000000"/>
                <w:kern w:val="2"/>
              </w:rPr>
              <w:t>be PVM.</w:t>
            </w:r>
            <w:r w:rsidRPr="00F743E4">
              <w:rPr>
                <w:rFonts w:ascii="Verdana" w:eastAsia="Times New Roman" w:hAnsi="Verdana"/>
                <w:kern w:val="2"/>
              </w:rPr>
              <w:t xml:space="preserve"> </w:t>
            </w:r>
            <w:r w:rsidRPr="00F743E4">
              <w:rPr>
                <w:rFonts w:ascii="Verdana" w:eastAsia="Times New Roman" w:hAnsi="Verdana"/>
                <w:color w:val="000000"/>
                <w:kern w:val="2"/>
              </w:rPr>
              <w:t xml:space="preserve">Pirkėjas perka Prekes pagal poreikį Sutartyje arba jos priede Nr. </w:t>
            </w:r>
            <w:r w:rsidR="00EC3E40">
              <w:rPr>
                <w:rFonts w:ascii="Verdana" w:eastAsia="Times New Roman" w:hAnsi="Verdana"/>
                <w:kern w:val="2"/>
              </w:rPr>
              <w:t>2</w:t>
            </w:r>
            <w:r w:rsidRPr="00F743E4">
              <w:rPr>
                <w:rFonts w:ascii="Verdana" w:eastAsia="Times New Roman" w:hAnsi="Verdana"/>
                <w:kern w:val="2"/>
              </w:rPr>
              <w:t xml:space="preserve"> </w:t>
            </w:r>
            <w:r w:rsidRPr="00F743E4">
              <w:rPr>
                <w:rFonts w:ascii="Verdana" w:eastAsia="Times New Roman" w:hAnsi="Verdana"/>
                <w:color w:val="000000"/>
                <w:kern w:val="2"/>
              </w:rPr>
              <w:t xml:space="preserve">nurodytais įkainiais, neviršijant bendros Sutarties kainos. Sutartyje arba jos priede Nr. </w:t>
            </w:r>
            <w:r w:rsidR="00EC3E40">
              <w:rPr>
                <w:rFonts w:ascii="Verdana" w:eastAsia="Times New Roman" w:hAnsi="Verdana"/>
                <w:color w:val="000000"/>
                <w:kern w:val="2"/>
              </w:rPr>
              <w:t>2</w:t>
            </w:r>
            <w:r w:rsidRPr="00F743E4">
              <w:rPr>
                <w:rFonts w:ascii="Verdana" w:eastAsia="Times New Roman" w:hAnsi="Verdana"/>
                <w:kern w:val="2"/>
              </w:rPr>
              <w:t xml:space="preserve"> </w:t>
            </w:r>
            <w:r w:rsidRPr="00F743E4">
              <w:rPr>
                <w:rFonts w:ascii="Verdana" w:eastAsia="Times New Roman" w:hAnsi="Verdana"/>
                <w:color w:val="000000"/>
                <w:kern w:val="2"/>
              </w:rPr>
              <w:t>atskirose eilutėse nurodytas Prekių kiekis gali būti keičiamas (didėti ar mažėti).</w:t>
            </w:r>
          </w:p>
          <w:p w14:paraId="0436EBB6" w14:textId="77777777" w:rsidR="00FE424F" w:rsidRPr="00F743E4" w:rsidRDefault="00FE424F" w:rsidP="00FF19FA">
            <w:pPr>
              <w:jc w:val="both"/>
              <w:rPr>
                <w:rFonts w:ascii="Verdana" w:eastAsia="Times New Roman" w:hAnsi="Verdana"/>
                <w:color w:val="000000"/>
                <w:kern w:val="2"/>
              </w:rPr>
            </w:pPr>
          </w:p>
          <w:p w14:paraId="49FD5DB0" w14:textId="0746A1A7" w:rsidR="00FE424F" w:rsidRPr="00F743E4" w:rsidRDefault="00FE424F" w:rsidP="00FF19FA">
            <w:pPr>
              <w:jc w:val="both"/>
              <w:rPr>
                <w:rFonts w:ascii="Verdana" w:eastAsia="Times New Roman" w:hAnsi="Verdana"/>
                <w:color w:val="000000"/>
                <w:kern w:val="2"/>
              </w:rPr>
            </w:pPr>
            <w:r w:rsidRPr="00F743E4">
              <w:rPr>
                <w:rFonts w:ascii="Verdana" w:eastAsia="Times New Roman" w:hAnsi="Verdana"/>
                <w:kern w:val="2"/>
              </w:rPr>
              <w:t>Pirkėjas neįsipareigoja išpirkti preliminaraus Prekių kiekio ar bet kokios jo dalies.</w:t>
            </w:r>
            <w:r w:rsidR="00EC3E40">
              <w:rPr>
                <w:rFonts w:ascii="Verdana" w:eastAsia="Times New Roman" w:hAnsi="Verdana"/>
                <w:kern w:val="2"/>
              </w:rPr>
              <w:t xml:space="preserve"> </w:t>
            </w:r>
            <w:r w:rsidR="00EC3E40" w:rsidRPr="008643BF">
              <w:rPr>
                <w:rFonts w:ascii="Verdana" w:eastAsia="Times New Roman" w:hAnsi="Verdana"/>
                <w:kern w:val="2"/>
              </w:rPr>
              <w:t>Pirkėjas pasilieka teisę atisakyti tam tikrų prekių, jei dingsta poreikis, arba įsigyti Prekių sąraše nenurodytų, tačiau su pirkimo objektu susijusių Prekių pagal Sutarties 5.4 punktą.</w:t>
            </w:r>
          </w:p>
        </w:tc>
      </w:tr>
      <w:tr w:rsidR="00FE424F" w:rsidRPr="00F743E4" w14:paraId="16073998" w14:textId="77777777" w:rsidTr="00240EF4">
        <w:trPr>
          <w:trHeight w:val="300"/>
        </w:trPr>
        <w:tc>
          <w:tcPr>
            <w:tcW w:w="3261" w:type="dxa"/>
            <w:gridSpan w:val="2"/>
          </w:tcPr>
          <w:p w14:paraId="544374C8"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lastRenderedPageBreak/>
              <w:t xml:space="preserve">5.3. Sutarties kainos / įkainių perskaičiavimas taikant </w:t>
            </w:r>
            <w:r w:rsidRPr="00F743E4">
              <w:rPr>
                <w:rFonts w:ascii="Verdana" w:eastAsia="Times New Roman" w:hAnsi="Verdana"/>
                <w:b/>
                <w:bCs/>
                <w:kern w:val="2"/>
                <w:u w:val="single"/>
              </w:rPr>
              <w:t>peržiūros</w:t>
            </w:r>
            <w:r w:rsidRPr="00F743E4">
              <w:rPr>
                <w:rFonts w:ascii="Verdana" w:eastAsia="Times New Roman" w:hAnsi="Verdana"/>
                <w:b/>
                <w:bCs/>
                <w:kern w:val="2"/>
              </w:rPr>
              <w:t xml:space="preserve"> taisykles</w:t>
            </w:r>
          </w:p>
        </w:tc>
        <w:tc>
          <w:tcPr>
            <w:tcW w:w="6274" w:type="dxa"/>
            <w:gridSpan w:val="2"/>
          </w:tcPr>
          <w:p w14:paraId="3AE4045C" w14:textId="77777777" w:rsidR="00FE424F" w:rsidRPr="00F743E4" w:rsidRDefault="00FE424F" w:rsidP="00FF19FA">
            <w:pPr>
              <w:jc w:val="both"/>
              <w:rPr>
                <w:rFonts w:ascii="Verdana" w:eastAsia="Times New Roman" w:hAnsi="Verdana"/>
                <w:color w:val="auto"/>
                <w:kern w:val="2"/>
              </w:rPr>
            </w:pPr>
            <w:r w:rsidRPr="00F743E4">
              <w:rPr>
                <w:rFonts w:ascii="Verdana" w:eastAsia="Times New Roman" w:hAnsi="Verdana"/>
                <w:color w:val="auto"/>
                <w:kern w:val="2"/>
              </w:rPr>
              <w:t>Sutarties įkainiai bus perskaičiuojami:</w:t>
            </w:r>
          </w:p>
          <w:p w14:paraId="5887FFE2" w14:textId="77777777" w:rsidR="00FE424F" w:rsidRPr="00F743E4" w:rsidRDefault="00FE424F" w:rsidP="00FF19FA">
            <w:pPr>
              <w:jc w:val="both"/>
              <w:rPr>
                <w:rFonts w:ascii="Verdana" w:eastAsia="Times New Roman" w:hAnsi="Verdana"/>
                <w:color w:val="auto"/>
                <w:kern w:val="2"/>
              </w:rPr>
            </w:pPr>
            <w:r w:rsidRPr="00F743E4">
              <w:rPr>
                <w:rFonts w:ascii="Verdana" w:eastAsia="Times New Roman" w:hAnsi="Verdana"/>
                <w:color w:val="auto"/>
                <w:kern w:val="2"/>
              </w:rPr>
              <w:t>5.3.1. dėl PVM tarifo pasikeitimo;</w:t>
            </w:r>
          </w:p>
          <w:p w14:paraId="74705F5C" w14:textId="77777777" w:rsidR="00FE424F" w:rsidRPr="00F743E4" w:rsidRDefault="00FE424F" w:rsidP="00FF19FA">
            <w:pPr>
              <w:jc w:val="both"/>
              <w:rPr>
                <w:rFonts w:ascii="Verdana" w:eastAsia="Times New Roman" w:hAnsi="Verdana"/>
                <w:color w:val="auto"/>
                <w:kern w:val="2"/>
              </w:rPr>
            </w:pPr>
            <w:r w:rsidRPr="00F743E4">
              <w:rPr>
                <w:rFonts w:ascii="Verdana" w:eastAsia="Times New Roman" w:hAnsi="Verdana"/>
                <w:color w:val="auto"/>
                <w:kern w:val="2"/>
              </w:rPr>
              <w:t>5.3.2. dėl kainų lygio pokyčio.</w:t>
            </w:r>
          </w:p>
        </w:tc>
      </w:tr>
      <w:tr w:rsidR="00713D0B" w:rsidRPr="00F743E4" w14:paraId="044DDA44" w14:textId="77777777" w:rsidTr="00240EF4">
        <w:trPr>
          <w:trHeight w:val="300"/>
        </w:trPr>
        <w:tc>
          <w:tcPr>
            <w:tcW w:w="3261" w:type="dxa"/>
            <w:gridSpan w:val="2"/>
          </w:tcPr>
          <w:p w14:paraId="2E3948B9" w14:textId="1143A9BE" w:rsidR="00713D0B" w:rsidRPr="00F743E4" w:rsidRDefault="00713D0B" w:rsidP="00713D0B">
            <w:pPr>
              <w:rPr>
                <w:rFonts w:ascii="Verdana" w:eastAsia="Times New Roman" w:hAnsi="Verdana"/>
                <w:b/>
                <w:bCs/>
                <w:kern w:val="2"/>
              </w:rPr>
            </w:pPr>
            <w:r w:rsidRPr="00F743E4">
              <w:rPr>
                <w:rFonts w:ascii="Verdana" w:hAnsi="Verdana"/>
                <w:b/>
                <w:bCs/>
                <w:kern w:val="2"/>
              </w:rPr>
              <w:t>5.3.1. Sutarties kainos / įkainių peržiūra dėl PVM tarifo pasikeitimo</w:t>
            </w:r>
          </w:p>
        </w:tc>
        <w:tc>
          <w:tcPr>
            <w:tcW w:w="6274" w:type="dxa"/>
            <w:gridSpan w:val="2"/>
          </w:tcPr>
          <w:p w14:paraId="66A7A624" w14:textId="1A0234BD" w:rsidR="00713D0B" w:rsidRPr="00F743E4" w:rsidRDefault="00713D0B" w:rsidP="00713D0B">
            <w:pPr>
              <w:jc w:val="both"/>
              <w:rPr>
                <w:rFonts w:ascii="Verdana" w:eastAsia="Times New Roman" w:hAnsi="Verdana"/>
                <w:color w:val="auto"/>
                <w:kern w:val="2"/>
              </w:rPr>
            </w:pPr>
            <w:r w:rsidRPr="00F743E4">
              <w:rPr>
                <w:rFonts w:ascii="Verdana" w:eastAsia="Times New Roman" w:hAnsi="Verdana"/>
                <w:color w:val="auto"/>
                <w:kern w:val="2"/>
              </w:rPr>
              <w:t>Jeigu Sutarties vykdymo metu pasikeičia PVM mokėjimą reglamentuojantys teisės aktai, darantys tiesioginę įtaką Tiekėjo tiekiamų Prekių Sutartyje nurodytiems įkainiams, Sutarties įkainiai perskaičiuojami nekeičiant Prekių įkainio be PVM.</w:t>
            </w:r>
          </w:p>
          <w:p w14:paraId="489D911D" w14:textId="77777777" w:rsidR="00713D0B" w:rsidRPr="00F743E4" w:rsidRDefault="00713D0B" w:rsidP="00713D0B">
            <w:pPr>
              <w:jc w:val="both"/>
              <w:rPr>
                <w:rFonts w:ascii="Verdana" w:eastAsia="Times New Roman" w:hAnsi="Verdana"/>
                <w:color w:val="auto"/>
                <w:kern w:val="2"/>
              </w:rPr>
            </w:pPr>
          </w:p>
          <w:p w14:paraId="5FD4DDCD" w14:textId="59FFD079" w:rsidR="00713D0B" w:rsidRPr="00F743E4" w:rsidRDefault="00713D0B" w:rsidP="00713D0B">
            <w:pPr>
              <w:jc w:val="both"/>
              <w:rPr>
                <w:rFonts w:ascii="Verdana" w:eastAsia="Times New Roman" w:hAnsi="Verdana"/>
                <w:color w:val="auto"/>
                <w:kern w:val="2"/>
              </w:rPr>
            </w:pPr>
            <w:r w:rsidRPr="00F743E4">
              <w:rPr>
                <w:rFonts w:ascii="Verdana" w:eastAsia="Times New Roman" w:hAnsi="Verdana"/>
                <w:color w:val="auto"/>
                <w:kern w:val="2"/>
              </w:rPr>
              <w:t>Perskaičiuoti Prekių įkainiai įforminami Susitarimu ir turi būti taikomi nuo naujo PVM įvedimo datos (nepriklausomai nuo to, kada pasirašytas Susitarimas).</w:t>
            </w:r>
          </w:p>
        </w:tc>
      </w:tr>
      <w:tr w:rsidR="00713D0B" w:rsidRPr="00F743E4" w14:paraId="13CCA154" w14:textId="77777777" w:rsidTr="00240EF4">
        <w:trPr>
          <w:trHeight w:val="300"/>
        </w:trPr>
        <w:tc>
          <w:tcPr>
            <w:tcW w:w="3261" w:type="dxa"/>
            <w:gridSpan w:val="2"/>
          </w:tcPr>
          <w:p w14:paraId="39BB1F8C" w14:textId="2EB28AFA" w:rsidR="00713D0B" w:rsidRPr="00F743E4" w:rsidRDefault="00713D0B" w:rsidP="00713D0B">
            <w:pPr>
              <w:rPr>
                <w:rFonts w:ascii="Verdana" w:eastAsia="Times New Roman" w:hAnsi="Verdana"/>
                <w:kern w:val="2"/>
              </w:rPr>
            </w:pPr>
            <w:r w:rsidRPr="00F743E4">
              <w:rPr>
                <w:rFonts w:ascii="Verdana" w:hAnsi="Verdana"/>
                <w:b/>
                <w:bCs/>
                <w:kern w:val="2"/>
              </w:rPr>
              <w:t>5.3.2. Sutarties kainos / įkainių peržiūra dėl kitų mokesčių, lemiančių Prekių kainos / įkainių pokytį, pasikeitimo</w:t>
            </w:r>
          </w:p>
        </w:tc>
        <w:tc>
          <w:tcPr>
            <w:tcW w:w="6274" w:type="dxa"/>
            <w:gridSpan w:val="2"/>
          </w:tcPr>
          <w:p w14:paraId="5AB60437" w14:textId="77777777" w:rsidR="00713D0B" w:rsidRPr="00F743E4" w:rsidRDefault="00713D0B" w:rsidP="00713D0B">
            <w:pPr>
              <w:rPr>
                <w:rFonts w:ascii="Verdana" w:eastAsia="Times New Roman" w:hAnsi="Verdana"/>
                <w:kern w:val="2"/>
              </w:rPr>
            </w:pPr>
            <w:r w:rsidRPr="00F743E4">
              <w:rPr>
                <w:rFonts w:ascii="Verdana" w:eastAsia="Times New Roman" w:hAnsi="Verdana"/>
                <w:kern w:val="2"/>
              </w:rPr>
              <w:t>Netaikoma</w:t>
            </w:r>
          </w:p>
        </w:tc>
      </w:tr>
      <w:tr w:rsidR="00F63136" w:rsidRPr="00F743E4" w14:paraId="7AB994B3" w14:textId="77777777" w:rsidTr="00240EF4">
        <w:trPr>
          <w:trHeight w:val="300"/>
        </w:trPr>
        <w:tc>
          <w:tcPr>
            <w:tcW w:w="3261" w:type="dxa"/>
            <w:gridSpan w:val="2"/>
          </w:tcPr>
          <w:p w14:paraId="2C55C3D9" w14:textId="4E0B3654" w:rsidR="00F63136" w:rsidRPr="00F743E4" w:rsidRDefault="00F63136" w:rsidP="00F63136">
            <w:pPr>
              <w:rPr>
                <w:rFonts w:ascii="Verdana" w:eastAsia="Times New Roman" w:hAnsi="Verdana"/>
                <w:b/>
                <w:bCs/>
                <w:kern w:val="2"/>
              </w:rPr>
            </w:pPr>
            <w:r w:rsidRPr="00F743E4">
              <w:rPr>
                <w:rFonts w:ascii="Verdana" w:eastAsia="Times New Roman" w:hAnsi="Verdana"/>
                <w:b/>
                <w:bCs/>
                <w:kern w:val="2"/>
              </w:rPr>
              <w:t>5.3.3. Sutarties kainos / įkainių peržiūra dėl kainų lygio pokyčio</w:t>
            </w:r>
          </w:p>
        </w:tc>
        <w:tc>
          <w:tcPr>
            <w:tcW w:w="6274" w:type="dxa"/>
            <w:gridSpan w:val="2"/>
          </w:tcPr>
          <w:p w14:paraId="71471560" w14:textId="035EAE7C" w:rsidR="00F63136" w:rsidRPr="00F743E4" w:rsidRDefault="00F63136" w:rsidP="00F63136">
            <w:pPr>
              <w:jc w:val="both"/>
              <w:rPr>
                <w:rFonts w:ascii="Verdana" w:hAnsi="Verdana"/>
                <w:kern w:val="2"/>
              </w:rPr>
            </w:pPr>
            <w:r w:rsidRPr="00F743E4">
              <w:rPr>
                <w:rFonts w:ascii="Verdana" w:hAnsi="Verdana"/>
                <w:color w:val="000000"/>
                <w:kern w:val="2"/>
              </w:rPr>
              <w:t>5</w:t>
            </w:r>
            <w:r w:rsidRPr="00F743E4">
              <w:rPr>
                <w:rFonts w:ascii="Verdana" w:hAnsi="Verdana"/>
                <w:kern w:val="2"/>
              </w:rPr>
              <w:t xml:space="preserve">.3.3.1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w:t>
            </w:r>
            <w:r w:rsidR="002F0693">
              <w:rPr>
                <w:rFonts w:ascii="Verdana" w:hAnsi="Verdana"/>
                <w:kern w:val="2"/>
              </w:rPr>
              <w:t>6</w:t>
            </w:r>
            <w:r w:rsidR="002F0693" w:rsidRPr="00F743E4">
              <w:rPr>
                <w:rFonts w:ascii="Verdana" w:hAnsi="Verdana"/>
                <w:kern w:val="2"/>
              </w:rPr>
              <w:t xml:space="preserve"> </w:t>
            </w:r>
            <w:r w:rsidRPr="00F743E4">
              <w:rPr>
                <w:rFonts w:ascii="Verdana" w:hAnsi="Verdana"/>
                <w:kern w:val="2"/>
              </w:rPr>
              <w:t>(</w:t>
            </w:r>
            <w:r w:rsidR="002F0693">
              <w:rPr>
                <w:rFonts w:ascii="Verdana" w:hAnsi="Verdana"/>
                <w:kern w:val="2"/>
              </w:rPr>
              <w:t>šeši</w:t>
            </w:r>
            <w:r w:rsidRPr="00F743E4">
              <w:rPr>
                <w:rFonts w:ascii="Verdana" w:hAnsi="Verdana"/>
                <w:kern w:val="2"/>
              </w:rPr>
              <w:t>) mėnesi</w:t>
            </w:r>
            <w:r w:rsidR="002F0693">
              <w:rPr>
                <w:rFonts w:ascii="Verdana" w:hAnsi="Verdana"/>
                <w:kern w:val="2"/>
              </w:rPr>
              <w:t>ai</w:t>
            </w:r>
            <w:r w:rsidRPr="00F743E4">
              <w:rPr>
                <w:rFonts w:ascii="Verdana" w:hAnsi="Verdana"/>
                <w:kern w:val="2"/>
              </w:rPr>
              <w:t>.</w:t>
            </w:r>
          </w:p>
          <w:p w14:paraId="4F0BF0E5" w14:textId="77777777" w:rsidR="00F63136" w:rsidRPr="00F743E4" w:rsidRDefault="00F63136" w:rsidP="00F63136">
            <w:pPr>
              <w:jc w:val="both"/>
              <w:rPr>
                <w:rFonts w:ascii="Verdana" w:hAnsi="Verdana"/>
                <w:kern w:val="2"/>
                <w:shd w:val="clear" w:color="auto" w:fill="FFFFFF"/>
              </w:rPr>
            </w:pPr>
            <w:r w:rsidRPr="00F743E4">
              <w:rPr>
                <w:rFonts w:ascii="Verdana" w:hAnsi="Verdana"/>
                <w:kern w:val="2"/>
              </w:rPr>
              <w:t xml:space="preserve">5.3.3.2. Sutarties </w:t>
            </w:r>
            <w:r w:rsidRPr="00F743E4">
              <w:rPr>
                <w:rFonts w:ascii="Verdana" w:hAnsi="Verdana"/>
                <w:kern w:val="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825661F" w14:textId="77777777" w:rsidR="00F63136" w:rsidRPr="00F743E4" w:rsidRDefault="00F63136" w:rsidP="00F63136">
            <w:pPr>
              <w:jc w:val="both"/>
              <w:rPr>
                <w:rFonts w:ascii="Verdana" w:hAnsi="Verdana"/>
                <w:kern w:val="2"/>
                <w:shd w:val="clear" w:color="auto" w:fill="FFFFFF"/>
              </w:rPr>
            </w:pPr>
            <w:r w:rsidRPr="00F743E4">
              <w:rPr>
                <w:rFonts w:ascii="Verdana" w:hAnsi="Verdana"/>
                <w:kern w:val="2"/>
              </w:rPr>
              <w:t xml:space="preserve">5.3.3.3. </w:t>
            </w:r>
            <w:r w:rsidRPr="00F743E4">
              <w:rPr>
                <w:rFonts w:ascii="Verdana" w:hAnsi="Verdana"/>
                <w:kern w:val="2"/>
                <w:shd w:val="clear" w:color="auto" w:fill="FFFFFF"/>
              </w:rPr>
              <w:t>Jeigu Prekių tiekimas vėluoja dėl Tiekėjo kaltės, uždelstų pristatyti Prekių įkainiai nėra perskaičiuojami dėl kainų lygio kilimo (negali būti didinami).</w:t>
            </w:r>
          </w:p>
          <w:p w14:paraId="6DCB806F" w14:textId="77777777" w:rsidR="00F63136" w:rsidRPr="00F743E4" w:rsidRDefault="00F63136" w:rsidP="00F63136">
            <w:pPr>
              <w:jc w:val="both"/>
              <w:rPr>
                <w:rFonts w:ascii="Verdana" w:hAnsi="Verdana"/>
                <w:kern w:val="2"/>
                <w:shd w:val="clear" w:color="auto" w:fill="FFFFFF"/>
              </w:rPr>
            </w:pPr>
            <w:r w:rsidRPr="00F743E4">
              <w:rPr>
                <w:rFonts w:ascii="Verdana" w:hAnsi="Verdana"/>
                <w:kern w:val="2"/>
              </w:rPr>
              <w:t xml:space="preserve">5.3.3.4. Atlikdamos Sutarties įkainių peržiūrą </w:t>
            </w:r>
            <w:r w:rsidRPr="00F743E4">
              <w:rPr>
                <w:rFonts w:ascii="Verdana" w:hAnsi="Verdana"/>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30B25F9" w14:textId="77777777" w:rsidR="00F63136" w:rsidRPr="00F743E4" w:rsidRDefault="00F63136" w:rsidP="00F63136">
            <w:pPr>
              <w:jc w:val="both"/>
              <w:rPr>
                <w:rFonts w:ascii="Verdana" w:hAnsi="Verdana"/>
                <w:kern w:val="2"/>
                <w:shd w:val="clear" w:color="auto" w:fill="FFFFFF"/>
              </w:rPr>
            </w:pPr>
            <w:r w:rsidRPr="00F743E4">
              <w:rPr>
                <w:rFonts w:ascii="Verdana" w:hAnsi="Verdana"/>
                <w:kern w:val="2"/>
                <w:shd w:val="clear" w:color="auto" w:fill="FFFFFF"/>
              </w:rPr>
              <w:t xml:space="preserve">5.3.3.5. Šalys privalo Susitarime nurodyti vartojimo prekių ir paslaugų indekso reikšmę laikotarpio pradžioje ir jo nustatymo datą, indekso reikšmę laikotarpio pabaigoje ir jo nustatymo </w:t>
            </w:r>
            <w:r w:rsidRPr="00F743E4">
              <w:rPr>
                <w:rFonts w:ascii="Verdana" w:hAnsi="Verdana"/>
                <w:kern w:val="2"/>
                <w:shd w:val="clear" w:color="auto" w:fill="FFFFFF"/>
              </w:rPr>
              <w:lastRenderedPageBreak/>
              <w:t>datą, kainų pokytį (k), perskaičiuotą Sutarties įkainius, perskaičiuotą Pradinės Sutarties vertę.</w:t>
            </w:r>
          </w:p>
          <w:p w14:paraId="4DBCA0D7" w14:textId="77777777" w:rsidR="00F63136" w:rsidRPr="00F743E4" w:rsidRDefault="00F63136" w:rsidP="00F63136">
            <w:pPr>
              <w:jc w:val="both"/>
              <w:rPr>
                <w:rFonts w:ascii="Verdana" w:hAnsi="Verdana"/>
                <w:kern w:val="2"/>
                <w:shd w:val="clear" w:color="auto" w:fill="FFFFFF"/>
              </w:rPr>
            </w:pPr>
            <w:r w:rsidRPr="00F743E4">
              <w:rPr>
                <w:rFonts w:ascii="Verdana" w:hAnsi="Verdana"/>
                <w:kern w:val="2"/>
                <w:shd w:val="clear" w:color="auto" w:fill="FFFFFF"/>
              </w:rPr>
              <w:t xml:space="preserve">5.3.3.6. Nauji Sutarties įkainiai apskaičiuojami pagal žemiau pateiktą formulę </w:t>
            </w:r>
          </w:p>
          <w:p w14:paraId="58733AB6" w14:textId="77777777" w:rsidR="00F63136" w:rsidRPr="00F743E4" w:rsidRDefault="00000000" w:rsidP="00F63136">
            <w:pPr>
              <w:jc w:val="both"/>
              <w:textAlignment w:val="baseline"/>
              <w:rPr>
                <w:rFonts w:ascii="Verdana" w:hAnsi="Verdana"/>
                <w:kern w:val="2"/>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=a+</m:t>
              </m:r>
              <m:d>
                <m:dPr>
                  <m:ctrlPr>
                    <w:rPr>
                      <w:rFonts w:ascii="Cambria Math" w:hAnsi="Cambria Math" w:cstheme="minorHAnsi"/>
                    </w:rPr>
                  </m:ctrlPr>
                </m:dPr>
                <m:e>
                  <m:f>
                    <m:fPr>
                      <m:ctrlPr>
                        <w:rPr>
                          <w:rFonts w:ascii="Cambria Math" w:hAnsi="Cambria Math" w:cstheme="minorHAnsi"/>
                        </w:rPr>
                      </m:ctrlPr>
                    </m:fPr>
                    <m:num>
                      <m:r>
                        <m:rPr>
                          <m:sty m:val="p"/>
                        </m:rPr>
                        <w:rPr>
                          <w:rFonts w:ascii="Cambria Math" w:hAnsi="Cambria Math" w:cstheme="minorHAnsi"/>
                        </w:rPr>
                        <m:t>k</m:t>
                      </m:r>
                    </m:num>
                    <m:den>
                      <m:r>
                        <m:rPr>
                          <m:sty m:val="p"/>
                        </m:rPr>
                        <w:rPr>
                          <w:rFonts w:ascii="Cambria Math" w:hAnsi="Cambria Math" w:cstheme="minorHAnsi"/>
                        </w:rPr>
                        <m:t>100</m:t>
                      </m:r>
                    </m:den>
                  </m:f>
                  <m:r>
                    <m:rPr>
                      <m:sty m:val="p"/>
                    </m:rPr>
                    <w:rPr>
                      <w:rFonts w:ascii="Cambria Math" w:hAnsi="Cambria Math" w:cstheme="minorHAnsi"/>
                    </w:rPr>
                    <m:t>×a</m:t>
                  </m:r>
                </m:e>
              </m:d>
            </m:oMath>
            <w:r w:rsidR="00F63136" w:rsidRPr="00F743E4">
              <w:rPr>
                <w:rFonts w:ascii="Verdana" w:hAnsi="Verdana"/>
                <w:kern w:val="2"/>
              </w:rPr>
              <w:t>, kur a – įkainis (Eur be PVM)) (jei peržiūra jau buvo atlikta, tai po paskutinio perskaičiavimo) </w:t>
            </w:r>
          </w:p>
          <w:p w14:paraId="57A03374" w14:textId="77777777" w:rsidR="00F63136" w:rsidRPr="00F743E4" w:rsidRDefault="00F63136" w:rsidP="00F63136">
            <w:pPr>
              <w:jc w:val="both"/>
              <w:textAlignment w:val="baseline"/>
              <w:rPr>
                <w:rFonts w:ascii="Verdana" w:hAnsi="Verdana"/>
                <w:kern w:val="2"/>
              </w:rPr>
            </w:pPr>
            <w:r w:rsidRPr="00F743E4">
              <w:rPr>
                <w:rFonts w:ascii="Verdana" w:hAnsi="Verdana"/>
                <w:kern w:val="2"/>
              </w:rPr>
              <w:t>a</w:t>
            </w:r>
            <w:r w:rsidRPr="00F743E4">
              <w:rPr>
                <w:rFonts w:ascii="Verdana" w:hAnsi="Verdana"/>
                <w:kern w:val="2"/>
                <w:vertAlign w:val="subscript"/>
              </w:rPr>
              <w:t>1</w:t>
            </w:r>
            <w:r w:rsidRPr="00F743E4">
              <w:rPr>
                <w:rFonts w:ascii="Verdana" w:hAnsi="Verdana"/>
                <w:kern w:val="2"/>
              </w:rPr>
              <w:t xml:space="preserve"> – perskaičiuota (pakeista) įkainis (Eur be PVM)</w:t>
            </w:r>
          </w:p>
          <w:p w14:paraId="75CDCA91" w14:textId="29339B12" w:rsidR="00F63136" w:rsidRPr="00F743E4" w:rsidRDefault="00F63136" w:rsidP="00F63136">
            <w:pPr>
              <w:jc w:val="both"/>
              <w:textAlignment w:val="baseline"/>
              <w:rPr>
                <w:rFonts w:ascii="Verdana" w:hAnsi="Verdana"/>
                <w:kern w:val="2"/>
              </w:rPr>
            </w:pPr>
            <w:r w:rsidRPr="00F743E4">
              <w:rPr>
                <w:rFonts w:ascii="Verdana" w:hAnsi="Verdana"/>
                <w:kern w:val="2"/>
              </w:rPr>
              <w:t xml:space="preserve">k – pagal vartotojų kainų indeksą </w:t>
            </w:r>
            <w:r w:rsidRPr="00F743E4">
              <w:rPr>
                <w:rFonts w:ascii="Verdana" w:hAnsi="Verdana"/>
                <w:b/>
                <w:bCs/>
                <w:kern w:val="2"/>
              </w:rPr>
              <w:t>„011 Maistas“</w:t>
            </w:r>
            <w:r w:rsidRPr="00F743E4">
              <w:rPr>
                <w:rFonts w:ascii="Verdana" w:hAnsi="Verdana"/>
                <w:kern w:val="2"/>
              </w:rPr>
              <w:t xml:space="preserve"> apskaičiuotas kainų pokytis (padidėjimas arba sumažėjimas) (%). „k“ reikšmė skaičiuojama pagal formulę:</w:t>
            </w:r>
          </w:p>
          <w:p w14:paraId="13C8ED0E" w14:textId="72E11E00" w:rsidR="00F63136" w:rsidRPr="00F743E4" w:rsidRDefault="00F63136" w:rsidP="00F63136">
            <w:pPr>
              <w:jc w:val="both"/>
              <w:textAlignment w:val="baseline"/>
              <w:rPr>
                <w:rFonts w:ascii="Verdana" w:hAnsi="Verdana"/>
                <w:kern w:val="2"/>
              </w:rPr>
            </w:pPr>
            <m:oMath>
              <m:r>
                <m:rPr>
                  <m:sty m:val="p"/>
                </m:rPr>
                <w:rPr>
                  <w:rFonts w:ascii="Cambria Math" w:hAnsi="Cambria Math" w:cstheme="minorHAnsi"/>
                </w:rPr>
                <m:t>k =</m:t>
              </m:r>
              <m:f>
                <m:fPr>
                  <m:ctrlPr>
                    <w:rPr>
                      <w:rFonts w:ascii="Cambria Math" w:hAnsi="Cambria Math" w:cstheme="minorHAnsi"/>
                    </w:rPr>
                  </m:ctrlPr>
                </m:fPr>
                <m:num>
                  <m:sSub>
                    <m:sSubPr>
                      <m:ctrlPr>
                        <w:rPr>
                          <w:rFonts w:ascii="Cambria Math" w:hAnsi="Cambria Math" w:cstheme="minorHAnsi"/>
                        </w:rPr>
                      </m:ctrlPr>
                    </m:sSubPr>
                    <m:e>
                      <m:r>
                        <m:rPr>
                          <m:sty m:val="p"/>
                        </m:rPr>
                        <w:rPr>
                          <w:rFonts w:ascii="Cambria Math" w:hAnsi="Cambria Math" w:cstheme="minorHAnsi"/>
                        </w:rPr>
                        <m:t>Ind</m:t>
                      </m:r>
                    </m:e>
                    <m:sub>
                      <m:r>
                        <m:rPr>
                          <m:sty m:val="p"/>
                        </m:rPr>
                        <w:rPr>
                          <w:rFonts w:ascii="Cambria Math" w:hAnsi="Cambria Math" w:cstheme="minorHAnsi"/>
                        </w:rPr>
                        <m:t>naujausias</m:t>
                      </m:r>
                    </m:sub>
                  </m:sSub>
                </m:num>
                <m:den>
                  <m:sSub>
                    <m:sSubPr>
                      <m:ctrlPr>
                        <w:rPr>
                          <w:rFonts w:ascii="Cambria Math" w:hAnsi="Cambria Math" w:cstheme="minorHAnsi"/>
                        </w:rPr>
                      </m:ctrlPr>
                    </m:sSubPr>
                    <m:e>
                      <m:r>
                        <m:rPr>
                          <m:sty m:val="p"/>
                        </m:rPr>
                        <w:rPr>
                          <w:rFonts w:ascii="Cambria Math" w:hAnsi="Cambria Math" w:cstheme="minorHAnsi"/>
                        </w:rPr>
                        <m:t>Ind</m:t>
                      </m:r>
                    </m:e>
                    <m:sub>
                      <m:r>
                        <m:rPr>
                          <m:sty m:val="p"/>
                        </m:rPr>
                        <w:rPr>
                          <w:rFonts w:ascii="Cambria Math" w:hAnsi="Cambria Math" w:cstheme="minorHAnsi"/>
                        </w:rPr>
                        <m:t>pradžia</m:t>
                      </m:r>
                    </m:sub>
                  </m:sSub>
                </m:den>
              </m:f>
              <m:r>
                <m:rPr>
                  <m:sty m:val="p"/>
                </m:rPr>
                <w:rPr>
                  <w:rFonts w:ascii="Cambria Math" w:hAnsi="Cambria Math" w:cstheme="minorHAnsi"/>
                </w:rPr>
                <m:t>×100-100</m:t>
              </m:r>
            </m:oMath>
            <w:r w:rsidRPr="00F743E4">
              <w:rPr>
                <w:rFonts w:ascii="Verdana" w:hAnsi="Verdana"/>
                <w:kern w:val="2"/>
              </w:rPr>
              <w:t>, (proc.) kur</w:t>
            </w:r>
          </w:p>
          <w:p w14:paraId="1E3AE171" w14:textId="7D11D3C1" w:rsidR="00F63136" w:rsidRPr="00F743E4" w:rsidRDefault="00F63136" w:rsidP="00F63136">
            <w:pPr>
              <w:jc w:val="both"/>
              <w:textAlignment w:val="baseline"/>
              <w:rPr>
                <w:rFonts w:ascii="Verdana" w:hAnsi="Verdana"/>
                <w:kern w:val="2"/>
              </w:rPr>
            </w:pPr>
            <w:proofErr w:type="spellStart"/>
            <w:r w:rsidRPr="00F743E4">
              <w:rPr>
                <w:rFonts w:ascii="Verdana" w:hAnsi="Verdana"/>
                <w:kern w:val="2"/>
              </w:rPr>
              <w:t>Ind</w:t>
            </w:r>
            <w:r w:rsidRPr="00F743E4">
              <w:rPr>
                <w:rFonts w:ascii="Verdana" w:hAnsi="Verdana"/>
                <w:kern w:val="2"/>
                <w:vertAlign w:val="subscript"/>
              </w:rPr>
              <w:t>naujausias</w:t>
            </w:r>
            <w:proofErr w:type="spellEnd"/>
            <w:r w:rsidRPr="00F743E4">
              <w:rPr>
                <w:rFonts w:ascii="Verdana" w:hAnsi="Verdana"/>
                <w:kern w:val="2"/>
              </w:rPr>
              <w:t xml:space="preserve"> – kreipimosi dėl įkainių peržiūros išsiuntimo kitai šaliai dieną paskelbtas naujausias vartojimo prekių ir paslaugų indeksas </w:t>
            </w:r>
            <w:r w:rsidRPr="00F743E4">
              <w:rPr>
                <w:rFonts w:ascii="Verdana" w:hAnsi="Verdana"/>
                <w:b/>
                <w:bCs/>
                <w:kern w:val="2"/>
              </w:rPr>
              <w:t>„011 Maistas“</w:t>
            </w:r>
            <w:r w:rsidRPr="00F743E4">
              <w:rPr>
                <w:rFonts w:ascii="Verdana" w:eastAsia="Times New Roman" w:hAnsi="Verdana"/>
              </w:rPr>
              <w:t>.</w:t>
            </w:r>
          </w:p>
          <w:p w14:paraId="53E77E19" w14:textId="5A6C9888" w:rsidR="00F63136" w:rsidRPr="00F743E4" w:rsidRDefault="00F63136" w:rsidP="00F63136">
            <w:pPr>
              <w:jc w:val="both"/>
              <w:rPr>
                <w:rFonts w:ascii="Verdana" w:hAnsi="Verdana"/>
                <w:kern w:val="2"/>
              </w:rPr>
            </w:pPr>
            <w:proofErr w:type="spellStart"/>
            <w:r w:rsidRPr="00F743E4">
              <w:rPr>
                <w:rFonts w:ascii="Verdana" w:hAnsi="Verdana"/>
                <w:kern w:val="2"/>
              </w:rPr>
              <w:t>Ind</w:t>
            </w:r>
            <w:r w:rsidRPr="00F743E4">
              <w:rPr>
                <w:rFonts w:ascii="Verdana" w:hAnsi="Verdana"/>
                <w:kern w:val="2"/>
                <w:vertAlign w:val="subscript"/>
              </w:rPr>
              <w:t>pradžia</w:t>
            </w:r>
            <w:proofErr w:type="spellEnd"/>
            <w:r w:rsidRPr="00F743E4">
              <w:rPr>
                <w:rFonts w:ascii="Verdana" w:hAnsi="Verdana"/>
                <w:kern w:val="2"/>
              </w:rPr>
              <w:t xml:space="preserve"> – laikotarpio pradžios datos (mėnesio) vartojimo prekių ir paslaugų indeksas </w:t>
            </w:r>
            <w:r w:rsidRPr="00F743E4">
              <w:rPr>
                <w:rFonts w:ascii="Verdana" w:hAnsi="Verdana"/>
                <w:b/>
                <w:bCs/>
                <w:kern w:val="2"/>
              </w:rPr>
              <w:t>„011 Maistas“</w:t>
            </w:r>
            <w:r w:rsidRPr="00F743E4">
              <w:rPr>
                <w:rFonts w:ascii="Verdana" w:eastAsia="Times New Roman" w:hAnsi="Verdana"/>
              </w:rPr>
              <w:t>.</w:t>
            </w:r>
            <w:r w:rsidRPr="00F743E4">
              <w:rPr>
                <w:rFonts w:ascii="Verdana" w:hAnsi="Verdana"/>
                <w:kern w:val="2"/>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2DD5AF2" w14:textId="77777777" w:rsidR="00F63136" w:rsidRPr="00F743E4" w:rsidRDefault="00F63136" w:rsidP="00F63136">
            <w:pPr>
              <w:jc w:val="both"/>
              <w:rPr>
                <w:rFonts w:ascii="Verdana" w:hAnsi="Verdana"/>
                <w:kern w:val="2"/>
                <w:shd w:val="clear" w:color="auto" w:fill="FFFFFF"/>
              </w:rPr>
            </w:pPr>
            <w:r w:rsidRPr="00F743E4">
              <w:rPr>
                <w:rFonts w:ascii="Verdana" w:hAnsi="Verdana"/>
                <w:kern w:val="2"/>
              </w:rPr>
              <w:t xml:space="preserve">5.3.3.7. </w:t>
            </w:r>
            <w:r w:rsidRPr="00F743E4">
              <w:rPr>
                <w:rFonts w:ascii="Verdana" w:hAnsi="Verdana"/>
                <w:kern w:val="2"/>
                <w:shd w:val="clear" w:color="auto" w:fill="FFFFFF"/>
              </w:rPr>
              <w:t xml:space="preserve">Skaičiavimams indeksų reikšmės imamos </w:t>
            </w:r>
            <w:r w:rsidRPr="00F743E4">
              <w:rPr>
                <w:rFonts w:ascii="Verdana" w:hAnsi="Verdana"/>
                <w:b/>
                <w:bCs/>
                <w:kern w:val="2"/>
                <w:shd w:val="clear" w:color="auto" w:fill="FFFFFF"/>
              </w:rPr>
              <w:t>keturių</w:t>
            </w:r>
            <w:r w:rsidRPr="00F743E4">
              <w:rPr>
                <w:rFonts w:ascii="Verdana" w:hAnsi="Verdana"/>
                <w:kern w:val="2"/>
                <w:shd w:val="clear" w:color="auto" w:fill="FFFFFF"/>
              </w:rPr>
              <w:t xml:space="preserve"> skaitmenų po kablelio tikslumu. Apskaičiuotas pokytis (k) tolimesniems skaičiavimams naudojamas suapvalinus iki </w:t>
            </w:r>
            <w:r w:rsidRPr="00F743E4">
              <w:rPr>
                <w:rFonts w:ascii="Verdana" w:hAnsi="Verdana"/>
                <w:b/>
                <w:bCs/>
                <w:kern w:val="2"/>
                <w:shd w:val="clear" w:color="auto" w:fill="FFFFFF"/>
              </w:rPr>
              <w:t>vieno</w:t>
            </w:r>
            <w:r w:rsidRPr="00F743E4">
              <w:rPr>
                <w:rFonts w:ascii="Verdana" w:hAnsi="Verdana"/>
                <w:kern w:val="2"/>
                <w:shd w:val="clear" w:color="auto" w:fill="FFFFFF"/>
              </w:rPr>
              <w:t xml:space="preserve"> skaitmens po kablelio, o apskaičiuotas įkainis „a</w:t>
            </w:r>
            <w:r w:rsidRPr="00F743E4">
              <w:rPr>
                <w:rFonts w:ascii="Verdana" w:hAnsi="Verdana"/>
                <w:kern w:val="2"/>
                <w:shd w:val="clear" w:color="auto" w:fill="FFFFFF"/>
                <w:vertAlign w:val="subscript"/>
              </w:rPr>
              <w:t>1</w:t>
            </w:r>
            <w:r w:rsidRPr="00F743E4">
              <w:rPr>
                <w:rFonts w:ascii="Verdana" w:hAnsi="Verdana"/>
                <w:kern w:val="2"/>
                <w:shd w:val="clear" w:color="auto" w:fill="FFFFFF"/>
              </w:rPr>
              <w:t xml:space="preserve">“ suapvalinamas iki </w:t>
            </w:r>
            <w:r w:rsidRPr="00F743E4">
              <w:rPr>
                <w:rFonts w:ascii="Verdana" w:hAnsi="Verdana"/>
                <w:b/>
                <w:bCs/>
                <w:kern w:val="2"/>
                <w:shd w:val="clear" w:color="auto" w:fill="FFFFFF"/>
              </w:rPr>
              <w:t xml:space="preserve">dviejų </w:t>
            </w:r>
            <w:r w:rsidRPr="00F743E4">
              <w:rPr>
                <w:rFonts w:ascii="Verdana" w:hAnsi="Verdana"/>
                <w:kern w:val="2"/>
                <w:shd w:val="clear" w:color="auto" w:fill="FFFFFF"/>
              </w:rPr>
              <w:t>skaitmenų po kablelio.</w:t>
            </w:r>
          </w:p>
          <w:p w14:paraId="30F6FC43" w14:textId="77777777" w:rsidR="00F63136" w:rsidRPr="00F743E4" w:rsidRDefault="00F63136" w:rsidP="00F63136">
            <w:pPr>
              <w:jc w:val="both"/>
              <w:rPr>
                <w:rFonts w:ascii="Verdana" w:hAnsi="Verdana"/>
                <w:kern w:val="2"/>
                <w:shd w:val="clear" w:color="auto" w:fill="FFFFFF"/>
              </w:rPr>
            </w:pPr>
            <w:r w:rsidRPr="00F743E4">
              <w:rPr>
                <w:rFonts w:ascii="Verdana" w:hAnsi="Verdana"/>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743E4">
              <w:rPr>
                <w:rFonts w:ascii="Verdana" w:hAnsi="Verdana"/>
                <w:kern w:val="2"/>
                <w:bdr w:val="none" w:sz="0" w:space="0" w:color="auto" w:frame="1"/>
              </w:rPr>
              <w:t>kitus oficialius šaltinių duomenis</w:t>
            </w:r>
            <w:r w:rsidRPr="00F743E4">
              <w:rPr>
                <w:rFonts w:ascii="Verdana" w:hAnsi="Verdana"/>
                <w:kern w:val="2"/>
                <w:shd w:val="clear" w:color="auto" w:fill="FFFFFF"/>
              </w:rPr>
              <w:t>, kita svarbi informacija. Prašyme Šalis neturi teisės nurodyti kito Indekso ar prašyti perskaičiavimo pagal kitą Indeksą nei nurodytas šioje procedūroje.</w:t>
            </w:r>
          </w:p>
          <w:p w14:paraId="0E38640B" w14:textId="77777777" w:rsidR="00F63136" w:rsidRPr="00F743E4" w:rsidRDefault="00F63136" w:rsidP="00F63136">
            <w:pPr>
              <w:jc w:val="both"/>
              <w:rPr>
                <w:rFonts w:ascii="Verdana" w:hAnsi="Verdana"/>
                <w:kern w:val="2"/>
                <w:shd w:val="clear" w:color="auto" w:fill="FFFFFF"/>
              </w:rPr>
            </w:pPr>
            <w:r w:rsidRPr="00F743E4">
              <w:rPr>
                <w:rFonts w:ascii="Verdana" w:hAnsi="Verdana"/>
                <w:kern w:val="2"/>
                <w:shd w:val="clear" w:color="auto" w:fill="FFFFFF"/>
              </w:rPr>
              <w:t>5</w:t>
            </w:r>
            <w:r w:rsidRPr="00F743E4">
              <w:rPr>
                <w:rFonts w:ascii="Verdana" w:hAnsi="Verdana"/>
                <w:kern w:val="2"/>
              </w:rPr>
              <w:t xml:space="preserve">.3.3.9. </w:t>
            </w:r>
            <w:r w:rsidRPr="00F743E4">
              <w:rPr>
                <w:rFonts w:ascii="Verdana" w:hAnsi="Verdana"/>
                <w:kern w:val="2"/>
                <w:shd w:val="clear" w:color="auto" w:fill="FFFFFF"/>
              </w:rPr>
              <w:t>Susitarimas turi būti sudarytas per 30 (trisdešimt) kalendorinių dienų nuo Šalies pateikto tinkamo prašymo perskaičiuoti S</w:t>
            </w:r>
            <w:r w:rsidRPr="00F743E4">
              <w:rPr>
                <w:rFonts w:ascii="Verdana" w:hAnsi="Verdana"/>
                <w:kern w:val="2"/>
              </w:rPr>
              <w:t>utarties</w:t>
            </w:r>
            <w:r w:rsidRPr="00F743E4">
              <w:rPr>
                <w:rFonts w:ascii="Verdana" w:hAnsi="Verdana"/>
                <w:kern w:val="2"/>
                <w:shd w:val="clear" w:color="auto" w:fill="FFFFFF"/>
              </w:rPr>
              <w:t xml:space="preserve"> įkainius gavimo dienos.</w:t>
            </w:r>
          </w:p>
          <w:p w14:paraId="2462BB56" w14:textId="77777777" w:rsidR="00F63136" w:rsidRPr="00F743E4" w:rsidRDefault="00F63136" w:rsidP="00F63136">
            <w:pPr>
              <w:jc w:val="both"/>
              <w:rPr>
                <w:rFonts w:ascii="Verdana" w:eastAsia="Times New Roman" w:hAnsi="Verdana"/>
                <w:color w:val="000000"/>
                <w:kern w:val="2"/>
                <w:bdr w:val="none" w:sz="0" w:space="0" w:color="auto" w:frame="1"/>
              </w:rPr>
            </w:pPr>
            <w:r w:rsidRPr="00F743E4">
              <w:rPr>
                <w:rFonts w:ascii="Verdana" w:hAnsi="Verdana"/>
                <w:kern w:val="2"/>
                <w:shd w:val="clear" w:color="auto" w:fill="FFFFFF"/>
              </w:rPr>
              <w:t xml:space="preserve">5.3.3.10. </w:t>
            </w:r>
            <w:r w:rsidRPr="00F743E4">
              <w:rPr>
                <w:rFonts w:ascii="Verdana" w:hAnsi="Verdana"/>
                <w:kern w:val="2"/>
                <w:bdr w:val="none" w:sz="0" w:space="0" w:color="auto" w:frame="1"/>
              </w:rPr>
              <w:t xml:space="preserve">Susitarimu Šalys neturi teisės keisti procedūroje nurodytos tvarkos ar kitų Sutarties </w:t>
            </w:r>
            <w:r w:rsidRPr="00F743E4">
              <w:rPr>
                <w:rFonts w:ascii="Verdana" w:hAnsi="Verdana"/>
                <w:kern w:val="2"/>
                <w:bdr w:val="none" w:sz="0" w:space="0" w:color="auto" w:frame="1"/>
              </w:rPr>
              <w:lastRenderedPageBreak/>
              <w:t>nuostatų, išskyrus, jei keitimas atliekamas pagal VPĮ nuostatas.</w:t>
            </w:r>
          </w:p>
        </w:tc>
      </w:tr>
      <w:tr w:rsidR="00FE424F" w:rsidRPr="00F743E4" w14:paraId="1691007E" w14:textId="77777777" w:rsidTr="00240EF4">
        <w:trPr>
          <w:trHeight w:val="300"/>
        </w:trPr>
        <w:tc>
          <w:tcPr>
            <w:tcW w:w="3261" w:type="dxa"/>
            <w:gridSpan w:val="2"/>
          </w:tcPr>
          <w:p w14:paraId="3C8A9BA7"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lastRenderedPageBreak/>
              <w:t>5.3.4. Sutarties kainos / įkainių peržiūra dėl kainų lygio pokyčio pagal Prekių grupių kainų pokyčius</w:t>
            </w:r>
          </w:p>
        </w:tc>
        <w:tc>
          <w:tcPr>
            <w:tcW w:w="6274" w:type="dxa"/>
            <w:gridSpan w:val="2"/>
          </w:tcPr>
          <w:p w14:paraId="2C821CA0" w14:textId="77777777" w:rsidR="00FE424F" w:rsidRPr="00F743E4" w:rsidRDefault="00FE424F" w:rsidP="00FF19FA">
            <w:pPr>
              <w:jc w:val="both"/>
              <w:rPr>
                <w:rFonts w:ascii="Verdana" w:eastAsia="Times New Roman" w:hAnsi="Verdana"/>
                <w:kern w:val="2"/>
              </w:rPr>
            </w:pPr>
            <w:r w:rsidRPr="00F743E4">
              <w:rPr>
                <w:rFonts w:ascii="Verdana" w:eastAsia="Times New Roman" w:hAnsi="Verdana"/>
                <w:kern w:val="2"/>
              </w:rPr>
              <w:t>Netaikoma</w:t>
            </w:r>
          </w:p>
        </w:tc>
      </w:tr>
      <w:tr w:rsidR="00AB539D" w:rsidRPr="00F743E4" w14:paraId="34778C02" w14:textId="77777777" w:rsidTr="00240EF4">
        <w:trPr>
          <w:trHeight w:val="300"/>
        </w:trPr>
        <w:tc>
          <w:tcPr>
            <w:tcW w:w="3261" w:type="dxa"/>
            <w:gridSpan w:val="2"/>
          </w:tcPr>
          <w:p w14:paraId="53CC977F" w14:textId="243616E3" w:rsidR="00AB539D" w:rsidRPr="00F743E4" w:rsidRDefault="00AB539D" w:rsidP="00AB539D">
            <w:pPr>
              <w:rPr>
                <w:rFonts w:ascii="Verdana" w:eastAsia="Times New Roman" w:hAnsi="Verdana"/>
                <w:b/>
                <w:bCs/>
                <w:kern w:val="2"/>
              </w:rPr>
            </w:pPr>
            <w:r w:rsidRPr="00F743E4">
              <w:rPr>
                <w:rFonts w:ascii="Verdana" w:eastAsia="Times New Roman" w:hAnsi="Verdana"/>
                <w:b/>
                <w:bCs/>
                <w:kern w:val="2"/>
              </w:rPr>
              <w:t xml:space="preserve">5.4. Sutarties kainos / įkainių apskaičiavimas taikant </w:t>
            </w:r>
            <w:r w:rsidRPr="00F743E4">
              <w:rPr>
                <w:rFonts w:ascii="Verdana" w:eastAsia="Times New Roman" w:hAnsi="Verdana"/>
                <w:b/>
                <w:bCs/>
                <w:kern w:val="2"/>
                <w:u w:val="single"/>
              </w:rPr>
              <w:t>kiekio (apimties)</w:t>
            </w:r>
            <w:r w:rsidRPr="00F743E4">
              <w:rPr>
                <w:rFonts w:ascii="Verdana" w:eastAsia="Times New Roman" w:hAnsi="Verdana"/>
                <w:b/>
                <w:bCs/>
                <w:kern w:val="2"/>
              </w:rPr>
              <w:t xml:space="preserve"> keitimo taisykles</w:t>
            </w:r>
          </w:p>
        </w:tc>
        <w:tc>
          <w:tcPr>
            <w:tcW w:w="6274" w:type="dxa"/>
            <w:gridSpan w:val="2"/>
          </w:tcPr>
          <w:p w14:paraId="6ADCC60A" w14:textId="77777777" w:rsidR="00AB539D" w:rsidRPr="00F743E4" w:rsidRDefault="00AB539D" w:rsidP="00AB539D">
            <w:pPr>
              <w:jc w:val="both"/>
              <w:rPr>
                <w:rFonts w:ascii="Verdana" w:eastAsia="Times New Roman" w:hAnsi="Verdana"/>
                <w:kern w:val="2"/>
              </w:rPr>
            </w:pPr>
            <w:r w:rsidRPr="00F743E4">
              <w:rPr>
                <w:rFonts w:ascii="Verdana" w:eastAsia="Times New Roman" w:hAnsi="Verdana"/>
                <w:kern w:val="2"/>
              </w:rPr>
              <w:t>Pirkėjas numato galimybę įsigyti Sutartimi įsigyjamų Prekių sąraše nenurodytų, tačiau su pirkimo objektu susijusių Prekių (toliau – Nenumatytos prekės) neviršijant 10 (dešimt) proc. Pradinės Sutarties vertės (jos nedidinant).</w:t>
            </w:r>
          </w:p>
          <w:p w14:paraId="32A664D8" w14:textId="77777777" w:rsidR="00AB539D" w:rsidRPr="00F743E4" w:rsidRDefault="00AB539D" w:rsidP="00AB539D">
            <w:pPr>
              <w:jc w:val="both"/>
              <w:rPr>
                <w:rFonts w:ascii="Verdana" w:eastAsia="Times New Roman" w:hAnsi="Verdana"/>
                <w:kern w:val="2"/>
              </w:rPr>
            </w:pPr>
            <w:r w:rsidRPr="00F743E4">
              <w:rPr>
                <w:rFonts w:ascii="Verdana" w:eastAsia="Times New Roman" w:hAnsi="Verdana"/>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B539D" w:rsidRPr="00F743E4" w14:paraId="062BD285" w14:textId="77777777" w:rsidTr="00240EF4">
        <w:trPr>
          <w:trHeight w:val="300"/>
        </w:trPr>
        <w:tc>
          <w:tcPr>
            <w:tcW w:w="3261" w:type="dxa"/>
            <w:gridSpan w:val="2"/>
          </w:tcPr>
          <w:p w14:paraId="694304E3" w14:textId="335E9553" w:rsidR="00AB539D" w:rsidRPr="00F743E4" w:rsidRDefault="00AB539D" w:rsidP="00AB539D">
            <w:pPr>
              <w:rPr>
                <w:rFonts w:ascii="Verdana" w:eastAsia="Times New Roman" w:hAnsi="Verdana"/>
                <w:b/>
                <w:bCs/>
                <w:kern w:val="2"/>
              </w:rPr>
            </w:pPr>
            <w:r w:rsidRPr="00F743E4">
              <w:rPr>
                <w:rFonts w:ascii="Verdana" w:eastAsia="Times New Roman" w:hAnsi="Verdana"/>
                <w:b/>
                <w:bCs/>
                <w:kern w:val="2"/>
              </w:rPr>
              <w:t>5.5. Atsiskaitymo su Tiekėju terminas ir tvarka</w:t>
            </w:r>
          </w:p>
        </w:tc>
        <w:tc>
          <w:tcPr>
            <w:tcW w:w="6274" w:type="dxa"/>
            <w:gridSpan w:val="2"/>
          </w:tcPr>
          <w:p w14:paraId="4B1F6257" w14:textId="77777777" w:rsidR="00AB539D" w:rsidRPr="00F743E4" w:rsidRDefault="00AB539D" w:rsidP="00AB539D">
            <w:pPr>
              <w:jc w:val="both"/>
              <w:rPr>
                <w:rFonts w:ascii="Verdana" w:eastAsia="Times New Roman" w:hAnsi="Verdana"/>
                <w:kern w:val="2"/>
              </w:rPr>
            </w:pPr>
            <w:r w:rsidRPr="00F743E4">
              <w:rPr>
                <w:rFonts w:ascii="Verdana" w:eastAsia="Times New Roman" w:hAnsi="Verdana"/>
                <w:kern w:val="2"/>
              </w:rPr>
              <w:t>Pirkėjas atsiskaito su Tiekėju ne vėliau kaip per 30 (trisdešimt) dienų nuo Sąskaitos gavimo dienos.</w:t>
            </w:r>
          </w:p>
          <w:p w14:paraId="0E0C7056" w14:textId="77777777" w:rsidR="00AB539D" w:rsidRPr="00F743E4" w:rsidRDefault="00AB539D" w:rsidP="00AB539D">
            <w:pPr>
              <w:jc w:val="both"/>
              <w:rPr>
                <w:rFonts w:ascii="Verdana" w:eastAsia="Times New Roman" w:hAnsi="Verdana"/>
                <w:kern w:val="2"/>
              </w:rPr>
            </w:pPr>
          </w:p>
          <w:p w14:paraId="0E3E46B9" w14:textId="77777777" w:rsidR="00AB539D" w:rsidRPr="00F743E4" w:rsidRDefault="00AB539D" w:rsidP="00AB539D">
            <w:pPr>
              <w:jc w:val="both"/>
              <w:rPr>
                <w:rFonts w:ascii="Verdana" w:eastAsia="Times New Roman" w:hAnsi="Verdana"/>
                <w:kern w:val="2"/>
                <w:shd w:val="clear" w:color="auto" w:fill="FFFFFF"/>
              </w:rPr>
            </w:pPr>
            <w:r w:rsidRPr="00F743E4">
              <w:rPr>
                <w:rFonts w:ascii="Verdana" w:eastAsia="Times New Roman" w:hAnsi="Verdana"/>
                <w:color w:val="000000"/>
                <w:kern w:val="2"/>
                <w:shd w:val="clear" w:color="auto" w:fill="FFFFFF"/>
              </w:rPr>
              <w:t>Apmokėjimo sąlygo</w:t>
            </w:r>
            <w:r w:rsidRPr="00F743E4">
              <w:rPr>
                <w:rFonts w:ascii="Verdana" w:eastAsia="Times New Roman" w:hAnsi="Verdana"/>
                <w:color w:val="auto"/>
                <w:kern w:val="2"/>
                <w:shd w:val="clear" w:color="auto" w:fill="FFFFFF"/>
              </w:rPr>
              <w:t xml:space="preserve">s: </w:t>
            </w:r>
            <w:r w:rsidRPr="00F743E4">
              <w:rPr>
                <w:rFonts w:ascii="Verdana" w:eastAsia="Times New Roman" w:hAnsi="Verdana"/>
                <w:kern w:val="2"/>
                <w:shd w:val="clear" w:color="auto" w:fill="FFFFFF"/>
              </w:rPr>
              <w:t>įvykdžius užsakymą, mokama už konkretų kiekį / apimtį pagal nustatytus įkainius.</w:t>
            </w:r>
          </w:p>
        </w:tc>
      </w:tr>
      <w:tr w:rsidR="00FE424F" w:rsidRPr="00F743E4" w14:paraId="42A012EB" w14:textId="77777777" w:rsidTr="00240EF4">
        <w:trPr>
          <w:trHeight w:val="300"/>
        </w:trPr>
        <w:tc>
          <w:tcPr>
            <w:tcW w:w="3261" w:type="dxa"/>
            <w:gridSpan w:val="2"/>
          </w:tcPr>
          <w:p w14:paraId="5A37EB57"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5.6. Avansas</w:t>
            </w:r>
          </w:p>
        </w:tc>
        <w:tc>
          <w:tcPr>
            <w:tcW w:w="6274" w:type="dxa"/>
            <w:gridSpan w:val="2"/>
          </w:tcPr>
          <w:p w14:paraId="2E4C5D32"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Netaikoma</w:t>
            </w:r>
          </w:p>
        </w:tc>
      </w:tr>
      <w:tr w:rsidR="00FE424F" w:rsidRPr="00F743E4" w14:paraId="10DEC281" w14:textId="77777777" w:rsidTr="00240EF4">
        <w:trPr>
          <w:trHeight w:val="300"/>
        </w:trPr>
        <w:tc>
          <w:tcPr>
            <w:tcW w:w="3261" w:type="dxa"/>
            <w:gridSpan w:val="2"/>
          </w:tcPr>
          <w:p w14:paraId="12028D5A"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5.7. Avanso užtikrinimas</w:t>
            </w:r>
          </w:p>
        </w:tc>
        <w:tc>
          <w:tcPr>
            <w:tcW w:w="6274" w:type="dxa"/>
            <w:gridSpan w:val="2"/>
          </w:tcPr>
          <w:p w14:paraId="06F57038"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Netaikoma</w:t>
            </w:r>
          </w:p>
        </w:tc>
      </w:tr>
      <w:tr w:rsidR="00FE424F" w:rsidRPr="00F743E4" w14:paraId="286C1C85" w14:textId="77777777" w:rsidTr="00677E38">
        <w:trPr>
          <w:trHeight w:val="300"/>
        </w:trPr>
        <w:tc>
          <w:tcPr>
            <w:tcW w:w="9535" w:type="dxa"/>
            <w:gridSpan w:val="4"/>
          </w:tcPr>
          <w:p w14:paraId="4CD87E25"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6. PREKIŲ KOKYBĖ IR GARANTINIAI ĮSIPAREIGOJIMAI</w:t>
            </w:r>
          </w:p>
        </w:tc>
      </w:tr>
      <w:tr w:rsidR="00FE424F" w:rsidRPr="00F743E4" w14:paraId="24B89C10" w14:textId="77777777" w:rsidTr="00240EF4">
        <w:trPr>
          <w:trHeight w:val="300"/>
        </w:trPr>
        <w:tc>
          <w:tcPr>
            <w:tcW w:w="3261" w:type="dxa"/>
            <w:gridSpan w:val="2"/>
          </w:tcPr>
          <w:p w14:paraId="568EF44E"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6.1. Garantinis terminas</w:t>
            </w:r>
          </w:p>
        </w:tc>
        <w:tc>
          <w:tcPr>
            <w:tcW w:w="6274" w:type="dxa"/>
            <w:gridSpan w:val="2"/>
          </w:tcPr>
          <w:p w14:paraId="453F33F2"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Netaikoma</w:t>
            </w:r>
          </w:p>
        </w:tc>
      </w:tr>
      <w:tr w:rsidR="00FE424F" w:rsidRPr="00F743E4" w14:paraId="751AE075" w14:textId="77777777" w:rsidTr="00240EF4">
        <w:trPr>
          <w:trHeight w:val="300"/>
        </w:trPr>
        <w:tc>
          <w:tcPr>
            <w:tcW w:w="3261" w:type="dxa"/>
            <w:gridSpan w:val="2"/>
          </w:tcPr>
          <w:p w14:paraId="5947E0C9"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6.</w:t>
            </w:r>
            <w:r w:rsidRPr="00F743E4">
              <w:rPr>
                <w:rFonts w:ascii="Verdana" w:eastAsia="Times New Roman" w:hAnsi="Verdana"/>
                <w:b/>
                <w:bCs/>
                <w:color w:val="auto"/>
                <w:kern w:val="2"/>
              </w:rPr>
              <w:t>2. Garantinė priežiūra</w:t>
            </w:r>
          </w:p>
        </w:tc>
        <w:tc>
          <w:tcPr>
            <w:tcW w:w="6274" w:type="dxa"/>
            <w:gridSpan w:val="2"/>
          </w:tcPr>
          <w:p w14:paraId="26FDE3DA" w14:textId="1A216893" w:rsidR="00FE424F" w:rsidRPr="008318AE" w:rsidRDefault="007409F3" w:rsidP="00FF19FA">
            <w:pPr>
              <w:jc w:val="both"/>
              <w:rPr>
                <w:rFonts w:ascii="Verdana" w:hAnsi="Verdana"/>
                <w:color w:val="auto"/>
              </w:rPr>
            </w:pPr>
            <w:r w:rsidRPr="008D17B0">
              <w:rPr>
                <w:rFonts w:ascii="Verdana" w:hAnsi="Verdana"/>
                <w:color w:val="auto"/>
                <w:kern w:val="2"/>
              </w:rPr>
              <w:t xml:space="preserve">Tiekėjas privalo pašalinti trūkumus </w:t>
            </w:r>
            <w:r w:rsidRPr="008D17B0">
              <w:rPr>
                <w:rFonts w:ascii="Verdana" w:hAnsi="Verdana"/>
                <w:b/>
                <w:bCs/>
                <w:color w:val="auto"/>
                <w:kern w:val="2"/>
              </w:rPr>
              <w:t xml:space="preserve">ne vėliau kaip </w:t>
            </w:r>
            <w:r w:rsidR="008D17B0" w:rsidRPr="008D17B0">
              <w:rPr>
                <w:rFonts w:ascii="Verdana" w:hAnsi="Verdana"/>
                <w:b/>
                <w:bCs/>
                <w:color w:val="auto"/>
                <w:kern w:val="2"/>
              </w:rPr>
              <w:t xml:space="preserve">per </w:t>
            </w:r>
            <w:r w:rsidR="007A25E7">
              <w:rPr>
                <w:rFonts w:ascii="Verdana" w:hAnsi="Verdana"/>
                <w:b/>
                <w:bCs/>
                <w:color w:val="auto"/>
                <w:kern w:val="2"/>
              </w:rPr>
              <w:t>5</w:t>
            </w:r>
            <w:r w:rsidR="00DE3E58" w:rsidRPr="008D17B0">
              <w:rPr>
                <w:rFonts w:ascii="Verdana" w:hAnsi="Verdana"/>
                <w:b/>
                <w:bCs/>
                <w:color w:val="auto"/>
                <w:kern w:val="2"/>
              </w:rPr>
              <w:t xml:space="preserve"> (</w:t>
            </w:r>
            <w:r w:rsidR="007A25E7">
              <w:rPr>
                <w:rFonts w:ascii="Verdana" w:hAnsi="Verdana"/>
                <w:b/>
                <w:bCs/>
                <w:color w:val="auto"/>
                <w:kern w:val="2"/>
              </w:rPr>
              <w:t>penkias</w:t>
            </w:r>
            <w:r w:rsidR="00DE3E58" w:rsidRPr="008D17B0">
              <w:rPr>
                <w:rFonts w:ascii="Verdana" w:hAnsi="Verdana"/>
                <w:b/>
                <w:bCs/>
                <w:color w:val="auto"/>
                <w:kern w:val="2"/>
              </w:rPr>
              <w:t>)</w:t>
            </w:r>
            <w:r w:rsidRPr="008D17B0">
              <w:rPr>
                <w:rFonts w:ascii="Verdana" w:hAnsi="Verdana"/>
                <w:b/>
                <w:bCs/>
                <w:color w:val="auto"/>
                <w:kern w:val="2"/>
              </w:rPr>
              <w:t xml:space="preserve"> valandas</w:t>
            </w:r>
            <w:r w:rsidRPr="008D17B0">
              <w:rPr>
                <w:rFonts w:ascii="Verdana" w:hAnsi="Verdana"/>
                <w:color w:val="auto"/>
                <w:kern w:val="2"/>
              </w:rPr>
              <w:t xml:space="preserve"> </w:t>
            </w:r>
            <w:r w:rsidR="008D17B0" w:rsidRPr="008D17B0">
              <w:rPr>
                <w:rFonts w:ascii="Verdana" w:hAnsi="Verdana"/>
                <w:color w:val="auto"/>
              </w:rPr>
              <w:t>nuo rašytinės pretenzijos gavimo dienos pašalinti Prekių trūkumus.</w:t>
            </w:r>
          </w:p>
        </w:tc>
      </w:tr>
      <w:tr w:rsidR="00713D0B" w:rsidRPr="00F743E4" w14:paraId="6435D7BD" w14:textId="77777777" w:rsidTr="00240EF4">
        <w:trPr>
          <w:trHeight w:val="300"/>
        </w:trPr>
        <w:tc>
          <w:tcPr>
            <w:tcW w:w="3261" w:type="dxa"/>
            <w:gridSpan w:val="2"/>
          </w:tcPr>
          <w:p w14:paraId="168D4F5D" w14:textId="411BAFFD" w:rsidR="00713D0B" w:rsidRPr="00F743E4" w:rsidRDefault="00713D0B" w:rsidP="00713D0B">
            <w:pPr>
              <w:rPr>
                <w:rFonts w:ascii="Verdana" w:eastAsia="Times New Roman" w:hAnsi="Verdana"/>
                <w:b/>
                <w:bCs/>
                <w:kern w:val="2"/>
              </w:rPr>
            </w:pPr>
            <w:r w:rsidRPr="00F743E4">
              <w:rPr>
                <w:rFonts w:ascii="Verdana" w:hAnsi="Verdana"/>
                <w:b/>
                <w:bCs/>
                <w:kern w:val="2"/>
              </w:rPr>
              <w:lastRenderedPageBreak/>
              <w:t>6.3. Kokybinių kriterijų įgyvendinimo ir tikrinimo tvarka</w:t>
            </w:r>
          </w:p>
        </w:tc>
        <w:tc>
          <w:tcPr>
            <w:tcW w:w="6274" w:type="dxa"/>
            <w:gridSpan w:val="2"/>
          </w:tcPr>
          <w:p w14:paraId="462A6A1E" w14:textId="413BDA9F" w:rsidR="00713D0B" w:rsidRPr="00F743E4" w:rsidRDefault="00713D0B" w:rsidP="00713D0B">
            <w:pPr>
              <w:jc w:val="both"/>
              <w:rPr>
                <w:rFonts w:ascii="Verdana" w:hAnsi="Verdana"/>
                <w:color w:val="FF0000"/>
                <w:kern w:val="2"/>
              </w:rPr>
            </w:pPr>
            <w:r w:rsidRPr="00F743E4">
              <w:rPr>
                <w:rFonts w:ascii="Verdana" w:hAnsi="Verdana"/>
                <w:kern w:val="2"/>
              </w:rPr>
              <w:t>Netaikoma</w:t>
            </w:r>
          </w:p>
        </w:tc>
      </w:tr>
      <w:tr w:rsidR="00FE424F" w:rsidRPr="00F743E4" w14:paraId="6695DD53" w14:textId="77777777" w:rsidTr="00677E38">
        <w:trPr>
          <w:trHeight w:val="300"/>
        </w:trPr>
        <w:tc>
          <w:tcPr>
            <w:tcW w:w="9535" w:type="dxa"/>
            <w:gridSpan w:val="4"/>
          </w:tcPr>
          <w:p w14:paraId="2321E689"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7. SUTARTIES VYKDYMUI PASITELKIAMI SUBTIEKĖJAI</w:t>
            </w:r>
          </w:p>
        </w:tc>
      </w:tr>
      <w:tr w:rsidR="00FE424F" w:rsidRPr="00F743E4" w14:paraId="2324582D" w14:textId="77777777" w:rsidTr="00240EF4">
        <w:trPr>
          <w:trHeight w:val="300"/>
        </w:trPr>
        <w:tc>
          <w:tcPr>
            <w:tcW w:w="3261" w:type="dxa"/>
            <w:gridSpan w:val="2"/>
          </w:tcPr>
          <w:p w14:paraId="1E58A4E7"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Sutarties vykdymui pasitelkiami subtiekėjai ir (ar) specialistai</w:t>
            </w:r>
          </w:p>
        </w:tc>
        <w:tc>
          <w:tcPr>
            <w:tcW w:w="6274" w:type="dxa"/>
            <w:gridSpan w:val="2"/>
          </w:tcPr>
          <w:p w14:paraId="49BAED09" w14:textId="2902F166" w:rsidR="00FE424F" w:rsidRPr="00F743E4" w:rsidRDefault="00923158" w:rsidP="00FF19FA">
            <w:pPr>
              <w:jc w:val="both"/>
              <w:rPr>
                <w:rFonts w:ascii="Verdana" w:eastAsia="Times New Roman" w:hAnsi="Verdana"/>
                <w:kern w:val="2"/>
              </w:rPr>
            </w:pPr>
            <w:r w:rsidRPr="00F743E4">
              <w:rPr>
                <w:rFonts w:ascii="Verdana" w:eastAsia="Times New Roman" w:hAnsi="Verdana"/>
                <w:kern w:val="2"/>
              </w:rPr>
              <w:t xml:space="preserve">Sutarties vykdymui pasitelkiami subtiekėjai ir (ar) specialistai yra nurodyti Sutarties priedo Nr. 2 „Pasiūlymas“ </w:t>
            </w:r>
            <w:r w:rsidR="00F06698" w:rsidRPr="00F743E4">
              <w:rPr>
                <w:rFonts w:ascii="Verdana" w:eastAsia="Times New Roman" w:hAnsi="Verdana"/>
                <w:kern w:val="2"/>
              </w:rPr>
              <w:t>3</w:t>
            </w:r>
            <w:r w:rsidRPr="00F743E4">
              <w:rPr>
                <w:rFonts w:ascii="Verdana" w:eastAsia="Times New Roman" w:hAnsi="Verdana"/>
                <w:kern w:val="2"/>
              </w:rPr>
              <w:t xml:space="preserve"> dalyje „Informacija apie ūkio subjektus ir subtiekėjus“.</w:t>
            </w:r>
          </w:p>
        </w:tc>
      </w:tr>
      <w:tr w:rsidR="00FE424F" w:rsidRPr="00F743E4" w14:paraId="68B19341" w14:textId="77777777" w:rsidTr="00677E38">
        <w:trPr>
          <w:trHeight w:val="300"/>
        </w:trPr>
        <w:tc>
          <w:tcPr>
            <w:tcW w:w="9535" w:type="dxa"/>
            <w:gridSpan w:val="4"/>
          </w:tcPr>
          <w:p w14:paraId="44576B06"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8. PRIEVOLIŲ PAGAL SUTARTĮ ĮVYKDYMO UŽTIKRINIMAS</w:t>
            </w:r>
          </w:p>
        </w:tc>
      </w:tr>
      <w:tr w:rsidR="00E5247E" w:rsidRPr="00F743E4" w14:paraId="2E42D079" w14:textId="77777777" w:rsidTr="00240EF4">
        <w:trPr>
          <w:trHeight w:val="300"/>
        </w:trPr>
        <w:tc>
          <w:tcPr>
            <w:tcW w:w="3261" w:type="dxa"/>
            <w:gridSpan w:val="2"/>
          </w:tcPr>
          <w:p w14:paraId="7F6B08CA" w14:textId="7BEE173F" w:rsidR="00E5247E" w:rsidRPr="00F743E4" w:rsidRDefault="00E5247E" w:rsidP="00E5247E">
            <w:pPr>
              <w:rPr>
                <w:rFonts w:ascii="Verdana" w:eastAsia="Times New Roman" w:hAnsi="Verdana"/>
                <w:b/>
                <w:bCs/>
                <w:kern w:val="2"/>
              </w:rPr>
            </w:pPr>
            <w:r w:rsidRPr="00F743E4">
              <w:rPr>
                <w:rFonts w:ascii="Verdana" w:hAnsi="Verdana"/>
                <w:b/>
                <w:bCs/>
                <w:kern w:val="2"/>
              </w:rPr>
              <w:t>8.1. Prievolių pagal Sutartį įvykdymo užtikrinimas</w:t>
            </w:r>
          </w:p>
        </w:tc>
        <w:tc>
          <w:tcPr>
            <w:tcW w:w="6274" w:type="dxa"/>
            <w:gridSpan w:val="2"/>
          </w:tcPr>
          <w:p w14:paraId="123F1EAD" w14:textId="77777777" w:rsidR="00E5247E" w:rsidRPr="00F743E4" w:rsidRDefault="00E5247E" w:rsidP="00E5247E">
            <w:pPr>
              <w:jc w:val="both"/>
              <w:rPr>
                <w:rFonts w:ascii="Verdana" w:eastAsia="Times New Roman" w:hAnsi="Verdana"/>
                <w:kern w:val="2"/>
              </w:rPr>
            </w:pPr>
            <w:r w:rsidRPr="00F743E4">
              <w:rPr>
                <w:rFonts w:ascii="Verdana" w:eastAsia="Times New Roman" w:hAnsi="Verdana"/>
                <w:kern w:val="2"/>
              </w:rPr>
              <w:t>Prievolių pagal Sutartį įvykdymas užtikrinamas:</w:t>
            </w:r>
          </w:p>
          <w:p w14:paraId="1A8895E9" w14:textId="77777777" w:rsidR="00E5247E" w:rsidRPr="00F743E4" w:rsidRDefault="00E5247E" w:rsidP="00E5247E">
            <w:pPr>
              <w:jc w:val="both"/>
              <w:rPr>
                <w:rFonts w:ascii="Verdana" w:eastAsia="Times New Roman" w:hAnsi="Verdana"/>
                <w:kern w:val="2"/>
              </w:rPr>
            </w:pPr>
            <w:r w:rsidRPr="00F743E4">
              <w:rPr>
                <w:rFonts w:ascii="Verdana" w:eastAsia="Times New Roman" w:hAnsi="Verdana"/>
                <w:kern w:val="2"/>
              </w:rPr>
              <w:t>Netesybomis (delspinigiais, bauda);</w:t>
            </w:r>
          </w:p>
          <w:p w14:paraId="04EBD4EE" w14:textId="77777777" w:rsidR="00E5247E" w:rsidRPr="00F743E4" w:rsidRDefault="00E5247E" w:rsidP="00E5247E">
            <w:pPr>
              <w:jc w:val="both"/>
              <w:rPr>
                <w:rFonts w:ascii="Verdana" w:eastAsia="Times New Roman" w:hAnsi="Verdana"/>
                <w:kern w:val="2"/>
              </w:rPr>
            </w:pPr>
            <w:r w:rsidRPr="00F743E4">
              <w:rPr>
                <w:rFonts w:ascii="Verdana" w:eastAsia="Times New Roman" w:hAnsi="Verdana"/>
                <w:kern w:val="2"/>
              </w:rPr>
              <w:t>Pirmo pareikalavimo banko garantija;</w:t>
            </w:r>
          </w:p>
          <w:p w14:paraId="06713B7D" w14:textId="7AC7042C" w:rsidR="00E5247E" w:rsidRPr="00F743E4" w:rsidRDefault="00E5247E" w:rsidP="00E5247E">
            <w:pPr>
              <w:jc w:val="both"/>
              <w:rPr>
                <w:rFonts w:ascii="Verdana" w:eastAsia="Times New Roman" w:hAnsi="Verdana"/>
                <w:kern w:val="2"/>
              </w:rPr>
            </w:pPr>
            <w:r w:rsidRPr="00F743E4">
              <w:rPr>
                <w:rFonts w:ascii="Verdana" w:eastAsia="Times New Roman" w:hAnsi="Verdana"/>
                <w:b/>
                <w:bCs/>
                <w:kern w:val="2"/>
              </w:rPr>
              <w:t>arba</w:t>
            </w:r>
          </w:p>
          <w:p w14:paraId="5ACE0FD9" w14:textId="6654544C" w:rsidR="00E5247E" w:rsidRPr="00F743E4" w:rsidRDefault="00E5247E" w:rsidP="00E5247E">
            <w:pPr>
              <w:jc w:val="both"/>
              <w:rPr>
                <w:rFonts w:ascii="Verdana" w:eastAsia="Times New Roman" w:hAnsi="Verdana"/>
                <w:kern w:val="2"/>
              </w:rPr>
            </w:pPr>
            <w:r w:rsidRPr="00F743E4">
              <w:rPr>
                <w:rFonts w:ascii="Verdana" w:eastAsia="Times New Roman" w:hAnsi="Verdana"/>
                <w:kern w:val="2"/>
              </w:rPr>
              <w:t>Draudimo bendrovės laidavimo draudimu.</w:t>
            </w:r>
          </w:p>
        </w:tc>
      </w:tr>
      <w:tr w:rsidR="00E5247E" w:rsidRPr="00F743E4" w14:paraId="08B03A38" w14:textId="77777777" w:rsidTr="00240EF4">
        <w:trPr>
          <w:trHeight w:val="300"/>
        </w:trPr>
        <w:tc>
          <w:tcPr>
            <w:tcW w:w="3261" w:type="dxa"/>
            <w:gridSpan w:val="2"/>
          </w:tcPr>
          <w:p w14:paraId="54448739" w14:textId="0607D32C" w:rsidR="00E5247E" w:rsidRPr="00F743E4" w:rsidRDefault="00E5247E" w:rsidP="00E5247E">
            <w:pPr>
              <w:rPr>
                <w:rFonts w:ascii="Verdana" w:eastAsia="Times New Roman" w:hAnsi="Verdana"/>
                <w:b/>
                <w:bCs/>
                <w:kern w:val="2"/>
              </w:rPr>
            </w:pPr>
            <w:r w:rsidRPr="00F743E4">
              <w:rPr>
                <w:rFonts w:ascii="Verdana" w:hAnsi="Verdana"/>
                <w:b/>
                <w:bCs/>
                <w:kern w:val="2"/>
              </w:rPr>
              <w:t>8.2. Sutarties įvykdymo užtikrinimo galiojimo terminas</w:t>
            </w:r>
          </w:p>
        </w:tc>
        <w:tc>
          <w:tcPr>
            <w:tcW w:w="6274" w:type="dxa"/>
            <w:gridSpan w:val="2"/>
          </w:tcPr>
          <w:p w14:paraId="1D48B0B8" w14:textId="7A7B2F79" w:rsidR="00E5247E" w:rsidRPr="00F743E4" w:rsidRDefault="00672119" w:rsidP="00E5247E">
            <w:pPr>
              <w:jc w:val="both"/>
              <w:rPr>
                <w:rFonts w:ascii="Verdana" w:eastAsia="Times New Roman" w:hAnsi="Verdana"/>
                <w:kern w:val="2"/>
              </w:rPr>
            </w:pPr>
            <w:r w:rsidRPr="00F743E4">
              <w:rPr>
                <w:rFonts w:ascii="Verdana" w:eastAsia="Times New Roman" w:hAnsi="Verdana"/>
                <w:kern w:val="2"/>
              </w:rPr>
              <w:t>Sutarties įvykdymo užtikrinimo galiojimo terminas turi būti ne trumpesnis nei Tiekėjo prievolių įvykdymo terminas.</w:t>
            </w:r>
          </w:p>
        </w:tc>
      </w:tr>
      <w:tr w:rsidR="00E5247E" w:rsidRPr="00F743E4" w14:paraId="0529A400" w14:textId="77777777" w:rsidTr="00240EF4">
        <w:trPr>
          <w:trHeight w:val="300"/>
        </w:trPr>
        <w:tc>
          <w:tcPr>
            <w:tcW w:w="3261" w:type="dxa"/>
            <w:gridSpan w:val="2"/>
          </w:tcPr>
          <w:p w14:paraId="5A3D099E" w14:textId="074CDA08" w:rsidR="00E5247E" w:rsidRPr="00F743E4" w:rsidRDefault="00E5247E" w:rsidP="00E5247E">
            <w:pPr>
              <w:rPr>
                <w:rFonts w:ascii="Verdana" w:hAnsi="Verdana"/>
                <w:b/>
                <w:bCs/>
                <w:kern w:val="2"/>
              </w:rPr>
            </w:pPr>
            <w:r w:rsidRPr="00F743E4">
              <w:rPr>
                <w:rFonts w:ascii="Verdana" w:hAnsi="Verdana"/>
                <w:b/>
                <w:bCs/>
                <w:kern w:val="2"/>
              </w:rPr>
              <w:t xml:space="preserve">8.3. Sutarties įvykdymo užtikrinimo pateikimas </w:t>
            </w:r>
          </w:p>
        </w:tc>
        <w:tc>
          <w:tcPr>
            <w:tcW w:w="6274" w:type="dxa"/>
            <w:gridSpan w:val="2"/>
          </w:tcPr>
          <w:p w14:paraId="72A6D441" w14:textId="2AF9F030" w:rsidR="00E5247E" w:rsidRPr="00F743E4" w:rsidRDefault="008B2F20" w:rsidP="00E5247E">
            <w:pPr>
              <w:jc w:val="both"/>
              <w:rPr>
                <w:rFonts w:ascii="Verdana" w:hAnsi="Verdana"/>
                <w:kern w:val="2"/>
              </w:rPr>
            </w:pPr>
            <w:r w:rsidRPr="00F743E4">
              <w:rPr>
                <w:rFonts w:ascii="Verdana" w:eastAsia="Times New Roman" w:hAnsi="Verdana"/>
                <w:kern w:val="2"/>
              </w:rPr>
              <w:t xml:space="preserve">Tiekėjas ne vėliau kaip per 10 (dešimt) darbo dienų nuo Sutarties pasirašymo dienos turi pateikti Pirkėjui </w:t>
            </w:r>
            <w:r w:rsidR="000F46BF" w:rsidRPr="000F46BF">
              <w:rPr>
                <w:rFonts w:ascii="Verdana" w:eastAsia="Times New Roman" w:hAnsi="Verdana"/>
                <w:b/>
                <w:bCs/>
                <w:kern w:val="2"/>
              </w:rPr>
              <w:t>7 3</w:t>
            </w:r>
            <w:r w:rsidRPr="00F743E4">
              <w:rPr>
                <w:rFonts w:ascii="Verdana" w:eastAsia="Times New Roman" w:hAnsi="Verdana"/>
                <w:b/>
                <w:bCs/>
                <w:kern w:val="2"/>
              </w:rPr>
              <w:t>00,00</w:t>
            </w:r>
            <w:r w:rsidRPr="00F743E4">
              <w:rPr>
                <w:rFonts w:ascii="Verdana" w:eastAsia="Times New Roman" w:hAnsi="Verdana"/>
                <w:kern w:val="2"/>
              </w:rPr>
              <w:t xml:space="preserve"> Eur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FE424F" w:rsidRPr="00F743E4" w14:paraId="47C53F92" w14:textId="77777777" w:rsidTr="00677E38">
        <w:trPr>
          <w:trHeight w:val="300"/>
        </w:trPr>
        <w:tc>
          <w:tcPr>
            <w:tcW w:w="9535" w:type="dxa"/>
            <w:gridSpan w:val="4"/>
          </w:tcPr>
          <w:p w14:paraId="6BB632BC" w14:textId="77777777" w:rsidR="00FE424F" w:rsidRPr="00F743E4" w:rsidRDefault="00FE424F" w:rsidP="00FF19FA">
            <w:pPr>
              <w:ind w:firstLine="720"/>
              <w:jc w:val="center"/>
              <w:rPr>
                <w:rFonts w:ascii="Verdana" w:eastAsia="Times New Roman" w:hAnsi="Verdana"/>
                <w:b/>
                <w:bCs/>
                <w:kern w:val="2"/>
              </w:rPr>
            </w:pPr>
            <w:r w:rsidRPr="00F743E4">
              <w:rPr>
                <w:rFonts w:ascii="Verdana" w:eastAsia="Times New Roman" w:hAnsi="Verdana"/>
                <w:b/>
                <w:bCs/>
                <w:kern w:val="2"/>
              </w:rPr>
              <w:t>9. ŠALIŲ ATSAKOMYBĖ</w:t>
            </w:r>
            <w:r w:rsidRPr="00F743E4">
              <w:rPr>
                <w:rFonts w:ascii="Verdana" w:eastAsia="Times New Roman" w:hAnsi="Verdana"/>
                <w:b/>
                <w:bCs/>
                <w:kern w:val="2"/>
              </w:rPr>
              <w:tab/>
            </w:r>
          </w:p>
        </w:tc>
      </w:tr>
      <w:tr w:rsidR="00FE424F" w:rsidRPr="00F743E4" w14:paraId="312A77F2" w14:textId="77777777" w:rsidTr="00240EF4">
        <w:trPr>
          <w:trHeight w:val="300"/>
        </w:trPr>
        <w:tc>
          <w:tcPr>
            <w:tcW w:w="3261" w:type="dxa"/>
            <w:gridSpan w:val="2"/>
          </w:tcPr>
          <w:p w14:paraId="7524A5D1"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9.1. Pirkėjui taikomos netesybos už mokėjimų pagal Sutartį vėlavimą</w:t>
            </w:r>
          </w:p>
        </w:tc>
        <w:tc>
          <w:tcPr>
            <w:tcW w:w="6274" w:type="dxa"/>
            <w:gridSpan w:val="2"/>
          </w:tcPr>
          <w:p w14:paraId="19FA44B4" w14:textId="77777777" w:rsidR="00FE424F" w:rsidRPr="00F743E4" w:rsidRDefault="00FE424F" w:rsidP="00FF19FA">
            <w:pPr>
              <w:jc w:val="both"/>
              <w:rPr>
                <w:rFonts w:ascii="Verdana" w:eastAsia="Times New Roman" w:hAnsi="Verdana"/>
                <w:color w:val="000000"/>
                <w:kern w:val="2"/>
              </w:rPr>
            </w:pPr>
            <w:r w:rsidRPr="00F743E4">
              <w:rPr>
                <w:rFonts w:ascii="Verdana" w:eastAsia="Times New Roman" w:hAnsi="Verdana"/>
                <w:color w:val="000000"/>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743E4">
              <w:rPr>
                <w:rFonts w:ascii="Verdana" w:eastAsia="Times New Roman" w:hAnsi="Verdana"/>
                <w:kern w:val="2"/>
              </w:rPr>
              <w:t xml:space="preserve">0,02 (dvi šimtosios) procento </w:t>
            </w:r>
            <w:r w:rsidRPr="00F743E4">
              <w:rPr>
                <w:rFonts w:ascii="Verdana" w:eastAsia="Times New Roman" w:hAnsi="Verdana"/>
                <w:color w:val="000000"/>
                <w:kern w:val="2"/>
              </w:rPr>
              <w:t xml:space="preserve">dydžio delspinigius nuo neapmokėtos sumos be PVM už kiekvieną vėlavimo </w:t>
            </w:r>
            <w:r w:rsidRPr="00F743E4">
              <w:rPr>
                <w:rFonts w:ascii="Verdana" w:eastAsia="Times New Roman" w:hAnsi="Verdana"/>
                <w:kern w:val="2"/>
              </w:rPr>
              <w:t>dieną</w:t>
            </w:r>
            <w:r w:rsidRPr="00F743E4">
              <w:rPr>
                <w:rFonts w:ascii="Verdana" w:eastAsia="Times New Roman" w:hAnsi="Verdana"/>
                <w:color w:val="000000"/>
                <w:kern w:val="2"/>
              </w:rPr>
              <w:t>.  </w:t>
            </w:r>
          </w:p>
        </w:tc>
      </w:tr>
      <w:tr w:rsidR="001B61E8" w:rsidRPr="00F743E4" w14:paraId="50A740B7" w14:textId="77777777" w:rsidTr="00240EF4">
        <w:trPr>
          <w:trHeight w:val="300"/>
        </w:trPr>
        <w:tc>
          <w:tcPr>
            <w:tcW w:w="3261" w:type="dxa"/>
            <w:gridSpan w:val="2"/>
          </w:tcPr>
          <w:p w14:paraId="45484E7D" w14:textId="2530399A" w:rsidR="001B61E8" w:rsidRPr="00F743E4" w:rsidRDefault="001B61E8" w:rsidP="001B61E8">
            <w:pPr>
              <w:rPr>
                <w:rFonts w:ascii="Verdana" w:eastAsia="Times New Roman" w:hAnsi="Verdana"/>
                <w:b/>
                <w:bCs/>
                <w:kern w:val="2"/>
              </w:rPr>
            </w:pPr>
            <w:r w:rsidRPr="00F743E4">
              <w:rPr>
                <w:rFonts w:ascii="Verdana" w:eastAsia="Times New Roman" w:hAnsi="Verdana"/>
                <w:b/>
                <w:bCs/>
                <w:kern w:val="2"/>
              </w:rPr>
              <w:t>9.2. Tiekėjui taikomos netesybos</w:t>
            </w:r>
          </w:p>
        </w:tc>
        <w:tc>
          <w:tcPr>
            <w:tcW w:w="6274" w:type="dxa"/>
            <w:gridSpan w:val="2"/>
          </w:tcPr>
          <w:p w14:paraId="01F7E782" w14:textId="62D42B8E" w:rsidR="001B61E8" w:rsidRPr="00CE3982" w:rsidRDefault="001B61E8" w:rsidP="001B61E8">
            <w:pPr>
              <w:jc w:val="both"/>
              <w:rPr>
                <w:rFonts w:ascii="Verdana" w:eastAsia="Times New Roman" w:hAnsi="Verdana"/>
                <w:color w:val="auto"/>
                <w:kern w:val="2"/>
              </w:rPr>
            </w:pPr>
            <w:r w:rsidRPr="00CE3982">
              <w:rPr>
                <w:rFonts w:ascii="Verdana" w:eastAsia="Times New Roman" w:hAnsi="Verdana"/>
                <w:color w:val="auto"/>
                <w:kern w:val="2"/>
              </w:rPr>
              <w:t xml:space="preserve">9.2.1. Jeigu Tiekėjas vėluoja vykdyti užsakymą, tiekti Prekes ar ištaisyti jų trūkumus arba nevykdo kitų sutartinių įsipareigojimų, Pirkėjas nuo kitos nei nustatytas terminas dienos </w:t>
            </w:r>
            <w:r w:rsidRPr="002F0693">
              <w:rPr>
                <w:rFonts w:ascii="Verdana" w:eastAsia="Times New Roman" w:hAnsi="Verdana"/>
                <w:color w:val="auto"/>
                <w:kern w:val="2"/>
              </w:rPr>
              <w:t>skaičiuoja 0,02</w:t>
            </w:r>
            <w:r w:rsidR="002F0693" w:rsidRPr="002F0693">
              <w:rPr>
                <w:rFonts w:ascii="Verdana" w:eastAsia="Times New Roman" w:hAnsi="Verdana"/>
                <w:color w:val="auto"/>
                <w:kern w:val="2"/>
              </w:rPr>
              <w:t xml:space="preserve"> </w:t>
            </w:r>
            <w:r w:rsidR="002F0693" w:rsidRPr="00CE3982">
              <w:rPr>
                <w:rFonts w:ascii="Verdana" w:hAnsi="Verdana"/>
                <w:color w:val="auto"/>
                <w:lang w:val="lt"/>
              </w:rPr>
              <w:t xml:space="preserve">(dvi šimtosios) </w:t>
            </w:r>
            <w:r w:rsidRPr="002F0693">
              <w:rPr>
                <w:rFonts w:ascii="Verdana" w:eastAsia="Times New Roman" w:hAnsi="Verdana"/>
                <w:color w:val="auto"/>
                <w:kern w:val="2"/>
              </w:rPr>
              <w:t xml:space="preserve">procento delspinigius </w:t>
            </w:r>
            <w:r w:rsidRPr="00CE3982">
              <w:rPr>
                <w:rFonts w:ascii="Verdana" w:eastAsia="Times New Roman" w:hAnsi="Verdana"/>
                <w:color w:val="auto"/>
                <w:kern w:val="2"/>
              </w:rPr>
              <w:t>už kiekvieną uždelstą dieną nuo laiku neperduotų Prekių ar Prekių, turinčių trūkumų, kainos be PVM.</w:t>
            </w:r>
          </w:p>
          <w:p w14:paraId="1E790E64" w14:textId="7B4CD7A5" w:rsidR="001B61E8" w:rsidRPr="00CE3982" w:rsidRDefault="002F0693" w:rsidP="00CE3982">
            <w:pPr>
              <w:jc w:val="both"/>
              <w:rPr>
                <w:rFonts w:ascii="Verdana" w:hAnsi="Verdana"/>
                <w:color w:val="auto"/>
                <w:kern w:val="2"/>
              </w:rPr>
            </w:pPr>
            <w:r w:rsidRPr="00CE3982">
              <w:rPr>
                <w:rFonts w:ascii="Verdana" w:hAnsi="Verdana"/>
                <w:color w:val="auto"/>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529D398" w14:textId="58D2065D" w:rsidR="001B61E8" w:rsidRPr="00CE3982" w:rsidRDefault="001B61E8" w:rsidP="001B61E8">
            <w:pPr>
              <w:jc w:val="both"/>
              <w:rPr>
                <w:rFonts w:ascii="Verdana" w:eastAsia="Times New Roman" w:hAnsi="Verdana"/>
                <w:b/>
                <w:bCs/>
                <w:color w:val="auto"/>
                <w:kern w:val="2"/>
              </w:rPr>
            </w:pPr>
            <w:r w:rsidRPr="00CE3982">
              <w:rPr>
                <w:rFonts w:ascii="Verdana" w:eastAsia="Times New Roman" w:hAnsi="Verdana"/>
                <w:color w:val="auto"/>
                <w:kern w:val="2"/>
              </w:rPr>
              <w:lastRenderedPageBreak/>
              <w:t>9.2.</w:t>
            </w:r>
            <w:r w:rsidR="002F0693" w:rsidRPr="00CE3982">
              <w:rPr>
                <w:rFonts w:ascii="Verdana" w:eastAsia="Times New Roman" w:hAnsi="Verdana"/>
                <w:color w:val="auto"/>
                <w:kern w:val="2"/>
              </w:rPr>
              <w:t>3</w:t>
            </w:r>
            <w:r w:rsidRPr="00CE3982">
              <w:rPr>
                <w:rFonts w:ascii="Verdana" w:eastAsia="Times New Roman" w:hAnsi="Verdana"/>
                <w:color w:val="auto"/>
                <w:kern w:val="2"/>
              </w:rPr>
              <w:t xml:space="preserve">. Tiekėjas privalo sumokėti Pirkėjui netesybas </w:t>
            </w:r>
            <w:r w:rsidRPr="002F0693">
              <w:rPr>
                <w:rFonts w:ascii="Verdana" w:eastAsia="Times New Roman" w:hAnsi="Verdana"/>
                <w:color w:val="auto"/>
                <w:kern w:val="2"/>
              </w:rPr>
              <w:t xml:space="preserve">per 10 (dešimt) darbo dienų </w:t>
            </w:r>
            <w:r w:rsidRPr="00CE3982">
              <w:rPr>
                <w:rFonts w:ascii="Verdana" w:eastAsia="Times New Roman" w:hAnsi="Verdana"/>
                <w:color w:val="auto"/>
                <w:kern w:val="2"/>
              </w:rPr>
              <w:t>nuo Pirkėjo pareikalavimo</w:t>
            </w:r>
            <w:r w:rsidR="002F0693" w:rsidRPr="00CE3982">
              <w:rPr>
                <w:rFonts w:ascii="Verdana" w:eastAsia="Times New Roman" w:hAnsi="Verdana"/>
                <w:color w:val="auto"/>
                <w:kern w:val="2"/>
              </w:rPr>
              <w:t>,</w:t>
            </w:r>
            <w:r w:rsidR="002F0693" w:rsidRPr="00CE3982">
              <w:rPr>
                <w:rFonts w:ascii="Verdana" w:hAnsi="Verdana"/>
                <w:color w:val="auto"/>
                <w:kern w:val="2"/>
              </w:rPr>
              <w:t xml:space="preserve"> jeigu netesybų suma nėra </w:t>
            </w:r>
            <w:r w:rsidR="002F0693" w:rsidRPr="00CE3982">
              <w:rPr>
                <w:rFonts w:ascii="Verdana" w:hAnsi="Verdana"/>
                <w:color w:val="auto"/>
              </w:rPr>
              <w:t>išskaitoma iš Tiekėjui mokėtinos sumos.</w:t>
            </w:r>
          </w:p>
        </w:tc>
      </w:tr>
      <w:tr w:rsidR="001812CC" w:rsidRPr="00F743E4" w14:paraId="6EE3A805" w14:textId="77777777" w:rsidTr="00240EF4">
        <w:trPr>
          <w:trHeight w:val="300"/>
        </w:trPr>
        <w:tc>
          <w:tcPr>
            <w:tcW w:w="3261" w:type="dxa"/>
            <w:gridSpan w:val="2"/>
          </w:tcPr>
          <w:p w14:paraId="3B6A85CC" w14:textId="28FF17DC" w:rsidR="001812CC" w:rsidRPr="00F743E4" w:rsidRDefault="001812CC" w:rsidP="001812CC">
            <w:pPr>
              <w:rPr>
                <w:rFonts w:ascii="Verdana" w:eastAsia="Times New Roman" w:hAnsi="Verdana"/>
                <w:b/>
                <w:bCs/>
                <w:kern w:val="2"/>
              </w:rPr>
            </w:pPr>
            <w:r w:rsidRPr="00F743E4">
              <w:rPr>
                <w:rFonts w:ascii="Verdana" w:hAnsi="Verdana"/>
                <w:b/>
                <w:bCs/>
                <w:kern w:val="2"/>
              </w:rPr>
              <w:lastRenderedPageBreak/>
              <w:t xml:space="preserve">9.3. Tiekėjui / Pirkėjui taikoma bauda nutraukus Sutartį dėl esminio Sutarties pažeidimo </w:t>
            </w:r>
            <w:r w:rsidRPr="00F743E4">
              <w:rPr>
                <w:rFonts w:ascii="Verdana" w:hAnsi="Verdana"/>
                <w:b/>
                <w:kern w:val="2"/>
              </w:rPr>
              <w:t>ar nepagrįstai nutraukus Sutarties vykdymą ne Sutartyje nustatyta tvarka</w:t>
            </w:r>
          </w:p>
        </w:tc>
        <w:tc>
          <w:tcPr>
            <w:tcW w:w="6274" w:type="dxa"/>
            <w:gridSpan w:val="2"/>
          </w:tcPr>
          <w:p w14:paraId="009BAA5F" w14:textId="38BC00BA" w:rsidR="001812CC" w:rsidRPr="00F743E4" w:rsidRDefault="001812CC" w:rsidP="001812CC">
            <w:pPr>
              <w:jc w:val="both"/>
              <w:rPr>
                <w:rFonts w:ascii="Verdana" w:eastAsia="Times New Roman" w:hAnsi="Verdana"/>
                <w:kern w:val="2"/>
              </w:rPr>
            </w:pPr>
            <w:r w:rsidRPr="00F743E4">
              <w:rPr>
                <w:rFonts w:ascii="Verdana" w:eastAsia="Times New Roman" w:hAnsi="Verdana"/>
                <w:kern w:val="2"/>
              </w:rPr>
              <w:t>Nutraukus Sutartį dėl esminio Sutarties pažeidimo, nustatyto Sutarties Specialiosiose sąlygose, mokama 1 000,00 (vieno tūkstančio) eurų dydžio bauda.</w:t>
            </w:r>
          </w:p>
        </w:tc>
      </w:tr>
      <w:tr w:rsidR="001812CC" w:rsidRPr="00F743E4" w14:paraId="3E4C3E87" w14:textId="77777777" w:rsidTr="00240EF4">
        <w:trPr>
          <w:trHeight w:val="300"/>
        </w:trPr>
        <w:tc>
          <w:tcPr>
            <w:tcW w:w="3261" w:type="dxa"/>
            <w:gridSpan w:val="2"/>
          </w:tcPr>
          <w:p w14:paraId="2EB1B9C9" w14:textId="6A644888" w:rsidR="001812CC" w:rsidRPr="00F743E4" w:rsidRDefault="001812CC" w:rsidP="001812CC">
            <w:pPr>
              <w:rPr>
                <w:rFonts w:ascii="Verdana" w:eastAsia="Times New Roman" w:hAnsi="Verdana"/>
                <w:b/>
                <w:bCs/>
                <w:kern w:val="2"/>
              </w:rPr>
            </w:pPr>
            <w:r w:rsidRPr="00F743E4">
              <w:rPr>
                <w:rFonts w:ascii="Verdana" w:hAnsi="Verdana"/>
                <w:b/>
                <w:bCs/>
                <w:kern w:val="2"/>
              </w:rPr>
              <w:t xml:space="preserve">9.4. Tiekėjui taikoma bauda dėl esamų subtiekėjų ar specialistų pakeitimo / naujų subtiekėjų pasitelkimo nesilaikant Bendrosiose sąlygose nurodytos subtiekėjų ir (ar) specialistų keitimo tvarkos </w:t>
            </w:r>
          </w:p>
        </w:tc>
        <w:tc>
          <w:tcPr>
            <w:tcW w:w="6274" w:type="dxa"/>
            <w:gridSpan w:val="2"/>
          </w:tcPr>
          <w:p w14:paraId="73311DAC" w14:textId="77777777" w:rsidR="001812CC" w:rsidRPr="00F743E4" w:rsidRDefault="001812CC" w:rsidP="001812CC">
            <w:pPr>
              <w:rPr>
                <w:rFonts w:ascii="Verdana" w:eastAsia="Times New Roman" w:hAnsi="Verdana"/>
                <w:kern w:val="2"/>
              </w:rPr>
            </w:pPr>
            <w:r w:rsidRPr="00F743E4">
              <w:rPr>
                <w:rFonts w:ascii="Verdana" w:eastAsia="Times New Roman" w:hAnsi="Verdana"/>
                <w:color w:val="000000"/>
                <w:kern w:val="2"/>
              </w:rPr>
              <w:t>Netaikoma</w:t>
            </w:r>
          </w:p>
        </w:tc>
      </w:tr>
      <w:tr w:rsidR="001812CC" w:rsidRPr="00F743E4" w14:paraId="03455F64" w14:textId="77777777" w:rsidTr="00240EF4">
        <w:trPr>
          <w:trHeight w:val="300"/>
        </w:trPr>
        <w:tc>
          <w:tcPr>
            <w:tcW w:w="3261" w:type="dxa"/>
            <w:gridSpan w:val="2"/>
          </w:tcPr>
          <w:p w14:paraId="0E07A261" w14:textId="32950E1B" w:rsidR="001812CC" w:rsidRPr="00F743E4" w:rsidRDefault="001812CC" w:rsidP="001812CC">
            <w:pPr>
              <w:rPr>
                <w:rFonts w:ascii="Verdana" w:eastAsia="Times New Roman" w:hAnsi="Verdana"/>
                <w:b/>
                <w:bCs/>
                <w:kern w:val="2"/>
              </w:rPr>
            </w:pPr>
            <w:r w:rsidRPr="00F743E4">
              <w:rPr>
                <w:rFonts w:ascii="Verdana" w:hAnsi="Verdana"/>
                <w:b/>
                <w:bCs/>
                <w:kern w:val="2"/>
              </w:rPr>
              <w:t>9.5. Tiekėjui taikomos baudos dėl aplinkosauginių ir (arba) socialinių kriterijų nesilaikymo</w:t>
            </w:r>
          </w:p>
        </w:tc>
        <w:tc>
          <w:tcPr>
            <w:tcW w:w="6274" w:type="dxa"/>
            <w:gridSpan w:val="2"/>
          </w:tcPr>
          <w:p w14:paraId="55ED14D7" w14:textId="15C09A24" w:rsidR="001812CC" w:rsidRPr="00F743E4" w:rsidRDefault="001812CC" w:rsidP="001812CC">
            <w:pPr>
              <w:rPr>
                <w:rFonts w:ascii="Verdana" w:eastAsia="Times New Roman" w:hAnsi="Verdana"/>
                <w:color w:val="auto"/>
                <w:kern w:val="2"/>
              </w:rPr>
            </w:pPr>
            <w:r w:rsidRPr="00F743E4">
              <w:rPr>
                <w:rFonts w:ascii="Verdana" w:eastAsia="Times New Roman" w:hAnsi="Verdana"/>
                <w:color w:val="auto"/>
                <w:kern w:val="2"/>
              </w:rPr>
              <w:t>Tiekėjui bus taikoma 500,00 (penkių šimtų) eurų dydžio bauda už kiekvieną atvejį.</w:t>
            </w:r>
          </w:p>
        </w:tc>
      </w:tr>
      <w:tr w:rsidR="001812CC" w:rsidRPr="00F743E4" w14:paraId="5FB289E0" w14:textId="77777777" w:rsidTr="00240EF4">
        <w:trPr>
          <w:trHeight w:val="300"/>
        </w:trPr>
        <w:tc>
          <w:tcPr>
            <w:tcW w:w="3261" w:type="dxa"/>
            <w:gridSpan w:val="2"/>
          </w:tcPr>
          <w:p w14:paraId="1769264B" w14:textId="7B2196C9" w:rsidR="001812CC" w:rsidRPr="00F743E4" w:rsidRDefault="001812CC" w:rsidP="001812CC">
            <w:pPr>
              <w:rPr>
                <w:rFonts w:ascii="Verdana" w:eastAsia="Times New Roman" w:hAnsi="Verdana"/>
                <w:b/>
                <w:bCs/>
                <w:kern w:val="2"/>
              </w:rPr>
            </w:pPr>
            <w:r w:rsidRPr="00F743E4">
              <w:rPr>
                <w:rFonts w:ascii="Verdana" w:hAnsi="Verdana"/>
                <w:b/>
                <w:bCs/>
                <w:kern w:val="2"/>
              </w:rPr>
              <w:t>9.6. Tiekėjui / Pirkėjui taikoma bauda dėl konfidencialumo reikalavimų nesilaikymo</w:t>
            </w:r>
          </w:p>
        </w:tc>
        <w:tc>
          <w:tcPr>
            <w:tcW w:w="6274" w:type="dxa"/>
            <w:gridSpan w:val="2"/>
          </w:tcPr>
          <w:p w14:paraId="37EED01C" w14:textId="77777777" w:rsidR="001812CC" w:rsidRPr="00F743E4" w:rsidRDefault="001812CC" w:rsidP="001812CC">
            <w:pPr>
              <w:rPr>
                <w:rFonts w:ascii="Verdana" w:eastAsia="Times New Roman" w:hAnsi="Verdana"/>
                <w:color w:val="4472C4"/>
                <w:kern w:val="2"/>
              </w:rPr>
            </w:pPr>
            <w:r w:rsidRPr="00F743E4">
              <w:rPr>
                <w:rFonts w:ascii="Verdana" w:eastAsia="Times New Roman" w:hAnsi="Verdana"/>
                <w:kern w:val="2"/>
              </w:rPr>
              <w:t>Netaikoma</w:t>
            </w:r>
          </w:p>
        </w:tc>
      </w:tr>
      <w:tr w:rsidR="001812CC" w:rsidRPr="00F743E4" w14:paraId="5AE1CE97" w14:textId="77777777" w:rsidTr="00240EF4">
        <w:trPr>
          <w:trHeight w:val="300"/>
        </w:trPr>
        <w:tc>
          <w:tcPr>
            <w:tcW w:w="3261" w:type="dxa"/>
            <w:gridSpan w:val="2"/>
          </w:tcPr>
          <w:p w14:paraId="5F60500F" w14:textId="4522B21C" w:rsidR="001812CC" w:rsidRPr="00F743E4" w:rsidRDefault="001812CC" w:rsidP="001812CC">
            <w:pPr>
              <w:rPr>
                <w:rFonts w:ascii="Verdana" w:eastAsia="Times New Roman" w:hAnsi="Verdana"/>
                <w:b/>
                <w:bCs/>
                <w:kern w:val="2"/>
              </w:rPr>
            </w:pPr>
            <w:r w:rsidRPr="00F743E4">
              <w:rPr>
                <w:rFonts w:ascii="Verdana" w:hAnsi="Verdana"/>
                <w:b/>
                <w:bCs/>
                <w:kern w:val="2"/>
              </w:rPr>
              <w:t xml:space="preserve">9.7. Tiekėjui taikomos netesybos dėl pirkimo dokumentuose nustatytų Kokybinių kriterijų </w:t>
            </w:r>
            <w:proofErr w:type="spellStart"/>
            <w:r w:rsidRPr="00F743E4">
              <w:rPr>
                <w:rFonts w:ascii="Verdana" w:hAnsi="Verdana"/>
                <w:b/>
                <w:bCs/>
                <w:kern w:val="2"/>
              </w:rPr>
              <w:t>nepasiekimo</w:t>
            </w:r>
            <w:proofErr w:type="spellEnd"/>
            <w:r w:rsidRPr="00F743E4">
              <w:rPr>
                <w:rFonts w:ascii="Verdana" w:hAnsi="Verdana"/>
                <w:b/>
                <w:bCs/>
                <w:kern w:val="2"/>
              </w:rPr>
              <w:t xml:space="preserve"> Sutarties vykdymo metu</w:t>
            </w:r>
          </w:p>
        </w:tc>
        <w:tc>
          <w:tcPr>
            <w:tcW w:w="6274" w:type="dxa"/>
            <w:gridSpan w:val="2"/>
          </w:tcPr>
          <w:p w14:paraId="0CEC28B1" w14:textId="0EB587FA" w:rsidR="001812CC" w:rsidRPr="00F743E4" w:rsidRDefault="00B65A2C" w:rsidP="001812CC">
            <w:pPr>
              <w:jc w:val="both"/>
              <w:rPr>
                <w:rFonts w:ascii="Verdana" w:eastAsia="Times New Roman" w:hAnsi="Verdana"/>
                <w:color w:val="4472C4"/>
                <w:kern w:val="2"/>
              </w:rPr>
            </w:pPr>
            <w:r>
              <w:rPr>
                <w:rFonts w:ascii="Verdana" w:eastAsia="Times New Roman" w:hAnsi="Verdana"/>
                <w:kern w:val="2"/>
              </w:rPr>
              <w:t>Netaikoma</w:t>
            </w:r>
          </w:p>
        </w:tc>
      </w:tr>
      <w:tr w:rsidR="001812CC" w:rsidRPr="00F743E4" w14:paraId="3AF80F29" w14:textId="77777777" w:rsidTr="00240EF4">
        <w:trPr>
          <w:trHeight w:val="300"/>
        </w:trPr>
        <w:tc>
          <w:tcPr>
            <w:tcW w:w="3261" w:type="dxa"/>
            <w:gridSpan w:val="2"/>
          </w:tcPr>
          <w:p w14:paraId="23BF4ADA" w14:textId="593B920F" w:rsidR="001812CC" w:rsidRPr="00F743E4" w:rsidRDefault="001812CC" w:rsidP="001812CC">
            <w:pPr>
              <w:rPr>
                <w:rFonts w:ascii="Verdana" w:eastAsia="Times New Roman" w:hAnsi="Verdana"/>
                <w:b/>
                <w:bCs/>
                <w:kern w:val="2"/>
              </w:rPr>
            </w:pPr>
            <w:r w:rsidRPr="00F743E4">
              <w:rPr>
                <w:rFonts w:ascii="Verdana" w:hAnsi="Verdana"/>
                <w:b/>
                <w:bCs/>
                <w:kern w:val="2"/>
              </w:rPr>
              <w:t>9.8. Tiekėjui taikomos netesybos dėl Sutarties įvykdymo užtikrinimo nepratęsimo</w:t>
            </w:r>
          </w:p>
        </w:tc>
        <w:tc>
          <w:tcPr>
            <w:tcW w:w="6274" w:type="dxa"/>
            <w:gridSpan w:val="2"/>
          </w:tcPr>
          <w:p w14:paraId="7CA7586C" w14:textId="652E3A9D" w:rsidR="001812CC" w:rsidRPr="00F743E4" w:rsidRDefault="00B65A2C" w:rsidP="001812CC">
            <w:pPr>
              <w:rPr>
                <w:rFonts w:ascii="Verdana" w:eastAsia="Times New Roman" w:hAnsi="Verdana"/>
                <w:color w:val="4472C4"/>
                <w:kern w:val="2"/>
              </w:rPr>
            </w:pPr>
            <w:r>
              <w:rPr>
                <w:rFonts w:ascii="Verdana" w:eastAsia="Times New Roman" w:hAnsi="Verdana"/>
                <w:kern w:val="2"/>
              </w:rPr>
              <w:t>Netaikoma</w:t>
            </w:r>
          </w:p>
        </w:tc>
      </w:tr>
      <w:tr w:rsidR="001812CC" w:rsidRPr="00F743E4" w14:paraId="5ED668FB" w14:textId="77777777" w:rsidTr="00240EF4">
        <w:trPr>
          <w:trHeight w:val="300"/>
        </w:trPr>
        <w:tc>
          <w:tcPr>
            <w:tcW w:w="3261" w:type="dxa"/>
            <w:gridSpan w:val="2"/>
          </w:tcPr>
          <w:p w14:paraId="596A6F56" w14:textId="298E34E1" w:rsidR="001812CC" w:rsidRPr="00F743E4" w:rsidRDefault="001812CC" w:rsidP="001812CC">
            <w:pPr>
              <w:rPr>
                <w:rFonts w:ascii="Verdana" w:eastAsia="Times New Roman" w:hAnsi="Verdana"/>
                <w:b/>
                <w:bCs/>
                <w:kern w:val="2"/>
              </w:rPr>
            </w:pPr>
            <w:r w:rsidRPr="00F743E4">
              <w:rPr>
                <w:rFonts w:ascii="Verdana" w:hAnsi="Verdana"/>
                <w:b/>
                <w:bCs/>
                <w:kern w:val="2"/>
              </w:rPr>
              <w:t xml:space="preserve">9.9. Tiekėjui taikoma bauda dėl Pirkėjo </w:t>
            </w:r>
            <w:r w:rsidRPr="00F743E4">
              <w:rPr>
                <w:rFonts w:ascii="Verdana" w:hAnsi="Verdana"/>
                <w:b/>
                <w:bCs/>
                <w:kern w:val="2"/>
              </w:rPr>
              <w:lastRenderedPageBreak/>
              <w:t>simbolių, pavadinimo ir ženklo reklamoje ar rinkodaroje naudojimo reikalavimų nesilaikymo bei draudimo naudotis Pirkėjo sukurtais intelektiniais veiklos rezultatais nesilaikymo</w:t>
            </w:r>
          </w:p>
        </w:tc>
        <w:tc>
          <w:tcPr>
            <w:tcW w:w="6274" w:type="dxa"/>
            <w:gridSpan w:val="2"/>
          </w:tcPr>
          <w:p w14:paraId="633E0F1B" w14:textId="77777777" w:rsidR="001812CC" w:rsidRPr="00F743E4" w:rsidRDefault="001812CC" w:rsidP="001812CC">
            <w:pPr>
              <w:rPr>
                <w:rFonts w:ascii="Verdana" w:eastAsia="Times New Roman" w:hAnsi="Verdana"/>
                <w:color w:val="4472C4"/>
                <w:kern w:val="2"/>
              </w:rPr>
            </w:pPr>
            <w:r w:rsidRPr="00F743E4">
              <w:rPr>
                <w:rFonts w:ascii="Verdana" w:eastAsia="Times New Roman" w:hAnsi="Verdana"/>
                <w:kern w:val="2"/>
              </w:rPr>
              <w:lastRenderedPageBreak/>
              <w:t>Netaikoma</w:t>
            </w:r>
          </w:p>
        </w:tc>
      </w:tr>
      <w:tr w:rsidR="001812CC" w:rsidRPr="00F743E4" w14:paraId="0CFB4D72" w14:textId="77777777" w:rsidTr="00240EF4">
        <w:trPr>
          <w:trHeight w:val="300"/>
        </w:trPr>
        <w:tc>
          <w:tcPr>
            <w:tcW w:w="3261" w:type="dxa"/>
            <w:gridSpan w:val="2"/>
          </w:tcPr>
          <w:p w14:paraId="2BC883E2" w14:textId="6BC19570" w:rsidR="001812CC" w:rsidRPr="00F743E4" w:rsidRDefault="001812CC" w:rsidP="001812CC">
            <w:pPr>
              <w:rPr>
                <w:rFonts w:ascii="Verdana" w:hAnsi="Verdana"/>
                <w:b/>
                <w:bCs/>
                <w:kern w:val="2"/>
              </w:rPr>
            </w:pPr>
            <w:r w:rsidRPr="00F743E4">
              <w:rPr>
                <w:rFonts w:ascii="Verdana" w:hAnsi="Verdana"/>
                <w:b/>
                <w:bCs/>
                <w:kern w:val="2"/>
              </w:rPr>
              <w:t>9.10. Kitos netesybos</w:t>
            </w:r>
          </w:p>
        </w:tc>
        <w:tc>
          <w:tcPr>
            <w:tcW w:w="6274" w:type="dxa"/>
            <w:gridSpan w:val="2"/>
          </w:tcPr>
          <w:p w14:paraId="467837A3" w14:textId="1BA6D856" w:rsidR="001812CC" w:rsidRPr="00F743E4" w:rsidRDefault="001812CC" w:rsidP="001812CC">
            <w:pPr>
              <w:rPr>
                <w:rFonts w:ascii="Verdana" w:eastAsia="Times New Roman" w:hAnsi="Verdana"/>
                <w:kern w:val="2"/>
              </w:rPr>
            </w:pPr>
            <w:r w:rsidRPr="00F743E4">
              <w:rPr>
                <w:rFonts w:ascii="Verdana" w:hAnsi="Verdana"/>
                <w:kern w:val="2"/>
              </w:rPr>
              <w:t>Netaikoma</w:t>
            </w:r>
          </w:p>
        </w:tc>
      </w:tr>
      <w:tr w:rsidR="001812CC" w:rsidRPr="00F743E4" w14:paraId="757B8077" w14:textId="77777777" w:rsidTr="009647BC">
        <w:trPr>
          <w:trHeight w:val="300"/>
        </w:trPr>
        <w:tc>
          <w:tcPr>
            <w:tcW w:w="9535" w:type="dxa"/>
            <w:gridSpan w:val="4"/>
          </w:tcPr>
          <w:p w14:paraId="501CA1E4" w14:textId="5BE6F5F8" w:rsidR="001812CC" w:rsidRPr="00F743E4" w:rsidRDefault="001812CC" w:rsidP="001812CC">
            <w:pPr>
              <w:jc w:val="center"/>
              <w:rPr>
                <w:rFonts w:ascii="Verdana" w:hAnsi="Verdana"/>
                <w:kern w:val="2"/>
              </w:rPr>
            </w:pPr>
            <w:r w:rsidRPr="00F743E4">
              <w:rPr>
                <w:rFonts w:ascii="Verdana" w:hAnsi="Verdana"/>
                <w:b/>
                <w:kern w:val="2"/>
              </w:rPr>
              <w:t>10. ESMINĖS SUTARTIES SĄLYGOS</w:t>
            </w:r>
          </w:p>
        </w:tc>
      </w:tr>
      <w:tr w:rsidR="001812CC" w:rsidRPr="00F743E4" w14:paraId="4E161870" w14:textId="77777777" w:rsidTr="00240EF4">
        <w:trPr>
          <w:trHeight w:val="300"/>
        </w:trPr>
        <w:tc>
          <w:tcPr>
            <w:tcW w:w="3261" w:type="dxa"/>
            <w:gridSpan w:val="2"/>
          </w:tcPr>
          <w:p w14:paraId="1DFC50DD" w14:textId="69F468DC" w:rsidR="001812CC" w:rsidRPr="00F743E4" w:rsidRDefault="001812CC" w:rsidP="001812CC">
            <w:pPr>
              <w:rPr>
                <w:rFonts w:ascii="Verdana" w:hAnsi="Verdana"/>
                <w:b/>
                <w:bCs/>
                <w:kern w:val="2"/>
              </w:rPr>
            </w:pPr>
            <w:r w:rsidRPr="00F743E4">
              <w:rPr>
                <w:rFonts w:ascii="Verdana" w:hAnsi="Verdana"/>
                <w:b/>
                <w:bCs/>
              </w:rPr>
              <w:t>10.1. Esminės Sutarties sąlygos</w:t>
            </w:r>
          </w:p>
        </w:tc>
        <w:tc>
          <w:tcPr>
            <w:tcW w:w="6274" w:type="dxa"/>
            <w:gridSpan w:val="2"/>
          </w:tcPr>
          <w:p w14:paraId="73B6FD08" w14:textId="4D4A773D" w:rsidR="001812CC" w:rsidRPr="00F743E4" w:rsidRDefault="001812CC" w:rsidP="001812CC">
            <w:pPr>
              <w:jc w:val="both"/>
              <w:rPr>
                <w:rFonts w:ascii="Verdana" w:hAnsi="Verdana"/>
                <w:kern w:val="2"/>
              </w:rPr>
            </w:pPr>
            <w:r w:rsidRPr="00F743E4">
              <w:rPr>
                <w:rFonts w:ascii="Verdana" w:hAnsi="Verdana"/>
                <w:kern w:val="2"/>
              </w:rPr>
              <w:t>Netaikoma</w:t>
            </w:r>
          </w:p>
        </w:tc>
      </w:tr>
      <w:tr w:rsidR="001812CC" w:rsidRPr="00F743E4" w14:paraId="0F58EDFB" w14:textId="77777777" w:rsidTr="00240EF4">
        <w:trPr>
          <w:trHeight w:val="300"/>
        </w:trPr>
        <w:tc>
          <w:tcPr>
            <w:tcW w:w="3261" w:type="dxa"/>
            <w:gridSpan w:val="2"/>
          </w:tcPr>
          <w:p w14:paraId="41F1D9B2" w14:textId="6D1E6C01" w:rsidR="001812CC" w:rsidRPr="00F743E4" w:rsidRDefault="001812CC" w:rsidP="001812CC">
            <w:pPr>
              <w:rPr>
                <w:rFonts w:ascii="Verdana" w:hAnsi="Verdana"/>
                <w:b/>
                <w:bCs/>
                <w:kern w:val="2"/>
              </w:rPr>
            </w:pPr>
            <w:r w:rsidRPr="00F743E4">
              <w:rPr>
                <w:rFonts w:ascii="Verdana" w:hAnsi="Verdana"/>
                <w:b/>
                <w:bCs/>
                <w:kern w:val="2"/>
              </w:rPr>
              <w:t>10.2. Dideli arba nuolatiniai esminės Sutarties sąlygos vykdymo trūkumai</w:t>
            </w:r>
          </w:p>
        </w:tc>
        <w:tc>
          <w:tcPr>
            <w:tcW w:w="6274" w:type="dxa"/>
            <w:gridSpan w:val="2"/>
          </w:tcPr>
          <w:p w14:paraId="76394D57" w14:textId="77D7C346" w:rsidR="001812CC" w:rsidRPr="00F743E4" w:rsidRDefault="001812CC" w:rsidP="001812CC">
            <w:pPr>
              <w:jc w:val="both"/>
              <w:rPr>
                <w:rFonts w:ascii="Verdana" w:hAnsi="Verdana"/>
                <w:kern w:val="2"/>
              </w:rPr>
            </w:pPr>
            <w:r w:rsidRPr="00F743E4">
              <w:rPr>
                <w:rFonts w:ascii="Verdana" w:hAnsi="Verdana"/>
                <w:kern w:val="2"/>
              </w:rPr>
              <w:t>Netaikoma</w:t>
            </w:r>
          </w:p>
        </w:tc>
      </w:tr>
      <w:tr w:rsidR="00FE424F" w:rsidRPr="00F743E4" w14:paraId="5562E160" w14:textId="77777777" w:rsidTr="00677E38">
        <w:trPr>
          <w:trHeight w:val="300"/>
        </w:trPr>
        <w:tc>
          <w:tcPr>
            <w:tcW w:w="9535" w:type="dxa"/>
            <w:gridSpan w:val="4"/>
          </w:tcPr>
          <w:p w14:paraId="62864DC8" w14:textId="29C852E3"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1</w:t>
            </w:r>
            <w:r w:rsidR="001812CC" w:rsidRPr="00F743E4">
              <w:rPr>
                <w:rFonts w:ascii="Verdana" w:eastAsia="Times New Roman" w:hAnsi="Verdana"/>
                <w:b/>
                <w:bCs/>
                <w:kern w:val="2"/>
              </w:rPr>
              <w:t>1</w:t>
            </w:r>
            <w:r w:rsidRPr="00F743E4">
              <w:rPr>
                <w:rFonts w:ascii="Verdana" w:eastAsia="Times New Roman" w:hAnsi="Verdana"/>
                <w:b/>
                <w:bCs/>
                <w:kern w:val="2"/>
              </w:rPr>
              <w:t>. SUTARTIES GALIOJIMAS IR KEITIMAS</w:t>
            </w:r>
          </w:p>
        </w:tc>
      </w:tr>
      <w:tr w:rsidR="001812CC" w:rsidRPr="00F743E4" w14:paraId="3CB23221" w14:textId="77777777" w:rsidTr="00240EF4">
        <w:trPr>
          <w:trHeight w:val="300"/>
        </w:trPr>
        <w:tc>
          <w:tcPr>
            <w:tcW w:w="3261" w:type="dxa"/>
            <w:gridSpan w:val="2"/>
          </w:tcPr>
          <w:p w14:paraId="4D6CF30B" w14:textId="52827CA5" w:rsidR="001812CC" w:rsidRPr="00F743E4" w:rsidRDefault="001812CC" w:rsidP="001812CC">
            <w:pPr>
              <w:rPr>
                <w:rFonts w:ascii="Verdana" w:eastAsia="Times New Roman" w:hAnsi="Verdana"/>
                <w:b/>
                <w:bCs/>
                <w:kern w:val="2"/>
              </w:rPr>
            </w:pPr>
            <w:r w:rsidRPr="00F743E4">
              <w:rPr>
                <w:rFonts w:ascii="Verdana" w:hAnsi="Verdana"/>
                <w:b/>
                <w:bCs/>
                <w:kern w:val="2"/>
              </w:rPr>
              <w:t>11.1. Sutarties sudarymas ir įsigaliojimas</w:t>
            </w:r>
          </w:p>
        </w:tc>
        <w:tc>
          <w:tcPr>
            <w:tcW w:w="6274" w:type="dxa"/>
            <w:gridSpan w:val="2"/>
          </w:tcPr>
          <w:p w14:paraId="1471949B" w14:textId="77777777" w:rsidR="001812CC" w:rsidRPr="00F743E4" w:rsidRDefault="001812CC" w:rsidP="001812CC">
            <w:pPr>
              <w:jc w:val="both"/>
              <w:rPr>
                <w:rFonts w:ascii="Verdana" w:hAnsi="Verdana"/>
                <w:color w:val="auto"/>
                <w:kern w:val="2"/>
              </w:rPr>
            </w:pPr>
            <w:r w:rsidRPr="00F743E4">
              <w:rPr>
                <w:rFonts w:ascii="Verdana" w:hAnsi="Verdana"/>
                <w:color w:val="auto"/>
                <w:kern w:val="2"/>
              </w:rPr>
              <w:t>Ši Sutartis laikoma sudaryta, kai (pirma) ją pasirašo abi Šalys, ir (antra) pateikiamas sutarties įvykdymo užtikrinimas.</w:t>
            </w:r>
          </w:p>
          <w:p w14:paraId="645EC87C" w14:textId="0C4B00B2" w:rsidR="001812CC" w:rsidRPr="00F743E4" w:rsidRDefault="001812CC" w:rsidP="001812CC">
            <w:pPr>
              <w:jc w:val="both"/>
              <w:rPr>
                <w:rFonts w:ascii="Verdana" w:hAnsi="Verdana"/>
                <w:color w:val="auto"/>
                <w:kern w:val="2"/>
              </w:rPr>
            </w:pPr>
            <w:r w:rsidRPr="00F743E4">
              <w:rPr>
                <w:rFonts w:ascii="Verdana" w:hAnsi="Verdana"/>
                <w:color w:val="auto"/>
                <w:kern w:val="2"/>
              </w:rPr>
              <w:t xml:space="preserve">Sutartis galioja iki visiško prievolių įvykdymo kol bus išnaudota Pradinės Sutarties vertė, bet jos terminas negali būti ilgesnis kaip </w:t>
            </w:r>
            <w:r w:rsidRPr="00F743E4">
              <w:rPr>
                <w:rFonts w:ascii="Verdana" w:hAnsi="Verdana"/>
                <w:b/>
                <w:bCs/>
                <w:color w:val="auto"/>
                <w:kern w:val="2"/>
              </w:rPr>
              <w:t>13 (trylika) mėnesių</w:t>
            </w:r>
            <w:r w:rsidRPr="00F743E4">
              <w:rPr>
                <w:rFonts w:ascii="Verdana" w:hAnsi="Verdana"/>
                <w:color w:val="auto"/>
                <w:kern w:val="2"/>
              </w:rPr>
              <w:t>.</w:t>
            </w:r>
          </w:p>
          <w:p w14:paraId="20CEE84A" w14:textId="3BD0BA1C" w:rsidR="001812CC" w:rsidRPr="00F743E4" w:rsidRDefault="001812CC" w:rsidP="001812CC">
            <w:pPr>
              <w:jc w:val="both"/>
              <w:rPr>
                <w:rFonts w:ascii="Verdana" w:eastAsia="Times New Roman" w:hAnsi="Verdana"/>
                <w:b/>
                <w:color w:val="auto"/>
              </w:rPr>
            </w:pPr>
            <w:r w:rsidRPr="00F743E4">
              <w:rPr>
                <w:rFonts w:ascii="Verdana" w:hAnsi="Verdana"/>
                <w:color w:val="auto"/>
              </w:rPr>
              <w:t xml:space="preserve">Sutarties galiojimo terminą sudaro: </w:t>
            </w:r>
            <w:r w:rsidRPr="00F743E4">
              <w:rPr>
                <w:rFonts w:ascii="Verdana" w:hAnsi="Verdana"/>
                <w:b/>
                <w:bCs/>
                <w:color w:val="auto"/>
              </w:rPr>
              <w:t>12 (dvylikos) mėnesių</w:t>
            </w:r>
            <w:r w:rsidRPr="00F743E4">
              <w:rPr>
                <w:rFonts w:ascii="Verdana" w:hAnsi="Verdana"/>
                <w:color w:val="auto"/>
              </w:rPr>
              <w:t xml:space="preserve"> Prekių teikimo terminas, </w:t>
            </w:r>
            <w:r w:rsidRPr="00F743E4">
              <w:rPr>
                <w:rFonts w:ascii="Verdana" w:hAnsi="Verdana"/>
                <w:b/>
                <w:bCs/>
                <w:color w:val="auto"/>
              </w:rPr>
              <w:t>30 (trisdešimt) k. d.</w:t>
            </w:r>
            <w:r w:rsidRPr="00F743E4">
              <w:rPr>
                <w:rFonts w:ascii="Verdana" w:hAnsi="Verdana"/>
                <w:color w:val="auto"/>
              </w:rPr>
              <w:t xml:space="preserve"> apmokėjimo už pristatytas Prekes terminas.</w:t>
            </w:r>
          </w:p>
        </w:tc>
      </w:tr>
      <w:tr w:rsidR="001812CC" w:rsidRPr="00F743E4" w14:paraId="0C384D60" w14:textId="77777777" w:rsidTr="00240EF4">
        <w:trPr>
          <w:trHeight w:val="300"/>
        </w:trPr>
        <w:tc>
          <w:tcPr>
            <w:tcW w:w="3261" w:type="dxa"/>
            <w:gridSpan w:val="2"/>
          </w:tcPr>
          <w:p w14:paraId="1B39EE43" w14:textId="64A60681" w:rsidR="001812CC" w:rsidRPr="00F743E4" w:rsidRDefault="001812CC" w:rsidP="001812CC">
            <w:pPr>
              <w:rPr>
                <w:rFonts w:ascii="Verdana" w:eastAsia="Times New Roman" w:hAnsi="Verdana"/>
                <w:b/>
                <w:bCs/>
                <w:kern w:val="2"/>
              </w:rPr>
            </w:pPr>
            <w:r w:rsidRPr="00F743E4">
              <w:rPr>
                <w:rFonts w:ascii="Verdana" w:hAnsi="Verdana"/>
                <w:b/>
                <w:bCs/>
                <w:kern w:val="2"/>
              </w:rPr>
              <w:t>11.2. Sutarties galiojimo termino pratęsimas</w:t>
            </w:r>
          </w:p>
        </w:tc>
        <w:tc>
          <w:tcPr>
            <w:tcW w:w="6274" w:type="dxa"/>
            <w:gridSpan w:val="2"/>
          </w:tcPr>
          <w:p w14:paraId="09A7593F" w14:textId="163E0E0F" w:rsidR="00346843" w:rsidRPr="00CE3982" w:rsidRDefault="00346843" w:rsidP="00346843">
            <w:pPr>
              <w:jc w:val="both"/>
              <w:rPr>
                <w:rFonts w:ascii="Verdana" w:hAnsi="Verdana"/>
                <w:color w:val="auto"/>
                <w:kern w:val="2"/>
              </w:rPr>
            </w:pPr>
            <w:r w:rsidRPr="00CE3982">
              <w:rPr>
                <w:rFonts w:ascii="Verdana" w:hAnsi="Verdana"/>
                <w:color w:val="auto"/>
                <w:kern w:val="2"/>
              </w:rPr>
              <w:t>Šalių abipusiu rašytiniu Susitarimu Sutartis tomis pačiomis sąlygomis</w:t>
            </w:r>
            <w:r>
              <w:rPr>
                <w:rFonts w:ascii="Verdana" w:hAnsi="Verdana"/>
                <w:color w:val="auto"/>
                <w:kern w:val="2"/>
              </w:rPr>
              <w:t>,</w:t>
            </w:r>
            <w:r w:rsidRPr="00CE3982">
              <w:rPr>
                <w:rFonts w:ascii="Verdana" w:hAnsi="Verdana"/>
                <w:color w:val="auto"/>
                <w:kern w:val="2"/>
              </w:rPr>
              <w:t xml:space="preserve"> nedidinant Sutarties kainos</w:t>
            </w:r>
            <w:r>
              <w:rPr>
                <w:rFonts w:ascii="Verdana" w:hAnsi="Verdana"/>
                <w:color w:val="auto"/>
                <w:kern w:val="2"/>
              </w:rPr>
              <w:t>,</w:t>
            </w:r>
            <w:r w:rsidRPr="00CE3982">
              <w:rPr>
                <w:rFonts w:ascii="Verdana" w:hAnsi="Verdana"/>
                <w:color w:val="auto"/>
                <w:kern w:val="2"/>
              </w:rPr>
              <w:t xml:space="preserve"> gali būti pratęsta </w:t>
            </w:r>
            <w:r w:rsidRPr="00CE3982">
              <w:rPr>
                <w:rFonts w:ascii="Verdana" w:hAnsi="Verdana"/>
                <w:b/>
                <w:bCs/>
                <w:color w:val="auto"/>
                <w:kern w:val="2"/>
              </w:rPr>
              <w:t>1 (vieną) kartą 6 (šešiems) mėnesiams</w:t>
            </w:r>
            <w:r w:rsidRPr="00CE3982">
              <w:rPr>
                <w:rFonts w:ascii="Verdana" w:hAnsi="Verdana"/>
                <w:color w:val="auto"/>
                <w:kern w:val="2"/>
              </w:rPr>
              <w:t>, jeigu yra išlikęs poreikis ir esant šiai (šioms) aplinkybėms:</w:t>
            </w:r>
          </w:p>
          <w:p w14:paraId="101E755C" w14:textId="77777777" w:rsidR="00346843" w:rsidRPr="00CE3982" w:rsidRDefault="00346843" w:rsidP="00346843">
            <w:pPr>
              <w:jc w:val="both"/>
              <w:rPr>
                <w:rFonts w:ascii="Verdana" w:eastAsia="Arial" w:hAnsi="Verdana"/>
                <w:color w:val="auto"/>
              </w:rPr>
            </w:pPr>
            <w:r w:rsidRPr="00CE3982">
              <w:rPr>
                <w:rFonts w:ascii="Verdana" w:eastAsia="Calibri" w:hAnsi="Verdana"/>
                <w:color w:val="auto"/>
              </w:rPr>
              <w:t xml:space="preserve">11.2.1. </w:t>
            </w:r>
            <w:r w:rsidRPr="00CE3982">
              <w:rPr>
                <w:rFonts w:ascii="Verdana" w:eastAsia="Arial" w:hAnsi="Verdana"/>
                <w:color w:val="auto"/>
              </w:rPr>
              <w:t>Pirkėjas neišpirko Prekių pagal Sutartį ir nėra išnaudota Sutarties kaina;</w:t>
            </w:r>
          </w:p>
          <w:p w14:paraId="187644C1" w14:textId="39B0DFC9" w:rsidR="001812CC" w:rsidRPr="00F743E4" w:rsidRDefault="00346843" w:rsidP="001812CC">
            <w:pPr>
              <w:jc w:val="both"/>
              <w:rPr>
                <w:rFonts w:ascii="Verdana" w:eastAsia="Times New Roman" w:hAnsi="Verdana"/>
                <w:color w:val="auto"/>
                <w:kern w:val="2"/>
              </w:rPr>
            </w:pPr>
            <w:r w:rsidRPr="00CE3982">
              <w:rPr>
                <w:rFonts w:ascii="Verdana" w:eastAsia="Calibri" w:hAnsi="Verdana"/>
                <w:color w:val="auto"/>
              </w:rPr>
              <w:t>11.2.2. Prekės suteiktos be trūkumų.</w:t>
            </w:r>
          </w:p>
        </w:tc>
      </w:tr>
      <w:tr w:rsidR="00FE424F" w:rsidRPr="00F743E4" w14:paraId="13995483" w14:textId="77777777" w:rsidTr="00677E38">
        <w:trPr>
          <w:trHeight w:val="300"/>
        </w:trPr>
        <w:tc>
          <w:tcPr>
            <w:tcW w:w="9535" w:type="dxa"/>
            <w:gridSpan w:val="4"/>
          </w:tcPr>
          <w:p w14:paraId="66FD0442" w14:textId="512463AA"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1</w:t>
            </w:r>
            <w:r w:rsidR="001812CC" w:rsidRPr="00F743E4">
              <w:rPr>
                <w:rFonts w:ascii="Verdana" w:eastAsia="Times New Roman" w:hAnsi="Verdana"/>
                <w:b/>
                <w:bCs/>
                <w:kern w:val="2"/>
              </w:rPr>
              <w:t>2</w:t>
            </w:r>
            <w:r w:rsidRPr="00F743E4">
              <w:rPr>
                <w:rFonts w:ascii="Verdana" w:eastAsia="Times New Roman" w:hAnsi="Verdana"/>
                <w:b/>
                <w:bCs/>
                <w:kern w:val="2"/>
              </w:rPr>
              <w:t>. SUTARTIES NUTRAUKIMAS</w:t>
            </w:r>
          </w:p>
        </w:tc>
      </w:tr>
      <w:tr w:rsidR="002C4C89" w:rsidRPr="00F743E4" w14:paraId="395E8A90" w14:textId="77777777" w:rsidTr="00240EF4">
        <w:trPr>
          <w:trHeight w:val="300"/>
        </w:trPr>
        <w:tc>
          <w:tcPr>
            <w:tcW w:w="3146" w:type="dxa"/>
          </w:tcPr>
          <w:p w14:paraId="7C4BD4B7" w14:textId="021F46C0" w:rsidR="002C4C89" w:rsidRPr="00F743E4" w:rsidRDefault="002C4C89" w:rsidP="002C4C89">
            <w:pPr>
              <w:rPr>
                <w:rFonts w:ascii="Verdana" w:eastAsia="Times New Roman" w:hAnsi="Verdana"/>
                <w:b/>
                <w:bCs/>
                <w:kern w:val="2"/>
              </w:rPr>
            </w:pPr>
            <w:r w:rsidRPr="00F743E4">
              <w:rPr>
                <w:rFonts w:ascii="Verdana" w:hAnsi="Verdana"/>
                <w:b/>
                <w:bCs/>
                <w:kern w:val="2"/>
              </w:rPr>
              <w:t>12.1. Sutarties nutraukimo pagrindai</w:t>
            </w:r>
          </w:p>
        </w:tc>
        <w:tc>
          <w:tcPr>
            <w:tcW w:w="6389" w:type="dxa"/>
            <w:gridSpan w:val="3"/>
          </w:tcPr>
          <w:p w14:paraId="0D1FA751" w14:textId="77777777" w:rsidR="00346843" w:rsidRDefault="002C4C89" w:rsidP="002C4C89">
            <w:pPr>
              <w:jc w:val="both"/>
              <w:rPr>
                <w:rFonts w:ascii="Verdana" w:eastAsia="Times New Roman" w:hAnsi="Verdana"/>
                <w:kern w:val="2"/>
              </w:rPr>
            </w:pPr>
            <w:r w:rsidRPr="00F743E4">
              <w:rPr>
                <w:rFonts w:ascii="Verdana" w:eastAsia="Times New Roman" w:hAnsi="Verdana"/>
                <w:kern w:val="2"/>
              </w:rPr>
              <w:t xml:space="preserve">Sutartis gali būti nutraukiama rašytiniu Šalių susitarimu arba vienašališkai, Bendrosiose sąlygose ir Specialiosiose sąlygose nurodytais atvejais ir nustatyta tvarka. </w:t>
            </w:r>
          </w:p>
          <w:p w14:paraId="042C7A5A" w14:textId="4D5691AE" w:rsidR="002C4C89" w:rsidRPr="00F743E4" w:rsidRDefault="002C4C89" w:rsidP="002C4C89">
            <w:pPr>
              <w:jc w:val="both"/>
              <w:rPr>
                <w:rFonts w:ascii="Verdana" w:eastAsia="Times New Roman" w:hAnsi="Verdana"/>
                <w:kern w:val="2"/>
              </w:rPr>
            </w:pPr>
            <w:r w:rsidRPr="00F743E4">
              <w:rPr>
                <w:rFonts w:ascii="Verdana" w:eastAsia="Times New Roman" w:hAnsi="Verdana"/>
                <w:kern w:val="2"/>
              </w:rPr>
              <w:t>Sutartis gali būti nutraukiama Specialiųjų sąlygų nesilaikymo atveju, informavus tiekėją prieš 10 (dešimt) darbo dienų, dėl sutarties nutraukimo, esant specialiųjų sąlygų pažeidimams.</w:t>
            </w:r>
          </w:p>
        </w:tc>
      </w:tr>
      <w:tr w:rsidR="002C4C89" w:rsidRPr="00F743E4" w14:paraId="499D107E" w14:textId="77777777" w:rsidTr="00240EF4">
        <w:trPr>
          <w:trHeight w:val="300"/>
        </w:trPr>
        <w:tc>
          <w:tcPr>
            <w:tcW w:w="3146" w:type="dxa"/>
          </w:tcPr>
          <w:p w14:paraId="7AF6952B" w14:textId="7447AB22" w:rsidR="002C4C89" w:rsidRPr="00F743E4" w:rsidRDefault="002C4C89" w:rsidP="002C4C89">
            <w:pPr>
              <w:rPr>
                <w:rFonts w:ascii="Verdana" w:eastAsia="Times New Roman" w:hAnsi="Verdana"/>
                <w:b/>
                <w:bCs/>
                <w:kern w:val="2"/>
              </w:rPr>
            </w:pPr>
            <w:r w:rsidRPr="00F743E4">
              <w:rPr>
                <w:rFonts w:ascii="Verdana" w:hAnsi="Verdana"/>
                <w:b/>
                <w:bCs/>
                <w:kern w:val="2"/>
              </w:rPr>
              <w:lastRenderedPageBreak/>
              <w:t>12.2. Esminiai Sutarties pažeidimai</w:t>
            </w:r>
          </w:p>
        </w:tc>
        <w:tc>
          <w:tcPr>
            <w:tcW w:w="6389" w:type="dxa"/>
            <w:gridSpan w:val="3"/>
          </w:tcPr>
          <w:p w14:paraId="60C5912C" w14:textId="69D30B43" w:rsidR="002C4C89" w:rsidRPr="00F743E4" w:rsidRDefault="002C4C89" w:rsidP="002C4C89">
            <w:pPr>
              <w:jc w:val="both"/>
              <w:rPr>
                <w:rFonts w:ascii="Verdana" w:eastAsia="Times New Roman" w:hAnsi="Verdana"/>
                <w:kern w:val="2"/>
              </w:rPr>
            </w:pPr>
            <w:r w:rsidRPr="00F743E4">
              <w:rPr>
                <w:rFonts w:ascii="Verdana" w:eastAsia="Times New Roman" w:hAnsi="Verdana"/>
                <w:kern w:val="2"/>
              </w:rPr>
              <w:t xml:space="preserve">12.2.1. jeigu Tiekėjas nevykdo prisiimtų įsipareigojimų už Sutartyje </w:t>
            </w:r>
            <w:r w:rsidR="00232F42" w:rsidRPr="00F743E4">
              <w:rPr>
                <w:rFonts w:ascii="Verdana" w:eastAsia="Times New Roman" w:hAnsi="Verdana"/>
                <w:kern w:val="2"/>
              </w:rPr>
              <w:t>nustatyt</w:t>
            </w:r>
            <w:r w:rsidR="00232F42">
              <w:rPr>
                <w:rFonts w:ascii="Verdana" w:eastAsia="Times New Roman" w:hAnsi="Verdana"/>
                <w:kern w:val="2"/>
              </w:rPr>
              <w:t>us</w:t>
            </w:r>
            <w:r w:rsidR="00232F42" w:rsidRPr="00F743E4">
              <w:rPr>
                <w:rFonts w:ascii="Verdana" w:eastAsia="Times New Roman" w:hAnsi="Verdana"/>
                <w:kern w:val="2"/>
              </w:rPr>
              <w:t xml:space="preserve"> </w:t>
            </w:r>
            <w:r w:rsidRPr="00F743E4">
              <w:rPr>
                <w:rFonts w:ascii="Verdana" w:eastAsia="Times New Roman" w:hAnsi="Verdana"/>
                <w:kern w:val="2"/>
              </w:rPr>
              <w:t>Sutarties įkainius;</w:t>
            </w:r>
          </w:p>
          <w:p w14:paraId="165F3D3F" w14:textId="21548B54" w:rsidR="002C4C89" w:rsidRPr="00F743E4" w:rsidRDefault="002C4C89" w:rsidP="002C4C89">
            <w:pPr>
              <w:jc w:val="both"/>
              <w:rPr>
                <w:rFonts w:ascii="Verdana" w:eastAsia="Times New Roman" w:hAnsi="Verdana"/>
                <w:kern w:val="2"/>
              </w:rPr>
            </w:pPr>
            <w:r w:rsidRPr="00F743E4">
              <w:rPr>
                <w:rFonts w:ascii="Verdana" w:eastAsia="Times New Roman" w:hAnsi="Verdana"/>
                <w:kern w:val="2"/>
              </w:rPr>
              <w:t>12.2.2. jeigu Tiekėjas nesilaiko Sutartyje nustatytų Prekių tiekimo terminų 2 (du) kartus arba vėluoja pristatyti Prekes daugiau nei (iki 2 val.) Sutartyje nustatytas Prekių pristatymo terminas;</w:t>
            </w:r>
          </w:p>
          <w:p w14:paraId="5EBD61D1" w14:textId="03321C2B" w:rsidR="002C4C89" w:rsidRPr="00F743E4" w:rsidRDefault="002C4C89" w:rsidP="002C4C89">
            <w:pPr>
              <w:jc w:val="both"/>
              <w:rPr>
                <w:rFonts w:ascii="Verdana" w:eastAsia="Times New Roman" w:hAnsi="Verdana"/>
                <w:kern w:val="2"/>
              </w:rPr>
            </w:pPr>
            <w:r w:rsidRPr="00F743E4">
              <w:rPr>
                <w:rFonts w:ascii="Verdana" w:eastAsia="Times New Roman" w:hAnsi="Verdana"/>
                <w:kern w:val="2"/>
              </w:rPr>
              <w:t>12.2.3. jeigu Tiekėjas pažeidžia Prekių pristatymo terminus ir priskaičiuotų netesybų už vėlavimą suma viršija 5 (penkis) proc. Pradinės sutarties vertės;</w:t>
            </w:r>
          </w:p>
          <w:p w14:paraId="225E7727" w14:textId="2D4D8058" w:rsidR="002C4C89" w:rsidRPr="00F743E4" w:rsidRDefault="002C4C89" w:rsidP="002C4C89">
            <w:pPr>
              <w:jc w:val="both"/>
              <w:rPr>
                <w:rFonts w:ascii="Verdana" w:eastAsia="Times New Roman" w:hAnsi="Verdana"/>
                <w:kern w:val="2"/>
              </w:rPr>
            </w:pPr>
            <w:r w:rsidRPr="00F743E4">
              <w:rPr>
                <w:rFonts w:ascii="Verdana" w:eastAsia="Times New Roman" w:hAnsi="Verdana"/>
                <w:kern w:val="2"/>
              </w:rPr>
              <w:t>12.2.4. Tiekėjas pažeidžia Prekių pristatymo terminus 2 kartus ir dėl Prekių pristatymo vėlavimo Prekės tampa nebereikalingos;</w:t>
            </w:r>
          </w:p>
          <w:p w14:paraId="1D0DE00C" w14:textId="18CC8D55" w:rsidR="002C4C89" w:rsidRPr="00F743E4" w:rsidRDefault="002C4C89" w:rsidP="002C4C89">
            <w:pPr>
              <w:jc w:val="both"/>
              <w:rPr>
                <w:rFonts w:ascii="Verdana" w:eastAsia="Times New Roman" w:hAnsi="Verdana"/>
                <w:kern w:val="2"/>
              </w:rPr>
            </w:pPr>
            <w:r w:rsidRPr="00F743E4">
              <w:rPr>
                <w:rFonts w:ascii="Verdana" w:eastAsia="Times New Roman" w:hAnsi="Verdana"/>
                <w:kern w:val="2"/>
              </w:rPr>
              <w:t>12.2.5. Tiekėjas daugiau kaip 2 (du) kartus pristato Prekes, kurios neatitinka Sutartyje ir (ar) įstatymuose nustatytų reikalavimų Prekėms;</w:t>
            </w:r>
          </w:p>
          <w:p w14:paraId="3858EDC6" w14:textId="6C7D5944" w:rsidR="002C4C89" w:rsidRPr="00F743E4" w:rsidRDefault="002C4C89" w:rsidP="002C4C89">
            <w:pPr>
              <w:jc w:val="both"/>
              <w:rPr>
                <w:rFonts w:ascii="Verdana" w:eastAsia="Times New Roman" w:hAnsi="Verdana"/>
                <w:kern w:val="2"/>
              </w:rPr>
            </w:pPr>
            <w:r w:rsidRPr="00F743E4">
              <w:rPr>
                <w:rFonts w:ascii="Verdana" w:eastAsia="Times New Roman" w:hAnsi="Verdana"/>
                <w:kern w:val="2"/>
              </w:rPr>
              <w:t>12.2.6. Tiekėjas pažeidžia šios Sutarties nuostatas, reglamentuojančias konkurenciją, intelektinės nuosavybės ar konfidencialios informacijos valdymą;</w:t>
            </w:r>
          </w:p>
          <w:p w14:paraId="46A68E5C" w14:textId="04042539" w:rsidR="002C4C89" w:rsidRPr="00F743E4" w:rsidRDefault="002C4C89" w:rsidP="002C4C89">
            <w:pPr>
              <w:jc w:val="both"/>
              <w:rPr>
                <w:rFonts w:ascii="Verdana" w:eastAsia="Times New Roman" w:hAnsi="Verdana"/>
                <w:kern w:val="2"/>
              </w:rPr>
            </w:pPr>
            <w:r w:rsidRPr="00F743E4">
              <w:rPr>
                <w:rFonts w:ascii="Verdana" w:eastAsia="Times New Roman" w:hAnsi="Verdana"/>
                <w:kern w:val="2"/>
              </w:rPr>
              <w:t>12.2.7. Tiekėjas pažeidžia Bendrųjų sąlygų nuostatas dėl Sutarties vykdymui pasitelkiamų naujų subtiekėjų ir (ar specialistų) / esamų subtiekėjų ir (ar) specialistų keitimo.</w:t>
            </w:r>
          </w:p>
          <w:p w14:paraId="7EB0398F" w14:textId="6064063E" w:rsidR="002C4C89" w:rsidRPr="00F743E4" w:rsidRDefault="002C4C89" w:rsidP="002C4C89">
            <w:pPr>
              <w:jc w:val="both"/>
              <w:rPr>
                <w:rFonts w:ascii="Verdana" w:eastAsia="Arial" w:hAnsi="Verdana"/>
                <w:color w:val="FF0000"/>
                <w:kern w:val="2"/>
              </w:rPr>
            </w:pPr>
            <w:r w:rsidRPr="00F743E4">
              <w:rPr>
                <w:rFonts w:ascii="Verdana" w:eastAsia="Times New Roman" w:hAnsi="Verdana"/>
                <w:kern w:val="2"/>
              </w:rPr>
              <w:t xml:space="preserve">12.2.8. Tiekėjas 2 (du) kartus pristatydamas prekes, nepateikia pristatytų prekių - </w:t>
            </w:r>
            <w:r w:rsidR="00232F42" w:rsidRPr="00D96EA4">
              <w:rPr>
                <w:rFonts w:ascii="Verdana" w:hAnsi="Verdana"/>
                <w:kern w:val="2"/>
              </w:rPr>
              <w:t>Prekių perdavimo-priėmimo akt</w:t>
            </w:r>
            <w:r w:rsidR="00232F42">
              <w:rPr>
                <w:rFonts w:ascii="Verdana" w:hAnsi="Verdana"/>
                <w:kern w:val="2"/>
              </w:rPr>
              <w:t>o</w:t>
            </w:r>
            <w:r w:rsidR="00232F42" w:rsidRPr="00F743E4" w:rsidDel="00232F42">
              <w:rPr>
                <w:rFonts w:ascii="Verdana" w:eastAsia="Times New Roman" w:hAnsi="Verdana"/>
                <w:kern w:val="2"/>
              </w:rPr>
              <w:t xml:space="preserve"> </w:t>
            </w:r>
            <w:r w:rsidRPr="00F743E4">
              <w:rPr>
                <w:rFonts w:ascii="Verdana" w:eastAsia="Times New Roman" w:hAnsi="Verdana"/>
                <w:kern w:val="2"/>
              </w:rPr>
              <w:t>(Prekių pristatymo metu).</w:t>
            </w:r>
          </w:p>
        </w:tc>
      </w:tr>
      <w:tr w:rsidR="00FE424F" w:rsidRPr="00F743E4" w14:paraId="5FCAB276" w14:textId="77777777" w:rsidTr="00677E38">
        <w:trPr>
          <w:trHeight w:val="300"/>
        </w:trPr>
        <w:tc>
          <w:tcPr>
            <w:tcW w:w="9535" w:type="dxa"/>
            <w:gridSpan w:val="4"/>
          </w:tcPr>
          <w:p w14:paraId="298EA132" w14:textId="14609317" w:rsidR="00FE424F" w:rsidRPr="00F743E4" w:rsidRDefault="00FE424F" w:rsidP="00FF19FA">
            <w:pPr>
              <w:jc w:val="center"/>
              <w:rPr>
                <w:rFonts w:ascii="Verdana" w:eastAsia="Times New Roman" w:hAnsi="Verdana"/>
                <w:kern w:val="2"/>
              </w:rPr>
            </w:pPr>
            <w:r w:rsidRPr="00F743E4">
              <w:rPr>
                <w:rFonts w:ascii="Verdana" w:eastAsia="Times New Roman" w:hAnsi="Verdana"/>
                <w:b/>
                <w:bCs/>
                <w:kern w:val="2"/>
              </w:rPr>
              <w:t>1</w:t>
            </w:r>
            <w:r w:rsidR="00240EF4" w:rsidRPr="00F743E4">
              <w:rPr>
                <w:rFonts w:ascii="Verdana" w:eastAsia="Times New Roman" w:hAnsi="Verdana"/>
                <w:b/>
                <w:bCs/>
                <w:kern w:val="2"/>
              </w:rPr>
              <w:t>3</w:t>
            </w:r>
            <w:r w:rsidRPr="00F743E4">
              <w:rPr>
                <w:rFonts w:ascii="Verdana" w:eastAsia="Times New Roman" w:hAnsi="Verdana"/>
                <w:b/>
                <w:bCs/>
                <w:kern w:val="2"/>
              </w:rPr>
              <w:t>. APLINKOSAUGINIAI IR SOCIALINIAI KRITERIJAI</w:t>
            </w:r>
          </w:p>
        </w:tc>
      </w:tr>
      <w:tr w:rsidR="00240EF4" w:rsidRPr="00F743E4" w14:paraId="56F2BF25" w14:textId="77777777" w:rsidTr="00240EF4">
        <w:trPr>
          <w:trHeight w:val="300"/>
        </w:trPr>
        <w:tc>
          <w:tcPr>
            <w:tcW w:w="3146" w:type="dxa"/>
          </w:tcPr>
          <w:p w14:paraId="7E2D34A7" w14:textId="1B508185" w:rsidR="00240EF4" w:rsidRPr="00F743E4" w:rsidRDefault="00240EF4" w:rsidP="00240EF4">
            <w:pPr>
              <w:rPr>
                <w:rFonts w:ascii="Verdana" w:eastAsia="Times New Roman" w:hAnsi="Verdana"/>
                <w:b/>
                <w:bCs/>
                <w:kern w:val="2"/>
              </w:rPr>
            </w:pPr>
            <w:r w:rsidRPr="00F743E4">
              <w:rPr>
                <w:rFonts w:ascii="Verdana" w:hAnsi="Verdana"/>
                <w:b/>
                <w:bCs/>
                <w:kern w:val="2"/>
              </w:rPr>
              <w:t>13.1. Aplinkosauginių kriterijų nustatymo teisinis pagrindas</w:t>
            </w:r>
          </w:p>
        </w:tc>
        <w:tc>
          <w:tcPr>
            <w:tcW w:w="6389" w:type="dxa"/>
            <w:gridSpan w:val="3"/>
          </w:tcPr>
          <w:p w14:paraId="197EB1D4" w14:textId="77777777" w:rsidR="00240EF4" w:rsidRPr="00F743E4" w:rsidRDefault="00240EF4" w:rsidP="00240EF4">
            <w:pPr>
              <w:jc w:val="both"/>
              <w:rPr>
                <w:rFonts w:ascii="Verdana" w:hAnsi="Verdana"/>
                <w:kern w:val="2"/>
                <w:shd w:val="clear" w:color="auto" w:fill="FFFFFF"/>
              </w:rPr>
            </w:pPr>
            <w:r w:rsidRPr="00F743E4">
              <w:rPr>
                <w:rFonts w:ascii="Verdana" w:eastAsia="Times New Roman" w:hAnsi="Verdana"/>
                <w:color w:val="000000"/>
                <w:kern w:val="2"/>
                <w:shd w:val="clear" w:color="auto" w:fill="FFFFFF"/>
              </w:rPr>
              <w:t xml:space="preserve">Aplinkosauginiai kriterijai Prekėms nustatomi vadovaujantis </w:t>
            </w:r>
            <w:r w:rsidRPr="00F743E4">
              <w:rPr>
                <w:rFonts w:ascii="Verdana" w:eastAsia="Times New Roman" w:hAnsi="Verdana"/>
                <w:color w:val="000000"/>
                <w:kern w:val="2"/>
              </w:rPr>
              <w:t>Aplinkos apsaugos kriterijų taikymo, vykdant žaliuosius pirkimus, tvarkos aprašo, patvirtinto 2011 m. birželio 28 d. įsakymu D1-508</w:t>
            </w:r>
            <w:r w:rsidRPr="00F743E4">
              <w:rPr>
                <w:rFonts w:ascii="Verdana" w:eastAsia="Times New Roman" w:hAnsi="Verdana"/>
                <w:color w:val="000000"/>
                <w:kern w:val="2"/>
                <w:shd w:val="clear" w:color="auto" w:fill="FFFFFF"/>
              </w:rPr>
              <w:t xml:space="preserve"> „Dėl Aplinkos apsaugos kriterijų taikymo, vykdant žaliuosius pirkimus, tvarkos aprašo patvirtinimo“ (toliau – Tvarkos aprašas) </w:t>
            </w:r>
            <w:r w:rsidRPr="00F743E4">
              <w:rPr>
                <w:rFonts w:ascii="Verdana" w:eastAsia="Times New Roman" w:hAnsi="Verdana"/>
                <w:kern w:val="2"/>
                <w:shd w:val="clear" w:color="auto" w:fill="FFFFFF"/>
              </w:rPr>
              <w:t xml:space="preserve">4.1. </w:t>
            </w:r>
            <w:r w:rsidRPr="00F743E4">
              <w:rPr>
                <w:rFonts w:ascii="Verdana" w:eastAsia="Times New Roman" w:hAnsi="Verdana"/>
                <w:color w:val="000000"/>
                <w:kern w:val="2"/>
                <w:shd w:val="clear" w:color="auto" w:fill="FFFFFF"/>
              </w:rPr>
              <w:t>papunkčio</w:t>
            </w:r>
            <w:r w:rsidRPr="00F743E4">
              <w:rPr>
                <w:rFonts w:ascii="Verdana" w:hAnsi="Verdana"/>
                <w:kern w:val="2"/>
                <w:shd w:val="clear" w:color="auto" w:fill="FFFFFF"/>
              </w:rPr>
              <w:t xml:space="preserve"> 2 priedo II skyriaus „Pakuotės“ ir VIII skyriaus „Maisto produktai ir maitinimo paslaugos“ nuostatomis (dėl aplinkos apsaugos reikalavimų taikymo žiūrėti Sutarties 3 priedas „Aplinkosauginiai kriterijai“).</w:t>
            </w:r>
          </w:p>
          <w:p w14:paraId="30E6DCD1" w14:textId="77777777" w:rsidR="00240EF4" w:rsidRPr="00F743E4" w:rsidRDefault="00240EF4" w:rsidP="00240EF4">
            <w:pPr>
              <w:jc w:val="both"/>
              <w:rPr>
                <w:rFonts w:ascii="Verdana" w:hAnsi="Verdana"/>
                <w:kern w:val="2"/>
                <w:shd w:val="clear" w:color="auto" w:fill="FFFFFF"/>
              </w:rPr>
            </w:pPr>
          </w:p>
          <w:p w14:paraId="23B20A5B" w14:textId="77777777" w:rsidR="00240EF4" w:rsidRPr="00F743E4" w:rsidRDefault="00240EF4" w:rsidP="00240EF4">
            <w:pPr>
              <w:jc w:val="both"/>
              <w:rPr>
                <w:rFonts w:ascii="Verdana" w:eastAsia="Times New Roman" w:hAnsi="Verdana"/>
              </w:rPr>
            </w:pPr>
            <w:r w:rsidRPr="00F743E4">
              <w:rPr>
                <w:rFonts w:ascii="Verdana" w:eastAsia="Times New Roman" w:hAnsi="Verdana"/>
              </w:rPr>
              <w:t xml:space="preserve">Įsigyjamų Prekių pakuotės turi atitikti Tvarkos aprašo 2 priedo II skyriuje „Pakuotės“ nustatytus minimalius aplinkos apsaugos kriterijus, nebent tai prieštarauja higienos normoms </w:t>
            </w:r>
            <w:r w:rsidRPr="00F743E4">
              <w:rPr>
                <w:rFonts w:ascii="Verdana" w:hAnsi="Verdana"/>
                <w:kern w:val="2"/>
                <w:shd w:val="clear" w:color="auto" w:fill="FFFFFF"/>
              </w:rPr>
              <w:t>(dėl aplinkos apsaugos reikalavimų taikymo žiūrėti Sutarties 3 priedas „Aplinkosauginiai kriterijai“).</w:t>
            </w:r>
          </w:p>
          <w:p w14:paraId="00440307" w14:textId="77777777" w:rsidR="00240EF4" w:rsidRPr="00F743E4" w:rsidRDefault="00240EF4" w:rsidP="00240EF4">
            <w:pPr>
              <w:jc w:val="both"/>
              <w:rPr>
                <w:rFonts w:ascii="Verdana" w:eastAsia="Times New Roman" w:hAnsi="Verdana"/>
              </w:rPr>
            </w:pPr>
          </w:p>
          <w:p w14:paraId="2749D811" w14:textId="4C34DF56" w:rsidR="00240EF4" w:rsidRPr="00F743E4" w:rsidRDefault="00240EF4" w:rsidP="00240EF4">
            <w:pPr>
              <w:jc w:val="both"/>
              <w:rPr>
                <w:rFonts w:ascii="Verdana" w:eastAsia="Times New Roman" w:hAnsi="Verdana"/>
                <w:color w:val="000000"/>
                <w:kern w:val="2"/>
              </w:rPr>
            </w:pPr>
            <w:r w:rsidRPr="00F743E4">
              <w:rPr>
                <w:rFonts w:ascii="Verdana" w:eastAsia="Times New Roman" w:hAnsi="Verdana"/>
              </w:rPr>
              <w:lastRenderedPageBreak/>
              <w:t xml:space="preserve">Tvarkos aprašo </w:t>
            </w:r>
            <w:r w:rsidRPr="00F743E4">
              <w:rPr>
                <w:rFonts w:ascii="Verdana" w:hAnsi="Verdana"/>
                <w:kern w:val="2"/>
                <w:shd w:val="clear" w:color="auto" w:fill="FFFFFF"/>
              </w:rPr>
              <w:t xml:space="preserve">2 priedo II skyriaus „Pakuotės“ reikalavimai taikomi </w:t>
            </w:r>
            <w:r w:rsidRPr="00F743E4">
              <w:rPr>
                <w:rFonts w:ascii="Verdana" w:hAnsi="Verdana"/>
                <w:b/>
                <w:bCs/>
                <w:kern w:val="2"/>
                <w:shd w:val="clear" w:color="auto" w:fill="FFFFFF"/>
              </w:rPr>
              <w:t>tik antrinėms pakuotėms ir tik toms prekėms, kurios yra Tvarkos aprašo 1 priedo sąraše. </w:t>
            </w:r>
            <w:r w:rsidRPr="00F743E4">
              <w:rPr>
                <w:rFonts w:ascii="Verdana" w:hAnsi="Verdana"/>
                <w:kern w:val="2"/>
                <w:shd w:val="clear" w:color="auto" w:fill="FFFFFF"/>
              </w:rPr>
              <w:t>Prekinei arba pirminei pakuotė, kuri kartu su gaminiu sudaro prekinį vienetą ir pateikiama vartotojams ar gaminio naudotojams, šis reikalavimas nėra taikomas.</w:t>
            </w:r>
          </w:p>
        </w:tc>
      </w:tr>
      <w:tr w:rsidR="00240EF4" w:rsidRPr="00F743E4" w14:paraId="24D99E24" w14:textId="77777777" w:rsidTr="00240EF4">
        <w:trPr>
          <w:trHeight w:val="300"/>
        </w:trPr>
        <w:tc>
          <w:tcPr>
            <w:tcW w:w="3146" w:type="dxa"/>
          </w:tcPr>
          <w:p w14:paraId="399BC668" w14:textId="706FBE6C" w:rsidR="00240EF4" w:rsidRPr="00F743E4" w:rsidRDefault="00240EF4" w:rsidP="00240EF4">
            <w:pPr>
              <w:rPr>
                <w:rFonts w:ascii="Verdana" w:eastAsia="Times New Roman" w:hAnsi="Verdana"/>
                <w:b/>
                <w:bCs/>
                <w:kern w:val="2"/>
              </w:rPr>
            </w:pPr>
            <w:r w:rsidRPr="00F743E4">
              <w:rPr>
                <w:rFonts w:ascii="Verdana" w:hAnsi="Verdana"/>
                <w:b/>
                <w:bCs/>
                <w:kern w:val="2"/>
              </w:rPr>
              <w:lastRenderedPageBreak/>
              <w:t>13.2. Su perkamomis Prekėmis susiję socialiniai kriterijai</w:t>
            </w:r>
          </w:p>
        </w:tc>
        <w:tc>
          <w:tcPr>
            <w:tcW w:w="6389" w:type="dxa"/>
            <w:gridSpan w:val="3"/>
          </w:tcPr>
          <w:p w14:paraId="28176710" w14:textId="253DED19" w:rsidR="00240EF4" w:rsidRPr="00F743E4" w:rsidRDefault="00086030" w:rsidP="00240EF4">
            <w:pPr>
              <w:jc w:val="both"/>
              <w:rPr>
                <w:rFonts w:ascii="Verdana" w:eastAsia="Times New Roman" w:hAnsi="Verdana"/>
              </w:rPr>
            </w:pPr>
            <w:r w:rsidRPr="00F743E4">
              <w:rPr>
                <w:rFonts w:ascii="Verdana" w:hAnsi="Verdana"/>
              </w:rPr>
              <w:t>Netaikoma</w:t>
            </w:r>
          </w:p>
        </w:tc>
      </w:tr>
      <w:tr w:rsidR="00FE424F" w:rsidRPr="00F743E4" w14:paraId="6407692F" w14:textId="77777777" w:rsidTr="00677E38">
        <w:trPr>
          <w:trHeight w:val="300"/>
        </w:trPr>
        <w:tc>
          <w:tcPr>
            <w:tcW w:w="9535" w:type="dxa"/>
            <w:gridSpan w:val="4"/>
          </w:tcPr>
          <w:p w14:paraId="0AC9351E" w14:textId="092A08D1" w:rsidR="00FE424F" w:rsidRPr="00F743E4" w:rsidRDefault="00FE424F" w:rsidP="00086030">
            <w:pPr>
              <w:jc w:val="center"/>
              <w:rPr>
                <w:rFonts w:ascii="Verdana" w:eastAsia="Times New Roman" w:hAnsi="Verdana"/>
                <w:b/>
                <w:bCs/>
                <w:kern w:val="2"/>
              </w:rPr>
            </w:pPr>
            <w:r w:rsidRPr="00F743E4">
              <w:rPr>
                <w:rFonts w:ascii="Verdana" w:eastAsia="Times New Roman" w:hAnsi="Verdana"/>
                <w:b/>
                <w:bCs/>
                <w:kern w:val="2"/>
              </w:rPr>
              <w:t>1</w:t>
            </w:r>
            <w:r w:rsidR="00086030" w:rsidRPr="00F743E4">
              <w:rPr>
                <w:rFonts w:ascii="Verdana" w:eastAsia="Times New Roman" w:hAnsi="Verdana"/>
                <w:b/>
                <w:bCs/>
                <w:kern w:val="2"/>
              </w:rPr>
              <w:t>4</w:t>
            </w:r>
            <w:r w:rsidRPr="00F743E4">
              <w:rPr>
                <w:rFonts w:ascii="Verdana" w:eastAsia="Times New Roman" w:hAnsi="Verdana"/>
                <w:b/>
                <w:bCs/>
                <w:kern w:val="2"/>
              </w:rPr>
              <w:t>. BENDRŲJŲ SĄLYGŲ PAKEITIMAI IR PAPILDYMAI</w:t>
            </w:r>
          </w:p>
        </w:tc>
      </w:tr>
      <w:tr w:rsidR="00FE424F" w:rsidRPr="00F743E4" w14:paraId="740AE0E5" w14:textId="77777777" w:rsidTr="00240EF4">
        <w:trPr>
          <w:trHeight w:val="300"/>
        </w:trPr>
        <w:tc>
          <w:tcPr>
            <w:tcW w:w="3146" w:type="dxa"/>
          </w:tcPr>
          <w:p w14:paraId="0B5B0D24" w14:textId="368C4566"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1</w:t>
            </w:r>
            <w:r w:rsidR="00086030" w:rsidRPr="00F743E4">
              <w:rPr>
                <w:rFonts w:ascii="Verdana" w:eastAsia="Times New Roman" w:hAnsi="Verdana"/>
                <w:b/>
                <w:bCs/>
                <w:kern w:val="2"/>
              </w:rPr>
              <w:t>4</w:t>
            </w:r>
            <w:r w:rsidRPr="00F743E4">
              <w:rPr>
                <w:rFonts w:ascii="Verdana" w:eastAsia="Times New Roman" w:hAnsi="Verdana"/>
                <w:b/>
                <w:bCs/>
                <w:kern w:val="2"/>
              </w:rPr>
              <w:t>.1.</w:t>
            </w:r>
          </w:p>
        </w:tc>
        <w:tc>
          <w:tcPr>
            <w:tcW w:w="6389" w:type="dxa"/>
            <w:gridSpan w:val="3"/>
          </w:tcPr>
          <w:p w14:paraId="3F13C21E" w14:textId="77777777" w:rsidR="00FE424F" w:rsidRPr="00F743E4" w:rsidRDefault="00FE424F" w:rsidP="00FF19FA">
            <w:pPr>
              <w:jc w:val="both"/>
              <w:rPr>
                <w:rFonts w:ascii="Verdana" w:eastAsia="Times New Roman" w:hAnsi="Verdana"/>
                <w:kern w:val="2"/>
              </w:rPr>
            </w:pPr>
            <w:r w:rsidRPr="00F743E4">
              <w:rPr>
                <w:rFonts w:ascii="Verdana" w:eastAsia="Times New Roman" w:hAnsi="Verdana"/>
                <w:kern w:val="2"/>
              </w:rPr>
              <w:t>Sutarties Bendrosiose sąlygose nurodytos alternatyvios nuostatos (su prierašu „jei taikoma“ ir pan.) taikomos tik tokiu atveju, jeigu jos konkrečiai aprašomos Sutarties Specialiosiose sąlygose.</w:t>
            </w:r>
          </w:p>
        </w:tc>
      </w:tr>
      <w:tr w:rsidR="00FE424F" w:rsidRPr="00F743E4" w14:paraId="02E70D86" w14:textId="77777777" w:rsidTr="00677E38">
        <w:trPr>
          <w:trHeight w:val="300"/>
        </w:trPr>
        <w:tc>
          <w:tcPr>
            <w:tcW w:w="9535" w:type="dxa"/>
            <w:gridSpan w:val="4"/>
          </w:tcPr>
          <w:p w14:paraId="28027FA1" w14:textId="7E61770D"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1</w:t>
            </w:r>
            <w:r w:rsidR="00086030" w:rsidRPr="00F743E4">
              <w:rPr>
                <w:rFonts w:ascii="Verdana" w:eastAsia="Times New Roman" w:hAnsi="Verdana"/>
                <w:b/>
                <w:bCs/>
                <w:kern w:val="2"/>
              </w:rPr>
              <w:t>5</w:t>
            </w:r>
            <w:r w:rsidRPr="00F743E4">
              <w:rPr>
                <w:rFonts w:ascii="Verdana" w:eastAsia="Times New Roman" w:hAnsi="Verdana"/>
                <w:b/>
                <w:bCs/>
                <w:kern w:val="2"/>
              </w:rPr>
              <w:t>. SUTARTIES PRIEDAI</w:t>
            </w:r>
          </w:p>
        </w:tc>
      </w:tr>
      <w:tr w:rsidR="00FE424F" w:rsidRPr="00F743E4" w14:paraId="57F06A89" w14:textId="77777777" w:rsidTr="00240EF4">
        <w:trPr>
          <w:trHeight w:val="300"/>
        </w:trPr>
        <w:tc>
          <w:tcPr>
            <w:tcW w:w="3146" w:type="dxa"/>
          </w:tcPr>
          <w:p w14:paraId="74FE6C79" w14:textId="1F9B3278"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1</w:t>
            </w:r>
            <w:r w:rsidR="00086030" w:rsidRPr="00F743E4">
              <w:rPr>
                <w:rFonts w:ascii="Verdana" w:eastAsia="Times New Roman" w:hAnsi="Verdana"/>
                <w:b/>
                <w:bCs/>
                <w:kern w:val="2"/>
              </w:rPr>
              <w:t>5</w:t>
            </w:r>
            <w:r w:rsidRPr="00F743E4">
              <w:rPr>
                <w:rFonts w:ascii="Verdana" w:eastAsia="Times New Roman" w:hAnsi="Verdana"/>
                <w:b/>
                <w:bCs/>
                <w:kern w:val="2"/>
              </w:rPr>
              <w:t>.1. Priedas Nr. 1</w:t>
            </w:r>
          </w:p>
        </w:tc>
        <w:tc>
          <w:tcPr>
            <w:tcW w:w="6389" w:type="dxa"/>
            <w:gridSpan w:val="3"/>
          </w:tcPr>
          <w:p w14:paraId="5F9450E6" w14:textId="77777777" w:rsidR="00FE424F" w:rsidRPr="008643BF" w:rsidRDefault="00FE424F" w:rsidP="00FF19FA">
            <w:pPr>
              <w:rPr>
                <w:rFonts w:ascii="Verdana" w:eastAsia="Times New Roman" w:hAnsi="Verdana"/>
                <w:kern w:val="2"/>
              </w:rPr>
            </w:pPr>
            <w:r w:rsidRPr="008643BF">
              <w:rPr>
                <w:rFonts w:ascii="Verdana" w:eastAsia="Times New Roman" w:hAnsi="Verdana"/>
                <w:kern w:val="2"/>
              </w:rPr>
              <w:t>Techninė specifikacija ir įkainiai</w:t>
            </w:r>
          </w:p>
        </w:tc>
      </w:tr>
      <w:tr w:rsidR="000305BF" w:rsidRPr="00F743E4" w14:paraId="71243D98" w14:textId="77777777" w:rsidTr="00240EF4">
        <w:trPr>
          <w:trHeight w:val="300"/>
        </w:trPr>
        <w:tc>
          <w:tcPr>
            <w:tcW w:w="3146" w:type="dxa"/>
          </w:tcPr>
          <w:p w14:paraId="2D50F220" w14:textId="36FBCD50" w:rsidR="000305BF" w:rsidRPr="00F743E4" w:rsidRDefault="000305BF" w:rsidP="00FF19FA">
            <w:pPr>
              <w:jc w:val="center"/>
              <w:rPr>
                <w:rFonts w:ascii="Verdana" w:eastAsia="Times New Roman" w:hAnsi="Verdana"/>
                <w:b/>
                <w:bCs/>
                <w:kern w:val="2"/>
              </w:rPr>
            </w:pPr>
            <w:r w:rsidRPr="00F743E4">
              <w:rPr>
                <w:rFonts w:ascii="Verdana" w:eastAsia="Times New Roman" w:hAnsi="Verdana"/>
                <w:b/>
                <w:bCs/>
                <w:kern w:val="2"/>
              </w:rPr>
              <w:t>1</w:t>
            </w:r>
            <w:r w:rsidR="00086030" w:rsidRPr="00F743E4">
              <w:rPr>
                <w:rFonts w:ascii="Verdana" w:eastAsia="Times New Roman" w:hAnsi="Verdana"/>
                <w:b/>
                <w:bCs/>
                <w:kern w:val="2"/>
              </w:rPr>
              <w:t>5</w:t>
            </w:r>
            <w:r w:rsidRPr="00F743E4">
              <w:rPr>
                <w:rFonts w:ascii="Verdana" w:eastAsia="Times New Roman" w:hAnsi="Verdana"/>
                <w:b/>
                <w:bCs/>
                <w:kern w:val="2"/>
              </w:rPr>
              <w:t>.2. Priedas Nr. 2</w:t>
            </w:r>
          </w:p>
        </w:tc>
        <w:tc>
          <w:tcPr>
            <w:tcW w:w="6389" w:type="dxa"/>
            <w:gridSpan w:val="3"/>
          </w:tcPr>
          <w:p w14:paraId="15657AC9" w14:textId="21F1FDE1" w:rsidR="000305BF" w:rsidRPr="008643BF" w:rsidRDefault="000305BF" w:rsidP="00FF19FA">
            <w:pPr>
              <w:rPr>
                <w:rFonts w:ascii="Verdana" w:eastAsia="Times New Roman" w:hAnsi="Verdana"/>
                <w:kern w:val="2"/>
              </w:rPr>
            </w:pPr>
            <w:r w:rsidRPr="008643BF">
              <w:rPr>
                <w:rFonts w:ascii="Verdana" w:eastAsia="Times New Roman" w:hAnsi="Verdana"/>
                <w:kern w:val="2"/>
              </w:rPr>
              <w:t>Pasiūlymas</w:t>
            </w:r>
          </w:p>
        </w:tc>
      </w:tr>
      <w:tr w:rsidR="000305BF" w:rsidRPr="00F743E4" w14:paraId="46DFE3C7" w14:textId="77777777" w:rsidTr="00240EF4">
        <w:trPr>
          <w:trHeight w:val="300"/>
        </w:trPr>
        <w:tc>
          <w:tcPr>
            <w:tcW w:w="3146" w:type="dxa"/>
          </w:tcPr>
          <w:p w14:paraId="4FFC2475" w14:textId="28A15B9C" w:rsidR="000305BF" w:rsidRPr="00F743E4" w:rsidRDefault="000305BF" w:rsidP="00FF19FA">
            <w:pPr>
              <w:jc w:val="center"/>
              <w:rPr>
                <w:rFonts w:ascii="Verdana" w:eastAsia="Times New Roman" w:hAnsi="Verdana"/>
                <w:b/>
                <w:bCs/>
                <w:kern w:val="2"/>
              </w:rPr>
            </w:pPr>
            <w:r w:rsidRPr="00F743E4">
              <w:rPr>
                <w:rFonts w:ascii="Verdana" w:eastAsia="Times New Roman" w:hAnsi="Verdana"/>
                <w:b/>
                <w:bCs/>
                <w:kern w:val="2"/>
              </w:rPr>
              <w:t>1</w:t>
            </w:r>
            <w:r w:rsidR="00086030" w:rsidRPr="00F743E4">
              <w:rPr>
                <w:rFonts w:ascii="Verdana" w:eastAsia="Times New Roman" w:hAnsi="Verdana"/>
                <w:b/>
                <w:bCs/>
                <w:kern w:val="2"/>
              </w:rPr>
              <w:t>5</w:t>
            </w:r>
            <w:r w:rsidRPr="00F743E4">
              <w:rPr>
                <w:rFonts w:ascii="Verdana" w:eastAsia="Times New Roman" w:hAnsi="Verdana"/>
                <w:b/>
                <w:bCs/>
                <w:kern w:val="2"/>
              </w:rPr>
              <w:t>.3. Priedas Nr. 3</w:t>
            </w:r>
          </w:p>
        </w:tc>
        <w:tc>
          <w:tcPr>
            <w:tcW w:w="6389" w:type="dxa"/>
            <w:gridSpan w:val="3"/>
          </w:tcPr>
          <w:p w14:paraId="170F73F3" w14:textId="1A76C520" w:rsidR="000305BF" w:rsidRPr="008643BF" w:rsidRDefault="000305BF" w:rsidP="00FF19FA">
            <w:pPr>
              <w:rPr>
                <w:rFonts w:ascii="Verdana" w:eastAsia="Times New Roman" w:hAnsi="Verdana"/>
                <w:kern w:val="2"/>
              </w:rPr>
            </w:pPr>
            <w:r w:rsidRPr="008643BF">
              <w:rPr>
                <w:rFonts w:ascii="Verdana" w:hAnsi="Verdana"/>
                <w:kern w:val="2"/>
                <w:shd w:val="clear" w:color="auto" w:fill="FFFFFF"/>
              </w:rPr>
              <w:t>Aplinkosauginiai kriterijai</w:t>
            </w:r>
          </w:p>
        </w:tc>
      </w:tr>
      <w:tr w:rsidR="00FE424F" w:rsidRPr="00F743E4" w14:paraId="0A620CD7" w14:textId="77777777" w:rsidTr="00677E38">
        <w:tc>
          <w:tcPr>
            <w:tcW w:w="9535" w:type="dxa"/>
            <w:gridSpan w:val="4"/>
          </w:tcPr>
          <w:p w14:paraId="3D33E196"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15. ŠALIŲ ATSTOVŲ PARAŠAI</w:t>
            </w:r>
          </w:p>
        </w:tc>
      </w:tr>
      <w:tr w:rsidR="00FE424F" w:rsidRPr="00F743E4" w14:paraId="26CE2E2C" w14:textId="77777777" w:rsidTr="00240EF4">
        <w:tc>
          <w:tcPr>
            <w:tcW w:w="5042" w:type="dxa"/>
            <w:gridSpan w:val="3"/>
          </w:tcPr>
          <w:p w14:paraId="6E93434F"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PIRKĖJAS</w:t>
            </w:r>
          </w:p>
        </w:tc>
        <w:tc>
          <w:tcPr>
            <w:tcW w:w="4493" w:type="dxa"/>
          </w:tcPr>
          <w:p w14:paraId="228A182D"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TIEKĖJAS</w:t>
            </w:r>
          </w:p>
        </w:tc>
      </w:tr>
      <w:tr w:rsidR="00FE424F" w:rsidRPr="00F743E4" w14:paraId="4514107B" w14:textId="77777777" w:rsidTr="00240EF4">
        <w:tc>
          <w:tcPr>
            <w:tcW w:w="5042" w:type="dxa"/>
            <w:gridSpan w:val="3"/>
          </w:tcPr>
          <w:p w14:paraId="4ECE0DD3" w14:textId="77777777" w:rsidR="00FE424F" w:rsidRPr="00F743E4" w:rsidRDefault="00FE424F" w:rsidP="00FF19FA">
            <w:pPr>
              <w:jc w:val="center"/>
              <w:rPr>
                <w:rFonts w:ascii="Verdana" w:eastAsia="Times New Roman" w:hAnsi="Verdana"/>
                <w:color w:val="4472C4"/>
                <w:kern w:val="2"/>
              </w:rPr>
            </w:pPr>
            <w:r w:rsidRPr="00F743E4">
              <w:rPr>
                <w:rFonts w:ascii="Verdana" w:eastAsia="Times New Roman" w:hAnsi="Verdana"/>
                <w:kern w:val="2"/>
              </w:rPr>
              <w:t xml:space="preserve">Direktorė Birutė </w:t>
            </w:r>
            <w:proofErr w:type="spellStart"/>
            <w:r w:rsidRPr="00F743E4">
              <w:rPr>
                <w:rFonts w:ascii="Verdana" w:eastAsia="Times New Roman" w:hAnsi="Verdana"/>
                <w:kern w:val="2"/>
              </w:rPr>
              <w:t>Dičiūnienė</w:t>
            </w:r>
            <w:proofErr w:type="spellEnd"/>
          </w:p>
        </w:tc>
        <w:tc>
          <w:tcPr>
            <w:tcW w:w="4493" w:type="dxa"/>
          </w:tcPr>
          <w:p w14:paraId="51F52833"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color w:val="4472C4"/>
                <w:kern w:val="2"/>
              </w:rPr>
              <w:t>(nurodomos atstovo pareigos, vardas, pavardė)</w:t>
            </w:r>
          </w:p>
        </w:tc>
      </w:tr>
    </w:tbl>
    <w:p w14:paraId="2DC9245D" w14:textId="77777777" w:rsidR="00FE424F" w:rsidRPr="00F743E4" w:rsidRDefault="00FE424F" w:rsidP="00FF19FA">
      <w:pPr>
        <w:rPr>
          <w:rFonts w:ascii="Verdana" w:eastAsia="Calibri" w:hAnsi="Verdana"/>
        </w:rPr>
      </w:pPr>
      <w:r w:rsidRPr="00F743E4">
        <w:rPr>
          <w:rFonts w:ascii="Verdana" w:eastAsia="Calibri" w:hAnsi="Verdana"/>
        </w:rPr>
        <w:br w:type="page"/>
      </w:r>
    </w:p>
    <w:p w14:paraId="2A424D39" w14:textId="77777777" w:rsidR="00735010" w:rsidRPr="00F743E4" w:rsidRDefault="00735010" w:rsidP="00735010">
      <w:pPr>
        <w:ind w:firstLine="4253"/>
        <w:textAlignment w:val="center"/>
        <w:rPr>
          <w:rFonts w:ascii="Verdana" w:hAnsi="Verdana"/>
          <w:color w:val="000000"/>
        </w:rPr>
      </w:pPr>
      <w:r w:rsidRPr="00F743E4">
        <w:rPr>
          <w:rFonts w:ascii="Verdana" w:hAnsi="Verdana"/>
          <w:color w:val="000000"/>
        </w:rPr>
        <w:lastRenderedPageBreak/>
        <w:t>PATVIRTINTA</w:t>
      </w:r>
    </w:p>
    <w:p w14:paraId="4C995D3F" w14:textId="77777777" w:rsidR="00735010" w:rsidRPr="00F743E4" w:rsidRDefault="00735010" w:rsidP="00735010">
      <w:pPr>
        <w:ind w:firstLine="4253"/>
        <w:textAlignment w:val="center"/>
        <w:rPr>
          <w:rFonts w:ascii="Verdana" w:hAnsi="Verdana"/>
          <w:color w:val="000000"/>
        </w:rPr>
      </w:pPr>
      <w:r w:rsidRPr="00F743E4">
        <w:rPr>
          <w:rFonts w:ascii="Verdana" w:hAnsi="Verdana"/>
          <w:color w:val="000000"/>
        </w:rPr>
        <w:t>Viešųjų pirkimų tarnybos direktoriaus</w:t>
      </w:r>
    </w:p>
    <w:p w14:paraId="329B160D" w14:textId="77777777" w:rsidR="00735010" w:rsidRPr="00F743E4" w:rsidRDefault="00735010" w:rsidP="00735010">
      <w:pPr>
        <w:ind w:firstLine="4253"/>
        <w:textAlignment w:val="center"/>
        <w:rPr>
          <w:rFonts w:ascii="Verdana" w:hAnsi="Verdana"/>
          <w:color w:val="000000"/>
        </w:rPr>
      </w:pPr>
      <w:r w:rsidRPr="00F743E4">
        <w:rPr>
          <w:rFonts w:ascii="Verdana" w:hAnsi="Verdana"/>
          <w:color w:val="000000"/>
        </w:rPr>
        <w:t>2024 m. vasario 8 d. įsakymu Nr. 1S-19</w:t>
      </w:r>
    </w:p>
    <w:p w14:paraId="02A9B43D" w14:textId="77777777" w:rsidR="00735010" w:rsidRPr="00F743E4" w:rsidRDefault="00735010" w:rsidP="00735010">
      <w:pPr>
        <w:ind w:firstLine="4253"/>
        <w:textAlignment w:val="center"/>
        <w:rPr>
          <w:rFonts w:ascii="Verdana" w:hAnsi="Verdana"/>
          <w:color w:val="000000"/>
        </w:rPr>
      </w:pPr>
      <w:r w:rsidRPr="00F743E4">
        <w:rPr>
          <w:rFonts w:ascii="Verdana" w:hAnsi="Verdana"/>
          <w:color w:val="000000"/>
        </w:rPr>
        <w:t>(Viešųjų pirkimų tarnybos direktoriaus</w:t>
      </w:r>
    </w:p>
    <w:p w14:paraId="43742E86" w14:textId="77777777" w:rsidR="00735010" w:rsidRPr="00F743E4" w:rsidRDefault="00735010" w:rsidP="00735010">
      <w:pPr>
        <w:ind w:firstLine="4253"/>
        <w:textAlignment w:val="center"/>
        <w:rPr>
          <w:rFonts w:ascii="Verdana" w:hAnsi="Verdana"/>
          <w:color w:val="000000"/>
        </w:rPr>
      </w:pPr>
      <w:r w:rsidRPr="00F743E4">
        <w:rPr>
          <w:rFonts w:ascii="Verdana" w:hAnsi="Verdana"/>
          <w:color w:val="000000"/>
        </w:rPr>
        <w:t>2025 m. balandžio 17 d. įsakymo Nr. 1S-51</w:t>
      </w:r>
    </w:p>
    <w:p w14:paraId="5B29A485" w14:textId="77777777" w:rsidR="00735010" w:rsidRPr="00F743E4" w:rsidRDefault="00735010" w:rsidP="00735010">
      <w:pPr>
        <w:ind w:firstLine="4253"/>
        <w:textAlignment w:val="center"/>
        <w:rPr>
          <w:rFonts w:ascii="Verdana" w:hAnsi="Verdana"/>
          <w:color w:val="000000"/>
        </w:rPr>
      </w:pPr>
      <w:r w:rsidRPr="00F743E4">
        <w:rPr>
          <w:rFonts w:ascii="Verdana" w:hAnsi="Verdana"/>
          <w:color w:val="000000"/>
        </w:rPr>
        <w:t>redakcija)</w:t>
      </w:r>
    </w:p>
    <w:p w14:paraId="67996AFD" w14:textId="77777777" w:rsidR="00735010" w:rsidRPr="00F743E4" w:rsidRDefault="00735010" w:rsidP="00735010">
      <w:pPr>
        <w:ind w:firstLine="4820"/>
        <w:textAlignment w:val="center"/>
        <w:rPr>
          <w:rFonts w:ascii="Verdana" w:hAnsi="Verdana"/>
          <w:color w:val="000000"/>
        </w:rPr>
      </w:pPr>
    </w:p>
    <w:p w14:paraId="03AA629A" w14:textId="77777777" w:rsidR="00735010" w:rsidRPr="00F743E4" w:rsidRDefault="00735010" w:rsidP="00735010">
      <w:pPr>
        <w:ind w:firstLine="4820"/>
        <w:textAlignment w:val="center"/>
        <w:rPr>
          <w:rFonts w:ascii="Verdana" w:hAnsi="Verdana"/>
          <w:color w:val="000000"/>
        </w:rPr>
      </w:pPr>
    </w:p>
    <w:p w14:paraId="3A9556A2" w14:textId="77777777" w:rsidR="00735010" w:rsidRPr="00F743E4" w:rsidRDefault="00735010" w:rsidP="00735010">
      <w:pPr>
        <w:jc w:val="center"/>
        <w:rPr>
          <w:rFonts w:ascii="Verdana" w:hAnsi="Verdana"/>
          <w:color w:val="000000"/>
        </w:rPr>
      </w:pPr>
      <w:r w:rsidRPr="00F743E4">
        <w:rPr>
          <w:rFonts w:ascii="Verdana" w:hAnsi="Verdana"/>
          <w:b/>
          <w:bCs/>
          <w:caps/>
          <w:color w:val="000000"/>
        </w:rPr>
        <w:t>PREKIŲ PIRKIMO</w:t>
      </w:r>
      <w:r w:rsidRPr="00F743E4">
        <w:rPr>
          <w:rFonts w:ascii="Verdana" w:hAnsi="Verdana"/>
          <w:color w:val="000000"/>
        </w:rPr>
        <w:t>–</w:t>
      </w:r>
      <w:r w:rsidRPr="00F743E4">
        <w:rPr>
          <w:rFonts w:ascii="Verdana" w:hAnsi="Verdana"/>
          <w:b/>
          <w:bCs/>
          <w:caps/>
          <w:color w:val="000000"/>
        </w:rPr>
        <w:t>PARDAVIMO SUTARTIES BENDROSIOS SĄLYGOS</w:t>
      </w:r>
    </w:p>
    <w:p w14:paraId="0E295088" w14:textId="77777777" w:rsidR="00735010" w:rsidRPr="00F743E4" w:rsidRDefault="00735010" w:rsidP="00735010">
      <w:pPr>
        <w:ind w:firstLine="62"/>
        <w:jc w:val="center"/>
        <w:rPr>
          <w:rFonts w:ascii="Verdana" w:hAnsi="Verdana"/>
          <w:color w:val="000000"/>
        </w:rPr>
      </w:pPr>
    </w:p>
    <w:p w14:paraId="6203366A" w14:textId="77777777" w:rsidR="00735010" w:rsidRPr="00F743E4" w:rsidRDefault="00735010" w:rsidP="00735010">
      <w:pPr>
        <w:jc w:val="center"/>
        <w:rPr>
          <w:rFonts w:ascii="Verdana" w:hAnsi="Verdana"/>
          <w:color w:val="000000"/>
        </w:rPr>
      </w:pPr>
      <w:r w:rsidRPr="00F743E4">
        <w:rPr>
          <w:rFonts w:ascii="Verdana" w:hAnsi="Verdana"/>
          <w:b/>
          <w:bCs/>
          <w:caps/>
          <w:color w:val="000000"/>
        </w:rPr>
        <w:t>1. PAGRINDINĖS SĄVOKOS IR SUTARTIES AIŠKINIMAS</w:t>
      </w:r>
    </w:p>
    <w:p w14:paraId="304B6583" w14:textId="77777777" w:rsidR="00735010" w:rsidRPr="00F743E4" w:rsidRDefault="00735010" w:rsidP="00735010">
      <w:pPr>
        <w:ind w:firstLine="62"/>
        <w:jc w:val="both"/>
        <w:rPr>
          <w:rFonts w:ascii="Verdana" w:hAnsi="Verdana"/>
          <w:color w:val="000000"/>
        </w:rPr>
      </w:pPr>
    </w:p>
    <w:p w14:paraId="578226BC" w14:textId="77777777" w:rsidR="00735010" w:rsidRPr="00F743E4" w:rsidRDefault="00735010">
      <w:pPr>
        <w:pStyle w:val="Sraopastraipa"/>
        <w:numPr>
          <w:ilvl w:val="1"/>
          <w:numId w:val="24"/>
        </w:numPr>
        <w:spacing w:after="0" w:line="240" w:lineRule="auto"/>
        <w:jc w:val="center"/>
        <w:rPr>
          <w:rFonts w:ascii="Verdana" w:hAnsi="Verdana"/>
          <w:color w:val="000000"/>
          <w:sz w:val="24"/>
          <w:szCs w:val="24"/>
        </w:rPr>
      </w:pPr>
      <w:r w:rsidRPr="00F743E4">
        <w:rPr>
          <w:rFonts w:ascii="Verdana" w:hAnsi="Verdana"/>
          <w:b/>
          <w:bCs/>
          <w:color w:val="000000"/>
          <w:sz w:val="24"/>
          <w:szCs w:val="24"/>
        </w:rPr>
        <w:t>Sąvokos</w:t>
      </w:r>
    </w:p>
    <w:p w14:paraId="3714D376" w14:textId="77777777" w:rsidR="00735010" w:rsidRPr="00F743E4" w:rsidRDefault="00735010" w:rsidP="00735010">
      <w:pPr>
        <w:ind w:firstLine="62"/>
        <w:jc w:val="both"/>
        <w:rPr>
          <w:rFonts w:ascii="Verdana" w:hAnsi="Verdana"/>
          <w:color w:val="000000"/>
        </w:rPr>
      </w:pPr>
    </w:p>
    <w:p w14:paraId="3501358D" w14:textId="77777777" w:rsidR="00735010" w:rsidRPr="00F743E4" w:rsidRDefault="00735010" w:rsidP="00735010">
      <w:pPr>
        <w:jc w:val="both"/>
        <w:rPr>
          <w:rFonts w:ascii="Verdana" w:hAnsi="Verdana"/>
          <w:color w:val="000000"/>
        </w:rPr>
      </w:pPr>
      <w:r w:rsidRPr="00F743E4">
        <w:rPr>
          <w:rFonts w:ascii="Verdana" w:hAnsi="Verdana"/>
          <w:color w:val="000000"/>
        </w:rPr>
        <w:t>1.1.1. Šioje Sutartyje didžiąja raide rašomos sąvokos turi paskiau nurodytas reikšmes:</w:t>
      </w:r>
    </w:p>
    <w:p w14:paraId="0A703A58" w14:textId="77777777" w:rsidR="00735010" w:rsidRPr="00F743E4" w:rsidRDefault="00735010" w:rsidP="00735010">
      <w:pPr>
        <w:jc w:val="both"/>
        <w:rPr>
          <w:rFonts w:ascii="Verdana" w:hAnsi="Verdana"/>
          <w:color w:val="000000"/>
        </w:rPr>
      </w:pPr>
      <w:r w:rsidRPr="00F743E4">
        <w:rPr>
          <w:rFonts w:ascii="Verdana" w:hAnsi="Verdana"/>
          <w:color w:val="000000"/>
        </w:rPr>
        <w:t>1.1.1.1. </w:t>
      </w:r>
      <w:r w:rsidRPr="00F743E4">
        <w:rPr>
          <w:rFonts w:ascii="Verdana" w:hAnsi="Verdana"/>
          <w:b/>
          <w:bCs/>
          <w:color w:val="000000"/>
        </w:rPr>
        <w:t>Bendrosios sąlygos</w:t>
      </w:r>
      <w:r w:rsidRPr="00F743E4">
        <w:rPr>
          <w:rFonts w:ascii="Verdana" w:hAnsi="Verdana"/>
          <w:color w:val="000000"/>
        </w:rPr>
        <w:t> – Sutarties dalis, kuri vadinasi „Prekių pirkimo–pardavimo sutarties Bendrosios sąlygos“;</w:t>
      </w:r>
    </w:p>
    <w:p w14:paraId="0E7AE676" w14:textId="77777777" w:rsidR="00735010" w:rsidRPr="00F743E4" w:rsidRDefault="00735010" w:rsidP="00735010">
      <w:pPr>
        <w:jc w:val="both"/>
        <w:rPr>
          <w:rFonts w:ascii="Verdana" w:hAnsi="Verdana"/>
          <w:color w:val="000000"/>
        </w:rPr>
      </w:pPr>
      <w:r w:rsidRPr="00F743E4">
        <w:rPr>
          <w:rFonts w:ascii="Verdana" w:hAnsi="Verdana"/>
          <w:color w:val="000000"/>
        </w:rPr>
        <w:t>1.1.1.2. </w:t>
      </w:r>
      <w:r w:rsidRPr="00F743E4">
        <w:rPr>
          <w:rFonts w:ascii="Verdana" w:hAnsi="Verdana"/>
          <w:b/>
          <w:bCs/>
          <w:color w:val="000000"/>
        </w:rPr>
        <w:t>Pirkėjas</w:t>
      </w:r>
      <w:r w:rsidRPr="00F743E4">
        <w:rPr>
          <w:rFonts w:ascii="Verdana" w:hAnsi="Verdana"/>
          <w:color w:val="000000"/>
        </w:rPr>
        <w:t> – asmuo, kuris Specialiosiose sąlygose yra įvardytas kaip Pirkėjas, įsigyjantis Specialiosiose sąlygose ir Sutarties prieduose nurodytas Prekes;</w:t>
      </w:r>
    </w:p>
    <w:p w14:paraId="1BE801F4" w14:textId="77777777" w:rsidR="00735010" w:rsidRPr="00F743E4" w:rsidRDefault="00735010" w:rsidP="00735010">
      <w:pPr>
        <w:jc w:val="both"/>
        <w:rPr>
          <w:rFonts w:ascii="Verdana" w:hAnsi="Verdana"/>
          <w:color w:val="000000"/>
        </w:rPr>
      </w:pPr>
      <w:r w:rsidRPr="00F743E4">
        <w:rPr>
          <w:rFonts w:ascii="Verdana" w:hAnsi="Verdana"/>
          <w:color w:val="000000"/>
        </w:rPr>
        <w:t>1.1.1.3. </w:t>
      </w:r>
      <w:r w:rsidRPr="00F743E4">
        <w:rPr>
          <w:rFonts w:ascii="Verdana" w:hAnsi="Verdana"/>
          <w:b/>
          <w:bCs/>
          <w:color w:val="000000"/>
        </w:rPr>
        <w:t>Pradinės sutarties vertė </w:t>
      </w:r>
      <w:r w:rsidRPr="00F743E4">
        <w:rPr>
          <w:rFonts w:ascii="Verdana" w:hAnsi="Verdana"/>
          <w:color w:val="000000"/>
        </w:rPr>
        <w:t>– Specialiosiose sąlygose nurodyta</w:t>
      </w:r>
      <w:r w:rsidRPr="00F743E4">
        <w:rPr>
          <w:rFonts w:ascii="Verdana" w:hAnsi="Verdana"/>
          <w:b/>
          <w:bCs/>
          <w:color w:val="000000"/>
        </w:rPr>
        <w:t> </w:t>
      </w:r>
      <w:r w:rsidRPr="00F743E4">
        <w:rPr>
          <w:rFonts w:ascii="Verdana" w:hAnsi="Verdana"/>
          <w:color w:val="000000"/>
        </w:rPr>
        <w:t>vertė be pridėtinės vertės mokesčio (toliau – PVM);</w:t>
      </w:r>
    </w:p>
    <w:p w14:paraId="2E9FB340" w14:textId="77777777" w:rsidR="00735010" w:rsidRPr="00F743E4" w:rsidRDefault="00735010" w:rsidP="00735010">
      <w:pPr>
        <w:jc w:val="both"/>
        <w:rPr>
          <w:rFonts w:ascii="Verdana" w:hAnsi="Verdana"/>
          <w:color w:val="000000"/>
        </w:rPr>
      </w:pPr>
      <w:r w:rsidRPr="00F743E4">
        <w:rPr>
          <w:rFonts w:ascii="Verdana" w:hAnsi="Verdana"/>
          <w:color w:val="000000"/>
        </w:rPr>
        <w:t>1.1.1.4. </w:t>
      </w:r>
      <w:r w:rsidRPr="00F743E4">
        <w:rPr>
          <w:rFonts w:ascii="Verdana" w:hAnsi="Verdana"/>
          <w:b/>
          <w:bCs/>
          <w:color w:val="000000"/>
        </w:rPr>
        <w:t>Prekės</w:t>
      </w:r>
      <w:r w:rsidRPr="00F743E4">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AC6E46" w14:textId="77777777" w:rsidR="00735010" w:rsidRPr="00F743E4" w:rsidRDefault="00735010" w:rsidP="00735010">
      <w:pPr>
        <w:jc w:val="both"/>
        <w:rPr>
          <w:rFonts w:ascii="Verdana" w:hAnsi="Verdana"/>
          <w:color w:val="000000"/>
        </w:rPr>
      </w:pPr>
      <w:r w:rsidRPr="00F743E4">
        <w:rPr>
          <w:rFonts w:ascii="Verdana" w:hAnsi="Verdana"/>
          <w:color w:val="000000"/>
        </w:rPr>
        <w:t>1.1.1.5. </w:t>
      </w:r>
      <w:r w:rsidRPr="00F743E4">
        <w:rPr>
          <w:rFonts w:ascii="Verdana" w:hAnsi="Verdana"/>
          <w:b/>
          <w:bCs/>
          <w:color w:val="000000"/>
        </w:rPr>
        <w:t>Prekių perdavimo–priėmimo aktas </w:t>
      </w:r>
      <w:r w:rsidRPr="00F743E4">
        <w:rPr>
          <w:rFonts w:ascii="Verdana" w:hAnsi="Verdana"/>
          <w:color w:val="000000"/>
        </w:rPr>
        <w:t>– dokumentas,</w:t>
      </w:r>
      <w:r w:rsidRPr="00F743E4">
        <w:rPr>
          <w:rFonts w:ascii="Verdana" w:hAnsi="Verdana"/>
          <w:b/>
          <w:bCs/>
          <w:color w:val="000000"/>
        </w:rPr>
        <w:t> </w:t>
      </w:r>
      <w:r w:rsidRPr="00F743E4">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50F4CF8" w14:textId="77777777" w:rsidR="00735010" w:rsidRPr="00F743E4" w:rsidRDefault="00735010" w:rsidP="00735010">
      <w:pPr>
        <w:jc w:val="both"/>
        <w:rPr>
          <w:rFonts w:ascii="Verdana" w:hAnsi="Verdana"/>
          <w:color w:val="000000"/>
        </w:rPr>
      </w:pPr>
      <w:r w:rsidRPr="00F743E4">
        <w:rPr>
          <w:rFonts w:ascii="Verdana" w:hAnsi="Verdana"/>
          <w:color w:val="000000"/>
        </w:rPr>
        <w:t>1.1.1.6. </w:t>
      </w:r>
      <w:r w:rsidRPr="00F743E4">
        <w:rPr>
          <w:rFonts w:ascii="Verdana" w:hAnsi="Verdana"/>
          <w:b/>
          <w:bCs/>
          <w:color w:val="000000"/>
        </w:rPr>
        <w:t>Prekių trūkumai</w:t>
      </w:r>
      <w:r w:rsidRPr="00F743E4">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708A241" w14:textId="77777777" w:rsidR="00735010" w:rsidRPr="00F743E4" w:rsidRDefault="00735010" w:rsidP="00735010">
      <w:pPr>
        <w:jc w:val="both"/>
        <w:rPr>
          <w:rFonts w:ascii="Verdana" w:hAnsi="Verdana"/>
          <w:color w:val="000000"/>
        </w:rPr>
      </w:pPr>
      <w:r w:rsidRPr="00F743E4">
        <w:rPr>
          <w:rFonts w:ascii="Verdana" w:hAnsi="Verdana"/>
          <w:color w:val="000000"/>
        </w:rPr>
        <w:t>1.1.1.7. </w:t>
      </w:r>
      <w:r w:rsidRPr="00F743E4">
        <w:rPr>
          <w:rFonts w:ascii="Verdana" w:hAnsi="Verdana"/>
          <w:b/>
          <w:bCs/>
          <w:color w:val="000000"/>
        </w:rPr>
        <w:t>Sąskaita </w:t>
      </w:r>
      <w:r w:rsidRPr="00F743E4">
        <w:rPr>
          <w:rFonts w:ascii="Verdana" w:hAnsi="Verdana"/>
          <w:color w:val="000000"/>
        </w:rPr>
        <w:t>–</w:t>
      </w:r>
      <w:r w:rsidRPr="00F743E4">
        <w:rPr>
          <w:rFonts w:ascii="Verdana" w:hAnsi="Verdana"/>
          <w:b/>
          <w:bCs/>
          <w:color w:val="000000"/>
        </w:rPr>
        <w:t> </w:t>
      </w:r>
      <w:r w:rsidRPr="00F743E4">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45817D" w14:textId="77777777" w:rsidR="00735010" w:rsidRPr="00F743E4" w:rsidRDefault="00735010" w:rsidP="00735010">
      <w:pPr>
        <w:jc w:val="both"/>
        <w:rPr>
          <w:rFonts w:ascii="Verdana" w:hAnsi="Verdana"/>
          <w:color w:val="000000"/>
        </w:rPr>
      </w:pPr>
      <w:r w:rsidRPr="00F743E4">
        <w:rPr>
          <w:rFonts w:ascii="Verdana" w:hAnsi="Verdana"/>
          <w:color w:val="000000"/>
        </w:rPr>
        <w:t>1.1.1.8. </w:t>
      </w:r>
      <w:r w:rsidRPr="00F743E4">
        <w:rPr>
          <w:rFonts w:ascii="Verdana" w:hAnsi="Verdana"/>
          <w:b/>
          <w:bCs/>
          <w:color w:val="000000"/>
        </w:rPr>
        <w:t>Specialiosios sąlygos</w:t>
      </w:r>
      <w:r w:rsidRPr="00F743E4">
        <w:rPr>
          <w:rFonts w:ascii="Verdana" w:hAnsi="Verdana"/>
          <w:color w:val="000000"/>
        </w:rPr>
        <w:t xml:space="preserve"> – Sutarties dalis, kuri vadinasi „Prekių pirkimo-pardavimo sutarties Specialiosios sąlygos“ ir kurioje yra nurodytos konkretaus </w:t>
      </w:r>
      <w:r w:rsidRPr="00F743E4">
        <w:rPr>
          <w:rFonts w:ascii="Verdana" w:hAnsi="Verdana"/>
          <w:color w:val="000000"/>
        </w:rPr>
        <w:lastRenderedPageBreak/>
        <w:t>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2856523" w14:textId="77777777" w:rsidR="00735010" w:rsidRPr="00F743E4" w:rsidRDefault="00735010" w:rsidP="00735010">
      <w:pPr>
        <w:jc w:val="both"/>
        <w:rPr>
          <w:rFonts w:ascii="Verdana" w:hAnsi="Verdana"/>
          <w:color w:val="000000"/>
        </w:rPr>
      </w:pPr>
      <w:r w:rsidRPr="00F743E4">
        <w:rPr>
          <w:rFonts w:ascii="Verdana" w:hAnsi="Verdana"/>
          <w:color w:val="000000"/>
        </w:rPr>
        <w:t>1.1.1.9. </w:t>
      </w:r>
      <w:r w:rsidRPr="00F743E4">
        <w:rPr>
          <w:rFonts w:ascii="Verdana" w:hAnsi="Verdana"/>
          <w:b/>
          <w:bCs/>
          <w:color w:val="000000"/>
        </w:rPr>
        <w:t>Susitarimas </w:t>
      </w:r>
      <w:r w:rsidRPr="00F743E4">
        <w:rPr>
          <w:rFonts w:ascii="Verdana" w:hAnsi="Verdana"/>
          <w:color w:val="000000"/>
        </w:rPr>
        <w:t>– tai dokumentas, kurį Šalys sudaro keisdamos Sutarties sąlygas VPĮ leidžiama apimtimi;</w:t>
      </w:r>
    </w:p>
    <w:p w14:paraId="6285C98D" w14:textId="77777777" w:rsidR="00735010" w:rsidRPr="00F743E4" w:rsidRDefault="00735010" w:rsidP="00735010">
      <w:pPr>
        <w:jc w:val="both"/>
        <w:rPr>
          <w:rFonts w:ascii="Verdana" w:hAnsi="Verdana"/>
        </w:rPr>
      </w:pPr>
      <w:r w:rsidRPr="00F743E4">
        <w:rPr>
          <w:rFonts w:ascii="Verdana" w:hAnsi="Verdana"/>
        </w:rPr>
        <w:t>1.1.1.10. </w:t>
      </w:r>
      <w:r w:rsidRPr="00F743E4">
        <w:rPr>
          <w:rFonts w:ascii="Verdana" w:hAnsi="Verdana"/>
          <w:b/>
          <w:bCs/>
        </w:rPr>
        <w:t>Sutarties kaina</w:t>
      </w:r>
      <w:r w:rsidRPr="00F743E4">
        <w:rPr>
          <w:rFonts w:ascii="Verdana" w:hAnsi="Verdana"/>
        </w:rPr>
        <w:t> – pagal Sutartį Tiekėjui mokėtina suma, įskaitant visus privalomus mokesčius ir išlaidas;</w:t>
      </w:r>
    </w:p>
    <w:p w14:paraId="41921E42" w14:textId="77777777" w:rsidR="00735010" w:rsidRPr="00F743E4" w:rsidRDefault="00735010" w:rsidP="00735010">
      <w:pPr>
        <w:jc w:val="both"/>
        <w:rPr>
          <w:rFonts w:ascii="Verdana" w:hAnsi="Verdana"/>
          <w:color w:val="000000"/>
        </w:rPr>
      </w:pPr>
      <w:r w:rsidRPr="00F743E4">
        <w:rPr>
          <w:rFonts w:ascii="Verdana" w:hAnsi="Verdana"/>
          <w:color w:val="000000"/>
        </w:rPr>
        <w:t>1.1.1.11. </w:t>
      </w:r>
      <w:r w:rsidRPr="00F743E4">
        <w:rPr>
          <w:rFonts w:ascii="Verdana" w:hAnsi="Verdana"/>
          <w:b/>
          <w:bCs/>
          <w:color w:val="000000"/>
        </w:rPr>
        <w:t>Sutarties sąlygos </w:t>
      </w:r>
      <w:r w:rsidRPr="00F743E4">
        <w:rPr>
          <w:rFonts w:ascii="Verdana" w:hAnsi="Verdana"/>
          <w:color w:val="000000"/>
        </w:rPr>
        <w:t>– Bendrosios sąlygos ir Specialiosios sąlygos kartu;</w:t>
      </w:r>
    </w:p>
    <w:p w14:paraId="1D9FA35E" w14:textId="77777777" w:rsidR="00735010" w:rsidRPr="00F743E4" w:rsidRDefault="00735010" w:rsidP="00735010">
      <w:pPr>
        <w:jc w:val="both"/>
        <w:rPr>
          <w:rFonts w:ascii="Verdana" w:hAnsi="Verdana"/>
          <w:color w:val="000000"/>
        </w:rPr>
      </w:pPr>
      <w:r w:rsidRPr="00F743E4">
        <w:rPr>
          <w:rFonts w:ascii="Verdana" w:hAnsi="Verdana"/>
          <w:color w:val="000000"/>
        </w:rPr>
        <w:t>1.1.1.12. </w:t>
      </w:r>
      <w:r w:rsidRPr="00F743E4">
        <w:rPr>
          <w:rFonts w:ascii="Verdana" w:hAnsi="Verdana"/>
          <w:b/>
          <w:bCs/>
          <w:color w:val="000000"/>
        </w:rPr>
        <w:t>Sutartis </w:t>
      </w:r>
      <w:r w:rsidRPr="00F743E4">
        <w:rPr>
          <w:rFonts w:ascii="Verdana" w:hAnsi="Verdana"/>
          <w:color w:val="000000"/>
        </w:rPr>
        <w:t>– Prekių pirkimo–pardavimo sutartis, kurią sudaro Sutarties sąlygos, Specialiosiose sąlygose išvardyti priedai ir Susitarimai;</w:t>
      </w:r>
    </w:p>
    <w:p w14:paraId="104B1B60" w14:textId="77777777" w:rsidR="00735010" w:rsidRPr="00F743E4" w:rsidRDefault="00735010" w:rsidP="00735010">
      <w:pPr>
        <w:jc w:val="both"/>
        <w:rPr>
          <w:rFonts w:ascii="Verdana" w:hAnsi="Verdana"/>
          <w:color w:val="000000"/>
        </w:rPr>
      </w:pPr>
      <w:r w:rsidRPr="00F743E4">
        <w:rPr>
          <w:rFonts w:ascii="Verdana" w:hAnsi="Verdana"/>
          <w:color w:val="000000"/>
        </w:rPr>
        <w:t>1.1.1.13. </w:t>
      </w:r>
      <w:r w:rsidRPr="00F743E4">
        <w:rPr>
          <w:rFonts w:ascii="Verdana" w:hAnsi="Verdana"/>
          <w:b/>
          <w:bCs/>
          <w:color w:val="000000"/>
        </w:rPr>
        <w:t>Šalis</w:t>
      </w:r>
      <w:r w:rsidRPr="00F743E4">
        <w:rPr>
          <w:rFonts w:ascii="Verdana" w:hAnsi="Verdana"/>
          <w:color w:val="000000"/>
        </w:rPr>
        <w:t> – Pirkėjas arba Tiekėjas, kiekvienas atskirai, priklausomai nuo konteksto;</w:t>
      </w:r>
    </w:p>
    <w:p w14:paraId="2C65FDA1" w14:textId="77777777" w:rsidR="00735010" w:rsidRPr="00F743E4" w:rsidRDefault="00735010" w:rsidP="00735010">
      <w:pPr>
        <w:jc w:val="both"/>
        <w:rPr>
          <w:rFonts w:ascii="Verdana" w:hAnsi="Verdana"/>
          <w:color w:val="000000"/>
        </w:rPr>
      </w:pPr>
      <w:r w:rsidRPr="00F743E4">
        <w:rPr>
          <w:rFonts w:ascii="Verdana" w:hAnsi="Verdana"/>
          <w:color w:val="000000"/>
        </w:rPr>
        <w:t>1.1.1.14. </w:t>
      </w:r>
      <w:r w:rsidRPr="00F743E4">
        <w:rPr>
          <w:rFonts w:ascii="Verdana" w:hAnsi="Verdana"/>
          <w:b/>
          <w:bCs/>
          <w:color w:val="000000"/>
        </w:rPr>
        <w:t>Šalys</w:t>
      </w:r>
      <w:r w:rsidRPr="00F743E4">
        <w:rPr>
          <w:rFonts w:ascii="Verdana" w:hAnsi="Verdana"/>
          <w:color w:val="000000"/>
        </w:rPr>
        <w:t> – Pirkėjas ir Tiekėjas kartu;</w:t>
      </w:r>
    </w:p>
    <w:p w14:paraId="5FBFD577" w14:textId="77777777" w:rsidR="00735010" w:rsidRPr="00F743E4" w:rsidRDefault="00735010" w:rsidP="00735010">
      <w:pPr>
        <w:jc w:val="both"/>
        <w:rPr>
          <w:rFonts w:ascii="Verdana" w:hAnsi="Verdana"/>
          <w:color w:val="000000"/>
        </w:rPr>
      </w:pPr>
      <w:r w:rsidRPr="00F743E4">
        <w:rPr>
          <w:rFonts w:ascii="Verdana" w:hAnsi="Verdana"/>
          <w:color w:val="000000"/>
        </w:rPr>
        <w:t>1.1.1.15. </w:t>
      </w:r>
      <w:r w:rsidRPr="00F743E4">
        <w:rPr>
          <w:rFonts w:ascii="Verdana" w:hAnsi="Verdana"/>
          <w:b/>
          <w:bCs/>
          <w:color w:val="000000"/>
        </w:rPr>
        <w:t>Tiekėjas</w:t>
      </w:r>
      <w:r w:rsidRPr="00F743E4">
        <w:rPr>
          <w:rFonts w:ascii="Verdana" w:hAnsi="Verdana"/>
          <w:color w:val="000000"/>
        </w:rPr>
        <w:t> – asmuo, kuris Specialiosiose sąlygose yra įvardytas kaip Tiekėjas, tiekiantis Specialiosiose sąlygose nurodytas Prekes;</w:t>
      </w:r>
    </w:p>
    <w:p w14:paraId="5D6D171C" w14:textId="77777777" w:rsidR="00735010" w:rsidRPr="00F743E4" w:rsidRDefault="00735010" w:rsidP="00735010">
      <w:pPr>
        <w:jc w:val="both"/>
        <w:rPr>
          <w:rFonts w:ascii="Verdana" w:hAnsi="Verdana"/>
          <w:color w:val="000000"/>
        </w:rPr>
      </w:pPr>
      <w:r w:rsidRPr="00F743E4">
        <w:rPr>
          <w:rFonts w:ascii="Verdana" w:hAnsi="Verdana"/>
          <w:color w:val="000000"/>
        </w:rPr>
        <w:t>1.1.1.16. </w:t>
      </w:r>
      <w:r w:rsidRPr="00F743E4">
        <w:rPr>
          <w:rFonts w:ascii="Verdana" w:hAnsi="Verdana"/>
          <w:b/>
          <w:bCs/>
          <w:color w:val="000000"/>
        </w:rPr>
        <w:t>VPĮ </w:t>
      </w:r>
      <w:r w:rsidRPr="00F743E4">
        <w:rPr>
          <w:rFonts w:ascii="Verdana" w:hAnsi="Verdana"/>
          <w:color w:val="000000"/>
        </w:rPr>
        <w:t>– Lietuvos Respublikos viešųjų pirkimų įstatymas.</w:t>
      </w:r>
    </w:p>
    <w:p w14:paraId="3D1C880E" w14:textId="77777777" w:rsidR="00735010" w:rsidRPr="00F743E4" w:rsidRDefault="00735010" w:rsidP="00735010">
      <w:pPr>
        <w:jc w:val="both"/>
        <w:rPr>
          <w:rFonts w:ascii="Verdana" w:hAnsi="Verdana"/>
          <w:color w:val="000000"/>
        </w:rPr>
      </w:pPr>
      <w:r w:rsidRPr="00F743E4">
        <w:rPr>
          <w:rFonts w:ascii="Verdana" w:hAnsi="Verdana"/>
          <w:color w:val="000000"/>
        </w:rPr>
        <w:t>1.1.1.17. Kitų Sutartyje didžiąja raide rašomų sąvokų reikšmės yra nurodytos Sutarties tekste.</w:t>
      </w:r>
    </w:p>
    <w:p w14:paraId="0A9C56BC" w14:textId="77777777" w:rsidR="00735010" w:rsidRPr="00F743E4" w:rsidRDefault="00735010" w:rsidP="00735010">
      <w:pPr>
        <w:jc w:val="both"/>
        <w:rPr>
          <w:rFonts w:ascii="Verdana" w:hAnsi="Verdana"/>
          <w:color w:val="000000"/>
        </w:rPr>
      </w:pPr>
      <w:r w:rsidRPr="00F743E4">
        <w:rPr>
          <w:rFonts w:ascii="Verdana" w:hAnsi="Verdana"/>
          <w:color w:val="000000"/>
        </w:rPr>
        <w:t>1.1.1.18. Sutartyje neapibrėžtos sąvokos suprantamos ir aiškinamos taip, kaip jas apibrėžia VPĮ ir kiti įstatymai bei teisės aktai, galiojantys Sutarties sudarymo ir vykdymo metu.</w:t>
      </w:r>
    </w:p>
    <w:p w14:paraId="2AB80F03" w14:textId="77777777" w:rsidR="00735010" w:rsidRPr="00F743E4" w:rsidRDefault="00735010" w:rsidP="00735010">
      <w:pPr>
        <w:jc w:val="both"/>
        <w:rPr>
          <w:rFonts w:ascii="Verdana" w:hAnsi="Verdana"/>
          <w:color w:val="000000"/>
        </w:rPr>
      </w:pPr>
      <w:r w:rsidRPr="00F743E4">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7224C013" w14:textId="77777777" w:rsidR="00735010" w:rsidRPr="00F743E4" w:rsidRDefault="00735010" w:rsidP="00735010">
      <w:pPr>
        <w:ind w:firstLine="62"/>
        <w:jc w:val="both"/>
        <w:rPr>
          <w:rFonts w:ascii="Verdana" w:hAnsi="Verdana"/>
          <w:color w:val="000000"/>
        </w:rPr>
      </w:pPr>
    </w:p>
    <w:p w14:paraId="06E99EE1" w14:textId="77777777" w:rsidR="00735010" w:rsidRPr="00F743E4" w:rsidRDefault="00735010" w:rsidP="00735010">
      <w:pPr>
        <w:jc w:val="center"/>
        <w:rPr>
          <w:rFonts w:ascii="Verdana" w:hAnsi="Verdana"/>
          <w:color w:val="000000"/>
        </w:rPr>
      </w:pPr>
      <w:r w:rsidRPr="00F743E4">
        <w:rPr>
          <w:rFonts w:ascii="Verdana" w:hAnsi="Verdana"/>
          <w:b/>
          <w:bCs/>
          <w:color w:val="000000"/>
        </w:rPr>
        <w:t>1.2. Sutarties aiškinimas</w:t>
      </w:r>
    </w:p>
    <w:p w14:paraId="4B80C886" w14:textId="77777777" w:rsidR="00735010" w:rsidRPr="00F743E4" w:rsidRDefault="00735010" w:rsidP="00735010">
      <w:pPr>
        <w:ind w:left="792" w:firstLine="62"/>
        <w:jc w:val="both"/>
        <w:rPr>
          <w:rFonts w:ascii="Verdana" w:hAnsi="Verdana"/>
          <w:color w:val="000000"/>
        </w:rPr>
      </w:pPr>
    </w:p>
    <w:p w14:paraId="26998BA8" w14:textId="77777777" w:rsidR="00735010" w:rsidRPr="00F743E4" w:rsidRDefault="00735010" w:rsidP="00735010">
      <w:pPr>
        <w:jc w:val="both"/>
        <w:rPr>
          <w:rFonts w:ascii="Verdana" w:hAnsi="Verdana"/>
          <w:color w:val="000000"/>
        </w:rPr>
      </w:pPr>
      <w:r w:rsidRPr="00F743E4">
        <w:rPr>
          <w:rFonts w:ascii="Verdana" w:hAnsi="Verdana"/>
          <w:color w:val="000000"/>
        </w:rPr>
        <w:t>1.2.1. Sutartis yra sudaryta ir turi būti aiškinama pagal Lietuvos Respublikos teisės aktus.</w:t>
      </w:r>
    </w:p>
    <w:p w14:paraId="6B8F70BD" w14:textId="77777777" w:rsidR="00735010" w:rsidRPr="00F743E4" w:rsidRDefault="00735010" w:rsidP="00735010">
      <w:pPr>
        <w:jc w:val="both"/>
        <w:rPr>
          <w:rFonts w:ascii="Verdana" w:hAnsi="Verdana"/>
          <w:color w:val="000000"/>
        </w:rPr>
      </w:pPr>
      <w:r w:rsidRPr="00F743E4">
        <w:rPr>
          <w:rFonts w:ascii="Verdana" w:hAnsi="Verdana"/>
          <w:color w:val="000000"/>
        </w:rPr>
        <w:t>1.2.2. Jei Bendrosios sąlygos ir (ar) Specialiosios sąlygos prieštarauja VPĮ ir kitų teisės aktų reikalavimams, taikomos VPĮ ir kitų teisės aktų nuostatos.</w:t>
      </w:r>
    </w:p>
    <w:p w14:paraId="78E4F226" w14:textId="77777777" w:rsidR="00735010" w:rsidRPr="00F743E4" w:rsidRDefault="00735010" w:rsidP="00735010">
      <w:pPr>
        <w:jc w:val="both"/>
        <w:rPr>
          <w:rFonts w:ascii="Verdana" w:hAnsi="Verdana"/>
          <w:color w:val="000000"/>
        </w:rPr>
      </w:pPr>
      <w:r w:rsidRPr="00F743E4">
        <w:rPr>
          <w:rFonts w:ascii="Verdana" w:hAnsi="Verdana"/>
          <w:color w:val="000000"/>
        </w:rPr>
        <w:t>1.2.3. Diena Sutartyje reiškia kalendorinę dieną.</w:t>
      </w:r>
    </w:p>
    <w:p w14:paraId="022AA6CD" w14:textId="77777777" w:rsidR="00735010" w:rsidRPr="00F743E4" w:rsidRDefault="00735010" w:rsidP="00735010">
      <w:pPr>
        <w:jc w:val="both"/>
        <w:rPr>
          <w:rFonts w:ascii="Verdana" w:hAnsi="Verdana"/>
          <w:color w:val="000000"/>
        </w:rPr>
      </w:pPr>
      <w:r w:rsidRPr="00F743E4">
        <w:rPr>
          <w:rFonts w:ascii="Verdana" w:hAnsi="Verdana"/>
          <w:color w:val="000000"/>
        </w:rPr>
        <w:t>1.2.4. Darbo diena Sutartyje reiškia bet kurią dieną, išskyrus šeštadienį, sekmadienį ir švenčių dienas Lietuvoje, nurodytas Lietuvos Respublikos darbo kodekse.</w:t>
      </w:r>
    </w:p>
    <w:p w14:paraId="394DB7DA" w14:textId="77777777" w:rsidR="00735010" w:rsidRPr="00F743E4" w:rsidRDefault="00735010" w:rsidP="00735010">
      <w:pPr>
        <w:jc w:val="both"/>
        <w:rPr>
          <w:rFonts w:ascii="Verdana" w:hAnsi="Verdana"/>
          <w:color w:val="000000"/>
        </w:rPr>
      </w:pPr>
      <w:r w:rsidRPr="00F743E4">
        <w:rPr>
          <w:rFonts w:ascii="Verdana" w:hAnsi="Verdana"/>
          <w:color w:val="000000"/>
        </w:rPr>
        <w:t>1.2.5. Terminai pagal Sutartį yra skaičiuojami metais, mėnesiais, savaitėmis, darbo dienomis, kalendorinėmis dienomis ir valandomis ir minutėmis.</w:t>
      </w:r>
    </w:p>
    <w:p w14:paraId="7592F492" w14:textId="77777777" w:rsidR="00735010" w:rsidRPr="00F743E4" w:rsidRDefault="00735010" w:rsidP="00735010">
      <w:pPr>
        <w:jc w:val="both"/>
        <w:rPr>
          <w:rFonts w:ascii="Verdana" w:hAnsi="Verdana"/>
          <w:color w:val="000000"/>
        </w:rPr>
      </w:pPr>
      <w:r w:rsidRPr="00F743E4">
        <w:rPr>
          <w:rFonts w:ascii="Verdana" w:hAnsi="Verdana"/>
          <w:color w:val="000000"/>
        </w:rPr>
        <w:t>1.2.6. Kvalifikacija, rėmimasis kitų ūkio subjektų pajėgumais, Prekių apimtis, peržiūra suprantami taip, kaip nustatyta VPĮ bei jį įgyvendinančiuose teisės aktuose.</w:t>
      </w:r>
    </w:p>
    <w:p w14:paraId="21BD75BC" w14:textId="77777777" w:rsidR="00735010" w:rsidRPr="00F743E4" w:rsidRDefault="00735010" w:rsidP="00735010">
      <w:pPr>
        <w:jc w:val="both"/>
        <w:rPr>
          <w:rFonts w:ascii="Verdana" w:hAnsi="Verdana"/>
          <w:color w:val="000000"/>
        </w:rPr>
      </w:pPr>
      <w:r w:rsidRPr="00F743E4">
        <w:rPr>
          <w:rFonts w:ascii="Verdana"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C5A67F6" w14:textId="77777777" w:rsidR="00735010" w:rsidRPr="00F743E4" w:rsidRDefault="00735010" w:rsidP="00735010">
      <w:pPr>
        <w:jc w:val="both"/>
        <w:rPr>
          <w:rFonts w:ascii="Verdana" w:hAnsi="Verdana"/>
          <w:color w:val="000000"/>
        </w:rPr>
      </w:pPr>
      <w:r w:rsidRPr="00F743E4">
        <w:rPr>
          <w:rFonts w:ascii="Verdana" w:hAnsi="Verdana"/>
          <w:color w:val="000000"/>
        </w:rPr>
        <w:lastRenderedPageBreak/>
        <w:t>1.2.8. Informuoti, pranešti, įspėti arba atsakyti reiškia pateikti informaciją, pranešimą, įspėjimą arba atsakymą Bendrosiose ir (ar) Specialiosiose sąlygose nustatyta tvarka.</w:t>
      </w:r>
    </w:p>
    <w:p w14:paraId="33535130" w14:textId="77777777" w:rsidR="00735010" w:rsidRPr="00F743E4" w:rsidRDefault="00735010" w:rsidP="00735010">
      <w:pPr>
        <w:jc w:val="both"/>
        <w:rPr>
          <w:rFonts w:ascii="Verdana" w:hAnsi="Verdana"/>
          <w:color w:val="000000"/>
        </w:rPr>
      </w:pPr>
      <w:r w:rsidRPr="00F743E4">
        <w:rPr>
          <w:rFonts w:ascii="Verdana" w:hAnsi="Verdana"/>
          <w:color w:val="000000"/>
        </w:rPr>
        <w:t>1.2.9. Patvirtinti reiškia pateikti patvirtinimą raštu arba pasirašyti dokumentą be išlygų ar su išlygomis, išskyrus atvejus, kai asmuo, pasirašydamas dokumentą, nurodo, jog atsisako jį patvirtinti.</w:t>
      </w:r>
    </w:p>
    <w:p w14:paraId="1E5E6BFE" w14:textId="77777777" w:rsidR="00735010" w:rsidRPr="00F743E4" w:rsidRDefault="00735010" w:rsidP="00735010">
      <w:pPr>
        <w:jc w:val="both"/>
        <w:rPr>
          <w:rFonts w:ascii="Verdana" w:hAnsi="Verdana"/>
          <w:color w:val="000000"/>
        </w:rPr>
      </w:pPr>
      <w:r w:rsidRPr="00F743E4">
        <w:rPr>
          <w:rFonts w:ascii="Verdana" w:hAnsi="Verdana"/>
          <w:color w:val="000000"/>
        </w:rPr>
        <w:t>1.2.10. </w:t>
      </w:r>
      <w:r w:rsidRPr="00F743E4">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61A2AD" w14:textId="77777777" w:rsidR="00735010" w:rsidRPr="00F743E4" w:rsidRDefault="00735010" w:rsidP="00735010">
      <w:pPr>
        <w:jc w:val="both"/>
        <w:rPr>
          <w:rFonts w:ascii="Verdana" w:hAnsi="Verdana"/>
          <w:color w:val="000000"/>
        </w:rPr>
      </w:pPr>
      <w:r w:rsidRPr="00F743E4">
        <w:rPr>
          <w:rFonts w:ascii="Verdana" w:hAnsi="Verdana"/>
          <w:color w:val="000000"/>
        </w:rPr>
        <w:t>1.2.11. </w:t>
      </w:r>
      <w:r w:rsidRPr="00F743E4">
        <w:rPr>
          <w:rFonts w:ascii="Verdana" w:hAnsi="Verdana"/>
          <w:color w:val="000000"/>
          <w:shd w:val="clear" w:color="auto" w:fill="FFFFFF"/>
        </w:rPr>
        <w:t>Jeigu Sutartyje nurodyta reikšmė skaičiais ir žodžiais skiriasi, vadovaujamasi žodžiais nurodyta reikšme.</w:t>
      </w:r>
    </w:p>
    <w:p w14:paraId="67AA918D" w14:textId="77777777" w:rsidR="00735010" w:rsidRPr="00F743E4" w:rsidRDefault="00735010" w:rsidP="00735010">
      <w:pPr>
        <w:jc w:val="both"/>
        <w:rPr>
          <w:rFonts w:ascii="Verdana" w:hAnsi="Verdana"/>
          <w:color w:val="000000"/>
        </w:rPr>
      </w:pPr>
      <w:r w:rsidRPr="00F743E4">
        <w:rPr>
          <w:rFonts w:ascii="Verdana" w:hAnsi="Verdana"/>
          <w:color w:val="000000"/>
        </w:rPr>
        <w:t>1.2.12. </w:t>
      </w:r>
      <w:r w:rsidRPr="00F743E4">
        <w:rPr>
          <w:rFonts w:ascii="Verdana" w:hAnsi="Verdana"/>
          <w:color w:val="000000"/>
          <w:shd w:val="clear" w:color="auto" w:fill="FFFFFF"/>
        </w:rPr>
        <w:t>Jei pateikiamos nuorodos į teisės aktus, turi būti taikomos aktualios teisės aktų redakcijos, jeigu nenurodyta kitaip.</w:t>
      </w:r>
    </w:p>
    <w:p w14:paraId="159EABBC" w14:textId="77777777" w:rsidR="00735010" w:rsidRPr="00F743E4" w:rsidRDefault="00735010" w:rsidP="00735010">
      <w:pPr>
        <w:ind w:firstLine="62"/>
        <w:jc w:val="both"/>
        <w:rPr>
          <w:rFonts w:ascii="Verdana" w:hAnsi="Verdana"/>
          <w:color w:val="000000"/>
        </w:rPr>
      </w:pPr>
    </w:p>
    <w:p w14:paraId="032F1927" w14:textId="77777777" w:rsidR="00735010" w:rsidRPr="00F743E4" w:rsidRDefault="00735010" w:rsidP="00735010">
      <w:pPr>
        <w:jc w:val="center"/>
        <w:rPr>
          <w:rFonts w:ascii="Verdana" w:hAnsi="Verdana"/>
          <w:color w:val="000000"/>
        </w:rPr>
      </w:pPr>
      <w:r w:rsidRPr="00F743E4">
        <w:rPr>
          <w:rFonts w:ascii="Verdana" w:hAnsi="Verdana"/>
          <w:b/>
          <w:bCs/>
          <w:color w:val="000000"/>
        </w:rPr>
        <w:t>1.3. Dokumentų viršenybė</w:t>
      </w:r>
    </w:p>
    <w:p w14:paraId="40E49614" w14:textId="77777777" w:rsidR="00735010" w:rsidRPr="00F743E4" w:rsidRDefault="00735010" w:rsidP="00735010">
      <w:pPr>
        <w:ind w:firstLine="62"/>
        <w:jc w:val="both"/>
        <w:rPr>
          <w:rFonts w:ascii="Verdana" w:hAnsi="Verdana"/>
          <w:color w:val="000000"/>
        </w:rPr>
      </w:pPr>
    </w:p>
    <w:p w14:paraId="1C5E5DDA" w14:textId="77777777" w:rsidR="00735010" w:rsidRPr="00F743E4" w:rsidRDefault="00735010" w:rsidP="00735010">
      <w:pPr>
        <w:jc w:val="both"/>
        <w:rPr>
          <w:rFonts w:ascii="Verdana" w:hAnsi="Verdana"/>
          <w:color w:val="000000"/>
        </w:rPr>
      </w:pPr>
      <w:r w:rsidRPr="00F743E4">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6B4343D7" w14:textId="77777777" w:rsidR="00735010" w:rsidRPr="00F743E4" w:rsidRDefault="00735010" w:rsidP="00735010">
      <w:pPr>
        <w:jc w:val="both"/>
        <w:rPr>
          <w:rFonts w:ascii="Verdana" w:hAnsi="Verdana"/>
          <w:color w:val="000000"/>
        </w:rPr>
      </w:pPr>
      <w:r w:rsidRPr="00F743E4">
        <w:rPr>
          <w:rFonts w:ascii="Verdana" w:hAnsi="Verdana"/>
          <w:color w:val="000000"/>
        </w:rPr>
        <w:t>1.3.1.1. Techninė specifikacija;</w:t>
      </w:r>
    </w:p>
    <w:p w14:paraId="0E8E9288" w14:textId="77777777" w:rsidR="00735010" w:rsidRPr="00F743E4" w:rsidRDefault="00735010" w:rsidP="00735010">
      <w:pPr>
        <w:jc w:val="both"/>
        <w:rPr>
          <w:rFonts w:ascii="Verdana" w:hAnsi="Verdana"/>
          <w:color w:val="000000"/>
        </w:rPr>
      </w:pPr>
      <w:r w:rsidRPr="00F743E4">
        <w:rPr>
          <w:rFonts w:ascii="Verdana" w:hAnsi="Verdana"/>
          <w:color w:val="000000"/>
        </w:rPr>
        <w:t>1.3.1.2. Specialiosios sąlygos;</w:t>
      </w:r>
    </w:p>
    <w:p w14:paraId="0E9835F7" w14:textId="77777777" w:rsidR="00735010" w:rsidRPr="00F743E4" w:rsidRDefault="00735010" w:rsidP="00735010">
      <w:pPr>
        <w:jc w:val="both"/>
        <w:rPr>
          <w:rFonts w:ascii="Verdana" w:hAnsi="Verdana"/>
          <w:color w:val="000000"/>
        </w:rPr>
      </w:pPr>
      <w:r w:rsidRPr="00F743E4">
        <w:rPr>
          <w:rFonts w:ascii="Verdana" w:hAnsi="Verdana"/>
          <w:color w:val="000000"/>
        </w:rPr>
        <w:t>1.3.1.3. Bendrosios sąlygos;</w:t>
      </w:r>
    </w:p>
    <w:p w14:paraId="005AEDF2" w14:textId="77777777" w:rsidR="00735010" w:rsidRPr="00F743E4" w:rsidRDefault="00735010" w:rsidP="00735010">
      <w:pPr>
        <w:jc w:val="both"/>
        <w:rPr>
          <w:rFonts w:ascii="Verdana" w:hAnsi="Verdana"/>
          <w:color w:val="000000"/>
        </w:rPr>
      </w:pPr>
      <w:r w:rsidRPr="00F743E4">
        <w:rPr>
          <w:rFonts w:ascii="Verdana" w:hAnsi="Verdana"/>
          <w:color w:val="000000"/>
        </w:rPr>
        <w:t>1.3.1.4. Pirkimo dokumentai (išskyrus techninę specifikaciją);</w:t>
      </w:r>
    </w:p>
    <w:p w14:paraId="3B670CA5" w14:textId="77777777" w:rsidR="00735010" w:rsidRPr="00F743E4" w:rsidRDefault="00735010" w:rsidP="00735010">
      <w:pPr>
        <w:jc w:val="both"/>
        <w:rPr>
          <w:rFonts w:ascii="Verdana" w:hAnsi="Verdana"/>
          <w:color w:val="000000"/>
        </w:rPr>
      </w:pPr>
      <w:r w:rsidRPr="00F743E4">
        <w:rPr>
          <w:rFonts w:ascii="Verdana" w:hAnsi="Verdana"/>
          <w:color w:val="000000"/>
        </w:rPr>
        <w:t>1.3.1.5. Pasiūlymas;</w:t>
      </w:r>
    </w:p>
    <w:p w14:paraId="7B5CE477" w14:textId="77777777" w:rsidR="00735010" w:rsidRPr="00F743E4" w:rsidRDefault="00735010" w:rsidP="00735010">
      <w:pPr>
        <w:jc w:val="both"/>
        <w:rPr>
          <w:rFonts w:ascii="Verdana" w:hAnsi="Verdana"/>
          <w:color w:val="000000"/>
        </w:rPr>
      </w:pPr>
      <w:r w:rsidRPr="00F743E4">
        <w:rPr>
          <w:rFonts w:ascii="Verdana" w:hAnsi="Verdana"/>
          <w:color w:val="000000"/>
        </w:rPr>
        <w:t>1.3.1.6. Kiti Specialiosiose sąlygose išvardinti priedai.</w:t>
      </w:r>
    </w:p>
    <w:p w14:paraId="35B59F3E" w14:textId="77777777" w:rsidR="00735010" w:rsidRPr="00F743E4" w:rsidRDefault="00735010" w:rsidP="00735010">
      <w:pPr>
        <w:jc w:val="both"/>
        <w:rPr>
          <w:rFonts w:ascii="Verdana" w:hAnsi="Verdana"/>
          <w:color w:val="000000"/>
        </w:rPr>
      </w:pPr>
      <w:r w:rsidRPr="00F743E4">
        <w:rPr>
          <w:rFonts w:ascii="Verdana" w:hAnsi="Verdana"/>
          <w:color w:val="000000"/>
        </w:rPr>
        <w:t>1.3.2. Tuo atveju, kai Šalių Susitarimu yra keičiamos Sutarties sąlygos, naujai sutartos Sutarties sąlygos turi viršenybę prieš pakeistąsias.</w:t>
      </w:r>
    </w:p>
    <w:p w14:paraId="13AAEAAA" w14:textId="77777777" w:rsidR="00735010" w:rsidRPr="00F743E4" w:rsidRDefault="00735010" w:rsidP="00735010">
      <w:pPr>
        <w:jc w:val="both"/>
        <w:rPr>
          <w:rFonts w:ascii="Verdana" w:hAnsi="Verdana"/>
          <w:color w:val="000000"/>
        </w:rPr>
      </w:pPr>
      <w:r w:rsidRPr="00F743E4">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1EF926C5" w14:textId="77777777" w:rsidR="00735010" w:rsidRPr="00F743E4" w:rsidRDefault="00735010" w:rsidP="00735010">
      <w:pPr>
        <w:jc w:val="both"/>
        <w:rPr>
          <w:rFonts w:ascii="Verdana" w:hAnsi="Verdana"/>
          <w:color w:val="000000"/>
        </w:rPr>
      </w:pPr>
      <w:r w:rsidRPr="00F743E4">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743E4">
        <w:rPr>
          <w:rFonts w:ascii="Verdana" w:hAnsi="Verdana"/>
          <w:color w:val="000000"/>
          <w:vertAlign w:val="superscript"/>
        </w:rPr>
        <w:t>1</w:t>
      </w:r>
      <w:r w:rsidRPr="00F743E4">
        <w:rPr>
          <w:rFonts w:ascii="Verdana" w:hAnsi="Verdana"/>
          <w:color w:val="000000"/>
        </w:rPr>
        <w:t>).</w:t>
      </w:r>
    </w:p>
    <w:p w14:paraId="57511115" w14:textId="77777777" w:rsidR="00735010" w:rsidRPr="00F743E4" w:rsidRDefault="00735010" w:rsidP="00735010">
      <w:pPr>
        <w:ind w:firstLine="62"/>
        <w:jc w:val="both"/>
        <w:rPr>
          <w:rFonts w:ascii="Verdana" w:hAnsi="Verdana"/>
          <w:color w:val="000000"/>
        </w:rPr>
      </w:pPr>
    </w:p>
    <w:p w14:paraId="5C093156" w14:textId="77777777" w:rsidR="00735010" w:rsidRPr="00F743E4" w:rsidRDefault="00735010" w:rsidP="00735010">
      <w:pPr>
        <w:jc w:val="center"/>
        <w:rPr>
          <w:rFonts w:ascii="Verdana" w:hAnsi="Verdana"/>
          <w:color w:val="000000"/>
        </w:rPr>
      </w:pPr>
      <w:r w:rsidRPr="00F743E4">
        <w:rPr>
          <w:rFonts w:ascii="Verdana" w:hAnsi="Verdana"/>
          <w:b/>
          <w:bCs/>
          <w:caps/>
          <w:color w:val="000000"/>
        </w:rPr>
        <w:t>2. SUTARTIES DALYKAS</w:t>
      </w:r>
    </w:p>
    <w:p w14:paraId="67B6A0DB" w14:textId="77777777" w:rsidR="00735010" w:rsidRPr="00F743E4" w:rsidRDefault="00735010" w:rsidP="00735010">
      <w:pPr>
        <w:ind w:firstLine="62"/>
        <w:jc w:val="both"/>
        <w:rPr>
          <w:rFonts w:ascii="Verdana" w:hAnsi="Verdana"/>
          <w:color w:val="000000"/>
        </w:rPr>
      </w:pPr>
    </w:p>
    <w:p w14:paraId="6445F1FC" w14:textId="77777777" w:rsidR="00735010" w:rsidRPr="00F743E4" w:rsidRDefault="00735010" w:rsidP="00735010">
      <w:pPr>
        <w:jc w:val="both"/>
        <w:rPr>
          <w:rFonts w:ascii="Verdana" w:hAnsi="Verdana"/>
          <w:color w:val="000000"/>
        </w:rPr>
      </w:pPr>
      <w:r w:rsidRPr="00F743E4">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A61371F" w14:textId="77777777" w:rsidR="00735010" w:rsidRPr="00F743E4" w:rsidRDefault="00735010" w:rsidP="00735010">
      <w:pPr>
        <w:jc w:val="both"/>
        <w:rPr>
          <w:rFonts w:ascii="Verdana" w:hAnsi="Verdana"/>
          <w:color w:val="000000"/>
        </w:rPr>
      </w:pPr>
      <w:r w:rsidRPr="00F743E4">
        <w:rPr>
          <w:rFonts w:ascii="Verdana"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w:t>
      </w:r>
      <w:r w:rsidRPr="00F743E4">
        <w:rPr>
          <w:rFonts w:ascii="Verdana" w:hAnsi="Verdana"/>
          <w:color w:val="000000"/>
        </w:rPr>
        <w:lastRenderedPageBreak/>
        <w:t>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E8C93A7" w14:textId="77777777" w:rsidR="00735010" w:rsidRPr="00F743E4" w:rsidRDefault="00735010" w:rsidP="00735010">
      <w:pPr>
        <w:jc w:val="both"/>
        <w:rPr>
          <w:rFonts w:ascii="Verdana" w:hAnsi="Verdana"/>
          <w:color w:val="000000"/>
        </w:rPr>
      </w:pPr>
      <w:r w:rsidRPr="00F743E4">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093D04" w14:textId="77777777" w:rsidR="00735010" w:rsidRPr="00F743E4" w:rsidRDefault="00735010" w:rsidP="00735010">
      <w:pPr>
        <w:ind w:firstLine="62"/>
        <w:jc w:val="both"/>
        <w:rPr>
          <w:rFonts w:ascii="Verdana" w:hAnsi="Verdana"/>
          <w:color w:val="000000"/>
        </w:rPr>
      </w:pPr>
    </w:p>
    <w:p w14:paraId="1776AA02" w14:textId="77777777" w:rsidR="00735010" w:rsidRPr="00F743E4" w:rsidRDefault="00735010" w:rsidP="00735010">
      <w:pPr>
        <w:jc w:val="center"/>
        <w:rPr>
          <w:rFonts w:ascii="Verdana" w:hAnsi="Verdana"/>
          <w:color w:val="000000"/>
        </w:rPr>
      </w:pPr>
      <w:r w:rsidRPr="00F743E4">
        <w:rPr>
          <w:rFonts w:ascii="Verdana" w:hAnsi="Verdana"/>
          <w:b/>
          <w:bCs/>
          <w:caps/>
          <w:color w:val="000000"/>
        </w:rPr>
        <w:t>3. TIEKĖJAS IR KITI SUTARTIES VYKDYMUI PASITELKIAMI ASMENYS</w:t>
      </w:r>
    </w:p>
    <w:p w14:paraId="3E64C340" w14:textId="77777777" w:rsidR="00735010" w:rsidRPr="00F743E4" w:rsidRDefault="00735010" w:rsidP="00735010">
      <w:pPr>
        <w:ind w:firstLine="62"/>
        <w:rPr>
          <w:rFonts w:ascii="Verdana" w:hAnsi="Verdana"/>
          <w:color w:val="000000"/>
        </w:rPr>
      </w:pPr>
    </w:p>
    <w:p w14:paraId="3AA354C1" w14:textId="77777777" w:rsidR="00735010" w:rsidRPr="00F743E4" w:rsidRDefault="00735010" w:rsidP="00735010">
      <w:pPr>
        <w:jc w:val="center"/>
        <w:rPr>
          <w:rFonts w:ascii="Verdana" w:hAnsi="Verdana"/>
          <w:color w:val="000000"/>
        </w:rPr>
      </w:pPr>
      <w:r w:rsidRPr="00F743E4">
        <w:rPr>
          <w:rFonts w:ascii="Verdana" w:hAnsi="Verdana"/>
          <w:b/>
          <w:bCs/>
          <w:color w:val="000000"/>
        </w:rPr>
        <w:t>3.1. Kvalifikacija ir kiti Tiekėjo pasiūlymu prisiimti įsipareigojimai</w:t>
      </w:r>
    </w:p>
    <w:p w14:paraId="26F7362C" w14:textId="77777777" w:rsidR="00735010" w:rsidRPr="00F743E4" w:rsidRDefault="00735010" w:rsidP="00735010">
      <w:pPr>
        <w:ind w:firstLine="62"/>
        <w:jc w:val="both"/>
        <w:rPr>
          <w:rFonts w:ascii="Verdana" w:hAnsi="Verdana"/>
          <w:color w:val="000000"/>
        </w:rPr>
      </w:pPr>
    </w:p>
    <w:p w14:paraId="74E60974" w14:textId="77777777" w:rsidR="00735010" w:rsidRPr="00F743E4" w:rsidRDefault="00735010" w:rsidP="00735010">
      <w:pPr>
        <w:jc w:val="both"/>
        <w:rPr>
          <w:rFonts w:ascii="Verdana" w:hAnsi="Verdana"/>
          <w:color w:val="000000"/>
        </w:rPr>
      </w:pPr>
      <w:r w:rsidRPr="00F743E4">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38058E51" w14:textId="77777777" w:rsidR="00735010" w:rsidRPr="00F743E4" w:rsidRDefault="00735010" w:rsidP="00735010">
      <w:pPr>
        <w:jc w:val="both"/>
        <w:rPr>
          <w:rFonts w:ascii="Verdana" w:hAnsi="Verdana"/>
          <w:color w:val="000000"/>
        </w:rPr>
      </w:pPr>
      <w:r w:rsidRPr="00F743E4">
        <w:rPr>
          <w:rFonts w:ascii="Verdana" w:hAnsi="Verdana"/>
          <w:color w:val="000000"/>
        </w:rPr>
        <w:t xml:space="preserve">3.1.1.1. turėtų teisę verstis ta veikla, kuri yra reikalinga Sutarčiai įvykdyti. </w:t>
      </w:r>
      <w:r w:rsidRPr="00F743E4">
        <w:rPr>
          <w:rFonts w:ascii="Verdana" w:eastAsia="Arial" w:hAnsi="Verdana"/>
          <w:kern w:val="2"/>
        </w:rPr>
        <w:t>Pirkėjui pareikalavus, Tiekėjas turi pateikti dokumentus, įrodančius, kad Sutartį vykdo tik tokią teisę turintys asmenys</w:t>
      </w:r>
      <w:r w:rsidRPr="00F743E4">
        <w:rPr>
          <w:rFonts w:ascii="Verdana" w:hAnsi="Verdana"/>
          <w:color w:val="000000"/>
        </w:rPr>
        <w:t>;</w:t>
      </w:r>
    </w:p>
    <w:p w14:paraId="483197E9" w14:textId="77777777" w:rsidR="00735010" w:rsidRPr="00F743E4" w:rsidRDefault="00735010" w:rsidP="00735010">
      <w:pPr>
        <w:jc w:val="both"/>
        <w:rPr>
          <w:rFonts w:ascii="Verdana" w:hAnsi="Verdana"/>
          <w:color w:val="000000"/>
        </w:rPr>
      </w:pPr>
      <w:r w:rsidRPr="00F743E4">
        <w:rPr>
          <w:rFonts w:ascii="Verdana" w:hAnsi="Verdana"/>
          <w:color w:val="000000"/>
        </w:rPr>
        <w:t>3.1.1.2. atitiktų tiekėjų kvalifikacijai pirkimo dokumentuose nustatytus reikalavimus bei neturėtų pirkimo dokumentuose nustatytų pašalinimo pagrindų;</w:t>
      </w:r>
    </w:p>
    <w:p w14:paraId="319DA15C" w14:textId="77777777" w:rsidR="00735010" w:rsidRPr="00F743E4" w:rsidRDefault="00735010" w:rsidP="00735010">
      <w:pPr>
        <w:jc w:val="both"/>
        <w:rPr>
          <w:rFonts w:ascii="Verdana" w:hAnsi="Verdana"/>
          <w:color w:val="000000"/>
        </w:rPr>
      </w:pPr>
      <w:r w:rsidRPr="00F743E4">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F743E4">
        <w:rPr>
          <w:rFonts w:ascii="Verdana" w:eastAsia="Arial" w:hAnsi="Verdana"/>
          <w:kern w:val="2"/>
        </w:rPr>
        <w:t xml:space="preserve">(toliau – </w:t>
      </w:r>
      <w:r w:rsidRPr="00F743E4">
        <w:rPr>
          <w:rFonts w:ascii="Verdana" w:eastAsia="Arial" w:hAnsi="Verdana"/>
          <w:b/>
          <w:bCs/>
          <w:kern w:val="2"/>
        </w:rPr>
        <w:t>Kokybiniai kriterijai</w:t>
      </w:r>
      <w:r w:rsidRPr="00F743E4">
        <w:rPr>
          <w:rFonts w:ascii="Verdana" w:eastAsia="Arial" w:hAnsi="Verdana"/>
          <w:kern w:val="2"/>
        </w:rPr>
        <w:t>),</w:t>
      </w:r>
      <w:r w:rsidRPr="00F743E4">
        <w:rPr>
          <w:rFonts w:ascii="Verdana" w:hAnsi="Verdana"/>
          <w:color w:val="000000"/>
        </w:rPr>
        <w:t xml:space="preserve"> reikšmes ir parametrus</w:t>
      </w:r>
      <w:r w:rsidRPr="00F743E4">
        <w:rPr>
          <w:rFonts w:ascii="Verdana" w:hAnsi="Verdana"/>
          <w:color w:val="000000"/>
          <w:kern w:val="2"/>
        </w:rPr>
        <w:t xml:space="preserve">. </w:t>
      </w:r>
      <w:r w:rsidRPr="00F743E4">
        <w:rPr>
          <w:rFonts w:ascii="Verdana" w:eastAsia="Arial" w:hAnsi="Verdana"/>
          <w:kern w:val="2"/>
        </w:rPr>
        <w:t>Šiame papunktyje nurodytų įsipareigojimų laikymosi tikrinimo tvarka nustatoma Specialiosiose sąlygose;</w:t>
      </w:r>
    </w:p>
    <w:p w14:paraId="0744067D" w14:textId="77777777" w:rsidR="00735010" w:rsidRPr="00F743E4" w:rsidRDefault="00735010" w:rsidP="00735010">
      <w:pPr>
        <w:jc w:val="both"/>
        <w:rPr>
          <w:rFonts w:ascii="Verdana" w:hAnsi="Verdana"/>
          <w:color w:val="000000"/>
        </w:rPr>
      </w:pPr>
      <w:r w:rsidRPr="00F743E4">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57B9A880" w14:textId="77777777" w:rsidR="00735010" w:rsidRPr="00F743E4" w:rsidRDefault="00735010" w:rsidP="00735010">
      <w:pPr>
        <w:jc w:val="both"/>
        <w:rPr>
          <w:rFonts w:ascii="Verdana" w:hAnsi="Verdana"/>
          <w:color w:val="000000"/>
        </w:rPr>
      </w:pPr>
      <w:r w:rsidRPr="00F743E4">
        <w:rPr>
          <w:rFonts w:ascii="Verdana" w:hAnsi="Verdana"/>
          <w:color w:val="000000"/>
        </w:rPr>
        <w:t>3.1.1.5. </w:t>
      </w:r>
      <w:r w:rsidRPr="00F743E4">
        <w:rPr>
          <w:rFonts w:ascii="Verdana" w:hAnsi="Verdana"/>
          <w:color w:val="000000"/>
          <w:shd w:val="clear" w:color="auto" w:fill="FFFFFF"/>
        </w:rPr>
        <w:t xml:space="preserve">atitiktų nacionalinio saugumo interesus </w:t>
      </w:r>
      <w:r w:rsidRPr="00F743E4">
        <w:rPr>
          <w:rFonts w:ascii="Verdana" w:eastAsia="Arial" w:hAnsi="Verdana"/>
          <w:kern w:val="2"/>
        </w:rPr>
        <w:t>bei nebūtų registruotas (nuolat gyvenantis ar turintis pilietybę) nepatikimomis laikomose valstybėse ar teritorijose</w:t>
      </w:r>
      <w:r w:rsidRPr="00F743E4">
        <w:rPr>
          <w:rFonts w:ascii="Verdana" w:hAnsi="Verdana"/>
          <w:color w:val="000000"/>
          <w:shd w:val="clear" w:color="auto" w:fill="FFFFFF"/>
        </w:rPr>
        <w:t>, jei tokie reikalavimai buvo numatyti pirkimo dokumentuose</w:t>
      </w:r>
      <w:r w:rsidRPr="00F743E4">
        <w:rPr>
          <w:rFonts w:ascii="Verdana" w:hAnsi="Verdana"/>
          <w:color w:val="000000"/>
        </w:rPr>
        <w:t>.</w:t>
      </w:r>
    </w:p>
    <w:p w14:paraId="08820E18" w14:textId="77777777" w:rsidR="00735010" w:rsidRPr="00F743E4" w:rsidRDefault="00735010" w:rsidP="00735010">
      <w:pPr>
        <w:jc w:val="both"/>
        <w:rPr>
          <w:rFonts w:ascii="Verdana" w:hAnsi="Verdana"/>
          <w:color w:val="000000"/>
        </w:rPr>
      </w:pPr>
      <w:r w:rsidRPr="00F743E4">
        <w:rPr>
          <w:rFonts w:ascii="Verdana" w:hAnsi="Verdana"/>
          <w:color w:val="000000"/>
        </w:rPr>
        <w:t xml:space="preserve">3.1.2. Tuo atveju, kai Tiekėjas yra jungtinės veiklos </w:t>
      </w:r>
      <w:r w:rsidRPr="00F743E4">
        <w:rPr>
          <w:rFonts w:ascii="Verdana" w:eastAsia="Arial" w:hAnsi="Verdana"/>
          <w:kern w:val="2"/>
        </w:rPr>
        <w:t>sutarties pagrindu veikianti tiekėjų grupė</w:t>
      </w:r>
      <w:r w:rsidRPr="00F743E4">
        <w:rPr>
          <w:rFonts w:ascii="Verdana" w:hAnsi="Verdana"/>
          <w:color w:val="000000"/>
        </w:rPr>
        <w:t xml:space="preserve">, jos nariai Pirkėjui už Sutarties vykdymą atsako solidariai. </w:t>
      </w:r>
      <w:r w:rsidRPr="00F743E4">
        <w:rPr>
          <w:rFonts w:ascii="Verdana" w:hAnsi="Verdana"/>
          <w:color w:val="000000"/>
          <w:shd w:val="clear" w:color="auto" w:fill="FFFFFF"/>
        </w:rPr>
        <w:t xml:space="preserve">Jeigu Tiekėjas remiasi </w:t>
      </w:r>
      <w:r w:rsidRPr="00F743E4">
        <w:rPr>
          <w:rFonts w:ascii="Verdana" w:hAnsi="Verdana"/>
          <w:color w:val="000000"/>
        </w:rPr>
        <w:t xml:space="preserve">ūkio </w:t>
      </w:r>
      <w:r w:rsidRPr="00F743E4">
        <w:rPr>
          <w:rFonts w:ascii="Verdana" w:hAnsi="Verdana"/>
          <w:color w:val="000000"/>
          <w:shd w:val="clear" w:color="auto" w:fill="FFFFFF"/>
        </w:rPr>
        <w:t xml:space="preserve">subjektų pajėgumais, siekdamas atitikti finansinio ir ekonominio pajėgumo reikalavimus, Tiekėjas su tokiais </w:t>
      </w:r>
      <w:r w:rsidRPr="00F743E4">
        <w:rPr>
          <w:rFonts w:ascii="Verdana" w:hAnsi="Verdana"/>
          <w:color w:val="000000"/>
        </w:rPr>
        <w:t xml:space="preserve">ūkio </w:t>
      </w:r>
      <w:r w:rsidRPr="00F743E4">
        <w:rPr>
          <w:rFonts w:ascii="Verdana" w:hAnsi="Verdana"/>
          <w:color w:val="000000"/>
          <w:shd w:val="clear" w:color="auto" w:fill="FFFFFF"/>
        </w:rPr>
        <w:t>subjektais už Sutarties vykdymą atsako solidariai (jeigu to buvo reikalaujama pirkimo dokumentuose).</w:t>
      </w:r>
    </w:p>
    <w:p w14:paraId="00636F29" w14:textId="77777777" w:rsidR="00735010" w:rsidRPr="00F743E4" w:rsidRDefault="00735010" w:rsidP="00735010">
      <w:pPr>
        <w:jc w:val="both"/>
        <w:rPr>
          <w:rFonts w:ascii="Verdana" w:hAnsi="Verdana"/>
          <w:color w:val="000000"/>
        </w:rPr>
      </w:pPr>
      <w:r w:rsidRPr="00F743E4">
        <w:rPr>
          <w:rFonts w:ascii="Verdana"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1AC3377" w14:textId="77777777" w:rsidR="00735010" w:rsidRPr="00F743E4" w:rsidRDefault="00735010" w:rsidP="00735010">
      <w:pPr>
        <w:ind w:firstLine="62"/>
        <w:jc w:val="both"/>
        <w:rPr>
          <w:rFonts w:ascii="Verdana" w:hAnsi="Verdana"/>
          <w:color w:val="000000"/>
        </w:rPr>
      </w:pPr>
    </w:p>
    <w:p w14:paraId="463F1F38" w14:textId="77777777" w:rsidR="00735010" w:rsidRPr="00F743E4" w:rsidRDefault="00735010" w:rsidP="00735010">
      <w:pPr>
        <w:jc w:val="center"/>
        <w:rPr>
          <w:rFonts w:ascii="Verdana" w:hAnsi="Verdana"/>
          <w:color w:val="000000"/>
        </w:rPr>
      </w:pPr>
      <w:r w:rsidRPr="00F743E4">
        <w:rPr>
          <w:rFonts w:ascii="Verdana" w:hAnsi="Verdana"/>
          <w:b/>
          <w:bCs/>
          <w:color w:val="000000"/>
        </w:rPr>
        <w:t>3.2.</w:t>
      </w:r>
      <w:r w:rsidRPr="00F743E4">
        <w:rPr>
          <w:rFonts w:ascii="Verdana" w:hAnsi="Verdana"/>
          <w:color w:val="000000"/>
        </w:rPr>
        <w:t xml:space="preserve"> </w:t>
      </w:r>
      <w:r w:rsidRPr="00F743E4">
        <w:rPr>
          <w:rFonts w:ascii="Verdana" w:hAnsi="Verdana"/>
          <w:b/>
          <w:bCs/>
          <w:color w:val="000000"/>
        </w:rPr>
        <w:t>Subtiekėjų bei specialistų pasitelkimas ir keitimas</w:t>
      </w:r>
    </w:p>
    <w:p w14:paraId="7E9D7807" w14:textId="77777777" w:rsidR="00735010" w:rsidRPr="00F743E4" w:rsidRDefault="00735010" w:rsidP="00735010">
      <w:pPr>
        <w:ind w:firstLine="62"/>
        <w:jc w:val="both"/>
        <w:rPr>
          <w:rFonts w:ascii="Verdana" w:hAnsi="Verdana"/>
          <w:color w:val="000000"/>
        </w:rPr>
      </w:pPr>
    </w:p>
    <w:p w14:paraId="7A129681" w14:textId="77777777" w:rsidR="00735010" w:rsidRPr="00F743E4" w:rsidRDefault="00735010" w:rsidP="00735010">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 xml:space="preserve">3.2.1. Tiekėjas įsipareigoja užtikrinti, kad Sutartį vykdys pirkime pasiūlyti ir </w:t>
      </w:r>
      <w:r w:rsidRPr="00F743E4">
        <w:rPr>
          <w:rFonts w:ascii="Verdana" w:eastAsia="Arial" w:hAnsi="Verdana"/>
          <w:kern w:val="2"/>
        </w:rPr>
        <w:lastRenderedPageBreak/>
        <w:t>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624DDB5" w14:textId="77777777" w:rsidR="00735010" w:rsidRPr="00F743E4" w:rsidRDefault="00735010" w:rsidP="00735010">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3.2.2. Sutarties vykdymui pasitelkiami subtiekėjai ir (ar) specialistai (jeigu tokie pasitelkiami) nurodomi Specialiosiose sąlygose.</w:t>
      </w:r>
    </w:p>
    <w:p w14:paraId="3F5A328F" w14:textId="77777777" w:rsidR="00735010" w:rsidRPr="00F743E4" w:rsidRDefault="00735010" w:rsidP="00735010">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F743E4">
        <w:rPr>
          <w:rFonts w:ascii="Verdana" w:eastAsia="Arial" w:hAnsi="Verdana"/>
          <w:kern w:val="2"/>
        </w:rPr>
        <w:t>3.2.3. Tiekėjas gali keisti ir (ar) pasitelkti subtiekėjus ir (ar) specialistus šiame Sutarties poskyryje nustatytais atvejais ir tvarka.</w:t>
      </w:r>
    </w:p>
    <w:p w14:paraId="02526E92" w14:textId="77777777" w:rsidR="00735010" w:rsidRPr="00F743E4" w:rsidRDefault="00735010" w:rsidP="00735010">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F743E4">
        <w:rPr>
          <w:rFonts w:ascii="Verdana" w:eastAsia="Cambria" w:hAnsi="Verdana"/>
          <w:kern w:val="2"/>
        </w:rPr>
        <w:t>3.2.4. Naujas subtiekėjas ar specialistas gali pradėti vykdyti jiems Tiekėjo pavestus įsipareigojimus pagal Sutartį ne anksčiau, nei bus pasirašytas Susitarimas.</w:t>
      </w:r>
    </w:p>
    <w:p w14:paraId="2F68899E" w14:textId="77777777" w:rsidR="00735010" w:rsidRPr="00F743E4" w:rsidRDefault="00735010" w:rsidP="00735010">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F743E4">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743E4">
        <w:rPr>
          <w:rFonts w:ascii="Verdana" w:eastAsia="Arial" w:hAnsi="Verdana"/>
          <w:kern w:val="2"/>
        </w:rPr>
        <w:t xml:space="preserve">nebūti registruotu (nuolat gyvenančiu ar turinčiu pilietybę) nepatikimomis laikomose valstybėse ar teritorijose </w:t>
      </w:r>
      <w:r w:rsidRPr="00F743E4">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58743D2E" w14:textId="77777777" w:rsidR="00735010" w:rsidRPr="00F743E4" w:rsidRDefault="00735010" w:rsidP="00735010">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3.2.6. Tiekėjas turi teisę Sutarties vykdymui pasitelkti naujus, Specialiosiose sąlygose nenurodytus subtiekėjus, kurių pajėgumais Tiekėjas </w:t>
      </w:r>
      <w:r w:rsidRPr="00F743E4">
        <w:rPr>
          <w:rFonts w:ascii="Verdana" w:eastAsia="Cambria" w:hAnsi="Verdana"/>
          <w:kern w:val="2"/>
        </w:rPr>
        <w:t>nesirėmė pirkimo dokumentuose numatytiems kvalifikacijos reikalavimams pagrįsti.</w:t>
      </w:r>
    </w:p>
    <w:p w14:paraId="7E5BE2D3" w14:textId="77777777" w:rsidR="00735010" w:rsidRPr="00F743E4" w:rsidRDefault="00735010" w:rsidP="00735010">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pavadinimus, juridinio asmens kodą, kontaktinius duomenis, jų atstovus.</w:t>
      </w:r>
    </w:p>
    <w:p w14:paraId="2619C60B" w14:textId="77777777" w:rsidR="00735010" w:rsidRPr="00F743E4" w:rsidRDefault="00735010" w:rsidP="00735010">
      <w:pPr>
        <w:widowControl w:val="0"/>
        <w:tabs>
          <w:tab w:val="left" w:pos="993"/>
        </w:tabs>
        <w:jc w:val="both"/>
        <w:rPr>
          <w:rFonts w:ascii="Verdana" w:eastAsia="Cambria" w:hAnsi="Verdana"/>
          <w:kern w:val="2"/>
          <w:shd w:val="clear" w:color="auto" w:fill="FFFFFF"/>
        </w:rPr>
      </w:pPr>
      <w:r w:rsidRPr="00F743E4">
        <w:rPr>
          <w:rFonts w:ascii="Verdana" w:eastAsia="Arial" w:hAnsi="Verdana"/>
          <w:kern w:val="2"/>
        </w:rPr>
        <w:t>3.2.8. Tiekėjas, bet kuriuo Sutarties vykdymo metu,</w:t>
      </w:r>
      <w:r w:rsidRPr="00F743E4">
        <w:rPr>
          <w:rFonts w:ascii="Verdana" w:eastAsia="Cambria" w:hAnsi="Verdana"/>
          <w:kern w:val="2"/>
        </w:rPr>
        <w:t xml:space="preserve"> subtiekėjus, kurių pajėgumais Tiekėjas nesirėmė pirkimo dokumentuose numatytiems kvalifikacijos reikalavimams pagrįsti, gali keisti savo nuožiūra.</w:t>
      </w:r>
    </w:p>
    <w:p w14:paraId="45CF648B" w14:textId="77777777" w:rsidR="00735010" w:rsidRPr="00F743E4" w:rsidRDefault="00735010" w:rsidP="00735010">
      <w:pPr>
        <w:widowControl w:val="0"/>
        <w:pBdr>
          <w:top w:val="nil"/>
          <w:left w:val="nil"/>
          <w:bottom w:val="nil"/>
          <w:right w:val="nil"/>
          <w:between w:val="nil"/>
        </w:pBdr>
        <w:tabs>
          <w:tab w:val="left" w:pos="993"/>
        </w:tabs>
        <w:jc w:val="both"/>
        <w:rPr>
          <w:rFonts w:ascii="Verdana" w:eastAsia="Cambria" w:hAnsi="Verdana"/>
          <w:kern w:val="2"/>
        </w:rPr>
      </w:pPr>
      <w:r w:rsidRPr="00F743E4">
        <w:rPr>
          <w:rFonts w:ascii="Verdana" w:eastAsia="Arial" w:hAnsi="Verdana"/>
          <w:kern w:val="2"/>
        </w:rPr>
        <w:t>3.2.9. Tiekėjas, bet kuriuo Sutarties vykdymo metu,</w:t>
      </w:r>
      <w:r w:rsidRPr="00F743E4">
        <w:rPr>
          <w:rFonts w:ascii="Verdana" w:eastAsia="Cambria" w:hAnsi="Verdana"/>
          <w:kern w:val="2"/>
        </w:rPr>
        <w:t xml:space="preserve"> ne vėliau nei prieš 5 (penkias) darbo dienas</w:t>
      </w:r>
      <w:r w:rsidRPr="00F743E4">
        <w:rPr>
          <w:rFonts w:ascii="Verdana" w:eastAsia="Arial" w:hAnsi="Verdana"/>
          <w:kern w:val="2"/>
        </w:rPr>
        <w:t xml:space="preserve"> iki numatomo naujo subtiekėjo, kurio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pasitelkimo ir (arba) keitimo apie tai privalo informuoti </w:t>
      </w:r>
      <w:r w:rsidRPr="00F743E4">
        <w:rPr>
          <w:rFonts w:ascii="Verdana" w:eastAsia="Calibri" w:hAnsi="Verdana"/>
          <w:kern w:val="2"/>
        </w:rPr>
        <w:t>Pirkėją</w:t>
      </w:r>
      <w:r w:rsidRPr="00F743E4">
        <w:rPr>
          <w:rFonts w:ascii="Verdana" w:eastAsia="Arial" w:hAnsi="Verdana"/>
          <w:kern w:val="2"/>
        </w:rPr>
        <w:t xml:space="preserve">. </w:t>
      </w:r>
      <w:r w:rsidRPr="00F743E4">
        <w:rPr>
          <w:rFonts w:ascii="Verdana" w:eastAsia="Calibri" w:hAnsi="Verdana"/>
          <w:kern w:val="2"/>
        </w:rPr>
        <w:t xml:space="preserve">Pirkėjas (jeigu buvo taikoma pirkimo dokumentuose) turi patikrinti, ar nėra </w:t>
      </w:r>
      <w:r w:rsidRPr="00F743E4">
        <w:rPr>
          <w:rFonts w:ascii="Verdana" w:eastAsia="Cambria" w:hAnsi="Verdana"/>
          <w:kern w:val="2"/>
        </w:rPr>
        <w:t xml:space="preserve">subtiekėjo pašalinimo pagrindų ir subtiekėjo atitiktį nacionalinio saugumo interesams ir reikalavimams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Jeigu subtiekėjo padėtis neatitinka bent vieno iš nurodytų reikalavimų, Pirkėjas reikalauja pakeisti šį subtiekėją reikalavimus atitinkančiu subtiekėju.</w:t>
      </w:r>
      <w:r w:rsidRPr="00F743E4">
        <w:rPr>
          <w:rFonts w:ascii="Verdana" w:eastAsia="Calibri" w:hAnsi="Verdana"/>
          <w:kern w:val="2"/>
        </w:rPr>
        <w:t xml:space="preserve"> </w:t>
      </w:r>
      <w:r w:rsidRPr="00F743E4">
        <w:rPr>
          <w:rFonts w:ascii="Verdana" w:eastAsia="Cambria" w:hAnsi="Verdana"/>
          <w:kern w:val="2"/>
        </w:rPr>
        <w:t>Pirkėjas</w:t>
      </w:r>
      <w:r w:rsidRPr="00F743E4">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F743E4">
        <w:rPr>
          <w:rFonts w:ascii="Verdana" w:eastAsia="Cambria" w:hAnsi="Verdana"/>
          <w:kern w:val="2"/>
        </w:rPr>
        <w:t>Pirkėjui sutikus, Šalys pasirašo Susitarimą, kuris laikomas neatsiejama Sutarties dalimi.</w:t>
      </w:r>
    </w:p>
    <w:p w14:paraId="40510C73" w14:textId="77777777" w:rsidR="00735010" w:rsidRPr="00F743E4" w:rsidRDefault="00735010" w:rsidP="00735010">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F743E4">
        <w:rPr>
          <w:rFonts w:ascii="Verdana" w:eastAsia="Arial" w:hAnsi="Verdana"/>
          <w:kern w:val="2"/>
        </w:rPr>
        <w:t xml:space="preserve">3.2.10. Subtiekėjai, kurių pajėgumais Tiekėjas rėmėsi, kad atitiktų pirkimo dokumentuose nustatytus kvalifikacijos reikalavimus, gali būti keičiami tik šiais </w:t>
      </w:r>
      <w:r w:rsidRPr="00F743E4">
        <w:rPr>
          <w:rFonts w:ascii="Verdana" w:eastAsia="Arial" w:hAnsi="Verdana"/>
          <w:kern w:val="2"/>
        </w:rPr>
        <w:lastRenderedPageBreak/>
        <w:t>atvejais:</w:t>
      </w:r>
    </w:p>
    <w:p w14:paraId="00577D76" w14:textId="77777777" w:rsidR="00735010" w:rsidRPr="00F743E4" w:rsidRDefault="00735010" w:rsidP="00735010">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 xml:space="preserve">3.2.10.1. kai subtiekėjui </w:t>
      </w:r>
      <w:r w:rsidRPr="00F743E4">
        <w:rPr>
          <w:rFonts w:ascii="Verdana" w:eastAsia="Calibri" w:hAnsi="Verdana"/>
          <w:kern w:val="2"/>
        </w:rPr>
        <w:t>iškelta bankroto byla, pradėtas bankroto procesas ne teismo tvarka, jis tampa nemokus arba yra nemokumo tikimybė, sustabdo ūkinę veiklą ar kai įstatymuose ir kituose teisės aktuose nustatyta tvarka susidaro analogiška situacija</w:t>
      </w:r>
      <w:r w:rsidRPr="00F743E4">
        <w:rPr>
          <w:rFonts w:ascii="Verdana" w:eastAsia="Cambria" w:hAnsi="Verdana"/>
          <w:kern w:val="2"/>
        </w:rPr>
        <w:t>;</w:t>
      </w:r>
    </w:p>
    <w:p w14:paraId="3774B7A3" w14:textId="77777777" w:rsidR="00735010" w:rsidRPr="00F743E4" w:rsidRDefault="00735010" w:rsidP="00735010">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13B5C2A8" w14:textId="77777777" w:rsidR="00735010" w:rsidRPr="00F743E4" w:rsidRDefault="00735010" w:rsidP="00735010">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3.2.10.3. Tiekėjas ar subtiekėjas privalo pakeisti subtiekėją, jei paaiškėja, kad jis neatitinka jam pirkimo dokumentuose keliamų reikalavimų.</w:t>
      </w:r>
    </w:p>
    <w:p w14:paraId="3EF9721C" w14:textId="77777777" w:rsidR="00735010" w:rsidRPr="00F743E4" w:rsidRDefault="00735010" w:rsidP="00735010">
      <w:pPr>
        <w:widowControl w:val="0"/>
        <w:pBdr>
          <w:top w:val="nil"/>
          <w:left w:val="nil"/>
          <w:bottom w:val="nil"/>
          <w:right w:val="nil"/>
          <w:between w:val="nil"/>
        </w:pBdr>
        <w:tabs>
          <w:tab w:val="left" w:pos="993"/>
        </w:tabs>
        <w:ind w:left="720" w:hanging="720"/>
        <w:jc w:val="both"/>
        <w:rPr>
          <w:rFonts w:ascii="Verdana" w:eastAsia="Cambria" w:hAnsi="Verdana"/>
          <w:kern w:val="2"/>
        </w:rPr>
      </w:pPr>
      <w:r w:rsidRPr="00F743E4">
        <w:rPr>
          <w:rFonts w:ascii="Verdana" w:eastAsia="Cambria" w:hAnsi="Verdana"/>
          <w:kern w:val="2"/>
        </w:rPr>
        <w:t>3.2.11. </w:t>
      </w:r>
      <w:r w:rsidRPr="00F743E4">
        <w:rPr>
          <w:rFonts w:ascii="Verdana" w:eastAsia="Calibri" w:hAnsi="Verdana"/>
          <w:kern w:val="2"/>
        </w:rPr>
        <w:tab/>
      </w:r>
      <w:r w:rsidRPr="00F743E4">
        <w:rPr>
          <w:rFonts w:ascii="Verdana" w:eastAsia="Cambria" w:hAnsi="Verdana"/>
          <w:kern w:val="2"/>
        </w:rPr>
        <w:t>Tiekėjo (ar subtiekėjų) specialistai, vykdantys Sutartį, gali būti keičiami šiais atvejais:</w:t>
      </w:r>
    </w:p>
    <w:p w14:paraId="029B762A" w14:textId="77777777" w:rsidR="00735010" w:rsidRPr="00F743E4" w:rsidRDefault="00735010" w:rsidP="00735010">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110E281" w14:textId="77777777" w:rsidR="00735010" w:rsidRPr="00F743E4" w:rsidRDefault="00735010" w:rsidP="00735010">
      <w:pPr>
        <w:widowControl w:val="0"/>
        <w:pBdr>
          <w:top w:val="nil"/>
          <w:left w:val="nil"/>
          <w:bottom w:val="nil"/>
          <w:right w:val="nil"/>
          <w:between w:val="nil"/>
        </w:pBdr>
        <w:tabs>
          <w:tab w:val="left" w:pos="1134"/>
          <w:tab w:val="left" w:pos="1418"/>
        </w:tabs>
        <w:jc w:val="both"/>
        <w:rPr>
          <w:rFonts w:ascii="Verdana" w:eastAsia="Cambria" w:hAnsi="Verdana"/>
          <w:kern w:val="2"/>
        </w:rPr>
      </w:pPr>
      <w:r w:rsidRPr="00F743E4">
        <w:rPr>
          <w:rFonts w:ascii="Verdana" w:eastAsia="Cambria" w:hAnsi="Verdana"/>
          <w:kern w:val="2"/>
        </w:rPr>
        <w:t>3.2.11.2. Pirkėjo iniciatyva, jei Pirkėjas turi pagrįstų įtarimų, kad Tiekėjo Sutarties vykdymui paskirtas specialistas nekompetentingas vykdyti nustatytas pareigas;</w:t>
      </w:r>
    </w:p>
    <w:p w14:paraId="1FCE4004" w14:textId="77777777" w:rsidR="00735010" w:rsidRPr="00F743E4" w:rsidRDefault="00735010" w:rsidP="00735010">
      <w:pPr>
        <w:widowControl w:val="0"/>
        <w:pBdr>
          <w:top w:val="nil"/>
          <w:left w:val="nil"/>
          <w:bottom w:val="nil"/>
          <w:right w:val="nil"/>
          <w:between w:val="nil"/>
        </w:pBdr>
        <w:tabs>
          <w:tab w:val="left" w:pos="1134"/>
          <w:tab w:val="left" w:pos="1276"/>
        </w:tabs>
        <w:jc w:val="both"/>
        <w:rPr>
          <w:rFonts w:ascii="Verdana" w:eastAsia="Cambria" w:hAnsi="Verdana"/>
          <w:kern w:val="2"/>
        </w:rPr>
      </w:pPr>
      <w:r w:rsidRPr="00F743E4">
        <w:rPr>
          <w:rFonts w:ascii="Verdana" w:eastAsia="Cambria" w:hAnsi="Verdana"/>
          <w:kern w:val="2"/>
        </w:rPr>
        <w:t>3.2.11.3. Tiekėjas ar subtiekėjas privalo pakeisti specialistą, jei paaiškėja, kad jis neatitinka jam pirkimo dokumentuose keliamų reikalavimų.</w:t>
      </w:r>
    </w:p>
    <w:p w14:paraId="467A9911" w14:textId="77777777" w:rsidR="00735010" w:rsidRPr="00F743E4" w:rsidRDefault="00735010" w:rsidP="00735010">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F743E4">
        <w:rPr>
          <w:rFonts w:ascii="Verdana" w:eastAsia="Cambria" w:hAnsi="Verdana"/>
          <w:color w:val="000000"/>
          <w:kern w:val="2"/>
        </w:rPr>
        <w:t>reikalavimusir</w:t>
      </w:r>
      <w:proofErr w:type="spellEnd"/>
      <w:r w:rsidRPr="00F743E4">
        <w:rPr>
          <w:rFonts w:ascii="Verdana" w:eastAsia="Cambria" w:hAnsi="Verdana"/>
          <w:color w:val="000000"/>
          <w:kern w:val="2"/>
        </w:rPr>
        <w:t xml:space="preserve"> Tiekėjo pasiūlyme nurodytas Kokybinių kriterijų reikšmes.</w:t>
      </w:r>
    </w:p>
    <w:p w14:paraId="684F032E" w14:textId="77777777" w:rsidR="00735010" w:rsidRPr="00F743E4" w:rsidRDefault="00735010" w:rsidP="00735010">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3.2.13. Tiekėjas privalo ne vėliau nei prieš 5 (penkias) darbo dienas iki numatomo subtiekėjo,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w:t>
      </w:r>
      <w:r w:rsidRPr="00F743E4">
        <w:rPr>
          <w:rFonts w:ascii="Verdana" w:eastAsia="Arial" w:hAnsi="Verdana"/>
          <w:kern w:val="2"/>
        </w:rPr>
        <w:t xml:space="preserve">ir (ar) specialisto </w:t>
      </w:r>
      <w:r w:rsidRPr="00F743E4">
        <w:rPr>
          <w:rFonts w:ascii="Verdana" w:eastAsia="Cambria" w:hAnsi="Verdana"/>
          <w:kern w:val="2"/>
        </w:rPr>
        <w:t>keitimo pateikti Pirkėjui šiuos dokumentus:</w:t>
      </w:r>
    </w:p>
    <w:p w14:paraId="3A39EC07" w14:textId="77777777" w:rsidR="00735010" w:rsidRPr="00F743E4" w:rsidRDefault="00735010" w:rsidP="00735010">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5B20AD18" w14:textId="77777777" w:rsidR="00735010" w:rsidRPr="00F743E4" w:rsidRDefault="00735010" w:rsidP="00735010">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743E4">
        <w:rPr>
          <w:rFonts w:ascii="Verdana" w:eastAsia="Arial" w:hAnsi="Verdana"/>
          <w:kern w:val="2"/>
        </w:rPr>
        <w:t>nacionalinio saugumo interesams bei reikalavimams</w:t>
      </w:r>
      <w:r w:rsidRPr="00F743E4">
        <w:rPr>
          <w:rFonts w:ascii="Verdana" w:eastAsia="Cambria" w:hAnsi="Verdana"/>
          <w:kern w:val="2"/>
        </w:rPr>
        <w:t xml:space="preserve">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xml:space="preserve"> (jei taikoma) įrodančius dokumentus pagal Sutarties reikalavimus.</w:t>
      </w:r>
    </w:p>
    <w:p w14:paraId="0F9D68C8" w14:textId="77777777" w:rsidR="00735010" w:rsidRPr="00F743E4" w:rsidRDefault="00735010" w:rsidP="00735010">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ir (ar) specialistą. Pirkėjui sutikus, Šalys pasirašo Susitarimą, kuris laikomas neatsiejama Sutarties dalimi.</w:t>
      </w:r>
    </w:p>
    <w:p w14:paraId="24C98C30" w14:textId="77777777" w:rsidR="00735010" w:rsidRPr="00F743E4" w:rsidRDefault="00735010" w:rsidP="00735010">
      <w:pPr>
        <w:jc w:val="both"/>
        <w:rPr>
          <w:rFonts w:ascii="Verdana" w:hAnsi="Verdana"/>
          <w:color w:val="000000"/>
        </w:rPr>
      </w:pPr>
    </w:p>
    <w:p w14:paraId="6313C482" w14:textId="77777777" w:rsidR="00735010" w:rsidRPr="00F743E4" w:rsidRDefault="00735010" w:rsidP="00735010">
      <w:pPr>
        <w:jc w:val="center"/>
        <w:rPr>
          <w:rFonts w:ascii="Verdana" w:hAnsi="Verdana"/>
          <w:color w:val="000000"/>
        </w:rPr>
      </w:pPr>
      <w:r w:rsidRPr="00F743E4">
        <w:rPr>
          <w:rFonts w:ascii="Verdana" w:hAnsi="Verdana"/>
          <w:b/>
          <w:bCs/>
          <w:color w:val="000000"/>
        </w:rPr>
        <w:t>3.3. Jungtinės veiklos partnerių keitimas</w:t>
      </w:r>
    </w:p>
    <w:p w14:paraId="08669C7A" w14:textId="77777777" w:rsidR="00735010" w:rsidRPr="00F743E4" w:rsidRDefault="00735010" w:rsidP="00735010">
      <w:pPr>
        <w:ind w:firstLine="62"/>
        <w:jc w:val="both"/>
        <w:rPr>
          <w:rFonts w:ascii="Verdana" w:hAnsi="Verdana"/>
          <w:color w:val="000000"/>
        </w:rPr>
      </w:pPr>
    </w:p>
    <w:p w14:paraId="638DA15A" w14:textId="77777777" w:rsidR="00735010" w:rsidRPr="00F743E4" w:rsidRDefault="00735010" w:rsidP="00735010">
      <w:pPr>
        <w:jc w:val="both"/>
        <w:rPr>
          <w:rFonts w:ascii="Verdana" w:hAnsi="Verdana"/>
          <w:color w:val="000000"/>
        </w:rPr>
      </w:pPr>
      <w:r w:rsidRPr="00F743E4">
        <w:rPr>
          <w:rFonts w:ascii="Verdana" w:hAnsi="Verdana"/>
          <w:color w:val="000000"/>
          <w:shd w:val="clear" w:color="auto" w:fill="FFFFFF"/>
        </w:rPr>
        <w:lastRenderedPageBreak/>
        <w:t xml:space="preserve">3.3.1. Tiekėjas, vykdantis Sutartį </w:t>
      </w:r>
      <w:r w:rsidRPr="00F743E4">
        <w:rPr>
          <w:rFonts w:ascii="Verdana" w:eastAsia="Cambria" w:hAnsi="Verdana"/>
          <w:kern w:val="2"/>
        </w:rPr>
        <w:t xml:space="preserve">kaip tiekėjų grupė, veikianti </w:t>
      </w:r>
      <w:r w:rsidRPr="00F743E4">
        <w:rPr>
          <w:rFonts w:ascii="Verdana" w:eastAsia="Cambria" w:hAnsi="Verdana"/>
          <w:kern w:val="2"/>
          <w:shd w:val="clear" w:color="auto" w:fill="FFFFFF"/>
        </w:rPr>
        <w:t>jungtinės veiklos</w:t>
      </w:r>
      <w:r w:rsidRPr="00F743E4">
        <w:rPr>
          <w:rFonts w:ascii="Verdana" w:eastAsia="Cambria" w:hAnsi="Verdana"/>
          <w:kern w:val="2"/>
        </w:rPr>
        <w:t xml:space="preserve"> sutarties</w:t>
      </w:r>
      <w:r w:rsidRPr="00F743E4">
        <w:rPr>
          <w:rFonts w:ascii="Verdana" w:eastAsia="Cambria" w:hAnsi="Verdana"/>
          <w:kern w:val="2"/>
          <w:shd w:val="clear" w:color="auto" w:fill="FFFFFF"/>
        </w:rPr>
        <w:t xml:space="preserve"> pagrindu</w:t>
      </w:r>
      <w:r w:rsidRPr="00F743E4">
        <w:rPr>
          <w:rFonts w:ascii="Verdana" w:hAnsi="Verdana"/>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B73D9E7" w14:textId="77777777" w:rsidR="00735010" w:rsidRPr="00F743E4" w:rsidRDefault="00735010" w:rsidP="00735010">
      <w:pPr>
        <w:jc w:val="both"/>
        <w:rPr>
          <w:rFonts w:ascii="Verdana" w:hAnsi="Verdana"/>
          <w:color w:val="000000"/>
        </w:rPr>
      </w:pPr>
      <w:r w:rsidRPr="00F743E4">
        <w:rPr>
          <w:rFonts w:ascii="Verdana" w:hAnsi="Verdana"/>
          <w:color w:val="000000"/>
          <w:shd w:val="clear" w:color="auto" w:fill="FFFFFF"/>
        </w:rPr>
        <w:t xml:space="preserve">3.3.2. Tiekėjas, vykdantis Sutartį </w:t>
      </w:r>
      <w:r w:rsidRPr="00F743E4">
        <w:rPr>
          <w:rFonts w:ascii="Verdana" w:eastAsia="Cambria" w:hAnsi="Verdana"/>
          <w:kern w:val="2"/>
          <w:shd w:val="clear" w:color="auto" w:fill="FFFFFF"/>
        </w:rPr>
        <w:t>kaip tiekėjų grupė</w:t>
      </w:r>
      <w:r w:rsidRPr="00F743E4">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67B5573" w14:textId="77777777" w:rsidR="00735010" w:rsidRPr="00F743E4" w:rsidRDefault="00735010" w:rsidP="00735010">
      <w:pPr>
        <w:jc w:val="both"/>
        <w:rPr>
          <w:rFonts w:ascii="Verdana" w:hAnsi="Verdana"/>
          <w:color w:val="000000"/>
        </w:rPr>
      </w:pPr>
      <w:r w:rsidRPr="00F743E4">
        <w:rPr>
          <w:rFonts w:ascii="Verdana" w:hAnsi="Verdana"/>
          <w:color w:val="000000"/>
          <w:shd w:val="clear" w:color="auto" w:fill="FFFFFF"/>
        </w:rPr>
        <w:t>3.3.3. Tiekėjas privalo ne vėliau nei prieš 10 (dešimt) darbo dienų iki numatomo Partnerio keitimo arba atsisakymo pateikti Pirkėjui šiuos dokumentus:</w:t>
      </w:r>
    </w:p>
    <w:p w14:paraId="3489F126" w14:textId="77777777" w:rsidR="00735010" w:rsidRPr="00F743E4" w:rsidRDefault="00735010" w:rsidP="00735010">
      <w:pPr>
        <w:jc w:val="both"/>
        <w:rPr>
          <w:rFonts w:ascii="Verdana" w:hAnsi="Verdana"/>
          <w:color w:val="000000"/>
        </w:rPr>
      </w:pPr>
      <w:r w:rsidRPr="00F743E4">
        <w:rPr>
          <w:rFonts w:ascii="Verdana" w:hAnsi="Verdana"/>
          <w:color w:val="000000"/>
          <w:shd w:val="clear" w:color="auto" w:fill="FFFFFF"/>
        </w:rPr>
        <w:t>3.3.3.1. </w:t>
      </w:r>
      <w:r w:rsidRPr="00F743E4">
        <w:rPr>
          <w:rFonts w:ascii="Verdana" w:eastAsia="Cambria" w:hAnsi="Verdana"/>
          <w:kern w:val="2"/>
          <w:shd w:val="clear" w:color="auto" w:fill="FFFFFF"/>
        </w:rPr>
        <w:t>argumentuotą</w:t>
      </w:r>
      <w:r w:rsidRPr="00F743E4">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2AF50683" w14:textId="77777777" w:rsidR="00735010" w:rsidRPr="00F743E4" w:rsidRDefault="00735010" w:rsidP="00735010">
      <w:pPr>
        <w:jc w:val="both"/>
        <w:rPr>
          <w:rFonts w:ascii="Verdana" w:hAnsi="Verdana"/>
          <w:color w:val="000000"/>
        </w:rPr>
      </w:pPr>
      <w:r w:rsidRPr="00F743E4">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743E4">
        <w:rPr>
          <w:rFonts w:ascii="Verdana" w:eastAsia="Cambria" w:hAnsi="Verdana"/>
          <w:kern w:val="2"/>
          <w:shd w:val="clear" w:color="auto" w:fill="FFFFFF"/>
        </w:rPr>
        <w:t>pasiliekantysis Partneris ir (ar) naujai pasitelktas Partneris</w:t>
      </w:r>
      <w:r w:rsidRPr="00F743E4">
        <w:rPr>
          <w:rFonts w:ascii="Verdana" w:hAnsi="Verdana"/>
          <w:color w:val="000000"/>
          <w:shd w:val="clear" w:color="auto" w:fill="FFFFFF"/>
        </w:rPr>
        <w:t>;</w:t>
      </w:r>
    </w:p>
    <w:p w14:paraId="1507A2EA" w14:textId="77777777" w:rsidR="00735010" w:rsidRPr="00F743E4" w:rsidRDefault="00735010" w:rsidP="00735010">
      <w:pPr>
        <w:jc w:val="both"/>
        <w:rPr>
          <w:rFonts w:ascii="Verdana" w:hAnsi="Verdana"/>
          <w:color w:val="000000"/>
        </w:rPr>
      </w:pPr>
      <w:r w:rsidRPr="00F743E4">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743E4">
        <w:rPr>
          <w:rFonts w:ascii="Verdana" w:hAnsi="Verdana"/>
          <w:color w:val="000000"/>
        </w:rPr>
        <w:t xml:space="preserve">nacionalinio saugumo interesams </w:t>
      </w:r>
      <w:r w:rsidRPr="00F743E4">
        <w:rPr>
          <w:rFonts w:ascii="Verdana" w:eastAsia="Cambria" w:hAnsi="Verdana"/>
          <w:kern w:val="2"/>
        </w:rPr>
        <w:t xml:space="preserve">bei reikalavimams </w:t>
      </w:r>
      <w:r w:rsidRPr="00F743E4">
        <w:rPr>
          <w:rFonts w:ascii="Verdana" w:eastAsia="Arial" w:hAnsi="Verdana"/>
          <w:kern w:val="2"/>
          <w:shd w:val="clear" w:color="auto" w:fill="FFFFFF"/>
        </w:rPr>
        <w:t>nebūti registruotu (nuolat gyvenančiu ar turinčiu pilietybę) nepatikimomis laikomose valstybėse ar teritorijose</w:t>
      </w:r>
      <w:r w:rsidRPr="00F743E4">
        <w:rPr>
          <w:rFonts w:ascii="Verdana" w:eastAsia="Cambria" w:hAnsi="Verdana"/>
          <w:kern w:val="2"/>
          <w:shd w:val="clear" w:color="auto" w:fill="FFFFFF"/>
        </w:rPr>
        <w:t xml:space="preserve"> (jei taikoma)</w:t>
      </w:r>
      <w:r w:rsidRPr="00F743E4">
        <w:rPr>
          <w:rFonts w:ascii="Verdana" w:hAnsi="Verdana"/>
          <w:color w:val="000000"/>
          <w:shd w:val="clear" w:color="auto" w:fill="FFFFFF"/>
        </w:rPr>
        <w:t>.</w:t>
      </w:r>
    </w:p>
    <w:p w14:paraId="61019DE2" w14:textId="77777777" w:rsidR="00735010" w:rsidRPr="00F743E4" w:rsidRDefault="00735010" w:rsidP="00735010">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F743E4">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F743E4">
        <w:rPr>
          <w:rFonts w:ascii="Verdana" w:eastAsia="Cambria" w:hAnsi="Verdana"/>
          <w:kern w:val="2"/>
          <w:shd w:val="clear" w:color="auto" w:fill="FFFFFF"/>
        </w:rPr>
        <w:t>apie sutikimą arba apie ne</w:t>
      </w:r>
      <w:r w:rsidRPr="00F743E4">
        <w:rPr>
          <w:rFonts w:ascii="Verdana" w:eastAsia="Cambria" w:hAnsi="Verdana"/>
          <w:kern w:val="2"/>
        </w:rPr>
        <w:t xml:space="preserve">sutikimą </w:t>
      </w:r>
      <w:r w:rsidRPr="00F743E4">
        <w:rPr>
          <w:rFonts w:ascii="Verdana" w:eastAsia="Cambria" w:hAnsi="Verdana"/>
          <w:kern w:val="2"/>
          <w:shd w:val="clear" w:color="auto" w:fill="FFFFFF"/>
        </w:rPr>
        <w:t>atsisakyti ar pakeisti Partnerį</w:t>
      </w:r>
      <w:r w:rsidRPr="00F743E4">
        <w:rPr>
          <w:rFonts w:ascii="Verdana" w:hAnsi="Verdana"/>
          <w:color w:val="000000"/>
          <w:shd w:val="clear" w:color="auto" w:fill="FFFFFF"/>
        </w:rPr>
        <w:t xml:space="preserve">. Pirkėjui sutikus, Šalys pasirašo Susitarimą, kuris laikomas neatsiejama Sutarties dalimi. </w:t>
      </w:r>
      <w:r w:rsidRPr="00F743E4">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1612CDC2" w14:textId="77777777" w:rsidR="00735010" w:rsidRPr="00F743E4" w:rsidRDefault="00735010" w:rsidP="00735010">
      <w:pPr>
        <w:jc w:val="both"/>
        <w:rPr>
          <w:rFonts w:ascii="Verdana" w:hAnsi="Verdana"/>
          <w:color w:val="000000"/>
        </w:rPr>
      </w:pPr>
    </w:p>
    <w:p w14:paraId="6A6C391B" w14:textId="77777777" w:rsidR="00735010" w:rsidRPr="00F743E4" w:rsidRDefault="00735010" w:rsidP="00735010">
      <w:pPr>
        <w:jc w:val="center"/>
        <w:rPr>
          <w:rFonts w:ascii="Verdana" w:hAnsi="Verdana"/>
          <w:color w:val="000000"/>
        </w:rPr>
      </w:pPr>
      <w:r w:rsidRPr="00F743E4">
        <w:rPr>
          <w:rFonts w:ascii="Verdana" w:hAnsi="Verdana"/>
          <w:b/>
          <w:bCs/>
          <w:color w:val="000000"/>
        </w:rPr>
        <w:t>3.4. Susitarimai dėl tiesioginio atsiskaitymo su subtiekėjais</w:t>
      </w:r>
    </w:p>
    <w:p w14:paraId="54D7B266" w14:textId="77777777" w:rsidR="00735010" w:rsidRPr="00F743E4" w:rsidRDefault="00735010" w:rsidP="00735010">
      <w:pPr>
        <w:ind w:firstLine="62"/>
        <w:jc w:val="both"/>
        <w:rPr>
          <w:rFonts w:ascii="Verdana" w:hAnsi="Verdana"/>
          <w:color w:val="000000"/>
        </w:rPr>
      </w:pPr>
    </w:p>
    <w:p w14:paraId="71E3DAFA" w14:textId="77777777" w:rsidR="00735010" w:rsidRPr="00F743E4" w:rsidRDefault="00735010" w:rsidP="00735010">
      <w:pPr>
        <w:jc w:val="both"/>
        <w:rPr>
          <w:rFonts w:ascii="Verdana" w:hAnsi="Verdana"/>
          <w:color w:val="000000"/>
        </w:rPr>
      </w:pPr>
      <w:r w:rsidRPr="00F743E4">
        <w:rPr>
          <w:rFonts w:ascii="Verdana" w:hAnsi="Verdana"/>
          <w:color w:val="000000"/>
        </w:rPr>
        <w:lastRenderedPageBreak/>
        <w:t>3.4.1. </w:t>
      </w:r>
      <w:r w:rsidRPr="00F743E4">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4D54A68D" w14:textId="77777777" w:rsidR="00735010" w:rsidRPr="00F743E4" w:rsidRDefault="00735010" w:rsidP="00735010">
      <w:pPr>
        <w:jc w:val="both"/>
        <w:rPr>
          <w:rFonts w:ascii="Verdana" w:hAnsi="Verdana"/>
          <w:color w:val="000000"/>
        </w:rPr>
      </w:pPr>
      <w:r w:rsidRPr="00F743E4">
        <w:rPr>
          <w:rFonts w:ascii="Verdana" w:hAnsi="Verdana"/>
          <w:color w:val="000000"/>
        </w:rPr>
        <w:t>3.4.1.1. </w:t>
      </w:r>
      <w:r w:rsidRPr="00F743E4">
        <w:rPr>
          <w:rFonts w:ascii="Verdana" w:hAnsi="Verdana"/>
          <w:color w:val="000000"/>
          <w:shd w:val="clear" w:color="auto" w:fill="FFFFFF"/>
        </w:rPr>
        <w:t xml:space="preserve">sudarius Sutartį, Tiekėjas ne vėliau negu Sutartis pradedama vykdyti, įsipareigoja Pirkėjui raštu pateikti tuo metu žinomų subtiekėjų pavadinimus, atstovus ir jų </w:t>
      </w:r>
      <w:r w:rsidRPr="00F743E4">
        <w:rPr>
          <w:rFonts w:ascii="Verdana" w:eastAsia="Cambria" w:hAnsi="Verdana"/>
          <w:kern w:val="2"/>
          <w:shd w:val="clear" w:color="auto" w:fill="FFFFFF"/>
        </w:rPr>
        <w:t>kontaktinius duomenis</w:t>
      </w:r>
      <w:r w:rsidRPr="00F743E4">
        <w:rPr>
          <w:rFonts w:ascii="Verdana" w:hAnsi="Verdana"/>
          <w:color w:val="000000"/>
          <w:shd w:val="clear" w:color="auto" w:fill="FFFFFF"/>
        </w:rPr>
        <w:t>. Pirkėjas taip pat reikalauja, kad Tiekėjas informuotų apie minėtos informacijos pasikeitimus bei</w:t>
      </w:r>
      <w:r w:rsidRPr="00F743E4">
        <w:rPr>
          <w:rFonts w:ascii="Verdana" w:hAnsi="Verdana"/>
          <w:b/>
          <w:bCs/>
          <w:color w:val="5C5D5D"/>
        </w:rPr>
        <w:t> </w:t>
      </w:r>
      <w:r w:rsidRPr="00F743E4">
        <w:rPr>
          <w:rFonts w:ascii="Verdana" w:hAnsi="Verdana"/>
          <w:color w:val="000000"/>
          <w:shd w:val="clear" w:color="auto" w:fill="FFFFFF"/>
        </w:rPr>
        <w:t>naujų subtiekėjų pasitelkimą visu Sutarties vykdymo metu;</w:t>
      </w:r>
    </w:p>
    <w:p w14:paraId="43864145" w14:textId="77777777" w:rsidR="00735010" w:rsidRPr="00F743E4" w:rsidRDefault="00735010" w:rsidP="00735010">
      <w:pPr>
        <w:jc w:val="both"/>
        <w:rPr>
          <w:rFonts w:ascii="Verdana" w:hAnsi="Verdana"/>
          <w:color w:val="000000"/>
        </w:rPr>
      </w:pPr>
      <w:r w:rsidRPr="00F743E4">
        <w:rPr>
          <w:rFonts w:ascii="Verdana" w:hAnsi="Verdana"/>
          <w:color w:val="000000"/>
        </w:rPr>
        <w:t>3.4.1.2. </w:t>
      </w:r>
      <w:r w:rsidRPr="00F743E4">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1082C9F0" w14:textId="77777777" w:rsidR="00735010" w:rsidRPr="00F743E4" w:rsidRDefault="00735010" w:rsidP="00735010">
      <w:pPr>
        <w:jc w:val="both"/>
        <w:rPr>
          <w:rFonts w:ascii="Verdana" w:hAnsi="Verdana"/>
          <w:color w:val="000000"/>
        </w:rPr>
      </w:pPr>
      <w:r w:rsidRPr="00F743E4">
        <w:rPr>
          <w:rFonts w:ascii="Verdana" w:hAnsi="Verdana"/>
          <w:color w:val="000000"/>
        </w:rPr>
        <w:t>3.4.1.3. </w:t>
      </w:r>
      <w:r w:rsidRPr="00F743E4">
        <w:rPr>
          <w:rFonts w:ascii="Verdana" w:hAnsi="Verdana"/>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743E4">
        <w:rPr>
          <w:rFonts w:ascii="Verdana" w:hAnsi="Verdana"/>
          <w:color w:val="000000"/>
          <w:shd w:val="clear" w:color="auto" w:fill="FFFFFF"/>
        </w:rPr>
        <w:t>subtiekimo</w:t>
      </w:r>
      <w:proofErr w:type="spellEnd"/>
      <w:r w:rsidRPr="00F743E4">
        <w:rPr>
          <w:rFonts w:ascii="Verdana" w:hAnsi="Verdana"/>
          <w:color w:val="000000"/>
          <w:shd w:val="clear" w:color="auto" w:fill="FFFFFF"/>
        </w:rPr>
        <w:t xml:space="preserve"> sutartyje nustatytus reikalavimus;</w:t>
      </w:r>
    </w:p>
    <w:p w14:paraId="0489B5D0" w14:textId="77777777" w:rsidR="00735010" w:rsidRPr="00F743E4" w:rsidRDefault="00735010" w:rsidP="00735010">
      <w:pPr>
        <w:jc w:val="both"/>
        <w:rPr>
          <w:rFonts w:ascii="Verdana" w:hAnsi="Verdana"/>
          <w:color w:val="000000"/>
        </w:rPr>
      </w:pPr>
      <w:r w:rsidRPr="00F743E4">
        <w:rPr>
          <w:rFonts w:ascii="Verdana" w:hAnsi="Verdana"/>
          <w:color w:val="000000"/>
        </w:rPr>
        <w:t>3.4.1.4. </w:t>
      </w:r>
      <w:r w:rsidRPr="00F743E4">
        <w:rPr>
          <w:rFonts w:ascii="Verdana" w:hAnsi="Verdana"/>
          <w:color w:val="000000"/>
          <w:shd w:val="clear" w:color="auto" w:fill="FFFFFF"/>
        </w:rPr>
        <w:t>tiesioginio atsiskaitymo su subtiekėjais galimybė nekeičia Tiekėjo atsakomybės dėl Sutarties įvykdymo.</w:t>
      </w:r>
    </w:p>
    <w:p w14:paraId="321093D3" w14:textId="77777777" w:rsidR="00735010" w:rsidRPr="00F743E4" w:rsidRDefault="00735010" w:rsidP="00735010">
      <w:pPr>
        <w:ind w:firstLine="62"/>
        <w:jc w:val="both"/>
        <w:rPr>
          <w:rFonts w:ascii="Verdana" w:hAnsi="Verdana"/>
          <w:color w:val="000000"/>
        </w:rPr>
      </w:pPr>
    </w:p>
    <w:p w14:paraId="4103E663" w14:textId="77777777" w:rsidR="00735010" w:rsidRPr="00F743E4" w:rsidRDefault="00735010" w:rsidP="00735010">
      <w:pPr>
        <w:ind w:left="360" w:hanging="360"/>
        <w:jc w:val="center"/>
        <w:rPr>
          <w:rFonts w:ascii="Verdana" w:hAnsi="Verdana"/>
          <w:color w:val="000000"/>
        </w:rPr>
      </w:pPr>
      <w:r w:rsidRPr="00F743E4">
        <w:rPr>
          <w:rFonts w:ascii="Verdana" w:hAnsi="Verdana"/>
          <w:b/>
          <w:bCs/>
          <w:caps/>
          <w:color w:val="000000"/>
        </w:rPr>
        <w:t>4. ŠALIŲ BENDRADARBIAVIMAS</w:t>
      </w:r>
    </w:p>
    <w:p w14:paraId="4DAA2A8C" w14:textId="77777777" w:rsidR="00735010" w:rsidRPr="00F743E4" w:rsidRDefault="00735010" w:rsidP="00735010">
      <w:pPr>
        <w:ind w:firstLine="62"/>
        <w:jc w:val="both"/>
        <w:rPr>
          <w:rFonts w:ascii="Verdana" w:hAnsi="Verdana"/>
          <w:color w:val="000000"/>
        </w:rPr>
      </w:pPr>
    </w:p>
    <w:p w14:paraId="142F1ABF" w14:textId="77777777" w:rsidR="00735010" w:rsidRPr="00F743E4" w:rsidRDefault="00735010" w:rsidP="00735010">
      <w:pPr>
        <w:jc w:val="center"/>
        <w:rPr>
          <w:rFonts w:ascii="Verdana" w:hAnsi="Verdana"/>
          <w:color w:val="000000"/>
        </w:rPr>
      </w:pPr>
      <w:r w:rsidRPr="00F743E4">
        <w:rPr>
          <w:rFonts w:ascii="Verdana" w:hAnsi="Verdana"/>
          <w:b/>
          <w:bCs/>
          <w:color w:val="000000"/>
        </w:rPr>
        <w:t>4.1. Šalių bendradarbiavimo pareiga</w:t>
      </w:r>
    </w:p>
    <w:p w14:paraId="6E21DBB7" w14:textId="77777777" w:rsidR="00735010" w:rsidRPr="00F743E4" w:rsidRDefault="00735010" w:rsidP="00735010">
      <w:pPr>
        <w:ind w:firstLine="62"/>
        <w:rPr>
          <w:rFonts w:ascii="Verdana" w:hAnsi="Verdana"/>
          <w:color w:val="000000"/>
        </w:rPr>
      </w:pPr>
    </w:p>
    <w:p w14:paraId="23F6DC84" w14:textId="77777777" w:rsidR="00735010" w:rsidRPr="00F743E4" w:rsidRDefault="00735010" w:rsidP="00735010">
      <w:pPr>
        <w:jc w:val="both"/>
        <w:rPr>
          <w:rFonts w:ascii="Verdana" w:hAnsi="Verdana"/>
          <w:color w:val="000000"/>
        </w:rPr>
      </w:pPr>
      <w:r w:rsidRPr="00F743E4">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076701F" w14:textId="77777777" w:rsidR="00735010" w:rsidRPr="00F743E4" w:rsidRDefault="00735010" w:rsidP="00735010">
      <w:pPr>
        <w:jc w:val="both"/>
        <w:rPr>
          <w:rFonts w:ascii="Verdana" w:hAnsi="Verdana"/>
          <w:color w:val="000000"/>
        </w:rPr>
      </w:pPr>
      <w:r w:rsidRPr="00F743E4">
        <w:rPr>
          <w:rFonts w:ascii="Verdana" w:hAnsi="Verdana"/>
          <w:color w:val="000000"/>
        </w:rPr>
        <w:t>4.1.2. Šalys įsipareigoja užtikrinti, kad viena kitai teiks dokumentus ir (ar) kitą informaciją, kurie yra būtini Šalių tinkamam įsipareigojimų įvykdymui pagal Sutartį.</w:t>
      </w:r>
    </w:p>
    <w:p w14:paraId="6AB829A1" w14:textId="77777777" w:rsidR="00735010" w:rsidRPr="00F743E4" w:rsidRDefault="00735010" w:rsidP="00735010">
      <w:pPr>
        <w:jc w:val="both"/>
        <w:rPr>
          <w:rFonts w:ascii="Verdana" w:hAnsi="Verdana"/>
          <w:color w:val="000000"/>
        </w:rPr>
      </w:pPr>
      <w:r w:rsidRPr="00F743E4">
        <w:rPr>
          <w:rFonts w:ascii="Verdana" w:hAnsi="Verdana"/>
          <w:color w:val="000000"/>
        </w:rPr>
        <w:t>4.1.3. </w:t>
      </w:r>
      <w:r w:rsidRPr="00F743E4">
        <w:rPr>
          <w:rFonts w:ascii="Verdana" w:hAnsi="Verdana"/>
          <w:color w:val="000000"/>
          <w:shd w:val="clear" w:color="auto" w:fill="FFFFFF"/>
        </w:rPr>
        <w:t xml:space="preserve">Jeigu Šalis susiduria su </w:t>
      </w:r>
      <w:r w:rsidRPr="00F743E4">
        <w:rPr>
          <w:rFonts w:ascii="Verdana" w:hAnsi="Verdana"/>
          <w:color w:val="000000"/>
        </w:rPr>
        <w:t>S</w:t>
      </w:r>
      <w:r w:rsidRPr="00F743E4">
        <w:rPr>
          <w:rFonts w:ascii="Verdana" w:hAnsi="Verdana"/>
          <w:color w:val="000000"/>
          <w:shd w:val="clear" w:color="auto" w:fill="FFFFFF"/>
        </w:rPr>
        <w:t>utarties vykdymo kliūtimi, ji turi nedelsdama, bet ne vėliau kaip per 5 (penkias) darbo dienas, įspėti kitą Šalį apie tokia</w:t>
      </w:r>
      <w:r w:rsidRPr="00F743E4">
        <w:rPr>
          <w:rFonts w:ascii="Verdana" w:hAnsi="Verdana"/>
          <w:color w:val="000000"/>
        </w:rPr>
        <w:t>s</w:t>
      </w:r>
      <w:r w:rsidRPr="00F743E4">
        <w:rPr>
          <w:rFonts w:ascii="Verdana" w:hAnsi="Verdana"/>
          <w:color w:val="000000"/>
          <w:shd w:val="clear" w:color="auto" w:fill="FFFFFF"/>
        </w:rPr>
        <w:t xml:space="preserve"> kliūtis</w:t>
      </w:r>
      <w:r w:rsidRPr="00F743E4">
        <w:rPr>
          <w:rFonts w:ascii="Verdana" w:hAnsi="Verdana"/>
          <w:color w:val="000000"/>
        </w:rPr>
        <w:t xml:space="preserve"> ir imtis visų nuo jos priklausančių protingų priemonių toms kliūtims pašalinti.</w:t>
      </w:r>
    </w:p>
    <w:p w14:paraId="3621F38F" w14:textId="77777777" w:rsidR="00735010" w:rsidRPr="00F743E4" w:rsidRDefault="00735010" w:rsidP="00735010">
      <w:pPr>
        <w:ind w:firstLine="115"/>
        <w:jc w:val="both"/>
        <w:rPr>
          <w:rFonts w:ascii="Verdana" w:hAnsi="Verdana"/>
          <w:color w:val="000000"/>
        </w:rPr>
      </w:pPr>
    </w:p>
    <w:p w14:paraId="4F898845" w14:textId="77777777" w:rsidR="00735010" w:rsidRPr="00F743E4" w:rsidRDefault="00735010" w:rsidP="00735010">
      <w:pPr>
        <w:jc w:val="center"/>
        <w:rPr>
          <w:rFonts w:ascii="Verdana" w:hAnsi="Verdana"/>
          <w:color w:val="000000"/>
        </w:rPr>
      </w:pPr>
      <w:r w:rsidRPr="00F743E4">
        <w:rPr>
          <w:rFonts w:ascii="Verdana" w:hAnsi="Verdana"/>
          <w:b/>
          <w:bCs/>
          <w:color w:val="000000"/>
        </w:rPr>
        <w:t>4.2. Kontaktiniai asmenys</w:t>
      </w:r>
    </w:p>
    <w:p w14:paraId="6A3D984E" w14:textId="77777777" w:rsidR="00735010" w:rsidRPr="00F743E4" w:rsidRDefault="00735010" w:rsidP="00735010">
      <w:pPr>
        <w:ind w:firstLine="62"/>
        <w:jc w:val="both"/>
        <w:rPr>
          <w:rFonts w:ascii="Verdana" w:hAnsi="Verdana"/>
          <w:color w:val="000000"/>
        </w:rPr>
      </w:pPr>
    </w:p>
    <w:p w14:paraId="5808CEFD" w14:textId="77777777" w:rsidR="00735010" w:rsidRPr="00F743E4" w:rsidRDefault="00735010" w:rsidP="00735010">
      <w:pPr>
        <w:jc w:val="both"/>
        <w:rPr>
          <w:rFonts w:ascii="Verdana" w:hAnsi="Verdana"/>
          <w:color w:val="000000"/>
        </w:rPr>
      </w:pPr>
      <w:r w:rsidRPr="00F743E4">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4F993E7" w14:textId="77777777" w:rsidR="00735010" w:rsidRPr="00F743E4" w:rsidRDefault="00735010" w:rsidP="00735010">
      <w:pPr>
        <w:jc w:val="both"/>
        <w:rPr>
          <w:rFonts w:ascii="Verdana" w:hAnsi="Verdana"/>
          <w:color w:val="000000"/>
        </w:rPr>
      </w:pPr>
      <w:r w:rsidRPr="00F743E4">
        <w:rPr>
          <w:rFonts w:ascii="Verdana"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5ABF682" w14:textId="77777777" w:rsidR="00735010" w:rsidRPr="00F743E4" w:rsidRDefault="00735010" w:rsidP="00735010">
      <w:pPr>
        <w:jc w:val="both"/>
        <w:rPr>
          <w:rFonts w:ascii="Verdana" w:hAnsi="Verdana"/>
          <w:color w:val="000000"/>
        </w:rPr>
      </w:pPr>
      <w:r w:rsidRPr="00F743E4">
        <w:rPr>
          <w:rFonts w:ascii="Verdana" w:hAnsi="Verdana"/>
          <w:color w:val="000000"/>
        </w:rPr>
        <w:t xml:space="preserve">4.2.3. Tuo atveju, kai paaiškėja, kad Šalies kontaktinis asmuo laikinai negali vykdyti savo pareigų (dėl ligos, traumos ar kitų nenumatytų priežasčių), Šalis privalo nedelsdama, bet ne vėliau nei kitą darbo dieną, paskirti kitą kontaktinį </w:t>
      </w:r>
      <w:r w:rsidRPr="00F743E4">
        <w:rPr>
          <w:rFonts w:ascii="Verdana" w:hAnsi="Verdana"/>
          <w:color w:val="000000"/>
        </w:rPr>
        <w:lastRenderedPageBreak/>
        <w:t>asmenį laikinai vykdyti kontaktinio asmens funkcijas ir pranešti apie tai kitai Šaliai. Keičiant kontaktinių asmenų funkcijas atliekančius asmenis Susitarimas, vadovaujantis Bendrųjų sąlygų 20.5 punktu, nesudaromas.</w:t>
      </w:r>
    </w:p>
    <w:p w14:paraId="411CC127" w14:textId="77777777" w:rsidR="00735010" w:rsidRPr="00F743E4" w:rsidRDefault="00735010" w:rsidP="00735010">
      <w:pPr>
        <w:ind w:firstLine="62"/>
        <w:jc w:val="both"/>
        <w:rPr>
          <w:rFonts w:ascii="Verdana" w:hAnsi="Verdana"/>
          <w:color w:val="000000"/>
        </w:rPr>
      </w:pPr>
    </w:p>
    <w:p w14:paraId="072ACC8A" w14:textId="77777777" w:rsidR="00735010" w:rsidRPr="00F743E4" w:rsidRDefault="00735010" w:rsidP="00735010">
      <w:pPr>
        <w:jc w:val="center"/>
        <w:rPr>
          <w:rFonts w:ascii="Verdana" w:hAnsi="Verdana"/>
          <w:color w:val="000000"/>
        </w:rPr>
      </w:pPr>
      <w:r w:rsidRPr="00F743E4">
        <w:rPr>
          <w:rFonts w:ascii="Verdana" w:hAnsi="Verdana"/>
          <w:b/>
          <w:bCs/>
          <w:caps/>
          <w:color w:val="000000"/>
        </w:rPr>
        <w:t>5. SUTARTIES VYKDYMO METU PATEIKIAMI DOKUMENTAI</w:t>
      </w:r>
    </w:p>
    <w:p w14:paraId="0FF575AB" w14:textId="77777777" w:rsidR="00735010" w:rsidRPr="00F743E4" w:rsidRDefault="00735010" w:rsidP="00735010">
      <w:pPr>
        <w:ind w:firstLine="62"/>
        <w:jc w:val="both"/>
        <w:rPr>
          <w:rFonts w:ascii="Verdana" w:hAnsi="Verdana"/>
          <w:color w:val="000000"/>
        </w:rPr>
      </w:pPr>
    </w:p>
    <w:p w14:paraId="56AFE90D" w14:textId="77777777" w:rsidR="00735010" w:rsidRPr="00F743E4" w:rsidRDefault="00735010" w:rsidP="00735010">
      <w:pPr>
        <w:jc w:val="both"/>
        <w:rPr>
          <w:rFonts w:ascii="Verdana" w:hAnsi="Verdana"/>
          <w:color w:val="000000"/>
        </w:rPr>
      </w:pPr>
      <w:r w:rsidRPr="00F743E4">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358C7FF3" w14:textId="77777777" w:rsidR="00735010" w:rsidRPr="00F743E4" w:rsidRDefault="00735010" w:rsidP="00735010">
      <w:pPr>
        <w:jc w:val="both"/>
        <w:rPr>
          <w:rFonts w:ascii="Verdana" w:hAnsi="Verdana"/>
          <w:color w:val="000000"/>
        </w:rPr>
      </w:pPr>
      <w:r w:rsidRPr="00F743E4">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155A27" w14:textId="77777777" w:rsidR="00735010" w:rsidRPr="00F743E4" w:rsidRDefault="00735010" w:rsidP="00735010">
      <w:pPr>
        <w:jc w:val="both"/>
        <w:rPr>
          <w:rFonts w:ascii="Verdana" w:hAnsi="Verdana"/>
          <w:color w:val="000000"/>
        </w:rPr>
      </w:pPr>
      <w:r w:rsidRPr="00F743E4">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503071F1" w14:textId="77777777" w:rsidR="00735010" w:rsidRPr="00F743E4" w:rsidRDefault="00735010" w:rsidP="00735010">
      <w:pPr>
        <w:ind w:firstLine="62"/>
        <w:jc w:val="both"/>
        <w:rPr>
          <w:rFonts w:ascii="Verdana" w:hAnsi="Verdana"/>
          <w:color w:val="000000"/>
        </w:rPr>
      </w:pPr>
    </w:p>
    <w:p w14:paraId="6D901A57" w14:textId="77777777" w:rsidR="00735010" w:rsidRPr="00F743E4" w:rsidRDefault="00735010" w:rsidP="00735010">
      <w:pPr>
        <w:jc w:val="center"/>
        <w:rPr>
          <w:rFonts w:ascii="Verdana" w:hAnsi="Verdana"/>
          <w:color w:val="000000"/>
        </w:rPr>
      </w:pPr>
      <w:r w:rsidRPr="00F743E4">
        <w:rPr>
          <w:rFonts w:ascii="Verdana" w:hAnsi="Verdana"/>
          <w:b/>
          <w:bCs/>
          <w:caps/>
          <w:color w:val="000000"/>
        </w:rPr>
        <w:t>6. PREKIŲ TIEKIMO PABAIGA IR PREKIŲ PRIĖMIMAS</w:t>
      </w:r>
    </w:p>
    <w:p w14:paraId="4C4F7C1B" w14:textId="77777777" w:rsidR="00735010" w:rsidRPr="00F743E4" w:rsidRDefault="00735010" w:rsidP="00735010">
      <w:pPr>
        <w:ind w:firstLine="62"/>
        <w:rPr>
          <w:rFonts w:ascii="Verdana" w:hAnsi="Verdana"/>
          <w:color w:val="000000"/>
        </w:rPr>
      </w:pPr>
    </w:p>
    <w:p w14:paraId="2059056E" w14:textId="77777777" w:rsidR="00735010" w:rsidRPr="00F743E4" w:rsidRDefault="00735010" w:rsidP="00735010">
      <w:pPr>
        <w:jc w:val="center"/>
        <w:rPr>
          <w:rFonts w:ascii="Verdana" w:hAnsi="Verdana"/>
          <w:color w:val="000000"/>
        </w:rPr>
      </w:pPr>
      <w:r w:rsidRPr="00F743E4">
        <w:rPr>
          <w:rFonts w:ascii="Verdana" w:hAnsi="Verdana"/>
          <w:b/>
          <w:bCs/>
          <w:color w:val="000000"/>
        </w:rPr>
        <w:t>6.1. Prekių tiekimo pabaiga</w:t>
      </w:r>
    </w:p>
    <w:p w14:paraId="12321CD6" w14:textId="77777777" w:rsidR="00735010" w:rsidRPr="00F743E4" w:rsidRDefault="00735010" w:rsidP="00735010">
      <w:pPr>
        <w:ind w:firstLine="62"/>
        <w:rPr>
          <w:rFonts w:ascii="Verdana" w:hAnsi="Verdana"/>
          <w:color w:val="000000"/>
        </w:rPr>
      </w:pPr>
    </w:p>
    <w:p w14:paraId="27890959" w14:textId="77777777" w:rsidR="00735010" w:rsidRPr="00F743E4" w:rsidRDefault="00735010" w:rsidP="00735010">
      <w:pPr>
        <w:jc w:val="both"/>
        <w:rPr>
          <w:rFonts w:ascii="Verdana" w:hAnsi="Verdana"/>
          <w:color w:val="000000"/>
        </w:rPr>
      </w:pPr>
      <w:r w:rsidRPr="00F743E4">
        <w:rPr>
          <w:rFonts w:ascii="Verdana" w:hAnsi="Verdana"/>
          <w:color w:val="000000"/>
        </w:rPr>
        <w:t>6.1.1. Prekių tiekimas laikomas užbaigtu, kai yra įvykdytos visos šios sąlygos:</w:t>
      </w:r>
    </w:p>
    <w:p w14:paraId="4F38595F" w14:textId="77777777" w:rsidR="00735010" w:rsidRPr="00F743E4" w:rsidRDefault="00735010" w:rsidP="00735010">
      <w:pPr>
        <w:jc w:val="both"/>
        <w:rPr>
          <w:rFonts w:ascii="Verdana" w:hAnsi="Verdana"/>
          <w:color w:val="000000"/>
        </w:rPr>
      </w:pPr>
      <w:r w:rsidRPr="00F743E4">
        <w:rPr>
          <w:rFonts w:ascii="Verdana" w:hAnsi="Verdana"/>
          <w:color w:val="000000"/>
        </w:rPr>
        <w:t>6.1.1.1. Tiekėjas pristatė visas Prekes pagal Sutarties ir įstatymų bei kitų teisės aktų reikalavimus (ir kai suteiktos visos su Prekėmis susijusios paslaugos, jei to reikalaujama);</w:t>
      </w:r>
    </w:p>
    <w:p w14:paraId="3FC97AA3" w14:textId="77777777" w:rsidR="00735010" w:rsidRPr="00F743E4" w:rsidRDefault="00735010" w:rsidP="00735010">
      <w:pPr>
        <w:jc w:val="both"/>
        <w:rPr>
          <w:rFonts w:ascii="Verdana" w:hAnsi="Verdana"/>
          <w:color w:val="000000"/>
        </w:rPr>
      </w:pPr>
      <w:r w:rsidRPr="00F743E4">
        <w:rPr>
          <w:rFonts w:ascii="Verdana" w:hAnsi="Verdana"/>
          <w:color w:val="000000"/>
        </w:rPr>
        <w:t>6.1.1.2. Tiekėjas perdavė Pirkėjui visą reikalingą dokumentaciją, įskaitant naudojimo instrukcijas, sertifikatus ir garantijas (jei to reikalaujama);</w:t>
      </w:r>
    </w:p>
    <w:p w14:paraId="2F7292FC" w14:textId="77777777" w:rsidR="00735010" w:rsidRPr="00F743E4" w:rsidRDefault="00735010" w:rsidP="00735010">
      <w:pPr>
        <w:jc w:val="both"/>
        <w:rPr>
          <w:rFonts w:ascii="Verdana" w:hAnsi="Verdana"/>
          <w:color w:val="000000"/>
        </w:rPr>
      </w:pPr>
      <w:r w:rsidRPr="00F743E4">
        <w:rPr>
          <w:rFonts w:ascii="Verdana" w:hAnsi="Verdana"/>
          <w:color w:val="000000"/>
        </w:rPr>
        <w:t>6.1.1.3. Tiekėjas apmokė Pirkėjo personalą, kaip naudoti Prekes (jeigu to reikalaujama);</w:t>
      </w:r>
    </w:p>
    <w:p w14:paraId="597DAA3B" w14:textId="77777777" w:rsidR="00735010" w:rsidRPr="00F743E4" w:rsidRDefault="00735010" w:rsidP="00735010">
      <w:pPr>
        <w:jc w:val="both"/>
        <w:rPr>
          <w:rFonts w:ascii="Verdana" w:hAnsi="Verdana"/>
          <w:color w:val="000000"/>
        </w:rPr>
      </w:pPr>
      <w:r w:rsidRPr="00F743E4">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44F88DB9" w14:textId="77777777" w:rsidR="00735010" w:rsidRPr="00F743E4" w:rsidRDefault="00735010" w:rsidP="00735010">
      <w:pPr>
        <w:jc w:val="both"/>
        <w:rPr>
          <w:rFonts w:ascii="Verdana" w:hAnsi="Verdana"/>
          <w:color w:val="000000"/>
        </w:rPr>
      </w:pPr>
      <w:r w:rsidRPr="00F743E4">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E61C874" w14:textId="77777777" w:rsidR="00735010" w:rsidRPr="00F743E4" w:rsidRDefault="00735010" w:rsidP="00735010">
      <w:pPr>
        <w:ind w:firstLine="62"/>
        <w:jc w:val="both"/>
        <w:rPr>
          <w:rFonts w:ascii="Verdana" w:hAnsi="Verdana"/>
          <w:color w:val="000000"/>
        </w:rPr>
      </w:pPr>
    </w:p>
    <w:p w14:paraId="5853C03D" w14:textId="77777777" w:rsidR="00735010" w:rsidRPr="00F743E4" w:rsidRDefault="00735010" w:rsidP="00735010">
      <w:pPr>
        <w:jc w:val="center"/>
        <w:rPr>
          <w:rFonts w:ascii="Verdana" w:hAnsi="Verdana"/>
          <w:color w:val="000000"/>
        </w:rPr>
      </w:pPr>
      <w:r w:rsidRPr="00F743E4">
        <w:rPr>
          <w:rFonts w:ascii="Verdana" w:hAnsi="Verdana"/>
          <w:b/>
          <w:bCs/>
          <w:color w:val="000000"/>
        </w:rPr>
        <w:t>6.2. Prekių perdavimas–priėmimas</w:t>
      </w:r>
    </w:p>
    <w:p w14:paraId="2002C38C" w14:textId="77777777" w:rsidR="00735010" w:rsidRPr="00F743E4" w:rsidRDefault="00735010" w:rsidP="00735010">
      <w:pPr>
        <w:ind w:firstLine="62"/>
        <w:jc w:val="both"/>
        <w:rPr>
          <w:rFonts w:ascii="Verdana" w:hAnsi="Verdana"/>
          <w:color w:val="000000"/>
        </w:rPr>
      </w:pPr>
    </w:p>
    <w:p w14:paraId="25148E1B" w14:textId="77777777" w:rsidR="00735010" w:rsidRPr="00F743E4" w:rsidRDefault="00735010" w:rsidP="00735010">
      <w:pPr>
        <w:jc w:val="both"/>
        <w:rPr>
          <w:rFonts w:ascii="Verdana" w:hAnsi="Verdana"/>
          <w:color w:val="000000"/>
        </w:rPr>
      </w:pPr>
      <w:r w:rsidRPr="00F743E4">
        <w:rPr>
          <w:rFonts w:ascii="Verdana"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209C56C9" w14:textId="77777777" w:rsidR="00735010" w:rsidRPr="00F743E4" w:rsidRDefault="00735010" w:rsidP="00735010">
      <w:pPr>
        <w:jc w:val="both"/>
        <w:rPr>
          <w:rFonts w:ascii="Verdana" w:hAnsi="Verdana"/>
          <w:color w:val="000000"/>
        </w:rPr>
      </w:pPr>
      <w:r w:rsidRPr="00F743E4">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w:t>
      </w:r>
      <w:r w:rsidRPr="00F743E4">
        <w:rPr>
          <w:rFonts w:ascii="Verdana" w:hAnsi="Verdana"/>
          <w:color w:val="000000"/>
        </w:rPr>
        <w:lastRenderedPageBreak/>
        <w:t>priėmimo akto, kaip atskiro dokumento, reikalauti neprivaloma, Šalys susitaria, ir tai aiškiai nurodo Specialiosiose sąlygose, jog Prekių perdavimo–priėmimo aktu laikoma Sąskaita.</w:t>
      </w:r>
    </w:p>
    <w:p w14:paraId="28BA209B" w14:textId="77777777" w:rsidR="00735010" w:rsidRPr="00F743E4" w:rsidRDefault="00735010" w:rsidP="00735010">
      <w:pPr>
        <w:jc w:val="both"/>
        <w:rPr>
          <w:rFonts w:ascii="Verdana" w:hAnsi="Verdana"/>
          <w:color w:val="000000"/>
        </w:rPr>
      </w:pPr>
      <w:r w:rsidRPr="00F743E4">
        <w:rPr>
          <w:rFonts w:ascii="Verdana" w:hAnsi="Verdana"/>
          <w:color w:val="000000"/>
        </w:rPr>
        <w:t>6.2.3. Tiekėjui pristačius Prekes, Pirkėjas atlieka jų patikrinimą ir privalo:</w:t>
      </w:r>
    </w:p>
    <w:p w14:paraId="0781AE02" w14:textId="77777777" w:rsidR="00735010" w:rsidRPr="00F743E4" w:rsidRDefault="00735010" w:rsidP="00735010">
      <w:pPr>
        <w:jc w:val="both"/>
        <w:rPr>
          <w:rFonts w:ascii="Verdana" w:hAnsi="Verdana"/>
          <w:color w:val="000000"/>
        </w:rPr>
      </w:pPr>
      <w:r w:rsidRPr="00F743E4">
        <w:rPr>
          <w:rFonts w:ascii="Verdana" w:hAnsi="Verdana"/>
          <w:color w:val="000000"/>
        </w:rPr>
        <w:t>6.2.3.1. ne vėliau kaip per 5 (penkias) darbo dienas nuo faktinio Prekių perdavimo priimti Prekes, pasirašydamas Prekių perdavimo–priėmimo aktą; arba</w:t>
      </w:r>
    </w:p>
    <w:p w14:paraId="14FD3216" w14:textId="77777777" w:rsidR="00735010" w:rsidRPr="00F743E4" w:rsidRDefault="00735010" w:rsidP="00735010">
      <w:pPr>
        <w:jc w:val="both"/>
        <w:rPr>
          <w:rFonts w:ascii="Verdana" w:hAnsi="Verdana"/>
          <w:color w:val="000000"/>
        </w:rPr>
      </w:pPr>
      <w:r w:rsidRPr="00F743E4">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743E4">
        <w:rPr>
          <w:rFonts w:ascii="Verdana" w:hAnsi="Verdana"/>
          <w:b/>
          <w:bCs/>
          <w:color w:val="000000"/>
        </w:rPr>
        <w:t>Defektų aktas</w:t>
      </w:r>
      <w:r w:rsidRPr="00F743E4">
        <w:rPr>
          <w:rFonts w:ascii="Verdana" w:hAnsi="Verdana"/>
          <w:color w:val="000000"/>
        </w:rPr>
        <w:t>); arba</w:t>
      </w:r>
    </w:p>
    <w:p w14:paraId="507721AD" w14:textId="77777777" w:rsidR="00735010" w:rsidRPr="00F743E4" w:rsidRDefault="00735010" w:rsidP="00735010">
      <w:pPr>
        <w:jc w:val="both"/>
        <w:rPr>
          <w:rFonts w:ascii="Verdana" w:hAnsi="Verdana"/>
          <w:color w:val="000000"/>
        </w:rPr>
      </w:pPr>
      <w:r w:rsidRPr="00F743E4">
        <w:rPr>
          <w:rFonts w:ascii="Verdana" w:hAnsi="Verdana"/>
          <w:color w:val="000000"/>
        </w:rPr>
        <w:t>6.2.3.3. atsisakyti priimti Prekes ar jų dalį ir įteikti (arba išsiųsti) Defektų aktą Tiekėjui dėl netinkamų Prekių ar jų dalies.</w:t>
      </w:r>
    </w:p>
    <w:p w14:paraId="0553BFB8" w14:textId="77777777" w:rsidR="00735010" w:rsidRPr="00F743E4" w:rsidRDefault="00735010" w:rsidP="00735010">
      <w:pPr>
        <w:jc w:val="both"/>
        <w:rPr>
          <w:rFonts w:ascii="Verdana" w:hAnsi="Verdana"/>
          <w:color w:val="000000"/>
        </w:rPr>
      </w:pPr>
      <w:r w:rsidRPr="00F743E4">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78EEAF76" w14:textId="77777777" w:rsidR="00735010" w:rsidRPr="00F743E4" w:rsidRDefault="00735010" w:rsidP="00735010">
      <w:pPr>
        <w:jc w:val="both"/>
        <w:rPr>
          <w:rFonts w:ascii="Verdana" w:hAnsi="Verdana"/>
          <w:color w:val="000000"/>
        </w:rPr>
      </w:pPr>
      <w:r w:rsidRPr="00F743E4">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7CE35DA" w14:textId="77777777" w:rsidR="00735010" w:rsidRPr="00F743E4" w:rsidRDefault="00735010" w:rsidP="00735010">
      <w:pPr>
        <w:jc w:val="both"/>
        <w:rPr>
          <w:rFonts w:ascii="Verdana" w:hAnsi="Verdana"/>
          <w:color w:val="000000"/>
        </w:rPr>
      </w:pPr>
      <w:r w:rsidRPr="00F743E4">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CF4F34B" w14:textId="77777777" w:rsidR="00735010" w:rsidRPr="00F743E4" w:rsidRDefault="00735010" w:rsidP="00735010">
      <w:pPr>
        <w:jc w:val="both"/>
        <w:rPr>
          <w:rFonts w:ascii="Verdana" w:hAnsi="Verdana"/>
          <w:color w:val="000000"/>
        </w:rPr>
      </w:pPr>
      <w:r w:rsidRPr="00F743E4">
        <w:rPr>
          <w:rFonts w:ascii="Verdana" w:hAnsi="Verdana"/>
          <w:color w:val="000000"/>
        </w:rPr>
        <w:t xml:space="preserve">6.2.7. Jeigu Pirkėjas per 5 (penkias) darbo dienas </w:t>
      </w:r>
      <w:r w:rsidRPr="00F743E4">
        <w:rPr>
          <w:rFonts w:ascii="Verdana" w:eastAsia="Arial" w:hAnsi="Verdana"/>
          <w:kern w:val="2"/>
        </w:rPr>
        <w:t xml:space="preserve">nuo Prekių perdavimo–priėmimo akto gavimo </w:t>
      </w:r>
      <w:r w:rsidRPr="00F743E4">
        <w:rPr>
          <w:rFonts w:ascii="Verdana" w:hAnsi="Verdana"/>
          <w:color w:val="000000"/>
        </w:rPr>
        <w:t>nepateikia (neišsiunčia) Tiekėjui Defektų akto, laikoma, kad Pirkėjas Prekes priėmė ir joms pretenzijų neturi.</w:t>
      </w:r>
    </w:p>
    <w:p w14:paraId="1C264AE8" w14:textId="77777777" w:rsidR="00735010" w:rsidRPr="00F743E4" w:rsidRDefault="00735010" w:rsidP="00735010">
      <w:pPr>
        <w:jc w:val="both"/>
        <w:rPr>
          <w:rFonts w:ascii="Verdana" w:hAnsi="Verdana"/>
          <w:color w:val="000000"/>
        </w:rPr>
      </w:pPr>
      <w:r w:rsidRPr="00F743E4">
        <w:rPr>
          <w:rFonts w:ascii="Verdana" w:hAnsi="Verdana"/>
          <w:color w:val="000000"/>
        </w:rPr>
        <w:t>6.2.8. Prekių praradimo ar sugadinimo ar atsitiktinio žuvimo rizika Pirkėjui iš Tiekėjo pereina nuo faktinio tokių Prekių priėmimo momento.</w:t>
      </w:r>
    </w:p>
    <w:p w14:paraId="041464C7" w14:textId="77777777" w:rsidR="00735010" w:rsidRPr="00F743E4" w:rsidRDefault="00735010" w:rsidP="00735010">
      <w:pPr>
        <w:jc w:val="both"/>
        <w:rPr>
          <w:rFonts w:ascii="Verdana" w:hAnsi="Verdana"/>
          <w:color w:val="000000"/>
        </w:rPr>
      </w:pPr>
      <w:r w:rsidRPr="00F743E4">
        <w:rPr>
          <w:rFonts w:ascii="Verdana" w:hAnsi="Verdana"/>
          <w:color w:val="000000"/>
        </w:rPr>
        <w:t>6.2.9. Pirkėjas turi teisę naudotis Prekėmis tik po Prekių perdavimo-priėmimo akto pasirašymo.</w:t>
      </w:r>
    </w:p>
    <w:p w14:paraId="1D6AC624" w14:textId="77777777" w:rsidR="00735010" w:rsidRPr="00F743E4" w:rsidRDefault="00735010" w:rsidP="00735010">
      <w:pPr>
        <w:jc w:val="both"/>
        <w:rPr>
          <w:rFonts w:ascii="Verdana" w:hAnsi="Verdana"/>
          <w:color w:val="000000"/>
        </w:rPr>
      </w:pPr>
      <w:r w:rsidRPr="00F743E4">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4400E20" w14:textId="77777777" w:rsidR="00735010" w:rsidRPr="00F743E4" w:rsidRDefault="00735010" w:rsidP="00735010">
      <w:pPr>
        <w:ind w:firstLine="62"/>
        <w:jc w:val="both"/>
        <w:rPr>
          <w:rFonts w:ascii="Verdana" w:hAnsi="Verdana"/>
          <w:color w:val="000000"/>
        </w:rPr>
      </w:pPr>
    </w:p>
    <w:p w14:paraId="486A9A32" w14:textId="77777777" w:rsidR="00735010" w:rsidRPr="00F743E4" w:rsidRDefault="00735010" w:rsidP="00735010">
      <w:pPr>
        <w:jc w:val="center"/>
        <w:rPr>
          <w:rFonts w:ascii="Verdana" w:hAnsi="Verdana"/>
          <w:color w:val="000000"/>
        </w:rPr>
      </w:pPr>
      <w:r w:rsidRPr="00F743E4">
        <w:rPr>
          <w:rFonts w:ascii="Verdana" w:hAnsi="Verdana"/>
          <w:b/>
          <w:bCs/>
          <w:caps/>
          <w:color w:val="000000"/>
        </w:rPr>
        <w:t>7. TIEKĖJO GARANTINIAI ĮSIPAREIGOJIMAI</w:t>
      </w:r>
    </w:p>
    <w:p w14:paraId="3CAA4F53" w14:textId="77777777" w:rsidR="00735010" w:rsidRPr="00F743E4" w:rsidRDefault="00735010" w:rsidP="00735010">
      <w:pPr>
        <w:ind w:firstLine="62"/>
        <w:rPr>
          <w:rFonts w:ascii="Verdana" w:hAnsi="Verdana"/>
          <w:color w:val="000000"/>
        </w:rPr>
      </w:pPr>
    </w:p>
    <w:p w14:paraId="6CB1F0DA" w14:textId="77777777" w:rsidR="00735010" w:rsidRPr="00F743E4" w:rsidRDefault="00735010" w:rsidP="00735010">
      <w:pPr>
        <w:ind w:left="360" w:hanging="360"/>
        <w:jc w:val="center"/>
        <w:rPr>
          <w:rFonts w:ascii="Verdana" w:hAnsi="Verdana"/>
          <w:color w:val="000000"/>
        </w:rPr>
      </w:pPr>
      <w:r w:rsidRPr="00F743E4">
        <w:rPr>
          <w:rFonts w:ascii="Verdana" w:hAnsi="Verdana"/>
          <w:b/>
          <w:bCs/>
          <w:color w:val="000000"/>
        </w:rPr>
        <w:t>7.1. Garantiniai terminai (jei taikoma)</w:t>
      </w:r>
    </w:p>
    <w:p w14:paraId="0171C2E6" w14:textId="77777777" w:rsidR="00735010" w:rsidRPr="00F743E4" w:rsidRDefault="00735010" w:rsidP="00735010">
      <w:pPr>
        <w:ind w:left="360" w:firstLine="62"/>
        <w:rPr>
          <w:rFonts w:ascii="Verdana" w:hAnsi="Verdana"/>
          <w:color w:val="000000"/>
        </w:rPr>
      </w:pPr>
    </w:p>
    <w:p w14:paraId="044EB405" w14:textId="77777777" w:rsidR="00735010" w:rsidRPr="00F743E4" w:rsidRDefault="00735010" w:rsidP="00735010">
      <w:pPr>
        <w:jc w:val="both"/>
        <w:rPr>
          <w:rFonts w:ascii="Verdana" w:hAnsi="Verdana"/>
          <w:color w:val="000000"/>
        </w:rPr>
      </w:pPr>
      <w:r w:rsidRPr="00F743E4">
        <w:rPr>
          <w:rFonts w:ascii="Verdana" w:hAnsi="Verdana"/>
          <w:color w:val="000000"/>
        </w:rPr>
        <w:t xml:space="preserve">7.1.1. Prekėms taikomas teisės aktuose nustatytas ir (ar) gamintojo taikomas garantinis terminas, jeigu </w:t>
      </w:r>
      <w:r w:rsidRPr="00F743E4">
        <w:rPr>
          <w:rFonts w:ascii="Verdana" w:hAnsi="Verdana"/>
          <w:color w:val="000000"/>
          <w:kern w:val="2"/>
        </w:rPr>
        <w:t>Tiekėjo pasiūlyme, t</w:t>
      </w:r>
      <w:r w:rsidRPr="00F743E4">
        <w:rPr>
          <w:rFonts w:ascii="Verdana" w:hAnsi="Verdana"/>
          <w:color w:val="000000"/>
        </w:rPr>
        <w:t xml:space="preserve">echninėje specifikacijoje ar </w:t>
      </w:r>
      <w:r w:rsidRPr="00F743E4">
        <w:rPr>
          <w:rFonts w:ascii="Verdana" w:hAnsi="Verdana"/>
          <w:color w:val="000000"/>
        </w:rPr>
        <w:lastRenderedPageBreak/>
        <w:t>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A5CDBB6" w14:textId="77777777" w:rsidR="00735010" w:rsidRPr="00F743E4" w:rsidRDefault="00735010" w:rsidP="00735010">
      <w:pPr>
        <w:jc w:val="both"/>
        <w:rPr>
          <w:rFonts w:ascii="Verdana" w:hAnsi="Verdana"/>
          <w:color w:val="000000"/>
        </w:rPr>
      </w:pPr>
      <w:r w:rsidRPr="00F743E4">
        <w:rPr>
          <w:rFonts w:ascii="Verdana" w:hAnsi="Verdana"/>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765CDC9" w14:textId="77777777" w:rsidR="00735010" w:rsidRPr="00F743E4" w:rsidRDefault="00735010" w:rsidP="00735010">
      <w:pPr>
        <w:jc w:val="both"/>
        <w:rPr>
          <w:rFonts w:ascii="Verdana" w:hAnsi="Verdana"/>
          <w:color w:val="000000"/>
        </w:rPr>
      </w:pPr>
      <w:r w:rsidRPr="00F743E4">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7946B7D" w14:textId="77777777" w:rsidR="00735010" w:rsidRPr="00F743E4" w:rsidRDefault="00735010" w:rsidP="00735010">
      <w:pPr>
        <w:ind w:firstLine="62"/>
        <w:jc w:val="both"/>
        <w:rPr>
          <w:rFonts w:ascii="Verdana" w:hAnsi="Verdana"/>
          <w:color w:val="000000"/>
        </w:rPr>
      </w:pPr>
    </w:p>
    <w:p w14:paraId="73EC8195" w14:textId="77777777" w:rsidR="00735010" w:rsidRPr="00F743E4" w:rsidRDefault="00735010" w:rsidP="00735010">
      <w:pPr>
        <w:jc w:val="center"/>
        <w:rPr>
          <w:rFonts w:ascii="Verdana" w:hAnsi="Verdana"/>
          <w:color w:val="000000"/>
        </w:rPr>
      </w:pPr>
      <w:r w:rsidRPr="00F743E4">
        <w:rPr>
          <w:rFonts w:ascii="Verdana" w:hAnsi="Verdana"/>
          <w:b/>
          <w:bCs/>
          <w:color w:val="000000"/>
        </w:rPr>
        <w:t>7.2. Pretenzijos dėl Prekių trūkumų</w:t>
      </w:r>
    </w:p>
    <w:p w14:paraId="533435E7" w14:textId="77777777" w:rsidR="00735010" w:rsidRPr="00F743E4" w:rsidRDefault="00735010" w:rsidP="00735010">
      <w:pPr>
        <w:ind w:firstLine="62"/>
        <w:jc w:val="both"/>
        <w:rPr>
          <w:rFonts w:ascii="Verdana" w:hAnsi="Verdana"/>
          <w:color w:val="000000"/>
        </w:rPr>
      </w:pPr>
    </w:p>
    <w:p w14:paraId="1504B3AA" w14:textId="77777777" w:rsidR="00735010" w:rsidRPr="00F743E4" w:rsidRDefault="00735010" w:rsidP="00735010">
      <w:pPr>
        <w:jc w:val="both"/>
        <w:rPr>
          <w:rFonts w:ascii="Verdana" w:hAnsi="Verdana"/>
          <w:color w:val="000000"/>
        </w:rPr>
      </w:pPr>
      <w:r w:rsidRPr="00F743E4">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06D44F1" w14:textId="77777777" w:rsidR="00735010" w:rsidRPr="00F743E4" w:rsidRDefault="00735010" w:rsidP="00735010">
      <w:pPr>
        <w:jc w:val="both"/>
        <w:rPr>
          <w:rFonts w:ascii="Verdana" w:hAnsi="Verdana"/>
          <w:color w:val="000000"/>
        </w:rPr>
      </w:pPr>
      <w:r w:rsidRPr="00F743E4">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AFAB6A1" w14:textId="77777777" w:rsidR="00735010" w:rsidRPr="00F743E4" w:rsidRDefault="00735010" w:rsidP="00735010">
      <w:pPr>
        <w:jc w:val="both"/>
        <w:rPr>
          <w:rFonts w:ascii="Verdana" w:hAnsi="Verdana"/>
        </w:rPr>
      </w:pPr>
      <w:r w:rsidRPr="00F743E4">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F3D19AC" w14:textId="77777777" w:rsidR="00735010" w:rsidRPr="00F743E4" w:rsidRDefault="00735010" w:rsidP="00735010">
      <w:pPr>
        <w:jc w:val="both"/>
        <w:rPr>
          <w:rFonts w:ascii="Verdana" w:hAnsi="Verdana"/>
          <w:color w:val="000000"/>
        </w:rPr>
      </w:pPr>
      <w:r w:rsidRPr="00F743E4">
        <w:rPr>
          <w:rFonts w:ascii="Verdana" w:hAnsi="Verdana"/>
          <w:color w:val="000000"/>
        </w:rPr>
        <w:t xml:space="preserve">7.2.3.1. jei Prekės atitinka Sutartyje </w:t>
      </w:r>
      <w:r w:rsidRPr="00F743E4">
        <w:rPr>
          <w:rFonts w:ascii="Verdana" w:eastAsia="Calibri" w:hAnsi="Verdana"/>
          <w:kern w:val="2"/>
        </w:rPr>
        <w:t>ir įstatymuose bei kituose teisės aktuose nurodytus reikalavimus</w:t>
      </w:r>
      <w:r w:rsidRPr="00F743E4">
        <w:rPr>
          <w:rFonts w:ascii="Verdana" w:hAnsi="Verdana"/>
          <w:color w:val="000000"/>
        </w:rPr>
        <w:t xml:space="preserve"> – Pirkėjas;</w:t>
      </w:r>
    </w:p>
    <w:p w14:paraId="160EDDDD" w14:textId="77777777" w:rsidR="00735010" w:rsidRPr="00F743E4" w:rsidRDefault="00735010" w:rsidP="00735010">
      <w:pPr>
        <w:jc w:val="both"/>
        <w:rPr>
          <w:rFonts w:ascii="Verdana" w:hAnsi="Verdana"/>
          <w:color w:val="000000"/>
        </w:rPr>
      </w:pPr>
      <w:r w:rsidRPr="00F743E4">
        <w:rPr>
          <w:rFonts w:ascii="Verdana" w:hAnsi="Verdana"/>
          <w:color w:val="000000"/>
        </w:rPr>
        <w:t xml:space="preserve">7.2.3.2. jei Prekės neatitinka Sutartyje </w:t>
      </w:r>
      <w:r w:rsidRPr="00F743E4">
        <w:rPr>
          <w:rFonts w:ascii="Verdana" w:eastAsia="Calibri" w:hAnsi="Verdana"/>
          <w:kern w:val="2"/>
        </w:rPr>
        <w:t>ir įstatymuose bei kituose teisės aktuose nurodytų reikalavimų</w:t>
      </w:r>
      <w:r w:rsidRPr="00F743E4">
        <w:rPr>
          <w:rFonts w:ascii="Verdana" w:hAnsi="Verdana"/>
          <w:color w:val="000000"/>
        </w:rPr>
        <w:t xml:space="preserve"> – Tiekėjas.</w:t>
      </w:r>
    </w:p>
    <w:p w14:paraId="53621CDC" w14:textId="77777777" w:rsidR="00735010" w:rsidRPr="00F743E4" w:rsidRDefault="00735010" w:rsidP="00735010">
      <w:pPr>
        <w:tabs>
          <w:tab w:val="left" w:pos="567"/>
          <w:tab w:val="left" w:pos="851"/>
          <w:tab w:val="left" w:pos="992"/>
          <w:tab w:val="left" w:pos="1134"/>
        </w:tabs>
        <w:jc w:val="both"/>
        <w:rPr>
          <w:rFonts w:ascii="Verdana" w:eastAsia="Calibri" w:hAnsi="Verdana"/>
          <w:kern w:val="2"/>
        </w:rPr>
      </w:pPr>
      <w:r w:rsidRPr="00F743E4">
        <w:rPr>
          <w:rFonts w:ascii="Verdana" w:eastAsia="Calibri" w:hAnsi="Verdana"/>
          <w:kern w:val="2"/>
        </w:rPr>
        <w:t>7.2.4. Ekspertizės išvados Šalims yra privalomos.</w:t>
      </w:r>
    </w:p>
    <w:p w14:paraId="75F9F8E3" w14:textId="77777777" w:rsidR="00735010" w:rsidRPr="00F743E4" w:rsidRDefault="00735010" w:rsidP="00735010">
      <w:pPr>
        <w:tabs>
          <w:tab w:val="left" w:pos="567"/>
          <w:tab w:val="left" w:pos="851"/>
          <w:tab w:val="left" w:pos="992"/>
          <w:tab w:val="left" w:pos="1134"/>
        </w:tabs>
        <w:jc w:val="both"/>
        <w:rPr>
          <w:rFonts w:ascii="Verdana" w:hAnsi="Verdana"/>
          <w:color w:val="000000"/>
        </w:rPr>
      </w:pPr>
      <w:r w:rsidRPr="00F743E4">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CE1BEC" w14:textId="77777777" w:rsidR="00735010" w:rsidRPr="00F743E4" w:rsidRDefault="00735010" w:rsidP="00735010">
      <w:pPr>
        <w:jc w:val="both"/>
        <w:rPr>
          <w:rFonts w:ascii="Verdana" w:hAnsi="Verdana"/>
          <w:color w:val="000000"/>
        </w:rPr>
      </w:pPr>
    </w:p>
    <w:p w14:paraId="2B11DF2A" w14:textId="77777777" w:rsidR="00735010" w:rsidRPr="00F743E4" w:rsidRDefault="00735010" w:rsidP="00735010">
      <w:pPr>
        <w:jc w:val="center"/>
        <w:rPr>
          <w:rFonts w:ascii="Verdana" w:hAnsi="Verdana"/>
          <w:color w:val="000000"/>
        </w:rPr>
      </w:pPr>
      <w:r w:rsidRPr="00F743E4">
        <w:rPr>
          <w:rFonts w:ascii="Verdana" w:hAnsi="Verdana"/>
          <w:b/>
          <w:bCs/>
          <w:color w:val="000000"/>
        </w:rPr>
        <w:t>7.3. Prekių trūkumų šalinimas</w:t>
      </w:r>
    </w:p>
    <w:p w14:paraId="67AB0B19" w14:textId="77777777" w:rsidR="00735010" w:rsidRPr="00F743E4" w:rsidRDefault="00735010" w:rsidP="00735010">
      <w:pPr>
        <w:ind w:firstLine="62"/>
        <w:jc w:val="both"/>
        <w:rPr>
          <w:rFonts w:ascii="Verdana" w:hAnsi="Verdana"/>
          <w:color w:val="000000"/>
        </w:rPr>
      </w:pPr>
    </w:p>
    <w:p w14:paraId="27D5AACE" w14:textId="77777777" w:rsidR="00735010" w:rsidRPr="00F743E4" w:rsidRDefault="00735010" w:rsidP="00735010">
      <w:pPr>
        <w:jc w:val="both"/>
        <w:rPr>
          <w:rFonts w:ascii="Verdana" w:hAnsi="Verdana"/>
          <w:color w:val="000000"/>
        </w:rPr>
      </w:pPr>
      <w:r w:rsidRPr="00F743E4">
        <w:rPr>
          <w:rFonts w:ascii="Verdana" w:hAnsi="Verdana"/>
          <w:color w:val="000000"/>
        </w:rPr>
        <w:t>7.3.1. Tiekėjas privalo nemokamai pašalinti Prekių trūkumus, sutaisydamas Prekes ar jų dalį arba pakeisdamas Prekę nauja Preke ar jos dalimi.</w:t>
      </w:r>
    </w:p>
    <w:p w14:paraId="4B0669D1" w14:textId="77777777" w:rsidR="00735010" w:rsidRPr="00F743E4" w:rsidRDefault="00735010" w:rsidP="00735010">
      <w:pPr>
        <w:jc w:val="both"/>
        <w:rPr>
          <w:rFonts w:ascii="Verdana" w:hAnsi="Verdana"/>
          <w:color w:val="000000"/>
        </w:rPr>
      </w:pPr>
      <w:r w:rsidRPr="00F743E4">
        <w:rPr>
          <w:rFonts w:ascii="Verdana" w:hAnsi="Verdana"/>
          <w:color w:val="000000"/>
        </w:rPr>
        <w:t xml:space="preserve">7.3.2. Pirkėjas privalo suteikti prieigą Tiekėjui atlikti Prekių trūkumų pašalinimą, kad Tiekėjas galėtų atlikti tai per nustatytus terminus. Jei Prekių trūkumai </w:t>
      </w:r>
      <w:r w:rsidRPr="00F743E4">
        <w:rPr>
          <w:rFonts w:ascii="Verdana" w:hAnsi="Verdana"/>
          <w:color w:val="000000"/>
        </w:rPr>
        <w:lastRenderedPageBreak/>
        <w:t>šalinami Prekių naudojimo vietoje, Pirkėjas ir Tiekėjas privalo susitarti dėl Prekių trūkumų šalinimo laiko.</w:t>
      </w:r>
    </w:p>
    <w:p w14:paraId="50164D9E" w14:textId="77777777" w:rsidR="00735010" w:rsidRPr="00F743E4" w:rsidRDefault="00735010" w:rsidP="00735010">
      <w:pPr>
        <w:jc w:val="both"/>
        <w:rPr>
          <w:rFonts w:ascii="Verdana" w:hAnsi="Verdana"/>
          <w:color w:val="000000"/>
        </w:rPr>
      </w:pPr>
      <w:r w:rsidRPr="00F743E4">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02AC8650" w14:textId="77777777" w:rsidR="00735010" w:rsidRPr="00F743E4" w:rsidRDefault="00735010" w:rsidP="00735010">
      <w:pPr>
        <w:jc w:val="both"/>
        <w:rPr>
          <w:rFonts w:ascii="Verdana" w:hAnsi="Verdana"/>
          <w:color w:val="000000"/>
        </w:rPr>
      </w:pPr>
      <w:r w:rsidRPr="00F743E4">
        <w:rPr>
          <w:rFonts w:ascii="Verdana" w:hAnsi="Verdana"/>
          <w:color w:val="000000"/>
        </w:rPr>
        <w:t>7.3.4. Pašalinus Prekių trūkumus, garantinis terminas sutaisytajai Prekių daliai ar naujoms Prekėms vėl pradedamas skaičiuoti nuo tinkamai sutaisytų ar pakeistų Prekių (ar jų dalių) perdavimo Pirkėjui dienos.</w:t>
      </w:r>
    </w:p>
    <w:p w14:paraId="2FA94B5C" w14:textId="77777777" w:rsidR="00735010" w:rsidRPr="00F743E4" w:rsidRDefault="00735010" w:rsidP="00735010">
      <w:pPr>
        <w:jc w:val="both"/>
        <w:rPr>
          <w:rFonts w:ascii="Verdana" w:hAnsi="Verdana"/>
          <w:color w:val="000000"/>
        </w:rPr>
      </w:pPr>
      <w:r w:rsidRPr="00F743E4">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CBCC6EB" w14:textId="77777777" w:rsidR="00735010" w:rsidRPr="00F743E4" w:rsidRDefault="00735010" w:rsidP="00735010">
      <w:pPr>
        <w:jc w:val="both"/>
        <w:rPr>
          <w:rFonts w:ascii="Verdana" w:hAnsi="Verdana"/>
          <w:color w:val="000000"/>
        </w:rPr>
      </w:pPr>
      <w:r w:rsidRPr="00F743E4">
        <w:rPr>
          <w:rFonts w:ascii="Verdana" w:hAnsi="Verdana"/>
          <w:color w:val="000000"/>
        </w:rPr>
        <w:t>7.3.6. Tiekėjas, pašalinęs visus Prekių trūkumus, privalo apie tai informuoti Pirkėją.</w:t>
      </w:r>
    </w:p>
    <w:p w14:paraId="4127DC38" w14:textId="77777777" w:rsidR="00735010" w:rsidRPr="00F743E4" w:rsidRDefault="00735010" w:rsidP="00735010">
      <w:pPr>
        <w:jc w:val="both"/>
        <w:rPr>
          <w:rFonts w:ascii="Verdana" w:hAnsi="Verdana"/>
          <w:color w:val="000000"/>
        </w:rPr>
      </w:pPr>
      <w:r w:rsidRPr="00F743E4">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313828AF" w14:textId="77777777" w:rsidR="00735010" w:rsidRPr="00F743E4" w:rsidRDefault="00735010" w:rsidP="00735010">
      <w:pPr>
        <w:ind w:firstLine="62"/>
        <w:jc w:val="both"/>
        <w:rPr>
          <w:rFonts w:ascii="Verdana" w:hAnsi="Verdana"/>
          <w:color w:val="000000"/>
        </w:rPr>
      </w:pPr>
    </w:p>
    <w:p w14:paraId="527DA155" w14:textId="77777777" w:rsidR="00735010" w:rsidRPr="00F743E4" w:rsidRDefault="00735010" w:rsidP="00735010">
      <w:pPr>
        <w:jc w:val="center"/>
        <w:rPr>
          <w:rFonts w:ascii="Verdana" w:hAnsi="Verdana"/>
          <w:color w:val="000000"/>
        </w:rPr>
      </w:pPr>
      <w:r w:rsidRPr="00F743E4">
        <w:rPr>
          <w:rFonts w:ascii="Verdana" w:hAnsi="Verdana"/>
          <w:b/>
          <w:bCs/>
          <w:color w:val="000000"/>
        </w:rPr>
        <w:t>7.4. Pirkėjo teisės, Tiekėjui nepašalinus Prekių trūkumų</w:t>
      </w:r>
    </w:p>
    <w:p w14:paraId="38A318F7" w14:textId="77777777" w:rsidR="00735010" w:rsidRPr="00F743E4" w:rsidRDefault="00735010" w:rsidP="00735010">
      <w:pPr>
        <w:ind w:firstLine="62"/>
        <w:jc w:val="both"/>
        <w:rPr>
          <w:rFonts w:ascii="Verdana" w:hAnsi="Verdana"/>
          <w:color w:val="000000"/>
        </w:rPr>
      </w:pPr>
    </w:p>
    <w:p w14:paraId="64018276" w14:textId="77777777" w:rsidR="00735010" w:rsidRPr="00F743E4" w:rsidRDefault="00735010" w:rsidP="00735010">
      <w:pPr>
        <w:jc w:val="both"/>
        <w:rPr>
          <w:rFonts w:ascii="Verdana" w:hAnsi="Verdana"/>
          <w:color w:val="000000"/>
        </w:rPr>
      </w:pPr>
      <w:r w:rsidRPr="00F743E4">
        <w:rPr>
          <w:rFonts w:ascii="Verdana" w:hAnsi="Verdana"/>
          <w:color w:val="000000"/>
        </w:rPr>
        <w:t>7.4.1. Jeigu Tiekėjas atsisako pašalinti arba nepašalina Prekių trūkumų per Pirkėjo nustatytus protingus terminus, Pirkėjas turi teisę:</w:t>
      </w:r>
    </w:p>
    <w:p w14:paraId="28F6D4B1" w14:textId="77777777" w:rsidR="00735010" w:rsidRPr="00F743E4" w:rsidRDefault="00735010" w:rsidP="00735010">
      <w:pPr>
        <w:jc w:val="both"/>
        <w:rPr>
          <w:rFonts w:ascii="Verdana" w:hAnsi="Verdana"/>
        </w:rPr>
      </w:pPr>
      <w:r w:rsidRPr="00F743E4">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F743E4">
        <w:rPr>
          <w:rFonts w:ascii="Verdana" w:hAnsi="Verdana"/>
        </w:rPr>
        <w:t>šalinimo išlaidas ir padengti patirtus nuostolius; arba</w:t>
      </w:r>
    </w:p>
    <w:p w14:paraId="204A4C64" w14:textId="77777777" w:rsidR="00735010" w:rsidRPr="00F743E4" w:rsidRDefault="00735010" w:rsidP="00735010">
      <w:pPr>
        <w:jc w:val="both"/>
        <w:rPr>
          <w:rFonts w:ascii="Verdana" w:hAnsi="Verdana"/>
        </w:rPr>
      </w:pPr>
      <w:r w:rsidRPr="00F743E4">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F743E4">
        <w:rPr>
          <w:rFonts w:ascii="Verdana" w:hAnsi="Verdana"/>
          <w:kern w:val="2"/>
        </w:rPr>
        <w:t>, jeigu tai neprieštarauja VPĮ įtvirtintiems principams</w:t>
      </w:r>
      <w:r w:rsidRPr="00F743E4">
        <w:rPr>
          <w:rFonts w:ascii="Verdana" w:hAnsi="Verdana"/>
        </w:rPr>
        <w:t>; arba</w:t>
      </w:r>
      <w:r w:rsidRPr="00F743E4">
        <w:rPr>
          <w:rFonts w:ascii="Verdana" w:hAnsi="Verdana"/>
          <w:kern w:val="2"/>
        </w:rPr>
        <w:t xml:space="preserve"> </w:t>
      </w:r>
    </w:p>
    <w:p w14:paraId="5D6153BF" w14:textId="77777777" w:rsidR="00735010" w:rsidRPr="00F743E4" w:rsidRDefault="00735010" w:rsidP="00735010">
      <w:pPr>
        <w:jc w:val="both"/>
        <w:rPr>
          <w:rFonts w:ascii="Verdana" w:hAnsi="Verdana"/>
          <w:color w:val="000000"/>
        </w:rPr>
      </w:pPr>
      <w:r w:rsidRPr="00F743E4">
        <w:rPr>
          <w:rFonts w:ascii="Verdana" w:hAnsi="Verdana"/>
        </w:rPr>
        <w:t xml:space="preserve">7.4.1.3. grąžinti Prekes Tiekėjui ir nemokėti už tokias Prekes ar reikalauti grąžinti </w:t>
      </w:r>
      <w:r w:rsidRPr="00F743E4">
        <w:rPr>
          <w:rFonts w:ascii="Verdana" w:hAnsi="Verdana"/>
          <w:color w:val="000000"/>
        </w:rPr>
        <w:t>už Prekes sumokėtą sumą bei nutraukti Sutartį.</w:t>
      </w:r>
    </w:p>
    <w:p w14:paraId="79D6A1CC" w14:textId="77777777" w:rsidR="00735010" w:rsidRPr="00F743E4" w:rsidRDefault="00735010" w:rsidP="00735010">
      <w:pPr>
        <w:jc w:val="both"/>
        <w:rPr>
          <w:rFonts w:ascii="Verdana" w:hAnsi="Verdana"/>
          <w:color w:val="000000"/>
        </w:rPr>
      </w:pPr>
      <w:r w:rsidRPr="00F743E4">
        <w:rPr>
          <w:rFonts w:ascii="Verdana" w:hAnsi="Verdana"/>
          <w:color w:val="000000"/>
        </w:rPr>
        <w:t xml:space="preserve">7.4.2. Tiekėjui pagal Sutartį mokėtina suma sumažinama tiek, kiek sumažėja Prekių vertė Pirkėjui dėl Prekių trūkumų, </w:t>
      </w:r>
      <w:r w:rsidRPr="00F743E4">
        <w:rPr>
          <w:rFonts w:ascii="Verdana" w:eastAsia="Arial" w:hAnsi="Verdana"/>
          <w:kern w:val="2"/>
        </w:rPr>
        <w:t>jeigu tokia Prekių vertė gali būti išskaitoma iš bendros Prekių vertės</w:t>
      </w:r>
      <w:r w:rsidRPr="00F743E4">
        <w:rPr>
          <w:rFonts w:ascii="Verdana" w:hAnsi="Verdana"/>
          <w:color w:val="000000"/>
        </w:rPr>
        <w:t xml:space="preserve"> Į Prekių vertės sumažėjimą, be kita ko, įskaičiuojamos Pirkėjo išlaidos Prekių trūkumų įvertinimui ir šalinimui </w:t>
      </w:r>
      <w:r w:rsidRPr="00F743E4">
        <w:rPr>
          <w:rFonts w:ascii="Verdana" w:eastAsia="Arial" w:hAnsi="Verdana"/>
          <w:kern w:val="2"/>
        </w:rPr>
        <w:t>(jeigu tokių Prekių kaina buvo nurodyta pirkimo metu)</w:t>
      </w:r>
      <w:r w:rsidRPr="00F743E4">
        <w:rPr>
          <w:rFonts w:ascii="Verdana" w:hAnsi="Verdana"/>
          <w:color w:val="000000"/>
        </w:rPr>
        <w:t>, Pirkėjo esamų ar būsimų išlaidų Prekių eksploatavimui padidėjimas (jeigu tokios išlaidos buvo vertinamos pirkimo metu).</w:t>
      </w:r>
    </w:p>
    <w:p w14:paraId="3A0A0007" w14:textId="77777777" w:rsidR="00735010" w:rsidRPr="00F743E4" w:rsidRDefault="00735010" w:rsidP="00735010">
      <w:pPr>
        <w:jc w:val="both"/>
        <w:rPr>
          <w:rFonts w:ascii="Verdana" w:hAnsi="Verdana"/>
          <w:color w:val="000000"/>
        </w:rPr>
      </w:pPr>
      <w:r w:rsidRPr="00F743E4">
        <w:rPr>
          <w:rFonts w:ascii="Verdana" w:hAnsi="Verdana"/>
          <w:color w:val="000000"/>
        </w:rPr>
        <w:t>7.4.3. Tiekėjas privalo patenkinti Pirkėjo pagal Bendrųjų sąlygų 7.4.4 punktą pareikštą piniginį reikalavimą per 30 (trisdešimt) dienų arba per ilgesnį Pirkėjo reikalavime nurodytą protingą terminą.</w:t>
      </w:r>
    </w:p>
    <w:p w14:paraId="2CAFDC31" w14:textId="77777777" w:rsidR="00735010" w:rsidRPr="00F743E4" w:rsidRDefault="00735010" w:rsidP="00735010">
      <w:pPr>
        <w:jc w:val="both"/>
        <w:rPr>
          <w:rFonts w:ascii="Verdana" w:hAnsi="Verdana"/>
          <w:color w:val="000000"/>
        </w:rPr>
      </w:pPr>
      <w:r w:rsidRPr="00F743E4">
        <w:rPr>
          <w:rFonts w:ascii="Verdana" w:hAnsi="Verdana"/>
          <w:color w:val="000000"/>
        </w:rPr>
        <w:t>7.4.4. Už vėlavimą pašalinti Prekių trūkumus Pirkėjas privalo reikalauti Tiekėjo sumokėti Specialiosiose sąlygose nustatyto dydžio netesybas.</w:t>
      </w:r>
    </w:p>
    <w:p w14:paraId="719F20DC" w14:textId="77777777" w:rsidR="00735010" w:rsidRPr="00F743E4" w:rsidRDefault="00735010" w:rsidP="00735010">
      <w:pPr>
        <w:ind w:firstLine="62"/>
        <w:jc w:val="both"/>
        <w:rPr>
          <w:rFonts w:ascii="Verdana" w:hAnsi="Verdana"/>
          <w:color w:val="000000"/>
        </w:rPr>
      </w:pPr>
    </w:p>
    <w:p w14:paraId="00BC88B1" w14:textId="77777777" w:rsidR="00735010" w:rsidRPr="00F743E4" w:rsidRDefault="00735010" w:rsidP="00735010">
      <w:pPr>
        <w:jc w:val="center"/>
        <w:rPr>
          <w:rFonts w:ascii="Verdana" w:hAnsi="Verdana"/>
          <w:color w:val="000000"/>
        </w:rPr>
      </w:pPr>
      <w:r w:rsidRPr="00F743E4">
        <w:rPr>
          <w:rFonts w:ascii="Verdana" w:hAnsi="Verdana"/>
          <w:b/>
          <w:bCs/>
          <w:caps/>
          <w:color w:val="000000"/>
        </w:rPr>
        <w:t>8. PRISTATYMO TERMINAI</w:t>
      </w:r>
    </w:p>
    <w:p w14:paraId="5BD4B003" w14:textId="77777777" w:rsidR="00735010" w:rsidRPr="00F743E4" w:rsidRDefault="00735010" w:rsidP="00735010">
      <w:pPr>
        <w:ind w:firstLine="62"/>
        <w:rPr>
          <w:rFonts w:ascii="Verdana" w:hAnsi="Verdana"/>
          <w:color w:val="000000"/>
        </w:rPr>
      </w:pPr>
    </w:p>
    <w:p w14:paraId="09714866" w14:textId="77777777" w:rsidR="00735010" w:rsidRPr="00F743E4" w:rsidRDefault="00735010" w:rsidP="00735010">
      <w:pPr>
        <w:jc w:val="center"/>
        <w:rPr>
          <w:rFonts w:ascii="Verdana" w:hAnsi="Verdana"/>
          <w:color w:val="000000"/>
        </w:rPr>
      </w:pPr>
      <w:r w:rsidRPr="00F743E4">
        <w:rPr>
          <w:rFonts w:ascii="Verdana" w:hAnsi="Verdana"/>
          <w:b/>
          <w:bCs/>
          <w:color w:val="000000"/>
        </w:rPr>
        <w:t>8.1. Pristatymo terminai ir Prekių tiekimo grafikas</w:t>
      </w:r>
    </w:p>
    <w:p w14:paraId="59F31FCF" w14:textId="77777777" w:rsidR="00735010" w:rsidRPr="00F743E4" w:rsidRDefault="00735010" w:rsidP="00735010">
      <w:pPr>
        <w:ind w:firstLine="62"/>
        <w:jc w:val="both"/>
        <w:rPr>
          <w:rFonts w:ascii="Verdana" w:hAnsi="Verdana"/>
          <w:color w:val="000000"/>
        </w:rPr>
      </w:pPr>
    </w:p>
    <w:p w14:paraId="5F182F39" w14:textId="77777777" w:rsidR="00735010" w:rsidRPr="00F743E4" w:rsidRDefault="00735010" w:rsidP="00735010">
      <w:pPr>
        <w:jc w:val="both"/>
        <w:rPr>
          <w:rFonts w:ascii="Verdana" w:hAnsi="Verdana"/>
          <w:color w:val="000000"/>
        </w:rPr>
      </w:pPr>
      <w:r w:rsidRPr="00F743E4">
        <w:rPr>
          <w:rFonts w:ascii="Verdana" w:hAnsi="Verdana"/>
          <w:color w:val="000000"/>
        </w:rPr>
        <w:t>8.1.1. Tiekėjas privalo pristatyti Prekes laikydamasis terminų, nurodytų Specialiosiose sąlygose.</w:t>
      </w:r>
    </w:p>
    <w:p w14:paraId="3DD8948B" w14:textId="77777777" w:rsidR="00735010" w:rsidRPr="00F743E4" w:rsidRDefault="00735010" w:rsidP="00735010">
      <w:pPr>
        <w:jc w:val="both"/>
        <w:rPr>
          <w:rFonts w:ascii="Verdana" w:hAnsi="Verdana"/>
          <w:color w:val="000000"/>
        </w:rPr>
      </w:pPr>
      <w:r w:rsidRPr="00F743E4">
        <w:rPr>
          <w:rFonts w:ascii="Verdana" w:hAnsi="Verdana"/>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F743E4">
        <w:rPr>
          <w:rFonts w:ascii="Verdana" w:hAnsi="Verdana"/>
          <w:b/>
          <w:bCs/>
          <w:color w:val="000000"/>
        </w:rPr>
        <w:t>Grafikas</w:t>
      </w:r>
      <w:r w:rsidRPr="00F743E4">
        <w:rPr>
          <w:rFonts w:ascii="Verdana" w:hAnsi="Verdana"/>
          <w:color w:val="000000"/>
        </w:rPr>
        <w:t>).</w:t>
      </w:r>
    </w:p>
    <w:p w14:paraId="38C7757C" w14:textId="77777777" w:rsidR="00735010" w:rsidRPr="00F743E4" w:rsidRDefault="00735010" w:rsidP="00735010">
      <w:pPr>
        <w:jc w:val="both"/>
        <w:rPr>
          <w:rFonts w:ascii="Verdana" w:hAnsi="Verdana"/>
          <w:color w:val="000000"/>
        </w:rPr>
      </w:pPr>
      <w:r w:rsidRPr="00F743E4">
        <w:rPr>
          <w:rFonts w:ascii="Verdana" w:hAnsi="Verdana"/>
          <w:color w:val="000000"/>
        </w:rPr>
        <w:t>8.1.3. Jei aktualu, Grafike turi būti pažymėta, kurios Prekės gali būti pristatomos lygiagrečiai, o kurios gali būti pristatomos tik numatytu eiliškumu.</w:t>
      </w:r>
    </w:p>
    <w:p w14:paraId="56F2D97B" w14:textId="77777777" w:rsidR="00735010" w:rsidRPr="00F743E4" w:rsidRDefault="00735010" w:rsidP="00735010">
      <w:pPr>
        <w:ind w:firstLine="62"/>
        <w:jc w:val="both"/>
        <w:rPr>
          <w:rFonts w:ascii="Verdana" w:hAnsi="Verdana"/>
          <w:color w:val="000000"/>
        </w:rPr>
      </w:pPr>
    </w:p>
    <w:p w14:paraId="3D8E2FCE" w14:textId="77777777" w:rsidR="00735010" w:rsidRPr="00F743E4" w:rsidRDefault="00735010" w:rsidP="00735010">
      <w:pPr>
        <w:jc w:val="center"/>
        <w:rPr>
          <w:rFonts w:ascii="Verdana" w:hAnsi="Verdana"/>
          <w:color w:val="000000"/>
        </w:rPr>
      </w:pPr>
      <w:r w:rsidRPr="00F743E4">
        <w:rPr>
          <w:rFonts w:ascii="Verdana" w:hAnsi="Verdana"/>
          <w:b/>
          <w:bCs/>
          <w:color w:val="000000"/>
        </w:rPr>
        <w:t>8.2. Netesybos už Prekių pristatymo vėlavimą</w:t>
      </w:r>
    </w:p>
    <w:p w14:paraId="12CCCFCD" w14:textId="77777777" w:rsidR="00735010" w:rsidRPr="00F743E4" w:rsidRDefault="00735010" w:rsidP="00735010">
      <w:pPr>
        <w:ind w:firstLine="62"/>
        <w:jc w:val="both"/>
        <w:rPr>
          <w:rFonts w:ascii="Verdana" w:hAnsi="Verdana"/>
          <w:color w:val="000000"/>
        </w:rPr>
      </w:pPr>
    </w:p>
    <w:p w14:paraId="564C9668" w14:textId="77777777" w:rsidR="00735010" w:rsidRPr="00F743E4" w:rsidRDefault="00735010" w:rsidP="00735010">
      <w:pPr>
        <w:jc w:val="both"/>
        <w:rPr>
          <w:rFonts w:ascii="Verdana" w:hAnsi="Verdana"/>
          <w:color w:val="000000"/>
        </w:rPr>
      </w:pPr>
      <w:r w:rsidRPr="00F743E4">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5332F0B1" w14:textId="77777777" w:rsidR="00735010" w:rsidRPr="00F743E4" w:rsidRDefault="00735010" w:rsidP="00735010">
      <w:pPr>
        <w:jc w:val="both"/>
        <w:rPr>
          <w:rFonts w:ascii="Verdana" w:hAnsi="Verdana"/>
          <w:color w:val="000000"/>
        </w:rPr>
      </w:pPr>
      <w:r w:rsidRPr="00F743E4">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64489921" w14:textId="77777777" w:rsidR="00735010" w:rsidRPr="00F743E4" w:rsidRDefault="00735010" w:rsidP="00735010">
      <w:pPr>
        <w:jc w:val="both"/>
        <w:rPr>
          <w:rFonts w:ascii="Verdana" w:hAnsi="Verdana"/>
          <w:color w:val="000000"/>
        </w:rPr>
      </w:pPr>
      <w:r w:rsidRPr="00F743E4">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027773B" w14:textId="77777777" w:rsidR="00735010" w:rsidRPr="00F743E4" w:rsidRDefault="00735010" w:rsidP="00735010">
      <w:pPr>
        <w:ind w:firstLine="62"/>
        <w:jc w:val="both"/>
        <w:rPr>
          <w:rFonts w:ascii="Verdana" w:hAnsi="Verdana"/>
          <w:color w:val="000000"/>
        </w:rPr>
      </w:pPr>
    </w:p>
    <w:p w14:paraId="1515F006" w14:textId="77777777" w:rsidR="00735010" w:rsidRPr="00F743E4" w:rsidRDefault="00735010" w:rsidP="00735010">
      <w:pPr>
        <w:jc w:val="center"/>
        <w:rPr>
          <w:rFonts w:ascii="Verdana" w:hAnsi="Verdana"/>
          <w:color w:val="000000"/>
        </w:rPr>
      </w:pPr>
      <w:r w:rsidRPr="00F743E4">
        <w:rPr>
          <w:rFonts w:ascii="Verdana" w:hAnsi="Verdana"/>
          <w:b/>
          <w:bCs/>
          <w:caps/>
          <w:color w:val="000000"/>
        </w:rPr>
        <w:t>9. PRIEVOLIŲ PAGAL SUTARTĮ ĮVYKDYMO UŽTIKRINIMO BŪDAI</w:t>
      </w:r>
    </w:p>
    <w:p w14:paraId="05A5C4A4" w14:textId="77777777" w:rsidR="00735010" w:rsidRPr="00F743E4" w:rsidRDefault="00735010" w:rsidP="00735010">
      <w:pPr>
        <w:ind w:firstLine="62"/>
        <w:rPr>
          <w:rFonts w:ascii="Verdana" w:hAnsi="Verdana"/>
          <w:color w:val="000000"/>
        </w:rPr>
      </w:pPr>
    </w:p>
    <w:p w14:paraId="43756C5E" w14:textId="77777777" w:rsidR="00735010" w:rsidRPr="00F743E4" w:rsidRDefault="00735010" w:rsidP="00735010">
      <w:pPr>
        <w:jc w:val="both"/>
        <w:rPr>
          <w:rFonts w:ascii="Verdana" w:hAnsi="Verdana"/>
          <w:color w:val="000000"/>
        </w:rPr>
      </w:pPr>
      <w:r w:rsidRPr="00F743E4">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ACB331C" w14:textId="77777777" w:rsidR="00735010" w:rsidRPr="00F743E4" w:rsidRDefault="00735010" w:rsidP="00735010">
      <w:pPr>
        <w:ind w:firstLine="62"/>
        <w:jc w:val="both"/>
        <w:rPr>
          <w:rFonts w:ascii="Verdana" w:hAnsi="Verdana"/>
          <w:color w:val="000000"/>
        </w:rPr>
      </w:pPr>
    </w:p>
    <w:p w14:paraId="30746E4C" w14:textId="77777777" w:rsidR="00735010" w:rsidRPr="00F743E4" w:rsidRDefault="00735010" w:rsidP="00735010">
      <w:pPr>
        <w:jc w:val="center"/>
        <w:rPr>
          <w:rFonts w:ascii="Verdana" w:hAnsi="Verdana"/>
          <w:color w:val="000000"/>
        </w:rPr>
      </w:pPr>
      <w:r w:rsidRPr="00F743E4">
        <w:rPr>
          <w:rFonts w:ascii="Verdana" w:hAnsi="Verdana"/>
          <w:b/>
          <w:bCs/>
          <w:caps/>
          <w:color w:val="000000"/>
        </w:rPr>
        <w:t>10. SUTARTIES ĮVYKDYMO UŽTIKRINIMAS (JEI TAIKOMA)</w:t>
      </w:r>
    </w:p>
    <w:p w14:paraId="7DB82B21" w14:textId="77777777" w:rsidR="00735010" w:rsidRPr="00F743E4" w:rsidRDefault="00735010" w:rsidP="00735010">
      <w:pPr>
        <w:ind w:firstLine="62"/>
        <w:jc w:val="both"/>
        <w:rPr>
          <w:rFonts w:ascii="Verdana" w:hAnsi="Verdana"/>
          <w:color w:val="000000"/>
        </w:rPr>
      </w:pPr>
    </w:p>
    <w:p w14:paraId="1D5B82CF" w14:textId="77777777" w:rsidR="00735010" w:rsidRPr="00F743E4" w:rsidRDefault="00735010" w:rsidP="00735010">
      <w:pPr>
        <w:jc w:val="both"/>
        <w:rPr>
          <w:rFonts w:ascii="Verdana" w:hAnsi="Verdana"/>
          <w:color w:val="000000"/>
        </w:rPr>
      </w:pPr>
      <w:r w:rsidRPr="00F743E4">
        <w:rPr>
          <w:rFonts w:ascii="Verdana"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AB5EF60" w14:textId="77777777" w:rsidR="00735010" w:rsidRPr="00F743E4" w:rsidRDefault="00735010" w:rsidP="00735010">
      <w:pPr>
        <w:jc w:val="both"/>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AD2E37" w14:textId="77777777" w:rsidR="00735010" w:rsidRPr="00F743E4" w:rsidRDefault="00735010" w:rsidP="00735010">
      <w:pPr>
        <w:jc w:val="both"/>
        <w:rPr>
          <w:rFonts w:ascii="Verdana" w:hAnsi="Verdana"/>
          <w:color w:val="000000"/>
        </w:rPr>
      </w:pPr>
      <w:r w:rsidRPr="00F743E4">
        <w:rPr>
          <w:rFonts w:ascii="Verdana" w:hAnsi="Verdana"/>
          <w:color w:val="000000"/>
          <w:shd w:val="clear" w:color="auto" w:fill="FFFFFF"/>
        </w:rPr>
        <w:t xml:space="preserve">10.2. Tiekėjas privalo pateikti Pirkėjui Specialiosiose sąlygose nurodytos rūšies ir dydžio Sutarties įvykdymo užtikrinimą – pirmo pareikalavimo banko garantiją </w:t>
      </w:r>
      <w:r w:rsidRPr="00F743E4">
        <w:rPr>
          <w:rFonts w:ascii="Verdana" w:hAnsi="Verdana"/>
          <w:color w:val="000000"/>
          <w:shd w:val="clear" w:color="auto" w:fill="FFFFFF"/>
        </w:rPr>
        <w:lastRenderedPageBreak/>
        <w:t>arba draudimo bendrovės laidavimo draudimo raštą (</w:t>
      </w:r>
      <w:r w:rsidRPr="00F743E4">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F743E4">
        <w:rPr>
          <w:rFonts w:ascii="Verdana" w:hAnsi="Verdana"/>
          <w:color w:val="000000"/>
          <w:shd w:val="clear" w:color="auto" w:fill="FFFFFF"/>
        </w:rPr>
        <w:t xml:space="preserve">), atitinkantį Bendrųjų sąlygų 10 skyriuje nurodytas sąlygas, per Specialiosiose sąlygose nustatytą terminą (toliau – </w:t>
      </w:r>
      <w:r w:rsidRPr="00F743E4">
        <w:rPr>
          <w:rFonts w:ascii="Verdana" w:hAnsi="Verdana"/>
          <w:b/>
          <w:bCs/>
          <w:color w:val="000000"/>
          <w:shd w:val="clear" w:color="auto" w:fill="FFFFFF"/>
        </w:rPr>
        <w:t>Sutarties įvykdymo užtikrinimas</w:t>
      </w:r>
      <w:r w:rsidRPr="00F743E4">
        <w:rPr>
          <w:rFonts w:ascii="Verdana" w:hAnsi="Verdana"/>
          <w:color w:val="000000"/>
          <w:shd w:val="clear" w:color="auto" w:fill="FFFFFF"/>
        </w:rPr>
        <w:t>).</w:t>
      </w:r>
    </w:p>
    <w:p w14:paraId="5ED29C84"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CB580E"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3FE04B4"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3072B48"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5144459"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10.7. Sutarties įvykdymo užtikrinimas turi įsigalioti ne vėliau negu jo pateikimo Pirkėjui dieną.</w:t>
      </w:r>
    </w:p>
    <w:p w14:paraId="158EBFFC"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10.8. Sutarties įvykdymo užtikrinimo suma turi būti nurodoma ir išmokama eurais.</w:t>
      </w:r>
    </w:p>
    <w:p w14:paraId="2067DC1F" w14:textId="77777777" w:rsidR="00735010" w:rsidRPr="00F743E4" w:rsidRDefault="00735010" w:rsidP="00735010">
      <w:pPr>
        <w:jc w:val="both"/>
        <w:textAlignment w:val="baseline"/>
        <w:rPr>
          <w:rFonts w:ascii="Verdana" w:hAnsi="Verdana"/>
        </w:rPr>
      </w:pPr>
      <w:r w:rsidRPr="00F743E4">
        <w:rPr>
          <w:rFonts w:ascii="Verdana" w:hAnsi="Verdana"/>
          <w:color w:val="000000"/>
        </w:rPr>
        <w:t xml:space="preserve">10.9. Sutarties įvykdymo užtikrinimas turi būti surašytas lietuvių arba kita kalba (esant Pirkėjo </w:t>
      </w:r>
      <w:r w:rsidRPr="00F743E4">
        <w:rPr>
          <w:rFonts w:ascii="Verdana" w:hAnsi="Verdana"/>
        </w:rPr>
        <w:t>prašymui, turi būti pateiktas vertimas į lietuvių kalbą).</w:t>
      </w:r>
    </w:p>
    <w:p w14:paraId="4B74663B" w14:textId="77777777" w:rsidR="00735010" w:rsidRPr="00F743E4" w:rsidRDefault="00735010" w:rsidP="00735010">
      <w:pPr>
        <w:jc w:val="both"/>
        <w:textAlignment w:val="baseline"/>
        <w:rPr>
          <w:rFonts w:ascii="Verdana" w:hAnsi="Verdana"/>
        </w:rPr>
      </w:pPr>
      <w:r w:rsidRPr="00F743E4">
        <w:rPr>
          <w:rFonts w:ascii="Verdana" w:hAnsi="Verdana"/>
        </w:rPr>
        <w:t xml:space="preserve">10.10. Sutarties įvykdymo užtikrinime nurodytas jo galiojimo terminas turi būti ne trumpesnis nei nurodytas </w:t>
      </w:r>
      <w:r w:rsidRPr="00F743E4">
        <w:rPr>
          <w:rFonts w:ascii="Verdana" w:eastAsia="Calibri" w:hAnsi="Verdana"/>
          <w:kern w:val="2"/>
        </w:rPr>
        <w:t>Specialiosiose sąlygose</w:t>
      </w:r>
      <w:r w:rsidRPr="00F743E4">
        <w:rPr>
          <w:rFonts w:ascii="Verdana" w:hAnsi="Verdana"/>
        </w:rPr>
        <w:t>.</w:t>
      </w:r>
    </w:p>
    <w:p w14:paraId="4B82BE86"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1D3F364"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B2D45ED"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2E08604" w14:textId="77777777" w:rsidR="00735010" w:rsidRPr="00F743E4" w:rsidRDefault="00735010" w:rsidP="00735010">
      <w:pPr>
        <w:jc w:val="both"/>
        <w:rPr>
          <w:rFonts w:ascii="Verdana" w:hAnsi="Verdana"/>
          <w:color w:val="000000"/>
        </w:rPr>
      </w:pPr>
      <w:r w:rsidRPr="00F743E4">
        <w:rPr>
          <w:rFonts w:ascii="Verdana" w:hAnsi="Verdana"/>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A82171A"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BBD1D82"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10.16. Pirkėjas gali pasinaudoti Sutarties įvykdymo užtikrinimu, esant bet kuriai iš žemiau nurodytų aplinkybių:</w:t>
      </w:r>
    </w:p>
    <w:p w14:paraId="1121CEA2"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10.16.1. Tiekėjas neįvykdė, nevykdo arba netinkamai vykdo savo įsipareigojimus pagal Sutartį;</w:t>
      </w:r>
    </w:p>
    <w:p w14:paraId="5900DE7D"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10.16.2. Tiekėjas per protingai nustatytą laikotarpį neįvykdo Pirkėjo nurodymo ištaisyti Prekių trūkumus;</w:t>
      </w:r>
    </w:p>
    <w:p w14:paraId="11643FBF"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DEE5029"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10.16.4. Tiekėjas be pateisinamos priežasties (ne Sutartyje nustatytais atvejais) vienašališkai nutraukia Sutartį.</w:t>
      </w:r>
    </w:p>
    <w:p w14:paraId="4A862390" w14:textId="77777777" w:rsidR="00735010" w:rsidRPr="00F743E4" w:rsidRDefault="00735010" w:rsidP="00735010">
      <w:pPr>
        <w:ind w:firstLine="62"/>
        <w:jc w:val="both"/>
        <w:textAlignment w:val="baseline"/>
        <w:rPr>
          <w:rFonts w:ascii="Verdana" w:hAnsi="Verdana"/>
          <w:color w:val="000000"/>
        </w:rPr>
      </w:pPr>
    </w:p>
    <w:p w14:paraId="170F3005" w14:textId="77777777" w:rsidR="00735010" w:rsidRPr="00F743E4" w:rsidRDefault="00735010" w:rsidP="00735010">
      <w:pPr>
        <w:jc w:val="center"/>
        <w:rPr>
          <w:rFonts w:ascii="Verdana" w:hAnsi="Verdana"/>
          <w:color w:val="000000"/>
        </w:rPr>
      </w:pPr>
      <w:r w:rsidRPr="00F743E4">
        <w:rPr>
          <w:rFonts w:ascii="Verdana" w:hAnsi="Verdana"/>
          <w:b/>
          <w:bCs/>
          <w:caps/>
          <w:color w:val="000000"/>
        </w:rPr>
        <w:t>11. SUTARTIES KAINA IR JOS PERSKAIČIAVIMAS</w:t>
      </w:r>
    </w:p>
    <w:p w14:paraId="3CB1E817" w14:textId="77777777" w:rsidR="00735010" w:rsidRPr="00F743E4" w:rsidRDefault="00735010" w:rsidP="00735010">
      <w:pPr>
        <w:ind w:firstLine="62"/>
        <w:jc w:val="both"/>
        <w:rPr>
          <w:rFonts w:ascii="Verdana" w:hAnsi="Verdana"/>
          <w:color w:val="000000"/>
        </w:rPr>
      </w:pPr>
    </w:p>
    <w:p w14:paraId="10217DA5" w14:textId="77777777" w:rsidR="00735010" w:rsidRPr="00F743E4" w:rsidRDefault="00735010" w:rsidP="00735010">
      <w:pPr>
        <w:jc w:val="both"/>
        <w:rPr>
          <w:rFonts w:ascii="Verdana" w:hAnsi="Verdana"/>
          <w:color w:val="000000"/>
        </w:rPr>
      </w:pPr>
      <w:r w:rsidRPr="00F743E4">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DDDAC3" w14:textId="77777777" w:rsidR="00735010" w:rsidRPr="00F743E4" w:rsidRDefault="00735010" w:rsidP="00735010">
      <w:pPr>
        <w:jc w:val="both"/>
        <w:rPr>
          <w:rFonts w:ascii="Verdana" w:hAnsi="Verdana"/>
          <w:color w:val="000000"/>
        </w:rPr>
      </w:pPr>
      <w:r w:rsidRPr="00F743E4">
        <w:rPr>
          <w:rFonts w:ascii="Verdana" w:hAnsi="Verdana"/>
          <w:color w:val="000000"/>
        </w:rPr>
        <w:t>11.2. Pradinės sutarties vertė yra nurodyta Specialiosiose sąlygose.</w:t>
      </w:r>
    </w:p>
    <w:p w14:paraId="2D1E510B" w14:textId="77777777" w:rsidR="00735010" w:rsidRPr="00F743E4" w:rsidRDefault="00735010" w:rsidP="00735010">
      <w:pPr>
        <w:jc w:val="both"/>
        <w:rPr>
          <w:rFonts w:ascii="Verdana" w:hAnsi="Verdana"/>
          <w:color w:val="000000"/>
        </w:rPr>
      </w:pPr>
      <w:r w:rsidRPr="00F743E4">
        <w:rPr>
          <w:rFonts w:ascii="Verdana"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F17E38A" w14:textId="77777777" w:rsidR="00735010" w:rsidRPr="00F743E4" w:rsidRDefault="00735010" w:rsidP="00735010">
      <w:pPr>
        <w:jc w:val="both"/>
        <w:rPr>
          <w:rFonts w:ascii="Verdana" w:hAnsi="Verdana"/>
          <w:color w:val="000000"/>
        </w:rPr>
      </w:pPr>
      <w:r w:rsidRPr="00F743E4">
        <w:rPr>
          <w:rFonts w:ascii="Verdana" w:hAnsi="Verdana"/>
          <w:color w:val="000000"/>
        </w:rPr>
        <w:t>11.4. Sutarties kainos peržiūra atliekama Specialiosiose sąlygose nustatyta tvarka.</w:t>
      </w:r>
    </w:p>
    <w:p w14:paraId="52812F73" w14:textId="77777777" w:rsidR="00735010" w:rsidRPr="00F743E4" w:rsidRDefault="00735010" w:rsidP="00735010">
      <w:pPr>
        <w:ind w:firstLine="62"/>
        <w:jc w:val="both"/>
        <w:rPr>
          <w:rFonts w:ascii="Verdana" w:hAnsi="Verdana"/>
          <w:color w:val="000000"/>
        </w:rPr>
      </w:pPr>
    </w:p>
    <w:p w14:paraId="4106349B" w14:textId="77777777" w:rsidR="00735010" w:rsidRPr="00F743E4" w:rsidRDefault="00735010" w:rsidP="00735010">
      <w:pPr>
        <w:jc w:val="center"/>
        <w:rPr>
          <w:rFonts w:ascii="Verdana" w:hAnsi="Verdana"/>
          <w:color w:val="000000"/>
        </w:rPr>
      </w:pPr>
      <w:r w:rsidRPr="00F743E4">
        <w:rPr>
          <w:rFonts w:ascii="Verdana" w:hAnsi="Verdana"/>
          <w:b/>
          <w:bCs/>
          <w:caps/>
          <w:color w:val="000000"/>
        </w:rPr>
        <w:t>12. ATSISKAITYMO TVARKA</w:t>
      </w:r>
    </w:p>
    <w:p w14:paraId="261CF261" w14:textId="77777777" w:rsidR="00735010" w:rsidRPr="00F743E4" w:rsidRDefault="00735010" w:rsidP="00735010">
      <w:pPr>
        <w:ind w:firstLine="62"/>
        <w:jc w:val="center"/>
        <w:rPr>
          <w:rFonts w:ascii="Verdana" w:hAnsi="Verdana"/>
          <w:color w:val="000000"/>
        </w:rPr>
      </w:pPr>
    </w:p>
    <w:p w14:paraId="3F8B456F" w14:textId="77777777" w:rsidR="00735010" w:rsidRPr="00F743E4" w:rsidRDefault="00735010" w:rsidP="00735010">
      <w:pPr>
        <w:jc w:val="center"/>
        <w:rPr>
          <w:rFonts w:ascii="Verdana" w:hAnsi="Verdana"/>
          <w:color w:val="000000"/>
        </w:rPr>
      </w:pPr>
      <w:r w:rsidRPr="00F743E4">
        <w:rPr>
          <w:rFonts w:ascii="Verdana" w:hAnsi="Verdana"/>
          <w:b/>
          <w:bCs/>
          <w:color w:val="000000"/>
        </w:rPr>
        <w:t>12.1. Išankstinis mokėjimas (avansas) (jei taikoma)</w:t>
      </w:r>
    </w:p>
    <w:p w14:paraId="5CF39721" w14:textId="77777777" w:rsidR="00735010" w:rsidRPr="00F743E4" w:rsidRDefault="00735010" w:rsidP="00735010">
      <w:pPr>
        <w:ind w:firstLine="62"/>
        <w:jc w:val="both"/>
        <w:rPr>
          <w:rFonts w:ascii="Verdana" w:hAnsi="Verdana"/>
          <w:color w:val="000000"/>
        </w:rPr>
      </w:pPr>
    </w:p>
    <w:p w14:paraId="07F9A4BC"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 xml:space="preserve">12.1.1. Bendrųjų sąlygų 12.1 poskyrio sąlygos taikomos tuo atveju, jei Specialiosiose sąlygose yra nurodyta, kad Tiekėjui mokamas išankstinis mokėjimas (avansas) (toliau – </w:t>
      </w:r>
      <w:r w:rsidRPr="00F743E4">
        <w:rPr>
          <w:rFonts w:ascii="Verdana" w:hAnsi="Verdana"/>
          <w:b/>
          <w:bCs/>
          <w:color w:val="000000"/>
        </w:rPr>
        <w:t>Avansas</w:t>
      </w:r>
      <w:r w:rsidRPr="00F743E4">
        <w:rPr>
          <w:rFonts w:ascii="Verdana" w:hAnsi="Verdana"/>
          <w:color w:val="000000"/>
        </w:rPr>
        <w:t>).</w:t>
      </w:r>
    </w:p>
    <w:p w14:paraId="0F316850"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 xml:space="preserve">12.1.2. Pirkėjas sumoka Tiekėjui </w:t>
      </w:r>
      <w:r w:rsidRPr="00F743E4">
        <w:rPr>
          <w:rFonts w:ascii="Verdana" w:eastAsia="Calibri" w:hAnsi="Verdana"/>
          <w:kern w:val="2"/>
        </w:rPr>
        <w:t>ne didesnį kaip Specialiosiose sąlygose nurodyto dydžio Avansą</w:t>
      </w:r>
      <w:r w:rsidRPr="00F743E4">
        <w:rPr>
          <w:rFonts w:ascii="Verdana" w:hAnsi="Verdana"/>
          <w:color w:val="000000"/>
        </w:rPr>
        <w:t>.</w:t>
      </w:r>
    </w:p>
    <w:p w14:paraId="757B7863"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743E4">
        <w:rPr>
          <w:rFonts w:ascii="Verdana" w:hAnsi="Verdana"/>
          <w:b/>
          <w:bCs/>
          <w:color w:val="000000"/>
        </w:rPr>
        <w:t>Avanso užtikrinimas</w:t>
      </w:r>
      <w:r w:rsidRPr="00F743E4">
        <w:rPr>
          <w:rFonts w:ascii="Verdana" w:hAnsi="Verdana"/>
          <w:color w:val="000000"/>
        </w:rPr>
        <w:t>).</w:t>
      </w:r>
    </w:p>
    <w:p w14:paraId="1CC65811" w14:textId="77777777" w:rsidR="00735010" w:rsidRPr="00F743E4" w:rsidRDefault="00735010" w:rsidP="00735010">
      <w:pPr>
        <w:jc w:val="both"/>
        <w:textAlignment w:val="baseline"/>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F743E4">
        <w:rPr>
          <w:rFonts w:ascii="Verdana" w:hAnsi="Verdana"/>
          <w:color w:val="000000"/>
        </w:rPr>
        <w:t xml:space="preserve"> </w:t>
      </w:r>
      <w:r w:rsidRPr="00F743E4">
        <w:rPr>
          <w:rFonts w:ascii="Verdana" w:hAnsi="Verdana"/>
          <w:color w:val="000000"/>
          <w:shd w:val="clear" w:color="auto" w:fill="FFFFFF"/>
        </w:rPr>
        <w:t>nuostatas.</w:t>
      </w:r>
    </w:p>
    <w:p w14:paraId="002D3F73" w14:textId="77777777" w:rsidR="00735010" w:rsidRPr="00F743E4" w:rsidRDefault="00735010" w:rsidP="00735010">
      <w:pPr>
        <w:jc w:val="both"/>
        <w:textAlignment w:val="baseline"/>
        <w:rPr>
          <w:rFonts w:ascii="Verdana" w:hAnsi="Verdana"/>
        </w:rPr>
      </w:pPr>
      <w:r w:rsidRPr="00F743E4">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2E7C5E3"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09F8E9F"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42F6D56"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12.1.7. Avanso užtikrinimo suma turi būti nurodoma ir išmokama eurais.</w:t>
      </w:r>
    </w:p>
    <w:p w14:paraId="1A825496"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12.1.8. Avanso užtikrinimas turi būti surašytas lietuvių arba kita kalba (esant Pirkėjo prašymui, turi būti pateiktas vertimas į lietuvių kalbą).</w:t>
      </w:r>
    </w:p>
    <w:p w14:paraId="14F3B7E4"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12.1.9. Avanso užtikrinimas, neatitinkantis šiame Sutarties poskyryje nustatytų reikalavimų, nebus priimamas.</w:t>
      </w:r>
    </w:p>
    <w:p w14:paraId="64E25E8C"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B520DF4"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75EE3576"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F743E4">
        <w:rPr>
          <w:rFonts w:ascii="Verdana" w:hAnsi="Verdana"/>
          <w:color w:val="000000"/>
        </w:rPr>
        <w:lastRenderedPageBreak/>
        <w:t>Bendrųjų sąlygų 12.1.3 punktas, Tiekėjas turi sumokėti Specialiosiose sąlygose nurodyto dydžio netesybas, skaičiuojamas nuo grąžintinos Avanso sumos už laikotarpį nuo Avanso išmokėjimo iki jo grąžinimo.</w:t>
      </w:r>
    </w:p>
    <w:p w14:paraId="4E85D851" w14:textId="77777777" w:rsidR="00735010" w:rsidRPr="00F743E4" w:rsidRDefault="00735010" w:rsidP="00735010">
      <w:pPr>
        <w:ind w:firstLine="62"/>
        <w:jc w:val="both"/>
        <w:textAlignment w:val="baseline"/>
        <w:rPr>
          <w:rFonts w:ascii="Verdana" w:hAnsi="Verdana"/>
          <w:color w:val="000000"/>
        </w:rPr>
      </w:pPr>
    </w:p>
    <w:p w14:paraId="7FC87D5A" w14:textId="77777777" w:rsidR="00735010" w:rsidRPr="00F743E4" w:rsidRDefault="00735010" w:rsidP="00735010">
      <w:pPr>
        <w:jc w:val="center"/>
        <w:rPr>
          <w:rFonts w:ascii="Verdana" w:hAnsi="Verdana"/>
          <w:color w:val="000000"/>
        </w:rPr>
      </w:pPr>
      <w:r w:rsidRPr="00F743E4">
        <w:rPr>
          <w:rFonts w:ascii="Verdana" w:hAnsi="Verdana"/>
          <w:b/>
          <w:bCs/>
          <w:color w:val="000000"/>
        </w:rPr>
        <w:t>12.2. Mokėjimų tvarka</w:t>
      </w:r>
    </w:p>
    <w:p w14:paraId="497DF568" w14:textId="77777777" w:rsidR="00735010" w:rsidRPr="00F743E4" w:rsidRDefault="00735010" w:rsidP="00735010">
      <w:pPr>
        <w:ind w:firstLine="62"/>
        <w:jc w:val="both"/>
        <w:rPr>
          <w:rFonts w:ascii="Verdana" w:hAnsi="Verdana"/>
          <w:color w:val="000000"/>
        </w:rPr>
      </w:pPr>
    </w:p>
    <w:p w14:paraId="003C7F9C" w14:textId="77777777" w:rsidR="00735010" w:rsidRPr="00F743E4" w:rsidRDefault="00735010" w:rsidP="00735010">
      <w:pPr>
        <w:jc w:val="both"/>
        <w:rPr>
          <w:rFonts w:ascii="Verdana" w:hAnsi="Verdana"/>
          <w:color w:val="000000"/>
        </w:rPr>
      </w:pPr>
      <w:r w:rsidRPr="00F743E4">
        <w:rPr>
          <w:rFonts w:ascii="Verdana" w:hAnsi="Verdana"/>
          <w:color w:val="000000"/>
        </w:rPr>
        <w:t>12.2.1. Tiekėjas išrašo Sąskaitą tik Šalims pasirašius Prekių perdavimo–priėmimo aktą, jeigu kitaip nenumatyta Specialiosiose sąlygose:</w:t>
      </w:r>
    </w:p>
    <w:p w14:paraId="2BF83B92" w14:textId="77777777" w:rsidR="00735010" w:rsidRPr="00F743E4" w:rsidRDefault="00735010" w:rsidP="00735010">
      <w:pPr>
        <w:jc w:val="both"/>
        <w:rPr>
          <w:rFonts w:ascii="Verdana" w:hAnsi="Verdana"/>
          <w:color w:val="000000"/>
        </w:rPr>
      </w:pPr>
      <w:r w:rsidRPr="00F743E4">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F743E4">
        <w:rPr>
          <w:rFonts w:ascii="Verdana" w:hAnsi="Verdana"/>
          <w:color w:val="467886"/>
          <w:u w:val="single"/>
        </w:rPr>
        <w:t>(ES) 2017/1870</w:t>
      </w:r>
      <w:r w:rsidRPr="00F743E4">
        <w:rPr>
          <w:rFonts w:ascii="Verdana" w:hAnsi="Verdana"/>
          <w:color w:val="000000"/>
        </w:rPr>
        <w:t xml:space="preserve"> dėl nuorodos į Europos elektroninių sąskaitų faktūrų standartą ir sintaksių sąrašo paskelbimo pagal Europos Parlamento ir Tarybos direktyvą </w:t>
      </w:r>
      <w:r w:rsidRPr="00F743E4">
        <w:rPr>
          <w:rFonts w:ascii="Verdana" w:hAnsi="Verdana"/>
          <w:color w:val="467886"/>
          <w:u w:val="single"/>
        </w:rPr>
        <w:t>2014/55/ES</w:t>
      </w:r>
      <w:r w:rsidRPr="00F743E4">
        <w:rPr>
          <w:rFonts w:ascii="Verdana" w:hAnsi="Verdana"/>
          <w:color w:val="000000"/>
        </w:rPr>
        <w:t> (toliau – </w:t>
      </w:r>
      <w:r w:rsidRPr="00F743E4">
        <w:rPr>
          <w:rFonts w:ascii="Verdana" w:hAnsi="Verdana"/>
          <w:b/>
          <w:bCs/>
          <w:color w:val="000000"/>
        </w:rPr>
        <w:t>Europos elektroninių sąskaitų faktūrų</w:t>
      </w:r>
      <w:r w:rsidRPr="00F743E4">
        <w:rPr>
          <w:rFonts w:ascii="Verdana" w:hAnsi="Verdana"/>
          <w:color w:val="000000"/>
        </w:rPr>
        <w:t> </w:t>
      </w:r>
      <w:r w:rsidRPr="00F743E4">
        <w:rPr>
          <w:rFonts w:ascii="Verdana" w:hAnsi="Verdana"/>
          <w:b/>
          <w:bCs/>
          <w:color w:val="000000"/>
        </w:rPr>
        <w:t>standartas</w:t>
      </w:r>
      <w:r w:rsidRPr="00F743E4">
        <w:rPr>
          <w:rFonts w:ascii="Verdana" w:hAnsi="Verdana"/>
          <w:color w:val="000000"/>
        </w:rPr>
        <w:t xml:space="preserve">), Tiekėjas gali pateikti </w:t>
      </w:r>
      <w:r w:rsidRPr="00F743E4">
        <w:rPr>
          <w:rFonts w:ascii="Verdana" w:eastAsia="Arial" w:hAnsi="Verdana"/>
          <w:kern w:val="2"/>
        </w:rPr>
        <w:t>pasirinktomis priemonėmis</w:t>
      </w:r>
      <w:r w:rsidRPr="00F743E4">
        <w:rPr>
          <w:rFonts w:ascii="Verdana" w:hAnsi="Verdana"/>
          <w:color w:val="000000"/>
        </w:rPr>
        <w:t>;</w:t>
      </w:r>
    </w:p>
    <w:p w14:paraId="6D1216D8" w14:textId="77777777" w:rsidR="00735010" w:rsidRPr="00F743E4" w:rsidRDefault="00735010" w:rsidP="00735010">
      <w:pPr>
        <w:jc w:val="both"/>
        <w:rPr>
          <w:rFonts w:ascii="Verdana" w:hAnsi="Verdana"/>
          <w:color w:val="000000"/>
        </w:rPr>
      </w:pPr>
      <w:r w:rsidRPr="00F743E4">
        <w:rPr>
          <w:rFonts w:ascii="Verdana" w:hAnsi="Verdana"/>
          <w:color w:val="000000"/>
        </w:rPr>
        <w:t xml:space="preserve">12.2.1.2. Europos elektroninių sąskaitų faktūrų standarto neatitinkančią elektroninę sąskaitą faktūrą Tiekėjas </w:t>
      </w:r>
      <w:r w:rsidRPr="00F743E4">
        <w:rPr>
          <w:rFonts w:ascii="Verdana" w:eastAsia="Arial" w:hAnsi="Verdana"/>
          <w:kern w:val="2"/>
        </w:rPr>
        <w:t xml:space="preserve">gali teikti tik naudodamasis Sąskaitų administravimo bendrosios informacinės sistemos (toliau – </w:t>
      </w:r>
      <w:r w:rsidRPr="00F743E4">
        <w:rPr>
          <w:rFonts w:ascii="Verdana" w:eastAsia="Arial" w:hAnsi="Verdana"/>
          <w:b/>
          <w:bCs/>
          <w:kern w:val="2"/>
        </w:rPr>
        <w:t>SABIS</w:t>
      </w:r>
      <w:r w:rsidRPr="00F743E4">
        <w:rPr>
          <w:rFonts w:ascii="Verdana" w:eastAsia="Arial" w:hAnsi="Verdana"/>
          <w:kern w:val="2"/>
        </w:rPr>
        <w:t>) priemonėmis</w:t>
      </w:r>
      <w:r w:rsidRPr="00F743E4">
        <w:rPr>
          <w:rFonts w:ascii="Verdana" w:hAnsi="Verdana"/>
          <w:color w:val="000000"/>
        </w:rPr>
        <w:t>.</w:t>
      </w:r>
    </w:p>
    <w:p w14:paraId="6A035DA5" w14:textId="77777777" w:rsidR="00735010" w:rsidRPr="00F743E4" w:rsidRDefault="00735010" w:rsidP="00735010">
      <w:pPr>
        <w:jc w:val="both"/>
        <w:rPr>
          <w:rFonts w:ascii="Verdana" w:hAnsi="Verdana"/>
          <w:color w:val="000000"/>
        </w:rPr>
      </w:pPr>
      <w:r w:rsidRPr="00F743E4">
        <w:rPr>
          <w:rFonts w:ascii="Verdana" w:hAnsi="Verdana"/>
          <w:color w:val="000000"/>
        </w:rPr>
        <w:t xml:space="preserve">12.2.2. Pirkėjas elektronines sąskaitas faktūras priima ir apdoroja naudodamasis informacinės sistemos SABIS priemonėmis, </w:t>
      </w:r>
      <w:r w:rsidRPr="00F743E4">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F743E4">
        <w:rPr>
          <w:rFonts w:ascii="Verdana" w:hAnsi="Verdana"/>
          <w:color w:val="000000"/>
        </w:rPr>
        <w:t>.</w:t>
      </w:r>
    </w:p>
    <w:p w14:paraId="1E2C627A" w14:textId="77777777" w:rsidR="00735010" w:rsidRPr="00F743E4" w:rsidRDefault="00735010" w:rsidP="00735010">
      <w:pPr>
        <w:jc w:val="both"/>
        <w:rPr>
          <w:rFonts w:ascii="Verdana" w:hAnsi="Verdana"/>
          <w:color w:val="000000"/>
        </w:rPr>
      </w:pPr>
      <w:r w:rsidRPr="00F743E4">
        <w:rPr>
          <w:rFonts w:ascii="Verdana" w:hAnsi="Verdana"/>
          <w:color w:val="000000"/>
        </w:rPr>
        <w:t>12.2.3. Išankstinio mokėjimo sąskaitas (jeigu Specialiosiose sąlygose yra numatytas Avanso mokėjimas) Tiekėjas privalo pateikti šiame Sutarties poskyryje nustatyta tvarka.</w:t>
      </w:r>
    </w:p>
    <w:p w14:paraId="27CAAC80" w14:textId="77777777" w:rsidR="00735010" w:rsidRPr="00F743E4" w:rsidRDefault="00735010" w:rsidP="00735010">
      <w:pPr>
        <w:jc w:val="both"/>
        <w:rPr>
          <w:rFonts w:ascii="Verdana" w:hAnsi="Verdana"/>
          <w:color w:val="000000"/>
        </w:rPr>
      </w:pPr>
      <w:r w:rsidRPr="00F743E4">
        <w:rPr>
          <w:rFonts w:ascii="Verdana" w:hAnsi="Verdana"/>
          <w:color w:val="000000"/>
        </w:rPr>
        <w:t>12.2.4. Pirkėjas atlieka mokėjimus už Prekes Specialiosiose sąlygose nustatytais terminais.</w:t>
      </w:r>
    </w:p>
    <w:p w14:paraId="25487D99" w14:textId="77777777" w:rsidR="00735010" w:rsidRPr="00F743E4" w:rsidRDefault="00735010" w:rsidP="00735010">
      <w:pPr>
        <w:jc w:val="both"/>
        <w:rPr>
          <w:rFonts w:ascii="Verdana" w:hAnsi="Verdana"/>
          <w:color w:val="000000"/>
        </w:rPr>
      </w:pPr>
      <w:r w:rsidRPr="00F743E4">
        <w:rPr>
          <w:rFonts w:ascii="Verdana" w:hAnsi="Verdana"/>
          <w:color w:val="000000"/>
        </w:rPr>
        <w:t>12.2.5. Už mokėjimų pagal Sutartį vėlavimus, Pirkėjui taikomos netesybos Specialiosiose sąlygose nustatyta tvarka.</w:t>
      </w:r>
    </w:p>
    <w:p w14:paraId="69071AEA" w14:textId="77777777" w:rsidR="00735010" w:rsidRPr="00F743E4" w:rsidRDefault="00735010" w:rsidP="00735010">
      <w:pPr>
        <w:jc w:val="both"/>
        <w:rPr>
          <w:rFonts w:ascii="Verdana" w:hAnsi="Verdana"/>
          <w:color w:val="000000"/>
        </w:rPr>
      </w:pPr>
      <w:r w:rsidRPr="00F743E4">
        <w:rPr>
          <w:rFonts w:ascii="Verdana" w:hAnsi="Verdana"/>
          <w:color w:val="000000"/>
        </w:rPr>
        <w:t>12.2.6. Jei Prekės pristatomos dalimis, aukščiau nurodyta atsiskaitymo tvarka galioja kiekvienai tokiai daliai, jei Specialiosiose sąlygose nenustatyta kitaip.</w:t>
      </w:r>
    </w:p>
    <w:p w14:paraId="50A07606" w14:textId="77777777" w:rsidR="00735010" w:rsidRPr="00F743E4" w:rsidRDefault="00735010" w:rsidP="00735010">
      <w:pPr>
        <w:jc w:val="both"/>
        <w:rPr>
          <w:rFonts w:ascii="Verdana" w:hAnsi="Verdana"/>
          <w:color w:val="000000"/>
        </w:rPr>
      </w:pPr>
      <w:r w:rsidRPr="00F743E4">
        <w:rPr>
          <w:rFonts w:ascii="Verdana"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6DC970D" w14:textId="77777777" w:rsidR="00735010" w:rsidRPr="00F743E4" w:rsidRDefault="00735010" w:rsidP="00735010">
      <w:pPr>
        <w:ind w:firstLine="62"/>
        <w:jc w:val="both"/>
        <w:rPr>
          <w:rFonts w:ascii="Verdana" w:hAnsi="Verdana"/>
          <w:color w:val="000000"/>
        </w:rPr>
      </w:pPr>
    </w:p>
    <w:p w14:paraId="479BA384" w14:textId="77777777" w:rsidR="00735010" w:rsidRPr="00F743E4" w:rsidRDefault="00735010" w:rsidP="00735010">
      <w:pPr>
        <w:jc w:val="center"/>
        <w:rPr>
          <w:rFonts w:ascii="Verdana" w:hAnsi="Verdana"/>
          <w:color w:val="000000"/>
        </w:rPr>
      </w:pPr>
      <w:r w:rsidRPr="00F743E4">
        <w:rPr>
          <w:rFonts w:ascii="Verdana" w:hAnsi="Verdana"/>
          <w:b/>
          <w:bCs/>
          <w:color w:val="000000"/>
        </w:rPr>
        <w:t>12.3. Kiti atsiskaitymo klausimai</w:t>
      </w:r>
    </w:p>
    <w:p w14:paraId="38DCD7F8" w14:textId="77777777" w:rsidR="00735010" w:rsidRPr="00F743E4" w:rsidRDefault="00735010" w:rsidP="00735010">
      <w:pPr>
        <w:ind w:firstLine="62"/>
        <w:jc w:val="both"/>
        <w:rPr>
          <w:rFonts w:ascii="Verdana" w:hAnsi="Verdana"/>
          <w:color w:val="000000"/>
        </w:rPr>
      </w:pPr>
    </w:p>
    <w:p w14:paraId="0B5616D8" w14:textId="77777777" w:rsidR="00735010" w:rsidRPr="00F743E4" w:rsidRDefault="00735010" w:rsidP="00735010">
      <w:pPr>
        <w:jc w:val="both"/>
        <w:rPr>
          <w:rFonts w:ascii="Verdana" w:hAnsi="Verdana"/>
          <w:color w:val="000000"/>
        </w:rPr>
      </w:pPr>
      <w:r w:rsidRPr="00F743E4">
        <w:rPr>
          <w:rFonts w:ascii="Verdana" w:hAnsi="Verdana"/>
          <w:color w:val="000000"/>
        </w:rPr>
        <w:t>12.3.1. Pirkėjas privalo pervesti mokėjimus Tiekėjui į Tiekėjo banko sąskaitą, nurodytą Specialiosiose sąlygose.</w:t>
      </w:r>
    </w:p>
    <w:p w14:paraId="00B71678" w14:textId="77777777" w:rsidR="00735010" w:rsidRPr="00F743E4" w:rsidRDefault="00735010" w:rsidP="00735010">
      <w:pPr>
        <w:jc w:val="both"/>
        <w:rPr>
          <w:rFonts w:ascii="Verdana" w:hAnsi="Verdana"/>
          <w:color w:val="000000"/>
        </w:rPr>
      </w:pPr>
      <w:r w:rsidRPr="00F743E4">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AE59D57" w14:textId="77777777" w:rsidR="00735010" w:rsidRPr="00F743E4" w:rsidRDefault="00735010" w:rsidP="00735010">
      <w:pPr>
        <w:jc w:val="both"/>
        <w:rPr>
          <w:rFonts w:ascii="Verdana" w:hAnsi="Verdana"/>
          <w:color w:val="000000"/>
        </w:rPr>
      </w:pPr>
      <w:r w:rsidRPr="00F743E4">
        <w:rPr>
          <w:rFonts w:ascii="Verdana" w:hAnsi="Verdana"/>
          <w:color w:val="000000"/>
        </w:rPr>
        <w:t>12.3.3. Visi mokėjimai pagal Sutartį atliekami eurais.</w:t>
      </w:r>
    </w:p>
    <w:p w14:paraId="25D1B85F" w14:textId="77777777" w:rsidR="00735010" w:rsidRPr="00F743E4" w:rsidRDefault="00735010" w:rsidP="00735010">
      <w:pPr>
        <w:jc w:val="both"/>
        <w:rPr>
          <w:rFonts w:ascii="Verdana" w:hAnsi="Verdana"/>
          <w:color w:val="000000"/>
        </w:rPr>
      </w:pPr>
      <w:r w:rsidRPr="00F743E4">
        <w:rPr>
          <w:rFonts w:ascii="Verdana" w:hAnsi="Verdana"/>
          <w:color w:val="000000"/>
        </w:rPr>
        <w:lastRenderedPageBreak/>
        <w:t>12.3.4. Už pavėluotus mokėjimus pagal Sutartį mokančioji Šalis privalo sumokėti kitai Šaliai Specialiosiose sąlygose nurodyto dydžio netesybas.</w:t>
      </w:r>
    </w:p>
    <w:p w14:paraId="799AE877" w14:textId="77777777" w:rsidR="00735010" w:rsidRPr="00F743E4" w:rsidRDefault="00735010" w:rsidP="00735010">
      <w:pPr>
        <w:ind w:firstLine="62"/>
        <w:jc w:val="both"/>
        <w:rPr>
          <w:rFonts w:ascii="Verdana" w:hAnsi="Verdana"/>
          <w:color w:val="000000"/>
        </w:rPr>
      </w:pPr>
    </w:p>
    <w:p w14:paraId="46D51E85" w14:textId="77777777" w:rsidR="00735010" w:rsidRPr="00F743E4" w:rsidRDefault="00735010" w:rsidP="00735010">
      <w:pPr>
        <w:jc w:val="center"/>
        <w:rPr>
          <w:rFonts w:ascii="Verdana" w:hAnsi="Verdana"/>
          <w:color w:val="000000"/>
        </w:rPr>
      </w:pPr>
      <w:r w:rsidRPr="00F743E4">
        <w:rPr>
          <w:rFonts w:ascii="Verdana" w:hAnsi="Verdana"/>
          <w:b/>
          <w:bCs/>
          <w:caps/>
          <w:color w:val="000000"/>
        </w:rPr>
        <w:t>13. KONFIDENCIALI INFORMACIJA</w:t>
      </w:r>
    </w:p>
    <w:p w14:paraId="7900AB28" w14:textId="77777777" w:rsidR="00735010" w:rsidRPr="00F743E4" w:rsidRDefault="00735010" w:rsidP="00735010">
      <w:pPr>
        <w:ind w:firstLine="62"/>
        <w:jc w:val="both"/>
        <w:rPr>
          <w:rFonts w:ascii="Verdana" w:hAnsi="Verdana"/>
          <w:color w:val="000000"/>
        </w:rPr>
      </w:pPr>
    </w:p>
    <w:p w14:paraId="29B30B61" w14:textId="77777777" w:rsidR="00735010" w:rsidRPr="00F743E4" w:rsidRDefault="00735010" w:rsidP="00735010">
      <w:pPr>
        <w:jc w:val="both"/>
        <w:rPr>
          <w:rFonts w:ascii="Verdana" w:hAnsi="Verdana"/>
          <w:color w:val="000000"/>
        </w:rPr>
      </w:pPr>
      <w:r w:rsidRPr="00F743E4">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4C846CD" w14:textId="77777777" w:rsidR="00735010" w:rsidRPr="00F743E4" w:rsidRDefault="00735010" w:rsidP="00735010">
      <w:pPr>
        <w:jc w:val="both"/>
        <w:rPr>
          <w:rFonts w:ascii="Verdana" w:hAnsi="Verdana"/>
          <w:color w:val="000000"/>
        </w:rPr>
      </w:pPr>
      <w:r w:rsidRPr="00F743E4">
        <w:rPr>
          <w:rFonts w:ascii="Verdana" w:hAnsi="Verdana"/>
          <w:color w:val="000000"/>
        </w:rPr>
        <w:t>13.2. Šalis turi teisę atskleisti kitos Šalies konfidencialią informaciją šiais atvejais:</w:t>
      </w:r>
    </w:p>
    <w:p w14:paraId="22511A04" w14:textId="77777777" w:rsidR="00735010" w:rsidRPr="00F743E4" w:rsidRDefault="00735010" w:rsidP="00735010">
      <w:pPr>
        <w:jc w:val="both"/>
        <w:rPr>
          <w:rFonts w:ascii="Verdana" w:hAnsi="Verdana"/>
          <w:color w:val="000000"/>
        </w:rPr>
      </w:pPr>
      <w:r w:rsidRPr="00F743E4">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C5FC261" w14:textId="77777777" w:rsidR="00735010" w:rsidRPr="00F743E4" w:rsidRDefault="00735010" w:rsidP="00735010">
      <w:pPr>
        <w:jc w:val="both"/>
        <w:rPr>
          <w:rFonts w:ascii="Verdana" w:hAnsi="Verdana"/>
          <w:color w:val="000000"/>
        </w:rPr>
      </w:pPr>
      <w:r w:rsidRPr="00F743E4">
        <w:rPr>
          <w:rFonts w:ascii="Verdana"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0B0BC30" w14:textId="77777777" w:rsidR="00735010" w:rsidRPr="00F743E4" w:rsidRDefault="00735010" w:rsidP="00735010">
      <w:pPr>
        <w:jc w:val="both"/>
        <w:rPr>
          <w:rFonts w:ascii="Verdana" w:hAnsi="Verdana"/>
          <w:color w:val="000000"/>
        </w:rPr>
      </w:pPr>
      <w:r w:rsidRPr="00F743E4">
        <w:rPr>
          <w:rFonts w:ascii="Verdana"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3032B6" w14:textId="77777777" w:rsidR="00735010" w:rsidRPr="00F743E4" w:rsidRDefault="00735010" w:rsidP="00735010">
      <w:pPr>
        <w:jc w:val="both"/>
        <w:rPr>
          <w:rFonts w:ascii="Verdana" w:hAnsi="Verdana"/>
          <w:color w:val="000000"/>
        </w:rPr>
      </w:pPr>
      <w:r w:rsidRPr="00F743E4">
        <w:rPr>
          <w:rFonts w:ascii="Verdana" w:hAnsi="Verdana"/>
          <w:color w:val="000000"/>
        </w:rPr>
        <w:t>13.4. Šalis atsako:</w:t>
      </w:r>
    </w:p>
    <w:p w14:paraId="4F164F93" w14:textId="77777777" w:rsidR="00735010" w:rsidRPr="00F743E4" w:rsidRDefault="00735010" w:rsidP="00735010">
      <w:pPr>
        <w:jc w:val="both"/>
        <w:rPr>
          <w:rFonts w:ascii="Verdana" w:hAnsi="Verdana"/>
          <w:color w:val="000000"/>
        </w:rPr>
      </w:pPr>
      <w:r w:rsidRPr="00F743E4">
        <w:rPr>
          <w:rFonts w:ascii="Verdana" w:hAnsi="Verdana"/>
          <w:color w:val="000000"/>
        </w:rPr>
        <w:t>13.4.1. už bet kokį neteisėtą, įskaitant atsitiktinį, kitos Šalies konfidencialios informacijos ar bet kurios jos dalies atskleidimą ar perdavimą arba konfidencialios informacijos neteisėtą naudojimą;</w:t>
      </w:r>
    </w:p>
    <w:p w14:paraId="25F7A3FA" w14:textId="77777777" w:rsidR="00735010" w:rsidRPr="00F743E4" w:rsidRDefault="00735010" w:rsidP="00735010">
      <w:pPr>
        <w:jc w:val="both"/>
        <w:rPr>
          <w:rFonts w:ascii="Verdana" w:hAnsi="Verdana"/>
          <w:color w:val="000000"/>
        </w:rPr>
      </w:pPr>
      <w:r w:rsidRPr="00F743E4">
        <w:rPr>
          <w:rFonts w:ascii="Verdana"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285A850A" w14:textId="77777777" w:rsidR="00735010" w:rsidRPr="00F743E4" w:rsidRDefault="00735010" w:rsidP="00735010">
      <w:pPr>
        <w:jc w:val="both"/>
        <w:rPr>
          <w:rFonts w:ascii="Verdana" w:hAnsi="Verdana"/>
          <w:color w:val="000000"/>
        </w:rPr>
      </w:pPr>
      <w:r w:rsidRPr="00F743E4">
        <w:rPr>
          <w:rFonts w:ascii="Verdana" w:hAnsi="Verdana"/>
          <w:color w:val="000000"/>
        </w:rPr>
        <w:t>13.5. Šalis nepagrįstai atskleidusi kitos Šalies konfidencialią informaciją privalo sumokėti kitai Šaliai Specialiosiose sąlygose nurodyto dydžio baudą.</w:t>
      </w:r>
    </w:p>
    <w:p w14:paraId="33AE9498" w14:textId="77777777" w:rsidR="00735010" w:rsidRPr="00F743E4" w:rsidRDefault="00735010" w:rsidP="00735010">
      <w:pPr>
        <w:ind w:firstLine="62"/>
        <w:jc w:val="both"/>
        <w:rPr>
          <w:rFonts w:ascii="Verdana" w:hAnsi="Verdana"/>
          <w:color w:val="000000"/>
        </w:rPr>
      </w:pPr>
    </w:p>
    <w:p w14:paraId="4B875B64" w14:textId="77777777" w:rsidR="00735010" w:rsidRPr="00F743E4" w:rsidRDefault="00735010" w:rsidP="00735010">
      <w:pPr>
        <w:jc w:val="center"/>
        <w:rPr>
          <w:rFonts w:ascii="Verdana" w:hAnsi="Verdana"/>
          <w:color w:val="000000"/>
        </w:rPr>
      </w:pPr>
      <w:r w:rsidRPr="00F743E4">
        <w:rPr>
          <w:rFonts w:ascii="Verdana" w:hAnsi="Verdana"/>
          <w:b/>
          <w:bCs/>
          <w:caps/>
          <w:color w:val="000000"/>
        </w:rPr>
        <w:t>14. ASMENS DUOMENŲ APSAUGA</w:t>
      </w:r>
    </w:p>
    <w:p w14:paraId="22C9F2CE" w14:textId="77777777" w:rsidR="00735010" w:rsidRPr="00F743E4" w:rsidRDefault="00735010" w:rsidP="00735010">
      <w:pPr>
        <w:ind w:firstLine="62"/>
        <w:jc w:val="both"/>
        <w:rPr>
          <w:rFonts w:ascii="Verdana" w:hAnsi="Verdana"/>
          <w:color w:val="000000"/>
        </w:rPr>
      </w:pPr>
    </w:p>
    <w:p w14:paraId="38749CC2" w14:textId="77777777" w:rsidR="00735010" w:rsidRPr="00F743E4" w:rsidRDefault="00735010" w:rsidP="00735010">
      <w:pPr>
        <w:jc w:val="both"/>
        <w:rPr>
          <w:rFonts w:ascii="Verdana" w:hAnsi="Verdana"/>
          <w:color w:val="000000"/>
        </w:rPr>
      </w:pPr>
      <w:r w:rsidRPr="00F743E4">
        <w:rPr>
          <w:rFonts w:ascii="Verdana" w:hAnsi="Verdana"/>
          <w:color w:val="000000"/>
        </w:rPr>
        <w:t xml:space="preserve">14.1. Šalys įsipareigoja užtikrinti asmens duomenų saugumą bei asmens duomenų tvarkymą vykdyti teisėtai, vadovaujantis 2016 m. balandžio 27 d. priimto Europos Parlamento ir Tarybos reglamento </w:t>
      </w:r>
      <w:r w:rsidRPr="00F743E4">
        <w:rPr>
          <w:rFonts w:ascii="Verdana" w:hAnsi="Verdana"/>
          <w:color w:val="467886"/>
          <w:u w:val="single"/>
        </w:rPr>
        <w:t>(ES) 2016/679</w:t>
      </w:r>
      <w:r w:rsidRPr="00F743E4">
        <w:rPr>
          <w:rFonts w:ascii="Verdana" w:hAnsi="Verdana"/>
          <w:color w:val="000000"/>
        </w:rPr>
        <w:t xml:space="preserve"> dėl fizinių asmenų apsaugos tvarkant asmens duomenis ir dėl laisvo tokių duomenų judėjimo ir kuriuo panaikinama Direktyva </w:t>
      </w:r>
      <w:r w:rsidRPr="00F743E4">
        <w:rPr>
          <w:rFonts w:ascii="Verdana" w:hAnsi="Verdana"/>
          <w:color w:val="467886"/>
          <w:u w:val="single"/>
        </w:rPr>
        <w:t>95/46/EB</w:t>
      </w:r>
      <w:r w:rsidRPr="00F743E4">
        <w:rPr>
          <w:rFonts w:ascii="Verdana" w:hAnsi="Verdana"/>
          <w:color w:val="000000"/>
        </w:rPr>
        <w:t xml:space="preserve"> (Bendrasis duomenų apsaugos reglamentas) ir kitų teisės aktų, reglamentuojančių asmens duomenų tvarkymą, nuostatomis.</w:t>
      </w:r>
    </w:p>
    <w:p w14:paraId="6CAE82BC" w14:textId="77777777" w:rsidR="00735010" w:rsidRPr="00F743E4" w:rsidRDefault="00735010" w:rsidP="00735010">
      <w:pPr>
        <w:jc w:val="both"/>
        <w:rPr>
          <w:rFonts w:ascii="Verdana" w:hAnsi="Verdana"/>
          <w:color w:val="000000"/>
        </w:rPr>
      </w:pPr>
      <w:r w:rsidRPr="00F743E4">
        <w:rPr>
          <w:rFonts w:ascii="Verdana" w:hAnsi="Verdana"/>
          <w:color w:val="00000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DA5257" w14:textId="77777777" w:rsidR="00735010" w:rsidRPr="00F743E4" w:rsidRDefault="00735010" w:rsidP="00735010">
      <w:pPr>
        <w:ind w:left="360" w:firstLine="115"/>
        <w:jc w:val="both"/>
        <w:rPr>
          <w:rFonts w:ascii="Verdana" w:hAnsi="Verdana"/>
          <w:color w:val="000000"/>
        </w:rPr>
      </w:pPr>
    </w:p>
    <w:p w14:paraId="3B95D11C" w14:textId="77777777" w:rsidR="00735010" w:rsidRPr="00F743E4" w:rsidRDefault="00735010" w:rsidP="00735010">
      <w:pPr>
        <w:jc w:val="center"/>
        <w:rPr>
          <w:rFonts w:ascii="Verdana" w:hAnsi="Verdana"/>
          <w:color w:val="000000"/>
        </w:rPr>
      </w:pPr>
      <w:r w:rsidRPr="00F743E4">
        <w:rPr>
          <w:rFonts w:ascii="Verdana" w:hAnsi="Verdana"/>
          <w:b/>
          <w:bCs/>
          <w:caps/>
          <w:color w:val="000000"/>
        </w:rPr>
        <w:t>15. INTELEKTINĖ NUOSAVYBĖ</w:t>
      </w:r>
    </w:p>
    <w:p w14:paraId="7D840299" w14:textId="77777777" w:rsidR="00735010" w:rsidRPr="00F743E4" w:rsidRDefault="00735010" w:rsidP="00735010">
      <w:pPr>
        <w:ind w:firstLine="62"/>
        <w:jc w:val="both"/>
        <w:rPr>
          <w:rFonts w:ascii="Verdana" w:hAnsi="Verdana"/>
          <w:color w:val="000000"/>
        </w:rPr>
      </w:pPr>
    </w:p>
    <w:p w14:paraId="4C64A935"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CBC3962"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743E4">
        <w:rPr>
          <w:rFonts w:ascii="Verdana" w:hAnsi="Verdana"/>
          <w:i/>
          <w:iCs/>
          <w:color w:val="000000"/>
        </w:rPr>
        <w:t>sui</w:t>
      </w:r>
      <w:proofErr w:type="spellEnd"/>
      <w:r w:rsidRPr="00F743E4">
        <w:rPr>
          <w:rFonts w:ascii="Verdana" w:hAnsi="Verdana"/>
          <w:i/>
          <w:iCs/>
          <w:color w:val="000000"/>
        </w:rPr>
        <w:t xml:space="preserve"> </w:t>
      </w:r>
      <w:proofErr w:type="spellStart"/>
      <w:r w:rsidRPr="00F743E4">
        <w:rPr>
          <w:rFonts w:ascii="Verdana" w:hAnsi="Verdana"/>
          <w:i/>
          <w:iCs/>
          <w:color w:val="000000"/>
        </w:rPr>
        <w:t>generis</w:t>
      </w:r>
      <w:proofErr w:type="spellEnd"/>
      <w:r w:rsidRPr="00F743E4">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6BF24A5A" w14:textId="77777777" w:rsidR="00735010" w:rsidRPr="00F743E4" w:rsidRDefault="00735010" w:rsidP="00735010">
      <w:pPr>
        <w:jc w:val="both"/>
        <w:textAlignment w:val="baseline"/>
        <w:rPr>
          <w:rFonts w:ascii="Verdana" w:hAnsi="Verdana"/>
        </w:rPr>
      </w:pPr>
      <w:r w:rsidRPr="00F743E4">
        <w:rPr>
          <w:rFonts w:ascii="Verdana" w:hAnsi="Verdan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743E4">
        <w:rPr>
          <w:rFonts w:ascii="Verdana" w:eastAsia="Calibri" w:hAnsi="Verdana"/>
          <w:kern w:val="2"/>
        </w:rPr>
        <w:t>Specialiosiose sąlygose nurodyta bauda</w:t>
      </w:r>
      <w:r w:rsidRPr="00F743E4">
        <w:rPr>
          <w:rFonts w:ascii="Verdana" w:hAnsi="Verdana"/>
        </w:rPr>
        <w:t>.</w:t>
      </w:r>
    </w:p>
    <w:p w14:paraId="491B5229" w14:textId="77777777" w:rsidR="00735010" w:rsidRPr="00F743E4" w:rsidRDefault="00735010" w:rsidP="00735010">
      <w:pPr>
        <w:ind w:firstLine="62"/>
        <w:jc w:val="both"/>
        <w:textAlignment w:val="baseline"/>
        <w:rPr>
          <w:rFonts w:ascii="Verdana" w:hAnsi="Verdana"/>
          <w:color w:val="000000"/>
        </w:rPr>
      </w:pPr>
    </w:p>
    <w:p w14:paraId="382BC54A" w14:textId="77777777" w:rsidR="00735010" w:rsidRPr="00F743E4" w:rsidRDefault="00735010" w:rsidP="00735010">
      <w:pPr>
        <w:jc w:val="center"/>
        <w:rPr>
          <w:rFonts w:ascii="Verdana" w:hAnsi="Verdana"/>
          <w:color w:val="000000"/>
        </w:rPr>
      </w:pPr>
      <w:r w:rsidRPr="00F743E4">
        <w:rPr>
          <w:rFonts w:ascii="Verdana" w:hAnsi="Verdana"/>
          <w:b/>
          <w:bCs/>
          <w:caps/>
          <w:color w:val="000000"/>
        </w:rPr>
        <w:t>16. PAREIŠKIMAI IR GARANTIJOS</w:t>
      </w:r>
    </w:p>
    <w:p w14:paraId="023C6BEC" w14:textId="77777777" w:rsidR="00735010" w:rsidRPr="00F743E4" w:rsidRDefault="00735010" w:rsidP="00735010">
      <w:pPr>
        <w:ind w:firstLine="62"/>
        <w:jc w:val="both"/>
        <w:rPr>
          <w:rFonts w:ascii="Verdana" w:hAnsi="Verdana"/>
          <w:color w:val="000000"/>
        </w:rPr>
      </w:pPr>
    </w:p>
    <w:p w14:paraId="6304ED83" w14:textId="77777777" w:rsidR="00735010" w:rsidRPr="00F743E4" w:rsidRDefault="00735010" w:rsidP="00735010">
      <w:pPr>
        <w:jc w:val="both"/>
        <w:rPr>
          <w:rFonts w:ascii="Verdana" w:hAnsi="Verdana"/>
          <w:color w:val="000000"/>
        </w:rPr>
      </w:pPr>
      <w:r w:rsidRPr="00F743E4">
        <w:rPr>
          <w:rFonts w:ascii="Verdana" w:hAnsi="Verdana"/>
          <w:color w:val="000000"/>
        </w:rPr>
        <w:t>16.1. Kiekviena iš Šalių pareiškia ir garantuoja kitai Šaliai, kad:</w:t>
      </w:r>
    </w:p>
    <w:p w14:paraId="4F189DF2" w14:textId="77777777" w:rsidR="00735010" w:rsidRPr="00F743E4" w:rsidRDefault="00735010" w:rsidP="00735010">
      <w:pPr>
        <w:jc w:val="both"/>
        <w:rPr>
          <w:rFonts w:ascii="Verdana" w:hAnsi="Verdana"/>
          <w:color w:val="000000"/>
        </w:rPr>
      </w:pPr>
      <w:r w:rsidRPr="00F743E4">
        <w:rPr>
          <w:rFonts w:ascii="Verdana" w:hAnsi="Verdana"/>
          <w:color w:val="000000"/>
        </w:rPr>
        <w:t>16.1.1. yra teisėtai priimti ir galioja visi būtini sprendimai, gauti leidimai bei sutikimai, taip pat teisėtai atlikti ir galioja kiti teisiniai veiksmai, reikalingi Sutarties sudarymui, galiojimui ir vykdymui;</w:t>
      </w:r>
    </w:p>
    <w:p w14:paraId="7E703835" w14:textId="77777777" w:rsidR="00735010" w:rsidRPr="00F743E4" w:rsidRDefault="00735010" w:rsidP="00735010">
      <w:pPr>
        <w:jc w:val="both"/>
        <w:rPr>
          <w:rFonts w:ascii="Verdana" w:hAnsi="Verdana"/>
          <w:color w:val="000000"/>
        </w:rPr>
      </w:pPr>
      <w:r w:rsidRPr="00F743E4">
        <w:rPr>
          <w:rFonts w:ascii="Verdana"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2294DA7" w14:textId="77777777" w:rsidR="00735010" w:rsidRPr="00F743E4" w:rsidRDefault="00735010" w:rsidP="00735010">
      <w:pPr>
        <w:jc w:val="both"/>
        <w:rPr>
          <w:rFonts w:ascii="Verdana" w:hAnsi="Verdana"/>
          <w:color w:val="000000"/>
        </w:rPr>
      </w:pPr>
      <w:r w:rsidRPr="00F743E4">
        <w:rPr>
          <w:rFonts w:ascii="Verdana"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94D801" w14:textId="77777777" w:rsidR="00735010" w:rsidRPr="00F743E4" w:rsidRDefault="00735010" w:rsidP="00735010">
      <w:pPr>
        <w:jc w:val="both"/>
        <w:rPr>
          <w:rFonts w:ascii="Verdana" w:hAnsi="Verdana"/>
          <w:color w:val="000000"/>
        </w:rPr>
      </w:pPr>
      <w:r w:rsidRPr="00F743E4">
        <w:rPr>
          <w:rFonts w:ascii="Verdana"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A2FA47C" w14:textId="77777777" w:rsidR="00735010" w:rsidRPr="00F743E4" w:rsidRDefault="00735010" w:rsidP="00735010">
      <w:pPr>
        <w:jc w:val="both"/>
        <w:rPr>
          <w:rFonts w:ascii="Verdana" w:hAnsi="Verdana"/>
          <w:color w:val="000000"/>
        </w:rPr>
      </w:pPr>
      <w:r w:rsidRPr="00F743E4">
        <w:rPr>
          <w:rFonts w:ascii="Verdana" w:hAnsi="Verdana"/>
          <w:color w:val="00000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0C60848" w14:textId="77777777" w:rsidR="00735010" w:rsidRPr="00F743E4" w:rsidRDefault="00735010" w:rsidP="00735010">
      <w:pPr>
        <w:jc w:val="both"/>
        <w:rPr>
          <w:rFonts w:ascii="Verdana" w:hAnsi="Verdana"/>
          <w:color w:val="000000"/>
        </w:rPr>
      </w:pPr>
      <w:r w:rsidRPr="00F743E4">
        <w:rPr>
          <w:rFonts w:ascii="Verdana" w:hAnsi="Verdana"/>
          <w:color w:val="000000"/>
        </w:rPr>
        <w:t>16.1.6. visi Šalies pareiškimai ir garantijos yra išsamūs ir nepalieka nutylėtų jokių aplinkybių, kurios darytų šiuos pareiškimus ar garantijas neteisingais.</w:t>
      </w:r>
    </w:p>
    <w:p w14:paraId="083886D4" w14:textId="77777777" w:rsidR="00735010" w:rsidRPr="00F743E4" w:rsidRDefault="00735010" w:rsidP="00735010">
      <w:pPr>
        <w:jc w:val="both"/>
        <w:rPr>
          <w:rFonts w:ascii="Verdana" w:hAnsi="Verdana"/>
          <w:color w:val="000000"/>
        </w:rPr>
      </w:pPr>
      <w:r w:rsidRPr="00F743E4">
        <w:rPr>
          <w:rFonts w:ascii="Verdana"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B99303B" w14:textId="77777777" w:rsidR="00735010" w:rsidRPr="00F743E4" w:rsidRDefault="00735010" w:rsidP="00735010">
      <w:pPr>
        <w:jc w:val="both"/>
        <w:rPr>
          <w:rFonts w:ascii="Verdana" w:hAnsi="Verdana"/>
          <w:color w:val="000000"/>
          <w:shd w:val="clear" w:color="auto" w:fill="FFFFFF"/>
        </w:rPr>
      </w:pPr>
      <w:r w:rsidRPr="00F743E4">
        <w:rPr>
          <w:rFonts w:ascii="Verdana" w:hAnsi="Verdana"/>
          <w:color w:val="000000"/>
          <w:shd w:val="clear" w:color="auto" w:fill="FFFFFF"/>
        </w:rPr>
        <w:t xml:space="preserve">16.3. </w:t>
      </w:r>
      <w:r w:rsidRPr="00F743E4">
        <w:rPr>
          <w:rFonts w:ascii="Verdana" w:hAnsi="Verdana"/>
          <w:color w:val="000000"/>
        </w:rPr>
        <w:t>Tiekėjas pareiškia, kad parduodamų Prekių disponavimo, valdymo ir naudojimosi teisės nėra apribotos </w:t>
      </w:r>
      <w:r w:rsidRPr="00F743E4">
        <w:rPr>
          <w:rFonts w:ascii="Verdana" w:hAnsi="Verdana"/>
          <w:color w:val="000000"/>
          <w:shd w:val="clear" w:color="auto" w:fill="FFFFFF"/>
        </w:rPr>
        <w:t>ir jokie tretieji asmenys neturi pretenzijų į Sutartimi perduodamas Prekes (įkeitimai, areštai ar pan.).</w:t>
      </w:r>
    </w:p>
    <w:p w14:paraId="3EDC30A2" w14:textId="77777777" w:rsidR="00735010" w:rsidRPr="00F743E4" w:rsidRDefault="00735010" w:rsidP="00735010">
      <w:pPr>
        <w:widowControl w:val="0"/>
        <w:tabs>
          <w:tab w:val="left" w:pos="567"/>
          <w:tab w:val="left" w:pos="851"/>
          <w:tab w:val="left" w:pos="992"/>
          <w:tab w:val="left" w:pos="1134"/>
        </w:tabs>
        <w:jc w:val="both"/>
        <w:rPr>
          <w:rFonts w:ascii="Verdana" w:eastAsia="Calibri" w:hAnsi="Verdana"/>
          <w:kern w:val="2"/>
        </w:rPr>
      </w:pPr>
      <w:r w:rsidRPr="00F743E4">
        <w:rPr>
          <w:rFonts w:ascii="Verdana" w:eastAsia="Arial" w:hAnsi="Verdana"/>
          <w:kern w:val="2"/>
        </w:rPr>
        <w:t>16.4. T</w:t>
      </w:r>
      <w:r w:rsidRPr="00F743E4">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0429198" w14:textId="77777777" w:rsidR="00735010" w:rsidRPr="00F743E4" w:rsidRDefault="00735010" w:rsidP="00735010">
      <w:pPr>
        <w:jc w:val="both"/>
        <w:rPr>
          <w:rFonts w:ascii="Verdana" w:hAnsi="Verdana"/>
          <w:color w:val="000000"/>
        </w:rPr>
      </w:pPr>
    </w:p>
    <w:p w14:paraId="34D8266C" w14:textId="77777777" w:rsidR="00735010" w:rsidRPr="00F743E4" w:rsidRDefault="00735010" w:rsidP="00735010">
      <w:pPr>
        <w:jc w:val="center"/>
        <w:rPr>
          <w:rFonts w:ascii="Verdana" w:hAnsi="Verdana"/>
          <w:color w:val="000000"/>
        </w:rPr>
      </w:pPr>
      <w:r w:rsidRPr="00F743E4">
        <w:rPr>
          <w:rFonts w:ascii="Verdana" w:hAnsi="Verdana"/>
          <w:b/>
          <w:bCs/>
          <w:caps/>
          <w:color w:val="000000"/>
        </w:rPr>
        <w:t>17. BENDRIEJI ATSAKOMYBĖS KLAUSIMAI</w:t>
      </w:r>
    </w:p>
    <w:p w14:paraId="6346CB88" w14:textId="77777777" w:rsidR="00735010" w:rsidRPr="00F743E4" w:rsidRDefault="00735010" w:rsidP="00735010">
      <w:pPr>
        <w:ind w:firstLine="62"/>
        <w:jc w:val="both"/>
        <w:rPr>
          <w:rFonts w:ascii="Verdana" w:hAnsi="Verdana"/>
          <w:color w:val="000000"/>
        </w:rPr>
      </w:pPr>
    </w:p>
    <w:p w14:paraId="2DFB197E" w14:textId="77777777" w:rsidR="00735010" w:rsidRPr="00F743E4" w:rsidRDefault="00735010" w:rsidP="00735010">
      <w:pPr>
        <w:jc w:val="both"/>
        <w:rPr>
          <w:rFonts w:ascii="Verdana" w:hAnsi="Verdana"/>
          <w:color w:val="000000"/>
        </w:rPr>
      </w:pPr>
      <w:r w:rsidRPr="00F743E4">
        <w:rPr>
          <w:rFonts w:ascii="Verdana" w:hAnsi="Verdana"/>
          <w:color w:val="000000"/>
        </w:rPr>
        <w:t>17.1. Netesybų sumokėjimas už vėlavimą ar pareigų pagal Sutartį pažeidimą neatleidžia Šalies nuo Sutartyje numatytų jos pareigų vykdymo.</w:t>
      </w:r>
    </w:p>
    <w:p w14:paraId="150DBEA2" w14:textId="77777777" w:rsidR="00735010" w:rsidRPr="00F743E4" w:rsidRDefault="00735010" w:rsidP="00735010">
      <w:pPr>
        <w:jc w:val="both"/>
        <w:rPr>
          <w:rFonts w:ascii="Verdana" w:hAnsi="Verdana"/>
          <w:color w:val="000000"/>
        </w:rPr>
      </w:pPr>
      <w:r w:rsidRPr="00F743E4">
        <w:rPr>
          <w:rFonts w:ascii="Verdana"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743E4">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B5707BF" w14:textId="77777777" w:rsidR="00735010" w:rsidRPr="00F743E4" w:rsidRDefault="00735010" w:rsidP="00735010">
      <w:pPr>
        <w:jc w:val="both"/>
        <w:rPr>
          <w:rFonts w:ascii="Verdana" w:hAnsi="Verdana"/>
          <w:color w:val="000000"/>
        </w:rPr>
      </w:pPr>
      <w:r w:rsidRPr="00F743E4">
        <w:rPr>
          <w:rFonts w:ascii="Verdana"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4D0FB62" w14:textId="77777777" w:rsidR="00735010" w:rsidRPr="00F743E4" w:rsidRDefault="00735010" w:rsidP="00735010">
      <w:pPr>
        <w:jc w:val="both"/>
        <w:rPr>
          <w:rFonts w:ascii="Verdana" w:hAnsi="Verdana"/>
          <w:color w:val="000000"/>
        </w:rPr>
      </w:pPr>
      <w:r w:rsidRPr="00F743E4">
        <w:rPr>
          <w:rFonts w:ascii="Verdana" w:hAnsi="Verdana"/>
          <w:color w:val="000000"/>
        </w:rPr>
        <w:t>17.4. Šioje Sutartyje numatytos teisių gynybos priemonės neapriboja Šalių teisės pasinaudoti kitomis teisėtomis teisių gynybos priemonėmis.</w:t>
      </w:r>
    </w:p>
    <w:p w14:paraId="4048C601" w14:textId="77777777" w:rsidR="00735010" w:rsidRPr="00F743E4" w:rsidRDefault="00735010" w:rsidP="00735010">
      <w:pPr>
        <w:jc w:val="both"/>
        <w:rPr>
          <w:rFonts w:ascii="Verdana" w:hAnsi="Verdana"/>
          <w:color w:val="000000"/>
        </w:rPr>
      </w:pPr>
      <w:r w:rsidRPr="00F743E4">
        <w:rPr>
          <w:rFonts w:ascii="Verdana"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2E0E151" w14:textId="77777777" w:rsidR="00735010" w:rsidRPr="00F743E4" w:rsidRDefault="00735010" w:rsidP="00735010">
      <w:pPr>
        <w:jc w:val="both"/>
        <w:rPr>
          <w:rFonts w:ascii="Verdana" w:hAnsi="Verdana"/>
          <w:color w:val="000000"/>
        </w:rPr>
      </w:pPr>
      <w:r w:rsidRPr="00F743E4">
        <w:rPr>
          <w:rFonts w:ascii="Verdana"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830A8CE" w14:textId="77777777" w:rsidR="00735010" w:rsidRPr="00F743E4" w:rsidRDefault="00735010" w:rsidP="00735010">
      <w:pPr>
        <w:jc w:val="both"/>
        <w:rPr>
          <w:rFonts w:ascii="Verdana" w:hAnsi="Verdana"/>
          <w:color w:val="000000"/>
        </w:rPr>
      </w:pPr>
      <w:r w:rsidRPr="00F743E4">
        <w:rPr>
          <w:rFonts w:ascii="Verdana" w:hAnsi="Verdana"/>
          <w:color w:val="000000"/>
        </w:rPr>
        <w:t xml:space="preserve">17.7. Jeigu Sutartis nutraukiama dėl esminio Sutarties pažeidimo pagal Bendrųjų sąlygų 22.2.1 papunktį ir (ar) Tiekėjas esminę Sutarties sąlygą, nurodytą </w:t>
      </w:r>
      <w:r w:rsidRPr="00F743E4">
        <w:rPr>
          <w:rFonts w:ascii="Verdana" w:hAnsi="Verdana"/>
          <w:color w:val="000000"/>
        </w:rPr>
        <w:lastRenderedPageBreak/>
        <w:t>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DC8D283" w14:textId="77777777" w:rsidR="00735010" w:rsidRPr="00F743E4" w:rsidRDefault="00735010" w:rsidP="00735010">
      <w:pPr>
        <w:ind w:firstLine="115"/>
        <w:jc w:val="both"/>
        <w:rPr>
          <w:rFonts w:ascii="Verdana" w:hAnsi="Verdana"/>
          <w:color w:val="000000"/>
        </w:rPr>
      </w:pPr>
    </w:p>
    <w:p w14:paraId="6C409FBD" w14:textId="77777777" w:rsidR="00735010" w:rsidRPr="00F743E4" w:rsidRDefault="00735010" w:rsidP="00735010">
      <w:pPr>
        <w:jc w:val="center"/>
        <w:rPr>
          <w:rFonts w:ascii="Verdana" w:hAnsi="Verdana"/>
          <w:color w:val="000000"/>
        </w:rPr>
      </w:pPr>
      <w:r w:rsidRPr="00F743E4">
        <w:rPr>
          <w:rFonts w:ascii="Verdana" w:hAnsi="Verdana"/>
          <w:b/>
          <w:bCs/>
          <w:caps/>
          <w:color w:val="000000"/>
        </w:rPr>
        <w:t>18. NENUGALIMA JĖGA (FORCE MAJEURE)</w:t>
      </w:r>
    </w:p>
    <w:p w14:paraId="063CFFB0" w14:textId="77777777" w:rsidR="00735010" w:rsidRPr="00F743E4" w:rsidRDefault="00735010" w:rsidP="00735010">
      <w:pPr>
        <w:ind w:firstLine="62"/>
        <w:jc w:val="both"/>
        <w:rPr>
          <w:rFonts w:ascii="Verdana" w:hAnsi="Verdana"/>
          <w:color w:val="000000"/>
        </w:rPr>
      </w:pPr>
    </w:p>
    <w:p w14:paraId="6D29B74F" w14:textId="77777777" w:rsidR="00735010" w:rsidRPr="00F743E4" w:rsidRDefault="00735010" w:rsidP="00735010">
      <w:pPr>
        <w:jc w:val="both"/>
        <w:rPr>
          <w:rFonts w:ascii="Verdana" w:hAnsi="Verdana"/>
          <w:color w:val="000000"/>
        </w:rPr>
      </w:pPr>
      <w:r w:rsidRPr="00F743E4">
        <w:rPr>
          <w:rFonts w:ascii="Verdana" w:hAnsi="Verdana"/>
          <w:color w:val="000000"/>
        </w:rPr>
        <w:t>18.1.</w:t>
      </w:r>
      <w:r w:rsidRPr="00F743E4">
        <w:rPr>
          <w:rFonts w:ascii="Verdana" w:hAnsi="Verdana"/>
          <w:b/>
          <w:bCs/>
          <w:color w:val="000000"/>
        </w:rPr>
        <w:t xml:space="preserve"> </w:t>
      </w:r>
      <w:r w:rsidRPr="00F743E4">
        <w:rPr>
          <w:rFonts w:ascii="Verdana" w:hAnsi="Verdana"/>
          <w:color w:val="000000"/>
        </w:rPr>
        <w:t>Atsakomybė pagal Sutartį netaikoma, taip pat Šalys gali būti visiškai ar iš dalies atleistos nuo civilinės atsakomybės šiais pagrindais:</w:t>
      </w:r>
    </w:p>
    <w:p w14:paraId="746A50A0" w14:textId="77777777" w:rsidR="00735010" w:rsidRPr="00F743E4" w:rsidRDefault="00735010" w:rsidP="00735010">
      <w:pPr>
        <w:jc w:val="both"/>
        <w:rPr>
          <w:rFonts w:ascii="Verdana" w:hAnsi="Verdana"/>
          <w:color w:val="000000"/>
        </w:rPr>
      </w:pPr>
      <w:r w:rsidRPr="00F743E4">
        <w:rPr>
          <w:rFonts w:ascii="Verdana" w:hAnsi="Verdana"/>
          <w:color w:val="000000"/>
        </w:rPr>
        <w:t>18.1.1. dėl nenugalimos jėgos (</w:t>
      </w:r>
      <w:r w:rsidRPr="00F743E4">
        <w:rPr>
          <w:rFonts w:ascii="Verdana" w:hAnsi="Verdana"/>
          <w:i/>
          <w:iCs/>
          <w:color w:val="000000"/>
        </w:rPr>
        <w:t>force majeure</w:t>
      </w:r>
      <w:r w:rsidRPr="00F743E4">
        <w:rPr>
          <w:rFonts w:ascii="Verdana" w:hAnsi="Verdana"/>
          <w:color w:val="000000"/>
        </w:rPr>
        <w:t>) – taikomos Lietuvos Respublikos civilinio kodekso 6.212 straipsnio ir Lietuvos Respublikos Vyriausybės 1996 m. liepos 15 d. nutarimu Nr. 840 „Dėl Atleidimo nuo atsakomybės esant nenugalimos jėgos (</w:t>
      </w:r>
      <w:r w:rsidRPr="00F743E4">
        <w:rPr>
          <w:rFonts w:ascii="Verdana" w:hAnsi="Verdana"/>
          <w:i/>
          <w:iCs/>
          <w:color w:val="000000"/>
        </w:rPr>
        <w:t>force majeure</w:t>
      </w:r>
      <w:r w:rsidRPr="00F743E4">
        <w:rPr>
          <w:rFonts w:ascii="Verdana" w:hAnsi="Verdana"/>
          <w:color w:val="000000"/>
        </w:rPr>
        <w:t>) aplinkybėms taisyklių patvirtinimo” patvirtintų taisyklių nuostatos;</w:t>
      </w:r>
    </w:p>
    <w:p w14:paraId="2DA3FEF1" w14:textId="77777777" w:rsidR="00735010" w:rsidRPr="00F743E4" w:rsidRDefault="00735010" w:rsidP="00735010">
      <w:pPr>
        <w:jc w:val="both"/>
        <w:rPr>
          <w:rFonts w:ascii="Verdana" w:hAnsi="Verdana"/>
          <w:color w:val="000000"/>
        </w:rPr>
      </w:pPr>
      <w:r w:rsidRPr="00F743E4">
        <w:rPr>
          <w:rFonts w:ascii="Verdana"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7781DEC" w14:textId="77777777" w:rsidR="00735010" w:rsidRPr="00F743E4" w:rsidRDefault="00735010" w:rsidP="00735010">
      <w:pPr>
        <w:jc w:val="both"/>
        <w:rPr>
          <w:rFonts w:ascii="Verdana" w:hAnsi="Verdana"/>
          <w:color w:val="000000"/>
        </w:rPr>
      </w:pPr>
      <w:r w:rsidRPr="00F743E4">
        <w:rPr>
          <w:rFonts w:ascii="Verdana" w:hAnsi="Verdana"/>
          <w:color w:val="000000"/>
        </w:rPr>
        <w:t>18.2.</w:t>
      </w:r>
      <w:r w:rsidRPr="00F743E4">
        <w:rPr>
          <w:rFonts w:ascii="Verdana" w:hAnsi="Verdana"/>
          <w:b/>
          <w:bCs/>
          <w:color w:val="000000"/>
        </w:rPr>
        <w:t xml:space="preserve"> </w:t>
      </w:r>
      <w:r w:rsidRPr="00F743E4">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20AD52" w14:textId="77777777" w:rsidR="00735010" w:rsidRPr="00F743E4" w:rsidRDefault="00735010" w:rsidP="00735010">
      <w:pPr>
        <w:jc w:val="both"/>
        <w:rPr>
          <w:rFonts w:ascii="Verdana" w:hAnsi="Verdana"/>
          <w:color w:val="000000"/>
        </w:rPr>
      </w:pPr>
      <w:r w:rsidRPr="00F743E4">
        <w:rPr>
          <w:rFonts w:ascii="Verdana" w:hAnsi="Verdana"/>
          <w:color w:val="000000"/>
        </w:rPr>
        <w:t>18.3.</w:t>
      </w:r>
      <w:r w:rsidRPr="00F743E4">
        <w:rPr>
          <w:rFonts w:ascii="Verdana" w:hAnsi="Verdana"/>
          <w:b/>
          <w:bCs/>
          <w:color w:val="000000"/>
        </w:rPr>
        <w:t xml:space="preserve"> </w:t>
      </w:r>
      <w:r w:rsidRPr="00F743E4">
        <w:rPr>
          <w:rFonts w:ascii="Verdana"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A5DA4F" w14:textId="77777777" w:rsidR="00735010" w:rsidRPr="00F743E4" w:rsidRDefault="00735010" w:rsidP="00735010">
      <w:pPr>
        <w:jc w:val="both"/>
        <w:rPr>
          <w:rFonts w:ascii="Verdana" w:hAnsi="Verdana"/>
          <w:color w:val="000000"/>
        </w:rPr>
      </w:pPr>
      <w:r w:rsidRPr="00F743E4">
        <w:rPr>
          <w:rFonts w:ascii="Verdana" w:hAnsi="Verdana"/>
          <w:color w:val="000000"/>
        </w:rPr>
        <w:t>18.4. Jeigu nenugalimos jėgos (</w:t>
      </w:r>
      <w:r w:rsidRPr="00F743E4">
        <w:rPr>
          <w:rFonts w:ascii="Verdana" w:hAnsi="Verdana"/>
          <w:i/>
          <w:iCs/>
          <w:color w:val="000000"/>
        </w:rPr>
        <w:t>force majeure</w:t>
      </w:r>
      <w:r w:rsidRPr="00F743E4">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B4F964" w14:textId="77777777" w:rsidR="00735010" w:rsidRPr="00F743E4" w:rsidRDefault="00735010" w:rsidP="00735010">
      <w:pPr>
        <w:ind w:firstLine="62"/>
        <w:jc w:val="both"/>
        <w:rPr>
          <w:rFonts w:ascii="Verdana" w:hAnsi="Verdana"/>
          <w:color w:val="000000"/>
        </w:rPr>
      </w:pPr>
    </w:p>
    <w:p w14:paraId="78D0525B" w14:textId="77777777" w:rsidR="00735010" w:rsidRPr="00F743E4" w:rsidRDefault="00735010" w:rsidP="00735010">
      <w:pPr>
        <w:jc w:val="center"/>
        <w:rPr>
          <w:rFonts w:ascii="Verdana" w:hAnsi="Verdana"/>
          <w:color w:val="000000"/>
        </w:rPr>
      </w:pPr>
      <w:r w:rsidRPr="00F743E4">
        <w:rPr>
          <w:rFonts w:ascii="Verdana" w:hAnsi="Verdana"/>
          <w:b/>
          <w:bCs/>
          <w:caps/>
          <w:color w:val="000000"/>
        </w:rPr>
        <w:t>19. SUTARTIES NUOSTATŲ NEGALIOJIMAS</w:t>
      </w:r>
    </w:p>
    <w:p w14:paraId="6AF475E0" w14:textId="77777777" w:rsidR="00735010" w:rsidRPr="00F743E4" w:rsidRDefault="00735010" w:rsidP="00735010">
      <w:pPr>
        <w:ind w:firstLine="62"/>
        <w:jc w:val="both"/>
        <w:rPr>
          <w:rFonts w:ascii="Verdana" w:hAnsi="Verdana"/>
          <w:color w:val="000000"/>
        </w:rPr>
      </w:pPr>
    </w:p>
    <w:p w14:paraId="3F5B064A" w14:textId="77777777" w:rsidR="00735010" w:rsidRPr="00F743E4" w:rsidRDefault="00735010" w:rsidP="00735010">
      <w:pPr>
        <w:jc w:val="both"/>
        <w:rPr>
          <w:rFonts w:ascii="Verdana" w:hAnsi="Verdana"/>
          <w:color w:val="000000"/>
        </w:rPr>
      </w:pPr>
      <w:r w:rsidRPr="00F743E4">
        <w:rPr>
          <w:rFonts w:ascii="Verdana" w:hAnsi="Verdana"/>
          <w:color w:val="000000"/>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w:t>
      </w:r>
      <w:r w:rsidRPr="00F743E4">
        <w:rPr>
          <w:rFonts w:ascii="Verdana" w:hAnsi="Verdana"/>
          <w:color w:val="000000"/>
        </w:rPr>
        <w:lastRenderedPageBreak/>
        <w:t>daryti prielaidą, kad Sutartis būtų buvusi teisėtai sudaryta ir neįtraukus nuostatos, kuri yra negaliojanti.</w:t>
      </w:r>
    </w:p>
    <w:p w14:paraId="220D1EB9" w14:textId="77777777" w:rsidR="00735010" w:rsidRPr="00F743E4" w:rsidRDefault="00735010" w:rsidP="00735010">
      <w:pPr>
        <w:jc w:val="both"/>
        <w:rPr>
          <w:rFonts w:ascii="Verdana" w:hAnsi="Verdana"/>
          <w:color w:val="000000"/>
        </w:rPr>
      </w:pPr>
      <w:r w:rsidRPr="00F743E4">
        <w:rPr>
          <w:rFonts w:ascii="Verdana" w:hAnsi="Verdana"/>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C6070E0" w14:textId="77777777" w:rsidR="00735010" w:rsidRPr="00F743E4" w:rsidRDefault="00735010" w:rsidP="00735010">
      <w:pPr>
        <w:ind w:firstLine="62"/>
        <w:jc w:val="both"/>
        <w:rPr>
          <w:rFonts w:ascii="Verdana" w:hAnsi="Verdana"/>
          <w:color w:val="000000"/>
        </w:rPr>
      </w:pPr>
    </w:p>
    <w:p w14:paraId="4AD74121" w14:textId="77777777" w:rsidR="00735010" w:rsidRPr="00F743E4" w:rsidRDefault="00735010" w:rsidP="00735010">
      <w:pPr>
        <w:jc w:val="center"/>
        <w:rPr>
          <w:rFonts w:ascii="Verdana" w:hAnsi="Verdana"/>
          <w:color w:val="000000"/>
        </w:rPr>
      </w:pPr>
      <w:r w:rsidRPr="00F743E4">
        <w:rPr>
          <w:rFonts w:ascii="Verdana" w:hAnsi="Verdana"/>
          <w:b/>
          <w:bCs/>
          <w:caps/>
          <w:color w:val="000000"/>
        </w:rPr>
        <w:t>20. SUTARTIES PAKEITIMAI</w:t>
      </w:r>
    </w:p>
    <w:p w14:paraId="3EEA5D4A" w14:textId="77777777" w:rsidR="00735010" w:rsidRPr="00F743E4" w:rsidRDefault="00735010" w:rsidP="00735010">
      <w:pPr>
        <w:ind w:firstLine="62"/>
        <w:jc w:val="both"/>
        <w:rPr>
          <w:rFonts w:ascii="Verdana" w:hAnsi="Verdana"/>
          <w:color w:val="000000"/>
        </w:rPr>
      </w:pPr>
    </w:p>
    <w:p w14:paraId="4009B29B" w14:textId="77777777" w:rsidR="00735010" w:rsidRPr="00F743E4" w:rsidRDefault="00735010" w:rsidP="00735010">
      <w:pPr>
        <w:jc w:val="both"/>
        <w:rPr>
          <w:rFonts w:ascii="Verdana" w:hAnsi="Verdana"/>
        </w:rPr>
      </w:pPr>
      <w:r w:rsidRPr="00F743E4">
        <w:rPr>
          <w:rFonts w:ascii="Verdana" w:hAnsi="Verdana"/>
        </w:rPr>
        <w:t>20.1. Sutarties sąlygos Sutarties galiojimo laikotarpiu negali būti keičiamos, išskyrus tokias Sutarties sąlygas, kurių keitimas numatytas Sutartyje ir (ar) galimas vadovaujantis VPĮ nuostatomis.</w:t>
      </w:r>
    </w:p>
    <w:p w14:paraId="4F15AC2A" w14:textId="77777777" w:rsidR="00735010" w:rsidRPr="00F743E4" w:rsidRDefault="00735010" w:rsidP="00735010">
      <w:pPr>
        <w:jc w:val="both"/>
        <w:rPr>
          <w:rFonts w:ascii="Verdana" w:hAnsi="Verdana"/>
          <w:color w:val="000000"/>
        </w:rPr>
      </w:pPr>
      <w:r w:rsidRPr="00F743E4">
        <w:rPr>
          <w:rFonts w:ascii="Verdana" w:hAnsi="Verdana"/>
          <w:color w:val="000000"/>
        </w:rPr>
        <w:t>20.2. Sutarties pakeitimai įforminami Šalims sudarant Susitarimą.</w:t>
      </w:r>
    </w:p>
    <w:p w14:paraId="0D7AA885" w14:textId="77777777" w:rsidR="00735010" w:rsidRPr="00F743E4" w:rsidRDefault="00735010" w:rsidP="00735010">
      <w:pPr>
        <w:jc w:val="both"/>
        <w:rPr>
          <w:rFonts w:ascii="Verdana" w:hAnsi="Verdana"/>
          <w:color w:val="000000"/>
        </w:rPr>
      </w:pPr>
      <w:r w:rsidRPr="00F743E4">
        <w:rPr>
          <w:rFonts w:ascii="Verdana"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9FA0F4" w14:textId="77777777" w:rsidR="00735010" w:rsidRPr="00F743E4" w:rsidRDefault="00735010" w:rsidP="00735010">
      <w:pPr>
        <w:jc w:val="both"/>
        <w:rPr>
          <w:rFonts w:ascii="Verdana" w:hAnsi="Verdana"/>
          <w:color w:val="000000"/>
        </w:rPr>
      </w:pPr>
      <w:r w:rsidRPr="00F743E4">
        <w:rPr>
          <w:rFonts w:ascii="Verdana" w:hAnsi="Verdana"/>
          <w:color w:val="000000"/>
        </w:rPr>
        <w:t>20.4. Susitarimai įsigalioja nuo jų sudarymo, jei Susitarime nenurodyta kitaip. Susitarimą Pirkėjas privalo paviešinti VPĮ 33 ir 86 straipsniuose nustatyta tvarka.</w:t>
      </w:r>
    </w:p>
    <w:p w14:paraId="47EE71AE" w14:textId="77777777" w:rsidR="00735010" w:rsidRPr="00F743E4" w:rsidRDefault="00735010" w:rsidP="00735010">
      <w:pPr>
        <w:jc w:val="both"/>
        <w:rPr>
          <w:rFonts w:ascii="Verdana" w:hAnsi="Verdana"/>
          <w:color w:val="000000"/>
        </w:rPr>
      </w:pPr>
      <w:r w:rsidRPr="00F743E4">
        <w:rPr>
          <w:rFonts w:ascii="Verdana"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18BED2A" w14:textId="77777777" w:rsidR="00735010" w:rsidRPr="00F743E4" w:rsidRDefault="00735010" w:rsidP="00735010">
      <w:pPr>
        <w:ind w:firstLine="62"/>
        <w:jc w:val="both"/>
        <w:rPr>
          <w:rFonts w:ascii="Verdana" w:hAnsi="Verdana"/>
          <w:color w:val="000000"/>
        </w:rPr>
      </w:pPr>
    </w:p>
    <w:p w14:paraId="10162CA4" w14:textId="77777777" w:rsidR="00735010" w:rsidRPr="00F743E4" w:rsidRDefault="00735010" w:rsidP="00735010">
      <w:pPr>
        <w:jc w:val="center"/>
        <w:rPr>
          <w:rFonts w:ascii="Verdana" w:hAnsi="Verdana"/>
          <w:color w:val="000000"/>
        </w:rPr>
      </w:pPr>
      <w:r w:rsidRPr="00F743E4">
        <w:rPr>
          <w:rFonts w:ascii="Verdana" w:hAnsi="Verdana"/>
          <w:b/>
          <w:bCs/>
          <w:caps/>
          <w:color w:val="000000"/>
        </w:rPr>
        <w:t>21. SUTARTIES SUSTABDYMAS</w:t>
      </w:r>
    </w:p>
    <w:p w14:paraId="3DBB54E3" w14:textId="77777777" w:rsidR="00735010" w:rsidRPr="00F743E4" w:rsidRDefault="00735010" w:rsidP="00735010">
      <w:pPr>
        <w:ind w:firstLine="62"/>
        <w:jc w:val="both"/>
        <w:rPr>
          <w:rFonts w:ascii="Verdana" w:hAnsi="Verdana"/>
          <w:color w:val="000000"/>
        </w:rPr>
      </w:pPr>
    </w:p>
    <w:p w14:paraId="56B462FA" w14:textId="77777777" w:rsidR="00735010" w:rsidRPr="00F743E4" w:rsidRDefault="00735010" w:rsidP="00735010">
      <w:pPr>
        <w:jc w:val="both"/>
        <w:textAlignment w:val="baseline"/>
        <w:rPr>
          <w:rFonts w:ascii="Verdana" w:hAnsi="Verdana"/>
        </w:rPr>
      </w:pPr>
      <w:r w:rsidRPr="00F743E4">
        <w:rPr>
          <w:rFonts w:ascii="Verdana" w:hAnsi="Verdan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145FAD8"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21.2. Prekių (jų dalies) tiekimas gali būti stabdomas esant bent vienai iš šių aplinkybių:</w:t>
      </w:r>
    </w:p>
    <w:p w14:paraId="54B50B22"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078E8F3"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21.2.2. Pirkėjas Sutartyje nurodyta tvarka negali priimti Prekių (pavyzdžiui, nebaigta įrengti patalpa, kurioje turi būti įmontuojamos Prekės), o Tiekėjas dėl to negali vykdyti Sutarties;</w:t>
      </w:r>
    </w:p>
    <w:p w14:paraId="798D84B2"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21.2.3. dėl nenumatytų prekių, paslaugų ir (ar) darbų, susijusių su perkamu objektu, kurių poreikis paaiškėjo tik vykdant Sutartį;</w:t>
      </w:r>
    </w:p>
    <w:p w14:paraId="45289960"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21.2.4. ne dėl Pirkėjo kaltės vėluoja kitos Pirkėjo pirkimo sutarties, turinčios tiesioginės įtakos šiai Sutarčiai, vykdymas;</w:t>
      </w:r>
    </w:p>
    <w:p w14:paraId="4190C354"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lastRenderedPageBreak/>
        <w:t>21.2.5. esant įrodymais pagrįstoms kliūtims ar trukdymams, sukeltiems Tiekėjui kitų trečiųjų asmenų ne dėl Tiekėjo ne laiku ar netinkamai pagal Sutarties sąlygas ir tvarką įvykdytų sutartinių įsipareigojimų;</w:t>
      </w:r>
    </w:p>
    <w:p w14:paraId="69A243FB"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21.2.6. pasikeitus galiojančiam teisės aktui ar įsigaliojus naujam teisės aktui, kuris turi įtakos šios Sutarties vykdymui;</w:t>
      </w:r>
    </w:p>
    <w:p w14:paraId="1116E58E"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21.2.7. sutartinių įsipareigojimų stabdymo būtinybė atsirado dėl sustabdyto / perskirstyto / negauto ir panašiai Pirkėjo Prekių pirkimui skirto finansavimo arba finansavimo trūkumo;</w:t>
      </w:r>
    </w:p>
    <w:p w14:paraId="3671253E"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21.2.8. dėl teisminių (arbitražinių) ginčų su Pirkėju ar trečiaisiais asmenimis, kurių dalykas yra tiesiogiai susijęs su Sutarties vykdymu.</w:t>
      </w:r>
    </w:p>
    <w:p w14:paraId="2DAE9F41"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F743E4">
        <w:rPr>
          <w:rFonts w:ascii="Verdana" w:eastAsia="Calibri" w:hAnsi="Verdana"/>
          <w:kern w:val="2"/>
        </w:rPr>
        <w:t>ir įforminamas Sutarties 21.6 punkte nustatyta tvarka</w:t>
      </w:r>
      <w:r w:rsidRPr="00F743E4">
        <w:rPr>
          <w:rFonts w:ascii="Verdana" w:hAnsi="Verdana"/>
          <w:color w:val="000000"/>
        </w:rPr>
        <w:t>.</w:t>
      </w:r>
    </w:p>
    <w:p w14:paraId="1F205163" w14:textId="77777777" w:rsidR="00735010" w:rsidRPr="00F743E4" w:rsidRDefault="00735010" w:rsidP="00735010">
      <w:pPr>
        <w:tabs>
          <w:tab w:val="left" w:pos="567"/>
        </w:tabs>
        <w:jc w:val="both"/>
        <w:textAlignment w:val="baseline"/>
        <w:rPr>
          <w:rFonts w:ascii="Verdana" w:eastAsia="Calibri" w:hAnsi="Verdana"/>
          <w:kern w:val="2"/>
        </w:rPr>
      </w:pPr>
      <w:r w:rsidRPr="00F743E4">
        <w:rPr>
          <w:rFonts w:ascii="Verdana"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743E4">
        <w:rPr>
          <w:rFonts w:ascii="Verdana" w:eastAsia="Calibri" w:hAnsi="Verdana"/>
          <w:kern w:val="2"/>
        </w:rPr>
        <w:t>ir įforminamas Sutarties 21.6 punkte nustatyta tvarka.</w:t>
      </w:r>
    </w:p>
    <w:p w14:paraId="35DF1576"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21.5. Sutartinių įsipareigojimų vykdymas gali būti stabdomas tik Sutarties galiojimo laikotarpiu tokia tvarka:</w:t>
      </w:r>
    </w:p>
    <w:p w14:paraId="4A47292E"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2703B755" w14:textId="77777777" w:rsidR="00735010" w:rsidRPr="00F743E4" w:rsidRDefault="00735010" w:rsidP="00735010">
      <w:pPr>
        <w:jc w:val="both"/>
        <w:rPr>
          <w:rFonts w:ascii="Verdana" w:hAnsi="Verdana"/>
          <w:color w:val="000000"/>
        </w:rPr>
      </w:pPr>
      <w:r w:rsidRPr="00F743E4">
        <w:rPr>
          <w:rFonts w:ascii="Verdana"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49D07C0" w14:textId="77777777" w:rsidR="00735010" w:rsidRPr="00F743E4" w:rsidRDefault="00735010" w:rsidP="00735010">
      <w:pPr>
        <w:jc w:val="both"/>
        <w:rPr>
          <w:rFonts w:ascii="Verdana" w:hAnsi="Verdana"/>
        </w:rPr>
      </w:pPr>
      <w:r w:rsidRPr="00F743E4">
        <w:rPr>
          <w:rFonts w:ascii="Verdana" w:hAnsi="Verdan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743E4">
        <w:rPr>
          <w:rFonts w:ascii="Verdana" w:eastAsia="Calibri" w:hAnsi="Verdana"/>
          <w:kern w:val="2"/>
        </w:rPr>
        <w:t>Jei sutartinių įsipareigojimų ar jų dalies vykdymas sustabdytas</w:t>
      </w:r>
      <w:r w:rsidRPr="00F743E4">
        <w:rPr>
          <w:rFonts w:ascii="Verdana" w:hAnsi="Verdana"/>
        </w:rPr>
        <w:t>, Šalys negali vykdyti jokių jiems pagal Sutartį ar Sutarties dalį priskirtų įsipareigojimų.</w:t>
      </w:r>
    </w:p>
    <w:p w14:paraId="273F42B8" w14:textId="77777777" w:rsidR="00735010" w:rsidRPr="00F743E4" w:rsidRDefault="00735010" w:rsidP="00735010">
      <w:pPr>
        <w:jc w:val="both"/>
        <w:rPr>
          <w:rFonts w:ascii="Verdana" w:hAnsi="Verdana"/>
          <w:color w:val="000000"/>
        </w:rPr>
      </w:pPr>
      <w:r w:rsidRPr="00F743E4">
        <w:rPr>
          <w:rFonts w:ascii="Verdana"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0EF4AE2" w14:textId="77777777" w:rsidR="00735010" w:rsidRPr="00F743E4" w:rsidRDefault="00735010" w:rsidP="00735010">
      <w:pPr>
        <w:jc w:val="both"/>
        <w:rPr>
          <w:rFonts w:ascii="Verdana" w:hAnsi="Verdana"/>
          <w:color w:val="000000"/>
        </w:rPr>
      </w:pPr>
      <w:r w:rsidRPr="00F743E4">
        <w:rPr>
          <w:rFonts w:ascii="Verdana" w:hAnsi="Verdana"/>
          <w:color w:val="000000"/>
        </w:rPr>
        <w:t>21.7. Sutartinių įsipareigojimų vykdymas stabdomas ne ilgesniam kaip konkrečios, pagrįstos aplinkybės egzistavimo laikotarpiui.</w:t>
      </w:r>
    </w:p>
    <w:p w14:paraId="3718A93A"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820E9D7" w14:textId="77777777" w:rsidR="00735010" w:rsidRPr="00F743E4" w:rsidRDefault="00735010" w:rsidP="00735010">
      <w:pPr>
        <w:tabs>
          <w:tab w:val="left" w:pos="567"/>
        </w:tabs>
        <w:jc w:val="both"/>
        <w:textAlignment w:val="baseline"/>
        <w:rPr>
          <w:rFonts w:ascii="Verdana" w:eastAsia="Calibri" w:hAnsi="Verdana"/>
          <w:kern w:val="2"/>
        </w:rPr>
      </w:pPr>
      <w:r w:rsidRPr="00F743E4">
        <w:rPr>
          <w:rFonts w:ascii="Verdana" w:hAnsi="Verdana"/>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743E4">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31B7B9CB"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21.10. Atnaujinus Sutarties vykdymą, neįvykdytų prievolių (jų dalies) įvykdymo terminai ir Sutarties galiojimas nukeliami tokiam terminui, kiek buvo likę laiko jų įvykdymui (Sutarties galiojimui) jų sustabdymo metu.</w:t>
      </w:r>
    </w:p>
    <w:p w14:paraId="705F6EAB"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82592BB" w14:textId="77777777" w:rsidR="00735010" w:rsidRPr="00F743E4" w:rsidRDefault="00735010" w:rsidP="00735010">
      <w:pPr>
        <w:ind w:firstLine="62"/>
        <w:jc w:val="both"/>
        <w:textAlignment w:val="baseline"/>
        <w:rPr>
          <w:rFonts w:ascii="Verdana" w:hAnsi="Verdana"/>
          <w:color w:val="000000"/>
        </w:rPr>
      </w:pPr>
    </w:p>
    <w:p w14:paraId="747AC61B" w14:textId="77777777" w:rsidR="00735010" w:rsidRPr="00F743E4" w:rsidRDefault="00735010" w:rsidP="00735010">
      <w:pPr>
        <w:jc w:val="center"/>
        <w:rPr>
          <w:rFonts w:ascii="Verdana" w:hAnsi="Verdana"/>
          <w:color w:val="000000"/>
        </w:rPr>
      </w:pPr>
      <w:r w:rsidRPr="00F743E4">
        <w:rPr>
          <w:rFonts w:ascii="Verdana" w:hAnsi="Verdana"/>
          <w:b/>
          <w:bCs/>
          <w:caps/>
          <w:color w:val="000000"/>
        </w:rPr>
        <w:t>22. SUTARTIES NUTRAUKIMAS</w:t>
      </w:r>
    </w:p>
    <w:p w14:paraId="250EE02A" w14:textId="77777777" w:rsidR="00735010" w:rsidRPr="00F743E4" w:rsidRDefault="00735010" w:rsidP="00735010">
      <w:pPr>
        <w:ind w:firstLine="62"/>
        <w:jc w:val="both"/>
        <w:rPr>
          <w:rFonts w:ascii="Verdana" w:hAnsi="Verdana"/>
          <w:color w:val="000000"/>
        </w:rPr>
      </w:pPr>
    </w:p>
    <w:p w14:paraId="46BA6387" w14:textId="77777777" w:rsidR="00735010" w:rsidRPr="00F743E4" w:rsidRDefault="00735010" w:rsidP="00735010">
      <w:pPr>
        <w:jc w:val="both"/>
        <w:rPr>
          <w:rFonts w:ascii="Verdana" w:hAnsi="Verdana"/>
          <w:color w:val="000000"/>
        </w:rPr>
      </w:pPr>
      <w:r w:rsidRPr="00F743E4">
        <w:rPr>
          <w:rFonts w:ascii="Verdana" w:hAnsi="Verdana"/>
          <w:color w:val="000000"/>
        </w:rPr>
        <w:t>Sutartis gali būti nutraukiama VPĮ 90 straipsnyje ir Sutartyje numatytais atvejais, įskaitant galimybę nutraukti Sutartį Šalių susitarimu.</w:t>
      </w:r>
    </w:p>
    <w:p w14:paraId="77891BB0" w14:textId="77777777" w:rsidR="00735010" w:rsidRPr="00F743E4" w:rsidRDefault="00735010" w:rsidP="00735010">
      <w:pPr>
        <w:ind w:firstLine="62"/>
        <w:jc w:val="both"/>
        <w:rPr>
          <w:rFonts w:ascii="Verdana" w:hAnsi="Verdana"/>
          <w:color w:val="000000"/>
        </w:rPr>
      </w:pPr>
    </w:p>
    <w:p w14:paraId="61F8337C" w14:textId="77777777" w:rsidR="00735010" w:rsidRPr="00F743E4" w:rsidRDefault="00735010" w:rsidP="00735010">
      <w:pPr>
        <w:jc w:val="center"/>
        <w:rPr>
          <w:rFonts w:ascii="Verdana" w:hAnsi="Verdana"/>
          <w:color w:val="000000"/>
        </w:rPr>
      </w:pPr>
      <w:r w:rsidRPr="00F743E4">
        <w:rPr>
          <w:rFonts w:ascii="Verdana" w:hAnsi="Verdana"/>
          <w:b/>
          <w:bCs/>
          <w:color w:val="000000"/>
        </w:rPr>
        <w:t>22.1. Pretenzijos dėl Sutarties pažeidimų</w:t>
      </w:r>
    </w:p>
    <w:p w14:paraId="09DC0254" w14:textId="77777777" w:rsidR="00735010" w:rsidRPr="00F743E4" w:rsidRDefault="00735010" w:rsidP="00735010">
      <w:pPr>
        <w:ind w:firstLine="62"/>
        <w:jc w:val="both"/>
        <w:rPr>
          <w:rFonts w:ascii="Verdana" w:hAnsi="Verdana"/>
          <w:color w:val="000000"/>
        </w:rPr>
      </w:pPr>
    </w:p>
    <w:p w14:paraId="585201AB"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D16DCF4"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743E4">
        <w:rPr>
          <w:rFonts w:ascii="Verdana" w:hAnsi="Verdana"/>
          <w:b/>
          <w:bCs/>
          <w:color w:val="000000"/>
        </w:rPr>
        <w:t xml:space="preserve"> </w:t>
      </w:r>
      <w:r w:rsidRPr="00F743E4">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512762B1" w14:textId="77777777" w:rsidR="00735010" w:rsidRPr="00F743E4" w:rsidRDefault="00735010" w:rsidP="00735010">
      <w:pPr>
        <w:ind w:firstLine="62"/>
        <w:jc w:val="both"/>
        <w:textAlignment w:val="baseline"/>
        <w:rPr>
          <w:rFonts w:ascii="Verdana" w:hAnsi="Verdana"/>
          <w:color w:val="000000"/>
        </w:rPr>
      </w:pPr>
    </w:p>
    <w:p w14:paraId="6F020946" w14:textId="77777777" w:rsidR="00735010" w:rsidRPr="00F743E4" w:rsidRDefault="00735010" w:rsidP="00735010">
      <w:pPr>
        <w:jc w:val="center"/>
        <w:rPr>
          <w:rFonts w:ascii="Verdana" w:hAnsi="Verdana"/>
          <w:color w:val="000000"/>
        </w:rPr>
      </w:pPr>
      <w:r w:rsidRPr="00F743E4">
        <w:rPr>
          <w:rFonts w:ascii="Verdana" w:hAnsi="Verdana"/>
          <w:b/>
          <w:bCs/>
          <w:color w:val="000000"/>
        </w:rPr>
        <w:t>22.2. Sutarties nutraukimas Pirkėjo iniciatyva</w:t>
      </w:r>
    </w:p>
    <w:p w14:paraId="3C2AAEA0" w14:textId="77777777" w:rsidR="00735010" w:rsidRPr="00F743E4" w:rsidRDefault="00735010" w:rsidP="00735010">
      <w:pPr>
        <w:ind w:firstLine="62"/>
        <w:jc w:val="both"/>
        <w:rPr>
          <w:rFonts w:ascii="Verdana" w:hAnsi="Verdana"/>
          <w:color w:val="000000"/>
        </w:rPr>
      </w:pPr>
    </w:p>
    <w:p w14:paraId="4C7A150E" w14:textId="77777777" w:rsidR="00735010" w:rsidRPr="00F743E4" w:rsidRDefault="00735010" w:rsidP="00735010">
      <w:pPr>
        <w:jc w:val="both"/>
        <w:textAlignment w:val="baseline"/>
        <w:rPr>
          <w:rFonts w:ascii="Verdana" w:hAnsi="Verdana"/>
        </w:rPr>
      </w:pPr>
      <w:r w:rsidRPr="00F743E4">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2868744" w14:textId="77777777" w:rsidR="00735010" w:rsidRPr="00F743E4" w:rsidRDefault="00735010" w:rsidP="00735010">
      <w:pPr>
        <w:jc w:val="both"/>
        <w:textAlignment w:val="baseline"/>
        <w:rPr>
          <w:rFonts w:ascii="Verdana" w:hAnsi="Verdana"/>
        </w:rPr>
      </w:pPr>
      <w:r w:rsidRPr="00F743E4">
        <w:rPr>
          <w:rFonts w:ascii="Verdana" w:hAnsi="Verdana"/>
        </w:rPr>
        <w:t>22.2.2. Pirkėjas turi teisę vienašališkai nutraukti Sutartį ar jos dalį raštu įspėjęs Tiekėją prieš ne trumpesnį nei 10 (dešimties) dienų terminą, jeigu:</w:t>
      </w:r>
    </w:p>
    <w:p w14:paraId="7DFFF29F"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lastRenderedPageBreak/>
        <w:t>22.2.2.1. Tiekėjui yra iškelta bankroto byla, pradėtas bankroto procesas ne teismo tvarka, jis tampa nemokus arba yra nemokumo tikimybė, sustabdo ūkinę veiklą ar susidaro</w:t>
      </w:r>
      <w:r w:rsidRPr="00F743E4">
        <w:rPr>
          <w:rFonts w:ascii="Verdana" w:hAnsi="Verdana"/>
          <w:b/>
          <w:bCs/>
          <w:color w:val="5C5D5D"/>
        </w:rPr>
        <w:t xml:space="preserve"> </w:t>
      </w:r>
      <w:r w:rsidRPr="00F743E4">
        <w:rPr>
          <w:rFonts w:ascii="Verdana" w:hAnsi="Verdana"/>
          <w:color w:val="000000"/>
        </w:rPr>
        <w:t>įstatymuose ir kituose teisės aktuose nustatyta tvarka analogiška situacija</w:t>
      </w:r>
      <w:r w:rsidRPr="00F743E4">
        <w:rPr>
          <w:rFonts w:ascii="Verdana" w:hAnsi="Verdana"/>
          <w:color w:val="000000"/>
          <w:shd w:val="clear" w:color="auto" w:fill="FFFFFF"/>
        </w:rPr>
        <w:t>;</w:t>
      </w:r>
    </w:p>
    <w:p w14:paraId="5F0BC36F" w14:textId="77777777" w:rsidR="00735010" w:rsidRPr="00F743E4" w:rsidRDefault="00735010" w:rsidP="00735010">
      <w:pPr>
        <w:jc w:val="both"/>
        <w:rPr>
          <w:rFonts w:ascii="Verdana" w:hAnsi="Verdana"/>
        </w:rPr>
      </w:pPr>
      <w:r w:rsidRPr="00F743E4">
        <w:rPr>
          <w:rFonts w:ascii="Verdana" w:hAnsi="Verdana"/>
        </w:rPr>
        <w:t>22.2.2.2. Tiekėjo padėtis pasikeičia ir jis atitinka pirkimo dokumentuose nustatytą pašalinimo pagrindą;</w:t>
      </w:r>
    </w:p>
    <w:p w14:paraId="61556C0A" w14:textId="77777777" w:rsidR="00735010" w:rsidRPr="00F743E4" w:rsidRDefault="00735010" w:rsidP="00735010">
      <w:pPr>
        <w:jc w:val="both"/>
        <w:textAlignment w:val="baseline"/>
        <w:rPr>
          <w:rFonts w:ascii="Verdana" w:hAnsi="Verdana"/>
          <w:color w:val="000000"/>
        </w:rPr>
      </w:pPr>
      <w:r w:rsidRPr="00F743E4">
        <w:rPr>
          <w:rFonts w:ascii="Verdana" w:hAnsi="Verdana"/>
        </w:rPr>
        <w:t xml:space="preserve">22.2.2.3. pasikeičia </w:t>
      </w:r>
      <w:r w:rsidRPr="00F743E4">
        <w:rPr>
          <w:rFonts w:ascii="Verdana" w:hAnsi="Verdana"/>
          <w:color w:val="000000"/>
        </w:rPr>
        <w:t>teisės aktai, susiję su Sutarties objektu, Sutarties vykdymu, ar su Pirkėjo vykdoma veikla, kuriai buvo sudaryta Sutartis, ir dėl tokių pakeitimų Pirkėjas nusprendžia nutraukti Sutartį;</w:t>
      </w:r>
    </w:p>
    <w:p w14:paraId="251E98FF"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22.2.2.4. Pirkėjas nusprendžia nebevykdyti veiklos, kurios vykdymui Sutartimi įsigyjamos Prekės ir Sutarties poreikis išnyksta;</w:t>
      </w:r>
    </w:p>
    <w:p w14:paraId="21E02E8D"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22.2.2.5. Pirkėjo valdymo organas priima sprendimą, dėl kurio Sutarties poreikis išnyksta;</w:t>
      </w:r>
    </w:p>
    <w:p w14:paraId="3066AEBD"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22.2.2.6. pasikeičia (pablogėja) Pirkėjo finansinė padėtis ar Pirkėjas negauna arba netenka finansavimo ir dėl šios priežasties nusprendžia nutraukti Sutartį;</w:t>
      </w:r>
    </w:p>
    <w:p w14:paraId="6E4A687E" w14:textId="77777777" w:rsidR="00735010" w:rsidRPr="00F743E4" w:rsidRDefault="00735010" w:rsidP="00735010">
      <w:pPr>
        <w:jc w:val="both"/>
        <w:textAlignment w:val="baseline"/>
        <w:rPr>
          <w:rFonts w:ascii="Verdana" w:hAnsi="Verdana"/>
        </w:rPr>
      </w:pPr>
      <w:r w:rsidRPr="00F743E4">
        <w:rPr>
          <w:rFonts w:ascii="Verdana" w:hAnsi="Verdana"/>
        </w:rPr>
        <w:t>22.2.2.7. keičiasi Pirkėjo organizacinė struktūra – juridinis statusas, pobūdis ar valdymo struktūra ir tai gali turėti įtakos tinkamam Sutarties įvykdymui arba Sutarties poreikiui;</w:t>
      </w:r>
    </w:p>
    <w:p w14:paraId="37978FD4"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22.2.2.8. nebelieka perkamų Prekių poreikio;</w:t>
      </w:r>
    </w:p>
    <w:p w14:paraId="4C757AC7"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22.2.2.9. Pirkėjas iš pirkimų priežiūrą atliekančių institucijų gauna nurodymą ar rekomendaciją nutraukti Sutartį;</w:t>
      </w:r>
    </w:p>
    <w:p w14:paraId="51F3F810"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22.2.2.10. Tiekėjas vėluoja pateikti Sutarties įvykdymo užtikrinimo pratęsimą ilgiau kaip 10 (dešimt) darbo dienų nuo paskutinio Sutarties įvykdymo užtikrinimo galiojimo termino pabaigos arba atsisako jį pateikti;</w:t>
      </w:r>
    </w:p>
    <w:p w14:paraId="17805A80"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22.2.2.11. Tiekėjas atsisako pašalinti arba nepašalina Prekių trūkumų per Pirkėjo nustatytus protingus terminus;</w:t>
      </w:r>
    </w:p>
    <w:p w14:paraId="321CAE6D"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22.2.2.12. Tiekėjas pažeidžia Sutartį arba įstatymus bei kitus teisės aktus ir per Pirkėjo rašytinėje pretenzijoje nurodytą terminą neištaiso pažeidimo;</w:t>
      </w:r>
    </w:p>
    <w:p w14:paraId="115C61D8" w14:textId="77777777" w:rsidR="00735010" w:rsidRPr="00F743E4" w:rsidRDefault="00735010" w:rsidP="00735010">
      <w:pPr>
        <w:tabs>
          <w:tab w:val="left" w:pos="567"/>
        </w:tabs>
        <w:jc w:val="both"/>
        <w:textAlignment w:val="baseline"/>
        <w:rPr>
          <w:rFonts w:ascii="Verdana" w:eastAsia="Calibri" w:hAnsi="Verdana"/>
          <w:kern w:val="2"/>
        </w:rPr>
      </w:pPr>
      <w:r w:rsidRPr="00F743E4">
        <w:rPr>
          <w:rFonts w:ascii="Verdana" w:eastAsia="Calibri" w:hAnsi="Verdana"/>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0225192" w14:textId="77777777" w:rsidR="00735010" w:rsidRPr="00F743E4" w:rsidRDefault="00735010" w:rsidP="00735010">
      <w:pPr>
        <w:tabs>
          <w:tab w:val="left" w:pos="567"/>
        </w:tabs>
        <w:jc w:val="both"/>
        <w:textAlignment w:val="baseline"/>
        <w:rPr>
          <w:rFonts w:ascii="Verdana" w:eastAsia="Calibri" w:hAnsi="Verdana"/>
          <w:kern w:val="2"/>
        </w:rPr>
      </w:pPr>
      <w:r w:rsidRPr="00F743E4">
        <w:rPr>
          <w:rFonts w:ascii="Verdana" w:eastAsia="Calibri" w:hAnsi="Verdana"/>
          <w:kern w:val="2"/>
        </w:rPr>
        <w:t>22.2.2.14. paaiškėja VPĮ 37 straipsnio 8 dalyje ir (ar) 47 straipsnio 8 dalyje nurodytos aplinkybės.</w:t>
      </w:r>
    </w:p>
    <w:p w14:paraId="5FA0070F"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93BAD0F"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6ACD6D"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9579230"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22.2.6. Pirkėjas turi teisę vienašališkai nutraukti Sutartį ir kitais Specialiosiose sąlygose (jei taikoma) ir įstatymuose bei kituose teisės aktuose įtvirtintais atvejais.</w:t>
      </w:r>
    </w:p>
    <w:p w14:paraId="4F8FE8C5"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22.2.7. Sutartis laikoma nutraukta kitą dieną po to, kai pasibaigia įspėjimo apie Sutarties nutraukimą terminas.</w:t>
      </w:r>
    </w:p>
    <w:p w14:paraId="5EE1A348" w14:textId="77777777" w:rsidR="00735010" w:rsidRPr="00F743E4" w:rsidRDefault="00735010" w:rsidP="00735010">
      <w:pPr>
        <w:jc w:val="both"/>
        <w:textAlignment w:val="baseline"/>
        <w:rPr>
          <w:rFonts w:ascii="Verdana" w:hAnsi="Verdana"/>
        </w:rPr>
      </w:pPr>
      <w:r w:rsidRPr="00F743E4">
        <w:rPr>
          <w:rFonts w:ascii="Verdana" w:hAnsi="Verdan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743E4">
        <w:rPr>
          <w:rFonts w:ascii="Verdana" w:eastAsia="Calibri" w:hAnsi="Verdana"/>
          <w:kern w:val="2"/>
        </w:rPr>
        <w:t>pateikia informaciją apie pažeidimo pašalinimą ar išnykusias aplinkybes, dėl kurių buvo inicijuota Sutarties nutraukimo procedūra</w:t>
      </w:r>
      <w:r w:rsidRPr="00F743E4">
        <w:rPr>
          <w:rFonts w:ascii="Verdana" w:hAnsi="Verdana"/>
        </w:rPr>
        <w:t>.</w:t>
      </w:r>
    </w:p>
    <w:p w14:paraId="1141F992" w14:textId="77777777" w:rsidR="00735010" w:rsidRPr="00F743E4" w:rsidRDefault="00735010" w:rsidP="00735010">
      <w:pPr>
        <w:ind w:firstLine="62"/>
        <w:jc w:val="both"/>
        <w:textAlignment w:val="baseline"/>
        <w:rPr>
          <w:rFonts w:ascii="Verdana" w:hAnsi="Verdana"/>
          <w:color w:val="000000"/>
        </w:rPr>
      </w:pPr>
    </w:p>
    <w:p w14:paraId="2B10058C" w14:textId="77777777" w:rsidR="00735010" w:rsidRPr="00F743E4" w:rsidRDefault="00735010" w:rsidP="00735010">
      <w:pPr>
        <w:jc w:val="center"/>
        <w:rPr>
          <w:rFonts w:ascii="Verdana" w:hAnsi="Verdana"/>
          <w:color w:val="000000"/>
        </w:rPr>
      </w:pPr>
      <w:r w:rsidRPr="00F743E4">
        <w:rPr>
          <w:rFonts w:ascii="Verdana" w:hAnsi="Verdana"/>
          <w:b/>
          <w:bCs/>
          <w:color w:val="000000"/>
        </w:rPr>
        <w:t>22.3. Sutarties nutraukimas Tiekėjo iniciatyva</w:t>
      </w:r>
    </w:p>
    <w:p w14:paraId="20B1857B" w14:textId="77777777" w:rsidR="00735010" w:rsidRPr="00F743E4" w:rsidRDefault="00735010" w:rsidP="00735010">
      <w:pPr>
        <w:ind w:firstLine="62"/>
        <w:jc w:val="both"/>
        <w:rPr>
          <w:rFonts w:ascii="Verdana" w:hAnsi="Verdana"/>
          <w:color w:val="000000"/>
        </w:rPr>
      </w:pPr>
    </w:p>
    <w:p w14:paraId="555A8D4F"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DEBF06F"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22.3.2. Tiekėjas turi teisę vienašališkai nutraukti Sutartį, įspėjęs Pirkėją raštu prieš ne trumpesnį nei 10 (dešimties) dienų terminą, jeigu:</w:t>
      </w:r>
    </w:p>
    <w:p w14:paraId="2F7398E8"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BDDA2C"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0E676DF4"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30F1E450"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22.3.4. Tiekėjas turi teisę vienašališkai nutraukti Sutartį ir kitais įstatymuose bei kituose teisės aktuose įtvirtintais atvejais.</w:t>
      </w:r>
    </w:p>
    <w:p w14:paraId="4AD098A8"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F7D4115"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lastRenderedPageBreak/>
        <w:t>22.3.6. Sutartis laikoma nutraukta kitą dieną po to, kai pasibaigia įspėjimo apie Sutarties nutraukimą terminas. </w:t>
      </w:r>
    </w:p>
    <w:p w14:paraId="43368EE8"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1F1530AD" w14:textId="77777777" w:rsidR="00735010" w:rsidRPr="00F743E4" w:rsidRDefault="00735010" w:rsidP="00735010">
      <w:pPr>
        <w:ind w:firstLine="62"/>
        <w:jc w:val="both"/>
        <w:textAlignment w:val="baseline"/>
        <w:rPr>
          <w:rFonts w:ascii="Verdana" w:hAnsi="Verdana"/>
          <w:color w:val="000000"/>
        </w:rPr>
      </w:pPr>
    </w:p>
    <w:p w14:paraId="0AF920E3" w14:textId="77777777" w:rsidR="00735010" w:rsidRPr="00F743E4" w:rsidRDefault="00735010" w:rsidP="00735010">
      <w:pPr>
        <w:jc w:val="center"/>
        <w:rPr>
          <w:rFonts w:ascii="Verdana" w:hAnsi="Verdana"/>
          <w:color w:val="000000"/>
        </w:rPr>
      </w:pPr>
      <w:r w:rsidRPr="00F743E4">
        <w:rPr>
          <w:rFonts w:ascii="Verdana" w:hAnsi="Verdana"/>
          <w:b/>
          <w:bCs/>
          <w:color w:val="000000"/>
        </w:rPr>
        <w:t>22.4. Šalių teisės ir pareigos Sutarties nutraukimo atveju</w:t>
      </w:r>
    </w:p>
    <w:p w14:paraId="126F553F" w14:textId="77777777" w:rsidR="00735010" w:rsidRPr="00F743E4" w:rsidRDefault="00735010" w:rsidP="00735010">
      <w:pPr>
        <w:ind w:firstLine="62"/>
        <w:jc w:val="both"/>
        <w:rPr>
          <w:rFonts w:ascii="Verdana" w:hAnsi="Verdana"/>
          <w:color w:val="000000"/>
        </w:rPr>
      </w:pPr>
    </w:p>
    <w:p w14:paraId="54260EE1"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22.4.1. Sutarties nutraukimas neturi įtakos ginčų nagrinėjimo tvarką nustatančių Sutarties sąlygų ir kitų Sutarties sąlygų, kurios pagal savo esmę lieka galioti ir po Sutarties nutraukimo, galiojimui.</w:t>
      </w:r>
    </w:p>
    <w:p w14:paraId="5315A208"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22.4.2. Nutraukus Sutartį, Šalys privalo:</w:t>
      </w:r>
    </w:p>
    <w:p w14:paraId="7FF5F401"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22.4.2.1. įsitikinti, jog iki Sutarties nutraukimo dienos pristatytos Prekės ir kiti atlikti veiksmai atitinka Sutarties reikalavimus ir Šalys dėl to viena kitai nebereikš pretenzijų;</w:t>
      </w:r>
    </w:p>
    <w:p w14:paraId="199EC82C"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22.4.2.2. atsiskaityti už iki Sutarties nutraukimo pristatytas Prekes, atitinkančias Sutarties reikalavimus;</w:t>
      </w:r>
    </w:p>
    <w:p w14:paraId="7B71F28F"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22.4.2.3. per 10 (dešimt) dienų nuo pranešimo apie Sutarties nutraukimą gavimo dienos ar Susitarimo dėl Sutarties nutraukimo sudarymo dienos</w:t>
      </w:r>
      <w:r w:rsidRPr="00F743E4">
        <w:rPr>
          <w:rFonts w:ascii="Verdana" w:hAnsi="Verdana"/>
          <w:b/>
          <w:bCs/>
          <w:color w:val="5C5D5D"/>
        </w:rPr>
        <w:t xml:space="preserve"> </w:t>
      </w:r>
      <w:r w:rsidRPr="00F743E4">
        <w:rPr>
          <w:rFonts w:ascii="Verdana" w:hAnsi="Verdana"/>
          <w:color w:val="000000"/>
        </w:rPr>
        <w:t>perduoti viena kitai visus dokumentus, kuriuos buvo būtina perduoti pagal Sutarties nuostatas.</w:t>
      </w:r>
    </w:p>
    <w:p w14:paraId="5D734917" w14:textId="77777777" w:rsidR="00735010" w:rsidRPr="00F743E4" w:rsidRDefault="00735010" w:rsidP="00735010">
      <w:pPr>
        <w:ind w:firstLine="62"/>
        <w:jc w:val="both"/>
        <w:textAlignment w:val="baseline"/>
        <w:rPr>
          <w:rFonts w:ascii="Verdana" w:hAnsi="Verdana"/>
          <w:color w:val="000000"/>
        </w:rPr>
      </w:pPr>
    </w:p>
    <w:p w14:paraId="2AC7DBFC" w14:textId="77777777" w:rsidR="00735010" w:rsidRPr="00F743E4" w:rsidRDefault="00735010" w:rsidP="00735010">
      <w:pPr>
        <w:jc w:val="center"/>
        <w:rPr>
          <w:rFonts w:ascii="Verdana" w:hAnsi="Verdana"/>
          <w:color w:val="000000"/>
        </w:rPr>
      </w:pPr>
      <w:r w:rsidRPr="00F743E4">
        <w:rPr>
          <w:rFonts w:ascii="Verdana" w:hAnsi="Verdana"/>
          <w:b/>
          <w:bCs/>
          <w:caps/>
          <w:color w:val="000000"/>
        </w:rPr>
        <w:t>23. PREKIŲ MODELIO AR GAMINTOJO KEITIMAS</w:t>
      </w:r>
    </w:p>
    <w:p w14:paraId="504F2A36" w14:textId="77777777" w:rsidR="00735010" w:rsidRPr="00F743E4" w:rsidRDefault="00735010" w:rsidP="00735010">
      <w:pPr>
        <w:ind w:firstLine="62"/>
        <w:jc w:val="both"/>
        <w:rPr>
          <w:rFonts w:ascii="Verdana" w:hAnsi="Verdana"/>
          <w:color w:val="000000"/>
        </w:rPr>
      </w:pPr>
    </w:p>
    <w:p w14:paraId="08134764" w14:textId="77777777" w:rsidR="00735010" w:rsidRPr="00F743E4" w:rsidRDefault="00735010" w:rsidP="00735010">
      <w:pPr>
        <w:jc w:val="both"/>
        <w:rPr>
          <w:rFonts w:ascii="Verdana" w:hAnsi="Verdana"/>
          <w:color w:val="000000"/>
        </w:rPr>
      </w:pPr>
      <w:r w:rsidRPr="00F743E4">
        <w:rPr>
          <w:rFonts w:ascii="Verdana" w:hAnsi="Verdana"/>
          <w:caps/>
          <w:color w:val="000000"/>
        </w:rPr>
        <w:t xml:space="preserve">23.1. </w:t>
      </w:r>
      <w:r w:rsidRPr="00F743E4">
        <w:rPr>
          <w:rFonts w:ascii="Verdana" w:hAnsi="Verdana"/>
          <w:color w:val="000000"/>
        </w:rPr>
        <w:t>Tiekėjas turi teisę keisti Prekių modelį ir (ar) gamintoją, jei yra visos toliau nurodytos sąlygos:</w:t>
      </w:r>
    </w:p>
    <w:p w14:paraId="66A67EC6" w14:textId="77777777" w:rsidR="00735010" w:rsidRPr="00F743E4" w:rsidRDefault="00735010" w:rsidP="00735010">
      <w:pPr>
        <w:jc w:val="both"/>
        <w:rPr>
          <w:rFonts w:ascii="Verdana" w:hAnsi="Verdana"/>
        </w:rPr>
      </w:pPr>
      <w:r w:rsidRPr="00F743E4">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743E4">
        <w:rPr>
          <w:rFonts w:ascii="Verdana" w:hAnsi="Verdana"/>
          <w:vertAlign w:val="superscript"/>
        </w:rPr>
        <w:t xml:space="preserve">1 </w:t>
      </w:r>
      <w:r w:rsidRPr="00F743E4">
        <w:rPr>
          <w:rFonts w:ascii="Verdana" w:hAnsi="Verdana"/>
        </w:rPr>
        <w:t>dalies nuostatų;</w:t>
      </w:r>
    </w:p>
    <w:p w14:paraId="1C5A5BA8" w14:textId="77777777" w:rsidR="00735010" w:rsidRPr="00F743E4" w:rsidRDefault="00735010" w:rsidP="00735010">
      <w:pPr>
        <w:jc w:val="both"/>
        <w:rPr>
          <w:rFonts w:ascii="Verdana" w:hAnsi="Verdana"/>
          <w:color w:val="000000"/>
        </w:rPr>
      </w:pPr>
      <w:r w:rsidRPr="00F743E4">
        <w:rPr>
          <w:rFonts w:ascii="Verdana"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17AFAD2" w14:textId="77777777" w:rsidR="00735010" w:rsidRPr="00F743E4" w:rsidRDefault="00735010" w:rsidP="00735010">
      <w:pPr>
        <w:jc w:val="both"/>
        <w:rPr>
          <w:rFonts w:ascii="Verdana" w:hAnsi="Verdana"/>
          <w:color w:val="000000"/>
        </w:rPr>
      </w:pPr>
      <w:r w:rsidRPr="00F743E4">
        <w:rPr>
          <w:rFonts w:ascii="Verdana" w:hAnsi="Verdana"/>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743E4">
        <w:rPr>
          <w:rFonts w:ascii="Verdana" w:hAnsi="Verdana"/>
          <w:color w:val="000000"/>
          <w:shd w:val="clear" w:color="auto" w:fill="FFFFFF"/>
        </w:rPr>
        <w:t>ir lygiavertiškumo ar geresnės kokybės nei Sutartyje nurodytos Prekės</w:t>
      </w:r>
      <w:r w:rsidRPr="00F743E4">
        <w:rPr>
          <w:rFonts w:ascii="Verdana" w:hAnsi="Verdana"/>
          <w:color w:val="000000"/>
        </w:rPr>
        <w:t>;</w:t>
      </w:r>
    </w:p>
    <w:p w14:paraId="75F52C5E" w14:textId="77777777" w:rsidR="00735010" w:rsidRPr="00F743E4" w:rsidRDefault="00735010" w:rsidP="00735010">
      <w:pPr>
        <w:jc w:val="both"/>
        <w:rPr>
          <w:rFonts w:ascii="Verdana" w:hAnsi="Verdana"/>
          <w:color w:val="000000"/>
        </w:rPr>
      </w:pPr>
      <w:r w:rsidRPr="00F743E4">
        <w:rPr>
          <w:rFonts w:ascii="Verdana" w:hAnsi="Verdana"/>
          <w:color w:val="000000"/>
        </w:rPr>
        <w:t>23.1.4. Šalys sudarė rašytinį Susitarimą prie Sutarties dėl Prekių keitimo.</w:t>
      </w:r>
    </w:p>
    <w:p w14:paraId="59B4096F" w14:textId="77777777" w:rsidR="00735010" w:rsidRPr="00F743E4" w:rsidRDefault="00735010" w:rsidP="00735010">
      <w:pPr>
        <w:jc w:val="both"/>
        <w:rPr>
          <w:rFonts w:ascii="Verdana" w:hAnsi="Verdana"/>
          <w:color w:val="000000"/>
        </w:rPr>
      </w:pPr>
      <w:r w:rsidRPr="00F743E4">
        <w:rPr>
          <w:rFonts w:ascii="Verdana" w:hAnsi="Verdana"/>
          <w:color w:val="000000"/>
        </w:rPr>
        <w:t>23.2. Šiame Bendrųjų sąlygų skyriuje nurodytu atveju Prekės turi būti pristatytos už ne didesnę nei pasiūlyme nurodytą kainą.</w:t>
      </w:r>
    </w:p>
    <w:p w14:paraId="6ADAC7C1" w14:textId="77777777" w:rsidR="00735010" w:rsidRPr="00F743E4" w:rsidRDefault="00735010" w:rsidP="00735010">
      <w:pPr>
        <w:ind w:firstLine="62"/>
        <w:jc w:val="both"/>
        <w:rPr>
          <w:rFonts w:ascii="Verdana" w:hAnsi="Verdana"/>
          <w:color w:val="000000"/>
        </w:rPr>
      </w:pPr>
    </w:p>
    <w:p w14:paraId="662E2E8C" w14:textId="77777777" w:rsidR="00735010" w:rsidRPr="00F743E4" w:rsidRDefault="00735010" w:rsidP="00735010">
      <w:pPr>
        <w:ind w:left="360" w:hanging="360"/>
        <w:jc w:val="center"/>
        <w:rPr>
          <w:rFonts w:ascii="Verdana" w:hAnsi="Verdana"/>
          <w:color w:val="000000"/>
        </w:rPr>
      </w:pPr>
      <w:r w:rsidRPr="00F743E4">
        <w:rPr>
          <w:rFonts w:ascii="Verdana" w:hAnsi="Verdana"/>
          <w:b/>
          <w:bCs/>
          <w:caps/>
          <w:color w:val="000000"/>
        </w:rPr>
        <w:t>24. BENDRAVIMO TVARKA IR KALBA</w:t>
      </w:r>
    </w:p>
    <w:p w14:paraId="14BC9F62" w14:textId="77777777" w:rsidR="00735010" w:rsidRPr="00F743E4" w:rsidRDefault="00735010" w:rsidP="00735010">
      <w:pPr>
        <w:ind w:left="360" w:firstLine="62"/>
        <w:jc w:val="both"/>
        <w:rPr>
          <w:rFonts w:ascii="Verdana" w:hAnsi="Verdana"/>
          <w:color w:val="000000"/>
        </w:rPr>
      </w:pPr>
    </w:p>
    <w:p w14:paraId="233B2302" w14:textId="77777777" w:rsidR="00735010" w:rsidRPr="00F743E4" w:rsidRDefault="00735010" w:rsidP="00735010">
      <w:pPr>
        <w:jc w:val="both"/>
        <w:rPr>
          <w:rFonts w:ascii="Verdana" w:hAnsi="Verdana"/>
          <w:color w:val="000000"/>
        </w:rPr>
      </w:pPr>
      <w:r w:rsidRPr="00F743E4">
        <w:rPr>
          <w:rFonts w:ascii="Verdana" w:hAnsi="Verdana"/>
          <w:color w:val="000000"/>
        </w:rPr>
        <w:t xml:space="preserve">24.1. Sutartis sudaroma lietuvių kalba. Jeigu Sutartis ar kuris nors ją sudarantis dokumentas sudaromas kita kalba arba išverčiamas į kitą kalbą, visais atvejais </w:t>
      </w:r>
      <w:r w:rsidRPr="00F743E4">
        <w:rPr>
          <w:rFonts w:ascii="Verdana" w:hAnsi="Verdana"/>
          <w:color w:val="000000"/>
          <w:shd w:val="clear" w:color="auto" w:fill="FFFFFF"/>
        </w:rPr>
        <w:t>autentišku laikomas tik lietuvių kalba parengtas Sutarties tekstas (jei yra neatitikimų, pirmenybė teikiama lietuvių kalba parengtam tekstui).</w:t>
      </w:r>
    </w:p>
    <w:p w14:paraId="2EBAC43E" w14:textId="77777777" w:rsidR="00735010" w:rsidRPr="00F743E4" w:rsidRDefault="00735010" w:rsidP="00735010">
      <w:pPr>
        <w:jc w:val="both"/>
        <w:rPr>
          <w:rFonts w:ascii="Verdana" w:hAnsi="Verdana"/>
          <w:color w:val="000000"/>
        </w:rPr>
      </w:pPr>
      <w:r w:rsidRPr="00F743E4">
        <w:rPr>
          <w:rFonts w:ascii="Verdana"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E07410F" w14:textId="77777777" w:rsidR="00735010" w:rsidRPr="00F743E4" w:rsidRDefault="00735010" w:rsidP="00735010">
      <w:pPr>
        <w:jc w:val="both"/>
        <w:rPr>
          <w:rFonts w:ascii="Verdana" w:hAnsi="Verdana"/>
          <w:color w:val="000000"/>
        </w:rPr>
      </w:pPr>
      <w:r w:rsidRPr="00F743E4">
        <w:rPr>
          <w:rFonts w:ascii="Verdana" w:hAnsi="Verdana"/>
          <w:color w:val="000000"/>
        </w:rPr>
        <w:t>24.3. Jeigu pranešimas yra įteikiamas asmeniškai arba siunčiamas paštu ar per kurjerį, jis turi būti įteikiamas pasirašytinai ir laikomas gautu gavimo patvirtinime nurodytą dieną.</w:t>
      </w:r>
    </w:p>
    <w:p w14:paraId="0757C1AE" w14:textId="77777777" w:rsidR="00735010" w:rsidRPr="00F743E4" w:rsidRDefault="00735010" w:rsidP="00735010">
      <w:pPr>
        <w:jc w:val="both"/>
        <w:rPr>
          <w:rFonts w:ascii="Verdana" w:hAnsi="Verdana"/>
          <w:color w:val="000000"/>
        </w:rPr>
      </w:pPr>
      <w:r w:rsidRPr="00F743E4">
        <w:rPr>
          <w:rFonts w:ascii="Verdana" w:hAnsi="Verdana"/>
          <w:color w:val="000000"/>
        </w:rPr>
        <w:t>24.4. Jeigu pranešimas siunčiamas el. paštu, laikoma, kad Šalis jį gavo kitą darbo dieną.</w:t>
      </w:r>
    </w:p>
    <w:p w14:paraId="4CADF2E6" w14:textId="77777777" w:rsidR="00735010" w:rsidRPr="00F743E4" w:rsidRDefault="00735010" w:rsidP="00735010">
      <w:pPr>
        <w:jc w:val="both"/>
        <w:rPr>
          <w:rFonts w:ascii="Verdana" w:hAnsi="Verdana"/>
          <w:color w:val="000000"/>
        </w:rPr>
      </w:pPr>
      <w:r w:rsidRPr="00F743E4">
        <w:rPr>
          <w:rFonts w:ascii="Verdana" w:hAnsi="Verdana"/>
          <w:color w:val="000000"/>
        </w:rPr>
        <w:t>24.5. Jeigu pranešimas siunčiamas keliais skirtingais būdais, laikoma, kad gavėjas jį gavo tada, kai jis gavo pirmesnįjį pranešimą.</w:t>
      </w:r>
    </w:p>
    <w:p w14:paraId="484C2E5B" w14:textId="77777777" w:rsidR="00735010" w:rsidRPr="00F743E4" w:rsidRDefault="00735010" w:rsidP="00735010">
      <w:pPr>
        <w:ind w:firstLine="62"/>
        <w:jc w:val="both"/>
        <w:rPr>
          <w:rFonts w:ascii="Verdana" w:hAnsi="Verdana"/>
          <w:color w:val="000000"/>
        </w:rPr>
      </w:pPr>
    </w:p>
    <w:p w14:paraId="2D9B39DE" w14:textId="77777777" w:rsidR="00735010" w:rsidRPr="00F743E4" w:rsidRDefault="00735010" w:rsidP="00735010">
      <w:pPr>
        <w:ind w:left="360" w:hanging="360"/>
        <w:jc w:val="center"/>
        <w:rPr>
          <w:rFonts w:ascii="Verdana" w:hAnsi="Verdana"/>
          <w:color w:val="000000"/>
        </w:rPr>
      </w:pPr>
      <w:r w:rsidRPr="00F743E4">
        <w:rPr>
          <w:rFonts w:ascii="Verdana" w:hAnsi="Verdana"/>
          <w:b/>
          <w:bCs/>
          <w:caps/>
          <w:color w:val="000000"/>
        </w:rPr>
        <w:t>25. PRETENZIJOS IR GINČŲ SPRENDIMAS</w:t>
      </w:r>
    </w:p>
    <w:p w14:paraId="3707C733" w14:textId="77777777" w:rsidR="00735010" w:rsidRPr="00F743E4" w:rsidRDefault="00735010" w:rsidP="00735010">
      <w:pPr>
        <w:ind w:left="360" w:firstLine="62"/>
        <w:jc w:val="both"/>
        <w:rPr>
          <w:rFonts w:ascii="Verdana" w:hAnsi="Verdana"/>
          <w:color w:val="000000"/>
        </w:rPr>
      </w:pPr>
    </w:p>
    <w:p w14:paraId="4071C94B" w14:textId="77777777" w:rsidR="00735010" w:rsidRPr="00F743E4" w:rsidRDefault="00735010" w:rsidP="00735010">
      <w:pPr>
        <w:jc w:val="both"/>
        <w:rPr>
          <w:rFonts w:ascii="Verdana" w:hAnsi="Verdana"/>
          <w:color w:val="000000"/>
        </w:rPr>
      </w:pPr>
      <w:r w:rsidRPr="00F743E4">
        <w:rPr>
          <w:rFonts w:ascii="Verdana"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68440CF3" w14:textId="77777777" w:rsidR="00735010" w:rsidRPr="00F743E4" w:rsidRDefault="00735010" w:rsidP="00735010">
      <w:pPr>
        <w:jc w:val="both"/>
        <w:rPr>
          <w:rFonts w:ascii="Verdana" w:hAnsi="Verdana"/>
          <w:color w:val="000000"/>
        </w:rPr>
      </w:pPr>
      <w:r w:rsidRPr="00F743E4">
        <w:rPr>
          <w:rFonts w:ascii="Verdana"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B1A3CA" w14:textId="77777777" w:rsidR="00735010" w:rsidRPr="00F743E4" w:rsidRDefault="00735010" w:rsidP="00735010">
      <w:pPr>
        <w:jc w:val="both"/>
        <w:rPr>
          <w:rFonts w:ascii="Verdana" w:hAnsi="Verdana"/>
          <w:color w:val="000000"/>
        </w:rPr>
      </w:pPr>
      <w:r w:rsidRPr="00F743E4">
        <w:rPr>
          <w:rFonts w:ascii="Verdana" w:hAnsi="Verdana"/>
          <w:color w:val="000000"/>
        </w:rPr>
        <w:t>25.3. Kilę ginčai nesudaro pagrindo Šalims atsisakyti vykdyti savo prievoles pagal Sutartį.</w:t>
      </w:r>
    </w:p>
    <w:p w14:paraId="5AE54A3B" w14:textId="77777777" w:rsidR="00735010" w:rsidRPr="00F743E4" w:rsidRDefault="00735010" w:rsidP="00735010">
      <w:pPr>
        <w:textAlignment w:val="center"/>
        <w:rPr>
          <w:rFonts w:ascii="Verdana" w:hAnsi="Verdana"/>
          <w:color w:val="000000"/>
        </w:rPr>
      </w:pPr>
    </w:p>
    <w:p w14:paraId="26163261" w14:textId="5BF654A3" w:rsidR="001716E0" w:rsidRPr="00F743E4" w:rsidRDefault="00735010" w:rsidP="00735010">
      <w:pPr>
        <w:jc w:val="center"/>
        <w:rPr>
          <w:rFonts w:ascii="Verdana" w:hAnsi="Verdana"/>
        </w:rPr>
      </w:pPr>
      <w:r w:rsidRPr="00F743E4">
        <w:rPr>
          <w:rFonts w:ascii="Verdana" w:hAnsi="Verdana"/>
          <w:kern w:val="2"/>
        </w:rPr>
        <w:t>________________</w:t>
      </w:r>
      <w:r w:rsidR="001716E0" w:rsidRPr="00F743E4">
        <w:rPr>
          <w:rFonts w:ascii="Verdana" w:eastAsia="Calibri" w:hAnsi="Verdana"/>
        </w:rPr>
        <w:br w:type="page"/>
      </w:r>
    </w:p>
    <w:p w14:paraId="5CDB7738" w14:textId="77777777" w:rsidR="0011766E" w:rsidRPr="004D2F71" w:rsidRDefault="0011766E" w:rsidP="0011766E">
      <w:pPr>
        <w:jc w:val="right"/>
        <w:rPr>
          <w:rFonts w:ascii="Verdana" w:hAnsi="Verdana"/>
        </w:rPr>
      </w:pPr>
      <w:r w:rsidRPr="004D2F71">
        <w:rPr>
          <w:rFonts w:ascii="Verdana" w:hAnsi="Verdana"/>
        </w:rPr>
        <w:lastRenderedPageBreak/>
        <w:t>Pirkimo sąlygų 3 priedo „Sutarties projektas“</w:t>
      </w:r>
    </w:p>
    <w:p w14:paraId="6A79852B" w14:textId="77777777" w:rsidR="0011766E" w:rsidRPr="004D2F71" w:rsidRDefault="0011766E" w:rsidP="0011766E">
      <w:pPr>
        <w:jc w:val="right"/>
        <w:rPr>
          <w:rFonts w:ascii="Verdana" w:hAnsi="Verdana"/>
        </w:rPr>
      </w:pPr>
      <w:r w:rsidRPr="004D2F71">
        <w:rPr>
          <w:rFonts w:ascii="Verdana" w:hAnsi="Verdana"/>
        </w:rPr>
        <w:t>3 priedas „Aplinkosauginiai reikalavimai“</w:t>
      </w:r>
    </w:p>
    <w:p w14:paraId="52F6BD0E" w14:textId="77777777" w:rsidR="0011766E" w:rsidRPr="004D2F71" w:rsidRDefault="0011766E" w:rsidP="0011766E">
      <w:pPr>
        <w:jc w:val="both"/>
        <w:rPr>
          <w:rFonts w:ascii="Verdana" w:hAnsi="Verdana"/>
          <w:b/>
          <w:bCs/>
        </w:rPr>
      </w:pPr>
    </w:p>
    <w:p w14:paraId="5EBF9448" w14:textId="77777777" w:rsidR="0011766E" w:rsidRPr="004D2F71" w:rsidRDefault="0011766E" w:rsidP="0011766E">
      <w:pPr>
        <w:ind w:firstLine="709"/>
        <w:jc w:val="both"/>
        <w:rPr>
          <w:rFonts w:ascii="Verdana" w:hAnsi="Verdana"/>
          <w:shd w:val="clear" w:color="auto" w:fill="FFFFFF"/>
        </w:rPr>
      </w:pPr>
      <w:r w:rsidRPr="004D2F71">
        <w:rPr>
          <w:rFonts w:ascii="Verdana" w:hAnsi="Verdana"/>
          <w:b/>
          <w:bCs/>
        </w:rPr>
        <w:t xml:space="preserve">Tiekėjas vykdydamas Sutartinius įsipareigojimus turi užtikrinti reikalavimų laikymąsi/atitikimą pagal APLINKOS APSAUGOS KRITERIJŲ TAIKYMO, VYKDANT ŽALIUOSIUS PIRKIMUS, TVARKOS APRAŠO </w:t>
      </w:r>
      <w:r w:rsidRPr="004D2F71">
        <w:rPr>
          <w:rFonts w:ascii="Verdana" w:hAnsi="Verdana"/>
        </w:rPr>
        <w:t>(patvirtinto</w:t>
      </w:r>
      <w:r w:rsidRPr="004D2F71">
        <w:rPr>
          <w:rFonts w:ascii="Verdana" w:hAnsi="Verdana"/>
          <w:b/>
          <w:bCs/>
        </w:rPr>
        <w:t xml:space="preserve"> </w:t>
      </w:r>
      <w:r w:rsidRPr="004D2F71">
        <w:rPr>
          <w:rFonts w:ascii="Verdana" w:hAnsi="Verdana"/>
        </w:rPr>
        <w:t xml:space="preserve">Lietuvos Respublikos aplinkos ministro 2011 m. birželio 28 d. įsakymas Nr. D1-508 „Dėl Aplinkos apsaugos kriterijų taikymo, vykdant žaliuosius pirkimus, tvarkos aprašo patvirtinimo“ </w:t>
      </w:r>
      <w:r w:rsidRPr="004D2F71">
        <w:rPr>
          <w:rFonts w:ascii="Verdana" w:hAnsi="Verdana"/>
          <w:shd w:val="clear" w:color="auto" w:fill="FFFFFF"/>
        </w:rPr>
        <w:t xml:space="preserve">(toliau – Tvarkos aprašas) 2 priedo </w:t>
      </w:r>
      <w:r w:rsidRPr="004D2F71">
        <w:rPr>
          <w:rFonts w:ascii="Verdana" w:hAnsi="Verdana"/>
          <w:b/>
          <w:bCs/>
          <w:shd w:val="clear" w:color="auto" w:fill="FFFFFF"/>
        </w:rPr>
        <w:t>II skyriaus</w:t>
      </w:r>
      <w:r w:rsidRPr="004D2F71">
        <w:rPr>
          <w:rFonts w:ascii="Verdana" w:hAnsi="Verdana"/>
          <w:shd w:val="clear" w:color="auto" w:fill="FFFFFF"/>
        </w:rPr>
        <w:t xml:space="preserve"> </w:t>
      </w:r>
      <w:r w:rsidRPr="004D2F71">
        <w:rPr>
          <w:rFonts w:ascii="Verdana" w:hAnsi="Verdana"/>
          <w:b/>
          <w:bCs/>
          <w:shd w:val="clear" w:color="auto" w:fill="FFFFFF"/>
        </w:rPr>
        <w:t>„Pakuotės“</w:t>
      </w:r>
      <w:r w:rsidRPr="004D2F71">
        <w:rPr>
          <w:rFonts w:ascii="Verdana" w:hAnsi="Verdana"/>
          <w:shd w:val="clear" w:color="auto" w:fill="FFFFFF"/>
        </w:rPr>
        <w:t xml:space="preserve"> ir </w:t>
      </w:r>
      <w:r w:rsidRPr="004D2F71">
        <w:rPr>
          <w:rFonts w:ascii="Verdana" w:hAnsi="Verdana"/>
          <w:b/>
          <w:bCs/>
          <w:shd w:val="clear" w:color="auto" w:fill="FFFFFF"/>
        </w:rPr>
        <w:t>VIII skyriaus</w:t>
      </w:r>
      <w:r w:rsidRPr="004D2F71">
        <w:rPr>
          <w:rFonts w:ascii="Verdana" w:hAnsi="Verdana"/>
          <w:shd w:val="clear" w:color="auto" w:fill="FFFFFF"/>
        </w:rPr>
        <w:t xml:space="preserve"> </w:t>
      </w:r>
      <w:r w:rsidRPr="004D2F71">
        <w:rPr>
          <w:rFonts w:ascii="Verdana" w:hAnsi="Verdana"/>
          <w:b/>
          <w:bCs/>
          <w:shd w:val="clear" w:color="auto" w:fill="FFFFFF"/>
        </w:rPr>
        <w:t>„Maisto produktai ir maitinimo paslaugos“</w:t>
      </w:r>
      <w:r w:rsidRPr="004D2F71">
        <w:rPr>
          <w:rFonts w:ascii="Verdana" w:hAnsi="Verdana"/>
          <w:shd w:val="clear" w:color="auto" w:fill="FFFFFF"/>
        </w:rPr>
        <w:t xml:space="preserve"> reikalavimus:</w:t>
      </w:r>
    </w:p>
    <w:p w14:paraId="76A871F5" w14:textId="77777777" w:rsidR="0011766E" w:rsidRPr="004D2F71" w:rsidRDefault="0011766E" w:rsidP="0011766E">
      <w:pPr>
        <w:jc w:val="both"/>
        <w:rPr>
          <w:rFonts w:ascii="Verdana" w:hAnsi="Verdana"/>
        </w:rPr>
      </w:pPr>
    </w:p>
    <w:p w14:paraId="3728C21C" w14:textId="77777777" w:rsidR="0011766E" w:rsidRPr="004D2F71" w:rsidRDefault="0011766E" w:rsidP="0011766E">
      <w:pPr>
        <w:ind w:firstLine="709"/>
        <w:jc w:val="both"/>
        <w:rPr>
          <w:rFonts w:ascii="Verdana" w:hAnsi="Verdana"/>
          <w:b/>
          <w:bCs/>
          <w:shd w:val="clear" w:color="auto" w:fill="FFFFFF"/>
        </w:rPr>
      </w:pPr>
      <w:r w:rsidRPr="004D2F71">
        <w:rPr>
          <w:rFonts w:ascii="Verdana" w:hAnsi="Verdana"/>
          <w:b/>
          <w:bCs/>
        </w:rPr>
        <w:t xml:space="preserve">Tvarkos aprašo </w:t>
      </w:r>
      <w:r w:rsidRPr="004D2F71">
        <w:rPr>
          <w:rFonts w:ascii="Verdana" w:hAnsi="Verdana"/>
          <w:b/>
          <w:bCs/>
          <w:shd w:val="clear" w:color="auto" w:fill="FFFFFF"/>
        </w:rPr>
        <w:t>4.1. papunkčio 2 priedo II skyriaus „Pakuotės“ reikalavimai:</w:t>
      </w:r>
    </w:p>
    <w:p w14:paraId="31AB7A9F" w14:textId="77777777" w:rsidR="0011766E" w:rsidRPr="004D2F71" w:rsidRDefault="0011766E" w:rsidP="0011766E">
      <w:pPr>
        <w:jc w:val="both"/>
        <w:rPr>
          <w:rFonts w:ascii="Verdana" w:hAnsi="Verdana"/>
          <w:b/>
          <w:bCs/>
          <w:shd w:val="clear" w:color="auto" w:fill="FFFFFF"/>
        </w:rPr>
      </w:pPr>
    </w:p>
    <w:p w14:paraId="1A8C066C" w14:textId="77777777" w:rsidR="0011766E" w:rsidRPr="00FE6267" w:rsidRDefault="0011766E" w:rsidP="0011766E">
      <w:pPr>
        <w:jc w:val="both"/>
        <w:rPr>
          <w:rFonts w:ascii="Verdana" w:hAnsi="Verdana"/>
        </w:rPr>
      </w:pPr>
      <w:r w:rsidRPr="00FE6267">
        <w:rPr>
          <w:rFonts w:ascii="Verdana" w:hAnsi="Verdana"/>
          <w:b/>
          <w:bCs/>
        </w:rPr>
        <w:t> </w:t>
      </w:r>
    </w:p>
    <w:p w14:paraId="08DF1CDA" w14:textId="77777777" w:rsidR="0011766E" w:rsidRPr="00FE6267" w:rsidRDefault="0011766E" w:rsidP="0011766E">
      <w:pPr>
        <w:ind w:firstLine="709"/>
        <w:jc w:val="both"/>
        <w:rPr>
          <w:rFonts w:ascii="Verdana" w:hAnsi="Verdana"/>
        </w:rPr>
      </w:pPr>
      <w:bookmarkStart w:id="87" w:name="part_f0a67b8ff45a4e1887bf82a8471f79f7"/>
      <w:bookmarkEnd w:id="87"/>
      <w:r w:rsidRPr="00FE6267">
        <w:rPr>
          <w:rFonts w:ascii="Verdana" w:hAnsi="Verdana"/>
        </w:rPr>
        <w:t>2.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609"/>
        <w:gridCol w:w="5427"/>
        <w:gridCol w:w="3582"/>
      </w:tblGrid>
      <w:tr w:rsidR="0011766E" w:rsidRPr="00FE6267" w14:paraId="51B556EE" w14:textId="77777777" w:rsidTr="00A03A5E">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6292D6" w14:textId="77777777" w:rsidR="0011766E" w:rsidRPr="00FE6267" w:rsidRDefault="0011766E" w:rsidP="00A03A5E">
            <w:pPr>
              <w:jc w:val="both"/>
              <w:rPr>
                <w:rFonts w:ascii="Verdana" w:hAnsi="Verdana"/>
              </w:rPr>
            </w:pPr>
            <w:r w:rsidRPr="00FE6267">
              <w:rPr>
                <w:rFonts w:ascii="Verdana" w:hAnsi="Verdana"/>
              </w:rPr>
              <w:t>Eil. Nr.</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A80C0F" w14:textId="77777777" w:rsidR="0011766E" w:rsidRPr="00FE6267" w:rsidRDefault="0011766E" w:rsidP="00A03A5E">
            <w:pPr>
              <w:jc w:val="both"/>
              <w:rPr>
                <w:rFonts w:ascii="Verdana" w:hAnsi="Verdana"/>
              </w:rPr>
            </w:pPr>
            <w:r w:rsidRPr="00FE6267">
              <w:rPr>
                <w:rFonts w:ascii="Verdana" w:hAnsi="Verdana"/>
              </w:rPr>
              <w:t>Pakuotės medžiaga</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E38014" w14:textId="77777777" w:rsidR="0011766E" w:rsidRPr="00FE6267" w:rsidRDefault="0011766E" w:rsidP="00A03A5E">
            <w:pPr>
              <w:jc w:val="both"/>
              <w:rPr>
                <w:rFonts w:ascii="Verdana" w:hAnsi="Verdana"/>
              </w:rPr>
            </w:pPr>
            <w:r w:rsidRPr="00FE6267">
              <w:rPr>
                <w:rFonts w:ascii="Verdana" w:hAnsi="Verdana"/>
              </w:rPr>
              <w:t>Ženklinimas</w:t>
            </w:r>
          </w:p>
        </w:tc>
      </w:tr>
      <w:tr w:rsidR="0011766E" w:rsidRPr="00FE6267" w14:paraId="44E3850A"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D4D63B" w14:textId="77777777" w:rsidR="0011766E" w:rsidRPr="00FE6267" w:rsidRDefault="0011766E" w:rsidP="00A03A5E">
            <w:pPr>
              <w:jc w:val="both"/>
              <w:rPr>
                <w:rFonts w:ascii="Verdana" w:hAnsi="Verdana"/>
              </w:rPr>
            </w:pPr>
            <w:r w:rsidRPr="00FE6267">
              <w:rPr>
                <w:rFonts w:ascii="Verdana" w:hAnsi="Verdana"/>
              </w:rPr>
              <w:t>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42B733E" w14:textId="77777777" w:rsidR="0011766E" w:rsidRPr="00FE6267" w:rsidRDefault="0011766E" w:rsidP="00A03A5E">
            <w:pPr>
              <w:jc w:val="both"/>
              <w:rPr>
                <w:rFonts w:ascii="Verdana" w:hAnsi="Verdana"/>
              </w:rPr>
            </w:pPr>
            <w:r w:rsidRPr="00FE6267">
              <w:rPr>
                <w:rFonts w:ascii="Verdana" w:hAnsi="Verdana"/>
              </w:rPr>
              <w:t>Stiklas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1F0FB3F" w14:textId="77777777" w:rsidR="0011766E" w:rsidRPr="00FE6267" w:rsidRDefault="0011766E" w:rsidP="00A03A5E">
            <w:pPr>
              <w:jc w:val="both"/>
              <w:rPr>
                <w:rFonts w:ascii="Verdana" w:hAnsi="Verdana"/>
              </w:rPr>
            </w:pPr>
            <w:r w:rsidRPr="00FE6267">
              <w:rPr>
                <w:rFonts w:ascii="Verdana" w:hAnsi="Verdana"/>
              </w:rPr>
              <w:t>GL (arba GL nuo 70 iki 79)</w:t>
            </w:r>
          </w:p>
        </w:tc>
      </w:tr>
      <w:tr w:rsidR="0011766E" w:rsidRPr="00FE6267" w14:paraId="589CE88B"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73B2DD" w14:textId="77777777" w:rsidR="0011766E" w:rsidRPr="00FE6267" w:rsidRDefault="0011766E" w:rsidP="00A03A5E">
            <w:pPr>
              <w:jc w:val="both"/>
              <w:rPr>
                <w:rFonts w:ascii="Verdana" w:hAnsi="Verdana"/>
              </w:rPr>
            </w:pPr>
            <w:r w:rsidRPr="00FE6267">
              <w:rPr>
                <w:rFonts w:ascii="Verdana" w:hAnsi="Verdana"/>
              </w:rPr>
              <w:t>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CA1A725" w14:textId="77777777" w:rsidR="0011766E" w:rsidRPr="00FE6267" w:rsidRDefault="0011766E" w:rsidP="00A03A5E">
            <w:pPr>
              <w:jc w:val="both"/>
              <w:rPr>
                <w:rFonts w:ascii="Verdana" w:hAnsi="Verdana"/>
              </w:rPr>
            </w:pPr>
            <w:r w:rsidRPr="00FE6267">
              <w:rPr>
                <w:rFonts w:ascii="Verdana" w:hAnsi="Verdana"/>
              </w:rPr>
              <w:t>Metalas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0960EA2" w14:textId="77777777" w:rsidR="0011766E" w:rsidRPr="00FE6267" w:rsidRDefault="0011766E" w:rsidP="00A03A5E">
            <w:pPr>
              <w:jc w:val="both"/>
              <w:rPr>
                <w:rFonts w:ascii="Verdana" w:hAnsi="Verdana"/>
              </w:rPr>
            </w:pPr>
            <w:r w:rsidRPr="00FE6267">
              <w:rPr>
                <w:rFonts w:ascii="Verdana" w:hAnsi="Verdana"/>
              </w:rPr>
              <w:t>FE (arba FE 40),</w:t>
            </w:r>
          </w:p>
          <w:p w14:paraId="57BC2EAC" w14:textId="77777777" w:rsidR="0011766E" w:rsidRPr="00FE6267" w:rsidRDefault="0011766E" w:rsidP="00A03A5E">
            <w:pPr>
              <w:jc w:val="both"/>
              <w:rPr>
                <w:rFonts w:ascii="Verdana" w:hAnsi="Verdana"/>
              </w:rPr>
            </w:pPr>
            <w:r w:rsidRPr="00FE6267">
              <w:rPr>
                <w:rFonts w:ascii="Verdana" w:hAnsi="Verdana"/>
              </w:rPr>
              <w:t>ALU (arba ALU 41)</w:t>
            </w:r>
          </w:p>
          <w:p w14:paraId="695763CF" w14:textId="77777777" w:rsidR="0011766E" w:rsidRPr="00FE6267" w:rsidRDefault="0011766E" w:rsidP="00A03A5E">
            <w:pPr>
              <w:jc w:val="both"/>
              <w:rPr>
                <w:rFonts w:ascii="Verdana" w:hAnsi="Verdana"/>
              </w:rPr>
            </w:pPr>
            <w:r w:rsidRPr="00FE6267">
              <w:rPr>
                <w:rFonts w:ascii="Verdana" w:hAnsi="Verdana"/>
              </w:rPr>
              <w:t>Nuo 42 iki 49</w:t>
            </w:r>
          </w:p>
        </w:tc>
      </w:tr>
      <w:tr w:rsidR="0011766E" w:rsidRPr="00FE6267" w14:paraId="2DECDF15"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920F5D" w14:textId="77777777" w:rsidR="0011766E" w:rsidRPr="00FE6267" w:rsidRDefault="0011766E" w:rsidP="00A03A5E">
            <w:pPr>
              <w:jc w:val="both"/>
              <w:rPr>
                <w:rFonts w:ascii="Verdana" w:hAnsi="Verdana"/>
              </w:rPr>
            </w:pPr>
            <w:r w:rsidRPr="00FE6267">
              <w:rPr>
                <w:rFonts w:ascii="Verdana" w:hAnsi="Verdana"/>
              </w:rPr>
              <w:t>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C6427B7" w14:textId="77777777" w:rsidR="0011766E" w:rsidRPr="00FE6267" w:rsidRDefault="0011766E" w:rsidP="00A03A5E">
            <w:pPr>
              <w:jc w:val="both"/>
              <w:rPr>
                <w:rFonts w:ascii="Verdana" w:hAnsi="Verdana"/>
              </w:rPr>
            </w:pPr>
            <w:r w:rsidRPr="00FE6267">
              <w:rPr>
                <w:rFonts w:ascii="Verdana" w:hAnsi="Verdana"/>
              </w:rPr>
              <w:t>Popierius ar kartonas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9549BE1" w14:textId="77777777" w:rsidR="0011766E" w:rsidRPr="00FE6267" w:rsidRDefault="0011766E" w:rsidP="00A03A5E">
            <w:pPr>
              <w:jc w:val="both"/>
              <w:rPr>
                <w:rFonts w:ascii="Verdana" w:hAnsi="Verdana"/>
              </w:rPr>
            </w:pPr>
            <w:r w:rsidRPr="00FE6267">
              <w:rPr>
                <w:rFonts w:ascii="Verdana" w:hAnsi="Verdana"/>
              </w:rPr>
              <w:t>PAP (arba PAP nuo 20 iki 39)</w:t>
            </w:r>
          </w:p>
        </w:tc>
      </w:tr>
      <w:tr w:rsidR="0011766E" w:rsidRPr="00FE6267" w14:paraId="25054005"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36E205" w14:textId="77777777" w:rsidR="0011766E" w:rsidRPr="00FE6267" w:rsidRDefault="0011766E" w:rsidP="00A03A5E">
            <w:pPr>
              <w:jc w:val="both"/>
              <w:rPr>
                <w:rFonts w:ascii="Verdana" w:hAnsi="Verdana"/>
              </w:rPr>
            </w:pPr>
            <w:r w:rsidRPr="00FE6267">
              <w:rPr>
                <w:rFonts w:ascii="Verdana" w:hAnsi="Verdana"/>
              </w:rPr>
              <w:t>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B89DF44" w14:textId="77777777" w:rsidR="0011766E" w:rsidRPr="00FE6267" w:rsidRDefault="0011766E" w:rsidP="00A03A5E">
            <w:pPr>
              <w:jc w:val="both"/>
              <w:rPr>
                <w:rFonts w:ascii="Verdana" w:hAnsi="Verdana"/>
              </w:rPr>
            </w:pPr>
            <w:r w:rsidRPr="00FE6267">
              <w:rPr>
                <w:rFonts w:ascii="Verdana" w:hAnsi="Verdana"/>
              </w:rPr>
              <w:t>Medis ar kamštinė medžiaga</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346FA83" w14:textId="77777777" w:rsidR="0011766E" w:rsidRPr="00FE6267" w:rsidRDefault="0011766E" w:rsidP="00A03A5E">
            <w:pPr>
              <w:jc w:val="both"/>
              <w:rPr>
                <w:rFonts w:ascii="Verdana" w:hAnsi="Verdana"/>
              </w:rPr>
            </w:pPr>
            <w:r w:rsidRPr="00FE6267">
              <w:rPr>
                <w:rFonts w:ascii="Verdana" w:hAnsi="Verdana"/>
              </w:rPr>
              <w:t>FOR (arba FOR nuo 50 iki 59)</w:t>
            </w:r>
          </w:p>
        </w:tc>
      </w:tr>
      <w:tr w:rsidR="0011766E" w:rsidRPr="00FE6267" w14:paraId="0E193075"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5BDC8" w14:textId="77777777" w:rsidR="0011766E" w:rsidRPr="00FE6267" w:rsidRDefault="0011766E" w:rsidP="00A03A5E">
            <w:pPr>
              <w:jc w:val="both"/>
              <w:rPr>
                <w:rFonts w:ascii="Verdana" w:hAnsi="Verdana"/>
              </w:rPr>
            </w:pPr>
            <w:r w:rsidRPr="00FE6267">
              <w:rPr>
                <w:rFonts w:ascii="Verdana" w:hAnsi="Verdana"/>
              </w:rPr>
              <w:t>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0FE83D1" w14:textId="77777777" w:rsidR="0011766E" w:rsidRPr="00FE6267" w:rsidRDefault="0011766E" w:rsidP="00A03A5E">
            <w:pPr>
              <w:jc w:val="both"/>
              <w:rPr>
                <w:rFonts w:ascii="Verdana" w:hAnsi="Verdana"/>
              </w:rPr>
            </w:pPr>
            <w:r w:rsidRPr="00FE6267">
              <w:rPr>
                <w:rFonts w:ascii="Verdana" w:hAnsi="Verdana"/>
              </w:rPr>
              <w:t>Medvilnė ar džiutas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F139A74" w14:textId="77777777" w:rsidR="0011766E" w:rsidRPr="00FE6267" w:rsidRDefault="0011766E" w:rsidP="00A03A5E">
            <w:pPr>
              <w:jc w:val="both"/>
              <w:rPr>
                <w:rFonts w:ascii="Verdana" w:hAnsi="Verdana"/>
              </w:rPr>
            </w:pPr>
            <w:r w:rsidRPr="00FE6267">
              <w:rPr>
                <w:rFonts w:ascii="Verdana" w:hAnsi="Verdana"/>
              </w:rPr>
              <w:t>TEX (arba TEX nuo 60 iki 69)</w:t>
            </w:r>
          </w:p>
        </w:tc>
      </w:tr>
      <w:tr w:rsidR="0011766E" w:rsidRPr="00FE6267" w14:paraId="6404589B"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64A396" w14:textId="77777777" w:rsidR="0011766E" w:rsidRPr="00FE6267" w:rsidRDefault="0011766E" w:rsidP="00A03A5E">
            <w:pPr>
              <w:jc w:val="both"/>
              <w:rPr>
                <w:rFonts w:ascii="Verdana" w:hAnsi="Verdana"/>
              </w:rPr>
            </w:pPr>
            <w:r w:rsidRPr="00FE6267">
              <w:rPr>
                <w:rFonts w:ascii="Verdana" w:hAnsi="Verdana"/>
              </w:rPr>
              <w:t>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AE49C56" w14:textId="77777777" w:rsidR="0011766E" w:rsidRPr="00FE6267" w:rsidRDefault="0011766E" w:rsidP="00A03A5E">
            <w:pPr>
              <w:jc w:val="both"/>
              <w:rPr>
                <w:rFonts w:ascii="Verdana" w:hAnsi="Verdana"/>
              </w:rPr>
            </w:pPr>
            <w:proofErr w:type="spellStart"/>
            <w:r w:rsidRPr="00FE6267">
              <w:rPr>
                <w:rFonts w:ascii="Verdana" w:hAnsi="Verdana"/>
              </w:rPr>
              <w:t>Polietilentereftalatas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F4E9058" w14:textId="77777777" w:rsidR="0011766E" w:rsidRPr="00FE6267" w:rsidRDefault="0011766E" w:rsidP="00A03A5E">
            <w:pPr>
              <w:jc w:val="both"/>
              <w:rPr>
                <w:rFonts w:ascii="Verdana" w:hAnsi="Verdana"/>
              </w:rPr>
            </w:pPr>
            <w:r w:rsidRPr="00FE6267">
              <w:rPr>
                <w:rFonts w:ascii="Verdana" w:hAnsi="Verdana"/>
              </w:rPr>
              <w:t>PET arba PET 1</w:t>
            </w:r>
          </w:p>
        </w:tc>
      </w:tr>
      <w:tr w:rsidR="0011766E" w:rsidRPr="00FE6267" w14:paraId="275673CB"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C82DF1" w14:textId="77777777" w:rsidR="0011766E" w:rsidRPr="00FE6267" w:rsidRDefault="0011766E" w:rsidP="00A03A5E">
            <w:pPr>
              <w:jc w:val="both"/>
              <w:rPr>
                <w:rFonts w:ascii="Verdana" w:hAnsi="Verdana"/>
              </w:rPr>
            </w:pPr>
            <w:r w:rsidRPr="00FE6267">
              <w:rPr>
                <w:rFonts w:ascii="Verdana" w:hAnsi="Verdana"/>
              </w:rPr>
              <w:t>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B974527" w14:textId="77777777" w:rsidR="0011766E" w:rsidRPr="00FE6267" w:rsidRDefault="0011766E" w:rsidP="00A03A5E">
            <w:pPr>
              <w:jc w:val="both"/>
              <w:rPr>
                <w:rFonts w:ascii="Verdana" w:hAnsi="Verdana"/>
              </w:rPr>
            </w:pPr>
            <w:r w:rsidRPr="00FE6267">
              <w:rPr>
                <w:rFonts w:ascii="Verdana" w:hAnsi="Verdana"/>
              </w:rPr>
              <w:t>Aukšto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544B166" w14:textId="77777777" w:rsidR="0011766E" w:rsidRPr="00FE6267" w:rsidRDefault="0011766E" w:rsidP="00A03A5E">
            <w:pPr>
              <w:jc w:val="both"/>
              <w:rPr>
                <w:rFonts w:ascii="Verdana" w:hAnsi="Verdana"/>
              </w:rPr>
            </w:pPr>
            <w:r w:rsidRPr="00FE6267">
              <w:rPr>
                <w:rFonts w:ascii="Verdana" w:hAnsi="Verdana"/>
              </w:rPr>
              <w:t>HDPE (arba HDPE 2)</w:t>
            </w:r>
          </w:p>
        </w:tc>
      </w:tr>
      <w:tr w:rsidR="0011766E" w:rsidRPr="00FE6267" w14:paraId="44B68AD8"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A4EF24" w14:textId="77777777" w:rsidR="0011766E" w:rsidRPr="00FE6267" w:rsidRDefault="0011766E" w:rsidP="00A03A5E">
            <w:pPr>
              <w:jc w:val="both"/>
              <w:rPr>
                <w:rFonts w:ascii="Verdana" w:hAnsi="Verdana"/>
              </w:rPr>
            </w:pPr>
            <w:r w:rsidRPr="00FE6267">
              <w:rPr>
                <w:rFonts w:ascii="Verdana" w:hAnsi="Verdana"/>
              </w:rPr>
              <w:t>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476FAFD" w14:textId="77777777" w:rsidR="0011766E" w:rsidRPr="00FE6267" w:rsidRDefault="0011766E" w:rsidP="00A03A5E">
            <w:pPr>
              <w:jc w:val="both"/>
              <w:rPr>
                <w:rFonts w:ascii="Verdana" w:hAnsi="Verdana"/>
              </w:rPr>
            </w:pPr>
            <w:proofErr w:type="spellStart"/>
            <w:r w:rsidRPr="00FE6267">
              <w:rPr>
                <w:rFonts w:ascii="Verdana" w:hAnsi="Verdana"/>
              </w:rPr>
              <w:t>Polivinilchloridas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3879D9E" w14:textId="77777777" w:rsidR="0011766E" w:rsidRPr="00FE6267" w:rsidRDefault="0011766E" w:rsidP="00A03A5E">
            <w:pPr>
              <w:jc w:val="both"/>
              <w:rPr>
                <w:rFonts w:ascii="Verdana" w:hAnsi="Verdana"/>
              </w:rPr>
            </w:pPr>
            <w:r w:rsidRPr="00FE6267">
              <w:rPr>
                <w:rFonts w:ascii="Verdana" w:hAnsi="Verdana"/>
              </w:rPr>
              <w:t>PVC (arba PVC 3)</w:t>
            </w:r>
          </w:p>
        </w:tc>
      </w:tr>
      <w:tr w:rsidR="0011766E" w:rsidRPr="00FE6267" w14:paraId="2E4C08EF"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F94F25" w14:textId="77777777" w:rsidR="0011766E" w:rsidRPr="00FE6267" w:rsidRDefault="0011766E" w:rsidP="00A03A5E">
            <w:pPr>
              <w:jc w:val="both"/>
              <w:rPr>
                <w:rFonts w:ascii="Verdana" w:hAnsi="Verdana"/>
              </w:rPr>
            </w:pPr>
            <w:r w:rsidRPr="00FE6267">
              <w:rPr>
                <w:rFonts w:ascii="Verdana" w:hAnsi="Verdana"/>
              </w:rPr>
              <w:t>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C5E0DA4" w14:textId="77777777" w:rsidR="0011766E" w:rsidRPr="00FE6267" w:rsidRDefault="0011766E" w:rsidP="00A03A5E">
            <w:pPr>
              <w:jc w:val="both"/>
              <w:rPr>
                <w:rFonts w:ascii="Verdana" w:hAnsi="Verdana"/>
              </w:rPr>
            </w:pPr>
            <w:r w:rsidRPr="00FE6267">
              <w:rPr>
                <w:rFonts w:ascii="Verdana" w:hAnsi="Verdana"/>
              </w:rPr>
              <w:t>Žemo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F3E2632" w14:textId="77777777" w:rsidR="0011766E" w:rsidRPr="00FE6267" w:rsidRDefault="0011766E" w:rsidP="00A03A5E">
            <w:pPr>
              <w:jc w:val="both"/>
              <w:rPr>
                <w:rFonts w:ascii="Verdana" w:hAnsi="Verdana"/>
              </w:rPr>
            </w:pPr>
            <w:r w:rsidRPr="00FE6267">
              <w:rPr>
                <w:rFonts w:ascii="Verdana" w:hAnsi="Verdana"/>
              </w:rPr>
              <w:t>LDPE (arba LDPE 4)</w:t>
            </w:r>
          </w:p>
        </w:tc>
      </w:tr>
      <w:tr w:rsidR="0011766E" w:rsidRPr="00FE6267" w14:paraId="5CA35158"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FF7837" w14:textId="77777777" w:rsidR="0011766E" w:rsidRPr="00FE6267" w:rsidRDefault="0011766E" w:rsidP="00A03A5E">
            <w:pPr>
              <w:jc w:val="both"/>
              <w:rPr>
                <w:rFonts w:ascii="Verdana" w:hAnsi="Verdana"/>
              </w:rPr>
            </w:pPr>
            <w:r w:rsidRPr="00FE6267">
              <w:rPr>
                <w:rFonts w:ascii="Verdana" w:hAnsi="Verdana"/>
              </w:rPr>
              <w:t>10.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4B3A315" w14:textId="77777777" w:rsidR="0011766E" w:rsidRPr="00FE6267" w:rsidRDefault="0011766E" w:rsidP="00A03A5E">
            <w:pPr>
              <w:jc w:val="both"/>
              <w:rPr>
                <w:rFonts w:ascii="Verdana" w:hAnsi="Verdana"/>
              </w:rPr>
            </w:pPr>
            <w:r w:rsidRPr="00FE6267">
              <w:rPr>
                <w:rFonts w:ascii="Verdana" w:hAnsi="Verdana"/>
              </w:rPr>
              <w:t>Polipropilenas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A8432F3" w14:textId="77777777" w:rsidR="0011766E" w:rsidRPr="00FE6267" w:rsidRDefault="0011766E" w:rsidP="00A03A5E">
            <w:pPr>
              <w:jc w:val="both"/>
              <w:rPr>
                <w:rFonts w:ascii="Verdana" w:hAnsi="Verdana"/>
              </w:rPr>
            </w:pPr>
            <w:r w:rsidRPr="00FE6267">
              <w:rPr>
                <w:rFonts w:ascii="Verdana" w:hAnsi="Verdana"/>
              </w:rPr>
              <w:t>PP (arba PP 5)</w:t>
            </w:r>
          </w:p>
        </w:tc>
      </w:tr>
      <w:tr w:rsidR="0011766E" w:rsidRPr="00FE6267" w14:paraId="348C4500"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4783C" w14:textId="77777777" w:rsidR="0011766E" w:rsidRPr="00FE6267" w:rsidRDefault="0011766E" w:rsidP="00A03A5E">
            <w:pPr>
              <w:jc w:val="both"/>
              <w:rPr>
                <w:rFonts w:ascii="Verdana" w:hAnsi="Verdana"/>
              </w:rPr>
            </w:pPr>
            <w:r w:rsidRPr="00FE6267">
              <w:rPr>
                <w:rFonts w:ascii="Verdana" w:hAnsi="Verdana"/>
              </w:rPr>
              <w:t>11.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F35526B" w14:textId="77777777" w:rsidR="0011766E" w:rsidRPr="00FE6267" w:rsidRDefault="0011766E" w:rsidP="00A03A5E">
            <w:pPr>
              <w:jc w:val="both"/>
              <w:rPr>
                <w:rFonts w:ascii="Verdana" w:hAnsi="Verdana"/>
              </w:rPr>
            </w:pPr>
            <w:proofErr w:type="spellStart"/>
            <w:r w:rsidRPr="00FE6267">
              <w:rPr>
                <w:rFonts w:ascii="Verdana" w:hAnsi="Verdana"/>
              </w:rPr>
              <w:t>Polistirenas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BA78454" w14:textId="77777777" w:rsidR="0011766E" w:rsidRPr="00FE6267" w:rsidRDefault="0011766E" w:rsidP="00A03A5E">
            <w:pPr>
              <w:jc w:val="both"/>
              <w:rPr>
                <w:rFonts w:ascii="Verdana" w:hAnsi="Verdana"/>
              </w:rPr>
            </w:pPr>
            <w:r w:rsidRPr="00FE6267">
              <w:rPr>
                <w:rFonts w:ascii="Verdana" w:hAnsi="Verdana"/>
              </w:rPr>
              <w:t>PS (arba PS 6)</w:t>
            </w:r>
          </w:p>
        </w:tc>
      </w:tr>
    </w:tbl>
    <w:p w14:paraId="043FCEDB" w14:textId="77777777" w:rsidR="0011766E" w:rsidRDefault="0011766E" w:rsidP="0011766E">
      <w:pPr>
        <w:jc w:val="both"/>
        <w:rPr>
          <w:rFonts w:ascii="Verdana" w:hAnsi="Verdana"/>
          <w:b/>
          <w:bCs/>
        </w:rPr>
      </w:pPr>
    </w:p>
    <w:p w14:paraId="1EEF6C15" w14:textId="77777777" w:rsidR="0011766E" w:rsidRPr="00FE6267" w:rsidRDefault="0011766E" w:rsidP="0011766E">
      <w:pPr>
        <w:ind w:firstLine="709"/>
        <w:jc w:val="both"/>
        <w:rPr>
          <w:rFonts w:ascii="Verdana" w:hAnsi="Verdana"/>
        </w:rPr>
      </w:pPr>
      <w:r w:rsidRPr="00FE6267">
        <w:rPr>
          <w:rFonts w:ascii="Verdana" w:hAnsi="Verdana"/>
          <w:b/>
          <w:bCs/>
        </w:rPr>
        <w:t>Atitiktį reikalavimams įrodantys dokumentai:</w:t>
      </w:r>
      <w:r w:rsidRPr="00FE6267">
        <w:rPr>
          <w:rFonts w:ascii="Verdana" w:hAnsi="Verdana"/>
        </w:rPr>
        <w:t xml:space="preserve">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FE6267">
        <w:rPr>
          <w:rFonts w:ascii="Verdana" w:hAnsi="Verdana"/>
          <w:i/>
          <w:iCs/>
        </w:rPr>
        <w:t>Voluntary</w:t>
      </w:r>
      <w:proofErr w:type="spellEnd"/>
      <w:r w:rsidRPr="00FE6267">
        <w:rPr>
          <w:rFonts w:ascii="Verdana" w:hAnsi="Verdana"/>
          <w:i/>
          <w:iCs/>
        </w:rPr>
        <w:t xml:space="preserve"> Standard </w:t>
      </w:r>
      <w:proofErr w:type="spellStart"/>
      <w:r w:rsidRPr="00FE6267">
        <w:rPr>
          <w:rFonts w:ascii="Verdana" w:hAnsi="Verdana"/>
          <w:i/>
          <w:iCs/>
        </w:rPr>
        <w:t>for</w:t>
      </w:r>
      <w:proofErr w:type="spellEnd"/>
      <w:r w:rsidRPr="00FE6267">
        <w:rPr>
          <w:rFonts w:ascii="Verdana" w:hAnsi="Verdana"/>
          <w:i/>
          <w:iCs/>
        </w:rPr>
        <w:t xml:space="preserve"> </w:t>
      </w:r>
      <w:proofErr w:type="spellStart"/>
      <w:r w:rsidRPr="00FE6267">
        <w:rPr>
          <w:rFonts w:ascii="Verdana" w:hAnsi="Verdana"/>
          <w:i/>
          <w:iCs/>
        </w:rPr>
        <w:t>Repulping</w:t>
      </w:r>
      <w:proofErr w:type="spellEnd"/>
      <w:r w:rsidRPr="00FE6267">
        <w:rPr>
          <w:rFonts w:ascii="Verdana" w:hAnsi="Verdana"/>
          <w:i/>
          <w:iCs/>
        </w:rPr>
        <w:t xml:space="preserve"> </w:t>
      </w:r>
      <w:proofErr w:type="spellStart"/>
      <w:r w:rsidRPr="00FE6267">
        <w:rPr>
          <w:rFonts w:ascii="Verdana" w:hAnsi="Verdana"/>
          <w:i/>
          <w:iCs/>
        </w:rPr>
        <w:t>and</w:t>
      </w:r>
      <w:proofErr w:type="spellEnd"/>
      <w:r w:rsidRPr="00FE6267">
        <w:rPr>
          <w:rFonts w:ascii="Verdana" w:hAnsi="Verdana"/>
          <w:i/>
          <w:iCs/>
        </w:rPr>
        <w:t xml:space="preserve"> </w:t>
      </w:r>
      <w:proofErr w:type="spellStart"/>
      <w:r w:rsidRPr="00FE6267">
        <w:rPr>
          <w:rFonts w:ascii="Verdana" w:hAnsi="Verdana"/>
          <w:i/>
          <w:iCs/>
        </w:rPr>
        <w:t>Recycling</w:t>
      </w:r>
      <w:proofErr w:type="spellEnd"/>
      <w:r w:rsidRPr="00FE6267">
        <w:rPr>
          <w:rFonts w:ascii="Verdana" w:hAnsi="Verdana"/>
          <w:i/>
          <w:iCs/>
        </w:rPr>
        <w:t xml:space="preserve"> </w:t>
      </w:r>
      <w:proofErr w:type="spellStart"/>
      <w:r w:rsidRPr="00FE6267">
        <w:rPr>
          <w:rFonts w:ascii="Verdana" w:hAnsi="Verdana"/>
          <w:i/>
          <w:iCs/>
        </w:rPr>
        <w:t>Corrugated</w:t>
      </w:r>
      <w:proofErr w:type="spellEnd"/>
      <w:r w:rsidRPr="00FE6267">
        <w:rPr>
          <w:rFonts w:ascii="Verdana" w:hAnsi="Verdana"/>
          <w:i/>
          <w:iCs/>
        </w:rPr>
        <w:t xml:space="preserve"> </w:t>
      </w:r>
      <w:proofErr w:type="spellStart"/>
      <w:r w:rsidRPr="00FE6267">
        <w:rPr>
          <w:rFonts w:ascii="Verdana" w:hAnsi="Verdana"/>
          <w:i/>
          <w:iCs/>
        </w:rPr>
        <w:t>Fiberboard</w:t>
      </w:r>
      <w:proofErr w:type="spellEnd"/>
      <w:r w:rsidRPr="00FE6267">
        <w:rPr>
          <w:rFonts w:ascii="Verdana" w:hAnsi="Verdana"/>
          <w:i/>
          <w:iCs/>
        </w:rPr>
        <w:t xml:space="preserve"> </w:t>
      </w:r>
      <w:proofErr w:type="spellStart"/>
      <w:r w:rsidRPr="00FE6267">
        <w:rPr>
          <w:rFonts w:ascii="Verdana" w:hAnsi="Verdana"/>
          <w:i/>
          <w:iCs/>
        </w:rPr>
        <w:t>Treated</w:t>
      </w:r>
      <w:proofErr w:type="spellEnd"/>
      <w:r w:rsidRPr="00FE6267">
        <w:rPr>
          <w:rFonts w:ascii="Verdana" w:hAnsi="Verdana"/>
          <w:i/>
          <w:iCs/>
        </w:rPr>
        <w:t xml:space="preserve"> to </w:t>
      </w:r>
      <w:proofErr w:type="spellStart"/>
      <w:r w:rsidRPr="00FE6267">
        <w:rPr>
          <w:rFonts w:ascii="Verdana" w:hAnsi="Verdana"/>
          <w:i/>
          <w:iCs/>
        </w:rPr>
        <w:t>Improve</w:t>
      </w:r>
      <w:proofErr w:type="spellEnd"/>
      <w:r w:rsidRPr="00FE6267">
        <w:rPr>
          <w:rFonts w:ascii="Verdana" w:hAnsi="Verdana"/>
          <w:i/>
          <w:iCs/>
        </w:rPr>
        <w:t xml:space="preserve"> </w:t>
      </w:r>
      <w:proofErr w:type="spellStart"/>
      <w:r w:rsidRPr="00FE6267">
        <w:rPr>
          <w:rFonts w:ascii="Verdana" w:hAnsi="Verdana"/>
          <w:i/>
          <w:iCs/>
        </w:rPr>
        <w:t>Its</w:t>
      </w:r>
      <w:proofErr w:type="spellEnd"/>
      <w:r w:rsidRPr="00FE6267">
        <w:rPr>
          <w:rFonts w:ascii="Verdana" w:hAnsi="Verdana"/>
          <w:i/>
          <w:iCs/>
        </w:rPr>
        <w:t xml:space="preserve"> </w:t>
      </w:r>
      <w:proofErr w:type="spellStart"/>
      <w:r w:rsidRPr="00FE6267">
        <w:rPr>
          <w:rFonts w:ascii="Verdana" w:hAnsi="Verdana"/>
          <w:i/>
          <w:iCs/>
        </w:rPr>
        <w:t>Performance</w:t>
      </w:r>
      <w:proofErr w:type="spellEnd"/>
      <w:r w:rsidRPr="00FE6267">
        <w:rPr>
          <w:rFonts w:ascii="Verdana" w:hAnsi="Verdana"/>
          <w:i/>
          <w:iCs/>
        </w:rPr>
        <w:t xml:space="preserve"> </w:t>
      </w:r>
      <w:proofErr w:type="spellStart"/>
      <w:r w:rsidRPr="00FE6267">
        <w:rPr>
          <w:rFonts w:ascii="Verdana" w:hAnsi="Verdana"/>
          <w:i/>
          <w:iCs/>
        </w:rPr>
        <w:t>in</w:t>
      </w:r>
      <w:proofErr w:type="spellEnd"/>
      <w:r w:rsidRPr="00FE6267">
        <w:rPr>
          <w:rFonts w:ascii="Verdana" w:hAnsi="Verdana"/>
          <w:i/>
          <w:iCs/>
        </w:rPr>
        <w:t xml:space="preserve"> </w:t>
      </w:r>
      <w:proofErr w:type="spellStart"/>
      <w:r w:rsidRPr="00FE6267">
        <w:rPr>
          <w:rFonts w:ascii="Verdana" w:hAnsi="Verdana"/>
          <w:i/>
          <w:iCs/>
        </w:rPr>
        <w:t>the</w:t>
      </w:r>
      <w:proofErr w:type="spellEnd"/>
      <w:r w:rsidRPr="00FE6267">
        <w:rPr>
          <w:rFonts w:ascii="Verdana" w:hAnsi="Verdana"/>
          <w:i/>
          <w:iCs/>
        </w:rPr>
        <w:t xml:space="preserve"> </w:t>
      </w:r>
      <w:proofErr w:type="spellStart"/>
      <w:r w:rsidRPr="00FE6267">
        <w:rPr>
          <w:rFonts w:ascii="Verdana" w:hAnsi="Verdana"/>
          <w:i/>
          <w:iCs/>
        </w:rPr>
        <w:t>Presence</w:t>
      </w:r>
      <w:proofErr w:type="spellEnd"/>
      <w:r w:rsidRPr="00FE6267">
        <w:rPr>
          <w:rFonts w:ascii="Verdana" w:hAnsi="Verdana"/>
          <w:i/>
          <w:iCs/>
        </w:rPr>
        <w:t xml:space="preserve"> </w:t>
      </w:r>
      <w:proofErr w:type="spellStart"/>
      <w:r w:rsidRPr="00FE6267">
        <w:rPr>
          <w:rFonts w:ascii="Verdana" w:hAnsi="Verdana"/>
          <w:i/>
          <w:iCs/>
        </w:rPr>
        <w:t>of</w:t>
      </w:r>
      <w:proofErr w:type="spellEnd"/>
      <w:r w:rsidRPr="00FE6267">
        <w:rPr>
          <w:rFonts w:ascii="Verdana" w:hAnsi="Verdana"/>
          <w:i/>
          <w:iCs/>
        </w:rPr>
        <w:t xml:space="preserve"> </w:t>
      </w:r>
      <w:proofErr w:type="spellStart"/>
      <w:r w:rsidRPr="00FE6267">
        <w:rPr>
          <w:rFonts w:ascii="Verdana" w:hAnsi="Verdana"/>
          <w:i/>
          <w:iCs/>
        </w:rPr>
        <w:t>Water</w:t>
      </w:r>
      <w:proofErr w:type="spellEnd"/>
      <w:r w:rsidRPr="00FE6267">
        <w:rPr>
          <w:rFonts w:ascii="Verdana" w:hAnsi="Verdana"/>
          <w:i/>
          <w:iCs/>
        </w:rPr>
        <w:t xml:space="preserve"> </w:t>
      </w:r>
      <w:proofErr w:type="spellStart"/>
      <w:r w:rsidRPr="00FE6267">
        <w:rPr>
          <w:rFonts w:ascii="Verdana" w:hAnsi="Verdana"/>
          <w:i/>
          <w:iCs/>
        </w:rPr>
        <w:t>and</w:t>
      </w:r>
      <w:proofErr w:type="spellEnd"/>
      <w:r w:rsidRPr="00FE6267">
        <w:rPr>
          <w:rFonts w:ascii="Verdana" w:hAnsi="Verdana"/>
          <w:i/>
          <w:iCs/>
        </w:rPr>
        <w:t xml:space="preserve"> </w:t>
      </w:r>
      <w:proofErr w:type="spellStart"/>
      <w:r w:rsidRPr="00FE6267">
        <w:rPr>
          <w:rFonts w:ascii="Verdana" w:hAnsi="Verdana"/>
          <w:i/>
          <w:iCs/>
        </w:rPr>
        <w:t>Water</w:t>
      </w:r>
      <w:proofErr w:type="spellEnd"/>
      <w:r w:rsidRPr="00FE6267">
        <w:rPr>
          <w:rFonts w:ascii="Verdana" w:hAnsi="Verdana"/>
          <w:i/>
          <w:iCs/>
        </w:rPr>
        <w:t xml:space="preserve"> </w:t>
      </w:r>
      <w:proofErr w:type="spellStart"/>
      <w:r w:rsidRPr="00FE6267">
        <w:rPr>
          <w:rFonts w:ascii="Verdana" w:hAnsi="Verdana"/>
          <w:i/>
          <w:iCs/>
        </w:rPr>
        <w:t>Vapor</w:t>
      </w:r>
      <w:proofErr w:type="spellEnd"/>
      <w:r w:rsidRPr="00FE6267">
        <w:rPr>
          <w:rFonts w:ascii="Verdana" w:hAnsi="Verdana"/>
          <w:i/>
          <w:iCs/>
        </w:rPr>
        <w:t>, </w:t>
      </w:r>
      <w:r w:rsidRPr="00FE6267">
        <w:rPr>
          <w:rFonts w:ascii="Verdana" w:hAnsi="Verdana"/>
        </w:rPr>
        <w:t>standartas</w:t>
      </w:r>
      <w:r w:rsidRPr="00FE6267">
        <w:rPr>
          <w:rFonts w:ascii="Verdana" w:hAnsi="Verdana"/>
          <w:i/>
          <w:iCs/>
        </w:rPr>
        <w:t> </w:t>
      </w:r>
      <w:proofErr w:type="spellStart"/>
      <w:r w:rsidRPr="00FE6267">
        <w:rPr>
          <w:rFonts w:ascii="Verdana" w:hAnsi="Verdana"/>
          <w:i/>
          <w:iCs/>
        </w:rPr>
        <w:t>RecyClass</w:t>
      </w:r>
      <w:proofErr w:type="spellEnd"/>
      <w:r w:rsidRPr="00FE6267">
        <w:rPr>
          <w:rFonts w:ascii="Verdana" w:hAnsi="Verdana"/>
          <w:i/>
          <w:iCs/>
        </w:rPr>
        <w:t> </w:t>
      </w:r>
      <w:r w:rsidRPr="00FE6267">
        <w:rPr>
          <w:rFonts w:ascii="Verdana" w:hAnsi="Verdana"/>
        </w:rPr>
        <w:t xml:space="preserve">ar kitas lygiavertis standartas, arba Aplinkos apsaugos agentūros interneto svetainėje (https://aaa.lrv.lt/) skelbiamame atliekų tvarkytojų, turinčių teisę išrašyti gaminių ir (ar) pakuočių atliekų </w:t>
      </w:r>
      <w:r w:rsidRPr="00FE6267">
        <w:rPr>
          <w:rFonts w:ascii="Verdana" w:hAnsi="Verdana"/>
        </w:rPr>
        <w:lastRenderedPageBreak/>
        <w:t>sutvarkymą įrodančius dokumentus, sąraše nurodytų atliekų perdirbėjų ar eksportuotojų dokumentai, pagrindžiantys, kad tokios pakuotės, tapusios atliekomis, gali būti perdirbamos.</w:t>
      </w:r>
    </w:p>
    <w:p w14:paraId="62122C85" w14:textId="77777777" w:rsidR="0011766E" w:rsidRDefault="0011766E" w:rsidP="0011766E">
      <w:pPr>
        <w:ind w:firstLine="709"/>
        <w:jc w:val="both"/>
        <w:rPr>
          <w:rFonts w:ascii="Verdana" w:hAnsi="Verdana"/>
          <w:b/>
          <w:bCs/>
        </w:rPr>
      </w:pPr>
    </w:p>
    <w:p w14:paraId="6E42C610" w14:textId="77777777" w:rsidR="0011766E" w:rsidRDefault="0011766E" w:rsidP="0011766E">
      <w:pPr>
        <w:ind w:firstLine="709"/>
        <w:jc w:val="both"/>
        <w:rPr>
          <w:rFonts w:ascii="Verdana" w:hAnsi="Verdana"/>
        </w:rPr>
      </w:pPr>
      <w:r>
        <w:rPr>
          <w:rFonts w:ascii="Verdana" w:hAnsi="Verdana"/>
          <w:b/>
          <w:bCs/>
        </w:rPr>
        <w:t>Pažymime</w:t>
      </w:r>
      <w:r w:rsidRPr="004D2F71">
        <w:rPr>
          <w:rFonts w:ascii="Verdana" w:hAnsi="Verdana"/>
        </w:rPr>
        <w:t xml:space="preserve">, kad reikalavimai taikomi </w:t>
      </w:r>
      <w:r w:rsidRPr="004D2F71">
        <w:rPr>
          <w:rFonts w:ascii="Verdana" w:hAnsi="Verdana"/>
          <w:b/>
          <w:bCs/>
        </w:rPr>
        <w:t>tik antrinėms pakuotėms ir tik toms prekėms, kurios yra Tvarkos aprašo 1 priedo sąraše. </w:t>
      </w:r>
      <w:r w:rsidRPr="004D2F71">
        <w:rPr>
          <w:rFonts w:ascii="Verdana" w:hAnsi="Verdana"/>
        </w:rPr>
        <w:t>Prekinei arba pirminei pakuotė, kuri kartu su gaminiu sudaro prekinį vienetą ir pateikiama vartotojams ar gaminio naudotojams, šis reikalavimas nėra privalomas.</w:t>
      </w:r>
    </w:p>
    <w:p w14:paraId="12B550F2" w14:textId="77777777" w:rsidR="0011766E" w:rsidRPr="004D2F71" w:rsidRDefault="0011766E" w:rsidP="0011766E">
      <w:pPr>
        <w:ind w:firstLine="709"/>
        <w:jc w:val="both"/>
        <w:rPr>
          <w:rFonts w:ascii="Verdana" w:hAnsi="Verdana"/>
        </w:rPr>
      </w:pPr>
      <w:r w:rsidRPr="00C70387">
        <w:rPr>
          <w:rFonts w:ascii="Verdana" w:hAnsi="Verdana"/>
          <w:b/>
          <w:bCs/>
        </w:rPr>
        <w:t>Papildomai pažymime,</w:t>
      </w:r>
      <w:r>
        <w:rPr>
          <w:rFonts w:ascii="Verdana" w:hAnsi="Verdana"/>
        </w:rPr>
        <w:t xml:space="preserve"> kad </w:t>
      </w:r>
      <w:r w:rsidRPr="00C70387">
        <w:rPr>
          <w:rFonts w:ascii="Verdana" w:hAnsi="Verdana"/>
        </w:rPr>
        <w:t>Jeigu įsigyjama produktų sąraše esanti prekė, kuri turi būti tiekiama ar perduodama antrinėje pakuotėje, ji turi atitikti pakuotėms nustatytus minimalius aplinkos apsaugos kriterijus (2 priedo II skyrius „Pakuotės“), nebent tai prieštarauja higienos normoms.</w:t>
      </w:r>
    </w:p>
    <w:p w14:paraId="50EF1494" w14:textId="77777777" w:rsidR="0011766E" w:rsidRPr="004D2F71" w:rsidRDefault="0011766E" w:rsidP="0011766E">
      <w:pPr>
        <w:ind w:firstLine="709"/>
        <w:jc w:val="both"/>
        <w:rPr>
          <w:rFonts w:ascii="Verdana" w:hAnsi="Verdana"/>
        </w:rPr>
      </w:pPr>
    </w:p>
    <w:p w14:paraId="7EF5423C" w14:textId="77777777" w:rsidR="0011766E" w:rsidRPr="004D2F71" w:rsidRDefault="0011766E" w:rsidP="0011766E">
      <w:pPr>
        <w:ind w:firstLine="709"/>
        <w:jc w:val="both"/>
        <w:rPr>
          <w:rFonts w:ascii="Verdana" w:hAnsi="Verdana"/>
          <w:b/>
          <w:bCs/>
        </w:rPr>
      </w:pPr>
      <w:r w:rsidRPr="004D2F71">
        <w:rPr>
          <w:rFonts w:ascii="Verdana" w:hAnsi="Verdana"/>
          <w:b/>
          <w:bCs/>
          <w:shd w:val="clear" w:color="auto" w:fill="FFFFFF"/>
        </w:rPr>
        <w:t>Tvarkos aprašo 2 priedo VIII skyriaus „Maisto produktai ir maitinimo paslaugos“ reikalavimai:</w:t>
      </w:r>
    </w:p>
    <w:p w14:paraId="21FAFB26" w14:textId="77777777" w:rsidR="0011766E" w:rsidRPr="004D2F71" w:rsidRDefault="0011766E" w:rsidP="0011766E">
      <w:pPr>
        <w:ind w:firstLine="709"/>
        <w:jc w:val="both"/>
        <w:rPr>
          <w:rFonts w:ascii="Verdana" w:hAnsi="Verdana"/>
        </w:rPr>
      </w:pPr>
    </w:p>
    <w:p w14:paraId="3481A451" w14:textId="77777777" w:rsidR="0011766E" w:rsidRPr="00F53E03" w:rsidRDefault="0011766E" w:rsidP="0011766E">
      <w:pPr>
        <w:ind w:firstLine="709"/>
        <w:jc w:val="both"/>
        <w:rPr>
          <w:rFonts w:ascii="Verdana" w:hAnsi="Verdana"/>
        </w:rPr>
      </w:pPr>
      <w:r w:rsidRPr="00F53E03">
        <w:rPr>
          <w:rFonts w:ascii="Verdana" w:hAnsi="Verdana"/>
        </w:rPr>
        <w:t>8. Maisto produktai ir maitinimo paslaugos:</w:t>
      </w:r>
    </w:p>
    <w:p w14:paraId="6C898426" w14:textId="77777777" w:rsidR="0011766E" w:rsidRPr="00F53E03" w:rsidRDefault="0011766E" w:rsidP="0011766E">
      <w:pPr>
        <w:ind w:firstLine="709"/>
        <w:jc w:val="both"/>
        <w:rPr>
          <w:rFonts w:ascii="Verdana" w:hAnsi="Verdana"/>
        </w:rPr>
      </w:pPr>
      <w:bookmarkStart w:id="88" w:name="part_0f3135b82a43475897e8a2db2a10b578"/>
      <w:bookmarkEnd w:id="88"/>
      <w:r w:rsidRPr="00F53E03">
        <w:rPr>
          <w:rFonts w:ascii="Verdana" w:hAnsi="Verdana"/>
        </w:rPr>
        <w:t>8.1. ne mažiau kaip 30 proc. perkamų maisto produktų (išskyrus skirtus gyvūnams) kiekio (kilogramais, litrais, vienetais) turi atitikti bent vieną iš šių minimalių aplinkos apsaugos kriterijų:</w:t>
      </w:r>
    </w:p>
    <w:p w14:paraId="729FA601" w14:textId="77777777" w:rsidR="0011766E" w:rsidRPr="00F53E03" w:rsidRDefault="0011766E" w:rsidP="0011766E">
      <w:pPr>
        <w:ind w:firstLine="709"/>
        <w:jc w:val="both"/>
        <w:rPr>
          <w:rFonts w:ascii="Verdana" w:hAnsi="Verdana"/>
        </w:rPr>
      </w:pPr>
      <w:bookmarkStart w:id="89" w:name="part_9c43241afdcf4873a99de33e00f02a6e"/>
      <w:bookmarkEnd w:id="89"/>
      <w:r w:rsidRPr="00F53E03">
        <w:rPr>
          <w:rFonts w:ascii="Verdana" w:hAnsi="Verdana"/>
        </w:rPr>
        <w:t>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71B06C78" w14:textId="77777777" w:rsidR="0011766E" w:rsidRPr="00F53E03" w:rsidRDefault="0011766E" w:rsidP="0011766E">
      <w:pPr>
        <w:ind w:firstLine="709"/>
        <w:jc w:val="both"/>
        <w:rPr>
          <w:rFonts w:ascii="Verdana" w:hAnsi="Verdana"/>
        </w:rPr>
      </w:pPr>
      <w:bookmarkStart w:id="90" w:name="part_64b3c8fd873e413e8172f191e1e6cdff"/>
      <w:bookmarkEnd w:id="90"/>
      <w:r w:rsidRPr="00F53E03">
        <w:rPr>
          <w:rFonts w:ascii="Verdana" w:hAnsi="Verdana"/>
        </w:rPr>
        <w:t>8.1.2.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183E3E64" w14:textId="77777777" w:rsidR="0011766E" w:rsidRPr="00F53E03" w:rsidRDefault="0011766E" w:rsidP="0011766E">
      <w:pPr>
        <w:ind w:firstLine="709"/>
        <w:jc w:val="both"/>
        <w:rPr>
          <w:rFonts w:ascii="Verdana" w:hAnsi="Verdana"/>
        </w:rPr>
      </w:pPr>
      <w:bookmarkStart w:id="91" w:name="part_032947b7eed748d1b452ba0dce5045e2"/>
      <w:bookmarkEnd w:id="91"/>
      <w:r w:rsidRPr="00F53E03">
        <w:rPr>
          <w:rFonts w:ascii="Verdana" w:hAnsi="Verdana"/>
        </w:rPr>
        <w:t>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26EC537A" w14:textId="77777777" w:rsidR="0011766E" w:rsidRPr="00F53E03" w:rsidRDefault="0011766E" w:rsidP="0011766E">
      <w:pPr>
        <w:ind w:firstLine="709"/>
        <w:jc w:val="both"/>
        <w:rPr>
          <w:rFonts w:ascii="Verdana" w:hAnsi="Verdana"/>
        </w:rPr>
      </w:pPr>
      <w:bookmarkStart w:id="92" w:name="part_5a3afa92513a4cfdbc6b69870d6fdcbf"/>
      <w:bookmarkEnd w:id="92"/>
      <w:r w:rsidRPr="00F53E03">
        <w:rPr>
          <w:rFonts w:ascii="Verdana" w:hAnsi="Verdana"/>
        </w:rPr>
        <w:lastRenderedPageBreak/>
        <w:t>8.1.4. žuvys, moliuskai ir vėžiagyviai turi atitikti bent vieną iš 8.1.1–8.1.3 papunkčiuose išvardytų minimalių aplinkos apsaugos kriterijų arba būti sertifikuoti pagal tausios žvejybos ar darnios akvakultūros schemas ir paženklinti ekologiniais ženklais, pvz., „</w:t>
      </w:r>
      <w:proofErr w:type="spellStart"/>
      <w:r w:rsidRPr="00F53E03">
        <w:rPr>
          <w:rFonts w:ascii="Verdana" w:hAnsi="Verdana"/>
        </w:rPr>
        <w:t>Aquaculture</w:t>
      </w:r>
      <w:proofErr w:type="spellEnd"/>
      <w:r w:rsidRPr="00F53E03">
        <w:rPr>
          <w:rFonts w:ascii="Verdana" w:hAnsi="Verdana"/>
        </w:rPr>
        <w:t xml:space="preserve"> </w:t>
      </w:r>
      <w:proofErr w:type="spellStart"/>
      <w:r w:rsidRPr="00F53E03">
        <w:rPr>
          <w:rFonts w:ascii="Verdana" w:hAnsi="Verdana"/>
        </w:rPr>
        <w:t>Stewardship</w:t>
      </w:r>
      <w:proofErr w:type="spellEnd"/>
      <w:r w:rsidRPr="00F53E03">
        <w:rPr>
          <w:rFonts w:ascii="Verdana" w:hAnsi="Verdana"/>
        </w:rPr>
        <w:t xml:space="preserve"> </w:t>
      </w:r>
      <w:proofErr w:type="spellStart"/>
      <w:r w:rsidRPr="00F53E03">
        <w:rPr>
          <w:rFonts w:ascii="Verdana" w:hAnsi="Verdana"/>
        </w:rPr>
        <w:t>Council</w:t>
      </w:r>
      <w:proofErr w:type="spellEnd"/>
      <w:r w:rsidRPr="00F53E03">
        <w:rPr>
          <w:rFonts w:ascii="Verdana" w:hAnsi="Verdana"/>
        </w:rPr>
        <w:t>“, „</w:t>
      </w:r>
      <w:proofErr w:type="spellStart"/>
      <w:r w:rsidRPr="00F53E03">
        <w:rPr>
          <w:rFonts w:ascii="Verdana" w:hAnsi="Verdana"/>
        </w:rPr>
        <w:t>The</w:t>
      </w:r>
      <w:proofErr w:type="spellEnd"/>
      <w:r w:rsidRPr="00F53E03">
        <w:rPr>
          <w:rFonts w:ascii="Verdana" w:hAnsi="Verdana"/>
        </w:rPr>
        <w:t xml:space="preserve"> Marine </w:t>
      </w:r>
      <w:proofErr w:type="spellStart"/>
      <w:r w:rsidRPr="00F53E03">
        <w:rPr>
          <w:rFonts w:ascii="Verdana" w:hAnsi="Verdana"/>
        </w:rPr>
        <w:t>Stewardship</w:t>
      </w:r>
      <w:proofErr w:type="spellEnd"/>
      <w:r w:rsidRPr="00F53E03">
        <w:rPr>
          <w:rFonts w:ascii="Verdana" w:hAnsi="Verdana"/>
        </w:rPr>
        <w:t xml:space="preserve"> </w:t>
      </w:r>
      <w:proofErr w:type="spellStart"/>
      <w:r w:rsidRPr="00F53E03">
        <w:rPr>
          <w:rFonts w:ascii="Verdana" w:hAnsi="Verdana"/>
        </w:rPr>
        <w:t>Council</w:t>
      </w:r>
      <w:proofErr w:type="spellEnd"/>
      <w:r w:rsidRPr="00F53E03">
        <w:rPr>
          <w:rFonts w:ascii="Verdana" w:hAnsi="Verdana"/>
        </w:rPr>
        <w:t xml:space="preserve">“, „Best </w:t>
      </w:r>
      <w:proofErr w:type="spellStart"/>
      <w:r w:rsidRPr="00F53E03">
        <w:rPr>
          <w:rFonts w:ascii="Verdana" w:hAnsi="Verdana"/>
        </w:rPr>
        <w:t>Aquaculture</w:t>
      </w:r>
      <w:proofErr w:type="spellEnd"/>
      <w:r w:rsidRPr="00F53E03">
        <w:rPr>
          <w:rFonts w:ascii="Verdana" w:hAnsi="Verdana"/>
        </w:rPr>
        <w:t xml:space="preserve"> </w:t>
      </w:r>
      <w:proofErr w:type="spellStart"/>
      <w:r w:rsidRPr="00F53E03">
        <w:rPr>
          <w:rFonts w:ascii="Verdana" w:hAnsi="Verdana"/>
        </w:rPr>
        <w:t>Practices</w:t>
      </w:r>
      <w:proofErr w:type="spellEnd"/>
      <w:r w:rsidRPr="00F53E03">
        <w:rPr>
          <w:rFonts w:ascii="Verdana" w:hAnsi="Verdana"/>
        </w:rPr>
        <w:t>“ arba kitu lygiaverčiu ekologiniu ženklu.</w:t>
      </w:r>
    </w:p>
    <w:p w14:paraId="534B3E4B" w14:textId="77777777" w:rsidR="0011766E" w:rsidRPr="00F53E03" w:rsidRDefault="0011766E" w:rsidP="0011766E">
      <w:pPr>
        <w:ind w:firstLine="709"/>
        <w:jc w:val="both"/>
        <w:rPr>
          <w:rFonts w:ascii="Verdana" w:hAnsi="Verdana"/>
        </w:rPr>
      </w:pPr>
      <w:r w:rsidRPr="00F53E03">
        <w:rPr>
          <w:rFonts w:ascii="Verdana" w:hAnsi="Verdana"/>
        </w:rPr>
        <w:t>Jei maisto produktų pirkimo procedūros atliekamos dinaminių pirkimų sistemų pagrindu, pirkimo vykdytojas, siekdamas įgyvendinti 8.1 papunkčio nuostatą, maisto produktų kiekį gali skaičiuoti kiekviename konkrečiame dinaminės pirkimo sistemos pagrindu atliekamame pirkime,  nepriklausomai nuo to, ar pirkimas skaidomas į atskiras pirkimo objekto dalis, ar yra atliekamas pagal dinaminės pirkimo sistemos kategorijas;</w:t>
      </w:r>
    </w:p>
    <w:p w14:paraId="08A1AE53" w14:textId="77777777" w:rsidR="0011766E" w:rsidRPr="00F53E03" w:rsidRDefault="0011766E" w:rsidP="0011766E">
      <w:pPr>
        <w:ind w:firstLine="709"/>
        <w:jc w:val="both"/>
        <w:rPr>
          <w:rFonts w:ascii="Verdana" w:hAnsi="Verdana"/>
        </w:rPr>
      </w:pPr>
      <w:bookmarkStart w:id="93" w:name="part_64741db215fd41ea83bffd2013a427c8"/>
      <w:bookmarkEnd w:id="93"/>
      <w:r w:rsidRPr="00F53E03">
        <w:rPr>
          <w:rFonts w:ascii="Verdana" w:hAnsi="Verdana"/>
        </w:rPr>
        <w:t>8.2. teikiant maitinimo paslaugas naudojami maisto produktai turi atitikti minimalius aplinkos apsaugos kriterijus, nustatytus maisto produktams pagal 8.1 papunktį.</w:t>
      </w:r>
    </w:p>
    <w:p w14:paraId="3DA948EB" w14:textId="77777777" w:rsidR="0011766E" w:rsidRPr="00F53E03" w:rsidRDefault="0011766E" w:rsidP="0011766E">
      <w:pPr>
        <w:ind w:firstLine="709"/>
        <w:jc w:val="both"/>
        <w:rPr>
          <w:rFonts w:ascii="Verdana" w:hAnsi="Verdana"/>
        </w:rPr>
      </w:pPr>
      <w:r w:rsidRPr="00F53E03">
        <w:rPr>
          <w:rFonts w:ascii="Verdana" w:hAnsi="Verdana"/>
          <w:b/>
          <w:bCs/>
        </w:rPr>
        <w:t>Atitiktį reikalavimams įrodantys dokumentai:</w:t>
      </w:r>
      <w:r w:rsidRPr="00F53E03">
        <w:rPr>
          <w:rFonts w:ascii="Verdana" w:hAnsi="Verdana"/>
        </w:rPr>
        <w:t xml:space="preserve"> (8.1.1–8.1.4 papunkčiams)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w:t>
      </w:r>
    </w:p>
    <w:p w14:paraId="225F4400" w14:textId="77777777" w:rsidR="0011766E" w:rsidRPr="004D2F71" w:rsidRDefault="0011766E" w:rsidP="0011766E">
      <w:pPr>
        <w:ind w:firstLine="709"/>
        <w:jc w:val="both"/>
        <w:rPr>
          <w:rFonts w:ascii="Verdana" w:hAnsi="Verdana"/>
        </w:rPr>
      </w:pPr>
    </w:p>
    <w:p w14:paraId="4E823AFA" w14:textId="04CA332F" w:rsidR="0018469D" w:rsidRDefault="0011766E" w:rsidP="008643BF">
      <w:pPr>
        <w:ind w:firstLine="709"/>
        <w:jc w:val="both"/>
        <w:rPr>
          <w:rFonts w:ascii="Verdana" w:hAnsi="Verdana"/>
          <w:b/>
          <w:bCs/>
        </w:rPr>
      </w:pPr>
      <w:bookmarkStart w:id="94" w:name="part_4cb945ac80e14fad995514adc3410f16"/>
      <w:bookmarkEnd w:id="94"/>
      <w:r>
        <w:rPr>
          <w:rFonts w:ascii="Verdana" w:hAnsi="Verdana"/>
        </w:rPr>
        <w:t>Pirkėjui</w:t>
      </w:r>
      <w:r w:rsidRPr="004D2F71">
        <w:rPr>
          <w:rFonts w:ascii="Verdana" w:hAnsi="Verdana"/>
        </w:rPr>
        <w:t xml:space="preserve"> paprašius Tiekėjas įsipareigoja pagal Tvarkos aprašo </w:t>
      </w:r>
      <w:r w:rsidRPr="004D2F71">
        <w:rPr>
          <w:rFonts w:ascii="Verdana" w:hAnsi="Verdana"/>
          <w:shd w:val="clear" w:color="auto" w:fill="FFFFFF"/>
        </w:rPr>
        <w:t xml:space="preserve">4.1. papunkčio 2 priedo </w:t>
      </w:r>
      <w:r w:rsidRPr="004D2F71">
        <w:rPr>
          <w:rFonts w:ascii="Verdana" w:hAnsi="Verdana"/>
          <w:b/>
          <w:bCs/>
          <w:shd w:val="clear" w:color="auto" w:fill="FFFFFF"/>
        </w:rPr>
        <w:t>II skyriaus „Pakuotės“</w:t>
      </w:r>
      <w:r w:rsidRPr="004D2F71">
        <w:rPr>
          <w:rFonts w:ascii="Verdana" w:hAnsi="Verdana"/>
          <w:shd w:val="clear" w:color="auto" w:fill="FFFFFF"/>
        </w:rPr>
        <w:t xml:space="preserve"> ir </w:t>
      </w:r>
      <w:r w:rsidRPr="004D2F71">
        <w:rPr>
          <w:rFonts w:ascii="Verdana" w:hAnsi="Verdana"/>
          <w:b/>
          <w:bCs/>
          <w:shd w:val="clear" w:color="auto" w:fill="FFFFFF"/>
        </w:rPr>
        <w:t xml:space="preserve">VIII skyriaus „Maisto produktai ir maitinimo paslaugos“ </w:t>
      </w:r>
      <w:r w:rsidRPr="004D2F71">
        <w:rPr>
          <w:rFonts w:ascii="Verdana" w:hAnsi="Verdana"/>
          <w:shd w:val="clear" w:color="auto" w:fill="FFFFFF"/>
        </w:rPr>
        <w:t>reikalavimus pateikti atitiktį įrodančius dokumentus</w:t>
      </w:r>
      <w:r w:rsidRPr="004D2F71">
        <w:rPr>
          <w:rFonts w:ascii="Verdana" w:hAnsi="Verdana"/>
        </w:rPr>
        <w:t xml:space="preserve"> arba kitus lygiaverčius įrodymus </w:t>
      </w:r>
      <w:r w:rsidRPr="004D2F71">
        <w:rPr>
          <w:rFonts w:ascii="Verdana" w:hAnsi="Verdana"/>
          <w:b/>
          <w:bCs/>
        </w:rPr>
        <w:t>(lygiavertiškumo įrodymas yra Tiekėjo pareiga).</w:t>
      </w:r>
      <w:r w:rsidR="0018469D">
        <w:rPr>
          <w:rFonts w:ascii="Verdana" w:hAnsi="Verdana"/>
          <w:b/>
          <w:bCs/>
        </w:rPr>
        <w:br w:type="page"/>
      </w:r>
    </w:p>
    <w:p w14:paraId="0F7E6F52" w14:textId="12A3D6C0" w:rsidR="00B842BC" w:rsidRPr="00F743E4" w:rsidRDefault="00B842BC" w:rsidP="00FF19FA">
      <w:pPr>
        <w:jc w:val="right"/>
        <w:rPr>
          <w:rFonts w:ascii="Verdana" w:hAnsi="Verdana"/>
        </w:rPr>
      </w:pPr>
      <w:r w:rsidRPr="00F743E4">
        <w:rPr>
          <w:rFonts w:ascii="Verdana" w:hAnsi="Verdana"/>
        </w:rPr>
        <w:lastRenderedPageBreak/>
        <w:t xml:space="preserve">Pirkimo sąlygų </w:t>
      </w:r>
      <w:r w:rsidR="0061463E" w:rsidRPr="00F743E4">
        <w:rPr>
          <w:rFonts w:ascii="Verdana" w:hAnsi="Verdana"/>
        </w:rPr>
        <w:t>4</w:t>
      </w:r>
      <w:r w:rsidRPr="00F743E4">
        <w:rPr>
          <w:rFonts w:ascii="Verdana" w:hAnsi="Verdana"/>
        </w:rPr>
        <w:t xml:space="preserve"> priedas</w:t>
      </w:r>
    </w:p>
    <w:p w14:paraId="00816420" w14:textId="77777777" w:rsidR="00B842BC" w:rsidRPr="00F743E4" w:rsidRDefault="00B842BC" w:rsidP="00FF19FA">
      <w:pPr>
        <w:jc w:val="right"/>
        <w:rPr>
          <w:rFonts w:ascii="Verdana" w:hAnsi="Verdana"/>
        </w:rPr>
      </w:pPr>
      <w:r w:rsidRPr="00F743E4">
        <w:rPr>
          <w:rFonts w:ascii="Verdana" w:hAnsi="Verdana"/>
        </w:rPr>
        <w:t>„Techninė specifikacija“</w:t>
      </w:r>
    </w:p>
    <w:p w14:paraId="79A5D5E8" w14:textId="77777777" w:rsidR="00F05CEB" w:rsidRPr="00F743E4" w:rsidRDefault="00F05CEB" w:rsidP="00FF19FA">
      <w:pPr>
        <w:rPr>
          <w:rFonts w:ascii="Verdana" w:hAnsi="Verdana"/>
        </w:rPr>
      </w:pPr>
    </w:p>
    <w:p w14:paraId="767E00CA" w14:textId="5180A354" w:rsidR="000C1363" w:rsidRPr="00F743E4" w:rsidRDefault="00F05CEB" w:rsidP="00FF19FA">
      <w:pPr>
        <w:jc w:val="center"/>
        <w:rPr>
          <w:rFonts w:ascii="Verdana" w:hAnsi="Verdana"/>
          <w:b/>
          <w:i/>
          <w:iCs/>
        </w:rPr>
      </w:pPr>
      <w:r w:rsidRPr="00F743E4">
        <w:rPr>
          <w:rFonts w:ascii="Verdana" w:hAnsi="Verdana"/>
          <w:b/>
        </w:rPr>
        <w:t>TECHNINĖ SPECIFIKACIJA</w:t>
      </w:r>
    </w:p>
    <w:p w14:paraId="6E865E77" w14:textId="4F06C194" w:rsidR="00F05CEB" w:rsidRPr="00F743E4" w:rsidRDefault="00F05CEB" w:rsidP="00FF19FA">
      <w:pPr>
        <w:jc w:val="both"/>
        <w:rPr>
          <w:rFonts w:ascii="Verdana" w:hAnsi="Verdana"/>
        </w:rPr>
      </w:pPr>
    </w:p>
    <w:p w14:paraId="37CC5320" w14:textId="77777777" w:rsidR="000C1363" w:rsidRPr="00F743E4" w:rsidRDefault="000C1363" w:rsidP="00FF19FA">
      <w:pPr>
        <w:jc w:val="both"/>
        <w:rPr>
          <w:rFonts w:ascii="Verdana" w:hAnsi="Verdana"/>
        </w:rPr>
      </w:pPr>
    </w:p>
    <w:p w14:paraId="672BC1BD" w14:textId="08190633" w:rsidR="00A8508D" w:rsidRPr="00F743E4" w:rsidRDefault="000C1363" w:rsidP="00FF19FA">
      <w:pPr>
        <w:ind w:firstLine="720"/>
        <w:rPr>
          <w:rFonts w:ascii="Verdana" w:hAnsi="Verdana"/>
        </w:rPr>
      </w:pPr>
      <w:r w:rsidRPr="00F743E4">
        <w:rPr>
          <w:rFonts w:ascii="Verdana" w:hAnsi="Verdana"/>
        </w:rPr>
        <w:t xml:space="preserve">Techninė specifikacija </w:t>
      </w:r>
      <w:r w:rsidR="00CE1290" w:rsidRPr="00F743E4">
        <w:rPr>
          <w:rFonts w:ascii="Verdana" w:hAnsi="Verdana"/>
          <w:spacing w:val="2"/>
        </w:rPr>
        <w:t xml:space="preserve">CVP IS sistemoje </w:t>
      </w:r>
      <w:r w:rsidR="00CE1290" w:rsidRPr="00F743E4">
        <w:rPr>
          <w:rFonts w:ascii="Verdana" w:hAnsi="Verdana"/>
        </w:rPr>
        <w:t>pateikiama atskiru</w:t>
      </w:r>
      <w:r w:rsidR="00CE1290" w:rsidRPr="00F743E4">
        <w:rPr>
          <w:rFonts w:ascii="Verdana" w:hAnsi="Verdana"/>
          <w:spacing w:val="2"/>
        </w:rPr>
        <w:t xml:space="preserve"> failu.</w:t>
      </w:r>
    </w:p>
    <w:sectPr w:rsidR="00A8508D" w:rsidRPr="00F743E4" w:rsidSect="00C53CFE">
      <w:headerReference w:type="default" r:id="rId33"/>
      <w:footerReference w:type="default" r:id="rId34"/>
      <w:footerReference w:type="first" r:id="rId35"/>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169F5" w14:textId="77777777" w:rsidR="00CE544E" w:rsidRDefault="00CE544E">
      <w:r>
        <w:separator/>
      </w:r>
    </w:p>
  </w:endnote>
  <w:endnote w:type="continuationSeparator" w:id="0">
    <w:p w14:paraId="079DBC53" w14:textId="77777777" w:rsidR="00CE544E" w:rsidRDefault="00CE5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7577F" w14:textId="77777777" w:rsidR="00CE544E" w:rsidRDefault="00CE544E">
      <w:r>
        <w:separator/>
      </w:r>
    </w:p>
  </w:footnote>
  <w:footnote w:type="continuationSeparator" w:id="0">
    <w:p w14:paraId="46A878DF" w14:textId="77777777" w:rsidR="00CE544E" w:rsidRDefault="00CE544E">
      <w:r>
        <w:continuationSeparator/>
      </w:r>
    </w:p>
  </w:footnote>
  <w:footnote w:id="1">
    <w:p w14:paraId="567C3EAA" w14:textId="77777777" w:rsidR="007A488C" w:rsidRPr="00233F90" w:rsidRDefault="007A488C" w:rsidP="007A488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7CD8EB" w14:textId="77777777" w:rsidR="007A488C" w:rsidRPr="00233F90" w:rsidRDefault="007A488C">
      <w:pPr>
        <w:pStyle w:val="Puslapioinaostekstas"/>
        <w:numPr>
          <w:ilvl w:val="0"/>
          <w:numId w:val="1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B9AB56C" w14:textId="77777777" w:rsidR="007A488C" w:rsidRDefault="007A488C">
      <w:pPr>
        <w:pStyle w:val="Puslapioinaostekstas"/>
        <w:numPr>
          <w:ilvl w:val="0"/>
          <w:numId w:val="14"/>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7A488C" w:rsidRPr="00233F90" w:rsidRDefault="007A488C" w:rsidP="007A488C">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D0C11A3" w14:textId="77777777" w:rsidR="007A488C" w:rsidRPr="00233F90" w:rsidRDefault="007A488C">
      <w:pPr>
        <w:pStyle w:val="Puslapioinaostekstas"/>
        <w:numPr>
          <w:ilvl w:val="0"/>
          <w:numId w:val="1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30D5B2D" w14:textId="77777777" w:rsidR="007A488C" w:rsidRDefault="007A488C">
      <w:pPr>
        <w:pStyle w:val="Puslapioinaostekstas"/>
        <w:numPr>
          <w:ilvl w:val="0"/>
          <w:numId w:val="15"/>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254CFAC5" w:rsidR="007A488C" w:rsidRPr="00233F90" w:rsidRDefault="007A488C" w:rsidP="007A488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7333AE50" w14:textId="77777777" w:rsidR="007A488C" w:rsidRPr="00233F90" w:rsidRDefault="007A488C">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0B32C4C" w14:textId="77777777" w:rsidR="007A488C" w:rsidRDefault="007A488C">
      <w:pPr>
        <w:pStyle w:val="Puslapioinaostekstas"/>
        <w:numPr>
          <w:ilvl w:val="0"/>
          <w:numId w:val="16"/>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40EE1F3D" w:rsidR="00CE2253" w:rsidRDefault="00000000" w:rsidP="0043204C">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580CC96F" w:rsidR="00EE347D" w:rsidRDefault="00EE347D" w:rsidP="0043204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34FBCAB0" w:rsidR="00373D4E" w:rsidRPr="00E24862" w:rsidRDefault="00EE347D" w:rsidP="00E24862">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1"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9"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1"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DB34824"/>
    <w:multiLevelType w:val="multilevel"/>
    <w:tmpl w:val="6AE8E098"/>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4"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5"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0"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46886281">
    <w:abstractNumId w:val="15"/>
  </w:num>
  <w:num w:numId="2" w16cid:durableId="187107942">
    <w:abstractNumId w:val="3"/>
  </w:num>
  <w:num w:numId="3" w16cid:durableId="964576511">
    <w:abstractNumId w:val="4"/>
  </w:num>
  <w:num w:numId="4" w16cid:durableId="914509908">
    <w:abstractNumId w:val="12"/>
  </w:num>
  <w:num w:numId="5" w16cid:durableId="1734700376">
    <w:abstractNumId w:val="7"/>
  </w:num>
  <w:num w:numId="6" w16cid:durableId="23555558">
    <w:abstractNumId w:val="22"/>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448135202">
    <w:abstractNumId w:val="5"/>
  </w:num>
  <w:num w:numId="8" w16cid:durableId="1227450740">
    <w:abstractNumId w:val="22"/>
  </w:num>
  <w:num w:numId="9" w16cid:durableId="1250231887">
    <w:abstractNumId w:val="21"/>
  </w:num>
  <w:num w:numId="10" w16cid:durableId="1079712050">
    <w:abstractNumId w:val="14"/>
  </w:num>
  <w:num w:numId="11" w16cid:durableId="2035299231">
    <w:abstractNumId w:val="13"/>
  </w:num>
  <w:num w:numId="12" w16cid:durableId="1769933018">
    <w:abstractNumId w:val="11"/>
  </w:num>
  <w:num w:numId="13" w16cid:durableId="1519736066">
    <w:abstractNumId w:val="16"/>
  </w:num>
  <w:num w:numId="14" w16cid:durableId="474416416">
    <w:abstractNumId w:val="17"/>
  </w:num>
  <w:num w:numId="15" w16cid:durableId="1492526420">
    <w:abstractNumId w:val="18"/>
  </w:num>
  <w:num w:numId="16" w16cid:durableId="675108952">
    <w:abstractNumId w:val="2"/>
  </w:num>
  <w:num w:numId="17" w16cid:durableId="16262315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6352077">
    <w:abstractNumId w:val="0"/>
  </w:num>
  <w:num w:numId="19" w16cid:durableId="319575999">
    <w:abstractNumId w:val="6"/>
  </w:num>
  <w:num w:numId="20" w16cid:durableId="1562250656">
    <w:abstractNumId w:val="20"/>
  </w:num>
  <w:num w:numId="21" w16cid:durableId="714307022">
    <w:abstractNumId w:val="19"/>
  </w:num>
  <w:num w:numId="22" w16cid:durableId="1331177496">
    <w:abstractNumId w:val="10"/>
  </w:num>
  <w:num w:numId="23" w16cid:durableId="1705325176">
    <w:abstractNumId w:val="1"/>
  </w:num>
  <w:num w:numId="24" w16cid:durableId="188035600">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1290"/>
    <w:rsid w:val="00004DCB"/>
    <w:rsid w:val="00006D04"/>
    <w:rsid w:val="00016878"/>
    <w:rsid w:val="00017C0D"/>
    <w:rsid w:val="00020572"/>
    <w:rsid w:val="00023D1E"/>
    <w:rsid w:val="000258C4"/>
    <w:rsid w:val="000305BF"/>
    <w:rsid w:val="00032761"/>
    <w:rsid w:val="00042756"/>
    <w:rsid w:val="0005221E"/>
    <w:rsid w:val="000531FB"/>
    <w:rsid w:val="000532EC"/>
    <w:rsid w:val="0005348B"/>
    <w:rsid w:val="00060525"/>
    <w:rsid w:val="00070E2A"/>
    <w:rsid w:val="00073AC0"/>
    <w:rsid w:val="00074F90"/>
    <w:rsid w:val="00082CE2"/>
    <w:rsid w:val="00083312"/>
    <w:rsid w:val="00086030"/>
    <w:rsid w:val="00092B5C"/>
    <w:rsid w:val="000948F7"/>
    <w:rsid w:val="00095041"/>
    <w:rsid w:val="00096ACF"/>
    <w:rsid w:val="000A0B3A"/>
    <w:rsid w:val="000A0D5C"/>
    <w:rsid w:val="000A309D"/>
    <w:rsid w:val="000A5695"/>
    <w:rsid w:val="000A6C5E"/>
    <w:rsid w:val="000B2833"/>
    <w:rsid w:val="000C1363"/>
    <w:rsid w:val="000C524E"/>
    <w:rsid w:val="000C65BE"/>
    <w:rsid w:val="000D06F1"/>
    <w:rsid w:val="000D08B0"/>
    <w:rsid w:val="000D4A0F"/>
    <w:rsid w:val="000F33A2"/>
    <w:rsid w:val="000F46BF"/>
    <w:rsid w:val="000F66EB"/>
    <w:rsid w:val="00105D8E"/>
    <w:rsid w:val="00111316"/>
    <w:rsid w:val="001144AB"/>
    <w:rsid w:val="001164EE"/>
    <w:rsid w:val="001170D4"/>
    <w:rsid w:val="0011766E"/>
    <w:rsid w:val="00122A0F"/>
    <w:rsid w:val="0012312A"/>
    <w:rsid w:val="0012337B"/>
    <w:rsid w:val="00140254"/>
    <w:rsid w:val="0014027B"/>
    <w:rsid w:val="0014040B"/>
    <w:rsid w:val="00140455"/>
    <w:rsid w:val="001466F5"/>
    <w:rsid w:val="00151407"/>
    <w:rsid w:val="00151987"/>
    <w:rsid w:val="0015348C"/>
    <w:rsid w:val="00160E95"/>
    <w:rsid w:val="001714E3"/>
    <w:rsid w:val="001716E0"/>
    <w:rsid w:val="0017222B"/>
    <w:rsid w:val="00172DAC"/>
    <w:rsid w:val="00174BB9"/>
    <w:rsid w:val="001812CC"/>
    <w:rsid w:val="0018469D"/>
    <w:rsid w:val="0019353A"/>
    <w:rsid w:val="0019775F"/>
    <w:rsid w:val="001A2232"/>
    <w:rsid w:val="001A770C"/>
    <w:rsid w:val="001B5AD5"/>
    <w:rsid w:val="001B61E8"/>
    <w:rsid w:val="001B62AF"/>
    <w:rsid w:val="001B659A"/>
    <w:rsid w:val="001D788B"/>
    <w:rsid w:val="001D78D8"/>
    <w:rsid w:val="001E7DA2"/>
    <w:rsid w:val="001F65AB"/>
    <w:rsid w:val="00202E38"/>
    <w:rsid w:val="00206186"/>
    <w:rsid w:val="00210419"/>
    <w:rsid w:val="002104AC"/>
    <w:rsid w:val="0021072A"/>
    <w:rsid w:val="00211210"/>
    <w:rsid w:val="002229BE"/>
    <w:rsid w:val="0023212D"/>
    <w:rsid w:val="00232F42"/>
    <w:rsid w:val="00240D35"/>
    <w:rsid w:val="00240EF4"/>
    <w:rsid w:val="0024264A"/>
    <w:rsid w:val="002452F0"/>
    <w:rsid w:val="002458F1"/>
    <w:rsid w:val="002470BA"/>
    <w:rsid w:val="00247A3E"/>
    <w:rsid w:val="00253962"/>
    <w:rsid w:val="002668E1"/>
    <w:rsid w:val="00270387"/>
    <w:rsid w:val="00274C95"/>
    <w:rsid w:val="00276A65"/>
    <w:rsid w:val="0028185F"/>
    <w:rsid w:val="00281B64"/>
    <w:rsid w:val="00286026"/>
    <w:rsid w:val="00296DDC"/>
    <w:rsid w:val="002A6FB4"/>
    <w:rsid w:val="002B02BA"/>
    <w:rsid w:val="002B264C"/>
    <w:rsid w:val="002C0982"/>
    <w:rsid w:val="002C4C89"/>
    <w:rsid w:val="002C6AEE"/>
    <w:rsid w:val="002D0810"/>
    <w:rsid w:val="002D0F1B"/>
    <w:rsid w:val="002D237C"/>
    <w:rsid w:val="002D29ED"/>
    <w:rsid w:val="002D3E54"/>
    <w:rsid w:val="002D47DE"/>
    <w:rsid w:val="002D52EE"/>
    <w:rsid w:val="002D544F"/>
    <w:rsid w:val="002D64BA"/>
    <w:rsid w:val="002D7746"/>
    <w:rsid w:val="002E301E"/>
    <w:rsid w:val="002E4D34"/>
    <w:rsid w:val="002E6DAC"/>
    <w:rsid w:val="002F0693"/>
    <w:rsid w:val="002F3499"/>
    <w:rsid w:val="003045A8"/>
    <w:rsid w:val="0031119A"/>
    <w:rsid w:val="00312C8C"/>
    <w:rsid w:val="00314FDF"/>
    <w:rsid w:val="00316B6F"/>
    <w:rsid w:val="0032090D"/>
    <w:rsid w:val="00325318"/>
    <w:rsid w:val="003276F2"/>
    <w:rsid w:val="003405FC"/>
    <w:rsid w:val="00346843"/>
    <w:rsid w:val="003548B2"/>
    <w:rsid w:val="00362FDD"/>
    <w:rsid w:val="00363BAD"/>
    <w:rsid w:val="0037256F"/>
    <w:rsid w:val="00373147"/>
    <w:rsid w:val="00373D4E"/>
    <w:rsid w:val="00374A4C"/>
    <w:rsid w:val="00374F5A"/>
    <w:rsid w:val="0038321C"/>
    <w:rsid w:val="00383275"/>
    <w:rsid w:val="00385F28"/>
    <w:rsid w:val="00386731"/>
    <w:rsid w:val="00393B62"/>
    <w:rsid w:val="003A3156"/>
    <w:rsid w:val="003A37DB"/>
    <w:rsid w:val="003A603A"/>
    <w:rsid w:val="003A751C"/>
    <w:rsid w:val="003B1EEC"/>
    <w:rsid w:val="003B521B"/>
    <w:rsid w:val="003C7342"/>
    <w:rsid w:val="003D448E"/>
    <w:rsid w:val="003D481F"/>
    <w:rsid w:val="003D5433"/>
    <w:rsid w:val="003D5EB8"/>
    <w:rsid w:val="003E3237"/>
    <w:rsid w:val="003E5B89"/>
    <w:rsid w:val="003E7CFA"/>
    <w:rsid w:val="003E7DA8"/>
    <w:rsid w:val="003F7154"/>
    <w:rsid w:val="00401BDC"/>
    <w:rsid w:val="00407FE0"/>
    <w:rsid w:val="00415420"/>
    <w:rsid w:val="00417FB4"/>
    <w:rsid w:val="004308C1"/>
    <w:rsid w:val="0043204C"/>
    <w:rsid w:val="0044775D"/>
    <w:rsid w:val="004539D0"/>
    <w:rsid w:val="00456BAF"/>
    <w:rsid w:val="00456E5F"/>
    <w:rsid w:val="00470E00"/>
    <w:rsid w:val="0047397D"/>
    <w:rsid w:val="00473E8A"/>
    <w:rsid w:val="004806B5"/>
    <w:rsid w:val="00491F0C"/>
    <w:rsid w:val="00492716"/>
    <w:rsid w:val="004A175C"/>
    <w:rsid w:val="004B4702"/>
    <w:rsid w:val="004C11BA"/>
    <w:rsid w:val="004C4664"/>
    <w:rsid w:val="004C67D3"/>
    <w:rsid w:val="004D32B9"/>
    <w:rsid w:val="004E5F7E"/>
    <w:rsid w:val="004F7A0E"/>
    <w:rsid w:val="00501898"/>
    <w:rsid w:val="00505291"/>
    <w:rsid w:val="0050593F"/>
    <w:rsid w:val="0051451E"/>
    <w:rsid w:val="00514CCF"/>
    <w:rsid w:val="00515C4C"/>
    <w:rsid w:val="005228ED"/>
    <w:rsid w:val="00522B3B"/>
    <w:rsid w:val="00534214"/>
    <w:rsid w:val="00534254"/>
    <w:rsid w:val="00536EE6"/>
    <w:rsid w:val="00540CB3"/>
    <w:rsid w:val="00541609"/>
    <w:rsid w:val="00546BD2"/>
    <w:rsid w:val="005571A7"/>
    <w:rsid w:val="0056458A"/>
    <w:rsid w:val="00566AB6"/>
    <w:rsid w:val="00566EC8"/>
    <w:rsid w:val="005800F8"/>
    <w:rsid w:val="00592EBC"/>
    <w:rsid w:val="00594534"/>
    <w:rsid w:val="00595455"/>
    <w:rsid w:val="00596A80"/>
    <w:rsid w:val="005A1C89"/>
    <w:rsid w:val="005A1ECD"/>
    <w:rsid w:val="005A3B46"/>
    <w:rsid w:val="005A460C"/>
    <w:rsid w:val="005A4ADA"/>
    <w:rsid w:val="005B0B56"/>
    <w:rsid w:val="005B16AC"/>
    <w:rsid w:val="005B602B"/>
    <w:rsid w:val="005C6E08"/>
    <w:rsid w:val="005C7D77"/>
    <w:rsid w:val="005D02EE"/>
    <w:rsid w:val="005D306F"/>
    <w:rsid w:val="005E061D"/>
    <w:rsid w:val="005E0D73"/>
    <w:rsid w:val="005E0E5F"/>
    <w:rsid w:val="005F15EF"/>
    <w:rsid w:val="005F36BD"/>
    <w:rsid w:val="005F5B96"/>
    <w:rsid w:val="0060531F"/>
    <w:rsid w:val="006064E9"/>
    <w:rsid w:val="006129DF"/>
    <w:rsid w:val="0061463E"/>
    <w:rsid w:val="00616649"/>
    <w:rsid w:val="00616EF9"/>
    <w:rsid w:val="00625F69"/>
    <w:rsid w:val="006353D2"/>
    <w:rsid w:val="00637D65"/>
    <w:rsid w:val="006403CA"/>
    <w:rsid w:val="0065580B"/>
    <w:rsid w:val="00655FBB"/>
    <w:rsid w:val="00657D6F"/>
    <w:rsid w:val="00660B33"/>
    <w:rsid w:val="00667DE1"/>
    <w:rsid w:val="006709A7"/>
    <w:rsid w:val="00672119"/>
    <w:rsid w:val="00674CD0"/>
    <w:rsid w:val="006771C7"/>
    <w:rsid w:val="0068566D"/>
    <w:rsid w:val="0068610E"/>
    <w:rsid w:val="00686EBC"/>
    <w:rsid w:val="00694D0F"/>
    <w:rsid w:val="00696FA0"/>
    <w:rsid w:val="0069799A"/>
    <w:rsid w:val="006A0FB9"/>
    <w:rsid w:val="006A21C2"/>
    <w:rsid w:val="006A632A"/>
    <w:rsid w:val="006B20B9"/>
    <w:rsid w:val="006B405C"/>
    <w:rsid w:val="006B687A"/>
    <w:rsid w:val="006B79D4"/>
    <w:rsid w:val="006C23AA"/>
    <w:rsid w:val="006D501F"/>
    <w:rsid w:val="006F75AE"/>
    <w:rsid w:val="0070333D"/>
    <w:rsid w:val="007039D9"/>
    <w:rsid w:val="00704526"/>
    <w:rsid w:val="00713D0B"/>
    <w:rsid w:val="0071400D"/>
    <w:rsid w:val="0071676A"/>
    <w:rsid w:val="00717746"/>
    <w:rsid w:val="00722BB3"/>
    <w:rsid w:val="007259E5"/>
    <w:rsid w:val="00730E6B"/>
    <w:rsid w:val="00734598"/>
    <w:rsid w:val="00735010"/>
    <w:rsid w:val="00740293"/>
    <w:rsid w:val="007409F3"/>
    <w:rsid w:val="00752729"/>
    <w:rsid w:val="0075423F"/>
    <w:rsid w:val="00757859"/>
    <w:rsid w:val="0076179F"/>
    <w:rsid w:val="00761E51"/>
    <w:rsid w:val="00763EE6"/>
    <w:rsid w:val="00764C89"/>
    <w:rsid w:val="0076638A"/>
    <w:rsid w:val="007706CE"/>
    <w:rsid w:val="00773512"/>
    <w:rsid w:val="007822B8"/>
    <w:rsid w:val="00784B3D"/>
    <w:rsid w:val="007867BF"/>
    <w:rsid w:val="00796C3B"/>
    <w:rsid w:val="007A162D"/>
    <w:rsid w:val="007A25E7"/>
    <w:rsid w:val="007A488C"/>
    <w:rsid w:val="007A53DC"/>
    <w:rsid w:val="007B694D"/>
    <w:rsid w:val="007B7BBE"/>
    <w:rsid w:val="007C09D9"/>
    <w:rsid w:val="007C0BB5"/>
    <w:rsid w:val="007D2A64"/>
    <w:rsid w:val="007D3241"/>
    <w:rsid w:val="007D4384"/>
    <w:rsid w:val="007E15D5"/>
    <w:rsid w:val="007E2916"/>
    <w:rsid w:val="007E35B6"/>
    <w:rsid w:val="007E502A"/>
    <w:rsid w:val="007E5EDB"/>
    <w:rsid w:val="007F0B69"/>
    <w:rsid w:val="007F6516"/>
    <w:rsid w:val="00807F12"/>
    <w:rsid w:val="00813BA0"/>
    <w:rsid w:val="00815196"/>
    <w:rsid w:val="0081722A"/>
    <w:rsid w:val="00820E9D"/>
    <w:rsid w:val="00821B30"/>
    <w:rsid w:val="00824949"/>
    <w:rsid w:val="00826B8F"/>
    <w:rsid w:val="00830BB5"/>
    <w:rsid w:val="008318AE"/>
    <w:rsid w:val="00837443"/>
    <w:rsid w:val="0084080F"/>
    <w:rsid w:val="008519E1"/>
    <w:rsid w:val="008528BE"/>
    <w:rsid w:val="008547C8"/>
    <w:rsid w:val="0086324B"/>
    <w:rsid w:val="008643BF"/>
    <w:rsid w:val="008644F4"/>
    <w:rsid w:val="00866916"/>
    <w:rsid w:val="00867031"/>
    <w:rsid w:val="0086738A"/>
    <w:rsid w:val="008677CC"/>
    <w:rsid w:val="00875405"/>
    <w:rsid w:val="00875849"/>
    <w:rsid w:val="008760F7"/>
    <w:rsid w:val="008859D9"/>
    <w:rsid w:val="00886D44"/>
    <w:rsid w:val="0089533A"/>
    <w:rsid w:val="008971D4"/>
    <w:rsid w:val="008977F1"/>
    <w:rsid w:val="008B2F20"/>
    <w:rsid w:val="008B6BAA"/>
    <w:rsid w:val="008B7B08"/>
    <w:rsid w:val="008C1A90"/>
    <w:rsid w:val="008C7217"/>
    <w:rsid w:val="008D17B0"/>
    <w:rsid w:val="008D30CD"/>
    <w:rsid w:val="008D4EF3"/>
    <w:rsid w:val="008D7AA3"/>
    <w:rsid w:val="008E12CE"/>
    <w:rsid w:val="008E3B1F"/>
    <w:rsid w:val="008E701A"/>
    <w:rsid w:val="008F1799"/>
    <w:rsid w:val="008F2534"/>
    <w:rsid w:val="008F56DA"/>
    <w:rsid w:val="00900C38"/>
    <w:rsid w:val="00901BF4"/>
    <w:rsid w:val="00905FDD"/>
    <w:rsid w:val="00912ACA"/>
    <w:rsid w:val="00915068"/>
    <w:rsid w:val="009153CA"/>
    <w:rsid w:val="00917198"/>
    <w:rsid w:val="009178EB"/>
    <w:rsid w:val="00920DBD"/>
    <w:rsid w:val="00921EF6"/>
    <w:rsid w:val="00923158"/>
    <w:rsid w:val="00924B8E"/>
    <w:rsid w:val="00924F1E"/>
    <w:rsid w:val="009260F2"/>
    <w:rsid w:val="00932BCD"/>
    <w:rsid w:val="009343BC"/>
    <w:rsid w:val="00945008"/>
    <w:rsid w:val="00946291"/>
    <w:rsid w:val="00946374"/>
    <w:rsid w:val="0095118D"/>
    <w:rsid w:val="009521E8"/>
    <w:rsid w:val="0095311C"/>
    <w:rsid w:val="00960D4F"/>
    <w:rsid w:val="0096129E"/>
    <w:rsid w:val="00962855"/>
    <w:rsid w:val="00964569"/>
    <w:rsid w:val="00966625"/>
    <w:rsid w:val="00985C1C"/>
    <w:rsid w:val="00985DF1"/>
    <w:rsid w:val="0099197B"/>
    <w:rsid w:val="00993638"/>
    <w:rsid w:val="00995782"/>
    <w:rsid w:val="009A496E"/>
    <w:rsid w:val="009B477B"/>
    <w:rsid w:val="009B6230"/>
    <w:rsid w:val="009B7EC7"/>
    <w:rsid w:val="009C0380"/>
    <w:rsid w:val="009C3BBF"/>
    <w:rsid w:val="009D004B"/>
    <w:rsid w:val="009D3FF5"/>
    <w:rsid w:val="009D4F5D"/>
    <w:rsid w:val="009F1815"/>
    <w:rsid w:val="009F71F7"/>
    <w:rsid w:val="00A0130F"/>
    <w:rsid w:val="00A03051"/>
    <w:rsid w:val="00A07562"/>
    <w:rsid w:val="00A10012"/>
    <w:rsid w:val="00A154A5"/>
    <w:rsid w:val="00A1642C"/>
    <w:rsid w:val="00A16963"/>
    <w:rsid w:val="00A17176"/>
    <w:rsid w:val="00A27D60"/>
    <w:rsid w:val="00A33A8E"/>
    <w:rsid w:val="00A42271"/>
    <w:rsid w:val="00A53D19"/>
    <w:rsid w:val="00A55BD1"/>
    <w:rsid w:val="00A561C6"/>
    <w:rsid w:val="00A57626"/>
    <w:rsid w:val="00A65106"/>
    <w:rsid w:val="00A760EA"/>
    <w:rsid w:val="00A77BF9"/>
    <w:rsid w:val="00A83E64"/>
    <w:rsid w:val="00A8508D"/>
    <w:rsid w:val="00A874D2"/>
    <w:rsid w:val="00A923D8"/>
    <w:rsid w:val="00AA0253"/>
    <w:rsid w:val="00AA0A33"/>
    <w:rsid w:val="00AA5539"/>
    <w:rsid w:val="00AB332E"/>
    <w:rsid w:val="00AB539D"/>
    <w:rsid w:val="00AC5033"/>
    <w:rsid w:val="00AD0346"/>
    <w:rsid w:val="00AD0DD9"/>
    <w:rsid w:val="00AD54BD"/>
    <w:rsid w:val="00AD7497"/>
    <w:rsid w:val="00AE4723"/>
    <w:rsid w:val="00B02E5C"/>
    <w:rsid w:val="00B03B15"/>
    <w:rsid w:val="00B11304"/>
    <w:rsid w:val="00B1268A"/>
    <w:rsid w:val="00B14D38"/>
    <w:rsid w:val="00B176DD"/>
    <w:rsid w:val="00B305EE"/>
    <w:rsid w:val="00B31D6A"/>
    <w:rsid w:val="00B4016D"/>
    <w:rsid w:val="00B46F40"/>
    <w:rsid w:val="00B50C24"/>
    <w:rsid w:val="00B56446"/>
    <w:rsid w:val="00B65A2C"/>
    <w:rsid w:val="00B6726C"/>
    <w:rsid w:val="00B67F9B"/>
    <w:rsid w:val="00B81E42"/>
    <w:rsid w:val="00B820A5"/>
    <w:rsid w:val="00B83756"/>
    <w:rsid w:val="00B842BC"/>
    <w:rsid w:val="00BA0431"/>
    <w:rsid w:val="00BA4811"/>
    <w:rsid w:val="00BB4D81"/>
    <w:rsid w:val="00BB4FCC"/>
    <w:rsid w:val="00BB7433"/>
    <w:rsid w:val="00BC23AE"/>
    <w:rsid w:val="00BC2A45"/>
    <w:rsid w:val="00BC4B97"/>
    <w:rsid w:val="00BC5FB9"/>
    <w:rsid w:val="00BF3952"/>
    <w:rsid w:val="00BF41BF"/>
    <w:rsid w:val="00BF51BF"/>
    <w:rsid w:val="00C010FD"/>
    <w:rsid w:val="00C055C9"/>
    <w:rsid w:val="00C06445"/>
    <w:rsid w:val="00C10285"/>
    <w:rsid w:val="00C12FAA"/>
    <w:rsid w:val="00C14800"/>
    <w:rsid w:val="00C257C4"/>
    <w:rsid w:val="00C31858"/>
    <w:rsid w:val="00C3339B"/>
    <w:rsid w:val="00C36B03"/>
    <w:rsid w:val="00C37A72"/>
    <w:rsid w:val="00C40AB9"/>
    <w:rsid w:val="00C446F9"/>
    <w:rsid w:val="00C476BF"/>
    <w:rsid w:val="00C53CFE"/>
    <w:rsid w:val="00C63A94"/>
    <w:rsid w:val="00C65573"/>
    <w:rsid w:val="00C76BEF"/>
    <w:rsid w:val="00C7741E"/>
    <w:rsid w:val="00C85E04"/>
    <w:rsid w:val="00C910EE"/>
    <w:rsid w:val="00C966B8"/>
    <w:rsid w:val="00C970BD"/>
    <w:rsid w:val="00C9799E"/>
    <w:rsid w:val="00CA4D57"/>
    <w:rsid w:val="00CA5477"/>
    <w:rsid w:val="00CA70CB"/>
    <w:rsid w:val="00CA7819"/>
    <w:rsid w:val="00CB04E0"/>
    <w:rsid w:val="00CB0596"/>
    <w:rsid w:val="00CB665D"/>
    <w:rsid w:val="00CC10A4"/>
    <w:rsid w:val="00CC6014"/>
    <w:rsid w:val="00CC769C"/>
    <w:rsid w:val="00CD0415"/>
    <w:rsid w:val="00CD422A"/>
    <w:rsid w:val="00CD4AD8"/>
    <w:rsid w:val="00CE11C0"/>
    <w:rsid w:val="00CE1290"/>
    <w:rsid w:val="00CE2253"/>
    <w:rsid w:val="00CE3982"/>
    <w:rsid w:val="00CE544E"/>
    <w:rsid w:val="00CE6424"/>
    <w:rsid w:val="00CE72E1"/>
    <w:rsid w:val="00CF7AF6"/>
    <w:rsid w:val="00D0112C"/>
    <w:rsid w:val="00D018A7"/>
    <w:rsid w:val="00D0599D"/>
    <w:rsid w:val="00D130CF"/>
    <w:rsid w:val="00D15E13"/>
    <w:rsid w:val="00D16E88"/>
    <w:rsid w:val="00D20A08"/>
    <w:rsid w:val="00D262CA"/>
    <w:rsid w:val="00D3307D"/>
    <w:rsid w:val="00D34513"/>
    <w:rsid w:val="00D36A1A"/>
    <w:rsid w:val="00D41B5C"/>
    <w:rsid w:val="00D42698"/>
    <w:rsid w:val="00D471AD"/>
    <w:rsid w:val="00D47DAA"/>
    <w:rsid w:val="00D509B2"/>
    <w:rsid w:val="00D50D57"/>
    <w:rsid w:val="00D52E29"/>
    <w:rsid w:val="00D54028"/>
    <w:rsid w:val="00D623CE"/>
    <w:rsid w:val="00D63361"/>
    <w:rsid w:val="00D63FB9"/>
    <w:rsid w:val="00D70751"/>
    <w:rsid w:val="00D74397"/>
    <w:rsid w:val="00D86827"/>
    <w:rsid w:val="00D96EA4"/>
    <w:rsid w:val="00DA173A"/>
    <w:rsid w:val="00DA5820"/>
    <w:rsid w:val="00DA77B5"/>
    <w:rsid w:val="00DB21FC"/>
    <w:rsid w:val="00DB3A50"/>
    <w:rsid w:val="00DB64CD"/>
    <w:rsid w:val="00DB74B3"/>
    <w:rsid w:val="00DC2441"/>
    <w:rsid w:val="00DC44DA"/>
    <w:rsid w:val="00DC6581"/>
    <w:rsid w:val="00DC792F"/>
    <w:rsid w:val="00DD3689"/>
    <w:rsid w:val="00DE1C9A"/>
    <w:rsid w:val="00DE3E58"/>
    <w:rsid w:val="00DE6A10"/>
    <w:rsid w:val="00DE7AE6"/>
    <w:rsid w:val="00DF583C"/>
    <w:rsid w:val="00DF627F"/>
    <w:rsid w:val="00E0745A"/>
    <w:rsid w:val="00E11BA4"/>
    <w:rsid w:val="00E15853"/>
    <w:rsid w:val="00E2239D"/>
    <w:rsid w:val="00E24862"/>
    <w:rsid w:val="00E27517"/>
    <w:rsid w:val="00E27F3C"/>
    <w:rsid w:val="00E31BD2"/>
    <w:rsid w:val="00E3388D"/>
    <w:rsid w:val="00E35B40"/>
    <w:rsid w:val="00E379FA"/>
    <w:rsid w:val="00E421A4"/>
    <w:rsid w:val="00E46800"/>
    <w:rsid w:val="00E5247E"/>
    <w:rsid w:val="00E54E3C"/>
    <w:rsid w:val="00E60689"/>
    <w:rsid w:val="00E624CB"/>
    <w:rsid w:val="00E675C6"/>
    <w:rsid w:val="00E701D4"/>
    <w:rsid w:val="00E87C4C"/>
    <w:rsid w:val="00E922A7"/>
    <w:rsid w:val="00E97C80"/>
    <w:rsid w:val="00EA43F6"/>
    <w:rsid w:val="00EA7ED8"/>
    <w:rsid w:val="00EC13EA"/>
    <w:rsid w:val="00EC16FF"/>
    <w:rsid w:val="00EC3E3E"/>
    <w:rsid w:val="00EC3E40"/>
    <w:rsid w:val="00ED2E83"/>
    <w:rsid w:val="00ED4927"/>
    <w:rsid w:val="00ED4DFE"/>
    <w:rsid w:val="00EE0A9A"/>
    <w:rsid w:val="00EE2909"/>
    <w:rsid w:val="00EE347D"/>
    <w:rsid w:val="00EE4772"/>
    <w:rsid w:val="00EE5321"/>
    <w:rsid w:val="00EF3944"/>
    <w:rsid w:val="00EF3CF0"/>
    <w:rsid w:val="00EF56DB"/>
    <w:rsid w:val="00EF6457"/>
    <w:rsid w:val="00F04241"/>
    <w:rsid w:val="00F05CEB"/>
    <w:rsid w:val="00F06698"/>
    <w:rsid w:val="00F15909"/>
    <w:rsid w:val="00F21998"/>
    <w:rsid w:val="00F21E85"/>
    <w:rsid w:val="00F2327D"/>
    <w:rsid w:val="00F244E9"/>
    <w:rsid w:val="00F25CDA"/>
    <w:rsid w:val="00F263AB"/>
    <w:rsid w:val="00F32A06"/>
    <w:rsid w:val="00F334BE"/>
    <w:rsid w:val="00F334F7"/>
    <w:rsid w:val="00F36475"/>
    <w:rsid w:val="00F40136"/>
    <w:rsid w:val="00F40ABB"/>
    <w:rsid w:val="00F41364"/>
    <w:rsid w:val="00F516DD"/>
    <w:rsid w:val="00F53864"/>
    <w:rsid w:val="00F55A09"/>
    <w:rsid w:val="00F5721C"/>
    <w:rsid w:val="00F6222E"/>
    <w:rsid w:val="00F62833"/>
    <w:rsid w:val="00F62926"/>
    <w:rsid w:val="00F63136"/>
    <w:rsid w:val="00F638D6"/>
    <w:rsid w:val="00F66E0E"/>
    <w:rsid w:val="00F743E4"/>
    <w:rsid w:val="00F8012A"/>
    <w:rsid w:val="00F81BC2"/>
    <w:rsid w:val="00F95F01"/>
    <w:rsid w:val="00FA4B1E"/>
    <w:rsid w:val="00FA6120"/>
    <w:rsid w:val="00FC1961"/>
    <w:rsid w:val="00FC3D32"/>
    <w:rsid w:val="00FC4D19"/>
    <w:rsid w:val="00FD11B8"/>
    <w:rsid w:val="00FD172F"/>
    <w:rsid w:val="00FD3A61"/>
    <w:rsid w:val="00FD62BC"/>
    <w:rsid w:val="00FD64F4"/>
    <w:rsid w:val="00FD74BD"/>
    <w:rsid w:val="00FE0948"/>
    <w:rsid w:val="00FE424F"/>
    <w:rsid w:val="00FF19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qFormat/>
    <w:rsid w:val="00B842BC"/>
    <w:pPr>
      <w:spacing w:after="140" w:line="288" w:lineRule="auto"/>
    </w:pPr>
  </w:style>
  <w:style w:type="character" w:customStyle="1" w:styleId="PagrindinistekstasDiagrama">
    <w:name w:val="Pagrindinis tekstas Diagrama"/>
    <w:basedOn w:val="Numatytasispastraiposriftas"/>
    <w:link w:val="Pagrindinistekstas"/>
    <w:qForma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6"/>
      </w:numPr>
      <w:suppressAutoHyphens/>
      <w:autoSpaceDN w:val="0"/>
      <w:jc w:val="both"/>
      <w:textAlignment w:val="baseline"/>
    </w:pPr>
    <w:rPr>
      <w:rFonts w:eastAsia="Calibri"/>
      <w:color w:val="auto"/>
      <w:lang w:eastAsia="lt-LT"/>
    </w:rPr>
  </w:style>
  <w:style w:type="numbering" w:customStyle="1" w:styleId="LFO2">
    <w:name w:val="LFO2"/>
    <w:rsid w:val="00B842BC"/>
    <w:pPr>
      <w:numPr>
        <w:numId w:val="8"/>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99"/>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9"/>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qFormat/>
    <w:rsid w:val="00B842BC"/>
    <w:rPr>
      <w:i/>
      <w:iCs/>
    </w:rPr>
  </w:style>
  <w:style w:type="numbering" w:customStyle="1" w:styleId="Esamassraas1">
    <w:name w:val="Esamas sąrašas1"/>
    <w:uiPriority w:val="99"/>
    <w:rsid w:val="005228ED"/>
    <w:pPr>
      <w:numPr>
        <w:numId w:val="12"/>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paragraph" w:styleId="Sraassunumeriais3">
    <w:name w:val="List Number 3"/>
    <w:basedOn w:val="prastasis"/>
    <w:unhideWhenUsed/>
    <w:rsid w:val="005A3B46"/>
    <w:pPr>
      <w:numPr>
        <w:numId w:val="18"/>
      </w:numPr>
      <w:contextualSpacing/>
    </w:pPr>
  </w:style>
  <w:style w:type="character" w:customStyle="1" w:styleId="DiagramaDiagrama7">
    <w:name w:val="Diagrama Diagrama7"/>
    <w:rsid w:val="00FE424F"/>
    <w:rPr>
      <w:sz w:val="24"/>
      <w:szCs w:val="24"/>
      <w:lang w:val="en-US" w:eastAsia="en-US"/>
    </w:rPr>
  </w:style>
  <w:style w:type="character" w:customStyle="1" w:styleId="DiagramaDiagrama6">
    <w:name w:val="Diagrama Diagrama6"/>
    <w:rsid w:val="00FE424F"/>
    <w:rPr>
      <w:b/>
      <w:sz w:val="28"/>
      <w:szCs w:val="28"/>
      <w:lang w:eastAsia="en-US"/>
    </w:rPr>
  </w:style>
  <w:style w:type="paragraph" w:customStyle="1" w:styleId="2Sutrauka">
    <w:name w:val="2 Su įtrauka"/>
    <w:basedOn w:val="prastasis"/>
    <w:link w:val="2SutraukaChar"/>
    <w:qFormat/>
    <w:rsid w:val="00FE424F"/>
    <w:pPr>
      <w:ind w:firstLine="567"/>
      <w:jc w:val="both"/>
    </w:pPr>
    <w:rPr>
      <w:rFonts w:eastAsia="Times New Roman"/>
      <w:color w:val="auto"/>
      <w:sz w:val="22"/>
      <w:szCs w:val="20"/>
    </w:rPr>
  </w:style>
  <w:style w:type="character" w:customStyle="1" w:styleId="2SutraukaChar">
    <w:name w:val="2 Su įtrauka Char"/>
    <w:link w:val="2Sutrauka"/>
    <w:locked/>
    <w:rsid w:val="00FE424F"/>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24F"/>
    <w:pPr>
      <w:numPr>
        <w:numId w:val="20"/>
      </w:numPr>
      <w:spacing w:before="120" w:after="60"/>
      <w:ind w:left="568" w:hanging="284"/>
    </w:pPr>
    <w:rPr>
      <w:rFonts w:eastAsia="Times New Roman"/>
      <w:color w:val="auto"/>
      <w:sz w:val="20"/>
      <w:szCs w:val="20"/>
    </w:rPr>
  </w:style>
  <w:style w:type="paragraph" w:customStyle="1" w:styleId="normal-p">
    <w:name w:val="normal-p"/>
    <w:basedOn w:val="prastasis"/>
    <w:rsid w:val="00FE424F"/>
    <w:rPr>
      <w:rFonts w:eastAsia="Times New Roman"/>
      <w:color w:val="auto"/>
      <w:lang w:eastAsia="lt-LT"/>
    </w:rPr>
  </w:style>
  <w:style w:type="character" w:customStyle="1" w:styleId="Heading3Char">
    <w:name w:val="Heading 3 Char"/>
    <w:aliases w:val="Section Header3 Char"/>
    <w:locked/>
    <w:rsid w:val="00FE424F"/>
    <w:rPr>
      <w:rFonts w:ascii="Times New Roman" w:hAnsi="Times New Roman" w:cs="Times New Roman"/>
      <w:sz w:val="24"/>
      <w:lang w:eastAsia="en-US"/>
    </w:rPr>
  </w:style>
  <w:style w:type="character" w:customStyle="1" w:styleId="Heading4Char">
    <w:name w:val="Heading 4 Char"/>
    <w:aliases w:val="Sub-Clause Sub-paragraph Char"/>
    <w:locked/>
    <w:rsid w:val="00FE424F"/>
    <w:rPr>
      <w:rFonts w:ascii="Times New Roman" w:hAnsi="Times New Roman" w:cs="Times New Roman"/>
      <w:b/>
      <w:sz w:val="44"/>
      <w:lang w:eastAsia="en-US"/>
    </w:rPr>
  </w:style>
  <w:style w:type="character" w:customStyle="1" w:styleId="Heading5Char">
    <w:name w:val="Heading 5 Char"/>
    <w:locked/>
    <w:rsid w:val="00FE424F"/>
    <w:rPr>
      <w:rFonts w:ascii="Times New Roman" w:hAnsi="Times New Roman" w:cs="Times New Roman"/>
      <w:b/>
      <w:sz w:val="40"/>
      <w:lang w:eastAsia="en-US"/>
    </w:rPr>
  </w:style>
  <w:style w:type="character" w:customStyle="1" w:styleId="Heading6Char">
    <w:name w:val="Heading 6 Char"/>
    <w:locked/>
    <w:rsid w:val="00FE424F"/>
    <w:rPr>
      <w:rFonts w:ascii="Times New Roman" w:hAnsi="Times New Roman" w:cs="Times New Roman"/>
      <w:b/>
      <w:sz w:val="36"/>
      <w:lang w:eastAsia="en-US"/>
    </w:rPr>
  </w:style>
  <w:style w:type="character" w:customStyle="1" w:styleId="Heading7Char">
    <w:name w:val="Heading 7 Char"/>
    <w:locked/>
    <w:rsid w:val="00FE424F"/>
    <w:rPr>
      <w:rFonts w:ascii="Times New Roman" w:hAnsi="Times New Roman" w:cs="Times New Roman"/>
      <w:sz w:val="48"/>
      <w:lang w:eastAsia="en-US"/>
    </w:rPr>
  </w:style>
  <w:style w:type="character" w:customStyle="1" w:styleId="Heading8Char">
    <w:name w:val="Heading 8 Char"/>
    <w:locked/>
    <w:rsid w:val="00FE424F"/>
    <w:rPr>
      <w:rFonts w:ascii="Times New Roman" w:hAnsi="Times New Roman" w:cs="Times New Roman"/>
      <w:b/>
      <w:sz w:val="18"/>
      <w:lang w:eastAsia="en-US"/>
    </w:rPr>
  </w:style>
  <w:style w:type="character" w:customStyle="1" w:styleId="Heading9Char">
    <w:name w:val="Heading 9 Char"/>
    <w:locked/>
    <w:rsid w:val="00FE424F"/>
    <w:rPr>
      <w:rFonts w:ascii="Times New Roman" w:hAnsi="Times New Roman" w:cs="Times New Roman"/>
      <w:sz w:val="40"/>
      <w:lang w:eastAsia="en-US"/>
    </w:rPr>
  </w:style>
  <w:style w:type="character" w:customStyle="1" w:styleId="BalloonTextChar">
    <w:name w:val="Balloon Text Char"/>
    <w:semiHidden/>
    <w:locked/>
    <w:rsid w:val="00FE424F"/>
    <w:rPr>
      <w:rFonts w:ascii="Tahoma" w:eastAsia="Times New Roman" w:hAnsi="Tahoma" w:cs="Tahoma"/>
      <w:color w:val="000000"/>
      <w:sz w:val="16"/>
      <w:szCs w:val="16"/>
    </w:rPr>
  </w:style>
  <w:style w:type="character" w:customStyle="1" w:styleId="BodyTextChar0">
    <w:name w:val="Body Text Char"/>
    <w:locked/>
    <w:rsid w:val="00FE424F"/>
    <w:rPr>
      <w:rFonts w:ascii="Times New Roman" w:hAnsi="Times New Roman" w:cs="Times New Roman"/>
      <w:sz w:val="24"/>
      <w:szCs w:val="24"/>
      <w:lang w:eastAsia="lt-LT"/>
    </w:rPr>
  </w:style>
  <w:style w:type="character" w:customStyle="1" w:styleId="Stilius1Diagrama">
    <w:name w:val="Stilius1 Diagrama"/>
    <w:uiPriority w:val="99"/>
    <w:locked/>
    <w:rsid w:val="00FE424F"/>
    <w:rPr>
      <w:rFonts w:eastAsia="Times New Roman" w:cs="Times New Roman"/>
      <w:b/>
      <w:sz w:val="22"/>
      <w:szCs w:val="22"/>
      <w:lang w:val="lt-LT" w:eastAsia="en-US" w:bidi="ar-SA"/>
    </w:rPr>
  </w:style>
  <w:style w:type="paragraph" w:customStyle="1" w:styleId="Stilius2">
    <w:name w:val="Stilius2"/>
    <w:basedOn w:val="prastasis"/>
    <w:qFormat/>
    <w:rsid w:val="00FE424F"/>
    <w:rPr>
      <w:rFonts w:ascii="Calibri" w:eastAsia="Times New Roman" w:hAnsi="Calibri"/>
      <w:color w:val="auto"/>
      <w:sz w:val="22"/>
      <w:szCs w:val="22"/>
    </w:rPr>
  </w:style>
  <w:style w:type="character" w:customStyle="1" w:styleId="Stilius2Diagrama">
    <w:name w:val="Stilius2 Diagrama"/>
    <w:locked/>
    <w:rsid w:val="00FE424F"/>
    <w:rPr>
      <w:rFonts w:cs="Times New Roman"/>
    </w:rPr>
  </w:style>
  <w:style w:type="character" w:customStyle="1" w:styleId="Stilius3Diagrama">
    <w:name w:val="Stilius3 Diagrama"/>
    <w:locked/>
    <w:rsid w:val="00FE424F"/>
    <w:rPr>
      <w:rFonts w:ascii="Times New Roman" w:hAnsi="Times New Roman" w:cs="Times New Roman"/>
    </w:rPr>
  </w:style>
  <w:style w:type="character" w:customStyle="1" w:styleId="Stilius4Diagrama">
    <w:name w:val="Stilius4 Diagrama"/>
    <w:locked/>
    <w:rsid w:val="00FE424F"/>
    <w:rPr>
      <w:rFonts w:ascii="Times New Roman" w:hAnsi="Times New Roman" w:cs="Times New Roman"/>
      <w:sz w:val="22"/>
      <w:szCs w:val="22"/>
      <w:lang w:eastAsia="en-US"/>
    </w:rPr>
  </w:style>
  <w:style w:type="character" w:customStyle="1" w:styleId="Stilius5Diagrama">
    <w:name w:val="Stilius5 Diagrama"/>
    <w:locked/>
    <w:rsid w:val="00FE424F"/>
    <w:rPr>
      <w:rFonts w:ascii="Times New Roman" w:hAnsi="Times New Roman" w:cs="Times New Roman"/>
      <w:b/>
      <w:sz w:val="28"/>
      <w:szCs w:val="28"/>
      <w:lang w:eastAsia="en-US"/>
    </w:rPr>
  </w:style>
  <w:style w:type="character" w:customStyle="1" w:styleId="CommentTextChar">
    <w:name w:val="Comment Text Char"/>
    <w:locked/>
    <w:rsid w:val="00FE424F"/>
    <w:rPr>
      <w:rFonts w:ascii="Times New Roman" w:hAnsi="Times New Roman" w:cs="Times New Roman"/>
      <w:lang w:eastAsia="en-US"/>
    </w:rPr>
  </w:style>
  <w:style w:type="character" w:customStyle="1" w:styleId="CommentSubjectChar">
    <w:name w:val="Comment Subject Char"/>
    <w:semiHidden/>
    <w:rsid w:val="00FE424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E424F"/>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FE424F"/>
    <w:rPr>
      <w:rFonts w:cs="Times New Roman"/>
      <w:sz w:val="22"/>
      <w:szCs w:val="22"/>
      <w:lang w:eastAsia="en-US"/>
    </w:rPr>
  </w:style>
  <w:style w:type="character" w:customStyle="1" w:styleId="TitleChar">
    <w:name w:val="Title Char"/>
    <w:locked/>
    <w:rsid w:val="00FE424F"/>
    <w:rPr>
      <w:rFonts w:ascii="Times New Roman" w:hAnsi="Times New Roman" w:cs="Times New Roman"/>
      <w:b/>
      <w:bCs/>
      <w:sz w:val="28"/>
      <w:szCs w:val="28"/>
      <w:lang w:eastAsia="hu-HU"/>
    </w:rPr>
  </w:style>
  <w:style w:type="character" w:customStyle="1" w:styleId="DocumentMapChar">
    <w:name w:val="Document Map Char"/>
    <w:semiHidden/>
    <w:rsid w:val="00FE424F"/>
    <w:rPr>
      <w:rFonts w:ascii="Times New Roman" w:hAnsi="Times New Roman"/>
      <w:sz w:val="0"/>
      <w:szCs w:val="0"/>
      <w:lang w:val="lt-LT"/>
    </w:rPr>
  </w:style>
  <w:style w:type="character" w:customStyle="1" w:styleId="BodyTextIndentChar">
    <w:name w:val="Body Text Indent Char"/>
    <w:semiHidden/>
    <w:locked/>
    <w:rsid w:val="00FE424F"/>
    <w:rPr>
      <w:rFonts w:cs="Times New Roman"/>
      <w:sz w:val="22"/>
      <w:szCs w:val="22"/>
      <w:lang w:eastAsia="en-US"/>
    </w:rPr>
  </w:style>
  <w:style w:type="character" w:customStyle="1" w:styleId="FootnoteTextChar">
    <w:name w:val="Footnote Text Char"/>
    <w:semiHidden/>
    <w:locked/>
    <w:rsid w:val="00FE424F"/>
    <w:rPr>
      <w:rFonts w:cs="Times New Roman"/>
      <w:lang w:val="lt-LT"/>
    </w:rPr>
  </w:style>
  <w:style w:type="character" w:customStyle="1" w:styleId="CharChar6">
    <w:name w:val="Char Char6"/>
    <w:semiHidden/>
    <w:locked/>
    <w:rsid w:val="00FE424F"/>
    <w:rPr>
      <w:rFonts w:ascii="Times New Roman" w:hAnsi="Times New Roman" w:cs="Times New Roman"/>
      <w:lang w:eastAsia="en-US"/>
    </w:rPr>
  </w:style>
  <w:style w:type="paragraph" w:customStyle="1" w:styleId="oddl-nadpis">
    <w:name w:val="oddíl-nadpis"/>
    <w:basedOn w:val="prastasis"/>
    <w:rsid w:val="00FE424F"/>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FE424F"/>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FE424F"/>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FE424F"/>
    <w:rPr>
      <w:rFonts w:ascii="Consolas" w:hAnsi="Consolas"/>
      <w:sz w:val="21"/>
      <w:szCs w:val="21"/>
    </w:rPr>
  </w:style>
  <w:style w:type="character" w:customStyle="1" w:styleId="UnresolvedMention1">
    <w:name w:val="Unresolved Mention1"/>
    <w:basedOn w:val="Numatytasispastraiposriftas"/>
    <w:uiPriority w:val="99"/>
    <w:semiHidden/>
    <w:unhideWhenUsed/>
    <w:rsid w:val="00FE424F"/>
    <w:rPr>
      <w:color w:val="605E5C"/>
      <w:shd w:val="clear" w:color="auto" w:fill="E1DFDD"/>
    </w:rPr>
  </w:style>
  <w:style w:type="character" w:customStyle="1" w:styleId="xcontentpasted1">
    <w:name w:val="x_contentpasted1"/>
    <w:basedOn w:val="Numatytasispastraiposriftas"/>
    <w:rsid w:val="00FE424F"/>
  </w:style>
  <w:style w:type="character" w:customStyle="1" w:styleId="FontStyle73">
    <w:name w:val="Font Style73"/>
    <w:uiPriority w:val="99"/>
    <w:rsid w:val="00FE424F"/>
    <w:rPr>
      <w:rFonts w:ascii="Times New Roman" w:hAnsi="Times New Roman" w:cs="Times New Roman"/>
      <w:sz w:val="22"/>
      <w:szCs w:val="22"/>
    </w:rPr>
  </w:style>
  <w:style w:type="paragraph" w:customStyle="1" w:styleId="Style12">
    <w:name w:val="Style12"/>
    <w:basedOn w:val="prastasis"/>
    <w:uiPriority w:val="99"/>
    <w:rsid w:val="00FE424F"/>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FE424F"/>
    <w:pPr>
      <w:snapToGrid w:val="0"/>
      <w:spacing w:after="200" w:line="276" w:lineRule="auto"/>
      <w:ind w:firstLine="312"/>
      <w:jc w:val="both"/>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FE424F"/>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E424F"/>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424F"/>
    <w:pPr>
      <w:numPr>
        <w:numId w:val="21"/>
      </w:numPr>
      <w:suppressAutoHyphens/>
      <w:autoSpaceDN w:val="0"/>
      <w:jc w:val="both"/>
      <w:textAlignment w:val="baseline"/>
    </w:pPr>
    <w:rPr>
      <w:rFonts w:eastAsia="Times New Roman"/>
      <w:color w:val="auto"/>
      <w:lang w:eastAsia="lt-LT"/>
    </w:rPr>
  </w:style>
  <w:style w:type="numbering" w:customStyle="1" w:styleId="LFO10">
    <w:name w:val="LFO10"/>
    <w:basedOn w:val="Sraonra"/>
    <w:rsid w:val="00FE424F"/>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73096762">
      <w:bodyDiv w:val="1"/>
      <w:marLeft w:val="0"/>
      <w:marRight w:val="0"/>
      <w:marTop w:val="0"/>
      <w:marBottom w:val="0"/>
      <w:divBdr>
        <w:top w:val="none" w:sz="0" w:space="0" w:color="auto"/>
        <w:left w:val="none" w:sz="0" w:space="0" w:color="auto"/>
        <w:bottom w:val="none" w:sz="0" w:space="0" w:color="auto"/>
        <w:right w:val="none" w:sz="0" w:space="0" w:color="auto"/>
      </w:divBdr>
    </w:div>
    <w:div w:id="42002839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668483541">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5664307">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52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pasalinimo-pagrindai-1/nepatikimu-koncesininku-sarasas-1/" TargetMode="External"/><Relationship Id="rId26" Type="http://schemas.openxmlformats.org/officeDocument/2006/relationships/hyperlink" Target="https://viesiejipirkimai.lt" TargetMode="External"/><Relationship Id="rId21" Type="http://schemas.openxmlformats.org/officeDocument/2006/relationships/hyperlink" Target="https://www.vmi.lt/evmi/mokesciu-moketoju-informacija"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enata.peckiene@marijampolesdarzelis.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ec.europa.eu/tools/ecertis/"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vilas.miliauskas@marijampole.lt" TargetMode="External"/><Relationship Id="rId24" Type="http://schemas.openxmlformats.org/officeDocument/2006/relationships/hyperlink" Target="https://vmvt.lt/opendata/mtsr/" TargetMode="External"/><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vmvt.lt/maisto-sauga/maisto-sauga-ir-kokybe/nepatikimi-maisto-tvarkymo-subjektai"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fontTable" Target="fontTable.xml"/><Relationship Id="rId10" Type="http://schemas.openxmlformats.org/officeDocument/2006/relationships/hyperlink" Target="https://e-seimas.lrs.lt/portal/legalAct/lt/TAD/558480128bf511efaf94d67dd8b48a7c?jfwid=rzevf9qi3" TargetMode="External"/><Relationship Id="rId19" Type="http://schemas.openxmlformats.org/officeDocument/2006/relationships/hyperlink" Target="https://www.registrucentras.lt/jar/p/index.php"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aujienos/ebvpd-pildymo-rekomendacijo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header" Target="header1.xm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82</Pages>
  <Words>131351</Words>
  <Characters>74871</Characters>
  <Application>Microsoft Office Word</Application>
  <DocSecurity>0</DocSecurity>
  <Lines>623</Lines>
  <Paragraphs>411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Povilas Miliauskas</cp:lastModifiedBy>
  <cp:revision>144</cp:revision>
  <cp:lastPrinted>2023-02-10T11:24:00Z</cp:lastPrinted>
  <dcterms:created xsi:type="dcterms:W3CDTF">2024-06-20T12:06:00Z</dcterms:created>
  <dcterms:modified xsi:type="dcterms:W3CDTF">2025-11-17T12:06:00Z</dcterms:modified>
</cp:coreProperties>
</file>