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32B7" w14:textId="0A58F6EA" w:rsidR="005C316B" w:rsidRPr="00A7502C" w:rsidRDefault="00CB1734" w:rsidP="00A7502C">
      <w:pPr>
        <w:jc w:val="right"/>
        <w:rPr>
          <w:lang w:eastAsia="en-US"/>
        </w:rPr>
      </w:pPr>
      <w:r w:rsidRPr="00A7502C">
        <w:rPr>
          <w:lang w:eastAsia="en-US"/>
        </w:rPr>
        <w:t xml:space="preserve">Pirkimo </w:t>
      </w:r>
      <w:r w:rsidR="00974F94" w:rsidRPr="00A7502C">
        <w:rPr>
          <w:lang w:eastAsia="en-US"/>
        </w:rPr>
        <w:t>dokumentų</w:t>
      </w:r>
    </w:p>
    <w:p w14:paraId="43A47351" w14:textId="12E20F43" w:rsidR="003F38F0" w:rsidRPr="00A7502C" w:rsidRDefault="008F2693" w:rsidP="00A7502C">
      <w:pPr>
        <w:jc w:val="right"/>
        <w:rPr>
          <w:lang w:eastAsia="en-US"/>
        </w:rPr>
      </w:pPr>
      <w:r>
        <w:rPr>
          <w:lang w:eastAsia="en-US"/>
        </w:rPr>
        <w:t>6</w:t>
      </w:r>
      <w:r w:rsidR="000F42D8" w:rsidRPr="00A7502C">
        <w:rPr>
          <w:lang w:eastAsia="en-US"/>
        </w:rPr>
        <w:t xml:space="preserve"> </w:t>
      </w:r>
      <w:r w:rsidR="003F38F0" w:rsidRPr="00A7502C">
        <w:rPr>
          <w:lang w:eastAsia="en-US"/>
        </w:rPr>
        <w:t>priedas</w:t>
      </w:r>
    </w:p>
    <w:p w14:paraId="16E8C64A" w14:textId="77777777" w:rsidR="003F38F0" w:rsidRPr="00A7502C" w:rsidRDefault="003F38F0" w:rsidP="00A7502C">
      <w:pPr>
        <w:jc w:val="center"/>
        <w:rPr>
          <w:b/>
        </w:rPr>
      </w:pPr>
    </w:p>
    <w:p w14:paraId="21A5973E" w14:textId="3FA0E09D" w:rsidR="00974F94" w:rsidRPr="00A7502C" w:rsidRDefault="00E520D1" w:rsidP="00A7502C">
      <w:pPr>
        <w:jc w:val="center"/>
        <w:rPr>
          <w:b/>
        </w:rPr>
      </w:pPr>
      <w:r w:rsidRPr="00A7502C">
        <w:rPr>
          <w:b/>
        </w:rPr>
        <w:t xml:space="preserve">PREKIŲ </w:t>
      </w:r>
      <w:r w:rsidR="00FD157B" w:rsidRPr="00A7502C">
        <w:rPr>
          <w:b/>
        </w:rPr>
        <w:t xml:space="preserve">VIEŠOJO </w:t>
      </w:r>
      <w:r w:rsidRPr="00A7502C">
        <w:rPr>
          <w:b/>
        </w:rPr>
        <w:t>PIRKIMO</w:t>
      </w:r>
      <w:r w:rsidR="006967C7">
        <w:rPr>
          <w:b/>
        </w:rPr>
        <w:t xml:space="preserve"> </w:t>
      </w:r>
      <w:r w:rsidRPr="00A7502C">
        <w:rPr>
          <w:b/>
        </w:rPr>
        <w:t>PARDAVIMO SUTARTI</w:t>
      </w:r>
      <w:r w:rsidR="00D40574" w:rsidRPr="00A7502C">
        <w:rPr>
          <w:b/>
        </w:rPr>
        <w:t xml:space="preserve">S </w:t>
      </w:r>
    </w:p>
    <w:p w14:paraId="3FB615C6" w14:textId="302A3326" w:rsidR="00F15839" w:rsidRPr="00A06280" w:rsidRDefault="001452BB" w:rsidP="00F15839">
      <w:pPr>
        <w:jc w:val="center"/>
        <w:rPr>
          <w:rFonts w:eastAsia="Calibri"/>
          <w:b/>
          <w:bCs/>
        </w:rPr>
      </w:pPr>
      <w:r>
        <w:rPr>
          <w:rFonts w:eastAsia="Calibri"/>
          <w:b/>
          <w:bCs/>
        </w:rPr>
        <w:t>KOLIMATORIAI</w:t>
      </w:r>
    </w:p>
    <w:p w14:paraId="4843DC1C" w14:textId="77777777" w:rsidR="004C6006" w:rsidRPr="00263269" w:rsidRDefault="004C6006" w:rsidP="00A7502C">
      <w:pPr>
        <w:jc w:val="center"/>
        <w:rPr>
          <w:rFonts w:eastAsia="Calibri"/>
          <w:bCs/>
          <w:color w:val="5B9BD5" w:themeColor="accent1"/>
        </w:rPr>
      </w:pPr>
    </w:p>
    <w:p w14:paraId="2A8F76CD" w14:textId="77777777"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77777777" w:rsidR="00EC60B3" w:rsidRPr="00A7502C" w:rsidRDefault="00974F94" w:rsidP="00A7502C">
      <w:pPr>
        <w:ind w:left="-270"/>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B60025">
        <w:rPr>
          <w:i/>
          <w:color w:val="0070C0"/>
        </w:rPr>
        <w:t>(pareigos, vardas, pavardė)</w:t>
      </w:r>
      <w:r w:rsidR="003F38F0" w:rsidRPr="00A7502C">
        <w:t xml:space="preserve">, veikiančio (-ios) pagal </w:t>
      </w:r>
      <w:r w:rsidR="003F38F0" w:rsidRPr="00B60025">
        <w:rPr>
          <w:i/>
          <w:color w:val="0070C0"/>
        </w:rPr>
        <w:t>(dokumentas, kurio pagrindu veikia asmuo)</w:t>
      </w:r>
      <w:r w:rsidR="003F38F0" w:rsidRPr="00B60025">
        <w:rPr>
          <w:color w:val="0070C0"/>
        </w:rPr>
        <w:t xml:space="preserve"> </w:t>
      </w:r>
      <w:r w:rsidR="003F38F0" w:rsidRPr="00A7502C">
        <w:t xml:space="preserve">(toliau – </w:t>
      </w:r>
      <w:r w:rsidR="003F38F0" w:rsidRPr="00A7502C">
        <w:rPr>
          <w:b/>
        </w:rPr>
        <w:t>Pirkėjas</w:t>
      </w:r>
      <w:r w:rsidR="003F38F0" w:rsidRPr="00A7502C">
        <w:t>),</w:t>
      </w:r>
    </w:p>
    <w:p w14:paraId="6873D4A0" w14:textId="77777777" w:rsidR="004D6B4E" w:rsidRPr="00B60025" w:rsidRDefault="003F38F0" w:rsidP="00A7502C">
      <w:pPr>
        <w:ind w:left="-270"/>
        <w:jc w:val="both"/>
        <w:rPr>
          <w:i/>
          <w:color w:val="0070C0"/>
        </w:rPr>
      </w:pPr>
      <w:r w:rsidRPr="00A7502C">
        <w:t xml:space="preserve">ir </w:t>
      </w:r>
      <w:r w:rsidRPr="00B60025">
        <w:rPr>
          <w:b/>
          <w:bCs/>
          <w:i/>
          <w:color w:val="0070C0"/>
        </w:rPr>
        <w:t>(pardavėjas</w:t>
      </w:r>
      <w:r w:rsidRPr="00A7502C">
        <w:rPr>
          <w:i/>
        </w:rPr>
        <w:t>)</w:t>
      </w:r>
      <w:r w:rsidRPr="00A7502C">
        <w:t>, atstovaujama</w:t>
      </w:r>
      <w:r w:rsidR="001664D8" w:rsidRPr="00A7502C">
        <w:t>s</w:t>
      </w:r>
      <w:r w:rsidRPr="00A7502C">
        <w:t xml:space="preserve"> </w:t>
      </w:r>
      <w:r w:rsidRPr="00B60025">
        <w:rPr>
          <w:i/>
          <w:color w:val="0070C0"/>
        </w:rPr>
        <w:t>(pareigos, vardas, pavardė</w:t>
      </w:r>
      <w:r w:rsidRPr="00A7502C">
        <w:rPr>
          <w:i/>
        </w:rPr>
        <w:t>)</w:t>
      </w:r>
      <w:r w:rsidRPr="00A7502C">
        <w:t xml:space="preserve">, veikiančio (-ios) pagal </w:t>
      </w:r>
      <w:r w:rsidRPr="00B60025">
        <w:rPr>
          <w:i/>
          <w:color w:val="0070C0"/>
        </w:rPr>
        <w:t>(dokumentas, kurio pagrindu veikia asmuo)</w:t>
      </w:r>
      <w:r w:rsidRPr="00B60025">
        <w:rPr>
          <w:color w:val="0070C0"/>
        </w:rPr>
        <w:t xml:space="preserve"> </w:t>
      </w:r>
      <w:r w:rsidRPr="00A7502C">
        <w:t xml:space="preserve">(toliau – </w:t>
      </w:r>
      <w:r w:rsidRPr="00A7502C">
        <w:rPr>
          <w:b/>
        </w:rPr>
        <w:t>Pardavėjas</w:t>
      </w:r>
      <w:r w:rsidRPr="00A7502C">
        <w:t xml:space="preserve">), </w:t>
      </w:r>
      <w:r w:rsidRPr="00B60025">
        <w:rPr>
          <w:i/>
          <w:color w:val="0070C0"/>
        </w:rPr>
        <w:t>(jei tai ūkio subjektų grupė – atitinkami duomenys apie kiekvieną partnerį)</w:t>
      </w:r>
    </w:p>
    <w:p w14:paraId="4C107023" w14:textId="09A70B94" w:rsidR="007D2F86" w:rsidRPr="00A7502C" w:rsidRDefault="003F38F0" w:rsidP="00A7502C">
      <w:pPr>
        <w:ind w:left="-270"/>
        <w:jc w:val="both"/>
        <w:rPr>
          <w:color w:val="000000"/>
        </w:rPr>
      </w:pPr>
      <w:r w:rsidRPr="00A7502C">
        <w:t xml:space="preserve">toliau kartu šioje prekių pirkimo-pardavimo sutartyje vadinami „Šalimis“, o kiekvienas atskirai – „Šalimi“, vadovaudamosi </w:t>
      </w:r>
      <w:r w:rsidR="007D2F86" w:rsidRPr="00B60025">
        <w:rPr>
          <w:iCs/>
        </w:rPr>
        <w:t>Lietuvos Respublikos viešųjų pirkimų, atliekamų gynybos ir saugumo srityje, įstatymu</w:t>
      </w:r>
      <w:r w:rsidR="007D2F86" w:rsidRPr="00A7502C">
        <w:rPr>
          <w:i/>
        </w:rPr>
        <w:t xml:space="preserve"> </w:t>
      </w:r>
      <w:r w:rsidR="007D2F86" w:rsidRPr="00A7502C">
        <w:t>(toliau – Viešųjų pirkimų, atliekamų gynybos ir saugumo srityje, įstatymas)</w:t>
      </w:r>
    </w:p>
    <w:p w14:paraId="2DAAC974" w14:textId="77777777" w:rsidR="007D2F86" w:rsidRPr="00A7502C" w:rsidRDefault="007D2F86" w:rsidP="00A7502C">
      <w:pPr>
        <w:ind w:left="-270"/>
        <w:jc w:val="both"/>
      </w:pPr>
      <w:r w:rsidRPr="00A7502C">
        <w:t>sudarė šią prekių viešojo pirkimo-pardavimo sutartį, toliau vadinamą „Sutartimi“, ir susitarė dėl toliau išvardintų sąlygų.</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7"/>
      </w:tblGrid>
      <w:tr w:rsidR="0051758C" w:rsidRPr="00A7502C" w14:paraId="4F637B4E"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0CCF1B23"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613537" w:rsidRPr="000B2028">
              <w:rPr>
                <w:b/>
              </w:rPr>
              <w:t>Pirkėjui</w:t>
            </w:r>
            <w:r w:rsidR="00613537" w:rsidRPr="000B2028">
              <w:rPr>
                <w:b/>
                <w:bCs/>
                <w:color w:val="5B9BD5" w:themeColor="accent1"/>
              </w:rPr>
              <w:t xml:space="preserve"> </w:t>
            </w:r>
            <w:r w:rsidR="00B60025">
              <w:rPr>
                <w:b/>
              </w:rPr>
              <w:t>kolimatorius</w:t>
            </w:r>
            <w:r w:rsidR="00481F2A">
              <w:rPr>
                <w:b/>
              </w:rPr>
              <w:t xml:space="preserve"> </w:t>
            </w:r>
            <w:r w:rsidR="00481F2A" w:rsidRPr="00B60025">
              <w:rPr>
                <w:bCs/>
                <w:i/>
                <w:iCs/>
                <w:color w:val="0070C0"/>
              </w:rPr>
              <w:t>sutarties sudarymo metu</w:t>
            </w:r>
            <w:r w:rsidR="00481F2A" w:rsidRPr="00B60025">
              <w:rPr>
                <w:i/>
                <w:iCs/>
                <w:color w:val="0070C0"/>
              </w:rPr>
              <w:t xml:space="preserve"> </w:t>
            </w:r>
            <w:r w:rsidR="00481F2A" w:rsidRPr="00B60025">
              <w:rPr>
                <w:bCs/>
                <w:i/>
                <w:iCs/>
                <w:color w:val="0070C0"/>
              </w:rPr>
              <w:t>nurodomas gamintojas ir modelis</w:t>
            </w:r>
            <w:r w:rsidR="00C70B33" w:rsidRPr="00481F2A">
              <w:rPr>
                <w:bCs/>
                <w:color w:val="5B9BD5" w:themeColor="accent1"/>
              </w:rPr>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22E6CDDD"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w:t>
            </w:r>
            <w:r w:rsidR="00E4612A">
              <w:t>ą</w:t>
            </w:r>
            <w:r w:rsidR="0051758C" w:rsidRPr="00A7502C">
              <w:t xml:space="preserve"> </w:t>
            </w:r>
            <w:r w:rsidR="003F38F0" w:rsidRPr="00A7502C">
              <w:t>technin</w:t>
            </w:r>
            <w:r w:rsidR="00E4612A">
              <w:t>ę</w:t>
            </w:r>
            <w:r w:rsidR="003F38F0" w:rsidRPr="00A7502C">
              <w:t xml:space="preserve"> specifikacij</w:t>
            </w:r>
            <w:r w:rsidR="00E4612A">
              <w:t>ą</w:t>
            </w:r>
            <w:r w:rsidR="003F38F0" w:rsidRPr="00A7502C">
              <w:t xml:space="preserve">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49760F">
        <w:trPr>
          <w:trHeight w:val="3017"/>
        </w:trPr>
        <w:tc>
          <w:tcPr>
            <w:tcW w:w="9917" w:type="dxa"/>
            <w:tcBorders>
              <w:top w:val="single" w:sz="4" w:space="0" w:color="auto"/>
              <w:left w:val="single" w:sz="4" w:space="0" w:color="auto"/>
              <w:bottom w:val="single" w:sz="4" w:space="0" w:color="auto"/>
              <w:right w:val="single" w:sz="4" w:space="0" w:color="auto"/>
            </w:tcBorders>
          </w:tcPr>
          <w:p w14:paraId="367E3EB8" w14:textId="77777777" w:rsidR="00DB6459" w:rsidRDefault="00DB6459" w:rsidP="00A7502C">
            <w:pPr>
              <w:jc w:val="both"/>
              <w:rPr>
                <w:b/>
              </w:rPr>
            </w:pPr>
            <w:r w:rsidRPr="00A7502C">
              <w:rPr>
                <w:b/>
              </w:rPr>
              <w:t>2. Sutarties kaina/vertė/prekių įkainiai/kainodaros taisyklės</w:t>
            </w:r>
          </w:p>
          <w:p w14:paraId="56949D41" w14:textId="4606549C" w:rsidR="00C71E66" w:rsidRDefault="00DB6459" w:rsidP="00A7502C">
            <w:pPr>
              <w:jc w:val="both"/>
              <w:rPr>
                <w:bCs/>
              </w:rPr>
            </w:pPr>
            <w:r w:rsidRPr="00A7502C">
              <w:t>2.1</w:t>
            </w:r>
            <w:r w:rsidR="002860FA" w:rsidRPr="00A7502C">
              <w:t xml:space="preserve">. </w:t>
            </w:r>
            <w:r w:rsidR="0083768E" w:rsidRPr="00A7502C">
              <w:rPr>
                <w:kern w:val="2"/>
              </w:rPr>
              <w:t>Šioje Sutartyje Pradinės Sutarties vertė yra lygi maksimaliai pirkim</w:t>
            </w:r>
            <w:r w:rsidR="00E4612A">
              <w:rPr>
                <w:kern w:val="2"/>
              </w:rPr>
              <w:t>o daliai</w:t>
            </w:r>
            <w:r w:rsidR="0083768E" w:rsidRPr="00A7502C">
              <w:rPr>
                <w:kern w:val="2"/>
              </w:rPr>
              <w:t xml:space="preserve"> skirtai lėšų sumai be PVM  Sutartyje nurodytų Prekių įsigijimui Tiekėjo pasiūlyme nurodytais įkainiais be PVM. </w:t>
            </w:r>
            <w:r w:rsidR="0061793B" w:rsidRPr="00A7502C">
              <w:t>Pradinė</w:t>
            </w:r>
            <w:r w:rsidR="00875C1E" w:rsidRPr="00A7502C">
              <w:t xml:space="preserve"> </w:t>
            </w:r>
            <w:r w:rsidR="00E73A96" w:rsidRPr="00A7502C">
              <w:t>S</w:t>
            </w:r>
            <w:r w:rsidR="002860FA" w:rsidRPr="00A7502C">
              <w:t xml:space="preserve">utarties kaina – </w:t>
            </w:r>
            <w:r w:rsidR="001452BB" w:rsidRPr="00B60025">
              <w:rPr>
                <w:b/>
                <w:bCs/>
              </w:rPr>
              <w:t>373</w:t>
            </w:r>
            <w:r w:rsidR="00B60025">
              <w:rPr>
                <w:b/>
                <w:bCs/>
              </w:rPr>
              <w:t> </w:t>
            </w:r>
            <w:r w:rsidR="001452BB" w:rsidRPr="00B60025">
              <w:rPr>
                <w:b/>
                <w:bCs/>
              </w:rPr>
              <w:t>000</w:t>
            </w:r>
            <w:r w:rsidR="00B60025">
              <w:rPr>
                <w:b/>
                <w:bCs/>
              </w:rPr>
              <w:t>,00</w:t>
            </w:r>
            <w:r w:rsidR="002B16A0" w:rsidRPr="00A7502C">
              <w:t xml:space="preserve"> </w:t>
            </w:r>
            <w:r w:rsidR="001721FD">
              <w:t>(</w:t>
            </w:r>
            <w:r w:rsidR="001452BB">
              <w:t>trys</w:t>
            </w:r>
            <w:r w:rsidR="007A691D">
              <w:t xml:space="preserve"> šimta</w:t>
            </w:r>
            <w:r w:rsidR="001452BB">
              <w:t>i</w:t>
            </w:r>
            <w:r w:rsidR="007A691D">
              <w:t xml:space="preserve"> </w:t>
            </w:r>
            <w:r w:rsidR="001452BB">
              <w:t>septyniasdešimt</w:t>
            </w:r>
            <w:r w:rsidR="001721FD">
              <w:t xml:space="preserve"> tūkstanči</w:t>
            </w:r>
            <w:r w:rsidR="007A691D">
              <w:t>ų</w:t>
            </w:r>
            <w:r w:rsidR="001721FD">
              <w:t xml:space="preserve"> </w:t>
            </w:r>
            <w:r w:rsidR="001452BB">
              <w:t>trys</w:t>
            </w:r>
            <w:r w:rsidR="00651CDC">
              <w:t xml:space="preserve"> šimtai, </w:t>
            </w:r>
            <w:r w:rsidR="000705F2">
              <w:t>00</w:t>
            </w:r>
            <w:r w:rsidR="00651CDC">
              <w:t xml:space="preserve">) </w:t>
            </w:r>
            <w:r w:rsidR="002860FA" w:rsidRPr="00A7502C">
              <w:t xml:space="preserve">Eur </w:t>
            </w:r>
            <w:r w:rsidR="003E6EAD" w:rsidRPr="00A7502C">
              <w:t>be</w:t>
            </w:r>
            <w:r w:rsidR="002860FA" w:rsidRPr="00A7502C">
              <w:t xml:space="preserve"> PVM.</w:t>
            </w:r>
            <w:r w:rsidR="009C3219" w:rsidRPr="00A7502C">
              <w:rPr>
                <w:kern w:val="2"/>
              </w:rPr>
              <w:t xml:space="preserve"> </w:t>
            </w:r>
          </w:p>
          <w:p w14:paraId="7CF5169B" w14:textId="3D4024BE" w:rsidR="009603E8" w:rsidRPr="00A7502C" w:rsidRDefault="00853FCA" w:rsidP="00A7502C">
            <w:pPr>
              <w:jc w:val="both"/>
              <w:rPr>
                <w:kern w:val="2"/>
              </w:rPr>
            </w:pPr>
            <w:r w:rsidRPr="00A7502C">
              <w:t>2.</w:t>
            </w:r>
            <w:r w:rsidR="00636FB4" w:rsidRPr="00A7502C">
              <w:t>2</w:t>
            </w:r>
            <w:r w:rsidRPr="00A7502C">
              <w:t>.</w:t>
            </w:r>
            <w:r w:rsidRPr="00A7502C">
              <w:rPr>
                <w:kern w:val="2"/>
              </w:rPr>
              <w:t xml:space="preserve"> Pirkėjas perka Prekes </w:t>
            </w:r>
            <w:r w:rsidR="000C6AA1">
              <w:rPr>
                <w:kern w:val="2"/>
              </w:rPr>
              <w:t>iki</w:t>
            </w:r>
            <w:r w:rsidR="00193651">
              <w:rPr>
                <w:kern w:val="2"/>
              </w:rPr>
              <w:t xml:space="preserve"> maksimali</w:t>
            </w:r>
            <w:r w:rsidR="000C6AA1">
              <w:rPr>
                <w:kern w:val="2"/>
              </w:rPr>
              <w:t>os</w:t>
            </w:r>
            <w:r w:rsidR="00F66AF9">
              <w:rPr>
                <w:kern w:val="2"/>
              </w:rPr>
              <w:t xml:space="preserve"> </w:t>
            </w:r>
            <w:r w:rsidR="00116073">
              <w:rPr>
                <w:kern w:val="2"/>
              </w:rPr>
              <w:t>išperkam</w:t>
            </w:r>
            <w:r w:rsidR="000C6AA1">
              <w:rPr>
                <w:kern w:val="2"/>
              </w:rPr>
              <w:t>os</w:t>
            </w:r>
            <w:r w:rsidR="00116073">
              <w:rPr>
                <w:kern w:val="2"/>
              </w:rPr>
              <w:t xml:space="preserve"> sum</w:t>
            </w:r>
            <w:r w:rsidR="000C6AA1">
              <w:rPr>
                <w:kern w:val="2"/>
              </w:rPr>
              <w:t>os</w:t>
            </w:r>
            <w:r w:rsidRPr="00A7502C">
              <w:rPr>
                <w:kern w:val="2"/>
              </w:rPr>
              <w:t xml:space="preserve"> Sutartyje nurodytais įkainiais už prekės vienetą.</w:t>
            </w:r>
            <w:r w:rsidRPr="00A7502C">
              <w:t xml:space="preserve"> </w:t>
            </w:r>
            <w:r w:rsidR="00B416FD">
              <w:rPr>
                <w:kern w:val="2"/>
              </w:rPr>
              <w:t>Pirkėjas</w:t>
            </w:r>
            <w:r w:rsidR="00B416FD" w:rsidRPr="00A403E8">
              <w:rPr>
                <w:kern w:val="2"/>
              </w:rPr>
              <w:t xml:space="preserve"> gali išpirkti mažesnį kiekį, už mažesnę nei pirkimui skirtą maksimalią lėšų sumą</w:t>
            </w:r>
          </w:p>
          <w:p w14:paraId="273F2BC6" w14:textId="62FBD4EB" w:rsidR="00853FCA" w:rsidRPr="00A7502C" w:rsidRDefault="006A5D49" w:rsidP="00A7502C">
            <w:pPr>
              <w:jc w:val="both"/>
            </w:pPr>
            <w:r w:rsidRPr="00A7502C">
              <w:rPr>
                <w:kern w:val="2"/>
              </w:rPr>
              <w:t xml:space="preserve">2.3. </w:t>
            </w:r>
            <w:r w:rsidR="00124AD8">
              <w:rPr>
                <w:kern w:val="2"/>
              </w:rPr>
              <w:t>Maksimali s</w:t>
            </w:r>
            <w:r w:rsidR="00086AE9" w:rsidRPr="00A7502C">
              <w:t xml:space="preserve">utarties kaina – </w:t>
            </w:r>
            <w:r w:rsidR="000705F2" w:rsidRPr="00B60025">
              <w:rPr>
                <w:b/>
              </w:rPr>
              <w:t>451 330</w:t>
            </w:r>
            <w:r w:rsidR="005C0F91" w:rsidRPr="00B60025">
              <w:rPr>
                <w:b/>
              </w:rPr>
              <w:t>,00</w:t>
            </w:r>
            <w:r w:rsidR="001721FD" w:rsidRPr="001721FD">
              <w:rPr>
                <w:bCs/>
              </w:rPr>
              <w:t xml:space="preserve"> (</w:t>
            </w:r>
            <w:r w:rsidR="000705F2">
              <w:rPr>
                <w:bCs/>
              </w:rPr>
              <w:t>keturi</w:t>
            </w:r>
            <w:r w:rsidR="007A691D">
              <w:rPr>
                <w:bCs/>
              </w:rPr>
              <w:t xml:space="preserve"> šimta</w:t>
            </w:r>
            <w:r w:rsidR="000705F2">
              <w:rPr>
                <w:bCs/>
              </w:rPr>
              <w:t>i</w:t>
            </w:r>
            <w:r w:rsidR="007A691D">
              <w:rPr>
                <w:bCs/>
              </w:rPr>
              <w:t xml:space="preserve"> </w:t>
            </w:r>
            <w:r w:rsidR="000705F2">
              <w:rPr>
                <w:bCs/>
              </w:rPr>
              <w:t>penkiasdešimt</w:t>
            </w:r>
            <w:r w:rsidR="007A691D">
              <w:rPr>
                <w:bCs/>
              </w:rPr>
              <w:t xml:space="preserve"> </w:t>
            </w:r>
            <w:r w:rsidR="000705F2">
              <w:rPr>
                <w:bCs/>
              </w:rPr>
              <w:t>vienas</w:t>
            </w:r>
            <w:r w:rsidR="00E47214">
              <w:rPr>
                <w:bCs/>
              </w:rPr>
              <w:t xml:space="preserve"> </w:t>
            </w:r>
            <w:r w:rsidR="001721FD" w:rsidRPr="001721FD">
              <w:rPr>
                <w:bCs/>
              </w:rPr>
              <w:t>tūkstan</w:t>
            </w:r>
            <w:r w:rsidR="000705F2">
              <w:rPr>
                <w:bCs/>
              </w:rPr>
              <w:t>tis trys šimtai trisdešimt</w:t>
            </w:r>
            <w:r w:rsidR="001721FD" w:rsidRPr="001721FD">
              <w:rPr>
                <w:bCs/>
              </w:rPr>
              <w:t>,</w:t>
            </w:r>
            <w:r w:rsidR="00D729CD">
              <w:rPr>
                <w:bCs/>
              </w:rPr>
              <w:t xml:space="preserve"> </w:t>
            </w:r>
            <w:r w:rsidR="001721FD" w:rsidRPr="001721FD">
              <w:rPr>
                <w:bCs/>
              </w:rPr>
              <w:t>00)</w:t>
            </w:r>
            <w:r w:rsidR="001721FD">
              <w:rPr>
                <w:bCs/>
                <w:color w:val="5B9BD5" w:themeColor="accent1"/>
              </w:rPr>
              <w:t xml:space="preserve"> </w:t>
            </w:r>
            <w:r w:rsidR="00086AE9" w:rsidRPr="00A7502C">
              <w:rPr>
                <w:kern w:val="2"/>
              </w:rPr>
              <w:t>Eur su PVM.</w:t>
            </w:r>
          </w:p>
          <w:p w14:paraId="203B8AE6" w14:textId="2D0CD6AE" w:rsidR="00316EA5" w:rsidRPr="00A7502C" w:rsidRDefault="00CA6B29" w:rsidP="00A7502C">
            <w:pPr>
              <w:jc w:val="both"/>
            </w:pPr>
            <w:r w:rsidRPr="00A7502C">
              <w:t>2.</w:t>
            </w:r>
            <w:r w:rsidR="00086AE9" w:rsidRPr="00A7502C">
              <w:t>4</w:t>
            </w:r>
            <w:r w:rsidRPr="00A7502C">
              <w:t xml:space="preserve">. </w:t>
            </w:r>
            <w:r w:rsidR="00A766D2" w:rsidRPr="00A7502C">
              <w:t>P</w:t>
            </w:r>
            <w:r w:rsidR="00FB2109" w:rsidRPr="00A7502C">
              <w:t>rek</w:t>
            </w:r>
            <w:r w:rsidR="00A766D2" w:rsidRPr="00A7502C">
              <w:t>ės vieneto kaina</w:t>
            </w:r>
            <w:r w:rsidR="009E395D">
              <w:t xml:space="preserve"> - </w:t>
            </w:r>
            <w:r w:rsidR="009E395D" w:rsidRPr="00B60025">
              <w:rPr>
                <w:bCs/>
                <w:i/>
                <w:iCs/>
                <w:color w:val="5B9BD5" w:themeColor="accent1"/>
              </w:rPr>
              <w:t>nurodoma</w:t>
            </w:r>
            <w:r w:rsidR="002B16A0" w:rsidRPr="00B60025">
              <w:rPr>
                <w:bCs/>
                <w:i/>
                <w:iCs/>
                <w:color w:val="5B9BD5" w:themeColor="accent1"/>
              </w:rPr>
              <w:t xml:space="preserve"> </w:t>
            </w:r>
            <w:r w:rsidR="009E395D" w:rsidRPr="00B60025">
              <w:rPr>
                <w:i/>
                <w:iCs/>
                <w:color w:val="5B9BD5" w:themeColor="accent1"/>
              </w:rPr>
              <w:t>pasiūlymo kaina</w:t>
            </w:r>
            <w:r w:rsidR="009E395D" w:rsidRPr="00B60025">
              <w:rPr>
                <w:bCs/>
                <w:i/>
                <w:iCs/>
                <w:color w:val="5B9BD5" w:themeColor="accent1"/>
              </w:rPr>
              <w:t xml:space="preserve"> sutarties sudarymo metu</w:t>
            </w:r>
            <w:r w:rsidR="009E395D" w:rsidRPr="00A7502C">
              <w:t xml:space="preserve"> Eur be PVM.</w:t>
            </w:r>
          </w:p>
          <w:p w14:paraId="793E2FBF" w14:textId="19CA2EA5" w:rsidR="00BC53D4" w:rsidRPr="00A7502C" w:rsidRDefault="00DB6459" w:rsidP="00C70B33">
            <w:pPr>
              <w:jc w:val="both"/>
            </w:pPr>
            <w:r w:rsidRPr="00A7502C">
              <w:t>2.</w:t>
            </w:r>
            <w:r w:rsidR="00086AE9" w:rsidRPr="00A7502C">
              <w:t>5</w:t>
            </w:r>
            <w:r w:rsidR="00324C04" w:rsidRPr="00A7502C">
              <w:t xml:space="preserve">. </w:t>
            </w:r>
            <w:r w:rsidR="00E4508B" w:rsidRPr="00A7502C">
              <w:t xml:space="preserve">Sutarčiai taikoma fiksuoto </w:t>
            </w:r>
            <w:r w:rsidR="00CA6B29" w:rsidRPr="00A7502C">
              <w:t>į</w:t>
            </w:r>
            <w:r w:rsidR="00E4508B" w:rsidRPr="00A7502C">
              <w:t>kain</w:t>
            </w:r>
            <w:r w:rsidR="00CA6B29" w:rsidRPr="00A7502C">
              <w:t>io</w:t>
            </w:r>
            <w:r w:rsidR="00E4508B" w:rsidRPr="00A7502C">
              <w:t xml:space="preserve"> kainodara</w:t>
            </w:r>
            <w:r w:rsidR="00C70B33">
              <w:t>.</w:t>
            </w:r>
          </w:p>
        </w:tc>
      </w:tr>
      <w:tr w:rsidR="00E62C39" w:rsidRPr="00A7502C" w14:paraId="05360DC1"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A7502C">
            <w:pPr>
              <w:rPr>
                <w:b/>
              </w:rPr>
            </w:pPr>
            <w:r w:rsidRPr="00A7502C">
              <w:rPr>
                <w:b/>
              </w:rPr>
              <w:t>3. Prekių pristatymo vieta, terminas ir sąlygos</w:t>
            </w:r>
          </w:p>
          <w:p w14:paraId="7B8F2681" w14:textId="374ED491" w:rsidR="00E62C39" w:rsidRPr="00A7502C" w:rsidRDefault="00E62C39" w:rsidP="00A7502C">
            <w:pPr>
              <w:ind w:left="34" w:hanging="34"/>
              <w:jc w:val="both"/>
            </w:pPr>
            <w:r w:rsidRPr="00A7502C">
              <w:rPr>
                <w:lang w:eastAsia="en-US"/>
              </w:rPr>
              <w:t xml:space="preserve">3.1. Prekių pristatymo terminas – </w:t>
            </w:r>
            <w:r w:rsidRPr="00A7502C">
              <w:t xml:space="preserve">prekės turi būti pristatytos ne vėliau kaip per </w:t>
            </w:r>
            <w:r w:rsidR="000705F2">
              <w:rPr>
                <w:b/>
                <w:bCs/>
              </w:rPr>
              <w:t>21</w:t>
            </w:r>
            <w:r w:rsidR="0049760F">
              <w:rPr>
                <w:b/>
                <w:bCs/>
              </w:rPr>
              <w:t>0</w:t>
            </w:r>
            <w:r w:rsidRPr="00A7502C">
              <w:rPr>
                <w:b/>
                <w:bCs/>
              </w:rPr>
              <w:t xml:space="preserve"> dien</w:t>
            </w:r>
            <w:r w:rsidR="006C6F68" w:rsidRPr="00A7502C">
              <w:rPr>
                <w:b/>
                <w:bCs/>
              </w:rPr>
              <w:t>ų</w:t>
            </w:r>
            <w:r w:rsidRPr="00A7502C">
              <w:t xml:space="preserve"> nuo </w:t>
            </w:r>
            <w:r w:rsidR="0049760F">
              <w:t>užsakymo raštu pateikimo.</w:t>
            </w:r>
          </w:p>
          <w:p w14:paraId="29305FD0" w14:textId="15A743EF" w:rsidR="00093D73" w:rsidRPr="00A7502C" w:rsidRDefault="00E62C39" w:rsidP="00A7502C">
            <w:pPr>
              <w:jc w:val="both"/>
            </w:pPr>
            <w:r w:rsidRPr="00A7502C">
              <w:rPr>
                <w:lang w:eastAsia="en-US"/>
              </w:rPr>
              <w:t xml:space="preserve">3.2. Prekių pristatymo vieta – </w:t>
            </w:r>
            <w:r w:rsidR="00093D73" w:rsidRPr="00A7502C">
              <w:rPr>
                <w:rFonts w:eastAsia="Calibri"/>
                <w:bCs/>
              </w:rPr>
              <w:t>Laisvės al. 34, LT-44240 Kaunas</w:t>
            </w:r>
            <w:r w:rsidR="00A603EF">
              <w:rPr>
                <w:rFonts w:eastAsia="Calibri"/>
                <w:bCs/>
              </w:rPr>
              <w:t xml:space="preserve"> arba kit</w:t>
            </w:r>
            <w:r w:rsidR="00817960">
              <w:rPr>
                <w:rFonts w:eastAsia="Calibri"/>
                <w:bCs/>
              </w:rPr>
              <w:t>u</w:t>
            </w:r>
            <w:r w:rsidR="00A603EF">
              <w:rPr>
                <w:rFonts w:eastAsia="Calibri"/>
                <w:bCs/>
              </w:rPr>
              <w:t xml:space="preserve"> </w:t>
            </w:r>
            <w:r w:rsidR="00CF1D18">
              <w:rPr>
                <w:rFonts w:eastAsia="Calibri"/>
                <w:bCs/>
              </w:rPr>
              <w:t>perkančiosios organizacijos užsakymo metu patikslint</w:t>
            </w:r>
            <w:r w:rsidR="00817960">
              <w:rPr>
                <w:rFonts w:eastAsia="Calibri"/>
                <w:bCs/>
              </w:rPr>
              <w:t>u</w:t>
            </w:r>
            <w:r w:rsidR="00CF1D18">
              <w:rPr>
                <w:rFonts w:eastAsia="Calibri"/>
                <w:bCs/>
              </w:rPr>
              <w:t xml:space="preserve"> adres</w:t>
            </w:r>
            <w:r w:rsidR="00817960">
              <w:rPr>
                <w:rFonts w:eastAsia="Calibri"/>
                <w:bCs/>
              </w:rPr>
              <w:t>u</w:t>
            </w:r>
            <w:r w:rsidR="00CF1D18">
              <w:rPr>
                <w:rFonts w:eastAsia="Calibri"/>
                <w:bCs/>
              </w:rPr>
              <w:t xml:space="preserve"> Lietuvos Respublikos teritorijo</w:t>
            </w:r>
            <w:r w:rsidR="00817960">
              <w:rPr>
                <w:rFonts w:eastAsia="Calibri"/>
                <w:bCs/>
              </w:rPr>
              <w:t>je, išskyrus Neringos miestą.</w:t>
            </w:r>
            <w:r w:rsidR="00093D73" w:rsidRPr="00A7502C">
              <w:t xml:space="preserve"> </w:t>
            </w:r>
          </w:p>
          <w:p w14:paraId="0A01E189" w14:textId="38FBA687" w:rsidR="00E62C39" w:rsidRPr="00A7502C" w:rsidRDefault="00E62C39" w:rsidP="00A7502C">
            <w:pPr>
              <w:jc w:val="both"/>
            </w:pPr>
            <w:r w:rsidRPr="00A7502C">
              <w:t xml:space="preserve">3.3. </w:t>
            </w:r>
            <w:r w:rsidRPr="00A7502C">
              <w:rPr>
                <w:b/>
              </w:rPr>
              <w:t>Pardavėja</w:t>
            </w:r>
            <w:r w:rsidRPr="00A7502C">
              <w:t>s privalo užtikrinti, kad Sutarties sudarymo ir vykdymo metu neatsirastų aplinkybių, nurodytų Viešųjų pirkimų įstatymo 45 straipsnio 2</w:t>
            </w:r>
            <w:r w:rsidRPr="00A7502C">
              <w:rPr>
                <w:vertAlign w:val="superscript"/>
              </w:rPr>
              <w:t>1</w:t>
            </w:r>
            <w:r w:rsidRPr="00A7502C">
              <w:t xml:space="preserve"> dalyje. </w:t>
            </w:r>
            <w:r w:rsidRPr="00A7502C">
              <w:rPr>
                <w:b/>
                <w:bCs/>
              </w:rPr>
              <w:t>Pirkėjas</w:t>
            </w:r>
            <w:r w:rsidRPr="00A7502C">
              <w:t xml:space="preserve"> turi teisę bet kuriuo metu pareikalauti </w:t>
            </w:r>
            <w:r w:rsidRPr="00A7502C">
              <w:rPr>
                <w:b/>
              </w:rPr>
              <w:t>Pardavėjo</w:t>
            </w:r>
            <w:r w:rsidRPr="00A7502C">
              <w:t>, pateikti pagrindžiančius dokumentus, nurodytus Viešųjų pirkimų įstatymo 51 straipsnio 12 dalyje, kad nėra sąlygų, numatytų Viešųjų pirkimų, įstatymo 45 straipsnio 2</w:t>
            </w:r>
            <w:r w:rsidRPr="00A7502C">
              <w:rPr>
                <w:vertAlign w:val="superscript"/>
              </w:rPr>
              <w:t>1</w:t>
            </w:r>
            <w:r w:rsidRPr="00A7502C">
              <w:t xml:space="preserve"> dalyje. </w:t>
            </w:r>
            <w:r w:rsidRPr="00A7502C">
              <w:rPr>
                <w:b/>
              </w:rPr>
              <w:t>Pardavėjas</w:t>
            </w:r>
            <w:r w:rsidRPr="00A7502C">
              <w:t xml:space="preserve"> privalo pateikti </w:t>
            </w:r>
            <w:r w:rsidRPr="00A7502C">
              <w:rPr>
                <w:b/>
              </w:rPr>
              <w:t>Pirkėjo</w:t>
            </w:r>
            <w:r w:rsidRPr="00A7502C">
              <w:t xml:space="preserve"> prašomus dokumentus ne vėliau kaip per 10 (dešimt) darbo dienų nuo prašymo gavimo dienos.</w:t>
            </w:r>
          </w:p>
        </w:tc>
      </w:tr>
      <w:tr w:rsidR="009945A8" w:rsidRPr="00A7502C" w14:paraId="37180D7A" w14:textId="77777777" w:rsidTr="00F516E6">
        <w:trPr>
          <w:trHeight w:val="274"/>
        </w:trPr>
        <w:tc>
          <w:tcPr>
            <w:tcW w:w="9917"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A7502C">
            <w:pPr>
              <w:rPr>
                <w:b/>
              </w:rPr>
            </w:pPr>
            <w:r w:rsidRPr="00A7502C">
              <w:rPr>
                <w:b/>
              </w:rPr>
              <w:t>4. Apmokėjimo tvarka</w:t>
            </w:r>
          </w:p>
          <w:p w14:paraId="46C1B89A" w14:textId="48C9470E" w:rsidR="009945A8" w:rsidRPr="00A7502C" w:rsidRDefault="009945A8" w:rsidP="00A7502C">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A7502C">
            <w:pPr>
              <w:jc w:val="both"/>
            </w:pPr>
            <w:r w:rsidRPr="00A7502C">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645E4776" w14:textId="4C1FDB07" w:rsidR="009945A8" w:rsidRDefault="009945A8" w:rsidP="00A7502C">
            <w:pPr>
              <w:jc w:val="both"/>
            </w:pPr>
            <w:r w:rsidRPr="00A7502C">
              <w:t xml:space="preserve">4.3. </w:t>
            </w:r>
            <w:r w:rsidR="00247766" w:rsidRPr="00A7502C">
              <w:rPr>
                <w:b/>
              </w:rPr>
              <w:t>Pirkėjui</w:t>
            </w:r>
            <w:r w:rsidR="00247766" w:rsidRPr="00A7502C">
              <w:rPr>
                <w:i/>
              </w:rPr>
              <w:t xml:space="preserve"> </w:t>
            </w:r>
            <w:r w:rsidR="00247766" w:rsidRPr="00A7502C">
              <w:t xml:space="preserve">nusprendus gali būti mokamas </w:t>
            </w:r>
            <w:r w:rsidR="00177717">
              <w:t>iki 100 procentų dydžio</w:t>
            </w:r>
            <w:r w:rsidR="00C54BA9" w:rsidRPr="00A7502C">
              <w:t xml:space="preserve"> avansas</w:t>
            </w:r>
            <w:r w:rsidR="00247766" w:rsidRPr="00A7502C">
              <w:t>. Tokiu atveju taikomos Sutarties bendrosios dalies 4.3</w:t>
            </w:r>
            <w:r w:rsidR="000962C0">
              <w:t xml:space="preserve"> </w:t>
            </w:r>
            <w:r w:rsidR="00247766" w:rsidRPr="00A7502C">
              <w:t>punktuose nustatytos sąlygos.</w:t>
            </w:r>
          </w:p>
          <w:p w14:paraId="15F6C609" w14:textId="5B5E0BF2" w:rsidR="00540A56" w:rsidRPr="000962C0" w:rsidRDefault="00540A56" w:rsidP="00A7502C">
            <w:pPr>
              <w:jc w:val="both"/>
              <w:rPr>
                <w:bCs/>
              </w:rPr>
            </w:pPr>
            <w:r w:rsidRPr="000962C0">
              <w:rPr>
                <w:bCs/>
              </w:rPr>
              <w:lastRenderedPageBreak/>
              <w:t xml:space="preserve">4.4. Avanso </w:t>
            </w:r>
            <w:r w:rsidR="000962C0" w:rsidRPr="000962C0">
              <w:rPr>
                <w:bCs/>
              </w:rPr>
              <w:t>u</w:t>
            </w:r>
            <w:r w:rsidRPr="000962C0">
              <w:rPr>
                <w:bCs/>
              </w:rPr>
              <w:t xml:space="preserve">žtikrinimas </w:t>
            </w:r>
            <w:r w:rsidR="000962C0" w:rsidRPr="000962C0">
              <w:rPr>
                <w:bCs/>
              </w:rPr>
              <w:t>taikomas.</w:t>
            </w:r>
          </w:p>
        </w:tc>
      </w:tr>
      <w:tr w:rsidR="009945A8" w:rsidRPr="00A7502C" w14:paraId="34673B62"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A7502C">
            <w:pPr>
              <w:jc w:val="both"/>
              <w:rPr>
                <w:b/>
              </w:rPr>
            </w:pPr>
            <w:r w:rsidRPr="00A7502C">
              <w:rPr>
                <w:b/>
              </w:rPr>
              <w:lastRenderedPageBreak/>
              <w:t>5. Pirkėjo teisė vienašališkai nutraukti Sutartį</w:t>
            </w:r>
            <w:r w:rsidRPr="00A7502C">
              <w:t xml:space="preserve"> </w:t>
            </w:r>
          </w:p>
          <w:p w14:paraId="2FDC4D3D" w14:textId="77777777" w:rsidR="009945A8" w:rsidRPr="00A7502C" w:rsidRDefault="009945A8" w:rsidP="00A7502C">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51EABC04" w:rsidR="009945A8" w:rsidRPr="00A7502C" w:rsidRDefault="009945A8" w:rsidP="00A7502C">
            <w:pPr>
              <w:jc w:val="both"/>
            </w:pPr>
            <w:r w:rsidRPr="00A7502C">
              <w:t>5.1.1.</w:t>
            </w:r>
            <w:r w:rsidRPr="00A7502C">
              <w:rPr>
                <w:b/>
              </w:rPr>
              <w:t xml:space="preserve"> Pardavėjui</w:t>
            </w:r>
            <w:r w:rsidRPr="00A7502C">
              <w:t xml:space="preserve"> vėluojant pristatyti Prekes daugiau kaip 20 (dvidešimt) dienų nuo Sutarties specialiosios dalies 3.1 punkte numatyto termino;</w:t>
            </w:r>
          </w:p>
          <w:p w14:paraId="5CFDA14E" w14:textId="77777777" w:rsidR="009945A8" w:rsidRPr="00A7502C" w:rsidRDefault="009945A8" w:rsidP="00A7502C">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 punkte nurodytų dokumentų.</w:t>
            </w:r>
          </w:p>
          <w:p w14:paraId="09222261" w14:textId="77777777" w:rsidR="009945A8" w:rsidRPr="00A7502C" w:rsidRDefault="009945A8" w:rsidP="00A7502C">
            <w:pPr>
              <w:jc w:val="both"/>
              <w:rPr>
                <w:color w:val="000000"/>
              </w:rPr>
            </w:pPr>
            <w:r w:rsidRPr="00A7502C">
              <w:rPr>
                <w:color w:val="000000"/>
              </w:rPr>
              <w:t>5.1.3. Paaiškėja, kad yra aplinkybė, atitinkanti bent vieną iš Viešųjų pirkimo įstatymo 45 straipsnio 2</w:t>
            </w:r>
            <w:r w:rsidRPr="00A7502C">
              <w:rPr>
                <w:color w:val="000000"/>
                <w:vertAlign w:val="superscript"/>
              </w:rPr>
              <w:t>1</w:t>
            </w:r>
            <w:r w:rsidRPr="00A7502C">
              <w:rPr>
                <w:color w:val="000000"/>
              </w:rPr>
              <w:t xml:space="preserve"> dalyje išvardintų sąlygų.</w:t>
            </w:r>
          </w:p>
          <w:p w14:paraId="1B62B284" w14:textId="7D8D8C12" w:rsidR="009945A8" w:rsidRPr="00A7502C" w:rsidRDefault="009945A8" w:rsidP="00A7502C">
            <w:pPr>
              <w:jc w:val="both"/>
            </w:pPr>
            <w:r w:rsidRPr="00A7502C">
              <w:rPr>
                <w:szCs w:val="22"/>
              </w:rPr>
              <w:t>5.1.4. Kitais vienašalio Sutarties nutraukimo atvejais numatytais Sutarties bendrosios dalies 9.2 papunktyje.</w:t>
            </w:r>
          </w:p>
        </w:tc>
      </w:tr>
      <w:tr w:rsidR="009945A8" w:rsidRPr="00A7502C" w14:paraId="49721AD7" w14:textId="77777777" w:rsidTr="0049760F">
        <w:trPr>
          <w:trHeight w:val="1128"/>
        </w:trPr>
        <w:tc>
          <w:tcPr>
            <w:tcW w:w="9917"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t xml:space="preserve">6. Prekių kokybė </w:t>
            </w:r>
          </w:p>
          <w:p w14:paraId="6030A861" w14:textId="77777777" w:rsidR="009945A8" w:rsidRPr="00A7502C" w:rsidRDefault="009945A8" w:rsidP="00A7502C">
            <w:pPr>
              <w:jc w:val="both"/>
            </w:pPr>
            <w:r w:rsidRPr="00A7502C">
              <w:t xml:space="preserve">6.1. Prekės privalo atitikti Sutartyje ir jos prieduose nustatytus reikalavimus. </w:t>
            </w:r>
          </w:p>
          <w:p w14:paraId="0614078B" w14:textId="7846F035" w:rsidR="009945A8" w:rsidRPr="00A7502C"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49760F">
        <w:trPr>
          <w:trHeight w:val="938"/>
        </w:trPr>
        <w:tc>
          <w:tcPr>
            <w:tcW w:w="9917"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7648FCDB" w14:textId="6480676E" w:rsidR="00027D89" w:rsidRDefault="009945A8" w:rsidP="00A7502C">
            <w:pPr>
              <w:jc w:val="both"/>
            </w:pPr>
            <w:r w:rsidRPr="00A7502C">
              <w:t xml:space="preserve">7.1. Pardavėjo pristatytų prekių kokybės garantijos/tinkamumo naudoti terminas – </w:t>
            </w:r>
            <w:r w:rsidR="00614B21">
              <w:t>nurodyta</w:t>
            </w:r>
            <w:r w:rsidR="007D4F35">
              <w:t xml:space="preserve"> 1 priede.</w:t>
            </w:r>
          </w:p>
          <w:p w14:paraId="67B050CD" w14:textId="00806C66" w:rsidR="009945A8" w:rsidRPr="00A7502C" w:rsidRDefault="009945A8" w:rsidP="00A7502C">
            <w:pPr>
              <w:jc w:val="both"/>
            </w:pPr>
            <w:r w:rsidRPr="00A7502C">
              <w:t xml:space="preserve">7.2. Sutarties bendrosios dalies 6.3 punkte nurodytas terminas – </w:t>
            </w:r>
            <w:r w:rsidR="00154162">
              <w:t>1</w:t>
            </w:r>
            <w:r w:rsidR="00D838D8">
              <w:t>0</w:t>
            </w:r>
            <w:r w:rsidRPr="00A7502C">
              <w:t xml:space="preserve"> (</w:t>
            </w:r>
            <w:r w:rsidR="00D838D8">
              <w:t>dešimt</w:t>
            </w:r>
            <w:r w:rsidRPr="00A7502C">
              <w:t xml:space="preserve">) </w:t>
            </w:r>
            <w:r w:rsidR="00D838D8">
              <w:t xml:space="preserve">darbo </w:t>
            </w:r>
            <w:r w:rsidRPr="00A7502C">
              <w:t>dienų</w:t>
            </w:r>
            <w:r w:rsidRPr="00A7502C">
              <w:rPr>
                <w:szCs w:val="22"/>
              </w:rPr>
              <w:t>.</w:t>
            </w:r>
          </w:p>
        </w:tc>
      </w:tr>
      <w:tr w:rsidR="009945A8" w:rsidRPr="00A7502C" w14:paraId="2E5BFAF9" w14:textId="77777777" w:rsidTr="0049760F">
        <w:trPr>
          <w:trHeight w:val="663"/>
        </w:trPr>
        <w:tc>
          <w:tcPr>
            <w:tcW w:w="9917"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494413A" w:rsidR="007C3D19" w:rsidRPr="00A7502C" w:rsidRDefault="009945A8" w:rsidP="00A7502C">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49760F">
        <w:trPr>
          <w:trHeight w:val="20"/>
        </w:trPr>
        <w:tc>
          <w:tcPr>
            <w:tcW w:w="9917"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77777777" w:rsidR="009945A8" w:rsidRPr="00A7502C" w:rsidRDefault="009945A8" w:rsidP="00A7502C">
            <w:pPr>
              <w:jc w:val="both"/>
            </w:pPr>
            <w:r w:rsidRPr="00A7502C">
              <w:t>9.1. Sutarties bendrosios dalies 11.1 punkte nurodytų Šalių iš anksto sutartų minimalių nuostolių dydis yra – 0,2 proc.</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7A5029A0" w:rsidR="009945A8" w:rsidRPr="00A7502C" w:rsidRDefault="009945A8" w:rsidP="00A7502C">
            <w:pPr>
              <w:jc w:val="both"/>
            </w:pPr>
            <w:r w:rsidRPr="00A7502C">
              <w:t xml:space="preserve">9.4. Sutarties bendrosios dalies 11.4 punkte nurodytų Šalių iš anksto sutartų minimalių nuostolių dydis yra </w:t>
            </w:r>
            <w:r w:rsidRPr="00A7502C">
              <w:rPr>
                <w:bCs/>
              </w:rPr>
              <w:t>5 proc. nuo Sutarties kainos be PVM.</w:t>
            </w:r>
          </w:p>
          <w:p w14:paraId="03F6E81F" w14:textId="77777777" w:rsidR="009945A8" w:rsidRPr="00A7502C" w:rsidRDefault="009945A8" w:rsidP="00A7502C">
            <w:pPr>
              <w:jc w:val="both"/>
            </w:pPr>
            <w:r w:rsidRPr="00A7502C">
              <w:t>9.5. Nenugalimos jėgos aplinkybių trukmė – 20 dienų, taikant Sutarties bendrosios dalies 9.1.2 punkto sąlygas.</w:t>
            </w:r>
          </w:p>
          <w:p w14:paraId="323394D3" w14:textId="56D7D36B" w:rsidR="009945A8" w:rsidRPr="00B60025" w:rsidRDefault="009945A8" w:rsidP="00A7502C">
            <w:pPr>
              <w:jc w:val="both"/>
              <w:rPr>
                <w:color w:val="0070C0"/>
              </w:rPr>
            </w:pPr>
            <w:r w:rsidRPr="00A7502C">
              <w:t>9.6.</w:t>
            </w:r>
            <w:r w:rsidRPr="00A7502C">
              <w:rPr>
                <w:b/>
              </w:rPr>
              <w:t xml:space="preserve"> Pardavėjas</w:t>
            </w:r>
            <w:r w:rsidRPr="00A7502C">
              <w:t xml:space="preserve"> šiai Sutarčiai vykdyti pasitelks subtiekėją (-us): </w:t>
            </w:r>
            <w:r w:rsidRPr="00B60025">
              <w:rPr>
                <w:i/>
                <w:iCs/>
                <w:color w:val="0070C0"/>
              </w:rPr>
              <w:t>(nurodomas subtiekėjo (-ų) pavadinimas)</w:t>
            </w:r>
            <w:r w:rsidRPr="00A7502C">
              <w:rPr>
                <w:i/>
              </w:rPr>
              <w:t xml:space="preserve">. </w:t>
            </w:r>
            <w:r w:rsidRPr="00A7502C">
              <w:t>Subtiekėjo (-jų) keitimo tvarka nurodyta Sutarties bendrosios dalies 15.9 punkte</w:t>
            </w:r>
            <w:r w:rsidRPr="00B60025">
              <w:rPr>
                <w:color w:val="0070C0"/>
              </w:rPr>
              <w:t>.</w:t>
            </w:r>
            <w:r w:rsidRPr="00B60025">
              <w:rPr>
                <w:i/>
                <w:color w:val="0070C0"/>
              </w:rPr>
              <w:t xml:space="preserve"> arba </w:t>
            </w:r>
            <w:r w:rsidRPr="00A7502C">
              <w:rPr>
                <w:i/>
              </w:rPr>
              <w:t>įrašoma:</w:t>
            </w:r>
            <w:r w:rsidRPr="00A7502C">
              <w:t xml:space="preserve"> </w:t>
            </w:r>
            <w:r w:rsidRPr="00A7502C">
              <w:rPr>
                <w:b/>
              </w:rPr>
              <w:t>Pardavėjas</w:t>
            </w:r>
            <w:r w:rsidRPr="00A7502C">
              <w:t xml:space="preserve"> šiai Sutarčiai vykdyti subtiekėjo (-ų) nepasitelks </w:t>
            </w:r>
            <w:r w:rsidRPr="00B60025">
              <w:rPr>
                <w:i/>
                <w:color w:val="0070C0"/>
              </w:rPr>
              <w:t>(jei subtiekėjas nebus pasitelktas)</w:t>
            </w:r>
          </w:p>
          <w:p w14:paraId="7FE138E4" w14:textId="263F3907" w:rsidR="009945A8" w:rsidRPr="00B60025" w:rsidRDefault="009945A8" w:rsidP="00A7502C">
            <w:pPr>
              <w:jc w:val="both"/>
              <w:rPr>
                <w:i/>
                <w:iCs/>
              </w:rPr>
            </w:pPr>
            <w:r w:rsidRPr="00A7502C">
              <w:t xml:space="preserve">9.7. </w:t>
            </w:r>
            <w:r w:rsidRPr="00A7502C">
              <w:rPr>
                <w:b/>
              </w:rPr>
              <w:t>Pardavėjo</w:t>
            </w:r>
            <w:r w:rsidRPr="00A7502C">
              <w:t xml:space="preserve"> atstovas – </w:t>
            </w:r>
            <w:r w:rsidR="007D4F35" w:rsidRPr="00B60025">
              <w:rPr>
                <w:bCs/>
                <w:i/>
                <w:iCs/>
                <w:color w:val="5B9BD5" w:themeColor="accent1"/>
              </w:rPr>
              <w:t>nurodo tiekėjas sutarties su</w:t>
            </w:r>
            <w:r w:rsidR="007D4F35" w:rsidRPr="00B60025">
              <w:rPr>
                <w:bCs/>
                <w:i/>
                <w:iCs/>
                <w:color w:val="0070C0"/>
              </w:rPr>
              <w:t>da</w:t>
            </w:r>
            <w:r w:rsidR="007D4F35" w:rsidRPr="00B60025">
              <w:rPr>
                <w:bCs/>
                <w:i/>
                <w:iCs/>
                <w:color w:val="5B9BD5" w:themeColor="accent1"/>
              </w:rPr>
              <w:t>rymo metu</w:t>
            </w:r>
          </w:p>
          <w:p w14:paraId="7E5085A6" w14:textId="1E9B4D35" w:rsidR="009945A8" w:rsidRPr="00A7502C" w:rsidRDefault="009945A8" w:rsidP="002A4BFE">
            <w:pPr>
              <w:jc w:val="both"/>
              <w:rPr>
                <w:rFonts w:eastAsia="Calibri"/>
                <w:lang w:eastAsia="en-US"/>
              </w:rPr>
            </w:pPr>
            <w:r w:rsidRPr="00A7502C">
              <w:t xml:space="preserve">9.8. </w:t>
            </w:r>
            <w:r w:rsidRPr="00A7502C">
              <w:rPr>
                <w:b/>
              </w:rPr>
              <w:t>Pirkėjo</w:t>
            </w:r>
            <w:r w:rsidRPr="00A7502C">
              <w:t xml:space="preserve"> atstovas</w:t>
            </w:r>
            <w:r w:rsidR="00461D40" w:rsidRPr="00A7502C">
              <w:t xml:space="preserve"> </w:t>
            </w:r>
            <w:r w:rsidRPr="00A7502C">
              <w:t xml:space="preserve">– </w:t>
            </w:r>
            <w:r w:rsidR="00D838D8">
              <w:t>Gintaras Žiauga</w:t>
            </w:r>
            <w:r w:rsidRPr="00A7502C">
              <w:rPr>
                <w:rFonts w:eastAsia="Calibri"/>
                <w:lang w:eastAsia="en-US"/>
              </w:rPr>
              <w:t xml:space="preserve">, </w:t>
            </w:r>
            <w:r w:rsidR="002A4BFE" w:rsidRPr="002A4BFE">
              <w:rPr>
                <w:rFonts w:eastAsia="Calibri"/>
                <w:lang w:eastAsia="en-US"/>
              </w:rPr>
              <w:t xml:space="preserve">LŠS </w:t>
            </w:r>
            <w:r w:rsidR="00D838D8">
              <w:rPr>
                <w:rFonts w:eastAsia="Calibri"/>
                <w:lang w:eastAsia="en-US"/>
              </w:rPr>
              <w:t>Logistikos sk. vedėjas</w:t>
            </w:r>
            <w:r w:rsidRPr="00A7502C">
              <w:rPr>
                <w:rFonts w:eastAsia="Calibri"/>
                <w:lang w:eastAsia="en-US"/>
              </w:rPr>
              <w:t>, telefono numeris +370</w:t>
            </w:r>
            <w:r w:rsidR="00190234" w:rsidRPr="00A7502C">
              <w:rPr>
                <w:rFonts w:eastAsia="Calibri"/>
                <w:lang w:eastAsia="en-US"/>
              </w:rPr>
              <w:t> 6</w:t>
            </w:r>
            <w:r w:rsidR="00706773">
              <w:rPr>
                <w:rFonts w:eastAsia="Calibri"/>
                <w:lang w:eastAsia="en-US"/>
              </w:rPr>
              <w:t>15</w:t>
            </w:r>
            <w:r w:rsidR="00190234" w:rsidRPr="00A7502C">
              <w:rPr>
                <w:rFonts w:eastAsia="Calibri"/>
                <w:lang w:eastAsia="en-US"/>
              </w:rPr>
              <w:t> </w:t>
            </w:r>
            <w:r w:rsidR="00706773">
              <w:rPr>
                <w:rFonts w:eastAsia="Calibri"/>
                <w:lang w:eastAsia="en-US"/>
              </w:rPr>
              <w:t>18915</w:t>
            </w:r>
            <w:r w:rsidRPr="00A7502C">
              <w:rPr>
                <w:rFonts w:eastAsia="Calibri"/>
                <w:lang w:eastAsia="en-US"/>
              </w:rPr>
              <w:t xml:space="preserve">, elektroninio pašto adresas: </w:t>
            </w:r>
            <w:hyperlink r:id="rId11" w:history="1">
              <w:r w:rsidR="00706773" w:rsidRPr="00517714">
                <w:rPr>
                  <w:rStyle w:val="Hipersaitas"/>
                  <w:rFonts w:eastAsia="Calibri"/>
                  <w:lang w:eastAsia="en-US"/>
                </w:rPr>
                <w:t>g</w:t>
              </w:r>
              <w:r w:rsidR="00706773" w:rsidRPr="00517714">
                <w:rPr>
                  <w:rStyle w:val="Hipersaitas"/>
                  <w:rFonts w:eastAsia="Calibri"/>
                </w:rPr>
                <w:t>intaras.ziauga</w:t>
              </w:r>
              <w:r w:rsidR="00706773" w:rsidRPr="00517714">
                <w:rPr>
                  <w:rStyle w:val="Hipersaitas"/>
                  <w:rFonts w:eastAsia="Calibri"/>
                  <w:lang w:eastAsia="en-US"/>
                </w:rPr>
                <w:t>@s</w:t>
              </w:r>
              <w:r w:rsidR="00706773" w:rsidRPr="00517714">
                <w:rPr>
                  <w:rStyle w:val="Hipersaitas"/>
                  <w:rFonts w:eastAsia="Calibri"/>
                </w:rPr>
                <w:t>auliusajunga</w:t>
              </w:r>
              <w:r w:rsidR="00706773" w:rsidRPr="00517714">
                <w:rPr>
                  <w:rStyle w:val="Hipersaitas"/>
                  <w:rFonts w:eastAsia="Calibri"/>
                  <w:lang w:eastAsia="en-US"/>
                </w:rPr>
                <w:t>.lt</w:t>
              </w:r>
            </w:hyperlink>
            <w:r w:rsidRPr="00A7502C">
              <w:rPr>
                <w:rFonts w:eastAsia="Calibri"/>
                <w:lang w:eastAsia="en-US"/>
              </w:rPr>
              <w:t>.</w:t>
            </w:r>
          </w:p>
          <w:p w14:paraId="72243733" w14:textId="77777777" w:rsidR="009945A8" w:rsidRPr="00A7502C" w:rsidRDefault="009945A8" w:rsidP="00A7502C">
            <w:pPr>
              <w:jc w:val="both"/>
            </w:pPr>
            <w:r w:rsidRPr="00A7502C">
              <w:t>9.9. Sutarties priedai:</w:t>
            </w:r>
          </w:p>
          <w:p w14:paraId="2DFFB325" w14:textId="07EE76F0" w:rsidR="009945A8" w:rsidRDefault="009945A8" w:rsidP="00A7502C">
            <w:pPr>
              <w:spacing w:line="276" w:lineRule="auto"/>
              <w:ind w:firstLine="426"/>
              <w:jc w:val="both"/>
              <w:rPr>
                <w:rFonts w:eastAsia="Calibri"/>
                <w:lang w:eastAsia="en-US"/>
              </w:rPr>
            </w:pPr>
            <w:r w:rsidRPr="00A7502C">
              <w:rPr>
                <w:rFonts w:eastAsia="Calibri"/>
                <w:lang w:eastAsia="en-US"/>
              </w:rPr>
              <w:t>1 priedas „Techninė specifikacija“</w:t>
            </w:r>
            <w:r w:rsidR="002A28DD">
              <w:rPr>
                <w:rFonts w:eastAsia="Calibri"/>
                <w:lang w:eastAsia="en-US"/>
              </w:rPr>
              <w:t>;</w:t>
            </w:r>
          </w:p>
          <w:p w14:paraId="3FF0A7A0" w14:textId="77777777" w:rsidR="0002071A" w:rsidRDefault="00181EA5" w:rsidP="0002071A">
            <w:pPr>
              <w:spacing w:line="276" w:lineRule="auto"/>
              <w:ind w:firstLine="426"/>
              <w:jc w:val="both"/>
              <w:rPr>
                <w:rFonts w:eastAsia="Calibri"/>
                <w:lang w:eastAsia="en-US"/>
              </w:rPr>
            </w:pPr>
            <w:r>
              <w:rPr>
                <w:rFonts w:eastAsia="Calibri"/>
                <w:lang w:eastAsia="en-US"/>
              </w:rPr>
              <w:t>2 priedas „</w:t>
            </w:r>
            <w:r w:rsidR="002A28DD">
              <w:rPr>
                <w:rFonts w:eastAsia="Calibri"/>
                <w:lang w:eastAsia="en-US"/>
              </w:rPr>
              <w:t>T</w:t>
            </w:r>
            <w:r>
              <w:rPr>
                <w:rFonts w:eastAsia="Calibri"/>
                <w:lang w:eastAsia="en-US"/>
              </w:rPr>
              <w:t>iekėjo</w:t>
            </w:r>
            <w:r w:rsidR="002A28DD">
              <w:rPr>
                <w:rFonts w:eastAsia="Calibri"/>
                <w:lang w:eastAsia="en-US"/>
              </w:rPr>
              <w:t xml:space="preserve"> pasiūlymas“</w:t>
            </w:r>
            <w:r w:rsidR="0002071A">
              <w:rPr>
                <w:rFonts w:eastAsia="Calibri"/>
                <w:lang w:eastAsia="en-US"/>
              </w:rPr>
              <w:t>;</w:t>
            </w:r>
          </w:p>
          <w:p w14:paraId="25A5A76B" w14:textId="3D56FEDA" w:rsidR="002A28DD" w:rsidRPr="00A7502C" w:rsidRDefault="002A28DD" w:rsidP="0002071A">
            <w:pPr>
              <w:spacing w:line="276" w:lineRule="auto"/>
              <w:ind w:firstLine="426"/>
              <w:jc w:val="both"/>
              <w:rPr>
                <w:rFonts w:eastAsia="Calibri"/>
                <w:lang w:eastAsia="en-US"/>
              </w:rPr>
            </w:pPr>
            <w:r>
              <w:rPr>
                <w:rFonts w:eastAsia="Calibri"/>
                <w:lang w:eastAsia="en-US"/>
              </w:rPr>
              <w:t xml:space="preserve">3 priedas </w:t>
            </w:r>
            <w:r w:rsidR="0002071A">
              <w:rPr>
                <w:rFonts w:eastAsia="Calibri"/>
                <w:lang w:eastAsia="en-US"/>
              </w:rPr>
              <w:t>„P</w:t>
            </w:r>
            <w:r w:rsidR="0002071A" w:rsidRPr="0002071A">
              <w:rPr>
                <w:rFonts w:eastAsia="Calibri"/>
                <w:lang w:eastAsia="en-US"/>
              </w:rPr>
              <w:t>rekių priėmimo - perdavimo aktas</w:t>
            </w:r>
            <w:r w:rsidR="0002071A">
              <w:rPr>
                <w:rFonts w:eastAsia="Calibri"/>
                <w:lang w:eastAsia="en-US"/>
              </w:rPr>
              <w:t>“.</w:t>
            </w:r>
          </w:p>
        </w:tc>
      </w:tr>
      <w:tr w:rsidR="009945A8" w:rsidRPr="00A7502C" w14:paraId="3F2F9EC0" w14:textId="77777777" w:rsidTr="0049760F">
        <w:trPr>
          <w:trHeight w:val="416"/>
        </w:trPr>
        <w:tc>
          <w:tcPr>
            <w:tcW w:w="9917" w:type="dxa"/>
            <w:tcBorders>
              <w:top w:val="single" w:sz="4" w:space="0" w:color="auto"/>
              <w:left w:val="single" w:sz="4" w:space="0" w:color="auto"/>
              <w:bottom w:val="single" w:sz="4" w:space="0" w:color="auto"/>
              <w:right w:val="single" w:sz="4" w:space="0" w:color="auto"/>
            </w:tcBorders>
            <w:shd w:val="clear" w:color="auto" w:fill="auto"/>
          </w:tcPr>
          <w:p w14:paraId="2F5735C7" w14:textId="77777777" w:rsidR="009945A8" w:rsidRPr="00A7502C" w:rsidRDefault="009945A8" w:rsidP="00A7502C">
            <w:pPr>
              <w:jc w:val="both"/>
              <w:rPr>
                <w:b/>
              </w:rPr>
            </w:pPr>
            <w:r w:rsidRPr="00A7502C">
              <w:rPr>
                <w:b/>
              </w:rPr>
              <w:t xml:space="preserve">10. Sutarties galiojimas </w:t>
            </w:r>
          </w:p>
          <w:p w14:paraId="3D796C53" w14:textId="77777777" w:rsidR="005E4DCF" w:rsidRDefault="009945A8" w:rsidP="00A7502C">
            <w:pPr>
              <w:jc w:val="both"/>
              <w:rPr>
                <w:bCs/>
              </w:rPr>
            </w:pPr>
            <w:r w:rsidRPr="00A7502C">
              <w:rPr>
                <w:bCs/>
              </w:rPr>
              <w:t xml:space="preserve">10.1. </w:t>
            </w:r>
            <w:r w:rsidR="005E4DCF" w:rsidRPr="00A7502C">
              <w:rPr>
                <w:bCs/>
              </w:rPr>
              <w:t>Ši Sutartis laikoma sudaryta ir įsigalioja nuo Sutarties pasirašymo dienos (antrosios Šalies pasirašymo dieną).</w:t>
            </w:r>
          </w:p>
          <w:p w14:paraId="3FB6E20B" w14:textId="741AA62F" w:rsidR="009945A8" w:rsidRPr="00A7502C" w:rsidRDefault="005E4DCF" w:rsidP="00A7502C">
            <w:pPr>
              <w:jc w:val="both"/>
              <w:rPr>
                <w:bCs/>
              </w:rPr>
            </w:pPr>
            <w:r w:rsidRPr="00A7502C">
              <w:rPr>
                <w:bCs/>
              </w:rPr>
              <w:t>10.2. Sutartis galioja iki visiško prievolių įvykdymo (kol bus išnaudota Pradinės Sutarties vertė</w:t>
            </w:r>
            <w:r w:rsidR="007F6E0A">
              <w:rPr>
                <w:bCs/>
              </w:rPr>
              <w:t>)</w:t>
            </w:r>
            <w:r w:rsidRPr="00A7502C">
              <w:rPr>
                <w:bCs/>
              </w:rPr>
              <w:t xml:space="preserve">, bet jos terminas negali būti ilgesnis kaip </w:t>
            </w:r>
            <w:r w:rsidR="00B60025">
              <w:rPr>
                <w:bCs/>
              </w:rPr>
              <w:t>8</w:t>
            </w:r>
            <w:r w:rsidRPr="00A7502C">
              <w:rPr>
                <w:bCs/>
              </w:rPr>
              <w:t xml:space="preserve"> mėnesiai.</w:t>
            </w:r>
          </w:p>
          <w:p w14:paraId="660A9629" w14:textId="2539ED7D" w:rsidR="00316475" w:rsidRPr="00A7502C" w:rsidRDefault="009945A8" w:rsidP="00007C0E">
            <w:r w:rsidRPr="00A7502C">
              <w:t>10.</w:t>
            </w:r>
            <w:r w:rsidR="005E4DCF" w:rsidRPr="00A7502C">
              <w:t>3</w:t>
            </w:r>
            <w:r w:rsidRPr="00A7502C">
              <w:t xml:space="preserve">. </w:t>
            </w:r>
            <w:r w:rsidR="003B28CC">
              <w:t>S</w:t>
            </w:r>
            <w:r w:rsidR="004022A6">
              <w:t>utarti</w:t>
            </w:r>
            <w:r w:rsidR="00007C0E">
              <w:t xml:space="preserve">es </w:t>
            </w:r>
            <w:r w:rsidRPr="00A7502C">
              <w:t>pratęs</w:t>
            </w:r>
            <w:r w:rsidR="00007C0E">
              <w:t>imas nėra numatomas.</w:t>
            </w:r>
            <w:r w:rsidR="003B28CC">
              <w:t xml:space="preserve"> </w:t>
            </w:r>
            <w:r w:rsidR="00007C0E">
              <w:t xml:space="preserve"> </w:t>
            </w:r>
          </w:p>
        </w:tc>
      </w:tr>
      <w:tr w:rsidR="009945A8" w:rsidRPr="00A7502C" w14:paraId="12425EE0" w14:textId="77777777" w:rsidTr="0049760F">
        <w:trPr>
          <w:trHeight w:val="680"/>
        </w:trPr>
        <w:tc>
          <w:tcPr>
            <w:tcW w:w="9917"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A7502C">
            <w:pPr>
              <w:rPr>
                <w:b/>
              </w:rPr>
            </w:pPr>
            <w:r w:rsidRPr="00A7502C">
              <w:rPr>
                <w:b/>
              </w:rPr>
              <w:t>11. Pirkėjo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t>Laisvės al. 34,  LT-44240 Kaunas</w:t>
            </w:r>
          </w:p>
          <w:p w14:paraId="41B88D35" w14:textId="77777777" w:rsidR="009945A8" w:rsidRPr="00A7502C" w:rsidRDefault="009945A8" w:rsidP="00A7502C">
            <w:r w:rsidRPr="00A7502C">
              <w:lastRenderedPageBreak/>
              <w:t>Įmonės kodas 191691799</w:t>
            </w:r>
          </w:p>
          <w:p w14:paraId="600E0717" w14:textId="77777777" w:rsidR="009945A8" w:rsidRPr="00A7502C" w:rsidRDefault="009945A8" w:rsidP="00A7502C">
            <w:r w:rsidRPr="00A7502C">
              <w:t>PVM mokėtojo kodas LT916917917</w:t>
            </w:r>
          </w:p>
          <w:p w14:paraId="0AC631CF" w14:textId="77777777" w:rsidR="009945A8" w:rsidRPr="00A7502C" w:rsidRDefault="009945A8" w:rsidP="00A7502C">
            <w:r w:rsidRPr="00A7502C">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49760F">
        <w:trPr>
          <w:trHeight w:val="712"/>
        </w:trPr>
        <w:tc>
          <w:tcPr>
            <w:tcW w:w="9917"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lastRenderedPageBreak/>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A7502C">
            <w:pPr>
              <w:rPr>
                <w:b/>
              </w:rPr>
            </w:pPr>
            <w:r w:rsidRPr="00A7502C">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77777777"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624CF3ED" w14:textId="77777777" w:rsidR="00477F22" w:rsidRPr="00A7502C" w:rsidRDefault="00477F22" w:rsidP="00A7502C">
      <w:pPr>
        <w:jc w:val="both"/>
      </w:pPr>
      <w:r w:rsidRPr="00A7502C">
        <w:t>2.3. Prekių į</w:t>
      </w:r>
      <w:r w:rsidR="000D669E" w:rsidRPr="00A7502C">
        <w:t>kainiai keičiami vadovaujantis S</w:t>
      </w:r>
      <w:r w:rsidRPr="00A7502C">
        <w:t>utarties priede nustatytomis kainodaros taisyklėmis</w:t>
      </w:r>
      <w:r w:rsidR="00E66216" w:rsidRPr="00A7502C">
        <w:t>.</w:t>
      </w:r>
      <w:r w:rsidRPr="00A7502C">
        <w:t xml:space="preserve"> </w:t>
      </w:r>
      <w:r w:rsidR="00E66216" w:rsidRPr="00A7502C">
        <w:t>Perskaičiuot</w:t>
      </w:r>
      <w:r w:rsidR="008012D0" w:rsidRPr="00A7502C">
        <w:t>i</w:t>
      </w:r>
      <w:r w:rsidR="00E66216" w:rsidRPr="00A7502C">
        <w:t xml:space="preserve"> įkainiai įforminami raštišku Šalių susitarimu ir taikomi prekėms, kurios pristatomos po tokio Šalių pasirašyto</w:t>
      </w:r>
      <w:r w:rsidR="000B3CAF" w:rsidRPr="00A7502C">
        <w:t xml:space="preserve"> susitarimo įsigaliojimo dienos</w:t>
      </w:r>
      <w:r w:rsidR="00BD3350" w:rsidRPr="00A7502C">
        <w:t xml:space="preserve"> </w:t>
      </w:r>
      <w:r w:rsidR="00BD3350" w:rsidRPr="00A7502C">
        <w:rPr>
          <w:i/>
        </w:rPr>
        <w:t>(jei spec. dalyje nurodyta, kad ši sąlyga taikoma)</w:t>
      </w:r>
      <w:r w:rsidR="00BD3350" w:rsidRPr="00A7502C">
        <w:t>.</w:t>
      </w:r>
    </w:p>
    <w:p w14:paraId="3D36BAAB" w14:textId="77777777" w:rsidR="00EB04AE" w:rsidRPr="00A7502C" w:rsidRDefault="009E09E6" w:rsidP="00A7502C">
      <w:pPr>
        <w:widowControl w:val="0"/>
        <w:jc w:val="both"/>
      </w:pPr>
      <w:r w:rsidRPr="00A7502C">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A7502C">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A7502C">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A7502C">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77777777"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iešųjų pirkimų įstatymo</w:t>
      </w:r>
      <w:r w:rsidRPr="00A7502C">
        <w:t xml:space="preserve"> 46 straipsnio 1 dalyje nurodytų pagrindų.</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A7502C">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6A34820F" w:rsidR="009440EA" w:rsidRPr="00A7502C" w:rsidRDefault="00AE0C0B" w:rsidP="00A7502C">
      <w:pPr>
        <w:jc w:val="both"/>
      </w:pPr>
      <w:r w:rsidRPr="00A7502C">
        <w:lastRenderedPageBreak/>
        <w:t xml:space="preserve">2.13. </w:t>
      </w:r>
      <w:r w:rsidR="00255DF4" w:rsidRPr="00A7502C">
        <w:t xml:space="preserve">Visi Pirkimo sutarties mokėjimų dokumentai yra teikiami naudojantis informacinės sistemos </w:t>
      </w:r>
      <w:r w:rsidR="00F72C39">
        <w:t>SABIS</w:t>
      </w:r>
      <w:r w:rsidR="00255DF4" w:rsidRPr="00A7502C">
        <w:t xml:space="preserve"> priemonėmis. Pasikeitus teisės aktų nuostatoms dėl mokėjimo dokumentų pateikimo naudojantis informacine sistema </w:t>
      </w:r>
      <w:r w:rsidR="00F72C39">
        <w:t>SABIS</w:t>
      </w:r>
      <w:r w:rsidR="00255DF4" w:rsidRPr="00A7502C">
        <w:t>,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A7502C">
      <w:pPr>
        <w:jc w:val="both"/>
      </w:pPr>
      <w:r w:rsidRPr="00A7502C">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lastRenderedPageBreak/>
        <w:t>4. Mokėjimo terminai ir sąlygos</w:t>
      </w:r>
    </w:p>
    <w:p w14:paraId="2BAA4572" w14:textId="77777777" w:rsidR="00EB04AE" w:rsidRPr="00A7502C" w:rsidRDefault="00EB04AE" w:rsidP="00A7502C">
      <w:pPr>
        <w:jc w:val="both"/>
        <w:rPr>
          <w:color w:val="FF0000"/>
        </w:rPr>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Viešųjų pirkimų įstatymo 22 straipsnio 3 dalyje</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A7502C">
        <w:t>pareikalavus (ne vėliau 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1ACEFAD9" w14:textId="06646BF8" w:rsidR="00D679BF" w:rsidRDefault="00775C9D" w:rsidP="00D679BF">
      <w:pPr>
        <w:spacing w:line="257" w:lineRule="atLeast"/>
        <w:jc w:val="both"/>
        <w:textAlignment w:val="baseline"/>
        <w:rPr>
          <w:color w:val="000000"/>
        </w:rPr>
      </w:pPr>
      <w:r>
        <w:rPr>
          <w:color w:val="000000"/>
        </w:rPr>
        <w:t>4.3</w:t>
      </w:r>
      <w:r w:rsidR="00D679BF">
        <w:rPr>
          <w:color w:val="000000"/>
        </w:rPr>
        <w:t>. </w:t>
      </w:r>
      <w:r w:rsidR="00B12024">
        <w:rPr>
          <w:color w:val="000000"/>
        </w:rPr>
        <w:t xml:space="preserve">Avansas – taikoma, jei </w:t>
      </w:r>
      <w:r w:rsidR="00D679BF">
        <w:rPr>
          <w:color w:val="000000"/>
        </w:rPr>
        <w:t xml:space="preserve">Specialiosiose sąlygose yra nurodyta, kad Tiekėjui mokamas išankstinis mokėjimas (avansas) (toliau – </w:t>
      </w:r>
      <w:r w:rsidR="00D679BF">
        <w:rPr>
          <w:b/>
          <w:bCs/>
          <w:color w:val="000000"/>
        </w:rPr>
        <w:t>Avansas</w:t>
      </w:r>
      <w:r w:rsidR="00D679BF">
        <w:rPr>
          <w:color w:val="000000"/>
        </w:rPr>
        <w:t>)</w:t>
      </w:r>
      <w:r w:rsidR="00916C4B">
        <w:rPr>
          <w:color w:val="000000"/>
        </w:rPr>
        <w:t xml:space="preserve">, </w:t>
      </w:r>
      <w:r w:rsidR="00D679BF">
        <w:rPr>
          <w:color w:val="000000"/>
        </w:rPr>
        <w:t>. </w:t>
      </w:r>
    </w:p>
    <w:p w14:paraId="117A116E" w14:textId="23089AF9" w:rsidR="00D679BF" w:rsidRDefault="008D0BC7" w:rsidP="00D679BF">
      <w:pPr>
        <w:spacing w:line="257" w:lineRule="atLeast"/>
        <w:jc w:val="both"/>
        <w:textAlignment w:val="baseline"/>
        <w:rPr>
          <w:color w:val="000000"/>
        </w:rPr>
      </w:pPr>
      <w:r>
        <w:rPr>
          <w:color w:val="000000"/>
        </w:rPr>
        <w:t>4.3</w:t>
      </w:r>
      <w:r w:rsidR="00D679BF">
        <w:rPr>
          <w:color w:val="000000"/>
        </w:rPr>
        <w:t xml:space="preserve">.1.. Pirkėjas sumoka Tiekėjui </w:t>
      </w:r>
      <w:r w:rsidR="00D679BF">
        <w:rPr>
          <w:rFonts w:eastAsia="Calibri"/>
          <w:kern w:val="2"/>
        </w:rPr>
        <w:t>ne didesnį kaip Specialiosiose sąlygose nurodyto dydžio Avansą</w:t>
      </w:r>
      <w:r w:rsidR="00D679BF">
        <w:rPr>
          <w:color w:val="000000"/>
        </w:rPr>
        <w:t>.</w:t>
      </w:r>
    </w:p>
    <w:p w14:paraId="19579C82" w14:textId="77777777" w:rsidR="002F3123" w:rsidRDefault="008D0BC7" w:rsidP="00D679BF">
      <w:pPr>
        <w:spacing w:line="257" w:lineRule="atLeast"/>
        <w:jc w:val="both"/>
        <w:textAlignment w:val="baseline"/>
        <w:rPr>
          <w:color w:val="000000"/>
        </w:rPr>
      </w:pPr>
      <w:r>
        <w:rPr>
          <w:color w:val="000000"/>
        </w:rPr>
        <w:t>4.3.2</w:t>
      </w:r>
      <w:r w:rsidR="00D679BF">
        <w:rPr>
          <w:color w:val="000000"/>
        </w:rPr>
        <w:t>. Jei Specialiosiose sąlygose to reikalaujama, Tiekėjas, norėdamas gauti Avansą, kreipdamasis dėl Avanso išmokėjimo</w:t>
      </w:r>
      <w:r w:rsidR="002F3123">
        <w:rPr>
          <w:color w:val="000000"/>
        </w:rPr>
        <w:t>:</w:t>
      </w:r>
    </w:p>
    <w:p w14:paraId="12FB5E17" w14:textId="5A76F4BF" w:rsidR="00D679BF" w:rsidRDefault="002F3123" w:rsidP="00D679BF">
      <w:pPr>
        <w:spacing w:line="257" w:lineRule="atLeast"/>
        <w:jc w:val="both"/>
        <w:textAlignment w:val="baseline"/>
        <w:rPr>
          <w:color w:val="000000"/>
        </w:rPr>
      </w:pPr>
      <w:r>
        <w:rPr>
          <w:color w:val="000000"/>
        </w:rPr>
        <w:t>4.3.2.1.N</w:t>
      </w:r>
      <w:r w:rsidR="00D679BF">
        <w:rPr>
          <w:color w:val="000000"/>
        </w:rPr>
        <w:t xml:space="preserve">e vėliau kaip per 10 (dešimt) darbo dienų nuo </w:t>
      </w:r>
      <w:r w:rsidR="00DF46A0">
        <w:rPr>
          <w:color w:val="000000"/>
        </w:rPr>
        <w:t>krei</w:t>
      </w:r>
      <w:r w:rsidR="00F34EC5">
        <w:rPr>
          <w:color w:val="000000"/>
        </w:rPr>
        <w:t>pimosi dėl avanso išmokėjimo</w:t>
      </w:r>
      <w:r w:rsidR="00D679BF">
        <w:rPr>
          <w:color w:val="000000"/>
        </w:rPr>
        <w:t xml:space="preserve">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D679BF">
        <w:rPr>
          <w:b/>
          <w:bCs/>
          <w:color w:val="000000"/>
        </w:rPr>
        <w:t>Avanso užtikrinimas</w:t>
      </w:r>
      <w:r w:rsidR="00D679BF">
        <w:rPr>
          <w:color w:val="000000"/>
        </w:rPr>
        <w:t>). </w:t>
      </w:r>
    </w:p>
    <w:p w14:paraId="07969B2E" w14:textId="11D3D86F" w:rsidR="001B75A3" w:rsidRDefault="002F3123" w:rsidP="001B75A3">
      <w:pPr>
        <w:spacing w:line="257" w:lineRule="atLeast"/>
        <w:jc w:val="both"/>
        <w:textAlignment w:val="baseline"/>
        <w:rPr>
          <w:color w:val="000000"/>
        </w:rPr>
      </w:pPr>
      <w:r>
        <w:rPr>
          <w:color w:val="000000"/>
          <w:shd w:val="clear" w:color="auto" w:fill="FFFFFF"/>
        </w:rPr>
        <w:t>4.3.2.2.</w:t>
      </w:r>
      <w:r w:rsidR="001B75A3">
        <w:rPr>
          <w:color w:val="000000"/>
          <w:shd w:val="clear" w:color="auto" w:fill="FFFFFF"/>
        </w:rPr>
        <w:t xml:space="preserve"> Kai avansas mokamas Pirkėjo sprendimu, </w:t>
      </w:r>
      <w:r w:rsidR="001B75A3">
        <w:rPr>
          <w:color w:val="000000"/>
        </w:rPr>
        <w:t xml:space="preserve">Tiekėjas per ne vėliau kaip per 10 (dešimt) darbo dienų nuo </w:t>
      </w:r>
      <w:r>
        <w:rPr>
          <w:color w:val="000000"/>
        </w:rPr>
        <w:t>Pirkėjo pranešimo</w:t>
      </w:r>
      <w:r w:rsidR="001B75A3">
        <w:rPr>
          <w:color w:val="000000"/>
        </w:rPr>
        <w:t xml:space="preserve"> </w:t>
      </w:r>
      <w:r>
        <w:rPr>
          <w:color w:val="000000"/>
        </w:rPr>
        <w:t xml:space="preserve">apie sprendimą mokėti </w:t>
      </w:r>
      <w:r w:rsidR="001B75A3">
        <w:rPr>
          <w:color w:val="000000"/>
        </w:rPr>
        <w:t xml:space="preserve"> avans</w:t>
      </w:r>
      <w:r>
        <w:rPr>
          <w:color w:val="000000"/>
        </w:rPr>
        <w:t>ą</w:t>
      </w:r>
      <w:r w:rsidR="00663ED9">
        <w:rPr>
          <w:color w:val="000000"/>
        </w:rPr>
        <w:t>,</w:t>
      </w:r>
      <w:r w:rsidR="001B75A3">
        <w:rPr>
          <w:color w:val="000000"/>
        </w:rPr>
        <w:t xml:space="preserve">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1B75A3">
        <w:rPr>
          <w:b/>
          <w:bCs/>
          <w:color w:val="000000"/>
        </w:rPr>
        <w:t>Avanso užtikrinimas</w:t>
      </w:r>
      <w:r w:rsidR="001B75A3">
        <w:rPr>
          <w:color w:val="000000"/>
        </w:rPr>
        <w:t>). </w:t>
      </w:r>
    </w:p>
    <w:p w14:paraId="50554383" w14:textId="2E385456" w:rsidR="00D679BF" w:rsidRDefault="00D679BF" w:rsidP="00D679BF">
      <w:pPr>
        <w:spacing w:line="257" w:lineRule="atLeast"/>
        <w:jc w:val="both"/>
        <w:textAlignment w:val="baseline"/>
        <w:rPr>
          <w:color w:val="000000"/>
          <w:shd w:val="clear" w:color="auto" w:fill="FFFFFF"/>
        </w:rPr>
      </w:pPr>
      <w:r>
        <w:rPr>
          <w:b/>
          <w:bCs/>
          <w:color w:val="000000"/>
        </w:rPr>
        <w:t>Pastaba.</w:t>
      </w:r>
      <w:r>
        <w:rPr>
          <w:color w:val="000000"/>
        </w:rPr>
        <w:t> </w:t>
      </w:r>
      <w:r w:rsidR="00402847">
        <w:rPr>
          <w:color w:val="000000"/>
        </w:rPr>
        <w:t xml:space="preserve">1)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720BEA67" w14:textId="4473BDF9" w:rsidR="00D679BF" w:rsidRDefault="00991851" w:rsidP="00D679BF">
      <w:pPr>
        <w:spacing w:line="257" w:lineRule="atLeast"/>
        <w:jc w:val="both"/>
        <w:textAlignment w:val="baseline"/>
      </w:pPr>
      <w:r>
        <w:t>4.3.3</w:t>
      </w:r>
      <w:r w:rsidR="00D679BF">
        <w:t>.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2C6E3F" w14:textId="3DDB8525" w:rsidR="00D679BF" w:rsidRDefault="000D13DC" w:rsidP="00D679BF">
      <w:pPr>
        <w:spacing w:line="257" w:lineRule="atLeast"/>
        <w:jc w:val="both"/>
        <w:textAlignment w:val="baseline"/>
        <w:rPr>
          <w:color w:val="000000"/>
        </w:rPr>
      </w:pPr>
      <w:r>
        <w:rPr>
          <w:color w:val="000000"/>
        </w:rPr>
        <w:t>4.3.4</w:t>
      </w:r>
      <w:r w:rsidR="00D679BF">
        <w:rPr>
          <w:color w:val="000000"/>
        </w:rPr>
        <w:t>.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8E5868" w14:textId="42166BD9" w:rsidR="00D679BF" w:rsidRDefault="000D13DC" w:rsidP="00D679BF">
      <w:pPr>
        <w:spacing w:line="257" w:lineRule="atLeast"/>
        <w:jc w:val="both"/>
        <w:textAlignment w:val="baseline"/>
        <w:rPr>
          <w:color w:val="000000"/>
        </w:rPr>
      </w:pPr>
      <w:r>
        <w:rPr>
          <w:color w:val="000000"/>
        </w:rPr>
        <w:t>4.3.5</w:t>
      </w:r>
      <w:r w:rsidR="00D679BF">
        <w:rPr>
          <w:color w:val="000000"/>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E24861" w14:textId="7C3121BA" w:rsidR="00D679BF" w:rsidRDefault="000D13DC" w:rsidP="00D679BF">
      <w:pPr>
        <w:spacing w:line="257" w:lineRule="atLeast"/>
        <w:jc w:val="both"/>
        <w:textAlignment w:val="baseline"/>
        <w:rPr>
          <w:color w:val="000000"/>
        </w:rPr>
      </w:pPr>
      <w:r>
        <w:rPr>
          <w:color w:val="000000"/>
        </w:rPr>
        <w:t>4.3</w:t>
      </w:r>
      <w:r w:rsidR="00134041">
        <w:rPr>
          <w:color w:val="000000"/>
        </w:rPr>
        <w:t>.</w:t>
      </w:r>
      <w:r>
        <w:rPr>
          <w:color w:val="000000"/>
        </w:rPr>
        <w:t>6</w:t>
      </w:r>
      <w:r w:rsidR="00D679BF">
        <w:rPr>
          <w:color w:val="000000"/>
        </w:rPr>
        <w:t>. Avanso užtikrinimo suma turi būti nurodoma ir išmokama eurais. </w:t>
      </w:r>
    </w:p>
    <w:p w14:paraId="77FF665C" w14:textId="1F077571" w:rsidR="00D679BF" w:rsidRDefault="00134041" w:rsidP="00D679BF">
      <w:pPr>
        <w:spacing w:line="257" w:lineRule="atLeast"/>
        <w:jc w:val="both"/>
        <w:textAlignment w:val="baseline"/>
        <w:rPr>
          <w:color w:val="000000"/>
        </w:rPr>
      </w:pPr>
      <w:r>
        <w:rPr>
          <w:color w:val="000000"/>
        </w:rPr>
        <w:t>4.3.7</w:t>
      </w:r>
      <w:r w:rsidR="00D679BF">
        <w:rPr>
          <w:color w:val="000000"/>
        </w:rPr>
        <w:t>. Avanso užtikrinimas turi būti surašytas lietuvių arba kita kalba (esant Pirkėjo prašymui, turi būti pateiktas vertimas į lietuvių kalbą). </w:t>
      </w:r>
    </w:p>
    <w:p w14:paraId="1C06CF4F" w14:textId="6FDCF86D" w:rsidR="00D679BF" w:rsidRDefault="00134041" w:rsidP="00D679BF">
      <w:pPr>
        <w:spacing w:line="257" w:lineRule="atLeast"/>
        <w:jc w:val="both"/>
        <w:textAlignment w:val="baseline"/>
        <w:rPr>
          <w:color w:val="000000"/>
        </w:rPr>
      </w:pPr>
      <w:r>
        <w:rPr>
          <w:color w:val="000000"/>
        </w:rPr>
        <w:lastRenderedPageBreak/>
        <w:t>4.3.8.</w:t>
      </w:r>
      <w:r w:rsidR="00D679BF">
        <w:rPr>
          <w:color w:val="000000"/>
        </w:rPr>
        <w:t> Avanso užtikrinimas, neatitinkantis šiame Sutarties poskyryje nustatytų reikalavimų, nebus priimamas. </w:t>
      </w:r>
    </w:p>
    <w:p w14:paraId="4C4BD527" w14:textId="327616E1" w:rsidR="00D679BF" w:rsidRDefault="00134041" w:rsidP="00D679BF">
      <w:pPr>
        <w:spacing w:line="257" w:lineRule="atLeast"/>
        <w:jc w:val="both"/>
        <w:textAlignment w:val="baseline"/>
        <w:rPr>
          <w:color w:val="000000"/>
        </w:rPr>
      </w:pPr>
      <w:r>
        <w:rPr>
          <w:color w:val="000000"/>
        </w:rPr>
        <w:t>4.3.9</w:t>
      </w:r>
      <w:r w:rsidR="00D679BF">
        <w:rPr>
          <w:color w:val="000000"/>
        </w:rP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3D0FA3" w14:textId="6848FB5F" w:rsidR="00D679BF" w:rsidRDefault="00134041" w:rsidP="00D679BF">
      <w:pPr>
        <w:spacing w:line="257" w:lineRule="atLeast"/>
        <w:jc w:val="both"/>
        <w:textAlignment w:val="baseline"/>
        <w:rPr>
          <w:color w:val="000000"/>
        </w:rPr>
      </w:pPr>
      <w:r>
        <w:rPr>
          <w:color w:val="000000"/>
        </w:rPr>
        <w:t>4.3.10</w:t>
      </w:r>
      <w:r w:rsidR="00D679BF">
        <w:rPr>
          <w:color w:val="000000"/>
        </w:rPr>
        <w:t>. Pirkėjas sumoka Tiekėjui avansą per Specialiosiose sąlygose numatytą terminą nuo išankstinio mokėjimo sąskaitos ir Avanso užtikrinimo (jei taikoma) gavimo dienos. Sumokėto avanso suma išskaitoma iš mokėtinos sumos. </w:t>
      </w:r>
    </w:p>
    <w:p w14:paraId="6364D144" w14:textId="382B7D82" w:rsidR="000155AF" w:rsidRPr="00540A56" w:rsidRDefault="00134041" w:rsidP="00540A56">
      <w:pPr>
        <w:spacing w:line="257" w:lineRule="atLeast"/>
        <w:jc w:val="both"/>
        <w:textAlignment w:val="baseline"/>
        <w:rPr>
          <w:color w:val="000000"/>
        </w:rPr>
      </w:pPr>
      <w:r>
        <w:rPr>
          <w:color w:val="000000"/>
        </w:rPr>
        <w:t>4.3.11</w:t>
      </w:r>
      <w:r w:rsidR="00D679BF">
        <w:rPr>
          <w:color w:val="000000"/>
        </w:rPr>
        <w:t>.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7E8CFEF1" w:rsidR="0029437E" w:rsidRPr="00A7502C" w:rsidRDefault="0029437E" w:rsidP="00A7502C">
      <w:pPr>
        <w:jc w:val="both"/>
      </w:pPr>
      <w:r w:rsidRPr="00A7502C">
        <w:t>5.2.</w:t>
      </w:r>
      <w:r w:rsidRPr="00A7502C">
        <w:rPr>
          <w:bCs/>
        </w:rPr>
        <w:t xml:space="preserve"> </w:t>
      </w:r>
      <w:r w:rsidR="00350B3D" w:rsidRPr="00A7502C">
        <w:rPr>
          <w:bCs/>
        </w:rPr>
        <w:t>Neaktualu</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A7502C">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Šalių iš anksto 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lastRenderedPageBreak/>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nustatytus 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A7502C">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A7502C">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6D9483F0" w14:textId="7777777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lastRenderedPageBreak/>
        <w:t xml:space="preserve">8. Kodifikavimas </w:t>
      </w:r>
    </w:p>
    <w:p w14:paraId="759684A5" w14:textId="77777777" w:rsidR="00EB04AE" w:rsidRPr="00A7502C" w:rsidRDefault="00EB04AE" w:rsidP="00A7502C">
      <w:pPr>
        <w:jc w:val="both"/>
      </w:pPr>
      <w:r w:rsidRPr="00A7502C">
        <w:t xml:space="preserve">8.1. </w:t>
      </w:r>
      <w:r w:rsidR="009D6A2D" w:rsidRPr="00A7502C">
        <w:t xml:space="preserve">Per 5 (penkias) dienas po Sutarties įsigaliojimo </w:t>
      </w:r>
      <w:r w:rsidR="009D6A2D" w:rsidRPr="00A7502C">
        <w:rPr>
          <w:b/>
          <w:bCs/>
        </w:rPr>
        <w:t>Pardavėjas</w:t>
      </w:r>
      <w:r w:rsidR="009D6A2D" w:rsidRPr="00A7502C">
        <w:t xml:space="preserve"> privalo pateikti </w:t>
      </w:r>
      <w:r w:rsidR="00117375" w:rsidRPr="00A7502C">
        <w:rPr>
          <w:b/>
        </w:rPr>
        <w:t xml:space="preserve">Pirkėjui </w:t>
      </w:r>
      <w:r w:rsidR="00117375" w:rsidRPr="00A7502C">
        <w:t xml:space="preserve">jo nurodytu adresu </w:t>
      </w:r>
      <w:r w:rsidR="007442D5" w:rsidRPr="00A7502C">
        <w:t>pasirašytos S</w:t>
      </w:r>
      <w:r w:rsidR="009D6A2D" w:rsidRPr="00A7502C">
        <w:t xml:space="preserve">utarties kopiją ir </w:t>
      </w:r>
      <w:r w:rsidR="00211E52" w:rsidRPr="00A7502C">
        <w:t xml:space="preserve">perkamoms </w:t>
      </w:r>
      <w:r w:rsidR="009D6A2D" w:rsidRPr="00A7502C">
        <w:t xml:space="preserve">prekėms identifikuoti reikalingus duomenis pagal šios Sutarties priede pateiktas formas „Kodifikuotinų materialinių vertybių sąrašas“ ir „Informacija apie gamintoją ir tiekėją“. </w:t>
      </w:r>
      <w:r w:rsidR="00572D87" w:rsidRPr="00A7502C">
        <w:rPr>
          <w:b/>
          <w:bCs/>
        </w:rPr>
        <w:t>Pardavėjas</w:t>
      </w:r>
      <w:r w:rsidR="00572D87" w:rsidRPr="00A7502C">
        <w:t xml:space="preserve"> </w:t>
      </w:r>
      <w:r w:rsidR="007442D5" w:rsidRPr="00A7502C">
        <w:t xml:space="preserve">turi pateikti užpildytas ir pasirašytas formas elektroniniu pavidalu arba popierines jų kopijas </w:t>
      </w:r>
      <w:r w:rsidR="00F64239" w:rsidRPr="00A7502C">
        <w:rPr>
          <w:i/>
        </w:rPr>
        <w:t>(jei spec. dalyje nurodyta, kad ši sąlyga taikoma)</w:t>
      </w:r>
      <w:r w:rsidR="00F64239" w:rsidRPr="00A7502C">
        <w:t>.</w:t>
      </w:r>
    </w:p>
    <w:p w14:paraId="2A6BB4E4" w14:textId="77777777" w:rsidR="00EB04AE" w:rsidRPr="00A7502C" w:rsidRDefault="00EB04AE" w:rsidP="00A7502C">
      <w:pPr>
        <w:pStyle w:val="Pagrindiniotekstotrauka2"/>
        <w:ind w:left="0" w:firstLine="0"/>
        <w:jc w:val="both"/>
        <w:rPr>
          <w:i w:val="0"/>
          <w:iCs/>
          <w:color w:val="auto"/>
          <w:sz w:val="24"/>
          <w:szCs w:val="24"/>
          <w:lang w:val="lt-LT"/>
        </w:rPr>
      </w:pPr>
      <w:r w:rsidRPr="00A7502C">
        <w:rPr>
          <w:i w:val="0"/>
          <w:iCs/>
          <w:color w:val="auto"/>
          <w:sz w:val="24"/>
          <w:szCs w:val="24"/>
          <w:lang w:val="lt-LT"/>
        </w:rPr>
        <w:t xml:space="preserve">8.2. </w:t>
      </w:r>
      <w:r w:rsidR="009D6A2D" w:rsidRPr="00A7502C">
        <w:rPr>
          <w:b/>
          <w:bCs/>
          <w:i w:val="0"/>
          <w:color w:val="auto"/>
          <w:sz w:val="24"/>
          <w:szCs w:val="24"/>
          <w:lang w:val="lt-LT"/>
        </w:rPr>
        <w:t>Pirkėjui</w:t>
      </w:r>
      <w:r w:rsidR="009D6A2D" w:rsidRPr="00A7502C">
        <w:rPr>
          <w:i w:val="0"/>
          <w:color w:val="auto"/>
          <w:sz w:val="24"/>
          <w:szCs w:val="24"/>
          <w:lang w:val="lt-LT"/>
        </w:rPr>
        <w:t xml:space="preserve"> pareikalavus, </w:t>
      </w:r>
      <w:r w:rsidR="009D6A2D" w:rsidRPr="00A7502C">
        <w:rPr>
          <w:b/>
          <w:bCs/>
          <w:i w:val="0"/>
          <w:color w:val="auto"/>
          <w:sz w:val="24"/>
          <w:szCs w:val="24"/>
          <w:lang w:val="lt-LT"/>
        </w:rPr>
        <w:t>Pardavėjas</w:t>
      </w:r>
      <w:r w:rsidR="009D6A2D" w:rsidRPr="00A7502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A7502C">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77777777" w:rsidR="004A15C4" w:rsidRPr="00A7502C" w:rsidRDefault="004A15C4" w:rsidP="00A7502C">
      <w:pPr>
        <w:jc w:val="both"/>
      </w:pPr>
      <w:r w:rsidRPr="00A7502C">
        <w:t>9.2.10 Sutarties vykdymo metu paaiškėja</w:t>
      </w:r>
      <w:r w:rsidR="00131E4C" w:rsidRPr="00A7502C">
        <w:t xml:space="preserve"> Viešųjų pirkimų įstatymo 46 straipsnio 1 dalyje/Viešųjų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77777777" w:rsidR="004A15C4" w:rsidRPr="00A7502C" w:rsidRDefault="004A15C4" w:rsidP="00A7502C">
      <w:pPr>
        <w:jc w:val="both"/>
      </w:pPr>
      <w:r w:rsidRPr="00A7502C">
        <w:t>9.2.11 Sutarties vykdymo metu paaiškėja, kad Sutartis buvo pakeista pažeidžiant Viešųjų pirkimų įstatymo 89 straipsnį</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lastRenderedPageBreak/>
        <w:t>10.1. Sutartis sudaryta ir turi būti aiškinama pagal Lietuvos Respublikos teisę.</w:t>
      </w:r>
    </w:p>
    <w:p w14:paraId="22175DF3" w14:textId="65CFABD6"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77777777" w:rsidR="00EB04AE" w:rsidRPr="00A7502C" w:rsidRDefault="00EB04AE" w:rsidP="00A7502C">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taikoma priklausomai 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A7502C">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už kiekvieną uždelstą 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A7502C">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A7502C">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A7502C">
      <w:pPr>
        <w:jc w:val="both"/>
        <w:rPr>
          <w:b/>
        </w:rPr>
      </w:pPr>
      <w:r w:rsidRPr="00A7502C">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77777777"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 xml:space="preserve">utarties bendrosios dalies </w:t>
      </w:r>
      <w:r w:rsidRPr="00A7502C">
        <w:lastRenderedPageBreak/>
        <w:t>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A7502C">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77777777"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tvejus, kai pakeitimas yra galimas vadovaujantis Viešųjų pirkimų įstatymo 89 straipsnio nuostatomis</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lastRenderedPageBreak/>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77777777" w:rsidR="00560D10" w:rsidRPr="00A7502C" w:rsidRDefault="00560D10" w:rsidP="00A7502C">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A7502C">
      <w:pPr>
        <w:jc w:val="both"/>
      </w:pPr>
      <w:r w:rsidRPr="00A7502C">
        <w:lastRenderedPageBreak/>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Abu tekstai autentiški ir turi vienodą teisinę galią. Atsiradus neatitikimams tarp tekstų lietuvių ir anglų 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Sutartyje nustatyto subtiekėjo (-ų)/subteikėjo (-ų) pakeitimas kitu subtiekėju (-ais)/ 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tbl>
      <w:tblPr>
        <w:tblpPr w:leftFromText="180" w:rightFromText="180" w:vertAnchor="text" w:horzAnchor="margin" w:tblpY="57"/>
        <w:tblW w:w="9634" w:type="dxa"/>
        <w:tblLook w:val="0000" w:firstRow="0" w:lastRow="0" w:firstColumn="0" w:lastColumn="0" w:noHBand="0" w:noVBand="0"/>
      </w:tblPr>
      <w:tblGrid>
        <w:gridCol w:w="4673"/>
        <w:gridCol w:w="4961"/>
      </w:tblGrid>
      <w:tr w:rsidR="00D52C31" w:rsidRPr="00A7502C" w14:paraId="13917E75" w14:textId="77777777" w:rsidTr="00D52C31">
        <w:trPr>
          <w:trHeight w:val="274"/>
        </w:trPr>
        <w:tc>
          <w:tcPr>
            <w:tcW w:w="4673" w:type="dxa"/>
          </w:tcPr>
          <w:p w14:paraId="72C68634" w14:textId="77777777" w:rsidR="00D52C31" w:rsidRPr="00A7502C" w:rsidRDefault="00D52C31" w:rsidP="00D52C31">
            <w:pPr>
              <w:rPr>
                <w:b/>
              </w:rPr>
            </w:pPr>
            <w:r w:rsidRPr="00A7502C">
              <w:rPr>
                <w:b/>
              </w:rPr>
              <w:t>PIRKĖJAS</w:t>
            </w:r>
          </w:p>
          <w:p w14:paraId="45176A1B" w14:textId="77777777" w:rsidR="00D52C31" w:rsidRPr="00A7502C" w:rsidRDefault="00D52C31" w:rsidP="00D52C31">
            <w:pPr>
              <w:rPr>
                <w:b/>
              </w:rPr>
            </w:pPr>
          </w:p>
        </w:tc>
        <w:tc>
          <w:tcPr>
            <w:tcW w:w="4961" w:type="dxa"/>
          </w:tcPr>
          <w:p w14:paraId="2E4E7955" w14:textId="77777777" w:rsidR="00D52C31" w:rsidRPr="00A7502C" w:rsidRDefault="00D52C31" w:rsidP="00D52C31">
            <w:pPr>
              <w:rPr>
                <w:b/>
              </w:rPr>
            </w:pPr>
            <w:r w:rsidRPr="00A7502C">
              <w:rPr>
                <w:b/>
              </w:rPr>
              <w:t>PARDAVĖJAS</w:t>
            </w:r>
          </w:p>
        </w:tc>
      </w:tr>
      <w:tr w:rsidR="00D52C31" w:rsidRPr="00A7502C" w14:paraId="6E11424D" w14:textId="77777777" w:rsidTr="00D52C31">
        <w:trPr>
          <w:trHeight w:val="312"/>
        </w:trPr>
        <w:tc>
          <w:tcPr>
            <w:tcW w:w="4673" w:type="dxa"/>
          </w:tcPr>
          <w:p w14:paraId="4FAD1A68" w14:textId="77777777" w:rsidR="00D52C31" w:rsidRPr="00A7502C" w:rsidRDefault="00D52C31" w:rsidP="00D52C31">
            <w:pPr>
              <w:rPr>
                <w:bCs/>
              </w:rPr>
            </w:pPr>
          </w:p>
        </w:tc>
        <w:tc>
          <w:tcPr>
            <w:tcW w:w="4961" w:type="dxa"/>
          </w:tcPr>
          <w:p w14:paraId="3EDAE1B2" w14:textId="77777777" w:rsidR="00D52C31" w:rsidRPr="00A7502C" w:rsidRDefault="00D52C31" w:rsidP="00D52C31"/>
        </w:tc>
      </w:tr>
    </w:tbl>
    <w:p w14:paraId="17852F43" w14:textId="77777777" w:rsidR="003B1F71" w:rsidRPr="00A7502C" w:rsidRDefault="003B1F71" w:rsidP="00A7502C">
      <w:pPr>
        <w:jc w:val="both"/>
      </w:pPr>
    </w:p>
    <w:p w14:paraId="6F6A8125" w14:textId="128CCDB3" w:rsidR="0080488D" w:rsidRPr="00A7502C" w:rsidRDefault="00426EEA" w:rsidP="00A7502C">
      <w:pPr>
        <w:ind w:left="7088"/>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Default="0080488D" w:rsidP="00A7502C">
      <w:pPr>
        <w:tabs>
          <w:tab w:val="left" w:pos="3192"/>
          <w:tab w:val="right" w:leader="underscore" w:pos="8640"/>
        </w:tabs>
        <w:spacing w:line="276" w:lineRule="auto"/>
        <w:jc w:val="center"/>
        <w:rPr>
          <w:b/>
        </w:rPr>
      </w:pPr>
    </w:p>
    <w:p w14:paraId="19CE8BF2" w14:textId="4FBFBF6F" w:rsidR="00663ED9" w:rsidRPr="00A403E8" w:rsidRDefault="00663ED9" w:rsidP="00663ED9">
      <w:pPr>
        <w:jc w:val="center"/>
      </w:pPr>
      <w:r>
        <w:rPr>
          <w:bCs/>
          <w:color w:val="5B9BD5" w:themeColor="accent1"/>
        </w:rPr>
        <w:t xml:space="preserve">Pridedama </w:t>
      </w:r>
      <w:r w:rsidRPr="000B2028">
        <w:rPr>
          <w:bCs/>
          <w:color w:val="5B9BD5" w:themeColor="accent1"/>
        </w:rPr>
        <w:t>sutarties sudarymo metu</w:t>
      </w:r>
    </w:p>
    <w:p w14:paraId="6FE6B30D" w14:textId="77777777" w:rsidR="00663ED9" w:rsidRPr="00A7502C" w:rsidRDefault="00663ED9" w:rsidP="00A7502C">
      <w:pPr>
        <w:tabs>
          <w:tab w:val="left" w:pos="3192"/>
          <w:tab w:val="right" w:leader="underscore" w:pos="8640"/>
        </w:tabs>
        <w:spacing w:line="276" w:lineRule="auto"/>
        <w:jc w:val="center"/>
        <w:rPr>
          <w:b/>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A7502C">
            <w:pPr>
              <w:rPr>
                <w:b/>
              </w:rPr>
            </w:pPr>
            <w:r w:rsidRPr="00A7502C">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137314BD" w:rsidR="0002071A" w:rsidRDefault="0002071A" w:rsidP="00A7502C">
      <w:pPr>
        <w:suppressAutoHyphens/>
        <w:jc w:val="both"/>
        <w:rPr>
          <w:rFonts w:eastAsia="Arial"/>
          <w:b/>
          <w:lang w:eastAsia="ar-SA"/>
        </w:rPr>
      </w:pPr>
    </w:p>
    <w:p w14:paraId="40EF4784" w14:textId="77777777" w:rsidR="0002071A" w:rsidRDefault="0002071A">
      <w:pPr>
        <w:rPr>
          <w:rFonts w:eastAsia="Arial"/>
          <w:b/>
          <w:lang w:eastAsia="ar-SA"/>
        </w:rPr>
      </w:pPr>
      <w:r>
        <w:rPr>
          <w:rFonts w:eastAsia="Arial"/>
          <w:b/>
          <w:lang w:eastAsia="ar-SA"/>
        </w:rPr>
        <w:br w:type="page"/>
      </w:r>
    </w:p>
    <w:p w14:paraId="369756EA" w14:textId="77777777" w:rsidR="0002071A" w:rsidRDefault="0002071A" w:rsidP="0002071A">
      <w:pPr>
        <w:ind w:left="7088"/>
        <w:jc w:val="right"/>
        <w:rPr>
          <w:b/>
        </w:rPr>
      </w:pPr>
      <w:r w:rsidRPr="00C32129">
        <w:rPr>
          <w:rFonts w:eastAsia="Calibri"/>
        </w:rPr>
        <w:lastRenderedPageBreak/>
        <w:t>Sutarties</w:t>
      </w:r>
      <w:r>
        <w:rPr>
          <w:rFonts w:eastAsia="Calibri"/>
        </w:rPr>
        <w:t xml:space="preserve"> 3</w:t>
      </w:r>
      <w:r w:rsidRPr="00C32129">
        <w:rPr>
          <w:rFonts w:eastAsia="Calibri"/>
        </w:rPr>
        <w:t xml:space="preserve"> priedas</w:t>
      </w:r>
    </w:p>
    <w:p w14:paraId="66EE1F2E" w14:textId="77777777" w:rsidR="0002071A" w:rsidRPr="00284968" w:rsidRDefault="0002071A" w:rsidP="0002071A">
      <w:pPr>
        <w:tabs>
          <w:tab w:val="left" w:pos="284"/>
        </w:tabs>
        <w:jc w:val="center"/>
        <w:rPr>
          <w:b/>
          <w:color w:val="000000" w:themeColor="text1"/>
        </w:rPr>
      </w:pPr>
      <w:r w:rsidRPr="00284968">
        <w:rPr>
          <w:b/>
          <w:color w:val="000000" w:themeColor="text1"/>
        </w:rPr>
        <w:t>P</w:t>
      </w:r>
      <w:r>
        <w:rPr>
          <w:b/>
          <w:color w:val="000000" w:themeColor="text1"/>
        </w:rPr>
        <w:t>REKIŲ</w:t>
      </w:r>
      <w:r w:rsidRPr="00284968">
        <w:rPr>
          <w:b/>
          <w:color w:val="000000" w:themeColor="text1"/>
        </w:rPr>
        <w:t xml:space="preserve"> PRIĖMIMO - PERDAVIMO AKTAS </w:t>
      </w:r>
    </w:p>
    <w:p w14:paraId="582F0F30" w14:textId="77777777" w:rsidR="0002071A" w:rsidRPr="00284968" w:rsidRDefault="0002071A" w:rsidP="0002071A">
      <w:pPr>
        <w:tabs>
          <w:tab w:val="left" w:pos="284"/>
        </w:tabs>
        <w:jc w:val="center"/>
        <w:rPr>
          <w:bCs/>
          <w:color w:val="000000" w:themeColor="text1"/>
        </w:rPr>
      </w:pPr>
    </w:p>
    <w:p w14:paraId="2066785C" w14:textId="77777777" w:rsidR="0002071A" w:rsidRPr="00284968" w:rsidRDefault="0002071A" w:rsidP="0002071A">
      <w:pPr>
        <w:tabs>
          <w:tab w:val="left" w:pos="284"/>
        </w:tabs>
        <w:jc w:val="center"/>
        <w:rPr>
          <w:bCs/>
          <w:color w:val="000000" w:themeColor="text1"/>
        </w:rPr>
      </w:pPr>
      <w:r w:rsidRPr="00284968">
        <w:rPr>
          <w:bCs/>
          <w:color w:val="000000" w:themeColor="text1"/>
        </w:rPr>
        <w:t>20</w:t>
      </w:r>
      <w:r>
        <w:rPr>
          <w:bCs/>
          <w:color w:val="000000" w:themeColor="text1"/>
        </w:rPr>
        <w:t>25</w:t>
      </w:r>
      <w:r w:rsidRPr="00284968">
        <w:rPr>
          <w:bCs/>
          <w:color w:val="000000" w:themeColor="text1"/>
        </w:rPr>
        <w:t xml:space="preserve"> m. ............ mėn. ......... d.</w:t>
      </w:r>
    </w:p>
    <w:p w14:paraId="162425AF" w14:textId="77777777" w:rsidR="0002071A" w:rsidRPr="00284968" w:rsidRDefault="0002071A" w:rsidP="0002071A">
      <w:pPr>
        <w:tabs>
          <w:tab w:val="left" w:pos="284"/>
        </w:tabs>
        <w:jc w:val="center"/>
        <w:rPr>
          <w:bCs/>
          <w:color w:val="000000" w:themeColor="text1"/>
        </w:rPr>
      </w:pPr>
      <w:r w:rsidRPr="00284968">
        <w:rPr>
          <w:bCs/>
          <w:color w:val="000000" w:themeColor="text1"/>
        </w:rPr>
        <w:t>Nr. ...</w:t>
      </w:r>
    </w:p>
    <w:p w14:paraId="03C67043" w14:textId="77777777" w:rsidR="0002071A" w:rsidRPr="00284968" w:rsidRDefault="0002071A" w:rsidP="0002071A">
      <w:pPr>
        <w:tabs>
          <w:tab w:val="left" w:pos="284"/>
        </w:tabs>
        <w:jc w:val="center"/>
        <w:rPr>
          <w:color w:val="000000" w:themeColor="text1"/>
          <w:lang w:val="fr-FR"/>
        </w:rPr>
      </w:pPr>
    </w:p>
    <w:p w14:paraId="6ECD6AF7" w14:textId="77777777" w:rsidR="0002071A" w:rsidRPr="00284968" w:rsidRDefault="0002071A" w:rsidP="0002071A">
      <w:pPr>
        <w:tabs>
          <w:tab w:val="left" w:pos="284"/>
        </w:tabs>
        <w:spacing w:line="480" w:lineRule="auto"/>
        <w:jc w:val="both"/>
        <w:rPr>
          <w:b/>
          <w:bCs/>
          <w:color w:val="000000" w:themeColor="text1"/>
        </w:rPr>
      </w:pPr>
      <w:r>
        <w:rPr>
          <w:color w:val="000000" w:themeColor="text1"/>
        </w:rPr>
        <w:t>P</w:t>
      </w:r>
      <w:r w:rsidRPr="004700CA">
        <w:rPr>
          <w:color w:val="000000" w:themeColor="text1"/>
        </w:rPr>
        <w:t>rekių viešojo pirkimo-pardavimo sutartis</w:t>
      </w:r>
      <w:r>
        <w:rPr>
          <w:color w:val="000000" w:themeColor="text1"/>
        </w:rPr>
        <w:t xml:space="preserve"> „.........</w:t>
      </w:r>
      <w:r>
        <w:rPr>
          <w:rFonts w:eastAsia="Calibri" w:cs="Arial"/>
          <w:color w:val="000000" w:themeColor="text1"/>
        </w:rPr>
        <w:t>“ Nr. ........</w:t>
      </w:r>
    </w:p>
    <w:p w14:paraId="598D8183" w14:textId="77777777" w:rsidR="0002071A" w:rsidRDefault="0002071A" w:rsidP="0002071A">
      <w:pPr>
        <w:tabs>
          <w:tab w:val="left" w:pos="284"/>
        </w:tabs>
        <w:spacing w:line="480" w:lineRule="auto"/>
        <w:jc w:val="both"/>
        <w:rPr>
          <w:rFonts w:eastAsia="Calibri" w:cs="Arial"/>
          <w:bCs/>
          <w:color w:val="000000" w:themeColor="text1"/>
        </w:rPr>
      </w:pPr>
      <w:r w:rsidRPr="00284968">
        <w:rPr>
          <w:color w:val="000000" w:themeColor="text1"/>
        </w:rPr>
        <w:t xml:space="preserve">1. </w:t>
      </w:r>
      <w:r w:rsidRPr="00284968">
        <w:rPr>
          <w:rFonts w:eastAsia="Calibri"/>
          <w:color w:val="000000" w:themeColor="text1"/>
        </w:rPr>
        <w:t xml:space="preserve">Pardavėjas perduoda, o Pirkėjas priima </w:t>
      </w:r>
      <w:r>
        <w:rPr>
          <w:rFonts w:eastAsia="Calibri" w:cs="Arial"/>
          <w:bCs/>
          <w:color w:val="000000" w:themeColor="text1"/>
        </w:rPr>
        <w:t xml:space="preserve">šias prekes: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3402"/>
        <w:gridCol w:w="1842"/>
      </w:tblGrid>
      <w:tr w:rsidR="0002071A" w:rsidRPr="006E68A9" w14:paraId="3B9D0BC9" w14:textId="77777777" w:rsidTr="00706E49">
        <w:trPr>
          <w:trHeight w:val="922"/>
        </w:trPr>
        <w:tc>
          <w:tcPr>
            <w:tcW w:w="567" w:type="dxa"/>
            <w:tcBorders>
              <w:top w:val="single" w:sz="4" w:space="0" w:color="auto"/>
              <w:left w:val="single" w:sz="4" w:space="0" w:color="auto"/>
              <w:bottom w:val="single" w:sz="4" w:space="0" w:color="auto"/>
              <w:right w:val="single" w:sz="4" w:space="0" w:color="auto"/>
            </w:tcBorders>
            <w:vAlign w:val="center"/>
          </w:tcPr>
          <w:p w14:paraId="24AE5B21" w14:textId="77777777" w:rsidR="0002071A" w:rsidRPr="00775B6C" w:rsidRDefault="0002071A" w:rsidP="00706E49">
            <w:pPr>
              <w:widowControl w:val="0"/>
              <w:autoSpaceDE w:val="0"/>
              <w:autoSpaceDN w:val="0"/>
              <w:adjustRightInd w:val="0"/>
              <w:jc w:val="center"/>
            </w:pPr>
            <w:r w:rsidRPr="00775B6C">
              <w:t>Eil. Nr.</w:t>
            </w:r>
          </w:p>
        </w:tc>
        <w:tc>
          <w:tcPr>
            <w:tcW w:w="3828" w:type="dxa"/>
            <w:tcBorders>
              <w:top w:val="single" w:sz="4" w:space="0" w:color="auto"/>
              <w:left w:val="single" w:sz="4" w:space="0" w:color="auto"/>
              <w:bottom w:val="single" w:sz="4" w:space="0" w:color="auto"/>
              <w:right w:val="single" w:sz="4" w:space="0" w:color="auto"/>
            </w:tcBorders>
            <w:vAlign w:val="center"/>
          </w:tcPr>
          <w:p w14:paraId="4FEAC0FA" w14:textId="77777777" w:rsidR="0002071A" w:rsidRPr="00775B6C" w:rsidRDefault="0002071A" w:rsidP="00706E49">
            <w:pPr>
              <w:widowControl w:val="0"/>
              <w:autoSpaceDE w:val="0"/>
              <w:autoSpaceDN w:val="0"/>
              <w:adjustRightInd w:val="0"/>
              <w:jc w:val="center"/>
            </w:pPr>
            <w:r w:rsidRPr="00775B6C">
              <w:t>Pirkimo objektas</w:t>
            </w:r>
          </w:p>
        </w:tc>
        <w:tc>
          <w:tcPr>
            <w:tcW w:w="3402" w:type="dxa"/>
            <w:tcBorders>
              <w:top w:val="single" w:sz="4" w:space="0" w:color="auto"/>
              <w:left w:val="single" w:sz="4" w:space="0" w:color="auto"/>
              <w:bottom w:val="single" w:sz="4" w:space="0" w:color="auto"/>
              <w:right w:val="single" w:sz="4" w:space="0" w:color="auto"/>
            </w:tcBorders>
            <w:vAlign w:val="center"/>
          </w:tcPr>
          <w:p w14:paraId="7BFA154D" w14:textId="77777777" w:rsidR="0002071A" w:rsidRPr="00775B6C" w:rsidRDefault="0002071A" w:rsidP="00706E49">
            <w:pPr>
              <w:widowControl w:val="0"/>
              <w:autoSpaceDE w:val="0"/>
              <w:autoSpaceDN w:val="0"/>
              <w:adjustRightInd w:val="0"/>
              <w:jc w:val="center"/>
            </w:pPr>
            <w:r w:rsidRPr="00775B6C">
              <w:t>Gamintojas, modelis</w:t>
            </w:r>
          </w:p>
        </w:tc>
        <w:tc>
          <w:tcPr>
            <w:tcW w:w="1842" w:type="dxa"/>
            <w:tcBorders>
              <w:top w:val="single" w:sz="4" w:space="0" w:color="auto"/>
              <w:left w:val="single" w:sz="4" w:space="0" w:color="auto"/>
              <w:bottom w:val="single" w:sz="4" w:space="0" w:color="auto"/>
              <w:right w:val="single" w:sz="4" w:space="0" w:color="auto"/>
            </w:tcBorders>
            <w:vAlign w:val="center"/>
          </w:tcPr>
          <w:p w14:paraId="44102D0C" w14:textId="77777777" w:rsidR="0002071A" w:rsidRPr="00775B6C" w:rsidRDefault="0002071A" w:rsidP="00706E49">
            <w:pPr>
              <w:widowControl w:val="0"/>
              <w:autoSpaceDE w:val="0"/>
              <w:autoSpaceDN w:val="0"/>
              <w:adjustRightInd w:val="0"/>
              <w:jc w:val="center"/>
            </w:pPr>
            <w:r>
              <w:t>Kiekis, matavimo vnt.</w:t>
            </w:r>
          </w:p>
        </w:tc>
      </w:tr>
      <w:tr w:rsidR="0002071A" w:rsidRPr="006E68A9" w14:paraId="43E39380" w14:textId="77777777" w:rsidTr="00706E49">
        <w:trPr>
          <w:trHeight w:val="281"/>
        </w:trPr>
        <w:tc>
          <w:tcPr>
            <w:tcW w:w="567" w:type="dxa"/>
            <w:tcBorders>
              <w:top w:val="single" w:sz="4" w:space="0" w:color="auto"/>
              <w:left w:val="single" w:sz="4" w:space="0" w:color="auto"/>
              <w:bottom w:val="single" w:sz="4" w:space="0" w:color="auto"/>
              <w:right w:val="single" w:sz="4" w:space="0" w:color="auto"/>
            </w:tcBorders>
            <w:vAlign w:val="center"/>
          </w:tcPr>
          <w:p w14:paraId="12DA037A"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50C4108C"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0CBBB1AA"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3</w:t>
            </w:r>
          </w:p>
        </w:tc>
        <w:tc>
          <w:tcPr>
            <w:tcW w:w="1842" w:type="dxa"/>
            <w:tcBorders>
              <w:top w:val="single" w:sz="4" w:space="0" w:color="auto"/>
              <w:left w:val="single" w:sz="4" w:space="0" w:color="auto"/>
              <w:bottom w:val="single" w:sz="4" w:space="0" w:color="auto"/>
              <w:right w:val="single" w:sz="4" w:space="0" w:color="auto"/>
            </w:tcBorders>
          </w:tcPr>
          <w:p w14:paraId="179B8254" w14:textId="77777777" w:rsidR="0002071A" w:rsidRPr="006E68A9" w:rsidRDefault="0002071A" w:rsidP="00706E49">
            <w:pPr>
              <w:widowControl w:val="0"/>
              <w:autoSpaceDE w:val="0"/>
              <w:autoSpaceDN w:val="0"/>
              <w:adjustRightInd w:val="0"/>
              <w:jc w:val="center"/>
              <w:rPr>
                <w:rFonts w:cs="Arial"/>
                <w:i/>
                <w:sz w:val="20"/>
                <w:szCs w:val="20"/>
              </w:rPr>
            </w:pPr>
            <w:r>
              <w:rPr>
                <w:rFonts w:cs="Arial"/>
                <w:i/>
                <w:sz w:val="20"/>
                <w:szCs w:val="20"/>
              </w:rPr>
              <w:t>4</w:t>
            </w:r>
          </w:p>
        </w:tc>
      </w:tr>
      <w:tr w:rsidR="0002071A" w:rsidRPr="006E68A9" w14:paraId="0B3FC8CA"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C9E7E2E" w14:textId="77777777" w:rsidR="0002071A" w:rsidRPr="006E68A9" w:rsidRDefault="0002071A" w:rsidP="00706E49">
            <w:pPr>
              <w:widowControl w:val="0"/>
              <w:autoSpaceDE w:val="0"/>
              <w:autoSpaceDN w:val="0"/>
              <w:adjustRightInd w:val="0"/>
              <w:jc w:val="center"/>
              <w:rPr>
                <w:rFonts w:cs="Arial"/>
              </w:rPr>
            </w:pPr>
            <w:r w:rsidRPr="006E68A9">
              <w:rPr>
                <w:rFonts w:cs="Arial"/>
              </w:rPr>
              <w:t>1.</w:t>
            </w:r>
          </w:p>
        </w:tc>
        <w:tc>
          <w:tcPr>
            <w:tcW w:w="3828" w:type="dxa"/>
            <w:tcBorders>
              <w:top w:val="single" w:sz="4" w:space="0" w:color="auto"/>
              <w:left w:val="single" w:sz="4" w:space="0" w:color="auto"/>
              <w:bottom w:val="single" w:sz="4" w:space="0" w:color="auto"/>
              <w:right w:val="single" w:sz="4" w:space="0" w:color="auto"/>
            </w:tcBorders>
            <w:vAlign w:val="center"/>
          </w:tcPr>
          <w:p w14:paraId="375B54AC" w14:textId="77777777" w:rsidR="0002071A" w:rsidRPr="00AD60D2" w:rsidRDefault="0002071A" w:rsidP="00706E49">
            <w:pPr>
              <w:widowControl w:val="0"/>
              <w:autoSpaceDE w:val="0"/>
              <w:autoSpaceDN w:val="0"/>
              <w:adjustRightInd w:val="0"/>
            </w:pPr>
            <w:r>
              <w:t>.........</w:t>
            </w:r>
          </w:p>
        </w:tc>
        <w:tc>
          <w:tcPr>
            <w:tcW w:w="3402" w:type="dxa"/>
            <w:tcBorders>
              <w:top w:val="single" w:sz="4" w:space="0" w:color="auto"/>
              <w:left w:val="single" w:sz="4" w:space="0" w:color="auto"/>
              <w:bottom w:val="single" w:sz="4" w:space="0" w:color="auto"/>
              <w:right w:val="single" w:sz="4" w:space="0" w:color="auto"/>
            </w:tcBorders>
            <w:vAlign w:val="center"/>
          </w:tcPr>
          <w:p w14:paraId="45CC1989" w14:textId="77777777" w:rsidR="0002071A" w:rsidRPr="00FB659B" w:rsidRDefault="0002071A" w:rsidP="00706E49">
            <w:pPr>
              <w:widowControl w:val="0"/>
              <w:autoSpaceDE w:val="0"/>
              <w:autoSpaceDN w:val="0"/>
              <w:adjustRightInd w:val="0"/>
              <w:ind w:left="34" w:right="47"/>
              <w:jc w:val="center"/>
              <w:rPr>
                <w:rFonts w:cs="Arial"/>
                <w:i/>
                <w:iCs/>
                <w:sz w:val="22"/>
                <w:szCs w:val="22"/>
              </w:rPr>
            </w:pPr>
            <w:r w:rsidRPr="00FB659B">
              <w:rPr>
                <w:rFonts w:cs="Arial"/>
                <w:i/>
                <w:iCs/>
                <w:sz w:val="22"/>
                <w:szCs w:val="22"/>
              </w:rPr>
              <w:t>Jei taikoma</w:t>
            </w:r>
          </w:p>
        </w:tc>
        <w:tc>
          <w:tcPr>
            <w:tcW w:w="1842" w:type="dxa"/>
            <w:tcBorders>
              <w:top w:val="single" w:sz="4" w:space="0" w:color="auto"/>
              <w:left w:val="single" w:sz="4" w:space="0" w:color="auto"/>
              <w:bottom w:val="single" w:sz="4" w:space="0" w:color="auto"/>
              <w:right w:val="single" w:sz="4" w:space="0" w:color="auto"/>
            </w:tcBorders>
            <w:vAlign w:val="center"/>
          </w:tcPr>
          <w:p w14:paraId="41FC6873" w14:textId="77777777" w:rsidR="0002071A" w:rsidRPr="006E68A9" w:rsidRDefault="0002071A" w:rsidP="00706E49">
            <w:pPr>
              <w:widowControl w:val="0"/>
              <w:autoSpaceDE w:val="0"/>
              <w:autoSpaceDN w:val="0"/>
              <w:adjustRightInd w:val="0"/>
              <w:ind w:left="34" w:right="47"/>
              <w:jc w:val="center"/>
              <w:rPr>
                <w:rFonts w:cs="Arial"/>
                <w:sz w:val="22"/>
                <w:szCs w:val="22"/>
              </w:rPr>
            </w:pPr>
            <w:r>
              <w:rPr>
                <w:rFonts w:cs="Arial"/>
                <w:sz w:val="22"/>
                <w:szCs w:val="22"/>
              </w:rPr>
              <w:t>....</w:t>
            </w:r>
          </w:p>
        </w:tc>
      </w:tr>
      <w:tr w:rsidR="0002071A" w:rsidRPr="006E68A9" w14:paraId="4E938E26"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2906AC06" w14:textId="77777777" w:rsidR="0002071A" w:rsidRPr="006E68A9" w:rsidRDefault="0002071A" w:rsidP="00706E49">
            <w:pPr>
              <w:widowControl w:val="0"/>
              <w:autoSpaceDE w:val="0"/>
              <w:autoSpaceDN w:val="0"/>
              <w:adjustRightInd w:val="0"/>
              <w:jc w:val="center"/>
              <w:rPr>
                <w:rFonts w:cs="Arial"/>
              </w:rPr>
            </w:pPr>
            <w:r>
              <w:rPr>
                <w:rFonts w:cs="Arial"/>
              </w:rPr>
              <w:t>2.</w:t>
            </w:r>
          </w:p>
        </w:tc>
        <w:tc>
          <w:tcPr>
            <w:tcW w:w="3828" w:type="dxa"/>
            <w:tcBorders>
              <w:top w:val="single" w:sz="4" w:space="0" w:color="auto"/>
              <w:left w:val="single" w:sz="4" w:space="0" w:color="auto"/>
              <w:bottom w:val="single" w:sz="4" w:space="0" w:color="auto"/>
              <w:right w:val="single" w:sz="4" w:space="0" w:color="auto"/>
            </w:tcBorders>
            <w:vAlign w:val="center"/>
          </w:tcPr>
          <w:p w14:paraId="00023654" w14:textId="77777777" w:rsidR="0002071A" w:rsidRDefault="0002071A" w:rsidP="00706E49">
            <w:pPr>
              <w:widowControl w:val="0"/>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vAlign w:val="center"/>
          </w:tcPr>
          <w:p w14:paraId="6FEAE750" w14:textId="77777777" w:rsidR="0002071A" w:rsidRPr="00FB659B" w:rsidRDefault="0002071A" w:rsidP="00706E49">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21B8EE1D" w14:textId="77777777" w:rsidR="0002071A" w:rsidRDefault="0002071A" w:rsidP="00706E49">
            <w:pPr>
              <w:widowControl w:val="0"/>
              <w:autoSpaceDE w:val="0"/>
              <w:autoSpaceDN w:val="0"/>
              <w:adjustRightInd w:val="0"/>
              <w:ind w:left="34" w:right="47"/>
              <w:jc w:val="center"/>
              <w:rPr>
                <w:rFonts w:cs="Arial"/>
                <w:sz w:val="22"/>
                <w:szCs w:val="22"/>
              </w:rPr>
            </w:pPr>
          </w:p>
        </w:tc>
      </w:tr>
      <w:tr w:rsidR="0002071A" w:rsidRPr="006E68A9" w14:paraId="6125DCB3"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DC129D0" w14:textId="77777777" w:rsidR="0002071A" w:rsidRDefault="0002071A" w:rsidP="00706E49">
            <w:pPr>
              <w:widowControl w:val="0"/>
              <w:autoSpaceDE w:val="0"/>
              <w:autoSpaceDN w:val="0"/>
              <w:adjustRightInd w:val="0"/>
              <w:jc w:val="center"/>
              <w:rPr>
                <w:rFonts w:cs="Arial"/>
              </w:rPr>
            </w:pPr>
            <w:r>
              <w:rPr>
                <w:rFonts w:cs="Arial"/>
              </w:rPr>
              <w:t>...</w:t>
            </w:r>
          </w:p>
        </w:tc>
        <w:tc>
          <w:tcPr>
            <w:tcW w:w="3828" w:type="dxa"/>
            <w:tcBorders>
              <w:top w:val="single" w:sz="4" w:space="0" w:color="auto"/>
              <w:left w:val="single" w:sz="4" w:space="0" w:color="auto"/>
              <w:bottom w:val="single" w:sz="4" w:space="0" w:color="auto"/>
              <w:right w:val="single" w:sz="4" w:space="0" w:color="auto"/>
            </w:tcBorders>
            <w:vAlign w:val="center"/>
          </w:tcPr>
          <w:p w14:paraId="466DDA84" w14:textId="77777777" w:rsidR="0002071A" w:rsidRDefault="0002071A" w:rsidP="00706E49">
            <w:pPr>
              <w:widowControl w:val="0"/>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vAlign w:val="center"/>
          </w:tcPr>
          <w:p w14:paraId="7F64DE81" w14:textId="77777777" w:rsidR="0002071A" w:rsidRPr="00FB659B" w:rsidRDefault="0002071A" w:rsidP="00706E49">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5BB8F1EC" w14:textId="77777777" w:rsidR="0002071A" w:rsidRDefault="0002071A" w:rsidP="00706E49">
            <w:pPr>
              <w:widowControl w:val="0"/>
              <w:autoSpaceDE w:val="0"/>
              <w:autoSpaceDN w:val="0"/>
              <w:adjustRightInd w:val="0"/>
              <w:ind w:left="34" w:right="47"/>
              <w:jc w:val="center"/>
              <w:rPr>
                <w:rFonts w:cs="Arial"/>
                <w:sz w:val="22"/>
                <w:szCs w:val="22"/>
              </w:rPr>
            </w:pPr>
          </w:p>
        </w:tc>
      </w:tr>
    </w:tbl>
    <w:p w14:paraId="0490A36F" w14:textId="77777777" w:rsidR="0002071A" w:rsidRDefault="0002071A" w:rsidP="0002071A">
      <w:pPr>
        <w:tabs>
          <w:tab w:val="left" w:pos="284"/>
        </w:tabs>
        <w:spacing w:line="480" w:lineRule="auto"/>
        <w:jc w:val="both"/>
        <w:rPr>
          <w:rFonts w:eastAsia="Calibri" w:cs="Arial"/>
          <w:bCs/>
          <w:color w:val="000000" w:themeColor="text1"/>
        </w:rPr>
      </w:pPr>
    </w:p>
    <w:p w14:paraId="3BDA9C16" w14:textId="77777777" w:rsidR="0002071A" w:rsidRPr="00284968" w:rsidRDefault="0002071A" w:rsidP="0002071A">
      <w:pPr>
        <w:tabs>
          <w:tab w:val="left" w:pos="284"/>
        </w:tabs>
        <w:spacing w:line="480" w:lineRule="auto"/>
        <w:jc w:val="both"/>
        <w:rPr>
          <w:color w:val="000000" w:themeColor="text1"/>
        </w:rPr>
      </w:pPr>
      <w:r w:rsidRPr="00284968">
        <w:rPr>
          <w:color w:val="000000" w:themeColor="text1"/>
        </w:rPr>
        <w:t xml:space="preserve">2. Šiuo aktu sutarties Šalys patvirtina, kad neturi viena kitai pretenzijų dėl šiame </w:t>
      </w:r>
      <w:r>
        <w:rPr>
          <w:color w:val="000000" w:themeColor="text1"/>
        </w:rPr>
        <w:t>prekių</w:t>
      </w:r>
      <w:r w:rsidRPr="00284968">
        <w:rPr>
          <w:color w:val="000000" w:themeColor="text1"/>
        </w:rPr>
        <w:t xml:space="preserve"> priėmimo</w:t>
      </w:r>
      <w:r>
        <w:rPr>
          <w:color w:val="000000" w:themeColor="text1"/>
        </w:rPr>
        <w:t xml:space="preserve"> -</w:t>
      </w:r>
      <w:r w:rsidRPr="00284968">
        <w:rPr>
          <w:color w:val="000000" w:themeColor="text1"/>
        </w:rPr>
        <w:t>perdavimo akte nurodytų paslaugų kokybės.</w:t>
      </w:r>
    </w:p>
    <w:p w14:paraId="4CA2CBC3" w14:textId="77777777" w:rsidR="0002071A" w:rsidRPr="00284968" w:rsidRDefault="0002071A" w:rsidP="0002071A">
      <w:pPr>
        <w:widowControl w:val="0"/>
        <w:tabs>
          <w:tab w:val="left" w:pos="284"/>
        </w:tabs>
        <w:spacing w:line="480" w:lineRule="auto"/>
        <w:jc w:val="both"/>
        <w:rPr>
          <w:color w:val="000000" w:themeColor="text1"/>
        </w:rPr>
      </w:pPr>
      <w:r w:rsidRPr="00284968">
        <w:rPr>
          <w:color w:val="000000" w:themeColor="text1"/>
        </w:rPr>
        <w:t xml:space="preserve">3. Aktas sudarytas dviem egzemplioriais – po vieną egzempliorių </w:t>
      </w:r>
      <w:r>
        <w:rPr>
          <w:color w:val="000000" w:themeColor="text1"/>
        </w:rPr>
        <w:t>Pardavėjui</w:t>
      </w:r>
      <w:r w:rsidRPr="00284968">
        <w:rPr>
          <w:color w:val="000000" w:themeColor="text1"/>
        </w:rPr>
        <w:t xml:space="preserve"> ir Pirkėjui.</w:t>
      </w:r>
    </w:p>
    <w:p w14:paraId="1C6FD487" w14:textId="77777777" w:rsidR="0002071A" w:rsidRPr="00284968" w:rsidRDefault="0002071A" w:rsidP="0002071A">
      <w:pPr>
        <w:widowControl w:val="0"/>
        <w:tabs>
          <w:tab w:val="left" w:pos="284"/>
        </w:tabs>
        <w:spacing w:line="480" w:lineRule="auto"/>
        <w:jc w:val="both"/>
        <w:rPr>
          <w:color w:val="000000" w:themeColor="text1"/>
        </w:rPr>
      </w:pPr>
    </w:p>
    <w:p w14:paraId="09390CF9" w14:textId="77777777" w:rsidR="0002071A" w:rsidRPr="00284968" w:rsidRDefault="0002071A" w:rsidP="0002071A">
      <w:pPr>
        <w:widowControl w:val="0"/>
        <w:tabs>
          <w:tab w:val="left" w:pos="284"/>
        </w:tabs>
        <w:rPr>
          <w:color w:val="000000" w:themeColor="text1"/>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02071A" w:rsidRPr="00095949" w14:paraId="4BD23DE9" w14:textId="77777777" w:rsidTr="00706E49">
        <w:tc>
          <w:tcPr>
            <w:tcW w:w="4538" w:type="dxa"/>
          </w:tcPr>
          <w:p w14:paraId="6CB35C55" w14:textId="77777777" w:rsidR="0002071A" w:rsidRPr="00095949" w:rsidRDefault="0002071A" w:rsidP="00706E49">
            <w:pPr>
              <w:tabs>
                <w:tab w:val="left" w:pos="284"/>
                <w:tab w:val="left" w:pos="464"/>
              </w:tabs>
              <w:rPr>
                <w:b/>
                <w:color w:val="000000" w:themeColor="text1"/>
              </w:rPr>
            </w:pPr>
            <w:r w:rsidRPr="00095949">
              <w:rPr>
                <w:b/>
                <w:color w:val="000000" w:themeColor="text1"/>
              </w:rPr>
              <w:t>PIRKĖJO ATSTOVAS</w:t>
            </w:r>
          </w:p>
          <w:p w14:paraId="37EA2BB4" w14:textId="77777777" w:rsidR="0002071A" w:rsidRPr="00095949" w:rsidRDefault="0002071A" w:rsidP="00706E49">
            <w:pPr>
              <w:tabs>
                <w:tab w:val="left" w:pos="284"/>
                <w:tab w:val="left" w:pos="464"/>
              </w:tabs>
              <w:rPr>
                <w:b/>
                <w:color w:val="000000" w:themeColor="text1"/>
              </w:rPr>
            </w:pPr>
          </w:p>
          <w:p w14:paraId="2D9B77ED" w14:textId="77777777" w:rsidR="0002071A" w:rsidRPr="00095949" w:rsidRDefault="0002071A" w:rsidP="00706E49">
            <w:pPr>
              <w:tabs>
                <w:tab w:val="left" w:pos="284"/>
                <w:tab w:val="left" w:pos="464"/>
              </w:tabs>
              <w:rPr>
                <w:b/>
                <w:color w:val="000000" w:themeColor="text1"/>
              </w:rPr>
            </w:pPr>
          </w:p>
        </w:tc>
        <w:tc>
          <w:tcPr>
            <w:tcW w:w="4536" w:type="dxa"/>
          </w:tcPr>
          <w:p w14:paraId="40548947"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r w:rsidRPr="00095949">
              <w:rPr>
                <w:rFonts w:eastAsia="Lucida Sans Unicode"/>
                <w:b/>
                <w:color w:val="000000" w:themeColor="text1"/>
                <w:kern w:val="2"/>
                <w:lang w:eastAsia="ar-SA"/>
              </w:rPr>
              <w:t>PARDAVĖJO ATSTOVAS</w:t>
            </w:r>
          </w:p>
          <w:p w14:paraId="06233BE4"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p>
          <w:p w14:paraId="10BD5E2A"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p>
        </w:tc>
      </w:tr>
    </w:tbl>
    <w:p w14:paraId="5B9DE684" w14:textId="77777777" w:rsidR="0002071A" w:rsidRPr="00284968" w:rsidRDefault="0002071A" w:rsidP="0002071A">
      <w:pPr>
        <w:tabs>
          <w:tab w:val="left" w:pos="284"/>
        </w:tabs>
        <w:rPr>
          <w:rFonts w:eastAsia="Calibri" w:cs="Arial"/>
          <w:color w:val="000000" w:themeColor="text1"/>
        </w:rPr>
      </w:pPr>
    </w:p>
    <w:p w14:paraId="53A12BBF" w14:textId="77777777" w:rsidR="0002071A" w:rsidRPr="00284968" w:rsidRDefault="0002071A" w:rsidP="0002071A">
      <w:pPr>
        <w:widowControl w:val="0"/>
        <w:tabs>
          <w:tab w:val="left" w:pos="284"/>
        </w:tabs>
        <w:jc w:val="center"/>
        <w:rPr>
          <w:color w:val="000000" w:themeColor="text1"/>
        </w:rPr>
      </w:pPr>
    </w:p>
    <w:p w14:paraId="69181766" w14:textId="77777777" w:rsidR="0002071A" w:rsidRPr="00284968" w:rsidRDefault="0002071A" w:rsidP="0002071A">
      <w:pPr>
        <w:widowControl w:val="0"/>
        <w:tabs>
          <w:tab w:val="left" w:pos="284"/>
        </w:tabs>
        <w:jc w:val="center"/>
        <w:rPr>
          <w:color w:val="000000" w:themeColor="text1"/>
        </w:rPr>
      </w:pPr>
    </w:p>
    <w:p w14:paraId="2712B33E" w14:textId="77777777" w:rsidR="00C12C41" w:rsidRDefault="00C12C41" w:rsidP="00A7502C">
      <w:pPr>
        <w:suppressAutoHyphens/>
        <w:jc w:val="both"/>
        <w:rPr>
          <w:rFonts w:eastAsia="Arial"/>
          <w:b/>
          <w:lang w:eastAsia="ar-SA"/>
        </w:rPr>
      </w:pPr>
    </w:p>
    <w:sectPr w:rsidR="00C12C41" w:rsidSect="00CA6FA8">
      <w:headerReference w:type="even" r:id="rId12"/>
      <w:headerReference w:type="default" r:id="rId13"/>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AF210" w14:textId="77777777" w:rsidR="004D53EC" w:rsidRDefault="004D53EC">
      <w:r>
        <w:separator/>
      </w:r>
    </w:p>
  </w:endnote>
  <w:endnote w:type="continuationSeparator" w:id="0">
    <w:p w14:paraId="125519A6" w14:textId="77777777" w:rsidR="004D53EC" w:rsidRDefault="004D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62E67" w14:textId="77777777" w:rsidR="004D53EC" w:rsidRDefault="004D53EC">
      <w:r>
        <w:separator/>
      </w:r>
    </w:p>
  </w:footnote>
  <w:footnote w:type="continuationSeparator" w:id="0">
    <w:p w14:paraId="0D693DC1" w14:textId="77777777" w:rsidR="004D53EC" w:rsidRDefault="004D5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noProof/>
      </w:rPr>
      <w:t>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07C0E"/>
    <w:rsid w:val="00010D70"/>
    <w:rsid w:val="00013025"/>
    <w:rsid w:val="000134F5"/>
    <w:rsid w:val="000137AA"/>
    <w:rsid w:val="000155AF"/>
    <w:rsid w:val="00017CF7"/>
    <w:rsid w:val="00017F60"/>
    <w:rsid w:val="0002071A"/>
    <w:rsid w:val="00023023"/>
    <w:rsid w:val="000274E3"/>
    <w:rsid w:val="0002763B"/>
    <w:rsid w:val="0002768D"/>
    <w:rsid w:val="00027D89"/>
    <w:rsid w:val="00030FA7"/>
    <w:rsid w:val="00033999"/>
    <w:rsid w:val="00037EF0"/>
    <w:rsid w:val="00043F0E"/>
    <w:rsid w:val="00044E1B"/>
    <w:rsid w:val="000454ED"/>
    <w:rsid w:val="0005087B"/>
    <w:rsid w:val="000530A6"/>
    <w:rsid w:val="00053538"/>
    <w:rsid w:val="000538A8"/>
    <w:rsid w:val="000612CC"/>
    <w:rsid w:val="0006341B"/>
    <w:rsid w:val="000670D5"/>
    <w:rsid w:val="00067C42"/>
    <w:rsid w:val="00067FB9"/>
    <w:rsid w:val="00070442"/>
    <w:rsid w:val="000705F2"/>
    <w:rsid w:val="0007108F"/>
    <w:rsid w:val="00071F13"/>
    <w:rsid w:val="000735B0"/>
    <w:rsid w:val="000736BF"/>
    <w:rsid w:val="00073CA7"/>
    <w:rsid w:val="00074550"/>
    <w:rsid w:val="00074DAB"/>
    <w:rsid w:val="00075263"/>
    <w:rsid w:val="000803B6"/>
    <w:rsid w:val="0008050E"/>
    <w:rsid w:val="00081899"/>
    <w:rsid w:val="00081AF2"/>
    <w:rsid w:val="000846E8"/>
    <w:rsid w:val="00086AE9"/>
    <w:rsid w:val="00086FE1"/>
    <w:rsid w:val="00087CA0"/>
    <w:rsid w:val="00091508"/>
    <w:rsid w:val="00092348"/>
    <w:rsid w:val="00093D73"/>
    <w:rsid w:val="000962C0"/>
    <w:rsid w:val="000970F7"/>
    <w:rsid w:val="000A2D68"/>
    <w:rsid w:val="000A3634"/>
    <w:rsid w:val="000A3FAF"/>
    <w:rsid w:val="000A5043"/>
    <w:rsid w:val="000B1E6C"/>
    <w:rsid w:val="000B2028"/>
    <w:rsid w:val="000B3595"/>
    <w:rsid w:val="000B3B27"/>
    <w:rsid w:val="000B3CAF"/>
    <w:rsid w:val="000B6DAD"/>
    <w:rsid w:val="000C0FE3"/>
    <w:rsid w:val="000C2205"/>
    <w:rsid w:val="000C291B"/>
    <w:rsid w:val="000C35ED"/>
    <w:rsid w:val="000C3891"/>
    <w:rsid w:val="000C3E2F"/>
    <w:rsid w:val="000C4085"/>
    <w:rsid w:val="000C50A5"/>
    <w:rsid w:val="000C6849"/>
    <w:rsid w:val="000C6AA1"/>
    <w:rsid w:val="000C7166"/>
    <w:rsid w:val="000D0426"/>
    <w:rsid w:val="000D13DC"/>
    <w:rsid w:val="000D35FE"/>
    <w:rsid w:val="000D669E"/>
    <w:rsid w:val="000D792D"/>
    <w:rsid w:val="000E242A"/>
    <w:rsid w:val="000E3914"/>
    <w:rsid w:val="000E4893"/>
    <w:rsid w:val="000E6C17"/>
    <w:rsid w:val="000F0E92"/>
    <w:rsid w:val="000F1E27"/>
    <w:rsid w:val="000F22BE"/>
    <w:rsid w:val="000F253A"/>
    <w:rsid w:val="000F3206"/>
    <w:rsid w:val="000F42D8"/>
    <w:rsid w:val="000F6744"/>
    <w:rsid w:val="000F6C37"/>
    <w:rsid w:val="000F7F22"/>
    <w:rsid w:val="0010248B"/>
    <w:rsid w:val="00102DCB"/>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4BCF"/>
    <w:rsid w:val="00125F4B"/>
    <w:rsid w:val="00126825"/>
    <w:rsid w:val="0013121B"/>
    <w:rsid w:val="00131E4C"/>
    <w:rsid w:val="00133EEE"/>
    <w:rsid w:val="00134041"/>
    <w:rsid w:val="0013461C"/>
    <w:rsid w:val="00136171"/>
    <w:rsid w:val="0013773F"/>
    <w:rsid w:val="00137F71"/>
    <w:rsid w:val="00141229"/>
    <w:rsid w:val="00142A15"/>
    <w:rsid w:val="0014305B"/>
    <w:rsid w:val="001452BB"/>
    <w:rsid w:val="001453EB"/>
    <w:rsid w:val="001458AF"/>
    <w:rsid w:val="00146E57"/>
    <w:rsid w:val="001473D3"/>
    <w:rsid w:val="00147B70"/>
    <w:rsid w:val="00151001"/>
    <w:rsid w:val="00151506"/>
    <w:rsid w:val="00152921"/>
    <w:rsid w:val="00154162"/>
    <w:rsid w:val="00155988"/>
    <w:rsid w:val="00155B77"/>
    <w:rsid w:val="00157F85"/>
    <w:rsid w:val="00163CFB"/>
    <w:rsid w:val="00164ED9"/>
    <w:rsid w:val="00164EF3"/>
    <w:rsid w:val="00164FA0"/>
    <w:rsid w:val="001659CE"/>
    <w:rsid w:val="001664D8"/>
    <w:rsid w:val="00170B15"/>
    <w:rsid w:val="001718AE"/>
    <w:rsid w:val="001721FD"/>
    <w:rsid w:val="001724C1"/>
    <w:rsid w:val="00172F4B"/>
    <w:rsid w:val="00173548"/>
    <w:rsid w:val="00174CEB"/>
    <w:rsid w:val="001776A6"/>
    <w:rsid w:val="00177717"/>
    <w:rsid w:val="00181EA5"/>
    <w:rsid w:val="00182CC7"/>
    <w:rsid w:val="001832BE"/>
    <w:rsid w:val="00186CF9"/>
    <w:rsid w:val="00190234"/>
    <w:rsid w:val="00190D56"/>
    <w:rsid w:val="00190E45"/>
    <w:rsid w:val="00193363"/>
    <w:rsid w:val="00193651"/>
    <w:rsid w:val="00193E2D"/>
    <w:rsid w:val="00196EEA"/>
    <w:rsid w:val="001A1C50"/>
    <w:rsid w:val="001A1F7A"/>
    <w:rsid w:val="001A3672"/>
    <w:rsid w:val="001A36CD"/>
    <w:rsid w:val="001A4564"/>
    <w:rsid w:val="001A6048"/>
    <w:rsid w:val="001B160D"/>
    <w:rsid w:val="001B1F64"/>
    <w:rsid w:val="001B28C0"/>
    <w:rsid w:val="001B41AA"/>
    <w:rsid w:val="001B47DB"/>
    <w:rsid w:val="001B75A3"/>
    <w:rsid w:val="001C3E61"/>
    <w:rsid w:val="001C614E"/>
    <w:rsid w:val="001C61FF"/>
    <w:rsid w:val="001C7DF9"/>
    <w:rsid w:val="001D1EEA"/>
    <w:rsid w:val="001D35A0"/>
    <w:rsid w:val="001D4DE5"/>
    <w:rsid w:val="001D6DFC"/>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0572F"/>
    <w:rsid w:val="00211879"/>
    <w:rsid w:val="00211E52"/>
    <w:rsid w:val="00213F8C"/>
    <w:rsid w:val="002140B5"/>
    <w:rsid w:val="002148DD"/>
    <w:rsid w:val="00216206"/>
    <w:rsid w:val="002171B8"/>
    <w:rsid w:val="0022098B"/>
    <w:rsid w:val="00221422"/>
    <w:rsid w:val="00230C73"/>
    <w:rsid w:val="0023242E"/>
    <w:rsid w:val="00234B18"/>
    <w:rsid w:val="002354BE"/>
    <w:rsid w:val="00235810"/>
    <w:rsid w:val="00240F91"/>
    <w:rsid w:val="00241354"/>
    <w:rsid w:val="00242262"/>
    <w:rsid w:val="002425DA"/>
    <w:rsid w:val="00242B7D"/>
    <w:rsid w:val="00242BED"/>
    <w:rsid w:val="002443FF"/>
    <w:rsid w:val="002455E4"/>
    <w:rsid w:val="00247766"/>
    <w:rsid w:val="00252C5B"/>
    <w:rsid w:val="00254816"/>
    <w:rsid w:val="0025592A"/>
    <w:rsid w:val="00255DF4"/>
    <w:rsid w:val="00256D14"/>
    <w:rsid w:val="00262383"/>
    <w:rsid w:val="00263042"/>
    <w:rsid w:val="00263269"/>
    <w:rsid w:val="002636CB"/>
    <w:rsid w:val="002644BA"/>
    <w:rsid w:val="00265408"/>
    <w:rsid w:val="00267D03"/>
    <w:rsid w:val="00273403"/>
    <w:rsid w:val="00273404"/>
    <w:rsid w:val="00274F0A"/>
    <w:rsid w:val="00275408"/>
    <w:rsid w:val="00275922"/>
    <w:rsid w:val="002765AE"/>
    <w:rsid w:val="0027708C"/>
    <w:rsid w:val="002808B1"/>
    <w:rsid w:val="00280A96"/>
    <w:rsid w:val="002847D8"/>
    <w:rsid w:val="00284C03"/>
    <w:rsid w:val="002857F9"/>
    <w:rsid w:val="002860FA"/>
    <w:rsid w:val="002862BA"/>
    <w:rsid w:val="002867E0"/>
    <w:rsid w:val="002874DC"/>
    <w:rsid w:val="00290742"/>
    <w:rsid w:val="00291B15"/>
    <w:rsid w:val="00293840"/>
    <w:rsid w:val="0029437E"/>
    <w:rsid w:val="002965D0"/>
    <w:rsid w:val="00297CD8"/>
    <w:rsid w:val="002A0272"/>
    <w:rsid w:val="002A0C0B"/>
    <w:rsid w:val="002A0F1D"/>
    <w:rsid w:val="002A22AD"/>
    <w:rsid w:val="002A28DD"/>
    <w:rsid w:val="002A4BFE"/>
    <w:rsid w:val="002A6170"/>
    <w:rsid w:val="002A7B95"/>
    <w:rsid w:val="002B0A6C"/>
    <w:rsid w:val="002B1614"/>
    <w:rsid w:val="002B16A0"/>
    <w:rsid w:val="002B1DDC"/>
    <w:rsid w:val="002B3381"/>
    <w:rsid w:val="002B35F3"/>
    <w:rsid w:val="002B4BD6"/>
    <w:rsid w:val="002B6BE8"/>
    <w:rsid w:val="002C048E"/>
    <w:rsid w:val="002C1AE5"/>
    <w:rsid w:val="002C24F4"/>
    <w:rsid w:val="002C28B2"/>
    <w:rsid w:val="002C37D7"/>
    <w:rsid w:val="002C38B0"/>
    <w:rsid w:val="002C4C49"/>
    <w:rsid w:val="002C648E"/>
    <w:rsid w:val="002C7265"/>
    <w:rsid w:val="002C7B6E"/>
    <w:rsid w:val="002D2379"/>
    <w:rsid w:val="002D2935"/>
    <w:rsid w:val="002D330F"/>
    <w:rsid w:val="002D356E"/>
    <w:rsid w:val="002D41F8"/>
    <w:rsid w:val="002D4D5C"/>
    <w:rsid w:val="002D7249"/>
    <w:rsid w:val="002E07D6"/>
    <w:rsid w:val="002E51A0"/>
    <w:rsid w:val="002E6AF7"/>
    <w:rsid w:val="002E6F8C"/>
    <w:rsid w:val="002E7A57"/>
    <w:rsid w:val="002F1472"/>
    <w:rsid w:val="002F2106"/>
    <w:rsid w:val="002F3123"/>
    <w:rsid w:val="002F4968"/>
    <w:rsid w:val="002F62B8"/>
    <w:rsid w:val="002F65A5"/>
    <w:rsid w:val="002F6E38"/>
    <w:rsid w:val="002F75A6"/>
    <w:rsid w:val="002F78BC"/>
    <w:rsid w:val="00300B56"/>
    <w:rsid w:val="00300CF8"/>
    <w:rsid w:val="00303D1A"/>
    <w:rsid w:val="0030569F"/>
    <w:rsid w:val="00305B84"/>
    <w:rsid w:val="00305F0C"/>
    <w:rsid w:val="00306781"/>
    <w:rsid w:val="00310DE1"/>
    <w:rsid w:val="0031363B"/>
    <w:rsid w:val="00313A11"/>
    <w:rsid w:val="003140B5"/>
    <w:rsid w:val="0031461D"/>
    <w:rsid w:val="003146FB"/>
    <w:rsid w:val="003154E8"/>
    <w:rsid w:val="00315C99"/>
    <w:rsid w:val="00315DC8"/>
    <w:rsid w:val="00316475"/>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509A"/>
    <w:rsid w:val="003758B5"/>
    <w:rsid w:val="0037713D"/>
    <w:rsid w:val="00382362"/>
    <w:rsid w:val="00382394"/>
    <w:rsid w:val="00382D9B"/>
    <w:rsid w:val="00384671"/>
    <w:rsid w:val="0038601D"/>
    <w:rsid w:val="00386526"/>
    <w:rsid w:val="00387CE0"/>
    <w:rsid w:val="003911A8"/>
    <w:rsid w:val="00391FF9"/>
    <w:rsid w:val="00394EA5"/>
    <w:rsid w:val="003957A5"/>
    <w:rsid w:val="0039737D"/>
    <w:rsid w:val="003A0A68"/>
    <w:rsid w:val="003A281E"/>
    <w:rsid w:val="003A2E51"/>
    <w:rsid w:val="003A528D"/>
    <w:rsid w:val="003A7481"/>
    <w:rsid w:val="003B1F71"/>
    <w:rsid w:val="003B28CC"/>
    <w:rsid w:val="003B319E"/>
    <w:rsid w:val="003B4BCD"/>
    <w:rsid w:val="003B65D9"/>
    <w:rsid w:val="003B79A7"/>
    <w:rsid w:val="003C1053"/>
    <w:rsid w:val="003C30FD"/>
    <w:rsid w:val="003C3415"/>
    <w:rsid w:val="003C62AF"/>
    <w:rsid w:val="003C7D62"/>
    <w:rsid w:val="003D0FD3"/>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2A6"/>
    <w:rsid w:val="0040260B"/>
    <w:rsid w:val="00402847"/>
    <w:rsid w:val="00403322"/>
    <w:rsid w:val="004055FB"/>
    <w:rsid w:val="00406A66"/>
    <w:rsid w:val="00410503"/>
    <w:rsid w:val="004107FC"/>
    <w:rsid w:val="00411C23"/>
    <w:rsid w:val="00415D1F"/>
    <w:rsid w:val="00425E86"/>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79F5"/>
    <w:rsid w:val="00447AAA"/>
    <w:rsid w:val="0045207E"/>
    <w:rsid w:val="00453204"/>
    <w:rsid w:val="004545BC"/>
    <w:rsid w:val="00456E24"/>
    <w:rsid w:val="00457A24"/>
    <w:rsid w:val="004609E2"/>
    <w:rsid w:val="00461C7E"/>
    <w:rsid w:val="00461D40"/>
    <w:rsid w:val="00462675"/>
    <w:rsid w:val="0046345B"/>
    <w:rsid w:val="004636B8"/>
    <w:rsid w:val="004637F1"/>
    <w:rsid w:val="0046495C"/>
    <w:rsid w:val="00465D89"/>
    <w:rsid w:val="0046634F"/>
    <w:rsid w:val="00467790"/>
    <w:rsid w:val="004678C6"/>
    <w:rsid w:val="00470D2D"/>
    <w:rsid w:val="00471ADF"/>
    <w:rsid w:val="0047244B"/>
    <w:rsid w:val="00475103"/>
    <w:rsid w:val="004752BE"/>
    <w:rsid w:val="00475F1F"/>
    <w:rsid w:val="004776E5"/>
    <w:rsid w:val="00477F22"/>
    <w:rsid w:val="00480179"/>
    <w:rsid w:val="00480CF0"/>
    <w:rsid w:val="00481F2A"/>
    <w:rsid w:val="004826A0"/>
    <w:rsid w:val="00482710"/>
    <w:rsid w:val="00482ED6"/>
    <w:rsid w:val="00484AC2"/>
    <w:rsid w:val="00485384"/>
    <w:rsid w:val="004868B6"/>
    <w:rsid w:val="004917A6"/>
    <w:rsid w:val="00492103"/>
    <w:rsid w:val="004926FD"/>
    <w:rsid w:val="0049760F"/>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4E73"/>
    <w:rsid w:val="004C6006"/>
    <w:rsid w:val="004C6623"/>
    <w:rsid w:val="004D0529"/>
    <w:rsid w:val="004D16EE"/>
    <w:rsid w:val="004D2079"/>
    <w:rsid w:val="004D2EC7"/>
    <w:rsid w:val="004D3E72"/>
    <w:rsid w:val="004D52A0"/>
    <w:rsid w:val="004D53EC"/>
    <w:rsid w:val="004D5E50"/>
    <w:rsid w:val="004D6B4E"/>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B92"/>
    <w:rsid w:val="0050107A"/>
    <w:rsid w:val="00501C54"/>
    <w:rsid w:val="00501DC1"/>
    <w:rsid w:val="0050365D"/>
    <w:rsid w:val="0050544D"/>
    <w:rsid w:val="00505806"/>
    <w:rsid w:val="00505B01"/>
    <w:rsid w:val="00505CF1"/>
    <w:rsid w:val="00505E1C"/>
    <w:rsid w:val="00506F18"/>
    <w:rsid w:val="00507315"/>
    <w:rsid w:val="00510336"/>
    <w:rsid w:val="005158BE"/>
    <w:rsid w:val="00515AF3"/>
    <w:rsid w:val="00515E8C"/>
    <w:rsid w:val="0051602F"/>
    <w:rsid w:val="0051675E"/>
    <w:rsid w:val="0051758C"/>
    <w:rsid w:val="00520E13"/>
    <w:rsid w:val="00521CA7"/>
    <w:rsid w:val="0052364C"/>
    <w:rsid w:val="00523EA9"/>
    <w:rsid w:val="00523F9A"/>
    <w:rsid w:val="00530F55"/>
    <w:rsid w:val="00531385"/>
    <w:rsid w:val="005322FC"/>
    <w:rsid w:val="005331C1"/>
    <w:rsid w:val="00534894"/>
    <w:rsid w:val="00540A56"/>
    <w:rsid w:val="00541A2D"/>
    <w:rsid w:val="00541C7D"/>
    <w:rsid w:val="00544308"/>
    <w:rsid w:val="005452A7"/>
    <w:rsid w:val="00547B75"/>
    <w:rsid w:val="00550F72"/>
    <w:rsid w:val="005511D7"/>
    <w:rsid w:val="0055136A"/>
    <w:rsid w:val="005518C7"/>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09F2"/>
    <w:rsid w:val="00571C08"/>
    <w:rsid w:val="00572D87"/>
    <w:rsid w:val="005739F8"/>
    <w:rsid w:val="00574A76"/>
    <w:rsid w:val="00575492"/>
    <w:rsid w:val="00585166"/>
    <w:rsid w:val="005861B3"/>
    <w:rsid w:val="005870CD"/>
    <w:rsid w:val="005907D7"/>
    <w:rsid w:val="00593E93"/>
    <w:rsid w:val="00596BAB"/>
    <w:rsid w:val="005A0B85"/>
    <w:rsid w:val="005A3553"/>
    <w:rsid w:val="005A3E18"/>
    <w:rsid w:val="005A57D4"/>
    <w:rsid w:val="005A5D26"/>
    <w:rsid w:val="005B1DD7"/>
    <w:rsid w:val="005B21E6"/>
    <w:rsid w:val="005B2AD9"/>
    <w:rsid w:val="005B2AFB"/>
    <w:rsid w:val="005B45F7"/>
    <w:rsid w:val="005B4B60"/>
    <w:rsid w:val="005B4BBF"/>
    <w:rsid w:val="005B6897"/>
    <w:rsid w:val="005B6F93"/>
    <w:rsid w:val="005B742C"/>
    <w:rsid w:val="005B7473"/>
    <w:rsid w:val="005C0F91"/>
    <w:rsid w:val="005C1112"/>
    <w:rsid w:val="005C316B"/>
    <w:rsid w:val="005C3AC7"/>
    <w:rsid w:val="005C4C61"/>
    <w:rsid w:val="005C5742"/>
    <w:rsid w:val="005D4428"/>
    <w:rsid w:val="005E3407"/>
    <w:rsid w:val="005E34AE"/>
    <w:rsid w:val="005E3C64"/>
    <w:rsid w:val="005E431A"/>
    <w:rsid w:val="005E499F"/>
    <w:rsid w:val="005E4DCF"/>
    <w:rsid w:val="005E65D5"/>
    <w:rsid w:val="005E6645"/>
    <w:rsid w:val="005E6931"/>
    <w:rsid w:val="005F0E00"/>
    <w:rsid w:val="005F26B1"/>
    <w:rsid w:val="005F5E52"/>
    <w:rsid w:val="005F673C"/>
    <w:rsid w:val="005F6A51"/>
    <w:rsid w:val="005F6E43"/>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4B21"/>
    <w:rsid w:val="0061793B"/>
    <w:rsid w:val="00617CBB"/>
    <w:rsid w:val="0062140A"/>
    <w:rsid w:val="0062376F"/>
    <w:rsid w:val="00624167"/>
    <w:rsid w:val="006245B8"/>
    <w:rsid w:val="00624E04"/>
    <w:rsid w:val="00627867"/>
    <w:rsid w:val="00631A51"/>
    <w:rsid w:val="00633ADC"/>
    <w:rsid w:val="006346BE"/>
    <w:rsid w:val="006352A4"/>
    <w:rsid w:val="00636C54"/>
    <w:rsid w:val="00636FB4"/>
    <w:rsid w:val="00637894"/>
    <w:rsid w:val="00641428"/>
    <w:rsid w:val="00641B5B"/>
    <w:rsid w:val="006435C9"/>
    <w:rsid w:val="00645EAE"/>
    <w:rsid w:val="0064641E"/>
    <w:rsid w:val="00646DC6"/>
    <w:rsid w:val="00647833"/>
    <w:rsid w:val="00651CDC"/>
    <w:rsid w:val="00652C7D"/>
    <w:rsid w:val="00653344"/>
    <w:rsid w:val="006565EC"/>
    <w:rsid w:val="006566E9"/>
    <w:rsid w:val="006573EA"/>
    <w:rsid w:val="0066117A"/>
    <w:rsid w:val="0066134A"/>
    <w:rsid w:val="006614E4"/>
    <w:rsid w:val="00663CE3"/>
    <w:rsid w:val="00663ED9"/>
    <w:rsid w:val="00665B4D"/>
    <w:rsid w:val="00670913"/>
    <w:rsid w:val="00670AC5"/>
    <w:rsid w:val="0067140E"/>
    <w:rsid w:val="00671D4B"/>
    <w:rsid w:val="0067319B"/>
    <w:rsid w:val="00674589"/>
    <w:rsid w:val="0067544C"/>
    <w:rsid w:val="00675AE7"/>
    <w:rsid w:val="0067630D"/>
    <w:rsid w:val="0067646E"/>
    <w:rsid w:val="00677F24"/>
    <w:rsid w:val="00681C35"/>
    <w:rsid w:val="00681D91"/>
    <w:rsid w:val="0068235F"/>
    <w:rsid w:val="006841A5"/>
    <w:rsid w:val="00684E2A"/>
    <w:rsid w:val="006854F3"/>
    <w:rsid w:val="00685C64"/>
    <w:rsid w:val="00686775"/>
    <w:rsid w:val="00690AB0"/>
    <w:rsid w:val="00693B37"/>
    <w:rsid w:val="00693C29"/>
    <w:rsid w:val="00693E67"/>
    <w:rsid w:val="00695191"/>
    <w:rsid w:val="006958AF"/>
    <w:rsid w:val="00695B5D"/>
    <w:rsid w:val="00695FA7"/>
    <w:rsid w:val="006967C7"/>
    <w:rsid w:val="006976FE"/>
    <w:rsid w:val="006A17EE"/>
    <w:rsid w:val="006A3CDF"/>
    <w:rsid w:val="006A3E6E"/>
    <w:rsid w:val="006A4C60"/>
    <w:rsid w:val="006A5D49"/>
    <w:rsid w:val="006A67F6"/>
    <w:rsid w:val="006A73C6"/>
    <w:rsid w:val="006B312C"/>
    <w:rsid w:val="006B36C1"/>
    <w:rsid w:val="006B392F"/>
    <w:rsid w:val="006B479B"/>
    <w:rsid w:val="006B7CCE"/>
    <w:rsid w:val="006C05C4"/>
    <w:rsid w:val="006C0668"/>
    <w:rsid w:val="006C0E9C"/>
    <w:rsid w:val="006C4EC7"/>
    <w:rsid w:val="006C6F68"/>
    <w:rsid w:val="006D67EE"/>
    <w:rsid w:val="006D7BD9"/>
    <w:rsid w:val="006E01B2"/>
    <w:rsid w:val="006E16CC"/>
    <w:rsid w:val="006E29C3"/>
    <w:rsid w:val="006E3687"/>
    <w:rsid w:val="006F008D"/>
    <w:rsid w:val="006F078E"/>
    <w:rsid w:val="006F18D4"/>
    <w:rsid w:val="006F2500"/>
    <w:rsid w:val="006F5433"/>
    <w:rsid w:val="006F54EF"/>
    <w:rsid w:val="006F709F"/>
    <w:rsid w:val="007004E7"/>
    <w:rsid w:val="0070112A"/>
    <w:rsid w:val="0070193A"/>
    <w:rsid w:val="0070327D"/>
    <w:rsid w:val="00703993"/>
    <w:rsid w:val="007056EE"/>
    <w:rsid w:val="00706773"/>
    <w:rsid w:val="00706874"/>
    <w:rsid w:val="00706A82"/>
    <w:rsid w:val="00706E7E"/>
    <w:rsid w:val="00713D7B"/>
    <w:rsid w:val="00716476"/>
    <w:rsid w:val="00717E1C"/>
    <w:rsid w:val="007201FB"/>
    <w:rsid w:val="0072149A"/>
    <w:rsid w:val="00721979"/>
    <w:rsid w:val="00722149"/>
    <w:rsid w:val="00724B1C"/>
    <w:rsid w:val="00724FB4"/>
    <w:rsid w:val="007255D7"/>
    <w:rsid w:val="007259A3"/>
    <w:rsid w:val="007268A9"/>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50812"/>
    <w:rsid w:val="007511AF"/>
    <w:rsid w:val="007522B4"/>
    <w:rsid w:val="00754BA4"/>
    <w:rsid w:val="00754DAF"/>
    <w:rsid w:val="007552A0"/>
    <w:rsid w:val="007570FB"/>
    <w:rsid w:val="007573EA"/>
    <w:rsid w:val="00761934"/>
    <w:rsid w:val="007662C4"/>
    <w:rsid w:val="0077168A"/>
    <w:rsid w:val="00771DB6"/>
    <w:rsid w:val="00774010"/>
    <w:rsid w:val="00775C9D"/>
    <w:rsid w:val="00775D43"/>
    <w:rsid w:val="00777F64"/>
    <w:rsid w:val="00780C5C"/>
    <w:rsid w:val="00781D66"/>
    <w:rsid w:val="00783716"/>
    <w:rsid w:val="007848F0"/>
    <w:rsid w:val="007855E2"/>
    <w:rsid w:val="00787CFC"/>
    <w:rsid w:val="00790E9F"/>
    <w:rsid w:val="007918A3"/>
    <w:rsid w:val="007936C4"/>
    <w:rsid w:val="00793EA3"/>
    <w:rsid w:val="00793EE1"/>
    <w:rsid w:val="00794FD8"/>
    <w:rsid w:val="00795E09"/>
    <w:rsid w:val="007961D0"/>
    <w:rsid w:val="0079744B"/>
    <w:rsid w:val="00797AAE"/>
    <w:rsid w:val="007A0319"/>
    <w:rsid w:val="007A0CD9"/>
    <w:rsid w:val="007A16FB"/>
    <w:rsid w:val="007A5B76"/>
    <w:rsid w:val="007A691D"/>
    <w:rsid w:val="007A6BF9"/>
    <w:rsid w:val="007B0DBE"/>
    <w:rsid w:val="007B5225"/>
    <w:rsid w:val="007B5864"/>
    <w:rsid w:val="007B607C"/>
    <w:rsid w:val="007B6AA0"/>
    <w:rsid w:val="007B6B19"/>
    <w:rsid w:val="007B7AF5"/>
    <w:rsid w:val="007C174D"/>
    <w:rsid w:val="007C3926"/>
    <w:rsid w:val="007C3CC1"/>
    <w:rsid w:val="007C3D19"/>
    <w:rsid w:val="007C497A"/>
    <w:rsid w:val="007C49C1"/>
    <w:rsid w:val="007C7735"/>
    <w:rsid w:val="007C7744"/>
    <w:rsid w:val="007D1042"/>
    <w:rsid w:val="007D2759"/>
    <w:rsid w:val="007D2F86"/>
    <w:rsid w:val="007D2FDE"/>
    <w:rsid w:val="007D4F35"/>
    <w:rsid w:val="007D5092"/>
    <w:rsid w:val="007D5154"/>
    <w:rsid w:val="007D57DC"/>
    <w:rsid w:val="007E1537"/>
    <w:rsid w:val="007E17A7"/>
    <w:rsid w:val="007E3835"/>
    <w:rsid w:val="007E4370"/>
    <w:rsid w:val="007F2235"/>
    <w:rsid w:val="007F251E"/>
    <w:rsid w:val="007F3BF7"/>
    <w:rsid w:val="007F42A0"/>
    <w:rsid w:val="007F4436"/>
    <w:rsid w:val="007F4E34"/>
    <w:rsid w:val="007F59AA"/>
    <w:rsid w:val="007F5D55"/>
    <w:rsid w:val="007F6E0A"/>
    <w:rsid w:val="007F7359"/>
    <w:rsid w:val="00800DC4"/>
    <w:rsid w:val="00800FDF"/>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17960"/>
    <w:rsid w:val="0082340A"/>
    <w:rsid w:val="00824A6E"/>
    <w:rsid w:val="008256FA"/>
    <w:rsid w:val="008274E5"/>
    <w:rsid w:val="00831350"/>
    <w:rsid w:val="00831C77"/>
    <w:rsid w:val="0083398E"/>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3A3"/>
    <w:rsid w:val="00860C9B"/>
    <w:rsid w:val="00861C7F"/>
    <w:rsid w:val="00862F43"/>
    <w:rsid w:val="00864223"/>
    <w:rsid w:val="0086611C"/>
    <w:rsid w:val="00866BBB"/>
    <w:rsid w:val="00875C1E"/>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1E8D"/>
    <w:rsid w:val="008C602C"/>
    <w:rsid w:val="008D08DE"/>
    <w:rsid w:val="008D0BC7"/>
    <w:rsid w:val="008D1C4B"/>
    <w:rsid w:val="008D47DC"/>
    <w:rsid w:val="008D6949"/>
    <w:rsid w:val="008E64FC"/>
    <w:rsid w:val="008E6C1F"/>
    <w:rsid w:val="008E6C40"/>
    <w:rsid w:val="008E7C0A"/>
    <w:rsid w:val="008F0586"/>
    <w:rsid w:val="008F05BB"/>
    <w:rsid w:val="008F2693"/>
    <w:rsid w:val="008F29B4"/>
    <w:rsid w:val="008F3EA1"/>
    <w:rsid w:val="008F441B"/>
    <w:rsid w:val="008F699E"/>
    <w:rsid w:val="00903B8E"/>
    <w:rsid w:val="00906C56"/>
    <w:rsid w:val="009123ED"/>
    <w:rsid w:val="00914BD3"/>
    <w:rsid w:val="00914E1D"/>
    <w:rsid w:val="0091504A"/>
    <w:rsid w:val="00916C4B"/>
    <w:rsid w:val="00920965"/>
    <w:rsid w:val="009262BD"/>
    <w:rsid w:val="00927149"/>
    <w:rsid w:val="00927B15"/>
    <w:rsid w:val="009352F5"/>
    <w:rsid w:val="0093555C"/>
    <w:rsid w:val="00936CCD"/>
    <w:rsid w:val="009405E7"/>
    <w:rsid w:val="00940B3B"/>
    <w:rsid w:val="0094227D"/>
    <w:rsid w:val="00943379"/>
    <w:rsid w:val="00943766"/>
    <w:rsid w:val="009440EA"/>
    <w:rsid w:val="0094474A"/>
    <w:rsid w:val="009523E7"/>
    <w:rsid w:val="009525A3"/>
    <w:rsid w:val="00954320"/>
    <w:rsid w:val="00956358"/>
    <w:rsid w:val="00956399"/>
    <w:rsid w:val="009566DA"/>
    <w:rsid w:val="00956F4A"/>
    <w:rsid w:val="009603E8"/>
    <w:rsid w:val="0096143F"/>
    <w:rsid w:val="00962B8E"/>
    <w:rsid w:val="00963B1D"/>
    <w:rsid w:val="00964060"/>
    <w:rsid w:val="009654C4"/>
    <w:rsid w:val="009674F9"/>
    <w:rsid w:val="0097157F"/>
    <w:rsid w:val="009729E2"/>
    <w:rsid w:val="00973664"/>
    <w:rsid w:val="00974F94"/>
    <w:rsid w:val="00977BBB"/>
    <w:rsid w:val="00980E83"/>
    <w:rsid w:val="00983053"/>
    <w:rsid w:val="0098443C"/>
    <w:rsid w:val="00984E2B"/>
    <w:rsid w:val="00985BF3"/>
    <w:rsid w:val="00991851"/>
    <w:rsid w:val="00991945"/>
    <w:rsid w:val="00991A5E"/>
    <w:rsid w:val="00992F31"/>
    <w:rsid w:val="00993C0F"/>
    <w:rsid w:val="00993CB1"/>
    <w:rsid w:val="009945A8"/>
    <w:rsid w:val="009966A0"/>
    <w:rsid w:val="00997A09"/>
    <w:rsid w:val="009A005D"/>
    <w:rsid w:val="009A0A0B"/>
    <w:rsid w:val="009A1D39"/>
    <w:rsid w:val="009A3FDD"/>
    <w:rsid w:val="009A638A"/>
    <w:rsid w:val="009B01CF"/>
    <w:rsid w:val="009B02B0"/>
    <w:rsid w:val="009B1E46"/>
    <w:rsid w:val="009B2685"/>
    <w:rsid w:val="009B4411"/>
    <w:rsid w:val="009B46A4"/>
    <w:rsid w:val="009B5E65"/>
    <w:rsid w:val="009C03DC"/>
    <w:rsid w:val="009C03F2"/>
    <w:rsid w:val="009C3219"/>
    <w:rsid w:val="009C351C"/>
    <w:rsid w:val="009C4FD5"/>
    <w:rsid w:val="009D107C"/>
    <w:rsid w:val="009D6A2D"/>
    <w:rsid w:val="009D706B"/>
    <w:rsid w:val="009E09E6"/>
    <w:rsid w:val="009E2BBF"/>
    <w:rsid w:val="009E2E30"/>
    <w:rsid w:val="009E2E9B"/>
    <w:rsid w:val="009E395D"/>
    <w:rsid w:val="009E413E"/>
    <w:rsid w:val="009E43E9"/>
    <w:rsid w:val="009E52B0"/>
    <w:rsid w:val="009E5F64"/>
    <w:rsid w:val="009E6781"/>
    <w:rsid w:val="009F0DE4"/>
    <w:rsid w:val="009F412A"/>
    <w:rsid w:val="009F51DA"/>
    <w:rsid w:val="009F6050"/>
    <w:rsid w:val="00A0069A"/>
    <w:rsid w:val="00A00CBB"/>
    <w:rsid w:val="00A041A3"/>
    <w:rsid w:val="00A052B0"/>
    <w:rsid w:val="00A06203"/>
    <w:rsid w:val="00A1016B"/>
    <w:rsid w:val="00A12160"/>
    <w:rsid w:val="00A134EE"/>
    <w:rsid w:val="00A13EE1"/>
    <w:rsid w:val="00A14C76"/>
    <w:rsid w:val="00A15AEA"/>
    <w:rsid w:val="00A17562"/>
    <w:rsid w:val="00A179BF"/>
    <w:rsid w:val="00A17C1E"/>
    <w:rsid w:val="00A21014"/>
    <w:rsid w:val="00A21585"/>
    <w:rsid w:val="00A2178F"/>
    <w:rsid w:val="00A22141"/>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3B0"/>
    <w:rsid w:val="00A45A89"/>
    <w:rsid w:val="00A46E55"/>
    <w:rsid w:val="00A477E5"/>
    <w:rsid w:val="00A478B9"/>
    <w:rsid w:val="00A47BA1"/>
    <w:rsid w:val="00A47F36"/>
    <w:rsid w:val="00A50156"/>
    <w:rsid w:val="00A50ABD"/>
    <w:rsid w:val="00A50C04"/>
    <w:rsid w:val="00A5379F"/>
    <w:rsid w:val="00A55C30"/>
    <w:rsid w:val="00A570DD"/>
    <w:rsid w:val="00A57CA3"/>
    <w:rsid w:val="00A603EF"/>
    <w:rsid w:val="00A62AF2"/>
    <w:rsid w:val="00A62C46"/>
    <w:rsid w:val="00A641C0"/>
    <w:rsid w:val="00A645F7"/>
    <w:rsid w:val="00A6554C"/>
    <w:rsid w:val="00A710F2"/>
    <w:rsid w:val="00A72820"/>
    <w:rsid w:val="00A73687"/>
    <w:rsid w:val="00A73B3F"/>
    <w:rsid w:val="00A741D8"/>
    <w:rsid w:val="00A7440B"/>
    <w:rsid w:val="00A7502C"/>
    <w:rsid w:val="00A75359"/>
    <w:rsid w:val="00A759CC"/>
    <w:rsid w:val="00A766D2"/>
    <w:rsid w:val="00A80C94"/>
    <w:rsid w:val="00A82B7E"/>
    <w:rsid w:val="00A83637"/>
    <w:rsid w:val="00A926FA"/>
    <w:rsid w:val="00A9352E"/>
    <w:rsid w:val="00A93D1C"/>
    <w:rsid w:val="00A96213"/>
    <w:rsid w:val="00A96523"/>
    <w:rsid w:val="00AA0978"/>
    <w:rsid w:val="00AA0D56"/>
    <w:rsid w:val="00AA0E30"/>
    <w:rsid w:val="00AA2BD4"/>
    <w:rsid w:val="00AA6A6D"/>
    <w:rsid w:val="00AA6F6E"/>
    <w:rsid w:val="00AA7DA0"/>
    <w:rsid w:val="00AB4E34"/>
    <w:rsid w:val="00AB4F57"/>
    <w:rsid w:val="00AC110A"/>
    <w:rsid w:val="00AC38B8"/>
    <w:rsid w:val="00AC3965"/>
    <w:rsid w:val="00AC5C03"/>
    <w:rsid w:val="00AC5C25"/>
    <w:rsid w:val="00AC643C"/>
    <w:rsid w:val="00AC739B"/>
    <w:rsid w:val="00AD1F49"/>
    <w:rsid w:val="00AD421D"/>
    <w:rsid w:val="00AD43CD"/>
    <w:rsid w:val="00AD6ECD"/>
    <w:rsid w:val="00AE0C0B"/>
    <w:rsid w:val="00AE153C"/>
    <w:rsid w:val="00AE1EAB"/>
    <w:rsid w:val="00AE22AC"/>
    <w:rsid w:val="00AE446D"/>
    <w:rsid w:val="00AE454A"/>
    <w:rsid w:val="00AF2974"/>
    <w:rsid w:val="00AF377A"/>
    <w:rsid w:val="00AF3D5D"/>
    <w:rsid w:val="00AF464C"/>
    <w:rsid w:val="00AF5175"/>
    <w:rsid w:val="00AF65FF"/>
    <w:rsid w:val="00AF66A6"/>
    <w:rsid w:val="00AF685D"/>
    <w:rsid w:val="00AF6869"/>
    <w:rsid w:val="00AF7D30"/>
    <w:rsid w:val="00B00A05"/>
    <w:rsid w:val="00B0358A"/>
    <w:rsid w:val="00B03E6B"/>
    <w:rsid w:val="00B055D4"/>
    <w:rsid w:val="00B059C6"/>
    <w:rsid w:val="00B05EAA"/>
    <w:rsid w:val="00B108A5"/>
    <w:rsid w:val="00B10DB9"/>
    <w:rsid w:val="00B12024"/>
    <w:rsid w:val="00B1209F"/>
    <w:rsid w:val="00B15BA8"/>
    <w:rsid w:val="00B16867"/>
    <w:rsid w:val="00B21162"/>
    <w:rsid w:val="00B21825"/>
    <w:rsid w:val="00B2516D"/>
    <w:rsid w:val="00B267D7"/>
    <w:rsid w:val="00B277FC"/>
    <w:rsid w:val="00B333EC"/>
    <w:rsid w:val="00B33C8A"/>
    <w:rsid w:val="00B37DD5"/>
    <w:rsid w:val="00B40F96"/>
    <w:rsid w:val="00B416FD"/>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0025"/>
    <w:rsid w:val="00B636B8"/>
    <w:rsid w:val="00B6482A"/>
    <w:rsid w:val="00B64E58"/>
    <w:rsid w:val="00B71CCD"/>
    <w:rsid w:val="00B75090"/>
    <w:rsid w:val="00B77B63"/>
    <w:rsid w:val="00B77E64"/>
    <w:rsid w:val="00B820E2"/>
    <w:rsid w:val="00B82D68"/>
    <w:rsid w:val="00B83ECA"/>
    <w:rsid w:val="00B92891"/>
    <w:rsid w:val="00B94A55"/>
    <w:rsid w:val="00B95EDC"/>
    <w:rsid w:val="00B95FA3"/>
    <w:rsid w:val="00B97C18"/>
    <w:rsid w:val="00BA15FA"/>
    <w:rsid w:val="00BA1DDF"/>
    <w:rsid w:val="00BA24B5"/>
    <w:rsid w:val="00BA36AE"/>
    <w:rsid w:val="00BA530F"/>
    <w:rsid w:val="00BA7D3E"/>
    <w:rsid w:val="00BB0213"/>
    <w:rsid w:val="00BB13B6"/>
    <w:rsid w:val="00BB16FB"/>
    <w:rsid w:val="00BB3FE2"/>
    <w:rsid w:val="00BB4399"/>
    <w:rsid w:val="00BB4C36"/>
    <w:rsid w:val="00BB53D3"/>
    <w:rsid w:val="00BC08D4"/>
    <w:rsid w:val="00BC1B05"/>
    <w:rsid w:val="00BC230A"/>
    <w:rsid w:val="00BC2C55"/>
    <w:rsid w:val="00BC3320"/>
    <w:rsid w:val="00BC3AEA"/>
    <w:rsid w:val="00BC53D4"/>
    <w:rsid w:val="00BC5C12"/>
    <w:rsid w:val="00BD2A7D"/>
    <w:rsid w:val="00BD3350"/>
    <w:rsid w:val="00BD4A1E"/>
    <w:rsid w:val="00BD629B"/>
    <w:rsid w:val="00BD7A7A"/>
    <w:rsid w:val="00BE1EBE"/>
    <w:rsid w:val="00BE211E"/>
    <w:rsid w:val="00BE29B6"/>
    <w:rsid w:val="00BE3506"/>
    <w:rsid w:val="00BE57A9"/>
    <w:rsid w:val="00BE76D2"/>
    <w:rsid w:val="00BF0800"/>
    <w:rsid w:val="00BF43A3"/>
    <w:rsid w:val="00BF4A79"/>
    <w:rsid w:val="00BF6E75"/>
    <w:rsid w:val="00BF6FE6"/>
    <w:rsid w:val="00C01308"/>
    <w:rsid w:val="00C031CB"/>
    <w:rsid w:val="00C03DBC"/>
    <w:rsid w:val="00C054DC"/>
    <w:rsid w:val="00C0644E"/>
    <w:rsid w:val="00C066EB"/>
    <w:rsid w:val="00C102B0"/>
    <w:rsid w:val="00C10A63"/>
    <w:rsid w:val="00C124EF"/>
    <w:rsid w:val="00C12C41"/>
    <w:rsid w:val="00C152E4"/>
    <w:rsid w:val="00C158D2"/>
    <w:rsid w:val="00C16009"/>
    <w:rsid w:val="00C1713E"/>
    <w:rsid w:val="00C1750E"/>
    <w:rsid w:val="00C212AA"/>
    <w:rsid w:val="00C214E2"/>
    <w:rsid w:val="00C21A40"/>
    <w:rsid w:val="00C23FDE"/>
    <w:rsid w:val="00C331D7"/>
    <w:rsid w:val="00C332AB"/>
    <w:rsid w:val="00C33813"/>
    <w:rsid w:val="00C33CC2"/>
    <w:rsid w:val="00C33D3A"/>
    <w:rsid w:val="00C35A92"/>
    <w:rsid w:val="00C40E43"/>
    <w:rsid w:val="00C41C5A"/>
    <w:rsid w:val="00C4285B"/>
    <w:rsid w:val="00C42AAE"/>
    <w:rsid w:val="00C43BC5"/>
    <w:rsid w:val="00C455A4"/>
    <w:rsid w:val="00C4732A"/>
    <w:rsid w:val="00C51B07"/>
    <w:rsid w:val="00C52345"/>
    <w:rsid w:val="00C52D42"/>
    <w:rsid w:val="00C54BA9"/>
    <w:rsid w:val="00C61A76"/>
    <w:rsid w:val="00C634CE"/>
    <w:rsid w:val="00C63638"/>
    <w:rsid w:val="00C646EE"/>
    <w:rsid w:val="00C676E6"/>
    <w:rsid w:val="00C67A3D"/>
    <w:rsid w:val="00C70651"/>
    <w:rsid w:val="00C7069C"/>
    <w:rsid w:val="00C70AD2"/>
    <w:rsid w:val="00C70B33"/>
    <w:rsid w:val="00C7180C"/>
    <w:rsid w:val="00C71E66"/>
    <w:rsid w:val="00C71F47"/>
    <w:rsid w:val="00C779B1"/>
    <w:rsid w:val="00C81B40"/>
    <w:rsid w:val="00C83425"/>
    <w:rsid w:val="00C9007F"/>
    <w:rsid w:val="00C93876"/>
    <w:rsid w:val="00C95C7B"/>
    <w:rsid w:val="00CA3269"/>
    <w:rsid w:val="00CA38C5"/>
    <w:rsid w:val="00CA39A3"/>
    <w:rsid w:val="00CA6B29"/>
    <w:rsid w:val="00CA6EC4"/>
    <w:rsid w:val="00CA6FA8"/>
    <w:rsid w:val="00CB1734"/>
    <w:rsid w:val="00CB1D2A"/>
    <w:rsid w:val="00CB6A45"/>
    <w:rsid w:val="00CC037F"/>
    <w:rsid w:val="00CC0818"/>
    <w:rsid w:val="00CC382D"/>
    <w:rsid w:val="00CC44D6"/>
    <w:rsid w:val="00CC45C6"/>
    <w:rsid w:val="00CC4F62"/>
    <w:rsid w:val="00CC5009"/>
    <w:rsid w:val="00CC543B"/>
    <w:rsid w:val="00CC70A3"/>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1D18"/>
    <w:rsid w:val="00CF390E"/>
    <w:rsid w:val="00CF52FE"/>
    <w:rsid w:val="00CF5485"/>
    <w:rsid w:val="00CF5FC1"/>
    <w:rsid w:val="00CF6DF0"/>
    <w:rsid w:val="00CF7232"/>
    <w:rsid w:val="00D00618"/>
    <w:rsid w:val="00D01B5D"/>
    <w:rsid w:val="00D02D88"/>
    <w:rsid w:val="00D04842"/>
    <w:rsid w:val="00D0543C"/>
    <w:rsid w:val="00D0549D"/>
    <w:rsid w:val="00D06ACE"/>
    <w:rsid w:val="00D1015D"/>
    <w:rsid w:val="00D136E9"/>
    <w:rsid w:val="00D21A4B"/>
    <w:rsid w:val="00D21D19"/>
    <w:rsid w:val="00D235CF"/>
    <w:rsid w:val="00D248F4"/>
    <w:rsid w:val="00D25818"/>
    <w:rsid w:val="00D25BA1"/>
    <w:rsid w:val="00D262A9"/>
    <w:rsid w:val="00D26E58"/>
    <w:rsid w:val="00D3116D"/>
    <w:rsid w:val="00D40574"/>
    <w:rsid w:val="00D41367"/>
    <w:rsid w:val="00D426A3"/>
    <w:rsid w:val="00D4333A"/>
    <w:rsid w:val="00D46716"/>
    <w:rsid w:val="00D478FC"/>
    <w:rsid w:val="00D50E01"/>
    <w:rsid w:val="00D510C3"/>
    <w:rsid w:val="00D52305"/>
    <w:rsid w:val="00D52C31"/>
    <w:rsid w:val="00D53F2F"/>
    <w:rsid w:val="00D62511"/>
    <w:rsid w:val="00D625BA"/>
    <w:rsid w:val="00D63C36"/>
    <w:rsid w:val="00D657D5"/>
    <w:rsid w:val="00D67681"/>
    <w:rsid w:val="00D679BF"/>
    <w:rsid w:val="00D70CB6"/>
    <w:rsid w:val="00D72909"/>
    <w:rsid w:val="00D729CD"/>
    <w:rsid w:val="00D7342F"/>
    <w:rsid w:val="00D73574"/>
    <w:rsid w:val="00D7482F"/>
    <w:rsid w:val="00D8002B"/>
    <w:rsid w:val="00D804D5"/>
    <w:rsid w:val="00D80F1F"/>
    <w:rsid w:val="00D8388A"/>
    <w:rsid w:val="00D838D8"/>
    <w:rsid w:val="00D86E64"/>
    <w:rsid w:val="00D87DDE"/>
    <w:rsid w:val="00D91754"/>
    <w:rsid w:val="00D92F70"/>
    <w:rsid w:val="00D955DF"/>
    <w:rsid w:val="00D96A77"/>
    <w:rsid w:val="00DA00ED"/>
    <w:rsid w:val="00DA133F"/>
    <w:rsid w:val="00DA282E"/>
    <w:rsid w:val="00DA5817"/>
    <w:rsid w:val="00DB083B"/>
    <w:rsid w:val="00DB1AA3"/>
    <w:rsid w:val="00DB2A11"/>
    <w:rsid w:val="00DB4167"/>
    <w:rsid w:val="00DB6459"/>
    <w:rsid w:val="00DB6ED8"/>
    <w:rsid w:val="00DC236D"/>
    <w:rsid w:val="00DC2DBC"/>
    <w:rsid w:val="00DC7C13"/>
    <w:rsid w:val="00DC7DD1"/>
    <w:rsid w:val="00DD5BA0"/>
    <w:rsid w:val="00DD6838"/>
    <w:rsid w:val="00DD7714"/>
    <w:rsid w:val="00DD777F"/>
    <w:rsid w:val="00DE03D6"/>
    <w:rsid w:val="00DE13F1"/>
    <w:rsid w:val="00DE1D7E"/>
    <w:rsid w:val="00DE219D"/>
    <w:rsid w:val="00DE4757"/>
    <w:rsid w:val="00DE5488"/>
    <w:rsid w:val="00DE5532"/>
    <w:rsid w:val="00DE74BC"/>
    <w:rsid w:val="00DE7ACD"/>
    <w:rsid w:val="00DE7E16"/>
    <w:rsid w:val="00DF0C9E"/>
    <w:rsid w:val="00DF18D4"/>
    <w:rsid w:val="00DF1F9F"/>
    <w:rsid w:val="00DF30C9"/>
    <w:rsid w:val="00DF3419"/>
    <w:rsid w:val="00DF3434"/>
    <w:rsid w:val="00DF46A0"/>
    <w:rsid w:val="00DF7D2F"/>
    <w:rsid w:val="00E02CA9"/>
    <w:rsid w:val="00E02E7A"/>
    <w:rsid w:val="00E03423"/>
    <w:rsid w:val="00E041EF"/>
    <w:rsid w:val="00E054DB"/>
    <w:rsid w:val="00E063B4"/>
    <w:rsid w:val="00E12B16"/>
    <w:rsid w:val="00E15AFA"/>
    <w:rsid w:val="00E15CB9"/>
    <w:rsid w:val="00E20234"/>
    <w:rsid w:val="00E21B83"/>
    <w:rsid w:val="00E226B0"/>
    <w:rsid w:val="00E22F80"/>
    <w:rsid w:val="00E23A5E"/>
    <w:rsid w:val="00E24E38"/>
    <w:rsid w:val="00E312FC"/>
    <w:rsid w:val="00E31EED"/>
    <w:rsid w:val="00E32355"/>
    <w:rsid w:val="00E32F18"/>
    <w:rsid w:val="00E35D4E"/>
    <w:rsid w:val="00E36C00"/>
    <w:rsid w:val="00E40BDB"/>
    <w:rsid w:val="00E4508B"/>
    <w:rsid w:val="00E4612A"/>
    <w:rsid w:val="00E461E3"/>
    <w:rsid w:val="00E46570"/>
    <w:rsid w:val="00E47214"/>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740D"/>
    <w:rsid w:val="00E77758"/>
    <w:rsid w:val="00E8189E"/>
    <w:rsid w:val="00E8665D"/>
    <w:rsid w:val="00E871FF"/>
    <w:rsid w:val="00E91961"/>
    <w:rsid w:val="00E93115"/>
    <w:rsid w:val="00EA0774"/>
    <w:rsid w:val="00EA0C37"/>
    <w:rsid w:val="00EA1561"/>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469E"/>
    <w:rsid w:val="00EC60B3"/>
    <w:rsid w:val="00EC69B8"/>
    <w:rsid w:val="00ED0D23"/>
    <w:rsid w:val="00ED1D1E"/>
    <w:rsid w:val="00ED2CF8"/>
    <w:rsid w:val="00ED367E"/>
    <w:rsid w:val="00ED4FDB"/>
    <w:rsid w:val="00ED7887"/>
    <w:rsid w:val="00EE0C57"/>
    <w:rsid w:val="00EE313F"/>
    <w:rsid w:val="00EE3D9E"/>
    <w:rsid w:val="00EE7608"/>
    <w:rsid w:val="00EF1E5D"/>
    <w:rsid w:val="00EF7207"/>
    <w:rsid w:val="00F000E2"/>
    <w:rsid w:val="00F00B69"/>
    <w:rsid w:val="00F028D1"/>
    <w:rsid w:val="00F0567C"/>
    <w:rsid w:val="00F059FF"/>
    <w:rsid w:val="00F05A58"/>
    <w:rsid w:val="00F13282"/>
    <w:rsid w:val="00F1478D"/>
    <w:rsid w:val="00F15839"/>
    <w:rsid w:val="00F20776"/>
    <w:rsid w:val="00F245C6"/>
    <w:rsid w:val="00F25A7B"/>
    <w:rsid w:val="00F2692F"/>
    <w:rsid w:val="00F26E90"/>
    <w:rsid w:val="00F27FE8"/>
    <w:rsid w:val="00F3043C"/>
    <w:rsid w:val="00F31463"/>
    <w:rsid w:val="00F31840"/>
    <w:rsid w:val="00F33886"/>
    <w:rsid w:val="00F34EC5"/>
    <w:rsid w:val="00F34EE8"/>
    <w:rsid w:val="00F404EB"/>
    <w:rsid w:val="00F41475"/>
    <w:rsid w:val="00F41643"/>
    <w:rsid w:val="00F41F51"/>
    <w:rsid w:val="00F42273"/>
    <w:rsid w:val="00F450F3"/>
    <w:rsid w:val="00F450F5"/>
    <w:rsid w:val="00F47684"/>
    <w:rsid w:val="00F50F65"/>
    <w:rsid w:val="00F516E6"/>
    <w:rsid w:val="00F51C23"/>
    <w:rsid w:val="00F5213A"/>
    <w:rsid w:val="00F53ED6"/>
    <w:rsid w:val="00F543AA"/>
    <w:rsid w:val="00F55278"/>
    <w:rsid w:val="00F57BB2"/>
    <w:rsid w:val="00F62B06"/>
    <w:rsid w:val="00F64068"/>
    <w:rsid w:val="00F64239"/>
    <w:rsid w:val="00F661BD"/>
    <w:rsid w:val="00F66AF9"/>
    <w:rsid w:val="00F72C39"/>
    <w:rsid w:val="00F74BA1"/>
    <w:rsid w:val="00F8051F"/>
    <w:rsid w:val="00F815BD"/>
    <w:rsid w:val="00F8412E"/>
    <w:rsid w:val="00F85E2B"/>
    <w:rsid w:val="00F87933"/>
    <w:rsid w:val="00F90AB4"/>
    <w:rsid w:val="00F91D4D"/>
    <w:rsid w:val="00F929BC"/>
    <w:rsid w:val="00F93DEC"/>
    <w:rsid w:val="00F94BC6"/>
    <w:rsid w:val="00F94CFB"/>
    <w:rsid w:val="00FA03A5"/>
    <w:rsid w:val="00FA29EA"/>
    <w:rsid w:val="00FA75EC"/>
    <w:rsid w:val="00FA78D9"/>
    <w:rsid w:val="00FB0202"/>
    <w:rsid w:val="00FB0A82"/>
    <w:rsid w:val="00FB2109"/>
    <w:rsid w:val="00FB2D4C"/>
    <w:rsid w:val="00FB3579"/>
    <w:rsid w:val="00FB5BB0"/>
    <w:rsid w:val="00FC0F3E"/>
    <w:rsid w:val="00FC1283"/>
    <w:rsid w:val="00FC33B4"/>
    <w:rsid w:val="00FC364A"/>
    <w:rsid w:val="00FC485B"/>
    <w:rsid w:val="00FD157B"/>
    <w:rsid w:val="00FE3E28"/>
    <w:rsid w:val="00FE4031"/>
    <w:rsid w:val="00FE5D9B"/>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3ED9"/>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taras.ziauga@sauliusajung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D2764-4024-4AD2-9F0B-5AB510BA0D9E}">
  <ds:schemaRefs>
    <ds:schemaRef ds:uri="http://schemas.microsoft.com/sharepoint/v3/contenttype/forms"/>
  </ds:schemaRefs>
</ds:datastoreItem>
</file>

<file path=customXml/itemProps2.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16</Pages>
  <Words>6650</Words>
  <Characters>47670</Characters>
  <Application>Microsoft Office Word</Application>
  <DocSecurity>0</DocSecurity>
  <Lines>397</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54212</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Asta Čiulkinienė</cp:lastModifiedBy>
  <cp:revision>335</cp:revision>
  <cp:lastPrinted>2013-04-29T10:59:00Z</cp:lastPrinted>
  <dcterms:created xsi:type="dcterms:W3CDTF">2023-09-20T08:47:00Z</dcterms:created>
  <dcterms:modified xsi:type="dcterms:W3CDTF">2025-11-17T21:55:00Z</dcterms:modified>
</cp:coreProperties>
</file>