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B3BB" w14:textId="77777777" w:rsidR="00AE6B79" w:rsidRPr="00E949A1" w:rsidRDefault="00AE6B79" w:rsidP="00AE6B79">
      <w:pPr>
        <w:spacing w:after="200" w:line="276" w:lineRule="auto"/>
        <w:ind w:firstLine="0"/>
        <w:jc w:val="center"/>
        <w:rPr>
          <w:rFonts w:eastAsia="Arial" w:cs="Arial"/>
          <w:b/>
          <w:bCs/>
          <w:sz w:val="20"/>
          <w:szCs w:val="20"/>
        </w:rPr>
      </w:pPr>
      <w:r w:rsidRPr="00E949A1">
        <w:rPr>
          <w:rFonts w:eastAsia="Arial" w:cs="Arial"/>
          <w:b/>
          <w:bCs/>
          <w:sz w:val="20"/>
          <w:szCs w:val="20"/>
        </w:rPr>
        <w:t>TECHNINĖ SPECIFIKACIJA</w:t>
      </w:r>
    </w:p>
    <w:p w14:paraId="6346BAA3" w14:textId="7BAD8A2C" w:rsidR="00AE6B79" w:rsidRPr="00E949A1" w:rsidRDefault="00AE6B79" w:rsidP="00AE6B79">
      <w:pPr>
        <w:spacing w:after="200" w:line="276" w:lineRule="auto"/>
        <w:ind w:firstLine="0"/>
        <w:jc w:val="center"/>
        <w:rPr>
          <w:rFonts w:eastAsia="Arial" w:cs="Arial"/>
          <w:b/>
          <w:sz w:val="20"/>
          <w:szCs w:val="20"/>
        </w:rPr>
      </w:pPr>
      <w:r w:rsidRPr="00E949A1">
        <w:rPr>
          <w:rFonts w:eastAsia="Arial" w:cs="Arial"/>
          <w:b/>
          <w:bCs/>
          <w:sz w:val="20"/>
          <w:szCs w:val="20"/>
        </w:rPr>
        <w:t xml:space="preserve">(II </w:t>
      </w:r>
      <w:r w:rsidR="00914C76" w:rsidRPr="00E949A1">
        <w:rPr>
          <w:rFonts w:eastAsia="Arial" w:cs="Arial"/>
          <w:b/>
          <w:bCs/>
          <w:sz w:val="20"/>
          <w:szCs w:val="20"/>
        </w:rPr>
        <w:t>P</w:t>
      </w:r>
      <w:r w:rsidRPr="00E949A1">
        <w:rPr>
          <w:rFonts w:eastAsia="Arial" w:cs="Arial"/>
          <w:b/>
          <w:bCs/>
          <w:sz w:val="20"/>
          <w:szCs w:val="20"/>
        </w:rPr>
        <w:t xml:space="preserve">OD - </w:t>
      </w:r>
      <w:sdt>
        <w:sdtPr>
          <w:rPr>
            <w:rFonts w:cs="Arial"/>
            <w:b/>
            <w:bCs/>
            <w:color w:val="000000"/>
            <w:sz w:val="20"/>
            <w:szCs w:val="20"/>
          </w:rPr>
          <w:id w:val="-1188983611"/>
          <w:placeholder>
            <w:docPart w:val="70125DB742E84B5A92C028E67BF1FD60"/>
          </w:placeholder>
          <w:text/>
        </w:sdtPr>
        <w:sdtEndPr/>
        <w:sdtContent>
          <w:r w:rsidRPr="00E949A1">
            <w:rPr>
              <w:rFonts w:cs="Arial"/>
              <w:b/>
              <w:bCs/>
              <w:color w:val="000000"/>
              <w:sz w:val="20"/>
              <w:szCs w:val="20"/>
            </w:rPr>
            <w:t xml:space="preserve">Programinės įrangos IBM </w:t>
          </w:r>
          <w:proofErr w:type="spellStart"/>
          <w:r w:rsidRPr="00E949A1">
            <w:rPr>
              <w:rFonts w:cs="Arial"/>
              <w:b/>
              <w:bCs/>
              <w:color w:val="000000"/>
              <w:sz w:val="20"/>
              <w:szCs w:val="20"/>
            </w:rPr>
            <w:t>Maximo</w:t>
          </w:r>
          <w:proofErr w:type="spellEnd"/>
          <w:r w:rsidRPr="00E949A1">
            <w:rPr>
              <w:rFonts w:cs="Arial"/>
              <w:b/>
              <w:bCs/>
              <w:color w:val="000000"/>
              <w:sz w:val="20"/>
              <w:szCs w:val="20"/>
            </w:rPr>
            <w:t xml:space="preserve"> </w:t>
          </w:r>
          <w:proofErr w:type="spellStart"/>
          <w:r w:rsidRPr="00E949A1">
            <w:rPr>
              <w:rFonts w:cs="Arial"/>
              <w:b/>
              <w:bCs/>
              <w:color w:val="000000"/>
              <w:sz w:val="20"/>
              <w:szCs w:val="20"/>
            </w:rPr>
            <w:t>Application</w:t>
          </w:r>
          <w:proofErr w:type="spellEnd"/>
          <w:r w:rsidRPr="00E949A1">
            <w:rPr>
              <w:rFonts w:cs="Arial"/>
              <w:b/>
              <w:bCs/>
              <w:color w:val="000000"/>
              <w:sz w:val="20"/>
              <w:szCs w:val="20"/>
            </w:rPr>
            <w:t xml:space="preserve"> </w:t>
          </w:r>
          <w:proofErr w:type="spellStart"/>
          <w:r w:rsidRPr="00E949A1">
            <w:rPr>
              <w:rFonts w:cs="Arial"/>
              <w:b/>
              <w:bCs/>
              <w:color w:val="000000"/>
              <w:sz w:val="20"/>
              <w:szCs w:val="20"/>
            </w:rPr>
            <w:t>Suite</w:t>
          </w:r>
          <w:proofErr w:type="spellEnd"/>
          <w:r w:rsidRPr="00E949A1">
            <w:rPr>
              <w:rFonts w:cs="Arial"/>
              <w:b/>
              <w:bCs/>
              <w:color w:val="000000"/>
              <w:sz w:val="20"/>
              <w:szCs w:val="20"/>
            </w:rPr>
            <w:t xml:space="preserve"> per </w:t>
          </w:r>
          <w:proofErr w:type="spellStart"/>
          <w:r w:rsidRPr="00E949A1">
            <w:rPr>
              <w:rFonts w:cs="Arial"/>
              <w:b/>
              <w:bCs/>
              <w:color w:val="000000"/>
              <w:sz w:val="20"/>
              <w:szCs w:val="20"/>
            </w:rPr>
            <w:t>AppPoint</w:t>
          </w:r>
          <w:proofErr w:type="spellEnd"/>
          <w:r w:rsidRPr="00E949A1">
            <w:rPr>
              <w:rFonts w:cs="Arial"/>
              <w:b/>
              <w:bCs/>
              <w:color w:val="000000"/>
              <w:sz w:val="20"/>
              <w:szCs w:val="20"/>
            </w:rPr>
            <w:t xml:space="preserve"> </w:t>
          </w:r>
          <w:r w:rsidR="009636C0" w:rsidRPr="00E949A1">
            <w:rPr>
              <w:rFonts w:cs="Arial"/>
              <w:b/>
              <w:bCs/>
              <w:color w:val="000000"/>
              <w:sz w:val="20"/>
              <w:szCs w:val="20"/>
            </w:rPr>
            <w:t>palaikymo paslaugos</w:t>
          </w:r>
        </w:sdtContent>
      </w:sdt>
      <w:r w:rsidRPr="00E949A1">
        <w:rPr>
          <w:rFonts w:cs="Arial"/>
          <w:b/>
          <w:sz w:val="20"/>
          <w:szCs w:val="20"/>
        </w:rPr>
        <w:t>)</w:t>
      </w:r>
    </w:p>
    <w:p w14:paraId="2B72F7C7" w14:textId="77777777" w:rsidR="00AE6B79" w:rsidRPr="00E949A1" w:rsidRDefault="00AE6B79" w:rsidP="00AE6B79">
      <w:pPr>
        <w:pStyle w:val="ListParagraph"/>
        <w:tabs>
          <w:tab w:val="left" w:pos="284"/>
        </w:tabs>
        <w:spacing w:before="60" w:after="60"/>
        <w:ind w:left="0" w:firstLine="0"/>
        <w:contextualSpacing w:val="0"/>
        <w:rPr>
          <w:rFonts w:cs="Arial"/>
          <w:b/>
          <w:bCs/>
          <w:sz w:val="20"/>
          <w:szCs w:val="20"/>
        </w:rPr>
      </w:pPr>
    </w:p>
    <w:p w14:paraId="74984ABB" w14:textId="77777777" w:rsidR="00AE6B79" w:rsidRPr="00E949A1" w:rsidRDefault="00AE6B79" w:rsidP="00AE6B79">
      <w:pPr>
        <w:pStyle w:val="ListParagraph"/>
        <w:numPr>
          <w:ilvl w:val="0"/>
          <w:numId w:val="1"/>
        </w:numPr>
        <w:pBdr>
          <w:top w:val="single" w:sz="8" w:space="1" w:color="auto"/>
          <w:bottom w:val="single" w:sz="8" w:space="1" w:color="auto"/>
        </w:pBdr>
        <w:shd w:val="clear" w:color="auto" w:fill="D9D9D9" w:themeFill="background1" w:themeFillShade="D9"/>
        <w:tabs>
          <w:tab w:val="left" w:pos="360"/>
        </w:tabs>
        <w:spacing w:before="60" w:after="60"/>
        <w:ind w:left="426" w:hanging="426"/>
        <w:contextualSpacing w:val="0"/>
        <w:rPr>
          <w:rFonts w:eastAsia="Arial" w:cs="Arial"/>
          <w:b/>
          <w:bCs/>
          <w:sz w:val="20"/>
          <w:szCs w:val="20"/>
        </w:rPr>
      </w:pPr>
      <w:r w:rsidRPr="00E949A1">
        <w:rPr>
          <w:rFonts w:eastAsia="Arial" w:cs="Arial"/>
          <w:b/>
          <w:bCs/>
          <w:sz w:val="20"/>
          <w:szCs w:val="20"/>
        </w:rPr>
        <w:t>SĄVOKOS IR SUTRUMPINIMAI</w:t>
      </w:r>
    </w:p>
    <w:p w14:paraId="1177E60B" w14:textId="086ADF75" w:rsidR="00AE6B79" w:rsidRPr="00E949A1" w:rsidRDefault="009636C0" w:rsidP="00AE6B79">
      <w:pPr>
        <w:pStyle w:val="ListParagraph"/>
        <w:numPr>
          <w:ilvl w:val="1"/>
          <w:numId w:val="2"/>
        </w:numPr>
        <w:tabs>
          <w:tab w:val="left" w:pos="567"/>
        </w:tabs>
        <w:spacing w:before="60" w:after="60"/>
        <w:ind w:left="0" w:firstLine="0"/>
        <w:contextualSpacing w:val="0"/>
        <w:jc w:val="both"/>
        <w:rPr>
          <w:rFonts w:eastAsia="Arial" w:cs="Arial"/>
          <w:sz w:val="20"/>
          <w:szCs w:val="20"/>
        </w:rPr>
      </w:pPr>
      <w:r w:rsidRPr="00E949A1">
        <w:rPr>
          <w:rFonts w:eastAsia="Arial" w:cs="Arial"/>
          <w:b/>
          <w:bCs/>
          <w:sz w:val="20"/>
          <w:szCs w:val="20"/>
        </w:rPr>
        <w:t>Klientas</w:t>
      </w:r>
      <w:r w:rsidR="00AE6B79" w:rsidRPr="00E949A1">
        <w:rPr>
          <w:rFonts w:eastAsia="Arial" w:cs="Arial"/>
          <w:b/>
          <w:bCs/>
          <w:sz w:val="20"/>
          <w:szCs w:val="20"/>
        </w:rPr>
        <w:t xml:space="preserve"> </w:t>
      </w:r>
      <w:r w:rsidR="00AE6B79" w:rsidRPr="00E949A1">
        <w:rPr>
          <w:rFonts w:eastAsia="Arial" w:cs="Arial"/>
          <w:sz w:val="20"/>
          <w:szCs w:val="20"/>
        </w:rPr>
        <w:t xml:space="preserve">– </w:t>
      </w:r>
      <w:sdt>
        <w:sdtPr>
          <w:rPr>
            <w:rFonts w:cs="Arial"/>
            <w:sz w:val="20"/>
            <w:szCs w:val="20"/>
          </w:rPr>
          <w:id w:val="-1396421657"/>
          <w:placeholder>
            <w:docPart w:val="83C7533A45614A0D8D7586190FAC919A"/>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EndPr/>
        <w:sdtContent>
          <w:r w:rsidR="00AE6B79" w:rsidRPr="00E949A1">
            <w:rPr>
              <w:rFonts w:cs="Arial"/>
              <w:sz w:val="20"/>
              <w:szCs w:val="20"/>
            </w:rPr>
            <w:t>UAB „Ignitis grupės paslaugų centras“</w:t>
          </w:r>
        </w:sdtContent>
      </w:sdt>
    </w:p>
    <w:p w14:paraId="3FC0DC15" w14:textId="23EF639D" w:rsidR="00AE6B79" w:rsidRPr="00E949A1" w:rsidRDefault="009636C0" w:rsidP="00AE6B79">
      <w:pPr>
        <w:pStyle w:val="ListParagraph"/>
        <w:numPr>
          <w:ilvl w:val="1"/>
          <w:numId w:val="2"/>
        </w:numPr>
        <w:tabs>
          <w:tab w:val="left" w:pos="567"/>
        </w:tabs>
        <w:spacing w:before="60" w:after="60"/>
        <w:ind w:left="0" w:firstLine="0"/>
        <w:contextualSpacing w:val="0"/>
        <w:jc w:val="both"/>
        <w:rPr>
          <w:rFonts w:eastAsia="Arial" w:cs="Arial"/>
          <w:sz w:val="20"/>
          <w:szCs w:val="20"/>
        </w:rPr>
      </w:pPr>
      <w:r w:rsidRPr="00E949A1">
        <w:rPr>
          <w:rFonts w:eastAsia="Arial" w:cs="Arial"/>
          <w:b/>
          <w:bCs/>
          <w:sz w:val="20"/>
          <w:szCs w:val="20"/>
        </w:rPr>
        <w:t>Paslaugų teikėjas</w:t>
      </w:r>
      <w:r w:rsidR="00AE6B79" w:rsidRPr="00E949A1">
        <w:rPr>
          <w:rFonts w:cs="Arial"/>
          <w:b/>
          <w:bCs/>
          <w:sz w:val="20"/>
          <w:szCs w:val="20"/>
        </w:rPr>
        <w:t xml:space="preserve"> </w:t>
      </w:r>
      <w:r w:rsidR="00AE6B79" w:rsidRPr="00E949A1">
        <w:rPr>
          <w:rFonts w:eastAsia="Arial" w:cs="Arial"/>
          <w:sz w:val="20"/>
          <w:szCs w:val="20"/>
        </w:rPr>
        <w:t xml:space="preserve">– ūkio subjektas – fizinis asmuo, privatusis juridinis asmuo, viešasis juridinis asmuo, kitos organizacijos ir jų padaliniai ar tokių asmenų grupė, su kuriuo </w:t>
      </w:r>
      <w:r w:rsidR="00211299" w:rsidRPr="00E949A1">
        <w:rPr>
          <w:rFonts w:eastAsia="Arial" w:cs="Arial"/>
          <w:sz w:val="20"/>
          <w:szCs w:val="20"/>
        </w:rPr>
        <w:t>Klientas</w:t>
      </w:r>
      <w:r w:rsidR="00AE6B79" w:rsidRPr="00E949A1">
        <w:rPr>
          <w:rFonts w:eastAsia="Arial" w:cs="Arial"/>
          <w:sz w:val="20"/>
          <w:szCs w:val="20"/>
        </w:rPr>
        <w:t xml:space="preserve"> sudaro Sutartį.</w:t>
      </w:r>
    </w:p>
    <w:p w14:paraId="64C7F249" w14:textId="23428D52" w:rsidR="00AE6B79" w:rsidRPr="00E949A1" w:rsidRDefault="00AE6B79" w:rsidP="00AE6B79">
      <w:pPr>
        <w:pStyle w:val="ListParagraph"/>
        <w:numPr>
          <w:ilvl w:val="1"/>
          <w:numId w:val="2"/>
        </w:numPr>
        <w:tabs>
          <w:tab w:val="left" w:pos="567"/>
        </w:tabs>
        <w:spacing w:before="60" w:after="60"/>
        <w:ind w:left="0" w:firstLine="0"/>
        <w:contextualSpacing w:val="0"/>
        <w:jc w:val="both"/>
        <w:rPr>
          <w:rFonts w:eastAsia="Arial" w:cs="Arial"/>
          <w:sz w:val="20"/>
          <w:szCs w:val="20"/>
        </w:rPr>
      </w:pPr>
      <w:r w:rsidRPr="00E949A1">
        <w:rPr>
          <w:rFonts w:eastAsia="Arial" w:cs="Arial"/>
          <w:b/>
          <w:bCs/>
          <w:sz w:val="20"/>
          <w:szCs w:val="20"/>
        </w:rPr>
        <w:t>Sutartis</w:t>
      </w:r>
      <w:r w:rsidRPr="00E949A1">
        <w:rPr>
          <w:rFonts w:eastAsia="Arial" w:cs="Arial"/>
          <w:sz w:val="20"/>
          <w:szCs w:val="20"/>
        </w:rPr>
        <w:t xml:space="preserve"> – Sutartis, sudaroma tarp </w:t>
      </w:r>
      <w:r w:rsidR="00211299" w:rsidRPr="00E949A1">
        <w:rPr>
          <w:rFonts w:eastAsia="Arial" w:cs="Arial"/>
          <w:sz w:val="20"/>
          <w:szCs w:val="20"/>
        </w:rPr>
        <w:t>Paslaugų teikėjo</w:t>
      </w:r>
      <w:r w:rsidRPr="00E949A1">
        <w:rPr>
          <w:rFonts w:eastAsia="Arial" w:cs="Arial"/>
          <w:sz w:val="20"/>
          <w:szCs w:val="20"/>
        </w:rPr>
        <w:t xml:space="preserve"> ir </w:t>
      </w:r>
      <w:r w:rsidR="00211299" w:rsidRPr="00E949A1">
        <w:rPr>
          <w:rFonts w:eastAsia="Arial" w:cs="Arial"/>
          <w:sz w:val="20"/>
          <w:szCs w:val="20"/>
        </w:rPr>
        <w:t>Kliento</w:t>
      </w:r>
      <w:r w:rsidRPr="00E949A1">
        <w:rPr>
          <w:rFonts w:eastAsia="Arial" w:cs="Arial"/>
          <w:sz w:val="20"/>
          <w:szCs w:val="20"/>
        </w:rPr>
        <w:t xml:space="preserve"> dėl Pirkimo objekto.</w:t>
      </w:r>
    </w:p>
    <w:p w14:paraId="65A6C07F" w14:textId="33D0A6A0" w:rsidR="00AE6B79" w:rsidRPr="00E949A1" w:rsidRDefault="00211299" w:rsidP="00AE6B79">
      <w:pPr>
        <w:pStyle w:val="ListParagraph"/>
        <w:numPr>
          <w:ilvl w:val="1"/>
          <w:numId w:val="2"/>
        </w:numPr>
        <w:tabs>
          <w:tab w:val="left" w:pos="567"/>
        </w:tabs>
        <w:spacing w:before="60" w:after="60"/>
        <w:ind w:left="0" w:firstLine="0"/>
        <w:contextualSpacing w:val="0"/>
        <w:jc w:val="both"/>
        <w:rPr>
          <w:rFonts w:eastAsia="Arial" w:cs="Arial"/>
          <w:sz w:val="20"/>
          <w:szCs w:val="20"/>
        </w:rPr>
      </w:pPr>
      <w:r w:rsidRPr="00E949A1">
        <w:rPr>
          <w:rFonts w:eastAsia="Arial" w:cs="Arial"/>
          <w:b/>
          <w:bCs/>
          <w:sz w:val="20"/>
          <w:szCs w:val="20"/>
        </w:rPr>
        <w:t>Paslaugos</w:t>
      </w:r>
      <w:r w:rsidR="00AE6B79" w:rsidRPr="00E949A1">
        <w:rPr>
          <w:rFonts w:eastAsia="Arial" w:cs="Arial"/>
          <w:sz w:val="20"/>
          <w:szCs w:val="20"/>
        </w:rPr>
        <w:t xml:space="preserve"> – </w:t>
      </w:r>
      <w:sdt>
        <w:sdtPr>
          <w:rPr>
            <w:rFonts w:cs="Arial"/>
            <w:color w:val="000000"/>
            <w:sz w:val="20"/>
            <w:szCs w:val="20"/>
          </w:rPr>
          <w:id w:val="633537896"/>
          <w:placeholder>
            <w:docPart w:val="A4D2476E1351485CAF9266908AEC9886"/>
          </w:placeholder>
          <w:text/>
        </w:sdtPr>
        <w:sdtEndPr/>
        <w:sdtContent>
          <w:r w:rsidR="00AE6B79" w:rsidRPr="00E949A1">
            <w:rPr>
              <w:rFonts w:cs="Arial"/>
              <w:color w:val="000000"/>
              <w:sz w:val="20"/>
              <w:szCs w:val="20"/>
            </w:rPr>
            <w:t xml:space="preserve">Programinės įrangos IBM </w:t>
          </w:r>
          <w:proofErr w:type="spellStart"/>
          <w:r w:rsidR="00AE6B79" w:rsidRPr="00E949A1">
            <w:rPr>
              <w:rFonts w:cs="Arial"/>
              <w:color w:val="000000"/>
              <w:sz w:val="20"/>
              <w:szCs w:val="20"/>
            </w:rPr>
            <w:t>Maximo</w:t>
          </w:r>
          <w:proofErr w:type="spellEnd"/>
          <w:r w:rsidR="00AE6B79" w:rsidRPr="00E949A1">
            <w:rPr>
              <w:rFonts w:cs="Arial"/>
              <w:color w:val="000000"/>
              <w:sz w:val="20"/>
              <w:szCs w:val="20"/>
            </w:rPr>
            <w:t xml:space="preserve"> </w:t>
          </w:r>
          <w:proofErr w:type="spellStart"/>
          <w:r w:rsidR="00AE6B79" w:rsidRPr="00E949A1">
            <w:rPr>
              <w:rFonts w:cs="Arial"/>
              <w:color w:val="000000"/>
              <w:sz w:val="20"/>
              <w:szCs w:val="20"/>
            </w:rPr>
            <w:t>Application</w:t>
          </w:r>
          <w:proofErr w:type="spellEnd"/>
          <w:r w:rsidR="00AE6B79" w:rsidRPr="00E949A1">
            <w:rPr>
              <w:rFonts w:cs="Arial"/>
              <w:color w:val="000000"/>
              <w:sz w:val="20"/>
              <w:szCs w:val="20"/>
            </w:rPr>
            <w:t xml:space="preserve"> </w:t>
          </w:r>
          <w:proofErr w:type="spellStart"/>
          <w:r w:rsidR="00AE6B79" w:rsidRPr="00E949A1">
            <w:rPr>
              <w:rFonts w:cs="Arial"/>
              <w:color w:val="000000"/>
              <w:sz w:val="20"/>
              <w:szCs w:val="20"/>
            </w:rPr>
            <w:t>Suite</w:t>
          </w:r>
          <w:proofErr w:type="spellEnd"/>
          <w:r w:rsidR="00AE6B79" w:rsidRPr="00E949A1">
            <w:rPr>
              <w:rFonts w:cs="Arial"/>
              <w:color w:val="000000"/>
              <w:sz w:val="20"/>
              <w:szCs w:val="20"/>
            </w:rPr>
            <w:t xml:space="preserve"> per </w:t>
          </w:r>
          <w:proofErr w:type="spellStart"/>
          <w:r w:rsidR="00AE6B79" w:rsidRPr="00E949A1">
            <w:rPr>
              <w:rFonts w:cs="Arial"/>
              <w:color w:val="000000"/>
              <w:sz w:val="20"/>
              <w:szCs w:val="20"/>
            </w:rPr>
            <w:t>AppPoint</w:t>
          </w:r>
          <w:proofErr w:type="spellEnd"/>
          <w:r w:rsidR="00AE6B79" w:rsidRPr="00E949A1">
            <w:rPr>
              <w:rFonts w:cs="Arial"/>
              <w:color w:val="000000"/>
              <w:sz w:val="20"/>
              <w:szCs w:val="20"/>
            </w:rPr>
            <w:t xml:space="preserve"> </w:t>
          </w:r>
          <w:r w:rsidRPr="00E949A1">
            <w:rPr>
              <w:rFonts w:cs="Arial"/>
              <w:color w:val="000000"/>
              <w:sz w:val="20"/>
              <w:szCs w:val="20"/>
            </w:rPr>
            <w:t>palaikymo paslaugos</w:t>
          </w:r>
        </w:sdtContent>
      </w:sdt>
      <w:r w:rsidR="00AE6B79" w:rsidRPr="00E949A1">
        <w:rPr>
          <w:rFonts w:cs="Arial"/>
          <w:bCs/>
          <w:sz w:val="20"/>
          <w:szCs w:val="20"/>
        </w:rPr>
        <w:t>.</w:t>
      </w:r>
    </w:p>
    <w:p w14:paraId="5E131765" w14:textId="77777777" w:rsidR="00AE6B79" w:rsidRPr="00E949A1" w:rsidRDefault="00AE6B79" w:rsidP="00AE6B79">
      <w:pPr>
        <w:pStyle w:val="ListParagraph"/>
        <w:tabs>
          <w:tab w:val="left" w:pos="567"/>
        </w:tabs>
        <w:spacing w:before="60" w:after="60"/>
        <w:ind w:left="0" w:firstLine="0"/>
        <w:contextualSpacing w:val="0"/>
        <w:jc w:val="both"/>
        <w:rPr>
          <w:rFonts w:eastAsia="Arial" w:cs="Arial"/>
          <w:sz w:val="20"/>
          <w:szCs w:val="20"/>
        </w:rPr>
      </w:pPr>
    </w:p>
    <w:p w14:paraId="1D75623F" w14:textId="77777777" w:rsidR="00AE6B79" w:rsidRPr="00E949A1" w:rsidRDefault="00AE6B79" w:rsidP="00AE6B79">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E949A1">
        <w:rPr>
          <w:rFonts w:eastAsia="Arial" w:cs="Arial"/>
          <w:b/>
          <w:bCs/>
          <w:sz w:val="20"/>
          <w:szCs w:val="20"/>
        </w:rPr>
        <w:t>PIRKIMO OBJEKTAS</w:t>
      </w:r>
    </w:p>
    <w:p w14:paraId="3B46DB96" w14:textId="695CF546" w:rsidR="00AE6B79" w:rsidRPr="00E949A1" w:rsidRDefault="00E949A1" w:rsidP="00AE6B79">
      <w:pPr>
        <w:pStyle w:val="ListParagraph"/>
        <w:numPr>
          <w:ilvl w:val="1"/>
          <w:numId w:val="1"/>
        </w:numPr>
        <w:tabs>
          <w:tab w:val="left" w:pos="540"/>
          <w:tab w:val="left" w:pos="720"/>
        </w:tabs>
        <w:spacing w:before="60" w:after="60"/>
        <w:ind w:left="0" w:firstLine="0"/>
        <w:jc w:val="both"/>
        <w:rPr>
          <w:rFonts w:eastAsia="Arial" w:cs="Arial"/>
          <w:sz w:val="20"/>
          <w:szCs w:val="20"/>
        </w:rPr>
      </w:pPr>
      <w:sdt>
        <w:sdtPr>
          <w:rPr>
            <w:rFonts w:cs="Arial"/>
            <w:bCs/>
            <w:sz w:val="20"/>
            <w:szCs w:val="20"/>
          </w:rPr>
          <w:id w:val="-1203017979"/>
          <w:placeholder>
            <w:docPart w:val="6B1C62B964B34A5FBD6CE2067146E6D7"/>
          </w:placeholder>
          <w:text/>
        </w:sdtPr>
        <w:sdtEndPr/>
        <w:sdtContent>
          <w:r w:rsidR="00AE6B79" w:rsidRPr="00E949A1">
            <w:rPr>
              <w:rFonts w:cs="Arial"/>
              <w:bCs/>
              <w:sz w:val="20"/>
              <w:szCs w:val="20"/>
            </w:rPr>
            <w:t xml:space="preserve">Programinės įrangos IBM </w:t>
          </w:r>
          <w:proofErr w:type="spellStart"/>
          <w:r w:rsidR="00AE6B79" w:rsidRPr="00E949A1">
            <w:rPr>
              <w:rFonts w:cs="Arial"/>
              <w:bCs/>
              <w:sz w:val="20"/>
              <w:szCs w:val="20"/>
            </w:rPr>
            <w:t>Maximo</w:t>
          </w:r>
          <w:proofErr w:type="spellEnd"/>
          <w:r w:rsidR="00AE6B79" w:rsidRPr="00E949A1">
            <w:rPr>
              <w:rFonts w:cs="Arial"/>
              <w:bCs/>
              <w:sz w:val="20"/>
              <w:szCs w:val="20"/>
            </w:rPr>
            <w:t xml:space="preserve"> </w:t>
          </w:r>
          <w:proofErr w:type="spellStart"/>
          <w:r w:rsidR="00AE6B79" w:rsidRPr="00E949A1">
            <w:rPr>
              <w:rFonts w:cs="Arial"/>
              <w:bCs/>
              <w:sz w:val="20"/>
              <w:szCs w:val="20"/>
            </w:rPr>
            <w:t>Application</w:t>
          </w:r>
          <w:proofErr w:type="spellEnd"/>
          <w:r w:rsidR="00AE6B79" w:rsidRPr="00E949A1">
            <w:rPr>
              <w:rFonts w:cs="Arial"/>
              <w:bCs/>
              <w:sz w:val="20"/>
              <w:szCs w:val="20"/>
            </w:rPr>
            <w:t xml:space="preserve"> </w:t>
          </w:r>
          <w:proofErr w:type="spellStart"/>
          <w:r w:rsidR="00AE6B79" w:rsidRPr="00E949A1">
            <w:rPr>
              <w:rFonts w:cs="Arial"/>
              <w:bCs/>
              <w:sz w:val="20"/>
              <w:szCs w:val="20"/>
            </w:rPr>
            <w:t>Suite</w:t>
          </w:r>
          <w:proofErr w:type="spellEnd"/>
          <w:r w:rsidR="00AE6B79" w:rsidRPr="00E949A1">
            <w:rPr>
              <w:rFonts w:cs="Arial"/>
              <w:bCs/>
              <w:sz w:val="20"/>
              <w:szCs w:val="20"/>
            </w:rPr>
            <w:t xml:space="preserve"> per </w:t>
          </w:r>
          <w:proofErr w:type="spellStart"/>
          <w:r w:rsidR="00AE6B79" w:rsidRPr="00E949A1">
            <w:rPr>
              <w:rFonts w:cs="Arial"/>
              <w:bCs/>
              <w:sz w:val="20"/>
              <w:szCs w:val="20"/>
            </w:rPr>
            <w:t>AppPoint</w:t>
          </w:r>
          <w:proofErr w:type="spellEnd"/>
          <w:r w:rsidR="00AE6B79" w:rsidRPr="00E949A1">
            <w:rPr>
              <w:rFonts w:cs="Arial"/>
              <w:bCs/>
              <w:sz w:val="20"/>
              <w:szCs w:val="20"/>
            </w:rPr>
            <w:t xml:space="preserve"> </w:t>
          </w:r>
          <w:r w:rsidR="00211299" w:rsidRPr="00E949A1">
            <w:rPr>
              <w:rFonts w:cs="Arial"/>
              <w:bCs/>
              <w:sz w:val="20"/>
              <w:szCs w:val="20"/>
            </w:rPr>
            <w:t>palaikymo paslaugos</w:t>
          </w:r>
          <w:r w:rsidR="00AE6B79" w:rsidRPr="00E949A1">
            <w:rPr>
              <w:rFonts w:cs="Arial"/>
              <w:bCs/>
              <w:sz w:val="20"/>
              <w:szCs w:val="20"/>
            </w:rPr>
            <w:t>.</w:t>
          </w:r>
        </w:sdtContent>
      </w:sdt>
      <w:r w:rsidR="00AE6B79" w:rsidRPr="00E949A1">
        <w:rPr>
          <w:rFonts w:eastAsia="Arial" w:cs="Arial"/>
          <w:i/>
          <w:iCs/>
          <w:color w:val="7F7F7F" w:themeColor="text1" w:themeTint="80"/>
          <w:sz w:val="20"/>
          <w:szCs w:val="20"/>
        </w:rPr>
        <w:t xml:space="preserve"> </w:t>
      </w:r>
    </w:p>
    <w:p w14:paraId="2862D506" w14:textId="77777777" w:rsidR="00AE6B79" w:rsidRPr="00E949A1" w:rsidRDefault="00AE6B79" w:rsidP="00AE6B79">
      <w:pPr>
        <w:spacing w:before="60" w:after="60"/>
        <w:ind w:firstLine="0"/>
        <w:jc w:val="both"/>
        <w:rPr>
          <w:rFonts w:cs="Arial"/>
          <w:sz w:val="20"/>
          <w:szCs w:val="20"/>
        </w:rPr>
      </w:pPr>
    </w:p>
    <w:p w14:paraId="7292FE40" w14:textId="77777777" w:rsidR="00AE6B79" w:rsidRPr="00E949A1" w:rsidRDefault="00AE6B79" w:rsidP="00AE6B79">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E949A1">
        <w:rPr>
          <w:rFonts w:eastAsia="Arial" w:cs="Arial"/>
          <w:b/>
          <w:bCs/>
          <w:sz w:val="20"/>
          <w:szCs w:val="20"/>
        </w:rPr>
        <w:t>PIRKIMO OBJEKTO APIMTYS</w:t>
      </w:r>
    </w:p>
    <w:p w14:paraId="0C30CA80" w14:textId="62C9E463" w:rsidR="00AE6B79" w:rsidRPr="00E949A1" w:rsidRDefault="00700216" w:rsidP="00AE6B79">
      <w:pPr>
        <w:pStyle w:val="ListParagraph"/>
        <w:numPr>
          <w:ilvl w:val="1"/>
          <w:numId w:val="3"/>
        </w:numPr>
        <w:tabs>
          <w:tab w:val="left" w:pos="540"/>
        </w:tabs>
        <w:spacing w:before="60" w:after="60"/>
        <w:ind w:left="0" w:firstLine="0"/>
        <w:jc w:val="both"/>
        <w:rPr>
          <w:rFonts w:cs="Arial"/>
          <w:b/>
          <w:i/>
          <w:sz w:val="20"/>
          <w:szCs w:val="20"/>
        </w:rPr>
      </w:pPr>
      <w:r w:rsidRPr="00E949A1">
        <w:rPr>
          <w:rFonts w:cs="Arial"/>
          <w:sz w:val="20"/>
          <w:szCs w:val="20"/>
        </w:rPr>
        <w:t>Paslaugų</w:t>
      </w:r>
      <w:r w:rsidR="00AE6B79" w:rsidRPr="00E949A1">
        <w:rPr>
          <w:rFonts w:cs="Arial"/>
          <w:sz w:val="20"/>
          <w:szCs w:val="20"/>
        </w:rPr>
        <w:t xml:space="preserve"> sąrašas </w:t>
      </w:r>
      <w:r w:rsidRPr="00E949A1">
        <w:rPr>
          <w:rFonts w:cs="Arial"/>
          <w:sz w:val="20"/>
          <w:szCs w:val="20"/>
        </w:rPr>
        <w:t xml:space="preserve">ir </w:t>
      </w:r>
      <w:r w:rsidR="00AE6B79" w:rsidRPr="00E949A1">
        <w:rPr>
          <w:rFonts w:cs="Arial"/>
          <w:sz w:val="20"/>
          <w:szCs w:val="20"/>
        </w:rPr>
        <w:t>kiekiai pateikiami žemiau esančioje Lentelėje Nr. 1:</w:t>
      </w:r>
    </w:p>
    <w:p w14:paraId="46D53DAF" w14:textId="77777777" w:rsidR="00AE6B79" w:rsidRPr="00E949A1" w:rsidRDefault="00AE6B79" w:rsidP="00AE6B79">
      <w:pPr>
        <w:pStyle w:val="ListParagraph"/>
        <w:tabs>
          <w:tab w:val="left" w:pos="540"/>
        </w:tabs>
        <w:spacing w:before="60" w:after="60"/>
        <w:ind w:left="0" w:firstLine="0"/>
        <w:jc w:val="both"/>
        <w:rPr>
          <w:rFonts w:cs="Arial"/>
          <w:b/>
          <w:i/>
          <w:sz w:val="20"/>
          <w:szCs w:val="20"/>
        </w:rPr>
      </w:pPr>
    </w:p>
    <w:p w14:paraId="7DAC2A5A" w14:textId="77777777" w:rsidR="00AE6B79" w:rsidRPr="00E949A1" w:rsidRDefault="00AE6B79" w:rsidP="00AE6B79">
      <w:pPr>
        <w:pStyle w:val="ListParagraph"/>
        <w:tabs>
          <w:tab w:val="left" w:pos="540"/>
        </w:tabs>
        <w:spacing w:before="60" w:after="60"/>
        <w:ind w:left="360" w:firstLine="0"/>
        <w:jc w:val="right"/>
        <w:rPr>
          <w:rFonts w:cs="Arial"/>
          <w:b/>
          <w:sz w:val="20"/>
          <w:szCs w:val="20"/>
        </w:rPr>
      </w:pPr>
      <w:r w:rsidRPr="00E949A1">
        <w:rPr>
          <w:rFonts w:cs="Arial"/>
          <w:b/>
          <w:sz w:val="20"/>
          <w:szCs w:val="20"/>
        </w:rPr>
        <w:t>Lentelė Nr. 1</w:t>
      </w:r>
    </w:p>
    <w:tbl>
      <w:tblPr>
        <w:tblStyle w:val="TableGrid1"/>
        <w:tblW w:w="9640" w:type="dxa"/>
        <w:tblInd w:w="-5" w:type="dxa"/>
        <w:tblLayout w:type="fixed"/>
        <w:tblLook w:val="04A0" w:firstRow="1" w:lastRow="0" w:firstColumn="1" w:lastColumn="0" w:noHBand="0" w:noVBand="1"/>
      </w:tblPr>
      <w:tblGrid>
        <w:gridCol w:w="993"/>
        <w:gridCol w:w="5386"/>
        <w:gridCol w:w="1701"/>
        <w:gridCol w:w="1560"/>
      </w:tblGrid>
      <w:tr w:rsidR="00722CC2" w:rsidRPr="00E949A1" w14:paraId="695BF133" w14:textId="77777777" w:rsidTr="00722CC2">
        <w:tc>
          <w:tcPr>
            <w:tcW w:w="993" w:type="dxa"/>
            <w:shd w:val="clear" w:color="auto" w:fill="F2F2F2" w:themeFill="background1" w:themeFillShade="F2"/>
            <w:vAlign w:val="center"/>
          </w:tcPr>
          <w:p w14:paraId="50E1BF59" w14:textId="77777777" w:rsidR="00722CC2" w:rsidRPr="00E949A1" w:rsidRDefault="00722CC2" w:rsidP="00DC0400">
            <w:pPr>
              <w:spacing w:before="60" w:after="60"/>
              <w:ind w:firstLine="0"/>
              <w:jc w:val="center"/>
              <w:rPr>
                <w:rFonts w:eastAsiaTheme="minorHAnsi" w:cs="Arial"/>
                <w:b/>
                <w:color w:val="FF0000"/>
                <w:sz w:val="20"/>
                <w:szCs w:val="20"/>
              </w:rPr>
            </w:pPr>
            <w:r w:rsidRPr="00E949A1">
              <w:rPr>
                <w:rFonts w:eastAsiaTheme="minorHAnsi" w:cs="Arial"/>
                <w:b/>
                <w:sz w:val="20"/>
                <w:szCs w:val="20"/>
              </w:rPr>
              <w:t>Eil. Nr.</w:t>
            </w:r>
          </w:p>
        </w:tc>
        <w:tc>
          <w:tcPr>
            <w:tcW w:w="5386" w:type="dxa"/>
            <w:shd w:val="clear" w:color="auto" w:fill="F2F2F2" w:themeFill="background1" w:themeFillShade="F2"/>
            <w:vAlign w:val="center"/>
          </w:tcPr>
          <w:p w14:paraId="7F768E86" w14:textId="77777777" w:rsidR="00722CC2" w:rsidRPr="00E949A1" w:rsidRDefault="00722CC2" w:rsidP="00DC0400">
            <w:pPr>
              <w:spacing w:before="60" w:after="60"/>
              <w:ind w:firstLine="0"/>
              <w:jc w:val="center"/>
              <w:rPr>
                <w:rFonts w:eastAsiaTheme="minorHAnsi" w:cs="Arial"/>
                <w:b/>
                <w:sz w:val="20"/>
                <w:szCs w:val="20"/>
              </w:rPr>
            </w:pPr>
            <w:r w:rsidRPr="00E949A1">
              <w:rPr>
                <w:rFonts w:eastAsiaTheme="minorHAnsi" w:cs="Arial"/>
                <w:b/>
                <w:sz w:val="20"/>
                <w:szCs w:val="20"/>
              </w:rPr>
              <w:t>Pavadinimas</w:t>
            </w:r>
          </w:p>
        </w:tc>
        <w:tc>
          <w:tcPr>
            <w:tcW w:w="1701" w:type="dxa"/>
          </w:tcPr>
          <w:p w14:paraId="55CAB5F5" w14:textId="09DF658D" w:rsidR="00722CC2" w:rsidRPr="00E949A1" w:rsidRDefault="00722CC2" w:rsidP="00DC0400">
            <w:pPr>
              <w:spacing w:before="60" w:after="60"/>
              <w:ind w:firstLine="0"/>
              <w:jc w:val="center"/>
              <w:rPr>
                <w:rFonts w:eastAsiaTheme="minorHAnsi" w:cs="Arial"/>
                <w:b/>
                <w:sz w:val="20"/>
                <w:szCs w:val="20"/>
              </w:rPr>
            </w:pPr>
            <w:r w:rsidRPr="00E949A1">
              <w:rPr>
                <w:rFonts w:eastAsiaTheme="minorHAnsi" w:cs="Arial"/>
                <w:b/>
                <w:sz w:val="20"/>
                <w:szCs w:val="20"/>
              </w:rPr>
              <w:t>Mato vnt.</w:t>
            </w:r>
          </w:p>
        </w:tc>
        <w:tc>
          <w:tcPr>
            <w:tcW w:w="1560" w:type="dxa"/>
            <w:shd w:val="clear" w:color="auto" w:fill="F2F2F2" w:themeFill="background1" w:themeFillShade="F2"/>
            <w:vAlign w:val="center"/>
          </w:tcPr>
          <w:p w14:paraId="024698AE" w14:textId="39D90612" w:rsidR="00722CC2" w:rsidRPr="00E949A1" w:rsidRDefault="00722CC2" w:rsidP="00DC0400">
            <w:pPr>
              <w:spacing w:before="60" w:after="60"/>
              <w:ind w:firstLine="0"/>
              <w:jc w:val="center"/>
              <w:rPr>
                <w:rFonts w:eastAsiaTheme="minorHAnsi" w:cs="Arial"/>
                <w:b/>
                <w:sz w:val="20"/>
                <w:szCs w:val="20"/>
              </w:rPr>
            </w:pPr>
            <w:r w:rsidRPr="00E949A1">
              <w:rPr>
                <w:rFonts w:eastAsiaTheme="minorHAnsi" w:cs="Arial"/>
                <w:b/>
                <w:sz w:val="20"/>
                <w:szCs w:val="20"/>
              </w:rPr>
              <w:t>Kiekis, vnt.*</w:t>
            </w:r>
          </w:p>
        </w:tc>
      </w:tr>
      <w:tr w:rsidR="00722CC2" w:rsidRPr="00E949A1" w14:paraId="6B419A66" w14:textId="77777777" w:rsidTr="00722CC2">
        <w:tc>
          <w:tcPr>
            <w:tcW w:w="993" w:type="dxa"/>
          </w:tcPr>
          <w:p w14:paraId="07410EE5" w14:textId="77777777" w:rsidR="00722CC2" w:rsidRPr="00E949A1" w:rsidRDefault="00722CC2" w:rsidP="00AE6B79">
            <w:pPr>
              <w:pStyle w:val="ListParagraph"/>
              <w:numPr>
                <w:ilvl w:val="0"/>
                <w:numId w:val="4"/>
              </w:numPr>
              <w:spacing w:before="60" w:after="60"/>
              <w:rPr>
                <w:rFonts w:eastAsiaTheme="minorHAnsi" w:cs="Arial"/>
                <w:sz w:val="20"/>
                <w:szCs w:val="20"/>
              </w:rPr>
            </w:pPr>
          </w:p>
        </w:tc>
        <w:tc>
          <w:tcPr>
            <w:tcW w:w="5386" w:type="dxa"/>
            <w:vAlign w:val="center"/>
          </w:tcPr>
          <w:p w14:paraId="65E517BE" w14:textId="09138E6F" w:rsidR="00722CC2" w:rsidRPr="00E949A1" w:rsidRDefault="00722CC2" w:rsidP="00DC0400">
            <w:pPr>
              <w:spacing w:before="60" w:after="60"/>
              <w:ind w:firstLine="0"/>
              <w:rPr>
                <w:rFonts w:eastAsiaTheme="minorHAnsi" w:cs="Arial"/>
                <w:sz w:val="20"/>
                <w:szCs w:val="20"/>
              </w:rPr>
            </w:pPr>
            <w:r w:rsidRPr="00E949A1">
              <w:rPr>
                <w:rFonts w:cs="Arial"/>
                <w:color w:val="000000"/>
                <w:sz w:val="20"/>
                <w:szCs w:val="20"/>
              </w:rPr>
              <w:t xml:space="preserve">IBM </w:t>
            </w:r>
            <w:proofErr w:type="spellStart"/>
            <w:r w:rsidRPr="00E949A1">
              <w:rPr>
                <w:rFonts w:cs="Arial"/>
                <w:color w:val="000000"/>
                <w:sz w:val="20"/>
                <w:szCs w:val="20"/>
              </w:rPr>
              <w:t>Maximo</w:t>
            </w:r>
            <w:proofErr w:type="spellEnd"/>
            <w:r w:rsidRPr="00E949A1">
              <w:rPr>
                <w:rFonts w:cs="Arial"/>
                <w:color w:val="000000"/>
                <w:sz w:val="20"/>
                <w:szCs w:val="20"/>
              </w:rPr>
              <w:t xml:space="preserve"> </w:t>
            </w:r>
            <w:proofErr w:type="spellStart"/>
            <w:r w:rsidRPr="00E949A1">
              <w:rPr>
                <w:rFonts w:cs="Arial"/>
                <w:color w:val="000000"/>
                <w:sz w:val="20"/>
                <w:szCs w:val="20"/>
              </w:rPr>
              <w:t>Application</w:t>
            </w:r>
            <w:proofErr w:type="spellEnd"/>
            <w:r w:rsidRPr="00E949A1">
              <w:rPr>
                <w:rFonts w:cs="Arial"/>
                <w:color w:val="000000"/>
                <w:sz w:val="20"/>
                <w:szCs w:val="20"/>
              </w:rPr>
              <w:t xml:space="preserve"> </w:t>
            </w:r>
            <w:proofErr w:type="spellStart"/>
            <w:r w:rsidRPr="00E949A1">
              <w:rPr>
                <w:rFonts w:cs="Arial"/>
                <w:color w:val="000000"/>
                <w:sz w:val="20"/>
                <w:szCs w:val="20"/>
              </w:rPr>
              <w:t>Suite</w:t>
            </w:r>
            <w:proofErr w:type="spellEnd"/>
            <w:r w:rsidRPr="00E949A1">
              <w:rPr>
                <w:rFonts w:cs="Arial"/>
                <w:color w:val="000000"/>
                <w:sz w:val="20"/>
                <w:szCs w:val="20"/>
              </w:rPr>
              <w:t xml:space="preserve"> per </w:t>
            </w:r>
            <w:proofErr w:type="spellStart"/>
            <w:r w:rsidRPr="00E949A1">
              <w:rPr>
                <w:rFonts w:cs="Arial"/>
                <w:color w:val="000000"/>
                <w:sz w:val="20"/>
                <w:szCs w:val="20"/>
              </w:rPr>
              <w:t>AppPoint</w:t>
            </w:r>
            <w:proofErr w:type="spellEnd"/>
            <w:r w:rsidRPr="00E949A1">
              <w:rPr>
                <w:rFonts w:cs="Arial"/>
                <w:color w:val="000000"/>
                <w:sz w:val="20"/>
                <w:szCs w:val="20"/>
              </w:rPr>
              <w:t xml:space="preserve"> </w:t>
            </w:r>
            <w:proofErr w:type="spellStart"/>
            <w:r w:rsidRPr="00E949A1">
              <w:rPr>
                <w:rFonts w:cs="Arial"/>
                <w:color w:val="000000"/>
                <w:sz w:val="20"/>
                <w:szCs w:val="20"/>
              </w:rPr>
              <w:t>Annual</w:t>
            </w:r>
            <w:proofErr w:type="spellEnd"/>
            <w:r w:rsidRPr="00E949A1">
              <w:rPr>
                <w:rFonts w:cs="Arial"/>
                <w:color w:val="000000"/>
                <w:sz w:val="20"/>
                <w:szCs w:val="20"/>
              </w:rPr>
              <w:t xml:space="preserve"> SW </w:t>
            </w:r>
            <w:proofErr w:type="spellStart"/>
            <w:r w:rsidRPr="00E949A1">
              <w:rPr>
                <w:rFonts w:cs="Arial"/>
                <w:color w:val="000000"/>
                <w:sz w:val="20"/>
                <w:szCs w:val="20"/>
              </w:rPr>
              <w:t>Subscription</w:t>
            </w:r>
            <w:proofErr w:type="spellEnd"/>
            <w:r w:rsidRPr="00E949A1">
              <w:rPr>
                <w:rFonts w:cs="Arial"/>
                <w:color w:val="000000"/>
                <w:sz w:val="20"/>
                <w:szCs w:val="20"/>
              </w:rPr>
              <w:t xml:space="preserve"> &amp; </w:t>
            </w:r>
            <w:proofErr w:type="spellStart"/>
            <w:r w:rsidRPr="00E949A1">
              <w:rPr>
                <w:rFonts w:cs="Arial"/>
                <w:color w:val="000000"/>
                <w:sz w:val="20"/>
                <w:szCs w:val="20"/>
              </w:rPr>
              <w:t>Support</w:t>
            </w:r>
            <w:proofErr w:type="spellEnd"/>
            <w:r w:rsidRPr="00E949A1">
              <w:rPr>
                <w:rFonts w:cs="Arial"/>
                <w:color w:val="000000"/>
                <w:sz w:val="20"/>
                <w:szCs w:val="20"/>
              </w:rPr>
              <w:t xml:space="preserve"> </w:t>
            </w:r>
            <w:proofErr w:type="spellStart"/>
            <w:r w:rsidRPr="00E949A1">
              <w:rPr>
                <w:rFonts w:cs="Arial"/>
                <w:color w:val="000000"/>
                <w:sz w:val="20"/>
                <w:szCs w:val="20"/>
              </w:rPr>
              <w:t>Renewal</w:t>
            </w:r>
            <w:proofErr w:type="spellEnd"/>
            <w:r w:rsidRPr="00E949A1">
              <w:rPr>
                <w:rFonts w:cs="Arial"/>
                <w:color w:val="000000"/>
                <w:sz w:val="20"/>
                <w:szCs w:val="20"/>
              </w:rPr>
              <w:t xml:space="preserve"> (E0R1HLL) palaikymo paslauga laikotarpiui nuo 2026-06-01 iki 2027-04-30</w:t>
            </w:r>
          </w:p>
        </w:tc>
        <w:tc>
          <w:tcPr>
            <w:tcW w:w="1701" w:type="dxa"/>
          </w:tcPr>
          <w:p w14:paraId="4961DC1E" w14:textId="5A943F86" w:rsidR="00722CC2" w:rsidRPr="00E949A1" w:rsidRDefault="00722CC2" w:rsidP="00DC0400">
            <w:pPr>
              <w:spacing w:before="60" w:after="60"/>
              <w:ind w:firstLine="0"/>
              <w:jc w:val="center"/>
              <w:rPr>
                <w:rFonts w:cs="Arial"/>
                <w:sz w:val="20"/>
                <w:szCs w:val="20"/>
              </w:rPr>
            </w:pPr>
            <w:r w:rsidRPr="00E949A1">
              <w:rPr>
                <w:rFonts w:cs="Arial"/>
                <w:sz w:val="20"/>
                <w:szCs w:val="20"/>
              </w:rPr>
              <w:t>Licencija</w:t>
            </w:r>
          </w:p>
        </w:tc>
        <w:tc>
          <w:tcPr>
            <w:tcW w:w="1560" w:type="dxa"/>
            <w:vAlign w:val="center"/>
          </w:tcPr>
          <w:p w14:paraId="20CCC8D7" w14:textId="4C1B2B88" w:rsidR="00722CC2" w:rsidRPr="00E949A1" w:rsidRDefault="00722CC2" w:rsidP="00DC0400">
            <w:pPr>
              <w:spacing w:before="60" w:after="60"/>
              <w:ind w:firstLine="0"/>
              <w:jc w:val="center"/>
              <w:rPr>
                <w:rFonts w:eastAsiaTheme="minorHAnsi" w:cs="Arial"/>
                <w:sz w:val="20"/>
                <w:szCs w:val="20"/>
              </w:rPr>
            </w:pPr>
            <w:r w:rsidRPr="00E949A1">
              <w:rPr>
                <w:rFonts w:eastAsiaTheme="minorHAnsi" w:cs="Arial"/>
                <w:sz w:val="20"/>
                <w:szCs w:val="20"/>
              </w:rPr>
              <w:t>360</w:t>
            </w:r>
          </w:p>
        </w:tc>
      </w:tr>
    </w:tbl>
    <w:p w14:paraId="4ECD2108" w14:textId="77777777" w:rsidR="00AE6B79" w:rsidRPr="00E949A1" w:rsidRDefault="00AE6B79" w:rsidP="00AE6B79">
      <w:pPr>
        <w:spacing w:before="60" w:after="60"/>
        <w:ind w:firstLine="0"/>
        <w:jc w:val="both"/>
        <w:rPr>
          <w:rFonts w:eastAsia="Arial" w:cs="Arial"/>
          <w:sz w:val="20"/>
          <w:szCs w:val="20"/>
        </w:rPr>
      </w:pPr>
    </w:p>
    <w:p w14:paraId="2E7911FD" w14:textId="7B86FDE7" w:rsidR="00AE6B79" w:rsidRPr="00E949A1" w:rsidRDefault="00722CC2" w:rsidP="00AE6B79">
      <w:pPr>
        <w:spacing w:before="60" w:after="60"/>
        <w:ind w:firstLine="0"/>
        <w:jc w:val="both"/>
        <w:rPr>
          <w:rFonts w:eastAsia="Arial" w:cs="Arial"/>
          <w:sz w:val="20"/>
          <w:szCs w:val="20"/>
        </w:rPr>
      </w:pPr>
      <w:r w:rsidRPr="00E949A1">
        <w:rPr>
          <w:rFonts w:eastAsia="Arial" w:cs="Arial"/>
          <w:sz w:val="20"/>
          <w:szCs w:val="20"/>
        </w:rPr>
        <w:t>Klientui</w:t>
      </w:r>
      <w:r w:rsidR="00AE6B79" w:rsidRPr="00E949A1">
        <w:rPr>
          <w:rFonts w:eastAsia="Arial" w:cs="Arial"/>
          <w:sz w:val="20"/>
          <w:szCs w:val="20"/>
        </w:rPr>
        <w:t xml:space="preserve"> gamintojo suteiktas IBM </w:t>
      </w:r>
      <w:proofErr w:type="spellStart"/>
      <w:r w:rsidR="00AE6B79" w:rsidRPr="00E949A1">
        <w:rPr>
          <w:rFonts w:eastAsia="Arial" w:cs="Arial"/>
          <w:sz w:val="20"/>
          <w:szCs w:val="20"/>
        </w:rPr>
        <w:t>Customer</w:t>
      </w:r>
      <w:proofErr w:type="spellEnd"/>
      <w:r w:rsidR="00AE6B79" w:rsidRPr="00E949A1">
        <w:rPr>
          <w:rFonts w:eastAsia="Arial" w:cs="Arial"/>
          <w:sz w:val="20"/>
          <w:szCs w:val="20"/>
        </w:rPr>
        <w:t xml:space="preserve"> </w:t>
      </w:r>
      <w:proofErr w:type="spellStart"/>
      <w:r w:rsidR="00AE6B79" w:rsidRPr="00E949A1">
        <w:rPr>
          <w:rFonts w:eastAsia="Arial" w:cs="Arial"/>
          <w:sz w:val="20"/>
          <w:szCs w:val="20"/>
        </w:rPr>
        <w:t>Number</w:t>
      </w:r>
      <w:proofErr w:type="spellEnd"/>
      <w:r w:rsidR="00AE6B79" w:rsidRPr="00E949A1">
        <w:rPr>
          <w:rFonts w:eastAsia="Arial" w:cs="Arial"/>
          <w:sz w:val="20"/>
          <w:szCs w:val="20"/>
        </w:rPr>
        <w:t xml:space="preserve"> 000027436 ir </w:t>
      </w:r>
      <w:proofErr w:type="spellStart"/>
      <w:r w:rsidR="00AE6B79" w:rsidRPr="00E949A1">
        <w:rPr>
          <w:rFonts w:eastAsia="Arial" w:cs="Arial"/>
          <w:sz w:val="20"/>
          <w:szCs w:val="20"/>
        </w:rPr>
        <w:t>Site</w:t>
      </w:r>
      <w:proofErr w:type="spellEnd"/>
      <w:r w:rsidR="00AE6B79" w:rsidRPr="00E949A1">
        <w:rPr>
          <w:rFonts w:eastAsia="Arial" w:cs="Arial"/>
          <w:sz w:val="20"/>
          <w:szCs w:val="20"/>
        </w:rPr>
        <w:t xml:space="preserve"> </w:t>
      </w:r>
      <w:proofErr w:type="spellStart"/>
      <w:r w:rsidR="00AE6B79" w:rsidRPr="00E949A1">
        <w:rPr>
          <w:rFonts w:eastAsia="Arial" w:cs="Arial"/>
          <w:sz w:val="20"/>
          <w:szCs w:val="20"/>
        </w:rPr>
        <w:t>Number</w:t>
      </w:r>
      <w:proofErr w:type="spellEnd"/>
      <w:r w:rsidR="00AE6B79" w:rsidRPr="00E949A1">
        <w:rPr>
          <w:rFonts w:eastAsia="Arial" w:cs="Arial"/>
          <w:sz w:val="20"/>
          <w:szCs w:val="20"/>
        </w:rPr>
        <w:t xml:space="preserve"> 0004071954.</w:t>
      </w:r>
    </w:p>
    <w:p w14:paraId="75B3E7D4" w14:textId="77777777" w:rsidR="00AE6B79" w:rsidRPr="00E949A1" w:rsidRDefault="00AE6B79" w:rsidP="00AE6B79">
      <w:pPr>
        <w:spacing w:before="60" w:after="60"/>
        <w:ind w:firstLine="0"/>
        <w:jc w:val="both"/>
        <w:rPr>
          <w:rFonts w:eastAsia="Arial" w:cs="Arial"/>
          <w:sz w:val="20"/>
          <w:szCs w:val="20"/>
        </w:rPr>
      </w:pPr>
      <w:r w:rsidRPr="00E949A1">
        <w:rPr>
          <w:rFonts w:eastAsia="Arial" w:cs="Arial"/>
          <w:sz w:val="20"/>
          <w:szCs w:val="20"/>
        </w:rPr>
        <w:t xml:space="preserve"> </w:t>
      </w:r>
    </w:p>
    <w:p w14:paraId="11D1B6D1" w14:textId="77777777" w:rsidR="00AE6B79" w:rsidRPr="00E949A1" w:rsidRDefault="00AE6B79" w:rsidP="00AE6B79">
      <w:pPr>
        <w:pStyle w:val="ListParagraph"/>
        <w:numPr>
          <w:ilvl w:val="0"/>
          <w:numId w:val="1"/>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E949A1">
        <w:rPr>
          <w:rFonts w:eastAsia="Arial" w:cs="Arial"/>
          <w:b/>
          <w:bCs/>
          <w:sz w:val="20"/>
          <w:szCs w:val="20"/>
        </w:rPr>
        <w:t>SUTARTINIŲ ĮSIPAREIGOJIMŲ VYKDYMO VIETA</w:t>
      </w:r>
    </w:p>
    <w:p w14:paraId="355F1AB6" w14:textId="65AAA819" w:rsidR="00AE6B79" w:rsidRPr="00E949A1" w:rsidRDefault="00700216" w:rsidP="00AE6B79">
      <w:pPr>
        <w:pStyle w:val="ListParagraph"/>
        <w:numPr>
          <w:ilvl w:val="1"/>
          <w:numId w:val="1"/>
        </w:numPr>
        <w:tabs>
          <w:tab w:val="left" w:pos="540"/>
        </w:tabs>
        <w:spacing w:before="60" w:after="60"/>
        <w:ind w:left="0" w:firstLine="0"/>
        <w:jc w:val="both"/>
        <w:rPr>
          <w:rFonts w:cs="Arial"/>
          <w:i/>
          <w:sz w:val="20"/>
          <w:szCs w:val="20"/>
        </w:rPr>
      </w:pPr>
      <w:r w:rsidRPr="00E949A1">
        <w:rPr>
          <w:rFonts w:cs="Arial"/>
          <w:bCs/>
          <w:iCs/>
          <w:sz w:val="20"/>
          <w:szCs w:val="20"/>
        </w:rPr>
        <w:t>Paslaugos</w:t>
      </w:r>
      <w:r w:rsidR="00AE6B79" w:rsidRPr="00E949A1">
        <w:rPr>
          <w:rFonts w:cs="Arial"/>
          <w:bCs/>
          <w:iCs/>
          <w:sz w:val="20"/>
          <w:szCs w:val="20"/>
        </w:rPr>
        <w:t xml:space="preserve"> turės būti </w:t>
      </w:r>
      <w:r w:rsidRPr="00E949A1">
        <w:rPr>
          <w:rFonts w:cs="Arial"/>
          <w:bCs/>
          <w:iCs/>
          <w:sz w:val="20"/>
          <w:szCs w:val="20"/>
        </w:rPr>
        <w:t>teikiamos</w:t>
      </w:r>
      <w:r w:rsidR="00AE6B79" w:rsidRPr="00E949A1">
        <w:rPr>
          <w:rFonts w:cs="Arial"/>
          <w:bCs/>
          <w:iCs/>
          <w:sz w:val="20"/>
          <w:szCs w:val="20"/>
        </w:rPr>
        <w:t xml:space="preserve"> nuotoliniu būdu. </w:t>
      </w:r>
    </w:p>
    <w:p w14:paraId="1C908718" w14:textId="77777777" w:rsidR="00AE6B79" w:rsidRPr="00E949A1" w:rsidRDefault="00AE6B79" w:rsidP="00AE6B79">
      <w:pPr>
        <w:pStyle w:val="ListParagraph"/>
        <w:tabs>
          <w:tab w:val="left" w:pos="540"/>
        </w:tabs>
        <w:spacing w:before="60" w:after="60"/>
        <w:ind w:left="0" w:firstLine="0"/>
        <w:jc w:val="both"/>
        <w:rPr>
          <w:rFonts w:cs="Arial"/>
          <w:i/>
          <w:sz w:val="20"/>
          <w:szCs w:val="20"/>
        </w:rPr>
      </w:pPr>
    </w:p>
    <w:p w14:paraId="6F9B686D" w14:textId="77777777" w:rsidR="00AE6B79" w:rsidRPr="00E949A1" w:rsidRDefault="00AE6B79" w:rsidP="00AE6B79">
      <w:pPr>
        <w:pStyle w:val="ListParagraph"/>
        <w:numPr>
          <w:ilvl w:val="0"/>
          <w:numId w:val="1"/>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E949A1">
        <w:rPr>
          <w:rFonts w:eastAsia="Arial" w:cs="Arial"/>
          <w:b/>
          <w:bCs/>
          <w:sz w:val="20"/>
          <w:szCs w:val="20"/>
        </w:rPr>
        <w:t>REIKALAVIMAI PIRKIMO OBJEKTUI</w:t>
      </w:r>
    </w:p>
    <w:p w14:paraId="1EFE4D66" w14:textId="0D87ED82" w:rsidR="00DE0AC6" w:rsidRPr="00E949A1" w:rsidRDefault="00DE0AC6" w:rsidP="00AE6B79">
      <w:pPr>
        <w:pStyle w:val="ListParagraph"/>
        <w:numPr>
          <w:ilvl w:val="1"/>
          <w:numId w:val="1"/>
        </w:numPr>
        <w:tabs>
          <w:tab w:val="left" w:pos="540"/>
        </w:tabs>
        <w:spacing w:before="60" w:after="60"/>
        <w:ind w:left="0" w:firstLine="0"/>
        <w:jc w:val="both"/>
        <w:rPr>
          <w:rFonts w:eastAsia="Arial" w:cs="Arial"/>
          <w:sz w:val="20"/>
          <w:szCs w:val="20"/>
        </w:rPr>
      </w:pPr>
      <w:r w:rsidRPr="00E949A1">
        <w:rPr>
          <w:rFonts w:eastAsia="Arial" w:cs="Arial"/>
          <w:sz w:val="20"/>
          <w:szCs w:val="20"/>
        </w:rPr>
        <w:t>Sutarties metu turi būti užtikrinamas 3.1. punkto Lentelėje Nr.1 nurodytų Paslaugų teikimas.</w:t>
      </w:r>
    </w:p>
    <w:p w14:paraId="38020D17" w14:textId="2737C2D3" w:rsidR="00AE6B79" w:rsidRPr="00E949A1" w:rsidRDefault="00DE0AC6" w:rsidP="00AE6B79">
      <w:pPr>
        <w:pStyle w:val="ListParagraph"/>
        <w:numPr>
          <w:ilvl w:val="1"/>
          <w:numId w:val="1"/>
        </w:numPr>
        <w:tabs>
          <w:tab w:val="left" w:pos="540"/>
        </w:tabs>
        <w:spacing w:before="60" w:after="60"/>
        <w:ind w:left="0" w:firstLine="0"/>
        <w:jc w:val="both"/>
        <w:rPr>
          <w:rFonts w:eastAsia="Arial" w:cs="Arial"/>
          <w:sz w:val="20"/>
          <w:szCs w:val="20"/>
        </w:rPr>
      </w:pPr>
      <w:r w:rsidRPr="00E949A1">
        <w:rPr>
          <w:rFonts w:eastAsia="Arial" w:cs="Arial"/>
          <w:sz w:val="20"/>
          <w:szCs w:val="20"/>
        </w:rPr>
        <w:t xml:space="preserve">Sutarties galiojimo laikotarpiu </w:t>
      </w:r>
      <w:r w:rsidR="00700216" w:rsidRPr="00E949A1">
        <w:rPr>
          <w:rFonts w:eastAsia="Arial" w:cs="Arial"/>
          <w:sz w:val="20"/>
          <w:szCs w:val="20"/>
        </w:rPr>
        <w:t>Paslaugų teikėjas</w:t>
      </w:r>
      <w:r w:rsidR="00AE6B79" w:rsidRPr="00E949A1">
        <w:rPr>
          <w:rFonts w:eastAsia="Arial" w:cs="Arial"/>
          <w:sz w:val="20"/>
          <w:szCs w:val="20"/>
        </w:rPr>
        <w:t xml:space="preserve"> </w:t>
      </w:r>
      <w:r w:rsidRPr="00E949A1">
        <w:rPr>
          <w:rFonts w:eastAsia="Arial" w:cs="Arial"/>
          <w:sz w:val="20"/>
          <w:szCs w:val="20"/>
        </w:rPr>
        <w:t>turės</w:t>
      </w:r>
      <w:r w:rsidR="00AE6B79" w:rsidRPr="00E949A1">
        <w:rPr>
          <w:rFonts w:eastAsia="Arial" w:cs="Arial"/>
          <w:sz w:val="20"/>
          <w:szCs w:val="20"/>
        </w:rPr>
        <w:t xml:space="preserve"> užtikrinti:</w:t>
      </w:r>
    </w:p>
    <w:p w14:paraId="41BD0FFC" w14:textId="77777777" w:rsidR="00AE6B79" w:rsidRPr="00E949A1" w:rsidRDefault="00AE6B79" w:rsidP="00AE6B79">
      <w:pPr>
        <w:pStyle w:val="ListParagraph"/>
        <w:numPr>
          <w:ilvl w:val="2"/>
          <w:numId w:val="1"/>
        </w:numPr>
        <w:tabs>
          <w:tab w:val="left" w:pos="540"/>
        </w:tabs>
        <w:spacing w:before="60" w:after="60"/>
        <w:jc w:val="both"/>
        <w:rPr>
          <w:rFonts w:eastAsia="Arial" w:cs="Arial"/>
          <w:sz w:val="20"/>
          <w:szCs w:val="20"/>
        </w:rPr>
      </w:pPr>
      <w:r w:rsidRPr="00E949A1">
        <w:rPr>
          <w:rFonts w:eastAsia="Arial" w:cs="Arial"/>
          <w:sz w:val="20"/>
          <w:szCs w:val="20"/>
        </w:rPr>
        <w:t>galimybę gauti programinės įrangos klaidų pataisymus, taip pat naujesnes programinės įrangos versijas ir pan.;</w:t>
      </w:r>
    </w:p>
    <w:p w14:paraId="0D1B0E37" w14:textId="77777777" w:rsidR="00AE6B79" w:rsidRPr="00E949A1" w:rsidRDefault="00AE6B79" w:rsidP="00AE6B79">
      <w:pPr>
        <w:pStyle w:val="ListParagraph"/>
        <w:numPr>
          <w:ilvl w:val="2"/>
          <w:numId w:val="1"/>
        </w:numPr>
        <w:tabs>
          <w:tab w:val="left" w:pos="540"/>
        </w:tabs>
        <w:spacing w:before="60" w:after="60"/>
        <w:jc w:val="both"/>
        <w:rPr>
          <w:rFonts w:eastAsia="Arial" w:cs="Arial"/>
          <w:sz w:val="20"/>
          <w:szCs w:val="20"/>
        </w:rPr>
      </w:pPr>
      <w:r w:rsidRPr="00E949A1">
        <w:rPr>
          <w:rFonts w:eastAsia="Arial" w:cs="Arial"/>
          <w:sz w:val="20"/>
          <w:szCs w:val="20"/>
        </w:rPr>
        <w:t>prieigą prie gamintojo internetiniame puslapyje esančių techninių resursų, tarp jų ir programinės įrangos bibliotekos;</w:t>
      </w:r>
    </w:p>
    <w:p w14:paraId="61FD1B63" w14:textId="57A931B4" w:rsidR="00AE6B79" w:rsidRPr="00E949A1" w:rsidRDefault="00AE6B79" w:rsidP="00AE6B79">
      <w:pPr>
        <w:pStyle w:val="ListParagraph"/>
        <w:numPr>
          <w:ilvl w:val="2"/>
          <w:numId w:val="1"/>
        </w:numPr>
        <w:tabs>
          <w:tab w:val="left" w:pos="567"/>
        </w:tabs>
        <w:spacing w:before="60" w:after="60"/>
        <w:jc w:val="both"/>
        <w:rPr>
          <w:rFonts w:eastAsia="Arial" w:cs="Arial"/>
          <w:i/>
          <w:iCs/>
          <w:color w:val="7F7F7F" w:themeColor="text1" w:themeTint="80"/>
          <w:sz w:val="20"/>
          <w:szCs w:val="20"/>
        </w:rPr>
      </w:pPr>
      <w:r w:rsidRPr="00E949A1">
        <w:rPr>
          <w:rFonts w:eastAsia="Arial" w:cs="Arial"/>
          <w:sz w:val="20"/>
          <w:szCs w:val="20"/>
        </w:rPr>
        <w:t xml:space="preserve">galimybę </w:t>
      </w:r>
      <w:r w:rsidR="00C3323A" w:rsidRPr="00E949A1">
        <w:rPr>
          <w:rFonts w:eastAsia="Arial" w:cs="Arial"/>
          <w:sz w:val="20"/>
          <w:szCs w:val="20"/>
        </w:rPr>
        <w:t>Klientui</w:t>
      </w:r>
      <w:r w:rsidRPr="00E949A1">
        <w:rPr>
          <w:rFonts w:eastAsia="Arial" w:cs="Arial"/>
          <w:sz w:val="20"/>
          <w:szCs w:val="20"/>
        </w:rPr>
        <w:t xml:space="preserve"> naudotojo vardu ir slaptažodžiu prisijungti prie gamintojo techninio aptarnavimo interneto svetainės, kurioje būtų galima savarankiškai pateikti užklausą (neribojant jų skaičiaus), stebėti užklausos sprendimo būseną bei naudotis kitais šios svetainės teikiamais resursais. Prisijungimo duomenys turi būti pateikti per 4 (keturias) darbo dienas nuo Sutarties pasirašymo dienos Sutartyje nurodytu elektroniniu paštu</w:t>
      </w:r>
      <w:r w:rsidRPr="00E949A1">
        <w:rPr>
          <w:rFonts w:eastAsia="Times New Roman" w:cs="Arial"/>
          <w:sz w:val="20"/>
          <w:szCs w:val="20"/>
        </w:rPr>
        <w:t>.</w:t>
      </w:r>
    </w:p>
    <w:p w14:paraId="461082C6" w14:textId="4CC3D325" w:rsidR="00AE6B79" w:rsidRPr="00E949A1" w:rsidRDefault="00C3323A" w:rsidP="00AE6B79">
      <w:pPr>
        <w:pStyle w:val="ListParagraph"/>
        <w:numPr>
          <w:ilvl w:val="1"/>
          <w:numId w:val="1"/>
        </w:numPr>
        <w:tabs>
          <w:tab w:val="left" w:pos="540"/>
        </w:tabs>
        <w:spacing w:before="60" w:after="60"/>
        <w:ind w:left="0" w:firstLine="0"/>
        <w:jc w:val="both"/>
        <w:rPr>
          <w:rFonts w:eastAsia="Arial" w:cs="Arial"/>
          <w:i/>
          <w:iCs/>
          <w:color w:val="7F7F7F" w:themeColor="text1" w:themeTint="80"/>
          <w:sz w:val="20"/>
          <w:szCs w:val="20"/>
        </w:rPr>
      </w:pPr>
      <w:r w:rsidRPr="00E949A1">
        <w:rPr>
          <w:rFonts w:eastAsia="Calibri" w:cs="Arial"/>
          <w:b/>
          <w:bCs/>
          <w:color w:val="000000"/>
          <w:sz w:val="20"/>
          <w:szCs w:val="20"/>
        </w:rPr>
        <w:t>Paslaugų teikėjas</w:t>
      </w:r>
      <w:r w:rsidR="00AE6B79" w:rsidRPr="00E949A1">
        <w:rPr>
          <w:rFonts w:eastAsia="Calibri" w:cs="Arial"/>
          <w:b/>
          <w:bCs/>
          <w:color w:val="000000"/>
          <w:sz w:val="20"/>
          <w:szCs w:val="20"/>
        </w:rPr>
        <w:t xml:space="preserve"> turi būti oficialus </w:t>
      </w:r>
      <w:r w:rsidR="00DE0AC6" w:rsidRPr="00E949A1">
        <w:rPr>
          <w:rFonts w:eastAsia="Calibri" w:cs="Arial"/>
          <w:b/>
          <w:bCs/>
          <w:color w:val="000000"/>
          <w:sz w:val="20"/>
          <w:szCs w:val="20"/>
        </w:rPr>
        <w:t xml:space="preserve">siūlomos </w:t>
      </w:r>
      <w:r w:rsidR="00AE6B79" w:rsidRPr="00E949A1">
        <w:rPr>
          <w:rFonts w:eastAsia="Calibri" w:cs="Arial"/>
          <w:b/>
          <w:bCs/>
          <w:color w:val="000000"/>
          <w:sz w:val="20"/>
          <w:szCs w:val="20"/>
        </w:rPr>
        <w:t xml:space="preserve">Programinės įrangos </w:t>
      </w:r>
      <w:r w:rsidR="00B76420" w:rsidRPr="00E949A1">
        <w:rPr>
          <w:rFonts w:eastAsia="Calibri" w:cs="Arial"/>
          <w:b/>
          <w:bCs/>
          <w:color w:val="000000"/>
          <w:sz w:val="20"/>
          <w:szCs w:val="20"/>
        </w:rPr>
        <w:t xml:space="preserve">licencijų </w:t>
      </w:r>
      <w:r w:rsidR="00AE6B79" w:rsidRPr="00E949A1">
        <w:rPr>
          <w:rFonts w:eastAsia="Calibri" w:cs="Arial"/>
          <w:b/>
          <w:bCs/>
          <w:color w:val="000000"/>
          <w:sz w:val="20"/>
          <w:szCs w:val="20"/>
        </w:rPr>
        <w:t xml:space="preserve">gamintojo įgaliotas atstovas (jei </w:t>
      </w:r>
      <w:r w:rsidR="00F766AE" w:rsidRPr="00E949A1">
        <w:rPr>
          <w:rFonts w:eastAsia="Calibri" w:cs="Arial"/>
          <w:b/>
          <w:bCs/>
          <w:color w:val="000000"/>
          <w:sz w:val="20"/>
          <w:szCs w:val="20"/>
        </w:rPr>
        <w:t>Paslaugų teikėjas</w:t>
      </w:r>
      <w:r w:rsidR="00AE6B79" w:rsidRPr="00E949A1">
        <w:rPr>
          <w:rFonts w:eastAsia="Calibri" w:cs="Arial"/>
          <w:b/>
          <w:bCs/>
          <w:color w:val="000000"/>
          <w:sz w:val="20"/>
          <w:szCs w:val="20"/>
        </w:rPr>
        <w:t xml:space="preserve"> pats nėra gamintojas) ir turėti teisę teikti siūlomos Programinės įrangos </w:t>
      </w:r>
      <w:r w:rsidR="00F766AE" w:rsidRPr="00E949A1">
        <w:rPr>
          <w:rFonts w:eastAsia="Calibri" w:cs="Arial"/>
          <w:b/>
          <w:bCs/>
          <w:color w:val="000000"/>
          <w:sz w:val="20"/>
          <w:szCs w:val="20"/>
        </w:rPr>
        <w:t>palaiky</w:t>
      </w:r>
      <w:r w:rsidR="00B76420" w:rsidRPr="00E949A1">
        <w:rPr>
          <w:rFonts w:eastAsia="Calibri" w:cs="Arial"/>
          <w:b/>
          <w:bCs/>
          <w:color w:val="000000"/>
          <w:sz w:val="20"/>
          <w:szCs w:val="20"/>
        </w:rPr>
        <w:t>mą</w:t>
      </w:r>
      <w:r w:rsidR="00AE6B79" w:rsidRPr="00E949A1">
        <w:rPr>
          <w:rFonts w:eastAsia="Calibri" w:cs="Arial"/>
          <w:b/>
          <w:bCs/>
          <w:color w:val="000000"/>
          <w:sz w:val="20"/>
          <w:szCs w:val="20"/>
        </w:rPr>
        <w:t xml:space="preserve">. </w:t>
      </w:r>
      <w:r w:rsidR="00F766AE" w:rsidRPr="00E949A1">
        <w:rPr>
          <w:rFonts w:eastAsia="Calibri" w:cs="Arial"/>
          <w:b/>
          <w:bCs/>
          <w:color w:val="000000"/>
          <w:sz w:val="20"/>
          <w:szCs w:val="20"/>
        </w:rPr>
        <w:t>Klientui</w:t>
      </w:r>
      <w:r w:rsidR="00AE6B79" w:rsidRPr="00E949A1">
        <w:rPr>
          <w:rFonts w:eastAsia="Calibri" w:cs="Arial"/>
          <w:b/>
          <w:bCs/>
          <w:color w:val="000000"/>
          <w:sz w:val="20"/>
          <w:szCs w:val="20"/>
        </w:rPr>
        <w:t xml:space="preserve"> pareikalavus, </w:t>
      </w:r>
      <w:r w:rsidR="00F766AE" w:rsidRPr="00E949A1">
        <w:rPr>
          <w:rFonts w:eastAsia="Calibri" w:cs="Arial"/>
          <w:b/>
          <w:bCs/>
          <w:color w:val="000000"/>
          <w:sz w:val="20"/>
          <w:szCs w:val="20"/>
        </w:rPr>
        <w:t>Paslaugų teikėjas</w:t>
      </w:r>
      <w:r w:rsidR="00AE6B79" w:rsidRPr="00E949A1">
        <w:rPr>
          <w:rFonts w:eastAsia="Calibri" w:cs="Arial"/>
          <w:b/>
          <w:bCs/>
          <w:color w:val="000000"/>
          <w:sz w:val="20"/>
          <w:szCs w:val="20"/>
        </w:rPr>
        <w:t xml:space="preserve"> privalo pateikti tai pagrindžiančius dokumentus.</w:t>
      </w:r>
    </w:p>
    <w:p w14:paraId="0275CFA8" w14:textId="77777777" w:rsidR="00AE6B79" w:rsidRPr="00E949A1" w:rsidRDefault="00AE6B79" w:rsidP="00AE6B79">
      <w:pPr>
        <w:pStyle w:val="ListParagraph"/>
        <w:spacing w:before="60" w:after="60"/>
        <w:ind w:left="0" w:firstLine="0"/>
        <w:jc w:val="both"/>
        <w:rPr>
          <w:rFonts w:eastAsia="Arial" w:cs="Arial"/>
          <w:sz w:val="20"/>
          <w:szCs w:val="20"/>
        </w:rPr>
      </w:pPr>
    </w:p>
    <w:p w14:paraId="7CAC1ED1" w14:textId="6BE1C026" w:rsidR="00AE6B79" w:rsidRPr="00E949A1" w:rsidRDefault="00A630C4" w:rsidP="00AE6B79">
      <w:pPr>
        <w:pStyle w:val="ListParagraph"/>
        <w:numPr>
          <w:ilvl w:val="0"/>
          <w:numId w:val="1"/>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Style w:val="Laukeliai"/>
          <w:rFonts w:eastAsia="Arial" w:cs="Arial"/>
          <w:b/>
          <w:bCs/>
          <w:szCs w:val="20"/>
        </w:rPr>
      </w:pPr>
      <w:r w:rsidRPr="00E949A1">
        <w:rPr>
          <w:rStyle w:val="Laukeliai"/>
          <w:rFonts w:eastAsia="Arial" w:cs="Arial"/>
          <w:b/>
          <w:bCs/>
          <w:szCs w:val="20"/>
        </w:rPr>
        <w:t>PASLAUGŲ TEIKIMO</w:t>
      </w:r>
      <w:r w:rsidR="00AE6B79" w:rsidRPr="00E949A1">
        <w:rPr>
          <w:rStyle w:val="Laukeliai"/>
          <w:rFonts w:eastAsia="Arial" w:cs="Arial"/>
          <w:b/>
          <w:bCs/>
          <w:szCs w:val="20"/>
        </w:rPr>
        <w:t xml:space="preserve"> TVARKA IR TERMINAI </w:t>
      </w:r>
    </w:p>
    <w:p w14:paraId="7227405F" w14:textId="30AA0678" w:rsidR="00AE6B79" w:rsidRPr="00E949A1" w:rsidRDefault="00A630C4" w:rsidP="00AE6B79">
      <w:pPr>
        <w:numPr>
          <w:ilvl w:val="1"/>
          <w:numId w:val="5"/>
        </w:numPr>
        <w:tabs>
          <w:tab w:val="left" w:pos="567"/>
        </w:tabs>
        <w:spacing w:before="60" w:after="60"/>
        <w:ind w:left="0" w:firstLine="0"/>
        <w:contextualSpacing/>
        <w:jc w:val="both"/>
        <w:rPr>
          <w:rFonts w:eastAsia="Calibri" w:cs="Arial"/>
          <w:bCs/>
          <w:sz w:val="20"/>
          <w:szCs w:val="20"/>
        </w:rPr>
      </w:pPr>
      <w:r w:rsidRPr="00E949A1">
        <w:rPr>
          <w:rFonts w:eastAsia="Calibri" w:cs="Arial"/>
          <w:bCs/>
          <w:sz w:val="20"/>
          <w:szCs w:val="20"/>
        </w:rPr>
        <w:t>P</w:t>
      </w:r>
      <w:r w:rsidR="000A6A09" w:rsidRPr="00E949A1">
        <w:rPr>
          <w:rFonts w:eastAsia="Calibri" w:cs="Arial"/>
          <w:bCs/>
          <w:sz w:val="20"/>
          <w:szCs w:val="20"/>
        </w:rPr>
        <w:t>a</w:t>
      </w:r>
      <w:r w:rsidRPr="00E949A1">
        <w:rPr>
          <w:rFonts w:eastAsia="Calibri" w:cs="Arial"/>
          <w:bCs/>
          <w:sz w:val="20"/>
          <w:szCs w:val="20"/>
        </w:rPr>
        <w:t>slaugų</w:t>
      </w:r>
      <w:r w:rsidR="00AE6B79" w:rsidRPr="00E949A1">
        <w:rPr>
          <w:rFonts w:eastAsia="Calibri" w:cs="Arial"/>
          <w:bCs/>
          <w:sz w:val="20"/>
          <w:szCs w:val="20"/>
        </w:rPr>
        <w:t xml:space="preserve"> aktyvavimo kodai turi būti perduodami iki 2026-06-01 arba ne vėliau kaip per </w:t>
      </w:r>
      <w:sdt>
        <w:sdtPr>
          <w:rPr>
            <w:rFonts w:cs="Arial"/>
            <w:bCs/>
            <w:sz w:val="20"/>
            <w:szCs w:val="20"/>
          </w:rPr>
          <w:id w:val="2058268733"/>
          <w:placeholder>
            <w:docPart w:val="3169D507C3014166AACEEB7D3A0F46A5"/>
          </w:placeholder>
          <w:text/>
        </w:sdtPr>
        <w:sdtEndPr/>
        <w:sdtContent>
          <w:r w:rsidR="00AE6B79" w:rsidRPr="00E949A1">
            <w:rPr>
              <w:rFonts w:cs="Arial"/>
              <w:bCs/>
              <w:sz w:val="20"/>
              <w:szCs w:val="20"/>
            </w:rPr>
            <w:t>3</w:t>
          </w:r>
        </w:sdtContent>
      </w:sdt>
      <w:r w:rsidR="00AE6B79" w:rsidRPr="00E949A1">
        <w:rPr>
          <w:rFonts w:eastAsia="Calibri" w:cs="Arial"/>
          <w:bCs/>
          <w:sz w:val="20"/>
          <w:szCs w:val="20"/>
        </w:rPr>
        <w:t xml:space="preserve"> (</w:t>
      </w:r>
      <w:r w:rsidR="00AE6B79" w:rsidRPr="00E949A1">
        <w:rPr>
          <w:rFonts w:eastAsia="Calibri" w:cs="Arial"/>
          <w:bCs/>
          <w:i/>
          <w:sz w:val="20"/>
          <w:szCs w:val="20"/>
        </w:rPr>
        <w:t>tris</w:t>
      </w:r>
      <w:r w:rsidR="00AE6B79" w:rsidRPr="00E949A1">
        <w:rPr>
          <w:rFonts w:eastAsia="Calibri" w:cs="Arial"/>
          <w:bCs/>
          <w:sz w:val="20"/>
          <w:szCs w:val="20"/>
        </w:rPr>
        <w:t xml:space="preserve">) </w:t>
      </w:r>
      <w:sdt>
        <w:sdtPr>
          <w:rPr>
            <w:rFonts w:cs="Arial"/>
            <w:sz w:val="20"/>
            <w:szCs w:val="20"/>
          </w:rPr>
          <w:id w:val="1950660615"/>
          <w:placeholder>
            <w:docPart w:val="47045B2EAB8842ADBD3E33BDE2219F40"/>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00AE6B79" w:rsidRPr="00E949A1">
            <w:rPr>
              <w:rFonts w:cs="Arial"/>
              <w:sz w:val="20"/>
              <w:szCs w:val="20"/>
            </w:rPr>
            <w:t>darbo dienas</w:t>
          </w:r>
        </w:sdtContent>
      </w:sdt>
      <w:r w:rsidR="00AE6B79" w:rsidRPr="00E949A1">
        <w:rPr>
          <w:rFonts w:eastAsia="Calibri" w:cs="Arial"/>
          <w:bCs/>
          <w:sz w:val="20"/>
          <w:szCs w:val="20"/>
        </w:rPr>
        <w:t xml:space="preserve"> nuo </w:t>
      </w:r>
      <w:sdt>
        <w:sdtPr>
          <w:rPr>
            <w:rFonts w:cs="Arial"/>
            <w:sz w:val="20"/>
            <w:szCs w:val="20"/>
          </w:rPr>
          <w:id w:val="970555934"/>
          <w:placeholder>
            <w:docPart w:val="7779BC7B1E5644CCBEBA602B70D0E75D"/>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00AE6B79" w:rsidRPr="00E949A1">
            <w:rPr>
              <w:rFonts w:cs="Arial"/>
              <w:sz w:val="20"/>
              <w:szCs w:val="20"/>
            </w:rPr>
            <w:t>Sutarties įsigaliojimo dienos.</w:t>
          </w:r>
        </w:sdtContent>
      </w:sdt>
      <w:r w:rsidR="00AE6B79" w:rsidRPr="00E949A1">
        <w:rPr>
          <w:rFonts w:cs="Arial"/>
          <w:sz w:val="20"/>
          <w:szCs w:val="20"/>
        </w:rPr>
        <w:t xml:space="preserve"> Priklausomai nuo to kuri data bus vėlesnė.</w:t>
      </w:r>
    </w:p>
    <w:p w14:paraId="3C5A87D6" w14:textId="378279A7" w:rsidR="000A6A09" w:rsidRPr="00E949A1" w:rsidRDefault="000A6A09" w:rsidP="00AE6B79">
      <w:pPr>
        <w:numPr>
          <w:ilvl w:val="1"/>
          <w:numId w:val="5"/>
        </w:numPr>
        <w:tabs>
          <w:tab w:val="left" w:pos="567"/>
        </w:tabs>
        <w:spacing w:before="60" w:after="60"/>
        <w:ind w:left="0" w:firstLine="0"/>
        <w:contextualSpacing/>
        <w:jc w:val="both"/>
        <w:rPr>
          <w:rFonts w:eastAsia="Calibri" w:cs="Arial"/>
          <w:bCs/>
          <w:sz w:val="20"/>
          <w:szCs w:val="20"/>
        </w:rPr>
      </w:pPr>
      <w:r w:rsidRPr="00E949A1">
        <w:rPr>
          <w:rFonts w:eastAsia="Calibri" w:cs="Arial"/>
          <w:bCs/>
          <w:sz w:val="20"/>
          <w:szCs w:val="20"/>
        </w:rPr>
        <w:t>Paslaugos turi būti teikiamos pagal standartines programinės įrangos gamintojo nustatytas sąlygas ir tvarką.</w:t>
      </w:r>
    </w:p>
    <w:p w14:paraId="66DD646F" w14:textId="05C6F2BA" w:rsidR="00AE6B79" w:rsidRPr="00E949A1" w:rsidRDefault="00A630C4" w:rsidP="00AE6B79">
      <w:pPr>
        <w:numPr>
          <w:ilvl w:val="1"/>
          <w:numId w:val="5"/>
        </w:numPr>
        <w:tabs>
          <w:tab w:val="left" w:pos="567"/>
        </w:tabs>
        <w:spacing w:before="60" w:after="60"/>
        <w:ind w:left="0" w:firstLine="0"/>
        <w:contextualSpacing/>
        <w:jc w:val="both"/>
        <w:rPr>
          <w:rFonts w:eastAsia="Calibri" w:cs="Arial"/>
          <w:bCs/>
          <w:sz w:val="20"/>
          <w:szCs w:val="20"/>
        </w:rPr>
      </w:pPr>
      <w:r w:rsidRPr="00E949A1">
        <w:rPr>
          <w:rFonts w:cs="Arial"/>
          <w:sz w:val="20"/>
          <w:szCs w:val="20"/>
        </w:rPr>
        <w:t>Paslaugų teikėjas</w:t>
      </w:r>
      <w:r w:rsidR="00AE6B79" w:rsidRPr="00E949A1">
        <w:rPr>
          <w:rFonts w:cs="Arial"/>
          <w:sz w:val="20"/>
          <w:szCs w:val="20"/>
        </w:rPr>
        <w:t xml:space="preserve"> turės </w:t>
      </w:r>
      <w:r w:rsidRPr="00E949A1">
        <w:rPr>
          <w:rFonts w:cs="Arial"/>
          <w:sz w:val="20"/>
          <w:szCs w:val="20"/>
        </w:rPr>
        <w:t>suteikti Paslaugas</w:t>
      </w:r>
      <w:r w:rsidR="00AE6B79" w:rsidRPr="00E949A1">
        <w:rPr>
          <w:rFonts w:cs="Arial"/>
          <w:sz w:val="20"/>
          <w:szCs w:val="20"/>
        </w:rPr>
        <w:t xml:space="preserve"> Techninės specifikacijos 4 skyriuje nurodytu būdu. </w:t>
      </w:r>
    </w:p>
    <w:p w14:paraId="5662F421" w14:textId="77777777" w:rsidR="00AE6B79" w:rsidRPr="00E949A1" w:rsidRDefault="00AE6B79" w:rsidP="00AE6B79">
      <w:pPr>
        <w:pStyle w:val="ListParagraph"/>
        <w:tabs>
          <w:tab w:val="left" w:pos="567"/>
        </w:tabs>
        <w:spacing w:before="60" w:after="60"/>
        <w:ind w:left="1080" w:firstLine="0"/>
        <w:contextualSpacing w:val="0"/>
        <w:jc w:val="both"/>
        <w:rPr>
          <w:rStyle w:val="Laukeliai"/>
          <w:rFonts w:cs="Arial"/>
          <w:szCs w:val="20"/>
        </w:rPr>
      </w:pPr>
    </w:p>
    <w:p w14:paraId="2D3C6EDB" w14:textId="77777777" w:rsidR="00AE6B79" w:rsidRPr="00E949A1" w:rsidRDefault="00AE6B79" w:rsidP="00AE6B79">
      <w:pPr>
        <w:pStyle w:val="ListParagraph"/>
        <w:numPr>
          <w:ilvl w:val="0"/>
          <w:numId w:val="1"/>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Style w:val="Laukeliai"/>
          <w:rFonts w:eastAsia="Arial" w:cs="Arial"/>
          <w:b/>
          <w:bCs/>
          <w:szCs w:val="20"/>
        </w:rPr>
      </w:pPr>
      <w:r w:rsidRPr="00E949A1">
        <w:rPr>
          <w:rStyle w:val="Laukeliai"/>
          <w:rFonts w:eastAsia="Arial" w:cs="Arial"/>
          <w:b/>
          <w:bCs/>
          <w:szCs w:val="20"/>
        </w:rPr>
        <w:lastRenderedPageBreak/>
        <w:t>KOKYBĖ IR TRŪKUMŲ ŠALINIMAS</w:t>
      </w:r>
    </w:p>
    <w:p w14:paraId="02758B5F" w14:textId="2C7860C8" w:rsidR="00AE6B79" w:rsidRPr="00E949A1" w:rsidRDefault="00A630C4" w:rsidP="00AE6B79">
      <w:pPr>
        <w:pStyle w:val="ListParagraph"/>
        <w:numPr>
          <w:ilvl w:val="1"/>
          <w:numId w:val="6"/>
        </w:numPr>
        <w:tabs>
          <w:tab w:val="left" w:pos="540"/>
        </w:tabs>
        <w:spacing w:before="60" w:after="60"/>
        <w:ind w:left="0" w:firstLine="0"/>
        <w:jc w:val="both"/>
        <w:rPr>
          <w:rStyle w:val="Laukeliai"/>
          <w:rFonts w:cs="Arial"/>
          <w:szCs w:val="20"/>
          <w:u w:val="single"/>
        </w:rPr>
      </w:pPr>
      <w:r w:rsidRPr="00E949A1">
        <w:rPr>
          <w:rFonts w:cs="Arial"/>
          <w:color w:val="000000" w:themeColor="text1"/>
          <w:sz w:val="20"/>
          <w:szCs w:val="20"/>
        </w:rPr>
        <w:t>Paslaugų</w:t>
      </w:r>
      <w:r w:rsidR="00AE6B79" w:rsidRPr="00E949A1">
        <w:rPr>
          <w:rFonts w:cs="Arial"/>
          <w:color w:val="000000" w:themeColor="text1"/>
          <w:sz w:val="20"/>
          <w:szCs w:val="20"/>
        </w:rPr>
        <w:t xml:space="preserve"> perdavimo - </w:t>
      </w:r>
      <w:r w:rsidR="00AE6B79" w:rsidRPr="00E949A1">
        <w:rPr>
          <w:rFonts w:cs="Arial"/>
          <w:sz w:val="20"/>
          <w:szCs w:val="20"/>
        </w:rPr>
        <w:t>priėmimo metu pastebėtiems trūkumams (pvz., išduoti ne tie, ar neveikiantys aktyvavimo raktai/kodai</w:t>
      </w:r>
      <w:r w:rsidR="00C41D88" w:rsidRPr="00E949A1">
        <w:rPr>
          <w:rFonts w:cs="Arial"/>
          <w:sz w:val="20"/>
          <w:szCs w:val="20"/>
        </w:rPr>
        <w:t xml:space="preserve"> </w:t>
      </w:r>
      <w:r w:rsidR="00AE6B79" w:rsidRPr="00E949A1">
        <w:rPr>
          <w:rFonts w:cs="Arial"/>
          <w:sz w:val="20"/>
          <w:szCs w:val="20"/>
        </w:rPr>
        <w:t xml:space="preserve">ir pan.) šalinti nustatomas </w:t>
      </w:r>
      <w:r w:rsidR="00C41D88" w:rsidRPr="00E949A1">
        <w:rPr>
          <w:rFonts w:cs="Arial"/>
          <w:bCs/>
          <w:sz w:val="20"/>
          <w:szCs w:val="20"/>
        </w:rPr>
        <w:t>Paslaugų teikėjo</w:t>
      </w:r>
      <w:r w:rsidR="00AE6B79" w:rsidRPr="00E949A1">
        <w:rPr>
          <w:rFonts w:cs="Arial"/>
          <w:bCs/>
          <w:sz w:val="20"/>
          <w:szCs w:val="20"/>
        </w:rPr>
        <w:t xml:space="preserve"> pasiūlyme ir Sutartyje nurodytas terminas, kuris pradedamas skaičiuoti nuo </w:t>
      </w:r>
      <w:r w:rsidR="00C41D88" w:rsidRPr="00E949A1">
        <w:rPr>
          <w:rFonts w:cs="Arial"/>
          <w:bCs/>
          <w:sz w:val="20"/>
          <w:szCs w:val="20"/>
        </w:rPr>
        <w:t>Kliento</w:t>
      </w:r>
      <w:r w:rsidR="00AE6B79" w:rsidRPr="00E949A1">
        <w:rPr>
          <w:rFonts w:cs="Arial"/>
          <w:bCs/>
          <w:sz w:val="20"/>
          <w:szCs w:val="20"/>
        </w:rPr>
        <w:t xml:space="preserve"> pranešimo apie </w:t>
      </w:r>
      <w:r w:rsidR="00C41D88" w:rsidRPr="00E949A1">
        <w:rPr>
          <w:rFonts w:cs="Arial"/>
          <w:bCs/>
          <w:sz w:val="20"/>
          <w:szCs w:val="20"/>
        </w:rPr>
        <w:t>ne</w:t>
      </w:r>
      <w:r w:rsidR="00AE6B79" w:rsidRPr="00E949A1">
        <w:rPr>
          <w:rFonts w:cs="Arial"/>
          <w:bCs/>
          <w:sz w:val="20"/>
          <w:szCs w:val="20"/>
        </w:rPr>
        <w:t xml:space="preserve">kokybiškas ir turinčias trūkumų </w:t>
      </w:r>
      <w:r w:rsidR="00C41D88" w:rsidRPr="00E949A1">
        <w:rPr>
          <w:rFonts w:cs="Arial"/>
          <w:bCs/>
          <w:sz w:val="20"/>
          <w:szCs w:val="20"/>
        </w:rPr>
        <w:t>Paslaugas</w:t>
      </w:r>
      <w:r w:rsidR="00AE6B79" w:rsidRPr="00E949A1">
        <w:rPr>
          <w:rStyle w:val="Laukeliai"/>
          <w:rFonts w:cs="Arial"/>
          <w:szCs w:val="20"/>
        </w:rPr>
        <w:t>.</w:t>
      </w:r>
    </w:p>
    <w:p w14:paraId="4E07AFF5" w14:textId="77777777" w:rsidR="004C5263" w:rsidRPr="00E949A1" w:rsidRDefault="004C5263" w:rsidP="004C5263">
      <w:pPr>
        <w:pStyle w:val="ListParagraph"/>
        <w:numPr>
          <w:ilvl w:val="1"/>
          <w:numId w:val="6"/>
        </w:numPr>
        <w:tabs>
          <w:tab w:val="left" w:pos="540"/>
        </w:tabs>
        <w:spacing w:before="60" w:after="60"/>
        <w:ind w:left="0" w:firstLine="0"/>
        <w:jc w:val="both"/>
        <w:rPr>
          <w:rFonts w:cs="Arial"/>
          <w:color w:val="000000" w:themeColor="text1"/>
          <w:sz w:val="20"/>
          <w:szCs w:val="20"/>
        </w:rPr>
      </w:pPr>
      <w:r w:rsidRPr="00E949A1">
        <w:rPr>
          <w:rFonts w:cs="Arial"/>
          <w:color w:val="000000" w:themeColor="text1"/>
          <w:sz w:val="20"/>
          <w:szCs w:val="20"/>
        </w:rPr>
        <w:t xml:space="preserve">Paslaugų ir (ar) Paslaugų rezultato trūkumais laikomi neatitikimai Techninės specifikacijos reikalavimams ir teisės aktams, reglamentuojantiems Paslaugų kokybę. </w:t>
      </w:r>
    </w:p>
    <w:p w14:paraId="72707DBF" w14:textId="17F620D9" w:rsidR="00AE6B79" w:rsidRPr="00E949A1" w:rsidRDefault="004C5263" w:rsidP="004C5263">
      <w:pPr>
        <w:pStyle w:val="ListParagraph"/>
        <w:numPr>
          <w:ilvl w:val="1"/>
          <w:numId w:val="6"/>
        </w:numPr>
        <w:tabs>
          <w:tab w:val="left" w:pos="540"/>
        </w:tabs>
        <w:spacing w:before="60" w:after="60"/>
        <w:ind w:left="0" w:firstLine="0"/>
        <w:jc w:val="both"/>
        <w:rPr>
          <w:rStyle w:val="Laukeliai"/>
          <w:rFonts w:cs="Arial"/>
          <w:szCs w:val="20"/>
        </w:rPr>
      </w:pPr>
      <w:r w:rsidRPr="00E949A1">
        <w:rPr>
          <w:rFonts w:cs="Arial"/>
          <w:color w:val="000000" w:themeColor="text1"/>
          <w:sz w:val="20"/>
          <w:szCs w:val="20"/>
        </w:rPr>
        <w:t>Klientas turi teisę kreiptis į Paslaugų teikėją dėl Paslaugų ir (ar) Paslaugų rezultato trūkumų pašalinimo ne</w:t>
      </w:r>
      <w:r w:rsidRPr="00E949A1">
        <w:rPr>
          <w:rFonts w:cs="Arial"/>
          <w:sz w:val="20"/>
          <w:szCs w:val="20"/>
        </w:rPr>
        <w:t xml:space="preserve"> vėliau kaip per </w:t>
      </w:r>
      <w:sdt>
        <w:sdtPr>
          <w:rPr>
            <w:rFonts w:cs="Arial"/>
            <w:bCs/>
            <w:sz w:val="20"/>
            <w:szCs w:val="20"/>
          </w:rPr>
          <w:id w:val="-202866841"/>
          <w:placeholder>
            <w:docPart w:val="A8DEA0504ECA445396F82BFA090BA7DC"/>
          </w:placeholder>
          <w:text/>
        </w:sdtPr>
        <w:sdtEndPr/>
        <w:sdtContent>
          <w:r w:rsidRPr="00E949A1">
            <w:rPr>
              <w:rFonts w:cs="Arial"/>
              <w:bCs/>
              <w:sz w:val="20"/>
              <w:szCs w:val="20"/>
            </w:rPr>
            <w:t>5</w:t>
          </w:r>
        </w:sdtContent>
      </w:sdt>
      <w:r w:rsidRPr="00E949A1">
        <w:rPr>
          <w:rFonts w:eastAsia="Calibri" w:cs="Arial"/>
          <w:bCs/>
          <w:sz w:val="20"/>
          <w:szCs w:val="20"/>
        </w:rPr>
        <w:t xml:space="preserve"> (penkias) </w:t>
      </w:r>
      <w:sdt>
        <w:sdtPr>
          <w:rPr>
            <w:rFonts w:cs="Arial"/>
            <w:sz w:val="20"/>
            <w:szCs w:val="20"/>
          </w:rPr>
          <w:id w:val="-191312867"/>
          <w:placeholder>
            <w:docPart w:val="4E5E1FE0588F4012A770663521EE6D33"/>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E949A1">
            <w:rPr>
              <w:rFonts w:cs="Arial"/>
              <w:sz w:val="20"/>
              <w:szCs w:val="20"/>
            </w:rPr>
            <w:t>darbo dienas</w:t>
          </w:r>
        </w:sdtContent>
      </w:sdt>
      <w:r w:rsidRPr="00E949A1">
        <w:rPr>
          <w:rFonts w:cs="Arial"/>
          <w:color w:val="FF0000"/>
          <w:sz w:val="20"/>
          <w:szCs w:val="20"/>
        </w:rPr>
        <w:t xml:space="preserve"> </w:t>
      </w:r>
      <w:r w:rsidRPr="00E949A1">
        <w:rPr>
          <w:rFonts w:cs="Arial"/>
          <w:sz w:val="20"/>
          <w:szCs w:val="20"/>
        </w:rPr>
        <w:t>nuo trūkumų užfiksavimo dienos</w:t>
      </w:r>
      <w:r w:rsidR="00AE6B79" w:rsidRPr="00E949A1">
        <w:rPr>
          <w:rStyle w:val="Laukeliai"/>
          <w:rFonts w:cs="Arial"/>
          <w:szCs w:val="20"/>
        </w:rPr>
        <w:t>.</w:t>
      </w:r>
    </w:p>
    <w:p w14:paraId="6094F81B" w14:textId="77777777" w:rsidR="00AE6B79" w:rsidRPr="00E949A1" w:rsidRDefault="00AE6B79" w:rsidP="00AE6B79">
      <w:pPr>
        <w:pStyle w:val="ListParagraph"/>
        <w:tabs>
          <w:tab w:val="left" w:pos="567"/>
        </w:tabs>
        <w:spacing w:before="60" w:after="60"/>
        <w:ind w:left="0" w:firstLine="0"/>
        <w:contextualSpacing w:val="0"/>
        <w:jc w:val="both"/>
        <w:rPr>
          <w:rStyle w:val="Laukeliai"/>
          <w:rFonts w:cs="Arial"/>
          <w:szCs w:val="20"/>
        </w:rPr>
      </w:pPr>
    </w:p>
    <w:p w14:paraId="4DFF0DFB" w14:textId="77777777" w:rsidR="00AE6B79" w:rsidRPr="00E949A1" w:rsidRDefault="00AE6B79" w:rsidP="00AE6B79">
      <w:pPr>
        <w:pStyle w:val="ListParagraph"/>
        <w:numPr>
          <w:ilvl w:val="0"/>
          <w:numId w:val="1"/>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Style w:val="Laukeliai"/>
          <w:rFonts w:cs="Arial"/>
          <w:b/>
          <w:szCs w:val="20"/>
        </w:rPr>
      </w:pPr>
      <w:r w:rsidRPr="00E949A1">
        <w:rPr>
          <w:rStyle w:val="Laukeliai"/>
          <w:rFonts w:cs="Arial"/>
          <w:b/>
          <w:szCs w:val="20"/>
        </w:rPr>
        <w:t>APMOKĖJIMO SĄLYGOS</w:t>
      </w:r>
    </w:p>
    <w:p w14:paraId="4CC83EC8" w14:textId="438FD027" w:rsidR="00AE6B79" w:rsidRPr="00E949A1" w:rsidRDefault="00921531" w:rsidP="00AE6B79">
      <w:pPr>
        <w:pStyle w:val="ListParagraph"/>
        <w:numPr>
          <w:ilvl w:val="1"/>
          <w:numId w:val="7"/>
        </w:numPr>
        <w:tabs>
          <w:tab w:val="left" w:pos="567"/>
        </w:tabs>
        <w:spacing w:after="200" w:line="276" w:lineRule="auto"/>
        <w:ind w:left="0" w:firstLine="0"/>
        <w:jc w:val="both"/>
        <w:rPr>
          <w:rFonts w:cs="Arial"/>
          <w:iCs/>
          <w:sz w:val="20"/>
          <w:szCs w:val="20"/>
        </w:rPr>
      </w:pPr>
      <w:r w:rsidRPr="00E949A1">
        <w:rPr>
          <w:rFonts w:cs="Arial"/>
          <w:sz w:val="20"/>
          <w:szCs w:val="20"/>
        </w:rPr>
        <w:t>Klientas</w:t>
      </w:r>
      <w:r w:rsidR="00AE6B79" w:rsidRPr="00E949A1">
        <w:rPr>
          <w:rFonts w:cs="Arial"/>
          <w:sz w:val="20"/>
          <w:szCs w:val="20"/>
        </w:rPr>
        <w:t xml:space="preserve"> sumoka </w:t>
      </w:r>
      <w:r w:rsidRPr="00E949A1">
        <w:rPr>
          <w:rFonts w:cs="Arial"/>
          <w:sz w:val="20"/>
          <w:szCs w:val="20"/>
        </w:rPr>
        <w:t>Paslaugų teikėjui</w:t>
      </w:r>
      <w:r w:rsidR="00AE6B79" w:rsidRPr="00E949A1">
        <w:rPr>
          <w:rFonts w:cs="Arial"/>
          <w:sz w:val="20"/>
          <w:szCs w:val="20"/>
        </w:rPr>
        <w:t xml:space="preserve"> </w:t>
      </w:r>
      <w:r w:rsidRPr="00E949A1">
        <w:rPr>
          <w:rFonts w:cs="Arial"/>
          <w:sz w:val="20"/>
          <w:szCs w:val="20"/>
        </w:rPr>
        <w:t xml:space="preserve">už Paslaugas </w:t>
      </w:r>
      <w:r w:rsidR="00AE6B79" w:rsidRPr="00E949A1">
        <w:rPr>
          <w:rFonts w:cs="Arial"/>
          <w:sz w:val="20"/>
          <w:szCs w:val="20"/>
        </w:rPr>
        <w:t xml:space="preserve">iš anksto už visą laikotarpį, šalims pasirašius </w:t>
      </w:r>
      <w:r w:rsidRPr="00E949A1">
        <w:rPr>
          <w:rFonts w:cs="Arial"/>
          <w:sz w:val="20"/>
          <w:szCs w:val="20"/>
        </w:rPr>
        <w:t>Paslaugų</w:t>
      </w:r>
      <w:r w:rsidR="00AE6B79" w:rsidRPr="00E949A1">
        <w:rPr>
          <w:rFonts w:cs="Arial"/>
          <w:sz w:val="20"/>
          <w:szCs w:val="20"/>
        </w:rPr>
        <w:t xml:space="preserve"> perdavimo – priėmimo aktą, per 30 (trisdešimt) kalendorinių dienų</w:t>
      </w:r>
      <w:r w:rsidR="00AE6B79" w:rsidRPr="00E949A1">
        <w:rPr>
          <w:rFonts w:cs="Arial"/>
          <w:iCs/>
          <w:sz w:val="20"/>
          <w:szCs w:val="20"/>
        </w:rPr>
        <w:t xml:space="preserve"> nuo Sąskaitos gavimo dienos. </w:t>
      </w:r>
    </w:p>
    <w:p w14:paraId="391D6E60" w14:textId="77777777" w:rsidR="00AE6B79" w:rsidRPr="00E949A1" w:rsidRDefault="00AE6B79" w:rsidP="00AE6B79">
      <w:pPr>
        <w:pStyle w:val="ListParagraph"/>
        <w:tabs>
          <w:tab w:val="left" w:pos="567"/>
        </w:tabs>
        <w:spacing w:after="200" w:line="276" w:lineRule="auto"/>
        <w:ind w:left="0" w:firstLine="0"/>
        <w:jc w:val="both"/>
        <w:rPr>
          <w:rFonts w:cs="Arial"/>
          <w:iCs/>
          <w:sz w:val="20"/>
          <w:szCs w:val="20"/>
        </w:rPr>
      </w:pPr>
    </w:p>
    <w:p w14:paraId="4201793D" w14:textId="77777777" w:rsidR="00FE6486" w:rsidRPr="00E949A1" w:rsidRDefault="00FE6486">
      <w:pPr>
        <w:rPr>
          <w:rFonts w:cs="Arial"/>
          <w:sz w:val="20"/>
          <w:szCs w:val="20"/>
        </w:rPr>
      </w:pPr>
    </w:p>
    <w:sectPr w:rsidR="00FE6486" w:rsidRPr="00E949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DB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9C50EB"/>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8A464D"/>
    <w:multiLevelType w:val="multilevel"/>
    <w:tmpl w:val="FF8C4054"/>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DE6B1B"/>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B816C3"/>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345E85"/>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1A1524"/>
    <w:multiLevelType w:val="multilevel"/>
    <w:tmpl w:val="4140A1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F16728E"/>
    <w:multiLevelType w:val="hybridMultilevel"/>
    <w:tmpl w:val="DA322B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53483976">
    <w:abstractNumId w:val="7"/>
  </w:num>
  <w:num w:numId="2" w16cid:durableId="1049188548">
    <w:abstractNumId w:val="3"/>
  </w:num>
  <w:num w:numId="3" w16cid:durableId="1870416176">
    <w:abstractNumId w:val="6"/>
  </w:num>
  <w:num w:numId="4" w16cid:durableId="189688272">
    <w:abstractNumId w:val="8"/>
  </w:num>
  <w:num w:numId="5" w16cid:durableId="1552351673">
    <w:abstractNumId w:val="5"/>
  </w:num>
  <w:num w:numId="6" w16cid:durableId="318920160">
    <w:abstractNumId w:val="1"/>
  </w:num>
  <w:num w:numId="7" w16cid:durableId="312148428">
    <w:abstractNumId w:val="0"/>
  </w:num>
  <w:num w:numId="8" w16cid:durableId="101459326">
    <w:abstractNumId w:val="2"/>
  </w:num>
  <w:num w:numId="9" w16cid:durableId="1274558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79"/>
    <w:rsid w:val="000A6A09"/>
    <w:rsid w:val="00211299"/>
    <w:rsid w:val="00295597"/>
    <w:rsid w:val="002D3051"/>
    <w:rsid w:val="004C5263"/>
    <w:rsid w:val="006D137F"/>
    <w:rsid w:val="00700216"/>
    <w:rsid w:val="00722CC2"/>
    <w:rsid w:val="007D631B"/>
    <w:rsid w:val="00853561"/>
    <w:rsid w:val="00914C76"/>
    <w:rsid w:val="00921531"/>
    <w:rsid w:val="009636C0"/>
    <w:rsid w:val="00A630C4"/>
    <w:rsid w:val="00AE6B79"/>
    <w:rsid w:val="00B76420"/>
    <w:rsid w:val="00C3323A"/>
    <w:rsid w:val="00C41D88"/>
    <w:rsid w:val="00DE0AC6"/>
    <w:rsid w:val="00E949A1"/>
    <w:rsid w:val="00F766AE"/>
    <w:rsid w:val="00FE6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56F3"/>
  <w15:chartTrackingRefBased/>
  <w15:docId w15:val="{3B3F6830-56D6-4198-9C8C-E100C568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B79"/>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AE6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B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79"/>
    <w:rPr>
      <w:rFonts w:eastAsiaTheme="majorEastAsia" w:cstheme="majorBidi"/>
      <w:color w:val="272727" w:themeColor="text1" w:themeTint="D8"/>
    </w:rPr>
  </w:style>
  <w:style w:type="paragraph" w:styleId="Title">
    <w:name w:val="Title"/>
    <w:basedOn w:val="Normal"/>
    <w:next w:val="Normal"/>
    <w:link w:val="TitleChar"/>
    <w:uiPriority w:val="10"/>
    <w:qFormat/>
    <w:rsid w:val="00AE6B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B79"/>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B79"/>
    <w:pPr>
      <w:spacing w:before="160"/>
      <w:jc w:val="center"/>
    </w:pPr>
    <w:rPr>
      <w:i/>
      <w:iCs/>
      <w:color w:val="404040" w:themeColor="text1" w:themeTint="BF"/>
    </w:rPr>
  </w:style>
  <w:style w:type="character" w:customStyle="1" w:styleId="QuoteChar">
    <w:name w:val="Quote Char"/>
    <w:basedOn w:val="DefaultParagraphFont"/>
    <w:link w:val="Quote"/>
    <w:uiPriority w:val="29"/>
    <w:rsid w:val="00AE6B7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E6B79"/>
    <w:pPr>
      <w:ind w:left="720"/>
      <w:contextualSpacing/>
    </w:pPr>
  </w:style>
  <w:style w:type="character" w:styleId="IntenseEmphasis">
    <w:name w:val="Intense Emphasis"/>
    <w:basedOn w:val="DefaultParagraphFont"/>
    <w:uiPriority w:val="21"/>
    <w:qFormat/>
    <w:rsid w:val="00AE6B79"/>
    <w:rPr>
      <w:i/>
      <w:iCs/>
      <w:color w:val="0F4761" w:themeColor="accent1" w:themeShade="BF"/>
    </w:rPr>
  </w:style>
  <w:style w:type="paragraph" w:styleId="IntenseQuote">
    <w:name w:val="Intense Quote"/>
    <w:basedOn w:val="Normal"/>
    <w:next w:val="Normal"/>
    <w:link w:val="IntenseQuoteChar"/>
    <w:uiPriority w:val="30"/>
    <w:qFormat/>
    <w:rsid w:val="00AE6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B79"/>
    <w:rPr>
      <w:i/>
      <w:iCs/>
      <w:color w:val="0F4761" w:themeColor="accent1" w:themeShade="BF"/>
    </w:rPr>
  </w:style>
  <w:style w:type="character" w:styleId="IntenseReference">
    <w:name w:val="Intense Reference"/>
    <w:basedOn w:val="DefaultParagraphFont"/>
    <w:uiPriority w:val="32"/>
    <w:qFormat/>
    <w:rsid w:val="00AE6B79"/>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E6B79"/>
  </w:style>
  <w:style w:type="character" w:customStyle="1" w:styleId="Laukeliai">
    <w:name w:val="Laukeliai"/>
    <w:basedOn w:val="DefaultParagraphFont"/>
    <w:uiPriority w:val="1"/>
    <w:qFormat/>
    <w:rsid w:val="00AE6B79"/>
    <w:rPr>
      <w:rFonts w:ascii="Arial" w:hAnsi="Arial"/>
      <w:sz w:val="20"/>
    </w:rPr>
  </w:style>
  <w:style w:type="table" w:customStyle="1" w:styleId="TableGrid1">
    <w:name w:val="Table Grid1"/>
    <w:basedOn w:val="TableNormal"/>
    <w:next w:val="TableGrid"/>
    <w:uiPriority w:val="99"/>
    <w:rsid w:val="00AE6B79"/>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E6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C5263"/>
    <w:rPr>
      <w:sz w:val="20"/>
      <w:szCs w:val="20"/>
    </w:rPr>
  </w:style>
  <w:style w:type="character" w:customStyle="1" w:styleId="CommentTextChar">
    <w:name w:val="Comment Text Char"/>
    <w:basedOn w:val="DefaultParagraphFont"/>
    <w:link w:val="CommentText"/>
    <w:uiPriority w:val="99"/>
    <w:semiHidden/>
    <w:rsid w:val="004C526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5263"/>
    <w:rPr>
      <w:b/>
      <w:bCs/>
    </w:rPr>
  </w:style>
  <w:style w:type="character" w:customStyle="1" w:styleId="CommentSubjectChar">
    <w:name w:val="Comment Subject Char"/>
    <w:basedOn w:val="CommentTextChar"/>
    <w:link w:val="CommentSubject"/>
    <w:uiPriority w:val="99"/>
    <w:semiHidden/>
    <w:rsid w:val="004C5263"/>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125DB742E84B5A92C028E67BF1FD60"/>
        <w:category>
          <w:name w:val="General"/>
          <w:gallery w:val="placeholder"/>
        </w:category>
        <w:types>
          <w:type w:val="bbPlcHdr"/>
        </w:types>
        <w:behaviors>
          <w:behavior w:val="content"/>
        </w:behaviors>
        <w:guid w:val="{043E2056-D7B5-4153-8C02-42C9B4FEB8E4}"/>
      </w:docPartPr>
      <w:docPartBody>
        <w:p w:rsidR="00F00124" w:rsidRDefault="00F00124" w:rsidP="00F00124">
          <w:pPr>
            <w:pStyle w:val="70125DB742E84B5A92C028E67BF1FD60"/>
          </w:pPr>
          <w:r w:rsidRPr="006F1B0C">
            <w:rPr>
              <w:rFonts w:cs="Arial"/>
              <w:bCs/>
              <w:sz w:val="20"/>
              <w:szCs w:val="20"/>
            </w:rPr>
            <w:t>____________________________________</w:t>
          </w:r>
        </w:p>
      </w:docPartBody>
    </w:docPart>
    <w:docPart>
      <w:docPartPr>
        <w:name w:val="83C7533A45614A0D8D7586190FAC919A"/>
        <w:category>
          <w:name w:val="General"/>
          <w:gallery w:val="placeholder"/>
        </w:category>
        <w:types>
          <w:type w:val="bbPlcHdr"/>
        </w:types>
        <w:behaviors>
          <w:behavior w:val="content"/>
        </w:behaviors>
        <w:guid w:val="{6C577F45-823F-4EE8-AB97-7E1CA1A89740}"/>
      </w:docPartPr>
      <w:docPartBody>
        <w:p w:rsidR="00F00124" w:rsidRDefault="00F00124" w:rsidP="00F00124">
          <w:pPr>
            <w:pStyle w:val="83C7533A45614A0D8D7586190FAC919A"/>
          </w:pPr>
          <w:r w:rsidRPr="006F1B0C">
            <w:rPr>
              <w:rFonts w:cs="Arial"/>
              <w:color w:val="FF0000"/>
              <w:sz w:val="20"/>
              <w:szCs w:val="20"/>
            </w:rPr>
            <w:t>[Pasirinkite]</w:t>
          </w:r>
        </w:p>
      </w:docPartBody>
    </w:docPart>
    <w:docPart>
      <w:docPartPr>
        <w:name w:val="A4D2476E1351485CAF9266908AEC9886"/>
        <w:category>
          <w:name w:val="General"/>
          <w:gallery w:val="placeholder"/>
        </w:category>
        <w:types>
          <w:type w:val="bbPlcHdr"/>
        </w:types>
        <w:behaviors>
          <w:behavior w:val="content"/>
        </w:behaviors>
        <w:guid w:val="{4350310C-A211-4E01-B383-FBA2A175E73D}"/>
      </w:docPartPr>
      <w:docPartBody>
        <w:p w:rsidR="00F00124" w:rsidRDefault="00F00124" w:rsidP="00F00124">
          <w:pPr>
            <w:pStyle w:val="A4D2476E1351485CAF9266908AEC9886"/>
          </w:pPr>
          <w:r w:rsidRPr="006F1B0C">
            <w:rPr>
              <w:rFonts w:cs="Arial"/>
              <w:bCs/>
              <w:sz w:val="20"/>
              <w:szCs w:val="20"/>
            </w:rPr>
            <w:t>____________________________________</w:t>
          </w:r>
        </w:p>
      </w:docPartBody>
    </w:docPart>
    <w:docPart>
      <w:docPartPr>
        <w:name w:val="6B1C62B964B34A5FBD6CE2067146E6D7"/>
        <w:category>
          <w:name w:val="General"/>
          <w:gallery w:val="placeholder"/>
        </w:category>
        <w:types>
          <w:type w:val="bbPlcHdr"/>
        </w:types>
        <w:behaviors>
          <w:behavior w:val="content"/>
        </w:behaviors>
        <w:guid w:val="{9B9DC714-6ACA-47B9-981A-68231EB0720F}"/>
      </w:docPartPr>
      <w:docPartBody>
        <w:p w:rsidR="00F00124" w:rsidRDefault="00F00124" w:rsidP="00F00124">
          <w:pPr>
            <w:pStyle w:val="6B1C62B964B34A5FBD6CE2067146E6D7"/>
          </w:pPr>
          <w:r w:rsidRPr="006F1B0C">
            <w:rPr>
              <w:rFonts w:cs="Arial"/>
              <w:bCs/>
              <w:sz w:val="20"/>
              <w:szCs w:val="20"/>
            </w:rPr>
            <w:t>______________________________________________</w:t>
          </w:r>
        </w:p>
      </w:docPartBody>
    </w:docPart>
    <w:docPart>
      <w:docPartPr>
        <w:name w:val="3169D507C3014166AACEEB7D3A0F46A5"/>
        <w:category>
          <w:name w:val="General"/>
          <w:gallery w:val="placeholder"/>
        </w:category>
        <w:types>
          <w:type w:val="bbPlcHdr"/>
        </w:types>
        <w:behaviors>
          <w:behavior w:val="content"/>
        </w:behaviors>
        <w:guid w:val="{A6578A8E-2E01-4485-8500-D2AFEF8BBE16}"/>
      </w:docPartPr>
      <w:docPartBody>
        <w:p w:rsidR="00F00124" w:rsidRDefault="00F00124" w:rsidP="00F00124">
          <w:pPr>
            <w:pStyle w:val="3169D507C3014166AACEEB7D3A0F46A5"/>
          </w:pPr>
          <w:r w:rsidRPr="006F1B0C">
            <w:rPr>
              <w:rFonts w:cs="Arial"/>
              <w:bCs/>
              <w:sz w:val="20"/>
              <w:szCs w:val="20"/>
              <w:highlight w:val="yellow"/>
            </w:rPr>
            <w:t>____</w:t>
          </w:r>
        </w:p>
      </w:docPartBody>
    </w:docPart>
    <w:docPart>
      <w:docPartPr>
        <w:name w:val="47045B2EAB8842ADBD3E33BDE2219F40"/>
        <w:category>
          <w:name w:val="General"/>
          <w:gallery w:val="placeholder"/>
        </w:category>
        <w:types>
          <w:type w:val="bbPlcHdr"/>
        </w:types>
        <w:behaviors>
          <w:behavior w:val="content"/>
        </w:behaviors>
        <w:guid w:val="{FC35B528-2239-4662-8D29-BB18E0542697}"/>
      </w:docPartPr>
      <w:docPartBody>
        <w:p w:rsidR="00F00124" w:rsidRDefault="00F00124" w:rsidP="00F00124">
          <w:pPr>
            <w:pStyle w:val="47045B2EAB8842ADBD3E33BDE2219F40"/>
          </w:pPr>
          <w:r w:rsidRPr="006F1B0C">
            <w:rPr>
              <w:rFonts w:cs="Arial"/>
              <w:color w:val="FF0000"/>
              <w:sz w:val="20"/>
              <w:szCs w:val="20"/>
            </w:rPr>
            <w:t>[Pasirinkite]</w:t>
          </w:r>
        </w:p>
      </w:docPartBody>
    </w:docPart>
    <w:docPart>
      <w:docPartPr>
        <w:name w:val="7779BC7B1E5644CCBEBA602B70D0E75D"/>
        <w:category>
          <w:name w:val="General"/>
          <w:gallery w:val="placeholder"/>
        </w:category>
        <w:types>
          <w:type w:val="bbPlcHdr"/>
        </w:types>
        <w:behaviors>
          <w:behavior w:val="content"/>
        </w:behaviors>
        <w:guid w:val="{106C51AC-AF78-4B08-AA7A-5AF67E3E17B5}"/>
      </w:docPartPr>
      <w:docPartBody>
        <w:p w:rsidR="00F00124" w:rsidRDefault="00F00124" w:rsidP="00F00124">
          <w:pPr>
            <w:pStyle w:val="7779BC7B1E5644CCBEBA602B70D0E75D"/>
          </w:pPr>
          <w:r w:rsidRPr="006F1B0C">
            <w:rPr>
              <w:rFonts w:cs="Arial"/>
              <w:color w:val="FF0000"/>
              <w:sz w:val="20"/>
              <w:szCs w:val="20"/>
            </w:rPr>
            <w:t>[Pasirinkite]</w:t>
          </w:r>
        </w:p>
      </w:docPartBody>
    </w:docPart>
    <w:docPart>
      <w:docPartPr>
        <w:name w:val="A8DEA0504ECA445396F82BFA090BA7DC"/>
        <w:category>
          <w:name w:val="General"/>
          <w:gallery w:val="placeholder"/>
        </w:category>
        <w:types>
          <w:type w:val="bbPlcHdr"/>
        </w:types>
        <w:behaviors>
          <w:behavior w:val="content"/>
        </w:behaviors>
        <w:guid w:val="{90D8E2B9-C735-4636-A00C-B05356560649}"/>
      </w:docPartPr>
      <w:docPartBody>
        <w:p w:rsidR="00D7520F" w:rsidRDefault="00D7520F" w:rsidP="00D7520F">
          <w:pPr>
            <w:pStyle w:val="A8DEA0504ECA445396F82BFA090BA7DC"/>
          </w:pPr>
          <w:r w:rsidRPr="009F7E07">
            <w:rPr>
              <w:rFonts w:cs="Arial"/>
              <w:bCs/>
              <w:sz w:val="20"/>
              <w:szCs w:val="20"/>
              <w:highlight w:val="yellow"/>
            </w:rPr>
            <w:t>____</w:t>
          </w:r>
        </w:p>
      </w:docPartBody>
    </w:docPart>
    <w:docPart>
      <w:docPartPr>
        <w:name w:val="4E5E1FE0588F4012A770663521EE6D33"/>
        <w:category>
          <w:name w:val="General"/>
          <w:gallery w:val="placeholder"/>
        </w:category>
        <w:types>
          <w:type w:val="bbPlcHdr"/>
        </w:types>
        <w:behaviors>
          <w:behavior w:val="content"/>
        </w:behaviors>
        <w:guid w:val="{CD33C3A2-68A3-4ED7-AA7E-12A751FBD15F}"/>
      </w:docPartPr>
      <w:docPartBody>
        <w:p w:rsidR="00D7520F" w:rsidRDefault="00D7520F" w:rsidP="00D7520F">
          <w:pPr>
            <w:pStyle w:val="4E5E1FE0588F4012A770663521EE6D33"/>
          </w:pPr>
          <w:r w:rsidRPr="009F7E07">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24"/>
    <w:rsid w:val="002D3051"/>
    <w:rsid w:val="006D137F"/>
    <w:rsid w:val="00853561"/>
    <w:rsid w:val="00D7520F"/>
    <w:rsid w:val="00F00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125DB742E84B5A92C028E67BF1FD60">
    <w:name w:val="70125DB742E84B5A92C028E67BF1FD60"/>
    <w:rsid w:val="00F00124"/>
  </w:style>
  <w:style w:type="paragraph" w:customStyle="1" w:styleId="83C7533A45614A0D8D7586190FAC919A">
    <w:name w:val="83C7533A45614A0D8D7586190FAC919A"/>
    <w:rsid w:val="00F00124"/>
  </w:style>
  <w:style w:type="paragraph" w:customStyle="1" w:styleId="A4D2476E1351485CAF9266908AEC9886">
    <w:name w:val="A4D2476E1351485CAF9266908AEC9886"/>
    <w:rsid w:val="00F00124"/>
  </w:style>
  <w:style w:type="paragraph" w:customStyle="1" w:styleId="6B1C62B964B34A5FBD6CE2067146E6D7">
    <w:name w:val="6B1C62B964B34A5FBD6CE2067146E6D7"/>
    <w:rsid w:val="00F00124"/>
  </w:style>
  <w:style w:type="paragraph" w:customStyle="1" w:styleId="3169D507C3014166AACEEB7D3A0F46A5">
    <w:name w:val="3169D507C3014166AACEEB7D3A0F46A5"/>
    <w:rsid w:val="00F00124"/>
  </w:style>
  <w:style w:type="paragraph" w:customStyle="1" w:styleId="47045B2EAB8842ADBD3E33BDE2219F40">
    <w:name w:val="47045B2EAB8842ADBD3E33BDE2219F40"/>
    <w:rsid w:val="00F00124"/>
  </w:style>
  <w:style w:type="paragraph" w:customStyle="1" w:styleId="7779BC7B1E5644CCBEBA602B70D0E75D">
    <w:name w:val="7779BC7B1E5644CCBEBA602B70D0E75D"/>
    <w:rsid w:val="00F00124"/>
  </w:style>
  <w:style w:type="paragraph" w:customStyle="1" w:styleId="A8DEA0504ECA445396F82BFA090BA7DC">
    <w:name w:val="A8DEA0504ECA445396F82BFA090BA7DC"/>
    <w:rsid w:val="00D7520F"/>
  </w:style>
  <w:style w:type="paragraph" w:customStyle="1" w:styleId="4E5E1FE0588F4012A770663521EE6D33">
    <w:name w:val="4E5E1FE0588F4012A770663521EE6D33"/>
    <w:rsid w:val="00D75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7c5614-eaf5-4a9a-bcc1-64bddacf2024" xsi:nil="true"/>
    <lcf76f155ced4ddcb4097134ff3c332f xmlns="945a753d-427b-4467-a0cc-c17659566d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C0275DBC6ACB458DD1F1BBD9346098" ma:contentTypeVersion="13" ma:contentTypeDescription="Create a new document." ma:contentTypeScope="" ma:versionID="63f50f433f955af8ab9416e6c224ec08">
  <xsd:schema xmlns:xsd="http://www.w3.org/2001/XMLSchema" xmlns:xs="http://www.w3.org/2001/XMLSchema" xmlns:p="http://schemas.microsoft.com/office/2006/metadata/properties" xmlns:ns2="945a753d-427b-4467-a0cc-c17659566d1c" xmlns:ns3="457c5614-eaf5-4a9a-bcc1-64bddacf2024" targetNamespace="http://schemas.microsoft.com/office/2006/metadata/properties" ma:root="true" ma:fieldsID="6f8877b9ee9ee61bd73d7667dc4418a8" ns2:_="" ns3:_="">
    <xsd:import namespace="945a753d-427b-4467-a0cc-c17659566d1c"/>
    <xsd:import namespace="457c5614-eaf5-4a9a-bcc1-64bddacf20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753d-427b-4467-a0cc-c1765956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c5614-eaf5-4a9a-bcc1-64bddacf2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8e6b9c-0dda-43aa-a3b8-62643d57b464}" ma:internalName="TaxCatchAll" ma:showField="CatchAllData" ma:web="457c5614-eaf5-4a9a-bcc1-64bddacf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B4587-962B-4492-817B-447D773D6E80}">
  <ds:schemaRefs>
    <ds:schemaRef ds:uri="http://purl.org/dc/elements/1.1/"/>
    <ds:schemaRef ds:uri="http://schemas.microsoft.com/office/2006/documentManagement/types"/>
    <ds:schemaRef ds:uri="http://www.w3.org/XML/1998/namespace"/>
    <ds:schemaRef ds:uri="http://purl.org/dc/dcmitype/"/>
    <ds:schemaRef ds:uri="945a753d-427b-4467-a0cc-c17659566d1c"/>
    <ds:schemaRef ds:uri="http://schemas.microsoft.com/office/infopath/2007/PartnerControls"/>
    <ds:schemaRef ds:uri="http://purl.org/dc/terms/"/>
    <ds:schemaRef ds:uri="http://schemas.openxmlformats.org/package/2006/metadata/core-properties"/>
    <ds:schemaRef ds:uri="457c5614-eaf5-4a9a-bcc1-64bddacf2024"/>
    <ds:schemaRef ds:uri="http://schemas.microsoft.com/office/2006/metadata/properties"/>
  </ds:schemaRefs>
</ds:datastoreItem>
</file>

<file path=customXml/itemProps2.xml><?xml version="1.0" encoding="utf-8"?>
<ds:datastoreItem xmlns:ds="http://schemas.openxmlformats.org/officeDocument/2006/customXml" ds:itemID="{D02066A4-AB42-412B-866F-42AF20B0C973}">
  <ds:schemaRefs>
    <ds:schemaRef ds:uri="http://schemas.microsoft.com/sharepoint/v3/contenttype/forms"/>
  </ds:schemaRefs>
</ds:datastoreItem>
</file>

<file path=customXml/itemProps3.xml><?xml version="1.0" encoding="utf-8"?>
<ds:datastoreItem xmlns:ds="http://schemas.openxmlformats.org/officeDocument/2006/customXml" ds:itemID="{EB765DE3-A3EE-4C18-9E2D-CE463E54B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753d-427b-4467-a0cc-c17659566d1c"/>
    <ds:schemaRef ds:uri="457c5614-eaf5-4a9a-bcc1-64bddacf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2350</Words>
  <Characters>1341</Characters>
  <Application>Microsoft Office Word</Application>
  <DocSecurity>0</DocSecurity>
  <Lines>11</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Zaleckienė</dc:creator>
  <cp:keywords/>
  <dc:description/>
  <cp:lastModifiedBy>Gintarė Valečkienė</cp:lastModifiedBy>
  <cp:revision>17</cp:revision>
  <dcterms:created xsi:type="dcterms:W3CDTF">2025-11-14T07:18:00Z</dcterms:created>
  <dcterms:modified xsi:type="dcterms:W3CDTF">2025-11-18T07:06:00Z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0x0101003EC0275DBC6ACB458DD1F1BBD9346098</vt:lpwstr>
  </property>
  <property fmtid="{D5CDD505-2E9C-101B-9397-08002B2CF9AE}" pid="3" name="MediaServiceImageTags">
    <vt:lpwstr/>
  </property>
</Properties>
</file>