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9800F" w14:textId="5E9886FF" w:rsidR="00C74FA2" w:rsidRPr="00735166" w:rsidRDefault="00C74FA2" w:rsidP="00C74FA2">
      <w:pPr>
        <w:pStyle w:val="paragraph"/>
        <w:spacing w:before="0" w:beforeAutospacing="0" w:after="0" w:afterAutospacing="0"/>
        <w:ind w:left="4320" w:firstLine="720"/>
        <w:textAlignment w:val="baseline"/>
        <w:rPr>
          <w:rFonts w:ascii="Trebuchet MS" w:hAnsi="Trebuchet MS" w:cs="Segoe UI"/>
          <w:sz w:val="22"/>
          <w:szCs w:val="22"/>
        </w:rPr>
      </w:pPr>
      <w:r w:rsidRPr="00735166">
        <w:rPr>
          <w:rStyle w:val="normaltextrun"/>
          <w:rFonts w:ascii="Trebuchet MS" w:hAnsi="Trebuchet MS"/>
          <w:sz w:val="22"/>
          <w:szCs w:val="22"/>
          <w:lang w:val="lt-LT"/>
        </w:rPr>
        <w:t>PATVIRTINTA</w:t>
      </w:r>
      <w:r w:rsidRPr="00735166">
        <w:rPr>
          <w:rStyle w:val="normaltextrun"/>
          <w:rFonts w:ascii="Arial" w:hAnsi="Arial" w:cs="Arial"/>
          <w:sz w:val="22"/>
          <w:szCs w:val="22"/>
          <w:lang w:val="lt-LT"/>
        </w:rPr>
        <w:t> </w:t>
      </w:r>
      <w:r w:rsidRPr="00735166">
        <w:rPr>
          <w:rStyle w:val="eop"/>
          <w:rFonts w:ascii="Trebuchet MS" w:hAnsi="Trebuchet MS"/>
          <w:sz w:val="22"/>
          <w:szCs w:val="22"/>
        </w:rPr>
        <w:t> </w:t>
      </w:r>
    </w:p>
    <w:p w14:paraId="0CB2A2CF" w14:textId="77777777" w:rsidR="00C74FA2" w:rsidRPr="00735166" w:rsidRDefault="00C74FA2" w:rsidP="00C74FA2">
      <w:pPr>
        <w:pStyle w:val="paragraph"/>
        <w:spacing w:before="0" w:beforeAutospacing="0" w:after="0" w:afterAutospacing="0"/>
        <w:ind w:left="4320" w:firstLine="720"/>
        <w:textAlignment w:val="baseline"/>
        <w:rPr>
          <w:rFonts w:ascii="Trebuchet MS" w:hAnsi="Trebuchet MS" w:cs="Segoe UI"/>
          <w:sz w:val="22"/>
          <w:szCs w:val="22"/>
        </w:rPr>
      </w:pPr>
      <w:r w:rsidRPr="00735166">
        <w:rPr>
          <w:rStyle w:val="normaltextrun"/>
          <w:rFonts w:ascii="Trebuchet MS" w:hAnsi="Trebuchet MS"/>
          <w:sz w:val="22"/>
          <w:szCs w:val="22"/>
          <w:lang w:val="lt-LT"/>
        </w:rPr>
        <w:t>Viešųjų pirkimų tarnybos direktoriaus </w:t>
      </w:r>
      <w:r w:rsidRPr="00735166">
        <w:rPr>
          <w:rStyle w:val="eop"/>
          <w:rFonts w:ascii="Trebuchet MS" w:hAnsi="Trebuchet MS"/>
          <w:sz w:val="22"/>
          <w:szCs w:val="22"/>
        </w:rPr>
        <w:t> </w:t>
      </w:r>
    </w:p>
    <w:p w14:paraId="3C1C8D21" w14:textId="77777777" w:rsidR="00C74FA2" w:rsidRPr="00735166" w:rsidRDefault="00C74FA2" w:rsidP="00C74FA2">
      <w:pPr>
        <w:pStyle w:val="paragraph"/>
        <w:spacing w:before="0" w:beforeAutospacing="0" w:after="0" w:afterAutospacing="0"/>
        <w:ind w:left="5040"/>
        <w:textAlignment w:val="baseline"/>
        <w:rPr>
          <w:rFonts w:ascii="Trebuchet MS" w:hAnsi="Trebuchet MS" w:cs="Segoe UI"/>
          <w:sz w:val="22"/>
          <w:szCs w:val="22"/>
        </w:rPr>
      </w:pPr>
      <w:r w:rsidRPr="00735166">
        <w:rPr>
          <w:rStyle w:val="normaltextrun"/>
          <w:rFonts w:ascii="Trebuchet MS" w:hAnsi="Trebuchet MS"/>
          <w:sz w:val="22"/>
          <w:szCs w:val="22"/>
          <w:lang w:val="lt-LT"/>
        </w:rPr>
        <w:t>2024</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m. gruod</w:t>
      </w:r>
      <w:r w:rsidRPr="00735166">
        <w:rPr>
          <w:rStyle w:val="normaltextrun"/>
          <w:rFonts w:ascii="Trebuchet MS" w:hAnsi="Trebuchet MS" w:cs="Trebuchet MS"/>
          <w:sz w:val="22"/>
          <w:szCs w:val="22"/>
          <w:lang w:val="lt-LT"/>
        </w:rPr>
        <w:t>ž</w:t>
      </w:r>
      <w:r w:rsidRPr="00735166">
        <w:rPr>
          <w:rStyle w:val="normaltextrun"/>
          <w:rFonts w:ascii="Trebuchet MS" w:hAnsi="Trebuchet MS"/>
          <w:sz w:val="22"/>
          <w:szCs w:val="22"/>
          <w:lang w:val="lt-LT"/>
        </w:rPr>
        <w:t>io</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30</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 xml:space="preserve">d. </w:t>
      </w:r>
      <w:r w:rsidRPr="00735166">
        <w:rPr>
          <w:rStyle w:val="normaltextrun"/>
          <w:rFonts w:ascii="Trebuchet MS" w:hAnsi="Trebuchet MS" w:cs="Trebuchet MS"/>
          <w:sz w:val="22"/>
          <w:szCs w:val="22"/>
          <w:lang w:val="lt-LT"/>
        </w:rPr>
        <w:t>į</w:t>
      </w:r>
      <w:r w:rsidRPr="00735166">
        <w:rPr>
          <w:rStyle w:val="normaltextrun"/>
          <w:rFonts w:ascii="Trebuchet MS" w:hAnsi="Trebuchet MS"/>
          <w:sz w:val="22"/>
          <w:szCs w:val="22"/>
          <w:lang w:val="lt-LT"/>
        </w:rPr>
        <w:t>sakymu Nr.</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1S-209</w:t>
      </w:r>
      <w:r w:rsidRPr="00735166">
        <w:rPr>
          <w:rStyle w:val="normaltextrun"/>
          <w:rFonts w:ascii="Arial" w:hAnsi="Arial" w:cs="Arial"/>
          <w:sz w:val="22"/>
          <w:szCs w:val="22"/>
          <w:lang w:val="lt-LT"/>
        </w:rPr>
        <w:t> </w:t>
      </w:r>
      <w:r w:rsidRPr="00735166">
        <w:rPr>
          <w:rStyle w:val="eop"/>
          <w:rFonts w:ascii="Trebuchet MS" w:hAnsi="Trebuchet MS"/>
          <w:sz w:val="22"/>
          <w:szCs w:val="22"/>
        </w:rPr>
        <w:t> </w:t>
      </w:r>
    </w:p>
    <w:p w14:paraId="2E5F1217" w14:textId="77777777" w:rsidR="00C74FA2" w:rsidRPr="00735166" w:rsidRDefault="00C74FA2" w:rsidP="00C74FA2">
      <w:pPr>
        <w:pStyle w:val="paragraph"/>
        <w:spacing w:before="0" w:beforeAutospacing="0" w:after="0" w:afterAutospacing="0"/>
        <w:ind w:left="210" w:firstLine="4815"/>
        <w:textAlignment w:val="baseline"/>
        <w:rPr>
          <w:rFonts w:ascii="Trebuchet MS" w:hAnsi="Trebuchet MS" w:cs="Segoe UI"/>
          <w:sz w:val="22"/>
          <w:szCs w:val="22"/>
        </w:rPr>
      </w:pPr>
      <w:r w:rsidRPr="00735166">
        <w:rPr>
          <w:rStyle w:val="normaltextrun"/>
          <w:rFonts w:ascii="Trebuchet MS" w:hAnsi="Trebuchet MS"/>
          <w:color w:val="000000"/>
          <w:sz w:val="22"/>
          <w:szCs w:val="22"/>
          <w:lang w:val="lt-LT"/>
        </w:rPr>
        <w:t>(Viešųjų pirkimų tarnybos direktoriaus</w:t>
      </w:r>
      <w:r w:rsidRPr="00735166">
        <w:rPr>
          <w:rStyle w:val="eop"/>
          <w:rFonts w:ascii="Trebuchet MS" w:hAnsi="Trebuchet MS"/>
          <w:color w:val="000000"/>
          <w:sz w:val="22"/>
          <w:szCs w:val="22"/>
        </w:rPr>
        <w:t> </w:t>
      </w:r>
    </w:p>
    <w:p w14:paraId="1045D3CD" w14:textId="77777777" w:rsidR="00C74FA2" w:rsidRPr="00735166" w:rsidRDefault="00C74FA2" w:rsidP="00C74FA2">
      <w:pPr>
        <w:pStyle w:val="paragraph"/>
        <w:spacing w:before="0" w:beforeAutospacing="0" w:after="0" w:afterAutospacing="0"/>
        <w:ind w:left="5040"/>
        <w:textAlignment w:val="baseline"/>
        <w:rPr>
          <w:rFonts w:ascii="Trebuchet MS" w:hAnsi="Trebuchet MS" w:cs="Segoe UI"/>
          <w:sz w:val="22"/>
          <w:szCs w:val="22"/>
        </w:rPr>
      </w:pPr>
      <w:r w:rsidRPr="00735166">
        <w:rPr>
          <w:rStyle w:val="normaltextrun"/>
          <w:rFonts w:ascii="Trebuchet MS" w:hAnsi="Trebuchet MS"/>
          <w:color w:val="000000"/>
          <w:sz w:val="22"/>
          <w:szCs w:val="22"/>
          <w:lang w:val="lt-LT"/>
        </w:rPr>
        <w:t>2025</w:t>
      </w:r>
      <w:r w:rsidRPr="00735166">
        <w:rPr>
          <w:rStyle w:val="normaltextrun"/>
          <w:rFonts w:ascii="Arial" w:hAnsi="Arial" w:cs="Arial"/>
          <w:color w:val="000000"/>
          <w:sz w:val="22"/>
          <w:szCs w:val="22"/>
          <w:lang w:val="lt-LT"/>
        </w:rPr>
        <w:t> </w:t>
      </w:r>
      <w:r w:rsidRPr="00735166">
        <w:rPr>
          <w:rStyle w:val="normaltextrun"/>
          <w:rFonts w:ascii="Trebuchet MS" w:hAnsi="Trebuchet MS"/>
          <w:color w:val="000000"/>
          <w:sz w:val="22"/>
          <w:szCs w:val="22"/>
          <w:lang w:val="lt-LT"/>
        </w:rPr>
        <w:t>m. baland</w:t>
      </w:r>
      <w:r w:rsidRPr="00735166">
        <w:rPr>
          <w:rStyle w:val="normaltextrun"/>
          <w:rFonts w:ascii="Trebuchet MS" w:hAnsi="Trebuchet MS" w:cs="Trebuchet MS"/>
          <w:color w:val="000000"/>
          <w:sz w:val="22"/>
          <w:szCs w:val="22"/>
          <w:lang w:val="lt-LT"/>
        </w:rPr>
        <w:t>ž</w:t>
      </w:r>
      <w:r w:rsidRPr="00735166">
        <w:rPr>
          <w:rStyle w:val="normaltextrun"/>
          <w:rFonts w:ascii="Trebuchet MS" w:hAnsi="Trebuchet MS"/>
          <w:color w:val="000000"/>
          <w:sz w:val="22"/>
          <w:szCs w:val="22"/>
          <w:lang w:val="lt-LT"/>
        </w:rPr>
        <w:t xml:space="preserve">io 17 d. </w:t>
      </w:r>
      <w:r w:rsidRPr="00735166">
        <w:rPr>
          <w:rStyle w:val="normaltextrun"/>
          <w:rFonts w:ascii="Trebuchet MS" w:hAnsi="Trebuchet MS" w:cs="Trebuchet MS"/>
          <w:color w:val="000000"/>
          <w:sz w:val="22"/>
          <w:szCs w:val="22"/>
          <w:lang w:val="lt-LT"/>
        </w:rPr>
        <w:t>į</w:t>
      </w:r>
      <w:r w:rsidRPr="00735166">
        <w:rPr>
          <w:rStyle w:val="normaltextrun"/>
          <w:rFonts w:ascii="Trebuchet MS" w:hAnsi="Trebuchet MS"/>
          <w:color w:val="000000"/>
          <w:sz w:val="22"/>
          <w:szCs w:val="22"/>
          <w:lang w:val="lt-LT"/>
        </w:rPr>
        <w:t>sakymo Nr.</w:t>
      </w:r>
      <w:r w:rsidRPr="00735166">
        <w:rPr>
          <w:rStyle w:val="normaltextrun"/>
          <w:rFonts w:ascii="Arial" w:hAnsi="Arial" w:cs="Arial"/>
          <w:color w:val="000000"/>
          <w:sz w:val="22"/>
          <w:szCs w:val="22"/>
          <w:lang w:val="lt-LT"/>
        </w:rPr>
        <w:t> </w:t>
      </w:r>
      <w:r w:rsidRPr="00735166">
        <w:rPr>
          <w:rStyle w:val="normaltextrun"/>
          <w:rFonts w:ascii="Trebuchet MS" w:hAnsi="Trebuchet MS"/>
          <w:color w:val="000000"/>
          <w:sz w:val="22"/>
          <w:szCs w:val="22"/>
          <w:lang w:val="lt-LT"/>
        </w:rPr>
        <w:t>1S-52</w:t>
      </w:r>
      <w:r w:rsidRPr="00735166">
        <w:rPr>
          <w:rStyle w:val="normaltextrun"/>
          <w:rFonts w:ascii="Trebuchet MS" w:hAnsi="Trebuchet MS" w:cs="Trebuchet MS"/>
          <w:color w:val="000000"/>
          <w:sz w:val="22"/>
          <w:szCs w:val="22"/>
          <w:lang w:val="lt-LT"/>
        </w:rPr>
        <w:t> </w:t>
      </w:r>
      <w:r w:rsidRPr="00735166">
        <w:rPr>
          <w:rStyle w:val="eop"/>
          <w:rFonts w:ascii="Trebuchet MS" w:hAnsi="Trebuchet MS"/>
          <w:color w:val="000000"/>
          <w:sz w:val="22"/>
          <w:szCs w:val="22"/>
        </w:rPr>
        <w:t> </w:t>
      </w:r>
    </w:p>
    <w:p w14:paraId="61DB11F9" w14:textId="77777777" w:rsidR="00C74FA2" w:rsidRPr="00735166" w:rsidRDefault="00C74FA2" w:rsidP="00C74FA2">
      <w:pPr>
        <w:pStyle w:val="paragraph"/>
        <w:spacing w:before="0" w:beforeAutospacing="0" w:after="0" w:afterAutospacing="0"/>
        <w:ind w:left="5040"/>
        <w:textAlignment w:val="baseline"/>
        <w:rPr>
          <w:rFonts w:ascii="Trebuchet MS" w:hAnsi="Trebuchet MS" w:cs="Segoe UI"/>
          <w:sz w:val="22"/>
          <w:szCs w:val="22"/>
        </w:rPr>
      </w:pPr>
      <w:r w:rsidRPr="00735166">
        <w:rPr>
          <w:rStyle w:val="normaltextrun"/>
          <w:rFonts w:ascii="Trebuchet MS" w:hAnsi="Trebuchet MS"/>
          <w:color w:val="000000"/>
          <w:sz w:val="22"/>
          <w:szCs w:val="22"/>
          <w:lang w:val="lt-LT"/>
        </w:rPr>
        <w:t>redakcija)</w:t>
      </w:r>
      <w:r w:rsidRPr="00735166">
        <w:rPr>
          <w:rStyle w:val="eop"/>
          <w:rFonts w:ascii="Trebuchet MS" w:hAnsi="Trebuchet MS"/>
          <w:color w:val="000000"/>
          <w:sz w:val="22"/>
          <w:szCs w:val="22"/>
        </w:rPr>
        <w:t> </w:t>
      </w:r>
    </w:p>
    <w:p w14:paraId="01124185" w14:textId="2C4D67A2" w:rsidR="00027B83" w:rsidRPr="00735166" w:rsidRDefault="00027B83" w:rsidP="00C74FA2">
      <w:pPr>
        <w:tabs>
          <w:tab w:val="left" w:pos="7692"/>
        </w:tabs>
        <w:textAlignment w:val="center"/>
        <w:rPr>
          <w:rFonts w:ascii="Trebuchet MS" w:hAnsi="Trebuchet MS"/>
          <w:sz w:val="22"/>
          <w:szCs w:val="22"/>
        </w:rPr>
      </w:pPr>
    </w:p>
    <w:p w14:paraId="5F9F24C0" w14:textId="77777777" w:rsidR="00C74FA2" w:rsidRPr="00735166" w:rsidRDefault="00C74FA2">
      <w:pPr>
        <w:tabs>
          <w:tab w:val="left" w:pos="5400"/>
        </w:tabs>
        <w:textAlignment w:val="center"/>
        <w:rPr>
          <w:rFonts w:ascii="Trebuchet MS" w:hAnsi="Trebuchet MS"/>
          <w:sz w:val="22"/>
          <w:szCs w:val="22"/>
        </w:rPr>
      </w:pPr>
    </w:p>
    <w:p w14:paraId="1623E55B" w14:textId="77777777" w:rsidR="00C74FA2" w:rsidRPr="00735166" w:rsidRDefault="00C74FA2">
      <w:pPr>
        <w:tabs>
          <w:tab w:val="left" w:pos="5400"/>
        </w:tabs>
        <w:textAlignment w:val="center"/>
        <w:rPr>
          <w:rFonts w:ascii="Trebuchet MS" w:hAnsi="Trebuchet MS"/>
          <w:sz w:val="22"/>
          <w:szCs w:val="22"/>
        </w:rPr>
      </w:pPr>
    </w:p>
    <w:p w14:paraId="34683A73" w14:textId="77777777" w:rsidR="00027B83" w:rsidRPr="00735166"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735166">
        <w:rPr>
          <w:rFonts w:ascii="Trebuchet MS" w:hAnsi="Trebuchet MS"/>
          <w:b/>
          <w:bCs/>
          <w:caps/>
          <w:sz w:val="22"/>
          <w:szCs w:val="22"/>
        </w:rPr>
        <w:t>paslaugų pirkimo-pardavimo sutarties Specialiosios sąlygos</w:t>
      </w:r>
    </w:p>
    <w:p w14:paraId="405AF235" w14:textId="77777777" w:rsidR="00027B83" w:rsidRPr="00735166" w:rsidRDefault="00027B83" w:rsidP="00262C2E">
      <w:pPr>
        <w:widowControl w:val="0"/>
        <w:pBdr>
          <w:top w:val="nil"/>
          <w:left w:val="nil"/>
          <w:bottom w:val="nil"/>
          <w:right w:val="nil"/>
          <w:between w:val="nil"/>
        </w:pBdr>
        <w:tabs>
          <w:tab w:val="left" w:pos="567"/>
          <w:tab w:val="left" w:pos="851"/>
        </w:tabs>
        <w:rPr>
          <w:rFonts w:ascii="Trebuchet MS" w:hAnsi="Trebuchet MS"/>
          <w:caps/>
          <w:sz w:val="22"/>
          <w:szCs w:val="22"/>
        </w:rPr>
      </w:pPr>
    </w:p>
    <w:p w14:paraId="7C0AA98D" w14:textId="77777777" w:rsidR="00027B83" w:rsidRPr="00735166" w:rsidRDefault="00027B8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35166" w14:paraId="06BD45D9" w14:textId="77777777">
        <w:tc>
          <w:tcPr>
            <w:tcW w:w="2448" w:type="dxa"/>
          </w:tcPr>
          <w:p w14:paraId="40177F4F" w14:textId="77777777" w:rsidR="00027B83" w:rsidRPr="00735166" w:rsidRDefault="000B0897">
            <w:pPr>
              <w:jc w:val="both"/>
              <w:rPr>
                <w:rFonts w:ascii="Trebuchet MS" w:hAnsi="Trebuchet MS"/>
                <w:b/>
                <w:kern w:val="2"/>
                <w:sz w:val="22"/>
                <w:szCs w:val="22"/>
              </w:rPr>
            </w:pPr>
            <w:r w:rsidRPr="00735166">
              <w:rPr>
                <w:rFonts w:ascii="Trebuchet MS" w:hAnsi="Trebuchet MS"/>
                <w:b/>
                <w:kern w:val="2"/>
                <w:sz w:val="22"/>
                <w:szCs w:val="22"/>
              </w:rPr>
              <w:t>Sutarties pavadinimas</w:t>
            </w:r>
          </w:p>
        </w:tc>
        <w:tc>
          <w:tcPr>
            <w:tcW w:w="7110" w:type="dxa"/>
            <w:gridSpan w:val="3"/>
          </w:tcPr>
          <w:p w14:paraId="607BC18E" w14:textId="340D751F" w:rsidR="00027B83" w:rsidRPr="00A14E15" w:rsidRDefault="000578A8" w:rsidP="00C14C71">
            <w:pPr>
              <w:rPr>
                <w:rFonts w:ascii="Trebuchet MS" w:hAnsi="Trebuchet MS"/>
                <w:sz w:val="22"/>
                <w:szCs w:val="22"/>
              </w:rPr>
            </w:pPr>
            <w:r w:rsidRPr="00707BF3">
              <w:rPr>
                <w:rFonts w:ascii="Trebuchet MS" w:hAnsi="Trebuchet MS"/>
                <w:bCs/>
              </w:rPr>
              <w:t>Valstybinės mokesčių inspekcijos virtualaus asistento „</w:t>
            </w:r>
            <w:r>
              <w:rPr>
                <w:rFonts w:ascii="Trebuchet MS" w:hAnsi="Trebuchet MS"/>
                <w:bCs/>
              </w:rPr>
              <w:t>S</w:t>
            </w:r>
            <w:r w:rsidRPr="00707BF3">
              <w:rPr>
                <w:rFonts w:ascii="Trebuchet MS" w:hAnsi="Trebuchet MS"/>
                <w:bCs/>
              </w:rPr>
              <w:t>imas“, pasitelkiančio dirbtinio intelekto technologiją</w:t>
            </w:r>
            <w:r>
              <w:rPr>
                <w:rFonts w:ascii="Trebuchet MS" w:hAnsi="Trebuchet MS"/>
                <w:bCs/>
              </w:rPr>
              <w:t xml:space="preserve"> modifikavimo ir/ar plėtros paslaugų</w:t>
            </w:r>
            <w:r w:rsidRPr="00707BF3">
              <w:rPr>
                <w:rFonts w:ascii="Trebuchet MS" w:hAnsi="Trebuchet MS"/>
                <w:bCs/>
                <w:smallCaps/>
              </w:rPr>
              <w:t xml:space="preserve"> </w:t>
            </w:r>
            <w:r w:rsidRPr="00707BF3">
              <w:rPr>
                <w:rFonts w:ascii="Trebuchet MS" w:hAnsi="Trebuchet MS"/>
                <w:color w:val="000000"/>
                <w:szCs w:val="22"/>
              </w:rPr>
              <w:t>vieš</w:t>
            </w:r>
            <w:r w:rsidR="00C14C71">
              <w:rPr>
                <w:rFonts w:ascii="Trebuchet MS" w:hAnsi="Trebuchet MS"/>
                <w:color w:val="000000"/>
                <w:szCs w:val="22"/>
              </w:rPr>
              <w:t>ojo</w:t>
            </w:r>
            <w:r>
              <w:rPr>
                <w:rFonts w:ascii="Trebuchet MS" w:hAnsi="Trebuchet MS"/>
                <w:b/>
                <w:color w:val="000000"/>
                <w:szCs w:val="22"/>
              </w:rPr>
              <w:t xml:space="preserve"> </w:t>
            </w:r>
            <w:r>
              <w:rPr>
                <w:rFonts w:ascii="Trebuchet MS" w:hAnsi="Trebuchet MS"/>
              </w:rPr>
              <w:t>pirkim</w:t>
            </w:r>
            <w:r w:rsidR="00C14C71">
              <w:rPr>
                <w:rFonts w:ascii="Trebuchet MS" w:hAnsi="Trebuchet MS"/>
              </w:rPr>
              <w:t>o sutartis</w:t>
            </w:r>
          </w:p>
        </w:tc>
      </w:tr>
      <w:tr w:rsidR="00027B83" w:rsidRPr="00735166" w14:paraId="2F08ABA7" w14:textId="77777777">
        <w:tc>
          <w:tcPr>
            <w:tcW w:w="2448" w:type="dxa"/>
          </w:tcPr>
          <w:p w14:paraId="262D4078" w14:textId="77777777" w:rsidR="00027B83" w:rsidRPr="00735166" w:rsidRDefault="000B0897">
            <w:pPr>
              <w:jc w:val="both"/>
              <w:rPr>
                <w:rFonts w:ascii="Trebuchet MS" w:hAnsi="Trebuchet MS"/>
                <w:b/>
                <w:kern w:val="2"/>
                <w:sz w:val="22"/>
                <w:szCs w:val="22"/>
              </w:rPr>
            </w:pPr>
            <w:r w:rsidRPr="00735166">
              <w:rPr>
                <w:rFonts w:ascii="Trebuchet MS" w:hAnsi="Trebuchet MS"/>
                <w:b/>
                <w:kern w:val="2"/>
                <w:sz w:val="22"/>
                <w:szCs w:val="22"/>
              </w:rPr>
              <w:t>Sutarties data</w:t>
            </w:r>
          </w:p>
        </w:tc>
        <w:tc>
          <w:tcPr>
            <w:tcW w:w="2177" w:type="dxa"/>
          </w:tcPr>
          <w:p w14:paraId="310EFCA2" w14:textId="77777777" w:rsidR="00027B83" w:rsidRPr="00735166" w:rsidRDefault="00027B83">
            <w:pPr>
              <w:jc w:val="both"/>
              <w:rPr>
                <w:rFonts w:ascii="Trebuchet MS" w:hAnsi="Trebuchet MS"/>
                <w:kern w:val="2"/>
                <w:sz w:val="22"/>
                <w:szCs w:val="22"/>
              </w:rPr>
            </w:pPr>
          </w:p>
        </w:tc>
        <w:tc>
          <w:tcPr>
            <w:tcW w:w="2362" w:type="dxa"/>
          </w:tcPr>
          <w:p w14:paraId="26FE9FCE" w14:textId="77777777" w:rsidR="00027B83" w:rsidRPr="00735166" w:rsidRDefault="000B0897">
            <w:pPr>
              <w:jc w:val="both"/>
              <w:rPr>
                <w:rFonts w:ascii="Trebuchet MS" w:hAnsi="Trebuchet MS"/>
                <w:b/>
                <w:kern w:val="2"/>
                <w:sz w:val="22"/>
                <w:szCs w:val="22"/>
              </w:rPr>
            </w:pPr>
            <w:r w:rsidRPr="00735166">
              <w:rPr>
                <w:rFonts w:ascii="Trebuchet MS" w:hAnsi="Trebuchet MS"/>
                <w:b/>
                <w:kern w:val="2"/>
                <w:sz w:val="22"/>
                <w:szCs w:val="22"/>
              </w:rPr>
              <w:t>Sutarties numeris</w:t>
            </w:r>
          </w:p>
        </w:tc>
        <w:tc>
          <w:tcPr>
            <w:tcW w:w="2571" w:type="dxa"/>
          </w:tcPr>
          <w:p w14:paraId="11456A38" w14:textId="77777777" w:rsidR="00027B83" w:rsidRPr="00735166" w:rsidRDefault="00027B83">
            <w:pPr>
              <w:jc w:val="both"/>
              <w:rPr>
                <w:rFonts w:ascii="Trebuchet MS" w:hAnsi="Trebuchet MS"/>
                <w:kern w:val="2"/>
                <w:sz w:val="22"/>
                <w:szCs w:val="22"/>
              </w:rPr>
            </w:pPr>
          </w:p>
        </w:tc>
      </w:tr>
    </w:tbl>
    <w:p w14:paraId="7AAE002E" w14:textId="77777777" w:rsidR="00027B83" w:rsidRPr="00735166"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35166" w14:paraId="2A8CDD09" w14:textId="77777777">
        <w:tc>
          <w:tcPr>
            <w:tcW w:w="9558" w:type="dxa"/>
            <w:gridSpan w:val="3"/>
          </w:tcPr>
          <w:p w14:paraId="0049CEBD"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1. SUTARTIES ŠALYS</w:t>
            </w:r>
          </w:p>
        </w:tc>
      </w:tr>
      <w:tr w:rsidR="00027B83" w:rsidRPr="00735166" w14:paraId="7A216576" w14:textId="77777777">
        <w:tc>
          <w:tcPr>
            <w:tcW w:w="2808" w:type="dxa"/>
            <w:vMerge w:val="restart"/>
          </w:tcPr>
          <w:p w14:paraId="79087AD5" w14:textId="77777777" w:rsidR="00027B83" w:rsidRPr="00735166" w:rsidRDefault="00027B83">
            <w:pPr>
              <w:jc w:val="center"/>
              <w:rPr>
                <w:rFonts w:ascii="Trebuchet MS" w:hAnsi="Trebuchet MS"/>
                <w:b/>
                <w:kern w:val="2"/>
                <w:sz w:val="22"/>
                <w:szCs w:val="22"/>
              </w:rPr>
            </w:pPr>
          </w:p>
          <w:p w14:paraId="555D406D" w14:textId="77777777" w:rsidR="00027B83" w:rsidRPr="00735166" w:rsidRDefault="00027B83">
            <w:pPr>
              <w:jc w:val="center"/>
              <w:rPr>
                <w:rFonts w:ascii="Trebuchet MS" w:hAnsi="Trebuchet MS"/>
                <w:b/>
                <w:kern w:val="2"/>
                <w:sz w:val="22"/>
                <w:szCs w:val="22"/>
              </w:rPr>
            </w:pPr>
          </w:p>
          <w:p w14:paraId="757D89F5" w14:textId="77777777" w:rsidR="00027B83" w:rsidRPr="00735166" w:rsidRDefault="00027B83">
            <w:pPr>
              <w:jc w:val="center"/>
              <w:rPr>
                <w:rFonts w:ascii="Trebuchet MS" w:hAnsi="Trebuchet MS"/>
                <w:b/>
                <w:kern w:val="2"/>
                <w:sz w:val="22"/>
                <w:szCs w:val="22"/>
              </w:rPr>
            </w:pPr>
          </w:p>
          <w:p w14:paraId="6C227F93" w14:textId="77777777" w:rsidR="00027B83" w:rsidRPr="00735166" w:rsidRDefault="00027B83">
            <w:pPr>
              <w:rPr>
                <w:rFonts w:ascii="Trebuchet MS" w:hAnsi="Trebuchet MS"/>
                <w:b/>
                <w:kern w:val="2"/>
                <w:sz w:val="22"/>
                <w:szCs w:val="22"/>
              </w:rPr>
            </w:pPr>
          </w:p>
          <w:p w14:paraId="0285291C"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1.1. Pirkėjas</w:t>
            </w:r>
          </w:p>
        </w:tc>
        <w:tc>
          <w:tcPr>
            <w:tcW w:w="3240" w:type="dxa"/>
          </w:tcPr>
          <w:p w14:paraId="4986D0A4"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1.1.1. Pavadinimas</w:t>
            </w:r>
          </w:p>
        </w:tc>
        <w:tc>
          <w:tcPr>
            <w:tcW w:w="3510" w:type="dxa"/>
          </w:tcPr>
          <w:p w14:paraId="53FF09A2" w14:textId="78C74ABE" w:rsidR="00027B83" w:rsidRPr="00735166" w:rsidRDefault="00A14E15">
            <w:pPr>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027B83" w:rsidRPr="00735166" w14:paraId="46894EEE" w14:textId="77777777">
        <w:tc>
          <w:tcPr>
            <w:tcW w:w="2808" w:type="dxa"/>
            <w:vMerge/>
          </w:tcPr>
          <w:p w14:paraId="6E3E695C" w14:textId="77777777" w:rsidR="00027B83" w:rsidRPr="00735166" w:rsidRDefault="00027B83">
            <w:pPr>
              <w:rPr>
                <w:rFonts w:ascii="Trebuchet MS" w:hAnsi="Trebuchet MS"/>
                <w:kern w:val="2"/>
                <w:sz w:val="22"/>
                <w:szCs w:val="22"/>
              </w:rPr>
            </w:pPr>
          </w:p>
        </w:tc>
        <w:tc>
          <w:tcPr>
            <w:tcW w:w="3240" w:type="dxa"/>
          </w:tcPr>
          <w:p w14:paraId="6B5CD43F"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1.1.2. Juridinio asmens kodas</w:t>
            </w:r>
          </w:p>
        </w:tc>
        <w:tc>
          <w:tcPr>
            <w:tcW w:w="3510" w:type="dxa"/>
          </w:tcPr>
          <w:p w14:paraId="63476F65" w14:textId="5E04F383" w:rsidR="00027B83" w:rsidRPr="00735166" w:rsidRDefault="00A14E15">
            <w:pPr>
              <w:jc w:val="center"/>
              <w:rPr>
                <w:rFonts w:ascii="Trebuchet MS" w:hAnsi="Trebuchet MS"/>
                <w:kern w:val="2"/>
                <w:sz w:val="22"/>
                <w:szCs w:val="22"/>
              </w:rPr>
            </w:pPr>
            <w:r w:rsidRPr="004311AA">
              <w:rPr>
                <w:rFonts w:ascii="Trebuchet MS" w:hAnsi="Trebuchet MS"/>
                <w:sz w:val="22"/>
                <w:szCs w:val="22"/>
              </w:rPr>
              <w:t>188659752</w:t>
            </w:r>
          </w:p>
        </w:tc>
      </w:tr>
      <w:tr w:rsidR="00027B83" w:rsidRPr="00735166" w14:paraId="356739C7" w14:textId="77777777">
        <w:tc>
          <w:tcPr>
            <w:tcW w:w="2808" w:type="dxa"/>
            <w:vMerge/>
          </w:tcPr>
          <w:p w14:paraId="1CA5E71D" w14:textId="77777777" w:rsidR="00027B83" w:rsidRPr="00735166" w:rsidRDefault="00027B83">
            <w:pPr>
              <w:rPr>
                <w:rFonts w:ascii="Trebuchet MS" w:hAnsi="Trebuchet MS"/>
                <w:kern w:val="2"/>
                <w:sz w:val="22"/>
                <w:szCs w:val="22"/>
              </w:rPr>
            </w:pPr>
          </w:p>
        </w:tc>
        <w:tc>
          <w:tcPr>
            <w:tcW w:w="3240" w:type="dxa"/>
          </w:tcPr>
          <w:p w14:paraId="23A01788"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1.1.3. Adresas</w:t>
            </w:r>
          </w:p>
        </w:tc>
        <w:tc>
          <w:tcPr>
            <w:tcW w:w="3510" w:type="dxa"/>
          </w:tcPr>
          <w:p w14:paraId="4FB387A2" w14:textId="0C099C0A" w:rsidR="00027B83" w:rsidRPr="00735166" w:rsidRDefault="00A14E15">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027B83" w:rsidRPr="00735166" w14:paraId="00E15A94" w14:textId="77777777">
        <w:tc>
          <w:tcPr>
            <w:tcW w:w="2808" w:type="dxa"/>
            <w:vMerge/>
          </w:tcPr>
          <w:p w14:paraId="54205EA9" w14:textId="77777777" w:rsidR="00027B83" w:rsidRPr="00735166" w:rsidRDefault="00027B83">
            <w:pPr>
              <w:rPr>
                <w:rFonts w:ascii="Trebuchet MS" w:hAnsi="Trebuchet MS"/>
                <w:kern w:val="2"/>
                <w:sz w:val="22"/>
                <w:szCs w:val="22"/>
              </w:rPr>
            </w:pPr>
          </w:p>
        </w:tc>
        <w:tc>
          <w:tcPr>
            <w:tcW w:w="3240" w:type="dxa"/>
          </w:tcPr>
          <w:p w14:paraId="78DC4B4A"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1.1.4. PVM mokėtojo kodas</w:t>
            </w:r>
          </w:p>
        </w:tc>
        <w:tc>
          <w:tcPr>
            <w:tcW w:w="3510" w:type="dxa"/>
          </w:tcPr>
          <w:p w14:paraId="3641442E" w14:textId="77777777" w:rsidR="00027B83" w:rsidRPr="00735166" w:rsidRDefault="00027B83">
            <w:pPr>
              <w:jc w:val="center"/>
              <w:rPr>
                <w:rFonts w:ascii="Trebuchet MS" w:hAnsi="Trebuchet MS"/>
                <w:kern w:val="2"/>
                <w:sz w:val="22"/>
                <w:szCs w:val="22"/>
              </w:rPr>
            </w:pPr>
          </w:p>
        </w:tc>
      </w:tr>
      <w:tr w:rsidR="00027B83" w:rsidRPr="00735166" w14:paraId="164424F3" w14:textId="77777777">
        <w:tc>
          <w:tcPr>
            <w:tcW w:w="2808" w:type="dxa"/>
            <w:vMerge/>
          </w:tcPr>
          <w:p w14:paraId="605C8647" w14:textId="77777777" w:rsidR="00027B83" w:rsidRPr="00735166" w:rsidRDefault="00027B83">
            <w:pPr>
              <w:rPr>
                <w:rFonts w:ascii="Trebuchet MS" w:hAnsi="Trebuchet MS"/>
                <w:kern w:val="2"/>
                <w:sz w:val="22"/>
                <w:szCs w:val="22"/>
              </w:rPr>
            </w:pPr>
          </w:p>
        </w:tc>
        <w:tc>
          <w:tcPr>
            <w:tcW w:w="3240" w:type="dxa"/>
          </w:tcPr>
          <w:p w14:paraId="58983992"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1.1.5. Atsiskaitomoji sąskaita</w:t>
            </w:r>
          </w:p>
        </w:tc>
        <w:tc>
          <w:tcPr>
            <w:tcW w:w="3510" w:type="dxa"/>
          </w:tcPr>
          <w:p w14:paraId="62E56AEE" w14:textId="2B62E4B7" w:rsidR="00027B83" w:rsidRPr="00735166" w:rsidRDefault="00A14E15">
            <w:pPr>
              <w:jc w:val="center"/>
              <w:rPr>
                <w:rFonts w:ascii="Trebuchet MS" w:hAnsi="Trebuchet MS"/>
                <w:kern w:val="2"/>
                <w:sz w:val="22"/>
                <w:szCs w:val="22"/>
              </w:rPr>
            </w:pPr>
            <w:r w:rsidRPr="004311AA">
              <w:rPr>
                <w:rFonts w:ascii="Trebuchet MS" w:hAnsi="Trebuchet MS"/>
                <w:sz w:val="22"/>
                <w:szCs w:val="22"/>
              </w:rPr>
              <w:t>LT704 040 0636 1000 0158</w:t>
            </w:r>
            <w:r>
              <w:rPr>
                <w:rFonts w:ascii="Trebuchet MS" w:hAnsi="Trebuchet MS"/>
                <w:sz w:val="22"/>
                <w:szCs w:val="22"/>
              </w:rPr>
              <w:t xml:space="preserve"> </w:t>
            </w:r>
            <w:r w:rsidRPr="004311AA">
              <w:rPr>
                <w:rFonts w:ascii="Trebuchet MS" w:hAnsi="Trebuchet MS"/>
                <w:sz w:val="22"/>
                <w:szCs w:val="22"/>
              </w:rPr>
              <w:t>Lietuvos Respublikos finansų ministerija</w:t>
            </w:r>
          </w:p>
        </w:tc>
      </w:tr>
      <w:tr w:rsidR="00027B83" w:rsidRPr="00735166" w14:paraId="6B7E848E" w14:textId="77777777">
        <w:tc>
          <w:tcPr>
            <w:tcW w:w="2808" w:type="dxa"/>
            <w:vMerge/>
          </w:tcPr>
          <w:p w14:paraId="4F4A34C0" w14:textId="77777777" w:rsidR="00027B83" w:rsidRPr="00735166" w:rsidRDefault="00027B83">
            <w:pPr>
              <w:rPr>
                <w:rFonts w:ascii="Trebuchet MS" w:hAnsi="Trebuchet MS"/>
                <w:kern w:val="2"/>
                <w:sz w:val="22"/>
                <w:szCs w:val="22"/>
              </w:rPr>
            </w:pPr>
          </w:p>
        </w:tc>
        <w:tc>
          <w:tcPr>
            <w:tcW w:w="3240" w:type="dxa"/>
          </w:tcPr>
          <w:p w14:paraId="6CD6859C"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1.1.6. Bankas, banko kodas</w:t>
            </w:r>
          </w:p>
        </w:tc>
        <w:tc>
          <w:tcPr>
            <w:tcW w:w="3510" w:type="dxa"/>
          </w:tcPr>
          <w:p w14:paraId="7CD0A608" w14:textId="4F66E681" w:rsidR="00027B83" w:rsidRPr="00735166" w:rsidRDefault="00A14E15">
            <w:pPr>
              <w:jc w:val="center"/>
              <w:rPr>
                <w:rFonts w:ascii="Trebuchet MS" w:hAnsi="Trebuchet MS"/>
                <w:kern w:val="2"/>
                <w:sz w:val="22"/>
                <w:szCs w:val="22"/>
              </w:rPr>
            </w:pPr>
            <w:r w:rsidRPr="004311AA">
              <w:rPr>
                <w:rFonts w:ascii="Trebuchet MS" w:hAnsi="Trebuchet MS"/>
                <w:sz w:val="22"/>
                <w:szCs w:val="22"/>
              </w:rPr>
              <w:t>Finansų įstaigos kodas 40400</w:t>
            </w:r>
            <w:r>
              <w:rPr>
                <w:rFonts w:ascii="Trebuchet MS" w:hAnsi="Trebuchet MS"/>
                <w:sz w:val="22"/>
                <w:szCs w:val="22"/>
              </w:rPr>
              <w:t xml:space="preserve"> </w:t>
            </w:r>
            <w:r w:rsidRPr="004311AA">
              <w:rPr>
                <w:rFonts w:ascii="Trebuchet MS" w:hAnsi="Trebuchet MS"/>
                <w:sz w:val="22"/>
                <w:szCs w:val="22"/>
              </w:rPr>
              <w:t>SWIFT BIC kodas: MFRLLT22XXX</w:t>
            </w:r>
          </w:p>
        </w:tc>
      </w:tr>
      <w:tr w:rsidR="00A14E15" w:rsidRPr="00735166" w14:paraId="3C8A477F" w14:textId="77777777">
        <w:tc>
          <w:tcPr>
            <w:tcW w:w="2808" w:type="dxa"/>
            <w:vMerge/>
          </w:tcPr>
          <w:p w14:paraId="6FB01AF8" w14:textId="77777777" w:rsidR="00A14E15" w:rsidRPr="00735166" w:rsidRDefault="00A14E15" w:rsidP="00A14E15">
            <w:pPr>
              <w:rPr>
                <w:rFonts w:ascii="Trebuchet MS" w:hAnsi="Trebuchet MS"/>
                <w:kern w:val="2"/>
                <w:sz w:val="22"/>
                <w:szCs w:val="22"/>
              </w:rPr>
            </w:pPr>
          </w:p>
        </w:tc>
        <w:tc>
          <w:tcPr>
            <w:tcW w:w="3240" w:type="dxa"/>
          </w:tcPr>
          <w:p w14:paraId="52077EC6" w14:textId="77777777" w:rsidR="00A14E15" w:rsidRPr="00735166" w:rsidRDefault="00A14E15" w:rsidP="00A14E15">
            <w:pPr>
              <w:rPr>
                <w:rFonts w:ascii="Trebuchet MS" w:hAnsi="Trebuchet MS"/>
                <w:kern w:val="2"/>
                <w:sz w:val="22"/>
                <w:szCs w:val="22"/>
              </w:rPr>
            </w:pPr>
            <w:r w:rsidRPr="00735166">
              <w:rPr>
                <w:rFonts w:ascii="Trebuchet MS" w:hAnsi="Trebuchet MS"/>
                <w:kern w:val="2"/>
                <w:sz w:val="22"/>
                <w:szCs w:val="22"/>
              </w:rPr>
              <w:t>1.1.7. Telefonas</w:t>
            </w:r>
          </w:p>
        </w:tc>
        <w:tc>
          <w:tcPr>
            <w:tcW w:w="3510" w:type="dxa"/>
          </w:tcPr>
          <w:p w14:paraId="04975451" w14:textId="0AA0838B" w:rsidR="00A14E15" w:rsidRPr="00735166" w:rsidRDefault="00A14E15" w:rsidP="00A14E15">
            <w:pPr>
              <w:jc w:val="center"/>
              <w:rPr>
                <w:rFonts w:ascii="Trebuchet MS" w:hAnsi="Trebuchet MS"/>
                <w:kern w:val="2"/>
                <w:sz w:val="22"/>
                <w:szCs w:val="22"/>
              </w:rPr>
            </w:pPr>
            <w:r>
              <w:rPr>
                <w:rFonts w:ascii="Trebuchet MS" w:hAnsi="Trebuchet MS"/>
                <w:kern w:val="2"/>
                <w:sz w:val="22"/>
                <w:szCs w:val="22"/>
              </w:rPr>
              <w:t>+</w:t>
            </w:r>
            <w:r>
              <w:rPr>
                <w:rFonts w:ascii="Trebuchet MS" w:hAnsi="Trebuchet MS"/>
                <w:sz w:val="22"/>
                <w:szCs w:val="22"/>
              </w:rPr>
              <w:t>3705</w:t>
            </w:r>
            <w:r w:rsidRPr="004311AA">
              <w:rPr>
                <w:rFonts w:ascii="Trebuchet MS" w:hAnsi="Trebuchet MS"/>
                <w:sz w:val="22"/>
                <w:szCs w:val="22"/>
              </w:rPr>
              <w:t xml:space="preserve"> 268 7800</w:t>
            </w:r>
          </w:p>
        </w:tc>
      </w:tr>
      <w:tr w:rsidR="00A14E15" w:rsidRPr="00735166" w14:paraId="7B8191B7" w14:textId="77777777">
        <w:tc>
          <w:tcPr>
            <w:tcW w:w="2808" w:type="dxa"/>
            <w:vMerge/>
          </w:tcPr>
          <w:p w14:paraId="1FE5A316" w14:textId="77777777" w:rsidR="00A14E15" w:rsidRPr="00735166" w:rsidRDefault="00A14E15" w:rsidP="00A14E15">
            <w:pPr>
              <w:rPr>
                <w:rFonts w:ascii="Trebuchet MS" w:hAnsi="Trebuchet MS"/>
                <w:kern w:val="2"/>
                <w:sz w:val="22"/>
                <w:szCs w:val="22"/>
              </w:rPr>
            </w:pPr>
          </w:p>
        </w:tc>
        <w:tc>
          <w:tcPr>
            <w:tcW w:w="3240" w:type="dxa"/>
          </w:tcPr>
          <w:p w14:paraId="47AE5590" w14:textId="77777777" w:rsidR="00A14E15" w:rsidRPr="00735166" w:rsidRDefault="00A14E15" w:rsidP="00A14E15">
            <w:pPr>
              <w:rPr>
                <w:rFonts w:ascii="Trebuchet MS" w:hAnsi="Trebuchet MS"/>
                <w:kern w:val="2"/>
                <w:sz w:val="22"/>
                <w:szCs w:val="22"/>
              </w:rPr>
            </w:pPr>
            <w:r w:rsidRPr="00735166">
              <w:rPr>
                <w:rFonts w:ascii="Trebuchet MS" w:hAnsi="Trebuchet MS"/>
                <w:kern w:val="2"/>
                <w:sz w:val="22"/>
                <w:szCs w:val="22"/>
              </w:rPr>
              <w:t>1.1.8. El. paštas</w:t>
            </w:r>
          </w:p>
        </w:tc>
        <w:tc>
          <w:tcPr>
            <w:tcW w:w="3510" w:type="dxa"/>
          </w:tcPr>
          <w:p w14:paraId="06155599" w14:textId="4AE32950" w:rsidR="00A14E15" w:rsidRPr="00735166" w:rsidRDefault="00A14E15" w:rsidP="00A14E15">
            <w:pPr>
              <w:jc w:val="center"/>
              <w:rPr>
                <w:rFonts w:ascii="Trebuchet MS" w:hAnsi="Trebuchet MS"/>
                <w:kern w:val="2"/>
                <w:sz w:val="22"/>
                <w:szCs w:val="22"/>
              </w:rPr>
            </w:pPr>
            <w:r w:rsidRPr="004311AA">
              <w:rPr>
                <w:rFonts w:ascii="Trebuchet MS" w:hAnsi="Trebuchet MS"/>
                <w:sz w:val="22"/>
                <w:szCs w:val="22"/>
              </w:rPr>
              <w:t>vmi@vmi.lt</w:t>
            </w:r>
          </w:p>
        </w:tc>
      </w:tr>
      <w:tr w:rsidR="00A14E15" w:rsidRPr="00735166" w14:paraId="1959C3F5" w14:textId="77777777">
        <w:tc>
          <w:tcPr>
            <w:tcW w:w="2808" w:type="dxa"/>
            <w:vMerge/>
          </w:tcPr>
          <w:p w14:paraId="34C01018" w14:textId="77777777" w:rsidR="00A14E15" w:rsidRPr="00735166" w:rsidRDefault="00A14E15" w:rsidP="00A14E15">
            <w:pPr>
              <w:rPr>
                <w:rFonts w:ascii="Trebuchet MS" w:hAnsi="Trebuchet MS"/>
                <w:kern w:val="2"/>
                <w:sz w:val="22"/>
                <w:szCs w:val="22"/>
              </w:rPr>
            </w:pPr>
          </w:p>
        </w:tc>
        <w:tc>
          <w:tcPr>
            <w:tcW w:w="3240" w:type="dxa"/>
          </w:tcPr>
          <w:p w14:paraId="473630E0" w14:textId="77777777" w:rsidR="00A14E15" w:rsidRPr="00D31F4F" w:rsidRDefault="00A14E15" w:rsidP="00A14E15">
            <w:pPr>
              <w:rPr>
                <w:rFonts w:ascii="Trebuchet MS" w:hAnsi="Trebuchet MS"/>
                <w:kern w:val="2"/>
                <w:sz w:val="22"/>
                <w:szCs w:val="22"/>
              </w:rPr>
            </w:pPr>
            <w:r w:rsidRPr="00D31F4F">
              <w:rPr>
                <w:rFonts w:ascii="Trebuchet MS" w:hAnsi="Trebuchet MS"/>
                <w:kern w:val="2"/>
                <w:sz w:val="22"/>
                <w:szCs w:val="22"/>
              </w:rPr>
              <w:t>1.1.9. Šalies atstovas</w:t>
            </w:r>
          </w:p>
        </w:tc>
        <w:tc>
          <w:tcPr>
            <w:tcW w:w="3510" w:type="dxa"/>
          </w:tcPr>
          <w:p w14:paraId="04FDD825" w14:textId="7485DD8D" w:rsidR="00A14E15" w:rsidRPr="007D0A1B" w:rsidRDefault="007D0A1B" w:rsidP="005C6F6A">
            <w:pPr>
              <w:jc w:val="center"/>
              <w:rPr>
                <w:rFonts w:ascii="Trebuchet MS" w:hAnsi="Trebuchet MS"/>
                <w:kern w:val="2"/>
                <w:sz w:val="22"/>
                <w:szCs w:val="22"/>
              </w:rPr>
            </w:pPr>
            <w:r w:rsidRPr="007D0A1B">
              <w:rPr>
                <w:rFonts w:ascii="Trebuchet MS" w:hAnsi="Trebuchet MS"/>
                <w:sz w:val="22"/>
                <w:szCs w:val="22"/>
                <w:lang w:eastAsia="lt-LT"/>
              </w:rPr>
              <w:t xml:space="preserve">Valstybinės mokesčių inspekcijos prie LR finansų ministerijos Strateginio valdymo skyriaus </w:t>
            </w:r>
            <w:r w:rsidR="005C6F6A">
              <w:rPr>
                <w:rFonts w:ascii="Trebuchet MS" w:hAnsi="Trebuchet MS"/>
                <w:sz w:val="22"/>
                <w:szCs w:val="22"/>
                <w:lang w:eastAsia="lt-LT"/>
              </w:rPr>
              <w:t>vedėjas</w:t>
            </w:r>
            <w:r w:rsidRPr="007D0A1B">
              <w:rPr>
                <w:rFonts w:ascii="Trebuchet MS" w:hAnsi="Trebuchet MS"/>
                <w:sz w:val="22"/>
                <w:szCs w:val="22"/>
                <w:lang w:eastAsia="lt-LT"/>
              </w:rPr>
              <w:t xml:space="preserve"> </w:t>
            </w:r>
            <w:proofErr w:type="spellStart"/>
            <w:r w:rsidR="005C6F6A">
              <w:rPr>
                <w:rFonts w:ascii="Trebuchet MS" w:hAnsi="Trebuchet MS"/>
                <w:sz w:val="22"/>
                <w:szCs w:val="22"/>
                <w:lang w:eastAsia="lt-LT"/>
              </w:rPr>
              <w:t>Egidijjus</w:t>
            </w:r>
            <w:proofErr w:type="spellEnd"/>
            <w:r w:rsidR="005C6F6A">
              <w:rPr>
                <w:rFonts w:ascii="Trebuchet MS" w:hAnsi="Trebuchet MS"/>
                <w:sz w:val="22"/>
                <w:szCs w:val="22"/>
                <w:lang w:eastAsia="lt-LT"/>
              </w:rPr>
              <w:t xml:space="preserve"> K</w:t>
            </w:r>
            <w:r w:rsidRPr="007D0A1B">
              <w:rPr>
                <w:rFonts w:ascii="Trebuchet MS" w:hAnsi="Trebuchet MS"/>
                <w:sz w:val="22"/>
                <w:szCs w:val="22"/>
                <w:lang w:eastAsia="lt-LT"/>
              </w:rPr>
              <w:t>a</w:t>
            </w:r>
            <w:r w:rsidR="005C6F6A">
              <w:rPr>
                <w:rFonts w:ascii="Trebuchet MS" w:hAnsi="Trebuchet MS"/>
                <w:sz w:val="22"/>
                <w:szCs w:val="22"/>
                <w:lang w:eastAsia="lt-LT"/>
              </w:rPr>
              <w:t>rmona</w:t>
            </w:r>
            <w:r w:rsidRPr="007D0A1B">
              <w:rPr>
                <w:rFonts w:ascii="Trebuchet MS" w:hAnsi="Trebuchet MS"/>
                <w:sz w:val="22"/>
                <w:szCs w:val="22"/>
                <w:lang w:eastAsia="lt-LT"/>
              </w:rPr>
              <w:t>s</w:t>
            </w:r>
          </w:p>
        </w:tc>
      </w:tr>
      <w:tr w:rsidR="00A14E15" w:rsidRPr="00735166" w14:paraId="475D93E9" w14:textId="77777777">
        <w:tc>
          <w:tcPr>
            <w:tcW w:w="2808" w:type="dxa"/>
            <w:vMerge/>
          </w:tcPr>
          <w:p w14:paraId="23BF508B" w14:textId="77777777" w:rsidR="00A14E15" w:rsidRPr="00735166" w:rsidRDefault="00A14E15" w:rsidP="00A14E15">
            <w:pPr>
              <w:rPr>
                <w:rFonts w:ascii="Trebuchet MS" w:hAnsi="Trebuchet MS"/>
                <w:kern w:val="2"/>
                <w:sz w:val="22"/>
                <w:szCs w:val="22"/>
              </w:rPr>
            </w:pPr>
          </w:p>
        </w:tc>
        <w:tc>
          <w:tcPr>
            <w:tcW w:w="3240" w:type="dxa"/>
          </w:tcPr>
          <w:p w14:paraId="7D81A35C" w14:textId="77777777" w:rsidR="00A14E15" w:rsidRPr="00D31F4F" w:rsidRDefault="00A14E15" w:rsidP="00A14E15">
            <w:pPr>
              <w:rPr>
                <w:rFonts w:ascii="Trebuchet MS" w:hAnsi="Trebuchet MS"/>
                <w:kern w:val="2"/>
                <w:sz w:val="22"/>
                <w:szCs w:val="22"/>
              </w:rPr>
            </w:pPr>
            <w:r w:rsidRPr="00D31F4F">
              <w:rPr>
                <w:rFonts w:ascii="Trebuchet MS" w:hAnsi="Trebuchet MS"/>
                <w:kern w:val="2"/>
                <w:sz w:val="22"/>
                <w:szCs w:val="22"/>
              </w:rPr>
              <w:t>1.1.10. Atstovavimo pagrindas</w:t>
            </w:r>
          </w:p>
        </w:tc>
        <w:tc>
          <w:tcPr>
            <w:tcW w:w="3510" w:type="dxa"/>
          </w:tcPr>
          <w:p w14:paraId="7164E978" w14:textId="3AC1C84A" w:rsidR="00A14E15" w:rsidRPr="00D31F4F" w:rsidRDefault="00A14E15" w:rsidP="00A14E15">
            <w:pPr>
              <w:jc w:val="center"/>
              <w:rPr>
                <w:rFonts w:ascii="Trebuchet MS" w:hAnsi="Trebuchet MS"/>
                <w:kern w:val="2"/>
                <w:sz w:val="22"/>
                <w:szCs w:val="22"/>
              </w:rPr>
            </w:pPr>
            <w:r w:rsidRPr="00D31F4F">
              <w:rPr>
                <w:rFonts w:ascii="Trebuchet MS" w:hAnsi="Trebuchet MS"/>
                <w:sz w:val="22"/>
                <w:szCs w:val="22"/>
              </w:rPr>
              <w:t xml:space="preserve">Valstybinės mokesčių inspekcijos prie Lietuvos Respublikos finansų ministerijos viršininko </w:t>
            </w:r>
            <w:r w:rsidRPr="00D31F4F">
              <w:rPr>
                <w:rFonts w:ascii="Trebuchet MS" w:eastAsiaTheme="minorHAnsi" w:hAnsi="Trebuchet MS" w:cstheme="minorBidi"/>
                <w:bCs/>
                <w:sz w:val="22"/>
                <w:szCs w:val="22"/>
              </w:rPr>
              <w:t>2025 m. kovo 28 d. įsakymas Nr. V-119 „Dėl įgaliojimų suteikimo“</w:t>
            </w:r>
          </w:p>
        </w:tc>
      </w:tr>
      <w:tr w:rsidR="00027B83" w:rsidRPr="00735166" w14:paraId="208DA5AB" w14:textId="77777777">
        <w:tc>
          <w:tcPr>
            <w:tcW w:w="2808" w:type="dxa"/>
            <w:vMerge w:val="restart"/>
          </w:tcPr>
          <w:p w14:paraId="6C001A19" w14:textId="77777777" w:rsidR="00027B83" w:rsidRPr="00735166" w:rsidRDefault="00027B83">
            <w:pPr>
              <w:rPr>
                <w:rFonts w:ascii="Trebuchet MS" w:hAnsi="Trebuchet MS"/>
                <w:b/>
                <w:kern w:val="2"/>
                <w:sz w:val="22"/>
                <w:szCs w:val="22"/>
              </w:rPr>
            </w:pPr>
          </w:p>
          <w:p w14:paraId="5AF623B9" w14:textId="77777777" w:rsidR="00027B83" w:rsidRPr="00735166" w:rsidRDefault="00027B83">
            <w:pPr>
              <w:rPr>
                <w:rFonts w:ascii="Trebuchet MS" w:hAnsi="Trebuchet MS"/>
                <w:b/>
                <w:kern w:val="2"/>
                <w:sz w:val="22"/>
                <w:szCs w:val="22"/>
              </w:rPr>
            </w:pPr>
          </w:p>
          <w:p w14:paraId="2FC546C0" w14:textId="77777777" w:rsidR="00027B83" w:rsidRPr="00735166" w:rsidRDefault="00027B83">
            <w:pPr>
              <w:rPr>
                <w:rFonts w:ascii="Trebuchet MS" w:hAnsi="Trebuchet MS"/>
                <w:b/>
                <w:kern w:val="2"/>
                <w:sz w:val="22"/>
                <w:szCs w:val="22"/>
              </w:rPr>
            </w:pPr>
          </w:p>
          <w:p w14:paraId="3E3805B9"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1.2. Tiekėjas</w:t>
            </w:r>
          </w:p>
          <w:p w14:paraId="450B9242" w14:textId="30654EB0" w:rsidR="00027B83" w:rsidRPr="00735166" w:rsidRDefault="00027B83" w:rsidP="0065396F">
            <w:pPr>
              <w:rPr>
                <w:rFonts w:ascii="Trebuchet MS" w:hAnsi="Trebuchet MS"/>
                <w:b/>
                <w:kern w:val="2"/>
                <w:sz w:val="22"/>
                <w:szCs w:val="22"/>
              </w:rPr>
            </w:pPr>
          </w:p>
        </w:tc>
        <w:tc>
          <w:tcPr>
            <w:tcW w:w="3240" w:type="dxa"/>
          </w:tcPr>
          <w:p w14:paraId="67F6D24E"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1.2.1. Pavadinimas</w:t>
            </w:r>
          </w:p>
        </w:tc>
        <w:tc>
          <w:tcPr>
            <w:tcW w:w="3510" w:type="dxa"/>
          </w:tcPr>
          <w:p w14:paraId="02EEDC7F" w14:textId="31EB2B4F" w:rsidR="00027B83" w:rsidRPr="001E3FE8" w:rsidRDefault="00027B83" w:rsidP="001E3FE8">
            <w:pPr>
              <w:rPr>
                <w:rFonts w:ascii="Trebuchet MS" w:hAnsi="Trebuchet MS"/>
                <w:sz w:val="22"/>
                <w:szCs w:val="22"/>
                <w:highlight w:val="yellow"/>
              </w:rPr>
            </w:pPr>
          </w:p>
        </w:tc>
      </w:tr>
      <w:tr w:rsidR="00027B83" w:rsidRPr="00735166" w14:paraId="3EAB2D74" w14:textId="77777777">
        <w:tc>
          <w:tcPr>
            <w:tcW w:w="2808" w:type="dxa"/>
            <w:vMerge/>
          </w:tcPr>
          <w:p w14:paraId="75194712" w14:textId="77777777" w:rsidR="00027B83" w:rsidRPr="00735166" w:rsidRDefault="00027B83">
            <w:pPr>
              <w:rPr>
                <w:rFonts w:ascii="Trebuchet MS" w:hAnsi="Trebuchet MS"/>
                <w:b/>
                <w:kern w:val="2"/>
                <w:sz w:val="22"/>
                <w:szCs w:val="22"/>
              </w:rPr>
            </w:pPr>
          </w:p>
        </w:tc>
        <w:tc>
          <w:tcPr>
            <w:tcW w:w="3240" w:type="dxa"/>
          </w:tcPr>
          <w:p w14:paraId="65C865FD"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1.2.2. Juridinio asmens kodas</w:t>
            </w:r>
          </w:p>
        </w:tc>
        <w:tc>
          <w:tcPr>
            <w:tcW w:w="3510" w:type="dxa"/>
          </w:tcPr>
          <w:p w14:paraId="53FD7CD7" w14:textId="2FF0549F" w:rsidR="00027B83" w:rsidRPr="001E3FE8" w:rsidRDefault="00027B83" w:rsidP="001E3FE8">
            <w:pPr>
              <w:jc w:val="center"/>
              <w:rPr>
                <w:rFonts w:ascii="Trebuchet MS" w:hAnsi="Trebuchet MS" w:cs="Arial"/>
                <w:color w:val="212529"/>
                <w:sz w:val="22"/>
                <w:szCs w:val="22"/>
                <w:highlight w:val="yellow"/>
              </w:rPr>
            </w:pPr>
          </w:p>
        </w:tc>
      </w:tr>
      <w:tr w:rsidR="00027B83" w:rsidRPr="00735166" w14:paraId="666244A6" w14:textId="77777777">
        <w:tc>
          <w:tcPr>
            <w:tcW w:w="2808" w:type="dxa"/>
            <w:vMerge/>
          </w:tcPr>
          <w:p w14:paraId="47FBA3D1" w14:textId="77777777" w:rsidR="00027B83" w:rsidRPr="00735166" w:rsidRDefault="00027B83">
            <w:pPr>
              <w:rPr>
                <w:rFonts w:ascii="Trebuchet MS" w:hAnsi="Trebuchet MS"/>
                <w:b/>
                <w:kern w:val="2"/>
                <w:sz w:val="22"/>
                <w:szCs w:val="22"/>
              </w:rPr>
            </w:pPr>
          </w:p>
        </w:tc>
        <w:tc>
          <w:tcPr>
            <w:tcW w:w="3240" w:type="dxa"/>
          </w:tcPr>
          <w:p w14:paraId="1BC85940"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1.2.3. Adresas</w:t>
            </w:r>
          </w:p>
        </w:tc>
        <w:tc>
          <w:tcPr>
            <w:tcW w:w="3510" w:type="dxa"/>
          </w:tcPr>
          <w:p w14:paraId="7014BB4C" w14:textId="25E93D7C" w:rsidR="00027B83" w:rsidRPr="001E3FE8" w:rsidRDefault="00027B83" w:rsidP="001E3FE8">
            <w:pPr>
              <w:rPr>
                <w:rFonts w:ascii="Trebuchet MS" w:hAnsi="Trebuchet MS"/>
                <w:sz w:val="22"/>
                <w:szCs w:val="22"/>
                <w:highlight w:val="yellow"/>
              </w:rPr>
            </w:pPr>
          </w:p>
        </w:tc>
      </w:tr>
      <w:tr w:rsidR="00027B83" w:rsidRPr="00735166" w14:paraId="29C53A2D" w14:textId="77777777">
        <w:tc>
          <w:tcPr>
            <w:tcW w:w="2808" w:type="dxa"/>
            <w:vMerge/>
          </w:tcPr>
          <w:p w14:paraId="62F07FD3" w14:textId="77777777" w:rsidR="00027B83" w:rsidRPr="00735166" w:rsidRDefault="00027B83">
            <w:pPr>
              <w:rPr>
                <w:rFonts w:ascii="Trebuchet MS" w:hAnsi="Trebuchet MS"/>
                <w:b/>
                <w:kern w:val="2"/>
                <w:sz w:val="22"/>
                <w:szCs w:val="22"/>
              </w:rPr>
            </w:pPr>
          </w:p>
        </w:tc>
        <w:tc>
          <w:tcPr>
            <w:tcW w:w="3240" w:type="dxa"/>
          </w:tcPr>
          <w:p w14:paraId="3F64B498"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1.2.4. PVM mokėtojo kodas</w:t>
            </w:r>
          </w:p>
        </w:tc>
        <w:tc>
          <w:tcPr>
            <w:tcW w:w="3510" w:type="dxa"/>
          </w:tcPr>
          <w:p w14:paraId="1570F720" w14:textId="7FE871F8" w:rsidR="00027B83" w:rsidRPr="001E3FE8" w:rsidRDefault="00027B83">
            <w:pPr>
              <w:jc w:val="center"/>
              <w:rPr>
                <w:rFonts w:ascii="Trebuchet MS" w:hAnsi="Trebuchet MS"/>
                <w:kern w:val="2"/>
                <w:sz w:val="22"/>
                <w:szCs w:val="22"/>
                <w:highlight w:val="yellow"/>
              </w:rPr>
            </w:pPr>
          </w:p>
        </w:tc>
      </w:tr>
      <w:tr w:rsidR="00027B83" w:rsidRPr="00735166" w14:paraId="5B9A0B4B" w14:textId="77777777">
        <w:tc>
          <w:tcPr>
            <w:tcW w:w="2808" w:type="dxa"/>
            <w:vMerge/>
          </w:tcPr>
          <w:p w14:paraId="0E55A8FE" w14:textId="77777777" w:rsidR="00027B83" w:rsidRPr="00735166" w:rsidRDefault="00027B83">
            <w:pPr>
              <w:rPr>
                <w:rFonts w:ascii="Trebuchet MS" w:hAnsi="Trebuchet MS"/>
                <w:b/>
                <w:kern w:val="2"/>
                <w:sz w:val="22"/>
                <w:szCs w:val="22"/>
              </w:rPr>
            </w:pPr>
          </w:p>
        </w:tc>
        <w:tc>
          <w:tcPr>
            <w:tcW w:w="3240" w:type="dxa"/>
          </w:tcPr>
          <w:p w14:paraId="0740C72F"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1.2.5. Atsiskaitomoji sąskaita</w:t>
            </w:r>
          </w:p>
        </w:tc>
        <w:tc>
          <w:tcPr>
            <w:tcW w:w="3510" w:type="dxa"/>
          </w:tcPr>
          <w:p w14:paraId="5B25FE4F" w14:textId="77777777" w:rsidR="00027B83" w:rsidRPr="001E3FE8" w:rsidRDefault="00027B83">
            <w:pPr>
              <w:jc w:val="center"/>
              <w:rPr>
                <w:rFonts w:ascii="Trebuchet MS" w:hAnsi="Trebuchet MS"/>
                <w:kern w:val="2"/>
                <w:sz w:val="22"/>
                <w:szCs w:val="22"/>
                <w:highlight w:val="yellow"/>
              </w:rPr>
            </w:pPr>
          </w:p>
        </w:tc>
      </w:tr>
      <w:tr w:rsidR="00027B83" w:rsidRPr="00735166" w14:paraId="0D812494" w14:textId="77777777">
        <w:tc>
          <w:tcPr>
            <w:tcW w:w="2808" w:type="dxa"/>
            <w:vMerge/>
          </w:tcPr>
          <w:p w14:paraId="3FB019FB" w14:textId="77777777" w:rsidR="00027B83" w:rsidRPr="00735166" w:rsidRDefault="00027B83">
            <w:pPr>
              <w:rPr>
                <w:rFonts w:ascii="Trebuchet MS" w:hAnsi="Trebuchet MS"/>
                <w:b/>
                <w:kern w:val="2"/>
                <w:sz w:val="22"/>
                <w:szCs w:val="22"/>
              </w:rPr>
            </w:pPr>
          </w:p>
        </w:tc>
        <w:tc>
          <w:tcPr>
            <w:tcW w:w="3240" w:type="dxa"/>
          </w:tcPr>
          <w:p w14:paraId="61E194F0"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1.2.6. Bankas, banko kodas</w:t>
            </w:r>
          </w:p>
        </w:tc>
        <w:tc>
          <w:tcPr>
            <w:tcW w:w="3510" w:type="dxa"/>
          </w:tcPr>
          <w:p w14:paraId="261BA477" w14:textId="77777777" w:rsidR="00027B83" w:rsidRPr="001E3FE8" w:rsidRDefault="00027B83">
            <w:pPr>
              <w:jc w:val="center"/>
              <w:rPr>
                <w:rFonts w:ascii="Trebuchet MS" w:hAnsi="Trebuchet MS"/>
                <w:kern w:val="2"/>
                <w:sz w:val="22"/>
                <w:szCs w:val="22"/>
                <w:highlight w:val="yellow"/>
              </w:rPr>
            </w:pPr>
          </w:p>
        </w:tc>
      </w:tr>
      <w:tr w:rsidR="00027B83" w:rsidRPr="00735166" w14:paraId="3A61E74A" w14:textId="77777777">
        <w:tc>
          <w:tcPr>
            <w:tcW w:w="2808" w:type="dxa"/>
            <w:vMerge/>
          </w:tcPr>
          <w:p w14:paraId="2E64EFD9" w14:textId="77777777" w:rsidR="00027B83" w:rsidRPr="00735166" w:rsidRDefault="00027B83">
            <w:pPr>
              <w:rPr>
                <w:rFonts w:ascii="Trebuchet MS" w:hAnsi="Trebuchet MS"/>
                <w:b/>
                <w:kern w:val="2"/>
                <w:sz w:val="22"/>
                <w:szCs w:val="22"/>
              </w:rPr>
            </w:pPr>
          </w:p>
        </w:tc>
        <w:tc>
          <w:tcPr>
            <w:tcW w:w="3240" w:type="dxa"/>
          </w:tcPr>
          <w:p w14:paraId="71522681"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1.2.7. Telefonas</w:t>
            </w:r>
          </w:p>
        </w:tc>
        <w:tc>
          <w:tcPr>
            <w:tcW w:w="3510" w:type="dxa"/>
          </w:tcPr>
          <w:p w14:paraId="779C186C" w14:textId="13693294" w:rsidR="00027B83" w:rsidRPr="001E3FE8" w:rsidRDefault="00027B83">
            <w:pPr>
              <w:jc w:val="center"/>
              <w:rPr>
                <w:rFonts w:ascii="Trebuchet MS" w:hAnsi="Trebuchet MS"/>
                <w:kern w:val="2"/>
                <w:sz w:val="22"/>
                <w:szCs w:val="22"/>
                <w:highlight w:val="yellow"/>
              </w:rPr>
            </w:pPr>
          </w:p>
        </w:tc>
      </w:tr>
      <w:tr w:rsidR="00027B83" w:rsidRPr="00735166" w14:paraId="4A6AF2AD" w14:textId="77777777">
        <w:tc>
          <w:tcPr>
            <w:tcW w:w="2808" w:type="dxa"/>
            <w:vMerge/>
          </w:tcPr>
          <w:p w14:paraId="58F2C5B1" w14:textId="77777777" w:rsidR="00027B83" w:rsidRPr="00735166" w:rsidRDefault="00027B83">
            <w:pPr>
              <w:rPr>
                <w:rFonts w:ascii="Trebuchet MS" w:hAnsi="Trebuchet MS"/>
                <w:b/>
                <w:kern w:val="2"/>
                <w:sz w:val="22"/>
                <w:szCs w:val="22"/>
              </w:rPr>
            </w:pPr>
          </w:p>
        </w:tc>
        <w:tc>
          <w:tcPr>
            <w:tcW w:w="3240" w:type="dxa"/>
          </w:tcPr>
          <w:p w14:paraId="7496FFE6"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1.2.8. El. paštas</w:t>
            </w:r>
          </w:p>
        </w:tc>
        <w:tc>
          <w:tcPr>
            <w:tcW w:w="3510" w:type="dxa"/>
          </w:tcPr>
          <w:p w14:paraId="5FE40A45" w14:textId="77777777" w:rsidR="00027B83" w:rsidRPr="001E3FE8" w:rsidRDefault="00027B83">
            <w:pPr>
              <w:jc w:val="center"/>
              <w:rPr>
                <w:rFonts w:ascii="Trebuchet MS" w:hAnsi="Trebuchet MS"/>
                <w:kern w:val="2"/>
                <w:sz w:val="22"/>
                <w:szCs w:val="22"/>
                <w:highlight w:val="yellow"/>
              </w:rPr>
            </w:pPr>
          </w:p>
        </w:tc>
      </w:tr>
      <w:tr w:rsidR="00027B83" w:rsidRPr="00735166" w14:paraId="67CA8A8E" w14:textId="77777777">
        <w:tc>
          <w:tcPr>
            <w:tcW w:w="2808" w:type="dxa"/>
            <w:vMerge/>
          </w:tcPr>
          <w:p w14:paraId="03ECA91F" w14:textId="77777777" w:rsidR="00027B83" w:rsidRPr="00735166" w:rsidRDefault="00027B83">
            <w:pPr>
              <w:rPr>
                <w:rFonts w:ascii="Trebuchet MS" w:hAnsi="Trebuchet MS"/>
                <w:b/>
                <w:kern w:val="2"/>
                <w:sz w:val="22"/>
                <w:szCs w:val="22"/>
              </w:rPr>
            </w:pPr>
          </w:p>
        </w:tc>
        <w:tc>
          <w:tcPr>
            <w:tcW w:w="3240" w:type="dxa"/>
          </w:tcPr>
          <w:p w14:paraId="2920CEAC"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1.2.9. Šalies atstovas</w:t>
            </w:r>
          </w:p>
        </w:tc>
        <w:tc>
          <w:tcPr>
            <w:tcW w:w="3510" w:type="dxa"/>
          </w:tcPr>
          <w:p w14:paraId="6AA5701A" w14:textId="45C6186E" w:rsidR="00027B83" w:rsidRPr="001E3FE8" w:rsidRDefault="00027B83" w:rsidP="001E3FE8">
            <w:pPr>
              <w:jc w:val="center"/>
              <w:rPr>
                <w:rFonts w:ascii="Trebuchet MS" w:hAnsi="Trebuchet MS" w:cs="Arial"/>
                <w:color w:val="212529"/>
                <w:sz w:val="22"/>
                <w:szCs w:val="22"/>
                <w:highlight w:val="yellow"/>
              </w:rPr>
            </w:pPr>
          </w:p>
        </w:tc>
      </w:tr>
      <w:tr w:rsidR="00027B83" w:rsidRPr="00735166" w14:paraId="21B1C29D" w14:textId="77777777">
        <w:tc>
          <w:tcPr>
            <w:tcW w:w="2808" w:type="dxa"/>
            <w:vMerge/>
          </w:tcPr>
          <w:p w14:paraId="6032661D" w14:textId="77777777" w:rsidR="00027B83" w:rsidRPr="00735166" w:rsidRDefault="00027B83">
            <w:pPr>
              <w:rPr>
                <w:rFonts w:ascii="Trebuchet MS" w:hAnsi="Trebuchet MS"/>
                <w:b/>
                <w:kern w:val="2"/>
                <w:sz w:val="22"/>
                <w:szCs w:val="22"/>
              </w:rPr>
            </w:pPr>
          </w:p>
        </w:tc>
        <w:tc>
          <w:tcPr>
            <w:tcW w:w="3240" w:type="dxa"/>
          </w:tcPr>
          <w:p w14:paraId="08846265"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1.2.10. Atstovavimo pagrindas</w:t>
            </w:r>
          </w:p>
        </w:tc>
        <w:tc>
          <w:tcPr>
            <w:tcW w:w="3510" w:type="dxa"/>
          </w:tcPr>
          <w:p w14:paraId="59BF79D5" w14:textId="5A9953F7" w:rsidR="00027B83" w:rsidRPr="001E3FE8" w:rsidRDefault="00027B83" w:rsidP="001E3FE8">
            <w:pPr>
              <w:rPr>
                <w:rFonts w:ascii="Trebuchet MS" w:hAnsi="Trebuchet MS"/>
                <w:sz w:val="22"/>
                <w:szCs w:val="22"/>
                <w:highlight w:val="yellow"/>
              </w:rPr>
            </w:pPr>
          </w:p>
        </w:tc>
      </w:tr>
    </w:tbl>
    <w:p w14:paraId="3B83B988" w14:textId="77777777" w:rsidR="00027B83" w:rsidRPr="00735166"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735166" w14:paraId="65ACB567" w14:textId="77777777">
        <w:trPr>
          <w:trHeight w:val="300"/>
        </w:trPr>
        <w:tc>
          <w:tcPr>
            <w:tcW w:w="9535" w:type="dxa"/>
            <w:gridSpan w:val="4"/>
          </w:tcPr>
          <w:p w14:paraId="47716E99"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2. ATSAKINGI ASMENYS</w:t>
            </w:r>
          </w:p>
        </w:tc>
      </w:tr>
      <w:tr w:rsidR="00027B83" w:rsidRPr="00735166" w14:paraId="15A7C904" w14:textId="77777777">
        <w:trPr>
          <w:trHeight w:val="300"/>
        </w:trPr>
        <w:tc>
          <w:tcPr>
            <w:tcW w:w="3094" w:type="dxa"/>
            <w:gridSpan w:val="2"/>
          </w:tcPr>
          <w:p w14:paraId="2DB817BF"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 xml:space="preserve">2.1. Pirkėjo kontaktiniai asmenys, atsakingi už Sutarties vykdymą, </w:t>
            </w:r>
            <w:r w:rsidRPr="00735166">
              <w:rPr>
                <w:rFonts w:ascii="Trebuchet MS" w:hAnsi="Trebuchet MS"/>
                <w:b/>
                <w:sz w:val="22"/>
                <w:szCs w:val="22"/>
              </w:rPr>
              <w:t>Paslaugų</w:t>
            </w:r>
            <w:r w:rsidRPr="00735166">
              <w:rPr>
                <w:rFonts w:ascii="Trebuchet MS" w:hAnsi="Trebuchet MS"/>
                <w:b/>
                <w:kern w:val="2"/>
                <w:sz w:val="22"/>
                <w:szCs w:val="22"/>
              </w:rPr>
              <w:t xml:space="preserve"> priėmimą, Sąskaitų per informacinę sistemą SABIS priėmimą</w:t>
            </w:r>
          </w:p>
        </w:tc>
        <w:tc>
          <w:tcPr>
            <w:tcW w:w="6441" w:type="dxa"/>
            <w:gridSpan w:val="2"/>
          </w:tcPr>
          <w:p w14:paraId="0A73C060" w14:textId="6EA2F146" w:rsidR="005171BF" w:rsidRPr="005171BF" w:rsidRDefault="005171BF">
            <w:pPr>
              <w:rPr>
                <w:rFonts w:ascii="Trebuchet MS" w:hAnsi="Trebuchet MS"/>
                <w:color w:val="4472C4"/>
                <w:kern w:val="2"/>
                <w:sz w:val="22"/>
                <w:szCs w:val="22"/>
              </w:rPr>
            </w:pPr>
            <w:r w:rsidRPr="005171BF">
              <w:rPr>
                <w:rFonts w:ascii="Trebuchet MS" w:hAnsi="Trebuchet MS"/>
                <w:noProof/>
                <w:sz w:val="22"/>
                <w:szCs w:val="22"/>
              </w:rPr>
              <w:t>Valstybinės mokesčių inspekcijos prie LR finansų ministerijos Mokesčių informacijos departamento Švietimo ir metodikos skyriaus vyriausi</w:t>
            </w:r>
            <w:r w:rsidR="000578A8">
              <w:rPr>
                <w:rFonts w:ascii="Trebuchet MS" w:hAnsi="Trebuchet MS"/>
                <w:noProof/>
                <w:sz w:val="22"/>
                <w:szCs w:val="22"/>
              </w:rPr>
              <w:t>asis</w:t>
            </w:r>
            <w:r w:rsidRPr="005171BF">
              <w:rPr>
                <w:rFonts w:ascii="Trebuchet MS" w:hAnsi="Trebuchet MS"/>
                <w:noProof/>
                <w:sz w:val="22"/>
                <w:szCs w:val="22"/>
              </w:rPr>
              <w:t xml:space="preserve"> specialist</w:t>
            </w:r>
            <w:r w:rsidR="000578A8">
              <w:rPr>
                <w:rFonts w:ascii="Trebuchet MS" w:hAnsi="Trebuchet MS"/>
                <w:noProof/>
                <w:sz w:val="22"/>
                <w:szCs w:val="22"/>
              </w:rPr>
              <w:t>as Šarūnas Gurklys</w:t>
            </w:r>
          </w:p>
        </w:tc>
      </w:tr>
      <w:tr w:rsidR="00027B83" w:rsidRPr="00735166" w14:paraId="7B08F743" w14:textId="77777777">
        <w:trPr>
          <w:trHeight w:val="300"/>
        </w:trPr>
        <w:tc>
          <w:tcPr>
            <w:tcW w:w="3094" w:type="dxa"/>
            <w:gridSpan w:val="2"/>
          </w:tcPr>
          <w:p w14:paraId="60D76363"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2.2. Tiekėjo kontaktiniai asmenys, atsakingi už Sutarties vykdymą</w:t>
            </w:r>
          </w:p>
        </w:tc>
        <w:tc>
          <w:tcPr>
            <w:tcW w:w="6441" w:type="dxa"/>
            <w:gridSpan w:val="2"/>
          </w:tcPr>
          <w:p w14:paraId="420CAB00" w14:textId="5EB7BDBE" w:rsidR="00027B83" w:rsidRPr="00735166" w:rsidRDefault="00027B83">
            <w:pPr>
              <w:rPr>
                <w:rFonts w:ascii="Trebuchet MS" w:hAnsi="Trebuchet MS"/>
                <w:color w:val="4472C4"/>
                <w:kern w:val="2"/>
                <w:sz w:val="22"/>
                <w:szCs w:val="22"/>
              </w:rPr>
            </w:pPr>
          </w:p>
        </w:tc>
      </w:tr>
      <w:tr w:rsidR="00027B83" w:rsidRPr="00735166" w14:paraId="5F38F90D" w14:textId="77777777">
        <w:trPr>
          <w:trHeight w:val="300"/>
        </w:trPr>
        <w:tc>
          <w:tcPr>
            <w:tcW w:w="9535" w:type="dxa"/>
            <w:gridSpan w:val="4"/>
          </w:tcPr>
          <w:p w14:paraId="2202C47F"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3. SUTARTIES DALYKAS</w:t>
            </w:r>
          </w:p>
        </w:tc>
      </w:tr>
      <w:tr w:rsidR="00027B83" w:rsidRPr="00735166" w14:paraId="0382195F" w14:textId="77777777">
        <w:trPr>
          <w:trHeight w:val="300"/>
        </w:trPr>
        <w:tc>
          <w:tcPr>
            <w:tcW w:w="3094" w:type="dxa"/>
            <w:gridSpan w:val="2"/>
          </w:tcPr>
          <w:p w14:paraId="27B75B6A"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3.1. Sutarties dalykas</w:t>
            </w:r>
          </w:p>
        </w:tc>
        <w:tc>
          <w:tcPr>
            <w:tcW w:w="6441" w:type="dxa"/>
            <w:gridSpan w:val="2"/>
          </w:tcPr>
          <w:p w14:paraId="403AB65E" w14:textId="7E8812CC" w:rsidR="00027B83" w:rsidRPr="00E9677F" w:rsidRDefault="000B0897">
            <w:pPr>
              <w:rPr>
                <w:lang w:val="en-US"/>
              </w:rPr>
            </w:pPr>
            <w:r w:rsidRPr="00735166">
              <w:rPr>
                <w:rFonts w:ascii="Trebuchet MS" w:hAnsi="Trebuchet MS"/>
                <w:kern w:val="2"/>
                <w:sz w:val="22"/>
                <w:szCs w:val="22"/>
              </w:rPr>
              <w:t xml:space="preserve">Tiekėjas įsipareigoja Sutartyje numatytomis sąlygomis suteikti Pirkėjui </w:t>
            </w:r>
            <w:r w:rsidR="00E9677F" w:rsidRPr="00E9677F">
              <w:rPr>
                <w:rFonts w:ascii="Trebuchet MS" w:hAnsi="Trebuchet MS"/>
                <w:sz w:val="22"/>
                <w:szCs w:val="22"/>
              </w:rPr>
              <w:t xml:space="preserve">individualizuotos programinės įrangos </w:t>
            </w:r>
            <w:r w:rsidR="00E9677F">
              <w:rPr>
                <w:rFonts w:ascii="Trebuchet MS" w:hAnsi="Trebuchet MS"/>
                <w:sz w:val="22"/>
                <w:szCs w:val="22"/>
              </w:rPr>
              <w:t>−</w:t>
            </w:r>
            <w:r w:rsidR="00E9677F" w:rsidRPr="00E9677F">
              <w:rPr>
                <w:rFonts w:ascii="Trebuchet MS" w:hAnsi="Trebuchet MS"/>
                <w:sz w:val="22"/>
                <w:szCs w:val="22"/>
              </w:rPr>
              <w:t xml:space="preserve"> dirbtiniu intelektu paremto pokalbių roboto, </w:t>
            </w:r>
            <w:r w:rsidR="001D10C2">
              <w:rPr>
                <w:rFonts w:ascii="Trebuchet MS" w:hAnsi="Trebuchet MS"/>
                <w:sz w:val="22"/>
                <w:szCs w:val="22"/>
              </w:rPr>
              <w:t>plėtros ir/ar modifikavimo</w:t>
            </w:r>
            <w:r w:rsidR="00E9677F" w:rsidRPr="00E9677F">
              <w:rPr>
                <w:rFonts w:ascii="Trebuchet MS" w:hAnsi="Trebuchet MS"/>
                <w:sz w:val="22"/>
                <w:szCs w:val="22"/>
              </w:rPr>
              <w:t xml:space="preserve"> </w:t>
            </w:r>
            <w:r w:rsidR="00E9677F">
              <w:rPr>
                <w:rFonts w:ascii="Trebuchet MS" w:hAnsi="Trebuchet MS"/>
                <w:kern w:val="2"/>
                <w:sz w:val="22"/>
                <w:szCs w:val="22"/>
              </w:rPr>
              <w:t>p</w:t>
            </w:r>
            <w:r w:rsidRPr="00735166">
              <w:rPr>
                <w:rFonts w:ascii="Trebuchet MS" w:hAnsi="Trebuchet MS"/>
                <w:kern w:val="2"/>
                <w:sz w:val="22"/>
                <w:szCs w:val="22"/>
              </w:rPr>
              <w:t xml:space="preserve">aslaugas </w:t>
            </w:r>
            <w:r w:rsidRPr="00735166">
              <w:rPr>
                <w:rFonts w:ascii="Trebuchet MS" w:hAnsi="Trebuchet MS"/>
                <w:color w:val="000000"/>
                <w:kern w:val="2"/>
                <w:sz w:val="22"/>
                <w:szCs w:val="22"/>
              </w:rPr>
              <w:t xml:space="preserve">(toliau </w:t>
            </w:r>
            <w:r w:rsidR="00E9677F">
              <w:rPr>
                <w:rFonts w:ascii="Trebuchet MS" w:hAnsi="Trebuchet MS"/>
                <w:sz w:val="22"/>
                <w:szCs w:val="22"/>
              </w:rPr>
              <w:t>−</w:t>
            </w:r>
            <w:r w:rsidRPr="00735166">
              <w:rPr>
                <w:rFonts w:ascii="Trebuchet MS" w:hAnsi="Trebuchet MS"/>
                <w:color w:val="000000"/>
                <w:kern w:val="2"/>
                <w:sz w:val="22"/>
                <w:szCs w:val="22"/>
              </w:rPr>
              <w:t xml:space="preserve"> Paslaugos).</w:t>
            </w:r>
          </w:p>
          <w:p w14:paraId="27730B38" w14:textId="44B7CD7B" w:rsidR="00027B83" w:rsidRPr="00735166" w:rsidRDefault="00D31F4F">
            <w:pPr>
              <w:rPr>
                <w:rFonts w:ascii="Trebuchet MS" w:hAnsi="Trebuchet MS"/>
                <w:color w:val="000000"/>
                <w:kern w:val="2"/>
                <w:sz w:val="22"/>
                <w:szCs w:val="22"/>
              </w:rPr>
            </w:pPr>
            <w:r w:rsidRPr="0066375C">
              <w:rPr>
                <w:rFonts w:ascii="Trebuchet MS" w:hAnsi="Trebuchet MS"/>
                <w:color w:val="000000"/>
                <w:kern w:val="2"/>
                <w:sz w:val="22"/>
                <w:szCs w:val="22"/>
              </w:rPr>
              <w:t xml:space="preserve">Išsamus </w:t>
            </w:r>
            <w:r w:rsidRPr="0066375C">
              <w:rPr>
                <w:rFonts w:ascii="Trebuchet MS" w:hAnsi="Trebuchet MS"/>
                <w:color w:val="000000"/>
                <w:sz w:val="22"/>
                <w:szCs w:val="22"/>
              </w:rPr>
              <w:t>Paslaugų</w:t>
            </w:r>
            <w:r w:rsidRPr="0066375C">
              <w:rPr>
                <w:rFonts w:ascii="Trebuchet MS" w:hAnsi="Trebuchet MS"/>
                <w:color w:val="000000"/>
                <w:kern w:val="2"/>
                <w:sz w:val="22"/>
                <w:szCs w:val="22"/>
              </w:rPr>
              <w:t xml:space="preserve"> aprašymas ir kiti reikalavimai teikiamoms </w:t>
            </w:r>
            <w:r w:rsidRPr="0066375C">
              <w:rPr>
                <w:rFonts w:ascii="Trebuchet MS" w:hAnsi="Trebuchet MS"/>
                <w:color w:val="000000"/>
                <w:sz w:val="22"/>
                <w:szCs w:val="22"/>
              </w:rPr>
              <w:t>Paslaugoms</w:t>
            </w:r>
            <w:r w:rsidRPr="0066375C">
              <w:rPr>
                <w:rFonts w:ascii="Trebuchet MS" w:hAnsi="Trebuchet MS"/>
                <w:color w:val="000000"/>
                <w:kern w:val="2"/>
                <w:sz w:val="22"/>
                <w:szCs w:val="22"/>
              </w:rPr>
              <w:t xml:space="preserve"> nustatyti Sutarties priede Nr. </w:t>
            </w:r>
            <w:r w:rsidRPr="001D398B">
              <w:rPr>
                <w:rFonts w:ascii="Trebuchet MS" w:hAnsi="Trebuchet MS"/>
                <w:color w:val="000000"/>
                <w:kern w:val="2"/>
                <w:sz w:val="22"/>
                <w:szCs w:val="22"/>
              </w:rPr>
              <w:t>[1] „Paslaugų</w:t>
            </w:r>
            <w:r>
              <w:rPr>
                <w:rFonts w:ascii="Trebuchet MS" w:hAnsi="Trebuchet MS"/>
                <w:color w:val="000000"/>
                <w:kern w:val="2"/>
                <w:sz w:val="22"/>
                <w:szCs w:val="22"/>
              </w:rPr>
              <w:t xml:space="preserve"> t</w:t>
            </w:r>
            <w:r w:rsidRPr="0066375C">
              <w:rPr>
                <w:rFonts w:ascii="Trebuchet MS" w:hAnsi="Trebuchet MS"/>
                <w:color w:val="000000"/>
                <w:kern w:val="2"/>
                <w:sz w:val="22"/>
                <w:szCs w:val="22"/>
              </w:rPr>
              <w:t xml:space="preserve">echninė specifikacija“ (toliau </w:t>
            </w:r>
            <w:r w:rsidR="00E9677F">
              <w:rPr>
                <w:rFonts w:ascii="Trebuchet MS" w:hAnsi="Trebuchet MS"/>
                <w:sz w:val="22"/>
                <w:szCs w:val="22"/>
              </w:rPr>
              <w:t>−</w:t>
            </w:r>
            <w:r w:rsidRPr="0066375C">
              <w:rPr>
                <w:rFonts w:ascii="Trebuchet MS" w:hAnsi="Trebuchet MS"/>
                <w:color w:val="000000"/>
                <w:kern w:val="2"/>
                <w:sz w:val="22"/>
                <w:szCs w:val="22"/>
              </w:rPr>
              <w:t xml:space="preserve"> Techninė specifikacija).</w:t>
            </w:r>
          </w:p>
        </w:tc>
      </w:tr>
      <w:tr w:rsidR="00027B83" w:rsidRPr="00735166" w14:paraId="20C46499" w14:textId="77777777">
        <w:trPr>
          <w:trHeight w:val="300"/>
        </w:trPr>
        <w:tc>
          <w:tcPr>
            <w:tcW w:w="3094" w:type="dxa"/>
            <w:gridSpan w:val="2"/>
          </w:tcPr>
          <w:p w14:paraId="31140391"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3.2. Pirkimo pavadinimas ir numeris</w:t>
            </w:r>
          </w:p>
        </w:tc>
        <w:tc>
          <w:tcPr>
            <w:tcW w:w="6441" w:type="dxa"/>
            <w:gridSpan w:val="2"/>
          </w:tcPr>
          <w:p w14:paraId="67D99209" w14:textId="6C6AF985" w:rsidR="00027B83" w:rsidRPr="000578A8" w:rsidRDefault="000578A8">
            <w:pPr>
              <w:rPr>
                <w:rFonts w:ascii="Trebuchet MS" w:hAnsi="Trebuchet MS"/>
                <w:kern w:val="2"/>
                <w:sz w:val="22"/>
                <w:szCs w:val="22"/>
              </w:rPr>
            </w:pPr>
            <w:r w:rsidRPr="000578A8">
              <w:rPr>
                <w:rFonts w:ascii="Trebuchet MS" w:hAnsi="Trebuchet MS"/>
                <w:bCs/>
                <w:sz w:val="22"/>
                <w:szCs w:val="22"/>
              </w:rPr>
              <w:t>Valstybinės mokesčių inspekcijos virtualaus asistento „Simas“, pasitelkiančio dirbtinio intelekto technologiją modifikavimo ir/ar plėtros paslaugų</w:t>
            </w:r>
            <w:r w:rsidRPr="000578A8">
              <w:rPr>
                <w:rFonts w:ascii="Trebuchet MS" w:hAnsi="Trebuchet MS"/>
                <w:bCs/>
                <w:smallCaps/>
                <w:sz w:val="22"/>
                <w:szCs w:val="22"/>
              </w:rPr>
              <w:t xml:space="preserve"> </w:t>
            </w:r>
            <w:r w:rsidRPr="000578A8">
              <w:rPr>
                <w:rFonts w:ascii="Trebuchet MS" w:hAnsi="Trebuchet MS"/>
                <w:color w:val="000000"/>
                <w:sz w:val="22"/>
                <w:szCs w:val="22"/>
              </w:rPr>
              <w:t>viešasis</w:t>
            </w:r>
            <w:r w:rsidRPr="000578A8">
              <w:rPr>
                <w:rFonts w:ascii="Trebuchet MS" w:hAnsi="Trebuchet MS"/>
                <w:b/>
                <w:color w:val="000000"/>
                <w:sz w:val="22"/>
                <w:szCs w:val="22"/>
              </w:rPr>
              <w:t xml:space="preserve"> </w:t>
            </w:r>
            <w:r w:rsidRPr="000578A8">
              <w:rPr>
                <w:rFonts w:ascii="Trebuchet MS" w:hAnsi="Trebuchet MS"/>
                <w:sz w:val="22"/>
                <w:szCs w:val="22"/>
              </w:rPr>
              <w:t>pirkimas</w:t>
            </w:r>
            <w:r w:rsidR="00D31F4F" w:rsidRPr="000578A8">
              <w:rPr>
                <w:rFonts w:ascii="Trebuchet MS" w:hAnsi="Trebuchet MS"/>
                <w:sz w:val="22"/>
                <w:szCs w:val="22"/>
              </w:rPr>
              <w:t>,</w:t>
            </w:r>
            <w:r w:rsidR="00D31F4F" w:rsidRPr="000578A8">
              <w:rPr>
                <w:sz w:val="22"/>
                <w:szCs w:val="22"/>
              </w:rPr>
              <w:t xml:space="preserve"> </w:t>
            </w:r>
            <w:r w:rsidR="00D31F4F" w:rsidRPr="00E44104">
              <w:rPr>
                <w:rFonts w:ascii="Trebuchet MS" w:hAnsi="Trebuchet MS"/>
                <w:kern w:val="2"/>
                <w:sz w:val="22"/>
                <w:szCs w:val="22"/>
              </w:rPr>
              <w:t xml:space="preserve">pirkimo </w:t>
            </w:r>
            <w:r w:rsidR="00D31F4F" w:rsidRPr="00E44104">
              <w:rPr>
                <w:rFonts w:ascii="Trebuchet MS" w:hAnsi="Trebuchet MS"/>
                <w:color w:val="000000"/>
                <w:kern w:val="2"/>
                <w:sz w:val="22"/>
                <w:szCs w:val="22"/>
              </w:rPr>
              <w:t xml:space="preserve">Nr. </w:t>
            </w:r>
            <w:r w:rsidR="00E44104" w:rsidRPr="00E44104">
              <w:rPr>
                <w:rFonts w:ascii="Trebuchet MS" w:eastAsia="MS Mincho" w:hAnsi="Trebuchet MS"/>
                <w:spacing w:val="-2"/>
                <w:sz w:val="22"/>
                <w:szCs w:val="22"/>
                <w:lang w:eastAsia="ja-JP"/>
              </w:rPr>
              <w:t>5414784</w:t>
            </w:r>
          </w:p>
        </w:tc>
      </w:tr>
      <w:tr w:rsidR="00027B83" w:rsidRPr="00735166" w14:paraId="5A252299" w14:textId="77777777">
        <w:trPr>
          <w:trHeight w:val="300"/>
        </w:trPr>
        <w:tc>
          <w:tcPr>
            <w:tcW w:w="3094" w:type="dxa"/>
            <w:gridSpan w:val="2"/>
          </w:tcPr>
          <w:p w14:paraId="295408B1"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3.3. Informacija apie Europos Sąjungos lėšomis finansuojamą projektą arba kitą projektą</w:t>
            </w:r>
          </w:p>
        </w:tc>
        <w:tc>
          <w:tcPr>
            <w:tcW w:w="6441" w:type="dxa"/>
            <w:gridSpan w:val="2"/>
          </w:tcPr>
          <w:p w14:paraId="17DE303E"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Netaikoma</w:t>
            </w:r>
          </w:p>
          <w:p w14:paraId="41ED6801" w14:textId="77777777" w:rsidR="00027B83" w:rsidRPr="00735166" w:rsidRDefault="00027B83">
            <w:pPr>
              <w:rPr>
                <w:rFonts w:ascii="Trebuchet MS" w:hAnsi="Trebuchet MS"/>
                <w:kern w:val="2"/>
                <w:sz w:val="22"/>
                <w:szCs w:val="22"/>
              </w:rPr>
            </w:pPr>
          </w:p>
          <w:p w14:paraId="12762990" w14:textId="496CA68D" w:rsidR="00027B83" w:rsidRPr="00735166" w:rsidRDefault="00027B83">
            <w:pPr>
              <w:rPr>
                <w:rFonts w:ascii="Trebuchet MS" w:hAnsi="Trebuchet MS"/>
                <w:kern w:val="2"/>
                <w:sz w:val="22"/>
                <w:szCs w:val="22"/>
              </w:rPr>
            </w:pPr>
          </w:p>
        </w:tc>
      </w:tr>
      <w:tr w:rsidR="00027B83" w:rsidRPr="00735166" w14:paraId="56639858" w14:textId="77777777">
        <w:trPr>
          <w:trHeight w:val="300"/>
        </w:trPr>
        <w:tc>
          <w:tcPr>
            <w:tcW w:w="9535" w:type="dxa"/>
            <w:gridSpan w:val="4"/>
          </w:tcPr>
          <w:p w14:paraId="5DAD24A4" w14:textId="34AC728D"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4. PASLAUGŲ SUTEIKIMO TERMINAI IR PASLAUGŲ PERDAVIMO</w:t>
            </w:r>
            <w:r w:rsidRPr="00735166">
              <w:rPr>
                <w:rFonts w:ascii="Trebuchet MS" w:hAnsi="Trebuchet MS"/>
                <w:color w:val="000000"/>
                <w:kern w:val="2"/>
                <w:sz w:val="22"/>
                <w:szCs w:val="22"/>
              </w:rPr>
              <w:t>–</w:t>
            </w:r>
            <w:r w:rsidRPr="00735166">
              <w:rPr>
                <w:rFonts w:ascii="Trebuchet MS" w:hAnsi="Trebuchet MS"/>
                <w:b/>
                <w:kern w:val="2"/>
                <w:sz w:val="22"/>
                <w:szCs w:val="22"/>
              </w:rPr>
              <w:t>PRIĖMIMO TVARKA</w:t>
            </w:r>
          </w:p>
        </w:tc>
      </w:tr>
      <w:tr w:rsidR="00027B83" w:rsidRPr="00735166" w14:paraId="4FB278C6" w14:textId="77777777">
        <w:trPr>
          <w:trHeight w:val="300"/>
        </w:trPr>
        <w:tc>
          <w:tcPr>
            <w:tcW w:w="3094" w:type="dxa"/>
            <w:gridSpan w:val="2"/>
          </w:tcPr>
          <w:p w14:paraId="44FCD107" w14:textId="77777777" w:rsidR="00027B83" w:rsidRPr="00735166" w:rsidRDefault="000B0897">
            <w:pPr>
              <w:rPr>
                <w:rFonts w:ascii="Trebuchet MS" w:hAnsi="Trebuchet MS"/>
                <w:b/>
                <w:sz w:val="22"/>
                <w:szCs w:val="22"/>
              </w:rPr>
            </w:pPr>
            <w:r w:rsidRPr="00735166">
              <w:rPr>
                <w:rFonts w:ascii="Trebuchet MS" w:hAnsi="Trebuchet MS"/>
                <w:b/>
                <w:kern w:val="2"/>
                <w:sz w:val="22"/>
                <w:szCs w:val="22"/>
              </w:rPr>
              <w:t xml:space="preserve">4.1. </w:t>
            </w:r>
            <w:r w:rsidRPr="00735166">
              <w:rPr>
                <w:rFonts w:ascii="Trebuchet MS" w:hAnsi="Trebuchet MS"/>
                <w:b/>
                <w:sz w:val="22"/>
                <w:szCs w:val="22"/>
              </w:rPr>
              <w:t>Paslaugų</w:t>
            </w:r>
            <w:r w:rsidRPr="00735166">
              <w:rPr>
                <w:rFonts w:ascii="Trebuchet MS" w:hAnsi="Trebuchet MS"/>
                <w:b/>
                <w:kern w:val="2"/>
                <w:sz w:val="22"/>
                <w:szCs w:val="22"/>
              </w:rPr>
              <w:t xml:space="preserve"> </w:t>
            </w:r>
            <w:r w:rsidRPr="00735166">
              <w:rPr>
                <w:rFonts w:ascii="Trebuchet MS" w:hAnsi="Trebuchet MS"/>
                <w:b/>
                <w:sz w:val="22"/>
                <w:szCs w:val="22"/>
              </w:rPr>
              <w:t>suteikimo</w:t>
            </w:r>
            <w:r w:rsidRPr="00735166">
              <w:rPr>
                <w:rFonts w:ascii="Trebuchet MS" w:hAnsi="Trebuchet MS"/>
                <w:b/>
                <w:kern w:val="2"/>
                <w:sz w:val="22"/>
                <w:szCs w:val="22"/>
              </w:rPr>
              <w:t xml:space="preserve"> terminai, kai </w:t>
            </w:r>
            <w:r w:rsidRPr="00735166">
              <w:rPr>
                <w:rFonts w:ascii="Trebuchet MS" w:hAnsi="Trebuchet MS"/>
                <w:b/>
                <w:sz w:val="22"/>
                <w:szCs w:val="22"/>
              </w:rPr>
              <w:t>Paslaugos</w:t>
            </w:r>
            <w:r w:rsidRPr="00735166">
              <w:rPr>
                <w:rFonts w:ascii="Trebuchet MS" w:hAnsi="Trebuchet MS"/>
                <w:b/>
                <w:kern w:val="2"/>
                <w:sz w:val="22"/>
                <w:szCs w:val="22"/>
              </w:rPr>
              <w:t xml:space="preserve"> </w:t>
            </w:r>
            <w:r w:rsidRPr="00735166">
              <w:rPr>
                <w:rFonts w:ascii="Trebuchet MS" w:hAnsi="Trebuchet MS"/>
                <w:b/>
                <w:sz w:val="22"/>
                <w:szCs w:val="22"/>
              </w:rPr>
              <w:t>teikiamos</w:t>
            </w:r>
            <w:r w:rsidRPr="00735166">
              <w:rPr>
                <w:rFonts w:ascii="Trebuchet MS" w:hAnsi="Trebuchet MS"/>
                <w:b/>
                <w:kern w:val="2"/>
                <w:sz w:val="22"/>
                <w:szCs w:val="22"/>
              </w:rPr>
              <w:t xml:space="preserve"> </w:t>
            </w:r>
            <w:r w:rsidRPr="00735166">
              <w:rPr>
                <w:rFonts w:ascii="Trebuchet MS" w:hAnsi="Trebuchet MS"/>
                <w:b/>
                <w:sz w:val="22"/>
                <w:szCs w:val="22"/>
              </w:rPr>
              <w:t>etapais</w:t>
            </w:r>
          </w:p>
        </w:tc>
        <w:tc>
          <w:tcPr>
            <w:tcW w:w="6441" w:type="dxa"/>
            <w:gridSpan w:val="2"/>
          </w:tcPr>
          <w:p w14:paraId="31EBD75B" w14:textId="6701BB79" w:rsidR="00027B83" w:rsidRPr="00735166" w:rsidRDefault="000B0897">
            <w:pPr>
              <w:rPr>
                <w:rFonts w:ascii="Trebuchet MS" w:hAnsi="Trebuchet MS"/>
                <w:sz w:val="22"/>
                <w:szCs w:val="22"/>
              </w:rPr>
            </w:pPr>
            <w:r w:rsidRPr="00735166">
              <w:rPr>
                <w:rFonts w:ascii="Trebuchet MS" w:hAnsi="Trebuchet MS"/>
                <w:color w:val="000000"/>
                <w:kern w:val="2"/>
                <w:sz w:val="22"/>
                <w:szCs w:val="22"/>
              </w:rPr>
              <w:t xml:space="preserve">Tiekėjas įsipareigoja </w:t>
            </w:r>
            <w:r w:rsidRPr="00735166">
              <w:rPr>
                <w:rFonts w:ascii="Trebuchet MS" w:hAnsi="Trebuchet MS"/>
                <w:color w:val="000000"/>
                <w:sz w:val="22"/>
                <w:szCs w:val="22"/>
              </w:rPr>
              <w:t>suteikti Paslaugas</w:t>
            </w:r>
            <w:r w:rsidRPr="00735166">
              <w:rPr>
                <w:rFonts w:ascii="Trebuchet MS" w:hAnsi="Trebuchet MS"/>
                <w:color w:val="000000"/>
                <w:kern w:val="2"/>
                <w:sz w:val="22"/>
                <w:szCs w:val="22"/>
              </w:rPr>
              <w:t xml:space="preserve"> </w:t>
            </w:r>
            <w:r w:rsidRPr="00180797">
              <w:rPr>
                <w:rFonts w:ascii="Trebuchet MS" w:hAnsi="Trebuchet MS"/>
                <w:kern w:val="2"/>
                <w:sz w:val="22"/>
                <w:szCs w:val="22"/>
              </w:rPr>
              <w:t>Techninėje specifikacijoje</w:t>
            </w:r>
            <w:r w:rsidR="00180797">
              <w:rPr>
                <w:rFonts w:ascii="Trebuchet MS" w:hAnsi="Trebuchet MS"/>
                <w:kern w:val="2"/>
                <w:sz w:val="22"/>
                <w:szCs w:val="22"/>
              </w:rPr>
              <w:t xml:space="preserve"> </w:t>
            </w:r>
            <w:r w:rsidRPr="00735166">
              <w:rPr>
                <w:rFonts w:ascii="Trebuchet MS" w:hAnsi="Trebuchet MS"/>
                <w:sz w:val="22"/>
                <w:szCs w:val="22"/>
              </w:rPr>
              <w:t>nurodyt</w:t>
            </w:r>
            <w:r w:rsidR="001D10C2">
              <w:rPr>
                <w:rFonts w:ascii="Trebuchet MS" w:hAnsi="Trebuchet MS"/>
                <w:sz w:val="22"/>
                <w:szCs w:val="22"/>
              </w:rPr>
              <w:t>omis</w:t>
            </w:r>
            <w:r w:rsidRPr="00735166">
              <w:rPr>
                <w:rFonts w:ascii="Trebuchet MS" w:hAnsi="Trebuchet MS"/>
                <w:kern w:val="2"/>
                <w:sz w:val="22"/>
                <w:szCs w:val="22"/>
              </w:rPr>
              <w:t xml:space="preserve"> sąlygomis.</w:t>
            </w:r>
          </w:p>
          <w:p w14:paraId="3FB1816B" w14:textId="77777777" w:rsidR="00027B83" w:rsidRPr="00735166" w:rsidRDefault="00027B83">
            <w:pPr>
              <w:rPr>
                <w:rFonts w:ascii="Trebuchet MS" w:hAnsi="Trebuchet MS"/>
                <w:sz w:val="22"/>
                <w:szCs w:val="22"/>
              </w:rPr>
            </w:pPr>
          </w:p>
          <w:p w14:paraId="7074E643" w14:textId="0774CB29" w:rsidR="00027B83" w:rsidRPr="00735166" w:rsidRDefault="00027B83">
            <w:pPr>
              <w:rPr>
                <w:rFonts w:ascii="Trebuchet MS" w:hAnsi="Trebuchet MS"/>
                <w:kern w:val="2"/>
                <w:sz w:val="22"/>
                <w:szCs w:val="22"/>
              </w:rPr>
            </w:pPr>
          </w:p>
        </w:tc>
      </w:tr>
      <w:tr w:rsidR="007A75C6" w:rsidRPr="00735166" w14:paraId="445BEF51" w14:textId="77777777">
        <w:trPr>
          <w:trHeight w:val="300"/>
        </w:trPr>
        <w:tc>
          <w:tcPr>
            <w:tcW w:w="3094" w:type="dxa"/>
            <w:gridSpan w:val="2"/>
          </w:tcPr>
          <w:p w14:paraId="0CD01515" w14:textId="580AC43E" w:rsidR="007A75C6" w:rsidRPr="00735166" w:rsidRDefault="007A75C6" w:rsidP="007A75C6">
            <w:pPr>
              <w:rPr>
                <w:rFonts w:ascii="Trebuchet MS" w:hAnsi="Trebuchet MS"/>
                <w:b/>
                <w:kern w:val="2"/>
                <w:sz w:val="22"/>
                <w:szCs w:val="22"/>
              </w:rPr>
            </w:pPr>
            <w:r w:rsidRPr="00735166">
              <w:rPr>
                <w:rFonts w:ascii="Trebuchet MS" w:hAnsi="Trebuchet MS"/>
                <w:b/>
                <w:kern w:val="2"/>
                <w:sz w:val="22"/>
                <w:szCs w:val="22"/>
              </w:rPr>
              <w:t>4.2. Paslaugų / jų dalies / etapo / periodo suteikimo termino pratęsimas</w:t>
            </w:r>
          </w:p>
        </w:tc>
        <w:tc>
          <w:tcPr>
            <w:tcW w:w="6441" w:type="dxa"/>
            <w:gridSpan w:val="2"/>
          </w:tcPr>
          <w:p w14:paraId="0750ECCF" w14:textId="77777777" w:rsidR="007A75C6" w:rsidRPr="00735166" w:rsidRDefault="007A75C6" w:rsidP="007A75C6">
            <w:pPr>
              <w:jc w:val="both"/>
              <w:rPr>
                <w:rFonts w:ascii="Trebuchet MS" w:hAnsi="Trebuchet MS"/>
                <w:kern w:val="2"/>
                <w:sz w:val="22"/>
                <w:szCs w:val="22"/>
              </w:rPr>
            </w:pPr>
            <w:r w:rsidRPr="00C3742D">
              <w:rPr>
                <w:rFonts w:ascii="Trebuchet MS" w:hAnsi="Trebuchet MS"/>
                <w:kern w:val="2"/>
                <w:sz w:val="22"/>
                <w:szCs w:val="22"/>
              </w:rPr>
              <w:t>Netaikoma</w:t>
            </w:r>
          </w:p>
          <w:p w14:paraId="6DCF4A22" w14:textId="38695AAA" w:rsidR="007A75C6" w:rsidRPr="00735166" w:rsidRDefault="007A75C6" w:rsidP="007A75C6">
            <w:pPr>
              <w:rPr>
                <w:rFonts w:ascii="Trebuchet MS" w:hAnsi="Trebuchet MS"/>
                <w:sz w:val="22"/>
                <w:szCs w:val="22"/>
              </w:rPr>
            </w:pPr>
          </w:p>
        </w:tc>
      </w:tr>
      <w:tr w:rsidR="00027B83" w:rsidRPr="00735166" w14:paraId="1B23F72E" w14:textId="77777777">
        <w:trPr>
          <w:trHeight w:val="300"/>
        </w:trPr>
        <w:tc>
          <w:tcPr>
            <w:tcW w:w="3094" w:type="dxa"/>
            <w:gridSpan w:val="2"/>
          </w:tcPr>
          <w:p w14:paraId="15F8BEBC"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4.3. Užsakymų teikimo tvarka</w:t>
            </w:r>
          </w:p>
        </w:tc>
        <w:tc>
          <w:tcPr>
            <w:tcW w:w="6441" w:type="dxa"/>
            <w:gridSpan w:val="2"/>
          </w:tcPr>
          <w:p w14:paraId="15D80427" w14:textId="6023E44E" w:rsidR="00027B83" w:rsidRPr="00735166" w:rsidRDefault="00C3742D">
            <w:pPr>
              <w:rPr>
                <w:rFonts w:ascii="Trebuchet MS" w:hAnsi="Trebuchet MS"/>
                <w:sz w:val="22"/>
                <w:szCs w:val="22"/>
              </w:rPr>
            </w:pPr>
            <w:r w:rsidRPr="00DC4965">
              <w:rPr>
                <w:rFonts w:ascii="Trebuchet MS" w:hAnsi="Trebuchet MS"/>
                <w:sz w:val="22"/>
                <w:szCs w:val="22"/>
              </w:rPr>
              <w:t>P</w:t>
            </w:r>
            <w:r>
              <w:rPr>
                <w:rFonts w:ascii="Trebuchet MS" w:hAnsi="Trebuchet MS"/>
                <w:sz w:val="22"/>
                <w:szCs w:val="22"/>
              </w:rPr>
              <w:t>aslaugos</w:t>
            </w:r>
            <w:r w:rsidRPr="00DC4965">
              <w:rPr>
                <w:rFonts w:ascii="Trebuchet MS" w:hAnsi="Trebuchet MS"/>
                <w:sz w:val="22"/>
                <w:szCs w:val="22"/>
              </w:rPr>
              <w:t xml:space="preserve"> atliekam</w:t>
            </w:r>
            <w:r>
              <w:rPr>
                <w:rFonts w:ascii="Trebuchet MS" w:hAnsi="Trebuchet MS"/>
                <w:sz w:val="22"/>
                <w:szCs w:val="22"/>
              </w:rPr>
              <w:t>os</w:t>
            </w:r>
            <w:r w:rsidRPr="00DC4965">
              <w:rPr>
                <w:rFonts w:ascii="Trebuchet MS" w:hAnsi="Trebuchet MS"/>
                <w:sz w:val="22"/>
                <w:szCs w:val="22"/>
              </w:rPr>
              <w:t xml:space="preserve"> </w:t>
            </w:r>
            <w:r>
              <w:rPr>
                <w:rFonts w:ascii="Trebuchet MS" w:hAnsi="Trebuchet MS"/>
                <w:sz w:val="22"/>
                <w:szCs w:val="22"/>
              </w:rPr>
              <w:t>Pirkėjo</w:t>
            </w:r>
            <w:r w:rsidRPr="00DC4965">
              <w:rPr>
                <w:rFonts w:ascii="Trebuchet MS" w:hAnsi="Trebuchet MS"/>
                <w:sz w:val="22"/>
                <w:szCs w:val="22"/>
              </w:rPr>
              <w:t xml:space="preserve"> pageidavimu ir tik </w:t>
            </w:r>
            <w:r>
              <w:rPr>
                <w:rFonts w:ascii="Trebuchet MS" w:hAnsi="Trebuchet MS"/>
                <w:sz w:val="22"/>
                <w:szCs w:val="22"/>
              </w:rPr>
              <w:t>Pirkėjo</w:t>
            </w:r>
            <w:r w:rsidRPr="00DC4965">
              <w:rPr>
                <w:rFonts w:ascii="Trebuchet MS" w:hAnsi="Trebuchet MS"/>
                <w:sz w:val="22"/>
                <w:szCs w:val="22"/>
              </w:rPr>
              <w:t xml:space="preserve"> raštišku užsakymu (toliau — P</w:t>
            </w:r>
            <w:r>
              <w:rPr>
                <w:rFonts w:ascii="Trebuchet MS" w:hAnsi="Trebuchet MS"/>
                <w:sz w:val="22"/>
                <w:szCs w:val="22"/>
              </w:rPr>
              <w:t>aslaugų</w:t>
            </w:r>
            <w:r w:rsidRPr="00DC4965">
              <w:rPr>
                <w:rFonts w:ascii="Trebuchet MS" w:hAnsi="Trebuchet MS"/>
                <w:sz w:val="22"/>
                <w:szCs w:val="22"/>
              </w:rPr>
              <w:t xml:space="preserve"> atlikimo inicijavimas).</w:t>
            </w:r>
          </w:p>
        </w:tc>
      </w:tr>
      <w:tr w:rsidR="00027B83" w:rsidRPr="00735166"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15D1A9B" w:rsidR="00027B83" w:rsidRPr="00C3742D" w:rsidRDefault="000B0897">
            <w:pPr>
              <w:rPr>
                <w:rFonts w:ascii="Trebuchet MS" w:hAnsi="Trebuchet MS"/>
                <w:kern w:val="2"/>
                <w:sz w:val="22"/>
                <w:szCs w:val="22"/>
              </w:rPr>
            </w:pPr>
            <w:r w:rsidRPr="00C3742D">
              <w:rPr>
                <w:rFonts w:ascii="Trebuchet MS" w:hAnsi="Trebuchet MS"/>
                <w:kern w:val="2"/>
                <w:sz w:val="22"/>
                <w:szCs w:val="22"/>
              </w:rPr>
              <w:t>Netaikoma</w:t>
            </w:r>
          </w:p>
        </w:tc>
      </w:tr>
      <w:tr w:rsidR="00027B83" w:rsidRPr="00735166" w14:paraId="6A12AB7F" w14:textId="77777777">
        <w:trPr>
          <w:trHeight w:val="300"/>
        </w:trPr>
        <w:tc>
          <w:tcPr>
            <w:tcW w:w="3094" w:type="dxa"/>
            <w:gridSpan w:val="2"/>
          </w:tcPr>
          <w:p w14:paraId="5257C9B8"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4.5. Pateikiami dokumentai</w:t>
            </w:r>
          </w:p>
        </w:tc>
        <w:tc>
          <w:tcPr>
            <w:tcW w:w="6441" w:type="dxa"/>
            <w:gridSpan w:val="2"/>
          </w:tcPr>
          <w:p w14:paraId="5C0B9CEC" w14:textId="77777777" w:rsidR="008744AD" w:rsidRDefault="000B0897" w:rsidP="008744AD">
            <w:pPr>
              <w:rPr>
                <w:rFonts w:ascii="Trebuchet MS" w:hAnsi="Trebuchet MS"/>
                <w:kern w:val="2"/>
                <w:sz w:val="22"/>
                <w:szCs w:val="22"/>
              </w:rPr>
            </w:pPr>
            <w:r w:rsidRPr="008744AD">
              <w:rPr>
                <w:rFonts w:ascii="Trebuchet MS" w:hAnsi="Trebuchet MS"/>
                <w:kern w:val="2"/>
                <w:sz w:val="22"/>
                <w:szCs w:val="22"/>
              </w:rPr>
              <w:t xml:space="preserve">Turi būti pateikiami šie dokumentai: </w:t>
            </w:r>
          </w:p>
          <w:p w14:paraId="3061EFD9" w14:textId="5BD26806" w:rsidR="008744AD" w:rsidRPr="00A90060" w:rsidRDefault="008744AD" w:rsidP="008744AD">
            <w:pPr>
              <w:pStyle w:val="Sraopastraipa"/>
              <w:numPr>
                <w:ilvl w:val="0"/>
                <w:numId w:val="2"/>
              </w:numPr>
              <w:rPr>
                <w:rFonts w:ascii="Trebuchet MS" w:hAnsi="Trebuchet MS"/>
                <w:sz w:val="22"/>
                <w:szCs w:val="22"/>
              </w:rPr>
            </w:pPr>
            <w:r w:rsidRPr="00A90060">
              <w:rPr>
                <w:rFonts w:ascii="Trebuchet MS" w:hAnsi="Trebuchet MS"/>
                <w:kern w:val="2"/>
                <w:sz w:val="22"/>
                <w:szCs w:val="22"/>
              </w:rPr>
              <w:t>Paslaugų perdavimo-priėmimo aktas ir Sąskaita.</w:t>
            </w:r>
          </w:p>
          <w:p w14:paraId="0CE28B9D" w14:textId="383B13ED" w:rsidR="00027B83" w:rsidRPr="00735166" w:rsidRDefault="008744AD" w:rsidP="008744AD">
            <w:pPr>
              <w:rPr>
                <w:rFonts w:ascii="Trebuchet MS" w:hAnsi="Trebuchet MS"/>
                <w:sz w:val="22"/>
                <w:szCs w:val="22"/>
              </w:rPr>
            </w:pPr>
            <w:r w:rsidRPr="002600B4">
              <w:rPr>
                <w:rFonts w:ascii="Trebuchet MS" w:hAnsi="Trebuchet MS"/>
                <w:kern w:val="2"/>
                <w:sz w:val="22"/>
                <w:szCs w:val="22"/>
              </w:rPr>
              <w:lastRenderedPageBreak/>
              <w:t>Tiekėjui nepateikus nurodytų dokumentų, laikoma, kad Paslaugos neatitinka Sutartyje nustatytų reikalavimų.</w:t>
            </w:r>
          </w:p>
        </w:tc>
      </w:tr>
      <w:tr w:rsidR="00027B83" w:rsidRPr="00735166" w14:paraId="5BCB922D" w14:textId="77777777">
        <w:trPr>
          <w:trHeight w:val="300"/>
        </w:trPr>
        <w:tc>
          <w:tcPr>
            <w:tcW w:w="9535" w:type="dxa"/>
            <w:gridSpan w:val="4"/>
          </w:tcPr>
          <w:p w14:paraId="694A2072"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lastRenderedPageBreak/>
              <w:t>5. SUTARTIES KAINA IR ATSISKAITYMO TVARKA</w:t>
            </w:r>
          </w:p>
        </w:tc>
      </w:tr>
      <w:tr w:rsidR="00027B83" w:rsidRPr="00735166" w14:paraId="52F3204D" w14:textId="77777777">
        <w:trPr>
          <w:trHeight w:val="300"/>
        </w:trPr>
        <w:tc>
          <w:tcPr>
            <w:tcW w:w="3094" w:type="dxa"/>
            <w:gridSpan w:val="2"/>
          </w:tcPr>
          <w:p w14:paraId="2BB39D3E" w14:textId="77777777" w:rsidR="00027B83" w:rsidRPr="00076104" w:rsidRDefault="000B0897">
            <w:pPr>
              <w:rPr>
                <w:rFonts w:ascii="Trebuchet MS" w:hAnsi="Trebuchet MS"/>
                <w:b/>
                <w:kern w:val="2"/>
                <w:sz w:val="22"/>
                <w:szCs w:val="22"/>
              </w:rPr>
            </w:pPr>
            <w:r w:rsidRPr="00076104">
              <w:rPr>
                <w:rFonts w:ascii="Trebuchet MS" w:hAnsi="Trebuchet MS"/>
                <w:b/>
                <w:kern w:val="2"/>
                <w:sz w:val="22"/>
                <w:szCs w:val="22"/>
              </w:rPr>
              <w:t>5.1. Sutarčiai taikomas kainos apskaičiavimo būdas</w:t>
            </w:r>
          </w:p>
        </w:tc>
        <w:tc>
          <w:tcPr>
            <w:tcW w:w="6441" w:type="dxa"/>
            <w:gridSpan w:val="2"/>
          </w:tcPr>
          <w:p w14:paraId="1B483928" w14:textId="173288E8" w:rsidR="00027B83" w:rsidRPr="00076104" w:rsidRDefault="000B0897">
            <w:pPr>
              <w:rPr>
                <w:rFonts w:ascii="Trebuchet MS" w:hAnsi="Trebuchet MS"/>
                <w:kern w:val="2"/>
                <w:sz w:val="22"/>
                <w:szCs w:val="22"/>
              </w:rPr>
            </w:pPr>
            <w:r w:rsidRPr="00076104">
              <w:rPr>
                <w:rFonts w:ascii="Trebuchet MS" w:hAnsi="Trebuchet MS"/>
                <w:kern w:val="2"/>
                <w:sz w:val="22"/>
                <w:szCs w:val="22"/>
              </w:rPr>
              <w:t xml:space="preserve">Fiksuoto </w:t>
            </w:r>
            <w:r w:rsidR="002B7546" w:rsidRPr="00076104">
              <w:rPr>
                <w:rFonts w:ascii="Trebuchet MS" w:hAnsi="Trebuchet MS"/>
                <w:kern w:val="2"/>
                <w:sz w:val="22"/>
                <w:szCs w:val="22"/>
              </w:rPr>
              <w:t>į</w:t>
            </w:r>
            <w:r w:rsidRPr="00076104">
              <w:rPr>
                <w:rFonts w:ascii="Trebuchet MS" w:hAnsi="Trebuchet MS"/>
                <w:kern w:val="2"/>
                <w:sz w:val="22"/>
                <w:szCs w:val="22"/>
              </w:rPr>
              <w:t>kain</w:t>
            </w:r>
            <w:r w:rsidR="002B7546" w:rsidRPr="00076104">
              <w:rPr>
                <w:rFonts w:ascii="Trebuchet MS" w:hAnsi="Trebuchet MS"/>
                <w:kern w:val="2"/>
                <w:sz w:val="22"/>
                <w:szCs w:val="22"/>
              </w:rPr>
              <w:t>io</w:t>
            </w:r>
            <w:r w:rsidRPr="00076104">
              <w:rPr>
                <w:rFonts w:ascii="Trebuchet MS" w:hAnsi="Trebuchet MS"/>
                <w:kern w:val="2"/>
                <w:sz w:val="22"/>
                <w:szCs w:val="22"/>
              </w:rPr>
              <w:t xml:space="preserve"> kainodara</w:t>
            </w:r>
          </w:p>
          <w:p w14:paraId="1199C3A4" w14:textId="204C942D" w:rsidR="00027B83" w:rsidRPr="00076104" w:rsidRDefault="00027B83" w:rsidP="006F4ADC">
            <w:pPr>
              <w:rPr>
                <w:rFonts w:ascii="Trebuchet MS" w:hAnsi="Trebuchet MS"/>
                <w:color w:val="4472C4"/>
                <w:kern w:val="2"/>
                <w:sz w:val="22"/>
                <w:szCs w:val="22"/>
              </w:rPr>
            </w:pPr>
          </w:p>
        </w:tc>
      </w:tr>
      <w:tr w:rsidR="00027B83" w:rsidRPr="00735166" w14:paraId="3843FD4C" w14:textId="77777777">
        <w:trPr>
          <w:trHeight w:val="300"/>
        </w:trPr>
        <w:tc>
          <w:tcPr>
            <w:tcW w:w="3094" w:type="dxa"/>
            <w:gridSpan w:val="2"/>
          </w:tcPr>
          <w:p w14:paraId="7FB0DC3E" w14:textId="0ED391EB" w:rsidR="00027B83" w:rsidRPr="00076104" w:rsidRDefault="000B0897" w:rsidP="002B7546">
            <w:pPr>
              <w:rPr>
                <w:rFonts w:ascii="Trebuchet MS" w:hAnsi="Trebuchet MS"/>
                <w:b/>
                <w:kern w:val="2"/>
                <w:sz w:val="22"/>
                <w:szCs w:val="22"/>
              </w:rPr>
            </w:pPr>
            <w:r w:rsidRPr="00076104">
              <w:rPr>
                <w:rFonts w:ascii="Trebuchet MS" w:hAnsi="Trebuchet MS"/>
                <w:b/>
                <w:kern w:val="2"/>
                <w:sz w:val="22"/>
                <w:szCs w:val="22"/>
              </w:rPr>
              <w:t xml:space="preserve">5.2. Pradinės Sutarties vertė ir Sutarties kaina, kai taikoma </w:t>
            </w:r>
            <w:r w:rsidRPr="00076104">
              <w:rPr>
                <w:rFonts w:ascii="Trebuchet MS" w:hAnsi="Trebuchet MS"/>
                <w:b/>
                <w:kern w:val="2"/>
                <w:sz w:val="22"/>
                <w:szCs w:val="22"/>
                <w:u w:val="single"/>
              </w:rPr>
              <w:t xml:space="preserve">fiksuoto </w:t>
            </w:r>
            <w:r w:rsidR="002B7546" w:rsidRPr="00076104">
              <w:rPr>
                <w:rFonts w:ascii="Trebuchet MS" w:hAnsi="Trebuchet MS"/>
                <w:b/>
                <w:kern w:val="2"/>
                <w:sz w:val="22"/>
                <w:szCs w:val="22"/>
                <w:u w:val="single"/>
              </w:rPr>
              <w:t>į</w:t>
            </w:r>
            <w:r w:rsidRPr="00076104">
              <w:rPr>
                <w:rFonts w:ascii="Trebuchet MS" w:hAnsi="Trebuchet MS"/>
                <w:b/>
                <w:kern w:val="2"/>
                <w:sz w:val="22"/>
                <w:szCs w:val="22"/>
                <w:u w:val="single"/>
              </w:rPr>
              <w:t>kain</w:t>
            </w:r>
            <w:r w:rsidR="002B7546" w:rsidRPr="00076104">
              <w:rPr>
                <w:rFonts w:ascii="Trebuchet MS" w:hAnsi="Trebuchet MS"/>
                <w:b/>
                <w:kern w:val="2"/>
                <w:sz w:val="22"/>
                <w:szCs w:val="22"/>
                <w:u w:val="single"/>
              </w:rPr>
              <w:t>io</w:t>
            </w:r>
            <w:r w:rsidRPr="00076104">
              <w:rPr>
                <w:rFonts w:ascii="Trebuchet MS" w:hAnsi="Trebuchet MS"/>
                <w:b/>
                <w:kern w:val="2"/>
                <w:sz w:val="22"/>
                <w:szCs w:val="22"/>
              </w:rPr>
              <w:t xml:space="preserve"> kainodara</w:t>
            </w:r>
          </w:p>
        </w:tc>
        <w:tc>
          <w:tcPr>
            <w:tcW w:w="6441" w:type="dxa"/>
            <w:gridSpan w:val="2"/>
          </w:tcPr>
          <w:p w14:paraId="3A8B522E" w14:textId="7758FA6E" w:rsidR="00801671" w:rsidRPr="00076104" w:rsidRDefault="00801671" w:rsidP="00801671">
            <w:pPr>
              <w:rPr>
                <w:rFonts w:ascii="Trebuchet MS" w:hAnsi="Trebuchet MS"/>
                <w:sz w:val="22"/>
                <w:szCs w:val="22"/>
              </w:rPr>
            </w:pPr>
            <w:r w:rsidRPr="00076104">
              <w:rPr>
                <w:rFonts w:ascii="Trebuchet MS" w:hAnsi="Trebuchet MS"/>
                <w:kern w:val="2"/>
                <w:sz w:val="22"/>
                <w:szCs w:val="22"/>
              </w:rPr>
              <w:t xml:space="preserve">Pradinės Sutarties vertė yra </w:t>
            </w:r>
            <w:r w:rsidR="00DD1A06" w:rsidRPr="00076104">
              <w:rPr>
                <w:rFonts w:ascii="Trebuchet MS" w:hAnsi="Trebuchet MS"/>
                <w:b/>
                <w:kern w:val="2"/>
                <w:sz w:val="22"/>
                <w:szCs w:val="22"/>
              </w:rPr>
              <w:t>1652</w:t>
            </w:r>
            <w:r w:rsidR="002B7546" w:rsidRPr="00076104">
              <w:rPr>
                <w:rFonts w:ascii="Trebuchet MS" w:hAnsi="Trebuchet MS"/>
                <w:b/>
                <w:kern w:val="2"/>
                <w:sz w:val="22"/>
                <w:szCs w:val="22"/>
              </w:rPr>
              <w:t>8,93</w:t>
            </w:r>
            <w:r w:rsidRPr="00076104">
              <w:rPr>
                <w:rFonts w:ascii="Trebuchet MS" w:hAnsi="Trebuchet MS"/>
                <w:kern w:val="2"/>
                <w:sz w:val="22"/>
                <w:szCs w:val="22"/>
              </w:rPr>
              <w:t xml:space="preserve"> </w:t>
            </w:r>
            <w:proofErr w:type="spellStart"/>
            <w:r w:rsidRPr="00076104">
              <w:rPr>
                <w:rFonts w:ascii="Trebuchet MS" w:hAnsi="Trebuchet MS"/>
                <w:kern w:val="2"/>
                <w:sz w:val="22"/>
                <w:szCs w:val="22"/>
              </w:rPr>
              <w:t>Eur</w:t>
            </w:r>
            <w:proofErr w:type="spellEnd"/>
            <w:r w:rsidRPr="00076104">
              <w:rPr>
                <w:rFonts w:ascii="Trebuchet MS" w:hAnsi="Trebuchet MS"/>
                <w:kern w:val="2"/>
                <w:sz w:val="22"/>
                <w:szCs w:val="22"/>
              </w:rPr>
              <w:t xml:space="preserve"> (dvylika tūkstančių trys šimtai devyniasdešimt </w:t>
            </w:r>
            <w:r w:rsidR="000578A8" w:rsidRPr="00076104">
              <w:rPr>
                <w:rFonts w:ascii="Trebuchet MS" w:hAnsi="Trebuchet MS"/>
                <w:kern w:val="2"/>
                <w:sz w:val="22"/>
                <w:szCs w:val="22"/>
              </w:rPr>
              <w:t>šeši eurai ir septyniasdešimt centų</w:t>
            </w:r>
            <w:r w:rsidRPr="00076104">
              <w:rPr>
                <w:rFonts w:ascii="Trebuchet MS" w:hAnsi="Trebuchet MS"/>
                <w:kern w:val="2"/>
                <w:sz w:val="22"/>
                <w:szCs w:val="22"/>
              </w:rPr>
              <w:t>) be PVM.</w:t>
            </w:r>
          </w:p>
          <w:p w14:paraId="0DDC7812" w14:textId="412C4C98" w:rsidR="00801671" w:rsidRPr="00076104" w:rsidRDefault="00801671" w:rsidP="00801671">
            <w:pPr>
              <w:rPr>
                <w:rFonts w:ascii="Trebuchet MS" w:hAnsi="Trebuchet MS"/>
                <w:sz w:val="22"/>
                <w:szCs w:val="22"/>
              </w:rPr>
            </w:pPr>
            <w:r w:rsidRPr="00076104">
              <w:rPr>
                <w:rFonts w:ascii="Trebuchet MS" w:hAnsi="Trebuchet MS"/>
                <w:kern w:val="2"/>
                <w:sz w:val="22"/>
                <w:szCs w:val="22"/>
              </w:rPr>
              <w:t xml:space="preserve">PVM sudaro </w:t>
            </w:r>
            <w:r w:rsidR="00DD1A06" w:rsidRPr="00076104">
              <w:rPr>
                <w:rFonts w:ascii="Trebuchet MS" w:hAnsi="Trebuchet MS"/>
                <w:kern w:val="2"/>
                <w:sz w:val="22"/>
                <w:szCs w:val="22"/>
              </w:rPr>
              <w:t>3 471,0</w:t>
            </w:r>
            <w:r w:rsidR="002B7546" w:rsidRPr="00076104">
              <w:rPr>
                <w:rFonts w:ascii="Trebuchet MS" w:hAnsi="Trebuchet MS"/>
                <w:kern w:val="2"/>
                <w:sz w:val="22"/>
                <w:szCs w:val="22"/>
              </w:rPr>
              <w:t>7</w:t>
            </w:r>
            <w:r w:rsidR="00DD1A06" w:rsidRPr="00076104">
              <w:rPr>
                <w:rFonts w:ascii="Arial" w:hAnsi="Arial" w:cs="Arial"/>
                <w:kern w:val="2"/>
                <w:sz w:val="22"/>
                <w:szCs w:val="22"/>
              </w:rPr>
              <w:t>‬</w:t>
            </w:r>
            <w:r w:rsidRPr="00076104">
              <w:rPr>
                <w:rFonts w:ascii="Trebuchet MS" w:hAnsi="Trebuchet MS"/>
                <w:kern w:val="2"/>
                <w:sz w:val="22"/>
                <w:szCs w:val="22"/>
              </w:rPr>
              <w:t xml:space="preserve"> </w:t>
            </w:r>
            <w:proofErr w:type="spellStart"/>
            <w:r w:rsidRPr="00076104">
              <w:rPr>
                <w:rFonts w:ascii="Trebuchet MS" w:hAnsi="Trebuchet MS"/>
                <w:kern w:val="2"/>
                <w:sz w:val="22"/>
                <w:szCs w:val="22"/>
              </w:rPr>
              <w:t>Eur</w:t>
            </w:r>
            <w:proofErr w:type="spellEnd"/>
            <w:r w:rsidRPr="00076104">
              <w:rPr>
                <w:rFonts w:ascii="Trebuchet MS" w:hAnsi="Trebuchet MS"/>
                <w:kern w:val="2"/>
                <w:sz w:val="22"/>
                <w:szCs w:val="22"/>
              </w:rPr>
              <w:t xml:space="preserve"> (du tūkstančiai</w:t>
            </w:r>
            <w:r w:rsidR="000578A8" w:rsidRPr="00076104">
              <w:rPr>
                <w:rFonts w:ascii="Trebuchet MS" w:hAnsi="Trebuchet MS"/>
                <w:kern w:val="2"/>
                <w:sz w:val="22"/>
                <w:szCs w:val="22"/>
              </w:rPr>
              <w:t xml:space="preserve"> šeši šimtai</w:t>
            </w:r>
            <w:r w:rsidRPr="00076104">
              <w:rPr>
                <w:rFonts w:ascii="Trebuchet MS" w:hAnsi="Trebuchet MS"/>
                <w:kern w:val="2"/>
                <w:sz w:val="22"/>
                <w:szCs w:val="22"/>
              </w:rPr>
              <w:t xml:space="preserve"> trys eurai ir trisdešimt cent</w:t>
            </w:r>
            <w:r w:rsidR="000578A8" w:rsidRPr="00076104">
              <w:rPr>
                <w:rFonts w:ascii="Trebuchet MS" w:hAnsi="Trebuchet MS"/>
                <w:kern w:val="2"/>
                <w:sz w:val="22"/>
                <w:szCs w:val="22"/>
              </w:rPr>
              <w:t>ų</w:t>
            </w:r>
            <w:r w:rsidRPr="00076104">
              <w:rPr>
                <w:rFonts w:ascii="Trebuchet MS" w:hAnsi="Trebuchet MS"/>
                <w:kern w:val="2"/>
                <w:sz w:val="22"/>
                <w:szCs w:val="22"/>
              </w:rPr>
              <w:t>).</w:t>
            </w:r>
          </w:p>
          <w:p w14:paraId="5DF6F758" w14:textId="05A535F4" w:rsidR="00801671" w:rsidRPr="00076104" w:rsidRDefault="00DD1A06" w:rsidP="00801671">
            <w:pPr>
              <w:rPr>
                <w:rFonts w:ascii="Trebuchet MS" w:hAnsi="Trebuchet MS"/>
                <w:kern w:val="2"/>
                <w:sz w:val="22"/>
                <w:szCs w:val="22"/>
              </w:rPr>
            </w:pPr>
            <w:r w:rsidRPr="00076104">
              <w:rPr>
                <w:rFonts w:ascii="Trebuchet MS" w:hAnsi="Trebuchet MS"/>
                <w:kern w:val="2"/>
                <w:sz w:val="22"/>
                <w:szCs w:val="22"/>
              </w:rPr>
              <w:t xml:space="preserve">Sutarties kaina yra </w:t>
            </w:r>
            <w:r w:rsidRPr="00076104">
              <w:rPr>
                <w:rFonts w:ascii="Trebuchet MS" w:hAnsi="Trebuchet MS"/>
                <w:kern w:val="2"/>
                <w:sz w:val="22"/>
                <w:szCs w:val="22"/>
                <w:lang w:val="en-US"/>
              </w:rPr>
              <w:t>20</w:t>
            </w:r>
            <w:r w:rsidR="00801671" w:rsidRPr="00076104">
              <w:rPr>
                <w:rFonts w:ascii="Trebuchet MS" w:hAnsi="Trebuchet MS"/>
                <w:kern w:val="2"/>
                <w:sz w:val="22"/>
                <w:szCs w:val="22"/>
              </w:rPr>
              <w:t>000,</w:t>
            </w:r>
            <w:r w:rsidR="000578A8" w:rsidRPr="00076104">
              <w:rPr>
                <w:rFonts w:ascii="Trebuchet MS" w:hAnsi="Trebuchet MS"/>
                <w:kern w:val="2"/>
                <w:sz w:val="22"/>
                <w:szCs w:val="22"/>
              </w:rPr>
              <w:t>0</w:t>
            </w:r>
            <w:r w:rsidR="002B7546" w:rsidRPr="00076104">
              <w:rPr>
                <w:rFonts w:ascii="Trebuchet MS" w:hAnsi="Trebuchet MS"/>
                <w:kern w:val="2"/>
                <w:sz w:val="22"/>
                <w:szCs w:val="22"/>
              </w:rPr>
              <w:t>0</w:t>
            </w:r>
            <w:r w:rsidR="00801671" w:rsidRPr="00076104">
              <w:rPr>
                <w:rFonts w:ascii="Trebuchet MS" w:hAnsi="Trebuchet MS"/>
                <w:kern w:val="2"/>
                <w:sz w:val="22"/>
                <w:szCs w:val="22"/>
              </w:rPr>
              <w:t xml:space="preserve"> </w:t>
            </w:r>
            <w:proofErr w:type="spellStart"/>
            <w:r w:rsidR="00801671" w:rsidRPr="00076104">
              <w:rPr>
                <w:rFonts w:ascii="Trebuchet MS" w:hAnsi="Trebuchet MS"/>
                <w:kern w:val="2"/>
                <w:sz w:val="22"/>
                <w:szCs w:val="22"/>
              </w:rPr>
              <w:t>Eur</w:t>
            </w:r>
            <w:proofErr w:type="spellEnd"/>
            <w:r w:rsidR="00801671" w:rsidRPr="00076104">
              <w:rPr>
                <w:rFonts w:ascii="Trebuchet MS" w:hAnsi="Trebuchet MS"/>
                <w:kern w:val="2"/>
                <w:sz w:val="22"/>
                <w:szCs w:val="22"/>
              </w:rPr>
              <w:t xml:space="preserve"> (penkiolika tūkstančių eurų) su PVM.</w:t>
            </w:r>
          </w:p>
          <w:p w14:paraId="6FC084D7" w14:textId="0155F815" w:rsidR="00685724" w:rsidRPr="00076104" w:rsidRDefault="00685724" w:rsidP="00685724">
            <w:pPr>
              <w:rPr>
                <w:rFonts w:ascii="Trebuchet MS" w:hAnsi="Trebuchet MS"/>
                <w:kern w:val="2"/>
                <w:sz w:val="22"/>
                <w:szCs w:val="22"/>
              </w:rPr>
            </w:pPr>
            <w:r w:rsidRPr="00076104">
              <w:rPr>
                <w:rFonts w:ascii="Trebuchet MS" w:hAnsi="Trebuchet MS"/>
                <w:kern w:val="2"/>
                <w:sz w:val="22"/>
                <w:szCs w:val="22"/>
              </w:rPr>
              <w:t>Šioje Sutartyje Pradinės Sutarties vertė yra lygi </w:t>
            </w:r>
            <w:r w:rsidRPr="00076104">
              <w:rPr>
                <w:rFonts w:ascii="Trebuchet MS" w:hAnsi="Trebuchet MS"/>
                <w:b/>
                <w:bCs/>
                <w:kern w:val="2"/>
                <w:sz w:val="22"/>
                <w:szCs w:val="22"/>
              </w:rPr>
              <w:t>maksimaliai pirkimui skirtai lėšų sumai be PVM</w:t>
            </w:r>
            <w:r w:rsidRPr="00076104">
              <w:rPr>
                <w:rFonts w:ascii="Trebuchet MS" w:hAnsi="Trebuchet MS"/>
                <w:kern w:val="2"/>
                <w:sz w:val="22"/>
                <w:szCs w:val="22"/>
              </w:rPr>
              <w:t> pirkimo dokumentuose ir Sutartyje nurodytų Prekių įsigijimui Tiekėjo pasiūlyme nurodytais įkainiais be PVM. Pirkėjas perka Prekes pagal poreikį Sutart</w:t>
            </w:r>
            <w:r w:rsidR="005C5098" w:rsidRPr="00076104">
              <w:rPr>
                <w:rFonts w:ascii="Trebuchet MS" w:hAnsi="Trebuchet MS"/>
                <w:kern w:val="2"/>
                <w:sz w:val="22"/>
                <w:szCs w:val="22"/>
              </w:rPr>
              <w:t>ies</w:t>
            </w:r>
            <w:r w:rsidRPr="00076104">
              <w:rPr>
                <w:rFonts w:ascii="Trebuchet MS" w:hAnsi="Trebuchet MS"/>
                <w:kern w:val="2"/>
                <w:sz w:val="22"/>
                <w:szCs w:val="22"/>
              </w:rPr>
              <w:t xml:space="preserve"> priede Nr. </w:t>
            </w:r>
            <w:r w:rsidRPr="00076104">
              <w:rPr>
                <w:rFonts w:ascii="Trebuchet MS" w:hAnsi="Trebuchet MS"/>
                <w:kern w:val="2"/>
                <w:sz w:val="22"/>
                <w:szCs w:val="22"/>
                <w:lang w:val="en-US"/>
              </w:rPr>
              <w:t>3</w:t>
            </w:r>
            <w:r w:rsidRPr="00076104">
              <w:rPr>
                <w:rFonts w:ascii="Trebuchet MS" w:hAnsi="Trebuchet MS"/>
                <w:kern w:val="2"/>
                <w:sz w:val="22"/>
                <w:szCs w:val="22"/>
              </w:rPr>
              <w:t xml:space="preserve"> nurodytais įkainiais, neviršijant bendros Sutarties kainos. Sutart</w:t>
            </w:r>
            <w:r w:rsidR="005C5098" w:rsidRPr="00076104">
              <w:rPr>
                <w:rFonts w:ascii="Trebuchet MS" w:hAnsi="Trebuchet MS"/>
                <w:kern w:val="2"/>
                <w:sz w:val="22"/>
                <w:szCs w:val="22"/>
              </w:rPr>
              <w:t xml:space="preserve">ies </w:t>
            </w:r>
            <w:r w:rsidRPr="00076104">
              <w:rPr>
                <w:rFonts w:ascii="Trebuchet MS" w:hAnsi="Trebuchet MS"/>
                <w:kern w:val="2"/>
                <w:sz w:val="22"/>
                <w:szCs w:val="22"/>
              </w:rPr>
              <w:t>priede Nr. 3  atskirose eilutėse nurodytas Prekių kiekis gali būti keičiamas (didėti ar mažėti).</w:t>
            </w:r>
          </w:p>
          <w:p w14:paraId="76C32A8B" w14:textId="69F1D0CE" w:rsidR="00027B83" w:rsidRPr="00076104" w:rsidRDefault="00685724" w:rsidP="00801671">
            <w:pPr>
              <w:rPr>
                <w:rFonts w:ascii="Trebuchet MS" w:hAnsi="Trebuchet MS"/>
                <w:kern w:val="2"/>
                <w:sz w:val="22"/>
                <w:szCs w:val="22"/>
              </w:rPr>
            </w:pPr>
            <w:r w:rsidRPr="00076104">
              <w:rPr>
                <w:rFonts w:ascii="Trebuchet MS" w:hAnsi="Trebuchet MS"/>
                <w:kern w:val="2"/>
                <w:sz w:val="22"/>
                <w:szCs w:val="22"/>
              </w:rPr>
              <w:t>Pirkėjas neįsipareigoja išpirkti preliminaraus Prekių kiekio ar bet kokios jo dalies.</w:t>
            </w:r>
          </w:p>
        </w:tc>
      </w:tr>
      <w:tr w:rsidR="00027B83" w:rsidRPr="00735166" w14:paraId="267D47BF" w14:textId="77777777">
        <w:trPr>
          <w:trHeight w:val="300"/>
        </w:trPr>
        <w:tc>
          <w:tcPr>
            <w:tcW w:w="3094" w:type="dxa"/>
            <w:gridSpan w:val="2"/>
          </w:tcPr>
          <w:p w14:paraId="46985E13"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 xml:space="preserve">5.3. Sutarties kainos / įkainių perskaičiavimas taikant </w:t>
            </w:r>
            <w:r w:rsidRPr="00735166">
              <w:rPr>
                <w:rFonts w:ascii="Trebuchet MS" w:hAnsi="Trebuchet MS"/>
                <w:b/>
                <w:kern w:val="2"/>
                <w:sz w:val="22"/>
                <w:szCs w:val="22"/>
                <w:u w:val="single"/>
              </w:rPr>
              <w:t>peržiūros</w:t>
            </w:r>
            <w:r w:rsidRPr="00735166">
              <w:rPr>
                <w:rFonts w:ascii="Trebuchet MS" w:hAnsi="Trebuchet MS"/>
                <w:b/>
                <w:kern w:val="2"/>
                <w:sz w:val="22"/>
                <w:szCs w:val="22"/>
              </w:rPr>
              <w:t xml:space="preserve"> taisykles</w:t>
            </w:r>
          </w:p>
          <w:p w14:paraId="53EBA4B1" w14:textId="77777777" w:rsidR="00027B83" w:rsidRPr="00735166" w:rsidRDefault="00027B83">
            <w:pPr>
              <w:rPr>
                <w:rFonts w:ascii="Trebuchet MS" w:hAnsi="Trebuchet MS"/>
                <w:kern w:val="2"/>
                <w:sz w:val="22"/>
                <w:szCs w:val="22"/>
              </w:rPr>
            </w:pPr>
          </w:p>
        </w:tc>
        <w:tc>
          <w:tcPr>
            <w:tcW w:w="6441" w:type="dxa"/>
            <w:gridSpan w:val="2"/>
          </w:tcPr>
          <w:p w14:paraId="4CBE0F84" w14:textId="77777777" w:rsidR="008744AD" w:rsidRPr="00B87A8C" w:rsidRDefault="008744AD" w:rsidP="008744AD">
            <w:pPr>
              <w:rPr>
                <w:rFonts w:ascii="Trebuchet MS" w:hAnsi="Trebuchet MS"/>
                <w:sz w:val="22"/>
                <w:szCs w:val="22"/>
              </w:rPr>
            </w:pPr>
            <w:r w:rsidRPr="00B87A8C">
              <w:rPr>
                <w:rFonts w:ascii="Trebuchet MS" w:hAnsi="Trebuchet MS"/>
                <w:kern w:val="2"/>
                <w:sz w:val="22"/>
                <w:szCs w:val="22"/>
              </w:rPr>
              <w:t xml:space="preserve">Sutarties </w:t>
            </w:r>
            <w:r>
              <w:rPr>
                <w:rFonts w:ascii="Trebuchet MS" w:hAnsi="Trebuchet MS"/>
                <w:kern w:val="2"/>
                <w:sz w:val="22"/>
                <w:szCs w:val="22"/>
              </w:rPr>
              <w:t xml:space="preserve">kaina </w:t>
            </w:r>
            <w:r w:rsidRPr="00B87A8C">
              <w:rPr>
                <w:rFonts w:ascii="Trebuchet MS" w:hAnsi="Trebuchet MS"/>
                <w:kern w:val="2"/>
                <w:sz w:val="22"/>
                <w:szCs w:val="22"/>
              </w:rPr>
              <w:t>bus perskaičiuojam</w:t>
            </w:r>
            <w:r>
              <w:rPr>
                <w:rFonts w:ascii="Trebuchet MS" w:hAnsi="Trebuchet MS"/>
                <w:kern w:val="2"/>
                <w:sz w:val="22"/>
                <w:szCs w:val="22"/>
              </w:rPr>
              <w:t>a</w:t>
            </w:r>
            <w:r w:rsidRPr="00B87A8C">
              <w:rPr>
                <w:rFonts w:ascii="Trebuchet MS" w:hAnsi="Trebuchet MS"/>
                <w:kern w:val="2"/>
                <w:sz w:val="22"/>
                <w:szCs w:val="22"/>
              </w:rPr>
              <w:t>:</w:t>
            </w:r>
          </w:p>
          <w:p w14:paraId="3266067B" w14:textId="0330E740" w:rsidR="008744AD" w:rsidRPr="00B87A8C" w:rsidRDefault="008744AD" w:rsidP="008744AD">
            <w:pPr>
              <w:rPr>
                <w:rFonts w:ascii="Trebuchet MS" w:hAnsi="Trebuchet MS"/>
                <w:color w:val="FF0000"/>
                <w:kern w:val="2"/>
                <w:sz w:val="22"/>
                <w:szCs w:val="22"/>
              </w:rPr>
            </w:pPr>
            <w:r w:rsidRPr="00B87A8C">
              <w:rPr>
                <w:rFonts w:ascii="Trebuchet MS" w:hAnsi="Trebuchet MS"/>
                <w:kern w:val="2"/>
                <w:sz w:val="22"/>
                <w:szCs w:val="22"/>
              </w:rPr>
              <w:t>5.3.1. dėl PVM tarifo pasikeitimo</w:t>
            </w:r>
          </w:p>
          <w:p w14:paraId="662EA503" w14:textId="301DEA0B" w:rsidR="00027B83" w:rsidRPr="00735166" w:rsidRDefault="008A1035" w:rsidP="008744AD">
            <w:pPr>
              <w:rPr>
                <w:rFonts w:ascii="Trebuchet MS" w:hAnsi="Trebuchet MS"/>
                <w:color w:val="FF0000"/>
                <w:kern w:val="2"/>
                <w:sz w:val="22"/>
                <w:szCs w:val="22"/>
              </w:rPr>
            </w:pPr>
            <w:r w:rsidRPr="00B87A8C">
              <w:rPr>
                <w:rFonts w:ascii="Trebuchet MS" w:hAnsi="Trebuchet MS"/>
                <w:kern w:val="2"/>
                <w:sz w:val="22"/>
                <w:szCs w:val="22"/>
              </w:rPr>
              <w:t>5.3.2. dėl kainų lygio pokyčio.</w:t>
            </w:r>
          </w:p>
        </w:tc>
      </w:tr>
      <w:tr w:rsidR="00027B83" w:rsidRPr="00735166" w14:paraId="493E8FAB" w14:textId="77777777">
        <w:trPr>
          <w:trHeight w:val="300"/>
        </w:trPr>
        <w:tc>
          <w:tcPr>
            <w:tcW w:w="3094" w:type="dxa"/>
            <w:gridSpan w:val="2"/>
          </w:tcPr>
          <w:p w14:paraId="2F363431"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5.3.1. Sutarties kainos / įkainių peržiūra dėl PVM tarifo pasikeitimo</w:t>
            </w:r>
          </w:p>
        </w:tc>
        <w:tc>
          <w:tcPr>
            <w:tcW w:w="6441" w:type="dxa"/>
            <w:gridSpan w:val="2"/>
          </w:tcPr>
          <w:p w14:paraId="67D4D2F2" w14:textId="77777777" w:rsidR="008744AD" w:rsidRPr="00B87A8C" w:rsidRDefault="008744AD" w:rsidP="008744AD">
            <w:pPr>
              <w:jc w:val="both"/>
              <w:rPr>
                <w:rFonts w:ascii="Trebuchet MS" w:hAnsi="Trebuchet MS"/>
                <w:sz w:val="22"/>
                <w:szCs w:val="22"/>
              </w:rPr>
            </w:pPr>
            <w:r w:rsidRPr="00B87A8C">
              <w:rPr>
                <w:rFonts w:ascii="Trebuchet MS" w:hAnsi="Trebuchet MS"/>
                <w:kern w:val="2"/>
                <w:sz w:val="22"/>
                <w:szCs w:val="22"/>
              </w:rPr>
              <w:t>Jeigu Sutarties vykdymo metu pasikeičia PVM mokėjimą reglamentuojantys teisės aktai, darantys tiesioginę įtaką Tiekėjo t</w:t>
            </w:r>
            <w:r w:rsidRPr="00B87A8C">
              <w:rPr>
                <w:rFonts w:ascii="Trebuchet MS" w:hAnsi="Trebuchet MS"/>
                <w:sz w:val="22"/>
                <w:szCs w:val="22"/>
              </w:rPr>
              <w:t>ei</w:t>
            </w:r>
            <w:r w:rsidRPr="00B87A8C">
              <w:rPr>
                <w:rFonts w:ascii="Trebuchet MS" w:hAnsi="Trebuchet MS"/>
                <w:kern w:val="2"/>
                <w:sz w:val="22"/>
                <w:szCs w:val="22"/>
              </w:rPr>
              <w:t>kiamų P</w:t>
            </w:r>
            <w:r w:rsidRPr="00B87A8C">
              <w:rPr>
                <w:rFonts w:ascii="Trebuchet MS" w:hAnsi="Trebuchet MS"/>
                <w:sz w:val="22"/>
                <w:szCs w:val="22"/>
              </w:rPr>
              <w:t>aslaugų</w:t>
            </w:r>
            <w:r w:rsidRPr="00B87A8C">
              <w:rPr>
                <w:rFonts w:ascii="Trebuchet MS" w:hAnsi="Trebuchet MS"/>
                <w:kern w:val="2"/>
                <w:sz w:val="22"/>
                <w:szCs w:val="22"/>
              </w:rPr>
              <w:t xml:space="preserve"> Sutartyje nurodytai kainai / įkainiams, Sutarties kaina / įkainiai perskaičiuojami nekeičiant P</w:t>
            </w:r>
            <w:r w:rsidRPr="00B87A8C">
              <w:rPr>
                <w:rFonts w:ascii="Trebuchet MS" w:hAnsi="Trebuchet MS"/>
                <w:sz w:val="22"/>
                <w:szCs w:val="22"/>
              </w:rPr>
              <w:t>aslaugų</w:t>
            </w:r>
            <w:r w:rsidRPr="00B87A8C">
              <w:rPr>
                <w:rFonts w:ascii="Trebuchet MS" w:hAnsi="Trebuchet MS"/>
                <w:kern w:val="2"/>
                <w:sz w:val="22"/>
                <w:szCs w:val="22"/>
              </w:rPr>
              <w:t xml:space="preserve"> kainos / įkainio be PVM.</w:t>
            </w:r>
          </w:p>
          <w:p w14:paraId="6AAD8413" w14:textId="77777777" w:rsidR="008744AD" w:rsidRPr="00B87A8C" w:rsidRDefault="008744AD" w:rsidP="008744AD">
            <w:pPr>
              <w:rPr>
                <w:rFonts w:ascii="Trebuchet MS" w:hAnsi="Trebuchet MS"/>
                <w:kern w:val="2"/>
                <w:sz w:val="22"/>
                <w:szCs w:val="22"/>
              </w:rPr>
            </w:pPr>
          </w:p>
          <w:p w14:paraId="20571E9F" w14:textId="1DB0B7E7" w:rsidR="00027B83" w:rsidRPr="00735166" w:rsidRDefault="008744AD" w:rsidP="008744AD">
            <w:pPr>
              <w:rPr>
                <w:rFonts w:ascii="Trebuchet MS" w:hAnsi="Trebuchet MS"/>
                <w:sz w:val="22"/>
                <w:szCs w:val="22"/>
              </w:rPr>
            </w:pPr>
            <w:r w:rsidRPr="00B87A8C">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027B83" w:rsidRPr="00735166" w14:paraId="664B1697" w14:textId="77777777">
        <w:trPr>
          <w:trHeight w:val="300"/>
        </w:trPr>
        <w:tc>
          <w:tcPr>
            <w:tcW w:w="3094" w:type="dxa"/>
            <w:gridSpan w:val="2"/>
          </w:tcPr>
          <w:p w14:paraId="001A6369" w14:textId="77777777" w:rsidR="00027B83" w:rsidRPr="00735166" w:rsidRDefault="000B0897">
            <w:pPr>
              <w:rPr>
                <w:rFonts w:ascii="Trebuchet MS" w:hAnsi="Trebuchet MS"/>
                <w:sz w:val="22"/>
                <w:szCs w:val="22"/>
              </w:rPr>
            </w:pPr>
            <w:r w:rsidRPr="00735166">
              <w:rPr>
                <w:rFonts w:ascii="Trebuchet MS" w:hAnsi="Trebuchet MS"/>
                <w:b/>
                <w:bCs/>
                <w:kern w:val="2"/>
                <w:sz w:val="22"/>
                <w:szCs w:val="22"/>
              </w:rPr>
              <w:t>5.3.2.</w:t>
            </w:r>
            <w:r w:rsidRPr="00735166">
              <w:rPr>
                <w:rFonts w:ascii="Trebuchet MS" w:hAnsi="Trebuchet MS"/>
                <w:kern w:val="2"/>
                <w:sz w:val="22"/>
                <w:szCs w:val="22"/>
              </w:rPr>
              <w:t xml:space="preserve"> </w:t>
            </w:r>
            <w:r w:rsidRPr="00735166">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Netaikoma</w:t>
            </w:r>
          </w:p>
          <w:p w14:paraId="1A7C8B08" w14:textId="77777777" w:rsidR="00027B83" w:rsidRPr="00735166" w:rsidRDefault="00027B83">
            <w:pPr>
              <w:rPr>
                <w:rFonts w:ascii="Trebuchet MS" w:hAnsi="Trebuchet MS"/>
                <w:kern w:val="2"/>
                <w:sz w:val="22"/>
                <w:szCs w:val="22"/>
              </w:rPr>
            </w:pPr>
          </w:p>
          <w:p w14:paraId="5772B308" w14:textId="1F8BDB15" w:rsidR="00027B83" w:rsidRPr="00735166" w:rsidRDefault="00027B83">
            <w:pPr>
              <w:rPr>
                <w:rFonts w:ascii="Trebuchet MS" w:hAnsi="Trebuchet MS"/>
                <w:sz w:val="22"/>
                <w:szCs w:val="22"/>
              </w:rPr>
            </w:pPr>
          </w:p>
        </w:tc>
      </w:tr>
      <w:tr w:rsidR="006F0803" w:rsidRPr="00735166" w14:paraId="022882B0" w14:textId="77777777">
        <w:trPr>
          <w:trHeight w:val="300"/>
        </w:trPr>
        <w:tc>
          <w:tcPr>
            <w:tcW w:w="3094" w:type="dxa"/>
            <w:gridSpan w:val="2"/>
          </w:tcPr>
          <w:p w14:paraId="6060A47B" w14:textId="7CE0D2FA" w:rsidR="006F0803" w:rsidRPr="00735166" w:rsidRDefault="006F0803" w:rsidP="006F0803">
            <w:pPr>
              <w:rPr>
                <w:rFonts w:ascii="Trebuchet MS" w:hAnsi="Trebuchet MS"/>
                <w:bCs/>
                <w:kern w:val="2"/>
                <w:sz w:val="22"/>
                <w:szCs w:val="22"/>
              </w:rPr>
            </w:pPr>
            <w:r w:rsidRPr="00735166">
              <w:rPr>
                <w:rFonts w:ascii="Trebuchet MS" w:hAnsi="Trebuchet MS"/>
                <w:b/>
                <w:kern w:val="2"/>
                <w:sz w:val="22"/>
                <w:szCs w:val="22"/>
              </w:rPr>
              <w:t>5.3.3. Sutarties kainos / įkainių peržiūra dėl kainų lygio pokyčio</w:t>
            </w:r>
          </w:p>
          <w:p w14:paraId="7692EB0E" w14:textId="77777777" w:rsidR="006F0803" w:rsidRPr="00735166" w:rsidRDefault="006F0803" w:rsidP="006F0803">
            <w:pPr>
              <w:rPr>
                <w:rFonts w:ascii="Trebuchet MS" w:hAnsi="Trebuchet MS"/>
                <w:kern w:val="2"/>
                <w:sz w:val="22"/>
                <w:szCs w:val="22"/>
              </w:rPr>
            </w:pPr>
          </w:p>
          <w:p w14:paraId="34D2BE09" w14:textId="22869BCA" w:rsidR="006F0803" w:rsidRPr="00735166" w:rsidRDefault="006F0803" w:rsidP="006F0803">
            <w:pPr>
              <w:rPr>
                <w:rFonts w:ascii="Trebuchet MS" w:hAnsi="Trebuchet MS"/>
                <w:b/>
                <w:kern w:val="2"/>
                <w:sz w:val="22"/>
                <w:szCs w:val="22"/>
              </w:rPr>
            </w:pPr>
          </w:p>
        </w:tc>
        <w:tc>
          <w:tcPr>
            <w:tcW w:w="6441" w:type="dxa"/>
            <w:gridSpan w:val="2"/>
          </w:tcPr>
          <w:p w14:paraId="67E57835" w14:textId="13D20017" w:rsidR="008A1035" w:rsidRPr="00043793" w:rsidRDefault="008A1035" w:rsidP="008A1035">
            <w:pPr>
              <w:rPr>
                <w:rFonts w:ascii="Trebuchet MS" w:hAnsi="Trebuchet MS"/>
                <w:sz w:val="22"/>
                <w:szCs w:val="22"/>
              </w:rPr>
            </w:pPr>
            <w:r w:rsidRPr="00043793">
              <w:rPr>
                <w:rFonts w:ascii="Trebuchet MS" w:hAnsi="Trebuchet MS"/>
                <w:sz w:val="22"/>
                <w:szCs w:val="22"/>
              </w:rPr>
              <w:t xml:space="preserve">5.3.3.1. Bet kuri Sutarties Šalis Sutarties galiojimo metu turi teisę inicijuoti Sutarties </w:t>
            </w:r>
            <w:r>
              <w:rPr>
                <w:rFonts w:ascii="Trebuchet MS" w:hAnsi="Trebuchet MS"/>
                <w:sz w:val="22"/>
                <w:szCs w:val="22"/>
              </w:rPr>
              <w:t>kainos</w:t>
            </w:r>
            <w:r w:rsidRPr="00043793">
              <w:rPr>
                <w:rFonts w:ascii="Trebuchet MS" w:hAnsi="Trebuchet MS"/>
                <w:sz w:val="22"/>
                <w:szCs w:val="22"/>
              </w:rPr>
              <w:t xml:space="preserve"> peržiūrą (keitimą) ne anksčiau kaip po 6 (šešių) mėnesių nuo Sutarties įsigaliojimo dienos (jeigu peržiūra jau buvo atlikta </w:t>
            </w:r>
            <w:r w:rsidR="004335E7">
              <w:rPr>
                <w:rFonts w:ascii="Trebuchet MS" w:hAnsi="Trebuchet MS"/>
                <w:sz w:val="22"/>
                <w:szCs w:val="22"/>
              </w:rPr>
              <w:t>−</w:t>
            </w:r>
            <w:r w:rsidRPr="00043793">
              <w:rPr>
                <w:rFonts w:ascii="Trebuchet MS" w:hAnsi="Trebuchet MS"/>
                <w:sz w:val="22"/>
                <w:szCs w:val="22"/>
              </w:rPr>
              <w:t xml:space="preserve"> nuo Susitarimo dėl paskutinio perskaičiavimo pagal šį Specialiųjų sąlygų punktą įsigaliojimo dienos), jeigu Ūkio subjektams suteiktų paslaugų kainų pokytis (k), apskaičiuotas kaip nustatyta</w:t>
            </w:r>
            <w:r w:rsidRPr="00043793">
              <w:rPr>
                <w:rFonts w:ascii="Arial" w:hAnsi="Arial" w:cs="Arial"/>
                <w:sz w:val="22"/>
                <w:szCs w:val="22"/>
              </w:rPr>
              <w:t> </w:t>
            </w:r>
            <w:r w:rsidRPr="00043793">
              <w:rPr>
                <w:rFonts w:ascii="Trebuchet MS" w:hAnsi="Trebuchet MS"/>
                <w:sz w:val="22"/>
                <w:szCs w:val="22"/>
              </w:rPr>
              <w:t>5.3.3.4 punkte, vir</w:t>
            </w:r>
            <w:r w:rsidRPr="00043793">
              <w:rPr>
                <w:rFonts w:ascii="Trebuchet MS" w:hAnsi="Trebuchet MS" w:cs="Trebuchet MS"/>
                <w:sz w:val="22"/>
                <w:szCs w:val="22"/>
              </w:rPr>
              <w:t>š</w:t>
            </w:r>
            <w:r w:rsidRPr="00043793">
              <w:rPr>
                <w:rFonts w:ascii="Trebuchet MS" w:hAnsi="Trebuchet MS"/>
                <w:sz w:val="22"/>
                <w:szCs w:val="22"/>
              </w:rPr>
              <w:t xml:space="preserve">ija 5 procentus. </w:t>
            </w:r>
          </w:p>
          <w:p w14:paraId="69416BC8" w14:textId="77777777" w:rsidR="008A1035" w:rsidRPr="00043793" w:rsidRDefault="008A1035" w:rsidP="008A1035">
            <w:pPr>
              <w:rPr>
                <w:rFonts w:ascii="Trebuchet MS" w:hAnsi="Trebuchet MS"/>
                <w:sz w:val="22"/>
                <w:szCs w:val="22"/>
              </w:rPr>
            </w:pPr>
            <w:r w:rsidRPr="00043793">
              <w:rPr>
                <w:rFonts w:ascii="Trebuchet MS" w:hAnsi="Trebuchet MS"/>
                <w:sz w:val="22"/>
                <w:szCs w:val="22"/>
              </w:rPr>
              <w:t xml:space="preserve">5.3.3.2. Atlikdamos Sutarties </w:t>
            </w:r>
            <w:r>
              <w:rPr>
                <w:rFonts w:ascii="Trebuchet MS" w:hAnsi="Trebuchet MS"/>
                <w:sz w:val="22"/>
                <w:szCs w:val="22"/>
              </w:rPr>
              <w:t xml:space="preserve">kainos </w:t>
            </w:r>
            <w:r w:rsidRPr="00043793">
              <w:rPr>
                <w:rFonts w:ascii="Trebuchet MS" w:hAnsi="Trebuchet MS"/>
                <w:sz w:val="22"/>
                <w:szCs w:val="22"/>
              </w:rPr>
              <w:t xml:space="preserve">peržiūrą Šalys vadovaujasi Valstybės duomenų agentūros viešai Oficialiosios statistikos portale paskelbtais Rodiklių duomenų bazės duomenimis. Iš kitos Šalies nereikalaujama pateikti oficialaus Valstybės </w:t>
            </w:r>
            <w:r w:rsidRPr="00043793">
              <w:rPr>
                <w:rFonts w:ascii="Trebuchet MS" w:hAnsi="Trebuchet MS"/>
                <w:sz w:val="22"/>
                <w:szCs w:val="22"/>
              </w:rPr>
              <w:lastRenderedPageBreak/>
              <w:t>duomenų agentūros ar kitos institucijos išduoto dokumento ar patvirtinimo.</w:t>
            </w:r>
          </w:p>
          <w:p w14:paraId="0DD0D264" w14:textId="77777777" w:rsidR="008A1035" w:rsidRPr="00043793" w:rsidRDefault="008A1035" w:rsidP="008A1035">
            <w:pPr>
              <w:rPr>
                <w:rFonts w:ascii="Trebuchet MS" w:hAnsi="Trebuchet MS"/>
                <w:sz w:val="22"/>
                <w:szCs w:val="22"/>
              </w:rPr>
            </w:pPr>
            <w:r w:rsidRPr="00043793">
              <w:rPr>
                <w:rFonts w:ascii="Trebuchet MS" w:hAnsi="Trebuchet MS"/>
                <w:sz w:val="22"/>
                <w:szCs w:val="22"/>
              </w:rPr>
              <w:t xml:space="preserve">5.3.3.3. Šalys privalo Susitarime nurodyti vartojimo prekių ir paslaugų indekso reikšmę laikotarpio pradžioje ir jo nustatymo datą, indekso reikšmę laikotarpio pabaigoje ir jo nustatymo datą, kainų pokytį (k), perskaičiuotą Sutarties </w:t>
            </w:r>
            <w:r>
              <w:rPr>
                <w:rFonts w:ascii="Trebuchet MS" w:hAnsi="Trebuchet MS"/>
                <w:sz w:val="22"/>
                <w:szCs w:val="22"/>
              </w:rPr>
              <w:t>kainą</w:t>
            </w:r>
            <w:r w:rsidRPr="00043793">
              <w:rPr>
                <w:rFonts w:ascii="Trebuchet MS" w:hAnsi="Trebuchet MS"/>
                <w:sz w:val="22"/>
                <w:szCs w:val="22"/>
              </w:rPr>
              <w:t>, perskaičiuotą Pradinės Sutarties vertę.</w:t>
            </w:r>
          </w:p>
          <w:p w14:paraId="1F240E09" w14:textId="77777777" w:rsidR="008A1035" w:rsidRPr="00043793" w:rsidRDefault="008A1035" w:rsidP="008A1035">
            <w:pPr>
              <w:rPr>
                <w:rFonts w:ascii="Trebuchet MS" w:hAnsi="Trebuchet MS"/>
                <w:sz w:val="22"/>
                <w:szCs w:val="22"/>
              </w:rPr>
            </w:pPr>
            <w:r w:rsidRPr="00043793">
              <w:rPr>
                <w:rFonts w:ascii="Trebuchet MS" w:hAnsi="Trebuchet MS"/>
                <w:sz w:val="22"/>
                <w:szCs w:val="22"/>
              </w:rPr>
              <w:t>5.3.3.4. Nauj</w:t>
            </w:r>
            <w:r>
              <w:rPr>
                <w:rFonts w:ascii="Trebuchet MS" w:hAnsi="Trebuchet MS"/>
                <w:sz w:val="22"/>
                <w:szCs w:val="22"/>
              </w:rPr>
              <w:t>a</w:t>
            </w:r>
            <w:r w:rsidRPr="00043793">
              <w:rPr>
                <w:rFonts w:ascii="Trebuchet MS" w:hAnsi="Trebuchet MS"/>
                <w:sz w:val="22"/>
                <w:szCs w:val="22"/>
              </w:rPr>
              <w:t xml:space="preserve"> Sutarties </w:t>
            </w:r>
            <w:r>
              <w:rPr>
                <w:rFonts w:ascii="Trebuchet MS" w:hAnsi="Trebuchet MS"/>
                <w:sz w:val="22"/>
                <w:szCs w:val="22"/>
              </w:rPr>
              <w:t>kaina</w:t>
            </w:r>
            <w:r w:rsidRPr="00043793">
              <w:rPr>
                <w:rFonts w:ascii="Trebuchet MS" w:hAnsi="Trebuchet MS"/>
                <w:sz w:val="22"/>
                <w:szCs w:val="22"/>
              </w:rPr>
              <w:t xml:space="preserve"> apskaičiuojam</w:t>
            </w:r>
            <w:r>
              <w:rPr>
                <w:rFonts w:ascii="Trebuchet MS" w:hAnsi="Trebuchet MS"/>
                <w:sz w:val="22"/>
                <w:szCs w:val="22"/>
              </w:rPr>
              <w:t>a</w:t>
            </w:r>
            <w:r w:rsidRPr="00043793">
              <w:rPr>
                <w:rFonts w:ascii="Trebuchet MS" w:hAnsi="Trebuchet MS"/>
                <w:sz w:val="22"/>
                <w:szCs w:val="22"/>
              </w:rPr>
              <w:t xml:space="preserve"> pagal žemiau pateiktą formulę:</w:t>
            </w:r>
          </w:p>
          <w:p w14:paraId="453B4297" w14:textId="7086C13F" w:rsidR="008A1035" w:rsidRPr="00043793" w:rsidRDefault="00195A30" w:rsidP="008A1035">
            <w:pPr>
              <w:rPr>
                <w:rFonts w:ascii="Trebuchet MS" w:hAnsi="Trebuchet MS"/>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A1035" w:rsidRPr="00043793">
              <w:rPr>
                <w:rFonts w:ascii="Trebuchet MS" w:hAnsi="Trebuchet MS"/>
                <w:sz w:val="22"/>
                <w:szCs w:val="22"/>
              </w:rPr>
              <w:t xml:space="preserve">, kur a </w:t>
            </w:r>
            <w:r w:rsidR="004335E7">
              <w:rPr>
                <w:rFonts w:ascii="Trebuchet MS" w:hAnsi="Trebuchet MS"/>
                <w:sz w:val="22"/>
                <w:szCs w:val="22"/>
              </w:rPr>
              <w:t>−</w:t>
            </w:r>
            <w:r w:rsidR="008A1035" w:rsidRPr="00043793">
              <w:rPr>
                <w:rFonts w:ascii="Trebuchet MS" w:hAnsi="Trebuchet MS"/>
                <w:sz w:val="22"/>
                <w:szCs w:val="22"/>
              </w:rPr>
              <w:t xml:space="preserve"> </w:t>
            </w:r>
            <w:r w:rsidR="008A1035">
              <w:rPr>
                <w:rFonts w:ascii="Trebuchet MS" w:hAnsi="Trebuchet MS"/>
                <w:sz w:val="22"/>
                <w:szCs w:val="22"/>
              </w:rPr>
              <w:t>kaina</w:t>
            </w:r>
            <w:r w:rsidR="008A1035" w:rsidRPr="00043793">
              <w:rPr>
                <w:rFonts w:ascii="Trebuchet MS" w:hAnsi="Trebuchet MS"/>
                <w:sz w:val="22"/>
                <w:szCs w:val="22"/>
              </w:rPr>
              <w:t xml:space="preserve"> (Eur be PVM) (jei peržiūra jau buvo atlikta, tai po paskutinio perskaičiavimo)</w:t>
            </w:r>
          </w:p>
          <w:p w14:paraId="0D767419" w14:textId="189344C8" w:rsidR="008A1035" w:rsidRPr="00043793" w:rsidRDefault="008A1035" w:rsidP="008A1035">
            <w:pPr>
              <w:rPr>
                <w:rFonts w:ascii="Trebuchet MS" w:hAnsi="Trebuchet MS"/>
                <w:sz w:val="22"/>
                <w:szCs w:val="22"/>
              </w:rPr>
            </w:pPr>
            <w:r w:rsidRPr="00043793">
              <w:rPr>
                <w:rFonts w:ascii="Trebuchet MS" w:hAnsi="Trebuchet MS"/>
                <w:sz w:val="22"/>
                <w:szCs w:val="22"/>
              </w:rPr>
              <w:t>a</w:t>
            </w:r>
            <w:r w:rsidRPr="000D702C">
              <w:rPr>
                <w:rFonts w:ascii="Trebuchet MS" w:hAnsi="Trebuchet MS"/>
                <w:sz w:val="22"/>
                <w:szCs w:val="22"/>
                <w:vertAlign w:val="subscript"/>
              </w:rPr>
              <w:t>1</w:t>
            </w:r>
            <w:r w:rsidRPr="00043793">
              <w:rPr>
                <w:rFonts w:ascii="Trebuchet MS" w:hAnsi="Trebuchet MS"/>
                <w:sz w:val="22"/>
                <w:szCs w:val="22"/>
              </w:rPr>
              <w:t xml:space="preserve"> </w:t>
            </w:r>
            <w:r w:rsidR="004335E7">
              <w:rPr>
                <w:rFonts w:ascii="Trebuchet MS" w:hAnsi="Trebuchet MS"/>
                <w:sz w:val="22"/>
                <w:szCs w:val="22"/>
              </w:rPr>
              <w:t>−</w:t>
            </w:r>
            <w:r w:rsidRPr="00043793">
              <w:rPr>
                <w:rFonts w:ascii="Trebuchet MS" w:hAnsi="Trebuchet MS"/>
                <w:sz w:val="22"/>
                <w:szCs w:val="22"/>
              </w:rPr>
              <w:t xml:space="preserve"> perskaičiuota (pakeista) </w:t>
            </w:r>
            <w:r>
              <w:rPr>
                <w:rFonts w:ascii="Trebuchet MS" w:hAnsi="Trebuchet MS"/>
                <w:sz w:val="22"/>
                <w:szCs w:val="22"/>
              </w:rPr>
              <w:t>kaina</w:t>
            </w:r>
            <w:r w:rsidRPr="00043793">
              <w:rPr>
                <w:rFonts w:ascii="Trebuchet MS" w:hAnsi="Trebuchet MS"/>
                <w:sz w:val="22"/>
                <w:szCs w:val="22"/>
              </w:rPr>
              <w:t xml:space="preserve"> (Eur be PVM)</w:t>
            </w:r>
          </w:p>
          <w:p w14:paraId="1450A360" w14:textId="1380E0E7" w:rsidR="008A1035" w:rsidRPr="00043793" w:rsidRDefault="008A1035" w:rsidP="008A1035">
            <w:pPr>
              <w:rPr>
                <w:rFonts w:ascii="Trebuchet MS" w:hAnsi="Trebuchet MS"/>
                <w:sz w:val="22"/>
                <w:szCs w:val="22"/>
              </w:rPr>
            </w:pPr>
            <w:r w:rsidRPr="00043793">
              <w:rPr>
                <w:rFonts w:ascii="Trebuchet MS" w:hAnsi="Trebuchet MS"/>
                <w:sz w:val="22"/>
                <w:szCs w:val="22"/>
              </w:rPr>
              <w:t xml:space="preserve">k </w:t>
            </w:r>
            <w:r w:rsidR="004335E7">
              <w:rPr>
                <w:rFonts w:ascii="Trebuchet MS" w:hAnsi="Trebuchet MS"/>
                <w:sz w:val="22"/>
                <w:szCs w:val="22"/>
              </w:rPr>
              <w:t>−</w:t>
            </w:r>
            <w:r w:rsidRPr="00043793">
              <w:rPr>
                <w:rFonts w:ascii="Trebuchet MS" w:hAnsi="Trebuchet MS"/>
                <w:sz w:val="22"/>
                <w:szCs w:val="22"/>
              </w:rPr>
              <w:t xml:space="preserve"> pagal Ūkio subjektams suteiktų paslaugų kainų indeksą (</w:t>
            </w:r>
            <w:r w:rsidRPr="006A7544">
              <w:rPr>
                <w:rFonts w:ascii="Trebuchet MS" w:hAnsi="Trebuchet MS" w:cstheme="minorHAnsi"/>
                <w:sz w:val="22"/>
                <w:szCs w:val="22"/>
              </w:rPr>
              <w:t>J62 Kompiuterių programavimo, konsultacinė ir susijusi veikla</w:t>
            </w:r>
            <w:r w:rsidRPr="00043793">
              <w:rPr>
                <w:rFonts w:ascii="Trebuchet MS" w:hAnsi="Trebuchet MS"/>
                <w:sz w:val="22"/>
                <w:szCs w:val="22"/>
              </w:rPr>
              <w:t>) apskaičiuotas Ūkio subjektams suteiktų paslaugų kainų pokytis (padidėjimas arba sumažėjimas) (%). „k“ reikšmė skaičiuojama pagal formulę:</w:t>
            </w:r>
          </w:p>
          <w:p w14:paraId="74984781" w14:textId="77777777" w:rsidR="008A1035" w:rsidRPr="00043793" w:rsidRDefault="008A1035" w:rsidP="008A1035">
            <w:pPr>
              <w:rPr>
                <w:rFonts w:ascii="Trebuchet MS" w:hAnsi="Trebuchet MS"/>
                <w:sz w:val="22"/>
                <w:szCs w:val="22"/>
              </w:rPr>
            </w:pPr>
            <m:oMath>
              <m:r>
                <m:rPr>
                  <m:sty m:val="p"/>
                </m:rPr>
                <w:rPr>
                  <w:rFonts w:ascii="Cambria Math" w:hAnsi="Cambria Math"/>
                  <w:sz w:val="22"/>
                  <w:szCs w:val="22"/>
                </w:rPr>
                <m:t xml:space="preserve"> 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43793">
              <w:rPr>
                <w:rFonts w:ascii="Trebuchet MS" w:hAnsi="Trebuchet MS"/>
                <w:sz w:val="22"/>
                <w:szCs w:val="22"/>
              </w:rPr>
              <w:t xml:space="preserve"> (proc.) kur</w:t>
            </w:r>
          </w:p>
          <w:p w14:paraId="10FC1175" w14:textId="15E54CBF" w:rsidR="008A1035" w:rsidRPr="00043793" w:rsidRDefault="008A1035" w:rsidP="008A1035">
            <w:pPr>
              <w:rPr>
                <w:rFonts w:ascii="Trebuchet MS" w:hAnsi="Trebuchet MS"/>
                <w:sz w:val="22"/>
                <w:szCs w:val="22"/>
              </w:rPr>
            </w:pPr>
            <w:proofErr w:type="spellStart"/>
            <w:r w:rsidRPr="00043793">
              <w:rPr>
                <w:rFonts w:ascii="Trebuchet MS" w:hAnsi="Trebuchet MS"/>
                <w:sz w:val="22"/>
                <w:szCs w:val="22"/>
              </w:rPr>
              <w:t>Ind</w:t>
            </w:r>
            <w:r w:rsidRPr="000F7EF5">
              <w:rPr>
                <w:rFonts w:ascii="Trebuchet MS" w:hAnsi="Trebuchet MS"/>
                <w:sz w:val="22"/>
                <w:szCs w:val="22"/>
                <w:vertAlign w:val="subscript"/>
              </w:rPr>
              <w:t>naujausias</w:t>
            </w:r>
            <w:proofErr w:type="spellEnd"/>
            <w:r w:rsidRPr="00043793">
              <w:rPr>
                <w:rFonts w:ascii="Trebuchet MS" w:hAnsi="Trebuchet MS"/>
                <w:sz w:val="22"/>
                <w:szCs w:val="22"/>
              </w:rPr>
              <w:t xml:space="preserve"> </w:t>
            </w:r>
            <w:r w:rsidR="004335E7">
              <w:rPr>
                <w:rFonts w:ascii="Trebuchet MS" w:hAnsi="Trebuchet MS"/>
                <w:sz w:val="22"/>
                <w:szCs w:val="22"/>
              </w:rPr>
              <w:t>−</w:t>
            </w:r>
            <w:r w:rsidRPr="00043793">
              <w:rPr>
                <w:rFonts w:ascii="Trebuchet MS" w:hAnsi="Trebuchet MS"/>
                <w:sz w:val="22"/>
                <w:szCs w:val="22"/>
              </w:rPr>
              <w:t xml:space="preserve"> kreipimosi dėl </w:t>
            </w:r>
            <w:r>
              <w:rPr>
                <w:rFonts w:ascii="Trebuchet MS" w:hAnsi="Trebuchet MS"/>
                <w:sz w:val="22"/>
                <w:szCs w:val="22"/>
              </w:rPr>
              <w:t>kainos</w:t>
            </w:r>
            <w:r w:rsidRPr="00043793">
              <w:rPr>
                <w:rFonts w:ascii="Trebuchet MS" w:hAnsi="Trebuchet MS"/>
                <w:sz w:val="22"/>
                <w:szCs w:val="22"/>
              </w:rPr>
              <w:t xml:space="preserve"> peržiūros išsiuntimo kitai Šaliai dieną paskelbtas naujausias Ūkio subjektams suteiktų paslaugų indeksas (</w:t>
            </w:r>
            <w:r w:rsidRPr="006A7544">
              <w:rPr>
                <w:rFonts w:ascii="Trebuchet MS" w:hAnsi="Trebuchet MS" w:cstheme="minorHAnsi"/>
                <w:sz w:val="22"/>
                <w:szCs w:val="22"/>
              </w:rPr>
              <w:t>J62 Kompiuterių programavimo, konsultacinė ir susijusi veikla</w:t>
            </w:r>
            <w:r w:rsidRPr="00043793">
              <w:rPr>
                <w:rFonts w:ascii="Trebuchet MS" w:hAnsi="Trebuchet MS"/>
                <w:sz w:val="22"/>
                <w:szCs w:val="22"/>
              </w:rPr>
              <w:t>).</w:t>
            </w:r>
          </w:p>
          <w:p w14:paraId="31367711" w14:textId="4C0B08BB" w:rsidR="008A1035" w:rsidRPr="00043793" w:rsidRDefault="008A1035" w:rsidP="008A1035">
            <w:pPr>
              <w:rPr>
                <w:rFonts w:ascii="Trebuchet MS" w:hAnsi="Trebuchet MS"/>
                <w:sz w:val="22"/>
                <w:szCs w:val="22"/>
              </w:rPr>
            </w:pPr>
            <w:proofErr w:type="spellStart"/>
            <w:r w:rsidRPr="00043793">
              <w:rPr>
                <w:rFonts w:ascii="Trebuchet MS" w:hAnsi="Trebuchet MS"/>
                <w:sz w:val="22"/>
                <w:szCs w:val="22"/>
              </w:rPr>
              <w:t>Ind</w:t>
            </w:r>
            <w:r w:rsidRPr="000F7EF5">
              <w:rPr>
                <w:rFonts w:ascii="Trebuchet MS" w:hAnsi="Trebuchet MS"/>
                <w:sz w:val="22"/>
                <w:szCs w:val="22"/>
                <w:vertAlign w:val="subscript"/>
              </w:rPr>
              <w:t>pradžia</w:t>
            </w:r>
            <w:proofErr w:type="spellEnd"/>
            <w:r w:rsidRPr="00043793">
              <w:rPr>
                <w:rFonts w:ascii="Trebuchet MS" w:hAnsi="Trebuchet MS"/>
                <w:sz w:val="22"/>
                <w:szCs w:val="22"/>
              </w:rPr>
              <w:t xml:space="preserve"> </w:t>
            </w:r>
            <w:r w:rsidR="004335E7">
              <w:rPr>
                <w:rFonts w:ascii="Trebuchet MS" w:hAnsi="Trebuchet MS"/>
                <w:sz w:val="22"/>
                <w:szCs w:val="22"/>
              </w:rPr>
              <w:t>−</w:t>
            </w:r>
            <w:r w:rsidRPr="00043793">
              <w:rPr>
                <w:rFonts w:ascii="Trebuchet MS" w:hAnsi="Trebuchet MS"/>
                <w:sz w:val="22"/>
                <w:szCs w:val="22"/>
              </w:rPr>
              <w:t xml:space="preserve"> laikotarpio pradžios datos (metų ketvirčio) Ūkio subjektams suteiktų paslaugų indeksas (</w:t>
            </w:r>
            <w:r w:rsidRPr="006A7544">
              <w:rPr>
                <w:rFonts w:ascii="Trebuchet MS" w:hAnsi="Trebuchet MS" w:cstheme="minorHAnsi"/>
                <w:sz w:val="22"/>
                <w:szCs w:val="22"/>
              </w:rPr>
              <w:t>J62 Kompiuterių programavimo, konsultacinė ir susijusi veikla</w:t>
            </w:r>
            <w:r w:rsidRPr="00043793">
              <w:rPr>
                <w:rFonts w:ascii="Trebuchet MS" w:hAnsi="Trebuchet MS"/>
                <w:sz w:val="22"/>
                <w:szCs w:val="22"/>
              </w:rPr>
              <w:t>). Pirmojo perskaičiavimo atveju laikotarpio pradžia (metų ketvirtis) yra Sutarties įsigaliojimo dienos mėnuo ar metų ketvirtis. Antrojo ir vėlesnių perskaičiavimų atveju laikotarpio pradžia (metų ketvirtis) yra paskutinio perskaičiavimo metu naudotos paskelbto atitinkamo indekso reikšmės metų ketvirtis.</w:t>
            </w:r>
          </w:p>
          <w:p w14:paraId="11829E8C" w14:textId="77777777" w:rsidR="008A1035" w:rsidRPr="00043793" w:rsidRDefault="008A1035" w:rsidP="008A1035">
            <w:pPr>
              <w:rPr>
                <w:rFonts w:ascii="Trebuchet MS" w:hAnsi="Trebuchet MS"/>
                <w:sz w:val="22"/>
                <w:szCs w:val="22"/>
              </w:rPr>
            </w:pPr>
            <w:r w:rsidRPr="00043793">
              <w:rPr>
                <w:rFonts w:ascii="Trebuchet MS" w:hAnsi="Trebuchet MS"/>
                <w:sz w:val="22"/>
                <w:szCs w:val="22"/>
              </w:rPr>
              <w:t xml:space="preserve">5.3.3.5. Skaičiavimams indeksų reikšmės imamos keturių skaitmenų po kablelio tikslumu. Apskaičiuotas pokytis (k) tolimesniems skaičiavimams naudojamas suapvalinus iki vieno skaitmens po kablelio, o apskaičiuota </w:t>
            </w:r>
            <w:r>
              <w:rPr>
                <w:rFonts w:ascii="Trebuchet MS" w:hAnsi="Trebuchet MS"/>
                <w:sz w:val="22"/>
                <w:szCs w:val="22"/>
              </w:rPr>
              <w:t>kaina</w:t>
            </w:r>
            <w:r w:rsidRPr="00043793">
              <w:rPr>
                <w:rFonts w:ascii="Trebuchet MS" w:hAnsi="Trebuchet MS"/>
                <w:sz w:val="22"/>
                <w:szCs w:val="22"/>
              </w:rPr>
              <w:t xml:space="preserve"> „a</w:t>
            </w:r>
            <w:r w:rsidRPr="000F7EF5">
              <w:rPr>
                <w:rFonts w:ascii="Trebuchet MS" w:hAnsi="Trebuchet MS"/>
                <w:sz w:val="22"/>
                <w:szCs w:val="22"/>
                <w:vertAlign w:val="subscript"/>
              </w:rPr>
              <w:t>1</w:t>
            </w:r>
            <w:r w:rsidRPr="00043793">
              <w:rPr>
                <w:rFonts w:ascii="Trebuchet MS" w:hAnsi="Trebuchet MS"/>
                <w:sz w:val="22"/>
                <w:szCs w:val="22"/>
              </w:rPr>
              <w:t>“ suapvalinama iki dviejų skaitmenų po kablelio.</w:t>
            </w:r>
          </w:p>
          <w:p w14:paraId="5B090C64" w14:textId="77777777" w:rsidR="008A1035" w:rsidRPr="00043793" w:rsidRDefault="008A1035" w:rsidP="008A1035">
            <w:pPr>
              <w:rPr>
                <w:rFonts w:ascii="Trebuchet MS" w:hAnsi="Trebuchet MS"/>
                <w:sz w:val="22"/>
                <w:szCs w:val="22"/>
              </w:rPr>
            </w:pPr>
            <w:r w:rsidRPr="00043793">
              <w:rPr>
                <w:rFonts w:ascii="Trebuchet MS" w:hAnsi="Trebuchet MS"/>
                <w:sz w:val="22"/>
                <w:szCs w:val="22"/>
              </w:rPr>
              <w:t xml:space="preserve">5.3.3.6. Šalis, siekianti Sutarties </w:t>
            </w:r>
            <w:r>
              <w:rPr>
                <w:rFonts w:ascii="Trebuchet MS" w:hAnsi="Trebuchet MS"/>
                <w:sz w:val="22"/>
                <w:szCs w:val="22"/>
              </w:rPr>
              <w:t>kainos</w:t>
            </w:r>
            <w:r w:rsidRPr="00043793">
              <w:rPr>
                <w:rFonts w:ascii="Trebuchet MS" w:hAnsi="Trebuchet MS"/>
                <w:sz w:val="22"/>
                <w:szCs w:val="22"/>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52D46A0" w14:textId="77777777" w:rsidR="008A1035" w:rsidRPr="00043793" w:rsidRDefault="008A1035" w:rsidP="008A1035">
            <w:pPr>
              <w:rPr>
                <w:rFonts w:ascii="Trebuchet MS" w:hAnsi="Trebuchet MS"/>
                <w:sz w:val="22"/>
                <w:szCs w:val="22"/>
              </w:rPr>
            </w:pPr>
            <w:r w:rsidRPr="00043793">
              <w:rPr>
                <w:rFonts w:ascii="Trebuchet MS" w:hAnsi="Trebuchet MS"/>
                <w:sz w:val="22"/>
                <w:szCs w:val="22"/>
              </w:rPr>
              <w:t xml:space="preserve">5.3.3.7. Susitarimas turi būti sudarytas per 15 darbo dienų nuo Šalies pateikto tinkamo prašymo perskaičiuoti Sutarties </w:t>
            </w:r>
            <w:r>
              <w:rPr>
                <w:rFonts w:ascii="Trebuchet MS" w:hAnsi="Trebuchet MS"/>
                <w:sz w:val="22"/>
                <w:szCs w:val="22"/>
              </w:rPr>
              <w:t>kainą</w:t>
            </w:r>
            <w:r w:rsidRPr="00043793">
              <w:rPr>
                <w:rFonts w:ascii="Trebuchet MS" w:hAnsi="Trebuchet MS"/>
                <w:sz w:val="22"/>
                <w:szCs w:val="22"/>
              </w:rPr>
              <w:t xml:space="preserve"> gavimo dienos.</w:t>
            </w:r>
          </w:p>
          <w:p w14:paraId="38752C12" w14:textId="34FB29FD" w:rsidR="006F0803" w:rsidRPr="00735166" w:rsidRDefault="008A1035" w:rsidP="008A1035">
            <w:pPr>
              <w:rPr>
                <w:rFonts w:ascii="Trebuchet MS" w:hAnsi="Trebuchet MS"/>
                <w:color w:val="4472C4"/>
                <w:kern w:val="2"/>
                <w:sz w:val="22"/>
                <w:szCs w:val="22"/>
              </w:rPr>
            </w:pPr>
            <w:r w:rsidRPr="00043793">
              <w:rPr>
                <w:rFonts w:ascii="Trebuchet MS" w:hAnsi="Trebuchet MS"/>
                <w:sz w:val="22"/>
                <w:szCs w:val="22"/>
              </w:rPr>
              <w:t>5.3.3.8. Susitarimu Šalys neturi teisės keisti procedūroje nurodytos tvarkos ar kitų Sutarties nuostatų, išskyrus, jei keitimas atliekamas pagal VPĮ nuostatas.</w:t>
            </w:r>
          </w:p>
        </w:tc>
      </w:tr>
      <w:tr w:rsidR="00027B83" w:rsidRPr="00735166" w14:paraId="6D143C7C" w14:textId="77777777">
        <w:trPr>
          <w:trHeight w:val="300"/>
        </w:trPr>
        <w:tc>
          <w:tcPr>
            <w:tcW w:w="3094" w:type="dxa"/>
            <w:gridSpan w:val="2"/>
          </w:tcPr>
          <w:p w14:paraId="672A4CBD"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lastRenderedPageBreak/>
              <w:t xml:space="preserve">5.3.4. Sutarties kainos / įkainių peržiūra dėl kainų lygio pokyčio pagal </w:t>
            </w:r>
            <w:r w:rsidRPr="00735166">
              <w:rPr>
                <w:rFonts w:ascii="Trebuchet MS" w:hAnsi="Trebuchet MS"/>
                <w:b/>
                <w:bCs/>
                <w:kern w:val="2"/>
                <w:sz w:val="22"/>
                <w:szCs w:val="22"/>
              </w:rPr>
              <w:t>Paslaugų</w:t>
            </w:r>
            <w:r w:rsidRPr="00735166">
              <w:rPr>
                <w:rFonts w:ascii="Trebuchet MS" w:hAnsi="Trebuchet MS"/>
                <w:b/>
                <w:kern w:val="2"/>
                <w:sz w:val="22"/>
                <w:szCs w:val="22"/>
              </w:rPr>
              <w:t xml:space="preserve"> grupių kainų pokyčius</w:t>
            </w:r>
          </w:p>
        </w:tc>
        <w:tc>
          <w:tcPr>
            <w:tcW w:w="6441" w:type="dxa"/>
            <w:gridSpan w:val="2"/>
          </w:tcPr>
          <w:p w14:paraId="5CCECE58"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Netaikoma</w:t>
            </w:r>
          </w:p>
          <w:p w14:paraId="04CEF517" w14:textId="77777777" w:rsidR="00027B83" w:rsidRPr="00735166" w:rsidRDefault="00027B83">
            <w:pPr>
              <w:rPr>
                <w:rFonts w:ascii="Trebuchet MS" w:hAnsi="Trebuchet MS"/>
                <w:kern w:val="2"/>
                <w:sz w:val="22"/>
                <w:szCs w:val="22"/>
              </w:rPr>
            </w:pPr>
          </w:p>
          <w:p w14:paraId="61574C3A" w14:textId="14A74791" w:rsidR="00027B83" w:rsidRPr="00735166" w:rsidRDefault="00027B83">
            <w:pPr>
              <w:rPr>
                <w:rFonts w:ascii="Trebuchet MS" w:hAnsi="Trebuchet MS"/>
                <w:sz w:val="22"/>
                <w:szCs w:val="22"/>
              </w:rPr>
            </w:pPr>
          </w:p>
        </w:tc>
      </w:tr>
      <w:tr w:rsidR="00027B83" w:rsidRPr="00735166" w14:paraId="22049506" w14:textId="77777777">
        <w:trPr>
          <w:trHeight w:val="300"/>
        </w:trPr>
        <w:tc>
          <w:tcPr>
            <w:tcW w:w="3094" w:type="dxa"/>
            <w:gridSpan w:val="2"/>
          </w:tcPr>
          <w:p w14:paraId="3C616512" w14:textId="77777777" w:rsidR="00027B83" w:rsidRPr="00735166" w:rsidRDefault="000B0897">
            <w:pPr>
              <w:rPr>
                <w:rFonts w:ascii="Trebuchet MS" w:hAnsi="Trebuchet MS"/>
                <w:b/>
                <w:bCs/>
                <w:kern w:val="2"/>
                <w:sz w:val="22"/>
                <w:szCs w:val="22"/>
              </w:rPr>
            </w:pPr>
            <w:r w:rsidRPr="00735166">
              <w:rPr>
                <w:rFonts w:ascii="Trebuchet MS" w:hAnsi="Trebuchet MS"/>
                <w:b/>
                <w:bCs/>
                <w:kern w:val="2"/>
                <w:sz w:val="22"/>
                <w:szCs w:val="22"/>
              </w:rPr>
              <w:t xml:space="preserve">5.4. Sutarties kainos / įkainių apskaičiavimas taikant </w:t>
            </w:r>
            <w:r w:rsidRPr="00735166">
              <w:rPr>
                <w:rFonts w:ascii="Trebuchet MS" w:hAnsi="Trebuchet MS"/>
                <w:b/>
                <w:bCs/>
                <w:kern w:val="2"/>
                <w:sz w:val="22"/>
                <w:szCs w:val="22"/>
                <w:u w:val="single"/>
              </w:rPr>
              <w:t>kiekio (apimties)</w:t>
            </w:r>
            <w:r w:rsidRPr="00735166">
              <w:rPr>
                <w:rFonts w:ascii="Trebuchet MS" w:hAnsi="Trebuchet MS"/>
                <w:b/>
                <w:bCs/>
                <w:kern w:val="2"/>
                <w:sz w:val="22"/>
                <w:szCs w:val="22"/>
              </w:rPr>
              <w:t xml:space="preserve"> keitimo taisykles</w:t>
            </w:r>
          </w:p>
        </w:tc>
        <w:tc>
          <w:tcPr>
            <w:tcW w:w="6441" w:type="dxa"/>
            <w:gridSpan w:val="2"/>
          </w:tcPr>
          <w:p w14:paraId="7F6F3F79"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Netaikoma</w:t>
            </w:r>
          </w:p>
          <w:p w14:paraId="69E30049" w14:textId="77777777" w:rsidR="00027B83" w:rsidRPr="00735166" w:rsidRDefault="00027B83">
            <w:pPr>
              <w:rPr>
                <w:rFonts w:ascii="Trebuchet MS" w:hAnsi="Trebuchet MS"/>
                <w:kern w:val="2"/>
                <w:sz w:val="22"/>
                <w:szCs w:val="22"/>
              </w:rPr>
            </w:pPr>
          </w:p>
          <w:p w14:paraId="327A89C8" w14:textId="2895C4AF" w:rsidR="00027B83" w:rsidRPr="00735166" w:rsidRDefault="00027B83">
            <w:pPr>
              <w:rPr>
                <w:rFonts w:ascii="Trebuchet MS" w:hAnsi="Trebuchet MS"/>
                <w:sz w:val="22"/>
                <w:szCs w:val="22"/>
              </w:rPr>
            </w:pPr>
          </w:p>
        </w:tc>
      </w:tr>
      <w:tr w:rsidR="00027B83" w:rsidRPr="00735166" w14:paraId="64F75697" w14:textId="77777777">
        <w:trPr>
          <w:trHeight w:val="300"/>
        </w:trPr>
        <w:tc>
          <w:tcPr>
            <w:tcW w:w="3094" w:type="dxa"/>
            <w:gridSpan w:val="2"/>
          </w:tcPr>
          <w:p w14:paraId="24D5D914"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5.5. Atsiskaitymo su Tiekėju terminas ir tvarka</w:t>
            </w:r>
          </w:p>
        </w:tc>
        <w:tc>
          <w:tcPr>
            <w:tcW w:w="6441" w:type="dxa"/>
            <w:gridSpan w:val="2"/>
          </w:tcPr>
          <w:p w14:paraId="47C9D9D7" w14:textId="77777777" w:rsidR="00D955CC" w:rsidRDefault="00D955CC" w:rsidP="00D955CC">
            <w:pPr>
              <w:rPr>
                <w:rFonts w:ascii="Trebuchet MS" w:hAnsi="Trebuchet MS"/>
                <w:sz w:val="22"/>
                <w:szCs w:val="22"/>
              </w:rPr>
            </w:pPr>
            <w:r w:rsidRPr="0066375C">
              <w:rPr>
                <w:rFonts w:ascii="Trebuchet MS" w:hAnsi="Trebuchet MS"/>
                <w:kern w:val="2"/>
                <w:sz w:val="22"/>
                <w:szCs w:val="22"/>
              </w:rPr>
              <w:t xml:space="preserve">Pirkėjas atsiskaito su Tiekėju ne vėliau kaip per </w:t>
            </w:r>
            <w:r w:rsidRPr="00837162">
              <w:rPr>
                <w:rFonts w:ascii="Trebuchet MS" w:hAnsi="Trebuchet MS"/>
                <w:iCs/>
                <w:sz w:val="22"/>
                <w:szCs w:val="22"/>
              </w:rPr>
              <w:t xml:space="preserve">30 kalendorinių dienų nuo </w:t>
            </w:r>
            <w:r>
              <w:rPr>
                <w:rFonts w:ascii="Trebuchet MS" w:hAnsi="Trebuchet MS"/>
                <w:iCs/>
                <w:sz w:val="22"/>
                <w:szCs w:val="22"/>
              </w:rPr>
              <w:t>S</w:t>
            </w:r>
            <w:r w:rsidRPr="00837162">
              <w:rPr>
                <w:rFonts w:ascii="Trebuchet MS" w:hAnsi="Trebuchet MS"/>
                <w:iCs/>
                <w:sz w:val="22"/>
                <w:szCs w:val="22"/>
              </w:rPr>
              <w:t>ąskaitos</w:t>
            </w:r>
            <w:r>
              <w:rPr>
                <w:rFonts w:ascii="Trebuchet MS" w:hAnsi="Trebuchet MS"/>
                <w:iCs/>
                <w:sz w:val="22"/>
                <w:szCs w:val="22"/>
              </w:rPr>
              <w:t xml:space="preserve"> gavimo dienos.</w:t>
            </w:r>
          </w:p>
          <w:p w14:paraId="2E393D74" w14:textId="25B6F21C" w:rsidR="00027B83" w:rsidRPr="00735166" w:rsidRDefault="00D955CC" w:rsidP="00D955CC">
            <w:pPr>
              <w:rPr>
                <w:rFonts w:ascii="Trebuchet MS" w:hAnsi="Trebuchet MS"/>
                <w:color w:val="4472C4"/>
                <w:kern w:val="2"/>
                <w:sz w:val="22"/>
                <w:szCs w:val="22"/>
                <w:shd w:val="clear" w:color="auto" w:fill="FFFFFF"/>
              </w:rPr>
            </w:pPr>
            <w:r w:rsidRPr="00DA5787">
              <w:rPr>
                <w:rFonts w:ascii="Trebuchet MS" w:hAnsi="Trebuchet MS"/>
                <w:kern w:val="2"/>
                <w:sz w:val="22"/>
                <w:szCs w:val="22"/>
              </w:rPr>
              <w:t>Apmokėjimo sąlygos: visa Sutarties kaina sumokama po visų sutartinių įsipareigojimų įvykdymo.</w:t>
            </w:r>
          </w:p>
        </w:tc>
      </w:tr>
      <w:tr w:rsidR="006F0803" w:rsidRPr="00735166" w14:paraId="65C41120" w14:textId="77777777">
        <w:trPr>
          <w:trHeight w:val="300"/>
        </w:trPr>
        <w:tc>
          <w:tcPr>
            <w:tcW w:w="3094" w:type="dxa"/>
            <w:gridSpan w:val="2"/>
          </w:tcPr>
          <w:p w14:paraId="7FC1DBAF" w14:textId="7C3CF058" w:rsidR="006F0803" w:rsidRPr="00735166" w:rsidRDefault="006F0803" w:rsidP="006F0803">
            <w:pPr>
              <w:rPr>
                <w:rFonts w:ascii="Trebuchet MS" w:hAnsi="Trebuchet MS"/>
                <w:b/>
                <w:kern w:val="2"/>
                <w:sz w:val="22"/>
                <w:szCs w:val="22"/>
              </w:rPr>
            </w:pPr>
            <w:r w:rsidRPr="00735166">
              <w:rPr>
                <w:rFonts w:ascii="Trebuchet MS" w:hAnsi="Trebuchet MS"/>
                <w:b/>
                <w:kern w:val="2"/>
                <w:sz w:val="22"/>
                <w:szCs w:val="22"/>
              </w:rPr>
              <w:t>5.6. Avansas</w:t>
            </w:r>
          </w:p>
        </w:tc>
        <w:tc>
          <w:tcPr>
            <w:tcW w:w="6441" w:type="dxa"/>
            <w:gridSpan w:val="2"/>
          </w:tcPr>
          <w:p w14:paraId="382B074E" w14:textId="647551FD" w:rsidR="006F0803" w:rsidRPr="00D955CC" w:rsidRDefault="006F0803" w:rsidP="00D955CC">
            <w:pPr>
              <w:rPr>
                <w:rFonts w:ascii="Trebuchet MS" w:hAnsi="Trebuchet MS"/>
                <w:kern w:val="2"/>
                <w:sz w:val="22"/>
                <w:szCs w:val="22"/>
              </w:rPr>
            </w:pPr>
            <w:r w:rsidRPr="00735166">
              <w:rPr>
                <w:rFonts w:ascii="Trebuchet MS" w:hAnsi="Trebuchet MS"/>
                <w:kern w:val="2"/>
                <w:sz w:val="22"/>
                <w:szCs w:val="22"/>
              </w:rPr>
              <w:t>Netaikoma</w:t>
            </w:r>
          </w:p>
        </w:tc>
      </w:tr>
      <w:tr w:rsidR="006F0803" w:rsidRPr="00735166" w14:paraId="19884362" w14:textId="77777777">
        <w:trPr>
          <w:trHeight w:val="300"/>
        </w:trPr>
        <w:tc>
          <w:tcPr>
            <w:tcW w:w="3094" w:type="dxa"/>
            <w:gridSpan w:val="2"/>
          </w:tcPr>
          <w:p w14:paraId="2DD1F801" w14:textId="646FE729" w:rsidR="006F0803" w:rsidRPr="00735166" w:rsidRDefault="006F0803" w:rsidP="006F0803">
            <w:pPr>
              <w:rPr>
                <w:rFonts w:ascii="Trebuchet MS" w:hAnsi="Trebuchet MS"/>
                <w:b/>
                <w:kern w:val="2"/>
                <w:sz w:val="22"/>
                <w:szCs w:val="22"/>
              </w:rPr>
            </w:pPr>
            <w:r w:rsidRPr="00735166">
              <w:rPr>
                <w:rFonts w:ascii="Trebuchet MS" w:hAnsi="Trebuchet MS"/>
                <w:b/>
                <w:kern w:val="2"/>
                <w:sz w:val="22"/>
                <w:szCs w:val="22"/>
              </w:rPr>
              <w:t>5.7. Avanso užtikrinimas</w:t>
            </w:r>
          </w:p>
        </w:tc>
        <w:tc>
          <w:tcPr>
            <w:tcW w:w="6441" w:type="dxa"/>
            <w:gridSpan w:val="2"/>
          </w:tcPr>
          <w:p w14:paraId="3258F3A8" w14:textId="140D7CB1" w:rsidR="006F0803" w:rsidRPr="00735166" w:rsidRDefault="006F0803" w:rsidP="006F0803">
            <w:pPr>
              <w:rPr>
                <w:rFonts w:ascii="Trebuchet MS" w:hAnsi="Trebuchet MS"/>
                <w:kern w:val="2"/>
                <w:sz w:val="22"/>
                <w:szCs w:val="22"/>
              </w:rPr>
            </w:pPr>
            <w:r w:rsidRPr="00735166">
              <w:rPr>
                <w:rFonts w:ascii="Trebuchet MS" w:hAnsi="Trebuchet MS"/>
                <w:kern w:val="2"/>
                <w:sz w:val="22"/>
                <w:szCs w:val="22"/>
              </w:rPr>
              <w:t>Netaikoma</w:t>
            </w:r>
            <w:r w:rsidRPr="00735166">
              <w:rPr>
                <w:rFonts w:ascii="Trebuchet MS" w:hAnsi="Trebuchet MS"/>
                <w:color w:val="000000"/>
                <w:kern w:val="2"/>
                <w:sz w:val="22"/>
                <w:szCs w:val="22"/>
                <w:shd w:val="clear" w:color="auto" w:fill="FFFFFF"/>
              </w:rPr>
              <w:t xml:space="preserve"> </w:t>
            </w:r>
          </w:p>
        </w:tc>
      </w:tr>
      <w:tr w:rsidR="00027B83" w:rsidRPr="00735166" w14:paraId="29366B46" w14:textId="77777777">
        <w:trPr>
          <w:trHeight w:val="300"/>
        </w:trPr>
        <w:tc>
          <w:tcPr>
            <w:tcW w:w="9535" w:type="dxa"/>
            <w:gridSpan w:val="4"/>
          </w:tcPr>
          <w:p w14:paraId="1B8DC7CB"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6. PASLAUGŲ KOKYBĖ IR GARANTINIAI ĮSIPAREIGOJIMAI</w:t>
            </w:r>
          </w:p>
        </w:tc>
      </w:tr>
      <w:tr w:rsidR="006F0803" w:rsidRPr="00735166" w14:paraId="3D56CB1B" w14:textId="77777777">
        <w:trPr>
          <w:trHeight w:val="300"/>
        </w:trPr>
        <w:tc>
          <w:tcPr>
            <w:tcW w:w="3094" w:type="dxa"/>
            <w:gridSpan w:val="2"/>
          </w:tcPr>
          <w:p w14:paraId="27BE1C92" w14:textId="0DC47AF5" w:rsidR="006F0803" w:rsidRPr="00735166" w:rsidRDefault="006F0803" w:rsidP="006F0803">
            <w:pPr>
              <w:rPr>
                <w:rFonts w:ascii="Trebuchet MS" w:hAnsi="Trebuchet MS"/>
                <w:b/>
                <w:kern w:val="2"/>
                <w:sz w:val="22"/>
                <w:szCs w:val="22"/>
              </w:rPr>
            </w:pPr>
            <w:r w:rsidRPr="00735166">
              <w:rPr>
                <w:rFonts w:ascii="Trebuchet MS" w:hAnsi="Trebuchet MS"/>
                <w:b/>
                <w:kern w:val="2"/>
                <w:sz w:val="22"/>
                <w:szCs w:val="22"/>
              </w:rPr>
              <w:t>6.1. Garantinis terminas</w:t>
            </w:r>
          </w:p>
        </w:tc>
        <w:tc>
          <w:tcPr>
            <w:tcW w:w="6441" w:type="dxa"/>
            <w:gridSpan w:val="2"/>
          </w:tcPr>
          <w:p w14:paraId="3D0F642D" w14:textId="6BEB76C4" w:rsidR="006F0803" w:rsidRPr="00A01DF5" w:rsidRDefault="006F0803" w:rsidP="006F0803">
            <w:pPr>
              <w:rPr>
                <w:rFonts w:ascii="Trebuchet MS" w:hAnsi="Trebuchet MS"/>
                <w:kern w:val="2"/>
                <w:sz w:val="22"/>
                <w:szCs w:val="22"/>
              </w:rPr>
            </w:pPr>
            <w:r w:rsidRPr="00735166">
              <w:rPr>
                <w:rFonts w:ascii="Trebuchet MS" w:hAnsi="Trebuchet MS"/>
                <w:b/>
                <w:bCs/>
                <w:sz w:val="22"/>
                <w:szCs w:val="22"/>
              </w:rPr>
              <w:t>Paslaugoms</w:t>
            </w:r>
            <w:r w:rsidRPr="00735166">
              <w:rPr>
                <w:rFonts w:ascii="Trebuchet MS" w:hAnsi="Trebuchet MS"/>
                <w:sz w:val="22"/>
                <w:szCs w:val="22"/>
              </w:rPr>
              <w:t xml:space="preserve"> </w:t>
            </w:r>
            <w:r w:rsidRPr="00735166">
              <w:rPr>
                <w:rFonts w:ascii="Trebuchet MS" w:hAnsi="Trebuchet MS"/>
                <w:kern w:val="2"/>
                <w:sz w:val="22"/>
                <w:szCs w:val="22"/>
              </w:rPr>
              <w:t xml:space="preserve">taikomas </w:t>
            </w:r>
            <w:r w:rsidRPr="00A01DF5">
              <w:rPr>
                <w:rFonts w:ascii="Trebuchet MS" w:hAnsi="Trebuchet MS"/>
                <w:kern w:val="2"/>
                <w:sz w:val="22"/>
                <w:szCs w:val="22"/>
              </w:rPr>
              <w:t>Techninėje specifikacijoje nustatytas</w:t>
            </w:r>
            <w:r w:rsidR="00A01DF5" w:rsidRPr="00A01DF5">
              <w:rPr>
                <w:rFonts w:ascii="Trebuchet MS" w:hAnsi="Trebuchet MS"/>
                <w:kern w:val="2"/>
                <w:sz w:val="22"/>
                <w:szCs w:val="22"/>
              </w:rPr>
              <w:t xml:space="preserve"> </w:t>
            </w:r>
            <w:r w:rsidRPr="00735166">
              <w:rPr>
                <w:rFonts w:ascii="Trebuchet MS" w:hAnsi="Trebuchet MS"/>
                <w:kern w:val="2"/>
                <w:sz w:val="22"/>
                <w:szCs w:val="22"/>
              </w:rPr>
              <w:t xml:space="preserve">garantinis terminas, kuris yra </w:t>
            </w:r>
            <w:r w:rsidR="00C3742D" w:rsidRPr="00453616">
              <w:rPr>
                <w:rFonts w:ascii="Trebuchet MS" w:hAnsi="Trebuchet MS"/>
                <w:kern w:val="2"/>
                <w:sz w:val="22"/>
                <w:szCs w:val="22"/>
              </w:rPr>
              <w:t>24 mėnesiai</w:t>
            </w:r>
            <w:r w:rsidR="00C3742D">
              <w:rPr>
                <w:rFonts w:ascii="Trebuchet MS" w:hAnsi="Trebuchet MS"/>
                <w:kern w:val="2"/>
                <w:sz w:val="22"/>
                <w:szCs w:val="22"/>
              </w:rPr>
              <w:t>.</w:t>
            </w:r>
            <w:r w:rsidRPr="00735166">
              <w:rPr>
                <w:rFonts w:ascii="Trebuchet MS" w:hAnsi="Trebuchet MS"/>
                <w:kern w:val="2"/>
                <w:sz w:val="22"/>
                <w:szCs w:val="22"/>
              </w:rPr>
              <w:t xml:space="preserve"> Garantinis terminas skaičiuojamas nuo </w:t>
            </w:r>
            <w:r w:rsidRPr="00735166">
              <w:rPr>
                <w:rFonts w:ascii="Trebuchet MS" w:hAnsi="Trebuchet MS"/>
                <w:sz w:val="22"/>
                <w:szCs w:val="22"/>
              </w:rPr>
              <w:t>Paslaugų</w:t>
            </w:r>
            <w:r w:rsidRPr="00735166">
              <w:rPr>
                <w:rFonts w:ascii="Trebuchet MS" w:hAnsi="Trebuchet MS"/>
                <w:kern w:val="2"/>
                <w:sz w:val="22"/>
                <w:szCs w:val="22"/>
              </w:rPr>
              <w:t xml:space="preserve"> perdavimo–priėmimo akto ar Sąskaitos (kai </w:t>
            </w:r>
            <w:r w:rsidRPr="00735166">
              <w:rPr>
                <w:rFonts w:ascii="Trebuchet MS" w:hAnsi="Trebuchet MS"/>
                <w:sz w:val="22"/>
                <w:szCs w:val="22"/>
              </w:rPr>
              <w:t>Paslaugų</w:t>
            </w:r>
            <w:r w:rsidRPr="00735166">
              <w:rPr>
                <w:rFonts w:ascii="Trebuchet MS" w:hAnsi="Trebuchet MS"/>
                <w:kern w:val="2"/>
                <w:sz w:val="22"/>
                <w:szCs w:val="22"/>
              </w:rPr>
              <w:t xml:space="preserve"> perdavimo–priėmimo aktas nėra pasirašomas) pasirašymo dienos.</w:t>
            </w:r>
          </w:p>
          <w:p w14:paraId="606FD54D" w14:textId="11A99EC2" w:rsidR="006F0803" w:rsidRPr="00735166" w:rsidRDefault="006F0803" w:rsidP="006F0803">
            <w:pPr>
              <w:rPr>
                <w:rFonts w:ascii="Trebuchet MS" w:hAnsi="Trebuchet MS"/>
                <w:sz w:val="22"/>
                <w:szCs w:val="22"/>
              </w:rPr>
            </w:pPr>
          </w:p>
        </w:tc>
      </w:tr>
      <w:tr w:rsidR="006F0803" w:rsidRPr="00735166" w14:paraId="1619DC5D" w14:textId="77777777">
        <w:trPr>
          <w:trHeight w:val="300"/>
        </w:trPr>
        <w:tc>
          <w:tcPr>
            <w:tcW w:w="3094" w:type="dxa"/>
            <w:gridSpan w:val="2"/>
          </w:tcPr>
          <w:p w14:paraId="45BAA65F" w14:textId="5ED03B61" w:rsidR="006F0803" w:rsidRPr="00735166" w:rsidRDefault="006F0803" w:rsidP="006F0803">
            <w:pPr>
              <w:rPr>
                <w:rFonts w:ascii="Trebuchet MS" w:hAnsi="Trebuchet MS"/>
                <w:b/>
                <w:kern w:val="2"/>
                <w:sz w:val="22"/>
                <w:szCs w:val="22"/>
              </w:rPr>
            </w:pPr>
            <w:r w:rsidRPr="00735166">
              <w:rPr>
                <w:rFonts w:ascii="Trebuchet MS" w:hAnsi="Trebuchet MS"/>
                <w:b/>
                <w:sz w:val="22"/>
                <w:szCs w:val="22"/>
              </w:rPr>
              <w:t>6.2. Terminas Paslaugų trūkumams pašalinti</w:t>
            </w:r>
          </w:p>
        </w:tc>
        <w:tc>
          <w:tcPr>
            <w:tcW w:w="6441" w:type="dxa"/>
            <w:gridSpan w:val="2"/>
          </w:tcPr>
          <w:p w14:paraId="4A64BFAB" w14:textId="5789EDF8" w:rsidR="006F0803" w:rsidRPr="00735166" w:rsidRDefault="00A01DF5" w:rsidP="006F0803">
            <w:pPr>
              <w:rPr>
                <w:rFonts w:ascii="Trebuchet MS" w:hAnsi="Trebuchet MS"/>
                <w:kern w:val="2"/>
                <w:sz w:val="22"/>
                <w:szCs w:val="22"/>
              </w:rPr>
            </w:pPr>
            <w:r w:rsidRPr="0066375C">
              <w:rPr>
                <w:rFonts w:ascii="Trebuchet MS" w:hAnsi="Trebuchet MS"/>
                <w:kern w:val="2"/>
                <w:sz w:val="22"/>
                <w:szCs w:val="22"/>
              </w:rPr>
              <w:t xml:space="preserve">Garantinio termino laikotarpiu ir (arba) bet kuriuo Sutarties galiojimo metu nustačius Paslaugų trūkumų, Tiekėjas turi </w:t>
            </w:r>
            <w:r w:rsidRPr="0066375C">
              <w:rPr>
                <w:rFonts w:ascii="Trebuchet MS" w:hAnsi="Trebuchet MS"/>
                <w:b/>
                <w:kern w:val="2"/>
                <w:sz w:val="22"/>
                <w:szCs w:val="22"/>
              </w:rPr>
              <w:t>ne vėliau kaip</w:t>
            </w:r>
            <w:r w:rsidRPr="0066375C">
              <w:rPr>
                <w:rFonts w:ascii="Trebuchet MS" w:hAnsi="Trebuchet MS"/>
                <w:kern w:val="2"/>
                <w:sz w:val="22"/>
                <w:szCs w:val="22"/>
              </w:rPr>
              <w:t xml:space="preserve"> per </w:t>
            </w:r>
            <w:r>
              <w:rPr>
                <w:rFonts w:ascii="Trebuchet MS" w:hAnsi="Trebuchet MS"/>
                <w:kern w:val="2"/>
                <w:sz w:val="22"/>
                <w:szCs w:val="22"/>
              </w:rPr>
              <w:t xml:space="preserve">5 darbo dienas </w:t>
            </w:r>
            <w:r w:rsidRPr="0066375C">
              <w:rPr>
                <w:rFonts w:ascii="Trebuchet MS" w:hAnsi="Trebuchet MS"/>
                <w:kern w:val="2"/>
                <w:sz w:val="22"/>
                <w:szCs w:val="22"/>
              </w:rPr>
              <w:t>nuo rašytinės pretenzijos gavimo dienos pašalinti Paslaugų trūkumus.</w:t>
            </w:r>
          </w:p>
        </w:tc>
      </w:tr>
      <w:tr w:rsidR="006F0803" w:rsidRPr="00735166" w14:paraId="37AEF7C6" w14:textId="77777777">
        <w:trPr>
          <w:trHeight w:val="300"/>
        </w:trPr>
        <w:tc>
          <w:tcPr>
            <w:tcW w:w="3094" w:type="dxa"/>
            <w:gridSpan w:val="2"/>
          </w:tcPr>
          <w:p w14:paraId="79279C12" w14:textId="746DE322" w:rsidR="006F0803" w:rsidRPr="00735166" w:rsidRDefault="006F0803" w:rsidP="006F0803">
            <w:pPr>
              <w:rPr>
                <w:rFonts w:ascii="Trebuchet MS" w:hAnsi="Trebuchet MS"/>
                <w:b/>
                <w:sz w:val="22"/>
                <w:szCs w:val="22"/>
              </w:rPr>
            </w:pPr>
            <w:r w:rsidRPr="00735166">
              <w:rPr>
                <w:rFonts w:ascii="Trebuchet MS" w:hAnsi="Trebuchet MS"/>
                <w:b/>
                <w:sz w:val="22"/>
                <w:szCs w:val="22"/>
              </w:rPr>
              <w:t>6.3. Kokybinių kriterijų įgyvendinimo ir tikrinimo tvarka</w:t>
            </w:r>
          </w:p>
        </w:tc>
        <w:tc>
          <w:tcPr>
            <w:tcW w:w="6441" w:type="dxa"/>
            <w:gridSpan w:val="2"/>
          </w:tcPr>
          <w:p w14:paraId="07A1B23B" w14:textId="036CEF47" w:rsidR="00A01DF5" w:rsidRPr="00735166" w:rsidRDefault="006F0803" w:rsidP="00A01DF5">
            <w:pPr>
              <w:rPr>
                <w:rFonts w:ascii="Trebuchet MS" w:hAnsi="Trebuchet MS"/>
                <w:kern w:val="2"/>
                <w:sz w:val="22"/>
                <w:szCs w:val="22"/>
              </w:rPr>
            </w:pPr>
            <w:r w:rsidRPr="00735166">
              <w:rPr>
                <w:rFonts w:ascii="Trebuchet MS" w:hAnsi="Trebuchet MS"/>
                <w:kern w:val="2"/>
                <w:sz w:val="22"/>
                <w:szCs w:val="22"/>
              </w:rPr>
              <w:t xml:space="preserve">Netaikoma </w:t>
            </w:r>
          </w:p>
          <w:p w14:paraId="449C3520" w14:textId="26DF1C45" w:rsidR="006F0803" w:rsidRPr="00735166" w:rsidRDefault="006F0803" w:rsidP="006F0803">
            <w:pPr>
              <w:rPr>
                <w:rFonts w:ascii="Trebuchet MS" w:hAnsi="Trebuchet MS"/>
                <w:kern w:val="2"/>
                <w:sz w:val="22"/>
                <w:szCs w:val="22"/>
              </w:rPr>
            </w:pPr>
          </w:p>
        </w:tc>
      </w:tr>
      <w:tr w:rsidR="00027B83" w:rsidRPr="00735166" w14:paraId="759FE80C" w14:textId="77777777">
        <w:trPr>
          <w:trHeight w:val="300"/>
        </w:trPr>
        <w:tc>
          <w:tcPr>
            <w:tcW w:w="9535" w:type="dxa"/>
            <w:gridSpan w:val="4"/>
          </w:tcPr>
          <w:p w14:paraId="4E643707"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7. SUTARTIES VYKDYMUI PASITELKIAMI SUBTIEKĖJAI IR (AR) SPECIALISTAI</w:t>
            </w:r>
          </w:p>
        </w:tc>
      </w:tr>
      <w:tr w:rsidR="00027B83" w:rsidRPr="00735166" w14:paraId="1A744996" w14:textId="77777777">
        <w:trPr>
          <w:trHeight w:val="300"/>
        </w:trPr>
        <w:tc>
          <w:tcPr>
            <w:tcW w:w="3094" w:type="dxa"/>
            <w:gridSpan w:val="2"/>
          </w:tcPr>
          <w:p w14:paraId="129612C4" w14:textId="77777777" w:rsidR="00027B83" w:rsidRPr="00735166" w:rsidRDefault="000B0897">
            <w:pPr>
              <w:rPr>
                <w:rFonts w:ascii="Trebuchet MS" w:hAnsi="Trebuchet MS"/>
                <w:b/>
                <w:bCs/>
                <w:kern w:val="2"/>
                <w:sz w:val="22"/>
                <w:szCs w:val="22"/>
              </w:rPr>
            </w:pPr>
            <w:r w:rsidRPr="00735166">
              <w:rPr>
                <w:rFonts w:ascii="Trebuchet MS" w:hAnsi="Trebuchet MS"/>
                <w:b/>
                <w:bCs/>
                <w:kern w:val="2"/>
                <w:sz w:val="22"/>
                <w:szCs w:val="22"/>
              </w:rPr>
              <w:t>7.1. Sutarties vykdymui pasitelkiami subtiekėjai ir (ar) specialistai</w:t>
            </w:r>
          </w:p>
        </w:tc>
        <w:tc>
          <w:tcPr>
            <w:tcW w:w="6441" w:type="dxa"/>
            <w:gridSpan w:val="2"/>
          </w:tcPr>
          <w:p w14:paraId="225AAD2A" w14:textId="77777777" w:rsidR="00027B83" w:rsidRPr="005A5CDB" w:rsidRDefault="000B0897">
            <w:pPr>
              <w:rPr>
                <w:rFonts w:ascii="Trebuchet MS" w:hAnsi="Trebuchet MS"/>
                <w:color w:val="E7E6E6" w:themeColor="background2"/>
                <w:kern w:val="2"/>
                <w:sz w:val="22"/>
                <w:szCs w:val="22"/>
              </w:rPr>
            </w:pPr>
            <w:r w:rsidRPr="005A5CDB">
              <w:rPr>
                <w:rFonts w:ascii="Trebuchet MS" w:hAnsi="Trebuchet MS"/>
                <w:color w:val="E7E6E6" w:themeColor="background2"/>
                <w:kern w:val="2"/>
                <w:sz w:val="22"/>
                <w:szCs w:val="22"/>
              </w:rPr>
              <w:t>Sutarties vykdymui subtiekėjai ir (ar) specialistai nepasitelkiami.</w:t>
            </w:r>
          </w:p>
          <w:p w14:paraId="10514FEF" w14:textId="05242C4C" w:rsidR="00027B83" w:rsidRPr="00735166" w:rsidRDefault="00027B83">
            <w:pPr>
              <w:rPr>
                <w:rFonts w:ascii="Trebuchet MS" w:hAnsi="Trebuchet MS"/>
                <w:b/>
                <w:kern w:val="2"/>
                <w:sz w:val="22"/>
                <w:szCs w:val="22"/>
              </w:rPr>
            </w:pPr>
          </w:p>
        </w:tc>
      </w:tr>
      <w:tr w:rsidR="00027B83" w:rsidRPr="00735166" w14:paraId="4677BEA7" w14:textId="77777777">
        <w:trPr>
          <w:trHeight w:val="300"/>
        </w:trPr>
        <w:tc>
          <w:tcPr>
            <w:tcW w:w="9535" w:type="dxa"/>
            <w:gridSpan w:val="4"/>
          </w:tcPr>
          <w:p w14:paraId="7A37B716"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8. PRIEVOLIŲ PAGAL SUTARTĮ ĮVYKDYMO UŽTIKRINIMAS</w:t>
            </w:r>
          </w:p>
        </w:tc>
      </w:tr>
      <w:tr w:rsidR="00027B83" w:rsidRPr="00735166" w14:paraId="4155B16E" w14:textId="77777777">
        <w:trPr>
          <w:trHeight w:val="300"/>
        </w:trPr>
        <w:tc>
          <w:tcPr>
            <w:tcW w:w="3094" w:type="dxa"/>
            <w:gridSpan w:val="2"/>
          </w:tcPr>
          <w:p w14:paraId="7AD9E9A7"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8.1. Prievolių pagal Sutartį įvykdymo užtikrinimas</w:t>
            </w:r>
          </w:p>
        </w:tc>
        <w:tc>
          <w:tcPr>
            <w:tcW w:w="6441" w:type="dxa"/>
            <w:gridSpan w:val="2"/>
          </w:tcPr>
          <w:p w14:paraId="14E59578" w14:textId="57C4073F" w:rsidR="00027B83" w:rsidRPr="00735166" w:rsidRDefault="000B0897">
            <w:pPr>
              <w:rPr>
                <w:rFonts w:ascii="Trebuchet MS" w:hAnsi="Trebuchet MS"/>
                <w:kern w:val="2"/>
                <w:sz w:val="22"/>
                <w:szCs w:val="22"/>
              </w:rPr>
            </w:pPr>
            <w:r w:rsidRPr="00735166">
              <w:rPr>
                <w:rFonts w:ascii="Trebuchet MS" w:hAnsi="Trebuchet MS"/>
                <w:kern w:val="2"/>
                <w:sz w:val="22"/>
                <w:szCs w:val="22"/>
              </w:rPr>
              <w:t xml:space="preserve">Prievolių pagal Sutartį įvykdymas užtikrinamas </w:t>
            </w:r>
          </w:p>
          <w:p w14:paraId="46A3E25A"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Netesybomis (delspinigiais, bauda);</w:t>
            </w:r>
          </w:p>
          <w:p w14:paraId="2D80CD6E" w14:textId="1656D91A" w:rsidR="00027B83" w:rsidRPr="00735166" w:rsidRDefault="00027B83">
            <w:pPr>
              <w:rPr>
                <w:rFonts w:ascii="Trebuchet MS" w:hAnsi="Trebuchet MS"/>
                <w:kern w:val="2"/>
                <w:sz w:val="22"/>
                <w:szCs w:val="22"/>
              </w:rPr>
            </w:pPr>
          </w:p>
        </w:tc>
      </w:tr>
      <w:tr w:rsidR="006F0803" w:rsidRPr="00735166" w14:paraId="25D80381" w14:textId="77777777">
        <w:trPr>
          <w:trHeight w:val="300"/>
        </w:trPr>
        <w:tc>
          <w:tcPr>
            <w:tcW w:w="3094" w:type="dxa"/>
            <w:gridSpan w:val="2"/>
          </w:tcPr>
          <w:p w14:paraId="0F8492D8" w14:textId="65641063" w:rsidR="006F0803" w:rsidRPr="00735166" w:rsidRDefault="006F0803" w:rsidP="006F0803">
            <w:pPr>
              <w:rPr>
                <w:rFonts w:ascii="Trebuchet MS" w:hAnsi="Trebuchet MS"/>
                <w:b/>
                <w:kern w:val="2"/>
                <w:sz w:val="22"/>
                <w:szCs w:val="22"/>
              </w:rPr>
            </w:pPr>
            <w:r w:rsidRPr="00735166">
              <w:rPr>
                <w:rFonts w:ascii="Trebuchet MS" w:hAnsi="Trebuchet MS"/>
                <w:b/>
                <w:kern w:val="2"/>
                <w:sz w:val="22"/>
                <w:szCs w:val="22"/>
              </w:rPr>
              <w:t>8.2 Sutarties įvykdymo užtikrinimo galiojimo terminas</w:t>
            </w:r>
          </w:p>
        </w:tc>
        <w:tc>
          <w:tcPr>
            <w:tcW w:w="6441" w:type="dxa"/>
            <w:gridSpan w:val="2"/>
          </w:tcPr>
          <w:p w14:paraId="39D7C947" w14:textId="77777777" w:rsidR="006F0803" w:rsidRPr="00735166" w:rsidRDefault="006F0803" w:rsidP="006F0803">
            <w:pPr>
              <w:rPr>
                <w:rFonts w:ascii="Trebuchet MS" w:hAnsi="Trebuchet MS"/>
                <w:kern w:val="2"/>
                <w:sz w:val="22"/>
                <w:szCs w:val="22"/>
              </w:rPr>
            </w:pPr>
            <w:r w:rsidRPr="00735166">
              <w:rPr>
                <w:rFonts w:ascii="Trebuchet MS" w:hAnsi="Trebuchet MS"/>
                <w:kern w:val="2"/>
                <w:sz w:val="22"/>
                <w:szCs w:val="22"/>
              </w:rPr>
              <w:t>Netaikoma</w:t>
            </w:r>
          </w:p>
          <w:p w14:paraId="6A3C4961" w14:textId="1CD36C6D" w:rsidR="006F0803" w:rsidRPr="00735166" w:rsidRDefault="006F0803" w:rsidP="006F0803">
            <w:pPr>
              <w:rPr>
                <w:rFonts w:ascii="Trebuchet MS" w:hAnsi="Trebuchet MS"/>
                <w:kern w:val="2"/>
                <w:sz w:val="22"/>
                <w:szCs w:val="22"/>
              </w:rPr>
            </w:pPr>
          </w:p>
        </w:tc>
      </w:tr>
      <w:tr w:rsidR="00027B83" w:rsidRPr="00735166" w14:paraId="2A4E7446" w14:textId="77777777">
        <w:trPr>
          <w:trHeight w:val="300"/>
        </w:trPr>
        <w:tc>
          <w:tcPr>
            <w:tcW w:w="3094" w:type="dxa"/>
            <w:gridSpan w:val="2"/>
          </w:tcPr>
          <w:p w14:paraId="6B0B299A"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8.3. Sutarties įvykdymo užtikrinimo pateikimas</w:t>
            </w:r>
          </w:p>
        </w:tc>
        <w:tc>
          <w:tcPr>
            <w:tcW w:w="6441" w:type="dxa"/>
            <w:gridSpan w:val="2"/>
          </w:tcPr>
          <w:p w14:paraId="2647EC90"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Netaikoma</w:t>
            </w:r>
          </w:p>
          <w:p w14:paraId="47D3FAEF" w14:textId="091D0CDD" w:rsidR="00027B83" w:rsidRPr="00735166" w:rsidRDefault="00027B83">
            <w:pPr>
              <w:rPr>
                <w:rFonts w:ascii="Trebuchet MS" w:hAnsi="Trebuchet MS"/>
                <w:sz w:val="22"/>
                <w:szCs w:val="22"/>
              </w:rPr>
            </w:pPr>
          </w:p>
        </w:tc>
      </w:tr>
      <w:tr w:rsidR="00027B83" w:rsidRPr="00735166" w14:paraId="15859C99" w14:textId="77777777">
        <w:trPr>
          <w:trHeight w:val="300"/>
        </w:trPr>
        <w:tc>
          <w:tcPr>
            <w:tcW w:w="9535" w:type="dxa"/>
            <w:gridSpan w:val="4"/>
          </w:tcPr>
          <w:p w14:paraId="1ECF65EB"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9. ŠALIŲ ATSAKOMYBĖ</w:t>
            </w:r>
          </w:p>
        </w:tc>
      </w:tr>
      <w:tr w:rsidR="00402199" w:rsidRPr="00735166" w14:paraId="751AAE6F" w14:textId="77777777">
        <w:trPr>
          <w:trHeight w:val="300"/>
        </w:trPr>
        <w:tc>
          <w:tcPr>
            <w:tcW w:w="3094" w:type="dxa"/>
            <w:gridSpan w:val="2"/>
          </w:tcPr>
          <w:p w14:paraId="41D56436" w14:textId="067E4BE6"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9.1. Pirkėjui taikomos netesybos už mokėjimų pagal Sutartį vėlavimą</w:t>
            </w:r>
          </w:p>
        </w:tc>
        <w:tc>
          <w:tcPr>
            <w:tcW w:w="6441" w:type="dxa"/>
            <w:gridSpan w:val="2"/>
          </w:tcPr>
          <w:p w14:paraId="070C11FC" w14:textId="0A7B0AC4" w:rsidR="00402199" w:rsidRPr="00735166" w:rsidRDefault="00E441BF" w:rsidP="00402199">
            <w:pPr>
              <w:spacing w:line="259" w:lineRule="auto"/>
              <w:rPr>
                <w:rFonts w:ascii="Trebuchet MS" w:hAnsi="Trebuchet MS"/>
                <w:color w:val="000000"/>
                <w:kern w:val="2"/>
                <w:sz w:val="22"/>
                <w:szCs w:val="22"/>
              </w:rPr>
            </w:pPr>
            <w:r w:rsidRPr="00B87A8C">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87A8C">
              <w:rPr>
                <w:rFonts w:ascii="Trebuchet MS" w:hAnsi="Trebuchet MS"/>
                <w:kern w:val="2"/>
                <w:sz w:val="22"/>
                <w:szCs w:val="22"/>
              </w:rPr>
              <w:t>0,06 (šešios šimtosios) procento dydžio delspinigius nuo neapmokėtos sumos be PVM už kiekvieną vėlavimo dieną, bet ne daugiau kaip 5 procentai nuo Sutarties vertės.</w:t>
            </w:r>
          </w:p>
        </w:tc>
      </w:tr>
      <w:tr w:rsidR="00402199" w:rsidRPr="00735166" w14:paraId="2C60DAC2" w14:textId="77777777">
        <w:trPr>
          <w:trHeight w:val="300"/>
        </w:trPr>
        <w:tc>
          <w:tcPr>
            <w:tcW w:w="3094" w:type="dxa"/>
            <w:gridSpan w:val="2"/>
          </w:tcPr>
          <w:p w14:paraId="1BA2D9E1" w14:textId="425BB12B" w:rsidR="00402199" w:rsidRPr="00735166" w:rsidRDefault="00402199" w:rsidP="00402199">
            <w:pPr>
              <w:rPr>
                <w:rFonts w:ascii="Trebuchet MS" w:hAnsi="Trebuchet MS"/>
                <w:b/>
                <w:kern w:val="2"/>
                <w:sz w:val="22"/>
                <w:szCs w:val="22"/>
              </w:rPr>
            </w:pPr>
            <w:r w:rsidRPr="00735166">
              <w:rPr>
                <w:rFonts w:ascii="Trebuchet MS" w:hAnsi="Trebuchet MS"/>
                <w:b/>
                <w:sz w:val="22"/>
                <w:szCs w:val="22"/>
              </w:rPr>
              <w:lastRenderedPageBreak/>
              <w:t>9.2. Tiekėjui taikomos netesybos</w:t>
            </w:r>
          </w:p>
        </w:tc>
        <w:tc>
          <w:tcPr>
            <w:tcW w:w="6441" w:type="dxa"/>
            <w:gridSpan w:val="2"/>
          </w:tcPr>
          <w:p w14:paraId="758967A9" w14:textId="77777777" w:rsidR="00ED0DAE" w:rsidRPr="00B87A8C" w:rsidRDefault="00ED0DAE" w:rsidP="00ED0DAE">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9.2.1. Jeigu Tiekėjas vėluoja suteikti Paslaugas arba nevykdo kitų sutartinių įsipareigojimų, Pirkėjas nuo kitos nei nustatytas terminas dienos Tiekėjui skaičiuoja </w:t>
            </w:r>
            <w:r w:rsidRPr="00B87A8C">
              <w:rPr>
                <w:rFonts w:ascii="Trebuchet MS" w:hAnsi="Trebuchet MS"/>
                <w:kern w:val="2"/>
                <w:sz w:val="22"/>
                <w:szCs w:val="22"/>
              </w:rPr>
              <w:t xml:space="preserve">0,06 (šešios šimtosios) procento </w:t>
            </w:r>
            <w:r w:rsidRPr="00B87A8C">
              <w:rPr>
                <w:rFonts w:ascii="Trebuchet MS" w:hAnsi="Trebuchet MS"/>
                <w:color w:val="000000"/>
                <w:kern w:val="2"/>
                <w:sz w:val="22"/>
                <w:szCs w:val="22"/>
              </w:rPr>
              <w:t xml:space="preserve">dydžio delspinigius už kiekvieną uždelstą </w:t>
            </w:r>
            <w:r w:rsidRPr="00B87A8C">
              <w:rPr>
                <w:rFonts w:ascii="Trebuchet MS" w:hAnsi="Trebuchet MS"/>
                <w:kern w:val="2"/>
                <w:sz w:val="22"/>
                <w:szCs w:val="22"/>
              </w:rPr>
              <w:t xml:space="preserve">dieną </w:t>
            </w:r>
            <w:r w:rsidRPr="00B87A8C">
              <w:rPr>
                <w:rFonts w:ascii="Trebuchet MS" w:hAnsi="Trebuchet MS"/>
                <w:color w:val="000000"/>
                <w:kern w:val="2"/>
                <w:sz w:val="22"/>
                <w:szCs w:val="22"/>
              </w:rPr>
              <w:t>nuo laiku nesuteiktų Paslaugų ar kitų sutartinių įsipareigojimų nevykdymo kainos be PVM,</w:t>
            </w:r>
            <w:r w:rsidRPr="00B87A8C">
              <w:rPr>
                <w:rFonts w:ascii="Trebuchet MS" w:hAnsi="Trebuchet MS"/>
                <w:sz w:val="22"/>
                <w:szCs w:val="22"/>
              </w:rPr>
              <w:t xml:space="preserve"> </w:t>
            </w:r>
            <w:r w:rsidRPr="00B87A8C">
              <w:rPr>
                <w:rFonts w:ascii="Trebuchet MS" w:hAnsi="Trebuchet MS"/>
                <w:color w:val="000000"/>
                <w:kern w:val="2"/>
                <w:sz w:val="22"/>
                <w:szCs w:val="22"/>
              </w:rPr>
              <w:t>bet ne daugiau kaip 5 procentai nuo Sutarties vertės.</w:t>
            </w:r>
          </w:p>
          <w:p w14:paraId="0E6DFBC8" w14:textId="335AC232" w:rsidR="00402199" w:rsidRPr="00735166" w:rsidRDefault="00ED0DAE" w:rsidP="00ED0DAE">
            <w:pPr>
              <w:rPr>
                <w:rFonts w:ascii="Trebuchet MS" w:hAnsi="Trebuchet MS"/>
                <w:b/>
                <w:kern w:val="2"/>
                <w:sz w:val="22"/>
                <w:szCs w:val="22"/>
              </w:rPr>
            </w:pPr>
            <w:r w:rsidRPr="00B87A8C">
              <w:rPr>
                <w:rFonts w:ascii="Trebuchet MS" w:hAnsi="Trebuchet MS"/>
                <w:color w:val="000000"/>
                <w:kern w:val="2"/>
                <w:sz w:val="22"/>
                <w:szCs w:val="22"/>
              </w:rPr>
              <w:t>9.2.2. Tiekėjas privalo sumokėti Pirkėjui netesybas per 30 kalendorinių dienų nuo Pirkėjo pareikalavimo, jeigu netesybų suma nėra išskaitoma iš Tiekėjui mokėtinos sumos.</w:t>
            </w:r>
          </w:p>
        </w:tc>
      </w:tr>
      <w:tr w:rsidR="00402199" w:rsidRPr="00735166" w14:paraId="681F27EE" w14:textId="77777777">
        <w:trPr>
          <w:trHeight w:val="300"/>
        </w:trPr>
        <w:tc>
          <w:tcPr>
            <w:tcW w:w="3094" w:type="dxa"/>
            <w:gridSpan w:val="2"/>
          </w:tcPr>
          <w:p w14:paraId="1AB519AC" w14:textId="7CBD3645"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7CBFE0C7" w14:textId="492E2A86" w:rsidR="00402199" w:rsidRPr="00735166" w:rsidRDefault="00ED0DAE" w:rsidP="00402199">
            <w:pPr>
              <w:rPr>
                <w:rFonts w:ascii="Trebuchet MS" w:hAnsi="Trebuchet MS"/>
                <w:kern w:val="2"/>
                <w:sz w:val="22"/>
                <w:szCs w:val="22"/>
              </w:rPr>
            </w:pPr>
            <w:r w:rsidRPr="00B87A8C">
              <w:rPr>
                <w:rFonts w:ascii="Trebuchet MS" w:hAnsi="Trebuchet MS"/>
                <w:kern w:val="2"/>
                <w:sz w:val="22"/>
                <w:szCs w:val="22"/>
              </w:rPr>
              <w:t>9.3.1. Nutraukus Sutartį dėl esminio Sutarties pažeidimo, nustatyto Sutarties Specialiosiose sąlygose, mokama 5 procentų dydžio bauda nuo Pradinės Sutarties vertės, nurodytos Specialiųjų sąlygų 5.2 punkte.</w:t>
            </w:r>
          </w:p>
        </w:tc>
      </w:tr>
      <w:tr w:rsidR="00402199" w:rsidRPr="00735166" w14:paraId="3A1BC4FA" w14:textId="77777777">
        <w:trPr>
          <w:trHeight w:val="300"/>
        </w:trPr>
        <w:tc>
          <w:tcPr>
            <w:tcW w:w="3094" w:type="dxa"/>
            <w:gridSpan w:val="2"/>
          </w:tcPr>
          <w:p w14:paraId="0E4BB632" w14:textId="0AF19C99"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1997DDD" w:rsidR="00402199" w:rsidRPr="00735166" w:rsidRDefault="00ED0DAE" w:rsidP="00402199">
            <w:pPr>
              <w:rPr>
                <w:rFonts w:ascii="Trebuchet MS" w:hAnsi="Trebuchet MS"/>
                <w:kern w:val="2"/>
                <w:sz w:val="22"/>
                <w:szCs w:val="22"/>
              </w:rPr>
            </w:pPr>
            <w:r w:rsidRPr="00B87A8C">
              <w:rPr>
                <w:rFonts w:ascii="Trebuchet MS" w:hAnsi="Trebuchet MS"/>
                <w:color w:val="000000"/>
                <w:kern w:val="2"/>
                <w:sz w:val="22"/>
                <w:szCs w:val="22"/>
              </w:rPr>
              <w:t>Už Sutarties bendrųjų sąlygų 3.2 punkte nustatytų sąlygų pažeidimus, Tiekėjui skiriama 5000 EUR (penkių tūkstančių) bauda.</w:t>
            </w:r>
          </w:p>
        </w:tc>
      </w:tr>
      <w:tr w:rsidR="00402199" w:rsidRPr="00735166" w14:paraId="02A0AD2F" w14:textId="77777777">
        <w:trPr>
          <w:trHeight w:val="300"/>
        </w:trPr>
        <w:tc>
          <w:tcPr>
            <w:tcW w:w="3094" w:type="dxa"/>
            <w:gridSpan w:val="2"/>
          </w:tcPr>
          <w:p w14:paraId="566076A6" w14:textId="1092562B"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9.5. Tiekėjui taikomos baudos dėl aplinkosauginių ir (arba) socialinių kriterijų nesilaikymo</w:t>
            </w:r>
          </w:p>
        </w:tc>
        <w:tc>
          <w:tcPr>
            <w:tcW w:w="6441" w:type="dxa"/>
            <w:gridSpan w:val="2"/>
          </w:tcPr>
          <w:p w14:paraId="016A6ACA" w14:textId="77777777" w:rsidR="00402199" w:rsidRPr="00735166" w:rsidRDefault="00402199" w:rsidP="00402199">
            <w:pPr>
              <w:rPr>
                <w:rFonts w:ascii="Trebuchet MS" w:hAnsi="Trebuchet MS"/>
                <w:bCs/>
                <w:color w:val="000000"/>
                <w:kern w:val="2"/>
                <w:sz w:val="22"/>
                <w:szCs w:val="22"/>
              </w:rPr>
            </w:pPr>
            <w:r w:rsidRPr="00735166">
              <w:rPr>
                <w:rFonts w:ascii="Trebuchet MS" w:hAnsi="Trebuchet MS"/>
                <w:bCs/>
                <w:color w:val="000000"/>
                <w:kern w:val="2"/>
                <w:sz w:val="22"/>
                <w:szCs w:val="22"/>
              </w:rPr>
              <w:t>Netaikoma</w:t>
            </w:r>
          </w:p>
          <w:p w14:paraId="748DE540" w14:textId="287E7A01" w:rsidR="00402199" w:rsidRPr="00735166" w:rsidRDefault="00402199" w:rsidP="00402199">
            <w:pPr>
              <w:rPr>
                <w:rFonts w:ascii="Trebuchet MS" w:hAnsi="Trebuchet MS"/>
                <w:color w:val="4472C4"/>
                <w:kern w:val="2"/>
                <w:sz w:val="22"/>
                <w:szCs w:val="22"/>
              </w:rPr>
            </w:pPr>
          </w:p>
        </w:tc>
      </w:tr>
      <w:tr w:rsidR="00402199" w:rsidRPr="00735166" w14:paraId="7439E02A" w14:textId="77777777">
        <w:trPr>
          <w:trHeight w:val="300"/>
        </w:trPr>
        <w:tc>
          <w:tcPr>
            <w:tcW w:w="3094" w:type="dxa"/>
            <w:gridSpan w:val="2"/>
          </w:tcPr>
          <w:p w14:paraId="69208AF6" w14:textId="7EE0BDAD"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9.6. Tiekėjui / Pirkėjui taikoma bauda dėl konfidencialumo reikalavimų nesilaikymo</w:t>
            </w:r>
          </w:p>
        </w:tc>
        <w:tc>
          <w:tcPr>
            <w:tcW w:w="6441" w:type="dxa"/>
            <w:gridSpan w:val="2"/>
          </w:tcPr>
          <w:p w14:paraId="49B22140" w14:textId="77777777" w:rsidR="00402199" w:rsidRPr="00735166" w:rsidRDefault="00402199" w:rsidP="00402199">
            <w:pPr>
              <w:rPr>
                <w:rFonts w:ascii="Trebuchet MS" w:hAnsi="Trebuchet MS"/>
                <w:bCs/>
                <w:kern w:val="2"/>
                <w:sz w:val="22"/>
                <w:szCs w:val="22"/>
              </w:rPr>
            </w:pPr>
            <w:r w:rsidRPr="00735166">
              <w:rPr>
                <w:rFonts w:ascii="Trebuchet MS" w:hAnsi="Trebuchet MS"/>
                <w:bCs/>
                <w:kern w:val="2"/>
                <w:sz w:val="22"/>
                <w:szCs w:val="22"/>
              </w:rPr>
              <w:t>Netaikoma</w:t>
            </w:r>
          </w:p>
          <w:p w14:paraId="30A99159" w14:textId="171B2F70" w:rsidR="00402199" w:rsidRPr="00735166" w:rsidRDefault="00402199" w:rsidP="00402199">
            <w:pPr>
              <w:rPr>
                <w:rFonts w:ascii="Trebuchet MS" w:hAnsi="Trebuchet MS"/>
                <w:color w:val="4472C4"/>
                <w:kern w:val="2"/>
                <w:sz w:val="22"/>
                <w:szCs w:val="22"/>
              </w:rPr>
            </w:pPr>
          </w:p>
        </w:tc>
      </w:tr>
      <w:tr w:rsidR="00402199" w:rsidRPr="00735166" w14:paraId="1E6BA83A" w14:textId="77777777">
        <w:trPr>
          <w:trHeight w:val="300"/>
        </w:trPr>
        <w:tc>
          <w:tcPr>
            <w:tcW w:w="3094" w:type="dxa"/>
            <w:gridSpan w:val="2"/>
          </w:tcPr>
          <w:p w14:paraId="6B59AD7B" w14:textId="3DB423A4" w:rsidR="00402199" w:rsidRPr="00735166" w:rsidRDefault="00402199" w:rsidP="00402199">
            <w:pPr>
              <w:rPr>
                <w:rFonts w:ascii="Trebuchet MS" w:hAnsi="Trebuchet MS"/>
                <w:b/>
                <w:kern w:val="2"/>
                <w:sz w:val="22"/>
                <w:szCs w:val="22"/>
              </w:rPr>
            </w:pPr>
            <w:r w:rsidRPr="00735166">
              <w:rPr>
                <w:rFonts w:ascii="Trebuchet MS" w:hAnsi="Trebuchet MS"/>
                <w:b/>
                <w:sz w:val="22"/>
                <w:szCs w:val="22"/>
              </w:rPr>
              <w:t xml:space="preserve">9.7. Tiekėjui taikomos netesybos dėl pirkimo dokumentuose nustatytų Kokybinių kriterijų </w:t>
            </w:r>
            <w:proofErr w:type="spellStart"/>
            <w:r w:rsidRPr="00735166">
              <w:rPr>
                <w:rFonts w:ascii="Trebuchet MS" w:hAnsi="Trebuchet MS"/>
                <w:b/>
                <w:sz w:val="22"/>
                <w:szCs w:val="22"/>
              </w:rPr>
              <w:t>nepasiekimo</w:t>
            </w:r>
            <w:proofErr w:type="spellEnd"/>
            <w:r w:rsidRPr="00735166">
              <w:rPr>
                <w:rFonts w:ascii="Trebuchet MS" w:hAnsi="Trebuchet MS"/>
                <w:b/>
                <w:sz w:val="22"/>
                <w:szCs w:val="22"/>
              </w:rPr>
              <w:t xml:space="preserve"> Sutarties vykdymo metu</w:t>
            </w:r>
          </w:p>
        </w:tc>
        <w:tc>
          <w:tcPr>
            <w:tcW w:w="6441" w:type="dxa"/>
            <w:gridSpan w:val="2"/>
          </w:tcPr>
          <w:p w14:paraId="12273A2F" w14:textId="58791888" w:rsidR="00ED0DAE" w:rsidRPr="00735166" w:rsidRDefault="00402199" w:rsidP="00ED0DAE">
            <w:pPr>
              <w:rPr>
                <w:rFonts w:ascii="Trebuchet MS" w:hAnsi="Trebuchet MS"/>
                <w:color w:val="4472C4"/>
                <w:kern w:val="2"/>
                <w:sz w:val="22"/>
                <w:szCs w:val="22"/>
              </w:rPr>
            </w:pPr>
            <w:r w:rsidRPr="00735166">
              <w:rPr>
                <w:rFonts w:ascii="Trebuchet MS" w:hAnsi="Trebuchet MS"/>
                <w:bCs/>
                <w:sz w:val="22"/>
                <w:szCs w:val="22"/>
              </w:rPr>
              <w:t xml:space="preserve">Netaikoma </w:t>
            </w:r>
          </w:p>
          <w:p w14:paraId="31D0481F" w14:textId="08F7A293" w:rsidR="00402199" w:rsidRPr="00735166" w:rsidRDefault="00402199" w:rsidP="00402199">
            <w:pPr>
              <w:rPr>
                <w:rFonts w:ascii="Trebuchet MS" w:hAnsi="Trebuchet MS"/>
                <w:color w:val="4472C4"/>
                <w:kern w:val="2"/>
                <w:sz w:val="22"/>
                <w:szCs w:val="22"/>
              </w:rPr>
            </w:pPr>
          </w:p>
        </w:tc>
      </w:tr>
      <w:tr w:rsidR="00402199" w:rsidRPr="00735166"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 xml:space="preserve">9.8. Tiekėjui taikomos netesybos dėl Sutarties įvykdymo užtikrinimo </w:t>
            </w:r>
            <w:r w:rsidRPr="00735166">
              <w:rPr>
                <w:rFonts w:ascii="Trebuchet MS" w:hAnsi="Trebuchet MS"/>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735166" w:rsidRDefault="00402199" w:rsidP="00402199">
            <w:pPr>
              <w:rPr>
                <w:rFonts w:ascii="Trebuchet MS" w:hAnsi="Trebuchet MS"/>
                <w:bCs/>
                <w:kern w:val="2"/>
                <w:sz w:val="22"/>
                <w:szCs w:val="22"/>
              </w:rPr>
            </w:pPr>
            <w:r w:rsidRPr="00735166">
              <w:rPr>
                <w:rFonts w:ascii="Trebuchet MS" w:hAnsi="Trebuchet MS"/>
                <w:bCs/>
                <w:kern w:val="2"/>
                <w:sz w:val="22"/>
                <w:szCs w:val="22"/>
              </w:rPr>
              <w:t>Netaikoma</w:t>
            </w:r>
          </w:p>
          <w:p w14:paraId="5AD4BC1A" w14:textId="38AEFBF0" w:rsidR="00402199" w:rsidRPr="00735166" w:rsidRDefault="00402199" w:rsidP="00402199">
            <w:pPr>
              <w:rPr>
                <w:rFonts w:ascii="Trebuchet MS" w:hAnsi="Trebuchet MS"/>
                <w:color w:val="4472C4"/>
                <w:kern w:val="2"/>
                <w:sz w:val="22"/>
                <w:szCs w:val="22"/>
              </w:rPr>
            </w:pPr>
          </w:p>
        </w:tc>
      </w:tr>
      <w:tr w:rsidR="00402199" w:rsidRPr="00735166" w14:paraId="126A6D36" w14:textId="77777777">
        <w:trPr>
          <w:trHeight w:val="300"/>
        </w:trPr>
        <w:tc>
          <w:tcPr>
            <w:tcW w:w="3094" w:type="dxa"/>
            <w:gridSpan w:val="2"/>
          </w:tcPr>
          <w:p w14:paraId="10384E36" w14:textId="4FFA607E" w:rsidR="00402199" w:rsidRPr="00735166" w:rsidRDefault="00402199" w:rsidP="00402199">
            <w:pPr>
              <w:rPr>
                <w:rFonts w:ascii="Trebuchet MS" w:hAnsi="Trebuchet MS"/>
                <w:b/>
                <w:bCs/>
                <w:kern w:val="2"/>
                <w:sz w:val="22"/>
                <w:szCs w:val="22"/>
              </w:rPr>
            </w:pPr>
            <w:r w:rsidRPr="00735166">
              <w:rPr>
                <w:rFonts w:ascii="Trebuchet MS" w:hAnsi="Trebuchet MS"/>
                <w:b/>
                <w:sz w:val="22"/>
                <w:szCs w:val="22"/>
              </w:rPr>
              <w:t xml:space="preserve">9.9. Tiekėjui taikoma bauda dėl Pirkėjo simbolių, pavadinimo ir ženklo reklamoje ar rinkodaroje naudojimo reikalavimų nesilaikymo bei draudimo </w:t>
            </w:r>
            <w:r w:rsidRPr="00735166">
              <w:rPr>
                <w:rFonts w:ascii="Trebuchet MS" w:hAnsi="Trebuchet MS"/>
                <w:b/>
                <w:sz w:val="22"/>
                <w:szCs w:val="22"/>
              </w:rPr>
              <w:lastRenderedPageBreak/>
              <w:t>naudotis Pirkėjo sukurtais</w:t>
            </w:r>
            <w:r w:rsidRPr="00735166">
              <w:rPr>
                <w:rFonts w:ascii="Trebuchet MS" w:hAnsi="Trebuchet MS"/>
                <w:bCs/>
                <w:sz w:val="22"/>
                <w:szCs w:val="22"/>
              </w:rPr>
              <w:t xml:space="preserve"> </w:t>
            </w:r>
            <w:r w:rsidRPr="00735166">
              <w:rPr>
                <w:rFonts w:ascii="Trebuchet MS" w:hAnsi="Trebuchet MS"/>
                <w:b/>
                <w:sz w:val="22"/>
                <w:szCs w:val="22"/>
              </w:rPr>
              <w:t>intelektiniais veiklos rezultatais nesilaikymo</w:t>
            </w:r>
          </w:p>
        </w:tc>
        <w:tc>
          <w:tcPr>
            <w:tcW w:w="6441" w:type="dxa"/>
            <w:gridSpan w:val="2"/>
          </w:tcPr>
          <w:p w14:paraId="53CC937A" w14:textId="77777777" w:rsidR="00ED0DAE" w:rsidRPr="00735166" w:rsidRDefault="00ED0DAE" w:rsidP="00ED0DAE">
            <w:pPr>
              <w:rPr>
                <w:rFonts w:ascii="Trebuchet MS" w:hAnsi="Trebuchet MS"/>
                <w:bCs/>
                <w:kern w:val="2"/>
                <w:sz w:val="22"/>
                <w:szCs w:val="22"/>
              </w:rPr>
            </w:pPr>
            <w:r w:rsidRPr="00735166">
              <w:rPr>
                <w:rFonts w:ascii="Trebuchet MS" w:hAnsi="Trebuchet MS"/>
                <w:bCs/>
                <w:kern w:val="2"/>
                <w:sz w:val="22"/>
                <w:szCs w:val="22"/>
              </w:rPr>
              <w:lastRenderedPageBreak/>
              <w:t>Netaikoma</w:t>
            </w:r>
          </w:p>
          <w:p w14:paraId="39D0982B" w14:textId="6D50E776" w:rsidR="00402199" w:rsidRPr="00735166" w:rsidRDefault="00402199" w:rsidP="00402199">
            <w:pPr>
              <w:rPr>
                <w:rFonts w:ascii="Trebuchet MS" w:hAnsi="Trebuchet MS"/>
                <w:color w:val="4472C4"/>
                <w:kern w:val="2"/>
                <w:sz w:val="22"/>
                <w:szCs w:val="22"/>
              </w:rPr>
            </w:pPr>
          </w:p>
        </w:tc>
      </w:tr>
      <w:tr w:rsidR="00402199" w:rsidRPr="00735166" w14:paraId="77AEF0AE" w14:textId="77777777">
        <w:trPr>
          <w:trHeight w:val="300"/>
        </w:trPr>
        <w:tc>
          <w:tcPr>
            <w:tcW w:w="3094" w:type="dxa"/>
            <w:gridSpan w:val="2"/>
          </w:tcPr>
          <w:p w14:paraId="17EC5DF4" w14:textId="49390910" w:rsidR="00402199" w:rsidRPr="00735166" w:rsidRDefault="00402199" w:rsidP="00402199">
            <w:pPr>
              <w:rPr>
                <w:rFonts w:ascii="Trebuchet MS" w:hAnsi="Trebuchet MS"/>
                <w:b/>
                <w:kern w:val="2"/>
                <w:sz w:val="22"/>
                <w:szCs w:val="22"/>
                <w:lang w:val="en-US"/>
              </w:rPr>
            </w:pPr>
            <w:r w:rsidRPr="00735166">
              <w:rPr>
                <w:rFonts w:ascii="Trebuchet MS" w:hAnsi="Trebuchet MS"/>
                <w:b/>
                <w:kern w:val="2"/>
                <w:sz w:val="22"/>
                <w:szCs w:val="22"/>
                <w:lang w:val="en-US"/>
              </w:rPr>
              <w:t xml:space="preserve">9.10. </w:t>
            </w:r>
            <w:r w:rsidRPr="00735166">
              <w:rPr>
                <w:rFonts w:ascii="Trebuchet MS" w:hAnsi="Trebuchet MS"/>
                <w:b/>
                <w:kern w:val="2"/>
                <w:sz w:val="22"/>
                <w:szCs w:val="22"/>
              </w:rPr>
              <w:t>Kitos netesybos</w:t>
            </w:r>
          </w:p>
        </w:tc>
        <w:tc>
          <w:tcPr>
            <w:tcW w:w="6441" w:type="dxa"/>
            <w:gridSpan w:val="2"/>
          </w:tcPr>
          <w:p w14:paraId="61DD08FE" w14:textId="741DBB79" w:rsidR="00402199" w:rsidRPr="00735166" w:rsidRDefault="00ED0DAE" w:rsidP="00402199">
            <w:pPr>
              <w:rPr>
                <w:rFonts w:ascii="Trebuchet MS" w:hAnsi="Trebuchet MS"/>
                <w:color w:val="4472C4"/>
                <w:kern w:val="2"/>
                <w:sz w:val="22"/>
                <w:szCs w:val="22"/>
              </w:rPr>
            </w:pPr>
            <w:r w:rsidRPr="00CD6A2D">
              <w:rPr>
                <w:rFonts w:ascii="Trebuchet MS" w:hAnsi="Trebuchet MS"/>
                <w:sz w:val="22"/>
                <w:szCs w:val="22"/>
              </w:rPr>
              <w:t xml:space="preserve">Jeigu naudojimosi Paslaugų rezultatu metu paaiškės, kad Pirkėjui atitenkanti Tiekėjo perduota, susijusi su Paslaugomis dokumentacija yra neišsami, </w:t>
            </w:r>
            <w:r w:rsidRPr="00CD6A2D">
              <w:rPr>
                <w:rFonts w:ascii="Trebuchet MS" w:hAnsi="Trebuchet MS"/>
                <w:color w:val="000000" w:themeColor="text1"/>
                <w:sz w:val="22"/>
                <w:szCs w:val="22"/>
              </w:rPr>
              <w:t>t. y. jos nepakanka, kad būtų galima laikyti Paslaugą atlikta tinkamai, Tiekėjas privalo ištaisyti dokumentacijos trūkumus arba padengti</w:t>
            </w:r>
            <w:r w:rsidRPr="00CD6A2D">
              <w:rPr>
                <w:rFonts w:ascii="Trebuchet MS" w:hAnsi="Trebuchet MS"/>
                <w:sz w:val="22"/>
                <w:szCs w:val="22"/>
              </w:rPr>
              <w:t xml:space="preserve"> visus su tuo susijusius Pirkėjo nuostolius (įskaitant dokumentacijos sutvarkymo išlaidas).</w:t>
            </w:r>
          </w:p>
        </w:tc>
      </w:tr>
      <w:tr w:rsidR="00027B83" w:rsidRPr="00735166" w14:paraId="7412B22E" w14:textId="77777777">
        <w:trPr>
          <w:trHeight w:val="300"/>
        </w:trPr>
        <w:tc>
          <w:tcPr>
            <w:tcW w:w="9535" w:type="dxa"/>
            <w:gridSpan w:val="4"/>
          </w:tcPr>
          <w:p w14:paraId="0D543F72" w14:textId="77777777" w:rsidR="00027B83" w:rsidRPr="00735166" w:rsidRDefault="000B0897">
            <w:pPr>
              <w:jc w:val="center"/>
              <w:rPr>
                <w:rFonts w:ascii="Trebuchet MS" w:hAnsi="Trebuchet MS"/>
                <w:color w:val="4472C4"/>
                <w:kern w:val="2"/>
                <w:sz w:val="22"/>
                <w:szCs w:val="22"/>
              </w:rPr>
            </w:pPr>
            <w:r w:rsidRPr="00735166">
              <w:rPr>
                <w:rFonts w:ascii="Trebuchet MS" w:hAnsi="Trebuchet MS"/>
                <w:b/>
                <w:kern w:val="2"/>
                <w:sz w:val="22"/>
                <w:szCs w:val="22"/>
              </w:rPr>
              <w:t>10. ESMINĖS SUTARTIES SĄLYGOS</w:t>
            </w:r>
          </w:p>
        </w:tc>
      </w:tr>
      <w:tr w:rsidR="00402199" w:rsidRPr="00735166" w14:paraId="4A74E676" w14:textId="77777777">
        <w:trPr>
          <w:trHeight w:val="300"/>
        </w:trPr>
        <w:tc>
          <w:tcPr>
            <w:tcW w:w="3094" w:type="dxa"/>
            <w:gridSpan w:val="2"/>
          </w:tcPr>
          <w:p w14:paraId="0C4A90A4" w14:textId="48800356" w:rsidR="00402199" w:rsidRPr="00735166" w:rsidRDefault="00402199" w:rsidP="00402199">
            <w:pPr>
              <w:rPr>
                <w:rFonts w:ascii="Trebuchet MS" w:hAnsi="Trebuchet MS"/>
                <w:b/>
                <w:kern w:val="2"/>
                <w:sz w:val="22"/>
                <w:szCs w:val="22"/>
                <w:lang w:val="en-US"/>
              </w:rPr>
            </w:pPr>
            <w:r w:rsidRPr="00735166">
              <w:rPr>
                <w:rFonts w:ascii="Trebuchet MS" w:hAnsi="Trebuchet MS"/>
                <w:b/>
                <w:kern w:val="2"/>
                <w:sz w:val="22"/>
                <w:szCs w:val="22"/>
                <w:lang w:val="en-US"/>
              </w:rPr>
              <w:t xml:space="preserve">10.1. </w:t>
            </w:r>
            <w:r w:rsidRPr="00735166">
              <w:rPr>
                <w:rFonts w:ascii="Trebuchet MS" w:hAnsi="Trebuchet MS"/>
                <w:b/>
                <w:kern w:val="2"/>
                <w:sz w:val="22"/>
                <w:szCs w:val="22"/>
              </w:rPr>
              <w:t>Esminės Sutarties sąlygos</w:t>
            </w:r>
          </w:p>
        </w:tc>
        <w:tc>
          <w:tcPr>
            <w:tcW w:w="6441" w:type="dxa"/>
            <w:gridSpan w:val="2"/>
          </w:tcPr>
          <w:p w14:paraId="1AD3CD3A" w14:textId="62FC0FFD" w:rsidR="00402199" w:rsidRPr="00180797" w:rsidRDefault="00402199" w:rsidP="00180797">
            <w:pPr>
              <w:rPr>
                <w:rFonts w:ascii="Trebuchet MS" w:hAnsi="Trebuchet MS"/>
                <w:kern w:val="2"/>
                <w:sz w:val="22"/>
                <w:szCs w:val="22"/>
              </w:rPr>
            </w:pPr>
            <w:r w:rsidRPr="00735166">
              <w:rPr>
                <w:rFonts w:ascii="Trebuchet MS" w:hAnsi="Trebuchet MS"/>
                <w:kern w:val="2"/>
                <w:sz w:val="22"/>
                <w:szCs w:val="22"/>
              </w:rPr>
              <w:t>Netaikoma</w:t>
            </w:r>
          </w:p>
        </w:tc>
      </w:tr>
      <w:tr w:rsidR="00027B83" w:rsidRPr="00735166" w14:paraId="5D5614C8" w14:textId="77777777">
        <w:trPr>
          <w:trHeight w:val="300"/>
        </w:trPr>
        <w:tc>
          <w:tcPr>
            <w:tcW w:w="9535" w:type="dxa"/>
            <w:gridSpan w:val="4"/>
          </w:tcPr>
          <w:p w14:paraId="01BA2625"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11. SUTARTIES GALIOJIMAS IR KEITIMAS</w:t>
            </w:r>
          </w:p>
        </w:tc>
      </w:tr>
      <w:tr w:rsidR="00027B83" w:rsidRPr="00735166" w14:paraId="01B4A21F" w14:textId="77777777">
        <w:trPr>
          <w:trHeight w:val="300"/>
        </w:trPr>
        <w:tc>
          <w:tcPr>
            <w:tcW w:w="3094" w:type="dxa"/>
            <w:gridSpan w:val="2"/>
          </w:tcPr>
          <w:p w14:paraId="4A683777" w14:textId="77777777" w:rsidR="00027B83" w:rsidRPr="00735166" w:rsidRDefault="000B0897">
            <w:pPr>
              <w:rPr>
                <w:rFonts w:ascii="Trebuchet MS" w:hAnsi="Trebuchet MS"/>
                <w:b/>
                <w:kern w:val="2"/>
                <w:sz w:val="22"/>
                <w:szCs w:val="22"/>
              </w:rPr>
            </w:pPr>
            <w:r w:rsidRPr="00735166">
              <w:rPr>
                <w:rFonts w:ascii="Trebuchet MS" w:hAnsi="Trebuchet MS"/>
                <w:b/>
                <w:sz w:val="22"/>
                <w:szCs w:val="22"/>
              </w:rPr>
              <w:t>11.1. Sutarties sudarymas ir įsigaliojimas</w:t>
            </w:r>
          </w:p>
        </w:tc>
        <w:tc>
          <w:tcPr>
            <w:tcW w:w="6441" w:type="dxa"/>
            <w:gridSpan w:val="2"/>
          </w:tcPr>
          <w:p w14:paraId="7396F7FD" w14:textId="30109536" w:rsidR="00027B83" w:rsidRPr="00735166" w:rsidRDefault="00180797">
            <w:pPr>
              <w:rPr>
                <w:rFonts w:ascii="Trebuchet MS" w:hAnsi="Trebuchet MS"/>
                <w:color w:val="4472C4"/>
                <w:kern w:val="2"/>
                <w:sz w:val="22"/>
                <w:szCs w:val="22"/>
              </w:rPr>
            </w:pPr>
            <w:r w:rsidRPr="00B87A8C">
              <w:rPr>
                <w:rFonts w:ascii="Trebuchet MS" w:hAnsi="Trebuchet MS"/>
                <w:kern w:val="2"/>
                <w:sz w:val="22"/>
                <w:szCs w:val="22"/>
              </w:rPr>
              <w:t xml:space="preserve">Sutartis įsigalioja nuo </w:t>
            </w:r>
            <w:r w:rsidRPr="00B87A8C">
              <w:rPr>
                <w:rFonts w:ascii="Trebuchet MS" w:hAnsi="Trebuchet MS"/>
                <w:iCs/>
                <w:kern w:val="2"/>
                <w:sz w:val="22"/>
                <w:szCs w:val="22"/>
              </w:rPr>
              <w:t>abiejų ŠALIŲ pasirašytos Sutarties užregistravimo Pirkėjo informacinėje sistemoje dienos</w:t>
            </w:r>
            <w:r w:rsidRPr="00B87A8C">
              <w:rPr>
                <w:rFonts w:ascii="Trebuchet MS" w:hAnsi="Trebuchet MS"/>
                <w:kern w:val="2"/>
                <w:sz w:val="22"/>
                <w:szCs w:val="22"/>
              </w:rPr>
              <w:t xml:space="preserve"> ir galioja iki </w:t>
            </w:r>
            <w:r>
              <w:rPr>
                <w:rFonts w:ascii="Trebuchet MS" w:hAnsi="Trebuchet MS"/>
                <w:kern w:val="2"/>
                <w:sz w:val="22"/>
                <w:szCs w:val="22"/>
              </w:rPr>
              <w:t xml:space="preserve">visiško </w:t>
            </w:r>
            <w:r w:rsidRPr="00B87A8C">
              <w:rPr>
                <w:rFonts w:ascii="Trebuchet MS" w:hAnsi="Trebuchet MS"/>
                <w:kern w:val="2"/>
                <w:sz w:val="22"/>
                <w:szCs w:val="22"/>
              </w:rPr>
              <w:t xml:space="preserve">Tiekėjo ir </w:t>
            </w:r>
            <w:r w:rsidRPr="00B87A8C">
              <w:rPr>
                <w:rFonts w:ascii="Trebuchet MS" w:hAnsi="Trebuchet MS"/>
                <w:iCs/>
                <w:kern w:val="2"/>
                <w:sz w:val="22"/>
                <w:szCs w:val="22"/>
              </w:rPr>
              <w:t>Pirkėjo</w:t>
            </w:r>
            <w:r w:rsidRPr="00B87A8C">
              <w:rPr>
                <w:rFonts w:ascii="Trebuchet MS" w:hAnsi="Trebuchet MS"/>
                <w:kern w:val="2"/>
                <w:sz w:val="22"/>
                <w:szCs w:val="22"/>
              </w:rPr>
              <w:t xml:space="preserve"> įsipareigojimų pagal </w:t>
            </w:r>
            <w:r>
              <w:rPr>
                <w:rFonts w:ascii="Trebuchet MS" w:hAnsi="Trebuchet MS"/>
                <w:kern w:val="2"/>
                <w:sz w:val="22"/>
                <w:szCs w:val="22"/>
              </w:rPr>
              <w:t>Sutartį</w:t>
            </w:r>
            <w:r w:rsidRPr="00B87A8C">
              <w:rPr>
                <w:rFonts w:ascii="Trebuchet MS" w:hAnsi="Trebuchet MS"/>
                <w:kern w:val="2"/>
                <w:sz w:val="22"/>
                <w:szCs w:val="22"/>
              </w:rPr>
              <w:t xml:space="preserve"> įvykdymo momento</w:t>
            </w:r>
            <w:r w:rsidR="006C0112">
              <w:rPr>
                <w:rFonts w:ascii="Trebuchet MS" w:hAnsi="Trebuchet MS"/>
                <w:kern w:val="2"/>
                <w:sz w:val="22"/>
                <w:szCs w:val="22"/>
              </w:rPr>
              <w:t xml:space="preserve">, </w:t>
            </w:r>
            <w:r w:rsidR="006C0112" w:rsidRPr="00E6169D">
              <w:rPr>
                <w:rFonts w:ascii="Trebuchet MS" w:hAnsi="Trebuchet MS"/>
                <w:kern w:val="2"/>
                <w:sz w:val="22"/>
                <w:szCs w:val="22"/>
              </w:rPr>
              <w:t>bet jos terminas negali būti ilgesnis kaip</w:t>
            </w:r>
            <w:r w:rsidR="006C0112" w:rsidRPr="00E6169D">
              <w:rPr>
                <w:color w:val="4472C4"/>
                <w:kern w:val="2"/>
                <w:szCs w:val="24"/>
              </w:rPr>
              <w:t xml:space="preserve"> </w:t>
            </w:r>
            <w:r w:rsidR="006C0112" w:rsidRPr="00E6169D">
              <w:rPr>
                <w:rFonts w:ascii="Trebuchet MS" w:eastAsia="Calibri" w:hAnsi="Trebuchet MS"/>
                <w:sz w:val="22"/>
                <w:szCs w:val="22"/>
              </w:rPr>
              <w:t>keturi kalendoriniai mėnesiai nuo sutarties įsigaliojimo.</w:t>
            </w:r>
          </w:p>
        </w:tc>
      </w:tr>
      <w:tr w:rsidR="00402199" w:rsidRPr="00735166" w14:paraId="0D3292E1" w14:textId="77777777">
        <w:trPr>
          <w:trHeight w:val="300"/>
        </w:trPr>
        <w:tc>
          <w:tcPr>
            <w:tcW w:w="3094" w:type="dxa"/>
            <w:gridSpan w:val="2"/>
          </w:tcPr>
          <w:p w14:paraId="09BC2075" w14:textId="316E2550"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11.2. Sutarties galiojimo termino pratęsimas</w:t>
            </w:r>
          </w:p>
        </w:tc>
        <w:tc>
          <w:tcPr>
            <w:tcW w:w="6441" w:type="dxa"/>
            <w:gridSpan w:val="2"/>
          </w:tcPr>
          <w:p w14:paraId="7197E005" w14:textId="77777777" w:rsidR="00402199" w:rsidRPr="00735166" w:rsidRDefault="00402199" w:rsidP="00402199">
            <w:pPr>
              <w:rPr>
                <w:rFonts w:ascii="Trebuchet MS" w:hAnsi="Trebuchet MS"/>
                <w:kern w:val="2"/>
                <w:sz w:val="22"/>
                <w:szCs w:val="22"/>
              </w:rPr>
            </w:pPr>
            <w:r w:rsidRPr="00735166">
              <w:rPr>
                <w:rFonts w:ascii="Trebuchet MS" w:hAnsi="Trebuchet MS"/>
                <w:kern w:val="2"/>
                <w:sz w:val="22"/>
                <w:szCs w:val="22"/>
              </w:rPr>
              <w:t>Netaikoma</w:t>
            </w:r>
          </w:p>
          <w:p w14:paraId="782060E8" w14:textId="6359942B" w:rsidR="00402199" w:rsidRPr="00735166" w:rsidRDefault="00402199" w:rsidP="00402199">
            <w:pPr>
              <w:rPr>
                <w:rFonts w:ascii="Trebuchet MS" w:hAnsi="Trebuchet MS"/>
                <w:kern w:val="2"/>
                <w:sz w:val="22"/>
                <w:szCs w:val="22"/>
              </w:rPr>
            </w:pPr>
          </w:p>
        </w:tc>
      </w:tr>
      <w:tr w:rsidR="00027B83" w:rsidRPr="00735166" w14:paraId="7FE809EC" w14:textId="77777777">
        <w:trPr>
          <w:trHeight w:val="300"/>
        </w:trPr>
        <w:tc>
          <w:tcPr>
            <w:tcW w:w="9535" w:type="dxa"/>
            <w:gridSpan w:val="4"/>
          </w:tcPr>
          <w:p w14:paraId="6839791C"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12. SUTARTIES NUTRAUKIMAS</w:t>
            </w:r>
          </w:p>
        </w:tc>
      </w:tr>
      <w:tr w:rsidR="00027B83" w:rsidRPr="0073516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E5BFBFD" w:rsidR="00027B83" w:rsidRPr="00180797" w:rsidRDefault="00180797" w:rsidP="00180797">
            <w:pPr>
              <w:jc w:val="both"/>
              <w:rPr>
                <w:rFonts w:ascii="Trebuchet MS" w:hAnsi="Trebuchet MS"/>
                <w:bCs/>
                <w:snapToGrid w:val="0"/>
                <w:sz w:val="22"/>
                <w:szCs w:val="22"/>
              </w:rPr>
            </w:pPr>
            <w:r w:rsidRPr="002445E3">
              <w:rPr>
                <w:rFonts w:ascii="Trebuchet MS" w:hAnsi="Trebuchet MS"/>
                <w:kern w:val="2"/>
                <w:sz w:val="22"/>
                <w:szCs w:val="22"/>
              </w:rPr>
              <w:t>Sutartis gali būti nutraukiama rašytiniu Šalių susitarimu arba vienašališkai, Bendrosiose sąlygose nustatyta tvarka.</w:t>
            </w:r>
          </w:p>
        </w:tc>
      </w:tr>
      <w:tr w:rsidR="00402199" w:rsidRPr="0073516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735166" w:rsidRDefault="00402199" w:rsidP="00402199">
            <w:pPr>
              <w:rPr>
                <w:rFonts w:ascii="Trebuchet MS" w:hAnsi="Trebuchet MS"/>
                <w:b/>
                <w:kern w:val="2"/>
                <w:sz w:val="22"/>
                <w:szCs w:val="22"/>
              </w:rPr>
            </w:pPr>
            <w:r w:rsidRPr="00735166">
              <w:rPr>
                <w:rFonts w:ascii="Trebuchet MS" w:hAnsi="Trebuchet MS"/>
                <w:b/>
                <w:kern w:val="2"/>
                <w:sz w:val="22"/>
                <w:szCs w:val="22"/>
              </w:rPr>
              <w:t xml:space="preserve">12.2. Esminiai Sutarties </w:t>
            </w:r>
            <w:r w:rsidRPr="00735166">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5F6707C" w14:textId="77777777" w:rsidR="00180797" w:rsidRPr="00B87A8C" w:rsidRDefault="00180797" w:rsidP="00180797">
            <w:pPr>
              <w:tabs>
                <w:tab w:val="left" w:pos="567"/>
                <w:tab w:val="left" w:pos="805"/>
                <w:tab w:val="left" w:pos="947"/>
              </w:tabs>
              <w:spacing w:line="257" w:lineRule="auto"/>
              <w:jc w:val="both"/>
              <w:rPr>
                <w:rFonts w:ascii="Trebuchet MS" w:eastAsia="Arial" w:hAnsi="Trebuchet MS"/>
                <w:kern w:val="2"/>
                <w:sz w:val="22"/>
                <w:szCs w:val="22"/>
                <w:lang w:val="lt"/>
              </w:rPr>
            </w:pPr>
            <w:r w:rsidRPr="00B87A8C">
              <w:rPr>
                <w:rFonts w:ascii="Trebuchet MS" w:eastAsia="Arial" w:hAnsi="Trebuchet MS"/>
                <w:kern w:val="2"/>
                <w:sz w:val="22"/>
                <w:szCs w:val="22"/>
                <w:lang w:val="lt"/>
              </w:rPr>
              <w:t>12.2.1. Tiekėjas pažeidžia šios Sutarties nuostatas, reglamentuojančias konkurenciją, intelektinės nuosavybės ar konfidencialios informacijos valdymą;</w:t>
            </w:r>
          </w:p>
          <w:p w14:paraId="0B019B64" w14:textId="4A461BAA" w:rsidR="00402199" w:rsidRPr="00735166" w:rsidRDefault="00180797" w:rsidP="00180797">
            <w:pPr>
              <w:spacing w:line="257" w:lineRule="auto"/>
              <w:rPr>
                <w:rFonts w:ascii="Trebuchet MS" w:eastAsia="Arial" w:hAnsi="Trebuchet MS"/>
                <w:color w:val="FF0000"/>
                <w:kern w:val="2"/>
                <w:sz w:val="22"/>
                <w:szCs w:val="22"/>
              </w:rPr>
            </w:pPr>
            <w:r w:rsidRPr="00B87A8C">
              <w:rPr>
                <w:rFonts w:ascii="Trebuchet MS" w:eastAsia="Arial" w:hAnsi="Trebuchet MS"/>
                <w:kern w:val="2"/>
                <w:sz w:val="22"/>
                <w:szCs w:val="22"/>
                <w:lang w:val="lt"/>
              </w:rPr>
              <w:t>12.2.2. Tiekėjas pažeidžia Bendrųjų sąlygų nuostatas dėl Sutarties vykdymui pasitelkiamų naujų subtiekėjų ir (ar) specialistų / esamų subtiekėjų ir (ar) specialistų keitimo.</w:t>
            </w:r>
          </w:p>
        </w:tc>
      </w:tr>
      <w:tr w:rsidR="00027B83" w:rsidRPr="00735166" w14:paraId="46270E91" w14:textId="77777777">
        <w:trPr>
          <w:trHeight w:val="300"/>
        </w:trPr>
        <w:tc>
          <w:tcPr>
            <w:tcW w:w="9535" w:type="dxa"/>
            <w:gridSpan w:val="4"/>
          </w:tcPr>
          <w:p w14:paraId="07E06248" w14:textId="122F8626" w:rsidR="00027B83" w:rsidRPr="00735166" w:rsidRDefault="000B0897">
            <w:pPr>
              <w:jc w:val="center"/>
              <w:rPr>
                <w:rFonts w:ascii="Trebuchet MS" w:hAnsi="Trebuchet MS"/>
                <w:kern w:val="2"/>
                <w:sz w:val="22"/>
                <w:szCs w:val="22"/>
              </w:rPr>
            </w:pPr>
            <w:r w:rsidRPr="00735166">
              <w:rPr>
                <w:rFonts w:ascii="Trebuchet MS" w:hAnsi="Trebuchet MS"/>
                <w:b/>
                <w:kern w:val="2"/>
                <w:sz w:val="22"/>
                <w:szCs w:val="22"/>
              </w:rPr>
              <w:t xml:space="preserve">13. APLINKOS APSAUGOS IR SOCIALINIAI KRITERIJAI </w:t>
            </w:r>
          </w:p>
        </w:tc>
      </w:tr>
      <w:tr w:rsidR="00027B83" w:rsidRPr="00735166" w14:paraId="18AE2F61" w14:textId="77777777">
        <w:trPr>
          <w:trHeight w:val="300"/>
        </w:trPr>
        <w:tc>
          <w:tcPr>
            <w:tcW w:w="3058" w:type="dxa"/>
          </w:tcPr>
          <w:p w14:paraId="6366A32C"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 xml:space="preserve">13.1. Su perkamomis paslaugomis susiję  aplinkos apsaugos kriterijai </w:t>
            </w:r>
          </w:p>
        </w:tc>
        <w:tc>
          <w:tcPr>
            <w:tcW w:w="6477" w:type="dxa"/>
            <w:gridSpan w:val="3"/>
          </w:tcPr>
          <w:p w14:paraId="72E26DE5" w14:textId="77777777" w:rsidR="00180797" w:rsidRPr="00B87A8C" w:rsidRDefault="00180797" w:rsidP="00180797">
            <w:pPr>
              <w:jc w:val="both"/>
              <w:rPr>
                <w:rFonts w:ascii="Trebuchet MS" w:hAnsi="Trebuchet MS"/>
                <w:kern w:val="2"/>
                <w:sz w:val="22"/>
                <w:szCs w:val="22"/>
              </w:rPr>
            </w:pPr>
            <w:r w:rsidRPr="00B87A8C">
              <w:rPr>
                <w:rFonts w:ascii="Trebuchet MS" w:hAnsi="Trebuchet MS"/>
                <w:kern w:val="2"/>
                <w:sz w:val="22"/>
                <w:szCs w:val="22"/>
              </w:rPr>
              <w:t xml:space="preserve">Aplinkosauginiai kriterijai nustatomi vadovaujantis Aplinkos apsaugos kriterijų taikymo, vykdant žaliuosius pirkimus, tvarkos aprašo, patvirtinto 2011 m. birželio 28 d. įsakymu </w:t>
            </w:r>
            <w:r w:rsidRPr="00B87A8C">
              <w:rPr>
                <w:rFonts w:ascii="Trebuchet MS" w:hAnsi="Trebuchet MS"/>
                <w:kern w:val="2"/>
                <w:sz w:val="22"/>
                <w:szCs w:val="22"/>
                <w:lang w:val="en-US"/>
              </w:rPr>
              <w:t>D1-508</w:t>
            </w:r>
            <w:r w:rsidRPr="00B87A8C">
              <w:rPr>
                <w:rFonts w:ascii="Trebuchet MS" w:hAnsi="Trebuchet MS"/>
                <w:kern w:val="2"/>
                <w:sz w:val="22"/>
                <w:szCs w:val="22"/>
              </w:rPr>
              <w:t xml:space="preserve"> „Dėl Aplinkos apsaugos kriterijų taikymo, vykdant žaliuosius pirkimus, tvarkos aprašo patvirtinimo“</w:t>
            </w:r>
            <w:r>
              <w:rPr>
                <w:rFonts w:ascii="Trebuchet MS" w:hAnsi="Trebuchet MS"/>
                <w:kern w:val="2"/>
                <w:sz w:val="22"/>
                <w:szCs w:val="22"/>
              </w:rPr>
              <w:t xml:space="preserve"> </w:t>
            </w:r>
            <w:r w:rsidRPr="00843E28">
              <w:rPr>
                <w:rFonts w:ascii="Trebuchet MS" w:hAnsi="Trebuchet MS"/>
                <w:kern w:val="2"/>
                <w:sz w:val="22"/>
                <w:szCs w:val="22"/>
                <w:shd w:val="clear" w:color="auto" w:fill="FFFFFF"/>
              </w:rPr>
              <w:t>(toliau – Tvarkos aprašas)</w:t>
            </w:r>
            <w:r w:rsidRPr="00B87A8C">
              <w:rPr>
                <w:rFonts w:ascii="Trebuchet MS" w:hAnsi="Trebuchet MS"/>
                <w:kern w:val="2"/>
                <w:sz w:val="22"/>
                <w:szCs w:val="22"/>
              </w:rPr>
              <w:t xml:space="preserve"> </w:t>
            </w:r>
            <w:bookmarkStart w:id="0" w:name="_Hlk192524114"/>
            <w:r w:rsidRPr="00B87A8C">
              <w:rPr>
                <w:rFonts w:ascii="Trebuchet MS" w:hAnsi="Trebuchet MS"/>
                <w:kern w:val="2"/>
                <w:sz w:val="22"/>
                <w:szCs w:val="22"/>
              </w:rPr>
              <w:t>4.4.3 ir 4.4.4.1 papunkčiais.</w:t>
            </w:r>
            <w:bookmarkEnd w:id="0"/>
          </w:p>
          <w:p w14:paraId="3F14B69B" w14:textId="739ED7F5" w:rsidR="00027B83" w:rsidRPr="00735166" w:rsidRDefault="00180797" w:rsidP="00180797">
            <w:pPr>
              <w:rPr>
                <w:rFonts w:ascii="Trebuchet MS" w:hAnsi="Trebuchet MS"/>
                <w:kern w:val="2"/>
                <w:sz w:val="22"/>
                <w:szCs w:val="22"/>
              </w:rPr>
            </w:pPr>
            <w:r w:rsidRPr="00843E28">
              <w:rPr>
                <w:rFonts w:ascii="Trebuchet MS" w:hAnsi="Trebuchet MS"/>
                <w:sz w:val="22"/>
                <w:szCs w:val="22"/>
              </w:rPr>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dokumentų kopijavimo ir spausdinimo, rengiama dokumentacija, kiek tai įmanoma, </w:t>
            </w:r>
            <w:r>
              <w:rPr>
                <w:rFonts w:ascii="Trebuchet MS" w:hAnsi="Trebuchet MS"/>
                <w:sz w:val="22"/>
                <w:szCs w:val="22"/>
              </w:rPr>
              <w:t xml:space="preserve">Pirkėjui </w:t>
            </w:r>
            <w:r w:rsidRPr="0007004D">
              <w:rPr>
                <w:rFonts w:ascii="Trebuchet MS" w:hAnsi="Trebuchet MS"/>
                <w:sz w:val="22"/>
                <w:szCs w:val="22"/>
              </w:rPr>
              <w:t>turi būti pateikta elektroniniu formatu, o dokumentacija, kuri turi būti pasirašoma, pasirašoma elektroniniu parašu. Esant būtinybei 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patvirtintus </w:t>
            </w:r>
            <w:r>
              <w:rPr>
                <w:rFonts w:ascii="Trebuchet MS" w:hAnsi="Trebuchet MS"/>
                <w:sz w:val="22"/>
                <w:szCs w:val="22"/>
              </w:rPr>
              <w:t>Tvarkos apraše.</w:t>
            </w:r>
          </w:p>
        </w:tc>
      </w:tr>
      <w:tr w:rsidR="00027B83" w:rsidRPr="00735166" w14:paraId="71B127CD" w14:textId="77777777">
        <w:trPr>
          <w:trHeight w:val="300"/>
        </w:trPr>
        <w:tc>
          <w:tcPr>
            <w:tcW w:w="3058" w:type="dxa"/>
          </w:tcPr>
          <w:p w14:paraId="6D5C5242"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13.2. Su perkamomis Paslaugomis susiję socialiniai kriterijai</w:t>
            </w:r>
          </w:p>
        </w:tc>
        <w:tc>
          <w:tcPr>
            <w:tcW w:w="6477" w:type="dxa"/>
            <w:gridSpan w:val="3"/>
          </w:tcPr>
          <w:p w14:paraId="09CCACC2" w14:textId="77777777" w:rsidR="00027B83" w:rsidRPr="00735166" w:rsidRDefault="000B0897">
            <w:pPr>
              <w:rPr>
                <w:rFonts w:ascii="Trebuchet MS" w:hAnsi="Trebuchet MS"/>
                <w:color w:val="000000"/>
                <w:kern w:val="2"/>
                <w:sz w:val="22"/>
                <w:szCs w:val="22"/>
                <w:shd w:val="clear" w:color="auto" w:fill="FFFFFF"/>
              </w:rPr>
            </w:pPr>
            <w:r w:rsidRPr="00735166">
              <w:rPr>
                <w:rFonts w:ascii="Trebuchet MS" w:hAnsi="Trebuchet MS"/>
                <w:color w:val="000000"/>
                <w:kern w:val="2"/>
                <w:sz w:val="22"/>
                <w:szCs w:val="22"/>
                <w:shd w:val="clear" w:color="auto" w:fill="FFFFFF"/>
              </w:rPr>
              <w:t>Netaikoma</w:t>
            </w:r>
          </w:p>
          <w:p w14:paraId="7170065E" w14:textId="2FCFD641" w:rsidR="00027B83" w:rsidRPr="00735166" w:rsidRDefault="00027B83">
            <w:pPr>
              <w:rPr>
                <w:rFonts w:ascii="Trebuchet MS" w:hAnsi="Trebuchet MS"/>
                <w:color w:val="0070C0"/>
                <w:kern w:val="2"/>
                <w:sz w:val="22"/>
                <w:szCs w:val="22"/>
              </w:rPr>
            </w:pPr>
          </w:p>
        </w:tc>
      </w:tr>
      <w:tr w:rsidR="00027B83" w:rsidRPr="00735166" w14:paraId="0E3437C2" w14:textId="77777777">
        <w:trPr>
          <w:trHeight w:val="300"/>
        </w:trPr>
        <w:tc>
          <w:tcPr>
            <w:tcW w:w="9535" w:type="dxa"/>
            <w:gridSpan w:val="4"/>
          </w:tcPr>
          <w:p w14:paraId="3450D3CB"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 xml:space="preserve">14. BENDRŲJŲ SĄLYGŲ PAKEITIMAI IR PAPILDYMAI </w:t>
            </w:r>
          </w:p>
          <w:p w14:paraId="1BD9D104" w14:textId="443A1C0A" w:rsidR="00027B83" w:rsidRPr="00735166" w:rsidRDefault="00027B83">
            <w:pPr>
              <w:jc w:val="center"/>
              <w:rPr>
                <w:rFonts w:ascii="Trebuchet MS" w:hAnsi="Trebuchet MS"/>
                <w:kern w:val="2"/>
                <w:sz w:val="22"/>
                <w:szCs w:val="22"/>
              </w:rPr>
            </w:pPr>
          </w:p>
        </w:tc>
      </w:tr>
      <w:tr w:rsidR="00027B83" w:rsidRPr="00735166" w14:paraId="00CDF661" w14:textId="77777777">
        <w:trPr>
          <w:trHeight w:val="300"/>
        </w:trPr>
        <w:tc>
          <w:tcPr>
            <w:tcW w:w="3058" w:type="dxa"/>
          </w:tcPr>
          <w:p w14:paraId="044BD4E3"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lastRenderedPageBreak/>
              <w:t xml:space="preserve">14.1. </w:t>
            </w:r>
          </w:p>
        </w:tc>
        <w:tc>
          <w:tcPr>
            <w:tcW w:w="6477" w:type="dxa"/>
            <w:gridSpan w:val="3"/>
          </w:tcPr>
          <w:p w14:paraId="71F9375E"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Šalys susitaria pakeisti nurodytą Sutarties Bendrųjų sąlygų punktą ir išdėstyti jį nauja redakcija: ____.</w:t>
            </w:r>
          </w:p>
        </w:tc>
      </w:tr>
      <w:tr w:rsidR="00027B83" w:rsidRPr="00735166" w14:paraId="7ED2EDF1" w14:textId="77777777">
        <w:trPr>
          <w:trHeight w:val="300"/>
        </w:trPr>
        <w:tc>
          <w:tcPr>
            <w:tcW w:w="9535" w:type="dxa"/>
            <w:gridSpan w:val="4"/>
          </w:tcPr>
          <w:p w14:paraId="689031C9"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15. SUTARTIES PRIEDAI</w:t>
            </w:r>
          </w:p>
        </w:tc>
      </w:tr>
      <w:tr w:rsidR="00027B83" w:rsidRPr="00735166" w14:paraId="43B17553" w14:textId="77777777">
        <w:trPr>
          <w:trHeight w:val="300"/>
        </w:trPr>
        <w:tc>
          <w:tcPr>
            <w:tcW w:w="3058" w:type="dxa"/>
          </w:tcPr>
          <w:p w14:paraId="13466064" w14:textId="77777777" w:rsidR="00027B83" w:rsidRDefault="000B0897">
            <w:pPr>
              <w:jc w:val="center"/>
              <w:rPr>
                <w:rFonts w:ascii="Trebuchet MS" w:hAnsi="Trebuchet MS"/>
                <w:b/>
                <w:kern w:val="2"/>
                <w:sz w:val="22"/>
                <w:szCs w:val="22"/>
              </w:rPr>
            </w:pPr>
            <w:r w:rsidRPr="00735166">
              <w:rPr>
                <w:rFonts w:ascii="Trebuchet MS" w:hAnsi="Trebuchet MS"/>
                <w:b/>
                <w:kern w:val="2"/>
                <w:sz w:val="22"/>
                <w:szCs w:val="22"/>
              </w:rPr>
              <w:t>15.1. Priedas Nr. 1</w:t>
            </w:r>
          </w:p>
          <w:p w14:paraId="28F77563" w14:textId="77777777" w:rsidR="00AA5EDD" w:rsidRDefault="00AA5EDD" w:rsidP="00313E81">
            <w:pPr>
              <w:jc w:val="center"/>
              <w:rPr>
                <w:rFonts w:ascii="Trebuchet MS" w:hAnsi="Trebuchet MS"/>
                <w:b/>
                <w:kern w:val="2"/>
                <w:sz w:val="22"/>
                <w:szCs w:val="22"/>
              </w:rPr>
            </w:pPr>
          </w:p>
          <w:p w14:paraId="042838C3" w14:textId="611C3DA7" w:rsidR="00313E81" w:rsidRDefault="00313E81" w:rsidP="00313E81">
            <w:pPr>
              <w:jc w:val="center"/>
              <w:rPr>
                <w:rFonts w:ascii="Trebuchet MS" w:hAnsi="Trebuchet MS"/>
                <w:b/>
                <w:kern w:val="2"/>
                <w:sz w:val="22"/>
                <w:szCs w:val="22"/>
              </w:rPr>
            </w:pPr>
            <w:r>
              <w:rPr>
                <w:rFonts w:ascii="Trebuchet MS" w:hAnsi="Trebuchet MS"/>
                <w:b/>
                <w:kern w:val="2"/>
                <w:sz w:val="22"/>
                <w:szCs w:val="22"/>
              </w:rPr>
              <w:t>15.2</w:t>
            </w:r>
            <w:r w:rsidRPr="00313E81">
              <w:rPr>
                <w:rFonts w:ascii="Trebuchet MS" w:hAnsi="Trebuchet MS"/>
                <w:b/>
                <w:kern w:val="2"/>
                <w:sz w:val="22"/>
                <w:szCs w:val="22"/>
              </w:rPr>
              <w:t xml:space="preserve">. Priedas Nr. </w:t>
            </w:r>
            <w:r>
              <w:rPr>
                <w:rFonts w:ascii="Trebuchet MS" w:hAnsi="Trebuchet MS"/>
                <w:b/>
                <w:kern w:val="2"/>
                <w:sz w:val="22"/>
                <w:szCs w:val="22"/>
              </w:rPr>
              <w:t>2</w:t>
            </w:r>
          </w:p>
          <w:p w14:paraId="3B222BCF" w14:textId="77777777" w:rsidR="00AA5EDD" w:rsidRDefault="00AA5EDD" w:rsidP="00313E81">
            <w:pPr>
              <w:jc w:val="center"/>
              <w:rPr>
                <w:rFonts w:ascii="Trebuchet MS" w:hAnsi="Trebuchet MS"/>
                <w:b/>
                <w:kern w:val="2"/>
                <w:sz w:val="22"/>
                <w:szCs w:val="22"/>
              </w:rPr>
            </w:pPr>
          </w:p>
          <w:p w14:paraId="0154549C" w14:textId="54E9B462" w:rsidR="00313E81" w:rsidRPr="00313E81" w:rsidRDefault="00313E81" w:rsidP="00313E81">
            <w:pPr>
              <w:jc w:val="center"/>
              <w:rPr>
                <w:rFonts w:ascii="Trebuchet MS" w:hAnsi="Trebuchet MS"/>
                <w:b/>
                <w:kern w:val="2"/>
                <w:sz w:val="22"/>
                <w:szCs w:val="22"/>
              </w:rPr>
            </w:pPr>
            <w:r w:rsidRPr="00313E81">
              <w:rPr>
                <w:rFonts w:ascii="Trebuchet MS" w:hAnsi="Trebuchet MS"/>
                <w:b/>
                <w:kern w:val="2"/>
                <w:sz w:val="22"/>
                <w:szCs w:val="22"/>
              </w:rPr>
              <w:t>15.</w:t>
            </w:r>
            <w:r>
              <w:rPr>
                <w:rFonts w:ascii="Trebuchet MS" w:hAnsi="Trebuchet MS"/>
                <w:b/>
                <w:kern w:val="2"/>
                <w:sz w:val="22"/>
                <w:szCs w:val="22"/>
              </w:rPr>
              <w:t>3</w:t>
            </w:r>
            <w:r w:rsidRPr="00313E81">
              <w:rPr>
                <w:rFonts w:ascii="Trebuchet MS" w:hAnsi="Trebuchet MS"/>
                <w:b/>
                <w:kern w:val="2"/>
                <w:sz w:val="22"/>
                <w:szCs w:val="22"/>
              </w:rPr>
              <w:t xml:space="preserve">. Priedas Nr. </w:t>
            </w:r>
            <w:r>
              <w:rPr>
                <w:rFonts w:ascii="Trebuchet MS" w:hAnsi="Trebuchet MS"/>
                <w:b/>
                <w:kern w:val="2"/>
                <w:sz w:val="22"/>
                <w:szCs w:val="22"/>
              </w:rPr>
              <w:t>3</w:t>
            </w:r>
          </w:p>
          <w:p w14:paraId="13761BF1" w14:textId="77777777" w:rsidR="00313E81" w:rsidRPr="00313E81" w:rsidRDefault="00313E81" w:rsidP="00313E81">
            <w:pPr>
              <w:jc w:val="center"/>
              <w:rPr>
                <w:rFonts w:ascii="Trebuchet MS" w:hAnsi="Trebuchet MS"/>
                <w:b/>
                <w:kern w:val="2"/>
                <w:sz w:val="22"/>
                <w:szCs w:val="22"/>
              </w:rPr>
            </w:pPr>
          </w:p>
          <w:p w14:paraId="7CFF3567" w14:textId="77777777" w:rsidR="00313E81" w:rsidRPr="00735166" w:rsidRDefault="00313E81">
            <w:pPr>
              <w:jc w:val="center"/>
              <w:rPr>
                <w:rFonts w:ascii="Trebuchet MS" w:hAnsi="Trebuchet MS"/>
                <w:b/>
                <w:kern w:val="2"/>
                <w:sz w:val="22"/>
                <w:szCs w:val="22"/>
              </w:rPr>
            </w:pPr>
          </w:p>
        </w:tc>
        <w:tc>
          <w:tcPr>
            <w:tcW w:w="6477" w:type="dxa"/>
            <w:gridSpan w:val="3"/>
          </w:tcPr>
          <w:p w14:paraId="01257451" w14:textId="77777777" w:rsidR="00AA5EDD" w:rsidRDefault="0004031E" w:rsidP="00AA5EDD">
            <w:pPr>
              <w:jc w:val="center"/>
              <w:rPr>
                <w:rFonts w:ascii="Trebuchet MS" w:hAnsi="Trebuchet MS"/>
                <w:b/>
                <w:kern w:val="2"/>
                <w:sz w:val="22"/>
                <w:szCs w:val="22"/>
              </w:rPr>
            </w:pPr>
            <w:r w:rsidRPr="00313E81">
              <w:rPr>
                <w:rFonts w:ascii="Trebuchet MS" w:hAnsi="Trebuchet MS"/>
                <w:b/>
                <w:caps/>
                <w:kern w:val="2"/>
                <w:sz w:val="22"/>
                <w:szCs w:val="22"/>
              </w:rPr>
              <w:t>Paslaugos t</w:t>
            </w:r>
            <w:r w:rsidR="00180797" w:rsidRPr="00313E81">
              <w:rPr>
                <w:rFonts w:ascii="Trebuchet MS" w:hAnsi="Trebuchet MS"/>
                <w:b/>
                <w:caps/>
                <w:kern w:val="2"/>
                <w:sz w:val="22"/>
                <w:szCs w:val="22"/>
              </w:rPr>
              <w:t>echninė specifikacija</w:t>
            </w:r>
            <w:r w:rsidR="00AA5EDD" w:rsidRPr="00313E81">
              <w:rPr>
                <w:rFonts w:ascii="Trebuchet MS" w:hAnsi="Trebuchet MS"/>
                <w:b/>
                <w:kern w:val="2"/>
                <w:sz w:val="22"/>
                <w:szCs w:val="22"/>
              </w:rPr>
              <w:t xml:space="preserve"> </w:t>
            </w:r>
          </w:p>
          <w:p w14:paraId="1A818DF0" w14:textId="77777777" w:rsidR="003510E0" w:rsidRDefault="003510E0" w:rsidP="00AA5EDD">
            <w:pPr>
              <w:jc w:val="center"/>
              <w:rPr>
                <w:rFonts w:ascii="Trebuchet MS" w:hAnsi="Trebuchet MS"/>
                <w:b/>
                <w:kern w:val="2"/>
                <w:sz w:val="22"/>
                <w:szCs w:val="22"/>
              </w:rPr>
            </w:pPr>
          </w:p>
          <w:p w14:paraId="18700EB1" w14:textId="14EBF4FC" w:rsidR="00027B83" w:rsidRPr="00AA5EDD" w:rsidRDefault="00AA5EDD" w:rsidP="00AA5EDD">
            <w:pPr>
              <w:jc w:val="center"/>
              <w:rPr>
                <w:rFonts w:ascii="Trebuchet MS" w:hAnsi="Trebuchet MS"/>
                <w:b/>
                <w:kern w:val="2"/>
                <w:sz w:val="22"/>
                <w:szCs w:val="22"/>
              </w:rPr>
            </w:pPr>
            <w:r w:rsidRPr="00AA5EDD">
              <w:rPr>
                <w:rFonts w:ascii="Trebuchet MS" w:hAnsi="Trebuchet MS"/>
                <w:b/>
                <w:kern w:val="2"/>
                <w:sz w:val="22"/>
                <w:szCs w:val="22"/>
              </w:rPr>
              <w:t xml:space="preserve">TIEKĖJO BIURO IP </w:t>
            </w:r>
            <w:r w:rsidRPr="00313E81">
              <w:rPr>
                <w:rFonts w:ascii="Trebuchet MS" w:hAnsi="Trebuchet MS"/>
                <w:b/>
                <w:kern w:val="2"/>
                <w:sz w:val="22"/>
                <w:szCs w:val="22"/>
              </w:rPr>
              <w:t>ADRESAI NAUDOJAMI JUNGTIS PRIE UŽSAKOVO VALDOMŲ INFORMACINIŲ IŠTEKLIŲ</w:t>
            </w:r>
          </w:p>
          <w:p w14:paraId="7EB3CFA4" w14:textId="34A3AAB9" w:rsidR="00AA5EDD" w:rsidRDefault="00AA5EDD" w:rsidP="00AA5EDD">
            <w:pPr>
              <w:jc w:val="center"/>
              <w:rPr>
                <w:rFonts w:ascii="Trebuchet MS" w:hAnsi="Trebuchet MS"/>
                <w:b/>
                <w:kern w:val="2"/>
                <w:sz w:val="22"/>
                <w:szCs w:val="22"/>
              </w:rPr>
            </w:pPr>
            <w:r w:rsidRPr="00313E81">
              <w:rPr>
                <w:rFonts w:ascii="Trebuchet MS" w:hAnsi="Trebuchet MS"/>
                <w:b/>
                <w:kern w:val="2"/>
                <w:sz w:val="22"/>
                <w:szCs w:val="22"/>
              </w:rPr>
              <w:t>TIEKĖJO PASIŪLYMAS KONKURSUI</w:t>
            </w:r>
          </w:p>
          <w:p w14:paraId="6C45B961" w14:textId="77777777" w:rsidR="00313E81" w:rsidRPr="00313E81" w:rsidRDefault="00313E81" w:rsidP="00313E81">
            <w:pPr>
              <w:jc w:val="center"/>
              <w:rPr>
                <w:rFonts w:ascii="Trebuchet MS" w:hAnsi="Trebuchet MS"/>
                <w:b/>
                <w:kern w:val="2"/>
                <w:sz w:val="22"/>
                <w:szCs w:val="22"/>
              </w:rPr>
            </w:pPr>
          </w:p>
          <w:p w14:paraId="65B09E30" w14:textId="1C1B4018" w:rsidR="00313E81" w:rsidRPr="00735166" w:rsidRDefault="00313E81">
            <w:pPr>
              <w:jc w:val="center"/>
              <w:rPr>
                <w:rFonts w:ascii="Trebuchet MS" w:hAnsi="Trebuchet MS"/>
                <w:b/>
                <w:kern w:val="2"/>
                <w:sz w:val="22"/>
                <w:szCs w:val="22"/>
              </w:rPr>
            </w:pPr>
          </w:p>
        </w:tc>
      </w:tr>
      <w:tr w:rsidR="00027B83" w:rsidRPr="00735166" w14:paraId="278F6726" w14:textId="77777777">
        <w:tc>
          <w:tcPr>
            <w:tcW w:w="9535" w:type="dxa"/>
            <w:gridSpan w:val="4"/>
          </w:tcPr>
          <w:p w14:paraId="306ED934"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16. ŠALIŲ ATSTOVŲ PARAŠAI</w:t>
            </w:r>
          </w:p>
        </w:tc>
      </w:tr>
      <w:tr w:rsidR="00027B83" w:rsidRPr="00735166" w14:paraId="1A4801F8" w14:textId="77777777">
        <w:tc>
          <w:tcPr>
            <w:tcW w:w="5224" w:type="dxa"/>
            <w:gridSpan w:val="3"/>
          </w:tcPr>
          <w:p w14:paraId="4374ECAE"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PIRKĖJAS</w:t>
            </w:r>
          </w:p>
        </w:tc>
        <w:tc>
          <w:tcPr>
            <w:tcW w:w="4311" w:type="dxa"/>
          </w:tcPr>
          <w:p w14:paraId="77A89ACF"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TIEKĖJAS</w:t>
            </w:r>
          </w:p>
        </w:tc>
      </w:tr>
      <w:tr w:rsidR="00027B83" w:rsidRPr="00735166" w14:paraId="21CAB534" w14:textId="77777777">
        <w:tc>
          <w:tcPr>
            <w:tcW w:w="5224" w:type="dxa"/>
            <w:gridSpan w:val="3"/>
          </w:tcPr>
          <w:p w14:paraId="578049DB" w14:textId="77777777" w:rsidR="00027B83" w:rsidRPr="00735166" w:rsidRDefault="000B0897">
            <w:pPr>
              <w:jc w:val="center"/>
              <w:rPr>
                <w:rFonts w:ascii="Trebuchet MS" w:hAnsi="Trebuchet MS"/>
                <w:color w:val="4472C4"/>
                <w:kern w:val="2"/>
                <w:sz w:val="22"/>
                <w:szCs w:val="22"/>
              </w:rPr>
            </w:pPr>
            <w:r w:rsidRPr="00735166">
              <w:rPr>
                <w:rFonts w:ascii="Trebuchet MS" w:hAnsi="Trebuchet MS"/>
                <w:color w:val="4472C4"/>
                <w:kern w:val="2"/>
                <w:sz w:val="22"/>
                <w:szCs w:val="22"/>
              </w:rPr>
              <w:t>(nurodomos atstovo pareigos, vardas, pavardė)</w:t>
            </w:r>
          </w:p>
        </w:tc>
        <w:tc>
          <w:tcPr>
            <w:tcW w:w="4311" w:type="dxa"/>
          </w:tcPr>
          <w:p w14:paraId="6F9E2A53" w14:textId="77777777" w:rsidR="00027B83" w:rsidRPr="00735166" w:rsidRDefault="000B0897">
            <w:pPr>
              <w:jc w:val="center"/>
              <w:rPr>
                <w:rFonts w:ascii="Trebuchet MS" w:hAnsi="Trebuchet MS"/>
                <w:b/>
                <w:kern w:val="2"/>
                <w:sz w:val="22"/>
                <w:szCs w:val="22"/>
              </w:rPr>
            </w:pPr>
            <w:r w:rsidRPr="00735166">
              <w:rPr>
                <w:rFonts w:ascii="Trebuchet MS" w:hAnsi="Trebuchet MS"/>
                <w:color w:val="4472C4"/>
                <w:kern w:val="2"/>
                <w:sz w:val="22"/>
                <w:szCs w:val="22"/>
              </w:rPr>
              <w:t>(nurodomos atstovo pareigos, vardas, pavardė)</w:t>
            </w:r>
          </w:p>
        </w:tc>
      </w:tr>
      <w:tr w:rsidR="00027B83" w:rsidRPr="00735166" w14:paraId="0C834F1B" w14:textId="77777777">
        <w:tc>
          <w:tcPr>
            <w:tcW w:w="5224" w:type="dxa"/>
            <w:gridSpan w:val="3"/>
          </w:tcPr>
          <w:p w14:paraId="789659E3" w14:textId="77777777" w:rsidR="00027B83" w:rsidRPr="00735166" w:rsidRDefault="00027B83">
            <w:pPr>
              <w:jc w:val="center"/>
              <w:rPr>
                <w:rFonts w:ascii="Trebuchet MS" w:hAnsi="Trebuchet MS"/>
                <w:b/>
                <w:color w:val="4472C4"/>
                <w:kern w:val="2"/>
                <w:sz w:val="22"/>
                <w:szCs w:val="22"/>
              </w:rPr>
            </w:pPr>
          </w:p>
          <w:p w14:paraId="3B035D0A" w14:textId="77777777" w:rsidR="00027B83" w:rsidRPr="00735166" w:rsidRDefault="000B0897">
            <w:pPr>
              <w:jc w:val="center"/>
              <w:rPr>
                <w:rFonts w:ascii="Trebuchet MS" w:hAnsi="Trebuchet MS"/>
                <w:b/>
                <w:color w:val="4472C4"/>
                <w:kern w:val="2"/>
                <w:sz w:val="22"/>
                <w:szCs w:val="22"/>
              </w:rPr>
            </w:pPr>
            <w:r w:rsidRPr="00735166">
              <w:rPr>
                <w:rFonts w:ascii="Trebuchet MS" w:hAnsi="Trebuchet MS"/>
                <w:b/>
                <w:color w:val="4472C4"/>
                <w:kern w:val="2"/>
                <w:sz w:val="22"/>
                <w:szCs w:val="22"/>
              </w:rPr>
              <w:t>(parašas)</w:t>
            </w:r>
          </w:p>
          <w:p w14:paraId="0B1520FA" w14:textId="77777777" w:rsidR="00027B83" w:rsidRPr="00735166" w:rsidRDefault="00027B83">
            <w:pPr>
              <w:jc w:val="center"/>
              <w:rPr>
                <w:rFonts w:ascii="Trebuchet MS" w:hAnsi="Trebuchet MS"/>
                <w:b/>
                <w:color w:val="4472C4"/>
                <w:kern w:val="2"/>
                <w:sz w:val="22"/>
                <w:szCs w:val="22"/>
              </w:rPr>
            </w:pPr>
          </w:p>
          <w:p w14:paraId="449ED037" w14:textId="77777777" w:rsidR="00027B83" w:rsidRPr="00735166" w:rsidRDefault="00027B83">
            <w:pPr>
              <w:jc w:val="center"/>
              <w:rPr>
                <w:rFonts w:ascii="Trebuchet MS" w:hAnsi="Trebuchet MS"/>
                <w:b/>
                <w:color w:val="4472C4"/>
                <w:kern w:val="2"/>
                <w:sz w:val="22"/>
                <w:szCs w:val="22"/>
              </w:rPr>
            </w:pPr>
          </w:p>
        </w:tc>
        <w:tc>
          <w:tcPr>
            <w:tcW w:w="4311" w:type="dxa"/>
          </w:tcPr>
          <w:p w14:paraId="1BA6AD11" w14:textId="77777777" w:rsidR="00027B83" w:rsidRPr="00735166" w:rsidRDefault="00027B83">
            <w:pPr>
              <w:jc w:val="center"/>
              <w:rPr>
                <w:rFonts w:ascii="Trebuchet MS" w:hAnsi="Trebuchet MS"/>
                <w:b/>
                <w:color w:val="4472C4"/>
                <w:kern w:val="2"/>
                <w:sz w:val="22"/>
                <w:szCs w:val="22"/>
              </w:rPr>
            </w:pPr>
          </w:p>
          <w:p w14:paraId="644A2BE8" w14:textId="77777777" w:rsidR="00027B83" w:rsidRPr="00735166" w:rsidRDefault="000B0897">
            <w:pPr>
              <w:jc w:val="center"/>
              <w:rPr>
                <w:rFonts w:ascii="Trebuchet MS" w:hAnsi="Trebuchet MS"/>
                <w:b/>
                <w:color w:val="4472C4"/>
                <w:kern w:val="2"/>
                <w:sz w:val="22"/>
                <w:szCs w:val="22"/>
              </w:rPr>
            </w:pPr>
            <w:r w:rsidRPr="00735166">
              <w:rPr>
                <w:rFonts w:ascii="Trebuchet MS" w:hAnsi="Trebuchet MS"/>
                <w:b/>
                <w:color w:val="4472C4"/>
                <w:kern w:val="2"/>
                <w:sz w:val="22"/>
                <w:szCs w:val="22"/>
              </w:rPr>
              <w:t>(parašas)</w:t>
            </w:r>
          </w:p>
        </w:tc>
      </w:tr>
    </w:tbl>
    <w:p w14:paraId="247E80E6" w14:textId="77777777" w:rsidR="00027B83" w:rsidRPr="00735166" w:rsidRDefault="00027B83">
      <w:pPr>
        <w:rPr>
          <w:rFonts w:ascii="Trebuchet MS" w:hAnsi="Trebuchet MS"/>
          <w:sz w:val="22"/>
          <w:szCs w:val="22"/>
        </w:rPr>
      </w:pPr>
    </w:p>
    <w:p w14:paraId="2423B2FA" w14:textId="77777777" w:rsidR="00027B83" w:rsidRPr="00735166" w:rsidRDefault="00027B83">
      <w:pPr>
        <w:rPr>
          <w:rFonts w:ascii="Trebuchet MS" w:hAnsi="Trebuchet MS"/>
          <w:sz w:val="22"/>
          <w:szCs w:val="22"/>
        </w:rPr>
      </w:pPr>
    </w:p>
    <w:p w14:paraId="0895D5E0" w14:textId="77777777" w:rsidR="00027B83" w:rsidRDefault="000B0897">
      <w:pPr>
        <w:tabs>
          <w:tab w:val="left" w:pos="5400"/>
        </w:tabs>
        <w:jc w:val="center"/>
        <w:textAlignment w:val="center"/>
        <w:rPr>
          <w:rFonts w:ascii="Trebuchet MS" w:hAnsi="Trebuchet MS"/>
          <w:b/>
          <w:bCs/>
          <w:sz w:val="22"/>
          <w:szCs w:val="22"/>
        </w:rPr>
      </w:pPr>
      <w:r w:rsidRPr="00735166">
        <w:rPr>
          <w:rFonts w:ascii="Trebuchet MS" w:hAnsi="Trebuchet MS"/>
          <w:b/>
          <w:bCs/>
          <w:sz w:val="22"/>
          <w:szCs w:val="22"/>
        </w:rPr>
        <w:t>______________</w:t>
      </w:r>
    </w:p>
    <w:p w14:paraId="016657D9" w14:textId="59D9A59B" w:rsidR="00313E81" w:rsidRDefault="00A61D20" w:rsidP="00313E81">
      <w:pPr>
        <w:pStyle w:val="Dok1"/>
        <w:numPr>
          <w:ilvl w:val="0"/>
          <w:numId w:val="0"/>
        </w:numPr>
        <w:tabs>
          <w:tab w:val="left" w:pos="1296"/>
        </w:tabs>
        <w:ind w:left="2592"/>
        <w:rPr>
          <w:rFonts w:ascii="Trebuchet MS" w:hAnsi="Trebuchet MS"/>
          <w:b w:val="0"/>
        </w:rPr>
      </w:pPr>
      <w:r w:rsidRPr="00A61D20">
        <w:rPr>
          <w:rFonts w:ascii="Trebuchet MS" w:hAnsi="Trebuchet MS"/>
          <w:bCs/>
        </w:rPr>
        <w:t xml:space="preserve">VIRTUALAUS ASISTENTO SIMAS PLĖTROS IR MODIFIKAVIMO PASLAUGŲ VIEŠOJO </w:t>
      </w:r>
      <w:r w:rsidRPr="00A61D20">
        <w:rPr>
          <w:rFonts w:ascii="Trebuchet MS" w:hAnsi="Trebuchet MS"/>
        </w:rPr>
        <w:t xml:space="preserve">PIRKIMO </w:t>
      </w:r>
      <w:r>
        <w:rPr>
          <w:rFonts w:ascii="Trebuchet MS" w:hAnsi="Trebuchet MS"/>
        </w:rPr>
        <w:t>SUTARTIES</w:t>
      </w:r>
      <w:r w:rsidR="00313E81">
        <w:rPr>
          <w:rFonts w:ascii="Trebuchet MS" w:hAnsi="Trebuchet MS"/>
        </w:rPr>
        <w:t xml:space="preserve"> 1 Priedas</w:t>
      </w:r>
    </w:p>
    <w:p w14:paraId="0DB30B4C" w14:textId="77777777" w:rsidR="00A61D20" w:rsidRDefault="00A61D20" w:rsidP="00313E81">
      <w:pPr>
        <w:pStyle w:val="Dok1"/>
        <w:numPr>
          <w:ilvl w:val="0"/>
          <w:numId w:val="0"/>
        </w:numPr>
        <w:tabs>
          <w:tab w:val="left" w:pos="1296"/>
        </w:tabs>
        <w:ind w:left="1361"/>
        <w:rPr>
          <w:rFonts w:ascii="Trebuchet MS" w:hAnsi="Trebuchet MS"/>
          <w:caps/>
        </w:rPr>
      </w:pPr>
    </w:p>
    <w:p w14:paraId="4E44DB66" w14:textId="0EBCB85D" w:rsidR="00313E81" w:rsidRDefault="00313E81" w:rsidP="00313E81">
      <w:pPr>
        <w:pStyle w:val="Dok1"/>
        <w:numPr>
          <w:ilvl w:val="0"/>
          <w:numId w:val="0"/>
        </w:numPr>
        <w:tabs>
          <w:tab w:val="left" w:pos="1296"/>
        </w:tabs>
        <w:ind w:left="1361"/>
        <w:rPr>
          <w:rFonts w:ascii="Trebuchet MS" w:hAnsi="Trebuchet MS"/>
          <w:caps/>
        </w:rPr>
      </w:pPr>
      <w:r w:rsidRPr="00313E81">
        <w:rPr>
          <w:rFonts w:ascii="Trebuchet MS" w:hAnsi="Trebuchet MS"/>
          <w:caps/>
        </w:rPr>
        <w:t>Techninė specifikacija</w:t>
      </w:r>
    </w:p>
    <w:p w14:paraId="78F98BAB" w14:textId="77777777" w:rsidR="00313E81" w:rsidRPr="00313E81" w:rsidRDefault="00313E81" w:rsidP="00313E81">
      <w:pPr>
        <w:pStyle w:val="Dok1"/>
        <w:numPr>
          <w:ilvl w:val="0"/>
          <w:numId w:val="0"/>
        </w:numPr>
        <w:tabs>
          <w:tab w:val="left" w:pos="1296"/>
        </w:tabs>
        <w:ind w:left="1361"/>
        <w:rPr>
          <w:rFonts w:ascii="Trebuchet MS" w:hAnsi="Trebuchet MS"/>
          <w:b w:val="0"/>
          <w:caps/>
          <w:sz w:val="22"/>
          <w:szCs w:val="22"/>
        </w:rPr>
      </w:pPr>
    </w:p>
    <w:p w14:paraId="5C01F61B" w14:textId="77777777" w:rsidR="00195A30" w:rsidRPr="00515D27" w:rsidRDefault="00195A30" w:rsidP="00195A30">
      <w:pPr>
        <w:numPr>
          <w:ilvl w:val="0"/>
          <w:numId w:val="5"/>
        </w:numPr>
        <w:tabs>
          <w:tab w:val="left" w:pos="851"/>
          <w:tab w:val="left" w:pos="1134"/>
          <w:tab w:val="left" w:pos="1418"/>
          <w:tab w:val="left" w:pos="1560"/>
          <w:tab w:val="left" w:pos="2552"/>
        </w:tabs>
        <w:ind w:left="0" w:firstLine="567"/>
        <w:jc w:val="center"/>
        <w:rPr>
          <w:rFonts w:ascii="Trebuchet MS" w:hAnsi="Trebuchet MS"/>
        </w:rPr>
      </w:pPr>
      <w:r w:rsidRPr="00515D27">
        <w:rPr>
          <w:rFonts w:ascii="Trebuchet MS" w:hAnsi="Trebuchet MS"/>
          <w:b/>
        </w:rPr>
        <w:t xml:space="preserve">BENDRA INFORMACIJA </w:t>
      </w:r>
    </w:p>
    <w:p w14:paraId="524B5302"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Valstybinė mokesčių inspekcija (toliau – Perkančioji organizacija arba VMI) 2021 m. trečiąjį ketvirtį viešojo konkurso būdu sudarė sutartį dėl VIRTUALAUS ASISTENTO, PASITELKIANČIO DIRBTINIO INTELEKTO TECHNOLOGIJĄ, SUKŪRIMO (toliau –IS). 2024 m. lapkričio 8 d. sudaryta SKAMBUČIŲ CENTRO VIRTUALAUS ASISTENTO „SIMAS” PALAIKYMO PASLAUGŲ VIEŠOJO PIRKIMO SUTARTIS, kuri galioja iki 2026 11 07.</w:t>
      </w:r>
    </w:p>
    <w:p w14:paraId="2EBC4E77"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 xml:space="preserve">Virtualusis asistentas SIMAS sukurtas ir talpinamas TILDE pokalbių robotų platformoje. Šiuo metu tarp perkančiosios organizacijos ir esamo paslaugų tiekėjo galioja palaikymo sutartis, pagal kurią tiekėjas teikia talpinimo, techninės priežiūros, klaidų šalinimo ir kodo palaikymo paslaugas. </w:t>
      </w:r>
    </w:p>
    <w:p w14:paraId="091B03CD"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Jei VIRTUALAUS ASISTENTO rezultato elementų, kurių kokybės garantinius įsipareigojimus pagal SUTARTĮ vykdo vienas TIEKĖJAS, modifikavimą ir/ar plėtrą atliko kitas TIEKĖJAS, pastarajam pereina visi funkciškai glaudžiai tarpusavyje susijusių VIRTUALAUS ASISTENTO rezultato elementų kokybės garantiniai įsipareigojimai</w:t>
      </w:r>
    </w:p>
    <w:p w14:paraId="6C6D7768" w14:textId="77777777" w:rsidR="00195A30" w:rsidRPr="00920AFF" w:rsidRDefault="00195A30" w:rsidP="00195A30">
      <w:pPr>
        <w:tabs>
          <w:tab w:val="left" w:pos="851"/>
          <w:tab w:val="left" w:pos="1134"/>
          <w:tab w:val="left" w:pos="1418"/>
          <w:tab w:val="left" w:pos="1560"/>
        </w:tabs>
        <w:ind w:left="567"/>
        <w:jc w:val="both"/>
        <w:rPr>
          <w:rFonts w:ascii="Trebuchet MS" w:hAnsi="Trebuchet MS"/>
        </w:rPr>
      </w:pPr>
    </w:p>
    <w:p w14:paraId="3E8AC9DE" w14:textId="77777777" w:rsidR="00195A30" w:rsidRPr="00920AFF" w:rsidRDefault="00195A30" w:rsidP="00195A30">
      <w:pPr>
        <w:pStyle w:val="Sraopastraipa"/>
        <w:numPr>
          <w:ilvl w:val="0"/>
          <w:numId w:val="5"/>
        </w:numPr>
        <w:tabs>
          <w:tab w:val="left" w:pos="851"/>
          <w:tab w:val="left" w:pos="1134"/>
          <w:tab w:val="left" w:pos="1418"/>
          <w:tab w:val="left" w:pos="1560"/>
        </w:tabs>
        <w:jc w:val="center"/>
        <w:rPr>
          <w:rFonts w:ascii="Trebuchet MS" w:hAnsi="Trebuchet MS"/>
        </w:rPr>
      </w:pPr>
      <w:r w:rsidRPr="00920AFF">
        <w:rPr>
          <w:rFonts w:ascii="Trebuchet MS" w:hAnsi="Trebuchet MS"/>
          <w:b/>
          <w:smallCaps/>
        </w:rPr>
        <w:t>BENDRI REIKALAVIMAI PASLAUGOMS</w:t>
      </w:r>
    </w:p>
    <w:p w14:paraId="6D6F1181" w14:textId="77777777" w:rsidR="00195A30" w:rsidRPr="00920AFF" w:rsidRDefault="00195A30" w:rsidP="00195A30">
      <w:pPr>
        <w:rPr>
          <w:rFonts w:ascii="Trebuchet MS" w:hAnsi="Trebuchet MS"/>
        </w:rPr>
      </w:pPr>
    </w:p>
    <w:p w14:paraId="58FF631E"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Modifikavimo paslaugos bus užsakomos ir apmokamos pagal faktinį Perkančiosios organizacijos paslaugų poreikį ir tiekėjo pasiūlytą valandinį įkainį.</w:t>
      </w:r>
    </w:p>
    <w:p w14:paraId="588A6D68"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bookmarkStart w:id="1" w:name="_Hlk213935879"/>
      <w:r w:rsidRPr="00920AFF">
        <w:rPr>
          <w:rFonts w:ascii="Trebuchet MS" w:hAnsi="Trebuchet MS"/>
        </w:rPr>
        <w:t xml:space="preserve">Perkančioji organizacija Pirkimo sutarties galiojimo laikotarpiu preliminariai numato įsigyti iki </w:t>
      </w:r>
      <w:r w:rsidRPr="00384EF1">
        <w:rPr>
          <w:rFonts w:ascii="Trebuchet MS" w:hAnsi="Trebuchet MS"/>
        </w:rPr>
        <w:t>250 val.</w:t>
      </w:r>
      <w:r w:rsidRPr="00920AFF">
        <w:rPr>
          <w:rFonts w:ascii="Trebuchet MS" w:hAnsi="Trebuchet MS"/>
        </w:rPr>
        <w:t xml:space="preserve"> modifikavimo paslaugų</w:t>
      </w:r>
      <w:r>
        <w:rPr>
          <w:rFonts w:ascii="Trebuchet MS" w:hAnsi="Trebuchet MS"/>
        </w:rPr>
        <w:t>, tame tarpe integracijos su apklausų moduliais.</w:t>
      </w:r>
    </w:p>
    <w:bookmarkEnd w:id="1"/>
    <w:p w14:paraId="5194241E"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 xml:space="preserve">Pagal Perkančios organizacijos teikiamus paklausimus ir užsakymus teikėjas turės teikti paslaugas: modifikuoti Virtualųjį asistentą SIMAS ir jo sudedamąsias dalis taip, kad jos </w:t>
      </w:r>
      <w:r w:rsidRPr="00920AFF">
        <w:rPr>
          <w:rFonts w:ascii="Trebuchet MS" w:hAnsi="Trebuchet MS"/>
        </w:rPr>
        <w:lastRenderedPageBreak/>
        <w:t>savo darbo našumu bei funkcionalumu tenkintų naudotojų poreikius, atitiktų galiojančių ir ruošiamų LR teisės aktų nuostatas, Perkančios organizacijos veiklos procesus.</w:t>
      </w:r>
    </w:p>
    <w:p w14:paraId="3B3A7DF9"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Bet kokios naujos modifikacijos turi būti atliekamos taip, kad nebūtų pažeista šiuo metu galiojanti palaikymo paslaugų sutartis ir nebūtų pakeisti sprendimo komponentai, kurie gali turėti įtakos palaikymo paslaugos teikimui.</w:t>
      </w:r>
    </w:p>
    <w:p w14:paraId="4DFF8296"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 xml:space="preserve">Visais atvejais modifikavimo užsakymų vykdymo metu naujai sukurtą ar pakeistą programinę įrangą teikėjas turi įdiegti tik pilnai ją ištestavęs </w:t>
      </w:r>
      <w:proofErr w:type="spellStart"/>
      <w:r w:rsidRPr="00920AFF">
        <w:rPr>
          <w:rFonts w:ascii="Trebuchet MS" w:hAnsi="Trebuchet MS"/>
        </w:rPr>
        <w:t>testinėje</w:t>
      </w:r>
      <w:proofErr w:type="spellEnd"/>
      <w:r w:rsidRPr="00920AFF">
        <w:rPr>
          <w:rFonts w:ascii="Trebuchet MS" w:hAnsi="Trebuchet MS"/>
        </w:rPr>
        <w:t xml:space="preserve"> aplinkoje ir įsitikinęs, kad, ją įdiegus gamybinėje aplinkoje, nebus sutrikdytas funkcijų darbas, o įdiegti pakeitimai veiks taip, kaip buvo numatyta užsakyme ir kituose dokumentuose, nustatančiuose funkcinius reikalavimus programinei įrangai.</w:t>
      </w:r>
    </w:p>
    <w:p w14:paraId="5E41991F"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Sutarties galiojimo laikotarpiui teikėjas:</w:t>
      </w:r>
    </w:p>
    <w:p w14:paraId="159C11EE" w14:textId="77777777" w:rsidR="00195A30" w:rsidRPr="00920AFF" w:rsidRDefault="00195A30" w:rsidP="00195A30">
      <w:pPr>
        <w:numPr>
          <w:ilvl w:val="2"/>
          <w:numId w:val="5"/>
        </w:numPr>
        <w:tabs>
          <w:tab w:val="left" w:pos="1276"/>
          <w:tab w:val="left" w:pos="1418"/>
          <w:tab w:val="left" w:pos="1560"/>
        </w:tabs>
        <w:ind w:left="0" w:firstLine="567"/>
        <w:jc w:val="both"/>
        <w:rPr>
          <w:rFonts w:ascii="Trebuchet MS" w:hAnsi="Trebuchet MS"/>
        </w:rPr>
      </w:pPr>
      <w:r w:rsidRPr="00920AFF">
        <w:rPr>
          <w:rFonts w:ascii="Trebuchet MS" w:hAnsi="Trebuchet MS"/>
        </w:rPr>
        <w:t xml:space="preserve">turės paskirti projekto vadovą, kuris bus atsakingas už užsakytų Paslaugų organizavimą, koordinavimą ir derinimą su Perkančiosios organizacijos atsakingais specialistais bei už sistemos modifikavimo metu taikomų techninių ir projektinių sprendimų kontrolę; </w:t>
      </w:r>
    </w:p>
    <w:p w14:paraId="1F689EDF" w14:textId="77777777" w:rsidR="00195A30" w:rsidRPr="00920AFF" w:rsidRDefault="00195A30" w:rsidP="00195A30">
      <w:pPr>
        <w:numPr>
          <w:ilvl w:val="2"/>
          <w:numId w:val="5"/>
        </w:numPr>
        <w:tabs>
          <w:tab w:val="left" w:pos="1276"/>
          <w:tab w:val="left" w:pos="1418"/>
          <w:tab w:val="left" w:pos="1560"/>
        </w:tabs>
        <w:ind w:left="0" w:firstLine="567"/>
        <w:jc w:val="both"/>
        <w:rPr>
          <w:rFonts w:ascii="Trebuchet MS" w:hAnsi="Trebuchet MS"/>
        </w:rPr>
      </w:pPr>
      <w:r w:rsidRPr="00920AFF">
        <w:rPr>
          <w:rFonts w:ascii="Trebuchet MS" w:hAnsi="Trebuchet MS"/>
        </w:rPr>
        <w:t xml:space="preserve">įsipareigoja Paslaugoms naudoti tik legalią ir su Perkančiąja organizacija suderintą programinę įrangą; </w:t>
      </w:r>
    </w:p>
    <w:p w14:paraId="0BA38876" w14:textId="77777777" w:rsidR="00195A30" w:rsidRPr="00920AFF" w:rsidRDefault="00195A30" w:rsidP="00195A30">
      <w:pPr>
        <w:numPr>
          <w:ilvl w:val="2"/>
          <w:numId w:val="5"/>
        </w:numPr>
        <w:tabs>
          <w:tab w:val="left" w:pos="1276"/>
          <w:tab w:val="left" w:pos="1418"/>
          <w:tab w:val="left" w:pos="1560"/>
        </w:tabs>
        <w:ind w:left="0" w:firstLine="567"/>
        <w:jc w:val="both"/>
        <w:rPr>
          <w:rFonts w:ascii="Trebuchet MS" w:hAnsi="Trebuchet MS"/>
        </w:rPr>
      </w:pPr>
      <w:r w:rsidRPr="00920AFF">
        <w:rPr>
          <w:rFonts w:ascii="Trebuchet MS" w:hAnsi="Trebuchet MS"/>
        </w:rPr>
        <w:t xml:space="preserve">įpareigoja užtikrinti Perkančios organizacijos tvarkomų duomenų (informacijos) saugumą ir konfidencialumą. </w:t>
      </w:r>
    </w:p>
    <w:p w14:paraId="1BB6DA3B" w14:textId="77777777" w:rsidR="00195A30" w:rsidRPr="00920AFF" w:rsidRDefault="00195A30" w:rsidP="00195A30">
      <w:pPr>
        <w:numPr>
          <w:ilvl w:val="1"/>
          <w:numId w:val="5"/>
        </w:numPr>
        <w:tabs>
          <w:tab w:val="left" w:pos="1134"/>
          <w:tab w:val="left" w:pos="1276"/>
          <w:tab w:val="left" w:pos="1418"/>
          <w:tab w:val="left" w:pos="1560"/>
        </w:tabs>
        <w:ind w:left="0" w:firstLine="567"/>
        <w:jc w:val="both"/>
        <w:rPr>
          <w:rFonts w:ascii="Trebuchet MS" w:hAnsi="Trebuchet MS"/>
        </w:rPr>
      </w:pPr>
      <w:r w:rsidRPr="00920AFF">
        <w:rPr>
          <w:rFonts w:ascii="Trebuchet MS" w:hAnsi="Trebuchet MS"/>
        </w:rPr>
        <w:t>Paslaugos turi būti teikiamos, vadovaujantis:</w:t>
      </w:r>
    </w:p>
    <w:p w14:paraId="50DEC839" w14:textId="77777777" w:rsidR="00195A30" w:rsidRPr="00920AFF" w:rsidRDefault="00195A30" w:rsidP="00195A30">
      <w:pPr>
        <w:numPr>
          <w:ilvl w:val="2"/>
          <w:numId w:val="5"/>
        </w:numPr>
        <w:tabs>
          <w:tab w:val="left" w:pos="993"/>
          <w:tab w:val="left" w:pos="1276"/>
          <w:tab w:val="left" w:pos="1418"/>
          <w:tab w:val="left" w:pos="1560"/>
        </w:tabs>
        <w:ind w:left="0" w:firstLine="567"/>
        <w:jc w:val="both"/>
        <w:rPr>
          <w:rFonts w:ascii="Trebuchet MS" w:hAnsi="Trebuchet MS"/>
        </w:rPr>
      </w:pPr>
      <w:r w:rsidRPr="00920AFF">
        <w:rPr>
          <w:rFonts w:ascii="Trebuchet MS" w:hAnsi="Trebuchet MS"/>
        </w:rPr>
        <w:t>Lietuvos Respublikos valstybės informacinių išteklių valdymo įstatymu;</w:t>
      </w:r>
    </w:p>
    <w:p w14:paraId="0DB414CB" w14:textId="77777777" w:rsidR="00195A30" w:rsidRPr="00920AFF" w:rsidRDefault="00195A30" w:rsidP="00195A30">
      <w:pPr>
        <w:numPr>
          <w:ilvl w:val="2"/>
          <w:numId w:val="5"/>
        </w:numPr>
        <w:tabs>
          <w:tab w:val="left" w:pos="993"/>
          <w:tab w:val="left" w:pos="1276"/>
          <w:tab w:val="left" w:pos="1418"/>
          <w:tab w:val="left" w:pos="1560"/>
        </w:tabs>
        <w:ind w:left="0" w:firstLine="567"/>
        <w:jc w:val="both"/>
        <w:rPr>
          <w:rFonts w:ascii="Trebuchet MS" w:hAnsi="Trebuchet MS"/>
        </w:rPr>
      </w:pPr>
      <w:r w:rsidRPr="00920AFF">
        <w:rPr>
          <w:rFonts w:ascii="Trebuchet MS" w:hAnsi="Trebuchet MS"/>
        </w:rPr>
        <w:t>Europos Parlamento ir Tarybos reglamentu (ES) 2016/679 dėl fizinių asmenų apsaugos tvarkant asmens duomenis ir dėl laisvo tokių duomenų judėjimo ir kuriuo panaikinama Direktyva 95/46/EB (Bendrasis duomenų apsaugos reglamentas) (toliau – BDAR);</w:t>
      </w:r>
    </w:p>
    <w:p w14:paraId="508E5A4E" w14:textId="77777777" w:rsidR="00195A30" w:rsidRPr="00920AFF" w:rsidRDefault="00195A30" w:rsidP="00195A30">
      <w:pPr>
        <w:numPr>
          <w:ilvl w:val="2"/>
          <w:numId w:val="5"/>
        </w:numPr>
        <w:tabs>
          <w:tab w:val="left" w:pos="993"/>
          <w:tab w:val="left" w:pos="1276"/>
          <w:tab w:val="left" w:pos="1418"/>
          <w:tab w:val="left" w:pos="1560"/>
        </w:tabs>
        <w:ind w:left="0" w:firstLine="567"/>
        <w:jc w:val="both"/>
        <w:rPr>
          <w:rFonts w:ascii="Trebuchet MS" w:hAnsi="Trebuchet MS"/>
        </w:rPr>
      </w:pPr>
      <w:r w:rsidRPr="00920AFF">
        <w:rPr>
          <w:rFonts w:ascii="Trebuchet MS" w:hAnsi="Trebuchet MS"/>
        </w:rPr>
        <w:t>Lietuvos Respublikos asmens duomenų teisinės apsaugos įstatymu;</w:t>
      </w:r>
    </w:p>
    <w:p w14:paraId="002B42C6" w14:textId="77777777" w:rsidR="00195A30" w:rsidRPr="00920AFF" w:rsidRDefault="00195A30" w:rsidP="00195A30">
      <w:pPr>
        <w:numPr>
          <w:ilvl w:val="2"/>
          <w:numId w:val="5"/>
        </w:numPr>
        <w:tabs>
          <w:tab w:val="left" w:pos="993"/>
          <w:tab w:val="left" w:pos="1276"/>
          <w:tab w:val="left" w:pos="1418"/>
          <w:tab w:val="left" w:pos="1560"/>
        </w:tabs>
        <w:ind w:left="0" w:firstLine="567"/>
        <w:jc w:val="both"/>
        <w:rPr>
          <w:rFonts w:ascii="Trebuchet MS" w:hAnsi="Trebuchet MS"/>
        </w:rPr>
      </w:pPr>
      <w:r w:rsidRPr="00920AFF">
        <w:rPr>
          <w:rFonts w:ascii="Trebuchet MS" w:hAnsi="Trebuchet MS"/>
        </w:rPr>
        <w:t>Valstybės informacinių sistemų steigimo, kūrimo, modernizavimo ir likvidavimo tvarkos aprašu, patvirtintu Lietuvos Respublikos Vyriausybės 2013 m. vasario 27 d. nutarimu Nr. 180 „</w:t>
      </w:r>
      <w:hyperlink r:id="rId11">
        <w:r w:rsidRPr="00920AFF">
          <w:rPr>
            <w:rFonts w:ascii="Trebuchet MS" w:hAnsi="Trebuchet MS"/>
          </w:rPr>
          <w:t>Dėl Valstybės informacinių sistemų steigimo, kūrimo, modernizavimo ir likvidavimo tvarkos aprašo patvirtinimo</w:t>
        </w:r>
      </w:hyperlink>
      <w:r w:rsidRPr="00920AFF">
        <w:rPr>
          <w:rFonts w:ascii="Trebuchet MS" w:hAnsi="Trebuchet MS"/>
        </w:rPr>
        <w:t>“ ir kitais, su Paslaugų teikimu susijusiais, teisės aktų reikalavimais.</w:t>
      </w:r>
    </w:p>
    <w:p w14:paraId="16AD50A4" w14:textId="77777777" w:rsidR="00195A30" w:rsidRPr="00A523AA" w:rsidRDefault="00195A30" w:rsidP="00195A30">
      <w:pPr>
        <w:pStyle w:val="Betarp"/>
        <w:ind w:firstLine="709"/>
        <w:rPr>
          <w:rFonts w:ascii="Trebuchet MS" w:hAnsi="Trebuchet MS"/>
          <w:i/>
          <w:sz w:val="22"/>
          <w:szCs w:val="22"/>
          <w:lang w:eastAsia="lt-LT"/>
        </w:rPr>
      </w:pPr>
    </w:p>
    <w:p w14:paraId="11FB6B97" w14:textId="77777777" w:rsidR="00195A30" w:rsidRPr="00920AFF" w:rsidRDefault="00195A30" w:rsidP="00195A30">
      <w:pPr>
        <w:tabs>
          <w:tab w:val="left" w:pos="851"/>
          <w:tab w:val="left" w:pos="1276"/>
          <w:tab w:val="left" w:pos="1560"/>
        </w:tabs>
        <w:jc w:val="both"/>
        <w:rPr>
          <w:rFonts w:ascii="Trebuchet MS" w:hAnsi="Trebuchet MS"/>
        </w:rPr>
      </w:pPr>
    </w:p>
    <w:p w14:paraId="755B30B0" w14:textId="77777777" w:rsidR="00195A30" w:rsidRPr="00920AFF" w:rsidRDefault="00195A30" w:rsidP="00195A30">
      <w:pPr>
        <w:numPr>
          <w:ilvl w:val="0"/>
          <w:numId w:val="5"/>
        </w:numPr>
        <w:tabs>
          <w:tab w:val="left" w:pos="851"/>
          <w:tab w:val="left" w:pos="1134"/>
          <w:tab w:val="left" w:pos="1418"/>
          <w:tab w:val="left" w:pos="1560"/>
        </w:tabs>
        <w:ind w:left="0" w:firstLine="567"/>
        <w:jc w:val="center"/>
        <w:rPr>
          <w:rFonts w:ascii="Trebuchet MS" w:hAnsi="Trebuchet MS"/>
          <w:b/>
        </w:rPr>
      </w:pPr>
      <w:r>
        <w:rPr>
          <w:rFonts w:ascii="Trebuchet MS" w:hAnsi="Trebuchet MS"/>
          <w:b/>
        </w:rPr>
        <w:t>VIRTUALAUS ASISTENTO</w:t>
      </w:r>
      <w:r w:rsidRPr="00920AFF">
        <w:rPr>
          <w:rFonts w:ascii="Trebuchet MS" w:hAnsi="Trebuchet MS"/>
          <w:b/>
        </w:rPr>
        <w:t xml:space="preserve"> MODIFIKAVIMO PASLAUGOS</w:t>
      </w:r>
    </w:p>
    <w:p w14:paraId="4667C21C" w14:textId="77777777" w:rsidR="00195A30" w:rsidRPr="00920AFF" w:rsidRDefault="00195A30" w:rsidP="00195A30">
      <w:pPr>
        <w:tabs>
          <w:tab w:val="left" w:pos="851"/>
          <w:tab w:val="left" w:pos="1276"/>
          <w:tab w:val="left" w:pos="1560"/>
        </w:tabs>
        <w:jc w:val="both"/>
        <w:rPr>
          <w:rFonts w:ascii="Trebuchet MS" w:hAnsi="Trebuchet MS"/>
        </w:rPr>
      </w:pPr>
    </w:p>
    <w:p w14:paraId="158E8710" w14:textId="77777777" w:rsidR="00195A30" w:rsidRPr="00920AFF" w:rsidRDefault="00195A30" w:rsidP="00195A30">
      <w:pPr>
        <w:numPr>
          <w:ilvl w:val="1"/>
          <w:numId w:val="5"/>
        </w:numPr>
        <w:tabs>
          <w:tab w:val="left" w:pos="1134"/>
          <w:tab w:val="left" w:pos="1276"/>
          <w:tab w:val="left" w:pos="1560"/>
        </w:tabs>
        <w:ind w:left="0" w:firstLine="567"/>
        <w:jc w:val="both"/>
        <w:rPr>
          <w:rFonts w:ascii="Trebuchet MS" w:hAnsi="Trebuchet MS"/>
        </w:rPr>
      </w:pPr>
      <w:r w:rsidRPr="00920AFF">
        <w:rPr>
          <w:rFonts w:ascii="Trebuchet MS" w:eastAsia="Calibri" w:hAnsi="Trebuchet MS"/>
        </w:rPr>
        <w:t>Numatomos įsigyti Paslaugos gali apimti toliau nurodytas veiklas/paslaugų rūšis:</w:t>
      </w:r>
    </w:p>
    <w:p w14:paraId="17E030F4" w14:textId="77777777" w:rsidR="00195A30" w:rsidRPr="00920AFF" w:rsidRDefault="00195A30" w:rsidP="00195A30">
      <w:pPr>
        <w:numPr>
          <w:ilvl w:val="2"/>
          <w:numId w:val="5"/>
        </w:numPr>
        <w:tabs>
          <w:tab w:val="left" w:pos="993"/>
        </w:tabs>
        <w:ind w:left="0" w:firstLine="567"/>
        <w:jc w:val="both"/>
        <w:rPr>
          <w:rFonts w:ascii="Trebuchet MS" w:hAnsi="Trebuchet MS"/>
        </w:rPr>
      </w:pPr>
      <w:r w:rsidRPr="00920AFF">
        <w:rPr>
          <w:rFonts w:ascii="Trebuchet MS" w:hAnsi="Trebuchet MS"/>
        </w:rPr>
        <w:t xml:space="preserve">Naujų naudotojo sąsajos funkcijų, duomenų apdorojimo funkcijų, duomenų bazės objektų, ataskaitų, kitų integracinių sąsajų ir </w:t>
      </w:r>
      <w:r w:rsidRPr="00515D27">
        <w:rPr>
          <w:rFonts w:ascii="Trebuchet MS" w:hAnsi="Trebuchet MS"/>
        </w:rPr>
        <w:t>VIRUAL</w:t>
      </w:r>
      <w:r>
        <w:rPr>
          <w:rFonts w:ascii="Trebuchet MS" w:hAnsi="Trebuchet MS"/>
        </w:rPr>
        <w:t>IU</w:t>
      </w:r>
      <w:r w:rsidRPr="00515D27">
        <w:rPr>
          <w:rFonts w:ascii="Trebuchet MS" w:hAnsi="Trebuchet MS"/>
        </w:rPr>
        <w:t xml:space="preserve"> ASISTENT</w:t>
      </w:r>
      <w:r>
        <w:rPr>
          <w:rFonts w:ascii="Trebuchet MS" w:hAnsi="Trebuchet MS"/>
        </w:rPr>
        <w:t>U</w:t>
      </w:r>
      <w:r w:rsidRPr="00920AFF">
        <w:rPr>
          <w:rFonts w:ascii="Trebuchet MS" w:hAnsi="Trebuchet MS"/>
        </w:rPr>
        <w:t xml:space="preserve"> funkcijų vystymas;</w:t>
      </w:r>
    </w:p>
    <w:p w14:paraId="0EC2C6B4" w14:textId="77777777" w:rsidR="00195A30" w:rsidRPr="00920AFF" w:rsidRDefault="00195A30" w:rsidP="00195A30">
      <w:pPr>
        <w:numPr>
          <w:ilvl w:val="2"/>
          <w:numId w:val="5"/>
        </w:numPr>
        <w:tabs>
          <w:tab w:val="left" w:pos="993"/>
        </w:tabs>
        <w:ind w:left="0" w:firstLine="567"/>
        <w:jc w:val="both"/>
        <w:rPr>
          <w:rFonts w:ascii="Trebuchet MS" w:hAnsi="Trebuchet MS"/>
        </w:rPr>
      </w:pPr>
      <w:r w:rsidRPr="00920AFF">
        <w:rPr>
          <w:rFonts w:ascii="Trebuchet MS" w:hAnsi="Trebuchet MS"/>
        </w:rPr>
        <w:t xml:space="preserve">Sukurtų ir įdiegtų </w:t>
      </w:r>
      <w:r w:rsidRPr="00515D27">
        <w:rPr>
          <w:rFonts w:ascii="Trebuchet MS" w:hAnsi="Trebuchet MS"/>
        </w:rPr>
        <w:t>VIRUAL</w:t>
      </w:r>
      <w:r>
        <w:rPr>
          <w:rFonts w:ascii="Trebuchet MS" w:hAnsi="Trebuchet MS"/>
        </w:rPr>
        <w:t>AUS</w:t>
      </w:r>
      <w:r w:rsidRPr="00515D27">
        <w:rPr>
          <w:rFonts w:ascii="Trebuchet MS" w:hAnsi="Trebuchet MS"/>
        </w:rPr>
        <w:t xml:space="preserve"> ASISTENT</w:t>
      </w:r>
      <w:r>
        <w:rPr>
          <w:rFonts w:ascii="Trebuchet MS" w:hAnsi="Trebuchet MS"/>
        </w:rPr>
        <w:t>O</w:t>
      </w:r>
      <w:r w:rsidRPr="00920AFF">
        <w:rPr>
          <w:rFonts w:ascii="Trebuchet MS" w:hAnsi="Trebuchet MS"/>
        </w:rPr>
        <w:t xml:space="preserve"> naudotojų sąsajos funkcijų, ataskaitų ir kito sukurto bei įdiegto IS funkcionalumo modifikavimas pagal Perkančiosios organizacijos poreikius;</w:t>
      </w:r>
    </w:p>
    <w:p w14:paraId="614D947F" w14:textId="77777777" w:rsidR="00195A30" w:rsidRPr="00920AFF" w:rsidRDefault="00195A30" w:rsidP="00195A30">
      <w:pPr>
        <w:numPr>
          <w:ilvl w:val="2"/>
          <w:numId w:val="5"/>
        </w:numPr>
        <w:tabs>
          <w:tab w:val="left" w:pos="993"/>
        </w:tabs>
        <w:ind w:left="0" w:firstLine="567"/>
        <w:jc w:val="both"/>
        <w:rPr>
          <w:rFonts w:ascii="Trebuchet MS" w:hAnsi="Trebuchet MS"/>
        </w:rPr>
      </w:pPr>
      <w:r w:rsidRPr="00920AFF">
        <w:rPr>
          <w:rFonts w:ascii="Trebuchet MS" w:hAnsi="Trebuchet MS"/>
        </w:rPr>
        <w:t xml:space="preserve">Sukurtų ir įdiegtų </w:t>
      </w:r>
      <w:r w:rsidRPr="00515D27">
        <w:rPr>
          <w:rFonts w:ascii="Trebuchet MS" w:hAnsi="Trebuchet MS"/>
        </w:rPr>
        <w:t>VIRUAL</w:t>
      </w:r>
      <w:r>
        <w:rPr>
          <w:rFonts w:ascii="Trebuchet MS" w:hAnsi="Trebuchet MS"/>
        </w:rPr>
        <w:t>AUS</w:t>
      </w:r>
      <w:r w:rsidRPr="00515D27">
        <w:rPr>
          <w:rFonts w:ascii="Trebuchet MS" w:hAnsi="Trebuchet MS"/>
        </w:rPr>
        <w:t xml:space="preserve"> ASISTENT</w:t>
      </w:r>
      <w:r>
        <w:rPr>
          <w:rFonts w:ascii="Trebuchet MS" w:hAnsi="Trebuchet MS"/>
        </w:rPr>
        <w:t>O</w:t>
      </w:r>
      <w:r w:rsidRPr="00920AFF">
        <w:rPr>
          <w:rFonts w:ascii="Trebuchet MS" w:hAnsi="Trebuchet MS"/>
        </w:rPr>
        <w:t xml:space="preserve"> integracinių sąsajų su kitomis kitų institucijų informacinėmis sistemomis ar registrais modifikavimas;</w:t>
      </w:r>
    </w:p>
    <w:p w14:paraId="7846B34F" w14:textId="77777777" w:rsidR="00195A30" w:rsidRPr="00920AFF" w:rsidRDefault="00195A30" w:rsidP="00195A30">
      <w:pPr>
        <w:numPr>
          <w:ilvl w:val="2"/>
          <w:numId w:val="5"/>
        </w:numPr>
        <w:tabs>
          <w:tab w:val="left" w:pos="993"/>
        </w:tabs>
        <w:ind w:left="0" w:firstLine="567"/>
        <w:jc w:val="both"/>
        <w:rPr>
          <w:rFonts w:ascii="Trebuchet MS" w:hAnsi="Trebuchet MS"/>
        </w:rPr>
      </w:pPr>
      <w:r w:rsidRPr="00515D27">
        <w:rPr>
          <w:rFonts w:ascii="Trebuchet MS" w:hAnsi="Trebuchet MS"/>
        </w:rPr>
        <w:t>VIRUAL</w:t>
      </w:r>
      <w:r>
        <w:rPr>
          <w:rFonts w:ascii="Trebuchet MS" w:hAnsi="Trebuchet MS"/>
        </w:rPr>
        <w:t>AUS</w:t>
      </w:r>
      <w:r w:rsidRPr="00515D27">
        <w:rPr>
          <w:rFonts w:ascii="Trebuchet MS" w:hAnsi="Trebuchet MS"/>
        </w:rPr>
        <w:t xml:space="preserve"> ASISTENT</w:t>
      </w:r>
      <w:r>
        <w:rPr>
          <w:rFonts w:ascii="Trebuchet MS" w:hAnsi="Trebuchet MS"/>
        </w:rPr>
        <w:t>O</w:t>
      </w:r>
      <w:r w:rsidRPr="00920AFF">
        <w:rPr>
          <w:rFonts w:ascii="Trebuchet MS" w:hAnsi="Trebuchet MS"/>
        </w:rPr>
        <w:t xml:space="preserve"> naudotojų sąsajos pritaikymą naudotojų poreikiams ir naujesnių versijų naršyklių poreikiams;</w:t>
      </w:r>
    </w:p>
    <w:p w14:paraId="4B59E279" w14:textId="77777777" w:rsidR="00195A30" w:rsidRPr="00920AFF" w:rsidRDefault="00195A30" w:rsidP="00195A30">
      <w:pPr>
        <w:numPr>
          <w:ilvl w:val="2"/>
          <w:numId w:val="5"/>
        </w:numPr>
        <w:tabs>
          <w:tab w:val="left" w:pos="993"/>
        </w:tabs>
        <w:ind w:left="0" w:firstLine="567"/>
        <w:jc w:val="both"/>
        <w:rPr>
          <w:rFonts w:ascii="Trebuchet MS" w:hAnsi="Trebuchet MS"/>
        </w:rPr>
      </w:pPr>
      <w:r w:rsidRPr="00920AFF">
        <w:rPr>
          <w:rFonts w:ascii="Trebuchet MS" w:hAnsi="Trebuchet MS"/>
        </w:rPr>
        <w:t xml:space="preserve">Kiti su </w:t>
      </w:r>
      <w:r w:rsidRPr="00515D27">
        <w:rPr>
          <w:rFonts w:ascii="Trebuchet MS" w:hAnsi="Trebuchet MS"/>
        </w:rPr>
        <w:t>VIRUAL</w:t>
      </w:r>
      <w:r>
        <w:rPr>
          <w:rFonts w:ascii="Trebuchet MS" w:hAnsi="Trebuchet MS"/>
        </w:rPr>
        <w:t>IU</w:t>
      </w:r>
      <w:r w:rsidRPr="00515D27">
        <w:rPr>
          <w:rFonts w:ascii="Trebuchet MS" w:hAnsi="Trebuchet MS"/>
        </w:rPr>
        <w:t xml:space="preserve"> ASISTENT</w:t>
      </w:r>
      <w:r>
        <w:rPr>
          <w:rFonts w:ascii="Trebuchet MS" w:hAnsi="Trebuchet MS"/>
        </w:rPr>
        <w:t xml:space="preserve">U </w:t>
      </w:r>
      <w:r w:rsidRPr="00920AFF">
        <w:rPr>
          <w:rFonts w:ascii="Trebuchet MS" w:hAnsi="Trebuchet MS"/>
        </w:rPr>
        <w:t xml:space="preserve"> susiję modifikavimo, diegimo ir konfigūravimo darbai;</w:t>
      </w:r>
    </w:p>
    <w:p w14:paraId="525210B3" w14:textId="77777777" w:rsidR="00195A30" w:rsidRPr="00920AFF" w:rsidRDefault="00195A30" w:rsidP="00195A30">
      <w:pPr>
        <w:numPr>
          <w:ilvl w:val="2"/>
          <w:numId w:val="5"/>
        </w:numPr>
        <w:tabs>
          <w:tab w:val="left" w:pos="851"/>
          <w:tab w:val="left" w:pos="1276"/>
          <w:tab w:val="left" w:pos="1560"/>
        </w:tabs>
        <w:ind w:firstLine="2367"/>
        <w:jc w:val="both"/>
        <w:rPr>
          <w:rFonts w:ascii="Trebuchet MS" w:hAnsi="Trebuchet MS"/>
        </w:rPr>
      </w:pPr>
      <w:r w:rsidRPr="00920AFF">
        <w:rPr>
          <w:rFonts w:ascii="Trebuchet MS" w:eastAsia="Calibri" w:hAnsi="Trebuchet MS"/>
        </w:rPr>
        <w:t xml:space="preserve">Naujinimo paslaugos Perkančiosios organizacijos darbo vietoje; </w:t>
      </w:r>
    </w:p>
    <w:p w14:paraId="31578D94" w14:textId="77777777" w:rsidR="00195A30" w:rsidRPr="00920AFF" w:rsidRDefault="00195A30" w:rsidP="00195A30">
      <w:pPr>
        <w:numPr>
          <w:ilvl w:val="2"/>
          <w:numId w:val="5"/>
        </w:numPr>
        <w:tabs>
          <w:tab w:val="left" w:pos="851"/>
          <w:tab w:val="left" w:pos="1276"/>
          <w:tab w:val="left" w:pos="1560"/>
        </w:tabs>
        <w:ind w:firstLine="2367"/>
        <w:jc w:val="both"/>
        <w:rPr>
          <w:rFonts w:ascii="Trebuchet MS" w:hAnsi="Trebuchet MS"/>
        </w:rPr>
      </w:pPr>
      <w:r w:rsidRPr="00920AFF">
        <w:rPr>
          <w:rFonts w:ascii="Trebuchet MS" w:eastAsia="Calibri" w:hAnsi="Trebuchet MS"/>
        </w:rPr>
        <w:t>Testavimo paslaugos;</w:t>
      </w:r>
    </w:p>
    <w:p w14:paraId="06DF257C" w14:textId="77777777" w:rsidR="00195A30" w:rsidRPr="00920AFF" w:rsidRDefault="00195A30" w:rsidP="00195A30">
      <w:pPr>
        <w:numPr>
          <w:ilvl w:val="2"/>
          <w:numId w:val="5"/>
        </w:numPr>
        <w:tabs>
          <w:tab w:val="left" w:pos="851"/>
          <w:tab w:val="left" w:pos="1276"/>
          <w:tab w:val="left" w:pos="1560"/>
        </w:tabs>
        <w:ind w:firstLine="2367"/>
        <w:jc w:val="both"/>
        <w:rPr>
          <w:rFonts w:ascii="Trebuchet MS" w:hAnsi="Trebuchet MS"/>
        </w:rPr>
      </w:pPr>
      <w:r w:rsidRPr="00920AFF">
        <w:rPr>
          <w:rFonts w:ascii="Trebuchet MS" w:eastAsia="Calibri" w:hAnsi="Trebuchet MS"/>
        </w:rPr>
        <w:lastRenderedPageBreak/>
        <w:t>Greitaveikos testavimas;</w:t>
      </w:r>
    </w:p>
    <w:p w14:paraId="39ADBACC" w14:textId="77777777" w:rsidR="00195A30" w:rsidRPr="00920AFF" w:rsidRDefault="00195A30" w:rsidP="00195A30">
      <w:pPr>
        <w:numPr>
          <w:ilvl w:val="2"/>
          <w:numId w:val="5"/>
        </w:numPr>
        <w:tabs>
          <w:tab w:val="left" w:pos="851"/>
          <w:tab w:val="left" w:pos="1276"/>
          <w:tab w:val="left" w:pos="1560"/>
        </w:tabs>
        <w:ind w:firstLine="2367"/>
        <w:jc w:val="both"/>
        <w:rPr>
          <w:rFonts w:ascii="Trebuchet MS" w:hAnsi="Trebuchet MS"/>
        </w:rPr>
      </w:pPr>
      <w:r w:rsidRPr="00920AFF">
        <w:rPr>
          <w:rFonts w:ascii="Trebuchet MS" w:eastAsia="Calibri" w:hAnsi="Trebuchet MS"/>
        </w:rPr>
        <w:t>Diegimo darbai;</w:t>
      </w:r>
    </w:p>
    <w:p w14:paraId="58E3F927" w14:textId="77777777" w:rsidR="00195A30" w:rsidRPr="00920AFF" w:rsidRDefault="00195A30" w:rsidP="00195A30">
      <w:pPr>
        <w:numPr>
          <w:ilvl w:val="2"/>
          <w:numId w:val="5"/>
        </w:numPr>
        <w:tabs>
          <w:tab w:val="left" w:pos="851"/>
          <w:tab w:val="left" w:pos="1276"/>
          <w:tab w:val="left" w:pos="1560"/>
        </w:tabs>
        <w:ind w:firstLine="2367"/>
        <w:jc w:val="both"/>
        <w:rPr>
          <w:rFonts w:ascii="Trebuchet MS" w:hAnsi="Trebuchet MS"/>
        </w:rPr>
      </w:pPr>
      <w:r w:rsidRPr="00920AFF">
        <w:rPr>
          <w:rFonts w:ascii="Trebuchet MS" w:eastAsia="Calibri" w:hAnsi="Trebuchet MS"/>
        </w:rPr>
        <w:t>Duomenų importas/eksportas;</w:t>
      </w:r>
    </w:p>
    <w:p w14:paraId="3CDA2D3A" w14:textId="77777777" w:rsidR="00195A30" w:rsidRPr="00920AFF" w:rsidRDefault="00195A30" w:rsidP="00195A30">
      <w:pPr>
        <w:numPr>
          <w:ilvl w:val="2"/>
          <w:numId w:val="5"/>
        </w:numPr>
        <w:tabs>
          <w:tab w:val="left" w:pos="851"/>
          <w:tab w:val="left" w:pos="1276"/>
          <w:tab w:val="left" w:pos="1560"/>
        </w:tabs>
        <w:ind w:firstLine="2367"/>
        <w:jc w:val="both"/>
        <w:rPr>
          <w:rFonts w:ascii="Trebuchet MS" w:hAnsi="Trebuchet MS"/>
        </w:rPr>
      </w:pPr>
      <w:r w:rsidRPr="00920AFF">
        <w:rPr>
          <w:rFonts w:ascii="Trebuchet MS" w:eastAsia="Calibri" w:hAnsi="Trebuchet MS"/>
        </w:rPr>
        <w:t>Duomenų tikrinimas (duomenų korektiškumas ar pan.);</w:t>
      </w:r>
    </w:p>
    <w:p w14:paraId="1905DEAB" w14:textId="77777777" w:rsidR="00195A30" w:rsidRPr="00920AFF" w:rsidRDefault="00195A30" w:rsidP="00195A30">
      <w:pPr>
        <w:numPr>
          <w:ilvl w:val="2"/>
          <w:numId w:val="5"/>
        </w:numPr>
        <w:tabs>
          <w:tab w:val="left" w:pos="851"/>
          <w:tab w:val="left" w:pos="1276"/>
          <w:tab w:val="left" w:pos="1560"/>
        </w:tabs>
        <w:ind w:firstLine="2367"/>
        <w:jc w:val="both"/>
        <w:rPr>
          <w:rFonts w:ascii="Trebuchet MS" w:hAnsi="Trebuchet MS"/>
        </w:rPr>
      </w:pPr>
      <w:r w:rsidRPr="00920AFF">
        <w:rPr>
          <w:rFonts w:ascii="Trebuchet MS" w:eastAsia="Calibri" w:hAnsi="Trebuchet MS"/>
        </w:rPr>
        <w:t>Duomenų bazės priežiūros paslaugos;</w:t>
      </w:r>
    </w:p>
    <w:p w14:paraId="113BFC5F" w14:textId="77777777" w:rsidR="00195A30" w:rsidRPr="00920AFF" w:rsidRDefault="00195A30" w:rsidP="00195A30">
      <w:pPr>
        <w:numPr>
          <w:ilvl w:val="2"/>
          <w:numId w:val="5"/>
        </w:numPr>
        <w:tabs>
          <w:tab w:val="left" w:pos="851"/>
          <w:tab w:val="left" w:pos="1276"/>
          <w:tab w:val="left" w:pos="1560"/>
        </w:tabs>
        <w:ind w:firstLine="2367"/>
        <w:jc w:val="both"/>
        <w:rPr>
          <w:rFonts w:ascii="Trebuchet MS" w:hAnsi="Trebuchet MS"/>
        </w:rPr>
      </w:pPr>
      <w:r w:rsidRPr="00920AFF">
        <w:rPr>
          <w:rFonts w:ascii="Trebuchet MS" w:eastAsia="Calibri" w:hAnsi="Trebuchet MS"/>
        </w:rPr>
        <w:t>Mokymo paslaugos;</w:t>
      </w:r>
    </w:p>
    <w:p w14:paraId="454D8F78" w14:textId="77777777" w:rsidR="00195A30" w:rsidRPr="00920AFF" w:rsidRDefault="00195A30" w:rsidP="00195A30">
      <w:pPr>
        <w:numPr>
          <w:ilvl w:val="2"/>
          <w:numId w:val="5"/>
        </w:numPr>
        <w:tabs>
          <w:tab w:val="left" w:pos="851"/>
          <w:tab w:val="left" w:pos="1276"/>
          <w:tab w:val="left" w:pos="1560"/>
        </w:tabs>
        <w:ind w:firstLine="2367"/>
        <w:jc w:val="both"/>
        <w:rPr>
          <w:rFonts w:ascii="Trebuchet MS" w:hAnsi="Trebuchet MS"/>
        </w:rPr>
      </w:pPr>
      <w:r w:rsidRPr="00920AFF">
        <w:rPr>
          <w:rFonts w:ascii="Trebuchet MS" w:eastAsia="Calibri" w:hAnsi="Trebuchet MS"/>
        </w:rPr>
        <w:t>Poreikio analizė, techninių užduočių ir techninių specifikacijų rengimas;</w:t>
      </w:r>
    </w:p>
    <w:p w14:paraId="4B85C8F5" w14:textId="77777777" w:rsidR="00195A30" w:rsidRPr="00920AFF" w:rsidRDefault="00195A30" w:rsidP="00195A30">
      <w:pPr>
        <w:numPr>
          <w:ilvl w:val="2"/>
          <w:numId w:val="5"/>
        </w:numPr>
        <w:tabs>
          <w:tab w:val="left" w:pos="851"/>
          <w:tab w:val="left" w:pos="1276"/>
          <w:tab w:val="left" w:pos="1560"/>
        </w:tabs>
        <w:ind w:firstLine="2367"/>
        <w:jc w:val="both"/>
        <w:rPr>
          <w:rFonts w:ascii="Trebuchet MS" w:hAnsi="Trebuchet MS"/>
        </w:rPr>
      </w:pPr>
      <w:r w:rsidRPr="00920AFF">
        <w:rPr>
          <w:rFonts w:ascii="Trebuchet MS" w:eastAsia="Calibri" w:hAnsi="Trebuchet MS"/>
        </w:rPr>
        <w:t>Integracinių sąsajų modifikavimo ir programavimo paslaugos;</w:t>
      </w:r>
    </w:p>
    <w:p w14:paraId="667B3B17" w14:textId="77777777" w:rsidR="00195A30" w:rsidRPr="00920AFF" w:rsidRDefault="00195A30" w:rsidP="00195A30">
      <w:pPr>
        <w:numPr>
          <w:ilvl w:val="2"/>
          <w:numId w:val="5"/>
        </w:numPr>
        <w:tabs>
          <w:tab w:val="left" w:pos="851"/>
          <w:tab w:val="left" w:pos="1276"/>
          <w:tab w:val="left" w:pos="1560"/>
        </w:tabs>
        <w:ind w:firstLine="2367"/>
        <w:jc w:val="both"/>
        <w:rPr>
          <w:rFonts w:ascii="Trebuchet MS" w:hAnsi="Trebuchet MS"/>
        </w:rPr>
      </w:pPr>
      <w:r w:rsidRPr="00920AFF">
        <w:rPr>
          <w:rFonts w:ascii="Trebuchet MS" w:eastAsia="Calibri" w:hAnsi="Trebuchet MS"/>
        </w:rPr>
        <w:t>Informacijos teikimas ir bendradarbiavimas taikant BDAR;</w:t>
      </w:r>
    </w:p>
    <w:p w14:paraId="2096C443" w14:textId="77777777" w:rsidR="00195A30" w:rsidRPr="00920AFF" w:rsidRDefault="00195A30" w:rsidP="00195A30">
      <w:pPr>
        <w:numPr>
          <w:ilvl w:val="2"/>
          <w:numId w:val="5"/>
        </w:numPr>
        <w:tabs>
          <w:tab w:val="left" w:pos="851"/>
          <w:tab w:val="left" w:pos="1276"/>
          <w:tab w:val="left" w:pos="1560"/>
        </w:tabs>
        <w:ind w:firstLine="2367"/>
        <w:jc w:val="both"/>
        <w:rPr>
          <w:rFonts w:ascii="Trebuchet MS" w:hAnsi="Trebuchet MS"/>
        </w:rPr>
      </w:pPr>
      <w:r w:rsidRPr="00920AFF">
        <w:rPr>
          <w:rFonts w:ascii="Trebuchet MS" w:eastAsia="Calibri" w:hAnsi="Trebuchet MS"/>
        </w:rPr>
        <w:t>Duomenų nuasmeninimas.</w:t>
      </w:r>
    </w:p>
    <w:p w14:paraId="52F40F30" w14:textId="77777777" w:rsidR="00195A30" w:rsidRPr="005E4C7E" w:rsidRDefault="00195A30" w:rsidP="00195A30">
      <w:pPr>
        <w:pStyle w:val="Betarp"/>
        <w:ind w:firstLine="567"/>
        <w:rPr>
          <w:rFonts w:ascii="Trebuchet MS" w:hAnsi="Trebuchet MS"/>
          <w:sz w:val="22"/>
          <w:szCs w:val="22"/>
        </w:rPr>
      </w:pPr>
      <w:r w:rsidRPr="005E4C7E">
        <w:rPr>
          <w:rFonts w:ascii="Trebuchet MS" w:hAnsi="Trebuchet MS"/>
          <w:sz w:val="22"/>
          <w:szCs w:val="22"/>
        </w:rPr>
        <w:t>3.</w:t>
      </w:r>
      <w:r>
        <w:rPr>
          <w:rFonts w:ascii="Trebuchet MS" w:hAnsi="Trebuchet MS"/>
          <w:sz w:val="22"/>
          <w:szCs w:val="22"/>
        </w:rPr>
        <w:t>2</w:t>
      </w:r>
      <w:r w:rsidRPr="005E4C7E">
        <w:rPr>
          <w:rFonts w:ascii="Trebuchet MS" w:hAnsi="Trebuchet MS"/>
          <w:sz w:val="22"/>
          <w:szCs w:val="22"/>
        </w:rPr>
        <w:t>. Paslaugų prieinamumas turi būti ne mažesnis kaip 99 proc. per mėnesį;</w:t>
      </w:r>
    </w:p>
    <w:p w14:paraId="77F77DE6" w14:textId="77777777" w:rsidR="00195A30" w:rsidRPr="00001301" w:rsidRDefault="00195A30" w:rsidP="00195A30">
      <w:pPr>
        <w:pStyle w:val="Betarp"/>
        <w:ind w:firstLine="567"/>
        <w:rPr>
          <w:rFonts w:ascii="Trebuchet MS" w:hAnsi="Trebuchet MS"/>
          <w:sz w:val="22"/>
          <w:szCs w:val="22"/>
        </w:rPr>
      </w:pPr>
      <w:r w:rsidRPr="005C6E46">
        <w:rPr>
          <w:rFonts w:ascii="Trebuchet MS" w:hAnsi="Trebuchet MS"/>
          <w:sz w:val="22"/>
          <w:szCs w:val="22"/>
        </w:rPr>
        <w:t>3.</w:t>
      </w:r>
      <w:r>
        <w:rPr>
          <w:rFonts w:ascii="Trebuchet MS" w:hAnsi="Trebuchet MS"/>
          <w:sz w:val="22"/>
          <w:szCs w:val="22"/>
        </w:rPr>
        <w:t>3</w:t>
      </w:r>
      <w:r w:rsidRPr="005C6E46">
        <w:rPr>
          <w:rFonts w:ascii="Trebuchet MS" w:hAnsi="Trebuchet MS"/>
          <w:sz w:val="22"/>
          <w:szCs w:val="22"/>
        </w:rPr>
        <w:t>.</w:t>
      </w:r>
      <w:r w:rsidRPr="00001301">
        <w:rPr>
          <w:rFonts w:ascii="Trebuchet MS" w:hAnsi="Trebuchet MS"/>
          <w:sz w:val="22"/>
          <w:szCs w:val="22"/>
        </w:rPr>
        <w:t xml:space="preserve"> Maksimalus gedimų šalinimo reagavimo laikas 8 val. nuo sutrikimo objekte užfiksavimo momento;</w:t>
      </w:r>
    </w:p>
    <w:p w14:paraId="6CA5DC1C" w14:textId="77777777" w:rsidR="00195A30" w:rsidRDefault="00195A30" w:rsidP="00195A30">
      <w:pPr>
        <w:pStyle w:val="Betarp"/>
        <w:ind w:firstLine="567"/>
        <w:rPr>
          <w:rFonts w:ascii="Trebuchet MS" w:hAnsi="Trebuchet MS"/>
          <w:sz w:val="22"/>
          <w:szCs w:val="22"/>
        </w:rPr>
      </w:pPr>
      <w:r w:rsidRPr="00001301">
        <w:rPr>
          <w:rFonts w:ascii="Trebuchet MS" w:hAnsi="Trebuchet MS"/>
          <w:sz w:val="22"/>
          <w:szCs w:val="22"/>
        </w:rPr>
        <w:t>3.</w:t>
      </w:r>
      <w:r>
        <w:rPr>
          <w:rFonts w:ascii="Trebuchet MS" w:hAnsi="Trebuchet MS"/>
          <w:sz w:val="22"/>
          <w:szCs w:val="22"/>
        </w:rPr>
        <w:t>4</w:t>
      </w:r>
      <w:r w:rsidRPr="00001301">
        <w:rPr>
          <w:rFonts w:ascii="Trebuchet MS" w:hAnsi="Trebuchet MS"/>
          <w:sz w:val="22"/>
          <w:szCs w:val="22"/>
        </w:rPr>
        <w:t>. Maksimalus gedimų šalinimo laikas</w:t>
      </w:r>
      <w:r w:rsidRPr="00BB0758">
        <w:rPr>
          <w:rFonts w:ascii="Trebuchet MS" w:hAnsi="Trebuchet MS"/>
          <w:sz w:val="22"/>
          <w:szCs w:val="22"/>
        </w:rPr>
        <w:t xml:space="preserve"> − 24 val. nuo pranešimo apie gedimą gavimo</w:t>
      </w:r>
      <w:r w:rsidRPr="00B34027">
        <w:rPr>
          <w:rFonts w:ascii="Trebuchet MS" w:hAnsi="Trebuchet MS"/>
          <w:sz w:val="22"/>
          <w:szCs w:val="22"/>
        </w:rPr>
        <w:t>.</w:t>
      </w:r>
    </w:p>
    <w:p w14:paraId="31FA0C3E" w14:textId="77777777" w:rsidR="00195A30" w:rsidRDefault="00195A30" w:rsidP="00195A30">
      <w:pPr>
        <w:pStyle w:val="Betarp"/>
        <w:ind w:firstLine="709"/>
        <w:rPr>
          <w:rFonts w:ascii="Trebuchet MS" w:hAnsi="Trebuchet MS"/>
          <w:sz w:val="22"/>
          <w:szCs w:val="22"/>
        </w:rPr>
      </w:pPr>
    </w:p>
    <w:p w14:paraId="60B479EB" w14:textId="77777777" w:rsidR="00195A30" w:rsidRDefault="00195A30" w:rsidP="00195A30">
      <w:pPr>
        <w:pStyle w:val="Betarp"/>
        <w:ind w:firstLine="709"/>
        <w:rPr>
          <w:rFonts w:ascii="Trebuchet MS" w:hAnsi="Trebuchet MS"/>
          <w:sz w:val="22"/>
          <w:szCs w:val="22"/>
        </w:rPr>
      </w:pPr>
    </w:p>
    <w:p w14:paraId="06B60C95" w14:textId="77777777" w:rsidR="00195A30" w:rsidRPr="00384EF1" w:rsidRDefault="00195A30" w:rsidP="00195A30">
      <w:pPr>
        <w:pStyle w:val="Sraopastraipa"/>
        <w:numPr>
          <w:ilvl w:val="0"/>
          <w:numId w:val="5"/>
        </w:numPr>
        <w:tabs>
          <w:tab w:val="left" w:pos="1134"/>
          <w:tab w:val="left" w:pos="1418"/>
          <w:tab w:val="left" w:pos="1560"/>
        </w:tabs>
        <w:contextualSpacing w:val="0"/>
        <w:jc w:val="center"/>
        <w:rPr>
          <w:rFonts w:ascii="Trebuchet MS" w:hAnsi="Trebuchet MS"/>
          <w:b/>
          <w:smallCaps/>
        </w:rPr>
      </w:pPr>
      <w:r w:rsidRPr="00384EF1">
        <w:rPr>
          <w:rFonts w:ascii="Trebuchet MS" w:hAnsi="Trebuchet MS"/>
          <w:b/>
          <w:smallCaps/>
        </w:rPr>
        <w:t>MODIFIKAVIMO PASLAUGŲ TEIKIMO TVARKA</w:t>
      </w:r>
    </w:p>
    <w:p w14:paraId="110D6C4D" w14:textId="77777777" w:rsidR="00195A30" w:rsidRPr="00920AFF" w:rsidRDefault="00195A30" w:rsidP="00195A30">
      <w:pPr>
        <w:tabs>
          <w:tab w:val="left" w:pos="851"/>
          <w:tab w:val="left" w:pos="1418"/>
          <w:tab w:val="left" w:pos="1560"/>
        </w:tabs>
        <w:ind w:left="851"/>
        <w:rPr>
          <w:rFonts w:ascii="Trebuchet MS" w:hAnsi="Trebuchet MS"/>
          <w:b/>
          <w:smallCaps/>
        </w:rPr>
      </w:pPr>
    </w:p>
    <w:p w14:paraId="4B0073FA" w14:textId="77777777" w:rsidR="00195A30" w:rsidRPr="00920AFF" w:rsidRDefault="00195A30" w:rsidP="00195A30">
      <w:pPr>
        <w:numPr>
          <w:ilvl w:val="1"/>
          <w:numId w:val="5"/>
        </w:numPr>
        <w:tabs>
          <w:tab w:val="left" w:pos="1134"/>
          <w:tab w:val="left" w:pos="1560"/>
        </w:tabs>
        <w:ind w:left="0" w:firstLine="567"/>
        <w:jc w:val="both"/>
        <w:rPr>
          <w:rFonts w:ascii="Trebuchet MS" w:hAnsi="Trebuchet MS"/>
        </w:rPr>
      </w:pPr>
      <w:r w:rsidRPr="00920AFF">
        <w:rPr>
          <w:rFonts w:ascii="Trebuchet MS" w:hAnsi="Trebuchet MS"/>
        </w:rPr>
        <w:t xml:space="preserve">Visos </w:t>
      </w:r>
      <w:r w:rsidRPr="00515D27">
        <w:rPr>
          <w:rFonts w:ascii="Trebuchet MS" w:hAnsi="Trebuchet MS"/>
        </w:rPr>
        <w:t>VIRUAL</w:t>
      </w:r>
      <w:r>
        <w:rPr>
          <w:rFonts w:ascii="Trebuchet MS" w:hAnsi="Trebuchet MS"/>
        </w:rPr>
        <w:t>AUS</w:t>
      </w:r>
      <w:r w:rsidRPr="00515D27">
        <w:rPr>
          <w:rFonts w:ascii="Trebuchet MS" w:hAnsi="Trebuchet MS"/>
        </w:rPr>
        <w:t xml:space="preserve"> ASISTENT</w:t>
      </w:r>
      <w:r>
        <w:rPr>
          <w:rFonts w:ascii="Trebuchet MS" w:hAnsi="Trebuchet MS"/>
        </w:rPr>
        <w:t xml:space="preserve">O </w:t>
      </w:r>
      <w:r w:rsidRPr="00920AFF">
        <w:rPr>
          <w:rFonts w:ascii="Trebuchet MS" w:hAnsi="Trebuchet MS"/>
        </w:rPr>
        <w:t xml:space="preserve"> modifikavimo paslaugos apima, esamos padėties ir poreikių analizės bei projektavimo veiklas, kūrimo ir testavimo veiklas bei diegimo veiklas.</w:t>
      </w:r>
    </w:p>
    <w:p w14:paraId="6B6E2BE3"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 xml:space="preserve">Modifikavimo paslaugos teikiamos pagal Perkančiosios organizacijos Modifikavimo paslaugų paraiškas ir užsakymus.  </w:t>
      </w:r>
      <w:r>
        <w:rPr>
          <w:rFonts w:ascii="Trebuchet MS" w:hAnsi="Trebuchet MS"/>
        </w:rPr>
        <w:t>Užsakymai ir paraiškos derinamos elektroniniu paštu.</w:t>
      </w:r>
    </w:p>
    <w:p w14:paraId="7C969D25"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Modifikavimo paraiška – Perkančiosios organizacijos atsakingas asmuo pateikia Teikėjo paskirtam asmeniui laisvos formos modifikavimo paraišką (užduotį), kuriame išdėstytas modifikavimo paslaugų poreikis.</w:t>
      </w:r>
    </w:p>
    <w:p w14:paraId="3917940C"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 xml:space="preserve">Paraiškos įvertinimas – Teikėjas atlieka Modifikavimo paraiškos analizę, kurios metu nustato modifikavimo paslaugų apimtį atsižvelgdamas į techninius, funkcinius, saugumo ir kokybės reikalavimus; įvertina galimą modifikavimo paraiškos poveikį kitoms </w:t>
      </w:r>
      <w:r w:rsidRPr="00515D27">
        <w:rPr>
          <w:rFonts w:ascii="Trebuchet MS" w:hAnsi="Trebuchet MS"/>
        </w:rPr>
        <w:t>VIRUAL</w:t>
      </w:r>
      <w:r>
        <w:rPr>
          <w:rFonts w:ascii="Trebuchet MS" w:hAnsi="Trebuchet MS"/>
        </w:rPr>
        <w:t>AUS</w:t>
      </w:r>
      <w:r w:rsidRPr="00515D27">
        <w:rPr>
          <w:rFonts w:ascii="Trebuchet MS" w:hAnsi="Trebuchet MS"/>
        </w:rPr>
        <w:t xml:space="preserve"> ASISTENT</w:t>
      </w:r>
      <w:r>
        <w:rPr>
          <w:rFonts w:ascii="Trebuchet MS" w:hAnsi="Trebuchet MS"/>
        </w:rPr>
        <w:t xml:space="preserve">O </w:t>
      </w:r>
      <w:r w:rsidRPr="00920AFF">
        <w:rPr>
          <w:rFonts w:ascii="Trebuchet MS" w:hAnsi="Trebuchet MS"/>
        </w:rPr>
        <w:t xml:space="preserve"> dalims ir Perkančiajai organizacijai pateikia modifikavimo paslaugų siūlomą sprendimą, darbų sąrašą, darbų trukmės įvertinimą darbo valandomis (dienomis) ir siūlomą atitinkamos paslaugos kainą. Jei reikia, Teikėjas savo iniciatyva rengia susitikimus su Perkančios organizacijos darbuotojais, galinčiais patikslinti modifikavimo paraiškos dokumente išdėstytą informaciją, bei organizuoja susitikimus modifikavimo  analizės rezultatų pristatymui bei suderinimui.</w:t>
      </w:r>
    </w:p>
    <w:p w14:paraId="589750B9"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bookmarkStart w:id="2" w:name="h.1fob9te" w:colFirst="0" w:colLast="0"/>
      <w:bookmarkEnd w:id="2"/>
      <w:r w:rsidRPr="00920AFF">
        <w:rPr>
          <w:rFonts w:ascii="Trebuchet MS" w:hAnsi="Trebuchet MS"/>
        </w:rPr>
        <w:t xml:space="preserve">Tiekėjas gautos modifikavimo paraiškos įvertinimą privalo atlikti ne per ilgesnį kaip 10 (dešimties) darbo dienų terminą ir pateikti modifikavimo darbų specifikacijos projektą, kuriame turi būti nurodyti visi privalomi atlikti darbai ir darbų trukmė valandomis. </w:t>
      </w:r>
    </w:p>
    <w:p w14:paraId="4000A42C"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Perkančiajai organizacijai pateikus pastabas, Tiekėjas į jas privalo atsižvelgti (atsakyti) ir pateikti pataisytą specifikaciją ne vėliau kaip per 5 (penkias) darbo dienas.</w:t>
      </w:r>
    </w:p>
    <w:p w14:paraId="73A6F317"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 xml:space="preserve">Jei Teikėjas dėl objektyvių priežasčių negali laiku atlikti įvertinimo per </w:t>
      </w:r>
      <w:r w:rsidRPr="00920AFF">
        <w:rPr>
          <w:rFonts w:ascii="Trebuchet MS" w:hAnsi="Trebuchet MS"/>
          <w:lang w:val="en-US"/>
        </w:rPr>
        <w:t>4</w:t>
      </w:r>
      <w:r w:rsidRPr="00920AFF">
        <w:rPr>
          <w:rFonts w:ascii="Trebuchet MS" w:hAnsi="Trebuchet MS"/>
        </w:rPr>
        <w:t>.5 punkte nustatytą terminą, jis turi informuoti Perkančiąją organizaciją apie priežastis ir atitinkamai siūlyti pakoreguoti terminus, kurie negali būti ilgesni kaip 15 darbo dienų.</w:t>
      </w:r>
    </w:p>
    <w:p w14:paraId="66C8A1A7"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Perkančioji organizacija turi užtikrinti visų modifikavimo paraiškos įvertinimui reikalingų resursų (technologinių resursų, patalpų susitikimams, reikiamos kvalifikacijos žmogiškųjų išteklių ir kt.) pasiekiamumą vertinimo metu. Jei Perkančioji organizacija dėl objektyvių priežasčių negali laiku pateikti nurodytų resursų ar atsakymų į Teikėjo klausimus laiku, modifikavimo paraiškos įvertinimo terminai yra sustabdomi laikotarpiui, kurį sudaro laikas tarp Tiekėjo prašymo pateikti atsakymus ar suteikti reikiamus resursus (technologinius ar žmogiškuosius – susitikimų poreikis) iki atsakymų gavimo ar resursų suteikimo.</w:t>
      </w:r>
    </w:p>
    <w:p w14:paraId="39EE7DE0" w14:textId="77777777" w:rsidR="00195A30" w:rsidRPr="00920AFF" w:rsidRDefault="00195A30" w:rsidP="00195A30">
      <w:pPr>
        <w:numPr>
          <w:ilvl w:val="1"/>
          <w:numId w:val="5"/>
        </w:numPr>
        <w:tabs>
          <w:tab w:val="left" w:pos="851"/>
          <w:tab w:val="left" w:pos="1418"/>
          <w:tab w:val="left" w:pos="1560"/>
        </w:tabs>
        <w:ind w:left="0" w:firstLine="567"/>
        <w:jc w:val="both"/>
        <w:rPr>
          <w:rFonts w:ascii="Trebuchet MS" w:hAnsi="Trebuchet MS"/>
        </w:rPr>
      </w:pPr>
      <w:r w:rsidRPr="00920AFF">
        <w:rPr>
          <w:rFonts w:ascii="Trebuchet MS" w:hAnsi="Trebuchet MS"/>
        </w:rPr>
        <w:lastRenderedPageBreak/>
        <w:t>Įvertinimo suderinimas – jei teikėjo siūlomi modifikavimo paslaugų realizavimo sprendimai yra tinkami ir paslaugos kaina yra ekonomiškai naudinga, Perkančioji organizacija suderina Paslaugų užsakymą. Perkančioji organizacija nepatvirtina modifikavimo darbų užsakymo, jei nusprendžia, kad paslauga yra techniškai ar ekonomiškai nepriimtina. Jei modifikavimo darbų siūlomi realizavimo sprendimai yra neaiškūs, Perkančioji organizacija gali paprašyti Teikėją detalizuoti siūlomus atlikti darbus bei jų laiko (finansinį) įvertinimą. Teikėjas privalo atsakyti į Perkančiosios organizacijos ar jos pakviestų ekspertų pateiktus klausimus per 2 darbo dienas nuo atitinkamų klausimų gavimo dienos.</w:t>
      </w:r>
    </w:p>
    <w:p w14:paraId="0D5FDE08" w14:textId="77777777" w:rsidR="00195A30" w:rsidRPr="00920AFF" w:rsidRDefault="00195A30" w:rsidP="00195A30">
      <w:pPr>
        <w:numPr>
          <w:ilvl w:val="1"/>
          <w:numId w:val="5"/>
        </w:numPr>
        <w:tabs>
          <w:tab w:val="left" w:pos="851"/>
          <w:tab w:val="left" w:pos="1418"/>
          <w:tab w:val="left" w:pos="1560"/>
        </w:tabs>
        <w:ind w:left="0" w:firstLine="567"/>
        <w:jc w:val="both"/>
        <w:rPr>
          <w:rFonts w:ascii="Trebuchet MS" w:hAnsi="Trebuchet MS"/>
        </w:rPr>
      </w:pPr>
      <w:r w:rsidRPr="00920AFF">
        <w:rPr>
          <w:rFonts w:ascii="Trebuchet MS" w:hAnsi="Trebuchet MS"/>
        </w:rPr>
        <w:t>Perkančiajai organizacijai su teikėju suderinus modifikavimo paslaugų turinį, apimtis, kainą ir atlikimo terminus, Perkančioji organizacija teikia nustatytos formos Paslaugų užsakymą.</w:t>
      </w:r>
    </w:p>
    <w:p w14:paraId="31D5A2B6" w14:textId="77777777" w:rsidR="00195A30" w:rsidRPr="00920AFF" w:rsidRDefault="00195A30" w:rsidP="00195A30">
      <w:pPr>
        <w:numPr>
          <w:ilvl w:val="1"/>
          <w:numId w:val="5"/>
        </w:numPr>
        <w:tabs>
          <w:tab w:val="left" w:pos="851"/>
          <w:tab w:val="left" w:pos="1418"/>
          <w:tab w:val="left" w:pos="1560"/>
        </w:tabs>
        <w:ind w:left="0" w:firstLine="567"/>
        <w:jc w:val="both"/>
        <w:rPr>
          <w:rFonts w:ascii="Trebuchet MS" w:hAnsi="Trebuchet MS"/>
        </w:rPr>
      </w:pPr>
      <w:r w:rsidRPr="00920AFF">
        <w:rPr>
          <w:rFonts w:ascii="Trebuchet MS" w:hAnsi="Trebuchet MS"/>
        </w:rPr>
        <w:t xml:space="preserve"> Tiekėjas, gavęs Paslaugų užsakymą, per užsakyme nustatytus terminus atlieka atitinkame užsakyme nurodytas Paslaugas, ir informuoja Perkančiosios organizacijos atsakingą asmenį apie užsakymo rezultatų pateikimą Perkančiosios organizacijos testavimui.</w:t>
      </w:r>
    </w:p>
    <w:p w14:paraId="6BCFF6BB" w14:textId="77777777" w:rsidR="00195A30" w:rsidRPr="00920AFF" w:rsidRDefault="00195A30" w:rsidP="00195A30">
      <w:pPr>
        <w:numPr>
          <w:ilvl w:val="1"/>
          <w:numId w:val="5"/>
        </w:numPr>
        <w:tabs>
          <w:tab w:val="left" w:pos="851"/>
          <w:tab w:val="left" w:pos="1418"/>
          <w:tab w:val="left" w:pos="1560"/>
        </w:tabs>
        <w:ind w:left="0" w:firstLine="567"/>
        <w:jc w:val="both"/>
        <w:rPr>
          <w:rFonts w:ascii="Trebuchet MS" w:hAnsi="Trebuchet MS"/>
        </w:rPr>
      </w:pPr>
      <w:r w:rsidRPr="00920AFF">
        <w:rPr>
          <w:rFonts w:ascii="Trebuchet MS" w:hAnsi="Trebuchet MS"/>
        </w:rPr>
        <w:t>Perkančiosios organizacijos atsakingas asmuo organizuoja teikėjo pateiktų užsakymo rezultatų testavimą, kurį atlieka Perkančioji organizacija. Jei Perkančiosios organizacijos atliekamo testavimo metu buvo nustatyta rezultatų trūkumų (neatitikimų suderintai modifikavimo darbų specifikacijai), Teikėjas juos privalo pašalinti ir visus rezultatus pateikti pakartotiniam Perkančiosios organizacijos testavimui per Perkančiosios organizacijos nurodytą terminą.</w:t>
      </w:r>
    </w:p>
    <w:p w14:paraId="2439633D" w14:textId="77777777" w:rsidR="00195A30" w:rsidRPr="00920AFF" w:rsidRDefault="00195A30" w:rsidP="00195A30">
      <w:pPr>
        <w:numPr>
          <w:ilvl w:val="1"/>
          <w:numId w:val="5"/>
        </w:numPr>
        <w:tabs>
          <w:tab w:val="left" w:pos="851"/>
          <w:tab w:val="left" w:pos="1418"/>
          <w:tab w:val="left" w:pos="1560"/>
        </w:tabs>
        <w:ind w:left="0" w:firstLine="567"/>
        <w:jc w:val="both"/>
        <w:rPr>
          <w:rFonts w:ascii="Trebuchet MS" w:hAnsi="Trebuchet MS"/>
        </w:rPr>
      </w:pPr>
      <w:r w:rsidRPr="00920AFF">
        <w:rPr>
          <w:rFonts w:ascii="Trebuchet MS" w:hAnsi="Trebuchet MS"/>
        </w:rPr>
        <w:t>Jei Perkančiosios organizacijos organizuojamo testavimo metu nebuvo nustatyta trūkumų, darbai priimami pasirašant suteiktų paslaugų perdavimo – priėmimo aktą.</w:t>
      </w:r>
    </w:p>
    <w:p w14:paraId="48A0E603" w14:textId="77777777" w:rsidR="00195A30" w:rsidRPr="00920AFF" w:rsidRDefault="00195A30" w:rsidP="00195A30">
      <w:pPr>
        <w:numPr>
          <w:ilvl w:val="1"/>
          <w:numId w:val="5"/>
        </w:numPr>
        <w:tabs>
          <w:tab w:val="left" w:pos="851"/>
          <w:tab w:val="left" w:pos="1418"/>
          <w:tab w:val="left" w:pos="1560"/>
        </w:tabs>
        <w:ind w:left="0" w:firstLine="567"/>
        <w:jc w:val="both"/>
        <w:rPr>
          <w:rFonts w:ascii="Trebuchet MS" w:hAnsi="Trebuchet MS"/>
        </w:rPr>
      </w:pPr>
      <w:r w:rsidRPr="00920AFF">
        <w:rPr>
          <w:rFonts w:ascii="Trebuchet MS" w:hAnsi="Trebuchet MS"/>
        </w:rPr>
        <w:t xml:space="preserve">Modifikavimo užsakyme nustatytų darbų sąrašas, trukmė ir užsakymo kaina gali būti keičiama tik tuomet, jei modifikavimo atlikimo metu Perkančioji organizacija iškelia naujus, specifikavimo metu nenumatytus poreikius. Papildomiems darbams atlikti teikiamas naujas (papildomas) paslaugų užsakymas. </w:t>
      </w:r>
    </w:p>
    <w:p w14:paraId="5FA4EC89" w14:textId="77777777" w:rsidR="00195A30" w:rsidRPr="00920AFF" w:rsidRDefault="00195A30" w:rsidP="00195A30">
      <w:pPr>
        <w:numPr>
          <w:ilvl w:val="1"/>
          <w:numId w:val="5"/>
        </w:numPr>
        <w:tabs>
          <w:tab w:val="left" w:pos="851"/>
          <w:tab w:val="left" w:pos="1418"/>
          <w:tab w:val="left" w:pos="1560"/>
        </w:tabs>
        <w:ind w:left="0" w:firstLine="567"/>
        <w:jc w:val="both"/>
        <w:rPr>
          <w:rFonts w:ascii="Trebuchet MS" w:hAnsi="Trebuchet MS"/>
        </w:rPr>
      </w:pPr>
      <w:r w:rsidRPr="00920AFF">
        <w:rPr>
          <w:rFonts w:ascii="Trebuchet MS" w:hAnsi="Trebuchet MS"/>
        </w:rPr>
        <w:t>Modifikavimo užsakyme nustatytų darbų atlikimo termino atidėjimas galimas tik dėl objektyvių priežasčių suderinus su Perkančiąja organizacija. Termino atidėjimas šiuo atveju negali būti ilgesnis nei bendras pagal Sutartį tiekėjui nustatytas paslaugų teikimo terminas.</w:t>
      </w:r>
    </w:p>
    <w:p w14:paraId="55132FBE" w14:textId="77777777" w:rsidR="00195A30" w:rsidRPr="00920AFF" w:rsidRDefault="00195A30" w:rsidP="00195A30">
      <w:pPr>
        <w:numPr>
          <w:ilvl w:val="1"/>
          <w:numId w:val="5"/>
        </w:numPr>
        <w:tabs>
          <w:tab w:val="left" w:pos="851"/>
          <w:tab w:val="left" w:pos="1276"/>
          <w:tab w:val="left" w:pos="1560"/>
        </w:tabs>
        <w:ind w:left="0" w:firstLine="567"/>
        <w:jc w:val="both"/>
        <w:rPr>
          <w:rFonts w:ascii="Trebuchet MS" w:hAnsi="Trebuchet MS"/>
        </w:rPr>
      </w:pPr>
      <w:r w:rsidRPr="00920AFF">
        <w:rPr>
          <w:rFonts w:ascii="Trebuchet MS" w:hAnsi="Trebuchet MS"/>
        </w:rPr>
        <w:t xml:space="preserve">Teikėjas, atlikęs programinės įrangos pakeitimus, prieš juos pateikdamas Perkančiajai organizacijai, privalės su Perkančiąja organizaciją suderintu būdu perteikti žinias ir kitą informaciją, reikšmingą apie atitinkamus programinės įrangos pakeitimus. </w:t>
      </w:r>
    </w:p>
    <w:p w14:paraId="5C1B5C0C" w14:textId="77777777" w:rsidR="00195A30" w:rsidRPr="00920AFF" w:rsidRDefault="00195A30" w:rsidP="00195A30">
      <w:pPr>
        <w:numPr>
          <w:ilvl w:val="1"/>
          <w:numId w:val="5"/>
        </w:numPr>
        <w:tabs>
          <w:tab w:val="left" w:pos="851"/>
          <w:tab w:val="left" w:pos="1276"/>
          <w:tab w:val="left" w:pos="1560"/>
        </w:tabs>
        <w:ind w:left="0" w:firstLine="567"/>
        <w:jc w:val="both"/>
        <w:rPr>
          <w:rFonts w:ascii="Trebuchet MS" w:hAnsi="Trebuchet MS"/>
        </w:rPr>
      </w:pPr>
      <w:r w:rsidRPr="00920AFF">
        <w:rPr>
          <w:rFonts w:ascii="Trebuchet MS" w:hAnsi="Trebuchet MS"/>
        </w:rPr>
        <w:t>Visi planuojami taikyti programinės įrangos projektiniai ar technologiniai sprendimai bei numatoma naudoti kitų gamintojų ar atviro kodo programinė įranga turės būti suderinta su Perkančiosios organizacijos atsakingais už sistemos vystymą ir priežiūrą specialistais.</w:t>
      </w:r>
    </w:p>
    <w:p w14:paraId="20A711E7" w14:textId="77777777" w:rsidR="00195A30" w:rsidRPr="00920AFF" w:rsidRDefault="00195A30" w:rsidP="00195A30">
      <w:pPr>
        <w:numPr>
          <w:ilvl w:val="1"/>
          <w:numId w:val="5"/>
        </w:numPr>
        <w:tabs>
          <w:tab w:val="left" w:pos="851"/>
          <w:tab w:val="left" w:pos="1276"/>
          <w:tab w:val="left" w:pos="1560"/>
        </w:tabs>
        <w:ind w:left="0" w:firstLine="567"/>
        <w:jc w:val="both"/>
        <w:rPr>
          <w:rFonts w:ascii="Trebuchet MS" w:hAnsi="Trebuchet MS"/>
        </w:rPr>
      </w:pPr>
      <w:r w:rsidRPr="00920AFF">
        <w:rPr>
          <w:rFonts w:ascii="Trebuchet MS" w:hAnsi="Trebuchet MS"/>
        </w:rPr>
        <w:t xml:space="preserve">Programinė įranga turės būti vystoma moduliniu principu, užtikrinant sistemos vientisumą ir patikimą funkcionavimą. </w:t>
      </w:r>
    </w:p>
    <w:p w14:paraId="446680B7" w14:textId="77777777" w:rsidR="00195A30" w:rsidRPr="00920AFF" w:rsidRDefault="00195A30" w:rsidP="00195A30">
      <w:pPr>
        <w:numPr>
          <w:ilvl w:val="1"/>
          <w:numId w:val="5"/>
        </w:numPr>
        <w:tabs>
          <w:tab w:val="left" w:pos="851"/>
          <w:tab w:val="left" w:pos="1276"/>
          <w:tab w:val="left" w:pos="1560"/>
        </w:tabs>
        <w:ind w:left="0" w:firstLine="567"/>
        <w:jc w:val="both"/>
        <w:rPr>
          <w:rFonts w:ascii="Trebuchet MS" w:hAnsi="Trebuchet MS"/>
        </w:rPr>
      </w:pPr>
      <w:r w:rsidRPr="00920AFF">
        <w:rPr>
          <w:rFonts w:ascii="Trebuchet MS" w:hAnsi="Trebuchet MS"/>
        </w:rPr>
        <w:t>Perkančioji organizacija sutarties galiojimo laikotarpiui:</w:t>
      </w:r>
    </w:p>
    <w:p w14:paraId="2B64D65B" w14:textId="77777777" w:rsidR="00195A30" w:rsidRPr="00920AFF" w:rsidRDefault="00195A30" w:rsidP="00195A30">
      <w:pPr>
        <w:numPr>
          <w:ilvl w:val="2"/>
          <w:numId w:val="5"/>
        </w:numPr>
        <w:tabs>
          <w:tab w:val="left" w:pos="851"/>
          <w:tab w:val="left" w:pos="1276"/>
          <w:tab w:val="left" w:pos="1560"/>
        </w:tabs>
        <w:ind w:left="0" w:firstLine="567"/>
        <w:jc w:val="both"/>
        <w:rPr>
          <w:rFonts w:ascii="Trebuchet MS" w:hAnsi="Trebuchet MS"/>
        </w:rPr>
      </w:pPr>
      <w:r w:rsidRPr="00920AFF">
        <w:rPr>
          <w:rFonts w:ascii="Trebuchet MS" w:hAnsi="Trebuchet MS"/>
        </w:rPr>
        <w:t>Sudarys darbo grupę, kuriai teikėjas atsiskaitys už atliktas paslaugas;</w:t>
      </w:r>
    </w:p>
    <w:p w14:paraId="56802DC9" w14:textId="77777777" w:rsidR="00195A30" w:rsidRPr="00920AFF" w:rsidRDefault="00195A30" w:rsidP="00195A30">
      <w:pPr>
        <w:numPr>
          <w:ilvl w:val="2"/>
          <w:numId w:val="5"/>
        </w:numPr>
        <w:tabs>
          <w:tab w:val="left" w:pos="851"/>
          <w:tab w:val="left" w:pos="1276"/>
          <w:tab w:val="left" w:pos="1560"/>
        </w:tabs>
        <w:ind w:left="0" w:firstLine="567"/>
        <w:jc w:val="both"/>
        <w:rPr>
          <w:rFonts w:ascii="Trebuchet MS" w:hAnsi="Trebuchet MS"/>
        </w:rPr>
      </w:pPr>
      <w:r w:rsidRPr="00920AFF">
        <w:rPr>
          <w:rFonts w:ascii="Trebuchet MS" w:hAnsi="Trebuchet MS"/>
        </w:rPr>
        <w:t>Paskirs atsakingus už sutarties vykdymo priežiūrą asmenis;</w:t>
      </w:r>
    </w:p>
    <w:p w14:paraId="0E6951DD" w14:textId="77777777" w:rsidR="00195A30" w:rsidRPr="00920AFF" w:rsidRDefault="00195A30" w:rsidP="00195A30">
      <w:pPr>
        <w:numPr>
          <w:ilvl w:val="2"/>
          <w:numId w:val="5"/>
        </w:numPr>
        <w:tabs>
          <w:tab w:val="left" w:pos="851"/>
          <w:tab w:val="left" w:pos="1276"/>
          <w:tab w:val="left" w:pos="1560"/>
        </w:tabs>
        <w:ind w:left="0" w:firstLine="567"/>
        <w:jc w:val="both"/>
        <w:rPr>
          <w:rFonts w:ascii="Trebuchet MS" w:hAnsi="Trebuchet MS"/>
        </w:rPr>
      </w:pPr>
      <w:r w:rsidRPr="00920AFF">
        <w:rPr>
          <w:rFonts w:ascii="Trebuchet MS" w:hAnsi="Trebuchet MS"/>
        </w:rPr>
        <w:t>Suteiks detalią informaciją apie savo veiklą, turimą techninę, projektinę ir naudotojų dokumentaciją bei kitą informaciją, reikalingą paslaugoms, numatytoms šiose techninėse sąlygose vykdyti.</w:t>
      </w:r>
    </w:p>
    <w:p w14:paraId="79763697" w14:textId="77777777" w:rsidR="00195A30" w:rsidRPr="00920AFF" w:rsidRDefault="00195A30" w:rsidP="00195A30">
      <w:pPr>
        <w:tabs>
          <w:tab w:val="left" w:pos="851"/>
          <w:tab w:val="left" w:pos="1418"/>
          <w:tab w:val="left" w:pos="1560"/>
        </w:tabs>
        <w:ind w:firstLine="567"/>
        <w:jc w:val="both"/>
        <w:rPr>
          <w:rFonts w:ascii="Trebuchet MS" w:hAnsi="Trebuchet MS"/>
        </w:rPr>
      </w:pPr>
    </w:p>
    <w:p w14:paraId="47193E9C" w14:textId="77777777" w:rsidR="00195A30" w:rsidRPr="00782952" w:rsidRDefault="00195A30" w:rsidP="00195A30">
      <w:pPr>
        <w:pStyle w:val="Betarp"/>
        <w:numPr>
          <w:ilvl w:val="0"/>
          <w:numId w:val="5"/>
        </w:numPr>
        <w:rPr>
          <w:rFonts w:ascii="Trebuchet MS" w:hAnsi="Trebuchet MS"/>
          <w:b/>
          <w:sz w:val="22"/>
          <w:szCs w:val="22"/>
        </w:rPr>
      </w:pPr>
      <w:r w:rsidRPr="00782952">
        <w:rPr>
          <w:rFonts w:ascii="Trebuchet MS" w:hAnsi="Trebuchet MS"/>
          <w:b/>
          <w:sz w:val="22"/>
          <w:szCs w:val="22"/>
        </w:rPr>
        <w:t>DUOMENŲ SAUGOS IR INFORMACIJOS KONFIDENCIALUMO REIKALAVIMAI:</w:t>
      </w:r>
    </w:p>
    <w:p w14:paraId="2E83B4F9" w14:textId="77777777" w:rsidR="00195A30" w:rsidRPr="007A0B8F" w:rsidRDefault="00195A30" w:rsidP="00195A30">
      <w:pPr>
        <w:pStyle w:val="Betarp"/>
        <w:ind w:left="588"/>
        <w:rPr>
          <w:rFonts w:ascii="Trebuchet MS" w:hAnsi="Trebuchet MS"/>
          <w:sz w:val="22"/>
          <w:szCs w:val="22"/>
        </w:rPr>
      </w:pPr>
    </w:p>
    <w:p w14:paraId="0DC2872E" w14:textId="77777777" w:rsidR="00195A30" w:rsidRPr="007A0B8F" w:rsidRDefault="00195A30" w:rsidP="00195A30">
      <w:pPr>
        <w:pStyle w:val="Betarp"/>
        <w:numPr>
          <w:ilvl w:val="1"/>
          <w:numId w:val="5"/>
        </w:numPr>
        <w:ind w:left="0" w:firstLine="709"/>
        <w:rPr>
          <w:rFonts w:ascii="Trebuchet MS" w:hAnsi="Trebuchet MS"/>
          <w:sz w:val="22"/>
          <w:szCs w:val="22"/>
        </w:rPr>
      </w:pPr>
      <w:r w:rsidRPr="007A0B8F">
        <w:rPr>
          <w:rFonts w:ascii="Trebuchet MS" w:hAnsi="Trebuchet MS"/>
          <w:sz w:val="22"/>
          <w:szCs w:val="22"/>
        </w:rPr>
        <w:lastRenderedPageBreak/>
        <w:t>Paslaugų atlikimo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r>
        <w:rPr>
          <w:rFonts w:ascii="Trebuchet MS" w:hAnsi="Trebuchet MS"/>
          <w:sz w:val="22"/>
          <w:szCs w:val="22"/>
        </w:rPr>
        <w:t>;</w:t>
      </w:r>
    </w:p>
    <w:p w14:paraId="7AC8B790" w14:textId="77777777" w:rsidR="00195A30" w:rsidRPr="007A0B8F" w:rsidRDefault="00195A30" w:rsidP="00195A30">
      <w:pPr>
        <w:pStyle w:val="Betarp"/>
        <w:numPr>
          <w:ilvl w:val="1"/>
          <w:numId w:val="5"/>
        </w:numPr>
        <w:ind w:left="0" w:firstLine="709"/>
        <w:rPr>
          <w:rFonts w:ascii="Trebuchet MS" w:hAnsi="Trebuchet MS"/>
          <w:sz w:val="22"/>
          <w:szCs w:val="22"/>
        </w:rPr>
      </w:pPr>
      <w:r w:rsidRPr="007A0B8F">
        <w:rPr>
          <w:rFonts w:ascii="Trebuchet MS" w:hAnsi="Trebuchet MS"/>
          <w:sz w:val="22"/>
          <w:szCs w:val="22"/>
        </w:rPr>
        <w:t>Tiekėjas galės vykdyti Sutartį tik Tiekėjo specialistams (komandos nariams) pasirašiusius Konfidencialumo pasižadėjimo formą, patvirtintą Valstybinės mokesčių inspekcijos prie Lietuvos Respublikos finansų ministerijos viršininko 2019 m. sausio 7 d. įsakymo V-4 „Dėl duomenų tvarkymo sutarties ir konfidencialumo pasižadėjimo“</w:t>
      </w:r>
      <w:r>
        <w:rPr>
          <w:rFonts w:ascii="Trebuchet MS" w:hAnsi="Trebuchet MS"/>
          <w:sz w:val="22"/>
          <w:szCs w:val="22"/>
        </w:rPr>
        <w:t>;</w:t>
      </w:r>
    </w:p>
    <w:p w14:paraId="013716F0" w14:textId="77777777" w:rsidR="00195A30" w:rsidRPr="007A0B8F" w:rsidRDefault="00195A30" w:rsidP="00195A30">
      <w:pPr>
        <w:pStyle w:val="Betarp"/>
        <w:numPr>
          <w:ilvl w:val="1"/>
          <w:numId w:val="5"/>
        </w:numPr>
        <w:ind w:left="0" w:firstLine="709"/>
        <w:rPr>
          <w:rFonts w:ascii="Trebuchet MS" w:hAnsi="Trebuchet MS"/>
          <w:sz w:val="22"/>
          <w:szCs w:val="22"/>
        </w:rPr>
      </w:pPr>
      <w:r w:rsidRPr="007A0B8F">
        <w:rPr>
          <w:rFonts w:ascii="Trebuchet MS" w:hAnsi="Trebuchet MS"/>
          <w:sz w:val="22"/>
          <w:szCs w:val="22"/>
        </w:rPr>
        <w:t>Jeigu Paslaugų vykdymo metu Tiekėjui bus būtina tvarkyti realius</w:t>
      </w:r>
      <w:r>
        <w:rPr>
          <w:rFonts w:ascii="Trebuchet MS" w:hAnsi="Trebuchet MS"/>
          <w:sz w:val="22"/>
          <w:szCs w:val="22"/>
        </w:rPr>
        <w:t xml:space="preserve"> asmens</w:t>
      </w:r>
      <w:r w:rsidRPr="007A0B8F">
        <w:rPr>
          <w:rFonts w:ascii="Trebuchet MS" w:hAnsi="Trebuchet MS"/>
          <w:sz w:val="22"/>
          <w:szCs w:val="22"/>
        </w:rPr>
        <w:t xml:space="preserve"> duomenis, Tiekėjas ir Pirkėjas turės pasirašyti Pirkėjo duomenų tvarkymo sutartį. Tiekėjui bus sudarytos sąlygos susipažinti su duomenų tvarkymo sutarties tekstu ir teikti pasiūlymus dėl šios sutarties sąlygų. Tiekėjas turės teisę tvarkyti realius duomenis tik po duomenų tvarkymo sutarties pasirašymo</w:t>
      </w:r>
      <w:r>
        <w:rPr>
          <w:rFonts w:ascii="Trebuchet MS" w:hAnsi="Trebuchet MS"/>
          <w:sz w:val="22"/>
          <w:szCs w:val="22"/>
        </w:rPr>
        <w:t>;</w:t>
      </w:r>
    </w:p>
    <w:p w14:paraId="39779FF9" w14:textId="77777777" w:rsidR="00195A30" w:rsidRPr="007A0B8F" w:rsidRDefault="00195A30" w:rsidP="00195A30">
      <w:pPr>
        <w:pStyle w:val="Betarp"/>
        <w:numPr>
          <w:ilvl w:val="1"/>
          <w:numId w:val="5"/>
        </w:numPr>
        <w:ind w:left="0" w:firstLine="709"/>
        <w:rPr>
          <w:rFonts w:ascii="Trebuchet MS" w:hAnsi="Trebuchet MS"/>
          <w:sz w:val="22"/>
          <w:szCs w:val="22"/>
        </w:rPr>
      </w:pPr>
      <w:r w:rsidRPr="007A0B8F">
        <w:rPr>
          <w:rFonts w:ascii="Trebuchet MS" w:hAnsi="Trebuchet MS"/>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Paslaugų atlikimo metu pažeis informacijos saugumo (konfidencialumo, vientisumo ir prieinamumo) reikalavimus. Tiekėjas turės atlyginti nuostolius, susijusius su neteisėtu informacijos tvarkymu ar kitais informacijos saugumo pažeidimais</w:t>
      </w:r>
      <w:r>
        <w:rPr>
          <w:rFonts w:ascii="Trebuchet MS" w:hAnsi="Trebuchet MS"/>
          <w:sz w:val="22"/>
          <w:szCs w:val="22"/>
        </w:rPr>
        <w:t>;</w:t>
      </w:r>
    </w:p>
    <w:p w14:paraId="3D40E26F" w14:textId="77777777" w:rsidR="00195A30" w:rsidRPr="007A0B8F" w:rsidRDefault="00195A30" w:rsidP="00195A30">
      <w:pPr>
        <w:pStyle w:val="Betarp"/>
        <w:numPr>
          <w:ilvl w:val="1"/>
          <w:numId w:val="5"/>
        </w:numPr>
        <w:ind w:left="0" w:firstLine="709"/>
        <w:rPr>
          <w:rFonts w:ascii="Trebuchet MS" w:hAnsi="Trebuchet MS"/>
          <w:sz w:val="22"/>
          <w:szCs w:val="22"/>
        </w:rPr>
      </w:pPr>
      <w:r w:rsidRPr="007A0B8F">
        <w:rPr>
          <w:rFonts w:ascii="Trebuchet MS" w:hAnsi="Trebuchet MS"/>
          <w:sz w:val="22"/>
          <w:szCs w:val="22"/>
        </w:rPr>
        <w:t>Tiekėjui paslaptyje laikoma informacija teikiama tik tokios apimties, kuri būtina Paslaugoms atlikti. Tiekėjas turi imtis visų teisinių, techninių ir organizacinių priemonių gautai informacijai apsaugoti</w:t>
      </w:r>
      <w:r>
        <w:rPr>
          <w:rFonts w:ascii="Trebuchet MS" w:hAnsi="Trebuchet MS"/>
          <w:sz w:val="22"/>
          <w:szCs w:val="22"/>
        </w:rPr>
        <w:t>;</w:t>
      </w:r>
    </w:p>
    <w:p w14:paraId="7D3B8C7E" w14:textId="77777777" w:rsidR="00195A30" w:rsidRPr="007A0B8F" w:rsidRDefault="00195A30" w:rsidP="00195A30">
      <w:pPr>
        <w:pStyle w:val="Betarp"/>
        <w:numPr>
          <w:ilvl w:val="1"/>
          <w:numId w:val="5"/>
        </w:numPr>
        <w:ind w:left="0" w:firstLine="709"/>
        <w:rPr>
          <w:rFonts w:ascii="Trebuchet MS" w:hAnsi="Trebuchet MS"/>
          <w:sz w:val="22"/>
          <w:szCs w:val="22"/>
        </w:rPr>
      </w:pPr>
      <w:r w:rsidRPr="007A0B8F">
        <w:rPr>
          <w:rFonts w:ascii="Trebuchet MS" w:hAnsi="Trebuchet MS"/>
          <w:sz w:val="22"/>
          <w:szCs w:val="22"/>
        </w:rPr>
        <w:t>Tiekėjas turi užtikrinti ir garantuoti, kad Tiekėjo darbuotojai, kurie atliks Paslaugas, saugos paslaptyje gautą informaciją tiek Paslaugų teikimo metu, tiek pasibaigus Sutarčiai, tiek pasibaigus Tiekėjo darbuotojų darbo ar kitokiems santykiams su Tiekėju</w:t>
      </w:r>
      <w:r>
        <w:rPr>
          <w:rFonts w:ascii="Trebuchet MS" w:hAnsi="Trebuchet MS"/>
          <w:sz w:val="22"/>
          <w:szCs w:val="22"/>
        </w:rPr>
        <w:t>;</w:t>
      </w:r>
    </w:p>
    <w:p w14:paraId="7089CB9C" w14:textId="77777777" w:rsidR="00195A30" w:rsidRPr="00F322A9" w:rsidRDefault="00195A30" w:rsidP="00195A30">
      <w:pPr>
        <w:pStyle w:val="Betarp"/>
        <w:numPr>
          <w:ilvl w:val="1"/>
          <w:numId w:val="5"/>
        </w:numPr>
        <w:ind w:left="0" w:firstLine="710"/>
        <w:rPr>
          <w:rFonts w:ascii="Trebuchet MS" w:hAnsi="Trebuchet MS"/>
          <w:sz w:val="22"/>
          <w:szCs w:val="22"/>
        </w:rPr>
      </w:pPr>
      <w:r w:rsidRPr="007A0B8F">
        <w:rPr>
          <w:rFonts w:ascii="Trebuchet MS" w:hAnsi="Trebuchet MS"/>
          <w:sz w:val="22"/>
          <w:szCs w:val="22"/>
        </w:rPr>
        <w:t xml:space="preserve">Tiekėjas turi užtikrinti ir garantuoti, kad Tiekėjo darbuotojai, kurie atliks Paslaugas, bus supažindinti su Informaciniu pranešimu apie paslaugų / prekių tiekėjų darbuotojų asmens duomenų tvarkymą (su pranešimo forma galima susipažinti čia: </w:t>
      </w:r>
      <w:hyperlink r:id="rId12" w:history="1">
        <w:r w:rsidRPr="00F322A9">
          <w:rPr>
            <w:rStyle w:val="Hipersaitas"/>
            <w:rFonts w:ascii="Trebuchet MS" w:hAnsi="Trebuchet MS"/>
            <w:sz w:val="22"/>
            <w:szCs w:val="22"/>
          </w:rPr>
          <w:t>https://www.vmi.lt/evmi/documents/20142/837401/PASLAUGU+PREKIU+TEIKEJU+DARBUOTOJU+ASMENS+DUOMENU+TVARKYMAS.pdf</w:t>
        </w:r>
      </w:hyperlink>
      <w:r w:rsidRPr="00F322A9">
        <w:rPr>
          <w:rFonts w:ascii="Trebuchet MS" w:hAnsi="Trebuchet MS"/>
          <w:sz w:val="22"/>
          <w:szCs w:val="22"/>
        </w:rPr>
        <w:t xml:space="preserve"> ). Supažindinimas privalo būti atliktas iki Paslaugų teikimo pradžios</w:t>
      </w:r>
      <w:r>
        <w:rPr>
          <w:rFonts w:ascii="Trebuchet MS" w:hAnsi="Trebuchet MS"/>
          <w:sz w:val="22"/>
          <w:szCs w:val="22"/>
        </w:rPr>
        <w:t>;</w:t>
      </w:r>
    </w:p>
    <w:p w14:paraId="71551A07" w14:textId="77777777" w:rsidR="00195A30" w:rsidRPr="00F322A9" w:rsidRDefault="00195A30" w:rsidP="00195A30">
      <w:pPr>
        <w:pStyle w:val="Betarp"/>
        <w:numPr>
          <w:ilvl w:val="1"/>
          <w:numId w:val="5"/>
        </w:numPr>
        <w:ind w:left="0" w:firstLine="710"/>
        <w:rPr>
          <w:rFonts w:ascii="Trebuchet MS" w:hAnsi="Trebuchet MS"/>
          <w:sz w:val="22"/>
          <w:szCs w:val="22"/>
        </w:rPr>
      </w:pPr>
      <w:r w:rsidRPr="00F322A9">
        <w:rPr>
          <w:rFonts w:ascii="Trebuchet MS" w:hAnsi="Trebuchet MS"/>
          <w:sz w:val="22"/>
          <w:szCs w:val="22"/>
        </w:rPr>
        <w:t xml:space="preserve">Tiekėjas privalo nedelsdamas, ir jei įmanoma, praėjus ne daugiau kaip 24 valandoms nuo galimo informacijos saugumo incidento nustatymo, apie įvykusį ar galimai įvykusį informacijos saugos incidentą informuoti Pirkėją el. paštu </w:t>
      </w:r>
      <w:hyperlink r:id="rId13" w:history="1">
        <w:r w:rsidRPr="00F322A9">
          <w:rPr>
            <w:rStyle w:val="Hipersaitas"/>
            <w:rFonts w:ascii="Trebuchet MS" w:hAnsi="Trebuchet MS"/>
            <w:sz w:val="22"/>
            <w:szCs w:val="22"/>
          </w:rPr>
          <w:t>duomenu_sauga@vmi.lt</w:t>
        </w:r>
      </w:hyperlink>
      <w:r>
        <w:rPr>
          <w:rFonts w:ascii="Trebuchet MS" w:hAnsi="Trebuchet MS"/>
          <w:sz w:val="22"/>
          <w:szCs w:val="22"/>
        </w:rPr>
        <w:t>;</w:t>
      </w:r>
    </w:p>
    <w:p w14:paraId="68D47035" w14:textId="77777777" w:rsidR="00195A30" w:rsidRPr="00F322A9" w:rsidRDefault="00195A30" w:rsidP="00195A30">
      <w:pPr>
        <w:pStyle w:val="Betarp"/>
        <w:numPr>
          <w:ilvl w:val="1"/>
          <w:numId w:val="5"/>
        </w:numPr>
        <w:ind w:left="0" w:firstLine="710"/>
        <w:rPr>
          <w:rFonts w:ascii="Trebuchet MS" w:hAnsi="Trebuchet MS"/>
          <w:sz w:val="22"/>
          <w:szCs w:val="22"/>
        </w:rPr>
      </w:pPr>
      <w:r w:rsidRPr="00F322A9">
        <w:rPr>
          <w:rFonts w:ascii="Trebuchet MS" w:hAnsi="Trebuchet MS"/>
          <w:sz w:val="22"/>
          <w:szCs w:val="22"/>
        </w:rPr>
        <w:t>Visi informacijos saugumo reikalavimai, taikomi Tiekėjui, yra taikomi ir jo subtiekėjams</w:t>
      </w:r>
      <w:r>
        <w:rPr>
          <w:rFonts w:ascii="Trebuchet MS" w:hAnsi="Trebuchet MS"/>
          <w:sz w:val="22"/>
          <w:szCs w:val="22"/>
        </w:rPr>
        <w:t>;</w:t>
      </w:r>
    </w:p>
    <w:p w14:paraId="38E19039" w14:textId="77777777" w:rsidR="00195A30" w:rsidRDefault="00195A30" w:rsidP="00195A30">
      <w:pPr>
        <w:pStyle w:val="Betarp"/>
        <w:numPr>
          <w:ilvl w:val="1"/>
          <w:numId w:val="5"/>
        </w:numPr>
        <w:ind w:left="0" w:firstLine="710"/>
        <w:rPr>
          <w:rFonts w:ascii="Trebuchet MS" w:hAnsi="Trebuchet MS"/>
          <w:sz w:val="22"/>
          <w:szCs w:val="22"/>
        </w:rPr>
      </w:pPr>
      <w:r w:rsidRPr="00F322A9">
        <w:rPr>
          <w:rFonts w:ascii="Trebuchet MS" w:hAnsi="Trebuchet MS"/>
          <w:sz w:val="22"/>
          <w:szCs w:val="22"/>
        </w:rPr>
        <w:t>Paslaug</w:t>
      </w:r>
      <w:r>
        <w:rPr>
          <w:rFonts w:ascii="Trebuchet MS" w:hAnsi="Trebuchet MS"/>
          <w:sz w:val="22"/>
          <w:szCs w:val="22"/>
        </w:rPr>
        <w:t>oms</w:t>
      </w:r>
      <w:r w:rsidRPr="00F322A9">
        <w:rPr>
          <w:rFonts w:ascii="Trebuchet MS" w:hAnsi="Trebuchet MS"/>
          <w:sz w:val="22"/>
          <w:szCs w:val="22"/>
        </w:rPr>
        <w:t xml:space="preserve"> atlik</w:t>
      </w:r>
      <w:r>
        <w:rPr>
          <w:rFonts w:ascii="Trebuchet MS" w:hAnsi="Trebuchet MS"/>
          <w:sz w:val="22"/>
          <w:szCs w:val="22"/>
        </w:rPr>
        <w:t>ti</w:t>
      </w:r>
      <w:r w:rsidRPr="00F322A9">
        <w:rPr>
          <w:rFonts w:ascii="Trebuchet MS" w:hAnsi="Trebuchet MS"/>
          <w:sz w:val="22"/>
          <w:szCs w:val="22"/>
        </w:rPr>
        <w:t xml:space="preserve"> Tiekėjo darbuotojams prieiga prie Pirkėjo valdomų vidinių informacinių išteklių suteikiama tik per Pirkėjo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nuostatomis. Tiekėjo darbuotojai, teikdami Sutartyje numatytas paslaugas, prie Pirkėjo valdomų vidinių informacinių išteklių gali jungtis tik iš Tiekėjo biuro IP adresų, kurių skaičius negali viršyti 3 ir kurie nurodomi atskirame (viešai neskelbiamame) Sutarties priede. Iš kitų IP adresų prisijungimai prie Pirkėjo valdomų vidinių informacinių išteklių nebus leidžiami</w:t>
      </w:r>
      <w:r>
        <w:rPr>
          <w:rFonts w:ascii="Trebuchet MS" w:hAnsi="Trebuchet MS"/>
          <w:sz w:val="22"/>
          <w:szCs w:val="22"/>
        </w:rPr>
        <w:t>;</w:t>
      </w:r>
    </w:p>
    <w:p w14:paraId="4066B4EC" w14:textId="77777777" w:rsidR="00195A30" w:rsidRPr="00F322A9" w:rsidRDefault="00195A30" w:rsidP="00195A30">
      <w:pPr>
        <w:pStyle w:val="Sraopastraipa"/>
        <w:numPr>
          <w:ilvl w:val="1"/>
          <w:numId w:val="5"/>
        </w:numPr>
        <w:ind w:left="0" w:firstLine="710"/>
        <w:contextualSpacing w:val="0"/>
        <w:jc w:val="both"/>
        <w:rPr>
          <w:rFonts w:ascii="Trebuchet MS" w:hAnsi="Trebuchet MS"/>
        </w:rPr>
      </w:pPr>
      <w:r w:rsidRPr="00BB3F1A">
        <w:rPr>
          <w:rFonts w:ascii="Trebuchet MS" w:hAnsi="Trebuchet MS"/>
        </w:rPr>
        <w:t>Tiekėjas turi užtikrinti, kad Paslaug</w:t>
      </w:r>
      <w:r>
        <w:rPr>
          <w:rFonts w:ascii="Trebuchet MS" w:hAnsi="Trebuchet MS"/>
        </w:rPr>
        <w:t>oms</w:t>
      </w:r>
      <w:r w:rsidRPr="00BB3F1A">
        <w:rPr>
          <w:rFonts w:ascii="Trebuchet MS" w:hAnsi="Trebuchet MS"/>
        </w:rPr>
        <w:t xml:space="preserve"> atlik</w:t>
      </w:r>
      <w:r>
        <w:rPr>
          <w:rFonts w:ascii="Trebuchet MS" w:hAnsi="Trebuchet MS"/>
        </w:rPr>
        <w:t>ti</w:t>
      </w:r>
      <w:r w:rsidRPr="00BB3F1A">
        <w:rPr>
          <w:rFonts w:ascii="Trebuchet MS" w:hAnsi="Trebuchet MS"/>
        </w:rPr>
        <w:t xml:space="preserve"> naudojamas Tiekėjo portalas</w:t>
      </w:r>
      <w:r>
        <w:rPr>
          <w:rFonts w:ascii="Trebuchet MS" w:hAnsi="Trebuchet MS"/>
        </w:rPr>
        <w:t>, programinis kodas</w:t>
      </w:r>
      <w:r w:rsidRPr="00BB3F1A">
        <w:rPr>
          <w:rFonts w:ascii="Trebuchet MS" w:hAnsi="Trebuchet MS"/>
        </w:rPr>
        <w:t xml:space="preserve"> ir IT infrastruktūra bus atsparūs </w:t>
      </w:r>
      <w:proofErr w:type="spellStart"/>
      <w:r w:rsidRPr="00BB3F1A">
        <w:rPr>
          <w:rFonts w:ascii="Trebuchet MS" w:hAnsi="Trebuchet MS"/>
        </w:rPr>
        <w:t>įsilaužimams</w:t>
      </w:r>
      <w:proofErr w:type="spellEnd"/>
      <w:r w:rsidRPr="00BB3F1A">
        <w:rPr>
          <w:rFonts w:ascii="Trebuchet MS" w:hAnsi="Trebuchet MS"/>
        </w:rPr>
        <w:t xml:space="preserve"> ir Pirkėjo duomenys nebus </w:t>
      </w:r>
      <w:r w:rsidRPr="00BB3F1A">
        <w:rPr>
          <w:rFonts w:ascii="Trebuchet MS" w:hAnsi="Trebuchet MS"/>
        </w:rPr>
        <w:lastRenderedPageBreak/>
        <w:t>prieinami pašaliniams asmenims. T</w:t>
      </w:r>
      <w:r>
        <w:rPr>
          <w:rFonts w:ascii="Trebuchet MS" w:hAnsi="Trebuchet MS"/>
        </w:rPr>
        <w:t>iekėjas</w:t>
      </w:r>
      <w:r w:rsidRPr="00BB3F1A">
        <w:rPr>
          <w:rFonts w:ascii="Trebuchet MS" w:hAnsi="Trebuchet MS"/>
        </w:rPr>
        <w:t xml:space="preserve"> turi pašalinti visus </w:t>
      </w:r>
      <w:r>
        <w:rPr>
          <w:rFonts w:ascii="Trebuchet MS" w:hAnsi="Trebuchet MS"/>
        </w:rPr>
        <w:t xml:space="preserve">saugos </w:t>
      </w:r>
      <w:r w:rsidRPr="00BB3F1A">
        <w:rPr>
          <w:rFonts w:ascii="Trebuchet MS" w:hAnsi="Trebuchet MS"/>
        </w:rPr>
        <w:t xml:space="preserve">trūkumus, nustatytus </w:t>
      </w:r>
      <w:r>
        <w:rPr>
          <w:rFonts w:ascii="Trebuchet MS" w:hAnsi="Trebuchet MS"/>
        </w:rPr>
        <w:t>Pirkėjo</w:t>
      </w:r>
      <w:r w:rsidRPr="00BB3F1A">
        <w:rPr>
          <w:rFonts w:ascii="Trebuchet MS" w:hAnsi="Trebuchet MS"/>
        </w:rPr>
        <w:t xml:space="preserve"> ar nepriklausomo atsparumo įsilaužimui vertinimo paslaugų tiekėjo</w:t>
      </w:r>
      <w:r>
        <w:rPr>
          <w:rFonts w:ascii="Trebuchet MS" w:hAnsi="Trebuchet MS"/>
        </w:rPr>
        <w:t>;</w:t>
      </w:r>
    </w:p>
    <w:p w14:paraId="3F378FE3" w14:textId="77777777" w:rsidR="00195A30" w:rsidRDefault="00195A30" w:rsidP="00195A30">
      <w:pPr>
        <w:pStyle w:val="Betarp"/>
        <w:numPr>
          <w:ilvl w:val="1"/>
          <w:numId w:val="5"/>
        </w:numPr>
        <w:ind w:left="0" w:firstLine="710"/>
        <w:rPr>
          <w:rFonts w:ascii="Trebuchet MS" w:hAnsi="Trebuchet MS"/>
          <w:sz w:val="22"/>
          <w:szCs w:val="22"/>
        </w:rPr>
      </w:pPr>
      <w:r w:rsidRPr="00DA1240">
        <w:rPr>
          <w:rFonts w:ascii="Trebuchet MS" w:hAnsi="Trebuchet MS"/>
          <w:sz w:val="22"/>
          <w:szCs w:val="22"/>
        </w:rPr>
        <w:t xml:space="preserve">Tiekėjo darbuotojams draudžiama savavališkai atlikti </w:t>
      </w:r>
      <w:proofErr w:type="spellStart"/>
      <w:r w:rsidRPr="00DA1240">
        <w:rPr>
          <w:rFonts w:ascii="Trebuchet MS" w:hAnsi="Trebuchet MS"/>
          <w:sz w:val="22"/>
          <w:szCs w:val="22"/>
        </w:rPr>
        <w:t>diegimus</w:t>
      </w:r>
      <w:proofErr w:type="spellEnd"/>
      <w:r w:rsidRPr="00DA1240">
        <w:rPr>
          <w:rFonts w:ascii="Trebuchet MS" w:hAnsi="Trebuchet MS"/>
          <w:sz w:val="22"/>
          <w:szCs w:val="22"/>
        </w:rPr>
        <w:t xml:space="preserve"> bei kitokius konfigūravimo darbus</w:t>
      </w:r>
      <w:r>
        <w:rPr>
          <w:rFonts w:ascii="Trebuchet MS" w:hAnsi="Trebuchet MS"/>
          <w:sz w:val="22"/>
          <w:szCs w:val="22"/>
        </w:rPr>
        <w:t xml:space="preserve"> su VMI informaciniais ištekliais;</w:t>
      </w:r>
    </w:p>
    <w:p w14:paraId="5197BC40" w14:textId="77777777" w:rsidR="00195A30" w:rsidRDefault="00195A30" w:rsidP="00195A30">
      <w:pPr>
        <w:pStyle w:val="Betarp"/>
        <w:numPr>
          <w:ilvl w:val="1"/>
          <w:numId w:val="5"/>
        </w:numPr>
        <w:ind w:left="0" w:firstLine="710"/>
        <w:rPr>
          <w:rFonts w:ascii="Trebuchet MS" w:hAnsi="Trebuchet MS"/>
          <w:sz w:val="22"/>
          <w:szCs w:val="22"/>
        </w:rPr>
      </w:pPr>
      <w:r>
        <w:rPr>
          <w:rFonts w:ascii="Trebuchet MS" w:hAnsi="Trebuchet MS"/>
          <w:sz w:val="22"/>
          <w:szCs w:val="22"/>
        </w:rPr>
        <w:t xml:space="preserve">Tiekėjo Pirkėjui pateikiama </w:t>
      </w:r>
      <w:r w:rsidRPr="005027D0">
        <w:rPr>
          <w:rFonts w:ascii="Trebuchet MS" w:hAnsi="Trebuchet MS"/>
          <w:sz w:val="22"/>
          <w:szCs w:val="22"/>
        </w:rPr>
        <w:t>programinė įranga</w:t>
      </w:r>
      <w:r>
        <w:rPr>
          <w:rFonts w:ascii="Trebuchet MS" w:hAnsi="Trebuchet MS"/>
          <w:sz w:val="22"/>
          <w:szCs w:val="22"/>
        </w:rPr>
        <w:t xml:space="preserve"> turi būti</w:t>
      </w:r>
      <w:r w:rsidRPr="005027D0">
        <w:rPr>
          <w:rFonts w:ascii="Trebuchet MS" w:hAnsi="Trebuchet MS"/>
          <w:sz w:val="22"/>
          <w:szCs w:val="22"/>
        </w:rPr>
        <w:t xml:space="preserve"> be kenksmingo programinio kodo, neautorizuotos prieigos galimybių ir / ar kitų </w:t>
      </w:r>
      <w:proofErr w:type="spellStart"/>
      <w:r w:rsidRPr="005027D0">
        <w:rPr>
          <w:rFonts w:ascii="Trebuchet MS" w:hAnsi="Trebuchet MS"/>
          <w:sz w:val="22"/>
          <w:szCs w:val="22"/>
        </w:rPr>
        <w:t>pažeidžiamumų</w:t>
      </w:r>
      <w:proofErr w:type="spellEnd"/>
      <w:r w:rsidRPr="005027D0">
        <w:rPr>
          <w:rFonts w:ascii="Trebuchet MS" w:hAnsi="Trebuchet MS"/>
          <w:sz w:val="22"/>
          <w:szCs w:val="22"/>
        </w:rPr>
        <w:t>. Tai turi patvirtinti Tiekėjo atsakingi asmenys</w:t>
      </w:r>
      <w:r>
        <w:rPr>
          <w:rFonts w:ascii="Trebuchet MS" w:hAnsi="Trebuchet MS"/>
          <w:sz w:val="22"/>
          <w:szCs w:val="22"/>
        </w:rPr>
        <w:t>;</w:t>
      </w:r>
    </w:p>
    <w:p w14:paraId="451DB359" w14:textId="77777777" w:rsidR="00195A30" w:rsidRDefault="00195A30" w:rsidP="00195A30">
      <w:pPr>
        <w:pStyle w:val="Betarp"/>
        <w:numPr>
          <w:ilvl w:val="1"/>
          <w:numId w:val="5"/>
        </w:numPr>
        <w:ind w:left="0" w:firstLine="710"/>
        <w:rPr>
          <w:rFonts w:ascii="Trebuchet MS" w:hAnsi="Trebuchet MS"/>
          <w:sz w:val="22"/>
          <w:szCs w:val="22"/>
        </w:rPr>
      </w:pPr>
      <w:r w:rsidRPr="00350168">
        <w:rPr>
          <w:rFonts w:ascii="Trebuchet MS" w:hAnsi="Trebuchet MS"/>
          <w:sz w:val="22"/>
          <w:szCs w:val="22"/>
        </w:rPr>
        <w:t>Paslaug</w:t>
      </w:r>
      <w:r>
        <w:rPr>
          <w:rFonts w:ascii="Trebuchet MS" w:hAnsi="Trebuchet MS"/>
          <w:sz w:val="22"/>
          <w:szCs w:val="22"/>
        </w:rPr>
        <w:t>oms</w:t>
      </w:r>
      <w:r w:rsidRPr="00350168">
        <w:rPr>
          <w:rFonts w:ascii="Trebuchet MS" w:hAnsi="Trebuchet MS"/>
          <w:sz w:val="22"/>
          <w:szCs w:val="22"/>
        </w:rPr>
        <w:t xml:space="preserve"> atlik</w:t>
      </w:r>
      <w:r>
        <w:rPr>
          <w:rFonts w:ascii="Trebuchet MS" w:hAnsi="Trebuchet MS"/>
          <w:sz w:val="22"/>
          <w:szCs w:val="22"/>
        </w:rPr>
        <w:t>ti naudojamame Tiekėjo portale</w:t>
      </w:r>
      <w:r w:rsidRPr="00350168">
        <w:rPr>
          <w:rFonts w:ascii="Trebuchet MS" w:hAnsi="Trebuchet MS"/>
          <w:sz w:val="22"/>
          <w:szCs w:val="22"/>
        </w:rPr>
        <w:t xml:space="preserve"> </w:t>
      </w:r>
      <w:r w:rsidRPr="00BA76BC">
        <w:rPr>
          <w:rFonts w:ascii="Trebuchet MS" w:hAnsi="Trebuchet MS"/>
          <w:sz w:val="22"/>
          <w:szCs w:val="22"/>
        </w:rPr>
        <w:t xml:space="preserve">turi būti įgyvendintos kontrolės priemonės, užtikrinančios perduodamų ar gaunamų duomenų vientisumą ir konfidencialumą, kad duomenys nebūtų iškraipyti ar neleistinai atskleisti jų perdavimo metu. Viešaisiais ryšių tinklais perduodamos </w:t>
      </w:r>
      <w:r w:rsidRPr="00350168">
        <w:rPr>
          <w:rFonts w:ascii="Trebuchet MS" w:hAnsi="Trebuchet MS"/>
          <w:sz w:val="22"/>
          <w:szCs w:val="22"/>
        </w:rPr>
        <w:t>Paslaug</w:t>
      </w:r>
      <w:r>
        <w:rPr>
          <w:rFonts w:ascii="Trebuchet MS" w:hAnsi="Trebuchet MS"/>
          <w:sz w:val="22"/>
          <w:szCs w:val="22"/>
        </w:rPr>
        <w:t>oms</w:t>
      </w:r>
      <w:r w:rsidRPr="00350168">
        <w:rPr>
          <w:rFonts w:ascii="Trebuchet MS" w:hAnsi="Trebuchet MS"/>
          <w:sz w:val="22"/>
          <w:szCs w:val="22"/>
        </w:rPr>
        <w:t xml:space="preserve"> atlik</w:t>
      </w:r>
      <w:r>
        <w:rPr>
          <w:rFonts w:ascii="Trebuchet MS" w:hAnsi="Trebuchet MS"/>
          <w:sz w:val="22"/>
          <w:szCs w:val="22"/>
        </w:rPr>
        <w:t>ti</w:t>
      </w:r>
      <w:r w:rsidRPr="00350168">
        <w:rPr>
          <w:rFonts w:ascii="Trebuchet MS" w:hAnsi="Trebuchet MS"/>
          <w:sz w:val="22"/>
          <w:szCs w:val="22"/>
        </w:rPr>
        <w:t xml:space="preserve"> naudojam</w:t>
      </w:r>
      <w:r>
        <w:rPr>
          <w:rFonts w:ascii="Trebuchet MS" w:hAnsi="Trebuchet MS"/>
          <w:sz w:val="22"/>
          <w:szCs w:val="22"/>
        </w:rPr>
        <w:t>o</w:t>
      </w:r>
      <w:r w:rsidRPr="00350168">
        <w:rPr>
          <w:rFonts w:ascii="Trebuchet MS" w:hAnsi="Trebuchet MS"/>
          <w:sz w:val="22"/>
          <w:szCs w:val="22"/>
        </w:rPr>
        <w:t xml:space="preserve"> Tiekėjo portal</w:t>
      </w:r>
      <w:r>
        <w:rPr>
          <w:rFonts w:ascii="Trebuchet MS" w:hAnsi="Trebuchet MS"/>
          <w:sz w:val="22"/>
          <w:szCs w:val="22"/>
        </w:rPr>
        <w:t>o</w:t>
      </w:r>
      <w:r w:rsidRPr="00BA76BC">
        <w:rPr>
          <w:rFonts w:ascii="Trebuchet MS" w:hAnsi="Trebuchet MS"/>
          <w:sz w:val="22"/>
          <w:szCs w:val="22"/>
        </w:rPr>
        <w:t xml:space="preserve"> elektroninės informacijos konfidencialumas turi būti užtikrintas naudojant šifravimą</w:t>
      </w:r>
      <w:r>
        <w:rPr>
          <w:rFonts w:ascii="Trebuchet MS" w:hAnsi="Trebuchet MS"/>
          <w:sz w:val="22"/>
          <w:szCs w:val="22"/>
        </w:rPr>
        <w:t>;</w:t>
      </w:r>
    </w:p>
    <w:p w14:paraId="1F763DD8" w14:textId="77777777" w:rsidR="00195A30" w:rsidRPr="00EF7C6F" w:rsidRDefault="00195A30" w:rsidP="00195A30">
      <w:pPr>
        <w:pStyle w:val="Betarp"/>
        <w:numPr>
          <w:ilvl w:val="1"/>
          <w:numId w:val="5"/>
        </w:numPr>
        <w:ind w:left="0" w:firstLine="710"/>
        <w:rPr>
          <w:rFonts w:ascii="Trebuchet MS" w:hAnsi="Trebuchet MS"/>
          <w:sz w:val="22"/>
          <w:szCs w:val="22"/>
        </w:rPr>
      </w:pPr>
      <w:r w:rsidRPr="00BA76BC">
        <w:rPr>
          <w:rFonts w:ascii="Trebuchet MS" w:hAnsi="Trebuchet MS"/>
          <w:sz w:val="22"/>
          <w:szCs w:val="22"/>
        </w:rPr>
        <w:t>Turi būti užtikrinamas saugių protokolų ir (arba) slaptažodžių naudojimas.</w:t>
      </w:r>
    </w:p>
    <w:p w14:paraId="162F3926" w14:textId="77777777" w:rsidR="00195A30" w:rsidRPr="00EF7C6F" w:rsidRDefault="00195A30" w:rsidP="00195A30">
      <w:pPr>
        <w:pStyle w:val="Betarp"/>
        <w:ind w:firstLine="710"/>
        <w:rPr>
          <w:rFonts w:ascii="Trebuchet MS" w:hAnsi="Trebuchet MS"/>
          <w:sz w:val="22"/>
          <w:szCs w:val="22"/>
        </w:rPr>
      </w:pPr>
    </w:p>
    <w:p w14:paraId="7D629181" w14:textId="77777777" w:rsidR="00195A30" w:rsidRDefault="00195A30" w:rsidP="00195A30">
      <w:pPr>
        <w:pStyle w:val="Betarp"/>
        <w:rPr>
          <w:rFonts w:ascii="Trebuchet MS" w:hAnsi="Trebuchet MS"/>
          <w:sz w:val="22"/>
          <w:szCs w:val="22"/>
        </w:rPr>
      </w:pPr>
    </w:p>
    <w:p w14:paraId="4974ED76" w14:textId="77777777" w:rsidR="00195A30" w:rsidRPr="00920AFF" w:rsidRDefault="00195A30" w:rsidP="00195A30">
      <w:pPr>
        <w:numPr>
          <w:ilvl w:val="0"/>
          <w:numId w:val="5"/>
        </w:numPr>
        <w:tabs>
          <w:tab w:val="left" w:pos="851"/>
        </w:tabs>
        <w:ind w:left="0" w:firstLine="567"/>
        <w:jc w:val="center"/>
        <w:rPr>
          <w:rFonts w:ascii="Trebuchet MS" w:hAnsi="Trebuchet MS"/>
          <w:b/>
          <w:smallCaps/>
        </w:rPr>
      </w:pPr>
      <w:r w:rsidRPr="00920AFF">
        <w:rPr>
          <w:rFonts w:ascii="Trebuchet MS" w:hAnsi="Trebuchet MS"/>
          <w:b/>
          <w:smallCaps/>
        </w:rPr>
        <w:t>MODIFIKAVIMO PASLAUGŲ APIMČIŲ VERTINIMAS</w:t>
      </w:r>
    </w:p>
    <w:p w14:paraId="25C69B6A" w14:textId="77777777" w:rsidR="00195A30" w:rsidRPr="00920AFF" w:rsidRDefault="00195A30" w:rsidP="00195A30">
      <w:pPr>
        <w:tabs>
          <w:tab w:val="left" w:pos="1560"/>
        </w:tabs>
        <w:jc w:val="both"/>
        <w:rPr>
          <w:rFonts w:ascii="Trebuchet MS" w:hAnsi="Trebuchet MS"/>
          <w:b/>
          <w:smallCaps/>
        </w:rPr>
      </w:pPr>
    </w:p>
    <w:p w14:paraId="4F44F94A" w14:textId="77777777" w:rsidR="00195A30" w:rsidRPr="00920AFF" w:rsidRDefault="00195A30" w:rsidP="00195A30">
      <w:pPr>
        <w:numPr>
          <w:ilvl w:val="1"/>
          <w:numId w:val="5"/>
        </w:numPr>
        <w:tabs>
          <w:tab w:val="left" w:pos="851"/>
          <w:tab w:val="left" w:pos="1418"/>
          <w:tab w:val="left" w:pos="1560"/>
        </w:tabs>
        <w:ind w:left="0" w:firstLine="567"/>
        <w:jc w:val="both"/>
        <w:rPr>
          <w:rFonts w:ascii="Trebuchet MS" w:hAnsi="Trebuchet MS"/>
        </w:rPr>
      </w:pPr>
      <w:r w:rsidRPr="00920AFF">
        <w:rPr>
          <w:rFonts w:ascii="Trebuchet MS" w:hAnsi="Trebuchet MS"/>
        </w:rPr>
        <w:t>Teikėjo suteiktų paslaugų apimties įvertinimas atliekamas pagal kuriamų arba keičiamų objektų sudėtingumo lygį.</w:t>
      </w:r>
    </w:p>
    <w:p w14:paraId="241C662C" w14:textId="77777777" w:rsidR="00195A30" w:rsidRPr="00920AFF" w:rsidRDefault="00195A30" w:rsidP="00195A30">
      <w:pPr>
        <w:numPr>
          <w:ilvl w:val="1"/>
          <w:numId w:val="5"/>
        </w:numPr>
        <w:tabs>
          <w:tab w:val="left" w:pos="851"/>
          <w:tab w:val="left" w:pos="1418"/>
          <w:tab w:val="left" w:pos="1560"/>
        </w:tabs>
        <w:ind w:left="0" w:firstLine="567"/>
        <w:jc w:val="both"/>
        <w:rPr>
          <w:rFonts w:ascii="Trebuchet MS" w:hAnsi="Trebuchet MS"/>
        </w:rPr>
      </w:pPr>
      <w:r w:rsidRPr="00920AFF">
        <w:rPr>
          <w:rFonts w:ascii="Trebuchet MS" w:hAnsi="Trebuchet MS"/>
        </w:rPr>
        <w:t>Bendra atliekamų paslaugų apimtis apskaičiuojama sudedant atskirų darbų apimtis.</w:t>
      </w:r>
    </w:p>
    <w:p w14:paraId="70887B1A"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Modifikavimo paslaugų apimčių įvertinimas atliekamas pagal modifikavimo užduoties sprendimui reikalingų objektų (formų, ataskaitų, funkcijų ir kt.) skaičių. Jei vystomas esamas sprendimo objektas, vertinama tik pakeitimo apimtis.</w:t>
      </w:r>
    </w:p>
    <w:p w14:paraId="3EE77B79" w14:textId="77777777" w:rsidR="00195A30" w:rsidRPr="00920AFF" w:rsidRDefault="00195A30" w:rsidP="00195A30">
      <w:pPr>
        <w:numPr>
          <w:ilvl w:val="1"/>
          <w:numId w:val="5"/>
        </w:numPr>
        <w:tabs>
          <w:tab w:val="left" w:pos="851"/>
          <w:tab w:val="left" w:pos="1134"/>
          <w:tab w:val="left" w:pos="1418"/>
          <w:tab w:val="left" w:pos="1560"/>
        </w:tabs>
        <w:ind w:left="0" w:firstLine="567"/>
        <w:jc w:val="both"/>
        <w:rPr>
          <w:rFonts w:ascii="Trebuchet MS" w:hAnsi="Trebuchet MS"/>
        </w:rPr>
      </w:pPr>
      <w:r w:rsidRPr="00920AFF">
        <w:rPr>
          <w:rFonts w:ascii="Trebuchet MS" w:hAnsi="Trebuchet MS"/>
        </w:rPr>
        <w:t>Jei vertinant paslaugų apimtį paaiškėja, kad tiekėjo parengtame realizacijos aprašyme nėra visų pageidaujamų vystyti objektų ir jų charakteristikų, tokių modifikavimo darbų apimtis nustatoma abipusiu susitarimu tarp Perkančiosios organizacijos ir tiekėjo.</w:t>
      </w:r>
    </w:p>
    <w:p w14:paraId="1F9028C3" w14:textId="77777777" w:rsidR="00195A30" w:rsidRDefault="00195A30" w:rsidP="00313E81">
      <w:pPr>
        <w:tabs>
          <w:tab w:val="left" w:pos="851"/>
          <w:tab w:val="left" w:pos="1134"/>
          <w:tab w:val="left" w:pos="1418"/>
          <w:tab w:val="left" w:pos="1560"/>
        </w:tabs>
        <w:jc w:val="center"/>
        <w:rPr>
          <w:rFonts w:ascii="Trebuchet MS" w:hAnsi="Trebuchet MS"/>
        </w:rPr>
      </w:pPr>
    </w:p>
    <w:p w14:paraId="6EB53DA4" w14:textId="77777777" w:rsidR="00313E81" w:rsidRDefault="00313E81" w:rsidP="00313E81">
      <w:pPr>
        <w:tabs>
          <w:tab w:val="left" w:pos="851"/>
          <w:tab w:val="left" w:pos="1134"/>
          <w:tab w:val="left" w:pos="1418"/>
          <w:tab w:val="left" w:pos="1560"/>
        </w:tabs>
        <w:jc w:val="center"/>
        <w:rPr>
          <w:rFonts w:ascii="Trebuchet MS" w:hAnsi="Trebuchet MS"/>
        </w:rPr>
      </w:pPr>
      <w:r>
        <w:rPr>
          <w:rFonts w:ascii="Trebuchet MS" w:hAnsi="Trebuchet MS"/>
        </w:rPr>
        <w:t>________________________</w:t>
      </w:r>
    </w:p>
    <w:p w14:paraId="63C3F89A" w14:textId="77777777" w:rsidR="00195A30" w:rsidRDefault="00195A30" w:rsidP="00313E81">
      <w:pPr>
        <w:tabs>
          <w:tab w:val="left" w:pos="851"/>
          <w:tab w:val="left" w:pos="1134"/>
          <w:tab w:val="left" w:pos="1418"/>
          <w:tab w:val="left" w:pos="1560"/>
        </w:tabs>
        <w:jc w:val="center"/>
        <w:rPr>
          <w:rFonts w:ascii="Trebuchet MS" w:hAnsi="Trebuchet MS"/>
        </w:rPr>
      </w:pPr>
    </w:p>
    <w:p w14:paraId="389F7B8B" w14:textId="77777777" w:rsidR="00195A30" w:rsidRDefault="00195A30" w:rsidP="00313E81">
      <w:pPr>
        <w:tabs>
          <w:tab w:val="left" w:pos="851"/>
          <w:tab w:val="left" w:pos="1134"/>
          <w:tab w:val="left" w:pos="1418"/>
          <w:tab w:val="left" w:pos="1560"/>
        </w:tabs>
        <w:jc w:val="center"/>
        <w:rPr>
          <w:rFonts w:ascii="Trebuchet MS" w:hAnsi="Trebuchet MS"/>
        </w:rPr>
      </w:pPr>
    </w:p>
    <w:p w14:paraId="205814D0" w14:textId="5C01DEB1" w:rsidR="00313E81" w:rsidRDefault="00A61D20" w:rsidP="00A61D20">
      <w:pPr>
        <w:tabs>
          <w:tab w:val="left" w:pos="5400"/>
        </w:tabs>
        <w:ind w:left="1296"/>
        <w:jc w:val="center"/>
        <w:textAlignment w:val="center"/>
        <w:rPr>
          <w:rFonts w:ascii="Trebuchet MS" w:hAnsi="Trebuchet MS"/>
          <w:b/>
        </w:rPr>
      </w:pPr>
      <w:r>
        <w:rPr>
          <w:rFonts w:ascii="Trebuchet MS" w:hAnsi="Trebuchet MS"/>
          <w:b/>
        </w:rPr>
        <w:tab/>
      </w:r>
      <w:r w:rsidRPr="00A61D20">
        <w:rPr>
          <w:rFonts w:ascii="Trebuchet MS" w:hAnsi="Trebuchet MS"/>
          <w:b/>
        </w:rPr>
        <w:t xml:space="preserve">VIRTUALAUS ASISTENTO SIMAS PLĖTROS </w:t>
      </w:r>
      <w:r>
        <w:rPr>
          <w:rFonts w:ascii="Trebuchet MS" w:hAnsi="Trebuchet MS"/>
          <w:b/>
        </w:rPr>
        <w:t xml:space="preserve">          </w:t>
      </w:r>
      <w:r w:rsidRPr="00A61D20">
        <w:rPr>
          <w:rFonts w:ascii="Trebuchet MS" w:hAnsi="Trebuchet MS"/>
          <w:b/>
        </w:rPr>
        <w:t xml:space="preserve">IR MODIFIKAVIMO PASLAUGŲ VIEŠOJO PIRKIMO SUTARTIES </w:t>
      </w:r>
      <w:r w:rsidR="00AA5EDD">
        <w:rPr>
          <w:rFonts w:ascii="Trebuchet MS" w:hAnsi="Trebuchet MS"/>
          <w:b/>
        </w:rPr>
        <w:t>2</w:t>
      </w:r>
      <w:r w:rsidR="00313E81" w:rsidRPr="00313E81">
        <w:rPr>
          <w:rFonts w:ascii="Trebuchet MS" w:hAnsi="Trebuchet MS"/>
          <w:b/>
        </w:rPr>
        <w:t xml:space="preserve"> Priedas</w:t>
      </w:r>
    </w:p>
    <w:p w14:paraId="2B9C7083" w14:textId="77777777" w:rsidR="00313E81" w:rsidRDefault="00313E81">
      <w:pPr>
        <w:tabs>
          <w:tab w:val="left" w:pos="5400"/>
        </w:tabs>
        <w:jc w:val="center"/>
        <w:textAlignment w:val="center"/>
        <w:rPr>
          <w:rFonts w:ascii="Trebuchet MS" w:hAnsi="Trebuchet MS"/>
          <w:b/>
        </w:rPr>
      </w:pPr>
    </w:p>
    <w:p w14:paraId="40068F7C" w14:textId="77777777" w:rsidR="00313E81" w:rsidRDefault="00313E81" w:rsidP="00313E81">
      <w:pPr>
        <w:spacing w:after="100" w:afterAutospacing="1"/>
        <w:ind w:left="567"/>
        <w:jc w:val="center"/>
        <w:rPr>
          <w:rFonts w:ascii="Trebuchet MS" w:hAnsi="Trebuchet MS"/>
          <w:b/>
          <w:sz w:val="22"/>
          <w:szCs w:val="22"/>
        </w:rPr>
      </w:pPr>
      <w:r>
        <w:rPr>
          <w:rFonts w:ascii="Trebuchet MS" w:hAnsi="Trebuchet MS"/>
          <w:b/>
          <w:sz w:val="22"/>
          <w:szCs w:val="22"/>
        </w:rPr>
        <w:t>TIEKĖJO BIURO IP ADRESAI NAUDOJAMI JUNGTIS PRIE UŽSAKOVO VALDOMŲ INFORMACINIŲ IŠTEKLIŲ</w:t>
      </w:r>
    </w:p>
    <w:p w14:paraId="56BB64A8" w14:textId="77777777" w:rsidR="00313E81" w:rsidRDefault="00313E81" w:rsidP="00313E81">
      <w:pPr>
        <w:spacing w:after="120"/>
        <w:ind w:right="113" w:firstLine="720"/>
        <w:jc w:val="both"/>
        <w:rPr>
          <w:rFonts w:ascii="Trebuchet MS" w:hAnsi="Trebuchet MS"/>
          <w:sz w:val="22"/>
          <w:szCs w:val="24"/>
        </w:rPr>
      </w:pPr>
      <w:r>
        <w:rPr>
          <w:rFonts w:ascii="Trebuchet MS" w:hAnsi="Trebuchet MS"/>
          <w:sz w:val="22"/>
          <w:szCs w:val="24"/>
        </w:rPr>
        <w:t xml:space="preserve">Tiekėjo darbuotojai, teikdami Sutartyje numatytas paslaugas, prie Pirkėjo valdomų informacinių išteklių gali jungtis tik iš Tiekėjo biuro IP adresų, kurių skaičius negali viršyti 3 ir kurie nurodyti šioje lentelėje: </w:t>
      </w:r>
    </w:p>
    <w:tbl>
      <w:tblPr>
        <w:tblStyle w:val="Lentelstinklelis"/>
        <w:tblW w:w="0" w:type="auto"/>
        <w:tblInd w:w="0" w:type="dxa"/>
        <w:tblLook w:val="04A0" w:firstRow="1" w:lastRow="0" w:firstColumn="1" w:lastColumn="0" w:noHBand="0" w:noVBand="1"/>
      </w:tblPr>
      <w:tblGrid>
        <w:gridCol w:w="534"/>
        <w:gridCol w:w="8959"/>
      </w:tblGrid>
      <w:tr w:rsidR="00313E81" w14:paraId="387014B0" w14:textId="77777777" w:rsidTr="00313E81">
        <w:trPr>
          <w:tblHeader/>
        </w:trPr>
        <w:tc>
          <w:tcPr>
            <w:tcW w:w="534" w:type="dxa"/>
            <w:tcBorders>
              <w:top w:val="single" w:sz="4" w:space="0" w:color="auto"/>
              <w:left w:val="single" w:sz="4" w:space="0" w:color="auto"/>
              <w:bottom w:val="single" w:sz="4" w:space="0" w:color="auto"/>
              <w:right w:val="single" w:sz="4" w:space="0" w:color="auto"/>
            </w:tcBorders>
            <w:hideMark/>
          </w:tcPr>
          <w:p w14:paraId="6E116E59" w14:textId="77777777" w:rsidR="00313E81" w:rsidRDefault="00313E81">
            <w:pPr>
              <w:jc w:val="center"/>
              <w:rPr>
                <w:rFonts w:ascii="Trebuchet MS" w:hAnsi="Trebuchet MS"/>
                <w:b/>
                <w:lang w:eastAsia="lt-LT"/>
              </w:rPr>
            </w:pPr>
            <w:r>
              <w:rPr>
                <w:rFonts w:ascii="Trebuchet MS" w:hAnsi="Trebuchet MS"/>
                <w:b/>
                <w:lang w:eastAsia="lt-LT"/>
              </w:rPr>
              <w:t>Nr.</w:t>
            </w:r>
          </w:p>
        </w:tc>
        <w:tc>
          <w:tcPr>
            <w:tcW w:w="8959" w:type="dxa"/>
            <w:tcBorders>
              <w:top w:val="single" w:sz="4" w:space="0" w:color="auto"/>
              <w:left w:val="single" w:sz="4" w:space="0" w:color="auto"/>
              <w:bottom w:val="single" w:sz="4" w:space="0" w:color="auto"/>
              <w:right w:val="single" w:sz="4" w:space="0" w:color="auto"/>
            </w:tcBorders>
            <w:hideMark/>
          </w:tcPr>
          <w:p w14:paraId="2DC34D0F" w14:textId="77777777" w:rsidR="00313E81" w:rsidRDefault="00313E81">
            <w:pPr>
              <w:jc w:val="center"/>
              <w:rPr>
                <w:rFonts w:ascii="Trebuchet MS" w:hAnsi="Trebuchet MS"/>
                <w:b/>
                <w:lang w:eastAsia="lt-LT"/>
              </w:rPr>
            </w:pPr>
            <w:r>
              <w:rPr>
                <w:rFonts w:ascii="Trebuchet MS" w:hAnsi="Trebuchet MS"/>
                <w:b/>
                <w:lang w:eastAsia="lt-LT"/>
              </w:rPr>
              <w:t>IP adresas</w:t>
            </w:r>
          </w:p>
        </w:tc>
      </w:tr>
      <w:tr w:rsidR="00313E81" w14:paraId="732F6D88" w14:textId="77777777" w:rsidTr="00313E81">
        <w:tc>
          <w:tcPr>
            <w:tcW w:w="534" w:type="dxa"/>
            <w:tcBorders>
              <w:top w:val="single" w:sz="4" w:space="0" w:color="auto"/>
              <w:left w:val="single" w:sz="4" w:space="0" w:color="auto"/>
              <w:bottom w:val="single" w:sz="4" w:space="0" w:color="auto"/>
              <w:right w:val="single" w:sz="4" w:space="0" w:color="auto"/>
            </w:tcBorders>
            <w:hideMark/>
          </w:tcPr>
          <w:p w14:paraId="3ED66E6B" w14:textId="77777777" w:rsidR="00313E81" w:rsidRDefault="00313E81">
            <w:pPr>
              <w:rPr>
                <w:rFonts w:ascii="Trebuchet MS" w:hAnsi="Trebuchet MS"/>
                <w:lang w:eastAsia="lt-LT"/>
              </w:rPr>
            </w:pPr>
            <w:r>
              <w:rPr>
                <w:rFonts w:ascii="Trebuchet MS" w:hAnsi="Trebuchet MS"/>
                <w:lang w:eastAsia="lt-LT"/>
              </w:rPr>
              <w:t>1.</w:t>
            </w:r>
          </w:p>
        </w:tc>
        <w:tc>
          <w:tcPr>
            <w:tcW w:w="8959" w:type="dxa"/>
            <w:tcBorders>
              <w:top w:val="single" w:sz="4" w:space="0" w:color="auto"/>
              <w:left w:val="single" w:sz="4" w:space="0" w:color="auto"/>
              <w:bottom w:val="single" w:sz="4" w:space="0" w:color="auto"/>
              <w:right w:val="single" w:sz="4" w:space="0" w:color="auto"/>
            </w:tcBorders>
          </w:tcPr>
          <w:p w14:paraId="4356C77A" w14:textId="5B5943A9" w:rsidR="00313E81" w:rsidRDefault="00313E81">
            <w:pPr>
              <w:rPr>
                <w:rFonts w:ascii="Trebuchet MS" w:eastAsia="Aptos" w:hAnsi="Trebuchet MS" w:cs="Aptos"/>
                <w:lang w:eastAsia="lt-LT"/>
              </w:rPr>
            </w:pPr>
          </w:p>
        </w:tc>
      </w:tr>
      <w:tr w:rsidR="00313E81" w14:paraId="18ADD65D" w14:textId="77777777" w:rsidTr="00313E81">
        <w:tc>
          <w:tcPr>
            <w:tcW w:w="534" w:type="dxa"/>
            <w:tcBorders>
              <w:top w:val="single" w:sz="4" w:space="0" w:color="auto"/>
              <w:left w:val="single" w:sz="4" w:space="0" w:color="auto"/>
              <w:bottom w:val="single" w:sz="4" w:space="0" w:color="auto"/>
              <w:right w:val="single" w:sz="4" w:space="0" w:color="auto"/>
            </w:tcBorders>
            <w:hideMark/>
          </w:tcPr>
          <w:p w14:paraId="7D89EEEB" w14:textId="77777777" w:rsidR="00313E81" w:rsidRDefault="00313E81">
            <w:pPr>
              <w:rPr>
                <w:rFonts w:ascii="Trebuchet MS" w:hAnsi="Trebuchet MS"/>
                <w:lang w:eastAsia="lt-LT"/>
              </w:rPr>
            </w:pPr>
            <w:r>
              <w:rPr>
                <w:rFonts w:ascii="Trebuchet MS" w:hAnsi="Trebuchet MS"/>
                <w:lang w:eastAsia="lt-LT"/>
              </w:rPr>
              <w:t>2.</w:t>
            </w:r>
          </w:p>
        </w:tc>
        <w:tc>
          <w:tcPr>
            <w:tcW w:w="8959" w:type="dxa"/>
            <w:tcBorders>
              <w:top w:val="single" w:sz="4" w:space="0" w:color="auto"/>
              <w:left w:val="single" w:sz="4" w:space="0" w:color="auto"/>
              <w:bottom w:val="single" w:sz="4" w:space="0" w:color="auto"/>
              <w:right w:val="single" w:sz="4" w:space="0" w:color="auto"/>
            </w:tcBorders>
          </w:tcPr>
          <w:p w14:paraId="2F9F9898" w14:textId="0A858343" w:rsidR="00313E81" w:rsidRDefault="00313E81">
            <w:pPr>
              <w:jc w:val="both"/>
              <w:rPr>
                <w:rFonts w:ascii="Trebuchet MS" w:hAnsi="Trebuchet MS"/>
                <w:lang w:eastAsia="lt-LT"/>
              </w:rPr>
            </w:pPr>
          </w:p>
        </w:tc>
      </w:tr>
    </w:tbl>
    <w:p w14:paraId="60056AC6" w14:textId="77777777" w:rsidR="00313E81" w:rsidRDefault="00313E81" w:rsidP="00313E81">
      <w:pPr>
        <w:spacing w:after="160" w:line="256" w:lineRule="auto"/>
        <w:rPr>
          <w:rFonts w:ascii="Trebuchet MS" w:hAnsi="Trebuchet MS"/>
          <w:sz w:val="22"/>
          <w:szCs w:val="24"/>
        </w:rPr>
      </w:pPr>
    </w:p>
    <w:p w14:paraId="4ADE2896" w14:textId="77777777" w:rsidR="00313E81" w:rsidRDefault="00313E81" w:rsidP="00313E81">
      <w:pPr>
        <w:spacing w:after="160" w:line="256" w:lineRule="auto"/>
        <w:rPr>
          <w:rFonts w:ascii="Trebuchet MS" w:hAnsi="Trebuchet MS"/>
          <w:sz w:val="22"/>
          <w:szCs w:val="24"/>
        </w:rPr>
      </w:pPr>
      <w:r>
        <w:rPr>
          <w:rFonts w:ascii="Trebuchet MS" w:hAnsi="Trebuchet MS"/>
          <w:sz w:val="22"/>
          <w:szCs w:val="24"/>
        </w:rPr>
        <w:t>Iš kitų IP adresų prisijungim</w:t>
      </w:r>
      <w:bookmarkStart w:id="3" w:name="_GoBack"/>
      <w:bookmarkEnd w:id="3"/>
      <w:r>
        <w:rPr>
          <w:rFonts w:ascii="Trebuchet MS" w:hAnsi="Trebuchet MS"/>
          <w:sz w:val="22"/>
          <w:szCs w:val="24"/>
        </w:rPr>
        <w:t>ai prie Pirkėjo valdomų informacinių išteklių nebus leidžiami.</w:t>
      </w:r>
    </w:p>
    <w:p w14:paraId="47C7E998" w14:textId="77777777" w:rsidR="00313E81" w:rsidRDefault="00313E81" w:rsidP="00313E81">
      <w:pPr>
        <w:spacing w:after="160" w:line="256" w:lineRule="auto"/>
        <w:jc w:val="center"/>
        <w:rPr>
          <w:rFonts w:ascii="Trebuchet MS" w:hAnsi="Trebuchet MS"/>
          <w:sz w:val="22"/>
          <w:szCs w:val="24"/>
        </w:rPr>
      </w:pPr>
      <w:r>
        <w:rPr>
          <w:rFonts w:ascii="Trebuchet MS" w:hAnsi="Trebuchet MS"/>
          <w:sz w:val="22"/>
          <w:szCs w:val="24"/>
        </w:rPr>
        <w:t>__________________________</w:t>
      </w:r>
    </w:p>
    <w:p w14:paraId="2B951567" w14:textId="77777777" w:rsidR="00313E81" w:rsidRPr="00313E81" w:rsidRDefault="00313E81">
      <w:pPr>
        <w:tabs>
          <w:tab w:val="left" w:pos="5400"/>
        </w:tabs>
        <w:jc w:val="center"/>
        <w:textAlignment w:val="center"/>
        <w:rPr>
          <w:rFonts w:ascii="Trebuchet MS" w:hAnsi="Trebuchet MS"/>
          <w:b/>
          <w:sz w:val="22"/>
          <w:szCs w:val="22"/>
        </w:rPr>
      </w:pPr>
    </w:p>
    <w:sectPr w:rsidR="00313E81" w:rsidRPr="00313E81">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7C5CB" w14:textId="77777777" w:rsidR="00E25C9D" w:rsidRDefault="00E25C9D">
      <w:pPr>
        <w:rPr>
          <w:sz w:val="20"/>
        </w:rPr>
      </w:pPr>
      <w:r>
        <w:rPr>
          <w:sz w:val="20"/>
        </w:rPr>
        <w:separator/>
      </w:r>
    </w:p>
  </w:endnote>
  <w:endnote w:type="continuationSeparator" w:id="0">
    <w:p w14:paraId="1C8D6CA0" w14:textId="77777777" w:rsidR="00E25C9D" w:rsidRDefault="00E25C9D">
      <w:pPr>
        <w:rPr>
          <w:sz w:val="20"/>
        </w:rPr>
      </w:pPr>
      <w:r>
        <w:rPr>
          <w:sz w:val="20"/>
        </w:rPr>
        <w:continuationSeparator/>
      </w:r>
    </w:p>
  </w:endnote>
  <w:endnote w:type="continuationNotice" w:id="1">
    <w:p w14:paraId="5115A8AD" w14:textId="77777777" w:rsidR="00E25C9D" w:rsidRDefault="00E25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A552" w14:textId="77777777" w:rsidR="005171BF" w:rsidRDefault="005171BF">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B21A8" w14:textId="77777777" w:rsidR="00E25C9D" w:rsidRDefault="00E25C9D">
      <w:pPr>
        <w:rPr>
          <w:sz w:val="20"/>
        </w:rPr>
      </w:pPr>
      <w:r>
        <w:rPr>
          <w:sz w:val="20"/>
        </w:rPr>
        <w:separator/>
      </w:r>
    </w:p>
  </w:footnote>
  <w:footnote w:type="continuationSeparator" w:id="0">
    <w:p w14:paraId="58C476EA" w14:textId="77777777" w:rsidR="00E25C9D" w:rsidRDefault="00E25C9D">
      <w:pPr>
        <w:rPr>
          <w:sz w:val="20"/>
        </w:rPr>
      </w:pPr>
      <w:r>
        <w:rPr>
          <w:sz w:val="20"/>
        </w:rPr>
        <w:continuationSeparator/>
      </w:r>
    </w:p>
  </w:footnote>
  <w:footnote w:type="continuationNotice" w:id="1">
    <w:p w14:paraId="638FB1E2" w14:textId="77777777" w:rsidR="00E25C9D" w:rsidRDefault="00E25C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BAEB7" w14:textId="77777777" w:rsidR="005171BF" w:rsidRDefault="005171B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95A30">
      <w:rPr>
        <w:rFonts w:ascii="Arial" w:eastAsia="Arial" w:hAnsi="Arial" w:cs="Arial"/>
        <w:noProof/>
        <w:sz w:val="18"/>
        <w:szCs w:val="18"/>
      </w:rPr>
      <w:t>13</w:t>
    </w:r>
    <w:r>
      <w:rPr>
        <w:rFonts w:ascii="Arial" w:eastAsia="Arial" w:hAnsi="Arial" w:cs="Arial"/>
        <w:sz w:val="18"/>
        <w:szCs w:val="18"/>
      </w:rPr>
      <w:fldChar w:fldCharType="end"/>
    </w:r>
  </w:p>
  <w:p w14:paraId="18CA756E" w14:textId="77777777" w:rsidR="005171BF" w:rsidRDefault="005171B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7C345EC6"/>
    <w:lvl w:ilvl="0">
      <w:start w:val="1"/>
      <w:numFmt w:val="decimal"/>
      <w:pStyle w:val="Dok1"/>
      <w:lvlText w:val="%1."/>
      <w:lvlJc w:val="left"/>
      <w:pPr>
        <w:tabs>
          <w:tab w:val="num" w:pos="6839"/>
        </w:tabs>
        <w:ind w:left="6386" w:firstLine="454"/>
      </w:pPr>
      <w:rPr>
        <w:rFonts w:cs="Times New Roman"/>
      </w:rPr>
    </w:lvl>
    <w:lvl w:ilvl="1">
      <w:start w:val="1"/>
      <w:numFmt w:val="decimal"/>
      <w:lvlText w:val="%1.%2."/>
      <w:lvlJc w:val="left"/>
      <w:pPr>
        <w:tabs>
          <w:tab w:val="num" w:pos="900"/>
        </w:tabs>
        <w:ind w:left="-84" w:firstLine="624"/>
      </w:pPr>
      <w:rPr>
        <w:rFonts w:cs="Times New Roman"/>
        <w:b w:val="0"/>
        <w:i w:val="0"/>
      </w:rPr>
    </w:lvl>
    <w:lvl w:ilvl="2">
      <w:start w:val="1"/>
      <w:numFmt w:val="decimal"/>
      <w:lvlText w:val="%1.%2.%3."/>
      <w:lvlJc w:val="left"/>
      <w:pPr>
        <w:tabs>
          <w:tab w:val="num" w:pos="1107"/>
        </w:tabs>
        <w:ind w:left="-425" w:firstLine="851"/>
      </w:pPr>
      <w:rPr>
        <w:rFonts w:cs="Times New Roman"/>
      </w:rPr>
    </w:lvl>
    <w:lvl w:ilvl="3">
      <w:start w:val="1"/>
      <w:numFmt w:val="decimal"/>
      <w:lvlText w:val="%1.%2.%3.%4."/>
      <w:lvlJc w:val="left"/>
      <w:pPr>
        <w:tabs>
          <w:tab w:val="num" w:pos="2081"/>
        </w:tabs>
        <w:ind w:left="1758" w:hanging="397"/>
      </w:pPr>
      <w:rPr>
        <w:rFonts w:cs="Times New Roman"/>
      </w:rPr>
    </w:lvl>
    <w:lvl w:ilvl="4">
      <w:start w:val="1"/>
      <w:numFmt w:val="decimal"/>
      <w:lvlText w:val="%1.%2.%3.%4.%5."/>
      <w:lvlJc w:val="left"/>
      <w:pPr>
        <w:tabs>
          <w:tab w:val="num" w:pos="2520"/>
        </w:tabs>
        <w:ind w:left="1871" w:hanging="431"/>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7504B31"/>
    <w:multiLevelType w:val="hybridMultilevel"/>
    <w:tmpl w:val="BC324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65194A"/>
    <w:multiLevelType w:val="multilevel"/>
    <w:tmpl w:val="C9CA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05D37"/>
    <w:multiLevelType w:val="multilevel"/>
    <w:tmpl w:val="953A4FDC"/>
    <w:lvl w:ilvl="0">
      <w:start w:val="1"/>
      <w:numFmt w:val="decimal"/>
      <w:lvlText w:val="%1."/>
      <w:lvlJc w:val="left"/>
      <w:pPr>
        <w:ind w:left="588" w:firstLine="0"/>
      </w:pPr>
    </w:lvl>
    <w:lvl w:ilvl="1">
      <w:start w:val="1"/>
      <w:numFmt w:val="decimal"/>
      <w:lvlText w:val="%1.%2."/>
      <w:lvlJc w:val="left"/>
      <w:pPr>
        <w:ind w:left="1439"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4031E"/>
    <w:rsid w:val="000578A8"/>
    <w:rsid w:val="00076104"/>
    <w:rsid w:val="000B0897"/>
    <w:rsid w:val="00137F67"/>
    <w:rsid w:val="00180797"/>
    <w:rsid w:val="00195A30"/>
    <w:rsid w:val="001D10C2"/>
    <w:rsid w:val="001E3FE8"/>
    <w:rsid w:val="00217BA4"/>
    <w:rsid w:val="00262C2E"/>
    <w:rsid w:val="002B1201"/>
    <w:rsid w:val="002B7546"/>
    <w:rsid w:val="00310D36"/>
    <w:rsid w:val="00313E81"/>
    <w:rsid w:val="003510E0"/>
    <w:rsid w:val="00356BB6"/>
    <w:rsid w:val="00402199"/>
    <w:rsid w:val="00404717"/>
    <w:rsid w:val="004335E7"/>
    <w:rsid w:val="00453616"/>
    <w:rsid w:val="005171BF"/>
    <w:rsid w:val="005427FF"/>
    <w:rsid w:val="00545279"/>
    <w:rsid w:val="005A5CDB"/>
    <w:rsid w:val="005C5098"/>
    <w:rsid w:val="005C6F6A"/>
    <w:rsid w:val="0065396F"/>
    <w:rsid w:val="00685724"/>
    <w:rsid w:val="006C0112"/>
    <w:rsid w:val="006C0455"/>
    <w:rsid w:val="006C79AA"/>
    <w:rsid w:val="006F0803"/>
    <w:rsid w:val="006F4ADC"/>
    <w:rsid w:val="006F5023"/>
    <w:rsid w:val="006F5143"/>
    <w:rsid w:val="00735166"/>
    <w:rsid w:val="00745D97"/>
    <w:rsid w:val="007515D9"/>
    <w:rsid w:val="007621BC"/>
    <w:rsid w:val="007A75C6"/>
    <w:rsid w:val="007D0A1B"/>
    <w:rsid w:val="00801671"/>
    <w:rsid w:val="0083118A"/>
    <w:rsid w:val="008446AC"/>
    <w:rsid w:val="008744AD"/>
    <w:rsid w:val="008A1035"/>
    <w:rsid w:val="0093566A"/>
    <w:rsid w:val="00951D02"/>
    <w:rsid w:val="009728BC"/>
    <w:rsid w:val="009B1F9E"/>
    <w:rsid w:val="00A01DF5"/>
    <w:rsid w:val="00A14E15"/>
    <w:rsid w:val="00A25502"/>
    <w:rsid w:val="00A61D20"/>
    <w:rsid w:val="00A931EF"/>
    <w:rsid w:val="00AA5EDD"/>
    <w:rsid w:val="00B46F6F"/>
    <w:rsid w:val="00B70D2E"/>
    <w:rsid w:val="00BE18B1"/>
    <w:rsid w:val="00C14C71"/>
    <w:rsid w:val="00C3742D"/>
    <w:rsid w:val="00C634BC"/>
    <w:rsid w:val="00C6428A"/>
    <w:rsid w:val="00C74FA2"/>
    <w:rsid w:val="00D31F4F"/>
    <w:rsid w:val="00D955CC"/>
    <w:rsid w:val="00DA4E0C"/>
    <w:rsid w:val="00DD1A06"/>
    <w:rsid w:val="00E25C9D"/>
    <w:rsid w:val="00E426B2"/>
    <w:rsid w:val="00E44104"/>
    <w:rsid w:val="00E441BF"/>
    <w:rsid w:val="00E44485"/>
    <w:rsid w:val="00E46C5E"/>
    <w:rsid w:val="00E9677F"/>
    <w:rsid w:val="00ED0DAE"/>
    <w:rsid w:val="00EF09EE"/>
    <w:rsid w:val="00F60BD9"/>
    <w:rsid w:val="00FC684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text-sm">
    <w:name w:val="text-sm"/>
    <w:basedOn w:val="prastasis"/>
    <w:rsid w:val="001E3FE8"/>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1E3FE8"/>
    <w:rPr>
      <w:color w:val="0000FF"/>
      <w:u w:val="single"/>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Bullet"/>
    <w:basedOn w:val="prastasis"/>
    <w:link w:val="SraopastraipaDiagrama"/>
    <w:uiPriority w:val="34"/>
    <w:qFormat/>
    <w:rsid w:val="008744AD"/>
    <w:pPr>
      <w:ind w:left="720"/>
      <w:contextualSpacing/>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locked/>
    <w:rsid w:val="008744AD"/>
  </w:style>
  <w:style w:type="paragraph" w:styleId="Betarp">
    <w:name w:val="No Spacing"/>
    <w:uiPriority w:val="1"/>
    <w:qFormat/>
    <w:rsid w:val="00313E81"/>
    <w:pPr>
      <w:jc w:val="both"/>
    </w:pPr>
    <w:rPr>
      <w:rFonts w:ascii="TimesLT" w:hAnsi="TimesLT"/>
    </w:rPr>
  </w:style>
  <w:style w:type="paragraph" w:customStyle="1" w:styleId="Dok1">
    <w:name w:val="Dok1"/>
    <w:basedOn w:val="prastasis"/>
    <w:rsid w:val="00313E81"/>
    <w:pPr>
      <w:numPr>
        <w:numId w:val="3"/>
      </w:numPr>
      <w:jc w:val="center"/>
    </w:pPr>
    <w:rPr>
      <w:b/>
      <w:szCs w:val="24"/>
    </w:rPr>
  </w:style>
  <w:style w:type="table" w:styleId="Lentelstinklelis">
    <w:name w:val="Table Grid"/>
    <w:basedOn w:val="prastojilentel"/>
    <w:uiPriority w:val="39"/>
    <w:rsid w:val="00313E81"/>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7266">
      <w:bodyDiv w:val="1"/>
      <w:marLeft w:val="0"/>
      <w:marRight w:val="0"/>
      <w:marTop w:val="0"/>
      <w:marBottom w:val="0"/>
      <w:divBdr>
        <w:top w:val="none" w:sz="0" w:space="0" w:color="auto"/>
        <w:left w:val="none" w:sz="0" w:space="0" w:color="auto"/>
        <w:bottom w:val="none" w:sz="0" w:space="0" w:color="auto"/>
        <w:right w:val="none" w:sz="0" w:space="0" w:color="auto"/>
      </w:divBdr>
      <w:divsChild>
        <w:div w:id="908002791">
          <w:marLeft w:val="0"/>
          <w:marRight w:val="0"/>
          <w:marTop w:val="0"/>
          <w:marBottom w:val="0"/>
          <w:divBdr>
            <w:top w:val="single" w:sz="2" w:space="0" w:color="E2E8F0"/>
            <w:left w:val="single" w:sz="2" w:space="0" w:color="E2E8F0"/>
            <w:bottom w:val="single" w:sz="2" w:space="0" w:color="E2E8F0"/>
            <w:right w:val="single" w:sz="2" w:space="0" w:color="E2E8F0"/>
          </w:divBdr>
        </w:div>
        <w:div w:id="17166126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0301634">
      <w:bodyDiv w:val="1"/>
      <w:marLeft w:val="0"/>
      <w:marRight w:val="0"/>
      <w:marTop w:val="0"/>
      <w:marBottom w:val="0"/>
      <w:divBdr>
        <w:top w:val="none" w:sz="0" w:space="0" w:color="auto"/>
        <w:left w:val="none" w:sz="0" w:space="0" w:color="auto"/>
        <w:bottom w:val="none" w:sz="0" w:space="0" w:color="auto"/>
        <w:right w:val="none" w:sz="0" w:space="0" w:color="auto"/>
      </w:divBdr>
      <w:divsChild>
        <w:div w:id="557478305">
          <w:marLeft w:val="0"/>
          <w:marRight w:val="0"/>
          <w:marTop w:val="0"/>
          <w:marBottom w:val="0"/>
          <w:divBdr>
            <w:top w:val="single" w:sz="2" w:space="0" w:color="E2E8F0"/>
            <w:left w:val="single" w:sz="2" w:space="0" w:color="E2E8F0"/>
            <w:bottom w:val="single" w:sz="2" w:space="0" w:color="E2E8F0"/>
            <w:right w:val="single" w:sz="2" w:space="0" w:color="E2E8F0"/>
          </w:divBdr>
        </w:div>
        <w:div w:id="15878807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2604921">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037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226721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7820919">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280914794">
      <w:bodyDiv w:val="1"/>
      <w:marLeft w:val="0"/>
      <w:marRight w:val="0"/>
      <w:marTop w:val="0"/>
      <w:marBottom w:val="0"/>
      <w:divBdr>
        <w:top w:val="none" w:sz="0" w:space="0" w:color="auto"/>
        <w:left w:val="none" w:sz="0" w:space="0" w:color="auto"/>
        <w:bottom w:val="none" w:sz="0" w:space="0" w:color="auto"/>
        <w:right w:val="none" w:sz="0" w:space="0" w:color="auto"/>
      </w:divBdr>
    </w:div>
    <w:div w:id="1400403361">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4885216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11277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u_sauga@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mi.lt/evmi/documents/20142/837401/PASLAUGU+PREKIU+TEIKEJU+DARBUOTOJU+ASMENS+DUOMENU+TVARKYM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urtasvpn/Litlex/LL.DLL?Tekstas=1?Id=167422&amp;Zd=&amp;BF=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9f7bfde5-fec1-41b1-af96-d0ead4fdf1a4"/>
    <ds:schemaRef ds:uri="e58d86aa-8fe5-4539-8203-03c44674af5d"/>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5803FA8-897F-4EFF-A6EE-4BF63FE93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21830</Words>
  <Characters>12444</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2025-11-12T20:14:00Z</dcterms:created>
  <dcterms:modified xsi:type="dcterms:W3CDTF">2025-11-18T07:55:00Z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