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551F894"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r w:rsidRPr="002B67B2">
            <w:rPr>
              <w:rFonts w:ascii="Times New Roman" w:hAnsi="Times New Roman" w:cs="Times New Roman"/>
              <w:b/>
              <w:bCs/>
              <w:sz w:val="24"/>
              <w:szCs w:val="24"/>
            </w:rPr>
            <w:t>VŠĮ UKMERGĖS TECHNOLOGIJŲ IR VERSLO MOKYKLA</w:t>
          </w:r>
        </w:p>
        <w:p w14:paraId="54BA17F6"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02361C2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70E39BB9"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6D9FCF2"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3C9C0AE"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7DF1BB35"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3DA7E4F4"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D07327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4828DB0C"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62683C17"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3D62B4D"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5A4806DB" w14:textId="77777777" w:rsidR="00413128" w:rsidRPr="002B67B2" w:rsidRDefault="00413128" w:rsidP="002B67B2">
          <w:pPr>
            <w:spacing w:line="240" w:lineRule="auto"/>
            <w:ind w:firstLine="0"/>
            <w:contextualSpacing/>
            <w:jc w:val="center"/>
            <w:rPr>
              <w:rFonts w:ascii="Times New Roman" w:hAnsi="Times New Roman" w:cs="Times New Roman"/>
              <w:sz w:val="24"/>
              <w:szCs w:val="24"/>
            </w:rPr>
          </w:pPr>
        </w:p>
        <w:p w14:paraId="183BF041" w14:textId="61CE22F0"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MAŽOS VERTĖS VIEŠOJO PIRKIMO „</w:t>
          </w:r>
          <w:r w:rsidR="00B97924">
            <w:rPr>
              <w:rFonts w:ascii="Times New Roman" w:eastAsia="Calibri" w:hAnsi="Times New Roman" w:cs="Times New Roman"/>
              <w:b/>
              <w:caps/>
              <w:sz w:val="24"/>
              <w:szCs w:val="24"/>
            </w:rPr>
            <w:t>Sėjamoji</w:t>
          </w:r>
          <w:r w:rsidR="001B1B3D">
            <w:rPr>
              <w:rFonts w:ascii="Times New Roman" w:eastAsia="Calibri" w:hAnsi="Times New Roman" w:cs="Times New Roman"/>
              <w:b/>
              <w:caps/>
              <w:sz w:val="24"/>
              <w:szCs w:val="24"/>
            </w:rPr>
            <w:t xml:space="preserve"> SU ŽEMĖS ĮDIRBIMU</w:t>
          </w:r>
          <w:r w:rsidRPr="002B67B2">
            <w:rPr>
              <w:rFonts w:ascii="Times New Roman" w:hAnsi="Times New Roman" w:cs="Times New Roman"/>
              <w:b/>
              <w:bCs/>
              <w:sz w:val="24"/>
              <w:szCs w:val="24"/>
            </w:rPr>
            <w:t>“</w:t>
          </w:r>
        </w:p>
        <w:p w14:paraId="4E7CA848" w14:textId="77777777"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SKELBIAMOS APKLAUSOS SPECIALIOSIOS SĄLYGOS</w:t>
          </w:r>
        </w:p>
        <w:p w14:paraId="1F50B49D" w14:textId="77777777" w:rsidR="00413128" w:rsidRPr="002B67B2" w:rsidRDefault="00413128" w:rsidP="002B67B2">
          <w:pPr>
            <w:spacing w:line="240" w:lineRule="auto"/>
            <w:ind w:firstLine="0"/>
            <w:contextualSpacing/>
            <w:jc w:val="center"/>
            <w:rPr>
              <w:rFonts w:ascii="Times New Roman" w:hAnsi="Times New Roman" w:cs="Times New Roman"/>
              <w:b/>
              <w:bCs/>
              <w:sz w:val="24"/>
              <w:szCs w:val="24"/>
            </w:rPr>
          </w:pPr>
          <w:r w:rsidRPr="002B67B2">
            <w:rPr>
              <w:rFonts w:ascii="Times New Roman" w:hAnsi="Times New Roman" w:cs="Times New Roman"/>
              <w:b/>
              <w:bCs/>
              <w:sz w:val="24"/>
              <w:szCs w:val="24"/>
            </w:rPr>
            <w:t>Versija Nr. 1</w:t>
          </w:r>
        </w:p>
        <w:p w14:paraId="517C01D9" w14:textId="762DB86F" w:rsidR="001C24BC" w:rsidRPr="002B67B2" w:rsidRDefault="005F13F0" w:rsidP="002B67B2">
          <w:pPr>
            <w:spacing w:line="240" w:lineRule="auto"/>
            <w:ind w:left="567" w:firstLine="0"/>
            <w:contextualSpacing/>
            <w:jc w:val="center"/>
            <w:rPr>
              <w:rFonts w:ascii="Times New Roman" w:hAnsi="Times New Roman" w:cs="Times New Roman"/>
              <w:sz w:val="24"/>
              <w:szCs w:val="24"/>
            </w:rPr>
          </w:pPr>
          <w:r w:rsidRPr="002B67B2">
            <w:rPr>
              <w:rFonts w:ascii="Times New Roman" w:hAnsi="Times New Roman" w:cs="Times New Roman"/>
              <w:sz w:val="24"/>
              <w:szCs w:val="24"/>
            </w:rPr>
            <w:br w:type="page"/>
          </w:r>
        </w:p>
        <w:p w14:paraId="73CCB438" w14:textId="5ACC71EB" w:rsidR="005F13F0" w:rsidRPr="002B67B2" w:rsidRDefault="00F81775" w:rsidP="002B67B2">
          <w:pPr>
            <w:spacing w:line="240" w:lineRule="auto"/>
            <w:ind w:firstLine="0"/>
            <w:contextualSpacing/>
            <w:rPr>
              <w:rFonts w:ascii="Times New Roman" w:hAnsi="Times New Roman" w:cs="Times New Roman"/>
              <w:sz w:val="24"/>
              <w:szCs w:val="24"/>
            </w:rPr>
          </w:pPr>
        </w:p>
      </w:sdtContent>
    </w:sdt>
    <w:p w14:paraId="12085CDF" w14:textId="16073931" w:rsidR="00746BAF" w:rsidRPr="002B67B2" w:rsidRDefault="00C31EC9" w:rsidP="002B67B2">
      <w:pPr>
        <w:pStyle w:val="Heading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8994876"/>
      <w:bookmarkStart w:id="6" w:name="_Ref39666794"/>
      <w:bookmarkStart w:id="7" w:name="_Ref39666796"/>
      <w:bookmarkStart w:id="8" w:name="_Toc48053171"/>
      <w:bookmarkStart w:id="9" w:name="_Toc147739116"/>
      <w:bookmarkEnd w:id="0"/>
      <w:bookmarkEnd w:id="1"/>
      <w:bookmarkEnd w:id="2"/>
      <w:bookmarkEnd w:id="3"/>
      <w:bookmarkEnd w:id="4"/>
      <w:r w:rsidRPr="002B67B2">
        <w:rPr>
          <w:rFonts w:ascii="Times New Roman" w:hAnsi="Times New Roman" w:cs="Times New Roman"/>
          <w:b/>
          <w:bCs/>
          <w:color w:val="auto"/>
          <w:sz w:val="24"/>
          <w:szCs w:val="24"/>
        </w:rPr>
        <w:t>Bendra informacij</w:t>
      </w:r>
      <w:r w:rsidR="00B076FD" w:rsidRPr="002B67B2">
        <w:rPr>
          <w:rFonts w:ascii="Times New Roman" w:hAnsi="Times New Roman" w:cs="Times New Roman"/>
          <w:b/>
          <w:bCs/>
          <w:color w:val="auto"/>
          <w:sz w:val="24"/>
          <w:szCs w:val="24"/>
        </w:rPr>
        <w:t>a</w:t>
      </w:r>
      <w:bookmarkEnd w:id="5"/>
      <w:r w:rsidR="6B81CCAC" w:rsidRPr="002B67B2">
        <w:rPr>
          <w:rFonts w:ascii="Times New Roman" w:hAnsi="Times New Roman" w:cs="Times New Roman"/>
          <w:b/>
          <w:bCs/>
          <w:color w:val="auto"/>
          <w:sz w:val="24"/>
          <w:szCs w:val="24"/>
        </w:rPr>
        <w:t xml:space="preserve"> </w:t>
      </w:r>
    </w:p>
    <w:p w14:paraId="698C5E70" w14:textId="490FD0EB" w:rsidR="00746BAF" w:rsidRPr="002B67B2" w:rsidRDefault="00746BAF" w:rsidP="002B67B2">
      <w:pPr>
        <w:spacing w:line="240" w:lineRule="auto"/>
        <w:ind w:firstLine="0"/>
        <w:rPr>
          <w:rFonts w:ascii="Times New Roman" w:hAnsi="Times New Roman" w:cs="Times New Roman"/>
          <w:sz w:val="24"/>
          <w:szCs w:val="24"/>
        </w:rPr>
      </w:pPr>
    </w:p>
    <w:p w14:paraId="1141BB42" w14:textId="77777777" w:rsidR="00AC3D92" w:rsidRPr="002B67B2" w:rsidRDefault="00AC3D92"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t xml:space="preserve">1.1. Perkančioji organizacija – </w:t>
      </w:r>
      <w:r w:rsidRPr="002B67B2">
        <w:rPr>
          <w:rFonts w:ascii="Times New Roman" w:eastAsia="Times New Roman" w:hAnsi="Times New Roman" w:cs="Times New Roman"/>
          <w:sz w:val="24"/>
          <w:szCs w:val="24"/>
        </w:rPr>
        <w:t>VšĮ Ukmergės technologijų ir verslo mokykla, įstaigos kodas 191425713, buveinė Kauno g. 108, Ukmergė</w:t>
      </w:r>
      <w:r w:rsidRPr="002B67B2">
        <w:rPr>
          <w:rFonts w:ascii="Times New Roman" w:hAnsi="Times New Roman" w:cs="Times New Roman"/>
          <w:sz w:val="24"/>
          <w:szCs w:val="24"/>
        </w:rPr>
        <w:t>. Perkančioji organizacija yra PVM mokėtoja.</w:t>
      </w:r>
    </w:p>
    <w:p w14:paraId="21B99BE2" w14:textId="77777777" w:rsidR="00AC3D92" w:rsidRPr="002B67B2" w:rsidRDefault="00AC3D92" w:rsidP="002B67B2">
      <w:pPr>
        <w:pStyle w:val="ListParagraph"/>
        <w:numPr>
          <w:ilvl w:val="1"/>
          <w:numId w:val="39"/>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 xml:space="preserve">Pirkimas neatliekamas naudojantis centralizuotų pirkimų katalogu, nes tokių prekių CPO kataloge nėra.  </w:t>
      </w:r>
    </w:p>
    <w:p w14:paraId="689DFCD3" w14:textId="39ED0F2A" w:rsidR="00AC3D92" w:rsidRPr="002B67B2" w:rsidRDefault="00AC3D92"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7E6D508998A14932AB5F7324447BA506"/>
          </w:placeholder>
          <w15:color w:val="000000"/>
          <w:dropDownList>
            <w:listItem w:value="[Pasirinkite]"/>
            <w:listItem w:displayText="nėra" w:value="nėra"/>
            <w:listItem w:displayText="yra" w:value="yra"/>
          </w:dropDownList>
        </w:sdtPr>
        <w:sdtEndPr/>
        <w:sdtContent>
          <w:r w:rsidR="00B97924">
            <w:rPr>
              <w:rFonts w:ascii="Times New Roman" w:hAnsi="Times New Roman" w:cs="Times New Roman"/>
              <w:sz w:val="24"/>
              <w:szCs w:val="24"/>
            </w:rPr>
            <w:t>yra</w:t>
          </w:r>
        </w:sdtContent>
      </w:sdt>
      <w:r w:rsidRPr="002B67B2" w:rsidDel="00A100C8">
        <w:rPr>
          <w:rFonts w:ascii="Times New Roman" w:hAnsi="Times New Roman" w:cs="Times New Roman"/>
          <w:sz w:val="24"/>
          <w:szCs w:val="24"/>
        </w:rPr>
        <w:t xml:space="preserve"> </w:t>
      </w:r>
      <w:r w:rsidRPr="002B67B2">
        <w:rPr>
          <w:rFonts w:ascii="Times New Roman" w:hAnsi="Times New Roman" w:cs="Times New Roman"/>
          <w:sz w:val="24"/>
          <w:szCs w:val="24"/>
        </w:rPr>
        <w:t xml:space="preserve">sudaroma. </w:t>
      </w:r>
    </w:p>
    <w:p w14:paraId="0FF90EAF" w14:textId="0CF64A7F" w:rsidR="00AC3D92" w:rsidRPr="002B67B2" w:rsidRDefault="00AC3D92" w:rsidP="002B67B2">
      <w:pPr>
        <w:pStyle w:val="ListParagraph"/>
        <w:spacing w:line="240" w:lineRule="auto"/>
        <w:ind w:left="0"/>
        <w:rPr>
          <w:rFonts w:ascii="Times New Roman" w:hAnsi="Times New Roman" w:cs="Times New Roman"/>
          <w:sz w:val="24"/>
          <w:szCs w:val="24"/>
        </w:rPr>
      </w:pPr>
      <w:r w:rsidRPr="002B67B2">
        <w:rPr>
          <w:rFonts w:ascii="Times New Roman" w:hAnsi="Times New Roman" w:cs="Times New Roman"/>
          <w:sz w:val="24"/>
          <w:szCs w:val="24"/>
        </w:rPr>
        <w:t>1.4.</w:t>
      </w:r>
      <w:r w:rsidRPr="002B67B2">
        <w:rPr>
          <w:rFonts w:ascii="Times New Roman" w:hAnsi="Times New Roman" w:cs="Times New Roman"/>
          <w:i/>
          <w:iCs/>
          <w:sz w:val="24"/>
          <w:szCs w:val="24"/>
        </w:rPr>
        <w:t xml:space="preserve"> </w:t>
      </w:r>
      <w:r w:rsidRPr="001E7A86">
        <w:rPr>
          <w:rFonts w:ascii="Times New Roman" w:hAnsi="Times New Roman" w:cs="Times New Roman"/>
          <w:sz w:val="24"/>
          <w:szCs w:val="24"/>
        </w:rPr>
        <w:t xml:space="preserve">Atliekamas žaliasis pirkimas. Pirkimas vykdomas vadovaujantis </w:t>
      </w:r>
      <w:hyperlink r:id="rId11" w:history="1">
        <w:r w:rsidRPr="001E7A86">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1E7A86">
        <w:rPr>
          <w:rFonts w:ascii="Times New Roman" w:hAnsi="Times New Roman" w:cs="Times New Roman"/>
          <w:sz w:val="24"/>
          <w:szCs w:val="24"/>
        </w:rPr>
        <w:t xml:space="preserve"> </w:t>
      </w:r>
      <w:r w:rsidR="00D9257D">
        <w:rPr>
          <w:rFonts w:ascii="Times New Roman" w:hAnsi="Times New Roman" w:cs="Times New Roman"/>
          <w:sz w:val="24"/>
          <w:szCs w:val="24"/>
        </w:rPr>
        <w:t>5 punktu</w:t>
      </w:r>
      <w:r w:rsidRPr="001E7A86">
        <w:rPr>
          <w:rFonts w:ascii="Times New Roman" w:hAnsi="Times New Roman" w:cs="Times New Roman"/>
          <w:sz w:val="24"/>
          <w:szCs w:val="24"/>
        </w:rPr>
        <w:t xml:space="preserve">. Aplinkos apaugos kriterijai nustatyti Pirkimo sąlygų </w:t>
      </w:r>
      <w:r w:rsidR="001E7A86" w:rsidRPr="001E7A86">
        <w:rPr>
          <w:rFonts w:ascii="Times New Roman" w:hAnsi="Times New Roman" w:cs="Times New Roman"/>
          <w:sz w:val="24"/>
          <w:szCs w:val="24"/>
        </w:rPr>
        <w:t>4</w:t>
      </w:r>
      <w:r w:rsidRPr="001E7A86">
        <w:rPr>
          <w:rFonts w:ascii="Times New Roman" w:hAnsi="Times New Roman" w:cs="Times New Roman"/>
          <w:sz w:val="24"/>
          <w:szCs w:val="24"/>
        </w:rPr>
        <w:t xml:space="preserve"> priede „</w:t>
      </w:r>
      <w:r w:rsidR="001E7A86" w:rsidRPr="001E7A86">
        <w:rPr>
          <w:rFonts w:ascii="Times New Roman" w:hAnsi="Times New Roman" w:cs="Times New Roman"/>
          <w:sz w:val="24"/>
          <w:szCs w:val="24"/>
        </w:rPr>
        <w:t>Pasiūlymas</w:t>
      </w:r>
      <w:r w:rsidRPr="001E7A86">
        <w:rPr>
          <w:rFonts w:ascii="Times New Roman" w:hAnsi="Times New Roman" w:cs="Times New Roman"/>
          <w:sz w:val="24"/>
          <w:szCs w:val="24"/>
        </w:rPr>
        <w:t>“.</w:t>
      </w:r>
    </w:p>
    <w:p w14:paraId="60B515DB" w14:textId="77777777" w:rsidR="00AC3D92" w:rsidRDefault="00AC3D92" w:rsidP="002B67B2">
      <w:pPr>
        <w:spacing w:line="240" w:lineRule="auto"/>
        <w:rPr>
          <w:rFonts w:ascii="Times New Roman" w:eastAsia="Arial" w:hAnsi="Times New Roman" w:cs="Times New Roman"/>
          <w:sz w:val="24"/>
          <w:szCs w:val="24"/>
        </w:rPr>
      </w:pPr>
      <w:r w:rsidRPr="002B67B2">
        <w:rPr>
          <w:rFonts w:ascii="Times New Roman" w:eastAsia="Arial" w:hAnsi="Times New Roman" w:cs="Times New Roman"/>
          <w:sz w:val="24"/>
          <w:szCs w:val="24"/>
        </w:rPr>
        <w:t>1.5. Bendrosios pirkimo sąlygos yra neatskiriama šių pirkimo sąlygų dalis.</w:t>
      </w:r>
    </w:p>
    <w:p w14:paraId="648857C4" w14:textId="541AA805" w:rsidR="00DD1D84" w:rsidRPr="001A5DF5" w:rsidRDefault="00DD1D84" w:rsidP="002B67B2">
      <w:pPr>
        <w:spacing w:line="240" w:lineRule="auto"/>
        <w:rPr>
          <w:rFonts w:ascii="Times New Roman" w:eastAsia="Arial" w:hAnsi="Times New Roman" w:cs="Times New Roman"/>
          <w:sz w:val="24"/>
          <w:szCs w:val="24"/>
        </w:rPr>
      </w:pPr>
      <w:r w:rsidRPr="001A5DF5">
        <w:rPr>
          <w:rFonts w:ascii="Times New Roman" w:eastAsia="Arial" w:hAnsi="Times New Roman" w:cs="Times New Roman"/>
          <w:sz w:val="24"/>
          <w:szCs w:val="24"/>
        </w:rPr>
        <w:t xml:space="preserve">1.6. </w:t>
      </w:r>
      <w:r w:rsidR="00AA5F93" w:rsidRPr="001A5DF5">
        <w:rPr>
          <w:rFonts w:ascii="Times New Roman" w:eastAsia="Arial" w:hAnsi="Times New Roman" w:cs="Times New Roman"/>
          <w:sz w:val="24"/>
          <w:szCs w:val="24"/>
        </w:rPr>
        <w:t xml:space="preserve">Šiam pirkimui perkančioji organizacija įvykdė rinkos konsultaciją: paskelbimo Centriniame viešųjų pirkimų portale (CVPP) data: 2025-11-14, CVP IS ID </w:t>
      </w:r>
      <w:r w:rsidR="00266330" w:rsidRPr="001A5DF5">
        <w:rPr>
          <w:rFonts w:ascii="Times New Roman" w:eastAsia="Arial" w:hAnsi="Times New Roman" w:cs="Times New Roman"/>
          <w:sz w:val="24"/>
          <w:szCs w:val="24"/>
        </w:rPr>
        <w:t>5432501</w:t>
      </w:r>
      <w:r w:rsidR="00AA5F93" w:rsidRPr="001A5DF5">
        <w:rPr>
          <w:rFonts w:ascii="Times New Roman" w:eastAsia="Arial" w:hAnsi="Times New Roman" w:cs="Times New Roman"/>
          <w:sz w:val="24"/>
          <w:szCs w:val="24"/>
        </w:rPr>
        <w:t>; nuoroda į CVPP skelbimą:</w:t>
      </w:r>
      <w:r w:rsidR="001A5DF5" w:rsidRPr="001A5DF5">
        <w:rPr>
          <w:rFonts w:ascii="Times New Roman" w:hAnsi="Times New Roman" w:cs="Times New Roman"/>
          <w:sz w:val="24"/>
          <w:szCs w:val="24"/>
        </w:rPr>
        <w:t xml:space="preserve"> </w:t>
      </w:r>
      <w:r w:rsidR="001A5DF5" w:rsidRPr="001A5DF5">
        <w:rPr>
          <w:rFonts w:ascii="Times New Roman" w:eastAsia="Arial" w:hAnsi="Times New Roman" w:cs="Times New Roman"/>
          <w:sz w:val="24"/>
          <w:szCs w:val="24"/>
        </w:rPr>
        <w:t>https://viesiejipirkimai.lt/epps/pmc/viewPmc.do?resourceId=5432501</w:t>
      </w:r>
      <w:r w:rsidR="00AA5F93" w:rsidRPr="001A5DF5">
        <w:rPr>
          <w:rFonts w:ascii="Times New Roman" w:hAnsi="Times New Roman" w:cs="Times New Roman"/>
          <w:sz w:val="24"/>
          <w:szCs w:val="24"/>
        </w:rPr>
        <w:t xml:space="preserve">. </w:t>
      </w:r>
      <w:r w:rsidR="00AA5F93" w:rsidRPr="001A5DF5">
        <w:rPr>
          <w:rFonts w:ascii="Times New Roman" w:eastAsia="Arial" w:hAnsi="Times New Roman" w:cs="Times New Roman"/>
          <w:b/>
          <w:bCs/>
          <w:i/>
          <w:iCs/>
          <w:sz w:val="24"/>
          <w:szCs w:val="24"/>
        </w:rPr>
        <w:t>Rinkos konsultacijos dokumentai nėra laikomi sudėtine pirkimo sąlygų dalimi.</w:t>
      </w:r>
    </w:p>
    <w:p w14:paraId="2321C1EF" w14:textId="77777777" w:rsidR="00057EB5" w:rsidRPr="002B67B2" w:rsidRDefault="00057EB5" w:rsidP="002B67B2">
      <w:pPr>
        <w:spacing w:line="240" w:lineRule="auto"/>
        <w:rPr>
          <w:rFonts w:ascii="Times New Roman" w:hAnsi="Times New Roman" w:cs="Times New Roman"/>
          <w:sz w:val="24"/>
          <w:szCs w:val="24"/>
        </w:rPr>
      </w:pPr>
    </w:p>
    <w:p w14:paraId="4ED932F3" w14:textId="2CE07367" w:rsidR="00FB3C75" w:rsidRPr="002B67B2" w:rsidRDefault="00244994" w:rsidP="002B67B2">
      <w:pPr>
        <w:pStyle w:val="Heading1"/>
        <w:numPr>
          <w:ilvl w:val="0"/>
          <w:numId w:val="21"/>
        </w:numPr>
        <w:spacing w:before="0" w:after="0"/>
        <w:rPr>
          <w:rFonts w:ascii="Times New Roman" w:hAnsi="Times New Roman" w:cs="Times New Roman"/>
          <w:b/>
          <w:bCs/>
          <w:color w:val="auto"/>
          <w:sz w:val="24"/>
          <w:szCs w:val="24"/>
        </w:rPr>
      </w:pPr>
      <w:bookmarkStart w:id="10" w:name="_Toc208994877"/>
      <w:r w:rsidRPr="002B67B2">
        <w:rPr>
          <w:rFonts w:ascii="Times New Roman" w:hAnsi="Times New Roman" w:cs="Times New Roman"/>
          <w:b/>
          <w:bCs/>
          <w:color w:val="auto"/>
          <w:sz w:val="24"/>
          <w:szCs w:val="24"/>
        </w:rPr>
        <w:t>Pirkimo objektas</w:t>
      </w:r>
      <w:bookmarkEnd w:id="10"/>
    </w:p>
    <w:p w14:paraId="7D847502" w14:textId="77777777" w:rsidR="00FB3C75" w:rsidRPr="002B67B2" w:rsidRDefault="00FB3C75" w:rsidP="002B67B2">
      <w:pPr>
        <w:spacing w:line="240" w:lineRule="auto"/>
        <w:ind w:firstLine="0"/>
        <w:rPr>
          <w:rFonts w:ascii="Times New Roman" w:hAnsi="Times New Roman" w:cs="Times New Roman"/>
          <w:sz w:val="24"/>
          <w:szCs w:val="24"/>
        </w:rPr>
      </w:pPr>
    </w:p>
    <w:p w14:paraId="30EAC3CB" w14:textId="56CDAD4A" w:rsidR="001F5D9E" w:rsidRPr="002B67B2" w:rsidRDefault="001F5D9E" w:rsidP="002B67B2">
      <w:pPr>
        <w:pStyle w:val="NoSpacing"/>
        <w:numPr>
          <w:ilvl w:val="1"/>
          <w:numId w:val="21"/>
        </w:numPr>
        <w:tabs>
          <w:tab w:val="left" w:pos="1134"/>
        </w:tabs>
        <w:ind w:left="0" w:firstLine="709"/>
        <w:contextualSpacing/>
        <w:rPr>
          <w:rFonts w:ascii="Times New Roman" w:hAnsi="Times New Roman" w:cs="Times New Roman"/>
          <w:sz w:val="24"/>
          <w:szCs w:val="24"/>
        </w:rPr>
      </w:pPr>
      <w:r w:rsidRPr="002B67B2">
        <w:rPr>
          <w:rFonts w:ascii="Times New Roman" w:hAnsi="Times New Roman" w:cs="Times New Roman"/>
          <w:sz w:val="24"/>
          <w:szCs w:val="24"/>
        </w:rPr>
        <w:t xml:space="preserve">Perkančioji organizacija </w:t>
      </w:r>
      <w:r w:rsidRPr="002B67B2">
        <w:rPr>
          <w:rFonts w:ascii="Times New Roman" w:eastAsia="Calibri" w:hAnsi="Times New Roman" w:cs="Times New Roman"/>
          <w:sz w:val="24"/>
          <w:szCs w:val="24"/>
        </w:rPr>
        <w:t xml:space="preserve">numato įsigyti </w:t>
      </w:r>
      <w:r w:rsidR="00B97924">
        <w:rPr>
          <w:rFonts w:ascii="Times New Roman" w:eastAsia="Times New Roman" w:hAnsi="Times New Roman" w:cs="Times New Roman"/>
          <w:i/>
          <w:iCs/>
          <w:sz w:val="24"/>
          <w:szCs w:val="24"/>
        </w:rPr>
        <w:t xml:space="preserve">sėjamąją </w:t>
      </w:r>
      <w:r w:rsidR="001B1B3D">
        <w:rPr>
          <w:rFonts w:ascii="Times New Roman" w:eastAsia="Times New Roman" w:hAnsi="Times New Roman" w:cs="Times New Roman"/>
          <w:i/>
          <w:iCs/>
          <w:sz w:val="24"/>
          <w:szCs w:val="24"/>
        </w:rPr>
        <w:t xml:space="preserve">su žemės įdirbimu </w:t>
      </w:r>
      <w:r w:rsidR="00B97924">
        <w:rPr>
          <w:rFonts w:ascii="Times New Roman" w:eastAsia="Times New Roman" w:hAnsi="Times New Roman" w:cs="Times New Roman"/>
          <w:i/>
          <w:iCs/>
          <w:sz w:val="24"/>
          <w:szCs w:val="24"/>
        </w:rPr>
        <w:t>mokymo tikslais</w:t>
      </w:r>
      <w:r w:rsidRPr="002B67B2">
        <w:rPr>
          <w:rFonts w:ascii="Times New Roman" w:eastAsia="Calibri" w:hAnsi="Times New Roman" w:cs="Times New Roman"/>
          <w:sz w:val="24"/>
          <w:szCs w:val="24"/>
        </w:rPr>
        <w:t>.</w:t>
      </w:r>
      <w:r w:rsidRPr="002B67B2">
        <w:rPr>
          <w:rFonts w:ascii="Times New Roman" w:hAnsi="Times New Roman" w:cs="Times New Roman"/>
          <w:sz w:val="24"/>
          <w:szCs w:val="24"/>
        </w:rPr>
        <w:t xml:space="preserve"> Reikalavimai pirkimo objektui nustatyti specialiųjų pirkimo sąlygų 3 priede.</w:t>
      </w:r>
    </w:p>
    <w:p w14:paraId="39661B89" w14:textId="77777777" w:rsidR="001F5D9E" w:rsidRPr="002B67B2" w:rsidRDefault="001F5D9E" w:rsidP="002B67B2">
      <w:pPr>
        <w:pStyle w:val="NoSpacing"/>
        <w:numPr>
          <w:ilvl w:val="1"/>
          <w:numId w:val="21"/>
        </w:numPr>
        <w:ind w:left="0" w:firstLine="709"/>
        <w:contextualSpacing/>
        <w:rPr>
          <w:rFonts w:ascii="Times New Roman" w:hAnsi="Times New Roman" w:cs="Times New Roman"/>
          <w:sz w:val="24"/>
          <w:szCs w:val="24"/>
        </w:rPr>
      </w:pPr>
      <w:r w:rsidRPr="002B67B2">
        <w:rPr>
          <w:rFonts w:ascii="Times New Roman" w:hAnsi="Times New Roman" w:cs="Times New Roman"/>
          <w:sz w:val="24"/>
          <w:szCs w:val="24"/>
        </w:rPr>
        <w:t>Pirkimo objektas neskaidomas į dalis. Tiekėjas gali teikti tik vieną pasiūlymą visai pirkimo objekto apimčiai.</w:t>
      </w:r>
    </w:p>
    <w:p w14:paraId="042BF22F" w14:textId="77777777" w:rsidR="001F5D9E" w:rsidRPr="002B67B2" w:rsidRDefault="001F5D9E"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F697B1" w14:textId="77777777" w:rsidR="001F5D9E" w:rsidRPr="002B67B2" w:rsidRDefault="001F5D9E"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D758DBF" w14:textId="77777777" w:rsidR="005247B6" w:rsidRPr="002B67B2" w:rsidRDefault="005247B6" w:rsidP="002B67B2">
      <w:pPr>
        <w:pStyle w:val="ListParagraph"/>
        <w:spacing w:line="240" w:lineRule="auto"/>
        <w:ind w:left="0" w:firstLine="709"/>
        <w:rPr>
          <w:rFonts w:ascii="Times New Roman" w:hAnsi="Times New Roman" w:cs="Times New Roman"/>
          <w:sz w:val="24"/>
          <w:szCs w:val="24"/>
        </w:rPr>
      </w:pPr>
    </w:p>
    <w:p w14:paraId="0CEA2D40" w14:textId="7FD38B57" w:rsidR="00FB3C75" w:rsidRPr="002B67B2" w:rsidRDefault="00BF3638" w:rsidP="002B67B2">
      <w:pPr>
        <w:pStyle w:val="Heading1"/>
        <w:numPr>
          <w:ilvl w:val="0"/>
          <w:numId w:val="21"/>
        </w:numPr>
        <w:spacing w:before="0" w:after="0"/>
        <w:ind w:left="357" w:hanging="357"/>
        <w:rPr>
          <w:rFonts w:ascii="Times New Roman" w:hAnsi="Times New Roman" w:cs="Times New Roman"/>
          <w:b/>
          <w:bCs/>
          <w:color w:val="auto"/>
          <w:sz w:val="24"/>
          <w:szCs w:val="24"/>
        </w:rPr>
      </w:pPr>
      <w:bookmarkStart w:id="11" w:name="_Toc208994878"/>
      <w:r w:rsidRPr="002B67B2">
        <w:rPr>
          <w:rFonts w:ascii="Times New Roman" w:hAnsi="Times New Roman" w:cs="Times New Roman"/>
          <w:b/>
          <w:bCs/>
          <w:color w:val="auto"/>
          <w:sz w:val="24"/>
          <w:szCs w:val="24"/>
        </w:rPr>
        <w:t>Tiekėjų pašalinimo pagrindai</w:t>
      </w:r>
      <w:r w:rsidR="00E201D8" w:rsidRPr="002B67B2">
        <w:rPr>
          <w:rFonts w:ascii="Times New Roman" w:hAnsi="Times New Roman" w:cs="Times New Roman"/>
          <w:b/>
          <w:bCs/>
          <w:color w:val="auto"/>
          <w:sz w:val="24"/>
          <w:szCs w:val="24"/>
        </w:rPr>
        <w:t>, kvalifikacijos reikalavimai ir reikalaujami kokybės vadybos sistemos ir (ar</w:t>
      </w:r>
      <w:r w:rsidR="00817AB9" w:rsidRPr="002B67B2">
        <w:rPr>
          <w:rFonts w:ascii="Times New Roman" w:hAnsi="Times New Roman" w:cs="Times New Roman"/>
          <w:b/>
          <w:bCs/>
          <w:color w:val="auto"/>
          <w:sz w:val="24"/>
          <w:szCs w:val="24"/>
        </w:rPr>
        <w:t>ba</w:t>
      </w:r>
      <w:r w:rsidR="00E201D8" w:rsidRPr="002B67B2">
        <w:rPr>
          <w:rFonts w:ascii="Times New Roman" w:hAnsi="Times New Roman" w:cs="Times New Roman"/>
          <w:b/>
          <w:bCs/>
          <w:color w:val="auto"/>
          <w:sz w:val="24"/>
          <w:szCs w:val="24"/>
        </w:rPr>
        <w:t xml:space="preserve">) </w:t>
      </w:r>
      <w:r w:rsidR="00817AB9" w:rsidRPr="002B67B2">
        <w:rPr>
          <w:rFonts w:ascii="Times New Roman" w:hAnsi="Times New Roman" w:cs="Times New Roman"/>
          <w:b/>
          <w:bCs/>
          <w:color w:val="auto"/>
          <w:sz w:val="24"/>
          <w:szCs w:val="24"/>
        </w:rPr>
        <w:t>aplinkos apsaugos vadybos sistemos standartai</w:t>
      </w:r>
      <w:bookmarkEnd w:id="11"/>
      <w:r w:rsidR="00817AB9" w:rsidRPr="002B67B2">
        <w:rPr>
          <w:rFonts w:ascii="Times New Roman" w:hAnsi="Times New Roman" w:cs="Times New Roman"/>
          <w:b/>
          <w:bCs/>
          <w:color w:val="auto"/>
          <w:sz w:val="24"/>
          <w:szCs w:val="24"/>
        </w:rPr>
        <w:t xml:space="preserve"> </w:t>
      </w:r>
    </w:p>
    <w:p w14:paraId="0ED6AD78" w14:textId="723DA34A" w:rsidR="00FB3C75" w:rsidRPr="002B67B2" w:rsidRDefault="00FB3C75" w:rsidP="002B67B2">
      <w:pPr>
        <w:spacing w:line="240" w:lineRule="auto"/>
        <w:ind w:firstLine="0"/>
        <w:rPr>
          <w:rFonts w:ascii="Times New Roman" w:hAnsi="Times New Roman" w:cs="Times New Roman"/>
          <w:sz w:val="24"/>
          <w:szCs w:val="24"/>
        </w:rPr>
      </w:pPr>
    </w:p>
    <w:p w14:paraId="5B3C4F14" w14:textId="16CCD612" w:rsidR="00FB3C75" w:rsidRPr="002B67B2" w:rsidRDefault="005D280D" w:rsidP="002B67B2">
      <w:pPr>
        <w:pStyle w:val="ListParagraph"/>
        <w:numPr>
          <w:ilvl w:val="1"/>
          <w:numId w:val="21"/>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Reikalavimai dėl tiekėjo ir</w:t>
      </w:r>
      <w:r w:rsidR="00F17EDA" w:rsidRPr="002B67B2">
        <w:rPr>
          <w:rFonts w:ascii="Times New Roman" w:hAnsi="Times New Roman" w:cs="Times New Roman"/>
          <w:sz w:val="24"/>
          <w:szCs w:val="24"/>
        </w:rPr>
        <w:t xml:space="preserve"> </w:t>
      </w:r>
      <w:r w:rsidRPr="002B67B2">
        <w:rPr>
          <w:rFonts w:ascii="Times New Roman" w:hAnsi="Times New Roman" w:cs="Times New Roman"/>
          <w:sz w:val="24"/>
          <w:szCs w:val="24"/>
        </w:rPr>
        <w:t>subtiekėjų</w:t>
      </w:r>
      <w:r w:rsidR="00DF6485" w:rsidRPr="002B67B2">
        <w:rPr>
          <w:rFonts w:ascii="Times New Roman" w:hAnsi="Times New Roman" w:cs="Times New Roman"/>
          <w:sz w:val="24"/>
          <w:szCs w:val="24"/>
        </w:rPr>
        <w:t xml:space="preserve"> (jeigu taikoma)</w:t>
      </w:r>
      <w:r w:rsidR="00A857C4" w:rsidRPr="002B67B2">
        <w:rPr>
          <w:rFonts w:ascii="Times New Roman" w:hAnsi="Times New Roman" w:cs="Times New Roman"/>
          <w:sz w:val="24"/>
          <w:szCs w:val="24"/>
        </w:rPr>
        <w:t xml:space="preserve">, ūkio subjektų, kurių pajėgumais </w:t>
      </w:r>
      <w:r w:rsidR="00CF1B69" w:rsidRPr="002B67B2">
        <w:rPr>
          <w:rFonts w:ascii="Times New Roman" w:hAnsi="Times New Roman" w:cs="Times New Roman"/>
          <w:sz w:val="24"/>
          <w:szCs w:val="24"/>
        </w:rPr>
        <w:t>tiekėjas remiasi,</w:t>
      </w:r>
      <w:r w:rsidR="00FB4B5E" w:rsidRPr="002B67B2">
        <w:rPr>
          <w:rFonts w:ascii="Times New Roman" w:hAnsi="Times New Roman" w:cs="Times New Roman"/>
          <w:sz w:val="24"/>
          <w:szCs w:val="24"/>
        </w:rPr>
        <w:t xml:space="preserve"> </w:t>
      </w:r>
      <w:r w:rsidRPr="002B67B2">
        <w:rPr>
          <w:rFonts w:ascii="Times New Roman" w:hAnsi="Times New Roman" w:cs="Times New Roman"/>
          <w:sz w:val="24"/>
          <w:szCs w:val="24"/>
        </w:rPr>
        <w:t>pašalinimo pagrindų nebuvimo</w:t>
      </w:r>
      <w:r w:rsidR="004A415C" w:rsidRPr="002B67B2">
        <w:rPr>
          <w:rFonts w:ascii="Times New Roman" w:hAnsi="Times New Roman" w:cs="Times New Roman"/>
          <w:sz w:val="24"/>
          <w:szCs w:val="24"/>
        </w:rPr>
        <w:t xml:space="preserve"> </w:t>
      </w:r>
      <w:r w:rsidRPr="002B67B2">
        <w:rPr>
          <w:rFonts w:ascii="Times New Roman" w:hAnsi="Times New Roman" w:cs="Times New Roman"/>
          <w:sz w:val="24"/>
          <w:szCs w:val="24"/>
        </w:rPr>
        <w:t xml:space="preserve">bei jų nebuvimą patvirtinantys dokumentai nurodyti </w:t>
      </w:r>
      <w:r w:rsidR="00CF1B69" w:rsidRPr="002B67B2">
        <w:rPr>
          <w:rFonts w:ascii="Times New Roman" w:hAnsi="Times New Roman" w:cs="Times New Roman"/>
          <w:sz w:val="24"/>
          <w:szCs w:val="24"/>
        </w:rPr>
        <w:t>s</w:t>
      </w:r>
      <w:r w:rsidR="0035091B" w:rsidRPr="002B67B2">
        <w:rPr>
          <w:rFonts w:ascii="Times New Roman" w:hAnsi="Times New Roman" w:cs="Times New Roman"/>
          <w:sz w:val="24"/>
          <w:szCs w:val="24"/>
        </w:rPr>
        <w:t>pecialiųjų p</w:t>
      </w:r>
      <w:r w:rsidRPr="002B67B2">
        <w:rPr>
          <w:rFonts w:ascii="Times New Roman" w:hAnsi="Times New Roman" w:cs="Times New Roman"/>
          <w:sz w:val="24"/>
          <w:szCs w:val="24"/>
        </w:rPr>
        <w:t xml:space="preserve">irkimo sąlygų </w:t>
      </w:r>
      <w:r w:rsidR="00814EAD" w:rsidRPr="002B67B2">
        <w:rPr>
          <w:rFonts w:ascii="Times New Roman" w:hAnsi="Times New Roman" w:cs="Times New Roman"/>
          <w:sz w:val="24"/>
          <w:szCs w:val="24"/>
        </w:rPr>
        <w:t>1</w:t>
      </w:r>
      <w:r w:rsidRPr="002B67B2">
        <w:rPr>
          <w:rFonts w:ascii="Times New Roman" w:hAnsi="Times New Roman" w:cs="Times New Roman"/>
          <w:sz w:val="24"/>
          <w:szCs w:val="24"/>
        </w:rPr>
        <w:t xml:space="preserve"> priede. </w:t>
      </w:r>
    </w:p>
    <w:p w14:paraId="694FBDAB" w14:textId="5AB03950" w:rsidR="009905AD" w:rsidRPr="002B67B2" w:rsidRDefault="005D280D" w:rsidP="002B67B2">
      <w:pPr>
        <w:pStyle w:val="ListParagraph"/>
        <w:numPr>
          <w:ilvl w:val="1"/>
          <w:numId w:val="21"/>
        </w:numPr>
        <w:spacing w:line="240" w:lineRule="auto"/>
        <w:ind w:left="0" w:firstLine="697"/>
        <w:rPr>
          <w:rFonts w:ascii="Times New Roman" w:hAnsi="Times New Roman" w:cs="Times New Roman"/>
          <w:sz w:val="24"/>
          <w:szCs w:val="24"/>
        </w:rPr>
      </w:pPr>
      <w:r w:rsidRPr="002B67B2">
        <w:rPr>
          <w:rFonts w:ascii="Times New Roman" w:hAnsi="Times New Roman" w:cs="Times New Roman"/>
          <w:sz w:val="24"/>
          <w:szCs w:val="24"/>
        </w:rPr>
        <w:t>Tiekėjams n</w:t>
      </w:r>
      <w:r w:rsidR="00243470" w:rsidRPr="002B67B2">
        <w:rPr>
          <w:rFonts w:ascii="Times New Roman" w:hAnsi="Times New Roman" w:cs="Times New Roman"/>
          <w:sz w:val="24"/>
          <w:szCs w:val="24"/>
        </w:rPr>
        <w:t xml:space="preserve">enustatomi </w:t>
      </w:r>
      <w:r w:rsidRPr="002B67B2">
        <w:rPr>
          <w:rFonts w:ascii="Times New Roman" w:hAnsi="Times New Roman" w:cs="Times New Roman"/>
          <w:sz w:val="24"/>
          <w:szCs w:val="24"/>
        </w:rPr>
        <w:t>kvalifikacijos reikalavimai</w:t>
      </w:r>
      <w:r w:rsidR="00F80768" w:rsidRPr="002B67B2">
        <w:rPr>
          <w:rFonts w:ascii="Times New Roman" w:hAnsi="Times New Roman" w:cs="Times New Roman"/>
          <w:sz w:val="24"/>
          <w:szCs w:val="24"/>
        </w:rPr>
        <w:t xml:space="preserve">, </w:t>
      </w:r>
      <w:r w:rsidRPr="002B67B2">
        <w:rPr>
          <w:rFonts w:ascii="Times New Roman" w:hAnsi="Times New Roman" w:cs="Times New Roman"/>
          <w:sz w:val="24"/>
          <w:szCs w:val="24"/>
        </w:rPr>
        <w:t>reikalavim</w:t>
      </w:r>
      <w:r w:rsidR="001128FB" w:rsidRPr="002B67B2">
        <w:rPr>
          <w:rFonts w:ascii="Times New Roman" w:hAnsi="Times New Roman" w:cs="Times New Roman"/>
          <w:sz w:val="24"/>
          <w:szCs w:val="24"/>
        </w:rPr>
        <w:t>ai</w:t>
      </w:r>
      <w:r w:rsidRPr="002B67B2">
        <w:rPr>
          <w:rFonts w:ascii="Times New Roman" w:hAnsi="Times New Roman" w:cs="Times New Roman"/>
          <w:sz w:val="24"/>
          <w:szCs w:val="24"/>
        </w:rPr>
        <w:t xml:space="preserve"> dėl kokybės vadybos sistemos ir aplinkos apsaugos vadybos sistemos standartų laikymosi</w:t>
      </w:r>
      <w:r w:rsidR="009905AD" w:rsidRPr="002B67B2">
        <w:rPr>
          <w:rFonts w:ascii="Times New Roman" w:hAnsi="Times New Roman" w:cs="Times New Roman"/>
          <w:sz w:val="24"/>
          <w:szCs w:val="24"/>
        </w:rPr>
        <w:t>.</w:t>
      </w:r>
      <w:r w:rsidR="003B3D2C" w:rsidRPr="002B67B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2B67B2" w:rsidRDefault="0008617B" w:rsidP="002B67B2">
      <w:pPr>
        <w:spacing w:line="240" w:lineRule="auto"/>
        <w:ind w:firstLine="709"/>
        <w:rPr>
          <w:rFonts w:ascii="Times New Roman" w:eastAsia="Arial" w:hAnsi="Times New Roman" w:cs="Times New Roman"/>
          <w:sz w:val="24"/>
          <w:szCs w:val="24"/>
        </w:rPr>
      </w:pPr>
      <w:r w:rsidRPr="002B67B2">
        <w:rPr>
          <w:rFonts w:ascii="Times New Roman" w:hAnsi="Times New Roman" w:cs="Times New Roman"/>
          <w:sz w:val="24"/>
          <w:szCs w:val="24"/>
        </w:rPr>
        <w:t>3.</w:t>
      </w:r>
      <w:r w:rsidR="001B5CAB" w:rsidRPr="002B67B2">
        <w:rPr>
          <w:rFonts w:ascii="Times New Roman" w:hAnsi="Times New Roman" w:cs="Times New Roman"/>
          <w:sz w:val="24"/>
          <w:szCs w:val="24"/>
        </w:rPr>
        <w:t xml:space="preserve">3. </w:t>
      </w:r>
      <w:r w:rsidRPr="002B67B2">
        <w:rPr>
          <w:rFonts w:ascii="Times New Roman" w:eastAsia="Arial" w:hAnsi="Times New Roman" w:cs="Times New Roman"/>
          <w:sz w:val="24"/>
          <w:szCs w:val="24"/>
        </w:rPr>
        <w:t xml:space="preserve">Tiekėjas teikdamas pasiūlymą </w:t>
      </w:r>
      <w:r w:rsidR="002C50AE" w:rsidRPr="002B67B2">
        <w:rPr>
          <w:rFonts w:ascii="Times New Roman" w:eastAsia="Arial" w:hAnsi="Times New Roman" w:cs="Times New Roman"/>
          <w:sz w:val="24"/>
          <w:szCs w:val="24"/>
        </w:rPr>
        <w:t xml:space="preserve">neturi </w:t>
      </w:r>
      <w:r w:rsidRPr="002B67B2">
        <w:rPr>
          <w:rFonts w:ascii="Times New Roman" w:eastAsia="Arial" w:hAnsi="Times New Roman" w:cs="Times New Roman"/>
          <w:sz w:val="24"/>
          <w:szCs w:val="24"/>
        </w:rPr>
        <w:t xml:space="preserve">pateikti </w:t>
      </w:r>
      <w:r w:rsidR="002C50AE" w:rsidRPr="002B67B2">
        <w:rPr>
          <w:rFonts w:ascii="Times New Roman" w:eastAsia="Arial" w:hAnsi="Times New Roman" w:cs="Times New Roman"/>
          <w:sz w:val="24"/>
          <w:szCs w:val="24"/>
        </w:rPr>
        <w:t>nei EBVPD</w:t>
      </w:r>
      <w:r w:rsidR="00531D05" w:rsidRPr="002B67B2">
        <w:rPr>
          <w:rFonts w:ascii="Times New Roman" w:eastAsia="Arial" w:hAnsi="Times New Roman" w:cs="Times New Roman"/>
          <w:sz w:val="24"/>
          <w:szCs w:val="24"/>
        </w:rPr>
        <w:t>,</w:t>
      </w:r>
      <w:r w:rsidR="002C50AE" w:rsidRPr="002B67B2">
        <w:rPr>
          <w:rFonts w:ascii="Times New Roman" w:eastAsia="Arial" w:hAnsi="Times New Roman" w:cs="Times New Roman"/>
          <w:sz w:val="24"/>
          <w:szCs w:val="24"/>
        </w:rPr>
        <w:t xml:space="preserve"> nei </w:t>
      </w:r>
      <w:r w:rsidRPr="002B67B2">
        <w:rPr>
          <w:rFonts w:ascii="Times New Roman" w:eastAsia="Arial" w:hAnsi="Times New Roman" w:cs="Times New Roman"/>
          <w:sz w:val="24"/>
          <w:szCs w:val="24"/>
        </w:rPr>
        <w:t>laisvos formos deklaracij</w:t>
      </w:r>
      <w:r w:rsidR="002C50AE" w:rsidRPr="002B67B2">
        <w:rPr>
          <w:rFonts w:ascii="Times New Roman" w:eastAsia="Arial" w:hAnsi="Times New Roman" w:cs="Times New Roman"/>
          <w:sz w:val="24"/>
          <w:szCs w:val="24"/>
        </w:rPr>
        <w:t>os</w:t>
      </w:r>
      <w:r w:rsidRPr="002B67B2">
        <w:rPr>
          <w:rFonts w:ascii="Times New Roman" w:eastAsia="Arial" w:hAnsi="Times New Roman" w:cs="Times New Roman"/>
          <w:sz w:val="24"/>
          <w:szCs w:val="24"/>
        </w:rPr>
        <w:t xml:space="preserve"> dėl atitikties reikalavimams. </w:t>
      </w:r>
    </w:p>
    <w:p w14:paraId="3E155CB7" w14:textId="77777777" w:rsidR="005247B6" w:rsidRPr="002B67B2" w:rsidRDefault="005247B6" w:rsidP="002B67B2">
      <w:pPr>
        <w:spacing w:line="240" w:lineRule="auto"/>
        <w:ind w:firstLine="709"/>
        <w:rPr>
          <w:rFonts w:ascii="Times New Roman" w:eastAsia="Arial" w:hAnsi="Times New Roman" w:cs="Times New Roman"/>
          <w:sz w:val="24"/>
          <w:szCs w:val="24"/>
        </w:rPr>
      </w:pPr>
    </w:p>
    <w:p w14:paraId="08ECA714" w14:textId="77777777" w:rsidR="0023284A" w:rsidRPr="002B67B2" w:rsidRDefault="0023284A" w:rsidP="002B67B2">
      <w:pPr>
        <w:spacing w:line="240" w:lineRule="auto"/>
        <w:ind w:firstLine="709"/>
        <w:rPr>
          <w:rFonts w:ascii="Times New Roman" w:eastAsia="Arial" w:hAnsi="Times New Roman" w:cs="Times New Roman"/>
          <w:sz w:val="24"/>
          <w:szCs w:val="24"/>
        </w:rPr>
      </w:pPr>
    </w:p>
    <w:p w14:paraId="69360CD7" w14:textId="6915587E" w:rsidR="00894FEF" w:rsidRPr="002B67B2" w:rsidRDefault="00817AB9" w:rsidP="002B67B2">
      <w:pPr>
        <w:pStyle w:val="Heading1"/>
        <w:numPr>
          <w:ilvl w:val="0"/>
          <w:numId w:val="21"/>
        </w:numPr>
        <w:spacing w:before="0" w:after="0"/>
        <w:ind w:left="357" w:hanging="357"/>
        <w:rPr>
          <w:rFonts w:ascii="Times New Roman" w:hAnsi="Times New Roman" w:cs="Times New Roman"/>
          <w:b/>
          <w:bCs/>
          <w:color w:val="auto"/>
          <w:sz w:val="24"/>
          <w:szCs w:val="24"/>
        </w:rPr>
      </w:pPr>
      <w:bookmarkStart w:id="12" w:name="_Toc208994879"/>
      <w:r w:rsidRPr="002B67B2">
        <w:rPr>
          <w:rFonts w:ascii="Times New Roman" w:hAnsi="Times New Roman" w:cs="Times New Roman"/>
          <w:b/>
          <w:bCs/>
          <w:color w:val="auto"/>
          <w:sz w:val="24"/>
          <w:szCs w:val="24"/>
        </w:rPr>
        <w:t>Reikalavima</w:t>
      </w:r>
      <w:r w:rsidR="00202139" w:rsidRPr="002B67B2">
        <w:rPr>
          <w:rFonts w:ascii="Times New Roman" w:hAnsi="Times New Roman" w:cs="Times New Roman"/>
          <w:b/>
          <w:bCs/>
          <w:color w:val="auto"/>
          <w:sz w:val="24"/>
          <w:szCs w:val="24"/>
        </w:rPr>
        <w:t xml:space="preserve">i, </w:t>
      </w:r>
      <w:r w:rsidRPr="002B67B2">
        <w:rPr>
          <w:rFonts w:ascii="Times New Roman" w:hAnsi="Times New Roman" w:cs="Times New Roman"/>
          <w:b/>
          <w:bCs/>
          <w:color w:val="auto"/>
          <w:sz w:val="24"/>
          <w:szCs w:val="24"/>
        </w:rPr>
        <w:t>susiję su nacionaliniu saugumu</w:t>
      </w:r>
      <w:bookmarkEnd w:id="12"/>
      <w:r w:rsidRPr="002B67B2">
        <w:rPr>
          <w:rFonts w:ascii="Times New Roman" w:hAnsi="Times New Roman" w:cs="Times New Roman"/>
          <w:b/>
          <w:bCs/>
          <w:color w:val="auto"/>
          <w:sz w:val="24"/>
          <w:szCs w:val="24"/>
        </w:rPr>
        <w:t xml:space="preserve"> </w:t>
      </w:r>
    </w:p>
    <w:p w14:paraId="68177C44" w14:textId="77777777" w:rsidR="005247B6" w:rsidRPr="002B67B2" w:rsidRDefault="005247B6" w:rsidP="002B67B2">
      <w:pPr>
        <w:pStyle w:val="ListParagraph"/>
        <w:spacing w:line="240" w:lineRule="auto"/>
        <w:ind w:left="709" w:firstLine="0"/>
        <w:rPr>
          <w:rFonts w:ascii="Times New Roman" w:hAnsi="Times New Roman" w:cs="Times New Roman"/>
          <w:iCs/>
          <w:sz w:val="24"/>
          <w:szCs w:val="24"/>
        </w:rPr>
      </w:pPr>
    </w:p>
    <w:p w14:paraId="1C7355B2" w14:textId="38852CE1" w:rsidR="00A06DEE" w:rsidRPr="002B67B2" w:rsidRDefault="00A06DEE" w:rsidP="002B67B2">
      <w:pPr>
        <w:pStyle w:val="ListParagraph"/>
        <w:numPr>
          <w:ilvl w:val="1"/>
          <w:numId w:val="21"/>
        </w:numPr>
        <w:spacing w:line="240" w:lineRule="auto"/>
        <w:ind w:firstLine="65"/>
        <w:rPr>
          <w:rFonts w:ascii="Times New Roman" w:hAnsi="Times New Roman" w:cs="Times New Roman"/>
          <w:iCs/>
          <w:sz w:val="24"/>
          <w:szCs w:val="24"/>
        </w:rPr>
      </w:pPr>
      <w:r w:rsidRPr="002B67B2">
        <w:rPr>
          <w:rFonts w:ascii="Times New Roman" w:hAnsi="Times New Roman" w:cs="Times New Roman"/>
          <w:iCs/>
          <w:sz w:val="24"/>
          <w:szCs w:val="24"/>
        </w:rPr>
        <w:t>Reikalavimai, susiję su nacionaliniu saugumu, netaikomi.</w:t>
      </w:r>
    </w:p>
    <w:p w14:paraId="13065895" w14:textId="77777777" w:rsidR="005247B6" w:rsidRPr="002B67B2" w:rsidRDefault="005247B6" w:rsidP="002B67B2">
      <w:pPr>
        <w:pStyle w:val="ListParagraph"/>
        <w:spacing w:line="240" w:lineRule="auto"/>
        <w:ind w:left="709" w:firstLine="0"/>
        <w:rPr>
          <w:rFonts w:ascii="Times New Roman" w:hAnsi="Times New Roman" w:cs="Times New Roman"/>
          <w:iCs/>
          <w:sz w:val="24"/>
          <w:szCs w:val="24"/>
        </w:rPr>
      </w:pPr>
    </w:p>
    <w:p w14:paraId="490591E3" w14:textId="4440F86E" w:rsidR="006D3202" w:rsidRPr="002B67B2" w:rsidRDefault="003630A0" w:rsidP="002B67B2">
      <w:pPr>
        <w:pStyle w:val="Heading1"/>
        <w:numPr>
          <w:ilvl w:val="0"/>
          <w:numId w:val="21"/>
        </w:numPr>
        <w:spacing w:before="0" w:after="0"/>
        <w:rPr>
          <w:rFonts w:ascii="Times New Roman" w:hAnsi="Times New Roman" w:cs="Times New Roman"/>
          <w:b/>
          <w:bCs/>
          <w:color w:val="auto"/>
          <w:sz w:val="24"/>
          <w:szCs w:val="24"/>
        </w:rPr>
      </w:pPr>
      <w:bookmarkStart w:id="13" w:name="_Toc208994880"/>
      <w:r w:rsidRPr="002B67B2">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2B67B2" w:rsidRDefault="00E861F5" w:rsidP="002B67B2">
      <w:pPr>
        <w:spacing w:line="240" w:lineRule="auto"/>
        <w:ind w:firstLine="0"/>
        <w:rPr>
          <w:rFonts w:ascii="Times New Roman" w:hAnsi="Times New Roman" w:cs="Times New Roman"/>
          <w:b/>
          <w:bCs/>
          <w:sz w:val="24"/>
          <w:szCs w:val="24"/>
        </w:rPr>
      </w:pPr>
    </w:p>
    <w:p w14:paraId="6CC67BF5" w14:textId="77777777" w:rsidR="000D252C" w:rsidRPr="002B67B2" w:rsidRDefault="000D252C" w:rsidP="002B67B2">
      <w:pPr>
        <w:pStyle w:val="ListParagraph"/>
        <w:spacing w:line="240" w:lineRule="auto"/>
        <w:ind w:left="0" w:firstLine="709"/>
        <w:rPr>
          <w:rFonts w:ascii="Times New Roman" w:hAnsi="Times New Roman" w:cs="Times New Roman"/>
          <w:sz w:val="24"/>
          <w:szCs w:val="24"/>
        </w:rPr>
      </w:pPr>
      <w:r w:rsidRPr="002B67B2">
        <w:rPr>
          <w:rFonts w:ascii="Times New Roman" w:hAnsi="Times New Roman" w:cs="Times New Roman"/>
          <w:sz w:val="24"/>
          <w:szCs w:val="24"/>
        </w:rPr>
        <w:t xml:space="preserve">5.1. </w:t>
      </w:r>
      <w:r w:rsidRPr="002B67B2">
        <w:rPr>
          <w:rFonts w:ascii="Times New Roman" w:hAnsi="Times New Roman" w:cs="Times New Roman"/>
          <w:b/>
          <w:bCs/>
          <w:sz w:val="24"/>
          <w:szCs w:val="24"/>
        </w:rPr>
        <w:t>CVP IS pasiūlymo lango eilutėje „Prisegti dokumentus“ pateikiamas</w:t>
      </w:r>
      <w:r w:rsidRPr="002B67B2">
        <w:rPr>
          <w:rFonts w:ascii="Times New Roman" w:hAnsi="Times New Roman" w:cs="Times New Roman"/>
          <w:sz w:val="24"/>
          <w:szCs w:val="24"/>
        </w:rPr>
        <w:t xml:space="preserve"> tiekėjo pasirašytas pasiūlymas, parengtas pagal specialiųjų </w:t>
      </w:r>
      <w:r w:rsidRPr="002B67B2">
        <w:rPr>
          <w:rFonts w:ascii="Times New Roman" w:hAnsi="Times New Roman" w:cs="Times New Roman"/>
          <w:sz w:val="24"/>
          <w:szCs w:val="24"/>
        </w:rPr>
        <w:fldChar w:fldCharType="begin"/>
      </w:r>
      <w:r w:rsidRPr="002B67B2">
        <w:rPr>
          <w:rFonts w:ascii="Times New Roman" w:hAnsi="Times New Roman" w:cs="Times New Roman"/>
          <w:sz w:val="24"/>
          <w:szCs w:val="24"/>
        </w:rPr>
        <w:instrText xml:space="preserve"> REF _Ref38540913 \h  \* MERGEFORMAT </w:instrText>
      </w:r>
      <w:r w:rsidRPr="002B67B2">
        <w:rPr>
          <w:rFonts w:ascii="Times New Roman" w:hAnsi="Times New Roman" w:cs="Times New Roman"/>
          <w:sz w:val="24"/>
          <w:szCs w:val="24"/>
        </w:rPr>
      </w:r>
      <w:r w:rsidRPr="002B67B2">
        <w:rPr>
          <w:rFonts w:ascii="Times New Roman" w:hAnsi="Times New Roman" w:cs="Times New Roman"/>
          <w:sz w:val="24"/>
          <w:szCs w:val="24"/>
        </w:rPr>
        <w:fldChar w:fldCharType="separate"/>
      </w:r>
      <w:r w:rsidRPr="002B67B2">
        <w:rPr>
          <w:rFonts w:ascii="Times New Roman" w:hAnsi="Times New Roman" w:cs="Times New Roman"/>
          <w:sz w:val="24"/>
          <w:szCs w:val="24"/>
        </w:rPr>
        <w:t xml:space="preserve">pirkimo sąlygų </w:t>
      </w:r>
      <w:r w:rsidRPr="002B67B2">
        <w:rPr>
          <w:rFonts w:ascii="Times New Roman" w:hAnsi="Times New Roman" w:cs="Times New Roman"/>
          <w:sz w:val="24"/>
          <w:szCs w:val="24"/>
          <w:shd w:val="clear" w:color="auto" w:fill="FFFFFF"/>
        </w:rPr>
        <w:t xml:space="preserve">4 </w:t>
      </w:r>
      <w:r w:rsidRPr="002B67B2">
        <w:rPr>
          <w:rFonts w:ascii="Times New Roman" w:hAnsi="Times New Roman" w:cs="Times New Roman"/>
          <w:sz w:val="24"/>
          <w:szCs w:val="24"/>
        </w:rPr>
        <w:fldChar w:fldCharType="end"/>
      </w:r>
      <w:r w:rsidRPr="002B67B2">
        <w:rPr>
          <w:rFonts w:ascii="Times New Roman" w:hAnsi="Times New Roman" w:cs="Times New Roman"/>
          <w:sz w:val="24"/>
          <w:szCs w:val="24"/>
        </w:rPr>
        <w:t>priede pateiktą pasiūlymo formą ir pasiūlymo formoje nurodyti ir kiti, tiekėjo nuomone, būtini dokumentai (jų kopijos).</w:t>
      </w:r>
    </w:p>
    <w:p w14:paraId="158E4ADC" w14:textId="77777777" w:rsidR="000D252C" w:rsidRPr="002B67B2" w:rsidRDefault="000D252C" w:rsidP="002B67B2">
      <w:pPr>
        <w:pStyle w:val="ListParagraph"/>
        <w:spacing w:line="240" w:lineRule="auto"/>
        <w:ind w:left="0"/>
        <w:rPr>
          <w:rFonts w:ascii="Times New Roman" w:hAnsi="Times New Roman" w:cs="Times New Roman"/>
          <w:sz w:val="24"/>
          <w:szCs w:val="24"/>
          <w:u w:val="single"/>
        </w:rPr>
      </w:pPr>
      <w:r w:rsidRPr="002B67B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7B2">
        <w:rPr>
          <w:rFonts w:ascii="Times New Roman" w:hAnsi="Times New Roman" w:cs="Times New Roman"/>
          <w:sz w:val="24"/>
          <w:szCs w:val="24"/>
        </w:rPr>
        <w:t>Perkančiajai organizacijai kilus abejonių dėl dokumentų tikrumo, ji turi teisę reikalauti pateikti dokumentų originalus.</w:t>
      </w:r>
      <w:r w:rsidRPr="002B67B2">
        <w:rPr>
          <w:rFonts w:ascii="Times New Roman" w:eastAsia="Calibri" w:hAnsi="Times New Roman" w:cs="Times New Roman"/>
          <w:sz w:val="24"/>
          <w:szCs w:val="24"/>
        </w:rPr>
        <w:t xml:space="preserve"> Gali būti:</w:t>
      </w:r>
    </w:p>
    <w:p w14:paraId="0EDAA048" w14:textId="77777777" w:rsidR="000D252C" w:rsidRPr="002B67B2" w:rsidRDefault="000D252C" w:rsidP="002B67B2">
      <w:pPr>
        <w:spacing w:line="240" w:lineRule="auto"/>
        <w:ind w:firstLine="709"/>
        <w:rPr>
          <w:rFonts w:ascii="Times New Roman" w:hAnsi="Times New Roman" w:cs="Times New Roman"/>
          <w:sz w:val="24"/>
          <w:szCs w:val="24"/>
        </w:rPr>
      </w:pPr>
      <w:r w:rsidRPr="002B67B2">
        <w:rPr>
          <w:rFonts w:ascii="Times New Roman" w:eastAsia="Calibri" w:hAnsi="Times New Roman" w:cs="Times New Roman"/>
          <w:sz w:val="24"/>
          <w:szCs w:val="24"/>
        </w:rPr>
        <w:t>5.2.1. pateikiami kvalifikuotu elektroniniu parašu pasirašyti elektroninėmis priemonėmis suformuoti dokumentai;</w:t>
      </w:r>
    </w:p>
    <w:p w14:paraId="7443B322"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eastAsia="Calibri" w:hAnsi="Times New Roman" w:cs="Times New Roman"/>
          <w:sz w:val="24"/>
          <w:szCs w:val="24"/>
        </w:rPr>
        <w:t>5.2.2. skaitmeninės dokumentų kopijos (fiziniu parašu tvirtinami dokumentai turi būti pateikiami pasirašyti ir nuskenuoti).</w:t>
      </w:r>
    </w:p>
    <w:p w14:paraId="643C1C68"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711AA1C3" w14:textId="77777777" w:rsidR="000D252C" w:rsidRPr="002B67B2" w:rsidRDefault="000D252C" w:rsidP="002B67B2">
      <w:pPr>
        <w:pStyle w:val="ListParagraph"/>
        <w:spacing w:line="240" w:lineRule="auto"/>
        <w:ind w:left="0"/>
        <w:rPr>
          <w:rFonts w:ascii="Times New Roman" w:hAnsi="Times New Roman" w:cs="Times New Roman"/>
          <w:sz w:val="24"/>
          <w:szCs w:val="24"/>
        </w:rPr>
      </w:pPr>
      <w:r w:rsidRPr="002B67B2">
        <w:rPr>
          <w:rFonts w:ascii="Times New Roman" w:hAnsi="Times New Roman" w:cs="Times New Roman"/>
          <w:sz w:val="24"/>
          <w:szCs w:val="24"/>
        </w:rPr>
        <w:t>5.4. Pasiūlymuose nurodytos kainos bus vertinamos eurais</w:t>
      </w:r>
      <w:r w:rsidRPr="002B67B2">
        <w:rPr>
          <w:rFonts w:ascii="Times New Roman" w:eastAsia="Calibri" w:hAnsi="Times New Roman" w:cs="Times New Roman"/>
          <w:sz w:val="24"/>
          <w:szCs w:val="24"/>
        </w:rPr>
        <w:t>.</w:t>
      </w:r>
      <w:r w:rsidRPr="002B67B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BCA9D5" w14:textId="255BDE95" w:rsidR="000D252C" w:rsidRPr="002B67B2" w:rsidRDefault="000D252C" w:rsidP="002B67B2">
      <w:pPr>
        <w:pStyle w:val="ListParagraph"/>
        <w:spacing w:line="240" w:lineRule="auto"/>
        <w:ind w:left="0" w:firstLine="710"/>
        <w:rPr>
          <w:rFonts w:ascii="Times New Roman" w:eastAsia="Arial" w:hAnsi="Times New Roman" w:cs="Times New Roman"/>
          <w:sz w:val="24"/>
          <w:szCs w:val="24"/>
        </w:rPr>
      </w:pPr>
      <w:r w:rsidRPr="002B67B2">
        <w:rPr>
          <w:rFonts w:ascii="Times New Roman" w:eastAsia="Arial" w:hAnsi="Times New Roman" w:cs="Times New Roman"/>
          <w:sz w:val="24"/>
          <w:szCs w:val="24"/>
        </w:rPr>
        <w:t xml:space="preserve">5.5. Bendra pasiūlymo kaina su PVM  turi būti nurodoma dviejų skaitmenų po kablelio tikslumu. Šią kainą sudarančios kainos sudedamosios dalys ar įkainiai gali būti išreikšti neribojant skaitmenų po kablelio kiekio. </w:t>
      </w:r>
    </w:p>
    <w:p w14:paraId="51CC0ABF" w14:textId="77777777" w:rsidR="000D252C" w:rsidRPr="002B67B2" w:rsidRDefault="000D252C" w:rsidP="002B67B2">
      <w:pPr>
        <w:pStyle w:val="ListParagraph"/>
        <w:spacing w:line="240" w:lineRule="auto"/>
        <w:ind w:left="0" w:firstLine="710"/>
        <w:rPr>
          <w:rFonts w:ascii="Times New Roman" w:hAnsi="Times New Roman" w:cs="Times New Roman"/>
          <w:sz w:val="24"/>
          <w:szCs w:val="24"/>
        </w:rPr>
      </w:pPr>
      <w:r w:rsidRPr="002B67B2">
        <w:rPr>
          <w:rFonts w:ascii="Times New Roman" w:eastAsia="Arial" w:hAnsi="Times New Roman" w:cs="Times New Roman"/>
          <w:sz w:val="24"/>
          <w:szCs w:val="24"/>
        </w:rPr>
        <w:t xml:space="preserve">5.6. Tiekėjų pasiūlymuose nurodytos kainos bus vertinamos </w:t>
      </w:r>
      <w:r w:rsidRPr="002B67B2">
        <w:rPr>
          <w:rFonts w:ascii="Times New Roman" w:hAnsi="Times New Roman" w:cs="Times New Roman"/>
          <w:sz w:val="24"/>
          <w:szCs w:val="24"/>
        </w:rPr>
        <w:t xml:space="preserve">ir lyginamos su visais mokesčiais, įskaitant PVM. </w:t>
      </w:r>
    </w:p>
    <w:p w14:paraId="76771895" w14:textId="77777777" w:rsidR="00F527B1" w:rsidRPr="002B67B2" w:rsidRDefault="00F527B1" w:rsidP="002B67B2">
      <w:pPr>
        <w:pStyle w:val="paragrafesrasas2lygis"/>
        <w:spacing w:after="0" w:line="240" w:lineRule="auto"/>
        <w:rPr>
          <w:sz w:val="24"/>
          <w:szCs w:val="24"/>
        </w:rPr>
      </w:pPr>
    </w:p>
    <w:p w14:paraId="3946E33E" w14:textId="65B6C219" w:rsidR="00F527B1" w:rsidRPr="002B67B2" w:rsidRDefault="00E85882" w:rsidP="002B67B2">
      <w:pPr>
        <w:pStyle w:val="Heading1"/>
        <w:spacing w:before="0" w:after="0"/>
        <w:ind w:left="357" w:firstLine="0"/>
        <w:rPr>
          <w:rFonts w:ascii="Times New Roman" w:hAnsi="Times New Roman" w:cs="Times New Roman"/>
          <w:b/>
          <w:bCs/>
          <w:color w:val="auto"/>
          <w:sz w:val="24"/>
          <w:szCs w:val="24"/>
        </w:rPr>
      </w:pPr>
      <w:bookmarkStart w:id="14" w:name="_Toc208994881"/>
      <w:r w:rsidRPr="002B67B2">
        <w:rPr>
          <w:rFonts w:ascii="Times New Roman" w:hAnsi="Times New Roman" w:cs="Times New Roman"/>
          <w:b/>
          <w:bCs/>
          <w:color w:val="auto"/>
          <w:sz w:val="24"/>
          <w:szCs w:val="24"/>
        </w:rPr>
        <w:t>6</w:t>
      </w:r>
      <w:r w:rsidR="003F5D40" w:rsidRPr="002B67B2">
        <w:rPr>
          <w:rFonts w:ascii="Times New Roman" w:hAnsi="Times New Roman" w:cs="Times New Roman"/>
          <w:b/>
          <w:bCs/>
          <w:color w:val="auto"/>
          <w:sz w:val="24"/>
          <w:szCs w:val="24"/>
        </w:rPr>
        <w:t xml:space="preserve">. </w:t>
      </w:r>
      <w:r w:rsidR="00E62E95" w:rsidRPr="002B67B2">
        <w:rPr>
          <w:rFonts w:ascii="Times New Roman" w:hAnsi="Times New Roman" w:cs="Times New Roman"/>
          <w:b/>
          <w:bCs/>
          <w:color w:val="auto"/>
          <w:sz w:val="24"/>
          <w:szCs w:val="24"/>
        </w:rPr>
        <w:t>Pasiūlymo galiojimo užtikrinimas</w:t>
      </w:r>
      <w:bookmarkEnd w:id="14"/>
    </w:p>
    <w:p w14:paraId="7A210472" w14:textId="77777777" w:rsidR="003D73C2" w:rsidRPr="002B67B2" w:rsidRDefault="003D73C2" w:rsidP="002B67B2">
      <w:pPr>
        <w:spacing w:line="240" w:lineRule="auto"/>
        <w:ind w:firstLine="0"/>
        <w:rPr>
          <w:rFonts w:ascii="Times New Roman" w:hAnsi="Times New Roman" w:cs="Times New Roman"/>
          <w:i/>
          <w:iCs/>
          <w:sz w:val="24"/>
          <w:szCs w:val="24"/>
        </w:rPr>
      </w:pPr>
    </w:p>
    <w:p w14:paraId="7203423F" w14:textId="40194AE5" w:rsidR="00F527B1" w:rsidRPr="002B67B2" w:rsidRDefault="007F65C2" w:rsidP="002B67B2">
      <w:pPr>
        <w:pStyle w:val="ListParagraph"/>
        <w:spacing w:line="240" w:lineRule="auto"/>
        <w:ind w:left="0" w:firstLine="567"/>
        <w:rPr>
          <w:rFonts w:ascii="Times New Roman" w:hAnsi="Times New Roman" w:cs="Times New Roman"/>
          <w:sz w:val="24"/>
          <w:szCs w:val="24"/>
        </w:rPr>
      </w:pPr>
      <w:r w:rsidRPr="002B67B2">
        <w:rPr>
          <w:rFonts w:ascii="Times New Roman" w:hAnsi="Times New Roman" w:cs="Times New Roman"/>
          <w:sz w:val="24"/>
          <w:szCs w:val="24"/>
        </w:rPr>
        <w:t>6</w:t>
      </w:r>
      <w:r w:rsidR="003F5D40" w:rsidRPr="002B67B2">
        <w:rPr>
          <w:rFonts w:ascii="Times New Roman" w:hAnsi="Times New Roman" w:cs="Times New Roman"/>
          <w:sz w:val="24"/>
          <w:szCs w:val="24"/>
        </w:rPr>
        <w:t xml:space="preserve">.1. </w:t>
      </w:r>
      <w:r w:rsidR="0AA88C09" w:rsidRPr="002B67B2">
        <w:rPr>
          <w:rFonts w:ascii="Times New Roman" w:hAnsi="Times New Roman" w:cs="Times New Roman"/>
          <w:sz w:val="24"/>
          <w:szCs w:val="24"/>
        </w:rPr>
        <w:t xml:space="preserve"> </w:t>
      </w:r>
      <w:r w:rsidR="00504AD9" w:rsidRPr="002B67B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B67B2" w:rsidRDefault="00F527B1" w:rsidP="002B67B2">
      <w:pPr>
        <w:pStyle w:val="paragrafesrasas2lygis"/>
        <w:spacing w:after="0" w:line="240" w:lineRule="auto"/>
        <w:ind w:left="1059"/>
        <w:rPr>
          <w:sz w:val="24"/>
          <w:szCs w:val="24"/>
        </w:rPr>
      </w:pPr>
    </w:p>
    <w:p w14:paraId="5D02D1AD" w14:textId="08322900" w:rsidR="00831133" w:rsidRPr="002B67B2" w:rsidRDefault="00B52705" w:rsidP="002B67B2">
      <w:pPr>
        <w:pStyle w:val="Heading1"/>
        <w:numPr>
          <w:ilvl w:val="0"/>
          <w:numId w:val="18"/>
        </w:numPr>
        <w:spacing w:before="0" w:after="0"/>
        <w:ind w:left="425" w:firstLine="0"/>
        <w:rPr>
          <w:rFonts w:ascii="Times New Roman" w:hAnsi="Times New Roman" w:cs="Times New Roman"/>
          <w:b/>
          <w:bCs/>
          <w:color w:val="auto"/>
          <w:sz w:val="24"/>
          <w:szCs w:val="24"/>
        </w:rPr>
      </w:pPr>
      <w:bookmarkStart w:id="15" w:name="_Toc15392775"/>
      <w:bookmarkStart w:id="16" w:name="_Toc208994882"/>
      <w:r w:rsidRPr="002B67B2">
        <w:rPr>
          <w:rFonts w:ascii="Times New Roman" w:hAnsi="Times New Roman" w:cs="Times New Roman"/>
          <w:b/>
          <w:bCs/>
          <w:color w:val="auto"/>
          <w:sz w:val="24"/>
          <w:szCs w:val="24"/>
        </w:rPr>
        <w:t>P</w:t>
      </w:r>
      <w:bookmarkEnd w:id="15"/>
      <w:r w:rsidR="00E62E95" w:rsidRPr="002B67B2">
        <w:rPr>
          <w:rFonts w:ascii="Times New Roman" w:hAnsi="Times New Roman" w:cs="Times New Roman"/>
          <w:b/>
          <w:bCs/>
          <w:color w:val="auto"/>
          <w:sz w:val="24"/>
          <w:szCs w:val="24"/>
        </w:rPr>
        <w:t xml:space="preserve">asiūlymų </w:t>
      </w:r>
      <w:r w:rsidR="00A84437" w:rsidRPr="002B67B2">
        <w:rPr>
          <w:rFonts w:ascii="Times New Roman" w:hAnsi="Times New Roman" w:cs="Times New Roman"/>
          <w:b/>
          <w:bCs/>
          <w:color w:val="auto"/>
          <w:sz w:val="24"/>
          <w:szCs w:val="24"/>
        </w:rPr>
        <w:t>vertinimas</w:t>
      </w:r>
      <w:bookmarkEnd w:id="16"/>
    </w:p>
    <w:p w14:paraId="549022CB" w14:textId="77777777" w:rsidR="0023284A" w:rsidRPr="002B67B2" w:rsidRDefault="0023284A" w:rsidP="002B67B2">
      <w:pPr>
        <w:pStyle w:val="ListParagraph"/>
        <w:spacing w:line="240" w:lineRule="auto"/>
        <w:ind w:left="0" w:firstLine="567"/>
        <w:rPr>
          <w:rFonts w:ascii="Times New Roman" w:eastAsia="Calibri" w:hAnsi="Times New Roman" w:cs="Times New Roman"/>
          <w:sz w:val="24"/>
          <w:szCs w:val="24"/>
        </w:rPr>
      </w:pPr>
    </w:p>
    <w:p w14:paraId="181D6697" w14:textId="5C16616B" w:rsidR="00AD201B" w:rsidRPr="00AD201B" w:rsidRDefault="00AD201B" w:rsidP="00AD201B">
      <w:pPr>
        <w:pStyle w:val="NoSpacing"/>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AD201B">
        <w:rPr>
          <w:rFonts w:ascii="Times New Roman" w:eastAsia="Calibri" w:hAnsi="Times New Roman" w:cs="Times New Roman"/>
          <w:sz w:val="24"/>
          <w:szCs w:val="24"/>
        </w:rPr>
        <w:t xml:space="preserve">.1.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6A6B0C">
        <w:rPr>
          <w:rFonts w:ascii="Times New Roman" w:eastAsia="Calibri" w:hAnsi="Times New Roman" w:cs="Times New Roman"/>
          <w:sz w:val="24"/>
          <w:szCs w:val="24"/>
        </w:rPr>
        <w:t>7</w:t>
      </w:r>
      <w:r w:rsidRPr="00AD201B">
        <w:rPr>
          <w:rFonts w:ascii="Times New Roman" w:eastAsia="Calibri" w:hAnsi="Times New Roman" w:cs="Times New Roman"/>
          <w:sz w:val="24"/>
          <w:szCs w:val="24"/>
        </w:rPr>
        <w:t xml:space="preserve"> priede. </w:t>
      </w:r>
    </w:p>
    <w:p w14:paraId="63019ADC" w14:textId="55FD07B6" w:rsidR="00250D4C" w:rsidRPr="002B67B2" w:rsidRDefault="00AD201B" w:rsidP="00AD201B">
      <w:pPr>
        <w:pStyle w:val="NoSpacing"/>
        <w:ind w:firstLine="567"/>
        <w:contextualSpacing/>
        <w:rPr>
          <w:rFonts w:ascii="Times New Roman" w:hAnsi="Times New Roman" w:cs="Times New Roman"/>
          <w:sz w:val="24"/>
          <w:szCs w:val="24"/>
        </w:rPr>
      </w:pPr>
      <w:r>
        <w:rPr>
          <w:rFonts w:ascii="Times New Roman" w:eastAsia="Calibri" w:hAnsi="Times New Roman" w:cs="Times New Roman"/>
          <w:sz w:val="24"/>
          <w:szCs w:val="24"/>
        </w:rPr>
        <w:t>7</w:t>
      </w:r>
      <w:r w:rsidRPr="00AD201B">
        <w:rPr>
          <w:rFonts w:ascii="Times New Roman" w:eastAsia="Calibri" w:hAnsi="Times New Roman" w:cs="Times New Roman"/>
          <w:sz w:val="24"/>
          <w:szCs w:val="24"/>
        </w:rPr>
        <w:t>.2.</w:t>
      </w:r>
      <w:r w:rsidRPr="00AD201B">
        <w:rPr>
          <w:rFonts w:ascii="Times New Roman" w:eastAsia="Calibri" w:hAnsi="Times New Roman" w:cs="Times New Roman"/>
          <w:sz w:val="24"/>
          <w:szCs w:val="24"/>
        </w:rPr>
        <w:tab/>
        <w:t xml:space="preserve">Laimėjusiu pasiūlymu kiekvienoje pirkimo objekto dalyje galės būti pripažinti tik po 1 (vieną) ekonomiškai naudingiausią pasiūlymą, esantį atitinkamos pirkimo objekto dalies pasiūlymų eilės pirmojoje vietoje. </w:t>
      </w:r>
    </w:p>
    <w:p w14:paraId="20913A4B" w14:textId="77777777" w:rsidR="0023284A" w:rsidRPr="002B67B2" w:rsidRDefault="0023284A" w:rsidP="002B67B2">
      <w:pPr>
        <w:pStyle w:val="NoSpacing"/>
        <w:ind w:left="360" w:firstLine="0"/>
        <w:contextualSpacing/>
        <w:rPr>
          <w:rFonts w:ascii="Times New Roman" w:eastAsiaTheme="minorHAnsi" w:hAnsi="Times New Roman" w:cs="Times New Roman"/>
          <w:bCs/>
          <w:i/>
          <w:iCs/>
          <w:sz w:val="24"/>
          <w:szCs w:val="24"/>
        </w:rPr>
      </w:pPr>
    </w:p>
    <w:p w14:paraId="4CFAC41F" w14:textId="5A3D78C7" w:rsidR="00D83C57" w:rsidRPr="002B67B2" w:rsidRDefault="00D83C57" w:rsidP="002B67B2">
      <w:pPr>
        <w:pStyle w:val="Heading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208994883"/>
      <w:r w:rsidRPr="002B67B2">
        <w:rPr>
          <w:rFonts w:ascii="Times New Roman" w:hAnsi="Times New Roman" w:cs="Times New Roman"/>
          <w:b/>
          <w:bCs/>
          <w:color w:val="auto"/>
          <w:sz w:val="24"/>
          <w:szCs w:val="24"/>
        </w:rPr>
        <w:lastRenderedPageBreak/>
        <w:t>8. Sutarties sudarymas</w:t>
      </w:r>
      <w:bookmarkEnd w:id="17"/>
      <w:bookmarkEnd w:id="18"/>
      <w:bookmarkEnd w:id="19"/>
      <w:bookmarkEnd w:id="20"/>
    </w:p>
    <w:p w14:paraId="4B42B3B3" w14:textId="00116B3B" w:rsidR="00D83C57" w:rsidRPr="002B67B2" w:rsidRDefault="00D83C57" w:rsidP="002B67B2">
      <w:pPr>
        <w:spacing w:line="240" w:lineRule="auto"/>
        <w:ind w:left="284" w:hanging="284"/>
        <w:rPr>
          <w:rFonts w:ascii="Times New Roman" w:hAnsi="Times New Roman" w:cs="Times New Roman"/>
          <w:sz w:val="24"/>
          <w:szCs w:val="24"/>
        </w:rPr>
      </w:pPr>
    </w:p>
    <w:p w14:paraId="4E46821D" w14:textId="77777777" w:rsidR="00057EB5" w:rsidRPr="002B67B2" w:rsidRDefault="00057EB5" w:rsidP="002B67B2">
      <w:pPr>
        <w:pStyle w:val="ListParagraph"/>
        <w:spacing w:line="240" w:lineRule="auto"/>
        <w:ind w:left="0" w:firstLine="567"/>
        <w:rPr>
          <w:rFonts w:ascii="Times New Roman" w:hAnsi="Times New Roman" w:cs="Times New Roman"/>
          <w:sz w:val="24"/>
          <w:szCs w:val="24"/>
        </w:rPr>
      </w:pPr>
      <w:bookmarkStart w:id="21" w:name="_Toc137194955"/>
      <w:r w:rsidRPr="002B67B2">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w:t>
      </w:r>
    </w:p>
    <w:p w14:paraId="401792B9" w14:textId="77777777" w:rsidR="00057EB5" w:rsidRPr="002B67B2" w:rsidRDefault="00057EB5" w:rsidP="002B67B2">
      <w:pPr>
        <w:pStyle w:val="ListParagraph"/>
        <w:spacing w:line="240" w:lineRule="auto"/>
        <w:ind w:left="0" w:firstLine="709"/>
        <w:rPr>
          <w:rFonts w:ascii="Times New Roman" w:hAnsi="Times New Roman" w:cs="Times New Roman"/>
          <w:sz w:val="24"/>
          <w:szCs w:val="24"/>
        </w:rPr>
      </w:pPr>
    </w:p>
    <w:bookmarkEnd w:id="21"/>
    <w:p w14:paraId="44F3C319" w14:textId="77777777" w:rsidR="00057EB5" w:rsidRPr="002B67B2" w:rsidRDefault="00057EB5"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br w:type="page"/>
      </w:r>
    </w:p>
    <w:p w14:paraId="68F5BF08" w14:textId="77777777" w:rsidR="00EC7AA6" w:rsidRPr="002B67B2" w:rsidRDefault="00EC7AA6"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lastRenderedPageBreak/>
        <w:t>Pirkimo sąlygų 1 priedas „Tiekėjų pašalinimo pagrindai“</w:t>
      </w:r>
    </w:p>
    <w:p w14:paraId="36AE7FEE" w14:textId="77777777" w:rsidR="00EC7AA6" w:rsidRPr="002B67B2" w:rsidRDefault="00EC7AA6" w:rsidP="002B67B2">
      <w:pPr>
        <w:keepNext/>
        <w:keepLines/>
        <w:spacing w:line="240" w:lineRule="auto"/>
        <w:ind w:left="318"/>
        <w:jc w:val="right"/>
        <w:rPr>
          <w:rFonts w:ascii="Times New Roman" w:eastAsia="Arial" w:hAnsi="Times New Roman" w:cs="Times New Roman"/>
          <w:sz w:val="24"/>
          <w:szCs w:val="24"/>
        </w:rPr>
      </w:pPr>
    </w:p>
    <w:p w14:paraId="5F6EA81F" w14:textId="77777777" w:rsidR="00EC7AA6" w:rsidRDefault="00EC7AA6" w:rsidP="0065588A">
      <w:pPr>
        <w:spacing w:line="240" w:lineRule="auto"/>
        <w:ind w:firstLine="0"/>
        <w:jc w:val="center"/>
        <w:rPr>
          <w:rFonts w:ascii="Times New Roman" w:eastAsia="Arial" w:hAnsi="Times New Roman" w:cs="Times New Roman"/>
          <w:b/>
          <w:bCs/>
          <w:smallCaps/>
          <w:sz w:val="24"/>
          <w:szCs w:val="24"/>
        </w:rPr>
      </w:pPr>
      <w:r w:rsidRPr="002B67B2">
        <w:rPr>
          <w:rFonts w:ascii="Times New Roman" w:eastAsia="Arial" w:hAnsi="Times New Roman" w:cs="Times New Roman"/>
          <w:b/>
          <w:bCs/>
          <w:smallCaps/>
          <w:sz w:val="24"/>
          <w:szCs w:val="24"/>
        </w:rPr>
        <w:t>TIEKĖJŲ PAŠALINIMO PAGRINDAI</w:t>
      </w:r>
    </w:p>
    <w:p w14:paraId="0FD1D2A7" w14:textId="77777777" w:rsidR="0065588A" w:rsidRPr="002B67B2" w:rsidRDefault="0065588A" w:rsidP="002B67B2">
      <w:pPr>
        <w:spacing w:line="240" w:lineRule="auto"/>
        <w:jc w:val="center"/>
        <w:rPr>
          <w:rFonts w:ascii="Times New Roman" w:eastAsia="Arial" w:hAnsi="Times New Roman" w:cs="Times New Roman"/>
          <w:b/>
          <w:bCs/>
          <w:smallCaps/>
          <w:sz w:val="24"/>
          <w:szCs w:val="24"/>
        </w:rPr>
      </w:pPr>
    </w:p>
    <w:p w14:paraId="3334A539" w14:textId="77777777" w:rsidR="00EC7AA6" w:rsidRPr="002B67B2" w:rsidRDefault="00EC7AA6" w:rsidP="002B67B2">
      <w:pPr>
        <w:spacing w:line="240" w:lineRule="auto"/>
        <w:ind w:firstLine="720"/>
        <w:rPr>
          <w:rFonts w:ascii="Times New Roman" w:eastAsia="Arial" w:hAnsi="Times New Roman" w:cs="Times New Roman"/>
          <w:iCs/>
          <w:sz w:val="24"/>
          <w:szCs w:val="24"/>
        </w:rPr>
      </w:pPr>
      <w:r w:rsidRPr="002B67B2">
        <w:rPr>
          <w:rFonts w:ascii="Times New Roman" w:eastAsia="Arial" w:hAnsi="Times New Roman" w:cs="Times New Roman"/>
          <w:iCs/>
          <w:sz w:val="24"/>
          <w:szCs w:val="24"/>
        </w:rPr>
        <w:t xml:space="preserve">Perkančioji organizacija atmeta tiekėjo pasiūlymą, jeigu: </w:t>
      </w:r>
    </w:p>
    <w:p w14:paraId="05B34E22"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 xml:space="preserve">1. </w:t>
      </w:r>
      <w:r w:rsidRPr="002B67B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1 punktas</w:t>
      </w:r>
      <w:r w:rsidRPr="002B67B2">
        <w:rPr>
          <w:rFonts w:ascii="Times New Roman" w:eastAsia="Arial" w:hAnsi="Times New Roman" w:cs="Times New Roman"/>
          <w:iCs/>
          <w:sz w:val="24"/>
          <w:szCs w:val="24"/>
        </w:rPr>
        <w:t>).</w:t>
      </w:r>
    </w:p>
    <w:p w14:paraId="4AC91A56" w14:textId="77777777" w:rsidR="00EC7AA6" w:rsidRPr="002B67B2" w:rsidRDefault="00EC7AA6" w:rsidP="002B67B2">
      <w:pPr>
        <w:pStyle w:val="NoSpacing"/>
        <w:ind w:firstLine="720"/>
        <w:rPr>
          <w:rFonts w:ascii="Times New Roman" w:hAnsi="Times New Roman" w:cs="Times New Roman"/>
          <w:b/>
          <w:iCs/>
          <w:sz w:val="24"/>
          <w:szCs w:val="24"/>
        </w:rPr>
      </w:pPr>
      <w:r w:rsidRPr="002B67B2">
        <w:rPr>
          <w:rFonts w:ascii="Times New Roman" w:eastAsia="Arial" w:hAnsi="Times New Roman" w:cs="Times New Roman"/>
          <w:iCs/>
          <w:sz w:val="24"/>
          <w:szCs w:val="24"/>
        </w:rPr>
        <w:t xml:space="preserve">2. </w:t>
      </w:r>
      <w:r w:rsidRPr="002B67B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2 punktas)</w:t>
      </w:r>
      <w:r w:rsidRPr="002B67B2">
        <w:rPr>
          <w:rFonts w:ascii="Times New Roman" w:hAnsi="Times New Roman" w:cs="Times New Roman"/>
          <w:iCs/>
          <w:sz w:val="24"/>
          <w:szCs w:val="24"/>
        </w:rPr>
        <w:t>.</w:t>
      </w:r>
    </w:p>
    <w:p w14:paraId="2004209F"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 xml:space="preserve">3. </w:t>
      </w:r>
      <w:r w:rsidRPr="002B67B2">
        <w:rPr>
          <w:rFonts w:ascii="Times New Roman" w:hAnsi="Times New Roman" w:cs="Times New Roman"/>
          <w:iCs/>
          <w:sz w:val="24"/>
          <w:szCs w:val="24"/>
        </w:rPr>
        <w:t xml:space="preserve">Pažeista konkurencija, kaip nustatyta VPĮ 27 straipsnio 3 ir 4 dalyse, ir atitinkamos padėties negalima ištaisyti </w:t>
      </w:r>
      <w:r w:rsidRPr="002B67B2">
        <w:rPr>
          <w:rFonts w:ascii="Times New Roman" w:hAnsi="Times New Roman" w:cs="Times New Roman"/>
          <w:b/>
          <w:iCs/>
          <w:sz w:val="24"/>
          <w:szCs w:val="24"/>
        </w:rPr>
        <w:t>(</w:t>
      </w:r>
      <w:r w:rsidRPr="002B67B2">
        <w:rPr>
          <w:rFonts w:ascii="Times New Roman" w:eastAsia="Yu Mincho" w:hAnsi="Times New Roman" w:cs="Times New Roman"/>
          <w:b/>
          <w:iCs/>
          <w:sz w:val="24"/>
          <w:szCs w:val="24"/>
        </w:rPr>
        <w:t>VPĮ 46 straipsnio 4 dalies 3 punktas).</w:t>
      </w:r>
    </w:p>
    <w:p w14:paraId="59644342" w14:textId="77777777" w:rsidR="00EC7AA6" w:rsidRPr="002B67B2" w:rsidRDefault="00EC7AA6" w:rsidP="002B67B2">
      <w:pPr>
        <w:pStyle w:val="NoSpacing"/>
        <w:ind w:firstLine="720"/>
        <w:rPr>
          <w:rFonts w:ascii="Times New Roman" w:hAnsi="Times New Roman" w:cs="Times New Roman"/>
          <w:iCs/>
          <w:sz w:val="24"/>
          <w:szCs w:val="24"/>
        </w:rPr>
      </w:pPr>
      <w:r w:rsidRPr="002B67B2">
        <w:rPr>
          <w:rFonts w:ascii="Times New Roman" w:eastAsia="Arial" w:hAnsi="Times New Roman" w:cs="Times New Roman"/>
          <w:iCs/>
          <w:sz w:val="24"/>
          <w:szCs w:val="24"/>
        </w:rPr>
        <w:t xml:space="preserve">4. </w:t>
      </w:r>
      <w:r w:rsidRPr="002B67B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753076" w14:textId="77777777" w:rsidR="00EC7AA6" w:rsidRPr="002B67B2" w:rsidRDefault="00EC7AA6" w:rsidP="002B67B2">
      <w:pPr>
        <w:pStyle w:val="NoSpacing"/>
        <w:ind w:firstLine="720"/>
        <w:rPr>
          <w:rFonts w:ascii="Times New Roman" w:eastAsia="Yu Mincho" w:hAnsi="Times New Roman" w:cs="Times New Roman"/>
          <w:b/>
          <w:bCs/>
          <w:iCs/>
          <w:sz w:val="24"/>
          <w:szCs w:val="24"/>
        </w:rPr>
      </w:pPr>
      <w:r w:rsidRPr="002B67B2">
        <w:rPr>
          <w:rFonts w:ascii="Times New Roman" w:eastAsia="Arial" w:hAnsi="Times New Roman" w:cs="Times New Roman"/>
          <w:iCs/>
          <w:sz w:val="24"/>
          <w:szCs w:val="24"/>
        </w:rPr>
        <w:t>5.</w:t>
      </w:r>
      <w:r w:rsidRPr="002B67B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67B2">
        <w:rPr>
          <w:rFonts w:ascii="Times New Roman" w:eastAsia="Yu Mincho" w:hAnsi="Times New Roman" w:cs="Times New Roman"/>
          <w:b/>
          <w:iCs/>
          <w:sz w:val="24"/>
          <w:szCs w:val="24"/>
        </w:rPr>
        <w:t>VPĮ 46 straipsnio 4 dalies 5 punktas).</w:t>
      </w:r>
    </w:p>
    <w:p w14:paraId="56E4AF4C" w14:textId="77777777" w:rsidR="007D644F" w:rsidRPr="002B67B2" w:rsidRDefault="007D644F" w:rsidP="002B67B2">
      <w:pPr>
        <w:spacing w:line="240" w:lineRule="auto"/>
        <w:ind w:firstLine="720"/>
        <w:rPr>
          <w:rFonts w:ascii="Times New Roman" w:eastAsia="Arial" w:hAnsi="Times New Roman" w:cs="Times New Roman"/>
          <w:i/>
          <w:sz w:val="24"/>
          <w:szCs w:val="24"/>
        </w:rPr>
      </w:pPr>
    </w:p>
    <w:p w14:paraId="385FEFC8" w14:textId="77777777" w:rsidR="00112F92" w:rsidRPr="002B67B2" w:rsidRDefault="00112F92" w:rsidP="002B67B2">
      <w:pPr>
        <w:spacing w:line="240" w:lineRule="auto"/>
        <w:ind w:firstLine="0"/>
        <w:jc w:val="center"/>
        <w:rPr>
          <w:rFonts w:ascii="Times New Roman" w:eastAsia="Arial" w:hAnsi="Times New Roman" w:cs="Times New Roman"/>
          <w:smallCaps/>
          <w:sz w:val="24"/>
          <w:szCs w:val="24"/>
        </w:rPr>
      </w:pPr>
      <w:r w:rsidRPr="002B67B2">
        <w:rPr>
          <w:rFonts w:ascii="Times New Roman" w:eastAsia="Arial" w:hAnsi="Times New Roman" w:cs="Times New Roman"/>
          <w:smallCaps/>
          <w:sz w:val="24"/>
          <w:szCs w:val="24"/>
        </w:rPr>
        <w:t>__________</w:t>
      </w:r>
    </w:p>
    <w:p w14:paraId="537EACFD" w14:textId="77777777" w:rsidR="00112F92" w:rsidRPr="002B67B2" w:rsidRDefault="00112F92" w:rsidP="002B67B2">
      <w:pPr>
        <w:spacing w:line="240" w:lineRule="auto"/>
        <w:rPr>
          <w:rFonts w:ascii="Times New Roman" w:eastAsia="Arial" w:hAnsi="Times New Roman" w:cs="Times New Roman"/>
          <w:sz w:val="24"/>
          <w:szCs w:val="24"/>
        </w:rPr>
      </w:pPr>
      <w:r w:rsidRPr="002B67B2">
        <w:rPr>
          <w:rFonts w:ascii="Times New Roman" w:eastAsia="Arial" w:hAnsi="Times New Roman" w:cs="Times New Roman"/>
          <w:sz w:val="24"/>
          <w:szCs w:val="24"/>
        </w:rPr>
        <w:br w:type="page"/>
      </w:r>
    </w:p>
    <w:p w14:paraId="3F52679F" w14:textId="5BE77E9C" w:rsidR="007C483C" w:rsidRPr="002B67B2" w:rsidRDefault="007C483C" w:rsidP="002B67B2">
      <w:pPr>
        <w:spacing w:line="240" w:lineRule="auto"/>
        <w:jc w:val="center"/>
        <w:rPr>
          <w:rFonts w:ascii="Times New Roman" w:eastAsiaTheme="minorHAnsi" w:hAnsi="Times New Roman" w:cs="Times New Roman"/>
          <w:b/>
          <w:bCs/>
          <w:sz w:val="24"/>
          <w:szCs w:val="24"/>
        </w:rPr>
        <w:sectPr w:rsidR="007C483C" w:rsidRPr="002B67B2" w:rsidSect="002B67B2">
          <w:headerReference w:type="first" r:id="rId12"/>
          <w:pgSz w:w="12240" w:h="15840"/>
          <w:pgMar w:top="1134" w:right="567" w:bottom="1134" w:left="1701" w:header="720" w:footer="720" w:gutter="0"/>
          <w:pgNumType w:start="0"/>
          <w:cols w:space="720"/>
          <w:titlePg/>
          <w:docGrid w:linePitch="360"/>
        </w:sectPr>
      </w:pPr>
    </w:p>
    <w:p w14:paraId="0388627A" w14:textId="77777777" w:rsidR="00D77FE6" w:rsidRPr="002B67B2" w:rsidRDefault="00D77FE6" w:rsidP="002B67B2">
      <w:pPr>
        <w:spacing w:line="240" w:lineRule="auto"/>
        <w:ind w:left="7314" w:firstLine="0"/>
        <w:rPr>
          <w:rFonts w:ascii="Times New Roman" w:hAnsi="Times New Roman" w:cs="Times New Roman"/>
          <w:sz w:val="24"/>
          <w:szCs w:val="24"/>
        </w:rPr>
      </w:pPr>
      <w:bookmarkStart w:id="22" w:name="ketvpriedas"/>
      <w:bookmarkStart w:id="23" w:name="_Toc85439812"/>
      <w:r w:rsidRPr="002B67B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22369041" w14:textId="77777777" w:rsidR="00D77FE6" w:rsidRPr="002B67B2" w:rsidRDefault="00D77FE6" w:rsidP="0065588A">
      <w:pPr>
        <w:spacing w:line="240" w:lineRule="auto"/>
        <w:ind w:firstLine="0"/>
        <w:rPr>
          <w:rFonts w:ascii="Times New Roman" w:hAnsi="Times New Roman" w:cs="Times New Roman"/>
          <w:smallCaps/>
          <w:sz w:val="24"/>
          <w:szCs w:val="24"/>
        </w:rPr>
      </w:pPr>
    </w:p>
    <w:p w14:paraId="2248CE5A" w14:textId="77777777" w:rsidR="00D77FE6" w:rsidRDefault="00D77FE6" w:rsidP="0065588A">
      <w:pPr>
        <w:spacing w:line="240" w:lineRule="auto"/>
        <w:ind w:firstLine="0"/>
        <w:jc w:val="center"/>
        <w:rPr>
          <w:rFonts w:ascii="Times New Roman" w:eastAsia="Arial" w:hAnsi="Times New Roman" w:cs="Times New Roman"/>
          <w:b/>
          <w:bCs/>
          <w:smallCaps/>
          <w:sz w:val="24"/>
          <w:szCs w:val="24"/>
        </w:rPr>
      </w:pPr>
      <w:r w:rsidRPr="002B67B2">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0150B1B" w14:textId="77777777" w:rsidR="0065588A" w:rsidRPr="002B67B2" w:rsidRDefault="0065588A" w:rsidP="0065588A">
      <w:pPr>
        <w:spacing w:line="240" w:lineRule="auto"/>
        <w:ind w:firstLine="0"/>
        <w:jc w:val="center"/>
        <w:rPr>
          <w:rFonts w:ascii="Times New Roman" w:eastAsia="Arial" w:hAnsi="Times New Roman" w:cs="Times New Roman"/>
          <w:b/>
          <w:bCs/>
          <w:smallCaps/>
          <w:sz w:val="24"/>
          <w:szCs w:val="24"/>
        </w:rPr>
      </w:pPr>
    </w:p>
    <w:p w14:paraId="5E212A23" w14:textId="77777777" w:rsidR="00D77FE6" w:rsidRPr="002B67B2" w:rsidRDefault="00D77FE6" w:rsidP="002B67B2">
      <w:pPr>
        <w:spacing w:line="240" w:lineRule="auto"/>
        <w:ind w:firstLine="567"/>
        <w:rPr>
          <w:rFonts w:ascii="Times New Roman" w:eastAsia="Arial" w:hAnsi="Times New Roman" w:cs="Times New Roman"/>
          <w:sz w:val="24"/>
          <w:szCs w:val="24"/>
        </w:rPr>
      </w:pPr>
      <w:r w:rsidRPr="002B67B2">
        <w:rPr>
          <w:rFonts w:ascii="Times New Roman" w:eastAsia="Arial" w:hAnsi="Times New Roman" w:cs="Times New Roman"/>
          <w:sz w:val="24"/>
          <w:szCs w:val="24"/>
        </w:rPr>
        <w:t>1.Reikalavimai tiekėjo kvalifikacijai nėra nustatomi.</w:t>
      </w:r>
    </w:p>
    <w:p w14:paraId="395A5995" w14:textId="77777777" w:rsidR="00D77FE6" w:rsidRPr="002B67B2" w:rsidRDefault="00D77FE6" w:rsidP="002B67B2">
      <w:pPr>
        <w:spacing w:line="240" w:lineRule="auto"/>
        <w:ind w:firstLine="567"/>
        <w:rPr>
          <w:rFonts w:ascii="Times New Roman" w:eastAsia="Arial" w:hAnsi="Times New Roman" w:cs="Times New Roman"/>
          <w:sz w:val="24"/>
          <w:szCs w:val="24"/>
        </w:rPr>
      </w:pPr>
      <w:bookmarkStart w:id="24" w:name="_heading=h.3rdcrjn" w:colFirst="0" w:colLast="0"/>
      <w:bookmarkEnd w:id="24"/>
      <w:r w:rsidRPr="002B67B2">
        <w:rPr>
          <w:rFonts w:ascii="Times New Roman" w:eastAsia="Arial" w:hAnsi="Times New Roman" w:cs="Times New Roman"/>
          <w:sz w:val="24"/>
          <w:szCs w:val="24"/>
        </w:rPr>
        <w:t>2. Perkančioji organizacija nereikalauja, kad tiekėjai laikytųsi kokybės vadybos sistemos ir (arba) aplinkos apsaugos vadybos sistemos standartų.</w:t>
      </w:r>
    </w:p>
    <w:p w14:paraId="5A2B6CF0" w14:textId="77777777" w:rsidR="00D77FE6" w:rsidRPr="002B67B2" w:rsidRDefault="00D77FE6" w:rsidP="002B67B2">
      <w:pPr>
        <w:spacing w:line="240" w:lineRule="auto"/>
        <w:ind w:firstLine="567"/>
        <w:rPr>
          <w:rFonts w:ascii="Times New Roman" w:hAnsi="Times New Roman" w:cs="Times New Roman"/>
          <w:sz w:val="24"/>
          <w:szCs w:val="24"/>
        </w:rPr>
      </w:pPr>
    </w:p>
    <w:p w14:paraId="7B5D4BA9" w14:textId="77777777" w:rsidR="00A040B5" w:rsidRPr="002B67B2" w:rsidRDefault="00A040B5" w:rsidP="002B67B2">
      <w:pPr>
        <w:spacing w:line="240" w:lineRule="auto"/>
        <w:rPr>
          <w:rFonts w:ascii="Times New Roman" w:hAnsi="Times New Roman" w:cs="Times New Roman"/>
          <w:sz w:val="24"/>
          <w:szCs w:val="24"/>
        </w:rPr>
      </w:pPr>
    </w:p>
    <w:p w14:paraId="337DF235" w14:textId="77777777" w:rsidR="00A040B5" w:rsidRPr="002B67B2" w:rsidRDefault="00A040B5" w:rsidP="002B67B2">
      <w:pPr>
        <w:spacing w:line="240" w:lineRule="auto"/>
        <w:rPr>
          <w:rFonts w:ascii="Times New Roman" w:hAnsi="Times New Roman" w:cs="Times New Roman"/>
          <w:sz w:val="24"/>
          <w:szCs w:val="24"/>
        </w:rPr>
      </w:pPr>
    </w:p>
    <w:p w14:paraId="5A285091" w14:textId="77777777" w:rsidR="00A040B5" w:rsidRPr="002B67B2" w:rsidRDefault="00A040B5" w:rsidP="002B67B2">
      <w:pPr>
        <w:spacing w:line="240" w:lineRule="auto"/>
        <w:rPr>
          <w:rFonts w:ascii="Times New Roman" w:hAnsi="Times New Roman" w:cs="Times New Roman"/>
          <w:sz w:val="24"/>
          <w:szCs w:val="24"/>
        </w:rPr>
      </w:pPr>
    </w:p>
    <w:p w14:paraId="6EF20A02" w14:textId="77777777" w:rsidR="00A040B5" w:rsidRPr="002B67B2" w:rsidRDefault="00A040B5" w:rsidP="002B67B2">
      <w:pPr>
        <w:spacing w:line="240" w:lineRule="auto"/>
        <w:rPr>
          <w:rFonts w:ascii="Times New Roman" w:hAnsi="Times New Roman" w:cs="Times New Roman"/>
          <w:sz w:val="24"/>
          <w:szCs w:val="24"/>
        </w:rPr>
      </w:pPr>
    </w:p>
    <w:p w14:paraId="4B815F12" w14:textId="77777777" w:rsidR="00A040B5" w:rsidRPr="002B67B2" w:rsidRDefault="00A040B5" w:rsidP="002B67B2">
      <w:pPr>
        <w:spacing w:line="240" w:lineRule="auto"/>
        <w:rPr>
          <w:rFonts w:ascii="Times New Roman" w:hAnsi="Times New Roman" w:cs="Times New Roman"/>
          <w:sz w:val="24"/>
          <w:szCs w:val="24"/>
        </w:rPr>
      </w:pPr>
    </w:p>
    <w:p w14:paraId="54363B23" w14:textId="77E2422C" w:rsidR="00D77FE6" w:rsidRPr="002B67B2" w:rsidRDefault="00D77FE6" w:rsidP="002B67B2">
      <w:pPr>
        <w:spacing w:line="240" w:lineRule="auto"/>
        <w:rPr>
          <w:rFonts w:ascii="Times New Roman" w:hAnsi="Times New Roman" w:cs="Times New Roman"/>
          <w:sz w:val="24"/>
          <w:szCs w:val="24"/>
        </w:rPr>
      </w:pPr>
      <w:r w:rsidRPr="002B67B2">
        <w:rPr>
          <w:rFonts w:ascii="Times New Roman" w:hAnsi="Times New Roman" w:cs="Times New Roman"/>
          <w:sz w:val="24"/>
          <w:szCs w:val="24"/>
        </w:rPr>
        <w:br w:type="page"/>
      </w:r>
    </w:p>
    <w:p w14:paraId="3E118A3F" w14:textId="77777777" w:rsidR="00483B9F" w:rsidRPr="002B67B2" w:rsidRDefault="00483B9F" w:rsidP="002B67B2">
      <w:pPr>
        <w:spacing w:line="240" w:lineRule="auto"/>
        <w:rPr>
          <w:rFonts w:ascii="Times New Roman" w:hAnsi="Times New Roman" w:cs="Times New Roman"/>
          <w:sz w:val="24"/>
          <w:szCs w:val="24"/>
        </w:rPr>
      </w:pPr>
    </w:p>
    <w:bookmarkEnd w:id="22"/>
    <w:bookmarkEnd w:id="23"/>
    <w:p w14:paraId="0ABF7E62" w14:textId="77777777" w:rsidR="00A424FF" w:rsidRPr="002B67B2" w:rsidRDefault="00A424FF"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t>Pirkimo sąlygų 3 priedas „Techninė specifikacija“</w:t>
      </w:r>
    </w:p>
    <w:p w14:paraId="6F601F69" w14:textId="77777777" w:rsidR="00A424FF" w:rsidRPr="002B67B2" w:rsidRDefault="00A424FF" w:rsidP="002B67B2">
      <w:pPr>
        <w:spacing w:line="240" w:lineRule="auto"/>
        <w:jc w:val="center"/>
        <w:rPr>
          <w:rFonts w:ascii="Times New Roman" w:hAnsi="Times New Roman" w:cs="Times New Roman"/>
          <w:sz w:val="24"/>
          <w:szCs w:val="24"/>
        </w:rPr>
      </w:pPr>
    </w:p>
    <w:p w14:paraId="55A1E69F" w14:textId="77777777" w:rsidR="00A424FF" w:rsidRPr="002B67B2" w:rsidRDefault="00A424FF" w:rsidP="00570E88">
      <w:pPr>
        <w:spacing w:line="240" w:lineRule="auto"/>
        <w:ind w:firstLine="0"/>
        <w:jc w:val="center"/>
        <w:rPr>
          <w:rFonts w:ascii="Times New Roman" w:hAnsi="Times New Roman" w:cs="Times New Roman"/>
          <w:b/>
          <w:bCs/>
          <w:sz w:val="24"/>
          <w:szCs w:val="24"/>
        </w:rPr>
      </w:pPr>
      <w:r w:rsidRPr="002B67B2">
        <w:rPr>
          <w:rFonts w:ascii="Times New Roman" w:hAnsi="Times New Roman" w:cs="Times New Roman"/>
          <w:b/>
          <w:bCs/>
          <w:sz w:val="24"/>
          <w:szCs w:val="24"/>
        </w:rPr>
        <w:t>TECHNINĖ SPECIFIKACIJA</w:t>
      </w:r>
    </w:p>
    <w:p w14:paraId="067269FC" w14:textId="77777777" w:rsidR="00A424FF" w:rsidRPr="002B67B2" w:rsidRDefault="00A424FF" w:rsidP="00570E88">
      <w:pPr>
        <w:spacing w:line="240" w:lineRule="auto"/>
        <w:ind w:firstLine="0"/>
        <w:jc w:val="center"/>
        <w:rPr>
          <w:rFonts w:ascii="Times New Roman" w:eastAsia="Arial" w:hAnsi="Times New Roman" w:cs="Times New Roman"/>
          <w:smallCaps/>
          <w:sz w:val="24"/>
          <w:szCs w:val="24"/>
        </w:rPr>
      </w:pPr>
    </w:p>
    <w:p w14:paraId="231063E4" w14:textId="4473B0E3" w:rsidR="00FC4558" w:rsidRDefault="00C917B3" w:rsidP="00570E88">
      <w:pPr>
        <w:pStyle w:val="ListParagraph"/>
        <w:numPr>
          <w:ilvl w:val="0"/>
          <w:numId w:val="54"/>
        </w:numPr>
        <w:spacing w:line="240" w:lineRule="auto"/>
        <w:ind w:left="0" w:firstLine="0"/>
        <w:rPr>
          <w:rFonts w:ascii="Times New Roman" w:hAnsi="Times New Roman" w:cs="Times New Roman"/>
          <w:iCs/>
          <w:sz w:val="24"/>
          <w:szCs w:val="24"/>
        </w:rPr>
      </w:pPr>
      <w:r w:rsidRPr="00AE3D19">
        <w:rPr>
          <w:rFonts w:ascii="Times New Roman" w:hAnsi="Times New Roman" w:cs="Times New Roman"/>
          <w:iCs/>
          <w:sz w:val="24"/>
          <w:szCs w:val="24"/>
        </w:rPr>
        <w:t xml:space="preserve">Sėjamoji </w:t>
      </w:r>
      <w:r w:rsidR="001B1B3D" w:rsidRPr="00AE3D19">
        <w:rPr>
          <w:rFonts w:ascii="Times New Roman" w:hAnsi="Times New Roman" w:cs="Times New Roman"/>
          <w:iCs/>
          <w:sz w:val="24"/>
          <w:szCs w:val="24"/>
        </w:rPr>
        <w:t xml:space="preserve">su žemės įdirbimu </w:t>
      </w:r>
      <w:r w:rsidR="0031481B">
        <w:rPr>
          <w:rFonts w:ascii="Times New Roman" w:hAnsi="Times New Roman" w:cs="Times New Roman"/>
          <w:iCs/>
          <w:sz w:val="24"/>
          <w:szCs w:val="24"/>
        </w:rPr>
        <w:t xml:space="preserve">(toliau – prekė) </w:t>
      </w:r>
      <w:r w:rsidRPr="00AE3D19">
        <w:rPr>
          <w:rFonts w:ascii="Times New Roman" w:hAnsi="Times New Roman" w:cs="Times New Roman"/>
          <w:iCs/>
          <w:sz w:val="24"/>
          <w:szCs w:val="24"/>
        </w:rPr>
        <w:t xml:space="preserve">perkama mokymo tikslais. </w:t>
      </w:r>
    </w:p>
    <w:p w14:paraId="42EF40DE" w14:textId="57DDF1C4" w:rsidR="0031481B" w:rsidRPr="00AE3D19" w:rsidRDefault="0031481B" w:rsidP="00570E88">
      <w:pPr>
        <w:pStyle w:val="ListParagraph"/>
        <w:numPr>
          <w:ilvl w:val="0"/>
          <w:numId w:val="54"/>
        </w:numPr>
        <w:spacing w:line="240" w:lineRule="auto"/>
        <w:ind w:left="0" w:firstLine="0"/>
        <w:rPr>
          <w:rFonts w:ascii="Times New Roman" w:hAnsi="Times New Roman" w:cs="Times New Roman"/>
          <w:iCs/>
          <w:sz w:val="24"/>
          <w:szCs w:val="24"/>
        </w:rPr>
      </w:pPr>
      <w:r>
        <w:rPr>
          <w:rFonts w:ascii="Times New Roman" w:hAnsi="Times New Roman" w:cs="Times New Roman"/>
          <w:iCs/>
          <w:sz w:val="24"/>
          <w:szCs w:val="24"/>
        </w:rPr>
        <w:t>Prekė turi būti nauja, nenaudota.</w:t>
      </w:r>
    </w:p>
    <w:p w14:paraId="17511EC2" w14:textId="069B5C66" w:rsidR="000022FC" w:rsidRPr="00AE3D19" w:rsidRDefault="000022FC" w:rsidP="00570E88">
      <w:pPr>
        <w:pStyle w:val="ListParagraph"/>
        <w:numPr>
          <w:ilvl w:val="0"/>
          <w:numId w:val="54"/>
        </w:numPr>
        <w:spacing w:line="240" w:lineRule="auto"/>
        <w:ind w:left="0" w:firstLine="0"/>
        <w:rPr>
          <w:rFonts w:ascii="Times New Roman" w:hAnsi="Times New Roman" w:cs="Times New Roman"/>
          <w:iCs/>
          <w:sz w:val="24"/>
          <w:szCs w:val="24"/>
        </w:rPr>
      </w:pPr>
      <w:r w:rsidRPr="00AE3D19">
        <w:rPr>
          <w:rFonts w:ascii="Times New Roman" w:hAnsi="Times New Roman" w:cs="Times New Roman"/>
          <w:iCs/>
          <w:sz w:val="24"/>
          <w:szCs w:val="24"/>
        </w:rPr>
        <w:t>Sėjama</w:t>
      </w:r>
      <w:r w:rsidR="003A63F2" w:rsidRPr="00AE3D19">
        <w:rPr>
          <w:rFonts w:ascii="Times New Roman" w:hAnsi="Times New Roman" w:cs="Times New Roman"/>
          <w:iCs/>
          <w:sz w:val="24"/>
          <w:szCs w:val="24"/>
        </w:rPr>
        <w:t>jai nustatyti techniniai reikalavimai:</w:t>
      </w:r>
    </w:p>
    <w:p w14:paraId="64925A91" w14:textId="01302D4E" w:rsidR="001B1B3D" w:rsidRPr="00AE3D19" w:rsidRDefault="001B1B3D" w:rsidP="00570E88">
      <w:pPr>
        <w:pStyle w:val="ListParagraph"/>
        <w:numPr>
          <w:ilvl w:val="1"/>
          <w:numId w:val="54"/>
        </w:numPr>
        <w:spacing w:line="240" w:lineRule="auto"/>
        <w:ind w:left="0" w:firstLine="0"/>
        <w:rPr>
          <w:color w:val="000000"/>
          <w:sz w:val="24"/>
          <w:szCs w:val="24"/>
        </w:rPr>
      </w:pPr>
      <w:r w:rsidRPr="00AE3D19">
        <w:rPr>
          <w:rFonts w:ascii="Times New Roman" w:hAnsi="Times New Roman" w:cs="Times New Roman"/>
          <w:color w:val="000000"/>
          <w:sz w:val="24"/>
          <w:szCs w:val="24"/>
        </w:rPr>
        <w:t xml:space="preserve">Darbinis plotis  ne mažiau kaip </w:t>
      </w:r>
      <w:r w:rsidRPr="00AE3D19">
        <w:rPr>
          <w:rFonts w:ascii="Times New Roman" w:hAnsi="Times New Roman" w:cs="Times New Roman"/>
          <w:color w:val="000000"/>
          <w:sz w:val="24"/>
          <w:szCs w:val="24"/>
          <w:lang w:val="fi-FI"/>
        </w:rPr>
        <w:t>3</w:t>
      </w:r>
      <w:r w:rsidRPr="00AE3D19">
        <w:rPr>
          <w:rFonts w:ascii="Times New Roman" w:hAnsi="Times New Roman" w:cs="Times New Roman"/>
          <w:color w:val="000000"/>
          <w:sz w:val="24"/>
          <w:szCs w:val="24"/>
        </w:rPr>
        <w:t xml:space="preserve"> m</w:t>
      </w:r>
      <w:r w:rsidR="00574688" w:rsidRPr="00AE3D19">
        <w:rPr>
          <w:rFonts w:ascii="Times New Roman" w:hAnsi="Times New Roman" w:cs="Times New Roman"/>
          <w:color w:val="000000"/>
          <w:sz w:val="24"/>
          <w:szCs w:val="24"/>
        </w:rPr>
        <w:t>.</w:t>
      </w:r>
    </w:p>
    <w:p w14:paraId="5DA95520" w14:textId="3410BD05" w:rsidR="001B1B3D" w:rsidRPr="00AE3D19" w:rsidRDefault="001B1B3D" w:rsidP="00570E88">
      <w:pPr>
        <w:pStyle w:val="ListParagraph"/>
        <w:numPr>
          <w:ilvl w:val="1"/>
          <w:numId w:val="54"/>
        </w:numPr>
        <w:spacing w:line="240" w:lineRule="auto"/>
        <w:ind w:left="0" w:firstLine="0"/>
        <w:rPr>
          <w:color w:val="000000"/>
          <w:sz w:val="24"/>
          <w:szCs w:val="24"/>
        </w:rPr>
      </w:pPr>
      <w:proofErr w:type="spellStart"/>
      <w:r w:rsidRPr="00AE3D19">
        <w:rPr>
          <w:rFonts w:ascii="Times New Roman" w:hAnsi="Times New Roman" w:cs="Times New Roman"/>
          <w:color w:val="000000"/>
          <w:sz w:val="24"/>
          <w:szCs w:val="24"/>
        </w:rPr>
        <w:t>Sėkladėžės</w:t>
      </w:r>
      <w:proofErr w:type="spellEnd"/>
      <w:r w:rsidRPr="00AE3D19">
        <w:rPr>
          <w:rFonts w:ascii="Times New Roman" w:hAnsi="Times New Roman" w:cs="Times New Roman"/>
          <w:color w:val="000000"/>
          <w:sz w:val="24"/>
          <w:szCs w:val="24"/>
        </w:rPr>
        <w:t xml:space="preserve"> talpa ne mažiau kaip 3000 l.</w:t>
      </w:r>
    </w:p>
    <w:p w14:paraId="44338E68" w14:textId="70DBF0D7" w:rsidR="001B1B3D" w:rsidRPr="00AE3D19" w:rsidRDefault="001B1B3D" w:rsidP="00570E88">
      <w:pPr>
        <w:pStyle w:val="ListParagraph"/>
        <w:numPr>
          <w:ilvl w:val="1"/>
          <w:numId w:val="54"/>
        </w:numPr>
        <w:spacing w:line="240" w:lineRule="auto"/>
        <w:ind w:left="0" w:firstLine="0"/>
        <w:rPr>
          <w:rFonts w:ascii="Times New Roman" w:hAnsi="Times New Roman" w:cs="Times New Roman"/>
          <w:color w:val="000000"/>
          <w:sz w:val="24"/>
          <w:szCs w:val="24"/>
        </w:rPr>
      </w:pPr>
      <w:r w:rsidRPr="00AE3D19">
        <w:rPr>
          <w:rFonts w:ascii="Times New Roman" w:hAnsi="Times New Roman" w:cs="Times New Roman"/>
          <w:color w:val="000000"/>
          <w:sz w:val="24"/>
          <w:szCs w:val="24"/>
        </w:rPr>
        <w:t>Sėklų tarpueilių plotis ne daugiau kaip 130 mm</w:t>
      </w:r>
      <w:r w:rsidR="00574688" w:rsidRPr="00AE3D19">
        <w:rPr>
          <w:rFonts w:ascii="Times New Roman" w:hAnsi="Times New Roman" w:cs="Times New Roman"/>
          <w:color w:val="000000"/>
          <w:sz w:val="24"/>
          <w:szCs w:val="24"/>
        </w:rPr>
        <w:t>.</w:t>
      </w:r>
    </w:p>
    <w:p w14:paraId="08EB0733" w14:textId="2D730DC5" w:rsidR="001B1B3D" w:rsidRPr="00AE3D19" w:rsidRDefault="001B1B3D" w:rsidP="00570E88">
      <w:pPr>
        <w:pStyle w:val="ListParagraph"/>
        <w:numPr>
          <w:ilvl w:val="1"/>
          <w:numId w:val="54"/>
        </w:numPr>
        <w:spacing w:line="240" w:lineRule="auto"/>
        <w:ind w:left="0" w:firstLine="0"/>
        <w:rPr>
          <w:rFonts w:ascii="Calibri" w:hAnsi="Calibri" w:cs="Calibri"/>
          <w:color w:val="000000"/>
          <w:sz w:val="24"/>
          <w:szCs w:val="24"/>
        </w:rPr>
      </w:pPr>
      <w:r w:rsidRPr="00AE3D19">
        <w:rPr>
          <w:rFonts w:ascii="Times New Roman" w:hAnsi="Times New Roman" w:cs="Times New Roman"/>
          <w:color w:val="000000"/>
          <w:sz w:val="24"/>
          <w:szCs w:val="24"/>
        </w:rPr>
        <w:t>Sėjos disko diametras ne mažiau kaip 400 mm</w:t>
      </w:r>
      <w:r w:rsidR="00574688" w:rsidRPr="00AE3D19">
        <w:rPr>
          <w:rFonts w:ascii="Times New Roman" w:hAnsi="Times New Roman" w:cs="Times New Roman"/>
          <w:color w:val="000000"/>
          <w:sz w:val="24"/>
          <w:szCs w:val="24"/>
        </w:rPr>
        <w:t>.</w:t>
      </w:r>
    </w:p>
    <w:p w14:paraId="238F4D3E" w14:textId="4E632324" w:rsidR="00BF41EA" w:rsidRPr="00AE3D19" w:rsidRDefault="00BF41EA" w:rsidP="00570E88">
      <w:pPr>
        <w:pStyle w:val="ListParagraph"/>
        <w:numPr>
          <w:ilvl w:val="1"/>
          <w:numId w:val="54"/>
        </w:numPr>
        <w:spacing w:line="240" w:lineRule="auto"/>
        <w:ind w:left="0" w:firstLine="0"/>
        <w:rPr>
          <w:rFonts w:ascii="Times New Roman" w:hAnsi="Times New Roman" w:cs="Times New Roman"/>
          <w:color w:val="000000"/>
          <w:sz w:val="24"/>
          <w:szCs w:val="24"/>
        </w:rPr>
      </w:pPr>
      <w:r w:rsidRPr="00AE3D19">
        <w:rPr>
          <w:rFonts w:ascii="Times New Roman" w:hAnsi="Times New Roman" w:cs="Times New Roman"/>
          <w:color w:val="000000"/>
          <w:sz w:val="24"/>
          <w:szCs w:val="24"/>
        </w:rPr>
        <w:t>Dirbimo diskų diametras ne daugiau kaip 4</w:t>
      </w:r>
      <w:r w:rsidRPr="00AE3D19">
        <w:rPr>
          <w:rFonts w:ascii="Times New Roman" w:hAnsi="Times New Roman" w:cs="Times New Roman"/>
          <w:color w:val="000000"/>
          <w:sz w:val="24"/>
          <w:szCs w:val="24"/>
          <w:lang w:val="pt-PT"/>
        </w:rPr>
        <w:t>1</w:t>
      </w:r>
      <w:r w:rsidRPr="00AE3D19">
        <w:rPr>
          <w:rFonts w:ascii="Times New Roman" w:hAnsi="Times New Roman" w:cs="Times New Roman"/>
          <w:color w:val="000000"/>
          <w:sz w:val="24"/>
          <w:szCs w:val="24"/>
        </w:rPr>
        <w:t>0 mm.</w:t>
      </w:r>
    </w:p>
    <w:p w14:paraId="3B7FD3B8" w14:textId="271AFDA9" w:rsidR="001B1B3D" w:rsidRPr="00AE3D19" w:rsidRDefault="001B1B3D" w:rsidP="00570E88">
      <w:pPr>
        <w:pStyle w:val="ListParagraph"/>
        <w:numPr>
          <w:ilvl w:val="1"/>
          <w:numId w:val="54"/>
        </w:numPr>
        <w:spacing w:line="240" w:lineRule="auto"/>
        <w:ind w:left="0" w:firstLine="0"/>
        <w:rPr>
          <w:color w:val="000000"/>
          <w:sz w:val="24"/>
          <w:szCs w:val="24"/>
        </w:rPr>
      </w:pPr>
      <w:r w:rsidRPr="00AE3D19">
        <w:rPr>
          <w:rFonts w:ascii="Times New Roman" w:hAnsi="Times New Roman" w:cs="Times New Roman"/>
          <w:color w:val="000000"/>
          <w:sz w:val="24"/>
          <w:szCs w:val="24"/>
        </w:rPr>
        <w:t>Hidraulinis sėjos gylio reguliavimas iš traktoriaus</w:t>
      </w:r>
      <w:r w:rsidR="00BD6276" w:rsidRPr="00AE3D19">
        <w:rPr>
          <w:rFonts w:ascii="Times New Roman" w:hAnsi="Times New Roman" w:cs="Times New Roman"/>
          <w:color w:val="000000"/>
          <w:sz w:val="24"/>
          <w:szCs w:val="24"/>
        </w:rPr>
        <w:t>.</w:t>
      </w:r>
    </w:p>
    <w:p w14:paraId="31EA096B" w14:textId="2FBB7F1A" w:rsidR="001B1B3D" w:rsidRPr="00AE3D19" w:rsidRDefault="001B1B3D" w:rsidP="00570E88">
      <w:pPr>
        <w:pStyle w:val="ListParagraph"/>
        <w:numPr>
          <w:ilvl w:val="1"/>
          <w:numId w:val="54"/>
        </w:numPr>
        <w:spacing w:line="240" w:lineRule="auto"/>
        <w:ind w:left="0" w:firstLine="0"/>
        <w:rPr>
          <w:rFonts w:ascii="Times New Roman" w:hAnsi="Times New Roman" w:cs="Times New Roman"/>
          <w:color w:val="000000"/>
          <w:sz w:val="24"/>
          <w:szCs w:val="24"/>
        </w:rPr>
      </w:pPr>
      <w:r w:rsidRPr="00AE3D19">
        <w:rPr>
          <w:rFonts w:ascii="Times New Roman" w:hAnsi="Times New Roman" w:cs="Times New Roman"/>
          <w:color w:val="000000"/>
          <w:sz w:val="24"/>
          <w:szCs w:val="24"/>
        </w:rPr>
        <w:t>Hidraulinė sėklų dozatoriaus pavara</w:t>
      </w:r>
      <w:r w:rsidR="00BD6276" w:rsidRPr="00AE3D19">
        <w:rPr>
          <w:rFonts w:ascii="Times New Roman" w:hAnsi="Times New Roman" w:cs="Times New Roman"/>
          <w:color w:val="000000"/>
          <w:sz w:val="24"/>
          <w:szCs w:val="24"/>
        </w:rPr>
        <w:t>.</w:t>
      </w:r>
    </w:p>
    <w:p w14:paraId="7A7823F6" w14:textId="6BB5EE4F" w:rsidR="001B1B3D" w:rsidRPr="00AE3D19" w:rsidRDefault="001B1B3D" w:rsidP="00570E88">
      <w:pPr>
        <w:pStyle w:val="ListParagraph"/>
        <w:numPr>
          <w:ilvl w:val="1"/>
          <w:numId w:val="54"/>
        </w:numPr>
        <w:spacing w:line="240" w:lineRule="auto"/>
        <w:ind w:left="0" w:firstLine="0"/>
        <w:rPr>
          <w:rFonts w:ascii="Calibri" w:hAnsi="Calibri" w:cs="Calibri"/>
          <w:color w:val="000000"/>
          <w:sz w:val="24"/>
          <w:szCs w:val="24"/>
        </w:rPr>
      </w:pPr>
      <w:r w:rsidRPr="00AE3D19">
        <w:rPr>
          <w:rFonts w:ascii="Times New Roman" w:hAnsi="Times New Roman" w:cs="Times New Roman"/>
          <w:color w:val="000000"/>
          <w:sz w:val="24"/>
          <w:szCs w:val="24"/>
        </w:rPr>
        <w:t xml:space="preserve">Grotelės sėklų </w:t>
      </w:r>
      <w:proofErr w:type="spellStart"/>
      <w:r w:rsidRPr="00AE3D19">
        <w:rPr>
          <w:rFonts w:ascii="Times New Roman" w:hAnsi="Times New Roman" w:cs="Times New Roman"/>
          <w:color w:val="000000"/>
          <w:sz w:val="24"/>
          <w:szCs w:val="24"/>
        </w:rPr>
        <w:t>sėkladėžėje</w:t>
      </w:r>
      <w:proofErr w:type="spellEnd"/>
      <w:r w:rsidR="00BD6276" w:rsidRPr="00AE3D19">
        <w:rPr>
          <w:rFonts w:ascii="Times New Roman" w:hAnsi="Times New Roman" w:cs="Times New Roman"/>
          <w:color w:val="000000"/>
          <w:sz w:val="24"/>
          <w:szCs w:val="24"/>
        </w:rPr>
        <w:t>.</w:t>
      </w:r>
    </w:p>
    <w:p w14:paraId="6E088941" w14:textId="1A07B9D5" w:rsidR="001B1B3D" w:rsidRPr="00AE3D19" w:rsidRDefault="001B1B3D" w:rsidP="00570E88">
      <w:pPr>
        <w:pStyle w:val="ListParagraph"/>
        <w:numPr>
          <w:ilvl w:val="1"/>
          <w:numId w:val="54"/>
        </w:numPr>
        <w:spacing w:line="240" w:lineRule="auto"/>
        <w:ind w:left="0" w:firstLine="0"/>
        <w:rPr>
          <w:rFonts w:ascii="Times New Roman" w:hAnsi="Times New Roman" w:cs="Times New Roman"/>
          <w:sz w:val="24"/>
          <w:szCs w:val="24"/>
        </w:rPr>
      </w:pPr>
      <w:r w:rsidRPr="00AE3D19">
        <w:rPr>
          <w:rFonts w:ascii="Times New Roman" w:hAnsi="Times New Roman" w:cs="Times New Roman"/>
          <w:sz w:val="24"/>
          <w:szCs w:val="24"/>
        </w:rPr>
        <w:t>Greičio matavimo radaras</w:t>
      </w:r>
      <w:r w:rsidR="00BD6276" w:rsidRPr="00AE3D19">
        <w:rPr>
          <w:rFonts w:ascii="Times New Roman" w:hAnsi="Times New Roman" w:cs="Times New Roman"/>
          <w:sz w:val="24"/>
          <w:szCs w:val="24"/>
        </w:rPr>
        <w:t>.</w:t>
      </w:r>
    </w:p>
    <w:p w14:paraId="58866A3D" w14:textId="4E4277C0" w:rsidR="001B1B3D" w:rsidRPr="00AE3D19" w:rsidRDefault="001B1B3D" w:rsidP="00570E88">
      <w:pPr>
        <w:pStyle w:val="ListParagraph"/>
        <w:numPr>
          <w:ilvl w:val="1"/>
          <w:numId w:val="54"/>
        </w:numPr>
        <w:spacing w:line="240" w:lineRule="auto"/>
        <w:ind w:left="0" w:firstLine="0"/>
        <w:rPr>
          <w:rFonts w:ascii="Times New Roman" w:hAnsi="Times New Roman" w:cs="Times New Roman"/>
          <w:sz w:val="24"/>
          <w:szCs w:val="24"/>
        </w:rPr>
      </w:pPr>
      <w:r w:rsidRPr="00AE3D19">
        <w:rPr>
          <w:rFonts w:ascii="Times New Roman" w:hAnsi="Times New Roman" w:cs="Times New Roman"/>
          <w:sz w:val="24"/>
          <w:szCs w:val="24"/>
        </w:rPr>
        <w:t>Dvi pirminio žemės įdirbimo diskų eilės</w:t>
      </w:r>
      <w:r w:rsidR="00BD6276" w:rsidRPr="00AE3D19">
        <w:rPr>
          <w:rFonts w:ascii="Times New Roman" w:hAnsi="Times New Roman" w:cs="Times New Roman"/>
          <w:sz w:val="24"/>
          <w:szCs w:val="24"/>
        </w:rPr>
        <w:t>.</w:t>
      </w:r>
    </w:p>
    <w:p w14:paraId="0ABFC3B5" w14:textId="06FEF219" w:rsidR="001B1B3D" w:rsidRPr="00AE3D19" w:rsidRDefault="001B1B3D" w:rsidP="00570E88">
      <w:pPr>
        <w:pStyle w:val="ListParagraph"/>
        <w:numPr>
          <w:ilvl w:val="1"/>
          <w:numId w:val="54"/>
        </w:numPr>
        <w:spacing w:line="240" w:lineRule="auto"/>
        <w:ind w:left="0" w:firstLine="0"/>
        <w:rPr>
          <w:rFonts w:ascii="Calibri" w:hAnsi="Calibri" w:cs="Calibri"/>
          <w:color w:val="000000"/>
          <w:sz w:val="24"/>
          <w:szCs w:val="24"/>
        </w:rPr>
      </w:pPr>
      <w:r w:rsidRPr="00AE3D19">
        <w:rPr>
          <w:rFonts w:ascii="Times New Roman" w:hAnsi="Times New Roman" w:cs="Times New Roman"/>
          <w:color w:val="000000"/>
          <w:sz w:val="24"/>
          <w:szCs w:val="24"/>
        </w:rPr>
        <w:t xml:space="preserve">Sėklų maišytuvas </w:t>
      </w:r>
      <w:proofErr w:type="spellStart"/>
      <w:r w:rsidRPr="00AE3D19">
        <w:rPr>
          <w:rFonts w:ascii="Times New Roman" w:hAnsi="Times New Roman" w:cs="Times New Roman"/>
          <w:color w:val="000000"/>
          <w:sz w:val="24"/>
          <w:szCs w:val="24"/>
        </w:rPr>
        <w:t>sėkladėžėje</w:t>
      </w:r>
      <w:proofErr w:type="spellEnd"/>
      <w:r w:rsidR="00BF41EA" w:rsidRPr="00AE3D19">
        <w:rPr>
          <w:rFonts w:ascii="Times New Roman" w:hAnsi="Times New Roman" w:cs="Times New Roman"/>
          <w:color w:val="000000"/>
          <w:sz w:val="24"/>
          <w:szCs w:val="24"/>
        </w:rPr>
        <w:t>.</w:t>
      </w:r>
    </w:p>
    <w:p w14:paraId="79C3B910" w14:textId="4FE2A49B" w:rsidR="001B1B3D" w:rsidRPr="00AE3D19" w:rsidRDefault="001B1B3D" w:rsidP="00570E88">
      <w:pPr>
        <w:pStyle w:val="ListParagraph"/>
        <w:numPr>
          <w:ilvl w:val="1"/>
          <w:numId w:val="54"/>
        </w:numPr>
        <w:spacing w:line="240" w:lineRule="auto"/>
        <w:ind w:left="0" w:firstLine="0"/>
        <w:rPr>
          <w:rFonts w:ascii="Times New Roman" w:hAnsi="Times New Roman" w:cs="Times New Roman"/>
          <w:sz w:val="24"/>
          <w:szCs w:val="24"/>
        </w:rPr>
      </w:pPr>
      <w:r w:rsidRPr="00AE3D19">
        <w:rPr>
          <w:rFonts w:ascii="Times New Roman" w:hAnsi="Times New Roman" w:cs="Times New Roman"/>
          <w:sz w:val="24"/>
          <w:szCs w:val="24"/>
        </w:rPr>
        <w:t>Viena segmentinio lygintuvo eilė</w:t>
      </w:r>
      <w:r w:rsidR="00BF41EA" w:rsidRPr="00AE3D19">
        <w:rPr>
          <w:rFonts w:ascii="Times New Roman" w:hAnsi="Times New Roman" w:cs="Times New Roman"/>
          <w:sz w:val="24"/>
          <w:szCs w:val="24"/>
        </w:rPr>
        <w:t>.</w:t>
      </w:r>
    </w:p>
    <w:p w14:paraId="589DAA8C" w14:textId="41801145" w:rsidR="001B1B3D" w:rsidRPr="00AE3D19" w:rsidRDefault="001B1B3D" w:rsidP="00570E88">
      <w:pPr>
        <w:pStyle w:val="ListParagraph"/>
        <w:numPr>
          <w:ilvl w:val="1"/>
          <w:numId w:val="54"/>
        </w:numPr>
        <w:spacing w:line="240" w:lineRule="auto"/>
        <w:ind w:left="0" w:firstLine="0"/>
        <w:rPr>
          <w:rFonts w:ascii="Calibri" w:hAnsi="Calibri" w:cs="Calibri"/>
          <w:color w:val="000000"/>
          <w:sz w:val="24"/>
          <w:szCs w:val="24"/>
        </w:rPr>
      </w:pPr>
      <w:r w:rsidRPr="00AE3D19">
        <w:rPr>
          <w:rFonts w:ascii="Times New Roman" w:hAnsi="Times New Roman" w:cs="Times New Roman"/>
          <w:color w:val="000000"/>
          <w:sz w:val="24"/>
          <w:szCs w:val="24"/>
        </w:rPr>
        <w:t>Sėklų normos reguliavimas iš traktoriaus</w:t>
      </w:r>
      <w:r w:rsidR="00BF41EA" w:rsidRPr="00AE3D19">
        <w:rPr>
          <w:rFonts w:ascii="Times New Roman" w:hAnsi="Times New Roman" w:cs="Times New Roman"/>
          <w:color w:val="000000"/>
          <w:sz w:val="24"/>
          <w:szCs w:val="24"/>
        </w:rPr>
        <w:t>.</w:t>
      </w:r>
    </w:p>
    <w:p w14:paraId="33A4AEE7" w14:textId="02B6FFCD" w:rsidR="001B1B3D" w:rsidRPr="00AE3D19" w:rsidRDefault="001B1B3D" w:rsidP="00570E88">
      <w:pPr>
        <w:pStyle w:val="ListParagraph"/>
        <w:numPr>
          <w:ilvl w:val="1"/>
          <w:numId w:val="54"/>
        </w:numPr>
        <w:spacing w:line="240" w:lineRule="auto"/>
        <w:ind w:left="0" w:firstLine="0"/>
        <w:rPr>
          <w:rFonts w:ascii="Times New Roman" w:hAnsi="Times New Roman" w:cs="Times New Roman"/>
          <w:color w:val="000000"/>
          <w:sz w:val="24"/>
          <w:szCs w:val="24"/>
        </w:rPr>
      </w:pPr>
      <w:r w:rsidRPr="00AE3D19">
        <w:rPr>
          <w:rFonts w:ascii="Times New Roman" w:hAnsi="Times New Roman" w:cs="Times New Roman"/>
          <w:color w:val="000000"/>
          <w:sz w:val="24"/>
          <w:szCs w:val="24"/>
        </w:rPr>
        <w:t>Pusės sėjamosios sėklos atjungimas</w:t>
      </w:r>
      <w:r w:rsidR="00BF41EA" w:rsidRPr="00AE3D19">
        <w:rPr>
          <w:rFonts w:ascii="Times New Roman" w:hAnsi="Times New Roman" w:cs="Times New Roman"/>
          <w:color w:val="000000"/>
          <w:sz w:val="24"/>
          <w:szCs w:val="24"/>
        </w:rPr>
        <w:t>.</w:t>
      </w:r>
    </w:p>
    <w:p w14:paraId="2039967F" w14:textId="77777777" w:rsidR="003A63F2" w:rsidRPr="00AE3D19" w:rsidRDefault="003A63F2" w:rsidP="00AE3D19">
      <w:pPr>
        <w:pStyle w:val="ListParagraph"/>
        <w:spacing w:line="240" w:lineRule="auto"/>
        <w:ind w:left="1134" w:firstLine="567"/>
        <w:rPr>
          <w:rFonts w:ascii="Times New Roman" w:hAnsi="Times New Roman" w:cs="Times New Roman"/>
          <w:iCs/>
          <w:sz w:val="24"/>
          <w:szCs w:val="24"/>
        </w:rPr>
      </w:pPr>
    </w:p>
    <w:p w14:paraId="2FACD058" w14:textId="77777777" w:rsidR="00A424FF" w:rsidRPr="002B67B2" w:rsidRDefault="00A424FF" w:rsidP="002B67B2">
      <w:pPr>
        <w:spacing w:line="240" w:lineRule="auto"/>
        <w:jc w:val="center"/>
        <w:rPr>
          <w:rFonts w:ascii="Times New Roman" w:eastAsia="Arial" w:hAnsi="Times New Roman" w:cs="Times New Roman"/>
          <w:smallCaps/>
          <w:sz w:val="24"/>
          <w:szCs w:val="24"/>
        </w:rPr>
      </w:pPr>
    </w:p>
    <w:p w14:paraId="70346A5D" w14:textId="005A9FB0" w:rsidR="00112F92" w:rsidRPr="002B67B2" w:rsidRDefault="00112F92" w:rsidP="002B67B2">
      <w:pPr>
        <w:spacing w:line="240" w:lineRule="auto"/>
        <w:jc w:val="center"/>
        <w:rPr>
          <w:rFonts w:ascii="Times New Roman" w:eastAsia="Arial" w:hAnsi="Times New Roman" w:cs="Times New Roman"/>
          <w:smallCaps/>
          <w:sz w:val="24"/>
          <w:szCs w:val="24"/>
        </w:rPr>
      </w:pPr>
      <w:r w:rsidRPr="002B67B2">
        <w:rPr>
          <w:rFonts w:ascii="Times New Roman" w:eastAsia="Arial" w:hAnsi="Times New Roman" w:cs="Times New Roman"/>
          <w:smallCaps/>
          <w:sz w:val="24"/>
          <w:szCs w:val="24"/>
        </w:rPr>
        <w:t>__________</w:t>
      </w:r>
    </w:p>
    <w:p w14:paraId="231299BB" w14:textId="5035DED3" w:rsidR="003D35C4" w:rsidRPr="002B67B2" w:rsidRDefault="00112F92" w:rsidP="002B67B2">
      <w:pPr>
        <w:spacing w:line="240" w:lineRule="auto"/>
        <w:jc w:val="right"/>
        <w:rPr>
          <w:rFonts w:ascii="Times New Roman" w:eastAsia="Arial" w:hAnsi="Times New Roman" w:cs="Times New Roman"/>
          <w:b/>
          <w:smallCaps/>
          <w:sz w:val="24"/>
          <w:szCs w:val="24"/>
        </w:rPr>
      </w:pPr>
      <w:r w:rsidRPr="002B67B2">
        <w:rPr>
          <w:rFonts w:ascii="Times New Roman"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2B67B2" w:rsidRDefault="00C70E3A" w:rsidP="002B67B2">
      <w:pPr>
        <w:spacing w:line="240" w:lineRule="auto"/>
        <w:jc w:val="right"/>
        <w:rPr>
          <w:rFonts w:ascii="Times New Roman" w:eastAsia="Arial" w:hAnsi="Times New Roman" w:cs="Times New Roman"/>
          <w:b/>
          <w:smallCaps/>
          <w:sz w:val="24"/>
          <w:szCs w:val="24"/>
        </w:rPr>
      </w:pPr>
    </w:p>
    <w:p w14:paraId="1A766962" w14:textId="77777777" w:rsidR="002B67B2" w:rsidRPr="002B67B2" w:rsidRDefault="002B67B2" w:rsidP="002B67B2">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2B67B2">
        <w:rPr>
          <w:rFonts w:ascii="Times New Roman" w:hAnsi="Times New Roman" w:cs="Times New Roman"/>
          <w:sz w:val="24"/>
          <w:szCs w:val="24"/>
        </w:rPr>
        <w:t>Pirkimo sąlygų 4 priedas „Pasiūlymo forma“</w:t>
      </w:r>
    </w:p>
    <w:bookmarkEnd w:id="33"/>
    <w:bookmarkEnd w:id="34"/>
    <w:bookmarkEnd w:id="35"/>
    <w:bookmarkEnd w:id="36"/>
    <w:bookmarkEnd w:id="37"/>
    <w:bookmarkEnd w:id="38"/>
    <w:p w14:paraId="4BB5A214" w14:textId="77777777" w:rsidR="002B67B2" w:rsidRPr="002B67B2" w:rsidRDefault="002B67B2" w:rsidP="002B67B2">
      <w:pPr>
        <w:spacing w:line="240" w:lineRule="auto"/>
        <w:ind w:left="5102"/>
        <w:jc w:val="right"/>
        <w:rPr>
          <w:rFonts w:ascii="Times New Roman" w:eastAsia="Calibri" w:hAnsi="Times New Roman" w:cs="Times New Roman"/>
          <w:sz w:val="24"/>
          <w:szCs w:val="24"/>
        </w:rPr>
      </w:pPr>
    </w:p>
    <w:p w14:paraId="09AC502A" w14:textId="77777777" w:rsidR="00957DA4" w:rsidRPr="00627ADE" w:rsidRDefault="00957DA4" w:rsidP="00957DA4">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PASIŪLYMAS</w:t>
      </w:r>
    </w:p>
    <w:p w14:paraId="328C169A" w14:textId="07517B68" w:rsidR="00957DA4" w:rsidRPr="00627ADE" w:rsidRDefault="00957DA4" w:rsidP="00957DA4">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 xml:space="preserve">DĖL </w:t>
      </w:r>
      <w:r w:rsidR="00CC5A63">
        <w:rPr>
          <w:rFonts w:ascii="Times New Roman" w:eastAsia="Calibri" w:hAnsi="Times New Roman" w:cs="Times New Roman"/>
          <w:b/>
          <w:sz w:val="24"/>
          <w:szCs w:val="24"/>
          <w:lang w:eastAsia="en-US"/>
        </w:rPr>
        <w:t>SĖJAMOSIOS SU ŽEMĖS ĮDIRBIMU</w:t>
      </w:r>
    </w:p>
    <w:p w14:paraId="434BE664"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p>
    <w:p w14:paraId="51D25901"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202__ m.________ d.</w:t>
      </w:r>
    </w:p>
    <w:p w14:paraId="0DAD4A91"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(Data)</w:t>
      </w:r>
    </w:p>
    <w:p w14:paraId="4C124FED"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_________________</w:t>
      </w:r>
    </w:p>
    <w:p w14:paraId="75911A3A"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(Vieta)</w:t>
      </w:r>
    </w:p>
    <w:p w14:paraId="5AA808D2" w14:textId="77777777" w:rsidR="00957DA4" w:rsidRPr="00627ADE" w:rsidRDefault="00957DA4" w:rsidP="00957DA4">
      <w:pPr>
        <w:spacing w:line="240" w:lineRule="auto"/>
        <w:ind w:left="720" w:firstLine="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253"/>
      </w:tblGrid>
      <w:tr w:rsidR="00957DA4" w:rsidRPr="00627ADE" w14:paraId="2208D853"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7B6753E6"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Tiekėjo pavadinimas</w:t>
            </w:r>
          </w:p>
        </w:tc>
        <w:tc>
          <w:tcPr>
            <w:tcW w:w="4253" w:type="dxa"/>
            <w:tcBorders>
              <w:top w:val="single" w:sz="4" w:space="0" w:color="auto"/>
              <w:left w:val="single" w:sz="4" w:space="0" w:color="auto"/>
              <w:bottom w:val="single" w:sz="4" w:space="0" w:color="auto"/>
              <w:right w:val="single" w:sz="4" w:space="0" w:color="auto"/>
            </w:tcBorders>
          </w:tcPr>
          <w:p w14:paraId="460AA92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1E0D89C7" w14:textId="77777777" w:rsidTr="00D5442F">
        <w:trPr>
          <w:trHeight w:hRule="exact" w:val="638"/>
        </w:trPr>
        <w:tc>
          <w:tcPr>
            <w:tcW w:w="5778" w:type="dxa"/>
            <w:tcBorders>
              <w:top w:val="single" w:sz="4" w:space="0" w:color="auto"/>
              <w:left w:val="single" w:sz="4" w:space="0" w:color="auto"/>
              <w:bottom w:val="single" w:sz="4" w:space="0" w:color="auto"/>
              <w:right w:val="single" w:sz="4" w:space="0" w:color="auto"/>
            </w:tcBorders>
            <w:hideMark/>
          </w:tcPr>
          <w:p w14:paraId="485FABBD"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Tiekėjo adresas</w:t>
            </w:r>
          </w:p>
        </w:tc>
        <w:tc>
          <w:tcPr>
            <w:tcW w:w="4253" w:type="dxa"/>
            <w:tcBorders>
              <w:top w:val="single" w:sz="4" w:space="0" w:color="auto"/>
              <w:left w:val="single" w:sz="4" w:space="0" w:color="auto"/>
              <w:bottom w:val="single" w:sz="4" w:space="0" w:color="auto"/>
              <w:right w:val="single" w:sz="4" w:space="0" w:color="auto"/>
            </w:tcBorders>
          </w:tcPr>
          <w:p w14:paraId="194C455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0A7975F2" w14:textId="77777777" w:rsidTr="00D5442F">
        <w:trPr>
          <w:trHeight w:hRule="exact" w:val="623"/>
        </w:trPr>
        <w:tc>
          <w:tcPr>
            <w:tcW w:w="5778" w:type="dxa"/>
            <w:tcBorders>
              <w:top w:val="single" w:sz="4" w:space="0" w:color="auto"/>
              <w:left w:val="single" w:sz="4" w:space="0" w:color="auto"/>
              <w:bottom w:val="single" w:sz="4" w:space="0" w:color="auto"/>
              <w:right w:val="single" w:sz="4" w:space="0" w:color="auto"/>
            </w:tcBorders>
            <w:hideMark/>
          </w:tcPr>
          <w:p w14:paraId="086B695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1BB5047A"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2D797B4A"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70AE6C2D"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Telefono numeris</w:t>
            </w:r>
          </w:p>
        </w:tc>
        <w:tc>
          <w:tcPr>
            <w:tcW w:w="4253" w:type="dxa"/>
            <w:tcBorders>
              <w:top w:val="single" w:sz="4" w:space="0" w:color="auto"/>
              <w:left w:val="single" w:sz="4" w:space="0" w:color="auto"/>
              <w:bottom w:val="single" w:sz="4" w:space="0" w:color="auto"/>
              <w:right w:val="single" w:sz="4" w:space="0" w:color="auto"/>
            </w:tcBorders>
          </w:tcPr>
          <w:p w14:paraId="6E78DB14"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5FB8F9ED"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287B8473"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Fakso numeris</w:t>
            </w:r>
          </w:p>
        </w:tc>
        <w:tc>
          <w:tcPr>
            <w:tcW w:w="4253" w:type="dxa"/>
            <w:tcBorders>
              <w:top w:val="single" w:sz="4" w:space="0" w:color="auto"/>
              <w:left w:val="single" w:sz="4" w:space="0" w:color="auto"/>
              <w:bottom w:val="single" w:sz="4" w:space="0" w:color="auto"/>
              <w:right w:val="single" w:sz="4" w:space="0" w:color="auto"/>
            </w:tcBorders>
          </w:tcPr>
          <w:p w14:paraId="2594FCF5"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r w:rsidR="00957DA4" w:rsidRPr="00627ADE" w14:paraId="38718D55" w14:textId="77777777" w:rsidTr="00D5442F">
        <w:trPr>
          <w:trHeight w:hRule="exact" w:val="397"/>
        </w:trPr>
        <w:tc>
          <w:tcPr>
            <w:tcW w:w="5778" w:type="dxa"/>
            <w:tcBorders>
              <w:top w:val="single" w:sz="4" w:space="0" w:color="auto"/>
              <w:left w:val="single" w:sz="4" w:space="0" w:color="auto"/>
              <w:bottom w:val="single" w:sz="4" w:space="0" w:color="auto"/>
              <w:right w:val="single" w:sz="4" w:space="0" w:color="auto"/>
            </w:tcBorders>
            <w:hideMark/>
          </w:tcPr>
          <w:p w14:paraId="5658D86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El. pašto adresas</w:t>
            </w:r>
          </w:p>
        </w:tc>
        <w:tc>
          <w:tcPr>
            <w:tcW w:w="4253" w:type="dxa"/>
            <w:tcBorders>
              <w:top w:val="single" w:sz="4" w:space="0" w:color="auto"/>
              <w:left w:val="single" w:sz="4" w:space="0" w:color="auto"/>
              <w:bottom w:val="single" w:sz="4" w:space="0" w:color="auto"/>
              <w:right w:val="single" w:sz="4" w:space="0" w:color="auto"/>
            </w:tcBorders>
          </w:tcPr>
          <w:p w14:paraId="2972E96C"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r>
    </w:tbl>
    <w:p w14:paraId="7747B916" w14:textId="77777777" w:rsidR="00957DA4" w:rsidRPr="00627ADE" w:rsidRDefault="00957DA4" w:rsidP="00957DA4">
      <w:pPr>
        <w:spacing w:line="240" w:lineRule="auto"/>
        <w:ind w:left="720" w:firstLine="0"/>
        <w:jc w:val="left"/>
        <w:rPr>
          <w:rFonts w:ascii="Times New Roman" w:eastAsia="Calibri" w:hAnsi="Times New Roman" w:cs="Times New Roman"/>
          <w:sz w:val="24"/>
          <w:szCs w:val="24"/>
          <w:lang w:eastAsia="en-US"/>
        </w:rPr>
      </w:pPr>
    </w:p>
    <w:p w14:paraId="15947E93" w14:textId="77777777" w:rsidR="00957DA4" w:rsidRDefault="00957DA4" w:rsidP="00957DA4">
      <w:pPr>
        <w:pStyle w:val="ListParagraph"/>
        <w:numPr>
          <w:ilvl w:val="0"/>
          <w:numId w:val="56"/>
        </w:numPr>
        <w:spacing w:line="240" w:lineRule="auto"/>
        <w:ind w:left="0" w:firstLine="567"/>
        <w:jc w:val="left"/>
        <w:rPr>
          <w:rFonts w:ascii="Times New Roman" w:eastAsia="Calibri" w:hAnsi="Times New Roman" w:cs="Times New Roman"/>
          <w:sz w:val="24"/>
          <w:szCs w:val="24"/>
          <w:lang w:eastAsia="en-US"/>
        </w:rPr>
      </w:pPr>
      <w:r w:rsidRPr="002313A0">
        <w:rPr>
          <w:rFonts w:ascii="Times New Roman" w:eastAsia="Calibri" w:hAnsi="Times New Roman" w:cs="Times New Roman"/>
          <w:sz w:val="24"/>
          <w:szCs w:val="24"/>
          <w:lang w:eastAsia="en-US"/>
        </w:rPr>
        <w:t>Šiuo pasiūlymu pažymime, kad sutinkame su visomis pirkimo sąlygomis, nustatytomis</w:t>
      </w:r>
      <w:r>
        <w:rPr>
          <w:rFonts w:ascii="Times New Roman" w:eastAsia="Calibri" w:hAnsi="Times New Roman" w:cs="Times New Roman"/>
          <w:sz w:val="24"/>
          <w:szCs w:val="24"/>
          <w:lang w:eastAsia="en-US"/>
        </w:rPr>
        <w:t>:</w:t>
      </w:r>
    </w:p>
    <w:p w14:paraId="7CC8915C"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1.1. skelbime apie pirkimą;</w:t>
      </w:r>
    </w:p>
    <w:p w14:paraId="357D6CF6"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 xml:space="preserve">1.2. šiose pirkimo sąlygose; </w:t>
      </w:r>
    </w:p>
    <w:p w14:paraId="27C9DAA2"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1.3. kituose pirkimo dokumentuose (jų paaiškinimuose, papildymuose (jei tokių yra));</w:t>
      </w:r>
    </w:p>
    <w:p w14:paraId="05D53459" w14:textId="77777777" w:rsidR="00957DA4" w:rsidRPr="001615EA" w:rsidRDefault="00957DA4" w:rsidP="00957DA4">
      <w:pPr>
        <w:pStyle w:val="ListParagraph"/>
        <w:spacing w:line="240" w:lineRule="auto"/>
        <w:ind w:left="0" w:firstLine="567"/>
        <w:rPr>
          <w:rFonts w:ascii="Times New Roman" w:eastAsia="Calibri" w:hAnsi="Times New Roman" w:cs="Times New Roman"/>
          <w:bCs/>
          <w:sz w:val="24"/>
          <w:szCs w:val="24"/>
        </w:rPr>
      </w:pPr>
      <w:r w:rsidRPr="001615EA">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14:paraId="5F45F659" w14:textId="77777777" w:rsidR="00957DA4" w:rsidRPr="002313A0" w:rsidRDefault="00957DA4" w:rsidP="00957DA4">
      <w:pPr>
        <w:pStyle w:val="ListParagraph"/>
        <w:spacing w:line="240" w:lineRule="auto"/>
        <w:ind w:left="0" w:firstLine="567"/>
        <w:jc w:val="left"/>
        <w:rPr>
          <w:rFonts w:ascii="Times New Roman" w:eastAsia="Calibri" w:hAnsi="Times New Roman" w:cs="Times New Roman"/>
          <w:sz w:val="24"/>
          <w:szCs w:val="24"/>
          <w:lang w:eastAsia="en-US"/>
        </w:rPr>
      </w:pPr>
    </w:p>
    <w:p w14:paraId="1A08A121" w14:textId="77777777" w:rsidR="00957DA4" w:rsidRPr="001615EA" w:rsidRDefault="00957DA4" w:rsidP="00957DA4">
      <w:pPr>
        <w:pStyle w:val="ListParagraph"/>
        <w:numPr>
          <w:ilvl w:val="0"/>
          <w:numId w:val="56"/>
        </w:numPr>
        <w:spacing w:line="240" w:lineRule="auto"/>
        <w:ind w:left="0" w:firstLine="567"/>
        <w:jc w:val="left"/>
        <w:rPr>
          <w:rFonts w:ascii="Times New Roman" w:eastAsia="Calibri" w:hAnsi="Times New Roman" w:cs="Times New Roman"/>
          <w:sz w:val="24"/>
          <w:szCs w:val="24"/>
          <w:lang w:eastAsia="en-US"/>
        </w:rPr>
      </w:pPr>
      <w:r w:rsidRPr="001615EA">
        <w:rPr>
          <w:rFonts w:ascii="Times New Roman" w:eastAsia="Calibri" w:hAnsi="Times New Roman" w:cs="Times New Roman"/>
          <w:sz w:val="24"/>
          <w:szCs w:val="24"/>
          <w:lang w:eastAsia="en-US"/>
        </w:rPr>
        <w:t>Mes siūlome šias prekes:</w:t>
      </w:r>
    </w:p>
    <w:tbl>
      <w:tblPr>
        <w:tblW w:w="10035" w:type="dxa"/>
        <w:tblLayout w:type="fixed"/>
        <w:tblLook w:val="04A0" w:firstRow="1" w:lastRow="0" w:firstColumn="1" w:lastColumn="0" w:noHBand="0" w:noVBand="1"/>
      </w:tblPr>
      <w:tblGrid>
        <w:gridCol w:w="535"/>
        <w:gridCol w:w="5389"/>
        <w:gridCol w:w="1027"/>
        <w:gridCol w:w="1028"/>
        <w:gridCol w:w="1064"/>
        <w:gridCol w:w="992"/>
      </w:tblGrid>
      <w:tr w:rsidR="00957DA4" w:rsidRPr="00627ADE" w14:paraId="21A86BCF" w14:textId="77777777" w:rsidTr="00D5442F">
        <w:tc>
          <w:tcPr>
            <w:tcW w:w="534" w:type="dxa"/>
            <w:tcBorders>
              <w:top w:val="single" w:sz="4" w:space="0" w:color="000000"/>
              <w:left w:val="single" w:sz="4" w:space="0" w:color="000000"/>
              <w:bottom w:val="single" w:sz="4" w:space="0" w:color="000000"/>
              <w:right w:val="single" w:sz="4" w:space="0" w:color="000000"/>
            </w:tcBorders>
            <w:hideMark/>
          </w:tcPr>
          <w:p w14:paraId="581A3EF0"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Eil. Nr.</w:t>
            </w:r>
          </w:p>
        </w:tc>
        <w:tc>
          <w:tcPr>
            <w:tcW w:w="5386" w:type="dxa"/>
            <w:tcBorders>
              <w:top w:val="single" w:sz="4" w:space="0" w:color="000000"/>
              <w:left w:val="single" w:sz="4" w:space="0" w:color="000000"/>
              <w:bottom w:val="single" w:sz="4" w:space="0" w:color="000000"/>
              <w:right w:val="single" w:sz="4" w:space="0" w:color="000000"/>
            </w:tcBorders>
            <w:hideMark/>
          </w:tcPr>
          <w:p w14:paraId="01ED4FC3" w14:textId="77777777" w:rsidR="00957DA4" w:rsidRPr="00627ADE" w:rsidRDefault="00957DA4" w:rsidP="00D5442F">
            <w:pPr>
              <w:spacing w:line="240" w:lineRule="auto"/>
              <w:ind w:right="-108"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Prekės pavadinimas</w:t>
            </w:r>
          </w:p>
        </w:tc>
        <w:tc>
          <w:tcPr>
            <w:tcW w:w="1027" w:type="dxa"/>
            <w:tcBorders>
              <w:top w:val="single" w:sz="4" w:space="0" w:color="000000"/>
              <w:left w:val="single" w:sz="4" w:space="0" w:color="000000"/>
              <w:bottom w:val="single" w:sz="4" w:space="0" w:color="000000"/>
              <w:right w:val="single" w:sz="4" w:space="0" w:color="000000"/>
            </w:tcBorders>
            <w:hideMark/>
          </w:tcPr>
          <w:p w14:paraId="0819A5C3" w14:textId="77777777" w:rsidR="00957DA4" w:rsidRPr="00627ADE" w:rsidRDefault="00957DA4" w:rsidP="00D5442F">
            <w:pPr>
              <w:spacing w:line="240" w:lineRule="auto"/>
              <w:ind w:left="-108" w:right="-108" w:firstLine="29"/>
              <w:jc w:val="center"/>
              <w:rPr>
                <w:rFonts w:ascii="Times New Roman" w:eastAsia="Aptos" w:hAnsi="Times New Roman" w:cs="Times New Roman"/>
                <w:bCs/>
                <w:sz w:val="24"/>
                <w:szCs w:val="24"/>
                <w:lang w:eastAsia="en-US"/>
              </w:rPr>
            </w:pPr>
            <w:r w:rsidRPr="00627ADE">
              <w:rPr>
                <w:rFonts w:ascii="Times New Roman" w:eastAsia="Aptos" w:hAnsi="Times New Roman" w:cs="Times New Roman"/>
                <w:bCs/>
                <w:sz w:val="24"/>
                <w:szCs w:val="24"/>
                <w:lang w:eastAsia="en-US"/>
              </w:rPr>
              <w:t>Mato vnt.</w:t>
            </w:r>
          </w:p>
        </w:tc>
        <w:tc>
          <w:tcPr>
            <w:tcW w:w="1028" w:type="dxa"/>
            <w:tcBorders>
              <w:top w:val="single" w:sz="4" w:space="0" w:color="000000"/>
              <w:left w:val="single" w:sz="4" w:space="0" w:color="000000"/>
              <w:bottom w:val="single" w:sz="4" w:space="0" w:color="000000"/>
              <w:right w:val="single" w:sz="4" w:space="0" w:color="000000"/>
            </w:tcBorders>
            <w:hideMark/>
          </w:tcPr>
          <w:p w14:paraId="5AF8ECFA" w14:textId="77777777" w:rsidR="00957DA4" w:rsidRPr="00627ADE" w:rsidRDefault="00957DA4" w:rsidP="00D5442F">
            <w:pPr>
              <w:spacing w:line="240" w:lineRule="auto"/>
              <w:ind w:left="-108" w:right="-108" w:hanging="6"/>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Kiekis</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A81A11" w14:textId="77777777" w:rsidR="00957DA4" w:rsidRPr="00627ADE" w:rsidRDefault="00957DA4" w:rsidP="00D5442F">
            <w:pPr>
              <w:spacing w:line="240" w:lineRule="auto"/>
              <w:ind w:firstLine="0"/>
              <w:jc w:val="center"/>
              <w:rPr>
                <w:rFonts w:ascii="Times New Roman" w:eastAsia="Aptos" w:hAnsi="Times New Roman" w:cs="Times New Roman"/>
                <w:bCs/>
                <w:sz w:val="24"/>
                <w:szCs w:val="24"/>
                <w:lang w:eastAsia="en-US"/>
              </w:rPr>
            </w:pPr>
            <w:r w:rsidRPr="00627ADE">
              <w:rPr>
                <w:rFonts w:ascii="Times New Roman" w:eastAsia="Aptos" w:hAnsi="Times New Roman" w:cs="Times New Roman"/>
                <w:bCs/>
                <w:sz w:val="24"/>
                <w:szCs w:val="24"/>
                <w:lang w:eastAsia="en-US"/>
              </w:rPr>
              <w:t>Vnt. kaina Eur be PVM</w:t>
            </w:r>
          </w:p>
        </w:tc>
        <w:tc>
          <w:tcPr>
            <w:tcW w:w="992" w:type="dxa"/>
            <w:tcBorders>
              <w:top w:val="single" w:sz="4" w:space="0" w:color="000000"/>
              <w:left w:val="single" w:sz="4" w:space="0" w:color="000000"/>
              <w:bottom w:val="single" w:sz="4" w:space="0" w:color="000000"/>
              <w:right w:val="single" w:sz="4" w:space="0" w:color="000000"/>
            </w:tcBorders>
            <w:hideMark/>
          </w:tcPr>
          <w:p w14:paraId="3DFCADE8"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bCs/>
                <w:sz w:val="24"/>
                <w:szCs w:val="24"/>
                <w:lang w:eastAsia="en-US"/>
              </w:rPr>
              <w:t>Kaina, Eur be PVM</w:t>
            </w:r>
          </w:p>
        </w:tc>
      </w:tr>
      <w:tr w:rsidR="00957DA4" w:rsidRPr="00627ADE" w14:paraId="59C5848F" w14:textId="77777777" w:rsidTr="00D5442F">
        <w:trPr>
          <w:trHeight w:val="120"/>
        </w:trPr>
        <w:tc>
          <w:tcPr>
            <w:tcW w:w="534" w:type="dxa"/>
            <w:tcBorders>
              <w:top w:val="single" w:sz="4" w:space="0" w:color="000000"/>
              <w:left w:val="single" w:sz="4" w:space="0" w:color="000000"/>
              <w:bottom w:val="single" w:sz="4" w:space="0" w:color="000000"/>
              <w:right w:val="single" w:sz="4" w:space="0" w:color="000000"/>
            </w:tcBorders>
            <w:hideMark/>
          </w:tcPr>
          <w:p w14:paraId="553CA576"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1</w:t>
            </w:r>
          </w:p>
        </w:tc>
        <w:tc>
          <w:tcPr>
            <w:tcW w:w="5386" w:type="dxa"/>
            <w:tcBorders>
              <w:top w:val="single" w:sz="4" w:space="0" w:color="000000"/>
              <w:left w:val="single" w:sz="4" w:space="0" w:color="000000"/>
              <w:bottom w:val="single" w:sz="4" w:space="0" w:color="000000"/>
              <w:right w:val="single" w:sz="4" w:space="0" w:color="000000"/>
            </w:tcBorders>
            <w:hideMark/>
          </w:tcPr>
          <w:p w14:paraId="12A481BA"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2</w:t>
            </w:r>
          </w:p>
        </w:tc>
        <w:tc>
          <w:tcPr>
            <w:tcW w:w="1027" w:type="dxa"/>
            <w:tcBorders>
              <w:top w:val="single" w:sz="4" w:space="0" w:color="000000"/>
              <w:left w:val="single" w:sz="4" w:space="0" w:color="000000"/>
              <w:bottom w:val="single" w:sz="4" w:space="0" w:color="000000"/>
              <w:right w:val="single" w:sz="4" w:space="0" w:color="000000"/>
            </w:tcBorders>
            <w:hideMark/>
          </w:tcPr>
          <w:p w14:paraId="4C117896" w14:textId="77777777" w:rsidR="00957DA4" w:rsidRPr="00627ADE" w:rsidRDefault="00957DA4" w:rsidP="00D5442F">
            <w:pPr>
              <w:spacing w:line="240" w:lineRule="auto"/>
              <w:ind w:firstLine="29"/>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3</w:t>
            </w:r>
          </w:p>
        </w:tc>
        <w:tc>
          <w:tcPr>
            <w:tcW w:w="1028" w:type="dxa"/>
            <w:tcBorders>
              <w:top w:val="single" w:sz="4" w:space="0" w:color="000000"/>
              <w:left w:val="single" w:sz="4" w:space="0" w:color="000000"/>
              <w:bottom w:val="single" w:sz="4" w:space="0" w:color="000000"/>
              <w:right w:val="single" w:sz="4" w:space="0" w:color="000000"/>
            </w:tcBorders>
            <w:hideMark/>
          </w:tcPr>
          <w:p w14:paraId="554BFF49" w14:textId="77777777" w:rsidR="00957DA4" w:rsidRPr="00627ADE" w:rsidRDefault="00957DA4" w:rsidP="00D5442F">
            <w:pPr>
              <w:spacing w:line="240" w:lineRule="auto"/>
              <w:ind w:hanging="6"/>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4</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8D89D4"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53ED82F3" w14:textId="77777777" w:rsidR="00957DA4" w:rsidRPr="00627ADE" w:rsidRDefault="00957DA4" w:rsidP="00D5442F">
            <w:pPr>
              <w:spacing w:line="240" w:lineRule="auto"/>
              <w:ind w:firstLine="0"/>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6 (4*5)</w:t>
            </w:r>
          </w:p>
        </w:tc>
      </w:tr>
      <w:tr w:rsidR="00957DA4" w:rsidRPr="00627ADE" w14:paraId="3D52DF41" w14:textId="77777777" w:rsidTr="00D5442F">
        <w:trPr>
          <w:trHeight w:hRule="exact" w:val="570"/>
        </w:trPr>
        <w:tc>
          <w:tcPr>
            <w:tcW w:w="534" w:type="dxa"/>
            <w:tcBorders>
              <w:top w:val="single" w:sz="4" w:space="0" w:color="000000"/>
              <w:left w:val="single" w:sz="4" w:space="0" w:color="000000"/>
              <w:bottom w:val="single" w:sz="4" w:space="0" w:color="000000"/>
              <w:right w:val="single" w:sz="4" w:space="0" w:color="000000"/>
            </w:tcBorders>
            <w:hideMark/>
          </w:tcPr>
          <w:p w14:paraId="097B4B74" w14:textId="77777777" w:rsidR="00957DA4" w:rsidRPr="00627ADE" w:rsidRDefault="00957DA4" w:rsidP="00D5442F">
            <w:pPr>
              <w:spacing w:line="240" w:lineRule="auto"/>
              <w:ind w:right="-108" w:hanging="93"/>
              <w:jc w:val="center"/>
              <w:rPr>
                <w:rFonts w:ascii="Times New Roman" w:eastAsia="Aptos" w:hAnsi="Times New Roman" w:cs="Times New Roman"/>
                <w:sz w:val="24"/>
                <w:szCs w:val="24"/>
                <w:lang w:eastAsia="en-US"/>
              </w:rPr>
            </w:pPr>
            <w:r w:rsidRPr="00627ADE">
              <w:rPr>
                <w:rFonts w:ascii="Times New Roman" w:eastAsia="Aptos" w:hAnsi="Times New Roman" w:cs="Times New Roman"/>
                <w:sz w:val="24"/>
                <w:szCs w:val="24"/>
                <w:lang w:eastAsia="en-US"/>
              </w:rPr>
              <w:t>1.1.</w:t>
            </w:r>
          </w:p>
        </w:tc>
        <w:tc>
          <w:tcPr>
            <w:tcW w:w="5386" w:type="dxa"/>
            <w:tcBorders>
              <w:top w:val="single" w:sz="4" w:space="0" w:color="000000"/>
              <w:left w:val="single" w:sz="4" w:space="0" w:color="000000"/>
              <w:bottom w:val="single" w:sz="4" w:space="0" w:color="000000"/>
              <w:right w:val="single" w:sz="4" w:space="0" w:color="000000"/>
            </w:tcBorders>
            <w:hideMark/>
          </w:tcPr>
          <w:p w14:paraId="5A0A4B06" w14:textId="06140EDC" w:rsidR="00957DA4" w:rsidRPr="00627ADE" w:rsidRDefault="00012D61" w:rsidP="00D5442F">
            <w:pPr>
              <w:spacing w:line="240" w:lineRule="auto"/>
              <w:ind w:right="-57" w:firstLine="0"/>
              <w:jc w:val="left"/>
              <w:rPr>
                <w:rFonts w:ascii="Times New Roman" w:eastAsia="Calibri" w:hAnsi="Times New Roman" w:cs="Times New Roman"/>
                <w:sz w:val="24"/>
                <w:szCs w:val="24"/>
                <w:lang w:eastAsia="en-US"/>
              </w:rPr>
            </w:pPr>
            <w:r>
              <w:rPr>
                <w:rFonts w:ascii="Times New Roman" w:hAnsi="Times New Roman"/>
                <w:sz w:val="24"/>
                <w:szCs w:val="24"/>
              </w:rPr>
              <w:t>Sėjamoji su žemės įdirbimu</w:t>
            </w:r>
            <w:r w:rsidR="00957DA4" w:rsidRPr="00627ADE">
              <w:rPr>
                <w:rFonts w:ascii="Times New Roman" w:eastAsia="Calibri" w:hAnsi="Times New Roman" w:cs="Times New Roman"/>
                <w:sz w:val="24"/>
                <w:szCs w:val="24"/>
                <w:lang w:eastAsia="en-US"/>
              </w:rPr>
              <w:t xml:space="preserve"> (</w:t>
            </w:r>
            <w:r w:rsidR="00957DA4" w:rsidRPr="00627ADE">
              <w:rPr>
                <w:rFonts w:ascii="Times New Roman" w:eastAsia="Calibri" w:hAnsi="Times New Roman" w:cs="Times New Roman"/>
                <w:i/>
                <w:sz w:val="24"/>
                <w:szCs w:val="24"/>
                <w:highlight w:val="yellow"/>
                <w:lang w:eastAsia="en-US"/>
              </w:rPr>
              <w:t>gamintojas, modelis</w:t>
            </w:r>
            <w:r w:rsidR="00957DA4" w:rsidRPr="00627ADE">
              <w:rPr>
                <w:rFonts w:ascii="Times New Roman" w:eastAsia="Calibri" w:hAnsi="Times New Roman" w:cs="Times New Roman"/>
                <w:sz w:val="24"/>
                <w:szCs w:val="24"/>
                <w:lang w:eastAsia="en-US"/>
              </w:rPr>
              <w:t>)</w:t>
            </w:r>
          </w:p>
        </w:tc>
        <w:tc>
          <w:tcPr>
            <w:tcW w:w="1027" w:type="dxa"/>
            <w:tcBorders>
              <w:top w:val="single" w:sz="4" w:space="0" w:color="000000"/>
              <w:left w:val="single" w:sz="4" w:space="0" w:color="000000"/>
              <w:bottom w:val="single" w:sz="4" w:space="0" w:color="000000"/>
              <w:right w:val="single" w:sz="4" w:space="0" w:color="000000"/>
            </w:tcBorders>
            <w:hideMark/>
          </w:tcPr>
          <w:p w14:paraId="57ED139F" w14:textId="77777777" w:rsidR="00957DA4" w:rsidRPr="00627ADE" w:rsidRDefault="00957DA4" w:rsidP="00D5442F">
            <w:pPr>
              <w:spacing w:line="240" w:lineRule="auto"/>
              <w:ind w:firstLine="29"/>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Vnt.</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3D16B0ED" w14:textId="77777777" w:rsidR="00957DA4" w:rsidRPr="00627ADE" w:rsidRDefault="00957DA4" w:rsidP="00D5442F">
            <w:pPr>
              <w:spacing w:line="240" w:lineRule="auto"/>
              <w:ind w:hanging="6"/>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0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8E38BC"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2D234676"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r w:rsidR="00957DA4" w:rsidRPr="00627ADE" w14:paraId="246A65AC" w14:textId="77777777" w:rsidTr="00D5442F">
        <w:trPr>
          <w:trHeight w:hRule="exact" w:val="340"/>
        </w:trPr>
        <w:tc>
          <w:tcPr>
            <w:tcW w:w="90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4B97E8" w14:textId="77777777" w:rsidR="00957DA4" w:rsidRPr="00627ADE" w:rsidRDefault="00957DA4" w:rsidP="00D5442F">
            <w:pPr>
              <w:spacing w:line="240" w:lineRule="auto"/>
              <w:ind w:left="93" w:firstLine="284"/>
              <w:jc w:val="right"/>
              <w:rPr>
                <w:rFonts w:ascii="Times New Roman" w:eastAsia="Aptos" w:hAnsi="Times New Roman" w:cs="Times New Roman"/>
                <w:sz w:val="24"/>
                <w:szCs w:val="24"/>
                <w:lang w:eastAsia="en-US"/>
              </w:rPr>
            </w:pPr>
            <w:r w:rsidRPr="00627ADE">
              <w:rPr>
                <w:rFonts w:ascii="Times New Roman" w:eastAsia="Aptos" w:hAnsi="Times New Roman" w:cs="Times New Roman"/>
                <w:b/>
                <w:sz w:val="24"/>
                <w:szCs w:val="24"/>
                <w:lang w:eastAsia="en-US"/>
              </w:rPr>
              <w:t>PVM, (</w:t>
            </w:r>
            <w:r w:rsidRPr="00627ADE">
              <w:rPr>
                <w:rFonts w:ascii="Times New Roman" w:eastAsia="Aptos" w:hAnsi="Times New Roman" w:cs="Times New Roman"/>
                <w:b/>
                <w:sz w:val="24"/>
                <w:szCs w:val="24"/>
                <w:highlight w:val="yellow"/>
                <w:lang w:eastAsia="en-US"/>
              </w:rPr>
              <w:t>įrašyti</w:t>
            </w:r>
            <w:r w:rsidRPr="00627ADE">
              <w:rPr>
                <w:rFonts w:ascii="Times New Roman" w:eastAsia="Aptos" w:hAnsi="Times New Roman" w:cs="Times New Roman"/>
                <w:b/>
                <w:sz w:val="24"/>
                <w:szCs w:val="24"/>
                <w:lang w:eastAsia="en-US"/>
              </w:rPr>
              <w:t>) proc.</w:t>
            </w:r>
          </w:p>
        </w:tc>
        <w:tc>
          <w:tcPr>
            <w:tcW w:w="992" w:type="dxa"/>
            <w:tcBorders>
              <w:top w:val="single" w:sz="4" w:space="0" w:color="000000"/>
              <w:left w:val="single" w:sz="4" w:space="0" w:color="000000"/>
              <w:bottom w:val="single" w:sz="4" w:space="0" w:color="000000"/>
              <w:right w:val="single" w:sz="4" w:space="0" w:color="000000"/>
            </w:tcBorders>
          </w:tcPr>
          <w:p w14:paraId="020F6A37"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r w:rsidR="00957DA4" w:rsidRPr="00627ADE" w14:paraId="007CB7E1" w14:textId="77777777" w:rsidTr="00D5442F">
        <w:trPr>
          <w:trHeight w:hRule="exact" w:val="340"/>
        </w:trPr>
        <w:tc>
          <w:tcPr>
            <w:tcW w:w="903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CB38FA" w14:textId="77777777" w:rsidR="00957DA4" w:rsidRPr="00627ADE" w:rsidRDefault="00957DA4" w:rsidP="00D5442F">
            <w:pPr>
              <w:spacing w:line="240" w:lineRule="auto"/>
              <w:ind w:left="93" w:firstLine="284"/>
              <w:jc w:val="right"/>
              <w:rPr>
                <w:rFonts w:ascii="Times New Roman" w:eastAsia="Aptos" w:hAnsi="Times New Roman" w:cs="Times New Roman"/>
                <w:sz w:val="24"/>
                <w:szCs w:val="24"/>
                <w:lang w:eastAsia="en-US"/>
              </w:rPr>
            </w:pPr>
            <w:r w:rsidRPr="00627ADE">
              <w:rPr>
                <w:rFonts w:ascii="Times New Roman" w:eastAsia="Aptos" w:hAnsi="Times New Roman" w:cs="Times New Roman"/>
                <w:b/>
                <w:bCs/>
                <w:sz w:val="24"/>
                <w:szCs w:val="24"/>
                <w:lang w:eastAsia="en-US"/>
              </w:rPr>
              <w:t>IŠ VISO (bendra kaina), Eur su PVM</w:t>
            </w:r>
          </w:p>
        </w:tc>
        <w:tc>
          <w:tcPr>
            <w:tcW w:w="992" w:type="dxa"/>
            <w:tcBorders>
              <w:top w:val="single" w:sz="4" w:space="0" w:color="000000"/>
              <w:left w:val="single" w:sz="4" w:space="0" w:color="000000"/>
              <w:bottom w:val="single" w:sz="4" w:space="0" w:color="000000"/>
              <w:right w:val="single" w:sz="4" w:space="0" w:color="000000"/>
            </w:tcBorders>
          </w:tcPr>
          <w:p w14:paraId="2F558FDC" w14:textId="77777777" w:rsidR="00957DA4" w:rsidRPr="00627ADE" w:rsidRDefault="00957DA4" w:rsidP="00D5442F">
            <w:pPr>
              <w:spacing w:line="240" w:lineRule="auto"/>
              <w:ind w:firstLine="0"/>
              <w:jc w:val="left"/>
              <w:rPr>
                <w:rFonts w:ascii="Times New Roman" w:eastAsia="Aptos" w:hAnsi="Times New Roman" w:cs="Times New Roman"/>
                <w:sz w:val="24"/>
                <w:szCs w:val="24"/>
                <w:lang w:eastAsia="en-US"/>
              </w:rPr>
            </w:pPr>
          </w:p>
        </w:tc>
      </w:tr>
    </w:tbl>
    <w:p w14:paraId="4BA6D4C1" w14:textId="77777777" w:rsidR="00957DA4" w:rsidRDefault="00957DA4" w:rsidP="00957DA4">
      <w:pPr>
        <w:spacing w:line="240" w:lineRule="auto"/>
        <w:ind w:firstLine="0"/>
        <w:jc w:val="left"/>
        <w:rPr>
          <w:rFonts w:ascii="Times New Roman" w:eastAsia="Calibri" w:hAnsi="Times New Roman" w:cs="Times New Roman"/>
          <w:b/>
          <w:sz w:val="24"/>
          <w:szCs w:val="24"/>
          <w:lang w:eastAsia="en-US"/>
        </w:rPr>
      </w:pPr>
    </w:p>
    <w:p w14:paraId="5A3CDBC9" w14:textId="77777777" w:rsidR="00957DA4" w:rsidRDefault="00957DA4" w:rsidP="00957DA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6BC893FF" w14:textId="77777777" w:rsidR="00957DA4" w:rsidRPr="00627ADE" w:rsidRDefault="00957DA4" w:rsidP="00957DA4">
      <w:pPr>
        <w:spacing w:line="240" w:lineRule="auto"/>
        <w:ind w:firstLine="0"/>
        <w:jc w:val="left"/>
        <w:rPr>
          <w:rFonts w:ascii="Times New Roman" w:eastAsia="Calibri" w:hAnsi="Times New Roman" w:cs="Times New Roman"/>
          <w:b/>
          <w:sz w:val="24"/>
          <w:szCs w:val="24"/>
          <w:lang w:eastAsia="en-US"/>
        </w:rPr>
      </w:pPr>
    </w:p>
    <w:p w14:paraId="08E27FA6" w14:textId="77777777" w:rsidR="00957DA4" w:rsidRPr="001615EA" w:rsidRDefault="00957DA4" w:rsidP="00957DA4">
      <w:pPr>
        <w:pStyle w:val="ListParagraph"/>
        <w:numPr>
          <w:ilvl w:val="0"/>
          <w:numId w:val="56"/>
        </w:numPr>
        <w:tabs>
          <w:tab w:val="left" w:pos="720"/>
        </w:tabs>
        <w:suppressAutoHyphens/>
        <w:spacing w:line="240" w:lineRule="auto"/>
        <w:ind w:left="0" w:firstLine="709"/>
        <w:jc w:val="left"/>
        <w:rPr>
          <w:rFonts w:ascii="Times New Roman" w:eastAsia="Calibri" w:hAnsi="Times New Roman" w:cs="Times New Roman"/>
          <w:sz w:val="24"/>
          <w:szCs w:val="24"/>
          <w:lang w:eastAsia="en-US"/>
        </w:rPr>
      </w:pPr>
      <w:r w:rsidRPr="001615EA">
        <w:rPr>
          <w:rFonts w:ascii="Times New Roman" w:eastAsia="Calibri" w:hAnsi="Times New Roman" w:cs="Times New Roman"/>
          <w:sz w:val="24"/>
          <w:szCs w:val="24"/>
          <w:lang w:eastAsia="en-US"/>
        </w:rPr>
        <w:t xml:space="preserve">Patvirtiname, kad siūlomos prekės visiškai atitinka pirkimo dokumentuose nurodytus reikalavimus ir nurodome prekių savybes: </w:t>
      </w:r>
    </w:p>
    <w:p w14:paraId="7447A6E5" w14:textId="77777777" w:rsidR="00957DA4" w:rsidRPr="00627ADE" w:rsidRDefault="00957DA4" w:rsidP="00957DA4">
      <w:pPr>
        <w:tabs>
          <w:tab w:val="left" w:pos="720"/>
        </w:tabs>
        <w:suppressAutoHyphens/>
        <w:spacing w:line="240" w:lineRule="auto"/>
        <w:ind w:firstLine="709"/>
        <w:jc w:val="left"/>
        <w:rPr>
          <w:rFonts w:ascii="Times New Roman" w:eastAsia="Calibri" w:hAnsi="Times New Roman" w:cs="Times New Roman"/>
          <w:sz w:val="24"/>
          <w:szCs w:val="24"/>
          <w:lang w:eastAsia="en-US"/>
        </w:rPr>
      </w:pP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97"/>
        <w:gridCol w:w="1808"/>
        <w:gridCol w:w="2693"/>
        <w:gridCol w:w="2835"/>
        <w:gridCol w:w="2127"/>
      </w:tblGrid>
      <w:tr w:rsidR="00957DA4" w:rsidRPr="00627ADE" w14:paraId="6D1F8EA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7BDA83BE"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bookmarkStart w:id="39" w:name="_Hlk121817478"/>
            <w:r w:rsidRPr="00627ADE">
              <w:rPr>
                <w:rFonts w:ascii="Times New Roman" w:eastAsia="Calibri" w:hAnsi="Times New Roman" w:cs="Times New Roman"/>
                <w:b/>
                <w:sz w:val="24"/>
                <w:szCs w:val="24"/>
                <w:lang w:eastAsia="en-US"/>
              </w:rPr>
              <w:t>Eil. Nr.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8FD073D"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Charakteristikos</w:t>
            </w:r>
          </w:p>
          <w:p w14:paraId="6E0B6255"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C85967"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Reikalaujama</w:t>
            </w:r>
          </w:p>
          <w:p w14:paraId="321AAE71" w14:textId="77777777" w:rsidR="00957DA4" w:rsidRPr="00627ADE" w:rsidRDefault="00957DA4" w:rsidP="00D5442F">
            <w:pPr>
              <w:spacing w:line="240" w:lineRule="auto"/>
              <w:ind w:firstLine="0"/>
              <w:jc w:val="center"/>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parametro reikšmė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A2FFB7" w14:textId="77777777" w:rsidR="00957DA4" w:rsidRPr="00627ADE" w:rsidRDefault="00957DA4" w:rsidP="00D5442F">
            <w:pPr>
              <w:spacing w:line="240" w:lineRule="auto"/>
              <w:ind w:hanging="30"/>
              <w:jc w:val="center"/>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highlight w:val="yellow"/>
                <w:lang w:eastAsia="en-US"/>
              </w:rPr>
              <w:t xml:space="preserve">Siūloma parametro reikšmė (taip/ne) arba, kur reikia, įrašyti </w:t>
            </w:r>
            <w:r w:rsidRPr="00627ADE">
              <w:rPr>
                <w:rFonts w:ascii="Times New Roman" w:eastAsia="Calibri" w:hAnsi="Times New Roman" w:cs="Times New Roman"/>
                <w:b/>
                <w:bCs/>
                <w:sz w:val="24"/>
                <w:szCs w:val="24"/>
                <w:highlight w:val="yellow"/>
                <w:u w:val="single"/>
                <w:lang w:eastAsia="en-US"/>
              </w:rPr>
              <w:t>konkrečius</w:t>
            </w:r>
            <w:r w:rsidRPr="00627ADE">
              <w:rPr>
                <w:rFonts w:ascii="Times New Roman" w:eastAsia="Calibri" w:hAnsi="Times New Roman" w:cs="Times New Roman"/>
                <w:b/>
                <w:bCs/>
                <w:sz w:val="24"/>
                <w:szCs w:val="24"/>
                <w:highlight w:val="yellow"/>
                <w:lang w:eastAsia="en-US"/>
              </w:rPr>
              <w:t xml:space="preserve"> siūlomus parametrus</w:t>
            </w:r>
          </w:p>
        </w:tc>
        <w:tc>
          <w:tcPr>
            <w:tcW w:w="2127" w:type="dxa"/>
            <w:tcBorders>
              <w:top w:val="single" w:sz="4" w:space="0" w:color="auto"/>
              <w:left w:val="single" w:sz="4" w:space="0" w:color="auto"/>
              <w:bottom w:val="single" w:sz="4" w:space="0" w:color="auto"/>
              <w:right w:val="single" w:sz="4" w:space="0" w:color="auto"/>
            </w:tcBorders>
          </w:tcPr>
          <w:p w14:paraId="3C38E114" w14:textId="77777777" w:rsidR="00957DA4" w:rsidRPr="00627ADE" w:rsidRDefault="00957DA4" w:rsidP="00D5442F">
            <w:pPr>
              <w:spacing w:line="240" w:lineRule="auto"/>
              <w:ind w:hanging="30"/>
              <w:jc w:val="center"/>
              <w:rPr>
                <w:rFonts w:ascii="Times New Roman" w:eastAsia="Calibri" w:hAnsi="Times New Roman" w:cs="Times New Roman"/>
                <w:b/>
                <w:bCs/>
                <w:sz w:val="24"/>
                <w:szCs w:val="24"/>
                <w:highlight w:val="yellow"/>
                <w:lang w:eastAsia="en-US"/>
              </w:rPr>
            </w:pPr>
            <w:r w:rsidRPr="00627ADE">
              <w:rPr>
                <w:rFonts w:ascii="Times New Roman" w:hAnsi="Times New Roman"/>
                <w:sz w:val="24"/>
                <w:szCs w:val="24"/>
                <w:highlight w:val="yellow"/>
              </w:rPr>
              <w:t>Nuoroda į rodiklio patvirtinimą įrodantį dokumentą</w:t>
            </w:r>
          </w:p>
        </w:tc>
      </w:tr>
      <w:tr w:rsidR="00957DA4" w:rsidRPr="00627ADE" w14:paraId="6ECC7929"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EB1C848"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55D63F9"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D11DFF"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78B7F9" w14:textId="77777777" w:rsidR="00957DA4" w:rsidRPr="00627ADE" w:rsidRDefault="00957DA4" w:rsidP="00D5442F">
            <w:pPr>
              <w:spacing w:line="240" w:lineRule="auto"/>
              <w:ind w:hanging="3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4</w:t>
            </w:r>
          </w:p>
        </w:tc>
        <w:tc>
          <w:tcPr>
            <w:tcW w:w="2127" w:type="dxa"/>
            <w:tcBorders>
              <w:top w:val="single" w:sz="4" w:space="0" w:color="auto"/>
              <w:left w:val="single" w:sz="4" w:space="0" w:color="auto"/>
              <w:bottom w:val="single" w:sz="4" w:space="0" w:color="auto"/>
              <w:right w:val="single" w:sz="4" w:space="0" w:color="auto"/>
            </w:tcBorders>
          </w:tcPr>
          <w:p w14:paraId="69369A5B" w14:textId="77777777" w:rsidR="00957DA4" w:rsidRPr="00627ADE" w:rsidRDefault="00957DA4" w:rsidP="00D5442F">
            <w:pPr>
              <w:spacing w:line="240" w:lineRule="auto"/>
              <w:ind w:hanging="30"/>
              <w:jc w:val="center"/>
              <w:rPr>
                <w:rFonts w:ascii="Times New Roman" w:eastAsia="Calibri" w:hAnsi="Times New Roman" w:cs="Times New Roman"/>
                <w:sz w:val="24"/>
                <w:szCs w:val="24"/>
                <w:lang w:eastAsia="en-US"/>
              </w:rPr>
            </w:pPr>
          </w:p>
        </w:tc>
      </w:tr>
      <w:tr w:rsidR="00957DA4" w:rsidRPr="00627ADE" w14:paraId="63D7A56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35510D83"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1.</w:t>
            </w:r>
          </w:p>
        </w:tc>
        <w:tc>
          <w:tcPr>
            <w:tcW w:w="1808" w:type="dxa"/>
            <w:tcBorders>
              <w:top w:val="single" w:sz="4" w:space="0" w:color="auto"/>
              <w:left w:val="single" w:sz="4" w:space="0" w:color="auto"/>
              <w:bottom w:val="single" w:sz="4" w:space="0" w:color="auto"/>
              <w:right w:val="single" w:sz="4" w:space="0" w:color="auto"/>
            </w:tcBorders>
            <w:hideMark/>
          </w:tcPr>
          <w:p w14:paraId="0180188F"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Gamintojas</w:t>
            </w:r>
          </w:p>
        </w:tc>
        <w:tc>
          <w:tcPr>
            <w:tcW w:w="2693" w:type="dxa"/>
            <w:tcBorders>
              <w:top w:val="single" w:sz="4" w:space="0" w:color="auto"/>
              <w:left w:val="single" w:sz="4" w:space="0" w:color="auto"/>
              <w:bottom w:val="single" w:sz="4" w:space="0" w:color="auto"/>
              <w:right w:val="single" w:sz="4" w:space="0" w:color="auto"/>
            </w:tcBorders>
            <w:hideMark/>
          </w:tcPr>
          <w:p w14:paraId="2A3AE1B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Nurodyti</w:t>
            </w:r>
          </w:p>
        </w:tc>
        <w:tc>
          <w:tcPr>
            <w:tcW w:w="2835" w:type="dxa"/>
            <w:tcBorders>
              <w:top w:val="single" w:sz="4" w:space="0" w:color="auto"/>
              <w:left w:val="single" w:sz="4" w:space="0" w:color="auto"/>
              <w:bottom w:val="single" w:sz="4" w:space="0" w:color="auto"/>
              <w:right w:val="single" w:sz="4" w:space="0" w:color="auto"/>
            </w:tcBorders>
          </w:tcPr>
          <w:p w14:paraId="2FF30DEB"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A69B1D3"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3745A3A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2F08BDC" w14:textId="77777777" w:rsidR="00957DA4" w:rsidRPr="00627ADE" w:rsidRDefault="00957DA4" w:rsidP="00D5442F">
            <w:pPr>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2.</w:t>
            </w:r>
          </w:p>
        </w:tc>
        <w:tc>
          <w:tcPr>
            <w:tcW w:w="1808" w:type="dxa"/>
            <w:tcBorders>
              <w:top w:val="single" w:sz="4" w:space="0" w:color="auto"/>
              <w:left w:val="single" w:sz="4" w:space="0" w:color="auto"/>
              <w:bottom w:val="single" w:sz="4" w:space="0" w:color="auto"/>
              <w:right w:val="single" w:sz="4" w:space="0" w:color="auto"/>
            </w:tcBorders>
            <w:hideMark/>
          </w:tcPr>
          <w:p w14:paraId="4132649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Modelis</w:t>
            </w:r>
          </w:p>
        </w:tc>
        <w:tc>
          <w:tcPr>
            <w:tcW w:w="2693" w:type="dxa"/>
            <w:tcBorders>
              <w:top w:val="single" w:sz="4" w:space="0" w:color="auto"/>
              <w:left w:val="single" w:sz="4" w:space="0" w:color="auto"/>
              <w:bottom w:val="single" w:sz="4" w:space="0" w:color="auto"/>
              <w:right w:val="single" w:sz="4" w:space="0" w:color="auto"/>
            </w:tcBorders>
            <w:hideMark/>
          </w:tcPr>
          <w:p w14:paraId="454AD83E"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Nurodyti</w:t>
            </w:r>
          </w:p>
        </w:tc>
        <w:tc>
          <w:tcPr>
            <w:tcW w:w="2835" w:type="dxa"/>
            <w:tcBorders>
              <w:top w:val="single" w:sz="4" w:space="0" w:color="auto"/>
              <w:left w:val="single" w:sz="4" w:space="0" w:color="auto"/>
              <w:bottom w:val="single" w:sz="4" w:space="0" w:color="auto"/>
              <w:right w:val="single" w:sz="4" w:space="0" w:color="auto"/>
            </w:tcBorders>
          </w:tcPr>
          <w:p w14:paraId="63568A01"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09F92D25"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49DEA67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5A52FBE"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3.</w:t>
            </w:r>
          </w:p>
        </w:tc>
        <w:tc>
          <w:tcPr>
            <w:tcW w:w="1808" w:type="dxa"/>
            <w:tcBorders>
              <w:top w:val="single" w:sz="4" w:space="0" w:color="auto"/>
              <w:left w:val="single" w:sz="4" w:space="0" w:color="auto"/>
              <w:bottom w:val="single" w:sz="4" w:space="0" w:color="auto"/>
              <w:right w:val="single" w:sz="4" w:space="0" w:color="auto"/>
            </w:tcBorders>
          </w:tcPr>
          <w:p w14:paraId="2D254439" w14:textId="77777777" w:rsidR="00957DA4" w:rsidRPr="005F48A7" w:rsidRDefault="00957DA4"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Pagaminimo metai</w:t>
            </w:r>
          </w:p>
        </w:tc>
        <w:tc>
          <w:tcPr>
            <w:tcW w:w="2693" w:type="dxa"/>
            <w:tcBorders>
              <w:top w:val="single" w:sz="4" w:space="0" w:color="auto"/>
              <w:left w:val="single" w:sz="4" w:space="0" w:color="auto"/>
              <w:bottom w:val="single" w:sz="4" w:space="0" w:color="auto"/>
              <w:right w:val="single" w:sz="4" w:space="0" w:color="auto"/>
            </w:tcBorders>
          </w:tcPr>
          <w:p w14:paraId="09B6FB07" w14:textId="63A033C2" w:rsidR="00957DA4" w:rsidRPr="005F48A7" w:rsidRDefault="0031481B"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sz w:val="24"/>
                <w:szCs w:val="24"/>
              </w:rPr>
              <w:t>Nurodyti</w:t>
            </w:r>
          </w:p>
        </w:tc>
        <w:tc>
          <w:tcPr>
            <w:tcW w:w="2835" w:type="dxa"/>
            <w:tcBorders>
              <w:top w:val="single" w:sz="4" w:space="0" w:color="auto"/>
              <w:left w:val="single" w:sz="4" w:space="0" w:color="auto"/>
              <w:bottom w:val="single" w:sz="4" w:space="0" w:color="auto"/>
              <w:right w:val="single" w:sz="4" w:space="0" w:color="auto"/>
            </w:tcBorders>
          </w:tcPr>
          <w:p w14:paraId="4BC8F77C"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7CB35DF"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1E25E2" w:rsidRPr="00627ADE" w14:paraId="2D38E3F1" w14:textId="77777777" w:rsidTr="001E25E2">
        <w:trPr>
          <w:trHeight w:val="299"/>
        </w:trPr>
        <w:tc>
          <w:tcPr>
            <w:tcW w:w="597" w:type="dxa"/>
            <w:tcBorders>
              <w:top w:val="single" w:sz="4" w:space="0" w:color="auto"/>
              <w:left w:val="single" w:sz="4" w:space="0" w:color="auto"/>
              <w:bottom w:val="single" w:sz="4" w:space="0" w:color="auto"/>
              <w:right w:val="single" w:sz="4" w:space="0" w:color="auto"/>
            </w:tcBorders>
            <w:vAlign w:val="center"/>
            <w:hideMark/>
          </w:tcPr>
          <w:p w14:paraId="7DA435C2" w14:textId="77777777" w:rsidR="001E25E2" w:rsidRPr="005F48A7" w:rsidRDefault="001E25E2"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4.</w:t>
            </w:r>
          </w:p>
        </w:tc>
        <w:tc>
          <w:tcPr>
            <w:tcW w:w="1808" w:type="dxa"/>
            <w:tcBorders>
              <w:top w:val="single" w:sz="4" w:space="0" w:color="auto"/>
              <w:left w:val="single" w:sz="4" w:space="0" w:color="auto"/>
              <w:bottom w:val="single" w:sz="4" w:space="0" w:color="auto"/>
              <w:right w:val="single" w:sz="4" w:space="0" w:color="auto"/>
            </w:tcBorders>
            <w:hideMark/>
          </w:tcPr>
          <w:p w14:paraId="1FAF4538" w14:textId="66EC253F" w:rsidR="001E25E2" w:rsidRPr="005F48A7" w:rsidRDefault="00175C2A"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color w:val="000000"/>
                <w:sz w:val="24"/>
                <w:szCs w:val="24"/>
              </w:rPr>
              <w:t>Pristatymo terminas</w:t>
            </w:r>
          </w:p>
        </w:tc>
        <w:tc>
          <w:tcPr>
            <w:tcW w:w="2693" w:type="dxa"/>
            <w:tcBorders>
              <w:top w:val="single" w:sz="4" w:space="0" w:color="auto"/>
              <w:left w:val="single" w:sz="4" w:space="0" w:color="auto"/>
              <w:right w:val="single" w:sz="4" w:space="0" w:color="auto"/>
            </w:tcBorders>
          </w:tcPr>
          <w:p w14:paraId="21FF44FF" w14:textId="3DB92B4F" w:rsidR="001E25E2" w:rsidRPr="005F48A7" w:rsidRDefault="00F24C09" w:rsidP="00A15903">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 xml:space="preserve">ne </w:t>
            </w:r>
            <w:r w:rsidR="00175C2A" w:rsidRPr="005F48A7">
              <w:rPr>
                <w:rFonts w:ascii="Times New Roman" w:eastAsia="Calibri" w:hAnsi="Times New Roman" w:cs="Times New Roman"/>
                <w:sz w:val="24"/>
                <w:szCs w:val="24"/>
                <w:lang w:eastAsia="en-US"/>
              </w:rPr>
              <w:t>ilgesnis kaip 60 (šešiasdešimt) kalendorinių dienų</w:t>
            </w:r>
            <w:r w:rsidR="006A6B0C">
              <w:rPr>
                <w:rFonts w:ascii="Times New Roman" w:eastAsia="Calibri" w:hAnsi="Times New Roman" w:cs="Times New Roman"/>
                <w:sz w:val="24"/>
                <w:szCs w:val="24"/>
                <w:lang w:eastAsia="en-US"/>
              </w:rPr>
              <w:t xml:space="preserve"> nuo sutarties pasirašymo dienos</w:t>
            </w:r>
          </w:p>
        </w:tc>
        <w:tc>
          <w:tcPr>
            <w:tcW w:w="2835" w:type="dxa"/>
            <w:tcBorders>
              <w:top w:val="single" w:sz="4" w:space="0" w:color="auto"/>
              <w:left w:val="single" w:sz="4" w:space="0" w:color="auto"/>
              <w:right w:val="single" w:sz="4" w:space="0" w:color="auto"/>
            </w:tcBorders>
          </w:tcPr>
          <w:p w14:paraId="5906A155" w14:textId="77777777" w:rsidR="001E25E2" w:rsidRPr="00627ADE" w:rsidRDefault="001E25E2"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right w:val="single" w:sz="4" w:space="0" w:color="auto"/>
            </w:tcBorders>
          </w:tcPr>
          <w:p w14:paraId="6E682AA5" w14:textId="77777777" w:rsidR="001E25E2" w:rsidRPr="00627ADE" w:rsidRDefault="001E25E2" w:rsidP="00D5442F">
            <w:pPr>
              <w:spacing w:line="240" w:lineRule="auto"/>
              <w:ind w:hanging="30"/>
              <w:jc w:val="left"/>
              <w:rPr>
                <w:rFonts w:ascii="Times New Roman" w:eastAsia="Calibri" w:hAnsi="Times New Roman" w:cs="Times New Roman"/>
                <w:sz w:val="24"/>
                <w:szCs w:val="24"/>
                <w:lang w:eastAsia="en-US"/>
              </w:rPr>
            </w:pPr>
          </w:p>
        </w:tc>
      </w:tr>
      <w:tr w:rsidR="00175C2A" w:rsidRPr="00627ADE" w14:paraId="784685F4" w14:textId="77777777" w:rsidTr="00F24C09">
        <w:trPr>
          <w:trHeight w:val="403"/>
        </w:trPr>
        <w:tc>
          <w:tcPr>
            <w:tcW w:w="597" w:type="dxa"/>
            <w:tcBorders>
              <w:top w:val="single" w:sz="4" w:space="0" w:color="auto"/>
              <w:left w:val="single" w:sz="4" w:space="0" w:color="auto"/>
              <w:bottom w:val="single" w:sz="4" w:space="0" w:color="auto"/>
              <w:right w:val="single" w:sz="4" w:space="0" w:color="auto"/>
            </w:tcBorders>
            <w:vAlign w:val="center"/>
            <w:hideMark/>
          </w:tcPr>
          <w:p w14:paraId="7D66C803" w14:textId="77777777" w:rsidR="00175C2A" w:rsidRPr="005F48A7" w:rsidRDefault="00175C2A" w:rsidP="00175C2A">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5.</w:t>
            </w:r>
          </w:p>
        </w:tc>
        <w:tc>
          <w:tcPr>
            <w:tcW w:w="1808" w:type="dxa"/>
            <w:tcBorders>
              <w:top w:val="single" w:sz="4" w:space="0" w:color="auto"/>
              <w:left w:val="single" w:sz="4" w:space="0" w:color="auto"/>
              <w:bottom w:val="single" w:sz="4" w:space="0" w:color="auto"/>
              <w:right w:val="single" w:sz="4" w:space="0" w:color="auto"/>
            </w:tcBorders>
            <w:hideMark/>
          </w:tcPr>
          <w:p w14:paraId="6B1424CE" w14:textId="049F1B6F" w:rsidR="00175C2A" w:rsidRPr="005F48A7" w:rsidRDefault="00175C2A" w:rsidP="00175C2A">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color w:val="000000"/>
                <w:sz w:val="24"/>
                <w:szCs w:val="24"/>
              </w:rPr>
              <w:t>Darbinis plotis</w:t>
            </w:r>
          </w:p>
        </w:tc>
        <w:tc>
          <w:tcPr>
            <w:tcW w:w="2693" w:type="dxa"/>
            <w:tcBorders>
              <w:top w:val="single" w:sz="4" w:space="0" w:color="auto"/>
              <w:left w:val="single" w:sz="4" w:space="0" w:color="auto"/>
              <w:right w:val="single" w:sz="4" w:space="0" w:color="auto"/>
            </w:tcBorders>
          </w:tcPr>
          <w:p w14:paraId="7ED4EDA4" w14:textId="0B13DE38" w:rsidR="00175C2A" w:rsidRPr="005F48A7" w:rsidRDefault="00175C2A" w:rsidP="00175C2A">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ne mažiau kaip 3 m</w:t>
            </w:r>
          </w:p>
        </w:tc>
        <w:tc>
          <w:tcPr>
            <w:tcW w:w="2835" w:type="dxa"/>
            <w:tcBorders>
              <w:top w:val="single" w:sz="4" w:space="0" w:color="auto"/>
              <w:left w:val="single" w:sz="4" w:space="0" w:color="auto"/>
              <w:right w:val="single" w:sz="4" w:space="0" w:color="auto"/>
            </w:tcBorders>
          </w:tcPr>
          <w:p w14:paraId="49ADA1B1" w14:textId="77777777" w:rsidR="00175C2A" w:rsidRPr="00627ADE" w:rsidRDefault="00175C2A" w:rsidP="00175C2A">
            <w:pPr>
              <w:spacing w:line="240" w:lineRule="auto"/>
              <w:ind w:hanging="30"/>
              <w:jc w:val="left"/>
              <w:rPr>
                <w:rFonts w:ascii="Times New Roman" w:eastAsia="Calibri" w:hAnsi="Times New Roman" w:cs="Times New Roman"/>
                <w:bCs/>
                <w:sz w:val="24"/>
                <w:szCs w:val="24"/>
                <w:lang w:eastAsia="en-US"/>
              </w:rPr>
            </w:pPr>
          </w:p>
        </w:tc>
        <w:tc>
          <w:tcPr>
            <w:tcW w:w="2127" w:type="dxa"/>
            <w:tcBorders>
              <w:top w:val="single" w:sz="4" w:space="0" w:color="auto"/>
              <w:left w:val="single" w:sz="4" w:space="0" w:color="auto"/>
              <w:right w:val="single" w:sz="4" w:space="0" w:color="auto"/>
            </w:tcBorders>
          </w:tcPr>
          <w:p w14:paraId="2520D98C" w14:textId="77777777" w:rsidR="00175C2A" w:rsidRPr="00627ADE" w:rsidRDefault="00175C2A" w:rsidP="00175C2A">
            <w:pPr>
              <w:spacing w:line="240" w:lineRule="auto"/>
              <w:ind w:hanging="30"/>
              <w:jc w:val="left"/>
              <w:rPr>
                <w:rFonts w:ascii="Times New Roman" w:eastAsia="Calibri" w:hAnsi="Times New Roman" w:cs="Times New Roman"/>
                <w:bCs/>
                <w:sz w:val="24"/>
                <w:szCs w:val="24"/>
                <w:lang w:eastAsia="en-US"/>
              </w:rPr>
            </w:pPr>
          </w:p>
        </w:tc>
      </w:tr>
      <w:tr w:rsidR="00175C2A" w:rsidRPr="00627ADE" w14:paraId="7F2F9E2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267F69A" w14:textId="77777777" w:rsidR="00175C2A" w:rsidRPr="005F48A7" w:rsidRDefault="00175C2A" w:rsidP="00175C2A">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6.</w:t>
            </w:r>
          </w:p>
        </w:tc>
        <w:tc>
          <w:tcPr>
            <w:tcW w:w="1808" w:type="dxa"/>
            <w:tcBorders>
              <w:top w:val="single" w:sz="4" w:space="0" w:color="auto"/>
              <w:left w:val="single" w:sz="4" w:space="0" w:color="auto"/>
              <w:bottom w:val="single" w:sz="4" w:space="0" w:color="auto"/>
              <w:right w:val="single" w:sz="4" w:space="0" w:color="auto"/>
            </w:tcBorders>
          </w:tcPr>
          <w:p w14:paraId="396C3994" w14:textId="12EA1106" w:rsidR="00175C2A" w:rsidRPr="005F48A7" w:rsidRDefault="00175C2A" w:rsidP="00175C2A">
            <w:pPr>
              <w:spacing w:line="240" w:lineRule="auto"/>
              <w:ind w:firstLine="0"/>
              <w:jc w:val="left"/>
              <w:rPr>
                <w:rFonts w:ascii="Times New Roman" w:eastAsia="Calibri" w:hAnsi="Times New Roman" w:cs="Times New Roman"/>
                <w:sz w:val="24"/>
                <w:szCs w:val="24"/>
                <w:lang w:eastAsia="en-US"/>
              </w:rPr>
            </w:pPr>
            <w:proofErr w:type="spellStart"/>
            <w:r w:rsidRPr="005F48A7">
              <w:rPr>
                <w:rFonts w:ascii="Times New Roman" w:eastAsia="Calibri" w:hAnsi="Times New Roman" w:cs="Times New Roman"/>
                <w:sz w:val="24"/>
                <w:szCs w:val="24"/>
                <w:lang w:eastAsia="en-US"/>
              </w:rPr>
              <w:t>Sėkladėžės</w:t>
            </w:r>
            <w:proofErr w:type="spellEnd"/>
            <w:r w:rsidRPr="005F48A7">
              <w:rPr>
                <w:rFonts w:ascii="Times New Roman" w:eastAsia="Calibri" w:hAnsi="Times New Roman" w:cs="Times New Roman"/>
                <w:sz w:val="24"/>
                <w:szCs w:val="24"/>
                <w:lang w:eastAsia="en-US"/>
              </w:rPr>
              <w:t xml:space="preserve"> talpa</w:t>
            </w:r>
          </w:p>
        </w:tc>
        <w:tc>
          <w:tcPr>
            <w:tcW w:w="2693" w:type="dxa"/>
            <w:tcBorders>
              <w:top w:val="single" w:sz="4" w:space="0" w:color="auto"/>
              <w:left w:val="single" w:sz="4" w:space="0" w:color="auto"/>
              <w:bottom w:val="single" w:sz="4" w:space="0" w:color="auto"/>
              <w:right w:val="single" w:sz="4" w:space="0" w:color="auto"/>
            </w:tcBorders>
          </w:tcPr>
          <w:p w14:paraId="07E9AF1F" w14:textId="4D4BB3BE" w:rsidR="00175C2A" w:rsidRPr="005F48A7" w:rsidRDefault="00175C2A" w:rsidP="00175C2A">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ne mažiau kaip 3000 l</w:t>
            </w:r>
          </w:p>
        </w:tc>
        <w:tc>
          <w:tcPr>
            <w:tcW w:w="2835" w:type="dxa"/>
            <w:tcBorders>
              <w:top w:val="single" w:sz="4" w:space="0" w:color="auto"/>
              <w:left w:val="single" w:sz="4" w:space="0" w:color="auto"/>
              <w:bottom w:val="single" w:sz="4" w:space="0" w:color="auto"/>
              <w:right w:val="single" w:sz="4" w:space="0" w:color="auto"/>
            </w:tcBorders>
          </w:tcPr>
          <w:p w14:paraId="2AEFEF43" w14:textId="77777777" w:rsidR="00175C2A" w:rsidRPr="00627ADE" w:rsidRDefault="00175C2A" w:rsidP="00175C2A">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1BA9D41" w14:textId="77777777" w:rsidR="00175C2A" w:rsidRPr="00627ADE" w:rsidRDefault="00175C2A" w:rsidP="00175C2A">
            <w:pPr>
              <w:spacing w:line="240" w:lineRule="auto"/>
              <w:ind w:hanging="30"/>
              <w:jc w:val="left"/>
              <w:rPr>
                <w:rFonts w:ascii="Times New Roman" w:eastAsia="Calibri" w:hAnsi="Times New Roman" w:cs="Times New Roman"/>
                <w:sz w:val="24"/>
                <w:szCs w:val="24"/>
                <w:lang w:eastAsia="en-US"/>
              </w:rPr>
            </w:pPr>
          </w:p>
        </w:tc>
      </w:tr>
      <w:tr w:rsidR="00175C2A" w:rsidRPr="00627ADE" w14:paraId="11C659F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60D237D2" w14:textId="77777777" w:rsidR="00175C2A" w:rsidRPr="005F48A7" w:rsidRDefault="00175C2A" w:rsidP="00175C2A">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7.</w:t>
            </w:r>
          </w:p>
        </w:tc>
        <w:tc>
          <w:tcPr>
            <w:tcW w:w="1808" w:type="dxa"/>
            <w:tcBorders>
              <w:top w:val="single" w:sz="4" w:space="0" w:color="auto"/>
              <w:left w:val="single" w:sz="4" w:space="0" w:color="auto"/>
              <w:bottom w:val="single" w:sz="4" w:space="0" w:color="auto"/>
              <w:right w:val="single" w:sz="4" w:space="0" w:color="auto"/>
            </w:tcBorders>
          </w:tcPr>
          <w:p w14:paraId="7BB4596A" w14:textId="6BF32BAA" w:rsidR="00175C2A" w:rsidRPr="005F48A7" w:rsidRDefault="009348F5" w:rsidP="00175C2A">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Sėklų tarpueilių plotis</w:t>
            </w:r>
          </w:p>
        </w:tc>
        <w:tc>
          <w:tcPr>
            <w:tcW w:w="2693" w:type="dxa"/>
            <w:tcBorders>
              <w:top w:val="single" w:sz="4" w:space="0" w:color="auto"/>
              <w:left w:val="single" w:sz="4" w:space="0" w:color="auto"/>
              <w:bottom w:val="single" w:sz="4" w:space="0" w:color="auto"/>
              <w:right w:val="single" w:sz="4" w:space="0" w:color="auto"/>
            </w:tcBorders>
          </w:tcPr>
          <w:p w14:paraId="50D72773" w14:textId="7B46066D" w:rsidR="00175C2A" w:rsidRPr="005F48A7" w:rsidRDefault="006D3BC7" w:rsidP="00175C2A">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ne daugiau kaip 130 mm</w:t>
            </w:r>
          </w:p>
        </w:tc>
        <w:tc>
          <w:tcPr>
            <w:tcW w:w="2835" w:type="dxa"/>
            <w:tcBorders>
              <w:top w:val="single" w:sz="4" w:space="0" w:color="auto"/>
              <w:left w:val="single" w:sz="4" w:space="0" w:color="auto"/>
              <w:bottom w:val="single" w:sz="4" w:space="0" w:color="auto"/>
              <w:right w:val="single" w:sz="4" w:space="0" w:color="auto"/>
            </w:tcBorders>
          </w:tcPr>
          <w:p w14:paraId="69114F00" w14:textId="77777777" w:rsidR="00175C2A" w:rsidRPr="00627ADE" w:rsidRDefault="00175C2A" w:rsidP="00175C2A">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810A63D" w14:textId="77777777" w:rsidR="00175C2A" w:rsidRPr="00627ADE" w:rsidRDefault="00175C2A" w:rsidP="00175C2A">
            <w:pPr>
              <w:spacing w:line="240" w:lineRule="auto"/>
              <w:ind w:hanging="30"/>
              <w:jc w:val="left"/>
              <w:rPr>
                <w:rFonts w:ascii="Times New Roman" w:eastAsia="Calibri" w:hAnsi="Times New Roman" w:cs="Times New Roman"/>
                <w:sz w:val="24"/>
                <w:szCs w:val="24"/>
                <w:lang w:eastAsia="en-US"/>
              </w:rPr>
            </w:pPr>
          </w:p>
        </w:tc>
      </w:tr>
      <w:tr w:rsidR="00957DA4" w:rsidRPr="00627ADE" w14:paraId="07579E90"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175159F" w14:textId="77777777" w:rsidR="00957DA4" w:rsidRPr="005F48A7" w:rsidRDefault="00957DA4" w:rsidP="00D5442F">
            <w:pPr>
              <w:spacing w:line="240" w:lineRule="auto"/>
              <w:ind w:firstLine="0"/>
              <w:jc w:val="center"/>
              <w:rPr>
                <w:rFonts w:ascii="Times New Roman" w:eastAsia="Calibri" w:hAnsi="Times New Roman" w:cs="Times New Roman"/>
                <w:bCs/>
                <w:sz w:val="24"/>
                <w:szCs w:val="24"/>
                <w:lang w:eastAsia="en-US"/>
              </w:rPr>
            </w:pPr>
            <w:r w:rsidRPr="005F48A7">
              <w:rPr>
                <w:rFonts w:ascii="Times New Roman" w:eastAsia="Calibri" w:hAnsi="Times New Roman" w:cs="Times New Roman"/>
                <w:bCs/>
                <w:sz w:val="24"/>
                <w:szCs w:val="24"/>
                <w:lang w:eastAsia="en-US"/>
              </w:rPr>
              <w:t>8.</w:t>
            </w:r>
          </w:p>
        </w:tc>
        <w:tc>
          <w:tcPr>
            <w:tcW w:w="1808" w:type="dxa"/>
            <w:tcBorders>
              <w:top w:val="single" w:sz="4" w:space="0" w:color="auto"/>
              <w:left w:val="single" w:sz="4" w:space="0" w:color="auto"/>
              <w:bottom w:val="single" w:sz="4" w:space="0" w:color="auto"/>
              <w:right w:val="single" w:sz="4" w:space="0" w:color="auto"/>
            </w:tcBorders>
          </w:tcPr>
          <w:p w14:paraId="03CB288B" w14:textId="346D34FE" w:rsidR="00957DA4" w:rsidRPr="005F48A7" w:rsidRDefault="006B4C01"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Sėjos disko diametras</w:t>
            </w:r>
          </w:p>
        </w:tc>
        <w:tc>
          <w:tcPr>
            <w:tcW w:w="2693" w:type="dxa"/>
            <w:tcBorders>
              <w:top w:val="single" w:sz="4" w:space="0" w:color="auto"/>
              <w:left w:val="single" w:sz="4" w:space="0" w:color="auto"/>
              <w:bottom w:val="single" w:sz="4" w:space="0" w:color="auto"/>
              <w:right w:val="single" w:sz="4" w:space="0" w:color="auto"/>
            </w:tcBorders>
          </w:tcPr>
          <w:p w14:paraId="23DEFD51" w14:textId="48EB96FD" w:rsidR="00957DA4" w:rsidRPr="005F48A7" w:rsidRDefault="00584C6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ne mažiau kaip 400 mm</w:t>
            </w:r>
          </w:p>
        </w:tc>
        <w:tc>
          <w:tcPr>
            <w:tcW w:w="2835" w:type="dxa"/>
            <w:tcBorders>
              <w:top w:val="single" w:sz="4" w:space="0" w:color="auto"/>
              <w:left w:val="single" w:sz="4" w:space="0" w:color="auto"/>
              <w:bottom w:val="single" w:sz="4" w:space="0" w:color="auto"/>
              <w:right w:val="single" w:sz="4" w:space="0" w:color="auto"/>
            </w:tcBorders>
          </w:tcPr>
          <w:p w14:paraId="3CA8E0D4"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5C5FBBF"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34BEC1FC"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76ABB6D"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9.</w:t>
            </w:r>
          </w:p>
        </w:tc>
        <w:tc>
          <w:tcPr>
            <w:tcW w:w="1808" w:type="dxa"/>
            <w:tcBorders>
              <w:top w:val="single" w:sz="4" w:space="0" w:color="auto"/>
              <w:left w:val="single" w:sz="4" w:space="0" w:color="auto"/>
              <w:bottom w:val="single" w:sz="4" w:space="0" w:color="auto"/>
              <w:right w:val="single" w:sz="4" w:space="0" w:color="auto"/>
            </w:tcBorders>
          </w:tcPr>
          <w:p w14:paraId="64A51884" w14:textId="07B2B866" w:rsidR="00957DA4" w:rsidRPr="005F48A7" w:rsidRDefault="000848EF"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Hidraulinis sėjos gylio reguliavimas iš traktoriaus</w:t>
            </w:r>
          </w:p>
        </w:tc>
        <w:tc>
          <w:tcPr>
            <w:tcW w:w="2693" w:type="dxa"/>
            <w:tcBorders>
              <w:top w:val="single" w:sz="4" w:space="0" w:color="auto"/>
              <w:left w:val="single" w:sz="4" w:space="0" w:color="auto"/>
              <w:bottom w:val="single" w:sz="4" w:space="0" w:color="auto"/>
              <w:right w:val="single" w:sz="4" w:space="0" w:color="auto"/>
            </w:tcBorders>
          </w:tcPr>
          <w:p w14:paraId="2CAA6A94" w14:textId="373EDBDE" w:rsidR="00957DA4" w:rsidRPr="005F48A7" w:rsidRDefault="00AC1D86" w:rsidP="00D5442F">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000848EF" w:rsidRPr="005F48A7">
              <w:rPr>
                <w:rFonts w:ascii="Times New Roman" w:eastAsia="Calibri" w:hAnsi="Times New Roman" w:cs="Times New Roman"/>
                <w:sz w:val="24"/>
                <w:szCs w:val="24"/>
                <w:lang w:eastAsia="en-US"/>
              </w:rPr>
              <w:t>ūtina</w:t>
            </w:r>
          </w:p>
        </w:tc>
        <w:tc>
          <w:tcPr>
            <w:tcW w:w="2835" w:type="dxa"/>
            <w:tcBorders>
              <w:top w:val="single" w:sz="4" w:space="0" w:color="auto"/>
              <w:left w:val="single" w:sz="4" w:space="0" w:color="auto"/>
              <w:bottom w:val="single" w:sz="4" w:space="0" w:color="auto"/>
              <w:right w:val="single" w:sz="4" w:space="0" w:color="auto"/>
            </w:tcBorders>
          </w:tcPr>
          <w:p w14:paraId="20C77573"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EF193C5"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69E89F49" w14:textId="77777777" w:rsidTr="00175C2A">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524BD16"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10.</w:t>
            </w:r>
          </w:p>
        </w:tc>
        <w:tc>
          <w:tcPr>
            <w:tcW w:w="1808" w:type="dxa"/>
            <w:tcBorders>
              <w:top w:val="single" w:sz="4" w:space="0" w:color="auto"/>
              <w:left w:val="single" w:sz="4" w:space="0" w:color="auto"/>
              <w:bottom w:val="single" w:sz="4" w:space="0" w:color="auto"/>
              <w:right w:val="single" w:sz="4" w:space="0" w:color="auto"/>
            </w:tcBorders>
          </w:tcPr>
          <w:p w14:paraId="3D76B4FB" w14:textId="424E9CD9" w:rsidR="00957DA4" w:rsidRPr="005F48A7" w:rsidRDefault="007B7EBB"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Hidraulinė sėklų dozatoriaus pavara</w:t>
            </w:r>
          </w:p>
        </w:tc>
        <w:tc>
          <w:tcPr>
            <w:tcW w:w="2693" w:type="dxa"/>
            <w:tcBorders>
              <w:top w:val="single" w:sz="4" w:space="0" w:color="auto"/>
              <w:left w:val="single" w:sz="4" w:space="0" w:color="auto"/>
              <w:bottom w:val="single" w:sz="4" w:space="0" w:color="auto"/>
              <w:right w:val="single" w:sz="4" w:space="0" w:color="auto"/>
            </w:tcBorders>
          </w:tcPr>
          <w:p w14:paraId="0E09DFAC" w14:textId="19ADFDD7"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2BD67ED6"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ECC97CE"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15FD1BD3" w14:textId="77777777" w:rsidTr="00175C2A">
        <w:trPr>
          <w:trHeight w:val="238"/>
        </w:trPr>
        <w:tc>
          <w:tcPr>
            <w:tcW w:w="597" w:type="dxa"/>
            <w:tcBorders>
              <w:top w:val="single" w:sz="4" w:space="0" w:color="auto"/>
              <w:left w:val="single" w:sz="4" w:space="0" w:color="auto"/>
              <w:bottom w:val="single" w:sz="4" w:space="0" w:color="auto"/>
              <w:right w:val="single" w:sz="4" w:space="0" w:color="auto"/>
            </w:tcBorders>
            <w:vAlign w:val="center"/>
            <w:hideMark/>
          </w:tcPr>
          <w:p w14:paraId="1C33B17A"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11.</w:t>
            </w:r>
          </w:p>
        </w:tc>
        <w:tc>
          <w:tcPr>
            <w:tcW w:w="1808" w:type="dxa"/>
            <w:tcBorders>
              <w:top w:val="single" w:sz="4" w:space="0" w:color="auto"/>
              <w:left w:val="single" w:sz="4" w:space="0" w:color="auto"/>
              <w:bottom w:val="single" w:sz="4" w:space="0" w:color="auto"/>
              <w:right w:val="single" w:sz="4" w:space="0" w:color="auto"/>
            </w:tcBorders>
          </w:tcPr>
          <w:p w14:paraId="062C55C3" w14:textId="7522FA9F" w:rsidR="00957DA4" w:rsidRPr="005F48A7" w:rsidRDefault="00CE40D2"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 xml:space="preserve">Grotelės sėklų </w:t>
            </w:r>
            <w:proofErr w:type="spellStart"/>
            <w:r w:rsidRPr="005F48A7">
              <w:rPr>
                <w:rFonts w:ascii="Times New Roman" w:eastAsia="Calibri" w:hAnsi="Times New Roman" w:cs="Times New Roman"/>
                <w:sz w:val="24"/>
                <w:szCs w:val="24"/>
                <w:lang w:eastAsia="en-US"/>
              </w:rPr>
              <w:t>sėkladėžėje</w:t>
            </w:r>
            <w:proofErr w:type="spellEnd"/>
          </w:p>
        </w:tc>
        <w:tc>
          <w:tcPr>
            <w:tcW w:w="2693" w:type="dxa"/>
            <w:tcBorders>
              <w:top w:val="single" w:sz="4" w:space="0" w:color="auto"/>
              <w:left w:val="single" w:sz="4" w:space="0" w:color="auto"/>
              <w:bottom w:val="single" w:sz="4" w:space="0" w:color="auto"/>
              <w:right w:val="single" w:sz="4" w:space="0" w:color="auto"/>
            </w:tcBorders>
          </w:tcPr>
          <w:p w14:paraId="6DE2D568" w14:textId="072169E3" w:rsidR="00957DA4" w:rsidRPr="005F48A7" w:rsidRDefault="005F48A7" w:rsidP="00D5442F">
            <w:pPr>
              <w:spacing w:line="240" w:lineRule="auto"/>
              <w:ind w:firstLine="0"/>
              <w:rPr>
                <w:rFonts w:ascii="Times New Roman" w:eastAsia="Calibri" w:hAnsi="Times New Roman" w:cs="Times New Roman"/>
                <w:b/>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3221E022"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8A03AD0"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0ED94A6C" w14:textId="77777777" w:rsidTr="00175C2A">
        <w:trPr>
          <w:trHeight w:val="238"/>
        </w:trPr>
        <w:tc>
          <w:tcPr>
            <w:tcW w:w="597" w:type="dxa"/>
            <w:tcBorders>
              <w:top w:val="single" w:sz="4" w:space="0" w:color="auto"/>
              <w:left w:val="single" w:sz="4" w:space="0" w:color="auto"/>
              <w:bottom w:val="single" w:sz="4" w:space="0" w:color="auto"/>
              <w:right w:val="single" w:sz="4" w:space="0" w:color="auto"/>
            </w:tcBorders>
            <w:vAlign w:val="center"/>
            <w:hideMark/>
          </w:tcPr>
          <w:p w14:paraId="2A213476"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12.</w:t>
            </w:r>
          </w:p>
        </w:tc>
        <w:tc>
          <w:tcPr>
            <w:tcW w:w="1808" w:type="dxa"/>
            <w:tcBorders>
              <w:top w:val="single" w:sz="4" w:space="0" w:color="auto"/>
              <w:left w:val="single" w:sz="4" w:space="0" w:color="auto"/>
              <w:bottom w:val="single" w:sz="4" w:space="0" w:color="auto"/>
              <w:right w:val="single" w:sz="4" w:space="0" w:color="auto"/>
            </w:tcBorders>
          </w:tcPr>
          <w:p w14:paraId="56E65F4B" w14:textId="117D68EB" w:rsidR="00957DA4" w:rsidRPr="005F48A7" w:rsidRDefault="00235D69"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Greičio matavimo radaras</w:t>
            </w:r>
          </w:p>
        </w:tc>
        <w:tc>
          <w:tcPr>
            <w:tcW w:w="2693" w:type="dxa"/>
            <w:tcBorders>
              <w:top w:val="single" w:sz="4" w:space="0" w:color="auto"/>
              <w:left w:val="single" w:sz="4" w:space="0" w:color="auto"/>
              <w:bottom w:val="single" w:sz="4" w:space="0" w:color="auto"/>
              <w:right w:val="single" w:sz="4" w:space="0" w:color="auto"/>
            </w:tcBorders>
          </w:tcPr>
          <w:p w14:paraId="5EE2A493" w14:textId="6F88C1C7"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37D07D8F"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46DAED7"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3FE673FA"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108BC52"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13.</w:t>
            </w:r>
          </w:p>
        </w:tc>
        <w:tc>
          <w:tcPr>
            <w:tcW w:w="1808" w:type="dxa"/>
            <w:tcBorders>
              <w:top w:val="single" w:sz="4" w:space="0" w:color="auto"/>
              <w:left w:val="single" w:sz="4" w:space="0" w:color="auto"/>
              <w:bottom w:val="single" w:sz="4" w:space="0" w:color="auto"/>
              <w:right w:val="single" w:sz="4" w:space="0" w:color="auto"/>
            </w:tcBorders>
          </w:tcPr>
          <w:p w14:paraId="072D5A47" w14:textId="1F2AECAC" w:rsidR="00957DA4" w:rsidRPr="005F48A7" w:rsidRDefault="00A84EB3"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Dvi pirminio žemės įdirbimo diskų eilės</w:t>
            </w:r>
          </w:p>
        </w:tc>
        <w:tc>
          <w:tcPr>
            <w:tcW w:w="2693" w:type="dxa"/>
            <w:tcBorders>
              <w:top w:val="single" w:sz="4" w:space="0" w:color="auto"/>
              <w:left w:val="single" w:sz="4" w:space="0" w:color="auto"/>
              <w:bottom w:val="single" w:sz="4" w:space="0" w:color="auto"/>
              <w:right w:val="single" w:sz="4" w:space="0" w:color="auto"/>
            </w:tcBorders>
          </w:tcPr>
          <w:p w14:paraId="71ED0A04" w14:textId="5ACAE26A"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2DA62C72"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B03E7F4"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29AF8FF0"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6FC0CB9"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14.</w:t>
            </w:r>
          </w:p>
        </w:tc>
        <w:tc>
          <w:tcPr>
            <w:tcW w:w="1808" w:type="dxa"/>
            <w:tcBorders>
              <w:top w:val="single" w:sz="4" w:space="0" w:color="auto"/>
              <w:left w:val="single" w:sz="4" w:space="0" w:color="auto"/>
              <w:bottom w:val="single" w:sz="4" w:space="0" w:color="auto"/>
              <w:right w:val="single" w:sz="4" w:space="0" w:color="auto"/>
            </w:tcBorders>
          </w:tcPr>
          <w:p w14:paraId="0E80D2F4" w14:textId="166AC765" w:rsidR="00957DA4" w:rsidRPr="005F48A7" w:rsidRDefault="004771B5"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Dirbimo diskų diametras</w:t>
            </w:r>
          </w:p>
        </w:tc>
        <w:tc>
          <w:tcPr>
            <w:tcW w:w="2693" w:type="dxa"/>
            <w:tcBorders>
              <w:top w:val="single" w:sz="4" w:space="0" w:color="auto"/>
              <w:left w:val="single" w:sz="4" w:space="0" w:color="auto"/>
              <w:bottom w:val="single" w:sz="4" w:space="0" w:color="auto"/>
              <w:right w:val="single" w:sz="4" w:space="0" w:color="auto"/>
            </w:tcBorders>
          </w:tcPr>
          <w:p w14:paraId="7F298186" w14:textId="402914CE" w:rsidR="00957DA4" w:rsidRPr="005F48A7" w:rsidRDefault="000B1305"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ne daugiau kaip 410 mm</w:t>
            </w:r>
          </w:p>
        </w:tc>
        <w:tc>
          <w:tcPr>
            <w:tcW w:w="2835" w:type="dxa"/>
            <w:tcBorders>
              <w:top w:val="single" w:sz="4" w:space="0" w:color="auto"/>
              <w:left w:val="single" w:sz="4" w:space="0" w:color="auto"/>
              <w:bottom w:val="single" w:sz="4" w:space="0" w:color="auto"/>
              <w:right w:val="single" w:sz="4" w:space="0" w:color="auto"/>
            </w:tcBorders>
          </w:tcPr>
          <w:p w14:paraId="765AFC4B"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B8DCAF3"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5A8A7374" w14:textId="77777777" w:rsidTr="00235D69">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4F31C4DA"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15.</w:t>
            </w:r>
          </w:p>
        </w:tc>
        <w:tc>
          <w:tcPr>
            <w:tcW w:w="1808" w:type="dxa"/>
            <w:tcBorders>
              <w:top w:val="single" w:sz="4" w:space="0" w:color="auto"/>
              <w:left w:val="single" w:sz="4" w:space="0" w:color="auto"/>
              <w:bottom w:val="single" w:sz="4" w:space="0" w:color="auto"/>
              <w:right w:val="single" w:sz="4" w:space="0" w:color="auto"/>
            </w:tcBorders>
          </w:tcPr>
          <w:p w14:paraId="4359B0CB" w14:textId="02BB6EE6" w:rsidR="00957DA4" w:rsidRPr="005F48A7" w:rsidRDefault="00883D7B"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 xml:space="preserve">Sėklų maišytuvas </w:t>
            </w:r>
            <w:proofErr w:type="spellStart"/>
            <w:r w:rsidRPr="005F48A7">
              <w:rPr>
                <w:rFonts w:ascii="Times New Roman" w:eastAsia="Calibri" w:hAnsi="Times New Roman" w:cs="Times New Roman"/>
                <w:sz w:val="24"/>
                <w:szCs w:val="24"/>
                <w:lang w:eastAsia="en-US"/>
              </w:rPr>
              <w:t>sėkladėžėje</w:t>
            </w:r>
            <w:proofErr w:type="spellEnd"/>
          </w:p>
        </w:tc>
        <w:tc>
          <w:tcPr>
            <w:tcW w:w="2693" w:type="dxa"/>
            <w:tcBorders>
              <w:top w:val="single" w:sz="4" w:space="0" w:color="auto"/>
              <w:left w:val="single" w:sz="4" w:space="0" w:color="auto"/>
              <w:bottom w:val="single" w:sz="4" w:space="0" w:color="auto"/>
              <w:right w:val="single" w:sz="4" w:space="0" w:color="auto"/>
            </w:tcBorders>
          </w:tcPr>
          <w:p w14:paraId="62E02E2A" w14:textId="39172D8B"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4D57F9F8"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31D6A79"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1B5B7BDB"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0C7C1EA2"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16.</w:t>
            </w:r>
          </w:p>
        </w:tc>
        <w:tc>
          <w:tcPr>
            <w:tcW w:w="1808" w:type="dxa"/>
            <w:tcBorders>
              <w:top w:val="single" w:sz="4" w:space="0" w:color="auto"/>
              <w:left w:val="single" w:sz="4" w:space="0" w:color="auto"/>
              <w:bottom w:val="single" w:sz="4" w:space="0" w:color="auto"/>
              <w:right w:val="single" w:sz="4" w:space="0" w:color="auto"/>
            </w:tcBorders>
          </w:tcPr>
          <w:p w14:paraId="10AFD923" w14:textId="6430067B" w:rsidR="00957DA4" w:rsidRPr="005F48A7" w:rsidRDefault="0016670A"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hAnsi="Times New Roman" w:cs="Times New Roman"/>
                <w:sz w:val="24"/>
                <w:szCs w:val="24"/>
              </w:rPr>
              <w:t>Viena segmentinio lygintuvo eilė</w:t>
            </w:r>
          </w:p>
        </w:tc>
        <w:tc>
          <w:tcPr>
            <w:tcW w:w="2693" w:type="dxa"/>
            <w:tcBorders>
              <w:top w:val="single" w:sz="4" w:space="0" w:color="auto"/>
              <w:left w:val="single" w:sz="4" w:space="0" w:color="auto"/>
              <w:bottom w:val="single" w:sz="4" w:space="0" w:color="auto"/>
              <w:right w:val="single" w:sz="4" w:space="0" w:color="auto"/>
            </w:tcBorders>
            <w:hideMark/>
          </w:tcPr>
          <w:p w14:paraId="4529D49A" w14:textId="6C183FB7"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70CDFD52"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97C29C7"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31578892"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hideMark/>
          </w:tcPr>
          <w:p w14:paraId="1FAB3BC1"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lastRenderedPageBreak/>
              <w:t>17.</w:t>
            </w:r>
          </w:p>
        </w:tc>
        <w:tc>
          <w:tcPr>
            <w:tcW w:w="1808" w:type="dxa"/>
            <w:tcBorders>
              <w:top w:val="single" w:sz="4" w:space="0" w:color="auto"/>
              <w:left w:val="single" w:sz="4" w:space="0" w:color="auto"/>
              <w:bottom w:val="single" w:sz="4" w:space="0" w:color="auto"/>
              <w:right w:val="single" w:sz="4" w:space="0" w:color="auto"/>
            </w:tcBorders>
            <w:hideMark/>
          </w:tcPr>
          <w:p w14:paraId="072021A0" w14:textId="7B74160F" w:rsidR="00957DA4" w:rsidRPr="005F48A7" w:rsidRDefault="000B7ECF" w:rsidP="00D5442F">
            <w:pPr>
              <w:spacing w:line="240" w:lineRule="auto"/>
              <w:ind w:firstLine="0"/>
              <w:jc w:val="left"/>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Sėklų normos reguliavimas iš traktoriaus</w:t>
            </w:r>
          </w:p>
        </w:tc>
        <w:tc>
          <w:tcPr>
            <w:tcW w:w="2693" w:type="dxa"/>
            <w:tcBorders>
              <w:top w:val="single" w:sz="4" w:space="0" w:color="auto"/>
              <w:left w:val="single" w:sz="4" w:space="0" w:color="auto"/>
              <w:bottom w:val="single" w:sz="4" w:space="0" w:color="auto"/>
              <w:right w:val="single" w:sz="4" w:space="0" w:color="auto"/>
            </w:tcBorders>
            <w:hideMark/>
          </w:tcPr>
          <w:p w14:paraId="76B6A7AD" w14:textId="03D60947" w:rsidR="00957DA4" w:rsidRPr="005F48A7" w:rsidRDefault="005F48A7" w:rsidP="00D5442F">
            <w:pPr>
              <w:spacing w:line="240" w:lineRule="auto"/>
              <w:ind w:firstLine="0"/>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584B8CA9"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5601020"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6F930224"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61F26EE" w14:textId="77777777" w:rsidR="00957DA4" w:rsidRPr="005F48A7" w:rsidRDefault="00957DA4"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18.</w:t>
            </w:r>
          </w:p>
        </w:tc>
        <w:tc>
          <w:tcPr>
            <w:tcW w:w="1808" w:type="dxa"/>
            <w:tcBorders>
              <w:top w:val="single" w:sz="4" w:space="0" w:color="auto"/>
              <w:left w:val="single" w:sz="4" w:space="0" w:color="auto"/>
              <w:bottom w:val="single" w:sz="4" w:space="0" w:color="auto"/>
              <w:right w:val="single" w:sz="4" w:space="0" w:color="auto"/>
            </w:tcBorders>
          </w:tcPr>
          <w:p w14:paraId="74251C6C" w14:textId="58CE2D04" w:rsidR="00957DA4" w:rsidRPr="005F48A7" w:rsidRDefault="005F48A7" w:rsidP="00D5442F">
            <w:pPr>
              <w:spacing w:line="240" w:lineRule="auto"/>
              <w:ind w:firstLine="0"/>
              <w:jc w:val="left"/>
              <w:rPr>
                <w:rFonts w:ascii="Times New Roman" w:hAnsi="Times New Roman" w:cs="Times New Roman"/>
                <w:sz w:val="24"/>
                <w:szCs w:val="24"/>
              </w:rPr>
            </w:pPr>
            <w:r w:rsidRPr="005F48A7">
              <w:rPr>
                <w:rFonts w:ascii="Times New Roman" w:hAnsi="Times New Roman" w:cs="Times New Roman"/>
                <w:sz w:val="24"/>
                <w:szCs w:val="24"/>
              </w:rPr>
              <w:t>Pusės sėjamosios sėklos atjungimas</w:t>
            </w:r>
          </w:p>
        </w:tc>
        <w:tc>
          <w:tcPr>
            <w:tcW w:w="2693" w:type="dxa"/>
            <w:tcBorders>
              <w:top w:val="single" w:sz="4" w:space="0" w:color="auto"/>
              <w:left w:val="single" w:sz="4" w:space="0" w:color="auto"/>
              <w:bottom w:val="single" w:sz="4" w:space="0" w:color="auto"/>
              <w:right w:val="single" w:sz="4" w:space="0" w:color="auto"/>
            </w:tcBorders>
          </w:tcPr>
          <w:p w14:paraId="4EC062A1" w14:textId="5EA988DB" w:rsidR="00957DA4" w:rsidRPr="005F48A7" w:rsidRDefault="005F48A7" w:rsidP="00D5442F">
            <w:pPr>
              <w:spacing w:line="240" w:lineRule="auto"/>
              <w:ind w:firstLine="0"/>
              <w:rPr>
                <w:rFonts w:ascii="Times New Roman" w:hAnsi="Times New Roman" w:cs="Times New Roman"/>
                <w:sz w:val="24"/>
                <w:szCs w:val="24"/>
              </w:rPr>
            </w:pPr>
            <w:r w:rsidRPr="005F48A7">
              <w:rPr>
                <w:rFonts w:ascii="Times New Roman" w:eastAsia="Calibri" w:hAnsi="Times New Roman" w:cs="Times New Roman"/>
                <w:sz w:val="24"/>
                <w:szCs w:val="24"/>
                <w:lang w:eastAsia="en-US"/>
              </w:rPr>
              <w:t>Būtina</w:t>
            </w:r>
          </w:p>
        </w:tc>
        <w:tc>
          <w:tcPr>
            <w:tcW w:w="2835" w:type="dxa"/>
            <w:tcBorders>
              <w:top w:val="single" w:sz="4" w:space="0" w:color="auto"/>
              <w:left w:val="single" w:sz="4" w:space="0" w:color="auto"/>
              <w:bottom w:val="single" w:sz="4" w:space="0" w:color="auto"/>
              <w:right w:val="single" w:sz="4" w:space="0" w:color="auto"/>
            </w:tcBorders>
          </w:tcPr>
          <w:p w14:paraId="45949D05"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1589D2F"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r w:rsidR="00957DA4" w:rsidRPr="00627ADE" w14:paraId="5AC3540F" w14:textId="77777777" w:rsidTr="00D5442F">
        <w:trPr>
          <w:trHeight w:val="276"/>
        </w:trPr>
        <w:tc>
          <w:tcPr>
            <w:tcW w:w="597" w:type="dxa"/>
            <w:tcBorders>
              <w:top w:val="single" w:sz="4" w:space="0" w:color="auto"/>
              <w:left w:val="single" w:sz="4" w:space="0" w:color="auto"/>
              <w:bottom w:val="single" w:sz="4" w:space="0" w:color="auto"/>
              <w:right w:val="single" w:sz="4" w:space="0" w:color="auto"/>
            </w:tcBorders>
            <w:vAlign w:val="center"/>
          </w:tcPr>
          <w:p w14:paraId="070EBD3C" w14:textId="25DDA409" w:rsidR="00957DA4" w:rsidRPr="005F48A7" w:rsidRDefault="000B7ECF" w:rsidP="00D5442F">
            <w:pPr>
              <w:spacing w:line="240" w:lineRule="auto"/>
              <w:ind w:firstLine="0"/>
              <w:jc w:val="center"/>
              <w:rPr>
                <w:rFonts w:ascii="Times New Roman" w:eastAsia="Calibri" w:hAnsi="Times New Roman" w:cs="Times New Roman"/>
                <w:sz w:val="24"/>
                <w:szCs w:val="24"/>
                <w:lang w:eastAsia="en-US"/>
              </w:rPr>
            </w:pPr>
            <w:r w:rsidRPr="005F48A7">
              <w:rPr>
                <w:rFonts w:ascii="Times New Roman" w:eastAsia="Calibri" w:hAnsi="Times New Roman" w:cs="Times New Roman"/>
                <w:sz w:val="24"/>
                <w:szCs w:val="24"/>
                <w:lang w:eastAsia="en-US"/>
              </w:rPr>
              <w:t>19</w:t>
            </w:r>
            <w:r w:rsidR="00957DA4" w:rsidRPr="005F48A7">
              <w:rPr>
                <w:rFonts w:ascii="Times New Roman" w:eastAsia="Calibri" w:hAnsi="Times New Roman" w:cs="Times New Roman"/>
                <w:sz w:val="24"/>
                <w:szCs w:val="24"/>
                <w:lang w:eastAsia="en-US"/>
              </w:rPr>
              <w:t>.</w:t>
            </w:r>
          </w:p>
        </w:tc>
        <w:tc>
          <w:tcPr>
            <w:tcW w:w="1808" w:type="dxa"/>
            <w:tcBorders>
              <w:top w:val="single" w:sz="4" w:space="0" w:color="auto"/>
              <w:left w:val="single" w:sz="4" w:space="0" w:color="auto"/>
              <w:bottom w:val="single" w:sz="4" w:space="0" w:color="auto"/>
              <w:right w:val="single" w:sz="4" w:space="0" w:color="auto"/>
            </w:tcBorders>
          </w:tcPr>
          <w:p w14:paraId="5B7E50C1" w14:textId="77777777" w:rsidR="00957DA4" w:rsidRPr="005F48A7" w:rsidRDefault="00957DA4" w:rsidP="00D5442F">
            <w:pPr>
              <w:spacing w:line="240" w:lineRule="auto"/>
              <w:ind w:firstLine="0"/>
              <w:jc w:val="left"/>
              <w:rPr>
                <w:rFonts w:ascii="Times New Roman" w:hAnsi="Times New Roman" w:cs="Times New Roman"/>
                <w:sz w:val="24"/>
                <w:szCs w:val="24"/>
                <w:highlight w:val="yellow"/>
              </w:rPr>
            </w:pPr>
            <w:r w:rsidRPr="005F48A7">
              <w:rPr>
                <w:rFonts w:ascii="Times New Roman" w:hAnsi="Times New Roman" w:cs="Times New Roman"/>
                <w:bCs/>
                <w:sz w:val="24"/>
                <w:szCs w:val="24"/>
              </w:rPr>
              <w:t>Garantija ir techninė priežiūra</w:t>
            </w:r>
          </w:p>
        </w:tc>
        <w:tc>
          <w:tcPr>
            <w:tcW w:w="2693" w:type="dxa"/>
            <w:tcBorders>
              <w:top w:val="single" w:sz="4" w:space="0" w:color="auto"/>
              <w:left w:val="single" w:sz="4" w:space="0" w:color="auto"/>
              <w:bottom w:val="single" w:sz="4" w:space="0" w:color="auto"/>
              <w:right w:val="single" w:sz="4" w:space="0" w:color="auto"/>
            </w:tcBorders>
          </w:tcPr>
          <w:p w14:paraId="17ECF187" w14:textId="69D997E7" w:rsidR="00957DA4" w:rsidRPr="005F48A7" w:rsidRDefault="00957DA4" w:rsidP="00D5442F">
            <w:pPr>
              <w:spacing w:line="240" w:lineRule="auto"/>
              <w:ind w:firstLine="0"/>
              <w:rPr>
                <w:rFonts w:ascii="Times New Roman" w:hAnsi="Times New Roman" w:cs="Times New Roman"/>
                <w:sz w:val="24"/>
                <w:szCs w:val="24"/>
                <w:highlight w:val="yellow"/>
              </w:rPr>
            </w:pPr>
            <w:r w:rsidRPr="005F48A7">
              <w:rPr>
                <w:rFonts w:ascii="Times New Roman" w:hAnsi="Times New Roman" w:cs="Times New Roman"/>
                <w:sz w:val="24"/>
                <w:szCs w:val="24"/>
              </w:rPr>
              <w:t xml:space="preserve">ne mažiau kaip </w:t>
            </w:r>
            <w:r w:rsidR="000B7ECF" w:rsidRPr="005F48A7">
              <w:rPr>
                <w:rFonts w:ascii="Times New Roman" w:hAnsi="Times New Roman" w:cs="Times New Roman"/>
                <w:sz w:val="24"/>
                <w:szCs w:val="24"/>
              </w:rPr>
              <w:t>24</w:t>
            </w:r>
            <w:r w:rsidRPr="005F48A7">
              <w:rPr>
                <w:rFonts w:ascii="Times New Roman" w:hAnsi="Times New Roman" w:cs="Times New Roman"/>
                <w:sz w:val="24"/>
                <w:szCs w:val="24"/>
              </w:rPr>
              <w:t xml:space="preserve"> mėnesi</w:t>
            </w:r>
            <w:r w:rsidR="000B7ECF" w:rsidRPr="005F48A7">
              <w:rPr>
                <w:rFonts w:ascii="Times New Roman" w:hAnsi="Times New Roman" w:cs="Times New Roman"/>
                <w:sz w:val="24"/>
                <w:szCs w:val="24"/>
              </w:rPr>
              <w:t>ai</w:t>
            </w:r>
            <w:r w:rsidRPr="005F48A7">
              <w:rPr>
                <w:rFonts w:ascii="Times New Roman" w:hAnsi="Times New Roman" w:cs="Times New Roman"/>
                <w:sz w:val="24"/>
                <w:szCs w:val="24"/>
              </w:rPr>
              <w:t xml:space="preserve"> nuo prekės perdavimo priėmimo akto pasirašymo dienos.</w:t>
            </w:r>
          </w:p>
        </w:tc>
        <w:tc>
          <w:tcPr>
            <w:tcW w:w="2835" w:type="dxa"/>
            <w:tcBorders>
              <w:top w:val="single" w:sz="4" w:space="0" w:color="auto"/>
              <w:left w:val="single" w:sz="4" w:space="0" w:color="auto"/>
              <w:bottom w:val="single" w:sz="4" w:space="0" w:color="auto"/>
              <w:right w:val="single" w:sz="4" w:space="0" w:color="auto"/>
            </w:tcBorders>
          </w:tcPr>
          <w:p w14:paraId="77FA93B8"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301E537" w14:textId="77777777" w:rsidR="00957DA4" w:rsidRPr="00627ADE" w:rsidRDefault="00957DA4" w:rsidP="00D5442F">
            <w:pPr>
              <w:spacing w:line="240" w:lineRule="auto"/>
              <w:ind w:hanging="30"/>
              <w:jc w:val="left"/>
              <w:rPr>
                <w:rFonts w:ascii="Times New Roman" w:eastAsia="Calibri" w:hAnsi="Times New Roman" w:cs="Times New Roman"/>
                <w:sz w:val="24"/>
                <w:szCs w:val="24"/>
                <w:lang w:eastAsia="en-US"/>
              </w:rPr>
            </w:pPr>
          </w:p>
        </w:tc>
      </w:tr>
    </w:tbl>
    <w:bookmarkEnd w:id="39"/>
    <w:p w14:paraId="127C9E91" w14:textId="77777777" w:rsidR="00957DA4" w:rsidRPr="00627ADE" w:rsidRDefault="00957DA4" w:rsidP="00957DA4">
      <w:pPr>
        <w:tabs>
          <w:tab w:val="left" w:pos="284"/>
        </w:tabs>
        <w:spacing w:line="240" w:lineRule="auto"/>
        <w:ind w:firstLine="0"/>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lang w:eastAsia="en-US"/>
        </w:rPr>
        <w:t>Pastabos:</w:t>
      </w:r>
    </w:p>
    <w:p w14:paraId="51DBCF5B" w14:textId="1B4588AC" w:rsidR="00957DA4" w:rsidRPr="00CD07CF" w:rsidRDefault="00CD07CF" w:rsidP="00957DA4">
      <w:pPr>
        <w:numPr>
          <w:ilvl w:val="0"/>
          <w:numId w:val="55"/>
        </w:numPr>
        <w:tabs>
          <w:tab w:val="left" w:pos="284"/>
        </w:tabs>
        <w:spacing w:line="240" w:lineRule="auto"/>
        <w:ind w:left="0" w:firstLine="0"/>
        <w:contextualSpacing/>
        <w:rPr>
          <w:rFonts w:ascii="Times New Roman" w:eastAsia="Times New Roman" w:hAnsi="Times New Roman" w:cs="Times New Roman"/>
          <w:b/>
          <w:bCs/>
          <w:sz w:val="24"/>
          <w:szCs w:val="24"/>
          <w:highlight w:val="yellow"/>
          <w:u w:val="single"/>
        </w:rPr>
      </w:pPr>
      <w:r w:rsidRPr="00CD07CF">
        <w:rPr>
          <w:rFonts w:ascii="Times New Roman" w:eastAsia="Times New Roman" w:hAnsi="Times New Roman" w:cs="Times New Roman"/>
          <w:b/>
          <w:bCs/>
          <w:sz w:val="24"/>
          <w:szCs w:val="24"/>
          <w:highlight w:val="yellow"/>
          <w:u w:val="single"/>
        </w:rPr>
        <w:t>Kartu su pasiūlymu turi būti pateikti siūlomos prekės parametrų charakteristikas patvirtinantys dokumentai (pvz. Gamintojo prekės aprašymas, prekės katalogai ir pan.), kuriuose būtų nurodyti techninėje specifikacijoje nustatyti reikalavimai arba nuorodos).</w:t>
      </w:r>
    </w:p>
    <w:p w14:paraId="78AEB61D" w14:textId="77777777" w:rsidR="00957DA4" w:rsidRPr="00627ADE" w:rsidRDefault="00957DA4" w:rsidP="00957DA4">
      <w:pPr>
        <w:tabs>
          <w:tab w:val="left" w:pos="284"/>
        </w:tabs>
        <w:spacing w:line="240" w:lineRule="auto"/>
        <w:ind w:firstLine="0"/>
        <w:rPr>
          <w:rFonts w:ascii="Times New Roman" w:eastAsia="Calibri" w:hAnsi="Times New Roman" w:cs="Times New Roman"/>
          <w:b/>
          <w:bCs/>
          <w:sz w:val="24"/>
          <w:szCs w:val="24"/>
          <w:lang w:eastAsia="en-US"/>
        </w:rPr>
      </w:pPr>
      <w:r w:rsidRPr="00627ADE">
        <w:rPr>
          <w:rFonts w:ascii="Times New Roman" w:eastAsia="Calibri" w:hAnsi="Times New Roman" w:cs="Times New Roman"/>
          <w:b/>
          <w:bCs/>
          <w:sz w:val="24"/>
          <w:szCs w:val="24"/>
          <w:lang w:eastAsia="en-US"/>
        </w:rPr>
        <w:t>2. Prekėms taikomi „žalieji kriterijai“:</w:t>
      </w:r>
    </w:p>
    <w:p w14:paraId="7F553BCA" w14:textId="0713D49D" w:rsidR="00957DA4" w:rsidRPr="00627ADE" w:rsidRDefault="00957DA4" w:rsidP="00957DA4">
      <w:pPr>
        <w:tabs>
          <w:tab w:val="left" w:pos="284"/>
        </w:tabs>
        <w:spacing w:line="240" w:lineRule="auto"/>
        <w:ind w:firstLine="0"/>
        <w:contextualSpacing/>
        <w:rPr>
          <w:rFonts w:ascii="Times New Roman" w:eastAsia="Times New Roman" w:hAnsi="Times New Roman" w:cs="Times New Roman"/>
          <w:sz w:val="24"/>
          <w:szCs w:val="24"/>
        </w:rPr>
      </w:pPr>
      <w:r w:rsidRPr="00627ADE">
        <w:rPr>
          <w:rFonts w:ascii="Times New Roman" w:eastAsia="Times New Roman" w:hAnsi="Times New Roman" w:cs="Times New Roman"/>
          <w:sz w:val="24"/>
          <w:szCs w:val="24"/>
        </w:rPr>
        <w:t>2.</w:t>
      </w:r>
      <w:r w:rsidR="00D14AAB">
        <w:rPr>
          <w:rFonts w:ascii="Times New Roman" w:eastAsia="Times New Roman" w:hAnsi="Times New Roman" w:cs="Times New Roman"/>
          <w:sz w:val="24"/>
          <w:szCs w:val="24"/>
        </w:rPr>
        <w:t>1</w:t>
      </w:r>
      <w:r w:rsidRPr="00627ADE">
        <w:rPr>
          <w:rFonts w:ascii="Times New Roman" w:eastAsia="Times New Roman" w:hAnsi="Times New Roman" w:cs="Times New Roman"/>
          <w:sz w:val="24"/>
          <w:szCs w:val="24"/>
        </w:rPr>
        <w:t>. Prekė yra tvirta, ilgaamžė, funkcionali, ji ar jos sudedamosios dalys tinkamos naudoti daug kartų ir lengvai pataisomos ir pakeičiamos</w:t>
      </w:r>
      <w:r w:rsidR="00D14AAB">
        <w:rPr>
          <w:rFonts w:ascii="Times New Roman" w:eastAsia="Times New Roman" w:hAnsi="Times New Roman" w:cs="Times New Roman"/>
          <w:sz w:val="24"/>
          <w:szCs w:val="24"/>
        </w:rPr>
        <w:t xml:space="preserve">; </w:t>
      </w:r>
      <w:r w:rsidR="00D14AAB" w:rsidRPr="00D14AAB">
        <w:rPr>
          <w:rFonts w:ascii="Times New Roman" w:eastAsia="Times New Roman" w:hAnsi="Times New Roman" w:cs="Times New Roman"/>
          <w:sz w:val="24"/>
          <w:szCs w:val="24"/>
        </w:rPr>
        <w:t>prekei taikomas ilgesnis nei įprastas garantinio aptarnavimo laikas</w:t>
      </w:r>
      <w:r w:rsidRPr="00627ADE">
        <w:rPr>
          <w:rFonts w:ascii="Times New Roman" w:eastAsia="Times New Roman" w:hAnsi="Times New Roman" w:cs="Times New Roman"/>
          <w:sz w:val="24"/>
          <w:szCs w:val="24"/>
        </w:rPr>
        <w:t>.</w:t>
      </w:r>
    </w:p>
    <w:p w14:paraId="03E3B0FE" w14:textId="2A0CF0D1" w:rsidR="00957DA4" w:rsidRPr="00627ADE" w:rsidRDefault="00957DA4" w:rsidP="00957DA4">
      <w:pPr>
        <w:tabs>
          <w:tab w:val="left" w:pos="284"/>
        </w:tabs>
        <w:spacing w:line="240" w:lineRule="auto"/>
        <w:ind w:firstLine="0"/>
        <w:contextualSpacing/>
        <w:rPr>
          <w:rFonts w:ascii="Times New Roman" w:eastAsia="Times New Roman" w:hAnsi="Times New Roman" w:cs="Times New Roman"/>
          <w:sz w:val="24"/>
          <w:szCs w:val="24"/>
        </w:rPr>
      </w:pPr>
      <w:r w:rsidRPr="00627ADE">
        <w:rPr>
          <w:rFonts w:ascii="Times New Roman" w:eastAsia="Times New Roman" w:hAnsi="Times New Roman" w:cs="Times New Roman"/>
          <w:sz w:val="24"/>
          <w:szCs w:val="24"/>
        </w:rPr>
        <w:t>2.</w:t>
      </w:r>
      <w:r w:rsidR="00D14AAB">
        <w:rPr>
          <w:rFonts w:ascii="Times New Roman" w:eastAsia="Times New Roman" w:hAnsi="Times New Roman" w:cs="Times New Roman"/>
          <w:sz w:val="24"/>
          <w:szCs w:val="24"/>
        </w:rPr>
        <w:t>2</w:t>
      </w:r>
      <w:r w:rsidRPr="00627ADE">
        <w:rPr>
          <w:rFonts w:ascii="Times New Roman" w:eastAsia="Times New Roman" w:hAnsi="Times New Roman" w:cs="Times New Roman"/>
          <w:sz w:val="24"/>
          <w:szCs w:val="24"/>
        </w:rPr>
        <w:t xml:space="preserve">. </w:t>
      </w:r>
      <w:r w:rsidRPr="00627ADE">
        <w:rPr>
          <w:rFonts w:ascii="Times New Roman" w:eastAsia="Times New Roman" w:hAnsi="Times New Roman" w:cs="Times New Roman"/>
          <w:bCs/>
          <w:sz w:val="24"/>
          <w:szCs w:val="24"/>
        </w:rPr>
        <w:t>Antrinės p</w:t>
      </w:r>
      <w:r w:rsidRPr="00627ADE">
        <w:rPr>
          <w:rFonts w:ascii="Times New Roman" w:eastAsia="Times New Roman" w:hAnsi="Times New Roman" w:cs="Times New Roman"/>
          <w:sz w:val="24"/>
          <w:szCs w:val="24"/>
        </w:rPr>
        <w:t>akuotės</w:t>
      </w:r>
      <w:r w:rsidRPr="00627ADE">
        <w:rPr>
          <w:rFonts w:ascii="Times New Roman" w:eastAsia="Times New Roman" w:hAnsi="Times New Roman" w:cs="Times New Roman"/>
          <w:b/>
          <w:bCs/>
          <w:sz w:val="24"/>
          <w:szCs w:val="24"/>
        </w:rPr>
        <w:t xml:space="preserve"> </w:t>
      </w:r>
      <w:r w:rsidRPr="00627ADE">
        <w:rPr>
          <w:rFonts w:ascii="Times New Roman" w:eastAsia="Times New Roman" w:hAnsi="Times New Roman" w:cs="Times New Roman"/>
          <w:sz w:val="24"/>
          <w:szCs w:val="24"/>
        </w:rPr>
        <w:t>turi būti laikytinos perdirbamosiomis pakuotėmis pagal Lietuvos Respublikos mokesčio už aplinkos teršimą įstatymo nuostatas.</w:t>
      </w:r>
    </w:p>
    <w:p w14:paraId="5109B672" w14:textId="63C06CD4" w:rsidR="00957DA4" w:rsidRDefault="00D14AAB" w:rsidP="00957DA4">
      <w:pPr>
        <w:tabs>
          <w:tab w:val="left" w:pos="284"/>
        </w:tabs>
        <w:suppressAutoHyphen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2.3. </w:t>
      </w:r>
      <w:r w:rsidR="001E16FD" w:rsidRPr="001E16FD">
        <w:rPr>
          <w:rFonts w:ascii="Times New Roman" w:eastAsia="Calibri" w:hAnsi="Times New Roman" w:cs="Times New Roman"/>
          <w:sz w:val="24"/>
          <w:szCs w:val="24"/>
          <w:lang w:eastAsia="en-US"/>
        </w:rPr>
        <w:t>Visa pristatymo dokumentacija (sąskaitos, perdavimo aktai) teikiama tik elektronine forma</w:t>
      </w:r>
      <w:r w:rsidR="00626E36">
        <w:rPr>
          <w:rFonts w:ascii="Times New Roman" w:eastAsia="Calibri" w:hAnsi="Times New Roman" w:cs="Times New Roman"/>
          <w:sz w:val="24"/>
          <w:szCs w:val="24"/>
          <w:lang w:eastAsia="en-US"/>
        </w:rPr>
        <w:t>.</w:t>
      </w:r>
    </w:p>
    <w:p w14:paraId="1350EB13" w14:textId="73E9B770" w:rsidR="00626E36" w:rsidRDefault="00626E36" w:rsidP="00957DA4">
      <w:pPr>
        <w:tabs>
          <w:tab w:val="left" w:pos="284"/>
        </w:tabs>
        <w:suppressAutoHyphen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2.4. </w:t>
      </w:r>
      <w:r w:rsidR="00F561B8" w:rsidRPr="00F561B8">
        <w:rPr>
          <w:rFonts w:ascii="Times New Roman" w:eastAsia="Calibri" w:hAnsi="Times New Roman" w:cs="Times New Roman"/>
          <w:sz w:val="24"/>
          <w:szCs w:val="24"/>
          <w:lang w:eastAsia="en-US"/>
        </w:rPr>
        <w:t>Tiekėjas optimizuoja pristatymo maršrutus, siekdamas sumažinti tuščius važiavimus ir CO₂ emisija</w:t>
      </w:r>
      <w:r w:rsidR="00713DD6">
        <w:rPr>
          <w:rFonts w:ascii="Times New Roman" w:eastAsia="Calibri" w:hAnsi="Times New Roman" w:cs="Times New Roman"/>
          <w:sz w:val="24"/>
          <w:szCs w:val="24"/>
          <w:lang w:eastAsia="en-US"/>
        </w:rPr>
        <w:t>s.</w:t>
      </w:r>
    </w:p>
    <w:p w14:paraId="7CA919C3" w14:textId="77777777" w:rsidR="00957DA4" w:rsidRPr="00266346" w:rsidRDefault="00957DA4" w:rsidP="00957DA4">
      <w:pPr>
        <w:spacing w:line="240" w:lineRule="auto"/>
        <w:ind w:firstLine="426"/>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 </w:t>
      </w:r>
      <w:r w:rsidRPr="00266346">
        <w:rPr>
          <w:rFonts w:ascii="Times New Roman" w:eastAsia="Calibri" w:hAnsi="Times New Roman" w:cs="Times New Roman"/>
          <w:b/>
          <w:sz w:val="24"/>
          <w:szCs w:val="24"/>
          <w:u w:val="single"/>
        </w:rPr>
        <w:t>Patvirtiname, kad:</w:t>
      </w:r>
    </w:p>
    <w:p w14:paraId="7E4E52AF" w14:textId="77777777" w:rsidR="00957DA4" w:rsidRPr="00266346" w:rsidRDefault="00957DA4" w:rsidP="00957DA4">
      <w:pPr>
        <w:tabs>
          <w:tab w:val="left" w:pos="0"/>
          <w:tab w:val="left" w:pos="1080"/>
        </w:tabs>
        <w:spacing w:line="240" w:lineRule="auto"/>
        <w:ind w:firstLine="450"/>
        <w:rPr>
          <w:rFonts w:ascii="Times New Roman" w:eastAsia="Times New Roman" w:hAnsi="Times New Roman" w:cs="Times New Roman"/>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.1. </w:t>
      </w:r>
      <w:r w:rsidRPr="00266346">
        <w:rPr>
          <w:rFonts w:ascii="Times New Roman" w:eastAsia="Times New Roman" w:hAnsi="Times New Roman" w:cs="Times New Roman"/>
          <w:b/>
          <w:sz w:val="24"/>
          <w:szCs w:val="24"/>
          <w:u w:val="single"/>
        </w:rPr>
        <w:t>sutarties vykdymui pasitelksiu subtiekėjus* (jei jie yra žinomi)</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957DA4" w:rsidRPr="00266346" w14:paraId="1B0F55A7" w14:textId="77777777" w:rsidTr="00D5442F">
        <w:trPr>
          <w:cantSplit/>
          <w:trHeight w:val="1"/>
        </w:trPr>
        <w:tc>
          <w:tcPr>
            <w:tcW w:w="570" w:type="dxa"/>
            <w:shd w:val="clear" w:color="auto" w:fill="F2F2F2"/>
            <w:tcMar>
              <w:left w:w="108" w:type="dxa"/>
              <w:right w:w="108" w:type="dxa"/>
            </w:tcMar>
            <w:vAlign w:val="center"/>
          </w:tcPr>
          <w:p w14:paraId="1DC705BA"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773377AD"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bus pasitelkiami subtiekėjai*</w:t>
            </w:r>
          </w:p>
        </w:tc>
        <w:tc>
          <w:tcPr>
            <w:tcW w:w="4955" w:type="dxa"/>
            <w:shd w:val="clear" w:color="auto" w:fill="F2F2F2"/>
            <w:tcMar>
              <w:left w:w="108" w:type="dxa"/>
              <w:right w:w="108" w:type="dxa"/>
            </w:tcMar>
            <w:vAlign w:val="center"/>
          </w:tcPr>
          <w:p w14:paraId="0C831027"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957DA4" w:rsidRPr="00266346" w14:paraId="129A35E3" w14:textId="77777777" w:rsidTr="00D5442F">
        <w:trPr>
          <w:trHeight w:val="1"/>
        </w:trPr>
        <w:tc>
          <w:tcPr>
            <w:tcW w:w="570" w:type="dxa"/>
            <w:shd w:val="clear" w:color="000000" w:fill="FFFFFF"/>
            <w:tcMar>
              <w:left w:w="108" w:type="dxa"/>
              <w:right w:w="108" w:type="dxa"/>
            </w:tcMar>
          </w:tcPr>
          <w:p w14:paraId="3655A4F6"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0EA63B2D"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1A38DD9B" w14:textId="77777777" w:rsidR="00957DA4" w:rsidRPr="00266346" w:rsidRDefault="00957DA4" w:rsidP="00D5442F">
            <w:pPr>
              <w:spacing w:line="240" w:lineRule="auto"/>
              <w:rPr>
                <w:rFonts w:ascii="Times New Roman" w:eastAsia="Calibri" w:hAnsi="Times New Roman" w:cs="Times New Roman"/>
                <w:sz w:val="24"/>
                <w:szCs w:val="24"/>
              </w:rPr>
            </w:pPr>
          </w:p>
        </w:tc>
      </w:tr>
      <w:tr w:rsidR="00957DA4" w:rsidRPr="00266346" w14:paraId="225BCF5F" w14:textId="77777777" w:rsidTr="00D5442F">
        <w:trPr>
          <w:trHeight w:val="1"/>
        </w:trPr>
        <w:tc>
          <w:tcPr>
            <w:tcW w:w="570" w:type="dxa"/>
            <w:shd w:val="clear" w:color="000000" w:fill="FFFFFF"/>
            <w:tcMar>
              <w:left w:w="108" w:type="dxa"/>
              <w:right w:w="108" w:type="dxa"/>
            </w:tcMar>
          </w:tcPr>
          <w:p w14:paraId="4112103E" w14:textId="77777777" w:rsidR="00957DA4" w:rsidRPr="00266346" w:rsidRDefault="00957DA4" w:rsidP="00D5442F">
            <w:pPr>
              <w:spacing w:line="240" w:lineRule="auto"/>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6D05FF00" w14:textId="77777777" w:rsidR="00957DA4" w:rsidRPr="00266346" w:rsidRDefault="00957DA4" w:rsidP="00D5442F">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1A149318" w14:textId="77777777" w:rsidR="00957DA4" w:rsidRPr="00266346" w:rsidRDefault="00957DA4" w:rsidP="00D5442F">
            <w:pPr>
              <w:spacing w:line="240" w:lineRule="auto"/>
              <w:rPr>
                <w:rFonts w:ascii="Times New Roman" w:eastAsia="Calibri" w:hAnsi="Times New Roman" w:cs="Times New Roman"/>
                <w:sz w:val="24"/>
                <w:szCs w:val="24"/>
              </w:rPr>
            </w:pPr>
          </w:p>
        </w:tc>
      </w:tr>
    </w:tbl>
    <w:p w14:paraId="372F2636"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b/>
          <w:i/>
          <w:sz w:val="24"/>
          <w:szCs w:val="24"/>
        </w:rPr>
        <w:t xml:space="preserve">* Subtiekėjas </w:t>
      </w:r>
      <w:r w:rsidRPr="00266346">
        <w:rPr>
          <w:rFonts w:ascii="Times New Roman" w:eastAsia="MS Mincho" w:hAnsi="Times New Roman" w:cs="Times New Roman"/>
          <w:i/>
          <w:sz w:val="24"/>
          <w:szCs w:val="24"/>
        </w:rPr>
        <w:t>– tiekėjo sutarties vykdymui pasitelkiamas trečiasis asmuo, kurio kvalifikacija tiekėjas nesiremia, kad atitiktų kvalifikacijos reikalavimus (Metodikos 2.7 p.).</w:t>
      </w:r>
    </w:p>
    <w:p w14:paraId="26D9B006"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p>
    <w:p w14:paraId="084297D2" w14:textId="77777777" w:rsidR="00957DA4" w:rsidRPr="00266346" w:rsidRDefault="00957DA4" w:rsidP="00957DA4">
      <w:pPr>
        <w:tabs>
          <w:tab w:val="left" w:pos="0"/>
          <w:tab w:val="left" w:pos="1080"/>
        </w:tabs>
        <w:spacing w:line="240" w:lineRule="auto"/>
        <w:ind w:firstLine="450"/>
        <w:rPr>
          <w:rFonts w:ascii="Times New Roman" w:eastAsia="Times New Roman" w:hAnsi="Times New Roman" w:cs="Times New Roman"/>
          <w:sz w:val="24"/>
          <w:szCs w:val="24"/>
        </w:rPr>
      </w:pPr>
      <w:r>
        <w:rPr>
          <w:rFonts w:ascii="Times New Roman" w:eastAsia="Calibri" w:hAnsi="Times New Roman" w:cs="Times New Roman"/>
          <w:b/>
          <w:sz w:val="24"/>
          <w:szCs w:val="24"/>
        </w:rPr>
        <w:t>4</w:t>
      </w:r>
      <w:r w:rsidRPr="00266346">
        <w:rPr>
          <w:rFonts w:ascii="Times New Roman" w:eastAsia="Calibri" w:hAnsi="Times New Roman" w:cs="Times New Roman"/>
          <w:b/>
          <w:sz w:val="24"/>
          <w:szCs w:val="24"/>
        </w:rPr>
        <w:t xml:space="preserve">.2. </w:t>
      </w:r>
      <w:r w:rsidRPr="00266346">
        <w:rPr>
          <w:rFonts w:ascii="Times New Roman" w:eastAsia="Times New Roman" w:hAnsi="Times New Roman" w:cs="Times New Roman"/>
          <w:b/>
          <w:sz w:val="24"/>
          <w:szCs w:val="24"/>
          <w:u w:val="single"/>
        </w:rPr>
        <w:t xml:space="preserve">sutarties vykdymui </w:t>
      </w:r>
      <w:r w:rsidRPr="00266346">
        <w:rPr>
          <w:rFonts w:ascii="Times New Roman" w:eastAsia="MS Mincho" w:hAnsi="Times New Roman" w:cs="Times New Roman"/>
          <w:sz w:val="24"/>
          <w:szCs w:val="24"/>
        </w:rPr>
        <w:t>naudosiuosi trečiųjų asmenų** (jei jie yra žinomi) priemonėmis</w:t>
      </w:r>
      <w:r w:rsidRPr="00266346">
        <w:rPr>
          <w:rFonts w:ascii="Times New Roman" w:eastAsia="Times New Roman" w:hAnsi="Times New Roman" w:cs="Times New Roman"/>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391"/>
        <w:gridCol w:w="4955"/>
      </w:tblGrid>
      <w:tr w:rsidR="00957DA4" w:rsidRPr="00266346" w14:paraId="51CE0956" w14:textId="77777777" w:rsidTr="00D5442F">
        <w:trPr>
          <w:cantSplit/>
          <w:trHeight w:val="1"/>
        </w:trPr>
        <w:tc>
          <w:tcPr>
            <w:tcW w:w="570" w:type="dxa"/>
            <w:shd w:val="clear" w:color="auto" w:fill="F2F2F2"/>
            <w:tcMar>
              <w:left w:w="108" w:type="dxa"/>
              <w:right w:w="108" w:type="dxa"/>
            </w:tcMar>
            <w:vAlign w:val="center"/>
          </w:tcPr>
          <w:p w14:paraId="7DC70B42"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Eil. Nr.</w:t>
            </w:r>
          </w:p>
        </w:tc>
        <w:tc>
          <w:tcPr>
            <w:tcW w:w="4391" w:type="dxa"/>
            <w:shd w:val="clear" w:color="auto" w:fill="F2F2F2"/>
            <w:tcMar>
              <w:left w:w="108" w:type="dxa"/>
              <w:right w:w="108" w:type="dxa"/>
            </w:tcMar>
            <w:vAlign w:val="center"/>
          </w:tcPr>
          <w:p w14:paraId="5807D71D" w14:textId="77777777" w:rsidR="00957DA4" w:rsidRPr="00266346" w:rsidRDefault="00957DA4" w:rsidP="00D5442F">
            <w:pPr>
              <w:spacing w:line="240" w:lineRule="auto"/>
              <w:ind w:firstLine="3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Pirkimo sutarties dalis, kurios vykdymui naudosiuosi trečiaisiais asmenimis**</w:t>
            </w:r>
          </w:p>
        </w:tc>
        <w:tc>
          <w:tcPr>
            <w:tcW w:w="4955" w:type="dxa"/>
            <w:shd w:val="clear" w:color="auto" w:fill="F2F2F2"/>
            <w:tcMar>
              <w:left w:w="108" w:type="dxa"/>
              <w:right w:w="108" w:type="dxa"/>
            </w:tcMar>
            <w:vAlign w:val="center"/>
          </w:tcPr>
          <w:p w14:paraId="3FD4625B" w14:textId="77777777" w:rsidR="00957DA4" w:rsidRPr="00266346" w:rsidRDefault="00957DA4" w:rsidP="00D5442F">
            <w:pPr>
              <w:spacing w:line="240" w:lineRule="auto"/>
              <w:ind w:firstLine="0"/>
              <w:jc w:val="center"/>
              <w:rPr>
                <w:rFonts w:ascii="Times New Roman" w:eastAsia="Calibri" w:hAnsi="Times New Roman" w:cs="Times New Roman"/>
                <w:b/>
                <w:i/>
                <w:sz w:val="24"/>
                <w:szCs w:val="24"/>
              </w:rPr>
            </w:pPr>
            <w:r w:rsidRPr="00266346">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r>
      <w:tr w:rsidR="00957DA4" w:rsidRPr="00266346" w14:paraId="04D344B0" w14:textId="77777777" w:rsidTr="00D5442F">
        <w:trPr>
          <w:trHeight w:val="1"/>
        </w:trPr>
        <w:tc>
          <w:tcPr>
            <w:tcW w:w="570" w:type="dxa"/>
            <w:shd w:val="clear" w:color="000000" w:fill="FFFFFF"/>
            <w:tcMar>
              <w:left w:w="108" w:type="dxa"/>
              <w:right w:w="108" w:type="dxa"/>
            </w:tcMar>
          </w:tcPr>
          <w:p w14:paraId="6848FEA2" w14:textId="77777777" w:rsidR="00957DA4" w:rsidRPr="00266346" w:rsidRDefault="00957DA4" w:rsidP="00D5442F">
            <w:pPr>
              <w:spacing w:line="240" w:lineRule="auto"/>
              <w:ind w:firstLine="0"/>
              <w:rPr>
                <w:rFonts w:ascii="Times New Roman" w:eastAsia="Calibri" w:hAnsi="Times New Roman" w:cs="Times New Roman"/>
                <w:sz w:val="24"/>
                <w:szCs w:val="24"/>
              </w:rPr>
            </w:pPr>
            <w:r w:rsidRPr="00266346">
              <w:rPr>
                <w:rFonts w:ascii="Times New Roman" w:eastAsia="Calibri" w:hAnsi="Times New Roman" w:cs="Times New Roman"/>
                <w:sz w:val="24"/>
                <w:szCs w:val="24"/>
              </w:rPr>
              <w:t>1</w:t>
            </w:r>
          </w:p>
        </w:tc>
        <w:tc>
          <w:tcPr>
            <w:tcW w:w="4391" w:type="dxa"/>
            <w:shd w:val="clear" w:color="000000" w:fill="FFFFFF"/>
            <w:tcMar>
              <w:left w:w="108" w:type="dxa"/>
              <w:right w:w="108" w:type="dxa"/>
            </w:tcMar>
          </w:tcPr>
          <w:p w14:paraId="535D7740" w14:textId="77777777" w:rsidR="00957DA4" w:rsidRPr="00266346" w:rsidRDefault="00957DA4" w:rsidP="00D5442F">
            <w:pPr>
              <w:spacing w:line="240" w:lineRule="auto"/>
              <w:ind w:firstLine="30"/>
              <w:rPr>
                <w:rFonts w:ascii="Times New Roman" w:eastAsia="Calibri" w:hAnsi="Times New Roman" w:cs="Times New Roman"/>
                <w:sz w:val="24"/>
                <w:szCs w:val="24"/>
              </w:rPr>
            </w:pPr>
            <w:r w:rsidRPr="00266346">
              <w:rPr>
                <w:rFonts w:ascii="Times New Roman" w:eastAsia="Calibri" w:hAnsi="Times New Roman" w:cs="Times New Roman"/>
                <w:sz w:val="24"/>
                <w:szCs w:val="24"/>
              </w:rPr>
              <w:t>Kita (</w:t>
            </w:r>
            <w:r w:rsidRPr="00266346">
              <w:rPr>
                <w:rFonts w:ascii="Times New Roman" w:eastAsia="Calibri" w:hAnsi="Times New Roman" w:cs="Times New Roman"/>
                <w:i/>
                <w:sz w:val="24"/>
                <w:szCs w:val="24"/>
              </w:rPr>
              <w:t>pildoma, jei pasitelkiama</w:t>
            </w:r>
            <w:r w:rsidRPr="00266346">
              <w:rPr>
                <w:rFonts w:ascii="Times New Roman" w:eastAsia="Calibri" w:hAnsi="Times New Roman" w:cs="Times New Roman"/>
                <w:sz w:val="24"/>
                <w:szCs w:val="24"/>
              </w:rPr>
              <w:t>)</w:t>
            </w:r>
          </w:p>
        </w:tc>
        <w:tc>
          <w:tcPr>
            <w:tcW w:w="4955" w:type="dxa"/>
            <w:shd w:val="clear" w:color="000000" w:fill="FFFFFF"/>
            <w:tcMar>
              <w:left w:w="108" w:type="dxa"/>
              <w:right w:w="108" w:type="dxa"/>
            </w:tcMar>
          </w:tcPr>
          <w:p w14:paraId="43B4A964" w14:textId="77777777" w:rsidR="00957DA4" w:rsidRPr="00266346" w:rsidRDefault="00957DA4" w:rsidP="00D5442F">
            <w:pPr>
              <w:spacing w:line="240" w:lineRule="auto"/>
              <w:rPr>
                <w:rFonts w:ascii="Times New Roman" w:eastAsia="Calibri" w:hAnsi="Times New Roman" w:cs="Times New Roman"/>
                <w:sz w:val="24"/>
                <w:szCs w:val="24"/>
              </w:rPr>
            </w:pPr>
          </w:p>
        </w:tc>
      </w:tr>
      <w:tr w:rsidR="00957DA4" w:rsidRPr="00266346" w14:paraId="5A40C1AA" w14:textId="77777777" w:rsidTr="00D5442F">
        <w:trPr>
          <w:trHeight w:val="1"/>
        </w:trPr>
        <w:tc>
          <w:tcPr>
            <w:tcW w:w="570" w:type="dxa"/>
            <w:shd w:val="clear" w:color="000000" w:fill="FFFFFF"/>
            <w:tcMar>
              <w:left w:w="108" w:type="dxa"/>
              <w:right w:w="108" w:type="dxa"/>
            </w:tcMar>
          </w:tcPr>
          <w:p w14:paraId="37FEC1DF" w14:textId="77777777" w:rsidR="00957DA4" w:rsidRPr="00266346" w:rsidRDefault="00957DA4" w:rsidP="00D5442F">
            <w:pPr>
              <w:spacing w:line="240" w:lineRule="auto"/>
              <w:ind w:firstLine="0"/>
              <w:rPr>
                <w:rFonts w:ascii="Times New Roman" w:eastAsia="Calibri" w:hAnsi="Times New Roman" w:cs="Times New Roman"/>
                <w:sz w:val="24"/>
                <w:szCs w:val="24"/>
              </w:rPr>
            </w:pPr>
          </w:p>
        </w:tc>
        <w:tc>
          <w:tcPr>
            <w:tcW w:w="4391" w:type="dxa"/>
            <w:shd w:val="clear" w:color="000000" w:fill="FFFFFF"/>
            <w:tcMar>
              <w:left w:w="108" w:type="dxa"/>
              <w:right w:w="108" w:type="dxa"/>
            </w:tcMar>
          </w:tcPr>
          <w:p w14:paraId="436048C0" w14:textId="77777777" w:rsidR="00957DA4" w:rsidRPr="00266346" w:rsidRDefault="00957DA4" w:rsidP="00D5442F">
            <w:pPr>
              <w:spacing w:line="240" w:lineRule="auto"/>
              <w:rPr>
                <w:rFonts w:ascii="Times New Roman" w:eastAsia="Calibri" w:hAnsi="Times New Roman" w:cs="Times New Roman"/>
                <w:sz w:val="24"/>
                <w:szCs w:val="24"/>
              </w:rPr>
            </w:pPr>
          </w:p>
        </w:tc>
        <w:tc>
          <w:tcPr>
            <w:tcW w:w="4955" w:type="dxa"/>
            <w:shd w:val="clear" w:color="000000" w:fill="FFFFFF"/>
            <w:tcMar>
              <w:left w:w="108" w:type="dxa"/>
              <w:right w:w="108" w:type="dxa"/>
            </w:tcMar>
          </w:tcPr>
          <w:p w14:paraId="5FD3C531" w14:textId="77777777" w:rsidR="00957DA4" w:rsidRPr="00266346" w:rsidRDefault="00957DA4" w:rsidP="00D5442F">
            <w:pPr>
              <w:spacing w:line="240" w:lineRule="auto"/>
              <w:rPr>
                <w:rFonts w:ascii="Times New Roman" w:eastAsia="Calibri" w:hAnsi="Times New Roman" w:cs="Times New Roman"/>
                <w:sz w:val="24"/>
                <w:szCs w:val="24"/>
              </w:rPr>
            </w:pPr>
          </w:p>
        </w:tc>
      </w:tr>
    </w:tbl>
    <w:p w14:paraId="015280EF" w14:textId="77777777" w:rsidR="00957DA4" w:rsidRPr="00266346" w:rsidRDefault="00957DA4" w:rsidP="00957DA4">
      <w:pPr>
        <w:suppressAutoHyphens/>
        <w:spacing w:line="240" w:lineRule="auto"/>
        <w:ind w:firstLine="567"/>
        <w:textAlignment w:val="top"/>
        <w:rPr>
          <w:rFonts w:ascii="Times New Roman" w:eastAsia="MS Mincho" w:hAnsi="Times New Roman" w:cs="Times New Roman"/>
          <w:i/>
          <w:sz w:val="24"/>
          <w:szCs w:val="24"/>
        </w:rPr>
      </w:pPr>
      <w:r w:rsidRPr="00266346">
        <w:rPr>
          <w:rFonts w:ascii="Times New Roman" w:eastAsia="MS Mincho" w:hAnsi="Times New Roman" w:cs="Times New Roman"/>
          <w:i/>
          <w:sz w:val="24"/>
          <w:szCs w:val="24"/>
        </w:rPr>
        <w:t xml:space="preserve">** </w:t>
      </w:r>
      <w:r w:rsidRPr="00266346">
        <w:rPr>
          <w:rFonts w:ascii="Times New Roman" w:eastAsia="MS Mincho" w:hAnsi="Times New Roman" w:cs="Times New Roman"/>
          <w:b/>
          <w:i/>
          <w:sz w:val="24"/>
          <w:szCs w:val="24"/>
        </w:rPr>
        <w:t>Tretieji asmenys</w:t>
      </w:r>
      <w:r w:rsidRPr="00266346">
        <w:rPr>
          <w:rFonts w:ascii="Times New Roman" w:eastAsia="MS Mincho"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5529130F" w14:textId="77777777" w:rsidR="00957DA4" w:rsidRDefault="00957DA4" w:rsidP="00957DA4">
      <w:pPr>
        <w:tabs>
          <w:tab w:val="left" w:pos="810"/>
        </w:tabs>
        <w:spacing w:line="240" w:lineRule="auto"/>
        <w:rPr>
          <w:rFonts w:ascii="Times New Roman" w:eastAsia="Calibri" w:hAnsi="Times New Roman" w:cs="Times New Roman"/>
          <w:b/>
          <w:sz w:val="24"/>
          <w:szCs w:val="24"/>
        </w:rPr>
      </w:pPr>
    </w:p>
    <w:p w14:paraId="23CD162C" w14:textId="77777777" w:rsidR="00957DA4" w:rsidRDefault="00957DA4" w:rsidP="00957DA4">
      <w:pPr>
        <w:tabs>
          <w:tab w:val="left" w:pos="810"/>
        </w:tabs>
        <w:spacing w:line="240" w:lineRule="auto"/>
        <w:rPr>
          <w:rFonts w:ascii="Times New Roman" w:hAnsi="Times New Roman" w:cs="Times New Roman"/>
          <w:sz w:val="24"/>
          <w:szCs w:val="24"/>
        </w:rPr>
      </w:pPr>
      <w:r>
        <w:rPr>
          <w:rFonts w:ascii="Times New Roman" w:eastAsia="Calibri" w:hAnsi="Times New Roman" w:cs="Times New Roman"/>
          <w:b/>
          <w:sz w:val="24"/>
          <w:szCs w:val="24"/>
        </w:rPr>
        <w:t>4.3. neturime/turime (</w:t>
      </w:r>
      <w:r w:rsidRPr="00D01AE1">
        <w:rPr>
          <w:rFonts w:ascii="Times New Roman" w:eastAsia="Calibri" w:hAnsi="Times New Roman" w:cs="Times New Roman"/>
          <w:b/>
          <w:color w:val="FF0000"/>
          <w:sz w:val="24"/>
          <w:szCs w:val="24"/>
          <w:highlight w:val="yellow"/>
          <w:u w:val="single"/>
        </w:rPr>
        <w:t>nereikalinga išbraukti</w:t>
      </w:r>
      <w:r>
        <w:rPr>
          <w:rFonts w:ascii="Times New Roman" w:eastAsia="Calibri" w:hAnsi="Times New Roman" w:cs="Times New Roman"/>
          <w:b/>
          <w:sz w:val="24"/>
          <w:szCs w:val="24"/>
        </w:rPr>
        <w:t xml:space="preserve">) pašalinimo pagrindų, nustatytų </w:t>
      </w:r>
      <w:r w:rsidRPr="00266346">
        <w:rPr>
          <w:rFonts w:ascii="Times New Roman" w:hAnsi="Times New Roman" w:cs="Times New Roman"/>
          <w:sz w:val="24"/>
          <w:szCs w:val="24"/>
        </w:rPr>
        <w:t>Pirkimo sąlygų 1 priedas „Tiekėjų pašalinimo pagrindai</w:t>
      </w:r>
      <w:r>
        <w:rPr>
          <w:rFonts w:ascii="Times New Roman" w:hAnsi="Times New Roman" w:cs="Times New Roman"/>
          <w:sz w:val="24"/>
          <w:szCs w:val="24"/>
        </w:rPr>
        <w:t>“.</w:t>
      </w:r>
    </w:p>
    <w:p w14:paraId="0DD84E42" w14:textId="77777777" w:rsidR="00957DA4" w:rsidRPr="00266346" w:rsidRDefault="00957DA4" w:rsidP="00957DA4">
      <w:pPr>
        <w:tabs>
          <w:tab w:val="left" w:pos="810"/>
        </w:tabs>
        <w:spacing w:line="240" w:lineRule="auto"/>
        <w:rPr>
          <w:rFonts w:ascii="Times New Roman" w:eastAsia="Calibri" w:hAnsi="Times New Roman" w:cs="Times New Roman"/>
          <w:b/>
          <w:sz w:val="24"/>
          <w:szCs w:val="24"/>
        </w:rPr>
      </w:pPr>
    </w:p>
    <w:p w14:paraId="3E3EFD43" w14:textId="77777777" w:rsidR="00957DA4" w:rsidRPr="00627ADE" w:rsidRDefault="00957DA4" w:rsidP="00957DA4">
      <w:pPr>
        <w:tabs>
          <w:tab w:val="left" w:pos="284"/>
        </w:tabs>
        <w:suppressAutoHyphens/>
        <w:spacing w:line="240" w:lineRule="auto"/>
        <w:ind w:firstLine="0"/>
        <w:rPr>
          <w:rFonts w:ascii="Times New Roman" w:eastAsia="Calibri" w:hAnsi="Times New Roman" w:cs="Times New Roman"/>
          <w:sz w:val="24"/>
          <w:szCs w:val="24"/>
          <w:lang w:eastAsia="en-US"/>
        </w:rPr>
      </w:pPr>
    </w:p>
    <w:p w14:paraId="1186D187" w14:textId="77777777" w:rsidR="00957DA4" w:rsidRPr="00627ADE" w:rsidRDefault="00957DA4" w:rsidP="00957DA4">
      <w:pPr>
        <w:suppressAutoHyphens/>
        <w:spacing w:line="240" w:lineRule="auto"/>
        <w:ind w:firstLine="72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697"/>
        <w:gridCol w:w="3230"/>
      </w:tblGrid>
      <w:tr w:rsidR="00957DA4" w:rsidRPr="00627ADE" w14:paraId="3922FE87" w14:textId="77777777" w:rsidTr="00D5442F">
        <w:tc>
          <w:tcPr>
            <w:tcW w:w="959" w:type="dxa"/>
            <w:tcBorders>
              <w:top w:val="single" w:sz="4" w:space="0" w:color="auto"/>
              <w:left w:val="single" w:sz="4" w:space="0" w:color="auto"/>
              <w:bottom w:val="single" w:sz="4" w:space="0" w:color="auto"/>
              <w:right w:val="single" w:sz="4" w:space="0" w:color="auto"/>
            </w:tcBorders>
            <w:hideMark/>
          </w:tcPr>
          <w:p w14:paraId="7C20E7E1"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Eil. Nr.</w:t>
            </w:r>
          </w:p>
        </w:tc>
        <w:tc>
          <w:tcPr>
            <w:tcW w:w="5699" w:type="dxa"/>
            <w:tcBorders>
              <w:top w:val="single" w:sz="4" w:space="0" w:color="auto"/>
              <w:left w:val="single" w:sz="4" w:space="0" w:color="auto"/>
              <w:bottom w:val="single" w:sz="4" w:space="0" w:color="auto"/>
              <w:right w:val="single" w:sz="4" w:space="0" w:color="auto"/>
            </w:tcBorders>
            <w:hideMark/>
          </w:tcPr>
          <w:p w14:paraId="156C99A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Pateiktų dokumentų pavadinimas</w:t>
            </w:r>
          </w:p>
        </w:tc>
        <w:tc>
          <w:tcPr>
            <w:tcW w:w="3231" w:type="dxa"/>
            <w:tcBorders>
              <w:top w:val="single" w:sz="4" w:space="0" w:color="auto"/>
              <w:left w:val="single" w:sz="4" w:space="0" w:color="auto"/>
              <w:bottom w:val="single" w:sz="4" w:space="0" w:color="auto"/>
              <w:right w:val="single" w:sz="4" w:space="0" w:color="auto"/>
            </w:tcBorders>
            <w:hideMark/>
          </w:tcPr>
          <w:p w14:paraId="024F5957" w14:textId="77777777" w:rsidR="00957DA4" w:rsidRPr="00627ADE" w:rsidRDefault="00957DA4" w:rsidP="00D5442F">
            <w:pPr>
              <w:suppressAutoHyphens/>
              <w:spacing w:line="240" w:lineRule="auto"/>
              <w:ind w:firstLine="5"/>
              <w:jc w:val="center"/>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Dokumento puslapių skaičius</w:t>
            </w:r>
          </w:p>
        </w:tc>
      </w:tr>
      <w:tr w:rsidR="00957DA4" w:rsidRPr="00627ADE" w14:paraId="23D1EDF8" w14:textId="77777777" w:rsidTr="00D5442F">
        <w:tc>
          <w:tcPr>
            <w:tcW w:w="959" w:type="dxa"/>
            <w:tcBorders>
              <w:top w:val="single" w:sz="4" w:space="0" w:color="auto"/>
              <w:left w:val="single" w:sz="4" w:space="0" w:color="auto"/>
              <w:bottom w:val="single" w:sz="4" w:space="0" w:color="auto"/>
              <w:right w:val="single" w:sz="4" w:space="0" w:color="auto"/>
            </w:tcBorders>
          </w:tcPr>
          <w:p w14:paraId="0E8B430F"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c>
          <w:tcPr>
            <w:tcW w:w="5699" w:type="dxa"/>
            <w:tcBorders>
              <w:top w:val="single" w:sz="4" w:space="0" w:color="auto"/>
              <w:left w:val="single" w:sz="4" w:space="0" w:color="auto"/>
              <w:bottom w:val="single" w:sz="4" w:space="0" w:color="auto"/>
              <w:right w:val="single" w:sz="4" w:space="0" w:color="auto"/>
            </w:tcBorders>
          </w:tcPr>
          <w:p w14:paraId="0F9861E8"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63F0B162"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r>
    </w:tbl>
    <w:p w14:paraId="47A3161D" w14:textId="77777777" w:rsidR="00957DA4" w:rsidRPr="00627ADE" w:rsidRDefault="00957DA4" w:rsidP="00957DA4">
      <w:pPr>
        <w:suppressAutoHyphens/>
        <w:spacing w:line="240" w:lineRule="auto"/>
        <w:ind w:firstLine="0"/>
        <w:jc w:val="left"/>
        <w:rPr>
          <w:rFonts w:ascii="Times New Roman" w:eastAsia="Calibri" w:hAnsi="Times New Roman" w:cs="Times New Roman"/>
          <w:sz w:val="24"/>
          <w:szCs w:val="24"/>
          <w:lang w:eastAsia="en-US"/>
        </w:rPr>
      </w:pPr>
    </w:p>
    <w:p w14:paraId="56943A43" w14:textId="77777777" w:rsidR="00957DA4" w:rsidRPr="00627ADE" w:rsidRDefault="00957DA4" w:rsidP="00957DA4">
      <w:pPr>
        <w:spacing w:line="240" w:lineRule="auto"/>
        <w:ind w:firstLine="709"/>
        <w:rPr>
          <w:rFonts w:ascii="Times New Roman" w:eastAsia="Calibri" w:hAnsi="Times New Roman" w:cs="Times New Roman"/>
          <w:b/>
          <w:sz w:val="24"/>
          <w:szCs w:val="24"/>
          <w:lang w:eastAsia="en-US"/>
        </w:rPr>
      </w:pPr>
      <w:r w:rsidRPr="00627ADE">
        <w:rPr>
          <w:rFonts w:ascii="Times New Roman" w:eastAsia="Calibri" w:hAnsi="Times New Roman" w:cs="Times New Roman"/>
          <w:b/>
          <w:sz w:val="24"/>
          <w:szCs w:val="24"/>
          <w:lang w:eastAsia="en-US"/>
        </w:rPr>
        <w:t>Šiame pasiūlyme yra pateikta konfidenciali informacija (nurodomi dokumentų pavadinimai):</w:t>
      </w:r>
    </w:p>
    <w:p w14:paraId="0F8C137B" w14:textId="77777777" w:rsidR="00957DA4" w:rsidRPr="00627ADE" w:rsidRDefault="00957DA4" w:rsidP="00957DA4">
      <w:pPr>
        <w:spacing w:line="240" w:lineRule="auto"/>
        <w:ind w:firstLine="709"/>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Konfidencialumo žyma „konfidencialu“ privalo būti pažymėtas kiekvienas konfidencialaus dokumento lapas atskirai.</w:t>
      </w:r>
    </w:p>
    <w:p w14:paraId="0BD401D2" w14:textId="77777777" w:rsidR="00957DA4" w:rsidRPr="00627ADE" w:rsidRDefault="00957DA4" w:rsidP="00957DA4">
      <w:pPr>
        <w:spacing w:line="240" w:lineRule="auto"/>
        <w:ind w:firstLine="709"/>
        <w:jc w:val="left"/>
        <w:rPr>
          <w:rFonts w:ascii="Times New Roman" w:eastAsia="Calibri" w:hAnsi="Times New Roman" w:cs="Times New Roman"/>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3117"/>
        <w:gridCol w:w="2975"/>
        <w:gridCol w:w="3087"/>
      </w:tblGrid>
      <w:tr w:rsidR="00957DA4" w:rsidRPr="00627ADE" w14:paraId="6B578DFB" w14:textId="77777777" w:rsidTr="00D5442F">
        <w:trPr>
          <w:trHeight w:val="1391"/>
          <w:jc w:val="center"/>
        </w:trPr>
        <w:tc>
          <w:tcPr>
            <w:tcW w:w="1022" w:type="dxa"/>
            <w:tcBorders>
              <w:top w:val="single" w:sz="4" w:space="0" w:color="auto"/>
              <w:left w:val="single" w:sz="4" w:space="0" w:color="auto"/>
              <w:bottom w:val="single" w:sz="4" w:space="0" w:color="auto"/>
              <w:right w:val="single" w:sz="4" w:space="0" w:color="auto"/>
            </w:tcBorders>
            <w:vAlign w:val="center"/>
            <w:hideMark/>
          </w:tcPr>
          <w:p w14:paraId="5F56883D" w14:textId="77777777" w:rsidR="00957DA4" w:rsidRPr="00627ADE" w:rsidRDefault="00957DA4" w:rsidP="00D5442F">
            <w:pPr>
              <w:widowControl w:val="0"/>
              <w:suppressLineNumbers/>
              <w:suppressAutoHyphens/>
              <w:spacing w:line="240" w:lineRule="auto"/>
              <w:ind w:firstLine="1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Eil.</w:t>
            </w:r>
          </w:p>
          <w:p w14:paraId="15B579C8" w14:textId="77777777" w:rsidR="00957DA4" w:rsidRPr="00627ADE" w:rsidRDefault="00957DA4" w:rsidP="00D5442F">
            <w:pPr>
              <w:widowControl w:val="0"/>
              <w:suppressLineNumbers/>
              <w:suppressAutoHyphens/>
              <w:spacing w:line="240" w:lineRule="auto"/>
              <w:ind w:firstLine="1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0DBD87" w14:textId="77777777" w:rsidR="00957DA4" w:rsidRPr="00627ADE" w:rsidRDefault="00957DA4" w:rsidP="00D5442F">
            <w:pPr>
              <w:widowControl w:val="0"/>
              <w:suppressLineNumbers/>
              <w:suppressAutoHyphens/>
              <w:spacing w:line="240" w:lineRule="auto"/>
              <w:ind w:hanging="19"/>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202CD603" w14:textId="77777777" w:rsidR="00957DA4" w:rsidRPr="00627ADE" w:rsidRDefault="00957DA4" w:rsidP="00D5442F">
            <w:pPr>
              <w:widowControl w:val="0"/>
              <w:suppressLineNumbers/>
              <w:suppressAutoHyphens/>
              <w:spacing w:line="240" w:lineRule="auto"/>
              <w:ind w:hanging="2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Dokumente esanti konfidenciali informacija (nurodoma dokumento dalis / puslapis, kuriame yra konfidenciali informacija)</w:t>
            </w:r>
          </w:p>
        </w:tc>
        <w:tc>
          <w:tcPr>
            <w:tcW w:w="3089" w:type="dxa"/>
            <w:tcBorders>
              <w:top w:val="single" w:sz="4" w:space="0" w:color="auto"/>
              <w:left w:val="single" w:sz="4" w:space="0" w:color="auto"/>
              <w:bottom w:val="single" w:sz="4" w:space="0" w:color="auto"/>
              <w:right w:val="single" w:sz="4" w:space="0" w:color="auto"/>
            </w:tcBorders>
            <w:vAlign w:val="center"/>
            <w:hideMark/>
          </w:tcPr>
          <w:p w14:paraId="731AEF34" w14:textId="77777777" w:rsidR="00957DA4" w:rsidRPr="00627ADE" w:rsidRDefault="00957DA4" w:rsidP="00D5442F">
            <w:pPr>
              <w:widowControl w:val="0"/>
              <w:suppressLineNumbers/>
              <w:suppressAutoHyphens/>
              <w:spacing w:line="240" w:lineRule="auto"/>
              <w:ind w:hanging="20"/>
              <w:jc w:val="center"/>
              <w:rPr>
                <w:rFonts w:ascii="Times New Roman" w:eastAsia="Calibri" w:hAnsi="Times New Roman" w:cs="Times New Roman"/>
                <w:bCs/>
                <w:sz w:val="24"/>
                <w:szCs w:val="24"/>
                <w:lang w:eastAsia="en-US"/>
              </w:rPr>
            </w:pPr>
            <w:r w:rsidRPr="00627ADE">
              <w:rPr>
                <w:rFonts w:ascii="Times New Roman" w:eastAsia="Calibri" w:hAnsi="Times New Roman" w:cs="Times New Roman"/>
                <w:bCs/>
                <w:sz w:val="24"/>
                <w:szCs w:val="24"/>
                <w:lang w:eastAsia="en-US"/>
              </w:rPr>
              <w:t>Konfidencialios informacijos pagrindimas (paaiškinama, kuo remiantis nurodytas dokumentas ar jo dalis yra konfidencialūs)</w:t>
            </w:r>
          </w:p>
        </w:tc>
      </w:tr>
      <w:tr w:rsidR="00957DA4" w:rsidRPr="00627ADE" w14:paraId="574D108A" w14:textId="77777777" w:rsidTr="00D5442F">
        <w:trPr>
          <w:trHeight w:val="272"/>
          <w:jc w:val="center"/>
        </w:trPr>
        <w:tc>
          <w:tcPr>
            <w:tcW w:w="1022" w:type="dxa"/>
            <w:tcBorders>
              <w:top w:val="single" w:sz="4" w:space="0" w:color="auto"/>
              <w:left w:val="single" w:sz="4" w:space="0" w:color="auto"/>
              <w:bottom w:val="single" w:sz="4" w:space="0" w:color="auto"/>
              <w:right w:val="single" w:sz="4" w:space="0" w:color="auto"/>
            </w:tcBorders>
            <w:hideMark/>
          </w:tcPr>
          <w:p w14:paraId="18EECC33"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14:paraId="1C1C774D"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0B199659"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c>
          <w:tcPr>
            <w:tcW w:w="3089" w:type="dxa"/>
            <w:tcBorders>
              <w:top w:val="single" w:sz="4" w:space="0" w:color="auto"/>
              <w:left w:val="single" w:sz="4" w:space="0" w:color="auto"/>
              <w:bottom w:val="single" w:sz="4" w:space="0" w:color="auto"/>
              <w:right w:val="single" w:sz="4" w:space="0" w:color="auto"/>
            </w:tcBorders>
          </w:tcPr>
          <w:p w14:paraId="6FA991D8" w14:textId="77777777" w:rsidR="00957DA4" w:rsidRPr="00627ADE" w:rsidRDefault="00957DA4" w:rsidP="00D5442F">
            <w:pPr>
              <w:widowControl w:val="0"/>
              <w:suppressLineNumbers/>
              <w:suppressAutoHyphens/>
              <w:spacing w:line="240" w:lineRule="auto"/>
              <w:ind w:firstLine="0"/>
              <w:jc w:val="left"/>
              <w:rPr>
                <w:rFonts w:ascii="Times New Roman" w:eastAsia="Calibri" w:hAnsi="Times New Roman" w:cs="Times New Roman"/>
                <w:sz w:val="24"/>
                <w:szCs w:val="24"/>
                <w:lang w:eastAsia="en-US"/>
              </w:rPr>
            </w:pPr>
          </w:p>
        </w:tc>
      </w:tr>
    </w:tbl>
    <w:p w14:paraId="42806EC0" w14:textId="77777777" w:rsidR="00957DA4" w:rsidRPr="00627ADE" w:rsidRDefault="00957DA4" w:rsidP="00957DA4">
      <w:pPr>
        <w:spacing w:line="240" w:lineRule="auto"/>
        <w:ind w:firstLine="0"/>
        <w:jc w:val="left"/>
        <w:rPr>
          <w:rFonts w:ascii="Times New Roman" w:eastAsia="Calibri" w:hAnsi="Times New Roman" w:cs="Times New Roman"/>
          <w:sz w:val="24"/>
          <w:szCs w:val="24"/>
          <w:lang w:eastAsia="en-US"/>
        </w:rPr>
      </w:pPr>
    </w:p>
    <w:p w14:paraId="542595D0" w14:textId="77777777" w:rsidR="00957DA4" w:rsidRPr="00627ADE" w:rsidRDefault="00957DA4" w:rsidP="00957DA4">
      <w:pPr>
        <w:spacing w:line="240" w:lineRule="auto"/>
        <w:ind w:firstLine="567"/>
        <w:rPr>
          <w:rFonts w:ascii="Times New Roman" w:eastAsia="Calibri" w:hAnsi="Times New Roman" w:cs="Times New Roman"/>
          <w:sz w:val="24"/>
          <w:szCs w:val="24"/>
          <w:lang w:eastAsia="en-US"/>
        </w:rPr>
      </w:pPr>
      <w:r w:rsidRPr="00627ADE">
        <w:rPr>
          <w:rFonts w:ascii="Times New Roman" w:eastAsia="Calibri" w:hAnsi="Times New Roman" w:cs="Times New Roman"/>
          <w:sz w:val="24"/>
          <w:szCs w:val="24"/>
          <w:lang w:eastAsia="en-US"/>
        </w:rPr>
        <w:t xml:space="preserve">*Pildyti tuomet, jei bus pateikta konfidenciali informacija. Tiekėjas negali nurodyti, kad konfidenciali yra pasiūlymo kaina arba, kad visas pasiūlymas yra konfidencialus. </w:t>
      </w:r>
    </w:p>
    <w:p w14:paraId="40F13324" w14:textId="77777777" w:rsidR="00957DA4" w:rsidRPr="00627ADE" w:rsidRDefault="00957DA4" w:rsidP="00957DA4">
      <w:pPr>
        <w:suppressAutoHyphens/>
        <w:spacing w:line="240" w:lineRule="auto"/>
        <w:ind w:firstLine="0"/>
        <w:jc w:val="left"/>
        <w:rPr>
          <w:rFonts w:ascii="Times New Roman" w:eastAsia="Calibri" w:hAnsi="Times New Roman" w:cs="Times New Roman"/>
          <w:sz w:val="24"/>
          <w:szCs w:val="24"/>
          <w:lang w:eastAsia="en-US"/>
        </w:rPr>
      </w:pPr>
    </w:p>
    <w:p w14:paraId="0043B91C" w14:textId="54337535" w:rsidR="00957DA4" w:rsidRPr="00F81775" w:rsidRDefault="00957DA4" w:rsidP="00F81775">
      <w:pPr>
        <w:suppressAutoHyphens/>
        <w:spacing w:line="240" w:lineRule="auto"/>
        <w:ind w:firstLine="709"/>
        <w:rPr>
          <w:rFonts w:ascii="Times New Roman" w:eastAsia="Calibri" w:hAnsi="Times New Roman" w:cs="Times New Roman"/>
          <w:sz w:val="24"/>
          <w:szCs w:val="24"/>
          <w:lang w:eastAsia="en-US"/>
        </w:rPr>
      </w:pPr>
      <w:r w:rsidRPr="00F81775">
        <w:rPr>
          <w:rFonts w:ascii="Times New Roman" w:eastAsia="Calibri" w:hAnsi="Times New Roman" w:cs="Times New Roman"/>
          <w:sz w:val="24"/>
          <w:szCs w:val="24"/>
          <w:lang w:eastAsia="en-US"/>
        </w:rPr>
        <w:t xml:space="preserve">Pasiūlymas galioja </w:t>
      </w:r>
      <w:r w:rsidR="00F81775" w:rsidRPr="00F81775">
        <w:rPr>
          <w:rFonts w:ascii="Times New Roman" w:hAnsi="Times New Roman" w:cs="Times New Roman"/>
          <w:sz w:val="24"/>
          <w:szCs w:val="24"/>
        </w:rPr>
        <w:t>60 (šešiasdešimt) dienų nuo pasiūlymų pateikimo galutinio termino pabaigos</w:t>
      </w:r>
      <w:r w:rsidR="00F81775" w:rsidRPr="00F81775">
        <w:rPr>
          <w:rFonts w:ascii="Times New Roman" w:hAnsi="Times New Roman" w:cs="Times New Roman"/>
          <w:sz w:val="24"/>
          <w:szCs w:val="24"/>
        </w:rPr>
        <w:t>.</w:t>
      </w:r>
    </w:p>
    <w:tbl>
      <w:tblPr>
        <w:tblW w:w="9495" w:type="dxa"/>
        <w:tblLayout w:type="fixed"/>
        <w:tblLook w:val="04A0" w:firstRow="1" w:lastRow="0" w:firstColumn="1" w:lastColumn="0" w:noHBand="0" w:noVBand="1"/>
      </w:tblPr>
      <w:tblGrid>
        <w:gridCol w:w="3281"/>
        <w:gridCol w:w="604"/>
        <w:gridCol w:w="1978"/>
        <w:gridCol w:w="701"/>
        <w:gridCol w:w="2931"/>
      </w:tblGrid>
      <w:tr w:rsidR="00957DA4" w:rsidRPr="00627ADE" w14:paraId="1CB718CB" w14:textId="77777777" w:rsidTr="00D5442F">
        <w:trPr>
          <w:trHeight w:val="285"/>
        </w:trPr>
        <w:tc>
          <w:tcPr>
            <w:tcW w:w="3282" w:type="dxa"/>
            <w:tcBorders>
              <w:top w:val="nil"/>
              <w:left w:val="nil"/>
              <w:bottom w:val="single" w:sz="4" w:space="0" w:color="auto"/>
              <w:right w:val="nil"/>
            </w:tcBorders>
            <w:hideMark/>
          </w:tcPr>
          <w:p w14:paraId="41211028" w14:textId="77777777" w:rsidR="00957DA4" w:rsidRPr="00627ADE" w:rsidRDefault="00957DA4" w:rsidP="00D5442F">
            <w:pPr>
              <w:spacing w:line="240" w:lineRule="auto"/>
              <w:ind w:firstLine="0"/>
              <w:jc w:val="left"/>
              <w:rPr>
                <w:rFonts w:ascii="Times New Roman" w:eastAsia="Calibri" w:hAnsi="Times New Roman" w:cs="Times New Roman"/>
                <w:sz w:val="24"/>
                <w:szCs w:val="24"/>
                <w:lang w:eastAsia="en-US"/>
              </w:rPr>
            </w:pPr>
          </w:p>
        </w:tc>
        <w:tc>
          <w:tcPr>
            <w:tcW w:w="604" w:type="dxa"/>
          </w:tcPr>
          <w:p w14:paraId="2C75B616"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1979" w:type="dxa"/>
            <w:tcBorders>
              <w:top w:val="nil"/>
              <w:left w:val="nil"/>
              <w:bottom w:val="single" w:sz="4" w:space="0" w:color="auto"/>
              <w:right w:val="nil"/>
            </w:tcBorders>
          </w:tcPr>
          <w:p w14:paraId="3AD72CE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701" w:type="dxa"/>
          </w:tcPr>
          <w:p w14:paraId="6BE27B9F"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2932" w:type="dxa"/>
            <w:tcBorders>
              <w:top w:val="nil"/>
              <w:left w:val="nil"/>
              <w:bottom w:val="single" w:sz="4" w:space="0" w:color="auto"/>
              <w:right w:val="nil"/>
            </w:tcBorders>
          </w:tcPr>
          <w:p w14:paraId="6AAD7D91" w14:textId="77777777" w:rsidR="00957DA4" w:rsidRPr="00627ADE" w:rsidRDefault="00957DA4" w:rsidP="00D5442F">
            <w:pPr>
              <w:suppressAutoHyphens/>
              <w:spacing w:line="240" w:lineRule="auto"/>
              <w:ind w:firstLine="0"/>
              <w:jc w:val="left"/>
              <w:rPr>
                <w:rFonts w:ascii="Times New Roman" w:eastAsia="Calibri" w:hAnsi="Times New Roman" w:cs="Times New Roman"/>
                <w:sz w:val="24"/>
                <w:szCs w:val="24"/>
                <w:lang w:eastAsia="en-US"/>
              </w:rPr>
            </w:pPr>
          </w:p>
        </w:tc>
      </w:tr>
      <w:tr w:rsidR="00957DA4" w:rsidRPr="00627ADE" w14:paraId="10EA29AE" w14:textId="77777777" w:rsidTr="00D5442F">
        <w:trPr>
          <w:trHeight w:val="186"/>
        </w:trPr>
        <w:tc>
          <w:tcPr>
            <w:tcW w:w="3282" w:type="dxa"/>
            <w:tcBorders>
              <w:top w:val="single" w:sz="4" w:space="0" w:color="auto"/>
              <w:left w:val="nil"/>
              <w:bottom w:val="nil"/>
              <w:right w:val="nil"/>
            </w:tcBorders>
            <w:hideMark/>
          </w:tcPr>
          <w:p w14:paraId="373ED38D" w14:textId="77777777" w:rsidR="00957DA4" w:rsidRPr="00627ADE" w:rsidRDefault="00957DA4" w:rsidP="00D5442F">
            <w:pPr>
              <w:snapToGrid w:val="0"/>
              <w:spacing w:line="240" w:lineRule="auto"/>
              <w:ind w:firstLine="0"/>
              <w:jc w:val="left"/>
              <w:rPr>
                <w:rFonts w:ascii="Times New Roman" w:eastAsia="Calibri" w:hAnsi="Times New Roman" w:cs="Times New Roman"/>
                <w:position w:val="6"/>
                <w:sz w:val="24"/>
                <w:szCs w:val="24"/>
                <w:lang w:eastAsia="en-US"/>
              </w:rPr>
            </w:pPr>
            <w:r w:rsidRPr="00627ADE">
              <w:rPr>
                <w:rFonts w:ascii="Times New Roman" w:eastAsia="Calibri" w:hAnsi="Times New Roman" w:cs="Times New Roman"/>
                <w:position w:val="6"/>
                <w:sz w:val="24"/>
                <w:szCs w:val="24"/>
                <w:lang w:eastAsia="en-US"/>
              </w:rPr>
              <w:t>(Tiekėjo arba jo įgalioto asmens pareigų pavadinimas)</w:t>
            </w:r>
          </w:p>
        </w:tc>
        <w:tc>
          <w:tcPr>
            <w:tcW w:w="604" w:type="dxa"/>
          </w:tcPr>
          <w:p w14:paraId="00469DB8"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1979" w:type="dxa"/>
            <w:tcBorders>
              <w:top w:val="single" w:sz="4" w:space="0" w:color="auto"/>
              <w:left w:val="nil"/>
              <w:bottom w:val="nil"/>
              <w:right w:val="nil"/>
            </w:tcBorders>
            <w:hideMark/>
          </w:tcPr>
          <w:p w14:paraId="301D58FD"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position w:val="6"/>
                <w:sz w:val="24"/>
                <w:szCs w:val="24"/>
                <w:lang w:eastAsia="en-US"/>
              </w:rPr>
              <w:t>(Parašas)</w:t>
            </w:r>
          </w:p>
        </w:tc>
        <w:tc>
          <w:tcPr>
            <w:tcW w:w="701" w:type="dxa"/>
          </w:tcPr>
          <w:p w14:paraId="70EB9DC7"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p>
        </w:tc>
        <w:tc>
          <w:tcPr>
            <w:tcW w:w="2932" w:type="dxa"/>
            <w:tcBorders>
              <w:top w:val="single" w:sz="4" w:space="0" w:color="auto"/>
              <w:left w:val="nil"/>
              <w:bottom w:val="nil"/>
              <w:right w:val="nil"/>
            </w:tcBorders>
            <w:hideMark/>
          </w:tcPr>
          <w:p w14:paraId="1A10C88B" w14:textId="77777777" w:rsidR="00957DA4" w:rsidRPr="00627ADE" w:rsidRDefault="00957DA4" w:rsidP="00D5442F">
            <w:pPr>
              <w:suppressAutoHyphens/>
              <w:spacing w:line="240" w:lineRule="auto"/>
              <w:ind w:firstLine="0"/>
              <w:jc w:val="center"/>
              <w:rPr>
                <w:rFonts w:ascii="Times New Roman" w:eastAsia="Calibri" w:hAnsi="Times New Roman" w:cs="Times New Roman"/>
                <w:sz w:val="24"/>
                <w:szCs w:val="24"/>
                <w:lang w:eastAsia="en-US"/>
              </w:rPr>
            </w:pPr>
            <w:r w:rsidRPr="00627ADE">
              <w:rPr>
                <w:rFonts w:ascii="Times New Roman" w:eastAsia="Calibri" w:hAnsi="Times New Roman" w:cs="Times New Roman"/>
                <w:position w:val="6"/>
                <w:sz w:val="24"/>
                <w:szCs w:val="24"/>
                <w:lang w:eastAsia="en-US"/>
              </w:rPr>
              <w:t>(Vardas ir pavardė)</w:t>
            </w:r>
          </w:p>
        </w:tc>
      </w:tr>
    </w:tbl>
    <w:p w14:paraId="024DBFFF" w14:textId="77777777" w:rsidR="00957DA4" w:rsidRPr="00627ADE" w:rsidRDefault="00957DA4" w:rsidP="00957DA4">
      <w:pPr>
        <w:spacing w:line="240" w:lineRule="auto"/>
        <w:ind w:firstLine="0"/>
        <w:jc w:val="left"/>
        <w:rPr>
          <w:rFonts w:ascii="Times New Roman" w:eastAsia="Calibri" w:hAnsi="Times New Roman" w:cs="Times New Roman"/>
          <w:sz w:val="24"/>
          <w:szCs w:val="24"/>
          <w:lang w:eastAsia="en-US"/>
        </w:rPr>
      </w:pPr>
    </w:p>
    <w:p w14:paraId="6557CF68" w14:textId="64354C8F" w:rsidR="002B67B2" w:rsidRPr="002B67B2" w:rsidRDefault="002B67B2" w:rsidP="00F446A8">
      <w:pPr>
        <w:spacing w:line="240" w:lineRule="auto"/>
        <w:ind w:firstLine="0"/>
        <w:jc w:val="center"/>
        <w:rPr>
          <w:rFonts w:ascii="Times New Roman" w:eastAsia="Calibri" w:hAnsi="Times New Roman" w:cs="Times New Roman"/>
          <w:b/>
          <w:sz w:val="24"/>
          <w:szCs w:val="24"/>
        </w:rPr>
      </w:pPr>
    </w:p>
    <w:p w14:paraId="74BCBC3E" w14:textId="77777777" w:rsidR="002B67B2" w:rsidRPr="002B67B2" w:rsidRDefault="002B67B2" w:rsidP="00F446A8">
      <w:pPr>
        <w:spacing w:line="240" w:lineRule="auto"/>
        <w:ind w:firstLine="0"/>
        <w:rPr>
          <w:rFonts w:ascii="Times New Roman" w:eastAsia="MS Mincho" w:hAnsi="Times New Roman" w:cs="Times New Roman"/>
          <w:bCs/>
          <w:sz w:val="24"/>
          <w:szCs w:val="24"/>
          <w:highlight w:val="yellow"/>
        </w:rPr>
      </w:pPr>
    </w:p>
    <w:p w14:paraId="3DA449CB" w14:textId="77777777" w:rsidR="002B67B2" w:rsidRPr="002B67B2" w:rsidRDefault="002B67B2" w:rsidP="002B67B2">
      <w:pPr>
        <w:spacing w:line="240" w:lineRule="auto"/>
        <w:rPr>
          <w:rFonts w:ascii="Times New Roman" w:eastAsia="Calibri" w:hAnsi="Times New Roman" w:cs="Times New Roman"/>
          <w:sz w:val="24"/>
          <w:szCs w:val="24"/>
        </w:rPr>
      </w:pPr>
      <w:r w:rsidRPr="002B67B2">
        <w:rPr>
          <w:rFonts w:ascii="Times New Roman" w:eastAsia="Calibri" w:hAnsi="Times New Roman" w:cs="Times New Roman"/>
          <w:sz w:val="24"/>
          <w:szCs w:val="24"/>
        </w:rPr>
        <w:br w:type="page"/>
      </w:r>
    </w:p>
    <w:p w14:paraId="62AFB83A" w14:textId="77777777" w:rsidR="002B67B2" w:rsidRPr="002B67B2" w:rsidRDefault="002B67B2" w:rsidP="002B67B2">
      <w:pPr>
        <w:spacing w:line="240" w:lineRule="auto"/>
        <w:ind w:left="7314" w:firstLine="0"/>
        <w:rPr>
          <w:rFonts w:ascii="Times New Roman" w:hAnsi="Times New Roman" w:cs="Times New Roman"/>
          <w:sz w:val="24"/>
          <w:szCs w:val="24"/>
        </w:rPr>
      </w:pPr>
    </w:p>
    <w:p w14:paraId="0A3B6DDA" w14:textId="77777777" w:rsidR="002B67B2" w:rsidRPr="002B67B2" w:rsidRDefault="002B67B2" w:rsidP="002B67B2">
      <w:pPr>
        <w:pStyle w:val="NoSpacing"/>
        <w:ind w:firstLine="0"/>
        <w:contextualSpacing/>
        <w:rPr>
          <w:rFonts w:ascii="Times New Roman" w:eastAsiaTheme="minorHAnsi" w:hAnsi="Times New Roman" w:cs="Times New Roman"/>
          <w:bCs/>
          <w:iCs/>
          <w:sz w:val="24"/>
          <w:szCs w:val="24"/>
        </w:rPr>
      </w:pPr>
    </w:p>
    <w:p w14:paraId="24F20370" w14:textId="77777777" w:rsidR="002B67B2" w:rsidRPr="002B67B2" w:rsidRDefault="002B67B2" w:rsidP="002B67B2">
      <w:pPr>
        <w:spacing w:line="240" w:lineRule="auto"/>
        <w:ind w:left="7314" w:firstLine="0"/>
        <w:rPr>
          <w:rFonts w:ascii="Times New Roman" w:hAnsi="Times New Roman" w:cs="Times New Roman"/>
          <w:sz w:val="24"/>
          <w:szCs w:val="24"/>
        </w:rPr>
      </w:pPr>
    </w:p>
    <w:p w14:paraId="737A9ED9" w14:textId="77777777" w:rsidR="002B67B2" w:rsidRPr="002B67B2" w:rsidRDefault="002B67B2" w:rsidP="002B67B2">
      <w:pPr>
        <w:spacing w:line="240" w:lineRule="auto"/>
        <w:ind w:left="7314" w:firstLine="0"/>
        <w:rPr>
          <w:rFonts w:ascii="Times New Roman" w:hAnsi="Times New Roman" w:cs="Times New Roman"/>
          <w:sz w:val="24"/>
          <w:szCs w:val="24"/>
        </w:rPr>
      </w:pPr>
      <w:r w:rsidRPr="002B67B2">
        <w:rPr>
          <w:rFonts w:ascii="Times New Roman" w:hAnsi="Times New Roman" w:cs="Times New Roman"/>
          <w:sz w:val="24"/>
          <w:szCs w:val="24"/>
        </w:rPr>
        <w:t>Pirkimo sąlygų 5 priedas „Sutarties projektas“</w:t>
      </w:r>
    </w:p>
    <w:p w14:paraId="422CEFC1" w14:textId="77777777" w:rsidR="002B67B2" w:rsidRPr="002B67B2" w:rsidRDefault="002B67B2" w:rsidP="002B67B2">
      <w:pPr>
        <w:spacing w:line="240" w:lineRule="auto"/>
        <w:ind w:left="7314" w:firstLine="0"/>
        <w:rPr>
          <w:rFonts w:ascii="Times New Roman" w:hAnsi="Times New Roman" w:cs="Times New Roman"/>
          <w:sz w:val="24"/>
          <w:szCs w:val="24"/>
        </w:rPr>
      </w:pPr>
    </w:p>
    <w:p w14:paraId="50F6A1F1" w14:textId="77777777" w:rsidR="002B67B2" w:rsidRPr="002B67B2" w:rsidRDefault="002B67B2" w:rsidP="002B67B2">
      <w:pPr>
        <w:spacing w:line="240" w:lineRule="auto"/>
        <w:ind w:firstLine="0"/>
        <w:jc w:val="left"/>
        <w:rPr>
          <w:rFonts w:ascii="Times New Roman" w:hAnsi="Times New Roman" w:cs="Times New Roman"/>
          <w:i/>
          <w:iCs/>
          <w:sz w:val="24"/>
          <w:szCs w:val="24"/>
        </w:rPr>
      </w:pPr>
      <w:r w:rsidRPr="002B67B2">
        <w:rPr>
          <w:rFonts w:ascii="Times New Roman" w:hAnsi="Times New Roman" w:cs="Times New Roman"/>
          <w:i/>
          <w:iCs/>
          <w:sz w:val="24"/>
          <w:szCs w:val="24"/>
        </w:rPr>
        <w:t>Pateikiama atskiru failu.</w:t>
      </w:r>
    </w:p>
    <w:p w14:paraId="1E8A1B49" w14:textId="77777777" w:rsidR="00A52BA0" w:rsidRPr="002B67B2" w:rsidRDefault="00A52BA0" w:rsidP="002B67B2">
      <w:pPr>
        <w:spacing w:line="240" w:lineRule="auto"/>
        <w:jc w:val="left"/>
        <w:rPr>
          <w:rFonts w:ascii="Times New Roman" w:eastAsia="Calibri" w:hAnsi="Times New Roman" w:cs="Times New Roman"/>
          <w:b/>
          <w:bCs/>
          <w:sz w:val="24"/>
          <w:szCs w:val="24"/>
        </w:rPr>
      </w:pPr>
    </w:p>
    <w:p w14:paraId="1BABFDEB" w14:textId="77777777" w:rsidR="00CB5907" w:rsidRPr="002B67B2" w:rsidRDefault="00CB5907" w:rsidP="002B67B2">
      <w:pPr>
        <w:pStyle w:val="NoSpacing"/>
        <w:ind w:firstLine="0"/>
        <w:contextualSpacing/>
        <w:rPr>
          <w:rFonts w:ascii="Times New Roman" w:eastAsiaTheme="minorHAnsi" w:hAnsi="Times New Roman" w:cs="Times New Roman"/>
          <w:bCs/>
          <w:iCs/>
          <w:sz w:val="24"/>
          <w:szCs w:val="24"/>
        </w:rPr>
      </w:pPr>
      <w:bookmarkStart w:id="40" w:name="_Pirkimo_sąlygų_3"/>
      <w:bookmarkEnd w:id="40"/>
    </w:p>
    <w:p w14:paraId="16B743BF" w14:textId="77777777" w:rsidR="00D44366" w:rsidRDefault="00060B51" w:rsidP="00D44366">
      <w:pPr>
        <w:ind w:firstLine="7371"/>
        <w:rPr>
          <w:rFonts w:ascii="Times New Roman" w:hAnsi="Times New Roman" w:cs="Times New Roman"/>
          <w:sz w:val="24"/>
          <w:szCs w:val="24"/>
        </w:rPr>
      </w:pPr>
      <w:r w:rsidRPr="002B67B2">
        <w:rPr>
          <w:rFonts w:ascii="Times New Roman" w:hAnsi="Times New Roman" w:cs="Times New Roman"/>
          <w:sz w:val="24"/>
          <w:szCs w:val="24"/>
        </w:rPr>
        <w:br w:type="page"/>
      </w:r>
      <w:r w:rsidR="00D44366" w:rsidRPr="00266346">
        <w:rPr>
          <w:rFonts w:ascii="Times New Roman" w:hAnsi="Times New Roman" w:cs="Times New Roman"/>
          <w:sz w:val="24"/>
          <w:szCs w:val="24"/>
        </w:rPr>
        <w:lastRenderedPageBreak/>
        <w:t xml:space="preserve">Pirkimo sąlygų </w:t>
      </w:r>
      <w:r w:rsidR="00D44366">
        <w:rPr>
          <w:rFonts w:ascii="Times New Roman" w:hAnsi="Times New Roman" w:cs="Times New Roman"/>
          <w:sz w:val="24"/>
          <w:szCs w:val="24"/>
        </w:rPr>
        <w:t>6</w:t>
      </w:r>
      <w:r w:rsidR="00D44366" w:rsidRPr="00266346">
        <w:rPr>
          <w:rFonts w:ascii="Times New Roman" w:hAnsi="Times New Roman" w:cs="Times New Roman"/>
          <w:sz w:val="24"/>
          <w:szCs w:val="24"/>
        </w:rPr>
        <w:t xml:space="preserve"> priedas</w:t>
      </w:r>
    </w:p>
    <w:p w14:paraId="0FAEB3AE" w14:textId="77777777" w:rsidR="00D44366" w:rsidRPr="00266346" w:rsidRDefault="00D44366" w:rsidP="00D44366">
      <w:pPr>
        <w:ind w:firstLine="7371"/>
        <w:rPr>
          <w:rFonts w:ascii="Times New Roman" w:eastAsiaTheme="minorHAnsi" w:hAnsi="Times New Roman" w:cs="Times New Roman"/>
          <w:bCs/>
          <w:iCs/>
          <w:sz w:val="24"/>
          <w:szCs w:val="24"/>
        </w:rPr>
      </w:pPr>
      <w:r w:rsidRPr="00266346">
        <w:rPr>
          <w:rFonts w:ascii="Times New Roman" w:hAnsi="Times New Roman" w:cs="Times New Roman"/>
          <w:sz w:val="24"/>
          <w:szCs w:val="24"/>
        </w:rPr>
        <w:t>„Terminai“</w:t>
      </w:r>
    </w:p>
    <w:p w14:paraId="3C2FE404" w14:textId="77777777" w:rsidR="00D44366" w:rsidRPr="00266346" w:rsidRDefault="00D44366" w:rsidP="00D44366">
      <w:pPr>
        <w:rPr>
          <w:rFonts w:ascii="Times New Roman" w:eastAsiaTheme="minorHAnsi" w:hAnsi="Times New Roman" w:cs="Times New Roman"/>
          <w:bCs/>
          <w:iCs/>
          <w:sz w:val="24"/>
          <w:szCs w:val="24"/>
        </w:rPr>
      </w:pPr>
    </w:p>
    <w:tbl>
      <w:tblPr>
        <w:tblStyle w:val="TableGrid2"/>
        <w:tblW w:w="9660" w:type="dxa"/>
        <w:tblInd w:w="421" w:type="dxa"/>
        <w:tblLayout w:type="fixed"/>
        <w:tblLook w:val="04A0" w:firstRow="1" w:lastRow="0" w:firstColumn="1" w:lastColumn="0" w:noHBand="0" w:noVBand="1"/>
      </w:tblPr>
      <w:tblGrid>
        <w:gridCol w:w="600"/>
        <w:gridCol w:w="1951"/>
        <w:gridCol w:w="3685"/>
        <w:gridCol w:w="3424"/>
      </w:tblGrid>
      <w:tr w:rsidR="00CB5333" w:rsidRPr="00266346" w14:paraId="0DBBE9CA" w14:textId="77777777" w:rsidTr="00F948FE">
        <w:trPr>
          <w:trHeight w:val="20"/>
        </w:trPr>
        <w:tc>
          <w:tcPr>
            <w:tcW w:w="600" w:type="dxa"/>
          </w:tcPr>
          <w:p w14:paraId="618FC461" w14:textId="77777777" w:rsidR="00CB5333" w:rsidRPr="00266346" w:rsidRDefault="00CB5333" w:rsidP="00F948FE">
            <w:pPr>
              <w:ind w:firstLine="0"/>
              <w:jc w:val="center"/>
              <w:rPr>
                <w:sz w:val="24"/>
                <w:szCs w:val="24"/>
              </w:rPr>
            </w:pPr>
            <w:r w:rsidRPr="00266346">
              <w:rPr>
                <w:sz w:val="24"/>
                <w:szCs w:val="24"/>
              </w:rPr>
              <w:t>Eil.</w:t>
            </w:r>
          </w:p>
          <w:p w14:paraId="636DB918" w14:textId="77777777" w:rsidR="00CB5333" w:rsidRPr="00266346" w:rsidRDefault="00CB5333" w:rsidP="00F948FE">
            <w:pPr>
              <w:ind w:firstLine="0"/>
              <w:jc w:val="center"/>
              <w:rPr>
                <w:sz w:val="24"/>
                <w:szCs w:val="24"/>
              </w:rPr>
            </w:pPr>
            <w:r w:rsidRPr="00266346">
              <w:rPr>
                <w:sz w:val="24"/>
                <w:szCs w:val="24"/>
              </w:rPr>
              <w:t>Nr.</w:t>
            </w:r>
          </w:p>
        </w:tc>
        <w:tc>
          <w:tcPr>
            <w:tcW w:w="1951" w:type="dxa"/>
          </w:tcPr>
          <w:p w14:paraId="0362B13A" w14:textId="77777777" w:rsidR="00CB5333" w:rsidRPr="00266346" w:rsidRDefault="00CB5333" w:rsidP="00F948FE">
            <w:pPr>
              <w:ind w:firstLine="0"/>
              <w:jc w:val="center"/>
              <w:rPr>
                <w:sz w:val="24"/>
                <w:szCs w:val="24"/>
              </w:rPr>
            </w:pPr>
            <w:r w:rsidRPr="00266346">
              <w:rPr>
                <w:b/>
                <w:sz w:val="24"/>
                <w:szCs w:val="24"/>
              </w:rPr>
              <w:t>VEIKSMAS</w:t>
            </w:r>
          </w:p>
        </w:tc>
        <w:tc>
          <w:tcPr>
            <w:tcW w:w="3685" w:type="dxa"/>
            <w:hideMark/>
          </w:tcPr>
          <w:p w14:paraId="7C35B9EF" w14:textId="77777777" w:rsidR="00CB5333" w:rsidRPr="00266346" w:rsidRDefault="00CB5333" w:rsidP="00F948FE">
            <w:pPr>
              <w:ind w:firstLine="34"/>
              <w:jc w:val="center"/>
              <w:rPr>
                <w:b/>
                <w:sz w:val="24"/>
                <w:szCs w:val="24"/>
              </w:rPr>
            </w:pPr>
            <w:r w:rsidRPr="00266346">
              <w:rPr>
                <w:b/>
                <w:sz w:val="24"/>
                <w:szCs w:val="24"/>
              </w:rPr>
              <w:t>DATA/DIENŲ SKAIČIUS/ LAIKAS</w:t>
            </w:r>
          </w:p>
          <w:p w14:paraId="342B0B0C" w14:textId="77777777" w:rsidR="00CB5333" w:rsidRPr="00266346" w:rsidRDefault="00CB5333" w:rsidP="00F948FE">
            <w:pPr>
              <w:ind w:firstLine="34"/>
              <w:jc w:val="center"/>
              <w:rPr>
                <w:sz w:val="24"/>
                <w:szCs w:val="24"/>
              </w:rPr>
            </w:pPr>
            <w:r w:rsidRPr="00266346">
              <w:rPr>
                <w:sz w:val="24"/>
                <w:szCs w:val="24"/>
              </w:rPr>
              <w:t>(Lietuvos laiku)</w:t>
            </w:r>
          </w:p>
        </w:tc>
        <w:tc>
          <w:tcPr>
            <w:tcW w:w="3424" w:type="dxa"/>
            <w:hideMark/>
          </w:tcPr>
          <w:p w14:paraId="7253A3B2" w14:textId="77777777" w:rsidR="00CB5333" w:rsidRPr="00266346" w:rsidRDefault="00CB5333" w:rsidP="00F948FE">
            <w:pPr>
              <w:ind w:firstLine="34"/>
              <w:jc w:val="center"/>
              <w:rPr>
                <w:b/>
                <w:sz w:val="24"/>
                <w:szCs w:val="24"/>
              </w:rPr>
            </w:pPr>
            <w:r w:rsidRPr="00266346">
              <w:rPr>
                <w:b/>
                <w:sz w:val="24"/>
                <w:szCs w:val="24"/>
              </w:rPr>
              <w:t>PASTABOS</w:t>
            </w:r>
          </w:p>
        </w:tc>
      </w:tr>
      <w:tr w:rsidR="00CB5333" w:rsidRPr="00266346" w14:paraId="0978DB17" w14:textId="77777777" w:rsidTr="00F948FE">
        <w:trPr>
          <w:trHeight w:val="20"/>
        </w:trPr>
        <w:tc>
          <w:tcPr>
            <w:tcW w:w="600" w:type="dxa"/>
          </w:tcPr>
          <w:p w14:paraId="7D04A340" w14:textId="77777777" w:rsidR="00CB5333" w:rsidRPr="00266346" w:rsidRDefault="00CB5333" w:rsidP="00F948FE">
            <w:pPr>
              <w:ind w:firstLine="0"/>
              <w:rPr>
                <w:bCs/>
                <w:sz w:val="24"/>
                <w:szCs w:val="24"/>
              </w:rPr>
            </w:pPr>
            <w:r w:rsidRPr="00266346">
              <w:rPr>
                <w:bCs/>
                <w:sz w:val="24"/>
                <w:szCs w:val="24"/>
              </w:rPr>
              <w:t>1.</w:t>
            </w:r>
          </w:p>
        </w:tc>
        <w:tc>
          <w:tcPr>
            <w:tcW w:w="1951" w:type="dxa"/>
          </w:tcPr>
          <w:p w14:paraId="35F7C949" w14:textId="77777777" w:rsidR="00CB5333" w:rsidRPr="00266346" w:rsidRDefault="00CB5333" w:rsidP="00F948FE">
            <w:pPr>
              <w:ind w:firstLine="0"/>
              <w:rPr>
                <w:bCs/>
                <w:sz w:val="24"/>
                <w:szCs w:val="24"/>
              </w:rPr>
            </w:pPr>
            <w:r w:rsidRPr="00266346">
              <w:rPr>
                <w:bCs/>
                <w:sz w:val="24"/>
                <w:szCs w:val="24"/>
              </w:rPr>
              <w:t>Pasiūlymų pateikimo terminas</w:t>
            </w:r>
          </w:p>
        </w:tc>
        <w:tc>
          <w:tcPr>
            <w:tcW w:w="3685" w:type="dxa"/>
          </w:tcPr>
          <w:p w14:paraId="7DF1B2E2" w14:textId="77777777" w:rsidR="00CB5333" w:rsidRPr="00266346" w:rsidRDefault="00CB5333" w:rsidP="00F948FE">
            <w:pPr>
              <w:ind w:firstLine="34"/>
              <w:rPr>
                <w:sz w:val="24"/>
                <w:szCs w:val="24"/>
              </w:rPr>
            </w:pPr>
            <w:r w:rsidRPr="00266346">
              <w:rPr>
                <w:sz w:val="24"/>
                <w:szCs w:val="24"/>
              </w:rPr>
              <w:t xml:space="preserve">Bus nurodytas skelbime apie pirkimą. </w:t>
            </w:r>
          </w:p>
        </w:tc>
        <w:tc>
          <w:tcPr>
            <w:tcW w:w="3424" w:type="dxa"/>
          </w:tcPr>
          <w:p w14:paraId="3C687F3D" w14:textId="77777777" w:rsidR="00CB5333" w:rsidRPr="00266346" w:rsidRDefault="00CB5333" w:rsidP="00F948FE">
            <w:pPr>
              <w:ind w:firstLine="0"/>
              <w:rPr>
                <w:sz w:val="24"/>
                <w:szCs w:val="24"/>
              </w:rPr>
            </w:pPr>
            <w:r w:rsidRPr="00266346">
              <w:rPr>
                <w:sz w:val="24"/>
                <w:szCs w:val="24"/>
              </w:rPr>
              <w:t>Perkančioji organizacija turi teisę pratęsti pasiūlymų pateikimo terminą.</w:t>
            </w:r>
          </w:p>
          <w:p w14:paraId="0FE619CF" w14:textId="77777777" w:rsidR="00CB5333" w:rsidRPr="00266346" w:rsidRDefault="00CB5333" w:rsidP="00F948FE">
            <w:pPr>
              <w:ind w:firstLine="34"/>
              <w:rPr>
                <w:sz w:val="24"/>
                <w:szCs w:val="24"/>
              </w:rPr>
            </w:pPr>
          </w:p>
        </w:tc>
      </w:tr>
      <w:tr w:rsidR="00CB5333" w:rsidRPr="00266346" w14:paraId="6FC758D5" w14:textId="77777777" w:rsidTr="00F948FE">
        <w:trPr>
          <w:trHeight w:val="20"/>
        </w:trPr>
        <w:tc>
          <w:tcPr>
            <w:tcW w:w="600" w:type="dxa"/>
          </w:tcPr>
          <w:p w14:paraId="7C79C05E" w14:textId="77777777" w:rsidR="00CB5333" w:rsidRPr="00266346" w:rsidRDefault="00CB5333" w:rsidP="00F948FE">
            <w:pPr>
              <w:ind w:firstLine="0"/>
              <w:rPr>
                <w:bCs/>
                <w:sz w:val="24"/>
                <w:szCs w:val="24"/>
              </w:rPr>
            </w:pPr>
            <w:r w:rsidRPr="00266346">
              <w:rPr>
                <w:bCs/>
                <w:sz w:val="24"/>
                <w:szCs w:val="24"/>
              </w:rPr>
              <w:t>2.</w:t>
            </w:r>
          </w:p>
        </w:tc>
        <w:tc>
          <w:tcPr>
            <w:tcW w:w="1951" w:type="dxa"/>
          </w:tcPr>
          <w:p w14:paraId="65D5CD22" w14:textId="77777777" w:rsidR="00CB5333" w:rsidRPr="00266346" w:rsidRDefault="00CB5333" w:rsidP="00F948FE">
            <w:pPr>
              <w:ind w:firstLine="0"/>
              <w:rPr>
                <w:bCs/>
                <w:sz w:val="24"/>
                <w:szCs w:val="24"/>
              </w:rPr>
            </w:pPr>
            <w:r w:rsidRPr="00266346">
              <w:rPr>
                <w:sz w:val="24"/>
                <w:szCs w:val="24"/>
              </w:rPr>
              <w:t>Pasiūlymą patikslinti pirkimo dokumentus arba prašymus dėl pirkimo dokumentų paaiškinimų tiekėjas turi pateikti ne vėliau kaip:</w:t>
            </w:r>
          </w:p>
        </w:tc>
        <w:tc>
          <w:tcPr>
            <w:tcW w:w="3685" w:type="dxa"/>
          </w:tcPr>
          <w:p w14:paraId="562B7C46" w14:textId="77777777" w:rsidR="00CB5333" w:rsidRPr="00266346" w:rsidRDefault="00CB5333" w:rsidP="00F948FE">
            <w:pPr>
              <w:ind w:firstLine="0"/>
              <w:rPr>
                <w:sz w:val="24"/>
                <w:szCs w:val="24"/>
              </w:rPr>
            </w:pPr>
            <w:r w:rsidRPr="00266346">
              <w:rPr>
                <w:sz w:val="24"/>
                <w:szCs w:val="24"/>
              </w:rPr>
              <w:t xml:space="preserve">Likus </w:t>
            </w:r>
            <w:r w:rsidRPr="00266346">
              <w:rPr>
                <w:b/>
                <w:sz w:val="24"/>
                <w:szCs w:val="24"/>
              </w:rPr>
              <w:t>2 darbo dienoms</w:t>
            </w:r>
            <w:r w:rsidRPr="00266346">
              <w:rPr>
                <w:sz w:val="24"/>
                <w:szCs w:val="24"/>
              </w:rPr>
              <w:t xml:space="preserve"> iki pasiūlymų pateikimo termino pabaigos.</w:t>
            </w:r>
          </w:p>
        </w:tc>
        <w:tc>
          <w:tcPr>
            <w:tcW w:w="3424" w:type="dxa"/>
          </w:tcPr>
          <w:p w14:paraId="5D4B6AFC" w14:textId="77777777" w:rsidR="00CB5333" w:rsidRPr="00266346" w:rsidRDefault="00CB5333" w:rsidP="00F948FE">
            <w:pPr>
              <w:ind w:firstLine="34"/>
              <w:rPr>
                <w:sz w:val="24"/>
                <w:szCs w:val="24"/>
              </w:rPr>
            </w:pPr>
          </w:p>
          <w:p w14:paraId="3154326B" w14:textId="77777777" w:rsidR="00CB5333" w:rsidRPr="00266346" w:rsidRDefault="00CB5333" w:rsidP="00F948FE">
            <w:pPr>
              <w:ind w:firstLine="34"/>
              <w:rPr>
                <w:sz w:val="24"/>
                <w:szCs w:val="24"/>
              </w:rPr>
            </w:pPr>
          </w:p>
          <w:p w14:paraId="061F09CB" w14:textId="77777777" w:rsidR="00CB5333" w:rsidRPr="00266346" w:rsidRDefault="00CB5333" w:rsidP="00F948FE">
            <w:pPr>
              <w:ind w:firstLine="34"/>
              <w:rPr>
                <w:sz w:val="24"/>
                <w:szCs w:val="24"/>
              </w:rPr>
            </w:pPr>
          </w:p>
        </w:tc>
      </w:tr>
      <w:tr w:rsidR="00CB5333" w:rsidRPr="00266346" w14:paraId="0E46B913" w14:textId="77777777" w:rsidTr="00F948FE">
        <w:trPr>
          <w:trHeight w:val="20"/>
        </w:trPr>
        <w:tc>
          <w:tcPr>
            <w:tcW w:w="600" w:type="dxa"/>
          </w:tcPr>
          <w:p w14:paraId="4DA7C409" w14:textId="77777777" w:rsidR="00CB5333" w:rsidRPr="00266346" w:rsidRDefault="00CB5333" w:rsidP="00F948FE">
            <w:pPr>
              <w:ind w:firstLine="0"/>
              <w:rPr>
                <w:bCs/>
                <w:sz w:val="24"/>
                <w:szCs w:val="24"/>
              </w:rPr>
            </w:pPr>
            <w:r w:rsidRPr="00266346">
              <w:rPr>
                <w:bCs/>
                <w:sz w:val="24"/>
                <w:szCs w:val="24"/>
              </w:rPr>
              <w:t>3.</w:t>
            </w:r>
          </w:p>
        </w:tc>
        <w:tc>
          <w:tcPr>
            <w:tcW w:w="1951" w:type="dxa"/>
          </w:tcPr>
          <w:p w14:paraId="38187366" w14:textId="77777777" w:rsidR="00CB5333" w:rsidRPr="00266346" w:rsidRDefault="00CB5333" w:rsidP="00F948FE">
            <w:pPr>
              <w:ind w:firstLine="0"/>
              <w:rPr>
                <w:sz w:val="24"/>
                <w:szCs w:val="24"/>
              </w:rPr>
            </w:pPr>
            <w:r w:rsidRPr="00266346">
              <w:rPr>
                <w:rFonts w:eastAsia="Arial"/>
                <w:sz w:val="24"/>
                <w:szCs w:val="24"/>
              </w:rPr>
              <w:t xml:space="preserve">Perkančioji organizacija </w:t>
            </w:r>
            <w:r w:rsidRPr="00266346">
              <w:rPr>
                <w:sz w:val="24"/>
                <w:szCs w:val="24"/>
              </w:rPr>
              <w:t>pirkimo dokumentų paaiškinimą, patikslinimą pateikia visiems dalyviams:</w:t>
            </w:r>
          </w:p>
        </w:tc>
        <w:tc>
          <w:tcPr>
            <w:tcW w:w="3685" w:type="dxa"/>
          </w:tcPr>
          <w:p w14:paraId="1D0FD9A3" w14:textId="77777777" w:rsidR="00CB5333" w:rsidRPr="00266346" w:rsidRDefault="00CB5333" w:rsidP="00F948FE">
            <w:pPr>
              <w:ind w:firstLine="0"/>
              <w:rPr>
                <w:sz w:val="24"/>
                <w:szCs w:val="24"/>
              </w:rPr>
            </w:pPr>
            <w:r w:rsidRPr="00266346">
              <w:rPr>
                <w:bCs/>
                <w:sz w:val="24"/>
                <w:szCs w:val="24"/>
              </w:rPr>
              <w:t>Likus ne mažiau kaip</w:t>
            </w:r>
            <w:r w:rsidRPr="00266346">
              <w:rPr>
                <w:b/>
                <w:sz w:val="24"/>
                <w:szCs w:val="24"/>
              </w:rPr>
              <w:t xml:space="preserve"> 1 darbo dienai</w:t>
            </w:r>
            <w:r w:rsidRPr="00266346">
              <w:rPr>
                <w:sz w:val="24"/>
                <w:szCs w:val="24"/>
              </w:rPr>
              <w:t xml:space="preserve"> iki pasiūlymų pateikimo termino pabaigos.</w:t>
            </w:r>
          </w:p>
        </w:tc>
        <w:tc>
          <w:tcPr>
            <w:tcW w:w="3424" w:type="dxa"/>
          </w:tcPr>
          <w:p w14:paraId="041D03EE" w14:textId="77777777" w:rsidR="00CB5333" w:rsidRPr="00266346" w:rsidRDefault="00CB5333" w:rsidP="00F948FE">
            <w:pPr>
              <w:ind w:firstLine="0"/>
              <w:rPr>
                <w:sz w:val="24"/>
                <w:szCs w:val="24"/>
              </w:rPr>
            </w:pPr>
            <w:r w:rsidRPr="00266346">
              <w:rPr>
                <w:sz w:val="24"/>
                <w:szCs w:val="24"/>
              </w:rPr>
              <w:t xml:space="preserve">Jei paaiškinimai ar patikslinimai teikiami perkančiosios organizacijos iniciatyva, jų pateikimo terminas nesikeičia. </w:t>
            </w:r>
          </w:p>
          <w:p w14:paraId="682C8066" w14:textId="77777777" w:rsidR="00CB5333" w:rsidRPr="00266346" w:rsidRDefault="00CB5333" w:rsidP="00F948FE">
            <w:pPr>
              <w:ind w:firstLine="34"/>
              <w:rPr>
                <w:sz w:val="24"/>
                <w:szCs w:val="24"/>
              </w:rPr>
            </w:pPr>
          </w:p>
        </w:tc>
      </w:tr>
      <w:tr w:rsidR="00CB5333" w:rsidRPr="00266346" w14:paraId="07444B52" w14:textId="77777777" w:rsidTr="00F948FE">
        <w:trPr>
          <w:trHeight w:val="1055"/>
        </w:trPr>
        <w:tc>
          <w:tcPr>
            <w:tcW w:w="600" w:type="dxa"/>
          </w:tcPr>
          <w:p w14:paraId="4A36D695" w14:textId="77777777" w:rsidR="00CB5333" w:rsidRPr="00266346" w:rsidRDefault="00CB5333" w:rsidP="00F948FE">
            <w:pPr>
              <w:ind w:firstLine="0"/>
              <w:rPr>
                <w:bCs/>
                <w:sz w:val="24"/>
                <w:szCs w:val="24"/>
              </w:rPr>
            </w:pPr>
            <w:r w:rsidRPr="00266346">
              <w:rPr>
                <w:bCs/>
                <w:sz w:val="24"/>
                <w:szCs w:val="24"/>
              </w:rPr>
              <w:t>4.</w:t>
            </w:r>
          </w:p>
        </w:tc>
        <w:tc>
          <w:tcPr>
            <w:tcW w:w="1951" w:type="dxa"/>
            <w:hideMark/>
          </w:tcPr>
          <w:p w14:paraId="34D2F350" w14:textId="77777777" w:rsidR="00CB5333" w:rsidRPr="00266346" w:rsidRDefault="00CB5333" w:rsidP="00F948FE">
            <w:pPr>
              <w:ind w:firstLine="0"/>
              <w:rPr>
                <w:sz w:val="24"/>
                <w:szCs w:val="24"/>
              </w:rPr>
            </w:pPr>
            <w:r w:rsidRPr="00266346">
              <w:rPr>
                <w:sz w:val="24"/>
                <w:szCs w:val="24"/>
              </w:rPr>
              <w:t>Pradinis susipažinimas su CVP IS priemonėmis gautais pasiūlymais</w:t>
            </w:r>
          </w:p>
        </w:tc>
        <w:tc>
          <w:tcPr>
            <w:tcW w:w="3685" w:type="dxa"/>
            <w:hideMark/>
          </w:tcPr>
          <w:p w14:paraId="1BCD0E18" w14:textId="09C00B2D" w:rsidR="00CB5333" w:rsidRPr="00266346" w:rsidRDefault="00CB5333" w:rsidP="00F948FE">
            <w:pPr>
              <w:ind w:firstLine="34"/>
              <w:rPr>
                <w:sz w:val="24"/>
                <w:szCs w:val="24"/>
              </w:rPr>
            </w:pPr>
            <w:r w:rsidRPr="00266346">
              <w:rPr>
                <w:sz w:val="24"/>
                <w:szCs w:val="24"/>
              </w:rPr>
              <w:t xml:space="preserve">Pradedamas ne anksčiau nei po </w:t>
            </w:r>
            <w:r>
              <w:rPr>
                <w:sz w:val="24"/>
                <w:szCs w:val="24"/>
              </w:rPr>
              <w:t>30</w:t>
            </w:r>
            <w:r w:rsidRPr="00266346">
              <w:rPr>
                <w:sz w:val="24"/>
                <w:szCs w:val="24"/>
              </w:rPr>
              <w:t xml:space="preserve"> minučių po galutinių pasiūlymų pateikimo termino pabaigos</w:t>
            </w:r>
          </w:p>
        </w:tc>
        <w:tc>
          <w:tcPr>
            <w:tcW w:w="3424" w:type="dxa"/>
            <w:hideMark/>
          </w:tcPr>
          <w:p w14:paraId="24A273E1" w14:textId="77777777" w:rsidR="00CB5333" w:rsidRPr="00266346" w:rsidRDefault="00CB5333" w:rsidP="00F948FE">
            <w:pPr>
              <w:ind w:firstLine="34"/>
              <w:rPr>
                <w:iCs/>
                <w:sz w:val="24"/>
                <w:szCs w:val="24"/>
              </w:rPr>
            </w:pPr>
          </w:p>
        </w:tc>
      </w:tr>
      <w:tr w:rsidR="00CB5333" w:rsidRPr="00266346" w14:paraId="02926396" w14:textId="77777777" w:rsidTr="00F948FE">
        <w:trPr>
          <w:trHeight w:val="20"/>
        </w:trPr>
        <w:tc>
          <w:tcPr>
            <w:tcW w:w="600" w:type="dxa"/>
          </w:tcPr>
          <w:p w14:paraId="620A2E54" w14:textId="77777777" w:rsidR="00CB5333" w:rsidRPr="00266346" w:rsidRDefault="00CB5333" w:rsidP="00F948FE">
            <w:pPr>
              <w:ind w:firstLine="0"/>
              <w:rPr>
                <w:bCs/>
                <w:sz w:val="24"/>
                <w:szCs w:val="24"/>
              </w:rPr>
            </w:pPr>
            <w:r w:rsidRPr="00266346">
              <w:rPr>
                <w:bCs/>
                <w:sz w:val="24"/>
                <w:szCs w:val="24"/>
              </w:rPr>
              <w:t>5.</w:t>
            </w:r>
          </w:p>
        </w:tc>
        <w:tc>
          <w:tcPr>
            <w:tcW w:w="1951" w:type="dxa"/>
          </w:tcPr>
          <w:p w14:paraId="3BA0266E" w14:textId="77777777" w:rsidR="00CB5333" w:rsidRPr="00266346" w:rsidRDefault="00CB5333" w:rsidP="00F948FE">
            <w:pPr>
              <w:ind w:firstLine="0"/>
              <w:rPr>
                <w:sz w:val="24"/>
                <w:szCs w:val="24"/>
              </w:rPr>
            </w:pPr>
            <w:r w:rsidRPr="00266346">
              <w:rPr>
                <w:bCs/>
                <w:sz w:val="24"/>
                <w:szCs w:val="24"/>
              </w:rPr>
              <w:t>Pasiūlymo galiojimo ir pasiūlymo galiojimo užtikrinimo (jei taikoma) terminas ne trumpesnis kaip</w:t>
            </w:r>
          </w:p>
        </w:tc>
        <w:tc>
          <w:tcPr>
            <w:tcW w:w="3685" w:type="dxa"/>
          </w:tcPr>
          <w:p w14:paraId="09EF229B" w14:textId="02A81A1D" w:rsidR="00CB5333" w:rsidRPr="00266346" w:rsidRDefault="006A4ABB" w:rsidP="00F948FE">
            <w:pPr>
              <w:ind w:firstLine="34"/>
              <w:rPr>
                <w:sz w:val="24"/>
                <w:szCs w:val="24"/>
              </w:rPr>
            </w:pPr>
            <w:r>
              <w:rPr>
                <w:sz w:val="24"/>
                <w:szCs w:val="24"/>
              </w:rPr>
              <w:t>6</w:t>
            </w:r>
            <w:r w:rsidR="00CB5333" w:rsidRPr="00266346">
              <w:rPr>
                <w:sz w:val="24"/>
                <w:szCs w:val="24"/>
              </w:rPr>
              <w:t>0 (</w:t>
            </w:r>
            <w:r>
              <w:rPr>
                <w:sz w:val="24"/>
                <w:szCs w:val="24"/>
              </w:rPr>
              <w:t>šešia</w:t>
            </w:r>
            <w:r w:rsidR="00CB5333" w:rsidRPr="00266346">
              <w:rPr>
                <w:sz w:val="24"/>
                <w:szCs w:val="24"/>
              </w:rPr>
              <w:t xml:space="preserve">sdešimt) dienų nuo pasiūlymų pateikimo galutinio termino pabaigos. </w:t>
            </w:r>
          </w:p>
        </w:tc>
        <w:tc>
          <w:tcPr>
            <w:tcW w:w="3424" w:type="dxa"/>
          </w:tcPr>
          <w:p w14:paraId="360F4337" w14:textId="77777777" w:rsidR="00CB5333" w:rsidRPr="00266346" w:rsidRDefault="00CB5333" w:rsidP="00F948FE">
            <w:pPr>
              <w:ind w:firstLine="34"/>
              <w:rPr>
                <w:sz w:val="24"/>
                <w:szCs w:val="24"/>
              </w:rPr>
            </w:pPr>
          </w:p>
        </w:tc>
      </w:tr>
      <w:tr w:rsidR="00CB5333" w:rsidRPr="00266346" w14:paraId="27A011D6" w14:textId="77777777" w:rsidTr="00F948FE">
        <w:trPr>
          <w:trHeight w:val="20"/>
        </w:trPr>
        <w:tc>
          <w:tcPr>
            <w:tcW w:w="600" w:type="dxa"/>
          </w:tcPr>
          <w:p w14:paraId="4503135C" w14:textId="77777777" w:rsidR="00CB5333" w:rsidRPr="00266346" w:rsidRDefault="00CB5333" w:rsidP="00F948FE">
            <w:pPr>
              <w:ind w:firstLine="0"/>
              <w:rPr>
                <w:bCs/>
                <w:sz w:val="24"/>
                <w:szCs w:val="24"/>
              </w:rPr>
            </w:pPr>
            <w:r w:rsidRPr="00266346">
              <w:rPr>
                <w:bCs/>
                <w:sz w:val="24"/>
                <w:szCs w:val="24"/>
              </w:rPr>
              <w:t>6.</w:t>
            </w:r>
          </w:p>
        </w:tc>
        <w:tc>
          <w:tcPr>
            <w:tcW w:w="1951" w:type="dxa"/>
          </w:tcPr>
          <w:p w14:paraId="220A8E29"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atsako dalyviui, ar jis sutinka </w:t>
            </w:r>
            <w:r w:rsidRPr="00266346">
              <w:rPr>
                <w:sz w:val="24"/>
                <w:szCs w:val="24"/>
              </w:rPr>
              <w:lastRenderedPageBreak/>
              <w:t>priimti dalyvio siūlomą pasiūlymo galiojimo užtikrinimą patvirtinantį dokumentą ne vėliau kaip per</w:t>
            </w:r>
          </w:p>
        </w:tc>
        <w:tc>
          <w:tcPr>
            <w:tcW w:w="3685" w:type="dxa"/>
          </w:tcPr>
          <w:p w14:paraId="09FC8E4B" w14:textId="77777777" w:rsidR="00CB5333" w:rsidRPr="00266346" w:rsidRDefault="00CB5333" w:rsidP="00F948FE">
            <w:pPr>
              <w:ind w:firstLine="34"/>
              <w:rPr>
                <w:sz w:val="24"/>
                <w:szCs w:val="24"/>
              </w:rPr>
            </w:pPr>
            <w:r w:rsidRPr="00266346">
              <w:rPr>
                <w:iCs/>
                <w:sz w:val="24"/>
                <w:szCs w:val="24"/>
              </w:rPr>
              <w:lastRenderedPageBreak/>
              <w:t xml:space="preserve">3 (tris) darbo dienas </w:t>
            </w:r>
            <w:r w:rsidRPr="00266346">
              <w:rPr>
                <w:sz w:val="24"/>
                <w:szCs w:val="24"/>
              </w:rPr>
              <w:t>nuo prašymo gavimo dienos</w:t>
            </w:r>
          </w:p>
          <w:p w14:paraId="38EB8D17" w14:textId="77777777" w:rsidR="00CB5333" w:rsidRPr="00266346" w:rsidRDefault="00CB5333" w:rsidP="00F948FE">
            <w:pPr>
              <w:ind w:firstLine="34"/>
              <w:rPr>
                <w:sz w:val="24"/>
                <w:szCs w:val="24"/>
              </w:rPr>
            </w:pPr>
          </w:p>
        </w:tc>
        <w:tc>
          <w:tcPr>
            <w:tcW w:w="3424" w:type="dxa"/>
          </w:tcPr>
          <w:p w14:paraId="3F908DE3" w14:textId="77777777" w:rsidR="00CB5333" w:rsidRPr="00266346" w:rsidRDefault="00CB5333" w:rsidP="00F948FE">
            <w:pPr>
              <w:ind w:firstLine="34"/>
              <w:rPr>
                <w:sz w:val="24"/>
                <w:szCs w:val="24"/>
              </w:rPr>
            </w:pPr>
            <w:r w:rsidRPr="00266346">
              <w:rPr>
                <w:sz w:val="24"/>
                <w:szCs w:val="24"/>
              </w:rPr>
              <w:t>Netaikoma, jei neprašoma pateikti pasiūlymo galiojimo užtikrinimą patvirtinančio dokumento</w:t>
            </w:r>
          </w:p>
        </w:tc>
      </w:tr>
      <w:tr w:rsidR="00CB5333" w:rsidRPr="00266346" w14:paraId="47FFE396" w14:textId="77777777" w:rsidTr="00F948FE">
        <w:trPr>
          <w:trHeight w:val="20"/>
        </w:trPr>
        <w:tc>
          <w:tcPr>
            <w:tcW w:w="600" w:type="dxa"/>
          </w:tcPr>
          <w:p w14:paraId="42D90673" w14:textId="77777777" w:rsidR="00CB5333" w:rsidRPr="00266346" w:rsidRDefault="00CB5333" w:rsidP="00F948FE">
            <w:pPr>
              <w:ind w:firstLine="0"/>
              <w:rPr>
                <w:bCs/>
                <w:sz w:val="24"/>
                <w:szCs w:val="24"/>
              </w:rPr>
            </w:pPr>
            <w:r w:rsidRPr="00266346">
              <w:rPr>
                <w:bCs/>
                <w:sz w:val="24"/>
                <w:szCs w:val="24"/>
              </w:rPr>
              <w:t>7.</w:t>
            </w:r>
          </w:p>
        </w:tc>
        <w:tc>
          <w:tcPr>
            <w:tcW w:w="1951" w:type="dxa"/>
          </w:tcPr>
          <w:p w14:paraId="1AD93D1A" w14:textId="77777777" w:rsidR="00CB5333" w:rsidRPr="00266346" w:rsidRDefault="00CB5333" w:rsidP="00F948FE">
            <w:pPr>
              <w:ind w:firstLine="0"/>
              <w:rPr>
                <w:sz w:val="24"/>
                <w:szCs w:val="24"/>
              </w:rPr>
            </w:pPr>
            <w:r w:rsidRPr="00266346">
              <w:rPr>
                <w:sz w:val="24"/>
                <w:szCs w:val="24"/>
              </w:rPr>
              <w:t>Pasiūlymo galiojimo užtikrinimas pirkimo dalyviui grąžinamas (arba atsisakoma teisių į jį) per</w:t>
            </w:r>
          </w:p>
        </w:tc>
        <w:tc>
          <w:tcPr>
            <w:tcW w:w="3685" w:type="dxa"/>
          </w:tcPr>
          <w:p w14:paraId="1B09C153" w14:textId="77777777" w:rsidR="00CB5333" w:rsidRPr="00266346" w:rsidRDefault="00CB5333" w:rsidP="00F948FE">
            <w:pPr>
              <w:ind w:firstLine="34"/>
              <w:rPr>
                <w:sz w:val="24"/>
                <w:szCs w:val="24"/>
              </w:rPr>
            </w:pPr>
            <w:r w:rsidRPr="00266346">
              <w:rPr>
                <w:iCs/>
                <w:sz w:val="24"/>
                <w:szCs w:val="24"/>
              </w:rPr>
              <w:t xml:space="preserve">5  (penkias) darbo dienas </w:t>
            </w:r>
            <w:r w:rsidRPr="00266346">
              <w:rPr>
                <w:sz w:val="24"/>
                <w:szCs w:val="24"/>
              </w:rPr>
              <w:t>nuo prašymo gavimo dienos</w:t>
            </w:r>
          </w:p>
          <w:p w14:paraId="604A4D70" w14:textId="77777777" w:rsidR="00CB5333" w:rsidRPr="00266346" w:rsidRDefault="00CB5333" w:rsidP="00F948FE">
            <w:pPr>
              <w:ind w:firstLine="34"/>
              <w:rPr>
                <w:sz w:val="24"/>
                <w:szCs w:val="24"/>
              </w:rPr>
            </w:pPr>
          </w:p>
        </w:tc>
        <w:tc>
          <w:tcPr>
            <w:tcW w:w="3424" w:type="dxa"/>
          </w:tcPr>
          <w:p w14:paraId="1D89BC0C" w14:textId="77777777" w:rsidR="00CB5333" w:rsidRPr="00266346" w:rsidRDefault="00CB5333" w:rsidP="00F948FE">
            <w:pPr>
              <w:ind w:firstLine="34"/>
              <w:rPr>
                <w:sz w:val="24"/>
                <w:szCs w:val="24"/>
              </w:rPr>
            </w:pPr>
            <w:r w:rsidRPr="00266346">
              <w:rPr>
                <w:sz w:val="24"/>
                <w:szCs w:val="24"/>
              </w:rPr>
              <w:t>Netaikoma, jei neprašoma pateikti pasiūlymo galiojimo užtikrinimą patvirtinančio dokumento</w:t>
            </w:r>
          </w:p>
        </w:tc>
      </w:tr>
      <w:tr w:rsidR="00CB5333" w:rsidRPr="00266346" w14:paraId="66F1AB76" w14:textId="77777777" w:rsidTr="00F948FE">
        <w:trPr>
          <w:trHeight w:val="20"/>
        </w:trPr>
        <w:tc>
          <w:tcPr>
            <w:tcW w:w="600" w:type="dxa"/>
          </w:tcPr>
          <w:p w14:paraId="3ECAD96B" w14:textId="77777777" w:rsidR="00CB5333" w:rsidRPr="00266346" w:rsidRDefault="00CB5333" w:rsidP="00F948FE">
            <w:pPr>
              <w:ind w:firstLine="0"/>
              <w:rPr>
                <w:bCs/>
                <w:sz w:val="24"/>
                <w:szCs w:val="24"/>
              </w:rPr>
            </w:pPr>
            <w:r w:rsidRPr="00266346">
              <w:rPr>
                <w:bCs/>
                <w:sz w:val="24"/>
                <w:szCs w:val="24"/>
              </w:rPr>
              <w:t>8.</w:t>
            </w:r>
          </w:p>
        </w:tc>
        <w:tc>
          <w:tcPr>
            <w:tcW w:w="1951" w:type="dxa"/>
          </w:tcPr>
          <w:p w14:paraId="0703B53E"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informuoja dalyvius apie EBVPD vertinimo rezultatus, jeigu taikoma, ne vėliau kaip per</w:t>
            </w:r>
          </w:p>
        </w:tc>
        <w:tc>
          <w:tcPr>
            <w:tcW w:w="3685" w:type="dxa"/>
          </w:tcPr>
          <w:p w14:paraId="344CB70F" w14:textId="77777777" w:rsidR="00CB5333" w:rsidRPr="00266346" w:rsidRDefault="00CB5333" w:rsidP="00F948FE">
            <w:pPr>
              <w:ind w:firstLine="34"/>
              <w:rPr>
                <w:sz w:val="24"/>
                <w:szCs w:val="24"/>
              </w:rPr>
            </w:pPr>
            <w:r w:rsidRPr="00266346">
              <w:rPr>
                <w:bCs/>
                <w:sz w:val="24"/>
                <w:szCs w:val="24"/>
              </w:rPr>
              <w:t>3 (tris) darbo dienas nuo sprendimo priėmimo dienos</w:t>
            </w:r>
          </w:p>
        </w:tc>
        <w:tc>
          <w:tcPr>
            <w:tcW w:w="3424" w:type="dxa"/>
          </w:tcPr>
          <w:p w14:paraId="7E178260" w14:textId="77777777" w:rsidR="00CB5333" w:rsidRPr="00266346" w:rsidRDefault="00CB5333" w:rsidP="00F948FE">
            <w:pPr>
              <w:ind w:firstLine="34"/>
              <w:rPr>
                <w:sz w:val="24"/>
                <w:szCs w:val="24"/>
              </w:rPr>
            </w:pPr>
          </w:p>
        </w:tc>
      </w:tr>
      <w:tr w:rsidR="00CB5333" w:rsidRPr="00266346" w14:paraId="455015ED" w14:textId="77777777" w:rsidTr="00F948FE">
        <w:trPr>
          <w:trHeight w:val="20"/>
        </w:trPr>
        <w:tc>
          <w:tcPr>
            <w:tcW w:w="600" w:type="dxa"/>
          </w:tcPr>
          <w:p w14:paraId="604BC12E" w14:textId="77777777" w:rsidR="00CB5333" w:rsidRPr="00266346" w:rsidRDefault="00CB5333" w:rsidP="00F948FE">
            <w:pPr>
              <w:ind w:firstLine="0"/>
              <w:rPr>
                <w:bCs/>
                <w:sz w:val="24"/>
                <w:szCs w:val="24"/>
              </w:rPr>
            </w:pPr>
            <w:r w:rsidRPr="00266346">
              <w:rPr>
                <w:bCs/>
                <w:sz w:val="24"/>
                <w:szCs w:val="24"/>
              </w:rPr>
              <w:t>9.</w:t>
            </w:r>
          </w:p>
        </w:tc>
        <w:tc>
          <w:tcPr>
            <w:tcW w:w="1951" w:type="dxa"/>
            <w:hideMark/>
          </w:tcPr>
          <w:p w14:paraId="553EF074" w14:textId="77777777" w:rsidR="00CB5333" w:rsidRPr="00266346" w:rsidRDefault="00CB5333" w:rsidP="00F948FE">
            <w:pPr>
              <w:ind w:firstLine="0"/>
              <w:rPr>
                <w:sz w:val="24"/>
                <w:szCs w:val="24"/>
              </w:rPr>
            </w:pPr>
            <w:r w:rsidRPr="00266346">
              <w:rPr>
                <w:rFonts w:eastAsia="Arial"/>
                <w:sz w:val="24"/>
                <w:szCs w:val="24"/>
              </w:rPr>
              <w:t>Perkančioji organizacija</w:t>
            </w:r>
            <w:r w:rsidRPr="00266346">
              <w:rPr>
                <w:sz w:val="24"/>
                <w:szCs w:val="24"/>
              </w:rPr>
              <w:t xml:space="preserve"> dalyviams praneša apie priimtą sprendimą nustatyti laimėjusį pasiūlymą, dėl kurio bus sudaroma sutartis ne vėliau kaip per</w:t>
            </w:r>
          </w:p>
        </w:tc>
        <w:tc>
          <w:tcPr>
            <w:tcW w:w="3685" w:type="dxa"/>
            <w:hideMark/>
          </w:tcPr>
          <w:p w14:paraId="6A9B7DCF" w14:textId="77777777" w:rsidR="00CB5333" w:rsidRPr="00266346" w:rsidRDefault="00CB5333" w:rsidP="00F948FE">
            <w:pPr>
              <w:ind w:firstLine="34"/>
              <w:rPr>
                <w:bCs/>
                <w:sz w:val="24"/>
                <w:szCs w:val="24"/>
              </w:rPr>
            </w:pPr>
            <w:r w:rsidRPr="00266346">
              <w:rPr>
                <w:bCs/>
                <w:sz w:val="24"/>
                <w:szCs w:val="24"/>
              </w:rPr>
              <w:t>3 (tris) darbo dienas nuo sprendimo priėmimo dienos</w:t>
            </w:r>
          </w:p>
        </w:tc>
        <w:tc>
          <w:tcPr>
            <w:tcW w:w="3424" w:type="dxa"/>
            <w:hideMark/>
          </w:tcPr>
          <w:p w14:paraId="6A366F13" w14:textId="77777777" w:rsidR="00CB5333" w:rsidRPr="00266346" w:rsidRDefault="00CB5333" w:rsidP="00F948FE">
            <w:pPr>
              <w:ind w:firstLine="34"/>
              <w:rPr>
                <w:sz w:val="24"/>
                <w:szCs w:val="24"/>
              </w:rPr>
            </w:pPr>
          </w:p>
        </w:tc>
      </w:tr>
      <w:tr w:rsidR="00CB5333" w:rsidRPr="00266346" w14:paraId="0E0C1919" w14:textId="77777777" w:rsidTr="00F948FE">
        <w:trPr>
          <w:trHeight w:val="20"/>
        </w:trPr>
        <w:tc>
          <w:tcPr>
            <w:tcW w:w="600" w:type="dxa"/>
          </w:tcPr>
          <w:p w14:paraId="2C65FFC3" w14:textId="77777777" w:rsidR="00CB5333" w:rsidRPr="00266346" w:rsidRDefault="00CB5333" w:rsidP="00F948FE">
            <w:pPr>
              <w:ind w:firstLine="0"/>
              <w:rPr>
                <w:bCs/>
                <w:sz w:val="24"/>
                <w:szCs w:val="24"/>
              </w:rPr>
            </w:pPr>
            <w:r w:rsidRPr="00266346">
              <w:rPr>
                <w:bCs/>
                <w:sz w:val="24"/>
                <w:szCs w:val="24"/>
              </w:rPr>
              <w:t>10.</w:t>
            </w:r>
          </w:p>
        </w:tc>
        <w:tc>
          <w:tcPr>
            <w:tcW w:w="1951" w:type="dxa"/>
            <w:hideMark/>
          </w:tcPr>
          <w:p w14:paraId="6011AD6F" w14:textId="77777777" w:rsidR="00CB5333" w:rsidRPr="00266346" w:rsidRDefault="00CB5333" w:rsidP="00F948FE">
            <w:pPr>
              <w:ind w:firstLine="0"/>
              <w:rPr>
                <w:sz w:val="24"/>
                <w:szCs w:val="24"/>
                <w:shd w:val="clear" w:color="auto" w:fill="FFFFFF"/>
              </w:rPr>
            </w:pPr>
            <w:r w:rsidRPr="00266346">
              <w:rPr>
                <w:sz w:val="24"/>
                <w:szCs w:val="24"/>
                <w:shd w:val="clear" w:color="auto" w:fill="FFFFFF"/>
              </w:rPr>
              <w:t xml:space="preserve">Dalyvis turi teisę pateikti pretenziją </w:t>
            </w:r>
            <w:r w:rsidRPr="00266346">
              <w:rPr>
                <w:rFonts w:eastAsia="Arial"/>
                <w:sz w:val="24"/>
                <w:szCs w:val="24"/>
              </w:rPr>
              <w:t xml:space="preserve">perkančiajai organizacijai </w:t>
            </w:r>
            <w:r w:rsidRPr="00266346">
              <w:rPr>
                <w:sz w:val="24"/>
                <w:szCs w:val="24"/>
                <w:shd w:val="clear" w:color="auto" w:fill="FFFFFF"/>
              </w:rPr>
              <w:t xml:space="preserve">pateikti prašymą ar pareikšti ieškinį teismui </w:t>
            </w:r>
            <w:r w:rsidRPr="00266346">
              <w:rPr>
                <w:sz w:val="24"/>
                <w:szCs w:val="24"/>
              </w:rPr>
              <w:t>ne vėliau kaip per</w:t>
            </w:r>
          </w:p>
        </w:tc>
        <w:tc>
          <w:tcPr>
            <w:tcW w:w="3685" w:type="dxa"/>
            <w:hideMark/>
          </w:tcPr>
          <w:p w14:paraId="2137741C" w14:textId="77777777" w:rsidR="00CB5333" w:rsidRPr="00266346" w:rsidRDefault="00CB5333" w:rsidP="00F948FE">
            <w:pPr>
              <w:ind w:firstLine="34"/>
              <w:rPr>
                <w:sz w:val="24"/>
                <w:szCs w:val="24"/>
              </w:rPr>
            </w:pPr>
            <w:r w:rsidRPr="00266346">
              <w:rPr>
                <w:sz w:val="24"/>
                <w:szCs w:val="24"/>
              </w:rPr>
              <w:t>5 (penkias) darbo dienas</w:t>
            </w:r>
          </w:p>
          <w:p w14:paraId="676E2884" w14:textId="77777777" w:rsidR="00CB5333" w:rsidRPr="00266346" w:rsidRDefault="00CB5333" w:rsidP="00F948FE">
            <w:pPr>
              <w:ind w:firstLine="34"/>
              <w:rPr>
                <w:sz w:val="24"/>
                <w:szCs w:val="24"/>
              </w:rPr>
            </w:pPr>
          </w:p>
          <w:p w14:paraId="081541B3" w14:textId="77777777" w:rsidR="00CB5333" w:rsidRPr="00266346" w:rsidRDefault="00CB5333" w:rsidP="00F948FE">
            <w:pPr>
              <w:ind w:firstLine="34"/>
              <w:rPr>
                <w:sz w:val="24"/>
                <w:szCs w:val="24"/>
              </w:rPr>
            </w:pPr>
            <w:r w:rsidRPr="00266346">
              <w:rPr>
                <w:sz w:val="24"/>
                <w:szCs w:val="24"/>
              </w:rPr>
              <w:t xml:space="preserve">nuo </w:t>
            </w:r>
            <w:r w:rsidRPr="00266346">
              <w:rPr>
                <w:rFonts w:eastAsia="Arial"/>
                <w:sz w:val="24"/>
                <w:szCs w:val="24"/>
              </w:rPr>
              <w:t xml:space="preserve">perkančiosios organizacijos </w:t>
            </w:r>
            <w:r w:rsidRPr="00266346">
              <w:rPr>
                <w:sz w:val="24"/>
                <w:szCs w:val="24"/>
              </w:rPr>
              <w:t xml:space="preserve">pranešimo raštu apie jos priimtą sprendimą išsiuntimo tiekėjams dienos arba nuo paskelbimo apie </w:t>
            </w:r>
            <w:r w:rsidRPr="00266346">
              <w:rPr>
                <w:rFonts w:eastAsia="Arial"/>
                <w:sz w:val="24"/>
                <w:szCs w:val="24"/>
              </w:rPr>
              <w:t xml:space="preserve"> perkančiosios organizacijos </w:t>
            </w:r>
            <w:r w:rsidRPr="00266346">
              <w:rPr>
                <w:sz w:val="24"/>
                <w:szCs w:val="24"/>
              </w:rPr>
              <w:t xml:space="preserve">priimtus sprendimus dienos, jei VPĮ nenumato reikalavimo raštu informuoti tiekėjus apie </w:t>
            </w:r>
            <w:r w:rsidRPr="00266346">
              <w:rPr>
                <w:rFonts w:eastAsia="Arial"/>
                <w:sz w:val="24"/>
                <w:szCs w:val="24"/>
              </w:rPr>
              <w:t xml:space="preserve"> perkančiosios organizacijos </w:t>
            </w:r>
            <w:r w:rsidRPr="00266346">
              <w:rPr>
                <w:sz w:val="24"/>
                <w:szCs w:val="24"/>
              </w:rPr>
              <w:t>priimtus sprendimus;</w:t>
            </w:r>
          </w:p>
          <w:p w14:paraId="3286192A" w14:textId="77777777" w:rsidR="00CB5333" w:rsidRPr="00266346" w:rsidRDefault="00CB5333" w:rsidP="00F948FE">
            <w:pPr>
              <w:ind w:firstLine="34"/>
              <w:rPr>
                <w:sz w:val="24"/>
                <w:szCs w:val="24"/>
              </w:rPr>
            </w:pPr>
          </w:p>
          <w:p w14:paraId="5D802F61" w14:textId="77777777" w:rsidR="00CB5333" w:rsidRPr="00266346" w:rsidRDefault="00CB5333" w:rsidP="00F948FE">
            <w:pPr>
              <w:ind w:firstLine="34"/>
              <w:rPr>
                <w:sz w:val="24"/>
                <w:szCs w:val="24"/>
              </w:rPr>
            </w:pPr>
            <w:r w:rsidRPr="00266346">
              <w:rPr>
                <w:sz w:val="24"/>
                <w:szCs w:val="24"/>
              </w:rPr>
              <w:t xml:space="preserve">15 (penkiolika) dienų nuo pranešimo išsiuntimo tiekėjams dienos, jeigu šis pranešimas nebuvo siunčiamas elektroninėmis priemonėmis. </w:t>
            </w:r>
          </w:p>
          <w:p w14:paraId="19A69540" w14:textId="77777777" w:rsidR="00CB5333" w:rsidRPr="00266346" w:rsidRDefault="00CB5333" w:rsidP="00F948FE">
            <w:pPr>
              <w:ind w:firstLine="34"/>
              <w:rPr>
                <w:sz w:val="24"/>
                <w:szCs w:val="24"/>
              </w:rPr>
            </w:pPr>
          </w:p>
        </w:tc>
        <w:tc>
          <w:tcPr>
            <w:tcW w:w="3424" w:type="dxa"/>
            <w:hideMark/>
          </w:tcPr>
          <w:p w14:paraId="26B87924" w14:textId="77777777" w:rsidR="00CB5333" w:rsidRPr="00266346" w:rsidRDefault="00CB5333" w:rsidP="00F948FE">
            <w:pPr>
              <w:ind w:firstLine="34"/>
              <w:rPr>
                <w:bCs/>
                <w:sz w:val="24"/>
                <w:szCs w:val="24"/>
              </w:rPr>
            </w:pPr>
          </w:p>
        </w:tc>
      </w:tr>
      <w:tr w:rsidR="00CB5333" w:rsidRPr="00266346" w14:paraId="0C3BB525" w14:textId="77777777" w:rsidTr="00F948FE">
        <w:trPr>
          <w:trHeight w:val="20"/>
        </w:trPr>
        <w:tc>
          <w:tcPr>
            <w:tcW w:w="600" w:type="dxa"/>
          </w:tcPr>
          <w:p w14:paraId="012B7E59" w14:textId="77777777" w:rsidR="00CB5333" w:rsidRPr="00266346" w:rsidRDefault="00CB5333" w:rsidP="00F948FE">
            <w:pPr>
              <w:ind w:firstLine="0"/>
              <w:rPr>
                <w:sz w:val="24"/>
                <w:szCs w:val="24"/>
              </w:rPr>
            </w:pPr>
            <w:r w:rsidRPr="00266346">
              <w:rPr>
                <w:sz w:val="24"/>
                <w:szCs w:val="24"/>
              </w:rPr>
              <w:t>11.</w:t>
            </w:r>
          </w:p>
        </w:tc>
        <w:tc>
          <w:tcPr>
            <w:tcW w:w="1951" w:type="dxa"/>
            <w:hideMark/>
          </w:tcPr>
          <w:p w14:paraId="7C9ABA86" w14:textId="77777777" w:rsidR="00CB5333" w:rsidRPr="00266346" w:rsidRDefault="00CB5333" w:rsidP="00F948FE">
            <w:pPr>
              <w:ind w:firstLine="0"/>
              <w:rPr>
                <w:sz w:val="24"/>
                <w:szCs w:val="24"/>
              </w:rPr>
            </w:pPr>
            <w:r w:rsidRPr="00266346">
              <w:rPr>
                <w:rFonts w:eastAsia="Arial"/>
                <w:sz w:val="24"/>
                <w:szCs w:val="24"/>
              </w:rPr>
              <w:t xml:space="preserve"> Perkančioji organizacija </w:t>
            </w:r>
            <w:r w:rsidRPr="0026634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6F2AE9A" w14:textId="77777777" w:rsidR="00CB5333" w:rsidRPr="00266346" w:rsidRDefault="00CB5333" w:rsidP="00F948FE">
            <w:pPr>
              <w:ind w:firstLine="34"/>
              <w:rPr>
                <w:sz w:val="24"/>
                <w:szCs w:val="24"/>
              </w:rPr>
            </w:pPr>
            <w:r w:rsidRPr="00266346">
              <w:rPr>
                <w:sz w:val="24"/>
                <w:szCs w:val="24"/>
              </w:rPr>
              <w:t>6 (šešias) darbo dienas nuo pretenzijos gavimo dienos</w:t>
            </w:r>
          </w:p>
        </w:tc>
        <w:tc>
          <w:tcPr>
            <w:tcW w:w="3424" w:type="dxa"/>
            <w:hideMark/>
          </w:tcPr>
          <w:p w14:paraId="37211BFE" w14:textId="77777777" w:rsidR="00CB5333" w:rsidRPr="00266346" w:rsidRDefault="00CB5333" w:rsidP="00F948FE">
            <w:pPr>
              <w:ind w:firstLine="34"/>
              <w:rPr>
                <w:sz w:val="24"/>
                <w:szCs w:val="24"/>
              </w:rPr>
            </w:pPr>
          </w:p>
        </w:tc>
      </w:tr>
      <w:tr w:rsidR="00CB5333" w:rsidRPr="00266346" w14:paraId="3E21C6F6" w14:textId="77777777" w:rsidTr="00F948FE">
        <w:trPr>
          <w:trHeight w:val="20"/>
        </w:trPr>
        <w:tc>
          <w:tcPr>
            <w:tcW w:w="600" w:type="dxa"/>
          </w:tcPr>
          <w:p w14:paraId="69A1060F" w14:textId="77777777" w:rsidR="00CB5333" w:rsidRPr="00266346" w:rsidRDefault="00CB5333" w:rsidP="00F948FE">
            <w:pPr>
              <w:ind w:firstLine="0"/>
              <w:rPr>
                <w:bCs/>
                <w:sz w:val="24"/>
                <w:szCs w:val="24"/>
              </w:rPr>
            </w:pPr>
            <w:r w:rsidRPr="00266346">
              <w:rPr>
                <w:bCs/>
                <w:sz w:val="24"/>
                <w:szCs w:val="24"/>
              </w:rPr>
              <w:t>12.</w:t>
            </w:r>
          </w:p>
        </w:tc>
        <w:tc>
          <w:tcPr>
            <w:tcW w:w="1951" w:type="dxa"/>
            <w:hideMark/>
          </w:tcPr>
          <w:p w14:paraId="61726170" w14:textId="77777777" w:rsidR="00CB5333" w:rsidRPr="00266346" w:rsidRDefault="00CB5333" w:rsidP="00F948FE">
            <w:pPr>
              <w:ind w:firstLine="0"/>
              <w:rPr>
                <w:sz w:val="24"/>
                <w:szCs w:val="24"/>
              </w:rPr>
            </w:pPr>
            <w:r w:rsidRPr="00266346">
              <w:rPr>
                <w:sz w:val="24"/>
                <w:szCs w:val="24"/>
              </w:rPr>
              <w:t xml:space="preserve">Jeigu </w:t>
            </w:r>
            <w:r w:rsidRPr="00266346">
              <w:rPr>
                <w:rFonts w:eastAsia="Arial"/>
                <w:sz w:val="24"/>
                <w:szCs w:val="24"/>
              </w:rPr>
              <w:t xml:space="preserve"> perkančioji organizacija </w:t>
            </w:r>
            <w:r w:rsidRPr="0026634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C10E66B" w14:textId="77777777" w:rsidR="00CB5333" w:rsidRPr="00266346" w:rsidRDefault="00CB5333" w:rsidP="00F948FE">
            <w:pPr>
              <w:ind w:firstLine="34"/>
              <w:rPr>
                <w:sz w:val="24"/>
                <w:szCs w:val="24"/>
                <w:highlight w:val="yellow"/>
              </w:rPr>
            </w:pPr>
            <w:r w:rsidRPr="00266346">
              <w:rPr>
                <w:sz w:val="24"/>
                <w:szCs w:val="24"/>
              </w:rPr>
              <w:t xml:space="preserve">per 15 (penkiolika) dienų nuo dienos, kurią </w:t>
            </w:r>
            <w:r w:rsidRPr="00266346">
              <w:rPr>
                <w:rFonts w:eastAsia="Arial"/>
                <w:sz w:val="24"/>
                <w:szCs w:val="24"/>
              </w:rPr>
              <w:t xml:space="preserve">perkančioji organizacija </w:t>
            </w:r>
            <w:r w:rsidRPr="00266346">
              <w:rPr>
                <w:sz w:val="24"/>
                <w:szCs w:val="24"/>
              </w:rPr>
              <w:t xml:space="preserve">turėjo raštu pranešti apie priimtą sprendimą </w:t>
            </w:r>
          </w:p>
        </w:tc>
        <w:tc>
          <w:tcPr>
            <w:tcW w:w="3424" w:type="dxa"/>
            <w:hideMark/>
          </w:tcPr>
          <w:p w14:paraId="2F6483D1" w14:textId="77777777" w:rsidR="00CB5333" w:rsidRPr="00266346" w:rsidRDefault="00CB5333" w:rsidP="00F948FE">
            <w:pPr>
              <w:ind w:firstLine="34"/>
              <w:rPr>
                <w:sz w:val="24"/>
                <w:szCs w:val="24"/>
              </w:rPr>
            </w:pPr>
          </w:p>
        </w:tc>
      </w:tr>
    </w:tbl>
    <w:p w14:paraId="1AA9499D" w14:textId="4B941C7A" w:rsidR="006A6B0C" w:rsidRDefault="006A6B0C" w:rsidP="002B67B2">
      <w:pPr>
        <w:spacing w:line="240" w:lineRule="auto"/>
        <w:rPr>
          <w:rFonts w:ascii="Times New Roman" w:hAnsi="Times New Roman" w:cs="Times New Roman"/>
          <w:sz w:val="24"/>
          <w:szCs w:val="24"/>
        </w:rPr>
      </w:pPr>
    </w:p>
    <w:p w14:paraId="0C156398" w14:textId="77777777" w:rsidR="006A6B0C" w:rsidRDefault="006A6B0C">
      <w:pPr>
        <w:rPr>
          <w:rFonts w:ascii="Times New Roman" w:hAnsi="Times New Roman" w:cs="Times New Roman"/>
          <w:sz w:val="24"/>
          <w:szCs w:val="24"/>
        </w:rPr>
      </w:pPr>
      <w:r>
        <w:rPr>
          <w:rFonts w:ascii="Times New Roman" w:hAnsi="Times New Roman" w:cs="Times New Roman"/>
          <w:sz w:val="24"/>
          <w:szCs w:val="24"/>
        </w:rPr>
        <w:br w:type="page"/>
      </w:r>
    </w:p>
    <w:p w14:paraId="6BD16DC6" w14:textId="7D0C805D" w:rsidR="006A6B0C" w:rsidRPr="006A6B0C" w:rsidRDefault="006A6B0C" w:rsidP="006A6B0C">
      <w:pPr>
        <w:pStyle w:val="Heading2"/>
        <w:ind w:left="5103"/>
        <w:rPr>
          <w:rFonts w:ascii="Times New Roman" w:eastAsia="Calibri" w:hAnsi="Times New Roman" w:cs="Times New Roman"/>
          <w:color w:val="auto"/>
          <w:sz w:val="21"/>
          <w:szCs w:val="21"/>
        </w:rPr>
      </w:pPr>
      <w:r w:rsidRPr="006A6B0C">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7</w:t>
      </w:r>
      <w:r w:rsidRPr="006A6B0C">
        <w:rPr>
          <w:rFonts w:ascii="Times New Roman" w:hAnsi="Times New Roman" w:cs="Times New Roman"/>
          <w:color w:val="auto"/>
          <w:sz w:val="24"/>
          <w:szCs w:val="24"/>
        </w:rPr>
        <w:t xml:space="preserve"> priedas</w:t>
      </w:r>
    </w:p>
    <w:p w14:paraId="5C6D3E89" w14:textId="77777777" w:rsidR="006A6B0C" w:rsidRPr="00FB3707" w:rsidRDefault="006A6B0C" w:rsidP="006A6B0C">
      <w:pPr>
        <w:jc w:val="center"/>
        <w:rPr>
          <w:b/>
          <w:szCs w:val="24"/>
        </w:rPr>
      </w:pPr>
    </w:p>
    <w:p w14:paraId="6605067A" w14:textId="77777777" w:rsidR="006A6B0C" w:rsidRPr="006A6B0C" w:rsidRDefault="006A6B0C" w:rsidP="006A6B0C">
      <w:pPr>
        <w:pStyle w:val="Subtitle"/>
        <w:jc w:val="center"/>
        <w:rPr>
          <w:rFonts w:ascii="Times New Roman" w:hAnsi="Times New Roman" w:cs="Times New Roman"/>
          <w:b/>
          <w:bCs/>
          <w:smallCaps/>
          <w:color w:val="auto"/>
          <w:sz w:val="24"/>
          <w:szCs w:val="24"/>
        </w:rPr>
      </w:pPr>
      <w:r w:rsidRPr="006A6B0C">
        <w:rPr>
          <w:rFonts w:ascii="Times New Roman" w:hAnsi="Times New Roman" w:cs="Times New Roman"/>
          <w:b/>
          <w:bCs/>
          <w:color w:val="auto"/>
          <w:sz w:val="24"/>
          <w:szCs w:val="24"/>
        </w:rPr>
        <w:t>PASIŪLYMŲ VERTINIMO KRITERIJAI ir Sąlygos</w:t>
      </w:r>
    </w:p>
    <w:p w14:paraId="69D6680F" w14:textId="77777777" w:rsidR="006A6B0C" w:rsidRPr="00983AB0" w:rsidRDefault="006A6B0C" w:rsidP="006A6B0C">
      <w:pPr>
        <w:jc w:val="center"/>
        <w:rPr>
          <w:rFonts w:ascii="Times New Roman" w:hAnsi="Times New Roman"/>
          <w:b/>
          <w:bCs/>
          <w:sz w:val="24"/>
          <w:szCs w:val="24"/>
        </w:rPr>
      </w:pPr>
    </w:p>
    <w:p w14:paraId="6162FD4F" w14:textId="77777777" w:rsidR="006A6B0C" w:rsidRPr="002B7955" w:rsidRDefault="006A6B0C" w:rsidP="006A6B0C">
      <w:pPr>
        <w:pStyle w:val="ListParagraph"/>
        <w:numPr>
          <w:ilvl w:val="0"/>
          <w:numId w:val="57"/>
        </w:numPr>
        <w:spacing w:after="160" w:line="259" w:lineRule="auto"/>
        <w:ind w:left="0" w:firstLine="567"/>
        <w:rPr>
          <w:rFonts w:ascii="Times New Roman" w:hAnsi="Times New Roman"/>
          <w:sz w:val="24"/>
          <w:szCs w:val="24"/>
        </w:rPr>
      </w:pPr>
      <w:r w:rsidRPr="002B7955">
        <w:rPr>
          <w:rFonts w:ascii="Times New Roman" w:hAnsi="Times New Roman"/>
          <w:sz w:val="24"/>
          <w:szCs w:val="24"/>
        </w:rPr>
        <w:t>Perkančiosios organizacijos neatmesti pasiūlymai vertinami pagal kainos ir kokybės santykį nurodyta tvarka.</w:t>
      </w:r>
    </w:p>
    <w:p w14:paraId="2D9CB530" w14:textId="77777777" w:rsidR="006A6B0C" w:rsidRPr="002B7955" w:rsidRDefault="006A6B0C" w:rsidP="006A6B0C">
      <w:pPr>
        <w:pStyle w:val="Body2"/>
        <w:numPr>
          <w:ilvl w:val="0"/>
          <w:numId w:val="57"/>
        </w:numPr>
        <w:pBdr>
          <w:top w:val="nil"/>
          <w:left w:val="nil"/>
          <w:bottom w:val="nil"/>
          <w:right w:val="nil"/>
          <w:between w:val="nil"/>
          <w:bar w:val="nil"/>
        </w:pBdr>
        <w:ind w:left="0" w:firstLine="567"/>
        <w:rPr>
          <w:color w:val="auto"/>
          <w:sz w:val="24"/>
          <w:szCs w:val="24"/>
          <w:lang w:val="lt-LT"/>
        </w:rPr>
      </w:pPr>
      <w:r w:rsidRPr="002B7955">
        <w:rPr>
          <w:color w:val="auto"/>
          <w:sz w:val="24"/>
          <w:szCs w:val="24"/>
          <w:lang w:val="lt-LT"/>
        </w:rPr>
        <w:t>Ekonomiškai naudingiausias pasiūlymas – tai pasiūlymas, kurio balų suma, apskaičiuota pagal toliau nustatytus pasiūlymų vertinimo kriterijus ir sąlygas, yra didžiausia.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514"/>
        <w:gridCol w:w="2154"/>
        <w:gridCol w:w="2586"/>
      </w:tblGrid>
      <w:tr w:rsidR="006A6B0C" w:rsidRPr="002B7955" w14:paraId="35D995E4" w14:textId="77777777" w:rsidTr="00D5442F">
        <w:tc>
          <w:tcPr>
            <w:tcW w:w="2708" w:type="dxa"/>
          </w:tcPr>
          <w:p w14:paraId="6FDFC515" w14:textId="77777777" w:rsidR="006A6B0C" w:rsidRPr="002B7955" w:rsidRDefault="006A6B0C" w:rsidP="006A6B0C">
            <w:pPr>
              <w:pStyle w:val="Body2"/>
              <w:ind w:firstLine="31"/>
              <w:jc w:val="center"/>
              <w:rPr>
                <w:sz w:val="24"/>
                <w:szCs w:val="24"/>
                <w:lang w:val="lt-LT"/>
              </w:rPr>
            </w:pPr>
            <w:r w:rsidRPr="002B7955">
              <w:rPr>
                <w:sz w:val="24"/>
                <w:szCs w:val="24"/>
                <w:lang w:val="lt-LT"/>
              </w:rPr>
              <w:t>Kriterijus</w:t>
            </w:r>
          </w:p>
        </w:tc>
        <w:tc>
          <w:tcPr>
            <w:tcW w:w="2514" w:type="dxa"/>
          </w:tcPr>
          <w:p w14:paraId="76989DE1" w14:textId="77777777" w:rsidR="006A6B0C" w:rsidRPr="002B7955" w:rsidRDefault="006A6B0C" w:rsidP="006A6B0C">
            <w:pPr>
              <w:pStyle w:val="Body2"/>
              <w:ind w:firstLine="0"/>
              <w:jc w:val="center"/>
              <w:rPr>
                <w:sz w:val="24"/>
                <w:szCs w:val="24"/>
                <w:lang w:val="lt-LT"/>
              </w:rPr>
            </w:pPr>
            <w:r w:rsidRPr="002B7955">
              <w:rPr>
                <w:sz w:val="24"/>
                <w:szCs w:val="24"/>
                <w:lang w:val="lt-LT"/>
              </w:rPr>
              <w:t>Kriterijaus žymuo</w:t>
            </w:r>
          </w:p>
        </w:tc>
        <w:tc>
          <w:tcPr>
            <w:tcW w:w="2154" w:type="dxa"/>
          </w:tcPr>
          <w:p w14:paraId="57EDA644" w14:textId="77777777" w:rsidR="006A6B0C" w:rsidRPr="002B7955" w:rsidRDefault="006A6B0C" w:rsidP="006A6B0C">
            <w:pPr>
              <w:pStyle w:val="Body2"/>
              <w:ind w:firstLine="0"/>
              <w:jc w:val="center"/>
              <w:rPr>
                <w:sz w:val="24"/>
                <w:szCs w:val="24"/>
                <w:lang w:val="lt-LT"/>
              </w:rPr>
            </w:pPr>
            <w:r w:rsidRPr="00356CCB">
              <w:rPr>
                <w:sz w:val="24"/>
                <w:szCs w:val="24"/>
                <w:lang w:val="lt-LT"/>
              </w:rPr>
              <w:t>Geriausia kriterijaus reikšmė</w:t>
            </w:r>
          </w:p>
        </w:tc>
        <w:tc>
          <w:tcPr>
            <w:tcW w:w="2586" w:type="dxa"/>
          </w:tcPr>
          <w:p w14:paraId="53105D56" w14:textId="77777777" w:rsidR="006A6B0C" w:rsidRPr="002B7955" w:rsidRDefault="006A6B0C" w:rsidP="006A6B0C">
            <w:pPr>
              <w:pStyle w:val="Body2"/>
              <w:ind w:firstLine="0"/>
              <w:jc w:val="center"/>
              <w:rPr>
                <w:sz w:val="24"/>
                <w:szCs w:val="24"/>
                <w:lang w:val="lt-LT"/>
              </w:rPr>
            </w:pPr>
            <w:r w:rsidRPr="002B7955">
              <w:rPr>
                <w:sz w:val="24"/>
                <w:szCs w:val="24"/>
                <w:lang w:val="lt-LT"/>
              </w:rPr>
              <w:t>Lyginamasis svoris, %</w:t>
            </w:r>
          </w:p>
        </w:tc>
      </w:tr>
      <w:tr w:rsidR="006A6B0C" w:rsidRPr="002B7955" w14:paraId="19C3A7B5" w14:textId="77777777" w:rsidTr="00D5442F">
        <w:tc>
          <w:tcPr>
            <w:tcW w:w="2708" w:type="dxa"/>
          </w:tcPr>
          <w:p w14:paraId="77582A03" w14:textId="77777777" w:rsidR="006A6B0C" w:rsidRPr="002B7955" w:rsidRDefault="006A6B0C" w:rsidP="006A6B0C">
            <w:pPr>
              <w:pStyle w:val="Body2"/>
              <w:ind w:firstLine="0"/>
              <w:rPr>
                <w:sz w:val="24"/>
                <w:szCs w:val="24"/>
                <w:lang w:val="lt-LT"/>
              </w:rPr>
            </w:pPr>
            <w:r>
              <w:rPr>
                <w:sz w:val="24"/>
                <w:szCs w:val="24"/>
                <w:lang w:val="lt-LT"/>
              </w:rPr>
              <w:t>Pasiūlymo kaina</w:t>
            </w:r>
            <w:r w:rsidRPr="002B7955">
              <w:rPr>
                <w:sz w:val="24"/>
                <w:szCs w:val="24"/>
                <w:lang w:val="lt-LT"/>
              </w:rPr>
              <w:t xml:space="preserve"> (Eur</w:t>
            </w:r>
            <w:r>
              <w:rPr>
                <w:sz w:val="24"/>
                <w:szCs w:val="24"/>
                <w:lang w:val="lt-LT"/>
              </w:rPr>
              <w:t xml:space="preserve"> su PVM</w:t>
            </w:r>
            <w:r w:rsidRPr="002B7955">
              <w:rPr>
                <w:sz w:val="24"/>
                <w:szCs w:val="24"/>
                <w:lang w:val="lt-LT"/>
              </w:rPr>
              <w:t>)</w:t>
            </w:r>
          </w:p>
        </w:tc>
        <w:tc>
          <w:tcPr>
            <w:tcW w:w="2514" w:type="dxa"/>
          </w:tcPr>
          <w:p w14:paraId="0C509B4C" w14:textId="77777777" w:rsidR="006A6B0C" w:rsidRPr="002B7955" w:rsidRDefault="006A6B0C" w:rsidP="006A6B0C">
            <w:pPr>
              <w:pStyle w:val="Body2"/>
              <w:ind w:firstLine="0"/>
              <w:jc w:val="center"/>
              <w:rPr>
                <w:sz w:val="24"/>
                <w:szCs w:val="24"/>
                <w:lang w:val="lt-LT"/>
              </w:rPr>
            </w:pPr>
            <w:r w:rsidRPr="002B7955">
              <w:rPr>
                <w:sz w:val="24"/>
                <w:szCs w:val="24"/>
                <w:lang w:val="lt-LT"/>
              </w:rPr>
              <w:t>C</w:t>
            </w:r>
          </w:p>
        </w:tc>
        <w:tc>
          <w:tcPr>
            <w:tcW w:w="2154" w:type="dxa"/>
          </w:tcPr>
          <w:p w14:paraId="0B625CCC" w14:textId="77777777" w:rsidR="006A6B0C" w:rsidRPr="003E17E9" w:rsidRDefault="006A6B0C" w:rsidP="006A6B0C">
            <w:pPr>
              <w:pStyle w:val="Body2"/>
              <w:ind w:firstLine="0"/>
              <w:jc w:val="center"/>
              <w:rPr>
                <w:sz w:val="24"/>
                <w:szCs w:val="24"/>
                <w:lang w:val="lt-LT"/>
              </w:rPr>
            </w:pPr>
            <w:r w:rsidRPr="00356CCB">
              <w:rPr>
                <w:sz w:val="24"/>
                <w:szCs w:val="24"/>
                <w:lang w:val="lt-LT"/>
              </w:rPr>
              <w:t>Yra mažiausia reikšmė</w:t>
            </w:r>
          </w:p>
        </w:tc>
        <w:tc>
          <w:tcPr>
            <w:tcW w:w="2586" w:type="dxa"/>
          </w:tcPr>
          <w:p w14:paraId="578EBBB3" w14:textId="77777777" w:rsidR="006A6B0C" w:rsidRPr="002B7955" w:rsidRDefault="006A6B0C" w:rsidP="006A6B0C">
            <w:pPr>
              <w:pStyle w:val="Body2"/>
              <w:ind w:firstLine="23"/>
              <w:jc w:val="center"/>
              <w:rPr>
                <w:sz w:val="24"/>
                <w:szCs w:val="24"/>
                <w:lang w:val="lt-LT"/>
              </w:rPr>
            </w:pPr>
            <w:r w:rsidRPr="003E17E9">
              <w:rPr>
                <w:sz w:val="24"/>
                <w:szCs w:val="24"/>
                <w:lang w:val="lt-LT"/>
              </w:rPr>
              <w:t>X=</w:t>
            </w:r>
            <w:r w:rsidRPr="002B7955">
              <w:rPr>
                <w:sz w:val="24"/>
                <w:szCs w:val="24"/>
                <w:lang w:val="lt-LT"/>
              </w:rPr>
              <w:t>9</w:t>
            </w:r>
            <w:r>
              <w:rPr>
                <w:sz w:val="24"/>
                <w:szCs w:val="24"/>
                <w:lang w:val="lt-LT"/>
              </w:rPr>
              <w:t>5</w:t>
            </w:r>
          </w:p>
        </w:tc>
      </w:tr>
      <w:tr w:rsidR="006A6B0C" w:rsidRPr="002B7955" w14:paraId="5F5E0D0B" w14:textId="77777777" w:rsidTr="00D5442F">
        <w:tc>
          <w:tcPr>
            <w:tcW w:w="2708" w:type="dxa"/>
          </w:tcPr>
          <w:p w14:paraId="020590E4" w14:textId="0DBCF5C7" w:rsidR="006A6B0C" w:rsidRPr="002B7955" w:rsidRDefault="006A6B0C" w:rsidP="006A6B0C">
            <w:pPr>
              <w:pStyle w:val="Body2"/>
              <w:ind w:firstLine="0"/>
              <w:rPr>
                <w:sz w:val="24"/>
                <w:szCs w:val="24"/>
                <w:lang w:val="lt-LT"/>
              </w:rPr>
            </w:pPr>
            <w:r>
              <w:rPr>
                <w:sz w:val="24"/>
                <w:szCs w:val="24"/>
                <w:lang w:val="lt-LT"/>
              </w:rPr>
              <w:t>Į</w:t>
            </w:r>
            <w:r w:rsidRPr="002B7955">
              <w:rPr>
                <w:sz w:val="24"/>
                <w:szCs w:val="24"/>
                <w:lang w:val="lt-LT"/>
              </w:rPr>
              <w:t>sipareigojimų (prek</w:t>
            </w:r>
            <w:r>
              <w:rPr>
                <w:sz w:val="24"/>
                <w:szCs w:val="24"/>
                <w:lang w:val="lt-LT"/>
              </w:rPr>
              <w:t>ės</w:t>
            </w:r>
            <w:r w:rsidRPr="002B7955">
              <w:rPr>
                <w:sz w:val="24"/>
                <w:szCs w:val="24"/>
                <w:lang w:val="lt-LT"/>
              </w:rPr>
              <w:t xml:space="preserve"> pristatymo) vykdymo terminas, </w:t>
            </w:r>
            <w:r>
              <w:rPr>
                <w:sz w:val="24"/>
                <w:szCs w:val="24"/>
                <w:lang w:val="lt-LT"/>
              </w:rPr>
              <w:t>kalendorinėmis</w:t>
            </w:r>
            <w:r w:rsidRPr="002B7955">
              <w:rPr>
                <w:sz w:val="24"/>
                <w:szCs w:val="24"/>
                <w:lang w:val="lt-LT"/>
              </w:rPr>
              <w:t xml:space="preserve"> dienomis</w:t>
            </w:r>
          </w:p>
        </w:tc>
        <w:tc>
          <w:tcPr>
            <w:tcW w:w="2514" w:type="dxa"/>
          </w:tcPr>
          <w:p w14:paraId="2A942EE8" w14:textId="63A55BAE" w:rsidR="006A6B0C" w:rsidRPr="00BC5C51" w:rsidRDefault="006A6B0C" w:rsidP="006A6B0C">
            <w:pPr>
              <w:pStyle w:val="Body2"/>
              <w:ind w:firstLine="13"/>
              <w:jc w:val="center"/>
              <w:rPr>
                <w:sz w:val="24"/>
                <w:szCs w:val="24"/>
                <w:vertAlign w:val="subscript"/>
                <w:lang w:val="lt-LT"/>
              </w:rPr>
            </w:pPr>
            <w:r>
              <w:rPr>
                <w:sz w:val="24"/>
                <w:szCs w:val="24"/>
                <w:lang w:val="lt-LT"/>
              </w:rPr>
              <w:t>T</w:t>
            </w:r>
          </w:p>
        </w:tc>
        <w:tc>
          <w:tcPr>
            <w:tcW w:w="2154" w:type="dxa"/>
          </w:tcPr>
          <w:p w14:paraId="11D836FB" w14:textId="77777777" w:rsidR="006A6B0C" w:rsidRPr="002B5861" w:rsidRDefault="006A6B0C" w:rsidP="006A6B0C">
            <w:pPr>
              <w:pStyle w:val="Body2"/>
              <w:ind w:firstLine="0"/>
              <w:jc w:val="center"/>
              <w:rPr>
                <w:sz w:val="24"/>
                <w:szCs w:val="24"/>
                <w:lang w:val="lt-LT"/>
              </w:rPr>
            </w:pPr>
            <w:r w:rsidRPr="00356CCB">
              <w:rPr>
                <w:sz w:val="24"/>
                <w:szCs w:val="24"/>
                <w:lang w:val="lt-LT"/>
              </w:rPr>
              <w:t>Yra mažiausia reikšmė</w:t>
            </w:r>
          </w:p>
        </w:tc>
        <w:tc>
          <w:tcPr>
            <w:tcW w:w="2586" w:type="dxa"/>
          </w:tcPr>
          <w:p w14:paraId="2EC1E43F" w14:textId="33A42C98" w:rsidR="006A6B0C" w:rsidRDefault="006A6B0C" w:rsidP="006A6B0C">
            <w:pPr>
              <w:pStyle w:val="Body2"/>
              <w:ind w:firstLine="0"/>
              <w:jc w:val="center"/>
              <w:rPr>
                <w:sz w:val="24"/>
                <w:szCs w:val="24"/>
                <w:lang w:val="lt-LT"/>
              </w:rPr>
            </w:pPr>
            <w:r w:rsidRPr="002B5861">
              <w:rPr>
                <w:sz w:val="24"/>
                <w:szCs w:val="24"/>
                <w:lang w:val="lt-LT"/>
              </w:rPr>
              <w:t>Y=</w:t>
            </w:r>
            <w:r>
              <w:rPr>
                <w:sz w:val="24"/>
                <w:szCs w:val="24"/>
                <w:lang w:val="lt-LT"/>
              </w:rPr>
              <w:t>5</w:t>
            </w:r>
          </w:p>
        </w:tc>
      </w:tr>
    </w:tbl>
    <w:p w14:paraId="362735C4" w14:textId="77777777" w:rsidR="006A6B0C" w:rsidRPr="002B7955" w:rsidRDefault="006A6B0C" w:rsidP="006A6B0C">
      <w:pPr>
        <w:pStyle w:val="Body2"/>
        <w:rPr>
          <w:sz w:val="24"/>
          <w:szCs w:val="24"/>
          <w:lang w:val="lt-LT"/>
        </w:rPr>
      </w:pPr>
    </w:p>
    <w:p w14:paraId="194660B8" w14:textId="77777777" w:rsidR="006A6B0C" w:rsidRPr="002B7955" w:rsidRDefault="006A6B0C" w:rsidP="006A6B0C">
      <w:pPr>
        <w:ind w:left="360"/>
        <w:rPr>
          <w:rFonts w:ascii="Times New Roman" w:hAnsi="Times New Roman"/>
          <w:sz w:val="24"/>
          <w:szCs w:val="24"/>
        </w:rPr>
      </w:pPr>
      <w:r w:rsidRPr="002B7955">
        <w:rPr>
          <w:rFonts w:ascii="Times New Roman" w:hAnsi="Times New Roman"/>
          <w:sz w:val="24"/>
          <w:szCs w:val="24"/>
        </w:rPr>
        <w:t xml:space="preserve">Tiekėjo pasiūlymo </w:t>
      </w:r>
      <w:r w:rsidRPr="002B7955">
        <w:rPr>
          <w:rFonts w:ascii="Times New Roman" w:hAnsi="Times New Roman"/>
          <w:b/>
          <w:bCs/>
          <w:sz w:val="24"/>
          <w:szCs w:val="24"/>
        </w:rPr>
        <w:t>ekonominio naudingumo balas S</w:t>
      </w:r>
      <w:r w:rsidRPr="002B7955">
        <w:rPr>
          <w:rFonts w:ascii="Times New Roman" w:hAnsi="Times New Roman"/>
          <w:sz w:val="24"/>
          <w:szCs w:val="24"/>
        </w:rPr>
        <w:t xml:space="preserve"> apskaičiuojamas:</w:t>
      </w:r>
    </w:p>
    <w:p w14:paraId="3BF93561" w14:textId="6C0DC9CB" w:rsidR="006A6B0C" w:rsidRPr="003B4054" w:rsidRDefault="006A6B0C" w:rsidP="006A6B0C">
      <w:pPr>
        <w:ind w:left="360"/>
        <w:jc w:val="center"/>
        <w:rPr>
          <w:rFonts w:ascii="Times New Roman" w:hAnsi="Times New Roman" w:cs="Times New Roman"/>
          <w:sz w:val="24"/>
          <w:szCs w:val="24"/>
        </w:rPr>
      </w:pPr>
      <w:r w:rsidRPr="003B4054">
        <w:rPr>
          <w:rFonts w:ascii="Times New Roman" w:hAnsi="Times New Roman" w:cs="Times New Roman"/>
          <w:sz w:val="24"/>
          <w:szCs w:val="24"/>
        </w:rPr>
        <w:t>S=C+ T</w:t>
      </w:r>
    </w:p>
    <w:p w14:paraId="6281AF77" w14:textId="7777777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kainos balas C</w:t>
      </w:r>
      <w:r w:rsidRPr="0045650D">
        <w:rPr>
          <w:rFonts w:ascii="Times New Roman" w:hAnsi="Times New Roman"/>
          <w:sz w:val="24"/>
          <w:szCs w:val="24"/>
        </w:rPr>
        <w:t xml:space="preserve"> apskaičiuojamas:</w:t>
      </w:r>
    </w:p>
    <w:p w14:paraId="24355148" w14:textId="7777777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C=(</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rPr>
        <w:t>/</w:t>
      </w: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rPr>
        <w:t>)*95, kur</w:t>
      </w:r>
    </w:p>
    <w:p w14:paraId="2C7C03F6" w14:textId="77777777"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min</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mažiausia  pasiūlyta kaina (Eur</w:t>
      </w:r>
      <w:r>
        <w:rPr>
          <w:rFonts w:ascii="Times New Roman" w:hAnsi="Times New Roman"/>
          <w:sz w:val="24"/>
          <w:szCs w:val="24"/>
        </w:rPr>
        <w:t xml:space="preserve"> su PVM</w:t>
      </w:r>
      <w:r w:rsidRPr="0045650D">
        <w:rPr>
          <w:rFonts w:ascii="Times New Roman" w:hAnsi="Times New Roman"/>
          <w:sz w:val="24"/>
          <w:szCs w:val="24"/>
        </w:rPr>
        <w:t>);</w:t>
      </w:r>
    </w:p>
    <w:p w14:paraId="2CB0AED0" w14:textId="77777777"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C</w:t>
      </w:r>
      <w:r w:rsidRPr="0045650D">
        <w:rPr>
          <w:rFonts w:ascii="Times New Roman" w:hAnsi="Times New Roman"/>
          <w:sz w:val="24"/>
          <w:szCs w:val="24"/>
          <w:vertAlign w:val="subscript"/>
        </w:rPr>
        <w:t>p</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vertinamo pasiūlymo kaina (Eur</w:t>
      </w:r>
      <w:r>
        <w:rPr>
          <w:rFonts w:ascii="Times New Roman" w:hAnsi="Times New Roman"/>
          <w:sz w:val="24"/>
          <w:szCs w:val="24"/>
        </w:rPr>
        <w:t xml:space="preserve"> su PVM</w:t>
      </w:r>
      <w:r w:rsidRPr="0045650D">
        <w:rPr>
          <w:rFonts w:ascii="Times New Roman" w:hAnsi="Times New Roman"/>
          <w:sz w:val="24"/>
          <w:szCs w:val="24"/>
        </w:rPr>
        <w:t>).</w:t>
      </w:r>
    </w:p>
    <w:p w14:paraId="112F2F1E" w14:textId="680358AB"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 xml:space="preserve">Pasiūlymo </w:t>
      </w:r>
      <w:r w:rsidRPr="0045650D">
        <w:rPr>
          <w:rFonts w:ascii="Times New Roman" w:hAnsi="Times New Roman"/>
          <w:b/>
          <w:bCs/>
          <w:sz w:val="24"/>
          <w:szCs w:val="24"/>
        </w:rPr>
        <w:t xml:space="preserve">kokybės balas </w:t>
      </w:r>
      <w:r w:rsidRPr="00EA29EA">
        <w:rPr>
          <w:rFonts w:ascii="Times New Roman" w:hAnsi="Times New Roman" w:cs="Times New Roman"/>
          <w:b/>
          <w:bCs/>
          <w:sz w:val="24"/>
          <w:szCs w:val="24"/>
        </w:rPr>
        <w:t>T</w:t>
      </w:r>
      <w:r w:rsidRPr="0045650D">
        <w:rPr>
          <w:rFonts w:ascii="Times New Roman" w:hAnsi="Times New Roman"/>
          <w:sz w:val="24"/>
          <w:szCs w:val="24"/>
        </w:rPr>
        <w:t xml:space="preserve"> apskaičiuojamas:</w:t>
      </w:r>
    </w:p>
    <w:p w14:paraId="5A2F454C" w14:textId="0CDF0387" w:rsidR="006A6B0C" w:rsidRPr="0045650D" w:rsidRDefault="006A6B0C" w:rsidP="006A6B0C">
      <w:pPr>
        <w:ind w:left="360"/>
        <w:rPr>
          <w:rFonts w:ascii="Times New Roman" w:hAnsi="Times New Roman"/>
          <w:sz w:val="24"/>
          <w:szCs w:val="24"/>
        </w:rPr>
      </w:pPr>
      <w:r w:rsidRPr="0045650D">
        <w:rPr>
          <w:rFonts w:ascii="Times New Roman" w:hAnsi="Times New Roman"/>
          <w:sz w:val="24"/>
          <w:szCs w:val="24"/>
        </w:rPr>
        <w:t>T=(</w:t>
      </w:r>
      <w:proofErr w:type="spellStart"/>
      <w:r w:rsidRPr="0045650D">
        <w:rPr>
          <w:rFonts w:ascii="Times New Roman" w:hAnsi="Times New Roman"/>
          <w:sz w:val="24"/>
          <w:szCs w:val="24"/>
        </w:rPr>
        <w:t>T</w:t>
      </w:r>
      <w:r w:rsidRPr="0045650D">
        <w:rPr>
          <w:rFonts w:ascii="Times New Roman" w:hAnsi="Times New Roman"/>
          <w:sz w:val="24"/>
          <w:szCs w:val="24"/>
          <w:vertAlign w:val="subscript"/>
        </w:rPr>
        <w:t>min</w:t>
      </w:r>
      <w:proofErr w:type="spellEnd"/>
      <w:r w:rsidRPr="0045650D">
        <w:rPr>
          <w:rFonts w:ascii="Times New Roman" w:hAnsi="Times New Roman"/>
          <w:sz w:val="24"/>
          <w:szCs w:val="24"/>
        </w:rPr>
        <w:t>/</w:t>
      </w:r>
      <w:proofErr w:type="spellStart"/>
      <w:r w:rsidRPr="0045650D">
        <w:rPr>
          <w:rFonts w:ascii="Times New Roman" w:hAnsi="Times New Roman"/>
          <w:sz w:val="24"/>
          <w:szCs w:val="24"/>
        </w:rPr>
        <w:t>T</w:t>
      </w:r>
      <w:r w:rsidRPr="0045650D">
        <w:rPr>
          <w:rFonts w:ascii="Times New Roman" w:hAnsi="Times New Roman"/>
          <w:sz w:val="24"/>
          <w:szCs w:val="24"/>
          <w:vertAlign w:val="subscript"/>
        </w:rPr>
        <w:t>p</w:t>
      </w:r>
      <w:proofErr w:type="spellEnd"/>
      <w:r w:rsidRPr="0045650D">
        <w:rPr>
          <w:rFonts w:ascii="Times New Roman" w:hAnsi="Times New Roman"/>
          <w:sz w:val="24"/>
          <w:szCs w:val="24"/>
        </w:rPr>
        <w:t>)*</w:t>
      </w:r>
      <w:r>
        <w:rPr>
          <w:rFonts w:ascii="Times New Roman" w:hAnsi="Times New Roman"/>
          <w:sz w:val="24"/>
          <w:szCs w:val="24"/>
        </w:rPr>
        <w:t>5</w:t>
      </w:r>
      <w:r w:rsidRPr="0045650D">
        <w:rPr>
          <w:rFonts w:ascii="Times New Roman" w:hAnsi="Times New Roman"/>
          <w:sz w:val="24"/>
          <w:szCs w:val="24"/>
        </w:rPr>
        <w:t>, kur</w:t>
      </w:r>
    </w:p>
    <w:p w14:paraId="628265AD" w14:textId="6296FABA"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T</w:t>
      </w:r>
      <w:r w:rsidRPr="0045650D">
        <w:rPr>
          <w:rFonts w:ascii="Times New Roman" w:hAnsi="Times New Roman"/>
          <w:sz w:val="24"/>
          <w:szCs w:val="24"/>
          <w:vertAlign w:val="subscript"/>
        </w:rPr>
        <w:t>min</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mažiausias iš visų tiekėjų pasiūlytas prekių pristatymo terminas (</w:t>
      </w:r>
      <w:r>
        <w:rPr>
          <w:rFonts w:ascii="Times New Roman" w:hAnsi="Times New Roman"/>
          <w:sz w:val="24"/>
          <w:szCs w:val="24"/>
        </w:rPr>
        <w:t>kalendorinėmis</w:t>
      </w:r>
      <w:r w:rsidRPr="0045650D">
        <w:rPr>
          <w:rFonts w:ascii="Times New Roman" w:hAnsi="Times New Roman"/>
          <w:sz w:val="24"/>
          <w:szCs w:val="24"/>
        </w:rPr>
        <w:t xml:space="preserve"> dienomis);</w:t>
      </w:r>
    </w:p>
    <w:p w14:paraId="3F837B5C" w14:textId="551DA39C" w:rsidR="006A6B0C" w:rsidRPr="0045650D" w:rsidRDefault="006A6B0C" w:rsidP="006A6B0C">
      <w:pPr>
        <w:ind w:left="360"/>
        <w:rPr>
          <w:rFonts w:ascii="Times New Roman" w:hAnsi="Times New Roman"/>
          <w:sz w:val="24"/>
          <w:szCs w:val="24"/>
        </w:rPr>
      </w:pPr>
      <w:proofErr w:type="spellStart"/>
      <w:r w:rsidRPr="0045650D">
        <w:rPr>
          <w:rFonts w:ascii="Times New Roman" w:hAnsi="Times New Roman"/>
          <w:sz w:val="24"/>
          <w:szCs w:val="24"/>
        </w:rPr>
        <w:t>T</w:t>
      </w:r>
      <w:r w:rsidRPr="0045650D">
        <w:rPr>
          <w:rFonts w:ascii="Times New Roman" w:hAnsi="Times New Roman"/>
          <w:sz w:val="24"/>
          <w:szCs w:val="24"/>
          <w:vertAlign w:val="subscript"/>
        </w:rPr>
        <w:t>p</w:t>
      </w:r>
      <w:proofErr w:type="spellEnd"/>
      <w:r w:rsidRPr="0045650D">
        <w:rPr>
          <w:rFonts w:ascii="Times New Roman" w:hAnsi="Times New Roman"/>
          <w:sz w:val="24"/>
          <w:szCs w:val="24"/>
          <w:vertAlign w:val="subscript"/>
        </w:rPr>
        <w:t xml:space="preserve"> </w:t>
      </w:r>
      <w:r w:rsidRPr="0045650D">
        <w:rPr>
          <w:rFonts w:ascii="Times New Roman" w:hAnsi="Times New Roman"/>
          <w:sz w:val="24"/>
          <w:szCs w:val="24"/>
        </w:rPr>
        <w:t>– vertinamo pasiūlymo prekių pristatymo terminas (</w:t>
      </w:r>
      <w:r>
        <w:rPr>
          <w:rFonts w:ascii="Times New Roman" w:hAnsi="Times New Roman"/>
          <w:sz w:val="24"/>
          <w:szCs w:val="24"/>
        </w:rPr>
        <w:t>kalendorinėmis</w:t>
      </w:r>
      <w:r w:rsidRPr="0045650D">
        <w:rPr>
          <w:rFonts w:ascii="Times New Roman" w:hAnsi="Times New Roman"/>
          <w:sz w:val="24"/>
          <w:szCs w:val="24"/>
        </w:rPr>
        <w:t xml:space="preserve"> dienomis).</w:t>
      </w:r>
    </w:p>
    <w:p w14:paraId="32204646" w14:textId="77777777" w:rsidR="006A6B0C" w:rsidRPr="0045650D" w:rsidRDefault="006A6B0C" w:rsidP="006A6B0C">
      <w:pPr>
        <w:ind w:left="360"/>
        <w:rPr>
          <w:rFonts w:ascii="Times New Roman" w:hAnsi="Times New Roman"/>
          <w:b/>
          <w:bCs/>
          <w:sz w:val="24"/>
          <w:szCs w:val="24"/>
        </w:rPr>
      </w:pPr>
      <w:r w:rsidRPr="0045650D">
        <w:rPr>
          <w:rFonts w:ascii="Times New Roman" w:hAnsi="Times New Roman"/>
          <w:b/>
          <w:bCs/>
          <w:color w:val="212121"/>
          <w:sz w:val="24"/>
          <w:szCs w:val="24"/>
          <w:shd w:val="clear" w:color="auto" w:fill="FFFFFF"/>
        </w:rPr>
        <w:t xml:space="preserve">Maksimalus </w:t>
      </w:r>
      <w:r>
        <w:rPr>
          <w:rFonts w:ascii="Times New Roman" w:hAnsi="Times New Roman"/>
          <w:b/>
          <w:bCs/>
          <w:color w:val="212121"/>
          <w:sz w:val="24"/>
          <w:szCs w:val="24"/>
          <w:shd w:val="clear" w:color="auto" w:fill="FFFFFF"/>
        </w:rPr>
        <w:t>prekės pristatymo</w:t>
      </w:r>
      <w:r w:rsidRPr="0045650D">
        <w:rPr>
          <w:rFonts w:ascii="Times New Roman" w:hAnsi="Times New Roman"/>
          <w:b/>
          <w:bCs/>
          <w:color w:val="212121"/>
          <w:sz w:val="24"/>
          <w:szCs w:val="24"/>
          <w:shd w:val="clear" w:color="auto" w:fill="FFFFFF"/>
        </w:rPr>
        <w:t xml:space="preserve"> terminas – </w:t>
      </w:r>
      <w:r>
        <w:rPr>
          <w:rFonts w:ascii="Times New Roman" w:hAnsi="Times New Roman"/>
          <w:b/>
          <w:bCs/>
          <w:color w:val="212121"/>
          <w:sz w:val="24"/>
          <w:szCs w:val="24"/>
          <w:shd w:val="clear" w:color="auto" w:fill="FFFFFF"/>
        </w:rPr>
        <w:t>60</w:t>
      </w:r>
      <w:r w:rsidRPr="0045650D">
        <w:rPr>
          <w:rFonts w:ascii="Times New Roman" w:hAnsi="Times New Roman"/>
          <w:b/>
          <w:bCs/>
          <w:color w:val="212121"/>
          <w:sz w:val="24"/>
          <w:szCs w:val="24"/>
          <w:shd w:val="clear" w:color="auto" w:fill="FFFFFF"/>
        </w:rPr>
        <w:t xml:space="preserve"> </w:t>
      </w:r>
      <w:r>
        <w:rPr>
          <w:rFonts w:ascii="Times New Roman" w:hAnsi="Times New Roman"/>
          <w:b/>
          <w:bCs/>
          <w:color w:val="212121"/>
          <w:sz w:val="24"/>
          <w:szCs w:val="24"/>
          <w:shd w:val="clear" w:color="auto" w:fill="FFFFFF"/>
        </w:rPr>
        <w:t>(šešiasdešimt) kalendorinių dienų nuo sutarties pasirašymo dienos</w:t>
      </w:r>
      <w:r w:rsidRPr="0045650D">
        <w:rPr>
          <w:rFonts w:ascii="Times New Roman" w:hAnsi="Times New Roman"/>
          <w:b/>
          <w:bCs/>
          <w:color w:val="212121"/>
          <w:sz w:val="24"/>
          <w:szCs w:val="24"/>
          <w:shd w:val="clear" w:color="auto" w:fill="FFFFFF"/>
        </w:rPr>
        <w:t>.</w:t>
      </w:r>
    </w:p>
    <w:bookmarkEnd w:id="9"/>
    <w:p w14:paraId="61F33DBB" w14:textId="77777777" w:rsidR="00060B51" w:rsidRPr="002B67B2" w:rsidRDefault="00060B51" w:rsidP="002B67B2">
      <w:pPr>
        <w:spacing w:line="240" w:lineRule="auto"/>
        <w:rPr>
          <w:rFonts w:ascii="Times New Roman" w:hAnsi="Times New Roman" w:cs="Times New Roman"/>
          <w:sz w:val="24"/>
          <w:szCs w:val="24"/>
        </w:rPr>
      </w:pPr>
    </w:p>
    <w:sectPr w:rsidR="00060B51" w:rsidRPr="002B67B2" w:rsidSect="002B67B2">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BBD1" w14:textId="77777777" w:rsidR="00F31351" w:rsidRDefault="00F31351" w:rsidP="00D05666">
      <w:r>
        <w:separator/>
      </w:r>
    </w:p>
  </w:endnote>
  <w:endnote w:type="continuationSeparator" w:id="0">
    <w:p w14:paraId="334B7F88" w14:textId="77777777" w:rsidR="00F31351" w:rsidRDefault="00F31351" w:rsidP="00D05666">
      <w:r>
        <w:continuationSeparator/>
      </w:r>
    </w:p>
  </w:endnote>
  <w:endnote w:type="continuationNotice" w:id="1">
    <w:p w14:paraId="2553F255" w14:textId="77777777" w:rsidR="00F31351" w:rsidRDefault="00F313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1C6D" w14:textId="77777777" w:rsidR="00F31351" w:rsidRDefault="00F31351" w:rsidP="00D05666">
      <w:r>
        <w:separator/>
      </w:r>
    </w:p>
  </w:footnote>
  <w:footnote w:type="continuationSeparator" w:id="0">
    <w:p w14:paraId="1F3B47F0" w14:textId="77777777" w:rsidR="00F31351" w:rsidRDefault="00F31351" w:rsidP="00D05666">
      <w:r>
        <w:continuationSeparator/>
      </w:r>
    </w:p>
  </w:footnote>
  <w:footnote w:type="continuationNotice" w:id="1">
    <w:p w14:paraId="7BA8F704" w14:textId="77777777" w:rsidR="00F31351" w:rsidRDefault="00F313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rsidP="002328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7C8458A"/>
    <w:multiLevelType w:val="hybridMultilevel"/>
    <w:tmpl w:val="34004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2A19D1"/>
    <w:multiLevelType w:val="multilevel"/>
    <w:tmpl w:val="46AEDC06"/>
    <w:lvl w:ilvl="0">
      <w:start w:val="2"/>
      <w:numFmt w:val="decimal"/>
      <w:lvlText w:val="%1."/>
      <w:lvlJc w:val="left"/>
      <w:pPr>
        <w:ind w:left="360" w:hanging="360"/>
      </w:pPr>
      <w:rPr>
        <w:rFonts w:eastAsia="Calibri" w:hint="default"/>
        <w:u w:val="none"/>
      </w:rPr>
    </w:lvl>
    <w:lvl w:ilvl="1">
      <w:start w:val="1"/>
      <w:numFmt w:val="decimal"/>
      <w:lvlText w:val="%1.%2."/>
      <w:lvlJc w:val="left"/>
      <w:pPr>
        <w:ind w:left="811" w:hanging="360"/>
      </w:pPr>
      <w:rPr>
        <w:rFonts w:eastAsia="Calibri" w:hint="default"/>
        <w:u w:val="none"/>
      </w:rPr>
    </w:lvl>
    <w:lvl w:ilvl="2">
      <w:start w:val="1"/>
      <w:numFmt w:val="decimal"/>
      <w:lvlText w:val="%1.%2.%3."/>
      <w:lvlJc w:val="left"/>
      <w:pPr>
        <w:ind w:left="1622" w:hanging="720"/>
      </w:pPr>
      <w:rPr>
        <w:rFonts w:eastAsia="Calibri" w:hint="default"/>
        <w:u w:val="none"/>
      </w:rPr>
    </w:lvl>
    <w:lvl w:ilvl="3">
      <w:start w:val="1"/>
      <w:numFmt w:val="decimal"/>
      <w:lvlText w:val="%1.%2.%3.%4."/>
      <w:lvlJc w:val="left"/>
      <w:pPr>
        <w:ind w:left="2073" w:hanging="720"/>
      </w:pPr>
      <w:rPr>
        <w:rFonts w:eastAsia="Calibri" w:hint="default"/>
        <w:u w:val="none"/>
      </w:rPr>
    </w:lvl>
    <w:lvl w:ilvl="4">
      <w:start w:val="1"/>
      <w:numFmt w:val="decimal"/>
      <w:lvlText w:val="%1.%2.%3.%4.%5."/>
      <w:lvlJc w:val="left"/>
      <w:pPr>
        <w:ind w:left="2884" w:hanging="1080"/>
      </w:pPr>
      <w:rPr>
        <w:rFonts w:eastAsia="Calibri" w:hint="default"/>
        <w:u w:val="none"/>
      </w:rPr>
    </w:lvl>
    <w:lvl w:ilvl="5">
      <w:start w:val="1"/>
      <w:numFmt w:val="decimal"/>
      <w:lvlText w:val="%1.%2.%3.%4.%5.%6."/>
      <w:lvlJc w:val="left"/>
      <w:pPr>
        <w:ind w:left="3335" w:hanging="1080"/>
      </w:pPr>
      <w:rPr>
        <w:rFonts w:eastAsia="Calibri" w:hint="default"/>
        <w:u w:val="none"/>
      </w:rPr>
    </w:lvl>
    <w:lvl w:ilvl="6">
      <w:start w:val="1"/>
      <w:numFmt w:val="decimal"/>
      <w:lvlText w:val="%1.%2.%3.%4.%5.%6.%7."/>
      <w:lvlJc w:val="left"/>
      <w:pPr>
        <w:ind w:left="4146" w:hanging="1440"/>
      </w:pPr>
      <w:rPr>
        <w:rFonts w:eastAsia="Calibri" w:hint="default"/>
        <w:u w:val="none"/>
      </w:rPr>
    </w:lvl>
    <w:lvl w:ilvl="7">
      <w:start w:val="1"/>
      <w:numFmt w:val="decimal"/>
      <w:lvlText w:val="%1.%2.%3.%4.%5.%6.%7.%8."/>
      <w:lvlJc w:val="left"/>
      <w:pPr>
        <w:ind w:left="4597" w:hanging="1440"/>
      </w:pPr>
      <w:rPr>
        <w:rFonts w:eastAsia="Calibri" w:hint="default"/>
        <w:u w:val="none"/>
      </w:rPr>
    </w:lvl>
    <w:lvl w:ilvl="8">
      <w:start w:val="1"/>
      <w:numFmt w:val="decimal"/>
      <w:lvlText w:val="%1.%2.%3.%4.%5.%6.%7.%8.%9."/>
      <w:lvlJc w:val="left"/>
      <w:pPr>
        <w:ind w:left="5408" w:hanging="1800"/>
      </w:pPr>
      <w:rPr>
        <w:rFonts w:eastAsia="Calibri" w:hint="default"/>
        <w:u w:val="none"/>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B841F44"/>
    <w:multiLevelType w:val="hybridMultilevel"/>
    <w:tmpl w:val="FA0097A4"/>
    <w:lvl w:ilvl="0" w:tplc="BFA6EB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71234"/>
    <w:multiLevelType w:val="hybridMultilevel"/>
    <w:tmpl w:val="221045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8B84E3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64613B3"/>
    <w:multiLevelType w:val="hybridMultilevel"/>
    <w:tmpl w:val="562A0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9D8BB3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3B40D1"/>
    <w:multiLevelType w:val="multilevel"/>
    <w:tmpl w:val="F1B06B8C"/>
    <w:lvl w:ilvl="0">
      <w:start w:val="1"/>
      <w:numFmt w:val="decimal"/>
      <w:lvlText w:val="%1."/>
      <w:lvlJc w:val="left"/>
      <w:pPr>
        <w:ind w:left="1057" w:hanging="360"/>
      </w:pPr>
      <w:rPr>
        <w:rFonts w:hint="default"/>
      </w:rPr>
    </w:lvl>
    <w:lvl w:ilvl="1">
      <w:start w:val="1"/>
      <w:numFmt w:val="decimal"/>
      <w:isLgl/>
      <w:lvlText w:val="%1.%2."/>
      <w:lvlJc w:val="left"/>
      <w:pPr>
        <w:ind w:left="1777" w:hanging="720"/>
      </w:pPr>
      <w:rPr>
        <w:rFonts w:ascii="Times New Roman" w:hAnsi="Times New Roman" w:cs="Times New Roman" w:hint="default"/>
      </w:rPr>
    </w:lvl>
    <w:lvl w:ilvl="2">
      <w:start w:val="1"/>
      <w:numFmt w:val="decimal"/>
      <w:isLgl/>
      <w:lvlText w:val="%1.%2.%3."/>
      <w:lvlJc w:val="left"/>
      <w:pPr>
        <w:ind w:left="2137" w:hanging="720"/>
      </w:pPr>
      <w:rPr>
        <w:rFonts w:ascii="Times New Roman" w:hAnsi="Times New Roman" w:cs="Times New Roman" w:hint="default"/>
      </w:rPr>
    </w:lvl>
    <w:lvl w:ilvl="3">
      <w:start w:val="1"/>
      <w:numFmt w:val="decimal"/>
      <w:isLgl/>
      <w:lvlText w:val="%1.%2.%3.%4."/>
      <w:lvlJc w:val="left"/>
      <w:pPr>
        <w:ind w:left="2857" w:hanging="1080"/>
      </w:pPr>
      <w:rPr>
        <w:rFonts w:ascii="Times New Roman" w:hAnsi="Times New Roman" w:cs="Times New Roman" w:hint="default"/>
      </w:rPr>
    </w:lvl>
    <w:lvl w:ilvl="4">
      <w:start w:val="1"/>
      <w:numFmt w:val="decimal"/>
      <w:isLgl/>
      <w:lvlText w:val="%1.%2.%3.%4.%5."/>
      <w:lvlJc w:val="left"/>
      <w:pPr>
        <w:ind w:left="3217" w:hanging="1080"/>
      </w:pPr>
      <w:rPr>
        <w:rFonts w:ascii="Times New Roman" w:hAnsi="Times New Roman" w:cs="Times New Roman" w:hint="default"/>
      </w:rPr>
    </w:lvl>
    <w:lvl w:ilvl="5">
      <w:start w:val="1"/>
      <w:numFmt w:val="decimal"/>
      <w:isLgl/>
      <w:lvlText w:val="%1.%2.%3.%4.%5.%6."/>
      <w:lvlJc w:val="left"/>
      <w:pPr>
        <w:ind w:left="3937" w:hanging="1440"/>
      </w:pPr>
      <w:rPr>
        <w:rFonts w:ascii="Times New Roman" w:hAnsi="Times New Roman" w:cs="Times New Roman" w:hint="default"/>
      </w:rPr>
    </w:lvl>
    <w:lvl w:ilvl="6">
      <w:start w:val="1"/>
      <w:numFmt w:val="decimal"/>
      <w:isLgl/>
      <w:lvlText w:val="%1.%2.%3.%4.%5.%6.%7."/>
      <w:lvlJc w:val="left"/>
      <w:pPr>
        <w:ind w:left="4657" w:hanging="1800"/>
      </w:pPr>
      <w:rPr>
        <w:rFonts w:ascii="Times New Roman" w:hAnsi="Times New Roman" w:cs="Times New Roman" w:hint="default"/>
      </w:rPr>
    </w:lvl>
    <w:lvl w:ilvl="7">
      <w:start w:val="1"/>
      <w:numFmt w:val="decimal"/>
      <w:isLgl/>
      <w:lvlText w:val="%1.%2.%3.%4.%5.%6.%7.%8."/>
      <w:lvlJc w:val="left"/>
      <w:pPr>
        <w:ind w:left="5017" w:hanging="1800"/>
      </w:pPr>
      <w:rPr>
        <w:rFonts w:ascii="Times New Roman" w:hAnsi="Times New Roman" w:cs="Times New Roman" w:hint="default"/>
      </w:rPr>
    </w:lvl>
    <w:lvl w:ilvl="8">
      <w:start w:val="1"/>
      <w:numFmt w:val="decimal"/>
      <w:isLgl/>
      <w:lvlText w:val="%1.%2.%3.%4.%5.%6.%7.%8.%9."/>
      <w:lvlJc w:val="left"/>
      <w:pPr>
        <w:ind w:left="5737" w:hanging="2160"/>
      </w:pPr>
      <w:rPr>
        <w:rFonts w:ascii="Times New Roman" w:hAnsi="Times New Roman" w:cs="Times New Roman" w:hint="default"/>
      </w:rPr>
    </w:lvl>
  </w:abstractNum>
  <w:num w:numId="1" w16cid:durableId="22287778">
    <w:abstractNumId w:val="9"/>
  </w:num>
  <w:num w:numId="2" w16cid:durableId="1490172141">
    <w:abstractNumId w:val="41"/>
  </w:num>
  <w:num w:numId="3" w16cid:durableId="138770985">
    <w:abstractNumId w:val="25"/>
  </w:num>
  <w:num w:numId="4" w16cid:durableId="219707255">
    <w:abstractNumId w:val="54"/>
  </w:num>
  <w:num w:numId="5" w16cid:durableId="2137720050">
    <w:abstractNumId w:val="6"/>
  </w:num>
  <w:num w:numId="6" w16cid:durableId="1882473578">
    <w:abstractNumId w:val="23"/>
  </w:num>
  <w:num w:numId="7" w16cid:durableId="742215806">
    <w:abstractNumId w:val="39"/>
  </w:num>
  <w:num w:numId="8" w16cid:durableId="581986730">
    <w:abstractNumId w:val="43"/>
  </w:num>
  <w:num w:numId="9" w16cid:durableId="1210533292">
    <w:abstractNumId w:val="4"/>
  </w:num>
  <w:num w:numId="10" w16cid:durableId="360207028">
    <w:abstractNumId w:val="11"/>
  </w:num>
  <w:num w:numId="11" w16cid:durableId="464082020">
    <w:abstractNumId w:val="46"/>
  </w:num>
  <w:num w:numId="12" w16cid:durableId="1510020379">
    <w:abstractNumId w:val="13"/>
  </w:num>
  <w:num w:numId="13" w16cid:durableId="1778215594">
    <w:abstractNumId w:val="29"/>
  </w:num>
  <w:num w:numId="14" w16cid:durableId="1652252092">
    <w:abstractNumId w:val="12"/>
  </w:num>
  <w:num w:numId="15" w16cid:durableId="2131630214">
    <w:abstractNumId w:val="18"/>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8"/>
  </w:num>
  <w:num w:numId="21" w16cid:durableId="817724215">
    <w:abstractNumId w:val="26"/>
  </w:num>
  <w:num w:numId="22" w16cid:durableId="1993635468">
    <w:abstractNumId w:val="5"/>
  </w:num>
  <w:num w:numId="23" w16cid:durableId="1928659478">
    <w:abstractNumId w:val="53"/>
  </w:num>
  <w:num w:numId="24" w16cid:durableId="1250694197">
    <w:abstractNumId w:val="0"/>
  </w:num>
  <w:num w:numId="25" w16cid:durableId="681514953">
    <w:abstractNumId w:val="16"/>
  </w:num>
  <w:num w:numId="26" w16cid:durableId="2001343554">
    <w:abstractNumId w:val="24"/>
  </w:num>
  <w:num w:numId="27" w16cid:durableId="1828280303">
    <w:abstractNumId w:val="34"/>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0"/>
  </w:num>
  <w:num w:numId="36" w16cid:durableId="134224949">
    <w:abstractNumId w:val="32"/>
  </w:num>
  <w:num w:numId="37" w16cid:durableId="801532550">
    <w:abstractNumId w:val="3"/>
  </w:num>
  <w:num w:numId="38" w16cid:durableId="777871533">
    <w:abstractNumId w:val="10"/>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9"/>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30855464">
    <w:abstractNumId w:val="8"/>
  </w:num>
  <w:num w:numId="51" w16cid:durableId="1762221611">
    <w:abstractNumId w:val="27"/>
  </w:num>
  <w:num w:numId="52" w16cid:durableId="1147941903">
    <w:abstractNumId w:val="15"/>
  </w:num>
  <w:num w:numId="53" w16cid:durableId="940842215">
    <w:abstractNumId w:val="20"/>
  </w:num>
  <w:num w:numId="54" w16cid:durableId="2136214611">
    <w:abstractNumId w:val="55"/>
  </w:num>
  <w:num w:numId="55" w16cid:durableId="570703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1103743">
    <w:abstractNumId w:val="14"/>
  </w:num>
  <w:num w:numId="57" w16cid:durableId="1902404203">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FC"/>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6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EB5"/>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8EF"/>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05"/>
    <w:rsid w:val="000B1465"/>
    <w:rsid w:val="000B1DB2"/>
    <w:rsid w:val="000B220A"/>
    <w:rsid w:val="000B24B0"/>
    <w:rsid w:val="000B297F"/>
    <w:rsid w:val="000B4E6D"/>
    <w:rsid w:val="000B6976"/>
    <w:rsid w:val="000B7223"/>
    <w:rsid w:val="000B7E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63B"/>
    <w:rsid w:val="000D18E9"/>
    <w:rsid w:val="000D252C"/>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D41"/>
    <w:rsid w:val="00164443"/>
    <w:rsid w:val="001647BD"/>
    <w:rsid w:val="0016665C"/>
    <w:rsid w:val="001666D5"/>
    <w:rsid w:val="0016670A"/>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2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DF5"/>
    <w:rsid w:val="001A5FBA"/>
    <w:rsid w:val="001A6029"/>
    <w:rsid w:val="001A67B2"/>
    <w:rsid w:val="001A77FB"/>
    <w:rsid w:val="001A7B3D"/>
    <w:rsid w:val="001B0043"/>
    <w:rsid w:val="001B0E43"/>
    <w:rsid w:val="001B13F2"/>
    <w:rsid w:val="001B182C"/>
    <w:rsid w:val="001B1B3D"/>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6FD"/>
    <w:rsid w:val="001E250F"/>
    <w:rsid w:val="001E25E2"/>
    <w:rsid w:val="001E2BC5"/>
    <w:rsid w:val="001E2D34"/>
    <w:rsid w:val="001E4D4B"/>
    <w:rsid w:val="001E52C0"/>
    <w:rsid w:val="001E695A"/>
    <w:rsid w:val="001E763B"/>
    <w:rsid w:val="001E76C7"/>
    <w:rsid w:val="001E7A8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D9E"/>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4A"/>
    <w:rsid w:val="00233169"/>
    <w:rsid w:val="00234717"/>
    <w:rsid w:val="00234920"/>
    <w:rsid w:val="0023505D"/>
    <w:rsid w:val="00235284"/>
    <w:rsid w:val="00235D6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D4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22F"/>
    <w:rsid w:val="00262386"/>
    <w:rsid w:val="00262D3D"/>
    <w:rsid w:val="00263E7F"/>
    <w:rsid w:val="0026424A"/>
    <w:rsid w:val="00264AAE"/>
    <w:rsid w:val="00264DE7"/>
    <w:rsid w:val="00265ABC"/>
    <w:rsid w:val="00265BDE"/>
    <w:rsid w:val="00266187"/>
    <w:rsid w:val="00266330"/>
    <w:rsid w:val="00267751"/>
    <w:rsid w:val="00267E9A"/>
    <w:rsid w:val="00270CE4"/>
    <w:rsid w:val="00270EFE"/>
    <w:rsid w:val="00271411"/>
    <w:rsid w:val="0027177E"/>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CB6"/>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7B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81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F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F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128"/>
    <w:rsid w:val="0041359A"/>
    <w:rsid w:val="00413BD0"/>
    <w:rsid w:val="00413D2E"/>
    <w:rsid w:val="004147BD"/>
    <w:rsid w:val="004157B6"/>
    <w:rsid w:val="004159FF"/>
    <w:rsid w:val="00415A37"/>
    <w:rsid w:val="00415E4A"/>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1B5"/>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36"/>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7B6"/>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88"/>
    <w:rsid w:val="005717E5"/>
    <w:rsid w:val="005717E7"/>
    <w:rsid w:val="0057188A"/>
    <w:rsid w:val="00571D6C"/>
    <w:rsid w:val="00572BCF"/>
    <w:rsid w:val="0057328C"/>
    <w:rsid w:val="005737EC"/>
    <w:rsid w:val="00573BEC"/>
    <w:rsid w:val="00573C33"/>
    <w:rsid w:val="00574688"/>
    <w:rsid w:val="005753B6"/>
    <w:rsid w:val="005769FF"/>
    <w:rsid w:val="005771DB"/>
    <w:rsid w:val="00577A7E"/>
    <w:rsid w:val="00580423"/>
    <w:rsid w:val="005806D2"/>
    <w:rsid w:val="0058102F"/>
    <w:rsid w:val="00581B14"/>
    <w:rsid w:val="00582A71"/>
    <w:rsid w:val="00583135"/>
    <w:rsid w:val="00583195"/>
    <w:rsid w:val="00583B84"/>
    <w:rsid w:val="005846F8"/>
    <w:rsid w:val="00584C67"/>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BB"/>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F3"/>
    <w:rsid w:val="005D7383"/>
    <w:rsid w:val="005D7A77"/>
    <w:rsid w:val="005D7D8C"/>
    <w:rsid w:val="005E0667"/>
    <w:rsid w:val="005E146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A7"/>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C4"/>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36"/>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88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BB"/>
    <w:rsid w:val="006A4AF7"/>
    <w:rsid w:val="006A539D"/>
    <w:rsid w:val="006A58FD"/>
    <w:rsid w:val="006A614E"/>
    <w:rsid w:val="006A61B1"/>
    <w:rsid w:val="006A6750"/>
    <w:rsid w:val="006A675A"/>
    <w:rsid w:val="006A6A5B"/>
    <w:rsid w:val="006A6B0C"/>
    <w:rsid w:val="006A7476"/>
    <w:rsid w:val="006B0550"/>
    <w:rsid w:val="006B1131"/>
    <w:rsid w:val="006B1A30"/>
    <w:rsid w:val="006B257C"/>
    <w:rsid w:val="006B3563"/>
    <w:rsid w:val="006B3FBF"/>
    <w:rsid w:val="006B4773"/>
    <w:rsid w:val="006B4B0E"/>
    <w:rsid w:val="006B4C01"/>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C7"/>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DD6"/>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EB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AD"/>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D7B"/>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5D5"/>
    <w:rsid w:val="00904BC4"/>
    <w:rsid w:val="0090544A"/>
    <w:rsid w:val="0090570A"/>
    <w:rsid w:val="00905F9E"/>
    <w:rsid w:val="00907EC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8F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DA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6A"/>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1F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0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DEE"/>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4FF"/>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0C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3"/>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EB3"/>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5F93"/>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D86"/>
    <w:rsid w:val="00AC2788"/>
    <w:rsid w:val="00AC2A50"/>
    <w:rsid w:val="00AC32A3"/>
    <w:rsid w:val="00AC3D92"/>
    <w:rsid w:val="00AC59AF"/>
    <w:rsid w:val="00AC6CCC"/>
    <w:rsid w:val="00AC6F14"/>
    <w:rsid w:val="00AC7575"/>
    <w:rsid w:val="00AC7C29"/>
    <w:rsid w:val="00AD0911"/>
    <w:rsid w:val="00AD0F22"/>
    <w:rsid w:val="00AD16FA"/>
    <w:rsid w:val="00AD1B88"/>
    <w:rsid w:val="00AD201B"/>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19"/>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CAE"/>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924"/>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2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1E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7B3"/>
    <w:rsid w:val="00C91D8B"/>
    <w:rsid w:val="00C9263A"/>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875"/>
    <w:rsid w:val="00CB3E24"/>
    <w:rsid w:val="00CB46BF"/>
    <w:rsid w:val="00CB53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63"/>
    <w:rsid w:val="00CC60FF"/>
    <w:rsid w:val="00CC654F"/>
    <w:rsid w:val="00CC6C5E"/>
    <w:rsid w:val="00CC7C6B"/>
    <w:rsid w:val="00CD0287"/>
    <w:rsid w:val="00CD03A8"/>
    <w:rsid w:val="00CD03AD"/>
    <w:rsid w:val="00CD0435"/>
    <w:rsid w:val="00CD07C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D2"/>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55F"/>
    <w:rsid w:val="00D14AA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366"/>
    <w:rsid w:val="00D4490B"/>
    <w:rsid w:val="00D45631"/>
    <w:rsid w:val="00D456B0"/>
    <w:rsid w:val="00D459E3"/>
    <w:rsid w:val="00D4630D"/>
    <w:rsid w:val="00D4699A"/>
    <w:rsid w:val="00D4785E"/>
    <w:rsid w:val="00D5020B"/>
    <w:rsid w:val="00D5020D"/>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E6"/>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7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CF4"/>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D71"/>
    <w:rsid w:val="00EC121F"/>
    <w:rsid w:val="00EC1554"/>
    <w:rsid w:val="00EC3339"/>
    <w:rsid w:val="00EC42F8"/>
    <w:rsid w:val="00EC4A1B"/>
    <w:rsid w:val="00EC6361"/>
    <w:rsid w:val="00EC6C73"/>
    <w:rsid w:val="00EC702A"/>
    <w:rsid w:val="00EC790E"/>
    <w:rsid w:val="00EC7AA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94"/>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4C09"/>
    <w:rsid w:val="00F25241"/>
    <w:rsid w:val="00F277ED"/>
    <w:rsid w:val="00F3135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6A8"/>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B8"/>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775"/>
    <w:rsid w:val="00F81F56"/>
    <w:rsid w:val="00F8218F"/>
    <w:rsid w:val="00F82C3C"/>
    <w:rsid w:val="00F83243"/>
    <w:rsid w:val="00F83398"/>
    <w:rsid w:val="00F84093"/>
    <w:rsid w:val="00F84C15"/>
    <w:rsid w:val="00F84DC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450"/>
    <w:rsid w:val="00FA0CF7"/>
    <w:rsid w:val="00FA144D"/>
    <w:rsid w:val="00FA2925"/>
    <w:rsid w:val="00FA331E"/>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8"/>
    <w:rsid w:val="00FC3EFB"/>
    <w:rsid w:val="00FC4558"/>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ableParagraph">
    <w:name w:val="Table Paragraph"/>
    <w:basedOn w:val="Normal"/>
    <w:uiPriority w:val="1"/>
    <w:qFormat/>
    <w:rsid w:val="00FC4558"/>
    <w:pPr>
      <w:widowControl w:val="0"/>
      <w:spacing w:line="240" w:lineRule="auto"/>
      <w:ind w:firstLine="0"/>
      <w:jc w:val="left"/>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66518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D508998A14932AB5F7324447BA506"/>
        <w:category>
          <w:name w:val="General"/>
          <w:gallery w:val="placeholder"/>
        </w:category>
        <w:types>
          <w:type w:val="bbPlcHdr"/>
        </w:types>
        <w:behaviors>
          <w:behavior w:val="content"/>
        </w:behaviors>
        <w:guid w:val="{A06E3852-244F-4243-82B3-87CD6A89DDA2}"/>
      </w:docPartPr>
      <w:docPartBody>
        <w:p w:rsidR="00A2691D" w:rsidRDefault="00A2691D" w:rsidP="00A2691D">
          <w:pPr>
            <w:pStyle w:val="7E6D508998A14932AB5F7324447BA50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6A9D"/>
    <w:rsid w:val="001251FC"/>
    <w:rsid w:val="00127A9E"/>
    <w:rsid w:val="001A6EE0"/>
    <w:rsid w:val="001E3B26"/>
    <w:rsid w:val="00256A57"/>
    <w:rsid w:val="00290CB6"/>
    <w:rsid w:val="00295EF8"/>
    <w:rsid w:val="002C1509"/>
    <w:rsid w:val="003661A6"/>
    <w:rsid w:val="004161F4"/>
    <w:rsid w:val="00430113"/>
    <w:rsid w:val="00460C76"/>
    <w:rsid w:val="0046126A"/>
    <w:rsid w:val="00490AC4"/>
    <w:rsid w:val="004C214A"/>
    <w:rsid w:val="004D38E9"/>
    <w:rsid w:val="00515E63"/>
    <w:rsid w:val="00565992"/>
    <w:rsid w:val="005E1465"/>
    <w:rsid w:val="00652F79"/>
    <w:rsid w:val="00685665"/>
    <w:rsid w:val="006D77F5"/>
    <w:rsid w:val="007260B3"/>
    <w:rsid w:val="00731487"/>
    <w:rsid w:val="00737C4C"/>
    <w:rsid w:val="0078514A"/>
    <w:rsid w:val="007C7D73"/>
    <w:rsid w:val="007F25D7"/>
    <w:rsid w:val="00810A25"/>
    <w:rsid w:val="00881536"/>
    <w:rsid w:val="008D6E2A"/>
    <w:rsid w:val="00906FC8"/>
    <w:rsid w:val="00907ECA"/>
    <w:rsid w:val="00915DD0"/>
    <w:rsid w:val="00926BF1"/>
    <w:rsid w:val="009520DA"/>
    <w:rsid w:val="00975C18"/>
    <w:rsid w:val="0097687E"/>
    <w:rsid w:val="009C1704"/>
    <w:rsid w:val="009C5E39"/>
    <w:rsid w:val="009E6FBD"/>
    <w:rsid w:val="00A02E8E"/>
    <w:rsid w:val="00A03CB8"/>
    <w:rsid w:val="00A2691D"/>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269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D508998A14932AB5F7324447BA506">
    <w:name w:val="7E6D508998A14932AB5F7324447BA506"/>
    <w:rsid w:val="00A269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20070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Jurga Kuzmaitė</cp:lastModifiedBy>
  <cp:revision>95</cp:revision>
  <cp:lastPrinted>2021-11-03T05:49:00Z</cp:lastPrinted>
  <dcterms:created xsi:type="dcterms:W3CDTF">2025-09-17T06:32:00Z</dcterms:created>
  <dcterms:modified xsi:type="dcterms:W3CDTF">2025-11-18T08:24:00Z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