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47958" w14:textId="77777777" w:rsidR="00982698" w:rsidRPr="00982698" w:rsidRDefault="00982698" w:rsidP="00982698">
      <w:pPr>
        <w:pStyle w:val="paragrafesrasas2lygis"/>
        <w:jc w:val="right"/>
        <w:rPr>
          <w:rFonts w:eastAsia="Calibri"/>
          <w:sz w:val="24"/>
          <w:szCs w:val="24"/>
        </w:rPr>
      </w:pPr>
      <w:bookmarkStart w:id="0" w:name="_Ref38291223"/>
      <w:bookmarkStart w:id="1" w:name="_Ref38291334"/>
      <w:bookmarkStart w:id="2" w:name="_Ref38533412"/>
      <w:r w:rsidRPr="00982698">
        <w:rPr>
          <w:rFonts w:eastAsia="Calibri"/>
          <w:sz w:val="24"/>
          <w:szCs w:val="24"/>
        </w:rPr>
        <w:t>Pirkimo sąlygų 4 priedas „Tiekėjų kvalifikacijos reikalavimai ir reikalaujami kokybės bei aplinkos apsaugos vadybos sistemų standartai“</w:t>
      </w:r>
      <w:bookmarkEnd w:id="0"/>
      <w:bookmarkEnd w:id="1"/>
      <w:bookmarkEnd w:id="2"/>
    </w:p>
    <w:p w14:paraId="1721D5CD" w14:textId="77777777" w:rsidR="00B97E61" w:rsidRPr="00982698" w:rsidRDefault="00B97E61" w:rsidP="00982698">
      <w:pPr>
        <w:rPr>
          <w:rFonts w:ascii="Times New Roman" w:hAnsi="Times New Roman" w:cs="Times New Roman"/>
          <w:b/>
          <w:bCs/>
          <w:smallCaps/>
          <w:sz w:val="24"/>
          <w:szCs w:val="24"/>
        </w:rPr>
      </w:pPr>
    </w:p>
    <w:p w14:paraId="5531CB14" w14:textId="77777777" w:rsidR="00982698" w:rsidRDefault="00982698" w:rsidP="00982698">
      <w:pPr>
        <w:pStyle w:val="Paantrat"/>
        <w:spacing w:line="240" w:lineRule="auto"/>
        <w:jc w:val="center"/>
        <w:rPr>
          <w:rFonts w:ascii="Times New Roman" w:hAnsi="Times New Roman" w:cs="Times New Roman"/>
          <w:b/>
          <w:bCs/>
          <w:sz w:val="24"/>
          <w:szCs w:val="24"/>
          <w:lang w:eastAsia="en-US"/>
        </w:rPr>
      </w:pPr>
      <w:r w:rsidRPr="006A6E20">
        <w:rPr>
          <w:rFonts w:ascii="Times New Roman" w:hAnsi="Times New Roman" w:cs="Times New Roman"/>
          <w:b/>
          <w:bCs/>
          <w:smallCaps/>
          <w:sz w:val="24"/>
          <w:szCs w:val="24"/>
        </w:rPr>
        <w:t xml:space="preserve">TIEKĖJŲ KVALIFIKACIJOS REIKALAVIMAI IR REIKALAVIMAI LAIKYTIS </w:t>
      </w:r>
      <w:r w:rsidRPr="006A6E20">
        <w:rPr>
          <w:rFonts w:ascii="Times New Roman" w:hAnsi="Times New Roman" w:cs="Times New Roman"/>
          <w:b/>
          <w:bCs/>
          <w:sz w:val="24"/>
          <w:szCs w:val="24"/>
          <w:lang w:eastAsia="en-US"/>
        </w:rPr>
        <w:t>KOKYBĖS VADYBOS SISTEMOS IR (ARBA) APLINKOS APSAUGOS VADYBOS SISTEMOS STANDARTŲ</w:t>
      </w:r>
    </w:p>
    <w:p w14:paraId="4F1C83D5" w14:textId="4AF4A7E8" w:rsidR="00982698" w:rsidRPr="00E27B1B" w:rsidRDefault="00E95B6A" w:rsidP="005B430F">
      <w:pPr>
        <w:pStyle w:val="Sraopastraipa"/>
        <w:numPr>
          <w:ilvl w:val="0"/>
          <w:numId w:val="1"/>
        </w:numPr>
        <w:spacing w:after="0" w:line="20" w:lineRule="atLeast"/>
        <w:ind w:left="0" w:firstLine="0"/>
        <w:jc w:val="both"/>
        <w:rPr>
          <w:rFonts w:ascii="Times New Roman" w:hAnsi="Times New Roman" w:cs="Times New Roman"/>
          <w:color w:val="000000" w:themeColor="text1"/>
          <w:sz w:val="24"/>
          <w:szCs w:val="24"/>
          <w:lang w:val="lt-LT"/>
        </w:rPr>
      </w:pPr>
      <w:proofErr w:type="spellStart"/>
      <w:r w:rsidRPr="00E27B1B">
        <w:rPr>
          <w:rFonts w:ascii="Times New Roman" w:hAnsi="Times New Roman" w:cs="Times New Roman"/>
          <w:color w:val="000000" w:themeColor="text1"/>
          <w:sz w:val="24"/>
          <w:szCs w:val="24"/>
        </w:rPr>
        <w:t>Reikalavimai</w:t>
      </w:r>
      <w:proofErr w:type="spellEnd"/>
      <w:r w:rsidRPr="00E27B1B">
        <w:rPr>
          <w:rFonts w:ascii="Times New Roman" w:hAnsi="Times New Roman" w:cs="Times New Roman"/>
          <w:color w:val="000000" w:themeColor="text1"/>
          <w:sz w:val="24"/>
          <w:szCs w:val="24"/>
        </w:rPr>
        <w:t xml:space="preserve"> </w:t>
      </w:r>
      <w:proofErr w:type="spellStart"/>
      <w:r w:rsidRPr="00E27B1B">
        <w:rPr>
          <w:rFonts w:ascii="Times New Roman" w:hAnsi="Times New Roman" w:cs="Times New Roman"/>
          <w:color w:val="000000" w:themeColor="text1"/>
          <w:sz w:val="24"/>
          <w:szCs w:val="24"/>
        </w:rPr>
        <w:t>tiekėjo</w:t>
      </w:r>
      <w:proofErr w:type="spellEnd"/>
      <w:r w:rsidRPr="00E27B1B">
        <w:rPr>
          <w:rFonts w:ascii="Times New Roman" w:hAnsi="Times New Roman" w:cs="Times New Roman"/>
          <w:color w:val="000000" w:themeColor="text1"/>
          <w:sz w:val="24"/>
          <w:szCs w:val="24"/>
        </w:rPr>
        <w:t xml:space="preserve"> </w:t>
      </w:r>
      <w:proofErr w:type="spellStart"/>
      <w:r w:rsidRPr="00E27B1B">
        <w:rPr>
          <w:rFonts w:ascii="Times New Roman" w:hAnsi="Times New Roman" w:cs="Times New Roman"/>
          <w:color w:val="000000" w:themeColor="text1"/>
          <w:sz w:val="24"/>
          <w:szCs w:val="24"/>
        </w:rPr>
        <w:t>kvalifikacijai</w:t>
      </w:r>
      <w:proofErr w:type="spellEnd"/>
      <w:r w:rsidRPr="00E27B1B">
        <w:rPr>
          <w:rFonts w:ascii="Times New Roman" w:hAnsi="Times New Roman" w:cs="Times New Roman"/>
          <w:color w:val="000000" w:themeColor="text1"/>
          <w:sz w:val="24"/>
          <w:szCs w:val="24"/>
        </w:rPr>
        <w:t xml:space="preserve"> </w:t>
      </w:r>
      <w:proofErr w:type="spellStart"/>
      <w:r w:rsidRPr="00E27B1B">
        <w:rPr>
          <w:rFonts w:ascii="Times New Roman" w:hAnsi="Times New Roman" w:cs="Times New Roman"/>
          <w:color w:val="000000" w:themeColor="text1"/>
          <w:sz w:val="24"/>
          <w:szCs w:val="24"/>
        </w:rPr>
        <w:t>nėra</w:t>
      </w:r>
      <w:proofErr w:type="spellEnd"/>
      <w:r w:rsidRPr="00E27B1B">
        <w:rPr>
          <w:rFonts w:ascii="Times New Roman" w:hAnsi="Times New Roman" w:cs="Times New Roman"/>
          <w:color w:val="000000" w:themeColor="text1"/>
          <w:sz w:val="24"/>
          <w:szCs w:val="24"/>
        </w:rPr>
        <w:t xml:space="preserve"> </w:t>
      </w:r>
      <w:proofErr w:type="spellStart"/>
      <w:r w:rsidRPr="00E27B1B">
        <w:rPr>
          <w:rFonts w:ascii="Times New Roman" w:hAnsi="Times New Roman" w:cs="Times New Roman"/>
          <w:color w:val="000000" w:themeColor="text1"/>
          <w:sz w:val="24"/>
          <w:szCs w:val="24"/>
        </w:rPr>
        <w:t>nustatomi</w:t>
      </w:r>
      <w:proofErr w:type="spellEnd"/>
      <w:r w:rsidR="00993BE4" w:rsidRPr="00E27B1B">
        <w:rPr>
          <w:rFonts w:ascii="Times New Roman" w:hAnsi="Times New Roman" w:cs="Times New Roman"/>
          <w:color w:val="000000" w:themeColor="text1"/>
          <w:sz w:val="24"/>
          <w:szCs w:val="24"/>
          <w:lang w:val="lt-LT"/>
        </w:rPr>
        <w:t>.</w:t>
      </w:r>
    </w:p>
    <w:p w14:paraId="26DA3963" w14:textId="1CD85718" w:rsidR="00E95B6A" w:rsidRPr="00E27B1B" w:rsidRDefault="00E95B6A" w:rsidP="005B430F">
      <w:pPr>
        <w:pStyle w:val="Sraopastraipa"/>
        <w:numPr>
          <w:ilvl w:val="0"/>
          <w:numId w:val="1"/>
        </w:numPr>
        <w:spacing w:after="0" w:line="20" w:lineRule="atLeast"/>
        <w:ind w:left="0" w:firstLine="0"/>
        <w:jc w:val="both"/>
        <w:rPr>
          <w:rFonts w:ascii="Times New Roman" w:hAnsi="Times New Roman" w:cs="Times New Roman"/>
          <w:color w:val="000000" w:themeColor="text1"/>
          <w:sz w:val="24"/>
          <w:szCs w:val="24"/>
          <w:lang w:val="lt-LT"/>
        </w:rPr>
      </w:pPr>
      <w:proofErr w:type="spellStart"/>
      <w:r w:rsidRPr="00E27B1B">
        <w:rPr>
          <w:rFonts w:ascii="Times New Roman" w:eastAsia="Times New Roman" w:hAnsi="Times New Roman" w:cs="Times New Roman"/>
          <w:color w:val="000000" w:themeColor="text1"/>
          <w:sz w:val="24"/>
          <w:szCs w:val="24"/>
        </w:rPr>
        <w:t>Jeigu</w:t>
      </w:r>
      <w:proofErr w:type="spellEnd"/>
      <w:r w:rsidRPr="00E27B1B">
        <w:rPr>
          <w:rFonts w:ascii="Times New Roman" w:eastAsia="Times New Roman" w:hAnsi="Times New Roman" w:cs="Times New Roman"/>
          <w:color w:val="000000" w:themeColor="text1"/>
          <w:sz w:val="24"/>
          <w:szCs w:val="24"/>
        </w:rPr>
        <w:t xml:space="preserve"> </w:t>
      </w:r>
      <w:proofErr w:type="spellStart"/>
      <w:r w:rsidRPr="00E27B1B">
        <w:rPr>
          <w:rFonts w:ascii="Times New Roman" w:eastAsia="Times New Roman" w:hAnsi="Times New Roman" w:cs="Times New Roman"/>
          <w:color w:val="000000" w:themeColor="text1"/>
          <w:sz w:val="24"/>
          <w:szCs w:val="24"/>
        </w:rPr>
        <w:t>tiekėjo</w:t>
      </w:r>
      <w:proofErr w:type="spellEnd"/>
      <w:r w:rsidRPr="00E27B1B">
        <w:rPr>
          <w:rFonts w:ascii="Times New Roman" w:eastAsia="Times New Roman" w:hAnsi="Times New Roman" w:cs="Times New Roman"/>
          <w:color w:val="000000" w:themeColor="text1"/>
          <w:sz w:val="24"/>
          <w:szCs w:val="24"/>
        </w:rPr>
        <w:t xml:space="preserve"> </w:t>
      </w:r>
      <w:proofErr w:type="spellStart"/>
      <w:r w:rsidRPr="00E27B1B">
        <w:rPr>
          <w:rFonts w:ascii="Times New Roman" w:eastAsia="Times New Roman" w:hAnsi="Times New Roman" w:cs="Times New Roman"/>
          <w:color w:val="000000" w:themeColor="text1"/>
          <w:sz w:val="24"/>
          <w:szCs w:val="24"/>
        </w:rPr>
        <w:t>kvalifikacija</w:t>
      </w:r>
      <w:proofErr w:type="spellEnd"/>
      <w:r w:rsidRPr="00E27B1B">
        <w:rPr>
          <w:rFonts w:ascii="Times New Roman" w:eastAsia="Times New Roman" w:hAnsi="Times New Roman" w:cs="Times New Roman"/>
          <w:color w:val="000000" w:themeColor="text1"/>
          <w:sz w:val="24"/>
          <w:szCs w:val="24"/>
        </w:rPr>
        <w:t xml:space="preserve"> </w:t>
      </w:r>
      <w:proofErr w:type="spellStart"/>
      <w:r w:rsidRPr="00E27B1B">
        <w:rPr>
          <w:rFonts w:ascii="Times New Roman" w:eastAsia="Times New Roman" w:hAnsi="Times New Roman" w:cs="Times New Roman"/>
          <w:color w:val="000000" w:themeColor="text1"/>
          <w:sz w:val="24"/>
          <w:szCs w:val="24"/>
        </w:rPr>
        <w:t>dėl</w:t>
      </w:r>
      <w:proofErr w:type="spellEnd"/>
      <w:r w:rsidRPr="00E27B1B">
        <w:rPr>
          <w:rFonts w:ascii="Times New Roman" w:eastAsia="Times New Roman" w:hAnsi="Times New Roman" w:cs="Times New Roman"/>
          <w:color w:val="000000" w:themeColor="text1"/>
          <w:sz w:val="24"/>
          <w:szCs w:val="24"/>
        </w:rPr>
        <w:t xml:space="preserve"> </w:t>
      </w:r>
      <w:proofErr w:type="spellStart"/>
      <w:r w:rsidRPr="00E27B1B">
        <w:rPr>
          <w:rFonts w:ascii="Times New Roman" w:eastAsia="Times New Roman" w:hAnsi="Times New Roman" w:cs="Times New Roman"/>
          <w:color w:val="000000" w:themeColor="text1"/>
          <w:sz w:val="24"/>
          <w:szCs w:val="24"/>
        </w:rPr>
        <w:t>teisės</w:t>
      </w:r>
      <w:proofErr w:type="spellEnd"/>
      <w:r w:rsidRPr="00E27B1B">
        <w:rPr>
          <w:rFonts w:ascii="Times New Roman" w:eastAsia="Times New Roman" w:hAnsi="Times New Roman" w:cs="Times New Roman"/>
          <w:color w:val="000000" w:themeColor="text1"/>
          <w:sz w:val="24"/>
          <w:szCs w:val="24"/>
        </w:rPr>
        <w:t xml:space="preserve"> </w:t>
      </w:r>
      <w:proofErr w:type="spellStart"/>
      <w:r w:rsidRPr="00E27B1B">
        <w:rPr>
          <w:rFonts w:ascii="Times New Roman" w:eastAsia="Times New Roman" w:hAnsi="Times New Roman" w:cs="Times New Roman"/>
          <w:color w:val="000000" w:themeColor="text1"/>
          <w:sz w:val="24"/>
          <w:szCs w:val="24"/>
        </w:rPr>
        <w:t>verstis</w:t>
      </w:r>
      <w:proofErr w:type="spellEnd"/>
      <w:r w:rsidRPr="00E27B1B">
        <w:rPr>
          <w:rFonts w:ascii="Times New Roman" w:eastAsia="Times New Roman" w:hAnsi="Times New Roman" w:cs="Times New Roman"/>
          <w:color w:val="000000" w:themeColor="text1"/>
          <w:sz w:val="24"/>
          <w:szCs w:val="24"/>
        </w:rPr>
        <w:t xml:space="preserve"> </w:t>
      </w:r>
      <w:proofErr w:type="spellStart"/>
      <w:r w:rsidRPr="00E27B1B">
        <w:rPr>
          <w:rFonts w:ascii="Times New Roman" w:eastAsia="Times New Roman" w:hAnsi="Times New Roman" w:cs="Times New Roman"/>
          <w:color w:val="000000" w:themeColor="text1"/>
          <w:sz w:val="24"/>
          <w:szCs w:val="24"/>
        </w:rPr>
        <w:t>atitinkama</w:t>
      </w:r>
      <w:proofErr w:type="spellEnd"/>
      <w:r w:rsidRPr="00E27B1B">
        <w:rPr>
          <w:rFonts w:ascii="Times New Roman" w:eastAsia="Times New Roman" w:hAnsi="Times New Roman" w:cs="Times New Roman"/>
          <w:color w:val="000000" w:themeColor="text1"/>
          <w:sz w:val="24"/>
          <w:szCs w:val="24"/>
        </w:rPr>
        <w:t xml:space="preserve"> </w:t>
      </w:r>
      <w:proofErr w:type="spellStart"/>
      <w:r w:rsidRPr="00E27B1B">
        <w:rPr>
          <w:rFonts w:ascii="Times New Roman" w:eastAsia="Times New Roman" w:hAnsi="Times New Roman" w:cs="Times New Roman"/>
          <w:color w:val="000000" w:themeColor="text1"/>
          <w:sz w:val="24"/>
          <w:szCs w:val="24"/>
        </w:rPr>
        <w:t>veikla</w:t>
      </w:r>
      <w:proofErr w:type="spellEnd"/>
      <w:r w:rsidRPr="00E27B1B">
        <w:rPr>
          <w:rFonts w:ascii="Times New Roman" w:eastAsia="Times New Roman" w:hAnsi="Times New Roman" w:cs="Times New Roman"/>
          <w:color w:val="000000" w:themeColor="text1"/>
          <w:sz w:val="24"/>
          <w:szCs w:val="24"/>
        </w:rPr>
        <w:t xml:space="preserve"> </w:t>
      </w:r>
      <w:proofErr w:type="spellStart"/>
      <w:r w:rsidRPr="00E27B1B">
        <w:rPr>
          <w:rFonts w:ascii="Times New Roman" w:eastAsia="Times New Roman" w:hAnsi="Times New Roman" w:cs="Times New Roman"/>
          <w:color w:val="000000" w:themeColor="text1"/>
          <w:sz w:val="24"/>
          <w:szCs w:val="24"/>
        </w:rPr>
        <w:t>nebuvo</w:t>
      </w:r>
      <w:proofErr w:type="spellEnd"/>
      <w:r w:rsidRPr="00E27B1B">
        <w:rPr>
          <w:rFonts w:ascii="Times New Roman" w:eastAsia="Times New Roman" w:hAnsi="Times New Roman" w:cs="Times New Roman"/>
          <w:color w:val="000000" w:themeColor="text1"/>
          <w:sz w:val="24"/>
          <w:szCs w:val="24"/>
        </w:rPr>
        <w:t xml:space="preserve"> </w:t>
      </w:r>
      <w:proofErr w:type="spellStart"/>
      <w:r w:rsidRPr="00E27B1B">
        <w:rPr>
          <w:rFonts w:ascii="Times New Roman" w:eastAsia="Times New Roman" w:hAnsi="Times New Roman" w:cs="Times New Roman"/>
          <w:color w:val="000000" w:themeColor="text1"/>
          <w:sz w:val="24"/>
          <w:szCs w:val="24"/>
        </w:rPr>
        <w:t>tikrinama</w:t>
      </w:r>
      <w:proofErr w:type="spellEnd"/>
      <w:r w:rsidRPr="00E27B1B">
        <w:rPr>
          <w:rFonts w:ascii="Times New Roman" w:eastAsia="Times New Roman" w:hAnsi="Times New Roman" w:cs="Times New Roman"/>
          <w:color w:val="000000" w:themeColor="text1"/>
          <w:sz w:val="24"/>
          <w:szCs w:val="24"/>
        </w:rPr>
        <w:t xml:space="preserve"> </w:t>
      </w:r>
      <w:proofErr w:type="spellStart"/>
      <w:r w:rsidRPr="00E27B1B">
        <w:rPr>
          <w:rFonts w:ascii="Times New Roman" w:eastAsia="Times New Roman" w:hAnsi="Times New Roman" w:cs="Times New Roman"/>
          <w:color w:val="000000" w:themeColor="text1"/>
          <w:sz w:val="24"/>
          <w:szCs w:val="24"/>
        </w:rPr>
        <w:t>arba</w:t>
      </w:r>
      <w:proofErr w:type="spellEnd"/>
      <w:r w:rsidRPr="00E27B1B">
        <w:rPr>
          <w:rFonts w:ascii="Times New Roman" w:eastAsia="Times New Roman" w:hAnsi="Times New Roman" w:cs="Times New Roman"/>
          <w:color w:val="000000" w:themeColor="text1"/>
          <w:sz w:val="24"/>
          <w:szCs w:val="24"/>
        </w:rPr>
        <w:t xml:space="preserve"> </w:t>
      </w:r>
      <w:proofErr w:type="spellStart"/>
      <w:r w:rsidRPr="00E27B1B">
        <w:rPr>
          <w:rFonts w:ascii="Times New Roman" w:eastAsia="Times New Roman" w:hAnsi="Times New Roman" w:cs="Times New Roman"/>
          <w:color w:val="000000" w:themeColor="text1"/>
          <w:sz w:val="24"/>
          <w:szCs w:val="24"/>
        </w:rPr>
        <w:t>tikrinama</w:t>
      </w:r>
      <w:proofErr w:type="spellEnd"/>
      <w:r w:rsidRPr="00E27B1B">
        <w:rPr>
          <w:rFonts w:ascii="Times New Roman" w:eastAsia="Times New Roman" w:hAnsi="Times New Roman" w:cs="Times New Roman"/>
          <w:color w:val="000000" w:themeColor="text1"/>
          <w:sz w:val="24"/>
          <w:szCs w:val="24"/>
        </w:rPr>
        <w:t xml:space="preserve"> ne visa </w:t>
      </w:r>
      <w:proofErr w:type="spellStart"/>
      <w:r w:rsidRPr="00E27B1B">
        <w:rPr>
          <w:rFonts w:ascii="Times New Roman" w:eastAsia="Times New Roman" w:hAnsi="Times New Roman" w:cs="Times New Roman"/>
          <w:color w:val="000000" w:themeColor="text1"/>
          <w:sz w:val="24"/>
          <w:szCs w:val="24"/>
        </w:rPr>
        <w:t>apimtimi</w:t>
      </w:r>
      <w:proofErr w:type="spellEnd"/>
      <w:r w:rsidRPr="00E27B1B">
        <w:rPr>
          <w:rFonts w:ascii="Times New Roman" w:eastAsia="Times New Roman" w:hAnsi="Times New Roman" w:cs="Times New Roman"/>
          <w:color w:val="000000" w:themeColor="text1"/>
          <w:sz w:val="24"/>
          <w:szCs w:val="24"/>
        </w:rPr>
        <w:t xml:space="preserve">, </w:t>
      </w:r>
      <w:proofErr w:type="spellStart"/>
      <w:r w:rsidRPr="00E27B1B">
        <w:rPr>
          <w:rFonts w:ascii="Times New Roman" w:eastAsia="Times New Roman" w:hAnsi="Times New Roman" w:cs="Times New Roman"/>
          <w:color w:val="000000" w:themeColor="text1"/>
          <w:sz w:val="24"/>
          <w:szCs w:val="24"/>
        </w:rPr>
        <w:t>tiekėjas</w:t>
      </w:r>
      <w:proofErr w:type="spellEnd"/>
      <w:r w:rsidRPr="00E27B1B">
        <w:rPr>
          <w:rFonts w:ascii="Times New Roman" w:eastAsia="Times New Roman" w:hAnsi="Times New Roman" w:cs="Times New Roman"/>
          <w:color w:val="000000" w:themeColor="text1"/>
          <w:sz w:val="24"/>
          <w:szCs w:val="24"/>
        </w:rPr>
        <w:t xml:space="preserve"> </w:t>
      </w:r>
      <w:proofErr w:type="spellStart"/>
      <w:r w:rsidRPr="00E27B1B">
        <w:rPr>
          <w:rFonts w:ascii="Times New Roman" w:eastAsia="Times New Roman" w:hAnsi="Times New Roman" w:cs="Times New Roman"/>
          <w:color w:val="000000" w:themeColor="text1"/>
          <w:sz w:val="24"/>
          <w:szCs w:val="24"/>
        </w:rPr>
        <w:t>Perkančiajai</w:t>
      </w:r>
      <w:proofErr w:type="spellEnd"/>
      <w:r w:rsidRPr="00E27B1B">
        <w:rPr>
          <w:rFonts w:ascii="Times New Roman" w:eastAsia="Times New Roman" w:hAnsi="Times New Roman" w:cs="Times New Roman"/>
          <w:color w:val="000000" w:themeColor="text1"/>
          <w:sz w:val="24"/>
          <w:szCs w:val="24"/>
        </w:rPr>
        <w:t xml:space="preserve"> </w:t>
      </w:r>
      <w:proofErr w:type="spellStart"/>
      <w:r w:rsidRPr="00E27B1B">
        <w:rPr>
          <w:rFonts w:ascii="Times New Roman" w:eastAsia="Times New Roman" w:hAnsi="Times New Roman" w:cs="Times New Roman"/>
          <w:color w:val="000000" w:themeColor="text1"/>
          <w:sz w:val="24"/>
          <w:szCs w:val="24"/>
        </w:rPr>
        <w:t>organizacijai</w:t>
      </w:r>
      <w:proofErr w:type="spellEnd"/>
      <w:r w:rsidRPr="00E27B1B">
        <w:rPr>
          <w:rFonts w:ascii="Times New Roman" w:eastAsia="Times New Roman" w:hAnsi="Times New Roman" w:cs="Times New Roman"/>
          <w:color w:val="000000" w:themeColor="text1"/>
          <w:sz w:val="24"/>
          <w:szCs w:val="24"/>
        </w:rPr>
        <w:t xml:space="preserve"> </w:t>
      </w:r>
      <w:proofErr w:type="spellStart"/>
      <w:r w:rsidRPr="00E27B1B">
        <w:rPr>
          <w:rFonts w:ascii="Times New Roman" w:eastAsia="Times New Roman" w:hAnsi="Times New Roman" w:cs="Times New Roman"/>
          <w:color w:val="000000" w:themeColor="text1"/>
          <w:sz w:val="24"/>
          <w:szCs w:val="24"/>
        </w:rPr>
        <w:t>įsipareigoja</w:t>
      </w:r>
      <w:proofErr w:type="spellEnd"/>
      <w:r w:rsidRPr="00E27B1B">
        <w:rPr>
          <w:rFonts w:ascii="Times New Roman" w:eastAsia="Times New Roman" w:hAnsi="Times New Roman" w:cs="Times New Roman"/>
          <w:color w:val="000000" w:themeColor="text1"/>
          <w:sz w:val="24"/>
          <w:szCs w:val="24"/>
        </w:rPr>
        <w:t xml:space="preserve">, </w:t>
      </w:r>
      <w:proofErr w:type="spellStart"/>
      <w:r w:rsidRPr="00E27B1B">
        <w:rPr>
          <w:rFonts w:ascii="Times New Roman" w:eastAsia="Times New Roman" w:hAnsi="Times New Roman" w:cs="Times New Roman"/>
          <w:color w:val="000000" w:themeColor="text1"/>
          <w:sz w:val="24"/>
          <w:szCs w:val="24"/>
        </w:rPr>
        <w:t>kad</w:t>
      </w:r>
      <w:proofErr w:type="spellEnd"/>
      <w:r w:rsidRPr="00E27B1B">
        <w:rPr>
          <w:rFonts w:ascii="Times New Roman" w:eastAsia="Times New Roman" w:hAnsi="Times New Roman" w:cs="Times New Roman"/>
          <w:color w:val="000000" w:themeColor="text1"/>
          <w:sz w:val="24"/>
          <w:szCs w:val="24"/>
        </w:rPr>
        <w:t xml:space="preserve"> </w:t>
      </w:r>
      <w:proofErr w:type="spellStart"/>
      <w:r w:rsidRPr="00E27B1B">
        <w:rPr>
          <w:rFonts w:ascii="Times New Roman" w:eastAsia="Times New Roman" w:hAnsi="Times New Roman" w:cs="Times New Roman"/>
          <w:color w:val="000000" w:themeColor="text1"/>
          <w:sz w:val="24"/>
          <w:szCs w:val="24"/>
        </w:rPr>
        <w:t>pirkimo</w:t>
      </w:r>
      <w:proofErr w:type="spellEnd"/>
      <w:r w:rsidRPr="00E27B1B">
        <w:rPr>
          <w:rFonts w:ascii="Times New Roman" w:eastAsia="Times New Roman" w:hAnsi="Times New Roman" w:cs="Times New Roman"/>
          <w:color w:val="000000" w:themeColor="text1"/>
          <w:sz w:val="24"/>
          <w:szCs w:val="24"/>
        </w:rPr>
        <w:t xml:space="preserve"> </w:t>
      </w:r>
      <w:proofErr w:type="spellStart"/>
      <w:r w:rsidRPr="00E27B1B">
        <w:rPr>
          <w:rFonts w:ascii="Times New Roman" w:eastAsia="Times New Roman" w:hAnsi="Times New Roman" w:cs="Times New Roman"/>
          <w:color w:val="000000" w:themeColor="text1"/>
          <w:sz w:val="24"/>
          <w:szCs w:val="24"/>
        </w:rPr>
        <w:t>sutartį</w:t>
      </w:r>
      <w:proofErr w:type="spellEnd"/>
      <w:r w:rsidRPr="00E27B1B">
        <w:rPr>
          <w:rFonts w:ascii="Times New Roman" w:eastAsia="Times New Roman" w:hAnsi="Times New Roman" w:cs="Times New Roman"/>
          <w:color w:val="000000" w:themeColor="text1"/>
          <w:sz w:val="24"/>
          <w:szCs w:val="24"/>
        </w:rPr>
        <w:t xml:space="preserve"> </w:t>
      </w:r>
      <w:proofErr w:type="spellStart"/>
      <w:r w:rsidRPr="00E27B1B">
        <w:rPr>
          <w:rFonts w:ascii="Times New Roman" w:eastAsia="Times New Roman" w:hAnsi="Times New Roman" w:cs="Times New Roman"/>
          <w:color w:val="000000" w:themeColor="text1"/>
          <w:sz w:val="24"/>
          <w:szCs w:val="24"/>
        </w:rPr>
        <w:t>vykdys</w:t>
      </w:r>
      <w:proofErr w:type="spellEnd"/>
      <w:r w:rsidRPr="00E27B1B">
        <w:rPr>
          <w:rFonts w:ascii="Times New Roman" w:eastAsia="Times New Roman" w:hAnsi="Times New Roman" w:cs="Times New Roman"/>
          <w:color w:val="000000" w:themeColor="text1"/>
          <w:sz w:val="24"/>
          <w:szCs w:val="24"/>
        </w:rPr>
        <w:t xml:space="preserve"> </w:t>
      </w:r>
      <w:proofErr w:type="spellStart"/>
      <w:r w:rsidRPr="00E27B1B">
        <w:rPr>
          <w:rFonts w:ascii="Times New Roman" w:eastAsia="Times New Roman" w:hAnsi="Times New Roman" w:cs="Times New Roman"/>
          <w:color w:val="000000" w:themeColor="text1"/>
          <w:sz w:val="24"/>
          <w:szCs w:val="24"/>
        </w:rPr>
        <w:t>tik</w:t>
      </w:r>
      <w:proofErr w:type="spellEnd"/>
      <w:r w:rsidRPr="00E27B1B">
        <w:rPr>
          <w:rFonts w:ascii="Times New Roman" w:eastAsia="Times New Roman" w:hAnsi="Times New Roman" w:cs="Times New Roman"/>
          <w:color w:val="000000" w:themeColor="text1"/>
          <w:sz w:val="24"/>
          <w:szCs w:val="24"/>
        </w:rPr>
        <w:t xml:space="preserve"> </w:t>
      </w:r>
      <w:proofErr w:type="spellStart"/>
      <w:r w:rsidRPr="00E27B1B">
        <w:rPr>
          <w:rFonts w:ascii="Times New Roman" w:eastAsia="Times New Roman" w:hAnsi="Times New Roman" w:cs="Times New Roman"/>
          <w:color w:val="000000" w:themeColor="text1"/>
          <w:sz w:val="24"/>
          <w:szCs w:val="24"/>
        </w:rPr>
        <w:t>tokią</w:t>
      </w:r>
      <w:proofErr w:type="spellEnd"/>
      <w:r w:rsidRPr="00E27B1B">
        <w:rPr>
          <w:rFonts w:ascii="Times New Roman" w:eastAsia="Times New Roman" w:hAnsi="Times New Roman" w:cs="Times New Roman"/>
          <w:color w:val="000000" w:themeColor="text1"/>
          <w:sz w:val="24"/>
          <w:szCs w:val="24"/>
        </w:rPr>
        <w:t xml:space="preserve"> </w:t>
      </w:r>
      <w:proofErr w:type="spellStart"/>
      <w:r w:rsidRPr="00E27B1B">
        <w:rPr>
          <w:rFonts w:ascii="Times New Roman" w:eastAsia="Times New Roman" w:hAnsi="Times New Roman" w:cs="Times New Roman"/>
          <w:color w:val="000000" w:themeColor="text1"/>
          <w:sz w:val="24"/>
          <w:szCs w:val="24"/>
        </w:rPr>
        <w:t>teisę</w:t>
      </w:r>
      <w:proofErr w:type="spellEnd"/>
      <w:r w:rsidRPr="00E27B1B">
        <w:rPr>
          <w:rFonts w:ascii="Times New Roman" w:eastAsia="Times New Roman" w:hAnsi="Times New Roman" w:cs="Times New Roman"/>
          <w:color w:val="000000" w:themeColor="text1"/>
          <w:sz w:val="24"/>
          <w:szCs w:val="24"/>
        </w:rPr>
        <w:t xml:space="preserve"> </w:t>
      </w:r>
      <w:proofErr w:type="spellStart"/>
      <w:r w:rsidRPr="00E27B1B">
        <w:rPr>
          <w:rFonts w:ascii="Times New Roman" w:eastAsia="Times New Roman" w:hAnsi="Times New Roman" w:cs="Times New Roman"/>
          <w:color w:val="000000" w:themeColor="text1"/>
          <w:sz w:val="24"/>
          <w:szCs w:val="24"/>
        </w:rPr>
        <w:t>turintys</w:t>
      </w:r>
      <w:proofErr w:type="spellEnd"/>
      <w:r w:rsidRPr="00E27B1B">
        <w:rPr>
          <w:rFonts w:ascii="Times New Roman" w:eastAsia="Times New Roman" w:hAnsi="Times New Roman" w:cs="Times New Roman"/>
          <w:color w:val="000000" w:themeColor="text1"/>
          <w:sz w:val="24"/>
          <w:szCs w:val="24"/>
        </w:rPr>
        <w:t xml:space="preserve"> </w:t>
      </w:r>
      <w:proofErr w:type="spellStart"/>
      <w:r w:rsidRPr="00E27B1B">
        <w:rPr>
          <w:rFonts w:ascii="Times New Roman" w:eastAsia="Times New Roman" w:hAnsi="Times New Roman" w:cs="Times New Roman"/>
          <w:color w:val="000000" w:themeColor="text1"/>
          <w:sz w:val="24"/>
          <w:szCs w:val="24"/>
        </w:rPr>
        <w:t>asmenys</w:t>
      </w:r>
      <w:proofErr w:type="spellEnd"/>
      <w:r w:rsidRPr="00E27B1B">
        <w:rPr>
          <w:rFonts w:ascii="Times New Roman" w:eastAsia="Times New Roman" w:hAnsi="Times New Roman" w:cs="Times New Roman"/>
          <w:color w:val="000000" w:themeColor="text1"/>
          <w:sz w:val="24"/>
          <w:szCs w:val="24"/>
        </w:rPr>
        <w:t>.</w:t>
      </w:r>
    </w:p>
    <w:p w14:paraId="5040FF26" w14:textId="636C7959" w:rsidR="00D652A2" w:rsidRDefault="00D652A2" w:rsidP="005B430F">
      <w:pPr>
        <w:pStyle w:val="Sraopastraipa"/>
        <w:numPr>
          <w:ilvl w:val="0"/>
          <w:numId w:val="1"/>
        </w:numPr>
        <w:tabs>
          <w:tab w:val="left" w:pos="709"/>
          <w:tab w:val="left" w:pos="851"/>
        </w:tabs>
        <w:spacing w:after="0" w:line="240" w:lineRule="auto"/>
        <w:ind w:left="0" w:firstLine="0"/>
        <w:contextualSpacing w:val="0"/>
        <w:jc w:val="both"/>
        <w:rPr>
          <w:rFonts w:ascii="Times New Roman" w:hAnsi="Times New Roman" w:cs="Times New Roman"/>
          <w:sz w:val="24"/>
          <w:szCs w:val="24"/>
          <w:lang w:val="lt-LT"/>
        </w:rPr>
      </w:pPr>
      <w:r w:rsidRPr="000648B8">
        <w:rPr>
          <w:rFonts w:ascii="Times New Roman" w:hAnsi="Times New Roman" w:cs="Times New Roman"/>
          <w:sz w:val="24"/>
          <w:szCs w:val="24"/>
          <w:lang w:val="lt-LT"/>
        </w:rPr>
        <w:t>Tiekėjai turi atitikti šiame priede nustatytus reikalavimus dėl aplinkos apsaugos vadybos sistemos standartų laikymosi</w:t>
      </w:r>
      <w:r>
        <w:rPr>
          <w:rFonts w:ascii="Times New Roman" w:hAnsi="Times New Roman" w:cs="Times New Roman"/>
          <w:sz w:val="24"/>
          <w:szCs w:val="24"/>
          <w:lang w:val="lt-LT"/>
        </w:rPr>
        <w:t>:</w:t>
      </w:r>
    </w:p>
    <w:tbl>
      <w:tblPr>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4584"/>
        <w:gridCol w:w="4489"/>
      </w:tblGrid>
      <w:tr w:rsidR="0089412D" w:rsidRPr="00464017" w14:paraId="2609D77F" w14:textId="77777777" w:rsidTr="00390782">
        <w:tc>
          <w:tcPr>
            <w:tcW w:w="690" w:type="dxa"/>
          </w:tcPr>
          <w:p w14:paraId="4518B92E" w14:textId="77777777" w:rsidR="0089412D" w:rsidRPr="00464017" w:rsidRDefault="0089412D" w:rsidP="00F90D6A">
            <w:pPr>
              <w:snapToGrid w:val="0"/>
              <w:spacing w:after="0" w:line="240" w:lineRule="auto"/>
              <w:rPr>
                <w:rFonts w:ascii="Times New Roman" w:hAnsi="Times New Roman" w:cs="Times New Roman"/>
                <w:b/>
                <w:sz w:val="24"/>
                <w:lang w:eastAsia="en-US"/>
              </w:rPr>
            </w:pPr>
            <w:bookmarkStart w:id="3" w:name="_GoBack" w:colFirst="0" w:colLast="2"/>
            <w:r w:rsidRPr="00464017">
              <w:rPr>
                <w:rFonts w:ascii="Times New Roman" w:hAnsi="Times New Roman" w:cs="Times New Roman"/>
                <w:b/>
                <w:sz w:val="24"/>
                <w:lang w:eastAsia="en-US"/>
              </w:rPr>
              <w:t>Eil. Nr.</w:t>
            </w:r>
          </w:p>
        </w:tc>
        <w:tc>
          <w:tcPr>
            <w:tcW w:w="4584" w:type="dxa"/>
          </w:tcPr>
          <w:p w14:paraId="6084E1CA" w14:textId="77777777" w:rsidR="0089412D" w:rsidRPr="00464017" w:rsidRDefault="0089412D" w:rsidP="00F90D6A">
            <w:pPr>
              <w:spacing w:after="0" w:line="240" w:lineRule="auto"/>
              <w:jc w:val="center"/>
              <w:rPr>
                <w:rFonts w:ascii="Times New Roman" w:hAnsi="Times New Roman" w:cs="Times New Roman"/>
                <w:b/>
                <w:bCs/>
                <w:sz w:val="24"/>
              </w:rPr>
            </w:pPr>
            <w:r w:rsidRPr="00464017">
              <w:rPr>
                <w:rFonts w:ascii="Times New Roman" w:hAnsi="Times New Roman" w:cs="Times New Roman"/>
                <w:b/>
                <w:bCs/>
                <w:sz w:val="24"/>
              </w:rPr>
              <w:t>Reikalavimai dėl kokybės vadybos sistemos ir (arba) aplinkos apsaugos vadybos sistemos standartų laikymosi</w:t>
            </w:r>
          </w:p>
        </w:tc>
        <w:tc>
          <w:tcPr>
            <w:tcW w:w="4489" w:type="dxa"/>
          </w:tcPr>
          <w:p w14:paraId="64D6F88B" w14:textId="77777777" w:rsidR="0089412D" w:rsidRPr="00464017" w:rsidRDefault="0089412D" w:rsidP="00F90D6A">
            <w:pPr>
              <w:spacing w:after="0" w:line="240" w:lineRule="auto"/>
              <w:jc w:val="center"/>
              <w:rPr>
                <w:rFonts w:ascii="Times New Roman" w:hAnsi="Times New Roman" w:cs="Times New Roman"/>
                <w:b/>
                <w:bCs/>
                <w:sz w:val="24"/>
              </w:rPr>
            </w:pPr>
            <w:r w:rsidRPr="00464017">
              <w:rPr>
                <w:rFonts w:ascii="Times New Roman" w:hAnsi="Times New Roman" w:cs="Times New Roman"/>
                <w:b/>
                <w:bCs/>
                <w:sz w:val="24"/>
              </w:rPr>
              <w:t>Atitiktį reikalavimui įrodantys dokumentai</w:t>
            </w:r>
          </w:p>
        </w:tc>
      </w:tr>
      <w:bookmarkEnd w:id="3"/>
      <w:tr w:rsidR="0089412D" w:rsidRPr="00464017" w14:paraId="3D5679FF" w14:textId="77777777" w:rsidTr="00390782">
        <w:tc>
          <w:tcPr>
            <w:tcW w:w="690" w:type="dxa"/>
          </w:tcPr>
          <w:p w14:paraId="629CE54C" w14:textId="77777777" w:rsidR="0089412D" w:rsidRPr="00464017" w:rsidRDefault="0089412D" w:rsidP="005627ED">
            <w:pPr>
              <w:snapToGrid w:val="0"/>
              <w:spacing w:after="0"/>
              <w:rPr>
                <w:rFonts w:ascii="Times New Roman" w:hAnsi="Times New Roman" w:cs="Times New Roman"/>
                <w:sz w:val="24"/>
                <w:lang w:eastAsia="en-US"/>
              </w:rPr>
            </w:pPr>
            <w:r w:rsidRPr="00464017">
              <w:rPr>
                <w:rFonts w:ascii="Times New Roman" w:hAnsi="Times New Roman" w:cs="Times New Roman"/>
                <w:sz w:val="24"/>
                <w:lang w:eastAsia="en-US"/>
              </w:rPr>
              <w:t>1.</w:t>
            </w:r>
          </w:p>
        </w:tc>
        <w:tc>
          <w:tcPr>
            <w:tcW w:w="4584" w:type="dxa"/>
          </w:tcPr>
          <w:p w14:paraId="38157D5C" w14:textId="302B8398" w:rsidR="0089412D" w:rsidRPr="00A84EA2" w:rsidRDefault="0089412D" w:rsidP="005627ED">
            <w:pPr>
              <w:spacing w:after="0"/>
              <w:jc w:val="both"/>
              <w:rPr>
                <w:rFonts w:ascii="Times New Roman" w:hAnsi="Times New Roman" w:cs="Times New Roman"/>
                <w:color w:val="000000" w:themeColor="text1"/>
                <w:sz w:val="24"/>
              </w:rPr>
            </w:pPr>
            <w:r w:rsidRPr="00A84EA2">
              <w:rPr>
                <w:rFonts w:ascii="Times New Roman" w:hAnsi="Times New Roman" w:cs="Times New Roman"/>
                <w:color w:val="000000" w:themeColor="text1"/>
                <w:sz w:val="24"/>
              </w:rPr>
              <w:t>Tiekėjas, tiekėjų grupės narys (-</w:t>
            </w:r>
            <w:proofErr w:type="spellStart"/>
            <w:r w:rsidRPr="00A84EA2">
              <w:rPr>
                <w:rFonts w:ascii="Times New Roman" w:hAnsi="Times New Roman" w:cs="Times New Roman"/>
                <w:color w:val="000000" w:themeColor="text1"/>
                <w:sz w:val="24"/>
              </w:rPr>
              <w:t>iai</w:t>
            </w:r>
            <w:proofErr w:type="spellEnd"/>
            <w:r w:rsidRPr="00A84EA2">
              <w:rPr>
                <w:rFonts w:ascii="Times New Roman" w:hAnsi="Times New Roman" w:cs="Times New Roman"/>
                <w:color w:val="000000" w:themeColor="text1"/>
                <w:sz w:val="24"/>
              </w:rPr>
              <w:t>), veikiantis (-</w:t>
            </w:r>
            <w:proofErr w:type="spellStart"/>
            <w:r w:rsidRPr="00A84EA2">
              <w:rPr>
                <w:rFonts w:ascii="Times New Roman" w:hAnsi="Times New Roman" w:cs="Times New Roman"/>
                <w:color w:val="000000" w:themeColor="text1"/>
                <w:sz w:val="24"/>
              </w:rPr>
              <w:t>ys</w:t>
            </w:r>
            <w:proofErr w:type="spellEnd"/>
            <w:r w:rsidRPr="00A84EA2">
              <w:rPr>
                <w:rFonts w:ascii="Times New Roman" w:hAnsi="Times New Roman" w:cs="Times New Roman"/>
                <w:color w:val="000000" w:themeColor="text1"/>
                <w:sz w:val="24"/>
              </w:rPr>
              <w:t>) pagal jungtinės veiklos sutartį, kuris (-</w:t>
            </w:r>
            <w:proofErr w:type="spellStart"/>
            <w:r w:rsidRPr="00A84EA2">
              <w:rPr>
                <w:rFonts w:ascii="Times New Roman" w:hAnsi="Times New Roman" w:cs="Times New Roman"/>
                <w:color w:val="000000" w:themeColor="text1"/>
                <w:sz w:val="24"/>
              </w:rPr>
              <w:t>ie</w:t>
            </w:r>
            <w:proofErr w:type="spellEnd"/>
            <w:r w:rsidRPr="00A84EA2">
              <w:rPr>
                <w:rFonts w:ascii="Times New Roman" w:hAnsi="Times New Roman" w:cs="Times New Roman"/>
                <w:color w:val="000000" w:themeColor="text1"/>
                <w:sz w:val="24"/>
              </w:rPr>
              <w:t>) realiai vykdys pirkimo sutartį, atlikdamas žemės darbus arba teritorijų tvarkymo ir priežiūros darbus,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2B7709B7" w14:textId="77777777" w:rsidR="0089412D" w:rsidRDefault="0089412D" w:rsidP="005627ED">
            <w:pPr>
              <w:spacing w:after="0"/>
              <w:jc w:val="both"/>
              <w:rPr>
                <w:rFonts w:ascii="Times New Roman" w:hAnsi="Times New Roman" w:cs="Times New Roman"/>
                <w:color w:val="000000" w:themeColor="text1"/>
                <w:sz w:val="24"/>
              </w:rPr>
            </w:pPr>
          </w:p>
          <w:p w14:paraId="10BC7C69" w14:textId="77777777" w:rsidR="0089412D" w:rsidRPr="00566940" w:rsidRDefault="0089412D" w:rsidP="005627ED">
            <w:pPr>
              <w:spacing w:after="0"/>
              <w:jc w:val="both"/>
              <w:rPr>
                <w:rFonts w:ascii="Times New Roman" w:hAnsi="Times New Roman" w:cs="Times New Roman"/>
                <w:color w:val="000000" w:themeColor="text1"/>
                <w:sz w:val="24"/>
              </w:rPr>
            </w:pPr>
            <w:r w:rsidRPr="00566940">
              <w:rPr>
                <w:rFonts w:ascii="Times New Roman" w:hAnsi="Times New Roman" w:cs="Times New Roman"/>
                <w:color w:val="000000" w:themeColor="text1"/>
                <w:sz w:val="24"/>
              </w:rPr>
              <w:t>Reikalavimai:</w:t>
            </w:r>
          </w:p>
          <w:p w14:paraId="29FD9433" w14:textId="77777777" w:rsidR="0089412D" w:rsidRPr="00566940" w:rsidRDefault="0089412D" w:rsidP="005627ED">
            <w:pPr>
              <w:pStyle w:val="Sraopastraipa"/>
              <w:numPr>
                <w:ilvl w:val="0"/>
                <w:numId w:val="6"/>
              </w:numPr>
              <w:tabs>
                <w:tab w:val="left" w:pos="337"/>
              </w:tabs>
              <w:spacing w:after="0" w:line="240" w:lineRule="auto"/>
              <w:ind w:left="0" w:firstLine="25"/>
              <w:jc w:val="both"/>
              <w:rPr>
                <w:rFonts w:ascii="Times New Roman" w:hAnsi="Times New Roman"/>
                <w:color w:val="000000"/>
              </w:rPr>
            </w:pPr>
            <w:r w:rsidRPr="00566940">
              <w:rPr>
                <w:rFonts w:ascii="Times New Roman" w:hAnsi="Times New Roman"/>
                <w:color w:val="000000"/>
              </w:rPr>
              <w:t> </w:t>
            </w:r>
            <w:proofErr w:type="spellStart"/>
            <w:r w:rsidRPr="00566940">
              <w:rPr>
                <w:rFonts w:ascii="Times New Roman" w:hAnsi="Times New Roman"/>
                <w:color w:val="000000"/>
              </w:rPr>
              <w:t>jeigu</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pasiūlymą</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teikia</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ūkio</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subjektų</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grupė</w:t>
            </w:r>
            <w:proofErr w:type="spellEnd"/>
            <w:r w:rsidRPr="00566940">
              <w:rPr>
                <w:rFonts w:ascii="Times New Roman" w:hAnsi="Times New Roman"/>
                <w:color w:val="000000"/>
              </w:rPr>
              <w:t xml:space="preserve"> – </w:t>
            </w:r>
            <w:proofErr w:type="spellStart"/>
            <w:r w:rsidRPr="00566940">
              <w:rPr>
                <w:rFonts w:ascii="Times New Roman" w:hAnsi="Times New Roman"/>
                <w:color w:val="000000"/>
              </w:rPr>
              <w:t>reikalavimą</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turi</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atitikti</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ūkio</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subjektų</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grupės</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narys</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iai</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atsižvelgiant</w:t>
            </w:r>
            <w:proofErr w:type="spellEnd"/>
            <w:r w:rsidRPr="00566940">
              <w:rPr>
                <w:rFonts w:ascii="Times New Roman" w:hAnsi="Times New Roman"/>
                <w:color w:val="000000"/>
              </w:rPr>
              <w:t xml:space="preserve"> į </w:t>
            </w:r>
            <w:proofErr w:type="spellStart"/>
            <w:r w:rsidRPr="00566940">
              <w:rPr>
                <w:rFonts w:ascii="Times New Roman" w:hAnsi="Times New Roman"/>
                <w:color w:val="000000"/>
              </w:rPr>
              <w:t>jų</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prisiimamus</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įsipareigojimus</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pirkimo</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sutarčiai</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vykdyti</w:t>
            </w:r>
            <w:proofErr w:type="spellEnd"/>
            <w:r w:rsidRPr="00566940">
              <w:rPr>
                <w:rFonts w:ascii="Times New Roman" w:hAnsi="Times New Roman"/>
                <w:color w:val="000000"/>
              </w:rPr>
              <w:t>;</w:t>
            </w:r>
          </w:p>
          <w:p w14:paraId="002B2A05" w14:textId="77777777" w:rsidR="0089412D" w:rsidRPr="00566940" w:rsidRDefault="0089412D" w:rsidP="005627ED">
            <w:pPr>
              <w:pStyle w:val="Sraopastraipa"/>
              <w:numPr>
                <w:ilvl w:val="0"/>
                <w:numId w:val="6"/>
              </w:numPr>
              <w:tabs>
                <w:tab w:val="left" w:pos="337"/>
              </w:tabs>
              <w:spacing w:after="0" w:line="240" w:lineRule="auto"/>
              <w:ind w:left="0" w:firstLine="25"/>
              <w:jc w:val="both"/>
              <w:rPr>
                <w:rFonts w:ascii="Times New Roman" w:hAnsi="Times New Roman"/>
                <w:color w:val="000000"/>
              </w:rPr>
            </w:pPr>
            <w:proofErr w:type="spellStart"/>
            <w:r w:rsidRPr="00566940">
              <w:rPr>
                <w:rFonts w:ascii="Times New Roman" w:hAnsi="Times New Roman"/>
                <w:color w:val="000000"/>
              </w:rPr>
              <w:t>tiekėjas</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gali</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remtis</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kitų</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ūkio</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subjektų</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pajėgumais</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atsižvelgiant</w:t>
            </w:r>
            <w:proofErr w:type="spellEnd"/>
            <w:r w:rsidRPr="00566940">
              <w:rPr>
                <w:rFonts w:ascii="Times New Roman" w:hAnsi="Times New Roman"/>
                <w:color w:val="000000"/>
              </w:rPr>
              <w:t xml:space="preserve"> į </w:t>
            </w:r>
            <w:proofErr w:type="spellStart"/>
            <w:r w:rsidRPr="00566940">
              <w:rPr>
                <w:rFonts w:ascii="Times New Roman" w:hAnsi="Times New Roman"/>
                <w:color w:val="000000"/>
              </w:rPr>
              <w:t>jų</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prisiimamus</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įsipareigojimus</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pirkimo</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sutarčiai</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vykdyti</w:t>
            </w:r>
            <w:proofErr w:type="spellEnd"/>
            <w:r w:rsidRPr="00566940">
              <w:rPr>
                <w:rFonts w:ascii="Times New Roman" w:hAnsi="Times New Roman"/>
                <w:color w:val="000000"/>
              </w:rPr>
              <w:t>;</w:t>
            </w:r>
          </w:p>
          <w:p w14:paraId="12F7ABDB" w14:textId="77777777" w:rsidR="0089412D" w:rsidRPr="00566940" w:rsidRDefault="0089412D" w:rsidP="005627ED">
            <w:pPr>
              <w:pStyle w:val="Sraopastraipa"/>
              <w:numPr>
                <w:ilvl w:val="0"/>
                <w:numId w:val="6"/>
              </w:numPr>
              <w:tabs>
                <w:tab w:val="left" w:pos="196"/>
                <w:tab w:val="left" w:pos="337"/>
              </w:tabs>
              <w:spacing w:after="0" w:line="240" w:lineRule="auto"/>
              <w:ind w:left="0" w:firstLine="25"/>
              <w:jc w:val="both"/>
              <w:rPr>
                <w:rFonts w:ascii="Times New Roman" w:hAnsi="Times New Roman"/>
                <w:color w:val="000000" w:themeColor="text1"/>
              </w:rPr>
            </w:pPr>
            <w:proofErr w:type="spellStart"/>
            <w:r w:rsidRPr="00566940">
              <w:rPr>
                <w:rFonts w:ascii="Times New Roman" w:hAnsi="Times New Roman"/>
                <w:color w:val="000000"/>
              </w:rPr>
              <w:t>subtiekėjai</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turi</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laikytis</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reikalaujamų</w:t>
            </w:r>
            <w:proofErr w:type="spellEnd"/>
            <w:r w:rsidRPr="00566940">
              <w:rPr>
                <w:rFonts w:ascii="Times New Roman" w:hAnsi="Times New Roman"/>
                <w:color w:val="000000"/>
              </w:rPr>
              <w:t> </w:t>
            </w:r>
            <w:proofErr w:type="spellStart"/>
            <w:r w:rsidRPr="00566940">
              <w:rPr>
                <w:rFonts w:ascii="Times New Roman" w:hAnsi="Times New Roman"/>
                <w:color w:val="000000"/>
              </w:rPr>
              <w:t>aplinkos</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apsaugos</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vadybos</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priemonių</w:t>
            </w:r>
            <w:proofErr w:type="spellEnd"/>
            <w:r w:rsidRPr="00566940">
              <w:rPr>
                <w:rFonts w:ascii="Times New Roman" w:hAnsi="Times New Roman"/>
                <w:color w:val="000000"/>
              </w:rPr>
              <w:t>, </w:t>
            </w:r>
            <w:proofErr w:type="spellStart"/>
            <w:r w:rsidRPr="00566940">
              <w:rPr>
                <w:rFonts w:ascii="Times New Roman" w:hAnsi="Times New Roman"/>
                <w:color w:val="000000"/>
              </w:rPr>
              <w:t>atsižvelgiant</w:t>
            </w:r>
            <w:proofErr w:type="spellEnd"/>
            <w:r w:rsidRPr="00566940">
              <w:rPr>
                <w:rFonts w:ascii="Times New Roman" w:hAnsi="Times New Roman"/>
                <w:color w:val="000000"/>
              </w:rPr>
              <w:t xml:space="preserve"> į </w:t>
            </w:r>
            <w:proofErr w:type="spellStart"/>
            <w:r w:rsidRPr="00566940">
              <w:rPr>
                <w:rFonts w:ascii="Times New Roman" w:hAnsi="Times New Roman"/>
                <w:color w:val="000000"/>
              </w:rPr>
              <w:t>jų</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lastRenderedPageBreak/>
              <w:t>prisiimamus</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įsipareigojimus</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pirkimo</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sutarčiai</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vykdyti</w:t>
            </w:r>
            <w:proofErr w:type="spellEnd"/>
            <w:r w:rsidRPr="00566940">
              <w:rPr>
                <w:rFonts w:ascii="Times New Roman" w:hAnsi="Times New Roman"/>
                <w:color w:val="000000"/>
              </w:rPr>
              <w:t>.</w:t>
            </w:r>
          </w:p>
        </w:tc>
        <w:tc>
          <w:tcPr>
            <w:tcW w:w="4489" w:type="dxa"/>
          </w:tcPr>
          <w:p w14:paraId="4288A037" w14:textId="77777777" w:rsidR="0089412D" w:rsidRPr="00464017" w:rsidRDefault="0089412D" w:rsidP="005627ED">
            <w:pPr>
              <w:spacing w:after="0"/>
              <w:jc w:val="both"/>
              <w:rPr>
                <w:rFonts w:ascii="Times New Roman" w:eastAsia="Calibri" w:hAnsi="Times New Roman" w:cs="Times New Roman"/>
                <w:kern w:val="1"/>
                <w:sz w:val="24"/>
                <w:lang w:eastAsia="ar-SA"/>
              </w:rPr>
            </w:pPr>
            <w:r w:rsidRPr="00464017">
              <w:rPr>
                <w:rFonts w:ascii="Times New Roman" w:eastAsia="Calibri" w:hAnsi="Times New Roman" w:cs="Times New Roman"/>
                <w:kern w:val="1"/>
                <w:sz w:val="24"/>
                <w:lang w:eastAsia="ar-SA"/>
              </w:rPr>
              <w:lastRenderedPageBreak/>
              <w:t>Nepriklausomos šalies išduotas galiojantis sertifikatas ar kitas lygiavertis dokumentas, kuriuo įrodoma atitiktis taikomiems standartams.</w:t>
            </w:r>
          </w:p>
          <w:p w14:paraId="0E7733E8" w14:textId="77777777" w:rsidR="0089412D" w:rsidRPr="00464017" w:rsidRDefault="0089412D" w:rsidP="005627ED">
            <w:pPr>
              <w:spacing w:after="0"/>
              <w:jc w:val="both"/>
              <w:rPr>
                <w:rFonts w:ascii="Times New Roman" w:eastAsia="Calibri" w:hAnsi="Times New Roman" w:cs="Times New Roman"/>
                <w:kern w:val="1"/>
                <w:sz w:val="24"/>
                <w:lang w:eastAsia="ar-SA"/>
              </w:rPr>
            </w:pPr>
            <w:r w:rsidRPr="00464017">
              <w:rPr>
                <w:rFonts w:ascii="Times New Roman" w:eastAsia="Calibri" w:hAnsi="Times New Roman" w:cs="Times New Roman"/>
                <w:kern w:val="1"/>
                <w:sz w:val="24"/>
                <w:lang w:eastAsia="ar-SA"/>
              </w:rPr>
              <w:t>Kiti lygiaverčiai aplinkos apsaugos vadybos užtikrinimo priemonių įrodymai gali būti tiekėjo taikomų aplinkos apsaugos vadybos priemonių aprašymas, atitinkantis visus šiuos reikalavimus:</w:t>
            </w:r>
          </w:p>
          <w:p w14:paraId="0E0F13BE" w14:textId="77777777" w:rsidR="0089412D" w:rsidRPr="00464017" w:rsidRDefault="0089412D" w:rsidP="005627ED">
            <w:pPr>
              <w:spacing w:after="0"/>
              <w:jc w:val="both"/>
              <w:rPr>
                <w:rFonts w:ascii="Times New Roman" w:eastAsia="Calibri" w:hAnsi="Times New Roman" w:cs="Times New Roman"/>
                <w:kern w:val="1"/>
                <w:sz w:val="24"/>
                <w:lang w:eastAsia="ar-SA"/>
              </w:rPr>
            </w:pPr>
            <w:r w:rsidRPr="00464017">
              <w:rPr>
                <w:rFonts w:ascii="Times New Roman" w:eastAsia="Calibri" w:hAnsi="Times New Roman" w:cs="Times New Roman"/>
                <w:kern w:val="1"/>
                <w:sz w:val="24"/>
                <w:lang w:eastAsia="ar-SA"/>
              </w:rPr>
              <w:t>1. apibrėžta įmonės ar įstaigos vadovybės patvirtinta aplinkos apsaugos politika ir atitiktis aplinkos apsaugos reikalavimams teikiant paslaugas ir vykdant darbus;</w:t>
            </w:r>
          </w:p>
          <w:p w14:paraId="737505EF" w14:textId="77777777" w:rsidR="0089412D" w:rsidRPr="00464017" w:rsidRDefault="0089412D" w:rsidP="005627ED">
            <w:pPr>
              <w:tabs>
                <w:tab w:val="left" w:pos="282"/>
                <w:tab w:val="left" w:pos="424"/>
              </w:tabs>
              <w:spacing w:after="0"/>
              <w:jc w:val="both"/>
              <w:rPr>
                <w:rFonts w:ascii="Times New Roman" w:eastAsia="Calibri" w:hAnsi="Times New Roman" w:cs="Times New Roman"/>
                <w:kern w:val="1"/>
                <w:sz w:val="24"/>
                <w:lang w:eastAsia="ar-SA"/>
              </w:rPr>
            </w:pPr>
            <w:r w:rsidRPr="00464017">
              <w:rPr>
                <w:rFonts w:ascii="Times New Roman" w:eastAsia="Calibri" w:hAnsi="Times New Roman" w:cs="Times New Roman"/>
                <w:kern w:val="1"/>
                <w:sz w:val="24"/>
                <w:lang w:eastAsia="ar-SA"/>
              </w:rPr>
              <w:t>2</w:t>
            </w:r>
            <w:r>
              <w:rPr>
                <w:rFonts w:ascii="Times New Roman" w:eastAsia="Calibri" w:hAnsi="Times New Roman" w:cs="Times New Roman"/>
                <w:kern w:val="1"/>
                <w:sz w:val="24"/>
                <w:lang w:eastAsia="ar-SA"/>
              </w:rPr>
              <w:t xml:space="preserve">. </w:t>
            </w:r>
            <w:r w:rsidRPr="00464017">
              <w:rPr>
                <w:rFonts w:ascii="Times New Roman" w:eastAsia="Calibri" w:hAnsi="Times New Roman" w:cs="Times New Roman"/>
                <w:kern w:val="1"/>
                <w:sz w:val="24"/>
                <w:lang w:eastAsia="ar-SA"/>
              </w:rPr>
              <w:t>nustatyti reikšmingiausi aplinkos apsaugos aspektai, kuriems poveikį daro arba gali daryti įmonės ar įstaigos vykdoma veikla, ir šiuos aplinkos apsaugos aspektus reglamentuojantys teisės aktai;</w:t>
            </w:r>
          </w:p>
          <w:p w14:paraId="6B719E94" w14:textId="77777777" w:rsidR="0089412D" w:rsidRPr="00464017" w:rsidRDefault="0089412D" w:rsidP="005627ED">
            <w:pPr>
              <w:tabs>
                <w:tab w:val="left" w:pos="282"/>
              </w:tabs>
              <w:spacing w:after="0"/>
              <w:jc w:val="both"/>
              <w:rPr>
                <w:rFonts w:ascii="Times New Roman" w:eastAsia="Calibri" w:hAnsi="Times New Roman" w:cs="Times New Roman"/>
                <w:kern w:val="1"/>
                <w:sz w:val="24"/>
                <w:lang w:eastAsia="ar-SA"/>
              </w:rPr>
            </w:pPr>
            <w:r w:rsidRPr="00464017">
              <w:rPr>
                <w:rFonts w:ascii="Times New Roman" w:eastAsia="Calibri" w:hAnsi="Times New Roman" w:cs="Times New Roman"/>
                <w:kern w:val="1"/>
                <w:sz w:val="24"/>
                <w:lang w:eastAsia="ar-SA"/>
              </w:rPr>
              <w:t>3. nustatyti aplinkosauginiai tikslai, uždaviniai ir priemonės šiems tikslams pasiekti;</w:t>
            </w:r>
          </w:p>
          <w:p w14:paraId="00DD7E3E" w14:textId="77777777" w:rsidR="0089412D" w:rsidRPr="00464017" w:rsidRDefault="0089412D" w:rsidP="005627ED">
            <w:pPr>
              <w:tabs>
                <w:tab w:val="left" w:pos="282"/>
              </w:tabs>
              <w:spacing w:after="0"/>
              <w:jc w:val="both"/>
              <w:rPr>
                <w:rFonts w:ascii="Times New Roman" w:eastAsia="Calibri" w:hAnsi="Times New Roman" w:cs="Times New Roman"/>
                <w:kern w:val="1"/>
                <w:sz w:val="24"/>
                <w:lang w:eastAsia="ar-SA"/>
              </w:rPr>
            </w:pPr>
            <w:r w:rsidRPr="00464017">
              <w:rPr>
                <w:rFonts w:ascii="Times New Roman" w:eastAsia="Calibri" w:hAnsi="Times New Roman" w:cs="Times New Roman"/>
                <w:kern w:val="1"/>
                <w:sz w:val="24"/>
                <w:lang w:eastAsia="ar-SA"/>
              </w:rPr>
              <w:t>4. numatyta aplinkosauginių tikslų įgyvendinimo stebėsena – paskirti atsakingi asmenys, nustatyta jų atsakomybė, pareigos ir priemonių įgyvendinimo terminai;</w:t>
            </w:r>
          </w:p>
          <w:p w14:paraId="4C40C858" w14:textId="77777777" w:rsidR="0089412D" w:rsidRPr="00464017" w:rsidRDefault="0089412D" w:rsidP="005627ED">
            <w:pPr>
              <w:tabs>
                <w:tab w:val="left" w:pos="282"/>
              </w:tabs>
              <w:spacing w:after="0"/>
              <w:jc w:val="both"/>
              <w:rPr>
                <w:rFonts w:ascii="Times New Roman" w:eastAsia="Calibri" w:hAnsi="Times New Roman" w:cs="Times New Roman"/>
                <w:kern w:val="1"/>
                <w:sz w:val="24"/>
                <w:lang w:eastAsia="ar-SA"/>
              </w:rPr>
            </w:pPr>
            <w:r w:rsidRPr="00464017">
              <w:rPr>
                <w:rFonts w:ascii="Times New Roman" w:eastAsia="Calibri" w:hAnsi="Times New Roman" w:cs="Times New Roman"/>
                <w:kern w:val="1"/>
                <w:sz w:val="24"/>
                <w:lang w:eastAsia="ar-SA"/>
              </w:rPr>
              <w:lastRenderedPageBreak/>
              <w:t>5. parengtas aplinkosauginių ir avarinių situacijų valdymo planas;</w:t>
            </w:r>
          </w:p>
          <w:p w14:paraId="6C52BE2B" w14:textId="77777777" w:rsidR="0089412D" w:rsidRPr="00464017" w:rsidRDefault="0089412D" w:rsidP="005627ED">
            <w:pPr>
              <w:tabs>
                <w:tab w:val="left" w:pos="282"/>
              </w:tabs>
              <w:spacing w:after="0"/>
              <w:jc w:val="both"/>
              <w:rPr>
                <w:rFonts w:ascii="Times New Roman" w:eastAsia="Calibri" w:hAnsi="Times New Roman" w:cs="Times New Roman"/>
                <w:kern w:val="1"/>
                <w:sz w:val="24"/>
                <w:lang w:eastAsia="ar-SA"/>
              </w:rPr>
            </w:pPr>
            <w:r w:rsidRPr="00464017">
              <w:rPr>
                <w:rFonts w:ascii="Times New Roman" w:eastAsia="Calibri" w:hAnsi="Times New Roman" w:cs="Times New Roman"/>
                <w:kern w:val="1"/>
                <w:sz w:val="24"/>
                <w:lang w:eastAsia="ar-SA"/>
              </w:rPr>
              <w:t>6. vykdoma aplinkosauginio gerinimo veiklos kontrolė (pvz., parengiamos metinės ataskaitos, kurios pateikiamos ir pristatomos įmonės vadovybei).</w:t>
            </w:r>
          </w:p>
        </w:tc>
      </w:tr>
    </w:tbl>
    <w:p w14:paraId="39930793" w14:textId="77777777" w:rsidR="0089412D" w:rsidRPr="00464017" w:rsidRDefault="0089412D" w:rsidP="0089412D">
      <w:pPr>
        <w:pStyle w:val="Sraopastraipa"/>
        <w:ind w:left="0"/>
        <w:jc w:val="both"/>
        <w:rPr>
          <w:rFonts w:ascii="Times New Roman" w:hAnsi="Times New Roman"/>
          <w:color w:val="000000"/>
          <w:lang w:val="lt-LT"/>
        </w:rPr>
      </w:pPr>
    </w:p>
    <w:p w14:paraId="1A02D392" w14:textId="04771319" w:rsidR="0089412D" w:rsidRPr="0089412D" w:rsidRDefault="0089412D" w:rsidP="0089412D">
      <w:pPr>
        <w:tabs>
          <w:tab w:val="left" w:pos="426"/>
          <w:tab w:val="left" w:pos="851"/>
        </w:tabs>
        <w:spacing w:before="120" w:after="0" w:line="240" w:lineRule="auto"/>
        <w:jc w:val="both"/>
        <w:rPr>
          <w:rFonts w:ascii="Times New Roman" w:hAnsi="Times New Roman"/>
          <w:sz w:val="24"/>
          <w:szCs w:val="24"/>
        </w:rPr>
      </w:pPr>
      <w:r w:rsidRPr="0089412D">
        <w:rPr>
          <w:rFonts w:ascii="Times New Roman" w:eastAsia="Calibri" w:hAnsi="Times New Roman"/>
          <w:sz w:val="24"/>
          <w:szCs w:val="24"/>
        </w:rPr>
        <w:t>Reikalaujama kvalifikacija (jeigu taikoma) ir (arba) atitiktis kokybės vadybos sistemos ir (arba) aplinkos apsaugos vadybos sistemos standartų reikalavimams turi būti įgyta iki pasiūlymų pateikimo termino pabaigos.</w:t>
      </w:r>
    </w:p>
    <w:sectPr w:rsidR="0089412D" w:rsidRPr="0089412D" w:rsidSect="00462581">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529A0" w14:textId="77777777" w:rsidR="00E716DE" w:rsidRDefault="00E716DE" w:rsidP="00982698">
      <w:pPr>
        <w:spacing w:after="0" w:line="240" w:lineRule="auto"/>
      </w:pPr>
      <w:r>
        <w:separator/>
      </w:r>
    </w:p>
  </w:endnote>
  <w:endnote w:type="continuationSeparator" w:id="0">
    <w:p w14:paraId="52090057" w14:textId="77777777" w:rsidR="00E716DE" w:rsidRDefault="00E716DE" w:rsidP="0098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6BEB7" w14:textId="77777777" w:rsidR="00E716DE" w:rsidRDefault="00E716DE" w:rsidP="00982698">
      <w:pPr>
        <w:spacing w:after="0" w:line="240" w:lineRule="auto"/>
      </w:pPr>
      <w:r>
        <w:separator/>
      </w:r>
    </w:p>
  </w:footnote>
  <w:footnote w:type="continuationSeparator" w:id="0">
    <w:p w14:paraId="69388CFC" w14:textId="77777777" w:rsidR="00E716DE" w:rsidRDefault="00E716DE" w:rsidP="00982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C3F4E"/>
    <w:multiLevelType w:val="hybridMultilevel"/>
    <w:tmpl w:val="0C10FC18"/>
    <w:lvl w:ilvl="0" w:tplc="0427000F">
      <w:start w:val="8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7D5085"/>
    <w:multiLevelType w:val="hybridMultilevel"/>
    <w:tmpl w:val="83000F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57620ABC"/>
    <w:multiLevelType w:val="hybridMultilevel"/>
    <w:tmpl w:val="3FB69638"/>
    <w:lvl w:ilvl="0" w:tplc="82FA43B2">
      <w:start w:val="1"/>
      <w:numFmt w:val="decimal"/>
      <w:lvlText w:val="%1."/>
      <w:lvlJc w:val="left"/>
      <w:pPr>
        <w:ind w:left="385" w:hanging="360"/>
      </w:pPr>
      <w:rPr>
        <w:rFonts w:hint="default"/>
        <w:color w:val="auto"/>
      </w:rPr>
    </w:lvl>
    <w:lvl w:ilvl="1" w:tplc="04270019" w:tentative="1">
      <w:start w:val="1"/>
      <w:numFmt w:val="lowerLetter"/>
      <w:lvlText w:val="%2."/>
      <w:lvlJc w:val="left"/>
      <w:pPr>
        <w:ind w:left="1105" w:hanging="360"/>
      </w:pPr>
    </w:lvl>
    <w:lvl w:ilvl="2" w:tplc="0427001B" w:tentative="1">
      <w:start w:val="1"/>
      <w:numFmt w:val="lowerRoman"/>
      <w:lvlText w:val="%3."/>
      <w:lvlJc w:val="right"/>
      <w:pPr>
        <w:ind w:left="1825" w:hanging="180"/>
      </w:pPr>
    </w:lvl>
    <w:lvl w:ilvl="3" w:tplc="0427000F" w:tentative="1">
      <w:start w:val="1"/>
      <w:numFmt w:val="decimal"/>
      <w:lvlText w:val="%4."/>
      <w:lvlJc w:val="left"/>
      <w:pPr>
        <w:ind w:left="2545" w:hanging="360"/>
      </w:pPr>
    </w:lvl>
    <w:lvl w:ilvl="4" w:tplc="04270019" w:tentative="1">
      <w:start w:val="1"/>
      <w:numFmt w:val="lowerLetter"/>
      <w:lvlText w:val="%5."/>
      <w:lvlJc w:val="left"/>
      <w:pPr>
        <w:ind w:left="3265" w:hanging="360"/>
      </w:pPr>
    </w:lvl>
    <w:lvl w:ilvl="5" w:tplc="0427001B" w:tentative="1">
      <w:start w:val="1"/>
      <w:numFmt w:val="lowerRoman"/>
      <w:lvlText w:val="%6."/>
      <w:lvlJc w:val="right"/>
      <w:pPr>
        <w:ind w:left="3985" w:hanging="180"/>
      </w:pPr>
    </w:lvl>
    <w:lvl w:ilvl="6" w:tplc="0427000F" w:tentative="1">
      <w:start w:val="1"/>
      <w:numFmt w:val="decimal"/>
      <w:lvlText w:val="%7."/>
      <w:lvlJc w:val="left"/>
      <w:pPr>
        <w:ind w:left="4705" w:hanging="360"/>
      </w:pPr>
    </w:lvl>
    <w:lvl w:ilvl="7" w:tplc="04270019" w:tentative="1">
      <w:start w:val="1"/>
      <w:numFmt w:val="lowerLetter"/>
      <w:lvlText w:val="%8."/>
      <w:lvlJc w:val="left"/>
      <w:pPr>
        <w:ind w:left="5425" w:hanging="360"/>
      </w:pPr>
    </w:lvl>
    <w:lvl w:ilvl="8" w:tplc="0427001B" w:tentative="1">
      <w:start w:val="1"/>
      <w:numFmt w:val="lowerRoman"/>
      <w:lvlText w:val="%9."/>
      <w:lvlJc w:val="right"/>
      <w:pPr>
        <w:ind w:left="6145" w:hanging="180"/>
      </w:pPr>
    </w:lvl>
  </w:abstractNum>
  <w:abstractNum w:abstractNumId="4" w15:restartNumberingAfterBreak="0">
    <w:nsid w:val="5AB349C6"/>
    <w:multiLevelType w:val="hybridMultilevel"/>
    <w:tmpl w:val="D85E2DFE"/>
    <w:lvl w:ilvl="0" w:tplc="BA4A4B3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98"/>
    <w:rsid w:val="0000186A"/>
    <w:rsid w:val="00004B83"/>
    <w:rsid w:val="000118FB"/>
    <w:rsid w:val="000212A6"/>
    <w:rsid w:val="00023277"/>
    <w:rsid w:val="0003059D"/>
    <w:rsid w:val="000416C7"/>
    <w:rsid w:val="00042CDF"/>
    <w:rsid w:val="00051784"/>
    <w:rsid w:val="000550AF"/>
    <w:rsid w:val="00062FE8"/>
    <w:rsid w:val="000648B8"/>
    <w:rsid w:val="00071503"/>
    <w:rsid w:val="00095B7F"/>
    <w:rsid w:val="000A219D"/>
    <w:rsid w:val="000C22FB"/>
    <w:rsid w:val="000D1305"/>
    <w:rsid w:val="000F36C4"/>
    <w:rsid w:val="0011658C"/>
    <w:rsid w:val="00117ADB"/>
    <w:rsid w:val="001204DF"/>
    <w:rsid w:val="00122C27"/>
    <w:rsid w:val="00130E86"/>
    <w:rsid w:val="001562FD"/>
    <w:rsid w:val="00167C3B"/>
    <w:rsid w:val="00173FF5"/>
    <w:rsid w:val="00186A6F"/>
    <w:rsid w:val="00186BB6"/>
    <w:rsid w:val="001A62A7"/>
    <w:rsid w:val="001C26B0"/>
    <w:rsid w:val="001D6D3C"/>
    <w:rsid w:val="001E3418"/>
    <w:rsid w:val="00205C53"/>
    <w:rsid w:val="00225B7C"/>
    <w:rsid w:val="00240E19"/>
    <w:rsid w:val="00241CCD"/>
    <w:rsid w:val="002670A6"/>
    <w:rsid w:val="00272A72"/>
    <w:rsid w:val="002A5AD0"/>
    <w:rsid w:val="002B5275"/>
    <w:rsid w:val="002B7A5F"/>
    <w:rsid w:val="002B7F81"/>
    <w:rsid w:val="002C31FA"/>
    <w:rsid w:val="002E6429"/>
    <w:rsid w:val="002F27E4"/>
    <w:rsid w:val="002F365A"/>
    <w:rsid w:val="003119F1"/>
    <w:rsid w:val="00317FD5"/>
    <w:rsid w:val="00321E48"/>
    <w:rsid w:val="00376D2C"/>
    <w:rsid w:val="00385405"/>
    <w:rsid w:val="00390782"/>
    <w:rsid w:val="00390809"/>
    <w:rsid w:val="003A12CA"/>
    <w:rsid w:val="003A54D7"/>
    <w:rsid w:val="003B61B8"/>
    <w:rsid w:val="003D5D88"/>
    <w:rsid w:val="003D63EE"/>
    <w:rsid w:val="004353A3"/>
    <w:rsid w:val="00442792"/>
    <w:rsid w:val="00445EEE"/>
    <w:rsid w:val="00462581"/>
    <w:rsid w:val="004844E0"/>
    <w:rsid w:val="004A7051"/>
    <w:rsid w:val="004B4797"/>
    <w:rsid w:val="004C1F77"/>
    <w:rsid w:val="004C4724"/>
    <w:rsid w:val="004D17B8"/>
    <w:rsid w:val="004D50E6"/>
    <w:rsid w:val="004E76E5"/>
    <w:rsid w:val="004F320E"/>
    <w:rsid w:val="005123D1"/>
    <w:rsid w:val="005627ED"/>
    <w:rsid w:val="00574DE8"/>
    <w:rsid w:val="00575532"/>
    <w:rsid w:val="005A73FD"/>
    <w:rsid w:val="005B430F"/>
    <w:rsid w:val="005C3445"/>
    <w:rsid w:val="005D1FD7"/>
    <w:rsid w:val="005E41FA"/>
    <w:rsid w:val="005F0666"/>
    <w:rsid w:val="00613429"/>
    <w:rsid w:val="00621299"/>
    <w:rsid w:val="0062740D"/>
    <w:rsid w:val="006461E6"/>
    <w:rsid w:val="006872E9"/>
    <w:rsid w:val="006A3DCA"/>
    <w:rsid w:val="006A6E20"/>
    <w:rsid w:val="006B68A0"/>
    <w:rsid w:val="006C0A1E"/>
    <w:rsid w:val="006C493A"/>
    <w:rsid w:val="006D6894"/>
    <w:rsid w:val="006E2EF5"/>
    <w:rsid w:val="006F27D1"/>
    <w:rsid w:val="006F7C0C"/>
    <w:rsid w:val="00707D39"/>
    <w:rsid w:val="00757F9D"/>
    <w:rsid w:val="007868C7"/>
    <w:rsid w:val="007A71EC"/>
    <w:rsid w:val="007C4783"/>
    <w:rsid w:val="007E215E"/>
    <w:rsid w:val="007F4197"/>
    <w:rsid w:val="008012A7"/>
    <w:rsid w:val="00830BCD"/>
    <w:rsid w:val="00833FD5"/>
    <w:rsid w:val="00836C81"/>
    <w:rsid w:val="00862F8E"/>
    <w:rsid w:val="0086507E"/>
    <w:rsid w:val="008719F5"/>
    <w:rsid w:val="0089412D"/>
    <w:rsid w:val="008B4DE9"/>
    <w:rsid w:val="008D2FA6"/>
    <w:rsid w:val="008F1683"/>
    <w:rsid w:val="008F3A77"/>
    <w:rsid w:val="00900225"/>
    <w:rsid w:val="00903153"/>
    <w:rsid w:val="009146BE"/>
    <w:rsid w:val="00925B07"/>
    <w:rsid w:val="00932DD0"/>
    <w:rsid w:val="0094705C"/>
    <w:rsid w:val="00950514"/>
    <w:rsid w:val="00962957"/>
    <w:rsid w:val="00982698"/>
    <w:rsid w:val="00993BE4"/>
    <w:rsid w:val="009956D4"/>
    <w:rsid w:val="00996B5E"/>
    <w:rsid w:val="009A1777"/>
    <w:rsid w:val="009B1D68"/>
    <w:rsid w:val="009C0729"/>
    <w:rsid w:val="009C1CD0"/>
    <w:rsid w:val="009C5530"/>
    <w:rsid w:val="009D0F3F"/>
    <w:rsid w:val="009D306D"/>
    <w:rsid w:val="009E61D8"/>
    <w:rsid w:val="009E722F"/>
    <w:rsid w:val="009F3C69"/>
    <w:rsid w:val="00A32291"/>
    <w:rsid w:val="00A66B82"/>
    <w:rsid w:val="00A77C55"/>
    <w:rsid w:val="00AC3CE9"/>
    <w:rsid w:val="00AC4912"/>
    <w:rsid w:val="00AC6641"/>
    <w:rsid w:val="00AD4655"/>
    <w:rsid w:val="00AD79B2"/>
    <w:rsid w:val="00AD7F8F"/>
    <w:rsid w:val="00AE360F"/>
    <w:rsid w:val="00AF209B"/>
    <w:rsid w:val="00B01C69"/>
    <w:rsid w:val="00B04A1D"/>
    <w:rsid w:val="00B179A4"/>
    <w:rsid w:val="00B21AD9"/>
    <w:rsid w:val="00B404A7"/>
    <w:rsid w:val="00B4187E"/>
    <w:rsid w:val="00B533C9"/>
    <w:rsid w:val="00B97E61"/>
    <w:rsid w:val="00BC12CC"/>
    <w:rsid w:val="00BD0CE6"/>
    <w:rsid w:val="00BE0B21"/>
    <w:rsid w:val="00BE0F29"/>
    <w:rsid w:val="00BE7850"/>
    <w:rsid w:val="00C05305"/>
    <w:rsid w:val="00C06649"/>
    <w:rsid w:val="00C12C88"/>
    <w:rsid w:val="00C40AAC"/>
    <w:rsid w:val="00C53E35"/>
    <w:rsid w:val="00C6165F"/>
    <w:rsid w:val="00C619A8"/>
    <w:rsid w:val="00C83746"/>
    <w:rsid w:val="00C93404"/>
    <w:rsid w:val="00CA4FD8"/>
    <w:rsid w:val="00CB455B"/>
    <w:rsid w:val="00CC5723"/>
    <w:rsid w:val="00CF14A7"/>
    <w:rsid w:val="00CF2A5B"/>
    <w:rsid w:val="00D02D51"/>
    <w:rsid w:val="00D157A0"/>
    <w:rsid w:val="00D17B95"/>
    <w:rsid w:val="00D269AF"/>
    <w:rsid w:val="00D33EB8"/>
    <w:rsid w:val="00D52D00"/>
    <w:rsid w:val="00D652A2"/>
    <w:rsid w:val="00D85B41"/>
    <w:rsid w:val="00DA30B1"/>
    <w:rsid w:val="00DB70DE"/>
    <w:rsid w:val="00DB7465"/>
    <w:rsid w:val="00DC1053"/>
    <w:rsid w:val="00E27B1B"/>
    <w:rsid w:val="00E30092"/>
    <w:rsid w:val="00E35121"/>
    <w:rsid w:val="00E436E0"/>
    <w:rsid w:val="00E6239C"/>
    <w:rsid w:val="00E673CC"/>
    <w:rsid w:val="00E716DE"/>
    <w:rsid w:val="00E95B6A"/>
    <w:rsid w:val="00EB53FF"/>
    <w:rsid w:val="00EC5E96"/>
    <w:rsid w:val="00EE4433"/>
    <w:rsid w:val="00EE50B5"/>
    <w:rsid w:val="00EF07A1"/>
    <w:rsid w:val="00EF62D6"/>
    <w:rsid w:val="00F00FA3"/>
    <w:rsid w:val="00F24D31"/>
    <w:rsid w:val="00F328A4"/>
    <w:rsid w:val="00F5434A"/>
    <w:rsid w:val="00F55D2B"/>
    <w:rsid w:val="00F60D79"/>
    <w:rsid w:val="00F90D6A"/>
    <w:rsid w:val="00F97A49"/>
    <w:rsid w:val="00FC4A07"/>
    <w:rsid w:val="00FD095A"/>
    <w:rsid w:val="00FD7069"/>
    <w:rsid w:val="00FE02E2"/>
    <w:rsid w:val="00FE4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1A9B"/>
  <w15:chartTrackingRefBased/>
  <w15:docId w15:val="{776EF53C-60C3-486E-B570-944B0BE8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82698"/>
    <w:pPr>
      <w:spacing w:line="276" w:lineRule="auto"/>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82698"/>
    <w:rPr>
      <w:strike w:val="0"/>
      <w:dstrike w:val="0"/>
      <w:color w:val="auto"/>
      <w:u w:val="none"/>
      <w:effect w:val="none"/>
    </w:rPr>
  </w:style>
  <w:style w:type="paragraph" w:styleId="Puslapioinaostekstas">
    <w:name w:val="footnote text"/>
    <w:basedOn w:val="prastasis"/>
    <w:link w:val="PuslapioinaostekstasDiagrama"/>
    <w:uiPriority w:val="99"/>
    <w:unhideWhenUsed/>
    <w:rsid w:val="00982698"/>
    <w:rPr>
      <w:sz w:val="20"/>
      <w:szCs w:val="20"/>
    </w:rPr>
  </w:style>
  <w:style w:type="character" w:customStyle="1" w:styleId="PuslapioinaostekstasDiagrama">
    <w:name w:val="Puslapio išnašos tekstas Diagrama"/>
    <w:basedOn w:val="Numatytasispastraiposriftas"/>
    <w:link w:val="Puslapioinaostekstas"/>
    <w:uiPriority w:val="99"/>
    <w:rsid w:val="00982698"/>
    <w:rPr>
      <w:rFonts w:eastAsiaTheme="minorEastAsia"/>
      <w:sz w:val="20"/>
      <w:szCs w:val="20"/>
      <w:lang w:val="lt-LT" w:eastAsia="lt-LT"/>
    </w:rPr>
  </w:style>
  <w:style w:type="paragraph" w:styleId="Paantrat">
    <w:name w:val="Subtitle"/>
    <w:basedOn w:val="prastasis"/>
    <w:next w:val="prastasis"/>
    <w:link w:val="PaantratDiagrama"/>
    <w:uiPriority w:val="11"/>
    <w:qFormat/>
    <w:rsid w:val="00982698"/>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982698"/>
    <w:rPr>
      <w:rFonts w:eastAsiaTheme="minorEastAsia"/>
      <w:caps/>
      <w:color w:val="404040" w:themeColor="text1" w:themeTint="BF"/>
      <w:spacing w:val="20"/>
      <w:sz w:val="28"/>
      <w:szCs w:val="28"/>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8269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982698"/>
    <w:pPr>
      <w:ind w:left="720"/>
      <w:contextualSpacing/>
    </w:pPr>
    <w:rPr>
      <w:rFonts w:eastAsiaTheme="minorHAnsi"/>
      <w:sz w:val="22"/>
      <w:szCs w:val="22"/>
      <w:lang w:val="en-US" w:eastAsia="en-US"/>
    </w:rPr>
  </w:style>
  <w:style w:type="character" w:styleId="Puslapioinaosnuoroda">
    <w:name w:val="footnote reference"/>
    <w:basedOn w:val="Numatytasispastraiposriftas"/>
    <w:uiPriority w:val="99"/>
    <w:unhideWhenUsed/>
    <w:rsid w:val="00982698"/>
    <w:rPr>
      <w:vertAlign w:val="superscript"/>
    </w:rPr>
  </w:style>
  <w:style w:type="table" w:customStyle="1" w:styleId="TableGrid3">
    <w:name w:val="Table Grid3"/>
    <w:basedOn w:val="prastojilentel"/>
    <w:next w:val="Lentelstinklelis"/>
    <w:uiPriority w:val="39"/>
    <w:rsid w:val="0098269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8269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82698"/>
    <w:rPr>
      <w:rFonts w:ascii="Times New Roman" w:eastAsia="Times New Roman" w:hAnsi="Times New Roman" w:cs="Times New Roman"/>
      <w:lang w:val="lt-LT"/>
    </w:rPr>
  </w:style>
  <w:style w:type="table" w:styleId="Lentelstinklelis">
    <w:name w:val="Table Grid"/>
    <w:basedOn w:val="prastojilentel"/>
    <w:uiPriority w:val="39"/>
    <w:rsid w:val="0098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98269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82698"/>
    <w:rPr>
      <w:rFonts w:eastAsiaTheme="minorEastAsia"/>
      <w:sz w:val="21"/>
      <w:szCs w:val="21"/>
      <w:lang w:val="lt-LT" w:eastAsia="lt-LT"/>
    </w:rPr>
  </w:style>
  <w:style w:type="paragraph" w:styleId="Pataisymai">
    <w:name w:val="Revision"/>
    <w:hidden/>
    <w:uiPriority w:val="99"/>
    <w:semiHidden/>
    <w:rsid w:val="0062740D"/>
    <w:pPr>
      <w:spacing w:after="0" w:line="240" w:lineRule="auto"/>
    </w:pPr>
    <w:rPr>
      <w:rFonts w:eastAsiaTheme="minorEastAsia"/>
      <w:sz w:val="21"/>
      <w:szCs w:val="21"/>
      <w:lang w:val="lt-LT" w:eastAsia="lt-LT"/>
    </w:rPr>
  </w:style>
  <w:style w:type="character" w:styleId="Komentaronuoroda">
    <w:name w:val="annotation reference"/>
    <w:basedOn w:val="Numatytasispastraiposriftas"/>
    <w:semiHidden/>
    <w:unhideWhenUsed/>
    <w:rsid w:val="00EE50B5"/>
    <w:rPr>
      <w:sz w:val="16"/>
      <w:szCs w:val="16"/>
    </w:rPr>
  </w:style>
  <w:style w:type="paragraph" w:styleId="Komentarotekstas">
    <w:name w:val="annotation text"/>
    <w:basedOn w:val="prastasis"/>
    <w:link w:val="KomentarotekstasDiagrama"/>
    <w:unhideWhenUsed/>
    <w:rsid w:val="00EE50B5"/>
    <w:pPr>
      <w:spacing w:line="240" w:lineRule="auto"/>
    </w:pPr>
    <w:rPr>
      <w:sz w:val="20"/>
      <w:szCs w:val="20"/>
    </w:rPr>
  </w:style>
  <w:style w:type="character" w:customStyle="1" w:styleId="KomentarotekstasDiagrama">
    <w:name w:val="Komentaro tekstas Diagrama"/>
    <w:basedOn w:val="Numatytasispastraiposriftas"/>
    <w:link w:val="Komentarotekstas"/>
    <w:rsid w:val="00EE50B5"/>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EE50B5"/>
    <w:rPr>
      <w:b/>
      <w:bCs/>
    </w:rPr>
  </w:style>
  <w:style w:type="character" w:customStyle="1" w:styleId="KomentarotemaDiagrama">
    <w:name w:val="Komentaro tema Diagrama"/>
    <w:basedOn w:val="KomentarotekstasDiagrama"/>
    <w:link w:val="Komentarotema"/>
    <w:uiPriority w:val="99"/>
    <w:semiHidden/>
    <w:rsid w:val="00EE50B5"/>
    <w:rPr>
      <w:rFonts w:eastAsiaTheme="minorEastAsia"/>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2122</Words>
  <Characters>1211</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Jolanta Laurinaitiene</cp:lastModifiedBy>
  <cp:revision>42</cp:revision>
  <cp:lastPrinted>2025-11-11T13:17:00Z</cp:lastPrinted>
  <dcterms:created xsi:type="dcterms:W3CDTF">2025-08-28T09:49:00Z</dcterms:created>
  <dcterms:modified xsi:type="dcterms:W3CDTF">2025-11-11T13:17:00Z</dcterms:modified>
</cp:coreProperties>
</file>