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DC01"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3CBCD95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33E9F927"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3208294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2B0AE049" w14:textId="77777777" w:rsidR="001555B6" w:rsidRPr="004457AF" w:rsidRDefault="001555B6"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33C6102A" w14:textId="5658EC1F"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2025 m.</w:t>
      </w:r>
      <w:r w:rsidR="009825C4">
        <w:rPr>
          <w:rFonts w:ascii="Times New Roman" w:eastAsia="Calibri" w:hAnsi="Times New Roman" w:cs="Times New Roman"/>
          <w:kern w:val="0"/>
          <w14:ligatures w14:val="none"/>
        </w:rPr>
        <w:t xml:space="preserve"> </w:t>
      </w:r>
      <w:r w:rsidR="008E538C">
        <w:rPr>
          <w:rFonts w:ascii="Times New Roman" w:eastAsia="Calibri" w:hAnsi="Times New Roman" w:cs="Times New Roman"/>
          <w:kern w:val="0"/>
          <w14:ligatures w14:val="none"/>
        </w:rPr>
        <w:t>lapkričio</w:t>
      </w:r>
      <w:r w:rsidR="009E44E8">
        <w:rPr>
          <w:rFonts w:ascii="Times New Roman" w:eastAsia="Calibri" w:hAnsi="Times New Roman" w:cs="Times New Roman"/>
          <w:kern w:val="0"/>
          <w14:ligatures w14:val="none"/>
        </w:rPr>
        <w:t xml:space="preserve"> 17 d.</w:t>
      </w:r>
      <w:r w:rsidR="00272FD4">
        <w:rPr>
          <w:rFonts w:ascii="Times New Roman" w:eastAsia="Calibri" w:hAnsi="Times New Roman" w:cs="Times New Roman"/>
          <w:kern w:val="0"/>
          <w14:ligatures w14:val="none"/>
        </w:rPr>
        <w:t xml:space="preserve">    </w:t>
      </w:r>
      <w:r w:rsidR="009E44E8">
        <w:rPr>
          <w:rFonts w:ascii="Times New Roman" w:eastAsia="Calibri" w:hAnsi="Times New Roman" w:cs="Times New Roman"/>
          <w:kern w:val="0"/>
          <w14:ligatures w14:val="none"/>
        </w:rPr>
        <w:t xml:space="preserve"> </w:t>
      </w:r>
      <w:r w:rsidR="00272FD4">
        <w:rPr>
          <w:rFonts w:ascii="Times New Roman" w:eastAsia="Calibri" w:hAnsi="Times New Roman" w:cs="Times New Roman"/>
          <w:kern w:val="0"/>
          <w14:ligatures w14:val="none"/>
        </w:rPr>
        <w:t xml:space="preserve">  </w:t>
      </w:r>
      <w:r w:rsidR="00576077">
        <w:rPr>
          <w:rFonts w:ascii="Times New Roman" w:eastAsia="Calibri" w:hAnsi="Times New Roman" w:cs="Times New Roman"/>
          <w:kern w:val="0"/>
          <w14:ligatures w14:val="none"/>
        </w:rPr>
        <w:t xml:space="preserve"> </w:t>
      </w:r>
      <w:r w:rsidR="00272FD4">
        <w:rPr>
          <w:rFonts w:ascii="Times New Roman" w:eastAsia="Calibri" w:hAnsi="Times New Roman" w:cs="Times New Roman"/>
          <w:kern w:val="0"/>
          <w14:ligatures w14:val="none"/>
        </w:rPr>
        <w:t xml:space="preserve">Nr. </w:t>
      </w:r>
      <w:r w:rsidR="00272FD4" w:rsidRPr="001A6B68">
        <w:rPr>
          <w:rFonts w:ascii="Times New Roman" w:eastAsia="Calibri" w:hAnsi="Times New Roman" w:cs="Times New Roman"/>
          <w:kern w:val="0"/>
          <w14:ligatures w14:val="none"/>
        </w:rPr>
        <w:t>7BE-</w:t>
      </w:r>
      <w:r w:rsidR="009E44E8" w:rsidRPr="009E44E8">
        <w:rPr>
          <w:rFonts w:ascii="Times New Roman" w:eastAsia="Calibri" w:hAnsi="Times New Roman" w:cs="Times New Roman"/>
          <w:kern w:val="0"/>
          <w14:ligatures w14:val="none"/>
        </w:rPr>
        <w:t>5998</w:t>
      </w:r>
    </w:p>
    <w:p w14:paraId="5066F4CC" w14:textId="77777777" w:rsidR="004457AF" w:rsidRDefault="004457AF"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bookmarkStart w:id="0" w:name="_Toc251317984"/>
      <w:bookmarkStart w:id="1" w:name="_Toc258929294"/>
    </w:p>
    <w:p w14:paraId="6CC780CA" w14:textId="77777777" w:rsidR="00340173" w:rsidRPr="004457AF" w:rsidRDefault="00340173"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p>
    <w:p w14:paraId="1B2BCAF1"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7A154C46"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E1C19A2" w14:textId="2E1904A9" w:rsidR="004457AF" w:rsidRDefault="0061195C" w:rsidP="004457AF">
      <w:pPr>
        <w:spacing w:after="0" w:line="240" w:lineRule="auto"/>
        <w:jc w:val="center"/>
        <w:rPr>
          <w:rFonts w:ascii="Times New Roman" w:eastAsia="MS Mincho" w:hAnsi="Times New Roman" w:cs="Times New Roman"/>
          <w:b/>
          <w:bCs/>
          <w:kern w:val="0"/>
          <w14:ligatures w14:val="none"/>
        </w:rPr>
      </w:pPr>
      <w:bookmarkStart w:id="2" w:name="_Hlk129004718"/>
      <w:bookmarkStart w:id="3" w:name="_Hlk101338130"/>
      <w:r w:rsidRPr="0061195C">
        <w:rPr>
          <w:rFonts w:ascii="Times New Roman" w:eastAsia="MS Mincho" w:hAnsi="Times New Roman" w:cs="Times New Roman"/>
          <w:b/>
          <w:bCs/>
          <w:kern w:val="0"/>
          <w14:ligatures w14:val="none"/>
        </w:rPr>
        <w:t>VAIZDO IR GARSO FIKSAVIMO SISTEMOS</w:t>
      </w:r>
      <w:r>
        <w:rPr>
          <w:rFonts w:ascii="Times New Roman" w:eastAsia="MS Mincho" w:hAnsi="Times New Roman" w:cs="Times New Roman"/>
          <w:b/>
          <w:bCs/>
          <w:kern w:val="0"/>
          <w14:ligatures w14:val="none"/>
        </w:rPr>
        <w:t xml:space="preserve"> </w:t>
      </w:r>
      <w:r w:rsidR="004457AF" w:rsidRPr="00B1421B">
        <w:rPr>
          <w:rFonts w:ascii="Times New Roman" w:eastAsia="MS Mincho" w:hAnsi="Times New Roman" w:cs="Times New Roman"/>
          <w:b/>
          <w:bCs/>
          <w:kern w:val="0"/>
          <w14:ligatures w14:val="none"/>
        </w:rPr>
        <w:t>VIEŠASIS</w:t>
      </w:r>
      <w:r w:rsidR="004457AF" w:rsidRPr="004457AF">
        <w:rPr>
          <w:rFonts w:ascii="Times New Roman" w:eastAsia="MS Mincho" w:hAnsi="Times New Roman" w:cs="Times New Roman"/>
          <w:b/>
          <w:bCs/>
          <w:kern w:val="0"/>
          <w14:ligatures w14:val="none"/>
        </w:rPr>
        <w:t xml:space="preserve"> PIRKIMAS</w:t>
      </w:r>
      <w:bookmarkEnd w:id="2"/>
    </w:p>
    <w:p w14:paraId="1166FE58" w14:textId="77777777" w:rsidR="005833E9" w:rsidRPr="004457AF" w:rsidRDefault="005833E9" w:rsidP="004457AF">
      <w:pPr>
        <w:spacing w:after="0" w:line="240" w:lineRule="auto"/>
        <w:jc w:val="center"/>
        <w:rPr>
          <w:rFonts w:ascii="Times New Roman" w:eastAsia="MS Mincho" w:hAnsi="Times New Roman" w:cs="Times New Roman"/>
          <w:b/>
          <w:bCs/>
          <w:kern w:val="0"/>
          <w14:ligatures w14:val="none"/>
        </w:rPr>
      </w:pPr>
    </w:p>
    <w:bookmarkEnd w:id="3"/>
    <w:p w14:paraId="37102D99"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4457AF">
        <w:rPr>
          <w:rFonts w:ascii="Times New Roman" w:eastAsia="Calibri" w:hAnsi="Times New Roman" w:cs="Times New Roman"/>
          <w:b/>
          <w:color w:val="000000"/>
          <w:kern w:val="0"/>
          <w14:ligatures w14:val="none"/>
        </w:rPr>
        <w:t>TURINYS</w:t>
      </w:r>
    </w:p>
    <w:p w14:paraId="02B226F2" w14:textId="77777777" w:rsidR="004457AF" w:rsidRPr="004457AF" w:rsidRDefault="004457AF" w:rsidP="004457AF">
      <w:pPr>
        <w:spacing w:after="0" w:line="240" w:lineRule="auto"/>
        <w:jc w:val="both"/>
        <w:rPr>
          <w:rFonts w:ascii="Times New Roman" w:eastAsia="Calibri" w:hAnsi="Times New Roman" w:cs="Times New Roman"/>
          <w:b/>
          <w:kern w:val="0"/>
          <w14:ligatures w14:val="none"/>
        </w:rPr>
      </w:pPr>
    </w:p>
    <w:p w14:paraId="078CB5A9" w14:textId="77777777" w:rsidR="004457AF" w:rsidRPr="004457AF" w:rsidRDefault="004457AF" w:rsidP="004457AF">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3C21BA29"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74EF9657" w14:textId="670C7C5F"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 xml:space="preserve">TIEKĖJŲ PAŠALINIMO PAGRINDAI </w:t>
      </w:r>
      <w:r w:rsidR="002403B4">
        <w:rPr>
          <w:rFonts w:ascii="Times New Roman" w:eastAsia="Calibri" w:hAnsi="Times New Roman" w:cs="Times New Roman"/>
          <w:kern w:val="0"/>
          <w14:ligatures w14:val="none"/>
        </w:rPr>
        <w:t>IR KVALIFIKACIJOS REIKALAVIMAI</w:t>
      </w:r>
    </w:p>
    <w:p w14:paraId="26678842"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6CE3212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607C5C9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1DF9E5C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16EFD41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09A91C74"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37B53F4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3F4A0014"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14F1E552" w14:textId="37A7EF53"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1EF73D67"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0DFB5E4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7F5BA22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79698BE2"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612860E6"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51A44E0"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3BD11FBD" w14:textId="4B4C9570"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w:t>
      </w:r>
    </w:p>
    <w:p w14:paraId="74F617D4" w14:textId="50E93DAB" w:rsidR="00144AF2" w:rsidRPr="004457AF" w:rsidRDefault="00144AF2" w:rsidP="00144AF2">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r w:rsidRPr="006C120F">
        <w:rPr>
          <w:rFonts w:ascii="Times New Roman" w:eastAsia="Times New Roman" w:hAnsi="Times New Roman" w:cs="Times New Roman"/>
          <w:kern w:val="0"/>
          <w14:ligatures w14:val="none"/>
        </w:rPr>
        <w:t xml:space="preserve"> priedas. Nacionalinio saugumo reikalavimų atitikties deklaracij</w:t>
      </w:r>
      <w:r>
        <w:rPr>
          <w:rFonts w:ascii="Times New Roman" w:eastAsia="Times New Roman" w:hAnsi="Times New Roman" w:cs="Times New Roman"/>
          <w:kern w:val="0"/>
          <w14:ligatures w14:val="none"/>
        </w:rPr>
        <w:t>os forma</w:t>
      </w:r>
      <w:r w:rsidRPr="006C120F">
        <w:rPr>
          <w:rFonts w:ascii="Times New Roman" w:eastAsia="Times New Roman" w:hAnsi="Times New Roman" w:cs="Times New Roman"/>
          <w:kern w:val="0"/>
          <w14:ligatures w14:val="none"/>
        </w:rPr>
        <w:t>.</w:t>
      </w:r>
    </w:p>
    <w:p w14:paraId="60BB71BF" w14:textId="68BEDAE2" w:rsidR="004457AF" w:rsidRPr="004457AF" w:rsidRDefault="00144AF2"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457AF" w:rsidRPr="004457AF">
        <w:rPr>
          <w:rFonts w:ascii="Times New Roman" w:eastAsia="Times New Roman" w:hAnsi="Times New Roman" w:cs="Times New Roman"/>
          <w:kern w:val="0"/>
          <w14:ligatures w14:val="none"/>
        </w:rPr>
        <w:t xml:space="preserve"> priedas. Tiekėjo/subtiekėjo deklaracij</w:t>
      </w:r>
      <w:r w:rsidR="00727AAE">
        <w:rPr>
          <w:rFonts w:ascii="Times New Roman" w:eastAsia="Times New Roman" w:hAnsi="Times New Roman" w:cs="Times New Roman"/>
          <w:kern w:val="0"/>
          <w14:ligatures w14:val="none"/>
        </w:rPr>
        <w:t>os forma</w:t>
      </w:r>
      <w:r w:rsidR="004457AF" w:rsidRPr="004457AF">
        <w:rPr>
          <w:rFonts w:ascii="Times New Roman" w:eastAsia="Times New Roman" w:hAnsi="Times New Roman" w:cs="Times New Roman"/>
          <w:kern w:val="0"/>
          <w14:ligatures w14:val="none"/>
        </w:rPr>
        <w:t>.</w:t>
      </w:r>
    </w:p>
    <w:p w14:paraId="12078F4C" w14:textId="5B6C803D" w:rsidR="004457AF" w:rsidRPr="004457AF" w:rsidRDefault="00144AF2" w:rsidP="004457AF">
      <w:pPr>
        <w:spacing w:after="0" w:line="240" w:lineRule="auto"/>
        <w:ind w:left="900" w:firstLine="234"/>
        <w:outlineLvl w:val="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4457AF" w:rsidRPr="00535953">
        <w:rPr>
          <w:rFonts w:ascii="Times New Roman" w:eastAsia="Times New Roman" w:hAnsi="Times New Roman" w:cs="Times New Roman"/>
          <w:kern w:val="0"/>
          <w14:ligatures w14:val="none"/>
        </w:rPr>
        <w:t xml:space="preserve"> priedas.</w:t>
      </w:r>
      <w:r w:rsidR="004457AF" w:rsidRPr="00535953">
        <w:rPr>
          <w:rFonts w:ascii="Times New Roman" w:eastAsia="Calibri" w:hAnsi="Times New Roman" w:cs="Times New Roman"/>
          <w:b/>
          <w:kern w:val="0"/>
          <w:lang w:eastAsia="lt-LT"/>
          <w14:ligatures w14:val="none"/>
        </w:rPr>
        <w:t xml:space="preserve"> </w:t>
      </w:r>
      <w:r w:rsidR="004457AF" w:rsidRPr="00535953">
        <w:rPr>
          <w:rFonts w:ascii="Times New Roman" w:eastAsia="Calibri" w:hAnsi="Times New Roman" w:cs="Times New Roman"/>
          <w:bCs/>
          <w:kern w:val="0"/>
          <w:lang w:eastAsia="lt-LT"/>
          <w14:ligatures w14:val="none"/>
        </w:rPr>
        <w:t>P</w:t>
      </w:r>
      <w:r w:rsidR="004457AF" w:rsidRPr="00535953">
        <w:rPr>
          <w:rFonts w:ascii="Times New Roman" w:eastAsia="Times New Roman" w:hAnsi="Times New Roman" w:cs="Times New Roman"/>
          <w:bCs/>
          <w:kern w:val="0"/>
          <w14:ligatures w14:val="none"/>
        </w:rPr>
        <w:t>irkimo – pardavimo sutarties projektas</w:t>
      </w:r>
      <w:r w:rsidR="00AC1462">
        <w:rPr>
          <w:rFonts w:ascii="Times New Roman" w:eastAsia="Times New Roman" w:hAnsi="Times New Roman" w:cs="Times New Roman"/>
          <w:bCs/>
          <w:kern w:val="0"/>
          <w14:ligatures w14:val="none"/>
        </w:rPr>
        <w:t>.</w:t>
      </w:r>
    </w:p>
    <w:p w14:paraId="47110118" w14:textId="2EFC2967" w:rsidR="004457AF" w:rsidRDefault="00144AF2"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4457AF" w:rsidRPr="004457AF">
        <w:rPr>
          <w:rFonts w:ascii="Times New Roman" w:eastAsia="Times New Roman" w:hAnsi="Times New Roman" w:cs="Times New Roman"/>
          <w:kern w:val="0"/>
          <w14:ligatures w14:val="none"/>
        </w:rPr>
        <w:t xml:space="preserve"> priedas. Europos bendrojo viešųjų pirkimų dokumento forma (atskiras priedas </w:t>
      </w:r>
      <w:proofErr w:type="spellStart"/>
      <w:r w:rsidR="004457AF" w:rsidRPr="004457AF">
        <w:rPr>
          <w:rFonts w:ascii="Times New Roman" w:eastAsia="Times New Roman" w:hAnsi="Times New Roman" w:cs="Times New Roman"/>
          <w:kern w:val="0"/>
          <w14:ligatures w14:val="none"/>
        </w:rPr>
        <w:t>xml</w:t>
      </w:r>
      <w:proofErr w:type="spellEnd"/>
      <w:r w:rsidR="004457AF" w:rsidRPr="004457AF">
        <w:rPr>
          <w:rFonts w:ascii="Times New Roman" w:eastAsia="Times New Roman" w:hAnsi="Times New Roman" w:cs="Times New Roman"/>
          <w:kern w:val="0"/>
          <w14:ligatures w14:val="none"/>
        </w:rPr>
        <w:t xml:space="preserve"> formatu).</w:t>
      </w:r>
    </w:p>
    <w:p w14:paraId="7263CF2E"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p>
    <w:p w14:paraId="7A101344" w14:textId="77777777" w:rsidR="004457AF" w:rsidRPr="004457AF" w:rsidRDefault="004457AF" w:rsidP="004457AF">
      <w:pPr>
        <w:spacing w:after="0" w:line="20" w:lineRule="atLeast"/>
        <w:jc w:val="both"/>
        <w:rPr>
          <w:rFonts w:ascii="Times New Roman" w:eastAsia="Calibri" w:hAnsi="Times New Roman" w:cs="Times New Roman"/>
          <w:kern w:val="0"/>
          <w14:ligatures w14:val="none"/>
        </w:rPr>
        <w:sectPr w:rsidR="004457AF" w:rsidRPr="004457AF" w:rsidSect="004457AF">
          <w:headerReference w:type="even" r:id="rId8"/>
          <w:headerReference w:type="default" r:id="rId9"/>
          <w:headerReference w:type="first" r:id="rId10"/>
          <w:pgSz w:w="11906" w:h="16838"/>
          <w:pgMar w:top="720" w:right="720" w:bottom="720" w:left="709" w:header="567" w:footer="567" w:gutter="0"/>
          <w:cols w:space="1296"/>
          <w:titlePg/>
          <w:docGrid w:linePitch="326"/>
        </w:sectPr>
      </w:pPr>
    </w:p>
    <w:p w14:paraId="55C005C6" w14:textId="3C830828" w:rsidR="004457AF" w:rsidRPr="00146E91" w:rsidRDefault="004457AF" w:rsidP="00E46E61">
      <w:pPr>
        <w:pStyle w:val="ListParagraph"/>
        <w:numPr>
          <w:ilvl w:val="0"/>
          <w:numId w:val="185"/>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4" w:name="_Toc258929288"/>
      <w:bookmarkStart w:id="5" w:name="_Toc251317979"/>
      <w:bookmarkEnd w:id="0"/>
      <w:bookmarkEnd w:id="1"/>
      <w:r w:rsidRPr="00146E91">
        <w:rPr>
          <w:rFonts w:ascii="Times New Roman" w:eastAsia="Times New Roman" w:hAnsi="Times New Roman" w:cs="Times New Roman"/>
          <w:b/>
          <w:kern w:val="0"/>
          <w14:ligatures w14:val="none"/>
        </w:rPr>
        <w:lastRenderedPageBreak/>
        <w:t>BENDROSIOS NUOSTATOS</w:t>
      </w:r>
      <w:bookmarkEnd w:id="4"/>
    </w:p>
    <w:p w14:paraId="640204E7" w14:textId="77777777" w:rsidR="00146E91" w:rsidRPr="00146E91" w:rsidRDefault="00146E91" w:rsidP="00146E91">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42AA5053" w14:textId="48A99C7E"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6" w:name="_Hlk10647241"/>
      <w:r w:rsidRPr="004457AF">
        <w:rPr>
          <w:rFonts w:ascii="Times New Roman" w:eastAsia="Calibri" w:hAnsi="Times New Roman" w:cs="Times New Roman"/>
          <w:kern w:val="0"/>
          <w14:ligatures w14:val="none"/>
        </w:rPr>
        <w:t xml:space="preserve"> numato </w:t>
      </w:r>
      <w:bookmarkStart w:id="7" w:name="_Hlk94102053"/>
      <w:bookmarkStart w:id="8" w:name="_Hlk101513490"/>
      <w:r w:rsidRPr="004457AF">
        <w:rPr>
          <w:rFonts w:ascii="Times New Roman" w:eastAsia="Calibri" w:hAnsi="Times New Roman" w:cs="Times New Roman"/>
          <w:kern w:val="0"/>
          <w14:ligatures w14:val="none"/>
        </w:rPr>
        <w:t xml:space="preserve">pirkti </w:t>
      </w:r>
      <w:bookmarkEnd w:id="7"/>
      <w:bookmarkEnd w:id="8"/>
      <w:r w:rsidR="00817E51" w:rsidRPr="00817E51">
        <w:rPr>
          <w:rFonts w:ascii="Times New Roman" w:eastAsia="MS Mincho" w:hAnsi="Times New Roman" w:cs="Times New Roman"/>
          <w:b/>
          <w:bCs/>
          <w:kern w:val="0"/>
          <w14:ligatures w14:val="none"/>
        </w:rPr>
        <w:t>Vaizdo ir garso fiksavimo sistem</w:t>
      </w:r>
      <w:r w:rsidR="00817E51">
        <w:rPr>
          <w:rFonts w:ascii="Times New Roman" w:eastAsia="MS Mincho" w:hAnsi="Times New Roman" w:cs="Times New Roman"/>
          <w:b/>
          <w:bCs/>
          <w:kern w:val="0"/>
          <w14:ligatures w14:val="none"/>
        </w:rPr>
        <w:t>ą</w:t>
      </w:r>
      <w:r w:rsidR="00817E51" w:rsidRPr="00817E51">
        <w:rPr>
          <w:rFonts w:ascii="Times New Roman" w:eastAsia="MS Mincho" w:hAnsi="Times New Roman" w:cs="Times New Roman"/>
          <w:b/>
          <w:bCs/>
          <w:kern w:val="0"/>
          <w14:ligatures w14:val="none"/>
        </w:rPr>
        <w:t xml:space="preserve"> </w:t>
      </w:r>
      <w:r w:rsidR="00817E51" w:rsidRPr="00E8231C">
        <w:rPr>
          <w:rFonts w:ascii="Times New Roman" w:eastAsia="MS Mincho" w:hAnsi="Times New Roman" w:cs="Times New Roman"/>
          <w:kern w:val="0"/>
          <w14:ligatures w14:val="none"/>
        </w:rPr>
        <w:t>Šalčininkų kelio poste</w:t>
      </w:r>
      <w:r w:rsidR="00817E51" w:rsidRPr="00817E51">
        <w:rPr>
          <w:rFonts w:ascii="Times New Roman" w:eastAsia="MS Mincho" w:hAnsi="Times New Roman" w:cs="Times New Roman"/>
          <w:b/>
          <w:bCs/>
          <w:kern w:val="0"/>
          <w14:ligatures w14:val="none"/>
        </w:rPr>
        <w:t xml:space="preserve"> </w:t>
      </w:r>
      <w:r w:rsidRPr="004457AF">
        <w:rPr>
          <w:rFonts w:ascii="Times New Roman" w:eastAsia="Calibri" w:hAnsi="Times New Roman" w:cs="Times New Roman"/>
          <w:kern w:val="0"/>
          <w14:ligatures w14:val="none"/>
        </w:rPr>
        <w:t xml:space="preserve">atviro tarptautinio konkurso (toliau </w:t>
      </w:r>
      <w:r w:rsidRPr="006A4F8F">
        <w:rPr>
          <w:rFonts w:ascii="Times New Roman" w:eastAsia="Calibri" w:hAnsi="Times New Roman" w:cs="Times New Roman"/>
          <w:kern w:val="0"/>
          <w14:ligatures w14:val="none"/>
        </w:rPr>
        <w:t>– Konkursas)</w:t>
      </w:r>
      <w:r w:rsidRPr="004457AF">
        <w:rPr>
          <w:rFonts w:ascii="Times New Roman" w:eastAsia="Calibri" w:hAnsi="Times New Roman" w:cs="Times New Roman"/>
          <w:kern w:val="0"/>
          <w14:ligatures w14:val="none"/>
        </w:rPr>
        <w:t xml:space="preserve"> būdu.</w:t>
      </w:r>
      <w:bookmarkStart w:id="9" w:name="_Toc251317978"/>
      <w:bookmarkStart w:id="10" w:name="_Toc258929289"/>
      <w:bookmarkEnd w:id="6"/>
    </w:p>
    <w:p w14:paraId="1AD8605D" w14:textId="2E604A51"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 Pirkimas bus atliekamas elektroninėmis priemonėmis Centrinėje viešųjų pirkimų informacinėje sistemoje (toliau – CVP IS).</w:t>
      </w:r>
    </w:p>
    <w:p w14:paraId="79F58BF3" w14:textId="6449E04C"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5C06E402"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0F660EF3" w14:textId="3CA51108" w:rsidR="004457AF" w:rsidRPr="004457AF" w:rsidRDefault="004457AF" w:rsidP="000E6843">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w:t>
      </w:r>
      <w:r w:rsidR="00C65701">
        <w:rPr>
          <w:rFonts w:ascii="Times New Roman" w:eastAsia="Calibri" w:hAnsi="Times New Roman" w:cs="Times New Roman"/>
          <w:color w:val="000000"/>
          <w:kern w:val="0"/>
          <w14:ligatures w14:val="none"/>
        </w:rPr>
        <w:t xml:space="preserve"> </w:t>
      </w:r>
      <w:r w:rsidR="00C65701" w:rsidRPr="00C65701">
        <w:rPr>
          <w:rFonts w:ascii="Times New Roman" w:eastAsia="Calibri" w:hAnsi="Times New Roman" w:cs="Times New Roman"/>
          <w:color w:val="000000"/>
          <w:kern w:val="0"/>
          <w14:ligatures w14:val="none"/>
        </w:rPr>
        <w:t>(</w:t>
      </w:r>
      <w:hyperlink r:id="rId11" w:history="1">
        <w:r w:rsidR="00C65701" w:rsidRPr="009A3126">
          <w:rPr>
            <w:rStyle w:val="Hyperlink"/>
            <w:rFonts w:ascii="Times New Roman" w:eastAsia="Calibri" w:hAnsi="Times New Roman" w:cs="Times New Roman"/>
            <w:kern w:val="0"/>
            <w14:ligatures w14:val="none"/>
          </w:rPr>
          <w:t>https://viesiejipirkimai.lt/</w:t>
        </w:r>
      </w:hyperlink>
      <w:r w:rsidR="00C65701" w:rsidRPr="00C65701">
        <w:rPr>
          <w:rFonts w:ascii="Times New Roman" w:eastAsia="Calibri" w:hAnsi="Times New Roman" w:cs="Times New Roman"/>
          <w:color w:val="000000"/>
          <w:kern w:val="0"/>
          <w14:ligatures w14:val="none"/>
        </w:rPr>
        <w:t>)</w:t>
      </w:r>
      <w:r w:rsidR="00C65701">
        <w:rPr>
          <w:rFonts w:ascii="Times New Roman" w:eastAsia="Calibri" w:hAnsi="Times New Roman" w:cs="Times New Roman"/>
          <w:color w:val="000000"/>
          <w:kern w:val="0"/>
          <w14:ligatures w14:val="none"/>
        </w:rPr>
        <w:t>.</w:t>
      </w:r>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w:t>
      </w:r>
      <w:r w:rsidR="00C65701">
        <w:rPr>
          <w:rFonts w:ascii="Times New Roman" w:eastAsia="Calibri" w:hAnsi="Times New Roman" w:cs="Times New Roman"/>
          <w:color w:val="000000"/>
          <w:kern w:val="0"/>
          <w14:ligatures w14:val="none"/>
        </w:rPr>
        <w:t xml:space="preserve"> </w:t>
      </w:r>
      <w:r w:rsidR="00C65701" w:rsidRPr="00C65701">
        <w:rPr>
          <w:rFonts w:ascii="Times New Roman" w:eastAsia="Calibri" w:hAnsi="Times New Roman" w:cs="Times New Roman"/>
          <w:color w:val="000000"/>
          <w:kern w:val="0"/>
          <w14:ligatures w14:val="none"/>
        </w:rPr>
        <w:t>(</w:t>
      </w:r>
      <w:hyperlink r:id="rId12" w:history="1">
        <w:r w:rsidR="00C65701" w:rsidRPr="009A3126">
          <w:rPr>
            <w:rStyle w:val="Hyperlink"/>
            <w:rFonts w:ascii="Times New Roman" w:eastAsia="Calibri" w:hAnsi="Times New Roman" w:cs="Times New Roman"/>
            <w:kern w:val="0"/>
            <w14:ligatures w14:val="none"/>
          </w:rPr>
          <w:t>https://viesiejipirkimai.lt/</w:t>
        </w:r>
      </w:hyperlink>
      <w:r w:rsidR="00C65701" w:rsidRPr="00C65701">
        <w:rPr>
          <w:rFonts w:ascii="Times New Roman" w:eastAsia="Calibri" w:hAnsi="Times New Roman" w:cs="Times New Roman"/>
          <w:color w:val="000000"/>
          <w:kern w:val="0"/>
          <w14:ligatures w14:val="none"/>
        </w:rPr>
        <w:t>)</w:t>
      </w:r>
      <w:r w:rsidRPr="004457AF">
        <w:rPr>
          <w:rFonts w:ascii="Calibri" w:eastAsia="Calibri" w:hAnsi="Calibri" w:cs="Times New Roman"/>
          <w:kern w:val="0"/>
          <w:sz w:val="22"/>
          <w:szCs w:val="22"/>
          <w14:ligatures w14:val="none"/>
        </w:rPr>
        <w:t>.</w:t>
      </w:r>
    </w:p>
    <w:p w14:paraId="59583B2B" w14:textId="1A814C54" w:rsidR="004457AF" w:rsidRPr="004457AF" w:rsidRDefault="004457AF" w:rsidP="000E6843">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28E2D7FC" w14:textId="3E5CB758"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1.7. Pirkimą organizuoja ir vykdo perkančiosios organizacijos generalinio direktoriaus </w:t>
      </w:r>
      <w:r w:rsidRPr="004457AF">
        <w:rPr>
          <w:rFonts w:ascii="Times New Roman" w:eastAsia="Calibri" w:hAnsi="Times New Roman" w:cs="Times New Roman"/>
          <w:kern w:val="0"/>
          <w14:ligatures w14:val="none"/>
        </w:rPr>
        <w:br/>
      </w:r>
      <w:r w:rsidRPr="00A10C2B">
        <w:rPr>
          <w:rFonts w:ascii="Times New Roman" w:eastAsia="Calibri" w:hAnsi="Times New Roman" w:cs="Times New Roman"/>
          <w:kern w:val="0"/>
          <w14:ligatures w14:val="none"/>
        </w:rPr>
        <w:t xml:space="preserve">2025 m. </w:t>
      </w:r>
      <w:r w:rsidR="00D75E2C">
        <w:rPr>
          <w:rFonts w:ascii="Times New Roman" w:eastAsia="Calibri" w:hAnsi="Times New Roman" w:cs="Times New Roman"/>
          <w:kern w:val="0"/>
          <w14:ligatures w14:val="none"/>
        </w:rPr>
        <w:t>birželio</w:t>
      </w:r>
      <w:r w:rsidR="00D125AC">
        <w:rPr>
          <w:rFonts w:ascii="Times New Roman" w:eastAsia="Calibri" w:hAnsi="Times New Roman" w:cs="Times New Roman"/>
          <w:kern w:val="0"/>
          <w14:ligatures w14:val="none"/>
        </w:rPr>
        <w:t xml:space="preserve"> </w:t>
      </w:r>
      <w:r w:rsidR="00D75E2C">
        <w:rPr>
          <w:rFonts w:ascii="Times New Roman" w:eastAsia="Calibri" w:hAnsi="Times New Roman" w:cs="Times New Roman"/>
          <w:kern w:val="0"/>
          <w14:ligatures w14:val="none"/>
        </w:rPr>
        <w:t>5</w:t>
      </w:r>
      <w:r w:rsidRPr="00A10C2B">
        <w:rPr>
          <w:rFonts w:ascii="Times New Roman" w:eastAsia="Calibri" w:hAnsi="Times New Roman" w:cs="Times New Roman"/>
          <w:kern w:val="0"/>
          <w14:ligatures w14:val="none"/>
        </w:rPr>
        <w:t xml:space="preserve"> d. įsakymu Nr. 1BE-</w:t>
      </w:r>
      <w:r w:rsidR="00017D8D">
        <w:rPr>
          <w:rFonts w:ascii="Times New Roman" w:eastAsia="Calibri" w:hAnsi="Times New Roman" w:cs="Times New Roman"/>
          <w:kern w:val="0"/>
          <w14:ligatures w14:val="none"/>
        </w:rPr>
        <w:t>3</w:t>
      </w:r>
      <w:r w:rsidR="00D75E2C">
        <w:rPr>
          <w:rFonts w:ascii="Times New Roman" w:eastAsia="Calibri" w:hAnsi="Times New Roman" w:cs="Times New Roman"/>
          <w:kern w:val="0"/>
          <w14:ligatures w14:val="none"/>
        </w:rPr>
        <w:t>72</w:t>
      </w:r>
      <w:r w:rsidRPr="00A10C2B">
        <w:rPr>
          <w:rFonts w:ascii="Times New Roman" w:eastAsia="Calibri" w:hAnsi="Times New Roman" w:cs="Times New Roman"/>
          <w:kern w:val="0"/>
          <w14:ligatures w14:val="none"/>
        </w:rPr>
        <w:t xml:space="preserve"> sudaryta</w:t>
      </w:r>
      <w:r w:rsidRPr="004457AF">
        <w:rPr>
          <w:rFonts w:ascii="Times New Roman" w:eastAsia="Calibri" w:hAnsi="Times New Roman" w:cs="Times New Roman"/>
          <w:kern w:val="0"/>
          <w14:ligatures w14:val="none"/>
        </w:rPr>
        <w:t xml:space="preserve"> Viešojo pirkimo komisija (toliau – </w:t>
      </w:r>
      <w:r w:rsidR="000E5EC6">
        <w:rPr>
          <w:rFonts w:ascii="Times New Roman" w:eastAsia="Calibri" w:hAnsi="Times New Roman" w:cs="Times New Roman"/>
          <w:bCs/>
          <w:kern w:val="0"/>
          <w14:ligatures w14:val="none"/>
        </w:rPr>
        <w:t>K</w:t>
      </w:r>
      <w:r w:rsidRPr="004457AF">
        <w:rPr>
          <w:rFonts w:ascii="Times New Roman" w:eastAsia="Calibri" w:hAnsi="Times New Roman" w:cs="Times New Roman"/>
          <w:bCs/>
          <w:kern w:val="0"/>
          <w14:ligatures w14:val="none"/>
        </w:rPr>
        <w:t>omisija</w:t>
      </w:r>
      <w:r w:rsidRPr="004457AF">
        <w:rPr>
          <w:rFonts w:ascii="Times New Roman" w:eastAsia="Calibri" w:hAnsi="Times New Roman" w:cs="Times New Roman"/>
          <w:kern w:val="0"/>
          <w14:ligatures w14:val="none"/>
        </w:rPr>
        <w:t>).</w:t>
      </w:r>
    </w:p>
    <w:p w14:paraId="21849F96" w14:textId="77777777" w:rsidR="004457AF" w:rsidRPr="004457AF" w:rsidRDefault="004457AF" w:rsidP="000E68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4457AF">
        <w:rPr>
          <w:rFonts w:ascii="Times New Roman" w:eastAsia="Calibri" w:hAnsi="Times New Roman" w:cs="Times New Roman"/>
          <w:bCs/>
          <w:kern w:val="0"/>
          <w14:ligatures w14:val="none"/>
        </w:rPr>
        <w:t>tiekėjas).</w:t>
      </w:r>
    </w:p>
    <w:p w14:paraId="77EB0A71" w14:textId="77777777" w:rsidR="004457AF" w:rsidRPr="004457AF" w:rsidRDefault="004457AF" w:rsidP="000E6843">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EFC7FCC"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11" w:name="_Hlk102048141"/>
      <w:r w:rsidRPr="004457AF">
        <w:rPr>
          <w:rFonts w:ascii="Times New Roman" w:eastAsia="Calibri" w:hAnsi="Times New Roman" w:cs="Times New Roman"/>
          <w:kern w:val="0"/>
          <w:lang w:eastAsia="lt-LT"/>
          <w14:ligatures w14:val="none"/>
        </w:rPr>
        <w:t xml:space="preserve">Viešųjų pirkimų įstatymo </w:t>
      </w:r>
      <w:bookmarkEnd w:id="11"/>
      <w:r w:rsidRPr="004457AF">
        <w:rPr>
          <w:rFonts w:ascii="Times New Roman" w:eastAsia="Calibri" w:hAnsi="Times New Roman" w:cs="Times New Roman"/>
          <w:kern w:val="0"/>
          <w:lang w:eastAsia="lt-LT"/>
          <w14:ligatures w14:val="none"/>
        </w:rPr>
        <w:t>reglamentuotas pirkimo procedūras, teikiami lietuvių kalba.</w:t>
      </w:r>
    </w:p>
    <w:p w14:paraId="07BF7A92"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57CDF520"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1341AE69"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59CCA731"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B36F3B8"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2630A96B"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3E043F7" w14:textId="77777777" w:rsidR="004457AF" w:rsidRPr="004457AF"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3D9C2941" w14:textId="77777777" w:rsidR="004457AF" w:rsidRPr="004457AF" w:rsidRDefault="004457AF" w:rsidP="003A316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2AE78A3E"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0FAF2805"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4D9F03D5" w14:textId="1B667E9B" w:rsidR="004457AF" w:rsidRPr="00E31578"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1.13. </w:t>
      </w:r>
      <w:r w:rsidRPr="00E31578">
        <w:rPr>
          <w:rFonts w:ascii="Times New Roman" w:eastAsia="Calibri" w:hAnsi="Times New Roman" w:cs="Times New Roman"/>
          <w:kern w:val="0"/>
          <w:szCs w:val="22"/>
          <w:lang w:eastAsia="lt-LT"/>
          <w14:ligatures w14:val="none"/>
        </w:rPr>
        <w:t xml:space="preserve">Perkančiosios organizacijos kontaktinis asmuo: </w:t>
      </w:r>
      <w:r w:rsidR="0046754F" w:rsidRPr="0046754F">
        <w:rPr>
          <w:rFonts w:ascii="Times New Roman" w:eastAsia="Calibri" w:hAnsi="Times New Roman" w:cs="Times New Roman"/>
          <w:kern w:val="0"/>
          <w:szCs w:val="22"/>
          <w:lang w:eastAsia="lt-LT"/>
          <w14:ligatures w14:val="none"/>
        </w:rPr>
        <w:t xml:space="preserve">Kristina Laucytė, Muitinės departamento Viešųjų pirkimų skyriaus vyriausioji specialistė, el. p. </w:t>
      </w:r>
      <w:hyperlink r:id="rId13" w:history="1">
        <w:r w:rsidR="0046754F" w:rsidRPr="009A3126">
          <w:rPr>
            <w:rStyle w:val="Hyperlink"/>
            <w:rFonts w:ascii="Times New Roman" w:eastAsia="Calibri" w:hAnsi="Times New Roman" w:cs="Times New Roman"/>
            <w:kern w:val="0"/>
            <w:szCs w:val="22"/>
            <w:lang w:eastAsia="lt-LT"/>
            <w14:ligatures w14:val="none"/>
          </w:rPr>
          <w:t>kristina.laucyte@lrmuitine.lt</w:t>
        </w:r>
      </w:hyperlink>
      <w:r w:rsidR="0046754F" w:rsidRPr="0046754F">
        <w:rPr>
          <w:rFonts w:ascii="Times New Roman" w:eastAsia="Calibri" w:hAnsi="Times New Roman" w:cs="Times New Roman"/>
          <w:kern w:val="0"/>
          <w:szCs w:val="22"/>
          <w:lang w:eastAsia="lt-LT"/>
          <w14:ligatures w14:val="none"/>
        </w:rPr>
        <w:t>.</w:t>
      </w:r>
      <w:r w:rsidR="0046754F">
        <w:rPr>
          <w:rFonts w:ascii="Times New Roman" w:eastAsia="Calibri" w:hAnsi="Times New Roman" w:cs="Times New Roman"/>
          <w:kern w:val="0"/>
          <w:szCs w:val="22"/>
          <w:lang w:eastAsia="lt-LT"/>
          <w14:ligatures w14:val="none"/>
        </w:rPr>
        <w:t xml:space="preserve"> </w:t>
      </w:r>
    </w:p>
    <w:p w14:paraId="6862EF2C" w14:textId="77777777" w:rsidR="004457AF" w:rsidRPr="00E31578"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1.14. Tiekėjas privalo atidžiai perskaityti visas K</w:t>
      </w:r>
      <w:r w:rsidRPr="00E31578">
        <w:rPr>
          <w:rFonts w:ascii="Times New Roman" w:eastAsia="Calibri" w:hAnsi="Times New Roman" w:cs="Times New Roman"/>
          <w:kern w:val="0"/>
          <w14:ligatures w14:val="none"/>
        </w:rPr>
        <w:t>onkurso sąlygas (reikalavimus, formas, techninę specifikaciją, sutarties sąlygas) jomis vadovautis ir jų laikytis.</w:t>
      </w:r>
    </w:p>
    <w:p w14:paraId="367E614C" w14:textId="77777777" w:rsidR="004457AF" w:rsidRPr="00E31578"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E31578">
        <w:rPr>
          <w:rFonts w:ascii="Times New Roman" w:eastAsia="Calibri" w:hAnsi="Times New Roman" w:cs="Times New Roman"/>
          <w:kern w:val="0"/>
          <w:lang w:eastAsia="lt-LT"/>
          <w14:ligatures w14:val="none"/>
        </w:rPr>
        <w:t>1.15. Stebėtojai dalyvauti komisijos posėdžiuose nėra kviečiami.</w:t>
      </w:r>
    </w:p>
    <w:p w14:paraId="296773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1.16. </w:t>
      </w:r>
      <w:r w:rsidRPr="00E31578">
        <w:rPr>
          <w:rFonts w:ascii="Times New Roman" w:eastAsia="Calibri" w:hAnsi="Times New Roman" w:cs="Times New Roman"/>
          <w:kern w:val="0"/>
          <w14:ligatures w14:val="none"/>
        </w:rPr>
        <w:t>Pirkimo procedūrų ir pirkimo sutarties vykdymo metu asmens duomenys bus tvarkomi vadovaujantis 2016 m. balandžio 27</w:t>
      </w:r>
      <w:r w:rsidRPr="004457AF">
        <w:rPr>
          <w:rFonts w:ascii="Times New Roman" w:eastAsia="Calibri" w:hAnsi="Times New Roman" w:cs="Times New Roman"/>
          <w:kern w:val="0"/>
          <w14:ligatures w14:val="none"/>
        </w:rPr>
        <w:t xml:space="preserve"> d. Europos Parlamento ir Tarybos reglamento (ES) 2016/679 dėl fizinių asmenų apsaugos tvarkant asmens duomenis ir dėl laisvo tokių duomenų judėjimo ir kuriuo panaikinama Direktyva 95/46/EB (Bendrasis duomenų apsaugos reglamentas) nuostatomis.</w:t>
      </w:r>
    </w:p>
    <w:p w14:paraId="00BA8BF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0F9978C7"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1.17.1 privalo nutraukti pradėtas pirkimo procedūras, jeigu buvo pažeisti Viešųjų pirkimų įstatymo 17 straipsnio 1 dalyje nustatyti principai ir atitinkamos padėties negalima ištaisyti;</w:t>
      </w:r>
    </w:p>
    <w:p w14:paraId="0DBB14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D01FC4B" w14:textId="0B83305C" w:rsidR="004457AF" w:rsidRPr="004457AF" w:rsidRDefault="004457AF" w:rsidP="000E6843">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1C09B75C" w14:textId="77777777" w:rsidR="004457AF" w:rsidRPr="004457AF" w:rsidRDefault="004457AF" w:rsidP="004457AF">
      <w:pPr>
        <w:tabs>
          <w:tab w:val="left" w:pos="709"/>
        </w:tabs>
        <w:spacing w:after="120" w:line="20" w:lineRule="atLeast"/>
        <w:contextualSpacing/>
        <w:jc w:val="both"/>
        <w:rPr>
          <w:rFonts w:ascii="Times New Roman" w:eastAsia="Calibri" w:hAnsi="Times New Roman" w:cs="Times New Roman"/>
          <w:kern w:val="0"/>
          <w14:ligatures w14:val="none"/>
        </w:rPr>
      </w:pPr>
    </w:p>
    <w:p w14:paraId="3BCC1472" w14:textId="77777777" w:rsidR="004457AF" w:rsidRPr="004457AF" w:rsidRDefault="004457AF" w:rsidP="004457AF">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2" w:name="_Toc61251132"/>
      <w:r w:rsidRPr="004457AF">
        <w:rPr>
          <w:rFonts w:ascii="Times New Roman" w:eastAsia="Times New Roman" w:hAnsi="Times New Roman" w:cs="Times New Roman"/>
          <w:b/>
          <w:bCs/>
          <w:caps/>
          <w:color w:val="000000"/>
          <w:spacing w:val="-8"/>
          <w:kern w:val="0"/>
          <w14:ligatures w14:val="none"/>
        </w:rPr>
        <w:t>II. PIRKIMO OBJEKTAS</w:t>
      </w:r>
      <w:bookmarkEnd w:id="9"/>
      <w:bookmarkEnd w:id="10"/>
      <w:bookmarkEnd w:id="12"/>
    </w:p>
    <w:p w14:paraId="706496CD" w14:textId="7F02657A" w:rsidR="004457AF" w:rsidRPr="004457AF" w:rsidRDefault="004457AF" w:rsidP="005F061C">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2.1. </w:t>
      </w:r>
      <w:r w:rsidRPr="006C0DB8">
        <w:rPr>
          <w:rFonts w:ascii="Times New Roman" w:eastAsia="Calibri" w:hAnsi="Times New Roman" w:cs="Times New Roman"/>
          <w:b/>
          <w:bCs/>
          <w:kern w:val="0"/>
          <w14:ligatures w14:val="none"/>
        </w:rPr>
        <w:t>Pirkimo objektas</w:t>
      </w:r>
      <w:r w:rsidRPr="004457AF">
        <w:rPr>
          <w:rFonts w:ascii="Times New Roman" w:eastAsia="Calibri" w:hAnsi="Times New Roman" w:cs="Times New Roman"/>
          <w:kern w:val="0"/>
          <w14:ligatures w14:val="none"/>
        </w:rPr>
        <w:t xml:space="preserve"> – </w:t>
      </w:r>
      <w:r w:rsidR="00AE49ED" w:rsidRPr="006C0DB8">
        <w:rPr>
          <w:rFonts w:ascii="Times New Roman" w:eastAsia="MS Mincho" w:hAnsi="Times New Roman" w:cs="Times New Roman"/>
          <w:kern w:val="0"/>
          <w14:ligatures w14:val="none"/>
        </w:rPr>
        <w:t>Vaizdo ir garso fiksavimo sistema</w:t>
      </w:r>
      <w:r w:rsidR="00AE49ED" w:rsidRPr="00817E51">
        <w:rPr>
          <w:rFonts w:ascii="Times New Roman" w:eastAsia="MS Mincho" w:hAnsi="Times New Roman" w:cs="Times New Roman"/>
          <w:b/>
          <w:bCs/>
          <w:kern w:val="0"/>
          <w14:ligatures w14:val="none"/>
        </w:rPr>
        <w:t xml:space="preserve"> </w:t>
      </w:r>
      <w:r w:rsidR="00AE49ED" w:rsidRPr="00E8231C">
        <w:rPr>
          <w:rFonts w:ascii="Times New Roman" w:eastAsia="MS Mincho" w:hAnsi="Times New Roman" w:cs="Times New Roman"/>
          <w:kern w:val="0"/>
          <w14:ligatures w14:val="none"/>
        </w:rPr>
        <w:t>Šalčininkų kelio poste</w:t>
      </w:r>
      <w:r w:rsidR="00AE49ED" w:rsidRPr="00817E51">
        <w:rPr>
          <w:rFonts w:ascii="Times New Roman" w:eastAsia="MS Mincho" w:hAnsi="Times New Roman" w:cs="Times New Roman"/>
          <w:b/>
          <w:bCs/>
          <w:kern w:val="0"/>
          <w14:ligatures w14:val="none"/>
        </w:rPr>
        <w:t xml:space="preserve"> </w:t>
      </w:r>
      <w:r w:rsidRPr="004457AF">
        <w:rPr>
          <w:rFonts w:ascii="Times New Roman" w:eastAsia="Calibri" w:hAnsi="Times New Roman" w:cs="Times New Roman"/>
          <w:kern w:val="0"/>
          <w14:ligatures w14:val="none"/>
        </w:rPr>
        <w:t xml:space="preserve">(toliau – </w:t>
      </w:r>
      <w:r w:rsidRPr="00B40A9E">
        <w:rPr>
          <w:rFonts w:ascii="Times New Roman" w:eastAsia="Calibri" w:hAnsi="Times New Roman" w:cs="Times New Roman"/>
          <w:b/>
          <w:bCs/>
          <w:kern w:val="0"/>
          <w14:ligatures w14:val="none"/>
        </w:rPr>
        <w:t>P</w:t>
      </w:r>
      <w:r w:rsidR="00BB200D" w:rsidRPr="00B40A9E">
        <w:rPr>
          <w:rFonts w:ascii="Times New Roman" w:eastAsia="Calibri" w:hAnsi="Times New Roman" w:cs="Times New Roman"/>
          <w:b/>
          <w:bCs/>
          <w:kern w:val="0"/>
          <w14:ligatures w14:val="none"/>
        </w:rPr>
        <w:t>rekės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w:t>
      </w:r>
      <w:r w:rsidRPr="004457AF">
        <w:rPr>
          <w:rFonts w:ascii="Times New Roman" w:eastAsia="Calibri" w:hAnsi="Times New Roman" w:cs="Times New Roman"/>
          <w:kern w:val="0"/>
          <w14:ligatures w14:val="none"/>
        </w:rPr>
        <w:t xml:space="preserve"> </w:t>
      </w:r>
      <w:bookmarkStart w:id="13" w:name="_Hlk5199647"/>
      <w:r w:rsidRPr="004457AF">
        <w:rPr>
          <w:rFonts w:ascii="Times New Roman" w:eastAsia="Calibri" w:hAnsi="Times New Roman" w:cs="Times New Roman"/>
          <w:kern w:val="0"/>
          <w14:ligatures w14:val="none"/>
        </w:rPr>
        <w:t>kurių savybės ir reikalavimai pateikti</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 xml:space="preserve">techninėje specifikacijoje </w:t>
      </w:r>
      <w:bookmarkStart w:id="14" w:name="_Hlk101950452"/>
      <w:r w:rsidRPr="004457AF">
        <w:rPr>
          <w:rFonts w:ascii="Times New Roman" w:eastAsia="Calibri" w:hAnsi="Times New Roman" w:cs="Times New Roman"/>
          <w:kern w:val="0"/>
          <w14:ligatures w14:val="none"/>
        </w:rPr>
        <w:t>(</w:t>
      </w:r>
      <w:bookmarkStart w:id="15" w:name="_Hlk128994795"/>
      <w:r w:rsidRPr="004457AF">
        <w:rPr>
          <w:rFonts w:ascii="Times New Roman" w:eastAsia="Calibri" w:hAnsi="Times New Roman" w:cs="Times New Roman"/>
          <w:kern w:val="0"/>
          <w14:ligatures w14:val="none"/>
        </w:rPr>
        <w:t>Konkurso sąlygų 1 priedas</w:t>
      </w:r>
      <w:bookmarkEnd w:id="14"/>
      <w:bookmarkEnd w:id="15"/>
      <w:r w:rsidRPr="004457AF">
        <w:rPr>
          <w:rFonts w:ascii="Times New Roman" w:eastAsia="Calibri" w:hAnsi="Times New Roman" w:cs="Times New Roman"/>
          <w:kern w:val="0"/>
          <w14:ligatures w14:val="none"/>
        </w:rPr>
        <w:t xml:space="preserve">, toliau – </w:t>
      </w:r>
      <w:r w:rsidRPr="00B40A9E">
        <w:rPr>
          <w:rFonts w:ascii="Times New Roman" w:eastAsia="Calibri" w:hAnsi="Times New Roman" w:cs="Times New Roman"/>
          <w:b/>
          <w:bCs/>
          <w:kern w:val="0"/>
          <w14:ligatures w14:val="none"/>
        </w:rPr>
        <w:t>techninė specifikacija</w:t>
      </w:r>
      <w:r w:rsidRPr="004457AF">
        <w:rPr>
          <w:rFonts w:ascii="Times New Roman" w:eastAsia="Calibri" w:hAnsi="Times New Roman" w:cs="Times New Roman"/>
          <w:kern w:val="0"/>
          <w14:ligatures w14:val="none"/>
        </w:rPr>
        <w:t xml:space="preserve">). </w:t>
      </w:r>
      <w:bookmarkEnd w:id="13"/>
    </w:p>
    <w:p w14:paraId="2645D3C0" w14:textId="6176AB32" w:rsidR="004457AF" w:rsidRPr="00BD3F5C" w:rsidRDefault="004457AF" w:rsidP="005F061C">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BD3F5C">
        <w:rPr>
          <w:rFonts w:ascii="Times New Roman" w:eastAsia="Calibri" w:hAnsi="Times New Roman" w:cs="Times New Roman"/>
          <w:bCs/>
          <w:kern w:val="0"/>
          <w14:ligatures w14:val="none"/>
        </w:rPr>
        <w:t>2.</w:t>
      </w:r>
      <w:r w:rsidR="005E3157">
        <w:rPr>
          <w:rFonts w:ascii="Times New Roman" w:eastAsia="Calibri" w:hAnsi="Times New Roman" w:cs="Times New Roman"/>
          <w:bCs/>
          <w:kern w:val="0"/>
          <w14:ligatures w14:val="none"/>
        </w:rPr>
        <w:t>2</w:t>
      </w:r>
      <w:r w:rsidRPr="00BD3F5C">
        <w:rPr>
          <w:rFonts w:ascii="Times New Roman" w:eastAsia="Calibri" w:hAnsi="Times New Roman" w:cs="Times New Roman"/>
          <w:bCs/>
          <w:kern w:val="0"/>
          <w14:ligatures w14:val="none"/>
        </w:rPr>
        <w:t xml:space="preserve">. </w:t>
      </w:r>
      <w:r w:rsidRPr="00BD3F5C">
        <w:rPr>
          <w:rFonts w:ascii="Times New Roman" w:eastAsia="Calibri" w:hAnsi="Times New Roman" w:cs="Times New Roman"/>
          <w:kern w:val="0"/>
          <w14:ligatures w14:val="none"/>
        </w:rPr>
        <w:t xml:space="preserve">Su tiekėju bus sudaroma </w:t>
      </w:r>
      <w:r w:rsidR="00007654" w:rsidRPr="00BD3F5C">
        <w:rPr>
          <w:rFonts w:ascii="Times New Roman" w:eastAsia="Calibri" w:hAnsi="Times New Roman" w:cs="Times New Roman"/>
          <w:kern w:val="0"/>
          <w14:ligatures w14:val="none"/>
        </w:rPr>
        <w:t>prekių</w:t>
      </w:r>
      <w:r w:rsidRPr="00BD3F5C">
        <w:rPr>
          <w:rFonts w:ascii="Times New Roman" w:eastAsia="Calibri" w:hAnsi="Times New Roman" w:cs="Times New Roman"/>
          <w:kern w:val="0"/>
          <w14:ligatures w14:val="none"/>
        </w:rPr>
        <w:t xml:space="preserve"> viešojo pirkimo – pardavimo sutartis</w:t>
      </w:r>
      <w:r w:rsidR="00BC4DD2" w:rsidRPr="00BD3F5C">
        <w:rPr>
          <w:rFonts w:ascii="Times New Roman" w:eastAsia="Calibri" w:hAnsi="Times New Roman" w:cs="Times New Roman"/>
          <w:kern w:val="0"/>
          <w14:ligatures w14:val="none"/>
        </w:rPr>
        <w:t xml:space="preserve"> </w:t>
      </w:r>
      <w:r w:rsidR="00BC4DD2" w:rsidRPr="00BD3F5C">
        <w:rPr>
          <w:rFonts w:ascii="Times New Roman" w:eastAsia="Times New Roman" w:hAnsi="Times New Roman" w:cs="Times New Roman"/>
          <w:kern w:val="0"/>
          <w:lang w:eastAsia="lt-LT"/>
          <w14:ligatures w14:val="none"/>
        </w:rPr>
        <w:t>(toliau – Sutartis)</w:t>
      </w:r>
      <w:r w:rsidRPr="00BD3F5C">
        <w:rPr>
          <w:rFonts w:ascii="Times New Roman" w:eastAsia="Calibri" w:hAnsi="Times New Roman" w:cs="Times New Roman"/>
          <w:kern w:val="0"/>
          <w14:ligatures w14:val="none"/>
        </w:rPr>
        <w:t xml:space="preserve">. </w:t>
      </w:r>
    </w:p>
    <w:p w14:paraId="501C0C23" w14:textId="77777777" w:rsidR="00B40A9E" w:rsidRDefault="004457AF" w:rsidP="00B40A9E">
      <w:pPr>
        <w:tabs>
          <w:tab w:val="left" w:pos="709"/>
        </w:tabs>
        <w:spacing w:after="0" w:line="240" w:lineRule="auto"/>
        <w:ind w:firstLine="567"/>
        <w:jc w:val="both"/>
        <w:rPr>
          <w:rFonts w:ascii="Times New Roman" w:eastAsia="Calibri" w:hAnsi="Times New Roman" w:cs="Times New Roman"/>
          <w:bCs/>
          <w:iCs/>
          <w:kern w:val="0"/>
          <w14:ligatures w14:val="none"/>
        </w:rPr>
      </w:pPr>
      <w:r w:rsidRPr="00BD3F5C">
        <w:rPr>
          <w:rFonts w:ascii="Times New Roman" w:eastAsia="Calibri" w:hAnsi="Times New Roman" w:cs="Times New Roman"/>
          <w:kern w:val="0"/>
          <w14:ligatures w14:val="none"/>
        </w:rPr>
        <w:t>2.</w:t>
      </w:r>
      <w:r w:rsidR="005E3157">
        <w:rPr>
          <w:rFonts w:ascii="Times New Roman" w:eastAsia="Calibri" w:hAnsi="Times New Roman" w:cs="Times New Roman"/>
          <w:kern w:val="0"/>
          <w14:ligatures w14:val="none"/>
        </w:rPr>
        <w:t>3</w:t>
      </w:r>
      <w:r w:rsidRPr="00BD3F5C">
        <w:rPr>
          <w:rFonts w:ascii="Times New Roman" w:eastAsia="Calibri" w:hAnsi="Times New Roman" w:cs="Times New Roman"/>
          <w:kern w:val="0"/>
          <w14:ligatures w14:val="none"/>
        </w:rPr>
        <w:t>. Pirkimo metu nebus deramasi</w:t>
      </w:r>
      <w:r w:rsidRPr="004457AF">
        <w:rPr>
          <w:rFonts w:ascii="Times New Roman" w:eastAsia="Calibri" w:hAnsi="Times New Roman" w:cs="Times New Roman"/>
          <w:kern w:val="0"/>
          <w14:ligatures w14:val="none"/>
        </w:rPr>
        <w:t>.</w:t>
      </w:r>
    </w:p>
    <w:p w14:paraId="64B405AA" w14:textId="4F64263F" w:rsidR="004457AF" w:rsidRPr="00B40A9E" w:rsidRDefault="004457AF" w:rsidP="00B40A9E">
      <w:pPr>
        <w:tabs>
          <w:tab w:val="left" w:pos="709"/>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2.</w:t>
      </w:r>
      <w:r w:rsidR="005E3157">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4457AF" w:rsidRPr="004457AF" w14:paraId="1E806207" w14:textId="77777777" w:rsidTr="00475DC7">
        <w:tc>
          <w:tcPr>
            <w:tcW w:w="7371" w:type="dxa"/>
          </w:tcPr>
          <w:p w14:paraId="694A33A8" w14:textId="64FCD724"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xml:space="preserve"> </w:t>
            </w:r>
            <w:r w:rsidR="00874BD5" w:rsidRPr="00874BD5">
              <w:rPr>
                <w:rFonts w:ascii="Times New Roman" w:eastAsia="Calibri" w:hAnsi="Times New Roman" w:cs="Times New Roman"/>
                <w:b/>
                <w:bCs/>
                <w:kern w:val="0"/>
                <w:lang w:eastAsia="lt-LT"/>
                <w14:ligatures w14:val="none"/>
              </w:rPr>
              <w:t>82</w:t>
            </w:r>
            <w:r w:rsidR="00874BD5">
              <w:rPr>
                <w:rFonts w:ascii="Times New Roman" w:eastAsia="Calibri" w:hAnsi="Times New Roman" w:cs="Times New Roman"/>
                <w:b/>
                <w:bCs/>
                <w:kern w:val="0"/>
                <w:lang w:eastAsia="lt-LT"/>
                <w14:ligatures w14:val="none"/>
              </w:rPr>
              <w:t xml:space="preserve"> </w:t>
            </w:r>
            <w:r w:rsidR="00874BD5" w:rsidRPr="00874BD5">
              <w:rPr>
                <w:rFonts w:ascii="Times New Roman" w:eastAsia="Calibri" w:hAnsi="Times New Roman" w:cs="Times New Roman"/>
                <w:b/>
                <w:bCs/>
                <w:kern w:val="0"/>
                <w:lang w:eastAsia="lt-LT"/>
                <w14:ligatures w14:val="none"/>
              </w:rPr>
              <w:t>644</w:t>
            </w:r>
            <w:r w:rsidR="00874BD5">
              <w:rPr>
                <w:rFonts w:ascii="Times New Roman" w:eastAsia="Calibri" w:hAnsi="Times New Roman" w:cs="Times New Roman"/>
                <w:b/>
                <w:bCs/>
                <w:kern w:val="0"/>
                <w:lang w:eastAsia="lt-LT"/>
                <w14:ligatures w14:val="none"/>
              </w:rPr>
              <w:t>,</w:t>
            </w:r>
            <w:r w:rsidR="00874BD5" w:rsidRPr="00874BD5">
              <w:rPr>
                <w:rFonts w:ascii="Times New Roman" w:eastAsia="Calibri" w:hAnsi="Times New Roman" w:cs="Times New Roman"/>
                <w:b/>
                <w:bCs/>
                <w:kern w:val="0"/>
                <w:lang w:eastAsia="lt-LT"/>
                <w14:ligatures w14:val="none"/>
              </w:rPr>
              <w:t xml:space="preserve">63 </w:t>
            </w:r>
            <w:r w:rsidRPr="005135E4">
              <w:rPr>
                <w:rFonts w:ascii="Times New Roman" w:eastAsia="Calibri" w:hAnsi="Times New Roman" w:cs="Times New Roman"/>
                <w:b/>
                <w:bCs/>
                <w:kern w:val="0"/>
                <w:lang w:eastAsia="lt-LT"/>
                <w14:ligatures w14:val="none"/>
              </w:rPr>
              <w:t>Eur</w:t>
            </w:r>
            <w:r w:rsidRPr="004457AF">
              <w:rPr>
                <w:rFonts w:ascii="Times New Roman" w:eastAsia="Calibri" w:hAnsi="Times New Roman" w:cs="Times New Roman"/>
                <w:b/>
                <w:bCs/>
                <w:kern w:val="0"/>
                <w:lang w:eastAsia="lt-LT"/>
                <w14:ligatures w14:val="none"/>
              </w:rPr>
              <w:t xml:space="preserve"> </w:t>
            </w:r>
            <w:r w:rsidRPr="004457AF">
              <w:rPr>
                <w:rFonts w:ascii="Times New Roman" w:eastAsia="Calibri" w:hAnsi="Times New Roman" w:cs="Times New Roman"/>
                <w:kern w:val="0"/>
                <w:lang w:eastAsia="lt-LT"/>
                <w14:ligatures w14:val="none"/>
              </w:rPr>
              <w:t>(</w:t>
            </w:r>
            <w:r w:rsidR="00874BD5" w:rsidRPr="00874BD5">
              <w:rPr>
                <w:rFonts w:ascii="Times New Roman" w:eastAsia="Calibri" w:hAnsi="Times New Roman" w:cs="Times New Roman"/>
                <w:kern w:val="0"/>
                <w:lang w:eastAsia="lt-LT"/>
                <w14:ligatures w14:val="none"/>
              </w:rPr>
              <w:t>aštuoniasdešimt du tūkstančiai šeši šimtai keturiasdešimt keturi eurai, 63 ct</w:t>
            </w:r>
            <w:r w:rsidRPr="004457AF">
              <w:rPr>
                <w:rFonts w:ascii="Times New Roman" w:eastAsia="Calibri" w:hAnsi="Times New Roman" w:cs="Times New Roman"/>
                <w:kern w:val="0"/>
                <w:lang w:eastAsia="lt-LT"/>
                <w14:ligatures w14:val="none"/>
              </w:rPr>
              <w:t>)</w:t>
            </w:r>
          </w:p>
        </w:tc>
        <w:tc>
          <w:tcPr>
            <w:tcW w:w="2268" w:type="dxa"/>
          </w:tcPr>
          <w:p w14:paraId="5EAC9942"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Be PVM</w:t>
            </w:r>
          </w:p>
        </w:tc>
      </w:tr>
      <w:tr w:rsidR="004457AF" w:rsidRPr="004457AF" w14:paraId="5B28BAD8" w14:textId="77777777" w:rsidTr="00475DC7">
        <w:tc>
          <w:tcPr>
            <w:tcW w:w="7371" w:type="dxa"/>
          </w:tcPr>
          <w:p w14:paraId="3E3D7358" w14:textId="56DC3840"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w:t>
            </w:r>
            <w:r w:rsidR="00475DC7">
              <w:rPr>
                <w:rFonts w:ascii="Times New Roman" w:eastAsia="Calibri" w:hAnsi="Times New Roman" w:cs="Times New Roman"/>
                <w:b/>
                <w:bCs/>
                <w:kern w:val="0"/>
                <w:lang w:eastAsia="lt-LT"/>
                <w14:ligatures w14:val="none"/>
              </w:rPr>
              <w:t>1</w:t>
            </w:r>
            <w:r w:rsidR="008B63E5">
              <w:rPr>
                <w:rFonts w:ascii="Times New Roman" w:eastAsia="Calibri" w:hAnsi="Times New Roman" w:cs="Times New Roman"/>
                <w:b/>
                <w:bCs/>
                <w:kern w:val="0"/>
                <w:lang w:eastAsia="lt-LT"/>
                <w14:ligatures w14:val="none"/>
              </w:rPr>
              <w:t>00</w:t>
            </w:r>
            <w:r w:rsidR="00475DC7">
              <w:rPr>
                <w:rFonts w:ascii="Times New Roman" w:eastAsia="Calibri" w:hAnsi="Times New Roman" w:cs="Times New Roman"/>
                <w:b/>
                <w:bCs/>
                <w:kern w:val="0"/>
                <w:lang w:eastAsia="lt-LT"/>
                <w14:ligatures w14:val="none"/>
              </w:rPr>
              <w:t xml:space="preserve"> </w:t>
            </w:r>
            <w:r w:rsidR="008B63E5">
              <w:rPr>
                <w:rFonts w:ascii="Times New Roman" w:eastAsia="Calibri" w:hAnsi="Times New Roman" w:cs="Times New Roman"/>
                <w:b/>
                <w:bCs/>
                <w:kern w:val="0"/>
                <w:lang w:eastAsia="lt-LT"/>
                <w14:ligatures w14:val="none"/>
              </w:rPr>
              <w:t>00</w:t>
            </w:r>
            <w:r w:rsidR="00475DC7">
              <w:rPr>
                <w:rFonts w:ascii="Times New Roman" w:eastAsia="Calibri" w:hAnsi="Times New Roman" w:cs="Times New Roman"/>
                <w:b/>
                <w:bCs/>
                <w:kern w:val="0"/>
                <w:lang w:eastAsia="lt-LT"/>
                <w14:ligatures w14:val="none"/>
              </w:rPr>
              <w:t>0</w:t>
            </w:r>
            <w:r w:rsidRPr="004457AF">
              <w:rPr>
                <w:rFonts w:ascii="Times New Roman" w:eastAsia="Calibri" w:hAnsi="Times New Roman" w:cs="Times New Roman"/>
                <w:b/>
                <w:bCs/>
                <w:kern w:val="0"/>
                <w:lang w:eastAsia="lt-LT"/>
                <w14:ligatures w14:val="none"/>
              </w:rPr>
              <w:t xml:space="preserve">,00 Eur </w:t>
            </w:r>
            <w:r w:rsidRPr="004457AF">
              <w:rPr>
                <w:rFonts w:ascii="Times New Roman" w:eastAsia="Calibri" w:hAnsi="Times New Roman" w:cs="Times New Roman"/>
                <w:kern w:val="0"/>
                <w:lang w:eastAsia="lt-LT"/>
                <w14:ligatures w14:val="none"/>
              </w:rPr>
              <w:t>(</w:t>
            </w:r>
            <w:r w:rsidR="00874BD5" w:rsidRPr="00874BD5">
              <w:rPr>
                <w:rFonts w:ascii="Times New Roman" w:eastAsia="Calibri" w:hAnsi="Times New Roman" w:cs="Times New Roman"/>
                <w:kern w:val="0"/>
                <w:lang w:eastAsia="lt-LT"/>
                <w14:ligatures w14:val="none"/>
              </w:rPr>
              <w:t>vienas šimtas tūkstanči</w:t>
            </w:r>
            <w:r w:rsidR="00874BD5">
              <w:rPr>
                <w:rFonts w:ascii="Times New Roman" w:eastAsia="Calibri" w:hAnsi="Times New Roman" w:cs="Times New Roman"/>
                <w:kern w:val="0"/>
                <w:lang w:eastAsia="lt-LT"/>
                <w14:ligatures w14:val="none"/>
              </w:rPr>
              <w:t xml:space="preserve">ų </w:t>
            </w:r>
            <w:r w:rsidR="00874BD5" w:rsidRPr="00874BD5">
              <w:rPr>
                <w:rFonts w:ascii="Times New Roman" w:eastAsia="Calibri" w:hAnsi="Times New Roman" w:cs="Times New Roman"/>
                <w:kern w:val="0"/>
                <w:lang w:eastAsia="lt-LT"/>
                <w14:ligatures w14:val="none"/>
              </w:rPr>
              <w:t>eurų</w:t>
            </w:r>
            <w:r w:rsidR="00874BD5">
              <w:rPr>
                <w:rFonts w:ascii="Times New Roman" w:eastAsia="Calibri" w:hAnsi="Times New Roman" w:cs="Times New Roman"/>
                <w:color w:val="111827"/>
                <w:kern w:val="0"/>
                <w:shd w:val="clear" w:color="auto" w:fill="FFFFFF"/>
                <w14:ligatures w14:val="none"/>
              </w:rPr>
              <w:t>, 00 ct</w:t>
            </w:r>
            <w:r w:rsidRPr="004457AF">
              <w:rPr>
                <w:rFonts w:ascii="Times New Roman" w:eastAsia="Calibri" w:hAnsi="Times New Roman" w:cs="Times New Roman"/>
                <w:kern w:val="0"/>
                <w:lang w:eastAsia="lt-LT"/>
                <w14:ligatures w14:val="none"/>
              </w:rPr>
              <w:t>)</w:t>
            </w:r>
          </w:p>
        </w:tc>
        <w:tc>
          <w:tcPr>
            <w:tcW w:w="2268" w:type="dxa"/>
          </w:tcPr>
          <w:p w14:paraId="567ED7C6"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Su 21 proc. PVM</w:t>
            </w:r>
          </w:p>
        </w:tc>
      </w:tr>
    </w:tbl>
    <w:p w14:paraId="4494CA3C" w14:textId="77777777" w:rsidR="004457AF" w:rsidRPr="004457AF"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p>
    <w:p w14:paraId="5959D58F" w14:textId="7AB129B5" w:rsidR="005378DC" w:rsidRPr="00DA3190" w:rsidRDefault="005378DC"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lang w:eastAsia="lt-LT"/>
          <w14:ligatures w14:val="none"/>
        </w:rPr>
      </w:pPr>
      <w:r w:rsidRPr="002E7964">
        <w:rPr>
          <w:rFonts w:ascii="Times New Roman" w:eastAsia="Calibri" w:hAnsi="Times New Roman" w:cs="Times New Roman"/>
          <w:kern w:val="0"/>
          <w14:ligatures w14:val="none"/>
        </w:rPr>
        <w:t>2.</w:t>
      </w:r>
      <w:r w:rsidR="005E3157">
        <w:rPr>
          <w:rFonts w:ascii="Times New Roman" w:eastAsia="Calibri" w:hAnsi="Times New Roman" w:cs="Times New Roman"/>
          <w:kern w:val="0"/>
          <w14:ligatures w14:val="none"/>
        </w:rPr>
        <w:t>5</w:t>
      </w:r>
      <w:r w:rsidRPr="002E7964">
        <w:rPr>
          <w:rFonts w:ascii="Times New Roman" w:eastAsia="Calibri" w:hAnsi="Times New Roman" w:cs="Times New Roman"/>
          <w:kern w:val="0"/>
          <w14:ligatures w14:val="none"/>
        </w:rPr>
        <w:t xml:space="preserve">. </w:t>
      </w:r>
      <w:r w:rsidR="00FA605F">
        <w:rPr>
          <w:rFonts w:ascii="Times New Roman" w:eastAsia="Calibri" w:hAnsi="Times New Roman" w:cs="Times New Roman"/>
          <w:kern w:val="0"/>
          <w14:ligatures w14:val="none"/>
        </w:rPr>
        <w:t>V</w:t>
      </w:r>
      <w:r w:rsidR="00FA605F" w:rsidRPr="00FA605F">
        <w:rPr>
          <w:rFonts w:ascii="Times New Roman" w:eastAsia="Calibri" w:hAnsi="Times New Roman" w:cs="Times New Roman"/>
          <w:kern w:val="0"/>
          <w14:ligatures w14:val="none"/>
        </w:rPr>
        <w:t xml:space="preserve">aizdo ir garso fiksavimo sistema turi </w:t>
      </w:r>
      <w:r w:rsidR="00FA605F" w:rsidRPr="00DA3190">
        <w:rPr>
          <w:rFonts w:ascii="Times New Roman" w:eastAsia="Calibri" w:hAnsi="Times New Roman" w:cs="Times New Roman"/>
          <w:kern w:val="0"/>
          <w14:ligatures w14:val="none"/>
        </w:rPr>
        <w:t xml:space="preserve">būti pilna apimtimi ir visapusiškai paruošta naudojimui įskaitant ir dokumentaciją ne vėliau kaip per </w:t>
      </w:r>
      <w:r w:rsidR="004F3D20" w:rsidRPr="00DA3190">
        <w:rPr>
          <w:rFonts w:ascii="Times New Roman" w:eastAsia="Calibri" w:hAnsi="Times New Roman" w:cs="Times New Roman"/>
          <w:kern w:val="0"/>
          <w14:ligatures w14:val="none"/>
        </w:rPr>
        <w:t>6</w:t>
      </w:r>
      <w:r w:rsidR="00FA605F" w:rsidRPr="00DA3190">
        <w:rPr>
          <w:rFonts w:ascii="Times New Roman" w:eastAsia="Calibri" w:hAnsi="Times New Roman" w:cs="Times New Roman"/>
          <w:kern w:val="0"/>
          <w14:ligatures w14:val="none"/>
        </w:rPr>
        <w:t xml:space="preserve"> mėnesius nuo Sutarties pasirašymo dienos.</w:t>
      </w:r>
    </w:p>
    <w:p w14:paraId="7A14345E" w14:textId="04131030" w:rsidR="0045426D" w:rsidRPr="004457AF" w:rsidRDefault="0045426D" w:rsidP="0045426D">
      <w:pPr>
        <w:tabs>
          <w:tab w:val="left" w:pos="709"/>
        </w:tabs>
        <w:spacing w:after="0" w:line="240" w:lineRule="auto"/>
        <w:ind w:firstLine="567"/>
        <w:contextualSpacing/>
        <w:jc w:val="both"/>
        <w:rPr>
          <w:rFonts w:ascii="Times New Roman" w:eastAsia="Calibri" w:hAnsi="Times New Roman" w:cs="Times New Roman"/>
          <w:kern w:val="0"/>
          <w14:ligatures w14:val="none"/>
        </w:rPr>
      </w:pPr>
      <w:r w:rsidRPr="00DA3190">
        <w:rPr>
          <w:rFonts w:ascii="Times New Roman" w:eastAsia="Calibri" w:hAnsi="Times New Roman" w:cs="Times New Roman"/>
          <w:kern w:val="0"/>
          <w:lang w:eastAsia="lt-LT"/>
          <w14:ligatures w14:val="none"/>
        </w:rPr>
        <w:t>2.</w:t>
      </w:r>
      <w:r w:rsidR="00FD33E4" w:rsidRPr="00DA3190">
        <w:rPr>
          <w:rFonts w:ascii="Times New Roman" w:eastAsia="Calibri" w:hAnsi="Times New Roman" w:cs="Times New Roman"/>
          <w:kern w:val="0"/>
          <w:lang w:eastAsia="lt-LT"/>
          <w14:ligatures w14:val="none"/>
        </w:rPr>
        <w:t>6</w:t>
      </w:r>
      <w:r w:rsidRPr="00DA3190">
        <w:rPr>
          <w:rFonts w:ascii="Times New Roman" w:eastAsia="Calibri" w:hAnsi="Times New Roman" w:cs="Times New Roman"/>
          <w:kern w:val="0"/>
          <w:lang w:eastAsia="lt-LT"/>
          <w14:ligatures w14:val="none"/>
        </w:rPr>
        <w:t xml:space="preserve">. Perkančioji organizacija neatlieka </w:t>
      </w:r>
      <w:r w:rsidRPr="00DA3190">
        <w:rPr>
          <w:rFonts w:ascii="Times New Roman" w:eastAsia="Calibri" w:hAnsi="Times New Roman" w:cs="Times New Roman"/>
          <w:kern w:val="0"/>
          <w14:ligatures w14:val="none"/>
        </w:rPr>
        <w:t>prekių pirkimo iš Centrinės perkančiosios</w:t>
      </w:r>
      <w:r w:rsidRPr="004457AF">
        <w:rPr>
          <w:rFonts w:ascii="Times New Roman" w:eastAsia="Calibri" w:hAnsi="Times New Roman" w:cs="Times New Roman"/>
          <w:kern w:val="0"/>
          <w14:ligatures w14:val="none"/>
        </w:rPr>
        <w:t xml:space="preserve"> organizacijos (toliau – CPO), nes CPO katalogas tokių </w:t>
      </w:r>
      <w:r>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0EB0AD79" w14:textId="77777777" w:rsidR="00712FDD" w:rsidRPr="00E27B20" w:rsidRDefault="004457AF" w:rsidP="00712FDD">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w:t>
      </w:r>
      <w:r w:rsidR="00FD33E4">
        <w:rPr>
          <w:rFonts w:ascii="Times New Roman" w:eastAsia="Times New Roman" w:hAnsi="Times New Roman" w:cs="Times New Roman"/>
          <w:kern w:val="0"/>
          <w14:ligatures w14:val="none"/>
        </w:rPr>
        <w:t>7</w:t>
      </w:r>
      <w:r w:rsidRPr="0010064D">
        <w:rPr>
          <w:rFonts w:ascii="Times New Roman" w:eastAsia="Times New Roman" w:hAnsi="Times New Roman" w:cs="Times New Roman"/>
          <w:kern w:val="0"/>
          <w14:ligatures w14:val="none"/>
        </w:rPr>
        <w:t>.</w:t>
      </w:r>
      <w:r w:rsidRPr="004457AF">
        <w:rPr>
          <w:rFonts w:ascii="Times New Roman" w:eastAsia="Calibri" w:hAnsi="Times New Roman" w:cs="Times New Roman"/>
          <w:kern w:val="0"/>
          <w14:ligatures w14:val="none"/>
        </w:rPr>
        <w:t xml:space="preserve"> </w:t>
      </w:r>
      <w:bookmarkStart w:id="16" w:name="_Hlk103688285"/>
      <w:r w:rsidRPr="00E27B20">
        <w:rPr>
          <w:rFonts w:ascii="Times New Roman" w:eastAsia="Calibri" w:hAnsi="Times New Roman" w:cs="Times New Roman"/>
          <w:bCs/>
          <w:kern w:val="0"/>
          <w14:ligatures w14:val="none"/>
        </w:rPr>
        <w:t xml:space="preserve">Alternatyvių pasiūlymų teikti negalima. </w:t>
      </w:r>
    </w:p>
    <w:p w14:paraId="42CA9FFC" w14:textId="21381FF9" w:rsidR="00712FDD" w:rsidRPr="00E27B20" w:rsidRDefault="004457AF" w:rsidP="00EA03E9">
      <w:pPr>
        <w:tabs>
          <w:tab w:val="left" w:pos="567"/>
          <w:tab w:val="left" w:pos="851"/>
          <w:tab w:val="left" w:pos="1134"/>
        </w:tabs>
        <w:spacing w:after="0" w:line="240" w:lineRule="auto"/>
        <w:ind w:firstLine="567"/>
        <w:jc w:val="both"/>
        <w:rPr>
          <w:rFonts w:ascii="Times New Roman" w:eastAsia="Calibri" w:hAnsi="Times New Roman" w:cs="Times New Roman"/>
          <w:kern w:val="0"/>
          <w14:ligatures w14:val="none"/>
        </w:rPr>
      </w:pPr>
      <w:r w:rsidRPr="00E27B20">
        <w:rPr>
          <w:rFonts w:ascii="Times New Roman" w:eastAsia="Calibri" w:hAnsi="Times New Roman" w:cs="Times New Roman"/>
          <w:color w:val="000000"/>
          <w:kern w:val="0"/>
          <w:bdr w:val="none" w:sz="0" w:space="0" w:color="auto" w:frame="1"/>
          <w14:ligatures w14:val="none"/>
        </w:rPr>
        <w:t>2.</w:t>
      </w:r>
      <w:r w:rsidR="00FD33E4" w:rsidRPr="00E27B20">
        <w:rPr>
          <w:rFonts w:ascii="Times New Roman" w:eastAsia="Calibri" w:hAnsi="Times New Roman" w:cs="Times New Roman"/>
          <w:color w:val="000000"/>
          <w:kern w:val="0"/>
          <w:bdr w:val="none" w:sz="0" w:space="0" w:color="auto" w:frame="1"/>
          <w14:ligatures w14:val="none"/>
        </w:rPr>
        <w:t>8</w:t>
      </w:r>
      <w:r w:rsidRPr="00E27B20">
        <w:rPr>
          <w:rFonts w:ascii="Times New Roman" w:eastAsia="Calibri" w:hAnsi="Times New Roman" w:cs="Times New Roman"/>
          <w:color w:val="000000"/>
          <w:kern w:val="0"/>
          <w:bdr w:val="none" w:sz="0" w:space="0" w:color="auto" w:frame="1"/>
          <w14:ligatures w14:val="none"/>
        </w:rPr>
        <w:t>.</w:t>
      </w:r>
      <w:r w:rsidR="00712FDD" w:rsidRPr="00E27B20">
        <w:rPr>
          <w:rFonts w:ascii="Times New Roman" w:eastAsia="Calibri" w:hAnsi="Times New Roman" w:cs="Times New Roman"/>
          <w:b/>
          <w:bCs/>
          <w:u w:val="single"/>
        </w:rPr>
        <w:t xml:space="preserve"> </w:t>
      </w:r>
      <w:r w:rsidR="00814C1E" w:rsidRPr="00E27B20">
        <w:rPr>
          <w:rFonts w:ascii="Times New Roman" w:eastAsia="Calibri" w:hAnsi="Times New Roman" w:cs="Times New Roman"/>
          <w:b/>
          <w:bCs/>
          <w:u w:val="single"/>
        </w:rPr>
        <w:t>Tiekėj</w:t>
      </w:r>
      <w:r w:rsidR="00712FDD" w:rsidRPr="00E27B20">
        <w:rPr>
          <w:rFonts w:ascii="Times New Roman" w:eastAsia="Calibri" w:hAnsi="Times New Roman" w:cs="Times New Roman"/>
          <w:b/>
          <w:bCs/>
          <w:u w:val="single"/>
        </w:rPr>
        <w:t>o siūlomos prekės</w:t>
      </w:r>
      <w:r w:rsidR="00712FDD" w:rsidRPr="00E27B20">
        <w:rPr>
          <w:rFonts w:ascii="Times New Roman" w:eastAsia="Calibri" w:hAnsi="Times New Roman" w:cs="Times New Roman"/>
          <w:u w:val="single"/>
        </w:rPr>
        <w:t xml:space="preserve"> </w:t>
      </w:r>
      <w:r w:rsidR="00712FDD" w:rsidRPr="00E27B20">
        <w:rPr>
          <w:rFonts w:ascii="Times New Roman" w:eastAsia="Calibri" w:hAnsi="Times New Roman" w:cs="Times New Roman"/>
          <w:b/>
          <w:bCs/>
          <w:u w:val="single"/>
        </w:rPr>
        <w:t>neturi kelti grėsmės nacionaliniam saugumui</w:t>
      </w:r>
      <w:r w:rsidR="00712FDD" w:rsidRPr="00E27B20">
        <w:rPr>
          <w:rFonts w:ascii="Times New Roman" w:eastAsia="Calibri" w:hAnsi="Times New Roman" w:cs="Times New Roman"/>
          <w:u w:val="single"/>
        </w:rPr>
        <w:t>.</w:t>
      </w:r>
      <w:r w:rsidR="00712FDD" w:rsidRPr="00E27B20">
        <w:rPr>
          <w:rFonts w:ascii="Times New Roman" w:eastAsia="Calibri" w:hAnsi="Times New Roman" w:cs="Times New Roman"/>
        </w:rPr>
        <w:t xml:space="preserve"> Nacionalinio saugumo reikalavimai taikomi visam pirkimo objektui </w:t>
      </w:r>
      <w:r w:rsidR="00E35865" w:rsidRPr="00E27B20">
        <w:rPr>
          <w:rFonts w:ascii="Times New Roman" w:eastAsia="Calibri" w:hAnsi="Times New Roman" w:cs="Times New Roman"/>
        </w:rPr>
        <w:t>visa apimtimi</w:t>
      </w:r>
      <w:r w:rsidR="00712FDD" w:rsidRPr="00E27B20">
        <w:rPr>
          <w:rFonts w:ascii="Times New Roman" w:eastAsia="Calibri" w:hAnsi="Times New Roman" w:cs="Times New Roman"/>
        </w:rPr>
        <w:t xml:space="preserve">. </w:t>
      </w:r>
    </w:p>
    <w:p w14:paraId="63D7F439" w14:textId="1D6273F6" w:rsidR="00712FDD" w:rsidRDefault="00712FDD" w:rsidP="00712FDD">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E27B20">
        <w:rPr>
          <w:rFonts w:ascii="Times New Roman" w:eastAsia="Calibri" w:hAnsi="Times New Roman" w:cs="Times New Roman"/>
        </w:rPr>
        <w:t>2.9. Perkančioji organizacija laiko, kad pirkimo objektas kelia grėsmę nacionaliniam</w:t>
      </w:r>
      <w:r w:rsidRPr="009672FC">
        <w:rPr>
          <w:rFonts w:ascii="Times New Roman" w:eastAsia="Calibri" w:hAnsi="Times New Roman" w:cs="Times New Roman"/>
        </w:rPr>
        <w:t xml:space="preserve"> saugumui, jei jis atitinka VPĮ 37 straipsnio </w:t>
      </w:r>
      <w:r>
        <w:rPr>
          <w:rFonts w:ascii="Times New Roman" w:eastAsia="Calibri" w:hAnsi="Times New Roman" w:cs="Times New Roman"/>
        </w:rPr>
        <w:t xml:space="preserve">8 dalyje ir </w:t>
      </w:r>
      <w:r w:rsidRPr="009672FC">
        <w:rPr>
          <w:rFonts w:ascii="Times New Roman" w:eastAsia="Calibri" w:hAnsi="Times New Roman" w:cs="Times New Roman"/>
        </w:rPr>
        <w:t xml:space="preserve">9 dalies 1 ir (ar) 2 punkte numatytas sąlygas. </w:t>
      </w:r>
      <w:r w:rsidR="00814C1E">
        <w:rPr>
          <w:rFonts w:ascii="Times New Roman" w:eastAsia="Calibri" w:hAnsi="Times New Roman" w:cs="Times New Roman"/>
        </w:rPr>
        <w:t>Tiekėj</w:t>
      </w:r>
      <w:r w:rsidRPr="009672FC">
        <w:rPr>
          <w:rFonts w:ascii="Times New Roman" w:eastAsia="Calibri" w:hAnsi="Times New Roman" w:cs="Times New Roman"/>
        </w:rPr>
        <w:t xml:space="preserve">ai kartu su pasiūlymu turi pateikti Viešųjų pirkimų tarnybos nustatytos formos </w:t>
      </w:r>
      <w:r>
        <w:rPr>
          <w:rFonts w:ascii="Times New Roman" w:eastAsia="Calibri" w:hAnsi="Times New Roman" w:cs="Times New Roman"/>
        </w:rPr>
        <w:t xml:space="preserve">Nacionalinio saugumo reikalavimų </w:t>
      </w:r>
      <w:r w:rsidRPr="009672FC">
        <w:rPr>
          <w:rFonts w:ascii="Times New Roman" w:eastAsia="Calibri" w:hAnsi="Times New Roman" w:cs="Times New Roman"/>
        </w:rPr>
        <w:t>atitikties deklaraciją (</w:t>
      </w:r>
      <w:r>
        <w:rPr>
          <w:rFonts w:ascii="Times New Roman" w:eastAsia="Calibri" w:hAnsi="Times New Roman" w:cs="Times New Roman"/>
        </w:rPr>
        <w:t>K</w:t>
      </w:r>
      <w:r w:rsidRPr="009672FC">
        <w:rPr>
          <w:rFonts w:ascii="Times New Roman" w:eastAsia="Calibri" w:hAnsi="Times New Roman" w:cs="Times New Roman"/>
        </w:rPr>
        <w:t>onkurso sąlygų</w:t>
      </w:r>
      <w:r w:rsidR="006C5C9D">
        <w:rPr>
          <w:rFonts w:ascii="Times New Roman" w:eastAsia="Calibri" w:hAnsi="Times New Roman" w:cs="Times New Roman"/>
        </w:rPr>
        <w:t xml:space="preserve"> </w:t>
      </w:r>
      <w:r w:rsidR="00527CB6">
        <w:rPr>
          <w:rFonts w:ascii="Times New Roman" w:eastAsia="Calibri" w:hAnsi="Times New Roman" w:cs="Times New Roman"/>
        </w:rPr>
        <w:t>4</w:t>
      </w:r>
      <w:r w:rsidRPr="009672FC">
        <w:rPr>
          <w:rFonts w:ascii="Times New Roman" w:eastAsia="Calibri" w:hAnsi="Times New Roman" w:cs="Times New Roman"/>
        </w:rPr>
        <w:t xml:space="preserve"> priedas). Perkančioji organizacija iš ekonomiškai naudingiausią pasiūlymą pateikusio </w:t>
      </w:r>
      <w:r w:rsidR="00814C1E">
        <w:rPr>
          <w:rFonts w:ascii="Times New Roman" w:eastAsia="Calibri" w:hAnsi="Times New Roman" w:cs="Times New Roman"/>
        </w:rPr>
        <w:t>tiekėj</w:t>
      </w:r>
      <w:r w:rsidRPr="009672FC">
        <w:rPr>
          <w:rFonts w:ascii="Times New Roman" w:eastAsia="Calibri" w:hAnsi="Times New Roman" w:cs="Times New Roman"/>
        </w:rPr>
        <w:t>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E0D6A66" w14:textId="6A147959" w:rsidR="00712FDD" w:rsidRDefault="00712FDD" w:rsidP="00712FDD">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9672FC">
        <w:rPr>
          <w:rFonts w:ascii="Times New Roman" w:eastAsia="Calibri" w:hAnsi="Times New Roman" w:cs="Times New Roman"/>
          <w:i/>
          <w:iCs/>
        </w:rPr>
        <w:t xml:space="preserve">Jeigu prekių gamintojas ar paslaugų </w:t>
      </w:r>
      <w:r w:rsidR="00814C1E">
        <w:rPr>
          <w:rFonts w:ascii="Times New Roman" w:eastAsia="Calibri" w:hAnsi="Times New Roman" w:cs="Times New Roman"/>
          <w:i/>
          <w:iCs/>
        </w:rPr>
        <w:t>tiekėj</w:t>
      </w:r>
      <w:r w:rsidRPr="009672FC">
        <w:rPr>
          <w:rFonts w:ascii="Times New Roman" w:eastAsia="Calibri" w:hAnsi="Times New Roman" w:cs="Times New Roman"/>
          <w:i/>
          <w:iCs/>
        </w:rPr>
        <w:t>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3D74365" w14:textId="0CB2FC2E" w:rsidR="00712FDD"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9672FC">
        <w:rPr>
          <w:rFonts w:ascii="Times New Roman" w:eastAsia="Calibri" w:hAnsi="Times New Roman" w:cs="Times New Roman"/>
        </w:rPr>
        <w:t>2.1</w:t>
      </w:r>
      <w:r>
        <w:rPr>
          <w:rFonts w:ascii="Times New Roman" w:eastAsia="Calibri" w:hAnsi="Times New Roman" w:cs="Times New Roman"/>
        </w:rPr>
        <w:t>0</w:t>
      </w:r>
      <w:r w:rsidRPr="009672FC">
        <w:rPr>
          <w:rFonts w:ascii="Times New Roman" w:eastAsia="Calibri" w:hAnsi="Times New Roman" w:cs="Times New Roman"/>
        </w:rPr>
        <w:t xml:space="preserve">. Perkančioji organizacija laiko, kad </w:t>
      </w:r>
      <w:r w:rsidR="00814C1E">
        <w:rPr>
          <w:rFonts w:ascii="Times New Roman" w:eastAsia="Calibri" w:hAnsi="Times New Roman" w:cs="Times New Roman"/>
        </w:rPr>
        <w:t>tiekėj</w:t>
      </w:r>
      <w:r w:rsidRPr="009672FC">
        <w:rPr>
          <w:rFonts w:ascii="Times New Roman" w:eastAsia="Calibri" w:hAnsi="Times New Roman" w:cs="Times New Roman"/>
        </w:rPr>
        <w:t>as turi interesų, galinčių kelti grėsmę nacionaliniam saugumui, jei jis, jo sub</w:t>
      </w:r>
      <w:r w:rsidR="00814C1E">
        <w:rPr>
          <w:rFonts w:ascii="Times New Roman" w:eastAsia="Calibri" w:hAnsi="Times New Roman" w:cs="Times New Roman"/>
        </w:rPr>
        <w:t>tiekėj</w:t>
      </w:r>
      <w:r w:rsidRPr="009672FC">
        <w:rPr>
          <w:rFonts w:ascii="Times New Roman" w:eastAsia="Calibri" w:hAnsi="Times New Roman" w:cs="Times New Roman"/>
        </w:rPr>
        <w:t xml:space="preserve">as (-ai) ar ūkio subjektas (-ai), kurių pajėgumais remiamasi, kurie patys ar juos kontroliuojantys asmenys atitinka VPĮ 47 straipsnio </w:t>
      </w:r>
      <w:r>
        <w:rPr>
          <w:rFonts w:ascii="Times New Roman" w:eastAsia="Calibri" w:hAnsi="Times New Roman" w:cs="Times New Roman"/>
        </w:rPr>
        <w:t xml:space="preserve">8 ir </w:t>
      </w:r>
      <w:r w:rsidRPr="009672FC">
        <w:rPr>
          <w:rFonts w:ascii="Times New Roman" w:eastAsia="Calibri" w:hAnsi="Times New Roman" w:cs="Times New Roman"/>
        </w:rPr>
        <w:t>9 daly</w:t>
      </w:r>
      <w:r>
        <w:rPr>
          <w:rFonts w:ascii="Times New Roman" w:eastAsia="Calibri" w:hAnsi="Times New Roman" w:cs="Times New Roman"/>
        </w:rPr>
        <w:t>se</w:t>
      </w:r>
      <w:r w:rsidRPr="009672FC">
        <w:rPr>
          <w:rFonts w:ascii="Times New Roman" w:eastAsia="Calibri" w:hAnsi="Times New Roman" w:cs="Times New Roman"/>
        </w:rPr>
        <w:t xml:space="preserve"> nustatytas sąlygas. </w:t>
      </w:r>
      <w:r w:rsidR="00814C1E">
        <w:rPr>
          <w:rFonts w:ascii="Times New Roman" w:eastAsia="Calibri" w:hAnsi="Times New Roman" w:cs="Times New Roman"/>
        </w:rPr>
        <w:t>Tiekėj</w:t>
      </w:r>
      <w:r w:rsidRPr="009672FC">
        <w:rPr>
          <w:rFonts w:ascii="Times New Roman" w:eastAsia="Calibri" w:hAnsi="Times New Roman" w:cs="Times New Roman"/>
        </w:rPr>
        <w:t xml:space="preserve">as su pasiūlymu turi pateikti Viešųjų pirkimų tarnybos nustatytos formos </w:t>
      </w:r>
      <w:r>
        <w:rPr>
          <w:rFonts w:ascii="Times New Roman" w:eastAsia="Calibri" w:hAnsi="Times New Roman" w:cs="Times New Roman"/>
        </w:rPr>
        <w:t xml:space="preserve">Nacionalinio saugumo reikalavimų </w:t>
      </w:r>
      <w:r w:rsidRPr="009672FC">
        <w:rPr>
          <w:rFonts w:ascii="Times New Roman" w:eastAsia="Calibri" w:hAnsi="Times New Roman" w:cs="Times New Roman"/>
        </w:rPr>
        <w:t>atitikties deklaraciją (</w:t>
      </w:r>
      <w:r>
        <w:rPr>
          <w:rFonts w:ascii="Times New Roman" w:eastAsia="Calibri" w:hAnsi="Times New Roman" w:cs="Times New Roman"/>
        </w:rPr>
        <w:t>K</w:t>
      </w:r>
      <w:r w:rsidRPr="009672FC">
        <w:rPr>
          <w:rFonts w:ascii="Times New Roman" w:eastAsia="Calibri" w:hAnsi="Times New Roman" w:cs="Times New Roman"/>
        </w:rPr>
        <w:t>onkurso sąlygų</w:t>
      </w:r>
      <w:r w:rsidR="00EB6DB0">
        <w:rPr>
          <w:rFonts w:ascii="Times New Roman" w:eastAsia="Calibri" w:hAnsi="Times New Roman" w:cs="Times New Roman"/>
        </w:rPr>
        <w:t xml:space="preserve"> </w:t>
      </w:r>
      <w:r w:rsidR="00527CB6">
        <w:rPr>
          <w:rFonts w:ascii="Times New Roman" w:eastAsia="Calibri" w:hAnsi="Times New Roman" w:cs="Times New Roman"/>
        </w:rPr>
        <w:t>4</w:t>
      </w:r>
      <w:r w:rsidR="00EB6DB0">
        <w:rPr>
          <w:rFonts w:ascii="Times New Roman" w:eastAsia="Calibri" w:hAnsi="Times New Roman" w:cs="Times New Roman"/>
        </w:rPr>
        <w:t xml:space="preserve"> p</w:t>
      </w:r>
      <w:r w:rsidRPr="009672FC">
        <w:rPr>
          <w:rFonts w:ascii="Times New Roman" w:eastAsia="Calibri" w:hAnsi="Times New Roman" w:cs="Times New Roman"/>
        </w:rPr>
        <w:t xml:space="preserve">riedas). Perkančioji organizacija iš ekonomiškai naudingiausią pasiūlymą pateikusio </w:t>
      </w:r>
      <w:r w:rsidR="00814C1E">
        <w:rPr>
          <w:rFonts w:ascii="Times New Roman" w:eastAsia="Calibri" w:hAnsi="Times New Roman" w:cs="Times New Roman"/>
        </w:rPr>
        <w:t>tiekėj</w:t>
      </w:r>
      <w:r w:rsidRPr="009672FC">
        <w:rPr>
          <w:rFonts w:ascii="Times New Roman" w:eastAsia="Calibri" w:hAnsi="Times New Roman" w:cs="Times New Roman"/>
        </w:rPr>
        <w:t xml:space="preserve">o reikalaus pateikti vieną (esant poreikiui – kelis) VPĮ 51 straipsnio 12 dalyje numatytą dokumentą. </w:t>
      </w:r>
    </w:p>
    <w:p w14:paraId="0C717CC6" w14:textId="47E26077" w:rsidR="00712FDD"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9672FC">
        <w:rPr>
          <w:rFonts w:ascii="Times New Roman" w:eastAsia="Calibri" w:hAnsi="Times New Roman" w:cs="Times New Roman"/>
          <w:i/>
          <w:iCs/>
        </w:rPr>
        <w:t xml:space="preserve">Jeigu </w:t>
      </w:r>
      <w:r w:rsidR="00814C1E">
        <w:rPr>
          <w:rFonts w:ascii="Times New Roman" w:eastAsia="Calibri" w:hAnsi="Times New Roman" w:cs="Times New Roman"/>
          <w:i/>
          <w:iCs/>
        </w:rPr>
        <w:t>tiekėj</w:t>
      </w:r>
      <w:r w:rsidRPr="009672FC">
        <w:rPr>
          <w:rFonts w:ascii="Times New Roman" w:eastAsia="Calibri" w:hAnsi="Times New Roman" w:cs="Times New Roman"/>
          <w:i/>
          <w:iCs/>
        </w:rPr>
        <w:t>as, jo sub</w:t>
      </w:r>
      <w:r w:rsidR="00814C1E">
        <w:rPr>
          <w:rFonts w:ascii="Times New Roman" w:eastAsia="Calibri" w:hAnsi="Times New Roman" w:cs="Times New Roman"/>
          <w:i/>
          <w:iCs/>
        </w:rPr>
        <w:t>tiekėj</w:t>
      </w:r>
      <w:r w:rsidRPr="009672FC">
        <w:rPr>
          <w:rFonts w:ascii="Times New Roman" w:eastAsia="Calibri" w:hAnsi="Times New Roman" w:cs="Times New Roman"/>
          <w:i/>
          <w:iCs/>
        </w:rPr>
        <w:t>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672FC">
        <w:rPr>
          <w:rFonts w:ascii="Times New Roman" w:eastAsia="Calibri" w:hAnsi="Times New Roman" w:cs="Times New Roman"/>
        </w:rPr>
        <w:t xml:space="preserve">. </w:t>
      </w:r>
    </w:p>
    <w:p w14:paraId="2B3EA972" w14:textId="35ACAD20" w:rsidR="00712FDD"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9672FC">
        <w:rPr>
          <w:rFonts w:ascii="Times New Roman" w:eastAsia="Calibri" w:hAnsi="Times New Roman" w:cs="Times New Roman"/>
        </w:rPr>
        <w:lastRenderedPageBreak/>
        <w:t>2.1</w:t>
      </w:r>
      <w:r>
        <w:rPr>
          <w:rFonts w:ascii="Times New Roman" w:eastAsia="Calibri" w:hAnsi="Times New Roman" w:cs="Times New Roman"/>
        </w:rPr>
        <w:t>1</w:t>
      </w:r>
      <w:r w:rsidRPr="009672FC">
        <w:rPr>
          <w:rFonts w:ascii="Times New Roman" w:eastAsia="Calibri" w:hAnsi="Times New Roman" w:cs="Times New Roman"/>
        </w:rPr>
        <w:t xml:space="preserve">. </w:t>
      </w:r>
      <w:r w:rsidR="00814C1E">
        <w:rPr>
          <w:rFonts w:ascii="Times New Roman" w:eastAsia="Calibri" w:hAnsi="Times New Roman" w:cs="Times New Roman"/>
        </w:rPr>
        <w:t>Tiekėj</w:t>
      </w:r>
      <w:r w:rsidRPr="009672FC">
        <w:rPr>
          <w:rFonts w:ascii="Times New Roman" w:eastAsia="Calibri" w:hAnsi="Times New Roman" w:cs="Times New Roman"/>
        </w:rPr>
        <w:t>ui taikomi Tarybos Reglamento (ES) 2022/576 2022 m. balandžio 8 d. kuriuo iš dalies keičiamas Reglamentas (ES) Nr. 833/2014 dėl ribojamųjų priemonių atsižvelgiant į Rusijos veiksmus, kuriais destabilizuojama padėtis Ukrainoje (toliau – Reglamentas), reikalavimai.</w:t>
      </w:r>
    </w:p>
    <w:p w14:paraId="1C2D11CE" w14:textId="73D5035E" w:rsidR="00712FDD"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9672FC">
        <w:rPr>
          <w:rFonts w:ascii="Times New Roman" w:eastAsia="Calibri" w:hAnsi="Times New Roman" w:cs="Times New Roman"/>
        </w:rPr>
        <w:t>2.1</w:t>
      </w:r>
      <w:r>
        <w:rPr>
          <w:rFonts w:ascii="Times New Roman" w:eastAsia="Calibri" w:hAnsi="Times New Roman" w:cs="Times New Roman"/>
        </w:rPr>
        <w:t>2</w:t>
      </w:r>
      <w:r w:rsidRPr="009672FC">
        <w:rPr>
          <w:rFonts w:ascii="Times New Roman" w:eastAsia="Calibri" w:hAnsi="Times New Roman" w:cs="Times New Roman"/>
        </w:rPr>
        <w:t xml:space="preserve">. Perkančioji organizacija reikalauja, kad </w:t>
      </w:r>
      <w:r w:rsidR="00814C1E">
        <w:rPr>
          <w:rFonts w:ascii="Times New Roman" w:eastAsia="Calibri" w:hAnsi="Times New Roman" w:cs="Times New Roman"/>
        </w:rPr>
        <w:t>tiekėj</w:t>
      </w:r>
      <w:r w:rsidRPr="009672FC">
        <w:rPr>
          <w:rFonts w:ascii="Times New Roman" w:eastAsia="Calibri" w:hAnsi="Times New Roman" w:cs="Times New Roman"/>
        </w:rPr>
        <w:t>as, teikdamas pasiūlymą, pateiktų užpildytą T</w:t>
      </w:r>
      <w:r>
        <w:rPr>
          <w:rFonts w:ascii="Times New Roman" w:eastAsia="Calibri" w:hAnsi="Times New Roman" w:cs="Times New Roman"/>
        </w:rPr>
        <w:t>i</w:t>
      </w:r>
      <w:r w:rsidR="00AB2254">
        <w:rPr>
          <w:rFonts w:ascii="Times New Roman" w:eastAsia="Calibri" w:hAnsi="Times New Roman" w:cs="Times New Roman"/>
        </w:rPr>
        <w:t>e</w:t>
      </w:r>
      <w:r w:rsidRPr="009672FC">
        <w:rPr>
          <w:rFonts w:ascii="Times New Roman" w:eastAsia="Calibri" w:hAnsi="Times New Roman" w:cs="Times New Roman"/>
        </w:rPr>
        <w:t>kėjo/subt</w:t>
      </w:r>
      <w:r w:rsidR="00AB2254">
        <w:rPr>
          <w:rFonts w:ascii="Times New Roman" w:eastAsia="Calibri" w:hAnsi="Times New Roman" w:cs="Times New Roman"/>
        </w:rPr>
        <w:t>i</w:t>
      </w:r>
      <w:r>
        <w:rPr>
          <w:rFonts w:ascii="Times New Roman" w:eastAsia="Calibri" w:hAnsi="Times New Roman" w:cs="Times New Roman"/>
        </w:rPr>
        <w:t>e</w:t>
      </w:r>
      <w:r w:rsidRPr="009672FC">
        <w:rPr>
          <w:rFonts w:ascii="Times New Roman" w:eastAsia="Calibri" w:hAnsi="Times New Roman" w:cs="Times New Roman"/>
        </w:rPr>
        <w:t xml:space="preserve">kėjo deklaraciją (konkurso sąlygų </w:t>
      </w:r>
      <w:r w:rsidR="00527CB6">
        <w:rPr>
          <w:rFonts w:ascii="Times New Roman" w:eastAsia="Calibri" w:hAnsi="Times New Roman" w:cs="Times New Roman"/>
        </w:rPr>
        <w:t>5</w:t>
      </w:r>
      <w:r w:rsidRPr="009672FC">
        <w:rPr>
          <w:rFonts w:ascii="Times New Roman" w:eastAsia="Calibri" w:hAnsi="Times New Roman" w:cs="Times New Roman"/>
        </w:rPr>
        <w:t xml:space="preserve"> priedas). Kilus abejonių dėl </w:t>
      </w:r>
      <w:r w:rsidR="00814C1E">
        <w:rPr>
          <w:rFonts w:ascii="Times New Roman" w:eastAsia="Calibri" w:hAnsi="Times New Roman" w:cs="Times New Roman"/>
        </w:rPr>
        <w:t>tiekėj</w:t>
      </w:r>
      <w:r w:rsidRPr="009672FC">
        <w:rPr>
          <w:rFonts w:ascii="Times New Roman" w:eastAsia="Calibri" w:hAnsi="Times New Roman" w:cs="Times New Roman"/>
        </w:rPr>
        <w:t>o (ne)atitikties Reglamento nuostatoms, perkančioji organizacija iš galimo laimėtojo prašys pateikti dokumentus, įrodančius deklaracijoje pateiktų duomenų teisingumą.</w:t>
      </w:r>
    </w:p>
    <w:p w14:paraId="3537A20B" w14:textId="17DA88B9" w:rsidR="00712FDD" w:rsidRPr="009672FC" w:rsidRDefault="00712FDD" w:rsidP="00712FDD">
      <w:pPr>
        <w:tabs>
          <w:tab w:val="left" w:pos="993"/>
        </w:tabs>
        <w:spacing w:after="0" w:line="240" w:lineRule="auto"/>
        <w:ind w:firstLine="567"/>
        <w:contextualSpacing/>
        <w:jc w:val="both"/>
        <w:rPr>
          <w:rFonts w:ascii="Times New Roman" w:eastAsia="Calibri" w:hAnsi="Times New Roman" w:cs="Times New Roman"/>
        </w:rPr>
      </w:pPr>
      <w:r w:rsidRPr="009672FC">
        <w:rPr>
          <w:rFonts w:ascii="Times New Roman" w:eastAsia="Calibri" w:hAnsi="Times New Roman" w:cs="Times New Roman"/>
        </w:rPr>
        <w:t>2.1</w:t>
      </w:r>
      <w:r>
        <w:rPr>
          <w:rFonts w:ascii="Times New Roman" w:eastAsia="Calibri" w:hAnsi="Times New Roman" w:cs="Times New Roman"/>
        </w:rPr>
        <w:t>3</w:t>
      </w:r>
      <w:r w:rsidRPr="009672FC">
        <w:rPr>
          <w:rFonts w:ascii="Times New Roman" w:eastAsia="Calibri" w:hAnsi="Times New Roman" w:cs="Times New Roman"/>
        </w:rPr>
        <w:t xml:space="preserve">. Perkančioji organizacija nustačiusi, kad </w:t>
      </w:r>
      <w:r w:rsidR="00814C1E">
        <w:rPr>
          <w:rFonts w:ascii="Times New Roman" w:eastAsia="Calibri" w:hAnsi="Times New Roman" w:cs="Times New Roman"/>
        </w:rPr>
        <w:t>tiekėj</w:t>
      </w:r>
      <w:r w:rsidRPr="009672FC">
        <w:rPr>
          <w:rFonts w:ascii="Times New Roman" w:eastAsia="Calibri" w:hAnsi="Times New Roman" w:cs="Times New Roman"/>
        </w:rPr>
        <w:t>o pasitelktas sub</w:t>
      </w:r>
      <w:r w:rsidR="00814C1E">
        <w:rPr>
          <w:rFonts w:ascii="Times New Roman" w:eastAsia="Calibri" w:hAnsi="Times New Roman" w:cs="Times New Roman"/>
        </w:rPr>
        <w:t>tiekėj</w:t>
      </w:r>
      <w:r w:rsidRPr="009672FC">
        <w:rPr>
          <w:rFonts w:ascii="Times New Roman" w:eastAsia="Calibri" w:hAnsi="Times New Roman" w:cs="Times New Roman"/>
        </w:rPr>
        <w:t xml:space="preserve">as ar ūkio subjektas, kurio pajėgumais remiamasi, tenkina Reglamento 5 k straipsnyje nustatytus ribojimus, reikalaus </w:t>
      </w:r>
      <w:r w:rsidR="00814C1E">
        <w:rPr>
          <w:rFonts w:ascii="Times New Roman" w:eastAsia="Calibri" w:hAnsi="Times New Roman" w:cs="Times New Roman"/>
        </w:rPr>
        <w:t>tiekėj</w:t>
      </w:r>
      <w:r w:rsidRPr="009672FC">
        <w:rPr>
          <w:rFonts w:ascii="Times New Roman" w:eastAsia="Calibri" w:hAnsi="Times New Roman" w:cs="Times New Roman"/>
        </w:rPr>
        <w:t xml:space="preserve">o juos pakeisti kitais, pirkimo sąlygų reikalavimus atitinkančiais, subjektais. </w:t>
      </w:r>
    </w:p>
    <w:p w14:paraId="5F5C867F" w14:textId="2776E4DE" w:rsidR="003260B8" w:rsidRPr="003260B8" w:rsidRDefault="003260B8" w:rsidP="003260B8">
      <w:pPr>
        <w:tabs>
          <w:tab w:val="left" w:pos="0"/>
        </w:tabs>
        <w:spacing w:after="0" w:line="240" w:lineRule="auto"/>
        <w:ind w:firstLine="567"/>
        <w:jc w:val="both"/>
        <w:rPr>
          <w:rFonts w:ascii="Times New Roman" w:eastAsia="Calibri" w:hAnsi="Times New Roman" w:cs="Times New Roman"/>
          <w:kern w:val="0"/>
          <w14:ligatures w14:val="none"/>
        </w:rPr>
      </w:pPr>
      <w:r w:rsidRPr="003260B8">
        <w:rPr>
          <w:rFonts w:ascii="Times New Roman" w:eastAsia="Calibri" w:hAnsi="Times New Roman" w:cs="Times New Roman"/>
          <w:kern w:val="0"/>
          <w14:ligatures w14:val="none"/>
        </w:rPr>
        <w:t>2.1</w:t>
      </w:r>
      <w:r w:rsidR="00FD33E4">
        <w:rPr>
          <w:rFonts w:ascii="Times New Roman" w:eastAsia="Calibri" w:hAnsi="Times New Roman" w:cs="Times New Roman"/>
          <w:kern w:val="0"/>
          <w14:ligatures w14:val="none"/>
        </w:rPr>
        <w:t>4</w:t>
      </w:r>
      <w:r w:rsidRPr="003260B8">
        <w:rPr>
          <w:rFonts w:ascii="Times New Roman" w:eastAsia="Calibri" w:hAnsi="Times New Roman" w:cs="Times New Roman"/>
          <w:kern w:val="0"/>
          <w14:ligatures w14:val="none"/>
        </w:rPr>
        <w:t xml:space="preserve">. Perkančioji organizacija, įvertinusi visus galinčius kelti grėsmę nacionalinio saugumo interesams rizikos veiksnius numato, kad šiame pirkime negali dalyvauti </w:t>
      </w:r>
      <w:r w:rsidR="00814C1E">
        <w:rPr>
          <w:rFonts w:ascii="Times New Roman" w:eastAsia="Calibri" w:hAnsi="Times New Roman" w:cs="Times New Roman"/>
          <w:kern w:val="0"/>
          <w14:ligatures w14:val="none"/>
        </w:rPr>
        <w:t>tiekėj</w:t>
      </w:r>
      <w:r w:rsidRPr="003260B8">
        <w:rPr>
          <w:rFonts w:ascii="Times New Roman" w:eastAsia="Calibri" w:hAnsi="Times New Roman" w:cs="Times New Roman"/>
          <w:kern w:val="0"/>
          <w14:ligatures w14:val="none"/>
        </w:rPr>
        <w:t>ai, jų sub</w:t>
      </w:r>
      <w:r w:rsidR="00814C1E">
        <w:rPr>
          <w:rFonts w:ascii="Times New Roman" w:eastAsia="Calibri" w:hAnsi="Times New Roman" w:cs="Times New Roman"/>
          <w:kern w:val="0"/>
          <w14:ligatures w14:val="none"/>
        </w:rPr>
        <w:t>tiekėj</w:t>
      </w:r>
      <w:r w:rsidRPr="003260B8">
        <w:rPr>
          <w:rFonts w:ascii="Times New Roman" w:eastAsia="Calibri" w:hAnsi="Times New Roman" w:cs="Times New Roman"/>
          <w:kern w:val="0"/>
          <w14:ligatures w14:val="none"/>
        </w:rPr>
        <w:t xml:space="preserve">ai ir ūkio subjektai, kurių pajėgumais remiamasi, kurie nėra registruoti (jeigu </w:t>
      </w:r>
      <w:r w:rsidR="00814C1E">
        <w:rPr>
          <w:rFonts w:ascii="Times New Roman" w:eastAsia="Calibri" w:hAnsi="Times New Roman" w:cs="Times New Roman"/>
          <w:kern w:val="0"/>
          <w14:ligatures w14:val="none"/>
        </w:rPr>
        <w:t>tiekėj</w:t>
      </w:r>
      <w:r w:rsidRPr="003260B8">
        <w:rPr>
          <w:rFonts w:ascii="Times New Roman" w:eastAsia="Calibri" w:hAnsi="Times New Roman" w:cs="Times New Roman"/>
          <w:kern w:val="0"/>
          <w14:ligatures w14:val="none"/>
        </w:rPr>
        <w:t>as, jų sub</w:t>
      </w:r>
      <w:r w:rsidR="00814C1E">
        <w:rPr>
          <w:rFonts w:ascii="Times New Roman" w:eastAsia="Calibri" w:hAnsi="Times New Roman" w:cs="Times New Roman"/>
          <w:kern w:val="0"/>
          <w14:ligatures w14:val="none"/>
        </w:rPr>
        <w:t>tiekėj</w:t>
      </w:r>
      <w:r w:rsidRPr="003260B8">
        <w:rPr>
          <w:rFonts w:ascii="Times New Roman" w:eastAsia="Calibri" w:hAnsi="Times New Roman" w:cs="Times New Roman"/>
          <w:kern w:val="0"/>
          <w14:ligatures w14:val="none"/>
        </w:rPr>
        <w:t>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6435F99" w14:textId="689D4C2E" w:rsidR="000E29DB" w:rsidRPr="00536B7B" w:rsidRDefault="00AD4B0B" w:rsidP="000E29DB">
      <w:pPr>
        <w:autoSpaceDE w:val="0"/>
        <w:autoSpaceDN w:val="0"/>
        <w:adjustRightInd w:val="0"/>
        <w:spacing w:after="0" w:line="240" w:lineRule="auto"/>
        <w:ind w:firstLine="567"/>
        <w:jc w:val="both"/>
        <w:rPr>
          <w:rFonts w:ascii="Times New Roman" w:hAnsi="Times New Roman" w:cs="Times New Roman"/>
        </w:rPr>
      </w:pPr>
      <w:r w:rsidRPr="00536B7B">
        <w:rPr>
          <w:rFonts w:ascii="Times New Roman" w:eastAsia="Calibri" w:hAnsi="Times New Roman" w:cs="Times New Roman"/>
          <w:kern w:val="0"/>
          <w14:ligatures w14:val="none"/>
        </w:rPr>
        <w:t>2.1</w:t>
      </w:r>
      <w:r w:rsidR="00FD33E4" w:rsidRPr="00536B7B">
        <w:rPr>
          <w:rFonts w:ascii="Times New Roman" w:eastAsia="Calibri" w:hAnsi="Times New Roman" w:cs="Times New Roman"/>
          <w:kern w:val="0"/>
          <w14:ligatures w14:val="none"/>
        </w:rPr>
        <w:t>5</w:t>
      </w:r>
      <w:r w:rsidRPr="00536B7B">
        <w:rPr>
          <w:rFonts w:ascii="Times New Roman" w:eastAsia="Calibri" w:hAnsi="Times New Roman" w:cs="Times New Roman"/>
          <w:kern w:val="0"/>
          <w14:ligatures w14:val="none"/>
        </w:rPr>
        <w:t xml:space="preserve">. </w:t>
      </w:r>
      <w:r w:rsidR="003046D4" w:rsidRPr="00536B7B">
        <w:rPr>
          <w:rFonts w:ascii="Times New Roman" w:eastAsia="Calibri" w:hAnsi="Times New Roman" w:cs="Times New Roman"/>
          <w:kern w:val="0"/>
          <w14:ligatures w14:val="none"/>
        </w:rPr>
        <w:t>Perkam</w:t>
      </w:r>
      <w:r w:rsidR="0078387F" w:rsidRPr="00536B7B">
        <w:rPr>
          <w:rFonts w:ascii="Times New Roman" w:eastAsia="Calibri" w:hAnsi="Times New Roman" w:cs="Times New Roman"/>
          <w:kern w:val="0"/>
          <w14:ligatures w14:val="none"/>
        </w:rPr>
        <w:t>oms prekėms</w:t>
      </w:r>
      <w:r w:rsidR="003046D4" w:rsidRPr="00536B7B">
        <w:rPr>
          <w:rFonts w:ascii="Times New Roman" w:eastAsia="Calibri" w:hAnsi="Times New Roman" w:cs="Times New Roman"/>
          <w:kern w:val="0"/>
          <w14:ligatures w14:val="none"/>
        </w:rPr>
        <w:t xml:space="preserve"> taikom</w:t>
      </w:r>
      <w:r w:rsidR="000809EF" w:rsidRPr="00536B7B">
        <w:rPr>
          <w:rFonts w:ascii="Times New Roman" w:eastAsia="Calibri" w:hAnsi="Times New Roman" w:cs="Times New Roman"/>
          <w:kern w:val="0"/>
          <w14:ligatures w14:val="none"/>
        </w:rPr>
        <w:t>ą il</w:t>
      </w:r>
      <w:r w:rsidR="00DE4A33" w:rsidRPr="00536B7B">
        <w:rPr>
          <w:rFonts w:ascii="Times New Roman" w:hAnsi="Times New Roman" w:cs="Times New Roman"/>
        </w:rPr>
        <w:t xml:space="preserve">gesnę nei 24 mėn. garantiją Perkančioji organizacija laiko aplinkos apsaugos kriterijumi, kaip </w:t>
      </w:r>
      <w:r w:rsidR="000E29DB" w:rsidRPr="00536B7B">
        <w:rPr>
          <w:rFonts w:ascii="Times New Roman" w:hAnsi="Times New Roman" w:cs="Times New Roman"/>
        </w:rPr>
        <w:t>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w:t>
      </w:r>
      <w:r w:rsidR="000E29DB" w:rsidRPr="00536B7B">
        <w:rPr>
          <w:rFonts w:ascii="Times New Roman" w:eastAsia="TimesNewRomanPSMT" w:hAnsi="Times New Roman" w:cs="Times New Roman"/>
          <w:kern w:val="0"/>
        </w:rPr>
        <w:t>.</w:t>
      </w:r>
    </w:p>
    <w:p w14:paraId="0EA43DB7" w14:textId="2D94DE11" w:rsidR="003260B8" w:rsidRPr="00E2513E" w:rsidRDefault="003260B8" w:rsidP="009900A1">
      <w:pPr>
        <w:tabs>
          <w:tab w:val="left" w:pos="709"/>
        </w:tabs>
        <w:spacing w:after="0" w:line="240" w:lineRule="auto"/>
        <w:ind w:firstLine="567"/>
        <w:contextualSpacing/>
        <w:jc w:val="both"/>
        <w:rPr>
          <w:rFonts w:ascii="Times New Roman" w:eastAsia="Calibri" w:hAnsi="Times New Roman" w:cs="Times New Roman"/>
        </w:rPr>
      </w:pPr>
      <w:r w:rsidRPr="00EB7755">
        <w:rPr>
          <w:rFonts w:ascii="Times New Roman" w:eastAsia="Times New Roman" w:hAnsi="Times New Roman" w:cs="Times New Roman"/>
          <w:lang w:eastAsia="lt-LT"/>
        </w:rPr>
        <w:t>2.1</w:t>
      </w:r>
      <w:r w:rsidR="00FD33E4" w:rsidRPr="00EB7755">
        <w:rPr>
          <w:rFonts w:ascii="Times New Roman" w:eastAsia="Times New Roman" w:hAnsi="Times New Roman" w:cs="Times New Roman"/>
          <w:lang w:eastAsia="lt-LT"/>
        </w:rPr>
        <w:t>6</w:t>
      </w:r>
      <w:r w:rsidRPr="00EB7755">
        <w:rPr>
          <w:rFonts w:ascii="Times New Roman" w:eastAsia="Times New Roman" w:hAnsi="Times New Roman" w:cs="Times New Roman"/>
          <w:lang w:eastAsia="lt-LT"/>
        </w:rPr>
        <w:t xml:space="preserve">. </w:t>
      </w:r>
      <w:r w:rsidRPr="00EB7755">
        <w:rPr>
          <w:rFonts w:ascii="Times New Roman" w:eastAsia="Calibri" w:hAnsi="Times New Roman" w:cs="Times New Roman"/>
        </w:rPr>
        <w:t>Pirkimas į dalis neskaidomas</w:t>
      </w:r>
      <w:r w:rsidR="0093525F" w:rsidRPr="00EB7755">
        <w:rPr>
          <w:rFonts w:ascii="Times New Roman" w:eastAsia="Calibri" w:hAnsi="Times New Roman" w:cs="Times New Roman"/>
        </w:rPr>
        <w:t xml:space="preserve">. </w:t>
      </w:r>
      <w:r w:rsidR="009900A1">
        <w:rPr>
          <w:rFonts w:ascii="Times New Roman" w:eastAsia="Calibri" w:hAnsi="Times New Roman" w:cs="Times New Roman"/>
        </w:rPr>
        <w:t>S</w:t>
      </w:r>
      <w:r w:rsidR="001E656E" w:rsidRPr="001E656E">
        <w:rPr>
          <w:rFonts w:ascii="Times New Roman" w:eastAsia="Calibri" w:hAnsi="Times New Roman" w:cs="Times New Roman"/>
        </w:rPr>
        <w:t>kirtingų pirkimo objekto dalių įgijimas (vaizdo kameros, laikikliai, įrašymo įrenginys, nepertraukiamo maitinimo šaltinis, optiniai keitikliai) glaudžiai susijęs. Pirkimą išskaidžius į dalis sutarties vykdymas taptų sudėtingas, kiltų rizika tinkamam sutarties vykdymui, atsirastų būtinybė koordinuoti šių dalių tiekėjus ir tai keltų riziką netinkamai įvykdyti pirkimo sutartį.</w:t>
      </w:r>
      <w:r w:rsidR="00FE505D">
        <w:rPr>
          <w:rFonts w:ascii="Times New Roman" w:eastAsia="Calibri" w:hAnsi="Times New Roman" w:cs="Times New Roman"/>
        </w:rPr>
        <w:t xml:space="preserve"> </w:t>
      </w:r>
      <w:r>
        <w:rPr>
          <w:rFonts w:ascii="Times New Roman" w:eastAsia="Calibri" w:hAnsi="Times New Roman" w:cs="Times New Roman"/>
        </w:rPr>
        <w:t xml:space="preserve">Tiekėjų konkurencija nėra ribojama. </w:t>
      </w:r>
    </w:p>
    <w:p w14:paraId="6F6B6C73" w14:textId="729B159C" w:rsidR="004457AF" w:rsidRDefault="004457AF" w:rsidP="00845CC7">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7" w:name="part_53456fb0400e4137853b6ea54cca4a9c"/>
      <w:bookmarkStart w:id="18" w:name="part_a5fa1546a1bc4902b89255147b27fd3a"/>
      <w:bookmarkEnd w:id="16"/>
      <w:bookmarkEnd w:id="17"/>
      <w:bookmarkEnd w:id="18"/>
      <w:r w:rsidRPr="00A61033">
        <w:rPr>
          <w:rFonts w:ascii="Times New Roman" w:eastAsia="Calibri" w:hAnsi="Times New Roman" w:cs="Times New Roman"/>
          <w:kern w:val="0"/>
          <w14:ligatures w14:val="none"/>
        </w:rPr>
        <w:t>2.1</w:t>
      </w:r>
      <w:r w:rsidR="00FD33E4">
        <w:rPr>
          <w:rFonts w:ascii="Times New Roman" w:eastAsia="Calibri" w:hAnsi="Times New Roman" w:cs="Times New Roman"/>
          <w:kern w:val="0"/>
          <w14:ligatures w14:val="none"/>
        </w:rPr>
        <w:t>7</w:t>
      </w:r>
      <w:r w:rsidRPr="00A61033">
        <w:rPr>
          <w:rFonts w:ascii="Times New Roman" w:eastAsia="Calibri" w:hAnsi="Times New Roman" w:cs="Times New Roman"/>
          <w:kern w:val="0"/>
          <w14:ligatures w14:val="none"/>
        </w:rPr>
        <w:t>. Apibūdinant pirkimo objektą, techninėje specifikacijoje ar kituose pirkimo dokumentuose galimai nurodytas konkretus modelis ar tiekimo šaltinis, konkretus procesas, būdingas konkretaus tiekėjo tiekiamoms prekėms ar teikiamoms paslaugoms</w:t>
      </w:r>
      <w:r w:rsidRPr="004457AF">
        <w:rPr>
          <w:rFonts w:ascii="Times New Roman" w:eastAsia="Calibri" w:hAnsi="Times New Roman" w:cs="Times New Roman"/>
          <w:kern w:val="0"/>
          <w14:ligatures w14:val="none"/>
        </w:rPr>
        <w:t>, ar prekių ženklas, patentas, tipai, konkreti kilmė ar gamyba, sertifikatai, standartai turi būti suprantami su žodžiais „arba lygiavertis“.</w:t>
      </w:r>
    </w:p>
    <w:p w14:paraId="51E10F16" w14:textId="420CA771" w:rsidR="00EA28B1" w:rsidRDefault="009648C8" w:rsidP="00FF3DD6">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2.18. </w:t>
      </w:r>
      <w:r w:rsidR="00FF3DD6" w:rsidRPr="00FF3DD6">
        <w:rPr>
          <w:rFonts w:ascii="Times New Roman" w:eastAsia="Calibri" w:hAnsi="Times New Roman" w:cs="Times New Roman"/>
          <w:kern w:val="0"/>
          <w14:ligatures w14:val="none"/>
        </w:rPr>
        <w:t xml:space="preserve">Perkančioji organizacija numato susitikimus su tiekėjais, kurių metu bus sudarytos galimybės detaliau susipažinti su Šalčininkų  pasienio kontrolės punktu (prie magistralinio kelio A15 Vilnius-Lyda, adresu Vilniaus apskr., Šalčininkų sav., </w:t>
      </w:r>
      <w:proofErr w:type="spellStart"/>
      <w:r w:rsidR="00FF3DD6" w:rsidRPr="00FF3DD6">
        <w:rPr>
          <w:rFonts w:ascii="Times New Roman" w:eastAsia="Calibri" w:hAnsi="Times New Roman" w:cs="Times New Roman"/>
          <w:kern w:val="0"/>
          <w14:ligatures w14:val="none"/>
        </w:rPr>
        <w:t>Gerviškių</w:t>
      </w:r>
      <w:proofErr w:type="spellEnd"/>
      <w:r w:rsidR="00FF3DD6" w:rsidRPr="00FF3DD6">
        <w:rPr>
          <w:rFonts w:ascii="Times New Roman" w:eastAsia="Calibri" w:hAnsi="Times New Roman" w:cs="Times New Roman"/>
          <w:kern w:val="0"/>
          <w14:ligatures w14:val="none"/>
        </w:rPr>
        <w:t xml:space="preserve"> sen., </w:t>
      </w:r>
      <w:proofErr w:type="spellStart"/>
      <w:r w:rsidR="00FF3DD6" w:rsidRPr="00FF3DD6">
        <w:rPr>
          <w:rFonts w:ascii="Times New Roman" w:eastAsia="Calibri" w:hAnsi="Times New Roman" w:cs="Times New Roman"/>
          <w:kern w:val="0"/>
          <w14:ligatures w14:val="none"/>
        </w:rPr>
        <w:t>Pamūrinės</w:t>
      </w:r>
      <w:proofErr w:type="spellEnd"/>
      <w:r w:rsidR="00FF3DD6" w:rsidRPr="00FF3DD6">
        <w:rPr>
          <w:rFonts w:ascii="Times New Roman" w:eastAsia="Calibri" w:hAnsi="Times New Roman" w:cs="Times New Roman"/>
          <w:kern w:val="0"/>
          <w14:ligatures w14:val="none"/>
        </w:rPr>
        <w:t xml:space="preserve"> k.)</w:t>
      </w:r>
      <w:r w:rsidR="00EA28B1">
        <w:rPr>
          <w:rFonts w:ascii="Times New Roman" w:eastAsia="Calibri" w:hAnsi="Times New Roman" w:cs="Times New Roman"/>
          <w:kern w:val="0"/>
          <w14:ligatures w14:val="none"/>
        </w:rPr>
        <w:t>.</w:t>
      </w:r>
    </w:p>
    <w:p w14:paraId="6C1E63DC" w14:textId="3F2BD69E" w:rsidR="00D45CF7" w:rsidRPr="00D540F6" w:rsidRDefault="00D45CF7" w:rsidP="00D45CF7">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D540F6">
        <w:rPr>
          <w:rFonts w:ascii="Times New Roman" w:eastAsia="Calibri" w:hAnsi="Times New Roman" w:cs="Times New Roman"/>
          <w:b/>
          <w:bCs/>
          <w:kern w:val="0"/>
          <w14:ligatures w14:val="none"/>
        </w:rPr>
        <w:t>Susitikimai organizuojami 2025 m. </w:t>
      </w:r>
      <w:r w:rsidR="001B080E">
        <w:rPr>
          <w:rFonts w:ascii="Times New Roman" w:eastAsia="Calibri" w:hAnsi="Times New Roman" w:cs="Times New Roman"/>
          <w:b/>
          <w:bCs/>
          <w:kern w:val="0"/>
          <w14:ligatures w14:val="none"/>
        </w:rPr>
        <w:t>lapkričio</w:t>
      </w:r>
      <w:r w:rsidRPr="00D540F6">
        <w:rPr>
          <w:rFonts w:ascii="Times New Roman" w:eastAsia="Calibri" w:hAnsi="Times New Roman" w:cs="Times New Roman"/>
          <w:b/>
          <w:bCs/>
          <w:kern w:val="0"/>
          <w14:ligatures w14:val="none"/>
        </w:rPr>
        <w:t xml:space="preserve"> </w:t>
      </w:r>
      <w:r w:rsidR="001B080E">
        <w:rPr>
          <w:rFonts w:ascii="Times New Roman" w:eastAsia="Calibri" w:hAnsi="Times New Roman" w:cs="Times New Roman"/>
          <w:b/>
          <w:bCs/>
          <w:kern w:val="0"/>
          <w14:ligatures w14:val="none"/>
        </w:rPr>
        <w:t xml:space="preserve">28 </w:t>
      </w:r>
      <w:r w:rsidRPr="00D540F6">
        <w:rPr>
          <w:rFonts w:ascii="Times New Roman" w:eastAsia="Calibri" w:hAnsi="Times New Roman" w:cs="Times New Roman"/>
          <w:b/>
          <w:bCs/>
          <w:kern w:val="0"/>
          <w14:ligatures w14:val="none"/>
        </w:rPr>
        <w:t>dien</w:t>
      </w:r>
      <w:r w:rsidR="001B080E">
        <w:rPr>
          <w:rFonts w:ascii="Times New Roman" w:eastAsia="Calibri" w:hAnsi="Times New Roman" w:cs="Times New Roman"/>
          <w:b/>
          <w:bCs/>
          <w:kern w:val="0"/>
          <w14:ligatures w14:val="none"/>
        </w:rPr>
        <w:t>ą</w:t>
      </w:r>
      <w:r w:rsidRPr="00D540F6">
        <w:rPr>
          <w:rFonts w:ascii="Times New Roman" w:eastAsia="Calibri" w:hAnsi="Times New Roman" w:cs="Times New Roman"/>
          <w:kern w:val="0"/>
          <w14:ligatures w14:val="none"/>
        </w:rPr>
        <w:t xml:space="preserve"> su kiekvienu tiekėju atskirai. Susitikimo laiką </w:t>
      </w:r>
      <w:r w:rsidRPr="00D540F6">
        <w:rPr>
          <w:rFonts w:ascii="Times New Roman" w:eastAsia="Calibri" w:hAnsi="Times New Roman" w:cs="Times New Roman"/>
          <w:b/>
          <w:bCs/>
          <w:kern w:val="0"/>
          <w14:ligatures w14:val="none"/>
        </w:rPr>
        <w:t>privaloma iš anksto derinti</w:t>
      </w:r>
      <w:r w:rsidRPr="00D540F6">
        <w:rPr>
          <w:rFonts w:ascii="Times New Roman" w:eastAsia="Calibri" w:hAnsi="Times New Roman" w:cs="Times New Roman"/>
          <w:kern w:val="0"/>
          <w14:ligatures w14:val="none"/>
        </w:rPr>
        <w:t xml:space="preserve"> su Muitinės departamento Muitinės kontrolės organizavimo skyriaus vyriausiuoju specialistu D. Valunta tel. +370 667 88 146, el. paštas </w:t>
      </w:r>
      <w:hyperlink r:id="rId14" w:history="1">
        <w:r w:rsidRPr="00D540F6">
          <w:rPr>
            <w:rStyle w:val="Hyperlink"/>
            <w:rFonts w:ascii="Times New Roman" w:eastAsia="Calibri" w:hAnsi="Times New Roman" w:cs="Times New Roman"/>
            <w:kern w:val="0"/>
            <w14:ligatures w14:val="none"/>
          </w:rPr>
          <w:t>darius.valunta@lrmuitine.lt</w:t>
        </w:r>
      </w:hyperlink>
      <w:r w:rsidR="001B080E">
        <w:rPr>
          <w:rFonts w:ascii="Times New Roman" w:hAnsi="Times New Roman" w:cs="Times New Roman"/>
        </w:rPr>
        <w:t>.</w:t>
      </w:r>
    </w:p>
    <w:p w14:paraId="41D038C3" w14:textId="77777777" w:rsidR="00D45CF7" w:rsidRDefault="00D45CF7" w:rsidP="00FF3DD6">
      <w:pPr>
        <w:shd w:val="clear" w:color="auto" w:fill="FFFFFF" w:themeFill="background1"/>
        <w:spacing w:after="0" w:line="240" w:lineRule="auto"/>
        <w:ind w:firstLine="567"/>
        <w:jc w:val="both"/>
        <w:rPr>
          <w:rFonts w:ascii="Times New Roman" w:eastAsia="Calibri" w:hAnsi="Times New Roman" w:cs="Times New Roman"/>
          <w:kern w:val="0"/>
          <w14:ligatures w14:val="none"/>
        </w:rPr>
      </w:pPr>
    </w:p>
    <w:p w14:paraId="4FDEA822" w14:textId="2C4A84AA" w:rsidR="00FF3DD6" w:rsidRPr="00FF3DD6" w:rsidRDefault="00FF3DD6" w:rsidP="00FF3DD6">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FF3DD6">
        <w:rPr>
          <w:rFonts w:ascii="Times New Roman" w:eastAsia="Calibri" w:hAnsi="Times New Roman" w:cs="Times New Roman"/>
          <w:kern w:val="0"/>
          <w14:ligatures w14:val="none"/>
        </w:rPr>
        <w:t xml:space="preserve">Susitikimo metu bus rašomas protokolas, kuriame bus fiksuojami visi susitikimo metu pateikti klausimai ir atsakymai į juos. Protokolo išrašas bus paskelbiamas CVP IS. </w:t>
      </w:r>
    </w:p>
    <w:p w14:paraId="3E457EDE" w14:textId="6DA0C608" w:rsidR="008B2B31" w:rsidRPr="00E2513E" w:rsidRDefault="008B2B31" w:rsidP="008B2B31">
      <w:pPr>
        <w:tabs>
          <w:tab w:val="left" w:pos="709"/>
        </w:tabs>
        <w:spacing w:after="0" w:line="240" w:lineRule="auto"/>
        <w:ind w:firstLine="567"/>
        <w:contextualSpacing/>
        <w:jc w:val="both"/>
        <w:rPr>
          <w:rFonts w:ascii="Times New Roman" w:eastAsia="Calibri" w:hAnsi="Times New Roman" w:cs="Times New Roman"/>
        </w:rPr>
      </w:pPr>
    </w:p>
    <w:p w14:paraId="4D71679F" w14:textId="22E2CBA6" w:rsidR="004457AF" w:rsidRPr="004457AF" w:rsidRDefault="004457AF" w:rsidP="004457AF">
      <w:pPr>
        <w:spacing w:after="0" w:line="240" w:lineRule="auto"/>
        <w:jc w:val="center"/>
        <w:rPr>
          <w:rFonts w:ascii="Times New Roman" w:eastAsia="Calibri" w:hAnsi="Times New Roman" w:cs="Times New Roman"/>
          <w:color w:val="FF0000"/>
          <w:kern w:val="0"/>
          <w:lang w:eastAsia="lt-LT"/>
          <w14:ligatures w14:val="none"/>
        </w:rPr>
      </w:pPr>
      <w:bookmarkStart w:id="19" w:name="_Toc258929290"/>
      <w:r w:rsidRPr="004457AF">
        <w:rPr>
          <w:rFonts w:ascii="Times New Roman" w:eastAsia="Calibri" w:hAnsi="Times New Roman" w:cs="Times New Roman"/>
          <w:b/>
          <w:bCs/>
          <w:kern w:val="0"/>
          <w14:ligatures w14:val="none"/>
        </w:rPr>
        <w:t>III. </w:t>
      </w:r>
      <w:r w:rsidRPr="004457AF">
        <w:rPr>
          <w:rFonts w:ascii="Times New Roman" w:eastAsia="Calibri" w:hAnsi="Times New Roman" w:cs="Times New Roman"/>
          <w:b/>
          <w:kern w:val="0"/>
          <w14:ligatures w14:val="none"/>
        </w:rPr>
        <w:t xml:space="preserve">TIEKĖJŲ PAŠALINIMO PAGRINDAI </w:t>
      </w:r>
      <w:bookmarkEnd w:id="5"/>
      <w:bookmarkEnd w:id="19"/>
    </w:p>
    <w:p w14:paraId="12A116BB" w14:textId="77777777" w:rsidR="004457AF" w:rsidRPr="004457AF" w:rsidRDefault="004457AF" w:rsidP="004457AF">
      <w:pPr>
        <w:spacing w:after="0" w:line="240" w:lineRule="auto"/>
        <w:ind w:firstLine="709"/>
        <w:jc w:val="both"/>
        <w:rPr>
          <w:rFonts w:ascii="Times New Roman" w:eastAsia="Calibri" w:hAnsi="Times New Roman" w:cs="Times New Roman"/>
          <w:kern w:val="0"/>
          <w14:ligatures w14:val="none"/>
        </w:rPr>
      </w:pPr>
      <w:bookmarkStart w:id="20" w:name="_Hlk514678857"/>
    </w:p>
    <w:p w14:paraId="48F1C0DA" w14:textId="7D1B37D9"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w:t>
      </w:r>
      <w:r w:rsidR="00A308D4">
        <w:rPr>
          <w:rFonts w:ascii="Times New Roman" w:eastAsia="Calibri" w:hAnsi="Times New Roman" w:cs="Times New Roman"/>
          <w:kern w:val="0"/>
          <w14:ligatures w14:val="none"/>
        </w:rPr>
        <w:t>7</w:t>
      </w:r>
      <w:r w:rsidRPr="004457AF">
        <w:rPr>
          <w:rFonts w:ascii="Times New Roman" w:eastAsia="Calibri" w:hAnsi="Times New Roman" w:cs="Times New Roman"/>
          <w:kern w:val="0"/>
          <w14:ligatures w14:val="none"/>
        </w:rPr>
        <w:t xml:space="preserve"> priedas). Ši paslauga prieinama adresu </w:t>
      </w:r>
      <w:hyperlink r:id="rId15" w:history="1">
        <w:r w:rsidR="004C6964" w:rsidRPr="004C6964">
          <w:rPr>
            <w:rStyle w:val="Hyperlink"/>
            <w:rFonts w:ascii="Times New Roman" w:hAnsi="Times New Roman" w:cs="Times New Roman"/>
          </w:rPr>
          <w:t>https://ebvpd.eviesiejipirkimai.lt/espd-web/</w:t>
        </w:r>
      </w:hyperlink>
      <w:r w:rsidRPr="004C6964">
        <w:rPr>
          <w:rFonts w:ascii="Times New Roman" w:eastAsia="Calibri" w:hAnsi="Times New Roman" w:cs="Times New Roman"/>
          <w:i/>
          <w:iCs/>
          <w:kern w:val="0"/>
          <w14:ligatures w14:val="none"/>
        </w:rPr>
        <w:t xml:space="preserve"> </w:t>
      </w:r>
      <w:r w:rsidRPr="004C6964">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r užpildžius atsisiuntus pateikiamas su pasiūlymu. Atskirą EBVPD pildo:</w:t>
      </w:r>
    </w:p>
    <w:p w14:paraId="7D803885"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3B05318A"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514A5246"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2B432AC9"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 xml:space="preserve">3.2. </w:t>
      </w:r>
      <w:r w:rsidRPr="004457AF">
        <w:rPr>
          <w:rFonts w:ascii="Times New Roman" w:eastAsia="Calibri" w:hAnsi="Times New Roman" w:cs="Times New Roman"/>
          <w:b/>
          <w:bCs/>
          <w:i/>
          <w:i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CD3550" w14:textId="77777777" w:rsidR="004457AF" w:rsidRPr="004457AF" w:rsidRDefault="004457AF" w:rsidP="0017795B">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w:t>
      </w:r>
      <w:proofErr w:type="spellStart"/>
      <w:r w:rsidRPr="004457AF">
        <w:rPr>
          <w:rFonts w:ascii="Times New Roman" w:eastAsia="MS Mincho" w:hAnsi="Times New Roman" w:cs="Times New Roman"/>
          <w:kern w:val="0"/>
          <w14:ligatures w14:val="none"/>
        </w:rPr>
        <w:t>kvazisubtiekėjų</w:t>
      </w:r>
      <w:proofErr w:type="spellEnd"/>
      <w:r w:rsidRPr="004457AF">
        <w:rPr>
          <w:rFonts w:ascii="Times New Roman" w:eastAsia="MS Mincho" w:hAnsi="Times New Roman" w:cs="Times New Roman"/>
          <w:kern w:val="0"/>
          <w14:ligatures w14:val="none"/>
        </w:rPr>
        <w:t>), pašalinimo pagrindų.</w:t>
      </w:r>
    </w:p>
    <w:p w14:paraId="3D83252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B3593B2" w14:textId="2D612C5E"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3.5. Perkančioji organizacija, priimdama sprendimus dėl Tiekėjo pašalinimo iš pirkimo procedūros Viešųjų pirkimų įstatymo 46  straipsnio 4 ir 6 dalyse nurodytais pašalinimo pagrindais, atsižvelgia į tai, ar vertinant Tiekėjo patikimumą </w:t>
      </w:r>
      <w:r w:rsidR="00814C1E">
        <w:rPr>
          <w:rFonts w:ascii="Times New Roman" w:eastAsia="Calibri" w:hAnsi="Times New Roman" w:cs="Times New Roman"/>
          <w:kern w:val="0"/>
          <w14:ligatures w14:val="none"/>
        </w:rPr>
        <w:t>tiekėj</w:t>
      </w:r>
      <w:r w:rsidRPr="004457AF">
        <w:rPr>
          <w:rFonts w:ascii="Times New Roman" w:eastAsia="Calibri" w:hAnsi="Times New Roman" w:cs="Times New Roman"/>
          <w:kern w:val="0"/>
          <w14:ligatures w14:val="none"/>
        </w:rPr>
        <w:t>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17012E5" w14:textId="21E78C81" w:rsidR="004457AF" w:rsidRPr="003B49C9"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3.6. Perkančioji organizacija visų pirma reikalauja tokios rūšies pažymų ir tokių dokumentinių įrodymų formų, apie kuriuos pateikta informacija Europos Komisijos informacinėje dokumentų saugykloje „e-</w:t>
      </w:r>
      <w:proofErr w:type="spellStart"/>
      <w:r w:rsidRPr="004457AF">
        <w:rPr>
          <w:rFonts w:ascii="Times New Roman" w:eastAsia="Calibri" w:hAnsi="Times New Roman" w:cs="Times New Roman"/>
          <w:kern w:val="0"/>
          <w14:ligatures w14:val="none"/>
        </w:rPr>
        <w:t>Certis</w:t>
      </w:r>
      <w:proofErr w:type="spellEnd"/>
      <w:r w:rsidRPr="004457AF">
        <w:rPr>
          <w:rFonts w:ascii="Times New Roman" w:eastAsia="Calibri" w:hAnsi="Times New Roman" w:cs="Times New Roman"/>
          <w:kern w:val="0"/>
          <w14:ligatures w14:val="none"/>
        </w:rPr>
        <w:t xml:space="preserve">“. Konkurso sąlygų 3 priedo 1 lentelės ketvirtame stulpelyje nurodomi dokumentai, kuriuos turi </w:t>
      </w:r>
      <w:r w:rsidRPr="003B49C9">
        <w:rPr>
          <w:rFonts w:ascii="Times New Roman" w:eastAsia="Calibri" w:hAnsi="Times New Roman" w:cs="Times New Roman"/>
          <w:kern w:val="0"/>
          <w14:ligatures w14:val="none"/>
        </w:rPr>
        <w:t xml:space="preserve">pateikti Lietuvos Respublikoje registruoti Tiekėjai. Dėl dokumentų, kuriuos turi pateikti užsienio šalių </w:t>
      </w:r>
      <w:r w:rsidR="00814C1E">
        <w:rPr>
          <w:rFonts w:ascii="Times New Roman" w:eastAsia="Calibri" w:hAnsi="Times New Roman" w:cs="Times New Roman"/>
          <w:kern w:val="0"/>
          <w14:ligatures w14:val="none"/>
        </w:rPr>
        <w:t>tiekėj</w:t>
      </w:r>
      <w:r w:rsidRPr="003B49C9">
        <w:rPr>
          <w:rFonts w:ascii="Times New Roman" w:eastAsia="Calibri" w:hAnsi="Times New Roman" w:cs="Times New Roman"/>
          <w:kern w:val="0"/>
          <w14:ligatures w14:val="none"/>
        </w:rPr>
        <w:t>ai, informaciją Perkančioji organizacija pasitikrina „e-</w:t>
      </w:r>
      <w:proofErr w:type="spellStart"/>
      <w:r w:rsidRPr="003B49C9">
        <w:rPr>
          <w:rFonts w:ascii="Times New Roman" w:eastAsia="Calibri" w:hAnsi="Times New Roman" w:cs="Times New Roman"/>
          <w:kern w:val="0"/>
          <w14:ligatures w14:val="none"/>
        </w:rPr>
        <w:t>Certis</w:t>
      </w:r>
      <w:proofErr w:type="spellEnd"/>
      <w:r w:rsidRPr="003B49C9">
        <w:rPr>
          <w:rFonts w:ascii="Times New Roman" w:eastAsia="Calibri" w:hAnsi="Times New Roman" w:cs="Times New Roman"/>
          <w:kern w:val="0"/>
          <w14:ligatures w14:val="none"/>
        </w:rPr>
        <w:t xml:space="preserve">“, adresu </w:t>
      </w:r>
      <w:hyperlink r:id="rId16">
        <w:r w:rsidRPr="003B49C9">
          <w:rPr>
            <w:rFonts w:ascii="Times New Roman" w:eastAsia="Calibri" w:hAnsi="Times New Roman" w:cs="Times New Roman"/>
            <w:color w:val="0000FF"/>
            <w:kern w:val="0"/>
            <w:u w:val="single"/>
            <w14:ligatures w14:val="none"/>
          </w:rPr>
          <w:t>https://ec.europa.eu/tools/ecertis/</w:t>
        </w:r>
      </w:hyperlink>
      <w:r w:rsidRPr="003B49C9">
        <w:rPr>
          <w:rFonts w:ascii="Times New Roman" w:eastAsia="Calibri" w:hAnsi="Times New Roman" w:cs="Times New Roman"/>
          <w:kern w:val="0"/>
          <w14:ligatures w14:val="none"/>
        </w:rPr>
        <w:t>.</w:t>
      </w:r>
    </w:p>
    <w:p w14:paraId="43919F27"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14:ligatures w14:val="none"/>
        </w:rPr>
        <w:t>3.7. Perkančioji organizacija nereikalauja</w:t>
      </w:r>
      <w:r w:rsidRPr="004457AF">
        <w:rPr>
          <w:rFonts w:ascii="Times New Roman" w:eastAsia="Calibri" w:hAnsi="Times New Roman" w:cs="Times New Roman"/>
          <w:kern w:val="0"/>
          <w14:ligatures w14:val="none"/>
        </w:rPr>
        <w:t xml:space="preserve"> iš Tiekėjo pateikti dokumentų, patvirtinančių jo pašalinimo pagrindų nebuvimą, jeigu ji:</w:t>
      </w:r>
    </w:p>
    <w:p w14:paraId="44936B58"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9DB8B"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51B855C3"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EF3C1"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3.8.1. priesaikos deklaracija;</w:t>
      </w:r>
    </w:p>
    <w:p w14:paraId="639A0BC0" w14:textId="52BF236C"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3.8.2. oficialia </w:t>
      </w:r>
      <w:r w:rsidR="00814C1E">
        <w:rPr>
          <w:rFonts w:ascii="Times New Roman" w:eastAsia="Calibri" w:hAnsi="Times New Roman" w:cs="Times New Roman"/>
          <w:kern w:val="0"/>
          <w14:ligatures w14:val="none"/>
        </w:rPr>
        <w:t>Tiekėj</w:t>
      </w:r>
      <w:r w:rsidRPr="004457AF">
        <w:rPr>
          <w:rFonts w:ascii="Times New Roman" w:eastAsia="Calibri" w:hAnsi="Times New Roman" w:cs="Times New Roman"/>
          <w:kern w:val="0"/>
          <w14:ligatures w14:val="none"/>
        </w:rPr>
        <w:t xml:space="preserve">o deklaracija, jeigu šalyje nenaudojama priesaikos deklaracija. Oficiali deklaracija turi būti patvirtinta valstybės narės ar </w:t>
      </w:r>
      <w:r w:rsidR="00814C1E">
        <w:rPr>
          <w:rFonts w:ascii="Times New Roman" w:eastAsia="Calibri" w:hAnsi="Times New Roman" w:cs="Times New Roman"/>
          <w:kern w:val="0"/>
          <w14:ligatures w14:val="none"/>
        </w:rPr>
        <w:t>tiekėj</w:t>
      </w:r>
      <w:r w:rsidRPr="004457AF">
        <w:rPr>
          <w:rFonts w:ascii="Times New Roman" w:eastAsia="Calibri" w:hAnsi="Times New Roman" w:cs="Times New Roman"/>
          <w:kern w:val="0"/>
          <w14:ligatures w14:val="none"/>
        </w:rPr>
        <w:t>o kilmės šalies arba šalies, kurioje jis registruotas, kompetentingos teisinės ar administracinės institucijos, notaro arba kompetentingos profesinės ar prekybos organizacijos.</w:t>
      </w:r>
    </w:p>
    <w:p w14:paraId="7AC197FE" w14:textId="10A5D145"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w:t>
      </w:r>
      <w:r w:rsidR="003C3AB7">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 xml:space="preserve">) tvarkos aprašu, patvirtintu Lietuvos Respublikos Vyriausybės 2006 m. spalio 30 d. nutarimu Nr. 1079, ir 1961 m. spalio 5 d. Hagos konvencija dėl </w:t>
      </w:r>
      <w:r w:rsidRPr="004457AF">
        <w:rPr>
          <w:rFonts w:ascii="Times New Roman" w:eastAsia="Calibri" w:hAnsi="Times New Roman" w:cs="Times New Roman"/>
          <w:kern w:val="0"/>
          <w14:ligatures w14:val="none"/>
        </w:rPr>
        <w:lastRenderedPageBreak/>
        <w:t>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w:t>
      </w:r>
    </w:p>
    <w:bookmarkEnd w:id="20"/>
    <w:p w14:paraId="707020C3" w14:textId="4D883DFE" w:rsid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w:t>
      </w:r>
      <w:r w:rsidR="003C3AB7">
        <w:rPr>
          <w:rFonts w:ascii="Times New Roman" w:eastAsia="Calibri" w:hAnsi="Times New Roman" w:cs="Times New Roman"/>
          <w:kern w:val="0"/>
          <w14:ligatures w14:val="none"/>
        </w:rPr>
        <w:t>0</w:t>
      </w:r>
      <w:r w:rsidRPr="004457AF">
        <w:rPr>
          <w:rFonts w:ascii="Times New Roman" w:eastAsia="Calibri" w:hAnsi="Times New Roman" w:cs="Times New Roman"/>
          <w:kern w:val="0"/>
          <w14:ligatures w14:val="none"/>
        </w:rPr>
        <w:t>. Tiekėjo pasiūlymas atmetamas, jeigu apie nustatytų reikalavimų atitikimą jis pateikė melagingą informaciją, kurią perkančioji organizacija gali įrodyti bet kokiomis teisėtomis priemonėmis.</w:t>
      </w:r>
    </w:p>
    <w:p w14:paraId="12F6D239" w14:textId="03A163FA" w:rsidR="00D27DC0" w:rsidRDefault="00A52C3C" w:rsidP="0017795B">
      <w:pPr>
        <w:spacing w:after="0" w:line="240" w:lineRule="auto"/>
        <w:ind w:firstLine="567"/>
        <w:jc w:val="both"/>
        <w:rPr>
          <w:rFonts w:ascii="Times New Roman" w:eastAsia="Calibri" w:hAnsi="Times New Roman" w:cs="Times New Roman"/>
          <w:kern w:val="0"/>
          <w14:ligatures w14:val="none"/>
        </w:rPr>
      </w:pPr>
      <w:r w:rsidRPr="00DB0D1B">
        <w:rPr>
          <w:rFonts w:ascii="Times New Roman" w:eastAsia="Calibri" w:hAnsi="Times New Roman" w:cs="Times New Roman"/>
          <w:kern w:val="0"/>
          <w14:ligatures w14:val="none"/>
        </w:rPr>
        <w:t>3.11. Tiekėjui nenustatomi kvalifikacijos reikalavimai ir nereikalaujama</w:t>
      </w:r>
      <w:r w:rsidRPr="00352397">
        <w:rPr>
          <w:rFonts w:ascii="Times New Roman" w:eastAsia="Calibri" w:hAnsi="Times New Roman" w:cs="Times New Roman"/>
          <w:kern w:val="0"/>
          <w14:ligatures w14:val="none"/>
        </w:rPr>
        <w:t xml:space="preserve"> laikytis kokybės vadybos sistemos ir (arba) aplinkos apsaugos vadybos sistemos standartų.</w:t>
      </w:r>
    </w:p>
    <w:p w14:paraId="179223FD" w14:textId="3585CAA3" w:rsidR="006A16A3" w:rsidRDefault="006A16A3" w:rsidP="006A16A3">
      <w:pPr>
        <w:spacing w:after="0" w:line="240" w:lineRule="auto"/>
        <w:ind w:firstLine="567"/>
        <w:jc w:val="both"/>
        <w:rPr>
          <w:rFonts w:ascii="Times New Roman" w:eastAsia="Calibri" w:hAnsi="Times New Roman" w:cs="Times New Roman"/>
          <w:kern w:val="0"/>
          <w14:ligatures w14:val="none"/>
        </w:rPr>
      </w:pPr>
      <w:r w:rsidRPr="006A16A3">
        <w:rPr>
          <w:rFonts w:ascii="Times New Roman" w:eastAsia="Calibri" w:hAnsi="Times New Roman" w:cs="Times New Roman"/>
          <w:kern w:val="0"/>
          <w14:ligatures w14:val="none"/>
        </w:rPr>
        <w:t>3.1</w:t>
      </w:r>
      <w:r w:rsidR="00A52C3C">
        <w:rPr>
          <w:rFonts w:ascii="Times New Roman" w:eastAsia="Calibri" w:hAnsi="Times New Roman" w:cs="Times New Roman"/>
          <w:kern w:val="0"/>
          <w14:ligatures w14:val="none"/>
        </w:rPr>
        <w:t>2</w:t>
      </w:r>
      <w:r w:rsidRPr="006A16A3">
        <w:rPr>
          <w:rFonts w:ascii="Times New Roman" w:eastAsia="Calibri" w:hAnsi="Times New Roman" w:cs="Times New Roman"/>
          <w:kern w:val="0"/>
          <w14:ligatures w14:val="none"/>
        </w:rPr>
        <w:t>.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8A5CAA9" w14:textId="77777777" w:rsidR="004457AF" w:rsidRPr="004457AF" w:rsidRDefault="004457AF" w:rsidP="004457AF">
      <w:pPr>
        <w:autoSpaceDE w:val="0"/>
        <w:autoSpaceDN w:val="0"/>
        <w:adjustRightInd w:val="0"/>
        <w:spacing w:after="0" w:line="240" w:lineRule="auto"/>
        <w:ind w:firstLine="567"/>
        <w:jc w:val="both"/>
        <w:rPr>
          <w:rFonts w:ascii="Times New Roman" w:eastAsia="Calibri" w:hAnsi="Times New Roman" w:cs="Times New Roman"/>
          <w:color w:val="000000"/>
          <w:kern w:val="0"/>
          <w:lang w:eastAsia="lt-LT"/>
          <w14:ligatures w14:val="none"/>
        </w:rPr>
      </w:pPr>
    </w:p>
    <w:p w14:paraId="2B5C6593" w14:textId="77777777" w:rsidR="004457AF" w:rsidRPr="004457AF" w:rsidRDefault="004457AF" w:rsidP="004457AF">
      <w:pPr>
        <w:keepNext/>
        <w:spacing w:after="0" w:line="240" w:lineRule="auto"/>
        <w:jc w:val="center"/>
        <w:outlineLvl w:val="0"/>
        <w:rPr>
          <w:rFonts w:ascii="Times New Roman" w:eastAsia="Calibri" w:hAnsi="Times New Roman" w:cs="Times New Roman"/>
          <w:kern w:val="0"/>
          <w:lang w:eastAsia="lt-LT"/>
          <w14:ligatures w14:val="none"/>
        </w:rPr>
      </w:pPr>
      <w:bookmarkStart w:id="21" w:name="_Toc489450842"/>
      <w:bookmarkStart w:id="22" w:name="_Toc488227451"/>
      <w:bookmarkStart w:id="23"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21"/>
      <w:bookmarkEnd w:id="22"/>
      <w:bookmarkEnd w:id="23"/>
    </w:p>
    <w:p w14:paraId="12B18A61"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401653C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3398B709"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04B2A18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53EB4F92"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5586F3B"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2CAFE015" w14:textId="0656887B"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r w:rsidR="00467134" w:rsidRPr="004457AF">
        <w:rPr>
          <w:rFonts w:ascii="Times New Roman" w:eastAsia="Arial Unicode MS" w:hAnsi="Times New Roman" w:cs="Times New Roman"/>
          <w:i/>
          <w:iCs/>
          <w:color w:val="000000"/>
          <w:kern w:val="0"/>
          <w14:ligatures w14:val="none"/>
        </w:rPr>
        <w:t>Prie pasiūlymo turi būti pateiktas subtiekėjo sutikimas būti įtrauktam į tiekėjo pasiūlymą.</w:t>
      </w:r>
    </w:p>
    <w:p w14:paraId="72346190" w14:textId="0E739022"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w:t>
      </w:r>
    </w:p>
    <w:p w14:paraId="5E8FCCA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DAAAF2E"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80F5E5D"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lastRenderedPageBreak/>
        <w:t>4.10. Perkančioji organizacija nustato tiesioginio atsiskaitymo su subtiekėjais galimybes.</w:t>
      </w:r>
    </w:p>
    <w:p w14:paraId="70A3E9C7"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5B4C68E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4" w:name="_Toc200438121"/>
      <w:bookmarkStart w:id="25" w:name="_Toc258929291"/>
      <w:bookmarkStart w:id="26" w:name="_Toc251317981"/>
      <w:bookmarkStart w:id="27" w:name="_Toc61251134"/>
      <w:bookmarkEnd w:id="24"/>
      <w:r w:rsidRPr="004457AF">
        <w:rPr>
          <w:rFonts w:ascii="Times New Roman" w:eastAsia="Times New Roman" w:hAnsi="Times New Roman" w:cs="Times New Roman"/>
          <w:b/>
          <w:bCs/>
          <w:caps/>
          <w:kern w:val="0"/>
          <w14:ligatures w14:val="none"/>
        </w:rPr>
        <w:t>V. ŪKIO SUBJEKTŲ GRUPĖS DALYVAVIMAS PIRKIMO PROCEDŪROSE</w:t>
      </w:r>
      <w:bookmarkEnd w:id="25"/>
      <w:bookmarkEnd w:id="26"/>
      <w:bookmarkEnd w:id="27"/>
    </w:p>
    <w:p w14:paraId="1D608E0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1C3579E9"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8" w:name="_Hlk519608840"/>
      <w:r w:rsidRPr="004457AF">
        <w:rPr>
          <w:rFonts w:ascii="Times New Roman" w:eastAsia="Calibri" w:hAnsi="Times New Roman" w:cs="Times New Roman"/>
          <w:kern w:val="0"/>
          <w14:ligatures w14:val="none"/>
        </w:rPr>
        <w:t>ūkio subjektų grupė</w:t>
      </w:r>
      <w:bookmarkEnd w:id="28"/>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4A92B18A" w14:textId="7D4D2E32" w:rsidR="004457AF" w:rsidRPr="004457AF" w:rsidRDefault="004457AF" w:rsidP="00937801">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sidR="00341684">
        <w:rPr>
          <w:rFonts w:ascii="Times New Roman" w:eastAsia="Calibri" w:hAnsi="Times New Roman" w:cs="Times New Roman"/>
          <w:kern w:val="0"/>
          <w14:ligatures w14:val="none"/>
        </w:rPr>
        <w:t>;</w:t>
      </w:r>
    </w:p>
    <w:p w14:paraId="78B1E96D" w14:textId="5789DAE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29" w:name="_Hlk519608888"/>
      <w:r w:rsidRPr="004457AF">
        <w:rPr>
          <w:rFonts w:ascii="Times New Roman" w:eastAsia="Calibri" w:hAnsi="Times New Roman" w:cs="Times New Roman"/>
          <w:kern w:val="0"/>
          <w14:ligatures w14:val="none"/>
        </w:rPr>
        <w:t xml:space="preserve"> </w:t>
      </w:r>
      <w:bookmarkEnd w:id="29"/>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sidR="00341684">
        <w:rPr>
          <w:rFonts w:ascii="Times New Roman" w:eastAsia="Calibri" w:hAnsi="Times New Roman" w:cs="Times New Roman"/>
          <w:kern w:val="0"/>
          <w14:ligatures w14:val="none"/>
        </w:rPr>
        <w:t>;</w:t>
      </w:r>
    </w:p>
    <w:p w14:paraId="5C54E2D2" w14:textId="7D826E73" w:rsidR="004457AF" w:rsidRPr="004457AF" w:rsidRDefault="004457AF" w:rsidP="00937801">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F8E859B" w14:textId="77777777" w:rsid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59A853B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299F729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30" w:name="_Toc251317982"/>
      <w:bookmarkStart w:id="31" w:name="_Toc258929292"/>
      <w:bookmarkStart w:id="32" w:name="_Toc61251135"/>
      <w:r w:rsidRPr="004457AF">
        <w:rPr>
          <w:rFonts w:ascii="Times New Roman" w:eastAsia="Times New Roman" w:hAnsi="Times New Roman" w:cs="Times New Roman"/>
          <w:b/>
          <w:bCs/>
          <w:caps/>
          <w:kern w:val="0"/>
          <w14:ligatures w14:val="none"/>
        </w:rPr>
        <w:t>VI. PASIŪLYMŲ RENGIMAS, PATEIKIMAS, KEITIMAS</w:t>
      </w:r>
      <w:bookmarkEnd w:id="30"/>
      <w:bookmarkEnd w:id="31"/>
      <w:bookmarkEnd w:id="32"/>
    </w:p>
    <w:p w14:paraId="64FCA52F"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p>
    <w:p w14:paraId="4B59E619" w14:textId="3F0FC75D"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2DD27BF"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4A9BFD" w14:textId="77777777" w:rsidR="004457AF" w:rsidRPr="00F90891" w:rsidRDefault="004457AF" w:rsidP="00937801">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0E4EE4F9"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T</w:t>
      </w:r>
      <w:r w:rsidRPr="00AC1605">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3" w:name="_Toc61251136"/>
    </w:p>
    <w:p w14:paraId="03B2D072" w14:textId="77777777" w:rsidR="004457AF" w:rsidRPr="00AC1605" w:rsidRDefault="004457AF" w:rsidP="00937801">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AC1605">
        <w:rPr>
          <w:rFonts w:ascii="Times New Roman" w:eastAsia="Times New Roman" w:hAnsi="Times New Roman" w:cs="Times New Roman"/>
          <w:color w:val="000000"/>
          <w:kern w:val="0"/>
          <w14:ligatures w14:val="none"/>
        </w:rPr>
        <w:t xml:space="preserve">Pasiūlymas turi būti pateikiamas tik elektroninėmis priemonėmis, naudojant CVP IS, pasiekiamoje adresu </w:t>
      </w:r>
      <w:hyperlink r:id="rId17" w:history="1">
        <w:r w:rsidRPr="00AC1605">
          <w:rPr>
            <w:rFonts w:ascii="Times New Roman" w:eastAsia="Times New Roman" w:hAnsi="Times New Roman" w:cs="Times New Roman"/>
            <w:iCs/>
            <w:color w:val="0000FF"/>
            <w:kern w:val="0"/>
            <w:u w:val="single"/>
            <w14:ligatures w14:val="none"/>
          </w:rPr>
          <w:t>https://viesiejipirkimai.lt</w:t>
        </w:r>
      </w:hyperlink>
      <w:r w:rsidRPr="00AC1605">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3"/>
      <w:r w:rsidRPr="00AC1605">
        <w:rPr>
          <w:rFonts w:ascii="Times New Roman" w:eastAsia="Calibri" w:hAnsi="Times New Roman" w:cs="Times New Roman"/>
          <w:kern w:val="0"/>
          <w14:ligatures w14:val="none"/>
        </w:rPr>
        <w:fldChar w:fldCharType="begin"/>
      </w:r>
      <w:r w:rsidRPr="00AC1605">
        <w:rPr>
          <w:rFonts w:ascii="Times New Roman" w:eastAsia="Calibri" w:hAnsi="Times New Roman" w:cs="Times New Roman"/>
          <w:kern w:val="0"/>
          <w14:ligatures w14:val="none"/>
        </w:rPr>
        <w:instrText>HYPERLINK "https://viesiejipirkimai.lt"</w:instrText>
      </w:r>
      <w:r w:rsidRPr="00AC1605">
        <w:rPr>
          <w:rFonts w:ascii="Times New Roman" w:eastAsia="Calibri" w:hAnsi="Times New Roman" w:cs="Times New Roman"/>
          <w:kern w:val="0"/>
          <w14:ligatures w14:val="none"/>
        </w:rPr>
      </w:r>
      <w:r w:rsidRPr="00AC1605">
        <w:rPr>
          <w:rFonts w:ascii="Times New Roman" w:eastAsia="Calibri" w:hAnsi="Times New Roman" w:cs="Times New Roman"/>
          <w:kern w:val="0"/>
          <w14:ligatures w14:val="none"/>
        </w:rPr>
        <w:fldChar w:fldCharType="separate"/>
      </w:r>
      <w:r w:rsidRPr="00AC1605">
        <w:rPr>
          <w:rFonts w:ascii="Times New Roman" w:eastAsia="Times New Roman" w:hAnsi="Times New Roman" w:cs="Times New Roman"/>
          <w:iCs/>
          <w:color w:val="0000FF"/>
          <w:kern w:val="0"/>
          <w:u w:val="single"/>
          <w14:ligatures w14:val="none"/>
        </w:rPr>
        <w:t>https://viesiejipirkimai.lt</w:t>
      </w:r>
      <w:r w:rsidRPr="00AC1605">
        <w:rPr>
          <w:rFonts w:ascii="Times New Roman" w:eastAsia="Calibri" w:hAnsi="Times New Roman" w:cs="Times New Roman"/>
          <w:kern w:val="0"/>
          <w14:ligatures w14:val="none"/>
        </w:rPr>
        <w:fldChar w:fldCharType="end"/>
      </w:r>
      <w:r w:rsidRPr="00AC1605">
        <w:rPr>
          <w:rFonts w:ascii="Times New Roman" w:eastAsia="Times New Roman" w:hAnsi="Times New Roman" w:cs="Times New Roman"/>
          <w:color w:val="000000"/>
          <w:kern w:val="0"/>
          <w14:ligatures w14:val="none"/>
        </w:rPr>
        <w:t>).</w:t>
      </w:r>
    </w:p>
    <w:p w14:paraId="7DF34A6D"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 </w:t>
      </w:r>
      <w:r w:rsidRPr="00AC1605">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797B2D75" w14:textId="77777777" w:rsidR="004457AF" w:rsidRPr="00AC1605" w:rsidRDefault="004457AF" w:rsidP="00937801">
      <w:pPr>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color w:val="000000"/>
          <w:kern w:val="0"/>
          <w14:ligatures w14:val="none"/>
        </w:rPr>
        <w:t xml:space="preserve">6.6.1. iki pasiūlymų pateikimo termino pabaigos, naudodamasis CVP IS priemonėmis </w:t>
      </w:r>
      <w:r w:rsidRPr="00AC1605">
        <w:rPr>
          <w:rFonts w:ascii="Times New Roman" w:eastAsia="Calibri" w:hAnsi="Times New Roman" w:cs="Times New Roman"/>
          <w:iCs/>
          <w:color w:val="000000"/>
          <w:kern w:val="0"/>
          <w14:ligatures w14:val="none"/>
        </w:rPr>
        <w:t xml:space="preserve">pateikti užšifruotą pasiūlymą (užšifruojamas </w:t>
      </w:r>
      <w:r w:rsidRPr="00AC1605">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8" w:history="1">
        <w:r w:rsidRPr="00AC1605">
          <w:rPr>
            <w:rFonts w:ascii="Times New Roman" w:eastAsia="Calibri" w:hAnsi="Times New Roman" w:cs="Times New Roman"/>
            <w:color w:val="0000FF"/>
            <w:kern w:val="0"/>
            <w:u w:val="single"/>
            <w14:ligatures w14:val="none"/>
          </w:rPr>
          <w:t>interneto svetainėje</w:t>
        </w:r>
      </w:hyperlink>
      <w:r w:rsidRPr="00AC1605">
        <w:rPr>
          <w:rFonts w:ascii="Times New Roman" w:eastAsia="Calibri" w:hAnsi="Times New Roman" w:cs="Times New Roman"/>
          <w:kern w:val="0"/>
          <w14:ligatures w14:val="none"/>
        </w:rPr>
        <w:t>;</w:t>
      </w:r>
    </w:p>
    <w:p w14:paraId="058BD712"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60C680DD" w14:textId="6CFBEFCA" w:rsidR="004457AF" w:rsidRPr="00AC1605" w:rsidRDefault="004457AF" w:rsidP="00937801">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 xml:space="preserve">6.7. Iškilus CVP IS techninėms problemoms, kai tiekėjas neturi galimybės pateikti slaptažodžio per CVP IS susirašinėjimo priemonę, tiekėjas turi teisę slaptažodį pateikti kitomis priemonėmis: </w:t>
      </w:r>
      <w:r w:rsidRPr="00AC1605">
        <w:rPr>
          <w:rFonts w:ascii="Times New Roman" w:eastAsia="Calibri" w:hAnsi="Times New Roman" w:cs="Times New Roman"/>
          <w:kern w:val="0"/>
          <w14:ligatures w14:val="none"/>
        </w:rPr>
        <w:lastRenderedPageBreak/>
        <w:t>perkančiosios organizacijos elektroniniu paštu:</w:t>
      </w:r>
      <w:r w:rsidR="00E67D27">
        <w:rPr>
          <w:rFonts w:ascii="Times New Roman" w:eastAsia="Calibri" w:hAnsi="Times New Roman" w:cs="Times New Roman"/>
          <w:kern w:val="0"/>
          <w14:ligatures w14:val="none"/>
        </w:rPr>
        <w:t xml:space="preserve"> </w:t>
      </w:r>
      <w:hyperlink r:id="rId19" w:history="1">
        <w:r w:rsidR="00E67D27" w:rsidRPr="009A3126">
          <w:rPr>
            <w:rStyle w:val="Hyperlink"/>
            <w:rFonts w:ascii="Times New Roman" w:eastAsia="Calibri" w:hAnsi="Times New Roman" w:cs="Times New Roman"/>
            <w:kern w:val="0"/>
            <w14:ligatures w14:val="none"/>
          </w:rPr>
          <w:t>kristina.laucyte@lrmuitine.lt</w:t>
        </w:r>
      </w:hyperlink>
      <w:r w:rsidR="00E67D27">
        <w:rPr>
          <w:rFonts w:ascii="Times New Roman" w:eastAsia="Calibri" w:hAnsi="Times New Roman" w:cs="Times New Roman"/>
          <w:kern w:val="0"/>
          <w14:ligatures w14:val="none"/>
        </w:rPr>
        <w:t xml:space="preserve">. </w:t>
      </w:r>
      <w:r w:rsidRPr="00AC1605">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3A4A886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b/>
          <w:kern w:val="0"/>
          <w14:ligatures w14:val="none"/>
        </w:rPr>
      </w:pPr>
      <w:r w:rsidRPr="00AC1605">
        <w:rPr>
          <w:rFonts w:ascii="Times New Roman" w:eastAsia="Calibri" w:hAnsi="Times New Roman" w:cs="Times New Roman"/>
          <w:kern w:val="0"/>
          <w14:ligatures w14:val="none"/>
        </w:rPr>
        <w:t>6.8. Tiekėjui užšifravus visą pasiūlymą ir iki vokų atplėšimo procedūros (</w:t>
      </w:r>
      <w:r w:rsidRPr="004457AF">
        <w:rPr>
          <w:rFonts w:ascii="Times New Roman" w:eastAsia="Calibri" w:hAnsi="Times New Roman" w:cs="Times New Roman"/>
          <w:kern w:val="0"/>
          <w14:ligatures w14:val="none"/>
        </w:rPr>
        <w:t>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EF93B" w14:textId="77777777" w:rsidR="004457AF" w:rsidRPr="004457AF" w:rsidRDefault="004457AF" w:rsidP="00937801">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E8C4046" w14:textId="77777777" w:rsidR="004457AF" w:rsidRPr="004457AF" w:rsidRDefault="004457AF" w:rsidP="00937801">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457AF">
        <w:rPr>
          <w:rFonts w:ascii="Times New Roman" w:eastAsia="Calibri" w:hAnsi="Times New Roman" w:cs="Times New Roman"/>
          <w:color w:val="000000"/>
          <w:kern w:val="0"/>
          <w14:ligatures w14:val="none"/>
        </w:rPr>
        <w:t>pdf</w:t>
      </w:r>
      <w:proofErr w:type="spellEnd"/>
      <w:r w:rsidRPr="004457AF">
        <w:rPr>
          <w:rFonts w:ascii="Times New Roman" w:eastAsia="Calibri" w:hAnsi="Times New Roman" w:cs="Times New Roman"/>
          <w:color w:val="000000"/>
          <w:kern w:val="0"/>
          <w14:ligatures w14:val="none"/>
        </w:rPr>
        <w:t xml:space="preserve">, jpg, </w:t>
      </w:r>
      <w:proofErr w:type="spellStart"/>
      <w:r w:rsidRPr="004457AF">
        <w:rPr>
          <w:rFonts w:ascii="Times New Roman" w:eastAsia="Calibri" w:hAnsi="Times New Roman" w:cs="Times New Roman"/>
          <w:color w:val="000000"/>
          <w:kern w:val="0"/>
          <w14:ligatures w14:val="none"/>
        </w:rPr>
        <w:t>doc</w:t>
      </w:r>
      <w:proofErr w:type="spellEnd"/>
      <w:r w:rsidRPr="004457AF">
        <w:rPr>
          <w:rFonts w:ascii="Times New Roman" w:eastAsia="Calibri" w:hAnsi="Times New Roman" w:cs="Times New Roman"/>
          <w:color w:val="000000"/>
          <w:kern w:val="0"/>
          <w14:ligatures w14:val="none"/>
        </w:rPr>
        <w:t xml:space="preserve">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758A9039" w14:textId="46E0B8B9" w:rsidR="004457AF" w:rsidRPr="004457AF" w:rsidRDefault="004457AF" w:rsidP="00937801">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 xml:space="preserve">6.11. Tiekėjo pasiūlymas bei kita korespondencija pateikiama lietuvių kalba.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CBCFE5"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8F36154"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1BE9A4E4"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6D677C58" w14:textId="77777777" w:rsidR="004457AF" w:rsidRPr="004457AF" w:rsidRDefault="004457AF" w:rsidP="00937801">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61A1AAE"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w:t>
      </w:r>
      <w:r w:rsidRPr="004457AF">
        <w:rPr>
          <w:rFonts w:ascii="Times New Roman" w:eastAsia="Calibri" w:hAnsi="Times New Roman" w:cs="Times New Roman"/>
          <w:color w:val="000000"/>
          <w:kern w:val="0"/>
          <w14:ligatures w14:val="none"/>
        </w:rPr>
        <w:lastRenderedPageBreak/>
        <w:t xml:space="preserve">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227E4F78"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BB624B"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49B6BDD3"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29D14AF"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5F2F268F" w14:textId="42EAF07C"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2EE72381" w14:textId="48F6CB84" w:rsidR="004457AF" w:rsidRPr="00594CE7" w:rsidRDefault="004457AF" w:rsidP="00223CAD">
      <w:pPr>
        <w:widowControl w:val="0"/>
        <w:shd w:val="clear" w:color="auto" w:fill="DAE9F7" w:themeFill="text2" w:themeFillTint="1A"/>
        <w:tabs>
          <w:tab w:val="left" w:pos="567"/>
        </w:tabs>
        <w:spacing w:after="0" w:line="240" w:lineRule="auto"/>
        <w:ind w:firstLine="567"/>
        <w:jc w:val="both"/>
        <w:rPr>
          <w:rFonts w:ascii="Times New Roman" w:eastAsia="Calibri" w:hAnsi="Times New Roman" w:cs="Times New Roman"/>
          <w:b/>
          <w:bCs/>
          <w:i/>
          <w:iCs/>
          <w:color w:val="000000"/>
          <w:kern w:val="0"/>
          <w14:ligatures w14:val="none"/>
        </w:rPr>
      </w:pPr>
      <w:r w:rsidRPr="00594CE7">
        <w:rPr>
          <w:rFonts w:ascii="Times New Roman" w:eastAsia="Calibri" w:hAnsi="Times New Roman" w:cs="Times New Roman"/>
          <w:b/>
          <w:bCs/>
          <w:i/>
          <w:iCs/>
          <w:color w:val="000000"/>
          <w:kern w:val="0"/>
          <w14:ligatures w14:val="none"/>
        </w:rPr>
        <w:t>6.17.</w:t>
      </w:r>
      <w:r w:rsidRPr="00594CE7">
        <w:rPr>
          <w:rFonts w:ascii="Times New Roman" w:eastAsia="Calibri" w:hAnsi="Times New Roman" w:cs="Times New Roman"/>
          <w:i/>
          <w:iCs/>
          <w:color w:val="000000"/>
          <w:kern w:val="0"/>
          <w14:ligatures w14:val="none"/>
        </w:rPr>
        <w:t xml:space="preserve"> </w:t>
      </w:r>
      <w:r w:rsidRPr="00594CE7">
        <w:rPr>
          <w:rFonts w:ascii="Times New Roman" w:eastAsia="Calibri" w:hAnsi="Times New Roman" w:cs="Times New Roman"/>
          <w:b/>
          <w:bCs/>
          <w:i/>
          <w:iCs/>
          <w:kern w:val="0"/>
          <w14:ligatures w14:val="none"/>
        </w:rPr>
        <w:t>Pasiūlymą sudaro</w:t>
      </w:r>
      <w:r w:rsidRPr="00594CE7">
        <w:rPr>
          <w:rFonts w:ascii="Times New Roman" w:eastAsia="Calibri" w:hAnsi="Times New Roman" w:cs="Times New Roman"/>
          <w:b/>
          <w:bCs/>
          <w:i/>
          <w:iCs/>
          <w:color w:val="000000"/>
          <w:kern w:val="0"/>
          <w14:ligatures w14:val="none"/>
        </w:rPr>
        <w:t xml:space="preserve"> Tiekėjo pateiktų duomenų, dokumentų </w:t>
      </w:r>
      <w:bookmarkStart w:id="34" w:name="_Hlk515277337"/>
      <w:r w:rsidRPr="00594CE7">
        <w:rPr>
          <w:rFonts w:ascii="Times New Roman" w:eastAsia="Calibri" w:hAnsi="Times New Roman" w:cs="Times New Roman"/>
          <w:b/>
          <w:bCs/>
          <w:i/>
          <w:iCs/>
          <w:color w:val="000000"/>
          <w:kern w:val="0"/>
          <w14:ligatures w14:val="none"/>
        </w:rPr>
        <w:t>elektroninėje formoje ir atsakymų CVP IS priemonėmis visuma</w:t>
      </w:r>
      <w:r w:rsidRPr="00594CE7">
        <w:rPr>
          <w:rFonts w:ascii="Times New Roman" w:eastAsia="Calibri" w:hAnsi="Times New Roman" w:cs="Times New Roman"/>
          <w:i/>
          <w:iCs/>
          <w:color w:val="000000"/>
          <w:kern w:val="0"/>
          <w14:ligatures w14:val="none"/>
        </w:rPr>
        <w:t xml:space="preserve"> (perkančioji organizacija pasilieka sau teisę pareikalauti dokumentų originalų)</w:t>
      </w:r>
      <w:r w:rsidRPr="00594CE7">
        <w:rPr>
          <w:rFonts w:ascii="Times New Roman" w:eastAsia="Calibri" w:hAnsi="Times New Roman" w:cs="Times New Roman"/>
          <w:b/>
          <w:bCs/>
          <w:i/>
          <w:iCs/>
          <w:color w:val="000000"/>
          <w:kern w:val="0"/>
          <w14:ligatures w14:val="none"/>
        </w:rPr>
        <w:t>, susidedanti iš:</w:t>
      </w:r>
    </w:p>
    <w:bookmarkEnd w:id="34"/>
    <w:p w14:paraId="7449D763" w14:textId="32999506" w:rsidR="004457AF" w:rsidRPr="00594CE7" w:rsidRDefault="004457AF" w:rsidP="00223CAD">
      <w:pPr>
        <w:widowControl w:val="0"/>
        <w:shd w:val="clear" w:color="auto" w:fill="DAE9F7" w:themeFill="text2" w:themeFillTint="1A"/>
        <w:tabs>
          <w:tab w:val="left" w:pos="567"/>
        </w:tabs>
        <w:spacing w:after="0" w:line="240" w:lineRule="auto"/>
        <w:ind w:firstLine="567"/>
        <w:jc w:val="both"/>
        <w:rPr>
          <w:rFonts w:ascii="Times New Roman" w:eastAsia="Calibri" w:hAnsi="Times New Roman" w:cs="Times New Roman"/>
          <w:i/>
          <w:iCs/>
          <w:color w:val="000000"/>
          <w:kern w:val="0"/>
          <w14:ligatures w14:val="none"/>
        </w:rPr>
      </w:pPr>
      <w:r w:rsidRPr="00594CE7">
        <w:rPr>
          <w:rFonts w:ascii="Times New Roman" w:eastAsia="Calibri" w:hAnsi="Times New Roman" w:cs="Times New Roman"/>
          <w:b/>
          <w:bCs/>
          <w:i/>
          <w:iCs/>
          <w:color w:val="000000"/>
          <w:kern w:val="0"/>
          <w14:ligatures w14:val="none"/>
        </w:rPr>
        <w:t>6.17.1. pasirašytos užpildytos pasiūlymo formos</w:t>
      </w:r>
      <w:r w:rsidRPr="00594CE7">
        <w:rPr>
          <w:rFonts w:ascii="Times New Roman" w:eastAsia="Calibri" w:hAnsi="Times New Roman" w:cs="Times New Roman"/>
          <w:i/>
          <w:iCs/>
          <w:color w:val="000000"/>
          <w:kern w:val="0"/>
          <w14:ligatures w14:val="none"/>
        </w:rPr>
        <w:t xml:space="preserve"> </w:t>
      </w:r>
      <w:bookmarkStart w:id="35" w:name="_Hlk520202738"/>
      <w:r w:rsidRPr="00594CE7">
        <w:rPr>
          <w:rFonts w:ascii="Times New Roman" w:eastAsia="Calibri" w:hAnsi="Times New Roman" w:cs="Times New Roman"/>
          <w:i/>
          <w:iCs/>
          <w:color w:val="000000"/>
          <w:kern w:val="0"/>
          <w14:ligatures w14:val="none"/>
        </w:rPr>
        <w:t>(Konkurso sąlygų 2 priedas</w:t>
      </w:r>
      <w:bookmarkEnd w:id="35"/>
      <w:r w:rsidRPr="00594CE7">
        <w:rPr>
          <w:rFonts w:ascii="Times New Roman" w:eastAsia="Calibri" w:hAnsi="Times New Roman" w:cs="Times New Roman"/>
          <w:i/>
          <w:iCs/>
          <w:color w:val="000000"/>
          <w:kern w:val="0"/>
          <w14:ligatures w14:val="none"/>
        </w:rPr>
        <w:t xml:space="preserve">); </w:t>
      </w:r>
    </w:p>
    <w:p w14:paraId="4FD8F4C3" w14:textId="77777777" w:rsidR="004457AF" w:rsidRPr="00594CE7" w:rsidRDefault="004457AF" w:rsidP="00223CAD">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bCs/>
          <w:i/>
          <w:iCs/>
          <w:color w:val="000000"/>
          <w:kern w:val="0"/>
          <w14:ligatures w14:val="none"/>
        </w:rPr>
        <w:t>6.17.2</w:t>
      </w:r>
      <w:bookmarkStart w:id="36" w:name="_Hlk515279919"/>
      <w:r w:rsidRPr="00594CE7">
        <w:rPr>
          <w:rFonts w:ascii="Times New Roman" w:eastAsia="Calibri" w:hAnsi="Times New Roman" w:cs="Times New Roman"/>
          <w:b/>
          <w:bCs/>
          <w:i/>
          <w:iCs/>
          <w:color w:val="000000"/>
          <w:kern w:val="0"/>
          <w14:ligatures w14:val="none"/>
        </w:rPr>
        <w:t>. įgaliojimo pasirašyti pasiūlymą ir (ar) atskirus jo dokumentus</w:t>
      </w:r>
      <w:r w:rsidRPr="00594CE7">
        <w:rPr>
          <w:rFonts w:ascii="Times New Roman" w:eastAsia="Calibri" w:hAnsi="Times New Roman" w:cs="Times New Roman"/>
          <w:i/>
          <w:iCs/>
          <w:color w:val="000000"/>
          <w:kern w:val="0"/>
          <w14:ligatures w14:val="none"/>
        </w:rPr>
        <w:t xml:space="preserve"> (jei pasiūlymą teikia jungtinės veiklos sutarties pagrindu veikianti ūkio subjektų grupė, įgaliojimas turi būti jungtinės veiklos sutartyje), </w:t>
      </w:r>
      <w:r w:rsidRPr="00594CE7">
        <w:rPr>
          <w:rFonts w:ascii="Times New Roman" w:eastAsia="Calibri" w:hAnsi="Times New Roman" w:cs="Times New Roman"/>
          <w:bCs/>
          <w:i/>
          <w:iCs/>
          <w:kern w:val="0"/>
          <w14:ligatures w14:val="none"/>
        </w:rPr>
        <w:t>taikoma, jei pasiūlymą pasirašo ir (ar) pateikia ne vadovas</w:t>
      </w:r>
      <w:r w:rsidRPr="00594CE7">
        <w:rPr>
          <w:rFonts w:ascii="Times New Roman" w:eastAsia="Calibri" w:hAnsi="Times New Roman" w:cs="Times New Roman"/>
          <w:i/>
          <w:iCs/>
          <w:kern w:val="0"/>
          <w14:ligatures w14:val="none"/>
        </w:rPr>
        <w:t>;</w:t>
      </w:r>
    </w:p>
    <w:p w14:paraId="5132CA29" w14:textId="53FF94B4" w:rsidR="004457AF" w:rsidRPr="00594CE7" w:rsidRDefault="004457AF" w:rsidP="00223CAD">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bCs/>
          <w:i/>
          <w:iCs/>
          <w:kern w:val="0"/>
          <w14:ligatures w14:val="none"/>
        </w:rPr>
        <w:t>6.17.3.</w:t>
      </w:r>
      <w:r w:rsidRPr="00594CE7">
        <w:rPr>
          <w:rFonts w:ascii="Times New Roman" w:eastAsia="Calibri" w:hAnsi="Times New Roman" w:cs="Times New Roman"/>
          <w:i/>
          <w:iCs/>
          <w:kern w:val="0"/>
          <w14:ligatures w14:val="none"/>
        </w:rPr>
        <w:t xml:space="preserve"> </w:t>
      </w:r>
      <w:bookmarkStart w:id="37" w:name="_Hlk515279963"/>
      <w:bookmarkEnd w:id="36"/>
      <w:r w:rsidRPr="00594CE7">
        <w:rPr>
          <w:rFonts w:ascii="Times New Roman" w:eastAsia="Calibri" w:hAnsi="Times New Roman" w:cs="Times New Roman"/>
          <w:b/>
          <w:bCs/>
          <w:i/>
          <w:iCs/>
          <w:kern w:val="0"/>
          <w14:ligatures w14:val="none"/>
        </w:rPr>
        <w:t>pasirašyto/-ų EBVPD</w:t>
      </w:r>
      <w:r w:rsidRPr="00594CE7">
        <w:rPr>
          <w:rFonts w:ascii="Times New Roman" w:eastAsia="Calibri" w:hAnsi="Times New Roman" w:cs="Times New Roman"/>
          <w:i/>
          <w:iCs/>
          <w:kern w:val="0"/>
          <w14:ligatures w14:val="none"/>
        </w:rPr>
        <w:t xml:space="preserve"> (Konkurso sąlygų </w:t>
      </w:r>
      <w:r w:rsidR="00520AC0" w:rsidRPr="00594CE7">
        <w:rPr>
          <w:rFonts w:ascii="Times New Roman" w:eastAsia="Calibri" w:hAnsi="Times New Roman" w:cs="Times New Roman"/>
          <w:i/>
          <w:iCs/>
          <w:kern w:val="0"/>
          <w14:ligatures w14:val="none"/>
        </w:rPr>
        <w:t>7</w:t>
      </w:r>
      <w:r w:rsidRPr="00594CE7">
        <w:rPr>
          <w:rFonts w:ascii="Times New Roman" w:eastAsia="Calibri" w:hAnsi="Times New Roman" w:cs="Times New Roman"/>
          <w:i/>
          <w:iCs/>
          <w:kern w:val="0"/>
          <w14:ligatures w14:val="none"/>
        </w:rPr>
        <w:t xml:space="preserve"> priedas);</w:t>
      </w:r>
    </w:p>
    <w:p w14:paraId="24826143" w14:textId="77777777" w:rsidR="004457AF" w:rsidRPr="00594CE7" w:rsidRDefault="004457AF" w:rsidP="00223CAD">
      <w:pPr>
        <w:shd w:val="clear" w:color="auto" w:fill="DAE9F7" w:themeFill="text2" w:themeFillTint="1A"/>
        <w:tabs>
          <w:tab w:val="left" w:pos="709"/>
          <w:tab w:val="left" w:pos="993"/>
        </w:tabs>
        <w:spacing w:after="0" w:line="240" w:lineRule="auto"/>
        <w:ind w:firstLine="567"/>
        <w:jc w:val="both"/>
        <w:rPr>
          <w:rFonts w:ascii="Times New Roman" w:eastAsia="Calibri" w:hAnsi="Times New Roman" w:cs="Times New Roman"/>
          <w:i/>
          <w:iCs/>
          <w:kern w:val="0"/>
          <w:lang w:eastAsia="lt-LT"/>
          <w14:ligatures w14:val="none"/>
        </w:rPr>
      </w:pPr>
      <w:r w:rsidRPr="00594CE7">
        <w:rPr>
          <w:rFonts w:ascii="Times New Roman" w:eastAsia="Calibri" w:hAnsi="Times New Roman" w:cs="Times New Roman"/>
          <w:b/>
          <w:bCs/>
          <w:i/>
          <w:iCs/>
          <w:kern w:val="0"/>
          <w14:ligatures w14:val="none"/>
        </w:rPr>
        <w:t xml:space="preserve">6.17.4. </w:t>
      </w:r>
      <w:bookmarkEnd w:id="37"/>
      <w:r w:rsidRPr="00594CE7">
        <w:rPr>
          <w:rFonts w:ascii="Times New Roman" w:eastAsia="Calibri" w:hAnsi="Times New Roman" w:cs="Times New Roman"/>
          <w:b/>
          <w:bCs/>
          <w:i/>
          <w:iCs/>
          <w:color w:val="000000"/>
          <w:kern w:val="0"/>
          <w14:ligatures w14:val="none"/>
        </w:rPr>
        <w:t>pasirašytos jungtinės veiklos sutarties skaitmeninės kopijos</w:t>
      </w:r>
      <w:r w:rsidRPr="00594CE7">
        <w:rPr>
          <w:rFonts w:ascii="Times New Roman" w:eastAsia="Calibri" w:hAnsi="Times New Roman" w:cs="Times New Roman"/>
          <w:i/>
          <w:iCs/>
          <w:color w:val="000000"/>
          <w:kern w:val="0"/>
          <w14:ligatures w14:val="none"/>
        </w:rPr>
        <w:t xml:space="preserve"> (jei pirkimo procedūrose dalyvauja ūkio subjektų grupė); </w:t>
      </w:r>
    </w:p>
    <w:p w14:paraId="38D9FD10" w14:textId="77777777" w:rsidR="004457AF" w:rsidRPr="00594CE7" w:rsidRDefault="004457AF" w:rsidP="00223CAD">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i/>
          <w:iCs/>
          <w:kern w:val="0"/>
          <w:lang w:eastAsia="lt-LT"/>
          <w14:ligatures w14:val="none"/>
        </w:rPr>
        <w:t>6.17.5. jei tiekėjas pasitelkia ūkio subjektus, kurių pajėgumais remiasi</w:t>
      </w:r>
      <w:r w:rsidRPr="00594CE7">
        <w:rPr>
          <w:rFonts w:ascii="Times New Roman" w:eastAsia="Calibri" w:hAnsi="Times New Roman" w:cs="Times New Roman"/>
          <w:bCs/>
          <w:i/>
          <w:iCs/>
          <w:kern w:val="0"/>
          <w:lang w:eastAsia="lt-LT"/>
          <w14:ligatures w14:val="none"/>
        </w:rPr>
        <w:t xml:space="preserve"> – </w:t>
      </w:r>
      <w:r w:rsidRPr="00594CE7">
        <w:rPr>
          <w:rFonts w:ascii="Times New Roman" w:eastAsia="Calibri" w:hAnsi="Times New Roman" w:cs="Times New Roman"/>
          <w:bCs/>
          <w:i/>
          <w:iCs/>
          <w:kern w:val="0"/>
          <w14:ligatures w14:val="none"/>
        </w:rPr>
        <w:t>įrodymus, kad šie ištekliai bus prieinami per visą sutartinių įsipareigojimų vykdymo laikotarpį ir</w:t>
      </w:r>
      <w:r w:rsidRPr="00594CE7">
        <w:rPr>
          <w:rFonts w:ascii="Times New Roman" w:eastAsia="Calibri" w:hAnsi="Times New Roman" w:cs="Times New Roman"/>
          <w:i/>
          <w:iCs/>
          <w:kern w:val="0"/>
          <w14:ligatures w14:val="none"/>
        </w:rPr>
        <w:t xml:space="preserve"> </w:t>
      </w:r>
      <w:r w:rsidRPr="00594CE7">
        <w:rPr>
          <w:rFonts w:ascii="Times New Roman" w:eastAsia="Calibri" w:hAnsi="Times New Roman" w:cs="Times New Roman"/>
          <w:bCs/>
          <w:i/>
          <w:iCs/>
          <w:kern w:val="0"/>
          <w14:ligatures w14:val="none"/>
        </w:rPr>
        <w:t>ūkio subjekto sutikimas būti įtrauktam į tiekėjo pasiūlymą;</w:t>
      </w:r>
      <w:r w:rsidRPr="00594CE7">
        <w:rPr>
          <w:rFonts w:ascii="Times New Roman" w:eastAsia="Calibri" w:hAnsi="Times New Roman" w:cs="Times New Roman"/>
          <w:i/>
          <w:iCs/>
          <w:kern w:val="0"/>
          <w14:ligatures w14:val="none"/>
        </w:rPr>
        <w:t xml:space="preserve"> </w:t>
      </w:r>
    </w:p>
    <w:p w14:paraId="1DCE31B8" w14:textId="4042871B" w:rsidR="004457AF" w:rsidRPr="00594CE7" w:rsidRDefault="004457AF" w:rsidP="00223CAD">
      <w:pPr>
        <w:shd w:val="clear" w:color="auto" w:fill="DAE9F7" w:themeFill="text2" w:themeFillTint="1A"/>
        <w:spacing w:after="0" w:line="240" w:lineRule="auto"/>
        <w:ind w:firstLine="567"/>
        <w:jc w:val="both"/>
        <w:rPr>
          <w:rFonts w:ascii="Times New Roman" w:eastAsia="Calibri" w:hAnsi="Times New Roman" w:cs="Times New Roman"/>
          <w:bCs/>
          <w:i/>
          <w:iCs/>
          <w:kern w:val="0"/>
          <w14:ligatures w14:val="none"/>
        </w:rPr>
      </w:pPr>
      <w:r w:rsidRPr="00594CE7">
        <w:rPr>
          <w:rFonts w:ascii="Times New Roman" w:eastAsia="Calibri" w:hAnsi="Times New Roman" w:cs="Times New Roman"/>
          <w:b/>
          <w:bCs/>
          <w:i/>
          <w:iCs/>
          <w:kern w:val="0"/>
          <w14:ligatures w14:val="none"/>
        </w:rPr>
        <w:t xml:space="preserve">6.17.6. </w:t>
      </w:r>
      <w:bookmarkStart w:id="38" w:name="_Hlk515280472"/>
      <w:r w:rsidR="005B6292" w:rsidRPr="00594CE7">
        <w:rPr>
          <w:rFonts w:ascii="Times New Roman" w:eastAsia="Calibri" w:hAnsi="Times New Roman" w:cs="Times New Roman"/>
          <w:b/>
          <w:bCs/>
          <w:i/>
          <w:iCs/>
          <w:kern w:val="0"/>
          <w14:ligatures w14:val="none"/>
        </w:rPr>
        <w:t>užpildytos Nacionalinio saugumo reikalavimų atitikties deklaracijos</w:t>
      </w:r>
      <w:r w:rsidR="005B6292" w:rsidRPr="00594CE7">
        <w:rPr>
          <w:rFonts w:ascii="Times New Roman" w:eastAsia="Calibri" w:hAnsi="Times New Roman" w:cs="Times New Roman"/>
          <w:i/>
          <w:iCs/>
          <w:kern w:val="0"/>
          <w14:ligatures w14:val="none"/>
        </w:rPr>
        <w:t xml:space="preserve"> (Konkurso sąlygų 4 priedas);</w:t>
      </w:r>
      <w:r w:rsidRPr="00594CE7">
        <w:rPr>
          <w:rFonts w:ascii="Times New Roman" w:eastAsia="Calibri" w:hAnsi="Times New Roman" w:cs="Times New Roman"/>
          <w:bCs/>
          <w:i/>
          <w:iCs/>
          <w:kern w:val="0"/>
          <w14:ligatures w14:val="none"/>
        </w:rPr>
        <w:t xml:space="preserve"> </w:t>
      </w:r>
    </w:p>
    <w:p w14:paraId="2796CFC4" w14:textId="1FAC1DA6" w:rsidR="004457AF" w:rsidRPr="00594CE7" w:rsidRDefault="004457AF" w:rsidP="00223CAD">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bCs/>
          <w:i/>
          <w:iCs/>
          <w:kern w:val="0"/>
          <w14:ligatures w14:val="none"/>
        </w:rPr>
        <w:t>6.17.</w:t>
      </w:r>
      <w:r w:rsidR="008849A9" w:rsidRPr="00594CE7">
        <w:rPr>
          <w:rFonts w:ascii="Times New Roman" w:eastAsia="Calibri" w:hAnsi="Times New Roman" w:cs="Times New Roman"/>
          <w:b/>
          <w:bCs/>
          <w:i/>
          <w:iCs/>
          <w:kern w:val="0"/>
          <w14:ligatures w14:val="none"/>
        </w:rPr>
        <w:t>7</w:t>
      </w:r>
      <w:r w:rsidRPr="00594CE7">
        <w:rPr>
          <w:rFonts w:ascii="Times New Roman" w:eastAsia="Calibri" w:hAnsi="Times New Roman" w:cs="Times New Roman"/>
          <w:b/>
          <w:bCs/>
          <w:i/>
          <w:iCs/>
          <w:kern w:val="0"/>
          <w14:ligatures w14:val="none"/>
        </w:rPr>
        <w:t>.</w:t>
      </w:r>
      <w:r w:rsidR="00055079" w:rsidRPr="00594CE7">
        <w:rPr>
          <w:rFonts w:ascii="Times New Roman" w:eastAsia="Calibri" w:hAnsi="Times New Roman" w:cs="Times New Roman"/>
          <w:b/>
          <w:bCs/>
          <w:i/>
          <w:iCs/>
          <w:kern w:val="0"/>
          <w14:ligatures w14:val="none"/>
        </w:rPr>
        <w:t xml:space="preserve"> </w:t>
      </w:r>
      <w:r w:rsidR="005B6292" w:rsidRPr="00594CE7">
        <w:rPr>
          <w:rFonts w:ascii="Times New Roman" w:eastAsia="Calibri" w:hAnsi="Times New Roman" w:cs="Times New Roman"/>
          <w:b/>
          <w:bCs/>
          <w:i/>
          <w:iCs/>
          <w:kern w:val="0"/>
          <w14:ligatures w14:val="none"/>
        </w:rPr>
        <w:t>užpildytos Tiekėjo/subtiekėjo deklaracijos</w:t>
      </w:r>
      <w:r w:rsidR="005B6292" w:rsidRPr="00594CE7">
        <w:rPr>
          <w:rFonts w:ascii="Times New Roman" w:eastAsia="Calibri" w:hAnsi="Times New Roman" w:cs="Times New Roman"/>
          <w:i/>
          <w:iCs/>
          <w:kern w:val="0"/>
          <w14:ligatures w14:val="none"/>
        </w:rPr>
        <w:t xml:space="preserve"> (Konkurso sąlygų </w:t>
      </w:r>
      <w:r w:rsidR="00A84B90" w:rsidRPr="00594CE7">
        <w:rPr>
          <w:rFonts w:ascii="Times New Roman" w:eastAsia="Calibri" w:hAnsi="Times New Roman" w:cs="Times New Roman"/>
          <w:i/>
          <w:iCs/>
          <w:kern w:val="0"/>
          <w14:ligatures w14:val="none"/>
        </w:rPr>
        <w:t>5</w:t>
      </w:r>
      <w:r w:rsidR="005B6292" w:rsidRPr="00594CE7">
        <w:rPr>
          <w:rFonts w:ascii="Times New Roman" w:eastAsia="Calibri" w:hAnsi="Times New Roman" w:cs="Times New Roman"/>
          <w:i/>
          <w:iCs/>
          <w:kern w:val="0"/>
          <w14:ligatures w14:val="none"/>
        </w:rPr>
        <w:t xml:space="preserve"> priedas);</w:t>
      </w:r>
    </w:p>
    <w:p w14:paraId="774DC7CC" w14:textId="63BED4D6" w:rsidR="004457AF" w:rsidRPr="00594CE7" w:rsidRDefault="004457AF" w:rsidP="00223CAD">
      <w:pPr>
        <w:shd w:val="clear" w:color="auto" w:fill="DAE9F7" w:themeFill="text2" w:themeFillTint="1A"/>
        <w:spacing w:after="0" w:line="240" w:lineRule="auto"/>
        <w:ind w:firstLine="567"/>
        <w:jc w:val="both"/>
        <w:rPr>
          <w:rFonts w:ascii="Times New Roman" w:eastAsia="Calibri" w:hAnsi="Times New Roman" w:cs="Times New Roman"/>
          <w:i/>
          <w:iCs/>
          <w:kern w:val="0"/>
          <w14:ligatures w14:val="none"/>
        </w:rPr>
      </w:pPr>
      <w:r w:rsidRPr="00594CE7">
        <w:rPr>
          <w:rFonts w:ascii="Times New Roman" w:eastAsia="Calibri" w:hAnsi="Times New Roman" w:cs="Times New Roman"/>
          <w:b/>
          <w:i/>
          <w:iCs/>
          <w:kern w:val="0"/>
          <w14:ligatures w14:val="none"/>
        </w:rPr>
        <w:t>6.17.</w:t>
      </w:r>
      <w:r w:rsidR="00222A09" w:rsidRPr="00594CE7">
        <w:rPr>
          <w:rFonts w:ascii="Times New Roman" w:eastAsia="Calibri" w:hAnsi="Times New Roman" w:cs="Times New Roman"/>
          <w:b/>
          <w:i/>
          <w:iCs/>
          <w:kern w:val="0"/>
          <w14:ligatures w14:val="none"/>
        </w:rPr>
        <w:t>8</w:t>
      </w:r>
      <w:r w:rsidRPr="00594CE7">
        <w:rPr>
          <w:rFonts w:ascii="Times New Roman" w:eastAsia="Calibri" w:hAnsi="Times New Roman" w:cs="Times New Roman"/>
          <w:b/>
          <w:i/>
          <w:iCs/>
          <w:kern w:val="0"/>
          <w14:ligatures w14:val="none"/>
        </w:rPr>
        <w:t>.</w:t>
      </w:r>
      <w:r w:rsidRPr="00594CE7">
        <w:rPr>
          <w:rFonts w:ascii="Times New Roman" w:eastAsia="Calibri" w:hAnsi="Times New Roman" w:cs="Times New Roman"/>
          <w:bCs/>
          <w:i/>
          <w:iCs/>
          <w:kern w:val="0"/>
          <w14:ligatures w14:val="none"/>
        </w:rPr>
        <w:t xml:space="preserve"> </w:t>
      </w:r>
      <w:bookmarkEnd w:id="38"/>
      <w:r w:rsidRPr="00594CE7">
        <w:rPr>
          <w:rFonts w:ascii="Times New Roman" w:eastAsia="Calibri" w:hAnsi="Times New Roman" w:cs="Times New Roman"/>
          <w:i/>
          <w:iCs/>
          <w:kern w:val="0"/>
          <w14:ligatures w14:val="none"/>
        </w:rPr>
        <w:t xml:space="preserve">kitų Konkurso sąlygose ir jų prieduose </w:t>
      </w:r>
      <w:bookmarkStart w:id="39" w:name="_Hlk515280622"/>
      <w:r w:rsidRPr="00594CE7">
        <w:rPr>
          <w:rFonts w:ascii="Times New Roman" w:eastAsia="Calibri" w:hAnsi="Times New Roman" w:cs="Times New Roman"/>
          <w:i/>
          <w:iCs/>
          <w:kern w:val="0"/>
          <w14:ligatures w14:val="none"/>
        </w:rPr>
        <w:t xml:space="preserve">numatytų Tiekėjo teikiamų </w:t>
      </w:r>
      <w:bookmarkEnd w:id="39"/>
      <w:r w:rsidRPr="00594CE7">
        <w:rPr>
          <w:rFonts w:ascii="Times New Roman" w:eastAsia="Calibri" w:hAnsi="Times New Roman" w:cs="Times New Roman"/>
          <w:i/>
          <w:iCs/>
          <w:kern w:val="0"/>
          <w14:ligatures w14:val="none"/>
        </w:rPr>
        <w:t>dokumentų ar informacijos.</w:t>
      </w:r>
    </w:p>
    <w:p w14:paraId="7DF6DB0F" w14:textId="0A3118D7" w:rsidR="004457AF" w:rsidRPr="004457AF" w:rsidRDefault="004457AF" w:rsidP="00937801">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sidR="007A19B4">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023EDBB1" w14:textId="77777777" w:rsidR="004457AF" w:rsidRPr="004457AF" w:rsidRDefault="004457AF" w:rsidP="00937801">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407ED7EA"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5D2DF1D8"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46A3C109" w14:textId="39583BE2" w:rsidR="004457AF" w:rsidRPr="004457AF" w:rsidRDefault="004457AF" w:rsidP="00937801">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w:t>
      </w:r>
      <w:r w:rsidRPr="004457AF">
        <w:rPr>
          <w:rFonts w:ascii="Times New Roman" w:eastAsia="Calibri" w:hAnsi="Times New Roman" w:cs="Times New Roman"/>
          <w:kern w:val="0"/>
          <w14:ligatures w14:val="none"/>
        </w:rPr>
        <w:lastRenderedPageBreak/>
        <w:t>nustatomą ir skelbiamą orientacinį euro ir užsienio valiutų santykį paskutinę pasiūlymų pateikimo termino dieną.</w:t>
      </w:r>
    </w:p>
    <w:p w14:paraId="133160BF" w14:textId="77777777" w:rsidR="004457AF" w:rsidRPr="004457AF" w:rsidRDefault="004457AF" w:rsidP="00937801">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68593722" w14:textId="77777777" w:rsidR="004457AF" w:rsidRPr="004457AF" w:rsidRDefault="004457AF" w:rsidP="00937801">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41A4F296" w14:textId="77777777" w:rsidR="004457AF" w:rsidRDefault="004457AF" w:rsidP="00937801">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40" w:name="_Toc251317983"/>
      <w:bookmarkStart w:id="41" w:name="_Toc258929293"/>
    </w:p>
    <w:p w14:paraId="211060BD" w14:textId="77777777" w:rsidR="00A9416C" w:rsidRPr="004457AF" w:rsidRDefault="00A9416C" w:rsidP="00937801">
      <w:pPr>
        <w:tabs>
          <w:tab w:val="left" w:pos="709"/>
        </w:tabs>
        <w:spacing w:after="0" w:line="240" w:lineRule="auto"/>
        <w:ind w:firstLine="567"/>
        <w:jc w:val="both"/>
        <w:rPr>
          <w:rFonts w:ascii="Times New Roman" w:eastAsia="Calibri" w:hAnsi="Times New Roman" w:cs="Times New Roman"/>
          <w:kern w:val="0"/>
          <w14:ligatures w14:val="none"/>
        </w:rPr>
      </w:pPr>
    </w:p>
    <w:p w14:paraId="13CCBD7A"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2" w:name="_Toc61251137"/>
      <w:r w:rsidRPr="004457AF">
        <w:rPr>
          <w:rFonts w:ascii="Times New Roman" w:eastAsia="Times New Roman" w:hAnsi="Times New Roman" w:cs="Times New Roman"/>
          <w:b/>
          <w:bCs/>
          <w:caps/>
          <w:kern w:val="0"/>
          <w14:ligatures w14:val="none"/>
        </w:rPr>
        <w:t>VII. PASIŪLYMŲ GALIOJIMO UŽTIKRINIMAS</w:t>
      </w:r>
      <w:bookmarkEnd w:id="40"/>
      <w:bookmarkEnd w:id="41"/>
      <w:bookmarkEnd w:id="42"/>
    </w:p>
    <w:p w14:paraId="308DB43C" w14:textId="77777777" w:rsidR="004457AF" w:rsidRPr="004457AF" w:rsidRDefault="004457AF" w:rsidP="004457AF">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47481D24" w14:textId="77777777" w:rsidR="004457AF" w:rsidRPr="004457AF" w:rsidRDefault="004457AF" w:rsidP="00C5050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3492C286"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36333B4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3" w:name="_Toc61251138"/>
      <w:r w:rsidRPr="004457AF">
        <w:rPr>
          <w:rFonts w:ascii="Times New Roman" w:eastAsia="Times New Roman" w:hAnsi="Times New Roman" w:cs="Times New Roman"/>
          <w:b/>
          <w:bCs/>
          <w:caps/>
          <w:kern w:val="0"/>
          <w14:ligatures w14:val="none"/>
        </w:rPr>
        <w:t>VIII. KONKURSO SĄLYGŲ PAAIŠKINIMAS IR PATIKSLINIMAS</w:t>
      </w:r>
      <w:bookmarkEnd w:id="43"/>
    </w:p>
    <w:p w14:paraId="66752CAA"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p>
    <w:p w14:paraId="383F5FDB"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724D3630" w14:textId="77777777" w:rsidR="004457AF" w:rsidRPr="004457AF" w:rsidRDefault="004457AF" w:rsidP="00C5050B">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1724C348" w14:textId="5523D12B"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78644DB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3B07286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CA68C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C605FDA"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584A02CA"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w:t>
      </w:r>
      <w:r w:rsidRPr="004457AF">
        <w:rPr>
          <w:rFonts w:ascii="Times New Roman" w:eastAsia="Calibri" w:hAnsi="Times New Roman" w:cs="Times New Roman"/>
          <w:kern w:val="0"/>
          <w14:ligatures w14:val="none"/>
        </w:rPr>
        <w:lastRenderedPageBreak/>
        <w:t>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A59DBFF"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54598C98" w14:textId="77777777" w:rsidR="004457AF" w:rsidRPr="004457AF" w:rsidRDefault="004457AF" w:rsidP="004457AF">
      <w:pPr>
        <w:spacing w:after="0" w:line="240" w:lineRule="auto"/>
        <w:ind w:firstLine="567"/>
        <w:jc w:val="both"/>
        <w:rPr>
          <w:rFonts w:ascii="Times New Roman" w:eastAsia="Calibri" w:hAnsi="Times New Roman" w:cs="Times New Roman"/>
          <w:bCs/>
          <w:kern w:val="0"/>
          <w14:ligatures w14:val="none"/>
        </w:rPr>
      </w:pPr>
    </w:p>
    <w:p w14:paraId="0A737D96" w14:textId="77777777" w:rsidR="004457AF" w:rsidRPr="004457AF" w:rsidRDefault="004457AF" w:rsidP="004457AF">
      <w:pPr>
        <w:keepNext/>
        <w:keepLines/>
        <w:spacing w:after="0" w:line="240" w:lineRule="auto"/>
        <w:jc w:val="center"/>
        <w:outlineLvl w:val="0"/>
        <w:rPr>
          <w:rFonts w:ascii="Times New Roman" w:eastAsia="Calibri" w:hAnsi="Times New Roman" w:cs="Times New Roman"/>
          <w:kern w:val="0"/>
          <w14:ligatures w14:val="none"/>
        </w:rPr>
      </w:pPr>
      <w:bookmarkStart w:id="44" w:name="_Toc258929295"/>
      <w:bookmarkStart w:id="45" w:name="_Toc251317985"/>
      <w:bookmarkStart w:id="46"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4"/>
      <w:bookmarkEnd w:id="45"/>
      <w:bookmarkEnd w:id="46"/>
    </w:p>
    <w:p w14:paraId="0BA59938"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47" w:name="_Hlk515289772"/>
      <w:bookmarkStart w:id="48" w:name="_Ref39756072"/>
    </w:p>
    <w:p w14:paraId="6AF3B5E2" w14:textId="6306B900"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sidR="00DB2062">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sidR="00852F3F">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22959651"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7"/>
    <w:bookmarkEnd w:id="48"/>
    <w:p w14:paraId="5FB4549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241E741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3F5919AF"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9" w:name="_Toc251317986"/>
      <w:bookmarkStart w:id="50" w:name="_Toc258929296"/>
      <w:bookmarkStart w:id="51"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49"/>
      <w:bookmarkEnd w:id="50"/>
      <w:bookmarkEnd w:id="51"/>
    </w:p>
    <w:p w14:paraId="583B1B4D"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E9332CF" w14:textId="77777777" w:rsidR="004457AF" w:rsidRPr="004457AF" w:rsidRDefault="004457AF" w:rsidP="004457AF">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2011273D"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4D1B0256"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20357968"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5578ECD7" w14:textId="491827AE" w:rsidR="00F11196" w:rsidRPr="00F11196" w:rsidRDefault="004457AF" w:rsidP="00F11196">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10.3.1. </w:t>
      </w:r>
      <w:r w:rsidR="00F11196" w:rsidRPr="00F11196">
        <w:rPr>
          <w:rFonts w:ascii="Times New Roman" w:eastAsia="Calibri" w:hAnsi="Times New Roman" w:cs="Times New Roman"/>
          <w:kern w:val="0"/>
          <w14:ligatures w14:val="none"/>
        </w:rPr>
        <w:t xml:space="preserve">įvertina, ar Nacionalinio saugumo reikalavimų atitikties deklaracijoje ir </w:t>
      </w:r>
      <w:r w:rsidR="006D3D2C">
        <w:rPr>
          <w:rFonts w:ascii="Times New Roman" w:eastAsia="Calibri" w:hAnsi="Times New Roman" w:cs="Times New Roman"/>
          <w:kern w:val="0"/>
          <w14:ligatures w14:val="none"/>
        </w:rPr>
        <w:t>T</w:t>
      </w:r>
      <w:r w:rsidR="00F11196">
        <w:rPr>
          <w:rFonts w:ascii="Times New Roman" w:eastAsia="Calibri" w:hAnsi="Times New Roman" w:cs="Times New Roman"/>
          <w:kern w:val="0"/>
          <w14:ligatures w14:val="none"/>
        </w:rPr>
        <w:t>iekėjo/subtiekėjo</w:t>
      </w:r>
      <w:r w:rsidR="00F11196" w:rsidRPr="00F11196">
        <w:rPr>
          <w:rFonts w:ascii="Times New Roman" w:eastAsia="Calibri" w:hAnsi="Times New Roman" w:cs="Times New Roman"/>
          <w:kern w:val="0"/>
          <w14:ligatures w14:val="none"/>
        </w:rPr>
        <w:t xml:space="preserve"> deklaracijoje pateikta informacija atitinka nustatytus reikalavimus;</w:t>
      </w:r>
    </w:p>
    <w:p w14:paraId="34EB5FF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44CDAD4C"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217E0E4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08265E6E" w14:textId="51D54307" w:rsidR="00532159" w:rsidRPr="000F075D" w:rsidRDefault="004457AF" w:rsidP="00532159">
      <w:pPr>
        <w:tabs>
          <w:tab w:val="left" w:pos="993"/>
        </w:tabs>
        <w:spacing w:after="0" w:line="240" w:lineRule="auto"/>
        <w:ind w:firstLine="567"/>
        <w:jc w:val="both"/>
        <w:rPr>
          <w:rFonts w:ascii="Times New Roman" w:hAnsi="Times New Roman" w:cs="Times New Roman"/>
          <w:lang w:eastAsia="lt-LT"/>
        </w:rPr>
      </w:pPr>
      <w:r w:rsidRPr="004457AF">
        <w:rPr>
          <w:rFonts w:ascii="Times New Roman" w:eastAsia="Times New Roman" w:hAnsi="Times New Roman" w:cs="Times New Roman"/>
          <w:bCs/>
          <w:kern w:val="0"/>
          <w:lang w:eastAsia="lt-LT"/>
          <w14:ligatures w14:val="none"/>
        </w:rPr>
        <w:t>10.3.5.</w:t>
      </w:r>
      <w:r w:rsidR="006E283F">
        <w:rPr>
          <w:rFonts w:ascii="Times New Roman" w:eastAsia="Times New Roman" w:hAnsi="Times New Roman" w:cs="Times New Roman"/>
          <w:bCs/>
          <w:kern w:val="0"/>
          <w:lang w:eastAsia="lt-LT"/>
          <w14:ligatures w14:val="none"/>
        </w:rPr>
        <w:t xml:space="preserve"> </w:t>
      </w:r>
      <w:r w:rsidRPr="004457AF">
        <w:rPr>
          <w:rFonts w:ascii="Times New Roman" w:eastAsia="Times New Roman" w:hAnsi="Times New Roman" w:cs="Times New Roman"/>
          <w:bCs/>
          <w:kern w:val="0"/>
          <w:lang w:eastAsia="lt-LT"/>
          <w14:ligatures w14:val="none"/>
        </w:rPr>
        <w:t xml:space="preserve">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w:t>
      </w:r>
      <w:r w:rsidR="00532159">
        <w:rPr>
          <w:rFonts w:ascii="Times New Roman" w:eastAsia="Times New Roman" w:hAnsi="Times New Roman" w:cs="Times New Roman"/>
          <w:kern w:val="0"/>
          <w:lang w:eastAsia="lt-LT"/>
          <w14:ligatures w14:val="none"/>
        </w:rPr>
        <w:t xml:space="preserve">, </w:t>
      </w:r>
      <w:r w:rsidR="00532159" w:rsidRPr="000F075D">
        <w:rPr>
          <w:rFonts w:ascii="Times New Roman" w:eastAsia="Times New Roman" w:hAnsi="Times New Roman" w:cs="Times New Roman"/>
          <w:lang w:eastAsia="lt-LT"/>
        </w:rPr>
        <w:t xml:space="preserve">atitiktį </w:t>
      </w:r>
      <w:bookmarkStart w:id="52" w:name="_Hlk151131767"/>
      <w:r w:rsidR="00532159" w:rsidRPr="000F075D">
        <w:rPr>
          <w:rFonts w:ascii="Times New Roman" w:hAnsi="Times New Roman" w:cs="Times New Roman"/>
          <w:lang w:eastAsia="lt-LT"/>
        </w:rPr>
        <w:t xml:space="preserve">nacionalinio saugumo ir </w:t>
      </w:r>
      <w:r w:rsidR="00532159" w:rsidRPr="000F075D">
        <w:rPr>
          <w:rFonts w:ascii="Times New Roman" w:hAnsi="Times New Roman" w:cs="Times New Roman"/>
        </w:rPr>
        <w:t>Reglamento</w:t>
      </w:r>
      <w:r w:rsidR="00532159" w:rsidRPr="000F075D">
        <w:rPr>
          <w:rFonts w:ascii="Times New Roman" w:hAnsi="Times New Roman" w:cs="Times New Roman"/>
          <w:lang w:eastAsia="lt-LT"/>
        </w:rPr>
        <w:t xml:space="preserve"> reikalavimams.</w:t>
      </w:r>
    </w:p>
    <w:bookmarkEnd w:id="52"/>
    <w:p w14:paraId="4338FE16" w14:textId="1EDD219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sidR="00974518">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3" w:name="31z"/>
      <w:bookmarkEnd w:id="53"/>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4" w:name="32z"/>
      <w:bookmarkEnd w:id="54"/>
      <w:r w:rsidRPr="004457AF">
        <w:rPr>
          <w:rFonts w:ascii="Times New Roman" w:eastAsia="Calibri" w:hAnsi="Times New Roman" w:cs="Times New Roman"/>
          <w:kern w:val="0"/>
          <w14:ligatures w14:val="none"/>
        </w:rPr>
        <w:t>vertinimo rezultatus jis gali būti pripažintas laimėjusiu.</w:t>
      </w:r>
    </w:p>
    <w:p w14:paraId="7C785DBE" w14:textId="77777777" w:rsidR="004457AF" w:rsidRPr="004457AF" w:rsidRDefault="004457AF" w:rsidP="004457AF">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30B1345E"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1932B4D2" w14:textId="7BCC1043"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lastRenderedPageBreak/>
        <w:t xml:space="preserve">10.7. </w:t>
      </w:r>
      <w:r w:rsidRPr="004457AF">
        <w:rPr>
          <w:rFonts w:ascii="Times New Roman" w:eastAsia="Times New Roman" w:hAnsi="Times New Roman" w:cs="Times New Roman"/>
          <w:kern w:val="0"/>
          <w:lang w:eastAsia="lt-LT"/>
          <w14:ligatures w14:val="none"/>
        </w:rPr>
        <w:t xml:space="preserve">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w:t>
      </w:r>
      <w:r w:rsidRPr="004432DD">
        <w:rPr>
          <w:rFonts w:ascii="Times New Roman" w:eastAsia="Times New Roman" w:hAnsi="Times New Roman" w:cs="Times New Roman"/>
          <w:kern w:val="0"/>
          <w:lang w:eastAsia="lt-LT"/>
          <w14:ligatures w14:val="none"/>
        </w:rPr>
        <w:t>nustatytų 2.</w:t>
      </w:r>
      <w:r w:rsidR="003F2E6B" w:rsidRPr="004432DD">
        <w:rPr>
          <w:rFonts w:ascii="Times New Roman" w:eastAsia="Times New Roman" w:hAnsi="Times New Roman" w:cs="Times New Roman"/>
          <w:kern w:val="0"/>
          <w:lang w:eastAsia="lt-LT"/>
          <w14:ligatures w14:val="none"/>
        </w:rPr>
        <w:t>4</w:t>
      </w:r>
      <w:r w:rsidRPr="004432DD">
        <w:rPr>
          <w:rFonts w:ascii="Times New Roman" w:eastAsia="Times New Roman" w:hAnsi="Times New Roman" w:cs="Times New Roman"/>
          <w:kern w:val="0"/>
          <w:lang w:eastAsia="lt-LT"/>
          <w14:ligatures w14:val="none"/>
        </w:rPr>
        <w:t xml:space="preserve"> papunktyje, pasiūlytų</w:t>
      </w:r>
      <w:r w:rsidRPr="004457AF">
        <w:rPr>
          <w:rFonts w:ascii="Times New Roman" w:eastAsia="Times New Roman" w:hAnsi="Times New Roman" w:cs="Times New Roman"/>
          <w:kern w:val="0"/>
          <w:lang w:eastAsia="lt-LT"/>
          <w14:ligatures w14:val="none"/>
        </w:rPr>
        <w:t xml:space="preserve"> kainų aritmetinį vidurkį.</w:t>
      </w:r>
    </w:p>
    <w:p w14:paraId="494F9862" w14:textId="345DAC70"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 xml:space="preserve">jo pašalinimo pagrindų </w:t>
      </w:r>
      <w:r w:rsidRPr="000258CF">
        <w:rPr>
          <w:rFonts w:ascii="Times New Roman" w:eastAsia="Times New Roman" w:hAnsi="Times New Roman" w:cs="Times New Roman"/>
          <w:kern w:val="0"/>
          <w:lang w:eastAsia="lt-LT"/>
          <w14:ligatures w14:val="none"/>
        </w:rPr>
        <w:t>nebuvimą</w:t>
      </w:r>
      <w:r w:rsidR="00A525EB" w:rsidRPr="000258CF">
        <w:rPr>
          <w:rFonts w:ascii="Times New Roman" w:eastAsia="Times New Roman" w:hAnsi="Times New Roman" w:cs="Times New Roman"/>
          <w:kern w:val="0"/>
          <w:lang w:eastAsia="lt-LT"/>
          <w14:ligatures w14:val="none"/>
        </w:rPr>
        <w:t xml:space="preserve">, </w:t>
      </w:r>
      <w:r w:rsidR="00A525EB" w:rsidRPr="000258CF">
        <w:rPr>
          <w:rFonts w:ascii="Times New Roman" w:eastAsia="Times New Roman" w:hAnsi="Times New Roman" w:cs="Times New Roman"/>
          <w:lang w:eastAsia="lt-LT"/>
        </w:rPr>
        <w:t>atitiktį kvalifikacijos</w:t>
      </w:r>
      <w:r w:rsidR="000258CF" w:rsidRPr="000258CF">
        <w:rPr>
          <w:rFonts w:ascii="Times New Roman" w:eastAsia="Times New Roman" w:hAnsi="Times New Roman" w:cs="Times New Roman"/>
          <w:lang w:eastAsia="lt-LT"/>
        </w:rPr>
        <w:t xml:space="preserve"> (jeigu taikomi)</w:t>
      </w:r>
      <w:r w:rsidR="0027652E">
        <w:rPr>
          <w:rFonts w:ascii="Times New Roman" w:eastAsia="Times New Roman" w:hAnsi="Times New Roman" w:cs="Times New Roman"/>
          <w:lang w:eastAsia="lt-LT"/>
        </w:rPr>
        <w:t>,</w:t>
      </w:r>
      <w:r w:rsidR="00A525EB" w:rsidRPr="000258CF">
        <w:rPr>
          <w:rFonts w:ascii="Times New Roman" w:eastAsia="Times New Roman" w:hAnsi="Times New Roman" w:cs="Times New Roman"/>
          <w:lang w:eastAsia="lt-LT"/>
        </w:rPr>
        <w:t xml:space="preserve"> nacionalinio saugumo ir </w:t>
      </w:r>
      <w:r w:rsidR="00A525EB" w:rsidRPr="000258CF">
        <w:rPr>
          <w:rFonts w:ascii="Times New Roman" w:hAnsi="Times New Roman" w:cs="Times New Roman"/>
        </w:rPr>
        <w:t>Reglamento</w:t>
      </w:r>
      <w:r w:rsidR="00A525EB" w:rsidRPr="000258CF">
        <w:rPr>
          <w:rFonts w:ascii="Times New Roman" w:eastAsia="Times New Roman" w:hAnsi="Times New Roman" w:cs="Times New Roman"/>
          <w:lang w:eastAsia="lt-LT"/>
        </w:rPr>
        <w:t xml:space="preserve"> reikalavimams</w:t>
      </w:r>
      <w:r w:rsidR="009B245D" w:rsidRPr="000258CF">
        <w:rPr>
          <w:rFonts w:ascii="Times New Roman" w:eastAsia="Times New Roman" w:hAnsi="Times New Roman" w:cs="Times New Roman"/>
          <w:kern w:val="0"/>
          <w:lang w:eastAsia="lt-LT"/>
          <w14:ligatures w14:val="none"/>
        </w:rPr>
        <w:t xml:space="preserve">. </w:t>
      </w:r>
      <w:r w:rsidRPr="000258CF">
        <w:rPr>
          <w:rFonts w:ascii="Times New Roman" w:eastAsia="Times New Roman" w:hAnsi="Times New Roman" w:cs="Times New Roman"/>
          <w:kern w:val="0"/>
          <w:lang w:eastAsia="lt-LT"/>
          <w14:ligatures w14:val="none"/>
        </w:rPr>
        <w:t>Tuo atveju, jei galimas laimėtojas iki komisijos nustatyto termino CVP IS susirašinėjimo priemonėmis nepateikia reikalaujamų</w:t>
      </w:r>
      <w:r w:rsidRPr="004457AF">
        <w:rPr>
          <w:rFonts w:ascii="Times New Roman" w:eastAsia="Times New Roman" w:hAnsi="Times New Roman" w:cs="Times New Roman"/>
          <w:kern w:val="0"/>
          <w:lang w:eastAsia="lt-LT"/>
          <w14:ligatures w14:val="none"/>
        </w:rPr>
        <w:t xml:space="preserve">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D95B502" w14:textId="77777777" w:rsidR="004457AF" w:rsidRPr="004457AF" w:rsidRDefault="004457AF" w:rsidP="004457AF">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434DB331"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16E031C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1E14926" w14:textId="77777777" w:rsidR="004457AF" w:rsidRPr="004457AF" w:rsidRDefault="004457AF" w:rsidP="004457AF">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2AC00BB3" w14:textId="77777777" w:rsidR="004457AF" w:rsidRPr="004457AF" w:rsidRDefault="004457AF" w:rsidP="004457AF">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248DA427" w14:textId="524A07DA" w:rsidR="004457AF" w:rsidRPr="004457AF" w:rsidRDefault="004457AF" w:rsidP="00A63F9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w:t>
      </w:r>
      <w:r w:rsidR="0020458B">
        <w:rPr>
          <w:rFonts w:ascii="Times New Roman" w:eastAsia="Calibri" w:hAnsi="Times New Roman" w:cs="Times New Roman"/>
          <w:kern w:val="0"/>
          <w14:ligatures w14:val="none"/>
        </w:rPr>
        <w:t xml:space="preserve"> (jei taikoma)</w:t>
      </w:r>
      <w:r w:rsidRPr="004457AF">
        <w:rPr>
          <w:rFonts w:ascii="Times New Roman" w:eastAsia="Calibri" w:hAnsi="Times New Roman" w:cs="Times New Roman"/>
          <w:kern w:val="0"/>
          <w14:ligatures w14:val="none"/>
        </w:rPr>
        <w:t xml:space="preserve">, ar nacionalinio saugumo </w:t>
      </w:r>
      <w:r w:rsidR="00E95627">
        <w:rPr>
          <w:rFonts w:ascii="Times New Roman" w:eastAsia="Calibri" w:hAnsi="Times New Roman" w:cs="Times New Roman"/>
          <w:kern w:val="0"/>
          <w14:ligatures w14:val="none"/>
        </w:rPr>
        <w:t>ir</w:t>
      </w:r>
      <w:r w:rsidRPr="004457AF">
        <w:rPr>
          <w:rFonts w:ascii="Times New Roman" w:eastAsia="Calibri" w:hAnsi="Times New Roman" w:cs="Times New Roman"/>
          <w:kern w:val="0"/>
          <w14:ligatures w14:val="none"/>
        </w:rPr>
        <w:t xml:space="preserve"> Reglamento reikalavimams ir, perkančiajai organizacijai prašant, nepateikė arba nepatikslino jų;</w:t>
      </w:r>
    </w:p>
    <w:p w14:paraId="68DF22A4" w14:textId="387E815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340C970" w14:textId="77777777" w:rsidR="004457AF" w:rsidRPr="004457AF" w:rsidRDefault="004457AF" w:rsidP="004457AF">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777CC20C"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082D49F0" w14:textId="319283D3" w:rsidR="004457AF" w:rsidRPr="004457AF" w:rsidRDefault="004457AF" w:rsidP="00941145">
      <w:pPr>
        <w:tabs>
          <w:tab w:val="num" w:pos="567"/>
          <w:tab w:val="left" w:pos="709"/>
          <w:tab w:val="left" w:pos="1276"/>
          <w:tab w:val="left" w:pos="1418"/>
          <w:tab w:val="left" w:pos="1701"/>
          <w:tab w:val="left" w:pos="1985"/>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10.9.9. tiekėjo pasiūlyta kaina yra per didelė ir nepriimtina. Tiekėjo pasiūlyta kaina yra per didelė ir nepriimtina, jeigu viršija </w:t>
      </w:r>
      <w:r w:rsidRPr="000258CF">
        <w:rPr>
          <w:rFonts w:ascii="Times New Roman" w:eastAsia="Calibri" w:hAnsi="Times New Roman" w:cs="Times New Roman"/>
          <w:kern w:val="0"/>
          <w14:ligatures w14:val="none"/>
        </w:rPr>
        <w:t>Konkurso sąlygų 2.</w:t>
      </w:r>
      <w:r w:rsidR="008619CA" w:rsidRPr="000258CF">
        <w:rPr>
          <w:rFonts w:ascii="Times New Roman" w:eastAsia="Calibri" w:hAnsi="Times New Roman" w:cs="Times New Roman"/>
          <w:kern w:val="0"/>
          <w14:ligatures w14:val="none"/>
        </w:rPr>
        <w:t>4</w:t>
      </w:r>
      <w:r w:rsidRPr="000258CF">
        <w:rPr>
          <w:rFonts w:ascii="Times New Roman" w:eastAsia="Calibri" w:hAnsi="Times New Roman" w:cs="Times New Roman"/>
          <w:kern w:val="0"/>
          <w14:ligatures w14:val="none"/>
        </w:rPr>
        <w:t xml:space="preserve"> papunktyje nurodytą sumą;</w:t>
      </w:r>
    </w:p>
    <w:p w14:paraId="4C7A2E2A"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0649E105"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5B4A3589"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8F4B5DD" w14:textId="77777777" w:rsidR="004457AF" w:rsidRPr="004457AF" w:rsidRDefault="004457AF" w:rsidP="00941145">
      <w:pPr>
        <w:spacing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606727DE" w14:textId="77777777" w:rsidR="008F5373" w:rsidRDefault="004457AF" w:rsidP="00941145">
      <w:pPr>
        <w:spacing w:line="240" w:lineRule="auto"/>
        <w:ind w:firstLine="567"/>
        <w:contextualSpacing/>
        <w:jc w:val="both"/>
        <w:rPr>
          <w:rFonts w:ascii="Times New Roman" w:hAnsi="Times New Roman" w:cs="Times New Roman"/>
          <w:iCs/>
        </w:rPr>
      </w:pPr>
      <w:r w:rsidRPr="004457AF">
        <w:rPr>
          <w:rFonts w:ascii="Times New Roman" w:eastAsia="Calibri" w:hAnsi="Times New Roman" w:cs="Times New Roman"/>
          <w:kern w:val="0"/>
          <w14:ligatures w14:val="none"/>
        </w:rPr>
        <w:t>10.9.1</w:t>
      </w:r>
      <w:r w:rsidR="00420026">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xml:space="preserve">. </w:t>
      </w:r>
      <w:r w:rsidR="008F5373" w:rsidRPr="000F075D">
        <w:rPr>
          <w:rFonts w:ascii="Times New Roman" w:eastAsia="Calibri" w:hAnsi="Times New Roman" w:cs="Times New Roman"/>
        </w:rPr>
        <w:t>netenkinami Konkurso sąlygose nustatyti reikalavimai, susiję su nacionaliniu saugumu</w:t>
      </w:r>
      <w:r w:rsidR="008F5373" w:rsidRPr="000F075D">
        <w:rPr>
          <w:rFonts w:ascii="Times New Roman" w:hAnsi="Times New Roman" w:cs="Times New Roman"/>
          <w:iCs/>
        </w:rPr>
        <w:t>;</w:t>
      </w:r>
    </w:p>
    <w:p w14:paraId="2C8693BB" w14:textId="77777777" w:rsidR="002F5D7B" w:rsidRPr="000F075D" w:rsidRDefault="00015E97" w:rsidP="00941145">
      <w:pPr>
        <w:tabs>
          <w:tab w:val="num" w:pos="567"/>
        </w:tabs>
        <w:spacing w:after="0" w:line="240" w:lineRule="auto"/>
        <w:ind w:firstLine="567"/>
        <w:jc w:val="both"/>
        <w:rPr>
          <w:rFonts w:ascii="Times New Roman" w:hAnsi="Times New Roman" w:cs="Times New Roman"/>
          <w:color w:val="000000" w:themeColor="text1"/>
        </w:rPr>
      </w:pPr>
      <w:r>
        <w:rPr>
          <w:rFonts w:ascii="Times New Roman" w:eastAsia="Calibri" w:hAnsi="Times New Roman" w:cs="Times New Roman"/>
          <w:kern w:val="0"/>
          <w14:ligatures w14:val="none"/>
        </w:rPr>
        <w:t xml:space="preserve">10.9.15. </w:t>
      </w:r>
      <w:r w:rsidR="002F5D7B" w:rsidRPr="000F075D">
        <w:rPr>
          <w:rFonts w:ascii="Times New Roman" w:hAnsi="Times New Roman" w:cs="Times New Roman"/>
        </w:rPr>
        <w:t xml:space="preserve">kai Lietuvos Respublikos Vyriausybė yra priėmusi sprendimą, patvirtinantį, kad ketinamas sudaryti sandoris neatitinka nacionalinio saugumo interesų vadovaujantis Nacionaliniam saugumui užtikrinti svarbių objektų apsaugos įstatymu; </w:t>
      </w:r>
    </w:p>
    <w:p w14:paraId="4A6A4301" w14:textId="0A6EDAAD" w:rsidR="008F5373" w:rsidRPr="000F075D" w:rsidRDefault="008F5373" w:rsidP="00015E97">
      <w:pPr>
        <w:ind w:firstLine="567"/>
        <w:contextualSpacing/>
        <w:jc w:val="both"/>
        <w:rPr>
          <w:rFonts w:ascii="Times New Roman" w:hAnsi="Times New Roman" w:cs="Times New Roman"/>
          <w:iCs/>
        </w:rPr>
      </w:pPr>
      <w:r>
        <w:rPr>
          <w:rFonts w:ascii="Times New Roman" w:hAnsi="Times New Roman" w:cs="Times New Roman"/>
          <w:iCs/>
        </w:rPr>
        <w:lastRenderedPageBreak/>
        <w:t xml:space="preserve">10.9.16. </w:t>
      </w:r>
      <w:r w:rsidRPr="004457AF">
        <w:rPr>
          <w:rFonts w:ascii="Times New Roman" w:eastAsia="Calibri" w:hAnsi="Times New Roman" w:cs="Times New Roman"/>
          <w:kern w:val="0"/>
          <w14:ligatures w14:val="none"/>
        </w:rPr>
        <w:t>tiekėjo pasiūlymas neatitinka kitų Konkurso sąlygose nustatytų reikalavimų</w:t>
      </w:r>
      <w:r w:rsidR="004C3E15">
        <w:rPr>
          <w:rFonts w:ascii="Times New Roman" w:eastAsia="Calibri" w:hAnsi="Times New Roman" w:cs="Times New Roman"/>
          <w:kern w:val="0"/>
          <w14:ligatures w14:val="none"/>
        </w:rPr>
        <w:t>.</w:t>
      </w:r>
    </w:p>
    <w:p w14:paraId="214E2F7E" w14:textId="77777777" w:rsidR="00FB42E4" w:rsidRPr="004457AF" w:rsidRDefault="00FB42E4"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0677C9A2"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5" w:name="_Toc258929297"/>
      <w:bookmarkStart w:id="56" w:name="_Toc61251141"/>
      <w:bookmarkStart w:id="57" w:name="_Toc251317988"/>
      <w:r w:rsidRPr="0044507E">
        <w:rPr>
          <w:rFonts w:ascii="Times New Roman" w:eastAsia="Times New Roman" w:hAnsi="Times New Roman" w:cs="Times New Roman"/>
          <w:b/>
          <w:bCs/>
          <w:caps/>
          <w:kern w:val="0"/>
          <w14:ligatures w14:val="none"/>
        </w:rPr>
        <w:t>XI. PASIŪLYMŲ VERTINIMAS</w:t>
      </w:r>
      <w:bookmarkEnd w:id="55"/>
      <w:bookmarkEnd w:id="56"/>
    </w:p>
    <w:p w14:paraId="3C7F0E2A"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FCC407F" w14:textId="26272E88" w:rsidR="00C176DF" w:rsidRPr="0044507E" w:rsidRDefault="004457AF" w:rsidP="00C176DF">
      <w:pPr>
        <w:spacing w:after="0" w:line="240" w:lineRule="auto"/>
        <w:ind w:firstLine="567"/>
        <w:jc w:val="both"/>
        <w:rPr>
          <w:rFonts w:ascii="Times New Roman" w:eastAsia="Calibri" w:hAnsi="Times New Roman" w:cs="Times New Roman"/>
          <w:kern w:val="0"/>
          <w:szCs w:val="22"/>
          <w14:ligatures w14:val="none"/>
        </w:rPr>
      </w:pPr>
      <w:bookmarkStart w:id="58" w:name="_Toc258929298"/>
      <w:bookmarkStart w:id="59" w:name="_Toc61251142"/>
      <w:r w:rsidRPr="0044507E">
        <w:rPr>
          <w:rFonts w:ascii="Times New Roman" w:eastAsia="Calibri" w:hAnsi="Times New Roman" w:cs="Times New Roman"/>
          <w:kern w:val="0"/>
          <w:szCs w:val="22"/>
          <w14:ligatures w14:val="none"/>
        </w:rPr>
        <w:t>11.1. Pasiūlym</w:t>
      </w:r>
      <w:r w:rsidR="00613FD2">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40747EBF" w14:textId="30BC7039" w:rsidR="00D85036" w:rsidRPr="00D85036" w:rsidRDefault="004457AF" w:rsidP="00D85036">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44507E">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2</w:t>
      </w:r>
      <w:r w:rsidRPr="0044507E">
        <w:rPr>
          <w:rFonts w:ascii="Times New Roman" w:eastAsia="Calibri" w:hAnsi="Times New Roman" w:cs="Times New Roman"/>
          <w:kern w:val="0"/>
          <w:szCs w:val="22"/>
          <w14:ligatures w14:val="none"/>
        </w:rPr>
        <w:t xml:space="preserve">. </w:t>
      </w:r>
      <w:bookmarkStart w:id="60"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00D85036" w:rsidRPr="00D85036">
        <w:rPr>
          <w:rFonts w:ascii="Times New Roman" w:eastAsia="Calibri" w:hAnsi="Times New Roman" w:cs="Times New Roman"/>
          <w:b/>
          <w:i/>
          <w:iCs/>
          <w:kern w:val="0"/>
          <w14:ligatures w14:val="none"/>
        </w:rPr>
        <w:t>Ekonomiškai naudingiausias pasiūlymas išrenkamas pagal kainą</w:t>
      </w:r>
      <w:r w:rsidR="00D85036" w:rsidRPr="00D85036">
        <w:rPr>
          <w:rFonts w:ascii="Times New Roman" w:eastAsia="Calibri" w:hAnsi="Times New Roman" w:cs="Times New Roman"/>
          <w:kern w:val="0"/>
          <w14:ligatures w14:val="none"/>
        </w:rPr>
        <w:t xml:space="preserve">. </w:t>
      </w:r>
      <w:r w:rsidR="00D85036" w:rsidRPr="00D85036">
        <w:rPr>
          <w:rFonts w:ascii="Times New Roman" w:eastAsia="Calibri" w:hAnsi="Times New Roman" w:cs="Times New Roman"/>
          <w:kern w:val="0"/>
          <w:lang w:eastAsia="lt-LT"/>
          <w14:ligatures w14:val="none"/>
        </w:rPr>
        <w:t>Pasiūlymai pagal kainą bus vertinami lyginant bendrą pasiūlymo kainą eurais su PVM.</w:t>
      </w:r>
    </w:p>
    <w:p w14:paraId="502F3A21" w14:textId="0F69274C" w:rsidR="00D85036" w:rsidRPr="00D85036" w:rsidRDefault="00D85036" w:rsidP="00D85036">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FD2578F" w14:textId="77777777" w:rsidR="009904FB" w:rsidRPr="008054EF" w:rsidRDefault="009904FB" w:rsidP="008054EF">
      <w:pPr>
        <w:tabs>
          <w:tab w:val="left" w:pos="993"/>
        </w:tabs>
        <w:spacing w:after="0" w:line="240" w:lineRule="auto"/>
        <w:ind w:firstLine="567"/>
        <w:jc w:val="both"/>
        <w:rPr>
          <w:rFonts w:ascii="Times New Roman" w:eastAsia="Calibri" w:hAnsi="Times New Roman" w:cs="Times New Roman"/>
          <w:color w:val="000000"/>
        </w:rPr>
      </w:pPr>
    </w:p>
    <w:bookmarkEnd w:id="60"/>
    <w:p w14:paraId="6EE62F22"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7"/>
      <w:r w:rsidRPr="004457AF">
        <w:rPr>
          <w:rFonts w:ascii="Times New Roman" w:eastAsia="Times New Roman" w:hAnsi="Times New Roman" w:cs="Times New Roman"/>
          <w:b/>
          <w:bCs/>
          <w:caps/>
          <w:kern w:val="0"/>
          <w14:ligatures w14:val="none"/>
        </w:rPr>
        <w:t xml:space="preserve">I. PASIŪLYMŲ EILĖ IR </w:t>
      </w:r>
      <w:bookmarkEnd w:id="58"/>
      <w:r w:rsidRPr="004457AF">
        <w:rPr>
          <w:rFonts w:ascii="Times New Roman" w:eastAsia="Times New Roman" w:hAnsi="Times New Roman" w:cs="Times New Roman"/>
          <w:b/>
          <w:bCs/>
          <w:caps/>
          <w:color w:val="000000"/>
          <w:kern w:val="0"/>
          <w14:ligatures w14:val="none"/>
        </w:rPr>
        <w:t>LAIMĖJUSIO PASIŪLYMO NUSTATYMAS</w:t>
      </w:r>
      <w:bookmarkEnd w:id="59"/>
    </w:p>
    <w:p w14:paraId="17481919"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33E6A171" w14:textId="77777777" w:rsidR="004457AF" w:rsidRPr="004457AF" w:rsidRDefault="004457AF" w:rsidP="004457AF">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61"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61"/>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2"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2"/>
    </w:p>
    <w:p w14:paraId="31CC3721"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026BC6FB" w14:textId="2F5C3D9C"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7BBD446D" w14:textId="21915ED4"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26F7011D" w14:textId="6404C06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6CF27526" w14:textId="0B30A950"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2C8514D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87C3985" w14:textId="1D99A303" w:rsidR="004457AF" w:rsidRPr="004457AF" w:rsidRDefault="004457AF" w:rsidP="004457AF">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112740">
        <w:rPr>
          <w:rFonts w:ascii="Times New Roman" w:eastAsia="Calibri" w:hAnsi="Times New Roman" w:cs="Times New Roman"/>
          <w:b/>
          <w:kern w:val="0"/>
          <w:lang w:eastAsia="lt-LT"/>
          <w14:ligatures w14:val="none"/>
        </w:rPr>
        <w:t>15</w:t>
      </w:r>
      <w:r w:rsidRPr="004457AF">
        <w:rPr>
          <w:rFonts w:ascii="Times New Roman" w:eastAsia="Calibri" w:hAnsi="Times New Roman" w:cs="Times New Roman"/>
          <w:bCs/>
          <w:kern w:val="0"/>
          <w:lang w:eastAsia="lt-LT"/>
          <w14:ligatures w14:val="none"/>
        </w:rPr>
        <w:t xml:space="preserve"> (penkiolika) </w:t>
      </w:r>
      <w:r w:rsidRPr="00112740">
        <w:rPr>
          <w:rFonts w:ascii="Times New Roman" w:eastAsia="Calibri" w:hAnsi="Times New Roman" w:cs="Times New Roman"/>
          <w:b/>
          <w:kern w:val="0"/>
          <w:lang w:eastAsia="lt-LT"/>
          <w14:ligatures w14:val="none"/>
        </w:rPr>
        <w:t>dienų</w:t>
      </w:r>
      <w:r w:rsidRPr="004457AF">
        <w:rPr>
          <w:rFonts w:ascii="Times New Roman" w:eastAsia="Calibri" w:hAnsi="Times New Roman" w:cs="Times New Roman"/>
          <w:bCs/>
          <w:kern w:val="0"/>
          <w:lang w:eastAsia="lt-LT"/>
          <w14:ligatures w14:val="none"/>
        </w:rPr>
        <w:t xml:space="preserve"> nuo jo gavimo dienos išsamiai pateikia šią informaciją:</w:t>
      </w:r>
    </w:p>
    <w:p w14:paraId="20B76182" w14:textId="26122E2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62488ED" w14:textId="58663312"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32A5B7A0" w14:textId="2A651FC5"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3" w:name="_Hlk515372347"/>
      <w:r w:rsidRPr="004457AF">
        <w:rPr>
          <w:rFonts w:ascii="Times New Roman" w:eastAsia="Calibri" w:hAnsi="Times New Roman" w:cs="Times New Roman"/>
          <w:kern w:val="0"/>
          <w:lang w:eastAsia="lt-LT"/>
          <w14:ligatures w14:val="none"/>
        </w:rPr>
        <w:t>12.4.</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3"/>
    <w:p w14:paraId="00FFDEAF" w14:textId="38F97266" w:rsidR="002842C0" w:rsidRPr="000F075D" w:rsidRDefault="004457AF" w:rsidP="002842C0">
      <w:pPr>
        <w:tabs>
          <w:tab w:val="left" w:pos="993"/>
        </w:tabs>
        <w:spacing w:after="0" w:line="240" w:lineRule="auto"/>
        <w:ind w:firstLine="567"/>
        <w:jc w:val="both"/>
        <w:rPr>
          <w:rFonts w:ascii="Times New Roman" w:eastAsia="Calibri" w:hAnsi="Times New Roman" w:cs="Times New Roman"/>
          <w:lang w:eastAsia="lt-LT"/>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w:t>
      </w:r>
      <w:r w:rsidRPr="00A576BD">
        <w:rPr>
          <w:rFonts w:ascii="Times New Roman" w:eastAsia="Calibri" w:hAnsi="Times New Roman" w:cs="Times New Roman"/>
          <w:kern w:val="0"/>
          <w:lang w:eastAsia="lt-LT"/>
          <w14:ligatures w14:val="none"/>
        </w:rPr>
        <w:t xml:space="preserve">sutartis. </w:t>
      </w:r>
      <w:r w:rsidR="002842C0" w:rsidRPr="00A576BD">
        <w:rPr>
          <w:rFonts w:ascii="Times New Roman" w:eastAsia="Times New Roman" w:hAnsi="Times New Roman" w:cs="Times New Roman"/>
          <w:color w:val="000000"/>
        </w:rPr>
        <w:t xml:space="preserve">Perkančioji organizacija negali sudaryti </w:t>
      </w:r>
      <w:r w:rsidR="002842C0" w:rsidRPr="00A576BD">
        <w:rPr>
          <w:rFonts w:ascii="Times New Roman" w:eastAsia="Times New Roman" w:hAnsi="Times New Roman" w:cs="Times New Roman"/>
          <w:color w:val="000000"/>
        </w:rPr>
        <w:lastRenderedPageBreak/>
        <w:t>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14A62533" w14:textId="53C11A06" w:rsidR="004457AF" w:rsidRPr="00B938C7"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12.6.</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44EDC28F" w14:textId="34A6211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4" w:name="_Toc251317989"/>
      <w:bookmarkStart w:id="65" w:name="_Toc258929299"/>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B938C7">
        <w:rPr>
          <w:rFonts w:ascii="Times New Roman" w:eastAsia="Calibri" w:hAnsi="Times New Roman" w:cs="Times New Roman"/>
          <w:kern w:val="0"/>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704DC828" w14:textId="77777777" w:rsidR="004457AF" w:rsidRPr="004457AF" w:rsidRDefault="004457AF" w:rsidP="004457AF">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7304890F"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00AFF43"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0EF55BB"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6" w:name="_Toc61251143"/>
      <w:r w:rsidRPr="004457AF">
        <w:rPr>
          <w:rFonts w:ascii="Times New Roman" w:eastAsia="Times New Roman" w:hAnsi="Times New Roman" w:cs="Times New Roman"/>
          <w:b/>
          <w:bCs/>
          <w:caps/>
          <w:kern w:val="0"/>
          <w14:ligatures w14:val="none"/>
        </w:rPr>
        <w:t>XIII. GINČŲ NAGRINĖJIMO TVARKA</w:t>
      </w:r>
      <w:bookmarkEnd w:id="64"/>
      <w:bookmarkEnd w:id="65"/>
      <w:bookmarkEnd w:id="66"/>
    </w:p>
    <w:p w14:paraId="0CC762B8"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C7BA627"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67"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EA209AC" w14:textId="77777777" w:rsidR="004457AF" w:rsidRPr="004457AF" w:rsidRDefault="004457AF" w:rsidP="00956B7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0959EDB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E7330BB" w14:textId="77777777" w:rsidR="001F639C" w:rsidRDefault="001F639C"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8" w:name="_Toc61251144"/>
      <w:bookmarkEnd w:id="67"/>
    </w:p>
    <w:p w14:paraId="027335CD" w14:textId="48689043" w:rsidR="004457AF" w:rsidRDefault="004457AF"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68"/>
    </w:p>
    <w:p w14:paraId="4D77764A"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703B25C9" w14:textId="1A43E0D8" w:rsidR="004457AF"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w:t>
      </w:r>
      <w:r w:rsidR="006E4F44">
        <w:rPr>
          <w:rFonts w:ascii="Times New Roman" w:eastAsia="Calibri" w:hAnsi="Times New Roman" w:cs="Times New Roman"/>
          <w:color w:val="000000"/>
          <w:kern w:val="0"/>
          <w14:ligatures w14:val="none"/>
        </w:rPr>
        <w:t>6</w:t>
      </w:r>
      <w:r w:rsidRPr="004457AF">
        <w:rPr>
          <w:rFonts w:ascii="Times New Roman" w:eastAsia="Calibri" w:hAnsi="Times New Roman" w:cs="Times New Roman"/>
          <w:color w:val="000000"/>
          <w:kern w:val="0"/>
          <w14:ligatures w14:val="none"/>
        </w:rPr>
        <w:t xml:space="preserve"> priede. Pasirašant pirkimo sutartį, projekte pateiktos sąlygos negali būti keičiamos ar koreguojamos. </w:t>
      </w:r>
    </w:p>
    <w:p w14:paraId="4F21C7C6" w14:textId="77777777" w:rsidR="00BB4D98" w:rsidRDefault="00BB4D98"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p>
    <w:p w14:paraId="543B0232" w14:textId="76D00A48" w:rsidR="00BB4D98" w:rsidRDefault="00BB4D98">
      <w:pP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br w:type="page"/>
      </w:r>
    </w:p>
    <w:p w14:paraId="425A24E6" w14:textId="7A01602E" w:rsidR="00BB4D98" w:rsidRPr="00A10C2B" w:rsidRDefault="00BB4D98" w:rsidP="00BB4D98">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174673EF" w14:textId="1041EF33" w:rsidR="00BB4D98" w:rsidRPr="000422A4" w:rsidRDefault="002F3030" w:rsidP="00BB4D98">
      <w:pPr>
        <w:spacing w:after="0" w:line="240" w:lineRule="auto"/>
        <w:ind w:right="-178" w:firstLine="7371"/>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r w:rsidRPr="00A10C2B">
        <w:rPr>
          <w:rFonts w:ascii="Times New Roman" w:eastAsia="Calibri" w:hAnsi="Times New Roman" w:cs="Times New Roman"/>
          <w:kern w:val="0"/>
          <w14:ligatures w14:val="none"/>
        </w:rPr>
        <w:t xml:space="preserve"> </w:t>
      </w:r>
      <w:r w:rsidR="00BB4D98" w:rsidRPr="00A10C2B">
        <w:rPr>
          <w:rFonts w:ascii="Times New Roman" w:eastAsia="Calibri" w:hAnsi="Times New Roman" w:cs="Times New Roman"/>
          <w:kern w:val="0"/>
          <w14:ligatures w14:val="none"/>
        </w:rPr>
        <w:t>priedas</w:t>
      </w:r>
      <w:r w:rsidR="00BB4D98" w:rsidRPr="000422A4">
        <w:rPr>
          <w:rFonts w:ascii="Times New Roman" w:eastAsia="Calibri" w:hAnsi="Times New Roman" w:cs="Times New Roman"/>
          <w:kern w:val="0"/>
          <w14:ligatures w14:val="none"/>
        </w:rPr>
        <w:t xml:space="preserve"> </w:t>
      </w:r>
    </w:p>
    <w:p w14:paraId="5239DB8B" w14:textId="77777777" w:rsidR="00017FCC" w:rsidRDefault="00017FCC"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p>
    <w:p w14:paraId="03B51A00" w14:textId="77777777" w:rsidR="0035546B" w:rsidRPr="0035546B" w:rsidRDefault="0035546B" w:rsidP="0035546B">
      <w:pPr>
        <w:spacing w:line="259" w:lineRule="auto"/>
        <w:jc w:val="center"/>
        <w:rPr>
          <w:rFonts w:ascii="Times New Roman" w:eastAsia="Calibri" w:hAnsi="Times New Roman" w:cs="Times New Roman"/>
          <w:b/>
          <w:bCs/>
          <w:kern w:val="0"/>
          <w:sz w:val="28"/>
          <w:szCs w:val="28"/>
          <w14:ligatures w14:val="none"/>
        </w:rPr>
      </w:pPr>
      <w:r w:rsidRPr="0035546B">
        <w:rPr>
          <w:rFonts w:ascii="Times New Roman" w:hAnsi="Times New Roman" w:cs="Times New Roman"/>
          <w:b/>
          <w:bCs/>
          <w:caps/>
          <w:kern w:val="0"/>
          <w:sz w:val="28"/>
          <w:szCs w:val="28"/>
          <w14:ligatures w14:val="none"/>
        </w:rPr>
        <w:t>Vaizdo ir garso fiksavimo</w:t>
      </w:r>
      <w:r w:rsidRPr="0035546B">
        <w:rPr>
          <w:rFonts w:ascii="Times New Roman" w:hAnsi="Times New Roman" w:cs="Times New Roman"/>
          <w:b/>
          <w:bCs/>
          <w:kern w:val="0"/>
          <w:sz w:val="28"/>
          <w:szCs w:val="28"/>
          <w14:ligatures w14:val="none"/>
        </w:rPr>
        <w:t xml:space="preserve"> SISTEMOS</w:t>
      </w:r>
      <w:r w:rsidRPr="0035546B">
        <w:rPr>
          <w:rFonts w:ascii="Times New Roman" w:eastAsia="Calibri" w:hAnsi="Times New Roman" w:cs="Times New Roman"/>
          <w:b/>
          <w:bCs/>
          <w:kern w:val="0"/>
          <w:sz w:val="28"/>
          <w:szCs w:val="28"/>
          <w14:ligatures w14:val="none"/>
        </w:rPr>
        <w:t xml:space="preserve"> TECHNINĖ SPECIFIKACIJA</w:t>
      </w:r>
    </w:p>
    <w:p w14:paraId="55B3166A" w14:textId="77777777" w:rsidR="0035546B" w:rsidRPr="0035546B" w:rsidRDefault="0035546B" w:rsidP="0035546B">
      <w:pPr>
        <w:spacing w:line="259" w:lineRule="auto"/>
        <w:jc w:val="center"/>
        <w:rPr>
          <w:rFonts w:ascii="Times New Roman" w:eastAsia="Times New Roman" w:hAnsi="Times New Roman" w:cs="Times New Roman"/>
          <w:b/>
          <w:bCs/>
          <w:color w:val="000000" w:themeColor="text1"/>
          <w:kern w:val="0"/>
          <w14:ligatures w14:val="none"/>
        </w:rPr>
      </w:pPr>
      <w:r w:rsidRPr="0035546B">
        <w:rPr>
          <w:rFonts w:ascii="Times New Roman" w:eastAsia="Times New Roman" w:hAnsi="Times New Roman" w:cs="Times New Roman"/>
          <w:b/>
          <w:bCs/>
          <w:color w:val="000000" w:themeColor="text1"/>
          <w:kern w:val="0"/>
          <w14:ligatures w14:val="none"/>
        </w:rPr>
        <w:t>Įvadas</w:t>
      </w:r>
    </w:p>
    <w:p w14:paraId="526FC4FC" w14:textId="77777777" w:rsidR="0035546B" w:rsidRPr="0035546B" w:rsidRDefault="0035546B" w:rsidP="0035546B">
      <w:pPr>
        <w:spacing w:line="259" w:lineRule="auto"/>
        <w:ind w:firstLine="851"/>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kern w:val="0"/>
          <w14:ligatures w14:val="none"/>
        </w:rPr>
        <w:t xml:space="preserve">Lietuvos Respublikos muitinė planuoja Vilniaus teritorinės muitinės Šalčininkų kelio poste </w:t>
      </w:r>
      <w:r w:rsidRPr="0035546B">
        <w:rPr>
          <w:rFonts w:ascii="Times New Roman" w:eastAsia="Times New Roman" w:hAnsi="Times New Roman" w:cs="Times New Roman"/>
          <w:color w:val="000000" w:themeColor="text1"/>
          <w:kern w:val="0"/>
          <w14:ligatures w14:val="none"/>
        </w:rPr>
        <w:t>atnaujinti esamą vaizdo stebėjimo sistemos</w:t>
      </w:r>
      <w:r w:rsidRPr="0035546B">
        <w:rPr>
          <w:rFonts w:ascii="Times New Roman" w:eastAsia="Times New Roman" w:hAnsi="Times New Roman" w:cs="Times New Roman"/>
          <w:kern w:val="0"/>
          <w14:ligatures w14:val="none"/>
        </w:rPr>
        <w:t xml:space="preserve"> įrangą, įsigyti ir įdiegti naują</w:t>
      </w:r>
      <w:r w:rsidRPr="0035546B">
        <w:rPr>
          <w:rFonts w:ascii="Times New Roman" w:eastAsia="Times New Roman" w:hAnsi="Times New Roman" w:cs="Times New Roman"/>
          <w:color w:val="000000" w:themeColor="text1"/>
          <w:kern w:val="0"/>
          <w14:ligatures w14:val="none"/>
        </w:rPr>
        <w:t xml:space="preserve">. </w:t>
      </w:r>
      <w:r w:rsidRPr="0035546B">
        <w:rPr>
          <w:rFonts w:ascii="Times New Roman" w:eastAsia="Times New Roman" w:hAnsi="Times New Roman" w:cs="Times New Roman"/>
          <w:kern w:val="0"/>
          <w14:ligatures w14:val="none"/>
        </w:rPr>
        <w:t xml:space="preserve">Šiame dokumente pateikiami reikalavimai, kurie reikalingi vaizdo ir garso fiksavimo </w:t>
      </w:r>
      <w:r w:rsidRPr="0035546B">
        <w:rPr>
          <w:rFonts w:ascii="Times New Roman" w:eastAsia="Times New Roman" w:hAnsi="Times New Roman" w:cs="Times New Roman"/>
          <w:color w:val="000000" w:themeColor="text1"/>
          <w:kern w:val="0"/>
          <w14:ligatures w14:val="none"/>
        </w:rPr>
        <w:t>sistemos</w:t>
      </w:r>
      <w:r w:rsidRPr="0035546B">
        <w:rPr>
          <w:rFonts w:ascii="Times New Roman" w:eastAsia="Times New Roman" w:hAnsi="Times New Roman" w:cs="Times New Roman"/>
          <w:kern w:val="0"/>
          <w14:ligatures w14:val="none"/>
        </w:rPr>
        <w:t xml:space="preserve"> įsigijimui ir įdiegimui Lietuvos Respublikos muitinėje.</w:t>
      </w:r>
    </w:p>
    <w:p w14:paraId="24E4E7A4" w14:textId="77777777" w:rsidR="0035546B" w:rsidRPr="0035546B" w:rsidRDefault="0035546B" w:rsidP="0035546B">
      <w:pPr>
        <w:spacing w:line="259" w:lineRule="auto"/>
        <w:jc w:val="center"/>
        <w:rPr>
          <w:rFonts w:ascii="Times New Roman" w:eastAsia="Times New Roman" w:hAnsi="Times New Roman" w:cs="Times New Roman"/>
          <w:b/>
          <w:bCs/>
          <w:color w:val="000000" w:themeColor="text1"/>
          <w:kern w:val="0"/>
          <w14:ligatures w14:val="none"/>
        </w:rPr>
      </w:pPr>
      <w:r w:rsidRPr="0035546B">
        <w:rPr>
          <w:rFonts w:ascii="Times New Roman" w:eastAsia="Times New Roman" w:hAnsi="Times New Roman" w:cs="Times New Roman"/>
          <w:b/>
          <w:bCs/>
          <w:color w:val="000000" w:themeColor="text1"/>
          <w:kern w:val="0"/>
          <w14:ligatures w14:val="none"/>
        </w:rPr>
        <w:t>Esama infrastruktūra</w:t>
      </w:r>
    </w:p>
    <w:p w14:paraId="7C974E39" w14:textId="77777777" w:rsidR="0035546B" w:rsidRPr="0035546B" w:rsidRDefault="0035546B" w:rsidP="0035546B">
      <w:pPr>
        <w:spacing w:line="259" w:lineRule="auto"/>
        <w:ind w:firstLine="851"/>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 xml:space="preserve">Esama situacija, įdiegtos 34 IP kameros, dalis iš jų bus keičiamos, dalis įrengiamos naujai. </w:t>
      </w:r>
      <w:r w:rsidRPr="0035546B">
        <w:rPr>
          <w:rFonts w:ascii="Times New Roman" w:eastAsia="Times New Roman" w:hAnsi="Times New Roman" w:cs="Times New Roman"/>
          <w:kern w:val="0"/>
          <w14:ligatures w14:val="none"/>
        </w:rPr>
        <w:t>N</w:t>
      </w:r>
      <w:r w:rsidRPr="0035546B">
        <w:rPr>
          <w:rFonts w:ascii="Times New Roman" w:eastAsia="Times New Roman" w:hAnsi="Times New Roman" w:cs="Times New Roman"/>
          <w:color w:val="000000" w:themeColor="text1"/>
          <w:kern w:val="0"/>
          <w14:ligatures w14:val="none"/>
        </w:rPr>
        <w:t>uo tinklo vaizdo įrašymo įrenginio (toliau – NVR (</w:t>
      </w:r>
      <w:r w:rsidRPr="0035546B">
        <w:rPr>
          <w:rFonts w:ascii="Times New Roman" w:eastAsia="Times New Roman" w:hAnsi="Times New Roman" w:cs="Times New Roman"/>
          <w:i/>
          <w:iCs/>
          <w:color w:val="000000" w:themeColor="text1"/>
          <w:kern w:val="0"/>
          <w14:ligatures w14:val="none"/>
        </w:rPr>
        <w:t xml:space="preserve">Network </w:t>
      </w:r>
      <w:proofErr w:type="spellStart"/>
      <w:r w:rsidRPr="0035546B">
        <w:rPr>
          <w:rFonts w:ascii="Times New Roman" w:eastAsia="Times New Roman" w:hAnsi="Times New Roman" w:cs="Times New Roman"/>
          <w:i/>
          <w:iCs/>
          <w:color w:val="000000" w:themeColor="text1"/>
          <w:kern w:val="0"/>
          <w14:ligatures w14:val="none"/>
        </w:rPr>
        <w:t>Video</w:t>
      </w:r>
      <w:proofErr w:type="spellEnd"/>
      <w:r w:rsidRPr="0035546B">
        <w:rPr>
          <w:rFonts w:ascii="Times New Roman" w:eastAsia="Times New Roman" w:hAnsi="Times New Roman" w:cs="Times New Roman"/>
          <w:i/>
          <w:iCs/>
          <w:color w:val="000000" w:themeColor="text1"/>
          <w:kern w:val="0"/>
          <w14:ligatures w14:val="none"/>
        </w:rPr>
        <w:t xml:space="preserve"> </w:t>
      </w:r>
      <w:proofErr w:type="spellStart"/>
      <w:r w:rsidRPr="0035546B">
        <w:rPr>
          <w:rFonts w:ascii="Times New Roman" w:eastAsia="Times New Roman" w:hAnsi="Times New Roman" w:cs="Times New Roman"/>
          <w:i/>
          <w:iCs/>
          <w:color w:val="000000" w:themeColor="text1"/>
          <w:kern w:val="0"/>
          <w14:ligatures w14:val="none"/>
        </w:rPr>
        <w:t>Recorder</w:t>
      </w:r>
      <w:proofErr w:type="spellEnd"/>
      <w:r w:rsidRPr="0035546B">
        <w:rPr>
          <w:rFonts w:ascii="Times New Roman" w:eastAsia="Times New Roman" w:hAnsi="Times New Roman" w:cs="Times New Roman"/>
          <w:color w:val="000000" w:themeColor="text1"/>
          <w:kern w:val="0"/>
          <w14:ligatures w14:val="none"/>
        </w:rPr>
        <w:t xml:space="preserve">)) iki kiekvienos kameros eina optinis kabelis, kabelio skaidulos turi atitinka ITU-T G.652, prie kamerų ir prie NVR sumontuoti optiniai keitikliai. NVR įrenginys, optiniai keitikliai ir nepertraukiamo maitinimo šaltinis sumontuotas pagrindiniame pastate serverinės tipo spintoje. Optiniai keitikliai yra 2015 metų, keitiklių modeliai nėra žinomi, reikalingas jų keitimas šiuolaikiškais. Naujų kamerų įrengimui bus reikalingas kabelio montavimas nuo NVR įrenginio iki kamerų, ten kur atstumai daugiau nei 100 m. turi būti montuojamas optinis kabelis, </w:t>
      </w:r>
      <w:r w:rsidRPr="0035546B">
        <w:rPr>
          <w:rFonts w:ascii="Times New Roman" w:eastAsia="Times New Roman" w:hAnsi="Times New Roman" w:cs="Times New Roman"/>
          <w:kern w:val="0"/>
          <w14:ligatures w14:val="none"/>
        </w:rPr>
        <w:t>jei atstumai 100 m. ir mažesni, galima naudoti vytos poros kabelius,</w:t>
      </w:r>
      <w:r w:rsidRPr="0035546B">
        <w:rPr>
          <w:rFonts w:ascii="Times New Roman" w:eastAsia="Times New Roman" w:hAnsi="Times New Roman" w:cs="Times New Roman"/>
          <w:color w:val="000000" w:themeColor="text1"/>
          <w:kern w:val="0"/>
          <w14:ligatures w14:val="none"/>
        </w:rPr>
        <w:t xml:space="preserve"> galimi kasimo darbai. Vaizdo perdavimui visame maršrute nuo kameros iki vaizdo įrašymo įrenginio negali būti naudojamos bevielės duomenų perdavimo technologijos.</w:t>
      </w:r>
    </w:p>
    <w:p w14:paraId="53A0E421" w14:textId="77777777" w:rsidR="0035546B" w:rsidRPr="0035546B" w:rsidRDefault="0035546B" w:rsidP="0035546B">
      <w:pPr>
        <w:spacing w:line="259" w:lineRule="auto"/>
        <w:jc w:val="center"/>
        <w:rPr>
          <w:rFonts w:ascii="Times New Roman" w:eastAsia="Times New Roman" w:hAnsi="Times New Roman" w:cs="Times New Roman"/>
          <w:b/>
          <w:bCs/>
          <w:color w:val="000000" w:themeColor="text1"/>
          <w:kern w:val="0"/>
          <w14:ligatures w14:val="none"/>
        </w:rPr>
      </w:pPr>
    </w:p>
    <w:p w14:paraId="5E5CB6E7"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b/>
          <w:bCs/>
          <w:color w:val="000000" w:themeColor="text1"/>
          <w:kern w:val="0"/>
          <w14:ligatures w14:val="none"/>
        </w:rPr>
        <w:t xml:space="preserve">Reikalavimai </w:t>
      </w:r>
      <w:r w:rsidRPr="0035546B">
        <w:rPr>
          <w:rFonts w:ascii="Times New Roman" w:eastAsia="Times New Roman" w:hAnsi="Times New Roman" w:cs="Times New Roman"/>
          <w:b/>
          <w:bCs/>
          <w:kern w:val="0"/>
          <w14:ligatures w14:val="none"/>
        </w:rPr>
        <w:t xml:space="preserve">vaizdo ir garso fiksavimo </w:t>
      </w:r>
      <w:r w:rsidRPr="0035546B">
        <w:rPr>
          <w:rFonts w:ascii="Times New Roman" w:eastAsia="Times New Roman" w:hAnsi="Times New Roman" w:cs="Times New Roman"/>
          <w:b/>
          <w:bCs/>
          <w:color w:val="000000" w:themeColor="text1"/>
          <w:kern w:val="0"/>
          <w14:ligatures w14:val="none"/>
        </w:rPr>
        <w:t>sistemai</w:t>
      </w:r>
    </w:p>
    <w:tbl>
      <w:tblPr>
        <w:tblW w:w="9503"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8"/>
        <w:gridCol w:w="3285"/>
        <w:gridCol w:w="5250"/>
      </w:tblGrid>
      <w:tr w:rsidR="0035546B" w:rsidRPr="0035546B" w14:paraId="2C44346E" w14:textId="77777777" w:rsidTr="00CD4F9E">
        <w:trPr>
          <w:trHeight w:val="300"/>
        </w:trPr>
        <w:tc>
          <w:tcPr>
            <w:tcW w:w="968" w:type="dxa"/>
            <w:tcBorders>
              <w:top w:val="single" w:sz="6" w:space="0" w:color="00000A"/>
              <w:left w:val="single" w:sz="6" w:space="0" w:color="00000A"/>
              <w:bottom w:val="single" w:sz="6" w:space="0" w:color="00000A"/>
              <w:right w:val="single" w:sz="6" w:space="0" w:color="00000A"/>
            </w:tcBorders>
            <w:shd w:val="clear" w:color="auto" w:fill="DEEAF6"/>
          </w:tcPr>
          <w:p w14:paraId="25E1B1DB"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b/>
                <w:bCs/>
                <w:kern w:val="0"/>
                <w14:ligatures w14:val="none"/>
              </w:rPr>
              <w:t>Eil. Nr.</w:t>
            </w:r>
          </w:p>
        </w:tc>
        <w:tc>
          <w:tcPr>
            <w:tcW w:w="3285" w:type="dxa"/>
            <w:tcBorders>
              <w:top w:val="single" w:sz="6" w:space="0" w:color="00000A"/>
              <w:left w:val="single" w:sz="6" w:space="0" w:color="00000A"/>
              <w:bottom w:val="single" w:sz="6" w:space="0" w:color="00000A"/>
              <w:right w:val="single" w:sz="6" w:space="0" w:color="00000A"/>
            </w:tcBorders>
            <w:shd w:val="clear" w:color="auto" w:fill="DEEAF6"/>
            <w:tcMar>
              <w:left w:w="105" w:type="dxa"/>
              <w:right w:w="105" w:type="dxa"/>
            </w:tcMar>
          </w:tcPr>
          <w:p w14:paraId="5E70F4A6"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b/>
                <w:bCs/>
                <w:kern w:val="0"/>
                <w14:ligatures w14:val="none"/>
              </w:rPr>
              <w:t>Komponento pavadinimas</w:t>
            </w:r>
          </w:p>
        </w:tc>
        <w:tc>
          <w:tcPr>
            <w:tcW w:w="5250" w:type="dxa"/>
            <w:tcBorders>
              <w:top w:val="single" w:sz="6" w:space="0" w:color="00000A"/>
              <w:left w:val="single" w:sz="6" w:space="0" w:color="00000A"/>
              <w:bottom w:val="single" w:sz="6" w:space="0" w:color="00000A"/>
              <w:right w:val="single" w:sz="6" w:space="0" w:color="00000A"/>
            </w:tcBorders>
            <w:shd w:val="clear" w:color="auto" w:fill="DEEAF6"/>
            <w:tcMar>
              <w:left w:w="105" w:type="dxa"/>
              <w:right w:w="105" w:type="dxa"/>
            </w:tcMar>
          </w:tcPr>
          <w:p w14:paraId="2E667932"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b/>
                <w:bCs/>
                <w:kern w:val="0"/>
                <w14:ligatures w14:val="none"/>
              </w:rPr>
              <w:t>Reikalavimai komponentui</w:t>
            </w:r>
          </w:p>
        </w:tc>
      </w:tr>
      <w:tr w:rsidR="0035546B" w:rsidRPr="0035546B" w14:paraId="59B7C21C"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4F9C1B74"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1.</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32D61386"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b/>
                <w:bCs/>
                <w:kern w:val="0"/>
                <w14:ligatures w14:val="none"/>
              </w:rPr>
              <w:t>BENDRIEJI REIKALAVIMAI</w:t>
            </w:r>
          </w:p>
        </w:tc>
      </w:tr>
      <w:tr w:rsidR="0035546B" w:rsidRPr="0035546B" w14:paraId="0CBDFE74"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799EA27B" w14:textId="77777777" w:rsidR="0035546B" w:rsidRPr="0035546B" w:rsidRDefault="0035546B" w:rsidP="0035546B">
            <w:pPr>
              <w:spacing w:after="0"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1.1.</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55CC419E" w14:textId="77777777" w:rsidR="0035546B" w:rsidRPr="0035546B" w:rsidRDefault="0035546B" w:rsidP="0035546B">
            <w:pPr>
              <w:spacing w:after="0"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Įsigyjama įranga</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17FE2AD5" w14:textId="77777777" w:rsidR="0035546B" w:rsidRPr="0035546B" w:rsidRDefault="0035546B" w:rsidP="0035546B">
            <w:pPr>
              <w:spacing w:after="0"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 xml:space="preserve">Vaizdo stebėjimo įranga kameros (43 vnt., iš kurių 28 vnt. keičiamos esamos kameros ir 15 vnt. naujai įrengiamos kameros), kamerų laikikliai (jei siūlomoms kameroms jie reikalingi), įrašymo įrenginys (1 vnt.), </w:t>
            </w:r>
            <w:r w:rsidRPr="0035546B">
              <w:rPr>
                <w:rFonts w:ascii="Times New Roman" w:hAnsi="Times New Roman" w:cs="Times New Roman"/>
                <w:kern w:val="0"/>
                <w14:ligatures w14:val="none"/>
              </w:rPr>
              <w:t>nepertraukiamo maitinimo šaltinis (1 vnt.), optiniai keitikliai (kiekis priklauso nuo tiekėjo pasiūlytų sprendimų)</w:t>
            </w:r>
            <w:r w:rsidRPr="0035546B">
              <w:rPr>
                <w:rFonts w:ascii="Times New Roman" w:eastAsia="Times New Roman" w:hAnsi="Times New Roman" w:cs="Times New Roman"/>
                <w:color w:val="000000" w:themeColor="text1"/>
                <w:kern w:val="0"/>
                <w14:ligatures w14:val="none"/>
              </w:rPr>
              <w:t xml:space="preserve"> ir montavimo paslaugos.</w:t>
            </w:r>
          </w:p>
        </w:tc>
      </w:tr>
      <w:tr w:rsidR="0035546B" w:rsidRPr="0035546B" w14:paraId="37DD4D3F"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6FD77025" w14:textId="77777777" w:rsidR="0035546B" w:rsidRPr="0035546B" w:rsidRDefault="0035546B" w:rsidP="0035546B">
            <w:pPr>
              <w:spacing w:after="0"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1.2.</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36F62AA3" w14:textId="77777777" w:rsidR="0035546B" w:rsidRPr="0035546B" w:rsidRDefault="0035546B" w:rsidP="0035546B">
            <w:pPr>
              <w:spacing w:after="0"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Gamintojas, modelis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1CCE77F9" w14:textId="77777777" w:rsidR="0035546B" w:rsidRPr="0035546B" w:rsidRDefault="0035546B" w:rsidP="0035546B">
            <w:pPr>
              <w:spacing w:after="0"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Teikėjas privalo nurodyti prekės gamintojo pavadinimą ir modelį (turi būti pateikta nuoroda į gamintojo puslapį, kuriame yra nurodyta tiksli reikalaujamo parametro techninė charakteristika, arba privalo būti pridėtas gamintojo parengtas prekės aprašymas, kuriame pateikta visa informacija apie siūlomas prekes).</w:t>
            </w:r>
          </w:p>
        </w:tc>
      </w:tr>
      <w:tr w:rsidR="0035546B" w:rsidRPr="0035546B" w14:paraId="6FA7885F"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3FE92FCC" w14:textId="77777777" w:rsidR="0035546B" w:rsidRPr="0035546B" w:rsidRDefault="0035546B" w:rsidP="0035546B">
            <w:pPr>
              <w:spacing w:after="0"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1.3.</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6FDB6AA4" w14:textId="77777777" w:rsidR="0035546B" w:rsidRPr="0035546B" w:rsidRDefault="0035546B" w:rsidP="0035546B">
            <w:pPr>
              <w:spacing w:after="0"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Garantija</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4F9704FF" w14:textId="77777777" w:rsidR="0035546B" w:rsidRPr="0035546B" w:rsidRDefault="0035546B" w:rsidP="0035546B">
            <w:pPr>
              <w:spacing w:after="0"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 xml:space="preserve">Vaizdo ir garso fiksavimo sistemai (įskaitant ir vidines komponentų dalis ir baterijas) turi būti suteikiama ne mažiau kaip 36 mėnesių garantija. </w:t>
            </w:r>
            <w:r w:rsidRPr="0035546B">
              <w:rPr>
                <w:rFonts w:ascii="Times New Roman" w:eastAsia="Times New Roman" w:hAnsi="Times New Roman" w:cs="Times New Roman"/>
                <w:color w:val="000000" w:themeColor="text1"/>
                <w:kern w:val="0"/>
                <w14:ligatures w14:val="none"/>
              </w:rPr>
              <w:lastRenderedPageBreak/>
              <w:t>Pasibaigus įrangos garantiniam laikotarpiui ar įrangos palaikymo licencijoms, sistemos veikimas neturi sustoti arba kitaip paveikti esamą sistemos funkcionalumą. Jei garantiniu laikotarpiu gedimas (-</w:t>
            </w:r>
            <w:proofErr w:type="spellStart"/>
            <w:r w:rsidRPr="0035546B">
              <w:rPr>
                <w:rFonts w:ascii="Times New Roman" w:eastAsia="Times New Roman" w:hAnsi="Times New Roman" w:cs="Times New Roman"/>
                <w:color w:val="000000" w:themeColor="text1"/>
                <w:kern w:val="0"/>
                <w14:ligatures w14:val="none"/>
              </w:rPr>
              <w:t>mai</w:t>
            </w:r>
            <w:proofErr w:type="spellEnd"/>
            <w:r w:rsidRPr="0035546B">
              <w:rPr>
                <w:rFonts w:ascii="Times New Roman" w:eastAsia="Times New Roman" w:hAnsi="Times New Roman" w:cs="Times New Roman"/>
                <w:color w:val="000000" w:themeColor="text1"/>
                <w:kern w:val="0"/>
                <w14:ligatures w14:val="none"/>
              </w:rPr>
              <w:t>) nepašalinami per 15 darbo dienų, turės būti pateiktas naujas gaminys.</w:t>
            </w:r>
          </w:p>
        </w:tc>
      </w:tr>
      <w:tr w:rsidR="0035546B" w:rsidRPr="0035546B" w14:paraId="1FDD1F45"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09278745" w14:textId="77777777" w:rsidR="0035546B" w:rsidRPr="0035546B" w:rsidRDefault="0035546B" w:rsidP="0035546B">
            <w:pPr>
              <w:spacing w:after="0"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lastRenderedPageBreak/>
              <w:t>1.4.</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4C7D2520" w14:textId="77777777" w:rsidR="0035546B" w:rsidRPr="0035546B" w:rsidRDefault="0035546B" w:rsidP="0035546B">
            <w:pPr>
              <w:spacing w:after="0"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Prekių pristatymo terminas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8062C44" w14:textId="77777777" w:rsidR="0035546B" w:rsidRPr="0035546B" w:rsidRDefault="0035546B" w:rsidP="0035546B">
            <w:pPr>
              <w:spacing w:after="0"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Vaizdo ir garso fiksavimo sistema turi būti pilna apimtimi ir visapusiškai paruošta naudojimui įskaitant ir dokumentaciją ne vėliau kaip per 6 mėnesius nuo Sutarties pasirašymo dienos.</w:t>
            </w:r>
          </w:p>
        </w:tc>
      </w:tr>
      <w:tr w:rsidR="0035546B" w:rsidRPr="0035546B" w14:paraId="3EEA8E9D"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01056992"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1.5.</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47AFAECD"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Prekių pristatymo adresas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39D1C11F"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 xml:space="preserve">Vilniaus teritorinės muitinės Šalčininkų kelio postas, </w:t>
            </w:r>
            <w:proofErr w:type="spellStart"/>
            <w:r w:rsidRPr="0035546B">
              <w:rPr>
                <w:rFonts w:ascii="Times New Roman" w:eastAsia="Times New Roman" w:hAnsi="Times New Roman" w:cs="Times New Roman"/>
                <w:kern w:val="0"/>
                <w14:ligatures w14:val="none"/>
              </w:rPr>
              <w:t>Pamūrinės</w:t>
            </w:r>
            <w:proofErr w:type="spellEnd"/>
            <w:r w:rsidRPr="0035546B">
              <w:rPr>
                <w:rFonts w:ascii="Times New Roman" w:eastAsia="Times New Roman" w:hAnsi="Times New Roman" w:cs="Times New Roman"/>
                <w:kern w:val="0"/>
                <w14:ligatures w14:val="none"/>
              </w:rPr>
              <w:t xml:space="preserve"> k. 6, </w:t>
            </w:r>
            <w:proofErr w:type="spellStart"/>
            <w:r w:rsidRPr="0035546B">
              <w:rPr>
                <w:rFonts w:ascii="Times New Roman" w:eastAsia="Times New Roman" w:hAnsi="Times New Roman" w:cs="Times New Roman"/>
                <w:kern w:val="0"/>
                <w14:ligatures w14:val="none"/>
              </w:rPr>
              <w:t>Gerviškių</w:t>
            </w:r>
            <w:proofErr w:type="spellEnd"/>
            <w:r w:rsidRPr="0035546B">
              <w:rPr>
                <w:rFonts w:ascii="Times New Roman" w:eastAsia="Times New Roman" w:hAnsi="Times New Roman" w:cs="Times New Roman"/>
                <w:kern w:val="0"/>
                <w14:ligatures w14:val="none"/>
              </w:rPr>
              <w:t xml:space="preserve"> sen., LT-17127, Šalčininkų r. sav.</w:t>
            </w:r>
          </w:p>
        </w:tc>
      </w:tr>
      <w:tr w:rsidR="0035546B" w:rsidRPr="0035546B" w14:paraId="32F685EB"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476DFA65"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1.6.</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612BDAF8"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Įrangos montavimas, programinės įrangos įdiegimas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6A7C339C"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Techninės įrangos montavimo ir programinės įrangos diegimo paslaugos suteikiamos pagal su perkančiąja organizacija suderintą ir patvirtintą grafiką.</w:t>
            </w:r>
          </w:p>
          <w:p w14:paraId="39D4C782"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Tiekėjo pateiktą vaizdo ir garso fiksavimo sistemos programinę įrangą, skirtą vaizdo</w:t>
            </w:r>
            <w:r w:rsidRPr="0035546B">
              <w:rPr>
                <w:rFonts w:ascii="Liberation Serif" w:eastAsia="SimSun" w:hAnsi="Liberation Serif" w:cs="Mangal"/>
                <w:kern w:val="0"/>
                <w14:ligatures w14:val="none"/>
              </w:rPr>
              <w:t xml:space="preserve"> </w:t>
            </w:r>
            <w:r w:rsidRPr="0035546B">
              <w:rPr>
                <w:rFonts w:ascii="Times New Roman" w:eastAsia="Times New Roman" w:hAnsi="Times New Roman" w:cs="Times New Roman"/>
                <w:kern w:val="0"/>
                <w14:ligatures w14:val="none"/>
              </w:rPr>
              <w:t>ir garso fiksavimo sistemos stebėjimui ir administravimui, įdiegs perkančioji organizacija. Esant poreikiui, tiekėjas turės suteikti konsultacijas diegimo ir konfigūravimo klausimais.</w:t>
            </w:r>
          </w:p>
        </w:tc>
      </w:tr>
      <w:tr w:rsidR="0035546B" w:rsidRPr="0035546B" w14:paraId="10777FC0"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367C4AFC"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1.7.</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59556B61"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Bendri reikalavimai paslaugų atlikimui</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3D054D2B" w14:textId="77777777" w:rsidR="0035546B" w:rsidRPr="0035546B" w:rsidRDefault="0035546B" w:rsidP="0035546B">
            <w:pPr>
              <w:spacing w:line="259" w:lineRule="auto"/>
              <w:ind w:firstLine="10"/>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Paslaugų teikimas neturi trikdyti perkančiosios organizacijos duomenų perdavimo tinklo naudotojų darbo.</w:t>
            </w:r>
          </w:p>
          <w:p w14:paraId="0F6E37CD" w14:textId="77777777" w:rsidR="0035546B" w:rsidRPr="0035546B" w:rsidRDefault="0035546B" w:rsidP="0035546B">
            <w:pPr>
              <w:spacing w:line="259" w:lineRule="auto"/>
              <w:ind w:firstLine="10"/>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Visi Šalčininkų kelio posto darbui galintys daryti įtaką vaizdo ir garso fiksavimo sistemos diegimo darbai turi būti derinami su Šalčininkų kelio posto vadovybe.</w:t>
            </w:r>
          </w:p>
          <w:p w14:paraId="125F6A66" w14:textId="77777777" w:rsidR="0035546B" w:rsidRPr="0035546B" w:rsidRDefault="0035546B" w:rsidP="0035546B">
            <w:pPr>
              <w:spacing w:line="259" w:lineRule="auto"/>
              <w:ind w:firstLine="10"/>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Visos paslaugos turi būti suderintos su perkančiąja organizacija ir atliekamos pagal sutartą grafiką.</w:t>
            </w:r>
          </w:p>
          <w:p w14:paraId="718183FF" w14:textId="77777777" w:rsidR="0035546B" w:rsidRPr="0035546B" w:rsidRDefault="0035546B" w:rsidP="0035546B">
            <w:pPr>
              <w:spacing w:line="259" w:lineRule="auto"/>
              <w:ind w:firstLine="10"/>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Visos paslaugos turi būti atliekamos taip, kad nebūtų pažeisti galiojantys įrangos garantinio aptarnavimo ar licencijavimo reikalavimai.</w:t>
            </w:r>
          </w:p>
          <w:p w14:paraId="10B1CFA4" w14:textId="77777777" w:rsidR="0035546B" w:rsidRPr="0035546B" w:rsidRDefault="0035546B" w:rsidP="0035546B">
            <w:pPr>
              <w:spacing w:line="259" w:lineRule="auto"/>
              <w:ind w:firstLine="10"/>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Visos paslaugos turi būti atliekamos perkančiosios organizacijos patalpose.</w:t>
            </w:r>
          </w:p>
        </w:tc>
      </w:tr>
      <w:tr w:rsidR="0035546B" w:rsidRPr="0035546B" w14:paraId="347A862C"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536CB2EE"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1.8.</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0C19278F"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Papildomi reikalavimai</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3C0F5D49"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Visi siūlomi vaizdo ir garso fiksavimo sistemos komponentai turi būti visiškai nauji – „</w:t>
            </w:r>
            <w:proofErr w:type="spellStart"/>
            <w:r w:rsidRPr="0035546B">
              <w:rPr>
                <w:rFonts w:ascii="Times New Roman" w:eastAsia="Times New Roman" w:hAnsi="Times New Roman" w:cs="Times New Roman"/>
                <w:color w:val="000000" w:themeColor="text1"/>
                <w:kern w:val="0"/>
                <w14:ligatures w14:val="none"/>
              </w:rPr>
              <w:t>brand</w:t>
            </w:r>
            <w:proofErr w:type="spellEnd"/>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new</w:t>
            </w:r>
            <w:proofErr w:type="spellEnd"/>
            <w:r w:rsidRPr="0035546B">
              <w:rPr>
                <w:rFonts w:ascii="Times New Roman" w:eastAsia="Times New Roman" w:hAnsi="Times New Roman" w:cs="Times New Roman"/>
                <w:color w:val="000000" w:themeColor="text1"/>
                <w:kern w:val="0"/>
                <w14:ligatures w14:val="none"/>
              </w:rPr>
              <w:t>“. Negalima siūlyti naudotų arba atnaujintų „</w:t>
            </w:r>
            <w:proofErr w:type="spellStart"/>
            <w:r w:rsidRPr="0035546B">
              <w:rPr>
                <w:rFonts w:ascii="Times New Roman" w:eastAsia="Times New Roman" w:hAnsi="Times New Roman" w:cs="Times New Roman"/>
                <w:color w:val="000000" w:themeColor="text1"/>
                <w:kern w:val="0"/>
                <w14:ligatures w14:val="none"/>
              </w:rPr>
              <w:t>renew</w:t>
            </w:r>
            <w:proofErr w:type="spellEnd"/>
            <w:r w:rsidRPr="0035546B">
              <w:rPr>
                <w:rFonts w:ascii="Times New Roman" w:eastAsia="Times New Roman" w:hAnsi="Times New Roman" w:cs="Times New Roman"/>
                <w:color w:val="000000" w:themeColor="text1"/>
                <w:kern w:val="0"/>
                <w14:ligatures w14:val="none"/>
              </w:rPr>
              <w:t>“ / „</w:t>
            </w:r>
            <w:proofErr w:type="spellStart"/>
            <w:r w:rsidRPr="0035546B">
              <w:rPr>
                <w:rFonts w:ascii="Times New Roman" w:eastAsia="Times New Roman" w:hAnsi="Times New Roman" w:cs="Times New Roman"/>
                <w:color w:val="000000" w:themeColor="text1"/>
                <w:kern w:val="0"/>
                <w14:ligatures w14:val="none"/>
              </w:rPr>
              <w:t>refurbished</w:t>
            </w:r>
            <w:proofErr w:type="spellEnd"/>
            <w:r w:rsidRPr="0035546B">
              <w:rPr>
                <w:rFonts w:ascii="Times New Roman" w:eastAsia="Times New Roman" w:hAnsi="Times New Roman" w:cs="Times New Roman"/>
                <w:color w:val="000000" w:themeColor="text1"/>
                <w:kern w:val="0"/>
                <w14:ligatures w14:val="none"/>
              </w:rPr>
              <w:t>“ / „</w:t>
            </w:r>
            <w:proofErr w:type="spellStart"/>
            <w:r w:rsidRPr="0035546B">
              <w:rPr>
                <w:rFonts w:ascii="Times New Roman" w:eastAsia="Times New Roman" w:hAnsi="Times New Roman" w:cs="Times New Roman"/>
                <w:color w:val="000000" w:themeColor="text1"/>
                <w:kern w:val="0"/>
                <w14:ligatures w14:val="none"/>
              </w:rPr>
              <w:t>remarked</w:t>
            </w:r>
            <w:proofErr w:type="spellEnd"/>
            <w:r w:rsidRPr="0035546B">
              <w:rPr>
                <w:rFonts w:ascii="Times New Roman" w:eastAsia="Times New Roman" w:hAnsi="Times New Roman" w:cs="Times New Roman"/>
                <w:color w:val="000000" w:themeColor="text1"/>
                <w:kern w:val="0"/>
                <w14:ligatures w14:val="none"/>
              </w:rPr>
              <w:t xml:space="preserve">“ komponentų. Turi būti pateiktos visos programinės įrangos licencijos, </w:t>
            </w:r>
            <w:r w:rsidRPr="0035546B">
              <w:rPr>
                <w:rFonts w:ascii="Times New Roman" w:eastAsia="Times New Roman" w:hAnsi="Times New Roman" w:cs="Times New Roman"/>
                <w:color w:val="000000" w:themeColor="text1"/>
                <w:kern w:val="0"/>
                <w14:ligatures w14:val="none"/>
              </w:rPr>
              <w:lastRenderedPageBreak/>
              <w:t>reikalingos užtikrinti pilną sistemos funkcionalumą ir nepertraukiamą veikimą.</w:t>
            </w:r>
          </w:p>
        </w:tc>
      </w:tr>
      <w:tr w:rsidR="0035546B" w:rsidRPr="0035546B" w14:paraId="200ED8B6"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5B7A18DB"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lastRenderedPageBreak/>
              <w:t>2.</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76185F59" w14:textId="77777777" w:rsidR="0035546B" w:rsidRPr="0035546B" w:rsidRDefault="0035546B" w:rsidP="0035546B">
            <w:pPr>
              <w:spacing w:line="259" w:lineRule="auto"/>
              <w:ind w:right="113"/>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b/>
                <w:bCs/>
                <w:color w:val="000000" w:themeColor="text1"/>
                <w:kern w:val="0"/>
                <w14:ligatures w14:val="none"/>
              </w:rPr>
              <w:t>LOKALI</w:t>
            </w:r>
            <w:r w:rsidRPr="0035546B">
              <w:rPr>
                <w:rFonts w:ascii="Times New Roman" w:eastAsia="Times New Roman" w:hAnsi="Times New Roman" w:cs="Times New Roman"/>
                <w:color w:val="000000" w:themeColor="text1"/>
                <w:kern w:val="0"/>
                <w14:ligatures w14:val="none"/>
              </w:rPr>
              <w:t xml:space="preserve"> </w:t>
            </w:r>
            <w:r w:rsidRPr="0035546B">
              <w:rPr>
                <w:rFonts w:ascii="Times New Roman" w:eastAsia="Times New Roman" w:hAnsi="Times New Roman" w:cs="Times New Roman"/>
                <w:b/>
                <w:bCs/>
                <w:color w:val="000000" w:themeColor="text1"/>
                <w:kern w:val="0"/>
                <w14:ligatures w14:val="none"/>
              </w:rPr>
              <w:t>VAIZDO ĮRAŠŲ ĮRAŠYMO (SAUGOJIMO) ĮRANGA</w:t>
            </w:r>
          </w:p>
        </w:tc>
      </w:tr>
      <w:tr w:rsidR="0035546B" w:rsidRPr="0035546B" w14:paraId="4AB6853A"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9C8FDC"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2.1.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3547F1A5" w14:textId="77777777" w:rsidR="0035546B" w:rsidRPr="0035546B" w:rsidRDefault="0035546B" w:rsidP="0035546B">
            <w:pPr>
              <w:spacing w:line="259" w:lineRule="auto"/>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Kiekis</w:t>
            </w:r>
          </w:p>
        </w:tc>
        <w:tc>
          <w:tcPr>
            <w:tcW w:w="5250" w:type="dxa"/>
            <w:tcBorders>
              <w:top w:val="single" w:sz="6" w:space="0" w:color="auto"/>
              <w:left w:val="single" w:sz="6" w:space="0" w:color="auto"/>
              <w:bottom w:val="single" w:sz="6" w:space="0" w:color="00000A"/>
              <w:right w:val="single" w:sz="6" w:space="0" w:color="00000A"/>
            </w:tcBorders>
            <w:shd w:val="clear" w:color="auto" w:fill="FFFFFF" w:themeFill="background1"/>
            <w:tcMar>
              <w:left w:w="105" w:type="dxa"/>
              <w:right w:w="105" w:type="dxa"/>
            </w:tcMar>
          </w:tcPr>
          <w:p w14:paraId="240E1133"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1 vnt.</w:t>
            </w:r>
          </w:p>
        </w:tc>
      </w:tr>
      <w:tr w:rsidR="0035546B" w:rsidRPr="0035546B" w14:paraId="5B5CD19F"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21E8A5"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2.2.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AE6F555" w14:textId="77777777" w:rsidR="0035546B" w:rsidRPr="0035546B" w:rsidRDefault="0035546B" w:rsidP="0035546B">
            <w:pPr>
              <w:spacing w:line="259" w:lineRule="auto"/>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Įrangos tipas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95E8D3B"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 xml:space="preserve">(NVR) Network </w:t>
            </w:r>
            <w:proofErr w:type="spellStart"/>
            <w:r w:rsidRPr="0035546B">
              <w:rPr>
                <w:rFonts w:ascii="Times New Roman" w:eastAsia="Times New Roman" w:hAnsi="Times New Roman" w:cs="Times New Roman"/>
                <w:color w:val="000000" w:themeColor="text1"/>
                <w:kern w:val="0"/>
                <w14:ligatures w14:val="none"/>
              </w:rPr>
              <w:t>Video</w:t>
            </w:r>
            <w:proofErr w:type="spellEnd"/>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Recorder</w:t>
            </w:r>
            <w:proofErr w:type="spellEnd"/>
            <w:r w:rsidRPr="0035546B">
              <w:rPr>
                <w:rFonts w:ascii="Times New Roman" w:eastAsia="Times New Roman" w:hAnsi="Times New Roman" w:cs="Times New Roman"/>
                <w:color w:val="000000" w:themeColor="text1"/>
                <w:kern w:val="0"/>
                <w14:ligatures w14:val="none"/>
              </w:rPr>
              <w:t>, tinklo vaizdo įrašymo įrenginys.</w:t>
            </w:r>
          </w:p>
        </w:tc>
      </w:tr>
      <w:tr w:rsidR="0035546B" w:rsidRPr="0035546B" w14:paraId="107CF373"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E29BA7"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2.3.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A7A15CF" w14:textId="77777777" w:rsidR="0035546B" w:rsidRPr="0035546B" w:rsidRDefault="0035546B" w:rsidP="0035546B">
            <w:pPr>
              <w:spacing w:line="259" w:lineRule="auto"/>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Paskirtis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8A36C42"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 xml:space="preserve">Vaizdo įrašų saugojimas, išsaugotų įrašų peržiūra tiesiogiai ir iš nuotolinės darbo vietos. </w:t>
            </w:r>
          </w:p>
        </w:tc>
      </w:tr>
      <w:tr w:rsidR="0035546B" w:rsidRPr="0035546B" w14:paraId="6617D6F6"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944398"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2.4.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F1D643" w14:textId="77777777" w:rsidR="0035546B" w:rsidRPr="0035546B" w:rsidRDefault="0035546B" w:rsidP="0035546B">
            <w:pPr>
              <w:spacing w:line="259" w:lineRule="auto"/>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Palaikomų kamerų skaičius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6B5C372"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mažiau 43.</w:t>
            </w:r>
          </w:p>
        </w:tc>
      </w:tr>
      <w:tr w:rsidR="0035546B" w:rsidRPr="0035546B" w14:paraId="513CEC0D"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9E8072"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2.5.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AB27087" w14:textId="77777777" w:rsidR="0035546B" w:rsidRPr="0035546B" w:rsidRDefault="0035546B" w:rsidP="0035546B">
            <w:pPr>
              <w:spacing w:line="259" w:lineRule="auto"/>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Korpuso tipas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A93C016"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proofErr w:type="spellStart"/>
            <w:r w:rsidRPr="0035546B">
              <w:rPr>
                <w:rFonts w:ascii="Times New Roman" w:eastAsia="Times New Roman" w:hAnsi="Times New Roman" w:cs="Times New Roman"/>
                <w:color w:val="000000" w:themeColor="text1"/>
                <w:kern w:val="0"/>
                <w14:ligatures w14:val="none"/>
              </w:rPr>
              <w:t>Rack</w:t>
            </w:r>
            <w:proofErr w:type="spellEnd"/>
            <w:r w:rsidRPr="0035546B">
              <w:rPr>
                <w:rFonts w:ascii="Times New Roman" w:eastAsia="Times New Roman" w:hAnsi="Times New Roman" w:cs="Times New Roman"/>
                <w:color w:val="000000" w:themeColor="text1"/>
                <w:kern w:val="0"/>
                <w14:ligatures w14:val="none"/>
              </w:rPr>
              <w:t xml:space="preserve"> standartas: 19" EIA-310-D arba su galimybe įmontuoti į serverinės tipo spintą.</w:t>
            </w:r>
          </w:p>
        </w:tc>
      </w:tr>
      <w:tr w:rsidR="0035546B" w:rsidRPr="0035546B" w14:paraId="1075B861"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388352"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2.6.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8129709" w14:textId="77777777" w:rsidR="0035546B" w:rsidRPr="0035546B" w:rsidRDefault="0035546B" w:rsidP="0035546B">
            <w:pPr>
              <w:spacing w:line="259" w:lineRule="auto"/>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Sąsajos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C392196" w14:textId="77777777" w:rsidR="0035546B" w:rsidRPr="0035546B" w:rsidRDefault="0035546B" w:rsidP="0035546B">
            <w:pPr>
              <w:spacing w:line="259" w:lineRule="auto"/>
              <w:jc w:val="both"/>
              <w:rPr>
                <w:rFonts w:ascii="Times New Roman" w:eastAsia="Segoe UI"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mažiau kaip dvi, iš kurių viena ne lėtesnė kaip USB 3.0 standarto.</w:t>
            </w:r>
          </w:p>
          <w:p w14:paraId="36CA784B"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 xml:space="preserve">Ne mažiau kaip 43: RJ45 </w:t>
            </w:r>
            <w:proofErr w:type="spellStart"/>
            <w:r w:rsidRPr="0035546B">
              <w:rPr>
                <w:rFonts w:ascii="Times New Roman" w:eastAsia="Times New Roman" w:hAnsi="Times New Roman" w:cs="Times New Roman"/>
                <w:color w:val="000000" w:themeColor="text1"/>
                <w:kern w:val="0"/>
                <w14:ligatures w14:val="none"/>
              </w:rPr>
              <w:t>PoE</w:t>
            </w:r>
            <w:proofErr w:type="spellEnd"/>
            <w:r w:rsidRPr="0035546B">
              <w:rPr>
                <w:rFonts w:ascii="Times New Roman" w:eastAsia="Times New Roman" w:hAnsi="Times New Roman" w:cs="Times New Roman"/>
                <w:color w:val="000000" w:themeColor="text1"/>
                <w:kern w:val="0"/>
                <w14:ligatures w14:val="none"/>
              </w:rPr>
              <w:t xml:space="preserve"> arba kitas technologinis siūlymas su RJ45 sąsają ir atskiru komutatoriumi.</w:t>
            </w:r>
          </w:p>
        </w:tc>
      </w:tr>
      <w:tr w:rsidR="0035546B" w:rsidRPr="0035546B" w14:paraId="1D826B6B"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2F20A2"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2.7.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E038D98" w14:textId="77777777" w:rsidR="0035546B" w:rsidRPr="0035546B" w:rsidRDefault="0035546B" w:rsidP="0035546B">
            <w:pPr>
              <w:spacing w:line="259" w:lineRule="auto"/>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LAN duomenų perdavimo sąsajos greitis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95BB02D"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mažiau 1Gbps.</w:t>
            </w:r>
          </w:p>
        </w:tc>
      </w:tr>
      <w:tr w:rsidR="0035546B" w:rsidRPr="0035546B" w14:paraId="696DC031"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5F9CC6"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2.8.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20E148D" w14:textId="77777777" w:rsidR="0035546B" w:rsidRPr="0035546B" w:rsidRDefault="0035546B" w:rsidP="0035546B">
            <w:pPr>
              <w:spacing w:line="259" w:lineRule="auto"/>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RAID lygio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13716AC"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blogiau nei RAID  5, 6.</w:t>
            </w:r>
          </w:p>
        </w:tc>
      </w:tr>
      <w:tr w:rsidR="0035546B" w:rsidRPr="0035546B" w14:paraId="31E6667F"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73045F"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2.9.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17B91EC" w14:textId="77777777" w:rsidR="0035546B" w:rsidRPr="0035546B" w:rsidRDefault="0035546B" w:rsidP="0035546B">
            <w:pPr>
              <w:spacing w:line="259" w:lineRule="auto"/>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Instaliuoti diskai</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C99C34D"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mažiau 8 HDD 3.5'', 8 TB, 512 MB, 7200 RPM, SATA 6 GB/s.</w:t>
            </w:r>
          </w:p>
        </w:tc>
      </w:tr>
      <w:tr w:rsidR="0035546B" w:rsidRPr="0035546B" w14:paraId="552C799A"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F6EF60"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2.10.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24A1C88" w14:textId="77777777" w:rsidR="0035546B" w:rsidRPr="0035546B" w:rsidRDefault="0035546B" w:rsidP="0035546B">
            <w:pPr>
              <w:spacing w:line="259" w:lineRule="auto"/>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Duomenų apsauga, šifravimas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0353B30"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Turi būti užtikrintas: įrašų šifravimas, vaizdo srauto šifravimas, tinklo ryšių šifravimas, prieigos valdymo šifravimas, ne blogesnis nei 256-Bit AES, AES-NI.</w:t>
            </w:r>
          </w:p>
        </w:tc>
      </w:tr>
      <w:tr w:rsidR="0035546B" w:rsidRPr="0035546B" w14:paraId="678F2157"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41E8A1"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2.11.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986409B" w14:textId="77777777" w:rsidR="0035546B" w:rsidRPr="0035546B" w:rsidRDefault="0035546B" w:rsidP="0035546B">
            <w:pPr>
              <w:spacing w:line="259" w:lineRule="auto"/>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Vartotojų skaičius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E69452A"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Vienu metu prisijungusiųjų vartotojų skaičius ne mažiau 5 vidiniame tinkle ir iš nuotolinės darbo vietos ne mažiau 10.</w:t>
            </w:r>
          </w:p>
        </w:tc>
      </w:tr>
      <w:tr w:rsidR="0035546B" w:rsidRPr="0035546B" w14:paraId="469A7EE5"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FEF293"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2.12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7ACE7C9" w14:textId="77777777" w:rsidR="0035546B" w:rsidRPr="0035546B" w:rsidRDefault="0035546B" w:rsidP="0035546B">
            <w:pPr>
              <w:spacing w:line="259" w:lineRule="auto"/>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F4509EB"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auto-</w:t>
            </w:r>
            <w:proofErr w:type="spellStart"/>
            <w:r w:rsidRPr="0035546B">
              <w:rPr>
                <w:rFonts w:ascii="Times New Roman" w:eastAsia="Times New Roman" w:hAnsi="Times New Roman" w:cs="Times New Roman"/>
                <w:color w:val="000000" w:themeColor="text1"/>
                <w:kern w:val="0"/>
                <w14:ligatures w14:val="none"/>
              </w:rPr>
              <w:t>power</w:t>
            </w:r>
            <w:proofErr w:type="spellEnd"/>
            <w:r w:rsidRPr="0035546B">
              <w:rPr>
                <w:rFonts w:ascii="Times New Roman" w:eastAsia="Times New Roman" w:hAnsi="Times New Roman" w:cs="Times New Roman"/>
                <w:color w:val="000000" w:themeColor="text1"/>
                <w:kern w:val="0"/>
                <w14:ligatures w14:val="none"/>
              </w:rPr>
              <w:t>-</w:t>
            </w:r>
            <w:proofErr w:type="spellStart"/>
            <w:r w:rsidRPr="0035546B">
              <w:rPr>
                <w:rFonts w:ascii="Times New Roman" w:eastAsia="Times New Roman" w:hAnsi="Times New Roman" w:cs="Times New Roman"/>
                <w:color w:val="000000" w:themeColor="text1"/>
                <w:kern w:val="0"/>
                <w14:ligatures w14:val="none"/>
              </w:rPr>
              <w:t>on</w:t>
            </w:r>
            <w:proofErr w:type="spellEnd"/>
          </w:p>
        </w:tc>
      </w:tr>
      <w:tr w:rsidR="0035546B" w:rsidRPr="0035546B" w14:paraId="6485DCA1" w14:textId="77777777" w:rsidTr="00CD4F9E">
        <w:trPr>
          <w:trHeight w:val="45"/>
        </w:trPr>
        <w:tc>
          <w:tcPr>
            <w:tcW w:w="9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030137"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2.13.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E5275A4" w14:textId="77777777" w:rsidR="0035546B" w:rsidRPr="0035546B" w:rsidRDefault="0035546B" w:rsidP="0035546B">
            <w:pPr>
              <w:spacing w:line="259" w:lineRule="auto"/>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Įrangos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C780C8A"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kern w:val="0"/>
                <w14:ligatures w14:val="none"/>
              </w:rPr>
              <w:t xml:space="preserve">230V ±10%, 50Hz kintamos srovės elektros tinklas.  </w:t>
            </w:r>
            <w:r w:rsidRPr="0035546B">
              <w:rPr>
                <w:rFonts w:ascii="Times New Roman" w:eastAsia="SimSun" w:hAnsi="Times New Roman" w:cs="Times New Roman"/>
                <w:kern w:val="0"/>
                <w14:ligatures w14:val="none"/>
              </w:rPr>
              <w:br/>
            </w:r>
            <w:r w:rsidRPr="0035546B">
              <w:rPr>
                <w:rFonts w:ascii="Times New Roman" w:eastAsia="Times New Roman" w:hAnsi="Times New Roman" w:cs="Times New Roman"/>
                <w:kern w:val="0"/>
                <w14:ligatures w14:val="none"/>
              </w:rPr>
              <w:t>Europos standarto kištukas (</w:t>
            </w:r>
            <w:proofErr w:type="spellStart"/>
            <w:r w:rsidRPr="0035546B">
              <w:rPr>
                <w:rFonts w:ascii="Times New Roman" w:eastAsia="Times New Roman" w:hAnsi="Times New Roman" w:cs="Times New Roman"/>
                <w:kern w:val="0"/>
                <w14:ligatures w14:val="none"/>
              </w:rPr>
              <w:t>Schuko</w:t>
            </w:r>
            <w:proofErr w:type="spellEnd"/>
            <w:r w:rsidRPr="0035546B">
              <w:rPr>
                <w:rFonts w:ascii="Times New Roman" w:eastAsia="Times New Roman" w:hAnsi="Times New Roman" w:cs="Times New Roman"/>
                <w:kern w:val="0"/>
                <w14:ligatures w14:val="none"/>
              </w:rPr>
              <w:t>, CEE 7/4 arba CEE 7/7).</w:t>
            </w:r>
          </w:p>
        </w:tc>
      </w:tr>
      <w:tr w:rsidR="0035546B" w:rsidRPr="0035546B" w14:paraId="35E983AB"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7E6DE5CD"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3.</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5915D717" w14:textId="77777777" w:rsidR="0035546B" w:rsidRPr="0035546B" w:rsidRDefault="0035546B" w:rsidP="0035546B">
            <w:pPr>
              <w:spacing w:line="259" w:lineRule="auto"/>
              <w:jc w:val="center"/>
              <w:rPr>
                <w:rFonts w:ascii="Times New Roman" w:hAnsi="Times New Roman" w:cs="Times New Roman"/>
                <w:kern w:val="0"/>
                <w14:ligatures w14:val="none"/>
              </w:rPr>
            </w:pPr>
            <w:r w:rsidRPr="0035546B">
              <w:rPr>
                <w:rFonts w:ascii="Times New Roman" w:eastAsia="Times New Roman" w:hAnsi="Times New Roman" w:cs="Times New Roman"/>
                <w:b/>
                <w:bCs/>
                <w:color w:val="000000" w:themeColor="text1"/>
                <w:kern w:val="0"/>
                <w14:ligatures w14:val="none"/>
              </w:rPr>
              <w:t>STACIONARI LAUKO KAMERA</w:t>
            </w:r>
          </w:p>
        </w:tc>
      </w:tr>
      <w:tr w:rsidR="0035546B" w:rsidRPr="0035546B" w14:paraId="12665CBD"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A6D09B1"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3.1.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2419AB96"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Kiekis</w:t>
            </w:r>
          </w:p>
        </w:tc>
        <w:tc>
          <w:tcPr>
            <w:tcW w:w="5250" w:type="dxa"/>
            <w:tcBorders>
              <w:top w:val="single" w:sz="6" w:space="0" w:color="auto"/>
              <w:left w:val="single" w:sz="6" w:space="0" w:color="auto"/>
              <w:bottom w:val="single" w:sz="6" w:space="0" w:color="00000A"/>
              <w:right w:val="single" w:sz="6" w:space="0" w:color="00000A"/>
            </w:tcBorders>
          </w:tcPr>
          <w:p w14:paraId="07D85CA2"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9 vnt.</w:t>
            </w:r>
          </w:p>
        </w:tc>
      </w:tr>
      <w:tr w:rsidR="0035546B" w:rsidRPr="0035546B" w14:paraId="5D30D5EA"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C0086BD"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3.2.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3B3DF6D3"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Paskirtis</w:t>
            </w:r>
          </w:p>
        </w:tc>
        <w:tc>
          <w:tcPr>
            <w:tcW w:w="5250" w:type="dxa"/>
            <w:tcBorders>
              <w:top w:val="single" w:sz="6" w:space="0" w:color="auto"/>
              <w:left w:val="single" w:sz="6" w:space="0" w:color="auto"/>
              <w:bottom w:val="single" w:sz="6" w:space="0" w:color="auto"/>
              <w:right w:val="single" w:sz="6" w:space="0" w:color="auto"/>
            </w:tcBorders>
          </w:tcPr>
          <w:p w14:paraId="5332C15C"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filmavimas lauke.</w:t>
            </w:r>
          </w:p>
        </w:tc>
      </w:tr>
      <w:tr w:rsidR="0035546B" w:rsidRPr="0035546B" w14:paraId="3FEF5C0A"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58B56A3"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3.3.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3D8782E2"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Filmavimo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2B4DF83"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mažiau kaip 100° horizontaliai prie 16:9 santykio.</w:t>
            </w:r>
          </w:p>
        </w:tc>
      </w:tr>
      <w:tr w:rsidR="0035546B" w:rsidRPr="0035546B" w14:paraId="2116A223"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CAAAEFE"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kern w:val="0"/>
                <w14:ligatures w14:val="none"/>
              </w:rPr>
              <w:lastRenderedPageBreak/>
              <w:t>3.4.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1B082B6E"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 xml:space="preserve">Jautrumas šviesai </w:t>
            </w:r>
            <w:r w:rsidRPr="0035546B">
              <w:rPr>
                <w:rFonts w:ascii="Times New Roman" w:eastAsia="Times New Roman" w:hAnsi="Times New Roman" w:cs="Times New Roman"/>
                <w:color w:val="000000" w:themeColor="text1"/>
                <w:kern w:val="0"/>
                <w14:ligatures w14:val="none"/>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376D6AE"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mažesnis kaip 0.1 lx.</w:t>
            </w:r>
          </w:p>
        </w:tc>
      </w:tr>
      <w:tr w:rsidR="0035546B" w:rsidRPr="0035546B" w14:paraId="4E09D224"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C56D2C8"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3.5.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29E13A18"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 xml:space="preserve">Jautrumas šviesai </w:t>
            </w:r>
            <w:r w:rsidRPr="0035546B">
              <w:rPr>
                <w:rFonts w:ascii="Times New Roman" w:eastAsia="Times New Roman" w:hAnsi="Times New Roman" w:cs="Times New Roman"/>
                <w:color w:val="000000" w:themeColor="text1"/>
                <w:kern w:val="0"/>
                <w14:ligatures w14:val="none"/>
              </w:rPr>
              <w:t>nakties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07E72E0"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mažesnis kaip 0.1 lx.</w:t>
            </w:r>
          </w:p>
        </w:tc>
      </w:tr>
      <w:tr w:rsidR="0035546B" w:rsidRPr="0035546B" w14:paraId="25C20379" w14:textId="77777777" w:rsidTr="00CD4F9E">
        <w:trPr>
          <w:trHeight w:val="640"/>
        </w:trPr>
        <w:tc>
          <w:tcPr>
            <w:tcW w:w="968" w:type="dxa"/>
            <w:tcBorders>
              <w:top w:val="single" w:sz="6" w:space="0" w:color="auto"/>
              <w:left w:val="single" w:sz="6" w:space="0" w:color="auto"/>
              <w:bottom w:val="single" w:sz="6" w:space="0" w:color="auto"/>
              <w:right w:val="single" w:sz="6" w:space="0" w:color="auto"/>
            </w:tcBorders>
            <w:vAlign w:val="center"/>
          </w:tcPr>
          <w:p w14:paraId="69CF95F4"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3.6.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5BB89A8A"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40D855C"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prastesnis kaip H.264 arba lygiavertis.</w:t>
            </w:r>
          </w:p>
        </w:tc>
      </w:tr>
      <w:tr w:rsidR="0035546B" w:rsidRPr="0035546B" w14:paraId="305E764E"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F0C05C3"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3.7.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45C449"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E87F212"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mažiau kaip 1920x1080 p.</w:t>
            </w:r>
          </w:p>
        </w:tc>
      </w:tr>
      <w:tr w:rsidR="0035546B" w:rsidRPr="0035546B" w14:paraId="2D132386"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2ED590A"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3.8.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7DB224"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F28034B"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mažiau kaip 25 kadrų per sekundę.</w:t>
            </w:r>
          </w:p>
        </w:tc>
      </w:tr>
      <w:tr w:rsidR="0035546B" w:rsidRPr="0035546B" w14:paraId="5BB129B4"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24685E6"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3.9.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8BA790"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6A82570"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mažiau kaip 25 m.</w:t>
            </w:r>
          </w:p>
        </w:tc>
      </w:tr>
      <w:tr w:rsidR="0035546B" w:rsidRPr="0035546B" w14:paraId="41199623"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699CD6F"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3.10.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6AFC82"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Skaitmeninis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465D142"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mažiau 10 kartų.</w:t>
            </w:r>
          </w:p>
        </w:tc>
      </w:tr>
      <w:tr w:rsidR="0035546B" w:rsidRPr="0035546B" w14:paraId="4F3AA87C"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DA1894C"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3.11.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1CCE27"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11D61B8"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prasčiau kaip IP 66.</w:t>
            </w:r>
          </w:p>
        </w:tc>
      </w:tr>
      <w:tr w:rsidR="0035546B" w:rsidRPr="0035546B" w14:paraId="74D0C9A9"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85E7251"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3.12.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545C06"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15B40C7" w14:textId="77777777" w:rsidR="0035546B" w:rsidRPr="0035546B" w:rsidRDefault="0035546B" w:rsidP="0035546B">
            <w:pPr>
              <w:spacing w:line="259" w:lineRule="auto"/>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Turi apimti nuo -30 °C iki +50 °C diapazoną.</w:t>
            </w:r>
          </w:p>
        </w:tc>
      </w:tr>
      <w:tr w:rsidR="0035546B" w:rsidRPr="0035546B" w14:paraId="4F6C2D6B"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8D56184"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3.13.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0AC803"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1A80ABC"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Turi palaikyti šiuos funkcionalumus:</w:t>
            </w:r>
          </w:p>
          <w:p w14:paraId="46B09AA6" w14:textId="77777777" w:rsidR="0035546B" w:rsidRPr="0035546B" w:rsidRDefault="0035546B" w:rsidP="0035546B">
            <w:pPr>
              <w:numPr>
                <w:ilvl w:val="0"/>
                <w:numId w:val="192"/>
              </w:numPr>
              <w:spacing w:line="259" w:lineRule="auto"/>
              <w:contextualSpacing/>
              <w:jc w:val="both"/>
              <w:rPr>
                <w:rFonts w:ascii="Times New Roman" w:eastAsia="Times New Roman" w:hAnsi="Times New Roman" w:cs="Times New Roman"/>
                <w:color w:val="000000" w:themeColor="text1"/>
              </w:rPr>
            </w:pPr>
            <w:r w:rsidRPr="0035546B">
              <w:rPr>
                <w:rFonts w:ascii="Times New Roman" w:eastAsia="Times New Roman" w:hAnsi="Times New Roman" w:cs="Times New Roman"/>
                <w:color w:val="000000" w:themeColor="text1"/>
              </w:rPr>
              <w:t>Skaitmeninio triukšmo mažinimas (</w:t>
            </w:r>
            <w:r w:rsidRPr="0035546B">
              <w:rPr>
                <w:rFonts w:ascii="Times New Roman" w:hAnsi="Times New Roman" w:cs="Times New Roman"/>
              </w:rPr>
              <w:t xml:space="preserve">Digital </w:t>
            </w:r>
            <w:proofErr w:type="spellStart"/>
            <w:r w:rsidRPr="0035546B">
              <w:rPr>
                <w:rFonts w:ascii="Times New Roman" w:hAnsi="Times New Roman" w:cs="Times New Roman"/>
              </w:rPr>
              <w:t>Noise</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Reduction</w:t>
            </w:r>
            <w:proofErr w:type="spellEnd"/>
            <w:r w:rsidRPr="0035546B">
              <w:rPr>
                <w:rFonts w:ascii="Times New Roman" w:hAnsi="Times New Roman" w:cs="Times New Roman"/>
              </w:rPr>
              <w:t xml:space="preserve"> </w:t>
            </w:r>
            <w:r w:rsidRPr="0035546B">
              <w:rPr>
                <w:rFonts w:ascii="Times New Roman" w:eastAsia="Times New Roman" w:hAnsi="Times New Roman" w:cs="Times New Roman"/>
                <w:color w:val="000000" w:themeColor="text1"/>
              </w:rPr>
              <w:t>(DNR)).</w:t>
            </w:r>
          </w:p>
          <w:p w14:paraId="0029AFAB" w14:textId="77777777" w:rsidR="0035546B" w:rsidRPr="0035546B" w:rsidRDefault="0035546B" w:rsidP="0035546B">
            <w:pPr>
              <w:numPr>
                <w:ilvl w:val="0"/>
                <w:numId w:val="191"/>
              </w:numPr>
              <w:spacing w:line="259" w:lineRule="auto"/>
              <w:contextualSpacing/>
              <w:jc w:val="both"/>
              <w:rPr>
                <w:rFonts w:ascii="Times New Roman" w:eastAsia="Times New Roman" w:hAnsi="Times New Roman" w:cs="Times New Roman"/>
                <w:color w:val="000000" w:themeColor="text1"/>
              </w:rPr>
            </w:pPr>
            <w:proofErr w:type="spellStart"/>
            <w:r w:rsidRPr="0035546B">
              <w:rPr>
                <w:rFonts w:ascii="Times New Roman" w:eastAsia="Times New Roman" w:hAnsi="Times New Roman" w:cs="Times New Roman"/>
                <w:color w:val="000000" w:themeColor="text1"/>
              </w:rPr>
              <w:t>Daugiasraučio</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Multi</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Streaming</w:t>
            </w:r>
            <w:proofErr w:type="spellEnd"/>
            <w:r w:rsidRPr="0035546B">
              <w:rPr>
                <w:rFonts w:ascii="Times New Roman" w:eastAsia="Times New Roman" w:hAnsi="Times New Roman" w:cs="Times New Roman"/>
                <w:color w:val="000000" w:themeColor="text1"/>
              </w:rPr>
              <w:t>) duomenų kodavimo režimo palaikymas.</w:t>
            </w:r>
          </w:p>
          <w:p w14:paraId="5A44F309" w14:textId="77777777" w:rsidR="0035546B" w:rsidRPr="0035546B" w:rsidRDefault="0035546B" w:rsidP="0035546B">
            <w:pPr>
              <w:numPr>
                <w:ilvl w:val="0"/>
                <w:numId w:val="190"/>
              </w:numPr>
              <w:spacing w:line="259" w:lineRule="auto"/>
              <w:contextualSpacing/>
              <w:rPr>
                <w:rFonts w:ascii="Times New Roman" w:eastAsia="Times New Roman" w:hAnsi="Times New Roman" w:cs="Times New Roman"/>
                <w:color w:val="000000" w:themeColor="text1"/>
              </w:rPr>
            </w:pPr>
            <w:r w:rsidRPr="0035546B">
              <w:rPr>
                <w:rFonts w:ascii="Times New Roman" w:eastAsia="Times New Roman" w:hAnsi="Times New Roman" w:cs="Times New Roman"/>
                <w:color w:val="000000" w:themeColor="text1"/>
              </w:rPr>
              <w:t>Tikrasis platus dinaminis diapazonas (</w:t>
            </w:r>
            <w:proofErr w:type="spellStart"/>
            <w:r w:rsidRPr="0035546B">
              <w:rPr>
                <w:rFonts w:ascii="Times New Roman" w:eastAsia="Times New Roman" w:hAnsi="Times New Roman" w:cs="Times New Roman"/>
                <w:color w:val="000000" w:themeColor="text1"/>
              </w:rPr>
              <w:t>True</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Wide</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Dynamic</w:t>
            </w:r>
            <w:proofErr w:type="spellEnd"/>
            <w:r w:rsidRPr="0035546B">
              <w:rPr>
                <w:rFonts w:ascii="Times New Roman" w:eastAsia="Times New Roman" w:hAnsi="Times New Roman" w:cs="Times New Roman"/>
                <w:color w:val="000000" w:themeColor="text1"/>
              </w:rPr>
              <w:t xml:space="preserve"> Range (WDR)) ne mažiau kaip 120 </w:t>
            </w:r>
            <w:proofErr w:type="spellStart"/>
            <w:r w:rsidRPr="0035546B">
              <w:rPr>
                <w:rFonts w:ascii="Times New Roman" w:eastAsia="Times New Roman" w:hAnsi="Times New Roman" w:cs="Times New Roman"/>
                <w:color w:val="000000" w:themeColor="text1"/>
              </w:rPr>
              <w:t>dB</w:t>
            </w:r>
            <w:proofErr w:type="spellEnd"/>
            <w:r w:rsidRPr="0035546B">
              <w:rPr>
                <w:rFonts w:ascii="Times New Roman" w:eastAsia="Times New Roman" w:hAnsi="Times New Roman" w:cs="Times New Roman"/>
                <w:color w:val="000000" w:themeColor="text1"/>
              </w:rPr>
              <w:t>.</w:t>
            </w:r>
          </w:p>
          <w:p w14:paraId="222C77CA" w14:textId="77777777" w:rsidR="0035546B" w:rsidRPr="0035546B" w:rsidRDefault="0035546B" w:rsidP="0035546B">
            <w:pPr>
              <w:numPr>
                <w:ilvl w:val="0"/>
                <w:numId w:val="190"/>
              </w:numPr>
              <w:spacing w:line="259" w:lineRule="auto"/>
              <w:contextualSpacing/>
              <w:jc w:val="both"/>
              <w:rPr>
                <w:rFonts w:ascii="Times New Roman" w:eastAsia="Times New Roman" w:hAnsi="Times New Roman" w:cs="Times New Roman"/>
                <w:color w:val="000000" w:themeColor="text1"/>
              </w:rPr>
            </w:pPr>
            <w:r w:rsidRPr="0035546B">
              <w:rPr>
                <w:rFonts w:ascii="Times New Roman" w:eastAsia="Times New Roman" w:hAnsi="Times New Roman" w:cs="Times New Roman"/>
                <w:color w:val="000000" w:themeColor="text1"/>
              </w:rPr>
              <w:t xml:space="preserve"> Automatinis balčio balansas ATW (Auto </w:t>
            </w:r>
            <w:proofErr w:type="spellStart"/>
            <w:r w:rsidRPr="0035546B">
              <w:rPr>
                <w:rFonts w:ascii="Times New Roman" w:eastAsia="Times New Roman" w:hAnsi="Times New Roman" w:cs="Times New Roman"/>
                <w:color w:val="000000" w:themeColor="text1"/>
              </w:rPr>
              <w:t>Tracking</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White</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Balance</w:t>
            </w:r>
            <w:proofErr w:type="spellEnd"/>
            <w:r w:rsidRPr="0035546B">
              <w:rPr>
                <w:rFonts w:ascii="Times New Roman" w:eastAsia="Times New Roman" w:hAnsi="Times New Roman" w:cs="Times New Roman"/>
                <w:color w:val="000000" w:themeColor="text1"/>
              </w:rPr>
              <w:t>)/AWC (</w:t>
            </w:r>
            <w:proofErr w:type="spellStart"/>
            <w:r w:rsidRPr="0035546B">
              <w:rPr>
                <w:rFonts w:ascii="Times New Roman" w:eastAsia="Times New Roman" w:hAnsi="Times New Roman" w:cs="Times New Roman"/>
                <w:color w:val="000000" w:themeColor="text1"/>
              </w:rPr>
              <w:t>Automatic</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White</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Balance</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Control</w:t>
            </w:r>
            <w:proofErr w:type="spellEnd"/>
            <w:r w:rsidRPr="0035546B">
              <w:rPr>
                <w:rFonts w:ascii="Times New Roman" w:eastAsia="Times New Roman" w:hAnsi="Times New Roman" w:cs="Times New Roman"/>
                <w:color w:val="000000" w:themeColor="text1"/>
              </w:rPr>
              <w:t>).</w:t>
            </w:r>
          </w:p>
          <w:p w14:paraId="1EFC483E"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Turi būti galimybė vienu metu koduoti bent 2 srautus (</w:t>
            </w:r>
            <w:proofErr w:type="spellStart"/>
            <w:r w:rsidRPr="0035546B">
              <w:rPr>
                <w:rFonts w:ascii="Times New Roman" w:eastAsia="Times New Roman" w:hAnsi="Times New Roman" w:cs="Times New Roman"/>
                <w:color w:val="000000" w:themeColor="text1"/>
                <w:kern w:val="0"/>
                <w14:ligatures w14:val="none"/>
              </w:rPr>
              <w:t>stream</w:t>
            </w:r>
            <w:proofErr w:type="spellEnd"/>
            <w:r w:rsidRPr="0035546B">
              <w:rPr>
                <w:rFonts w:ascii="Times New Roman" w:eastAsia="Times New Roman" w:hAnsi="Times New Roman" w:cs="Times New Roman"/>
                <w:color w:val="000000" w:themeColor="text1"/>
                <w:kern w:val="0"/>
                <w14:ligatures w14:val="none"/>
              </w:rPr>
              <w:t>) su individualiai nustatoma raiška, kadrų skaičiumi ir kodavimo duomenų srautu.</w:t>
            </w:r>
          </w:p>
        </w:tc>
      </w:tr>
      <w:tr w:rsidR="0035546B" w:rsidRPr="0035546B" w14:paraId="4B1C9E3A"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41732DF"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3.14.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07560E"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97CFDAC"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Per interneto naršyklę arba kitais nuotoliniais būdais.</w:t>
            </w:r>
          </w:p>
        </w:tc>
      </w:tr>
      <w:tr w:rsidR="0035546B" w:rsidRPr="0035546B" w14:paraId="49A428D1"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3EF02E5"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3.15.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4ECD48"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125FE94"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 xml:space="preserve">Palaikomas bent vienas iš nurodytų: </w:t>
            </w:r>
            <w:proofErr w:type="spellStart"/>
            <w:r w:rsidRPr="0035546B">
              <w:rPr>
                <w:rFonts w:ascii="Times New Roman" w:eastAsia="Times New Roman" w:hAnsi="Times New Roman" w:cs="Times New Roman"/>
                <w:color w:val="000000" w:themeColor="text1"/>
                <w:kern w:val="0"/>
                <w14:ligatures w14:val="none"/>
              </w:rPr>
              <w:t>Onvif</w:t>
            </w:r>
            <w:proofErr w:type="spellEnd"/>
            <w:r w:rsidRPr="0035546B">
              <w:rPr>
                <w:rFonts w:ascii="Times New Roman" w:eastAsia="Times New Roman" w:hAnsi="Times New Roman" w:cs="Times New Roman"/>
                <w:color w:val="000000" w:themeColor="text1"/>
                <w:kern w:val="0"/>
                <w14:ligatures w14:val="none"/>
              </w:rPr>
              <w:t xml:space="preserve">, </w:t>
            </w:r>
            <w:r w:rsidRPr="0035546B">
              <w:rPr>
                <w:rFonts w:ascii="Times New Roman" w:eastAsia="Times New Roman" w:hAnsi="Times New Roman" w:cs="Times New Roman"/>
                <w:kern w:val="0"/>
                <w14:ligatures w14:val="none"/>
              </w:rPr>
              <w:t>RTSP (</w:t>
            </w:r>
            <w:proofErr w:type="spellStart"/>
            <w:r w:rsidRPr="0035546B">
              <w:rPr>
                <w:rFonts w:ascii="Times New Roman" w:eastAsia="Times New Roman" w:hAnsi="Times New Roman" w:cs="Times New Roman"/>
                <w:kern w:val="0"/>
                <w14:ligatures w14:val="none"/>
              </w:rPr>
              <w:t>Real</w:t>
            </w:r>
            <w:proofErr w:type="spellEnd"/>
            <w:r w:rsidRPr="0035546B">
              <w:rPr>
                <w:rFonts w:ascii="Times New Roman" w:eastAsia="Times New Roman" w:hAnsi="Times New Roman" w:cs="Times New Roman"/>
                <w:kern w:val="0"/>
                <w14:ligatures w14:val="none"/>
              </w:rPr>
              <w:t xml:space="preserve">-Time </w:t>
            </w:r>
            <w:proofErr w:type="spellStart"/>
            <w:r w:rsidRPr="0035546B">
              <w:rPr>
                <w:rFonts w:ascii="Times New Roman" w:eastAsia="Times New Roman" w:hAnsi="Times New Roman" w:cs="Times New Roman"/>
                <w:kern w:val="0"/>
                <w14:ligatures w14:val="none"/>
              </w:rPr>
              <w:t>Streaming</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Protocol</w:t>
            </w:r>
            <w:proofErr w:type="spellEnd"/>
            <w:r w:rsidRPr="0035546B">
              <w:rPr>
                <w:rFonts w:ascii="Times New Roman" w:eastAsia="Times New Roman" w:hAnsi="Times New Roman" w:cs="Times New Roman"/>
                <w:kern w:val="0"/>
                <w14:ligatures w14:val="none"/>
              </w:rPr>
              <w:t>), HTTP/HTTPS, RTP/RTCP (</w:t>
            </w:r>
            <w:proofErr w:type="spellStart"/>
            <w:r w:rsidRPr="0035546B">
              <w:rPr>
                <w:rFonts w:ascii="Times New Roman" w:eastAsia="Times New Roman" w:hAnsi="Times New Roman" w:cs="Times New Roman"/>
                <w:kern w:val="0"/>
                <w14:ligatures w14:val="none"/>
              </w:rPr>
              <w:t>Real-time</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Transport</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Protocol</w:t>
            </w:r>
            <w:proofErr w:type="spellEnd"/>
            <w:r w:rsidRPr="0035546B">
              <w:rPr>
                <w:rFonts w:ascii="Times New Roman" w:eastAsia="Times New Roman" w:hAnsi="Times New Roman" w:cs="Times New Roman"/>
                <w:kern w:val="0"/>
                <w14:ligatures w14:val="none"/>
              </w:rPr>
              <w:t xml:space="preserve"> / </w:t>
            </w:r>
            <w:proofErr w:type="spellStart"/>
            <w:r w:rsidRPr="0035546B">
              <w:rPr>
                <w:rFonts w:ascii="Times New Roman" w:eastAsia="Times New Roman" w:hAnsi="Times New Roman" w:cs="Times New Roman"/>
                <w:kern w:val="0"/>
                <w14:ligatures w14:val="none"/>
              </w:rPr>
              <w:t>Control</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Protocol</w:t>
            </w:r>
            <w:proofErr w:type="spellEnd"/>
            <w:r w:rsidRPr="0035546B">
              <w:rPr>
                <w:rFonts w:ascii="Times New Roman" w:eastAsia="Times New Roman" w:hAnsi="Times New Roman" w:cs="Times New Roman"/>
                <w:kern w:val="0"/>
                <w14:ligatures w14:val="none"/>
              </w:rPr>
              <w:t>), TCP/UDP.</w:t>
            </w:r>
          </w:p>
        </w:tc>
      </w:tr>
      <w:tr w:rsidR="0035546B" w:rsidRPr="0035546B" w14:paraId="2D13F511"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9BEA47B"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3.16.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B8D241"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A670413"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hAnsi="Times New Roman" w:cs="Times New Roman"/>
                <w:kern w:val="0"/>
                <w14:ligatures w14:val="none"/>
              </w:rPr>
              <w:t>Palaikomas bent vienas iš nurodytų:</w:t>
            </w:r>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PoE</w:t>
            </w:r>
            <w:proofErr w:type="spellEnd"/>
            <w:r w:rsidRPr="0035546B">
              <w:rPr>
                <w:rFonts w:ascii="Times New Roman" w:eastAsia="Times New Roman" w:hAnsi="Times New Roman" w:cs="Times New Roman"/>
                <w:color w:val="000000" w:themeColor="text1"/>
                <w:kern w:val="0"/>
                <w14:ligatures w14:val="none"/>
              </w:rPr>
              <w:t xml:space="preserve"> , </w:t>
            </w:r>
            <w:proofErr w:type="spellStart"/>
            <w:r w:rsidRPr="0035546B">
              <w:rPr>
                <w:rFonts w:ascii="Times New Roman" w:eastAsia="Times New Roman" w:hAnsi="Times New Roman" w:cs="Times New Roman"/>
                <w:color w:val="000000" w:themeColor="text1"/>
                <w:kern w:val="0"/>
                <w14:ligatures w14:val="none"/>
              </w:rPr>
              <w:t>PoE</w:t>
            </w:r>
            <w:proofErr w:type="spellEnd"/>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PoE</w:t>
            </w:r>
            <w:proofErr w:type="spellEnd"/>
            <w:r w:rsidRPr="0035546B">
              <w:rPr>
                <w:rFonts w:ascii="Times New Roman" w:eastAsia="Times New Roman" w:hAnsi="Times New Roman" w:cs="Times New Roman"/>
                <w:color w:val="000000" w:themeColor="text1"/>
                <w:kern w:val="0"/>
                <w14:ligatures w14:val="none"/>
              </w:rPr>
              <w:t>++, 12 V, 24 V, 48 V.</w:t>
            </w:r>
          </w:p>
        </w:tc>
      </w:tr>
      <w:tr w:rsidR="0035546B" w:rsidRPr="0035546B" w14:paraId="41CCB707"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71AD4E70"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4.</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20A7008C" w14:textId="77777777" w:rsidR="0035546B" w:rsidRPr="0035546B" w:rsidRDefault="0035546B" w:rsidP="0035546B">
            <w:pPr>
              <w:spacing w:line="259" w:lineRule="auto"/>
              <w:jc w:val="center"/>
              <w:rPr>
                <w:rFonts w:ascii="Times New Roman" w:hAnsi="Times New Roman" w:cs="Times New Roman"/>
                <w:kern w:val="0"/>
                <w14:ligatures w14:val="none"/>
              </w:rPr>
            </w:pPr>
            <w:r w:rsidRPr="0035546B">
              <w:rPr>
                <w:rFonts w:ascii="Times New Roman" w:eastAsia="Times New Roman" w:hAnsi="Times New Roman" w:cs="Times New Roman"/>
                <w:b/>
                <w:bCs/>
                <w:color w:val="000000" w:themeColor="text1"/>
                <w:kern w:val="0"/>
                <w14:ligatures w14:val="none"/>
              </w:rPr>
              <w:t>LAUKO KUPOLINĖ VALDOMA KAMERA</w:t>
            </w:r>
          </w:p>
        </w:tc>
      </w:tr>
      <w:tr w:rsidR="0035546B" w:rsidRPr="0035546B" w14:paraId="3934D3B7"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5965BE9"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4.1.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5450E7B7"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Kiekis</w:t>
            </w:r>
          </w:p>
        </w:tc>
        <w:tc>
          <w:tcPr>
            <w:tcW w:w="5250" w:type="dxa"/>
            <w:tcBorders>
              <w:top w:val="single" w:sz="6" w:space="0" w:color="auto"/>
              <w:left w:val="single" w:sz="6" w:space="0" w:color="auto"/>
              <w:bottom w:val="single" w:sz="6" w:space="0" w:color="00000A"/>
              <w:right w:val="single" w:sz="6" w:space="0" w:color="00000A"/>
            </w:tcBorders>
          </w:tcPr>
          <w:p w14:paraId="3ED62ACD"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11 vnt.</w:t>
            </w:r>
          </w:p>
        </w:tc>
      </w:tr>
      <w:tr w:rsidR="0035546B" w:rsidRPr="0035546B" w14:paraId="12DB1910"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AAAD3C5"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4.2.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468B0090"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Paskirtis</w:t>
            </w:r>
          </w:p>
        </w:tc>
        <w:tc>
          <w:tcPr>
            <w:tcW w:w="5250" w:type="dxa"/>
            <w:tcBorders>
              <w:top w:val="single" w:sz="6" w:space="0" w:color="auto"/>
              <w:left w:val="single" w:sz="6" w:space="0" w:color="auto"/>
              <w:bottom w:val="single" w:sz="6" w:space="0" w:color="auto"/>
              <w:right w:val="single" w:sz="6" w:space="0" w:color="auto"/>
            </w:tcBorders>
          </w:tcPr>
          <w:p w14:paraId="5DA15F8A"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filmavimas lauke.</w:t>
            </w:r>
          </w:p>
        </w:tc>
      </w:tr>
      <w:tr w:rsidR="0035546B" w:rsidRPr="0035546B" w14:paraId="38537C3A"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A5D2BD0"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4.3.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6366C2D2"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Objektyvo fiksavimo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84CE0A8"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mažiau kaip 59° horizontaliai, 38° vertikaliai.</w:t>
            </w:r>
          </w:p>
        </w:tc>
      </w:tr>
      <w:tr w:rsidR="0035546B" w:rsidRPr="0035546B" w14:paraId="3F4487AA"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5D185D3"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lastRenderedPageBreak/>
              <w:t>4.4.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0207D7CF"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 xml:space="preserve">Jautrumas šviesai </w:t>
            </w:r>
            <w:r w:rsidRPr="0035546B">
              <w:rPr>
                <w:rFonts w:ascii="Times New Roman" w:eastAsia="Times New Roman" w:hAnsi="Times New Roman" w:cs="Times New Roman"/>
                <w:color w:val="000000" w:themeColor="text1"/>
                <w:kern w:val="0"/>
                <w14:ligatures w14:val="none"/>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1EEBFE6"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mažesnis kaip 0.4 lx.</w:t>
            </w:r>
          </w:p>
        </w:tc>
      </w:tr>
      <w:tr w:rsidR="0035546B" w:rsidRPr="0035546B" w14:paraId="25AC2E40"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3155C92"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4.5.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258D1ABE"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hAnsi="Times New Roman" w:cs="Times New Roman"/>
                <w:kern w:val="0"/>
                <w14:ligatures w14:val="none"/>
              </w:rPr>
              <w:t xml:space="preserve">Jautrumas šviesai </w:t>
            </w:r>
            <w:r w:rsidRPr="0035546B">
              <w:rPr>
                <w:rFonts w:ascii="Times New Roman" w:eastAsia="Times New Roman" w:hAnsi="Times New Roman" w:cs="Times New Roman"/>
                <w:color w:val="000000" w:themeColor="text1"/>
                <w:kern w:val="0"/>
                <w14:ligatures w14:val="none"/>
              </w:rPr>
              <w:t>nakties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147AC5D"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mažesnis kaip 0.3 lx.</w:t>
            </w:r>
          </w:p>
        </w:tc>
      </w:tr>
      <w:tr w:rsidR="0035546B" w:rsidRPr="0035546B" w14:paraId="21F60B33"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9770525"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4.6.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460D499D"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6CDD877"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prastesnis kaip H.264 arba lygiavertis.</w:t>
            </w:r>
          </w:p>
        </w:tc>
      </w:tr>
      <w:tr w:rsidR="0035546B" w:rsidRPr="0035546B" w14:paraId="5D8C5D12"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7185F51"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4.7.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0DA4AD"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F73839A"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mažiau kaip 1920x1080p.</w:t>
            </w:r>
          </w:p>
        </w:tc>
      </w:tr>
      <w:tr w:rsidR="0035546B" w:rsidRPr="0035546B" w14:paraId="261E941A"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CDB693B"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4.8.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60F9A4"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B55D022"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mažiau kaip 25 kadrų per sekundę.</w:t>
            </w:r>
          </w:p>
        </w:tc>
      </w:tr>
      <w:tr w:rsidR="0035546B" w:rsidRPr="0035546B" w14:paraId="3305C10A"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E2464B6"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4.9.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388DF5"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Optinis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5AAC2F2"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mažiau 30 kartų.</w:t>
            </w:r>
          </w:p>
        </w:tc>
      </w:tr>
      <w:tr w:rsidR="0035546B" w:rsidRPr="0035546B" w14:paraId="4361C6BA"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ECB71AC"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4.10.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D4D9E7"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9B86E06"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 xml:space="preserve">Integruotas, ne mažiau kaip 80 m. </w:t>
            </w:r>
          </w:p>
        </w:tc>
      </w:tr>
      <w:tr w:rsidR="0035546B" w:rsidRPr="0035546B" w14:paraId="74918710"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911B2A7"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4.11.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FF656B"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EE28EEB"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prasčiau kaip IP 66.</w:t>
            </w:r>
          </w:p>
        </w:tc>
      </w:tr>
      <w:tr w:rsidR="0035546B" w:rsidRPr="0035546B" w14:paraId="4A020C60"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DF76BC6"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4.12.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EE4140"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A4A288A"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Turi apimti nuo -30 °C iki +50 °C diapazoną.</w:t>
            </w:r>
          </w:p>
        </w:tc>
      </w:tr>
      <w:tr w:rsidR="0035546B" w:rsidRPr="0035546B" w14:paraId="5B1E3168"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BA19B56"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4.13.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D111A1"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C9E09BC"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Turi palaikyti šiuos funkcionalumus:</w:t>
            </w:r>
          </w:p>
          <w:p w14:paraId="75E82645" w14:textId="77777777" w:rsidR="0035546B" w:rsidRPr="0035546B" w:rsidRDefault="0035546B" w:rsidP="0035546B">
            <w:pPr>
              <w:numPr>
                <w:ilvl w:val="0"/>
                <w:numId w:val="192"/>
              </w:numPr>
              <w:spacing w:line="259" w:lineRule="auto"/>
              <w:contextualSpacing/>
              <w:jc w:val="both"/>
              <w:rPr>
                <w:rFonts w:ascii="Times New Roman" w:eastAsia="Times New Roman" w:hAnsi="Times New Roman" w:cs="Times New Roman"/>
                <w:color w:val="000000" w:themeColor="text1"/>
              </w:rPr>
            </w:pPr>
            <w:r w:rsidRPr="0035546B">
              <w:rPr>
                <w:rFonts w:ascii="Times New Roman" w:eastAsia="Times New Roman" w:hAnsi="Times New Roman" w:cs="Times New Roman"/>
                <w:color w:val="000000" w:themeColor="text1"/>
              </w:rPr>
              <w:t>Skaitmeninio triukšmo mažinimas (</w:t>
            </w:r>
            <w:r w:rsidRPr="0035546B">
              <w:rPr>
                <w:rFonts w:ascii="Times New Roman" w:hAnsi="Times New Roman" w:cs="Times New Roman"/>
              </w:rPr>
              <w:t xml:space="preserve">Digital </w:t>
            </w:r>
            <w:proofErr w:type="spellStart"/>
            <w:r w:rsidRPr="0035546B">
              <w:rPr>
                <w:rFonts w:ascii="Times New Roman" w:hAnsi="Times New Roman" w:cs="Times New Roman"/>
              </w:rPr>
              <w:t>noise</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reduction</w:t>
            </w:r>
            <w:proofErr w:type="spellEnd"/>
            <w:r w:rsidRPr="0035546B">
              <w:rPr>
                <w:rFonts w:ascii="Times New Roman" w:hAnsi="Times New Roman" w:cs="Times New Roman"/>
              </w:rPr>
              <w:t xml:space="preserve"> </w:t>
            </w:r>
            <w:r w:rsidRPr="0035546B">
              <w:rPr>
                <w:rFonts w:ascii="Times New Roman" w:eastAsia="Times New Roman" w:hAnsi="Times New Roman" w:cs="Times New Roman"/>
                <w:color w:val="000000" w:themeColor="text1"/>
              </w:rPr>
              <w:t>(DNR)).</w:t>
            </w:r>
          </w:p>
          <w:p w14:paraId="66110F03" w14:textId="77777777" w:rsidR="0035546B" w:rsidRPr="0035546B" w:rsidRDefault="0035546B" w:rsidP="0035546B">
            <w:pPr>
              <w:numPr>
                <w:ilvl w:val="0"/>
                <w:numId w:val="191"/>
              </w:numPr>
              <w:spacing w:line="259" w:lineRule="auto"/>
              <w:contextualSpacing/>
              <w:jc w:val="both"/>
              <w:rPr>
                <w:rFonts w:ascii="Times New Roman" w:eastAsia="Times New Roman" w:hAnsi="Times New Roman" w:cs="Times New Roman"/>
                <w:color w:val="000000" w:themeColor="text1"/>
              </w:rPr>
            </w:pPr>
            <w:proofErr w:type="spellStart"/>
            <w:r w:rsidRPr="0035546B">
              <w:rPr>
                <w:rFonts w:ascii="Times New Roman" w:eastAsia="Times New Roman" w:hAnsi="Times New Roman" w:cs="Times New Roman"/>
                <w:color w:val="000000" w:themeColor="text1"/>
              </w:rPr>
              <w:t>Daugiasraučio</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Multi</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Streaming</w:t>
            </w:r>
            <w:proofErr w:type="spellEnd"/>
            <w:r w:rsidRPr="0035546B">
              <w:rPr>
                <w:rFonts w:ascii="Times New Roman" w:eastAsia="Times New Roman" w:hAnsi="Times New Roman" w:cs="Times New Roman"/>
                <w:color w:val="000000" w:themeColor="text1"/>
              </w:rPr>
              <w:t>) duomenų kodavimo režimo palaikymas.</w:t>
            </w:r>
          </w:p>
          <w:p w14:paraId="3779E04C" w14:textId="77777777" w:rsidR="0035546B" w:rsidRPr="0035546B" w:rsidRDefault="0035546B" w:rsidP="0035546B">
            <w:pPr>
              <w:numPr>
                <w:ilvl w:val="0"/>
                <w:numId w:val="190"/>
              </w:numPr>
              <w:spacing w:line="259" w:lineRule="auto"/>
              <w:contextualSpacing/>
              <w:jc w:val="both"/>
              <w:rPr>
                <w:rFonts w:ascii="Times New Roman" w:eastAsia="Times New Roman" w:hAnsi="Times New Roman" w:cs="Times New Roman"/>
                <w:color w:val="000000" w:themeColor="text1"/>
              </w:rPr>
            </w:pPr>
            <w:r w:rsidRPr="0035546B">
              <w:rPr>
                <w:rFonts w:ascii="Times New Roman" w:eastAsia="Times New Roman" w:hAnsi="Times New Roman" w:cs="Times New Roman"/>
                <w:color w:val="000000" w:themeColor="text1"/>
              </w:rPr>
              <w:t>Tikrasis platus dinaminis diapazonas (</w:t>
            </w:r>
            <w:proofErr w:type="spellStart"/>
            <w:r w:rsidRPr="0035546B">
              <w:rPr>
                <w:rFonts w:ascii="Times New Roman" w:eastAsia="Times New Roman" w:hAnsi="Times New Roman" w:cs="Times New Roman"/>
                <w:color w:val="000000" w:themeColor="text1"/>
              </w:rPr>
              <w:t>True</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Wide</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Dynamic</w:t>
            </w:r>
            <w:proofErr w:type="spellEnd"/>
            <w:r w:rsidRPr="0035546B">
              <w:rPr>
                <w:rFonts w:ascii="Times New Roman" w:eastAsia="Times New Roman" w:hAnsi="Times New Roman" w:cs="Times New Roman"/>
                <w:color w:val="000000" w:themeColor="text1"/>
              </w:rPr>
              <w:t xml:space="preserve"> Range (WDR)) ne mažiau kaip 120 </w:t>
            </w:r>
            <w:proofErr w:type="spellStart"/>
            <w:r w:rsidRPr="0035546B">
              <w:rPr>
                <w:rFonts w:ascii="Times New Roman" w:eastAsia="Times New Roman" w:hAnsi="Times New Roman" w:cs="Times New Roman"/>
                <w:color w:val="000000" w:themeColor="text1"/>
              </w:rPr>
              <w:t>dB</w:t>
            </w:r>
            <w:proofErr w:type="spellEnd"/>
            <w:r w:rsidRPr="0035546B">
              <w:rPr>
                <w:rFonts w:ascii="Times New Roman" w:eastAsia="Times New Roman" w:hAnsi="Times New Roman" w:cs="Times New Roman"/>
                <w:color w:val="000000" w:themeColor="text1"/>
              </w:rPr>
              <w:t>.</w:t>
            </w:r>
          </w:p>
          <w:p w14:paraId="599EA743" w14:textId="77777777" w:rsidR="0035546B" w:rsidRPr="0035546B" w:rsidRDefault="0035546B" w:rsidP="0035546B">
            <w:pPr>
              <w:numPr>
                <w:ilvl w:val="0"/>
                <w:numId w:val="190"/>
              </w:numPr>
              <w:spacing w:line="259" w:lineRule="auto"/>
              <w:contextualSpacing/>
              <w:jc w:val="both"/>
              <w:rPr>
                <w:rFonts w:ascii="Times New Roman" w:eastAsia="Times New Roman" w:hAnsi="Times New Roman" w:cs="Times New Roman"/>
                <w:color w:val="000000" w:themeColor="text1"/>
              </w:rPr>
            </w:pPr>
            <w:r w:rsidRPr="0035546B">
              <w:rPr>
                <w:rFonts w:ascii="Times New Roman" w:eastAsia="Times New Roman" w:hAnsi="Times New Roman" w:cs="Times New Roman"/>
                <w:color w:val="000000" w:themeColor="text1"/>
              </w:rPr>
              <w:t xml:space="preserve">Automatinis balčio balansas ATW (Auto </w:t>
            </w:r>
            <w:proofErr w:type="spellStart"/>
            <w:r w:rsidRPr="0035546B">
              <w:rPr>
                <w:rFonts w:ascii="Times New Roman" w:eastAsia="Times New Roman" w:hAnsi="Times New Roman" w:cs="Times New Roman"/>
                <w:color w:val="000000" w:themeColor="text1"/>
              </w:rPr>
              <w:t>Tracking</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White</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Balance</w:t>
            </w:r>
            <w:proofErr w:type="spellEnd"/>
            <w:r w:rsidRPr="0035546B">
              <w:rPr>
                <w:rFonts w:ascii="Times New Roman" w:eastAsia="Times New Roman" w:hAnsi="Times New Roman" w:cs="Times New Roman"/>
                <w:color w:val="000000" w:themeColor="text1"/>
              </w:rPr>
              <w:t>)/AWC (</w:t>
            </w:r>
            <w:proofErr w:type="spellStart"/>
            <w:r w:rsidRPr="0035546B">
              <w:rPr>
                <w:rFonts w:ascii="Times New Roman" w:eastAsia="Times New Roman" w:hAnsi="Times New Roman" w:cs="Times New Roman"/>
                <w:color w:val="000000" w:themeColor="text1"/>
              </w:rPr>
              <w:t>Automatic</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White</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Balance</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Control</w:t>
            </w:r>
            <w:proofErr w:type="spellEnd"/>
            <w:r w:rsidRPr="0035546B">
              <w:rPr>
                <w:rFonts w:ascii="Times New Roman" w:eastAsia="Times New Roman" w:hAnsi="Times New Roman" w:cs="Times New Roman"/>
                <w:color w:val="000000" w:themeColor="text1"/>
              </w:rPr>
              <w:t>).</w:t>
            </w:r>
          </w:p>
          <w:p w14:paraId="3683A582"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Turi būti galimybė vienu metu koduoti bent 2 srautus (</w:t>
            </w:r>
            <w:proofErr w:type="spellStart"/>
            <w:r w:rsidRPr="0035546B">
              <w:rPr>
                <w:rFonts w:ascii="Times New Roman" w:eastAsia="Times New Roman" w:hAnsi="Times New Roman" w:cs="Times New Roman"/>
                <w:color w:val="000000" w:themeColor="text1"/>
                <w:kern w:val="0"/>
                <w14:ligatures w14:val="none"/>
              </w:rPr>
              <w:t>stream</w:t>
            </w:r>
            <w:proofErr w:type="spellEnd"/>
            <w:r w:rsidRPr="0035546B">
              <w:rPr>
                <w:rFonts w:ascii="Times New Roman" w:eastAsia="Times New Roman" w:hAnsi="Times New Roman" w:cs="Times New Roman"/>
                <w:color w:val="000000" w:themeColor="text1"/>
                <w:kern w:val="0"/>
                <w14:ligatures w14:val="none"/>
              </w:rPr>
              <w:t>) su individualiai nustatoma raiška, kadrų skaičiumi ir kodavimo duomenų srautu.</w:t>
            </w:r>
          </w:p>
          <w:p w14:paraId="737142D7"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hAnsi="Times New Roman" w:cs="Times New Roman"/>
                <w:kern w:val="0"/>
                <w14:ligatures w14:val="none"/>
              </w:rPr>
              <w:t>Privatumo maskavimo (</w:t>
            </w:r>
            <w:proofErr w:type="spellStart"/>
            <w:r w:rsidRPr="0035546B">
              <w:rPr>
                <w:rFonts w:ascii="Times New Roman" w:hAnsi="Times New Roman" w:cs="Times New Roman"/>
                <w:kern w:val="0"/>
                <w14:ligatures w14:val="none"/>
              </w:rPr>
              <w:t>Privacy</w:t>
            </w:r>
            <w:proofErr w:type="spellEnd"/>
            <w:r w:rsidRPr="0035546B">
              <w:rPr>
                <w:rFonts w:ascii="Times New Roman" w:hAnsi="Times New Roman" w:cs="Times New Roman"/>
                <w:kern w:val="0"/>
                <w14:ligatures w14:val="none"/>
              </w:rPr>
              <w:t xml:space="preserve"> </w:t>
            </w:r>
            <w:proofErr w:type="spellStart"/>
            <w:r w:rsidRPr="0035546B">
              <w:rPr>
                <w:rFonts w:ascii="Times New Roman" w:hAnsi="Times New Roman" w:cs="Times New Roman"/>
                <w:kern w:val="0"/>
                <w14:ligatures w14:val="none"/>
              </w:rPr>
              <w:t>Masking</w:t>
            </w:r>
            <w:proofErr w:type="spellEnd"/>
            <w:r w:rsidRPr="0035546B">
              <w:rPr>
                <w:rFonts w:ascii="Times New Roman" w:hAnsi="Times New Roman" w:cs="Times New Roman"/>
                <w:kern w:val="0"/>
                <w14:ligatures w14:val="none"/>
              </w:rPr>
              <w:t>) palaikymas automatino apžvalgos režimo metu ne mažiau kaip 10 zonų.</w:t>
            </w:r>
          </w:p>
        </w:tc>
      </w:tr>
      <w:tr w:rsidR="0035546B" w:rsidRPr="0035546B" w14:paraId="375B61F8"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05A5400"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4.14.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554916"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6E1969A"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Per interneto naršyklę ir kitais nuotoliniais būdais.</w:t>
            </w:r>
          </w:p>
        </w:tc>
      </w:tr>
      <w:tr w:rsidR="0035546B" w:rsidRPr="0035546B" w14:paraId="0B228AB8"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7CA40A2"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4.15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1E6304"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kameros optinės ašies valdymas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9C953F6" w14:textId="77777777" w:rsidR="0035546B" w:rsidRPr="0035546B" w:rsidRDefault="0035546B" w:rsidP="0035546B">
            <w:pPr>
              <w:spacing w:line="259" w:lineRule="auto"/>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Horizontalioje plokštumoje: 360º (nenutrūkstamas sukimasis).</w:t>
            </w:r>
          </w:p>
          <w:p w14:paraId="6BA6F774"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Vertikalioje plokštumoje: ne mažiau kaip nuo 0º iki 90º.</w:t>
            </w:r>
          </w:p>
          <w:p w14:paraId="7F701D57"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kern w:val="0"/>
                <w14:ligatures w14:val="none"/>
              </w:rPr>
              <w:t>Valdymo greitis abejuose plokštumose ne mažiau nei 200° per sekundę.</w:t>
            </w:r>
          </w:p>
        </w:tc>
      </w:tr>
      <w:tr w:rsidR="0035546B" w:rsidRPr="0035546B" w14:paraId="0170E70D"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7306EEA"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4.16.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1BD815"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F3D65A2" w14:textId="77777777" w:rsidR="0035546B" w:rsidRPr="0035546B" w:rsidRDefault="0035546B" w:rsidP="0035546B">
            <w:pPr>
              <w:spacing w:line="259" w:lineRule="auto"/>
              <w:rPr>
                <w:rFonts w:ascii="Times New Roman" w:eastAsia="Times New Roman" w:hAnsi="Times New Roman" w:cs="Times New Roman"/>
                <w:kern w:val="0"/>
                <w14:ligatures w14:val="none"/>
              </w:rPr>
            </w:pPr>
            <w:r w:rsidRPr="0035546B">
              <w:rPr>
                <w:rFonts w:ascii="Times New Roman" w:hAnsi="Times New Roman" w:cs="Times New Roman"/>
                <w:kern w:val="0"/>
                <w14:ligatures w14:val="none"/>
              </w:rPr>
              <w:t xml:space="preserve">Palaikomas bent vienas iš nurodytų: </w:t>
            </w:r>
            <w:proofErr w:type="spellStart"/>
            <w:r w:rsidRPr="0035546B">
              <w:rPr>
                <w:rFonts w:ascii="Times New Roman" w:eastAsia="Times New Roman" w:hAnsi="Times New Roman" w:cs="Times New Roman"/>
                <w:color w:val="000000" w:themeColor="text1"/>
                <w:kern w:val="0"/>
                <w14:ligatures w14:val="none"/>
              </w:rPr>
              <w:t>Onvif</w:t>
            </w:r>
            <w:proofErr w:type="spellEnd"/>
            <w:r w:rsidRPr="0035546B">
              <w:rPr>
                <w:rFonts w:ascii="Times New Roman" w:eastAsia="Times New Roman" w:hAnsi="Times New Roman" w:cs="Times New Roman"/>
                <w:color w:val="000000" w:themeColor="text1"/>
                <w:kern w:val="0"/>
                <w14:ligatures w14:val="none"/>
              </w:rPr>
              <w:t xml:space="preserve">, </w:t>
            </w:r>
            <w:r w:rsidRPr="0035546B">
              <w:rPr>
                <w:rFonts w:ascii="Times New Roman" w:eastAsia="Times New Roman" w:hAnsi="Times New Roman" w:cs="Times New Roman"/>
                <w:kern w:val="0"/>
                <w14:ligatures w14:val="none"/>
              </w:rPr>
              <w:t>RTSP (</w:t>
            </w:r>
            <w:proofErr w:type="spellStart"/>
            <w:r w:rsidRPr="0035546B">
              <w:rPr>
                <w:rFonts w:ascii="Times New Roman" w:eastAsia="Times New Roman" w:hAnsi="Times New Roman" w:cs="Times New Roman"/>
                <w:kern w:val="0"/>
                <w14:ligatures w14:val="none"/>
              </w:rPr>
              <w:t>Real</w:t>
            </w:r>
            <w:proofErr w:type="spellEnd"/>
            <w:r w:rsidRPr="0035546B">
              <w:rPr>
                <w:rFonts w:ascii="Times New Roman" w:eastAsia="Times New Roman" w:hAnsi="Times New Roman" w:cs="Times New Roman"/>
                <w:kern w:val="0"/>
                <w14:ligatures w14:val="none"/>
              </w:rPr>
              <w:t xml:space="preserve">-Time </w:t>
            </w:r>
            <w:proofErr w:type="spellStart"/>
            <w:r w:rsidRPr="0035546B">
              <w:rPr>
                <w:rFonts w:ascii="Times New Roman" w:eastAsia="Times New Roman" w:hAnsi="Times New Roman" w:cs="Times New Roman"/>
                <w:kern w:val="0"/>
                <w14:ligatures w14:val="none"/>
              </w:rPr>
              <w:t>Streaming</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Protocol</w:t>
            </w:r>
            <w:proofErr w:type="spellEnd"/>
            <w:r w:rsidRPr="0035546B">
              <w:rPr>
                <w:rFonts w:ascii="Times New Roman" w:eastAsia="Times New Roman" w:hAnsi="Times New Roman" w:cs="Times New Roman"/>
                <w:kern w:val="0"/>
                <w14:ligatures w14:val="none"/>
              </w:rPr>
              <w:t xml:space="preserve">), HTTP/HTTPS, </w:t>
            </w:r>
            <w:r w:rsidRPr="0035546B">
              <w:rPr>
                <w:rFonts w:ascii="Times New Roman" w:eastAsia="Times New Roman" w:hAnsi="Times New Roman" w:cs="Times New Roman"/>
                <w:kern w:val="0"/>
                <w14:ligatures w14:val="none"/>
              </w:rPr>
              <w:lastRenderedPageBreak/>
              <w:t>RTP/RTCP (</w:t>
            </w:r>
            <w:proofErr w:type="spellStart"/>
            <w:r w:rsidRPr="0035546B">
              <w:rPr>
                <w:rFonts w:ascii="Times New Roman" w:eastAsia="Times New Roman" w:hAnsi="Times New Roman" w:cs="Times New Roman"/>
                <w:kern w:val="0"/>
                <w14:ligatures w14:val="none"/>
              </w:rPr>
              <w:t>Real-time</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Transport</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Protocol</w:t>
            </w:r>
            <w:proofErr w:type="spellEnd"/>
            <w:r w:rsidRPr="0035546B">
              <w:rPr>
                <w:rFonts w:ascii="Times New Roman" w:eastAsia="Times New Roman" w:hAnsi="Times New Roman" w:cs="Times New Roman"/>
                <w:kern w:val="0"/>
                <w14:ligatures w14:val="none"/>
              </w:rPr>
              <w:t xml:space="preserve"> / </w:t>
            </w:r>
            <w:proofErr w:type="spellStart"/>
            <w:r w:rsidRPr="0035546B">
              <w:rPr>
                <w:rFonts w:ascii="Times New Roman" w:eastAsia="Times New Roman" w:hAnsi="Times New Roman" w:cs="Times New Roman"/>
                <w:kern w:val="0"/>
                <w14:ligatures w14:val="none"/>
              </w:rPr>
              <w:t>Control</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Protocol</w:t>
            </w:r>
            <w:proofErr w:type="spellEnd"/>
            <w:r w:rsidRPr="0035546B">
              <w:rPr>
                <w:rFonts w:ascii="Times New Roman" w:eastAsia="Times New Roman" w:hAnsi="Times New Roman" w:cs="Times New Roman"/>
                <w:kern w:val="0"/>
                <w14:ligatures w14:val="none"/>
              </w:rPr>
              <w:t>), TCP/UDP.</w:t>
            </w:r>
          </w:p>
        </w:tc>
      </w:tr>
      <w:tr w:rsidR="0035546B" w:rsidRPr="0035546B" w14:paraId="3B3547BB"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35C801D"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lastRenderedPageBreak/>
              <w:t>4.17.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ABC0AF"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E0BF14F"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Palaikomas bent vienas iš nurodytų:</w:t>
            </w:r>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PoE</w:t>
            </w:r>
            <w:proofErr w:type="spellEnd"/>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PoE</w:t>
            </w:r>
            <w:proofErr w:type="spellEnd"/>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PoE</w:t>
            </w:r>
            <w:proofErr w:type="spellEnd"/>
            <w:r w:rsidRPr="0035546B">
              <w:rPr>
                <w:rFonts w:ascii="Times New Roman" w:eastAsia="Times New Roman" w:hAnsi="Times New Roman" w:cs="Times New Roman"/>
                <w:color w:val="000000" w:themeColor="text1"/>
                <w:kern w:val="0"/>
                <w14:ligatures w14:val="none"/>
              </w:rPr>
              <w:t>++, 12 V, 24 V, 48 V.</w:t>
            </w:r>
          </w:p>
        </w:tc>
      </w:tr>
      <w:tr w:rsidR="0035546B" w:rsidRPr="0035546B" w14:paraId="0793DAE0"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tcPr>
          <w:p w14:paraId="060D9738"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w:t>
            </w:r>
          </w:p>
        </w:tc>
        <w:tc>
          <w:tcPr>
            <w:tcW w:w="8535" w:type="dxa"/>
            <w:gridSpan w:val="2"/>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tcPr>
          <w:p w14:paraId="526F015B" w14:textId="77777777" w:rsidR="0035546B" w:rsidRPr="0035546B" w:rsidRDefault="0035546B" w:rsidP="0035546B">
            <w:pPr>
              <w:spacing w:line="259" w:lineRule="auto"/>
              <w:jc w:val="center"/>
              <w:rPr>
                <w:rFonts w:ascii="Times New Roman" w:eastAsia="Times New Roman" w:hAnsi="Times New Roman" w:cs="Times New Roman"/>
                <w:b/>
                <w:bCs/>
                <w:color w:val="000000" w:themeColor="text1"/>
                <w:kern w:val="0"/>
                <w14:ligatures w14:val="none"/>
              </w:rPr>
            </w:pPr>
            <w:r w:rsidRPr="0035546B">
              <w:rPr>
                <w:rFonts w:ascii="Times New Roman" w:eastAsia="Times New Roman" w:hAnsi="Times New Roman" w:cs="Times New Roman"/>
                <w:b/>
                <w:bCs/>
                <w:color w:val="000000" w:themeColor="text1"/>
                <w:kern w:val="0"/>
                <w14:ligatures w14:val="none"/>
              </w:rPr>
              <w:t>LAUKO KUPOLINĖ VALDOMA KAMERA SU GARSO ĮRAŠYMU</w:t>
            </w:r>
          </w:p>
        </w:tc>
      </w:tr>
      <w:tr w:rsidR="0035546B" w:rsidRPr="0035546B" w14:paraId="629FAD44"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E407C8B"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F6D10A"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Kiekis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9BE3FBB"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1vnt.</w:t>
            </w:r>
          </w:p>
        </w:tc>
      </w:tr>
      <w:tr w:rsidR="0035546B" w:rsidRPr="0035546B" w14:paraId="498E8972"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2C6FCB8"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D9F1B7"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Paskirtis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21ACF46"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filmavimas ir garso įrašymas lauke.</w:t>
            </w:r>
          </w:p>
        </w:tc>
      </w:tr>
      <w:tr w:rsidR="0035546B" w:rsidRPr="0035546B" w14:paraId="219172B7"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C3BAC28"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488141"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Objektyvo fiksavimo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09364DE"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mažiau kaip 59° horizontaliai, 38° vertikaliai.</w:t>
            </w:r>
          </w:p>
        </w:tc>
      </w:tr>
      <w:tr w:rsidR="0035546B" w:rsidRPr="0035546B" w14:paraId="672597DB"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3EA96B1"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5.4.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A3F7B1"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 xml:space="preserve">Jautrumas šviesai </w:t>
            </w:r>
            <w:r w:rsidRPr="0035546B">
              <w:rPr>
                <w:rFonts w:ascii="Times New Roman" w:eastAsia="Times New Roman" w:hAnsi="Times New Roman" w:cs="Times New Roman"/>
                <w:color w:val="000000" w:themeColor="text1"/>
                <w:kern w:val="0"/>
                <w14:ligatures w14:val="none"/>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26210A6"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mažesnis kaip 0.4 lx.</w:t>
            </w:r>
          </w:p>
        </w:tc>
      </w:tr>
      <w:tr w:rsidR="0035546B" w:rsidRPr="0035546B" w14:paraId="7CA8EE6D"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83F8773"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5.5.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3C06EB"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hAnsi="Times New Roman" w:cs="Times New Roman"/>
                <w:kern w:val="0"/>
                <w14:ligatures w14:val="none"/>
              </w:rPr>
              <w:t xml:space="preserve">Jautrumas šviesai </w:t>
            </w:r>
            <w:r w:rsidRPr="0035546B">
              <w:rPr>
                <w:rFonts w:ascii="Times New Roman" w:eastAsia="Times New Roman" w:hAnsi="Times New Roman" w:cs="Times New Roman"/>
                <w:color w:val="000000" w:themeColor="text1"/>
                <w:kern w:val="0"/>
                <w14:ligatures w14:val="none"/>
              </w:rPr>
              <w:t>nakties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1E22B6E"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mažesnis kaip 0.3 lx.</w:t>
            </w:r>
          </w:p>
        </w:tc>
      </w:tr>
      <w:tr w:rsidR="0035546B" w:rsidRPr="0035546B" w14:paraId="53C46C88"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7CFD922"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5.6.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C9F232"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D5D6A51"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prastesnis kaip H.264 arba lygiavertis.</w:t>
            </w:r>
          </w:p>
        </w:tc>
      </w:tr>
      <w:tr w:rsidR="0035546B" w:rsidRPr="0035546B" w14:paraId="04623EF8"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18485B5"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0A4499"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8F6853C"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mažiau kaip 1920x1080 p.</w:t>
            </w:r>
          </w:p>
        </w:tc>
      </w:tr>
      <w:tr w:rsidR="0035546B" w:rsidRPr="0035546B" w14:paraId="17EBC4BC"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8166059"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7B0F46"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505BB36"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mažiau kaip 25 kadrų per sekundę.</w:t>
            </w:r>
          </w:p>
        </w:tc>
      </w:tr>
      <w:tr w:rsidR="0035546B" w:rsidRPr="0035546B" w14:paraId="3BDE5AB1"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AE72A07"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441E32"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Garso įrašymas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D471ADC"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 xml:space="preserve">Integruotas </w:t>
            </w:r>
            <w:proofErr w:type="spellStart"/>
            <w:r w:rsidRPr="0035546B">
              <w:rPr>
                <w:rFonts w:ascii="Times New Roman" w:hAnsi="Times New Roman" w:cs="Times New Roman"/>
                <w:kern w:val="0"/>
                <w14:ligatures w14:val="none"/>
              </w:rPr>
              <w:t>audio</w:t>
            </w:r>
            <w:proofErr w:type="spellEnd"/>
            <w:r w:rsidRPr="0035546B">
              <w:rPr>
                <w:rFonts w:ascii="Times New Roman" w:hAnsi="Times New Roman" w:cs="Times New Roman"/>
                <w:kern w:val="0"/>
                <w14:ligatures w14:val="none"/>
              </w:rPr>
              <w:t xml:space="preserve"> mikrofonas arba integruota jungtis </w:t>
            </w:r>
            <w:proofErr w:type="spellStart"/>
            <w:r w:rsidRPr="0035546B">
              <w:rPr>
                <w:rFonts w:ascii="Times New Roman" w:hAnsi="Times New Roman" w:cs="Times New Roman"/>
                <w:kern w:val="0"/>
                <w14:ligatures w14:val="none"/>
              </w:rPr>
              <w:t>audio</w:t>
            </w:r>
            <w:proofErr w:type="spellEnd"/>
            <w:r w:rsidRPr="0035546B">
              <w:rPr>
                <w:rFonts w:ascii="Times New Roman" w:hAnsi="Times New Roman" w:cs="Times New Roman"/>
                <w:kern w:val="0"/>
                <w14:ligatures w14:val="none"/>
              </w:rPr>
              <w:t xml:space="preserve"> mikrofono pajungimui ir atskirai pajungiamas </w:t>
            </w:r>
            <w:proofErr w:type="spellStart"/>
            <w:r w:rsidRPr="0035546B">
              <w:rPr>
                <w:rFonts w:ascii="Times New Roman" w:hAnsi="Times New Roman" w:cs="Times New Roman"/>
                <w:kern w:val="0"/>
                <w14:ligatures w14:val="none"/>
              </w:rPr>
              <w:t>audio</w:t>
            </w:r>
            <w:proofErr w:type="spellEnd"/>
            <w:r w:rsidRPr="0035546B">
              <w:rPr>
                <w:rFonts w:ascii="Times New Roman" w:hAnsi="Times New Roman" w:cs="Times New Roman"/>
                <w:kern w:val="0"/>
                <w14:ligatures w14:val="none"/>
              </w:rPr>
              <w:t xml:space="preserve"> mikrofonas.</w:t>
            </w:r>
          </w:p>
        </w:tc>
      </w:tr>
      <w:tr w:rsidR="0035546B" w:rsidRPr="0035546B" w14:paraId="7C2E84CE"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C49F9F0"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064A86"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 xml:space="preserve">Garso </w:t>
            </w:r>
            <w:proofErr w:type="spellStart"/>
            <w:r w:rsidRPr="0035546B">
              <w:rPr>
                <w:rFonts w:ascii="Times New Roman" w:eastAsia="Times New Roman" w:hAnsi="Times New Roman" w:cs="Times New Roman"/>
                <w:color w:val="000000" w:themeColor="text1"/>
                <w:kern w:val="0"/>
                <w14:ligatures w14:val="none"/>
              </w:rPr>
              <w:t>kodekai</w:t>
            </w:r>
            <w:proofErr w:type="spellEnd"/>
            <w:r w:rsidRPr="0035546B">
              <w:rPr>
                <w:rFonts w:ascii="Times New Roman" w:eastAsia="Times New Roman" w:hAnsi="Times New Roman" w:cs="Times New Roman"/>
                <w:color w:val="000000" w:themeColor="text1"/>
                <w:kern w:val="0"/>
                <w14:ligatures w14:val="none"/>
              </w:rPr>
              <w:t xml:space="preserve"> </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565C475"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Palaikomas bent vienas iš nurodytų: G.711 (μ-</w:t>
            </w:r>
            <w:proofErr w:type="spellStart"/>
            <w:r w:rsidRPr="0035546B">
              <w:rPr>
                <w:rFonts w:ascii="Times New Roman" w:hAnsi="Times New Roman" w:cs="Times New Roman"/>
                <w:kern w:val="0"/>
                <w14:ligatures w14:val="none"/>
              </w:rPr>
              <w:t>law</w:t>
            </w:r>
            <w:proofErr w:type="spellEnd"/>
            <w:r w:rsidRPr="0035546B">
              <w:rPr>
                <w:rFonts w:ascii="Times New Roman" w:hAnsi="Times New Roman" w:cs="Times New Roman"/>
                <w:kern w:val="0"/>
                <w14:ligatures w14:val="none"/>
              </w:rPr>
              <w:t>, A-</w:t>
            </w:r>
            <w:proofErr w:type="spellStart"/>
            <w:r w:rsidRPr="0035546B">
              <w:rPr>
                <w:rFonts w:ascii="Times New Roman" w:hAnsi="Times New Roman" w:cs="Times New Roman"/>
                <w:kern w:val="0"/>
                <w14:ligatures w14:val="none"/>
              </w:rPr>
              <w:t>law</w:t>
            </w:r>
            <w:proofErr w:type="spellEnd"/>
            <w:r w:rsidRPr="0035546B">
              <w:rPr>
                <w:rFonts w:ascii="Times New Roman" w:hAnsi="Times New Roman" w:cs="Times New Roman"/>
                <w:kern w:val="0"/>
                <w14:ligatures w14:val="none"/>
              </w:rPr>
              <w:t>), AAC-LC, L16 (PCM).</w:t>
            </w:r>
          </w:p>
        </w:tc>
      </w:tr>
      <w:tr w:rsidR="0035546B" w:rsidRPr="0035546B" w14:paraId="68D59832"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FA9DDE8"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B2C58D"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Įrašymo dažnis (</w:t>
            </w:r>
            <w:proofErr w:type="spellStart"/>
            <w:r w:rsidRPr="0035546B">
              <w:rPr>
                <w:rFonts w:ascii="Times New Roman" w:eastAsia="Times New Roman" w:hAnsi="Times New Roman" w:cs="Times New Roman"/>
                <w:color w:val="000000" w:themeColor="text1"/>
                <w:kern w:val="0"/>
                <w14:ligatures w14:val="none"/>
              </w:rPr>
              <w:t>Sampling</w:t>
            </w:r>
            <w:proofErr w:type="spellEnd"/>
            <w:r w:rsidRPr="0035546B">
              <w:rPr>
                <w:rFonts w:ascii="Times New Roman" w:eastAsia="Times New Roman" w:hAnsi="Times New Roman" w:cs="Times New Roman"/>
                <w:color w:val="000000" w:themeColor="text1"/>
                <w:kern w:val="0"/>
                <w14:ligatures w14:val="none"/>
              </w:rPr>
              <w:t xml:space="preserve"> rate)</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F519BDF"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 xml:space="preserve">Ne mažiau kaip 8 </w:t>
            </w:r>
            <w:proofErr w:type="spellStart"/>
            <w:r w:rsidRPr="0035546B">
              <w:rPr>
                <w:rFonts w:ascii="Times New Roman" w:hAnsi="Times New Roman" w:cs="Times New Roman"/>
                <w:kern w:val="0"/>
                <w14:ligatures w14:val="none"/>
              </w:rPr>
              <w:t>kHz</w:t>
            </w:r>
            <w:proofErr w:type="spellEnd"/>
          </w:p>
        </w:tc>
      </w:tr>
      <w:tr w:rsidR="0035546B" w:rsidRPr="0035546B" w14:paraId="7DDF8513"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53C9C5D"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4792B2"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Optinis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1D39A9F"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mažiau 30 kartų.</w:t>
            </w:r>
          </w:p>
        </w:tc>
      </w:tr>
      <w:tr w:rsidR="0035546B" w:rsidRPr="0035546B" w14:paraId="62F2D7CD"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3011667"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C5217E"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4A2C1D5"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mažiau kaip 80 m.</w:t>
            </w:r>
          </w:p>
        </w:tc>
      </w:tr>
      <w:tr w:rsidR="0035546B" w:rsidRPr="0035546B" w14:paraId="2B4E9621" w14:textId="77777777" w:rsidTr="00CD4F9E">
        <w:trPr>
          <w:trHeight w:val="708"/>
        </w:trPr>
        <w:tc>
          <w:tcPr>
            <w:tcW w:w="968" w:type="dxa"/>
            <w:tcBorders>
              <w:top w:val="single" w:sz="6" w:space="0" w:color="auto"/>
              <w:left w:val="single" w:sz="6" w:space="0" w:color="auto"/>
              <w:bottom w:val="single" w:sz="6" w:space="0" w:color="auto"/>
              <w:right w:val="single" w:sz="6" w:space="0" w:color="auto"/>
            </w:tcBorders>
            <w:vAlign w:val="center"/>
          </w:tcPr>
          <w:p w14:paraId="194DC1FF"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18040A"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F5FDA82"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prasčiau kaip IP 66.</w:t>
            </w:r>
          </w:p>
        </w:tc>
      </w:tr>
      <w:tr w:rsidR="0035546B" w:rsidRPr="0035546B" w14:paraId="4AB18F3E"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0E22EDB"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2C4A40"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E291FB1"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Turi apimti nuo -30 °C iki +50 °C diapazoną.</w:t>
            </w:r>
          </w:p>
        </w:tc>
      </w:tr>
      <w:tr w:rsidR="0035546B" w:rsidRPr="0035546B" w14:paraId="363DEC07"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8D12BF8"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9098E5"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5464DD3"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Turi palaikyti šiuos funkcionalumus:</w:t>
            </w:r>
          </w:p>
          <w:p w14:paraId="5524802D" w14:textId="77777777" w:rsidR="0035546B" w:rsidRPr="0035546B" w:rsidRDefault="0035546B" w:rsidP="0035546B">
            <w:pPr>
              <w:numPr>
                <w:ilvl w:val="0"/>
                <w:numId w:val="192"/>
              </w:numPr>
              <w:spacing w:line="259" w:lineRule="auto"/>
              <w:contextualSpacing/>
              <w:jc w:val="both"/>
              <w:rPr>
                <w:rFonts w:ascii="Times New Roman" w:eastAsia="Times New Roman" w:hAnsi="Times New Roman" w:cs="Times New Roman"/>
                <w:color w:val="000000" w:themeColor="text1"/>
              </w:rPr>
            </w:pPr>
            <w:r w:rsidRPr="0035546B">
              <w:rPr>
                <w:rFonts w:ascii="Times New Roman" w:eastAsia="Times New Roman" w:hAnsi="Times New Roman" w:cs="Times New Roman"/>
                <w:color w:val="000000" w:themeColor="text1"/>
              </w:rPr>
              <w:t>Skaitmeninio triukšmo mažinimas (</w:t>
            </w:r>
            <w:r w:rsidRPr="0035546B">
              <w:rPr>
                <w:rFonts w:ascii="Times New Roman" w:hAnsi="Times New Roman" w:cs="Times New Roman"/>
              </w:rPr>
              <w:t xml:space="preserve">Digital </w:t>
            </w:r>
            <w:proofErr w:type="spellStart"/>
            <w:r w:rsidRPr="0035546B">
              <w:rPr>
                <w:rFonts w:ascii="Times New Roman" w:hAnsi="Times New Roman" w:cs="Times New Roman"/>
              </w:rPr>
              <w:t>Noise</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Reduction</w:t>
            </w:r>
            <w:proofErr w:type="spellEnd"/>
            <w:r w:rsidRPr="0035546B">
              <w:rPr>
                <w:rFonts w:ascii="Times New Roman" w:hAnsi="Times New Roman" w:cs="Times New Roman"/>
              </w:rPr>
              <w:t xml:space="preserve"> </w:t>
            </w:r>
            <w:r w:rsidRPr="0035546B">
              <w:rPr>
                <w:rFonts w:ascii="Times New Roman" w:eastAsia="Times New Roman" w:hAnsi="Times New Roman" w:cs="Times New Roman"/>
                <w:color w:val="000000" w:themeColor="text1"/>
              </w:rPr>
              <w:t>(DNR)).</w:t>
            </w:r>
          </w:p>
          <w:p w14:paraId="74562718" w14:textId="77777777" w:rsidR="0035546B" w:rsidRPr="0035546B" w:rsidRDefault="0035546B" w:rsidP="0035546B">
            <w:pPr>
              <w:numPr>
                <w:ilvl w:val="0"/>
                <w:numId w:val="191"/>
              </w:numPr>
              <w:spacing w:line="259" w:lineRule="auto"/>
              <w:contextualSpacing/>
              <w:jc w:val="both"/>
              <w:rPr>
                <w:rFonts w:ascii="Times New Roman" w:eastAsia="Times New Roman" w:hAnsi="Times New Roman" w:cs="Times New Roman"/>
                <w:color w:val="000000" w:themeColor="text1"/>
              </w:rPr>
            </w:pPr>
            <w:proofErr w:type="spellStart"/>
            <w:r w:rsidRPr="0035546B">
              <w:rPr>
                <w:rFonts w:ascii="Times New Roman" w:eastAsia="Times New Roman" w:hAnsi="Times New Roman" w:cs="Times New Roman"/>
                <w:color w:val="000000" w:themeColor="text1"/>
              </w:rPr>
              <w:t>Daugiasraučio</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Multi</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Streaming</w:t>
            </w:r>
            <w:proofErr w:type="spellEnd"/>
            <w:r w:rsidRPr="0035546B">
              <w:rPr>
                <w:rFonts w:ascii="Times New Roman" w:eastAsia="Times New Roman" w:hAnsi="Times New Roman" w:cs="Times New Roman"/>
                <w:color w:val="000000" w:themeColor="text1"/>
              </w:rPr>
              <w:t>) duomenų kodavimo režimo palaikymas.</w:t>
            </w:r>
          </w:p>
          <w:p w14:paraId="2826C160" w14:textId="77777777" w:rsidR="0035546B" w:rsidRPr="0035546B" w:rsidRDefault="0035546B" w:rsidP="0035546B">
            <w:pPr>
              <w:numPr>
                <w:ilvl w:val="0"/>
                <w:numId w:val="190"/>
              </w:numPr>
              <w:spacing w:line="259" w:lineRule="auto"/>
              <w:contextualSpacing/>
              <w:jc w:val="both"/>
              <w:rPr>
                <w:rFonts w:ascii="Times New Roman" w:eastAsia="Times New Roman" w:hAnsi="Times New Roman" w:cs="Times New Roman"/>
                <w:color w:val="000000" w:themeColor="text1"/>
              </w:rPr>
            </w:pPr>
            <w:r w:rsidRPr="0035546B">
              <w:rPr>
                <w:rFonts w:ascii="Times New Roman" w:eastAsia="Times New Roman" w:hAnsi="Times New Roman" w:cs="Times New Roman"/>
                <w:color w:val="000000" w:themeColor="text1"/>
              </w:rPr>
              <w:t>Tikrasis platus dinaminis diapazonas (</w:t>
            </w:r>
            <w:proofErr w:type="spellStart"/>
            <w:r w:rsidRPr="0035546B">
              <w:rPr>
                <w:rFonts w:ascii="Times New Roman" w:eastAsia="Times New Roman" w:hAnsi="Times New Roman" w:cs="Times New Roman"/>
                <w:color w:val="000000" w:themeColor="text1"/>
              </w:rPr>
              <w:t>True</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Wide</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Dynamic</w:t>
            </w:r>
            <w:proofErr w:type="spellEnd"/>
            <w:r w:rsidRPr="0035546B">
              <w:rPr>
                <w:rFonts w:ascii="Times New Roman" w:eastAsia="Times New Roman" w:hAnsi="Times New Roman" w:cs="Times New Roman"/>
                <w:color w:val="000000" w:themeColor="text1"/>
              </w:rPr>
              <w:t xml:space="preserve"> Range (WDR)) ne mažiau kaip 120 </w:t>
            </w:r>
            <w:proofErr w:type="spellStart"/>
            <w:r w:rsidRPr="0035546B">
              <w:rPr>
                <w:rFonts w:ascii="Times New Roman" w:eastAsia="Times New Roman" w:hAnsi="Times New Roman" w:cs="Times New Roman"/>
                <w:color w:val="000000" w:themeColor="text1"/>
              </w:rPr>
              <w:t>dB</w:t>
            </w:r>
            <w:proofErr w:type="spellEnd"/>
            <w:r w:rsidRPr="0035546B">
              <w:rPr>
                <w:rFonts w:ascii="Times New Roman" w:eastAsia="Times New Roman" w:hAnsi="Times New Roman" w:cs="Times New Roman"/>
                <w:color w:val="000000" w:themeColor="text1"/>
              </w:rPr>
              <w:t>.</w:t>
            </w:r>
          </w:p>
          <w:p w14:paraId="71D54AE0" w14:textId="77777777" w:rsidR="0035546B" w:rsidRPr="0035546B" w:rsidRDefault="0035546B" w:rsidP="0035546B">
            <w:pPr>
              <w:numPr>
                <w:ilvl w:val="0"/>
                <w:numId w:val="190"/>
              </w:numPr>
              <w:spacing w:line="259" w:lineRule="auto"/>
              <w:contextualSpacing/>
              <w:jc w:val="both"/>
              <w:rPr>
                <w:rFonts w:ascii="Times New Roman" w:eastAsia="Times New Roman" w:hAnsi="Times New Roman" w:cs="Times New Roman"/>
                <w:color w:val="000000" w:themeColor="text1"/>
              </w:rPr>
            </w:pPr>
            <w:r w:rsidRPr="0035546B">
              <w:rPr>
                <w:rFonts w:ascii="Times New Roman" w:hAnsi="Times New Roman" w:cs="Times New Roman"/>
              </w:rPr>
              <w:t xml:space="preserve">Automatinis balčio balansas ATW (Auto </w:t>
            </w:r>
            <w:proofErr w:type="spellStart"/>
            <w:r w:rsidRPr="0035546B">
              <w:rPr>
                <w:rFonts w:ascii="Times New Roman" w:hAnsi="Times New Roman" w:cs="Times New Roman"/>
              </w:rPr>
              <w:t>Tracking</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White</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Balance</w:t>
            </w:r>
            <w:proofErr w:type="spellEnd"/>
            <w:r w:rsidRPr="0035546B">
              <w:rPr>
                <w:rFonts w:ascii="Times New Roman" w:hAnsi="Times New Roman" w:cs="Times New Roman"/>
              </w:rPr>
              <w:t>)/AWC (</w:t>
            </w:r>
            <w:proofErr w:type="spellStart"/>
            <w:r w:rsidRPr="0035546B">
              <w:rPr>
                <w:rFonts w:ascii="Times New Roman" w:hAnsi="Times New Roman" w:cs="Times New Roman"/>
              </w:rPr>
              <w:t>Automatic</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White</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Balance</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Control</w:t>
            </w:r>
            <w:proofErr w:type="spellEnd"/>
            <w:r w:rsidRPr="0035546B">
              <w:rPr>
                <w:rFonts w:ascii="Times New Roman" w:hAnsi="Times New Roman" w:cs="Times New Roman"/>
              </w:rPr>
              <w:t>).</w:t>
            </w:r>
          </w:p>
          <w:p w14:paraId="1EA66CC3"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lastRenderedPageBreak/>
              <w:t>Turi būti galimybė vienu metu koduoti bent 2 srautus (</w:t>
            </w:r>
            <w:proofErr w:type="spellStart"/>
            <w:r w:rsidRPr="0035546B">
              <w:rPr>
                <w:rFonts w:ascii="Times New Roman" w:eastAsia="Times New Roman" w:hAnsi="Times New Roman" w:cs="Times New Roman"/>
                <w:color w:val="000000" w:themeColor="text1"/>
                <w:kern w:val="0"/>
                <w14:ligatures w14:val="none"/>
              </w:rPr>
              <w:t>stream</w:t>
            </w:r>
            <w:proofErr w:type="spellEnd"/>
            <w:r w:rsidRPr="0035546B">
              <w:rPr>
                <w:rFonts w:ascii="Times New Roman" w:eastAsia="Times New Roman" w:hAnsi="Times New Roman" w:cs="Times New Roman"/>
                <w:color w:val="000000" w:themeColor="text1"/>
                <w:kern w:val="0"/>
                <w14:ligatures w14:val="none"/>
              </w:rPr>
              <w:t>) su individualiai nustatoma raiška, kadrų skaičiumi ir kodavimo duomenų srautu.</w:t>
            </w:r>
          </w:p>
          <w:p w14:paraId="71A73234"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hAnsi="Times New Roman" w:cs="Times New Roman"/>
                <w:kern w:val="0"/>
                <w14:ligatures w14:val="none"/>
              </w:rPr>
              <w:t>Privatumo maskavimo (</w:t>
            </w:r>
            <w:proofErr w:type="spellStart"/>
            <w:r w:rsidRPr="0035546B">
              <w:rPr>
                <w:rFonts w:ascii="Times New Roman" w:hAnsi="Times New Roman" w:cs="Times New Roman"/>
                <w:kern w:val="0"/>
                <w14:ligatures w14:val="none"/>
              </w:rPr>
              <w:t>Privacy</w:t>
            </w:r>
            <w:proofErr w:type="spellEnd"/>
            <w:r w:rsidRPr="0035546B">
              <w:rPr>
                <w:rFonts w:ascii="Times New Roman" w:hAnsi="Times New Roman" w:cs="Times New Roman"/>
                <w:kern w:val="0"/>
                <w14:ligatures w14:val="none"/>
              </w:rPr>
              <w:t xml:space="preserve"> </w:t>
            </w:r>
            <w:proofErr w:type="spellStart"/>
            <w:r w:rsidRPr="0035546B">
              <w:rPr>
                <w:rFonts w:ascii="Times New Roman" w:hAnsi="Times New Roman" w:cs="Times New Roman"/>
                <w:kern w:val="0"/>
                <w14:ligatures w14:val="none"/>
              </w:rPr>
              <w:t>Masking</w:t>
            </w:r>
            <w:proofErr w:type="spellEnd"/>
            <w:r w:rsidRPr="0035546B">
              <w:rPr>
                <w:rFonts w:ascii="Times New Roman" w:hAnsi="Times New Roman" w:cs="Times New Roman"/>
                <w:kern w:val="0"/>
                <w14:ligatures w14:val="none"/>
              </w:rPr>
              <w:t>) palaikymas automatino apžvalgos režimo metu ne mažiau kaip 10 zonų.</w:t>
            </w:r>
          </w:p>
        </w:tc>
      </w:tr>
      <w:tr w:rsidR="0035546B" w:rsidRPr="0035546B" w14:paraId="2A18EF84"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0949B31"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lastRenderedPageBreak/>
              <w:t>5.17.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1267B0"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D20B051"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Per interneto naršyklę ir kitais nuotoliniais būdais.</w:t>
            </w:r>
          </w:p>
        </w:tc>
      </w:tr>
      <w:tr w:rsidR="0035546B" w:rsidRPr="0035546B" w14:paraId="69CBF885"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9A9577F"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5.18.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8E73FD"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kameros optinės ašies valdymas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4046403"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Horizontalioje plokštumoje: 360º (nenutrūkstamas sukimasis).</w:t>
            </w:r>
          </w:p>
          <w:p w14:paraId="777D9C48"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Vertikalioje plokštumoje: ne mažiau kaip nuo 0º iki 90º.</w:t>
            </w:r>
          </w:p>
          <w:p w14:paraId="28E16427"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kern w:val="0"/>
                <w14:ligatures w14:val="none"/>
              </w:rPr>
              <w:t>Valdymo greitis abejuose plokštumose ne mažiau nei 200° per sekundę.</w:t>
            </w:r>
          </w:p>
        </w:tc>
      </w:tr>
      <w:tr w:rsidR="0035546B" w:rsidRPr="0035546B" w14:paraId="5E7895E9"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109E3AD"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5.19.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704A21"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5D88525"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hAnsi="Times New Roman" w:cs="Times New Roman"/>
                <w:kern w:val="0"/>
                <w14:ligatures w14:val="none"/>
              </w:rPr>
              <w:t xml:space="preserve">Palaikomas bent vienas iš nurodytų: </w:t>
            </w:r>
            <w:proofErr w:type="spellStart"/>
            <w:r w:rsidRPr="0035546B">
              <w:rPr>
                <w:rFonts w:ascii="Times New Roman" w:eastAsia="Times New Roman" w:hAnsi="Times New Roman" w:cs="Times New Roman"/>
                <w:color w:val="000000" w:themeColor="text1"/>
                <w:kern w:val="0"/>
                <w14:ligatures w14:val="none"/>
              </w:rPr>
              <w:t>Onvif</w:t>
            </w:r>
            <w:proofErr w:type="spellEnd"/>
            <w:r w:rsidRPr="0035546B">
              <w:rPr>
                <w:rFonts w:ascii="Times New Roman" w:eastAsia="Times New Roman" w:hAnsi="Times New Roman" w:cs="Times New Roman"/>
                <w:color w:val="000000" w:themeColor="text1"/>
                <w:kern w:val="0"/>
                <w14:ligatures w14:val="none"/>
              </w:rPr>
              <w:t xml:space="preserve">, </w:t>
            </w:r>
            <w:r w:rsidRPr="0035546B">
              <w:rPr>
                <w:rFonts w:ascii="Times New Roman" w:eastAsia="Times New Roman" w:hAnsi="Times New Roman" w:cs="Times New Roman"/>
                <w:kern w:val="0"/>
                <w14:ligatures w14:val="none"/>
              </w:rPr>
              <w:t>RTSP (</w:t>
            </w:r>
            <w:proofErr w:type="spellStart"/>
            <w:r w:rsidRPr="0035546B">
              <w:rPr>
                <w:rFonts w:ascii="Times New Roman" w:eastAsia="Times New Roman" w:hAnsi="Times New Roman" w:cs="Times New Roman"/>
                <w:kern w:val="0"/>
                <w14:ligatures w14:val="none"/>
              </w:rPr>
              <w:t>Real</w:t>
            </w:r>
            <w:proofErr w:type="spellEnd"/>
            <w:r w:rsidRPr="0035546B">
              <w:rPr>
                <w:rFonts w:ascii="Times New Roman" w:eastAsia="Times New Roman" w:hAnsi="Times New Roman" w:cs="Times New Roman"/>
                <w:kern w:val="0"/>
                <w14:ligatures w14:val="none"/>
              </w:rPr>
              <w:t xml:space="preserve">-Time </w:t>
            </w:r>
            <w:proofErr w:type="spellStart"/>
            <w:r w:rsidRPr="0035546B">
              <w:rPr>
                <w:rFonts w:ascii="Times New Roman" w:eastAsia="Times New Roman" w:hAnsi="Times New Roman" w:cs="Times New Roman"/>
                <w:kern w:val="0"/>
                <w14:ligatures w14:val="none"/>
              </w:rPr>
              <w:t>Streaming</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Protocol</w:t>
            </w:r>
            <w:proofErr w:type="spellEnd"/>
            <w:r w:rsidRPr="0035546B">
              <w:rPr>
                <w:rFonts w:ascii="Times New Roman" w:eastAsia="Times New Roman" w:hAnsi="Times New Roman" w:cs="Times New Roman"/>
                <w:kern w:val="0"/>
                <w14:ligatures w14:val="none"/>
              </w:rPr>
              <w:t>), HTTP/HTTPS, RTP/RTCP (</w:t>
            </w:r>
            <w:proofErr w:type="spellStart"/>
            <w:r w:rsidRPr="0035546B">
              <w:rPr>
                <w:rFonts w:ascii="Times New Roman" w:eastAsia="Times New Roman" w:hAnsi="Times New Roman" w:cs="Times New Roman"/>
                <w:kern w:val="0"/>
                <w14:ligatures w14:val="none"/>
              </w:rPr>
              <w:t>Real-time</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Transport</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Protocol</w:t>
            </w:r>
            <w:proofErr w:type="spellEnd"/>
            <w:r w:rsidRPr="0035546B">
              <w:rPr>
                <w:rFonts w:ascii="Times New Roman" w:eastAsia="Times New Roman" w:hAnsi="Times New Roman" w:cs="Times New Roman"/>
                <w:kern w:val="0"/>
                <w14:ligatures w14:val="none"/>
              </w:rPr>
              <w:t xml:space="preserve"> / </w:t>
            </w:r>
            <w:proofErr w:type="spellStart"/>
            <w:r w:rsidRPr="0035546B">
              <w:rPr>
                <w:rFonts w:ascii="Times New Roman" w:eastAsia="Times New Roman" w:hAnsi="Times New Roman" w:cs="Times New Roman"/>
                <w:kern w:val="0"/>
                <w14:ligatures w14:val="none"/>
              </w:rPr>
              <w:t>Control</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Protocol</w:t>
            </w:r>
            <w:proofErr w:type="spellEnd"/>
            <w:r w:rsidRPr="0035546B">
              <w:rPr>
                <w:rFonts w:ascii="Times New Roman" w:eastAsia="Times New Roman" w:hAnsi="Times New Roman" w:cs="Times New Roman"/>
                <w:kern w:val="0"/>
                <w14:ligatures w14:val="none"/>
              </w:rPr>
              <w:t>), TCP/UDP.</w:t>
            </w:r>
          </w:p>
        </w:tc>
      </w:tr>
      <w:tr w:rsidR="0035546B" w:rsidRPr="0035546B" w14:paraId="4FCCA813"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31BF1B2"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5.20.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1422A3"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981B36A"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hAnsi="Times New Roman" w:cs="Times New Roman"/>
                <w:kern w:val="0"/>
                <w14:ligatures w14:val="none"/>
              </w:rPr>
              <w:t>Palaikomas bent vienas iš nurodytų:</w:t>
            </w:r>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PoE</w:t>
            </w:r>
            <w:proofErr w:type="spellEnd"/>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PoE</w:t>
            </w:r>
            <w:proofErr w:type="spellEnd"/>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PoE</w:t>
            </w:r>
            <w:proofErr w:type="spellEnd"/>
            <w:r w:rsidRPr="0035546B">
              <w:rPr>
                <w:rFonts w:ascii="Times New Roman" w:eastAsia="Times New Roman" w:hAnsi="Times New Roman" w:cs="Times New Roman"/>
                <w:color w:val="000000" w:themeColor="text1"/>
                <w:kern w:val="0"/>
                <w14:ligatures w14:val="none"/>
              </w:rPr>
              <w:t>++, 12 V, 24 V, 48 V.</w:t>
            </w:r>
          </w:p>
        </w:tc>
      </w:tr>
      <w:tr w:rsidR="0035546B" w:rsidRPr="0035546B" w14:paraId="5BA38A9B"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7958AE13"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6.</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5A1B128D" w14:textId="77777777" w:rsidR="0035546B" w:rsidRPr="0035546B" w:rsidRDefault="0035546B" w:rsidP="0035546B">
            <w:pPr>
              <w:spacing w:line="259" w:lineRule="auto"/>
              <w:jc w:val="center"/>
              <w:rPr>
                <w:rFonts w:ascii="Times New Roman" w:eastAsia="Times New Roman" w:hAnsi="Times New Roman" w:cs="Times New Roman"/>
                <w:b/>
                <w:bCs/>
                <w:color w:val="000000" w:themeColor="text1"/>
                <w:kern w:val="0"/>
                <w14:ligatures w14:val="none"/>
              </w:rPr>
            </w:pPr>
            <w:r w:rsidRPr="0035546B">
              <w:rPr>
                <w:rFonts w:ascii="Times New Roman" w:eastAsia="Times New Roman" w:hAnsi="Times New Roman" w:cs="Times New Roman"/>
                <w:b/>
                <w:bCs/>
                <w:color w:val="000000" w:themeColor="text1"/>
                <w:kern w:val="0"/>
                <w14:ligatures w14:val="none"/>
              </w:rPr>
              <w:t>STACIONARI VIDAUS KAMERA SU GARSO ĮRAŠYMU</w:t>
            </w:r>
          </w:p>
        </w:tc>
      </w:tr>
      <w:tr w:rsidR="0035546B" w:rsidRPr="0035546B" w14:paraId="4FDBA237"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C093EEA"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6.1.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79BF7258"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Kiekis</w:t>
            </w:r>
          </w:p>
        </w:tc>
        <w:tc>
          <w:tcPr>
            <w:tcW w:w="5250" w:type="dxa"/>
            <w:tcBorders>
              <w:top w:val="single" w:sz="6" w:space="0" w:color="auto"/>
              <w:left w:val="single" w:sz="6" w:space="0" w:color="auto"/>
              <w:bottom w:val="single" w:sz="6" w:space="0" w:color="00000A"/>
              <w:right w:val="single" w:sz="6" w:space="0" w:color="00000A"/>
            </w:tcBorders>
          </w:tcPr>
          <w:p w14:paraId="409283EB"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21 vnt.</w:t>
            </w:r>
          </w:p>
        </w:tc>
      </w:tr>
      <w:tr w:rsidR="0035546B" w:rsidRPr="0035546B" w14:paraId="52D30F43"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7EAFBA3"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6.2.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4CC46605"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Paskirtis</w:t>
            </w:r>
          </w:p>
        </w:tc>
        <w:tc>
          <w:tcPr>
            <w:tcW w:w="5250" w:type="dxa"/>
            <w:tcBorders>
              <w:top w:val="single" w:sz="6" w:space="0" w:color="auto"/>
              <w:left w:val="single" w:sz="6" w:space="0" w:color="auto"/>
              <w:bottom w:val="single" w:sz="6" w:space="0" w:color="auto"/>
              <w:right w:val="single" w:sz="6" w:space="0" w:color="auto"/>
            </w:tcBorders>
          </w:tcPr>
          <w:p w14:paraId="258AA46F"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filmavimas ir garso įrašymas patalpoje.</w:t>
            </w:r>
          </w:p>
        </w:tc>
      </w:tr>
      <w:tr w:rsidR="0035546B" w:rsidRPr="0035546B" w14:paraId="64DB4E8F"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5FD6E7C"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6.3.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66844929"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Filmavimo kampas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BF799FC"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mažiau kaip 100° horizontaliai prie 16:9 santykio.</w:t>
            </w:r>
          </w:p>
        </w:tc>
      </w:tr>
      <w:tr w:rsidR="0035546B" w:rsidRPr="0035546B" w14:paraId="2DF6E978"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C61A116"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6.4.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586D9A5D"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 xml:space="preserve">Jautrumas šviesai </w:t>
            </w:r>
            <w:r w:rsidRPr="0035546B">
              <w:rPr>
                <w:rFonts w:ascii="Times New Roman" w:eastAsia="Times New Roman" w:hAnsi="Times New Roman" w:cs="Times New Roman"/>
                <w:color w:val="000000" w:themeColor="text1"/>
                <w:kern w:val="0"/>
                <w14:ligatures w14:val="none"/>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FC7C5A9"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mažesnis kaip 0.7 lx prie 0 lx su IR (Infraraudonų spindulių apšvietimu).</w:t>
            </w:r>
          </w:p>
        </w:tc>
      </w:tr>
      <w:tr w:rsidR="0035546B" w:rsidRPr="0035546B" w14:paraId="635AED55"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4676AD8"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6.5.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3E7AE0E5"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B1297EC"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prastesnis kaip H.264 arba lygiavertis.</w:t>
            </w:r>
          </w:p>
        </w:tc>
      </w:tr>
      <w:tr w:rsidR="0035546B" w:rsidRPr="0035546B" w14:paraId="67C57F51"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24FC35A"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6.6.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0615A2"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978BBB2"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mažiau kaip 1920x1080 p.</w:t>
            </w:r>
          </w:p>
        </w:tc>
      </w:tr>
      <w:tr w:rsidR="0035546B" w:rsidRPr="0035546B" w14:paraId="37BE595A"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EB23699"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6.7.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E53BD6"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63559AF"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mažiau kaip 25 kadrų per sekundę.</w:t>
            </w:r>
          </w:p>
        </w:tc>
      </w:tr>
      <w:tr w:rsidR="0035546B" w:rsidRPr="0035546B" w14:paraId="3CC11A12"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C76B62D"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6.8.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37A615"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Garso įrašymas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EEB1CEB"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 xml:space="preserve">Integruotas arba atskirai patalpose įrengiamais </w:t>
            </w:r>
            <w:proofErr w:type="spellStart"/>
            <w:r w:rsidRPr="0035546B">
              <w:rPr>
                <w:rFonts w:ascii="Times New Roman" w:hAnsi="Times New Roman" w:cs="Times New Roman"/>
                <w:kern w:val="0"/>
                <w14:ligatures w14:val="none"/>
              </w:rPr>
              <w:t>audio</w:t>
            </w:r>
            <w:proofErr w:type="spellEnd"/>
            <w:r w:rsidRPr="0035546B">
              <w:rPr>
                <w:rFonts w:ascii="Times New Roman" w:hAnsi="Times New Roman" w:cs="Times New Roman"/>
                <w:kern w:val="0"/>
                <w14:ligatures w14:val="none"/>
              </w:rPr>
              <w:t xml:space="preserve"> mikrofonais, sinchronizuotais su patalpoje įrengiamomis vaizdo kameromis.</w:t>
            </w:r>
          </w:p>
        </w:tc>
      </w:tr>
      <w:tr w:rsidR="0035546B" w:rsidRPr="0035546B" w14:paraId="26CD71BA"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711EEF1"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6.9.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087B8D"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 xml:space="preserve">Garso </w:t>
            </w:r>
            <w:proofErr w:type="spellStart"/>
            <w:r w:rsidRPr="0035546B">
              <w:rPr>
                <w:rFonts w:ascii="Times New Roman" w:eastAsia="Times New Roman" w:hAnsi="Times New Roman" w:cs="Times New Roman"/>
                <w:color w:val="000000" w:themeColor="text1"/>
                <w:kern w:val="0"/>
                <w14:ligatures w14:val="none"/>
              </w:rPr>
              <w:t>kodekai</w:t>
            </w:r>
            <w:proofErr w:type="spellEnd"/>
            <w:r w:rsidRPr="0035546B">
              <w:rPr>
                <w:rFonts w:ascii="Times New Roman" w:eastAsia="Times New Roman" w:hAnsi="Times New Roman" w:cs="Times New Roman"/>
                <w:color w:val="000000" w:themeColor="text1"/>
                <w:kern w:val="0"/>
                <w14:ligatures w14:val="none"/>
              </w:rPr>
              <w:t xml:space="preserve"> </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E78AE8E"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Palaikomas bent vienas iš nurodytų: G.711 (μ-</w:t>
            </w:r>
            <w:proofErr w:type="spellStart"/>
            <w:r w:rsidRPr="0035546B">
              <w:rPr>
                <w:rFonts w:ascii="Times New Roman" w:hAnsi="Times New Roman" w:cs="Times New Roman"/>
                <w:kern w:val="0"/>
                <w14:ligatures w14:val="none"/>
              </w:rPr>
              <w:t>law</w:t>
            </w:r>
            <w:proofErr w:type="spellEnd"/>
            <w:r w:rsidRPr="0035546B">
              <w:rPr>
                <w:rFonts w:ascii="Times New Roman" w:hAnsi="Times New Roman" w:cs="Times New Roman"/>
                <w:kern w:val="0"/>
                <w14:ligatures w14:val="none"/>
              </w:rPr>
              <w:t>, A-</w:t>
            </w:r>
            <w:proofErr w:type="spellStart"/>
            <w:r w:rsidRPr="0035546B">
              <w:rPr>
                <w:rFonts w:ascii="Times New Roman" w:hAnsi="Times New Roman" w:cs="Times New Roman"/>
                <w:kern w:val="0"/>
                <w14:ligatures w14:val="none"/>
              </w:rPr>
              <w:t>law</w:t>
            </w:r>
            <w:proofErr w:type="spellEnd"/>
            <w:r w:rsidRPr="0035546B">
              <w:rPr>
                <w:rFonts w:ascii="Times New Roman" w:hAnsi="Times New Roman" w:cs="Times New Roman"/>
                <w:kern w:val="0"/>
                <w14:ligatures w14:val="none"/>
              </w:rPr>
              <w:t>), AAC-LC, L16 (PCM).</w:t>
            </w:r>
          </w:p>
        </w:tc>
      </w:tr>
      <w:tr w:rsidR="0035546B" w:rsidRPr="0035546B" w14:paraId="656574AF"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290B507"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6.10.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7D99D1"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Įrašymo dažnis (</w:t>
            </w:r>
            <w:proofErr w:type="spellStart"/>
            <w:r w:rsidRPr="0035546B">
              <w:rPr>
                <w:rFonts w:ascii="Times New Roman" w:eastAsia="Times New Roman" w:hAnsi="Times New Roman" w:cs="Times New Roman"/>
                <w:color w:val="000000" w:themeColor="text1"/>
                <w:kern w:val="0"/>
                <w14:ligatures w14:val="none"/>
              </w:rPr>
              <w:t>Sampling</w:t>
            </w:r>
            <w:proofErr w:type="spellEnd"/>
            <w:r w:rsidRPr="0035546B">
              <w:rPr>
                <w:rFonts w:ascii="Times New Roman" w:eastAsia="Times New Roman" w:hAnsi="Times New Roman" w:cs="Times New Roman"/>
                <w:color w:val="000000" w:themeColor="text1"/>
                <w:kern w:val="0"/>
                <w14:ligatures w14:val="none"/>
              </w:rPr>
              <w:t xml:space="preserve"> rate)</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182E3AF"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 xml:space="preserve">Ne mažiau kaip 8 </w:t>
            </w:r>
            <w:proofErr w:type="spellStart"/>
            <w:r w:rsidRPr="0035546B">
              <w:rPr>
                <w:rFonts w:ascii="Times New Roman" w:hAnsi="Times New Roman" w:cs="Times New Roman"/>
                <w:kern w:val="0"/>
                <w14:ligatures w14:val="none"/>
              </w:rPr>
              <w:t>kHz</w:t>
            </w:r>
            <w:proofErr w:type="spellEnd"/>
            <w:r w:rsidRPr="0035546B">
              <w:rPr>
                <w:rFonts w:ascii="Times New Roman" w:hAnsi="Times New Roman" w:cs="Times New Roman"/>
                <w:kern w:val="0"/>
                <w14:ligatures w14:val="none"/>
              </w:rPr>
              <w:t>.</w:t>
            </w:r>
          </w:p>
        </w:tc>
      </w:tr>
      <w:tr w:rsidR="0035546B" w:rsidRPr="0035546B" w14:paraId="32F70A9E"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03A3BB0"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lastRenderedPageBreak/>
              <w:t>6.11.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1087CF"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636E4DE"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mažiau kaip 10 m.</w:t>
            </w:r>
          </w:p>
        </w:tc>
      </w:tr>
      <w:tr w:rsidR="0035546B" w:rsidRPr="0035546B" w14:paraId="373BC6C5"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A5F0D84"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6.12.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964AAF"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Skaitmeninis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FBBEB3A"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mažiau 10 kartų.</w:t>
            </w:r>
          </w:p>
        </w:tc>
      </w:tr>
      <w:tr w:rsidR="0035546B" w:rsidRPr="0035546B" w14:paraId="385074F0"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B453DF9"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6.13.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673B17"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552E60D"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prasčiau kaip IP 65.</w:t>
            </w:r>
          </w:p>
        </w:tc>
      </w:tr>
      <w:tr w:rsidR="0035546B" w:rsidRPr="0035546B" w14:paraId="25865B9D"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1A2EA77"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6.14.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099173"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41DC7CA" w14:textId="77777777" w:rsidR="0035546B" w:rsidRPr="0035546B" w:rsidRDefault="0035546B" w:rsidP="0035546B">
            <w:pPr>
              <w:spacing w:line="259" w:lineRule="auto"/>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Turi apimti nuo -30 °C iki +50 °C diapazoną.</w:t>
            </w:r>
          </w:p>
        </w:tc>
      </w:tr>
      <w:tr w:rsidR="0035546B" w:rsidRPr="0035546B" w14:paraId="6B9849CD"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E755799"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6.15.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AE5FF2"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4AA3BF2C"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Turi palaikyti šiuos funkcionalumus:</w:t>
            </w:r>
          </w:p>
          <w:p w14:paraId="06E9E948" w14:textId="77777777" w:rsidR="0035546B" w:rsidRPr="0035546B" w:rsidRDefault="0035546B" w:rsidP="0035546B">
            <w:pPr>
              <w:numPr>
                <w:ilvl w:val="0"/>
                <w:numId w:val="192"/>
              </w:numPr>
              <w:spacing w:line="259" w:lineRule="auto"/>
              <w:contextualSpacing/>
              <w:jc w:val="both"/>
              <w:rPr>
                <w:rFonts w:ascii="Times New Roman" w:eastAsia="Times New Roman" w:hAnsi="Times New Roman" w:cs="Times New Roman"/>
                <w:color w:val="000000" w:themeColor="text1"/>
              </w:rPr>
            </w:pPr>
            <w:r w:rsidRPr="0035546B">
              <w:rPr>
                <w:rFonts w:ascii="Times New Roman" w:eastAsia="Times New Roman" w:hAnsi="Times New Roman" w:cs="Times New Roman"/>
                <w:color w:val="000000" w:themeColor="text1"/>
              </w:rPr>
              <w:t>Skaitmeninio triukšmo mažinimas (</w:t>
            </w:r>
            <w:r w:rsidRPr="0035546B">
              <w:rPr>
                <w:rFonts w:ascii="Times New Roman" w:hAnsi="Times New Roman" w:cs="Times New Roman"/>
              </w:rPr>
              <w:t xml:space="preserve">Digital </w:t>
            </w:r>
            <w:proofErr w:type="spellStart"/>
            <w:r w:rsidRPr="0035546B">
              <w:rPr>
                <w:rFonts w:ascii="Times New Roman" w:hAnsi="Times New Roman" w:cs="Times New Roman"/>
              </w:rPr>
              <w:t>Noise</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Reduction</w:t>
            </w:r>
            <w:proofErr w:type="spellEnd"/>
            <w:r w:rsidRPr="0035546B">
              <w:rPr>
                <w:rFonts w:ascii="Times New Roman" w:hAnsi="Times New Roman" w:cs="Times New Roman"/>
              </w:rPr>
              <w:t xml:space="preserve"> </w:t>
            </w:r>
            <w:r w:rsidRPr="0035546B">
              <w:rPr>
                <w:rFonts w:ascii="Times New Roman" w:eastAsia="Times New Roman" w:hAnsi="Times New Roman" w:cs="Times New Roman"/>
                <w:color w:val="000000" w:themeColor="text1"/>
              </w:rPr>
              <w:t>(DNR)).</w:t>
            </w:r>
          </w:p>
          <w:p w14:paraId="56A73104" w14:textId="77777777" w:rsidR="0035546B" w:rsidRPr="0035546B" w:rsidRDefault="0035546B" w:rsidP="0035546B">
            <w:pPr>
              <w:numPr>
                <w:ilvl w:val="0"/>
                <w:numId w:val="191"/>
              </w:numPr>
              <w:spacing w:line="259" w:lineRule="auto"/>
              <w:contextualSpacing/>
              <w:jc w:val="both"/>
              <w:rPr>
                <w:rFonts w:ascii="Times New Roman" w:eastAsia="Times New Roman" w:hAnsi="Times New Roman" w:cs="Times New Roman"/>
                <w:color w:val="000000" w:themeColor="text1"/>
              </w:rPr>
            </w:pPr>
            <w:proofErr w:type="spellStart"/>
            <w:r w:rsidRPr="0035546B">
              <w:rPr>
                <w:rFonts w:ascii="Times New Roman" w:eastAsia="Times New Roman" w:hAnsi="Times New Roman" w:cs="Times New Roman"/>
                <w:color w:val="000000" w:themeColor="text1"/>
              </w:rPr>
              <w:t>Daugiasraučio</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Multi</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Streaming</w:t>
            </w:r>
            <w:proofErr w:type="spellEnd"/>
            <w:r w:rsidRPr="0035546B">
              <w:rPr>
                <w:rFonts w:ascii="Times New Roman" w:eastAsia="Times New Roman" w:hAnsi="Times New Roman" w:cs="Times New Roman"/>
                <w:color w:val="000000" w:themeColor="text1"/>
              </w:rPr>
              <w:t>) duomenų kodavimo režimo palaikymas.</w:t>
            </w:r>
          </w:p>
          <w:p w14:paraId="671059B1" w14:textId="77777777" w:rsidR="0035546B" w:rsidRPr="0035546B" w:rsidRDefault="0035546B" w:rsidP="0035546B">
            <w:pPr>
              <w:numPr>
                <w:ilvl w:val="0"/>
                <w:numId w:val="190"/>
              </w:numPr>
              <w:spacing w:line="259" w:lineRule="auto"/>
              <w:contextualSpacing/>
              <w:jc w:val="both"/>
              <w:rPr>
                <w:rFonts w:ascii="Times New Roman" w:eastAsia="Times New Roman" w:hAnsi="Times New Roman" w:cs="Times New Roman"/>
                <w:color w:val="000000" w:themeColor="text1"/>
              </w:rPr>
            </w:pPr>
            <w:r w:rsidRPr="0035546B">
              <w:rPr>
                <w:rFonts w:ascii="Times New Roman" w:eastAsia="Times New Roman" w:hAnsi="Times New Roman" w:cs="Times New Roman"/>
                <w:color w:val="000000" w:themeColor="text1"/>
              </w:rPr>
              <w:t>Tikrasis platus dinaminis diapazonas (</w:t>
            </w:r>
            <w:proofErr w:type="spellStart"/>
            <w:r w:rsidRPr="0035546B">
              <w:rPr>
                <w:rFonts w:ascii="Times New Roman" w:eastAsia="Times New Roman" w:hAnsi="Times New Roman" w:cs="Times New Roman"/>
                <w:color w:val="000000" w:themeColor="text1"/>
              </w:rPr>
              <w:t>True</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Wide</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Dynamic</w:t>
            </w:r>
            <w:proofErr w:type="spellEnd"/>
            <w:r w:rsidRPr="0035546B">
              <w:rPr>
                <w:rFonts w:ascii="Times New Roman" w:eastAsia="Times New Roman" w:hAnsi="Times New Roman" w:cs="Times New Roman"/>
                <w:color w:val="000000" w:themeColor="text1"/>
              </w:rPr>
              <w:t xml:space="preserve"> Range (WDR)) ne mažiau kaip 120 </w:t>
            </w:r>
            <w:proofErr w:type="spellStart"/>
            <w:r w:rsidRPr="0035546B">
              <w:rPr>
                <w:rFonts w:ascii="Times New Roman" w:eastAsia="Times New Roman" w:hAnsi="Times New Roman" w:cs="Times New Roman"/>
                <w:color w:val="000000" w:themeColor="text1"/>
              </w:rPr>
              <w:t>dB</w:t>
            </w:r>
            <w:proofErr w:type="spellEnd"/>
            <w:r w:rsidRPr="0035546B">
              <w:rPr>
                <w:rFonts w:ascii="Times New Roman" w:eastAsia="Times New Roman" w:hAnsi="Times New Roman" w:cs="Times New Roman"/>
                <w:color w:val="000000" w:themeColor="text1"/>
              </w:rPr>
              <w:t>.</w:t>
            </w:r>
          </w:p>
          <w:p w14:paraId="794DC313" w14:textId="77777777" w:rsidR="0035546B" w:rsidRPr="0035546B" w:rsidRDefault="0035546B" w:rsidP="0035546B">
            <w:pPr>
              <w:numPr>
                <w:ilvl w:val="0"/>
                <w:numId w:val="190"/>
              </w:numPr>
              <w:spacing w:line="259" w:lineRule="auto"/>
              <w:contextualSpacing/>
              <w:jc w:val="both"/>
              <w:rPr>
                <w:rFonts w:ascii="Times New Roman" w:eastAsia="Times New Roman" w:hAnsi="Times New Roman" w:cs="Times New Roman"/>
                <w:color w:val="000000" w:themeColor="text1"/>
              </w:rPr>
            </w:pPr>
            <w:r w:rsidRPr="0035546B">
              <w:rPr>
                <w:rFonts w:ascii="Times New Roman" w:hAnsi="Times New Roman" w:cs="Times New Roman"/>
              </w:rPr>
              <w:t xml:space="preserve">Automatinis balčio balansas ATW (Auto </w:t>
            </w:r>
            <w:proofErr w:type="spellStart"/>
            <w:r w:rsidRPr="0035546B">
              <w:rPr>
                <w:rFonts w:ascii="Times New Roman" w:hAnsi="Times New Roman" w:cs="Times New Roman"/>
              </w:rPr>
              <w:t>Tracking</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White</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Balance</w:t>
            </w:r>
            <w:proofErr w:type="spellEnd"/>
            <w:r w:rsidRPr="0035546B">
              <w:rPr>
                <w:rFonts w:ascii="Times New Roman" w:hAnsi="Times New Roman" w:cs="Times New Roman"/>
              </w:rPr>
              <w:t>)/AWC (</w:t>
            </w:r>
            <w:proofErr w:type="spellStart"/>
            <w:r w:rsidRPr="0035546B">
              <w:rPr>
                <w:rFonts w:ascii="Times New Roman" w:hAnsi="Times New Roman" w:cs="Times New Roman"/>
              </w:rPr>
              <w:t>Automatic</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White</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Balance</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Control</w:t>
            </w:r>
            <w:proofErr w:type="spellEnd"/>
            <w:r w:rsidRPr="0035546B">
              <w:rPr>
                <w:rFonts w:ascii="Times New Roman" w:hAnsi="Times New Roman" w:cs="Times New Roman"/>
              </w:rPr>
              <w:t>).</w:t>
            </w:r>
          </w:p>
          <w:p w14:paraId="37419FB2"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Turi būti galimybė vienu metu koduoti bent 2 srautus (</w:t>
            </w:r>
            <w:proofErr w:type="spellStart"/>
            <w:r w:rsidRPr="0035546B">
              <w:rPr>
                <w:rFonts w:ascii="Times New Roman" w:eastAsia="Times New Roman" w:hAnsi="Times New Roman" w:cs="Times New Roman"/>
                <w:color w:val="000000" w:themeColor="text1"/>
                <w:kern w:val="0"/>
                <w14:ligatures w14:val="none"/>
              </w:rPr>
              <w:t>stream</w:t>
            </w:r>
            <w:proofErr w:type="spellEnd"/>
            <w:r w:rsidRPr="0035546B">
              <w:rPr>
                <w:rFonts w:ascii="Times New Roman" w:eastAsia="Times New Roman" w:hAnsi="Times New Roman" w:cs="Times New Roman"/>
                <w:color w:val="000000" w:themeColor="text1"/>
                <w:kern w:val="0"/>
                <w14:ligatures w14:val="none"/>
              </w:rPr>
              <w:t>) su individualiai nustatoma raiška, kadrų skaičiumi ir kodavimo duomenų srautu.</w:t>
            </w:r>
          </w:p>
        </w:tc>
      </w:tr>
      <w:tr w:rsidR="0035546B" w:rsidRPr="0035546B" w14:paraId="3CEB6946"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C542B04"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6.16.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0327DF"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81D73AD"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Per interneto naršyklę arba kitais nuotoliniais būdais.</w:t>
            </w:r>
          </w:p>
        </w:tc>
      </w:tr>
      <w:tr w:rsidR="0035546B" w:rsidRPr="0035546B" w14:paraId="1B4BEE0E"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E326977"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6.17.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04B533"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2A83D7E"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SimSun" w:hAnsi="Times New Roman" w:cs="Times New Roman"/>
                <w:kern w:val="0"/>
                <w14:ligatures w14:val="none"/>
              </w:rPr>
              <w:t xml:space="preserve">Palaikomas bent vienas iš nurodytų: </w:t>
            </w:r>
            <w:proofErr w:type="spellStart"/>
            <w:r w:rsidRPr="0035546B">
              <w:rPr>
                <w:rFonts w:ascii="Times New Roman" w:eastAsia="Times New Roman" w:hAnsi="Times New Roman" w:cs="Times New Roman"/>
                <w:color w:val="000000" w:themeColor="text1"/>
                <w:kern w:val="0"/>
                <w14:ligatures w14:val="none"/>
              </w:rPr>
              <w:t>Onvif</w:t>
            </w:r>
            <w:proofErr w:type="spellEnd"/>
            <w:r w:rsidRPr="0035546B">
              <w:rPr>
                <w:rFonts w:ascii="Times New Roman" w:eastAsia="Times New Roman" w:hAnsi="Times New Roman" w:cs="Times New Roman"/>
                <w:color w:val="000000" w:themeColor="text1"/>
                <w:kern w:val="0"/>
                <w14:ligatures w14:val="none"/>
              </w:rPr>
              <w:t xml:space="preserve">, </w:t>
            </w:r>
            <w:r w:rsidRPr="0035546B">
              <w:rPr>
                <w:rFonts w:ascii="Times New Roman" w:eastAsia="Times New Roman" w:hAnsi="Times New Roman" w:cs="Times New Roman"/>
                <w:kern w:val="0"/>
                <w14:ligatures w14:val="none"/>
              </w:rPr>
              <w:t>RTSP (</w:t>
            </w:r>
            <w:proofErr w:type="spellStart"/>
            <w:r w:rsidRPr="0035546B">
              <w:rPr>
                <w:rFonts w:ascii="Times New Roman" w:eastAsia="Times New Roman" w:hAnsi="Times New Roman" w:cs="Times New Roman"/>
                <w:kern w:val="0"/>
                <w14:ligatures w14:val="none"/>
              </w:rPr>
              <w:t>Real</w:t>
            </w:r>
            <w:proofErr w:type="spellEnd"/>
            <w:r w:rsidRPr="0035546B">
              <w:rPr>
                <w:rFonts w:ascii="Times New Roman" w:eastAsia="Times New Roman" w:hAnsi="Times New Roman" w:cs="Times New Roman"/>
                <w:kern w:val="0"/>
                <w14:ligatures w14:val="none"/>
              </w:rPr>
              <w:t xml:space="preserve">-Time </w:t>
            </w:r>
            <w:proofErr w:type="spellStart"/>
            <w:r w:rsidRPr="0035546B">
              <w:rPr>
                <w:rFonts w:ascii="Times New Roman" w:eastAsia="Times New Roman" w:hAnsi="Times New Roman" w:cs="Times New Roman"/>
                <w:kern w:val="0"/>
                <w14:ligatures w14:val="none"/>
              </w:rPr>
              <w:t>Streaming</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Protocol</w:t>
            </w:r>
            <w:proofErr w:type="spellEnd"/>
            <w:r w:rsidRPr="0035546B">
              <w:rPr>
                <w:rFonts w:ascii="Times New Roman" w:eastAsia="Times New Roman" w:hAnsi="Times New Roman" w:cs="Times New Roman"/>
                <w:kern w:val="0"/>
                <w14:ligatures w14:val="none"/>
              </w:rPr>
              <w:t>), HTTP/HTTPS, RTP/RTCP (</w:t>
            </w:r>
            <w:proofErr w:type="spellStart"/>
            <w:r w:rsidRPr="0035546B">
              <w:rPr>
                <w:rFonts w:ascii="Times New Roman" w:eastAsia="Times New Roman" w:hAnsi="Times New Roman" w:cs="Times New Roman"/>
                <w:kern w:val="0"/>
                <w14:ligatures w14:val="none"/>
              </w:rPr>
              <w:t>Real-time</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Transport</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Protocol</w:t>
            </w:r>
            <w:proofErr w:type="spellEnd"/>
            <w:r w:rsidRPr="0035546B">
              <w:rPr>
                <w:rFonts w:ascii="Times New Roman" w:eastAsia="Times New Roman" w:hAnsi="Times New Roman" w:cs="Times New Roman"/>
                <w:kern w:val="0"/>
                <w14:ligatures w14:val="none"/>
              </w:rPr>
              <w:t xml:space="preserve"> / </w:t>
            </w:r>
            <w:proofErr w:type="spellStart"/>
            <w:r w:rsidRPr="0035546B">
              <w:rPr>
                <w:rFonts w:ascii="Times New Roman" w:eastAsia="Times New Roman" w:hAnsi="Times New Roman" w:cs="Times New Roman"/>
                <w:kern w:val="0"/>
                <w14:ligatures w14:val="none"/>
              </w:rPr>
              <w:t>Control</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Protocol</w:t>
            </w:r>
            <w:proofErr w:type="spellEnd"/>
            <w:r w:rsidRPr="0035546B">
              <w:rPr>
                <w:rFonts w:ascii="Times New Roman" w:eastAsia="Times New Roman" w:hAnsi="Times New Roman" w:cs="Times New Roman"/>
                <w:kern w:val="0"/>
                <w14:ligatures w14:val="none"/>
              </w:rPr>
              <w:t>), TCP/UDP.</w:t>
            </w:r>
          </w:p>
        </w:tc>
      </w:tr>
      <w:tr w:rsidR="0035546B" w:rsidRPr="0035546B" w14:paraId="4F8F1E5E"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AF85C69"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6.18.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FE135E"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239D438" w14:textId="77777777" w:rsidR="0035546B" w:rsidRPr="0035546B" w:rsidRDefault="0035546B" w:rsidP="0035546B">
            <w:pPr>
              <w:spacing w:line="259" w:lineRule="auto"/>
              <w:jc w:val="both"/>
              <w:rPr>
                <w:rFonts w:ascii="Times New Roman" w:eastAsia="SimSun" w:hAnsi="Times New Roman" w:cs="Times New Roman"/>
                <w:kern w:val="0"/>
                <w14:ligatures w14:val="none"/>
              </w:rPr>
            </w:pPr>
            <w:r w:rsidRPr="0035546B">
              <w:rPr>
                <w:rFonts w:ascii="Times New Roman" w:eastAsia="SimSun" w:hAnsi="Times New Roman" w:cs="Times New Roman"/>
                <w:kern w:val="0"/>
                <w14:ligatures w14:val="none"/>
              </w:rPr>
              <w:t>Palaikomas bent vienas iš nurodytų:</w:t>
            </w:r>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PoE</w:t>
            </w:r>
            <w:proofErr w:type="spellEnd"/>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PoE</w:t>
            </w:r>
            <w:proofErr w:type="spellEnd"/>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PoE</w:t>
            </w:r>
            <w:proofErr w:type="spellEnd"/>
            <w:r w:rsidRPr="0035546B">
              <w:rPr>
                <w:rFonts w:ascii="Times New Roman" w:eastAsia="Times New Roman" w:hAnsi="Times New Roman" w:cs="Times New Roman"/>
                <w:color w:val="000000" w:themeColor="text1"/>
                <w:kern w:val="0"/>
                <w14:ligatures w14:val="none"/>
              </w:rPr>
              <w:t>++, 12 V, 24 V, 48 V.</w:t>
            </w:r>
          </w:p>
        </w:tc>
      </w:tr>
      <w:tr w:rsidR="0035546B" w:rsidRPr="0035546B" w14:paraId="67ED7D98"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408CD490"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75C37F09" w14:textId="77777777" w:rsidR="0035546B" w:rsidRPr="0035546B" w:rsidRDefault="0035546B" w:rsidP="0035546B">
            <w:pPr>
              <w:spacing w:line="259" w:lineRule="auto"/>
              <w:jc w:val="center"/>
              <w:rPr>
                <w:rFonts w:ascii="Times New Roman" w:eastAsia="Times New Roman" w:hAnsi="Times New Roman" w:cs="Times New Roman"/>
                <w:b/>
                <w:bCs/>
                <w:color w:val="000000" w:themeColor="text1"/>
                <w:kern w:val="0"/>
                <w14:ligatures w14:val="none"/>
              </w:rPr>
            </w:pPr>
            <w:r w:rsidRPr="0035546B">
              <w:rPr>
                <w:rFonts w:ascii="Times New Roman" w:eastAsia="Times New Roman" w:hAnsi="Times New Roman" w:cs="Times New Roman"/>
                <w:b/>
                <w:bCs/>
                <w:color w:val="000000" w:themeColor="text1"/>
                <w:kern w:val="0"/>
                <w14:ligatures w14:val="none"/>
              </w:rPr>
              <w:t>VALDOMA VIDAUS KAMERA SU GARSO ĮRAŠYMU</w:t>
            </w:r>
          </w:p>
        </w:tc>
      </w:tr>
      <w:tr w:rsidR="0035546B" w:rsidRPr="0035546B" w14:paraId="13F0DB80"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CF81DD7"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7.1.</w:t>
            </w:r>
          </w:p>
        </w:tc>
        <w:tc>
          <w:tcPr>
            <w:tcW w:w="3285"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759D90FA"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Kiekis</w:t>
            </w:r>
          </w:p>
        </w:tc>
        <w:tc>
          <w:tcPr>
            <w:tcW w:w="5250" w:type="dxa"/>
            <w:tcBorders>
              <w:top w:val="single" w:sz="6" w:space="0" w:color="auto"/>
              <w:left w:val="single" w:sz="6" w:space="0" w:color="auto"/>
              <w:bottom w:val="single" w:sz="6" w:space="0" w:color="00000A"/>
              <w:right w:val="single" w:sz="6" w:space="0" w:color="00000A"/>
            </w:tcBorders>
          </w:tcPr>
          <w:p w14:paraId="38CFB8C9"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1 vnt.</w:t>
            </w:r>
          </w:p>
        </w:tc>
      </w:tr>
      <w:tr w:rsidR="0035546B" w:rsidRPr="0035546B" w14:paraId="22AECCB5"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A21873B"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134DB216"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Paskirtis</w:t>
            </w:r>
          </w:p>
        </w:tc>
        <w:tc>
          <w:tcPr>
            <w:tcW w:w="5250" w:type="dxa"/>
            <w:tcBorders>
              <w:top w:val="single" w:sz="6" w:space="0" w:color="auto"/>
              <w:left w:val="single" w:sz="6" w:space="0" w:color="auto"/>
              <w:bottom w:val="single" w:sz="6" w:space="0" w:color="auto"/>
              <w:right w:val="single" w:sz="6" w:space="0" w:color="auto"/>
            </w:tcBorders>
          </w:tcPr>
          <w:p w14:paraId="26B5ACB1"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filmavimas ir garso įrašymas patalpoje.</w:t>
            </w:r>
          </w:p>
        </w:tc>
      </w:tr>
      <w:tr w:rsidR="0035546B" w:rsidRPr="0035546B" w14:paraId="6CBB3613"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6EFFD65"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5FD8C3A9"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Objektyvo fiksavimo kampas</w:t>
            </w:r>
          </w:p>
        </w:tc>
        <w:tc>
          <w:tcPr>
            <w:tcW w:w="5250" w:type="dxa"/>
            <w:tcBorders>
              <w:top w:val="single" w:sz="6" w:space="0" w:color="auto"/>
              <w:left w:val="single" w:sz="6" w:space="0" w:color="auto"/>
              <w:bottom w:val="single" w:sz="6" w:space="0" w:color="auto"/>
              <w:right w:val="single" w:sz="6" w:space="0" w:color="auto"/>
            </w:tcBorders>
          </w:tcPr>
          <w:p w14:paraId="19D71E89"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mažiau kaip 53° horizontaliai, 30° vertikaliai.</w:t>
            </w:r>
          </w:p>
        </w:tc>
      </w:tr>
      <w:tr w:rsidR="0035546B" w:rsidRPr="0035546B" w14:paraId="77602255"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65165B9B"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25C527F2"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Optinės ašies valdymas</w:t>
            </w:r>
          </w:p>
        </w:tc>
        <w:tc>
          <w:tcPr>
            <w:tcW w:w="5250" w:type="dxa"/>
            <w:tcBorders>
              <w:top w:val="single" w:sz="6" w:space="0" w:color="auto"/>
              <w:left w:val="single" w:sz="6" w:space="0" w:color="auto"/>
              <w:bottom w:val="single" w:sz="6" w:space="0" w:color="auto"/>
              <w:right w:val="single" w:sz="6" w:space="0" w:color="auto"/>
            </w:tcBorders>
          </w:tcPr>
          <w:p w14:paraId="179A3234" w14:textId="77777777" w:rsidR="0035546B" w:rsidRPr="0035546B" w:rsidRDefault="0035546B" w:rsidP="0035546B">
            <w:pPr>
              <w:spacing w:line="259" w:lineRule="auto"/>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Horizontalioje plokštumoje: 360º (nenutrūkstamas sukimasis).</w:t>
            </w:r>
          </w:p>
          <w:p w14:paraId="1184ACB7"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Vertikalioje plokštumoje: ne mažiau kaip nuo 0º iki 90º.</w:t>
            </w:r>
          </w:p>
          <w:p w14:paraId="29E2A852"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kern w:val="0"/>
                <w14:ligatures w14:val="none"/>
              </w:rPr>
              <w:t>Valdymo greitis abejuose plokštumose ne mažiau nei 200° per sekundę.</w:t>
            </w:r>
          </w:p>
        </w:tc>
      </w:tr>
      <w:tr w:rsidR="0035546B" w:rsidRPr="0035546B" w14:paraId="4AAA362A"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E122132"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589060FE"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 xml:space="preserve">Jautrumas šviesai </w:t>
            </w:r>
            <w:r w:rsidRPr="0035546B">
              <w:rPr>
                <w:rFonts w:ascii="Times New Roman" w:eastAsia="Times New Roman" w:hAnsi="Times New Roman" w:cs="Times New Roman"/>
                <w:color w:val="000000" w:themeColor="text1"/>
                <w:kern w:val="0"/>
                <w14:ligatures w14:val="none"/>
              </w:rPr>
              <w:t>dienos metu</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5E5C458"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mažesnis kaip 0.7 lx prie 0 lx su IR (Infraraudonų spindulių apšvietimu).</w:t>
            </w:r>
          </w:p>
        </w:tc>
      </w:tr>
      <w:tr w:rsidR="0035546B" w:rsidRPr="0035546B" w14:paraId="797C1DED" w14:textId="77777777" w:rsidTr="00CD4F9E">
        <w:trPr>
          <w:trHeight w:val="652"/>
        </w:trPr>
        <w:tc>
          <w:tcPr>
            <w:tcW w:w="968" w:type="dxa"/>
            <w:tcBorders>
              <w:top w:val="single" w:sz="6" w:space="0" w:color="auto"/>
              <w:left w:val="single" w:sz="6" w:space="0" w:color="auto"/>
              <w:bottom w:val="single" w:sz="6" w:space="0" w:color="auto"/>
              <w:right w:val="single" w:sz="6" w:space="0" w:color="auto"/>
            </w:tcBorders>
            <w:vAlign w:val="center"/>
          </w:tcPr>
          <w:p w14:paraId="7EECCD0F"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lastRenderedPageBreak/>
              <w:t>7.6.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tcPr>
          <w:p w14:paraId="5D83B68D"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įrašymo suspaudimo formatas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0FF340A"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prastesnis kaip H.264 arba lygiavertis.</w:t>
            </w:r>
          </w:p>
        </w:tc>
      </w:tr>
      <w:tr w:rsidR="0035546B" w:rsidRPr="0035546B" w14:paraId="16E26907"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2994F314" w14:textId="77777777" w:rsidR="0035546B" w:rsidRPr="0035546B" w:rsidRDefault="0035546B" w:rsidP="0035546B">
            <w:pPr>
              <w:spacing w:line="259" w:lineRule="auto"/>
              <w:jc w:val="center"/>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kern w:val="0"/>
                <w14:ligatures w14:val="none"/>
              </w:rPr>
              <w:t>7.7.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3E01FC"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įrašymo raiška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2FDEF179"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mažiau kaip 1920x1080 p.</w:t>
            </w:r>
          </w:p>
        </w:tc>
      </w:tr>
      <w:tr w:rsidR="0035546B" w:rsidRPr="0035546B" w14:paraId="196B5CCB"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6E4029F"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452F67"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įrašymo kadrų dažnis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D38719D"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mažiau kaip 25 kadrų per sekundę.</w:t>
            </w:r>
          </w:p>
        </w:tc>
      </w:tr>
      <w:tr w:rsidR="0035546B" w:rsidRPr="0035546B" w14:paraId="5EFE5271"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6D39988"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B5E2AE" w14:textId="77777777" w:rsidR="0035546B" w:rsidRPr="0035546B" w:rsidRDefault="0035546B" w:rsidP="00355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Garso įrašymas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62C5F2BE"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 xml:space="preserve">Integruotas arba atskirai patalpose įrengiamais </w:t>
            </w:r>
            <w:proofErr w:type="spellStart"/>
            <w:r w:rsidRPr="0035546B">
              <w:rPr>
                <w:rFonts w:ascii="Times New Roman" w:hAnsi="Times New Roman" w:cs="Times New Roman"/>
                <w:kern w:val="0"/>
                <w14:ligatures w14:val="none"/>
              </w:rPr>
              <w:t>audio</w:t>
            </w:r>
            <w:proofErr w:type="spellEnd"/>
            <w:r w:rsidRPr="0035546B">
              <w:rPr>
                <w:rFonts w:ascii="Times New Roman" w:hAnsi="Times New Roman" w:cs="Times New Roman"/>
                <w:kern w:val="0"/>
                <w14:ligatures w14:val="none"/>
              </w:rPr>
              <w:t xml:space="preserve"> mikrofonais, sinchronizuotais su patalpoje įrengiamomis vaizdo kameromis.</w:t>
            </w:r>
          </w:p>
        </w:tc>
      </w:tr>
      <w:tr w:rsidR="0035546B" w:rsidRPr="0035546B" w14:paraId="2F733465"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DAD96B6"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7.10.</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7B9FE7"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 xml:space="preserve">Garso </w:t>
            </w:r>
            <w:proofErr w:type="spellStart"/>
            <w:r w:rsidRPr="0035546B">
              <w:rPr>
                <w:rFonts w:ascii="Times New Roman" w:eastAsia="Times New Roman" w:hAnsi="Times New Roman" w:cs="Times New Roman"/>
                <w:color w:val="000000" w:themeColor="text1"/>
                <w:kern w:val="0"/>
                <w14:ligatures w14:val="none"/>
              </w:rPr>
              <w:t>kodekai</w:t>
            </w:r>
            <w:proofErr w:type="spellEnd"/>
            <w:r w:rsidRPr="0035546B">
              <w:rPr>
                <w:rFonts w:ascii="Times New Roman" w:eastAsia="Times New Roman" w:hAnsi="Times New Roman" w:cs="Times New Roman"/>
                <w:color w:val="000000" w:themeColor="text1"/>
                <w:kern w:val="0"/>
                <w14:ligatures w14:val="none"/>
              </w:rPr>
              <w:t xml:space="preserve"> </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0CB24E51"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Palaikomas bent vienas iš nurodytų: G.711 (μ-</w:t>
            </w:r>
            <w:proofErr w:type="spellStart"/>
            <w:r w:rsidRPr="0035546B">
              <w:rPr>
                <w:rFonts w:ascii="Times New Roman" w:hAnsi="Times New Roman" w:cs="Times New Roman"/>
                <w:kern w:val="0"/>
                <w14:ligatures w14:val="none"/>
              </w:rPr>
              <w:t>law</w:t>
            </w:r>
            <w:proofErr w:type="spellEnd"/>
            <w:r w:rsidRPr="0035546B">
              <w:rPr>
                <w:rFonts w:ascii="Times New Roman" w:hAnsi="Times New Roman" w:cs="Times New Roman"/>
                <w:kern w:val="0"/>
                <w14:ligatures w14:val="none"/>
              </w:rPr>
              <w:t>, A-</w:t>
            </w:r>
            <w:proofErr w:type="spellStart"/>
            <w:r w:rsidRPr="0035546B">
              <w:rPr>
                <w:rFonts w:ascii="Times New Roman" w:hAnsi="Times New Roman" w:cs="Times New Roman"/>
                <w:kern w:val="0"/>
                <w14:ligatures w14:val="none"/>
              </w:rPr>
              <w:t>law</w:t>
            </w:r>
            <w:proofErr w:type="spellEnd"/>
            <w:r w:rsidRPr="0035546B">
              <w:rPr>
                <w:rFonts w:ascii="Times New Roman" w:hAnsi="Times New Roman" w:cs="Times New Roman"/>
                <w:kern w:val="0"/>
                <w14:ligatures w14:val="none"/>
              </w:rPr>
              <w:t>), AAC-LC, L16 (PCM).</w:t>
            </w:r>
          </w:p>
        </w:tc>
      </w:tr>
      <w:tr w:rsidR="0035546B" w:rsidRPr="0035546B" w14:paraId="03A3E910"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71ADDEA8"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7.11.</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43B650"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Įrašymo dažnis (</w:t>
            </w:r>
            <w:proofErr w:type="spellStart"/>
            <w:r w:rsidRPr="0035546B">
              <w:rPr>
                <w:rFonts w:ascii="Times New Roman" w:eastAsia="Times New Roman" w:hAnsi="Times New Roman" w:cs="Times New Roman"/>
                <w:color w:val="000000" w:themeColor="text1"/>
                <w:kern w:val="0"/>
                <w14:ligatures w14:val="none"/>
              </w:rPr>
              <w:t>Sampling</w:t>
            </w:r>
            <w:proofErr w:type="spellEnd"/>
            <w:r w:rsidRPr="0035546B">
              <w:rPr>
                <w:rFonts w:ascii="Times New Roman" w:eastAsia="Times New Roman" w:hAnsi="Times New Roman" w:cs="Times New Roman"/>
                <w:color w:val="000000" w:themeColor="text1"/>
                <w:kern w:val="0"/>
                <w14:ligatures w14:val="none"/>
              </w:rPr>
              <w:t xml:space="preserve"> rate)</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EB5E876"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hAnsi="Times New Roman" w:cs="Times New Roman"/>
                <w:kern w:val="0"/>
                <w14:ligatures w14:val="none"/>
              </w:rPr>
              <w:t xml:space="preserve">Ne mažiau kaip 8 </w:t>
            </w:r>
            <w:proofErr w:type="spellStart"/>
            <w:r w:rsidRPr="0035546B">
              <w:rPr>
                <w:rFonts w:ascii="Times New Roman" w:hAnsi="Times New Roman" w:cs="Times New Roman"/>
                <w:kern w:val="0"/>
                <w14:ligatures w14:val="none"/>
              </w:rPr>
              <w:t>kHz</w:t>
            </w:r>
            <w:proofErr w:type="spellEnd"/>
            <w:r w:rsidRPr="0035546B">
              <w:rPr>
                <w:rFonts w:ascii="Times New Roman" w:hAnsi="Times New Roman" w:cs="Times New Roman"/>
                <w:kern w:val="0"/>
                <w14:ligatures w14:val="none"/>
              </w:rPr>
              <w:t>.</w:t>
            </w:r>
          </w:p>
        </w:tc>
      </w:tr>
      <w:tr w:rsidR="0035546B" w:rsidRPr="0035546B" w14:paraId="555BF064"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230B765"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7.12.</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F87A73"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Optinis priartinimas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47E890A"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 mažiau 10 kartų.</w:t>
            </w:r>
          </w:p>
        </w:tc>
      </w:tr>
      <w:tr w:rsidR="0035546B" w:rsidRPr="0035546B" w14:paraId="58067A8D"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4322092A"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7.13.</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C66C20"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Infraraudonųjų spindulių apšvietimo funkcija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62EAF43"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mažiau kaip 10 m.</w:t>
            </w:r>
          </w:p>
        </w:tc>
      </w:tr>
      <w:tr w:rsidR="0035546B" w:rsidRPr="0035546B" w14:paraId="0E94F8F0"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B984B91"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7.14.</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97B312"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Atsparumo aplinkos poveikiui klasė</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2BD98A0" w14:textId="77777777" w:rsidR="0035546B" w:rsidRPr="0035546B" w:rsidRDefault="0035546B" w:rsidP="0035546B">
            <w:pPr>
              <w:spacing w:line="259" w:lineRule="auto"/>
              <w:jc w:val="both"/>
              <w:rPr>
                <w:rFonts w:ascii="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Ne prasčiau kaip IP 65.</w:t>
            </w:r>
          </w:p>
        </w:tc>
      </w:tr>
      <w:tr w:rsidR="0035546B" w:rsidRPr="0035546B" w14:paraId="0E9DC4A1"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041EB541"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7.15.</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1C3C95"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Darbinė temperatūra</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3B4CDBEC" w14:textId="77777777" w:rsidR="0035546B" w:rsidRPr="0035546B" w:rsidRDefault="0035546B" w:rsidP="0035546B">
            <w:pPr>
              <w:spacing w:line="259" w:lineRule="auto"/>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Turi apimti nuo -20 °C iki +50 °C diapazoną.</w:t>
            </w:r>
          </w:p>
        </w:tc>
      </w:tr>
      <w:tr w:rsidR="0035546B" w:rsidRPr="0035546B" w14:paraId="0C4DCE2C"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58D0A70"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7.16.</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D63C23"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Kamerų funkcionalumas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BCDCF34"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Turi palaikyti šiuos funkcionalumus:</w:t>
            </w:r>
          </w:p>
          <w:p w14:paraId="4192B21E" w14:textId="77777777" w:rsidR="0035546B" w:rsidRPr="0035546B" w:rsidRDefault="0035546B" w:rsidP="0035546B">
            <w:pPr>
              <w:numPr>
                <w:ilvl w:val="0"/>
                <w:numId w:val="192"/>
              </w:numPr>
              <w:spacing w:line="259" w:lineRule="auto"/>
              <w:contextualSpacing/>
              <w:jc w:val="both"/>
              <w:rPr>
                <w:rFonts w:ascii="Times New Roman" w:eastAsia="Times New Roman" w:hAnsi="Times New Roman" w:cs="Times New Roman"/>
                <w:color w:val="000000" w:themeColor="text1"/>
              </w:rPr>
            </w:pPr>
            <w:r w:rsidRPr="0035546B">
              <w:rPr>
                <w:rFonts w:ascii="Times New Roman" w:eastAsia="Times New Roman" w:hAnsi="Times New Roman" w:cs="Times New Roman"/>
                <w:color w:val="000000" w:themeColor="text1"/>
              </w:rPr>
              <w:t>Skaitmeninio triukšmo mažinimas (</w:t>
            </w:r>
            <w:r w:rsidRPr="0035546B">
              <w:rPr>
                <w:rFonts w:ascii="Times New Roman" w:hAnsi="Times New Roman" w:cs="Times New Roman"/>
              </w:rPr>
              <w:t xml:space="preserve">Digital </w:t>
            </w:r>
            <w:proofErr w:type="spellStart"/>
            <w:r w:rsidRPr="0035546B">
              <w:rPr>
                <w:rFonts w:ascii="Times New Roman" w:hAnsi="Times New Roman" w:cs="Times New Roman"/>
              </w:rPr>
              <w:t>Noise</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Reduction</w:t>
            </w:r>
            <w:proofErr w:type="spellEnd"/>
            <w:r w:rsidRPr="0035546B">
              <w:rPr>
                <w:rFonts w:ascii="Times New Roman" w:hAnsi="Times New Roman" w:cs="Times New Roman"/>
              </w:rPr>
              <w:t xml:space="preserve"> </w:t>
            </w:r>
            <w:r w:rsidRPr="0035546B">
              <w:rPr>
                <w:rFonts w:ascii="Times New Roman" w:eastAsia="Times New Roman" w:hAnsi="Times New Roman" w:cs="Times New Roman"/>
                <w:color w:val="000000" w:themeColor="text1"/>
              </w:rPr>
              <w:t>(DNR)).</w:t>
            </w:r>
          </w:p>
          <w:p w14:paraId="33C7F387" w14:textId="77777777" w:rsidR="0035546B" w:rsidRPr="0035546B" w:rsidRDefault="0035546B" w:rsidP="0035546B">
            <w:pPr>
              <w:numPr>
                <w:ilvl w:val="0"/>
                <w:numId w:val="191"/>
              </w:numPr>
              <w:spacing w:line="259" w:lineRule="auto"/>
              <w:contextualSpacing/>
              <w:jc w:val="both"/>
              <w:rPr>
                <w:rFonts w:ascii="Times New Roman" w:eastAsia="Times New Roman" w:hAnsi="Times New Roman" w:cs="Times New Roman"/>
                <w:color w:val="000000" w:themeColor="text1"/>
              </w:rPr>
            </w:pPr>
            <w:proofErr w:type="spellStart"/>
            <w:r w:rsidRPr="0035546B">
              <w:rPr>
                <w:rFonts w:ascii="Times New Roman" w:eastAsia="Times New Roman" w:hAnsi="Times New Roman" w:cs="Times New Roman"/>
                <w:color w:val="000000" w:themeColor="text1"/>
              </w:rPr>
              <w:t>Daugiasraučio</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Multi</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Streaming</w:t>
            </w:r>
            <w:proofErr w:type="spellEnd"/>
            <w:r w:rsidRPr="0035546B">
              <w:rPr>
                <w:rFonts w:ascii="Times New Roman" w:eastAsia="Times New Roman" w:hAnsi="Times New Roman" w:cs="Times New Roman"/>
                <w:color w:val="000000" w:themeColor="text1"/>
              </w:rPr>
              <w:t>) duomenų kodavimo režimo palaikymas.</w:t>
            </w:r>
          </w:p>
          <w:p w14:paraId="18D65896" w14:textId="77777777" w:rsidR="0035546B" w:rsidRPr="0035546B" w:rsidRDefault="0035546B" w:rsidP="0035546B">
            <w:pPr>
              <w:numPr>
                <w:ilvl w:val="0"/>
                <w:numId w:val="190"/>
              </w:numPr>
              <w:spacing w:line="259" w:lineRule="auto"/>
              <w:contextualSpacing/>
              <w:jc w:val="both"/>
              <w:rPr>
                <w:rFonts w:ascii="Times New Roman" w:eastAsia="Times New Roman" w:hAnsi="Times New Roman" w:cs="Times New Roman"/>
                <w:color w:val="000000" w:themeColor="text1"/>
              </w:rPr>
            </w:pPr>
            <w:r w:rsidRPr="0035546B">
              <w:rPr>
                <w:rFonts w:ascii="Times New Roman" w:eastAsia="Times New Roman" w:hAnsi="Times New Roman" w:cs="Times New Roman"/>
                <w:color w:val="000000" w:themeColor="text1"/>
              </w:rPr>
              <w:t>Tikrasis platus dinaminis diapazonas (</w:t>
            </w:r>
            <w:proofErr w:type="spellStart"/>
            <w:r w:rsidRPr="0035546B">
              <w:rPr>
                <w:rFonts w:ascii="Times New Roman" w:eastAsia="Times New Roman" w:hAnsi="Times New Roman" w:cs="Times New Roman"/>
                <w:color w:val="000000" w:themeColor="text1"/>
              </w:rPr>
              <w:t>True</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Wide</w:t>
            </w:r>
            <w:proofErr w:type="spellEnd"/>
            <w:r w:rsidRPr="0035546B">
              <w:rPr>
                <w:rFonts w:ascii="Times New Roman" w:eastAsia="Times New Roman" w:hAnsi="Times New Roman" w:cs="Times New Roman"/>
                <w:color w:val="000000" w:themeColor="text1"/>
              </w:rPr>
              <w:t xml:space="preserve"> </w:t>
            </w:r>
            <w:proofErr w:type="spellStart"/>
            <w:r w:rsidRPr="0035546B">
              <w:rPr>
                <w:rFonts w:ascii="Times New Roman" w:eastAsia="Times New Roman" w:hAnsi="Times New Roman" w:cs="Times New Roman"/>
                <w:color w:val="000000" w:themeColor="text1"/>
              </w:rPr>
              <w:t>Dynamic</w:t>
            </w:r>
            <w:proofErr w:type="spellEnd"/>
            <w:r w:rsidRPr="0035546B">
              <w:rPr>
                <w:rFonts w:ascii="Times New Roman" w:eastAsia="Times New Roman" w:hAnsi="Times New Roman" w:cs="Times New Roman"/>
                <w:color w:val="000000" w:themeColor="text1"/>
              </w:rPr>
              <w:t xml:space="preserve"> Range (WDR)) ne mažiau kaip 120 </w:t>
            </w:r>
            <w:proofErr w:type="spellStart"/>
            <w:r w:rsidRPr="0035546B">
              <w:rPr>
                <w:rFonts w:ascii="Times New Roman" w:eastAsia="Times New Roman" w:hAnsi="Times New Roman" w:cs="Times New Roman"/>
                <w:color w:val="000000" w:themeColor="text1"/>
              </w:rPr>
              <w:t>dB</w:t>
            </w:r>
            <w:proofErr w:type="spellEnd"/>
            <w:r w:rsidRPr="0035546B">
              <w:rPr>
                <w:rFonts w:ascii="Times New Roman" w:eastAsia="Times New Roman" w:hAnsi="Times New Roman" w:cs="Times New Roman"/>
                <w:color w:val="000000" w:themeColor="text1"/>
              </w:rPr>
              <w:t>.</w:t>
            </w:r>
          </w:p>
          <w:p w14:paraId="72114476" w14:textId="77777777" w:rsidR="0035546B" w:rsidRPr="0035546B" w:rsidRDefault="0035546B" w:rsidP="0035546B">
            <w:pPr>
              <w:numPr>
                <w:ilvl w:val="0"/>
                <w:numId w:val="190"/>
              </w:numPr>
              <w:spacing w:line="259" w:lineRule="auto"/>
              <w:contextualSpacing/>
              <w:jc w:val="both"/>
              <w:rPr>
                <w:rFonts w:ascii="Times New Roman" w:eastAsia="Times New Roman" w:hAnsi="Times New Roman" w:cs="Times New Roman"/>
                <w:color w:val="000000" w:themeColor="text1"/>
              </w:rPr>
            </w:pPr>
            <w:r w:rsidRPr="0035546B">
              <w:rPr>
                <w:rFonts w:ascii="Times New Roman" w:hAnsi="Times New Roman" w:cs="Times New Roman"/>
              </w:rPr>
              <w:t xml:space="preserve">Automatinis balčio balansas ATW (Auto </w:t>
            </w:r>
            <w:proofErr w:type="spellStart"/>
            <w:r w:rsidRPr="0035546B">
              <w:rPr>
                <w:rFonts w:ascii="Times New Roman" w:hAnsi="Times New Roman" w:cs="Times New Roman"/>
              </w:rPr>
              <w:t>Tracking</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White</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Balance</w:t>
            </w:r>
            <w:proofErr w:type="spellEnd"/>
            <w:r w:rsidRPr="0035546B">
              <w:rPr>
                <w:rFonts w:ascii="Times New Roman" w:hAnsi="Times New Roman" w:cs="Times New Roman"/>
              </w:rPr>
              <w:t>)/AWC (</w:t>
            </w:r>
            <w:proofErr w:type="spellStart"/>
            <w:r w:rsidRPr="0035546B">
              <w:rPr>
                <w:rFonts w:ascii="Times New Roman" w:hAnsi="Times New Roman" w:cs="Times New Roman"/>
              </w:rPr>
              <w:t>Automatic</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White</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Balance</w:t>
            </w:r>
            <w:proofErr w:type="spellEnd"/>
            <w:r w:rsidRPr="0035546B">
              <w:rPr>
                <w:rFonts w:ascii="Times New Roman" w:hAnsi="Times New Roman" w:cs="Times New Roman"/>
              </w:rPr>
              <w:t xml:space="preserve"> </w:t>
            </w:r>
            <w:proofErr w:type="spellStart"/>
            <w:r w:rsidRPr="0035546B">
              <w:rPr>
                <w:rFonts w:ascii="Times New Roman" w:hAnsi="Times New Roman" w:cs="Times New Roman"/>
              </w:rPr>
              <w:t>Control</w:t>
            </w:r>
            <w:proofErr w:type="spellEnd"/>
            <w:r w:rsidRPr="0035546B">
              <w:rPr>
                <w:rFonts w:ascii="Times New Roman" w:hAnsi="Times New Roman" w:cs="Times New Roman"/>
              </w:rPr>
              <w:t>).</w:t>
            </w:r>
          </w:p>
          <w:p w14:paraId="1B7C5822"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Turi būti galimybė vienu metu koduoti bent 2 srautus (</w:t>
            </w:r>
            <w:proofErr w:type="spellStart"/>
            <w:r w:rsidRPr="0035546B">
              <w:rPr>
                <w:rFonts w:ascii="Times New Roman" w:eastAsia="Times New Roman" w:hAnsi="Times New Roman" w:cs="Times New Roman"/>
                <w:color w:val="000000" w:themeColor="text1"/>
                <w:kern w:val="0"/>
                <w14:ligatures w14:val="none"/>
              </w:rPr>
              <w:t>stream</w:t>
            </w:r>
            <w:proofErr w:type="spellEnd"/>
            <w:r w:rsidRPr="0035546B">
              <w:rPr>
                <w:rFonts w:ascii="Times New Roman" w:eastAsia="Times New Roman" w:hAnsi="Times New Roman" w:cs="Times New Roman"/>
                <w:color w:val="000000" w:themeColor="text1"/>
                <w:kern w:val="0"/>
                <w14:ligatures w14:val="none"/>
              </w:rPr>
              <w:t>) su individualiai nustatoma raiška, kadrų skaičiumi ir kodavimo duomenų srautu.</w:t>
            </w:r>
          </w:p>
        </w:tc>
      </w:tr>
      <w:tr w:rsidR="0035546B" w:rsidRPr="0035546B" w14:paraId="4CCF93B2"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1FEB1BD8"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7.17.</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97E73E"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Kamerų konfigūravimas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738EEAB8"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Per interneto naršyklę arba kitais nuotoliniais būdais.</w:t>
            </w:r>
          </w:p>
        </w:tc>
      </w:tr>
      <w:tr w:rsidR="0035546B" w:rsidRPr="0035546B" w14:paraId="2E41FD0F"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5262016F"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7.18.</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DDDD23"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Vaizdo perdavimo protokolas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1E794B14"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SimSun" w:hAnsi="Times New Roman" w:cs="Times New Roman"/>
                <w:kern w:val="0"/>
                <w14:ligatures w14:val="none"/>
              </w:rPr>
              <w:t xml:space="preserve">Palaikomas bent vienas iš nurodytų: </w:t>
            </w:r>
            <w:proofErr w:type="spellStart"/>
            <w:r w:rsidRPr="0035546B">
              <w:rPr>
                <w:rFonts w:ascii="Times New Roman" w:eastAsia="Times New Roman" w:hAnsi="Times New Roman" w:cs="Times New Roman"/>
                <w:color w:val="000000" w:themeColor="text1"/>
                <w:kern w:val="0"/>
                <w14:ligatures w14:val="none"/>
              </w:rPr>
              <w:t>Onvif</w:t>
            </w:r>
            <w:proofErr w:type="spellEnd"/>
            <w:r w:rsidRPr="0035546B">
              <w:rPr>
                <w:rFonts w:ascii="Times New Roman" w:eastAsia="Times New Roman" w:hAnsi="Times New Roman" w:cs="Times New Roman"/>
                <w:color w:val="000000" w:themeColor="text1"/>
                <w:kern w:val="0"/>
                <w14:ligatures w14:val="none"/>
              </w:rPr>
              <w:t xml:space="preserve">, </w:t>
            </w:r>
            <w:r w:rsidRPr="0035546B">
              <w:rPr>
                <w:rFonts w:ascii="Times New Roman" w:eastAsia="Times New Roman" w:hAnsi="Times New Roman" w:cs="Times New Roman"/>
                <w:kern w:val="0"/>
                <w14:ligatures w14:val="none"/>
              </w:rPr>
              <w:t>RTSP (</w:t>
            </w:r>
            <w:proofErr w:type="spellStart"/>
            <w:r w:rsidRPr="0035546B">
              <w:rPr>
                <w:rFonts w:ascii="Times New Roman" w:eastAsia="Times New Roman" w:hAnsi="Times New Roman" w:cs="Times New Roman"/>
                <w:kern w:val="0"/>
                <w14:ligatures w14:val="none"/>
              </w:rPr>
              <w:t>Real</w:t>
            </w:r>
            <w:proofErr w:type="spellEnd"/>
            <w:r w:rsidRPr="0035546B">
              <w:rPr>
                <w:rFonts w:ascii="Times New Roman" w:eastAsia="Times New Roman" w:hAnsi="Times New Roman" w:cs="Times New Roman"/>
                <w:kern w:val="0"/>
                <w14:ligatures w14:val="none"/>
              </w:rPr>
              <w:t xml:space="preserve">-Time </w:t>
            </w:r>
            <w:proofErr w:type="spellStart"/>
            <w:r w:rsidRPr="0035546B">
              <w:rPr>
                <w:rFonts w:ascii="Times New Roman" w:eastAsia="Times New Roman" w:hAnsi="Times New Roman" w:cs="Times New Roman"/>
                <w:kern w:val="0"/>
                <w14:ligatures w14:val="none"/>
              </w:rPr>
              <w:t>Streaming</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Protocol</w:t>
            </w:r>
            <w:proofErr w:type="spellEnd"/>
            <w:r w:rsidRPr="0035546B">
              <w:rPr>
                <w:rFonts w:ascii="Times New Roman" w:eastAsia="Times New Roman" w:hAnsi="Times New Roman" w:cs="Times New Roman"/>
                <w:kern w:val="0"/>
                <w14:ligatures w14:val="none"/>
              </w:rPr>
              <w:t>), HTTP/HTTPS, RTP/RTCP (</w:t>
            </w:r>
            <w:proofErr w:type="spellStart"/>
            <w:r w:rsidRPr="0035546B">
              <w:rPr>
                <w:rFonts w:ascii="Times New Roman" w:eastAsia="Times New Roman" w:hAnsi="Times New Roman" w:cs="Times New Roman"/>
                <w:kern w:val="0"/>
                <w14:ligatures w14:val="none"/>
              </w:rPr>
              <w:t>Real-time</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Transport</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Protocol</w:t>
            </w:r>
            <w:proofErr w:type="spellEnd"/>
            <w:r w:rsidRPr="0035546B">
              <w:rPr>
                <w:rFonts w:ascii="Times New Roman" w:eastAsia="Times New Roman" w:hAnsi="Times New Roman" w:cs="Times New Roman"/>
                <w:kern w:val="0"/>
                <w14:ligatures w14:val="none"/>
              </w:rPr>
              <w:t xml:space="preserve"> / </w:t>
            </w:r>
            <w:proofErr w:type="spellStart"/>
            <w:r w:rsidRPr="0035546B">
              <w:rPr>
                <w:rFonts w:ascii="Times New Roman" w:eastAsia="Times New Roman" w:hAnsi="Times New Roman" w:cs="Times New Roman"/>
                <w:kern w:val="0"/>
                <w14:ligatures w14:val="none"/>
              </w:rPr>
              <w:t>Control</w:t>
            </w:r>
            <w:proofErr w:type="spellEnd"/>
            <w:r w:rsidRPr="0035546B">
              <w:rPr>
                <w:rFonts w:ascii="Times New Roman" w:eastAsia="Times New Roman" w:hAnsi="Times New Roman" w:cs="Times New Roman"/>
                <w:kern w:val="0"/>
                <w14:ligatures w14:val="none"/>
              </w:rPr>
              <w:t xml:space="preserve"> </w:t>
            </w:r>
            <w:proofErr w:type="spellStart"/>
            <w:r w:rsidRPr="0035546B">
              <w:rPr>
                <w:rFonts w:ascii="Times New Roman" w:eastAsia="Times New Roman" w:hAnsi="Times New Roman" w:cs="Times New Roman"/>
                <w:kern w:val="0"/>
                <w14:ligatures w14:val="none"/>
              </w:rPr>
              <w:t>Protocol</w:t>
            </w:r>
            <w:proofErr w:type="spellEnd"/>
            <w:r w:rsidRPr="0035546B">
              <w:rPr>
                <w:rFonts w:ascii="Times New Roman" w:eastAsia="Times New Roman" w:hAnsi="Times New Roman" w:cs="Times New Roman"/>
                <w:kern w:val="0"/>
                <w14:ligatures w14:val="none"/>
              </w:rPr>
              <w:t>), TCP/UDP.</w:t>
            </w:r>
          </w:p>
        </w:tc>
      </w:tr>
      <w:tr w:rsidR="0035546B" w:rsidRPr="0035546B" w14:paraId="3C0D259C" w14:textId="77777777" w:rsidTr="00CD4F9E">
        <w:trPr>
          <w:trHeight w:val="300"/>
        </w:trPr>
        <w:tc>
          <w:tcPr>
            <w:tcW w:w="968" w:type="dxa"/>
            <w:tcBorders>
              <w:top w:val="single" w:sz="6" w:space="0" w:color="auto"/>
              <w:left w:val="single" w:sz="6" w:space="0" w:color="auto"/>
              <w:bottom w:val="single" w:sz="6" w:space="0" w:color="auto"/>
              <w:right w:val="single" w:sz="6" w:space="0" w:color="auto"/>
            </w:tcBorders>
            <w:vAlign w:val="center"/>
          </w:tcPr>
          <w:p w14:paraId="3495E42B"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7.19.</w:t>
            </w:r>
          </w:p>
        </w:tc>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5F168A"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Kameros maitinimas</w:t>
            </w:r>
          </w:p>
        </w:tc>
        <w:tc>
          <w:tcPr>
            <w:tcW w:w="5250" w:type="dxa"/>
            <w:tcBorders>
              <w:top w:val="single" w:sz="6" w:space="0" w:color="auto"/>
              <w:left w:val="single" w:sz="6" w:space="0" w:color="auto"/>
              <w:bottom w:val="single" w:sz="6" w:space="0" w:color="auto"/>
              <w:right w:val="single" w:sz="6" w:space="0" w:color="auto"/>
            </w:tcBorders>
            <w:shd w:val="clear" w:color="auto" w:fill="FFFFFF" w:themeFill="background1"/>
          </w:tcPr>
          <w:p w14:paraId="5BF0B2ED" w14:textId="77777777" w:rsidR="0035546B" w:rsidRPr="0035546B" w:rsidRDefault="0035546B" w:rsidP="0035546B">
            <w:pPr>
              <w:spacing w:line="259" w:lineRule="auto"/>
              <w:jc w:val="both"/>
              <w:rPr>
                <w:rFonts w:ascii="Times New Roman" w:hAnsi="Times New Roman" w:cs="Times New Roman"/>
                <w:kern w:val="0"/>
                <w:sz w:val="22"/>
                <w:szCs w:val="22"/>
                <w14:ligatures w14:val="none"/>
              </w:rPr>
            </w:pPr>
            <w:r w:rsidRPr="0035546B">
              <w:rPr>
                <w:rFonts w:ascii="Times New Roman" w:hAnsi="Times New Roman" w:cs="Times New Roman"/>
                <w:kern w:val="0"/>
                <w14:ligatures w14:val="none"/>
              </w:rPr>
              <w:t>Palaikomas bent vienas iš nurodytų:</w:t>
            </w:r>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PoE</w:t>
            </w:r>
            <w:proofErr w:type="spellEnd"/>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PoE</w:t>
            </w:r>
            <w:proofErr w:type="spellEnd"/>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PoE</w:t>
            </w:r>
            <w:proofErr w:type="spellEnd"/>
            <w:r w:rsidRPr="0035546B">
              <w:rPr>
                <w:rFonts w:ascii="Times New Roman" w:eastAsia="Times New Roman" w:hAnsi="Times New Roman" w:cs="Times New Roman"/>
                <w:color w:val="000000" w:themeColor="text1"/>
                <w:kern w:val="0"/>
                <w14:ligatures w14:val="none"/>
              </w:rPr>
              <w:t>++, 12 V, 24 V, 48 V.</w:t>
            </w:r>
          </w:p>
        </w:tc>
      </w:tr>
      <w:tr w:rsidR="0035546B" w:rsidRPr="0035546B" w14:paraId="157DF396"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E2EFD9"/>
            <w:vAlign w:val="center"/>
          </w:tcPr>
          <w:p w14:paraId="5F68A0A5"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8.</w:t>
            </w:r>
          </w:p>
        </w:tc>
        <w:tc>
          <w:tcPr>
            <w:tcW w:w="8535" w:type="dxa"/>
            <w:gridSpan w:val="2"/>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4BE7C503"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b/>
                <w:bCs/>
                <w:kern w:val="0"/>
                <w14:ligatures w14:val="none"/>
              </w:rPr>
              <w:t>NEPERTRAUKIAMO MAITINIMO ŠALTINIS</w:t>
            </w:r>
          </w:p>
        </w:tc>
      </w:tr>
      <w:tr w:rsidR="0035546B" w:rsidRPr="0035546B" w14:paraId="50B461A4"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1BF67FC3"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lastRenderedPageBreak/>
              <w:t>8.1.</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5A900D24" w14:textId="77777777" w:rsidR="0035546B" w:rsidRPr="0035546B" w:rsidRDefault="0035546B" w:rsidP="0035546B">
            <w:pPr>
              <w:spacing w:line="259" w:lineRule="auto"/>
              <w:jc w:val="both"/>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Įsigyjama įranga</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63550BD9" w14:textId="77777777" w:rsidR="0035546B" w:rsidRPr="0035546B" w:rsidRDefault="0035546B" w:rsidP="0035546B">
            <w:pPr>
              <w:spacing w:line="259" w:lineRule="auto"/>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Nepertraukiamo maitinimo šaltinis (toliau – UPS) NVR įrenginiui.</w:t>
            </w:r>
          </w:p>
        </w:tc>
      </w:tr>
      <w:tr w:rsidR="0035546B" w:rsidRPr="0035546B" w14:paraId="201192C1"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3312BA4E"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8.2.</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70820120" w14:textId="77777777" w:rsidR="0035546B" w:rsidRPr="0035546B" w:rsidRDefault="0035546B" w:rsidP="0035546B">
            <w:pPr>
              <w:spacing w:line="259" w:lineRule="auto"/>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Paskirtis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46720AB5" w14:textId="77777777" w:rsidR="0035546B" w:rsidRPr="0035546B" w:rsidRDefault="0035546B" w:rsidP="0035546B">
            <w:pPr>
              <w:spacing w:line="259" w:lineRule="auto"/>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UPS skirtas užtikrinti nepertraukiamą maitinimą NVR įrenginiui elektros tiekimo sutrikimo atveju, leidžiant jam veikti bent 15 minučių.</w:t>
            </w:r>
          </w:p>
        </w:tc>
      </w:tr>
      <w:tr w:rsidR="0035546B" w:rsidRPr="0035546B" w14:paraId="565E27DD"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5D37B726"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8.3.</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3D7A201F" w14:textId="77777777" w:rsidR="0035546B" w:rsidRPr="0035546B" w:rsidRDefault="0035546B" w:rsidP="0035546B">
            <w:pPr>
              <w:spacing w:line="259" w:lineRule="auto"/>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Funkcionalumas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112F0DA5"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 xml:space="preserve">Po elektros tiekimo sutrikimo: UPS turi palaikyti NVR įrenginio darbą ne trumpiau kaip 15 minučių. </w:t>
            </w:r>
          </w:p>
          <w:p w14:paraId="552B3840"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Po 5 minučių nuo elektros dingimo: NVR, gavęs signalą iš UPS, turi inicijuoti automatinį saugų išjungimą.</w:t>
            </w:r>
          </w:p>
          <w:p w14:paraId="7619C9C3"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Po elektros tiekimo atsistatymo: NVR, esant aktyviai auto-</w:t>
            </w:r>
            <w:proofErr w:type="spellStart"/>
            <w:r w:rsidRPr="0035546B">
              <w:rPr>
                <w:rFonts w:ascii="Times New Roman" w:eastAsia="Times New Roman" w:hAnsi="Times New Roman" w:cs="Times New Roman"/>
                <w:color w:val="000000" w:themeColor="text1"/>
                <w:kern w:val="0"/>
                <w14:ligatures w14:val="none"/>
              </w:rPr>
              <w:t>power</w:t>
            </w:r>
            <w:proofErr w:type="spellEnd"/>
            <w:r w:rsidRPr="0035546B">
              <w:rPr>
                <w:rFonts w:ascii="Times New Roman" w:eastAsia="Times New Roman" w:hAnsi="Times New Roman" w:cs="Times New Roman"/>
                <w:color w:val="000000" w:themeColor="text1"/>
                <w:kern w:val="0"/>
                <w14:ligatures w14:val="none"/>
              </w:rPr>
              <w:t>-</w:t>
            </w:r>
            <w:proofErr w:type="spellStart"/>
            <w:r w:rsidRPr="0035546B">
              <w:rPr>
                <w:rFonts w:ascii="Times New Roman" w:eastAsia="Times New Roman" w:hAnsi="Times New Roman" w:cs="Times New Roman"/>
                <w:color w:val="000000" w:themeColor="text1"/>
                <w:kern w:val="0"/>
                <w14:ligatures w14:val="none"/>
              </w:rPr>
              <w:t>on</w:t>
            </w:r>
            <w:proofErr w:type="spellEnd"/>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Restore</w:t>
            </w:r>
            <w:proofErr w:type="spellEnd"/>
            <w:r w:rsidRPr="0035546B">
              <w:rPr>
                <w:rFonts w:ascii="Times New Roman" w:eastAsia="Times New Roman" w:hAnsi="Times New Roman" w:cs="Times New Roman"/>
                <w:color w:val="000000" w:themeColor="text1"/>
                <w:kern w:val="0"/>
                <w14:ligatures w14:val="none"/>
              </w:rPr>
              <w:t xml:space="preserve"> </w:t>
            </w:r>
            <w:proofErr w:type="spellStart"/>
            <w:r w:rsidRPr="0035546B">
              <w:rPr>
                <w:rFonts w:ascii="Times New Roman" w:eastAsia="Times New Roman" w:hAnsi="Times New Roman" w:cs="Times New Roman"/>
                <w:color w:val="000000" w:themeColor="text1"/>
                <w:kern w:val="0"/>
                <w14:ligatures w14:val="none"/>
              </w:rPr>
              <w:t>on</w:t>
            </w:r>
            <w:proofErr w:type="spellEnd"/>
            <w:r w:rsidRPr="0035546B">
              <w:rPr>
                <w:rFonts w:ascii="Times New Roman" w:eastAsia="Times New Roman" w:hAnsi="Times New Roman" w:cs="Times New Roman"/>
                <w:color w:val="000000" w:themeColor="text1"/>
                <w:kern w:val="0"/>
                <w14:ligatures w14:val="none"/>
              </w:rPr>
              <w:t xml:space="preserve"> AC Power) funkcijai, automatiškai paleidžiamas</w:t>
            </w:r>
          </w:p>
        </w:tc>
      </w:tr>
      <w:tr w:rsidR="0035546B" w:rsidRPr="0035546B" w14:paraId="36746D67"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752C2405"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8.4.</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396ED2BF" w14:textId="77777777" w:rsidR="0035546B" w:rsidRPr="0035546B" w:rsidRDefault="0035546B" w:rsidP="0035546B">
            <w:pPr>
              <w:spacing w:line="259" w:lineRule="auto"/>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Galia</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6B97B7D6"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color w:val="000000" w:themeColor="text1"/>
                <w:kern w:val="0"/>
                <w14:ligatures w14:val="none"/>
              </w:rPr>
              <w:t>Pakankama NVR įrenginiui palaikyti įrenginio darbą ne trumpiau kaip 15 minučių.</w:t>
            </w:r>
          </w:p>
        </w:tc>
      </w:tr>
      <w:tr w:rsidR="0035546B" w:rsidRPr="0035546B" w14:paraId="61873053" w14:textId="77777777" w:rsidTr="00CD4F9E">
        <w:trPr>
          <w:trHeight w:val="300"/>
        </w:trPr>
        <w:tc>
          <w:tcPr>
            <w:tcW w:w="968" w:type="dxa"/>
            <w:tcBorders>
              <w:left w:val="single" w:sz="6" w:space="0" w:color="00000A"/>
              <w:bottom w:val="single" w:sz="6" w:space="0" w:color="00000A"/>
              <w:right w:val="single" w:sz="6" w:space="0" w:color="00000A"/>
            </w:tcBorders>
            <w:shd w:val="clear" w:color="auto" w:fill="FFFFFF" w:themeFill="background1"/>
            <w:vAlign w:val="center"/>
          </w:tcPr>
          <w:p w14:paraId="2B95C82F" w14:textId="77777777" w:rsidR="0035546B" w:rsidRPr="0035546B" w:rsidRDefault="0035546B" w:rsidP="0035546B">
            <w:pPr>
              <w:spacing w:line="259" w:lineRule="auto"/>
              <w:jc w:val="center"/>
              <w:rPr>
                <w:rFonts w:ascii="Times New Roman" w:eastAsia="Times New Roman" w:hAnsi="Times New Roman" w:cs="Times New Roman"/>
                <w:kern w:val="0"/>
                <w14:ligatures w14:val="none"/>
              </w:rPr>
            </w:pPr>
            <w:r w:rsidRPr="0035546B">
              <w:rPr>
                <w:rFonts w:ascii="Times New Roman" w:eastAsia="Times New Roman" w:hAnsi="Times New Roman" w:cs="Times New Roman"/>
                <w:kern w:val="0"/>
                <w14:ligatures w14:val="none"/>
              </w:rPr>
              <w:t>8.5.</w:t>
            </w:r>
          </w:p>
        </w:tc>
        <w:tc>
          <w:tcPr>
            <w:tcW w:w="3285"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2C2D7CA8" w14:textId="77777777" w:rsidR="0035546B" w:rsidRPr="0035546B" w:rsidRDefault="0035546B" w:rsidP="0035546B">
            <w:pPr>
              <w:spacing w:line="259" w:lineRule="auto"/>
              <w:rPr>
                <w:rFonts w:ascii="Times New Roman" w:eastAsia="Times New Roman" w:hAnsi="Times New Roman" w:cs="Times New Roman"/>
                <w:kern w:val="0"/>
                <w14:ligatures w14:val="none"/>
              </w:rPr>
            </w:pPr>
            <w:r w:rsidRPr="0035546B">
              <w:rPr>
                <w:rFonts w:ascii="Times New Roman" w:eastAsia="Times New Roman" w:hAnsi="Times New Roman" w:cs="Times New Roman"/>
                <w:color w:val="000000" w:themeColor="text1"/>
                <w:kern w:val="0"/>
                <w14:ligatures w14:val="none"/>
              </w:rPr>
              <w:t>Įrangos maitinimas</w:t>
            </w:r>
          </w:p>
        </w:tc>
        <w:tc>
          <w:tcPr>
            <w:tcW w:w="5250"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6813FABE" w14:textId="77777777" w:rsidR="0035546B" w:rsidRPr="0035546B" w:rsidRDefault="0035546B" w:rsidP="0035546B">
            <w:pPr>
              <w:spacing w:line="259" w:lineRule="auto"/>
              <w:jc w:val="both"/>
              <w:rPr>
                <w:rFonts w:ascii="Times New Roman" w:eastAsia="Times New Roman" w:hAnsi="Times New Roman" w:cs="Times New Roman"/>
                <w:color w:val="000000" w:themeColor="text1"/>
                <w:kern w:val="0"/>
                <w14:ligatures w14:val="none"/>
              </w:rPr>
            </w:pPr>
            <w:r w:rsidRPr="0035546B">
              <w:rPr>
                <w:rFonts w:ascii="Times New Roman" w:eastAsia="Times New Roman" w:hAnsi="Times New Roman" w:cs="Times New Roman"/>
                <w:kern w:val="0"/>
                <w14:ligatures w14:val="none"/>
              </w:rPr>
              <w:t xml:space="preserve">230V ±10%, 50Hz kintamos srovės elektros tinklas.  </w:t>
            </w:r>
            <w:r w:rsidRPr="0035546B">
              <w:rPr>
                <w:rFonts w:ascii="Times New Roman" w:hAnsi="Times New Roman" w:cs="Times New Roman"/>
                <w:kern w:val="0"/>
                <w14:ligatures w14:val="none"/>
              </w:rPr>
              <w:br/>
            </w:r>
            <w:r w:rsidRPr="0035546B">
              <w:rPr>
                <w:rFonts w:ascii="Times New Roman" w:eastAsia="Times New Roman" w:hAnsi="Times New Roman" w:cs="Times New Roman"/>
                <w:kern w:val="0"/>
                <w14:ligatures w14:val="none"/>
              </w:rPr>
              <w:t>Europos standarto kištukas (</w:t>
            </w:r>
            <w:proofErr w:type="spellStart"/>
            <w:r w:rsidRPr="0035546B">
              <w:rPr>
                <w:rFonts w:ascii="Times New Roman" w:eastAsia="Times New Roman" w:hAnsi="Times New Roman" w:cs="Times New Roman"/>
                <w:kern w:val="0"/>
                <w14:ligatures w14:val="none"/>
              </w:rPr>
              <w:t>Schuko</w:t>
            </w:r>
            <w:proofErr w:type="spellEnd"/>
            <w:r w:rsidRPr="0035546B">
              <w:rPr>
                <w:rFonts w:ascii="Times New Roman" w:eastAsia="Times New Roman" w:hAnsi="Times New Roman" w:cs="Times New Roman"/>
                <w:kern w:val="0"/>
                <w14:ligatures w14:val="none"/>
              </w:rPr>
              <w:t>, CEE 7/4 arba CEE 7/7).</w:t>
            </w:r>
          </w:p>
        </w:tc>
      </w:tr>
    </w:tbl>
    <w:p w14:paraId="1A55D02C" w14:textId="77777777" w:rsidR="0035546B" w:rsidRPr="0035546B" w:rsidRDefault="0035546B" w:rsidP="0035546B">
      <w:pPr>
        <w:spacing w:line="259" w:lineRule="auto"/>
        <w:rPr>
          <w:kern w:val="0"/>
          <w:sz w:val="22"/>
          <w:szCs w:val="22"/>
          <w14:ligatures w14:val="none"/>
        </w:rPr>
      </w:pPr>
    </w:p>
    <w:p w14:paraId="691FF0AA" w14:textId="77777777" w:rsidR="0035546B" w:rsidRPr="0035546B" w:rsidRDefault="0035546B" w:rsidP="0035546B">
      <w:pPr>
        <w:spacing w:line="259" w:lineRule="auto"/>
        <w:jc w:val="center"/>
        <w:rPr>
          <w:rFonts w:ascii="Times New Roman" w:hAnsi="Times New Roman" w:cs="Times New Roman"/>
          <w:b/>
          <w:bCs/>
          <w:kern w:val="0"/>
          <w14:ligatures w14:val="none"/>
        </w:rPr>
      </w:pPr>
      <w:r w:rsidRPr="0035546B">
        <w:rPr>
          <w:rFonts w:ascii="Times New Roman" w:hAnsi="Times New Roman" w:cs="Times New Roman"/>
          <w:b/>
          <w:bCs/>
          <w:kern w:val="0"/>
          <w14:ligatures w14:val="none"/>
        </w:rPr>
        <w:t>Reikalavimai saugumui</w:t>
      </w:r>
    </w:p>
    <w:p w14:paraId="09608AF2" w14:textId="77777777" w:rsidR="0035546B" w:rsidRPr="0035546B" w:rsidRDefault="0035546B" w:rsidP="0035546B">
      <w:pPr>
        <w:spacing w:line="259" w:lineRule="auto"/>
        <w:ind w:firstLine="851"/>
        <w:jc w:val="both"/>
        <w:rPr>
          <w:rFonts w:ascii="Times New Roman" w:hAnsi="Times New Roman" w:cs="Times New Roman"/>
          <w:kern w:val="0"/>
          <w14:ligatures w14:val="none"/>
        </w:rPr>
      </w:pPr>
      <w:r w:rsidRPr="0035546B">
        <w:rPr>
          <w:rFonts w:ascii="Times New Roman" w:hAnsi="Times New Roman" w:cs="Times New Roman"/>
          <w:kern w:val="0"/>
          <w14:ligatures w14:val="none"/>
        </w:rPr>
        <w:t xml:space="preserve">Siūlomos paslaugos/prekės neturi kelti grėsmės nacionaliniam saugumui. Nacionalinio saugumo reikalavimai taikomi visam pirkimo objektui visa apimtimi. </w:t>
      </w:r>
    </w:p>
    <w:p w14:paraId="57BF0994" w14:textId="77777777" w:rsidR="0035546B" w:rsidRPr="0035546B" w:rsidRDefault="0035546B" w:rsidP="0035546B">
      <w:pPr>
        <w:spacing w:line="259" w:lineRule="auto"/>
        <w:jc w:val="center"/>
        <w:rPr>
          <w:rFonts w:ascii="Times New Roman" w:hAnsi="Times New Roman" w:cs="Times New Roman"/>
          <w:kern w:val="0"/>
          <w14:ligatures w14:val="none"/>
        </w:rPr>
      </w:pPr>
      <w:r w:rsidRPr="0035546B">
        <w:rPr>
          <w:rFonts w:ascii="Times New Roman" w:hAnsi="Times New Roman" w:cs="Times New Roman"/>
          <w:kern w:val="0"/>
          <w14:ligatures w14:val="none"/>
        </w:rPr>
        <w:t>___________________________</w:t>
      </w:r>
    </w:p>
    <w:p w14:paraId="47233CA5" w14:textId="77777777" w:rsidR="00591591" w:rsidRDefault="00591591">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7A4AD5FE" w14:textId="2DDA5751" w:rsidR="000422A4" w:rsidRPr="00A10C2B"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24007320" w14:textId="77777777" w:rsidR="000422A4" w:rsidRPr="000422A4"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23B7DBB2"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02E86D5C"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29B80F15"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p>
    <w:p w14:paraId="15275600" w14:textId="77777777" w:rsidR="000422A4" w:rsidRPr="00365F00" w:rsidRDefault="000422A4" w:rsidP="000422A4">
      <w:pPr>
        <w:spacing w:after="0" w:line="240" w:lineRule="auto"/>
        <w:ind w:right="-178"/>
        <w:jc w:val="center"/>
        <w:rPr>
          <w:rFonts w:ascii="Times New Roman" w:eastAsia="Times New Roman" w:hAnsi="Times New Roman" w:cs="Times New Roman"/>
          <w:i/>
          <w:iCs/>
          <w:kern w:val="0"/>
          <w:sz w:val="22"/>
          <w:szCs w:val="22"/>
          <w14:ligatures w14:val="none"/>
        </w:rPr>
      </w:pPr>
      <w:r w:rsidRPr="00365F00">
        <w:rPr>
          <w:rFonts w:ascii="Times New Roman" w:eastAsia="Times New Roman" w:hAnsi="Times New Roman" w:cs="Times New Roman"/>
          <w:i/>
          <w:iCs/>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AFF6A" w14:textId="77777777" w:rsidR="000422A4" w:rsidRPr="000422A4" w:rsidRDefault="000422A4" w:rsidP="000422A4">
      <w:pPr>
        <w:spacing w:after="0" w:line="240" w:lineRule="auto"/>
        <w:jc w:val="center"/>
        <w:rPr>
          <w:rFonts w:ascii="Times New Roman" w:eastAsia="Times New Roman" w:hAnsi="Times New Roman" w:cs="Times New Roman"/>
          <w:b/>
          <w:bCs/>
          <w:kern w:val="0"/>
          <w14:ligatures w14:val="none"/>
        </w:rPr>
      </w:pPr>
    </w:p>
    <w:p w14:paraId="60B6E1F0" w14:textId="77777777" w:rsidR="00A14C91" w:rsidRDefault="00776E97" w:rsidP="00776E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prie </w:t>
      </w:r>
    </w:p>
    <w:p w14:paraId="2D5B88B3" w14:textId="5A288D05" w:rsidR="000422A4" w:rsidRPr="00A14C91" w:rsidRDefault="00776E97" w:rsidP="00776E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Lietuvos Respublikos finansų ministerijos</w:t>
      </w:r>
    </w:p>
    <w:p w14:paraId="2B9803EF" w14:textId="77777777" w:rsidR="000422A4" w:rsidRPr="000422A4" w:rsidRDefault="000422A4" w:rsidP="000422A4">
      <w:pPr>
        <w:spacing w:after="0" w:line="240" w:lineRule="auto"/>
        <w:jc w:val="center"/>
        <w:rPr>
          <w:rFonts w:ascii="Times New Roman" w:eastAsia="Times New Roman" w:hAnsi="Times New Roman" w:cs="Times New Roman"/>
          <w:b/>
          <w:kern w:val="0"/>
          <w14:ligatures w14:val="none"/>
        </w:rPr>
      </w:pPr>
    </w:p>
    <w:p w14:paraId="01DBB78D" w14:textId="14BF5ABD" w:rsidR="000422A4" w:rsidRPr="000422A4" w:rsidRDefault="000422A4" w:rsidP="000422A4">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PASIŪLYMAS DĖL</w:t>
      </w:r>
      <w:r w:rsidRPr="000422A4">
        <w:rPr>
          <w:rFonts w:ascii="Times New Roman" w:eastAsia="Times New Roman" w:hAnsi="Times New Roman" w:cs="Times New Roman"/>
          <w:kern w:val="0"/>
          <w14:ligatures w14:val="none"/>
        </w:rPr>
        <w:t xml:space="preserve"> </w:t>
      </w:r>
      <w:r w:rsidR="00474C1B" w:rsidRPr="00474C1B">
        <w:rPr>
          <w:rFonts w:ascii="Times New Roman" w:eastAsia="Times New Roman" w:hAnsi="Times New Roman" w:cs="Times New Roman"/>
          <w:b/>
          <w:bCs/>
          <w:kern w:val="0"/>
          <w14:ligatures w14:val="none"/>
        </w:rPr>
        <w:t>VAIZDO IR GARSO FIKSAVIMO SISTEMOS</w:t>
      </w:r>
      <w:r w:rsidR="000B6280">
        <w:rPr>
          <w:rFonts w:ascii="Times New Roman" w:eastAsia="Times New Roman" w:hAnsi="Times New Roman" w:cs="Times New Roman"/>
          <w:b/>
          <w:bCs/>
          <w:kern w:val="0"/>
          <w14:ligatures w14:val="none"/>
        </w:rPr>
        <w:t xml:space="preserve"> </w:t>
      </w:r>
      <w:r w:rsidRPr="000422A4">
        <w:rPr>
          <w:rFonts w:ascii="Times New Roman" w:eastAsia="Times New Roman" w:hAnsi="Times New Roman" w:cs="Times New Roman"/>
          <w:b/>
          <w:kern w:val="0"/>
          <w14:ligatures w14:val="none"/>
        </w:rPr>
        <w:t>VIEŠOJO PIRKIMO</w:t>
      </w:r>
    </w:p>
    <w:p w14:paraId="651D59E3"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p>
    <w:p w14:paraId="320E461D"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kern w:val="0"/>
          <w14:ligatures w14:val="none"/>
        </w:rPr>
        <w:t>2025 m. ________</w:t>
      </w:r>
      <w:r w:rsidRPr="000422A4">
        <w:rPr>
          <w:rFonts w:ascii="Times New Roman" w:eastAsia="Times New Roman" w:hAnsi="Times New Roman" w:cs="Times New Roman"/>
          <w:b/>
          <w:bCs/>
          <w:color w:val="000000"/>
          <w:kern w:val="0"/>
          <w14:ligatures w14:val="none"/>
        </w:rPr>
        <w:t xml:space="preserve"> </w:t>
      </w:r>
      <w:r w:rsidRPr="000422A4">
        <w:rPr>
          <w:rFonts w:ascii="Times New Roman" w:eastAsia="Times New Roman" w:hAnsi="Times New Roman" w:cs="Times New Roman"/>
          <w:kern w:val="0"/>
          <w14:ligatures w14:val="none"/>
        </w:rPr>
        <w:t>Nr.______</w:t>
      </w:r>
    </w:p>
    <w:p w14:paraId="68A49F8C" w14:textId="77777777" w:rsidR="000422A4" w:rsidRPr="00BD4993" w:rsidRDefault="000422A4" w:rsidP="000422A4">
      <w:pPr>
        <w:shd w:val="clear" w:color="auto" w:fill="FFFFFF"/>
        <w:spacing w:after="0" w:line="240" w:lineRule="auto"/>
        <w:jc w:val="center"/>
        <w:rPr>
          <w:rFonts w:ascii="Times New Roman" w:eastAsia="Times New Roman" w:hAnsi="Times New Roman" w:cs="Times New Roman"/>
          <w:bCs/>
          <w:i/>
          <w:iCs/>
          <w:color w:val="000000"/>
          <w:kern w:val="0"/>
          <w:sz w:val="22"/>
          <w:szCs w:val="22"/>
          <w14:ligatures w14:val="none"/>
        </w:rPr>
      </w:pPr>
      <w:r w:rsidRPr="00BD4993">
        <w:rPr>
          <w:rFonts w:ascii="Times New Roman" w:eastAsia="Times New Roman" w:hAnsi="Times New Roman" w:cs="Times New Roman"/>
          <w:bCs/>
          <w:i/>
          <w:iCs/>
          <w:color w:val="000000"/>
          <w:kern w:val="0"/>
          <w:sz w:val="22"/>
          <w:szCs w:val="22"/>
          <w14:ligatures w14:val="none"/>
        </w:rPr>
        <w:t>(Data)</w:t>
      </w:r>
    </w:p>
    <w:p w14:paraId="0E89B5F9"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5416CB73" w14:textId="77777777" w:rsidR="000422A4" w:rsidRPr="00BD4993" w:rsidRDefault="000422A4" w:rsidP="000422A4">
      <w:pPr>
        <w:shd w:val="clear" w:color="auto" w:fill="FFFFFF"/>
        <w:spacing w:after="0" w:line="240" w:lineRule="auto"/>
        <w:jc w:val="center"/>
        <w:rPr>
          <w:rFonts w:ascii="Times New Roman" w:eastAsia="Times New Roman" w:hAnsi="Times New Roman" w:cs="Times New Roman"/>
          <w:bCs/>
          <w:i/>
          <w:iCs/>
          <w:color w:val="000000"/>
          <w:kern w:val="0"/>
          <w:sz w:val="22"/>
          <w:szCs w:val="22"/>
          <w14:ligatures w14:val="none"/>
        </w:rPr>
      </w:pPr>
      <w:r w:rsidRPr="00BD4993">
        <w:rPr>
          <w:rFonts w:ascii="Times New Roman" w:eastAsia="Times New Roman" w:hAnsi="Times New Roman" w:cs="Times New Roman"/>
          <w:bCs/>
          <w:i/>
          <w:iCs/>
          <w:color w:val="000000"/>
          <w:kern w:val="0"/>
          <w:sz w:val="22"/>
          <w:szCs w:val="22"/>
          <w14:ligatures w14:val="none"/>
        </w:rPr>
        <w:t>(Sudarymo vieta)</w:t>
      </w:r>
    </w:p>
    <w:p w14:paraId="0987EB40"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589C04" w14:textId="098BB245" w:rsidR="000422A4" w:rsidRPr="00277585" w:rsidRDefault="000422A4" w:rsidP="00E46E61">
      <w:pPr>
        <w:pStyle w:val="ListParagraph"/>
        <w:keepNext/>
        <w:numPr>
          <w:ilvl w:val="0"/>
          <w:numId w:val="186"/>
        </w:numPr>
        <w:tabs>
          <w:tab w:val="left" w:pos="284"/>
        </w:tabs>
        <w:spacing w:before="60" w:after="60" w:line="240" w:lineRule="auto"/>
        <w:outlineLvl w:val="0"/>
        <w:rPr>
          <w:rFonts w:ascii="Times New Roman" w:eastAsia="Calibri" w:hAnsi="Times New Roman" w:cs="Times New Roman"/>
          <w:b/>
          <w:bCs/>
          <w:kern w:val="0"/>
          <w14:ligatures w14:val="none"/>
        </w:rPr>
      </w:pPr>
      <w:bookmarkStart w:id="69" w:name="_Toc61251183"/>
      <w:r w:rsidRPr="00277585">
        <w:rPr>
          <w:rFonts w:ascii="Times New Roman" w:eastAsia="Calibri" w:hAnsi="Times New Roman" w:cs="Times New Roman"/>
          <w:b/>
          <w:bCs/>
          <w:kern w:val="0"/>
          <w14:ligatures w14:val="none"/>
        </w:rPr>
        <w:t>INFORMACIJA APIE TIEKĖJĄ</w:t>
      </w:r>
      <w:bookmarkEnd w:id="69"/>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tblGrid>
      <w:tr w:rsidR="000422A4" w:rsidRPr="000422A4" w14:paraId="7A46C105" w14:textId="77777777" w:rsidTr="0025790A">
        <w:trPr>
          <w:trHeight w:val="401"/>
        </w:trPr>
        <w:tc>
          <w:tcPr>
            <w:tcW w:w="6124" w:type="dxa"/>
            <w:tcBorders>
              <w:top w:val="single" w:sz="4" w:space="0" w:color="auto"/>
              <w:left w:val="single" w:sz="4" w:space="0" w:color="auto"/>
              <w:bottom w:val="single" w:sz="4" w:space="0" w:color="auto"/>
              <w:right w:val="single" w:sz="4" w:space="0" w:color="auto"/>
            </w:tcBorders>
          </w:tcPr>
          <w:p w14:paraId="2E306FEC"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1342872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5264C29B" w14:textId="77777777" w:rsidTr="0025790A">
        <w:trPr>
          <w:trHeight w:val="679"/>
        </w:trPr>
        <w:tc>
          <w:tcPr>
            <w:tcW w:w="6124" w:type="dxa"/>
            <w:tcBorders>
              <w:top w:val="single" w:sz="4" w:space="0" w:color="auto"/>
              <w:left w:val="single" w:sz="4" w:space="0" w:color="auto"/>
              <w:bottom w:val="single" w:sz="4" w:space="0" w:color="auto"/>
              <w:right w:val="single" w:sz="4" w:space="0" w:color="auto"/>
            </w:tcBorders>
          </w:tcPr>
          <w:p w14:paraId="0767DA5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362F5F38"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119FEB1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7E8A9749" w14:textId="77777777" w:rsidR="000422A4" w:rsidRPr="000422A4" w:rsidRDefault="000422A4" w:rsidP="000422A4">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25DAC9B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5578AD5F"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4DA7DFF8"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F0A48BD" w14:textId="77777777" w:rsidR="000422A4" w:rsidRPr="000422A4" w:rsidRDefault="000422A4" w:rsidP="000422A4">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089558C6" w14:textId="77777777" w:rsidR="000422A4" w:rsidRPr="000422A4" w:rsidRDefault="000422A4" w:rsidP="00E46E61">
            <w:pPr>
              <w:numPr>
                <w:ilvl w:val="0"/>
                <w:numId w:val="180"/>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647B5CCC" w14:textId="77777777" w:rsidR="000422A4" w:rsidRPr="000422A4" w:rsidRDefault="000422A4" w:rsidP="00E46E61">
            <w:pPr>
              <w:numPr>
                <w:ilvl w:val="0"/>
                <w:numId w:val="180"/>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BA3F924" w14:textId="77777777" w:rsidR="000422A4" w:rsidRPr="000422A4" w:rsidRDefault="000422A4" w:rsidP="00E46E61">
            <w:pPr>
              <w:numPr>
                <w:ilvl w:val="0"/>
                <w:numId w:val="180"/>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0C99BDA9"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010DBF4F" w14:textId="77777777" w:rsidR="000422A4" w:rsidRPr="000422A4" w:rsidRDefault="000422A4" w:rsidP="000422A4">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0770F50C" w14:textId="2AC5E25C" w:rsidR="000422A4" w:rsidRPr="000422A4" w:rsidRDefault="005718D0" w:rsidP="005718D0">
            <w:pPr>
              <w:spacing w:after="0" w:line="240" w:lineRule="auto"/>
              <w:contextualSpacing/>
              <w:jc w:val="both"/>
              <w:rPr>
                <w:rFonts w:ascii="Times New Roman" w:eastAsia="Calibri" w:hAnsi="Times New Roman" w:cs="Times New Roman"/>
                <w:i/>
                <w:iCs/>
                <w:kern w:val="0"/>
                <w14:ligatures w14:val="none"/>
              </w:rPr>
            </w:pPr>
            <w:r>
              <w:rPr>
                <w:rFonts w:ascii="Times New Roman" w:eastAsia="Calibri" w:hAnsi="Times New Roman" w:cs="Times New Roman"/>
                <w:i/>
                <w:iCs/>
                <w:kern w:val="0"/>
                <w14:ligatures w14:val="none"/>
              </w:rPr>
              <w:t xml:space="preserve">1) </w:t>
            </w:r>
            <w:r w:rsidR="000422A4" w:rsidRPr="000422A4">
              <w:rPr>
                <w:rFonts w:ascii="Times New Roman" w:eastAsia="Calibri" w:hAnsi="Times New Roman" w:cs="Times New Roman"/>
                <w:i/>
                <w:iCs/>
                <w:kern w:val="0"/>
                <w14:ligatures w14:val="none"/>
              </w:rPr>
              <w:t>Vardas Pavardė;</w:t>
            </w:r>
          </w:p>
          <w:p w14:paraId="13757B72" w14:textId="5736D9C4" w:rsidR="000422A4" w:rsidRPr="000422A4" w:rsidRDefault="005718D0" w:rsidP="005718D0">
            <w:pPr>
              <w:spacing w:after="0" w:line="24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i/>
                <w:iCs/>
                <w:kern w:val="0"/>
                <w14:ligatures w14:val="none"/>
              </w:rPr>
              <w:t xml:space="preserve">2) </w:t>
            </w:r>
            <w:r w:rsidR="000422A4" w:rsidRPr="000422A4">
              <w:rPr>
                <w:rFonts w:ascii="Times New Roman" w:eastAsia="Calibri" w:hAnsi="Times New Roman" w:cs="Times New Roman"/>
                <w:i/>
                <w:iCs/>
                <w:kern w:val="0"/>
                <w14:ligatures w14:val="none"/>
              </w:rPr>
              <w:t>Vardas Pavardė;</w:t>
            </w:r>
          </w:p>
          <w:p w14:paraId="1D0D783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8CA26E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6E43DF65"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FE3B51D" w14:textId="4AFD40A7" w:rsidR="000422A4" w:rsidRPr="000422A4" w:rsidRDefault="00AA3492" w:rsidP="000422A4">
            <w:pPr>
              <w:spacing w:before="60" w:after="60" w:line="240" w:lineRule="auto"/>
              <w:jc w:val="both"/>
              <w:rPr>
                <w:rFonts w:ascii="Times New Roman" w:eastAsia="Calibri" w:hAnsi="Times New Roman" w:cs="Times New Roman"/>
                <w:kern w:val="0"/>
                <w14:ligatures w14:val="none"/>
              </w:rPr>
            </w:pPr>
            <w:r>
              <w:rPr>
                <w:rFonts w:ascii="Times New Roman" w:eastAsia="Calibri" w:hAnsi="Times New Roman" w:cs="Times New Roman"/>
                <w:i/>
                <w:iCs/>
                <w:kern w:val="0"/>
                <w14:ligatures w14:val="none"/>
              </w:rPr>
              <w:t xml:space="preserve">3) </w:t>
            </w:r>
            <w:r w:rsidR="000422A4" w:rsidRPr="000422A4">
              <w:rPr>
                <w:rFonts w:ascii="Times New Roman" w:eastAsia="Calibri" w:hAnsi="Times New Roman" w:cs="Times New Roman"/>
                <w:i/>
                <w:iCs/>
                <w:kern w:val="0"/>
                <w14:ligatures w14:val="none"/>
              </w:rPr>
              <w:t>Vardas Pavardė.</w:t>
            </w:r>
          </w:p>
        </w:tc>
      </w:tr>
      <w:tr w:rsidR="000422A4" w:rsidRPr="000422A4" w14:paraId="5282D7F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C47FD0B"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30C3619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bl>
    <w:p w14:paraId="00A3BB82" w14:textId="77777777" w:rsidR="000422A4" w:rsidRP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245D141D" w14:textId="405FBE02" w:rsid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t xml:space="preserve">2. INFORMACIJA APIE ŪKIO SUBJEKTUS, SUBTIEKĖJUS IR KVAZISUBTIEKĖJUS </w:t>
      </w:r>
    </w:p>
    <w:p w14:paraId="28D722A9" w14:textId="77777777" w:rsidR="000D55CC" w:rsidRPr="000422A4" w:rsidRDefault="000D55CC" w:rsidP="000422A4">
      <w:pPr>
        <w:tabs>
          <w:tab w:val="left" w:pos="567"/>
        </w:tabs>
        <w:spacing w:after="0" w:line="240" w:lineRule="auto"/>
        <w:contextualSpacing/>
        <w:jc w:val="center"/>
        <w:rPr>
          <w:rFonts w:ascii="Times New Roman" w:eastAsia="Calibri" w:hAnsi="Times New Roman" w:cs="Times New Roman"/>
          <w:kern w:val="0"/>
          <w14:ligatures w14:val="none"/>
        </w:rPr>
      </w:pPr>
    </w:p>
    <w:p w14:paraId="2BF5DCB3" w14:textId="0FF78424"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2138D131" w14:textId="77777777" w:rsidTr="00C22414">
        <w:tc>
          <w:tcPr>
            <w:tcW w:w="707" w:type="dxa"/>
            <w:shd w:val="clear" w:color="auto" w:fill="DEEAF6"/>
          </w:tcPr>
          <w:p w14:paraId="12209250" w14:textId="77777777" w:rsidR="000422A4" w:rsidRPr="000422A4" w:rsidRDefault="000422A4" w:rsidP="00C22414">
            <w:pPr>
              <w:jc w:val="center"/>
              <w:rPr>
                <w:sz w:val="24"/>
                <w:szCs w:val="24"/>
              </w:rPr>
            </w:pPr>
            <w:r w:rsidRPr="000422A4">
              <w:rPr>
                <w:sz w:val="24"/>
                <w:szCs w:val="24"/>
              </w:rPr>
              <w:lastRenderedPageBreak/>
              <w:t>Eil. Nr.</w:t>
            </w:r>
          </w:p>
        </w:tc>
        <w:tc>
          <w:tcPr>
            <w:tcW w:w="3971" w:type="dxa"/>
            <w:shd w:val="clear" w:color="auto" w:fill="DEEAF6"/>
          </w:tcPr>
          <w:p w14:paraId="0699C9A4" w14:textId="77777777" w:rsidR="000422A4" w:rsidRPr="000422A4" w:rsidRDefault="000422A4" w:rsidP="00C22414">
            <w:pPr>
              <w:jc w:val="center"/>
              <w:rPr>
                <w:sz w:val="24"/>
                <w:szCs w:val="24"/>
              </w:rPr>
            </w:pPr>
            <w:r w:rsidRPr="000422A4">
              <w:rPr>
                <w:sz w:val="24"/>
                <w:szCs w:val="24"/>
              </w:rPr>
              <w:t>Ūkio subjekto vardas ir pavardė arba pavadinimas</w:t>
            </w:r>
          </w:p>
          <w:p w14:paraId="54D947BF" w14:textId="77777777" w:rsidR="000422A4" w:rsidRPr="000422A4" w:rsidRDefault="000422A4" w:rsidP="00C22414">
            <w:pPr>
              <w:jc w:val="right"/>
              <w:rPr>
                <w:sz w:val="24"/>
                <w:szCs w:val="24"/>
              </w:rPr>
            </w:pPr>
          </w:p>
        </w:tc>
        <w:tc>
          <w:tcPr>
            <w:tcW w:w="4962" w:type="dxa"/>
            <w:shd w:val="clear" w:color="auto" w:fill="DEEAF6"/>
          </w:tcPr>
          <w:p w14:paraId="2EA23E32" w14:textId="77777777" w:rsidR="000422A4" w:rsidRPr="000422A4" w:rsidRDefault="000422A4" w:rsidP="00C22414">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0422A4" w:rsidRPr="000422A4" w14:paraId="0C44186B" w14:textId="77777777" w:rsidTr="00C22414">
        <w:tc>
          <w:tcPr>
            <w:tcW w:w="707" w:type="dxa"/>
          </w:tcPr>
          <w:p w14:paraId="1BBE1427" w14:textId="77777777" w:rsidR="000422A4" w:rsidRPr="000422A4" w:rsidRDefault="000422A4" w:rsidP="00C22414">
            <w:pPr>
              <w:jc w:val="center"/>
              <w:rPr>
                <w:i/>
                <w:sz w:val="24"/>
                <w:szCs w:val="24"/>
              </w:rPr>
            </w:pPr>
            <w:r w:rsidRPr="000422A4">
              <w:rPr>
                <w:i/>
                <w:sz w:val="24"/>
                <w:szCs w:val="24"/>
              </w:rPr>
              <w:t>1</w:t>
            </w:r>
          </w:p>
        </w:tc>
        <w:tc>
          <w:tcPr>
            <w:tcW w:w="3971" w:type="dxa"/>
          </w:tcPr>
          <w:p w14:paraId="6617DD5B" w14:textId="77777777" w:rsidR="000422A4" w:rsidRPr="000422A4" w:rsidRDefault="000422A4" w:rsidP="00C22414">
            <w:pPr>
              <w:jc w:val="center"/>
              <w:rPr>
                <w:i/>
                <w:sz w:val="24"/>
                <w:szCs w:val="24"/>
              </w:rPr>
            </w:pPr>
            <w:r w:rsidRPr="000422A4">
              <w:rPr>
                <w:i/>
                <w:sz w:val="24"/>
                <w:szCs w:val="24"/>
              </w:rPr>
              <w:t>2</w:t>
            </w:r>
          </w:p>
        </w:tc>
        <w:tc>
          <w:tcPr>
            <w:tcW w:w="4962" w:type="dxa"/>
          </w:tcPr>
          <w:p w14:paraId="3C93C6F2" w14:textId="77777777" w:rsidR="000422A4" w:rsidRPr="000422A4" w:rsidRDefault="000422A4" w:rsidP="00C22414">
            <w:pPr>
              <w:jc w:val="center"/>
              <w:rPr>
                <w:i/>
                <w:sz w:val="24"/>
                <w:szCs w:val="24"/>
              </w:rPr>
            </w:pPr>
            <w:r w:rsidRPr="000422A4">
              <w:rPr>
                <w:i/>
                <w:sz w:val="24"/>
                <w:szCs w:val="24"/>
              </w:rPr>
              <w:t>3</w:t>
            </w:r>
          </w:p>
        </w:tc>
      </w:tr>
      <w:tr w:rsidR="000422A4" w:rsidRPr="000422A4" w14:paraId="556ABBA0" w14:textId="77777777" w:rsidTr="00C22414">
        <w:tc>
          <w:tcPr>
            <w:tcW w:w="707" w:type="dxa"/>
          </w:tcPr>
          <w:p w14:paraId="2B6986EE" w14:textId="77777777" w:rsidR="000422A4" w:rsidRPr="000422A4" w:rsidRDefault="000422A4" w:rsidP="00C22414">
            <w:pPr>
              <w:jc w:val="center"/>
              <w:rPr>
                <w:sz w:val="24"/>
                <w:szCs w:val="24"/>
              </w:rPr>
            </w:pPr>
            <w:r w:rsidRPr="000422A4">
              <w:rPr>
                <w:sz w:val="24"/>
                <w:szCs w:val="24"/>
              </w:rPr>
              <w:t>1.</w:t>
            </w:r>
          </w:p>
        </w:tc>
        <w:tc>
          <w:tcPr>
            <w:tcW w:w="3971" w:type="dxa"/>
          </w:tcPr>
          <w:p w14:paraId="0A6A2BEF" w14:textId="77777777" w:rsidR="000422A4" w:rsidRPr="000422A4" w:rsidRDefault="000422A4" w:rsidP="00C22414">
            <w:pPr>
              <w:jc w:val="both"/>
              <w:rPr>
                <w:sz w:val="24"/>
                <w:szCs w:val="24"/>
              </w:rPr>
            </w:pPr>
          </w:p>
        </w:tc>
        <w:tc>
          <w:tcPr>
            <w:tcW w:w="4962" w:type="dxa"/>
          </w:tcPr>
          <w:p w14:paraId="262430A4" w14:textId="77777777" w:rsidR="000422A4" w:rsidRPr="000422A4" w:rsidRDefault="000422A4" w:rsidP="00C22414">
            <w:pPr>
              <w:jc w:val="both"/>
              <w:rPr>
                <w:sz w:val="24"/>
                <w:szCs w:val="24"/>
              </w:rPr>
            </w:pPr>
          </w:p>
        </w:tc>
      </w:tr>
    </w:tbl>
    <w:p w14:paraId="7AACBDDE"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1FEDB65" w14:textId="3CE7AA8B"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proofErr w:type="spellStart"/>
      <w:r w:rsidRPr="000422A4">
        <w:rPr>
          <w:rFonts w:ascii="Times New Roman" w:eastAsia="Calibri" w:hAnsi="Times New Roman" w:cs="Times New Roman"/>
          <w:bCs/>
          <w:kern w:val="0"/>
          <w14:ligatures w14:val="none"/>
        </w:rPr>
        <w:t>Kvazisubtiekėjai</w:t>
      </w:r>
      <w:proofErr w:type="spellEnd"/>
      <w:r w:rsidRPr="000422A4">
        <w:rPr>
          <w:rFonts w:ascii="Times New Roman" w:eastAsia="Calibri" w:hAnsi="Times New Roman" w:cs="Times New Roman"/>
          <w:bCs/>
          <w:kern w:val="0"/>
          <w14:ligatures w14:val="none"/>
        </w:rPr>
        <w:t xml:space="preserve">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F2C6699" w14:textId="77777777" w:rsidTr="00C22414">
        <w:tc>
          <w:tcPr>
            <w:tcW w:w="707" w:type="dxa"/>
            <w:shd w:val="clear" w:color="auto" w:fill="DEEAF6"/>
          </w:tcPr>
          <w:p w14:paraId="19337461"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66047A0A" w14:textId="77777777" w:rsidR="000422A4" w:rsidRPr="000422A4" w:rsidRDefault="000422A4" w:rsidP="00C22414">
            <w:pPr>
              <w:jc w:val="center"/>
              <w:rPr>
                <w:sz w:val="24"/>
                <w:szCs w:val="24"/>
              </w:rPr>
            </w:pPr>
            <w:proofErr w:type="spellStart"/>
            <w:r w:rsidRPr="000422A4">
              <w:rPr>
                <w:sz w:val="24"/>
                <w:szCs w:val="24"/>
              </w:rPr>
              <w:t>Kvazisubtiekėjo</w:t>
            </w:r>
            <w:proofErr w:type="spellEnd"/>
            <w:r w:rsidRPr="000422A4">
              <w:rPr>
                <w:sz w:val="24"/>
                <w:szCs w:val="24"/>
              </w:rPr>
              <w:t xml:space="preserve"> vardas ir pavardė arba pavadinimas</w:t>
            </w:r>
          </w:p>
        </w:tc>
        <w:tc>
          <w:tcPr>
            <w:tcW w:w="4962" w:type="dxa"/>
            <w:shd w:val="clear" w:color="auto" w:fill="DEEAF6"/>
          </w:tcPr>
          <w:p w14:paraId="54CAB270" w14:textId="77777777" w:rsidR="000422A4" w:rsidRPr="000422A4" w:rsidRDefault="000422A4" w:rsidP="00C22414">
            <w:pPr>
              <w:jc w:val="center"/>
              <w:rPr>
                <w:sz w:val="24"/>
                <w:szCs w:val="24"/>
              </w:rPr>
            </w:pPr>
            <w:r w:rsidRPr="000422A4">
              <w:rPr>
                <w:sz w:val="24"/>
                <w:szCs w:val="24"/>
              </w:rPr>
              <w:t xml:space="preserve">Pirkimo sutarties objekto dalies, perduodamos vykdyti </w:t>
            </w:r>
            <w:proofErr w:type="spellStart"/>
            <w:r w:rsidRPr="000422A4">
              <w:rPr>
                <w:sz w:val="24"/>
                <w:szCs w:val="24"/>
              </w:rPr>
              <w:t>kvazisubtiekėjui</w:t>
            </w:r>
            <w:proofErr w:type="spellEnd"/>
            <w:r w:rsidRPr="000422A4">
              <w:rPr>
                <w:sz w:val="24"/>
                <w:szCs w:val="24"/>
              </w:rPr>
              <w:t>, aprašymas ir perduodamų įsipareigojimų dalis (procentais)  nuo pasiūlymo kainos su PVM</w:t>
            </w:r>
          </w:p>
        </w:tc>
      </w:tr>
      <w:tr w:rsidR="000422A4" w:rsidRPr="000422A4" w14:paraId="21DAB21B" w14:textId="77777777" w:rsidTr="00C22414">
        <w:tc>
          <w:tcPr>
            <w:tcW w:w="707" w:type="dxa"/>
          </w:tcPr>
          <w:p w14:paraId="6568FBB5" w14:textId="77777777" w:rsidR="000422A4" w:rsidRPr="000422A4" w:rsidRDefault="000422A4" w:rsidP="00C22414">
            <w:pPr>
              <w:jc w:val="center"/>
              <w:rPr>
                <w:i/>
                <w:sz w:val="24"/>
                <w:szCs w:val="24"/>
              </w:rPr>
            </w:pPr>
            <w:r w:rsidRPr="000422A4">
              <w:rPr>
                <w:i/>
                <w:sz w:val="24"/>
                <w:szCs w:val="24"/>
              </w:rPr>
              <w:t>1</w:t>
            </w:r>
          </w:p>
        </w:tc>
        <w:tc>
          <w:tcPr>
            <w:tcW w:w="3971" w:type="dxa"/>
          </w:tcPr>
          <w:p w14:paraId="078D3FF9" w14:textId="77777777" w:rsidR="000422A4" w:rsidRPr="000422A4" w:rsidRDefault="000422A4" w:rsidP="00C22414">
            <w:pPr>
              <w:jc w:val="center"/>
              <w:rPr>
                <w:i/>
                <w:sz w:val="24"/>
                <w:szCs w:val="24"/>
              </w:rPr>
            </w:pPr>
            <w:r w:rsidRPr="000422A4">
              <w:rPr>
                <w:i/>
                <w:sz w:val="24"/>
                <w:szCs w:val="24"/>
              </w:rPr>
              <w:t>2</w:t>
            </w:r>
          </w:p>
        </w:tc>
        <w:tc>
          <w:tcPr>
            <w:tcW w:w="4962" w:type="dxa"/>
          </w:tcPr>
          <w:p w14:paraId="50DBF88A" w14:textId="77777777" w:rsidR="000422A4" w:rsidRPr="000422A4" w:rsidRDefault="000422A4" w:rsidP="00C22414">
            <w:pPr>
              <w:jc w:val="center"/>
              <w:rPr>
                <w:i/>
                <w:sz w:val="24"/>
                <w:szCs w:val="24"/>
              </w:rPr>
            </w:pPr>
            <w:r w:rsidRPr="000422A4">
              <w:rPr>
                <w:i/>
                <w:sz w:val="24"/>
                <w:szCs w:val="24"/>
              </w:rPr>
              <w:t>3</w:t>
            </w:r>
          </w:p>
        </w:tc>
      </w:tr>
      <w:tr w:rsidR="000422A4" w:rsidRPr="000422A4" w14:paraId="51D9AF47" w14:textId="77777777" w:rsidTr="00C22414">
        <w:tc>
          <w:tcPr>
            <w:tcW w:w="707" w:type="dxa"/>
          </w:tcPr>
          <w:p w14:paraId="5DEF85D5" w14:textId="77777777" w:rsidR="000422A4" w:rsidRPr="000422A4" w:rsidRDefault="000422A4" w:rsidP="00C22414">
            <w:pPr>
              <w:jc w:val="center"/>
              <w:rPr>
                <w:sz w:val="24"/>
                <w:szCs w:val="24"/>
              </w:rPr>
            </w:pPr>
            <w:r w:rsidRPr="000422A4">
              <w:rPr>
                <w:sz w:val="24"/>
                <w:szCs w:val="24"/>
              </w:rPr>
              <w:t>1.</w:t>
            </w:r>
          </w:p>
        </w:tc>
        <w:tc>
          <w:tcPr>
            <w:tcW w:w="3971" w:type="dxa"/>
          </w:tcPr>
          <w:p w14:paraId="48EE15EB" w14:textId="77777777" w:rsidR="000422A4" w:rsidRPr="000422A4" w:rsidRDefault="000422A4" w:rsidP="00C22414">
            <w:pPr>
              <w:jc w:val="both"/>
              <w:rPr>
                <w:sz w:val="24"/>
                <w:szCs w:val="24"/>
              </w:rPr>
            </w:pPr>
          </w:p>
        </w:tc>
        <w:tc>
          <w:tcPr>
            <w:tcW w:w="4962" w:type="dxa"/>
          </w:tcPr>
          <w:p w14:paraId="70CBB488" w14:textId="77777777" w:rsidR="000422A4" w:rsidRPr="000422A4" w:rsidRDefault="000422A4" w:rsidP="00C22414">
            <w:pPr>
              <w:jc w:val="both"/>
              <w:rPr>
                <w:sz w:val="24"/>
                <w:szCs w:val="24"/>
              </w:rPr>
            </w:pPr>
          </w:p>
        </w:tc>
      </w:tr>
    </w:tbl>
    <w:p w14:paraId="272629F6"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9822480" w14:textId="4D317637" w:rsidR="00F65DCC"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05371367" w14:textId="77777777" w:rsidTr="00C22414">
        <w:tc>
          <w:tcPr>
            <w:tcW w:w="707" w:type="dxa"/>
            <w:shd w:val="clear" w:color="auto" w:fill="DEEAF6"/>
          </w:tcPr>
          <w:p w14:paraId="58D5051D"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7F32035F" w14:textId="77777777" w:rsidR="000422A4" w:rsidRPr="000422A4" w:rsidRDefault="000422A4" w:rsidP="00C22414">
            <w:pPr>
              <w:jc w:val="center"/>
              <w:rPr>
                <w:sz w:val="24"/>
                <w:szCs w:val="24"/>
              </w:rPr>
            </w:pPr>
            <w:r w:rsidRPr="000422A4">
              <w:rPr>
                <w:sz w:val="24"/>
                <w:szCs w:val="24"/>
              </w:rPr>
              <w:t>Subtiekėjo vardas ir pavardė arba pavadinimas</w:t>
            </w:r>
          </w:p>
        </w:tc>
        <w:tc>
          <w:tcPr>
            <w:tcW w:w="4962" w:type="dxa"/>
            <w:shd w:val="clear" w:color="auto" w:fill="DEEAF6"/>
          </w:tcPr>
          <w:p w14:paraId="3CB84B8C" w14:textId="574049D2" w:rsidR="000422A4" w:rsidRPr="000422A4" w:rsidRDefault="000422A4" w:rsidP="00C22414">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0422A4" w:rsidRPr="000422A4" w14:paraId="08950B5D" w14:textId="77777777" w:rsidTr="00C22414">
        <w:tc>
          <w:tcPr>
            <w:tcW w:w="707" w:type="dxa"/>
          </w:tcPr>
          <w:p w14:paraId="2CF00C38" w14:textId="77777777" w:rsidR="000422A4" w:rsidRPr="000422A4" w:rsidRDefault="000422A4" w:rsidP="00C22414">
            <w:pPr>
              <w:jc w:val="center"/>
              <w:rPr>
                <w:i/>
                <w:sz w:val="24"/>
                <w:szCs w:val="24"/>
              </w:rPr>
            </w:pPr>
            <w:r w:rsidRPr="000422A4">
              <w:rPr>
                <w:i/>
                <w:sz w:val="24"/>
                <w:szCs w:val="24"/>
              </w:rPr>
              <w:t>1</w:t>
            </w:r>
          </w:p>
        </w:tc>
        <w:tc>
          <w:tcPr>
            <w:tcW w:w="3971" w:type="dxa"/>
          </w:tcPr>
          <w:p w14:paraId="101183DB" w14:textId="77777777" w:rsidR="000422A4" w:rsidRPr="000422A4" w:rsidRDefault="000422A4" w:rsidP="00C22414">
            <w:pPr>
              <w:jc w:val="center"/>
              <w:rPr>
                <w:i/>
                <w:sz w:val="24"/>
                <w:szCs w:val="24"/>
              </w:rPr>
            </w:pPr>
            <w:r w:rsidRPr="000422A4">
              <w:rPr>
                <w:i/>
                <w:sz w:val="24"/>
                <w:szCs w:val="24"/>
              </w:rPr>
              <w:t>2</w:t>
            </w:r>
          </w:p>
        </w:tc>
        <w:tc>
          <w:tcPr>
            <w:tcW w:w="4962" w:type="dxa"/>
          </w:tcPr>
          <w:p w14:paraId="0AFC354A" w14:textId="77777777" w:rsidR="000422A4" w:rsidRPr="000422A4" w:rsidRDefault="000422A4" w:rsidP="00C22414">
            <w:pPr>
              <w:jc w:val="center"/>
              <w:rPr>
                <w:i/>
                <w:sz w:val="24"/>
                <w:szCs w:val="24"/>
              </w:rPr>
            </w:pPr>
            <w:r w:rsidRPr="000422A4">
              <w:rPr>
                <w:i/>
                <w:sz w:val="24"/>
                <w:szCs w:val="24"/>
              </w:rPr>
              <w:t>3</w:t>
            </w:r>
          </w:p>
        </w:tc>
      </w:tr>
      <w:tr w:rsidR="000422A4" w:rsidRPr="000422A4" w14:paraId="531498CE" w14:textId="77777777" w:rsidTr="00C22414">
        <w:tc>
          <w:tcPr>
            <w:tcW w:w="707" w:type="dxa"/>
          </w:tcPr>
          <w:p w14:paraId="58E19A18" w14:textId="77777777" w:rsidR="000422A4" w:rsidRPr="000422A4" w:rsidRDefault="000422A4" w:rsidP="00C22414">
            <w:pPr>
              <w:jc w:val="center"/>
              <w:rPr>
                <w:sz w:val="24"/>
                <w:szCs w:val="24"/>
              </w:rPr>
            </w:pPr>
            <w:r w:rsidRPr="000422A4">
              <w:rPr>
                <w:sz w:val="24"/>
                <w:szCs w:val="24"/>
              </w:rPr>
              <w:t>1.</w:t>
            </w:r>
          </w:p>
        </w:tc>
        <w:tc>
          <w:tcPr>
            <w:tcW w:w="3971" w:type="dxa"/>
          </w:tcPr>
          <w:p w14:paraId="61E1641B" w14:textId="77777777" w:rsidR="000422A4" w:rsidRPr="000422A4" w:rsidRDefault="000422A4" w:rsidP="00C22414">
            <w:pPr>
              <w:jc w:val="both"/>
              <w:rPr>
                <w:sz w:val="24"/>
                <w:szCs w:val="24"/>
              </w:rPr>
            </w:pPr>
          </w:p>
        </w:tc>
        <w:tc>
          <w:tcPr>
            <w:tcW w:w="4962" w:type="dxa"/>
          </w:tcPr>
          <w:p w14:paraId="1ECA5466" w14:textId="77777777" w:rsidR="000422A4" w:rsidRPr="000422A4" w:rsidRDefault="000422A4" w:rsidP="00C22414">
            <w:pPr>
              <w:jc w:val="both"/>
              <w:rPr>
                <w:sz w:val="24"/>
                <w:szCs w:val="24"/>
              </w:rPr>
            </w:pPr>
          </w:p>
        </w:tc>
      </w:tr>
    </w:tbl>
    <w:p w14:paraId="5837092D"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5267E43B"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p w14:paraId="76AB7FF3"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865F589" w14:textId="77777777" w:rsidTr="00C22414">
        <w:tc>
          <w:tcPr>
            <w:tcW w:w="707" w:type="dxa"/>
            <w:shd w:val="clear" w:color="auto" w:fill="DEEAF6"/>
          </w:tcPr>
          <w:p w14:paraId="2C588949"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5B9780AC" w14:textId="77777777" w:rsidR="000422A4" w:rsidRPr="000422A4" w:rsidRDefault="000422A4" w:rsidP="00C22414">
            <w:pPr>
              <w:jc w:val="center"/>
              <w:rPr>
                <w:sz w:val="24"/>
                <w:szCs w:val="24"/>
              </w:rPr>
            </w:pPr>
            <w:r w:rsidRPr="000422A4">
              <w:rPr>
                <w:sz w:val="24"/>
                <w:szCs w:val="24"/>
              </w:rPr>
              <w:t>Trečiojo asmens vardas ir pavardė arba pavadinimas</w:t>
            </w:r>
          </w:p>
        </w:tc>
        <w:tc>
          <w:tcPr>
            <w:tcW w:w="4962" w:type="dxa"/>
            <w:shd w:val="clear" w:color="auto" w:fill="DEEAF6"/>
          </w:tcPr>
          <w:p w14:paraId="5E302771" w14:textId="77777777" w:rsidR="000422A4" w:rsidRPr="000422A4" w:rsidRDefault="000422A4" w:rsidP="00C22414">
            <w:pPr>
              <w:jc w:val="center"/>
              <w:rPr>
                <w:sz w:val="24"/>
                <w:szCs w:val="24"/>
              </w:rPr>
            </w:pPr>
            <w:r w:rsidRPr="000422A4">
              <w:rPr>
                <w:sz w:val="24"/>
                <w:szCs w:val="24"/>
              </w:rPr>
              <w:t>Priemonės, kuriomis naudojasi tiekėjas ir informacija apie su trečiuoju asmeniu pasirašytą sutartį, ketinimo protokolą ar pan.</w:t>
            </w:r>
          </w:p>
        </w:tc>
      </w:tr>
      <w:tr w:rsidR="000422A4" w:rsidRPr="000422A4" w14:paraId="510689D4" w14:textId="77777777" w:rsidTr="00C22414">
        <w:tc>
          <w:tcPr>
            <w:tcW w:w="707" w:type="dxa"/>
          </w:tcPr>
          <w:p w14:paraId="7A8980A7" w14:textId="77777777" w:rsidR="000422A4" w:rsidRPr="000422A4" w:rsidRDefault="000422A4" w:rsidP="00C22414">
            <w:pPr>
              <w:jc w:val="center"/>
              <w:rPr>
                <w:i/>
                <w:sz w:val="24"/>
                <w:szCs w:val="24"/>
              </w:rPr>
            </w:pPr>
            <w:r w:rsidRPr="000422A4">
              <w:rPr>
                <w:i/>
                <w:sz w:val="24"/>
                <w:szCs w:val="24"/>
              </w:rPr>
              <w:t>1</w:t>
            </w:r>
          </w:p>
        </w:tc>
        <w:tc>
          <w:tcPr>
            <w:tcW w:w="3971" w:type="dxa"/>
          </w:tcPr>
          <w:p w14:paraId="0819787D" w14:textId="77777777" w:rsidR="000422A4" w:rsidRPr="000422A4" w:rsidRDefault="000422A4" w:rsidP="00C22414">
            <w:pPr>
              <w:jc w:val="center"/>
              <w:rPr>
                <w:i/>
                <w:sz w:val="24"/>
                <w:szCs w:val="24"/>
              </w:rPr>
            </w:pPr>
            <w:r w:rsidRPr="000422A4">
              <w:rPr>
                <w:i/>
                <w:sz w:val="24"/>
                <w:szCs w:val="24"/>
              </w:rPr>
              <w:t>2</w:t>
            </w:r>
          </w:p>
        </w:tc>
        <w:tc>
          <w:tcPr>
            <w:tcW w:w="4962" w:type="dxa"/>
          </w:tcPr>
          <w:p w14:paraId="54300397" w14:textId="77777777" w:rsidR="000422A4" w:rsidRPr="000422A4" w:rsidRDefault="000422A4" w:rsidP="00C22414">
            <w:pPr>
              <w:jc w:val="center"/>
              <w:rPr>
                <w:i/>
                <w:sz w:val="24"/>
                <w:szCs w:val="24"/>
              </w:rPr>
            </w:pPr>
            <w:r w:rsidRPr="000422A4">
              <w:rPr>
                <w:i/>
                <w:sz w:val="24"/>
                <w:szCs w:val="24"/>
              </w:rPr>
              <w:t>3</w:t>
            </w:r>
          </w:p>
        </w:tc>
      </w:tr>
      <w:tr w:rsidR="000422A4" w:rsidRPr="000422A4" w14:paraId="7297A046" w14:textId="77777777" w:rsidTr="00C22414">
        <w:tc>
          <w:tcPr>
            <w:tcW w:w="707" w:type="dxa"/>
          </w:tcPr>
          <w:p w14:paraId="02E258EB" w14:textId="77777777" w:rsidR="000422A4" w:rsidRPr="000422A4" w:rsidRDefault="000422A4" w:rsidP="00C22414">
            <w:pPr>
              <w:jc w:val="center"/>
              <w:rPr>
                <w:sz w:val="24"/>
                <w:szCs w:val="24"/>
              </w:rPr>
            </w:pPr>
            <w:r w:rsidRPr="000422A4">
              <w:rPr>
                <w:sz w:val="24"/>
                <w:szCs w:val="24"/>
              </w:rPr>
              <w:t>1.</w:t>
            </w:r>
          </w:p>
        </w:tc>
        <w:tc>
          <w:tcPr>
            <w:tcW w:w="3971" w:type="dxa"/>
          </w:tcPr>
          <w:p w14:paraId="4079ED1D" w14:textId="77777777" w:rsidR="000422A4" w:rsidRPr="000422A4" w:rsidRDefault="000422A4" w:rsidP="00C22414">
            <w:pPr>
              <w:jc w:val="both"/>
              <w:rPr>
                <w:sz w:val="24"/>
                <w:szCs w:val="24"/>
              </w:rPr>
            </w:pPr>
          </w:p>
        </w:tc>
        <w:tc>
          <w:tcPr>
            <w:tcW w:w="4962" w:type="dxa"/>
          </w:tcPr>
          <w:p w14:paraId="208A3ECA" w14:textId="77777777" w:rsidR="000422A4" w:rsidRPr="000422A4" w:rsidRDefault="000422A4" w:rsidP="00C22414">
            <w:pPr>
              <w:jc w:val="both"/>
              <w:rPr>
                <w:sz w:val="24"/>
                <w:szCs w:val="24"/>
              </w:rPr>
            </w:pPr>
          </w:p>
        </w:tc>
      </w:tr>
    </w:tbl>
    <w:p w14:paraId="3DEC95EA" w14:textId="77777777" w:rsidR="000422A4" w:rsidRDefault="000422A4" w:rsidP="000422A4">
      <w:pPr>
        <w:spacing w:after="0" w:line="240" w:lineRule="auto"/>
        <w:jc w:val="center"/>
        <w:rPr>
          <w:rFonts w:ascii="Times New Roman" w:eastAsia="Calibri" w:hAnsi="Times New Roman" w:cs="Times New Roman"/>
          <w:b/>
          <w:bCs/>
          <w:kern w:val="0"/>
          <w14:ligatures w14:val="none"/>
        </w:rPr>
      </w:pPr>
    </w:p>
    <w:p w14:paraId="38400ED8" w14:textId="0F16E957" w:rsidR="000422A4" w:rsidRPr="00024CA2" w:rsidRDefault="00024CA2" w:rsidP="00024E58">
      <w:pPr>
        <w:tabs>
          <w:tab w:val="left" w:pos="3261"/>
        </w:tabs>
        <w:spacing w:after="0" w:line="240" w:lineRule="auto"/>
        <w:ind w:firstLine="567"/>
        <w:jc w:val="both"/>
        <w:rPr>
          <w:rFonts w:ascii="Times New Roman" w:eastAsia="Calibri" w:hAnsi="Times New Roman" w:cs="Times New Roman"/>
          <w:b/>
          <w:bCs/>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000422A4" w:rsidRPr="00024CA2">
        <w:rPr>
          <w:rFonts w:ascii="Times New Roman" w:eastAsia="Calibri" w:hAnsi="Times New Roman" w:cs="Times New Roman"/>
          <w:b/>
          <w:bCs/>
          <w:kern w:val="0"/>
          <w14:ligatures w14:val="none"/>
        </w:rPr>
        <w:t>KONFIDENCIALI INFORMACIJA</w:t>
      </w:r>
    </w:p>
    <w:p w14:paraId="0C865056" w14:textId="77777777" w:rsidR="000422A4" w:rsidRP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639" w:type="dxa"/>
        <w:tblInd w:w="-5" w:type="dxa"/>
        <w:tblLook w:val="04A0" w:firstRow="1" w:lastRow="0" w:firstColumn="1" w:lastColumn="0" w:noHBand="0" w:noVBand="1"/>
      </w:tblPr>
      <w:tblGrid>
        <w:gridCol w:w="613"/>
        <w:gridCol w:w="4065"/>
        <w:gridCol w:w="2268"/>
        <w:gridCol w:w="2693"/>
      </w:tblGrid>
      <w:tr w:rsidR="000422A4" w:rsidRPr="000422A4" w14:paraId="11128C2D" w14:textId="77777777" w:rsidTr="00537005">
        <w:trPr>
          <w:trHeight w:val="995"/>
        </w:trPr>
        <w:tc>
          <w:tcPr>
            <w:tcW w:w="613" w:type="dxa"/>
            <w:shd w:val="clear" w:color="auto" w:fill="DEEAF6"/>
            <w:vAlign w:val="center"/>
          </w:tcPr>
          <w:p w14:paraId="17C49AE2" w14:textId="77777777" w:rsidR="000422A4" w:rsidRPr="00DE484C" w:rsidRDefault="000422A4" w:rsidP="000422A4">
            <w:pPr>
              <w:jc w:val="center"/>
              <w:rPr>
                <w:rFonts w:cs="Calibri"/>
                <w:b/>
                <w:sz w:val="24"/>
                <w:szCs w:val="24"/>
              </w:rPr>
            </w:pPr>
            <w:r w:rsidRPr="00DE484C">
              <w:rPr>
                <w:rFonts w:cs="Calibri"/>
                <w:b/>
                <w:sz w:val="24"/>
                <w:szCs w:val="24"/>
              </w:rPr>
              <w:t>Eil. Nr.</w:t>
            </w:r>
          </w:p>
        </w:tc>
        <w:tc>
          <w:tcPr>
            <w:tcW w:w="4065" w:type="dxa"/>
            <w:shd w:val="clear" w:color="auto" w:fill="DEEAF6"/>
            <w:vAlign w:val="center"/>
          </w:tcPr>
          <w:p w14:paraId="6C7686F2" w14:textId="77777777" w:rsidR="000422A4" w:rsidRPr="00DE484C" w:rsidRDefault="000422A4" w:rsidP="000422A4">
            <w:pPr>
              <w:jc w:val="center"/>
              <w:rPr>
                <w:rFonts w:cs="Calibri"/>
                <w:b/>
                <w:sz w:val="24"/>
                <w:szCs w:val="24"/>
              </w:rPr>
            </w:pPr>
            <w:r w:rsidRPr="00DE484C">
              <w:rPr>
                <w:rFonts w:cs="Calibri"/>
                <w:b/>
                <w:sz w:val="24"/>
                <w:szCs w:val="24"/>
              </w:rPr>
              <w:t>Pridedamas dokumentas</w:t>
            </w:r>
          </w:p>
        </w:tc>
        <w:tc>
          <w:tcPr>
            <w:tcW w:w="2268" w:type="dxa"/>
            <w:shd w:val="clear" w:color="auto" w:fill="DEEAF6"/>
            <w:vAlign w:val="center"/>
          </w:tcPr>
          <w:p w14:paraId="1A23F09F" w14:textId="77777777" w:rsidR="000422A4" w:rsidRPr="00DE484C" w:rsidRDefault="000422A4" w:rsidP="000422A4">
            <w:pPr>
              <w:jc w:val="center"/>
              <w:rPr>
                <w:rFonts w:cs="Calibri"/>
                <w:b/>
                <w:sz w:val="24"/>
                <w:szCs w:val="24"/>
              </w:rPr>
            </w:pPr>
            <w:r w:rsidRPr="00DE484C">
              <w:rPr>
                <w:rFonts w:cs="Calibri"/>
                <w:b/>
                <w:sz w:val="24"/>
                <w:szCs w:val="24"/>
              </w:rPr>
              <w:t>Ar dokumentas konfidencialus?</w:t>
            </w:r>
          </w:p>
          <w:p w14:paraId="6FD2BD3B" w14:textId="77777777" w:rsidR="000422A4" w:rsidRPr="00DE484C" w:rsidRDefault="000422A4" w:rsidP="000422A4">
            <w:pPr>
              <w:jc w:val="center"/>
              <w:rPr>
                <w:rFonts w:cs="Calibri"/>
                <w:b/>
                <w:sz w:val="24"/>
                <w:szCs w:val="24"/>
              </w:rPr>
            </w:pPr>
            <w:r w:rsidRPr="00DE484C">
              <w:rPr>
                <w:rFonts w:cs="Calibri"/>
                <w:b/>
                <w:sz w:val="24"/>
                <w:szCs w:val="24"/>
              </w:rPr>
              <w:t>(TAIP/NE)</w:t>
            </w:r>
          </w:p>
        </w:tc>
        <w:tc>
          <w:tcPr>
            <w:tcW w:w="2693" w:type="dxa"/>
            <w:shd w:val="clear" w:color="auto" w:fill="DEEAF6"/>
            <w:vAlign w:val="center"/>
          </w:tcPr>
          <w:p w14:paraId="02B2667D" w14:textId="77777777" w:rsidR="000422A4" w:rsidRPr="00DE484C" w:rsidRDefault="000422A4" w:rsidP="000422A4">
            <w:pPr>
              <w:jc w:val="center"/>
              <w:rPr>
                <w:rFonts w:cs="Calibri"/>
                <w:b/>
                <w:sz w:val="24"/>
                <w:szCs w:val="24"/>
              </w:rPr>
            </w:pPr>
            <w:r w:rsidRPr="00DE484C">
              <w:rPr>
                <w:rFonts w:cs="Calibri"/>
                <w:b/>
                <w:sz w:val="24"/>
                <w:szCs w:val="24"/>
              </w:rPr>
              <w:t>Paaiškinimas, kokia konkreti informacija dokumente yra konfidenciali</w:t>
            </w:r>
          </w:p>
        </w:tc>
      </w:tr>
      <w:tr w:rsidR="000422A4" w:rsidRPr="000422A4" w14:paraId="6A7BC651" w14:textId="77777777" w:rsidTr="00537005">
        <w:tc>
          <w:tcPr>
            <w:tcW w:w="613" w:type="dxa"/>
            <w:vAlign w:val="center"/>
          </w:tcPr>
          <w:p w14:paraId="0F9847C3" w14:textId="77777777" w:rsidR="000422A4" w:rsidRPr="000422A4" w:rsidRDefault="000422A4" w:rsidP="000422A4">
            <w:pPr>
              <w:jc w:val="center"/>
              <w:rPr>
                <w:i/>
              </w:rPr>
            </w:pPr>
            <w:r w:rsidRPr="000422A4">
              <w:rPr>
                <w:i/>
              </w:rPr>
              <w:t>1</w:t>
            </w:r>
          </w:p>
        </w:tc>
        <w:tc>
          <w:tcPr>
            <w:tcW w:w="4065" w:type="dxa"/>
            <w:vAlign w:val="center"/>
          </w:tcPr>
          <w:p w14:paraId="6005AACD" w14:textId="77777777" w:rsidR="000422A4" w:rsidRPr="000422A4" w:rsidRDefault="000422A4" w:rsidP="000422A4">
            <w:pPr>
              <w:jc w:val="center"/>
              <w:rPr>
                <w:i/>
              </w:rPr>
            </w:pPr>
            <w:r w:rsidRPr="000422A4">
              <w:rPr>
                <w:i/>
              </w:rPr>
              <w:t>2</w:t>
            </w:r>
          </w:p>
        </w:tc>
        <w:tc>
          <w:tcPr>
            <w:tcW w:w="2268" w:type="dxa"/>
            <w:vAlign w:val="center"/>
          </w:tcPr>
          <w:p w14:paraId="547665B2" w14:textId="77777777" w:rsidR="000422A4" w:rsidRPr="000422A4" w:rsidRDefault="000422A4" w:rsidP="000422A4">
            <w:pPr>
              <w:jc w:val="center"/>
              <w:rPr>
                <w:i/>
              </w:rPr>
            </w:pPr>
            <w:r w:rsidRPr="000422A4">
              <w:rPr>
                <w:i/>
              </w:rPr>
              <w:t>3</w:t>
            </w:r>
          </w:p>
        </w:tc>
        <w:tc>
          <w:tcPr>
            <w:tcW w:w="2693" w:type="dxa"/>
            <w:vAlign w:val="center"/>
          </w:tcPr>
          <w:p w14:paraId="5D2834BB" w14:textId="77777777" w:rsidR="000422A4" w:rsidRPr="000422A4" w:rsidRDefault="000422A4" w:rsidP="000422A4">
            <w:pPr>
              <w:jc w:val="center"/>
              <w:rPr>
                <w:i/>
              </w:rPr>
            </w:pPr>
            <w:r w:rsidRPr="000422A4">
              <w:rPr>
                <w:i/>
              </w:rPr>
              <w:t>4</w:t>
            </w:r>
          </w:p>
        </w:tc>
      </w:tr>
      <w:tr w:rsidR="000422A4" w:rsidRPr="000422A4" w14:paraId="49DE7E21" w14:textId="77777777" w:rsidTr="00537005">
        <w:tc>
          <w:tcPr>
            <w:tcW w:w="613" w:type="dxa"/>
            <w:vAlign w:val="center"/>
          </w:tcPr>
          <w:p w14:paraId="29741035" w14:textId="77777777" w:rsidR="000422A4" w:rsidRPr="000422A4" w:rsidRDefault="000422A4" w:rsidP="00E46E61">
            <w:pPr>
              <w:numPr>
                <w:ilvl w:val="0"/>
                <w:numId w:val="182"/>
              </w:numPr>
              <w:contextualSpacing/>
              <w:jc w:val="center"/>
              <w:rPr>
                <w:rFonts w:cs="Calibri"/>
              </w:rPr>
            </w:pPr>
          </w:p>
        </w:tc>
        <w:tc>
          <w:tcPr>
            <w:tcW w:w="4065" w:type="dxa"/>
          </w:tcPr>
          <w:p w14:paraId="649E819E" w14:textId="033EE823" w:rsidR="000422A4" w:rsidRPr="000422A4" w:rsidRDefault="000422A4" w:rsidP="000422A4">
            <w:pPr>
              <w:suppressAutoHyphens/>
              <w:autoSpaceDN w:val="0"/>
              <w:jc w:val="both"/>
              <w:textAlignment w:val="baseline"/>
              <w:rPr>
                <w:rFonts w:cs="Calibri"/>
                <w:kern w:val="3"/>
                <w:sz w:val="22"/>
                <w:szCs w:val="22"/>
                <w:lang w:eastAsia="de-CH"/>
              </w:rPr>
            </w:pPr>
          </w:p>
        </w:tc>
        <w:tc>
          <w:tcPr>
            <w:tcW w:w="2268" w:type="dxa"/>
            <w:vAlign w:val="center"/>
          </w:tcPr>
          <w:p w14:paraId="2FDF655D" w14:textId="77777777" w:rsidR="000422A4" w:rsidRPr="000422A4" w:rsidRDefault="000422A4" w:rsidP="000422A4">
            <w:pPr>
              <w:jc w:val="center"/>
              <w:rPr>
                <w:rFonts w:cs="Calibri"/>
              </w:rPr>
            </w:pPr>
          </w:p>
        </w:tc>
        <w:tc>
          <w:tcPr>
            <w:tcW w:w="2693" w:type="dxa"/>
            <w:vAlign w:val="center"/>
          </w:tcPr>
          <w:p w14:paraId="284067E5" w14:textId="77777777" w:rsidR="000422A4" w:rsidRPr="000422A4" w:rsidRDefault="000422A4" w:rsidP="000422A4">
            <w:pPr>
              <w:jc w:val="center"/>
              <w:rPr>
                <w:rFonts w:cs="Calibri"/>
              </w:rPr>
            </w:pPr>
          </w:p>
        </w:tc>
      </w:tr>
    </w:tbl>
    <w:p w14:paraId="486435AD" w14:textId="77777777" w:rsid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p w14:paraId="1622201B" w14:textId="4CED488E" w:rsidR="000422A4" w:rsidRPr="00680E49" w:rsidRDefault="000422A4" w:rsidP="00A91DF0">
      <w:pPr>
        <w:spacing w:after="0" w:line="240" w:lineRule="auto"/>
        <w:ind w:firstLine="567"/>
        <w:jc w:val="both"/>
        <w:rPr>
          <w:rFonts w:ascii="Times New Roman" w:eastAsia="Times New Roman" w:hAnsi="Times New Roman" w:cs="Times New Roman"/>
          <w:b/>
          <w:bCs/>
          <w:kern w:val="0"/>
          <w:szCs w:val="20"/>
          <w14:ligatures w14:val="none"/>
        </w:rPr>
      </w:pPr>
      <w:r w:rsidRPr="00680E49">
        <w:rPr>
          <w:rFonts w:ascii="Times New Roman" w:eastAsia="Times New Roman" w:hAnsi="Times New Roman" w:cs="Times New Roman"/>
          <w:b/>
          <w:bCs/>
          <w:kern w:val="0"/>
          <w:szCs w:val="20"/>
          <w14:ligatures w14:val="none"/>
        </w:rPr>
        <w:t xml:space="preserve">4. </w:t>
      </w:r>
      <w:r w:rsidRPr="00680E49">
        <w:rPr>
          <w:rFonts w:ascii="Times New Roman" w:eastAsia="Calibri" w:hAnsi="Times New Roman" w:cs="Times New Roman"/>
          <w:b/>
          <w:bCs/>
          <w:kern w:val="0"/>
          <w14:ligatures w14:val="none"/>
        </w:rPr>
        <w:t xml:space="preserve">Įsipareigojame </w:t>
      </w:r>
      <w:r w:rsidR="0010253F">
        <w:rPr>
          <w:rFonts w:ascii="Times New Roman" w:eastAsia="Calibri" w:hAnsi="Times New Roman" w:cs="Times New Roman"/>
          <w:b/>
          <w:bCs/>
          <w:kern w:val="0"/>
          <w14:ligatures w14:val="none"/>
        </w:rPr>
        <w:t>pristatyti ir įdiegti</w:t>
      </w:r>
      <w:r w:rsidR="0010253F" w:rsidRPr="00680E49">
        <w:rPr>
          <w:rFonts w:ascii="Times New Roman" w:eastAsia="Calibri" w:hAnsi="Times New Roman" w:cs="Times New Roman"/>
          <w:b/>
          <w:bCs/>
          <w:kern w:val="0"/>
          <w14:ligatures w14:val="none"/>
        </w:rPr>
        <w:t xml:space="preserve"> </w:t>
      </w:r>
      <w:r w:rsidRPr="00680E49">
        <w:rPr>
          <w:rFonts w:ascii="Times New Roman" w:eastAsia="Calibri" w:hAnsi="Times New Roman" w:cs="Times New Roman"/>
          <w:b/>
          <w:bCs/>
          <w:kern w:val="0"/>
          <w14:ligatures w14:val="none"/>
        </w:rPr>
        <w:t>p</w:t>
      </w:r>
      <w:r w:rsidR="00734008" w:rsidRPr="00680E49">
        <w:rPr>
          <w:rFonts w:ascii="Times New Roman" w:eastAsia="Calibri" w:hAnsi="Times New Roman" w:cs="Times New Roman"/>
          <w:b/>
          <w:bCs/>
          <w:kern w:val="0"/>
          <w14:ligatures w14:val="none"/>
        </w:rPr>
        <w:t>rekes</w:t>
      </w:r>
      <w:r w:rsidR="0010253F">
        <w:rPr>
          <w:rFonts w:ascii="Times New Roman" w:eastAsia="Calibri" w:hAnsi="Times New Roman" w:cs="Times New Roman"/>
          <w:b/>
          <w:bCs/>
          <w:kern w:val="0"/>
          <w14:ligatures w14:val="none"/>
        </w:rPr>
        <w:t xml:space="preserve"> bei suteikti susijusias paslaugas</w:t>
      </w:r>
      <w:r w:rsidRPr="00680E49">
        <w:rPr>
          <w:rFonts w:ascii="Times New Roman" w:eastAsia="Calibri" w:hAnsi="Times New Roman" w:cs="Times New Roman"/>
          <w:b/>
          <w:bCs/>
          <w:kern w:val="0"/>
          <w14:ligatures w14:val="none"/>
        </w:rPr>
        <w:t xml:space="preserve">, kurios </w:t>
      </w:r>
      <w:r w:rsidRPr="00680E49">
        <w:rPr>
          <w:rFonts w:ascii="Times New Roman" w:eastAsia="Times New Roman" w:hAnsi="Times New Roman" w:cs="Times New Roman"/>
          <w:b/>
          <w:kern w:val="0"/>
          <w14:ligatures w14:val="none"/>
        </w:rPr>
        <w:t xml:space="preserve">visiškai atitinka </w:t>
      </w:r>
      <w:r w:rsidRPr="00680E49">
        <w:rPr>
          <w:rFonts w:ascii="Times New Roman" w:eastAsia="Calibri" w:hAnsi="Times New Roman" w:cs="Times New Roman"/>
          <w:b/>
          <w:bCs/>
          <w:kern w:val="0"/>
          <w14:ligatures w14:val="none"/>
        </w:rPr>
        <w:t>Konkurso sąlygų 1 priedo (techninės specifikacijos) reikalavimus, tokia kaina</w:t>
      </w:r>
      <w:r w:rsidRPr="00680E49">
        <w:rPr>
          <w:rFonts w:ascii="Times New Roman" w:eastAsia="Calibri" w:hAnsi="Times New Roman" w:cs="Times New Roman"/>
          <w:kern w:val="0"/>
          <w14:ligatures w14:val="none"/>
        </w:rPr>
        <w:t>:</w:t>
      </w:r>
    </w:p>
    <w:p w14:paraId="36365B04" w14:textId="77777777" w:rsidR="000422A4" w:rsidRPr="00680E49" w:rsidRDefault="000422A4" w:rsidP="000422A4">
      <w:pPr>
        <w:spacing w:after="0" w:line="240" w:lineRule="auto"/>
        <w:ind w:firstLine="1276"/>
        <w:jc w:val="both"/>
        <w:rPr>
          <w:rFonts w:ascii="Times New Roman" w:eastAsia="Times New Roman" w:hAnsi="Times New Roman" w:cs="Times New Roman"/>
          <w:b/>
          <w:bCs/>
          <w:kern w:val="0"/>
          <w:szCs w:val="20"/>
          <w14:ligatures w14:val="non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4366"/>
        <w:gridCol w:w="1842"/>
        <w:gridCol w:w="2694"/>
      </w:tblGrid>
      <w:tr w:rsidR="00106F8E" w:rsidRPr="00680E49" w14:paraId="2B963619" w14:textId="77777777" w:rsidTr="00CA639A">
        <w:tc>
          <w:tcPr>
            <w:tcW w:w="596" w:type="dxa"/>
            <w:shd w:val="clear" w:color="auto" w:fill="DAE9F7" w:themeFill="text2" w:themeFillTint="1A"/>
            <w:vAlign w:val="center"/>
          </w:tcPr>
          <w:p w14:paraId="5E4E6C90" w14:textId="77777777" w:rsidR="00106F8E" w:rsidRPr="00CA639A" w:rsidRDefault="00106F8E" w:rsidP="00CA639A">
            <w:pPr>
              <w:spacing w:after="0" w:line="240" w:lineRule="auto"/>
              <w:jc w:val="center"/>
              <w:rPr>
                <w:rFonts w:ascii="Times New Roman" w:eastAsia="Times New Roman" w:hAnsi="Times New Roman" w:cs="Times New Roman"/>
                <w:b/>
                <w:bCs/>
                <w:kern w:val="0"/>
                <w14:ligatures w14:val="none"/>
              </w:rPr>
            </w:pPr>
            <w:bookmarkStart w:id="70" w:name="_Hlk143500348"/>
            <w:r w:rsidRPr="00CA639A">
              <w:rPr>
                <w:rFonts w:ascii="Times New Roman" w:eastAsia="Times New Roman" w:hAnsi="Times New Roman" w:cs="Times New Roman"/>
                <w:b/>
                <w:bCs/>
                <w:kern w:val="0"/>
                <w14:ligatures w14:val="none"/>
              </w:rPr>
              <w:lastRenderedPageBreak/>
              <w:t>Eil. Nr.</w:t>
            </w:r>
          </w:p>
        </w:tc>
        <w:tc>
          <w:tcPr>
            <w:tcW w:w="4366" w:type="dxa"/>
            <w:shd w:val="clear" w:color="auto" w:fill="DAE9F7" w:themeFill="text2" w:themeFillTint="1A"/>
            <w:vAlign w:val="center"/>
          </w:tcPr>
          <w:p w14:paraId="18DB4479" w14:textId="7598D686" w:rsidR="00106F8E" w:rsidRPr="00CA639A" w:rsidRDefault="00106F8E" w:rsidP="00CA639A">
            <w:pPr>
              <w:spacing w:after="0" w:line="240" w:lineRule="auto"/>
              <w:jc w:val="center"/>
              <w:rPr>
                <w:rFonts w:ascii="Times New Roman" w:eastAsia="Times New Roman" w:hAnsi="Times New Roman" w:cs="Times New Roman"/>
                <w:b/>
                <w:bCs/>
                <w:kern w:val="0"/>
                <w14:ligatures w14:val="none"/>
              </w:rPr>
            </w:pPr>
            <w:r w:rsidRPr="00CA639A">
              <w:rPr>
                <w:rFonts w:ascii="Times New Roman" w:eastAsia="Times New Roman" w:hAnsi="Times New Roman" w:cs="Times New Roman"/>
                <w:b/>
                <w:bCs/>
                <w:kern w:val="0"/>
                <w14:ligatures w14:val="none"/>
              </w:rPr>
              <w:t>Prekės pavadinimas</w:t>
            </w:r>
          </w:p>
        </w:tc>
        <w:tc>
          <w:tcPr>
            <w:tcW w:w="1842" w:type="dxa"/>
            <w:shd w:val="clear" w:color="auto" w:fill="DAE9F7" w:themeFill="text2" w:themeFillTint="1A"/>
            <w:vAlign w:val="center"/>
          </w:tcPr>
          <w:p w14:paraId="51516F02" w14:textId="768EE748" w:rsidR="00106F8E" w:rsidRPr="00CA639A" w:rsidRDefault="006503AD" w:rsidP="00477C3B">
            <w:pPr>
              <w:spacing w:before="40" w:after="60" w:line="240" w:lineRule="auto"/>
              <w:jc w:val="center"/>
              <w:rPr>
                <w:rFonts w:ascii="Times New Roman" w:eastAsia="Times New Roman" w:hAnsi="Times New Roman" w:cs="Times New Roman"/>
                <w:b/>
                <w:bCs/>
                <w:kern w:val="0"/>
                <w:lang w:eastAsia="pl-PL"/>
                <w14:ligatures w14:val="none"/>
              </w:rPr>
            </w:pPr>
            <w:r w:rsidRPr="00CA639A">
              <w:rPr>
                <w:rFonts w:ascii="Times New Roman" w:eastAsia="Times New Roman" w:hAnsi="Times New Roman" w:cs="Times New Roman"/>
                <w:b/>
                <w:bCs/>
                <w:kern w:val="0"/>
                <w:lang w:eastAsia="pl-PL"/>
                <w14:ligatures w14:val="none"/>
              </w:rPr>
              <w:t xml:space="preserve">Kiekis, </w:t>
            </w:r>
            <w:r w:rsidR="00477C3B">
              <w:rPr>
                <w:rFonts w:ascii="Times New Roman" w:eastAsia="Times New Roman" w:hAnsi="Times New Roman" w:cs="Times New Roman"/>
                <w:b/>
                <w:bCs/>
                <w:kern w:val="0"/>
                <w:lang w:eastAsia="pl-PL"/>
                <w14:ligatures w14:val="none"/>
              </w:rPr>
              <w:br/>
            </w:r>
            <w:r w:rsidRPr="00CA639A">
              <w:rPr>
                <w:rFonts w:ascii="Times New Roman" w:eastAsia="Times New Roman" w:hAnsi="Times New Roman" w:cs="Times New Roman"/>
                <w:b/>
                <w:bCs/>
                <w:kern w:val="0"/>
                <w:lang w:eastAsia="pl-PL"/>
                <w14:ligatures w14:val="none"/>
              </w:rPr>
              <w:t>vnt.</w:t>
            </w:r>
          </w:p>
        </w:tc>
        <w:tc>
          <w:tcPr>
            <w:tcW w:w="2694" w:type="dxa"/>
            <w:shd w:val="clear" w:color="auto" w:fill="DAE9F7" w:themeFill="text2" w:themeFillTint="1A"/>
            <w:vAlign w:val="center"/>
          </w:tcPr>
          <w:p w14:paraId="520882FE" w14:textId="6C323C79" w:rsidR="00106F8E" w:rsidRPr="00CA639A" w:rsidRDefault="00106F8E" w:rsidP="00477C3B">
            <w:pPr>
              <w:spacing w:before="40" w:after="60" w:line="240" w:lineRule="auto"/>
              <w:ind w:left="23"/>
              <w:jc w:val="center"/>
              <w:rPr>
                <w:rFonts w:ascii="Times New Roman" w:eastAsia="Times New Roman" w:hAnsi="Times New Roman" w:cs="Times New Roman"/>
                <w:b/>
                <w:bCs/>
                <w:kern w:val="0"/>
                <w:lang w:eastAsia="pl-PL"/>
                <w14:ligatures w14:val="none"/>
              </w:rPr>
            </w:pPr>
            <w:r w:rsidRPr="00CA639A">
              <w:rPr>
                <w:rFonts w:ascii="Times New Roman" w:eastAsia="Times New Roman" w:hAnsi="Times New Roman" w:cs="Times New Roman"/>
                <w:b/>
                <w:bCs/>
                <w:kern w:val="0"/>
                <w:lang w:eastAsia="pl-PL"/>
                <w14:ligatures w14:val="none"/>
              </w:rPr>
              <w:t>Kaina</w:t>
            </w:r>
            <w:r w:rsidR="00477C3B">
              <w:rPr>
                <w:rFonts w:ascii="Times New Roman" w:eastAsia="Times New Roman" w:hAnsi="Times New Roman" w:cs="Times New Roman"/>
                <w:b/>
                <w:bCs/>
                <w:kern w:val="0"/>
                <w:lang w:eastAsia="pl-PL"/>
                <w14:ligatures w14:val="none"/>
              </w:rPr>
              <w:t>,</w:t>
            </w:r>
            <w:r w:rsidRPr="00CA639A">
              <w:rPr>
                <w:rFonts w:ascii="Times New Roman" w:eastAsia="Times New Roman" w:hAnsi="Times New Roman" w:cs="Times New Roman"/>
                <w:b/>
                <w:bCs/>
                <w:kern w:val="0"/>
                <w:lang w:eastAsia="pl-PL"/>
                <w14:ligatures w14:val="none"/>
              </w:rPr>
              <w:t xml:space="preserve"> </w:t>
            </w:r>
            <w:r w:rsidR="00477C3B">
              <w:rPr>
                <w:rFonts w:ascii="Times New Roman" w:eastAsia="Times New Roman" w:hAnsi="Times New Roman" w:cs="Times New Roman"/>
                <w:b/>
                <w:bCs/>
                <w:kern w:val="0"/>
                <w:lang w:eastAsia="pl-PL"/>
                <w14:ligatures w14:val="none"/>
              </w:rPr>
              <w:br/>
            </w:r>
            <w:r w:rsidRPr="00CA639A">
              <w:rPr>
                <w:rFonts w:ascii="Times New Roman" w:eastAsia="Times New Roman" w:hAnsi="Times New Roman" w:cs="Times New Roman"/>
                <w:b/>
                <w:bCs/>
                <w:kern w:val="0"/>
                <w:lang w:eastAsia="pl-PL"/>
                <w14:ligatures w14:val="none"/>
              </w:rPr>
              <w:t>Eur</w:t>
            </w:r>
            <w:r w:rsidR="00477C3B">
              <w:rPr>
                <w:rFonts w:ascii="Times New Roman" w:eastAsia="Times New Roman" w:hAnsi="Times New Roman" w:cs="Times New Roman"/>
                <w:b/>
                <w:bCs/>
                <w:kern w:val="0"/>
                <w:lang w:eastAsia="pl-PL"/>
                <w14:ligatures w14:val="none"/>
              </w:rPr>
              <w:t xml:space="preserve"> </w:t>
            </w:r>
            <w:r w:rsidRPr="00CA639A">
              <w:rPr>
                <w:rFonts w:ascii="Times New Roman" w:eastAsia="Times New Roman" w:hAnsi="Times New Roman" w:cs="Times New Roman"/>
                <w:b/>
                <w:bCs/>
                <w:kern w:val="0"/>
                <w:lang w:eastAsia="pl-PL"/>
                <w14:ligatures w14:val="none"/>
              </w:rPr>
              <w:t>be PVM</w:t>
            </w:r>
          </w:p>
        </w:tc>
      </w:tr>
      <w:bookmarkEnd w:id="70"/>
      <w:tr w:rsidR="00106F8E" w:rsidRPr="000422A4" w:rsidDel="00E85927" w14:paraId="4C94004A" w14:textId="77777777" w:rsidTr="00650C65">
        <w:tc>
          <w:tcPr>
            <w:tcW w:w="596" w:type="dxa"/>
            <w:vAlign w:val="center"/>
          </w:tcPr>
          <w:p w14:paraId="6E1C6224" w14:textId="77777777" w:rsidR="00106F8E" w:rsidRPr="00D96A84" w:rsidRDefault="00106F8E" w:rsidP="00650C65">
            <w:pPr>
              <w:tabs>
                <w:tab w:val="left" w:pos="306"/>
              </w:tabs>
              <w:spacing w:before="240" w:line="240" w:lineRule="auto"/>
              <w:contextualSpacing/>
              <w:jc w:val="center"/>
              <w:rPr>
                <w:rFonts w:ascii="Times New Roman" w:eastAsia="Times New Roman" w:hAnsi="Times New Roman" w:cs="Times New Roman"/>
                <w:kern w:val="0"/>
                <w:lang w:eastAsia="ar-SA"/>
                <w14:ligatures w14:val="none"/>
              </w:rPr>
            </w:pPr>
            <w:r w:rsidRPr="00D96A84">
              <w:rPr>
                <w:rFonts w:ascii="Times New Roman" w:eastAsia="Times New Roman" w:hAnsi="Times New Roman" w:cs="Times New Roman"/>
                <w:kern w:val="0"/>
                <w:lang w:eastAsia="ar-SA"/>
                <w14:ligatures w14:val="none"/>
              </w:rPr>
              <w:t>1.</w:t>
            </w:r>
          </w:p>
        </w:tc>
        <w:tc>
          <w:tcPr>
            <w:tcW w:w="4366" w:type="dxa"/>
            <w:vAlign w:val="center"/>
          </w:tcPr>
          <w:p w14:paraId="51EDE0EF" w14:textId="62FF5538" w:rsidR="00106F8E" w:rsidRPr="00D96A84" w:rsidRDefault="00BC7D66" w:rsidP="008A4ACE">
            <w:pPr>
              <w:tabs>
                <w:tab w:val="num" w:pos="3030"/>
                <w:tab w:val="num" w:pos="5488"/>
              </w:tabs>
              <w:spacing w:before="240" w:line="240" w:lineRule="auto"/>
              <w:jc w:val="center"/>
              <w:rPr>
                <w:rFonts w:ascii="Times New Roman" w:eastAsia="Times New Roman" w:hAnsi="Times New Roman" w:cs="Times New Roman"/>
                <w:kern w:val="0"/>
                <w14:ligatures w14:val="none"/>
              </w:rPr>
            </w:pPr>
            <w:r w:rsidRPr="00D96A84">
              <w:rPr>
                <w:rFonts w:ascii="Times New Roman" w:eastAsia="Times New Roman" w:hAnsi="Times New Roman" w:cs="Times New Roman"/>
                <w:kern w:val="0"/>
                <w:lang w:eastAsia="en-GB"/>
                <w14:ligatures w14:val="none"/>
              </w:rPr>
              <w:t>Vaizdo ir garso fiksavimo sistema</w:t>
            </w:r>
          </w:p>
        </w:tc>
        <w:tc>
          <w:tcPr>
            <w:tcW w:w="1842" w:type="dxa"/>
            <w:vAlign w:val="center"/>
          </w:tcPr>
          <w:p w14:paraId="2D5EC375" w14:textId="048519A2" w:rsidR="00106F8E" w:rsidRPr="00D96A84" w:rsidRDefault="006503AD" w:rsidP="00650C65">
            <w:pPr>
              <w:spacing w:before="240"/>
              <w:jc w:val="center"/>
              <w:rPr>
                <w:rFonts w:ascii="Times New Roman" w:eastAsia="Times New Roman" w:hAnsi="Times New Roman" w:cs="Times New Roman"/>
                <w:highlight w:val="yellow"/>
              </w:rPr>
            </w:pPr>
            <w:r w:rsidRPr="00D96A84">
              <w:rPr>
                <w:rFonts w:ascii="Times New Roman" w:eastAsia="Times New Roman" w:hAnsi="Times New Roman" w:cs="Times New Roman"/>
                <w:kern w:val="0"/>
                <w14:ligatures w14:val="none"/>
              </w:rPr>
              <w:t>1</w:t>
            </w:r>
          </w:p>
        </w:tc>
        <w:tc>
          <w:tcPr>
            <w:tcW w:w="2694" w:type="dxa"/>
            <w:vAlign w:val="center"/>
          </w:tcPr>
          <w:p w14:paraId="1C7B9872" w14:textId="77777777" w:rsidR="00106F8E" w:rsidRPr="00D96A84" w:rsidDel="00E85927" w:rsidRDefault="00106F8E" w:rsidP="00650C65">
            <w:pPr>
              <w:spacing w:before="240" w:line="240" w:lineRule="auto"/>
              <w:jc w:val="center"/>
              <w:rPr>
                <w:rFonts w:ascii="Times New Roman" w:eastAsia="Times New Roman" w:hAnsi="Times New Roman" w:cs="Times New Roman"/>
                <w:kern w:val="0"/>
                <w14:ligatures w14:val="none"/>
              </w:rPr>
            </w:pPr>
          </w:p>
        </w:tc>
      </w:tr>
      <w:tr w:rsidR="00E71E2A" w:rsidRPr="000422A4" w:rsidDel="00E85927" w14:paraId="6AFE09E2" w14:textId="77777777" w:rsidTr="00AA6FB3">
        <w:tc>
          <w:tcPr>
            <w:tcW w:w="6804" w:type="dxa"/>
            <w:gridSpan w:val="3"/>
          </w:tcPr>
          <w:p w14:paraId="669A44C3" w14:textId="14CB9338"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2694" w:type="dxa"/>
          </w:tcPr>
          <w:p w14:paraId="474CDE6E"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7CC95936" w14:textId="77777777" w:rsidTr="00AA6FB3">
        <w:tc>
          <w:tcPr>
            <w:tcW w:w="6804" w:type="dxa"/>
            <w:gridSpan w:val="3"/>
          </w:tcPr>
          <w:p w14:paraId="34CE5D6D" w14:textId="5113A081"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2694" w:type="dxa"/>
          </w:tcPr>
          <w:p w14:paraId="6BE2F477"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2D7514BF" w14:textId="77777777" w:rsidTr="00AA6FB3">
        <w:tc>
          <w:tcPr>
            <w:tcW w:w="6804" w:type="dxa"/>
            <w:gridSpan w:val="3"/>
          </w:tcPr>
          <w:p w14:paraId="1939DAFD" w14:textId="1AD64656"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2694" w:type="dxa"/>
          </w:tcPr>
          <w:p w14:paraId="5B92E557"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551F100F" w14:textId="77777777" w:rsidTr="00AA6FB3">
        <w:tc>
          <w:tcPr>
            <w:tcW w:w="6804" w:type="dxa"/>
            <w:gridSpan w:val="3"/>
          </w:tcPr>
          <w:p w14:paraId="2B016BF2" w14:textId="1EB33BB6" w:rsidR="00E71E2A" w:rsidRPr="000422A4" w:rsidRDefault="00E71E2A" w:rsidP="000422A4">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7096F2B6" w14:textId="77777777" w:rsidR="00E71E2A" w:rsidRPr="00533F4D" w:rsidRDefault="00E71E2A" w:rsidP="000422A4">
            <w:pPr>
              <w:shd w:val="clear" w:color="auto" w:fill="FFFFFF"/>
              <w:spacing w:after="0" w:line="240" w:lineRule="auto"/>
              <w:jc w:val="right"/>
              <w:rPr>
                <w:rFonts w:ascii="Times New Roman" w:eastAsia="Times New Roman" w:hAnsi="Times New Roman" w:cs="Times New Roman"/>
                <w:color w:val="000000"/>
                <w:kern w:val="0"/>
                <w14:ligatures w14:val="none"/>
              </w:rPr>
            </w:pPr>
            <w:r w:rsidRPr="00533F4D">
              <w:rPr>
                <w:rFonts w:ascii="Times New Roman" w:eastAsia="Times New Roman" w:hAnsi="Times New Roman" w:cs="Times New Roman"/>
                <w:color w:val="000000"/>
                <w:kern w:val="0"/>
                <w14:ligatures w14:val="none"/>
              </w:rPr>
              <w:t>(du skaičiai po kablelio):</w:t>
            </w:r>
          </w:p>
        </w:tc>
        <w:tc>
          <w:tcPr>
            <w:tcW w:w="2694" w:type="dxa"/>
          </w:tcPr>
          <w:p w14:paraId="69EA1B1D"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0D1870C0" w14:textId="77777777" w:rsidR="009900A1" w:rsidRDefault="009900A1" w:rsidP="009900A1">
      <w:pPr>
        <w:shd w:val="clear" w:color="auto" w:fill="FFFFFF"/>
        <w:spacing w:after="0" w:line="240" w:lineRule="auto"/>
        <w:rPr>
          <w:rFonts w:ascii="Times New Roman" w:eastAsia="Times New Roman" w:hAnsi="Times New Roman" w:cs="Times New Roman"/>
          <w:bCs/>
          <w:color w:val="000000"/>
          <w:kern w:val="0"/>
          <w14:ligatures w14:val="none"/>
        </w:rPr>
      </w:pPr>
    </w:p>
    <w:p w14:paraId="63B993D1" w14:textId="5178947F" w:rsidR="000422A4" w:rsidRPr="000422A4" w:rsidRDefault="000422A4" w:rsidP="000422A4">
      <w:pPr>
        <w:shd w:val="clear" w:color="auto" w:fill="FFFFFF"/>
        <w:tabs>
          <w:tab w:val="left" w:pos="405"/>
        </w:tabs>
        <w:spacing w:after="0" w:line="240" w:lineRule="auto"/>
        <w:rPr>
          <w:rFonts w:ascii="Times New Roman" w:eastAsia="Times New Roman" w:hAnsi="Times New Roman" w:cs="Times New Roman"/>
          <w:kern w:val="0"/>
          <w14:ligatures w14:val="none"/>
        </w:rPr>
      </w:pPr>
      <w:r w:rsidRPr="00477C3B">
        <w:rPr>
          <w:rFonts w:ascii="Times New Roman" w:eastAsia="Times New Roman" w:hAnsi="Times New Roman" w:cs="Times New Roman"/>
          <w:bCs/>
          <w:color w:val="000000"/>
          <w:kern w:val="0"/>
          <w14:ligatures w14:val="none"/>
        </w:rPr>
        <w:tab/>
      </w:r>
      <w:r w:rsidR="009E3296">
        <w:rPr>
          <w:rFonts w:ascii="Times New Roman" w:eastAsia="Times New Roman" w:hAnsi="Times New Roman" w:cs="Times New Roman"/>
          <w:bCs/>
          <w:i/>
          <w:iCs/>
          <w:color w:val="000000"/>
          <w:kern w:val="0"/>
          <w14:ligatures w14:val="none"/>
        </w:rPr>
        <w:t xml:space="preserve">    </w:t>
      </w:r>
      <w:r w:rsidRPr="007553E2">
        <w:rPr>
          <w:rFonts w:ascii="Times New Roman" w:eastAsia="Times New Roman" w:hAnsi="Times New Roman" w:cs="Times New Roman"/>
          <w:b/>
          <w:bCs/>
          <w:kern w:val="0"/>
          <w14:ligatures w14:val="none"/>
        </w:rPr>
        <w:t>Bendra pasiūlymo kaina (skaičiais ir žodžiais)</w:t>
      </w:r>
      <w:r w:rsidRPr="000422A4">
        <w:rPr>
          <w:rFonts w:ascii="Times New Roman" w:eastAsia="Times New Roman" w:hAnsi="Times New Roman" w:cs="Times New Roman"/>
          <w:kern w:val="0"/>
          <w14:ligatures w14:val="none"/>
        </w:rPr>
        <w:t xml:space="preserve"> ______________________________________________________________________ </w:t>
      </w:r>
    </w:p>
    <w:p w14:paraId="6168AA37" w14:textId="77777777" w:rsidR="000422A4" w:rsidRDefault="000422A4" w:rsidP="000422A4">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0756F266" w14:textId="76D85F31" w:rsidR="000422A4" w:rsidRPr="000422A4" w:rsidRDefault="000422A4" w:rsidP="000422A4">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w:t>
      </w:r>
      <w:r w:rsidR="00814C1E">
        <w:rPr>
          <w:rFonts w:ascii="Times New Roman" w:eastAsia="Calibri" w:hAnsi="Times New Roman" w:cs="Times New Roman"/>
          <w:kern w:val="0"/>
          <w:lang w:eastAsia="ar-SA"/>
          <w14:ligatures w14:val="none"/>
        </w:rPr>
        <w:t>tiekėj</w:t>
      </w:r>
      <w:r w:rsidRPr="000422A4">
        <w:rPr>
          <w:rFonts w:ascii="Times New Roman" w:eastAsia="Calibri" w:hAnsi="Times New Roman" w:cs="Times New Roman"/>
          <w:kern w:val="0"/>
          <w:lang w:eastAsia="ar-SA"/>
          <w14:ligatures w14:val="none"/>
        </w:rPr>
        <w:t>ui nereikia mokėti PVM, tiekėjas nurodo priežastis, dėl kurių PVM nemoka, vadovaudamasis 2006 m. lapkričio 28 d. Tarybos direktyvos 2006/112/EB dėl pridėtinės vertės mokesčio bendros sistemos (pvz. 138 straipsnio 1 dalis)</w:t>
      </w:r>
    </w:p>
    <w:p w14:paraId="2D9DF48B" w14:textId="77777777" w:rsidR="000422A4" w:rsidRDefault="000422A4" w:rsidP="000422A4">
      <w:pPr>
        <w:spacing w:after="0" w:line="259" w:lineRule="auto"/>
        <w:ind w:firstLine="567"/>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BCDAFBA" w14:textId="77777777" w:rsidR="00B05611" w:rsidRDefault="00B05611" w:rsidP="000422A4">
      <w:pPr>
        <w:spacing w:after="0" w:line="259" w:lineRule="auto"/>
        <w:ind w:firstLine="567"/>
        <w:jc w:val="both"/>
        <w:rPr>
          <w:rFonts w:ascii="Times New Roman" w:eastAsia="Calibri" w:hAnsi="Times New Roman" w:cs="Times New Roman"/>
          <w:kern w:val="0"/>
          <w14:ligatures w14:val="none"/>
        </w:rPr>
      </w:pPr>
    </w:p>
    <w:p w14:paraId="58F2C8DE" w14:textId="4F26E4CF" w:rsidR="0080178C" w:rsidRPr="0080178C" w:rsidRDefault="00B05611" w:rsidP="0080178C">
      <w:pPr>
        <w:spacing w:line="240" w:lineRule="auto"/>
        <w:ind w:firstLine="567"/>
        <w:jc w:val="both"/>
        <w:rPr>
          <w:rFonts w:ascii="Times New Roman" w:eastAsia="Calibri" w:hAnsi="Times New Roman" w:cs="Times New Roman"/>
        </w:rPr>
      </w:pPr>
      <w:r w:rsidRPr="00535BB9">
        <w:rPr>
          <w:rFonts w:ascii="Times New Roman" w:eastAsia="Times New Roman" w:hAnsi="Times New Roman" w:cs="Calibri"/>
          <w:b/>
          <w:bCs/>
          <w:kern w:val="0"/>
          <w:lang w:eastAsia="lt-LT"/>
          <w14:ligatures w14:val="none"/>
        </w:rPr>
        <w:t xml:space="preserve">5. </w:t>
      </w:r>
      <w:r w:rsidRPr="00535BB9">
        <w:rPr>
          <w:rFonts w:ascii="Times New Roman" w:eastAsia="Calibri" w:hAnsi="Times New Roman" w:cs="Times New Roman"/>
          <w:b/>
          <w:bCs/>
        </w:rPr>
        <w:t>Įsipareigojame pateikti Konkurso sąlygų 1 priedo (techninės specifikacijos) reikalavimus atitinkančias prekes</w:t>
      </w:r>
      <w:r w:rsidR="00535BB9" w:rsidRPr="00535BB9">
        <w:rPr>
          <w:rFonts w:ascii="Times New Roman" w:eastAsia="Calibri" w:hAnsi="Times New Roman" w:cs="Times New Roman"/>
          <w:b/>
          <w:bCs/>
        </w:rPr>
        <w:t xml:space="preserve"> ir susijusias paslaugas</w:t>
      </w:r>
      <w:r w:rsidRPr="00535BB9">
        <w:rPr>
          <w:rFonts w:ascii="Times New Roman" w:eastAsia="Calibri" w:hAnsi="Times New Roman" w:cs="Times New Roman"/>
          <w:b/>
          <w:bCs/>
        </w:rPr>
        <w:t xml:space="preserve"> su šiomis nurodytomis charakteristikomis:</w:t>
      </w:r>
    </w:p>
    <w:tbl>
      <w:tblPr>
        <w:tblW w:w="9639"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9"/>
        <w:gridCol w:w="1843"/>
        <w:gridCol w:w="4252"/>
        <w:gridCol w:w="2835"/>
      </w:tblGrid>
      <w:tr w:rsidR="003C3DC4" w:rsidRPr="003C3DC4" w14:paraId="030F242C" w14:textId="77777777" w:rsidTr="00AD16F2">
        <w:trPr>
          <w:trHeight w:val="301"/>
        </w:trPr>
        <w:tc>
          <w:tcPr>
            <w:tcW w:w="709" w:type="dxa"/>
            <w:tcBorders>
              <w:top w:val="single" w:sz="6" w:space="0" w:color="00000A"/>
              <w:left w:val="single" w:sz="6" w:space="0" w:color="00000A"/>
              <w:bottom w:val="single" w:sz="6" w:space="0" w:color="00000A"/>
              <w:right w:val="single" w:sz="6" w:space="0" w:color="00000A"/>
            </w:tcBorders>
            <w:shd w:val="clear" w:color="auto" w:fill="DEEAF6"/>
          </w:tcPr>
          <w:p w14:paraId="3D41EB56"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b/>
                <w:bCs/>
                <w:kern w:val="0"/>
                <w14:ligatures w14:val="none"/>
              </w:rPr>
              <w:t>Eil. Nr.</w:t>
            </w:r>
          </w:p>
        </w:tc>
        <w:tc>
          <w:tcPr>
            <w:tcW w:w="1843" w:type="dxa"/>
            <w:tcBorders>
              <w:top w:val="single" w:sz="6" w:space="0" w:color="00000A"/>
              <w:left w:val="single" w:sz="6" w:space="0" w:color="00000A"/>
              <w:bottom w:val="single" w:sz="6" w:space="0" w:color="00000A"/>
              <w:right w:val="single" w:sz="6" w:space="0" w:color="00000A"/>
            </w:tcBorders>
            <w:shd w:val="clear" w:color="auto" w:fill="DEEAF6"/>
            <w:tcMar>
              <w:left w:w="105" w:type="dxa"/>
              <w:right w:w="105" w:type="dxa"/>
            </w:tcMar>
          </w:tcPr>
          <w:p w14:paraId="24EE0515"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SimSun" w:hAnsi="Times New Roman" w:cs="Times New Roman"/>
                <w:b/>
                <w:bCs/>
                <w:kern w:val="0"/>
                <w:sz w:val="22"/>
                <w:szCs w:val="22"/>
                <w14:ligatures w14:val="none"/>
              </w:rPr>
              <w:t>Techniniai parametrai/ Reikalaujama reikšmė</w:t>
            </w:r>
          </w:p>
        </w:tc>
        <w:tc>
          <w:tcPr>
            <w:tcW w:w="4252" w:type="dxa"/>
            <w:tcBorders>
              <w:top w:val="single" w:sz="6" w:space="0" w:color="00000A"/>
              <w:left w:val="single" w:sz="6" w:space="0" w:color="00000A"/>
              <w:bottom w:val="single" w:sz="6" w:space="0" w:color="00000A"/>
              <w:right w:val="single" w:sz="6" w:space="0" w:color="00000A"/>
            </w:tcBorders>
            <w:shd w:val="clear" w:color="auto" w:fill="DEEAF6"/>
            <w:tcMar>
              <w:left w:w="105" w:type="dxa"/>
              <w:right w:w="105" w:type="dxa"/>
            </w:tcMar>
          </w:tcPr>
          <w:p w14:paraId="5A45AB01"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SimSun" w:hAnsi="Times New Roman" w:cs="Times New Roman"/>
                <w:b/>
                <w:kern w:val="0"/>
                <w:sz w:val="22"/>
                <w:szCs w:val="22"/>
                <w14:ligatures w14:val="none"/>
              </w:rPr>
              <w:t>Reikalaujamos techninės charakteristikos</w:t>
            </w:r>
          </w:p>
        </w:tc>
        <w:tc>
          <w:tcPr>
            <w:tcW w:w="2835" w:type="dxa"/>
            <w:tcBorders>
              <w:top w:val="single" w:sz="6" w:space="0" w:color="00000A"/>
              <w:left w:val="single" w:sz="6" w:space="0" w:color="00000A"/>
              <w:bottom w:val="single" w:sz="6" w:space="0" w:color="00000A"/>
              <w:right w:val="single" w:sz="6" w:space="0" w:color="00000A"/>
            </w:tcBorders>
            <w:shd w:val="clear" w:color="auto" w:fill="DEEAF6"/>
          </w:tcPr>
          <w:p w14:paraId="3DBE1DEE" w14:textId="77777777" w:rsidR="003C3DC4" w:rsidRPr="003C3DC4" w:rsidRDefault="003C3DC4" w:rsidP="003C3DC4">
            <w:pPr>
              <w:suppressAutoHyphens/>
              <w:autoSpaceDN w:val="0"/>
              <w:spacing w:after="0" w:line="240" w:lineRule="auto"/>
              <w:jc w:val="center"/>
              <w:textAlignment w:val="baseline"/>
              <w:rPr>
                <w:rFonts w:ascii="Times New Roman" w:eastAsia="SimSun" w:hAnsi="Times New Roman" w:cs="Times New Roman"/>
                <w:b/>
                <w:bCs/>
                <w:kern w:val="3"/>
                <w:sz w:val="22"/>
                <w:szCs w:val="22"/>
                <w:lang w:eastAsia="zh-CN" w:bidi="hi-IN"/>
                <w14:ligatures w14:val="none"/>
              </w:rPr>
            </w:pPr>
            <w:r w:rsidRPr="003C3DC4">
              <w:rPr>
                <w:rFonts w:ascii="Times New Roman" w:eastAsia="SimSun" w:hAnsi="Times New Roman" w:cs="Times New Roman"/>
                <w:b/>
                <w:bCs/>
                <w:kern w:val="3"/>
                <w:sz w:val="22"/>
                <w:szCs w:val="22"/>
                <w:lang w:eastAsia="zh-CN" w:bidi="hi-IN"/>
                <w14:ligatures w14:val="none"/>
              </w:rPr>
              <w:t xml:space="preserve">Siūlomos prekės techninės charakteristikos </w:t>
            </w:r>
            <w:r w:rsidRPr="003C3DC4">
              <w:rPr>
                <w:rFonts w:ascii="Times New Roman" w:eastAsia="SimSun" w:hAnsi="Times New Roman" w:cs="Times New Roman"/>
                <w:b/>
                <w:bCs/>
                <w:kern w:val="3"/>
                <w:sz w:val="22"/>
                <w:szCs w:val="22"/>
                <w:lang w:eastAsia="zh-CN" w:bidi="hi-IN"/>
                <w14:ligatures w14:val="none"/>
              </w:rPr>
              <w:br/>
            </w:r>
            <w:r w:rsidRPr="003C3DC4">
              <w:rPr>
                <w:rFonts w:ascii="Times New Roman" w:eastAsia="SimSun" w:hAnsi="Times New Roman" w:cs="Times New Roman"/>
                <w:b/>
                <w:bCs/>
                <w:i/>
                <w:iCs/>
                <w:kern w:val="3"/>
                <w:sz w:val="22"/>
                <w:szCs w:val="22"/>
                <w:lang w:eastAsia="zh-CN" w:bidi="hi-IN"/>
                <w14:ligatures w14:val="none"/>
              </w:rPr>
              <w:t>(pildo tiekėjas)</w:t>
            </w:r>
          </w:p>
          <w:p w14:paraId="418F01C3" w14:textId="77777777" w:rsidR="003C3DC4" w:rsidRPr="003C3DC4" w:rsidRDefault="003C3DC4" w:rsidP="003C3DC4">
            <w:pPr>
              <w:spacing w:line="259" w:lineRule="auto"/>
              <w:jc w:val="both"/>
              <w:rPr>
                <w:rFonts w:ascii="Times New Roman" w:hAnsi="Times New Roman" w:cs="Times New Roman"/>
                <w:b/>
                <w:bCs/>
                <w:i/>
                <w:iCs/>
                <w:kern w:val="0"/>
                <w:sz w:val="18"/>
                <w:szCs w:val="18"/>
                <w:lang w:eastAsia="zh-CN"/>
                <w14:ligatures w14:val="none"/>
              </w:rPr>
            </w:pPr>
            <w:r w:rsidRPr="003C3DC4">
              <w:rPr>
                <w:rFonts w:ascii="Times New Roman" w:hAnsi="Times New Roman" w:cs="Times New Roman"/>
                <w:b/>
                <w:bCs/>
                <w:i/>
                <w:iCs/>
                <w:kern w:val="0"/>
                <w:sz w:val="18"/>
                <w:szCs w:val="18"/>
                <w14:ligatures w14:val="none"/>
              </w:rPr>
              <w:t xml:space="preserve">Jei reikalaujama, turi būti pateikta </w:t>
            </w:r>
            <w:r w:rsidRPr="003C3DC4">
              <w:rPr>
                <w:rFonts w:ascii="Times New Roman" w:hAnsi="Times New Roman" w:cs="Times New Roman"/>
                <w:b/>
                <w:bCs/>
                <w:i/>
                <w:iCs/>
                <w:kern w:val="0"/>
                <w:sz w:val="18"/>
                <w:szCs w:val="18"/>
                <w:u w:val="single"/>
                <w14:ligatures w14:val="none"/>
              </w:rPr>
              <w:t>nuoroda į gamintojo</w:t>
            </w:r>
            <w:r w:rsidRPr="003C3DC4">
              <w:rPr>
                <w:rFonts w:ascii="Times New Roman" w:hAnsi="Times New Roman" w:cs="Times New Roman"/>
                <w:b/>
                <w:bCs/>
                <w:i/>
                <w:iCs/>
                <w:kern w:val="0"/>
                <w:sz w:val="18"/>
                <w:szCs w:val="18"/>
                <w14:ligatures w14:val="none"/>
              </w:rPr>
              <w:t xml:space="preserve"> </w:t>
            </w:r>
            <w:r w:rsidRPr="003C3DC4">
              <w:rPr>
                <w:rFonts w:ascii="Times New Roman" w:hAnsi="Times New Roman" w:cs="Times New Roman"/>
                <w:b/>
                <w:bCs/>
                <w:i/>
                <w:iCs/>
                <w:kern w:val="0"/>
                <w:sz w:val="18"/>
                <w:szCs w:val="18"/>
                <w:u w:val="single"/>
                <w14:ligatures w14:val="none"/>
              </w:rPr>
              <w:t>puslapį</w:t>
            </w:r>
            <w:r w:rsidRPr="003C3DC4">
              <w:rPr>
                <w:rFonts w:ascii="Times New Roman" w:hAnsi="Times New Roman" w:cs="Times New Roman"/>
                <w:b/>
                <w:bCs/>
                <w:i/>
                <w:iCs/>
                <w:kern w:val="0"/>
                <w:sz w:val="18"/>
                <w:szCs w:val="18"/>
                <w14:ligatures w14:val="none"/>
              </w:rPr>
              <w:t>, kuriame yra nurodyta tiksli reikalaujamo parametro techninė charakteristika, arba</w:t>
            </w:r>
            <w:r w:rsidRPr="003C3DC4">
              <w:rPr>
                <w:rFonts w:ascii="Times New Roman" w:hAnsi="Times New Roman" w:cs="Times New Roman"/>
                <w:b/>
                <w:bCs/>
                <w:i/>
                <w:iCs/>
                <w:kern w:val="0"/>
                <w:sz w:val="18"/>
                <w:szCs w:val="18"/>
                <w:lang w:eastAsia="zh-CN"/>
                <w14:ligatures w14:val="none"/>
              </w:rPr>
              <w:t xml:space="preserve"> </w:t>
            </w:r>
            <w:r w:rsidRPr="003C3DC4">
              <w:rPr>
                <w:rFonts w:ascii="Times New Roman" w:hAnsi="Times New Roman" w:cs="Times New Roman"/>
                <w:b/>
                <w:bCs/>
                <w:i/>
                <w:iCs/>
                <w:kern w:val="0"/>
                <w:sz w:val="18"/>
                <w:szCs w:val="18"/>
                <w:u w:val="single"/>
                <w:lang w:eastAsia="zh-CN"/>
                <w14:ligatures w14:val="none"/>
              </w:rPr>
              <w:t>kartu su pasiūlymu privalo būti pridėtas gamintojo parengtas prekės aprašymas,</w:t>
            </w:r>
            <w:r w:rsidRPr="003C3DC4">
              <w:rPr>
                <w:rFonts w:ascii="Times New Roman" w:hAnsi="Times New Roman" w:cs="Times New Roman"/>
                <w:b/>
                <w:bCs/>
                <w:i/>
                <w:iCs/>
                <w:kern w:val="0"/>
                <w:sz w:val="18"/>
                <w:szCs w:val="18"/>
                <w:lang w:eastAsia="zh-CN"/>
                <w14:ligatures w14:val="none"/>
              </w:rPr>
              <w:t xml:space="preserve"> kuriame pateikta visa informacija apie siūlomas prekes.</w:t>
            </w:r>
          </w:p>
          <w:p w14:paraId="26436890" w14:textId="77777777" w:rsidR="003C3DC4" w:rsidRPr="003C3DC4" w:rsidRDefault="003C3DC4" w:rsidP="003C3DC4">
            <w:pPr>
              <w:spacing w:line="259" w:lineRule="auto"/>
              <w:jc w:val="both"/>
              <w:rPr>
                <w:rFonts w:ascii="Times New Roman" w:eastAsia="Times New Roman" w:hAnsi="Times New Roman" w:cs="Times New Roman"/>
                <w:b/>
                <w:bCs/>
                <w:kern w:val="0"/>
                <w14:ligatures w14:val="none"/>
              </w:rPr>
            </w:pPr>
            <w:r w:rsidRPr="003C3DC4">
              <w:rPr>
                <w:rFonts w:ascii="Times New Roman" w:eastAsia="SimSun" w:hAnsi="Times New Roman" w:cs="Times New Roman"/>
                <w:b/>
                <w:i/>
                <w:kern w:val="0"/>
                <w:sz w:val="18"/>
                <w:szCs w:val="18"/>
                <w14:ligatures w14:val="none"/>
              </w:rPr>
              <w:t xml:space="preserve">Pasiūlymai, kuriuose bus įrašyta „Taip/Ne“ arba „Atitinka“ </w:t>
            </w:r>
            <w:r w:rsidRPr="003C3DC4">
              <w:rPr>
                <w:rFonts w:ascii="Times New Roman" w:eastAsia="SimSun" w:hAnsi="Times New Roman" w:cs="Times New Roman"/>
                <w:b/>
                <w:i/>
                <w:kern w:val="0"/>
                <w:sz w:val="18"/>
                <w:szCs w:val="18"/>
                <w:u w:val="single"/>
                <w14:ligatures w14:val="none"/>
              </w:rPr>
              <w:t>bus atmesti kaip neatitinkantys</w:t>
            </w:r>
            <w:r w:rsidRPr="003C3DC4">
              <w:rPr>
                <w:rFonts w:ascii="Times New Roman" w:eastAsia="SimSun" w:hAnsi="Times New Roman" w:cs="Times New Roman"/>
                <w:b/>
                <w:i/>
                <w:color w:val="002060"/>
                <w:kern w:val="0"/>
                <w:sz w:val="18"/>
                <w:szCs w:val="18"/>
                <w:u w:val="single"/>
                <w14:ligatures w14:val="none"/>
              </w:rPr>
              <w:t xml:space="preserve"> </w:t>
            </w:r>
            <w:r w:rsidRPr="003C3DC4">
              <w:rPr>
                <w:rFonts w:ascii="Times New Roman" w:eastAsia="SimSun" w:hAnsi="Times New Roman" w:cs="Times New Roman"/>
                <w:b/>
                <w:i/>
                <w:kern w:val="0"/>
                <w:sz w:val="18"/>
                <w:szCs w:val="18"/>
                <w:u w:val="single"/>
                <w14:ligatures w14:val="none"/>
              </w:rPr>
              <w:t>reikalavimų.</w:t>
            </w:r>
          </w:p>
        </w:tc>
      </w:tr>
      <w:tr w:rsidR="003C3DC4" w:rsidRPr="003C3DC4" w14:paraId="2661A8B4"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E2EFD9"/>
            <w:vAlign w:val="center"/>
          </w:tcPr>
          <w:p w14:paraId="76EB66E0"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1.</w:t>
            </w:r>
          </w:p>
        </w:tc>
        <w:tc>
          <w:tcPr>
            <w:tcW w:w="8930" w:type="dxa"/>
            <w:gridSpan w:val="3"/>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3FD696BD" w14:textId="77777777" w:rsidR="003C3DC4" w:rsidRPr="003C3DC4" w:rsidRDefault="003C3DC4" w:rsidP="003C3DC4">
            <w:pPr>
              <w:spacing w:line="259" w:lineRule="auto"/>
              <w:jc w:val="center"/>
              <w:rPr>
                <w:rFonts w:ascii="Times New Roman" w:eastAsia="Times New Roman" w:hAnsi="Times New Roman" w:cs="Times New Roman"/>
                <w:b/>
                <w:bCs/>
                <w:kern w:val="0"/>
                <w14:ligatures w14:val="none"/>
              </w:rPr>
            </w:pPr>
            <w:r w:rsidRPr="003C3DC4">
              <w:rPr>
                <w:rFonts w:ascii="Times New Roman" w:eastAsia="Times New Roman" w:hAnsi="Times New Roman" w:cs="Times New Roman"/>
                <w:b/>
                <w:bCs/>
                <w:kern w:val="0"/>
                <w14:ligatures w14:val="none"/>
              </w:rPr>
              <w:t>BENDRIEJI REIKALAVIMAI</w:t>
            </w:r>
          </w:p>
        </w:tc>
      </w:tr>
      <w:tr w:rsidR="003C3DC4" w:rsidRPr="003C3DC4" w14:paraId="771D73C6" w14:textId="77777777" w:rsidTr="00AD16F2">
        <w:trPr>
          <w:trHeight w:val="301"/>
        </w:trPr>
        <w:tc>
          <w:tcPr>
            <w:tcW w:w="709" w:type="dxa"/>
            <w:tcBorders>
              <w:left w:val="single" w:sz="6" w:space="0" w:color="00000A"/>
              <w:bottom w:val="single" w:sz="6" w:space="0" w:color="00000A"/>
              <w:right w:val="single" w:sz="6" w:space="0" w:color="00000A"/>
            </w:tcBorders>
            <w:shd w:val="clear" w:color="auto" w:fill="FFFFFF" w:themeFill="background1"/>
            <w:vAlign w:val="center"/>
          </w:tcPr>
          <w:p w14:paraId="0B91C547" w14:textId="77777777" w:rsidR="003C3DC4" w:rsidRPr="00AD32E9" w:rsidRDefault="003C3DC4" w:rsidP="003C3DC4">
            <w:pPr>
              <w:spacing w:after="0" w:line="259" w:lineRule="auto"/>
              <w:jc w:val="center"/>
              <w:rPr>
                <w:rFonts w:ascii="Times New Roman" w:eastAsia="Times New Roman" w:hAnsi="Times New Roman" w:cs="Times New Roman"/>
                <w:kern w:val="0"/>
                <w14:ligatures w14:val="none"/>
              </w:rPr>
            </w:pPr>
            <w:r w:rsidRPr="00AD32E9">
              <w:rPr>
                <w:rFonts w:ascii="Times New Roman" w:eastAsia="Times New Roman" w:hAnsi="Times New Roman" w:cs="Times New Roman"/>
                <w:kern w:val="0"/>
                <w14:ligatures w14:val="none"/>
              </w:rPr>
              <w:t>1.1.</w:t>
            </w:r>
          </w:p>
        </w:tc>
        <w:tc>
          <w:tcPr>
            <w:tcW w:w="1843"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7249FDFF" w14:textId="77777777" w:rsidR="003C3DC4" w:rsidRPr="00AD32E9" w:rsidRDefault="003C3DC4" w:rsidP="003C3DC4">
            <w:pPr>
              <w:spacing w:after="0" w:line="259" w:lineRule="auto"/>
              <w:jc w:val="both"/>
              <w:rPr>
                <w:rFonts w:ascii="Times New Roman" w:eastAsia="Times New Roman" w:hAnsi="Times New Roman" w:cs="Times New Roman"/>
                <w:kern w:val="0"/>
                <w14:ligatures w14:val="none"/>
              </w:rPr>
            </w:pPr>
            <w:r w:rsidRPr="00AD32E9">
              <w:rPr>
                <w:rFonts w:ascii="Times New Roman" w:eastAsia="Times New Roman" w:hAnsi="Times New Roman" w:cs="Times New Roman"/>
                <w:kern w:val="0"/>
                <w14:ligatures w14:val="none"/>
              </w:rPr>
              <w:t>Garantija</w:t>
            </w:r>
          </w:p>
        </w:tc>
        <w:tc>
          <w:tcPr>
            <w:tcW w:w="4252"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1BA20B3C" w14:textId="1C566E93" w:rsidR="003C3DC4" w:rsidRPr="00AD32E9" w:rsidRDefault="00875B17" w:rsidP="003C3DC4">
            <w:pPr>
              <w:spacing w:after="0"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Vaizdo ir garso fiksavimo sistemai (įskaitant ir vidines komponentų dalis ir baterijas) turi būti suteikiama ne mažiau kaip 36 mėnesių garantija. Pasibaigus įrangos garantiniam laikotarpiui ar įrangos palaikymo licencijoms, sistemos veikimas neturi sustoti arba kitaip paveikti esamą sistemos funkcionalumą. Jei garantiniu laikotarpiu gedimas (-</w:t>
            </w:r>
            <w:proofErr w:type="spellStart"/>
            <w:r w:rsidRPr="00AD32E9">
              <w:rPr>
                <w:rFonts w:ascii="Times New Roman" w:eastAsia="Times New Roman" w:hAnsi="Times New Roman" w:cs="Times New Roman"/>
                <w:color w:val="000000" w:themeColor="text1"/>
                <w:kern w:val="0"/>
                <w14:ligatures w14:val="none"/>
              </w:rPr>
              <w:t>mai</w:t>
            </w:r>
            <w:proofErr w:type="spellEnd"/>
            <w:r w:rsidRPr="00AD32E9">
              <w:rPr>
                <w:rFonts w:ascii="Times New Roman" w:eastAsia="Times New Roman" w:hAnsi="Times New Roman" w:cs="Times New Roman"/>
                <w:color w:val="000000" w:themeColor="text1"/>
                <w:kern w:val="0"/>
                <w14:ligatures w14:val="none"/>
              </w:rPr>
              <w:t xml:space="preserve">) nepašalinami </w:t>
            </w:r>
            <w:r w:rsidRPr="00AD32E9">
              <w:rPr>
                <w:rFonts w:ascii="Times New Roman" w:eastAsia="Times New Roman" w:hAnsi="Times New Roman" w:cs="Times New Roman"/>
                <w:color w:val="000000" w:themeColor="text1"/>
                <w:kern w:val="0"/>
                <w14:ligatures w14:val="none"/>
              </w:rPr>
              <w:lastRenderedPageBreak/>
              <w:t>per 15 darbo dienų, turės būti pateiktas naujas gaminys.</w:t>
            </w:r>
          </w:p>
        </w:tc>
        <w:tc>
          <w:tcPr>
            <w:tcW w:w="2835" w:type="dxa"/>
            <w:tcBorders>
              <w:left w:val="single" w:sz="6" w:space="0" w:color="00000A"/>
              <w:bottom w:val="single" w:sz="6" w:space="0" w:color="00000A"/>
              <w:right w:val="single" w:sz="6" w:space="0" w:color="00000A"/>
            </w:tcBorders>
            <w:shd w:val="clear" w:color="auto" w:fill="FFFFFF" w:themeFill="background1"/>
          </w:tcPr>
          <w:p w14:paraId="3295D058" w14:textId="77777777" w:rsidR="003C3DC4" w:rsidRPr="00AD32E9" w:rsidRDefault="003C3DC4" w:rsidP="003C3DC4">
            <w:pPr>
              <w:spacing w:after="0" w:line="259" w:lineRule="auto"/>
              <w:jc w:val="both"/>
              <w:rPr>
                <w:rFonts w:ascii="Times New Roman" w:eastAsia="Times New Roman" w:hAnsi="Times New Roman" w:cs="Times New Roman"/>
                <w:i/>
                <w:iCs/>
                <w:color w:val="000000" w:themeColor="text1"/>
                <w:kern w:val="0"/>
                <w:sz w:val="18"/>
                <w:szCs w:val="18"/>
                <w14:ligatures w14:val="none"/>
              </w:rPr>
            </w:pPr>
            <w:r w:rsidRPr="00AD32E9">
              <w:rPr>
                <w:rFonts w:ascii="Times New Roman" w:eastAsia="Times New Roman" w:hAnsi="Times New Roman" w:cs="Times New Roman"/>
                <w:i/>
                <w:iCs/>
                <w:color w:val="000000" w:themeColor="text1"/>
                <w:kern w:val="0"/>
                <w:sz w:val="18"/>
                <w:szCs w:val="18"/>
                <w14:ligatures w14:val="none"/>
              </w:rPr>
              <w:lastRenderedPageBreak/>
              <w:t>(Nurodyti garantijos terminą)</w:t>
            </w:r>
          </w:p>
          <w:p w14:paraId="386687C0" w14:textId="77777777" w:rsidR="003C3DC4" w:rsidRPr="00AD32E9" w:rsidRDefault="003C3DC4" w:rsidP="003C3DC4">
            <w:pPr>
              <w:spacing w:after="0" w:line="259" w:lineRule="auto"/>
              <w:jc w:val="both"/>
              <w:rPr>
                <w:rFonts w:ascii="Times New Roman" w:eastAsia="Times New Roman" w:hAnsi="Times New Roman" w:cs="Times New Roman"/>
                <w:i/>
                <w:iCs/>
                <w:color w:val="000000" w:themeColor="text1"/>
                <w:kern w:val="0"/>
                <w:sz w:val="18"/>
                <w:szCs w:val="18"/>
                <w14:ligatures w14:val="none"/>
              </w:rPr>
            </w:pPr>
          </w:p>
          <w:p w14:paraId="5072AB0A" w14:textId="77777777" w:rsidR="003C3DC4" w:rsidRPr="00AD32E9" w:rsidRDefault="003C3DC4" w:rsidP="003C3DC4">
            <w:pPr>
              <w:spacing w:after="0" w:line="259" w:lineRule="auto"/>
              <w:jc w:val="both"/>
              <w:rPr>
                <w:rFonts w:ascii="Times New Roman" w:eastAsia="Times New Roman" w:hAnsi="Times New Roman" w:cs="Times New Roman"/>
                <w:i/>
                <w:iCs/>
                <w:color w:val="000000" w:themeColor="text1"/>
                <w:kern w:val="0"/>
                <w:sz w:val="18"/>
                <w:szCs w:val="18"/>
                <w14:ligatures w14:val="none"/>
              </w:rPr>
            </w:pPr>
          </w:p>
          <w:p w14:paraId="5A1873C0" w14:textId="77777777" w:rsidR="003C3DC4" w:rsidRPr="00AD32E9" w:rsidRDefault="003C3DC4" w:rsidP="003C3DC4">
            <w:pPr>
              <w:spacing w:after="0"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i/>
                <w:iCs/>
                <w:color w:val="000000" w:themeColor="text1"/>
                <w:kern w:val="0"/>
                <w:sz w:val="18"/>
                <w:szCs w:val="18"/>
                <w14:ligatures w14:val="none"/>
              </w:rPr>
              <w:t>(Tiekėjas privalo išsamiai aprašyti siūlomą reikalavimo atitikimą)</w:t>
            </w:r>
          </w:p>
        </w:tc>
      </w:tr>
      <w:tr w:rsidR="003C3DC4" w:rsidRPr="003C3DC4" w14:paraId="0261C1AC" w14:textId="77777777" w:rsidTr="00AD16F2">
        <w:trPr>
          <w:trHeight w:val="301"/>
        </w:trPr>
        <w:tc>
          <w:tcPr>
            <w:tcW w:w="709" w:type="dxa"/>
            <w:tcBorders>
              <w:left w:val="single" w:sz="6" w:space="0" w:color="00000A"/>
              <w:bottom w:val="single" w:sz="6" w:space="0" w:color="00000A"/>
              <w:right w:val="single" w:sz="6" w:space="0" w:color="00000A"/>
            </w:tcBorders>
            <w:shd w:val="clear" w:color="auto" w:fill="FFFFFF" w:themeFill="background1"/>
            <w:vAlign w:val="center"/>
          </w:tcPr>
          <w:p w14:paraId="3FEF69C4" w14:textId="77777777" w:rsidR="003C3DC4" w:rsidRPr="00AD32E9" w:rsidRDefault="003C3DC4" w:rsidP="003C3DC4">
            <w:pPr>
              <w:spacing w:line="259" w:lineRule="auto"/>
              <w:jc w:val="center"/>
              <w:rPr>
                <w:rFonts w:ascii="Times New Roman" w:eastAsia="Times New Roman" w:hAnsi="Times New Roman" w:cs="Times New Roman"/>
                <w:kern w:val="0"/>
                <w14:ligatures w14:val="none"/>
              </w:rPr>
            </w:pPr>
            <w:r w:rsidRPr="00AD32E9">
              <w:rPr>
                <w:rFonts w:ascii="Times New Roman" w:eastAsia="Times New Roman" w:hAnsi="Times New Roman" w:cs="Times New Roman"/>
                <w:kern w:val="0"/>
                <w14:ligatures w14:val="none"/>
              </w:rPr>
              <w:t>1.2.</w:t>
            </w:r>
          </w:p>
        </w:tc>
        <w:tc>
          <w:tcPr>
            <w:tcW w:w="1843"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5EB96156" w14:textId="77777777" w:rsidR="003C3DC4" w:rsidRPr="00AD32E9" w:rsidRDefault="003C3DC4" w:rsidP="003C3DC4">
            <w:pPr>
              <w:spacing w:line="259" w:lineRule="auto"/>
              <w:jc w:val="both"/>
              <w:rPr>
                <w:rFonts w:ascii="Times New Roman" w:eastAsia="Times New Roman" w:hAnsi="Times New Roman" w:cs="Times New Roman"/>
                <w:kern w:val="0"/>
                <w14:ligatures w14:val="none"/>
              </w:rPr>
            </w:pPr>
            <w:r w:rsidRPr="00AD32E9">
              <w:rPr>
                <w:rFonts w:ascii="Times New Roman" w:eastAsia="Times New Roman" w:hAnsi="Times New Roman" w:cs="Times New Roman"/>
                <w:kern w:val="0"/>
                <w14:ligatures w14:val="none"/>
              </w:rPr>
              <w:t>Bendri reikalavimai paslaugų atlikimui</w:t>
            </w:r>
          </w:p>
        </w:tc>
        <w:tc>
          <w:tcPr>
            <w:tcW w:w="4252"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249437A6" w14:textId="77777777" w:rsidR="00373818" w:rsidRPr="00AD32E9" w:rsidRDefault="00373818" w:rsidP="00373818">
            <w:pPr>
              <w:spacing w:line="259" w:lineRule="auto"/>
              <w:ind w:firstLine="10"/>
              <w:jc w:val="both"/>
              <w:rPr>
                <w:rFonts w:ascii="Times New Roman" w:eastAsia="Times New Roman" w:hAnsi="Times New Roman" w:cs="Times New Roman"/>
                <w:kern w:val="0"/>
                <w14:ligatures w14:val="none"/>
              </w:rPr>
            </w:pPr>
            <w:r w:rsidRPr="00AD32E9">
              <w:rPr>
                <w:rFonts w:ascii="Times New Roman" w:eastAsia="Times New Roman" w:hAnsi="Times New Roman" w:cs="Times New Roman"/>
                <w:kern w:val="0"/>
                <w14:ligatures w14:val="none"/>
              </w:rPr>
              <w:t>Paslaugų teikimas neturi trikdyti perkančiosios organizacijos duomenų perdavimo tinklo naudotojų darbo.</w:t>
            </w:r>
          </w:p>
          <w:p w14:paraId="65279C1E" w14:textId="77777777" w:rsidR="00373818" w:rsidRPr="00AD32E9" w:rsidRDefault="00373818" w:rsidP="00373818">
            <w:pPr>
              <w:spacing w:line="259" w:lineRule="auto"/>
              <w:ind w:firstLine="10"/>
              <w:jc w:val="both"/>
              <w:rPr>
                <w:rFonts w:ascii="Times New Roman" w:eastAsia="Times New Roman" w:hAnsi="Times New Roman" w:cs="Times New Roman"/>
                <w:kern w:val="0"/>
                <w14:ligatures w14:val="none"/>
              </w:rPr>
            </w:pPr>
            <w:r w:rsidRPr="00AD32E9">
              <w:rPr>
                <w:rFonts w:ascii="Times New Roman" w:eastAsia="Times New Roman" w:hAnsi="Times New Roman" w:cs="Times New Roman"/>
                <w:kern w:val="0"/>
                <w14:ligatures w14:val="none"/>
              </w:rPr>
              <w:t>Visi Šalčininkų kelio posto darbui galintys daryti įtaką vaizdo ir garso fiksavimo sistemos diegimo darbai turi būti derinami su Šalčininkų kelio posto vadovybe.</w:t>
            </w:r>
          </w:p>
          <w:p w14:paraId="3B9D094F" w14:textId="77777777" w:rsidR="00373818" w:rsidRPr="00AD32E9" w:rsidRDefault="00373818" w:rsidP="00373818">
            <w:pPr>
              <w:spacing w:line="259" w:lineRule="auto"/>
              <w:ind w:firstLine="10"/>
              <w:jc w:val="both"/>
              <w:rPr>
                <w:rFonts w:ascii="Times New Roman" w:eastAsia="Times New Roman" w:hAnsi="Times New Roman" w:cs="Times New Roman"/>
                <w:kern w:val="0"/>
                <w14:ligatures w14:val="none"/>
              </w:rPr>
            </w:pPr>
            <w:r w:rsidRPr="00AD32E9">
              <w:rPr>
                <w:rFonts w:ascii="Times New Roman" w:eastAsia="Times New Roman" w:hAnsi="Times New Roman" w:cs="Times New Roman"/>
                <w:kern w:val="0"/>
                <w14:ligatures w14:val="none"/>
              </w:rPr>
              <w:t>Visos paslaugos turi būti suderintos su perkančiąja organizacija ir atliekamos pagal sutartą grafiką.</w:t>
            </w:r>
          </w:p>
          <w:p w14:paraId="127AF072" w14:textId="77777777" w:rsidR="00373818" w:rsidRPr="00AD32E9" w:rsidRDefault="00373818" w:rsidP="00373818">
            <w:pPr>
              <w:spacing w:line="259" w:lineRule="auto"/>
              <w:ind w:firstLine="10"/>
              <w:jc w:val="both"/>
              <w:rPr>
                <w:rFonts w:ascii="Times New Roman" w:eastAsia="Times New Roman" w:hAnsi="Times New Roman" w:cs="Times New Roman"/>
                <w:kern w:val="0"/>
                <w14:ligatures w14:val="none"/>
              </w:rPr>
            </w:pPr>
            <w:r w:rsidRPr="00AD32E9">
              <w:rPr>
                <w:rFonts w:ascii="Times New Roman" w:eastAsia="Times New Roman" w:hAnsi="Times New Roman" w:cs="Times New Roman"/>
                <w:kern w:val="0"/>
                <w14:ligatures w14:val="none"/>
              </w:rPr>
              <w:t>Visos paslaugos turi būti atliekamos taip, kad nebūtų pažeisti galiojantys įrangos garantinio aptarnavimo ar licencijavimo reikalavimai.</w:t>
            </w:r>
          </w:p>
          <w:p w14:paraId="58159912" w14:textId="1167099A" w:rsidR="003C3DC4" w:rsidRPr="00AD32E9" w:rsidRDefault="00373818" w:rsidP="00373818">
            <w:pPr>
              <w:spacing w:line="259" w:lineRule="auto"/>
              <w:ind w:firstLine="10"/>
              <w:jc w:val="both"/>
              <w:rPr>
                <w:rFonts w:ascii="Times New Roman" w:eastAsia="Times New Roman" w:hAnsi="Times New Roman" w:cs="Times New Roman"/>
                <w:kern w:val="0"/>
                <w14:ligatures w14:val="none"/>
              </w:rPr>
            </w:pPr>
            <w:r w:rsidRPr="00AD32E9">
              <w:rPr>
                <w:rFonts w:ascii="Times New Roman" w:eastAsia="Times New Roman" w:hAnsi="Times New Roman" w:cs="Times New Roman"/>
                <w:kern w:val="0"/>
                <w14:ligatures w14:val="none"/>
              </w:rPr>
              <w:t>Visos paslaugos turi būti atliekamos perkančiosios organizacijos patalpose.</w:t>
            </w:r>
          </w:p>
        </w:tc>
        <w:tc>
          <w:tcPr>
            <w:tcW w:w="2835" w:type="dxa"/>
            <w:tcBorders>
              <w:left w:val="single" w:sz="6" w:space="0" w:color="00000A"/>
              <w:bottom w:val="single" w:sz="6" w:space="0" w:color="00000A"/>
              <w:right w:val="single" w:sz="6" w:space="0" w:color="00000A"/>
            </w:tcBorders>
            <w:shd w:val="clear" w:color="auto" w:fill="FFFFFF" w:themeFill="background1"/>
          </w:tcPr>
          <w:p w14:paraId="4F9E2E44" w14:textId="77777777" w:rsidR="003C3DC4" w:rsidRPr="00AD32E9" w:rsidRDefault="003C3DC4" w:rsidP="003C3DC4">
            <w:pPr>
              <w:spacing w:line="259" w:lineRule="auto"/>
              <w:ind w:firstLine="10"/>
              <w:jc w:val="both"/>
              <w:rPr>
                <w:rFonts w:ascii="Times New Roman" w:eastAsia="Times New Roman" w:hAnsi="Times New Roman" w:cs="Times New Roman"/>
                <w:kern w:val="0"/>
                <w14:ligatures w14:val="none"/>
              </w:rPr>
            </w:pPr>
            <w:r w:rsidRPr="00AD32E9">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6F709B9B" w14:textId="77777777" w:rsidTr="00AD16F2">
        <w:trPr>
          <w:trHeight w:val="301"/>
        </w:trPr>
        <w:tc>
          <w:tcPr>
            <w:tcW w:w="709" w:type="dxa"/>
            <w:tcBorders>
              <w:left w:val="single" w:sz="6" w:space="0" w:color="00000A"/>
              <w:bottom w:val="single" w:sz="6" w:space="0" w:color="00000A"/>
              <w:right w:val="single" w:sz="6" w:space="0" w:color="00000A"/>
            </w:tcBorders>
            <w:shd w:val="clear" w:color="auto" w:fill="FFFFFF" w:themeFill="background1"/>
            <w:vAlign w:val="center"/>
          </w:tcPr>
          <w:p w14:paraId="7B4F843A" w14:textId="77777777" w:rsidR="003C3DC4" w:rsidRPr="00AD32E9" w:rsidRDefault="003C3DC4" w:rsidP="003C3DC4">
            <w:pPr>
              <w:spacing w:line="259" w:lineRule="auto"/>
              <w:jc w:val="center"/>
              <w:rPr>
                <w:rFonts w:ascii="Times New Roman" w:eastAsia="Times New Roman" w:hAnsi="Times New Roman" w:cs="Times New Roman"/>
                <w:kern w:val="0"/>
                <w14:ligatures w14:val="none"/>
              </w:rPr>
            </w:pPr>
            <w:r w:rsidRPr="00AD32E9">
              <w:rPr>
                <w:rFonts w:ascii="Times New Roman" w:eastAsia="Times New Roman" w:hAnsi="Times New Roman" w:cs="Times New Roman"/>
                <w:kern w:val="0"/>
                <w14:ligatures w14:val="none"/>
              </w:rPr>
              <w:t>1.3.</w:t>
            </w:r>
          </w:p>
        </w:tc>
        <w:tc>
          <w:tcPr>
            <w:tcW w:w="1843"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34908D60" w14:textId="77777777" w:rsidR="003C3DC4" w:rsidRPr="00AD32E9" w:rsidRDefault="003C3DC4" w:rsidP="003C3DC4">
            <w:pPr>
              <w:spacing w:line="259" w:lineRule="auto"/>
              <w:jc w:val="both"/>
              <w:rPr>
                <w:rFonts w:ascii="Times New Roman" w:eastAsia="Times New Roman" w:hAnsi="Times New Roman" w:cs="Times New Roman"/>
                <w:kern w:val="0"/>
                <w14:ligatures w14:val="none"/>
              </w:rPr>
            </w:pPr>
            <w:r w:rsidRPr="00AD32E9">
              <w:rPr>
                <w:rFonts w:ascii="Times New Roman" w:eastAsia="Times New Roman" w:hAnsi="Times New Roman" w:cs="Times New Roman"/>
                <w:kern w:val="0"/>
                <w14:ligatures w14:val="none"/>
              </w:rPr>
              <w:t>Papildomi reikalavimai</w:t>
            </w:r>
          </w:p>
        </w:tc>
        <w:tc>
          <w:tcPr>
            <w:tcW w:w="4252"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288C6070" w14:textId="52429B6B" w:rsidR="003C3DC4" w:rsidRPr="00AD32E9" w:rsidRDefault="00046070"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Visi siūlomi vaizdo ir garso fiksavimo sistemos komponentai turi būti visiškai nauji – „</w:t>
            </w:r>
            <w:proofErr w:type="spellStart"/>
            <w:r w:rsidRPr="00AD32E9">
              <w:rPr>
                <w:rFonts w:ascii="Times New Roman" w:eastAsia="Times New Roman" w:hAnsi="Times New Roman" w:cs="Times New Roman"/>
                <w:color w:val="000000" w:themeColor="text1"/>
                <w:kern w:val="0"/>
                <w14:ligatures w14:val="none"/>
              </w:rPr>
              <w:t>brand</w:t>
            </w:r>
            <w:proofErr w:type="spellEnd"/>
            <w:r w:rsidRPr="00AD32E9">
              <w:rPr>
                <w:rFonts w:ascii="Times New Roman" w:eastAsia="Times New Roman" w:hAnsi="Times New Roman" w:cs="Times New Roman"/>
                <w:color w:val="000000" w:themeColor="text1"/>
                <w:kern w:val="0"/>
                <w14:ligatures w14:val="none"/>
              </w:rPr>
              <w:t xml:space="preserve"> </w:t>
            </w:r>
            <w:proofErr w:type="spellStart"/>
            <w:r w:rsidRPr="00AD32E9">
              <w:rPr>
                <w:rFonts w:ascii="Times New Roman" w:eastAsia="Times New Roman" w:hAnsi="Times New Roman" w:cs="Times New Roman"/>
                <w:color w:val="000000" w:themeColor="text1"/>
                <w:kern w:val="0"/>
                <w14:ligatures w14:val="none"/>
              </w:rPr>
              <w:t>new</w:t>
            </w:r>
            <w:proofErr w:type="spellEnd"/>
            <w:r w:rsidRPr="00AD32E9">
              <w:rPr>
                <w:rFonts w:ascii="Times New Roman" w:eastAsia="Times New Roman" w:hAnsi="Times New Roman" w:cs="Times New Roman"/>
                <w:color w:val="000000" w:themeColor="text1"/>
                <w:kern w:val="0"/>
                <w14:ligatures w14:val="none"/>
              </w:rPr>
              <w:t>“. Negalima siūlyti naudotų arba atnaujintų „</w:t>
            </w:r>
            <w:proofErr w:type="spellStart"/>
            <w:r w:rsidRPr="00AD32E9">
              <w:rPr>
                <w:rFonts w:ascii="Times New Roman" w:eastAsia="Times New Roman" w:hAnsi="Times New Roman" w:cs="Times New Roman"/>
                <w:color w:val="000000" w:themeColor="text1"/>
                <w:kern w:val="0"/>
                <w14:ligatures w14:val="none"/>
              </w:rPr>
              <w:t>renew</w:t>
            </w:r>
            <w:proofErr w:type="spellEnd"/>
            <w:r w:rsidRPr="00AD32E9">
              <w:rPr>
                <w:rFonts w:ascii="Times New Roman" w:eastAsia="Times New Roman" w:hAnsi="Times New Roman" w:cs="Times New Roman"/>
                <w:color w:val="000000" w:themeColor="text1"/>
                <w:kern w:val="0"/>
                <w14:ligatures w14:val="none"/>
              </w:rPr>
              <w:t>“ / „</w:t>
            </w:r>
            <w:proofErr w:type="spellStart"/>
            <w:r w:rsidRPr="00AD32E9">
              <w:rPr>
                <w:rFonts w:ascii="Times New Roman" w:eastAsia="Times New Roman" w:hAnsi="Times New Roman" w:cs="Times New Roman"/>
                <w:color w:val="000000" w:themeColor="text1"/>
                <w:kern w:val="0"/>
                <w14:ligatures w14:val="none"/>
              </w:rPr>
              <w:t>refurbished</w:t>
            </w:r>
            <w:proofErr w:type="spellEnd"/>
            <w:r w:rsidRPr="00AD32E9">
              <w:rPr>
                <w:rFonts w:ascii="Times New Roman" w:eastAsia="Times New Roman" w:hAnsi="Times New Roman" w:cs="Times New Roman"/>
                <w:color w:val="000000" w:themeColor="text1"/>
                <w:kern w:val="0"/>
                <w14:ligatures w14:val="none"/>
              </w:rPr>
              <w:t>“ / „</w:t>
            </w:r>
            <w:proofErr w:type="spellStart"/>
            <w:r w:rsidRPr="00AD32E9">
              <w:rPr>
                <w:rFonts w:ascii="Times New Roman" w:eastAsia="Times New Roman" w:hAnsi="Times New Roman" w:cs="Times New Roman"/>
                <w:color w:val="000000" w:themeColor="text1"/>
                <w:kern w:val="0"/>
                <w14:ligatures w14:val="none"/>
              </w:rPr>
              <w:t>remarked</w:t>
            </w:r>
            <w:proofErr w:type="spellEnd"/>
            <w:r w:rsidRPr="00AD32E9">
              <w:rPr>
                <w:rFonts w:ascii="Times New Roman" w:eastAsia="Times New Roman" w:hAnsi="Times New Roman" w:cs="Times New Roman"/>
                <w:color w:val="000000" w:themeColor="text1"/>
                <w:kern w:val="0"/>
                <w14:ligatures w14:val="none"/>
              </w:rPr>
              <w:t>“ komponentų. Turi būti pateiktos visos programinės įrangos licencijos, reikalingos užtikrinti pilną sistemos funkcionalumą ir nepertraukiamą veikimą.</w:t>
            </w:r>
          </w:p>
        </w:tc>
        <w:tc>
          <w:tcPr>
            <w:tcW w:w="2835" w:type="dxa"/>
            <w:tcBorders>
              <w:left w:val="single" w:sz="6" w:space="0" w:color="00000A"/>
              <w:bottom w:val="single" w:sz="6" w:space="0" w:color="00000A"/>
              <w:right w:val="single" w:sz="6" w:space="0" w:color="00000A"/>
            </w:tcBorders>
            <w:shd w:val="clear" w:color="auto" w:fill="FFFFFF" w:themeFill="background1"/>
          </w:tcPr>
          <w:p w14:paraId="2C5C63E2"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35C719FF"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E2EFD9"/>
            <w:vAlign w:val="center"/>
          </w:tcPr>
          <w:p w14:paraId="4E0E8697"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2.</w:t>
            </w:r>
          </w:p>
        </w:tc>
        <w:tc>
          <w:tcPr>
            <w:tcW w:w="8930" w:type="dxa"/>
            <w:gridSpan w:val="3"/>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1E4E1D4F" w14:textId="77777777" w:rsidR="003C3DC4" w:rsidRPr="003C3DC4" w:rsidRDefault="003C3DC4" w:rsidP="003C3DC4">
            <w:pPr>
              <w:spacing w:line="259" w:lineRule="auto"/>
              <w:ind w:right="113"/>
              <w:jc w:val="center"/>
              <w:rPr>
                <w:rFonts w:ascii="Times New Roman" w:eastAsia="Times New Roman" w:hAnsi="Times New Roman" w:cs="Times New Roman"/>
                <w:b/>
                <w:bCs/>
                <w:color w:val="000000" w:themeColor="text1"/>
                <w:kern w:val="0"/>
                <w14:ligatures w14:val="none"/>
              </w:rPr>
            </w:pPr>
            <w:r w:rsidRPr="003C3DC4">
              <w:rPr>
                <w:rFonts w:ascii="Times New Roman" w:eastAsia="Times New Roman" w:hAnsi="Times New Roman" w:cs="Times New Roman"/>
                <w:b/>
                <w:bCs/>
                <w:color w:val="000000" w:themeColor="text1"/>
                <w:kern w:val="0"/>
                <w14:ligatures w14:val="none"/>
              </w:rPr>
              <w:t>LOKALI</w:t>
            </w:r>
            <w:r w:rsidRPr="003C3DC4">
              <w:rPr>
                <w:rFonts w:ascii="Times New Roman" w:eastAsia="Times New Roman" w:hAnsi="Times New Roman" w:cs="Times New Roman"/>
                <w:color w:val="000000" w:themeColor="text1"/>
                <w:kern w:val="0"/>
                <w14:ligatures w14:val="none"/>
              </w:rPr>
              <w:t xml:space="preserve"> </w:t>
            </w:r>
            <w:r w:rsidRPr="003C3DC4">
              <w:rPr>
                <w:rFonts w:ascii="Times New Roman" w:eastAsia="Times New Roman" w:hAnsi="Times New Roman" w:cs="Times New Roman"/>
                <w:b/>
                <w:bCs/>
                <w:color w:val="000000" w:themeColor="text1"/>
                <w:kern w:val="0"/>
                <w14:ligatures w14:val="none"/>
              </w:rPr>
              <w:t>VAIZDO ĮRAŠŲ ĮRAŠYMO (SAUGOJIMO) ĮRANGA</w:t>
            </w:r>
          </w:p>
        </w:tc>
      </w:tr>
      <w:tr w:rsidR="003C3DC4" w:rsidRPr="003C3DC4" w14:paraId="0AB06A07"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3D0B41"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2.1.</w:t>
            </w:r>
          </w:p>
        </w:tc>
        <w:tc>
          <w:tcPr>
            <w:tcW w:w="1843" w:type="dxa"/>
            <w:tcBorders>
              <w:top w:val="single" w:sz="6" w:space="0" w:color="auto"/>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6AE57841" w14:textId="77777777" w:rsidR="003C3DC4" w:rsidRPr="00AD32E9" w:rsidRDefault="003C3DC4" w:rsidP="003C3DC4">
            <w:pPr>
              <w:spacing w:line="259" w:lineRule="auto"/>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Kiekis</w:t>
            </w:r>
          </w:p>
        </w:tc>
        <w:tc>
          <w:tcPr>
            <w:tcW w:w="4252" w:type="dxa"/>
            <w:tcBorders>
              <w:top w:val="single" w:sz="6" w:space="0" w:color="auto"/>
              <w:left w:val="single" w:sz="6" w:space="0" w:color="auto"/>
              <w:bottom w:val="single" w:sz="6" w:space="0" w:color="00000A"/>
              <w:right w:val="single" w:sz="6" w:space="0" w:color="00000A"/>
            </w:tcBorders>
            <w:shd w:val="clear" w:color="auto" w:fill="FFFFFF" w:themeFill="background1"/>
            <w:tcMar>
              <w:left w:w="105" w:type="dxa"/>
              <w:right w:w="105" w:type="dxa"/>
            </w:tcMar>
          </w:tcPr>
          <w:p w14:paraId="004345EF"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1 vnt.</w:t>
            </w:r>
          </w:p>
        </w:tc>
        <w:tc>
          <w:tcPr>
            <w:tcW w:w="2835" w:type="dxa"/>
            <w:tcBorders>
              <w:top w:val="single" w:sz="6" w:space="0" w:color="auto"/>
              <w:left w:val="single" w:sz="6" w:space="0" w:color="auto"/>
              <w:bottom w:val="single" w:sz="6" w:space="0" w:color="00000A"/>
              <w:right w:val="single" w:sz="6" w:space="0" w:color="00000A"/>
            </w:tcBorders>
            <w:shd w:val="clear" w:color="auto" w:fill="FFFFFF" w:themeFill="background1"/>
          </w:tcPr>
          <w:p w14:paraId="2FDEA017"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i/>
                <w:iCs/>
                <w:color w:val="000000" w:themeColor="text1"/>
                <w:kern w:val="0"/>
                <w:sz w:val="18"/>
                <w:szCs w:val="18"/>
                <w14:ligatures w14:val="none"/>
              </w:rPr>
              <w:t>(Nurodyti)</w:t>
            </w:r>
          </w:p>
        </w:tc>
      </w:tr>
      <w:tr w:rsidR="003C3DC4" w:rsidRPr="003C3DC4" w14:paraId="5E2882BF"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tcPr>
          <w:p w14:paraId="2CE03DF9"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kern w:val="0"/>
                <w14:ligatures w14:val="none"/>
              </w:rPr>
              <w:t>2.2.</w:t>
            </w:r>
          </w:p>
        </w:tc>
        <w:tc>
          <w:tcPr>
            <w:tcW w:w="6095" w:type="dxa"/>
            <w:gridSpan w:val="2"/>
            <w:tcBorders>
              <w:top w:val="single" w:sz="6" w:space="0" w:color="auto"/>
              <w:left w:val="single" w:sz="6" w:space="0" w:color="00000A"/>
              <w:bottom w:val="single" w:sz="6" w:space="0" w:color="00000A"/>
              <w:right w:val="single" w:sz="6" w:space="0" w:color="00000A"/>
            </w:tcBorders>
            <w:shd w:val="clear" w:color="auto" w:fill="FFFFFF" w:themeFill="background1"/>
            <w:tcMar>
              <w:left w:w="105" w:type="dxa"/>
              <w:right w:w="105" w:type="dxa"/>
            </w:tcMar>
          </w:tcPr>
          <w:p w14:paraId="31B65279"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kern w:val="3"/>
                <w:lang w:eastAsia="lt-LT" w:bidi="hi-IN"/>
                <w14:ligatures w14:val="none"/>
              </w:rPr>
              <w:t>Pavadinimas, modelis, gamintojas</w:t>
            </w:r>
          </w:p>
        </w:tc>
        <w:tc>
          <w:tcPr>
            <w:tcW w:w="2835" w:type="dxa"/>
            <w:tcBorders>
              <w:top w:val="single" w:sz="6" w:space="0" w:color="auto"/>
              <w:left w:val="single" w:sz="6" w:space="0" w:color="auto"/>
              <w:bottom w:val="single" w:sz="6" w:space="0" w:color="00000A"/>
              <w:right w:val="single" w:sz="6" w:space="0" w:color="00000A"/>
            </w:tcBorders>
            <w:shd w:val="clear" w:color="auto" w:fill="FFFFFF" w:themeFill="background1"/>
          </w:tcPr>
          <w:p w14:paraId="3A86BDB4" w14:textId="77777777" w:rsidR="003C3DC4" w:rsidRPr="00AD32E9" w:rsidRDefault="003C3DC4" w:rsidP="003C3DC4">
            <w:pPr>
              <w:spacing w:line="259" w:lineRule="auto"/>
              <w:jc w:val="both"/>
              <w:rPr>
                <w:rFonts w:ascii="Times New Roman" w:eastAsia="Times New Roman" w:hAnsi="Times New Roman" w:cs="Times New Roman"/>
                <w:i/>
                <w:iCs/>
                <w:color w:val="000000" w:themeColor="text1"/>
                <w:kern w:val="0"/>
                <w:sz w:val="18"/>
                <w:szCs w:val="18"/>
                <w14:ligatures w14:val="none"/>
              </w:rPr>
            </w:pPr>
            <w:r w:rsidRPr="00AD32E9">
              <w:rPr>
                <w:rFonts w:ascii="Times New Roman" w:eastAsia="Times New Roman" w:hAnsi="Times New Roman" w:cs="Times New Roman"/>
                <w:i/>
                <w:iCs/>
                <w:color w:val="000000" w:themeColor="text1"/>
                <w:kern w:val="0"/>
                <w:sz w:val="18"/>
                <w:szCs w:val="18"/>
                <w14:ligatures w14:val="none"/>
              </w:rPr>
              <w:t>(Nurodyti)</w:t>
            </w:r>
          </w:p>
        </w:tc>
      </w:tr>
      <w:tr w:rsidR="003C3DC4" w:rsidRPr="003C3DC4" w14:paraId="49EFE85B"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2CC9DA"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2.3.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848A2AF" w14:textId="77777777" w:rsidR="003C3DC4" w:rsidRPr="00AD32E9" w:rsidRDefault="003C3DC4" w:rsidP="003C3DC4">
            <w:pPr>
              <w:spacing w:line="259" w:lineRule="auto"/>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Įrangos tipas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5960265" w14:textId="6640A398" w:rsidR="003C3DC4" w:rsidRPr="00AD32E9" w:rsidRDefault="000229F3"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 xml:space="preserve">(NVR) Network </w:t>
            </w:r>
            <w:proofErr w:type="spellStart"/>
            <w:r w:rsidRPr="00AD32E9">
              <w:rPr>
                <w:rFonts w:ascii="Times New Roman" w:eastAsia="Times New Roman" w:hAnsi="Times New Roman" w:cs="Times New Roman"/>
                <w:color w:val="000000" w:themeColor="text1"/>
                <w:kern w:val="0"/>
                <w14:ligatures w14:val="none"/>
              </w:rPr>
              <w:t>Video</w:t>
            </w:r>
            <w:proofErr w:type="spellEnd"/>
            <w:r w:rsidRPr="00AD32E9">
              <w:rPr>
                <w:rFonts w:ascii="Times New Roman" w:eastAsia="Times New Roman" w:hAnsi="Times New Roman" w:cs="Times New Roman"/>
                <w:color w:val="000000" w:themeColor="text1"/>
                <w:kern w:val="0"/>
                <w14:ligatures w14:val="none"/>
              </w:rPr>
              <w:t xml:space="preserve"> </w:t>
            </w:r>
            <w:proofErr w:type="spellStart"/>
            <w:r w:rsidRPr="00AD32E9">
              <w:rPr>
                <w:rFonts w:ascii="Times New Roman" w:eastAsia="Times New Roman" w:hAnsi="Times New Roman" w:cs="Times New Roman"/>
                <w:color w:val="000000" w:themeColor="text1"/>
                <w:kern w:val="0"/>
                <w14:ligatures w14:val="none"/>
              </w:rPr>
              <w:t>Recorder</w:t>
            </w:r>
            <w:proofErr w:type="spellEnd"/>
            <w:r w:rsidRPr="00AD32E9">
              <w:rPr>
                <w:rFonts w:ascii="Times New Roman" w:eastAsia="Times New Roman" w:hAnsi="Times New Roman" w:cs="Times New Roman"/>
                <w:color w:val="000000" w:themeColor="text1"/>
                <w:kern w:val="0"/>
                <w14:ligatures w14:val="none"/>
              </w:rPr>
              <w:t>, tinklo vaizdo įrašymo įrenginys.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6E6A90B"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SimSun" w:hAnsi="Times New Roman" w:cs="Times New Roman"/>
                <w:bCs/>
                <w:i/>
                <w:kern w:val="0"/>
                <w:sz w:val="18"/>
                <w:szCs w:val="18"/>
                <w14:ligatures w14:val="none"/>
              </w:rPr>
              <w:t>(Tiekėjas privalo išsamiai aprašyti siūlomą reikalavimo atitikimą)</w:t>
            </w:r>
          </w:p>
        </w:tc>
      </w:tr>
      <w:tr w:rsidR="003C3DC4" w:rsidRPr="003C3DC4" w14:paraId="26BA3FE0"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B1D157"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2.4.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7B8A7C3" w14:textId="77777777" w:rsidR="003C3DC4" w:rsidRPr="00AD32E9" w:rsidRDefault="003C3DC4" w:rsidP="003C3DC4">
            <w:pPr>
              <w:spacing w:line="259" w:lineRule="auto"/>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Paskirtis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2089D4F" w14:textId="60281D87" w:rsidR="003C3DC4" w:rsidRPr="00AD32E9" w:rsidRDefault="00DE4E35"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Vaizdo įrašų saugojimas, išsaugotų įrašų peržiūra tiesiogiai ir iš nuotolinės darbo vietos.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F87C5C0"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SimSun" w:hAnsi="Times New Roman" w:cs="Times New Roman"/>
                <w:bCs/>
                <w:i/>
                <w:kern w:val="0"/>
                <w:sz w:val="18"/>
                <w:szCs w:val="18"/>
                <w14:ligatures w14:val="none"/>
              </w:rPr>
              <w:t>(Tiekėjas privalo išsamiai aprašyti siūlomą reikalavimo atitikimą)</w:t>
            </w:r>
          </w:p>
        </w:tc>
      </w:tr>
      <w:tr w:rsidR="003C3DC4" w:rsidRPr="003C3DC4" w14:paraId="028925B7"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314825"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2.5.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7A99021" w14:textId="77777777" w:rsidR="003C3DC4" w:rsidRPr="00AD32E9" w:rsidRDefault="003C3DC4" w:rsidP="003C3DC4">
            <w:pPr>
              <w:spacing w:line="259" w:lineRule="auto"/>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Palaikomų kamerų skaičius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F0B0FEA"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Ne mažiau 43.</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66E5A3F"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E662632"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7896A6"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lastRenderedPageBreak/>
              <w:t>2.6.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7384ED9" w14:textId="77777777" w:rsidR="003C3DC4" w:rsidRPr="00AD32E9" w:rsidRDefault="003C3DC4" w:rsidP="003C3DC4">
            <w:pPr>
              <w:spacing w:line="259" w:lineRule="auto"/>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Korpuso tipas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635C4EE" w14:textId="25AF419D" w:rsidR="003C3DC4" w:rsidRPr="00AD32E9" w:rsidRDefault="001430BE" w:rsidP="003C3DC4">
            <w:pPr>
              <w:spacing w:line="259" w:lineRule="auto"/>
              <w:jc w:val="both"/>
              <w:rPr>
                <w:rFonts w:ascii="Times New Roman" w:eastAsia="Times New Roman" w:hAnsi="Times New Roman" w:cs="Times New Roman"/>
                <w:color w:val="000000" w:themeColor="text1"/>
                <w:kern w:val="0"/>
                <w14:ligatures w14:val="none"/>
              </w:rPr>
            </w:pPr>
            <w:proofErr w:type="spellStart"/>
            <w:r w:rsidRPr="00AD32E9">
              <w:rPr>
                <w:rFonts w:ascii="Times New Roman" w:eastAsia="Times New Roman" w:hAnsi="Times New Roman" w:cs="Times New Roman"/>
                <w:color w:val="000000" w:themeColor="text1"/>
                <w:kern w:val="0"/>
                <w14:ligatures w14:val="none"/>
              </w:rPr>
              <w:t>Rack</w:t>
            </w:r>
            <w:proofErr w:type="spellEnd"/>
            <w:r w:rsidRPr="00AD32E9">
              <w:rPr>
                <w:rFonts w:ascii="Times New Roman" w:eastAsia="Times New Roman" w:hAnsi="Times New Roman" w:cs="Times New Roman"/>
                <w:color w:val="000000" w:themeColor="text1"/>
                <w:kern w:val="0"/>
                <w14:ligatures w14:val="none"/>
              </w:rPr>
              <w:t xml:space="preserve"> standartas: 19" EIA-310-D arba su galimybe įmontuoti į serverinės tipo spintą.</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67D0C017"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0D30E8B"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D41EF6" w14:textId="77777777" w:rsidR="003C3DC4" w:rsidRPr="00A3361E"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3361E">
              <w:rPr>
                <w:rFonts w:ascii="Times New Roman" w:eastAsia="Times New Roman" w:hAnsi="Times New Roman" w:cs="Times New Roman"/>
                <w:color w:val="000000" w:themeColor="text1"/>
                <w:kern w:val="0"/>
                <w14:ligatures w14:val="none"/>
              </w:rPr>
              <w:t>2.7.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7B49231" w14:textId="77777777" w:rsidR="003C3DC4" w:rsidRPr="00A3361E" w:rsidRDefault="003C3DC4" w:rsidP="003C3DC4">
            <w:pPr>
              <w:spacing w:line="259" w:lineRule="auto"/>
              <w:rPr>
                <w:rFonts w:ascii="Times New Roman" w:eastAsia="Times New Roman" w:hAnsi="Times New Roman" w:cs="Times New Roman"/>
                <w:color w:val="000000" w:themeColor="text1"/>
                <w:kern w:val="0"/>
                <w14:ligatures w14:val="none"/>
              </w:rPr>
            </w:pPr>
            <w:r w:rsidRPr="00A3361E">
              <w:rPr>
                <w:rFonts w:ascii="Times New Roman" w:eastAsia="Times New Roman" w:hAnsi="Times New Roman" w:cs="Times New Roman"/>
                <w:color w:val="000000" w:themeColor="text1"/>
                <w:kern w:val="0"/>
                <w14:ligatures w14:val="none"/>
              </w:rPr>
              <w:t>Sąsajos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F3F964E" w14:textId="77777777" w:rsidR="005A72E7" w:rsidRPr="00A3361E" w:rsidRDefault="005A72E7" w:rsidP="005A72E7">
            <w:pPr>
              <w:spacing w:line="259" w:lineRule="auto"/>
              <w:jc w:val="both"/>
              <w:rPr>
                <w:rFonts w:ascii="Times New Roman" w:eastAsia="Times New Roman" w:hAnsi="Times New Roman" w:cs="Times New Roman"/>
                <w:color w:val="000000" w:themeColor="text1"/>
                <w:kern w:val="0"/>
                <w14:ligatures w14:val="none"/>
              </w:rPr>
            </w:pPr>
            <w:r w:rsidRPr="00A3361E">
              <w:rPr>
                <w:rFonts w:ascii="Times New Roman" w:eastAsia="Times New Roman" w:hAnsi="Times New Roman" w:cs="Times New Roman"/>
                <w:color w:val="000000" w:themeColor="text1"/>
                <w:kern w:val="0"/>
                <w14:ligatures w14:val="none"/>
              </w:rPr>
              <w:t>Ne mažiau kaip dvi, iš kurių viena ne lėtesnė kaip USB 3.0 standarto.</w:t>
            </w:r>
          </w:p>
          <w:p w14:paraId="7BD04E8E" w14:textId="0575F61F" w:rsidR="005A72E7" w:rsidRPr="00A3361E" w:rsidRDefault="005A72E7" w:rsidP="005A72E7">
            <w:pPr>
              <w:spacing w:line="259" w:lineRule="auto"/>
              <w:jc w:val="both"/>
              <w:rPr>
                <w:rFonts w:ascii="Times New Roman" w:eastAsia="Times New Roman" w:hAnsi="Times New Roman" w:cs="Times New Roman"/>
                <w:color w:val="000000" w:themeColor="text1"/>
                <w:kern w:val="0"/>
                <w14:ligatures w14:val="none"/>
              </w:rPr>
            </w:pPr>
            <w:r w:rsidRPr="00A3361E">
              <w:rPr>
                <w:rFonts w:ascii="Times New Roman" w:eastAsia="Times New Roman" w:hAnsi="Times New Roman" w:cs="Times New Roman"/>
                <w:color w:val="000000" w:themeColor="text1"/>
                <w:kern w:val="0"/>
                <w14:ligatures w14:val="none"/>
              </w:rPr>
              <w:t xml:space="preserve">Ne mažiau kaip 43: RJ45 </w:t>
            </w:r>
            <w:proofErr w:type="spellStart"/>
            <w:r w:rsidRPr="00A3361E">
              <w:rPr>
                <w:rFonts w:ascii="Times New Roman" w:eastAsia="Times New Roman" w:hAnsi="Times New Roman" w:cs="Times New Roman"/>
                <w:color w:val="000000" w:themeColor="text1"/>
                <w:kern w:val="0"/>
                <w14:ligatures w14:val="none"/>
              </w:rPr>
              <w:t>PoE</w:t>
            </w:r>
            <w:proofErr w:type="spellEnd"/>
            <w:r w:rsidRPr="00A3361E">
              <w:rPr>
                <w:rFonts w:ascii="Times New Roman" w:eastAsia="Times New Roman" w:hAnsi="Times New Roman" w:cs="Times New Roman"/>
                <w:color w:val="000000" w:themeColor="text1"/>
                <w:kern w:val="0"/>
                <w14:ligatures w14:val="none"/>
              </w:rPr>
              <w:t xml:space="preserve"> arba kitas technologinis siūlymas su RJ45 sąsają ir atskiru komutatoriumi.</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162A7FC"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12FABB0"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E1B379"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2.8.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AF317B" w14:textId="77777777" w:rsidR="003C3DC4" w:rsidRPr="00AD32E9" w:rsidRDefault="003C3DC4" w:rsidP="003C3DC4">
            <w:pPr>
              <w:spacing w:line="259" w:lineRule="auto"/>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LAN duomenų perdavimo sąsajos greitis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809ED5D" w14:textId="5DD50A60" w:rsidR="003C3DC4" w:rsidRPr="00AD32E9" w:rsidRDefault="007F0B8F"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Ne mažiau 1Gbps.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FE3CCAB"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63713FC"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DA6A9B"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2.9.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238BD2F" w14:textId="77777777" w:rsidR="003C3DC4" w:rsidRPr="00AD32E9" w:rsidRDefault="003C3DC4" w:rsidP="003C3DC4">
            <w:pPr>
              <w:spacing w:line="259" w:lineRule="auto"/>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RAID lygio funkcionalumas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5BE9E19" w14:textId="0F10E78D" w:rsidR="003C3DC4" w:rsidRPr="00AD32E9" w:rsidRDefault="0017142D"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Ne blogiau nei RAID  5, 6.</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6CC3FFBE"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B37C682"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067D0A"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2.10.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5F7E84F" w14:textId="77777777" w:rsidR="003C3DC4" w:rsidRPr="00AD32E9" w:rsidRDefault="003C3DC4" w:rsidP="003C3DC4">
            <w:pPr>
              <w:spacing w:line="259" w:lineRule="auto"/>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Instaliuoti diskai</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2980C51" w14:textId="3F9272C8" w:rsidR="003C3DC4" w:rsidRPr="00AD32E9" w:rsidRDefault="00344909"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Ne mažiau 8 HDD 3.5'', 8 TB, 512 MB, 7200 RPM, SATA 6 GB/s.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E1D75A9"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E11003C"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C75B92"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2.11.</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C10AA8F" w14:textId="77777777" w:rsidR="003C3DC4" w:rsidRPr="00AD32E9" w:rsidRDefault="003C3DC4" w:rsidP="003C3DC4">
            <w:pPr>
              <w:spacing w:line="259" w:lineRule="auto"/>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Duomenų apsauga, šifravimas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66C0478" w14:textId="0A5713C2" w:rsidR="003C3DC4" w:rsidRPr="00AD32E9" w:rsidRDefault="001B0678"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Turi būti užtikrintas: įrašų šifravimas, vaizdo srauto šifravimas, tinklo ryšių šifravimas, prieigos valdymo šifravimas, ne blogesnis nei 256-Bit AES, AES-NI.</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68F4453C"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70C1588"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42FE26"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2.12.</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E1CD77D" w14:textId="77777777" w:rsidR="003C3DC4" w:rsidRPr="00AD32E9" w:rsidRDefault="003C3DC4" w:rsidP="003C3DC4">
            <w:pPr>
              <w:spacing w:line="259" w:lineRule="auto"/>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Vartotojų skaičius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383AE99" w14:textId="75D1A805" w:rsidR="003C3DC4" w:rsidRPr="00AD32E9" w:rsidRDefault="00E502AC"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Vienu metu prisijungusiųjų vartotojų skaičius ne mažiau 5 vidiniame tinkle ir iš nuotolinės darbo vietos ne mažiau 10.</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DCE1BC5"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20EFBB4"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A2C863"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2.13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0EE70D6" w14:textId="77777777" w:rsidR="003C3DC4" w:rsidRPr="00AD32E9" w:rsidRDefault="003C3DC4" w:rsidP="003C3DC4">
            <w:pPr>
              <w:spacing w:line="259" w:lineRule="auto"/>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Funkcionalumas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66B6063" w14:textId="506F6529" w:rsidR="003C3DC4" w:rsidRPr="00AD32E9" w:rsidRDefault="00E03996"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auto-</w:t>
            </w:r>
            <w:proofErr w:type="spellStart"/>
            <w:r w:rsidRPr="00AD32E9">
              <w:rPr>
                <w:rFonts w:ascii="Times New Roman" w:eastAsia="Times New Roman" w:hAnsi="Times New Roman" w:cs="Times New Roman"/>
                <w:color w:val="000000" w:themeColor="text1"/>
                <w:kern w:val="0"/>
                <w14:ligatures w14:val="none"/>
              </w:rPr>
              <w:t>power</w:t>
            </w:r>
            <w:proofErr w:type="spellEnd"/>
            <w:r w:rsidRPr="00AD32E9">
              <w:rPr>
                <w:rFonts w:ascii="Times New Roman" w:eastAsia="Times New Roman" w:hAnsi="Times New Roman" w:cs="Times New Roman"/>
                <w:color w:val="000000" w:themeColor="text1"/>
                <w:kern w:val="0"/>
                <w14:ligatures w14:val="none"/>
              </w:rPr>
              <w:t>-</w:t>
            </w:r>
            <w:proofErr w:type="spellStart"/>
            <w:r w:rsidRPr="00AD32E9">
              <w:rPr>
                <w:rFonts w:ascii="Times New Roman" w:eastAsia="Times New Roman" w:hAnsi="Times New Roman" w:cs="Times New Roman"/>
                <w:color w:val="000000" w:themeColor="text1"/>
                <w:kern w:val="0"/>
                <w14:ligatures w14:val="none"/>
              </w:rPr>
              <w:t>on</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05D9AF7" w14:textId="495C4986" w:rsidR="0092795E" w:rsidRPr="00AD32E9" w:rsidRDefault="0092795E"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005470F" w14:textId="77777777" w:rsidTr="00AD16F2">
        <w:trPr>
          <w:trHeight w:val="45"/>
        </w:trPr>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DAF98A"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lastRenderedPageBreak/>
              <w:t>2.14.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2A3F21C" w14:textId="77777777" w:rsidR="003C3DC4" w:rsidRPr="00AD32E9" w:rsidRDefault="003C3DC4" w:rsidP="003C3DC4">
            <w:pPr>
              <w:spacing w:line="259" w:lineRule="auto"/>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Įrangos maitinimas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07AB327" w14:textId="77777777" w:rsidR="00E45AE3" w:rsidRPr="00AD32E9" w:rsidRDefault="00E45AE3" w:rsidP="00E45AE3">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 xml:space="preserve">230V ±10%, 50Hz kintamos srovės elektros tinklas.  </w:t>
            </w:r>
          </w:p>
          <w:p w14:paraId="068BE0E3" w14:textId="5E37D6FA" w:rsidR="003C3DC4" w:rsidRPr="00AD32E9" w:rsidRDefault="00E45AE3" w:rsidP="00E45AE3">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Europos standarto kištukas (</w:t>
            </w:r>
            <w:proofErr w:type="spellStart"/>
            <w:r w:rsidRPr="00AD32E9">
              <w:rPr>
                <w:rFonts w:ascii="Times New Roman" w:eastAsia="Times New Roman" w:hAnsi="Times New Roman" w:cs="Times New Roman"/>
                <w:color w:val="000000" w:themeColor="text1"/>
                <w:kern w:val="0"/>
                <w14:ligatures w14:val="none"/>
              </w:rPr>
              <w:t>Schuko</w:t>
            </w:r>
            <w:proofErr w:type="spellEnd"/>
            <w:r w:rsidRPr="00AD32E9">
              <w:rPr>
                <w:rFonts w:ascii="Times New Roman" w:eastAsia="Times New Roman" w:hAnsi="Times New Roman" w:cs="Times New Roman"/>
                <w:color w:val="000000" w:themeColor="text1"/>
                <w:kern w:val="0"/>
                <w14:ligatures w14:val="none"/>
              </w:rPr>
              <w:t>, CEE 7/4 arba CEE 7/7).</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F3F073B" w14:textId="77777777" w:rsidR="003C3DC4" w:rsidRPr="00AD32E9" w:rsidRDefault="003C3DC4" w:rsidP="003C3DC4">
            <w:pPr>
              <w:spacing w:line="259" w:lineRule="auto"/>
              <w:jc w:val="both"/>
              <w:rPr>
                <w:rFonts w:ascii="Times New Roman" w:eastAsia="Times New Roman" w:hAnsi="Times New Roman" w:cs="Times New Roman"/>
                <w:kern w:val="0"/>
                <w14:ligatures w14:val="none"/>
              </w:rPr>
            </w:pPr>
            <w:r w:rsidRPr="00AD32E9">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E02F5E8"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E2EFD9"/>
            <w:vAlign w:val="center"/>
          </w:tcPr>
          <w:p w14:paraId="1584087B"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3.</w:t>
            </w:r>
          </w:p>
        </w:tc>
        <w:tc>
          <w:tcPr>
            <w:tcW w:w="8930" w:type="dxa"/>
            <w:gridSpan w:val="3"/>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05461E3E" w14:textId="77777777" w:rsidR="003C3DC4" w:rsidRPr="00AD32E9" w:rsidRDefault="003C3DC4" w:rsidP="003C3DC4">
            <w:pPr>
              <w:spacing w:line="259" w:lineRule="auto"/>
              <w:jc w:val="center"/>
              <w:rPr>
                <w:rFonts w:ascii="Times New Roman" w:eastAsia="Times New Roman" w:hAnsi="Times New Roman" w:cs="Times New Roman"/>
                <w:b/>
                <w:bCs/>
                <w:color w:val="000000" w:themeColor="text1"/>
                <w:kern w:val="0"/>
                <w14:ligatures w14:val="none"/>
              </w:rPr>
            </w:pPr>
            <w:r w:rsidRPr="00AD32E9">
              <w:rPr>
                <w:rFonts w:ascii="Times New Roman" w:eastAsia="Times New Roman" w:hAnsi="Times New Roman" w:cs="Times New Roman"/>
                <w:b/>
                <w:bCs/>
                <w:color w:val="000000" w:themeColor="text1"/>
                <w:kern w:val="0"/>
                <w14:ligatures w14:val="none"/>
              </w:rPr>
              <w:t>STACIONARI LAUKO KAMERA</w:t>
            </w:r>
          </w:p>
        </w:tc>
      </w:tr>
      <w:tr w:rsidR="003C3DC4" w:rsidRPr="003C3DC4" w14:paraId="6BB04824"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2A0A6C4"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3.1.</w:t>
            </w:r>
          </w:p>
        </w:tc>
        <w:tc>
          <w:tcPr>
            <w:tcW w:w="1843"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682A6CD1"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Kiekis</w:t>
            </w:r>
          </w:p>
        </w:tc>
        <w:tc>
          <w:tcPr>
            <w:tcW w:w="4252" w:type="dxa"/>
            <w:tcBorders>
              <w:top w:val="single" w:sz="6" w:space="0" w:color="auto"/>
              <w:left w:val="single" w:sz="6" w:space="0" w:color="auto"/>
              <w:bottom w:val="single" w:sz="6" w:space="0" w:color="00000A"/>
              <w:right w:val="single" w:sz="6" w:space="0" w:color="00000A"/>
            </w:tcBorders>
          </w:tcPr>
          <w:p w14:paraId="3E9D6FEF"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lang w:val="en-US"/>
                <w14:ligatures w14:val="none"/>
              </w:rPr>
            </w:pPr>
            <w:r w:rsidRPr="00AD32E9">
              <w:rPr>
                <w:rFonts w:ascii="Times New Roman" w:eastAsia="Times New Roman" w:hAnsi="Times New Roman" w:cs="Times New Roman"/>
                <w:color w:val="000000" w:themeColor="text1"/>
                <w:kern w:val="0"/>
                <w14:ligatures w14:val="none"/>
              </w:rPr>
              <w:t>9 vnt.</w:t>
            </w:r>
          </w:p>
        </w:tc>
        <w:tc>
          <w:tcPr>
            <w:tcW w:w="2835" w:type="dxa"/>
            <w:tcBorders>
              <w:top w:val="single" w:sz="6" w:space="0" w:color="auto"/>
              <w:left w:val="single" w:sz="6" w:space="0" w:color="auto"/>
              <w:bottom w:val="single" w:sz="6" w:space="0" w:color="00000A"/>
              <w:right w:val="single" w:sz="6" w:space="0" w:color="00000A"/>
            </w:tcBorders>
          </w:tcPr>
          <w:p w14:paraId="38DC04C8"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i/>
                <w:iCs/>
                <w:kern w:val="3"/>
                <w:sz w:val="18"/>
                <w:szCs w:val="18"/>
                <w:lang w:eastAsia="lt-LT" w:bidi="hi-IN"/>
                <w14:ligatures w14:val="none"/>
              </w:rPr>
              <w:t>(Nurodyti)</w:t>
            </w:r>
          </w:p>
        </w:tc>
      </w:tr>
      <w:tr w:rsidR="003C3DC4" w:rsidRPr="003C3DC4" w14:paraId="00CD7781"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tcPr>
          <w:p w14:paraId="64CC84F6"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kern w:val="0"/>
                <w14:ligatures w14:val="none"/>
              </w:rPr>
              <w:t>3.2.</w:t>
            </w:r>
          </w:p>
        </w:tc>
        <w:tc>
          <w:tcPr>
            <w:tcW w:w="6095" w:type="dxa"/>
            <w:gridSpan w:val="2"/>
            <w:tcBorders>
              <w:top w:val="single" w:sz="6" w:space="0" w:color="auto"/>
              <w:left w:val="single" w:sz="6" w:space="0" w:color="00000A"/>
              <w:bottom w:val="single" w:sz="6" w:space="0" w:color="00000A"/>
              <w:right w:val="single" w:sz="6" w:space="0" w:color="00000A"/>
            </w:tcBorders>
            <w:shd w:val="clear" w:color="auto" w:fill="FFFFFF" w:themeFill="background1"/>
          </w:tcPr>
          <w:p w14:paraId="1515C330"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Pavadinimas, modelis, gamintojas</w:t>
            </w:r>
          </w:p>
        </w:tc>
        <w:tc>
          <w:tcPr>
            <w:tcW w:w="2835" w:type="dxa"/>
            <w:tcBorders>
              <w:top w:val="single" w:sz="6" w:space="0" w:color="auto"/>
              <w:left w:val="single" w:sz="6" w:space="0" w:color="auto"/>
              <w:bottom w:val="single" w:sz="6" w:space="0" w:color="00000A"/>
              <w:right w:val="single" w:sz="6" w:space="0" w:color="00000A"/>
            </w:tcBorders>
          </w:tcPr>
          <w:p w14:paraId="7EEDB88A"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i/>
                <w:iCs/>
                <w:kern w:val="3"/>
                <w:sz w:val="18"/>
                <w:szCs w:val="18"/>
                <w:lang w:eastAsia="lt-LT" w:bidi="hi-IN"/>
                <w14:ligatures w14:val="none"/>
              </w:rPr>
              <w:t>(Nurodyti)</w:t>
            </w:r>
          </w:p>
        </w:tc>
      </w:tr>
      <w:tr w:rsidR="003C3DC4" w:rsidRPr="003C3DC4" w14:paraId="1E5ADBCA"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56E3C98"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3.3.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51177DEB"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Paskirtis</w:t>
            </w:r>
          </w:p>
        </w:tc>
        <w:tc>
          <w:tcPr>
            <w:tcW w:w="4252" w:type="dxa"/>
            <w:tcBorders>
              <w:top w:val="single" w:sz="6" w:space="0" w:color="auto"/>
              <w:left w:val="single" w:sz="6" w:space="0" w:color="auto"/>
              <w:bottom w:val="single" w:sz="6" w:space="0" w:color="auto"/>
              <w:right w:val="single" w:sz="6" w:space="0" w:color="auto"/>
            </w:tcBorders>
          </w:tcPr>
          <w:p w14:paraId="0D46787D"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Vaizdo filmavimas lauke.</w:t>
            </w:r>
          </w:p>
        </w:tc>
        <w:tc>
          <w:tcPr>
            <w:tcW w:w="2835" w:type="dxa"/>
            <w:tcBorders>
              <w:top w:val="single" w:sz="6" w:space="0" w:color="auto"/>
              <w:left w:val="single" w:sz="6" w:space="0" w:color="auto"/>
              <w:bottom w:val="single" w:sz="6" w:space="0" w:color="auto"/>
              <w:right w:val="single" w:sz="6" w:space="0" w:color="auto"/>
            </w:tcBorders>
          </w:tcPr>
          <w:p w14:paraId="63891E43"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3306549B"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EAE99FE"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3.4.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2B56754C" w14:textId="77777777" w:rsidR="003C3DC4" w:rsidRPr="00AD32E9"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Filmavimo kampas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EDEBE26" w14:textId="4BC77A3A" w:rsidR="003C3DC4" w:rsidRPr="00AD32E9" w:rsidRDefault="00A7025B"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Ne mažiau kaip 100° horizontaliai prie 16:9 santykio.</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23193F8"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73C9625"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4E88B0A" w14:textId="77777777" w:rsidR="003C3DC4" w:rsidRPr="00AD32E9"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kern w:val="0"/>
                <w14:ligatures w14:val="none"/>
              </w:rPr>
              <w:t>3.5.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382AB21C" w14:textId="77777777" w:rsidR="003C3DC4" w:rsidRPr="00AD32E9"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hAnsi="Times New Roman" w:cs="Times New Roman"/>
                <w:kern w:val="0"/>
                <w14:ligatures w14:val="none"/>
              </w:rPr>
              <w:t xml:space="preserve">Jautrumas šviesai </w:t>
            </w:r>
            <w:r w:rsidRPr="00AD32E9">
              <w:rPr>
                <w:rFonts w:ascii="Times New Roman" w:eastAsia="Times New Roman" w:hAnsi="Times New Roman" w:cs="Times New Roman"/>
                <w:color w:val="000000" w:themeColor="text1"/>
                <w:kern w:val="0"/>
                <w14:ligatures w14:val="none"/>
              </w:rPr>
              <w:t>dienos metu</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8FFADD8"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eastAsia="Times New Roman" w:hAnsi="Times New Roman" w:cs="Times New Roman"/>
                <w:color w:val="000000" w:themeColor="text1"/>
                <w:kern w:val="0"/>
                <w14:ligatures w14:val="none"/>
              </w:rPr>
              <w:t>Ne mažesnis kaip 0.1 lx.</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63BD10DB" w14:textId="77777777" w:rsidR="003C3DC4" w:rsidRPr="00AD32E9"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D32E9">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6E86809"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A58FB8F" w14:textId="77777777" w:rsidR="003C3DC4" w:rsidRPr="00F27E6D"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F27E6D">
              <w:rPr>
                <w:rFonts w:ascii="Times New Roman" w:eastAsia="Times New Roman" w:hAnsi="Times New Roman" w:cs="Times New Roman"/>
                <w:color w:val="000000" w:themeColor="text1"/>
                <w:kern w:val="0"/>
                <w14:ligatures w14:val="none"/>
              </w:rPr>
              <w:t>3.6.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62B768ED" w14:textId="77777777" w:rsidR="003C3DC4" w:rsidRPr="00F27E6D"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F27E6D">
              <w:rPr>
                <w:rFonts w:ascii="Times New Roman" w:hAnsi="Times New Roman" w:cs="Times New Roman"/>
                <w:kern w:val="0"/>
                <w14:ligatures w14:val="none"/>
              </w:rPr>
              <w:t xml:space="preserve">Jautrumas šviesai </w:t>
            </w:r>
            <w:r w:rsidRPr="00F27E6D">
              <w:rPr>
                <w:rFonts w:ascii="Times New Roman" w:eastAsia="Times New Roman" w:hAnsi="Times New Roman" w:cs="Times New Roman"/>
                <w:color w:val="000000" w:themeColor="text1"/>
                <w:kern w:val="0"/>
                <w14:ligatures w14:val="none"/>
              </w:rPr>
              <w:t>nakties metu</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1412CFB" w14:textId="77777777" w:rsidR="003C3DC4" w:rsidRPr="00F27E6D"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27E6D">
              <w:rPr>
                <w:rFonts w:ascii="Times New Roman" w:eastAsia="Times New Roman" w:hAnsi="Times New Roman" w:cs="Times New Roman"/>
                <w:color w:val="000000" w:themeColor="text1"/>
                <w:kern w:val="0"/>
                <w14:ligatures w14:val="none"/>
              </w:rPr>
              <w:t>Ne mažesnis kaip 0.1 lx.</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2C676DB4" w14:textId="77777777" w:rsidR="003C3DC4" w:rsidRPr="00F27E6D"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27E6D">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50542C1" w14:textId="77777777" w:rsidTr="00AD16F2">
        <w:trPr>
          <w:trHeight w:val="642"/>
        </w:trPr>
        <w:tc>
          <w:tcPr>
            <w:tcW w:w="709" w:type="dxa"/>
            <w:tcBorders>
              <w:top w:val="single" w:sz="6" w:space="0" w:color="auto"/>
              <w:left w:val="single" w:sz="6" w:space="0" w:color="auto"/>
              <w:bottom w:val="single" w:sz="6" w:space="0" w:color="auto"/>
              <w:right w:val="single" w:sz="6" w:space="0" w:color="auto"/>
            </w:tcBorders>
            <w:vAlign w:val="center"/>
          </w:tcPr>
          <w:p w14:paraId="6CEBEC58" w14:textId="77777777" w:rsidR="003C3DC4" w:rsidRPr="00F27E6D"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F27E6D">
              <w:rPr>
                <w:rFonts w:ascii="Times New Roman" w:eastAsia="Times New Roman" w:hAnsi="Times New Roman" w:cs="Times New Roman"/>
                <w:color w:val="000000" w:themeColor="text1"/>
                <w:kern w:val="0"/>
                <w14:ligatures w14:val="none"/>
              </w:rPr>
              <w:t>3.7.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31D6EC52" w14:textId="77777777" w:rsidR="003C3DC4" w:rsidRPr="00F27E6D"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F27E6D">
              <w:rPr>
                <w:rFonts w:ascii="Times New Roman" w:eastAsia="Times New Roman" w:hAnsi="Times New Roman" w:cs="Times New Roman"/>
                <w:color w:val="000000" w:themeColor="text1"/>
                <w:kern w:val="0"/>
                <w14:ligatures w14:val="none"/>
              </w:rPr>
              <w:t>Vaizdo įrašymo suspaudimo formatas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D34E57A" w14:textId="77777777" w:rsidR="003C3DC4" w:rsidRPr="00F27E6D"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27E6D">
              <w:rPr>
                <w:rFonts w:ascii="Times New Roman" w:eastAsia="Times New Roman" w:hAnsi="Times New Roman" w:cs="Times New Roman"/>
                <w:color w:val="000000" w:themeColor="text1"/>
                <w:kern w:val="0"/>
                <w14:ligatures w14:val="none"/>
              </w:rPr>
              <w:t>Ne prastesnis kaip H.264 arba lygiavertis.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1542B13" w14:textId="77777777" w:rsidR="003C3DC4" w:rsidRPr="00F27E6D"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27E6D">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88FE49E"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5DED190" w14:textId="77777777" w:rsidR="003C3DC4" w:rsidRPr="00F27E6D"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F27E6D">
              <w:rPr>
                <w:rFonts w:ascii="Times New Roman" w:eastAsia="Times New Roman" w:hAnsi="Times New Roman" w:cs="Times New Roman"/>
                <w:color w:val="000000" w:themeColor="text1"/>
                <w:kern w:val="0"/>
                <w14:ligatures w14:val="none"/>
              </w:rPr>
              <w:t>3.8.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1A46EC" w14:textId="77777777" w:rsidR="003C3DC4" w:rsidRPr="00F27E6D"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F27E6D">
              <w:rPr>
                <w:rFonts w:ascii="Times New Roman" w:eastAsia="Times New Roman" w:hAnsi="Times New Roman" w:cs="Times New Roman"/>
                <w:color w:val="000000" w:themeColor="text1"/>
                <w:kern w:val="0"/>
                <w14:ligatures w14:val="none"/>
              </w:rPr>
              <w:t>Vaizdo įrašymo raiška</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B1F9BC2" w14:textId="55B13404" w:rsidR="003C3DC4" w:rsidRPr="00F27E6D" w:rsidRDefault="00437068" w:rsidP="003C3DC4">
            <w:pPr>
              <w:spacing w:line="259" w:lineRule="auto"/>
              <w:jc w:val="both"/>
              <w:rPr>
                <w:rFonts w:ascii="Times New Roman" w:eastAsia="Times New Roman" w:hAnsi="Times New Roman" w:cs="Times New Roman"/>
                <w:kern w:val="0"/>
                <w14:ligatures w14:val="none"/>
              </w:rPr>
            </w:pPr>
            <w:r w:rsidRPr="00F27E6D">
              <w:rPr>
                <w:rFonts w:ascii="Times New Roman" w:eastAsia="Times New Roman" w:hAnsi="Times New Roman" w:cs="Times New Roman"/>
                <w:color w:val="000000" w:themeColor="text1"/>
              </w:rPr>
              <w:t>Ne mažiau kaip 1920x1080 p.</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6A73B03" w14:textId="77777777" w:rsidR="003C3DC4" w:rsidRPr="00F27E6D"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27E6D">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0603126"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3424510" w14:textId="77777777" w:rsidR="003C3DC4" w:rsidRPr="00F27E6D"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F27E6D">
              <w:rPr>
                <w:rFonts w:ascii="Times New Roman" w:eastAsia="Times New Roman" w:hAnsi="Times New Roman" w:cs="Times New Roman"/>
                <w:color w:val="000000" w:themeColor="text1"/>
                <w:kern w:val="0"/>
                <w14:ligatures w14:val="none"/>
              </w:rPr>
              <w:t>3.9.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602B1C" w14:textId="77777777" w:rsidR="003C3DC4" w:rsidRPr="00F27E6D"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F27E6D">
              <w:rPr>
                <w:rFonts w:ascii="Times New Roman" w:eastAsia="Times New Roman" w:hAnsi="Times New Roman" w:cs="Times New Roman"/>
                <w:color w:val="000000" w:themeColor="text1"/>
                <w:kern w:val="0"/>
                <w14:ligatures w14:val="none"/>
              </w:rPr>
              <w:t>Vaizdo įrašymo kadrų dažnis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462C922" w14:textId="77777777" w:rsidR="003C3DC4" w:rsidRPr="00F27E6D" w:rsidRDefault="003C3DC4" w:rsidP="003C3DC4">
            <w:pPr>
              <w:spacing w:line="259" w:lineRule="auto"/>
              <w:jc w:val="both"/>
              <w:rPr>
                <w:rFonts w:ascii="Times New Roman" w:eastAsia="Times New Roman" w:hAnsi="Times New Roman" w:cs="Times New Roman"/>
                <w:kern w:val="0"/>
                <w14:ligatures w14:val="none"/>
              </w:rPr>
            </w:pPr>
            <w:r w:rsidRPr="00F27E6D">
              <w:rPr>
                <w:rFonts w:ascii="Times New Roman" w:eastAsia="Times New Roman" w:hAnsi="Times New Roman" w:cs="Times New Roman"/>
                <w:color w:val="000000" w:themeColor="text1"/>
                <w:kern w:val="0"/>
                <w14:ligatures w14:val="none"/>
              </w:rPr>
              <w:t>Ne mažiau kaip 25 kadrų per sekundę.</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CCAEFD9" w14:textId="77777777" w:rsidR="003C3DC4" w:rsidRPr="00F27E6D"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27E6D">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F006CE4"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254A4610"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lastRenderedPageBreak/>
              <w:t>3.10.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6EA3B0" w14:textId="77777777" w:rsidR="003C3DC4" w:rsidRPr="00B36332"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Infraraudonųjų spindulių apšvietimo funkcija</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88A628B"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Ne mažiau kaip 25 m.</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FF32C89"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7D589A3"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E5E60F5"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3.11.</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BA9A35"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Skaitmeninis priartinimas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2BA98D3"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Ne mažiau 10 kartų.</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2B85D1FC"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DF92999"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60E0AEE"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3.12.</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C628B3"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Atsparumo aplinkos poveikiui klasė</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4142582"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Ne prasčiau kaip IP 66.</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3EFB4D5"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D5B8C61"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2ABD7A5F"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3.13.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0C534C" w14:textId="77777777" w:rsidR="003C3DC4" w:rsidRPr="00B36332" w:rsidRDefault="003C3DC4" w:rsidP="003C3DC4">
            <w:pPr>
              <w:spacing w:line="259" w:lineRule="auto"/>
              <w:jc w:val="both"/>
              <w:rPr>
                <w:rFonts w:ascii="Times New Roman" w:eastAsia="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t>Darbinė temperatūra</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DE45AB5" w14:textId="73E81105" w:rsidR="003C3DC4" w:rsidRPr="00B36332" w:rsidRDefault="009535D9" w:rsidP="003C3DC4">
            <w:pPr>
              <w:spacing w:line="259" w:lineRule="auto"/>
              <w:rPr>
                <w:rFonts w:ascii="Times New Roman" w:eastAsia="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t>Turi apimti nuo -30 °C iki +50 °C diapazoną.</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6C78B242" w14:textId="77777777" w:rsidR="003C3DC4" w:rsidRPr="009C121A" w:rsidRDefault="003C3DC4"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A89678C"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C254F8F" w14:textId="77777777" w:rsidR="003C3DC4" w:rsidRPr="004563FB"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4563FB">
              <w:rPr>
                <w:rFonts w:ascii="Times New Roman" w:eastAsia="Times New Roman" w:hAnsi="Times New Roman" w:cs="Times New Roman"/>
                <w:color w:val="000000" w:themeColor="text1"/>
                <w:kern w:val="0"/>
                <w14:ligatures w14:val="none"/>
              </w:rPr>
              <w:t>3.14.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6A178F" w14:textId="77777777" w:rsidR="003C3DC4" w:rsidRPr="004563FB"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4563FB">
              <w:rPr>
                <w:rFonts w:ascii="Times New Roman" w:eastAsia="Times New Roman" w:hAnsi="Times New Roman" w:cs="Times New Roman"/>
                <w:color w:val="000000" w:themeColor="text1"/>
                <w:kern w:val="0"/>
                <w14:ligatures w14:val="none"/>
              </w:rPr>
              <w:t>Kamerų funkcionalumas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61731C7" w14:textId="77777777" w:rsidR="005F08C1" w:rsidRPr="004563FB" w:rsidRDefault="005F08C1" w:rsidP="005F08C1">
            <w:pPr>
              <w:jc w:val="both"/>
              <w:rPr>
                <w:rFonts w:ascii="Times New Roman" w:eastAsia="Times New Roman" w:hAnsi="Times New Roman" w:cs="Times New Roman"/>
                <w:color w:val="000000" w:themeColor="text1"/>
              </w:rPr>
            </w:pPr>
            <w:r w:rsidRPr="004563FB">
              <w:rPr>
                <w:rFonts w:ascii="Times New Roman" w:eastAsia="Times New Roman" w:hAnsi="Times New Roman" w:cs="Times New Roman"/>
                <w:color w:val="000000" w:themeColor="text1"/>
              </w:rPr>
              <w:t>Turi palaikyti šiuos funkcionalumus:</w:t>
            </w:r>
          </w:p>
          <w:p w14:paraId="42DD492E" w14:textId="77777777" w:rsidR="005F08C1" w:rsidRPr="004563FB" w:rsidRDefault="005F08C1" w:rsidP="005F08C1">
            <w:pPr>
              <w:pStyle w:val="ListParagraph"/>
              <w:numPr>
                <w:ilvl w:val="0"/>
                <w:numId w:val="192"/>
              </w:numPr>
              <w:jc w:val="both"/>
              <w:rPr>
                <w:rFonts w:ascii="Times New Roman" w:eastAsia="Times New Roman" w:hAnsi="Times New Roman" w:cs="Times New Roman"/>
                <w:color w:val="000000" w:themeColor="text1"/>
              </w:rPr>
            </w:pPr>
            <w:r w:rsidRPr="004563FB">
              <w:rPr>
                <w:rFonts w:ascii="Times New Roman" w:eastAsia="Times New Roman" w:hAnsi="Times New Roman" w:cs="Times New Roman"/>
                <w:color w:val="000000" w:themeColor="text1"/>
              </w:rPr>
              <w:t>Skaitmeninio triukšmo mažinimas (</w:t>
            </w:r>
            <w:r w:rsidRPr="004563FB">
              <w:rPr>
                <w:rFonts w:ascii="Times New Roman" w:hAnsi="Times New Roman" w:cs="Times New Roman"/>
              </w:rPr>
              <w:t xml:space="preserve">Digital </w:t>
            </w:r>
            <w:proofErr w:type="spellStart"/>
            <w:r w:rsidRPr="004563FB">
              <w:rPr>
                <w:rFonts w:ascii="Times New Roman" w:hAnsi="Times New Roman" w:cs="Times New Roman"/>
              </w:rPr>
              <w:t>Noise</w:t>
            </w:r>
            <w:proofErr w:type="spellEnd"/>
            <w:r w:rsidRPr="004563FB">
              <w:rPr>
                <w:rFonts w:ascii="Times New Roman" w:hAnsi="Times New Roman" w:cs="Times New Roman"/>
              </w:rPr>
              <w:t xml:space="preserve"> </w:t>
            </w:r>
            <w:proofErr w:type="spellStart"/>
            <w:r w:rsidRPr="004563FB">
              <w:rPr>
                <w:rFonts w:ascii="Times New Roman" w:hAnsi="Times New Roman" w:cs="Times New Roman"/>
              </w:rPr>
              <w:t>Reduction</w:t>
            </w:r>
            <w:proofErr w:type="spellEnd"/>
            <w:r w:rsidRPr="004563FB">
              <w:rPr>
                <w:rFonts w:ascii="Times New Roman" w:hAnsi="Times New Roman" w:cs="Times New Roman"/>
              </w:rPr>
              <w:t xml:space="preserve"> </w:t>
            </w:r>
            <w:r w:rsidRPr="004563FB">
              <w:rPr>
                <w:rFonts w:ascii="Times New Roman" w:eastAsia="Times New Roman" w:hAnsi="Times New Roman" w:cs="Times New Roman"/>
                <w:color w:val="000000" w:themeColor="text1"/>
              </w:rPr>
              <w:t>(DNR)).</w:t>
            </w:r>
          </w:p>
          <w:p w14:paraId="3E4D31CB" w14:textId="77777777" w:rsidR="005F08C1" w:rsidRPr="004563FB" w:rsidRDefault="005F08C1" w:rsidP="005F08C1">
            <w:pPr>
              <w:pStyle w:val="ListParagraph"/>
              <w:numPr>
                <w:ilvl w:val="0"/>
                <w:numId w:val="191"/>
              </w:numPr>
              <w:jc w:val="both"/>
              <w:rPr>
                <w:rFonts w:ascii="Times New Roman" w:eastAsia="Times New Roman" w:hAnsi="Times New Roman" w:cs="Times New Roman"/>
                <w:color w:val="000000" w:themeColor="text1"/>
              </w:rPr>
            </w:pPr>
            <w:proofErr w:type="spellStart"/>
            <w:r w:rsidRPr="004563FB">
              <w:rPr>
                <w:rFonts w:ascii="Times New Roman" w:eastAsia="Times New Roman" w:hAnsi="Times New Roman" w:cs="Times New Roman"/>
                <w:color w:val="000000" w:themeColor="text1"/>
              </w:rPr>
              <w:t>Daugiasraučio</w:t>
            </w:r>
            <w:proofErr w:type="spellEnd"/>
            <w:r w:rsidRPr="004563FB">
              <w:rPr>
                <w:rFonts w:ascii="Times New Roman" w:eastAsia="Times New Roman" w:hAnsi="Times New Roman" w:cs="Times New Roman"/>
                <w:color w:val="000000" w:themeColor="text1"/>
              </w:rPr>
              <w:t xml:space="preserve"> (</w:t>
            </w:r>
            <w:proofErr w:type="spellStart"/>
            <w:r w:rsidRPr="004563FB">
              <w:rPr>
                <w:rFonts w:ascii="Times New Roman" w:eastAsia="Times New Roman" w:hAnsi="Times New Roman" w:cs="Times New Roman"/>
                <w:color w:val="000000" w:themeColor="text1"/>
              </w:rPr>
              <w:t>Multi</w:t>
            </w:r>
            <w:proofErr w:type="spellEnd"/>
            <w:r w:rsidRPr="004563FB">
              <w:rPr>
                <w:rFonts w:ascii="Times New Roman" w:eastAsia="Times New Roman" w:hAnsi="Times New Roman" w:cs="Times New Roman"/>
                <w:color w:val="000000" w:themeColor="text1"/>
              </w:rPr>
              <w:t xml:space="preserve"> </w:t>
            </w:r>
            <w:proofErr w:type="spellStart"/>
            <w:r w:rsidRPr="004563FB">
              <w:rPr>
                <w:rFonts w:ascii="Times New Roman" w:eastAsia="Times New Roman" w:hAnsi="Times New Roman" w:cs="Times New Roman"/>
                <w:color w:val="000000" w:themeColor="text1"/>
              </w:rPr>
              <w:t>Streaming</w:t>
            </w:r>
            <w:proofErr w:type="spellEnd"/>
            <w:r w:rsidRPr="004563FB">
              <w:rPr>
                <w:rFonts w:ascii="Times New Roman" w:eastAsia="Times New Roman" w:hAnsi="Times New Roman" w:cs="Times New Roman"/>
                <w:color w:val="000000" w:themeColor="text1"/>
              </w:rPr>
              <w:t>) duomenų kodavimo režimo palaikymas.</w:t>
            </w:r>
          </w:p>
          <w:p w14:paraId="327C088C" w14:textId="77777777" w:rsidR="005F08C1" w:rsidRPr="004563FB" w:rsidRDefault="005F08C1" w:rsidP="005F08C1">
            <w:pPr>
              <w:pStyle w:val="ListParagraph"/>
              <w:numPr>
                <w:ilvl w:val="0"/>
                <w:numId w:val="190"/>
              </w:numPr>
              <w:rPr>
                <w:rFonts w:ascii="Times New Roman" w:eastAsia="Times New Roman" w:hAnsi="Times New Roman" w:cs="Times New Roman"/>
                <w:color w:val="000000" w:themeColor="text1"/>
              </w:rPr>
            </w:pPr>
            <w:r w:rsidRPr="004563FB">
              <w:rPr>
                <w:rFonts w:ascii="Times New Roman" w:eastAsia="Times New Roman" w:hAnsi="Times New Roman" w:cs="Times New Roman"/>
                <w:color w:val="000000" w:themeColor="text1"/>
              </w:rPr>
              <w:t>Tikrasis platus dinaminis diapazonas (</w:t>
            </w:r>
            <w:proofErr w:type="spellStart"/>
            <w:r w:rsidRPr="004563FB">
              <w:rPr>
                <w:rFonts w:ascii="Times New Roman" w:eastAsia="Times New Roman" w:hAnsi="Times New Roman" w:cs="Times New Roman"/>
                <w:color w:val="000000" w:themeColor="text1"/>
              </w:rPr>
              <w:t>True</w:t>
            </w:r>
            <w:proofErr w:type="spellEnd"/>
            <w:r w:rsidRPr="004563FB">
              <w:rPr>
                <w:rFonts w:ascii="Times New Roman" w:eastAsia="Times New Roman" w:hAnsi="Times New Roman" w:cs="Times New Roman"/>
                <w:color w:val="000000" w:themeColor="text1"/>
              </w:rPr>
              <w:t xml:space="preserve"> </w:t>
            </w:r>
            <w:proofErr w:type="spellStart"/>
            <w:r w:rsidRPr="004563FB">
              <w:rPr>
                <w:rFonts w:ascii="Times New Roman" w:eastAsia="Times New Roman" w:hAnsi="Times New Roman" w:cs="Times New Roman"/>
                <w:color w:val="000000" w:themeColor="text1"/>
              </w:rPr>
              <w:t>Wide</w:t>
            </w:r>
            <w:proofErr w:type="spellEnd"/>
            <w:r w:rsidRPr="004563FB">
              <w:rPr>
                <w:rFonts w:ascii="Times New Roman" w:eastAsia="Times New Roman" w:hAnsi="Times New Roman" w:cs="Times New Roman"/>
                <w:color w:val="000000" w:themeColor="text1"/>
              </w:rPr>
              <w:t xml:space="preserve"> </w:t>
            </w:r>
            <w:proofErr w:type="spellStart"/>
            <w:r w:rsidRPr="004563FB">
              <w:rPr>
                <w:rFonts w:ascii="Times New Roman" w:eastAsia="Times New Roman" w:hAnsi="Times New Roman" w:cs="Times New Roman"/>
                <w:color w:val="000000" w:themeColor="text1"/>
              </w:rPr>
              <w:t>Dynamic</w:t>
            </w:r>
            <w:proofErr w:type="spellEnd"/>
            <w:r w:rsidRPr="004563FB">
              <w:rPr>
                <w:rFonts w:ascii="Times New Roman" w:eastAsia="Times New Roman" w:hAnsi="Times New Roman" w:cs="Times New Roman"/>
                <w:color w:val="000000" w:themeColor="text1"/>
              </w:rPr>
              <w:t xml:space="preserve"> Range (WDR)) ne mažiau kaip 120 </w:t>
            </w:r>
            <w:proofErr w:type="spellStart"/>
            <w:r w:rsidRPr="004563FB">
              <w:rPr>
                <w:rFonts w:ascii="Times New Roman" w:eastAsia="Times New Roman" w:hAnsi="Times New Roman" w:cs="Times New Roman"/>
                <w:color w:val="000000" w:themeColor="text1"/>
              </w:rPr>
              <w:t>dB</w:t>
            </w:r>
            <w:proofErr w:type="spellEnd"/>
            <w:r w:rsidRPr="004563FB">
              <w:rPr>
                <w:rFonts w:ascii="Times New Roman" w:eastAsia="Times New Roman" w:hAnsi="Times New Roman" w:cs="Times New Roman"/>
                <w:color w:val="000000" w:themeColor="text1"/>
              </w:rPr>
              <w:t>.</w:t>
            </w:r>
          </w:p>
          <w:p w14:paraId="5B60A77E" w14:textId="77777777" w:rsidR="005F08C1" w:rsidRPr="004563FB" w:rsidRDefault="005F08C1" w:rsidP="005F08C1">
            <w:pPr>
              <w:pStyle w:val="ListParagraph"/>
              <w:numPr>
                <w:ilvl w:val="0"/>
                <w:numId w:val="190"/>
              </w:numPr>
              <w:jc w:val="both"/>
              <w:rPr>
                <w:rFonts w:ascii="Times New Roman" w:eastAsia="Times New Roman" w:hAnsi="Times New Roman" w:cs="Times New Roman"/>
                <w:color w:val="000000" w:themeColor="text1"/>
              </w:rPr>
            </w:pPr>
            <w:r w:rsidRPr="004563FB">
              <w:rPr>
                <w:rFonts w:ascii="Times New Roman" w:eastAsia="Times New Roman" w:hAnsi="Times New Roman" w:cs="Times New Roman"/>
                <w:color w:val="000000" w:themeColor="text1"/>
              </w:rPr>
              <w:t xml:space="preserve"> Automatinis balčio balansas ATW (Auto </w:t>
            </w:r>
            <w:proofErr w:type="spellStart"/>
            <w:r w:rsidRPr="004563FB">
              <w:rPr>
                <w:rFonts w:ascii="Times New Roman" w:eastAsia="Times New Roman" w:hAnsi="Times New Roman" w:cs="Times New Roman"/>
                <w:color w:val="000000" w:themeColor="text1"/>
              </w:rPr>
              <w:t>Tracking</w:t>
            </w:r>
            <w:proofErr w:type="spellEnd"/>
            <w:r w:rsidRPr="004563FB">
              <w:rPr>
                <w:rFonts w:ascii="Times New Roman" w:eastAsia="Times New Roman" w:hAnsi="Times New Roman" w:cs="Times New Roman"/>
                <w:color w:val="000000" w:themeColor="text1"/>
              </w:rPr>
              <w:t xml:space="preserve"> </w:t>
            </w:r>
            <w:proofErr w:type="spellStart"/>
            <w:r w:rsidRPr="004563FB">
              <w:rPr>
                <w:rFonts w:ascii="Times New Roman" w:eastAsia="Times New Roman" w:hAnsi="Times New Roman" w:cs="Times New Roman"/>
                <w:color w:val="000000" w:themeColor="text1"/>
              </w:rPr>
              <w:t>White</w:t>
            </w:r>
            <w:proofErr w:type="spellEnd"/>
            <w:r w:rsidRPr="004563FB">
              <w:rPr>
                <w:rFonts w:ascii="Times New Roman" w:eastAsia="Times New Roman" w:hAnsi="Times New Roman" w:cs="Times New Roman"/>
                <w:color w:val="000000" w:themeColor="text1"/>
              </w:rPr>
              <w:t xml:space="preserve"> </w:t>
            </w:r>
            <w:proofErr w:type="spellStart"/>
            <w:r w:rsidRPr="004563FB">
              <w:rPr>
                <w:rFonts w:ascii="Times New Roman" w:eastAsia="Times New Roman" w:hAnsi="Times New Roman" w:cs="Times New Roman"/>
                <w:color w:val="000000" w:themeColor="text1"/>
              </w:rPr>
              <w:t>Balance</w:t>
            </w:r>
            <w:proofErr w:type="spellEnd"/>
            <w:r w:rsidRPr="004563FB">
              <w:rPr>
                <w:rFonts w:ascii="Times New Roman" w:eastAsia="Times New Roman" w:hAnsi="Times New Roman" w:cs="Times New Roman"/>
                <w:color w:val="000000" w:themeColor="text1"/>
              </w:rPr>
              <w:t>)/AWC (</w:t>
            </w:r>
            <w:proofErr w:type="spellStart"/>
            <w:r w:rsidRPr="004563FB">
              <w:rPr>
                <w:rFonts w:ascii="Times New Roman" w:eastAsia="Times New Roman" w:hAnsi="Times New Roman" w:cs="Times New Roman"/>
                <w:color w:val="000000" w:themeColor="text1"/>
              </w:rPr>
              <w:t>Automatic</w:t>
            </w:r>
            <w:proofErr w:type="spellEnd"/>
            <w:r w:rsidRPr="004563FB">
              <w:rPr>
                <w:rFonts w:ascii="Times New Roman" w:eastAsia="Times New Roman" w:hAnsi="Times New Roman" w:cs="Times New Roman"/>
                <w:color w:val="000000" w:themeColor="text1"/>
              </w:rPr>
              <w:t xml:space="preserve"> </w:t>
            </w:r>
            <w:proofErr w:type="spellStart"/>
            <w:r w:rsidRPr="004563FB">
              <w:rPr>
                <w:rFonts w:ascii="Times New Roman" w:eastAsia="Times New Roman" w:hAnsi="Times New Roman" w:cs="Times New Roman"/>
                <w:color w:val="000000" w:themeColor="text1"/>
              </w:rPr>
              <w:t>White</w:t>
            </w:r>
            <w:proofErr w:type="spellEnd"/>
            <w:r w:rsidRPr="004563FB">
              <w:rPr>
                <w:rFonts w:ascii="Times New Roman" w:eastAsia="Times New Roman" w:hAnsi="Times New Roman" w:cs="Times New Roman"/>
                <w:color w:val="000000" w:themeColor="text1"/>
              </w:rPr>
              <w:t xml:space="preserve"> </w:t>
            </w:r>
            <w:proofErr w:type="spellStart"/>
            <w:r w:rsidRPr="004563FB">
              <w:rPr>
                <w:rFonts w:ascii="Times New Roman" w:eastAsia="Times New Roman" w:hAnsi="Times New Roman" w:cs="Times New Roman"/>
                <w:color w:val="000000" w:themeColor="text1"/>
              </w:rPr>
              <w:t>Balance</w:t>
            </w:r>
            <w:proofErr w:type="spellEnd"/>
            <w:r w:rsidRPr="004563FB">
              <w:rPr>
                <w:rFonts w:ascii="Times New Roman" w:eastAsia="Times New Roman" w:hAnsi="Times New Roman" w:cs="Times New Roman"/>
                <w:color w:val="000000" w:themeColor="text1"/>
              </w:rPr>
              <w:t xml:space="preserve"> </w:t>
            </w:r>
            <w:proofErr w:type="spellStart"/>
            <w:r w:rsidRPr="004563FB">
              <w:rPr>
                <w:rFonts w:ascii="Times New Roman" w:eastAsia="Times New Roman" w:hAnsi="Times New Roman" w:cs="Times New Roman"/>
                <w:color w:val="000000" w:themeColor="text1"/>
              </w:rPr>
              <w:t>Control</w:t>
            </w:r>
            <w:proofErr w:type="spellEnd"/>
            <w:r w:rsidRPr="004563FB">
              <w:rPr>
                <w:rFonts w:ascii="Times New Roman" w:eastAsia="Times New Roman" w:hAnsi="Times New Roman" w:cs="Times New Roman"/>
                <w:color w:val="000000" w:themeColor="text1"/>
              </w:rPr>
              <w:t>).</w:t>
            </w:r>
          </w:p>
          <w:p w14:paraId="576C893E" w14:textId="2606754D" w:rsidR="0074501B" w:rsidRPr="004563FB" w:rsidRDefault="005F08C1" w:rsidP="005F08C1">
            <w:pPr>
              <w:spacing w:line="259" w:lineRule="auto"/>
              <w:jc w:val="both"/>
              <w:rPr>
                <w:rFonts w:ascii="Times New Roman" w:eastAsia="Times New Roman" w:hAnsi="Times New Roman" w:cs="Times New Roman"/>
                <w:color w:val="000000" w:themeColor="text1"/>
                <w:kern w:val="0"/>
                <w14:ligatures w14:val="none"/>
              </w:rPr>
            </w:pPr>
            <w:r w:rsidRPr="004563FB">
              <w:rPr>
                <w:rFonts w:ascii="Times New Roman" w:eastAsia="Times New Roman" w:hAnsi="Times New Roman" w:cs="Times New Roman"/>
                <w:color w:val="000000" w:themeColor="text1"/>
              </w:rPr>
              <w:t>Turi būti galimybė vienu metu koduoti bent 2 srautus (</w:t>
            </w:r>
            <w:proofErr w:type="spellStart"/>
            <w:r w:rsidRPr="004563FB">
              <w:rPr>
                <w:rFonts w:ascii="Times New Roman" w:eastAsia="Times New Roman" w:hAnsi="Times New Roman" w:cs="Times New Roman"/>
                <w:color w:val="000000" w:themeColor="text1"/>
              </w:rPr>
              <w:t>stream</w:t>
            </w:r>
            <w:proofErr w:type="spellEnd"/>
            <w:r w:rsidRPr="004563FB">
              <w:rPr>
                <w:rFonts w:ascii="Times New Roman" w:eastAsia="Times New Roman" w:hAnsi="Times New Roman" w:cs="Times New Roman"/>
                <w:color w:val="000000" w:themeColor="text1"/>
              </w:rPr>
              <w:t>) su individualiai nustatoma raiška, kadrų skaičiumi ir kodavimo duomenų srautu.</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9D9FB44"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8079EC2"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4564BD6"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3.15.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A832C0"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Kamerų konfigūravimas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8AFB9B3" w14:textId="26B46DBC" w:rsidR="003C3DC4" w:rsidRPr="00B36332" w:rsidRDefault="006778FD"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Per interneto naršyklę arba kitais nuotoliniais būdais.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87412F3"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SimSun" w:hAnsi="Times New Roman" w:cs="Times New Roman"/>
                <w:bCs/>
                <w:i/>
                <w:kern w:val="0"/>
                <w:sz w:val="18"/>
                <w:szCs w:val="18"/>
                <w14:ligatures w14:val="none"/>
              </w:rPr>
              <w:t>(Tiekėjas privalo išsamiai aprašyti siūlomą reikalavimo atitikimą)</w:t>
            </w:r>
          </w:p>
        </w:tc>
      </w:tr>
      <w:tr w:rsidR="003C3DC4" w:rsidRPr="003C3DC4" w14:paraId="61E2A1E8"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762784F" w14:textId="77777777" w:rsidR="003C3DC4" w:rsidRPr="002E536E"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2E536E">
              <w:rPr>
                <w:rFonts w:ascii="Times New Roman" w:eastAsia="Times New Roman" w:hAnsi="Times New Roman" w:cs="Times New Roman"/>
                <w:color w:val="000000" w:themeColor="text1"/>
                <w:kern w:val="0"/>
                <w14:ligatures w14:val="none"/>
              </w:rPr>
              <w:lastRenderedPageBreak/>
              <w:t>3.16.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AE1D87" w14:textId="77777777" w:rsidR="003C3DC4" w:rsidRPr="002E536E"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2E536E">
              <w:rPr>
                <w:rFonts w:ascii="Times New Roman" w:eastAsia="Times New Roman" w:hAnsi="Times New Roman" w:cs="Times New Roman"/>
                <w:color w:val="000000" w:themeColor="text1"/>
                <w:kern w:val="0"/>
                <w14:ligatures w14:val="none"/>
              </w:rPr>
              <w:t>Vaizdo perdavimo protokolas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DAFB20A" w14:textId="638BEC15" w:rsidR="00042B14" w:rsidRPr="002E536E" w:rsidRDefault="00436EE4" w:rsidP="003C3DC4">
            <w:pPr>
              <w:spacing w:line="259" w:lineRule="auto"/>
              <w:rPr>
                <w:rFonts w:ascii="Times New Roman" w:eastAsia="Times New Roman" w:hAnsi="Times New Roman" w:cs="Times New Roman"/>
                <w:color w:val="000000" w:themeColor="text1"/>
                <w:kern w:val="0"/>
                <w14:ligatures w14:val="none"/>
              </w:rPr>
            </w:pPr>
            <w:r w:rsidRPr="002E536E">
              <w:rPr>
                <w:rFonts w:ascii="Times New Roman" w:hAnsi="Times New Roman" w:cs="Times New Roman"/>
              </w:rPr>
              <w:t xml:space="preserve">Palaikomas bent vienas iš nurodytų: </w:t>
            </w:r>
            <w:proofErr w:type="spellStart"/>
            <w:r w:rsidRPr="002E536E">
              <w:rPr>
                <w:rFonts w:ascii="Times New Roman" w:eastAsia="Times New Roman" w:hAnsi="Times New Roman" w:cs="Times New Roman"/>
                <w:color w:val="000000" w:themeColor="text1"/>
              </w:rPr>
              <w:t>Onvif</w:t>
            </w:r>
            <w:proofErr w:type="spellEnd"/>
            <w:r w:rsidRPr="002E536E">
              <w:rPr>
                <w:rFonts w:ascii="Times New Roman" w:eastAsia="Times New Roman" w:hAnsi="Times New Roman" w:cs="Times New Roman"/>
                <w:color w:val="000000" w:themeColor="text1"/>
              </w:rPr>
              <w:t xml:space="preserve">, </w:t>
            </w:r>
            <w:r w:rsidRPr="002E536E">
              <w:rPr>
                <w:rFonts w:ascii="Times New Roman" w:eastAsia="Times New Roman" w:hAnsi="Times New Roman" w:cs="Times New Roman"/>
              </w:rPr>
              <w:t>RTSP (</w:t>
            </w:r>
            <w:proofErr w:type="spellStart"/>
            <w:r w:rsidRPr="002E536E">
              <w:rPr>
                <w:rFonts w:ascii="Times New Roman" w:eastAsia="Times New Roman" w:hAnsi="Times New Roman" w:cs="Times New Roman"/>
              </w:rPr>
              <w:t>Real</w:t>
            </w:r>
            <w:proofErr w:type="spellEnd"/>
            <w:r w:rsidRPr="002E536E">
              <w:rPr>
                <w:rFonts w:ascii="Times New Roman" w:eastAsia="Times New Roman" w:hAnsi="Times New Roman" w:cs="Times New Roman"/>
              </w:rPr>
              <w:t xml:space="preserve">-Time </w:t>
            </w:r>
            <w:proofErr w:type="spellStart"/>
            <w:r w:rsidRPr="002E536E">
              <w:rPr>
                <w:rFonts w:ascii="Times New Roman" w:eastAsia="Times New Roman" w:hAnsi="Times New Roman" w:cs="Times New Roman"/>
              </w:rPr>
              <w:t>Streaming</w:t>
            </w:r>
            <w:proofErr w:type="spellEnd"/>
            <w:r w:rsidRPr="002E536E">
              <w:rPr>
                <w:rFonts w:ascii="Times New Roman" w:eastAsia="Times New Roman" w:hAnsi="Times New Roman" w:cs="Times New Roman"/>
              </w:rPr>
              <w:t xml:space="preserve"> </w:t>
            </w:r>
            <w:proofErr w:type="spellStart"/>
            <w:r w:rsidRPr="002E536E">
              <w:rPr>
                <w:rFonts w:ascii="Times New Roman" w:eastAsia="Times New Roman" w:hAnsi="Times New Roman" w:cs="Times New Roman"/>
              </w:rPr>
              <w:t>Protocol</w:t>
            </w:r>
            <w:proofErr w:type="spellEnd"/>
            <w:r w:rsidRPr="002E536E">
              <w:rPr>
                <w:rFonts w:ascii="Times New Roman" w:eastAsia="Times New Roman" w:hAnsi="Times New Roman" w:cs="Times New Roman"/>
              </w:rPr>
              <w:t>), HTTP/HTTPS, RTP/RTCP (</w:t>
            </w:r>
            <w:proofErr w:type="spellStart"/>
            <w:r w:rsidRPr="002E536E">
              <w:rPr>
                <w:rFonts w:ascii="Times New Roman" w:eastAsia="Times New Roman" w:hAnsi="Times New Roman" w:cs="Times New Roman"/>
              </w:rPr>
              <w:t>Real-time</w:t>
            </w:r>
            <w:proofErr w:type="spellEnd"/>
            <w:r w:rsidRPr="002E536E">
              <w:rPr>
                <w:rFonts w:ascii="Times New Roman" w:eastAsia="Times New Roman" w:hAnsi="Times New Roman" w:cs="Times New Roman"/>
              </w:rPr>
              <w:t xml:space="preserve"> </w:t>
            </w:r>
            <w:proofErr w:type="spellStart"/>
            <w:r w:rsidRPr="002E536E">
              <w:rPr>
                <w:rFonts w:ascii="Times New Roman" w:eastAsia="Times New Roman" w:hAnsi="Times New Roman" w:cs="Times New Roman"/>
              </w:rPr>
              <w:t>Transport</w:t>
            </w:r>
            <w:proofErr w:type="spellEnd"/>
            <w:r w:rsidRPr="002E536E">
              <w:rPr>
                <w:rFonts w:ascii="Times New Roman" w:eastAsia="Times New Roman" w:hAnsi="Times New Roman" w:cs="Times New Roman"/>
              </w:rPr>
              <w:t xml:space="preserve"> </w:t>
            </w:r>
            <w:proofErr w:type="spellStart"/>
            <w:r w:rsidRPr="002E536E">
              <w:rPr>
                <w:rFonts w:ascii="Times New Roman" w:eastAsia="Times New Roman" w:hAnsi="Times New Roman" w:cs="Times New Roman"/>
              </w:rPr>
              <w:t>Protocol</w:t>
            </w:r>
            <w:proofErr w:type="spellEnd"/>
            <w:r w:rsidRPr="002E536E">
              <w:rPr>
                <w:rFonts w:ascii="Times New Roman" w:eastAsia="Times New Roman" w:hAnsi="Times New Roman" w:cs="Times New Roman"/>
              </w:rPr>
              <w:t xml:space="preserve"> / </w:t>
            </w:r>
            <w:proofErr w:type="spellStart"/>
            <w:r w:rsidRPr="002E536E">
              <w:rPr>
                <w:rFonts w:ascii="Times New Roman" w:eastAsia="Times New Roman" w:hAnsi="Times New Roman" w:cs="Times New Roman"/>
              </w:rPr>
              <w:t>Control</w:t>
            </w:r>
            <w:proofErr w:type="spellEnd"/>
            <w:r w:rsidRPr="002E536E">
              <w:rPr>
                <w:rFonts w:ascii="Times New Roman" w:eastAsia="Times New Roman" w:hAnsi="Times New Roman" w:cs="Times New Roman"/>
              </w:rPr>
              <w:t xml:space="preserve"> </w:t>
            </w:r>
            <w:proofErr w:type="spellStart"/>
            <w:r w:rsidRPr="002E536E">
              <w:rPr>
                <w:rFonts w:ascii="Times New Roman" w:eastAsia="Times New Roman" w:hAnsi="Times New Roman" w:cs="Times New Roman"/>
              </w:rPr>
              <w:t>Protocol</w:t>
            </w:r>
            <w:proofErr w:type="spellEnd"/>
            <w:r w:rsidRPr="002E536E">
              <w:rPr>
                <w:rFonts w:ascii="Times New Roman" w:eastAsia="Times New Roman" w:hAnsi="Times New Roman" w:cs="Times New Roman"/>
              </w:rPr>
              <w:t>), TCP/UDP.</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84DF5FB" w14:textId="77777777" w:rsidR="003C3DC4" w:rsidRPr="009C121A" w:rsidRDefault="003C3DC4"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ACB4200"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E6A27B5" w14:textId="77777777" w:rsidR="003C3DC4" w:rsidRPr="002E536E"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2E536E">
              <w:rPr>
                <w:rFonts w:ascii="Times New Roman" w:eastAsia="Times New Roman" w:hAnsi="Times New Roman" w:cs="Times New Roman"/>
                <w:color w:val="000000" w:themeColor="text1"/>
                <w:kern w:val="0"/>
                <w14:ligatures w14:val="none"/>
              </w:rPr>
              <w:t>3.17.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823035" w14:textId="77777777" w:rsidR="003C3DC4" w:rsidRPr="002E536E" w:rsidRDefault="003C3DC4" w:rsidP="003C3DC4">
            <w:pPr>
              <w:spacing w:line="259" w:lineRule="auto"/>
              <w:jc w:val="both"/>
              <w:rPr>
                <w:rFonts w:ascii="Times New Roman" w:hAnsi="Times New Roman" w:cs="Times New Roman"/>
                <w:kern w:val="0"/>
                <w14:ligatures w14:val="none"/>
              </w:rPr>
            </w:pPr>
            <w:r w:rsidRPr="002E536E">
              <w:rPr>
                <w:rFonts w:ascii="Times New Roman" w:eastAsia="Times New Roman" w:hAnsi="Times New Roman" w:cs="Times New Roman"/>
                <w:color w:val="000000" w:themeColor="text1"/>
                <w:kern w:val="0"/>
                <w14:ligatures w14:val="none"/>
              </w:rPr>
              <w:t>Kameros maitinimas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28038D8" w14:textId="64722378" w:rsidR="001023A0" w:rsidRPr="002E536E" w:rsidRDefault="001023A0" w:rsidP="003C3DC4">
            <w:pPr>
              <w:spacing w:line="259" w:lineRule="auto"/>
              <w:jc w:val="both"/>
              <w:rPr>
                <w:rFonts w:ascii="Times New Roman" w:hAnsi="Times New Roman" w:cs="Times New Roman"/>
                <w:kern w:val="0"/>
                <w:lang w:val="en-US"/>
                <w14:ligatures w14:val="none"/>
              </w:rPr>
            </w:pPr>
            <w:r w:rsidRPr="002E536E">
              <w:rPr>
                <w:rFonts w:ascii="Times New Roman" w:hAnsi="Times New Roman" w:cs="Times New Roman"/>
              </w:rPr>
              <w:t>Palaikomas bent vienas iš nurodytų:</w:t>
            </w:r>
            <w:r w:rsidRPr="002E536E">
              <w:rPr>
                <w:rFonts w:ascii="Times New Roman" w:eastAsia="Times New Roman" w:hAnsi="Times New Roman" w:cs="Times New Roman"/>
                <w:color w:val="000000" w:themeColor="text1"/>
              </w:rPr>
              <w:t xml:space="preserve"> </w:t>
            </w:r>
            <w:proofErr w:type="spellStart"/>
            <w:r w:rsidRPr="002E536E">
              <w:rPr>
                <w:rFonts w:ascii="Times New Roman" w:eastAsia="Times New Roman" w:hAnsi="Times New Roman" w:cs="Times New Roman"/>
                <w:color w:val="000000" w:themeColor="text1"/>
              </w:rPr>
              <w:t>PoE</w:t>
            </w:r>
            <w:proofErr w:type="spellEnd"/>
            <w:r w:rsidRPr="002E536E">
              <w:rPr>
                <w:rFonts w:ascii="Times New Roman" w:eastAsia="Times New Roman" w:hAnsi="Times New Roman" w:cs="Times New Roman"/>
                <w:color w:val="000000" w:themeColor="text1"/>
              </w:rPr>
              <w:t xml:space="preserve"> , </w:t>
            </w:r>
            <w:proofErr w:type="spellStart"/>
            <w:r w:rsidRPr="002E536E">
              <w:rPr>
                <w:rFonts w:ascii="Times New Roman" w:eastAsia="Times New Roman" w:hAnsi="Times New Roman" w:cs="Times New Roman"/>
                <w:color w:val="000000" w:themeColor="text1"/>
              </w:rPr>
              <w:t>PoE</w:t>
            </w:r>
            <w:proofErr w:type="spellEnd"/>
            <w:r w:rsidRPr="002E536E">
              <w:rPr>
                <w:rFonts w:ascii="Times New Roman" w:eastAsia="Times New Roman" w:hAnsi="Times New Roman" w:cs="Times New Roman"/>
                <w:color w:val="000000" w:themeColor="text1"/>
              </w:rPr>
              <w:t xml:space="preserve">+, </w:t>
            </w:r>
            <w:proofErr w:type="spellStart"/>
            <w:r w:rsidRPr="002E536E">
              <w:rPr>
                <w:rFonts w:ascii="Times New Roman" w:eastAsia="Times New Roman" w:hAnsi="Times New Roman" w:cs="Times New Roman"/>
                <w:color w:val="000000" w:themeColor="text1"/>
              </w:rPr>
              <w:t>PoE</w:t>
            </w:r>
            <w:proofErr w:type="spellEnd"/>
            <w:r w:rsidRPr="002E536E">
              <w:rPr>
                <w:rFonts w:ascii="Times New Roman" w:eastAsia="Times New Roman" w:hAnsi="Times New Roman" w:cs="Times New Roman"/>
                <w:color w:val="000000" w:themeColor="text1"/>
              </w:rPr>
              <w:t>++, 12 V, 24 V, 48 V.</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C119D45"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lang w:val="en-US"/>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FCC7308"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E2EFD9"/>
            <w:vAlign w:val="center"/>
          </w:tcPr>
          <w:p w14:paraId="32AFBCFD"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4.</w:t>
            </w:r>
          </w:p>
        </w:tc>
        <w:tc>
          <w:tcPr>
            <w:tcW w:w="8930" w:type="dxa"/>
            <w:gridSpan w:val="3"/>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1AF1F839" w14:textId="77777777" w:rsidR="003C3DC4" w:rsidRPr="003C3DC4" w:rsidRDefault="003C3DC4" w:rsidP="003C3DC4">
            <w:pPr>
              <w:spacing w:line="259" w:lineRule="auto"/>
              <w:jc w:val="center"/>
              <w:rPr>
                <w:rFonts w:ascii="Times New Roman" w:eastAsia="Times New Roman" w:hAnsi="Times New Roman" w:cs="Times New Roman"/>
                <w:b/>
                <w:bCs/>
                <w:color w:val="000000" w:themeColor="text1"/>
                <w:kern w:val="0"/>
                <w14:ligatures w14:val="none"/>
              </w:rPr>
            </w:pPr>
            <w:r w:rsidRPr="003C3DC4">
              <w:rPr>
                <w:rFonts w:ascii="Times New Roman" w:eastAsia="Times New Roman" w:hAnsi="Times New Roman" w:cs="Times New Roman"/>
                <w:b/>
                <w:bCs/>
                <w:color w:val="000000" w:themeColor="text1"/>
                <w:kern w:val="0"/>
                <w14:ligatures w14:val="none"/>
              </w:rPr>
              <w:t>LAUKO KUPOLINĖ VALDOMA KAMERA</w:t>
            </w:r>
          </w:p>
        </w:tc>
      </w:tr>
      <w:tr w:rsidR="003C3DC4" w:rsidRPr="003C3DC4" w14:paraId="0E1BB548"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165C8F4"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4.1.</w:t>
            </w:r>
          </w:p>
        </w:tc>
        <w:tc>
          <w:tcPr>
            <w:tcW w:w="1843"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68DB2AAE"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Kiekis</w:t>
            </w:r>
          </w:p>
        </w:tc>
        <w:tc>
          <w:tcPr>
            <w:tcW w:w="4252" w:type="dxa"/>
            <w:tcBorders>
              <w:top w:val="single" w:sz="6" w:space="0" w:color="auto"/>
              <w:left w:val="single" w:sz="6" w:space="0" w:color="auto"/>
              <w:bottom w:val="single" w:sz="6" w:space="0" w:color="00000A"/>
              <w:right w:val="single" w:sz="6" w:space="0" w:color="00000A"/>
            </w:tcBorders>
          </w:tcPr>
          <w:p w14:paraId="3B0140BC"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11 vnt.</w:t>
            </w:r>
          </w:p>
        </w:tc>
        <w:tc>
          <w:tcPr>
            <w:tcW w:w="2835" w:type="dxa"/>
            <w:tcBorders>
              <w:top w:val="single" w:sz="6" w:space="0" w:color="auto"/>
              <w:left w:val="single" w:sz="6" w:space="0" w:color="auto"/>
              <w:bottom w:val="single" w:sz="6" w:space="0" w:color="00000A"/>
              <w:right w:val="single" w:sz="6" w:space="0" w:color="00000A"/>
            </w:tcBorders>
          </w:tcPr>
          <w:p w14:paraId="3A1D38E0"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i/>
                <w:iCs/>
                <w:kern w:val="3"/>
                <w:sz w:val="18"/>
                <w:szCs w:val="18"/>
                <w:lang w:eastAsia="zh-CN" w:bidi="hi-IN"/>
                <w14:ligatures w14:val="none"/>
              </w:rPr>
              <w:t>(Nurodyti)</w:t>
            </w:r>
          </w:p>
        </w:tc>
      </w:tr>
      <w:tr w:rsidR="003C3DC4" w:rsidRPr="003C3DC4" w14:paraId="2A0D54F9"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tcPr>
          <w:p w14:paraId="58063EB5"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kern w:val="0"/>
                <w14:ligatures w14:val="none"/>
              </w:rPr>
              <w:t>4.2.</w:t>
            </w:r>
          </w:p>
        </w:tc>
        <w:tc>
          <w:tcPr>
            <w:tcW w:w="6095" w:type="dxa"/>
            <w:gridSpan w:val="2"/>
            <w:tcBorders>
              <w:top w:val="single" w:sz="6" w:space="0" w:color="auto"/>
              <w:left w:val="single" w:sz="6" w:space="0" w:color="00000A"/>
              <w:bottom w:val="single" w:sz="6" w:space="0" w:color="00000A"/>
              <w:right w:val="single" w:sz="6" w:space="0" w:color="00000A"/>
            </w:tcBorders>
            <w:shd w:val="clear" w:color="auto" w:fill="FFFFFF" w:themeFill="background1"/>
          </w:tcPr>
          <w:p w14:paraId="02A07E66"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kern w:val="0"/>
                <w14:ligatures w14:val="none"/>
              </w:rPr>
              <w:t>Pavadinimas, modelis, gamintojas</w:t>
            </w:r>
          </w:p>
        </w:tc>
        <w:tc>
          <w:tcPr>
            <w:tcW w:w="2835" w:type="dxa"/>
            <w:tcBorders>
              <w:top w:val="single" w:sz="6" w:space="0" w:color="auto"/>
              <w:left w:val="single" w:sz="6" w:space="0" w:color="auto"/>
              <w:bottom w:val="single" w:sz="6" w:space="0" w:color="00000A"/>
              <w:right w:val="single" w:sz="6" w:space="0" w:color="00000A"/>
            </w:tcBorders>
          </w:tcPr>
          <w:p w14:paraId="621DBDF5"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i/>
                <w:iCs/>
                <w:kern w:val="3"/>
                <w:sz w:val="18"/>
                <w:szCs w:val="18"/>
                <w:lang w:eastAsia="zh-CN" w:bidi="hi-IN"/>
                <w14:ligatures w14:val="none"/>
              </w:rPr>
              <w:t>(Nurodyti)</w:t>
            </w:r>
          </w:p>
        </w:tc>
      </w:tr>
      <w:tr w:rsidR="003C3DC4" w:rsidRPr="003C3DC4" w14:paraId="7E64E441"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C818D54"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4.3.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7117A42F"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Paskirtis</w:t>
            </w:r>
          </w:p>
        </w:tc>
        <w:tc>
          <w:tcPr>
            <w:tcW w:w="4252" w:type="dxa"/>
            <w:tcBorders>
              <w:top w:val="single" w:sz="6" w:space="0" w:color="auto"/>
              <w:left w:val="single" w:sz="6" w:space="0" w:color="auto"/>
              <w:bottom w:val="single" w:sz="6" w:space="0" w:color="auto"/>
              <w:right w:val="single" w:sz="6" w:space="0" w:color="auto"/>
            </w:tcBorders>
          </w:tcPr>
          <w:p w14:paraId="330282A8"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Vaizdo filmavimas lauke.</w:t>
            </w:r>
          </w:p>
        </w:tc>
        <w:tc>
          <w:tcPr>
            <w:tcW w:w="2835" w:type="dxa"/>
            <w:tcBorders>
              <w:top w:val="single" w:sz="6" w:space="0" w:color="auto"/>
              <w:left w:val="single" w:sz="6" w:space="0" w:color="auto"/>
              <w:bottom w:val="single" w:sz="6" w:space="0" w:color="auto"/>
              <w:right w:val="single" w:sz="6" w:space="0" w:color="auto"/>
            </w:tcBorders>
          </w:tcPr>
          <w:p w14:paraId="025B29F2"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374976E6"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F958C6B" w14:textId="77777777" w:rsidR="003C3DC4" w:rsidRPr="00D72F17"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D72F17">
              <w:rPr>
                <w:rFonts w:ascii="Times New Roman" w:eastAsia="Times New Roman" w:hAnsi="Times New Roman" w:cs="Times New Roman"/>
                <w:color w:val="000000" w:themeColor="text1"/>
                <w:kern w:val="0"/>
                <w14:ligatures w14:val="none"/>
              </w:rPr>
              <w:t>4.4.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2738F0EA" w14:textId="77777777" w:rsidR="003C3DC4" w:rsidRPr="00D72F17"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D72F17">
              <w:rPr>
                <w:rFonts w:ascii="Times New Roman" w:eastAsia="Times New Roman" w:hAnsi="Times New Roman" w:cs="Times New Roman"/>
                <w:color w:val="000000" w:themeColor="text1"/>
                <w:kern w:val="0"/>
                <w14:ligatures w14:val="none"/>
              </w:rPr>
              <w:t>Objektyvo fiksavimo kampas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E7F0737" w14:textId="44F07A52" w:rsidR="00FB090D" w:rsidRPr="00D72F17" w:rsidRDefault="00FB090D" w:rsidP="003C3DC4">
            <w:pPr>
              <w:spacing w:line="259" w:lineRule="auto"/>
              <w:jc w:val="both"/>
              <w:rPr>
                <w:rFonts w:ascii="Times New Roman" w:eastAsia="Times New Roman" w:hAnsi="Times New Roman" w:cs="Times New Roman"/>
                <w:color w:val="000000" w:themeColor="text1"/>
                <w:kern w:val="0"/>
                <w14:ligatures w14:val="none"/>
              </w:rPr>
            </w:pPr>
            <w:r w:rsidRPr="00D72F17">
              <w:rPr>
                <w:rFonts w:ascii="Times New Roman" w:eastAsia="Times New Roman" w:hAnsi="Times New Roman" w:cs="Times New Roman"/>
                <w:color w:val="000000" w:themeColor="text1"/>
                <w:kern w:val="0"/>
                <w14:ligatures w14:val="none"/>
              </w:rPr>
              <w:t>Ne mažiau kaip 59° horizontaliai, 38° vertikaliai.</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A44AA62"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5BC35B8"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86334CB" w14:textId="77777777" w:rsidR="003C3DC4" w:rsidRPr="00B36332" w:rsidRDefault="003C3DC4" w:rsidP="003C3DC4">
            <w:pPr>
              <w:spacing w:line="259" w:lineRule="auto"/>
              <w:jc w:val="center"/>
              <w:rPr>
                <w:rFonts w:ascii="Times New Roman" w:eastAsia="Times New Roman" w:hAnsi="Times New Roman" w:cs="Times New Roman"/>
                <w:kern w:val="0"/>
                <w14:ligatures w14:val="none"/>
              </w:rPr>
            </w:pPr>
            <w:r w:rsidRPr="00B36332">
              <w:rPr>
                <w:rFonts w:ascii="Times New Roman" w:eastAsia="Times New Roman" w:hAnsi="Times New Roman" w:cs="Times New Roman"/>
                <w:kern w:val="0"/>
                <w14:ligatures w14:val="none"/>
              </w:rPr>
              <w:t>4.5.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30ECFE0E"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kern w:val="0"/>
                <w14:ligatures w14:val="none"/>
              </w:rPr>
              <w:t xml:space="preserve">Jautrumas šviesai </w:t>
            </w:r>
            <w:r w:rsidRPr="00B36332">
              <w:rPr>
                <w:rFonts w:ascii="Times New Roman" w:eastAsia="Times New Roman" w:hAnsi="Times New Roman" w:cs="Times New Roman"/>
                <w:color w:val="000000" w:themeColor="text1"/>
                <w:kern w:val="0"/>
                <w14:ligatures w14:val="none"/>
              </w:rPr>
              <w:t>dienos metu</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EDB1C4E" w14:textId="124F724D" w:rsidR="003C3DC4" w:rsidRPr="00B36332" w:rsidRDefault="00C331A2"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Ne mažesnis kaip 0.4 lx.</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6D99F2D"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4C0DA78"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065D2C7" w14:textId="77777777" w:rsidR="003C3DC4" w:rsidRPr="00B36332" w:rsidRDefault="003C3DC4" w:rsidP="003C3DC4">
            <w:pPr>
              <w:spacing w:line="259" w:lineRule="auto"/>
              <w:jc w:val="center"/>
              <w:rPr>
                <w:rFonts w:ascii="Times New Roman" w:eastAsia="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t>4.6.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5D53C43A" w14:textId="77777777" w:rsidR="003C3DC4" w:rsidRPr="00B36332" w:rsidRDefault="003C3DC4" w:rsidP="003C3DC4">
            <w:pPr>
              <w:spacing w:line="259" w:lineRule="auto"/>
              <w:jc w:val="both"/>
              <w:rPr>
                <w:rFonts w:ascii="Times New Roman" w:hAnsi="Times New Roman" w:cs="Times New Roman"/>
                <w:kern w:val="0"/>
                <w14:ligatures w14:val="none"/>
              </w:rPr>
            </w:pPr>
            <w:r w:rsidRPr="00B36332">
              <w:rPr>
                <w:rFonts w:ascii="Times New Roman" w:hAnsi="Times New Roman" w:cs="Times New Roman"/>
                <w:kern w:val="0"/>
                <w14:ligatures w14:val="none"/>
              </w:rPr>
              <w:t xml:space="preserve">Jautrumas šviesai </w:t>
            </w:r>
            <w:r w:rsidRPr="00B36332">
              <w:rPr>
                <w:rFonts w:ascii="Times New Roman" w:eastAsia="Times New Roman" w:hAnsi="Times New Roman" w:cs="Times New Roman"/>
                <w:color w:val="000000" w:themeColor="text1"/>
                <w:kern w:val="0"/>
                <w14:ligatures w14:val="none"/>
              </w:rPr>
              <w:t>nakties metu</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19BDE27" w14:textId="107F2572" w:rsidR="003C3DC4" w:rsidRPr="00B36332" w:rsidRDefault="0029719F" w:rsidP="003C3DC4">
            <w:pPr>
              <w:spacing w:line="259" w:lineRule="auto"/>
              <w:jc w:val="both"/>
              <w:rPr>
                <w:rFonts w:ascii="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t>Ne mažesnis kaip 0.3 lx.</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3A67AC7"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D9FCB04"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589ED96" w14:textId="77777777" w:rsidR="003C3DC4" w:rsidRPr="00B36332" w:rsidRDefault="003C3DC4" w:rsidP="003C3DC4">
            <w:pPr>
              <w:spacing w:line="259" w:lineRule="auto"/>
              <w:jc w:val="center"/>
              <w:rPr>
                <w:rFonts w:ascii="Times New Roman" w:eastAsia="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t>4.7.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676C4B9D" w14:textId="77777777" w:rsidR="003C3DC4" w:rsidRPr="00B36332" w:rsidRDefault="003C3DC4" w:rsidP="003C3DC4">
            <w:pPr>
              <w:spacing w:line="259" w:lineRule="auto"/>
              <w:jc w:val="both"/>
              <w:rPr>
                <w:rFonts w:ascii="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t>Vaizdo įrašymo suspaudimo formatas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09DA1BF" w14:textId="321F4E2C" w:rsidR="003C3DC4" w:rsidRPr="00B36332" w:rsidRDefault="005F2DE9" w:rsidP="003C3DC4">
            <w:pPr>
              <w:spacing w:line="259" w:lineRule="auto"/>
              <w:jc w:val="both"/>
              <w:rPr>
                <w:rFonts w:ascii="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t>Ne prastesnis kaip H.264 arba lygiavertis.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A5302CF"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CFDFC98"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63C3031"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4.8.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11BC8A" w14:textId="77777777" w:rsidR="003C3DC4" w:rsidRPr="00B36332"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Vaizdo įrašymo raiška</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97AD3D2" w14:textId="5BD0875C" w:rsidR="003C3DC4" w:rsidRPr="00B36332" w:rsidRDefault="006F2B02" w:rsidP="003C3DC4">
            <w:pPr>
              <w:spacing w:line="259" w:lineRule="auto"/>
              <w:jc w:val="both"/>
              <w:rPr>
                <w:rFonts w:ascii="Times New Roman" w:eastAsia="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t>Ne mažiau kaip 1920x1080p.</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281D0964"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66C6E35"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6D0470F"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lastRenderedPageBreak/>
              <w:t>4.9.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42DD64" w14:textId="77777777" w:rsidR="003C3DC4" w:rsidRPr="00B36332"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Vaizdo įrašymo kadrų dažnis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3344873" w14:textId="22163D9D" w:rsidR="003C3DC4" w:rsidRPr="00B36332" w:rsidRDefault="00463A45" w:rsidP="003C3DC4">
            <w:pPr>
              <w:spacing w:line="259" w:lineRule="auto"/>
              <w:jc w:val="both"/>
              <w:rPr>
                <w:rFonts w:ascii="Times New Roman" w:eastAsia="Times New Roman" w:hAnsi="Times New Roman" w:cs="Times New Roman"/>
                <w:kern w:val="0"/>
                <w14:ligatures w14:val="none"/>
              </w:rPr>
            </w:pPr>
            <w:r w:rsidRPr="00B36332">
              <w:rPr>
                <w:rFonts w:ascii="Times New Roman" w:eastAsia="Times New Roman" w:hAnsi="Times New Roman" w:cs="Times New Roman"/>
                <w:kern w:val="0"/>
                <w14:ligatures w14:val="none"/>
              </w:rPr>
              <w:t>Ne mažiau kaip 25 kadrų per sekundę.</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7CC5F2F"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6E85EAC"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8CCC2D0"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4.10.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5AA46A" w14:textId="77777777" w:rsidR="003C3DC4" w:rsidRPr="00B36332"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t>Optinis priartinimas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A626447" w14:textId="0E066497" w:rsidR="003C3DC4" w:rsidRPr="00B36332" w:rsidRDefault="00C542D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Ne mažiau 30 kartų.</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BADD59B"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4DC5325"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B84AB46"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4.11.</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AB7E82" w14:textId="77777777" w:rsidR="003C3DC4" w:rsidRPr="00B36332"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t>Infraraudonųjų spindulių apšvietimo funkcija</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D213896" w14:textId="431373F5" w:rsidR="003C3DC4" w:rsidRPr="00B36332" w:rsidRDefault="006D455D"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Integruotas, ne mažiau kaip 80 m.</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5E84B9E4"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CA1C880"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36E7AD3"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4.12.</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6AB5F6" w14:textId="77777777" w:rsidR="003C3DC4" w:rsidRPr="00B36332"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t>Atsparumo aplinkos poveikiui klasė</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8D378E2" w14:textId="67434DC6" w:rsidR="003C3DC4" w:rsidRPr="00B36332" w:rsidRDefault="00407ABA"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Ne prasčiau kaip IP 66.</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3D139C3"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3BAC944"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595CE75"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4.13.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1E575D" w14:textId="77777777" w:rsidR="003C3DC4" w:rsidRPr="00B36332"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t>Darbinė temperatūra</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A0A641A" w14:textId="7FB2B908" w:rsidR="003C3DC4" w:rsidRPr="00B36332" w:rsidRDefault="005E7FE7"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Turi apimti nuo -30 °C iki +50 °C diapazoną.</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BAF00B4"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87579B7"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FC8014D" w14:textId="77777777" w:rsidR="003C3DC4" w:rsidRPr="00A53C7C"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53C7C">
              <w:rPr>
                <w:rFonts w:ascii="Times New Roman" w:eastAsia="Times New Roman" w:hAnsi="Times New Roman" w:cs="Times New Roman"/>
                <w:color w:val="000000" w:themeColor="text1"/>
                <w:kern w:val="0"/>
                <w14:ligatures w14:val="none"/>
              </w:rPr>
              <w:t>4.14.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E6F1BE" w14:textId="77777777" w:rsidR="003C3DC4" w:rsidRPr="00A53C7C"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A53C7C">
              <w:rPr>
                <w:rFonts w:ascii="Times New Roman" w:eastAsia="Times New Roman" w:hAnsi="Times New Roman" w:cs="Times New Roman"/>
                <w:color w:val="000000" w:themeColor="text1"/>
                <w:kern w:val="0"/>
                <w14:ligatures w14:val="none"/>
              </w:rPr>
              <w:t>Kamerų funkcionalumas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C9C2D63" w14:textId="77777777" w:rsidR="00AE6A85" w:rsidRPr="00A53C7C" w:rsidRDefault="00AE6A85" w:rsidP="00AE6A85">
            <w:pPr>
              <w:jc w:val="both"/>
              <w:rPr>
                <w:rFonts w:ascii="Times New Roman" w:eastAsia="Times New Roman" w:hAnsi="Times New Roman" w:cs="Times New Roman"/>
                <w:color w:val="000000" w:themeColor="text1"/>
              </w:rPr>
            </w:pPr>
            <w:r w:rsidRPr="00A53C7C">
              <w:rPr>
                <w:rFonts w:ascii="Times New Roman" w:eastAsia="Times New Roman" w:hAnsi="Times New Roman" w:cs="Times New Roman"/>
                <w:color w:val="000000" w:themeColor="text1"/>
              </w:rPr>
              <w:t>Turi palaikyti šiuos funkcionalumus:</w:t>
            </w:r>
          </w:p>
          <w:p w14:paraId="4E8608F4" w14:textId="77777777" w:rsidR="00AE6A85" w:rsidRPr="00A53C7C" w:rsidRDefault="00AE6A85" w:rsidP="00AE6A85">
            <w:pPr>
              <w:pStyle w:val="ListParagraph"/>
              <w:numPr>
                <w:ilvl w:val="0"/>
                <w:numId w:val="192"/>
              </w:numPr>
              <w:jc w:val="both"/>
              <w:rPr>
                <w:rFonts w:ascii="Times New Roman" w:eastAsia="Times New Roman" w:hAnsi="Times New Roman" w:cs="Times New Roman"/>
                <w:color w:val="000000" w:themeColor="text1"/>
              </w:rPr>
            </w:pPr>
            <w:r w:rsidRPr="00A53C7C">
              <w:rPr>
                <w:rFonts w:ascii="Times New Roman" w:eastAsia="Times New Roman" w:hAnsi="Times New Roman" w:cs="Times New Roman"/>
                <w:color w:val="000000" w:themeColor="text1"/>
              </w:rPr>
              <w:t>Skaitmeninio triukšmo mažinimas (</w:t>
            </w:r>
            <w:r w:rsidRPr="00A53C7C">
              <w:rPr>
                <w:rFonts w:ascii="Times New Roman" w:hAnsi="Times New Roman" w:cs="Times New Roman"/>
              </w:rPr>
              <w:t xml:space="preserve">Digital </w:t>
            </w:r>
            <w:proofErr w:type="spellStart"/>
            <w:r w:rsidRPr="00A53C7C">
              <w:rPr>
                <w:rFonts w:ascii="Times New Roman" w:hAnsi="Times New Roman" w:cs="Times New Roman"/>
              </w:rPr>
              <w:t>noise</w:t>
            </w:r>
            <w:proofErr w:type="spellEnd"/>
            <w:r w:rsidRPr="00A53C7C">
              <w:rPr>
                <w:rFonts w:ascii="Times New Roman" w:hAnsi="Times New Roman" w:cs="Times New Roman"/>
              </w:rPr>
              <w:t xml:space="preserve"> </w:t>
            </w:r>
            <w:proofErr w:type="spellStart"/>
            <w:r w:rsidRPr="00A53C7C">
              <w:rPr>
                <w:rFonts w:ascii="Times New Roman" w:hAnsi="Times New Roman" w:cs="Times New Roman"/>
              </w:rPr>
              <w:t>reduction</w:t>
            </w:r>
            <w:proofErr w:type="spellEnd"/>
            <w:r w:rsidRPr="00A53C7C">
              <w:rPr>
                <w:rFonts w:ascii="Times New Roman" w:hAnsi="Times New Roman" w:cs="Times New Roman"/>
              </w:rPr>
              <w:t xml:space="preserve"> </w:t>
            </w:r>
            <w:r w:rsidRPr="00A53C7C">
              <w:rPr>
                <w:rFonts w:ascii="Times New Roman" w:eastAsia="Times New Roman" w:hAnsi="Times New Roman" w:cs="Times New Roman"/>
                <w:color w:val="000000" w:themeColor="text1"/>
              </w:rPr>
              <w:t>(DNR)).</w:t>
            </w:r>
          </w:p>
          <w:p w14:paraId="07125841" w14:textId="77777777" w:rsidR="00AE6A85" w:rsidRPr="00A53C7C" w:rsidRDefault="00AE6A85" w:rsidP="00AE6A85">
            <w:pPr>
              <w:pStyle w:val="ListParagraph"/>
              <w:numPr>
                <w:ilvl w:val="0"/>
                <w:numId w:val="191"/>
              </w:numPr>
              <w:jc w:val="both"/>
              <w:rPr>
                <w:rFonts w:ascii="Times New Roman" w:eastAsia="Times New Roman" w:hAnsi="Times New Roman" w:cs="Times New Roman"/>
                <w:color w:val="000000" w:themeColor="text1"/>
              </w:rPr>
            </w:pPr>
            <w:proofErr w:type="spellStart"/>
            <w:r w:rsidRPr="00A53C7C">
              <w:rPr>
                <w:rFonts w:ascii="Times New Roman" w:eastAsia="Times New Roman" w:hAnsi="Times New Roman" w:cs="Times New Roman"/>
                <w:color w:val="000000" w:themeColor="text1"/>
              </w:rPr>
              <w:t>Daugiasraučio</w:t>
            </w:r>
            <w:proofErr w:type="spellEnd"/>
            <w:r w:rsidRPr="00A53C7C">
              <w:rPr>
                <w:rFonts w:ascii="Times New Roman" w:eastAsia="Times New Roman" w:hAnsi="Times New Roman" w:cs="Times New Roman"/>
                <w:color w:val="000000" w:themeColor="text1"/>
              </w:rPr>
              <w:t xml:space="preserve"> (</w:t>
            </w:r>
            <w:proofErr w:type="spellStart"/>
            <w:r w:rsidRPr="00A53C7C">
              <w:rPr>
                <w:rFonts w:ascii="Times New Roman" w:eastAsia="Times New Roman" w:hAnsi="Times New Roman" w:cs="Times New Roman"/>
                <w:color w:val="000000" w:themeColor="text1"/>
              </w:rPr>
              <w:t>Multi</w:t>
            </w:r>
            <w:proofErr w:type="spellEnd"/>
            <w:r w:rsidRPr="00A53C7C">
              <w:rPr>
                <w:rFonts w:ascii="Times New Roman" w:eastAsia="Times New Roman" w:hAnsi="Times New Roman" w:cs="Times New Roman"/>
                <w:color w:val="000000" w:themeColor="text1"/>
              </w:rPr>
              <w:t xml:space="preserve"> </w:t>
            </w:r>
            <w:proofErr w:type="spellStart"/>
            <w:r w:rsidRPr="00A53C7C">
              <w:rPr>
                <w:rFonts w:ascii="Times New Roman" w:eastAsia="Times New Roman" w:hAnsi="Times New Roman" w:cs="Times New Roman"/>
                <w:color w:val="000000" w:themeColor="text1"/>
              </w:rPr>
              <w:t>Streaming</w:t>
            </w:r>
            <w:proofErr w:type="spellEnd"/>
            <w:r w:rsidRPr="00A53C7C">
              <w:rPr>
                <w:rFonts w:ascii="Times New Roman" w:eastAsia="Times New Roman" w:hAnsi="Times New Roman" w:cs="Times New Roman"/>
                <w:color w:val="000000" w:themeColor="text1"/>
              </w:rPr>
              <w:t>) duomenų kodavimo režimo palaikymas.</w:t>
            </w:r>
          </w:p>
          <w:p w14:paraId="65D06065" w14:textId="77777777" w:rsidR="00AE6A85" w:rsidRPr="00A53C7C" w:rsidRDefault="00AE6A85" w:rsidP="00AE6A85">
            <w:pPr>
              <w:pStyle w:val="ListParagraph"/>
              <w:numPr>
                <w:ilvl w:val="0"/>
                <w:numId w:val="190"/>
              </w:numPr>
              <w:jc w:val="both"/>
              <w:rPr>
                <w:rFonts w:ascii="Times New Roman" w:eastAsia="Times New Roman" w:hAnsi="Times New Roman" w:cs="Times New Roman"/>
                <w:color w:val="000000" w:themeColor="text1"/>
              </w:rPr>
            </w:pPr>
            <w:r w:rsidRPr="00A53C7C">
              <w:rPr>
                <w:rFonts w:ascii="Times New Roman" w:eastAsia="Times New Roman" w:hAnsi="Times New Roman" w:cs="Times New Roman"/>
                <w:color w:val="000000" w:themeColor="text1"/>
              </w:rPr>
              <w:t>Tikrasis platus dinaminis diapazonas (</w:t>
            </w:r>
            <w:proofErr w:type="spellStart"/>
            <w:r w:rsidRPr="00A53C7C">
              <w:rPr>
                <w:rFonts w:ascii="Times New Roman" w:eastAsia="Times New Roman" w:hAnsi="Times New Roman" w:cs="Times New Roman"/>
                <w:color w:val="000000" w:themeColor="text1"/>
              </w:rPr>
              <w:t>True</w:t>
            </w:r>
            <w:proofErr w:type="spellEnd"/>
            <w:r w:rsidRPr="00A53C7C">
              <w:rPr>
                <w:rFonts w:ascii="Times New Roman" w:eastAsia="Times New Roman" w:hAnsi="Times New Roman" w:cs="Times New Roman"/>
                <w:color w:val="000000" w:themeColor="text1"/>
              </w:rPr>
              <w:t xml:space="preserve"> </w:t>
            </w:r>
            <w:proofErr w:type="spellStart"/>
            <w:r w:rsidRPr="00A53C7C">
              <w:rPr>
                <w:rFonts w:ascii="Times New Roman" w:eastAsia="Times New Roman" w:hAnsi="Times New Roman" w:cs="Times New Roman"/>
                <w:color w:val="000000" w:themeColor="text1"/>
              </w:rPr>
              <w:t>Wide</w:t>
            </w:r>
            <w:proofErr w:type="spellEnd"/>
            <w:r w:rsidRPr="00A53C7C">
              <w:rPr>
                <w:rFonts w:ascii="Times New Roman" w:eastAsia="Times New Roman" w:hAnsi="Times New Roman" w:cs="Times New Roman"/>
                <w:color w:val="000000" w:themeColor="text1"/>
              </w:rPr>
              <w:t xml:space="preserve"> </w:t>
            </w:r>
            <w:proofErr w:type="spellStart"/>
            <w:r w:rsidRPr="00A53C7C">
              <w:rPr>
                <w:rFonts w:ascii="Times New Roman" w:eastAsia="Times New Roman" w:hAnsi="Times New Roman" w:cs="Times New Roman"/>
                <w:color w:val="000000" w:themeColor="text1"/>
              </w:rPr>
              <w:t>Dynamic</w:t>
            </w:r>
            <w:proofErr w:type="spellEnd"/>
            <w:r w:rsidRPr="00A53C7C">
              <w:rPr>
                <w:rFonts w:ascii="Times New Roman" w:eastAsia="Times New Roman" w:hAnsi="Times New Roman" w:cs="Times New Roman"/>
                <w:color w:val="000000" w:themeColor="text1"/>
              </w:rPr>
              <w:t xml:space="preserve"> Range (WDR)) ne mažiau kaip 120 </w:t>
            </w:r>
            <w:proofErr w:type="spellStart"/>
            <w:r w:rsidRPr="00A53C7C">
              <w:rPr>
                <w:rFonts w:ascii="Times New Roman" w:eastAsia="Times New Roman" w:hAnsi="Times New Roman" w:cs="Times New Roman"/>
                <w:color w:val="000000" w:themeColor="text1"/>
              </w:rPr>
              <w:t>dB</w:t>
            </w:r>
            <w:proofErr w:type="spellEnd"/>
            <w:r w:rsidRPr="00A53C7C">
              <w:rPr>
                <w:rFonts w:ascii="Times New Roman" w:eastAsia="Times New Roman" w:hAnsi="Times New Roman" w:cs="Times New Roman"/>
                <w:color w:val="000000" w:themeColor="text1"/>
              </w:rPr>
              <w:t>.</w:t>
            </w:r>
          </w:p>
          <w:p w14:paraId="060EF808" w14:textId="77777777" w:rsidR="00AE6A85" w:rsidRPr="00A53C7C" w:rsidRDefault="00AE6A85" w:rsidP="00AE6A85">
            <w:pPr>
              <w:pStyle w:val="ListParagraph"/>
              <w:numPr>
                <w:ilvl w:val="0"/>
                <w:numId w:val="190"/>
              </w:numPr>
              <w:jc w:val="both"/>
              <w:rPr>
                <w:rFonts w:ascii="Times New Roman" w:eastAsia="Times New Roman" w:hAnsi="Times New Roman" w:cs="Times New Roman"/>
                <w:color w:val="000000" w:themeColor="text1"/>
              </w:rPr>
            </w:pPr>
            <w:r w:rsidRPr="00A53C7C">
              <w:rPr>
                <w:rFonts w:ascii="Times New Roman" w:eastAsia="Times New Roman" w:hAnsi="Times New Roman" w:cs="Times New Roman"/>
                <w:color w:val="000000" w:themeColor="text1"/>
              </w:rPr>
              <w:t xml:space="preserve">Automatinis balčio balansas ATW (Auto </w:t>
            </w:r>
            <w:proofErr w:type="spellStart"/>
            <w:r w:rsidRPr="00A53C7C">
              <w:rPr>
                <w:rFonts w:ascii="Times New Roman" w:eastAsia="Times New Roman" w:hAnsi="Times New Roman" w:cs="Times New Roman"/>
                <w:color w:val="000000" w:themeColor="text1"/>
              </w:rPr>
              <w:t>Tracking</w:t>
            </w:r>
            <w:proofErr w:type="spellEnd"/>
            <w:r w:rsidRPr="00A53C7C">
              <w:rPr>
                <w:rFonts w:ascii="Times New Roman" w:eastAsia="Times New Roman" w:hAnsi="Times New Roman" w:cs="Times New Roman"/>
                <w:color w:val="000000" w:themeColor="text1"/>
              </w:rPr>
              <w:t xml:space="preserve"> </w:t>
            </w:r>
            <w:proofErr w:type="spellStart"/>
            <w:r w:rsidRPr="00A53C7C">
              <w:rPr>
                <w:rFonts w:ascii="Times New Roman" w:eastAsia="Times New Roman" w:hAnsi="Times New Roman" w:cs="Times New Roman"/>
                <w:color w:val="000000" w:themeColor="text1"/>
              </w:rPr>
              <w:t>White</w:t>
            </w:r>
            <w:proofErr w:type="spellEnd"/>
            <w:r w:rsidRPr="00A53C7C">
              <w:rPr>
                <w:rFonts w:ascii="Times New Roman" w:eastAsia="Times New Roman" w:hAnsi="Times New Roman" w:cs="Times New Roman"/>
                <w:color w:val="000000" w:themeColor="text1"/>
              </w:rPr>
              <w:t xml:space="preserve"> </w:t>
            </w:r>
            <w:proofErr w:type="spellStart"/>
            <w:r w:rsidRPr="00A53C7C">
              <w:rPr>
                <w:rFonts w:ascii="Times New Roman" w:eastAsia="Times New Roman" w:hAnsi="Times New Roman" w:cs="Times New Roman"/>
                <w:color w:val="000000" w:themeColor="text1"/>
              </w:rPr>
              <w:t>Balance</w:t>
            </w:r>
            <w:proofErr w:type="spellEnd"/>
            <w:r w:rsidRPr="00A53C7C">
              <w:rPr>
                <w:rFonts w:ascii="Times New Roman" w:eastAsia="Times New Roman" w:hAnsi="Times New Roman" w:cs="Times New Roman"/>
                <w:color w:val="000000" w:themeColor="text1"/>
              </w:rPr>
              <w:t>)/AWC (</w:t>
            </w:r>
            <w:proofErr w:type="spellStart"/>
            <w:r w:rsidRPr="00A53C7C">
              <w:rPr>
                <w:rFonts w:ascii="Times New Roman" w:eastAsia="Times New Roman" w:hAnsi="Times New Roman" w:cs="Times New Roman"/>
                <w:color w:val="000000" w:themeColor="text1"/>
              </w:rPr>
              <w:t>Automatic</w:t>
            </w:r>
            <w:proofErr w:type="spellEnd"/>
            <w:r w:rsidRPr="00A53C7C">
              <w:rPr>
                <w:rFonts w:ascii="Times New Roman" w:eastAsia="Times New Roman" w:hAnsi="Times New Roman" w:cs="Times New Roman"/>
                <w:color w:val="000000" w:themeColor="text1"/>
              </w:rPr>
              <w:t xml:space="preserve"> </w:t>
            </w:r>
            <w:proofErr w:type="spellStart"/>
            <w:r w:rsidRPr="00A53C7C">
              <w:rPr>
                <w:rFonts w:ascii="Times New Roman" w:eastAsia="Times New Roman" w:hAnsi="Times New Roman" w:cs="Times New Roman"/>
                <w:color w:val="000000" w:themeColor="text1"/>
              </w:rPr>
              <w:t>White</w:t>
            </w:r>
            <w:proofErr w:type="spellEnd"/>
            <w:r w:rsidRPr="00A53C7C">
              <w:rPr>
                <w:rFonts w:ascii="Times New Roman" w:eastAsia="Times New Roman" w:hAnsi="Times New Roman" w:cs="Times New Roman"/>
                <w:color w:val="000000" w:themeColor="text1"/>
              </w:rPr>
              <w:t xml:space="preserve"> </w:t>
            </w:r>
            <w:proofErr w:type="spellStart"/>
            <w:r w:rsidRPr="00A53C7C">
              <w:rPr>
                <w:rFonts w:ascii="Times New Roman" w:eastAsia="Times New Roman" w:hAnsi="Times New Roman" w:cs="Times New Roman"/>
                <w:color w:val="000000" w:themeColor="text1"/>
              </w:rPr>
              <w:t>Balance</w:t>
            </w:r>
            <w:proofErr w:type="spellEnd"/>
            <w:r w:rsidRPr="00A53C7C">
              <w:rPr>
                <w:rFonts w:ascii="Times New Roman" w:eastAsia="Times New Roman" w:hAnsi="Times New Roman" w:cs="Times New Roman"/>
                <w:color w:val="000000" w:themeColor="text1"/>
              </w:rPr>
              <w:t xml:space="preserve"> </w:t>
            </w:r>
            <w:proofErr w:type="spellStart"/>
            <w:r w:rsidRPr="00A53C7C">
              <w:rPr>
                <w:rFonts w:ascii="Times New Roman" w:eastAsia="Times New Roman" w:hAnsi="Times New Roman" w:cs="Times New Roman"/>
                <w:color w:val="000000" w:themeColor="text1"/>
              </w:rPr>
              <w:t>Control</w:t>
            </w:r>
            <w:proofErr w:type="spellEnd"/>
            <w:r w:rsidRPr="00A53C7C">
              <w:rPr>
                <w:rFonts w:ascii="Times New Roman" w:eastAsia="Times New Roman" w:hAnsi="Times New Roman" w:cs="Times New Roman"/>
                <w:color w:val="000000" w:themeColor="text1"/>
              </w:rPr>
              <w:t>).</w:t>
            </w:r>
          </w:p>
          <w:p w14:paraId="074E0F9F" w14:textId="77777777" w:rsidR="00AE6A85" w:rsidRPr="00A53C7C" w:rsidRDefault="00AE6A85" w:rsidP="00AE6A85">
            <w:pPr>
              <w:jc w:val="both"/>
              <w:rPr>
                <w:rFonts w:ascii="Times New Roman" w:eastAsia="Times New Roman" w:hAnsi="Times New Roman" w:cs="Times New Roman"/>
                <w:color w:val="000000" w:themeColor="text1"/>
              </w:rPr>
            </w:pPr>
            <w:r w:rsidRPr="00A53C7C">
              <w:rPr>
                <w:rFonts w:ascii="Times New Roman" w:eastAsia="Times New Roman" w:hAnsi="Times New Roman" w:cs="Times New Roman"/>
                <w:color w:val="000000" w:themeColor="text1"/>
              </w:rPr>
              <w:t>Turi būti galimybė vienu metu koduoti bent 2 srautus (</w:t>
            </w:r>
            <w:proofErr w:type="spellStart"/>
            <w:r w:rsidRPr="00A53C7C">
              <w:rPr>
                <w:rFonts w:ascii="Times New Roman" w:eastAsia="Times New Roman" w:hAnsi="Times New Roman" w:cs="Times New Roman"/>
                <w:color w:val="000000" w:themeColor="text1"/>
              </w:rPr>
              <w:t>stream</w:t>
            </w:r>
            <w:proofErr w:type="spellEnd"/>
            <w:r w:rsidRPr="00A53C7C">
              <w:rPr>
                <w:rFonts w:ascii="Times New Roman" w:eastAsia="Times New Roman" w:hAnsi="Times New Roman" w:cs="Times New Roman"/>
                <w:color w:val="000000" w:themeColor="text1"/>
              </w:rPr>
              <w:t xml:space="preserve">) su individualiai </w:t>
            </w:r>
            <w:r w:rsidRPr="00A53C7C">
              <w:rPr>
                <w:rFonts w:ascii="Times New Roman" w:eastAsia="Times New Roman" w:hAnsi="Times New Roman" w:cs="Times New Roman"/>
                <w:color w:val="000000" w:themeColor="text1"/>
              </w:rPr>
              <w:lastRenderedPageBreak/>
              <w:t>nustatoma raiška, kadrų skaičiumi ir kodavimo duomenų srautu.</w:t>
            </w:r>
          </w:p>
          <w:p w14:paraId="3490C478" w14:textId="58B9E987" w:rsidR="00E8187B" w:rsidRPr="00A53C7C" w:rsidRDefault="00AE6A85" w:rsidP="00AE6A85">
            <w:pPr>
              <w:spacing w:line="259" w:lineRule="auto"/>
              <w:jc w:val="both"/>
              <w:rPr>
                <w:rFonts w:ascii="Times New Roman" w:eastAsia="Times New Roman" w:hAnsi="Times New Roman" w:cs="Times New Roman"/>
                <w:color w:val="000000" w:themeColor="text1"/>
                <w:kern w:val="0"/>
                <w14:ligatures w14:val="none"/>
              </w:rPr>
            </w:pPr>
            <w:r w:rsidRPr="00A53C7C">
              <w:rPr>
                <w:rFonts w:ascii="Times New Roman" w:hAnsi="Times New Roman" w:cs="Times New Roman"/>
              </w:rPr>
              <w:t>Privatumo maskavimo (</w:t>
            </w:r>
            <w:proofErr w:type="spellStart"/>
            <w:r w:rsidRPr="00A53C7C">
              <w:rPr>
                <w:rFonts w:ascii="Times New Roman" w:hAnsi="Times New Roman" w:cs="Times New Roman"/>
              </w:rPr>
              <w:t>Privacy</w:t>
            </w:r>
            <w:proofErr w:type="spellEnd"/>
            <w:r w:rsidRPr="00A53C7C">
              <w:rPr>
                <w:rFonts w:ascii="Times New Roman" w:hAnsi="Times New Roman" w:cs="Times New Roman"/>
              </w:rPr>
              <w:t xml:space="preserve"> </w:t>
            </w:r>
            <w:proofErr w:type="spellStart"/>
            <w:r w:rsidRPr="00A53C7C">
              <w:rPr>
                <w:rFonts w:ascii="Times New Roman" w:hAnsi="Times New Roman" w:cs="Times New Roman"/>
              </w:rPr>
              <w:t>Masking</w:t>
            </w:r>
            <w:proofErr w:type="spellEnd"/>
            <w:r w:rsidRPr="00A53C7C">
              <w:rPr>
                <w:rFonts w:ascii="Times New Roman" w:hAnsi="Times New Roman" w:cs="Times New Roman"/>
              </w:rPr>
              <w:t>) palaikymas automatino apžvalgos režimo metu ne mažiau kaip 10 zonų.</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0CDF67A"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lastRenderedPageBreak/>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D0E86C4"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DCB41AF"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4.15.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A3DF77"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Kamerų konfigūravimas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EC0D30A" w14:textId="0FBB79D9" w:rsidR="003C3DC4" w:rsidRPr="00B36332" w:rsidRDefault="005B06DE"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Per interneto naršyklę ir kitais nuotoliniais būdais.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666CF561"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54C09159"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1550910"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4.16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496808"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Vaizdo kameros optinės ašies valdymas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3690513" w14:textId="77777777" w:rsidR="005F3320" w:rsidRPr="00B36332" w:rsidRDefault="005F3320" w:rsidP="005F3320">
            <w:pPr>
              <w:spacing w:line="259" w:lineRule="auto"/>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Horizontalioje plokštumoje: 360º (nenutrūkstamas sukimasis).</w:t>
            </w:r>
          </w:p>
          <w:p w14:paraId="1EF4B01A" w14:textId="77777777" w:rsidR="005F3320" w:rsidRPr="00B36332" w:rsidRDefault="005F3320" w:rsidP="005F3320">
            <w:pPr>
              <w:spacing w:line="259" w:lineRule="auto"/>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Vertikalioje plokštumoje: ne mažiau kaip nuo 0º iki 90º.</w:t>
            </w:r>
          </w:p>
          <w:p w14:paraId="43049D68" w14:textId="2C149536" w:rsidR="003C3DC4" w:rsidRPr="00B36332" w:rsidRDefault="005F3320" w:rsidP="005F3320">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Valdymo greitis abejuose plokštumose ne mažiau nei 200° per sekundę.</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23176D15" w14:textId="77777777" w:rsidR="003C3DC4" w:rsidRPr="009C121A" w:rsidRDefault="003C3DC4"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BCB3BC4"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A94F18C" w14:textId="77777777" w:rsidR="003C3DC4" w:rsidRPr="00A81EDE"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81EDE">
              <w:rPr>
                <w:rFonts w:ascii="Times New Roman" w:eastAsia="Times New Roman" w:hAnsi="Times New Roman" w:cs="Times New Roman"/>
                <w:color w:val="000000" w:themeColor="text1"/>
                <w:kern w:val="0"/>
                <w14:ligatures w14:val="none"/>
              </w:rPr>
              <w:t>4.17.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038F7B" w14:textId="77777777" w:rsidR="003C3DC4" w:rsidRPr="00A81EDE" w:rsidRDefault="003C3DC4" w:rsidP="003C3DC4">
            <w:pPr>
              <w:spacing w:line="259" w:lineRule="auto"/>
              <w:jc w:val="both"/>
              <w:rPr>
                <w:rFonts w:ascii="Times New Roman" w:eastAsia="Times New Roman" w:hAnsi="Times New Roman" w:cs="Times New Roman"/>
                <w:kern w:val="0"/>
                <w14:ligatures w14:val="none"/>
              </w:rPr>
            </w:pPr>
            <w:r w:rsidRPr="00A81EDE">
              <w:rPr>
                <w:rFonts w:ascii="Times New Roman" w:eastAsia="Times New Roman" w:hAnsi="Times New Roman" w:cs="Times New Roman"/>
                <w:color w:val="000000" w:themeColor="text1"/>
                <w:kern w:val="0"/>
                <w14:ligatures w14:val="none"/>
              </w:rPr>
              <w:t>Vaizdo perdavimo protokolas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6A432D6" w14:textId="4BF18AE4" w:rsidR="00D34CD9" w:rsidRPr="00A81EDE" w:rsidRDefault="00D34CD9" w:rsidP="003C3DC4">
            <w:pPr>
              <w:spacing w:line="259" w:lineRule="auto"/>
              <w:rPr>
                <w:rFonts w:ascii="Times New Roman" w:eastAsia="Times New Roman" w:hAnsi="Times New Roman" w:cs="Times New Roman"/>
                <w:kern w:val="0"/>
                <w14:ligatures w14:val="none"/>
              </w:rPr>
            </w:pPr>
            <w:r w:rsidRPr="00A81EDE">
              <w:rPr>
                <w:rFonts w:ascii="Times New Roman" w:hAnsi="Times New Roman" w:cs="Times New Roman"/>
              </w:rPr>
              <w:t xml:space="preserve">Palaikomas bent vienas iš nurodytų: </w:t>
            </w:r>
            <w:proofErr w:type="spellStart"/>
            <w:r w:rsidRPr="00A81EDE">
              <w:rPr>
                <w:rFonts w:ascii="Times New Roman" w:eastAsia="Times New Roman" w:hAnsi="Times New Roman" w:cs="Times New Roman"/>
                <w:color w:val="000000" w:themeColor="text1"/>
              </w:rPr>
              <w:t>Onvif</w:t>
            </w:r>
            <w:proofErr w:type="spellEnd"/>
            <w:r w:rsidRPr="00A81EDE">
              <w:rPr>
                <w:rFonts w:ascii="Times New Roman" w:eastAsia="Times New Roman" w:hAnsi="Times New Roman" w:cs="Times New Roman"/>
                <w:color w:val="000000" w:themeColor="text1"/>
              </w:rPr>
              <w:t xml:space="preserve">, </w:t>
            </w:r>
            <w:r w:rsidRPr="00A81EDE">
              <w:rPr>
                <w:rFonts w:ascii="Times New Roman" w:eastAsia="Times New Roman" w:hAnsi="Times New Roman" w:cs="Times New Roman"/>
              </w:rPr>
              <w:t>RTSP (</w:t>
            </w:r>
            <w:proofErr w:type="spellStart"/>
            <w:r w:rsidRPr="00A81EDE">
              <w:rPr>
                <w:rFonts w:ascii="Times New Roman" w:eastAsia="Times New Roman" w:hAnsi="Times New Roman" w:cs="Times New Roman"/>
              </w:rPr>
              <w:t>Real</w:t>
            </w:r>
            <w:proofErr w:type="spellEnd"/>
            <w:r w:rsidRPr="00A81EDE">
              <w:rPr>
                <w:rFonts w:ascii="Times New Roman" w:eastAsia="Times New Roman" w:hAnsi="Times New Roman" w:cs="Times New Roman"/>
              </w:rPr>
              <w:t xml:space="preserve">-Time </w:t>
            </w:r>
            <w:proofErr w:type="spellStart"/>
            <w:r w:rsidRPr="00A81EDE">
              <w:rPr>
                <w:rFonts w:ascii="Times New Roman" w:eastAsia="Times New Roman" w:hAnsi="Times New Roman" w:cs="Times New Roman"/>
              </w:rPr>
              <w:t>Streaming</w:t>
            </w:r>
            <w:proofErr w:type="spellEnd"/>
            <w:r w:rsidRPr="00A81EDE">
              <w:rPr>
                <w:rFonts w:ascii="Times New Roman" w:eastAsia="Times New Roman" w:hAnsi="Times New Roman" w:cs="Times New Roman"/>
              </w:rPr>
              <w:t xml:space="preserve"> </w:t>
            </w:r>
            <w:proofErr w:type="spellStart"/>
            <w:r w:rsidRPr="00A81EDE">
              <w:rPr>
                <w:rFonts w:ascii="Times New Roman" w:eastAsia="Times New Roman" w:hAnsi="Times New Roman" w:cs="Times New Roman"/>
              </w:rPr>
              <w:t>Protocol</w:t>
            </w:r>
            <w:proofErr w:type="spellEnd"/>
            <w:r w:rsidRPr="00A81EDE">
              <w:rPr>
                <w:rFonts w:ascii="Times New Roman" w:eastAsia="Times New Roman" w:hAnsi="Times New Roman" w:cs="Times New Roman"/>
              </w:rPr>
              <w:t>), HTTP/HTTPS, RTP/RTCP (</w:t>
            </w:r>
            <w:proofErr w:type="spellStart"/>
            <w:r w:rsidRPr="00A81EDE">
              <w:rPr>
                <w:rFonts w:ascii="Times New Roman" w:eastAsia="Times New Roman" w:hAnsi="Times New Roman" w:cs="Times New Roman"/>
              </w:rPr>
              <w:t>Real-time</w:t>
            </w:r>
            <w:proofErr w:type="spellEnd"/>
            <w:r w:rsidRPr="00A81EDE">
              <w:rPr>
                <w:rFonts w:ascii="Times New Roman" w:eastAsia="Times New Roman" w:hAnsi="Times New Roman" w:cs="Times New Roman"/>
              </w:rPr>
              <w:t xml:space="preserve"> </w:t>
            </w:r>
            <w:proofErr w:type="spellStart"/>
            <w:r w:rsidRPr="00A81EDE">
              <w:rPr>
                <w:rFonts w:ascii="Times New Roman" w:eastAsia="Times New Roman" w:hAnsi="Times New Roman" w:cs="Times New Roman"/>
              </w:rPr>
              <w:t>Transport</w:t>
            </w:r>
            <w:proofErr w:type="spellEnd"/>
            <w:r w:rsidRPr="00A81EDE">
              <w:rPr>
                <w:rFonts w:ascii="Times New Roman" w:eastAsia="Times New Roman" w:hAnsi="Times New Roman" w:cs="Times New Roman"/>
              </w:rPr>
              <w:t xml:space="preserve"> </w:t>
            </w:r>
            <w:proofErr w:type="spellStart"/>
            <w:r w:rsidRPr="00A81EDE">
              <w:rPr>
                <w:rFonts w:ascii="Times New Roman" w:eastAsia="Times New Roman" w:hAnsi="Times New Roman" w:cs="Times New Roman"/>
              </w:rPr>
              <w:t>Protocol</w:t>
            </w:r>
            <w:proofErr w:type="spellEnd"/>
            <w:r w:rsidRPr="00A81EDE">
              <w:rPr>
                <w:rFonts w:ascii="Times New Roman" w:eastAsia="Times New Roman" w:hAnsi="Times New Roman" w:cs="Times New Roman"/>
              </w:rPr>
              <w:t xml:space="preserve"> / </w:t>
            </w:r>
            <w:proofErr w:type="spellStart"/>
            <w:r w:rsidRPr="00A81EDE">
              <w:rPr>
                <w:rFonts w:ascii="Times New Roman" w:eastAsia="Times New Roman" w:hAnsi="Times New Roman" w:cs="Times New Roman"/>
              </w:rPr>
              <w:t>Control</w:t>
            </w:r>
            <w:proofErr w:type="spellEnd"/>
            <w:r w:rsidRPr="00A81EDE">
              <w:rPr>
                <w:rFonts w:ascii="Times New Roman" w:eastAsia="Times New Roman" w:hAnsi="Times New Roman" w:cs="Times New Roman"/>
              </w:rPr>
              <w:t xml:space="preserve"> </w:t>
            </w:r>
            <w:proofErr w:type="spellStart"/>
            <w:r w:rsidRPr="00A81EDE">
              <w:rPr>
                <w:rFonts w:ascii="Times New Roman" w:eastAsia="Times New Roman" w:hAnsi="Times New Roman" w:cs="Times New Roman"/>
              </w:rPr>
              <w:t>Protocol</w:t>
            </w:r>
            <w:proofErr w:type="spellEnd"/>
            <w:r w:rsidRPr="00A81EDE">
              <w:rPr>
                <w:rFonts w:ascii="Times New Roman" w:eastAsia="Times New Roman" w:hAnsi="Times New Roman" w:cs="Times New Roman"/>
              </w:rPr>
              <w:t>), TCP/UDP.</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643EE45A" w14:textId="77777777" w:rsidR="003C3DC4" w:rsidRPr="009C121A" w:rsidRDefault="003C3DC4"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9AD0E51"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EC0BDB3" w14:textId="77777777" w:rsidR="003C3DC4" w:rsidRPr="00A81EDE"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A81EDE">
              <w:rPr>
                <w:rFonts w:ascii="Times New Roman" w:eastAsia="Times New Roman" w:hAnsi="Times New Roman" w:cs="Times New Roman"/>
                <w:color w:val="000000" w:themeColor="text1"/>
                <w:kern w:val="0"/>
                <w14:ligatures w14:val="none"/>
              </w:rPr>
              <w:t>4.18.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3A3A4A" w14:textId="77777777" w:rsidR="003C3DC4" w:rsidRPr="00A81EDE"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A81EDE">
              <w:rPr>
                <w:rFonts w:ascii="Times New Roman" w:eastAsia="Times New Roman" w:hAnsi="Times New Roman" w:cs="Times New Roman"/>
                <w:color w:val="000000" w:themeColor="text1"/>
                <w:kern w:val="0"/>
                <w14:ligatures w14:val="none"/>
              </w:rPr>
              <w:t>Kameros maitinimas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BDB26E9" w14:textId="63B39180" w:rsidR="005C3233" w:rsidRPr="00A81EDE" w:rsidRDefault="005C3233" w:rsidP="003C3DC4">
            <w:pPr>
              <w:spacing w:line="259" w:lineRule="auto"/>
              <w:jc w:val="both"/>
              <w:rPr>
                <w:rFonts w:ascii="Times New Roman" w:eastAsia="Times New Roman" w:hAnsi="Times New Roman" w:cs="Times New Roman"/>
                <w:kern w:val="0"/>
                <w14:ligatures w14:val="none"/>
              </w:rPr>
            </w:pPr>
            <w:r w:rsidRPr="00A81EDE">
              <w:rPr>
                <w:rFonts w:ascii="Times New Roman" w:hAnsi="Times New Roman" w:cs="Times New Roman"/>
              </w:rPr>
              <w:t>Palaikomas bent vienas iš nurodytų:</w:t>
            </w:r>
            <w:r w:rsidRPr="00A81EDE">
              <w:rPr>
                <w:rFonts w:ascii="Times New Roman" w:eastAsia="Times New Roman" w:hAnsi="Times New Roman" w:cs="Times New Roman"/>
                <w:color w:val="000000" w:themeColor="text1"/>
              </w:rPr>
              <w:t xml:space="preserve"> </w:t>
            </w:r>
            <w:proofErr w:type="spellStart"/>
            <w:r w:rsidRPr="00A81EDE">
              <w:rPr>
                <w:rFonts w:ascii="Times New Roman" w:eastAsia="Times New Roman" w:hAnsi="Times New Roman" w:cs="Times New Roman"/>
                <w:color w:val="000000" w:themeColor="text1"/>
              </w:rPr>
              <w:t>PoE</w:t>
            </w:r>
            <w:proofErr w:type="spellEnd"/>
            <w:r w:rsidRPr="00A81EDE">
              <w:rPr>
                <w:rFonts w:ascii="Times New Roman" w:eastAsia="Times New Roman" w:hAnsi="Times New Roman" w:cs="Times New Roman"/>
                <w:color w:val="000000" w:themeColor="text1"/>
              </w:rPr>
              <w:t xml:space="preserve">, </w:t>
            </w:r>
            <w:proofErr w:type="spellStart"/>
            <w:r w:rsidRPr="00A81EDE">
              <w:rPr>
                <w:rFonts w:ascii="Times New Roman" w:eastAsia="Times New Roman" w:hAnsi="Times New Roman" w:cs="Times New Roman"/>
                <w:color w:val="000000" w:themeColor="text1"/>
              </w:rPr>
              <w:t>PoE</w:t>
            </w:r>
            <w:proofErr w:type="spellEnd"/>
            <w:r w:rsidRPr="00A81EDE">
              <w:rPr>
                <w:rFonts w:ascii="Times New Roman" w:eastAsia="Times New Roman" w:hAnsi="Times New Roman" w:cs="Times New Roman"/>
                <w:color w:val="000000" w:themeColor="text1"/>
              </w:rPr>
              <w:t xml:space="preserve">+, </w:t>
            </w:r>
            <w:proofErr w:type="spellStart"/>
            <w:r w:rsidRPr="00A81EDE">
              <w:rPr>
                <w:rFonts w:ascii="Times New Roman" w:eastAsia="Times New Roman" w:hAnsi="Times New Roman" w:cs="Times New Roman"/>
                <w:color w:val="000000" w:themeColor="text1"/>
              </w:rPr>
              <w:t>PoE</w:t>
            </w:r>
            <w:proofErr w:type="spellEnd"/>
            <w:r w:rsidRPr="00A81EDE">
              <w:rPr>
                <w:rFonts w:ascii="Times New Roman" w:eastAsia="Times New Roman" w:hAnsi="Times New Roman" w:cs="Times New Roman"/>
                <w:color w:val="000000" w:themeColor="text1"/>
              </w:rPr>
              <w:t>++, 12 V, 24 V, 48 V.</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170A66A"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8CB9215" w14:textId="77777777" w:rsidTr="003C3DC4">
        <w:trPr>
          <w:trHeight w:val="301"/>
        </w:trPr>
        <w:tc>
          <w:tcPr>
            <w:tcW w:w="709" w:type="dxa"/>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tcPr>
          <w:p w14:paraId="0F0B2327"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5.</w:t>
            </w:r>
          </w:p>
        </w:tc>
        <w:tc>
          <w:tcPr>
            <w:tcW w:w="8930" w:type="dxa"/>
            <w:gridSpan w:val="3"/>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tcPr>
          <w:p w14:paraId="39504DF5" w14:textId="77777777" w:rsidR="003C3DC4" w:rsidRPr="003C3DC4" w:rsidRDefault="003C3DC4" w:rsidP="003C3DC4">
            <w:pPr>
              <w:spacing w:line="259" w:lineRule="auto"/>
              <w:jc w:val="center"/>
              <w:rPr>
                <w:rFonts w:ascii="Times New Roman" w:eastAsia="Times New Roman" w:hAnsi="Times New Roman" w:cs="Times New Roman"/>
                <w:b/>
                <w:bCs/>
                <w:color w:val="000000" w:themeColor="text1"/>
                <w:kern w:val="0"/>
                <w14:ligatures w14:val="none"/>
              </w:rPr>
            </w:pPr>
            <w:r w:rsidRPr="003C3DC4">
              <w:rPr>
                <w:rFonts w:ascii="Times New Roman" w:eastAsia="Times New Roman" w:hAnsi="Times New Roman" w:cs="Times New Roman"/>
                <w:b/>
                <w:bCs/>
                <w:color w:val="000000" w:themeColor="text1"/>
                <w:kern w:val="0"/>
                <w14:ligatures w14:val="none"/>
              </w:rPr>
              <w:t>LAUKO KUPOLINĖ VALDOMA KAMERA SU GARSO ĮRAŠYMU</w:t>
            </w:r>
          </w:p>
        </w:tc>
      </w:tr>
      <w:tr w:rsidR="003C3DC4" w:rsidRPr="003C3DC4" w14:paraId="2FC5F1AF"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4B026EB"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5.1.</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D1BF71"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Kiekis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DAA2320"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1vnt.</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3124AA2"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i/>
                <w:iCs/>
                <w:kern w:val="3"/>
                <w:sz w:val="18"/>
                <w:szCs w:val="18"/>
                <w:lang w:eastAsia="lt-LT" w:bidi="hi-IN"/>
                <w14:ligatures w14:val="none"/>
              </w:rPr>
              <w:t>(Nurodyti)</w:t>
            </w:r>
          </w:p>
        </w:tc>
      </w:tr>
      <w:tr w:rsidR="003C3DC4" w:rsidRPr="003C3DC4" w14:paraId="3212BF71"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tcPr>
          <w:p w14:paraId="57D58F54"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kern w:val="0"/>
                <w14:ligatures w14:val="none"/>
              </w:rPr>
              <w:t>5.2.</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6E871AB"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kern w:val="3"/>
                <w:lang w:eastAsia="lt-LT" w:bidi="hi-IN"/>
                <w14:ligatures w14:val="none"/>
              </w:rPr>
              <w:t>Pavadinimas, modelis, gamintojas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E5D7308"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i/>
                <w:iCs/>
                <w:kern w:val="3"/>
                <w:sz w:val="18"/>
                <w:szCs w:val="18"/>
                <w:lang w:eastAsia="lt-LT" w:bidi="hi-IN"/>
                <w14:ligatures w14:val="none"/>
              </w:rPr>
              <w:t>(Nurodyti)</w:t>
            </w:r>
          </w:p>
        </w:tc>
      </w:tr>
      <w:tr w:rsidR="003C3DC4" w:rsidRPr="003C3DC4" w14:paraId="52DB6D2F"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4471B1C"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5.3.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E7B879" w14:textId="77777777" w:rsidR="003C3DC4" w:rsidRPr="00F250F7"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250F7">
              <w:rPr>
                <w:rFonts w:ascii="Times New Roman" w:eastAsia="Times New Roman" w:hAnsi="Times New Roman" w:cs="Times New Roman"/>
                <w:color w:val="000000" w:themeColor="text1"/>
                <w:kern w:val="0"/>
                <w14:ligatures w14:val="none"/>
              </w:rPr>
              <w:t>Paskirtis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29CAF63" w14:textId="0532C40F" w:rsidR="003C3DC4" w:rsidRPr="00B36332" w:rsidRDefault="001A38DF"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Vaizdo filmavimas ir garso įrašymas lauke.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500109A2"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7B497ECB"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6F8930B" w14:textId="77777777" w:rsidR="003C3DC4" w:rsidRPr="00667F1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667F14">
              <w:rPr>
                <w:rFonts w:ascii="Times New Roman" w:eastAsia="Times New Roman" w:hAnsi="Times New Roman" w:cs="Times New Roman"/>
                <w:color w:val="000000" w:themeColor="text1"/>
                <w:kern w:val="0"/>
                <w14:ligatures w14:val="none"/>
              </w:rPr>
              <w:t>5.4.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2DE736" w14:textId="77777777" w:rsidR="003C3DC4" w:rsidRPr="00667F14"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667F14">
              <w:rPr>
                <w:rFonts w:ascii="Times New Roman" w:eastAsia="Times New Roman" w:hAnsi="Times New Roman" w:cs="Times New Roman"/>
                <w:color w:val="000000" w:themeColor="text1"/>
                <w:kern w:val="0"/>
                <w14:ligatures w14:val="none"/>
              </w:rPr>
              <w:t>Objektyvo fiksavimo kampas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10BD0C6" w14:textId="74B647E2" w:rsidR="00B3101D" w:rsidRPr="00667F14" w:rsidRDefault="00B3101D" w:rsidP="003C3DC4">
            <w:pPr>
              <w:spacing w:line="259" w:lineRule="auto"/>
              <w:jc w:val="both"/>
              <w:rPr>
                <w:rFonts w:ascii="Times New Roman" w:eastAsia="Times New Roman" w:hAnsi="Times New Roman" w:cs="Times New Roman"/>
                <w:color w:val="000000" w:themeColor="text1"/>
                <w:kern w:val="0"/>
                <w14:ligatures w14:val="none"/>
              </w:rPr>
            </w:pPr>
            <w:r w:rsidRPr="00667F14">
              <w:rPr>
                <w:rFonts w:ascii="Times New Roman" w:eastAsia="Times New Roman" w:hAnsi="Times New Roman" w:cs="Times New Roman"/>
                <w:color w:val="000000" w:themeColor="text1"/>
                <w:kern w:val="0"/>
                <w14:ligatures w14:val="none"/>
              </w:rPr>
              <w:t>Ne</w:t>
            </w:r>
            <w:r w:rsidR="0097638C" w:rsidRPr="00667F14">
              <w:rPr>
                <w:rFonts w:ascii="Times New Roman" w:eastAsia="Times New Roman" w:hAnsi="Times New Roman" w:cs="Times New Roman"/>
                <w:color w:val="000000" w:themeColor="text1"/>
                <w:kern w:val="0"/>
                <w14:ligatures w14:val="none"/>
              </w:rPr>
              <w:t xml:space="preserve"> </w:t>
            </w:r>
            <w:r w:rsidR="005D0CD9" w:rsidRPr="00667F14">
              <w:rPr>
                <w:rFonts w:ascii="Times New Roman" w:eastAsia="Times New Roman" w:hAnsi="Times New Roman" w:cs="Times New Roman"/>
                <w:color w:val="000000" w:themeColor="text1"/>
              </w:rPr>
              <w:t>mažiau kaip 59° horizontaliai, 38° vertikaliai.</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D54DA5A"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C5105A8"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D921DB8" w14:textId="77777777" w:rsidR="003C3DC4" w:rsidRPr="00B36332" w:rsidRDefault="003C3DC4" w:rsidP="003C3DC4">
            <w:pPr>
              <w:spacing w:line="259" w:lineRule="auto"/>
              <w:jc w:val="center"/>
              <w:rPr>
                <w:rFonts w:ascii="Times New Roman" w:eastAsia="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t>5.5.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8AEBF0"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kern w:val="0"/>
                <w14:ligatures w14:val="none"/>
              </w:rPr>
              <w:t xml:space="preserve">Jautrumas šviesai </w:t>
            </w:r>
            <w:r w:rsidRPr="00B36332">
              <w:rPr>
                <w:rFonts w:ascii="Times New Roman" w:eastAsia="Times New Roman" w:hAnsi="Times New Roman" w:cs="Times New Roman"/>
                <w:color w:val="000000" w:themeColor="text1"/>
                <w:kern w:val="0"/>
                <w14:ligatures w14:val="none"/>
              </w:rPr>
              <w:t>dienos metu</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18A5D0F" w14:textId="7FE9CD09" w:rsidR="003C3DC4" w:rsidRPr="00B36332" w:rsidRDefault="00C248E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Ne mažesnis kaip 0.4 lx.</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420E07E"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9653DC4"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B52ED99" w14:textId="77777777" w:rsidR="003C3DC4" w:rsidRPr="00B36332" w:rsidRDefault="003C3DC4" w:rsidP="003C3DC4">
            <w:pPr>
              <w:spacing w:line="259" w:lineRule="auto"/>
              <w:jc w:val="center"/>
              <w:rPr>
                <w:rFonts w:ascii="Times New Roman" w:eastAsia="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lastRenderedPageBreak/>
              <w:t>5.6.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71F22F" w14:textId="77777777" w:rsidR="003C3DC4" w:rsidRPr="00B36332" w:rsidRDefault="003C3DC4" w:rsidP="003C3DC4">
            <w:pPr>
              <w:spacing w:line="259" w:lineRule="auto"/>
              <w:jc w:val="both"/>
              <w:rPr>
                <w:rFonts w:ascii="Times New Roman" w:hAnsi="Times New Roman" w:cs="Times New Roman"/>
                <w:kern w:val="0"/>
                <w14:ligatures w14:val="none"/>
              </w:rPr>
            </w:pPr>
            <w:r w:rsidRPr="00B36332">
              <w:rPr>
                <w:rFonts w:ascii="Times New Roman" w:hAnsi="Times New Roman" w:cs="Times New Roman"/>
                <w:kern w:val="0"/>
                <w14:ligatures w14:val="none"/>
              </w:rPr>
              <w:t xml:space="preserve">Jautrumas šviesai </w:t>
            </w:r>
            <w:r w:rsidRPr="00B36332">
              <w:rPr>
                <w:rFonts w:ascii="Times New Roman" w:eastAsia="Times New Roman" w:hAnsi="Times New Roman" w:cs="Times New Roman"/>
                <w:color w:val="000000" w:themeColor="text1"/>
                <w:kern w:val="0"/>
                <w14:ligatures w14:val="none"/>
              </w:rPr>
              <w:t>nakties metu</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964A242" w14:textId="34E14D68" w:rsidR="003C3DC4" w:rsidRPr="00B36332" w:rsidRDefault="00F8313B" w:rsidP="003C3DC4">
            <w:pPr>
              <w:spacing w:line="259" w:lineRule="auto"/>
              <w:jc w:val="both"/>
              <w:rPr>
                <w:rFonts w:ascii="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t>Ne mažesnis kaip 0.3 lx.</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4B185C1"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0319DCC"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BFF5D66" w14:textId="77777777" w:rsidR="003C3DC4" w:rsidRPr="00B36332" w:rsidRDefault="003C3DC4" w:rsidP="003C3DC4">
            <w:pPr>
              <w:spacing w:line="259" w:lineRule="auto"/>
              <w:jc w:val="center"/>
              <w:rPr>
                <w:rFonts w:ascii="Times New Roman" w:eastAsia="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t>5.7.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AED9B0" w14:textId="77777777" w:rsidR="003C3DC4" w:rsidRPr="00B36332" w:rsidRDefault="003C3DC4" w:rsidP="003C3DC4">
            <w:pPr>
              <w:spacing w:line="259" w:lineRule="auto"/>
              <w:jc w:val="both"/>
              <w:rPr>
                <w:rFonts w:ascii="Times New Roman" w:hAnsi="Times New Roman" w:cs="Times New Roman"/>
                <w:kern w:val="0"/>
                <w14:ligatures w14:val="none"/>
              </w:rPr>
            </w:pPr>
            <w:r w:rsidRPr="00B36332">
              <w:rPr>
                <w:rFonts w:ascii="Times New Roman" w:eastAsia="Times New Roman" w:hAnsi="Times New Roman" w:cs="Times New Roman"/>
                <w:color w:val="000000" w:themeColor="text1"/>
                <w:kern w:val="0"/>
                <w14:ligatures w14:val="none"/>
              </w:rPr>
              <w:t>Vaizdo įrašymo suspaudimo formatas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4E2014B" w14:textId="1624554B" w:rsidR="003C3DC4" w:rsidRPr="00B36332" w:rsidRDefault="00797852" w:rsidP="003C3DC4">
            <w:pPr>
              <w:spacing w:line="259" w:lineRule="auto"/>
              <w:jc w:val="both"/>
              <w:rPr>
                <w:rFonts w:ascii="Times New Roman" w:hAnsi="Times New Roman" w:cs="Times New Roman"/>
                <w:kern w:val="0"/>
                <w14:ligatures w14:val="none"/>
              </w:rPr>
            </w:pPr>
            <w:r w:rsidRPr="00B36332">
              <w:rPr>
                <w:rFonts w:ascii="Times New Roman" w:hAnsi="Times New Roman" w:cs="Times New Roman"/>
                <w:kern w:val="0"/>
                <w14:ligatures w14:val="none"/>
              </w:rPr>
              <w:t>Ne prastesnis kaip H.264 arba lygiavertis.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6D58513E"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8725E39"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A7F9911"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5.8.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1FE1B0" w14:textId="77777777" w:rsidR="003C3DC4" w:rsidRPr="00B36332"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Vaizdo įrašymo raiška</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E2205D5" w14:textId="0B093CE0" w:rsidR="003C3DC4" w:rsidRPr="00B36332" w:rsidRDefault="00A02EBE" w:rsidP="003C3DC4">
            <w:pPr>
              <w:spacing w:line="259" w:lineRule="auto"/>
              <w:jc w:val="both"/>
              <w:rPr>
                <w:rFonts w:ascii="Times New Roman" w:eastAsia="Times New Roman" w:hAnsi="Times New Roman" w:cs="Times New Roman"/>
                <w:kern w:val="0"/>
                <w14:ligatures w14:val="none"/>
              </w:rPr>
            </w:pPr>
            <w:r w:rsidRPr="00B36332">
              <w:rPr>
                <w:rFonts w:ascii="Times New Roman" w:eastAsia="Times New Roman" w:hAnsi="Times New Roman" w:cs="Times New Roman"/>
                <w:color w:val="000000" w:themeColor="text1"/>
              </w:rPr>
              <w:t>Ne mažiau kaip 1920x1080 p.</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A46C7F8"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EB6B48D"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26955E31"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5.9.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4B3B17" w14:textId="77777777" w:rsidR="003C3DC4" w:rsidRPr="00B36332"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Vaizdo įrašymo kadrų dažnis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026D186" w14:textId="6A68C711" w:rsidR="003C3DC4" w:rsidRPr="00B36332" w:rsidRDefault="006E6C6A" w:rsidP="003C3DC4">
            <w:pPr>
              <w:spacing w:line="259" w:lineRule="auto"/>
              <w:jc w:val="both"/>
              <w:rPr>
                <w:rFonts w:ascii="Times New Roman" w:eastAsia="Times New Roman" w:hAnsi="Times New Roman" w:cs="Times New Roman"/>
                <w:kern w:val="0"/>
                <w14:ligatures w14:val="none"/>
              </w:rPr>
            </w:pPr>
            <w:r w:rsidRPr="00B36332">
              <w:rPr>
                <w:rFonts w:ascii="Times New Roman" w:eastAsia="Times New Roman" w:hAnsi="Times New Roman" w:cs="Times New Roman"/>
                <w:color w:val="000000" w:themeColor="text1"/>
              </w:rPr>
              <w:t>Ne mažiau kaip 25 kadrų per sekundę.</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C40D84D" w14:textId="77777777" w:rsidR="003C3DC4" w:rsidRPr="00B36332"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C214197"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2395001" w14:textId="77777777" w:rsidR="003C3DC4" w:rsidRPr="00B36332"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36332">
              <w:rPr>
                <w:rFonts w:ascii="Times New Roman" w:eastAsia="Times New Roman" w:hAnsi="Times New Roman" w:cs="Times New Roman"/>
                <w:color w:val="000000" w:themeColor="text1"/>
                <w:kern w:val="0"/>
                <w14:ligatures w14:val="none"/>
              </w:rPr>
              <w:t>5.10.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BEF47A" w14:textId="77777777" w:rsidR="003C3DC4" w:rsidRPr="00755EF0"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755EF0">
              <w:rPr>
                <w:rFonts w:ascii="Times New Roman" w:eastAsia="Times New Roman" w:hAnsi="Times New Roman" w:cs="Times New Roman"/>
                <w:color w:val="000000" w:themeColor="text1"/>
                <w:kern w:val="0"/>
                <w14:ligatures w14:val="none"/>
              </w:rPr>
              <w:t>Garso įrašymas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7B5DC6A" w14:textId="12757C05" w:rsidR="003C3DC4" w:rsidRPr="00B36332" w:rsidRDefault="003645E1" w:rsidP="003C3DC4">
            <w:pPr>
              <w:spacing w:line="259" w:lineRule="auto"/>
              <w:jc w:val="both"/>
              <w:rPr>
                <w:rFonts w:ascii="Times New Roman" w:eastAsia="Times New Roman" w:hAnsi="Times New Roman" w:cs="Times New Roman"/>
                <w:color w:val="000000" w:themeColor="text1"/>
                <w:kern w:val="0"/>
                <w14:ligatures w14:val="none"/>
              </w:rPr>
            </w:pPr>
            <w:r w:rsidRPr="00B36332">
              <w:rPr>
                <w:rFonts w:ascii="Times New Roman" w:hAnsi="Times New Roman" w:cs="Times New Roman"/>
                <w:kern w:val="0"/>
                <w14:ligatures w14:val="none"/>
              </w:rPr>
              <w:t xml:space="preserve">Integruotas </w:t>
            </w:r>
            <w:proofErr w:type="spellStart"/>
            <w:r w:rsidRPr="00B36332">
              <w:rPr>
                <w:rFonts w:ascii="Times New Roman" w:hAnsi="Times New Roman" w:cs="Times New Roman"/>
                <w:kern w:val="0"/>
                <w14:ligatures w14:val="none"/>
              </w:rPr>
              <w:t>audio</w:t>
            </w:r>
            <w:proofErr w:type="spellEnd"/>
            <w:r w:rsidRPr="00B36332">
              <w:rPr>
                <w:rFonts w:ascii="Times New Roman" w:hAnsi="Times New Roman" w:cs="Times New Roman"/>
                <w:kern w:val="0"/>
                <w14:ligatures w14:val="none"/>
              </w:rPr>
              <w:t xml:space="preserve"> mikrofonas arba integruota jungtis </w:t>
            </w:r>
            <w:proofErr w:type="spellStart"/>
            <w:r w:rsidRPr="00B36332">
              <w:rPr>
                <w:rFonts w:ascii="Times New Roman" w:hAnsi="Times New Roman" w:cs="Times New Roman"/>
                <w:kern w:val="0"/>
                <w14:ligatures w14:val="none"/>
              </w:rPr>
              <w:t>audio</w:t>
            </w:r>
            <w:proofErr w:type="spellEnd"/>
            <w:r w:rsidRPr="00B36332">
              <w:rPr>
                <w:rFonts w:ascii="Times New Roman" w:hAnsi="Times New Roman" w:cs="Times New Roman"/>
                <w:kern w:val="0"/>
                <w14:ligatures w14:val="none"/>
              </w:rPr>
              <w:t xml:space="preserve"> mikrofono pajungimui ir atskirai pajungiamas </w:t>
            </w:r>
            <w:proofErr w:type="spellStart"/>
            <w:r w:rsidRPr="00B36332">
              <w:rPr>
                <w:rFonts w:ascii="Times New Roman" w:hAnsi="Times New Roman" w:cs="Times New Roman"/>
                <w:kern w:val="0"/>
                <w14:ligatures w14:val="none"/>
              </w:rPr>
              <w:t>audio</w:t>
            </w:r>
            <w:proofErr w:type="spellEnd"/>
            <w:r w:rsidRPr="00B36332">
              <w:rPr>
                <w:rFonts w:ascii="Times New Roman" w:hAnsi="Times New Roman" w:cs="Times New Roman"/>
                <w:kern w:val="0"/>
                <w14:ligatures w14:val="none"/>
              </w:rPr>
              <w:t xml:space="preserve"> mikrofonas.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26D59E29" w14:textId="77777777" w:rsidR="003C3DC4" w:rsidRPr="00B36332" w:rsidRDefault="003C3DC4" w:rsidP="003C3DC4">
            <w:pPr>
              <w:spacing w:line="259" w:lineRule="auto"/>
              <w:jc w:val="both"/>
              <w:rPr>
                <w:rFonts w:ascii="Times New Roman" w:hAnsi="Times New Roman" w:cs="Times New Roman"/>
                <w:kern w:val="0"/>
                <w14:ligatures w14:val="none"/>
              </w:rPr>
            </w:pPr>
            <w:r w:rsidRPr="00B36332">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1FC0423"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2DE2E9F" w14:textId="77777777" w:rsidR="003C3DC4" w:rsidRPr="00CC2FD0"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CC2FD0">
              <w:rPr>
                <w:rFonts w:ascii="Times New Roman" w:eastAsia="Times New Roman" w:hAnsi="Times New Roman" w:cs="Times New Roman"/>
                <w:color w:val="000000" w:themeColor="text1"/>
                <w:kern w:val="0"/>
                <w14:ligatures w14:val="none"/>
              </w:rPr>
              <w:t>5.11.</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AF71D7" w14:textId="0072C571" w:rsidR="003C3DC4" w:rsidRPr="00CC2FD0" w:rsidRDefault="005D2DA8"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CC2FD0">
              <w:rPr>
                <w:rStyle w:val="y2iqfc"/>
                <w:rFonts w:ascii="Times New Roman" w:eastAsia="Times New Roman" w:hAnsi="Times New Roman" w:cs="Times New Roman"/>
                <w:color w:val="000000" w:themeColor="text1"/>
              </w:rPr>
              <w:t xml:space="preserve">Garso </w:t>
            </w:r>
            <w:proofErr w:type="spellStart"/>
            <w:r w:rsidRPr="00CC2FD0">
              <w:rPr>
                <w:rStyle w:val="y2iqfc"/>
                <w:rFonts w:ascii="Times New Roman" w:eastAsia="Times New Roman" w:hAnsi="Times New Roman" w:cs="Times New Roman"/>
                <w:color w:val="000000" w:themeColor="text1"/>
              </w:rPr>
              <w:t>kodekai</w:t>
            </w:r>
            <w:proofErr w:type="spellEnd"/>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5AF040B" w14:textId="3DEE2E49" w:rsidR="00A009C7" w:rsidRPr="00CC2FD0" w:rsidRDefault="00A009C7" w:rsidP="003C3DC4">
            <w:pPr>
              <w:spacing w:line="259" w:lineRule="auto"/>
              <w:jc w:val="both"/>
              <w:rPr>
                <w:rFonts w:ascii="Times New Roman" w:eastAsia="Times New Roman" w:hAnsi="Times New Roman" w:cs="Times New Roman"/>
                <w:color w:val="000000" w:themeColor="text1"/>
                <w:kern w:val="0"/>
                <w14:ligatures w14:val="none"/>
              </w:rPr>
            </w:pPr>
            <w:r w:rsidRPr="00CC2FD0">
              <w:rPr>
                <w:rFonts w:ascii="Times New Roman" w:hAnsi="Times New Roman" w:cs="Times New Roman"/>
              </w:rPr>
              <w:t>Palaikomas bent vienas iš nurodytų: G.711 (μ-</w:t>
            </w:r>
            <w:proofErr w:type="spellStart"/>
            <w:r w:rsidRPr="00CC2FD0">
              <w:rPr>
                <w:rFonts w:ascii="Times New Roman" w:hAnsi="Times New Roman" w:cs="Times New Roman"/>
              </w:rPr>
              <w:t>law</w:t>
            </w:r>
            <w:proofErr w:type="spellEnd"/>
            <w:r w:rsidRPr="00CC2FD0">
              <w:rPr>
                <w:rFonts w:ascii="Times New Roman" w:hAnsi="Times New Roman" w:cs="Times New Roman"/>
              </w:rPr>
              <w:t>, A-</w:t>
            </w:r>
            <w:proofErr w:type="spellStart"/>
            <w:r w:rsidRPr="00CC2FD0">
              <w:rPr>
                <w:rFonts w:ascii="Times New Roman" w:hAnsi="Times New Roman" w:cs="Times New Roman"/>
              </w:rPr>
              <w:t>law</w:t>
            </w:r>
            <w:proofErr w:type="spellEnd"/>
            <w:r w:rsidRPr="00CC2FD0">
              <w:rPr>
                <w:rFonts w:ascii="Times New Roman" w:hAnsi="Times New Roman" w:cs="Times New Roman"/>
              </w:rPr>
              <w:t>), AAC-LC, L16 (PCM).</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63B0A04" w14:textId="77777777" w:rsidR="003C3DC4" w:rsidRPr="009C121A" w:rsidRDefault="003C3DC4" w:rsidP="003C3DC4">
            <w:pPr>
              <w:spacing w:line="259" w:lineRule="auto"/>
              <w:jc w:val="both"/>
              <w:rPr>
                <w:rFonts w:ascii="Times New Roman" w:hAnsi="Times New Roman" w:cs="Times New Roman"/>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3DEE5DD"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C376D89" w14:textId="77777777" w:rsidR="003C3DC4" w:rsidRPr="00CC2FD0"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CC2FD0">
              <w:rPr>
                <w:rFonts w:ascii="Times New Roman" w:eastAsia="Times New Roman" w:hAnsi="Times New Roman" w:cs="Times New Roman"/>
                <w:color w:val="000000" w:themeColor="text1"/>
                <w:kern w:val="0"/>
                <w14:ligatures w14:val="none"/>
              </w:rPr>
              <w:t>5.12.</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71EACC" w14:textId="77777777" w:rsidR="003C3DC4" w:rsidRPr="00CC2FD0"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CC2FD0">
              <w:rPr>
                <w:rFonts w:ascii="Times New Roman" w:eastAsia="Times New Roman" w:hAnsi="Times New Roman" w:cs="Times New Roman"/>
                <w:color w:val="000000" w:themeColor="text1"/>
                <w:kern w:val="0"/>
                <w14:ligatures w14:val="none"/>
              </w:rPr>
              <w:t>Įrašymo dažnis (</w:t>
            </w:r>
            <w:proofErr w:type="spellStart"/>
            <w:r w:rsidRPr="00CC2FD0">
              <w:rPr>
                <w:rFonts w:ascii="Times New Roman" w:eastAsia="Times New Roman" w:hAnsi="Times New Roman" w:cs="Times New Roman"/>
                <w:color w:val="000000" w:themeColor="text1"/>
                <w:kern w:val="0"/>
                <w14:ligatures w14:val="none"/>
              </w:rPr>
              <w:t>Sampling</w:t>
            </w:r>
            <w:proofErr w:type="spellEnd"/>
            <w:r w:rsidRPr="00CC2FD0">
              <w:rPr>
                <w:rFonts w:ascii="Times New Roman" w:eastAsia="Times New Roman" w:hAnsi="Times New Roman" w:cs="Times New Roman"/>
                <w:color w:val="000000" w:themeColor="text1"/>
                <w:kern w:val="0"/>
                <w14:ligatures w14:val="none"/>
              </w:rPr>
              <w:t xml:space="preserve"> rate)</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E497FA2" w14:textId="460D9A39" w:rsidR="00AB6D11" w:rsidRPr="00CC2FD0" w:rsidRDefault="00AB6D11" w:rsidP="003C3DC4">
            <w:pPr>
              <w:spacing w:line="259" w:lineRule="auto"/>
              <w:jc w:val="both"/>
              <w:rPr>
                <w:rFonts w:ascii="Times New Roman" w:eastAsia="Times New Roman" w:hAnsi="Times New Roman" w:cs="Times New Roman"/>
                <w:color w:val="000000" w:themeColor="text1"/>
                <w:kern w:val="0"/>
                <w14:ligatures w14:val="none"/>
              </w:rPr>
            </w:pPr>
            <w:r w:rsidRPr="00CC2FD0">
              <w:rPr>
                <w:rFonts w:ascii="Times New Roman" w:hAnsi="Times New Roman" w:cs="Times New Roman"/>
              </w:rPr>
              <w:t xml:space="preserve">Ne mažiau kaip 8 </w:t>
            </w:r>
            <w:proofErr w:type="spellStart"/>
            <w:r w:rsidRPr="00CC2FD0">
              <w:rPr>
                <w:rFonts w:ascii="Times New Roman" w:hAnsi="Times New Roman" w:cs="Times New Roman"/>
              </w:rPr>
              <w:t>kHz</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24B2366E" w14:textId="75F2F551" w:rsidR="00113140" w:rsidRPr="009C121A" w:rsidRDefault="00113140"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41E0316"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9252932"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5.13.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AA622B" w14:textId="77777777" w:rsidR="003C3DC4" w:rsidRPr="009C121A"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Optinis priartinimas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084E0F7" w14:textId="557E9AF9" w:rsidR="003C3DC4" w:rsidRPr="009C121A" w:rsidRDefault="006E2B1D"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rPr>
              <w:t>Ne mažiau 30 kartų.</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24B7394D"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0F9E2B4"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2E691ABE"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5.14.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33A3E6" w14:textId="77777777" w:rsidR="003C3DC4" w:rsidRPr="009C121A"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 xml:space="preserve">Infraraudonųjų spindulių </w:t>
            </w:r>
            <w:r w:rsidRPr="009C121A">
              <w:rPr>
                <w:rFonts w:ascii="Times New Roman" w:eastAsia="Times New Roman" w:hAnsi="Times New Roman" w:cs="Times New Roman"/>
                <w:color w:val="000000" w:themeColor="text1"/>
                <w:kern w:val="0"/>
                <w14:ligatures w14:val="none"/>
              </w:rPr>
              <w:lastRenderedPageBreak/>
              <w:t>apšvietimo funkcija</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5235CDD" w14:textId="77F61290" w:rsidR="003C3DC4" w:rsidRPr="009C121A" w:rsidRDefault="003271D0" w:rsidP="003C3DC4">
            <w:pPr>
              <w:spacing w:line="259" w:lineRule="auto"/>
              <w:jc w:val="both"/>
              <w:rPr>
                <w:rFonts w:ascii="Times New Roman" w:hAnsi="Times New Roman" w:cs="Times New Roman"/>
                <w:kern w:val="0"/>
                <w14:ligatures w14:val="none"/>
              </w:rPr>
            </w:pPr>
            <w:r w:rsidRPr="009C121A">
              <w:rPr>
                <w:rFonts w:ascii="Times New Roman" w:eastAsia="Times New Roman" w:hAnsi="Times New Roman" w:cs="Times New Roman"/>
                <w:color w:val="000000" w:themeColor="text1"/>
              </w:rPr>
              <w:lastRenderedPageBreak/>
              <w:t>Ne mažiau kaip 80 m.</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8AE4781"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 xml:space="preserve">(Tiekėjas privalo pateikti techninio parametro atitikimą patvirtinančius </w:t>
            </w:r>
            <w:r w:rsidRPr="009C121A">
              <w:rPr>
                <w:rFonts w:ascii="Times New Roman" w:hAnsi="Times New Roman" w:cs="Times New Roman"/>
                <w:i/>
                <w:iCs/>
                <w:kern w:val="0"/>
                <w:sz w:val="18"/>
                <w:szCs w:val="18"/>
                <w14:ligatures w14:val="none"/>
              </w:rPr>
              <w:lastRenderedPageBreak/>
              <w:t>dokumentus (pvz. gamintojo prekės aprašymas arba nuoroda į gamintojo puslapį, kuriuose būtų nurodytas techninėje specifikacijoje nustatytas reikalavimas)</w:t>
            </w:r>
          </w:p>
        </w:tc>
      </w:tr>
      <w:tr w:rsidR="003C3DC4" w:rsidRPr="003C3DC4" w14:paraId="41DE145E" w14:textId="77777777" w:rsidTr="00AD16F2">
        <w:trPr>
          <w:trHeight w:val="710"/>
        </w:trPr>
        <w:tc>
          <w:tcPr>
            <w:tcW w:w="709" w:type="dxa"/>
            <w:tcBorders>
              <w:top w:val="single" w:sz="6" w:space="0" w:color="auto"/>
              <w:left w:val="single" w:sz="6" w:space="0" w:color="auto"/>
              <w:bottom w:val="single" w:sz="6" w:space="0" w:color="auto"/>
              <w:right w:val="single" w:sz="6" w:space="0" w:color="auto"/>
            </w:tcBorders>
            <w:vAlign w:val="center"/>
          </w:tcPr>
          <w:p w14:paraId="5D7AC7C4"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lastRenderedPageBreak/>
              <w:t>5.15.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4E82C5" w14:textId="77777777" w:rsidR="003C3DC4" w:rsidRPr="009C121A"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Atsparumo aplinkos poveikiui klasė</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0FB8DDE" w14:textId="2D9E4C3D" w:rsidR="003C3DC4" w:rsidRPr="009C121A" w:rsidRDefault="000830FD" w:rsidP="003C3DC4">
            <w:pPr>
              <w:spacing w:line="259" w:lineRule="auto"/>
              <w:jc w:val="both"/>
              <w:rPr>
                <w:rFonts w:ascii="Times New Roman" w:hAnsi="Times New Roman" w:cs="Times New Roman"/>
                <w:kern w:val="0"/>
                <w14:ligatures w14:val="none"/>
              </w:rPr>
            </w:pPr>
            <w:r w:rsidRPr="009C121A">
              <w:rPr>
                <w:rFonts w:ascii="Times New Roman" w:eastAsia="Times New Roman" w:hAnsi="Times New Roman" w:cs="Times New Roman"/>
                <w:color w:val="000000" w:themeColor="text1"/>
              </w:rPr>
              <w:t>Ne prasčiau kaip IP 66.</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D7E505F"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5C33EAB"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FC03B67"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5.16.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B3D5C8" w14:textId="77777777" w:rsidR="003C3DC4" w:rsidRPr="009C121A"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hAnsi="Times New Roman" w:cs="Times New Roman"/>
                <w:kern w:val="0"/>
                <w14:ligatures w14:val="none"/>
              </w:rPr>
            </w:pPr>
            <w:r w:rsidRPr="009C121A">
              <w:rPr>
                <w:rFonts w:ascii="Times New Roman" w:eastAsia="Times New Roman" w:hAnsi="Times New Roman" w:cs="Times New Roman"/>
                <w:color w:val="000000" w:themeColor="text1"/>
                <w:kern w:val="0"/>
                <w14:ligatures w14:val="none"/>
              </w:rPr>
              <w:t>Darbinė temperatūra</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A1D1AC4" w14:textId="292B6B07" w:rsidR="003C3DC4" w:rsidRPr="009C121A" w:rsidRDefault="00C603D5"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Turi apimti nuo -30 °C iki +50 °C diapazoną.</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998CB7C"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7056F18"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E48123E" w14:textId="77777777" w:rsidR="003C3DC4" w:rsidRPr="00FD4D9B"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FD4D9B">
              <w:rPr>
                <w:rFonts w:ascii="Times New Roman" w:eastAsia="Times New Roman" w:hAnsi="Times New Roman" w:cs="Times New Roman"/>
                <w:color w:val="000000" w:themeColor="text1"/>
                <w:kern w:val="0"/>
                <w14:ligatures w14:val="none"/>
              </w:rPr>
              <w:t>5.17.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F0B290" w14:textId="77777777" w:rsidR="003C3DC4" w:rsidRPr="00FD4D9B"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FD4D9B">
              <w:rPr>
                <w:rFonts w:ascii="Times New Roman" w:eastAsia="Times New Roman" w:hAnsi="Times New Roman" w:cs="Times New Roman"/>
                <w:color w:val="000000" w:themeColor="text1"/>
                <w:kern w:val="0"/>
                <w14:ligatures w14:val="none"/>
              </w:rPr>
              <w:t>Kamerų funkcionalumas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FF8C11B" w14:textId="77777777" w:rsidR="002D170E" w:rsidRPr="00FD4D9B" w:rsidRDefault="002D170E" w:rsidP="002D170E">
            <w:pPr>
              <w:jc w:val="both"/>
              <w:rPr>
                <w:rFonts w:ascii="Times New Roman" w:eastAsia="Times New Roman" w:hAnsi="Times New Roman" w:cs="Times New Roman"/>
                <w:color w:val="000000" w:themeColor="text1"/>
              </w:rPr>
            </w:pPr>
            <w:r w:rsidRPr="00FD4D9B">
              <w:rPr>
                <w:rFonts w:ascii="Times New Roman" w:eastAsia="Times New Roman" w:hAnsi="Times New Roman" w:cs="Times New Roman"/>
                <w:color w:val="000000" w:themeColor="text1"/>
              </w:rPr>
              <w:t>Turi palaikyti šiuos funkcionalumus:</w:t>
            </w:r>
          </w:p>
          <w:p w14:paraId="5514F143" w14:textId="77777777" w:rsidR="002D170E" w:rsidRPr="00FD4D9B" w:rsidRDefault="002D170E" w:rsidP="002D170E">
            <w:pPr>
              <w:pStyle w:val="ListParagraph"/>
              <w:numPr>
                <w:ilvl w:val="0"/>
                <w:numId w:val="192"/>
              </w:numPr>
              <w:jc w:val="both"/>
              <w:rPr>
                <w:rFonts w:ascii="Times New Roman" w:eastAsia="Times New Roman" w:hAnsi="Times New Roman" w:cs="Times New Roman"/>
                <w:color w:val="000000" w:themeColor="text1"/>
              </w:rPr>
            </w:pPr>
            <w:r w:rsidRPr="00FD4D9B">
              <w:rPr>
                <w:rFonts w:ascii="Times New Roman" w:eastAsia="Times New Roman" w:hAnsi="Times New Roman" w:cs="Times New Roman"/>
                <w:color w:val="000000" w:themeColor="text1"/>
              </w:rPr>
              <w:t>Skaitmeninio triukšmo mažinimas (</w:t>
            </w:r>
            <w:r w:rsidRPr="00FD4D9B">
              <w:rPr>
                <w:rFonts w:ascii="Times New Roman" w:hAnsi="Times New Roman" w:cs="Times New Roman"/>
              </w:rPr>
              <w:t xml:space="preserve">Digital </w:t>
            </w:r>
            <w:proofErr w:type="spellStart"/>
            <w:r w:rsidRPr="00FD4D9B">
              <w:rPr>
                <w:rFonts w:ascii="Times New Roman" w:hAnsi="Times New Roman" w:cs="Times New Roman"/>
              </w:rPr>
              <w:t>Noise</w:t>
            </w:r>
            <w:proofErr w:type="spellEnd"/>
            <w:r w:rsidRPr="00FD4D9B">
              <w:rPr>
                <w:rFonts w:ascii="Times New Roman" w:hAnsi="Times New Roman" w:cs="Times New Roman"/>
              </w:rPr>
              <w:t xml:space="preserve"> </w:t>
            </w:r>
            <w:proofErr w:type="spellStart"/>
            <w:r w:rsidRPr="00FD4D9B">
              <w:rPr>
                <w:rFonts w:ascii="Times New Roman" w:hAnsi="Times New Roman" w:cs="Times New Roman"/>
              </w:rPr>
              <w:t>Reduction</w:t>
            </w:r>
            <w:proofErr w:type="spellEnd"/>
            <w:r w:rsidRPr="00FD4D9B">
              <w:rPr>
                <w:rFonts w:ascii="Times New Roman" w:hAnsi="Times New Roman" w:cs="Times New Roman"/>
              </w:rPr>
              <w:t xml:space="preserve"> </w:t>
            </w:r>
            <w:r w:rsidRPr="00FD4D9B">
              <w:rPr>
                <w:rFonts w:ascii="Times New Roman" w:eastAsia="Times New Roman" w:hAnsi="Times New Roman" w:cs="Times New Roman"/>
                <w:color w:val="000000" w:themeColor="text1"/>
              </w:rPr>
              <w:t>(DNR)).</w:t>
            </w:r>
          </w:p>
          <w:p w14:paraId="1F7889FC" w14:textId="77777777" w:rsidR="002D170E" w:rsidRPr="00FD4D9B" w:rsidRDefault="002D170E" w:rsidP="002D170E">
            <w:pPr>
              <w:pStyle w:val="ListParagraph"/>
              <w:numPr>
                <w:ilvl w:val="0"/>
                <w:numId w:val="191"/>
              </w:numPr>
              <w:jc w:val="both"/>
              <w:rPr>
                <w:rFonts w:ascii="Times New Roman" w:eastAsia="Times New Roman" w:hAnsi="Times New Roman" w:cs="Times New Roman"/>
                <w:color w:val="000000" w:themeColor="text1"/>
              </w:rPr>
            </w:pPr>
            <w:proofErr w:type="spellStart"/>
            <w:r w:rsidRPr="00FD4D9B">
              <w:rPr>
                <w:rFonts w:ascii="Times New Roman" w:eastAsia="Times New Roman" w:hAnsi="Times New Roman" w:cs="Times New Roman"/>
                <w:color w:val="000000" w:themeColor="text1"/>
              </w:rPr>
              <w:t>Daugiasraučio</w:t>
            </w:r>
            <w:proofErr w:type="spellEnd"/>
            <w:r w:rsidRPr="00FD4D9B">
              <w:rPr>
                <w:rFonts w:ascii="Times New Roman" w:eastAsia="Times New Roman" w:hAnsi="Times New Roman" w:cs="Times New Roman"/>
                <w:color w:val="000000" w:themeColor="text1"/>
              </w:rPr>
              <w:t xml:space="preserve"> (</w:t>
            </w:r>
            <w:proofErr w:type="spellStart"/>
            <w:r w:rsidRPr="00FD4D9B">
              <w:rPr>
                <w:rFonts w:ascii="Times New Roman" w:eastAsia="Times New Roman" w:hAnsi="Times New Roman" w:cs="Times New Roman"/>
                <w:color w:val="000000" w:themeColor="text1"/>
              </w:rPr>
              <w:t>Multi</w:t>
            </w:r>
            <w:proofErr w:type="spellEnd"/>
            <w:r w:rsidRPr="00FD4D9B">
              <w:rPr>
                <w:rFonts w:ascii="Times New Roman" w:eastAsia="Times New Roman" w:hAnsi="Times New Roman" w:cs="Times New Roman"/>
                <w:color w:val="000000" w:themeColor="text1"/>
              </w:rPr>
              <w:t xml:space="preserve"> </w:t>
            </w:r>
            <w:proofErr w:type="spellStart"/>
            <w:r w:rsidRPr="00FD4D9B">
              <w:rPr>
                <w:rFonts w:ascii="Times New Roman" w:eastAsia="Times New Roman" w:hAnsi="Times New Roman" w:cs="Times New Roman"/>
                <w:color w:val="000000" w:themeColor="text1"/>
              </w:rPr>
              <w:t>Streaming</w:t>
            </w:r>
            <w:proofErr w:type="spellEnd"/>
            <w:r w:rsidRPr="00FD4D9B">
              <w:rPr>
                <w:rFonts w:ascii="Times New Roman" w:eastAsia="Times New Roman" w:hAnsi="Times New Roman" w:cs="Times New Roman"/>
                <w:color w:val="000000" w:themeColor="text1"/>
              </w:rPr>
              <w:t>) duomenų kodavimo režimo palaikymas.</w:t>
            </w:r>
          </w:p>
          <w:p w14:paraId="6E523893" w14:textId="77777777" w:rsidR="002D170E" w:rsidRPr="00FD4D9B" w:rsidRDefault="002D170E" w:rsidP="002D170E">
            <w:pPr>
              <w:pStyle w:val="ListParagraph"/>
              <w:numPr>
                <w:ilvl w:val="0"/>
                <w:numId w:val="190"/>
              </w:numPr>
              <w:jc w:val="both"/>
              <w:rPr>
                <w:rFonts w:ascii="Times New Roman" w:eastAsia="Times New Roman" w:hAnsi="Times New Roman" w:cs="Times New Roman"/>
                <w:color w:val="000000" w:themeColor="text1"/>
              </w:rPr>
            </w:pPr>
            <w:r w:rsidRPr="00FD4D9B">
              <w:rPr>
                <w:rFonts w:ascii="Times New Roman" w:eastAsia="Times New Roman" w:hAnsi="Times New Roman" w:cs="Times New Roman"/>
                <w:color w:val="000000" w:themeColor="text1"/>
              </w:rPr>
              <w:t>Tikrasis platus dinaminis diapazonas (</w:t>
            </w:r>
            <w:proofErr w:type="spellStart"/>
            <w:r w:rsidRPr="00FD4D9B">
              <w:rPr>
                <w:rFonts w:ascii="Times New Roman" w:eastAsia="Times New Roman" w:hAnsi="Times New Roman" w:cs="Times New Roman"/>
                <w:color w:val="000000" w:themeColor="text1"/>
              </w:rPr>
              <w:t>True</w:t>
            </w:r>
            <w:proofErr w:type="spellEnd"/>
            <w:r w:rsidRPr="00FD4D9B">
              <w:rPr>
                <w:rFonts w:ascii="Times New Roman" w:eastAsia="Times New Roman" w:hAnsi="Times New Roman" w:cs="Times New Roman"/>
                <w:color w:val="000000" w:themeColor="text1"/>
              </w:rPr>
              <w:t xml:space="preserve"> </w:t>
            </w:r>
            <w:proofErr w:type="spellStart"/>
            <w:r w:rsidRPr="00FD4D9B">
              <w:rPr>
                <w:rFonts w:ascii="Times New Roman" w:eastAsia="Times New Roman" w:hAnsi="Times New Roman" w:cs="Times New Roman"/>
                <w:color w:val="000000" w:themeColor="text1"/>
              </w:rPr>
              <w:t>Wide</w:t>
            </w:r>
            <w:proofErr w:type="spellEnd"/>
            <w:r w:rsidRPr="00FD4D9B">
              <w:rPr>
                <w:rFonts w:ascii="Times New Roman" w:eastAsia="Times New Roman" w:hAnsi="Times New Roman" w:cs="Times New Roman"/>
                <w:color w:val="000000" w:themeColor="text1"/>
              </w:rPr>
              <w:t xml:space="preserve"> </w:t>
            </w:r>
            <w:proofErr w:type="spellStart"/>
            <w:r w:rsidRPr="00FD4D9B">
              <w:rPr>
                <w:rFonts w:ascii="Times New Roman" w:eastAsia="Times New Roman" w:hAnsi="Times New Roman" w:cs="Times New Roman"/>
                <w:color w:val="000000" w:themeColor="text1"/>
              </w:rPr>
              <w:t>Dynamic</w:t>
            </w:r>
            <w:proofErr w:type="spellEnd"/>
            <w:r w:rsidRPr="00FD4D9B">
              <w:rPr>
                <w:rFonts w:ascii="Times New Roman" w:eastAsia="Times New Roman" w:hAnsi="Times New Roman" w:cs="Times New Roman"/>
                <w:color w:val="000000" w:themeColor="text1"/>
              </w:rPr>
              <w:t xml:space="preserve"> Range (WDR)) ne mažiau kaip 120 </w:t>
            </w:r>
            <w:proofErr w:type="spellStart"/>
            <w:r w:rsidRPr="00FD4D9B">
              <w:rPr>
                <w:rFonts w:ascii="Times New Roman" w:eastAsia="Times New Roman" w:hAnsi="Times New Roman" w:cs="Times New Roman"/>
                <w:color w:val="000000" w:themeColor="text1"/>
              </w:rPr>
              <w:t>dB</w:t>
            </w:r>
            <w:proofErr w:type="spellEnd"/>
            <w:r w:rsidRPr="00FD4D9B">
              <w:rPr>
                <w:rFonts w:ascii="Times New Roman" w:eastAsia="Times New Roman" w:hAnsi="Times New Roman" w:cs="Times New Roman"/>
                <w:color w:val="000000" w:themeColor="text1"/>
              </w:rPr>
              <w:t>.</w:t>
            </w:r>
          </w:p>
          <w:p w14:paraId="635149CC" w14:textId="77777777" w:rsidR="002D170E" w:rsidRPr="00FD4D9B" w:rsidRDefault="002D170E" w:rsidP="002D170E">
            <w:pPr>
              <w:pStyle w:val="ListParagraph"/>
              <w:numPr>
                <w:ilvl w:val="0"/>
                <w:numId w:val="190"/>
              </w:numPr>
              <w:jc w:val="both"/>
              <w:rPr>
                <w:rFonts w:ascii="Times New Roman" w:eastAsia="Times New Roman" w:hAnsi="Times New Roman" w:cs="Times New Roman"/>
                <w:color w:val="000000" w:themeColor="text1"/>
              </w:rPr>
            </w:pPr>
            <w:r w:rsidRPr="00FD4D9B">
              <w:rPr>
                <w:rFonts w:ascii="Times New Roman" w:hAnsi="Times New Roman" w:cs="Times New Roman"/>
              </w:rPr>
              <w:t xml:space="preserve">Automatinis balčio balansas ATW (Auto </w:t>
            </w:r>
            <w:proofErr w:type="spellStart"/>
            <w:r w:rsidRPr="00FD4D9B">
              <w:rPr>
                <w:rFonts w:ascii="Times New Roman" w:hAnsi="Times New Roman" w:cs="Times New Roman"/>
              </w:rPr>
              <w:t>Tracking</w:t>
            </w:r>
            <w:proofErr w:type="spellEnd"/>
            <w:r w:rsidRPr="00FD4D9B">
              <w:rPr>
                <w:rFonts w:ascii="Times New Roman" w:hAnsi="Times New Roman" w:cs="Times New Roman"/>
              </w:rPr>
              <w:t xml:space="preserve"> </w:t>
            </w:r>
            <w:proofErr w:type="spellStart"/>
            <w:r w:rsidRPr="00FD4D9B">
              <w:rPr>
                <w:rFonts w:ascii="Times New Roman" w:hAnsi="Times New Roman" w:cs="Times New Roman"/>
              </w:rPr>
              <w:t>White</w:t>
            </w:r>
            <w:proofErr w:type="spellEnd"/>
            <w:r w:rsidRPr="00FD4D9B">
              <w:rPr>
                <w:rFonts w:ascii="Times New Roman" w:hAnsi="Times New Roman" w:cs="Times New Roman"/>
              </w:rPr>
              <w:t xml:space="preserve"> </w:t>
            </w:r>
            <w:proofErr w:type="spellStart"/>
            <w:r w:rsidRPr="00FD4D9B">
              <w:rPr>
                <w:rFonts w:ascii="Times New Roman" w:hAnsi="Times New Roman" w:cs="Times New Roman"/>
              </w:rPr>
              <w:t>Balance</w:t>
            </w:r>
            <w:proofErr w:type="spellEnd"/>
            <w:r w:rsidRPr="00FD4D9B">
              <w:rPr>
                <w:rFonts w:ascii="Times New Roman" w:hAnsi="Times New Roman" w:cs="Times New Roman"/>
              </w:rPr>
              <w:t>)/AWC (</w:t>
            </w:r>
            <w:proofErr w:type="spellStart"/>
            <w:r w:rsidRPr="00FD4D9B">
              <w:rPr>
                <w:rFonts w:ascii="Times New Roman" w:hAnsi="Times New Roman" w:cs="Times New Roman"/>
              </w:rPr>
              <w:t>Automatic</w:t>
            </w:r>
            <w:proofErr w:type="spellEnd"/>
            <w:r w:rsidRPr="00FD4D9B">
              <w:rPr>
                <w:rFonts w:ascii="Times New Roman" w:hAnsi="Times New Roman" w:cs="Times New Roman"/>
              </w:rPr>
              <w:t xml:space="preserve"> </w:t>
            </w:r>
            <w:proofErr w:type="spellStart"/>
            <w:r w:rsidRPr="00FD4D9B">
              <w:rPr>
                <w:rFonts w:ascii="Times New Roman" w:hAnsi="Times New Roman" w:cs="Times New Roman"/>
              </w:rPr>
              <w:t>White</w:t>
            </w:r>
            <w:proofErr w:type="spellEnd"/>
            <w:r w:rsidRPr="00FD4D9B">
              <w:rPr>
                <w:rFonts w:ascii="Times New Roman" w:hAnsi="Times New Roman" w:cs="Times New Roman"/>
              </w:rPr>
              <w:t xml:space="preserve"> </w:t>
            </w:r>
            <w:proofErr w:type="spellStart"/>
            <w:r w:rsidRPr="00FD4D9B">
              <w:rPr>
                <w:rFonts w:ascii="Times New Roman" w:hAnsi="Times New Roman" w:cs="Times New Roman"/>
              </w:rPr>
              <w:t>Balance</w:t>
            </w:r>
            <w:proofErr w:type="spellEnd"/>
            <w:r w:rsidRPr="00FD4D9B">
              <w:rPr>
                <w:rFonts w:ascii="Times New Roman" w:hAnsi="Times New Roman" w:cs="Times New Roman"/>
              </w:rPr>
              <w:t xml:space="preserve"> </w:t>
            </w:r>
            <w:proofErr w:type="spellStart"/>
            <w:r w:rsidRPr="00FD4D9B">
              <w:rPr>
                <w:rFonts w:ascii="Times New Roman" w:hAnsi="Times New Roman" w:cs="Times New Roman"/>
              </w:rPr>
              <w:t>Control</w:t>
            </w:r>
            <w:proofErr w:type="spellEnd"/>
            <w:r w:rsidRPr="00FD4D9B">
              <w:rPr>
                <w:rFonts w:ascii="Times New Roman" w:hAnsi="Times New Roman" w:cs="Times New Roman"/>
              </w:rPr>
              <w:t>).</w:t>
            </w:r>
          </w:p>
          <w:p w14:paraId="4089149D" w14:textId="77777777" w:rsidR="002D170E" w:rsidRPr="00FD4D9B" w:rsidRDefault="002D170E" w:rsidP="002D170E">
            <w:pPr>
              <w:jc w:val="both"/>
              <w:rPr>
                <w:rFonts w:ascii="Times New Roman" w:eastAsia="Times New Roman" w:hAnsi="Times New Roman" w:cs="Times New Roman"/>
                <w:color w:val="000000" w:themeColor="text1"/>
              </w:rPr>
            </w:pPr>
            <w:r w:rsidRPr="00FD4D9B">
              <w:rPr>
                <w:rFonts w:ascii="Times New Roman" w:eastAsia="Times New Roman" w:hAnsi="Times New Roman" w:cs="Times New Roman"/>
                <w:color w:val="000000" w:themeColor="text1"/>
              </w:rPr>
              <w:t>Turi būti galimybė vienu metu koduoti bent 2 srautus (</w:t>
            </w:r>
            <w:proofErr w:type="spellStart"/>
            <w:r w:rsidRPr="00FD4D9B">
              <w:rPr>
                <w:rFonts w:ascii="Times New Roman" w:eastAsia="Times New Roman" w:hAnsi="Times New Roman" w:cs="Times New Roman"/>
                <w:color w:val="000000" w:themeColor="text1"/>
              </w:rPr>
              <w:t>stream</w:t>
            </w:r>
            <w:proofErr w:type="spellEnd"/>
            <w:r w:rsidRPr="00FD4D9B">
              <w:rPr>
                <w:rFonts w:ascii="Times New Roman" w:eastAsia="Times New Roman" w:hAnsi="Times New Roman" w:cs="Times New Roman"/>
                <w:color w:val="000000" w:themeColor="text1"/>
              </w:rPr>
              <w:t>) su individualiai nustatoma raiška, kadrų skaičiumi ir kodavimo duomenų srautu.</w:t>
            </w:r>
          </w:p>
          <w:p w14:paraId="7D493049" w14:textId="65E8AE63" w:rsidR="00202B46" w:rsidRPr="00FD4D9B" w:rsidRDefault="002D170E" w:rsidP="002D170E">
            <w:pPr>
              <w:spacing w:line="259" w:lineRule="auto"/>
              <w:jc w:val="both"/>
              <w:rPr>
                <w:rFonts w:ascii="Times New Roman" w:eastAsia="Times New Roman" w:hAnsi="Times New Roman" w:cs="Times New Roman"/>
                <w:color w:val="000000" w:themeColor="text1"/>
                <w:kern w:val="0"/>
                <w14:ligatures w14:val="none"/>
              </w:rPr>
            </w:pPr>
            <w:r w:rsidRPr="00FD4D9B">
              <w:rPr>
                <w:rFonts w:ascii="Times New Roman" w:hAnsi="Times New Roman" w:cs="Times New Roman"/>
              </w:rPr>
              <w:t>Privatumo maskavimo (</w:t>
            </w:r>
            <w:proofErr w:type="spellStart"/>
            <w:r w:rsidRPr="00FD4D9B">
              <w:rPr>
                <w:rFonts w:ascii="Times New Roman" w:hAnsi="Times New Roman" w:cs="Times New Roman"/>
              </w:rPr>
              <w:t>Privacy</w:t>
            </w:r>
            <w:proofErr w:type="spellEnd"/>
            <w:r w:rsidRPr="00FD4D9B">
              <w:rPr>
                <w:rFonts w:ascii="Times New Roman" w:hAnsi="Times New Roman" w:cs="Times New Roman"/>
              </w:rPr>
              <w:t xml:space="preserve"> </w:t>
            </w:r>
            <w:proofErr w:type="spellStart"/>
            <w:r w:rsidRPr="00FD4D9B">
              <w:rPr>
                <w:rFonts w:ascii="Times New Roman" w:hAnsi="Times New Roman" w:cs="Times New Roman"/>
              </w:rPr>
              <w:t>Masking</w:t>
            </w:r>
            <w:proofErr w:type="spellEnd"/>
            <w:r w:rsidRPr="00FD4D9B">
              <w:rPr>
                <w:rFonts w:ascii="Times New Roman" w:hAnsi="Times New Roman" w:cs="Times New Roman"/>
              </w:rPr>
              <w:t>) palaikymas automatino apžvalgos režimo metu ne mažiau kaip 10 zonų.</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BCE5E52"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A1CDFA6"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683B692"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5.18.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FFEA7C"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Kamerų konfigūravimas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5D38305" w14:textId="7CFAE2CB" w:rsidR="003C3DC4" w:rsidRPr="009C121A" w:rsidRDefault="00BB1B96"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Per interneto naršyklę ir kitais nuotoliniais būdais.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E5626D7"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1471F09C"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0BC991B"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5.19.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4A6452"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Vaizdo kameros optinės ašies valdymas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6F76A83" w14:textId="77777777" w:rsidR="003C3DC4" w:rsidRPr="009C121A" w:rsidRDefault="003C3DC4" w:rsidP="003C3DC4">
            <w:pPr>
              <w:spacing w:line="259" w:lineRule="auto"/>
              <w:rPr>
                <w:rFonts w:ascii="Times New Roman" w:eastAsia="Times New Roman" w:hAnsi="Times New Roman" w:cs="Times New Roman"/>
                <w:kern w:val="0"/>
                <w14:ligatures w14:val="none"/>
              </w:rPr>
            </w:pPr>
            <w:r w:rsidRPr="009C121A">
              <w:rPr>
                <w:rFonts w:ascii="Times New Roman" w:eastAsia="Times New Roman" w:hAnsi="Times New Roman" w:cs="Times New Roman"/>
                <w:color w:val="000000" w:themeColor="text1"/>
                <w:kern w:val="0"/>
                <w14:ligatures w14:val="none"/>
              </w:rPr>
              <w:t>Horizontalioje plokštumoje: 360º (nenutrūkstamas sukimasis).</w:t>
            </w:r>
          </w:p>
          <w:p w14:paraId="0CBE23CC"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Vertikalioje plokštumoje: ne mažiau kaip nuo 0º iki 90º.</w:t>
            </w:r>
          </w:p>
          <w:p w14:paraId="756FF47D"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kern w:val="0"/>
                <w14:ligatures w14:val="none"/>
              </w:rPr>
              <w:lastRenderedPageBreak/>
              <w:t>Valdymo greitis abejuose plokštumose ne mažiau nei 200° per sekundę.</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63036621" w14:textId="77777777" w:rsidR="003C3DC4" w:rsidRPr="009C121A" w:rsidRDefault="003C3DC4"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lastRenderedPageBreak/>
              <w:t xml:space="preserve">(Tiekėjas privalo pateikti techninio parametro atitikimą patvirtinančius dokumentus (pvz. gamintojo prekės aprašymas arba nuoroda į gamintojo puslapį, kuriuose būtų </w:t>
            </w:r>
            <w:r w:rsidRPr="009C121A">
              <w:rPr>
                <w:rFonts w:ascii="Times New Roman" w:hAnsi="Times New Roman" w:cs="Times New Roman"/>
                <w:i/>
                <w:iCs/>
                <w:kern w:val="0"/>
                <w:sz w:val="18"/>
                <w:szCs w:val="18"/>
                <w14:ligatures w14:val="none"/>
              </w:rPr>
              <w:lastRenderedPageBreak/>
              <w:t>nurodytas techninėje specifikacijoje nustatytas reikalavimas)</w:t>
            </w:r>
          </w:p>
        </w:tc>
      </w:tr>
      <w:tr w:rsidR="003C3DC4" w:rsidRPr="003C3DC4" w14:paraId="30882BB8"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228445F" w14:textId="77777777" w:rsidR="003C3DC4" w:rsidRPr="00C117A5"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C117A5">
              <w:rPr>
                <w:rFonts w:ascii="Times New Roman" w:eastAsia="Times New Roman" w:hAnsi="Times New Roman" w:cs="Times New Roman"/>
                <w:color w:val="000000" w:themeColor="text1"/>
                <w:kern w:val="0"/>
                <w14:ligatures w14:val="none"/>
              </w:rPr>
              <w:lastRenderedPageBreak/>
              <w:t>5.20.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D3D718" w14:textId="77777777" w:rsidR="003C3DC4" w:rsidRPr="00C117A5" w:rsidRDefault="003C3DC4" w:rsidP="003C3DC4">
            <w:pPr>
              <w:spacing w:line="259" w:lineRule="auto"/>
              <w:jc w:val="both"/>
              <w:rPr>
                <w:rFonts w:ascii="Times New Roman" w:eastAsia="Times New Roman" w:hAnsi="Times New Roman" w:cs="Times New Roman"/>
                <w:kern w:val="0"/>
                <w14:ligatures w14:val="none"/>
              </w:rPr>
            </w:pPr>
            <w:r w:rsidRPr="00C117A5">
              <w:rPr>
                <w:rFonts w:ascii="Times New Roman" w:eastAsia="Times New Roman" w:hAnsi="Times New Roman" w:cs="Times New Roman"/>
                <w:color w:val="000000" w:themeColor="text1"/>
                <w:kern w:val="0"/>
                <w14:ligatures w14:val="none"/>
              </w:rPr>
              <w:t>Vaizdo perdavimo protokolas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2EF5A76" w14:textId="00A9A600" w:rsidR="003675B4" w:rsidRPr="00C117A5" w:rsidRDefault="003675B4" w:rsidP="003C3DC4">
            <w:pPr>
              <w:spacing w:line="259" w:lineRule="auto"/>
              <w:jc w:val="both"/>
              <w:rPr>
                <w:rFonts w:ascii="Times New Roman" w:eastAsia="Times New Roman" w:hAnsi="Times New Roman" w:cs="Times New Roman"/>
                <w:kern w:val="0"/>
                <w14:ligatures w14:val="none"/>
              </w:rPr>
            </w:pPr>
            <w:r w:rsidRPr="00C117A5">
              <w:rPr>
                <w:rFonts w:ascii="Times New Roman" w:hAnsi="Times New Roman" w:cs="Times New Roman"/>
              </w:rPr>
              <w:t xml:space="preserve">Palaikomas bent vienas iš nurodytų: </w:t>
            </w:r>
            <w:proofErr w:type="spellStart"/>
            <w:r w:rsidRPr="00C117A5">
              <w:rPr>
                <w:rFonts w:ascii="Times New Roman" w:eastAsia="Times New Roman" w:hAnsi="Times New Roman" w:cs="Times New Roman"/>
                <w:color w:val="000000" w:themeColor="text1"/>
              </w:rPr>
              <w:t>Onvif</w:t>
            </w:r>
            <w:proofErr w:type="spellEnd"/>
            <w:r w:rsidRPr="00C117A5">
              <w:rPr>
                <w:rFonts w:ascii="Times New Roman" w:eastAsia="Times New Roman" w:hAnsi="Times New Roman" w:cs="Times New Roman"/>
                <w:color w:val="000000" w:themeColor="text1"/>
              </w:rPr>
              <w:t xml:space="preserve">, </w:t>
            </w:r>
            <w:r w:rsidRPr="00C117A5">
              <w:rPr>
                <w:rFonts w:ascii="Times New Roman" w:eastAsia="Times New Roman" w:hAnsi="Times New Roman" w:cs="Times New Roman"/>
              </w:rPr>
              <w:t>RTSP (</w:t>
            </w:r>
            <w:proofErr w:type="spellStart"/>
            <w:r w:rsidRPr="00C117A5">
              <w:rPr>
                <w:rFonts w:ascii="Times New Roman" w:eastAsia="Times New Roman" w:hAnsi="Times New Roman" w:cs="Times New Roman"/>
              </w:rPr>
              <w:t>Real</w:t>
            </w:r>
            <w:proofErr w:type="spellEnd"/>
            <w:r w:rsidRPr="00C117A5">
              <w:rPr>
                <w:rFonts w:ascii="Times New Roman" w:eastAsia="Times New Roman" w:hAnsi="Times New Roman" w:cs="Times New Roman"/>
              </w:rPr>
              <w:t xml:space="preserve">-Time </w:t>
            </w:r>
            <w:proofErr w:type="spellStart"/>
            <w:r w:rsidRPr="00C117A5">
              <w:rPr>
                <w:rFonts w:ascii="Times New Roman" w:eastAsia="Times New Roman" w:hAnsi="Times New Roman" w:cs="Times New Roman"/>
              </w:rPr>
              <w:t>Streaming</w:t>
            </w:r>
            <w:proofErr w:type="spellEnd"/>
            <w:r w:rsidRPr="00C117A5">
              <w:rPr>
                <w:rFonts w:ascii="Times New Roman" w:eastAsia="Times New Roman" w:hAnsi="Times New Roman" w:cs="Times New Roman"/>
              </w:rPr>
              <w:t xml:space="preserve"> </w:t>
            </w:r>
            <w:proofErr w:type="spellStart"/>
            <w:r w:rsidRPr="00C117A5">
              <w:rPr>
                <w:rFonts w:ascii="Times New Roman" w:eastAsia="Times New Roman" w:hAnsi="Times New Roman" w:cs="Times New Roman"/>
              </w:rPr>
              <w:t>Protocol</w:t>
            </w:r>
            <w:proofErr w:type="spellEnd"/>
            <w:r w:rsidRPr="00C117A5">
              <w:rPr>
                <w:rFonts w:ascii="Times New Roman" w:eastAsia="Times New Roman" w:hAnsi="Times New Roman" w:cs="Times New Roman"/>
              </w:rPr>
              <w:t>), HTTP/HTTPS, RTP/RTCP (</w:t>
            </w:r>
            <w:proofErr w:type="spellStart"/>
            <w:r w:rsidRPr="00C117A5">
              <w:rPr>
                <w:rFonts w:ascii="Times New Roman" w:eastAsia="Times New Roman" w:hAnsi="Times New Roman" w:cs="Times New Roman"/>
              </w:rPr>
              <w:t>Real-time</w:t>
            </w:r>
            <w:proofErr w:type="spellEnd"/>
            <w:r w:rsidRPr="00C117A5">
              <w:rPr>
                <w:rFonts w:ascii="Times New Roman" w:eastAsia="Times New Roman" w:hAnsi="Times New Roman" w:cs="Times New Roman"/>
              </w:rPr>
              <w:t xml:space="preserve"> </w:t>
            </w:r>
            <w:proofErr w:type="spellStart"/>
            <w:r w:rsidRPr="00C117A5">
              <w:rPr>
                <w:rFonts w:ascii="Times New Roman" w:eastAsia="Times New Roman" w:hAnsi="Times New Roman" w:cs="Times New Roman"/>
              </w:rPr>
              <w:t>Transport</w:t>
            </w:r>
            <w:proofErr w:type="spellEnd"/>
            <w:r w:rsidRPr="00C117A5">
              <w:rPr>
                <w:rFonts w:ascii="Times New Roman" w:eastAsia="Times New Roman" w:hAnsi="Times New Roman" w:cs="Times New Roman"/>
              </w:rPr>
              <w:t xml:space="preserve"> </w:t>
            </w:r>
            <w:proofErr w:type="spellStart"/>
            <w:r w:rsidRPr="00C117A5">
              <w:rPr>
                <w:rFonts w:ascii="Times New Roman" w:eastAsia="Times New Roman" w:hAnsi="Times New Roman" w:cs="Times New Roman"/>
              </w:rPr>
              <w:t>Protocol</w:t>
            </w:r>
            <w:proofErr w:type="spellEnd"/>
            <w:r w:rsidRPr="00C117A5">
              <w:rPr>
                <w:rFonts w:ascii="Times New Roman" w:eastAsia="Times New Roman" w:hAnsi="Times New Roman" w:cs="Times New Roman"/>
              </w:rPr>
              <w:t xml:space="preserve"> / </w:t>
            </w:r>
            <w:proofErr w:type="spellStart"/>
            <w:r w:rsidRPr="00C117A5">
              <w:rPr>
                <w:rFonts w:ascii="Times New Roman" w:eastAsia="Times New Roman" w:hAnsi="Times New Roman" w:cs="Times New Roman"/>
              </w:rPr>
              <w:t>Control</w:t>
            </w:r>
            <w:proofErr w:type="spellEnd"/>
            <w:r w:rsidRPr="00C117A5">
              <w:rPr>
                <w:rFonts w:ascii="Times New Roman" w:eastAsia="Times New Roman" w:hAnsi="Times New Roman" w:cs="Times New Roman"/>
              </w:rPr>
              <w:t xml:space="preserve"> </w:t>
            </w:r>
            <w:proofErr w:type="spellStart"/>
            <w:r w:rsidRPr="00C117A5">
              <w:rPr>
                <w:rFonts w:ascii="Times New Roman" w:eastAsia="Times New Roman" w:hAnsi="Times New Roman" w:cs="Times New Roman"/>
              </w:rPr>
              <w:t>Protocol</w:t>
            </w:r>
            <w:proofErr w:type="spellEnd"/>
            <w:r w:rsidRPr="00C117A5">
              <w:rPr>
                <w:rFonts w:ascii="Times New Roman" w:eastAsia="Times New Roman" w:hAnsi="Times New Roman" w:cs="Times New Roman"/>
              </w:rPr>
              <w:t>), TCP/UDP.</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36E10D3"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949A778"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3020D1B" w14:textId="77777777" w:rsidR="003C3DC4" w:rsidRPr="00C117A5"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C117A5">
              <w:rPr>
                <w:rFonts w:ascii="Times New Roman" w:eastAsia="Times New Roman" w:hAnsi="Times New Roman" w:cs="Times New Roman"/>
                <w:color w:val="000000" w:themeColor="text1"/>
                <w:kern w:val="0"/>
                <w14:ligatures w14:val="none"/>
              </w:rPr>
              <w:t>5.21.</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BDA7CA" w14:textId="77777777" w:rsidR="003C3DC4" w:rsidRPr="00C117A5"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C117A5">
              <w:rPr>
                <w:rFonts w:ascii="Times New Roman" w:eastAsia="Times New Roman" w:hAnsi="Times New Roman" w:cs="Times New Roman"/>
                <w:color w:val="000000" w:themeColor="text1"/>
                <w:kern w:val="0"/>
                <w14:ligatures w14:val="none"/>
              </w:rPr>
              <w:t>Kameros maitinimas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6DAC845" w14:textId="189BBF2E" w:rsidR="00EF5829" w:rsidRPr="00C117A5" w:rsidRDefault="00EF5829" w:rsidP="003C3DC4">
            <w:pPr>
              <w:spacing w:line="259" w:lineRule="auto"/>
              <w:jc w:val="both"/>
              <w:rPr>
                <w:rFonts w:ascii="Times New Roman" w:eastAsia="Times New Roman" w:hAnsi="Times New Roman" w:cs="Times New Roman"/>
                <w:kern w:val="0"/>
                <w14:ligatures w14:val="none"/>
              </w:rPr>
            </w:pPr>
            <w:r w:rsidRPr="00C117A5">
              <w:rPr>
                <w:rFonts w:ascii="Times New Roman" w:hAnsi="Times New Roman" w:cs="Times New Roman"/>
              </w:rPr>
              <w:t>Palaikomas bent vienas iš nurodytų:</w:t>
            </w:r>
            <w:r w:rsidRPr="00C117A5">
              <w:rPr>
                <w:rFonts w:ascii="Times New Roman" w:eastAsia="Times New Roman" w:hAnsi="Times New Roman" w:cs="Times New Roman"/>
                <w:color w:val="000000" w:themeColor="text1"/>
              </w:rPr>
              <w:t xml:space="preserve"> </w:t>
            </w:r>
            <w:proofErr w:type="spellStart"/>
            <w:r w:rsidRPr="00C117A5">
              <w:rPr>
                <w:rFonts w:ascii="Times New Roman" w:eastAsia="Times New Roman" w:hAnsi="Times New Roman" w:cs="Times New Roman"/>
                <w:color w:val="000000" w:themeColor="text1"/>
              </w:rPr>
              <w:t>PoE</w:t>
            </w:r>
            <w:proofErr w:type="spellEnd"/>
            <w:r w:rsidRPr="00C117A5">
              <w:rPr>
                <w:rFonts w:ascii="Times New Roman" w:eastAsia="Times New Roman" w:hAnsi="Times New Roman" w:cs="Times New Roman"/>
                <w:color w:val="000000" w:themeColor="text1"/>
              </w:rPr>
              <w:t xml:space="preserve">, </w:t>
            </w:r>
            <w:proofErr w:type="spellStart"/>
            <w:r w:rsidRPr="00C117A5">
              <w:rPr>
                <w:rFonts w:ascii="Times New Roman" w:eastAsia="Times New Roman" w:hAnsi="Times New Roman" w:cs="Times New Roman"/>
                <w:color w:val="000000" w:themeColor="text1"/>
              </w:rPr>
              <w:t>PoE</w:t>
            </w:r>
            <w:proofErr w:type="spellEnd"/>
            <w:r w:rsidRPr="00C117A5">
              <w:rPr>
                <w:rFonts w:ascii="Times New Roman" w:eastAsia="Times New Roman" w:hAnsi="Times New Roman" w:cs="Times New Roman"/>
                <w:color w:val="000000" w:themeColor="text1"/>
              </w:rPr>
              <w:t xml:space="preserve">+, </w:t>
            </w:r>
            <w:proofErr w:type="spellStart"/>
            <w:r w:rsidRPr="00C117A5">
              <w:rPr>
                <w:rFonts w:ascii="Times New Roman" w:eastAsia="Times New Roman" w:hAnsi="Times New Roman" w:cs="Times New Roman"/>
                <w:color w:val="000000" w:themeColor="text1"/>
              </w:rPr>
              <w:t>PoE</w:t>
            </w:r>
            <w:proofErr w:type="spellEnd"/>
            <w:r w:rsidRPr="00C117A5">
              <w:rPr>
                <w:rFonts w:ascii="Times New Roman" w:eastAsia="Times New Roman" w:hAnsi="Times New Roman" w:cs="Times New Roman"/>
                <w:color w:val="000000" w:themeColor="text1"/>
              </w:rPr>
              <w:t>++, 12 V, 24 V, 48 V.</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24201BE"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3CBFBF3"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E2EFD9"/>
            <w:vAlign w:val="center"/>
          </w:tcPr>
          <w:p w14:paraId="19AA9172" w14:textId="77777777" w:rsidR="003C3DC4" w:rsidRPr="003C3DC4"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3C3DC4">
              <w:rPr>
                <w:rFonts w:ascii="Times New Roman" w:eastAsia="Times New Roman" w:hAnsi="Times New Roman" w:cs="Times New Roman"/>
                <w:color w:val="000000" w:themeColor="text1"/>
                <w:kern w:val="0"/>
                <w14:ligatures w14:val="none"/>
              </w:rPr>
              <w:t>6.</w:t>
            </w:r>
          </w:p>
        </w:tc>
        <w:tc>
          <w:tcPr>
            <w:tcW w:w="8930" w:type="dxa"/>
            <w:gridSpan w:val="3"/>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3F9A76CA" w14:textId="77777777" w:rsidR="003C3DC4" w:rsidRPr="003C3DC4" w:rsidRDefault="003C3DC4" w:rsidP="003C3DC4">
            <w:pPr>
              <w:spacing w:line="259" w:lineRule="auto"/>
              <w:jc w:val="center"/>
              <w:rPr>
                <w:rFonts w:ascii="Times New Roman" w:eastAsia="Times New Roman" w:hAnsi="Times New Roman" w:cs="Times New Roman"/>
                <w:b/>
                <w:bCs/>
                <w:color w:val="000000" w:themeColor="text1"/>
                <w:kern w:val="0"/>
                <w14:ligatures w14:val="none"/>
              </w:rPr>
            </w:pPr>
            <w:r w:rsidRPr="003C3DC4">
              <w:rPr>
                <w:rFonts w:ascii="Times New Roman" w:eastAsia="Times New Roman" w:hAnsi="Times New Roman" w:cs="Times New Roman"/>
                <w:b/>
                <w:bCs/>
                <w:color w:val="000000" w:themeColor="text1"/>
                <w:kern w:val="0"/>
                <w14:ligatures w14:val="none"/>
              </w:rPr>
              <w:t>STACIONARI VIDAUS KAMERA SU GARSO ĮRAŠYMU</w:t>
            </w:r>
          </w:p>
        </w:tc>
      </w:tr>
      <w:tr w:rsidR="003C3DC4" w:rsidRPr="003C3DC4" w14:paraId="161ECD5E"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38D6793"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6.1.</w:t>
            </w:r>
          </w:p>
        </w:tc>
        <w:tc>
          <w:tcPr>
            <w:tcW w:w="1843"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42CB6B7D"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Kiekis</w:t>
            </w:r>
          </w:p>
        </w:tc>
        <w:tc>
          <w:tcPr>
            <w:tcW w:w="4252" w:type="dxa"/>
            <w:tcBorders>
              <w:top w:val="single" w:sz="6" w:space="0" w:color="auto"/>
              <w:left w:val="single" w:sz="6" w:space="0" w:color="auto"/>
              <w:bottom w:val="single" w:sz="6" w:space="0" w:color="00000A"/>
              <w:right w:val="single" w:sz="6" w:space="0" w:color="00000A"/>
            </w:tcBorders>
          </w:tcPr>
          <w:p w14:paraId="10E76245"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21 vnt.</w:t>
            </w:r>
          </w:p>
        </w:tc>
        <w:tc>
          <w:tcPr>
            <w:tcW w:w="2835" w:type="dxa"/>
            <w:tcBorders>
              <w:top w:val="single" w:sz="6" w:space="0" w:color="auto"/>
              <w:left w:val="single" w:sz="6" w:space="0" w:color="auto"/>
              <w:bottom w:val="single" w:sz="6" w:space="0" w:color="00000A"/>
              <w:right w:val="single" w:sz="6" w:space="0" w:color="00000A"/>
            </w:tcBorders>
          </w:tcPr>
          <w:p w14:paraId="17B1ABF6"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i/>
                <w:iCs/>
                <w:kern w:val="3"/>
                <w:sz w:val="18"/>
                <w:szCs w:val="18"/>
                <w:lang w:eastAsia="lt-LT" w:bidi="hi-IN"/>
                <w14:ligatures w14:val="none"/>
              </w:rPr>
              <w:t>(Nurodyti)</w:t>
            </w:r>
          </w:p>
        </w:tc>
      </w:tr>
      <w:tr w:rsidR="003C3DC4" w:rsidRPr="003C3DC4" w14:paraId="62AD3D93"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tcPr>
          <w:p w14:paraId="36B95030"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kern w:val="0"/>
                <w14:ligatures w14:val="none"/>
              </w:rPr>
              <w:t>6.2.</w:t>
            </w:r>
          </w:p>
        </w:tc>
        <w:tc>
          <w:tcPr>
            <w:tcW w:w="6095" w:type="dxa"/>
            <w:gridSpan w:val="2"/>
            <w:tcBorders>
              <w:top w:val="single" w:sz="6" w:space="0" w:color="auto"/>
              <w:left w:val="single" w:sz="6" w:space="0" w:color="00000A"/>
              <w:bottom w:val="single" w:sz="6" w:space="0" w:color="00000A"/>
              <w:right w:val="single" w:sz="6" w:space="0" w:color="00000A"/>
            </w:tcBorders>
            <w:shd w:val="clear" w:color="auto" w:fill="FFFFFF" w:themeFill="background1"/>
          </w:tcPr>
          <w:p w14:paraId="7E460E63"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kern w:val="3"/>
                <w:lang w:eastAsia="lt-LT" w:bidi="hi-IN"/>
                <w14:ligatures w14:val="none"/>
              </w:rPr>
              <w:t>Pavadinimas, modelis, gamintojas</w:t>
            </w:r>
          </w:p>
        </w:tc>
        <w:tc>
          <w:tcPr>
            <w:tcW w:w="2835" w:type="dxa"/>
            <w:tcBorders>
              <w:top w:val="single" w:sz="6" w:space="0" w:color="auto"/>
              <w:left w:val="single" w:sz="6" w:space="0" w:color="auto"/>
              <w:bottom w:val="single" w:sz="6" w:space="0" w:color="00000A"/>
              <w:right w:val="single" w:sz="6" w:space="0" w:color="00000A"/>
            </w:tcBorders>
          </w:tcPr>
          <w:p w14:paraId="60A2DAB5"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i/>
                <w:iCs/>
                <w:kern w:val="3"/>
                <w:sz w:val="18"/>
                <w:szCs w:val="18"/>
                <w:lang w:eastAsia="lt-LT" w:bidi="hi-IN"/>
                <w14:ligatures w14:val="none"/>
              </w:rPr>
              <w:t>(Nurodyti)</w:t>
            </w:r>
          </w:p>
        </w:tc>
      </w:tr>
      <w:tr w:rsidR="003C3DC4" w:rsidRPr="003C3DC4" w14:paraId="7CDFAA44"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2B2018DB"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6.3.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096644FB"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Paskirtis</w:t>
            </w:r>
          </w:p>
        </w:tc>
        <w:tc>
          <w:tcPr>
            <w:tcW w:w="4252" w:type="dxa"/>
            <w:tcBorders>
              <w:top w:val="single" w:sz="6" w:space="0" w:color="auto"/>
              <w:left w:val="single" w:sz="6" w:space="0" w:color="auto"/>
              <w:bottom w:val="single" w:sz="6" w:space="0" w:color="auto"/>
              <w:right w:val="single" w:sz="6" w:space="0" w:color="auto"/>
            </w:tcBorders>
          </w:tcPr>
          <w:p w14:paraId="3371063C" w14:textId="78C15FED" w:rsidR="003C3DC4" w:rsidRPr="009C121A" w:rsidRDefault="003F085B"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Vaizdo filmavimas ir garso įrašymas patalpoje.</w:t>
            </w:r>
          </w:p>
        </w:tc>
        <w:tc>
          <w:tcPr>
            <w:tcW w:w="2835" w:type="dxa"/>
            <w:tcBorders>
              <w:top w:val="single" w:sz="6" w:space="0" w:color="auto"/>
              <w:left w:val="single" w:sz="6" w:space="0" w:color="auto"/>
              <w:bottom w:val="single" w:sz="6" w:space="0" w:color="auto"/>
              <w:right w:val="single" w:sz="6" w:space="0" w:color="auto"/>
            </w:tcBorders>
          </w:tcPr>
          <w:p w14:paraId="1208F65B"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03BB35DD"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2B93EF29"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6.4.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654AC67E" w14:textId="77777777" w:rsidR="003C3DC4" w:rsidRPr="009C121A"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Filmavimo kampas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0ADBE5F" w14:textId="61D9E7B9" w:rsidR="003C3DC4" w:rsidRPr="009C121A" w:rsidRDefault="00034AEE"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rPr>
              <w:t>Ne mažiau kaip 100° horizontaliai prie 16:9 santykio.</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246CF9E3"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6D4A942D"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00E0756"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color w:val="000000" w:themeColor="text1"/>
                <w:kern w:val="0"/>
                <w14:ligatures w14:val="none"/>
              </w:rPr>
              <w:t>6.5.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753C383B"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kern w:val="0"/>
                <w14:ligatures w14:val="none"/>
              </w:rPr>
              <w:t xml:space="preserve">Jautrumas šviesai </w:t>
            </w:r>
            <w:r w:rsidRPr="009C121A">
              <w:rPr>
                <w:rFonts w:ascii="Times New Roman" w:eastAsia="Times New Roman" w:hAnsi="Times New Roman" w:cs="Times New Roman"/>
                <w:color w:val="000000" w:themeColor="text1"/>
                <w:kern w:val="0"/>
                <w14:ligatures w14:val="none"/>
              </w:rPr>
              <w:t>dienos metu</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2462A9E" w14:textId="67973D65" w:rsidR="003C3DC4" w:rsidRPr="009C121A" w:rsidRDefault="00517A67"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Ne mažesnis kaip 0.7 lx prie 0 lx su IR (Infraraudonų spindulių apšvietimu).</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8DDBA8C"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A591FDF"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1238459"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color w:val="000000" w:themeColor="text1"/>
                <w:kern w:val="0"/>
                <w14:ligatures w14:val="none"/>
              </w:rPr>
              <w:t>6.6.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2A9929DE" w14:textId="77777777" w:rsidR="003C3DC4" w:rsidRPr="009C121A" w:rsidRDefault="003C3DC4" w:rsidP="003C3DC4">
            <w:pPr>
              <w:spacing w:line="259" w:lineRule="auto"/>
              <w:jc w:val="both"/>
              <w:rPr>
                <w:rFonts w:ascii="Times New Roman" w:hAnsi="Times New Roman" w:cs="Times New Roman"/>
                <w:kern w:val="0"/>
                <w14:ligatures w14:val="none"/>
              </w:rPr>
            </w:pPr>
            <w:r w:rsidRPr="009C121A">
              <w:rPr>
                <w:rFonts w:ascii="Times New Roman" w:eastAsia="Times New Roman" w:hAnsi="Times New Roman" w:cs="Times New Roman"/>
                <w:color w:val="000000" w:themeColor="text1"/>
                <w:kern w:val="0"/>
                <w14:ligatures w14:val="none"/>
              </w:rPr>
              <w:t>Vaizdo įrašymo suspaudimo formatas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0E7F3D4" w14:textId="13C360FB" w:rsidR="003C3DC4" w:rsidRPr="009C121A" w:rsidRDefault="004F22E4" w:rsidP="003C3DC4">
            <w:pPr>
              <w:spacing w:line="259" w:lineRule="auto"/>
              <w:jc w:val="both"/>
              <w:rPr>
                <w:rFonts w:ascii="Times New Roman" w:hAnsi="Times New Roman" w:cs="Times New Roman"/>
                <w:kern w:val="0"/>
                <w14:ligatures w14:val="none"/>
              </w:rPr>
            </w:pPr>
            <w:r w:rsidRPr="009C121A">
              <w:rPr>
                <w:rFonts w:ascii="Times New Roman" w:hAnsi="Times New Roman" w:cs="Times New Roman"/>
                <w:kern w:val="0"/>
                <w14:ligatures w14:val="none"/>
              </w:rPr>
              <w:t>Ne prastesnis kaip H.264 arba lygiavertis.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6D81DF1C"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1BFDCBC"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8287AAA"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color w:val="000000" w:themeColor="text1"/>
                <w:kern w:val="0"/>
                <w14:ligatures w14:val="none"/>
              </w:rPr>
              <w:t>6.7.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F69EA2" w14:textId="77777777" w:rsidR="003C3DC4" w:rsidRPr="009C121A" w:rsidRDefault="003C3DC4" w:rsidP="003C3DC4">
            <w:pPr>
              <w:spacing w:line="259" w:lineRule="auto"/>
              <w:jc w:val="both"/>
              <w:rPr>
                <w:rFonts w:ascii="Times New Roman" w:hAnsi="Times New Roman" w:cs="Times New Roman"/>
                <w:kern w:val="0"/>
                <w14:ligatures w14:val="none"/>
              </w:rPr>
            </w:pPr>
            <w:r w:rsidRPr="009C121A">
              <w:rPr>
                <w:rFonts w:ascii="Times New Roman" w:eastAsia="Times New Roman" w:hAnsi="Times New Roman" w:cs="Times New Roman"/>
                <w:color w:val="000000" w:themeColor="text1"/>
                <w:kern w:val="0"/>
                <w14:ligatures w14:val="none"/>
              </w:rPr>
              <w:t>Vaizdo įrašymo raiška</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7305C48" w14:textId="04D90870" w:rsidR="003C3DC4" w:rsidRPr="009C121A" w:rsidRDefault="00174786" w:rsidP="003C3DC4">
            <w:pPr>
              <w:spacing w:line="259" w:lineRule="auto"/>
              <w:jc w:val="both"/>
              <w:rPr>
                <w:rFonts w:ascii="Times New Roman" w:hAnsi="Times New Roman" w:cs="Times New Roman"/>
                <w:kern w:val="0"/>
                <w14:ligatures w14:val="none"/>
              </w:rPr>
            </w:pPr>
            <w:r w:rsidRPr="009C121A">
              <w:rPr>
                <w:rFonts w:ascii="Times New Roman" w:eastAsia="Times New Roman" w:hAnsi="Times New Roman" w:cs="Times New Roman"/>
                <w:color w:val="000000" w:themeColor="text1"/>
                <w:kern w:val="0"/>
                <w14:ligatures w14:val="none"/>
              </w:rPr>
              <w:t>Ne mažiau kaip 1920x1080 p.</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5510F2D"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7538673"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883D24C"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6.8.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27515A" w14:textId="77777777" w:rsidR="003C3DC4" w:rsidRPr="009C121A"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Vaizdo įrašymo kadrų dažnis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368B5D3" w14:textId="76326293" w:rsidR="003C3DC4" w:rsidRPr="009C121A" w:rsidRDefault="00784A8A" w:rsidP="003C3DC4">
            <w:pPr>
              <w:spacing w:line="259" w:lineRule="auto"/>
              <w:jc w:val="both"/>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Ne mažiau kaip 25 kadrų per sekundę.</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5314281B"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 xml:space="preserve">(Tiekėjas privalo pateikti techninio parametro atitikimą patvirtinančius dokumentus (pvz. gamintojo prekės aprašymas arba nuoroda į gamintojo puslapį, kuriuose būtų </w:t>
            </w:r>
            <w:r w:rsidRPr="009C121A">
              <w:rPr>
                <w:rFonts w:ascii="Times New Roman" w:hAnsi="Times New Roman" w:cs="Times New Roman"/>
                <w:i/>
                <w:iCs/>
                <w:kern w:val="0"/>
                <w:sz w:val="18"/>
                <w:szCs w:val="18"/>
                <w14:ligatures w14:val="none"/>
              </w:rPr>
              <w:lastRenderedPageBreak/>
              <w:t>nurodytas techninėje specifikacijoje nustatytas reikalavimas)</w:t>
            </w:r>
          </w:p>
        </w:tc>
      </w:tr>
      <w:tr w:rsidR="003C3DC4" w:rsidRPr="003C3DC4" w14:paraId="732AE1B7"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A59C02B"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lastRenderedPageBreak/>
              <w:t>6.9.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2E1C06" w14:textId="77777777" w:rsidR="003C3DC4" w:rsidRPr="009D7AAE"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9D7AAE">
              <w:rPr>
                <w:rFonts w:ascii="Times New Roman" w:eastAsia="Times New Roman" w:hAnsi="Times New Roman" w:cs="Times New Roman"/>
                <w:color w:val="000000" w:themeColor="text1"/>
                <w:kern w:val="0"/>
                <w14:ligatures w14:val="none"/>
              </w:rPr>
              <w:t>Garso įrašymas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3F5C2F5" w14:textId="354CF36E" w:rsidR="003C3DC4" w:rsidRPr="009C121A" w:rsidRDefault="00DF5D71"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kern w:val="0"/>
                <w14:ligatures w14:val="none"/>
              </w:rPr>
              <w:t xml:space="preserve">Integruotas arba atskirai patalpose įrengiamais </w:t>
            </w:r>
            <w:proofErr w:type="spellStart"/>
            <w:r w:rsidRPr="009C121A">
              <w:rPr>
                <w:rFonts w:ascii="Times New Roman" w:hAnsi="Times New Roman" w:cs="Times New Roman"/>
                <w:kern w:val="0"/>
                <w14:ligatures w14:val="none"/>
              </w:rPr>
              <w:t>audio</w:t>
            </w:r>
            <w:proofErr w:type="spellEnd"/>
            <w:r w:rsidRPr="009C121A">
              <w:rPr>
                <w:rFonts w:ascii="Times New Roman" w:hAnsi="Times New Roman" w:cs="Times New Roman"/>
                <w:kern w:val="0"/>
                <w14:ligatures w14:val="none"/>
              </w:rPr>
              <w:t xml:space="preserve"> mikrofonais, sinchronizuotais su patalpoje įrengiamomis vaizdo kameromis.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645145D" w14:textId="77777777" w:rsidR="003C3DC4" w:rsidRPr="009C121A" w:rsidRDefault="003C3DC4" w:rsidP="003C3DC4">
            <w:pPr>
              <w:spacing w:line="259" w:lineRule="auto"/>
              <w:jc w:val="both"/>
              <w:rPr>
                <w:rFonts w:ascii="Times New Roman" w:hAnsi="Times New Roman" w:cs="Times New Roman"/>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2E3EAF5"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F221095" w14:textId="77777777" w:rsidR="003C3DC4" w:rsidRPr="00B55241"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55241">
              <w:rPr>
                <w:rFonts w:ascii="Times New Roman" w:eastAsia="Times New Roman" w:hAnsi="Times New Roman" w:cs="Times New Roman"/>
                <w:color w:val="000000" w:themeColor="text1"/>
                <w:kern w:val="0"/>
                <w14:ligatures w14:val="none"/>
              </w:rPr>
              <w:t>6.10.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E2FB91" w14:textId="4DA17489" w:rsidR="003C3DC4" w:rsidRPr="00B55241" w:rsidRDefault="00960B59" w:rsidP="003C3DC4">
            <w:pPr>
              <w:spacing w:line="259" w:lineRule="auto"/>
              <w:jc w:val="both"/>
              <w:rPr>
                <w:rFonts w:ascii="Times New Roman" w:eastAsia="Times New Roman" w:hAnsi="Times New Roman" w:cs="Times New Roman"/>
                <w:color w:val="000000" w:themeColor="text1"/>
                <w:kern w:val="0"/>
                <w14:ligatures w14:val="none"/>
              </w:rPr>
            </w:pPr>
            <w:r w:rsidRPr="00B55241">
              <w:rPr>
                <w:rStyle w:val="y2iqfc"/>
                <w:rFonts w:ascii="Times New Roman" w:eastAsia="Times New Roman" w:hAnsi="Times New Roman" w:cs="Times New Roman"/>
                <w:color w:val="000000" w:themeColor="text1"/>
              </w:rPr>
              <w:t xml:space="preserve">Garso </w:t>
            </w:r>
            <w:proofErr w:type="spellStart"/>
            <w:r w:rsidRPr="00B55241">
              <w:rPr>
                <w:rStyle w:val="y2iqfc"/>
                <w:rFonts w:ascii="Times New Roman" w:eastAsia="Times New Roman" w:hAnsi="Times New Roman" w:cs="Times New Roman"/>
                <w:color w:val="000000" w:themeColor="text1"/>
              </w:rPr>
              <w:t>kodekai</w:t>
            </w:r>
            <w:proofErr w:type="spellEnd"/>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6D9E8E7" w14:textId="7BA0A90C" w:rsidR="00C51859" w:rsidRPr="00B55241" w:rsidRDefault="00C51859" w:rsidP="003C3DC4">
            <w:pPr>
              <w:spacing w:line="259" w:lineRule="auto"/>
              <w:jc w:val="both"/>
              <w:rPr>
                <w:rFonts w:ascii="Times New Roman" w:eastAsia="Times New Roman" w:hAnsi="Times New Roman" w:cs="Times New Roman"/>
                <w:color w:val="000000" w:themeColor="text1"/>
                <w:kern w:val="0"/>
                <w14:ligatures w14:val="none"/>
              </w:rPr>
            </w:pPr>
            <w:r w:rsidRPr="00B55241">
              <w:rPr>
                <w:rFonts w:ascii="Times New Roman" w:hAnsi="Times New Roman" w:cs="Times New Roman"/>
              </w:rPr>
              <w:t>Palaikomas bent vienas iš nurodytų: G.711 (μ-</w:t>
            </w:r>
            <w:proofErr w:type="spellStart"/>
            <w:r w:rsidRPr="00B55241">
              <w:rPr>
                <w:rFonts w:ascii="Times New Roman" w:hAnsi="Times New Roman" w:cs="Times New Roman"/>
              </w:rPr>
              <w:t>law</w:t>
            </w:r>
            <w:proofErr w:type="spellEnd"/>
            <w:r w:rsidRPr="00B55241">
              <w:rPr>
                <w:rFonts w:ascii="Times New Roman" w:hAnsi="Times New Roman" w:cs="Times New Roman"/>
              </w:rPr>
              <w:t>, A-</w:t>
            </w:r>
            <w:proofErr w:type="spellStart"/>
            <w:r w:rsidRPr="00B55241">
              <w:rPr>
                <w:rFonts w:ascii="Times New Roman" w:hAnsi="Times New Roman" w:cs="Times New Roman"/>
              </w:rPr>
              <w:t>law</w:t>
            </w:r>
            <w:proofErr w:type="spellEnd"/>
            <w:r w:rsidRPr="00B55241">
              <w:rPr>
                <w:rFonts w:ascii="Times New Roman" w:hAnsi="Times New Roman" w:cs="Times New Roman"/>
              </w:rPr>
              <w:t>), AAC-LC, L16 (PCM).</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50C8D017" w14:textId="77777777" w:rsidR="003C3DC4" w:rsidRPr="009C121A" w:rsidRDefault="003C3DC4" w:rsidP="003C3DC4">
            <w:pPr>
              <w:spacing w:line="259" w:lineRule="auto"/>
              <w:jc w:val="both"/>
              <w:rPr>
                <w:rFonts w:ascii="Times New Roman" w:hAnsi="Times New Roman" w:cs="Times New Roman"/>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2B103DD"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CB9825C" w14:textId="77777777" w:rsidR="003C3DC4" w:rsidRPr="00B55241"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55241">
              <w:rPr>
                <w:rFonts w:ascii="Times New Roman" w:eastAsia="Times New Roman" w:hAnsi="Times New Roman" w:cs="Times New Roman"/>
                <w:color w:val="000000" w:themeColor="text1"/>
                <w:kern w:val="0"/>
                <w14:ligatures w14:val="none"/>
              </w:rPr>
              <w:t>6.11.</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CAD698" w14:textId="77777777" w:rsidR="003C3DC4" w:rsidRPr="00B55241"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55241">
              <w:rPr>
                <w:rFonts w:ascii="Times New Roman" w:eastAsia="Times New Roman" w:hAnsi="Times New Roman" w:cs="Times New Roman"/>
                <w:color w:val="000000" w:themeColor="text1"/>
                <w:kern w:val="0"/>
                <w14:ligatures w14:val="none"/>
              </w:rPr>
              <w:t>Įrašymo dažnis (</w:t>
            </w:r>
            <w:proofErr w:type="spellStart"/>
            <w:r w:rsidRPr="00B55241">
              <w:rPr>
                <w:rFonts w:ascii="Times New Roman" w:eastAsia="Times New Roman" w:hAnsi="Times New Roman" w:cs="Times New Roman"/>
                <w:color w:val="000000" w:themeColor="text1"/>
                <w:kern w:val="0"/>
                <w14:ligatures w14:val="none"/>
              </w:rPr>
              <w:t>Sampling</w:t>
            </w:r>
            <w:proofErr w:type="spellEnd"/>
            <w:r w:rsidRPr="00B55241">
              <w:rPr>
                <w:rFonts w:ascii="Times New Roman" w:eastAsia="Times New Roman" w:hAnsi="Times New Roman" w:cs="Times New Roman"/>
                <w:color w:val="000000" w:themeColor="text1"/>
                <w:kern w:val="0"/>
                <w14:ligatures w14:val="none"/>
              </w:rPr>
              <w:t xml:space="preserve"> rate)</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7975087" w14:textId="06E7B9E2" w:rsidR="00A23C7C" w:rsidRPr="00B55241" w:rsidRDefault="00A23C7C" w:rsidP="003C3DC4">
            <w:pPr>
              <w:spacing w:line="259" w:lineRule="auto"/>
              <w:jc w:val="both"/>
              <w:rPr>
                <w:rFonts w:ascii="Times New Roman" w:eastAsia="Times New Roman" w:hAnsi="Times New Roman" w:cs="Times New Roman"/>
                <w:color w:val="000000" w:themeColor="text1"/>
                <w:kern w:val="0"/>
                <w14:ligatures w14:val="none"/>
              </w:rPr>
            </w:pPr>
            <w:r w:rsidRPr="00B55241">
              <w:rPr>
                <w:rFonts w:ascii="Times New Roman" w:hAnsi="Times New Roman" w:cs="Times New Roman"/>
              </w:rPr>
              <w:t xml:space="preserve">Ne mažiau kaip 8 </w:t>
            </w:r>
            <w:proofErr w:type="spellStart"/>
            <w:r w:rsidRPr="00B55241">
              <w:rPr>
                <w:rFonts w:ascii="Times New Roman" w:hAnsi="Times New Roman" w:cs="Times New Roman"/>
              </w:rPr>
              <w:t>kHz</w:t>
            </w:r>
            <w:proofErr w:type="spellEnd"/>
            <w:r w:rsidRPr="00B55241">
              <w:rPr>
                <w:rFonts w:ascii="Times New Roman" w:hAnsi="Times New Roman" w:cs="Times New Roman"/>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52F8ED36" w14:textId="62AFB613" w:rsidR="00A651CD" w:rsidRPr="009C121A" w:rsidRDefault="00A651CD"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C4F8F8E"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BEE078E"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6.12.</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A4BD5D" w14:textId="77777777" w:rsidR="003C3DC4" w:rsidRPr="00F250F7"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250F7">
              <w:rPr>
                <w:rFonts w:ascii="Times New Roman" w:eastAsia="Times New Roman" w:hAnsi="Times New Roman" w:cs="Times New Roman"/>
                <w:color w:val="000000" w:themeColor="text1"/>
                <w:kern w:val="0"/>
                <w14:ligatures w14:val="none"/>
              </w:rPr>
              <w:t>Infraraudonųjų spindulių apšvietimo funkcija</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1C01460B" w14:textId="09E2E7B7" w:rsidR="003C3DC4" w:rsidRPr="009C121A" w:rsidRDefault="00B47579"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rPr>
              <w:t>Ne mažiau kaip 10 m.</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7E8E2BE"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040BA06"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343103A"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6.13.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D27283" w14:textId="77777777" w:rsidR="003C3DC4" w:rsidRPr="00F250F7"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250F7">
              <w:rPr>
                <w:rFonts w:ascii="Times New Roman" w:eastAsia="Times New Roman" w:hAnsi="Times New Roman" w:cs="Times New Roman"/>
                <w:color w:val="000000" w:themeColor="text1"/>
                <w:kern w:val="0"/>
                <w14:ligatures w14:val="none"/>
              </w:rPr>
              <w:t>Skaitmeninis priartinimas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A7FE593" w14:textId="73628CEC" w:rsidR="003C3DC4" w:rsidRPr="009C121A" w:rsidRDefault="00273D8B" w:rsidP="003C3DC4">
            <w:pPr>
              <w:spacing w:line="259" w:lineRule="auto"/>
              <w:jc w:val="both"/>
              <w:rPr>
                <w:rFonts w:ascii="Times New Roman" w:hAnsi="Times New Roman" w:cs="Times New Roman"/>
                <w:kern w:val="0"/>
                <w14:ligatures w14:val="none"/>
              </w:rPr>
            </w:pPr>
            <w:r w:rsidRPr="009C121A">
              <w:rPr>
                <w:rFonts w:ascii="Times New Roman" w:eastAsia="Times New Roman" w:hAnsi="Times New Roman" w:cs="Times New Roman"/>
                <w:color w:val="000000" w:themeColor="text1"/>
                <w:kern w:val="0"/>
                <w14:ligatures w14:val="none"/>
              </w:rPr>
              <w:t>Ne mažiau 10 kartų.</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7973E60"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7A0B52B"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E2D4727" w14:textId="77777777" w:rsidR="003C3DC4" w:rsidRPr="00B55241"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B55241">
              <w:rPr>
                <w:rFonts w:ascii="Times New Roman" w:eastAsia="Times New Roman" w:hAnsi="Times New Roman" w:cs="Times New Roman"/>
                <w:color w:val="000000" w:themeColor="text1"/>
                <w:kern w:val="0"/>
                <w14:ligatures w14:val="none"/>
              </w:rPr>
              <w:t>6.14.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0F8E3D" w14:textId="77777777" w:rsidR="003C3DC4" w:rsidRPr="00B55241"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B55241">
              <w:rPr>
                <w:rFonts w:ascii="Times New Roman" w:eastAsia="Times New Roman" w:hAnsi="Times New Roman" w:cs="Times New Roman"/>
                <w:color w:val="000000" w:themeColor="text1"/>
                <w:kern w:val="0"/>
                <w14:ligatures w14:val="none"/>
              </w:rPr>
              <w:t>Atsparumo aplinkos poveikiui klasė</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1D0A9BB" w14:textId="72AA0A0F" w:rsidR="00E842C4" w:rsidRPr="00B55241" w:rsidRDefault="00E842C4" w:rsidP="003C3DC4">
            <w:pPr>
              <w:spacing w:line="259" w:lineRule="auto"/>
              <w:jc w:val="both"/>
              <w:rPr>
                <w:rFonts w:ascii="Times New Roman" w:hAnsi="Times New Roman" w:cs="Times New Roman"/>
                <w:kern w:val="0"/>
                <w14:ligatures w14:val="none"/>
              </w:rPr>
            </w:pPr>
            <w:r w:rsidRPr="00B55241">
              <w:rPr>
                <w:rFonts w:ascii="Times New Roman" w:eastAsia="Times New Roman" w:hAnsi="Times New Roman" w:cs="Times New Roman"/>
                <w:color w:val="000000" w:themeColor="text1"/>
              </w:rPr>
              <w:t>Ne prasčiau kaip IP 65.</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5D0C302A"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57A352F"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2B52FA67"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6.15.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5D1BB5" w14:textId="77777777" w:rsidR="003C3DC4" w:rsidRPr="00F250F7" w:rsidRDefault="003C3DC4" w:rsidP="003C3DC4">
            <w:pPr>
              <w:spacing w:line="259" w:lineRule="auto"/>
              <w:jc w:val="both"/>
              <w:rPr>
                <w:rFonts w:ascii="Times New Roman" w:eastAsia="Times New Roman" w:hAnsi="Times New Roman" w:cs="Times New Roman"/>
                <w:kern w:val="0"/>
                <w14:ligatures w14:val="none"/>
              </w:rPr>
            </w:pPr>
            <w:r w:rsidRPr="00F250F7">
              <w:rPr>
                <w:rFonts w:ascii="Times New Roman" w:eastAsia="Times New Roman" w:hAnsi="Times New Roman" w:cs="Times New Roman"/>
                <w:color w:val="000000" w:themeColor="text1"/>
                <w:kern w:val="0"/>
                <w14:ligatures w14:val="none"/>
              </w:rPr>
              <w:t>Darbinė temperatūra</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73FCC3DF" w14:textId="569CE20F" w:rsidR="003C3DC4" w:rsidRPr="009C121A" w:rsidRDefault="007D51D0" w:rsidP="003C3DC4">
            <w:pPr>
              <w:spacing w:line="259" w:lineRule="auto"/>
              <w:rPr>
                <w:rFonts w:ascii="Times New Roman" w:hAnsi="Times New Roman" w:cs="Times New Roman"/>
                <w:kern w:val="0"/>
                <w14:ligatures w14:val="none"/>
              </w:rPr>
            </w:pPr>
            <w:r w:rsidRPr="009C121A">
              <w:rPr>
                <w:rFonts w:ascii="Times New Roman" w:eastAsia="Times New Roman" w:hAnsi="Times New Roman" w:cs="Times New Roman"/>
                <w:color w:val="000000" w:themeColor="text1"/>
                <w:kern w:val="0"/>
                <w14:ligatures w14:val="none"/>
              </w:rPr>
              <w:t>Turi apimti nuo -30 °C iki +50 °C diapazoną.</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2F3290A" w14:textId="77777777" w:rsidR="003C3DC4" w:rsidRPr="009C121A" w:rsidRDefault="003C3DC4"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4332143"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C5709AA" w14:textId="77777777" w:rsidR="003C3DC4" w:rsidRPr="0053694E"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53694E">
              <w:rPr>
                <w:rFonts w:ascii="Times New Roman" w:eastAsia="Times New Roman" w:hAnsi="Times New Roman" w:cs="Times New Roman"/>
                <w:color w:val="000000" w:themeColor="text1"/>
                <w:kern w:val="0"/>
                <w14:ligatures w14:val="none"/>
              </w:rPr>
              <w:t>6.16.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1AA46F" w14:textId="77777777" w:rsidR="003C3DC4" w:rsidRPr="0053694E"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53694E">
              <w:rPr>
                <w:rFonts w:ascii="Times New Roman" w:eastAsia="Times New Roman" w:hAnsi="Times New Roman" w:cs="Times New Roman"/>
                <w:color w:val="000000" w:themeColor="text1"/>
                <w:kern w:val="0"/>
                <w14:ligatures w14:val="none"/>
              </w:rPr>
              <w:t>Kamerų funkcionalumas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5A81038C" w14:textId="77777777" w:rsidR="00600953" w:rsidRPr="0053694E" w:rsidRDefault="00600953" w:rsidP="00600953">
            <w:pPr>
              <w:jc w:val="both"/>
              <w:rPr>
                <w:rFonts w:ascii="Times New Roman" w:eastAsia="Times New Roman" w:hAnsi="Times New Roman" w:cs="Times New Roman"/>
                <w:color w:val="000000" w:themeColor="text1"/>
              </w:rPr>
            </w:pPr>
            <w:r w:rsidRPr="0053694E">
              <w:rPr>
                <w:rFonts w:ascii="Times New Roman" w:eastAsia="Times New Roman" w:hAnsi="Times New Roman" w:cs="Times New Roman"/>
                <w:color w:val="000000" w:themeColor="text1"/>
              </w:rPr>
              <w:t>Turi palaikyti šiuos funkcionalumus:</w:t>
            </w:r>
          </w:p>
          <w:p w14:paraId="2271E974" w14:textId="77777777" w:rsidR="00600953" w:rsidRPr="0053694E" w:rsidRDefault="00600953" w:rsidP="00600953">
            <w:pPr>
              <w:pStyle w:val="ListParagraph"/>
              <w:numPr>
                <w:ilvl w:val="0"/>
                <w:numId w:val="192"/>
              </w:numPr>
              <w:jc w:val="both"/>
              <w:rPr>
                <w:rFonts w:ascii="Times New Roman" w:eastAsia="Times New Roman" w:hAnsi="Times New Roman" w:cs="Times New Roman"/>
                <w:color w:val="000000" w:themeColor="text1"/>
              </w:rPr>
            </w:pPr>
            <w:r w:rsidRPr="0053694E">
              <w:rPr>
                <w:rFonts w:ascii="Times New Roman" w:eastAsia="Times New Roman" w:hAnsi="Times New Roman" w:cs="Times New Roman"/>
                <w:color w:val="000000" w:themeColor="text1"/>
              </w:rPr>
              <w:t>Skaitmeninio triukšmo mažinimas (</w:t>
            </w:r>
            <w:r w:rsidRPr="0053694E">
              <w:rPr>
                <w:rFonts w:ascii="Times New Roman" w:hAnsi="Times New Roman" w:cs="Times New Roman"/>
              </w:rPr>
              <w:t xml:space="preserve">Digital </w:t>
            </w:r>
            <w:proofErr w:type="spellStart"/>
            <w:r w:rsidRPr="0053694E">
              <w:rPr>
                <w:rFonts w:ascii="Times New Roman" w:hAnsi="Times New Roman" w:cs="Times New Roman"/>
              </w:rPr>
              <w:t>Noise</w:t>
            </w:r>
            <w:proofErr w:type="spellEnd"/>
            <w:r w:rsidRPr="0053694E">
              <w:rPr>
                <w:rFonts w:ascii="Times New Roman" w:hAnsi="Times New Roman" w:cs="Times New Roman"/>
              </w:rPr>
              <w:t xml:space="preserve"> </w:t>
            </w:r>
            <w:proofErr w:type="spellStart"/>
            <w:r w:rsidRPr="0053694E">
              <w:rPr>
                <w:rFonts w:ascii="Times New Roman" w:hAnsi="Times New Roman" w:cs="Times New Roman"/>
              </w:rPr>
              <w:t>Reduction</w:t>
            </w:r>
            <w:proofErr w:type="spellEnd"/>
            <w:r w:rsidRPr="0053694E">
              <w:rPr>
                <w:rFonts w:ascii="Times New Roman" w:hAnsi="Times New Roman" w:cs="Times New Roman"/>
              </w:rPr>
              <w:t xml:space="preserve"> </w:t>
            </w:r>
            <w:r w:rsidRPr="0053694E">
              <w:rPr>
                <w:rFonts w:ascii="Times New Roman" w:eastAsia="Times New Roman" w:hAnsi="Times New Roman" w:cs="Times New Roman"/>
                <w:color w:val="000000" w:themeColor="text1"/>
              </w:rPr>
              <w:t>(DNR)).</w:t>
            </w:r>
          </w:p>
          <w:p w14:paraId="0715C795" w14:textId="77777777" w:rsidR="00600953" w:rsidRPr="0053694E" w:rsidRDefault="00600953" w:rsidP="00600953">
            <w:pPr>
              <w:pStyle w:val="ListParagraph"/>
              <w:numPr>
                <w:ilvl w:val="0"/>
                <w:numId w:val="191"/>
              </w:numPr>
              <w:jc w:val="both"/>
              <w:rPr>
                <w:rFonts w:ascii="Times New Roman" w:eastAsia="Times New Roman" w:hAnsi="Times New Roman" w:cs="Times New Roman"/>
                <w:color w:val="000000" w:themeColor="text1"/>
              </w:rPr>
            </w:pPr>
            <w:proofErr w:type="spellStart"/>
            <w:r w:rsidRPr="0053694E">
              <w:rPr>
                <w:rFonts w:ascii="Times New Roman" w:eastAsia="Times New Roman" w:hAnsi="Times New Roman" w:cs="Times New Roman"/>
                <w:color w:val="000000" w:themeColor="text1"/>
              </w:rPr>
              <w:lastRenderedPageBreak/>
              <w:t>Daugiasraučio</w:t>
            </w:r>
            <w:proofErr w:type="spellEnd"/>
            <w:r w:rsidRPr="0053694E">
              <w:rPr>
                <w:rFonts w:ascii="Times New Roman" w:eastAsia="Times New Roman" w:hAnsi="Times New Roman" w:cs="Times New Roman"/>
                <w:color w:val="000000" w:themeColor="text1"/>
              </w:rPr>
              <w:t xml:space="preserve"> (</w:t>
            </w:r>
            <w:proofErr w:type="spellStart"/>
            <w:r w:rsidRPr="0053694E">
              <w:rPr>
                <w:rFonts w:ascii="Times New Roman" w:eastAsia="Times New Roman" w:hAnsi="Times New Roman" w:cs="Times New Roman"/>
                <w:color w:val="000000" w:themeColor="text1"/>
              </w:rPr>
              <w:t>Multi</w:t>
            </w:r>
            <w:proofErr w:type="spellEnd"/>
            <w:r w:rsidRPr="0053694E">
              <w:rPr>
                <w:rFonts w:ascii="Times New Roman" w:eastAsia="Times New Roman" w:hAnsi="Times New Roman" w:cs="Times New Roman"/>
                <w:color w:val="000000" w:themeColor="text1"/>
              </w:rPr>
              <w:t xml:space="preserve"> </w:t>
            </w:r>
            <w:proofErr w:type="spellStart"/>
            <w:r w:rsidRPr="0053694E">
              <w:rPr>
                <w:rFonts w:ascii="Times New Roman" w:eastAsia="Times New Roman" w:hAnsi="Times New Roman" w:cs="Times New Roman"/>
                <w:color w:val="000000" w:themeColor="text1"/>
              </w:rPr>
              <w:t>Streaming</w:t>
            </w:r>
            <w:proofErr w:type="spellEnd"/>
            <w:r w:rsidRPr="0053694E">
              <w:rPr>
                <w:rFonts w:ascii="Times New Roman" w:eastAsia="Times New Roman" w:hAnsi="Times New Roman" w:cs="Times New Roman"/>
                <w:color w:val="000000" w:themeColor="text1"/>
              </w:rPr>
              <w:t>) duomenų kodavimo režimo palaikymas.</w:t>
            </w:r>
          </w:p>
          <w:p w14:paraId="69965AB2" w14:textId="77777777" w:rsidR="00600953" w:rsidRPr="0053694E" w:rsidRDefault="00600953" w:rsidP="00600953">
            <w:pPr>
              <w:pStyle w:val="ListParagraph"/>
              <w:numPr>
                <w:ilvl w:val="0"/>
                <w:numId w:val="190"/>
              </w:numPr>
              <w:jc w:val="both"/>
              <w:rPr>
                <w:rFonts w:ascii="Times New Roman" w:eastAsia="Times New Roman" w:hAnsi="Times New Roman" w:cs="Times New Roman"/>
                <w:color w:val="000000" w:themeColor="text1"/>
              </w:rPr>
            </w:pPr>
            <w:r w:rsidRPr="0053694E">
              <w:rPr>
                <w:rFonts w:ascii="Times New Roman" w:eastAsia="Times New Roman" w:hAnsi="Times New Roman" w:cs="Times New Roman"/>
                <w:color w:val="000000" w:themeColor="text1"/>
              </w:rPr>
              <w:t>Tikrasis platus dinaminis diapazonas (</w:t>
            </w:r>
            <w:proofErr w:type="spellStart"/>
            <w:r w:rsidRPr="0053694E">
              <w:rPr>
                <w:rFonts w:ascii="Times New Roman" w:eastAsia="Times New Roman" w:hAnsi="Times New Roman" w:cs="Times New Roman"/>
                <w:color w:val="000000" w:themeColor="text1"/>
              </w:rPr>
              <w:t>True</w:t>
            </w:r>
            <w:proofErr w:type="spellEnd"/>
            <w:r w:rsidRPr="0053694E">
              <w:rPr>
                <w:rFonts w:ascii="Times New Roman" w:eastAsia="Times New Roman" w:hAnsi="Times New Roman" w:cs="Times New Roman"/>
                <w:color w:val="000000" w:themeColor="text1"/>
              </w:rPr>
              <w:t xml:space="preserve"> </w:t>
            </w:r>
            <w:proofErr w:type="spellStart"/>
            <w:r w:rsidRPr="0053694E">
              <w:rPr>
                <w:rFonts w:ascii="Times New Roman" w:eastAsia="Times New Roman" w:hAnsi="Times New Roman" w:cs="Times New Roman"/>
                <w:color w:val="000000" w:themeColor="text1"/>
              </w:rPr>
              <w:t>Wide</w:t>
            </w:r>
            <w:proofErr w:type="spellEnd"/>
            <w:r w:rsidRPr="0053694E">
              <w:rPr>
                <w:rFonts w:ascii="Times New Roman" w:eastAsia="Times New Roman" w:hAnsi="Times New Roman" w:cs="Times New Roman"/>
                <w:color w:val="000000" w:themeColor="text1"/>
              </w:rPr>
              <w:t xml:space="preserve"> </w:t>
            </w:r>
            <w:proofErr w:type="spellStart"/>
            <w:r w:rsidRPr="0053694E">
              <w:rPr>
                <w:rFonts w:ascii="Times New Roman" w:eastAsia="Times New Roman" w:hAnsi="Times New Roman" w:cs="Times New Roman"/>
                <w:color w:val="000000" w:themeColor="text1"/>
              </w:rPr>
              <w:t>Dynamic</w:t>
            </w:r>
            <w:proofErr w:type="spellEnd"/>
            <w:r w:rsidRPr="0053694E">
              <w:rPr>
                <w:rFonts w:ascii="Times New Roman" w:eastAsia="Times New Roman" w:hAnsi="Times New Roman" w:cs="Times New Roman"/>
                <w:color w:val="000000" w:themeColor="text1"/>
              </w:rPr>
              <w:t xml:space="preserve"> Range (WDR)) ne mažiau kaip 120 </w:t>
            </w:r>
            <w:proofErr w:type="spellStart"/>
            <w:r w:rsidRPr="0053694E">
              <w:rPr>
                <w:rFonts w:ascii="Times New Roman" w:eastAsia="Times New Roman" w:hAnsi="Times New Roman" w:cs="Times New Roman"/>
                <w:color w:val="000000" w:themeColor="text1"/>
              </w:rPr>
              <w:t>dB</w:t>
            </w:r>
            <w:proofErr w:type="spellEnd"/>
            <w:r w:rsidRPr="0053694E">
              <w:rPr>
                <w:rFonts w:ascii="Times New Roman" w:eastAsia="Times New Roman" w:hAnsi="Times New Roman" w:cs="Times New Roman"/>
                <w:color w:val="000000" w:themeColor="text1"/>
              </w:rPr>
              <w:t>.</w:t>
            </w:r>
          </w:p>
          <w:p w14:paraId="48224803" w14:textId="77777777" w:rsidR="00600953" w:rsidRPr="0053694E" w:rsidRDefault="00600953" w:rsidP="00600953">
            <w:pPr>
              <w:pStyle w:val="ListParagraph"/>
              <w:numPr>
                <w:ilvl w:val="0"/>
                <w:numId w:val="190"/>
              </w:numPr>
              <w:jc w:val="both"/>
              <w:rPr>
                <w:rFonts w:ascii="Times New Roman" w:eastAsia="Times New Roman" w:hAnsi="Times New Roman" w:cs="Times New Roman"/>
                <w:color w:val="000000" w:themeColor="text1"/>
              </w:rPr>
            </w:pPr>
            <w:r w:rsidRPr="0053694E">
              <w:rPr>
                <w:rFonts w:ascii="Times New Roman" w:hAnsi="Times New Roman" w:cs="Times New Roman"/>
              </w:rPr>
              <w:t xml:space="preserve">Automatinis balčio balansas ATW (Auto </w:t>
            </w:r>
            <w:proofErr w:type="spellStart"/>
            <w:r w:rsidRPr="0053694E">
              <w:rPr>
                <w:rFonts w:ascii="Times New Roman" w:hAnsi="Times New Roman" w:cs="Times New Roman"/>
              </w:rPr>
              <w:t>Tracking</w:t>
            </w:r>
            <w:proofErr w:type="spellEnd"/>
            <w:r w:rsidRPr="0053694E">
              <w:rPr>
                <w:rFonts w:ascii="Times New Roman" w:hAnsi="Times New Roman" w:cs="Times New Roman"/>
              </w:rPr>
              <w:t xml:space="preserve"> </w:t>
            </w:r>
            <w:proofErr w:type="spellStart"/>
            <w:r w:rsidRPr="0053694E">
              <w:rPr>
                <w:rFonts w:ascii="Times New Roman" w:hAnsi="Times New Roman" w:cs="Times New Roman"/>
              </w:rPr>
              <w:t>White</w:t>
            </w:r>
            <w:proofErr w:type="spellEnd"/>
            <w:r w:rsidRPr="0053694E">
              <w:rPr>
                <w:rFonts w:ascii="Times New Roman" w:hAnsi="Times New Roman" w:cs="Times New Roman"/>
              </w:rPr>
              <w:t xml:space="preserve"> </w:t>
            </w:r>
            <w:proofErr w:type="spellStart"/>
            <w:r w:rsidRPr="0053694E">
              <w:rPr>
                <w:rFonts w:ascii="Times New Roman" w:hAnsi="Times New Roman" w:cs="Times New Roman"/>
              </w:rPr>
              <w:t>Balance</w:t>
            </w:r>
            <w:proofErr w:type="spellEnd"/>
            <w:r w:rsidRPr="0053694E">
              <w:rPr>
                <w:rFonts w:ascii="Times New Roman" w:hAnsi="Times New Roman" w:cs="Times New Roman"/>
              </w:rPr>
              <w:t>)/AWC (</w:t>
            </w:r>
            <w:proofErr w:type="spellStart"/>
            <w:r w:rsidRPr="0053694E">
              <w:rPr>
                <w:rFonts w:ascii="Times New Roman" w:hAnsi="Times New Roman" w:cs="Times New Roman"/>
              </w:rPr>
              <w:t>Automatic</w:t>
            </w:r>
            <w:proofErr w:type="spellEnd"/>
            <w:r w:rsidRPr="0053694E">
              <w:rPr>
                <w:rFonts w:ascii="Times New Roman" w:hAnsi="Times New Roman" w:cs="Times New Roman"/>
              </w:rPr>
              <w:t xml:space="preserve"> </w:t>
            </w:r>
            <w:proofErr w:type="spellStart"/>
            <w:r w:rsidRPr="0053694E">
              <w:rPr>
                <w:rFonts w:ascii="Times New Roman" w:hAnsi="Times New Roman" w:cs="Times New Roman"/>
              </w:rPr>
              <w:t>White</w:t>
            </w:r>
            <w:proofErr w:type="spellEnd"/>
            <w:r w:rsidRPr="0053694E">
              <w:rPr>
                <w:rFonts w:ascii="Times New Roman" w:hAnsi="Times New Roman" w:cs="Times New Roman"/>
              </w:rPr>
              <w:t xml:space="preserve"> </w:t>
            </w:r>
            <w:proofErr w:type="spellStart"/>
            <w:r w:rsidRPr="0053694E">
              <w:rPr>
                <w:rFonts w:ascii="Times New Roman" w:hAnsi="Times New Roman" w:cs="Times New Roman"/>
              </w:rPr>
              <w:t>Balance</w:t>
            </w:r>
            <w:proofErr w:type="spellEnd"/>
            <w:r w:rsidRPr="0053694E">
              <w:rPr>
                <w:rFonts w:ascii="Times New Roman" w:hAnsi="Times New Roman" w:cs="Times New Roman"/>
              </w:rPr>
              <w:t xml:space="preserve"> </w:t>
            </w:r>
            <w:proofErr w:type="spellStart"/>
            <w:r w:rsidRPr="0053694E">
              <w:rPr>
                <w:rFonts w:ascii="Times New Roman" w:hAnsi="Times New Roman" w:cs="Times New Roman"/>
              </w:rPr>
              <w:t>Control</w:t>
            </w:r>
            <w:proofErr w:type="spellEnd"/>
            <w:r w:rsidRPr="0053694E">
              <w:rPr>
                <w:rFonts w:ascii="Times New Roman" w:hAnsi="Times New Roman" w:cs="Times New Roman"/>
              </w:rPr>
              <w:t>).</w:t>
            </w:r>
          </w:p>
          <w:p w14:paraId="4B9C3A09" w14:textId="663183C3" w:rsidR="00600953" w:rsidRPr="0053694E" w:rsidRDefault="00600953" w:rsidP="00352A8A">
            <w:pPr>
              <w:spacing w:line="259" w:lineRule="auto"/>
              <w:jc w:val="both"/>
              <w:rPr>
                <w:rFonts w:ascii="Times New Roman" w:eastAsia="Times New Roman" w:hAnsi="Times New Roman" w:cs="Times New Roman"/>
                <w:color w:val="000000" w:themeColor="text1"/>
                <w:kern w:val="0"/>
                <w14:ligatures w14:val="none"/>
              </w:rPr>
            </w:pPr>
            <w:r w:rsidRPr="0053694E">
              <w:rPr>
                <w:rFonts w:ascii="Times New Roman" w:eastAsia="Times New Roman" w:hAnsi="Times New Roman" w:cs="Times New Roman"/>
                <w:color w:val="000000" w:themeColor="text1"/>
              </w:rPr>
              <w:t>Turi būti galimybė vienu metu koduoti bent 2 srautus (</w:t>
            </w:r>
            <w:proofErr w:type="spellStart"/>
            <w:r w:rsidRPr="0053694E">
              <w:rPr>
                <w:rFonts w:ascii="Times New Roman" w:eastAsia="Times New Roman" w:hAnsi="Times New Roman" w:cs="Times New Roman"/>
                <w:color w:val="000000" w:themeColor="text1"/>
              </w:rPr>
              <w:t>stream</w:t>
            </w:r>
            <w:proofErr w:type="spellEnd"/>
            <w:r w:rsidRPr="0053694E">
              <w:rPr>
                <w:rFonts w:ascii="Times New Roman" w:eastAsia="Times New Roman" w:hAnsi="Times New Roman" w:cs="Times New Roman"/>
                <w:color w:val="000000" w:themeColor="text1"/>
              </w:rPr>
              <w:t>) su individualiai nustatoma raiška, kadrų skaičiumi ir kodavimo duomenų srautu.</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36B3DEA"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lastRenderedPageBreak/>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93A5905"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88FC65B"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6.17.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B961AE"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Kamerų konfigūravimas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8E53B23" w14:textId="6264DDC9" w:rsidR="003C3DC4" w:rsidRPr="009C121A" w:rsidRDefault="005C19CF" w:rsidP="003C3DC4">
            <w:pPr>
              <w:spacing w:line="259" w:lineRule="auto"/>
              <w:jc w:val="both"/>
              <w:rPr>
                <w:rFonts w:ascii="Times New Roman" w:eastAsia="Times New Roman" w:hAnsi="Times New Roman" w:cs="Times New Roman"/>
                <w:kern w:val="0"/>
                <w14:ligatures w14:val="none"/>
              </w:rPr>
            </w:pPr>
            <w:r w:rsidRPr="009C121A">
              <w:rPr>
                <w:rFonts w:ascii="Times New Roman" w:eastAsia="Times New Roman" w:hAnsi="Times New Roman" w:cs="Times New Roman"/>
                <w:color w:val="000000" w:themeColor="text1"/>
                <w:kern w:val="0"/>
                <w14:ligatures w14:val="none"/>
              </w:rPr>
              <w:t>Per interneto naršyklę arba kitais nuotoliniais būdais.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D1A68FB"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6DCF6508"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E760E20" w14:textId="77777777" w:rsidR="003C3DC4" w:rsidRPr="0053694E"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53694E">
              <w:rPr>
                <w:rFonts w:ascii="Times New Roman" w:eastAsia="Times New Roman" w:hAnsi="Times New Roman" w:cs="Times New Roman"/>
                <w:color w:val="000000" w:themeColor="text1"/>
                <w:kern w:val="0"/>
                <w14:ligatures w14:val="none"/>
              </w:rPr>
              <w:t>6.18.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08BE77" w14:textId="77777777" w:rsidR="003C3DC4" w:rsidRPr="0053694E"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53694E">
              <w:rPr>
                <w:rFonts w:ascii="Times New Roman" w:eastAsia="Times New Roman" w:hAnsi="Times New Roman" w:cs="Times New Roman"/>
                <w:color w:val="000000" w:themeColor="text1"/>
                <w:kern w:val="0"/>
                <w14:ligatures w14:val="none"/>
              </w:rPr>
              <w:t>Vaizdo perdavimo protokolas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47F90BB" w14:textId="5BC20378" w:rsidR="00C665E9" w:rsidRPr="0053694E" w:rsidRDefault="00C665E9" w:rsidP="003C3DC4">
            <w:pPr>
              <w:spacing w:line="259" w:lineRule="auto"/>
              <w:jc w:val="both"/>
              <w:rPr>
                <w:rFonts w:ascii="Times New Roman" w:eastAsia="Times New Roman" w:hAnsi="Times New Roman" w:cs="Times New Roman"/>
                <w:color w:val="000000" w:themeColor="text1"/>
                <w:kern w:val="0"/>
                <w14:ligatures w14:val="none"/>
              </w:rPr>
            </w:pPr>
            <w:r w:rsidRPr="0053694E">
              <w:rPr>
                <w:rFonts w:ascii="Times New Roman" w:hAnsi="Times New Roman" w:cs="Times New Roman"/>
              </w:rPr>
              <w:t xml:space="preserve">Palaikomas bent vienas iš nurodytų: </w:t>
            </w:r>
            <w:proofErr w:type="spellStart"/>
            <w:r w:rsidRPr="0053694E">
              <w:rPr>
                <w:rFonts w:ascii="Times New Roman" w:eastAsia="Times New Roman" w:hAnsi="Times New Roman" w:cs="Times New Roman"/>
                <w:color w:val="000000" w:themeColor="text1"/>
              </w:rPr>
              <w:t>Onvif</w:t>
            </w:r>
            <w:proofErr w:type="spellEnd"/>
            <w:r w:rsidRPr="0053694E">
              <w:rPr>
                <w:rFonts w:ascii="Times New Roman" w:eastAsia="Times New Roman" w:hAnsi="Times New Roman" w:cs="Times New Roman"/>
                <w:color w:val="000000" w:themeColor="text1"/>
              </w:rPr>
              <w:t xml:space="preserve">, </w:t>
            </w:r>
            <w:r w:rsidRPr="0053694E">
              <w:rPr>
                <w:rFonts w:ascii="Times New Roman" w:eastAsia="Times New Roman" w:hAnsi="Times New Roman" w:cs="Times New Roman"/>
              </w:rPr>
              <w:t>RTSP (</w:t>
            </w:r>
            <w:proofErr w:type="spellStart"/>
            <w:r w:rsidRPr="0053694E">
              <w:rPr>
                <w:rFonts w:ascii="Times New Roman" w:eastAsia="Times New Roman" w:hAnsi="Times New Roman" w:cs="Times New Roman"/>
              </w:rPr>
              <w:t>Real</w:t>
            </w:r>
            <w:proofErr w:type="spellEnd"/>
            <w:r w:rsidRPr="0053694E">
              <w:rPr>
                <w:rFonts w:ascii="Times New Roman" w:eastAsia="Times New Roman" w:hAnsi="Times New Roman" w:cs="Times New Roman"/>
              </w:rPr>
              <w:t xml:space="preserve">-Time </w:t>
            </w:r>
            <w:proofErr w:type="spellStart"/>
            <w:r w:rsidRPr="0053694E">
              <w:rPr>
                <w:rFonts w:ascii="Times New Roman" w:eastAsia="Times New Roman" w:hAnsi="Times New Roman" w:cs="Times New Roman"/>
              </w:rPr>
              <w:t>Streaming</w:t>
            </w:r>
            <w:proofErr w:type="spellEnd"/>
            <w:r w:rsidRPr="0053694E">
              <w:rPr>
                <w:rFonts w:ascii="Times New Roman" w:eastAsia="Times New Roman" w:hAnsi="Times New Roman" w:cs="Times New Roman"/>
              </w:rPr>
              <w:t xml:space="preserve"> </w:t>
            </w:r>
            <w:proofErr w:type="spellStart"/>
            <w:r w:rsidRPr="0053694E">
              <w:rPr>
                <w:rFonts w:ascii="Times New Roman" w:eastAsia="Times New Roman" w:hAnsi="Times New Roman" w:cs="Times New Roman"/>
              </w:rPr>
              <w:t>Protocol</w:t>
            </w:r>
            <w:proofErr w:type="spellEnd"/>
            <w:r w:rsidRPr="0053694E">
              <w:rPr>
                <w:rFonts w:ascii="Times New Roman" w:eastAsia="Times New Roman" w:hAnsi="Times New Roman" w:cs="Times New Roman"/>
              </w:rPr>
              <w:t>), HTTP/HTTPS, RTP/RTCP (</w:t>
            </w:r>
            <w:proofErr w:type="spellStart"/>
            <w:r w:rsidRPr="0053694E">
              <w:rPr>
                <w:rFonts w:ascii="Times New Roman" w:eastAsia="Times New Roman" w:hAnsi="Times New Roman" w:cs="Times New Roman"/>
              </w:rPr>
              <w:t>Real-time</w:t>
            </w:r>
            <w:proofErr w:type="spellEnd"/>
            <w:r w:rsidRPr="0053694E">
              <w:rPr>
                <w:rFonts w:ascii="Times New Roman" w:eastAsia="Times New Roman" w:hAnsi="Times New Roman" w:cs="Times New Roman"/>
              </w:rPr>
              <w:t xml:space="preserve"> </w:t>
            </w:r>
            <w:proofErr w:type="spellStart"/>
            <w:r w:rsidRPr="0053694E">
              <w:rPr>
                <w:rFonts w:ascii="Times New Roman" w:eastAsia="Times New Roman" w:hAnsi="Times New Roman" w:cs="Times New Roman"/>
              </w:rPr>
              <w:t>Transport</w:t>
            </w:r>
            <w:proofErr w:type="spellEnd"/>
            <w:r w:rsidRPr="0053694E">
              <w:rPr>
                <w:rFonts w:ascii="Times New Roman" w:eastAsia="Times New Roman" w:hAnsi="Times New Roman" w:cs="Times New Roman"/>
              </w:rPr>
              <w:t xml:space="preserve"> </w:t>
            </w:r>
            <w:proofErr w:type="spellStart"/>
            <w:r w:rsidRPr="0053694E">
              <w:rPr>
                <w:rFonts w:ascii="Times New Roman" w:eastAsia="Times New Roman" w:hAnsi="Times New Roman" w:cs="Times New Roman"/>
              </w:rPr>
              <w:t>Protocol</w:t>
            </w:r>
            <w:proofErr w:type="spellEnd"/>
            <w:r w:rsidRPr="0053694E">
              <w:rPr>
                <w:rFonts w:ascii="Times New Roman" w:eastAsia="Times New Roman" w:hAnsi="Times New Roman" w:cs="Times New Roman"/>
              </w:rPr>
              <w:t xml:space="preserve"> / </w:t>
            </w:r>
            <w:proofErr w:type="spellStart"/>
            <w:r w:rsidRPr="0053694E">
              <w:rPr>
                <w:rFonts w:ascii="Times New Roman" w:eastAsia="Times New Roman" w:hAnsi="Times New Roman" w:cs="Times New Roman"/>
              </w:rPr>
              <w:t>Control</w:t>
            </w:r>
            <w:proofErr w:type="spellEnd"/>
            <w:r w:rsidRPr="0053694E">
              <w:rPr>
                <w:rFonts w:ascii="Times New Roman" w:eastAsia="Times New Roman" w:hAnsi="Times New Roman" w:cs="Times New Roman"/>
              </w:rPr>
              <w:t xml:space="preserve"> </w:t>
            </w:r>
            <w:proofErr w:type="spellStart"/>
            <w:r w:rsidRPr="0053694E">
              <w:rPr>
                <w:rFonts w:ascii="Times New Roman" w:eastAsia="Times New Roman" w:hAnsi="Times New Roman" w:cs="Times New Roman"/>
              </w:rPr>
              <w:t>Protocol</w:t>
            </w:r>
            <w:proofErr w:type="spellEnd"/>
            <w:r w:rsidRPr="0053694E">
              <w:rPr>
                <w:rFonts w:ascii="Times New Roman" w:eastAsia="Times New Roman" w:hAnsi="Times New Roman" w:cs="Times New Roman"/>
              </w:rPr>
              <w:t>), TCP/UDP.</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6CE023EE"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AE44A62"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863E29C" w14:textId="77777777" w:rsidR="003C3DC4" w:rsidRPr="0053694E"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53694E">
              <w:rPr>
                <w:rFonts w:ascii="Times New Roman" w:eastAsia="Times New Roman" w:hAnsi="Times New Roman" w:cs="Times New Roman"/>
                <w:color w:val="000000" w:themeColor="text1"/>
                <w:kern w:val="0"/>
                <w14:ligatures w14:val="none"/>
              </w:rPr>
              <w:t>6.19.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F95A81" w14:textId="77777777" w:rsidR="003C3DC4" w:rsidRPr="0053694E"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53694E">
              <w:rPr>
                <w:rFonts w:ascii="Times New Roman" w:eastAsia="Times New Roman" w:hAnsi="Times New Roman" w:cs="Times New Roman"/>
                <w:color w:val="000000" w:themeColor="text1"/>
                <w:kern w:val="0"/>
                <w14:ligatures w14:val="none"/>
              </w:rPr>
              <w:t>Kameros maitinimas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B11ECEB" w14:textId="3491E09C" w:rsidR="000F3E77" w:rsidRPr="0053694E" w:rsidRDefault="00E17BA2" w:rsidP="003C3DC4">
            <w:pPr>
              <w:spacing w:line="259" w:lineRule="auto"/>
              <w:jc w:val="both"/>
              <w:rPr>
                <w:rFonts w:ascii="Times New Roman" w:eastAsia="Times New Roman" w:hAnsi="Times New Roman" w:cs="Times New Roman"/>
                <w:color w:val="000000" w:themeColor="text1"/>
                <w:kern w:val="0"/>
                <w14:ligatures w14:val="none"/>
              </w:rPr>
            </w:pPr>
            <w:r w:rsidRPr="0053694E">
              <w:rPr>
                <w:rFonts w:ascii="Times New Roman" w:hAnsi="Times New Roman" w:cs="Times New Roman"/>
              </w:rPr>
              <w:t>Palaikomas bent vienas iš nurodytų:</w:t>
            </w:r>
            <w:r w:rsidRPr="0053694E">
              <w:rPr>
                <w:rFonts w:ascii="Times New Roman" w:eastAsia="Times New Roman" w:hAnsi="Times New Roman" w:cs="Times New Roman"/>
                <w:color w:val="000000" w:themeColor="text1"/>
              </w:rPr>
              <w:t xml:space="preserve"> </w:t>
            </w:r>
            <w:proofErr w:type="spellStart"/>
            <w:r w:rsidRPr="0053694E">
              <w:rPr>
                <w:rFonts w:ascii="Times New Roman" w:eastAsia="Times New Roman" w:hAnsi="Times New Roman" w:cs="Times New Roman"/>
                <w:color w:val="000000" w:themeColor="text1"/>
              </w:rPr>
              <w:t>PoE</w:t>
            </w:r>
            <w:proofErr w:type="spellEnd"/>
            <w:r w:rsidRPr="0053694E">
              <w:rPr>
                <w:rFonts w:ascii="Times New Roman" w:eastAsia="Times New Roman" w:hAnsi="Times New Roman" w:cs="Times New Roman"/>
                <w:color w:val="000000" w:themeColor="text1"/>
              </w:rPr>
              <w:t xml:space="preserve">, </w:t>
            </w:r>
            <w:proofErr w:type="spellStart"/>
            <w:r w:rsidRPr="0053694E">
              <w:rPr>
                <w:rFonts w:ascii="Times New Roman" w:eastAsia="Times New Roman" w:hAnsi="Times New Roman" w:cs="Times New Roman"/>
                <w:color w:val="000000" w:themeColor="text1"/>
              </w:rPr>
              <w:t>PoE</w:t>
            </w:r>
            <w:proofErr w:type="spellEnd"/>
            <w:r w:rsidRPr="0053694E">
              <w:rPr>
                <w:rFonts w:ascii="Times New Roman" w:eastAsia="Times New Roman" w:hAnsi="Times New Roman" w:cs="Times New Roman"/>
                <w:color w:val="000000" w:themeColor="text1"/>
              </w:rPr>
              <w:t xml:space="preserve">+, </w:t>
            </w:r>
            <w:proofErr w:type="spellStart"/>
            <w:r w:rsidRPr="0053694E">
              <w:rPr>
                <w:rFonts w:ascii="Times New Roman" w:eastAsia="Times New Roman" w:hAnsi="Times New Roman" w:cs="Times New Roman"/>
                <w:color w:val="000000" w:themeColor="text1"/>
              </w:rPr>
              <w:t>PoE</w:t>
            </w:r>
            <w:proofErr w:type="spellEnd"/>
            <w:r w:rsidRPr="0053694E">
              <w:rPr>
                <w:rFonts w:ascii="Times New Roman" w:eastAsia="Times New Roman" w:hAnsi="Times New Roman" w:cs="Times New Roman"/>
                <w:color w:val="000000" w:themeColor="text1"/>
              </w:rPr>
              <w:t>++, 12 V, 24 V, 48 V.</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9BAB5FB"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561C565"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E2EFD9"/>
            <w:vAlign w:val="center"/>
          </w:tcPr>
          <w:p w14:paraId="4306502B"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7.</w:t>
            </w:r>
          </w:p>
        </w:tc>
        <w:tc>
          <w:tcPr>
            <w:tcW w:w="8930" w:type="dxa"/>
            <w:gridSpan w:val="3"/>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643E4ECC" w14:textId="77777777" w:rsidR="003C3DC4" w:rsidRPr="003C3DC4" w:rsidRDefault="003C3DC4" w:rsidP="003C3DC4">
            <w:pPr>
              <w:spacing w:line="259" w:lineRule="auto"/>
              <w:jc w:val="center"/>
              <w:rPr>
                <w:rFonts w:ascii="Times New Roman" w:eastAsia="Times New Roman" w:hAnsi="Times New Roman" w:cs="Times New Roman"/>
                <w:b/>
                <w:bCs/>
                <w:color w:val="000000" w:themeColor="text1"/>
                <w:kern w:val="0"/>
                <w14:ligatures w14:val="none"/>
              </w:rPr>
            </w:pPr>
            <w:r w:rsidRPr="003C3DC4">
              <w:rPr>
                <w:rFonts w:ascii="Times New Roman" w:eastAsia="Times New Roman" w:hAnsi="Times New Roman" w:cs="Times New Roman"/>
                <w:b/>
                <w:bCs/>
                <w:color w:val="000000" w:themeColor="text1"/>
                <w:kern w:val="0"/>
                <w14:ligatures w14:val="none"/>
              </w:rPr>
              <w:t>VALDOMA VIDAUS KAMERA SU GARSO ĮRAŠYMU</w:t>
            </w:r>
          </w:p>
        </w:tc>
      </w:tr>
      <w:tr w:rsidR="003C3DC4" w:rsidRPr="003C3DC4" w14:paraId="6BD4FCAA"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2DE9300"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7.1.</w:t>
            </w:r>
          </w:p>
        </w:tc>
        <w:tc>
          <w:tcPr>
            <w:tcW w:w="1843" w:type="dxa"/>
            <w:tcBorders>
              <w:top w:val="single" w:sz="6" w:space="0" w:color="auto"/>
              <w:left w:val="single" w:sz="6" w:space="0" w:color="00000A"/>
              <w:bottom w:val="single" w:sz="6" w:space="0" w:color="00000A"/>
              <w:right w:val="single" w:sz="6" w:space="0" w:color="00000A"/>
            </w:tcBorders>
            <w:shd w:val="clear" w:color="auto" w:fill="FFFFFF" w:themeFill="background1"/>
          </w:tcPr>
          <w:p w14:paraId="3FBA42A3"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Kiekis</w:t>
            </w:r>
          </w:p>
        </w:tc>
        <w:tc>
          <w:tcPr>
            <w:tcW w:w="4252" w:type="dxa"/>
            <w:tcBorders>
              <w:top w:val="single" w:sz="6" w:space="0" w:color="auto"/>
              <w:left w:val="single" w:sz="6" w:space="0" w:color="auto"/>
              <w:bottom w:val="single" w:sz="6" w:space="0" w:color="00000A"/>
              <w:right w:val="single" w:sz="6" w:space="0" w:color="00000A"/>
            </w:tcBorders>
          </w:tcPr>
          <w:p w14:paraId="679B46AC"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lang w:val="en-US"/>
                <w14:ligatures w14:val="none"/>
              </w:rPr>
            </w:pPr>
            <w:r w:rsidRPr="009C121A">
              <w:rPr>
                <w:rFonts w:ascii="Times New Roman" w:eastAsia="Times New Roman" w:hAnsi="Times New Roman" w:cs="Times New Roman"/>
                <w:color w:val="000000" w:themeColor="text1"/>
                <w:kern w:val="0"/>
                <w14:ligatures w14:val="none"/>
              </w:rPr>
              <w:t>1 vnt.</w:t>
            </w:r>
          </w:p>
        </w:tc>
        <w:tc>
          <w:tcPr>
            <w:tcW w:w="2835" w:type="dxa"/>
            <w:tcBorders>
              <w:top w:val="single" w:sz="6" w:space="0" w:color="auto"/>
              <w:left w:val="single" w:sz="6" w:space="0" w:color="auto"/>
              <w:bottom w:val="single" w:sz="6" w:space="0" w:color="00000A"/>
              <w:right w:val="single" w:sz="6" w:space="0" w:color="00000A"/>
            </w:tcBorders>
          </w:tcPr>
          <w:p w14:paraId="4AF31E0F"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i/>
                <w:iCs/>
                <w:kern w:val="3"/>
                <w:sz w:val="18"/>
                <w:szCs w:val="18"/>
                <w:lang w:eastAsia="lt-LT" w:bidi="hi-IN"/>
                <w14:ligatures w14:val="none"/>
              </w:rPr>
              <w:t>(Nurodyti)</w:t>
            </w:r>
          </w:p>
        </w:tc>
      </w:tr>
      <w:tr w:rsidR="003C3DC4" w:rsidRPr="003C3DC4" w14:paraId="60787816"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tcPr>
          <w:p w14:paraId="64EDF014"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7.2.</w:t>
            </w:r>
          </w:p>
        </w:tc>
        <w:tc>
          <w:tcPr>
            <w:tcW w:w="6095" w:type="dxa"/>
            <w:gridSpan w:val="2"/>
            <w:tcBorders>
              <w:top w:val="single" w:sz="6" w:space="0" w:color="auto"/>
              <w:left w:val="single" w:sz="6" w:space="0" w:color="00000A"/>
              <w:bottom w:val="single" w:sz="6" w:space="0" w:color="00000A"/>
              <w:right w:val="single" w:sz="6" w:space="0" w:color="00000A"/>
            </w:tcBorders>
            <w:shd w:val="clear" w:color="auto" w:fill="FFFFFF" w:themeFill="background1"/>
          </w:tcPr>
          <w:p w14:paraId="172025E1"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kern w:val="3"/>
                <w:lang w:eastAsia="lt-LT" w:bidi="hi-IN"/>
                <w14:ligatures w14:val="none"/>
              </w:rPr>
              <w:t>Pavadinimas, modelis, gamintojas</w:t>
            </w:r>
          </w:p>
        </w:tc>
        <w:tc>
          <w:tcPr>
            <w:tcW w:w="2835" w:type="dxa"/>
            <w:tcBorders>
              <w:top w:val="single" w:sz="6" w:space="0" w:color="auto"/>
              <w:left w:val="single" w:sz="6" w:space="0" w:color="auto"/>
              <w:bottom w:val="single" w:sz="6" w:space="0" w:color="00000A"/>
              <w:right w:val="single" w:sz="6" w:space="0" w:color="00000A"/>
            </w:tcBorders>
          </w:tcPr>
          <w:p w14:paraId="4759F0D2"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i/>
                <w:iCs/>
                <w:kern w:val="3"/>
                <w:sz w:val="18"/>
                <w:szCs w:val="18"/>
                <w:lang w:eastAsia="lt-LT" w:bidi="hi-IN"/>
                <w14:ligatures w14:val="none"/>
              </w:rPr>
              <w:t>(Nurodyti)</w:t>
            </w:r>
          </w:p>
        </w:tc>
      </w:tr>
      <w:tr w:rsidR="003C3DC4" w:rsidRPr="003C3DC4" w14:paraId="1A63A42B"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8A3CEFE"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7.3.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0F48A870" w14:textId="77777777" w:rsidR="003C3DC4" w:rsidRPr="00F250F7"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250F7">
              <w:rPr>
                <w:rFonts w:ascii="Times New Roman" w:eastAsia="Times New Roman" w:hAnsi="Times New Roman" w:cs="Times New Roman"/>
                <w:color w:val="000000" w:themeColor="text1"/>
                <w:kern w:val="0"/>
                <w14:ligatures w14:val="none"/>
              </w:rPr>
              <w:t>Paskirtis</w:t>
            </w:r>
          </w:p>
        </w:tc>
        <w:tc>
          <w:tcPr>
            <w:tcW w:w="4252" w:type="dxa"/>
            <w:tcBorders>
              <w:top w:val="single" w:sz="6" w:space="0" w:color="auto"/>
              <w:left w:val="single" w:sz="6" w:space="0" w:color="auto"/>
              <w:bottom w:val="single" w:sz="6" w:space="0" w:color="auto"/>
              <w:right w:val="single" w:sz="6" w:space="0" w:color="auto"/>
            </w:tcBorders>
          </w:tcPr>
          <w:p w14:paraId="71729312" w14:textId="69C0741E" w:rsidR="003C3DC4" w:rsidRPr="009C121A" w:rsidRDefault="002D545B"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Vaizdo filmavimas ir garso įrašymas patalpoje.</w:t>
            </w:r>
          </w:p>
        </w:tc>
        <w:tc>
          <w:tcPr>
            <w:tcW w:w="2835" w:type="dxa"/>
            <w:tcBorders>
              <w:top w:val="single" w:sz="6" w:space="0" w:color="auto"/>
              <w:left w:val="single" w:sz="6" w:space="0" w:color="auto"/>
              <w:bottom w:val="single" w:sz="6" w:space="0" w:color="auto"/>
              <w:right w:val="single" w:sz="6" w:space="0" w:color="auto"/>
            </w:tcBorders>
          </w:tcPr>
          <w:p w14:paraId="53811731"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5DFCF337"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7B9DD8A3" w14:textId="77777777" w:rsidR="003C3DC4" w:rsidRPr="00383AF0" w:rsidRDefault="003C3DC4" w:rsidP="003C3DC4">
            <w:pPr>
              <w:spacing w:line="259" w:lineRule="auto"/>
              <w:jc w:val="center"/>
              <w:rPr>
                <w:rFonts w:ascii="Times New Roman" w:eastAsia="Times New Roman" w:hAnsi="Times New Roman" w:cs="Times New Roman"/>
                <w:kern w:val="0"/>
                <w14:ligatures w14:val="none"/>
              </w:rPr>
            </w:pPr>
            <w:r w:rsidRPr="00383AF0">
              <w:rPr>
                <w:rFonts w:ascii="Times New Roman" w:eastAsia="Times New Roman" w:hAnsi="Times New Roman" w:cs="Times New Roman"/>
                <w:kern w:val="0"/>
                <w14:ligatures w14:val="none"/>
              </w:rPr>
              <w:t>7.4.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718CEF4E" w14:textId="77777777" w:rsidR="003C3DC4" w:rsidRPr="00383AF0"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83AF0">
              <w:rPr>
                <w:rFonts w:ascii="Times New Roman" w:eastAsia="Times New Roman" w:hAnsi="Times New Roman" w:cs="Times New Roman"/>
                <w:color w:val="000000" w:themeColor="text1"/>
                <w:kern w:val="0"/>
                <w14:ligatures w14:val="none"/>
              </w:rPr>
              <w:t>Objektyvo fiksavimo kampas</w:t>
            </w:r>
          </w:p>
        </w:tc>
        <w:tc>
          <w:tcPr>
            <w:tcW w:w="4252" w:type="dxa"/>
            <w:tcBorders>
              <w:top w:val="single" w:sz="6" w:space="0" w:color="auto"/>
              <w:left w:val="single" w:sz="6" w:space="0" w:color="auto"/>
              <w:bottom w:val="single" w:sz="6" w:space="0" w:color="auto"/>
              <w:right w:val="single" w:sz="6" w:space="0" w:color="auto"/>
            </w:tcBorders>
          </w:tcPr>
          <w:p w14:paraId="46C57A8C" w14:textId="2B3A85E8" w:rsidR="00DA4BC7" w:rsidRPr="00383AF0" w:rsidRDefault="00DA4BC7" w:rsidP="003C3DC4">
            <w:pPr>
              <w:spacing w:line="259" w:lineRule="auto"/>
              <w:jc w:val="both"/>
              <w:rPr>
                <w:rFonts w:ascii="Times New Roman" w:eastAsia="Times New Roman" w:hAnsi="Times New Roman" w:cs="Times New Roman"/>
                <w:color w:val="000000" w:themeColor="text1"/>
                <w:kern w:val="0"/>
                <w14:ligatures w14:val="none"/>
              </w:rPr>
            </w:pPr>
            <w:r w:rsidRPr="00383AF0">
              <w:rPr>
                <w:rFonts w:ascii="Times New Roman" w:eastAsia="Times New Roman" w:hAnsi="Times New Roman" w:cs="Times New Roman"/>
                <w:color w:val="000000" w:themeColor="text1"/>
              </w:rPr>
              <w:t>Ne mažiau kaip 53° horizontaliai, 30° vertikaliai.</w:t>
            </w:r>
          </w:p>
        </w:tc>
        <w:tc>
          <w:tcPr>
            <w:tcW w:w="2835" w:type="dxa"/>
            <w:tcBorders>
              <w:top w:val="single" w:sz="6" w:space="0" w:color="auto"/>
              <w:left w:val="single" w:sz="6" w:space="0" w:color="auto"/>
              <w:bottom w:val="single" w:sz="6" w:space="0" w:color="auto"/>
              <w:right w:val="single" w:sz="6" w:space="0" w:color="auto"/>
            </w:tcBorders>
          </w:tcPr>
          <w:p w14:paraId="20FB2667"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60225C5"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C0B6EDB"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7.5.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6DA89448" w14:textId="77777777" w:rsidR="003C3DC4" w:rsidRPr="009C121A" w:rsidRDefault="003C3DC4" w:rsidP="003C3DC4">
            <w:pPr>
              <w:spacing w:line="259" w:lineRule="auto"/>
              <w:jc w:val="both"/>
              <w:rPr>
                <w:rFonts w:ascii="Times New Roman" w:hAnsi="Times New Roman" w:cs="Times New Roman"/>
                <w:kern w:val="0"/>
                <w14:ligatures w14:val="none"/>
              </w:rPr>
            </w:pPr>
            <w:r w:rsidRPr="009C121A">
              <w:rPr>
                <w:rFonts w:ascii="Times New Roman" w:eastAsia="Times New Roman" w:hAnsi="Times New Roman" w:cs="Times New Roman"/>
                <w:color w:val="000000" w:themeColor="text1"/>
                <w:kern w:val="0"/>
                <w14:ligatures w14:val="none"/>
              </w:rPr>
              <w:t>Optinės ašies valdymas</w:t>
            </w:r>
          </w:p>
        </w:tc>
        <w:tc>
          <w:tcPr>
            <w:tcW w:w="4252" w:type="dxa"/>
            <w:tcBorders>
              <w:top w:val="single" w:sz="6" w:space="0" w:color="auto"/>
              <w:left w:val="single" w:sz="6" w:space="0" w:color="auto"/>
              <w:bottom w:val="single" w:sz="6" w:space="0" w:color="auto"/>
              <w:right w:val="single" w:sz="6" w:space="0" w:color="auto"/>
            </w:tcBorders>
          </w:tcPr>
          <w:p w14:paraId="7AB7D310" w14:textId="77777777" w:rsidR="003D0883" w:rsidRPr="009C121A" w:rsidRDefault="003D0883" w:rsidP="003D0883">
            <w:pPr>
              <w:spacing w:line="259" w:lineRule="auto"/>
              <w:jc w:val="both"/>
              <w:rPr>
                <w:rFonts w:ascii="Times New Roman" w:hAnsi="Times New Roman" w:cs="Times New Roman"/>
                <w:kern w:val="0"/>
                <w14:ligatures w14:val="none"/>
              </w:rPr>
            </w:pPr>
            <w:r w:rsidRPr="009C121A">
              <w:rPr>
                <w:rFonts w:ascii="Times New Roman" w:hAnsi="Times New Roman" w:cs="Times New Roman"/>
                <w:kern w:val="0"/>
                <w14:ligatures w14:val="none"/>
              </w:rPr>
              <w:t>Horizontalioje plokštumoje: 360º (nenutrūkstamas sukimasis).</w:t>
            </w:r>
          </w:p>
          <w:p w14:paraId="7928FEC6" w14:textId="77777777" w:rsidR="003D0883" w:rsidRPr="009C121A" w:rsidRDefault="003D0883" w:rsidP="003D0883">
            <w:pPr>
              <w:spacing w:line="259" w:lineRule="auto"/>
              <w:jc w:val="both"/>
              <w:rPr>
                <w:rFonts w:ascii="Times New Roman" w:hAnsi="Times New Roman" w:cs="Times New Roman"/>
                <w:kern w:val="0"/>
                <w14:ligatures w14:val="none"/>
              </w:rPr>
            </w:pPr>
            <w:r w:rsidRPr="009C121A">
              <w:rPr>
                <w:rFonts w:ascii="Times New Roman" w:hAnsi="Times New Roman" w:cs="Times New Roman"/>
                <w:kern w:val="0"/>
                <w14:ligatures w14:val="none"/>
              </w:rPr>
              <w:lastRenderedPageBreak/>
              <w:t>Vertikalioje plokštumoje: ne mažiau kaip nuo 0º iki 90º.</w:t>
            </w:r>
          </w:p>
          <w:p w14:paraId="467A1F0E" w14:textId="34C2FCC6" w:rsidR="003C3DC4" w:rsidRPr="009C121A" w:rsidRDefault="003D0883" w:rsidP="003D0883">
            <w:pPr>
              <w:spacing w:line="259" w:lineRule="auto"/>
              <w:jc w:val="both"/>
              <w:rPr>
                <w:rFonts w:ascii="Times New Roman" w:hAnsi="Times New Roman" w:cs="Times New Roman"/>
                <w:kern w:val="0"/>
                <w14:ligatures w14:val="none"/>
              </w:rPr>
            </w:pPr>
            <w:r w:rsidRPr="009C121A">
              <w:rPr>
                <w:rFonts w:ascii="Times New Roman" w:hAnsi="Times New Roman" w:cs="Times New Roman"/>
                <w:kern w:val="0"/>
                <w14:ligatures w14:val="none"/>
              </w:rPr>
              <w:t>Valdymo greitis abejuose plokštumose ne mažiau nei 200° per sekundę.</w:t>
            </w:r>
          </w:p>
        </w:tc>
        <w:tc>
          <w:tcPr>
            <w:tcW w:w="2835" w:type="dxa"/>
            <w:tcBorders>
              <w:top w:val="single" w:sz="6" w:space="0" w:color="auto"/>
              <w:left w:val="single" w:sz="6" w:space="0" w:color="auto"/>
              <w:bottom w:val="single" w:sz="6" w:space="0" w:color="auto"/>
              <w:right w:val="single" w:sz="6" w:space="0" w:color="auto"/>
            </w:tcBorders>
          </w:tcPr>
          <w:p w14:paraId="56062D3B" w14:textId="77777777" w:rsidR="003C3DC4" w:rsidRPr="009C121A" w:rsidRDefault="003C3DC4"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lastRenderedPageBreak/>
              <w:t xml:space="preserve">(Tiekėjas privalo pateikti techninio parametro atitikimą patvirtinančius dokumentus (pvz. gamintojo prekės aprašymas arba nuoroda į gamintojo puslapį, kuriuose būtų </w:t>
            </w:r>
            <w:r w:rsidRPr="009C121A">
              <w:rPr>
                <w:rFonts w:ascii="Times New Roman" w:hAnsi="Times New Roman" w:cs="Times New Roman"/>
                <w:i/>
                <w:iCs/>
                <w:kern w:val="0"/>
                <w:sz w:val="18"/>
                <w:szCs w:val="18"/>
                <w14:ligatures w14:val="none"/>
              </w:rPr>
              <w:lastRenderedPageBreak/>
              <w:t>nurodytas techninėje specifikacijoje nustatytas reikalavimas)</w:t>
            </w:r>
          </w:p>
        </w:tc>
      </w:tr>
      <w:tr w:rsidR="003C3DC4" w:rsidRPr="003C3DC4" w14:paraId="38FBAA58"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B6FE1A3"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lastRenderedPageBreak/>
              <w:t>7.6.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6E3019B5" w14:textId="77777777" w:rsidR="003C3DC4" w:rsidRPr="009C121A"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kern w:val="0"/>
                <w14:ligatures w14:val="none"/>
              </w:rPr>
              <w:t xml:space="preserve">Jautrumas šviesai </w:t>
            </w:r>
            <w:r w:rsidRPr="009C121A">
              <w:rPr>
                <w:rFonts w:ascii="Times New Roman" w:eastAsia="Times New Roman" w:hAnsi="Times New Roman" w:cs="Times New Roman"/>
                <w:color w:val="000000" w:themeColor="text1"/>
                <w:kern w:val="0"/>
                <w14:ligatures w14:val="none"/>
              </w:rPr>
              <w:t>dienos metu</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6571962" w14:textId="7F5FE315" w:rsidR="003C3DC4" w:rsidRPr="009C121A" w:rsidRDefault="00485E65"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Ne mažesnis kaip 0.7 lx prie 0 lx su IR (Infraraudonų spindulių apšvietimu).</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6759C58"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47B4CF4"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29C2CBA9"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7.7.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tcPr>
          <w:p w14:paraId="310BD622" w14:textId="77777777" w:rsidR="003C3DC4" w:rsidRPr="009C121A"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Vaizdo įrašymo suspaudimo formatas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E22919F" w14:textId="5115BC4B" w:rsidR="003C3DC4" w:rsidRPr="009C121A" w:rsidRDefault="005804F0"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Ne prastesnis kaip H.264 arba lygiavertis.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F394E3C"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2E4CFF2B"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94421E8" w14:textId="77777777" w:rsidR="003C3DC4" w:rsidRPr="009C121A" w:rsidRDefault="003C3DC4" w:rsidP="003C3DC4">
            <w:pPr>
              <w:spacing w:line="259" w:lineRule="auto"/>
              <w:jc w:val="center"/>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kern w:val="0"/>
                <w14:ligatures w14:val="none"/>
              </w:rPr>
              <w:t>7.8.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D57F05"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Vaizdo įrašymo raiška</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A76D66E" w14:textId="50E74445" w:rsidR="003C3DC4" w:rsidRPr="009C121A" w:rsidRDefault="00F67022" w:rsidP="003C3DC4">
            <w:pPr>
              <w:spacing w:line="259" w:lineRule="auto"/>
              <w:jc w:val="both"/>
              <w:rPr>
                <w:rFonts w:ascii="Times New Roman" w:eastAsia="Times New Roman" w:hAnsi="Times New Roman" w:cs="Times New Roman"/>
                <w:kern w:val="0"/>
                <w14:ligatures w14:val="none"/>
              </w:rPr>
            </w:pPr>
            <w:r w:rsidRPr="009C121A">
              <w:rPr>
                <w:rFonts w:ascii="Times New Roman" w:eastAsia="Times New Roman" w:hAnsi="Times New Roman" w:cs="Times New Roman"/>
                <w:color w:val="000000" w:themeColor="text1"/>
                <w:kern w:val="0"/>
                <w14:ligatures w14:val="none"/>
              </w:rPr>
              <w:t>Ne mažiau kaip 1920x1080 p.</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C0D1E37"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32F5DCBC"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AE5F0A2"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7.9.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4D52CA" w14:textId="77777777" w:rsidR="003C3DC4" w:rsidRPr="009C121A"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Vaizdo įrašymo kadrų dažnis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B6DE45A" w14:textId="59D6CBF1" w:rsidR="003C3DC4" w:rsidRPr="009C121A" w:rsidRDefault="007109DA" w:rsidP="003C3DC4">
            <w:pPr>
              <w:spacing w:line="259" w:lineRule="auto"/>
              <w:jc w:val="both"/>
              <w:rPr>
                <w:rFonts w:ascii="Times New Roman" w:eastAsia="Times New Roman" w:hAnsi="Times New Roman" w:cs="Times New Roman"/>
                <w:kern w:val="0"/>
                <w14:ligatures w14:val="none"/>
              </w:rPr>
            </w:pPr>
            <w:r w:rsidRPr="009C121A">
              <w:rPr>
                <w:rFonts w:ascii="Times New Roman" w:eastAsia="Times New Roman" w:hAnsi="Times New Roman" w:cs="Times New Roman"/>
                <w:color w:val="000000" w:themeColor="text1"/>
                <w:kern w:val="0"/>
                <w14:ligatures w14:val="none"/>
              </w:rPr>
              <w:t>Ne mažiau kaip 25 kadrų per sekundę.</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1DE29C9"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0371FE15"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D21F489"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7.10.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AEF640" w14:textId="77777777" w:rsidR="003C3DC4" w:rsidRPr="009D7AAE" w:rsidRDefault="003C3DC4" w:rsidP="003C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Times New Roman" w:eastAsia="Times New Roman" w:hAnsi="Times New Roman" w:cs="Times New Roman"/>
                <w:color w:val="000000" w:themeColor="text1"/>
                <w:kern w:val="0"/>
                <w14:ligatures w14:val="none"/>
              </w:rPr>
            </w:pPr>
            <w:r w:rsidRPr="009D7AAE">
              <w:rPr>
                <w:rFonts w:ascii="Times New Roman" w:eastAsia="Times New Roman" w:hAnsi="Times New Roman" w:cs="Times New Roman"/>
                <w:color w:val="000000" w:themeColor="text1"/>
                <w:kern w:val="0"/>
                <w14:ligatures w14:val="none"/>
              </w:rPr>
              <w:t>Garso įrašymas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529BDDB" w14:textId="6BC24570" w:rsidR="003C3DC4" w:rsidRPr="009C121A" w:rsidRDefault="003A3F41"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kern w:val="0"/>
                <w14:ligatures w14:val="none"/>
              </w:rPr>
              <w:t xml:space="preserve">Integruotas arba atskirai patalpose įrengiamais </w:t>
            </w:r>
            <w:proofErr w:type="spellStart"/>
            <w:r w:rsidRPr="009C121A">
              <w:rPr>
                <w:rFonts w:ascii="Times New Roman" w:hAnsi="Times New Roman" w:cs="Times New Roman"/>
                <w:kern w:val="0"/>
                <w14:ligatures w14:val="none"/>
              </w:rPr>
              <w:t>audio</w:t>
            </w:r>
            <w:proofErr w:type="spellEnd"/>
            <w:r w:rsidRPr="009C121A">
              <w:rPr>
                <w:rFonts w:ascii="Times New Roman" w:hAnsi="Times New Roman" w:cs="Times New Roman"/>
                <w:kern w:val="0"/>
                <w14:ligatures w14:val="none"/>
              </w:rPr>
              <w:t xml:space="preserve"> mikrofonais, sinchronizuotais su patalpoje įrengiamomis vaizdo kameromis.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D6554C7" w14:textId="77777777" w:rsidR="003C3DC4" w:rsidRPr="009C121A" w:rsidRDefault="003C3DC4" w:rsidP="003C3DC4">
            <w:pPr>
              <w:spacing w:line="259" w:lineRule="auto"/>
              <w:jc w:val="both"/>
              <w:rPr>
                <w:rFonts w:ascii="Times New Roman" w:hAnsi="Times New Roman" w:cs="Times New Roman"/>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7B0E6FA"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72D306A" w14:textId="77777777" w:rsidR="003C3DC4" w:rsidRPr="00383AF0" w:rsidRDefault="003C3DC4" w:rsidP="003C3DC4">
            <w:pPr>
              <w:spacing w:line="259" w:lineRule="auto"/>
              <w:jc w:val="center"/>
              <w:rPr>
                <w:rFonts w:ascii="Times New Roman" w:eastAsia="Times New Roman" w:hAnsi="Times New Roman" w:cs="Times New Roman"/>
                <w:kern w:val="0"/>
                <w14:ligatures w14:val="none"/>
              </w:rPr>
            </w:pPr>
            <w:r w:rsidRPr="00383AF0">
              <w:rPr>
                <w:rFonts w:ascii="Times New Roman" w:eastAsia="Times New Roman" w:hAnsi="Times New Roman" w:cs="Times New Roman"/>
                <w:kern w:val="0"/>
                <w14:ligatures w14:val="none"/>
              </w:rPr>
              <w:t>7.11.</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A7229C" w14:textId="788485A4" w:rsidR="003C3DC4" w:rsidRPr="00383AF0" w:rsidRDefault="00F7467C" w:rsidP="003C3DC4">
            <w:pPr>
              <w:spacing w:line="259" w:lineRule="auto"/>
              <w:jc w:val="both"/>
              <w:rPr>
                <w:rFonts w:ascii="Times New Roman" w:eastAsia="Times New Roman" w:hAnsi="Times New Roman" w:cs="Times New Roman"/>
                <w:color w:val="000000" w:themeColor="text1"/>
                <w:kern w:val="0"/>
                <w14:ligatures w14:val="none"/>
              </w:rPr>
            </w:pPr>
            <w:r w:rsidRPr="00383AF0">
              <w:rPr>
                <w:rStyle w:val="y2iqfc"/>
                <w:rFonts w:ascii="Times New Roman" w:eastAsia="Times New Roman" w:hAnsi="Times New Roman" w:cs="Times New Roman"/>
                <w:color w:val="000000" w:themeColor="text1"/>
              </w:rPr>
              <w:t xml:space="preserve">Garso </w:t>
            </w:r>
            <w:proofErr w:type="spellStart"/>
            <w:r w:rsidRPr="00383AF0">
              <w:rPr>
                <w:rStyle w:val="y2iqfc"/>
                <w:rFonts w:ascii="Times New Roman" w:eastAsia="Times New Roman" w:hAnsi="Times New Roman" w:cs="Times New Roman"/>
                <w:color w:val="000000" w:themeColor="text1"/>
              </w:rPr>
              <w:t>kodekai</w:t>
            </w:r>
            <w:proofErr w:type="spellEnd"/>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45E774D1" w14:textId="5FA257BC" w:rsidR="00E22601" w:rsidRPr="00383AF0" w:rsidRDefault="00E22601" w:rsidP="00E22601">
            <w:pPr>
              <w:spacing w:line="259" w:lineRule="auto"/>
              <w:jc w:val="both"/>
              <w:rPr>
                <w:rFonts w:ascii="Times New Roman" w:eastAsia="Times New Roman" w:hAnsi="Times New Roman" w:cs="Times New Roman"/>
                <w:color w:val="000000" w:themeColor="text1"/>
                <w:kern w:val="0"/>
                <w14:ligatures w14:val="none"/>
              </w:rPr>
            </w:pPr>
            <w:r w:rsidRPr="00383AF0">
              <w:rPr>
                <w:rFonts w:ascii="Times New Roman" w:hAnsi="Times New Roman" w:cs="Times New Roman"/>
              </w:rPr>
              <w:t>Palaikomas bent vienas iš nurodytų: G.711 (μ-</w:t>
            </w:r>
            <w:proofErr w:type="spellStart"/>
            <w:r w:rsidRPr="00383AF0">
              <w:rPr>
                <w:rFonts w:ascii="Times New Roman" w:hAnsi="Times New Roman" w:cs="Times New Roman"/>
              </w:rPr>
              <w:t>law</w:t>
            </w:r>
            <w:proofErr w:type="spellEnd"/>
            <w:r w:rsidRPr="00383AF0">
              <w:rPr>
                <w:rFonts w:ascii="Times New Roman" w:hAnsi="Times New Roman" w:cs="Times New Roman"/>
              </w:rPr>
              <w:t>, A-</w:t>
            </w:r>
            <w:proofErr w:type="spellStart"/>
            <w:r w:rsidRPr="00383AF0">
              <w:rPr>
                <w:rFonts w:ascii="Times New Roman" w:hAnsi="Times New Roman" w:cs="Times New Roman"/>
              </w:rPr>
              <w:t>law</w:t>
            </w:r>
            <w:proofErr w:type="spellEnd"/>
            <w:r w:rsidRPr="00383AF0">
              <w:rPr>
                <w:rFonts w:ascii="Times New Roman" w:hAnsi="Times New Roman" w:cs="Times New Roman"/>
              </w:rPr>
              <w:t>), AAC-LC, L16 (PCM).</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5B794DF7" w14:textId="77777777" w:rsidR="003C3DC4" w:rsidRPr="009C121A" w:rsidRDefault="003C3DC4" w:rsidP="003C3DC4">
            <w:pPr>
              <w:spacing w:line="259" w:lineRule="auto"/>
              <w:jc w:val="both"/>
              <w:rPr>
                <w:rFonts w:ascii="Times New Roman" w:hAnsi="Times New Roman" w:cs="Times New Roman"/>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425D0EAE"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3899F464" w14:textId="77777777" w:rsidR="003C3DC4" w:rsidRPr="00383AF0" w:rsidRDefault="003C3DC4" w:rsidP="003C3DC4">
            <w:pPr>
              <w:spacing w:line="259" w:lineRule="auto"/>
              <w:jc w:val="center"/>
              <w:rPr>
                <w:rFonts w:ascii="Times New Roman" w:eastAsia="Times New Roman" w:hAnsi="Times New Roman" w:cs="Times New Roman"/>
                <w:kern w:val="0"/>
                <w14:ligatures w14:val="none"/>
              </w:rPr>
            </w:pPr>
            <w:r w:rsidRPr="00383AF0">
              <w:rPr>
                <w:rFonts w:ascii="Times New Roman" w:eastAsia="Times New Roman" w:hAnsi="Times New Roman" w:cs="Times New Roman"/>
                <w:kern w:val="0"/>
                <w14:ligatures w14:val="none"/>
              </w:rPr>
              <w:t>7.12.</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416591" w14:textId="77777777" w:rsidR="003C3DC4" w:rsidRPr="00383AF0"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83AF0">
              <w:rPr>
                <w:rFonts w:ascii="Times New Roman" w:eastAsia="Times New Roman" w:hAnsi="Times New Roman" w:cs="Times New Roman"/>
                <w:color w:val="000000" w:themeColor="text1"/>
                <w:kern w:val="0"/>
                <w14:ligatures w14:val="none"/>
              </w:rPr>
              <w:t>Įrašymo dažnis (</w:t>
            </w:r>
            <w:proofErr w:type="spellStart"/>
            <w:r w:rsidRPr="00383AF0">
              <w:rPr>
                <w:rFonts w:ascii="Times New Roman" w:eastAsia="Times New Roman" w:hAnsi="Times New Roman" w:cs="Times New Roman"/>
                <w:color w:val="000000" w:themeColor="text1"/>
                <w:kern w:val="0"/>
                <w14:ligatures w14:val="none"/>
              </w:rPr>
              <w:t>Sampling</w:t>
            </w:r>
            <w:proofErr w:type="spellEnd"/>
            <w:r w:rsidRPr="00383AF0">
              <w:rPr>
                <w:rFonts w:ascii="Times New Roman" w:eastAsia="Times New Roman" w:hAnsi="Times New Roman" w:cs="Times New Roman"/>
                <w:color w:val="000000" w:themeColor="text1"/>
                <w:kern w:val="0"/>
                <w14:ligatures w14:val="none"/>
              </w:rPr>
              <w:t xml:space="preserve"> rate)</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8E218DC" w14:textId="591D4E83" w:rsidR="00BC4C68" w:rsidRPr="00383AF0" w:rsidRDefault="00BC4C68" w:rsidP="003C3DC4">
            <w:pPr>
              <w:spacing w:line="259" w:lineRule="auto"/>
              <w:jc w:val="both"/>
              <w:rPr>
                <w:rFonts w:ascii="Times New Roman" w:eastAsia="Times New Roman" w:hAnsi="Times New Roman" w:cs="Times New Roman"/>
                <w:color w:val="000000" w:themeColor="text1"/>
                <w:kern w:val="0"/>
                <w14:ligatures w14:val="none"/>
              </w:rPr>
            </w:pPr>
            <w:r w:rsidRPr="00383AF0">
              <w:rPr>
                <w:rFonts w:ascii="Times New Roman" w:hAnsi="Times New Roman" w:cs="Times New Roman"/>
              </w:rPr>
              <w:t xml:space="preserve">Ne mažiau kaip 8 </w:t>
            </w:r>
            <w:proofErr w:type="spellStart"/>
            <w:r w:rsidRPr="00383AF0">
              <w:rPr>
                <w:rFonts w:ascii="Times New Roman" w:hAnsi="Times New Roman" w:cs="Times New Roman"/>
              </w:rPr>
              <w:t>kHz</w:t>
            </w:r>
            <w:proofErr w:type="spellEnd"/>
            <w:r w:rsidRPr="00383AF0">
              <w:rPr>
                <w:rFonts w:ascii="Times New Roman" w:hAnsi="Times New Roman" w:cs="Times New Roman"/>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54E077B4" w14:textId="5A932FB1" w:rsidR="005B1041" w:rsidRPr="009C121A" w:rsidRDefault="005B1041"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7D7AC6CD"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708FE55"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7.13.</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11C38A"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Optinis priartinimas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7877BF8" w14:textId="2AE89239" w:rsidR="003C3DC4" w:rsidRPr="009C121A" w:rsidRDefault="00EF015A"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rPr>
              <w:t>Ne mažiau 10 kartų.</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53ABB63B"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 xml:space="preserve">(Tiekėjas privalo pateikti techninio parametro atitikimą patvirtinančius dokumentus (pvz. gamintojo prekės </w:t>
            </w:r>
            <w:r w:rsidRPr="009C121A">
              <w:rPr>
                <w:rFonts w:ascii="Times New Roman" w:hAnsi="Times New Roman" w:cs="Times New Roman"/>
                <w:i/>
                <w:iCs/>
                <w:kern w:val="0"/>
                <w:sz w:val="18"/>
                <w:szCs w:val="18"/>
                <w14:ligatures w14:val="none"/>
              </w:rPr>
              <w:lastRenderedPageBreak/>
              <w:t>aprašymas arba nuoroda į gamintojo puslapį, kuriuose būtų nurodytas techninėje specifikacijoje nustatytas reikalavimas)</w:t>
            </w:r>
          </w:p>
        </w:tc>
      </w:tr>
      <w:tr w:rsidR="003C3DC4" w:rsidRPr="003C3DC4" w14:paraId="6E020895"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6A29B0B7"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lastRenderedPageBreak/>
              <w:t>7.14.</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6D3B43" w14:textId="77777777" w:rsidR="003C3DC4" w:rsidRPr="00F250F7"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F250F7">
              <w:rPr>
                <w:rFonts w:ascii="Times New Roman" w:eastAsia="Times New Roman" w:hAnsi="Times New Roman" w:cs="Times New Roman"/>
                <w:color w:val="000000" w:themeColor="text1"/>
                <w:kern w:val="0"/>
                <w14:ligatures w14:val="none"/>
              </w:rPr>
              <w:t>Infraraudonųjų spindulių apšvietimo funkcija</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58770EC" w14:textId="77173FD4" w:rsidR="003C3DC4" w:rsidRPr="009C121A" w:rsidRDefault="009F3F8A" w:rsidP="003C3DC4">
            <w:pPr>
              <w:spacing w:line="259" w:lineRule="auto"/>
              <w:jc w:val="both"/>
              <w:rPr>
                <w:rFonts w:ascii="Times New Roman" w:hAnsi="Times New Roman" w:cs="Times New Roman"/>
                <w:kern w:val="0"/>
                <w14:ligatures w14:val="none"/>
              </w:rPr>
            </w:pPr>
            <w:r w:rsidRPr="009C121A">
              <w:rPr>
                <w:rFonts w:ascii="Times New Roman" w:eastAsia="Times New Roman" w:hAnsi="Times New Roman" w:cs="Times New Roman"/>
                <w:color w:val="000000" w:themeColor="text1"/>
                <w:kern w:val="0"/>
                <w14:ligatures w14:val="none"/>
              </w:rPr>
              <w:t>Ne mažiau kaip 10 m.</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8040A0B"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050ACDA"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F102BFF" w14:textId="77777777" w:rsidR="003C3DC4" w:rsidRPr="00383AF0" w:rsidRDefault="003C3DC4" w:rsidP="003C3DC4">
            <w:pPr>
              <w:spacing w:line="259" w:lineRule="auto"/>
              <w:jc w:val="center"/>
              <w:rPr>
                <w:rFonts w:ascii="Times New Roman" w:eastAsia="Times New Roman" w:hAnsi="Times New Roman" w:cs="Times New Roman"/>
                <w:kern w:val="0"/>
                <w14:ligatures w14:val="none"/>
              </w:rPr>
            </w:pPr>
            <w:r w:rsidRPr="00383AF0">
              <w:rPr>
                <w:rFonts w:ascii="Times New Roman" w:eastAsia="Times New Roman" w:hAnsi="Times New Roman" w:cs="Times New Roman"/>
                <w:kern w:val="0"/>
                <w14:ligatures w14:val="none"/>
              </w:rPr>
              <w:t>7.15.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74B6D3" w14:textId="77777777" w:rsidR="003C3DC4" w:rsidRPr="00383AF0"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383AF0">
              <w:rPr>
                <w:rFonts w:ascii="Times New Roman" w:eastAsia="Times New Roman" w:hAnsi="Times New Roman" w:cs="Times New Roman"/>
                <w:color w:val="000000" w:themeColor="text1"/>
                <w:kern w:val="0"/>
                <w14:ligatures w14:val="none"/>
              </w:rPr>
              <w:t>Atsparumo aplinkos poveikiui klasė</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3A966052" w14:textId="051F0CBB" w:rsidR="00CB18BF" w:rsidRPr="00383AF0" w:rsidRDefault="004B27E8" w:rsidP="003C3DC4">
            <w:pPr>
              <w:spacing w:line="259" w:lineRule="auto"/>
              <w:jc w:val="both"/>
              <w:rPr>
                <w:rFonts w:ascii="Times New Roman" w:hAnsi="Times New Roman" w:cs="Times New Roman"/>
                <w:kern w:val="0"/>
                <w14:ligatures w14:val="none"/>
              </w:rPr>
            </w:pPr>
            <w:r w:rsidRPr="00383AF0">
              <w:rPr>
                <w:rFonts w:ascii="Times New Roman" w:eastAsia="Times New Roman" w:hAnsi="Times New Roman" w:cs="Times New Roman"/>
                <w:color w:val="000000" w:themeColor="text1"/>
              </w:rPr>
              <w:t>Ne prasčiau kaip IP 65.</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5F9EEF3" w14:textId="44A29B26" w:rsidR="005B1041" w:rsidRPr="009C121A" w:rsidRDefault="005B1041"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SimSu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0760858"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42041976"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7.16.</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519DC8" w14:textId="77777777" w:rsidR="003C3DC4" w:rsidRPr="00F250F7" w:rsidRDefault="003C3DC4" w:rsidP="003C3DC4">
            <w:pPr>
              <w:spacing w:line="259" w:lineRule="auto"/>
              <w:jc w:val="both"/>
              <w:rPr>
                <w:rFonts w:ascii="Times New Roman" w:eastAsia="Times New Roman" w:hAnsi="Times New Roman" w:cs="Times New Roman"/>
                <w:kern w:val="0"/>
                <w14:ligatures w14:val="none"/>
              </w:rPr>
            </w:pPr>
            <w:r w:rsidRPr="00F250F7">
              <w:rPr>
                <w:rFonts w:ascii="Times New Roman" w:eastAsia="Times New Roman" w:hAnsi="Times New Roman" w:cs="Times New Roman"/>
                <w:color w:val="000000" w:themeColor="text1"/>
                <w:kern w:val="0"/>
                <w14:ligatures w14:val="none"/>
              </w:rPr>
              <w:t>Darbinė temperatūra</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01EDA4D" w14:textId="3D8DE30B" w:rsidR="003C3DC4" w:rsidRPr="009C121A" w:rsidRDefault="008809F3" w:rsidP="006832D0">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Turi apimti nuo -20 °C iki +50 °C diapazoną.</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AA96AE1" w14:textId="77777777" w:rsidR="003C3DC4" w:rsidRPr="009C121A" w:rsidRDefault="003C3DC4"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0A464D2"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1B2AC83A" w14:textId="77777777" w:rsidR="003C3DC4" w:rsidRPr="00725BD6" w:rsidRDefault="003C3DC4" w:rsidP="003C3DC4">
            <w:pPr>
              <w:spacing w:line="259" w:lineRule="auto"/>
              <w:jc w:val="center"/>
              <w:rPr>
                <w:rFonts w:ascii="Times New Roman" w:eastAsia="Times New Roman" w:hAnsi="Times New Roman" w:cs="Times New Roman"/>
                <w:kern w:val="0"/>
                <w14:ligatures w14:val="none"/>
              </w:rPr>
            </w:pPr>
            <w:r w:rsidRPr="00725BD6">
              <w:rPr>
                <w:rFonts w:ascii="Times New Roman" w:eastAsia="Times New Roman" w:hAnsi="Times New Roman" w:cs="Times New Roman"/>
                <w:kern w:val="0"/>
                <w14:ligatures w14:val="none"/>
              </w:rPr>
              <w:t>7.17.</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500BA5" w14:textId="77777777" w:rsidR="003C3DC4" w:rsidRPr="00725BD6"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725BD6">
              <w:rPr>
                <w:rFonts w:ascii="Times New Roman" w:eastAsia="Times New Roman" w:hAnsi="Times New Roman" w:cs="Times New Roman"/>
                <w:color w:val="000000" w:themeColor="text1"/>
                <w:kern w:val="0"/>
                <w14:ligatures w14:val="none"/>
              </w:rPr>
              <w:t>Kamerų funkcionalumas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E7C634C" w14:textId="77777777" w:rsidR="00051D16" w:rsidRPr="00725BD6" w:rsidRDefault="00051D16" w:rsidP="00051D16">
            <w:pPr>
              <w:jc w:val="both"/>
              <w:rPr>
                <w:rFonts w:ascii="Times New Roman" w:eastAsia="Times New Roman" w:hAnsi="Times New Roman" w:cs="Times New Roman"/>
                <w:color w:val="000000" w:themeColor="text1"/>
              </w:rPr>
            </w:pPr>
            <w:r w:rsidRPr="00725BD6">
              <w:rPr>
                <w:rFonts w:ascii="Times New Roman" w:eastAsia="Times New Roman" w:hAnsi="Times New Roman" w:cs="Times New Roman"/>
                <w:color w:val="000000" w:themeColor="text1"/>
              </w:rPr>
              <w:t>Turi palaikyti šiuos funkcionalumus:</w:t>
            </w:r>
          </w:p>
          <w:p w14:paraId="54FA2310" w14:textId="77777777" w:rsidR="00051D16" w:rsidRPr="00725BD6" w:rsidRDefault="00051D16" w:rsidP="00051D16">
            <w:pPr>
              <w:pStyle w:val="ListParagraph"/>
              <w:numPr>
                <w:ilvl w:val="0"/>
                <w:numId w:val="192"/>
              </w:numPr>
              <w:jc w:val="both"/>
              <w:rPr>
                <w:rFonts w:ascii="Times New Roman" w:eastAsia="Times New Roman" w:hAnsi="Times New Roman" w:cs="Times New Roman"/>
                <w:color w:val="000000" w:themeColor="text1"/>
              </w:rPr>
            </w:pPr>
            <w:r w:rsidRPr="00725BD6">
              <w:rPr>
                <w:rFonts w:ascii="Times New Roman" w:eastAsia="Times New Roman" w:hAnsi="Times New Roman" w:cs="Times New Roman"/>
                <w:color w:val="000000" w:themeColor="text1"/>
              </w:rPr>
              <w:t>Skaitmeninio triukšmo mažinimas (</w:t>
            </w:r>
            <w:r w:rsidRPr="00725BD6">
              <w:rPr>
                <w:rFonts w:ascii="Times New Roman" w:hAnsi="Times New Roman" w:cs="Times New Roman"/>
              </w:rPr>
              <w:t xml:space="preserve">Digital </w:t>
            </w:r>
            <w:proofErr w:type="spellStart"/>
            <w:r w:rsidRPr="00725BD6">
              <w:rPr>
                <w:rFonts w:ascii="Times New Roman" w:hAnsi="Times New Roman" w:cs="Times New Roman"/>
              </w:rPr>
              <w:t>Noise</w:t>
            </w:r>
            <w:proofErr w:type="spellEnd"/>
            <w:r w:rsidRPr="00725BD6">
              <w:rPr>
                <w:rFonts w:ascii="Times New Roman" w:hAnsi="Times New Roman" w:cs="Times New Roman"/>
              </w:rPr>
              <w:t xml:space="preserve"> </w:t>
            </w:r>
            <w:proofErr w:type="spellStart"/>
            <w:r w:rsidRPr="00725BD6">
              <w:rPr>
                <w:rFonts w:ascii="Times New Roman" w:hAnsi="Times New Roman" w:cs="Times New Roman"/>
              </w:rPr>
              <w:t>Reduction</w:t>
            </w:r>
            <w:proofErr w:type="spellEnd"/>
            <w:r w:rsidRPr="00725BD6">
              <w:rPr>
                <w:rFonts w:ascii="Times New Roman" w:hAnsi="Times New Roman" w:cs="Times New Roman"/>
              </w:rPr>
              <w:t xml:space="preserve"> </w:t>
            </w:r>
            <w:r w:rsidRPr="00725BD6">
              <w:rPr>
                <w:rFonts w:ascii="Times New Roman" w:eastAsia="Times New Roman" w:hAnsi="Times New Roman" w:cs="Times New Roman"/>
                <w:color w:val="000000" w:themeColor="text1"/>
              </w:rPr>
              <w:t>(DNR)).</w:t>
            </w:r>
          </w:p>
          <w:p w14:paraId="1B200F75" w14:textId="77777777" w:rsidR="00051D16" w:rsidRPr="00725BD6" w:rsidRDefault="00051D16" w:rsidP="00051D16">
            <w:pPr>
              <w:pStyle w:val="ListParagraph"/>
              <w:numPr>
                <w:ilvl w:val="0"/>
                <w:numId w:val="191"/>
              </w:numPr>
              <w:jc w:val="both"/>
              <w:rPr>
                <w:rFonts w:ascii="Times New Roman" w:eastAsia="Times New Roman" w:hAnsi="Times New Roman" w:cs="Times New Roman"/>
                <w:color w:val="000000" w:themeColor="text1"/>
              </w:rPr>
            </w:pPr>
            <w:proofErr w:type="spellStart"/>
            <w:r w:rsidRPr="00725BD6">
              <w:rPr>
                <w:rFonts w:ascii="Times New Roman" w:eastAsia="Times New Roman" w:hAnsi="Times New Roman" w:cs="Times New Roman"/>
                <w:color w:val="000000" w:themeColor="text1"/>
              </w:rPr>
              <w:t>Daugiasraučio</w:t>
            </w:r>
            <w:proofErr w:type="spellEnd"/>
            <w:r w:rsidRPr="00725BD6">
              <w:rPr>
                <w:rFonts w:ascii="Times New Roman" w:eastAsia="Times New Roman" w:hAnsi="Times New Roman" w:cs="Times New Roman"/>
                <w:color w:val="000000" w:themeColor="text1"/>
              </w:rPr>
              <w:t xml:space="preserve"> (</w:t>
            </w:r>
            <w:proofErr w:type="spellStart"/>
            <w:r w:rsidRPr="00725BD6">
              <w:rPr>
                <w:rFonts w:ascii="Times New Roman" w:eastAsia="Times New Roman" w:hAnsi="Times New Roman" w:cs="Times New Roman"/>
                <w:color w:val="000000" w:themeColor="text1"/>
              </w:rPr>
              <w:t>Multi</w:t>
            </w:r>
            <w:proofErr w:type="spellEnd"/>
            <w:r w:rsidRPr="00725BD6">
              <w:rPr>
                <w:rFonts w:ascii="Times New Roman" w:eastAsia="Times New Roman" w:hAnsi="Times New Roman" w:cs="Times New Roman"/>
                <w:color w:val="000000" w:themeColor="text1"/>
              </w:rPr>
              <w:t xml:space="preserve"> </w:t>
            </w:r>
            <w:proofErr w:type="spellStart"/>
            <w:r w:rsidRPr="00725BD6">
              <w:rPr>
                <w:rFonts w:ascii="Times New Roman" w:eastAsia="Times New Roman" w:hAnsi="Times New Roman" w:cs="Times New Roman"/>
                <w:color w:val="000000" w:themeColor="text1"/>
              </w:rPr>
              <w:t>Streaming</w:t>
            </w:r>
            <w:proofErr w:type="spellEnd"/>
            <w:r w:rsidRPr="00725BD6">
              <w:rPr>
                <w:rFonts w:ascii="Times New Roman" w:eastAsia="Times New Roman" w:hAnsi="Times New Roman" w:cs="Times New Roman"/>
                <w:color w:val="000000" w:themeColor="text1"/>
              </w:rPr>
              <w:t>) duomenų kodavimo režimo palaikymas.</w:t>
            </w:r>
          </w:p>
          <w:p w14:paraId="37FDAB89" w14:textId="77777777" w:rsidR="00051D16" w:rsidRPr="00725BD6" w:rsidRDefault="00051D16" w:rsidP="00051D16">
            <w:pPr>
              <w:pStyle w:val="ListParagraph"/>
              <w:numPr>
                <w:ilvl w:val="0"/>
                <w:numId w:val="190"/>
              </w:numPr>
              <w:jc w:val="both"/>
              <w:rPr>
                <w:rFonts w:ascii="Times New Roman" w:eastAsia="Times New Roman" w:hAnsi="Times New Roman" w:cs="Times New Roman"/>
                <w:color w:val="000000" w:themeColor="text1"/>
              </w:rPr>
            </w:pPr>
            <w:r w:rsidRPr="00725BD6">
              <w:rPr>
                <w:rFonts w:ascii="Times New Roman" w:eastAsia="Times New Roman" w:hAnsi="Times New Roman" w:cs="Times New Roman"/>
                <w:color w:val="000000" w:themeColor="text1"/>
              </w:rPr>
              <w:t>Tikrasis platus dinaminis diapazonas (</w:t>
            </w:r>
            <w:proofErr w:type="spellStart"/>
            <w:r w:rsidRPr="00725BD6">
              <w:rPr>
                <w:rFonts w:ascii="Times New Roman" w:eastAsia="Times New Roman" w:hAnsi="Times New Roman" w:cs="Times New Roman"/>
                <w:color w:val="000000" w:themeColor="text1"/>
              </w:rPr>
              <w:t>True</w:t>
            </w:r>
            <w:proofErr w:type="spellEnd"/>
            <w:r w:rsidRPr="00725BD6">
              <w:rPr>
                <w:rFonts w:ascii="Times New Roman" w:eastAsia="Times New Roman" w:hAnsi="Times New Roman" w:cs="Times New Roman"/>
                <w:color w:val="000000" w:themeColor="text1"/>
              </w:rPr>
              <w:t xml:space="preserve"> </w:t>
            </w:r>
            <w:proofErr w:type="spellStart"/>
            <w:r w:rsidRPr="00725BD6">
              <w:rPr>
                <w:rFonts w:ascii="Times New Roman" w:eastAsia="Times New Roman" w:hAnsi="Times New Roman" w:cs="Times New Roman"/>
                <w:color w:val="000000" w:themeColor="text1"/>
              </w:rPr>
              <w:t>Wide</w:t>
            </w:r>
            <w:proofErr w:type="spellEnd"/>
            <w:r w:rsidRPr="00725BD6">
              <w:rPr>
                <w:rFonts w:ascii="Times New Roman" w:eastAsia="Times New Roman" w:hAnsi="Times New Roman" w:cs="Times New Roman"/>
                <w:color w:val="000000" w:themeColor="text1"/>
              </w:rPr>
              <w:t xml:space="preserve"> </w:t>
            </w:r>
            <w:proofErr w:type="spellStart"/>
            <w:r w:rsidRPr="00725BD6">
              <w:rPr>
                <w:rFonts w:ascii="Times New Roman" w:eastAsia="Times New Roman" w:hAnsi="Times New Roman" w:cs="Times New Roman"/>
                <w:color w:val="000000" w:themeColor="text1"/>
              </w:rPr>
              <w:t>Dynamic</w:t>
            </w:r>
            <w:proofErr w:type="spellEnd"/>
            <w:r w:rsidRPr="00725BD6">
              <w:rPr>
                <w:rFonts w:ascii="Times New Roman" w:eastAsia="Times New Roman" w:hAnsi="Times New Roman" w:cs="Times New Roman"/>
                <w:color w:val="000000" w:themeColor="text1"/>
              </w:rPr>
              <w:t xml:space="preserve"> Range (WDR)) ne mažiau kaip 120 </w:t>
            </w:r>
            <w:proofErr w:type="spellStart"/>
            <w:r w:rsidRPr="00725BD6">
              <w:rPr>
                <w:rFonts w:ascii="Times New Roman" w:eastAsia="Times New Roman" w:hAnsi="Times New Roman" w:cs="Times New Roman"/>
                <w:color w:val="000000" w:themeColor="text1"/>
              </w:rPr>
              <w:t>dB</w:t>
            </w:r>
            <w:proofErr w:type="spellEnd"/>
            <w:r w:rsidRPr="00725BD6">
              <w:rPr>
                <w:rFonts w:ascii="Times New Roman" w:eastAsia="Times New Roman" w:hAnsi="Times New Roman" w:cs="Times New Roman"/>
                <w:color w:val="000000" w:themeColor="text1"/>
              </w:rPr>
              <w:t>.</w:t>
            </w:r>
          </w:p>
          <w:p w14:paraId="19AA6ACF" w14:textId="77777777" w:rsidR="00051D16" w:rsidRPr="00725BD6" w:rsidRDefault="00051D16" w:rsidP="00051D16">
            <w:pPr>
              <w:pStyle w:val="ListParagraph"/>
              <w:numPr>
                <w:ilvl w:val="0"/>
                <w:numId w:val="190"/>
              </w:numPr>
              <w:jc w:val="both"/>
              <w:rPr>
                <w:rFonts w:ascii="Times New Roman" w:eastAsia="Times New Roman" w:hAnsi="Times New Roman" w:cs="Times New Roman"/>
                <w:color w:val="000000" w:themeColor="text1"/>
              </w:rPr>
            </w:pPr>
            <w:r w:rsidRPr="00725BD6">
              <w:rPr>
                <w:rFonts w:ascii="Times New Roman" w:hAnsi="Times New Roman" w:cs="Times New Roman"/>
              </w:rPr>
              <w:t xml:space="preserve">Automatinis balčio balansas ATW (Auto </w:t>
            </w:r>
            <w:proofErr w:type="spellStart"/>
            <w:r w:rsidRPr="00725BD6">
              <w:rPr>
                <w:rFonts w:ascii="Times New Roman" w:hAnsi="Times New Roman" w:cs="Times New Roman"/>
              </w:rPr>
              <w:t>Tracking</w:t>
            </w:r>
            <w:proofErr w:type="spellEnd"/>
            <w:r w:rsidRPr="00725BD6">
              <w:rPr>
                <w:rFonts w:ascii="Times New Roman" w:hAnsi="Times New Roman" w:cs="Times New Roman"/>
              </w:rPr>
              <w:t xml:space="preserve"> </w:t>
            </w:r>
            <w:proofErr w:type="spellStart"/>
            <w:r w:rsidRPr="00725BD6">
              <w:rPr>
                <w:rFonts w:ascii="Times New Roman" w:hAnsi="Times New Roman" w:cs="Times New Roman"/>
              </w:rPr>
              <w:t>White</w:t>
            </w:r>
            <w:proofErr w:type="spellEnd"/>
            <w:r w:rsidRPr="00725BD6">
              <w:rPr>
                <w:rFonts w:ascii="Times New Roman" w:hAnsi="Times New Roman" w:cs="Times New Roman"/>
              </w:rPr>
              <w:t xml:space="preserve"> </w:t>
            </w:r>
            <w:proofErr w:type="spellStart"/>
            <w:r w:rsidRPr="00725BD6">
              <w:rPr>
                <w:rFonts w:ascii="Times New Roman" w:hAnsi="Times New Roman" w:cs="Times New Roman"/>
              </w:rPr>
              <w:t>Balance</w:t>
            </w:r>
            <w:proofErr w:type="spellEnd"/>
            <w:r w:rsidRPr="00725BD6">
              <w:rPr>
                <w:rFonts w:ascii="Times New Roman" w:hAnsi="Times New Roman" w:cs="Times New Roman"/>
              </w:rPr>
              <w:t>)/AWC (</w:t>
            </w:r>
            <w:proofErr w:type="spellStart"/>
            <w:r w:rsidRPr="00725BD6">
              <w:rPr>
                <w:rFonts w:ascii="Times New Roman" w:hAnsi="Times New Roman" w:cs="Times New Roman"/>
              </w:rPr>
              <w:t>Automatic</w:t>
            </w:r>
            <w:proofErr w:type="spellEnd"/>
            <w:r w:rsidRPr="00725BD6">
              <w:rPr>
                <w:rFonts w:ascii="Times New Roman" w:hAnsi="Times New Roman" w:cs="Times New Roman"/>
              </w:rPr>
              <w:t xml:space="preserve"> </w:t>
            </w:r>
            <w:proofErr w:type="spellStart"/>
            <w:r w:rsidRPr="00725BD6">
              <w:rPr>
                <w:rFonts w:ascii="Times New Roman" w:hAnsi="Times New Roman" w:cs="Times New Roman"/>
              </w:rPr>
              <w:t>White</w:t>
            </w:r>
            <w:proofErr w:type="spellEnd"/>
            <w:r w:rsidRPr="00725BD6">
              <w:rPr>
                <w:rFonts w:ascii="Times New Roman" w:hAnsi="Times New Roman" w:cs="Times New Roman"/>
              </w:rPr>
              <w:t xml:space="preserve"> </w:t>
            </w:r>
            <w:proofErr w:type="spellStart"/>
            <w:r w:rsidRPr="00725BD6">
              <w:rPr>
                <w:rFonts w:ascii="Times New Roman" w:hAnsi="Times New Roman" w:cs="Times New Roman"/>
              </w:rPr>
              <w:t>Balance</w:t>
            </w:r>
            <w:proofErr w:type="spellEnd"/>
            <w:r w:rsidRPr="00725BD6">
              <w:rPr>
                <w:rFonts w:ascii="Times New Roman" w:hAnsi="Times New Roman" w:cs="Times New Roman"/>
              </w:rPr>
              <w:t xml:space="preserve"> </w:t>
            </w:r>
            <w:proofErr w:type="spellStart"/>
            <w:r w:rsidRPr="00725BD6">
              <w:rPr>
                <w:rFonts w:ascii="Times New Roman" w:hAnsi="Times New Roman" w:cs="Times New Roman"/>
              </w:rPr>
              <w:t>Control</w:t>
            </w:r>
            <w:proofErr w:type="spellEnd"/>
            <w:r w:rsidRPr="00725BD6">
              <w:rPr>
                <w:rFonts w:ascii="Times New Roman" w:hAnsi="Times New Roman" w:cs="Times New Roman"/>
              </w:rPr>
              <w:t>).</w:t>
            </w:r>
          </w:p>
          <w:p w14:paraId="760B3FBC" w14:textId="39D037FA" w:rsidR="008F05E7" w:rsidRPr="00725BD6" w:rsidRDefault="00051D16" w:rsidP="00051D16">
            <w:pPr>
              <w:spacing w:line="259" w:lineRule="auto"/>
              <w:rPr>
                <w:rFonts w:ascii="Times New Roman" w:eastAsia="Times New Roman" w:hAnsi="Times New Roman" w:cs="Times New Roman"/>
                <w:color w:val="000000" w:themeColor="text1"/>
                <w:kern w:val="0"/>
                <w14:ligatures w14:val="none"/>
              </w:rPr>
            </w:pPr>
            <w:r w:rsidRPr="00725BD6">
              <w:rPr>
                <w:rFonts w:ascii="Times New Roman" w:eastAsia="Times New Roman" w:hAnsi="Times New Roman" w:cs="Times New Roman"/>
                <w:color w:val="000000" w:themeColor="text1"/>
              </w:rPr>
              <w:t>Turi būti galimybė vienu metu koduoti bent 2 srautus (</w:t>
            </w:r>
            <w:proofErr w:type="spellStart"/>
            <w:r w:rsidRPr="00725BD6">
              <w:rPr>
                <w:rFonts w:ascii="Times New Roman" w:eastAsia="Times New Roman" w:hAnsi="Times New Roman" w:cs="Times New Roman"/>
                <w:color w:val="000000" w:themeColor="text1"/>
              </w:rPr>
              <w:t>stream</w:t>
            </w:r>
            <w:proofErr w:type="spellEnd"/>
            <w:r w:rsidRPr="00725BD6">
              <w:rPr>
                <w:rFonts w:ascii="Times New Roman" w:eastAsia="Times New Roman" w:hAnsi="Times New Roman" w:cs="Times New Roman"/>
                <w:color w:val="000000" w:themeColor="text1"/>
              </w:rPr>
              <w:t>) su individualiai nustatoma raiška, kadrų skaičiumi ir kodavimo duomenų srautu.</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28990011"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4CD2834"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DBC7B33"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7.18.</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CEFBC4"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Kamerų konfigūravimas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299D5670" w14:textId="613C5BC7" w:rsidR="003C3DC4" w:rsidRPr="009C121A" w:rsidRDefault="002F3F13"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Per interneto naršyklę arba kitais nuotoliniais būdais.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409BE10"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38115E61"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5D8C3C2A" w14:textId="77777777" w:rsidR="003C3DC4" w:rsidRPr="009644CA" w:rsidRDefault="003C3DC4" w:rsidP="003C3DC4">
            <w:pPr>
              <w:spacing w:line="259" w:lineRule="auto"/>
              <w:jc w:val="center"/>
              <w:rPr>
                <w:rFonts w:ascii="Times New Roman" w:eastAsia="Times New Roman" w:hAnsi="Times New Roman" w:cs="Times New Roman"/>
                <w:kern w:val="0"/>
                <w14:ligatures w14:val="none"/>
              </w:rPr>
            </w:pPr>
            <w:r w:rsidRPr="009644CA">
              <w:rPr>
                <w:rFonts w:ascii="Times New Roman" w:eastAsia="Times New Roman" w:hAnsi="Times New Roman" w:cs="Times New Roman"/>
                <w:kern w:val="0"/>
                <w14:ligatures w14:val="none"/>
              </w:rPr>
              <w:t>7.19.</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ECF8F6" w14:textId="77777777" w:rsidR="003C3DC4" w:rsidRPr="009644C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644CA">
              <w:rPr>
                <w:rFonts w:ascii="Times New Roman" w:eastAsia="Times New Roman" w:hAnsi="Times New Roman" w:cs="Times New Roman"/>
                <w:color w:val="000000" w:themeColor="text1"/>
                <w:kern w:val="0"/>
                <w14:ligatures w14:val="none"/>
              </w:rPr>
              <w:t>Vaizdo perdavimo protokolas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0917F02E" w14:textId="45402D45" w:rsidR="003F79B4" w:rsidRPr="009644CA" w:rsidRDefault="003F79B4" w:rsidP="003C3DC4">
            <w:pPr>
              <w:spacing w:line="259" w:lineRule="auto"/>
              <w:jc w:val="both"/>
              <w:rPr>
                <w:rFonts w:ascii="Times New Roman" w:eastAsia="Times New Roman" w:hAnsi="Times New Roman" w:cs="Times New Roman"/>
                <w:color w:val="000000" w:themeColor="text1"/>
                <w:kern w:val="0"/>
                <w14:ligatures w14:val="none"/>
              </w:rPr>
            </w:pPr>
            <w:r w:rsidRPr="009644CA">
              <w:rPr>
                <w:rFonts w:ascii="Times New Roman" w:hAnsi="Times New Roman" w:cs="Times New Roman"/>
              </w:rPr>
              <w:t xml:space="preserve">Palaikomas bent vienas iš nurodytų: </w:t>
            </w:r>
            <w:proofErr w:type="spellStart"/>
            <w:r w:rsidRPr="009644CA">
              <w:rPr>
                <w:rFonts w:ascii="Times New Roman" w:eastAsia="Times New Roman" w:hAnsi="Times New Roman" w:cs="Times New Roman"/>
                <w:color w:val="000000" w:themeColor="text1"/>
              </w:rPr>
              <w:t>Onvif</w:t>
            </w:r>
            <w:proofErr w:type="spellEnd"/>
            <w:r w:rsidRPr="009644CA">
              <w:rPr>
                <w:rFonts w:ascii="Times New Roman" w:eastAsia="Times New Roman" w:hAnsi="Times New Roman" w:cs="Times New Roman"/>
                <w:color w:val="000000" w:themeColor="text1"/>
              </w:rPr>
              <w:t xml:space="preserve">, </w:t>
            </w:r>
            <w:r w:rsidRPr="009644CA">
              <w:rPr>
                <w:rFonts w:ascii="Times New Roman" w:eastAsia="Times New Roman" w:hAnsi="Times New Roman" w:cs="Times New Roman"/>
              </w:rPr>
              <w:t>RTSP (</w:t>
            </w:r>
            <w:proofErr w:type="spellStart"/>
            <w:r w:rsidRPr="009644CA">
              <w:rPr>
                <w:rFonts w:ascii="Times New Roman" w:eastAsia="Times New Roman" w:hAnsi="Times New Roman" w:cs="Times New Roman"/>
              </w:rPr>
              <w:t>Real</w:t>
            </w:r>
            <w:proofErr w:type="spellEnd"/>
            <w:r w:rsidRPr="009644CA">
              <w:rPr>
                <w:rFonts w:ascii="Times New Roman" w:eastAsia="Times New Roman" w:hAnsi="Times New Roman" w:cs="Times New Roman"/>
              </w:rPr>
              <w:t xml:space="preserve">-Time </w:t>
            </w:r>
            <w:proofErr w:type="spellStart"/>
            <w:r w:rsidRPr="009644CA">
              <w:rPr>
                <w:rFonts w:ascii="Times New Roman" w:eastAsia="Times New Roman" w:hAnsi="Times New Roman" w:cs="Times New Roman"/>
              </w:rPr>
              <w:t>Streaming</w:t>
            </w:r>
            <w:proofErr w:type="spellEnd"/>
            <w:r w:rsidRPr="009644CA">
              <w:rPr>
                <w:rFonts w:ascii="Times New Roman" w:eastAsia="Times New Roman" w:hAnsi="Times New Roman" w:cs="Times New Roman"/>
              </w:rPr>
              <w:t xml:space="preserve"> </w:t>
            </w:r>
            <w:proofErr w:type="spellStart"/>
            <w:r w:rsidRPr="009644CA">
              <w:rPr>
                <w:rFonts w:ascii="Times New Roman" w:eastAsia="Times New Roman" w:hAnsi="Times New Roman" w:cs="Times New Roman"/>
              </w:rPr>
              <w:t>Protocol</w:t>
            </w:r>
            <w:proofErr w:type="spellEnd"/>
            <w:r w:rsidRPr="009644CA">
              <w:rPr>
                <w:rFonts w:ascii="Times New Roman" w:eastAsia="Times New Roman" w:hAnsi="Times New Roman" w:cs="Times New Roman"/>
              </w:rPr>
              <w:t xml:space="preserve">), HTTP/HTTPS, RTP/RTCP </w:t>
            </w:r>
            <w:r w:rsidRPr="009644CA">
              <w:rPr>
                <w:rFonts w:ascii="Times New Roman" w:eastAsia="Times New Roman" w:hAnsi="Times New Roman" w:cs="Times New Roman"/>
              </w:rPr>
              <w:lastRenderedPageBreak/>
              <w:t>(</w:t>
            </w:r>
            <w:proofErr w:type="spellStart"/>
            <w:r w:rsidRPr="009644CA">
              <w:rPr>
                <w:rFonts w:ascii="Times New Roman" w:eastAsia="Times New Roman" w:hAnsi="Times New Roman" w:cs="Times New Roman"/>
              </w:rPr>
              <w:t>Real-time</w:t>
            </w:r>
            <w:proofErr w:type="spellEnd"/>
            <w:r w:rsidRPr="009644CA">
              <w:rPr>
                <w:rFonts w:ascii="Times New Roman" w:eastAsia="Times New Roman" w:hAnsi="Times New Roman" w:cs="Times New Roman"/>
              </w:rPr>
              <w:t xml:space="preserve"> </w:t>
            </w:r>
            <w:proofErr w:type="spellStart"/>
            <w:r w:rsidRPr="009644CA">
              <w:rPr>
                <w:rFonts w:ascii="Times New Roman" w:eastAsia="Times New Roman" w:hAnsi="Times New Roman" w:cs="Times New Roman"/>
              </w:rPr>
              <w:t>Transport</w:t>
            </w:r>
            <w:proofErr w:type="spellEnd"/>
            <w:r w:rsidRPr="009644CA">
              <w:rPr>
                <w:rFonts w:ascii="Times New Roman" w:eastAsia="Times New Roman" w:hAnsi="Times New Roman" w:cs="Times New Roman"/>
              </w:rPr>
              <w:t xml:space="preserve"> </w:t>
            </w:r>
            <w:proofErr w:type="spellStart"/>
            <w:r w:rsidRPr="009644CA">
              <w:rPr>
                <w:rFonts w:ascii="Times New Roman" w:eastAsia="Times New Roman" w:hAnsi="Times New Roman" w:cs="Times New Roman"/>
              </w:rPr>
              <w:t>Protocol</w:t>
            </w:r>
            <w:proofErr w:type="spellEnd"/>
            <w:r w:rsidRPr="009644CA">
              <w:rPr>
                <w:rFonts w:ascii="Times New Roman" w:eastAsia="Times New Roman" w:hAnsi="Times New Roman" w:cs="Times New Roman"/>
              </w:rPr>
              <w:t xml:space="preserve"> / </w:t>
            </w:r>
            <w:proofErr w:type="spellStart"/>
            <w:r w:rsidRPr="009644CA">
              <w:rPr>
                <w:rFonts w:ascii="Times New Roman" w:eastAsia="Times New Roman" w:hAnsi="Times New Roman" w:cs="Times New Roman"/>
              </w:rPr>
              <w:t>Control</w:t>
            </w:r>
            <w:proofErr w:type="spellEnd"/>
            <w:r w:rsidRPr="009644CA">
              <w:rPr>
                <w:rFonts w:ascii="Times New Roman" w:eastAsia="Times New Roman" w:hAnsi="Times New Roman" w:cs="Times New Roman"/>
              </w:rPr>
              <w:t xml:space="preserve"> </w:t>
            </w:r>
            <w:proofErr w:type="spellStart"/>
            <w:r w:rsidRPr="009644CA">
              <w:rPr>
                <w:rFonts w:ascii="Times New Roman" w:eastAsia="Times New Roman" w:hAnsi="Times New Roman" w:cs="Times New Roman"/>
              </w:rPr>
              <w:t>Protocol</w:t>
            </w:r>
            <w:proofErr w:type="spellEnd"/>
            <w:r w:rsidRPr="009644CA">
              <w:rPr>
                <w:rFonts w:ascii="Times New Roman" w:eastAsia="Times New Roman" w:hAnsi="Times New Roman" w:cs="Times New Roman"/>
              </w:rPr>
              <w:t>), TCP/UDP.</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665BD05"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lastRenderedPageBreak/>
              <w:t xml:space="preserve">(Tiekėjas privalo pateikti techninio parametro atitikimą patvirtinančius dokumentus (pvz. gamintojo prekės aprašymas arba nuoroda į gamintojo puslapį, kuriuose būtų </w:t>
            </w:r>
            <w:r w:rsidRPr="009C121A">
              <w:rPr>
                <w:rFonts w:ascii="Times New Roman" w:hAnsi="Times New Roman" w:cs="Times New Roman"/>
                <w:i/>
                <w:iCs/>
                <w:kern w:val="0"/>
                <w:sz w:val="18"/>
                <w:szCs w:val="18"/>
                <w14:ligatures w14:val="none"/>
              </w:rPr>
              <w:lastRenderedPageBreak/>
              <w:t>nurodytas techninėje specifikacijoje nustatytas reikalavimas)</w:t>
            </w:r>
          </w:p>
        </w:tc>
      </w:tr>
      <w:tr w:rsidR="003C3DC4" w:rsidRPr="003C3DC4" w14:paraId="12EA753D" w14:textId="77777777" w:rsidTr="00AD16F2">
        <w:trPr>
          <w:trHeight w:val="301"/>
        </w:trPr>
        <w:tc>
          <w:tcPr>
            <w:tcW w:w="709" w:type="dxa"/>
            <w:tcBorders>
              <w:top w:val="single" w:sz="6" w:space="0" w:color="auto"/>
              <w:left w:val="single" w:sz="6" w:space="0" w:color="auto"/>
              <w:bottom w:val="single" w:sz="6" w:space="0" w:color="auto"/>
              <w:right w:val="single" w:sz="6" w:space="0" w:color="auto"/>
            </w:tcBorders>
            <w:vAlign w:val="center"/>
          </w:tcPr>
          <w:p w14:paraId="0D5E88EE" w14:textId="77777777" w:rsidR="003C3DC4" w:rsidRPr="009644CA" w:rsidRDefault="003C3DC4" w:rsidP="003C3DC4">
            <w:pPr>
              <w:spacing w:line="259" w:lineRule="auto"/>
              <w:jc w:val="center"/>
              <w:rPr>
                <w:rFonts w:ascii="Times New Roman" w:eastAsia="Times New Roman" w:hAnsi="Times New Roman" w:cs="Times New Roman"/>
                <w:kern w:val="0"/>
                <w14:ligatures w14:val="none"/>
              </w:rPr>
            </w:pPr>
            <w:r w:rsidRPr="009644CA">
              <w:rPr>
                <w:rFonts w:ascii="Times New Roman" w:eastAsia="Times New Roman" w:hAnsi="Times New Roman" w:cs="Times New Roman"/>
                <w:kern w:val="0"/>
                <w14:ligatures w14:val="none"/>
              </w:rPr>
              <w:lastRenderedPageBreak/>
              <w:t>7.20.</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B7D631" w14:textId="77777777" w:rsidR="003C3DC4" w:rsidRPr="009644C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644CA">
              <w:rPr>
                <w:rFonts w:ascii="Times New Roman" w:eastAsia="Times New Roman" w:hAnsi="Times New Roman" w:cs="Times New Roman"/>
                <w:color w:val="000000" w:themeColor="text1"/>
                <w:kern w:val="0"/>
                <w14:ligatures w14:val="none"/>
              </w:rPr>
              <w:t>Kameros maitinimas</w:t>
            </w:r>
          </w:p>
        </w:tc>
        <w:tc>
          <w:tcPr>
            <w:tcW w:w="4252" w:type="dxa"/>
            <w:tcBorders>
              <w:top w:val="single" w:sz="6" w:space="0" w:color="auto"/>
              <w:left w:val="single" w:sz="6" w:space="0" w:color="auto"/>
              <w:bottom w:val="single" w:sz="6" w:space="0" w:color="auto"/>
              <w:right w:val="single" w:sz="6" w:space="0" w:color="auto"/>
            </w:tcBorders>
            <w:shd w:val="clear" w:color="auto" w:fill="FFFFFF" w:themeFill="background1"/>
          </w:tcPr>
          <w:p w14:paraId="6DA11DCB" w14:textId="5F4916C6" w:rsidR="008C0B2E" w:rsidRPr="009644CA" w:rsidRDefault="008C0B2E" w:rsidP="003C3DC4">
            <w:pPr>
              <w:spacing w:line="259" w:lineRule="auto"/>
              <w:jc w:val="both"/>
              <w:rPr>
                <w:rFonts w:ascii="Times New Roman" w:eastAsia="Times New Roman" w:hAnsi="Times New Roman" w:cs="Times New Roman"/>
                <w:color w:val="000000" w:themeColor="text1"/>
                <w:kern w:val="0"/>
                <w14:ligatures w14:val="none"/>
              </w:rPr>
            </w:pPr>
            <w:r w:rsidRPr="009644CA">
              <w:rPr>
                <w:rFonts w:ascii="Times New Roman" w:hAnsi="Times New Roman" w:cs="Times New Roman"/>
              </w:rPr>
              <w:t>Palaikomas bent vienas iš nurodytų:</w:t>
            </w:r>
            <w:r w:rsidRPr="009644CA">
              <w:rPr>
                <w:rFonts w:ascii="Times New Roman" w:eastAsia="Times New Roman" w:hAnsi="Times New Roman" w:cs="Times New Roman"/>
              </w:rPr>
              <w:t xml:space="preserve"> </w:t>
            </w:r>
            <w:proofErr w:type="spellStart"/>
            <w:r w:rsidRPr="009644CA">
              <w:rPr>
                <w:rFonts w:ascii="Times New Roman" w:eastAsia="Times New Roman" w:hAnsi="Times New Roman" w:cs="Times New Roman"/>
                <w:color w:val="000000" w:themeColor="text1"/>
              </w:rPr>
              <w:t>PoE</w:t>
            </w:r>
            <w:proofErr w:type="spellEnd"/>
            <w:r w:rsidRPr="009644CA">
              <w:rPr>
                <w:rFonts w:ascii="Times New Roman" w:eastAsia="Times New Roman" w:hAnsi="Times New Roman" w:cs="Times New Roman"/>
                <w:color w:val="000000" w:themeColor="text1"/>
              </w:rPr>
              <w:t xml:space="preserve">, </w:t>
            </w:r>
            <w:proofErr w:type="spellStart"/>
            <w:r w:rsidRPr="009644CA">
              <w:rPr>
                <w:rFonts w:ascii="Times New Roman" w:eastAsia="Times New Roman" w:hAnsi="Times New Roman" w:cs="Times New Roman"/>
                <w:color w:val="000000" w:themeColor="text1"/>
              </w:rPr>
              <w:t>PoE</w:t>
            </w:r>
            <w:proofErr w:type="spellEnd"/>
            <w:r w:rsidRPr="009644CA">
              <w:rPr>
                <w:rFonts w:ascii="Times New Roman" w:eastAsia="Times New Roman" w:hAnsi="Times New Roman" w:cs="Times New Roman"/>
                <w:color w:val="000000" w:themeColor="text1"/>
              </w:rPr>
              <w:t xml:space="preserve">+, </w:t>
            </w:r>
            <w:proofErr w:type="spellStart"/>
            <w:r w:rsidRPr="009644CA">
              <w:rPr>
                <w:rFonts w:ascii="Times New Roman" w:eastAsia="Times New Roman" w:hAnsi="Times New Roman" w:cs="Times New Roman"/>
                <w:color w:val="000000" w:themeColor="text1"/>
              </w:rPr>
              <w:t>PoE</w:t>
            </w:r>
            <w:proofErr w:type="spellEnd"/>
            <w:r w:rsidRPr="009644CA">
              <w:rPr>
                <w:rFonts w:ascii="Times New Roman" w:eastAsia="Times New Roman" w:hAnsi="Times New Roman" w:cs="Times New Roman"/>
                <w:color w:val="000000" w:themeColor="text1"/>
              </w:rPr>
              <w:t>++, 12 V, 24 V, 48 V.</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5900E8A9" w14:textId="77777777" w:rsidR="003C3DC4" w:rsidRPr="009C121A" w:rsidRDefault="003C3DC4" w:rsidP="003C3DC4">
            <w:pPr>
              <w:spacing w:line="259" w:lineRule="auto"/>
              <w:jc w:val="both"/>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50CC65C5" w14:textId="77777777" w:rsidTr="003C3DC4">
        <w:trPr>
          <w:trHeight w:val="301"/>
        </w:trPr>
        <w:tc>
          <w:tcPr>
            <w:tcW w:w="709" w:type="dxa"/>
            <w:tcBorders>
              <w:left w:val="single" w:sz="6" w:space="0" w:color="00000A"/>
              <w:bottom w:val="single" w:sz="6" w:space="0" w:color="00000A"/>
              <w:right w:val="single" w:sz="6" w:space="0" w:color="00000A"/>
            </w:tcBorders>
            <w:shd w:val="clear" w:color="auto" w:fill="E2EFD9"/>
            <w:vAlign w:val="center"/>
          </w:tcPr>
          <w:p w14:paraId="47A05078" w14:textId="77777777" w:rsidR="003C3DC4" w:rsidRPr="003C3DC4" w:rsidRDefault="003C3DC4" w:rsidP="003C3DC4">
            <w:pPr>
              <w:spacing w:line="259" w:lineRule="auto"/>
              <w:jc w:val="center"/>
              <w:rPr>
                <w:rFonts w:ascii="Times New Roman" w:eastAsia="Times New Roman" w:hAnsi="Times New Roman" w:cs="Times New Roman"/>
                <w:kern w:val="0"/>
                <w14:ligatures w14:val="none"/>
              </w:rPr>
            </w:pPr>
            <w:r w:rsidRPr="003C3DC4">
              <w:rPr>
                <w:rFonts w:ascii="Times New Roman" w:eastAsia="Times New Roman" w:hAnsi="Times New Roman" w:cs="Times New Roman"/>
                <w:kern w:val="0"/>
                <w14:ligatures w14:val="none"/>
              </w:rPr>
              <w:t>8.</w:t>
            </w:r>
          </w:p>
        </w:tc>
        <w:tc>
          <w:tcPr>
            <w:tcW w:w="8930" w:type="dxa"/>
            <w:gridSpan w:val="3"/>
            <w:tcBorders>
              <w:left w:val="single" w:sz="6" w:space="0" w:color="00000A"/>
              <w:bottom w:val="single" w:sz="6" w:space="0" w:color="00000A"/>
              <w:right w:val="single" w:sz="6" w:space="0" w:color="00000A"/>
            </w:tcBorders>
            <w:shd w:val="clear" w:color="auto" w:fill="E2EFD9"/>
            <w:tcMar>
              <w:left w:w="105" w:type="dxa"/>
              <w:right w:w="105" w:type="dxa"/>
            </w:tcMar>
            <w:vAlign w:val="center"/>
          </w:tcPr>
          <w:p w14:paraId="6C3BE4FB" w14:textId="77777777" w:rsidR="003C3DC4" w:rsidRPr="003C3DC4" w:rsidRDefault="003C3DC4" w:rsidP="003C3DC4">
            <w:pPr>
              <w:spacing w:line="259" w:lineRule="auto"/>
              <w:jc w:val="center"/>
              <w:rPr>
                <w:rFonts w:ascii="Times New Roman" w:eastAsia="Times New Roman" w:hAnsi="Times New Roman" w:cs="Times New Roman"/>
                <w:b/>
                <w:bCs/>
                <w:kern w:val="0"/>
                <w14:ligatures w14:val="none"/>
              </w:rPr>
            </w:pPr>
            <w:r w:rsidRPr="003C3DC4">
              <w:rPr>
                <w:rFonts w:ascii="Times New Roman" w:eastAsia="Times New Roman" w:hAnsi="Times New Roman" w:cs="Times New Roman"/>
                <w:b/>
                <w:bCs/>
                <w:kern w:val="0"/>
                <w14:ligatures w14:val="none"/>
              </w:rPr>
              <w:t>NEPERTRAUKIAMO MAITINIMO ŠALTINIS</w:t>
            </w:r>
          </w:p>
        </w:tc>
      </w:tr>
      <w:tr w:rsidR="003C3DC4" w:rsidRPr="003C3DC4" w14:paraId="2C47FF08" w14:textId="77777777" w:rsidTr="00AD16F2">
        <w:trPr>
          <w:trHeight w:val="301"/>
        </w:trPr>
        <w:tc>
          <w:tcPr>
            <w:tcW w:w="709" w:type="dxa"/>
            <w:tcBorders>
              <w:left w:val="single" w:sz="6" w:space="0" w:color="00000A"/>
              <w:bottom w:val="single" w:sz="6" w:space="0" w:color="00000A"/>
              <w:right w:val="single" w:sz="6" w:space="0" w:color="00000A"/>
            </w:tcBorders>
            <w:shd w:val="clear" w:color="auto" w:fill="FFFFFF" w:themeFill="background1"/>
            <w:vAlign w:val="center"/>
          </w:tcPr>
          <w:p w14:paraId="4C6928AF"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8.1.</w:t>
            </w:r>
          </w:p>
        </w:tc>
        <w:tc>
          <w:tcPr>
            <w:tcW w:w="1843"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794A8D8C" w14:textId="77777777" w:rsidR="003C3DC4" w:rsidRPr="009C121A" w:rsidRDefault="003C3DC4" w:rsidP="003C3DC4">
            <w:pPr>
              <w:spacing w:line="259" w:lineRule="auto"/>
              <w:jc w:val="both"/>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Įsigyjama įranga</w:t>
            </w:r>
          </w:p>
        </w:tc>
        <w:tc>
          <w:tcPr>
            <w:tcW w:w="4252"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3C253B1B" w14:textId="30C7DB4C" w:rsidR="003C3DC4" w:rsidRPr="009C121A" w:rsidRDefault="008F3AC8"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Nepertraukiamo maitinimo šaltinis (toliau – UPS) NVR įrenginiui.</w:t>
            </w:r>
          </w:p>
        </w:tc>
        <w:tc>
          <w:tcPr>
            <w:tcW w:w="2835" w:type="dxa"/>
            <w:tcBorders>
              <w:left w:val="single" w:sz="6" w:space="0" w:color="00000A"/>
              <w:bottom w:val="single" w:sz="6" w:space="0" w:color="00000A"/>
              <w:right w:val="single" w:sz="6" w:space="0" w:color="00000A"/>
            </w:tcBorders>
            <w:shd w:val="clear" w:color="auto" w:fill="FFFFFF" w:themeFill="background1"/>
          </w:tcPr>
          <w:p w14:paraId="7B594F66" w14:textId="77777777" w:rsidR="003C3DC4" w:rsidRPr="009C121A" w:rsidRDefault="003C3DC4"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i/>
                <w:iCs/>
                <w:kern w:val="3"/>
                <w:sz w:val="18"/>
                <w:szCs w:val="18"/>
                <w:lang w:eastAsia="zh-CN" w:bidi="hi-IN"/>
                <w14:ligatures w14:val="none"/>
              </w:rPr>
              <w:t>(Nurodyti)</w:t>
            </w:r>
          </w:p>
        </w:tc>
      </w:tr>
      <w:tr w:rsidR="003C3DC4" w:rsidRPr="003C3DC4" w14:paraId="0C16EF3D" w14:textId="77777777" w:rsidTr="00AD16F2">
        <w:trPr>
          <w:trHeight w:val="301"/>
        </w:trPr>
        <w:tc>
          <w:tcPr>
            <w:tcW w:w="709" w:type="dxa"/>
            <w:tcBorders>
              <w:left w:val="single" w:sz="6" w:space="0" w:color="00000A"/>
              <w:bottom w:val="single" w:sz="6" w:space="0" w:color="00000A"/>
              <w:right w:val="single" w:sz="6" w:space="0" w:color="00000A"/>
            </w:tcBorders>
            <w:shd w:val="clear" w:color="auto" w:fill="FFFFFF" w:themeFill="background1"/>
          </w:tcPr>
          <w:p w14:paraId="610F9CDD"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8.2.</w:t>
            </w:r>
          </w:p>
        </w:tc>
        <w:tc>
          <w:tcPr>
            <w:tcW w:w="6095" w:type="dxa"/>
            <w:gridSpan w:val="2"/>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2F01A4A6" w14:textId="77777777" w:rsidR="003C3DC4" w:rsidRPr="009C121A" w:rsidRDefault="003C3DC4"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eastAsia="SimSun" w:hAnsi="Times New Roman" w:cs="Times New Roman"/>
                <w:kern w:val="3"/>
                <w:lang w:eastAsia="zh-CN" w:bidi="hi-IN"/>
                <w14:ligatures w14:val="none"/>
              </w:rPr>
              <w:t>Pavadinimas, modelis, gamintojas</w:t>
            </w:r>
          </w:p>
        </w:tc>
        <w:tc>
          <w:tcPr>
            <w:tcW w:w="2835" w:type="dxa"/>
            <w:tcBorders>
              <w:left w:val="single" w:sz="6" w:space="0" w:color="00000A"/>
              <w:bottom w:val="single" w:sz="6" w:space="0" w:color="00000A"/>
              <w:right w:val="single" w:sz="6" w:space="0" w:color="00000A"/>
            </w:tcBorders>
            <w:shd w:val="clear" w:color="auto" w:fill="FFFFFF" w:themeFill="background1"/>
          </w:tcPr>
          <w:p w14:paraId="6D165064" w14:textId="77777777" w:rsidR="003C3DC4" w:rsidRPr="009C121A" w:rsidRDefault="003C3DC4"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i/>
                <w:iCs/>
                <w:kern w:val="3"/>
                <w:sz w:val="18"/>
                <w:szCs w:val="18"/>
                <w:lang w:eastAsia="zh-CN" w:bidi="hi-IN"/>
                <w14:ligatures w14:val="none"/>
              </w:rPr>
              <w:t>(Nurodyti)</w:t>
            </w:r>
          </w:p>
        </w:tc>
      </w:tr>
      <w:tr w:rsidR="003C3DC4" w:rsidRPr="003C3DC4" w14:paraId="74291E5C" w14:textId="77777777" w:rsidTr="00AD16F2">
        <w:trPr>
          <w:trHeight w:val="301"/>
        </w:trPr>
        <w:tc>
          <w:tcPr>
            <w:tcW w:w="709" w:type="dxa"/>
            <w:tcBorders>
              <w:left w:val="single" w:sz="6" w:space="0" w:color="00000A"/>
              <w:bottom w:val="single" w:sz="6" w:space="0" w:color="00000A"/>
              <w:right w:val="single" w:sz="6" w:space="0" w:color="00000A"/>
            </w:tcBorders>
            <w:shd w:val="clear" w:color="auto" w:fill="FFFFFF" w:themeFill="background1"/>
            <w:vAlign w:val="center"/>
          </w:tcPr>
          <w:p w14:paraId="66E4A1A4"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8.3.</w:t>
            </w:r>
          </w:p>
        </w:tc>
        <w:tc>
          <w:tcPr>
            <w:tcW w:w="1843"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6C1A1067" w14:textId="77777777" w:rsidR="003C3DC4" w:rsidRPr="009C121A" w:rsidRDefault="003C3DC4" w:rsidP="003C3DC4">
            <w:pPr>
              <w:spacing w:line="259" w:lineRule="auto"/>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Paskirtis</w:t>
            </w:r>
          </w:p>
        </w:tc>
        <w:tc>
          <w:tcPr>
            <w:tcW w:w="4252"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3EF43AFA" w14:textId="59FF0020" w:rsidR="003C3DC4" w:rsidRPr="009C121A" w:rsidRDefault="00D63776"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UPS skirtas užtikrinti nepertraukiamą maitinimą NVR įrenginiui elektros tiekimo sutrikimo atveju, leidžiant jam veikti bent 15 minučių.</w:t>
            </w:r>
          </w:p>
        </w:tc>
        <w:tc>
          <w:tcPr>
            <w:tcW w:w="2835" w:type="dxa"/>
            <w:tcBorders>
              <w:left w:val="single" w:sz="6" w:space="0" w:color="00000A"/>
              <w:bottom w:val="single" w:sz="6" w:space="0" w:color="00000A"/>
              <w:right w:val="single" w:sz="6" w:space="0" w:color="00000A"/>
            </w:tcBorders>
            <w:shd w:val="clear" w:color="auto" w:fill="FFFFFF" w:themeFill="background1"/>
          </w:tcPr>
          <w:p w14:paraId="3A875087" w14:textId="77777777" w:rsidR="003C3DC4" w:rsidRPr="009C121A" w:rsidRDefault="003C3DC4"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7CC4709D" w14:textId="77777777" w:rsidTr="00AD16F2">
        <w:trPr>
          <w:trHeight w:val="301"/>
        </w:trPr>
        <w:tc>
          <w:tcPr>
            <w:tcW w:w="709" w:type="dxa"/>
            <w:tcBorders>
              <w:left w:val="single" w:sz="6" w:space="0" w:color="00000A"/>
              <w:bottom w:val="single" w:sz="6" w:space="0" w:color="00000A"/>
              <w:right w:val="single" w:sz="6" w:space="0" w:color="00000A"/>
            </w:tcBorders>
            <w:shd w:val="clear" w:color="auto" w:fill="FFFFFF" w:themeFill="background1"/>
            <w:vAlign w:val="center"/>
          </w:tcPr>
          <w:p w14:paraId="687EAF06"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8.4.</w:t>
            </w:r>
          </w:p>
        </w:tc>
        <w:tc>
          <w:tcPr>
            <w:tcW w:w="1843"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5F0D5FE8" w14:textId="77777777" w:rsidR="003C3DC4" w:rsidRPr="009C121A" w:rsidRDefault="003C3DC4" w:rsidP="003C3DC4">
            <w:pPr>
              <w:spacing w:line="259" w:lineRule="auto"/>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Funkcionalumas</w:t>
            </w:r>
          </w:p>
        </w:tc>
        <w:tc>
          <w:tcPr>
            <w:tcW w:w="4252"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5F4B8B60" w14:textId="77777777" w:rsidR="001F4484" w:rsidRPr="009C121A" w:rsidRDefault="001F4484" w:rsidP="001F4484">
            <w:pPr>
              <w:spacing w:line="259" w:lineRule="auto"/>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 xml:space="preserve">Po elektros tiekimo sutrikimo: UPS turi palaikyti NVR įrenginio darbą ne trumpiau kaip 15 minučių. </w:t>
            </w:r>
          </w:p>
          <w:p w14:paraId="702ED3FD" w14:textId="77777777" w:rsidR="001F4484" w:rsidRPr="009C121A" w:rsidRDefault="001F4484" w:rsidP="001F4484">
            <w:pPr>
              <w:spacing w:line="259" w:lineRule="auto"/>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Po 5 minučių nuo elektros dingimo: NVR, gavęs signalą iš UPS, turi inicijuoti automatinį saugų išjungimą.</w:t>
            </w:r>
          </w:p>
          <w:p w14:paraId="7AB0A592" w14:textId="423DB5C3" w:rsidR="003C3DC4" w:rsidRPr="009C121A" w:rsidRDefault="001F4484" w:rsidP="001F4484">
            <w:pPr>
              <w:spacing w:line="259" w:lineRule="auto"/>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Po elektros tiekimo atsistatymo: NVR, esant aktyviai auto-</w:t>
            </w:r>
            <w:proofErr w:type="spellStart"/>
            <w:r w:rsidRPr="009C121A">
              <w:rPr>
                <w:rFonts w:ascii="Times New Roman" w:eastAsia="Times New Roman" w:hAnsi="Times New Roman" w:cs="Times New Roman"/>
                <w:color w:val="000000" w:themeColor="text1"/>
                <w:kern w:val="0"/>
                <w14:ligatures w14:val="none"/>
              </w:rPr>
              <w:t>power</w:t>
            </w:r>
            <w:proofErr w:type="spellEnd"/>
            <w:r w:rsidRPr="009C121A">
              <w:rPr>
                <w:rFonts w:ascii="Times New Roman" w:eastAsia="Times New Roman" w:hAnsi="Times New Roman" w:cs="Times New Roman"/>
                <w:color w:val="000000" w:themeColor="text1"/>
                <w:kern w:val="0"/>
                <w14:ligatures w14:val="none"/>
              </w:rPr>
              <w:t>-</w:t>
            </w:r>
            <w:proofErr w:type="spellStart"/>
            <w:r w:rsidRPr="009C121A">
              <w:rPr>
                <w:rFonts w:ascii="Times New Roman" w:eastAsia="Times New Roman" w:hAnsi="Times New Roman" w:cs="Times New Roman"/>
                <w:color w:val="000000" w:themeColor="text1"/>
                <w:kern w:val="0"/>
                <w14:ligatures w14:val="none"/>
              </w:rPr>
              <w:t>on</w:t>
            </w:r>
            <w:proofErr w:type="spellEnd"/>
            <w:r w:rsidRPr="009C121A">
              <w:rPr>
                <w:rFonts w:ascii="Times New Roman" w:eastAsia="Times New Roman" w:hAnsi="Times New Roman" w:cs="Times New Roman"/>
                <w:color w:val="000000" w:themeColor="text1"/>
                <w:kern w:val="0"/>
                <w14:ligatures w14:val="none"/>
              </w:rPr>
              <w:t xml:space="preserve"> (</w:t>
            </w:r>
            <w:proofErr w:type="spellStart"/>
            <w:r w:rsidRPr="009C121A">
              <w:rPr>
                <w:rFonts w:ascii="Times New Roman" w:eastAsia="Times New Roman" w:hAnsi="Times New Roman" w:cs="Times New Roman"/>
                <w:color w:val="000000" w:themeColor="text1"/>
                <w:kern w:val="0"/>
                <w14:ligatures w14:val="none"/>
              </w:rPr>
              <w:t>Restore</w:t>
            </w:r>
            <w:proofErr w:type="spellEnd"/>
            <w:r w:rsidRPr="009C121A">
              <w:rPr>
                <w:rFonts w:ascii="Times New Roman" w:eastAsia="Times New Roman" w:hAnsi="Times New Roman" w:cs="Times New Roman"/>
                <w:color w:val="000000" w:themeColor="text1"/>
                <w:kern w:val="0"/>
                <w14:ligatures w14:val="none"/>
              </w:rPr>
              <w:t xml:space="preserve"> </w:t>
            </w:r>
            <w:proofErr w:type="spellStart"/>
            <w:r w:rsidRPr="009C121A">
              <w:rPr>
                <w:rFonts w:ascii="Times New Roman" w:eastAsia="Times New Roman" w:hAnsi="Times New Roman" w:cs="Times New Roman"/>
                <w:color w:val="000000" w:themeColor="text1"/>
                <w:kern w:val="0"/>
                <w14:ligatures w14:val="none"/>
              </w:rPr>
              <w:t>on</w:t>
            </w:r>
            <w:proofErr w:type="spellEnd"/>
            <w:r w:rsidRPr="009C121A">
              <w:rPr>
                <w:rFonts w:ascii="Times New Roman" w:eastAsia="Times New Roman" w:hAnsi="Times New Roman" w:cs="Times New Roman"/>
                <w:color w:val="000000" w:themeColor="text1"/>
                <w:kern w:val="0"/>
                <w14:ligatures w14:val="none"/>
              </w:rPr>
              <w:t xml:space="preserve"> AC Power) funkcijai, automatiškai paleidžiamas.</w:t>
            </w:r>
          </w:p>
        </w:tc>
        <w:tc>
          <w:tcPr>
            <w:tcW w:w="2835" w:type="dxa"/>
            <w:tcBorders>
              <w:left w:val="single" w:sz="6" w:space="0" w:color="00000A"/>
              <w:bottom w:val="single" w:sz="6" w:space="0" w:color="00000A"/>
              <w:right w:val="single" w:sz="6" w:space="0" w:color="00000A"/>
            </w:tcBorders>
            <w:shd w:val="clear" w:color="auto" w:fill="FFFFFF" w:themeFill="background1"/>
          </w:tcPr>
          <w:p w14:paraId="65CCCC3F" w14:textId="77777777" w:rsidR="003C3DC4" w:rsidRPr="009C121A" w:rsidRDefault="003C3DC4"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bCs/>
                <w:i/>
                <w:kern w:val="0"/>
                <w:sz w:val="18"/>
                <w:szCs w:val="18"/>
                <w14:ligatures w14:val="none"/>
              </w:rPr>
              <w:t>(Tiekėjas privalo išsamiai aprašyti siūlomą reikalavimo atitikimą)</w:t>
            </w:r>
          </w:p>
        </w:tc>
      </w:tr>
      <w:tr w:rsidR="003C3DC4" w:rsidRPr="003C3DC4" w14:paraId="02648700" w14:textId="77777777" w:rsidTr="00AD16F2">
        <w:trPr>
          <w:trHeight w:val="301"/>
        </w:trPr>
        <w:tc>
          <w:tcPr>
            <w:tcW w:w="709" w:type="dxa"/>
            <w:tcBorders>
              <w:left w:val="single" w:sz="6" w:space="0" w:color="00000A"/>
              <w:bottom w:val="single" w:sz="6" w:space="0" w:color="00000A"/>
              <w:right w:val="single" w:sz="6" w:space="0" w:color="00000A"/>
            </w:tcBorders>
            <w:shd w:val="clear" w:color="auto" w:fill="FFFFFF" w:themeFill="background1"/>
            <w:vAlign w:val="center"/>
          </w:tcPr>
          <w:p w14:paraId="17212E2D"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8.5.</w:t>
            </w:r>
          </w:p>
        </w:tc>
        <w:tc>
          <w:tcPr>
            <w:tcW w:w="1843"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6EF520A1" w14:textId="77777777" w:rsidR="003C3DC4" w:rsidRPr="009C121A" w:rsidRDefault="003C3DC4" w:rsidP="003C3DC4">
            <w:pPr>
              <w:spacing w:line="259" w:lineRule="auto"/>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Galia</w:t>
            </w:r>
          </w:p>
        </w:tc>
        <w:tc>
          <w:tcPr>
            <w:tcW w:w="4252"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4CF1A7BD" w14:textId="1E92DF08" w:rsidR="003C3DC4" w:rsidRPr="009C121A" w:rsidRDefault="001276B2"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color w:val="000000" w:themeColor="text1"/>
                <w:kern w:val="0"/>
                <w14:ligatures w14:val="none"/>
              </w:rPr>
              <w:t>Pakankama NVR įrenginiui palaikyti įrenginio darbą ne trumpiau kaip 15 minučių.</w:t>
            </w:r>
          </w:p>
        </w:tc>
        <w:tc>
          <w:tcPr>
            <w:tcW w:w="2835" w:type="dxa"/>
            <w:tcBorders>
              <w:left w:val="single" w:sz="6" w:space="0" w:color="00000A"/>
              <w:bottom w:val="single" w:sz="6" w:space="0" w:color="00000A"/>
              <w:right w:val="single" w:sz="6" w:space="0" w:color="00000A"/>
            </w:tcBorders>
            <w:shd w:val="clear" w:color="auto" w:fill="FFFFFF" w:themeFill="background1"/>
          </w:tcPr>
          <w:p w14:paraId="6DBCE32F" w14:textId="77777777" w:rsidR="003C3DC4" w:rsidRPr="009C121A" w:rsidRDefault="003C3DC4" w:rsidP="003C3DC4">
            <w:pPr>
              <w:spacing w:line="259" w:lineRule="auto"/>
              <w:rPr>
                <w:rFonts w:ascii="Times New Roman" w:eastAsia="Times New Roman" w:hAnsi="Times New Roman" w:cs="Times New Roman"/>
                <w:color w:val="000000" w:themeColor="text1"/>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3C3DC4" w:rsidRPr="003C3DC4" w14:paraId="1433D704" w14:textId="77777777" w:rsidTr="00AD16F2">
        <w:trPr>
          <w:trHeight w:val="301"/>
        </w:trPr>
        <w:tc>
          <w:tcPr>
            <w:tcW w:w="709" w:type="dxa"/>
            <w:tcBorders>
              <w:left w:val="single" w:sz="6" w:space="0" w:color="00000A"/>
              <w:bottom w:val="single" w:sz="6" w:space="0" w:color="00000A"/>
              <w:right w:val="single" w:sz="6" w:space="0" w:color="00000A"/>
            </w:tcBorders>
            <w:shd w:val="clear" w:color="auto" w:fill="FFFFFF" w:themeFill="background1"/>
            <w:vAlign w:val="center"/>
          </w:tcPr>
          <w:p w14:paraId="659BC777" w14:textId="77777777" w:rsidR="003C3DC4" w:rsidRPr="009C121A" w:rsidRDefault="003C3DC4" w:rsidP="003C3DC4">
            <w:pPr>
              <w:spacing w:line="259" w:lineRule="auto"/>
              <w:jc w:val="center"/>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8.6.</w:t>
            </w:r>
          </w:p>
        </w:tc>
        <w:tc>
          <w:tcPr>
            <w:tcW w:w="1843"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vAlign w:val="center"/>
          </w:tcPr>
          <w:p w14:paraId="2440107A" w14:textId="77777777" w:rsidR="003C3DC4" w:rsidRPr="009C121A" w:rsidRDefault="003C3DC4" w:rsidP="003C3DC4">
            <w:pPr>
              <w:spacing w:line="259" w:lineRule="auto"/>
              <w:rPr>
                <w:rFonts w:ascii="Times New Roman" w:eastAsia="Times New Roman" w:hAnsi="Times New Roman" w:cs="Times New Roman"/>
                <w:kern w:val="0"/>
                <w14:ligatures w14:val="none"/>
              </w:rPr>
            </w:pPr>
            <w:r w:rsidRPr="009C121A">
              <w:rPr>
                <w:rFonts w:ascii="Times New Roman" w:eastAsia="Times New Roman" w:hAnsi="Times New Roman" w:cs="Times New Roman"/>
                <w:color w:val="000000" w:themeColor="text1"/>
                <w:kern w:val="0"/>
                <w14:ligatures w14:val="none"/>
              </w:rPr>
              <w:t>Įrangos maitinimas</w:t>
            </w:r>
          </w:p>
        </w:tc>
        <w:tc>
          <w:tcPr>
            <w:tcW w:w="4252" w:type="dxa"/>
            <w:tcBorders>
              <w:left w:val="single" w:sz="6" w:space="0" w:color="00000A"/>
              <w:bottom w:val="single" w:sz="6" w:space="0" w:color="00000A"/>
              <w:right w:val="single" w:sz="6" w:space="0" w:color="00000A"/>
            </w:tcBorders>
            <w:shd w:val="clear" w:color="auto" w:fill="FFFFFF" w:themeFill="background1"/>
            <w:tcMar>
              <w:left w:w="105" w:type="dxa"/>
              <w:right w:w="105" w:type="dxa"/>
            </w:tcMar>
          </w:tcPr>
          <w:p w14:paraId="7F51C10C" w14:textId="77777777" w:rsidR="001E7B4F" w:rsidRPr="009C121A" w:rsidRDefault="001E7B4F" w:rsidP="001E7B4F">
            <w:pPr>
              <w:spacing w:line="259" w:lineRule="auto"/>
              <w:rPr>
                <w:rFonts w:ascii="Times New Roman" w:eastAsia="Times New Roman" w:hAnsi="Times New Roman" w:cs="Times New Roman"/>
                <w:kern w:val="0"/>
                <w14:ligatures w14:val="none"/>
              </w:rPr>
            </w:pPr>
            <w:r w:rsidRPr="009C121A">
              <w:rPr>
                <w:rFonts w:ascii="Times New Roman" w:eastAsia="Times New Roman" w:hAnsi="Times New Roman" w:cs="Times New Roman"/>
                <w:kern w:val="0"/>
                <w14:ligatures w14:val="none"/>
              </w:rPr>
              <w:t xml:space="preserve">230V ±10%, 50Hz kintamos srovės elektros tinklas.  </w:t>
            </w:r>
          </w:p>
          <w:p w14:paraId="48C4E68C" w14:textId="7E67ECB5" w:rsidR="003C3DC4" w:rsidRPr="009C121A" w:rsidRDefault="001E7B4F" w:rsidP="001E7B4F">
            <w:pPr>
              <w:spacing w:line="259" w:lineRule="auto"/>
              <w:rPr>
                <w:rFonts w:ascii="Times New Roman" w:eastAsia="Times New Roman" w:hAnsi="Times New Roman" w:cs="Times New Roman"/>
                <w:color w:val="000000" w:themeColor="text1"/>
                <w:kern w:val="0"/>
                <w14:ligatures w14:val="none"/>
              </w:rPr>
            </w:pPr>
            <w:r w:rsidRPr="009C121A">
              <w:rPr>
                <w:rFonts w:ascii="Times New Roman" w:eastAsia="Times New Roman" w:hAnsi="Times New Roman" w:cs="Times New Roman"/>
                <w:kern w:val="0"/>
                <w14:ligatures w14:val="none"/>
              </w:rPr>
              <w:t>Europos standarto kištukas (</w:t>
            </w:r>
            <w:proofErr w:type="spellStart"/>
            <w:r w:rsidRPr="009C121A">
              <w:rPr>
                <w:rFonts w:ascii="Times New Roman" w:eastAsia="Times New Roman" w:hAnsi="Times New Roman" w:cs="Times New Roman"/>
                <w:kern w:val="0"/>
                <w14:ligatures w14:val="none"/>
              </w:rPr>
              <w:t>Schuko</w:t>
            </w:r>
            <w:proofErr w:type="spellEnd"/>
            <w:r w:rsidRPr="009C121A">
              <w:rPr>
                <w:rFonts w:ascii="Times New Roman" w:eastAsia="Times New Roman" w:hAnsi="Times New Roman" w:cs="Times New Roman"/>
                <w:kern w:val="0"/>
                <w14:ligatures w14:val="none"/>
              </w:rPr>
              <w:t>, CEE 7/4 arba CEE 7/7).</w:t>
            </w:r>
          </w:p>
        </w:tc>
        <w:tc>
          <w:tcPr>
            <w:tcW w:w="2835" w:type="dxa"/>
            <w:tcBorders>
              <w:left w:val="single" w:sz="6" w:space="0" w:color="00000A"/>
              <w:bottom w:val="single" w:sz="6" w:space="0" w:color="00000A"/>
              <w:right w:val="single" w:sz="6" w:space="0" w:color="00000A"/>
            </w:tcBorders>
            <w:shd w:val="clear" w:color="auto" w:fill="FFFFFF" w:themeFill="background1"/>
          </w:tcPr>
          <w:p w14:paraId="44CD549D" w14:textId="77777777" w:rsidR="003C3DC4" w:rsidRPr="009C121A" w:rsidRDefault="003C3DC4" w:rsidP="003C3DC4">
            <w:pPr>
              <w:spacing w:line="259" w:lineRule="auto"/>
              <w:rPr>
                <w:rFonts w:ascii="Times New Roman" w:eastAsia="Times New Roman" w:hAnsi="Times New Roman" w:cs="Times New Roman"/>
                <w:kern w:val="0"/>
                <w14:ligatures w14:val="none"/>
              </w:rPr>
            </w:pPr>
            <w:r w:rsidRPr="009C121A">
              <w:rPr>
                <w:rFonts w:ascii="Times New Roman" w:hAnsi="Times New Roman" w:cs="Times New Roman"/>
                <w:i/>
                <w:iCs/>
                <w:kern w:val="0"/>
                <w:sz w:val="18"/>
                <w:szCs w:val="18"/>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bl>
    <w:p w14:paraId="410EBE0A" w14:textId="77777777" w:rsidR="00511DEC" w:rsidRDefault="00511DEC" w:rsidP="00681A88">
      <w:pPr>
        <w:spacing w:after="0" w:line="259" w:lineRule="auto"/>
        <w:jc w:val="both"/>
        <w:rPr>
          <w:rFonts w:ascii="Times New Roman" w:eastAsia="Calibri" w:hAnsi="Times New Roman" w:cs="Times New Roman"/>
          <w:kern w:val="0"/>
          <w14:ligatures w14:val="none"/>
        </w:rPr>
      </w:pPr>
    </w:p>
    <w:p w14:paraId="6133922C" w14:textId="77777777" w:rsidR="000422A4" w:rsidRPr="000422A4" w:rsidRDefault="000422A4" w:rsidP="000422A4">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127B8DCF"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C004A"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6A3D24D"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lastRenderedPageBreak/>
        <w:t>Konkurso sąlygose pateikti duomenys ir informacija yra teisinga ir apima viską, ko reikia tinkamam sutarties įvykdymui;</w:t>
      </w:r>
    </w:p>
    <w:p w14:paraId="17BCD236" w14:textId="0726E382" w:rsidR="00AC2963" w:rsidRDefault="000422A4" w:rsidP="00AC2963">
      <w:pPr>
        <w:numPr>
          <w:ilvl w:val="0"/>
          <w:numId w:val="141"/>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758F4A70" w14:textId="77777777" w:rsidR="00AC2963" w:rsidRPr="00AC2963" w:rsidRDefault="00AC2963" w:rsidP="00AC2963">
      <w:pPr>
        <w:spacing w:after="0" w:line="240" w:lineRule="auto"/>
        <w:contextualSpacing/>
        <w:jc w:val="both"/>
        <w:rPr>
          <w:rFonts w:ascii="Times New Roman" w:eastAsia="Times New Roman" w:hAnsi="Times New Roman" w:cs="Calibri"/>
          <w:kern w:val="0"/>
          <w:lang w:eastAsia="lt-LT"/>
          <w14:ligatures w14:val="none"/>
        </w:rPr>
      </w:pPr>
    </w:p>
    <w:p w14:paraId="48A03385" w14:textId="77777777" w:rsidR="000422A4" w:rsidRDefault="000422A4" w:rsidP="00AC2963">
      <w:pPr>
        <w:shd w:val="clear" w:color="auto" w:fill="FFFFFF"/>
        <w:spacing w:after="0" w:line="240" w:lineRule="auto"/>
        <w:rPr>
          <w:rFonts w:ascii="Times New Roman" w:eastAsia="Times New Roman" w:hAnsi="Times New Roman" w:cs="Times New Roman"/>
          <w:bCs/>
          <w:color w:val="000000"/>
          <w:kern w:val="0"/>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C2963" w:rsidRPr="00AC2963" w14:paraId="423F9425" w14:textId="77777777" w:rsidTr="00DC4A2F">
        <w:trPr>
          <w:trHeight w:val="186"/>
        </w:trPr>
        <w:tc>
          <w:tcPr>
            <w:tcW w:w="3870" w:type="dxa"/>
            <w:tcBorders>
              <w:top w:val="single" w:sz="4" w:space="0" w:color="auto"/>
              <w:left w:val="nil"/>
              <w:bottom w:val="nil"/>
              <w:right w:val="nil"/>
            </w:tcBorders>
          </w:tcPr>
          <w:p w14:paraId="145033AC" w14:textId="62DA65E3" w:rsidR="00AC2963" w:rsidRPr="00AC2963" w:rsidRDefault="00AC2963" w:rsidP="00AC2963">
            <w:pPr>
              <w:spacing w:after="0" w:line="240" w:lineRule="auto"/>
              <w:jc w:val="center"/>
              <w:rPr>
                <w:rFonts w:ascii="Times New Roman" w:eastAsia="Calibri" w:hAnsi="Times New Roman" w:cs="Times New Roman"/>
                <w:color w:val="808080"/>
                <w:kern w:val="0"/>
                <w:vertAlign w:val="superscript"/>
                <w14:ligatures w14:val="none"/>
              </w:rPr>
            </w:pPr>
            <w:r w:rsidRPr="00AC2963">
              <w:rPr>
                <w:rFonts w:ascii="Times New Roman" w:eastAsia="Calibri" w:hAnsi="Times New Roman" w:cs="Times New Roman"/>
                <w:i/>
                <w:color w:val="808080"/>
                <w:kern w:val="0"/>
                <w:vertAlign w:val="superscript"/>
                <w14:ligatures w14:val="none"/>
              </w:rPr>
              <w:t>(</w:t>
            </w:r>
            <w:r w:rsidR="00814C1E">
              <w:rPr>
                <w:rFonts w:ascii="Times New Roman" w:eastAsia="Calibri" w:hAnsi="Times New Roman" w:cs="Times New Roman"/>
                <w:i/>
                <w:color w:val="808080"/>
                <w:kern w:val="0"/>
                <w:vertAlign w:val="superscript"/>
                <w14:ligatures w14:val="none"/>
              </w:rPr>
              <w:t>Tiekėj</w:t>
            </w:r>
            <w:r w:rsidRPr="00AC2963">
              <w:rPr>
                <w:rFonts w:ascii="Times New Roman" w:eastAsia="Calibri" w:hAnsi="Times New Roman" w:cs="Times New Roman"/>
                <w:i/>
                <w:color w:val="808080"/>
                <w:kern w:val="0"/>
                <w:vertAlign w:val="superscript"/>
                <w14:ligatures w14:val="none"/>
              </w:rPr>
              <w:t>o arba jo įgalioto asmens pareigų pavadinimas)</w:t>
            </w:r>
          </w:p>
        </w:tc>
        <w:tc>
          <w:tcPr>
            <w:tcW w:w="604" w:type="dxa"/>
            <w:tcBorders>
              <w:top w:val="nil"/>
              <w:left w:val="nil"/>
              <w:bottom w:val="nil"/>
              <w:right w:val="nil"/>
            </w:tcBorders>
          </w:tcPr>
          <w:p w14:paraId="63DB0C0C" w14:textId="77777777" w:rsidR="00AC2963" w:rsidRPr="00AC2963" w:rsidRDefault="00AC2963" w:rsidP="00AC2963">
            <w:pPr>
              <w:spacing w:after="0" w:line="240" w:lineRule="auto"/>
              <w:jc w:val="both"/>
              <w:rPr>
                <w:rFonts w:ascii="Times New Roman" w:eastAsia="Calibri" w:hAnsi="Times New Roman" w:cs="Times New Roman"/>
                <w:color w:val="808080"/>
                <w:kern w:val="0"/>
                <w:vertAlign w:val="superscript"/>
                <w14:ligatures w14:val="none"/>
              </w:rPr>
            </w:pPr>
          </w:p>
        </w:tc>
        <w:tc>
          <w:tcPr>
            <w:tcW w:w="1980" w:type="dxa"/>
            <w:tcBorders>
              <w:top w:val="single" w:sz="4" w:space="0" w:color="auto"/>
              <w:left w:val="nil"/>
              <w:bottom w:val="nil"/>
              <w:right w:val="nil"/>
            </w:tcBorders>
            <w:hideMark/>
          </w:tcPr>
          <w:p w14:paraId="656A1BE6" w14:textId="77777777" w:rsidR="00AC2963" w:rsidRPr="00AC2963" w:rsidRDefault="00AC2963" w:rsidP="00AC2963">
            <w:pPr>
              <w:spacing w:after="0" w:line="240" w:lineRule="auto"/>
              <w:jc w:val="center"/>
              <w:rPr>
                <w:rFonts w:ascii="Times New Roman" w:eastAsia="Calibri" w:hAnsi="Times New Roman" w:cs="Times New Roman"/>
                <w:color w:val="808080"/>
                <w:kern w:val="0"/>
                <w:vertAlign w:val="superscript"/>
                <w14:ligatures w14:val="none"/>
              </w:rPr>
            </w:pPr>
            <w:r w:rsidRPr="00AC2963">
              <w:rPr>
                <w:rFonts w:ascii="Times New Roman" w:eastAsia="Calibri" w:hAnsi="Times New Roman" w:cs="Times New Roman"/>
                <w:i/>
                <w:color w:val="808080"/>
                <w:kern w:val="0"/>
                <w:vertAlign w:val="superscript"/>
                <w14:ligatures w14:val="none"/>
              </w:rPr>
              <w:t>(Parašas)</w:t>
            </w:r>
          </w:p>
        </w:tc>
        <w:tc>
          <w:tcPr>
            <w:tcW w:w="701" w:type="dxa"/>
            <w:tcBorders>
              <w:top w:val="nil"/>
              <w:left w:val="nil"/>
              <w:bottom w:val="nil"/>
              <w:right w:val="nil"/>
            </w:tcBorders>
          </w:tcPr>
          <w:p w14:paraId="32BD23D7" w14:textId="77777777" w:rsidR="00AC2963" w:rsidRPr="00AC2963" w:rsidRDefault="00AC2963" w:rsidP="00AC2963">
            <w:pPr>
              <w:spacing w:after="0" w:line="240" w:lineRule="auto"/>
              <w:jc w:val="both"/>
              <w:rPr>
                <w:rFonts w:ascii="Times New Roman" w:eastAsia="Calibri" w:hAnsi="Times New Roman" w:cs="Times New Roman"/>
                <w:color w:val="808080"/>
                <w:kern w:val="0"/>
                <w:vertAlign w:val="superscript"/>
                <w14:ligatures w14:val="none"/>
              </w:rPr>
            </w:pPr>
          </w:p>
        </w:tc>
        <w:tc>
          <w:tcPr>
            <w:tcW w:w="2655" w:type="dxa"/>
            <w:tcBorders>
              <w:top w:val="single" w:sz="4" w:space="0" w:color="auto"/>
              <w:left w:val="nil"/>
              <w:bottom w:val="nil"/>
              <w:right w:val="nil"/>
            </w:tcBorders>
            <w:hideMark/>
          </w:tcPr>
          <w:p w14:paraId="1D14CE6B" w14:textId="77777777" w:rsidR="00AC2963" w:rsidRPr="00AC2963" w:rsidRDefault="00AC2963" w:rsidP="00AC2963">
            <w:pPr>
              <w:spacing w:after="0" w:line="240" w:lineRule="auto"/>
              <w:jc w:val="center"/>
              <w:rPr>
                <w:rFonts w:ascii="Times New Roman" w:eastAsia="Calibri" w:hAnsi="Times New Roman" w:cs="Times New Roman"/>
                <w:color w:val="808080"/>
                <w:kern w:val="0"/>
                <w:vertAlign w:val="superscript"/>
                <w14:ligatures w14:val="none"/>
              </w:rPr>
            </w:pPr>
            <w:r w:rsidRPr="00AC2963">
              <w:rPr>
                <w:rFonts w:ascii="Times New Roman" w:eastAsia="Calibri" w:hAnsi="Times New Roman" w:cs="Times New Roman"/>
                <w:i/>
                <w:color w:val="808080"/>
                <w:kern w:val="0"/>
                <w:vertAlign w:val="superscript"/>
                <w14:ligatures w14:val="none"/>
              </w:rPr>
              <w:t>(Vardas, pavardė)</w:t>
            </w:r>
          </w:p>
        </w:tc>
      </w:tr>
    </w:tbl>
    <w:p w14:paraId="5C82274B" w14:textId="77777777" w:rsidR="001D370B" w:rsidRDefault="001D370B" w:rsidP="00132588">
      <w:pPr>
        <w:tabs>
          <w:tab w:val="left" w:pos="3240"/>
        </w:tabs>
        <w:spacing w:after="0" w:line="240" w:lineRule="auto"/>
        <w:jc w:val="right"/>
        <w:rPr>
          <w:rFonts w:ascii="Times New Roman" w:eastAsia="Calibri" w:hAnsi="Times New Roman" w:cs="Times New Roman"/>
          <w:kern w:val="0"/>
          <w14:ligatures w14:val="none"/>
        </w:rPr>
      </w:pPr>
    </w:p>
    <w:p w14:paraId="58A072E1" w14:textId="77777777" w:rsidR="001D370B" w:rsidRDefault="001D370B">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202EBEEB" w14:textId="082A44DC" w:rsidR="0002563B" w:rsidRPr="006358B1" w:rsidRDefault="00015700" w:rsidP="00132588">
      <w:pPr>
        <w:tabs>
          <w:tab w:val="left" w:pos="3240"/>
        </w:tabs>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K</w:t>
      </w:r>
      <w:r w:rsidR="0002563B" w:rsidRPr="006358B1">
        <w:rPr>
          <w:rFonts w:ascii="Times New Roman" w:eastAsia="Calibri" w:hAnsi="Times New Roman" w:cs="Times New Roman"/>
          <w:kern w:val="0"/>
          <w14:ligatures w14:val="none"/>
        </w:rPr>
        <w:t>onkurso sąlygų</w:t>
      </w:r>
    </w:p>
    <w:p w14:paraId="42FF0A95" w14:textId="3C5F00E2" w:rsidR="0002563B" w:rsidRDefault="0002563B" w:rsidP="0002563B">
      <w:pPr>
        <w:spacing w:after="0" w:line="240" w:lineRule="auto"/>
        <w:jc w:val="right"/>
        <w:rPr>
          <w:rFonts w:ascii="Times New Roman" w:eastAsia="Calibri" w:hAnsi="Times New Roman" w:cs="Times New Roman"/>
          <w:b/>
          <w:kern w:val="0"/>
          <w14:ligatures w14:val="none"/>
        </w:rPr>
      </w:pPr>
      <w:r w:rsidRPr="006358B1">
        <w:rPr>
          <w:rFonts w:ascii="Times New Roman" w:eastAsia="Calibri" w:hAnsi="Times New Roman" w:cs="Times New Roman"/>
          <w:kern w:val="0"/>
          <w14:ligatures w14:val="none"/>
        </w:rPr>
        <w:t>3 priedas</w:t>
      </w:r>
    </w:p>
    <w:p w14:paraId="08CF9FB6" w14:textId="77777777" w:rsidR="0002563B" w:rsidRDefault="0002563B" w:rsidP="005178FD">
      <w:pPr>
        <w:spacing w:after="0" w:line="240" w:lineRule="auto"/>
        <w:jc w:val="center"/>
        <w:rPr>
          <w:rFonts w:ascii="Times New Roman" w:eastAsia="Calibri" w:hAnsi="Times New Roman" w:cs="Times New Roman"/>
          <w:b/>
          <w:kern w:val="0"/>
          <w14:ligatures w14:val="none"/>
        </w:rPr>
      </w:pPr>
    </w:p>
    <w:p w14:paraId="09ADB3F7" w14:textId="3A3FF74D" w:rsidR="005178FD" w:rsidRDefault="005178FD" w:rsidP="005178FD">
      <w:pPr>
        <w:spacing w:after="0" w:line="240" w:lineRule="auto"/>
        <w:jc w:val="center"/>
        <w:rPr>
          <w:rFonts w:ascii="Times New Roman" w:eastAsia="Calibri" w:hAnsi="Times New Roman" w:cs="Times New Roman"/>
          <w:b/>
          <w:kern w:val="0"/>
          <w14:ligatures w14:val="none"/>
        </w:rPr>
      </w:pPr>
      <w:r w:rsidRPr="006358B1">
        <w:rPr>
          <w:rFonts w:ascii="Times New Roman" w:eastAsia="Calibri" w:hAnsi="Times New Roman" w:cs="Times New Roman"/>
          <w:b/>
          <w:kern w:val="0"/>
          <w14:ligatures w14:val="none"/>
        </w:rPr>
        <w:t xml:space="preserve">TIEKĖJŲ PAŠALINIMO PAGRINDAI </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5178FD" w:rsidRPr="005178FD" w14:paraId="7FB0CBB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912C" w14:textId="77777777" w:rsidR="005178FD" w:rsidRPr="005178FD" w:rsidRDefault="005178FD" w:rsidP="005178FD">
            <w:pPr>
              <w:spacing w:after="0" w:line="256" w:lineRule="auto"/>
              <w:ind w:left="32"/>
              <w:jc w:val="center"/>
              <w:rPr>
                <w:rFonts w:ascii="Times New Roman" w:eastAsia="MS Mincho" w:hAnsi="Times New Roman" w:cs="Times New Roman"/>
                <w:b/>
                <w:bCs/>
                <w:kern w:val="0"/>
                <w:sz w:val="20"/>
                <w:szCs w:val="20"/>
                <w14:ligatures w14:val="none"/>
              </w:rPr>
            </w:pPr>
            <w:r w:rsidRPr="005178FD">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F624" w14:textId="77777777" w:rsidR="005178FD" w:rsidRPr="005178FD" w:rsidRDefault="005178FD" w:rsidP="005178FD">
            <w:pPr>
              <w:spacing w:after="0" w:line="256" w:lineRule="auto"/>
              <w:jc w:val="center"/>
              <w:rPr>
                <w:rFonts w:ascii="Times New Roman" w:eastAsia="MS Mincho" w:hAnsi="Times New Roman" w:cs="Times New Roman"/>
                <w:b/>
                <w:bCs/>
                <w:kern w:val="0"/>
                <w14:ligatures w14:val="none"/>
              </w:rPr>
            </w:pPr>
            <w:r w:rsidRPr="005178FD">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C7C8C" w14:textId="77777777" w:rsidR="005178FD" w:rsidRPr="005178FD" w:rsidRDefault="005178FD" w:rsidP="005178FD">
            <w:pPr>
              <w:spacing w:after="0" w:line="256" w:lineRule="auto"/>
              <w:jc w:val="center"/>
              <w:rPr>
                <w:rFonts w:ascii="Times New Roman" w:eastAsia="Yu Mincho" w:hAnsi="Times New Roman" w:cs="Times New Roman"/>
                <w:b/>
                <w:bCs/>
                <w:kern w:val="0"/>
                <w:sz w:val="22"/>
                <w:szCs w:val="22"/>
                <w14:ligatures w14:val="none"/>
              </w:rPr>
            </w:pPr>
            <w:r w:rsidRPr="005178FD">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2F86A" w14:textId="77777777" w:rsidR="005178FD" w:rsidRPr="005178FD" w:rsidRDefault="005178FD" w:rsidP="005178FD">
            <w:pPr>
              <w:spacing w:after="0" w:line="256" w:lineRule="auto"/>
              <w:jc w:val="center"/>
              <w:rPr>
                <w:rFonts w:ascii="Times New Roman" w:eastAsia="Times New Roman" w:hAnsi="Times New Roman" w:cs="Times New Roman"/>
                <w:b/>
                <w:bCs/>
                <w:iCs/>
                <w:kern w:val="0"/>
                <w14:ligatures w14:val="none"/>
              </w:rPr>
            </w:pPr>
            <w:r w:rsidRPr="005178FD">
              <w:rPr>
                <w:rFonts w:ascii="Times New Roman" w:eastAsia="MS Mincho" w:hAnsi="Times New Roman" w:cs="Times New Roman"/>
                <w:b/>
                <w:bCs/>
                <w:kern w:val="0"/>
                <w14:ligatures w14:val="none"/>
              </w:rPr>
              <w:t>Pašalinimo pagrindų nebuvimą įrodantys dokumentai</w:t>
            </w:r>
          </w:p>
        </w:tc>
      </w:tr>
      <w:tr w:rsidR="005178FD" w:rsidRPr="005178FD" w14:paraId="49BCC6D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9AE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6A67"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9CC1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dalyvavimą nusikalstamame susivienijime, jo organizavimą ar vadovavimą jam;</w:t>
            </w:r>
          </w:p>
          <w:p w14:paraId="08C724D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kyšininkavimą, prekybą poveikiu, papirkimą;</w:t>
            </w:r>
          </w:p>
          <w:p w14:paraId="5ADC295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2B9A8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4) nusikalstamą bankrotą;</w:t>
            </w:r>
          </w:p>
          <w:p w14:paraId="62D4A47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5) teroristinį ir su teroristine veikla susijusį nusikaltimą;</w:t>
            </w:r>
          </w:p>
          <w:p w14:paraId="12B5EDC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6) nusikalstamu būdu gauto turto legalizavimą;</w:t>
            </w:r>
          </w:p>
          <w:p w14:paraId="6870AE6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7) prekybą žmonėmis, vaiko pirkimą arba pardavimą;</w:t>
            </w:r>
          </w:p>
          <w:p w14:paraId="45DEC86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8) kitos valstybės tiekėjo atliktą nusikaltimą, apibrėžtą Direktyvos 2014/24/ES 57 straipsnio 1 dalyje išvardytus Europos Sąjungos teisės aktus įgyvendinančiuose kitų valstybių teisės aktuose.</w:t>
            </w:r>
          </w:p>
          <w:p w14:paraId="0EBC143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05FEC7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arba jo atsakingas asmuo nuteistas už aukščiau nurodytą nusikalstamą veiką, kai dėl:</w:t>
            </w:r>
          </w:p>
          <w:p w14:paraId="5AFFD9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243A053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7896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9CD1"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1 dalis</w:t>
            </w:r>
          </w:p>
          <w:p w14:paraId="5322CF7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7D3A3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A1-A6 punktai</w:t>
            </w:r>
          </w:p>
          <w:p w14:paraId="542FBFE6"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6E1CC1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AF7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reikalaujama:</w:t>
            </w:r>
          </w:p>
          <w:p w14:paraId="4E7F76A0"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arba</w:t>
            </w:r>
          </w:p>
          <w:p w14:paraId="0AF6A9A7"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Informatikos ir ryšių departamento prie Vidaus reikalų ministerijos pažymos, arba</w:t>
            </w:r>
          </w:p>
          <w:p w14:paraId="33D710C2"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5CAAB8F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C85E6E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7F89864"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1"/>
            </w:r>
            <w:r w:rsidRPr="005178FD">
              <w:rPr>
                <w:rFonts w:ascii="Times New Roman" w:eastAsia="MS Mincho" w:hAnsi="Times New Roman" w:cs="Times New Roman"/>
                <w:kern w:val="0"/>
                <w14:ligatures w14:val="none"/>
              </w:rPr>
              <w:t>.</w:t>
            </w:r>
          </w:p>
          <w:p w14:paraId="76FB180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9D6C839" w14:textId="77777777" w:rsidR="005178FD" w:rsidRPr="005178FD" w:rsidRDefault="005178FD" w:rsidP="005178FD">
            <w:pPr>
              <w:spacing w:after="0" w:line="256" w:lineRule="auto"/>
              <w:jc w:val="both"/>
              <w:rPr>
                <w:rFonts w:ascii="Times New Roman" w:eastAsia="MS Mincho" w:hAnsi="Times New Roman" w:cs="Times New Roman"/>
                <w:color w:val="7030A0"/>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180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color w:val="000000"/>
                <w:kern w:val="0"/>
                <w14:ligatures w14:val="none"/>
              </w:rPr>
              <w:t>Pavyzdys:</w:t>
            </w:r>
            <w:r w:rsidRPr="005178FD">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5FCC055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30F634F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05A0D4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6A5FC92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1D92"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B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F317" w14:textId="77777777" w:rsidR="005178FD" w:rsidRPr="005178FD" w:rsidRDefault="005178FD" w:rsidP="005178FD">
            <w:pPr>
              <w:spacing w:after="0" w:line="240" w:lineRule="auto"/>
              <w:jc w:val="both"/>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2¹ dalis</w:t>
            </w:r>
          </w:p>
          <w:p w14:paraId="39AB9046" w14:textId="77777777" w:rsidR="005178FD" w:rsidRPr="005178FD" w:rsidRDefault="005178FD" w:rsidP="005178FD">
            <w:pPr>
              <w:spacing w:after="0" w:line="240" w:lineRule="auto"/>
              <w:jc w:val="both"/>
              <w:rPr>
                <w:rFonts w:ascii="Times New Roman" w:eastAsia="Yu Mincho" w:hAnsi="Times New Roman" w:cs="Times New Roman"/>
                <w:b/>
                <w:bCs/>
                <w:kern w:val="0"/>
                <w:lang w:eastAsia="lt-LT"/>
                <w14:ligatures w14:val="none"/>
              </w:rPr>
            </w:pPr>
          </w:p>
          <w:p w14:paraId="05CA9BE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kern w:val="0"/>
                <w14:ligatures w14:val="none"/>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765"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Times New Roman" w:hAnsi="Times New Roman" w:cs="Times New Roman"/>
                <w:kern w:val="0"/>
                <w14:ligatures w14:val="none"/>
              </w:rPr>
              <w:t>Iš Lietuvoje įsteigtų subjektų įrodančių dokumentų nereikalaujama. Užtenka pateikto EBVPD.</w:t>
            </w:r>
          </w:p>
          <w:p w14:paraId="2B1BF3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0456D2F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C0F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21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w:t>
            </w:r>
            <w:r w:rsidRPr="005178FD">
              <w:rPr>
                <w:rFonts w:ascii="Times New Roman" w:eastAsia="MS Mincho" w:hAnsi="Times New Roman" w:cs="Times New Roman"/>
                <w:kern w:val="0"/>
                <w14:ligatures w14:val="none"/>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30C56A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B6544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nuteistas už aukščiau nurodytą nusikalstamą veiką, kai dėl:</w:t>
            </w:r>
          </w:p>
          <w:p w14:paraId="7701915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31319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481A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D3C56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Tačiau ši nuostata netaikoma, jeigu:</w:t>
            </w:r>
          </w:p>
          <w:p w14:paraId="6ED5E70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F0C58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įsiskolinimo suma neviršija 50 Eur (penkiasdešimt eurų);</w:t>
            </w:r>
          </w:p>
          <w:p w14:paraId="37B85E8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5178FD">
              <w:rPr>
                <w:rFonts w:ascii="Times New Roman" w:eastAsia="MS Mincho" w:hAnsi="Times New Roman" w:cs="Times New Roman"/>
                <w:kern w:val="0"/>
                <w14:ligatures w14:val="none"/>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27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3 dalis</w:t>
            </w:r>
          </w:p>
          <w:p w14:paraId="42B0A00B" w14:textId="77777777" w:rsidR="005178FD" w:rsidRPr="005178FD" w:rsidRDefault="005178FD" w:rsidP="005178FD">
            <w:pPr>
              <w:spacing w:after="0" w:line="256" w:lineRule="auto"/>
              <w:jc w:val="center"/>
              <w:rPr>
                <w:rFonts w:ascii="Times New Roman" w:eastAsia="Arial" w:hAnsi="Times New Roman" w:cs="Times New Roman"/>
                <w:kern w:val="0"/>
                <w14:ligatures w14:val="none"/>
              </w:rPr>
            </w:pPr>
          </w:p>
          <w:p w14:paraId="0CF8AD6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Arial" w:hAnsi="Times New Roman" w:cs="Times New Roman"/>
                <w:kern w:val="0"/>
                <w14:ligatures w14:val="none"/>
              </w:rPr>
              <w:lastRenderedPageBreak/>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EF02"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lastRenderedPageBreak/>
              <w:t>1) Dėl įsipareigojimų, susijusių su mokesčių mokėjimu, įvykdymo iš Lietuvoje įsteigtų subjektų prašoma:</w:t>
            </w:r>
          </w:p>
          <w:p w14:paraId="797DE81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E3E3F7A" w14:textId="77777777" w:rsidR="005178FD" w:rsidRPr="005178FD" w:rsidRDefault="005178FD" w:rsidP="00E46E61">
            <w:pPr>
              <w:numPr>
                <w:ilvl w:val="0"/>
                <w:numId w:val="156"/>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išrašo iš teismo sprendimo (jei toks yra) arba Valstybinės mokesčių inspekcijos prie Lietuvos Respublikos finansų ministerijos išduoto dokumento,</w:t>
            </w:r>
          </w:p>
          <w:p w14:paraId="65162C45" w14:textId="77777777" w:rsidR="005178FD" w:rsidRPr="005178FD" w:rsidRDefault="005178FD" w:rsidP="00E46E61">
            <w:pPr>
              <w:numPr>
                <w:ilvl w:val="0"/>
                <w:numId w:val="157"/>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EAD44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81BA9D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8505122"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2"/>
            </w:r>
            <w:r w:rsidRPr="005178FD">
              <w:rPr>
                <w:rFonts w:ascii="Times New Roman" w:eastAsia="MS Mincho" w:hAnsi="Times New Roman" w:cs="Times New Roman"/>
                <w:kern w:val="0"/>
                <w14:ligatures w14:val="none"/>
              </w:rPr>
              <w:t>.</w:t>
            </w:r>
          </w:p>
          <w:p w14:paraId="1C457B11"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p w14:paraId="308EFC5D" w14:textId="77777777" w:rsidR="005178FD" w:rsidRPr="005178FD" w:rsidRDefault="005178FD" w:rsidP="005178FD">
            <w:pPr>
              <w:spacing w:after="0" w:line="256" w:lineRule="auto"/>
              <w:jc w:val="both"/>
              <w:rPr>
                <w:rFonts w:ascii="Times New Roman" w:eastAsia="Times New Roman"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87456AC"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p>
          <w:p w14:paraId="222DEAF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69CB1F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4644A90"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2) Dėl įsipareigojimų, susijusių su socialinio draudimo įmokų mokėjimu, įvykdymo iš Lietuvoje įsteigtų subjektų prašoma:</w:t>
            </w:r>
          </w:p>
          <w:p w14:paraId="268D5D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5178FD">
                <w:rPr>
                  <w:rFonts w:ascii="Times New Roman" w:eastAsia="MS Mincho" w:hAnsi="Times New Roman" w:cs="Times New Roman"/>
                  <w:kern w:val="0"/>
                  <w:u w:val="single"/>
                  <w14:ligatures w14:val="none"/>
                </w:rPr>
                <w:t>http://draudejai.sodra.lt/draudeju_viesi_duomenys/</w:t>
              </w:r>
            </w:hyperlink>
            <w:r w:rsidRPr="005178FD">
              <w:rPr>
                <w:rFonts w:ascii="Times New Roman" w:eastAsia="MS Mincho" w:hAnsi="Times New Roman" w:cs="Times New Roman"/>
                <w:kern w:val="0"/>
                <w14:ligatures w14:val="none"/>
              </w:rPr>
              <w:t>.</w:t>
            </w:r>
          </w:p>
          <w:p w14:paraId="184862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2C03E70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C3087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1282F3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8527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0D70278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22AA05EB"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atitinkamos užsienio šalies kompetentingos institucijos dokumento</w:t>
            </w:r>
            <w:r w:rsidRPr="005178FD">
              <w:rPr>
                <w:rFonts w:ascii="Times New Roman" w:eastAsia="MS Mincho" w:hAnsi="Times New Roman" w:cs="Times New Roman"/>
                <w:kern w:val="0"/>
                <w:vertAlign w:val="superscript"/>
                <w14:ligatures w14:val="none"/>
              </w:rPr>
              <w:footnoteReference w:id="3"/>
            </w:r>
            <w:r w:rsidRPr="005178FD">
              <w:rPr>
                <w:rFonts w:ascii="Times New Roman" w:eastAsia="MS Mincho" w:hAnsi="Times New Roman" w:cs="Times New Roman"/>
                <w:kern w:val="0"/>
                <w14:ligatures w14:val="none"/>
              </w:rPr>
              <w:t>.</w:t>
            </w:r>
          </w:p>
          <w:p w14:paraId="6FB1DCF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576CC58"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98A12E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104E8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78FD" w:rsidRPr="005178FD" w14:paraId="2825C562"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BD8D"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74B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1D38"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1 punktas</w:t>
            </w:r>
          </w:p>
          <w:p w14:paraId="4926C28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F0206C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76DA"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13E6787"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2169A2F"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7B60729"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FEF1"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E422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45EDEEB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Laikoma, kad atitinkamos padėties dėl interesų konflikto negalima ištaisyti, jeigu į interesų konfliktą patekę asmenys nulėmė viešojo pirkimo komisijos ar perkančiosios organizacijos sprendimus </w:t>
            </w:r>
            <w:r w:rsidRPr="005178FD">
              <w:rPr>
                <w:rFonts w:ascii="Times New Roman" w:eastAsia="MS Mincho" w:hAnsi="Times New Roman" w:cs="Times New Roman"/>
                <w:kern w:val="0"/>
                <w14:ligatures w14:val="none"/>
              </w:rPr>
              <w:lastRenderedPageBreak/>
              <w:t>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D64"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2 punktas</w:t>
            </w:r>
          </w:p>
          <w:p w14:paraId="21CA9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4BD80F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F499"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39C510B"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7EDE0D6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125828E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6D6A"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33DC"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2D0"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3 punktas</w:t>
            </w:r>
          </w:p>
          <w:p w14:paraId="23415FA1"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DFE63B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BD6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C68139"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4F6ECBA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B414"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9C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CD09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5D9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5178FD">
              <w:rPr>
                <w:rFonts w:ascii="Times New Roman" w:eastAsia="MS Mincho" w:hAnsi="Times New Roman" w:cs="Times New Roman"/>
                <w:kern w:val="0"/>
                <w14:ligatures w14:val="none"/>
              </w:rPr>
              <w:lastRenderedPageBreak/>
              <w:t>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78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4 punktas</w:t>
            </w:r>
          </w:p>
          <w:p w14:paraId="1BC9FB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2ECF59F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6A6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27ED5C5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57FD340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27C2AF84" w14:textId="77777777" w:rsid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4DA1B377" w14:textId="394F0D14" w:rsidR="005178FD" w:rsidRPr="005178FD" w:rsidRDefault="005641E3" w:rsidP="00562335">
            <w:pPr>
              <w:spacing w:after="0" w:line="256" w:lineRule="auto"/>
              <w:jc w:val="both"/>
              <w:rPr>
                <w:rFonts w:ascii="Times New Roman" w:eastAsia="MS Mincho" w:hAnsi="Times New Roman" w:cs="Times New Roman"/>
                <w:kern w:val="0"/>
                <w14:ligatures w14:val="none"/>
              </w:rPr>
            </w:pPr>
            <w:hyperlink r:id="rId21" w:history="1">
              <w:r w:rsidRPr="005641E3">
                <w:rPr>
                  <w:rStyle w:val="Hyperlink"/>
                  <w:rFonts w:ascii="Times New Roman" w:eastAsia="MS Mincho" w:hAnsi="Times New Roman" w:cs="Times New Roman"/>
                  <w:kern w:val="0"/>
                  <w14:ligatures w14:val="none"/>
                </w:rPr>
                <w:t>Melagingą informaciją pateikusių tiekėjų sąrašas - Viešųjų pirkimų tarnyba</w:t>
              </w:r>
            </w:hyperlink>
            <w:r w:rsidR="00562335">
              <w:rPr>
                <w:rFonts w:ascii="Times New Roman" w:eastAsia="MS Mincho" w:hAnsi="Times New Roman" w:cs="Times New Roman"/>
                <w:kern w:val="0"/>
                <w14:ligatures w14:val="none"/>
              </w:rPr>
              <w:t>.</w:t>
            </w:r>
          </w:p>
        </w:tc>
      </w:tr>
      <w:tr w:rsidR="005178FD" w:rsidRPr="005178FD" w14:paraId="1641070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CF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EB8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145A"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5 punktas</w:t>
            </w:r>
          </w:p>
          <w:p w14:paraId="752A7BA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D700B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C15 punktas</w:t>
            </w:r>
          </w:p>
          <w:p w14:paraId="4843AAE0"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6FF1BFA"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466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54568534"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670872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DABB"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1871"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697F17"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5178FD">
              <w:rPr>
                <w:rFonts w:ascii="Times New Roman" w:eastAsia="Calibri" w:hAnsi="Times New Roman" w:cs="Times New Roman"/>
                <w:kern w:val="0"/>
                <w14:ligatures w14:val="none"/>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7F9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6 punktas</w:t>
            </w:r>
          </w:p>
          <w:p w14:paraId="0055268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DB35B2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C14 punktas</w:t>
            </w:r>
          </w:p>
          <w:p w14:paraId="44BE13FC"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B1180B7"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C1F8"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4EB550F6"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6FBFF71" w14:textId="6C04EE80" w:rsidR="005178FD" w:rsidRPr="00EB5AAE"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w:t>
            </w:r>
            <w:r w:rsidRPr="00EB5AAE">
              <w:rPr>
                <w:rFonts w:ascii="Times New Roman" w:eastAsia="MS Mincho" w:hAnsi="Times New Roman" w:cs="Times New Roman"/>
                <w:kern w:val="0"/>
                <w14:ligatures w14:val="none"/>
              </w:rPr>
              <w:t xml:space="preserve">VPĮ 91 straipsnį skelbiamą informaciją: </w:t>
            </w:r>
          </w:p>
          <w:p w14:paraId="588F9E58" w14:textId="3AD7F764" w:rsidR="005178FD" w:rsidRPr="00EB5AAE" w:rsidRDefault="009D1EE1" w:rsidP="005178FD">
            <w:pPr>
              <w:spacing w:after="0" w:line="256" w:lineRule="auto"/>
              <w:jc w:val="both"/>
              <w:rPr>
                <w:rFonts w:ascii="Times New Roman" w:eastAsia="MS Mincho" w:hAnsi="Times New Roman" w:cs="Times New Roman"/>
                <w:kern w:val="0"/>
                <w14:ligatures w14:val="none"/>
              </w:rPr>
            </w:pPr>
            <w:hyperlink r:id="rId22" w:history="1">
              <w:r w:rsidRPr="00EB5AAE">
                <w:rPr>
                  <w:rStyle w:val="Hyperlink"/>
                  <w:rFonts w:ascii="Times New Roman" w:hAnsi="Times New Roman" w:cs="Times New Roman"/>
                </w:rPr>
                <w:t>Nepatikimi tiekėjai - Viešųjų pirkimų tarnyba</w:t>
              </w:r>
            </w:hyperlink>
          </w:p>
          <w:p w14:paraId="45659298" w14:textId="0A3A9584" w:rsidR="005178FD" w:rsidRPr="00EB5AAE" w:rsidRDefault="006B672B" w:rsidP="005178FD">
            <w:pPr>
              <w:spacing w:after="0" w:line="256" w:lineRule="auto"/>
              <w:jc w:val="both"/>
              <w:rPr>
                <w:rFonts w:ascii="Times New Roman" w:eastAsia="MS Mincho" w:hAnsi="Times New Roman" w:cs="Times New Roman"/>
                <w:kern w:val="0"/>
                <w14:ligatures w14:val="none"/>
              </w:rPr>
            </w:pPr>
            <w:hyperlink r:id="rId23" w:history="1">
              <w:r w:rsidRPr="00EB5AAE">
                <w:rPr>
                  <w:rStyle w:val="Hyperlink"/>
                  <w:rFonts w:ascii="Times New Roman" w:hAnsi="Times New Roman" w:cs="Times New Roman"/>
                </w:rPr>
                <w:t>Nepatikimų koncesininkų sąrašas - Viešųjų pirkimų tarnyba</w:t>
              </w:r>
            </w:hyperlink>
          </w:p>
          <w:p w14:paraId="64B59DB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7274259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4E1D"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10.</w:t>
            </w:r>
          </w:p>
          <w:p w14:paraId="21AA86CE" w14:textId="77777777" w:rsidR="005178FD" w:rsidRPr="005178FD" w:rsidRDefault="005178FD" w:rsidP="005178FD">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3F4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41D08C"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5137"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a papunktis</w:t>
            </w:r>
          </w:p>
          <w:p w14:paraId="6A3A9A5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53F38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D1191" w14:textId="77777777" w:rsidR="007C03C0"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r w:rsidRPr="005178FD">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w:t>
            </w:r>
          </w:p>
          <w:p w14:paraId="45749661" w14:textId="4CB5B6AD" w:rsidR="005178FD" w:rsidRPr="005178FD" w:rsidRDefault="007C03C0" w:rsidP="005178FD">
            <w:pPr>
              <w:spacing w:after="0" w:line="240" w:lineRule="auto"/>
              <w:jc w:val="both"/>
              <w:rPr>
                <w:rFonts w:ascii="Times New Roman" w:eastAsia="Times New Roman" w:hAnsi="Times New Roman" w:cs="Times New Roman"/>
                <w:kern w:val="0"/>
                <w:lang w:eastAsia="lt-LT"/>
                <w14:ligatures w14:val="none"/>
              </w:rPr>
            </w:pPr>
            <w:hyperlink r:id="rId24" w:history="1">
              <w:r w:rsidRPr="009A3126">
                <w:rPr>
                  <w:rStyle w:val="Hyperlink"/>
                  <w:rFonts w:ascii="Times New Roman" w:eastAsia="Times New Roman" w:hAnsi="Times New Roman" w:cs="Times New Roman"/>
                  <w:kern w:val="0"/>
                  <w:lang w:eastAsia="lt-LT"/>
                  <w14:ligatures w14:val="none"/>
                </w:rPr>
                <w:t>https://www.registrucentras.lt/jar/p/index.php</w:t>
              </w:r>
            </w:hyperlink>
            <w:r w:rsidR="005178FD" w:rsidRPr="005178FD">
              <w:rPr>
                <w:rFonts w:ascii="Times New Roman" w:eastAsia="Times New Roman" w:hAnsi="Times New Roman" w:cs="Times New Roman"/>
                <w:kern w:val="0"/>
                <w:u w:val="single"/>
                <w:lang w:eastAsia="lt-LT"/>
                <w14:ligatures w14:val="none"/>
              </w:rPr>
              <w:t xml:space="preserve">  </w:t>
            </w:r>
          </w:p>
          <w:p w14:paraId="24B9CDE6" w14:textId="77777777" w:rsid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Times New Roman" w:hAnsi="Times New Roman" w:cs="Times New Roman"/>
                <w:kern w:val="0"/>
                <w:lang w:eastAsia="lt-LT"/>
                <w14:ligatures w14:val="none"/>
              </w:rPr>
              <w:t>paskelbtą informaciją, taip pat į šiame informaciniame pranešime pateiktą informaciją:</w:t>
            </w:r>
          </w:p>
          <w:p w14:paraId="071CAF0C" w14:textId="5D6278B2" w:rsidR="005178FD" w:rsidRPr="00601C6D" w:rsidRDefault="00601C6D" w:rsidP="00601C6D">
            <w:pPr>
              <w:spacing w:after="0" w:line="240" w:lineRule="auto"/>
              <w:jc w:val="both"/>
              <w:rPr>
                <w:rFonts w:ascii="Times New Roman" w:eastAsia="Times New Roman" w:hAnsi="Times New Roman" w:cs="Times New Roman"/>
                <w:kern w:val="0"/>
                <w:lang w:eastAsia="lt-LT"/>
                <w14:ligatures w14:val="none"/>
              </w:rPr>
            </w:pPr>
            <w:hyperlink r:id="rId25" w:history="1">
              <w:r w:rsidRPr="00601C6D">
                <w:rPr>
                  <w:rStyle w:val="Hyperlink"/>
                  <w:rFonts w:ascii="Times New Roman" w:eastAsia="Times New Roman" w:hAnsi="Times New Roman" w:cs="Times New Roman"/>
                  <w:kern w:val="0"/>
                  <w:lang w:eastAsia="lt-LT"/>
                  <w14:ligatures w14:val="none"/>
                </w:rPr>
                <w:t>Finansinių ataskaitų nepateikimas gali tapti kliūtimi dalyvauti viešuosiuose pirkimuose - Viešųjų pirkimų tarnyba</w:t>
              </w:r>
            </w:hyperlink>
          </w:p>
        </w:tc>
      </w:tr>
      <w:tr w:rsidR="005178FD" w:rsidRPr="005178FD" w14:paraId="1167062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0D15"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CBD90"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5178FD">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5178FD">
              <w:rPr>
                <w:rFonts w:ascii="Times New Roman" w:eastAsia="Times New Roman" w:hAnsi="Times New Roman" w:cs="Times New Roman"/>
                <w:kern w:val="0"/>
                <w:vertAlign w:val="superscript"/>
                <w14:ligatures w14:val="none"/>
              </w:rPr>
              <w:t>1</w:t>
            </w:r>
            <w:r w:rsidRPr="005178FD">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C8D"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b papunktis</w:t>
            </w:r>
          </w:p>
          <w:p w14:paraId="1380F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63E4D9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4B5F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435791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6273D95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6" w:history="1">
              <w:r w:rsidRPr="005178FD">
                <w:rPr>
                  <w:rFonts w:ascii="Times New Roman" w:eastAsia="MS Mincho" w:hAnsi="Times New Roman" w:cs="Times New Roman"/>
                  <w:color w:val="0000FF"/>
                  <w:kern w:val="0"/>
                  <w:u w:val="single"/>
                  <w14:ligatures w14:val="none"/>
                </w:rPr>
                <w:t>https://www.vmi.lt/evmi/mokesciu-moketoju-informacija</w:t>
              </w:r>
            </w:hyperlink>
            <w:r w:rsidRPr="005178FD">
              <w:rPr>
                <w:rFonts w:ascii="Times New Roman" w:eastAsia="MS Mincho" w:hAnsi="Times New Roman" w:cs="Times New Roman"/>
                <w:kern w:val="0"/>
                <w14:ligatures w14:val="none"/>
              </w:rPr>
              <w:t xml:space="preserve"> skelbiamą informaciją.</w:t>
            </w:r>
          </w:p>
        </w:tc>
      </w:tr>
      <w:tr w:rsidR="005178FD" w:rsidRPr="005178FD" w14:paraId="167EB8F4"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BF12"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2DD6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w:t>
            </w:r>
            <w:r w:rsidRPr="005178FD">
              <w:rPr>
                <w:rFonts w:ascii="Times New Roman" w:eastAsia="Times New Roman" w:hAnsi="Times New Roman" w:cs="Times New Roman"/>
                <w:kern w:val="0"/>
                <w14:ligatures w14:val="none"/>
              </w:rPr>
              <w:t xml:space="preserve"> kai jis </w:t>
            </w:r>
            <w:r w:rsidRPr="005178FD">
              <w:rPr>
                <w:rFonts w:ascii="Times New Roman" w:eastAsia="MS Mincho"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4CF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c papunktis</w:t>
            </w:r>
          </w:p>
          <w:p w14:paraId="0B38D74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EA77FD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DB5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EE1443"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008C13A7" w14:textId="77777777" w:rsidR="005178FD" w:rsidRPr="005178FD" w:rsidRDefault="005178FD" w:rsidP="003844D9">
            <w:pPr>
              <w:spacing w:after="0" w:line="240"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p>
          <w:p w14:paraId="18DAA1D2" w14:textId="77777777" w:rsidR="005178FD" w:rsidRPr="005178FD" w:rsidRDefault="005178FD" w:rsidP="003844D9">
            <w:pPr>
              <w:spacing w:after="0" w:line="240" w:lineRule="auto"/>
              <w:rPr>
                <w:rFonts w:ascii="Times New Roman" w:eastAsia="Calibri" w:hAnsi="Times New Roman" w:cs="Times New Roman"/>
                <w:iCs/>
                <w:kern w:val="0"/>
                <w14:ligatures w14:val="none"/>
              </w:rPr>
            </w:pPr>
            <w:hyperlink r:id="rId27" w:history="1">
              <w:r w:rsidRPr="005178FD">
                <w:rPr>
                  <w:rFonts w:ascii="Times New Roman" w:eastAsia="Calibri" w:hAnsi="Times New Roman" w:cs="Times New Roman"/>
                  <w:color w:val="0000FF"/>
                  <w:kern w:val="0"/>
                  <w:u w:val="single"/>
                  <w14:ligatures w14:val="none"/>
                </w:rPr>
                <w:t>https://kt.gov.lt/lt/atviri-duomenys/diskvalifikavimas-is-viesuju-pirkimu</w:t>
              </w:r>
            </w:hyperlink>
            <w:r w:rsidRPr="005178FD">
              <w:rPr>
                <w:rFonts w:ascii="Times New Roman" w:eastAsia="Calibri" w:hAnsi="Times New Roman" w:cs="Times New Roman"/>
                <w:kern w:val="0"/>
                <w14:ligatures w14:val="none"/>
              </w:rPr>
              <w:t xml:space="preserve"> skelbiamą informaciją. </w:t>
            </w:r>
          </w:p>
        </w:tc>
      </w:tr>
    </w:tbl>
    <w:p w14:paraId="4F4D4C25" w14:textId="73687AAF" w:rsidR="00623C71" w:rsidRDefault="00623C71">
      <w:pPr>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ECCD91F" w14:textId="565C03CA" w:rsidR="00623C71" w:rsidRDefault="00623C71" w:rsidP="00A04371">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lastRenderedPageBreak/>
        <w:t>Konkurso sąlygų</w:t>
      </w:r>
    </w:p>
    <w:p w14:paraId="7613C553" w14:textId="483FB342" w:rsidR="00A04371" w:rsidRDefault="00A04371" w:rsidP="00A04371">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4 priedas</w:t>
      </w:r>
    </w:p>
    <w:p w14:paraId="6F86028D" w14:textId="77777777" w:rsidR="00A04371" w:rsidRDefault="00A04371" w:rsidP="00A04371">
      <w:pPr>
        <w:spacing w:after="0" w:line="240" w:lineRule="auto"/>
        <w:jc w:val="right"/>
        <w:rPr>
          <w:rFonts w:ascii="Times New Roman" w:eastAsia="Times New Roman" w:hAnsi="Times New Roman" w:cs="Times New Roman"/>
          <w:szCs w:val="20"/>
        </w:rPr>
      </w:pPr>
    </w:p>
    <w:p w14:paraId="031CCFBD" w14:textId="77777777" w:rsidR="00A04371" w:rsidRPr="00E3256D" w:rsidRDefault="00A04371" w:rsidP="00A04371">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Nacionalinio saugumo reikalavimų atitikties deklaracijos tipinė forma,</w:t>
      </w:r>
    </w:p>
    <w:p w14:paraId="035A4A86" w14:textId="77777777" w:rsidR="00A04371" w:rsidRPr="00E3256D" w:rsidRDefault="00A04371" w:rsidP="00A04371">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 xml:space="preserve">patvirtinta Viešųjų pirkimų tarnybos </w:t>
      </w:r>
    </w:p>
    <w:p w14:paraId="39E9A763" w14:textId="77777777" w:rsidR="00A04371" w:rsidRPr="00E3256D" w:rsidRDefault="00A04371" w:rsidP="00A04371">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direktoriaus 2022 m. gruodžio 29 d.</w:t>
      </w:r>
    </w:p>
    <w:p w14:paraId="53C74DFB" w14:textId="77777777" w:rsidR="00A04371" w:rsidRPr="00E3256D" w:rsidRDefault="00A04371" w:rsidP="00A04371">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įsakymu Nr. 1S-233</w:t>
      </w:r>
    </w:p>
    <w:p w14:paraId="20077C9D" w14:textId="77777777" w:rsidR="00A04371" w:rsidRPr="00E3256D" w:rsidRDefault="00A04371" w:rsidP="00A04371">
      <w:pPr>
        <w:tabs>
          <w:tab w:val="left" w:pos="5103"/>
        </w:tabs>
        <w:suppressAutoHyphens/>
        <w:spacing w:after="0" w:line="240" w:lineRule="auto"/>
        <w:textAlignment w:val="baseline"/>
        <w:rPr>
          <w:rFonts w:ascii="Times New Roman" w:eastAsia="Calibri" w:hAnsi="Times New Roman" w:cs="Times New Roman"/>
          <w:kern w:val="0"/>
          <w14:ligatures w14:val="none"/>
        </w:rPr>
      </w:pPr>
    </w:p>
    <w:p w14:paraId="44F67A11" w14:textId="77777777" w:rsidR="00294D88" w:rsidRPr="000F075D" w:rsidRDefault="00294D88" w:rsidP="00294D88">
      <w:pPr>
        <w:shd w:val="clear" w:color="auto" w:fill="FFFFFF"/>
        <w:suppressAutoHyphens/>
        <w:spacing w:after="0" w:line="240" w:lineRule="auto"/>
        <w:jc w:val="center"/>
        <w:rPr>
          <w:rFonts w:ascii="Times New Roman" w:hAnsi="Times New Roman" w:cs="Times New Roman"/>
          <w:b/>
          <w:sz w:val="20"/>
          <w:szCs w:val="20"/>
        </w:rPr>
      </w:pPr>
      <w:r w:rsidRPr="000F075D">
        <w:rPr>
          <w:rFonts w:ascii="Times New Roman" w:hAnsi="Times New Roman" w:cs="Times New Roman"/>
          <w:b/>
          <w:sz w:val="20"/>
          <w:szCs w:val="20"/>
        </w:rPr>
        <w:t>(Nacionalinio saugumo reikalavimų atitikties deklaracijos tipinė forma)</w:t>
      </w:r>
    </w:p>
    <w:p w14:paraId="3EB5A9F3" w14:textId="77777777" w:rsidR="00294D88" w:rsidRPr="000F075D" w:rsidRDefault="00294D88" w:rsidP="00294D88">
      <w:pPr>
        <w:widowControl w:val="0"/>
        <w:tabs>
          <w:tab w:val="right" w:leader="underscore" w:pos="9071"/>
        </w:tabs>
        <w:suppressAutoHyphens/>
        <w:spacing w:after="0" w:line="240" w:lineRule="auto"/>
        <w:textAlignment w:val="baseline"/>
        <w:rPr>
          <w:rFonts w:ascii="Times New Roman" w:hAnsi="Times New Roman" w:cs="Times New Roman"/>
        </w:rPr>
      </w:pPr>
      <w:r w:rsidRPr="000F075D">
        <w:rPr>
          <w:rFonts w:ascii="Times New Roman" w:eastAsia="Calibri" w:hAnsi="Times New Roman" w:cs="Times New Roman"/>
        </w:rPr>
        <w:tab/>
      </w:r>
    </w:p>
    <w:p w14:paraId="5A459363" w14:textId="29592441" w:rsidR="00294D88" w:rsidRPr="000F075D" w:rsidRDefault="00294D88" w:rsidP="00294D88">
      <w:pPr>
        <w:shd w:val="clear" w:color="auto" w:fill="FFFFFF"/>
        <w:suppressAutoHyphens/>
        <w:spacing w:after="0" w:line="240" w:lineRule="auto"/>
        <w:ind w:right="-178"/>
        <w:jc w:val="center"/>
        <w:rPr>
          <w:rFonts w:ascii="Times New Roman" w:hAnsi="Times New Roman" w:cs="Times New Roman"/>
          <w:sz w:val="20"/>
          <w:szCs w:val="20"/>
        </w:rPr>
      </w:pPr>
      <w:r w:rsidRPr="000F075D">
        <w:rPr>
          <w:rFonts w:ascii="Times New Roman" w:hAnsi="Times New Roman" w:cs="Times New Roman"/>
          <w:sz w:val="20"/>
          <w:szCs w:val="20"/>
        </w:rPr>
        <w:t>(</w:t>
      </w:r>
      <w:r w:rsidR="00814C1E">
        <w:rPr>
          <w:rFonts w:ascii="Times New Roman" w:hAnsi="Times New Roman" w:cs="Times New Roman"/>
          <w:i/>
          <w:iCs/>
          <w:sz w:val="20"/>
          <w:szCs w:val="20"/>
        </w:rPr>
        <w:t>Tiekėj</w:t>
      </w:r>
      <w:r w:rsidRPr="000F075D">
        <w:rPr>
          <w:rFonts w:ascii="Times New Roman" w:hAnsi="Times New Roman" w:cs="Times New Roman"/>
          <w:i/>
          <w:iCs/>
          <w:sz w:val="20"/>
          <w:szCs w:val="20"/>
        </w:rPr>
        <w:t>o pavadinimas</w:t>
      </w:r>
      <w:r w:rsidRPr="000F075D">
        <w:rPr>
          <w:rFonts w:ascii="Times New Roman" w:hAnsi="Times New Roman" w:cs="Times New Roman"/>
          <w:sz w:val="20"/>
          <w:szCs w:val="20"/>
        </w:rPr>
        <w:t>)</w:t>
      </w:r>
    </w:p>
    <w:p w14:paraId="3A341B13"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0F075D">
        <w:rPr>
          <w:rFonts w:ascii="Times New Roman" w:eastAsia="Calibri" w:hAnsi="Times New Roman" w:cs="Times New Roman"/>
          <w:u w:val="single"/>
        </w:rPr>
        <w:t>Muitinės departamentas prie Lietuvos Respublikos finansų ministerijos</w:t>
      </w:r>
    </w:p>
    <w:p w14:paraId="7BFF8722" w14:textId="77777777" w:rsidR="00294D88" w:rsidRPr="000F075D" w:rsidRDefault="00294D88" w:rsidP="00294D88">
      <w:pPr>
        <w:suppressAutoHyphens/>
        <w:spacing w:after="0" w:line="240" w:lineRule="auto"/>
        <w:jc w:val="center"/>
        <w:textAlignment w:val="baseline"/>
        <w:rPr>
          <w:rFonts w:ascii="Times New Roman" w:hAnsi="Times New Roman" w:cs="Times New Roman"/>
          <w:i/>
          <w:sz w:val="20"/>
          <w:szCs w:val="20"/>
        </w:rPr>
      </w:pPr>
      <w:r w:rsidRPr="000F075D">
        <w:rPr>
          <w:rFonts w:ascii="Times New Roman" w:eastAsia="Calibri" w:hAnsi="Times New Roman" w:cs="Times New Roman"/>
          <w:i/>
          <w:sz w:val="20"/>
          <w:szCs w:val="20"/>
        </w:rPr>
        <w:t>(Adresatas (perkančiosios organizacijos / perkančiojo subjekto pavadinimas)</w:t>
      </w:r>
    </w:p>
    <w:p w14:paraId="14F01E63"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14:paraId="5ACA7954"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0F075D">
        <w:rPr>
          <w:rFonts w:ascii="Times New Roman" w:eastAsia="Calibri" w:hAnsi="Times New Roman" w:cs="Times New Roman"/>
          <w:b/>
          <w:bCs/>
        </w:rPr>
        <w:t>NACIONALINIO SAUGUMO REIKALAVIMŲ ATITIKTIES DEKLARACIJA</w:t>
      </w:r>
    </w:p>
    <w:p w14:paraId="249D82A7"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14:paraId="49AA132A"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0F075D">
        <w:rPr>
          <w:rFonts w:ascii="Times New Roman" w:eastAsia="Calibri" w:hAnsi="Times New Roman" w:cs="Times New Roman"/>
        </w:rPr>
        <w:t>20__ m._____________ d. Nr. ______</w:t>
      </w:r>
    </w:p>
    <w:p w14:paraId="1CAE0B93"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0F075D">
        <w:rPr>
          <w:rFonts w:ascii="Times New Roman" w:eastAsia="Calibri" w:hAnsi="Times New Roman" w:cs="Times New Roman"/>
        </w:rPr>
        <w:t>__________________________</w:t>
      </w:r>
    </w:p>
    <w:p w14:paraId="5BFECDA8" w14:textId="77777777" w:rsidR="00294D88" w:rsidRPr="000F075D" w:rsidRDefault="00294D88" w:rsidP="00294D88">
      <w:pPr>
        <w:widowControl w:val="0"/>
        <w:tabs>
          <w:tab w:val="right" w:leader="underscore" w:pos="9071"/>
        </w:tabs>
        <w:suppressAutoHyphens/>
        <w:spacing w:after="0" w:line="240" w:lineRule="auto"/>
        <w:jc w:val="center"/>
        <w:textAlignment w:val="baseline"/>
        <w:rPr>
          <w:rFonts w:ascii="Times New Roman" w:hAnsi="Times New Roman" w:cs="Times New Roman"/>
          <w:sz w:val="20"/>
          <w:szCs w:val="20"/>
        </w:rPr>
      </w:pPr>
      <w:r w:rsidRPr="000F075D">
        <w:rPr>
          <w:rFonts w:ascii="Times New Roman" w:eastAsia="Calibri" w:hAnsi="Times New Roman" w:cs="Times New Roman"/>
          <w:i/>
          <w:iCs/>
          <w:sz w:val="20"/>
          <w:szCs w:val="20"/>
        </w:rPr>
        <w:t>(Sudarymo vieta)</w:t>
      </w:r>
    </w:p>
    <w:p w14:paraId="59249C44" w14:textId="77777777" w:rsidR="00294D88" w:rsidRPr="000F075D" w:rsidRDefault="00294D88" w:rsidP="00294D88">
      <w:pPr>
        <w:spacing w:after="0" w:line="240" w:lineRule="auto"/>
        <w:ind w:firstLine="567"/>
        <w:jc w:val="both"/>
        <w:rPr>
          <w:rFonts w:ascii="Times New Roman" w:hAnsi="Times New Roman" w:cs="Times New Roman"/>
          <w:color w:val="000000"/>
        </w:rPr>
      </w:pPr>
      <w:r w:rsidRPr="000F075D">
        <w:rPr>
          <w:rFonts w:ascii="Times New Roman" w:hAnsi="Times New Roman" w:cs="Times New Roman"/>
          <w:color w:val="000000"/>
        </w:rPr>
        <w:t>Aš, ___________________________________________________________________ ,</w:t>
      </w:r>
    </w:p>
    <w:p w14:paraId="6C8BCEAB" w14:textId="6C62F46F" w:rsidR="00294D88" w:rsidRPr="000F075D" w:rsidRDefault="00294D88" w:rsidP="00294D88">
      <w:pPr>
        <w:spacing w:after="0" w:line="240" w:lineRule="auto"/>
        <w:ind w:left="960" w:firstLine="318"/>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 xml:space="preserve">          (</w:t>
      </w:r>
      <w:r w:rsidR="00814C1E">
        <w:rPr>
          <w:rFonts w:ascii="Times New Roman" w:hAnsi="Times New Roman" w:cs="Times New Roman"/>
          <w:i/>
          <w:iCs/>
          <w:color w:val="000000"/>
          <w:sz w:val="20"/>
          <w:szCs w:val="20"/>
        </w:rPr>
        <w:t>tiekėj</w:t>
      </w:r>
      <w:r w:rsidRPr="000F075D">
        <w:rPr>
          <w:rFonts w:ascii="Times New Roman" w:hAnsi="Times New Roman" w:cs="Times New Roman"/>
          <w:i/>
          <w:iCs/>
          <w:color w:val="000000"/>
          <w:sz w:val="20"/>
          <w:szCs w:val="20"/>
        </w:rPr>
        <w:t>o vadovo ar jo įgalioto asmens pareigų pavadinimas, vardas ir pavardė)</w:t>
      </w:r>
    </w:p>
    <w:p w14:paraId="4A845A86" w14:textId="77777777" w:rsidR="00294D88" w:rsidRPr="000F075D" w:rsidRDefault="00294D88" w:rsidP="00294D88">
      <w:pPr>
        <w:spacing w:after="0" w:line="240" w:lineRule="auto"/>
        <w:jc w:val="both"/>
        <w:rPr>
          <w:rFonts w:ascii="Times New Roman" w:hAnsi="Times New Roman" w:cs="Times New Roman"/>
          <w:color w:val="000000"/>
        </w:rPr>
      </w:pPr>
      <w:r w:rsidRPr="000F075D">
        <w:rPr>
          <w:rFonts w:ascii="Times New Roman" w:hAnsi="Times New Roman" w:cs="Times New Roman"/>
          <w:color w:val="000000"/>
        </w:rPr>
        <w:t>patvirtinu, kad mano vadovaujamas (-a) (atstovaujamas (-a))____________________________ ,</w:t>
      </w:r>
    </w:p>
    <w:p w14:paraId="5291AFCE" w14:textId="73D834C9" w:rsidR="00294D88" w:rsidRPr="000F075D" w:rsidRDefault="00294D88" w:rsidP="00294D88">
      <w:pPr>
        <w:spacing w:after="0" w:line="240" w:lineRule="auto"/>
        <w:ind w:left="5640" w:firstLine="742"/>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 xml:space="preserve">     (</w:t>
      </w:r>
      <w:r w:rsidR="00814C1E">
        <w:rPr>
          <w:rFonts w:ascii="Times New Roman" w:hAnsi="Times New Roman" w:cs="Times New Roman"/>
          <w:i/>
          <w:iCs/>
          <w:color w:val="000000"/>
          <w:sz w:val="20"/>
          <w:szCs w:val="20"/>
        </w:rPr>
        <w:t>tiekėj</w:t>
      </w:r>
      <w:r w:rsidRPr="000F075D">
        <w:rPr>
          <w:rFonts w:ascii="Times New Roman" w:hAnsi="Times New Roman" w:cs="Times New Roman"/>
          <w:i/>
          <w:iCs/>
          <w:color w:val="000000"/>
          <w:sz w:val="20"/>
          <w:szCs w:val="20"/>
        </w:rPr>
        <w:t xml:space="preserve">o pavadinimas)    </w:t>
      </w:r>
    </w:p>
    <w:p w14:paraId="3A12459B" w14:textId="77777777" w:rsidR="00294D88" w:rsidRPr="000F075D" w:rsidRDefault="00294D88" w:rsidP="00294D88">
      <w:pPr>
        <w:spacing w:after="0" w:line="240" w:lineRule="auto"/>
        <w:jc w:val="both"/>
        <w:rPr>
          <w:rFonts w:ascii="Times New Roman" w:hAnsi="Times New Roman" w:cs="Times New Roman"/>
          <w:color w:val="000000"/>
          <w:u w:val="single"/>
        </w:rPr>
      </w:pPr>
      <w:r w:rsidRPr="000F075D">
        <w:rPr>
          <w:rFonts w:ascii="Times New Roman" w:hAnsi="Times New Roman" w:cs="Times New Roman"/>
          <w:color w:val="000000"/>
        </w:rPr>
        <w:t>dalyvaujantis (-i) ______________________________________________________________</w:t>
      </w:r>
    </w:p>
    <w:p w14:paraId="6A0527FE" w14:textId="77777777" w:rsidR="00294D88" w:rsidRPr="000F075D" w:rsidRDefault="00294D88" w:rsidP="00294D88">
      <w:pPr>
        <w:spacing w:after="0" w:line="240" w:lineRule="auto"/>
        <w:ind w:left="2040" w:firstLine="371"/>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 xml:space="preserve">     (perkančiosios organizacijos / perkančiojo subjekto pavadinimas)</w:t>
      </w:r>
    </w:p>
    <w:p w14:paraId="62DC2F8F" w14:textId="77777777" w:rsidR="00294D88" w:rsidRPr="000F075D" w:rsidRDefault="00294D88" w:rsidP="00294D88">
      <w:pPr>
        <w:spacing w:after="0" w:line="240" w:lineRule="auto"/>
        <w:jc w:val="both"/>
        <w:rPr>
          <w:rFonts w:ascii="Times New Roman" w:hAnsi="Times New Roman" w:cs="Times New Roman"/>
          <w:color w:val="000000"/>
        </w:rPr>
      </w:pPr>
      <w:r w:rsidRPr="000F075D">
        <w:rPr>
          <w:rFonts w:ascii="Times New Roman" w:hAnsi="Times New Roman" w:cs="Times New Roman"/>
          <w:color w:val="000000"/>
        </w:rPr>
        <w:t>vykdomame  __________________________________, atitinka toliau nurodomus reikalavimus:</w:t>
      </w:r>
    </w:p>
    <w:p w14:paraId="34197D8E" w14:textId="77777777" w:rsidR="00294D88" w:rsidRPr="000F075D" w:rsidRDefault="00294D88" w:rsidP="00294D88">
      <w:pPr>
        <w:spacing w:after="0" w:line="240" w:lineRule="auto"/>
        <w:ind w:firstLine="636"/>
        <w:jc w:val="both"/>
        <w:rPr>
          <w:rFonts w:ascii="Times New Roman" w:hAnsi="Times New Roman" w:cs="Times New Roman"/>
          <w:color w:val="000000"/>
          <w:sz w:val="20"/>
          <w:szCs w:val="20"/>
        </w:rPr>
      </w:pPr>
      <w:r w:rsidRPr="000F075D">
        <w:rPr>
          <w:rFonts w:ascii="Times New Roman" w:hAnsi="Times New Roman" w:cs="Times New Roman"/>
          <w:i/>
          <w:iCs/>
          <w:color w:val="000000"/>
          <w:sz w:val="20"/>
          <w:szCs w:val="20"/>
        </w:rPr>
        <w:t>(pirkimo objekto pavadinimas, pirkimo numeris, pirkimo paskelbimo CVP IS data</w:t>
      </w:r>
      <w:r w:rsidRPr="000F075D">
        <w:rPr>
          <w:rFonts w:ascii="Times New Roman" w:hAnsi="Times New Roman" w:cs="Times New Roman"/>
          <w:color w:val="000000"/>
          <w:sz w:val="20"/>
          <w:szCs w:val="20"/>
        </w:rPr>
        <w:t>)</w:t>
      </w:r>
    </w:p>
    <w:p w14:paraId="0F992081" w14:textId="77777777" w:rsidR="00A04371" w:rsidRPr="00E3256D" w:rsidRDefault="00A04371" w:rsidP="00A04371">
      <w:pPr>
        <w:widowControl w:val="0"/>
        <w:suppressAutoHyphens/>
        <w:spacing w:after="0" w:line="240" w:lineRule="auto"/>
        <w:ind w:firstLine="567"/>
        <w:jc w:val="both"/>
        <w:textAlignment w:val="baseline"/>
        <w:rPr>
          <w:rFonts w:ascii="Times New Roman" w:eastAsia="Calibri" w:hAnsi="Times New Roman" w:cs="Times New Roman"/>
          <w:kern w:val="0"/>
          <w:shd w:val="clear" w:color="auto" w:fill="00800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A04371" w:rsidRPr="00E3256D" w14:paraId="7500E45B" w14:textId="77777777" w:rsidTr="00DC4A2F">
        <w:tc>
          <w:tcPr>
            <w:tcW w:w="352" w:type="dxa"/>
            <w:tcBorders>
              <w:bottom w:val="single" w:sz="4" w:space="0" w:color="auto"/>
              <w:right w:val="nil"/>
            </w:tcBorders>
            <w:hideMark/>
          </w:tcPr>
          <w:p w14:paraId="0080B874"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r w:rsidRPr="00E3256D">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00ABDF3A" w14:textId="0A120C94" w:rsidR="00DC03F6" w:rsidRDefault="00DC03F6" w:rsidP="00DC4A2F">
            <w:pPr>
              <w:shd w:val="clear" w:color="auto" w:fill="FFFFFF"/>
              <w:spacing w:after="0" w:line="240" w:lineRule="auto"/>
              <w:jc w:val="both"/>
              <w:rPr>
                <w:rFonts w:ascii="Times New Roman" w:eastAsia="Calibri" w:hAnsi="Times New Roman" w:cs="Times New Roman"/>
                <w:kern w:val="0"/>
                <w:lang w:eastAsia="lt-LT"/>
                <w14:ligatures w14:val="none"/>
              </w:rPr>
            </w:pPr>
            <w:r w:rsidRPr="00DC03F6">
              <w:rPr>
                <w:rFonts w:ascii="Times New Roman" w:eastAsia="Calibri" w:hAnsi="Times New Roman" w:cs="Times New Roman"/>
                <w:kern w:val="0"/>
                <w:lang w:eastAsia="lt-LT"/>
                <w14:ligatures w14:val="none"/>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4A2A50" w:rsidRPr="00C81C1D">
              <w:rPr>
                <w:rFonts w:ascii="Times New Roman" w:eastAsia="Calibri" w:hAnsi="Times New Roman" w:cs="Times New Roman"/>
                <w:kern w:val="0"/>
                <w:u w:val="single"/>
                <w:lang w:eastAsia="lt-LT"/>
                <w14:ligatures w14:val="none"/>
              </w:rPr>
              <w:t>2.</w:t>
            </w:r>
            <w:r w:rsidR="004A2A50">
              <w:rPr>
                <w:rFonts w:ascii="Times New Roman" w:eastAsia="Calibri" w:hAnsi="Times New Roman" w:cs="Times New Roman"/>
                <w:kern w:val="0"/>
                <w:u w:val="single"/>
                <w:lang w:eastAsia="lt-LT"/>
                <w14:ligatures w14:val="none"/>
              </w:rPr>
              <w:t>9</w:t>
            </w:r>
            <w:r w:rsidR="004A2A50" w:rsidRPr="00C81C1D">
              <w:rPr>
                <w:rFonts w:ascii="Times New Roman" w:eastAsia="Calibri" w:hAnsi="Times New Roman" w:cs="Times New Roman"/>
                <w:kern w:val="0"/>
                <w:u w:val="single"/>
                <w:lang w:eastAsia="lt-LT"/>
                <w14:ligatures w14:val="none"/>
              </w:rPr>
              <w:t>.</w:t>
            </w:r>
            <w:r w:rsidRPr="00DC03F6">
              <w:rPr>
                <w:rFonts w:ascii="Times New Roman" w:eastAsia="Calibri" w:hAnsi="Times New Roman" w:cs="Times New Roman"/>
                <w:kern w:val="0"/>
                <w:lang w:eastAsia="lt-LT"/>
                <w14:ligatures w14:val="none"/>
              </w:rPr>
              <w:t>)</w:t>
            </w:r>
          </w:p>
          <w:p w14:paraId="56ECA4A5" w14:textId="380CA3C2" w:rsidR="001C5B4D" w:rsidRPr="001C5B4D" w:rsidRDefault="00FA67F3" w:rsidP="00DC4A2F">
            <w:pPr>
              <w:shd w:val="clear" w:color="auto" w:fill="FFFFFF"/>
              <w:spacing w:after="0" w:line="240" w:lineRule="auto"/>
              <w:jc w:val="both"/>
              <w:rPr>
                <w:rFonts w:ascii="Times New Roman" w:eastAsia="Calibri" w:hAnsi="Times New Roman" w:cs="Times New Roman"/>
                <w:i/>
                <w:kern w:val="0"/>
                <w:sz w:val="20"/>
                <w:szCs w:val="20"/>
                <w14:ligatures w14:val="none"/>
              </w:rPr>
            </w:pPr>
            <w:r>
              <w:rPr>
                <w:rFonts w:ascii="Times New Roman" w:eastAsia="Calibri" w:hAnsi="Times New Roman" w:cs="Times New Roman"/>
                <w:kern w:val="0"/>
                <w:lang w:eastAsia="lt-LT"/>
                <w14:ligatures w14:val="none"/>
              </w:rPr>
              <w:t xml:space="preserve">                                                                       </w:t>
            </w:r>
            <w:r w:rsidR="00140372">
              <w:rPr>
                <w:rFonts w:ascii="Times New Roman" w:eastAsia="Calibri" w:hAnsi="Times New Roman" w:cs="Times New Roman"/>
                <w:kern w:val="0"/>
                <w:lang w:eastAsia="lt-LT"/>
                <w14:ligatures w14:val="none"/>
              </w:rPr>
              <w:t xml:space="preserve"> </w:t>
            </w:r>
            <w:r>
              <w:rPr>
                <w:rFonts w:ascii="Times New Roman" w:eastAsia="Calibri" w:hAnsi="Times New Roman" w:cs="Times New Roman"/>
                <w:kern w:val="0"/>
                <w:lang w:eastAsia="lt-LT"/>
                <w14:ligatures w14:val="none"/>
              </w:rPr>
              <w:t xml:space="preserve">     </w:t>
            </w:r>
            <w:r w:rsidRPr="00C81C1D">
              <w:rPr>
                <w:rFonts w:ascii="Times New Roman" w:eastAsia="Calibri" w:hAnsi="Times New Roman" w:cs="Times New Roman"/>
                <w:i/>
                <w:kern w:val="0"/>
                <w:sz w:val="20"/>
                <w:szCs w:val="20"/>
                <w14:ligatures w14:val="none"/>
              </w:rPr>
              <w:t>(pirkimo dokumentų punktas)</w:t>
            </w:r>
          </w:p>
          <w:p w14:paraId="202CE2AE" w14:textId="2FB1E15F" w:rsidR="00A04371" w:rsidRPr="00C81C1D" w:rsidRDefault="00A04371" w:rsidP="00DC4A2F">
            <w:pPr>
              <w:shd w:val="clear" w:color="auto" w:fill="FFFFFF"/>
              <w:spacing w:after="0" w:line="240" w:lineRule="auto"/>
              <w:ind w:firstLine="3657"/>
              <w:rPr>
                <w:rFonts w:ascii="Times New Roman" w:eastAsia="Calibri" w:hAnsi="Times New Roman" w:cs="Times New Roman"/>
                <w:kern w:val="0"/>
                <w14:ligatures w14:val="none"/>
              </w:rPr>
            </w:pPr>
          </w:p>
        </w:tc>
      </w:tr>
      <w:tr w:rsidR="00A04371" w:rsidRPr="00E3256D" w14:paraId="616958D8" w14:textId="77777777" w:rsidTr="00DC4A2F">
        <w:tc>
          <w:tcPr>
            <w:tcW w:w="352" w:type="dxa"/>
            <w:tcBorders>
              <w:left w:val="nil"/>
              <w:bottom w:val="nil"/>
              <w:right w:val="nil"/>
            </w:tcBorders>
          </w:tcPr>
          <w:p w14:paraId="3E456B46"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08312BC8" w14:textId="77777777" w:rsidR="00A04371" w:rsidRPr="00C81C1D" w:rsidRDefault="00A04371" w:rsidP="00DC4A2F">
            <w:pPr>
              <w:spacing w:after="0" w:line="240" w:lineRule="auto"/>
              <w:rPr>
                <w:rFonts w:ascii="Times New Roman" w:eastAsia="Calibri" w:hAnsi="Times New Roman" w:cs="Times New Roman"/>
                <w:kern w:val="0"/>
                <w:lang w:eastAsia="lt-LT"/>
                <w14:ligatures w14:val="none"/>
              </w:rPr>
            </w:pPr>
          </w:p>
        </w:tc>
      </w:tr>
      <w:tr w:rsidR="00A04371" w:rsidRPr="00E3256D" w14:paraId="6081985E" w14:textId="77777777" w:rsidTr="00DC4A2F">
        <w:trPr>
          <w:trHeight w:val="708"/>
        </w:trPr>
        <w:tc>
          <w:tcPr>
            <w:tcW w:w="352" w:type="dxa"/>
            <w:tcBorders>
              <w:top w:val="nil"/>
              <w:left w:val="nil"/>
              <w:bottom w:val="nil"/>
              <w:right w:val="nil"/>
            </w:tcBorders>
          </w:tcPr>
          <w:p w14:paraId="2182315C"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1AAC5690" w14:textId="77777777" w:rsidR="00A04371" w:rsidRPr="00C81C1D" w:rsidRDefault="00A04371" w:rsidP="00DC4A2F">
            <w:pPr>
              <w:spacing w:after="0" w:line="240" w:lineRule="auto"/>
              <w:rPr>
                <w:rFonts w:ascii="Times New Roman" w:eastAsia="Calibri" w:hAnsi="Times New Roman" w:cs="Times New Roman"/>
                <w:kern w:val="0"/>
                <w:lang w:eastAsia="lt-LT"/>
                <w14:ligatures w14:val="none"/>
              </w:rPr>
            </w:pPr>
          </w:p>
        </w:tc>
      </w:tr>
      <w:tr w:rsidR="00A04371" w:rsidRPr="00E3256D" w14:paraId="58A65AD5" w14:textId="77777777" w:rsidTr="00DC4A2F">
        <w:tc>
          <w:tcPr>
            <w:tcW w:w="352" w:type="dxa"/>
            <w:tcBorders>
              <w:top w:val="single" w:sz="4" w:space="0" w:color="auto"/>
              <w:left w:val="single" w:sz="4" w:space="0" w:color="auto"/>
              <w:bottom w:val="single" w:sz="4" w:space="0" w:color="auto"/>
              <w:right w:val="nil"/>
            </w:tcBorders>
            <w:hideMark/>
          </w:tcPr>
          <w:p w14:paraId="66BF47FB"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r w:rsidRPr="00E3256D">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53394F5C" w14:textId="065FD978" w:rsidR="00A04371" w:rsidRPr="00C81C1D" w:rsidRDefault="00814C1E" w:rsidP="00DC4A2F">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lang w:eastAsia="lt-LT"/>
                <w14:ligatures w14:val="none"/>
              </w:rPr>
              <w:t>tiekėj</w:t>
            </w:r>
            <w:r w:rsidR="00A04371" w:rsidRPr="00C81C1D">
              <w:rPr>
                <w:rFonts w:ascii="Times New Roman" w:eastAsia="Calibri" w:hAnsi="Times New Roman" w:cs="Times New Roman"/>
                <w:kern w:val="0"/>
                <w:lang w:eastAsia="lt-LT"/>
                <w14:ligatures w14:val="none"/>
              </w:rPr>
              <w:t>as neturi interesų, galinčių kelti grėsmę nacionaliniam saugumui – vadovaujantis VPĮ 47 straipsnio 9 dalimi, jis pats,</w:t>
            </w:r>
            <w:r w:rsidR="00A04371" w:rsidRPr="00C81C1D">
              <w:rPr>
                <w:rFonts w:ascii="Times New Roman" w:eastAsia="Calibri" w:hAnsi="Times New Roman" w:cs="Times New Roman"/>
                <w:color w:val="000000"/>
                <w:kern w:val="0"/>
                <w:bdr w:val="none" w:sz="0" w:space="0" w:color="auto" w:frame="1"/>
                <w14:ligatures w14:val="none"/>
              </w:rPr>
              <w:t xml:space="preserve"> jo sub</w:t>
            </w:r>
            <w:r>
              <w:rPr>
                <w:rFonts w:ascii="Times New Roman" w:eastAsia="Calibri" w:hAnsi="Times New Roman" w:cs="Times New Roman"/>
                <w:color w:val="000000"/>
                <w:kern w:val="0"/>
                <w:bdr w:val="none" w:sz="0" w:space="0" w:color="auto" w:frame="1"/>
                <w14:ligatures w14:val="none"/>
              </w:rPr>
              <w:t>tiekėj</w:t>
            </w:r>
            <w:r w:rsidR="00A04371" w:rsidRPr="00C81C1D">
              <w:rPr>
                <w:rFonts w:ascii="Times New Roman" w:eastAsia="Calibri" w:hAnsi="Times New Roman" w:cs="Times New Roman"/>
                <w:color w:val="000000"/>
                <w:kern w:val="0"/>
                <w:bdr w:val="none" w:sz="0" w:space="0" w:color="auto" w:frame="1"/>
                <w14:ligatures w14:val="none"/>
              </w:rPr>
              <w:t xml:space="preserve">ai ar ūkio subjektai, kurių pajėgumais remiamasi ar juos kontroliuojantys asmenys nėra registruoti (jeigu </w:t>
            </w:r>
            <w:r>
              <w:rPr>
                <w:rFonts w:ascii="Times New Roman" w:eastAsia="Calibri" w:hAnsi="Times New Roman" w:cs="Times New Roman"/>
                <w:color w:val="000000"/>
                <w:kern w:val="0"/>
                <w:bdr w:val="none" w:sz="0" w:space="0" w:color="auto" w:frame="1"/>
                <w14:ligatures w14:val="none"/>
              </w:rPr>
              <w:t>tiekėj</w:t>
            </w:r>
            <w:r w:rsidR="00A04371" w:rsidRPr="00C81C1D">
              <w:rPr>
                <w:rFonts w:ascii="Times New Roman" w:eastAsia="Calibri" w:hAnsi="Times New Roman" w:cs="Times New Roman"/>
                <w:color w:val="000000"/>
                <w:kern w:val="0"/>
                <w:bdr w:val="none" w:sz="0" w:space="0" w:color="auto" w:frame="1"/>
                <w14:ligatures w14:val="none"/>
              </w:rPr>
              <w:t>as, jo sub</w:t>
            </w:r>
            <w:r>
              <w:rPr>
                <w:rFonts w:ascii="Times New Roman" w:eastAsia="Calibri" w:hAnsi="Times New Roman" w:cs="Times New Roman"/>
                <w:color w:val="000000"/>
                <w:kern w:val="0"/>
                <w:bdr w:val="none" w:sz="0" w:space="0" w:color="auto" w:frame="1"/>
                <w14:ligatures w14:val="none"/>
              </w:rPr>
              <w:t>tiekėj</w:t>
            </w:r>
            <w:r w:rsidR="00A04371" w:rsidRPr="00C81C1D">
              <w:rPr>
                <w:rFonts w:ascii="Times New Roman" w:eastAsia="Calibri" w:hAnsi="Times New Roman" w:cs="Times New Roman"/>
                <w:color w:val="000000"/>
                <w:kern w:val="0"/>
                <w:bdr w:val="none" w:sz="0" w:space="0" w:color="auto" w:frame="1"/>
                <w14:ligatures w14:val="none"/>
              </w:rPr>
              <w:t xml:space="preserve">as, ūkio subjektas, kurio pajėgumais remiamasi, ar kontroliuojantis asmuo yra fizinis asmuo – nuolat gyvenantis ar turintis pilietybę) VPĮ 92 straipsnio 14 dalyje numatytame sąraše nurodytose valstybėse ar teritorijose. </w:t>
            </w:r>
            <w:r w:rsidR="00A04371" w:rsidRPr="00C81C1D">
              <w:rPr>
                <w:rFonts w:ascii="Times New Roman" w:eastAsia="Calibri" w:hAnsi="Times New Roman" w:cs="Times New Roman"/>
                <w:kern w:val="0"/>
                <w:lang w:eastAsia="lt-LT"/>
                <w14:ligatures w14:val="none"/>
              </w:rPr>
              <w:t>(</w:t>
            </w:r>
            <w:r w:rsidR="00A04371" w:rsidRPr="00C81C1D">
              <w:rPr>
                <w:rFonts w:ascii="Times New Roman" w:eastAsia="Calibri" w:hAnsi="Times New Roman" w:cs="Times New Roman"/>
                <w:kern w:val="0"/>
                <w:u w:val="single"/>
                <w:lang w:eastAsia="lt-LT"/>
                <w14:ligatures w14:val="none"/>
              </w:rPr>
              <w:t>2.</w:t>
            </w:r>
            <w:r w:rsidR="00FA67F3">
              <w:rPr>
                <w:rFonts w:ascii="Times New Roman" w:eastAsia="Calibri" w:hAnsi="Times New Roman" w:cs="Times New Roman"/>
                <w:kern w:val="0"/>
                <w:u w:val="single"/>
                <w:lang w:eastAsia="lt-LT"/>
                <w14:ligatures w14:val="none"/>
              </w:rPr>
              <w:t>10</w:t>
            </w:r>
            <w:r w:rsidR="00A04371" w:rsidRPr="00C81C1D">
              <w:rPr>
                <w:rFonts w:ascii="Times New Roman" w:eastAsia="Calibri" w:hAnsi="Times New Roman" w:cs="Times New Roman"/>
                <w:kern w:val="0"/>
                <w:u w:val="single"/>
                <w:lang w:eastAsia="lt-LT"/>
                <w14:ligatures w14:val="none"/>
              </w:rPr>
              <w:t>.</w:t>
            </w:r>
            <w:r w:rsidR="00A04371" w:rsidRPr="00C81C1D">
              <w:rPr>
                <w:rFonts w:ascii="Times New Roman" w:eastAsia="Calibri" w:hAnsi="Times New Roman" w:cs="Times New Roman"/>
                <w:kern w:val="0"/>
                <w:lang w:eastAsia="lt-LT"/>
                <w14:ligatures w14:val="none"/>
              </w:rPr>
              <w:t>)</w:t>
            </w:r>
            <w:r w:rsidR="00A04371" w:rsidRPr="00C81C1D">
              <w:rPr>
                <w:rFonts w:ascii="Times New Roman" w:eastAsia="Calibri" w:hAnsi="Times New Roman" w:cs="Times New Roman"/>
                <w:i/>
                <w:iCs/>
                <w:kern w:val="0"/>
                <w14:ligatures w14:val="none"/>
              </w:rPr>
              <w:t xml:space="preserve">   </w:t>
            </w:r>
          </w:p>
        </w:tc>
      </w:tr>
      <w:tr w:rsidR="00A04371" w:rsidRPr="00E3256D" w14:paraId="0B395F48" w14:textId="77777777" w:rsidTr="00DC4A2F">
        <w:tc>
          <w:tcPr>
            <w:tcW w:w="352" w:type="dxa"/>
            <w:tcBorders>
              <w:top w:val="single" w:sz="4" w:space="0" w:color="auto"/>
              <w:left w:val="nil"/>
              <w:bottom w:val="nil"/>
              <w:right w:val="nil"/>
            </w:tcBorders>
          </w:tcPr>
          <w:p w14:paraId="00F77221"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2FE1F9D0"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r>
      <w:tr w:rsidR="00A04371" w:rsidRPr="00E3256D" w14:paraId="22212C6E" w14:textId="77777777" w:rsidTr="00DC4A2F">
        <w:tc>
          <w:tcPr>
            <w:tcW w:w="352" w:type="dxa"/>
            <w:tcBorders>
              <w:top w:val="nil"/>
              <w:left w:val="nil"/>
              <w:bottom w:val="nil"/>
              <w:right w:val="nil"/>
            </w:tcBorders>
          </w:tcPr>
          <w:p w14:paraId="33090D69"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7D543278" w14:textId="77777777" w:rsidR="00A04371" w:rsidRPr="00E3256D" w:rsidRDefault="00A04371" w:rsidP="00DC4A2F">
            <w:pPr>
              <w:spacing w:after="0" w:line="240" w:lineRule="auto"/>
              <w:rPr>
                <w:rFonts w:ascii="Times New Roman" w:eastAsia="Calibri" w:hAnsi="Times New Roman" w:cs="Times New Roman"/>
                <w:kern w:val="0"/>
                <w:lang w:eastAsia="lt-LT"/>
                <w14:ligatures w14:val="none"/>
              </w:rPr>
            </w:pPr>
          </w:p>
        </w:tc>
      </w:tr>
    </w:tbl>
    <w:p w14:paraId="2E78027B" w14:textId="4DFE8F5D" w:rsidR="009D613F" w:rsidRPr="009D613F" w:rsidRDefault="00A04371" w:rsidP="00A04371">
      <w:pPr>
        <w:shd w:val="clear" w:color="auto" w:fill="FFFFFF"/>
        <w:spacing w:after="0" w:line="240" w:lineRule="auto"/>
        <w:rPr>
          <w:rFonts w:ascii="Times New Roman" w:eastAsia="Calibri" w:hAnsi="Times New Roman" w:cs="Times New Roman"/>
          <w:iCs/>
          <w:kern w:val="0"/>
          <w:sz w:val="20"/>
          <w:szCs w:val="20"/>
          <w14:ligatures w14:val="none"/>
        </w:rPr>
      </w:pPr>
      <w:r w:rsidRPr="00E3256D">
        <w:rPr>
          <w:rFonts w:ascii="Times New Roman" w:eastAsia="Calibri" w:hAnsi="Times New Roman" w:cs="Times New Roman"/>
          <w:i/>
          <w:kern w:val="0"/>
          <w:sz w:val="20"/>
          <w:szCs w:val="20"/>
          <w14:ligatures w14:val="none"/>
        </w:rPr>
        <w:t xml:space="preserve">             </w:t>
      </w:r>
      <w:r w:rsidR="00FA67F3">
        <w:rPr>
          <w:rFonts w:ascii="Times New Roman" w:eastAsia="Calibri" w:hAnsi="Times New Roman" w:cs="Times New Roman"/>
          <w:i/>
          <w:kern w:val="0"/>
          <w:sz w:val="20"/>
          <w:szCs w:val="20"/>
          <w14:ligatures w14:val="none"/>
        </w:rPr>
        <w:t xml:space="preserve"> </w:t>
      </w:r>
      <w:r w:rsidRPr="00E3256D">
        <w:rPr>
          <w:rFonts w:ascii="Times New Roman" w:eastAsia="Calibri" w:hAnsi="Times New Roman" w:cs="Times New Roman"/>
          <w:i/>
          <w:kern w:val="0"/>
          <w:sz w:val="20"/>
          <w:szCs w:val="20"/>
          <w14:ligatures w14:val="none"/>
        </w:rPr>
        <w:t xml:space="preserve"> (pirkimo dokumentų punktas)</w:t>
      </w:r>
    </w:p>
    <w:p w14:paraId="694FE14D" w14:textId="77777777" w:rsidR="00A04371" w:rsidRPr="00E3256D" w:rsidRDefault="00A04371" w:rsidP="00A04371">
      <w:pPr>
        <w:shd w:val="clear" w:color="auto" w:fill="FFFFFF"/>
        <w:spacing w:after="0" w:line="240" w:lineRule="auto"/>
        <w:rPr>
          <w:rFonts w:ascii="Times New Roman" w:eastAsia="Calibri" w:hAnsi="Times New Roman" w:cs="Times New Roman"/>
          <w:i/>
          <w:kern w:val="0"/>
          <w:sz w:val="20"/>
          <w:szCs w:val="20"/>
          <w14:ligatures w14:val="none"/>
        </w:rPr>
      </w:pPr>
      <w:r w:rsidRPr="00E3256D">
        <w:rPr>
          <w:rFonts w:ascii="Times New Roman" w:eastAsia="Calibri" w:hAnsi="Times New Roman" w:cs="Times New Roman"/>
          <w:kern w:val="0"/>
          <w14:ligatures w14:val="none"/>
        </w:rPr>
        <w:t>Patvirtinu, kad šie duomenys yra teisingi ir aktualūs pasiūlymo pateikimo dieną.</w:t>
      </w:r>
    </w:p>
    <w:p w14:paraId="3883477A" w14:textId="77777777" w:rsidR="00A04371" w:rsidRPr="00E3256D" w:rsidRDefault="00A04371" w:rsidP="00A04371">
      <w:pPr>
        <w:spacing w:after="0" w:line="240" w:lineRule="auto"/>
        <w:jc w:val="both"/>
        <w:rPr>
          <w:rFonts w:ascii="Times New Roman" w:eastAsia="Calibri" w:hAnsi="Times New Roman" w:cs="Times New Roman"/>
          <w:kern w:val="0"/>
          <w14:ligatures w14:val="none"/>
        </w:rPr>
      </w:pPr>
    </w:p>
    <w:p w14:paraId="1F59DA81" w14:textId="77777777" w:rsidR="00A04371" w:rsidRPr="00E3256D" w:rsidRDefault="00A04371" w:rsidP="00A04371">
      <w:pPr>
        <w:spacing w:after="0" w:line="240" w:lineRule="auto"/>
        <w:jc w:val="both"/>
        <w:rPr>
          <w:rFonts w:ascii="Times New Roman" w:eastAsia="Calibri" w:hAnsi="Times New Roman" w:cs="Times New Roman"/>
          <w:kern w:val="0"/>
          <w14:ligatures w14:val="none"/>
        </w:rPr>
      </w:pPr>
      <w:r w:rsidRPr="00E3256D">
        <w:rPr>
          <w:rFonts w:ascii="Times New Roman" w:eastAsia="Calibri" w:hAnsi="Times New Roman" w:cs="Times New Roman"/>
          <w:kern w:val="0"/>
          <w14:ligatures w14:val="none"/>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5204FC4" w14:textId="77777777" w:rsidR="00A04371" w:rsidRPr="00E3256D" w:rsidRDefault="00A04371" w:rsidP="00A04371">
      <w:pPr>
        <w:spacing w:after="0" w:line="240" w:lineRule="auto"/>
        <w:jc w:val="both"/>
        <w:rPr>
          <w:rFonts w:ascii="Times New Roman" w:eastAsia="Calibri" w:hAnsi="Times New Roman" w:cs="Times New Roman"/>
          <w:kern w:val="0"/>
          <w14:ligatures w14:val="none"/>
        </w:rPr>
      </w:pPr>
    </w:p>
    <w:p w14:paraId="0EC83055" w14:textId="02BB95E6" w:rsidR="000504B3" w:rsidRPr="00E3256D" w:rsidRDefault="00A04371" w:rsidP="00A04371">
      <w:pPr>
        <w:spacing w:after="0" w:line="240" w:lineRule="auto"/>
        <w:jc w:val="both"/>
        <w:rPr>
          <w:rFonts w:ascii="Times New Roman" w:eastAsia="Calibri" w:hAnsi="Times New Roman" w:cs="Times New Roman"/>
          <w:kern w:val="0"/>
          <w14:ligatures w14:val="none"/>
        </w:rPr>
      </w:pPr>
      <w:r w:rsidRPr="00E3256D">
        <w:rPr>
          <w:rFonts w:ascii="Times New Roman" w:eastAsia="Calibri" w:hAnsi="Times New Roman" w:cs="Times New Roman"/>
          <w:kern w:val="0"/>
          <w14:ligatures w14:val="none"/>
        </w:rPr>
        <w:t>Suprantu, kad jeigu pagal vertinimo rezultatus pasiūlymas bus pripažintas laimėjusiu, turės būti pateikti perkančiosios organizacijos / perkančiojo subjekto nurodyti atitiktį nacionalinio saugumo reikalavimams patvirtinantys dokumentai.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A04371" w:rsidRPr="00E3256D" w14:paraId="3D98FFA0" w14:textId="77777777" w:rsidTr="00DC4A2F">
        <w:tc>
          <w:tcPr>
            <w:tcW w:w="2263" w:type="dxa"/>
            <w:tcBorders>
              <w:bottom w:val="single" w:sz="4" w:space="0" w:color="auto"/>
            </w:tcBorders>
            <w:vAlign w:val="center"/>
          </w:tcPr>
          <w:p w14:paraId="63C7E2E9" w14:textId="77777777" w:rsidR="00A04371" w:rsidRPr="00E3256D" w:rsidRDefault="00A04371" w:rsidP="000504B3">
            <w:pPr>
              <w:jc w:val="center"/>
              <w:rPr>
                <w:rFonts w:ascii="Times New Roman" w:hAnsi="Times New Roman"/>
                <w:color w:val="000000"/>
                <w:sz w:val="24"/>
                <w:szCs w:val="24"/>
              </w:rPr>
            </w:pPr>
          </w:p>
        </w:tc>
        <w:tc>
          <w:tcPr>
            <w:tcW w:w="1134" w:type="dxa"/>
            <w:vAlign w:val="center"/>
          </w:tcPr>
          <w:p w14:paraId="0658F14B" w14:textId="77777777" w:rsidR="00A04371" w:rsidRPr="00E3256D" w:rsidRDefault="00A04371" w:rsidP="000504B3">
            <w:pPr>
              <w:jc w:val="center"/>
              <w:rPr>
                <w:rFonts w:ascii="Times New Roman" w:hAnsi="Times New Roman"/>
                <w:color w:val="000000"/>
                <w:sz w:val="24"/>
                <w:szCs w:val="24"/>
              </w:rPr>
            </w:pPr>
          </w:p>
        </w:tc>
        <w:tc>
          <w:tcPr>
            <w:tcW w:w="2410" w:type="dxa"/>
            <w:tcBorders>
              <w:bottom w:val="single" w:sz="4" w:space="0" w:color="auto"/>
            </w:tcBorders>
            <w:vAlign w:val="center"/>
          </w:tcPr>
          <w:p w14:paraId="1D2D8C43" w14:textId="77777777" w:rsidR="00A04371" w:rsidRPr="00E3256D" w:rsidRDefault="00A04371" w:rsidP="000504B3">
            <w:pPr>
              <w:jc w:val="center"/>
              <w:rPr>
                <w:rFonts w:ascii="Times New Roman" w:hAnsi="Times New Roman"/>
                <w:color w:val="000000"/>
                <w:sz w:val="24"/>
                <w:szCs w:val="24"/>
              </w:rPr>
            </w:pPr>
          </w:p>
        </w:tc>
        <w:tc>
          <w:tcPr>
            <w:tcW w:w="1276" w:type="dxa"/>
            <w:vAlign w:val="center"/>
          </w:tcPr>
          <w:p w14:paraId="776A9AC9" w14:textId="77777777" w:rsidR="00A04371" w:rsidRPr="00E3256D" w:rsidRDefault="00A04371" w:rsidP="000504B3">
            <w:pPr>
              <w:jc w:val="center"/>
              <w:rPr>
                <w:rFonts w:ascii="Times New Roman" w:hAnsi="Times New Roman"/>
                <w:color w:val="000000"/>
                <w:sz w:val="24"/>
                <w:szCs w:val="24"/>
              </w:rPr>
            </w:pPr>
          </w:p>
        </w:tc>
        <w:tc>
          <w:tcPr>
            <w:tcW w:w="2263" w:type="dxa"/>
            <w:tcBorders>
              <w:bottom w:val="single" w:sz="4" w:space="0" w:color="auto"/>
            </w:tcBorders>
            <w:vAlign w:val="center"/>
          </w:tcPr>
          <w:p w14:paraId="4FC116EA" w14:textId="77777777" w:rsidR="00A04371" w:rsidRPr="00E3256D" w:rsidRDefault="00A04371" w:rsidP="000504B3">
            <w:pPr>
              <w:jc w:val="center"/>
              <w:rPr>
                <w:rFonts w:ascii="Times New Roman" w:hAnsi="Times New Roman"/>
                <w:color w:val="000000"/>
                <w:sz w:val="24"/>
                <w:szCs w:val="24"/>
              </w:rPr>
            </w:pPr>
          </w:p>
        </w:tc>
      </w:tr>
      <w:tr w:rsidR="00A04371" w:rsidRPr="00E3256D" w14:paraId="7C0C6989" w14:textId="77777777" w:rsidTr="00DC4A2F">
        <w:tc>
          <w:tcPr>
            <w:tcW w:w="2263" w:type="dxa"/>
            <w:tcBorders>
              <w:top w:val="single" w:sz="4" w:space="0" w:color="auto"/>
            </w:tcBorders>
            <w:vAlign w:val="center"/>
          </w:tcPr>
          <w:p w14:paraId="31937731" w14:textId="0E03F5C7" w:rsidR="00A04371" w:rsidRPr="00E3256D" w:rsidRDefault="00A04371" w:rsidP="000504B3">
            <w:pPr>
              <w:ind w:firstLine="0"/>
              <w:jc w:val="center"/>
              <w:rPr>
                <w:rFonts w:ascii="Times New Roman" w:hAnsi="Times New Roman"/>
                <w:i/>
                <w:iCs/>
                <w:color w:val="000000"/>
              </w:rPr>
            </w:pPr>
            <w:r w:rsidRPr="00E3256D">
              <w:rPr>
                <w:rFonts w:ascii="Times New Roman" w:hAnsi="Times New Roman"/>
                <w:i/>
                <w:iCs/>
                <w:color w:val="000000"/>
              </w:rPr>
              <w:t>(Pareigos)</w:t>
            </w:r>
          </w:p>
        </w:tc>
        <w:tc>
          <w:tcPr>
            <w:tcW w:w="1134" w:type="dxa"/>
            <w:vAlign w:val="center"/>
          </w:tcPr>
          <w:p w14:paraId="01505305" w14:textId="77777777" w:rsidR="00A04371" w:rsidRPr="00E3256D" w:rsidRDefault="00A04371" w:rsidP="000504B3">
            <w:pPr>
              <w:jc w:val="center"/>
              <w:rPr>
                <w:rFonts w:ascii="Times New Roman" w:hAnsi="Times New Roman"/>
                <w:i/>
                <w:iCs/>
                <w:color w:val="000000"/>
              </w:rPr>
            </w:pPr>
          </w:p>
        </w:tc>
        <w:tc>
          <w:tcPr>
            <w:tcW w:w="2410" w:type="dxa"/>
            <w:tcBorders>
              <w:top w:val="single" w:sz="4" w:space="0" w:color="auto"/>
            </w:tcBorders>
            <w:vAlign w:val="center"/>
          </w:tcPr>
          <w:p w14:paraId="018D8D7C" w14:textId="48F8880B" w:rsidR="00A04371" w:rsidRPr="00E3256D" w:rsidRDefault="00A04371" w:rsidP="000504B3">
            <w:pPr>
              <w:ind w:firstLine="0"/>
              <w:jc w:val="center"/>
              <w:rPr>
                <w:rFonts w:ascii="Times New Roman" w:hAnsi="Times New Roman"/>
                <w:i/>
                <w:iCs/>
                <w:color w:val="000000"/>
              </w:rPr>
            </w:pPr>
            <w:r w:rsidRPr="00E3256D">
              <w:rPr>
                <w:rFonts w:ascii="Times New Roman" w:hAnsi="Times New Roman"/>
                <w:i/>
                <w:iCs/>
                <w:color w:val="000000"/>
              </w:rPr>
              <w:t>(Parašas)</w:t>
            </w:r>
          </w:p>
        </w:tc>
        <w:tc>
          <w:tcPr>
            <w:tcW w:w="1276" w:type="dxa"/>
            <w:vAlign w:val="center"/>
          </w:tcPr>
          <w:p w14:paraId="2E797709" w14:textId="77777777" w:rsidR="00A04371" w:rsidRPr="00E3256D" w:rsidRDefault="00A04371" w:rsidP="000504B3">
            <w:pPr>
              <w:jc w:val="center"/>
              <w:rPr>
                <w:rFonts w:ascii="Times New Roman" w:hAnsi="Times New Roman"/>
                <w:i/>
                <w:iCs/>
                <w:color w:val="000000"/>
              </w:rPr>
            </w:pPr>
          </w:p>
        </w:tc>
        <w:tc>
          <w:tcPr>
            <w:tcW w:w="2263" w:type="dxa"/>
            <w:tcBorders>
              <w:top w:val="single" w:sz="4" w:space="0" w:color="auto"/>
            </w:tcBorders>
            <w:vAlign w:val="center"/>
          </w:tcPr>
          <w:p w14:paraId="04D860F6" w14:textId="0187E30B" w:rsidR="00A04371" w:rsidRPr="00E3256D" w:rsidRDefault="00A04371" w:rsidP="000504B3">
            <w:pPr>
              <w:ind w:firstLine="0"/>
              <w:jc w:val="center"/>
              <w:rPr>
                <w:rFonts w:ascii="Times New Roman" w:hAnsi="Times New Roman"/>
                <w:i/>
                <w:iCs/>
                <w:color w:val="000000"/>
              </w:rPr>
            </w:pPr>
            <w:r w:rsidRPr="00E3256D">
              <w:rPr>
                <w:rFonts w:ascii="Times New Roman" w:hAnsi="Times New Roman"/>
                <w:i/>
                <w:iCs/>
                <w:color w:val="000000"/>
              </w:rPr>
              <w:t>(V</w:t>
            </w:r>
            <w:r w:rsidRPr="00E3256D">
              <w:rPr>
                <w:rFonts w:ascii="Times New Roman" w:hAnsi="Times New Roman"/>
                <w:i/>
                <w:iCs/>
              </w:rPr>
              <w:t>ardas ir pavardė)</w:t>
            </w:r>
          </w:p>
        </w:tc>
      </w:tr>
    </w:tbl>
    <w:p w14:paraId="5C36762D" w14:textId="77777777" w:rsidR="00D00ADE" w:rsidRDefault="00D00ADE">
      <w:r>
        <w:br w:type="page"/>
      </w:r>
    </w:p>
    <w:tbl>
      <w:tblPr>
        <w:tblW w:w="2833" w:type="dxa"/>
        <w:tblInd w:w="6948" w:type="dxa"/>
        <w:tblLayout w:type="fixed"/>
        <w:tblLook w:val="04A0" w:firstRow="1" w:lastRow="0" w:firstColumn="1" w:lastColumn="0" w:noHBand="0" w:noVBand="1"/>
      </w:tblPr>
      <w:tblGrid>
        <w:gridCol w:w="2833"/>
      </w:tblGrid>
      <w:tr w:rsidR="0067459D" w:rsidRPr="0067459D" w14:paraId="0FC90B3D" w14:textId="77777777" w:rsidTr="008C43A7">
        <w:tc>
          <w:tcPr>
            <w:tcW w:w="2833" w:type="dxa"/>
          </w:tcPr>
          <w:p w14:paraId="275555CB" w14:textId="01029C65" w:rsidR="0067459D" w:rsidRPr="004206DE" w:rsidRDefault="00A04371" w:rsidP="00671355">
            <w:pPr>
              <w:spacing w:after="0" w:line="240" w:lineRule="auto"/>
              <w:jc w:val="right"/>
              <w:rPr>
                <w:rFonts w:ascii="Times New Roman" w:eastAsia="Calibri" w:hAnsi="Times New Roman" w:cs="Times New Roman"/>
                <w:kern w:val="0"/>
                <w14:ligatures w14:val="none"/>
              </w:rPr>
            </w:pPr>
            <w:r>
              <w:lastRenderedPageBreak/>
              <w:br w:type="page"/>
            </w:r>
            <w:r w:rsidR="0067459D" w:rsidRPr="004206DE">
              <w:rPr>
                <w:rFonts w:ascii="Times New Roman" w:eastAsia="Calibri" w:hAnsi="Times New Roman" w:cs="Times New Roman"/>
                <w:kern w:val="0"/>
                <w14:ligatures w14:val="none"/>
              </w:rPr>
              <w:t>Konkurso sąlygų</w:t>
            </w:r>
          </w:p>
        </w:tc>
      </w:tr>
      <w:tr w:rsidR="0067459D" w:rsidRPr="0067459D" w14:paraId="39C59C8E" w14:textId="77777777" w:rsidTr="008C43A7">
        <w:trPr>
          <w:trHeight w:val="68"/>
        </w:trPr>
        <w:tc>
          <w:tcPr>
            <w:tcW w:w="2833" w:type="dxa"/>
          </w:tcPr>
          <w:p w14:paraId="2EC0E95F" w14:textId="171C7DC9" w:rsidR="0067459D" w:rsidRPr="004206DE" w:rsidRDefault="00671355" w:rsidP="00CF42D6">
            <w:pPr>
              <w:tabs>
                <w:tab w:val="left" w:pos="3240"/>
              </w:tabs>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r w:rsidR="0067459D" w:rsidRPr="004206DE">
              <w:rPr>
                <w:rFonts w:ascii="Times New Roman" w:eastAsia="Calibri" w:hAnsi="Times New Roman" w:cs="Times New Roman"/>
                <w:kern w:val="0"/>
                <w14:ligatures w14:val="none"/>
              </w:rPr>
              <w:t xml:space="preserve"> priedas</w:t>
            </w:r>
          </w:p>
        </w:tc>
      </w:tr>
      <w:tr w:rsidR="0067459D" w:rsidRPr="0067459D" w14:paraId="2C80177A" w14:textId="77777777" w:rsidTr="008C43A7">
        <w:tc>
          <w:tcPr>
            <w:tcW w:w="2833" w:type="dxa"/>
          </w:tcPr>
          <w:p w14:paraId="6D13D285" w14:textId="77777777" w:rsidR="0067459D" w:rsidRPr="0067459D" w:rsidRDefault="0067459D" w:rsidP="0067459D">
            <w:pPr>
              <w:spacing w:after="0" w:line="240" w:lineRule="auto"/>
              <w:rPr>
                <w:rFonts w:ascii="Times New Roman" w:eastAsia="Calibri" w:hAnsi="Times New Roman" w:cs="Times New Roman"/>
                <w:kern w:val="0"/>
                <w14:ligatures w14:val="none"/>
              </w:rPr>
            </w:pPr>
            <w:bookmarkStart w:id="71" w:name="_Hlk124233970"/>
          </w:p>
        </w:tc>
      </w:tr>
      <w:tr w:rsidR="0067459D" w:rsidRPr="0067459D" w14:paraId="3D2F7442" w14:textId="77777777" w:rsidTr="008C43A7">
        <w:tc>
          <w:tcPr>
            <w:tcW w:w="2833" w:type="dxa"/>
          </w:tcPr>
          <w:p w14:paraId="4911712C" w14:textId="77777777" w:rsidR="0067459D" w:rsidRPr="0067459D" w:rsidRDefault="0067459D" w:rsidP="0067459D">
            <w:pPr>
              <w:tabs>
                <w:tab w:val="left" w:pos="3240"/>
              </w:tabs>
              <w:spacing w:after="0" w:line="240" w:lineRule="auto"/>
              <w:jc w:val="both"/>
              <w:rPr>
                <w:rFonts w:ascii="Times New Roman" w:eastAsia="Calibri" w:hAnsi="Times New Roman" w:cs="Times New Roman"/>
                <w:kern w:val="0"/>
                <w14:ligatures w14:val="none"/>
              </w:rPr>
            </w:pPr>
          </w:p>
        </w:tc>
      </w:tr>
    </w:tbl>
    <w:bookmarkEnd w:id="71"/>
    <w:p w14:paraId="608BE88F" w14:textId="77777777" w:rsidR="0067459D" w:rsidRPr="0067459D" w:rsidRDefault="0067459D" w:rsidP="0067459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726594F5" w14:textId="2EED54FB"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w:t>
      </w:r>
      <w:r w:rsidR="00814C1E">
        <w:rPr>
          <w:rFonts w:ascii="Times New Roman" w:eastAsia="Calibri" w:hAnsi="Times New Roman" w:cs="Times New Roman"/>
          <w:color w:val="000000"/>
          <w:kern w:val="0"/>
          <w:lang w:eastAsia="lt-LT"/>
          <w14:ligatures w14:val="none"/>
        </w:rPr>
        <w:t>Tiekėj</w:t>
      </w:r>
      <w:r w:rsidRPr="0067459D">
        <w:rPr>
          <w:rFonts w:ascii="Times New Roman" w:eastAsia="Calibri" w:hAnsi="Times New Roman" w:cs="Times New Roman"/>
          <w:color w:val="000000"/>
          <w:kern w:val="0"/>
          <w:lang w:eastAsia="lt-LT"/>
          <w14:ligatures w14:val="none"/>
        </w:rPr>
        <w:t>o pavadinimas)</w:t>
      </w:r>
    </w:p>
    <w:p w14:paraId="0E8FFDBC" w14:textId="77777777" w:rsidR="00AE18B1" w:rsidRDefault="00AE18B1" w:rsidP="00AE18B1">
      <w:pPr>
        <w:spacing w:after="0" w:line="240" w:lineRule="auto"/>
        <w:rPr>
          <w:rFonts w:ascii="Times New Roman" w:eastAsia="Times New Roman" w:hAnsi="Times New Roman" w:cs="Times New Roman"/>
          <w:kern w:val="0"/>
          <w14:ligatures w14:val="none"/>
        </w:rPr>
      </w:pPr>
    </w:p>
    <w:p w14:paraId="2F903D98" w14:textId="71D4DF86" w:rsidR="00AE18B1" w:rsidRDefault="00AE18B1" w:rsidP="00AE18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4B97BC92" w14:textId="77777777" w:rsidR="00AE18B1" w:rsidRPr="000422A4" w:rsidRDefault="00AE18B1" w:rsidP="00AE18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9915868" w14:textId="77777777" w:rsidR="0067459D" w:rsidRPr="0067459D" w:rsidRDefault="0067459D" w:rsidP="0067459D">
      <w:pPr>
        <w:spacing w:line="259" w:lineRule="auto"/>
        <w:rPr>
          <w:rFonts w:ascii="Times New Roman" w:eastAsia="Calibri" w:hAnsi="Times New Roman" w:cs="Times New Roman"/>
          <w:color w:val="000000"/>
          <w:kern w:val="0"/>
          <w:lang w:eastAsia="lt-LT"/>
          <w14:ligatures w14:val="none"/>
        </w:rPr>
      </w:pPr>
    </w:p>
    <w:p w14:paraId="67F96EF6"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TIEKĖJO/SUBTIEKĖJO DEKLARACIJA</w:t>
      </w:r>
    </w:p>
    <w:p w14:paraId="6722C3C2"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3BBCD500"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56442D93"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p>
    <w:p w14:paraId="109552AC"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7459D">
        <w:rPr>
          <w:rFonts w:ascii="Arial" w:eastAsia="Times New Roman" w:hAnsi="Arial" w:cs="Arial"/>
          <w:color w:val="000000"/>
          <w:kern w:val="0"/>
          <w:sz w:val="21"/>
          <w:szCs w:val="21"/>
          <w:lang w:eastAsia="lt-LT"/>
          <w14:ligatures w14:val="none"/>
        </w:rPr>
        <w:t xml:space="preserve"> </w:t>
      </w:r>
      <w:r w:rsidRPr="0067459D">
        <w:rPr>
          <w:rFonts w:ascii="Times New Roman" w:eastAsia="Times New Roman" w:hAnsi="Times New Roman" w:cs="Times New Roman"/>
          <w:color w:val="000000"/>
          <w:kern w:val="0"/>
          <w:lang w:eastAsia="lt-LT"/>
          <w14:ligatures w14:val="none"/>
        </w:rPr>
        <w:t xml:space="preserve">nustatytas ribas </w:t>
      </w:r>
      <w:proofErr w:type="spellStart"/>
      <w:r w:rsidRPr="0067459D">
        <w:rPr>
          <w:rFonts w:ascii="Times New Roman" w:eastAsia="Times New Roman" w:hAnsi="Times New Roman" w:cs="Times New Roman"/>
          <w:color w:val="000000"/>
          <w:kern w:val="0"/>
          <w:lang w:eastAsia="lt-LT"/>
          <w14:ligatures w14:val="none"/>
        </w:rPr>
        <w:t>t.y</w:t>
      </w:r>
      <w:proofErr w:type="spellEnd"/>
      <w:r w:rsidRPr="0067459D">
        <w:rPr>
          <w:rFonts w:ascii="Times New Roman" w:eastAsia="Times New Roman" w:hAnsi="Times New Roman" w:cs="Times New Roman"/>
          <w:color w:val="000000"/>
          <w:kern w:val="0"/>
          <w:lang w:eastAsia="lt-LT"/>
          <w14:ligatures w14:val="none"/>
        </w:rPr>
        <w:t>.:</w:t>
      </w:r>
    </w:p>
    <w:p w14:paraId="4B91440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(a)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1EEBE5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(b)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ADFF0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5C2A0F9B"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4A59BE7" w14:textId="77777777" w:rsidR="0067459D" w:rsidRPr="0067459D" w:rsidRDefault="0067459D" w:rsidP="0067459D">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67459D">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67459D">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67459D">
        <w:rPr>
          <w:rFonts w:ascii="Times New Roman" w:eastAsia="Times New Roman" w:hAnsi="Times New Roman" w:cs="Times New Roman"/>
          <w:color w:val="000000"/>
          <w:kern w:val="0"/>
          <w:lang w:eastAsia="lt-LT"/>
          <w14:ligatures w14:val="none"/>
        </w:rPr>
        <w:t>netaikomos</w:t>
      </w:r>
      <w:r w:rsidRPr="0067459D">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705ACAA7"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61D4B6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0CE357A9"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7168" w:type="dxa"/>
        <w:jc w:val="center"/>
        <w:tblCellMar>
          <w:top w:w="15" w:type="dxa"/>
          <w:left w:w="15" w:type="dxa"/>
          <w:bottom w:w="15" w:type="dxa"/>
          <w:right w:w="15" w:type="dxa"/>
        </w:tblCellMar>
        <w:tblLook w:val="04A0" w:firstRow="1" w:lastRow="0" w:firstColumn="1" w:lastColumn="0" w:noHBand="0" w:noVBand="1"/>
      </w:tblPr>
      <w:tblGrid>
        <w:gridCol w:w="1631"/>
        <w:gridCol w:w="391"/>
        <w:gridCol w:w="391"/>
        <w:gridCol w:w="391"/>
        <w:gridCol w:w="3973"/>
        <w:gridCol w:w="391"/>
      </w:tblGrid>
      <w:tr w:rsidR="0067459D" w:rsidRPr="0067459D" w14:paraId="4E70C7F6" w14:textId="77777777" w:rsidTr="00916BF6">
        <w:trPr>
          <w:trHeight w:val="284"/>
          <w:jc w:val="center"/>
        </w:trPr>
        <w:tc>
          <w:tcPr>
            <w:tcW w:w="0" w:type="auto"/>
            <w:gridSpan w:val="6"/>
            <w:tcMar>
              <w:top w:w="0" w:type="dxa"/>
              <w:left w:w="108" w:type="dxa"/>
              <w:bottom w:w="0" w:type="dxa"/>
              <w:right w:w="108" w:type="dxa"/>
            </w:tcMar>
            <w:hideMark/>
          </w:tcPr>
          <w:p w14:paraId="2096A626"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67459D" w:rsidRPr="0067459D" w14:paraId="296E48E8" w14:textId="77777777" w:rsidTr="00916BF6">
        <w:trPr>
          <w:trHeight w:val="337"/>
          <w:jc w:val="center"/>
        </w:trPr>
        <w:tc>
          <w:tcPr>
            <w:tcW w:w="0" w:type="auto"/>
            <w:tcBorders>
              <w:bottom w:val="single" w:sz="4" w:space="0" w:color="000000"/>
            </w:tcBorders>
            <w:tcMar>
              <w:top w:w="0" w:type="dxa"/>
              <w:left w:w="108" w:type="dxa"/>
              <w:bottom w:w="0" w:type="dxa"/>
              <w:right w:w="108" w:type="dxa"/>
            </w:tcMar>
            <w:hideMark/>
          </w:tcPr>
          <w:p w14:paraId="57B3FF22"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F4FA23B"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0F73F9"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4E0D652"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708AF0D6"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46350F" w14:textId="77777777" w:rsidR="0067459D" w:rsidRPr="0067459D" w:rsidRDefault="0067459D" w:rsidP="00916BF6">
            <w:pPr>
              <w:spacing w:after="0" w:line="240" w:lineRule="auto"/>
              <w:jc w:val="center"/>
              <w:rPr>
                <w:rFonts w:ascii="Times New Roman" w:eastAsia="Times New Roman" w:hAnsi="Times New Roman" w:cs="Times New Roman"/>
                <w:kern w:val="0"/>
                <w:sz w:val="21"/>
                <w:szCs w:val="21"/>
                <w:lang w:eastAsia="lt-LT"/>
                <w14:ligatures w14:val="none"/>
              </w:rPr>
            </w:pPr>
          </w:p>
        </w:tc>
      </w:tr>
      <w:tr w:rsidR="0067459D" w:rsidRPr="0067459D" w14:paraId="46A5B551" w14:textId="77777777" w:rsidTr="00D03DDA">
        <w:trPr>
          <w:trHeight w:val="60"/>
          <w:jc w:val="center"/>
        </w:trPr>
        <w:tc>
          <w:tcPr>
            <w:tcW w:w="0" w:type="auto"/>
            <w:tcBorders>
              <w:top w:val="single" w:sz="4" w:space="0" w:color="000000"/>
            </w:tcBorders>
            <w:tcMar>
              <w:top w:w="0" w:type="dxa"/>
              <w:left w:w="108" w:type="dxa"/>
              <w:bottom w:w="0" w:type="dxa"/>
              <w:right w:w="108" w:type="dxa"/>
            </w:tcMar>
            <w:hideMark/>
          </w:tcPr>
          <w:p w14:paraId="06EFB890" w14:textId="77777777" w:rsidR="0067459D" w:rsidRPr="00916BF6" w:rsidRDefault="0067459D" w:rsidP="00916BF6">
            <w:pPr>
              <w:spacing w:after="0" w:line="240" w:lineRule="auto"/>
              <w:jc w:val="center"/>
              <w:rPr>
                <w:rFonts w:ascii="Times New Roman" w:eastAsia="Times New Roman" w:hAnsi="Times New Roman" w:cs="Times New Roman"/>
                <w:i/>
                <w:iCs/>
                <w:kern w:val="0"/>
                <w:sz w:val="18"/>
                <w:szCs w:val="18"/>
                <w:lang w:eastAsia="lt-LT"/>
                <w14:ligatures w14:val="none"/>
              </w:rPr>
            </w:pPr>
            <w:r w:rsidRPr="00916BF6">
              <w:rPr>
                <w:rFonts w:ascii="Times New Roman" w:eastAsia="Times New Roman" w:hAnsi="Times New Roman" w:cs="Times New Roman"/>
                <w:i/>
                <w:iCs/>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35881C58"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1B42001"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363C9D81"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4E734138" w14:textId="77777777" w:rsidR="0067459D" w:rsidRPr="00916BF6" w:rsidRDefault="0067459D" w:rsidP="00916BF6">
            <w:pPr>
              <w:spacing w:after="0" w:line="240" w:lineRule="auto"/>
              <w:jc w:val="center"/>
              <w:rPr>
                <w:rFonts w:ascii="Times New Roman" w:eastAsia="Times New Roman" w:hAnsi="Times New Roman" w:cs="Times New Roman"/>
                <w:i/>
                <w:iCs/>
                <w:kern w:val="0"/>
                <w:sz w:val="18"/>
                <w:szCs w:val="18"/>
                <w:lang w:eastAsia="lt-LT"/>
                <w14:ligatures w14:val="none"/>
              </w:rPr>
            </w:pPr>
            <w:r w:rsidRPr="00916BF6">
              <w:rPr>
                <w:rFonts w:ascii="Times New Roman" w:eastAsia="Times New Roman" w:hAnsi="Times New Roman" w:cs="Times New Roman"/>
                <w:i/>
                <w:iCs/>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3699D5A4" w14:textId="77777777" w:rsidR="0067459D" w:rsidRPr="0067459D" w:rsidRDefault="0067459D" w:rsidP="00916BF6">
            <w:pPr>
              <w:spacing w:after="0" w:line="240" w:lineRule="auto"/>
              <w:jc w:val="center"/>
              <w:rPr>
                <w:rFonts w:ascii="Times New Roman" w:eastAsia="Times New Roman" w:hAnsi="Times New Roman" w:cs="Times New Roman"/>
                <w:kern w:val="0"/>
                <w:sz w:val="18"/>
                <w:szCs w:val="18"/>
                <w:lang w:eastAsia="lt-LT"/>
                <w14:ligatures w14:val="none"/>
              </w:rPr>
            </w:pPr>
          </w:p>
        </w:tc>
      </w:tr>
    </w:tbl>
    <w:p w14:paraId="02190C84" w14:textId="77777777" w:rsidR="0067459D" w:rsidRPr="0067459D" w:rsidRDefault="0067459D" w:rsidP="0067459D">
      <w:pPr>
        <w:spacing w:line="259" w:lineRule="auto"/>
        <w:rPr>
          <w:rFonts w:ascii="Times New Roman" w:eastAsia="Calibri" w:hAnsi="Times New Roman" w:cs="Times New Roman"/>
          <w:kern w:val="0"/>
          <w14:ligatures w14:val="none"/>
        </w:rPr>
      </w:pPr>
    </w:p>
    <w:p w14:paraId="1601E7C4" w14:textId="77777777" w:rsidR="0067459D" w:rsidRPr="0067459D" w:rsidRDefault="0067459D" w:rsidP="0067459D">
      <w:pPr>
        <w:spacing w:after="0" w:line="240" w:lineRule="auto"/>
        <w:ind w:firstLine="426"/>
        <w:jc w:val="both"/>
        <w:rPr>
          <w:rFonts w:ascii="Times New Roman" w:eastAsia="Calibri" w:hAnsi="Times New Roman" w:cs="Times New Roman"/>
          <w:kern w:val="0"/>
          <w14:ligatures w14:val="none"/>
        </w:rPr>
      </w:pPr>
    </w:p>
    <w:p w14:paraId="12117DAA" w14:textId="2F68D745" w:rsidR="00916BF6" w:rsidRDefault="00916BF6">
      <w:pPr>
        <w:rPr>
          <w:rFonts w:ascii="Times New Roman" w:eastAsia="Calibri" w:hAnsi="Times New Roman" w:cs="Times New Roman"/>
          <w:kern w:val="0"/>
          <w14:ligatures w14:val="none"/>
        </w:rPr>
      </w:pPr>
    </w:p>
    <w:p w14:paraId="6CD3546F" w14:textId="77777777" w:rsidR="00F748EE" w:rsidRDefault="00F748EE">
      <w:pPr>
        <w:rPr>
          <w:rFonts w:ascii="Times New Roman" w:eastAsia="Calibri" w:hAnsi="Times New Roman" w:cs="Times New Roman"/>
          <w:kern w:val="0"/>
          <w14:ligatures w14:val="none"/>
        </w:rPr>
      </w:pPr>
      <w:r>
        <w:rPr>
          <w:rFonts w:ascii="Times New Roman" w:eastAsia="Calibri" w:hAnsi="Times New Roman" w:cs="Times New Roman"/>
          <w:kern w:val="0"/>
          <w14:ligatures w14:val="none"/>
        </w:rPr>
        <w:br w:type="page"/>
      </w:r>
    </w:p>
    <w:p w14:paraId="425B2B69" w14:textId="64174C34" w:rsidR="0067459D" w:rsidRPr="00344584"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lastRenderedPageBreak/>
        <w:t xml:space="preserve">Konkurso sąlygų </w:t>
      </w:r>
    </w:p>
    <w:p w14:paraId="3E9D2540" w14:textId="049FAFB6" w:rsidR="0067459D" w:rsidRPr="0067459D" w:rsidRDefault="008C4DEB" w:rsidP="007F642B">
      <w:pPr>
        <w:spacing w:after="0" w:line="240" w:lineRule="auto"/>
        <w:ind w:left="6480" w:firstLine="480"/>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r w:rsidR="0067459D" w:rsidRPr="00344584">
        <w:rPr>
          <w:rFonts w:ascii="Times New Roman" w:eastAsia="Calibri" w:hAnsi="Times New Roman" w:cs="Times New Roman"/>
          <w:kern w:val="0"/>
          <w14:ligatures w14:val="none"/>
        </w:rPr>
        <w:t xml:space="preserve"> priedas</w:t>
      </w:r>
    </w:p>
    <w:p w14:paraId="1EE47EC3" w14:textId="77777777" w:rsidR="00457305" w:rsidRDefault="00457305" w:rsidP="00D01A33">
      <w:pPr>
        <w:spacing w:after="0" w:line="20" w:lineRule="atLeast"/>
        <w:rPr>
          <w:rFonts w:ascii="Times New Roman" w:eastAsia="Calibri" w:hAnsi="Times New Roman" w:cs="Times New Roman"/>
          <w:kern w:val="0"/>
          <w14:ligatures w14:val="none"/>
        </w:rPr>
      </w:pPr>
    </w:p>
    <w:p w14:paraId="38612DC3" w14:textId="77777777" w:rsidR="00D01A33" w:rsidRPr="00D01A33" w:rsidRDefault="00D01A33" w:rsidP="00D01A3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r w:rsidRPr="00D01A33">
        <w:rPr>
          <w:rFonts w:ascii="Times New Roman" w:eastAsia="Times New Roman" w:hAnsi="Times New Roman" w:cs="Times New Roman"/>
          <w:b/>
          <w:caps/>
          <w:kern w:val="0"/>
          <w14:ligatures w14:val="none"/>
        </w:rPr>
        <w:t xml:space="preserve">Prekių pirkimo-pardavimo sutarties </w:t>
      </w:r>
      <w:r w:rsidRPr="00D01A33">
        <w:rPr>
          <w:rFonts w:ascii="Times New Roman" w:eastAsia="Times New Roman" w:hAnsi="Times New Roman" w:cs="Times New Roman"/>
          <w:b/>
          <w:bCs/>
          <w:caps/>
          <w:kern w:val="0"/>
          <w14:ligatures w14:val="none"/>
        </w:rPr>
        <w:t>Specialiosios</w:t>
      </w:r>
      <w:r w:rsidRPr="00D01A33">
        <w:rPr>
          <w:rFonts w:ascii="Times New Roman" w:eastAsia="Times New Roman" w:hAnsi="Times New Roman" w:cs="Times New Roman"/>
          <w:b/>
          <w:caps/>
          <w:kern w:val="0"/>
          <w14:ligatures w14:val="none"/>
        </w:rPr>
        <w:t xml:space="preserve"> sąlygos</w:t>
      </w:r>
    </w:p>
    <w:p w14:paraId="03257593" w14:textId="77777777" w:rsidR="00D01A33" w:rsidRPr="00D01A33" w:rsidRDefault="00D01A33" w:rsidP="00D01A33">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01A33" w:rsidRPr="00D01A33" w14:paraId="3DCBB7C4" w14:textId="77777777" w:rsidTr="00A20EFB">
        <w:tc>
          <w:tcPr>
            <w:tcW w:w="2448" w:type="dxa"/>
          </w:tcPr>
          <w:p w14:paraId="4F1C32D0"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Sutarties pavadinimas</w:t>
            </w:r>
          </w:p>
        </w:tc>
        <w:tc>
          <w:tcPr>
            <w:tcW w:w="7110" w:type="dxa"/>
            <w:gridSpan w:val="3"/>
          </w:tcPr>
          <w:p w14:paraId="07D62811"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VAIZDO IR GARSO FIKSAVIMO SISTEMOS VIEŠOJO PIRKIMO-PARDAVIMO SUTARTIS</w:t>
            </w:r>
          </w:p>
        </w:tc>
      </w:tr>
      <w:tr w:rsidR="00D01A33" w:rsidRPr="00D01A33" w14:paraId="5F750671" w14:textId="77777777" w:rsidTr="00A20EFB">
        <w:tc>
          <w:tcPr>
            <w:tcW w:w="2448" w:type="dxa"/>
          </w:tcPr>
          <w:p w14:paraId="4B55BEC2"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Sutarties data</w:t>
            </w:r>
          </w:p>
        </w:tc>
        <w:tc>
          <w:tcPr>
            <w:tcW w:w="2177" w:type="dxa"/>
          </w:tcPr>
          <w:p w14:paraId="3383E92D"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p>
        </w:tc>
        <w:tc>
          <w:tcPr>
            <w:tcW w:w="2362" w:type="dxa"/>
          </w:tcPr>
          <w:p w14:paraId="66952EE0"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Sutarties numeris</w:t>
            </w:r>
          </w:p>
        </w:tc>
        <w:tc>
          <w:tcPr>
            <w:tcW w:w="2571" w:type="dxa"/>
          </w:tcPr>
          <w:p w14:paraId="043424D1"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p>
        </w:tc>
      </w:tr>
    </w:tbl>
    <w:p w14:paraId="278516D0"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01A33" w:rsidRPr="00D01A33" w14:paraId="30C8EF50" w14:textId="77777777" w:rsidTr="00A20EFB">
        <w:tc>
          <w:tcPr>
            <w:tcW w:w="9558" w:type="dxa"/>
            <w:gridSpan w:val="3"/>
          </w:tcPr>
          <w:p w14:paraId="37C8E368"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 SUTARTIES ŠALYS</w:t>
            </w:r>
          </w:p>
        </w:tc>
      </w:tr>
      <w:tr w:rsidR="00D01A33" w:rsidRPr="00D01A33" w14:paraId="5564264F" w14:textId="77777777" w:rsidTr="00A20EFB">
        <w:tc>
          <w:tcPr>
            <w:tcW w:w="2808" w:type="dxa"/>
            <w:vMerge w:val="restart"/>
          </w:tcPr>
          <w:p w14:paraId="2791A46F"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1.1. Pirkėjas</w:t>
            </w:r>
          </w:p>
        </w:tc>
        <w:tc>
          <w:tcPr>
            <w:tcW w:w="3240" w:type="dxa"/>
          </w:tcPr>
          <w:p w14:paraId="195DFE09"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1.1.1. Pavadinimas</w:t>
            </w:r>
          </w:p>
        </w:tc>
        <w:tc>
          <w:tcPr>
            <w:tcW w:w="3510" w:type="dxa"/>
          </w:tcPr>
          <w:p w14:paraId="45E74C3A"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 xml:space="preserve">Muitinės departamentas prie Lietuvos Respublikos finansų ministerijos </w:t>
            </w:r>
          </w:p>
        </w:tc>
      </w:tr>
      <w:tr w:rsidR="00D01A33" w:rsidRPr="00D01A33" w14:paraId="175BF6EB" w14:textId="77777777" w:rsidTr="00A20EFB">
        <w:tc>
          <w:tcPr>
            <w:tcW w:w="2808" w:type="dxa"/>
            <w:vMerge/>
          </w:tcPr>
          <w:p w14:paraId="7E1E8B59"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74D4CFB0"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1.1.2. Juridinio asmens kodas</w:t>
            </w:r>
          </w:p>
        </w:tc>
        <w:tc>
          <w:tcPr>
            <w:tcW w:w="3510" w:type="dxa"/>
          </w:tcPr>
          <w:p w14:paraId="2330849B"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188656838</w:t>
            </w:r>
          </w:p>
        </w:tc>
      </w:tr>
      <w:tr w:rsidR="00D01A33" w:rsidRPr="00D01A33" w14:paraId="6CFCC0DA" w14:textId="77777777" w:rsidTr="00A20EFB">
        <w:tc>
          <w:tcPr>
            <w:tcW w:w="2808" w:type="dxa"/>
            <w:vMerge/>
          </w:tcPr>
          <w:p w14:paraId="3E1C4939"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5E31DDDB"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1.1.3. Adresas</w:t>
            </w:r>
          </w:p>
        </w:tc>
        <w:tc>
          <w:tcPr>
            <w:tcW w:w="3510" w:type="dxa"/>
          </w:tcPr>
          <w:p w14:paraId="3A1905B5"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A. Jakšto g. 1, LT-01105 Vilnius</w:t>
            </w:r>
          </w:p>
        </w:tc>
      </w:tr>
      <w:tr w:rsidR="00D01A33" w:rsidRPr="00D01A33" w14:paraId="518B7ED2" w14:textId="77777777" w:rsidTr="00A20EFB">
        <w:tc>
          <w:tcPr>
            <w:tcW w:w="2808" w:type="dxa"/>
            <w:vMerge/>
          </w:tcPr>
          <w:p w14:paraId="377F4BB4"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2988106F"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1.1.4. PVM mokėtojo kodas</w:t>
            </w:r>
          </w:p>
        </w:tc>
        <w:tc>
          <w:tcPr>
            <w:tcW w:w="3510" w:type="dxa"/>
          </w:tcPr>
          <w:p w14:paraId="63EB3635"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LT886568314</w:t>
            </w:r>
          </w:p>
        </w:tc>
      </w:tr>
      <w:tr w:rsidR="00D01A33" w:rsidRPr="00D01A33" w14:paraId="3BA49C2C" w14:textId="77777777" w:rsidTr="00A20EFB">
        <w:tc>
          <w:tcPr>
            <w:tcW w:w="2808" w:type="dxa"/>
            <w:vMerge/>
          </w:tcPr>
          <w:p w14:paraId="6F8D29E2"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158CBD03"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1.1.5. Atsiskaitomoji sąskaita</w:t>
            </w:r>
          </w:p>
        </w:tc>
        <w:tc>
          <w:tcPr>
            <w:tcW w:w="3510" w:type="dxa"/>
          </w:tcPr>
          <w:p w14:paraId="533BE3F2"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bCs/>
                <w:kern w:val="0"/>
                <w:szCs w:val="20"/>
                <w14:ligatures w14:val="none"/>
              </w:rPr>
              <w:t>LT144040063610000196</w:t>
            </w:r>
          </w:p>
        </w:tc>
      </w:tr>
      <w:tr w:rsidR="00D01A33" w:rsidRPr="00D01A33" w14:paraId="2A5EB0CC" w14:textId="77777777" w:rsidTr="00A20EFB">
        <w:tc>
          <w:tcPr>
            <w:tcW w:w="2808" w:type="dxa"/>
            <w:vMerge/>
          </w:tcPr>
          <w:p w14:paraId="350814FC"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1219C896"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1.1.6. Bankas, banko kodas</w:t>
            </w:r>
          </w:p>
        </w:tc>
        <w:tc>
          <w:tcPr>
            <w:tcW w:w="3510" w:type="dxa"/>
          </w:tcPr>
          <w:p w14:paraId="0230EF73"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Valstybės iždas</w:t>
            </w:r>
          </w:p>
        </w:tc>
      </w:tr>
      <w:tr w:rsidR="00D01A33" w:rsidRPr="00D01A33" w14:paraId="0E86043A" w14:textId="77777777" w:rsidTr="00A20EFB">
        <w:tc>
          <w:tcPr>
            <w:tcW w:w="2808" w:type="dxa"/>
            <w:vMerge/>
          </w:tcPr>
          <w:p w14:paraId="0DB1476C"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650DC563"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1.1.7. Telefonas</w:t>
            </w:r>
          </w:p>
        </w:tc>
        <w:tc>
          <w:tcPr>
            <w:tcW w:w="3510" w:type="dxa"/>
          </w:tcPr>
          <w:p w14:paraId="5C5A47EC"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+370 5 266 6111</w:t>
            </w:r>
          </w:p>
        </w:tc>
      </w:tr>
      <w:tr w:rsidR="00D01A33" w:rsidRPr="00D01A33" w14:paraId="5C780FFA" w14:textId="77777777" w:rsidTr="00A20EFB">
        <w:tc>
          <w:tcPr>
            <w:tcW w:w="2808" w:type="dxa"/>
            <w:vMerge/>
          </w:tcPr>
          <w:p w14:paraId="465CD03B"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71AD32E2"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1.1.8. El. paštas</w:t>
            </w:r>
          </w:p>
        </w:tc>
        <w:tc>
          <w:tcPr>
            <w:tcW w:w="3510" w:type="dxa"/>
          </w:tcPr>
          <w:p w14:paraId="1C8604EF"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muitine@lrmuitine.lt</w:t>
            </w:r>
          </w:p>
        </w:tc>
      </w:tr>
      <w:tr w:rsidR="00D01A33" w:rsidRPr="00D01A33" w14:paraId="4255F6BA" w14:textId="77777777" w:rsidTr="00A20EFB">
        <w:tc>
          <w:tcPr>
            <w:tcW w:w="2808" w:type="dxa"/>
            <w:vMerge/>
          </w:tcPr>
          <w:p w14:paraId="0509CAC8"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63B50FC7"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1.1.9. Šalies atstovas</w:t>
            </w:r>
          </w:p>
        </w:tc>
        <w:tc>
          <w:tcPr>
            <w:tcW w:w="3510" w:type="dxa"/>
          </w:tcPr>
          <w:p w14:paraId="342B3D2E"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Generalinis direktorius</w:t>
            </w:r>
          </w:p>
          <w:p w14:paraId="79D6D929"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Darius </w:t>
            </w:r>
            <w:proofErr w:type="spellStart"/>
            <w:r w:rsidRPr="00D01A33">
              <w:rPr>
                <w:rFonts w:ascii="Times New Roman" w:eastAsia="Times New Roman" w:hAnsi="Times New Roman" w:cs="Times New Roman"/>
                <w14:ligatures w14:val="none"/>
              </w:rPr>
              <w:t>Žvironas</w:t>
            </w:r>
            <w:proofErr w:type="spellEnd"/>
          </w:p>
        </w:tc>
      </w:tr>
      <w:tr w:rsidR="00D01A33" w:rsidRPr="00D01A33" w14:paraId="641E10A6" w14:textId="77777777" w:rsidTr="00A20EFB">
        <w:tc>
          <w:tcPr>
            <w:tcW w:w="2808" w:type="dxa"/>
            <w:vMerge/>
          </w:tcPr>
          <w:p w14:paraId="76E708B8" w14:textId="77777777" w:rsidR="00D01A33" w:rsidRPr="00D01A33" w:rsidRDefault="00D01A33" w:rsidP="00D01A33">
            <w:pPr>
              <w:spacing w:after="0" w:line="240" w:lineRule="auto"/>
              <w:rPr>
                <w:rFonts w:ascii="Times New Roman" w:eastAsia="Times New Roman" w:hAnsi="Times New Roman" w:cs="Times New Roman"/>
                <w14:ligatures w14:val="none"/>
              </w:rPr>
            </w:pPr>
          </w:p>
        </w:tc>
        <w:tc>
          <w:tcPr>
            <w:tcW w:w="3240" w:type="dxa"/>
          </w:tcPr>
          <w:p w14:paraId="1846822B"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1.1.10. Atstovavimo pagrindas</w:t>
            </w:r>
          </w:p>
        </w:tc>
        <w:tc>
          <w:tcPr>
            <w:tcW w:w="3510" w:type="dxa"/>
          </w:tcPr>
          <w:p w14:paraId="63FC60E5"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Veikiantis pagal Muitinės departamento prie Lietuvos Respublikos finansų ministerijos nuostatus</w:t>
            </w:r>
          </w:p>
        </w:tc>
      </w:tr>
      <w:tr w:rsidR="00D01A33" w:rsidRPr="00D01A33" w14:paraId="2F3DC74B" w14:textId="77777777" w:rsidTr="00A20EFB">
        <w:tc>
          <w:tcPr>
            <w:tcW w:w="2808" w:type="dxa"/>
            <w:vMerge w:val="restart"/>
          </w:tcPr>
          <w:p w14:paraId="707199E0"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1.2. Tiekėjas</w:t>
            </w:r>
          </w:p>
          <w:p w14:paraId="512923F4" w14:textId="77777777" w:rsidR="00D01A33" w:rsidRPr="00D01A33" w:rsidRDefault="00D01A33" w:rsidP="00D01A33">
            <w:pPr>
              <w:spacing w:after="0" w:line="240" w:lineRule="auto"/>
              <w:rPr>
                <w:rFonts w:ascii="Times New Roman" w:eastAsia="Times New Roman" w:hAnsi="Times New Roman" w:cs="Times New Roman"/>
                <w:color w:val="0070C0"/>
                <w14:ligatures w14:val="none"/>
              </w:rPr>
            </w:pPr>
            <w:r w:rsidRPr="00D01A33">
              <w:rPr>
                <w:rFonts w:ascii="Times New Roman" w:eastAsia="Times New Roman" w:hAnsi="Times New Roman" w:cs="Times New Roman"/>
                <w:color w:val="0070C0"/>
                <w14:ligatures w14:val="none"/>
              </w:rPr>
              <w:t>(jei Tiekėjas yra fizinis asmuo, skiltys atitinkamai pakoreguojamos.</w:t>
            </w:r>
          </w:p>
          <w:p w14:paraId="325531F7" w14:textId="77777777" w:rsidR="00D01A33" w:rsidRPr="00D01A33" w:rsidRDefault="00D01A33" w:rsidP="00D01A33">
            <w:pPr>
              <w:spacing w:after="0" w:line="240" w:lineRule="auto"/>
              <w:rPr>
                <w:rFonts w:ascii="Times New Roman" w:eastAsia="Times New Roman" w:hAnsi="Times New Roman" w:cs="Times New Roman"/>
                <w:color w:val="0070C0"/>
                <w14:ligatures w14:val="none"/>
              </w:rPr>
            </w:pPr>
            <w:r w:rsidRPr="00D01A33">
              <w:rPr>
                <w:rFonts w:ascii="Times New Roman" w:eastAsia="Times New Roman" w:hAnsi="Times New Roman" w:cs="Times New Roman"/>
                <w:color w:val="0070C0"/>
                <w14:ligatures w14:val="none"/>
              </w:rPr>
              <w:t>Jei Tiekėjas yra tiekėjų grupė, skiltys pildomos įterpiant kiekvieno grupės nario informaciją)</w:t>
            </w:r>
          </w:p>
          <w:p w14:paraId="096AA0E8" w14:textId="77777777" w:rsidR="00D01A33" w:rsidRPr="00D01A33" w:rsidRDefault="00D01A33" w:rsidP="00D01A33">
            <w:pPr>
              <w:spacing w:after="0" w:line="240" w:lineRule="auto"/>
              <w:rPr>
                <w:rFonts w:ascii="Times New Roman" w:eastAsia="Times New Roman" w:hAnsi="Times New Roman" w:cs="Times New Roman"/>
                <w:color w:val="0070C0"/>
                <w14:ligatures w14:val="none"/>
              </w:rPr>
            </w:pPr>
          </w:p>
          <w:p w14:paraId="5AABA565"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05F4E79D"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1.2.1. Pavadinimas</w:t>
            </w:r>
          </w:p>
        </w:tc>
        <w:tc>
          <w:tcPr>
            <w:tcW w:w="3510" w:type="dxa"/>
          </w:tcPr>
          <w:p w14:paraId="1F66364C"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0DFD6E54" w14:textId="77777777" w:rsidTr="00A20EFB">
        <w:tc>
          <w:tcPr>
            <w:tcW w:w="2808" w:type="dxa"/>
            <w:vMerge/>
          </w:tcPr>
          <w:p w14:paraId="70135F3C"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32397C94"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1.2.2. Juridinio asmens kodas</w:t>
            </w:r>
          </w:p>
        </w:tc>
        <w:tc>
          <w:tcPr>
            <w:tcW w:w="3510" w:type="dxa"/>
          </w:tcPr>
          <w:p w14:paraId="626D164D"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73785821" w14:textId="77777777" w:rsidTr="00A20EFB">
        <w:tc>
          <w:tcPr>
            <w:tcW w:w="2808" w:type="dxa"/>
            <w:vMerge/>
          </w:tcPr>
          <w:p w14:paraId="4E7E44A3"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5D1BFCED"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1.2.3. Adresas</w:t>
            </w:r>
          </w:p>
        </w:tc>
        <w:tc>
          <w:tcPr>
            <w:tcW w:w="3510" w:type="dxa"/>
          </w:tcPr>
          <w:p w14:paraId="15C2F687"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091FFA3D" w14:textId="77777777" w:rsidTr="00A20EFB">
        <w:tc>
          <w:tcPr>
            <w:tcW w:w="2808" w:type="dxa"/>
            <w:vMerge/>
          </w:tcPr>
          <w:p w14:paraId="6AD9E7F1"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44A3EF6D"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1.2.4. PVM mokėtojo kodas</w:t>
            </w:r>
          </w:p>
        </w:tc>
        <w:tc>
          <w:tcPr>
            <w:tcW w:w="3510" w:type="dxa"/>
          </w:tcPr>
          <w:p w14:paraId="60251192"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463A41DE" w14:textId="77777777" w:rsidTr="00A20EFB">
        <w:tc>
          <w:tcPr>
            <w:tcW w:w="2808" w:type="dxa"/>
            <w:vMerge/>
          </w:tcPr>
          <w:p w14:paraId="2ACFB4BA"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7D5510BE"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1.2.5. Atsiskaitomoji sąskaita</w:t>
            </w:r>
          </w:p>
        </w:tc>
        <w:tc>
          <w:tcPr>
            <w:tcW w:w="3510" w:type="dxa"/>
          </w:tcPr>
          <w:p w14:paraId="43704CAC"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4A8334EA" w14:textId="77777777" w:rsidTr="00A20EFB">
        <w:tc>
          <w:tcPr>
            <w:tcW w:w="2808" w:type="dxa"/>
            <w:vMerge/>
          </w:tcPr>
          <w:p w14:paraId="43FDC441"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795ECCF3"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1.2.6. Bankas, banko kodas</w:t>
            </w:r>
          </w:p>
        </w:tc>
        <w:tc>
          <w:tcPr>
            <w:tcW w:w="3510" w:type="dxa"/>
          </w:tcPr>
          <w:p w14:paraId="44E9703A"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5987D866" w14:textId="77777777" w:rsidTr="00A20EFB">
        <w:tc>
          <w:tcPr>
            <w:tcW w:w="2808" w:type="dxa"/>
            <w:vMerge/>
          </w:tcPr>
          <w:p w14:paraId="2691D8AA"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4431BB90"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1.2.7. Telefonas</w:t>
            </w:r>
          </w:p>
        </w:tc>
        <w:tc>
          <w:tcPr>
            <w:tcW w:w="3510" w:type="dxa"/>
          </w:tcPr>
          <w:p w14:paraId="42F559EE"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19409923" w14:textId="77777777" w:rsidTr="00A20EFB">
        <w:tc>
          <w:tcPr>
            <w:tcW w:w="2808" w:type="dxa"/>
            <w:vMerge/>
          </w:tcPr>
          <w:p w14:paraId="4B85B232"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63120CA4"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1.2.8. El. paštas</w:t>
            </w:r>
          </w:p>
        </w:tc>
        <w:tc>
          <w:tcPr>
            <w:tcW w:w="3510" w:type="dxa"/>
          </w:tcPr>
          <w:p w14:paraId="467BDFAC"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163DA047" w14:textId="77777777" w:rsidTr="00A20EFB">
        <w:tc>
          <w:tcPr>
            <w:tcW w:w="2808" w:type="dxa"/>
            <w:vMerge/>
          </w:tcPr>
          <w:p w14:paraId="5E3F8A69"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46ADCEE9"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1.2.9. Šalies atstovas</w:t>
            </w:r>
          </w:p>
        </w:tc>
        <w:tc>
          <w:tcPr>
            <w:tcW w:w="3510" w:type="dxa"/>
          </w:tcPr>
          <w:p w14:paraId="14E7A8A6"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r w:rsidR="00D01A33" w:rsidRPr="00D01A33" w14:paraId="3D006F1F" w14:textId="77777777" w:rsidTr="00A20EFB">
        <w:tc>
          <w:tcPr>
            <w:tcW w:w="2808" w:type="dxa"/>
            <w:vMerge/>
          </w:tcPr>
          <w:p w14:paraId="553A9191" w14:textId="77777777" w:rsidR="00D01A33" w:rsidRPr="00D01A33" w:rsidRDefault="00D01A33" w:rsidP="00D01A33">
            <w:pPr>
              <w:spacing w:after="0" w:line="240" w:lineRule="auto"/>
              <w:rPr>
                <w:rFonts w:ascii="Times New Roman" w:eastAsia="Times New Roman" w:hAnsi="Times New Roman" w:cs="Times New Roman"/>
                <w:b/>
                <w:bCs/>
                <w14:ligatures w14:val="none"/>
              </w:rPr>
            </w:pPr>
          </w:p>
        </w:tc>
        <w:tc>
          <w:tcPr>
            <w:tcW w:w="3240" w:type="dxa"/>
          </w:tcPr>
          <w:p w14:paraId="42EF5658"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1.2.10. Atstovavimo pagrindas</w:t>
            </w:r>
          </w:p>
        </w:tc>
        <w:tc>
          <w:tcPr>
            <w:tcW w:w="3510" w:type="dxa"/>
          </w:tcPr>
          <w:p w14:paraId="72D052AB"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p>
        </w:tc>
      </w:tr>
    </w:tbl>
    <w:p w14:paraId="54B3BB9F"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01A33" w:rsidRPr="00D01A33" w14:paraId="22039E17" w14:textId="77777777" w:rsidTr="00A20EFB">
        <w:trPr>
          <w:trHeight w:val="300"/>
        </w:trPr>
        <w:tc>
          <w:tcPr>
            <w:tcW w:w="9535" w:type="dxa"/>
            <w:gridSpan w:val="5"/>
          </w:tcPr>
          <w:p w14:paraId="0E31A7EB"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2. ATSAKINGI ASMENYS</w:t>
            </w:r>
          </w:p>
        </w:tc>
      </w:tr>
      <w:tr w:rsidR="00D01A33" w:rsidRPr="00D01A33" w14:paraId="65F62737"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D4A946"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C6EE93A" w14:textId="77777777" w:rsidR="00D01A33" w:rsidRPr="00D01A33" w:rsidRDefault="00D01A33" w:rsidP="00D01A33">
            <w:pPr>
              <w:spacing w:after="0" w:line="240" w:lineRule="auto"/>
              <w:rPr>
                <w:rFonts w:ascii="Times New Roman" w:eastAsia="Times New Roman" w:hAnsi="Times New Roman" w:cs="Times New Roman"/>
                <w:color w:val="4472C4"/>
                <w14:ligatures w14:val="none"/>
              </w:rPr>
            </w:pPr>
            <w:r w:rsidRPr="00D01A33">
              <w:rPr>
                <w:rFonts w:ascii="Times New Roman" w:eastAsia="Times New Roman" w:hAnsi="Times New Roman" w:cs="Times New Roman"/>
                <w:color w:val="4472C4"/>
                <w14:ligatures w14:val="none"/>
              </w:rPr>
              <w:t>(nurodyti padalinį / skyrių, pareigas, vardą, pavardę, tel., el. paštą)</w:t>
            </w:r>
          </w:p>
        </w:tc>
      </w:tr>
      <w:tr w:rsidR="00D01A33" w:rsidRPr="00D01A33" w14:paraId="13E0DBA2"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4B5E52"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96E347F" w14:textId="77777777" w:rsidR="00D01A33" w:rsidRPr="00D01A33" w:rsidRDefault="00D01A33" w:rsidP="00D01A33">
            <w:pPr>
              <w:spacing w:after="0" w:line="240" w:lineRule="auto"/>
              <w:rPr>
                <w:rFonts w:ascii="Times New Roman" w:eastAsia="Times New Roman" w:hAnsi="Times New Roman" w:cs="Times New Roman"/>
                <w:color w:val="4472C4"/>
                <w14:ligatures w14:val="none"/>
              </w:rPr>
            </w:pPr>
            <w:r w:rsidRPr="00D01A33">
              <w:rPr>
                <w:rFonts w:ascii="Times New Roman" w:eastAsia="Times New Roman" w:hAnsi="Times New Roman" w:cs="Times New Roman"/>
                <w:color w:val="4472C4"/>
                <w14:ligatures w14:val="none"/>
              </w:rPr>
              <w:t>(nurodyti padalinį / skyrių, pareigas, vardą, pavardę, tel., el. paštą)</w:t>
            </w:r>
          </w:p>
        </w:tc>
      </w:tr>
      <w:tr w:rsidR="00D01A33" w:rsidRPr="00D01A33" w14:paraId="787D1A90" w14:textId="77777777" w:rsidTr="00A20EFB">
        <w:trPr>
          <w:trHeight w:val="300"/>
        </w:trPr>
        <w:tc>
          <w:tcPr>
            <w:tcW w:w="9535" w:type="dxa"/>
            <w:gridSpan w:val="5"/>
          </w:tcPr>
          <w:p w14:paraId="3456941E"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3. SUTARTIES DALYKAS</w:t>
            </w:r>
          </w:p>
        </w:tc>
      </w:tr>
      <w:tr w:rsidR="00D01A33" w:rsidRPr="00D01A33" w14:paraId="3139B423"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70F414"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250A783"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Tiekėjas įsipareigoja Sutartyje numatytomis sąlygomis perduoti Pirkėjui Prekę – Vaizdo ir garso fiksavimo sistemą (vaizdo stebėjimo </w:t>
            </w:r>
            <w:r w:rsidRPr="00D01A33">
              <w:rPr>
                <w:rFonts w:ascii="Times New Roman" w:eastAsia="Times New Roman" w:hAnsi="Times New Roman" w:cs="Times New Roman"/>
                <w14:ligatures w14:val="none"/>
              </w:rPr>
              <w:lastRenderedPageBreak/>
              <w:t>kameros, kamerų laikikliai, įrašymo įrenginys, nepertraukiamo maitinimo šaltinis, optiniai keitikliai),</w:t>
            </w:r>
            <w:r w:rsidRPr="00D01A33">
              <w:rPr>
                <w:rFonts w:ascii="Times New Roman" w:eastAsia="Times New Roman" w:hAnsi="Times New Roman" w:cs="Times New Roman"/>
                <w:color w:val="000000"/>
                <w14:ligatures w14:val="none"/>
              </w:rPr>
              <w:t xml:space="preserve"> (toliau – Prekės).</w:t>
            </w:r>
          </w:p>
          <w:p w14:paraId="1B373D5C" w14:textId="77777777" w:rsidR="00D01A33" w:rsidRPr="00D01A33" w:rsidRDefault="00D01A33" w:rsidP="00D01A33">
            <w:pPr>
              <w:spacing w:after="0" w:line="240" w:lineRule="auto"/>
              <w:jc w:val="both"/>
              <w:rPr>
                <w:rFonts w:ascii="Times New Roman" w:eastAsia="Times New Roman" w:hAnsi="Times New Roman" w:cs="Times New Roman"/>
                <w:color w:val="000000"/>
                <w14:ligatures w14:val="none"/>
              </w:rPr>
            </w:pPr>
            <w:r w:rsidRPr="00D01A33">
              <w:rPr>
                <w:rFonts w:ascii="Times New Roman" w:eastAsia="Times New Roman" w:hAnsi="Times New Roman" w:cs="Times New Roman"/>
                <w:color w:val="000000"/>
                <w14:ligatures w14:val="none"/>
              </w:rPr>
              <w:t>Išsamus Prekių aprašymas ir kiti reikalavimai tiekiamoms Prekėms nustatyti Sutarties priede Nr. 1 „Techninė specifikacija“ (toliau – Techninė specifikacija) ir Sutarties priede Nr. 2 „Pasiūlymas“.</w:t>
            </w:r>
          </w:p>
        </w:tc>
      </w:tr>
      <w:tr w:rsidR="00D01A33" w:rsidRPr="00D01A33" w14:paraId="4D1EAF9E"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C061A8"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86F33B0"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color w:val="00B0F0"/>
                <w14:ligatures w14:val="none"/>
              </w:rPr>
              <w:t xml:space="preserve">........ </w:t>
            </w:r>
          </w:p>
        </w:tc>
      </w:tr>
      <w:tr w:rsidR="00D01A33" w:rsidRPr="00D01A33" w14:paraId="2C7F1AAA"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442195"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C91B29"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p w14:paraId="2323B90E" w14:textId="77777777" w:rsidR="00D01A33" w:rsidRPr="00D01A33" w:rsidRDefault="00D01A33" w:rsidP="00D01A33">
            <w:pPr>
              <w:spacing w:after="0" w:line="240" w:lineRule="auto"/>
              <w:rPr>
                <w:rFonts w:ascii="Times New Roman" w:eastAsia="Times New Roman" w:hAnsi="Times New Roman" w:cs="Times New Roman"/>
                <w14:ligatures w14:val="none"/>
              </w:rPr>
            </w:pPr>
          </w:p>
        </w:tc>
      </w:tr>
      <w:tr w:rsidR="00D01A33" w:rsidRPr="00D01A33" w14:paraId="5248A84F" w14:textId="77777777" w:rsidTr="00A20EFB">
        <w:trPr>
          <w:trHeight w:val="300"/>
        </w:trPr>
        <w:tc>
          <w:tcPr>
            <w:tcW w:w="9535" w:type="dxa"/>
            <w:gridSpan w:val="5"/>
          </w:tcPr>
          <w:p w14:paraId="232EB7AA"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4. PREKIŲ PRISTATYMO TERMINAI IR PREKIŲ PERDAVIMO - PRIĖMIMO TVARKA</w:t>
            </w:r>
          </w:p>
        </w:tc>
      </w:tr>
      <w:tr w:rsidR="00D01A33" w:rsidRPr="00D01A33" w14:paraId="31C7B4FA"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6DB757"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41F59E0" w14:textId="359F81B2"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Vaizdo ir garso fiksavimo sistema, įskaitant ir dokumentaciją, turi būti pilna apimtimi pristatyta ir visapusiškai paruošta naudojimui ne vėliau kaip per </w:t>
            </w:r>
            <w:r w:rsidR="002326FF">
              <w:rPr>
                <w:rFonts w:ascii="Times New Roman" w:eastAsia="Times New Roman" w:hAnsi="Times New Roman" w:cs="Times New Roman"/>
                <w14:ligatures w14:val="none"/>
              </w:rPr>
              <w:t>6</w:t>
            </w:r>
            <w:r w:rsidRPr="00D01A33">
              <w:rPr>
                <w:rFonts w:ascii="Times New Roman" w:eastAsia="Times New Roman" w:hAnsi="Times New Roman" w:cs="Times New Roman"/>
                <w14:ligatures w14:val="none"/>
              </w:rPr>
              <w:t xml:space="preserve"> (</w:t>
            </w:r>
            <w:r w:rsidR="002326FF">
              <w:rPr>
                <w:rFonts w:ascii="Times New Roman" w:eastAsia="Times New Roman" w:hAnsi="Times New Roman" w:cs="Times New Roman"/>
                <w14:ligatures w14:val="none"/>
              </w:rPr>
              <w:t>šeši</w:t>
            </w:r>
            <w:r w:rsidRPr="00D01A33">
              <w:rPr>
                <w:rFonts w:ascii="Times New Roman" w:eastAsia="Times New Roman" w:hAnsi="Times New Roman" w:cs="Times New Roman"/>
                <w14:ligatures w14:val="none"/>
              </w:rPr>
              <w:t>) mėnesius nuo Sutarties įsigaliojimo dienos.</w:t>
            </w:r>
          </w:p>
        </w:tc>
      </w:tr>
      <w:tr w:rsidR="00D01A33" w:rsidRPr="00D01A33" w14:paraId="6FDCF642"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76A30D"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5A0775"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15 (penkiolika) darbo dienų laikotarpiui.</w:t>
            </w:r>
          </w:p>
        </w:tc>
      </w:tr>
      <w:tr w:rsidR="00D01A33" w:rsidRPr="00D01A33" w14:paraId="66EEC651"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E02B41"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4E81808"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453BDFBD"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3B0257"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FD5B98A"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29947067"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033233"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6A98E85"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Kartu su Prekėmis pateikiami šie dokumentai: Prekių perdavimo-priėmimo aktas, </w:t>
            </w:r>
            <w:r w:rsidRPr="00D01A33">
              <w:rPr>
                <w:rFonts w:ascii="Times New Roman" w:eastAsia="Times New Roman" w:hAnsi="Times New Roman" w:cs="Times New Roman"/>
                <w:kern w:val="0"/>
                <w14:ligatures w14:val="none"/>
              </w:rPr>
              <w:t>instrukcijos, sertifikatai, aprašymai</w:t>
            </w:r>
            <w:r w:rsidRPr="00D01A33">
              <w:rPr>
                <w:rFonts w:ascii="Times New Roman" w:eastAsia="Times New Roman" w:hAnsi="Times New Roman" w:cs="Times New Roman"/>
                <w14:ligatures w14:val="none"/>
              </w:rPr>
              <w:t>.</w:t>
            </w:r>
          </w:p>
          <w:p w14:paraId="31CD3C70"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Tiekėjui nepateikus nurodytų dokumentų, laikoma, kad Prekės neatitinka Sutartyje nustatytų reikalavimų.</w:t>
            </w:r>
          </w:p>
        </w:tc>
      </w:tr>
      <w:tr w:rsidR="00D01A33" w:rsidRPr="00D01A33" w14:paraId="6F925722" w14:textId="77777777" w:rsidTr="00A20EFB">
        <w:trPr>
          <w:trHeight w:val="300"/>
        </w:trPr>
        <w:tc>
          <w:tcPr>
            <w:tcW w:w="9535" w:type="dxa"/>
            <w:gridSpan w:val="5"/>
          </w:tcPr>
          <w:p w14:paraId="3EA8DF7B"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 SUTARTIES KAINA IR ATSISKAITYMO TVARKA</w:t>
            </w:r>
          </w:p>
        </w:tc>
      </w:tr>
      <w:tr w:rsidR="00D01A33" w:rsidRPr="00D01A33" w14:paraId="55B2D484"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25B14E"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D0FE437"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Fiksuotos kainos kainodara</w:t>
            </w:r>
          </w:p>
        </w:tc>
      </w:tr>
      <w:tr w:rsidR="00D01A33" w:rsidRPr="00D01A33" w14:paraId="3FCB3FB8"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8FB12E"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5.2. Pradinės Sutarties vertė ir Sutarties kaina, kai taikoma fiksuotos kainos kainodara</w:t>
            </w:r>
          </w:p>
        </w:tc>
        <w:tc>
          <w:tcPr>
            <w:tcW w:w="6828" w:type="dxa"/>
            <w:gridSpan w:val="2"/>
            <w:tcBorders>
              <w:top w:val="single" w:sz="4" w:space="0" w:color="auto"/>
              <w:left w:val="single" w:sz="4" w:space="0" w:color="auto"/>
              <w:bottom w:val="single" w:sz="4" w:space="0" w:color="auto"/>
              <w:right w:val="single" w:sz="4" w:space="0" w:color="auto"/>
            </w:tcBorders>
          </w:tcPr>
          <w:p w14:paraId="4B8D1AC3"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Pradinės Sutarties vertė yra </w:t>
            </w:r>
            <w:r w:rsidRPr="00D01A33">
              <w:rPr>
                <w:rFonts w:ascii="Times New Roman" w:eastAsia="Times New Roman" w:hAnsi="Times New Roman" w:cs="Times New Roman"/>
                <w:color w:val="4472C4"/>
                <w14:ligatures w14:val="none"/>
              </w:rPr>
              <w:t>(nurodyti sumą skaičiais)</w:t>
            </w:r>
            <w:r w:rsidRPr="00D01A33">
              <w:rPr>
                <w:rFonts w:ascii="Times New Roman" w:eastAsia="Times New Roman" w:hAnsi="Times New Roman" w:cs="Times New Roman"/>
                <w14:ligatures w14:val="none"/>
              </w:rPr>
              <w:t xml:space="preserve"> Eur, </w:t>
            </w:r>
            <w:r w:rsidRPr="00D01A33">
              <w:rPr>
                <w:rFonts w:ascii="Times New Roman" w:eastAsia="Times New Roman" w:hAnsi="Times New Roman" w:cs="Times New Roman"/>
                <w:color w:val="4472C4"/>
                <w14:ligatures w14:val="none"/>
              </w:rPr>
              <w:t>(nurodyti sumą žodžiais)</w:t>
            </w:r>
            <w:r w:rsidRPr="00D01A33">
              <w:rPr>
                <w:rFonts w:ascii="Times New Roman" w:eastAsia="Times New Roman" w:hAnsi="Times New Roman" w:cs="Times New Roman"/>
                <w14:ligatures w14:val="none"/>
              </w:rPr>
              <w:t xml:space="preserve"> be pridėtinės vertės mokesčio (toliau – PVM). </w:t>
            </w:r>
          </w:p>
          <w:p w14:paraId="7F4877A3"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PVM sudaro </w:t>
            </w:r>
            <w:r w:rsidRPr="00D01A33">
              <w:rPr>
                <w:rFonts w:ascii="Times New Roman" w:eastAsia="Times New Roman" w:hAnsi="Times New Roman" w:cs="Times New Roman"/>
                <w:color w:val="4472C4"/>
                <w14:ligatures w14:val="none"/>
              </w:rPr>
              <w:t>(nurodyti sumą skaičiais)</w:t>
            </w:r>
            <w:r w:rsidRPr="00D01A33">
              <w:rPr>
                <w:rFonts w:ascii="Times New Roman" w:eastAsia="Times New Roman" w:hAnsi="Times New Roman" w:cs="Times New Roman"/>
                <w14:ligatures w14:val="none"/>
              </w:rPr>
              <w:t xml:space="preserve"> Eur, </w:t>
            </w:r>
            <w:r w:rsidRPr="00D01A33">
              <w:rPr>
                <w:rFonts w:ascii="Times New Roman" w:eastAsia="Times New Roman" w:hAnsi="Times New Roman" w:cs="Times New Roman"/>
                <w:color w:val="4472C4"/>
                <w14:ligatures w14:val="none"/>
              </w:rPr>
              <w:t>(nurodyti sumą žodžiais)</w:t>
            </w:r>
            <w:r w:rsidRPr="00D01A33">
              <w:rPr>
                <w:rFonts w:ascii="Times New Roman" w:eastAsia="Times New Roman" w:hAnsi="Times New Roman" w:cs="Times New Roman"/>
                <w14:ligatures w14:val="none"/>
              </w:rPr>
              <w:t>.</w:t>
            </w:r>
          </w:p>
          <w:p w14:paraId="1A22AF63"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Sutarties kaina yra </w:t>
            </w:r>
            <w:r w:rsidRPr="00D01A33">
              <w:rPr>
                <w:rFonts w:ascii="Times New Roman" w:eastAsia="Times New Roman" w:hAnsi="Times New Roman" w:cs="Times New Roman"/>
                <w:color w:val="4472C4"/>
                <w14:ligatures w14:val="none"/>
              </w:rPr>
              <w:t>(nurodyti sumą skaičiais)</w:t>
            </w:r>
            <w:r w:rsidRPr="00D01A33">
              <w:rPr>
                <w:rFonts w:ascii="Times New Roman" w:eastAsia="Times New Roman" w:hAnsi="Times New Roman" w:cs="Times New Roman"/>
                <w14:ligatures w14:val="none"/>
              </w:rPr>
              <w:t xml:space="preserve"> Eur, </w:t>
            </w:r>
            <w:r w:rsidRPr="00D01A33">
              <w:rPr>
                <w:rFonts w:ascii="Times New Roman" w:eastAsia="Times New Roman" w:hAnsi="Times New Roman" w:cs="Times New Roman"/>
                <w:color w:val="4472C4"/>
                <w14:ligatures w14:val="none"/>
              </w:rPr>
              <w:t>(nurodyti sumą žodžiais)</w:t>
            </w:r>
            <w:r w:rsidRPr="00D01A33">
              <w:rPr>
                <w:rFonts w:ascii="Times New Roman" w:eastAsia="Times New Roman" w:hAnsi="Times New Roman" w:cs="Times New Roman"/>
                <w14:ligatures w14:val="none"/>
              </w:rPr>
              <w:t xml:space="preserve"> Eur su PVM.</w:t>
            </w:r>
          </w:p>
          <w:p w14:paraId="3FAF3684"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Šioje Sutartyje P</w:t>
            </w:r>
            <w:r w:rsidRPr="00D01A33">
              <w:rPr>
                <w:rFonts w:ascii="Times New Roman" w:eastAsia="Times New Roman" w:hAnsi="Times New Roman" w:cs="Times New Roman"/>
                <w:color w:val="000000"/>
                <w14:ligatures w14:val="none"/>
              </w:rPr>
              <w:t>radinės Sutarties vertė yra lygi Tiekėjo pasiūlymo kainai be PVM, nurodytai už visą pirkimo dokumentuose ir Sutartyje nurodytą Prekių kiekį ir (ar) apimtį.</w:t>
            </w:r>
          </w:p>
        </w:tc>
      </w:tr>
      <w:tr w:rsidR="00D01A33" w:rsidRPr="00D01A33" w14:paraId="5C2D390F"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58408B"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b/>
                <w:bCs/>
                <w14:ligatures w14:val="none"/>
              </w:rPr>
              <w:lastRenderedPageBreak/>
              <w:t>5.3. Sutarties kainos / įkainių perskaičiavimas taikant peržiūros taisykles</w:t>
            </w:r>
          </w:p>
        </w:tc>
        <w:tc>
          <w:tcPr>
            <w:tcW w:w="6828" w:type="dxa"/>
            <w:gridSpan w:val="2"/>
            <w:tcBorders>
              <w:top w:val="single" w:sz="4" w:space="0" w:color="auto"/>
              <w:left w:val="single" w:sz="4" w:space="0" w:color="auto"/>
              <w:bottom w:val="single" w:sz="4" w:space="0" w:color="auto"/>
              <w:right w:val="single" w:sz="4" w:space="0" w:color="auto"/>
            </w:tcBorders>
          </w:tcPr>
          <w:p w14:paraId="1BB1185F"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Sutarties kaina  bus perskaičiuojama:</w:t>
            </w:r>
          </w:p>
          <w:p w14:paraId="7400C25C" w14:textId="77777777" w:rsidR="00D01A33" w:rsidRPr="00D01A33" w:rsidRDefault="00D01A33" w:rsidP="00D01A33">
            <w:pPr>
              <w:spacing w:after="0" w:line="240" w:lineRule="auto"/>
              <w:rPr>
                <w:rFonts w:ascii="Times New Roman" w:eastAsia="Times New Roman" w:hAnsi="Times New Roman" w:cs="Times New Roman"/>
                <w:color w:val="FF0000"/>
                <w:szCs w:val="20"/>
                <w14:ligatures w14:val="none"/>
              </w:rPr>
            </w:pPr>
            <w:r w:rsidRPr="00D01A33">
              <w:rPr>
                <w:rFonts w:ascii="Times New Roman" w:eastAsia="Times New Roman" w:hAnsi="Times New Roman" w:cs="Times New Roman"/>
                <w14:ligatures w14:val="none"/>
              </w:rPr>
              <w:t>5.3.1. dėl PVM tarifo pasikeitimo.</w:t>
            </w:r>
          </w:p>
        </w:tc>
      </w:tr>
      <w:tr w:rsidR="00D01A33" w:rsidRPr="00D01A33" w14:paraId="349EC4EE"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F2D52E"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E932A7"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84934EB"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p>
          <w:p w14:paraId="3B7FE5C7"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szCs w:val="20"/>
                <w14:ligatures w14:val="none"/>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D01A33" w:rsidRPr="00D01A33" w14:paraId="094FC959"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F5BCCC"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b/>
                <w:bCs/>
                <w14:ligatures w14:val="none"/>
              </w:rPr>
              <w:t>5.3.2.</w:t>
            </w:r>
            <w:r w:rsidRPr="00D01A33">
              <w:rPr>
                <w:rFonts w:ascii="Times New Roman" w:eastAsia="Times New Roman" w:hAnsi="Times New Roman" w:cs="Times New Roman"/>
                <w14:ligatures w14:val="none"/>
              </w:rPr>
              <w:t> </w:t>
            </w:r>
            <w:r w:rsidRPr="00D01A33">
              <w:rPr>
                <w:rFonts w:ascii="Times New Roman" w:eastAsia="Times New Roman" w:hAnsi="Times New Roman" w:cs="Times New Roman"/>
                <w:b/>
                <w:bCs/>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358ABE2"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p w14:paraId="2BC6EBC6" w14:textId="77777777" w:rsidR="00D01A33" w:rsidRPr="00D01A33" w:rsidRDefault="00D01A33" w:rsidP="00D01A33">
            <w:pPr>
              <w:spacing w:after="0" w:line="240" w:lineRule="auto"/>
              <w:rPr>
                <w:rFonts w:ascii="Times New Roman" w:eastAsia="Times New Roman" w:hAnsi="Times New Roman" w:cs="Times New Roman"/>
                <w:kern w:val="0"/>
                <w:szCs w:val="20"/>
                <w14:ligatures w14:val="none"/>
              </w:rPr>
            </w:pPr>
          </w:p>
        </w:tc>
      </w:tr>
      <w:tr w:rsidR="00D01A33" w:rsidRPr="00D01A33" w14:paraId="02BAF13D"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EC1A92"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0C43892"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5EE7DC22"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C56D7A"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905CF21"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7181C802"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F4F890"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5.4. Sutarties kainos / įkainių apskaičiavimas taikant kiekio</w:t>
            </w:r>
            <w:r w:rsidRPr="00D01A33">
              <w:rPr>
                <w:rFonts w:ascii="Times New Roman" w:eastAsia="Times New Roman" w:hAnsi="Times New Roman" w:cs="Times New Roman"/>
                <w:b/>
                <w:bCs/>
                <w:u w:val="single"/>
                <w14:ligatures w14:val="none"/>
              </w:rPr>
              <w:t xml:space="preserve"> </w:t>
            </w:r>
            <w:r w:rsidRPr="00D01A33">
              <w:rPr>
                <w:rFonts w:ascii="Times New Roman" w:eastAsia="Times New Roman" w:hAnsi="Times New Roman" w:cs="Times New Roman"/>
                <w:b/>
                <w:bCs/>
                <w14:ligatures w14:val="none"/>
              </w:rPr>
              <w:t>(apimties)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3F0A1F2"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2B5EF8BE"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E2E1C0"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CFB4152" w14:textId="77777777" w:rsidR="00D01A33" w:rsidRPr="00D01A33" w:rsidRDefault="00D01A33" w:rsidP="00D01A33">
            <w:pPr>
              <w:spacing w:after="0" w:line="240" w:lineRule="auto"/>
              <w:jc w:val="both"/>
              <w:rPr>
                <w:rFonts w:ascii="Times New Roman" w:eastAsia="Times New Roman" w:hAnsi="Times New Roman" w:cs="Times New Roman"/>
                <w:kern w:val="0"/>
                <w:szCs w:val="20"/>
                <w14:ligatures w14:val="none"/>
              </w:rPr>
            </w:pPr>
            <w:r w:rsidRPr="00D01A33">
              <w:rPr>
                <w:rFonts w:ascii="Times New Roman" w:eastAsia="Times New Roman" w:hAnsi="Times New Roman" w:cs="Times New Roman"/>
                <w14:ligatures w14:val="none"/>
              </w:rPr>
              <w:t xml:space="preserve">Pirkėjas atsiskaito su Tiekėju ne vėliau kaip per </w:t>
            </w:r>
            <w:r w:rsidRPr="00D01A33">
              <w:rPr>
                <w:rFonts w:ascii="Times New Roman" w:eastAsia="Times New Roman" w:hAnsi="Times New Roman" w:cs="Times New Roman"/>
                <w:kern w:val="0"/>
                <w:szCs w:val="20"/>
                <w14:ligatures w14:val="none"/>
              </w:rPr>
              <w:t xml:space="preserve">30 (trisdešimt) kalendorinių dienų nuo </w:t>
            </w:r>
            <w:r w:rsidRPr="00D01A33">
              <w:rPr>
                <w:rFonts w:ascii="Times New Roman" w:eastAsia="Times New Roman" w:hAnsi="Times New Roman" w:cs="Times New Roman"/>
                <w:kern w:val="0"/>
                <w:szCs w:val="20"/>
                <w:shd w:val="clear" w:color="auto" w:fill="FFFFFF"/>
                <w14:ligatures w14:val="none"/>
              </w:rPr>
              <w:t xml:space="preserve">Prekių perdavimo-priėmimo akto pasirašymo ir </w:t>
            </w:r>
            <w:r w:rsidRPr="00D01A33">
              <w:rPr>
                <w:rFonts w:ascii="Times New Roman" w:eastAsia="Times New Roman" w:hAnsi="Times New Roman" w:cs="Times New Roman"/>
                <w:kern w:val="0"/>
                <w:szCs w:val="20"/>
                <w14:ligatures w14:val="none"/>
              </w:rPr>
              <w:t>Sąskaitos gavimo dienos.</w:t>
            </w:r>
          </w:p>
          <w:p w14:paraId="1E058D9B" w14:textId="77777777" w:rsidR="00D01A33" w:rsidRPr="00D01A33" w:rsidRDefault="00D01A33" w:rsidP="00D01A33">
            <w:pPr>
              <w:spacing w:after="0" w:line="240" w:lineRule="auto"/>
              <w:rPr>
                <w:rFonts w:ascii="Times New Roman" w:eastAsia="Times New Roman" w:hAnsi="Times New Roman" w:cs="Times New Roman"/>
                <w14:ligatures w14:val="none"/>
              </w:rPr>
            </w:pPr>
          </w:p>
          <w:p w14:paraId="56162A3B" w14:textId="77777777" w:rsidR="00D01A33" w:rsidRPr="00D01A33" w:rsidRDefault="00D01A33" w:rsidP="00D01A33">
            <w:pPr>
              <w:spacing w:after="0" w:line="240" w:lineRule="auto"/>
              <w:jc w:val="both"/>
              <w:rPr>
                <w:rFonts w:ascii="Times New Roman" w:eastAsia="Times New Roman" w:hAnsi="Times New Roman" w:cs="Times New Roman"/>
                <w:color w:val="000000"/>
                <w:shd w:val="clear" w:color="auto" w:fill="FFFFFF"/>
                <w14:ligatures w14:val="none"/>
              </w:rPr>
            </w:pPr>
            <w:r w:rsidRPr="00D01A33">
              <w:rPr>
                <w:rFonts w:ascii="Times New Roman" w:eastAsia="Times New Roman" w:hAnsi="Times New Roman" w:cs="Times New Roman"/>
                <w:shd w:val="clear" w:color="auto" w:fill="FFFFFF"/>
                <w14:ligatures w14:val="none"/>
              </w:rPr>
              <w:t xml:space="preserve">Apmokėjimo sąlygos: įvykdžius visus sutartinius įsipareigojimus, sumokama visa Sutarties kaina. </w:t>
            </w:r>
          </w:p>
        </w:tc>
      </w:tr>
      <w:tr w:rsidR="00D01A33" w:rsidRPr="00D01A33" w14:paraId="188B8AEC"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796CA8"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E4A6EDA" w14:textId="77777777" w:rsidR="00D01A33" w:rsidRPr="00D01A33" w:rsidRDefault="00D01A33" w:rsidP="00D01A33">
            <w:pPr>
              <w:spacing w:after="0" w:line="240" w:lineRule="auto"/>
              <w:rPr>
                <w:rFonts w:ascii="Times New Roman" w:eastAsia="Times New Roman" w:hAnsi="Times New Roman" w:cs="Times New Roman"/>
                <w:color w:val="000000"/>
                <w:shd w:val="clear" w:color="auto" w:fill="FFFFFF"/>
                <w14:ligatures w14:val="none"/>
              </w:rPr>
            </w:pPr>
            <w:r w:rsidRPr="00D01A33">
              <w:rPr>
                <w:rFonts w:ascii="Times New Roman" w:eastAsia="Times New Roman" w:hAnsi="Times New Roman" w:cs="Times New Roman"/>
                <w14:ligatures w14:val="none"/>
              </w:rPr>
              <w:t>Netaikoma</w:t>
            </w:r>
          </w:p>
        </w:tc>
      </w:tr>
      <w:tr w:rsidR="00D01A33" w:rsidRPr="00D01A33" w14:paraId="58A315C3"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5D3E86"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347CC2"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62A4E080" w14:textId="77777777" w:rsidTr="00A20EFB">
        <w:trPr>
          <w:trHeight w:val="300"/>
        </w:trPr>
        <w:tc>
          <w:tcPr>
            <w:tcW w:w="9535" w:type="dxa"/>
            <w:gridSpan w:val="5"/>
          </w:tcPr>
          <w:p w14:paraId="0386BA47"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6. PREKIŲ KOKYBĖ IR GARANTINIAI ĮSIPAREIGOJIMAI</w:t>
            </w:r>
          </w:p>
        </w:tc>
      </w:tr>
      <w:tr w:rsidR="00D01A33" w:rsidRPr="00D01A33" w14:paraId="3E6F14DC"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57CDE"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6D43FD9" w14:textId="77777777" w:rsidR="00D01A33" w:rsidRPr="00D01A33" w:rsidRDefault="00D01A33" w:rsidP="00D01A33">
            <w:pPr>
              <w:spacing w:after="0" w:line="240" w:lineRule="auto"/>
              <w:jc w:val="both"/>
              <w:rPr>
                <w:rFonts w:ascii="Times New Roman" w:eastAsia="Times New Roman" w:hAnsi="Times New Roman" w:cs="Times New Roman"/>
                <w:kern w:val="0"/>
                <w:szCs w:val="20"/>
                <w14:ligatures w14:val="none"/>
              </w:rPr>
            </w:pPr>
            <w:r w:rsidRPr="00D01A33">
              <w:rPr>
                <w:rFonts w:ascii="Times New Roman" w:eastAsia="Times New Roman" w:hAnsi="Times New Roman" w:cs="Times New Roman"/>
                <w14:ligatures w14:val="none"/>
              </w:rPr>
              <w:t xml:space="preserve">Prekei taikomas </w:t>
            </w:r>
            <w:r w:rsidRPr="00D01A33">
              <w:rPr>
                <w:rFonts w:ascii="Times New Roman" w:eastAsia="Times New Roman" w:hAnsi="Times New Roman" w:cs="Times New Roman"/>
                <w:color w:val="00B0F0"/>
                <w14:ligatures w14:val="none"/>
              </w:rPr>
              <w:t>..........</w:t>
            </w:r>
            <w:r w:rsidRPr="00D01A33">
              <w:rPr>
                <w:rFonts w:ascii="Times New Roman" w:eastAsia="Times New Roman" w:hAnsi="Times New Roman" w:cs="Times New Roman"/>
                <w14:ligatures w14:val="none"/>
              </w:rPr>
              <w:t xml:space="preserve"> mėnesių garantinis terminas</w:t>
            </w:r>
            <w:r w:rsidRPr="00D01A33">
              <w:rPr>
                <w:rFonts w:ascii="Times New Roman" w:eastAsia="Times New Roman" w:hAnsi="Times New Roman" w:cs="Times New Roman"/>
                <w:kern w:val="0"/>
                <w:szCs w:val="20"/>
                <w14:ligatures w14:val="none"/>
              </w:rPr>
              <w:t xml:space="preserve">. </w:t>
            </w:r>
          </w:p>
          <w:p w14:paraId="17A20A3A"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Garantinis terminas, skaičiuojamas nuo Prekių perdavimo–priėmimo akto pasirašymo dienos.</w:t>
            </w:r>
          </w:p>
        </w:tc>
      </w:tr>
      <w:tr w:rsidR="00D01A33" w:rsidRPr="00D01A33" w14:paraId="36C99310"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001D4" w14:textId="77777777" w:rsidR="00D01A33" w:rsidRPr="00D01A33" w:rsidRDefault="00D01A33" w:rsidP="00D01A33">
            <w:pPr>
              <w:spacing w:after="0" w:line="240" w:lineRule="auto"/>
              <w:rPr>
                <w:rFonts w:ascii="Times New Roman" w:eastAsia="Times New Roman" w:hAnsi="Times New Roman" w:cs="Times New Roman"/>
                <w:b/>
                <w:bCs/>
                <w:highlight w:val="yellow"/>
                <w14:ligatures w14:val="none"/>
              </w:rPr>
            </w:pPr>
            <w:r w:rsidRPr="00D01A33">
              <w:rPr>
                <w:rFonts w:ascii="Times New Roman" w:eastAsia="Times New Roman" w:hAnsi="Times New Roman" w:cs="Times New Roman"/>
                <w:b/>
                <w:bCs/>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7D30DEA"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kern w:val="0"/>
                <w:szCs w:val="20"/>
                <w14:ligatures w14:val="none"/>
              </w:rPr>
              <w:t xml:space="preserve">Garantinio termino laikotarpiu nustačius Prekių trūkumų, Tiekėjas turi </w:t>
            </w:r>
            <w:r w:rsidRPr="00D01A33">
              <w:rPr>
                <w:rFonts w:ascii="Times New Roman" w:eastAsia="Times New Roman" w:hAnsi="Times New Roman" w:cs="Times New Roman"/>
                <w:b/>
                <w:bCs/>
                <w:kern w:val="0"/>
                <w:szCs w:val="20"/>
                <w14:ligatures w14:val="none"/>
              </w:rPr>
              <w:t>ne vėliau kaip</w:t>
            </w:r>
            <w:r w:rsidRPr="00D01A33">
              <w:rPr>
                <w:rFonts w:ascii="Times New Roman" w:eastAsia="Times New Roman" w:hAnsi="Times New Roman" w:cs="Times New Roman"/>
                <w:kern w:val="0"/>
                <w:szCs w:val="20"/>
                <w14:ligatures w14:val="none"/>
              </w:rPr>
              <w:t xml:space="preserve"> per 15 (penkiolika) darbo dienų nuo rašytinės pretenzijos gavimo dienos pašalinti Prekių trūkumus.</w:t>
            </w:r>
          </w:p>
        </w:tc>
      </w:tr>
      <w:tr w:rsidR="00D01A33" w:rsidRPr="00D01A33" w14:paraId="4533C97E"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1BAA78"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667BFBF"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35A5DFC0" w14:textId="77777777" w:rsidTr="00A20EFB">
        <w:trPr>
          <w:trHeight w:val="300"/>
        </w:trPr>
        <w:tc>
          <w:tcPr>
            <w:tcW w:w="9535" w:type="dxa"/>
            <w:gridSpan w:val="5"/>
          </w:tcPr>
          <w:p w14:paraId="6EC5CF12"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lastRenderedPageBreak/>
              <w:t>7. SUTARTIES VYKDYMUI PASITELKIAMI SUBTIEKĖJAI</w:t>
            </w:r>
          </w:p>
        </w:tc>
      </w:tr>
      <w:tr w:rsidR="00D01A33" w:rsidRPr="00D01A33" w14:paraId="45A05E4C"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85861E"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876FDAD"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Sutarties vykdymui subtiekėjai ir (ar) specialistai nepasitelkiami.</w:t>
            </w:r>
          </w:p>
          <w:p w14:paraId="27EE81FB" w14:textId="77777777" w:rsidR="00D01A33" w:rsidRPr="00D01A33" w:rsidRDefault="00D01A33" w:rsidP="00D01A33">
            <w:pPr>
              <w:spacing w:after="0" w:line="240" w:lineRule="auto"/>
              <w:rPr>
                <w:rFonts w:ascii="Times New Roman" w:eastAsia="Times New Roman" w:hAnsi="Times New Roman" w:cs="Times New Roman"/>
                <w14:ligatures w14:val="none"/>
              </w:rPr>
            </w:pPr>
          </w:p>
          <w:p w14:paraId="03FD5381" w14:textId="77777777" w:rsidR="00D01A33" w:rsidRPr="00D01A33" w:rsidRDefault="00D01A33" w:rsidP="00D01A33">
            <w:pPr>
              <w:spacing w:after="0" w:line="240" w:lineRule="auto"/>
              <w:rPr>
                <w:rFonts w:ascii="Times New Roman" w:eastAsia="Times New Roman" w:hAnsi="Times New Roman" w:cs="Times New Roman"/>
                <w:color w:val="FF0000"/>
                <w14:ligatures w14:val="none"/>
              </w:rPr>
            </w:pPr>
            <w:r w:rsidRPr="00D01A33">
              <w:rPr>
                <w:rFonts w:ascii="Times New Roman" w:eastAsia="Times New Roman" w:hAnsi="Times New Roman" w:cs="Times New Roman"/>
                <w:color w:val="FF0000"/>
                <w14:ligatures w14:val="none"/>
              </w:rPr>
              <w:t>arba</w:t>
            </w:r>
          </w:p>
          <w:p w14:paraId="28791CC2" w14:textId="77777777" w:rsidR="00D01A33" w:rsidRPr="00D01A33" w:rsidRDefault="00D01A33" w:rsidP="00D01A33">
            <w:pPr>
              <w:spacing w:after="0" w:line="240" w:lineRule="auto"/>
              <w:rPr>
                <w:rFonts w:ascii="Times New Roman" w:eastAsia="Times New Roman" w:hAnsi="Times New Roman" w:cs="Times New Roman"/>
                <w14:ligatures w14:val="none"/>
              </w:rPr>
            </w:pPr>
          </w:p>
          <w:p w14:paraId="49510E5A"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14:ligatures w14:val="none"/>
              </w:rPr>
              <w:t xml:space="preserve">Sutarties vykdymui pasitelkiami subtiekėjai ir (ar) specialistai yra nurodyti Sutarties priede Nr. </w:t>
            </w:r>
            <w:r w:rsidRPr="00D01A33">
              <w:rPr>
                <w:rFonts w:ascii="Times New Roman" w:eastAsia="Times New Roman" w:hAnsi="Times New Roman" w:cs="Times New Roman"/>
                <w:highlight w:val="yellow"/>
                <w14:ligatures w14:val="none"/>
              </w:rPr>
              <w:t>[...]</w:t>
            </w:r>
            <w:r w:rsidRPr="00D01A33">
              <w:rPr>
                <w:rFonts w:ascii="Times New Roman" w:eastAsia="Times New Roman" w:hAnsi="Times New Roman" w:cs="Times New Roman"/>
                <w14:ligatures w14:val="none"/>
              </w:rPr>
              <w:t xml:space="preserve"> „Sutarties vykdymui pasitelkiami subtiekėjai ir (ar) specialistai“.</w:t>
            </w:r>
          </w:p>
        </w:tc>
      </w:tr>
      <w:tr w:rsidR="00D01A33" w:rsidRPr="00D01A33" w14:paraId="3FDF5237" w14:textId="77777777" w:rsidTr="00A20EFB">
        <w:trPr>
          <w:trHeight w:val="300"/>
        </w:trPr>
        <w:tc>
          <w:tcPr>
            <w:tcW w:w="9535" w:type="dxa"/>
            <w:gridSpan w:val="5"/>
          </w:tcPr>
          <w:p w14:paraId="344E6E04"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8. PRIEVOLIŲ PAGAL SUTARTĮ ĮVYKDYMO UŽTIKRINIMAS</w:t>
            </w:r>
          </w:p>
        </w:tc>
      </w:tr>
      <w:tr w:rsidR="00D01A33" w:rsidRPr="00D01A33" w14:paraId="06763427"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1DBBF"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6383170"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Prievolių pagal Sutartį įvykdymas užtikrinamas:</w:t>
            </w:r>
          </w:p>
          <w:p w14:paraId="74CD63AF"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Netesybomis (delspinigiais, bauda).</w:t>
            </w:r>
          </w:p>
        </w:tc>
      </w:tr>
      <w:tr w:rsidR="00D01A33" w:rsidRPr="00D01A33" w14:paraId="6906C0C2"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BB6E24"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47D6133"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69A0E308"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1DCD82"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961D7CE"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r w:rsidRPr="00D01A33">
              <w:rPr>
                <w:rFonts w:ascii="Times New Roman" w:eastAsia="Times New Roman" w:hAnsi="Times New Roman" w:cs="Times New Roman"/>
                <w:color w:val="000000"/>
                <w:shd w:val="clear" w:color="auto" w:fill="FFFFFF"/>
                <w14:ligatures w14:val="none"/>
              </w:rPr>
              <w:t>.</w:t>
            </w:r>
          </w:p>
        </w:tc>
      </w:tr>
      <w:tr w:rsidR="00D01A33" w:rsidRPr="00D01A33" w14:paraId="1ED7444B" w14:textId="77777777" w:rsidTr="00A20EFB">
        <w:trPr>
          <w:trHeight w:val="300"/>
        </w:trPr>
        <w:tc>
          <w:tcPr>
            <w:tcW w:w="9535" w:type="dxa"/>
            <w:gridSpan w:val="5"/>
          </w:tcPr>
          <w:p w14:paraId="5C32AB02"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9. ŠALIŲ ATSAKOMYBĖ</w:t>
            </w:r>
            <w:r w:rsidRPr="00D01A33">
              <w:rPr>
                <w:rFonts w:ascii="Times New Roman" w:eastAsia="Times New Roman" w:hAnsi="Times New Roman" w:cs="Times New Roman"/>
                <w:b/>
                <w:bCs/>
                <w14:ligatures w14:val="none"/>
              </w:rPr>
              <w:tab/>
            </w:r>
          </w:p>
        </w:tc>
      </w:tr>
      <w:tr w:rsidR="00D01A33" w:rsidRPr="00D01A33" w14:paraId="092C8BFD"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3BF8C"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4B83094"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01A33">
              <w:rPr>
                <w:rFonts w:ascii="Times New Roman" w:eastAsia="Times New Roman" w:hAnsi="Times New Roman" w:cs="Times New Roman"/>
                <w14:ligatures w14:val="none"/>
              </w:rPr>
              <w:t xml:space="preserve">0,02 (dvi šimtosios) procento </w:t>
            </w:r>
            <w:r w:rsidRPr="00D01A33">
              <w:rPr>
                <w:rFonts w:ascii="Times New Roman" w:eastAsia="Times New Roman" w:hAnsi="Times New Roman" w:cs="Times New Roman"/>
                <w:color w:val="000000"/>
                <w14:ligatures w14:val="none"/>
              </w:rPr>
              <w:t xml:space="preserve">dydžio delspinigius nuo neapmokėtos sumos be PVM už kiekvieną vėlavimo </w:t>
            </w:r>
            <w:r w:rsidRPr="00D01A33">
              <w:rPr>
                <w:rFonts w:ascii="Times New Roman" w:eastAsia="Times New Roman" w:hAnsi="Times New Roman" w:cs="Times New Roman"/>
                <w14:ligatures w14:val="none"/>
              </w:rPr>
              <w:t>dieną. </w:t>
            </w:r>
          </w:p>
        </w:tc>
      </w:tr>
      <w:tr w:rsidR="00D01A33" w:rsidRPr="00D01A33" w14:paraId="5586259B"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323CF"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C8166D5" w14:textId="77777777" w:rsidR="00D01A33" w:rsidRPr="00D01A33" w:rsidRDefault="00D01A33" w:rsidP="00D01A33">
            <w:pPr>
              <w:spacing w:after="0" w:line="240" w:lineRule="auto"/>
              <w:jc w:val="both"/>
              <w:rPr>
                <w:rFonts w:ascii="Times New Roman" w:eastAsia="Times New Roman" w:hAnsi="Times New Roman" w:cs="Times New Roman"/>
                <w:szCs w:val="20"/>
                <w14:ligatures w14:val="none"/>
              </w:rPr>
            </w:pPr>
            <w:r w:rsidRPr="00D01A33">
              <w:rPr>
                <w:rFonts w:ascii="Times New Roman" w:eastAsia="Times New Roman" w:hAnsi="Times New Roman" w:cs="Times New Roman"/>
                <w:szCs w:val="20"/>
                <w14:ligatures w14:val="none"/>
              </w:rPr>
              <w:t>9.2.1. Jeigu Tiekėjas vėluoja pristatyti ir (ar) įdiegti ir (ar) sumontuoti Prekę ir (ar) suteikti susijusias paslaugas, ar ištaisyti Prekės trūkumus</w:t>
            </w:r>
            <w:r w:rsidRPr="00D01A33">
              <w:rPr>
                <w:rFonts w:ascii="Times New Roman" w:eastAsia="Times New Roman" w:hAnsi="Times New Roman" w:cs="Times New Roman"/>
                <w:kern w:val="0"/>
                <w:szCs w:val="20"/>
                <w14:ligatures w14:val="none"/>
              </w:rPr>
              <w:t xml:space="preserve"> </w:t>
            </w:r>
            <w:r w:rsidRPr="00D01A33">
              <w:rPr>
                <w:rFonts w:ascii="Times New Roman" w:eastAsia="Times New Roman" w:hAnsi="Times New Roman" w:cs="Times New Roman"/>
                <w:szCs w:val="20"/>
                <w14:ligatures w14:val="none"/>
              </w:rPr>
              <w:t>arba nevykdo kitų sutartinių įsipareigojimų, Pirkėjas nuo kitos nei nustatytas terminas dienos Tiekėjui skaičiuoja 0,02 (dvi šimtosios) procento dydžio delspinigius už kiekvieną uždelstą dieną nuo Pradinės sutarties vertės be PVM. </w:t>
            </w:r>
          </w:p>
          <w:p w14:paraId="1B52E0C8" w14:textId="77777777" w:rsidR="00D01A33" w:rsidRPr="00D01A33" w:rsidRDefault="00D01A33" w:rsidP="00D01A33">
            <w:pPr>
              <w:spacing w:after="0" w:line="240" w:lineRule="auto"/>
              <w:jc w:val="both"/>
              <w:rPr>
                <w:rFonts w:ascii="Times New Roman" w:eastAsia="Times New Roman" w:hAnsi="Times New Roman" w:cs="Times New Roman"/>
                <w:b/>
                <w:szCs w:val="20"/>
                <w14:ligatures w14:val="none"/>
              </w:rPr>
            </w:pPr>
            <w:r w:rsidRPr="00D01A33">
              <w:rPr>
                <w:rFonts w:ascii="Times New Roman" w:eastAsia="Times New Roman" w:hAnsi="Times New Roman" w:cs="Times New Roman"/>
                <w:kern w:val="0"/>
                <w:lang w:val="lt"/>
                <w14:ligatures w14:val="none"/>
              </w:rPr>
              <w:t xml:space="preserve">9.2.2. </w:t>
            </w:r>
            <w:r w:rsidRPr="00D01A33">
              <w:rPr>
                <w:rFonts w:ascii="Times New Roman" w:eastAsia="Times New Roman" w:hAnsi="Times New Roman" w:cs="Times New Roman"/>
                <w:szCs w:val="20"/>
                <w14:ligatures w14:val="none"/>
              </w:rPr>
              <w:t xml:space="preserve">Tiekėjas privalo sumokėti Pirkėjui </w:t>
            </w:r>
            <w:r w:rsidRPr="00D01A33">
              <w:rPr>
                <w:rFonts w:ascii="Times New Roman" w:eastAsia="Times New Roman" w:hAnsi="Times New Roman" w:cs="Times New Roman"/>
                <w:color w:val="000000"/>
                <w:szCs w:val="20"/>
                <w14:ligatures w14:val="none"/>
              </w:rPr>
              <w:t xml:space="preserve">netesybas per </w:t>
            </w:r>
            <w:r w:rsidRPr="00D01A33">
              <w:rPr>
                <w:rFonts w:ascii="Times New Roman" w:eastAsia="Times New Roman" w:hAnsi="Times New Roman" w:cs="Times New Roman"/>
                <w:kern w:val="0"/>
                <w:szCs w:val="20"/>
                <w14:ligatures w14:val="none"/>
              </w:rPr>
              <w:t>10 (dešimt) darbo dienų</w:t>
            </w:r>
            <w:r w:rsidRPr="00D01A33">
              <w:rPr>
                <w:rFonts w:ascii="Times New Roman" w:eastAsia="Times New Roman" w:hAnsi="Times New Roman" w:cs="Times New Roman"/>
                <w:color w:val="000000"/>
                <w:szCs w:val="20"/>
                <w14:ligatures w14:val="none"/>
              </w:rPr>
              <w:t xml:space="preserve"> nuo Pirkėjo pareikalavimo, jeigu netesybų suma nėra </w:t>
            </w:r>
            <w:r w:rsidRPr="00D01A33">
              <w:rPr>
                <w:rFonts w:ascii="Times New Roman" w:eastAsia="Times New Roman" w:hAnsi="Times New Roman" w:cs="Times New Roman"/>
                <w:kern w:val="0"/>
                <w:szCs w:val="20"/>
                <w14:ligatures w14:val="none"/>
              </w:rPr>
              <w:t>išskaitoma iš Tiekėjui mokėtinos sumos.</w:t>
            </w:r>
          </w:p>
        </w:tc>
      </w:tr>
      <w:tr w:rsidR="00D01A33" w:rsidRPr="00D01A33" w14:paraId="7483EDE9"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D9A0E"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 xml:space="preserve">9.3. Tiekėjui / Pirkėjui taikoma bauda nutraukus Sutartį dėl esminio Sutarties pažeidimo </w:t>
            </w:r>
            <w:r w:rsidRPr="00D01A33">
              <w:rPr>
                <w:rFonts w:ascii="Times New Roman" w:eastAsia="Times New Roman" w:hAnsi="Times New Roman" w:cs="Times New Roman"/>
                <w:b/>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FEBD066"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9.3.1. </w:t>
            </w:r>
            <w:r w:rsidRPr="00D01A33">
              <w:rPr>
                <w:rFonts w:ascii="Times New Roman" w:eastAsia="Times New Roman" w:hAnsi="Times New Roman" w:cs="Times New Roman"/>
                <w:kern w:val="0"/>
                <w14:ligatures w14:val="none"/>
              </w:rPr>
              <w:t xml:space="preserve">Nepagrįstai nutraukus Sutarties vykdymą ne Sutartyje nustatyta tvarka, mokama </w:t>
            </w:r>
            <w:r w:rsidRPr="00D01A33">
              <w:rPr>
                <w:rFonts w:ascii="Times New Roman" w:eastAsia="Times New Roman" w:hAnsi="Times New Roman" w:cs="Times New Roman"/>
                <w14:ligatures w14:val="none"/>
              </w:rPr>
              <w:t>5 (penkių) procentų dydžio bauda nuo Pradinės Sutarties vertės, nurodytos Specialiųjų sąlygų 5.2 punkte.</w:t>
            </w:r>
          </w:p>
          <w:p w14:paraId="34A68D35" w14:textId="77777777" w:rsidR="00D01A33" w:rsidRPr="00D01A33" w:rsidRDefault="00D01A33" w:rsidP="00D01A33">
            <w:pPr>
              <w:spacing w:after="0" w:line="240" w:lineRule="auto"/>
              <w:rPr>
                <w:rFonts w:ascii="Times New Roman" w:eastAsia="Times New Roman" w:hAnsi="Times New Roman" w:cs="Times New Roman"/>
                <w14:ligatures w14:val="none"/>
              </w:rPr>
            </w:pPr>
          </w:p>
        </w:tc>
      </w:tr>
      <w:tr w:rsidR="00D01A33" w:rsidRPr="00D01A33" w14:paraId="6F8513CA"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B04AD"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CFF0C3B"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color w:val="000000"/>
                <w:kern w:val="0"/>
                <w:szCs w:val="20"/>
                <w14:ligatures w14:val="none"/>
              </w:rPr>
              <w:t>Taikoma 500,00 eurų (penki šimtai Eur, 00 ct.) dydžio bauda.</w:t>
            </w:r>
          </w:p>
        </w:tc>
      </w:tr>
      <w:tr w:rsidR="00D01A33" w:rsidRPr="00D01A33" w14:paraId="4DC94F7A"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551CD9"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40A365" w14:textId="77777777" w:rsidR="00D01A33" w:rsidRPr="00D01A33" w:rsidRDefault="00D01A33" w:rsidP="00D01A33">
            <w:pPr>
              <w:spacing w:after="0" w:line="240" w:lineRule="auto"/>
              <w:rPr>
                <w:rFonts w:ascii="Times New Roman" w:eastAsia="Times New Roman" w:hAnsi="Times New Roman" w:cs="Times New Roman"/>
                <w:color w:val="000000"/>
                <w14:ligatures w14:val="none"/>
              </w:rPr>
            </w:pPr>
            <w:r w:rsidRPr="00D01A33">
              <w:rPr>
                <w:rFonts w:ascii="Times New Roman" w:eastAsia="Times New Roman" w:hAnsi="Times New Roman" w:cs="Times New Roman"/>
                <w:color w:val="000000"/>
                <w14:ligatures w14:val="none"/>
              </w:rPr>
              <w:t>Netaikoma</w:t>
            </w:r>
          </w:p>
        </w:tc>
      </w:tr>
      <w:tr w:rsidR="00D01A33" w:rsidRPr="00D01A33" w14:paraId="32A658E4"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FAE9D7"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AE9B3E0"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color w:val="000000"/>
                <w:kern w:val="0"/>
                <w:szCs w:val="20"/>
                <w14:ligatures w14:val="none"/>
              </w:rPr>
              <w:t>Taikoma 500,00 eurų (penki šimtai Eur, 00 ct.) dydžio bauda už kiekvieną atvejį.</w:t>
            </w:r>
          </w:p>
        </w:tc>
      </w:tr>
      <w:tr w:rsidR="00D01A33" w:rsidRPr="00D01A33" w14:paraId="393B8A24"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ACE55E" w14:textId="77777777" w:rsidR="00D01A33" w:rsidRPr="00D01A33" w:rsidRDefault="00D01A33" w:rsidP="00D01A33">
            <w:pPr>
              <w:spacing w:after="0" w:line="240" w:lineRule="auto"/>
              <w:jc w:val="both"/>
              <w:rPr>
                <w:rFonts w:ascii="Times New Roman" w:eastAsia="Times New Roman" w:hAnsi="Times New Roman" w:cs="Times New Roman"/>
                <w:b/>
                <w:bCs/>
                <w:szCs w:val="20"/>
                <w14:ligatures w14:val="none"/>
              </w:rPr>
            </w:pPr>
            <w:r w:rsidRPr="00D01A33">
              <w:rPr>
                <w:rFonts w:ascii="Times New Roman" w:eastAsia="Times New Roman" w:hAnsi="Times New Roman" w:cs="Times New Roman"/>
                <w:b/>
                <w:bCs/>
                <w:szCs w:val="20"/>
                <w14:ligatures w14:val="none"/>
              </w:rPr>
              <w:t xml:space="preserve">9.7. Tiekėjui taikomos netesybos dėl pirkimo dokumentuose nustatytų Kokybinių kriterijų </w:t>
            </w:r>
            <w:proofErr w:type="spellStart"/>
            <w:r w:rsidRPr="00D01A33">
              <w:rPr>
                <w:rFonts w:ascii="Times New Roman" w:eastAsia="Times New Roman" w:hAnsi="Times New Roman" w:cs="Times New Roman"/>
                <w:b/>
                <w:bCs/>
                <w:szCs w:val="20"/>
                <w14:ligatures w14:val="none"/>
              </w:rPr>
              <w:t>nepasiekimo</w:t>
            </w:r>
            <w:proofErr w:type="spellEnd"/>
            <w:r w:rsidRPr="00D01A33">
              <w:rPr>
                <w:rFonts w:ascii="Times New Roman" w:eastAsia="Times New Roman" w:hAnsi="Times New Roman" w:cs="Times New Roman"/>
                <w:b/>
                <w:bCs/>
                <w:szCs w:val="20"/>
                <w14:ligatures w14:val="none"/>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DE80604" w14:textId="77777777" w:rsidR="00D01A33" w:rsidRPr="00D01A33" w:rsidRDefault="00D01A33" w:rsidP="00D01A33">
            <w:pPr>
              <w:spacing w:after="0" w:line="240" w:lineRule="auto"/>
              <w:rPr>
                <w:rFonts w:ascii="Times New Roman" w:eastAsia="Times New Roman" w:hAnsi="Times New Roman" w:cs="Times New Roman"/>
                <w:color w:val="4472C4"/>
                <w14:ligatures w14:val="none"/>
              </w:rPr>
            </w:pPr>
            <w:r w:rsidRPr="00D01A33">
              <w:rPr>
                <w:rFonts w:ascii="Times New Roman" w:eastAsia="Times New Roman" w:hAnsi="Times New Roman" w:cs="Times New Roman"/>
                <w14:ligatures w14:val="none"/>
              </w:rPr>
              <w:t>Netaikoma.</w:t>
            </w:r>
          </w:p>
        </w:tc>
      </w:tr>
      <w:tr w:rsidR="00D01A33" w:rsidRPr="00D01A33" w14:paraId="040E2B6A"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2F53E1"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EB1BF8B"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23E432BC"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434FC"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917937"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0FD87C32"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7B249A"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37D44F" w14:textId="77777777" w:rsidR="00D01A33" w:rsidRPr="00D01A33" w:rsidRDefault="00D01A33" w:rsidP="00D01A33">
            <w:pPr>
              <w:spacing w:after="0" w:line="240" w:lineRule="auto"/>
              <w:rPr>
                <w:rFonts w:ascii="Times New Roman" w:eastAsia="Times New Roman" w:hAnsi="Times New Roman" w:cs="Times New Roman"/>
                <w:color w:val="4472C4"/>
                <w14:ligatures w14:val="none"/>
              </w:rPr>
            </w:pPr>
            <w:r w:rsidRPr="00D01A33">
              <w:rPr>
                <w:rFonts w:ascii="Times New Roman" w:eastAsia="Times New Roman" w:hAnsi="Times New Roman" w:cs="Times New Roman"/>
                <w14:ligatures w14:val="none"/>
              </w:rPr>
              <w:t>Netaikoma.</w:t>
            </w:r>
          </w:p>
        </w:tc>
      </w:tr>
      <w:tr w:rsidR="00D01A33" w:rsidRPr="00D01A33" w14:paraId="3A633873" w14:textId="77777777" w:rsidTr="00A20EFB">
        <w:trPr>
          <w:trHeight w:val="300"/>
        </w:trPr>
        <w:tc>
          <w:tcPr>
            <w:tcW w:w="9535" w:type="dxa"/>
            <w:gridSpan w:val="5"/>
          </w:tcPr>
          <w:p w14:paraId="7F21450E"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14:ligatures w14:val="none"/>
              </w:rPr>
              <w:t>10. ESMINĖS SUTARTIES SĄLYGOS</w:t>
            </w:r>
          </w:p>
        </w:tc>
      </w:tr>
      <w:tr w:rsidR="00D01A33" w:rsidRPr="00D01A33" w14:paraId="357C155F" w14:textId="77777777" w:rsidTr="00A20EFB">
        <w:trPr>
          <w:trHeight w:val="300"/>
        </w:trPr>
        <w:tc>
          <w:tcPr>
            <w:tcW w:w="2707" w:type="dxa"/>
            <w:gridSpan w:val="3"/>
          </w:tcPr>
          <w:p w14:paraId="0B79721E" w14:textId="77777777" w:rsidR="00D01A33" w:rsidRPr="00D01A33" w:rsidRDefault="00D01A33" w:rsidP="00D01A33">
            <w:pPr>
              <w:spacing w:after="0" w:line="240" w:lineRule="auto"/>
              <w:jc w:val="both"/>
              <w:rPr>
                <w:rFonts w:ascii="Times New Roman" w:eastAsia="Times New Roman" w:hAnsi="Times New Roman" w:cs="Times New Roman"/>
                <w:b/>
                <w:bCs/>
                <w:szCs w:val="20"/>
                <w14:ligatures w14:val="none"/>
              </w:rPr>
            </w:pPr>
            <w:r w:rsidRPr="00D01A33">
              <w:rPr>
                <w:rFonts w:ascii="Times New Roman" w:eastAsia="Times New Roman" w:hAnsi="Times New Roman" w:cs="Times New Roman"/>
                <w:b/>
                <w:bCs/>
                <w:kern w:val="0"/>
                <w:szCs w:val="20"/>
                <w14:ligatures w14:val="none"/>
              </w:rPr>
              <w:t>10.1. Esminės Sutarties sąlygos</w:t>
            </w:r>
          </w:p>
        </w:tc>
        <w:tc>
          <w:tcPr>
            <w:tcW w:w="6828" w:type="dxa"/>
            <w:gridSpan w:val="2"/>
          </w:tcPr>
          <w:p w14:paraId="4D1B904F"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40A226BD" w14:textId="77777777" w:rsidTr="00A20EFB">
        <w:trPr>
          <w:trHeight w:val="300"/>
        </w:trPr>
        <w:tc>
          <w:tcPr>
            <w:tcW w:w="2700" w:type="dxa"/>
            <w:gridSpan w:val="2"/>
          </w:tcPr>
          <w:p w14:paraId="744C9BD9"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10.2. Dideli arba nuolatiniai esminės Sutarties sąlygos vykdymo trūkumai</w:t>
            </w:r>
          </w:p>
        </w:tc>
        <w:tc>
          <w:tcPr>
            <w:tcW w:w="6835" w:type="dxa"/>
            <w:gridSpan w:val="3"/>
          </w:tcPr>
          <w:p w14:paraId="3A03D8D5"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66ACDEA4" w14:textId="77777777" w:rsidTr="00A20EFB">
        <w:trPr>
          <w:trHeight w:val="300"/>
        </w:trPr>
        <w:tc>
          <w:tcPr>
            <w:tcW w:w="9535" w:type="dxa"/>
            <w:gridSpan w:val="5"/>
          </w:tcPr>
          <w:p w14:paraId="27B505D1"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11. SUTARTIES GALIOJIMAS IR KEITIMAS</w:t>
            </w:r>
          </w:p>
        </w:tc>
      </w:tr>
      <w:tr w:rsidR="00D01A33" w:rsidRPr="00D01A33" w14:paraId="7F2F5460"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E630DE"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9ED6EB7"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Ši Sutartis laikoma sudaryta ir įsigalioja nuo Sutarties pasirašymo dienos (antrosios Šalies pasirašymo dieną).</w:t>
            </w:r>
          </w:p>
          <w:p w14:paraId="54BD59EA" w14:textId="77777777" w:rsidR="00D01A33" w:rsidRPr="00D01A33" w:rsidRDefault="00D01A33" w:rsidP="00D01A33">
            <w:pPr>
              <w:spacing w:after="0" w:line="240" w:lineRule="auto"/>
              <w:jc w:val="both"/>
              <w:rPr>
                <w:rFonts w:ascii="Times New Roman" w:eastAsia="Times New Roman" w:hAnsi="Times New Roman" w:cs="Times New Roman"/>
                <w:color w:val="4472C4"/>
                <w14:ligatures w14:val="none"/>
              </w:rPr>
            </w:pPr>
            <w:r w:rsidRPr="00D01A33">
              <w:rPr>
                <w:rFonts w:ascii="Times New Roman" w:eastAsia="Times New Roman" w:hAnsi="Times New Roman" w:cs="Times New Roman"/>
                <w:color w:val="000000"/>
                <w14:ligatures w14:val="none"/>
              </w:rPr>
              <w:t>Sutartis galioja iki visiško prievolių įvykdymo.</w:t>
            </w:r>
          </w:p>
        </w:tc>
      </w:tr>
      <w:tr w:rsidR="00D01A33" w:rsidRPr="00D01A33" w14:paraId="0F83DA66" w14:textId="77777777" w:rsidTr="00A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C4D611"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55394B"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Netaikoma.</w:t>
            </w:r>
          </w:p>
        </w:tc>
      </w:tr>
      <w:tr w:rsidR="00D01A33" w:rsidRPr="00D01A33" w14:paraId="4AF4C901" w14:textId="77777777" w:rsidTr="00A20EFB">
        <w:trPr>
          <w:trHeight w:val="300"/>
        </w:trPr>
        <w:tc>
          <w:tcPr>
            <w:tcW w:w="9535" w:type="dxa"/>
            <w:gridSpan w:val="5"/>
          </w:tcPr>
          <w:p w14:paraId="505E411D"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12. SUTARTIES NUTRAUKIMAS</w:t>
            </w:r>
          </w:p>
        </w:tc>
      </w:tr>
      <w:tr w:rsidR="00D01A33" w:rsidRPr="00D01A33" w14:paraId="62C1A73D" w14:textId="77777777" w:rsidTr="00A20EFB">
        <w:trPr>
          <w:trHeight w:val="300"/>
        </w:trPr>
        <w:tc>
          <w:tcPr>
            <w:tcW w:w="2532" w:type="dxa"/>
          </w:tcPr>
          <w:p w14:paraId="2BD0128B"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12.1. Sutarties nutraukimo pagrindai</w:t>
            </w:r>
          </w:p>
        </w:tc>
        <w:tc>
          <w:tcPr>
            <w:tcW w:w="7003" w:type="dxa"/>
            <w:gridSpan w:val="4"/>
          </w:tcPr>
          <w:p w14:paraId="6864168A"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D01A33" w:rsidRPr="00D01A33" w14:paraId="2FCF65D2" w14:textId="77777777" w:rsidTr="00A20EFB">
        <w:trPr>
          <w:trHeight w:val="300"/>
        </w:trPr>
        <w:tc>
          <w:tcPr>
            <w:tcW w:w="2532" w:type="dxa"/>
          </w:tcPr>
          <w:p w14:paraId="3A39B9B5"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12.2. Esminiai Sutarties pažeidimai</w:t>
            </w:r>
          </w:p>
        </w:tc>
        <w:tc>
          <w:tcPr>
            <w:tcW w:w="7003" w:type="dxa"/>
            <w:gridSpan w:val="4"/>
          </w:tcPr>
          <w:p w14:paraId="539639D5" w14:textId="77777777" w:rsidR="00D01A33" w:rsidRPr="00D01A33" w:rsidRDefault="00D01A33" w:rsidP="00D01A33">
            <w:pPr>
              <w:spacing w:after="0" w:line="240" w:lineRule="auto"/>
              <w:jc w:val="both"/>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12.2.1. jeigu Tiekėjas nevykdo prisiimtų įsipareigojimų už Sutartyje nustatytą Sutarties kainą / įkainius;</w:t>
            </w:r>
          </w:p>
          <w:p w14:paraId="45357B7E" w14:textId="77777777" w:rsidR="00D01A33" w:rsidRPr="00D01A33" w:rsidRDefault="00D01A33" w:rsidP="00D01A33">
            <w:pPr>
              <w:spacing w:after="0" w:line="240" w:lineRule="auto"/>
              <w:jc w:val="both"/>
              <w:rPr>
                <w:rFonts w:ascii="Times New Roman" w:eastAsia="Arial" w:hAnsi="Times New Roman" w:cs="Times New Roman"/>
                <w:color w:val="FF0000"/>
                <w14:ligatures w14:val="none"/>
              </w:rPr>
            </w:pPr>
            <w:r w:rsidRPr="00D01A33">
              <w:rPr>
                <w:rFonts w:ascii="Times New Roman" w:eastAsia="Arial" w:hAnsi="Times New Roman" w:cs="Times New Roman"/>
                <w14:ligatures w14:val="none"/>
              </w:rPr>
              <w:lastRenderedPageBreak/>
              <w:t>12.2.2. Tiekėjas pažeidžia Prekių pristatymo terminus ir dėl Prekių pristatymo vėlavimo Prekės tampa nebereikalingos.</w:t>
            </w:r>
          </w:p>
        </w:tc>
      </w:tr>
      <w:tr w:rsidR="00D01A33" w:rsidRPr="00D01A33" w14:paraId="0BEDB225" w14:textId="77777777" w:rsidTr="00A20EFB">
        <w:trPr>
          <w:trHeight w:val="300"/>
        </w:trPr>
        <w:tc>
          <w:tcPr>
            <w:tcW w:w="9535" w:type="dxa"/>
            <w:gridSpan w:val="5"/>
          </w:tcPr>
          <w:p w14:paraId="4281E2FC"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b/>
                <w:bCs/>
                <w14:ligatures w14:val="none"/>
              </w:rPr>
              <w:lastRenderedPageBreak/>
              <w:t>13. APLINKOSAUGINIAI IR SOCIALINIAI KRITERIJAI</w:t>
            </w:r>
          </w:p>
        </w:tc>
      </w:tr>
      <w:tr w:rsidR="00D01A33" w:rsidRPr="00D01A33" w14:paraId="2CD23A57" w14:textId="77777777" w:rsidTr="00A20EFB">
        <w:trPr>
          <w:trHeight w:val="300"/>
        </w:trPr>
        <w:tc>
          <w:tcPr>
            <w:tcW w:w="2532" w:type="dxa"/>
          </w:tcPr>
          <w:p w14:paraId="38D7EBB1"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13.1. Aplinkosauginių kriterijų nustatymo teisinis pagrindas</w:t>
            </w:r>
          </w:p>
        </w:tc>
        <w:tc>
          <w:tcPr>
            <w:tcW w:w="7003" w:type="dxa"/>
            <w:gridSpan w:val="4"/>
          </w:tcPr>
          <w:p w14:paraId="4E79AC42"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kern w:val="0"/>
                <w:szCs w:val="20"/>
                <w14:ligatures w14:val="none"/>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punktas, t. y. prekė yra tvirta, ilgaamžė, funkcionali, ji ar jos sudedamosios dalys tinka naudoti daug kartų ir (ar) lengvai pataisomos, ir (ar) pakeičiamos</w:t>
            </w:r>
            <w:r w:rsidRPr="00D01A33">
              <w:rPr>
                <w:rFonts w:ascii="Times New Roman" w:eastAsia="TimesNewRomanPSMT" w:hAnsi="Times New Roman" w:cs="Times New Roman"/>
                <w:kern w:val="0"/>
                <w:szCs w:val="20"/>
                <w14:ligatures w14:val="none"/>
              </w:rPr>
              <w:t>.</w:t>
            </w:r>
          </w:p>
        </w:tc>
      </w:tr>
      <w:tr w:rsidR="00D01A33" w:rsidRPr="00D01A33" w14:paraId="7DCCD619" w14:textId="77777777" w:rsidTr="00A20EFB">
        <w:trPr>
          <w:trHeight w:val="300"/>
        </w:trPr>
        <w:tc>
          <w:tcPr>
            <w:tcW w:w="2532" w:type="dxa"/>
          </w:tcPr>
          <w:p w14:paraId="1814F7B2"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13.2.  Su perkamomis Prekėmis susiję socialiniai kriterijai</w:t>
            </w:r>
          </w:p>
        </w:tc>
        <w:tc>
          <w:tcPr>
            <w:tcW w:w="7003" w:type="dxa"/>
            <w:gridSpan w:val="4"/>
          </w:tcPr>
          <w:p w14:paraId="776F2434" w14:textId="77777777" w:rsidR="00D01A33" w:rsidRPr="00D01A33" w:rsidRDefault="00D01A33" w:rsidP="00D01A33">
            <w:pPr>
              <w:spacing w:after="0" w:line="240" w:lineRule="auto"/>
              <w:rPr>
                <w:rFonts w:ascii="Times New Roman" w:eastAsia="Times New Roman" w:hAnsi="Times New Roman" w:cs="Times New Roman"/>
                <w:color w:val="000000"/>
                <w:shd w:val="clear" w:color="auto" w:fill="FFFFFF"/>
                <w14:ligatures w14:val="none"/>
              </w:rPr>
            </w:pPr>
            <w:r w:rsidRPr="00D01A33">
              <w:rPr>
                <w:rFonts w:ascii="Times New Roman" w:eastAsia="Times New Roman" w:hAnsi="Times New Roman" w:cs="Times New Roman"/>
                <w:color w:val="000000"/>
                <w:shd w:val="clear" w:color="auto" w:fill="FFFFFF"/>
                <w14:ligatures w14:val="none"/>
              </w:rPr>
              <w:t>Netaikoma.</w:t>
            </w:r>
          </w:p>
        </w:tc>
      </w:tr>
      <w:tr w:rsidR="00D01A33" w:rsidRPr="00D01A33" w14:paraId="3CC40880" w14:textId="77777777" w:rsidTr="00A20EFB">
        <w:trPr>
          <w:trHeight w:val="300"/>
        </w:trPr>
        <w:tc>
          <w:tcPr>
            <w:tcW w:w="9535" w:type="dxa"/>
            <w:gridSpan w:val="5"/>
          </w:tcPr>
          <w:p w14:paraId="363E7CFC"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 xml:space="preserve">14. BENDRŲJŲ SĄLYGŲ PAKEITIMAI IR PAPILDYMAI </w:t>
            </w:r>
          </w:p>
          <w:p w14:paraId="164DABC9"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 xml:space="preserve">(jeigu būtina dėl konkretaus Sutarties dalyko specifikos) </w:t>
            </w:r>
          </w:p>
        </w:tc>
      </w:tr>
      <w:tr w:rsidR="00D01A33" w:rsidRPr="00D01A33" w14:paraId="5CB8D6A9" w14:textId="77777777" w:rsidTr="00A20EFB">
        <w:trPr>
          <w:trHeight w:val="300"/>
        </w:trPr>
        <w:tc>
          <w:tcPr>
            <w:tcW w:w="2532" w:type="dxa"/>
          </w:tcPr>
          <w:p w14:paraId="4786DF1B"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 xml:space="preserve">14.1. </w:t>
            </w:r>
          </w:p>
        </w:tc>
        <w:tc>
          <w:tcPr>
            <w:tcW w:w="7003" w:type="dxa"/>
            <w:gridSpan w:val="4"/>
          </w:tcPr>
          <w:p w14:paraId="1C29E906" w14:textId="77777777" w:rsidR="00D01A33" w:rsidRPr="00D01A33" w:rsidRDefault="00D01A33" w:rsidP="00D01A33">
            <w:pPr>
              <w:spacing w:after="0" w:line="240" w:lineRule="auto"/>
              <w:rPr>
                <w:rFonts w:ascii="Times New Roman" w:eastAsia="Times New Roman" w:hAnsi="Times New Roman" w:cs="Times New Roman"/>
                <w:color w:val="4472C4"/>
                <w14:ligatures w14:val="none"/>
              </w:rPr>
            </w:pPr>
            <w:r w:rsidRPr="00D01A33">
              <w:rPr>
                <w:rFonts w:ascii="Times New Roman" w:eastAsia="Times New Roman" w:hAnsi="Times New Roman" w:cs="Times New Roman"/>
                <w:color w:val="4472C4"/>
                <w14:ligatures w14:val="none"/>
              </w:rPr>
              <w:t>(pildyti jei keičiamas Sutarties Bendrųjų sąlygų punktas, jį išdėstant nauja redakcija):</w:t>
            </w:r>
          </w:p>
          <w:p w14:paraId="0EDD5955"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Šalys susitaria pakeisti nurodytą Sutarties Bendrųjų sąlygų punktą ir išdėstyti jį nauja redakcija: ____.</w:t>
            </w:r>
          </w:p>
        </w:tc>
      </w:tr>
      <w:tr w:rsidR="00D01A33" w:rsidRPr="00D01A33" w14:paraId="0697613C" w14:textId="77777777" w:rsidTr="00A20EFB">
        <w:trPr>
          <w:trHeight w:val="300"/>
        </w:trPr>
        <w:tc>
          <w:tcPr>
            <w:tcW w:w="2532" w:type="dxa"/>
          </w:tcPr>
          <w:p w14:paraId="3A1007DB"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14.2.</w:t>
            </w:r>
          </w:p>
        </w:tc>
        <w:tc>
          <w:tcPr>
            <w:tcW w:w="7003" w:type="dxa"/>
            <w:gridSpan w:val="4"/>
          </w:tcPr>
          <w:p w14:paraId="140A3D12" w14:textId="77777777" w:rsidR="00D01A33" w:rsidRPr="00D01A33" w:rsidRDefault="00D01A33" w:rsidP="00D01A33">
            <w:pPr>
              <w:spacing w:after="0" w:line="240" w:lineRule="auto"/>
              <w:rPr>
                <w:rFonts w:ascii="Times New Roman" w:eastAsia="Times New Roman" w:hAnsi="Times New Roman" w:cs="Times New Roman"/>
                <w:color w:val="4472C4"/>
                <w14:ligatures w14:val="none"/>
              </w:rPr>
            </w:pPr>
            <w:r w:rsidRPr="00D01A33">
              <w:rPr>
                <w:rFonts w:ascii="Times New Roman" w:eastAsia="Times New Roman" w:hAnsi="Times New Roman" w:cs="Times New Roman"/>
                <w:color w:val="4472C4"/>
                <w14:ligatures w14:val="none"/>
              </w:rPr>
              <w:t>(pildyti jei papildomos Sutarties Bendrosios sąlygos naujomis nuostatomis):</w:t>
            </w:r>
          </w:p>
          <w:p w14:paraId="67D58D37"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Šalys susitaria papildyti Sutarties Bendrąsias sąlygas nurodytu punktu, tačiau kitų punktų numeracijos nekeisti: ________.</w:t>
            </w:r>
          </w:p>
        </w:tc>
      </w:tr>
      <w:tr w:rsidR="00D01A33" w:rsidRPr="00D01A33" w14:paraId="423A0607" w14:textId="77777777" w:rsidTr="00A20EFB">
        <w:trPr>
          <w:trHeight w:val="300"/>
        </w:trPr>
        <w:tc>
          <w:tcPr>
            <w:tcW w:w="2532" w:type="dxa"/>
          </w:tcPr>
          <w:p w14:paraId="7879DDA3"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14.3.</w:t>
            </w:r>
          </w:p>
        </w:tc>
        <w:tc>
          <w:tcPr>
            <w:tcW w:w="7003" w:type="dxa"/>
            <w:gridSpan w:val="4"/>
          </w:tcPr>
          <w:p w14:paraId="7638A1CF" w14:textId="77777777" w:rsidR="00D01A33" w:rsidRPr="00D01A33" w:rsidRDefault="00D01A33" w:rsidP="00D01A33">
            <w:pPr>
              <w:spacing w:after="0" w:line="240" w:lineRule="auto"/>
              <w:rPr>
                <w:rFonts w:ascii="Times New Roman" w:eastAsia="Times New Roman" w:hAnsi="Times New Roman" w:cs="Times New Roman"/>
                <w:color w:val="4472C4"/>
                <w14:ligatures w14:val="none"/>
              </w:rPr>
            </w:pPr>
            <w:r w:rsidRPr="00D01A33">
              <w:rPr>
                <w:rFonts w:ascii="Times New Roman" w:eastAsia="Times New Roman" w:hAnsi="Times New Roman" w:cs="Times New Roman"/>
                <w:color w:val="4472C4"/>
                <w14:ligatures w14:val="none"/>
              </w:rPr>
              <w:t>(pildyti jei išbraukiamas Sutarties Bendrųjų sąlygų atitinkamas punktas:</w:t>
            </w:r>
          </w:p>
          <w:p w14:paraId="75A47C1B"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Šalys susitaria išbraukti nurodytą Sutarties Bendrųjų sąlygų punktą, tačiau kitų punktų numeracijos nekeisti: _____.</w:t>
            </w:r>
          </w:p>
        </w:tc>
      </w:tr>
      <w:tr w:rsidR="00D01A33" w:rsidRPr="00D01A33" w14:paraId="27CD85CB" w14:textId="77777777" w:rsidTr="00A20EFB">
        <w:trPr>
          <w:trHeight w:val="300"/>
        </w:trPr>
        <w:tc>
          <w:tcPr>
            <w:tcW w:w="2532" w:type="dxa"/>
          </w:tcPr>
          <w:p w14:paraId="47061BE0"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14.4.</w:t>
            </w:r>
          </w:p>
        </w:tc>
        <w:tc>
          <w:tcPr>
            <w:tcW w:w="7003" w:type="dxa"/>
            <w:gridSpan w:val="4"/>
          </w:tcPr>
          <w:p w14:paraId="50683857" w14:textId="77777777" w:rsidR="00D01A33" w:rsidRPr="00D01A33" w:rsidRDefault="00D01A33" w:rsidP="00D01A33">
            <w:pPr>
              <w:spacing w:after="0" w:line="240" w:lineRule="auto"/>
              <w:rPr>
                <w:rFonts w:ascii="Times New Roman" w:eastAsia="Times New Roman" w:hAnsi="Times New Roman" w:cs="Times New Roman"/>
                <w:color w:val="4472C4"/>
                <w14:ligatures w14:val="none"/>
              </w:rPr>
            </w:pPr>
            <w:r w:rsidRPr="00D01A33">
              <w:rPr>
                <w:rFonts w:ascii="Times New Roman" w:eastAsia="Times New Roman" w:hAnsi="Times New Roman" w:cs="Times New Roman"/>
                <w:color w:val="4472C4"/>
                <w14:ligatures w14:val="none"/>
              </w:rPr>
              <w:t>(pildyti jei nustatomos kitokios nei Sutarties Bendrosiose sąlygose nustatytos nuostatos dėl Prekių intelektinės nuosavybės):</w:t>
            </w:r>
          </w:p>
          <w:p w14:paraId="494644E3" w14:textId="77777777" w:rsidR="00D01A33" w:rsidRPr="00D01A33" w:rsidRDefault="00D01A33" w:rsidP="00D01A33">
            <w:pPr>
              <w:spacing w:after="0" w:line="240" w:lineRule="auto"/>
              <w:rPr>
                <w:rFonts w:ascii="Times New Roman" w:eastAsia="Times New Roman" w:hAnsi="Times New Roman" w:cs="Times New Roman"/>
                <w:color w:val="0070C0"/>
                <w14:ligatures w14:val="none"/>
              </w:rPr>
            </w:pPr>
          </w:p>
        </w:tc>
      </w:tr>
      <w:tr w:rsidR="00D01A33" w:rsidRPr="00D01A33" w14:paraId="4EFFB543" w14:textId="77777777" w:rsidTr="00A20EFB">
        <w:trPr>
          <w:trHeight w:val="300"/>
        </w:trPr>
        <w:tc>
          <w:tcPr>
            <w:tcW w:w="2532" w:type="dxa"/>
          </w:tcPr>
          <w:p w14:paraId="1292819C" w14:textId="77777777" w:rsidR="00D01A33" w:rsidRPr="00D01A33" w:rsidRDefault="00D01A33" w:rsidP="00D01A33">
            <w:pPr>
              <w:spacing w:after="0" w:line="240" w:lineRule="auto"/>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14.5.</w:t>
            </w:r>
          </w:p>
        </w:tc>
        <w:tc>
          <w:tcPr>
            <w:tcW w:w="7003" w:type="dxa"/>
            <w:gridSpan w:val="4"/>
          </w:tcPr>
          <w:p w14:paraId="1982EE61" w14:textId="77777777" w:rsidR="00D01A33" w:rsidRPr="00D01A33" w:rsidRDefault="00D01A33" w:rsidP="00D01A33">
            <w:pPr>
              <w:spacing w:after="0" w:line="240" w:lineRule="auto"/>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D01A33" w:rsidRPr="00D01A33" w14:paraId="326C09D7" w14:textId="77777777" w:rsidTr="00A20EFB">
        <w:trPr>
          <w:trHeight w:val="300"/>
        </w:trPr>
        <w:tc>
          <w:tcPr>
            <w:tcW w:w="9535" w:type="dxa"/>
            <w:gridSpan w:val="5"/>
          </w:tcPr>
          <w:p w14:paraId="42D9A3C1"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15. SUTARTIES PRIEDAI</w:t>
            </w:r>
          </w:p>
        </w:tc>
      </w:tr>
      <w:tr w:rsidR="00D01A33" w:rsidRPr="00D01A33" w14:paraId="5449AF51" w14:textId="77777777" w:rsidTr="00A20EFB">
        <w:trPr>
          <w:trHeight w:val="300"/>
        </w:trPr>
        <w:tc>
          <w:tcPr>
            <w:tcW w:w="2532" w:type="dxa"/>
          </w:tcPr>
          <w:p w14:paraId="75C25811"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15.1. Priedas Nr. 1</w:t>
            </w:r>
          </w:p>
        </w:tc>
        <w:tc>
          <w:tcPr>
            <w:tcW w:w="7003" w:type="dxa"/>
            <w:gridSpan w:val="4"/>
          </w:tcPr>
          <w:p w14:paraId="3BB971A6"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Vaizdo ir garso fiksavimo sistemos techninė specifikacija</w:t>
            </w:r>
          </w:p>
        </w:tc>
      </w:tr>
      <w:tr w:rsidR="00D01A33" w:rsidRPr="00D01A33" w14:paraId="65E666D7" w14:textId="77777777" w:rsidTr="00A20EFB">
        <w:trPr>
          <w:trHeight w:val="300"/>
        </w:trPr>
        <w:tc>
          <w:tcPr>
            <w:tcW w:w="2532" w:type="dxa"/>
          </w:tcPr>
          <w:p w14:paraId="29D7913E"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15.2. Priedas Nr. 2</w:t>
            </w:r>
          </w:p>
        </w:tc>
        <w:tc>
          <w:tcPr>
            <w:tcW w:w="7003" w:type="dxa"/>
            <w:gridSpan w:val="4"/>
          </w:tcPr>
          <w:p w14:paraId="4DEBB0B1" w14:textId="77777777" w:rsidR="00D01A33" w:rsidRPr="00D01A33" w:rsidRDefault="00D01A33" w:rsidP="00D01A33">
            <w:pPr>
              <w:spacing w:after="0" w:line="240" w:lineRule="auto"/>
              <w:jc w:val="both"/>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Tiekėjo pasiūlymas</w:t>
            </w:r>
          </w:p>
        </w:tc>
      </w:tr>
      <w:tr w:rsidR="00D01A33" w:rsidRPr="00D01A33" w14:paraId="6747D9BD" w14:textId="77777777" w:rsidTr="00A20EFB">
        <w:trPr>
          <w:trHeight w:val="300"/>
        </w:trPr>
        <w:tc>
          <w:tcPr>
            <w:tcW w:w="2532" w:type="dxa"/>
          </w:tcPr>
          <w:p w14:paraId="53043F90"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15.3. Priedas Nr. 3</w:t>
            </w:r>
          </w:p>
        </w:tc>
        <w:tc>
          <w:tcPr>
            <w:tcW w:w="7003" w:type="dxa"/>
            <w:gridSpan w:val="4"/>
          </w:tcPr>
          <w:p w14:paraId="65076202"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p>
        </w:tc>
      </w:tr>
      <w:tr w:rsidR="00D01A33" w:rsidRPr="00D01A33" w14:paraId="40B18A90" w14:textId="77777777" w:rsidTr="00A20EFB">
        <w:trPr>
          <w:trHeight w:val="300"/>
        </w:trPr>
        <w:tc>
          <w:tcPr>
            <w:tcW w:w="2532" w:type="dxa"/>
          </w:tcPr>
          <w:p w14:paraId="4A7920E5"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15.4. Priedas Nr. 4</w:t>
            </w:r>
          </w:p>
        </w:tc>
        <w:tc>
          <w:tcPr>
            <w:tcW w:w="7003" w:type="dxa"/>
            <w:gridSpan w:val="4"/>
          </w:tcPr>
          <w:p w14:paraId="23EFC6FD"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p>
        </w:tc>
      </w:tr>
      <w:tr w:rsidR="00D01A33" w:rsidRPr="00D01A33" w14:paraId="30DBDA74" w14:textId="77777777" w:rsidTr="00A20EFB">
        <w:trPr>
          <w:trHeight w:val="300"/>
        </w:trPr>
        <w:tc>
          <w:tcPr>
            <w:tcW w:w="2532" w:type="dxa"/>
          </w:tcPr>
          <w:p w14:paraId="761D880E"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15.5. Priedas Nr. 5</w:t>
            </w:r>
          </w:p>
        </w:tc>
        <w:tc>
          <w:tcPr>
            <w:tcW w:w="7003" w:type="dxa"/>
            <w:gridSpan w:val="4"/>
          </w:tcPr>
          <w:p w14:paraId="65F987CE"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p>
        </w:tc>
      </w:tr>
      <w:tr w:rsidR="00D01A33" w:rsidRPr="00D01A33" w14:paraId="4488A778" w14:textId="77777777" w:rsidTr="00A20EFB">
        <w:tc>
          <w:tcPr>
            <w:tcW w:w="9535" w:type="dxa"/>
            <w:gridSpan w:val="5"/>
          </w:tcPr>
          <w:p w14:paraId="7D586E33"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16. ŠALIŲ ATSTOVŲ PARAŠAI</w:t>
            </w:r>
          </w:p>
        </w:tc>
      </w:tr>
      <w:tr w:rsidR="00D01A33" w:rsidRPr="00D01A33" w14:paraId="50CF059D" w14:textId="77777777" w:rsidTr="00A20EFB">
        <w:tc>
          <w:tcPr>
            <w:tcW w:w="4787" w:type="dxa"/>
            <w:gridSpan w:val="4"/>
            <w:tcBorders>
              <w:top w:val="single" w:sz="4" w:space="0" w:color="auto"/>
              <w:left w:val="single" w:sz="4" w:space="0" w:color="auto"/>
              <w:bottom w:val="single" w:sz="4" w:space="0" w:color="auto"/>
              <w:right w:val="single" w:sz="4" w:space="0" w:color="auto"/>
            </w:tcBorders>
          </w:tcPr>
          <w:p w14:paraId="498D73B2"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529C49FB"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b/>
                <w:bCs/>
                <w14:ligatures w14:val="none"/>
              </w:rPr>
              <w:t>TIEKĖJAS</w:t>
            </w:r>
          </w:p>
        </w:tc>
      </w:tr>
      <w:tr w:rsidR="00D01A33" w:rsidRPr="00D01A33" w14:paraId="4636F1AC" w14:textId="77777777" w:rsidTr="00A20EFB">
        <w:tc>
          <w:tcPr>
            <w:tcW w:w="4787" w:type="dxa"/>
            <w:gridSpan w:val="4"/>
            <w:tcBorders>
              <w:top w:val="single" w:sz="4" w:space="0" w:color="auto"/>
              <w:left w:val="single" w:sz="4" w:space="0" w:color="auto"/>
              <w:bottom w:val="single" w:sz="4" w:space="0" w:color="auto"/>
              <w:right w:val="single" w:sz="4" w:space="0" w:color="auto"/>
            </w:tcBorders>
          </w:tcPr>
          <w:p w14:paraId="3117334D" w14:textId="77777777" w:rsidR="00D01A33" w:rsidRPr="00D01A33" w:rsidRDefault="00D01A33" w:rsidP="00D01A33">
            <w:pPr>
              <w:spacing w:after="0" w:line="240" w:lineRule="auto"/>
              <w:jc w:val="center"/>
              <w:rPr>
                <w:rFonts w:ascii="Times New Roman" w:eastAsia="Times New Roman" w:hAnsi="Times New Roman" w:cs="Times New Roman"/>
                <w:color w:val="4472C4"/>
                <w14:ligatures w14:val="none"/>
              </w:rPr>
            </w:pPr>
            <w:r w:rsidRPr="00D01A33">
              <w:rPr>
                <w:rFonts w:ascii="Times New Roman" w:eastAsia="Times New Roman" w:hAnsi="Times New Roman" w:cs="Times New Roman"/>
                <w:color w:val="4472C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217CD97" w14:textId="77777777" w:rsidR="00D01A33" w:rsidRPr="00D01A33" w:rsidRDefault="00D01A33" w:rsidP="00D01A33">
            <w:pPr>
              <w:spacing w:after="0" w:line="240" w:lineRule="auto"/>
              <w:jc w:val="center"/>
              <w:rPr>
                <w:rFonts w:ascii="Times New Roman" w:eastAsia="Times New Roman" w:hAnsi="Times New Roman" w:cs="Times New Roman"/>
                <w:b/>
                <w:bCs/>
                <w14:ligatures w14:val="none"/>
              </w:rPr>
            </w:pPr>
            <w:r w:rsidRPr="00D01A33">
              <w:rPr>
                <w:rFonts w:ascii="Times New Roman" w:eastAsia="Times New Roman" w:hAnsi="Times New Roman" w:cs="Times New Roman"/>
                <w:color w:val="4472C4"/>
                <w14:ligatures w14:val="none"/>
              </w:rPr>
              <w:t>(nurodomos atstovo pareigos, vardas, pavardė)</w:t>
            </w:r>
          </w:p>
        </w:tc>
      </w:tr>
      <w:tr w:rsidR="00D01A33" w:rsidRPr="00D01A33" w14:paraId="01FEDC3D" w14:textId="77777777" w:rsidTr="00A20EFB">
        <w:tc>
          <w:tcPr>
            <w:tcW w:w="4787" w:type="dxa"/>
            <w:gridSpan w:val="4"/>
            <w:tcBorders>
              <w:top w:val="single" w:sz="4" w:space="0" w:color="auto"/>
              <w:left w:val="single" w:sz="4" w:space="0" w:color="auto"/>
              <w:bottom w:val="single" w:sz="4" w:space="0" w:color="auto"/>
              <w:right w:val="single" w:sz="4" w:space="0" w:color="auto"/>
            </w:tcBorders>
          </w:tcPr>
          <w:p w14:paraId="44E228D4" w14:textId="77777777" w:rsidR="00D01A33" w:rsidRPr="00D01A33" w:rsidRDefault="00D01A33" w:rsidP="00D01A33">
            <w:pPr>
              <w:spacing w:after="0" w:line="240" w:lineRule="auto"/>
              <w:jc w:val="center"/>
              <w:rPr>
                <w:rFonts w:ascii="Times New Roman" w:eastAsia="Times New Roman" w:hAnsi="Times New Roman" w:cs="Times New Roman"/>
                <w:b/>
                <w:bCs/>
                <w:color w:val="4472C4"/>
                <w14:ligatures w14:val="none"/>
              </w:rPr>
            </w:pPr>
          </w:p>
          <w:p w14:paraId="33452296" w14:textId="77777777" w:rsidR="00D01A33" w:rsidRPr="00D01A33" w:rsidRDefault="00D01A33" w:rsidP="00D01A33">
            <w:pPr>
              <w:spacing w:after="0" w:line="240" w:lineRule="auto"/>
              <w:jc w:val="center"/>
              <w:rPr>
                <w:rFonts w:ascii="Times New Roman" w:eastAsia="Times New Roman" w:hAnsi="Times New Roman" w:cs="Times New Roman"/>
                <w:b/>
                <w:bCs/>
                <w:color w:val="4472C4"/>
                <w14:ligatures w14:val="none"/>
              </w:rPr>
            </w:pPr>
            <w:r w:rsidRPr="00D01A33">
              <w:rPr>
                <w:rFonts w:ascii="Times New Roman" w:eastAsia="Times New Roman" w:hAnsi="Times New Roman" w:cs="Times New Roman"/>
                <w:b/>
                <w:bCs/>
                <w:color w:val="4472C4"/>
                <w14:ligatures w14:val="none"/>
              </w:rPr>
              <w:t>(parašas)</w:t>
            </w:r>
          </w:p>
          <w:p w14:paraId="7E4C9899" w14:textId="77777777" w:rsidR="00D01A33" w:rsidRPr="00D01A33" w:rsidRDefault="00D01A33" w:rsidP="00D01A33">
            <w:pPr>
              <w:spacing w:after="0" w:line="240" w:lineRule="auto"/>
              <w:jc w:val="center"/>
              <w:rPr>
                <w:rFonts w:ascii="Times New Roman" w:eastAsia="Times New Roman" w:hAnsi="Times New Roman" w:cs="Times New Roman"/>
                <w:b/>
                <w:bCs/>
                <w:color w:val="4472C4"/>
                <w14:ligatures w14:val="none"/>
              </w:rPr>
            </w:pPr>
          </w:p>
          <w:p w14:paraId="5B872A0E" w14:textId="77777777" w:rsidR="00D01A33" w:rsidRPr="00D01A33" w:rsidRDefault="00D01A33" w:rsidP="00D01A33">
            <w:pPr>
              <w:spacing w:after="0" w:line="240" w:lineRule="auto"/>
              <w:jc w:val="center"/>
              <w:rPr>
                <w:rFonts w:ascii="Times New Roman" w:eastAsia="Times New Roman" w:hAnsi="Times New Roman" w:cs="Times New Roman"/>
                <w:b/>
                <w:bCs/>
                <w:color w:val="4472C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6B653A51" w14:textId="77777777" w:rsidR="00D01A33" w:rsidRPr="00D01A33" w:rsidRDefault="00D01A33" w:rsidP="00D01A33">
            <w:pPr>
              <w:spacing w:after="0" w:line="240" w:lineRule="auto"/>
              <w:jc w:val="center"/>
              <w:rPr>
                <w:rFonts w:ascii="Times New Roman" w:eastAsia="Times New Roman" w:hAnsi="Times New Roman" w:cs="Times New Roman"/>
                <w:b/>
                <w:bCs/>
                <w:color w:val="4472C4"/>
                <w14:ligatures w14:val="none"/>
              </w:rPr>
            </w:pPr>
          </w:p>
          <w:p w14:paraId="257B3076" w14:textId="77777777" w:rsidR="00D01A33" w:rsidRPr="00D01A33" w:rsidRDefault="00D01A33" w:rsidP="00D01A33">
            <w:pPr>
              <w:spacing w:after="0" w:line="240" w:lineRule="auto"/>
              <w:jc w:val="center"/>
              <w:rPr>
                <w:rFonts w:ascii="Times New Roman" w:eastAsia="Times New Roman" w:hAnsi="Times New Roman" w:cs="Times New Roman"/>
                <w:b/>
                <w:bCs/>
                <w:color w:val="4472C4"/>
                <w14:ligatures w14:val="none"/>
              </w:rPr>
            </w:pPr>
            <w:r w:rsidRPr="00D01A33">
              <w:rPr>
                <w:rFonts w:ascii="Times New Roman" w:eastAsia="Times New Roman" w:hAnsi="Times New Roman" w:cs="Times New Roman"/>
                <w:b/>
                <w:bCs/>
                <w:color w:val="4472C4"/>
                <w14:ligatures w14:val="none"/>
              </w:rPr>
              <w:t>(parašas)</w:t>
            </w:r>
          </w:p>
        </w:tc>
      </w:tr>
    </w:tbl>
    <w:p w14:paraId="2953BA92" w14:textId="77777777" w:rsidR="00D01A33" w:rsidRPr="00D01A33" w:rsidRDefault="00D01A33" w:rsidP="00D01A3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14:ligatures w14:val="none"/>
        </w:rPr>
      </w:pPr>
    </w:p>
    <w:p w14:paraId="0C29458A" w14:textId="77777777" w:rsidR="00D01A33" w:rsidRPr="00D01A33" w:rsidRDefault="00D01A33" w:rsidP="00D01A33">
      <w:pPr>
        <w:spacing w:after="0" w:line="240" w:lineRule="auto"/>
        <w:jc w:val="center"/>
        <w:rPr>
          <w:rFonts w:ascii="Times New Roman" w:eastAsia="Times New Roman" w:hAnsi="Times New Roman" w:cs="Times New Roman"/>
          <w:kern w:val="0"/>
          <w14:ligatures w14:val="none"/>
        </w:rPr>
      </w:pPr>
      <w:r w:rsidRPr="00D01A33">
        <w:rPr>
          <w:rFonts w:ascii="Times New Roman" w:eastAsia="Times New Roman" w:hAnsi="Times New Roman" w:cs="Times New Roman"/>
          <w:color w:val="000000"/>
          <w:kern w:val="0"/>
          <w14:ligatures w14:val="none"/>
        </w:rPr>
        <w:t>_______________</w:t>
      </w:r>
    </w:p>
    <w:p w14:paraId="265D8917" w14:textId="77777777" w:rsidR="00D01A33" w:rsidRPr="00D01A33" w:rsidRDefault="00D01A33" w:rsidP="00D01A33">
      <w:pPr>
        <w:spacing w:after="0" w:line="240" w:lineRule="auto"/>
        <w:rPr>
          <w:rFonts w:ascii="Times New Roman" w:eastAsia="Times New Roman" w:hAnsi="Times New Roman" w:cs="Times New Roman"/>
          <w:kern w:val="0"/>
          <w14:ligatures w14:val="none"/>
        </w:rPr>
      </w:pPr>
    </w:p>
    <w:p w14:paraId="6D60F58B" w14:textId="77777777" w:rsidR="00D01A33" w:rsidRPr="00D01A33" w:rsidRDefault="00D01A33" w:rsidP="00D01A33">
      <w:pPr>
        <w:spacing w:after="0" w:line="240" w:lineRule="auto"/>
        <w:rPr>
          <w:rFonts w:ascii="Times New Roman" w:eastAsia="Times New Roman" w:hAnsi="Times New Roman" w:cs="Times New Roman"/>
          <w:kern w:val="0"/>
          <w:szCs w:val="20"/>
          <w14:ligatures w14:val="none"/>
        </w:rPr>
      </w:pPr>
      <w:r w:rsidRPr="00D01A33">
        <w:rPr>
          <w:rFonts w:ascii="Times New Roman" w:eastAsia="Times New Roman" w:hAnsi="Times New Roman" w:cs="Times New Roman"/>
          <w:kern w:val="0"/>
          <w:szCs w:val="20"/>
          <w14:ligatures w14:val="none"/>
        </w:rPr>
        <w:br w:type="page"/>
      </w:r>
    </w:p>
    <w:p w14:paraId="3BB8CC8F"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lastRenderedPageBreak/>
        <w:t>PREKIŲ PIRKIMO</w:t>
      </w:r>
      <w:r w:rsidRPr="00D01A33">
        <w:rPr>
          <w:rFonts w:ascii="Times New Roman" w:eastAsia="Times New Roman" w:hAnsi="Times New Roman" w:cs="Times New Roman"/>
          <w:color w:val="000000"/>
          <w:kern w:val="0"/>
          <w14:ligatures w14:val="none"/>
        </w:rPr>
        <w:t>–</w:t>
      </w:r>
      <w:r w:rsidRPr="00D01A33">
        <w:rPr>
          <w:rFonts w:ascii="Times New Roman" w:eastAsia="Times New Roman" w:hAnsi="Times New Roman" w:cs="Times New Roman"/>
          <w:b/>
          <w:bCs/>
          <w:caps/>
          <w:color w:val="000000"/>
          <w:kern w:val="0"/>
          <w14:ligatures w14:val="none"/>
        </w:rPr>
        <w:t>PARDAVIMO SUTARTIES BENDROSIOS SĄLYGOS</w:t>
      </w:r>
    </w:p>
    <w:p w14:paraId="3B8C558D"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p>
    <w:p w14:paraId="11BAE6A1"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  PAGRINDINĖS SĄVOKOS IR SUTARTIES AIŠKINIMAS</w:t>
      </w:r>
    </w:p>
    <w:p w14:paraId="4A2E714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2BB7804"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1.1. Sąvokos</w:t>
      </w:r>
    </w:p>
    <w:p w14:paraId="1CF8348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90306D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 Šioje Sutartyje didžiąja raide rašomos sąvokos turi paskiau nurodytas reikšmes:</w:t>
      </w:r>
    </w:p>
    <w:p w14:paraId="042B298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1.1.1.1. </w:t>
      </w:r>
      <w:r w:rsidRPr="00D01A33">
        <w:rPr>
          <w:rFonts w:ascii="Times New Roman" w:eastAsia="Times New Roman" w:hAnsi="Times New Roman" w:cs="Times New Roman"/>
          <w:b/>
          <w:bCs/>
          <w:color w:val="000000"/>
          <w:kern w:val="0"/>
          <w14:ligatures w14:val="none"/>
        </w:rPr>
        <w:t>Bendrosios sąlygos</w:t>
      </w:r>
      <w:r w:rsidRPr="00D01A33">
        <w:rPr>
          <w:rFonts w:ascii="Times New Roman" w:eastAsia="Times New Roman" w:hAnsi="Times New Roman" w:cs="Times New Roman"/>
          <w:color w:val="000000"/>
          <w:kern w:val="0"/>
          <w14:ligatures w14:val="none"/>
        </w:rPr>
        <w:t> –  Sutarties dalis, kuri vadinasi „Prekių pirkimo–pardavimo sutarties Bendrosios sąlygos“;</w:t>
      </w:r>
    </w:p>
    <w:p w14:paraId="06E3C57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1.1.1.2. </w:t>
      </w:r>
      <w:r w:rsidRPr="00D01A33">
        <w:rPr>
          <w:rFonts w:ascii="Times New Roman" w:eastAsia="Times New Roman" w:hAnsi="Times New Roman" w:cs="Times New Roman"/>
          <w:b/>
          <w:bCs/>
          <w:color w:val="000000"/>
          <w:kern w:val="0"/>
          <w14:ligatures w14:val="none"/>
        </w:rPr>
        <w:t>Pirkėjas</w:t>
      </w:r>
      <w:r w:rsidRPr="00D01A33">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6B1BB91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1.1.1.3. </w:t>
      </w:r>
      <w:r w:rsidRPr="00D01A33">
        <w:rPr>
          <w:rFonts w:ascii="Times New Roman" w:eastAsia="Times New Roman" w:hAnsi="Times New Roman" w:cs="Times New Roman"/>
          <w:b/>
          <w:bCs/>
          <w:color w:val="000000"/>
          <w:kern w:val="0"/>
          <w14:ligatures w14:val="none"/>
        </w:rPr>
        <w:t>Pradinės sutarties vertė </w:t>
      </w:r>
      <w:r w:rsidRPr="00D01A33">
        <w:rPr>
          <w:rFonts w:ascii="Times New Roman" w:eastAsia="Times New Roman" w:hAnsi="Times New Roman" w:cs="Times New Roman"/>
          <w:color w:val="000000"/>
          <w:kern w:val="0"/>
          <w14:ligatures w14:val="none"/>
        </w:rPr>
        <w:t>– Specialiosiose sąlygose nurodyta</w:t>
      </w:r>
      <w:r w:rsidRPr="00D01A33">
        <w:rPr>
          <w:rFonts w:ascii="Times New Roman" w:eastAsia="Times New Roman" w:hAnsi="Times New Roman" w:cs="Times New Roman"/>
          <w:b/>
          <w:bCs/>
          <w:color w:val="000000"/>
          <w:kern w:val="0"/>
          <w14:ligatures w14:val="none"/>
        </w:rPr>
        <w:t> </w:t>
      </w:r>
      <w:r w:rsidRPr="00D01A33">
        <w:rPr>
          <w:rFonts w:ascii="Times New Roman" w:eastAsia="Times New Roman" w:hAnsi="Times New Roman" w:cs="Times New Roman"/>
          <w:color w:val="000000"/>
          <w:kern w:val="0"/>
          <w14:ligatures w14:val="none"/>
        </w:rPr>
        <w:t>vertė be pridėtinės vertės mokesčio (toliau – PVM);</w:t>
      </w:r>
    </w:p>
    <w:p w14:paraId="2198135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1.1.1.4. </w:t>
      </w:r>
      <w:r w:rsidRPr="00D01A33">
        <w:rPr>
          <w:rFonts w:ascii="Times New Roman" w:eastAsia="Times New Roman" w:hAnsi="Times New Roman" w:cs="Times New Roman"/>
          <w:b/>
          <w:bCs/>
          <w:color w:val="000000"/>
          <w:kern w:val="0"/>
          <w14:ligatures w14:val="none"/>
        </w:rPr>
        <w:t>Prekės</w:t>
      </w:r>
      <w:r w:rsidRPr="00D01A33">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2B2A8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1.1.1.5. </w:t>
      </w:r>
      <w:r w:rsidRPr="00D01A33">
        <w:rPr>
          <w:rFonts w:ascii="Times New Roman" w:eastAsia="Times New Roman" w:hAnsi="Times New Roman" w:cs="Times New Roman"/>
          <w:b/>
          <w:bCs/>
          <w:color w:val="000000"/>
          <w:kern w:val="0"/>
          <w14:ligatures w14:val="none"/>
        </w:rPr>
        <w:t>Prekių perdavimo–priėmimo aktas </w:t>
      </w:r>
      <w:r w:rsidRPr="00D01A33">
        <w:rPr>
          <w:rFonts w:ascii="Times New Roman" w:eastAsia="Times New Roman" w:hAnsi="Times New Roman" w:cs="Times New Roman"/>
          <w:color w:val="000000"/>
          <w:kern w:val="0"/>
          <w14:ligatures w14:val="none"/>
        </w:rPr>
        <w:t>– dokumentas,</w:t>
      </w:r>
      <w:r w:rsidRPr="00D01A33">
        <w:rPr>
          <w:rFonts w:ascii="Times New Roman" w:eastAsia="Times New Roman" w:hAnsi="Times New Roman" w:cs="Times New Roman"/>
          <w:b/>
          <w:bCs/>
          <w:color w:val="000000"/>
          <w:kern w:val="0"/>
          <w14:ligatures w14:val="none"/>
        </w:rPr>
        <w:t> </w:t>
      </w:r>
      <w:r w:rsidRPr="00D01A33">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D0A634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1.1.1.6. </w:t>
      </w:r>
      <w:r w:rsidRPr="00D01A33">
        <w:rPr>
          <w:rFonts w:ascii="Times New Roman" w:eastAsia="Times New Roman" w:hAnsi="Times New Roman" w:cs="Times New Roman"/>
          <w:b/>
          <w:bCs/>
          <w:color w:val="000000"/>
          <w:kern w:val="0"/>
          <w14:ligatures w14:val="none"/>
        </w:rPr>
        <w:t>Prekių trūkumai</w:t>
      </w:r>
      <w:r w:rsidRPr="00D01A33">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28FF23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1.1.1.7. </w:t>
      </w:r>
      <w:r w:rsidRPr="00D01A33">
        <w:rPr>
          <w:rFonts w:ascii="Times New Roman" w:eastAsia="Times New Roman" w:hAnsi="Times New Roman" w:cs="Times New Roman"/>
          <w:b/>
          <w:bCs/>
          <w:color w:val="000000"/>
          <w:kern w:val="0"/>
          <w14:ligatures w14:val="none"/>
        </w:rPr>
        <w:t>Sąskaita </w:t>
      </w:r>
      <w:r w:rsidRPr="00D01A33">
        <w:rPr>
          <w:rFonts w:ascii="Times New Roman" w:eastAsia="Times New Roman" w:hAnsi="Times New Roman" w:cs="Times New Roman"/>
          <w:color w:val="000000"/>
          <w:kern w:val="0"/>
          <w14:ligatures w14:val="none"/>
        </w:rPr>
        <w:t>–</w:t>
      </w:r>
      <w:r w:rsidRPr="00D01A33">
        <w:rPr>
          <w:rFonts w:ascii="Times New Roman" w:eastAsia="Times New Roman" w:hAnsi="Times New Roman" w:cs="Times New Roman"/>
          <w:b/>
          <w:bCs/>
          <w:color w:val="000000"/>
          <w:kern w:val="0"/>
          <w14:ligatures w14:val="none"/>
        </w:rPr>
        <w:t> </w:t>
      </w:r>
      <w:r w:rsidRPr="00D01A33">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4BE3C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1.1.1.8. </w:t>
      </w:r>
      <w:r w:rsidRPr="00D01A33">
        <w:rPr>
          <w:rFonts w:ascii="Times New Roman" w:eastAsia="Times New Roman" w:hAnsi="Times New Roman" w:cs="Times New Roman"/>
          <w:b/>
          <w:bCs/>
          <w:color w:val="000000"/>
          <w:kern w:val="0"/>
          <w14:ligatures w14:val="none"/>
        </w:rPr>
        <w:t>Specialiosios sąlygos</w:t>
      </w:r>
      <w:r w:rsidRPr="00D01A33">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56DFAD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1.1.1.9. </w:t>
      </w:r>
      <w:r w:rsidRPr="00D01A33">
        <w:rPr>
          <w:rFonts w:ascii="Times New Roman" w:eastAsia="Times New Roman" w:hAnsi="Times New Roman" w:cs="Times New Roman"/>
          <w:b/>
          <w:bCs/>
          <w:color w:val="000000"/>
          <w:kern w:val="0"/>
          <w14:ligatures w14:val="none"/>
        </w:rPr>
        <w:t>Susitarimas </w:t>
      </w:r>
      <w:r w:rsidRPr="00D01A33">
        <w:rPr>
          <w:rFonts w:ascii="Times New Roman" w:eastAsia="Times New Roman" w:hAnsi="Times New Roman" w:cs="Times New Roman"/>
          <w:color w:val="000000"/>
          <w:kern w:val="0"/>
          <w14:ligatures w14:val="none"/>
        </w:rPr>
        <w:t>– tai dokumentas, kurį Šalys sudaro keisdamos Sutarties sąlygas VPĮ leidžiama apimtimi;</w:t>
      </w:r>
    </w:p>
    <w:p w14:paraId="473C3D9B"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1.1.1.10. </w:t>
      </w:r>
      <w:r w:rsidRPr="00D01A33">
        <w:rPr>
          <w:rFonts w:ascii="Times New Roman" w:eastAsia="Times New Roman" w:hAnsi="Times New Roman" w:cs="Times New Roman"/>
          <w:b/>
          <w:bCs/>
          <w:kern w:val="0"/>
          <w14:ligatures w14:val="none"/>
        </w:rPr>
        <w:t>Sutarties kaina</w:t>
      </w:r>
      <w:r w:rsidRPr="00D01A33">
        <w:rPr>
          <w:rFonts w:ascii="Times New Roman" w:eastAsia="Times New Roman" w:hAnsi="Times New Roman" w:cs="Times New Roman"/>
          <w:kern w:val="0"/>
          <w14:ligatures w14:val="none"/>
        </w:rPr>
        <w:t> – pagal Sutartį Tiekėjui mokėtina suma, įskaitant visus privalomus mokesčius ir išlaidas;</w:t>
      </w:r>
    </w:p>
    <w:p w14:paraId="6D142BB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1.1.1.11. </w:t>
      </w:r>
      <w:r w:rsidRPr="00D01A33">
        <w:rPr>
          <w:rFonts w:ascii="Times New Roman" w:eastAsia="Times New Roman" w:hAnsi="Times New Roman" w:cs="Times New Roman"/>
          <w:b/>
          <w:bCs/>
          <w:color w:val="000000"/>
          <w:kern w:val="0"/>
          <w14:ligatures w14:val="none"/>
        </w:rPr>
        <w:t>Sutarties sąlygos </w:t>
      </w:r>
      <w:r w:rsidRPr="00D01A33">
        <w:rPr>
          <w:rFonts w:ascii="Times New Roman" w:eastAsia="Times New Roman" w:hAnsi="Times New Roman" w:cs="Times New Roman"/>
          <w:color w:val="000000"/>
          <w:kern w:val="0"/>
          <w14:ligatures w14:val="none"/>
        </w:rPr>
        <w:t>– Bendrosios sąlygos ir Specialiosios sąlygos kartu;</w:t>
      </w:r>
    </w:p>
    <w:p w14:paraId="39DCEA9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1.1.1.12. </w:t>
      </w:r>
      <w:r w:rsidRPr="00D01A33">
        <w:rPr>
          <w:rFonts w:ascii="Times New Roman" w:eastAsia="Times New Roman" w:hAnsi="Times New Roman" w:cs="Times New Roman"/>
          <w:b/>
          <w:bCs/>
          <w:color w:val="000000"/>
          <w:kern w:val="0"/>
          <w14:ligatures w14:val="none"/>
        </w:rPr>
        <w:t>Sutartis </w:t>
      </w:r>
      <w:r w:rsidRPr="00D01A33">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6B213D4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1.1.1.13. </w:t>
      </w:r>
      <w:r w:rsidRPr="00D01A33">
        <w:rPr>
          <w:rFonts w:ascii="Times New Roman" w:eastAsia="Times New Roman" w:hAnsi="Times New Roman" w:cs="Times New Roman"/>
          <w:b/>
          <w:bCs/>
          <w:color w:val="000000"/>
          <w:kern w:val="0"/>
          <w14:ligatures w14:val="none"/>
        </w:rPr>
        <w:t>Šalis</w:t>
      </w:r>
      <w:r w:rsidRPr="00D01A33">
        <w:rPr>
          <w:rFonts w:ascii="Times New Roman" w:eastAsia="Times New Roman" w:hAnsi="Times New Roman" w:cs="Times New Roman"/>
          <w:color w:val="000000"/>
          <w:kern w:val="0"/>
          <w14:ligatures w14:val="none"/>
        </w:rPr>
        <w:t> – Pirkėjas arba Tiekėjas, kiekvienas atskirai, priklausomai nuo konteksto;</w:t>
      </w:r>
    </w:p>
    <w:p w14:paraId="7537FDF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1.1.1.14. </w:t>
      </w:r>
      <w:r w:rsidRPr="00D01A33">
        <w:rPr>
          <w:rFonts w:ascii="Times New Roman" w:eastAsia="Times New Roman" w:hAnsi="Times New Roman" w:cs="Times New Roman"/>
          <w:b/>
          <w:bCs/>
          <w:color w:val="000000"/>
          <w:kern w:val="0"/>
          <w14:ligatures w14:val="none"/>
        </w:rPr>
        <w:t>Šalys</w:t>
      </w:r>
      <w:r w:rsidRPr="00D01A33">
        <w:rPr>
          <w:rFonts w:ascii="Times New Roman" w:eastAsia="Times New Roman" w:hAnsi="Times New Roman" w:cs="Times New Roman"/>
          <w:color w:val="000000"/>
          <w:kern w:val="0"/>
          <w14:ligatures w14:val="none"/>
        </w:rPr>
        <w:t> – Pirkėjas ir Tiekėjas kartu;</w:t>
      </w:r>
    </w:p>
    <w:p w14:paraId="0016E9A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1.1.1.15. </w:t>
      </w:r>
      <w:r w:rsidRPr="00D01A33">
        <w:rPr>
          <w:rFonts w:ascii="Times New Roman" w:eastAsia="Times New Roman" w:hAnsi="Times New Roman" w:cs="Times New Roman"/>
          <w:b/>
          <w:bCs/>
          <w:color w:val="000000"/>
          <w:kern w:val="0"/>
          <w14:ligatures w14:val="none"/>
        </w:rPr>
        <w:t>Tiekėjas</w:t>
      </w:r>
      <w:r w:rsidRPr="00D01A33">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0A0DE44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1.1.1.16. </w:t>
      </w:r>
      <w:r w:rsidRPr="00D01A33">
        <w:rPr>
          <w:rFonts w:ascii="Times New Roman" w:eastAsia="Times New Roman" w:hAnsi="Times New Roman" w:cs="Times New Roman"/>
          <w:b/>
          <w:bCs/>
          <w:color w:val="000000"/>
          <w:kern w:val="0"/>
          <w14:ligatures w14:val="none"/>
        </w:rPr>
        <w:t>VPĮ </w:t>
      </w:r>
      <w:r w:rsidRPr="00D01A33">
        <w:rPr>
          <w:rFonts w:ascii="Times New Roman" w:eastAsia="Times New Roman" w:hAnsi="Times New Roman" w:cs="Times New Roman"/>
          <w:color w:val="000000"/>
          <w:kern w:val="0"/>
          <w14:ligatures w14:val="none"/>
        </w:rPr>
        <w:t>– Lietuvos Respublikos viešųjų pirkimų įstatymas.</w:t>
      </w:r>
    </w:p>
    <w:p w14:paraId="51FAB43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9E042E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1.1.1.18. Sutartyje neapibrėžtos sąvokos suprantamos ir aiškinamos taip, kaip jas apibrėžia VPĮ ir kiti įstatymai bei teisės aktai, galiojantys Sutarties sudarymo ir vykdymo metu.</w:t>
      </w:r>
    </w:p>
    <w:p w14:paraId="4B73133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18B4545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915162D"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1.2.  Sutarties aiškinimas</w:t>
      </w:r>
    </w:p>
    <w:p w14:paraId="1900A48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48B3886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 Sutartis yra sudaryta ir turi būti aiškinama pagal Lietuvos Respublikos teisės aktus.</w:t>
      </w:r>
    </w:p>
    <w:p w14:paraId="2A84E9A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1.2.2. Jei Bendrosios sąlygos ir (ar) Specialiosios sąlygos prieštarauja VPĮ ir kitų teisės aktų reikalavimams, taikomos VPĮ ir kitų teisės aktų nuostatos.</w:t>
      </w:r>
    </w:p>
    <w:p w14:paraId="4805814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1.2.3. Diena Sutartyje reiškia kalendorinę dieną.</w:t>
      </w:r>
    </w:p>
    <w:p w14:paraId="163CEB5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A1E2A9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3254106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5E0753A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212BF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5A1B8E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683FDCB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1.2.10. </w:t>
      </w:r>
      <w:r w:rsidRPr="00D01A33">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0283E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1.2.11. </w:t>
      </w:r>
      <w:r w:rsidRPr="00D01A33">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7C8A728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1.2.12. </w:t>
      </w:r>
      <w:r w:rsidRPr="00D01A33">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6658A7F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22FAEFA"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1.3. Dokumentų viršenybė</w:t>
      </w:r>
    </w:p>
    <w:p w14:paraId="2A58924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22F05F2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7A7FE95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1.3.1.1. Techninė specifikacija;</w:t>
      </w:r>
    </w:p>
    <w:p w14:paraId="1828481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1.3.1.2. Specialiosios sąlygos;</w:t>
      </w:r>
    </w:p>
    <w:p w14:paraId="5C63445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1.3.1.3. Bendrosios sąlygos;</w:t>
      </w:r>
    </w:p>
    <w:p w14:paraId="6741CC9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1.3.1.4. Pirkimo dokumentai (išskyrus techninę specifikaciją);</w:t>
      </w:r>
    </w:p>
    <w:p w14:paraId="6251C66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1.3.1.5. Pasiūlymas;</w:t>
      </w:r>
    </w:p>
    <w:p w14:paraId="7634E3D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1.3.1.6. Kiti Specialiosiose sąlygose išvardinti priedai.</w:t>
      </w:r>
    </w:p>
    <w:p w14:paraId="6616609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0384497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05030E1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1.3.4. Jeigu Šalys susitaria dėl naujo priedo, Šalys turi sutarti dėl naujojo priedo įtraukimo į priedų sąrašą vietos ir jo reikšmės aiškinant Sutartį. Jeigu naujas priedas yra įterpiamas į priedų sąrašą, jam </w:t>
      </w:r>
      <w:r w:rsidRPr="00D01A33">
        <w:rPr>
          <w:rFonts w:ascii="Times New Roman" w:eastAsia="Times New Roman" w:hAnsi="Times New Roman" w:cs="Times New Roman"/>
          <w:color w:val="000000"/>
          <w:kern w:val="0"/>
          <w14:ligatures w14:val="none"/>
        </w:rPr>
        <w:lastRenderedPageBreak/>
        <w:t>turi būti suteikiamas eilės numeris su viršutiniu indeksu, atsižvelgiant į priedų eiliškumą ir svarbą (pavyzdžiui, priedas Nr. 4</w:t>
      </w:r>
      <w:r w:rsidRPr="00D01A33">
        <w:rPr>
          <w:rFonts w:ascii="Times New Roman" w:eastAsia="Times New Roman" w:hAnsi="Times New Roman" w:cs="Times New Roman"/>
          <w:color w:val="000000"/>
          <w:kern w:val="0"/>
          <w:vertAlign w:val="superscript"/>
          <w14:ligatures w14:val="none"/>
        </w:rPr>
        <w:t>1</w:t>
      </w:r>
      <w:r w:rsidRPr="00D01A33">
        <w:rPr>
          <w:rFonts w:ascii="Times New Roman" w:eastAsia="Times New Roman" w:hAnsi="Times New Roman" w:cs="Times New Roman"/>
          <w:color w:val="000000"/>
          <w:kern w:val="0"/>
          <w14:ligatures w14:val="none"/>
        </w:rPr>
        <w:t>).</w:t>
      </w:r>
    </w:p>
    <w:p w14:paraId="614009C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0C40270"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2.  SUTARTIES DALYKAS</w:t>
      </w:r>
    </w:p>
    <w:p w14:paraId="2A9E792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C9A876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F48BFF9"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4F9999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85D92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7E84F7C"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3.  TIEKĖJAS IR KITI SUTARTIES VYKDYMUI PASITELKIAMI ASMENYS</w:t>
      </w:r>
    </w:p>
    <w:p w14:paraId="063E293C" w14:textId="77777777" w:rsidR="00D01A33" w:rsidRPr="00D01A33" w:rsidRDefault="00D01A33" w:rsidP="00D01A33">
      <w:pPr>
        <w:spacing w:after="0" w:line="240" w:lineRule="auto"/>
        <w:rPr>
          <w:rFonts w:ascii="Times New Roman" w:eastAsia="Times New Roman" w:hAnsi="Times New Roman" w:cs="Times New Roman"/>
          <w:color w:val="000000"/>
          <w:kern w:val="0"/>
          <w14:ligatures w14:val="none"/>
        </w:rPr>
      </w:pPr>
    </w:p>
    <w:p w14:paraId="19C08677"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3.1.  Kvalifikacija ir kiti Tiekėjo pasiūlymu prisiimti įsipareigojimai</w:t>
      </w:r>
    </w:p>
    <w:p w14:paraId="09F3486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52CF0E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3822C02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3.1.1.1. turėtų teisę verstis ta veikla, kuri yra reikalinga Sutarčiai įvykdyti. </w:t>
      </w:r>
      <w:r w:rsidRPr="00D01A33">
        <w:rPr>
          <w:rFonts w:ascii="Times New Roman" w:eastAsia="Arial" w:hAnsi="Times New Roman" w:cs="Times New Roman"/>
          <w14:ligatures w14:val="none"/>
        </w:rPr>
        <w:t>Pirkėjui pareikalavus, Tiekėjas turi pateikti dokumentus, įrodančius, kad Sutartį vykdo tik tokią teisę turintys asmenys</w:t>
      </w:r>
      <w:r w:rsidRPr="00D01A33">
        <w:rPr>
          <w:rFonts w:ascii="Times New Roman" w:eastAsia="Times New Roman" w:hAnsi="Times New Roman" w:cs="Times New Roman"/>
          <w:color w:val="000000"/>
          <w:kern w:val="0"/>
          <w14:ligatures w14:val="none"/>
        </w:rPr>
        <w:t>;</w:t>
      </w:r>
    </w:p>
    <w:p w14:paraId="2833A4F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604D568C" w14:textId="77777777" w:rsidR="00D01A33" w:rsidRPr="00D01A33" w:rsidRDefault="00D01A33" w:rsidP="00D01A33">
      <w:pPr>
        <w:spacing w:after="0" w:line="240" w:lineRule="auto"/>
        <w:jc w:val="both"/>
        <w:rPr>
          <w:rFonts w:ascii="Times New Roman" w:eastAsia="Times New Roman" w:hAnsi="Times New Roman" w:cs="Times New Roman"/>
          <w:color w:val="000000"/>
          <w:kern w:val="0"/>
          <w:szCs w:val="20"/>
          <w14:ligatures w14:val="none"/>
        </w:rPr>
      </w:pPr>
      <w:r w:rsidRPr="00D01A33">
        <w:rPr>
          <w:rFonts w:ascii="Times New Roman" w:eastAsia="Times New Roman" w:hAnsi="Times New Roman" w:cs="Times New Roman"/>
          <w:color w:val="000000"/>
          <w:kern w:val="0"/>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D01A33">
        <w:rPr>
          <w:rFonts w:ascii="Times New Roman" w:eastAsia="Arial" w:hAnsi="Times New Roman" w:cs="Times New Roman"/>
          <w:szCs w:val="20"/>
          <w14:ligatures w14:val="none"/>
        </w:rPr>
        <w:t xml:space="preserve">(toliau – </w:t>
      </w:r>
      <w:r w:rsidRPr="00D01A33">
        <w:rPr>
          <w:rFonts w:ascii="Times New Roman" w:eastAsia="Arial" w:hAnsi="Times New Roman" w:cs="Times New Roman"/>
          <w:b/>
          <w:bCs/>
          <w:szCs w:val="20"/>
          <w14:ligatures w14:val="none"/>
        </w:rPr>
        <w:t>Kokybiniai kriterijai</w:t>
      </w:r>
      <w:r w:rsidRPr="00D01A33">
        <w:rPr>
          <w:rFonts w:ascii="Times New Roman" w:eastAsia="Arial" w:hAnsi="Times New Roman" w:cs="Times New Roman"/>
          <w:szCs w:val="20"/>
          <w14:ligatures w14:val="none"/>
        </w:rPr>
        <w:t>),</w:t>
      </w:r>
      <w:r w:rsidRPr="00D01A33">
        <w:rPr>
          <w:rFonts w:ascii="Times New Roman" w:eastAsia="Times New Roman" w:hAnsi="Times New Roman" w:cs="Times New Roman"/>
          <w:color w:val="000000"/>
          <w:kern w:val="0"/>
          <w:szCs w:val="20"/>
          <w14:ligatures w14:val="none"/>
        </w:rPr>
        <w:t xml:space="preserve"> reikšmes ir parametrus</w:t>
      </w:r>
      <w:r w:rsidRPr="00D01A33">
        <w:rPr>
          <w:rFonts w:ascii="Times New Roman" w:eastAsia="Times New Roman" w:hAnsi="Times New Roman" w:cs="Times New Roman"/>
          <w:color w:val="000000"/>
          <w:szCs w:val="20"/>
          <w14:ligatures w14:val="none"/>
        </w:rPr>
        <w:t xml:space="preserve">. </w:t>
      </w:r>
      <w:r w:rsidRPr="00D01A33">
        <w:rPr>
          <w:rFonts w:ascii="Times New Roman" w:eastAsia="Arial" w:hAnsi="Times New Roman" w:cs="Times New Roman"/>
          <w:szCs w:val="20"/>
          <w14:ligatures w14:val="none"/>
        </w:rPr>
        <w:t>Šiame papunktyje nurodytų įsipareigojimų laikymosi tikrinimo tvarka nustatoma Specialiosiose sąlygose;</w:t>
      </w:r>
    </w:p>
    <w:p w14:paraId="11FE347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6030945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3.1.1.5. </w:t>
      </w:r>
      <w:r w:rsidRPr="00D01A33">
        <w:rPr>
          <w:rFonts w:ascii="Times New Roman" w:eastAsia="Times New Roman" w:hAnsi="Times New Roman" w:cs="Times New Roman"/>
          <w:color w:val="000000"/>
          <w:kern w:val="0"/>
          <w:shd w:val="clear" w:color="auto" w:fill="FFFFFF"/>
          <w14:ligatures w14:val="none"/>
        </w:rPr>
        <w:t xml:space="preserve">atitiktų nacionalinio saugumo interesus </w:t>
      </w:r>
      <w:r w:rsidRPr="00D01A33">
        <w:rPr>
          <w:rFonts w:ascii="Times New Roman" w:eastAsia="Arial" w:hAnsi="Times New Roman" w:cs="Times New Roman"/>
          <w14:ligatures w14:val="none"/>
        </w:rPr>
        <w:t>bei nebūtų registruotas (nuolat gyvenantis ar turintis pilietybę) nepatikimomis laikomose valstybėse ar teritorijose</w:t>
      </w:r>
      <w:r w:rsidRPr="00D01A33">
        <w:rPr>
          <w:rFonts w:ascii="Times New Roman" w:eastAsia="Times New Roman" w:hAnsi="Times New Roman" w:cs="Times New Roman"/>
          <w:color w:val="000000"/>
          <w:kern w:val="0"/>
          <w:shd w:val="clear" w:color="auto" w:fill="FFFFFF"/>
          <w14:ligatures w14:val="none"/>
        </w:rPr>
        <w:t>, jei tokie reikalavimai buvo numatyti pirkimo dokumentuose</w:t>
      </w:r>
      <w:r w:rsidRPr="00D01A33">
        <w:rPr>
          <w:rFonts w:ascii="Times New Roman" w:eastAsia="Times New Roman" w:hAnsi="Times New Roman" w:cs="Times New Roman"/>
          <w:color w:val="000000"/>
          <w:kern w:val="0"/>
          <w14:ligatures w14:val="none"/>
        </w:rPr>
        <w:t>.</w:t>
      </w:r>
    </w:p>
    <w:p w14:paraId="42B8EF1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3.1.2. Tuo atveju, kai Tiekėjas yra jungtinės veiklos </w:t>
      </w:r>
      <w:r w:rsidRPr="00D01A33">
        <w:rPr>
          <w:rFonts w:ascii="Times New Roman" w:eastAsia="Arial" w:hAnsi="Times New Roman" w:cs="Times New Roman"/>
          <w14:ligatures w14:val="none"/>
        </w:rPr>
        <w:t>sutarties pagrindu veikianti tiekėjų grupė</w:t>
      </w:r>
      <w:r w:rsidRPr="00D01A33">
        <w:rPr>
          <w:rFonts w:ascii="Times New Roman" w:eastAsia="Times New Roman" w:hAnsi="Times New Roman" w:cs="Times New Roman"/>
          <w:color w:val="000000"/>
          <w:kern w:val="0"/>
          <w14:ligatures w14:val="none"/>
        </w:rPr>
        <w:t>, jos nariai Pirkėjui už Sutarties vykdymą atsako solidariai. </w:t>
      </w:r>
      <w:r w:rsidRPr="00D01A33">
        <w:rPr>
          <w:rFonts w:ascii="Times New Roman" w:eastAsia="Times New Roman" w:hAnsi="Times New Roman" w:cs="Times New Roman"/>
          <w:color w:val="000000"/>
          <w:kern w:val="0"/>
          <w:shd w:val="clear" w:color="auto" w:fill="FFFFFF"/>
          <w14:ligatures w14:val="none"/>
        </w:rPr>
        <w:t>Jeigu Tiekėjas remiasi </w:t>
      </w:r>
      <w:r w:rsidRPr="00D01A33">
        <w:rPr>
          <w:rFonts w:ascii="Times New Roman" w:eastAsia="Times New Roman" w:hAnsi="Times New Roman" w:cs="Times New Roman"/>
          <w:color w:val="000000"/>
          <w:kern w:val="0"/>
          <w14:ligatures w14:val="none"/>
        </w:rPr>
        <w:t>ūkio </w:t>
      </w:r>
      <w:r w:rsidRPr="00D01A33">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D01A33">
        <w:rPr>
          <w:rFonts w:ascii="Times New Roman" w:eastAsia="Times New Roman" w:hAnsi="Times New Roman" w:cs="Times New Roman"/>
          <w:color w:val="000000"/>
          <w:kern w:val="0"/>
          <w14:ligatures w14:val="none"/>
        </w:rPr>
        <w:t>ūkio </w:t>
      </w:r>
      <w:r w:rsidRPr="00D01A33">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4BB9BC8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83034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0209786"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3.2.</w:t>
      </w:r>
      <w:r w:rsidRPr="00D01A33">
        <w:rPr>
          <w:rFonts w:ascii="Times New Roman" w:eastAsia="Times New Roman" w:hAnsi="Times New Roman" w:cs="Times New Roman"/>
          <w:color w:val="000000"/>
          <w:kern w:val="0"/>
          <w14:ligatures w14:val="none"/>
        </w:rPr>
        <w:t xml:space="preserve">  </w:t>
      </w:r>
      <w:r w:rsidRPr="00D01A33">
        <w:rPr>
          <w:rFonts w:ascii="Times New Roman" w:eastAsia="Times New Roman" w:hAnsi="Times New Roman" w:cs="Times New Roman"/>
          <w:b/>
          <w:bCs/>
          <w:color w:val="000000"/>
          <w:kern w:val="0"/>
          <w14:ligatures w14:val="none"/>
        </w:rPr>
        <w:t>Subtiekėjų bei specialistų pasitelkimas ir keitimas</w:t>
      </w:r>
    </w:p>
    <w:p w14:paraId="0D61D16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CAA9768" w14:textId="77777777" w:rsidR="00D01A33" w:rsidRPr="00D01A33" w:rsidRDefault="00D01A33" w:rsidP="00D01A3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D01A33">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77F65D2" w14:textId="77777777" w:rsidR="00D01A33" w:rsidRPr="00D01A33" w:rsidRDefault="00D01A33" w:rsidP="00D01A3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D01A33">
        <w:rPr>
          <w:rFonts w:ascii="Times New Roman" w:eastAsia="Arial" w:hAnsi="Times New Roman" w:cs="Times New Roman"/>
          <w14:ligatures w14:val="none"/>
        </w:rPr>
        <w:t>3.2.2. Sutarties vykdymui pasitelkiami subtiekėjai ir (ar) specialistai (jeigu tokie pasitelkiami) nurodomi Specialiosiose sąlygose.</w:t>
      </w:r>
    </w:p>
    <w:p w14:paraId="2D71F8A4" w14:textId="77777777" w:rsidR="00D01A33" w:rsidRPr="00D01A33" w:rsidRDefault="00D01A33" w:rsidP="00D01A3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14:ligatures w14:val="none"/>
        </w:rPr>
      </w:pPr>
      <w:r w:rsidRPr="00D01A33">
        <w:rPr>
          <w:rFonts w:ascii="Times New Roman" w:eastAsia="Arial" w:hAnsi="Times New Roman" w:cs="Times New Roman"/>
          <w14:ligatures w14:val="none"/>
        </w:rPr>
        <w:t>3.2.3. Tiekėjas gali keisti ir (ar) pasitelkti subtiekėjus ir (ar) specialistus šiame Sutarties poskyryje nustatytais atvejais ir tvarka.</w:t>
      </w:r>
    </w:p>
    <w:p w14:paraId="085C6CC5" w14:textId="77777777" w:rsidR="00D01A33" w:rsidRPr="00D01A33" w:rsidRDefault="00D01A33" w:rsidP="00D01A3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hd w:val="clear" w:color="auto" w:fill="FFFFFF"/>
          <w14:ligatures w14:val="none"/>
        </w:rPr>
      </w:pPr>
      <w:r w:rsidRPr="00D01A33">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5CC57617" w14:textId="77777777" w:rsidR="00D01A33" w:rsidRPr="00D01A33" w:rsidRDefault="00D01A33" w:rsidP="00D01A3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01A33">
        <w:rPr>
          <w:rFonts w:ascii="Times New Roman" w:eastAsia="Arial" w:hAnsi="Times New Roman" w:cs="Times New Roman"/>
          <w14:ligatures w14:val="none"/>
        </w:rPr>
        <w:t xml:space="preserve">nebūti registruotu (nuolat gyvenančiu ar turinčiu pilietybę) nepatikimomis laikomose valstybėse ar teritorijose </w:t>
      </w:r>
      <w:r w:rsidRPr="00D01A33">
        <w:rPr>
          <w:rFonts w:ascii="Times New Roman" w:eastAsia="Cambria" w:hAnsi="Times New Roman" w:cs="Times New Roman"/>
          <w14:ligatures w14:val="none"/>
        </w:rPr>
        <w:t>(jei taikoma) ir Tiekėjo pasiūlyme nurodytų sąlygų pirkimo dokumentuose nustatytiems Kokybiniams kriterijams pagrįsti (jei taikoma), Tiekėjui taikoma Specialiosiose sąlygose nustatyto dydžio bauda.</w:t>
      </w:r>
    </w:p>
    <w:p w14:paraId="1E5036DC" w14:textId="77777777" w:rsidR="00D01A33" w:rsidRPr="00D01A33" w:rsidRDefault="00D01A33" w:rsidP="00D01A33">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D01A33">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D01A33">
        <w:rPr>
          <w:rFonts w:ascii="Times New Roman" w:eastAsia="Cambria" w:hAnsi="Times New Roman" w:cs="Times New Roman"/>
          <w14:ligatures w14:val="none"/>
        </w:rPr>
        <w:t>nesirėmė pirkimo dokumentuose numatytiems kvalifikacijos reikalavimams pagrįsti.</w:t>
      </w:r>
    </w:p>
    <w:p w14:paraId="06555BFC" w14:textId="77777777" w:rsidR="00D01A33" w:rsidRPr="00D01A33" w:rsidRDefault="00D01A33" w:rsidP="00D01A33">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D01A33">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D01A33">
        <w:rPr>
          <w:rFonts w:ascii="Times New Roman" w:eastAsia="Cambria" w:hAnsi="Times New Roman" w:cs="Times New Roman"/>
          <w14:ligatures w14:val="none"/>
        </w:rPr>
        <w:t>nesirėmė pirkimo dokumentuose numatytiems kvalifikacijos reikalavimams pagrįsti,</w:t>
      </w:r>
      <w:r w:rsidRPr="00D01A33">
        <w:rPr>
          <w:rFonts w:ascii="Times New Roman" w:eastAsia="Arial" w:hAnsi="Times New Roman" w:cs="Times New Roman"/>
          <w14:ligatures w14:val="none"/>
        </w:rPr>
        <w:t xml:space="preserve"> pavadinimus, juridinio asmens kodą, kontaktinius duomenis, jų atstovus.</w:t>
      </w:r>
    </w:p>
    <w:p w14:paraId="13B67FA8" w14:textId="77777777" w:rsidR="00D01A33" w:rsidRPr="00D01A33" w:rsidRDefault="00D01A33" w:rsidP="00D01A33">
      <w:pPr>
        <w:widowControl w:val="0"/>
        <w:tabs>
          <w:tab w:val="left" w:pos="993"/>
        </w:tabs>
        <w:spacing w:after="0" w:line="240" w:lineRule="auto"/>
        <w:jc w:val="both"/>
        <w:rPr>
          <w:rFonts w:ascii="Times New Roman" w:eastAsia="Cambria" w:hAnsi="Times New Roman" w:cs="Times New Roman"/>
          <w:shd w:val="clear" w:color="auto" w:fill="FFFFFF"/>
          <w14:ligatures w14:val="none"/>
        </w:rPr>
      </w:pPr>
      <w:r w:rsidRPr="00D01A33">
        <w:rPr>
          <w:rFonts w:ascii="Times New Roman" w:eastAsia="Arial" w:hAnsi="Times New Roman" w:cs="Times New Roman"/>
          <w14:ligatures w14:val="none"/>
        </w:rPr>
        <w:t>3.2.8. Tiekėjas, bet kuriuo Sutarties vykdymo metu,</w:t>
      </w:r>
      <w:r w:rsidRPr="00D01A33">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5B4C10D8" w14:textId="77777777" w:rsidR="00D01A33" w:rsidRPr="00D01A33" w:rsidRDefault="00D01A33" w:rsidP="00D01A3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14:ligatures w14:val="none"/>
        </w:rPr>
      </w:pPr>
      <w:r w:rsidRPr="00D01A33">
        <w:rPr>
          <w:rFonts w:ascii="Times New Roman" w:eastAsia="Arial" w:hAnsi="Times New Roman" w:cs="Times New Roman"/>
          <w14:ligatures w14:val="none"/>
        </w:rPr>
        <w:t>3.2.9. Tiekėjas, bet kuriuo Sutarties vykdymo metu,</w:t>
      </w:r>
      <w:r w:rsidRPr="00D01A33">
        <w:rPr>
          <w:rFonts w:ascii="Times New Roman" w:eastAsia="Cambria" w:hAnsi="Times New Roman" w:cs="Times New Roman"/>
          <w14:ligatures w14:val="none"/>
        </w:rPr>
        <w:t xml:space="preserve"> ne vėliau nei prieš 5 (penkias) darbo dienas</w:t>
      </w:r>
      <w:r w:rsidRPr="00D01A33">
        <w:rPr>
          <w:rFonts w:ascii="Times New Roman" w:eastAsia="Arial" w:hAnsi="Times New Roman" w:cs="Times New Roman"/>
          <w14:ligatures w14:val="none"/>
        </w:rPr>
        <w:t xml:space="preserve"> iki numatomo naujo subtiekėjo, kurio pajėgumais Tiekėjas </w:t>
      </w:r>
      <w:r w:rsidRPr="00D01A33">
        <w:rPr>
          <w:rFonts w:ascii="Times New Roman" w:eastAsia="Cambria" w:hAnsi="Times New Roman" w:cs="Times New Roman"/>
          <w14:ligatures w14:val="none"/>
        </w:rPr>
        <w:t>nesirėmė pirkimo dokumentuose numatytiems kvalifikacijos reikalavimams pagrįsti,</w:t>
      </w:r>
      <w:r w:rsidRPr="00D01A33">
        <w:rPr>
          <w:rFonts w:ascii="Times New Roman" w:eastAsia="Arial" w:hAnsi="Times New Roman" w:cs="Times New Roman"/>
          <w14:ligatures w14:val="none"/>
        </w:rPr>
        <w:t xml:space="preserve"> pasitelkimo ir (arba) keitimo apie tai privalo informuoti </w:t>
      </w:r>
      <w:r w:rsidRPr="00D01A33">
        <w:rPr>
          <w:rFonts w:ascii="Times New Roman" w:eastAsia="Calibri" w:hAnsi="Times New Roman" w:cs="Times New Roman"/>
          <w14:ligatures w14:val="none"/>
        </w:rPr>
        <w:t>Pirkėją</w:t>
      </w:r>
      <w:r w:rsidRPr="00D01A33">
        <w:rPr>
          <w:rFonts w:ascii="Times New Roman" w:eastAsia="Arial" w:hAnsi="Times New Roman" w:cs="Times New Roman"/>
          <w14:ligatures w14:val="none"/>
        </w:rPr>
        <w:t xml:space="preserve">. </w:t>
      </w:r>
      <w:r w:rsidRPr="00D01A33">
        <w:rPr>
          <w:rFonts w:ascii="Times New Roman" w:eastAsia="Calibri" w:hAnsi="Times New Roman" w:cs="Times New Roman"/>
          <w14:ligatures w14:val="none"/>
        </w:rPr>
        <w:t xml:space="preserve">Pirkėjas (jeigu buvo taikoma pirkimo dokumentuose) turi patikrinti, ar nėra </w:t>
      </w:r>
      <w:r w:rsidRPr="00D01A33">
        <w:rPr>
          <w:rFonts w:ascii="Times New Roman" w:eastAsia="Cambria" w:hAnsi="Times New Roman" w:cs="Times New Roman"/>
          <w14:ligatures w14:val="none"/>
        </w:rPr>
        <w:t xml:space="preserve">subtiekėjo pašalinimo pagrindų ir subtiekėjo atitiktį nacionalinio saugumo interesams ir reikalavimams </w:t>
      </w:r>
      <w:r w:rsidRPr="00D01A33">
        <w:rPr>
          <w:rFonts w:ascii="Times New Roman" w:eastAsia="Arial" w:hAnsi="Times New Roman" w:cs="Times New Roman"/>
          <w14:ligatures w14:val="none"/>
        </w:rPr>
        <w:t>nebūti registruotu (nuolat gyvenančiu ar turinčiu pilietybę) nepatikimomis laikomose valstybėse ar teritorijose</w:t>
      </w:r>
      <w:r w:rsidRPr="00D01A33">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D01A33">
        <w:rPr>
          <w:rFonts w:ascii="Times New Roman" w:eastAsia="Calibri" w:hAnsi="Times New Roman" w:cs="Times New Roman"/>
          <w14:ligatures w14:val="none"/>
        </w:rPr>
        <w:t xml:space="preserve"> </w:t>
      </w:r>
      <w:r w:rsidRPr="00D01A33">
        <w:rPr>
          <w:rFonts w:ascii="Times New Roman" w:eastAsia="Cambria" w:hAnsi="Times New Roman" w:cs="Times New Roman"/>
          <w14:ligatures w14:val="none"/>
        </w:rPr>
        <w:t>Pirkėjas</w:t>
      </w:r>
      <w:r w:rsidRPr="00D01A33">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D01A33">
        <w:rPr>
          <w:rFonts w:ascii="Times New Roman" w:eastAsia="Cambria" w:hAnsi="Times New Roman" w:cs="Times New Roman"/>
          <w14:ligatures w14:val="none"/>
        </w:rPr>
        <w:t>Pirkėjui sutikus, Šalys pasirašo Susitarimą, kuris laikomas neatsiejama Sutarties dalimi.</w:t>
      </w:r>
    </w:p>
    <w:p w14:paraId="102F0CE2" w14:textId="77777777" w:rsidR="00D01A33" w:rsidRPr="00D01A33" w:rsidRDefault="00D01A33" w:rsidP="00D01A33">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hd w:val="clear" w:color="auto" w:fill="FFFFFF"/>
          <w14:ligatures w14:val="none"/>
        </w:rPr>
      </w:pPr>
      <w:r w:rsidRPr="00D01A33">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780DE87B" w14:textId="77777777" w:rsidR="00D01A33" w:rsidRPr="00D01A33" w:rsidRDefault="00D01A33" w:rsidP="00D01A3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D01A33">
        <w:rPr>
          <w:rFonts w:ascii="Times New Roman" w:eastAsia="Cambria" w:hAnsi="Times New Roman" w:cs="Times New Roman"/>
          <w14:ligatures w14:val="none"/>
        </w:rPr>
        <w:t xml:space="preserve">3.2.10.1. kai subtiekėjui </w:t>
      </w:r>
      <w:r w:rsidRPr="00D01A33">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D01A33">
        <w:rPr>
          <w:rFonts w:ascii="Times New Roman" w:eastAsia="Cambria" w:hAnsi="Times New Roman" w:cs="Times New Roman"/>
          <w14:ligatures w14:val="none"/>
        </w:rPr>
        <w:t>;</w:t>
      </w:r>
    </w:p>
    <w:p w14:paraId="489CA13B" w14:textId="77777777" w:rsidR="00D01A33" w:rsidRPr="00D01A33" w:rsidRDefault="00D01A33" w:rsidP="00D01A3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D01A33">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BE239AA" w14:textId="77777777" w:rsidR="00D01A33" w:rsidRPr="00D01A33" w:rsidRDefault="00D01A33" w:rsidP="00D01A3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D01A33">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70CAF171" w14:textId="77777777" w:rsidR="00D01A33" w:rsidRPr="00D01A33" w:rsidRDefault="00D01A33" w:rsidP="00D01A3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3.2.11. </w:t>
      </w:r>
      <w:r w:rsidRPr="00D01A33">
        <w:rPr>
          <w:rFonts w:ascii="Calibri" w:eastAsia="Calibri" w:hAnsi="Calibri" w:cs="Times New Roman"/>
          <w:sz w:val="22"/>
          <w:szCs w:val="22"/>
          <w14:ligatures w14:val="none"/>
        </w:rPr>
        <w:tab/>
      </w:r>
      <w:r w:rsidRPr="00D01A33">
        <w:rPr>
          <w:rFonts w:ascii="Times New Roman" w:eastAsia="Cambria" w:hAnsi="Times New Roman" w:cs="Times New Roman"/>
          <w14:ligatures w14:val="none"/>
        </w:rPr>
        <w:t>Tiekėjo (ar subtiekėjų) specialistai, vykdantys Sutartį, gali būti keičiami šiais atvejais:</w:t>
      </w:r>
    </w:p>
    <w:p w14:paraId="349D6F37" w14:textId="77777777" w:rsidR="00D01A33" w:rsidRPr="00D01A33" w:rsidRDefault="00D01A33" w:rsidP="00D01A3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 xml:space="preserve">3.2.11.1. Tiekėjo iniciatyva dėl objektyvių priežasčių (pavyzdžiui, atostogų, ligos, nutrūkus darbo </w:t>
      </w:r>
      <w:r w:rsidRPr="00D01A33">
        <w:rPr>
          <w:rFonts w:ascii="Times New Roman" w:eastAsia="Cambria" w:hAnsi="Times New Roman" w:cs="Times New Roman"/>
          <w14:ligatures w14:val="none"/>
        </w:rPr>
        <w:lastRenderedPageBreak/>
        <w:t>santykiams ir pan.), pateikus duomenis apie numatomą naujai skirti specialistą bei jo kvalifikaciją ir atitiktį kitiems pirkimo dokumentuose keliamiems reikalavimams patvirtinančius dokumentus;</w:t>
      </w:r>
    </w:p>
    <w:p w14:paraId="16C071DE" w14:textId="77777777" w:rsidR="00D01A33" w:rsidRPr="00D01A33" w:rsidRDefault="00D01A33" w:rsidP="00D01A33">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6FDCFFCD" w14:textId="77777777" w:rsidR="00D01A33" w:rsidRPr="00D01A33" w:rsidRDefault="00D01A33" w:rsidP="00D01A33">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0C4E577C" w14:textId="77777777" w:rsidR="00D01A33" w:rsidRPr="00D01A33" w:rsidRDefault="00D01A33" w:rsidP="00D01A3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color w:val="000000"/>
          <w:szCs w:val="2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D01A33">
        <w:rPr>
          <w:rFonts w:ascii="Times New Roman" w:eastAsia="Cambria" w:hAnsi="Times New Roman" w:cs="Times New Roman"/>
          <w:color w:val="000000"/>
          <w:szCs w:val="20"/>
          <w14:ligatures w14:val="none"/>
        </w:rPr>
        <w:t>reikalavimus</w:t>
      </w:r>
      <w:r w:rsidRPr="00D01A33">
        <w:rPr>
          <w:rFonts w:ascii="Times New Roman" w:eastAsia="Cambria" w:hAnsi="Times New Roman" w:cs="Times New Roman"/>
          <w:color w:val="000000"/>
          <w14:ligatures w14:val="none"/>
        </w:rPr>
        <w:t>ir</w:t>
      </w:r>
      <w:proofErr w:type="spellEnd"/>
      <w:r w:rsidRPr="00D01A33">
        <w:rPr>
          <w:rFonts w:ascii="Times New Roman" w:eastAsia="Cambria" w:hAnsi="Times New Roman" w:cs="Times New Roman"/>
          <w:color w:val="000000"/>
          <w14:ligatures w14:val="none"/>
        </w:rPr>
        <w:t xml:space="preserve"> Tiekėjo pasiūlyme nurodytas Kokybinių kriterijų reikšmes.</w:t>
      </w:r>
    </w:p>
    <w:p w14:paraId="347ED4D6" w14:textId="77777777" w:rsidR="00D01A33" w:rsidRPr="00D01A33" w:rsidRDefault="00D01A33" w:rsidP="00D01A3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 xml:space="preserve">3.2.13. Tiekėjas privalo ne vėliau nei prieš 5 (penkias) darbo dienas iki numatomo subtiekėjo, </w:t>
      </w:r>
      <w:r w:rsidRPr="00D01A33">
        <w:rPr>
          <w:rFonts w:ascii="Times New Roman" w:eastAsia="Arial" w:hAnsi="Times New Roman" w:cs="Times New Roman"/>
          <w14:ligatures w14:val="none"/>
        </w:rPr>
        <w:t>kurio pajėgumais Tiekėjas rėmėsi, kad atitiktų pirkimo dokumentuose nustatytus kvalifikacijos reikalavimus,</w:t>
      </w:r>
      <w:r w:rsidRPr="00D01A33">
        <w:rPr>
          <w:rFonts w:ascii="Times New Roman" w:eastAsia="Cambria" w:hAnsi="Times New Roman" w:cs="Times New Roman"/>
          <w14:ligatures w14:val="none"/>
        </w:rPr>
        <w:t xml:space="preserve"> </w:t>
      </w:r>
      <w:r w:rsidRPr="00D01A33">
        <w:rPr>
          <w:rFonts w:ascii="Times New Roman" w:eastAsia="Arial" w:hAnsi="Times New Roman" w:cs="Times New Roman"/>
          <w14:ligatures w14:val="none"/>
        </w:rPr>
        <w:t xml:space="preserve">ir (ar) specialisto </w:t>
      </w:r>
      <w:r w:rsidRPr="00D01A33">
        <w:rPr>
          <w:rFonts w:ascii="Times New Roman" w:eastAsia="Cambria" w:hAnsi="Times New Roman" w:cs="Times New Roman"/>
          <w14:ligatures w14:val="none"/>
        </w:rPr>
        <w:t>keitimo pateikti Pirkėjui šiuos dokumentus:</w:t>
      </w:r>
    </w:p>
    <w:p w14:paraId="00B7F6B4" w14:textId="77777777" w:rsidR="00D01A33" w:rsidRPr="00D01A33" w:rsidRDefault="00D01A33" w:rsidP="00D01A3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C800C84" w14:textId="77777777" w:rsidR="00D01A33" w:rsidRPr="00D01A33" w:rsidRDefault="00D01A33" w:rsidP="00D01A3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01A33">
        <w:rPr>
          <w:rFonts w:ascii="Times New Roman" w:eastAsia="Arial" w:hAnsi="Times New Roman" w:cs="Times New Roman"/>
          <w14:ligatures w14:val="none"/>
        </w:rPr>
        <w:t>nacionalinio saugumo interesams bei reikalavimams</w:t>
      </w:r>
      <w:r w:rsidRPr="00D01A33">
        <w:rPr>
          <w:rFonts w:ascii="Times New Roman" w:eastAsia="Cambria" w:hAnsi="Times New Roman" w:cs="Times New Roman"/>
          <w14:ligatures w14:val="none"/>
        </w:rPr>
        <w:t xml:space="preserve"> </w:t>
      </w:r>
      <w:r w:rsidRPr="00D01A33">
        <w:rPr>
          <w:rFonts w:ascii="Times New Roman" w:eastAsia="Arial" w:hAnsi="Times New Roman" w:cs="Times New Roman"/>
          <w14:ligatures w14:val="none"/>
        </w:rPr>
        <w:t>nebūti registruotu (nuolat gyvenančiu ar turinčiu pilietybę) nepatikimomis laikomose valstybėse ar teritorijose</w:t>
      </w:r>
      <w:r w:rsidRPr="00D01A33">
        <w:rPr>
          <w:rFonts w:ascii="Times New Roman" w:eastAsia="Cambria" w:hAnsi="Times New Roman" w:cs="Times New Roman"/>
          <w14:ligatures w14:val="none"/>
        </w:rPr>
        <w:t xml:space="preserve"> (jei taikoma) įrodančius dokumentus pagal Sutarties reikalavimus.</w:t>
      </w:r>
    </w:p>
    <w:p w14:paraId="476CF57A" w14:textId="77777777" w:rsidR="00D01A33" w:rsidRPr="00D01A33" w:rsidRDefault="00D01A33" w:rsidP="00D01A3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D01A33">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D01A33">
        <w:rPr>
          <w:rFonts w:ascii="Times New Roman" w:eastAsia="Arial" w:hAnsi="Times New Roman" w:cs="Times New Roman"/>
          <w14:ligatures w14:val="none"/>
        </w:rPr>
        <w:t>kurio pajėgumais Tiekėjas rėmėsi, kad atitiktų pirkimo dokumentuose nustatytus kvalifikacijos reikalavimus,</w:t>
      </w:r>
      <w:r w:rsidRPr="00D01A33">
        <w:rPr>
          <w:rFonts w:ascii="Times New Roman" w:eastAsia="Cambria" w:hAnsi="Times New Roman" w:cs="Times New Roman"/>
          <w14:ligatures w14:val="none"/>
        </w:rPr>
        <w:t xml:space="preserve"> ir (ar) specialistą. Pirkėjui sutikus, Šalys pasirašo Susitarimą, kuris laikomas neatsiejama Sutarties dalimi.</w:t>
      </w:r>
    </w:p>
    <w:p w14:paraId="3A12204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646D0295"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3.3. Jungtinės veiklos partnerių keitimas</w:t>
      </w:r>
    </w:p>
    <w:p w14:paraId="4508F03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2F4188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shd w:val="clear" w:color="auto" w:fill="FFFFFF"/>
          <w14:ligatures w14:val="none"/>
        </w:rPr>
        <w:t xml:space="preserve">3.3.1. Tiekėjas, vykdantis Sutartį </w:t>
      </w:r>
      <w:r w:rsidRPr="00D01A33">
        <w:rPr>
          <w:rFonts w:ascii="Times New Roman" w:eastAsia="Cambria" w:hAnsi="Times New Roman" w:cs="Times New Roman"/>
          <w14:ligatures w14:val="none"/>
        </w:rPr>
        <w:t xml:space="preserve">kaip tiekėjų grupė, veikianti </w:t>
      </w:r>
      <w:r w:rsidRPr="00D01A33">
        <w:rPr>
          <w:rFonts w:ascii="Times New Roman" w:eastAsia="Cambria" w:hAnsi="Times New Roman" w:cs="Times New Roman"/>
          <w:shd w:val="clear" w:color="auto" w:fill="FFFFFF"/>
          <w14:ligatures w14:val="none"/>
        </w:rPr>
        <w:t>jungtinės veiklos</w:t>
      </w:r>
      <w:r w:rsidRPr="00D01A33">
        <w:rPr>
          <w:rFonts w:ascii="Times New Roman" w:eastAsia="Cambria" w:hAnsi="Times New Roman" w:cs="Times New Roman"/>
          <w14:ligatures w14:val="none"/>
        </w:rPr>
        <w:t xml:space="preserve"> sutarties</w:t>
      </w:r>
      <w:r w:rsidRPr="00D01A33">
        <w:rPr>
          <w:rFonts w:ascii="Times New Roman" w:eastAsia="Cambria" w:hAnsi="Times New Roman" w:cs="Times New Roman"/>
          <w:shd w:val="clear" w:color="auto" w:fill="FFFFFF"/>
          <w14:ligatures w14:val="none"/>
        </w:rPr>
        <w:t xml:space="preserve"> pagrindu</w:t>
      </w:r>
      <w:r w:rsidRPr="00D01A33">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5E469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shd w:val="clear" w:color="auto" w:fill="FFFFFF"/>
          <w14:ligatures w14:val="none"/>
        </w:rPr>
        <w:t xml:space="preserve">3.3.2. Tiekėjas, vykdantis Sutartį </w:t>
      </w:r>
      <w:r w:rsidRPr="00D01A33">
        <w:rPr>
          <w:rFonts w:ascii="Times New Roman" w:eastAsia="Cambria" w:hAnsi="Times New Roman" w:cs="Times New Roman"/>
          <w:shd w:val="clear" w:color="auto" w:fill="FFFFFF"/>
          <w14:ligatures w14:val="none"/>
        </w:rPr>
        <w:t>kaip tiekėjų grupė</w:t>
      </w:r>
      <w:r w:rsidRPr="00D01A33">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C5F9C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60B19C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shd w:val="clear" w:color="auto" w:fill="FFFFFF"/>
          <w14:ligatures w14:val="none"/>
        </w:rPr>
        <w:t>3.3.3.1. </w:t>
      </w:r>
      <w:r w:rsidRPr="00D01A33">
        <w:rPr>
          <w:rFonts w:ascii="Times New Roman" w:eastAsia="Cambria" w:hAnsi="Times New Roman" w:cs="Times New Roman"/>
          <w:shd w:val="clear" w:color="auto" w:fill="FFFFFF"/>
          <w14:ligatures w14:val="none"/>
        </w:rPr>
        <w:t>argumentuotą</w:t>
      </w:r>
      <w:r w:rsidRPr="00D01A33">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12E80D9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D01A33">
        <w:rPr>
          <w:rFonts w:ascii="Times New Roman" w:eastAsia="Cambria" w:hAnsi="Times New Roman" w:cs="Times New Roman"/>
          <w:shd w:val="clear" w:color="auto" w:fill="FFFFFF"/>
          <w14:ligatures w14:val="none"/>
        </w:rPr>
        <w:t>pasiliekantysis Partneris ir (ar) naujai pasitelktas Partneris</w:t>
      </w:r>
      <w:r w:rsidRPr="00D01A33">
        <w:rPr>
          <w:rFonts w:ascii="Times New Roman" w:eastAsia="Times New Roman" w:hAnsi="Times New Roman" w:cs="Times New Roman"/>
          <w:color w:val="000000"/>
          <w:kern w:val="0"/>
          <w:shd w:val="clear" w:color="auto" w:fill="FFFFFF"/>
          <w14:ligatures w14:val="none"/>
        </w:rPr>
        <w:t>;</w:t>
      </w:r>
    </w:p>
    <w:p w14:paraId="6B5EBCE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shd w:val="clear" w:color="auto" w:fill="FFFFFF"/>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D01A33">
        <w:rPr>
          <w:rFonts w:ascii="Times New Roman" w:eastAsia="Times New Roman" w:hAnsi="Times New Roman" w:cs="Times New Roman"/>
          <w:color w:val="000000"/>
          <w:kern w:val="0"/>
          <w:shd w:val="clear" w:color="auto" w:fill="FFFFFF"/>
          <w14:ligatures w14:val="none"/>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sidRPr="00D01A33">
        <w:rPr>
          <w:rFonts w:ascii="Times New Roman" w:eastAsia="Times New Roman" w:hAnsi="Times New Roman" w:cs="Times New Roman"/>
          <w:color w:val="000000"/>
          <w:kern w:val="0"/>
          <w14:ligatures w14:val="none"/>
        </w:rPr>
        <w:t xml:space="preserve">nacionalinio saugumo interesams </w:t>
      </w:r>
      <w:r w:rsidRPr="00D01A33">
        <w:rPr>
          <w:rFonts w:ascii="Times New Roman" w:eastAsia="Cambria" w:hAnsi="Times New Roman" w:cs="Times New Roman"/>
          <w14:ligatures w14:val="none"/>
        </w:rPr>
        <w:t xml:space="preserve">bei reikalavimams </w:t>
      </w:r>
      <w:r w:rsidRPr="00D01A33">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D01A33">
        <w:rPr>
          <w:rFonts w:ascii="Times New Roman" w:eastAsia="Cambria" w:hAnsi="Times New Roman" w:cs="Times New Roman"/>
          <w:shd w:val="clear" w:color="auto" w:fill="FFFFFF"/>
          <w14:ligatures w14:val="none"/>
        </w:rPr>
        <w:t xml:space="preserve"> (jei taikoma)</w:t>
      </w:r>
      <w:r w:rsidRPr="00D01A33">
        <w:rPr>
          <w:rFonts w:ascii="Times New Roman" w:eastAsia="Times New Roman" w:hAnsi="Times New Roman" w:cs="Times New Roman"/>
          <w:color w:val="000000"/>
          <w:kern w:val="0"/>
          <w:shd w:val="clear" w:color="auto" w:fill="FFFFFF"/>
          <w14:ligatures w14:val="none"/>
        </w:rPr>
        <w:t>.</w:t>
      </w:r>
    </w:p>
    <w:p w14:paraId="2C81388B" w14:textId="77777777" w:rsidR="00D01A33" w:rsidRPr="00D01A33" w:rsidRDefault="00D01A33" w:rsidP="00D01A3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hd w:val="clear" w:color="auto" w:fill="FFFFFF"/>
          <w14:ligatures w14:val="none"/>
        </w:rPr>
      </w:pPr>
      <w:r w:rsidRPr="00D01A33">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D01A33">
        <w:rPr>
          <w:rFonts w:ascii="Times New Roman" w:eastAsia="Cambria" w:hAnsi="Times New Roman" w:cs="Times New Roman"/>
          <w:shd w:val="clear" w:color="auto" w:fill="FFFFFF"/>
          <w14:ligatures w14:val="none"/>
        </w:rPr>
        <w:t>apie sutikimą arba apie ne</w:t>
      </w:r>
      <w:r w:rsidRPr="00D01A33">
        <w:rPr>
          <w:rFonts w:ascii="Times New Roman" w:eastAsia="Cambria" w:hAnsi="Times New Roman" w:cs="Times New Roman"/>
          <w14:ligatures w14:val="none"/>
        </w:rPr>
        <w:t xml:space="preserve">sutikimą </w:t>
      </w:r>
      <w:r w:rsidRPr="00D01A33">
        <w:rPr>
          <w:rFonts w:ascii="Times New Roman" w:eastAsia="Cambria" w:hAnsi="Times New Roman" w:cs="Times New Roman"/>
          <w:shd w:val="clear" w:color="auto" w:fill="FFFFFF"/>
          <w14:ligatures w14:val="none"/>
        </w:rPr>
        <w:t>atsisakyti ar pakeisti Partnerį</w:t>
      </w:r>
      <w:r w:rsidRPr="00D01A33">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D01A33">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7462EB82" w14:textId="77777777" w:rsidR="00D01A33" w:rsidRPr="00D01A33" w:rsidRDefault="00D01A33" w:rsidP="00D01A33">
      <w:pPr>
        <w:spacing w:after="0" w:line="240" w:lineRule="auto"/>
        <w:rPr>
          <w:rFonts w:ascii="Times New Roman" w:eastAsia="Times New Roman" w:hAnsi="Times New Roman" w:cs="Times New Roman"/>
          <w:kern w:val="0"/>
          <w:sz w:val="14"/>
          <w:szCs w:val="14"/>
          <w14:ligatures w14:val="none"/>
        </w:rPr>
      </w:pPr>
    </w:p>
    <w:p w14:paraId="11F1D13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4F3EF8B"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3.4.  Susitarimai dėl tiesioginio atsiskaitymo su subtiekėjais</w:t>
      </w:r>
    </w:p>
    <w:p w14:paraId="1D3962B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3D8BE6C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3.4.1. </w:t>
      </w:r>
      <w:r w:rsidRPr="00D01A33">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B226A1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3.4.1.1. </w:t>
      </w:r>
      <w:r w:rsidRPr="00D01A33">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D01A33">
        <w:rPr>
          <w:rFonts w:ascii="Times New Roman" w:eastAsia="Cambria" w:hAnsi="Times New Roman" w:cs="Times New Roman"/>
          <w:shd w:val="clear" w:color="auto" w:fill="FFFFFF"/>
          <w14:ligatures w14:val="none"/>
        </w:rPr>
        <w:t>kontaktinius duomenis</w:t>
      </w:r>
      <w:r w:rsidRPr="00D01A33">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D01A33">
        <w:rPr>
          <w:rFonts w:ascii="Times New Roman" w:eastAsia="Times New Roman" w:hAnsi="Times New Roman" w:cs="Times New Roman"/>
          <w:b/>
          <w:bCs/>
          <w:color w:val="5C5D5D"/>
          <w:kern w:val="0"/>
          <w14:ligatures w14:val="none"/>
        </w:rPr>
        <w:t> </w:t>
      </w:r>
      <w:r w:rsidRPr="00D01A33">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24DCF59"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3.4.1.2. </w:t>
      </w:r>
      <w:r w:rsidRPr="00D01A33">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6E1869F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3.4.1.3. </w:t>
      </w:r>
      <w:r w:rsidRPr="00D01A33">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01A33">
        <w:rPr>
          <w:rFonts w:ascii="Times New Roman" w:eastAsia="Times New Roman" w:hAnsi="Times New Roman" w:cs="Times New Roman"/>
          <w:color w:val="000000"/>
          <w:kern w:val="0"/>
          <w:shd w:val="clear" w:color="auto" w:fill="FFFFFF"/>
          <w14:ligatures w14:val="none"/>
        </w:rPr>
        <w:t>subtiekimo</w:t>
      </w:r>
      <w:proofErr w:type="spellEnd"/>
      <w:r w:rsidRPr="00D01A33">
        <w:rPr>
          <w:rFonts w:ascii="Times New Roman" w:eastAsia="Times New Roman" w:hAnsi="Times New Roman" w:cs="Times New Roman"/>
          <w:color w:val="000000"/>
          <w:kern w:val="0"/>
          <w:shd w:val="clear" w:color="auto" w:fill="FFFFFF"/>
          <w14:ligatures w14:val="none"/>
        </w:rPr>
        <w:t xml:space="preserve"> sutartyje nustatytus reikalavimus;</w:t>
      </w:r>
    </w:p>
    <w:p w14:paraId="39A6F4E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3.4.1.4. </w:t>
      </w:r>
      <w:r w:rsidRPr="00D01A33">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550D8A8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388EDC9"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4.  ŠALIŲ BENDRADARBIAVIMAS</w:t>
      </w:r>
    </w:p>
    <w:p w14:paraId="3716F21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6522D6F"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4.1.  Šalių bendradarbiavimo pareiga</w:t>
      </w:r>
    </w:p>
    <w:p w14:paraId="19A59CF8" w14:textId="77777777" w:rsidR="00D01A33" w:rsidRPr="00D01A33" w:rsidRDefault="00D01A33" w:rsidP="00D01A33">
      <w:pPr>
        <w:spacing w:after="0" w:line="240" w:lineRule="auto"/>
        <w:rPr>
          <w:rFonts w:ascii="Times New Roman" w:eastAsia="Times New Roman" w:hAnsi="Times New Roman" w:cs="Times New Roman"/>
          <w:color w:val="000000"/>
          <w:kern w:val="0"/>
          <w14:ligatures w14:val="none"/>
        </w:rPr>
      </w:pPr>
    </w:p>
    <w:p w14:paraId="01839EE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74B2D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64FE3D5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4.1.3. </w:t>
      </w:r>
      <w:r w:rsidRPr="00D01A33">
        <w:rPr>
          <w:rFonts w:ascii="Times New Roman" w:eastAsia="Times New Roman" w:hAnsi="Times New Roman" w:cs="Times New Roman"/>
          <w:color w:val="000000"/>
          <w:kern w:val="0"/>
          <w:shd w:val="clear" w:color="auto" w:fill="FFFFFF"/>
          <w14:ligatures w14:val="none"/>
        </w:rPr>
        <w:t>Jeigu Šalis susiduria su </w:t>
      </w:r>
      <w:r w:rsidRPr="00D01A33">
        <w:rPr>
          <w:rFonts w:ascii="Times New Roman" w:eastAsia="Times New Roman" w:hAnsi="Times New Roman" w:cs="Times New Roman"/>
          <w:color w:val="000000"/>
          <w:kern w:val="0"/>
          <w14:ligatures w14:val="none"/>
        </w:rPr>
        <w:t>S</w:t>
      </w:r>
      <w:r w:rsidRPr="00D01A33">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D01A33">
        <w:rPr>
          <w:rFonts w:ascii="Times New Roman" w:eastAsia="Times New Roman" w:hAnsi="Times New Roman" w:cs="Times New Roman"/>
          <w:color w:val="000000"/>
          <w:kern w:val="0"/>
          <w14:ligatures w14:val="none"/>
        </w:rPr>
        <w:t>s</w:t>
      </w:r>
      <w:r w:rsidRPr="00D01A33">
        <w:rPr>
          <w:rFonts w:ascii="Times New Roman" w:eastAsia="Times New Roman" w:hAnsi="Times New Roman" w:cs="Times New Roman"/>
          <w:color w:val="000000"/>
          <w:kern w:val="0"/>
          <w:shd w:val="clear" w:color="auto" w:fill="FFFFFF"/>
          <w14:ligatures w14:val="none"/>
        </w:rPr>
        <w:t> kliūtis</w:t>
      </w:r>
      <w:r w:rsidRPr="00D01A33">
        <w:rPr>
          <w:rFonts w:ascii="Times New Roman" w:eastAsia="Times New Roman" w:hAnsi="Times New Roman" w:cs="Times New Roman"/>
          <w:color w:val="000000"/>
          <w:kern w:val="0"/>
          <w14:ligatures w14:val="none"/>
        </w:rPr>
        <w:t> ir imtis visų nuo jos priklausančių protingų priemonių toms kliūtims pašalinti.</w:t>
      </w:r>
    </w:p>
    <w:p w14:paraId="088450B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71A5D3E"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4.2.  Kontaktiniai asmenys</w:t>
      </w:r>
    </w:p>
    <w:p w14:paraId="2977F3A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9CB4F9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7B952B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BA6D78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A70D7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5BD5E22"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5.  SUTARTIES VYKDYMO METU PATEIKIAMI DOKUMENTAI</w:t>
      </w:r>
    </w:p>
    <w:p w14:paraId="7CD1239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E4ECDE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303D77A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24E53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F7A3FC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4FECA19C"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6.  PREKIŲ TIEKIMO PABAIGA IR PREKIŲ PRIĖMIMAS</w:t>
      </w:r>
    </w:p>
    <w:p w14:paraId="4400B6FD" w14:textId="77777777" w:rsidR="00D01A33" w:rsidRPr="00D01A33" w:rsidRDefault="00D01A33" w:rsidP="00D01A33">
      <w:pPr>
        <w:spacing w:after="0" w:line="240" w:lineRule="auto"/>
        <w:rPr>
          <w:rFonts w:ascii="Times New Roman" w:eastAsia="Times New Roman" w:hAnsi="Times New Roman" w:cs="Times New Roman"/>
          <w:color w:val="000000"/>
          <w:kern w:val="0"/>
          <w14:ligatures w14:val="none"/>
        </w:rPr>
      </w:pPr>
    </w:p>
    <w:p w14:paraId="6A78CF2A"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6.1.  Prekių tiekimo pabaiga</w:t>
      </w:r>
    </w:p>
    <w:p w14:paraId="37B0747F" w14:textId="77777777" w:rsidR="00D01A33" w:rsidRPr="00D01A33" w:rsidRDefault="00D01A33" w:rsidP="00D01A33">
      <w:pPr>
        <w:spacing w:after="0" w:line="240" w:lineRule="auto"/>
        <w:rPr>
          <w:rFonts w:ascii="Times New Roman" w:eastAsia="Times New Roman" w:hAnsi="Times New Roman" w:cs="Times New Roman"/>
          <w:color w:val="000000"/>
          <w:kern w:val="0"/>
          <w14:ligatures w14:val="none"/>
        </w:rPr>
      </w:pPr>
    </w:p>
    <w:p w14:paraId="0771F7B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6.1.1. Prekių tiekimas laikomas užbaigtu, kai yra įvykdytos visos šios sąlygos:</w:t>
      </w:r>
    </w:p>
    <w:p w14:paraId="3A39F21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5C0838E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427D22F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6.1.1.3. Tiekėjas apmokė Pirkėjo personalą, kaip naudoti Prekes (jeigu to reikalaujama);</w:t>
      </w:r>
    </w:p>
    <w:p w14:paraId="55B2EDB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C556D3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44C205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7807985"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6.2.  Prekių perdavimas–priėmimas</w:t>
      </w:r>
    </w:p>
    <w:p w14:paraId="16C2E91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4E73ED7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6ADD1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EB02E1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6.2.3. Tiekėjui pristačius Prekes, Pirkėjas atlieka jų patikrinimą ir privalo:</w:t>
      </w:r>
    </w:p>
    <w:p w14:paraId="37E522C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6C74719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01A33">
        <w:rPr>
          <w:rFonts w:ascii="Times New Roman" w:eastAsia="Times New Roman" w:hAnsi="Times New Roman" w:cs="Times New Roman"/>
          <w:b/>
          <w:bCs/>
          <w:color w:val="000000"/>
          <w:kern w:val="0"/>
          <w14:ligatures w14:val="none"/>
        </w:rPr>
        <w:t>Defektų aktas</w:t>
      </w:r>
      <w:r w:rsidRPr="00D01A33">
        <w:rPr>
          <w:rFonts w:ascii="Times New Roman" w:eastAsia="Times New Roman" w:hAnsi="Times New Roman" w:cs="Times New Roman"/>
          <w:color w:val="000000"/>
          <w:kern w:val="0"/>
          <w14:ligatures w14:val="none"/>
        </w:rPr>
        <w:t>); arba</w:t>
      </w:r>
    </w:p>
    <w:p w14:paraId="4A361E9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6.2.3.3. atsisakyti priimti Prekes ar jų dalį ir įteikti (arba išsiųsti) Defektų aktą Tiekėjui dėl netinkamų Prekių ar jų dalies. </w:t>
      </w:r>
    </w:p>
    <w:p w14:paraId="193F9EC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38BB2D0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BB659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335625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6.2.7. Jeigu Pirkėjas per 5 (penkias) darbo dienas </w:t>
      </w:r>
      <w:r w:rsidRPr="00D01A33">
        <w:rPr>
          <w:rFonts w:ascii="Times New Roman" w:eastAsia="Arial" w:hAnsi="Times New Roman" w:cs="Times New Roman"/>
          <w14:ligatures w14:val="none"/>
        </w:rPr>
        <w:t xml:space="preserve">nuo Prekių perdavimo–priėmimo akto gavimo </w:t>
      </w:r>
      <w:r w:rsidRPr="00D01A33">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42099F0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627CFE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6.2.9. Pirkėjas turi teisę naudotis Prekėmis tik po Prekių perdavimo-priėmimo akto pasirašymo.</w:t>
      </w:r>
    </w:p>
    <w:p w14:paraId="406089E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296E50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1DCA798"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7.  TIEKĖJO GARANTINIAI ĮSIPAREIGOJIMAI</w:t>
      </w:r>
    </w:p>
    <w:p w14:paraId="09161D3B" w14:textId="77777777" w:rsidR="00D01A33" w:rsidRPr="00D01A33" w:rsidRDefault="00D01A33" w:rsidP="00D01A33">
      <w:pPr>
        <w:spacing w:after="0" w:line="240" w:lineRule="auto"/>
        <w:rPr>
          <w:rFonts w:ascii="Times New Roman" w:eastAsia="Times New Roman" w:hAnsi="Times New Roman" w:cs="Times New Roman"/>
          <w:color w:val="000000"/>
          <w:kern w:val="0"/>
          <w14:ligatures w14:val="none"/>
        </w:rPr>
      </w:pPr>
    </w:p>
    <w:p w14:paraId="306C1DF4"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7.1.  Garantiniai terminai (jei taikoma)</w:t>
      </w:r>
    </w:p>
    <w:p w14:paraId="3EC5E8FB" w14:textId="77777777" w:rsidR="00D01A33" w:rsidRPr="00D01A33" w:rsidRDefault="00D01A33" w:rsidP="00D01A33">
      <w:pPr>
        <w:spacing w:after="0" w:line="240" w:lineRule="auto"/>
        <w:rPr>
          <w:rFonts w:ascii="Times New Roman" w:eastAsia="Times New Roman" w:hAnsi="Times New Roman" w:cs="Times New Roman"/>
          <w:color w:val="000000"/>
          <w:kern w:val="0"/>
          <w14:ligatures w14:val="none"/>
        </w:rPr>
      </w:pPr>
    </w:p>
    <w:p w14:paraId="4987BD7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D01A33">
        <w:rPr>
          <w:rFonts w:ascii="Times New Roman" w:eastAsia="Times New Roman" w:hAnsi="Times New Roman" w:cs="Times New Roman"/>
          <w:color w:val="000000"/>
          <w14:ligatures w14:val="none"/>
        </w:rPr>
        <w:t>Tiekėjo pasiūlyme, t</w:t>
      </w:r>
      <w:r w:rsidRPr="00D01A33">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7D2D8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848EBC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896F9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38A7580"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7.2.  Pretenzijos dėl Prekių trūkumų</w:t>
      </w:r>
    </w:p>
    <w:p w14:paraId="21CAAF8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7BD9E65" w14:textId="77777777" w:rsidR="00D01A33" w:rsidRPr="00D01A33" w:rsidRDefault="00D01A33" w:rsidP="00D01A33">
      <w:pPr>
        <w:spacing w:after="0" w:line="240" w:lineRule="auto"/>
        <w:jc w:val="both"/>
        <w:rPr>
          <w:rFonts w:ascii="Times New Roman" w:eastAsia="Times New Roman" w:hAnsi="Times New Roman" w:cs="Times New Roman"/>
          <w:color w:val="000000"/>
          <w:kern w:val="0"/>
          <w:szCs w:val="20"/>
          <w14:ligatures w14:val="none"/>
        </w:rPr>
      </w:pPr>
      <w:r w:rsidRPr="00D01A33">
        <w:rPr>
          <w:rFonts w:ascii="Times New Roman" w:eastAsia="Times New Roman" w:hAnsi="Times New Roman" w:cs="Times New Roman"/>
          <w:color w:val="000000"/>
          <w:kern w:val="0"/>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72714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171139B"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09CE1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7.2.3.1. jei Prekės atitinka Sutartyje </w:t>
      </w:r>
      <w:r w:rsidRPr="00D01A33">
        <w:rPr>
          <w:rFonts w:ascii="Times New Roman" w:eastAsia="Calibri" w:hAnsi="Times New Roman" w:cs="Times New Roman"/>
          <w14:ligatures w14:val="none"/>
        </w:rPr>
        <w:t>ir įstatymuose bei kituose teisės aktuose nurodytus reikalavimus</w:t>
      </w:r>
      <w:r w:rsidRPr="00D01A33">
        <w:rPr>
          <w:rFonts w:ascii="Times New Roman" w:eastAsia="Times New Roman" w:hAnsi="Times New Roman" w:cs="Times New Roman"/>
          <w:color w:val="000000"/>
          <w:kern w:val="0"/>
          <w14:ligatures w14:val="none"/>
        </w:rPr>
        <w:t xml:space="preserve"> – Pirkėjas;</w:t>
      </w:r>
    </w:p>
    <w:p w14:paraId="1535203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7.2.3.2. jei Prekės neatitinka Sutartyje </w:t>
      </w:r>
      <w:r w:rsidRPr="00D01A33">
        <w:rPr>
          <w:rFonts w:ascii="Times New Roman" w:eastAsia="Calibri" w:hAnsi="Times New Roman" w:cs="Times New Roman"/>
          <w14:ligatures w14:val="none"/>
        </w:rPr>
        <w:t>ir įstatymuose bei kituose teisės aktuose nurodytų reikalavimų</w:t>
      </w:r>
      <w:r w:rsidRPr="00D01A33">
        <w:rPr>
          <w:rFonts w:ascii="Times New Roman" w:eastAsia="Times New Roman" w:hAnsi="Times New Roman" w:cs="Times New Roman"/>
          <w:color w:val="000000"/>
          <w:kern w:val="0"/>
          <w14:ligatures w14:val="none"/>
        </w:rPr>
        <w:t xml:space="preserve"> – Tiekėjas.</w:t>
      </w:r>
    </w:p>
    <w:p w14:paraId="32213EE3" w14:textId="77777777" w:rsidR="00D01A33" w:rsidRPr="00D01A33" w:rsidRDefault="00D01A33" w:rsidP="00D01A33">
      <w:pPr>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D01A33">
        <w:rPr>
          <w:rFonts w:ascii="Times New Roman" w:eastAsia="Calibri" w:hAnsi="Times New Roman" w:cs="Times New Roman"/>
          <w14:ligatures w14:val="none"/>
        </w:rPr>
        <w:t>7.2.4. Ekspertizės išvados Šalims yra privalomos.</w:t>
      </w:r>
    </w:p>
    <w:p w14:paraId="407655B1" w14:textId="77777777" w:rsidR="00D01A33" w:rsidRPr="00D01A33" w:rsidRDefault="00D01A33" w:rsidP="00D01A33">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4F3B" w14:textId="77777777" w:rsidR="00D01A33" w:rsidRPr="00D01A33" w:rsidRDefault="00D01A33" w:rsidP="00D01A33">
      <w:pPr>
        <w:spacing w:after="0" w:line="240" w:lineRule="auto"/>
        <w:rPr>
          <w:rFonts w:ascii="Times New Roman" w:eastAsia="Times New Roman" w:hAnsi="Times New Roman" w:cs="Times New Roman"/>
          <w:kern w:val="0"/>
          <w:sz w:val="14"/>
          <w:szCs w:val="14"/>
          <w14:ligatures w14:val="none"/>
        </w:rPr>
      </w:pPr>
    </w:p>
    <w:p w14:paraId="37663B7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68030995"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7.3.  Prekių trūkumų šalinimas</w:t>
      </w:r>
    </w:p>
    <w:p w14:paraId="5793876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1BF227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2C99D5B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4A9C1C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1F7C9EE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0AE8DE0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9BACA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7.3.6. Tiekėjas, pašalinęs visus Prekių trūkumus, privalo apie tai informuoti Pirkėją.</w:t>
      </w:r>
    </w:p>
    <w:p w14:paraId="493A8BC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610613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D6DC58F"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7.4.  Pirkėjo teisės, Tiekėjui nepašalinus Prekių trūkumų</w:t>
      </w:r>
    </w:p>
    <w:p w14:paraId="1740C53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2ADB50C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3AB7F003"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r w:rsidRPr="00D01A33">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D01A33">
        <w:rPr>
          <w:rFonts w:ascii="Times New Roman" w:eastAsia="Times New Roman" w:hAnsi="Times New Roman" w:cs="Times New Roman"/>
          <w:kern w:val="0"/>
          <w14:ligatures w14:val="none"/>
        </w:rPr>
        <w:t>šalinimo išlaidas ir padengti patirtus nuostolius; arba</w:t>
      </w:r>
    </w:p>
    <w:p w14:paraId="3D7F82A0"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D01A33">
        <w:rPr>
          <w:rFonts w:ascii="Times New Roman" w:eastAsia="Times New Roman" w:hAnsi="Times New Roman" w:cs="Times New Roman"/>
          <w14:ligatures w14:val="none"/>
        </w:rPr>
        <w:t>, jeigu tai neprieštarauja VPĮ įtvirtintiems principams</w:t>
      </w:r>
      <w:r w:rsidRPr="00D01A33">
        <w:rPr>
          <w:rFonts w:ascii="Times New Roman" w:eastAsia="Times New Roman" w:hAnsi="Times New Roman" w:cs="Times New Roman"/>
          <w:kern w:val="0"/>
          <w14:ligatures w14:val="none"/>
        </w:rPr>
        <w:t>; arba</w:t>
      </w:r>
      <w:r w:rsidRPr="00D01A33">
        <w:rPr>
          <w:rFonts w:ascii="Times New Roman" w:eastAsia="Times New Roman" w:hAnsi="Times New Roman" w:cs="Times New Roman"/>
          <w14:ligatures w14:val="none"/>
        </w:rPr>
        <w:t xml:space="preserve"> </w:t>
      </w:r>
    </w:p>
    <w:p w14:paraId="5FC2FE4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kern w:val="0"/>
          <w14:ligatures w14:val="none"/>
        </w:rPr>
        <w:t xml:space="preserve">7.4.1.3. grąžinti Prekes Tiekėjui ir nemokėti už tokias Prekes ar reikalauti grąžinti </w:t>
      </w:r>
      <w:r w:rsidRPr="00D01A33">
        <w:rPr>
          <w:rFonts w:ascii="Times New Roman" w:eastAsia="Times New Roman" w:hAnsi="Times New Roman" w:cs="Times New Roman"/>
          <w:color w:val="000000"/>
          <w:kern w:val="0"/>
          <w14:ligatures w14:val="none"/>
        </w:rPr>
        <w:t>už Prekes sumokėtą sumą bei nutraukti Sutartį.</w:t>
      </w:r>
    </w:p>
    <w:p w14:paraId="56A2C96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D01A33">
        <w:rPr>
          <w:rFonts w:ascii="Times New Roman" w:eastAsia="Arial" w:hAnsi="Times New Roman" w:cs="Times New Roman"/>
          <w14:ligatures w14:val="none"/>
        </w:rPr>
        <w:t>jeigu tokia Prekių vertė gali būti išskaitoma iš bendros Prekių vertės</w:t>
      </w:r>
      <w:r w:rsidRPr="00D01A33">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D01A33">
        <w:rPr>
          <w:rFonts w:ascii="Times New Roman" w:eastAsia="Arial" w:hAnsi="Times New Roman" w:cs="Times New Roman"/>
          <w14:ligatures w14:val="none"/>
        </w:rPr>
        <w:lastRenderedPageBreak/>
        <w:t>(jeigu tokių Prekių kaina buvo nurodyta pirkimo metu)</w:t>
      </w:r>
      <w:r w:rsidRPr="00D01A33">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3E166BA9"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7.4.3. Tiekėjas privalo patenkinti Pirkėjo pagal Bendrųjų sąlygų 7.4.4 punktą pareikštą piniginį reikalavimą per 30 (trisdešimt) dienų arba per ilgesnį Pirkėjo reikalavime nurodytą protingą terminą.</w:t>
      </w:r>
    </w:p>
    <w:p w14:paraId="7D2CFF0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4241423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C96A760"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8.  PRISTATYMO TERMINAI</w:t>
      </w:r>
    </w:p>
    <w:p w14:paraId="1A9FF4D4" w14:textId="77777777" w:rsidR="00D01A33" w:rsidRPr="00D01A33" w:rsidRDefault="00D01A33" w:rsidP="00D01A33">
      <w:pPr>
        <w:spacing w:after="0" w:line="240" w:lineRule="auto"/>
        <w:rPr>
          <w:rFonts w:ascii="Times New Roman" w:eastAsia="Times New Roman" w:hAnsi="Times New Roman" w:cs="Times New Roman"/>
          <w:color w:val="000000"/>
          <w:kern w:val="0"/>
          <w14:ligatures w14:val="none"/>
        </w:rPr>
      </w:pPr>
    </w:p>
    <w:p w14:paraId="05803286"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8.1.  Pristatymo terminai ir Prekių tiekimo grafikas</w:t>
      </w:r>
    </w:p>
    <w:p w14:paraId="221EF96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9538DA9"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356E55A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D01A33">
        <w:rPr>
          <w:rFonts w:ascii="Times New Roman" w:eastAsia="Times New Roman" w:hAnsi="Times New Roman" w:cs="Times New Roman"/>
          <w:b/>
          <w:bCs/>
          <w:color w:val="000000"/>
          <w:kern w:val="0"/>
          <w14:ligatures w14:val="none"/>
        </w:rPr>
        <w:t>Grafikas</w:t>
      </w:r>
      <w:r w:rsidRPr="00D01A33">
        <w:rPr>
          <w:rFonts w:ascii="Times New Roman" w:eastAsia="Times New Roman" w:hAnsi="Times New Roman" w:cs="Times New Roman"/>
          <w:color w:val="000000"/>
          <w:kern w:val="0"/>
          <w14:ligatures w14:val="none"/>
        </w:rPr>
        <w:t>).</w:t>
      </w:r>
    </w:p>
    <w:p w14:paraId="64D99A0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0AF7B42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BC6DDF6"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8.2.  Netesybos už Prekių pristatymo vėlavimą</w:t>
      </w:r>
    </w:p>
    <w:p w14:paraId="773DFD2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2024E83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42EDE20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3B05AC3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ABB8B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4DDAAB1C"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9.  PRIEVOLIŲ PAGAL SUTARTĮ ĮVYKDYMO UŽTIKRINIMO BŪDAI</w:t>
      </w:r>
    </w:p>
    <w:p w14:paraId="58E32E75" w14:textId="77777777" w:rsidR="00D01A33" w:rsidRPr="00D01A33" w:rsidRDefault="00D01A33" w:rsidP="00D01A33">
      <w:pPr>
        <w:spacing w:after="0" w:line="240" w:lineRule="auto"/>
        <w:rPr>
          <w:rFonts w:ascii="Times New Roman" w:eastAsia="Times New Roman" w:hAnsi="Times New Roman" w:cs="Times New Roman"/>
          <w:color w:val="000000"/>
          <w:kern w:val="0"/>
          <w14:ligatures w14:val="none"/>
        </w:rPr>
      </w:pPr>
    </w:p>
    <w:p w14:paraId="1E7A1DD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D6903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3B66D3FD"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10.  SUTARTIES ĮVYKDYMO UŽTIKRINIMAS (JEI TAIKOMA)</w:t>
      </w:r>
    </w:p>
    <w:p w14:paraId="72DF541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CAB007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3E32A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Pastaba.</w:t>
      </w:r>
      <w:r w:rsidRPr="00D01A33">
        <w:rPr>
          <w:rFonts w:ascii="Times New Roman" w:eastAsia="Times New Roman" w:hAnsi="Times New Roman" w:cs="Times New Roman"/>
          <w:color w:val="000000"/>
          <w:kern w:val="0"/>
          <w14:ligatures w14:val="none"/>
        </w:rPr>
        <w:t> </w:t>
      </w:r>
      <w:r w:rsidRPr="00D01A33">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9B43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D01A33">
        <w:rPr>
          <w:rFonts w:ascii="Times New Roman" w:eastAsia="Times New Roman" w:hAnsi="Times New Roman" w:cs="Times New Roman"/>
          <w:color w:val="000000"/>
          <w:kern w:val="0"/>
          <w14:ligatures w14:val="none"/>
        </w:rPr>
        <w:t xml:space="preserve">kartu su draudimo bendrovės laidavimo draudimo raštu turi būti pateiktas ir pasirašytas draudimo liudijimas (polisas) bei dokumentas, įrodantis, kad draudimo įmoka už išduotą </w:t>
      </w:r>
      <w:r w:rsidRPr="00D01A33">
        <w:rPr>
          <w:rFonts w:ascii="Times New Roman" w:eastAsia="Times New Roman" w:hAnsi="Times New Roman" w:cs="Times New Roman"/>
          <w:color w:val="000000"/>
          <w:kern w:val="0"/>
          <w14:ligatures w14:val="none"/>
        </w:rPr>
        <w:lastRenderedPageBreak/>
        <w:t>laidavimo draudimo raštą yra sumokėta</w:t>
      </w:r>
      <w:r w:rsidRPr="00D01A33">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D01A33">
        <w:rPr>
          <w:rFonts w:ascii="Times New Roman" w:eastAsia="Times New Roman" w:hAnsi="Times New Roman" w:cs="Times New Roman"/>
          <w:b/>
          <w:bCs/>
          <w:color w:val="000000"/>
          <w:kern w:val="0"/>
          <w:shd w:val="clear" w:color="auto" w:fill="FFFFFF"/>
          <w14:ligatures w14:val="none"/>
        </w:rPr>
        <w:t>Sutarties įvykdymo užtikrinimas</w:t>
      </w:r>
      <w:r w:rsidRPr="00D01A33">
        <w:rPr>
          <w:rFonts w:ascii="Times New Roman" w:eastAsia="Times New Roman" w:hAnsi="Times New Roman" w:cs="Times New Roman"/>
          <w:color w:val="000000"/>
          <w:kern w:val="0"/>
          <w:shd w:val="clear" w:color="auto" w:fill="FFFFFF"/>
          <w14:ligatures w14:val="none"/>
        </w:rPr>
        <w:t>).</w:t>
      </w:r>
    </w:p>
    <w:p w14:paraId="32F283E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BA44E7"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F2168E"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5807BF"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2E1324"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00A0FD03"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10.8. Sutarties įvykdymo užtikrinimo suma turi būti nurodoma ir išmokama eurais. </w:t>
      </w:r>
    </w:p>
    <w:p w14:paraId="3B1700A8"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D01A33">
        <w:rPr>
          <w:rFonts w:ascii="Times New Roman" w:eastAsia="Times New Roman" w:hAnsi="Times New Roman" w:cs="Times New Roman"/>
          <w:kern w:val="0"/>
          <w14:ligatures w14:val="none"/>
        </w:rPr>
        <w:t>prašymui, turi būti pateiktas vertimas į lietuvių kalbą). </w:t>
      </w:r>
    </w:p>
    <w:p w14:paraId="7C80F915"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D01A33">
        <w:rPr>
          <w:rFonts w:ascii="Times New Roman" w:eastAsia="Calibri" w:hAnsi="Times New Roman" w:cs="Times New Roman"/>
          <w14:ligatures w14:val="none"/>
        </w:rPr>
        <w:t>Specialiosiose sąlygose</w:t>
      </w:r>
      <w:r w:rsidRPr="00D01A33">
        <w:rPr>
          <w:rFonts w:ascii="Times New Roman" w:eastAsia="Times New Roman" w:hAnsi="Times New Roman" w:cs="Times New Roman"/>
          <w:kern w:val="0"/>
          <w14:ligatures w14:val="none"/>
        </w:rPr>
        <w:t>. </w:t>
      </w:r>
    </w:p>
    <w:p w14:paraId="7AE08DF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B2455F"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1C19DD"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61910A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A07039"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FDEBDC"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10.16. Pirkėjas gali pasinaudoti Sutarties įvykdymo užtikrinimu, esant bet kuriai iš žemiau nurodytų aplinkybių:  </w:t>
      </w:r>
    </w:p>
    <w:p w14:paraId="734E36C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10.16.1. Tiekėjas neįvykdė, nevykdo arba netinkamai vykdo savo įsipareigojimus pagal Sutartį;  </w:t>
      </w:r>
    </w:p>
    <w:p w14:paraId="1A97702B"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EB6E46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645760"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6978B43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p>
    <w:p w14:paraId="56A5D674"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11.  SUTARTIES KAINA IR JOS PERSKAIČIAVIMAS</w:t>
      </w:r>
    </w:p>
    <w:p w14:paraId="3320F66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298EA1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58473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11.2. Pradinės sutarties vertė yra nurodyta Specialiosiose sąlygose.</w:t>
      </w:r>
    </w:p>
    <w:p w14:paraId="48B02BC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8BFFE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11.4. Sutarties kainos peržiūra atliekama Specialiosiose sąlygose nustatyta tvarka.</w:t>
      </w:r>
    </w:p>
    <w:p w14:paraId="7AE52AD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44AA5A58"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12.  ATSISKAITYMO TVARKA</w:t>
      </w:r>
    </w:p>
    <w:p w14:paraId="5658B7C3"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p>
    <w:p w14:paraId="248E8CDB"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12.1.  Išankstinis mokėjimas (avansas) (jei taikoma)</w:t>
      </w:r>
    </w:p>
    <w:p w14:paraId="0BBE7F4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2626B3B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D01A33">
        <w:rPr>
          <w:rFonts w:ascii="Times New Roman" w:eastAsia="Times New Roman" w:hAnsi="Times New Roman" w:cs="Times New Roman"/>
          <w:b/>
          <w:bCs/>
          <w:color w:val="000000"/>
          <w:kern w:val="0"/>
          <w14:ligatures w14:val="none"/>
        </w:rPr>
        <w:t>Avansas</w:t>
      </w:r>
      <w:r w:rsidRPr="00D01A33">
        <w:rPr>
          <w:rFonts w:ascii="Times New Roman" w:eastAsia="Times New Roman" w:hAnsi="Times New Roman" w:cs="Times New Roman"/>
          <w:color w:val="000000"/>
          <w:kern w:val="0"/>
          <w14:ligatures w14:val="none"/>
        </w:rPr>
        <w:t>). </w:t>
      </w:r>
    </w:p>
    <w:p w14:paraId="35C87DC5"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12.1.2. Pirkėjas sumoka Tiekėjui </w:t>
      </w:r>
      <w:r w:rsidRPr="00D01A33">
        <w:rPr>
          <w:rFonts w:ascii="Times New Roman" w:eastAsia="Calibri" w:hAnsi="Times New Roman" w:cs="Times New Roman"/>
          <w14:ligatures w14:val="none"/>
        </w:rPr>
        <w:t>ne didesnį kaip Specialiosiose sąlygose nurodyto dydžio Avansą</w:t>
      </w:r>
      <w:r w:rsidRPr="00D01A33">
        <w:rPr>
          <w:rFonts w:ascii="Times New Roman" w:eastAsia="Times New Roman" w:hAnsi="Times New Roman" w:cs="Times New Roman"/>
          <w:color w:val="000000"/>
          <w:kern w:val="0"/>
          <w14:ligatures w14:val="none"/>
        </w:rPr>
        <w:t>.</w:t>
      </w:r>
    </w:p>
    <w:p w14:paraId="678DBAB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01A33">
        <w:rPr>
          <w:rFonts w:ascii="Times New Roman" w:eastAsia="Times New Roman" w:hAnsi="Times New Roman" w:cs="Times New Roman"/>
          <w:b/>
          <w:bCs/>
          <w:color w:val="000000"/>
          <w:kern w:val="0"/>
          <w14:ligatures w14:val="none"/>
        </w:rPr>
        <w:t>Avanso užtikrinimas</w:t>
      </w:r>
      <w:r w:rsidRPr="00D01A33">
        <w:rPr>
          <w:rFonts w:ascii="Times New Roman" w:eastAsia="Times New Roman" w:hAnsi="Times New Roman" w:cs="Times New Roman"/>
          <w:color w:val="000000"/>
          <w:kern w:val="0"/>
          <w14:ligatures w14:val="none"/>
        </w:rPr>
        <w:t>). </w:t>
      </w:r>
    </w:p>
    <w:p w14:paraId="4340071F"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Pastaba.</w:t>
      </w:r>
      <w:r w:rsidRPr="00D01A33">
        <w:rPr>
          <w:rFonts w:ascii="Times New Roman" w:eastAsia="Times New Roman" w:hAnsi="Times New Roman" w:cs="Times New Roman"/>
          <w:color w:val="000000"/>
          <w:kern w:val="0"/>
          <w14:ligatures w14:val="none"/>
        </w:rPr>
        <w:t> </w:t>
      </w:r>
      <w:r w:rsidRPr="00D01A33">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01A33">
        <w:rPr>
          <w:rFonts w:ascii="Times New Roman" w:eastAsia="Times New Roman" w:hAnsi="Times New Roman" w:cs="Times New Roman"/>
          <w:color w:val="000000"/>
          <w:kern w:val="0"/>
          <w14:ligatures w14:val="none"/>
        </w:rPr>
        <w:t> </w:t>
      </w:r>
      <w:r w:rsidRPr="00D01A33">
        <w:rPr>
          <w:rFonts w:ascii="Times New Roman" w:eastAsia="Times New Roman" w:hAnsi="Times New Roman" w:cs="Times New Roman"/>
          <w:color w:val="000000"/>
          <w:kern w:val="0"/>
          <w:shd w:val="clear" w:color="auto" w:fill="FFFFFF"/>
          <w14:ligatures w14:val="none"/>
        </w:rPr>
        <w:t>įstatymų bei kitų teisės aktų</w:t>
      </w:r>
      <w:r w:rsidRPr="00D01A33">
        <w:rPr>
          <w:rFonts w:ascii="Times New Roman" w:eastAsia="Times New Roman" w:hAnsi="Times New Roman" w:cs="Times New Roman"/>
          <w:color w:val="000000"/>
          <w:kern w:val="0"/>
          <w14:ligatures w14:val="none"/>
        </w:rPr>
        <w:t> </w:t>
      </w:r>
      <w:r w:rsidRPr="00D01A33">
        <w:rPr>
          <w:rFonts w:ascii="Times New Roman" w:eastAsia="Times New Roman" w:hAnsi="Times New Roman" w:cs="Times New Roman"/>
          <w:color w:val="000000"/>
          <w:kern w:val="0"/>
          <w:shd w:val="clear" w:color="auto" w:fill="FFFFFF"/>
          <w14:ligatures w14:val="none"/>
        </w:rPr>
        <w:t>nuostatas.</w:t>
      </w:r>
    </w:p>
    <w:p w14:paraId="0A5DFC8B"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2AE1086"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BCCF13"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610968"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12.1.7. Avanso užtikrinimo suma turi būti nurodoma ir išmokama eurais. </w:t>
      </w:r>
    </w:p>
    <w:p w14:paraId="7DB2BE35"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4D37F8E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7753B2DE"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01D466"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E3E40AC"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43C460"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p>
    <w:p w14:paraId="23D17211"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12.2.  Mokėjimų tvarka</w:t>
      </w:r>
    </w:p>
    <w:p w14:paraId="3511ABD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1F9999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12.2.1. Tiekėjas išrašo Sąskaitą tik Šalims pasirašius Prekių perdavimo–priėmimo aktą, jeigu kitaip nenumatyta Specialiosiose sąlygose:</w:t>
      </w:r>
    </w:p>
    <w:p w14:paraId="5F860AD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D01A33">
        <w:rPr>
          <w:rFonts w:ascii="Times New Roman" w:eastAsia="Times New Roman" w:hAnsi="Times New Roman" w:cs="Times New Roman"/>
          <w:color w:val="467886"/>
          <w:kern w:val="0"/>
          <w:u w:val="single"/>
          <w14:ligatures w14:val="none"/>
        </w:rPr>
        <w:t>(ES) 2017/1870</w:t>
      </w:r>
      <w:r w:rsidRPr="00D01A33">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D01A33">
        <w:rPr>
          <w:rFonts w:ascii="Times New Roman" w:eastAsia="Times New Roman" w:hAnsi="Times New Roman" w:cs="Times New Roman"/>
          <w:color w:val="467886"/>
          <w:kern w:val="0"/>
          <w:u w:val="single"/>
          <w14:ligatures w14:val="none"/>
        </w:rPr>
        <w:t>2014/55/ES</w:t>
      </w:r>
      <w:r w:rsidRPr="00D01A33">
        <w:rPr>
          <w:rFonts w:ascii="Times New Roman" w:eastAsia="Times New Roman" w:hAnsi="Times New Roman" w:cs="Times New Roman"/>
          <w:color w:val="000000"/>
          <w:kern w:val="0"/>
          <w14:ligatures w14:val="none"/>
        </w:rPr>
        <w:t> (toliau – </w:t>
      </w:r>
      <w:r w:rsidRPr="00D01A33">
        <w:rPr>
          <w:rFonts w:ascii="Times New Roman" w:eastAsia="Times New Roman" w:hAnsi="Times New Roman" w:cs="Times New Roman"/>
          <w:b/>
          <w:bCs/>
          <w:color w:val="000000"/>
          <w:kern w:val="0"/>
          <w14:ligatures w14:val="none"/>
        </w:rPr>
        <w:t>Europos elektroninių sąskaitų faktūrų</w:t>
      </w:r>
      <w:r w:rsidRPr="00D01A33">
        <w:rPr>
          <w:rFonts w:ascii="Times New Roman" w:eastAsia="Times New Roman" w:hAnsi="Times New Roman" w:cs="Times New Roman"/>
          <w:color w:val="000000"/>
          <w:kern w:val="0"/>
          <w14:ligatures w14:val="none"/>
        </w:rPr>
        <w:t> </w:t>
      </w:r>
      <w:r w:rsidRPr="00D01A33">
        <w:rPr>
          <w:rFonts w:ascii="Times New Roman" w:eastAsia="Times New Roman" w:hAnsi="Times New Roman" w:cs="Times New Roman"/>
          <w:b/>
          <w:bCs/>
          <w:color w:val="000000"/>
          <w:kern w:val="0"/>
          <w14:ligatures w14:val="none"/>
        </w:rPr>
        <w:t>standartas</w:t>
      </w:r>
      <w:r w:rsidRPr="00D01A33">
        <w:rPr>
          <w:rFonts w:ascii="Times New Roman" w:eastAsia="Times New Roman" w:hAnsi="Times New Roman" w:cs="Times New Roman"/>
          <w:color w:val="000000"/>
          <w:kern w:val="0"/>
          <w14:ligatures w14:val="none"/>
        </w:rPr>
        <w:t xml:space="preserve">), Tiekėjas gali pateikti </w:t>
      </w:r>
      <w:r w:rsidRPr="00D01A33">
        <w:rPr>
          <w:rFonts w:ascii="Times New Roman" w:eastAsia="Arial" w:hAnsi="Times New Roman" w:cs="Times New Roman"/>
          <w14:ligatures w14:val="none"/>
        </w:rPr>
        <w:t>pasirinktomis priemonėmis</w:t>
      </w:r>
      <w:r w:rsidRPr="00D01A33">
        <w:rPr>
          <w:rFonts w:ascii="Times New Roman" w:eastAsia="Times New Roman" w:hAnsi="Times New Roman" w:cs="Times New Roman"/>
          <w:color w:val="000000"/>
          <w:kern w:val="0"/>
          <w14:ligatures w14:val="none"/>
        </w:rPr>
        <w:t>;</w:t>
      </w:r>
    </w:p>
    <w:p w14:paraId="345A19B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D01A33">
        <w:rPr>
          <w:rFonts w:ascii="Times New Roman" w:eastAsia="Arial" w:hAnsi="Times New Roman" w:cs="Times New Roman"/>
          <w14:ligatures w14:val="none"/>
        </w:rPr>
        <w:t xml:space="preserve">gali teikti tik naudodamasis Sąskaitų administravimo bendrosios informacinės sistemos (toliau – </w:t>
      </w:r>
      <w:r w:rsidRPr="00D01A33">
        <w:rPr>
          <w:rFonts w:ascii="Times New Roman" w:eastAsia="Arial" w:hAnsi="Times New Roman" w:cs="Times New Roman"/>
          <w:b/>
          <w:bCs/>
          <w14:ligatures w14:val="none"/>
        </w:rPr>
        <w:t>SABIS</w:t>
      </w:r>
      <w:r w:rsidRPr="00D01A33">
        <w:rPr>
          <w:rFonts w:ascii="Times New Roman" w:eastAsia="Arial" w:hAnsi="Times New Roman" w:cs="Times New Roman"/>
          <w14:ligatures w14:val="none"/>
        </w:rPr>
        <w:t>) priemonėmis</w:t>
      </w:r>
      <w:r w:rsidRPr="00D01A33">
        <w:rPr>
          <w:rFonts w:ascii="Times New Roman" w:eastAsia="Times New Roman" w:hAnsi="Times New Roman" w:cs="Times New Roman"/>
          <w:color w:val="000000"/>
          <w:kern w:val="0"/>
          <w14:ligatures w14:val="none"/>
        </w:rPr>
        <w:t>.</w:t>
      </w:r>
    </w:p>
    <w:p w14:paraId="7F9A7DB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D01A33">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D01A33">
        <w:rPr>
          <w:rFonts w:ascii="Times New Roman" w:eastAsia="Times New Roman" w:hAnsi="Times New Roman" w:cs="Times New Roman"/>
          <w:color w:val="000000"/>
          <w:kern w:val="0"/>
          <w14:ligatures w14:val="none"/>
        </w:rPr>
        <w:t>.</w:t>
      </w:r>
    </w:p>
    <w:p w14:paraId="64D6B53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BF20A9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12.2.4. Pirkėjas atlieka mokėjimus už Prekes Specialiosiose sąlygose nustatytais terminais.</w:t>
      </w:r>
    </w:p>
    <w:p w14:paraId="2F8E25D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4F80A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40759B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0898A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9D5A8E4"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12.3.  Kiti atsiskaitymo klausimai</w:t>
      </w:r>
    </w:p>
    <w:p w14:paraId="14BD2BB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3841D85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5114DCB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6530C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12.3.3. Visi mokėjimai pagal Sutartį atliekami eurais.</w:t>
      </w:r>
    </w:p>
    <w:p w14:paraId="4D0D0E4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08E94DF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796037CB"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13.  KONFIDENCIALI INFORMACIJA</w:t>
      </w:r>
    </w:p>
    <w:p w14:paraId="7B4962C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495E514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607EB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13.2.  Šalis turi teisę atskleisti kitos Šalies konfidencialią informaciją šiais atvejais:</w:t>
      </w:r>
    </w:p>
    <w:p w14:paraId="0AEAD4C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F0BD8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A33CC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5F979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13.4. Šalis atsako:</w:t>
      </w:r>
    </w:p>
    <w:p w14:paraId="5A47CBB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0F5EB3A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F1EB96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18BC677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ED8E931"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14.  ASMENS DUOMENŲ APSAUGA</w:t>
      </w:r>
    </w:p>
    <w:p w14:paraId="3276A47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C8F39E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D01A33">
        <w:rPr>
          <w:rFonts w:ascii="Times New Roman" w:eastAsia="Times New Roman" w:hAnsi="Times New Roman" w:cs="Times New Roman"/>
          <w:color w:val="467886"/>
          <w:kern w:val="0"/>
          <w:u w:val="single"/>
          <w14:ligatures w14:val="none"/>
        </w:rPr>
        <w:t>(ES) 2016/679</w:t>
      </w:r>
      <w:r w:rsidRPr="00D01A33">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D01A33">
        <w:rPr>
          <w:rFonts w:ascii="Times New Roman" w:eastAsia="Times New Roman" w:hAnsi="Times New Roman" w:cs="Times New Roman"/>
          <w:color w:val="467886"/>
          <w:kern w:val="0"/>
          <w:u w:val="single"/>
          <w14:ligatures w14:val="none"/>
        </w:rPr>
        <w:t>95/46/EB</w:t>
      </w:r>
      <w:r w:rsidRPr="00D01A33">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6DAD04E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A1A4F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141DD83"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15.  INTELEKTINĖ NUOSAVYBĖ</w:t>
      </w:r>
    </w:p>
    <w:p w14:paraId="66DBBF4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7452A8F"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37E72C9"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01A33">
        <w:rPr>
          <w:rFonts w:ascii="Times New Roman" w:eastAsia="Times New Roman" w:hAnsi="Times New Roman" w:cs="Times New Roman"/>
          <w:i/>
          <w:iCs/>
          <w:color w:val="000000"/>
          <w:kern w:val="0"/>
          <w14:ligatures w14:val="none"/>
        </w:rPr>
        <w:t>sui</w:t>
      </w:r>
      <w:proofErr w:type="spellEnd"/>
      <w:r w:rsidRPr="00D01A33">
        <w:rPr>
          <w:rFonts w:ascii="Times New Roman" w:eastAsia="Times New Roman" w:hAnsi="Times New Roman" w:cs="Times New Roman"/>
          <w:i/>
          <w:iCs/>
          <w:color w:val="000000"/>
          <w:kern w:val="0"/>
          <w14:ligatures w14:val="none"/>
        </w:rPr>
        <w:t xml:space="preserve"> </w:t>
      </w:r>
      <w:proofErr w:type="spellStart"/>
      <w:r w:rsidRPr="00D01A33">
        <w:rPr>
          <w:rFonts w:ascii="Times New Roman" w:eastAsia="Times New Roman" w:hAnsi="Times New Roman" w:cs="Times New Roman"/>
          <w:i/>
          <w:iCs/>
          <w:color w:val="000000"/>
          <w:kern w:val="0"/>
          <w14:ligatures w14:val="none"/>
        </w:rPr>
        <w:t>generis</w:t>
      </w:r>
      <w:proofErr w:type="spellEnd"/>
      <w:r w:rsidRPr="00D01A33">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50663C2"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01A33">
        <w:rPr>
          <w:rFonts w:ascii="Times New Roman" w:eastAsia="Calibri" w:hAnsi="Times New Roman" w:cs="Times New Roman"/>
          <w14:ligatures w14:val="none"/>
        </w:rPr>
        <w:t>Specialiosiose sąlygose nurodyta bauda</w:t>
      </w:r>
      <w:r w:rsidRPr="00D01A33">
        <w:rPr>
          <w:rFonts w:ascii="Times New Roman" w:eastAsia="Times New Roman" w:hAnsi="Times New Roman" w:cs="Times New Roman"/>
          <w:kern w:val="0"/>
          <w14:ligatures w14:val="none"/>
        </w:rPr>
        <w:t>.</w:t>
      </w:r>
    </w:p>
    <w:p w14:paraId="512DE20B"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p>
    <w:p w14:paraId="68458E4B"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16.  PAREIŠKIMAI IR GARANTIJOS</w:t>
      </w:r>
    </w:p>
    <w:p w14:paraId="4F70CC5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355BA0B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16.1. Kiekviena iš Šalių pareiškia ir garantuoja kitai Šaliai, kad:</w:t>
      </w:r>
    </w:p>
    <w:p w14:paraId="17322D8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B0A719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B4488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14F565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B0CFC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20D72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7BEA810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64DA9B" w14:textId="77777777" w:rsidR="00D01A33" w:rsidRPr="00D01A33" w:rsidRDefault="00D01A33" w:rsidP="00D01A33">
      <w:pPr>
        <w:spacing w:after="0" w:line="240" w:lineRule="auto"/>
        <w:jc w:val="both"/>
        <w:rPr>
          <w:rFonts w:ascii="Times New Roman" w:eastAsia="Times New Roman" w:hAnsi="Times New Roman" w:cs="Times New Roman"/>
          <w:color w:val="000000"/>
          <w:kern w:val="0"/>
          <w:shd w:val="clear" w:color="auto" w:fill="FFFFFF"/>
          <w14:ligatures w14:val="none"/>
        </w:rPr>
      </w:pPr>
      <w:r w:rsidRPr="00D01A33">
        <w:rPr>
          <w:rFonts w:ascii="Times New Roman" w:eastAsia="Times New Roman" w:hAnsi="Times New Roman" w:cs="Times New Roman"/>
          <w:color w:val="000000"/>
          <w:kern w:val="0"/>
          <w:shd w:val="clear" w:color="auto" w:fill="FFFFFF"/>
          <w14:ligatures w14:val="none"/>
        </w:rPr>
        <w:t>16.3. </w:t>
      </w:r>
      <w:r w:rsidRPr="00D01A33">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D01A33">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2E237042" w14:textId="77777777" w:rsidR="00D01A33" w:rsidRPr="00D01A33" w:rsidRDefault="00D01A33" w:rsidP="00D01A33">
      <w:pPr>
        <w:widowControl w:val="0"/>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D01A33">
        <w:rPr>
          <w:rFonts w:ascii="Times New Roman" w:eastAsia="Arial" w:hAnsi="Times New Roman" w:cs="Times New Roman"/>
          <w14:ligatures w14:val="none"/>
        </w:rPr>
        <w:t>16.4. T</w:t>
      </w:r>
      <w:r w:rsidRPr="00D01A33">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209668DF" w14:textId="77777777" w:rsidR="00D01A33" w:rsidRPr="00D01A33" w:rsidRDefault="00D01A33" w:rsidP="00D01A33">
      <w:pPr>
        <w:spacing w:after="0" w:line="240" w:lineRule="auto"/>
        <w:rPr>
          <w:rFonts w:ascii="Times New Roman" w:eastAsia="Times New Roman" w:hAnsi="Times New Roman" w:cs="Times New Roman"/>
          <w:kern w:val="0"/>
          <w:sz w:val="14"/>
          <w:szCs w:val="14"/>
          <w14:ligatures w14:val="none"/>
        </w:rPr>
      </w:pPr>
    </w:p>
    <w:p w14:paraId="4542052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0CBC631"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17.  BENDRIEJI ATSAKOMYBĖS KLAUSIMAI</w:t>
      </w:r>
    </w:p>
    <w:p w14:paraId="747EFB4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467B86F9"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0BF5DBB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01A33">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1FBE75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E6838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11503E7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7A0B9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1B72F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715BEF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84C497A"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18.  NENUGALIMA JĖGA (FORCE MAJEURE)</w:t>
      </w:r>
    </w:p>
    <w:p w14:paraId="71AB79D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A6D8FC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18.1.</w:t>
      </w:r>
      <w:r w:rsidRPr="00D01A33">
        <w:rPr>
          <w:rFonts w:ascii="Times New Roman" w:eastAsia="Times New Roman" w:hAnsi="Times New Roman" w:cs="Times New Roman"/>
          <w:b/>
          <w:bCs/>
          <w:color w:val="000000"/>
          <w:kern w:val="0"/>
          <w14:ligatures w14:val="none"/>
        </w:rPr>
        <w:t> </w:t>
      </w:r>
      <w:r w:rsidRPr="00D01A33">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3832D14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18.1.1. dėl nenugalimos jėgos (</w:t>
      </w:r>
      <w:r w:rsidRPr="00D01A33">
        <w:rPr>
          <w:rFonts w:ascii="Times New Roman" w:eastAsia="Times New Roman" w:hAnsi="Times New Roman" w:cs="Times New Roman"/>
          <w:i/>
          <w:iCs/>
          <w:color w:val="000000"/>
          <w:kern w:val="0"/>
          <w14:ligatures w14:val="none"/>
        </w:rPr>
        <w:t>force majeure</w:t>
      </w:r>
      <w:r w:rsidRPr="00D01A33">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D01A33">
        <w:rPr>
          <w:rFonts w:ascii="Times New Roman" w:eastAsia="Times New Roman" w:hAnsi="Times New Roman" w:cs="Times New Roman"/>
          <w:i/>
          <w:iCs/>
          <w:color w:val="000000"/>
          <w:kern w:val="0"/>
          <w14:ligatures w14:val="none"/>
        </w:rPr>
        <w:t>force majeure</w:t>
      </w:r>
      <w:r w:rsidRPr="00D01A33">
        <w:rPr>
          <w:rFonts w:ascii="Times New Roman" w:eastAsia="Times New Roman" w:hAnsi="Times New Roman" w:cs="Times New Roman"/>
          <w:color w:val="000000"/>
          <w:kern w:val="0"/>
          <w14:ligatures w14:val="none"/>
        </w:rPr>
        <w:t>) aplinkybėms taisyklių patvirtinimo” patvirtintų taisyklių nuostatos;</w:t>
      </w:r>
    </w:p>
    <w:p w14:paraId="1093DC9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82B5D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18.2.</w:t>
      </w:r>
      <w:r w:rsidRPr="00D01A33">
        <w:rPr>
          <w:rFonts w:ascii="Times New Roman" w:eastAsia="Times New Roman" w:hAnsi="Times New Roman" w:cs="Times New Roman"/>
          <w:b/>
          <w:bCs/>
          <w:color w:val="000000"/>
          <w:kern w:val="0"/>
          <w14:ligatures w14:val="none"/>
        </w:rPr>
        <w:t> </w:t>
      </w:r>
      <w:r w:rsidRPr="00D01A33">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8603C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18.3.</w:t>
      </w:r>
      <w:r w:rsidRPr="00D01A33">
        <w:rPr>
          <w:rFonts w:ascii="Times New Roman" w:eastAsia="Times New Roman" w:hAnsi="Times New Roman" w:cs="Times New Roman"/>
          <w:b/>
          <w:bCs/>
          <w:color w:val="000000"/>
          <w:kern w:val="0"/>
          <w14:ligatures w14:val="none"/>
        </w:rPr>
        <w:t> </w:t>
      </w:r>
      <w:r w:rsidRPr="00D01A33">
        <w:rPr>
          <w:rFonts w:ascii="Times New Roman" w:eastAsia="Times New Roman" w:hAnsi="Times New Roman" w:cs="Times New Roman"/>
          <w:color w:val="000000"/>
          <w:kern w:val="0"/>
          <w14:ligatures w14:val="none"/>
        </w:rPr>
        <w:t xml:space="preserve">Pagrindas atleisti Šalį nuo atsakomybės atsiranda nuo nenugalimos jėgos aplinkybių atsiradimo momento arba, jeigu laiku nebuvo pateiktas pranešimas, nuo pranešimo pateikimo momento. Jeigu </w:t>
      </w:r>
      <w:r w:rsidRPr="00D01A33">
        <w:rPr>
          <w:rFonts w:ascii="Times New Roman" w:eastAsia="Times New Roman" w:hAnsi="Times New Roman" w:cs="Times New Roman"/>
          <w:color w:val="000000"/>
          <w:kern w:val="0"/>
          <w14:ligatures w14:val="none"/>
        </w:rPr>
        <w:lastRenderedPageBreak/>
        <w:t>Šalis laiku neišsiunčia pranešimo arba neinformuoja, ji privalo kompensuoti kitai Šaliai žalą, kurią ši patyrė dėl laiku nepateikto pranešimo arba dėl to, kad nebuvo jokio pranešimo.</w:t>
      </w:r>
    </w:p>
    <w:p w14:paraId="684B652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18.4. Jeigu nenugalimos jėgos (</w:t>
      </w:r>
      <w:r w:rsidRPr="00D01A33">
        <w:rPr>
          <w:rFonts w:ascii="Times New Roman" w:eastAsia="Times New Roman" w:hAnsi="Times New Roman" w:cs="Times New Roman"/>
          <w:i/>
          <w:iCs/>
          <w:color w:val="000000"/>
          <w:kern w:val="0"/>
          <w14:ligatures w14:val="none"/>
        </w:rPr>
        <w:t>force majeure</w:t>
      </w:r>
      <w:r w:rsidRPr="00D01A33">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75233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3BD429AE"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19.  SUTARTIES NUOSTATŲ NEGALIOJIMAS</w:t>
      </w:r>
    </w:p>
    <w:p w14:paraId="554FBCF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6F1252B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CFCD6C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C974E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D959FA0"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20.  SUTARTIES PAKEITIMAI</w:t>
      </w:r>
    </w:p>
    <w:p w14:paraId="1019867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3E48EFDB"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F266FD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20.2. Sutarties pakeitimai įforminami Šalims sudarant Susitarimą.</w:t>
      </w:r>
    </w:p>
    <w:p w14:paraId="509E39D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11CDA2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AEA9C4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795464"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AA72D96"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21.  SUTARTIES SUSTABDYMAS</w:t>
      </w:r>
    </w:p>
    <w:p w14:paraId="1A8CA23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2038FAB1"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4F62DCB"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21.2. Prekių (jų dalies) tiekimas gali būti stabdomas esant bent vienai iš šių aplinkybių: </w:t>
      </w:r>
    </w:p>
    <w:p w14:paraId="3347A84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0E817B"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4A8A2A8B"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318EEEB0"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21.2.4. ne dėl Pirkėjo kaltės vėluoja kitos Pirkėjo pirkimo sutarties, turinčios tiesioginės įtakos šiai Sutarčiai, vykdymas;  </w:t>
      </w:r>
    </w:p>
    <w:p w14:paraId="5367A7C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4A9BA4CD"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500E38D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4CA69CCA"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2ED9DCAE"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D01A33">
        <w:rPr>
          <w:rFonts w:ascii="Times New Roman" w:eastAsia="Calibri" w:hAnsi="Times New Roman" w:cs="Times New Roman"/>
          <w14:ligatures w14:val="none"/>
        </w:rPr>
        <w:t>ir įforminamas Sutarties 21.6 punkte nustatyta tvarka</w:t>
      </w:r>
      <w:r w:rsidRPr="00D01A33">
        <w:rPr>
          <w:rFonts w:ascii="Times New Roman" w:eastAsia="Times New Roman" w:hAnsi="Times New Roman" w:cs="Times New Roman"/>
          <w:color w:val="000000"/>
          <w:kern w:val="0"/>
          <w14:ligatures w14:val="none"/>
        </w:rPr>
        <w:t>.</w:t>
      </w:r>
    </w:p>
    <w:p w14:paraId="76F3DD3E" w14:textId="77777777" w:rsidR="00D01A33" w:rsidRPr="00D01A33" w:rsidRDefault="00D01A33" w:rsidP="00D01A33">
      <w:pPr>
        <w:tabs>
          <w:tab w:val="left" w:pos="567"/>
        </w:tabs>
        <w:spacing w:after="0" w:line="240" w:lineRule="auto"/>
        <w:jc w:val="both"/>
        <w:textAlignment w:val="baseline"/>
        <w:rPr>
          <w:rFonts w:ascii="Times New Roman" w:eastAsia="Calibri" w:hAnsi="Times New Roman" w:cs="Times New Roman"/>
          <w14:ligatures w14:val="none"/>
        </w:rPr>
      </w:pPr>
      <w:r w:rsidRPr="00D01A33">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01A33">
        <w:rPr>
          <w:rFonts w:ascii="Times New Roman" w:eastAsia="Calibri" w:hAnsi="Times New Roman" w:cs="Times New Roman"/>
          <w14:ligatures w14:val="none"/>
        </w:rPr>
        <w:t>ir įforminamas Sutarties 21.6 punkte nustatyta tvarka.</w:t>
      </w:r>
    </w:p>
    <w:p w14:paraId="047B9228"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13A2BB1C"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F0EBF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998ADC3"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01A33">
        <w:rPr>
          <w:rFonts w:ascii="Times New Roman" w:eastAsia="Calibri" w:hAnsi="Times New Roman" w:cs="Times New Roman"/>
          <w14:ligatures w14:val="none"/>
        </w:rPr>
        <w:t>Jei sutartinių įsipareigojimų ar jų dalies vykdymas sustabdytas</w:t>
      </w:r>
      <w:r w:rsidRPr="00D01A33">
        <w:rPr>
          <w:rFonts w:ascii="Times New Roman" w:eastAsia="Times New Roman" w:hAnsi="Times New Roman" w:cs="Times New Roman"/>
          <w:kern w:val="0"/>
          <w14:ligatures w14:val="none"/>
        </w:rPr>
        <w:t>, Šalys negali vykdyti jokių jiems pagal Sutartį ar Sutarties dalį priskirtų įsipareigojimų.</w:t>
      </w:r>
    </w:p>
    <w:p w14:paraId="414EB53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8A81E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73A657FA"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8A0296" w14:textId="77777777" w:rsidR="00D01A33" w:rsidRPr="00D01A33" w:rsidRDefault="00D01A33" w:rsidP="00D01A33">
      <w:pPr>
        <w:tabs>
          <w:tab w:val="left" w:pos="567"/>
        </w:tabs>
        <w:spacing w:after="0" w:line="240" w:lineRule="auto"/>
        <w:jc w:val="both"/>
        <w:textAlignment w:val="baseline"/>
        <w:rPr>
          <w:rFonts w:ascii="Times New Roman" w:eastAsia="Calibri" w:hAnsi="Times New Roman" w:cs="Times New Roman"/>
          <w14:ligatures w14:val="none"/>
        </w:rPr>
      </w:pPr>
      <w:r w:rsidRPr="00D01A33">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01A33">
        <w:rPr>
          <w:rFonts w:ascii="Times New Roman" w:eastAsia="Calibri" w:hAnsi="Times New Roman" w:cs="Times New Roman"/>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7C921C90"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21.10. Atnaujinus Sutarties vykdymą, neįvykdytų prievolių (jų dalies) įvykdymo terminai ir Sutarties galiojimas nukeliami tokiam terminui, kiek buvo likę laiko jų įvykdymui (Sutarties galiojimui) jų sustabdymo metu. </w:t>
      </w:r>
    </w:p>
    <w:p w14:paraId="0C5ECBFB"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C425D7"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p>
    <w:p w14:paraId="1EEC71CA"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22.  SUTARTIES NUTRAUKIMAS</w:t>
      </w:r>
    </w:p>
    <w:p w14:paraId="6FD60D3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01C54DE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094B1BE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2179ECC6"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22.1.  Pretenzijos dėl Sutarties pažeidimų</w:t>
      </w:r>
    </w:p>
    <w:p w14:paraId="5D7D247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24ECAAD5"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6627503"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01A33">
        <w:rPr>
          <w:rFonts w:ascii="Times New Roman" w:eastAsia="Times New Roman" w:hAnsi="Times New Roman" w:cs="Times New Roman"/>
          <w:b/>
          <w:bCs/>
          <w:color w:val="000000"/>
          <w:kern w:val="0"/>
          <w14:ligatures w14:val="none"/>
        </w:rPr>
        <w:t> </w:t>
      </w:r>
      <w:r w:rsidRPr="00D01A33">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2A2FC07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p>
    <w:p w14:paraId="04F68C6A"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22.2.  Sutarties nutraukimas Pirkėjo iniciatyva</w:t>
      </w:r>
    </w:p>
    <w:p w14:paraId="01757E6D"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37FCCC1"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8DEC196"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04B562B0"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D01A33">
        <w:rPr>
          <w:rFonts w:ascii="Times New Roman" w:eastAsia="Times New Roman" w:hAnsi="Times New Roman" w:cs="Times New Roman"/>
          <w:b/>
          <w:bCs/>
          <w:color w:val="5C5D5D"/>
          <w:kern w:val="0"/>
          <w14:ligatures w14:val="none"/>
        </w:rPr>
        <w:t> </w:t>
      </w:r>
      <w:r w:rsidRPr="00D01A33">
        <w:rPr>
          <w:rFonts w:ascii="Times New Roman" w:eastAsia="Times New Roman" w:hAnsi="Times New Roman" w:cs="Times New Roman"/>
          <w:color w:val="000000"/>
          <w:kern w:val="0"/>
          <w14:ligatures w14:val="none"/>
        </w:rPr>
        <w:t>įstatymuose ir kituose teisės aktuose nustatyta tvarka analogiška situacija</w:t>
      </w:r>
      <w:r w:rsidRPr="00D01A33">
        <w:rPr>
          <w:rFonts w:ascii="Times New Roman" w:eastAsia="Times New Roman" w:hAnsi="Times New Roman" w:cs="Times New Roman"/>
          <w:color w:val="000000"/>
          <w:kern w:val="0"/>
          <w:shd w:val="clear" w:color="auto" w:fill="FFFFFF"/>
          <w14:ligatures w14:val="none"/>
        </w:rPr>
        <w:t>;</w:t>
      </w:r>
      <w:r w:rsidRPr="00D01A33">
        <w:rPr>
          <w:rFonts w:ascii="Times New Roman" w:eastAsia="Times New Roman" w:hAnsi="Times New Roman" w:cs="Times New Roman"/>
          <w:color w:val="000000"/>
          <w:kern w:val="0"/>
          <w14:ligatures w14:val="none"/>
        </w:rPr>
        <w:t> </w:t>
      </w:r>
    </w:p>
    <w:p w14:paraId="3D97A4D6"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22.2.2.2. Tiekėjo padėtis pasikeičia ir jis atitinka pirkimo dokumentuose nustatytą pašalinimo pagrindą;</w:t>
      </w:r>
    </w:p>
    <w:p w14:paraId="7D9B6BFC"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kern w:val="0"/>
          <w14:ligatures w14:val="none"/>
        </w:rPr>
        <w:t xml:space="preserve">22.2.2.3. pasikeičia </w:t>
      </w:r>
      <w:r w:rsidRPr="00D01A33">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A9A95"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36591FAB"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22.2.2.5. Pirkėjo valdymo organas priima sprendimą, dėl kurio Sutarties poreikis išnyksta; </w:t>
      </w:r>
    </w:p>
    <w:p w14:paraId="1420BF49"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47571708"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731B5AA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22.2.2.8. nebelieka perkamų Prekių poreikio; </w:t>
      </w:r>
    </w:p>
    <w:p w14:paraId="7B70D2B0"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324FA20C"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340886CB"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4627EAD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0468424D" w14:textId="77777777" w:rsidR="00D01A33" w:rsidRPr="00D01A33" w:rsidRDefault="00D01A33" w:rsidP="00D01A33">
      <w:pPr>
        <w:tabs>
          <w:tab w:val="left" w:pos="567"/>
        </w:tabs>
        <w:spacing w:after="0" w:line="240" w:lineRule="auto"/>
        <w:jc w:val="both"/>
        <w:textAlignment w:val="baseline"/>
        <w:rPr>
          <w:rFonts w:ascii="Times New Roman" w:eastAsia="Calibri" w:hAnsi="Times New Roman" w:cs="Times New Roman"/>
          <w14:ligatures w14:val="none"/>
        </w:rPr>
      </w:pPr>
      <w:r w:rsidRPr="00D01A33">
        <w:rPr>
          <w:rFonts w:ascii="Times New Roman" w:eastAsia="Calibri" w:hAnsi="Times New Roman" w:cs="Times New Roman"/>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C42671" w14:textId="77777777" w:rsidR="00D01A33" w:rsidRPr="00D01A33" w:rsidRDefault="00D01A33" w:rsidP="00D01A33">
      <w:pPr>
        <w:tabs>
          <w:tab w:val="left" w:pos="567"/>
        </w:tabs>
        <w:spacing w:after="0" w:line="240" w:lineRule="auto"/>
        <w:jc w:val="both"/>
        <w:textAlignment w:val="baseline"/>
        <w:rPr>
          <w:rFonts w:ascii="Times New Roman" w:eastAsia="Calibri" w:hAnsi="Times New Roman" w:cs="Times New Roman"/>
          <w14:ligatures w14:val="none"/>
        </w:rPr>
      </w:pPr>
      <w:r w:rsidRPr="00D01A33">
        <w:rPr>
          <w:rFonts w:ascii="Times New Roman" w:eastAsia="Calibri" w:hAnsi="Times New Roman" w:cs="Times New Roman"/>
          <w14:ligatures w14:val="none"/>
        </w:rPr>
        <w:t>22.2.2.14. paaiškėja VPĮ 37 straipsnio 8 dalyje ir (ar) 47 straipsnio 8 dalyje nurodytos aplinkybės.</w:t>
      </w:r>
    </w:p>
    <w:p w14:paraId="360385CF"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3117FD"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6720AD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15DFD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72386AB4"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79627F69" w14:textId="77777777" w:rsidR="00D01A33" w:rsidRPr="00D01A33" w:rsidRDefault="00D01A33" w:rsidP="00D01A33">
      <w:pPr>
        <w:spacing w:after="0" w:line="240" w:lineRule="auto"/>
        <w:jc w:val="both"/>
        <w:textAlignment w:val="baseline"/>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01A33">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D01A33">
        <w:rPr>
          <w:rFonts w:ascii="Times New Roman" w:eastAsia="Times New Roman" w:hAnsi="Times New Roman" w:cs="Times New Roman"/>
          <w:kern w:val="0"/>
          <w14:ligatures w14:val="none"/>
        </w:rPr>
        <w:t>. </w:t>
      </w:r>
    </w:p>
    <w:p w14:paraId="52BEE17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p>
    <w:p w14:paraId="7FDBA774"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22.3.  Sutarties nutraukimas Tiekėjo iniciatyva</w:t>
      </w:r>
    </w:p>
    <w:p w14:paraId="28B4139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1F5F500F"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68F13A3"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59F112EE"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700F94"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36124F7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77EA878"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5111FE8D"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A5F43E9"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22.3.6. Sutartis laikoma nutraukta kitą dieną po to, kai pasibaigia įspėjimo apie Sutarties nutraukimą terminas. </w:t>
      </w:r>
    </w:p>
    <w:p w14:paraId="73BD0F9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0B2A48"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p>
    <w:p w14:paraId="4261E8B1"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olor w:val="000000"/>
          <w:kern w:val="0"/>
          <w14:ligatures w14:val="none"/>
        </w:rPr>
        <w:t>22.4.  Šalių teisės ir pareigos Sutarties nutraukimo atveju</w:t>
      </w:r>
    </w:p>
    <w:p w14:paraId="4128B4A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1A74927"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19AE38E2"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22.4.2. Nutraukus Sutartį, Šalys privalo: </w:t>
      </w:r>
    </w:p>
    <w:p w14:paraId="4BC8F62A"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77988EB5"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32A7B3B6"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D01A33">
        <w:rPr>
          <w:rFonts w:ascii="Times New Roman" w:eastAsia="Times New Roman" w:hAnsi="Times New Roman" w:cs="Times New Roman"/>
          <w:b/>
          <w:bCs/>
          <w:color w:val="5C5D5D"/>
          <w:kern w:val="0"/>
          <w14:ligatures w14:val="none"/>
        </w:rPr>
        <w:t> </w:t>
      </w:r>
      <w:r w:rsidRPr="00D01A33">
        <w:rPr>
          <w:rFonts w:ascii="Times New Roman" w:eastAsia="Times New Roman" w:hAnsi="Times New Roman" w:cs="Times New Roman"/>
          <w:color w:val="000000"/>
          <w:kern w:val="0"/>
          <w14:ligatures w14:val="none"/>
        </w:rPr>
        <w:t>perduoti viena kitai visus dokumentus, kuriuos buvo būtina perduoti pagal Sutarties nuostatas. </w:t>
      </w:r>
    </w:p>
    <w:p w14:paraId="66A60DA1" w14:textId="77777777" w:rsidR="00D01A33" w:rsidRPr="00D01A33" w:rsidRDefault="00D01A33" w:rsidP="00D01A33">
      <w:pPr>
        <w:spacing w:after="0" w:line="240" w:lineRule="auto"/>
        <w:jc w:val="both"/>
        <w:textAlignment w:val="baseline"/>
        <w:rPr>
          <w:rFonts w:ascii="Times New Roman" w:eastAsia="Times New Roman" w:hAnsi="Times New Roman" w:cs="Times New Roman"/>
          <w:color w:val="000000"/>
          <w:kern w:val="0"/>
          <w14:ligatures w14:val="none"/>
        </w:rPr>
      </w:pPr>
    </w:p>
    <w:p w14:paraId="0B65C264"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23.  PREKIŲ MODELIO AR GAMINTOJO KEITIMAS</w:t>
      </w:r>
    </w:p>
    <w:p w14:paraId="59DF3531"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630881D9"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aps/>
          <w:color w:val="000000"/>
          <w:kern w:val="0"/>
          <w14:ligatures w14:val="none"/>
        </w:rPr>
        <w:t>23.1. </w:t>
      </w:r>
      <w:r w:rsidRPr="00D01A33">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586A54FF" w14:textId="77777777" w:rsidR="00D01A33" w:rsidRPr="00D01A33" w:rsidRDefault="00D01A33" w:rsidP="00D01A33">
      <w:pPr>
        <w:spacing w:after="0" w:line="240" w:lineRule="auto"/>
        <w:jc w:val="both"/>
        <w:rPr>
          <w:rFonts w:ascii="Times New Roman" w:eastAsia="Times New Roman" w:hAnsi="Times New Roman" w:cs="Times New Roman"/>
          <w:kern w:val="0"/>
          <w14:ligatures w14:val="none"/>
        </w:rPr>
      </w:pPr>
      <w:r w:rsidRPr="00D01A33">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01A33">
        <w:rPr>
          <w:rFonts w:ascii="Times New Roman" w:eastAsia="Times New Roman" w:hAnsi="Times New Roman" w:cs="Times New Roman"/>
          <w:kern w:val="0"/>
          <w:vertAlign w:val="superscript"/>
          <w14:ligatures w14:val="none"/>
        </w:rPr>
        <w:t>1 </w:t>
      </w:r>
      <w:r w:rsidRPr="00D01A33">
        <w:rPr>
          <w:rFonts w:ascii="Times New Roman" w:eastAsia="Times New Roman" w:hAnsi="Times New Roman" w:cs="Times New Roman"/>
          <w:kern w:val="0"/>
          <w14:ligatures w14:val="none"/>
        </w:rPr>
        <w:t>dalies nuostatų;</w:t>
      </w:r>
    </w:p>
    <w:p w14:paraId="024B9B73"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9731F7"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D01A33">
        <w:rPr>
          <w:rFonts w:ascii="Times New Roman" w:eastAsia="Times New Roman" w:hAnsi="Times New Roman" w:cs="Times New Roman"/>
          <w:color w:val="000000"/>
          <w:kern w:val="0"/>
          <w14:ligatures w14:val="none"/>
        </w:rPr>
        <w:lastRenderedPageBreak/>
        <w:t>įrodymų ar jų pateikimas nepagrindžia keičiamos Prekės atitikimo pirkimo dokumentams </w:t>
      </w:r>
      <w:r w:rsidRPr="00D01A33">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D01A33">
        <w:rPr>
          <w:rFonts w:ascii="Times New Roman" w:eastAsia="Times New Roman" w:hAnsi="Times New Roman" w:cs="Times New Roman"/>
          <w:color w:val="000000"/>
          <w:kern w:val="0"/>
          <w14:ligatures w14:val="none"/>
        </w:rPr>
        <w:t>;</w:t>
      </w:r>
    </w:p>
    <w:p w14:paraId="2864AA8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23.1.4. Šalys sudarė rašytinį Susitarimą prie Sutarties dėl Prekių keitimo.</w:t>
      </w:r>
    </w:p>
    <w:p w14:paraId="38EDABD8"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10E651E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6EE14CAE"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24.  BENDRAVIMO TVARKA IR KALBA</w:t>
      </w:r>
    </w:p>
    <w:p w14:paraId="5447A4C6"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5B89199E"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D01A33">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35A8AC7F"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EE65C5"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2EC3040B"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24.4. Jeigu pranešimas siunčiamas el. paštu, laikoma, kad Šalis jį gavo kitą darbo dieną.</w:t>
      </w:r>
    </w:p>
    <w:p w14:paraId="0A7EECCC"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424EF692"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6A561C2C" w14:textId="77777777" w:rsidR="00D01A33" w:rsidRPr="00D01A33" w:rsidRDefault="00D01A33" w:rsidP="00D01A33">
      <w:pPr>
        <w:spacing w:after="0" w:line="240" w:lineRule="auto"/>
        <w:jc w:val="center"/>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b/>
          <w:bCs/>
          <w:caps/>
          <w:color w:val="000000"/>
          <w:kern w:val="0"/>
          <w14:ligatures w14:val="none"/>
        </w:rPr>
        <w:t>25.  PRETENZIJOS IR GINČŲ SPRENDIMAS</w:t>
      </w:r>
    </w:p>
    <w:p w14:paraId="0483BBB9"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p>
    <w:p w14:paraId="4CC565B9"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BDC48EA"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CE629A0" w14:textId="77777777" w:rsidR="00D01A33" w:rsidRPr="00D01A33" w:rsidRDefault="00D01A33" w:rsidP="00D01A33">
      <w:pPr>
        <w:spacing w:after="0" w:line="240" w:lineRule="auto"/>
        <w:jc w:val="both"/>
        <w:rPr>
          <w:rFonts w:ascii="Times New Roman" w:eastAsia="Times New Roman" w:hAnsi="Times New Roman" w:cs="Times New Roman"/>
          <w:color w:val="000000"/>
          <w:kern w:val="0"/>
          <w14:ligatures w14:val="none"/>
        </w:rPr>
      </w:pPr>
      <w:r w:rsidRPr="00D01A33">
        <w:rPr>
          <w:rFonts w:ascii="Times New Roman" w:eastAsia="Times New Roman" w:hAnsi="Times New Roman" w:cs="Times New Roman"/>
          <w:color w:val="000000"/>
          <w:kern w:val="0"/>
          <w14:ligatures w14:val="none"/>
        </w:rPr>
        <w:t>25.3. Kilę ginčai nesudaro pagrindo Šalims atsisakyti vykdyti savo prievoles pagal Sutartį.</w:t>
      </w:r>
    </w:p>
    <w:p w14:paraId="04D7B931" w14:textId="77777777" w:rsidR="00D01A33" w:rsidRPr="00D01A33" w:rsidRDefault="00D01A33" w:rsidP="00D01A33">
      <w:pPr>
        <w:spacing w:after="0" w:line="240" w:lineRule="auto"/>
        <w:textAlignment w:val="center"/>
        <w:rPr>
          <w:rFonts w:ascii="Times New Roman" w:eastAsia="Times New Roman" w:hAnsi="Times New Roman" w:cs="Times New Roman"/>
          <w:color w:val="000000"/>
          <w:kern w:val="0"/>
          <w14:ligatures w14:val="none"/>
        </w:rPr>
      </w:pPr>
    </w:p>
    <w:p w14:paraId="62E84D03" w14:textId="77777777" w:rsidR="00D01A33" w:rsidRPr="00D01A33" w:rsidRDefault="00D01A33" w:rsidP="00D01A33">
      <w:pPr>
        <w:spacing w:after="0" w:line="240" w:lineRule="auto"/>
        <w:jc w:val="center"/>
        <w:rPr>
          <w:rFonts w:ascii="Times New Roman" w:eastAsia="Times New Roman" w:hAnsi="Times New Roman" w:cs="Times New Roman"/>
          <w14:ligatures w14:val="none"/>
        </w:rPr>
      </w:pPr>
      <w:r w:rsidRPr="00D01A33">
        <w:rPr>
          <w:rFonts w:ascii="Times New Roman" w:eastAsia="Times New Roman" w:hAnsi="Times New Roman" w:cs="Times New Roman"/>
          <w14:ligatures w14:val="none"/>
        </w:rPr>
        <w:t>________________</w:t>
      </w:r>
    </w:p>
    <w:p w14:paraId="78C6442F" w14:textId="77777777" w:rsidR="00D01A33" w:rsidRPr="00AF75C1" w:rsidRDefault="00D01A33" w:rsidP="00D01A33">
      <w:pPr>
        <w:spacing w:after="0" w:line="20" w:lineRule="atLeast"/>
        <w:rPr>
          <w:rFonts w:ascii="Times New Roman" w:eastAsia="Times New Roman" w:hAnsi="Times New Roman" w:cs="Times New Roman"/>
          <w:kern w:val="0"/>
          <w14:ligatures w14:val="none"/>
        </w:rPr>
      </w:pPr>
    </w:p>
    <w:p w14:paraId="57C2F970" w14:textId="2BF419A1" w:rsidR="00A6305A" w:rsidRPr="000B3EFF"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p>
    <w:p w14:paraId="67E3702C" w14:textId="77777777" w:rsidR="00EB77E8" w:rsidRDefault="00EB77E8" w:rsidP="001B6FEF">
      <w:pPr>
        <w:spacing w:after="0" w:line="20" w:lineRule="atLeast"/>
        <w:ind w:left="4941"/>
        <w:jc w:val="right"/>
        <w:rPr>
          <w:rFonts w:ascii="Times New Roman" w:eastAsia="Times New Roman" w:hAnsi="Times New Roman" w:cs="Times New Roman"/>
        </w:rPr>
      </w:pPr>
      <w:bookmarkStart w:id="72" w:name="part_74106829db8f4899abc596029e4f5d68"/>
      <w:bookmarkEnd w:id="72"/>
    </w:p>
    <w:p w14:paraId="61001968" w14:textId="77777777" w:rsidR="00EB77E8" w:rsidRDefault="00EB77E8" w:rsidP="001B6FEF">
      <w:pPr>
        <w:spacing w:after="0" w:line="20" w:lineRule="atLeast"/>
        <w:ind w:left="4941"/>
        <w:jc w:val="right"/>
        <w:rPr>
          <w:rFonts w:ascii="Times New Roman" w:eastAsia="Times New Roman" w:hAnsi="Times New Roman" w:cs="Times New Roman"/>
        </w:rPr>
      </w:pPr>
    </w:p>
    <w:p w14:paraId="120AFBF3" w14:textId="77777777" w:rsidR="00EB77E8" w:rsidRDefault="00EB77E8" w:rsidP="001B6FEF">
      <w:pPr>
        <w:spacing w:after="0" w:line="20" w:lineRule="atLeast"/>
        <w:ind w:left="4941"/>
        <w:jc w:val="right"/>
        <w:rPr>
          <w:rFonts w:ascii="Times New Roman" w:eastAsia="Times New Roman" w:hAnsi="Times New Roman" w:cs="Times New Roman"/>
        </w:rPr>
      </w:pPr>
    </w:p>
    <w:p w14:paraId="505568CF"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541778EF"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1B2016E0"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49CACBF8" w14:textId="77777777" w:rsidR="00DD17E5" w:rsidRDefault="00DD17E5" w:rsidP="0029143C">
      <w:pPr>
        <w:spacing w:after="0" w:line="20" w:lineRule="atLeast"/>
        <w:ind w:left="4941"/>
        <w:rPr>
          <w:rFonts w:ascii="Times New Roman" w:eastAsia="Times New Roman" w:hAnsi="Times New Roman" w:cs="Times New Roman"/>
        </w:rPr>
      </w:pPr>
    </w:p>
    <w:p w14:paraId="06E5F0FD" w14:textId="77777777" w:rsidR="00DD17E5" w:rsidRDefault="00DD17E5" w:rsidP="0029143C">
      <w:pPr>
        <w:spacing w:after="0" w:line="20" w:lineRule="atLeast"/>
        <w:ind w:left="4941"/>
        <w:rPr>
          <w:rFonts w:ascii="Times New Roman" w:eastAsia="Times New Roman" w:hAnsi="Times New Roman" w:cs="Times New Roman"/>
        </w:rPr>
      </w:pPr>
    </w:p>
    <w:p w14:paraId="3EFBA451" w14:textId="77777777" w:rsidR="00DD17E5" w:rsidRDefault="00DD17E5" w:rsidP="0029143C">
      <w:pPr>
        <w:spacing w:after="0" w:line="20" w:lineRule="atLeast"/>
        <w:ind w:left="4941"/>
        <w:rPr>
          <w:rFonts w:ascii="Times New Roman" w:eastAsia="Times New Roman" w:hAnsi="Times New Roman" w:cs="Times New Roman"/>
        </w:rPr>
      </w:pPr>
    </w:p>
    <w:p w14:paraId="46252170" w14:textId="77777777" w:rsidR="00671355" w:rsidRDefault="00671355">
      <w:pPr>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4B2AD49" w14:textId="3B123FC4" w:rsidR="002D3CE2" w:rsidRDefault="00F141E7"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lastRenderedPageBreak/>
        <w:t>K</w:t>
      </w:r>
      <w:r w:rsidR="00422396">
        <w:rPr>
          <w:rFonts w:ascii="Times New Roman" w:eastAsia="Times New Roman" w:hAnsi="Times New Roman" w:cs="Times New Roman"/>
          <w:szCs w:val="20"/>
        </w:rPr>
        <w:t>onkurso sąlygų</w:t>
      </w:r>
    </w:p>
    <w:p w14:paraId="3D4236E1" w14:textId="7F6EA6A9" w:rsidR="00422396" w:rsidRDefault="008C4DEB"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7</w:t>
      </w:r>
      <w:r w:rsidR="00422396">
        <w:rPr>
          <w:rFonts w:ascii="Times New Roman" w:eastAsia="Times New Roman" w:hAnsi="Times New Roman" w:cs="Times New Roman"/>
          <w:szCs w:val="20"/>
        </w:rPr>
        <w:t xml:space="preserve"> priedas</w:t>
      </w:r>
    </w:p>
    <w:p w14:paraId="79F6F87C" w14:textId="64552417" w:rsidR="002D3CE2" w:rsidRPr="008764A6" w:rsidRDefault="002D3CE2" w:rsidP="002D3CE2">
      <w:pPr>
        <w:tabs>
          <w:tab w:val="left" w:pos="3540"/>
        </w:tabs>
        <w:spacing w:after="0" w:line="240" w:lineRule="auto"/>
        <w:rPr>
          <w:rFonts w:ascii="Times New Roman" w:eastAsia="Times New Roman" w:hAnsi="Times New Roman" w:cs="Times New Roman"/>
          <w:b/>
          <w:bCs/>
          <w:szCs w:val="20"/>
        </w:rPr>
      </w:pPr>
    </w:p>
    <w:p w14:paraId="738B81C5" w14:textId="147412F8" w:rsidR="00671355" w:rsidRDefault="00671355">
      <w:pPr>
        <w:rPr>
          <w:rFonts w:ascii="Times New Roman" w:eastAsia="Times New Roman" w:hAnsi="Times New Roman" w:cs="Times New Roman"/>
          <w:szCs w:val="20"/>
        </w:rPr>
      </w:pPr>
    </w:p>
    <w:sectPr w:rsidR="00671355" w:rsidSect="0071330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FB79F" w14:textId="77777777" w:rsidR="00537449" w:rsidRDefault="00537449" w:rsidP="005178FD">
      <w:pPr>
        <w:spacing w:after="0" w:line="240" w:lineRule="auto"/>
      </w:pPr>
      <w:r>
        <w:separator/>
      </w:r>
    </w:p>
  </w:endnote>
  <w:endnote w:type="continuationSeparator" w:id="0">
    <w:p w14:paraId="616CA9BC" w14:textId="77777777" w:rsidR="00537449" w:rsidRDefault="00537449" w:rsidP="0051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panose1 w:val="00000000000000000000"/>
    <w:charset w:val="00"/>
    <w:family w:val="swiss"/>
    <w:notTrueType/>
    <w:pitch w:val="variable"/>
    <w:sig w:usb0="00000007" w:usb1="00000000" w:usb2="00000000" w:usb3="00000000" w:csb0="00000081" w:csb1="00000000"/>
  </w:font>
  <w:font w:name="Optima">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auto"/>
    <w:pitch w:val="variable"/>
  </w:font>
  <w:font w:name="Angsana New">
    <w:panose1 w:val="02020603050405020304"/>
    <w:charset w:val="DE"/>
    <w:family w:val="roman"/>
    <w:pitch w:val="variable"/>
    <w:sig w:usb0="81000003" w:usb1="00000000" w:usb2="00000000" w:usb3="00000000" w:csb0="0001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Mono">
    <w:charset w:val="BA"/>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Univers LT Std 47 Cn L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332C" w14:textId="77777777" w:rsidR="00537449" w:rsidRDefault="00537449" w:rsidP="005178FD">
      <w:pPr>
        <w:spacing w:after="0" w:line="240" w:lineRule="auto"/>
      </w:pPr>
      <w:r>
        <w:separator/>
      </w:r>
    </w:p>
  </w:footnote>
  <w:footnote w:type="continuationSeparator" w:id="0">
    <w:p w14:paraId="39D2F542" w14:textId="77777777" w:rsidR="00537449" w:rsidRDefault="00537449" w:rsidP="005178FD">
      <w:pPr>
        <w:spacing w:after="0" w:line="240" w:lineRule="auto"/>
      </w:pPr>
      <w:r>
        <w:continuationSeparator/>
      </w:r>
    </w:p>
  </w:footnote>
  <w:footnote w:id="1">
    <w:p w14:paraId="168A2872" w14:textId="77777777" w:rsidR="005178FD" w:rsidRDefault="005178FD" w:rsidP="005178FD">
      <w:pPr>
        <w:pStyle w:val="FootnoteText"/>
      </w:pPr>
      <w:r>
        <w:rPr>
          <w:rStyle w:val="FootnoteReference"/>
          <w:rFonts w:ascii="Calibri" w:eastAsia="Yu Mincho" w:hAnsi="Calibri" w:cs="Arial"/>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E574C" w14:textId="77777777" w:rsidR="005178FD" w:rsidRDefault="005178FD" w:rsidP="00E46E61">
      <w:pPr>
        <w:pStyle w:val="FootnoteText"/>
        <w:numPr>
          <w:ilvl w:val="0"/>
          <w:numId w:val="158"/>
        </w:numPr>
        <w:rPr>
          <w:rFonts w:eastAsia="Yu Mincho"/>
        </w:rPr>
      </w:pPr>
      <w:r>
        <w:rPr>
          <w:rFonts w:eastAsia="Yu Mincho"/>
        </w:rPr>
        <w:t xml:space="preserve">priesaikos deklaracija; </w:t>
      </w:r>
    </w:p>
    <w:p w14:paraId="6BA7D171" w14:textId="77777777" w:rsidR="005178FD" w:rsidRDefault="005178FD" w:rsidP="00E46E61">
      <w:pPr>
        <w:pStyle w:val="FootnoteText"/>
        <w:numPr>
          <w:ilvl w:val="0"/>
          <w:numId w:val="158"/>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1AC182"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E499B" w14:textId="77777777" w:rsidR="005178FD" w:rsidRDefault="005178FD" w:rsidP="00E46E61">
      <w:pPr>
        <w:pStyle w:val="FootnoteText"/>
        <w:numPr>
          <w:ilvl w:val="0"/>
          <w:numId w:val="159"/>
        </w:numPr>
        <w:rPr>
          <w:rFonts w:eastAsia="Yu Mincho"/>
        </w:rPr>
      </w:pPr>
      <w:r>
        <w:rPr>
          <w:rFonts w:eastAsia="Yu Mincho"/>
        </w:rPr>
        <w:t xml:space="preserve">priesaikos deklaracija; </w:t>
      </w:r>
    </w:p>
    <w:p w14:paraId="30DA8DAF" w14:textId="77777777" w:rsidR="005178FD" w:rsidRDefault="005178FD" w:rsidP="00E46E61">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7A4C43"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C9071" w14:textId="77777777" w:rsidR="005178FD" w:rsidRDefault="005178FD" w:rsidP="00E46E61">
      <w:pPr>
        <w:pStyle w:val="FootnoteText"/>
        <w:numPr>
          <w:ilvl w:val="0"/>
          <w:numId w:val="160"/>
        </w:numPr>
        <w:rPr>
          <w:rFonts w:eastAsia="Yu Mincho"/>
        </w:rPr>
      </w:pPr>
      <w:r>
        <w:rPr>
          <w:rFonts w:eastAsia="Yu Mincho"/>
        </w:rPr>
        <w:t xml:space="preserve">priesaikos deklaracija; </w:t>
      </w:r>
    </w:p>
    <w:p w14:paraId="1BCDFA52" w14:textId="77777777" w:rsidR="005178FD" w:rsidRDefault="005178FD" w:rsidP="00E46E61">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48A" w14:textId="77777777" w:rsidR="00B7330B" w:rsidRDefault="00B73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B437" w14:textId="77777777" w:rsidR="00B7330B" w:rsidRDefault="00B7330B">
    <w:pPr>
      <w:pStyle w:val="Header"/>
    </w:pPr>
  </w:p>
  <w:p w14:paraId="089C72E8" w14:textId="77777777" w:rsidR="00B7330B" w:rsidRDefault="00B7330B"/>
  <w:p w14:paraId="74F0E859" w14:textId="77777777" w:rsidR="00B7330B" w:rsidRDefault="00B7330B"/>
  <w:p w14:paraId="590E95C4" w14:textId="77777777" w:rsidR="00B7330B" w:rsidRDefault="00B7330B"/>
  <w:p w14:paraId="1F946EBA" w14:textId="77777777" w:rsidR="00B7330B" w:rsidRDefault="00B73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EndPr/>
    <w:sdtContent>
      <w:p w14:paraId="70E88855" w14:textId="77777777" w:rsidR="00B7330B" w:rsidRDefault="00B7330B">
        <w:pPr>
          <w:pStyle w:val="Header"/>
          <w:jc w:val="center"/>
        </w:pPr>
        <w:r>
          <w:fldChar w:fldCharType="begin"/>
        </w:r>
        <w:r>
          <w:instrText>PAGE   \* MERGEFORMAT</w:instrText>
        </w:r>
        <w:r>
          <w:fldChar w:fldCharType="separate"/>
        </w:r>
        <w:r>
          <w:t>2</w:t>
        </w:r>
        <w:r>
          <w:fldChar w:fldCharType="end"/>
        </w:r>
      </w:p>
    </w:sdtContent>
  </w:sdt>
  <w:p w14:paraId="23C30DC8" w14:textId="77777777" w:rsidR="00B7330B" w:rsidRDefault="00B7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875E" w14:textId="77777777" w:rsidR="00B7330B" w:rsidRDefault="00B73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7"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1"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2"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7"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8"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2"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3"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5"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7"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8"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CEF1110"/>
    <w:multiLevelType w:val="hybridMultilevel"/>
    <w:tmpl w:val="5F70E9B8"/>
    <w:lvl w:ilvl="0" w:tplc="FF9EFD08">
      <w:start w:val="1"/>
      <w:numFmt w:val="bullet"/>
      <w:lvlText w:val="-"/>
      <w:lvlJc w:val="left"/>
      <w:pPr>
        <w:ind w:left="720" w:hanging="360"/>
      </w:pPr>
      <w:rPr>
        <w:rFonts w:ascii="Aptos" w:hAnsi="Aptos" w:hint="default"/>
      </w:rPr>
    </w:lvl>
    <w:lvl w:ilvl="1" w:tplc="B4D02C6C">
      <w:start w:val="1"/>
      <w:numFmt w:val="bullet"/>
      <w:lvlText w:val="o"/>
      <w:lvlJc w:val="left"/>
      <w:pPr>
        <w:ind w:left="1440" w:hanging="360"/>
      </w:pPr>
      <w:rPr>
        <w:rFonts w:ascii="Courier New" w:hAnsi="Courier New" w:hint="default"/>
      </w:rPr>
    </w:lvl>
    <w:lvl w:ilvl="2" w:tplc="A5842D66">
      <w:start w:val="1"/>
      <w:numFmt w:val="bullet"/>
      <w:lvlText w:val=""/>
      <w:lvlJc w:val="left"/>
      <w:pPr>
        <w:ind w:left="2160" w:hanging="360"/>
      </w:pPr>
      <w:rPr>
        <w:rFonts w:ascii="Wingdings" w:hAnsi="Wingdings" w:hint="default"/>
      </w:rPr>
    </w:lvl>
    <w:lvl w:ilvl="3" w:tplc="1764A06E">
      <w:start w:val="1"/>
      <w:numFmt w:val="bullet"/>
      <w:lvlText w:val=""/>
      <w:lvlJc w:val="left"/>
      <w:pPr>
        <w:ind w:left="2880" w:hanging="360"/>
      </w:pPr>
      <w:rPr>
        <w:rFonts w:ascii="Symbol" w:hAnsi="Symbol" w:hint="default"/>
      </w:rPr>
    </w:lvl>
    <w:lvl w:ilvl="4" w:tplc="26C81692">
      <w:start w:val="1"/>
      <w:numFmt w:val="bullet"/>
      <w:lvlText w:val="o"/>
      <w:lvlJc w:val="left"/>
      <w:pPr>
        <w:ind w:left="3600" w:hanging="360"/>
      </w:pPr>
      <w:rPr>
        <w:rFonts w:ascii="Courier New" w:hAnsi="Courier New" w:hint="default"/>
      </w:rPr>
    </w:lvl>
    <w:lvl w:ilvl="5" w:tplc="258E1944">
      <w:start w:val="1"/>
      <w:numFmt w:val="bullet"/>
      <w:lvlText w:val=""/>
      <w:lvlJc w:val="left"/>
      <w:pPr>
        <w:ind w:left="4320" w:hanging="360"/>
      </w:pPr>
      <w:rPr>
        <w:rFonts w:ascii="Wingdings" w:hAnsi="Wingdings" w:hint="default"/>
      </w:rPr>
    </w:lvl>
    <w:lvl w:ilvl="6" w:tplc="C5BE8EC2">
      <w:start w:val="1"/>
      <w:numFmt w:val="bullet"/>
      <w:lvlText w:val=""/>
      <w:lvlJc w:val="left"/>
      <w:pPr>
        <w:ind w:left="5040" w:hanging="360"/>
      </w:pPr>
      <w:rPr>
        <w:rFonts w:ascii="Symbol" w:hAnsi="Symbol" w:hint="default"/>
      </w:rPr>
    </w:lvl>
    <w:lvl w:ilvl="7" w:tplc="49EC436E">
      <w:start w:val="1"/>
      <w:numFmt w:val="bullet"/>
      <w:lvlText w:val="o"/>
      <w:lvlJc w:val="left"/>
      <w:pPr>
        <w:ind w:left="5760" w:hanging="360"/>
      </w:pPr>
      <w:rPr>
        <w:rFonts w:ascii="Courier New" w:hAnsi="Courier New" w:hint="default"/>
      </w:rPr>
    </w:lvl>
    <w:lvl w:ilvl="8" w:tplc="3766AF64">
      <w:start w:val="1"/>
      <w:numFmt w:val="bullet"/>
      <w:lvlText w:val=""/>
      <w:lvlJc w:val="left"/>
      <w:pPr>
        <w:ind w:left="6480" w:hanging="360"/>
      </w:pPr>
      <w:rPr>
        <w:rFonts w:ascii="Wingdings" w:hAnsi="Wingdings" w:hint="default"/>
      </w:rPr>
    </w:lvl>
  </w:abstractNum>
  <w:abstractNum w:abstractNumId="6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3"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0"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2"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31D53EB"/>
    <w:multiLevelType w:val="multilevel"/>
    <w:tmpl w:val="2E724F6E"/>
    <w:styleLink w:val="WWNum11"/>
    <w:lvl w:ilvl="0">
      <w:numFmt w:val="bullet"/>
      <w:lvlText w:val="-"/>
      <w:lvlJc w:val="left"/>
      <w:pPr>
        <w:ind w:left="720" w:hanging="360"/>
      </w:pPr>
      <w:rPr>
        <w:rFonts w:ascii="Times New Roman" w:hAnsi="Times New Roman"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8"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9" w15:restartNumberingAfterBreak="0">
    <w:nsid w:val="26B7641B"/>
    <w:multiLevelType w:val="hybridMultilevel"/>
    <w:tmpl w:val="AAF0237E"/>
    <w:styleLink w:val="Style3315"/>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0"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2"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3"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4"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6"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7"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8" w15:restartNumberingAfterBreak="0">
    <w:nsid w:val="322457AC"/>
    <w:multiLevelType w:val="hybridMultilevel"/>
    <w:tmpl w:val="E8A24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90"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1"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3"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4"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5"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6" w15:restartNumberingAfterBreak="0">
    <w:nsid w:val="375E5FE7"/>
    <w:multiLevelType w:val="hybridMultilevel"/>
    <w:tmpl w:val="0050462C"/>
    <w:lvl w:ilvl="0" w:tplc="7444D7B4">
      <w:start w:val="1"/>
      <w:numFmt w:val="bullet"/>
      <w:lvlText w:val="-"/>
      <w:lvlJc w:val="left"/>
      <w:pPr>
        <w:ind w:left="720" w:hanging="360"/>
      </w:pPr>
      <w:rPr>
        <w:rFonts w:ascii="Aptos" w:hAnsi="Aptos" w:hint="default"/>
      </w:rPr>
    </w:lvl>
    <w:lvl w:ilvl="1" w:tplc="91FA95FA">
      <w:start w:val="1"/>
      <w:numFmt w:val="bullet"/>
      <w:lvlText w:val="o"/>
      <w:lvlJc w:val="left"/>
      <w:pPr>
        <w:ind w:left="1440" w:hanging="360"/>
      </w:pPr>
      <w:rPr>
        <w:rFonts w:ascii="Courier New" w:hAnsi="Courier New" w:hint="default"/>
      </w:rPr>
    </w:lvl>
    <w:lvl w:ilvl="2" w:tplc="09BEF746">
      <w:start w:val="1"/>
      <w:numFmt w:val="bullet"/>
      <w:lvlText w:val=""/>
      <w:lvlJc w:val="left"/>
      <w:pPr>
        <w:ind w:left="2160" w:hanging="360"/>
      </w:pPr>
      <w:rPr>
        <w:rFonts w:ascii="Wingdings" w:hAnsi="Wingdings" w:hint="default"/>
      </w:rPr>
    </w:lvl>
    <w:lvl w:ilvl="3" w:tplc="F28A3346">
      <w:start w:val="1"/>
      <w:numFmt w:val="bullet"/>
      <w:lvlText w:val=""/>
      <w:lvlJc w:val="left"/>
      <w:pPr>
        <w:ind w:left="2880" w:hanging="360"/>
      </w:pPr>
      <w:rPr>
        <w:rFonts w:ascii="Symbol" w:hAnsi="Symbol" w:hint="default"/>
      </w:rPr>
    </w:lvl>
    <w:lvl w:ilvl="4" w:tplc="8CC4E1BE">
      <w:start w:val="1"/>
      <w:numFmt w:val="bullet"/>
      <w:lvlText w:val="o"/>
      <w:lvlJc w:val="left"/>
      <w:pPr>
        <w:ind w:left="3600" w:hanging="360"/>
      </w:pPr>
      <w:rPr>
        <w:rFonts w:ascii="Courier New" w:hAnsi="Courier New" w:hint="default"/>
      </w:rPr>
    </w:lvl>
    <w:lvl w:ilvl="5" w:tplc="F2E4A592">
      <w:start w:val="1"/>
      <w:numFmt w:val="bullet"/>
      <w:lvlText w:val=""/>
      <w:lvlJc w:val="left"/>
      <w:pPr>
        <w:ind w:left="4320" w:hanging="360"/>
      </w:pPr>
      <w:rPr>
        <w:rFonts w:ascii="Wingdings" w:hAnsi="Wingdings" w:hint="default"/>
      </w:rPr>
    </w:lvl>
    <w:lvl w:ilvl="6" w:tplc="73EA564C">
      <w:start w:val="1"/>
      <w:numFmt w:val="bullet"/>
      <w:lvlText w:val=""/>
      <w:lvlJc w:val="left"/>
      <w:pPr>
        <w:ind w:left="5040" w:hanging="360"/>
      </w:pPr>
      <w:rPr>
        <w:rFonts w:ascii="Symbol" w:hAnsi="Symbol" w:hint="default"/>
      </w:rPr>
    </w:lvl>
    <w:lvl w:ilvl="7" w:tplc="2EACCC46">
      <w:start w:val="1"/>
      <w:numFmt w:val="bullet"/>
      <w:lvlText w:val="o"/>
      <w:lvlJc w:val="left"/>
      <w:pPr>
        <w:ind w:left="5760" w:hanging="360"/>
      </w:pPr>
      <w:rPr>
        <w:rFonts w:ascii="Courier New" w:hAnsi="Courier New" w:hint="default"/>
      </w:rPr>
    </w:lvl>
    <w:lvl w:ilvl="8" w:tplc="1ACC5E6C">
      <w:start w:val="1"/>
      <w:numFmt w:val="bullet"/>
      <w:lvlText w:val=""/>
      <w:lvlJc w:val="left"/>
      <w:pPr>
        <w:ind w:left="6480" w:hanging="360"/>
      </w:pPr>
      <w:rPr>
        <w:rFonts w:ascii="Wingdings" w:hAnsi="Wingdings" w:hint="default"/>
      </w:rPr>
    </w:lvl>
  </w:abstractNum>
  <w:abstractNum w:abstractNumId="97"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8"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101"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3"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4"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5"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6"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8" w15:restartNumberingAfterBreak="0">
    <w:nsid w:val="409A10B1"/>
    <w:multiLevelType w:val="multilevel"/>
    <w:tmpl w:val="2A90376E"/>
    <w:styleLink w:val="WWNum7"/>
    <w:lvl w:ilvl="0">
      <w:numFmt w:val="bullet"/>
      <w:lvlText w:val="•"/>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abstractNum w:abstractNumId="109"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0"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1"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3"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4"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7"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8"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9"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2"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3"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5"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6"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7"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8"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9"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1"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538E3B8D"/>
    <w:multiLevelType w:val="multilevel"/>
    <w:tmpl w:val="4950D5F2"/>
    <w:styleLink w:val="Style81115"/>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4"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5"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6"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7"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9"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2"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3"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4"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5"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8"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9"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1"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4"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5"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6"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7" w15:restartNumberingAfterBreak="0">
    <w:nsid w:val="647DA950"/>
    <w:multiLevelType w:val="hybridMultilevel"/>
    <w:tmpl w:val="938E51F2"/>
    <w:lvl w:ilvl="0" w:tplc="4336FA94">
      <w:start w:val="1"/>
      <w:numFmt w:val="bullet"/>
      <w:lvlText w:val="-"/>
      <w:lvlJc w:val="left"/>
      <w:pPr>
        <w:ind w:left="720" w:hanging="360"/>
      </w:pPr>
      <w:rPr>
        <w:rFonts w:ascii="Aptos" w:hAnsi="Aptos" w:hint="default"/>
      </w:rPr>
    </w:lvl>
    <w:lvl w:ilvl="1" w:tplc="CC4615CA">
      <w:start w:val="1"/>
      <w:numFmt w:val="bullet"/>
      <w:lvlText w:val="o"/>
      <w:lvlJc w:val="left"/>
      <w:pPr>
        <w:ind w:left="1440" w:hanging="360"/>
      </w:pPr>
      <w:rPr>
        <w:rFonts w:ascii="Courier New" w:hAnsi="Courier New" w:hint="default"/>
      </w:rPr>
    </w:lvl>
    <w:lvl w:ilvl="2" w:tplc="4FF25974">
      <w:start w:val="1"/>
      <w:numFmt w:val="bullet"/>
      <w:lvlText w:val=""/>
      <w:lvlJc w:val="left"/>
      <w:pPr>
        <w:ind w:left="2160" w:hanging="360"/>
      </w:pPr>
      <w:rPr>
        <w:rFonts w:ascii="Wingdings" w:hAnsi="Wingdings" w:hint="default"/>
      </w:rPr>
    </w:lvl>
    <w:lvl w:ilvl="3" w:tplc="422AC762">
      <w:start w:val="1"/>
      <w:numFmt w:val="bullet"/>
      <w:lvlText w:val=""/>
      <w:lvlJc w:val="left"/>
      <w:pPr>
        <w:ind w:left="2880" w:hanging="360"/>
      </w:pPr>
      <w:rPr>
        <w:rFonts w:ascii="Symbol" w:hAnsi="Symbol" w:hint="default"/>
      </w:rPr>
    </w:lvl>
    <w:lvl w:ilvl="4" w:tplc="B3C40FB0">
      <w:start w:val="1"/>
      <w:numFmt w:val="bullet"/>
      <w:lvlText w:val="o"/>
      <w:lvlJc w:val="left"/>
      <w:pPr>
        <w:ind w:left="3600" w:hanging="360"/>
      </w:pPr>
      <w:rPr>
        <w:rFonts w:ascii="Courier New" w:hAnsi="Courier New" w:hint="default"/>
      </w:rPr>
    </w:lvl>
    <w:lvl w:ilvl="5" w:tplc="49D8741A">
      <w:start w:val="1"/>
      <w:numFmt w:val="bullet"/>
      <w:lvlText w:val=""/>
      <w:lvlJc w:val="left"/>
      <w:pPr>
        <w:ind w:left="4320" w:hanging="360"/>
      </w:pPr>
      <w:rPr>
        <w:rFonts w:ascii="Wingdings" w:hAnsi="Wingdings" w:hint="default"/>
      </w:rPr>
    </w:lvl>
    <w:lvl w:ilvl="6" w:tplc="A4D068D0">
      <w:start w:val="1"/>
      <w:numFmt w:val="bullet"/>
      <w:lvlText w:val=""/>
      <w:lvlJc w:val="left"/>
      <w:pPr>
        <w:ind w:left="5040" w:hanging="360"/>
      </w:pPr>
      <w:rPr>
        <w:rFonts w:ascii="Symbol" w:hAnsi="Symbol" w:hint="default"/>
      </w:rPr>
    </w:lvl>
    <w:lvl w:ilvl="7" w:tplc="8D1A88C8">
      <w:start w:val="1"/>
      <w:numFmt w:val="bullet"/>
      <w:lvlText w:val="o"/>
      <w:lvlJc w:val="left"/>
      <w:pPr>
        <w:ind w:left="5760" w:hanging="360"/>
      </w:pPr>
      <w:rPr>
        <w:rFonts w:ascii="Courier New" w:hAnsi="Courier New" w:hint="default"/>
      </w:rPr>
    </w:lvl>
    <w:lvl w:ilvl="8" w:tplc="FDE28662">
      <w:start w:val="1"/>
      <w:numFmt w:val="bullet"/>
      <w:lvlText w:val=""/>
      <w:lvlJc w:val="left"/>
      <w:pPr>
        <w:ind w:left="6480" w:hanging="360"/>
      </w:pPr>
      <w:rPr>
        <w:rFonts w:ascii="Wingdings" w:hAnsi="Wingdings" w:hint="default"/>
      </w:rPr>
    </w:lvl>
  </w:abstractNum>
  <w:abstractNum w:abstractNumId="15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9"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1"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2"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3"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4"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5"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6"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7"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70"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2"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3"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4"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5"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6"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7"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8"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1"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3"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4"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6"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7"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8"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8"/>
  </w:num>
  <w:num w:numId="3" w16cid:durableId="12073757">
    <w:abstractNumId w:val="25"/>
  </w:num>
  <w:num w:numId="4" w16cid:durableId="441264328">
    <w:abstractNumId w:val="67"/>
  </w:num>
  <w:num w:numId="5" w16cid:durableId="1261179581">
    <w:abstractNumId w:val="54"/>
  </w:num>
  <w:num w:numId="6" w16cid:durableId="470633176">
    <w:abstractNumId w:val="132"/>
  </w:num>
  <w:num w:numId="7" w16cid:durableId="54280735">
    <w:abstractNumId w:val="168"/>
  </w:num>
  <w:num w:numId="8" w16cid:durableId="1925072312">
    <w:abstractNumId w:val="91"/>
  </w:num>
  <w:num w:numId="9" w16cid:durableId="1940673536">
    <w:abstractNumId w:val="79"/>
  </w:num>
  <w:num w:numId="10" w16cid:durableId="1315379302">
    <w:abstractNumId w:val="13"/>
  </w:num>
  <w:num w:numId="11" w16cid:durableId="845628699">
    <w:abstractNumId w:val="39"/>
  </w:num>
  <w:num w:numId="12" w16cid:durableId="1344549359">
    <w:abstractNumId w:val="169"/>
  </w:num>
  <w:num w:numId="13" w16cid:durableId="1472215195">
    <w:abstractNumId w:val="130"/>
  </w:num>
  <w:num w:numId="14" w16cid:durableId="1314527809">
    <w:abstractNumId w:val="118"/>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6"/>
  </w:num>
  <w:num w:numId="18" w16cid:durableId="931551681">
    <w:abstractNumId w:val="116"/>
  </w:num>
  <w:num w:numId="19" w16cid:durableId="419527572">
    <w:abstractNumId w:val="119"/>
  </w:num>
  <w:num w:numId="20" w16cid:durableId="708142429">
    <w:abstractNumId w:val="26"/>
  </w:num>
  <w:num w:numId="21" w16cid:durableId="2121097102">
    <w:abstractNumId w:val="105"/>
  </w:num>
  <w:num w:numId="22" w16cid:durableId="429855541">
    <w:abstractNumId w:val="43"/>
  </w:num>
  <w:num w:numId="23" w16cid:durableId="188952181">
    <w:abstractNumId w:val="11"/>
  </w:num>
  <w:num w:numId="24" w16cid:durableId="1908298084">
    <w:abstractNumId w:val="31"/>
  </w:num>
  <w:num w:numId="25" w16cid:durableId="605040824">
    <w:abstractNumId w:val="176"/>
  </w:num>
  <w:num w:numId="26" w16cid:durableId="1345520987">
    <w:abstractNumId w:val="186"/>
  </w:num>
  <w:num w:numId="27" w16cid:durableId="302198368">
    <w:abstractNumId w:val="76"/>
  </w:num>
  <w:num w:numId="28" w16cid:durableId="1642072144">
    <w:abstractNumId w:val="179"/>
  </w:num>
  <w:num w:numId="29" w16cid:durableId="60059304">
    <w:abstractNumId w:val="94"/>
  </w:num>
  <w:num w:numId="30" w16cid:durableId="1998680782">
    <w:abstractNumId w:val="122"/>
  </w:num>
  <w:num w:numId="31" w16cid:durableId="495845778">
    <w:abstractNumId w:val="125"/>
  </w:num>
  <w:num w:numId="32" w16cid:durableId="2142990464">
    <w:abstractNumId w:val="155"/>
  </w:num>
  <w:num w:numId="33" w16cid:durableId="818040006">
    <w:abstractNumId w:val="17"/>
  </w:num>
  <w:num w:numId="34" w16cid:durableId="2140416921">
    <w:abstractNumId w:val="44"/>
  </w:num>
  <w:num w:numId="35" w16cid:durableId="1055272026">
    <w:abstractNumId w:val="28"/>
  </w:num>
  <w:num w:numId="36" w16cid:durableId="1101143123">
    <w:abstractNumId w:val="87"/>
  </w:num>
  <w:num w:numId="37" w16cid:durableId="1101294371">
    <w:abstractNumId w:val="75"/>
  </w:num>
  <w:num w:numId="38" w16cid:durableId="1811971967">
    <w:abstractNumId w:val="111"/>
  </w:num>
  <w:num w:numId="39" w16cid:durableId="2071268483">
    <w:abstractNumId w:val="82"/>
  </w:num>
  <w:num w:numId="40" w16cid:durableId="643464914">
    <w:abstractNumId w:val="19"/>
  </w:num>
  <w:num w:numId="41" w16cid:durableId="2136673234">
    <w:abstractNumId w:val="150"/>
  </w:num>
  <w:num w:numId="42" w16cid:durableId="825784852">
    <w:abstractNumId w:val="134"/>
  </w:num>
  <w:num w:numId="43" w16cid:durableId="354843812">
    <w:abstractNumId w:val="50"/>
  </w:num>
  <w:num w:numId="44" w16cid:durableId="1864511722">
    <w:abstractNumId w:val="29"/>
  </w:num>
  <w:num w:numId="45" w16cid:durableId="1096294097">
    <w:abstractNumId w:val="177"/>
  </w:num>
  <w:num w:numId="46" w16cid:durableId="1728140704">
    <w:abstractNumId w:val="20"/>
  </w:num>
  <w:num w:numId="47" w16cid:durableId="691565900">
    <w:abstractNumId w:val="89"/>
  </w:num>
  <w:num w:numId="48" w16cid:durableId="1134298252">
    <w:abstractNumId w:val="73"/>
  </w:num>
  <w:num w:numId="49" w16cid:durableId="766655205">
    <w:abstractNumId w:val="99"/>
  </w:num>
  <w:num w:numId="50" w16cid:durableId="592709673">
    <w:abstractNumId w:val="164"/>
  </w:num>
  <w:num w:numId="51" w16cid:durableId="1131511513">
    <w:abstractNumId w:val="61"/>
  </w:num>
  <w:num w:numId="52" w16cid:durableId="764229914">
    <w:abstractNumId w:val="129"/>
  </w:num>
  <w:num w:numId="53" w16cid:durableId="1406144741">
    <w:abstractNumId w:val="104"/>
  </w:num>
  <w:num w:numId="54" w16cid:durableId="1461654390">
    <w:abstractNumId w:val="163"/>
  </w:num>
  <w:num w:numId="55" w16cid:durableId="1070277332">
    <w:abstractNumId w:val="136"/>
  </w:num>
  <w:num w:numId="56" w16cid:durableId="1670325502">
    <w:abstractNumId w:val="154"/>
  </w:num>
  <w:num w:numId="57" w16cid:durableId="1577981380">
    <w:abstractNumId w:val="172"/>
  </w:num>
  <w:num w:numId="58" w16cid:durableId="875502167">
    <w:abstractNumId w:val="95"/>
  </w:num>
  <w:num w:numId="59" w16cid:durableId="673655291">
    <w:abstractNumId w:val="53"/>
  </w:num>
  <w:num w:numId="60" w16cid:durableId="748502026">
    <w:abstractNumId w:val="133"/>
  </w:num>
  <w:num w:numId="61" w16cid:durableId="474030648">
    <w:abstractNumId w:val="161"/>
  </w:num>
  <w:num w:numId="62" w16cid:durableId="65609564">
    <w:abstractNumId w:val="141"/>
  </w:num>
  <w:num w:numId="63" w16cid:durableId="1070813685">
    <w:abstractNumId w:val="52"/>
  </w:num>
  <w:num w:numId="64" w16cid:durableId="1693068482">
    <w:abstractNumId w:val="71"/>
  </w:num>
  <w:num w:numId="65" w16cid:durableId="1102191810">
    <w:abstractNumId w:val="45"/>
  </w:num>
  <w:num w:numId="66" w16cid:durableId="1813057601">
    <w:abstractNumId w:val="40"/>
  </w:num>
  <w:num w:numId="67" w16cid:durableId="1253785027">
    <w:abstractNumId w:val="127"/>
  </w:num>
  <w:num w:numId="68" w16cid:durableId="632058674">
    <w:abstractNumId w:val="5"/>
  </w:num>
  <w:num w:numId="69" w16cid:durableId="111753146">
    <w:abstractNumId w:val="138"/>
  </w:num>
  <w:num w:numId="70" w16cid:durableId="559366178">
    <w:abstractNumId w:val="149"/>
  </w:num>
  <w:num w:numId="71" w16cid:durableId="449593528">
    <w:abstractNumId w:val="93"/>
  </w:num>
  <w:num w:numId="72" w16cid:durableId="542668592">
    <w:abstractNumId w:val="106"/>
  </w:num>
  <w:num w:numId="73" w16cid:durableId="1065689288">
    <w:abstractNumId w:val="113"/>
  </w:num>
  <w:num w:numId="74" w16cid:durableId="1480685939">
    <w:abstractNumId w:val="145"/>
  </w:num>
  <w:num w:numId="75" w16cid:durableId="84033387">
    <w:abstractNumId w:val="90"/>
  </w:num>
  <w:num w:numId="76" w16cid:durableId="804466273">
    <w:abstractNumId w:val="128"/>
  </w:num>
  <w:num w:numId="77" w16cid:durableId="86117313">
    <w:abstractNumId w:val="85"/>
  </w:num>
  <w:num w:numId="78" w16cid:durableId="708577178">
    <w:abstractNumId w:val="7"/>
  </w:num>
  <w:num w:numId="79" w16cid:durableId="1541555687">
    <w:abstractNumId w:val="47"/>
  </w:num>
  <w:num w:numId="80" w16cid:durableId="1691637108">
    <w:abstractNumId w:val="180"/>
  </w:num>
  <w:num w:numId="81" w16cid:durableId="2089813196">
    <w:abstractNumId w:val="98"/>
  </w:num>
  <w:num w:numId="82" w16cid:durableId="601649292">
    <w:abstractNumId w:val="33"/>
  </w:num>
  <w:num w:numId="83" w16cid:durableId="1954507563">
    <w:abstractNumId w:val="153"/>
  </w:num>
  <w:num w:numId="84" w16cid:durableId="639773494">
    <w:abstractNumId w:val="6"/>
  </w:num>
  <w:num w:numId="85" w16cid:durableId="18240370">
    <w:abstractNumId w:val="109"/>
  </w:num>
  <w:num w:numId="86" w16cid:durableId="2070838150">
    <w:abstractNumId w:val="107"/>
  </w:num>
  <w:num w:numId="87" w16cid:durableId="494732803">
    <w:abstractNumId w:val="30"/>
  </w:num>
  <w:num w:numId="88" w16cid:durableId="1355183891">
    <w:abstractNumId w:val="21"/>
  </w:num>
  <w:num w:numId="89" w16cid:durableId="1487041827">
    <w:abstractNumId w:val="24"/>
  </w:num>
  <w:num w:numId="90" w16cid:durableId="271405685">
    <w:abstractNumId w:val="124"/>
  </w:num>
  <w:num w:numId="91" w16cid:durableId="563948516">
    <w:abstractNumId w:val="58"/>
  </w:num>
  <w:num w:numId="92" w16cid:durableId="395855761">
    <w:abstractNumId w:val="151"/>
  </w:num>
  <w:num w:numId="93" w16cid:durableId="1145852138">
    <w:abstractNumId w:val="46"/>
  </w:num>
  <w:num w:numId="94" w16cid:durableId="1949238224">
    <w:abstractNumId w:val="62"/>
  </w:num>
  <w:num w:numId="95" w16cid:durableId="2079982573">
    <w:abstractNumId w:val="74"/>
  </w:num>
  <w:num w:numId="96" w16cid:durableId="1509717104">
    <w:abstractNumId w:val="135"/>
  </w:num>
  <w:num w:numId="97" w16cid:durableId="1040130320">
    <w:abstractNumId w:val="4"/>
  </w:num>
  <w:num w:numId="98" w16cid:durableId="325595975">
    <w:abstractNumId w:val="3"/>
  </w:num>
  <w:num w:numId="99" w16cid:durableId="2065520448">
    <w:abstractNumId w:val="78"/>
  </w:num>
  <w:num w:numId="100" w16cid:durableId="95567212">
    <w:abstractNumId w:val="187"/>
  </w:num>
  <w:num w:numId="101" w16cid:durableId="441147284">
    <w:abstractNumId w:val="117"/>
  </w:num>
  <w:num w:numId="102" w16cid:durableId="1829324711">
    <w:abstractNumId w:val="139"/>
  </w:num>
  <w:num w:numId="103" w16cid:durableId="239171069">
    <w:abstractNumId w:val="143"/>
  </w:num>
  <w:num w:numId="104" w16cid:durableId="816605079">
    <w:abstractNumId w:val="49"/>
  </w:num>
  <w:num w:numId="105" w16cid:durableId="1192066329">
    <w:abstractNumId w:val="0"/>
  </w:num>
  <w:num w:numId="106" w16cid:durableId="1858689784">
    <w:abstractNumId w:val="165"/>
  </w:num>
  <w:num w:numId="107" w16cid:durableId="373190749">
    <w:abstractNumId w:val="42"/>
  </w:num>
  <w:num w:numId="108" w16cid:durableId="1558976123">
    <w:abstractNumId w:val="57"/>
  </w:num>
  <w:num w:numId="109" w16cid:durableId="510805399">
    <w:abstractNumId w:val="16"/>
  </w:num>
  <w:num w:numId="110" w16cid:durableId="1889293792">
    <w:abstractNumId w:val="1"/>
  </w:num>
  <w:num w:numId="111" w16cid:durableId="1025902862">
    <w:abstractNumId w:val="103"/>
  </w:num>
  <w:num w:numId="112" w16cid:durableId="537550825">
    <w:abstractNumId w:val="174"/>
  </w:num>
  <w:num w:numId="113" w16cid:durableId="950668594">
    <w:abstractNumId w:val="175"/>
  </w:num>
  <w:num w:numId="114" w16cid:durableId="1497259725">
    <w:abstractNumId w:val="156"/>
  </w:num>
  <w:num w:numId="115" w16cid:durableId="481700572">
    <w:abstractNumId w:val="12"/>
  </w:num>
  <w:num w:numId="116" w16cid:durableId="89740893">
    <w:abstractNumId w:val="37"/>
  </w:num>
  <w:num w:numId="117" w16cid:durableId="32003927">
    <w:abstractNumId w:val="188"/>
  </w:num>
  <w:num w:numId="118" w16cid:durableId="1618875789">
    <w:abstractNumId w:val="64"/>
  </w:num>
  <w:num w:numId="119" w16cid:durableId="1844081529">
    <w:abstractNumId w:val="55"/>
  </w:num>
  <w:num w:numId="120" w16cid:durableId="2030981072">
    <w:abstractNumId w:val="84"/>
  </w:num>
  <w:num w:numId="121" w16cid:durableId="661544374">
    <w:abstractNumId w:val="80"/>
  </w:num>
  <w:num w:numId="122" w16cid:durableId="1297879575">
    <w:abstractNumId w:val="183"/>
  </w:num>
  <w:num w:numId="123" w16cid:durableId="555942557">
    <w:abstractNumId w:val="51"/>
  </w:num>
  <w:num w:numId="124" w16cid:durableId="1825316951">
    <w:abstractNumId w:val="110"/>
  </w:num>
  <w:num w:numId="125" w16cid:durableId="1359238591">
    <w:abstractNumId w:val="2"/>
  </w:num>
  <w:num w:numId="126" w16cid:durableId="1401907607">
    <w:abstractNumId w:val="69"/>
  </w:num>
  <w:num w:numId="127" w16cid:durableId="538249426">
    <w:abstractNumId w:val="114"/>
  </w:num>
  <w:num w:numId="128" w16cid:durableId="587618758">
    <w:abstractNumId w:val="142"/>
  </w:num>
  <w:num w:numId="129" w16cid:durableId="1252742989">
    <w:abstractNumId w:val="115"/>
  </w:num>
  <w:num w:numId="130" w16cid:durableId="1815172055">
    <w:abstractNumId w:val="148"/>
  </w:num>
  <w:num w:numId="131" w16cid:durableId="622465626">
    <w:abstractNumId w:val="184"/>
  </w:num>
  <w:num w:numId="132" w16cid:durableId="1236814242">
    <w:abstractNumId w:val="140"/>
  </w:num>
  <w:num w:numId="133" w16cid:durableId="48574025">
    <w:abstractNumId w:val="162"/>
  </w:num>
  <w:num w:numId="134" w16cid:durableId="1594627102">
    <w:abstractNumId w:val="70"/>
  </w:num>
  <w:num w:numId="135" w16cid:durableId="1714891686">
    <w:abstractNumId w:val="32"/>
  </w:num>
  <w:num w:numId="136" w16cid:durableId="1050033671">
    <w:abstractNumId w:val="123"/>
  </w:num>
  <w:num w:numId="137" w16cid:durableId="1298881043">
    <w:abstractNumId w:val="36"/>
  </w:num>
  <w:num w:numId="138" w16cid:durableId="1475025369">
    <w:abstractNumId w:val="23"/>
  </w:num>
  <w:num w:numId="139" w16cid:durableId="1069309766">
    <w:abstractNumId w:val="173"/>
  </w:num>
  <w:num w:numId="140" w16cid:durableId="1131363541">
    <w:abstractNumId w:val="63"/>
  </w:num>
  <w:num w:numId="141" w16cid:durableId="1825320431">
    <w:abstractNumId w:val="182"/>
  </w:num>
  <w:num w:numId="142" w16cid:durableId="1911840145">
    <w:abstractNumId w:val="102"/>
  </w:num>
  <w:num w:numId="143" w16cid:durableId="1620918405">
    <w:abstractNumId w:val="181"/>
  </w:num>
  <w:num w:numId="144" w16cid:durableId="1836339435">
    <w:abstractNumId w:val="60"/>
  </w:num>
  <w:num w:numId="145" w16cid:durableId="453595102">
    <w:abstractNumId w:val="185"/>
  </w:num>
  <w:num w:numId="146" w16cid:durableId="1084766443">
    <w:abstractNumId w:val="121"/>
  </w:num>
  <w:num w:numId="147" w16cid:durableId="1246304792">
    <w:abstractNumId w:val="178"/>
  </w:num>
  <w:num w:numId="148" w16cid:durableId="1383940184">
    <w:abstractNumId w:val="48"/>
  </w:num>
  <w:num w:numId="149" w16cid:durableId="978995158">
    <w:abstractNumId w:val="65"/>
  </w:num>
  <w:num w:numId="150" w16cid:durableId="746415769">
    <w:abstractNumId w:val="131"/>
  </w:num>
  <w:num w:numId="151" w16cid:durableId="1472401670">
    <w:abstractNumId w:val="15"/>
  </w:num>
  <w:num w:numId="152" w16cid:durableId="993683318">
    <w:abstractNumId w:val="167"/>
  </w:num>
  <w:num w:numId="153" w16cid:durableId="2023431931">
    <w:abstractNumId w:val="38"/>
  </w:num>
  <w:num w:numId="154" w16cid:durableId="727531528">
    <w:abstractNumId w:val="144"/>
  </w:num>
  <w:num w:numId="155" w16cid:durableId="2034305372">
    <w:abstractNumId w:val="147"/>
  </w:num>
  <w:num w:numId="156" w16cid:durableId="1151481532">
    <w:abstractNumId w:val="160"/>
  </w:num>
  <w:num w:numId="157" w16cid:durableId="383144433">
    <w:abstractNumId w:val="92"/>
  </w:num>
  <w:num w:numId="158" w16cid:durableId="125301045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90765142">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10137738">
    <w:abstractNumId w:val="83"/>
  </w:num>
  <w:num w:numId="162" w16cid:durableId="1874613424">
    <w:abstractNumId w:val="100"/>
  </w:num>
  <w:num w:numId="163" w16cid:durableId="935481231">
    <w:abstractNumId w:val="86"/>
  </w:num>
  <w:num w:numId="164" w16cid:durableId="1732314012">
    <w:abstractNumId w:val="14"/>
  </w:num>
  <w:num w:numId="165" w16cid:durableId="55200701">
    <w:abstractNumId w:val="8"/>
  </w:num>
  <w:num w:numId="166" w16cid:durableId="1588684845">
    <w:abstractNumId w:val="170"/>
  </w:num>
  <w:num w:numId="167" w16cid:durableId="1350108084">
    <w:abstractNumId w:val="120"/>
  </w:num>
  <w:num w:numId="168" w16cid:durableId="1515654286">
    <w:abstractNumId w:val="41"/>
  </w:num>
  <w:num w:numId="169" w16cid:durableId="413477825">
    <w:abstractNumId w:val="112"/>
  </w:num>
  <w:num w:numId="170" w16cid:durableId="1435204708">
    <w:abstractNumId w:val="72"/>
  </w:num>
  <w:num w:numId="171" w16cid:durableId="1264800063">
    <w:abstractNumId w:val="18"/>
  </w:num>
  <w:num w:numId="172" w16cid:durableId="669214127">
    <w:abstractNumId w:val="159"/>
  </w:num>
  <w:num w:numId="173" w16cid:durableId="674498730">
    <w:abstractNumId w:val="97"/>
  </w:num>
  <w:num w:numId="174" w16cid:durableId="361590562">
    <w:abstractNumId w:val="101"/>
  </w:num>
  <w:num w:numId="175" w16cid:durableId="1059788868">
    <w:abstractNumId w:val="34"/>
  </w:num>
  <w:num w:numId="176" w16cid:durableId="383211837">
    <w:abstractNumId w:val="137"/>
  </w:num>
  <w:num w:numId="177" w16cid:durableId="1443567985">
    <w:abstractNumId w:val="126"/>
  </w:num>
  <w:num w:numId="178" w16cid:durableId="1655986064">
    <w:abstractNumId w:val="146"/>
  </w:num>
  <w:num w:numId="179" w16cid:durableId="2076002437">
    <w:abstractNumId w:val="81"/>
  </w:num>
  <w:num w:numId="180" w16cid:durableId="1516081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965046553">
    <w:abstractNumId w:val="66"/>
  </w:num>
  <w:num w:numId="182" w16cid:durableId="1622299295">
    <w:abstractNumId w:val="9"/>
  </w:num>
  <w:num w:numId="183" w16cid:durableId="1203788711">
    <w:abstractNumId w:val="22"/>
  </w:num>
  <w:num w:numId="184" w16cid:durableId="1884557045">
    <w:abstractNumId w:val="35"/>
  </w:num>
  <w:num w:numId="185" w16cid:durableId="561989861">
    <w:abstractNumId w:val="171"/>
  </w:num>
  <w:num w:numId="186" w16cid:durableId="1776973944">
    <w:abstractNumId w:val="166"/>
  </w:num>
  <w:num w:numId="187" w16cid:durableId="218905322">
    <w:abstractNumId w:val="77"/>
  </w:num>
  <w:num w:numId="188" w16cid:durableId="1190486209">
    <w:abstractNumId w:val="108"/>
  </w:num>
  <w:num w:numId="189" w16cid:durableId="177429265">
    <w:abstractNumId w:val="88"/>
  </w:num>
  <w:num w:numId="190" w16cid:durableId="1893345484">
    <w:abstractNumId w:val="96"/>
  </w:num>
  <w:num w:numId="191" w16cid:durableId="1760590315">
    <w:abstractNumId w:val="157"/>
  </w:num>
  <w:num w:numId="192" w16cid:durableId="1707682573">
    <w:abstractNumId w:val="59"/>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7"/>
    <w:rsid w:val="000044DB"/>
    <w:rsid w:val="000053D6"/>
    <w:rsid w:val="00006B47"/>
    <w:rsid w:val="00006D4A"/>
    <w:rsid w:val="00007654"/>
    <w:rsid w:val="00007962"/>
    <w:rsid w:val="00012075"/>
    <w:rsid w:val="0001343E"/>
    <w:rsid w:val="00013DC4"/>
    <w:rsid w:val="00015437"/>
    <w:rsid w:val="00015700"/>
    <w:rsid w:val="00015E97"/>
    <w:rsid w:val="00017D8D"/>
    <w:rsid w:val="00017FCC"/>
    <w:rsid w:val="000229F3"/>
    <w:rsid w:val="0002464A"/>
    <w:rsid w:val="00024CA2"/>
    <w:rsid w:val="00024CAB"/>
    <w:rsid w:val="00024E58"/>
    <w:rsid w:val="0002563B"/>
    <w:rsid w:val="000258CF"/>
    <w:rsid w:val="00032195"/>
    <w:rsid w:val="0003313B"/>
    <w:rsid w:val="00034AEE"/>
    <w:rsid w:val="0003700A"/>
    <w:rsid w:val="00037F7E"/>
    <w:rsid w:val="00040C2B"/>
    <w:rsid w:val="0004119D"/>
    <w:rsid w:val="00041516"/>
    <w:rsid w:val="000422A4"/>
    <w:rsid w:val="00042B14"/>
    <w:rsid w:val="0004559B"/>
    <w:rsid w:val="0004568B"/>
    <w:rsid w:val="00046070"/>
    <w:rsid w:val="000504B3"/>
    <w:rsid w:val="00051D16"/>
    <w:rsid w:val="000520ED"/>
    <w:rsid w:val="00052A7A"/>
    <w:rsid w:val="0005344D"/>
    <w:rsid w:val="00054952"/>
    <w:rsid w:val="00055079"/>
    <w:rsid w:val="00055D1D"/>
    <w:rsid w:val="00055E44"/>
    <w:rsid w:val="00056494"/>
    <w:rsid w:val="00062D32"/>
    <w:rsid w:val="00063617"/>
    <w:rsid w:val="00065912"/>
    <w:rsid w:val="00066033"/>
    <w:rsid w:val="000664B4"/>
    <w:rsid w:val="00066731"/>
    <w:rsid w:val="00070E5C"/>
    <w:rsid w:val="000710ED"/>
    <w:rsid w:val="00071AC3"/>
    <w:rsid w:val="00072CC2"/>
    <w:rsid w:val="00074D42"/>
    <w:rsid w:val="00076B65"/>
    <w:rsid w:val="00076D58"/>
    <w:rsid w:val="000809EF"/>
    <w:rsid w:val="000810D7"/>
    <w:rsid w:val="0008248C"/>
    <w:rsid w:val="000830FD"/>
    <w:rsid w:val="00083BDC"/>
    <w:rsid w:val="00087A39"/>
    <w:rsid w:val="00090CD1"/>
    <w:rsid w:val="000918D9"/>
    <w:rsid w:val="000941CB"/>
    <w:rsid w:val="00094232"/>
    <w:rsid w:val="00096982"/>
    <w:rsid w:val="000A028A"/>
    <w:rsid w:val="000A060C"/>
    <w:rsid w:val="000A09ED"/>
    <w:rsid w:val="000A1852"/>
    <w:rsid w:val="000A1C08"/>
    <w:rsid w:val="000A2E23"/>
    <w:rsid w:val="000A3E35"/>
    <w:rsid w:val="000A405B"/>
    <w:rsid w:val="000A4C36"/>
    <w:rsid w:val="000A7488"/>
    <w:rsid w:val="000B3EFF"/>
    <w:rsid w:val="000B6280"/>
    <w:rsid w:val="000B662E"/>
    <w:rsid w:val="000C003E"/>
    <w:rsid w:val="000C7882"/>
    <w:rsid w:val="000D41E8"/>
    <w:rsid w:val="000D55CC"/>
    <w:rsid w:val="000D7843"/>
    <w:rsid w:val="000D7AD8"/>
    <w:rsid w:val="000E29DB"/>
    <w:rsid w:val="000E2A43"/>
    <w:rsid w:val="000E4727"/>
    <w:rsid w:val="000E4FF7"/>
    <w:rsid w:val="000E563C"/>
    <w:rsid w:val="000E5EC6"/>
    <w:rsid w:val="000E6843"/>
    <w:rsid w:val="000E6C7F"/>
    <w:rsid w:val="000E7FE2"/>
    <w:rsid w:val="000F1B68"/>
    <w:rsid w:val="000F3326"/>
    <w:rsid w:val="000F3E77"/>
    <w:rsid w:val="000F69D9"/>
    <w:rsid w:val="000F7297"/>
    <w:rsid w:val="0010064D"/>
    <w:rsid w:val="001023A0"/>
    <w:rsid w:val="0010253F"/>
    <w:rsid w:val="00102D92"/>
    <w:rsid w:val="00106F8E"/>
    <w:rsid w:val="001100D9"/>
    <w:rsid w:val="00112740"/>
    <w:rsid w:val="00113140"/>
    <w:rsid w:val="00113F5A"/>
    <w:rsid w:val="00116950"/>
    <w:rsid w:val="00116FCE"/>
    <w:rsid w:val="00121007"/>
    <w:rsid w:val="001212AF"/>
    <w:rsid w:val="00122955"/>
    <w:rsid w:val="00124BED"/>
    <w:rsid w:val="0012595E"/>
    <w:rsid w:val="00125F1B"/>
    <w:rsid w:val="0012649E"/>
    <w:rsid w:val="001276B2"/>
    <w:rsid w:val="00127E07"/>
    <w:rsid w:val="00130424"/>
    <w:rsid w:val="00130CE6"/>
    <w:rsid w:val="00131A70"/>
    <w:rsid w:val="00132588"/>
    <w:rsid w:val="001328C1"/>
    <w:rsid w:val="00135058"/>
    <w:rsid w:val="001364C9"/>
    <w:rsid w:val="001376F5"/>
    <w:rsid w:val="00140372"/>
    <w:rsid w:val="0014288D"/>
    <w:rsid w:val="001430BE"/>
    <w:rsid w:val="00144AF2"/>
    <w:rsid w:val="0014677F"/>
    <w:rsid w:val="00146E91"/>
    <w:rsid w:val="0014740A"/>
    <w:rsid w:val="00150BAA"/>
    <w:rsid w:val="00153F26"/>
    <w:rsid w:val="001555B6"/>
    <w:rsid w:val="001559EA"/>
    <w:rsid w:val="00161F72"/>
    <w:rsid w:val="0016367B"/>
    <w:rsid w:val="0016459D"/>
    <w:rsid w:val="00164F39"/>
    <w:rsid w:val="0016585E"/>
    <w:rsid w:val="00167CB5"/>
    <w:rsid w:val="001705FD"/>
    <w:rsid w:val="0017142D"/>
    <w:rsid w:val="00171CB9"/>
    <w:rsid w:val="00173CB5"/>
    <w:rsid w:val="00173E31"/>
    <w:rsid w:val="00174786"/>
    <w:rsid w:val="00176818"/>
    <w:rsid w:val="0017795B"/>
    <w:rsid w:val="00180ADC"/>
    <w:rsid w:val="0018699F"/>
    <w:rsid w:val="00191E1F"/>
    <w:rsid w:val="0019446E"/>
    <w:rsid w:val="00197290"/>
    <w:rsid w:val="001A11B4"/>
    <w:rsid w:val="001A2949"/>
    <w:rsid w:val="001A32B1"/>
    <w:rsid w:val="001A38DF"/>
    <w:rsid w:val="001A4110"/>
    <w:rsid w:val="001A4222"/>
    <w:rsid w:val="001A5CFD"/>
    <w:rsid w:val="001A63E9"/>
    <w:rsid w:val="001A6B68"/>
    <w:rsid w:val="001B0678"/>
    <w:rsid w:val="001B080E"/>
    <w:rsid w:val="001B0ACC"/>
    <w:rsid w:val="001B6FEF"/>
    <w:rsid w:val="001C0267"/>
    <w:rsid w:val="001C116E"/>
    <w:rsid w:val="001C3BF0"/>
    <w:rsid w:val="001C3DCE"/>
    <w:rsid w:val="001C42EB"/>
    <w:rsid w:val="001C4C63"/>
    <w:rsid w:val="001C4E1B"/>
    <w:rsid w:val="001C55DC"/>
    <w:rsid w:val="001C5B4D"/>
    <w:rsid w:val="001C65A8"/>
    <w:rsid w:val="001D370B"/>
    <w:rsid w:val="001E028C"/>
    <w:rsid w:val="001E1C41"/>
    <w:rsid w:val="001E3172"/>
    <w:rsid w:val="001E34F2"/>
    <w:rsid w:val="001E4234"/>
    <w:rsid w:val="001E656E"/>
    <w:rsid w:val="001E7B4F"/>
    <w:rsid w:val="001E7D29"/>
    <w:rsid w:val="001F0547"/>
    <w:rsid w:val="001F0A2B"/>
    <w:rsid w:val="001F139A"/>
    <w:rsid w:val="001F2E23"/>
    <w:rsid w:val="001F3312"/>
    <w:rsid w:val="001F4484"/>
    <w:rsid w:val="001F44C8"/>
    <w:rsid w:val="001F5ED9"/>
    <w:rsid w:val="001F639C"/>
    <w:rsid w:val="001F6E84"/>
    <w:rsid w:val="002023DA"/>
    <w:rsid w:val="00202459"/>
    <w:rsid w:val="00202B46"/>
    <w:rsid w:val="00202F34"/>
    <w:rsid w:val="00203A8C"/>
    <w:rsid w:val="00203C8A"/>
    <w:rsid w:val="0020458B"/>
    <w:rsid w:val="00207DEC"/>
    <w:rsid w:val="0021053E"/>
    <w:rsid w:val="00213507"/>
    <w:rsid w:val="00215D10"/>
    <w:rsid w:val="0022006F"/>
    <w:rsid w:val="00221248"/>
    <w:rsid w:val="002212A4"/>
    <w:rsid w:val="00221AB8"/>
    <w:rsid w:val="00221E00"/>
    <w:rsid w:val="00222A09"/>
    <w:rsid w:val="00223CAD"/>
    <w:rsid w:val="0022638B"/>
    <w:rsid w:val="002326FF"/>
    <w:rsid w:val="00233C8D"/>
    <w:rsid w:val="00234BF8"/>
    <w:rsid w:val="00237EF1"/>
    <w:rsid w:val="002403B4"/>
    <w:rsid w:val="00240DD2"/>
    <w:rsid w:val="0024165A"/>
    <w:rsid w:val="00241A1E"/>
    <w:rsid w:val="00241D66"/>
    <w:rsid w:val="002439CE"/>
    <w:rsid w:val="00243C8C"/>
    <w:rsid w:val="00243E91"/>
    <w:rsid w:val="00244648"/>
    <w:rsid w:val="00245B18"/>
    <w:rsid w:val="00245CA1"/>
    <w:rsid w:val="00246284"/>
    <w:rsid w:val="00247CCD"/>
    <w:rsid w:val="00250777"/>
    <w:rsid w:val="00251351"/>
    <w:rsid w:val="00251863"/>
    <w:rsid w:val="00252520"/>
    <w:rsid w:val="002549EA"/>
    <w:rsid w:val="00256E74"/>
    <w:rsid w:val="0025790A"/>
    <w:rsid w:val="00260299"/>
    <w:rsid w:val="00261A45"/>
    <w:rsid w:val="0026439E"/>
    <w:rsid w:val="00267632"/>
    <w:rsid w:val="00267C0C"/>
    <w:rsid w:val="002702EC"/>
    <w:rsid w:val="00271588"/>
    <w:rsid w:val="0027168D"/>
    <w:rsid w:val="00271D55"/>
    <w:rsid w:val="00272FD4"/>
    <w:rsid w:val="00273061"/>
    <w:rsid w:val="00273D8B"/>
    <w:rsid w:val="00275430"/>
    <w:rsid w:val="002758DC"/>
    <w:rsid w:val="0027652E"/>
    <w:rsid w:val="00277585"/>
    <w:rsid w:val="0028108C"/>
    <w:rsid w:val="002842C0"/>
    <w:rsid w:val="0029143C"/>
    <w:rsid w:val="00291EA5"/>
    <w:rsid w:val="0029201D"/>
    <w:rsid w:val="00294D88"/>
    <w:rsid w:val="002955C8"/>
    <w:rsid w:val="00295AF6"/>
    <w:rsid w:val="00296D8B"/>
    <w:rsid w:val="0029719F"/>
    <w:rsid w:val="00297931"/>
    <w:rsid w:val="00297E85"/>
    <w:rsid w:val="002A2197"/>
    <w:rsid w:val="002A580C"/>
    <w:rsid w:val="002A6845"/>
    <w:rsid w:val="002A707F"/>
    <w:rsid w:val="002C03C4"/>
    <w:rsid w:val="002C0B00"/>
    <w:rsid w:val="002C0B1E"/>
    <w:rsid w:val="002C24CD"/>
    <w:rsid w:val="002C465B"/>
    <w:rsid w:val="002C5713"/>
    <w:rsid w:val="002C643F"/>
    <w:rsid w:val="002C6DE1"/>
    <w:rsid w:val="002C735F"/>
    <w:rsid w:val="002D0045"/>
    <w:rsid w:val="002D0F6B"/>
    <w:rsid w:val="002D170E"/>
    <w:rsid w:val="002D2741"/>
    <w:rsid w:val="002D3AEF"/>
    <w:rsid w:val="002D3CE2"/>
    <w:rsid w:val="002D545B"/>
    <w:rsid w:val="002D67AB"/>
    <w:rsid w:val="002E32FD"/>
    <w:rsid w:val="002E536E"/>
    <w:rsid w:val="002E5554"/>
    <w:rsid w:val="002E5A79"/>
    <w:rsid w:val="002E6297"/>
    <w:rsid w:val="002E6C50"/>
    <w:rsid w:val="002E7964"/>
    <w:rsid w:val="002E79BA"/>
    <w:rsid w:val="002F1CB9"/>
    <w:rsid w:val="002F1FE8"/>
    <w:rsid w:val="002F27CF"/>
    <w:rsid w:val="002F3030"/>
    <w:rsid w:val="002F3E77"/>
    <w:rsid w:val="002F3F13"/>
    <w:rsid w:val="002F44B6"/>
    <w:rsid w:val="002F4A23"/>
    <w:rsid w:val="002F5D7B"/>
    <w:rsid w:val="002F6975"/>
    <w:rsid w:val="00300B80"/>
    <w:rsid w:val="00302ABF"/>
    <w:rsid w:val="003046A9"/>
    <w:rsid w:val="003046D4"/>
    <w:rsid w:val="00305CB7"/>
    <w:rsid w:val="00310BF0"/>
    <w:rsid w:val="003119C0"/>
    <w:rsid w:val="00313172"/>
    <w:rsid w:val="00320720"/>
    <w:rsid w:val="0032314E"/>
    <w:rsid w:val="00323BC1"/>
    <w:rsid w:val="00323D60"/>
    <w:rsid w:val="00324049"/>
    <w:rsid w:val="003260B8"/>
    <w:rsid w:val="003271D0"/>
    <w:rsid w:val="003272E6"/>
    <w:rsid w:val="00331C4A"/>
    <w:rsid w:val="003346F2"/>
    <w:rsid w:val="00337F82"/>
    <w:rsid w:val="00340173"/>
    <w:rsid w:val="00341684"/>
    <w:rsid w:val="00341BF9"/>
    <w:rsid w:val="00344584"/>
    <w:rsid w:val="00344666"/>
    <w:rsid w:val="00344719"/>
    <w:rsid w:val="00344909"/>
    <w:rsid w:val="00344E53"/>
    <w:rsid w:val="003453F1"/>
    <w:rsid w:val="00350B03"/>
    <w:rsid w:val="00350DAC"/>
    <w:rsid w:val="00351B2D"/>
    <w:rsid w:val="00351DC2"/>
    <w:rsid w:val="00352397"/>
    <w:rsid w:val="00352A8A"/>
    <w:rsid w:val="003531A0"/>
    <w:rsid w:val="00354A69"/>
    <w:rsid w:val="0035546B"/>
    <w:rsid w:val="00356DED"/>
    <w:rsid w:val="00357A92"/>
    <w:rsid w:val="00357B23"/>
    <w:rsid w:val="00361638"/>
    <w:rsid w:val="00362D2B"/>
    <w:rsid w:val="00363CA9"/>
    <w:rsid w:val="003645E1"/>
    <w:rsid w:val="00365F00"/>
    <w:rsid w:val="003675B4"/>
    <w:rsid w:val="003702B4"/>
    <w:rsid w:val="00373818"/>
    <w:rsid w:val="00375BC0"/>
    <w:rsid w:val="00381129"/>
    <w:rsid w:val="00383AF0"/>
    <w:rsid w:val="003844D9"/>
    <w:rsid w:val="00386AA2"/>
    <w:rsid w:val="00386FD6"/>
    <w:rsid w:val="0038789C"/>
    <w:rsid w:val="003912A8"/>
    <w:rsid w:val="00393539"/>
    <w:rsid w:val="0039389A"/>
    <w:rsid w:val="003962CE"/>
    <w:rsid w:val="00396613"/>
    <w:rsid w:val="003A18D7"/>
    <w:rsid w:val="003A21B0"/>
    <w:rsid w:val="003A2468"/>
    <w:rsid w:val="003A3162"/>
    <w:rsid w:val="003A3452"/>
    <w:rsid w:val="003A3F41"/>
    <w:rsid w:val="003A42C3"/>
    <w:rsid w:val="003A4FD1"/>
    <w:rsid w:val="003A68C4"/>
    <w:rsid w:val="003B0B1A"/>
    <w:rsid w:val="003B1B4A"/>
    <w:rsid w:val="003B49C9"/>
    <w:rsid w:val="003B4A8C"/>
    <w:rsid w:val="003B6C15"/>
    <w:rsid w:val="003B7FB8"/>
    <w:rsid w:val="003C11E2"/>
    <w:rsid w:val="003C1967"/>
    <w:rsid w:val="003C2111"/>
    <w:rsid w:val="003C3381"/>
    <w:rsid w:val="003C38E8"/>
    <w:rsid w:val="003C3AB7"/>
    <w:rsid w:val="003C3DC4"/>
    <w:rsid w:val="003C3FFC"/>
    <w:rsid w:val="003D0883"/>
    <w:rsid w:val="003D0A1A"/>
    <w:rsid w:val="003D37BC"/>
    <w:rsid w:val="003D5B78"/>
    <w:rsid w:val="003D712B"/>
    <w:rsid w:val="003D75EF"/>
    <w:rsid w:val="003E01D2"/>
    <w:rsid w:val="003E17E2"/>
    <w:rsid w:val="003E1CE0"/>
    <w:rsid w:val="003E24A4"/>
    <w:rsid w:val="003E331C"/>
    <w:rsid w:val="003E334E"/>
    <w:rsid w:val="003E67B5"/>
    <w:rsid w:val="003E6F64"/>
    <w:rsid w:val="003E7697"/>
    <w:rsid w:val="003F085B"/>
    <w:rsid w:val="003F1A87"/>
    <w:rsid w:val="003F1BE1"/>
    <w:rsid w:val="003F2E6B"/>
    <w:rsid w:val="003F6944"/>
    <w:rsid w:val="003F72B7"/>
    <w:rsid w:val="003F79B4"/>
    <w:rsid w:val="00400458"/>
    <w:rsid w:val="00402053"/>
    <w:rsid w:val="00402A2C"/>
    <w:rsid w:val="00407ABA"/>
    <w:rsid w:val="00410272"/>
    <w:rsid w:val="004105AF"/>
    <w:rsid w:val="004126C0"/>
    <w:rsid w:val="00413C91"/>
    <w:rsid w:val="004178A2"/>
    <w:rsid w:val="00420026"/>
    <w:rsid w:val="004206DE"/>
    <w:rsid w:val="00420E73"/>
    <w:rsid w:val="00422396"/>
    <w:rsid w:val="00422823"/>
    <w:rsid w:val="00424544"/>
    <w:rsid w:val="004256C9"/>
    <w:rsid w:val="004262ED"/>
    <w:rsid w:val="004264C8"/>
    <w:rsid w:val="00426905"/>
    <w:rsid w:val="0043026E"/>
    <w:rsid w:val="0043149A"/>
    <w:rsid w:val="00431E63"/>
    <w:rsid w:val="004364E3"/>
    <w:rsid w:val="00436EE4"/>
    <w:rsid w:val="00437068"/>
    <w:rsid w:val="004432DD"/>
    <w:rsid w:val="0044507E"/>
    <w:rsid w:val="004457AF"/>
    <w:rsid w:val="00447DA7"/>
    <w:rsid w:val="00450944"/>
    <w:rsid w:val="00452107"/>
    <w:rsid w:val="0045426D"/>
    <w:rsid w:val="004563FB"/>
    <w:rsid w:val="00457305"/>
    <w:rsid w:val="00462411"/>
    <w:rsid w:val="00463379"/>
    <w:rsid w:val="00463A45"/>
    <w:rsid w:val="00465CED"/>
    <w:rsid w:val="00467134"/>
    <w:rsid w:val="0046754F"/>
    <w:rsid w:val="00467B64"/>
    <w:rsid w:val="00474C1B"/>
    <w:rsid w:val="00475DC7"/>
    <w:rsid w:val="00477C3B"/>
    <w:rsid w:val="00480256"/>
    <w:rsid w:val="004815D1"/>
    <w:rsid w:val="00481FAD"/>
    <w:rsid w:val="00485D25"/>
    <w:rsid w:val="00485E65"/>
    <w:rsid w:val="0049316F"/>
    <w:rsid w:val="00493A3E"/>
    <w:rsid w:val="004946D0"/>
    <w:rsid w:val="0049486C"/>
    <w:rsid w:val="00496500"/>
    <w:rsid w:val="0049790A"/>
    <w:rsid w:val="004A0FDA"/>
    <w:rsid w:val="004A19F7"/>
    <w:rsid w:val="004A2A50"/>
    <w:rsid w:val="004A3094"/>
    <w:rsid w:val="004A4152"/>
    <w:rsid w:val="004B0BF9"/>
    <w:rsid w:val="004B2261"/>
    <w:rsid w:val="004B27E8"/>
    <w:rsid w:val="004B3278"/>
    <w:rsid w:val="004B60C2"/>
    <w:rsid w:val="004B6CDD"/>
    <w:rsid w:val="004C00A8"/>
    <w:rsid w:val="004C17DB"/>
    <w:rsid w:val="004C3850"/>
    <w:rsid w:val="004C3E15"/>
    <w:rsid w:val="004C4F3B"/>
    <w:rsid w:val="004C56B9"/>
    <w:rsid w:val="004C5C57"/>
    <w:rsid w:val="004C6964"/>
    <w:rsid w:val="004D2805"/>
    <w:rsid w:val="004D541D"/>
    <w:rsid w:val="004E44E0"/>
    <w:rsid w:val="004E6641"/>
    <w:rsid w:val="004E7EC7"/>
    <w:rsid w:val="004F22E4"/>
    <w:rsid w:val="004F3025"/>
    <w:rsid w:val="004F3D20"/>
    <w:rsid w:val="004F3F58"/>
    <w:rsid w:val="0050286D"/>
    <w:rsid w:val="00502B0C"/>
    <w:rsid w:val="0050587C"/>
    <w:rsid w:val="0050698C"/>
    <w:rsid w:val="005117DB"/>
    <w:rsid w:val="00511B08"/>
    <w:rsid w:val="00511DEC"/>
    <w:rsid w:val="005135E4"/>
    <w:rsid w:val="00514D6D"/>
    <w:rsid w:val="0051566A"/>
    <w:rsid w:val="005178FD"/>
    <w:rsid w:val="00517A67"/>
    <w:rsid w:val="00520AC0"/>
    <w:rsid w:val="0052212F"/>
    <w:rsid w:val="00524757"/>
    <w:rsid w:val="00525129"/>
    <w:rsid w:val="00526550"/>
    <w:rsid w:val="00527935"/>
    <w:rsid w:val="00527CB6"/>
    <w:rsid w:val="00532159"/>
    <w:rsid w:val="0053217E"/>
    <w:rsid w:val="00532CC4"/>
    <w:rsid w:val="00533F4D"/>
    <w:rsid w:val="00535953"/>
    <w:rsid w:val="00535B5F"/>
    <w:rsid w:val="00535BB9"/>
    <w:rsid w:val="00536071"/>
    <w:rsid w:val="0053694E"/>
    <w:rsid w:val="00536B7B"/>
    <w:rsid w:val="00537005"/>
    <w:rsid w:val="00537449"/>
    <w:rsid w:val="005378DC"/>
    <w:rsid w:val="00537B91"/>
    <w:rsid w:val="0054407A"/>
    <w:rsid w:val="00544FAB"/>
    <w:rsid w:val="005508B1"/>
    <w:rsid w:val="00550907"/>
    <w:rsid w:val="00556424"/>
    <w:rsid w:val="00557435"/>
    <w:rsid w:val="00561980"/>
    <w:rsid w:val="00561FA4"/>
    <w:rsid w:val="00562335"/>
    <w:rsid w:val="00562D8F"/>
    <w:rsid w:val="005641E3"/>
    <w:rsid w:val="00564223"/>
    <w:rsid w:val="00564294"/>
    <w:rsid w:val="005659BA"/>
    <w:rsid w:val="00566C4D"/>
    <w:rsid w:val="0057085C"/>
    <w:rsid w:val="00570F2C"/>
    <w:rsid w:val="0057173B"/>
    <w:rsid w:val="005718D0"/>
    <w:rsid w:val="00573BAF"/>
    <w:rsid w:val="00573F55"/>
    <w:rsid w:val="00576077"/>
    <w:rsid w:val="005779A3"/>
    <w:rsid w:val="00577F1F"/>
    <w:rsid w:val="005804F0"/>
    <w:rsid w:val="00580F50"/>
    <w:rsid w:val="0058186B"/>
    <w:rsid w:val="005833E9"/>
    <w:rsid w:val="00584CDE"/>
    <w:rsid w:val="00585242"/>
    <w:rsid w:val="0058574B"/>
    <w:rsid w:val="0058659C"/>
    <w:rsid w:val="00586D4D"/>
    <w:rsid w:val="00591591"/>
    <w:rsid w:val="00593E79"/>
    <w:rsid w:val="005943E7"/>
    <w:rsid w:val="00594CE7"/>
    <w:rsid w:val="00597636"/>
    <w:rsid w:val="005A49EF"/>
    <w:rsid w:val="005A6FBD"/>
    <w:rsid w:val="005A72E7"/>
    <w:rsid w:val="005A7ED4"/>
    <w:rsid w:val="005B06DE"/>
    <w:rsid w:val="005B0F5E"/>
    <w:rsid w:val="005B1041"/>
    <w:rsid w:val="005B6292"/>
    <w:rsid w:val="005B6D17"/>
    <w:rsid w:val="005C0F5A"/>
    <w:rsid w:val="005C19CF"/>
    <w:rsid w:val="005C2436"/>
    <w:rsid w:val="005C3233"/>
    <w:rsid w:val="005C33B7"/>
    <w:rsid w:val="005D0CD9"/>
    <w:rsid w:val="005D0D5C"/>
    <w:rsid w:val="005D111C"/>
    <w:rsid w:val="005D2DA8"/>
    <w:rsid w:val="005D7D03"/>
    <w:rsid w:val="005E1584"/>
    <w:rsid w:val="005E222A"/>
    <w:rsid w:val="005E3157"/>
    <w:rsid w:val="005E6BD2"/>
    <w:rsid w:val="005E7FE7"/>
    <w:rsid w:val="005F061C"/>
    <w:rsid w:val="005F0649"/>
    <w:rsid w:val="005F08C1"/>
    <w:rsid w:val="005F2DE9"/>
    <w:rsid w:val="005F3320"/>
    <w:rsid w:val="005F428B"/>
    <w:rsid w:val="005F4957"/>
    <w:rsid w:val="005F609F"/>
    <w:rsid w:val="006000FC"/>
    <w:rsid w:val="00600953"/>
    <w:rsid w:val="006013F7"/>
    <w:rsid w:val="00601C6D"/>
    <w:rsid w:val="00602F12"/>
    <w:rsid w:val="00610C8E"/>
    <w:rsid w:val="0061195C"/>
    <w:rsid w:val="00613486"/>
    <w:rsid w:val="00613FD2"/>
    <w:rsid w:val="006142F0"/>
    <w:rsid w:val="00615745"/>
    <w:rsid w:val="00616CD0"/>
    <w:rsid w:val="00623C71"/>
    <w:rsid w:val="00625834"/>
    <w:rsid w:val="00626A4D"/>
    <w:rsid w:val="00626BFC"/>
    <w:rsid w:val="0062790C"/>
    <w:rsid w:val="00627AA6"/>
    <w:rsid w:val="00630F64"/>
    <w:rsid w:val="0063351F"/>
    <w:rsid w:val="0063356F"/>
    <w:rsid w:val="0063482D"/>
    <w:rsid w:val="006358B1"/>
    <w:rsid w:val="0063681C"/>
    <w:rsid w:val="006422B3"/>
    <w:rsid w:val="006442E2"/>
    <w:rsid w:val="00647D46"/>
    <w:rsid w:val="006503AD"/>
    <w:rsid w:val="00650C65"/>
    <w:rsid w:val="00651BCE"/>
    <w:rsid w:val="0065362C"/>
    <w:rsid w:val="00654E84"/>
    <w:rsid w:val="00655750"/>
    <w:rsid w:val="006563B4"/>
    <w:rsid w:val="00657D92"/>
    <w:rsid w:val="00657EBA"/>
    <w:rsid w:val="00660BEB"/>
    <w:rsid w:val="006653A7"/>
    <w:rsid w:val="00667E12"/>
    <w:rsid w:val="00667F14"/>
    <w:rsid w:val="0067020D"/>
    <w:rsid w:val="00671355"/>
    <w:rsid w:val="00671A38"/>
    <w:rsid w:val="0067459D"/>
    <w:rsid w:val="006778FD"/>
    <w:rsid w:val="00680E49"/>
    <w:rsid w:val="00681A88"/>
    <w:rsid w:val="00682790"/>
    <w:rsid w:val="006832D0"/>
    <w:rsid w:val="00683AD5"/>
    <w:rsid w:val="00684C66"/>
    <w:rsid w:val="00685523"/>
    <w:rsid w:val="00686074"/>
    <w:rsid w:val="0068709D"/>
    <w:rsid w:val="00687F7C"/>
    <w:rsid w:val="006908BE"/>
    <w:rsid w:val="00690B7E"/>
    <w:rsid w:val="00691010"/>
    <w:rsid w:val="00691C01"/>
    <w:rsid w:val="006936BF"/>
    <w:rsid w:val="00693E5C"/>
    <w:rsid w:val="00694637"/>
    <w:rsid w:val="006958DD"/>
    <w:rsid w:val="006959B0"/>
    <w:rsid w:val="006969DF"/>
    <w:rsid w:val="006A040D"/>
    <w:rsid w:val="006A16A3"/>
    <w:rsid w:val="006A225E"/>
    <w:rsid w:val="006A3554"/>
    <w:rsid w:val="006A4251"/>
    <w:rsid w:val="006A4BEF"/>
    <w:rsid w:val="006A4F8F"/>
    <w:rsid w:val="006A7087"/>
    <w:rsid w:val="006B3988"/>
    <w:rsid w:val="006B672B"/>
    <w:rsid w:val="006B7286"/>
    <w:rsid w:val="006C0DB8"/>
    <w:rsid w:val="006C120F"/>
    <w:rsid w:val="006C229F"/>
    <w:rsid w:val="006C3552"/>
    <w:rsid w:val="006C36FE"/>
    <w:rsid w:val="006C455B"/>
    <w:rsid w:val="006C5C9D"/>
    <w:rsid w:val="006C63FC"/>
    <w:rsid w:val="006C76BD"/>
    <w:rsid w:val="006D17A6"/>
    <w:rsid w:val="006D37A3"/>
    <w:rsid w:val="006D3D2C"/>
    <w:rsid w:val="006D455D"/>
    <w:rsid w:val="006D5C83"/>
    <w:rsid w:val="006D669B"/>
    <w:rsid w:val="006D6F34"/>
    <w:rsid w:val="006D74EA"/>
    <w:rsid w:val="006E283F"/>
    <w:rsid w:val="006E2B1D"/>
    <w:rsid w:val="006E369F"/>
    <w:rsid w:val="006E4F44"/>
    <w:rsid w:val="006E6648"/>
    <w:rsid w:val="006E6BB5"/>
    <w:rsid w:val="006E6C5C"/>
    <w:rsid w:val="006E6C6A"/>
    <w:rsid w:val="006E7E15"/>
    <w:rsid w:val="006F12F7"/>
    <w:rsid w:val="006F1E63"/>
    <w:rsid w:val="006F2B02"/>
    <w:rsid w:val="006F6D29"/>
    <w:rsid w:val="006F7C1B"/>
    <w:rsid w:val="00700C0A"/>
    <w:rsid w:val="007036F6"/>
    <w:rsid w:val="00704EF2"/>
    <w:rsid w:val="00705671"/>
    <w:rsid w:val="00705806"/>
    <w:rsid w:val="00705FD8"/>
    <w:rsid w:val="00706CA6"/>
    <w:rsid w:val="00707A3A"/>
    <w:rsid w:val="00707AE6"/>
    <w:rsid w:val="00710350"/>
    <w:rsid w:val="007109DA"/>
    <w:rsid w:val="007111B2"/>
    <w:rsid w:val="0071291D"/>
    <w:rsid w:val="00712957"/>
    <w:rsid w:val="00712FDD"/>
    <w:rsid w:val="0071330A"/>
    <w:rsid w:val="007164F7"/>
    <w:rsid w:val="0072028C"/>
    <w:rsid w:val="007212C7"/>
    <w:rsid w:val="0072180C"/>
    <w:rsid w:val="00725BD6"/>
    <w:rsid w:val="00726169"/>
    <w:rsid w:val="00727550"/>
    <w:rsid w:val="00727781"/>
    <w:rsid w:val="00727AAE"/>
    <w:rsid w:val="00732001"/>
    <w:rsid w:val="007331D9"/>
    <w:rsid w:val="00734008"/>
    <w:rsid w:val="007346C7"/>
    <w:rsid w:val="00735302"/>
    <w:rsid w:val="00737FF4"/>
    <w:rsid w:val="0074501B"/>
    <w:rsid w:val="007476B6"/>
    <w:rsid w:val="00747F6D"/>
    <w:rsid w:val="007523FB"/>
    <w:rsid w:val="007540A7"/>
    <w:rsid w:val="00754220"/>
    <w:rsid w:val="0075438E"/>
    <w:rsid w:val="007553E2"/>
    <w:rsid w:val="00755EF0"/>
    <w:rsid w:val="00756AF5"/>
    <w:rsid w:val="00760BCD"/>
    <w:rsid w:val="007626F0"/>
    <w:rsid w:val="0076290B"/>
    <w:rsid w:val="0076584A"/>
    <w:rsid w:val="007666D5"/>
    <w:rsid w:val="00767515"/>
    <w:rsid w:val="0077030D"/>
    <w:rsid w:val="0077120F"/>
    <w:rsid w:val="00774EE3"/>
    <w:rsid w:val="00775C48"/>
    <w:rsid w:val="00776E97"/>
    <w:rsid w:val="007808A5"/>
    <w:rsid w:val="00782043"/>
    <w:rsid w:val="0078387F"/>
    <w:rsid w:val="007839FB"/>
    <w:rsid w:val="00784656"/>
    <w:rsid w:val="00784A8A"/>
    <w:rsid w:val="007904DF"/>
    <w:rsid w:val="007928D1"/>
    <w:rsid w:val="00796D3E"/>
    <w:rsid w:val="00797852"/>
    <w:rsid w:val="007A0D8C"/>
    <w:rsid w:val="007A170A"/>
    <w:rsid w:val="007A19B4"/>
    <w:rsid w:val="007A4136"/>
    <w:rsid w:val="007A454B"/>
    <w:rsid w:val="007A4B09"/>
    <w:rsid w:val="007A513C"/>
    <w:rsid w:val="007A64F2"/>
    <w:rsid w:val="007B2413"/>
    <w:rsid w:val="007B38BA"/>
    <w:rsid w:val="007B473C"/>
    <w:rsid w:val="007B4868"/>
    <w:rsid w:val="007B66F7"/>
    <w:rsid w:val="007C03C0"/>
    <w:rsid w:val="007C2B02"/>
    <w:rsid w:val="007C3879"/>
    <w:rsid w:val="007C6208"/>
    <w:rsid w:val="007C7E7B"/>
    <w:rsid w:val="007D51D0"/>
    <w:rsid w:val="007D5363"/>
    <w:rsid w:val="007E228F"/>
    <w:rsid w:val="007E40AA"/>
    <w:rsid w:val="007E4987"/>
    <w:rsid w:val="007E5857"/>
    <w:rsid w:val="007F03F9"/>
    <w:rsid w:val="007F0B8F"/>
    <w:rsid w:val="007F2552"/>
    <w:rsid w:val="007F28EB"/>
    <w:rsid w:val="007F3773"/>
    <w:rsid w:val="007F3B5F"/>
    <w:rsid w:val="007F642B"/>
    <w:rsid w:val="007F7663"/>
    <w:rsid w:val="0080178C"/>
    <w:rsid w:val="00801DCB"/>
    <w:rsid w:val="0080530E"/>
    <w:rsid w:val="008054EF"/>
    <w:rsid w:val="008061E6"/>
    <w:rsid w:val="00810824"/>
    <w:rsid w:val="00811969"/>
    <w:rsid w:val="00814C1E"/>
    <w:rsid w:val="00817E51"/>
    <w:rsid w:val="008228DA"/>
    <w:rsid w:val="00823D7C"/>
    <w:rsid w:val="008258C6"/>
    <w:rsid w:val="00827936"/>
    <w:rsid w:val="00832985"/>
    <w:rsid w:val="00833B7A"/>
    <w:rsid w:val="00840943"/>
    <w:rsid w:val="008411B0"/>
    <w:rsid w:val="00841D3F"/>
    <w:rsid w:val="00841DF6"/>
    <w:rsid w:val="0084403D"/>
    <w:rsid w:val="00845439"/>
    <w:rsid w:val="00845CC7"/>
    <w:rsid w:val="00845F51"/>
    <w:rsid w:val="00852B77"/>
    <w:rsid w:val="00852F3F"/>
    <w:rsid w:val="008538A9"/>
    <w:rsid w:val="0086185B"/>
    <w:rsid w:val="008619CA"/>
    <w:rsid w:val="008627D4"/>
    <w:rsid w:val="0086466A"/>
    <w:rsid w:val="00866EFE"/>
    <w:rsid w:val="008700BA"/>
    <w:rsid w:val="008710C4"/>
    <w:rsid w:val="00871E3A"/>
    <w:rsid w:val="00874BD5"/>
    <w:rsid w:val="00875B17"/>
    <w:rsid w:val="00876199"/>
    <w:rsid w:val="008809F3"/>
    <w:rsid w:val="00881497"/>
    <w:rsid w:val="0088151B"/>
    <w:rsid w:val="00881C78"/>
    <w:rsid w:val="00882CDB"/>
    <w:rsid w:val="00882F3C"/>
    <w:rsid w:val="008849A9"/>
    <w:rsid w:val="008871E4"/>
    <w:rsid w:val="00887813"/>
    <w:rsid w:val="0089085B"/>
    <w:rsid w:val="0089306B"/>
    <w:rsid w:val="00896684"/>
    <w:rsid w:val="00896A99"/>
    <w:rsid w:val="008A2340"/>
    <w:rsid w:val="008A2CCE"/>
    <w:rsid w:val="008A4508"/>
    <w:rsid w:val="008A4ACE"/>
    <w:rsid w:val="008A56D8"/>
    <w:rsid w:val="008A7641"/>
    <w:rsid w:val="008A76D1"/>
    <w:rsid w:val="008B2877"/>
    <w:rsid w:val="008B2B31"/>
    <w:rsid w:val="008B46A4"/>
    <w:rsid w:val="008B63E5"/>
    <w:rsid w:val="008B673A"/>
    <w:rsid w:val="008C0B2E"/>
    <w:rsid w:val="008C43A7"/>
    <w:rsid w:val="008C4DEB"/>
    <w:rsid w:val="008C5C79"/>
    <w:rsid w:val="008D0746"/>
    <w:rsid w:val="008D2C3A"/>
    <w:rsid w:val="008D3A2E"/>
    <w:rsid w:val="008D533D"/>
    <w:rsid w:val="008D5B8B"/>
    <w:rsid w:val="008D5E2B"/>
    <w:rsid w:val="008D6C32"/>
    <w:rsid w:val="008E19DA"/>
    <w:rsid w:val="008E3B6E"/>
    <w:rsid w:val="008E3C66"/>
    <w:rsid w:val="008E3E2E"/>
    <w:rsid w:val="008E5251"/>
    <w:rsid w:val="008E538C"/>
    <w:rsid w:val="008E63E1"/>
    <w:rsid w:val="008E68F3"/>
    <w:rsid w:val="008E6B11"/>
    <w:rsid w:val="008E7C94"/>
    <w:rsid w:val="008F05E7"/>
    <w:rsid w:val="008F0A8C"/>
    <w:rsid w:val="008F137F"/>
    <w:rsid w:val="008F2A4A"/>
    <w:rsid w:val="008F2B97"/>
    <w:rsid w:val="008F307C"/>
    <w:rsid w:val="008F3AC8"/>
    <w:rsid w:val="008F5373"/>
    <w:rsid w:val="008F7555"/>
    <w:rsid w:val="00900B84"/>
    <w:rsid w:val="0090111E"/>
    <w:rsid w:val="00903A5F"/>
    <w:rsid w:val="00904BB6"/>
    <w:rsid w:val="00905E15"/>
    <w:rsid w:val="00906600"/>
    <w:rsid w:val="009103B9"/>
    <w:rsid w:val="009104B6"/>
    <w:rsid w:val="009114D1"/>
    <w:rsid w:val="0091518E"/>
    <w:rsid w:val="00916BF6"/>
    <w:rsid w:val="00921C5E"/>
    <w:rsid w:val="00921DF0"/>
    <w:rsid w:val="0092795E"/>
    <w:rsid w:val="0093026C"/>
    <w:rsid w:val="00930AFA"/>
    <w:rsid w:val="009334B3"/>
    <w:rsid w:val="00933C3A"/>
    <w:rsid w:val="00934FA1"/>
    <w:rsid w:val="0093525F"/>
    <w:rsid w:val="00935CDE"/>
    <w:rsid w:val="00937801"/>
    <w:rsid w:val="00941145"/>
    <w:rsid w:val="009417AB"/>
    <w:rsid w:val="00942F64"/>
    <w:rsid w:val="00945289"/>
    <w:rsid w:val="009475CA"/>
    <w:rsid w:val="00947753"/>
    <w:rsid w:val="00952C79"/>
    <w:rsid w:val="009535D9"/>
    <w:rsid w:val="00955280"/>
    <w:rsid w:val="00956B72"/>
    <w:rsid w:val="00960B59"/>
    <w:rsid w:val="00961D41"/>
    <w:rsid w:val="009632DE"/>
    <w:rsid w:val="0096441E"/>
    <w:rsid w:val="009644CA"/>
    <w:rsid w:val="009647B3"/>
    <w:rsid w:val="009648C8"/>
    <w:rsid w:val="00965055"/>
    <w:rsid w:val="00967621"/>
    <w:rsid w:val="009677FB"/>
    <w:rsid w:val="0097062F"/>
    <w:rsid w:val="0097137C"/>
    <w:rsid w:val="00972DA4"/>
    <w:rsid w:val="00974518"/>
    <w:rsid w:val="00974D23"/>
    <w:rsid w:val="009750C2"/>
    <w:rsid w:val="0097638C"/>
    <w:rsid w:val="00976BC4"/>
    <w:rsid w:val="00980D94"/>
    <w:rsid w:val="009818A1"/>
    <w:rsid w:val="009825C4"/>
    <w:rsid w:val="009847DC"/>
    <w:rsid w:val="00984EDD"/>
    <w:rsid w:val="00985004"/>
    <w:rsid w:val="00986415"/>
    <w:rsid w:val="009900A1"/>
    <w:rsid w:val="009904FB"/>
    <w:rsid w:val="0099052A"/>
    <w:rsid w:val="00992C60"/>
    <w:rsid w:val="009A4097"/>
    <w:rsid w:val="009A7485"/>
    <w:rsid w:val="009B1DE3"/>
    <w:rsid w:val="009B245D"/>
    <w:rsid w:val="009B299B"/>
    <w:rsid w:val="009C100F"/>
    <w:rsid w:val="009C121A"/>
    <w:rsid w:val="009C44F0"/>
    <w:rsid w:val="009C75AC"/>
    <w:rsid w:val="009D1EE1"/>
    <w:rsid w:val="009D2C7E"/>
    <w:rsid w:val="009D4383"/>
    <w:rsid w:val="009D613F"/>
    <w:rsid w:val="009D7AAE"/>
    <w:rsid w:val="009E03E2"/>
    <w:rsid w:val="009E09A5"/>
    <w:rsid w:val="009E136A"/>
    <w:rsid w:val="009E1B07"/>
    <w:rsid w:val="009E2E21"/>
    <w:rsid w:val="009E3296"/>
    <w:rsid w:val="009E44E8"/>
    <w:rsid w:val="009E4511"/>
    <w:rsid w:val="009E4ACC"/>
    <w:rsid w:val="009E6D06"/>
    <w:rsid w:val="009E756D"/>
    <w:rsid w:val="009F0CC0"/>
    <w:rsid w:val="009F1F48"/>
    <w:rsid w:val="009F2BE6"/>
    <w:rsid w:val="009F331A"/>
    <w:rsid w:val="009F3F8A"/>
    <w:rsid w:val="009F4B74"/>
    <w:rsid w:val="00A009C7"/>
    <w:rsid w:val="00A01A0A"/>
    <w:rsid w:val="00A021B0"/>
    <w:rsid w:val="00A0292F"/>
    <w:rsid w:val="00A02EBE"/>
    <w:rsid w:val="00A030C3"/>
    <w:rsid w:val="00A04371"/>
    <w:rsid w:val="00A10C2B"/>
    <w:rsid w:val="00A11548"/>
    <w:rsid w:val="00A12E45"/>
    <w:rsid w:val="00A13708"/>
    <w:rsid w:val="00A14603"/>
    <w:rsid w:val="00A14C91"/>
    <w:rsid w:val="00A20C90"/>
    <w:rsid w:val="00A20FCA"/>
    <w:rsid w:val="00A22264"/>
    <w:rsid w:val="00A22466"/>
    <w:rsid w:val="00A22F83"/>
    <w:rsid w:val="00A2309F"/>
    <w:rsid w:val="00A23C7C"/>
    <w:rsid w:val="00A23FCC"/>
    <w:rsid w:val="00A2651F"/>
    <w:rsid w:val="00A308D4"/>
    <w:rsid w:val="00A3248F"/>
    <w:rsid w:val="00A32E57"/>
    <w:rsid w:val="00A3305E"/>
    <w:rsid w:val="00A3361E"/>
    <w:rsid w:val="00A36600"/>
    <w:rsid w:val="00A3695E"/>
    <w:rsid w:val="00A36BE1"/>
    <w:rsid w:val="00A3700E"/>
    <w:rsid w:val="00A411A5"/>
    <w:rsid w:val="00A41707"/>
    <w:rsid w:val="00A447A2"/>
    <w:rsid w:val="00A460DB"/>
    <w:rsid w:val="00A46C00"/>
    <w:rsid w:val="00A51602"/>
    <w:rsid w:val="00A51E6D"/>
    <w:rsid w:val="00A525EB"/>
    <w:rsid w:val="00A52C3C"/>
    <w:rsid w:val="00A53C7C"/>
    <w:rsid w:val="00A5496D"/>
    <w:rsid w:val="00A54DE9"/>
    <w:rsid w:val="00A565F8"/>
    <w:rsid w:val="00A576BD"/>
    <w:rsid w:val="00A60BF8"/>
    <w:rsid w:val="00A60F8D"/>
    <w:rsid w:val="00A61033"/>
    <w:rsid w:val="00A6305A"/>
    <w:rsid w:val="00A63F9F"/>
    <w:rsid w:val="00A651CD"/>
    <w:rsid w:val="00A67AA7"/>
    <w:rsid w:val="00A7025B"/>
    <w:rsid w:val="00A70C25"/>
    <w:rsid w:val="00A71746"/>
    <w:rsid w:val="00A73AA3"/>
    <w:rsid w:val="00A77386"/>
    <w:rsid w:val="00A81EC8"/>
    <w:rsid w:val="00A81EDE"/>
    <w:rsid w:val="00A821A7"/>
    <w:rsid w:val="00A8418A"/>
    <w:rsid w:val="00A84B90"/>
    <w:rsid w:val="00A91DF0"/>
    <w:rsid w:val="00A921E7"/>
    <w:rsid w:val="00A9416C"/>
    <w:rsid w:val="00A94D16"/>
    <w:rsid w:val="00A95CEB"/>
    <w:rsid w:val="00A96410"/>
    <w:rsid w:val="00AA0609"/>
    <w:rsid w:val="00AA3492"/>
    <w:rsid w:val="00AA52E1"/>
    <w:rsid w:val="00AA5539"/>
    <w:rsid w:val="00AA618B"/>
    <w:rsid w:val="00AA6FB3"/>
    <w:rsid w:val="00AB077B"/>
    <w:rsid w:val="00AB0A64"/>
    <w:rsid w:val="00AB1082"/>
    <w:rsid w:val="00AB2254"/>
    <w:rsid w:val="00AB6AB0"/>
    <w:rsid w:val="00AB6D11"/>
    <w:rsid w:val="00AB6D8C"/>
    <w:rsid w:val="00AC03B1"/>
    <w:rsid w:val="00AC1462"/>
    <w:rsid w:val="00AC1605"/>
    <w:rsid w:val="00AC2963"/>
    <w:rsid w:val="00AC2B97"/>
    <w:rsid w:val="00AC423C"/>
    <w:rsid w:val="00AC4435"/>
    <w:rsid w:val="00AC575C"/>
    <w:rsid w:val="00AD1490"/>
    <w:rsid w:val="00AD16F2"/>
    <w:rsid w:val="00AD2BC2"/>
    <w:rsid w:val="00AD32E9"/>
    <w:rsid w:val="00AD3ACB"/>
    <w:rsid w:val="00AD4149"/>
    <w:rsid w:val="00AD48C2"/>
    <w:rsid w:val="00AD4B0B"/>
    <w:rsid w:val="00AD6112"/>
    <w:rsid w:val="00AD6EAE"/>
    <w:rsid w:val="00AE015D"/>
    <w:rsid w:val="00AE0DD2"/>
    <w:rsid w:val="00AE18B1"/>
    <w:rsid w:val="00AE25E6"/>
    <w:rsid w:val="00AE49ED"/>
    <w:rsid w:val="00AE6A85"/>
    <w:rsid w:val="00AF2377"/>
    <w:rsid w:val="00AF3F51"/>
    <w:rsid w:val="00AF62E2"/>
    <w:rsid w:val="00AF75C1"/>
    <w:rsid w:val="00AF7CE3"/>
    <w:rsid w:val="00B000C0"/>
    <w:rsid w:val="00B05611"/>
    <w:rsid w:val="00B05CB8"/>
    <w:rsid w:val="00B06EF7"/>
    <w:rsid w:val="00B07024"/>
    <w:rsid w:val="00B073BA"/>
    <w:rsid w:val="00B10CDA"/>
    <w:rsid w:val="00B12670"/>
    <w:rsid w:val="00B13AF2"/>
    <w:rsid w:val="00B13ECA"/>
    <w:rsid w:val="00B1421B"/>
    <w:rsid w:val="00B22332"/>
    <w:rsid w:val="00B22454"/>
    <w:rsid w:val="00B253E7"/>
    <w:rsid w:val="00B27817"/>
    <w:rsid w:val="00B3101D"/>
    <w:rsid w:val="00B32675"/>
    <w:rsid w:val="00B32D76"/>
    <w:rsid w:val="00B34D3A"/>
    <w:rsid w:val="00B35DEA"/>
    <w:rsid w:val="00B36332"/>
    <w:rsid w:val="00B40A9E"/>
    <w:rsid w:val="00B416C1"/>
    <w:rsid w:val="00B44ADC"/>
    <w:rsid w:val="00B4588A"/>
    <w:rsid w:val="00B45959"/>
    <w:rsid w:val="00B47074"/>
    <w:rsid w:val="00B47579"/>
    <w:rsid w:val="00B478AE"/>
    <w:rsid w:val="00B50449"/>
    <w:rsid w:val="00B51215"/>
    <w:rsid w:val="00B53DB0"/>
    <w:rsid w:val="00B55241"/>
    <w:rsid w:val="00B55AAC"/>
    <w:rsid w:val="00B55BF9"/>
    <w:rsid w:val="00B57CC5"/>
    <w:rsid w:val="00B61E23"/>
    <w:rsid w:val="00B63367"/>
    <w:rsid w:val="00B63861"/>
    <w:rsid w:val="00B6486B"/>
    <w:rsid w:val="00B64979"/>
    <w:rsid w:val="00B6651E"/>
    <w:rsid w:val="00B66C66"/>
    <w:rsid w:val="00B71111"/>
    <w:rsid w:val="00B72207"/>
    <w:rsid w:val="00B7330B"/>
    <w:rsid w:val="00B74226"/>
    <w:rsid w:val="00B7622F"/>
    <w:rsid w:val="00B80065"/>
    <w:rsid w:val="00B815AD"/>
    <w:rsid w:val="00B84E50"/>
    <w:rsid w:val="00B85FC6"/>
    <w:rsid w:val="00B8653A"/>
    <w:rsid w:val="00B90AB8"/>
    <w:rsid w:val="00B90C12"/>
    <w:rsid w:val="00B9124C"/>
    <w:rsid w:val="00B91C9E"/>
    <w:rsid w:val="00B92C6D"/>
    <w:rsid w:val="00B92ECC"/>
    <w:rsid w:val="00B92FB0"/>
    <w:rsid w:val="00B938C7"/>
    <w:rsid w:val="00B9526D"/>
    <w:rsid w:val="00B96E91"/>
    <w:rsid w:val="00B9701B"/>
    <w:rsid w:val="00BA14C7"/>
    <w:rsid w:val="00BB138A"/>
    <w:rsid w:val="00BB1B96"/>
    <w:rsid w:val="00BB200D"/>
    <w:rsid w:val="00BB2B6C"/>
    <w:rsid w:val="00BB490D"/>
    <w:rsid w:val="00BB4B0B"/>
    <w:rsid w:val="00BB4D98"/>
    <w:rsid w:val="00BC0E4D"/>
    <w:rsid w:val="00BC0E68"/>
    <w:rsid w:val="00BC42A4"/>
    <w:rsid w:val="00BC4C68"/>
    <w:rsid w:val="00BC4DD2"/>
    <w:rsid w:val="00BC5543"/>
    <w:rsid w:val="00BC70B2"/>
    <w:rsid w:val="00BC7D66"/>
    <w:rsid w:val="00BD2203"/>
    <w:rsid w:val="00BD3F5C"/>
    <w:rsid w:val="00BD4993"/>
    <w:rsid w:val="00BD64D8"/>
    <w:rsid w:val="00BD773A"/>
    <w:rsid w:val="00BE0AB9"/>
    <w:rsid w:val="00BE12B5"/>
    <w:rsid w:val="00BE1829"/>
    <w:rsid w:val="00BE2723"/>
    <w:rsid w:val="00BE41B9"/>
    <w:rsid w:val="00BE4612"/>
    <w:rsid w:val="00BE4F58"/>
    <w:rsid w:val="00BE63C7"/>
    <w:rsid w:val="00BE768D"/>
    <w:rsid w:val="00BF0549"/>
    <w:rsid w:val="00BF0B9A"/>
    <w:rsid w:val="00BF1BD4"/>
    <w:rsid w:val="00BF7696"/>
    <w:rsid w:val="00C00385"/>
    <w:rsid w:val="00C00DFD"/>
    <w:rsid w:val="00C0116F"/>
    <w:rsid w:val="00C117A5"/>
    <w:rsid w:val="00C15BC4"/>
    <w:rsid w:val="00C16C7B"/>
    <w:rsid w:val="00C17127"/>
    <w:rsid w:val="00C176DF"/>
    <w:rsid w:val="00C22414"/>
    <w:rsid w:val="00C24061"/>
    <w:rsid w:val="00C248E4"/>
    <w:rsid w:val="00C24C93"/>
    <w:rsid w:val="00C331A2"/>
    <w:rsid w:val="00C34316"/>
    <w:rsid w:val="00C345DF"/>
    <w:rsid w:val="00C36169"/>
    <w:rsid w:val="00C363B9"/>
    <w:rsid w:val="00C36A80"/>
    <w:rsid w:val="00C36FFE"/>
    <w:rsid w:val="00C4145A"/>
    <w:rsid w:val="00C44532"/>
    <w:rsid w:val="00C44C27"/>
    <w:rsid w:val="00C4718D"/>
    <w:rsid w:val="00C5050B"/>
    <w:rsid w:val="00C51859"/>
    <w:rsid w:val="00C5315A"/>
    <w:rsid w:val="00C542D4"/>
    <w:rsid w:val="00C55401"/>
    <w:rsid w:val="00C56E7A"/>
    <w:rsid w:val="00C603D5"/>
    <w:rsid w:val="00C618BA"/>
    <w:rsid w:val="00C6227A"/>
    <w:rsid w:val="00C63071"/>
    <w:rsid w:val="00C64D1B"/>
    <w:rsid w:val="00C65701"/>
    <w:rsid w:val="00C66017"/>
    <w:rsid w:val="00C665E9"/>
    <w:rsid w:val="00C7137F"/>
    <w:rsid w:val="00C713F3"/>
    <w:rsid w:val="00C76104"/>
    <w:rsid w:val="00C76CA7"/>
    <w:rsid w:val="00C76CD4"/>
    <w:rsid w:val="00C7763B"/>
    <w:rsid w:val="00C77AB9"/>
    <w:rsid w:val="00C80AB1"/>
    <w:rsid w:val="00C81C1D"/>
    <w:rsid w:val="00C82997"/>
    <w:rsid w:val="00C83479"/>
    <w:rsid w:val="00C83FD9"/>
    <w:rsid w:val="00C854EF"/>
    <w:rsid w:val="00C874BB"/>
    <w:rsid w:val="00C87989"/>
    <w:rsid w:val="00C90F4C"/>
    <w:rsid w:val="00C92B6E"/>
    <w:rsid w:val="00C92F4E"/>
    <w:rsid w:val="00C943C0"/>
    <w:rsid w:val="00C9720E"/>
    <w:rsid w:val="00CA28F7"/>
    <w:rsid w:val="00CA59AF"/>
    <w:rsid w:val="00CA5CB5"/>
    <w:rsid w:val="00CA639A"/>
    <w:rsid w:val="00CA7F6B"/>
    <w:rsid w:val="00CA7FA4"/>
    <w:rsid w:val="00CB18BF"/>
    <w:rsid w:val="00CB1AEE"/>
    <w:rsid w:val="00CB2EE4"/>
    <w:rsid w:val="00CB468D"/>
    <w:rsid w:val="00CB47B7"/>
    <w:rsid w:val="00CB4AE0"/>
    <w:rsid w:val="00CB74CC"/>
    <w:rsid w:val="00CC2A73"/>
    <w:rsid w:val="00CC2FD0"/>
    <w:rsid w:val="00CC50C5"/>
    <w:rsid w:val="00CC571B"/>
    <w:rsid w:val="00CC6E3B"/>
    <w:rsid w:val="00CD3515"/>
    <w:rsid w:val="00CD50E8"/>
    <w:rsid w:val="00CD61EF"/>
    <w:rsid w:val="00CD695E"/>
    <w:rsid w:val="00CD6E75"/>
    <w:rsid w:val="00CE008E"/>
    <w:rsid w:val="00CE04CB"/>
    <w:rsid w:val="00CE56D8"/>
    <w:rsid w:val="00CE7425"/>
    <w:rsid w:val="00CE7F77"/>
    <w:rsid w:val="00CF025E"/>
    <w:rsid w:val="00CF4059"/>
    <w:rsid w:val="00CF42D6"/>
    <w:rsid w:val="00CF4406"/>
    <w:rsid w:val="00CF704F"/>
    <w:rsid w:val="00D0003C"/>
    <w:rsid w:val="00D003D0"/>
    <w:rsid w:val="00D00ADE"/>
    <w:rsid w:val="00D00B74"/>
    <w:rsid w:val="00D01A33"/>
    <w:rsid w:val="00D03DDA"/>
    <w:rsid w:val="00D0475F"/>
    <w:rsid w:val="00D071D6"/>
    <w:rsid w:val="00D078BA"/>
    <w:rsid w:val="00D1246B"/>
    <w:rsid w:val="00D125AC"/>
    <w:rsid w:val="00D1403C"/>
    <w:rsid w:val="00D20CFE"/>
    <w:rsid w:val="00D21551"/>
    <w:rsid w:val="00D2180F"/>
    <w:rsid w:val="00D21956"/>
    <w:rsid w:val="00D23C5C"/>
    <w:rsid w:val="00D23EEC"/>
    <w:rsid w:val="00D24D5C"/>
    <w:rsid w:val="00D2789E"/>
    <w:rsid w:val="00D27DC0"/>
    <w:rsid w:val="00D32DA0"/>
    <w:rsid w:val="00D34CD9"/>
    <w:rsid w:val="00D37BD2"/>
    <w:rsid w:val="00D40022"/>
    <w:rsid w:val="00D44F4F"/>
    <w:rsid w:val="00D45CF7"/>
    <w:rsid w:val="00D5304F"/>
    <w:rsid w:val="00D540F6"/>
    <w:rsid w:val="00D63776"/>
    <w:rsid w:val="00D654E1"/>
    <w:rsid w:val="00D6603E"/>
    <w:rsid w:val="00D72F17"/>
    <w:rsid w:val="00D738FD"/>
    <w:rsid w:val="00D75E2C"/>
    <w:rsid w:val="00D77408"/>
    <w:rsid w:val="00D808A5"/>
    <w:rsid w:val="00D82B94"/>
    <w:rsid w:val="00D83B90"/>
    <w:rsid w:val="00D85036"/>
    <w:rsid w:val="00D859C6"/>
    <w:rsid w:val="00D86A57"/>
    <w:rsid w:val="00D91463"/>
    <w:rsid w:val="00D96179"/>
    <w:rsid w:val="00D96A84"/>
    <w:rsid w:val="00DA05E9"/>
    <w:rsid w:val="00DA3190"/>
    <w:rsid w:val="00DA460A"/>
    <w:rsid w:val="00DA4BC7"/>
    <w:rsid w:val="00DA5A4B"/>
    <w:rsid w:val="00DA61C7"/>
    <w:rsid w:val="00DA63B0"/>
    <w:rsid w:val="00DA777D"/>
    <w:rsid w:val="00DB0D1B"/>
    <w:rsid w:val="00DB2038"/>
    <w:rsid w:val="00DB2062"/>
    <w:rsid w:val="00DB210D"/>
    <w:rsid w:val="00DB29F0"/>
    <w:rsid w:val="00DB78C6"/>
    <w:rsid w:val="00DC03F6"/>
    <w:rsid w:val="00DC50D6"/>
    <w:rsid w:val="00DC56AF"/>
    <w:rsid w:val="00DC59EF"/>
    <w:rsid w:val="00DC6366"/>
    <w:rsid w:val="00DC72C6"/>
    <w:rsid w:val="00DD0DCF"/>
    <w:rsid w:val="00DD17E5"/>
    <w:rsid w:val="00DD4A61"/>
    <w:rsid w:val="00DD5A73"/>
    <w:rsid w:val="00DD5AAF"/>
    <w:rsid w:val="00DD6DEA"/>
    <w:rsid w:val="00DE0E36"/>
    <w:rsid w:val="00DE0FD9"/>
    <w:rsid w:val="00DE44F8"/>
    <w:rsid w:val="00DE484C"/>
    <w:rsid w:val="00DE4A33"/>
    <w:rsid w:val="00DE4E35"/>
    <w:rsid w:val="00DE6C40"/>
    <w:rsid w:val="00DE7A8A"/>
    <w:rsid w:val="00DF1D75"/>
    <w:rsid w:val="00DF1D90"/>
    <w:rsid w:val="00DF20A7"/>
    <w:rsid w:val="00DF2256"/>
    <w:rsid w:val="00DF4392"/>
    <w:rsid w:val="00DF4BF1"/>
    <w:rsid w:val="00DF5430"/>
    <w:rsid w:val="00DF590C"/>
    <w:rsid w:val="00DF5D71"/>
    <w:rsid w:val="00DF7776"/>
    <w:rsid w:val="00DF7DF7"/>
    <w:rsid w:val="00DF7ED3"/>
    <w:rsid w:val="00E009A6"/>
    <w:rsid w:val="00E0236F"/>
    <w:rsid w:val="00E03996"/>
    <w:rsid w:val="00E03F4E"/>
    <w:rsid w:val="00E061CD"/>
    <w:rsid w:val="00E124D6"/>
    <w:rsid w:val="00E13884"/>
    <w:rsid w:val="00E13CCC"/>
    <w:rsid w:val="00E14A30"/>
    <w:rsid w:val="00E151CC"/>
    <w:rsid w:val="00E16EDC"/>
    <w:rsid w:val="00E17BA2"/>
    <w:rsid w:val="00E22601"/>
    <w:rsid w:val="00E228DA"/>
    <w:rsid w:val="00E22DD1"/>
    <w:rsid w:val="00E243A0"/>
    <w:rsid w:val="00E25D1D"/>
    <w:rsid w:val="00E27B20"/>
    <w:rsid w:val="00E306F0"/>
    <w:rsid w:val="00E31578"/>
    <w:rsid w:val="00E3256D"/>
    <w:rsid w:val="00E32B34"/>
    <w:rsid w:val="00E32F3D"/>
    <w:rsid w:val="00E33550"/>
    <w:rsid w:val="00E34521"/>
    <w:rsid w:val="00E35865"/>
    <w:rsid w:val="00E379FB"/>
    <w:rsid w:val="00E4087B"/>
    <w:rsid w:val="00E42457"/>
    <w:rsid w:val="00E42DBF"/>
    <w:rsid w:val="00E44008"/>
    <w:rsid w:val="00E45A64"/>
    <w:rsid w:val="00E45AE3"/>
    <w:rsid w:val="00E46E61"/>
    <w:rsid w:val="00E502AC"/>
    <w:rsid w:val="00E57450"/>
    <w:rsid w:val="00E62267"/>
    <w:rsid w:val="00E65DF9"/>
    <w:rsid w:val="00E66F43"/>
    <w:rsid w:val="00E67D27"/>
    <w:rsid w:val="00E71C6E"/>
    <w:rsid w:val="00E71E2A"/>
    <w:rsid w:val="00E722BF"/>
    <w:rsid w:val="00E7287A"/>
    <w:rsid w:val="00E73D51"/>
    <w:rsid w:val="00E7450B"/>
    <w:rsid w:val="00E76C81"/>
    <w:rsid w:val="00E773FA"/>
    <w:rsid w:val="00E80040"/>
    <w:rsid w:val="00E8187B"/>
    <w:rsid w:val="00E821F3"/>
    <w:rsid w:val="00E8231C"/>
    <w:rsid w:val="00E83A37"/>
    <w:rsid w:val="00E842C4"/>
    <w:rsid w:val="00E872F3"/>
    <w:rsid w:val="00E93BFB"/>
    <w:rsid w:val="00E93CC8"/>
    <w:rsid w:val="00E9468D"/>
    <w:rsid w:val="00E94C5B"/>
    <w:rsid w:val="00E95627"/>
    <w:rsid w:val="00E96A56"/>
    <w:rsid w:val="00EA03E9"/>
    <w:rsid w:val="00EA1057"/>
    <w:rsid w:val="00EA28B1"/>
    <w:rsid w:val="00EA2E80"/>
    <w:rsid w:val="00EA4870"/>
    <w:rsid w:val="00EA63F8"/>
    <w:rsid w:val="00EA6670"/>
    <w:rsid w:val="00EB10A5"/>
    <w:rsid w:val="00EB24E6"/>
    <w:rsid w:val="00EB5AAE"/>
    <w:rsid w:val="00EB5F73"/>
    <w:rsid w:val="00EB6DB0"/>
    <w:rsid w:val="00EB7755"/>
    <w:rsid w:val="00EB77E8"/>
    <w:rsid w:val="00EC2263"/>
    <w:rsid w:val="00EC3EAB"/>
    <w:rsid w:val="00EC4750"/>
    <w:rsid w:val="00EC6759"/>
    <w:rsid w:val="00EC70D2"/>
    <w:rsid w:val="00ED0013"/>
    <w:rsid w:val="00ED0097"/>
    <w:rsid w:val="00ED28E1"/>
    <w:rsid w:val="00ED3561"/>
    <w:rsid w:val="00ED4A2C"/>
    <w:rsid w:val="00ED6141"/>
    <w:rsid w:val="00ED656F"/>
    <w:rsid w:val="00ED794A"/>
    <w:rsid w:val="00EE0404"/>
    <w:rsid w:val="00EE1B92"/>
    <w:rsid w:val="00EE1E51"/>
    <w:rsid w:val="00EE23D5"/>
    <w:rsid w:val="00EF015A"/>
    <w:rsid w:val="00EF09B7"/>
    <w:rsid w:val="00EF0A3C"/>
    <w:rsid w:val="00EF3D93"/>
    <w:rsid w:val="00EF3F3B"/>
    <w:rsid w:val="00EF55B8"/>
    <w:rsid w:val="00EF5829"/>
    <w:rsid w:val="00EF594F"/>
    <w:rsid w:val="00EF6A8C"/>
    <w:rsid w:val="00F0094C"/>
    <w:rsid w:val="00F00D05"/>
    <w:rsid w:val="00F010E6"/>
    <w:rsid w:val="00F0131B"/>
    <w:rsid w:val="00F032AC"/>
    <w:rsid w:val="00F0451A"/>
    <w:rsid w:val="00F0498B"/>
    <w:rsid w:val="00F05281"/>
    <w:rsid w:val="00F06F87"/>
    <w:rsid w:val="00F10FCE"/>
    <w:rsid w:val="00F11196"/>
    <w:rsid w:val="00F12969"/>
    <w:rsid w:val="00F134FC"/>
    <w:rsid w:val="00F141E7"/>
    <w:rsid w:val="00F1476F"/>
    <w:rsid w:val="00F156C7"/>
    <w:rsid w:val="00F15EE9"/>
    <w:rsid w:val="00F16079"/>
    <w:rsid w:val="00F20170"/>
    <w:rsid w:val="00F202C2"/>
    <w:rsid w:val="00F21E33"/>
    <w:rsid w:val="00F23653"/>
    <w:rsid w:val="00F24F80"/>
    <w:rsid w:val="00F250F7"/>
    <w:rsid w:val="00F277CB"/>
    <w:rsid w:val="00F27E6D"/>
    <w:rsid w:val="00F31F15"/>
    <w:rsid w:val="00F3329D"/>
    <w:rsid w:val="00F34886"/>
    <w:rsid w:val="00F34D29"/>
    <w:rsid w:val="00F35D5F"/>
    <w:rsid w:val="00F43427"/>
    <w:rsid w:val="00F44EAE"/>
    <w:rsid w:val="00F46D71"/>
    <w:rsid w:val="00F4753D"/>
    <w:rsid w:val="00F50357"/>
    <w:rsid w:val="00F5095A"/>
    <w:rsid w:val="00F5205A"/>
    <w:rsid w:val="00F538F9"/>
    <w:rsid w:val="00F54D43"/>
    <w:rsid w:val="00F565B4"/>
    <w:rsid w:val="00F56F1E"/>
    <w:rsid w:val="00F57728"/>
    <w:rsid w:val="00F57A62"/>
    <w:rsid w:val="00F627B2"/>
    <w:rsid w:val="00F628A1"/>
    <w:rsid w:val="00F63BD4"/>
    <w:rsid w:val="00F65996"/>
    <w:rsid w:val="00F65C1D"/>
    <w:rsid w:val="00F65DCC"/>
    <w:rsid w:val="00F66337"/>
    <w:rsid w:val="00F67022"/>
    <w:rsid w:val="00F674EC"/>
    <w:rsid w:val="00F70022"/>
    <w:rsid w:val="00F71DDC"/>
    <w:rsid w:val="00F71EAB"/>
    <w:rsid w:val="00F71FDF"/>
    <w:rsid w:val="00F72C03"/>
    <w:rsid w:val="00F7467C"/>
    <w:rsid w:val="00F748EE"/>
    <w:rsid w:val="00F80690"/>
    <w:rsid w:val="00F816A5"/>
    <w:rsid w:val="00F8313B"/>
    <w:rsid w:val="00F867C7"/>
    <w:rsid w:val="00F90891"/>
    <w:rsid w:val="00F928CF"/>
    <w:rsid w:val="00F931B3"/>
    <w:rsid w:val="00F9513C"/>
    <w:rsid w:val="00F96769"/>
    <w:rsid w:val="00F9741D"/>
    <w:rsid w:val="00F97CE0"/>
    <w:rsid w:val="00FA1F0D"/>
    <w:rsid w:val="00FA3881"/>
    <w:rsid w:val="00FA41EB"/>
    <w:rsid w:val="00FA4335"/>
    <w:rsid w:val="00FA46F0"/>
    <w:rsid w:val="00FA4BDB"/>
    <w:rsid w:val="00FA550F"/>
    <w:rsid w:val="00FA605F"/>
    <w:rsid w:val="00FA67F3"/>
    <w:rsid w:val="00FB090D"/>
    <w:rsid w:val="00FB17F6"/>
    <w:rsid w:val="00FB182D"/>
    <w:rsid w:val="00FB31D8"/>
    <w:rsid w:val="00FB3382"/>
    <w:rsid w:val="00FB3D37"/>
    <w:rsid w:val="00FB42E4"/>
    <w:rsid w:val="00FB5AB9"/>
    <w:rsid w:val="00FC0AEB"/>
    <w:rsid w:val="00FC332F"/>
    <w:rsid w:val="00FC56A7"/>
    <w:rsid w:val="00FD33E4"/>
    <w:rsid w:val="00FD4D9B"/>
    <w:rsid w:val="00FD4E33"/>
    <w:rsid w:val="00FD6151"/>
    <w:rsid w:val="00FE007A"/>
    <w:rsid w:val="00FE20D3"/>
    <w:rsid w:val="00FE268A"/>
    <w:rsid w:val="00FE2913"/>
    <w:rsid w:val="00FE505D"/>
    <w:rsid w:val="00FE7E93"/>
    <w:rsid w:val="00FF11E7"/>
    <w:rsid w:val="00FF3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9EF81"/>
  <w15:chartTrackingRefBased/>
  <w15:docId w15:val="{A5292116-9348-4B89-BD19-9898CC5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71"/>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
    <w:qFormat/>
    <w:rsid w:val="00F66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66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
    <w:unhideWhenUsed/>
    <w:qFormat/>
    <w:rsid w:val="00F6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
    <w:unhideWhenUsed/>
    <w:qFormat/>
    <w:rsid w:val="00F66337"/>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
    <w:unhideWhenUsed/>
    <w:qFormat/>
    <w:rsid w:val="00F66337"/>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
    <w:unhideWhenUsed/>
    <w:qFormat/>
    <w:rsid w:val="00F66337"/>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eading 7 CFMU,h7,DNV-H7,Heading 7 Char Char Char Char Char Char,Heading 71"/>
    <w:basedOn w:val="Normal"/>
    <w:next w:val="Normal"/>
    <w:link w:val="Heading7Char"/>
    <w:uiPriority w:val="9"/>
    <w:unhideWhenUsed/>
    <w:qFormat/>
    <w:rsid w:val="00F66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66337"/>
    <w:pPr>
      <w:keepNext/>
      <w:keepLines/>
      <w:spacing w:after="0"/>
      <w:outlineLvl w:val="7"/>
    </w:pPr>
    <w:rPr>
      <w:rFonts w:eastAsiaTheme="majorEastAsia" w:cstheme="majorBidi"/>
      <w:i/>
      <w:iCs/>
      <w:color w:val="272727" w:themeColor="text1" w:themeTint="D8"/>
    </w:rPr>
  </w:style>
  <w:style w:type="paragraph" w:styleId="Heading9">
    <w:name w:val="heading 9"/>
    <w:aliases w:val="PIM 9"/>
    <w:basedOn w:val="Normal"/>
    <w:next w:val="Normal"/>
    <w:link w:val="Heading9Char"/>
    <w:uiPriority w:val="9"/>
    <w:unhideWhenUsed/>
    <w:qFormat/>
    <w:rsid w:val="00F66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
    <w:qFormat/>
    <w:rsid w:val="00F663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F6633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uiPriority w:val="9"/>
    <w:qFormat/>
    <w:rsid w:val="00F66337"/>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uiPriority w:val="9"/>
    <w:qFormat/>
    <w:rsid w:val="00F66337"/>
    <w:rPr>
      <w:rFonts w:eastAsiaTheme="majorEastAsia" w:cstheme="majorBidi"/>
      <w:i/>
      <w:iCs/>
      <w:color w:val="0F4761" w:themeColor="accent1" w:themeShade="BF"/>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
    <w:qFormat/>
    <w:rsid w:val="00F66337"/>
    <w:rPr>
      <w:rFonts w:eastAsiaTheme="majorEastAsia" w:cstheme="majorBidi"/>
      <w:color w:val="0F4761" w:themeColor="accent1" w:themeShade="BF"/>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
    <w:qFormat/>
    <w:rsid w:val="00F66337"/>
    <w:rPr>
      <w:rFonts w:eastAsiaTheme="majorEastAsia" w:cstheme="majorBidi"/>
      <w:i/>
      <w:iCs/>
      <w:color w:val="595959" w:themeColor="text1" w:themeTint="A6"/>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
    <w:qFormat/>
    <w:rsid w:val="00F66337"/>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sid w:val="00F66337"/>
    <w:rPr>
      <w:rFonts w:eastAsiaTheme="majorEastAsia" w:cstheme="majorBidi"/>
      <w:i/>
      <w:iCs/>
      <w:color w:val="272727" w:themeColor="text1" w:themeTint="D8"/>
    </w:rPr>
  </w:style>
  <w:style w:type="character" w:customStyle="1" w:styleId="Heading9Char">
    <w:name w:val="Heading 9 Char"/>
    <w:aliases w:val="PIM 9 Char"/>
    <w:basedOn w:val="DefaultParagraphFont"/>
    <w:link w:val="Heading9"/>
    <w:uiPriority w:val="9"/>
    <w:qFormat/>
    <w:rsid w:val="00F66337"/>
    <w:rPr>
      <w:rFonts w:eastAsiaTheme="majorEastAsia" w:cstheme="majorBidi"/>
      <w:color w:val="272727" w:themeColor="text1" w:themeTint="D8"/>
    </w:rPr>
  </w:style>
  <w:style w:type="paragraph" w:styleId="Title">
    <w:name w:val="Title"/>
    <w:aliases w:val="Title_S"/>
    <w:basedOn w:val="Normal"/>
    <w:next w:val="Normal"/>
    <w:link w:val="TitleChar"/>
    <w:uiPriority w:val="10"/>
    <w:qFormat/>
    <w:rsid w:val="00F66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uiPriority w:val="10"/>
    <w:qFormat/>
    <w:rsid w:val="00F6633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uiPriority w:val="11"/>
    <w:qFormat/>
    <w:rsid w:val="00F6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nesamone Char"/>
    <w:basedOn w:val="DefaultParagraphFont"/>
    <w:link w:val="Subtitle"/>
    <w:uiPriority w:val="11"/>
    <w:rsid w:val="00F6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7"/>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F66337"/>
    <w:pPr>
      <w:ind w:left="720"/>
      <w:contextualSpacing/>
    </w:pPr>
  </w:style>
  <w:style w:type="character" w:styleId="IntenseEmphasis">
    <w:name w:val="Intense Emphasis"/>
    <w:basedOn w:val="DefaultParagraphFont"/>
    <w:uiPriority w:val="21"/>
    <w:qFormat/>
    <w:rsid w:val="00F66337"/>
    <w:rPr>
      <w:i/>
      <w:iCs/>
      <w:color w:val="0F4761" w:themeColor="accent1" w:themeShade="BF"/>
    </w:rPr>
  </w:style>
  <w:style w:type="paragraph" w:styleId="IntenseQuote">
    <w:name w:val="Intense Quote"/>
    <w:basedOn w:val="Normal"/>
    <w:next w:val="Normal"/>
    <w:link w:val="IntenseQuoteChar"/>
    <w:uiPriority w:val="30"/>
    <w:qFormat/>
    <w:rsid w:val="00F6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7"/>
    <w:rPr>
      <w:i/>
      <w:iCs/>
      <w:color w:val="0F4761" w:themeColor="accent1" w:themeShade="BF"/>
    </w:rPr>
  </w:style>
  <w:style w:type="character" w:styleId="IntenseReference">
    <w:name w:val="Intense Reference"/>
    <w:basedOn w:val="DefaultParagraphFont"/>
    <w:uiPriority w:val="32"/>
    <w:qFormat/>
    <w:rsid w:val="00F66337"/>
    <w:rPr>
      <w:b/>
      <w:bCs/>
      <w:smallCaps/>
      <w:color w:val="0F4761" w:themeColor="accent1" w:themeShade="BF"/>
      <w:spacing w:val="5"/>
    </w:rPr>
  </w:style>
  <w:style w:type="numbering" w:customStyle="1" w:styleId="NoList1">
    <w:name w:val="No List1"/>
    <w:next w:val="NoList"/>
    <w:uiPriority w:val="99"/>
    <w:semiHidden/>
    <w:unhideWhenUsed/>
    <w:rsid w:val="004457AF"/>
  </w:style>
  <w:style w:type="numbering" w:customStyle="1" w:styleId="NoList11">
    <w:name w:val="No List11"/>
    <w:next w:val="NoList"/>
    <w:uiPriority w:val="99"/>
    <w:semiHidden/>
    <w:unhideWhenUsed/>
    <w:rsid w:val="004457AF"/>
  </w:style>
  <w:style w:type="paragraph" w:customStyle="1" w:styleId="Char7DiagramaDiagramaCharDiagramaDiagramaCharDiagramaDiagrama">
    <w:name w:val="Char7 Diagrama Diagrama Char Diagrama Diagrama Char Diagrama Diagrama"/>
    <w:basedOn w:val="Normal"/>
    <w:rsid w:val="004457A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Normal"/>
    <w:link w:val="TablebodyChar"/>
    <w:rsid w:val="004457AF"/>
    <w:pPr>
      <w:spacing w:before="120" w:after="120" w:line="240" w:lineRule="auto"/>
      <w:contextualSpacing/>
      <w:jc w:val="both"/>
    </w:pPr>
    <w:rPr>
      <w:rFonts w:ascii="Times New Roman" w:eastAsia="Times New Roman" w:hAnsi="Times New Roman" w:cs="Times New Roman"/>
      <w:kern w:val="0"/>
      <w:szCs w:val="20"/>
      <w:lang w:eastAsia="lt-LT"/>
      <w14:ligatures w14:val="none"/>
    </w:rPr>
  </w:style>
  <w:style w:type="character" w:customStyle="1" w:styleId="TablebodyChar">
    <w:name w:val="Table_body Char"/>
    <w:link w:val="Tablebody"/>
    <w:locked/>
    <w:rsid w:val="004457AF"/>
    <w:rPr>
      <w:rFonts w:ascii="Times New Roman" w:eastAsia="Times New Roman" w:hAnsi="Times New Roman" w:cs="Times New Roman"/>
      <w:kern w:val="0"/>
      <w:szCs w:val="20"/>
      <w:lang w:eastAsia="lt-LT"/>
      <w14:ligatures w14:val="none"/>
    </w:rPr>
  </w:style>
  <w:style w:type="character" w:styleId="LineNumber">
    <w:name w:val="line number"/>
    <w:uiPriority w:val="99"/>
    <w:rsid w:val="004457AF"/>
    <w:rPr>
      <w:rFonts w:cs="Times New Roman"/>
    </w:rPr>
  </w:style>
  <w:style w:type="character" w:customStyle="1" w:styleId="Heading20">
    <w:name w:val="Heading #2_"/>
    <w:link w:val="Heading21"/>
    <w:rsid w:val="004457A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4457A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4457AF"/>
  </w:style>
  <w:style w:type="character" w:customStyle="1" w:styleId="bzdidziosiospetitu">
    <w:name w:val="bz didziosios petitu"/>
    <w:rsid w:val="004457AF"/>
    <w:rPr>
      <w:rFonts w:ascii="Palemonas" w:hAnsi="Palemonas"/>
      <w:smallCaps/>
      <w:color w:val="000000"/>
      <w:sz w:val="20"/>
    </w:rPr>
  </w:style>
  <w:style w:type="character" w:customStyle="1" w:styleId="bzkursyvas">
    <w:name w:val="bz kursyvas"/>
    <w:rsid w:val="004457AF"/>
    <w:rPr>
      <w:rFonts w:ascii="Palemonas" w:hAnsi="Palemonas"/>
      <w:i/>
      <w:color w:val="000000"/>
      <w:sz w:val="24"/>
    </w:rPr>
  </w:style>
  <w:style w:type="character" w:customStyle="1" w:styleId="bzpaprastas">
    <w:name w:val="bz paprastas"/>
    <w:rsid w:val="004457AF"/>
    <w:rPr>
      <w:rFonts w:ascii="Palemonas" w:hAnsi="Palemonas"/>
      <w:color w:val="000000"/>
      <w:sz w:val="24"/>
    </w:rPr>
  </w:style>
  <w:style w:type="character" w:customStyle="1" w:styleId="bzpetitas">
    <w:name w:val="bz petitas"/>
    <w:rsid w:val="004457AF"/>
    <w:rPr>
      <w:rFonts w:ascii="Palemonas" w:hAnsi="Palemonas"/>
      <w:color w:val="000000"/>
      <w:sz w:val="20"/>
    </w:rPr>
  </w:style>
  <w:style w:type="character" w:customStyle="1" w:styleId="bzpusjuodis">
    <w:name w:val="bz pusjuodis"/>
    <w:rsid w:val="004457AF"/>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4457AF"/>
    <w:pPr>
      <w:tabs>
        <w:tab w:val="left" w:pos="680"/>
      </w:tabs>
      <w:suppressAutoHyphens/>
      <w:spacing w:after="120" w:line="100" w:lineRule="atLeast"/>
      <w:jc w:val="both"/>
    </w:pPr>
    <w:rPr>
      <w:rFonts w:ascii="Calibri" w:eastAsia="Times New Roman" w:hAnsi="Calibri" w:cs="font238"/>
      <w:kern w:val="1"/>
      <w:szCs w:val="22"/>
      <w:lang w:eastAsia="ar-SA"/>
      <w14:ligatures w14:val="none"/>
    </w:rPr>
  </w:style>
  <w:style w:type="character" w:customStyle="1" w:styleId="BodyTextChar">
    <w:name w:val="Body Text Char"/>
    <w:basedOn w:val="DefaultParagraphFont"/>
    <w:uiPriority w:val="99"/>
    <w:semiHidden/>
    <w:qFormat/>
    <w:rsid w:val="004457AF"/>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4457AF"/>
    <w:rPr>
      <w:rFonts w:ascii="Calibri" w:eastAsia="Times New Roman" w:hAnsi="Calibri" w:cs="font238"/>
      <w:kern w:val="1"/>
      <w:szCs w:val="22"/>
      <w:lang w:eastAsia="ar-SA"/>
      <w14:ligatures w14:val="none"/>
    </w:rPr>
  </w:style>
  <w:style w:type="character" w:styleId="Hyperlink">
    <w:name w:val="Hyperlink"/>
    <w:aliases w:val="Alna"/>
    <w:uiPriority w:val="99"/>
    <w:unhideWhenUsed/>
    <w:qFormat/>
    <w:rsid w:val="004457AF"/>
    <w:rPr>
      <w:color w:val="0000FF"/>
      <w:u w:val="single"/>
    </w:rPr>
  </w:style>
  <w:style w:type="paragraph" w:customStyle="1" w:styleId="Tekstas">
    <w:name w:val="Tekstas"/>
    <w:basedOn w:val="Normal"/>
    <w:autoRedefine/>
    <w:rsid w:val="004457AF"/>
    <w:pPr>
      <w:spacing w:after="0" w:line="240" w:lineRule="auto"/>
      <w:jc w:val="both"/>
    </w:pPr>
    <w:rPr>
      <w:rFonts w:ascii="Times New Roman" w:eastAsia="Calibri" w:hAnsi="Times New Roman" w:cs="Times New Roman"/>
      <w:kern w:val="0"/>
      <w14:ligatures w14:val="none"/>
    </w:rPr>
  </w:style>
  <w:style w:type="paragraph" w:customStyle="1" w:styleId="Char7DiagramaDiagramaCharDiagramaDiagramaCharDiagramaDiagrama3">
    <w:name w:val="Char7 Diagrama Diagrama Char Diagrama Diagrama Char Diagrama Diagrama3"/>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FollowedHyperlink">
    <w:name w:val="FollowedHyperlink"/>
    <w:uiPriority w:val="99"/>
    <w:unhideWhenUsed/>
    <w:qFormat/>
    <w:rsid w:val="004457AF"/>
    <w:rPr>
      <w:color w:val="800080"/>
      <w:u w:val="single"/>
    </w:rPr>
  </w:style>
  <w:style w:type="paragraph" w:customStyle="1" w:styleId="Char7DiagramaDiagramaCharDiagramaDiagramaCharDiagramaDiagrama2">
    <w:name w:val="Char7 Diagrama Diagrama Char Diagrama Diagrama Char Diagrama Diagrama2"/>
    <w:basedOn w:val="Normal"/>
    <w:rsid w:val="004457AF"/>
    <w:pPr>
      <w:spacing w:line="240" w:lineRule="exact"/>
      <w:jc w:val="both"/>
    </w:pPr>
    <w:rPr>
      <w:rFonts w:ascii="Tahoma" w:eastAsia="Times New Roman" w:hAnsi="Tahoma" w:cs="Times New Roman"/>
      <w:kern w:val="0"/>
      <w:sz w:val="20"/>
      <w:szCs w:val="20"/>
      <w14:ligatures w14:val="none"/>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nhideWhenUsed/>
    <w:qFormat/>
    <w:rsid w:val="004457A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OCHeading">
    <w:name w:val="TOC Heading"/>
    <w:basedOn w:val="Heading1"/>
    <w:next w:val="Normal"/>
    <w:uiPriority w:val="39"/>
    <w:unhideWhenUsed/>
    <w:qFormat/>
    <w:rsid w:val="004457A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nhideWhenUsed/>
    <w:qFormat/>
    <w:rsid w:val="004457AF"/>
    <w:pPr>
      <w:tabs>
        <w:tab w:val="left" w:pos="426"/>
        <w:tab w:val="right" w:leader="dot" w:pos="9962"/>
      </w:tabs>
      <w:spacing w:after="0" w:line="240" w:lineRule="auto"/>
      <w:jc w:val="center"/>
    </w:pPr>
    <w:rPr>
      <w:rFonts w:ascii="Times New Roman" w:eastAsia="Calibri" w:hAnsi="Times New Roman" w:cs="Times New Roman"/>
      <w:b/>
      <w:caps/>
      <w:kern w:val="0"/>
      <w:szCs w:val="22"/>
      <w14:ligatures w14:val="none"/>
    </w:rPr>
  </w:style>
  <w:style w:type="paragraph" w:styleId="TOC2">
    <w:name w:val="toc 2"/>
    <w:basedOn w:val="Normal"/>
    <w:next w:val="Normal"/>
    <w:autoRedefine/>
    <w:uiPriority w:val="39"/>
    <w:unhideWhenUsed/>
    <w:qFormat/>
    <w:rsid w:val="004457AF"/>
    <w:pPr>
      <w:tabs>
        <w:tab w:val="left" w:pos="426"/>
        <w:tab w:val="left" w:pos="936"/>
        <w:tab w:val="right" w:leader="dot" w:pos="9962"/>
      </w:tabs>
      <w:spacing w:after="0" w:line="240" w:lineRule="auto"/>
      <w:ind w:right="4"/>
      <w:jc w:val="both"/>
    </w:pPr>
    <w:rPr>
      <w:rFonts w:ascii="Times New Roman" w:eastAsia="Calibri" w:hAnsi="Times New Roman" w:cs="Times New Roman"/>
      <w:kern w:val="0"/>
      <w:szCs w:val="22"/>
      <w14:ligatures w14:val="none"/>
    </w:rPr>
  </w:style>
  <w:style w:type="paragraph" w:styleId="TOC3">
    <w:name w:val="toc 3"/>
    <w:basedOn w:val="Normal"/>
    <w:next w:val="Normal"/>
    <w:autoRedefine/>
    <w:uiPriority w:val="39"/>
    <w:unhideWhenUsed/>
    <w:qFormat/>
    <w:rsid w:val="004457AF"/>
    <w:pPr>
      <w:tabs>
        <w:tab w:val="left" w:pos="1049"/>
        <w:tab w:val="right" w:leader="dot" w:pos="9962"/>
      </w:tabs>
      <w:spacing w:after="0" w:line="240" w:lineRule="auto"/>
      <w:ind w:left="425"/>
      <w:jc w:val="both"/>
    </w:pPr>
    <w:rPr>
      <w:rFonts w:ascii="Times New Roman" w:eastAsia="Times New Roman" w:hAnsi="Times New Roman" w:cs="Times New Roman"/>
      <w:kern w:val="0"/>
      <w:sz w:val="22"/>
      <w:szCs w:val="22"/>
      <w14:ligatures w14:val="none"/>
    </w:rPr>
  </w:style>
  <w:style w:type="paragraph" w:styleId="TOC4">
    <w:name w:val="toc 4"/>
    <w:basedOn w:val="Normal"/>
    <w:next w:val="Normal"/>
    <w:autoRedefine/>
    <w:uiPriority w:val="39"/>
    <w:unhideWhenUsed/>
    <w:rsid w:val="004457AF"/>
    <w:pPr>
      <w:spacing w:after="100" w:line="240" w:lineRule="auto"/>
      <w:ind w:left="660"/>
      <w:jc w:val="both"/>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4457AF"/>
    <w:pPr>
      <w:spacing w:after="100" w:line="240" w:lineRule="auto"/>
      <w:ind w:left="880"/>
      <w:jc w:val="both"/>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4457AF"/>
    <w:pPr>
      <w:spacing w:after="100" w:line="240" w:lineRule="auto"/>
      <w:ind w:left="1100"/>
      <w:jc w:val="both"/>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4457AF"/>
    <w:pPr>
      <w:spacing w:after="100" w:line="240" w:lineRule="auto"/>
      <w:ind w:left="1320"/>
      <w:jc w:val="both"/>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4457AF"/>
    <w:pPr>
      <w:spacing w:after="100" w:line="240" w:lineRule="auto"/>
      <w:ind w:left="1540"/>
      <w:jc w:val="both"/>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4457AF"/>
    <w:pPr>
      <w:spacing w:after="100" w:line="240" w:lineRule="auto"/>
      <w:ind w:left="1760"/>
      <w:jc w:val="both"/>
    </w:pPr>
    <w:rPr>
      <w:rFonts w:ascii="Calibri" w:eastAsia="Times New Roman" w:hAnsi="Calibri" w:cs="Times New Roman"/>
      <w:kern w:val="0"/>
      <w:sz w:val="22"/>
      <w:szCs w:val="22"/>
      <w14:ligatures w14:val="none"/>
    </w:rPr>
  </w:style>
  <w:style w:type="paragraph" w:styleId="BalloonText">
    <w:name w:val="Balloon Text"/>
    <w:basedOn w:val="Normal"/>
    <w:link w:val="BalloonTextChar"/>
    <w:uiPriority w:val="99"/>
    <w:unhideWhenUsed/>
    <w:qFormat/>
    <w:rsid w:val="004457AF"/>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4457A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CommentReference">
    <w:name w:val="annotation reference"/>
    <w:uiPriority w:val="99"/>
    <w:unhideWhenUsed/>
    <w:qFormat/>
    <w:rsid w:val="004457AF"/>
    <w:rPr>
      <w:sz w:val="16"/>
      <w:szCs w:val="16"/>
    </w:rPr>
  </w:style>
  <w:style w:type="paragraph" w:styleId="CommentText">
    <w:name w:val="annotation text"/>
    <w:aliases w:val=" Diagrama Diagrama Diagrama,Diagrama,Diagrama Diagrama Diagrama, Diagrama Diagrama"/>
    <w:basedOn w:val="Normal"/>
    <w:link w:val="CommentTextChar"/>
    <w:uiPriority w:val="99"/>
    <w:unhideWhenUsed/>
    <w:qFormat/>
    <w:rsid w:val="004457AF"/>
    <w:pPr>
      <w:spacing w:after="0" w:line="240" w:lineRule="auto"/>
      <w:jc w:val="both"/>
    </w:pPr>
    <w:rPr>
      <w:rFonts w:ascii="Times New Roman" w:eastAsia="Calibri"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uiPriority w:val="99"/>
    <w:qFormat/>
    <w:rsid w:val="004457A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qFormat/>
    <w:rsid w:val="004457AF"/>
    <w:rPr>
      <w:b/>
      <w:bCs/>
    </w:rPr>
  </w:style>
  <w:style w:type="character" w:customStyle="1" w:styleId="CommentSubjectChar">
    <w:name w:val="Comment Subject Char"/>
    <w:basedOn w:val="CommentTextChar"/>
    <w:link w:val="CommentSubject"/>
    <w:uiPriority w:val="99"/>
    <w:qFormat/>
    <w:rsid w:val="004457AF"/>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uiPriority w:val="99"/>
    <w:rsid w:val="004457AF"/>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4457AF"/>
    <w:rPr>
      <w:rFonts w:ascii="Times New Roman" w:eastAsia="Calibri" w:hAnsi="Times New Roman" w:cs="Times New Roman"/>
      <w:kern w:val="0"/>
      <w:szCs w:val="22"/>
      <w14:ligatures w14:val="none"/>
    </w:rPr>
  </w:style>
  <w:style w:type="paragraph" w:styleId="Footer">
    <w:name w:val="footer"/>
    <w:aliases w:val="ERP Footer,ft"/>
    <w:basedOn w:val="Normal"/>
    <w:link w:val="FooterChar"/>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FooterChar">
    <w:name w:val="Footer Char"/>
    <w:aliases w:val="ERP Footer Char,ft Char"/>
    <w:basedOn w:val="DefaultParagraphFont"/>
    <w:link w:val="Footer"/>
    <w:uiPriority w:val="99"/>
    <w:qFormat/>
    <w:rsid w:val="004457AF"/>
    <w:rPr>
      <w:rFonts w:ascii="Times New Roman" w:eastAsia="Calibri" w:hAnsi="Times New Roman" w:cs="Times New Roman"/>
      <w:kern w:val="0"/>
      <w:szCs w:val="22"/>
      <w14:ligatures w14:val="none"/>
    </w:rPr>
  </w:style>
  <w:style w:type="paragraph" w:customStyle="1" w:styleId="Default">
    <w:name w:val="Default"/>
    <w:qFormat/>
    <w:rsid w:val="004457AF"/>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Tablenumber">
    <w:name w:val="Table number"/>
    <w:basedOn w:val="ListParagraph"/>
    <w:link w:val="TablenumberChar"/>
    <w:qFormat/>
    <w:rsid w:val="004457AF"/>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4457AF"/>
    <w:rPr>
      <w:rFonts w:ascii="Times New Roman" w:eastAsia="Calibri" w:hAnsi="Times New Roman" w:cs="Times New Roman"/>
      <w:kern w:val="0"/>
      <w:sz w:val="22"/>
      <w14:ligatures w14:val="none"/>
    </w:rPr>
  </w:style>
  <w:style w:type="paragraph" w:customStyle="1" w:styleId="Numberedtext">
    <w:name w:val="Numbered text"/>
    <w:basedOn w:val="ListParagraph"/>
    <w:link w:val="NumberedtextChar"/>
    <w:qFormat/>
    <w:rsid w:val="004457AF"/>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4457AF"/>
    <w:rPr>
      <w:rFonts w:ascii="Times New Roman" w:eastAsia="Calibri" w:hAnsi="Times New Roman" w:cs="Times New Roman"/>
      <w:kern w:val="0"/>
      <w:szCs w:val="22"/>
      <w14:ligatures w14:val="none"/>
    </w:rPr>
  </w:style>
  <w:style w:type="paragraph" w:customStyle="1" w:styleId="Tabletext">
    <w:name w:val="Table text"/>
    <w:basedOn w:val="Normal"/>
    <w:link w:val="TabletextChar"/>
    <w:qFormat/>
    <w:rsid w:val="004457AF"/>
    <w:pPr>
      <w:spacing w:after="0" w:line="240" w:lineRule="auto"/>
      <w:jc w:val="both"/>
    </w:pPr>
    <w:rPr>
      <w:rFonts w:ascii="Times New Roman" w:eastAsia="Calibri" w:hAnsi="Times New Roman" w:cs="Times New Roman"/>
      <w:kern w:val="0"/>
      <w:sz w:val="22"/>
      <w14:ligatures w14:val="none"/>
    </w:rPr>
  </w:style>
  <w:style w:type="character" w:customStyle="1" w:styleId="TabletextChar">
    <w:name w:val="Table text Char"/>
    <w:link w:val="Tabletext"/>
    <w:rsid w:val="004457AF"/>
    <w:rPr>
      <w:rFonts w:ascii="Times New Roman" w:eastAsia="Calibri" w:hAnsi="Times New Roman" w:cs="Times New Roman"/>
      <w:kern w:val="0"/>
      <w:sz w:val="22"/>
      <w14:ligatures w14:val="none"/>
    </w:rPr>
  </w:style>
  <w:style w:type="paragraph" w:customStyle="1" w:styleId="Hyperlink1">
    <w:name w:val="Hyperlink1"/>
    <w:basedOn w:val="Normal"/>
    <w:rsid w:val="004457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Normal"/>
    <w:link w:val="NormaltextChar"/>
    <w:qFormat/>
    <w:rsid w:val="004457AF"/>
    <w:pPr>
      <w:spacing w:after="0" w:line="240" w:lineRule="auto"/>
      <w:ind w:firstLine="567"/>
      <w:jc w:val="both"/>
    </w:pPr>
    <w:rPr>
      <w:rFonts w:ascii="Times New Roman" w:eastAsia="Calibri" w:hAnsi="Times New Roman" w:cs="Times New Roman"/>
      <w:kern w:val="0"/>
      <w14:ligatures w14:val="none"/>
    </w:rPr>
  </w:style>
  <w:style w:type="character" w:customStyle="1" w:styleId="NormaltextChar">
    <w:name w:val="Normal text Char"/>
    <w:link w:val="Normaltext"/>
    <w:rsid w:val="004457AF"/>
    <w:rPr>
      <w:rFonts w:ascii="Times New Roman" w:eastAsia="Calibri" w:hAnsi="Times New Roman" w:cs="Times New Roman"/>
      <w:kern w:val="0"/>
      <w14:ligatures w14:val="none"/>
    </w:rPr>
  </w:style>
  <w:style w:type="paragraph" w:customStyle="1" w:styleId="Tableheader">
    <w:name w:val="Table header"/>
    <w:basedOn w:val="Normal"/>
    <w:link w:val="TableheaderChar"/>
    <w:qFormat/>
    <w:rsid w:val="004457AF"/>
    <w:pPr>
      <w:spacing w:before="120" w:after="120" w:line="240" w:lineRule="auto"/>
      <w:jc w:val="both"/>
    </w:pPr>
    <w:rPr>
      <w:rFonts w:ascii="Arial" w:eastAsia="MS Mincho" w:hAnsi="Arial" w:cs="Arial Narrow"/>
      <w:b/>
      <w:color w:val="FFFFFF"/>
      <w:kern w:val="0"/>
      <w:sz w:val="20"/>
      <w:szCs w:val="22"/>
      <w14:ligatures w14:val="none"/>
    </w:rPr>
  </w:style>
  <w:style w:type="character" w:customStyle="1" w:styleId="TableheaderChar">
    <w:name w:val="Table header Char"/>
    <w:link w:val="Tableheader"/>
    <w:rsid w:val="004457AF"/>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rsid w:val="004457AF"/>
    <w:pPr>
      <w:spacing w:after="240"/>
    </w:pPr>
  </w:style>
  <w:style w:type="character" w:customStyle="1" w:styleId="NormalpriesChar">
    <w:name w:val="Normal pries Char"/>
    <w:link w:val="Normalpries"/>
    <w:rsid w:val="004457AF"/>
    <w:rPr>
      <w:rFonts w:ascii="Times New Roman" w:eastAsia="Calibri" w:hAnsi="Times New Roman" w:cs="Times New Roman"/>
      <w:kern w:val="0"/>
      <w14:ligatures w14:val="none"/>
    </w:rPr>
  </w:style>
  <w:style w:type="paragraph" w:customStyle="1" w:styleId="Normalpo">
    <w:name w:val="Normal po"/>
    <w:basedOn w:val="Normaltext"/>
    <w:link w:val="NormalpoChar"/>
    <w:qFormat/>
    <w:rsid w:val="004457AF"/>
    <w:pPr>
      <w:spacing w:before="240"/>
    </w:pPr>
  </w:style>
  <w:style w:type="character" w:customStyle="1" w:styleId="NormalpoChar">
    <w:name w:val="Normal po Char"/>
    <w:link w:val="Normalpo"/>
    <w:rsid w:val="004457AF"/>
    <w:rPr>
      <w:rFonts w:ascii="Times New Roman" w:eastAsia="Calibri" w:hAnsi="Times New Roman" w:cs="Times New Roman"/>
      <w:kern w:val="0"/>
      <w14:ligatures w14:val="none"/>
    </w:rPr>
  </w:style>
  <w:style w:type="character" w:customStyle="1" w:styleId="LenteleChar">
    <w:name w:val="Lentele Char"/>
    <w:uiPriority w:val="34"/>
    <w:rsid w:val="004457AF"/>
    <w:rPr>
      <w:rFonts w:ascii="Times New Roman" w:eastAsia="Times New Roman" w:hAnsi="Times New Roman" w:cs="Times New Roman"/>
      <w:lang w:eastAsia="lt-LT"/>
    </w:rPr>
  </w:style>
  <w:style w:type="paragraph" w:customStyle="1" w:styleId="Heading30">
    <w:name w:val="Heading3"/>
    <w:basedOn w:val="Heading2"/>
    <w:link w:val="Heading3Char0"/>
    <w:qFormat/>
    <w:rsid w:val="004457A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4457AF"/>
    <w:rPr>
      <w:rFonts w:ascii="Times New Roman" w:eastAsia="Times New Roman" w:hAnsi="Times New Roman" w:cs="Times New Roman"/>
      <w:b/>
      <w:bCs/>
      <w:i/>
      <w:kern w:val="0"/>
      <w14:ligatures w14:val="none"/>
    </w:rPr>
  </w:style>
  <w:style w:type="paragraph" w:customStyle="1" w:styleId="Paveikslas">
    <w:name w:val="Paveikslas"/>
    <w:basedOn w:val="Normal"/>
    <w:link w:val="PaveikslasChar"/>
    <w:qFormat/>
    <w:rsid w:val="004457AF"/>
    <w:pPr>
      <w:spacing w:after="120" w:line="240" w:lineRule="auto"/>
      <w:jc w:val="center"/>
    </w:pPr>
    <w:rPr>
      <w:rFonts w:ascii="Times New Roman" w:eastAsia="Calibri" w:hAnsi="Times New Roman" w:cs="Times New Roman"/>
      <w:b/>
      <w:bCs/>
      <w:kern w:val="0"/>
      <w:sz w:val="22"/>
      <w:szCs w:val="22"/>
      <w14:ligatures w14:val="none"/>
    </w:rPr>
  </w:style>
  <w:style w:type="character" w:customStyle="1" w:styleId="PaveikslasChar">
    <w:name w:val="Paveikslas Char"/>
    <w:link w:val="Paveikslas"/>
    <w:rsid w:val="004457AF"/>
    <w:rPr>
      <w:rFonts w:ascii="Times New Roman" w:eastAsia="Calibri" w:hAnsi="Times New Roman" w:cs="Times New Roman"/>
      <w:b/>
      <w:bCs/>
      <w:kern w:val="0"/>
      <w:sz w:val="22"/>
      <w:szCs w:val="22"/>
      <w14:ligatures w14:val="none"/>
    </w:rPr>
  </w:style>
  <w:style w:type="character" w:styleId="Strong">
    <w:name w:val="Strong"/>
    <w:aliases w:val="XXX"/>
    <w:qFormat/>
    <w:rsid w:val="004457AF"/>
    <w:rPr>
      <w:b/>
      <w:bCs/>
    </w:rPr>
  </w:style>
  <w:style w:type="paragraph" w:styleId="Revision">
    <w:name w:val="Revision"/>
    <w:hidden/>
    <w:uiPriority w:val="99"/>
    <w:semiHidden/>
    <w:qFormat/>
    <w:rsid w:val="004457AF"/>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457AF"/>
    <w:rPr>
      <w:i/>
      <w:iCs/>
    </w:rPr>
  </w:style>
  <w:style w:type="paragraph" w:customStyle="1" w:styleId="lentele">
    <w:name w:val="lentele"/>
    <w:basedOn w:val="Normal"/>
    <w:link w:val="lenteleChar0"/>
    <w:qFormat/>
    <w:rsid w:val="004457AF"/>
    <w:pPr>
      <w:spacing w:before="240" w:after="0" w:line="276" w:lineRule="auto"/>
    </w:pPr>
    <w:rPr>
      <w:rFonts w:ascii="Arial" w:eastAsia="MS Mincho" w:hAnsi="Arial" w:cs="Times New Roman"/>
      <w:b/>
      <w:color w:val="4F5660"/>
      <w:kern w:val="0"/>
      <w:sz w:val="18"/>
      <w14:ligatures w14:val="none"/>
    </w:rPr>
  </w:style>
  <w:style w:type="character" w:customStyle="1" w:styleId="lenteleChar0">
    <w:name w:val="lentele Char"/>
    <w:link w:val="lentele"/>
    <w:rsid w:val="004457AF"/>
    <w:rPr>
      <w:rFonts w:ascii="Arial" w:eastAsia="MS Mincho" w:hAnsi="Arial" w:cs="Times New Roman"/>
      <w:b/>
      <w:color w:val="4F5660"/>
      <w:kern w:val="0"/>
      <w:sz w:val="18"/>
      <w14:ligatures w14:val="none"/>
    </w:rPr>
  </w:style>
  <w:style w:type="paragraph" w:customStyle="1" w:styleId="123">
    <w:name w:val="123"/>
    <w:basedOn w:val="Heading3"/>
    <w:rsid w:val="004457A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4457A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457AF"/>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rsid w:val="004457AF"/>
    <w:pPr>
      <w:spacing w:after="240" w:line="276" w:lineRule="auto"/>
      <w:jc w:val="center"/>
    </w:pPr>
    <w:rPr>
      <w:rFonts w:ascii="Arial" w:hAnsi="Arial"/>
      <w:color w:val="4F5660"/>
      <w:szCs w:val="24"/>
    </w:rPr>
  </w:style>
  <w:style w:type="character" w:customStyle="1" w:styleId="PaveikslelisChar">
    <w:name w:val="Paveikslelis Char"/>
    <w:link w:val="Paveikslelis"/>
    <w:rsid w:val="004457AF"/>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rsid w:val="004457AF"/>
    <w:pPr>
      <w:numPr>
        <w:numId w:val="4"/>
      </w:numPr>
      <w:spacing w:after="0" w:line="276" w:lineRule="auto"/>
      <w:jc w:val="both"/>
    </w:pPr>
    <w:rPr>
      <w:rFonts w:ascii="Verdana" w:eastAsia="Times New Roman" w:hAnsi="Verdana" w:cs="Times New Roman"/>
      <w:color w:val="4F5660"/>
      <w:kern w:val="0"/>
      <w:sz w:val="20"/>
      <w14:ligatures w14:val="none"/>
    </w:rPr>
  </w:style>
  <w:style w:type="character" w:customStyle="1" w:styleId="SraasBulletDiagrama">
    <w:name w:val="Sąrašas Bullet Diagrama"/>
    <w:link w:val="SraasBullet"/>
    <w:rsid w:val="004457AF"/>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rsid w:val="004457AF"/>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4457AF"/>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rsid w:val="004457AF"/>
    <w:pPr>
      <w:ind w:left="1728" w:hanging="648"/>
      <w:outlineLvl w:val="3"/>
    </w:pPr>
  </w:style>
  <w:style w:type="character" w:customStyle="1" w:styleId="Heading4Char0">
    <w:name w:val="Heading4 Char"/>
    <w:link w:val="Heading40"/>
    <w:rsid w:val="004457AF"/>
    <w:rPr>
      <w:rFonts w:ascii="Times New Roman" w:eastAsia="Times New Roman" w:hAnsi="Times New Roman" w:cs="Times New Roman"/>
      <w:b/>
      <w:bCs/>
      <w:i/>
      <w:kern w:val="0"/>
      <w14:ligatures w14:val="none"/>
    </w:rPr>
  </w:style>
  <w:style w:type="character" w:customStyle="1" w:styleId="apple-converted-space">
    <w:name w:val="apple-converted-space"/>
    <w:basedOn w:val="DefaultParagraphFont"/>
    <w:qFormat/>
    <w:rsid w:val="004457AF"/>
  </w:style>
  <w:style w:type="paragraph" w:customStyle="1" w:styleId="Style1">
    <w:name w:val="Style1"/>
    <w:basedOn w:val="Paveikslas"/>
    <w:link w:val="Style1Char"/>
    <w:uiPriority w:val="99"/>
    <w:qFormat/>
    <w:rsid w:val="004457AF"/>
  </w:style>
  <w:style w:type="character" w:customStyle="1" w:styleId="Style1Char">
    <w:name w:val="Style1 Char"/>
    <w:link w:val="Style1"/>
    <w:uiPriority w:val="99"/>
    <w:rsid w:val="004457AF"/>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rsid w:val="004457AF"/>
    <w:pPr>
      <w:spacing w:before="60" w:after="60" w:line="276" w:lineRule="auto"/>
    </w:pPr>
    <w:rPr>
      <w:rFonts w:ascii="Times New Roman" w:eastAsia="Times New Roman" w:hAnsi="Times New Roman" w:cs="Times New Roman"/>
      <w:kern w:val="0"/>
      <w:sz w:val="22"/>
      <w:szCs w:val="22"/>
      <w:lang w:eastAsia="lt-LT"/>
      <w14:ligatures w14:val="none"/>
    </w:rPr>
  </w:style>
  <w:style w:type="paragraph" w:customStyle="1" w:styleId="Numeracija0">
    <w:name w:val="_Numeracija"/>
    <w:basedOn w:val="Normal"/>
    <w:link w:val="NumeracijaChar"/>
    <w:qFormat/>
    <w:rsid w:val="004457AF"/>
    <w:pPr>
      <w:numPr>
        <w:numId w:val="7"/>
      </w:numPr>
      <w:spacing w:before="60" w:after="60" w:line="276" w:lineRule="auto"/>
      <w:jc w:val="both"/>
    </w:pPr>
    <w:rPr>
      <w:rFonts w:ascii="Times New Roman" w:eastAsia="Times New Roman" w:hAnsi="Times New Roman" w:cs="Times New Roman"/>
      <w:color w:val="000000"/>
      <w:kern w:val="0"/>
      <w:sz w:val="22"/>
      <w:szCs w:val="22"/>
      <w:lang w:eastAsia="lt-LT"/>
      <w14:ligatures w14:val="none"/>
    </w:rPr>
  </w:style>
  <w:style w:type="character" w:customStyle="1" w:styleId="NumeracijaChar">
    <w:name w:val="_Numeracija Char"/>
    <w:link w:val="Numeracija0"/>
    <w:rsid w:val="004457AF"/>
    <w:rPr>
      <w:rFonts w:ascii="Times New Roman" w:eastAsia="Times New Roman" w:hAnsi="Times New Roman" w:cs="Times New Roman"/>
      <w:color w:val="000000"/>
      <w:kern w:val="0"/>
      <w:sz w:val="22"/>
      <w:szCs w:val="22"/>
      <w:lang w:eastAsia="lt-LT"/>
      <w14:ligatures w14:val="none"/>
    </w:rPr>
  </w:style>
  <w:style w:type="paragraph" w:styleId="PlainText">
    <w:name w:val="Plain Text"/>
    <w:basedOn w:val="Normal"/>
    <w:link w:val="PlainTextChar"/>
    <w:uiPriority w:val="99"/>
    <w:unhideWhenUsed/>
    <w:qFormat/>
    <w:rsid w:val="004457AF"/>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qFormat/>
    <w:rsid w:val="004457AF"/>
    <w:rPr>
      <w:rFonts w:ascii="Calibri" w:eastAsia="Calibri" w:hAnsi="Calibri" w:cs="Times New Roman"/>
      <w:kern w:val="0"/>
      <w:sz w:val="22"/>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4457A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457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4457AF"/>
    <w:rPr>
      <w:vertAlign w:val="superscript"/>
    </w:rPr>
  </w:style>
  <w:style w:type="paragraph" w:customStyle="1" w:styleId="ERP-TableText">
    <w:name w:val="ERP-Table Text"/>
    <w:basedOn w:val="Normal"/>
    <w:qFormat/>
    <w:rsid w:val="004457AF"/>
    <w:pPr>
      <w:keepNext/>
      <w:spacing w:after="0" w:line="240" w:lineRule="auto"/>
    </w:pPr>
    <w:rPr>
      <w:rFonts w:ascii="Times New Roman" w:eastAsia="Times New Roman" w:hAnsi="Times New Roman" w:cs="Times New Roman"/>
      <w:kern w:val="0"/>
      <w:sz w:val="20"/>
      <w14:ligatures w14:val="none"/>
    </w:rPr>
  </w:style>
  <w:style w:type="paragraph" w:customStyle="1" w:styleId="Pagrindinistekstas">
    <w:name w:val="_Pagrindinis tekstas"/>
    <w:basedOn w:val="Normal"/>
    <w:link w:val="PagrindinistekstasChar"/>
    <w:qFormat/>
    <w:rsid w:val="004457AF"/>
    <w:pPr>
      <w:spacing w:after="0" w:line="240" w:lineRule="auto"/>
      <w:jc w:val="both"/>
    </w:pPr>
    <w:rPr>
      <w:rFonts w:ascii="Times New Roman" w:eastAsia="Times New Roman" w:hAnsi="Times New Roman" w:cs="Times New Roman"/>
      <w:kern w:val="0"/>
      <w:sz w:val="22"/>
      <w:szCs w:val="22"/>
      <w:lang w:eastAsia="lt-LT"/>
      <w14:ligatures w14:val="none"/>
    </w:rPr>
  </w:style>
  <w:style w:type="character" w:customStyle="1" w:styleId="PagrindinistekstasChar">
    <w:name w:val="_Pagrindinis tekstas Char"/>
    <w:link w:val="Pagrindinistekstas"/>
    <w:rsid w:val="004457AF"/>
    <w:rPr>
      <w:rFonts w:ascii="Times New Roman" w:eastAsia="Times New Roman" w:hAnsi="Times New Roman" w:cs="Times New Roman"/>
      <w:kern w:val="0"/>
      <w:sz w:val="22"/>
      <w:szCs w:val="22"/>
      <w:lang w:eastAsia="lt-LT"/>
      <w14:ligatures w14:val="none"/>
    </w:rPr>
  </w:style>
  <w:style w:type="paragraph" w:styleId="NormalWeb">
    <w:name w:val="Normal (Web)"/>
    <w:basedOn w:val="Normal"/>
    <w:unhideWhenUsed/>
    <w:qFormat/>
    <w:rsid w:val="004457AF"/>
    <w:pPr>
      <w:spacing w:after="0" w:line="240" w:lineRule="auto"/>
    </w:pPr>
    <w:rPr>
      <w:rFonts w:ascii="Times New Roman" w:eastAsia="Times New Roman" w:hAnsi="Times New Roman" w:cs="Times New Roman"/>
      <w:kern w:val="0"/>
      <w14:ligatures w14:val="none"/>
    </w:rPr>
  </w:style>
  <w:style w:type="paragraph" w:customStyle="1" w:styleId="4lygis">
    <w:name w:val="_4 lygis"/>
    <w:basedOn w:val="Normal"/>
    <w:link w:val="4lygisChar"/>
    <w:qFormat/>
    <w:rsid w:val="004457AF"/>
    <w:pPr>
      <w:keepNext/>
      <w:tabs>
        <w:tab w:val="left" w:pos="851"/>
      </w:tabs>
      <w:spacing w:before="120" w:after="120" w:line="276" w:lineRule="auto"/>
      <w:ind w:left="1985" w:hanging="992"/>
      <w:jc w:val="both"/>
      <w:outlineLvl w:val="1"/>
    </w:pPr>
    <w:rPr>
      <w:rFonts w:ascii="Times New Roman" w:eastAsia="SimSun" w:hAnsi="Times New Roman" w:cs="Times New Roman"/>
      <w:kern w:val="12"/>
      <w:sz w:val="22"/>
      <w:szCs w:val="22"/>
      <w14:ligatures w14:val="none"/>
    </w:rPr>
  </w:style>
  <w:style w:type="character" w:customStyle="1" w:styleId="4lygisChar">
    <w:name w:val="_4 lygis Char"/>
    <w:link w:val="4lygis"/>
    <w:rsid w:val="004457AF"/>
    <w:rPr>
      <w:rFonts w:ascii="Times New Roman" w:eastAsia="SimSun" w:hAnsi="Times New Roman" w:cs="Times New Roman"/>
      <w:kern w:val="12"/>
      <w:sz w:val="22"/>
      <w:szCs w:val="22"/>
      <w14:ligatures w14:val="none"/>
    </w:rPr>
  </w:style>
  <w:style w:type="paragraph" w:customStyle="1" w:styleId="Paveikslunumeracija">
    <w:name w:val="_Paveikslu numeracija"/>
    <w:basedOn w:val="Caption"/>
    <w:link w:val="PaveikslunumeracijaChar"/>
    <w:qFormat/>
    <w:rsid w:val="004457A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457A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4457A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457A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457AF"/>
    <w:pPr>
      <w:numPr>
        <w:numId w:val="8"/>
      </w:numPr>
      <w:tabs>
        <w:tab w:val="num" w:pos="360"/>
      </w:tabs>
      <w:spacing w:before="0" w:after="0" w:line="240" w:lineRule="auto"/>
      <w:ind w:left="502"/>
    </w:pPr>
  </w:style>
  <w:style w:type="paragraph" w:customStyle="1" w:styleId="3lygis">
    <w:name w:val="_3 lygis"/>
    <w:basedOn w:val="Normal"/>
    <w:link w:val="3lygisChar"/>
    <w:rsid w:val="004457AF"/>
    <w:pPr>
      <w:keepNext/>
      <w:tabs>
        <w:tab w:val="left" w:pos="709"/>
      </w:tabs>
      <w:spacing w:before="120" w:after="120" w:line="276" w:lineRule="auto"/>
      <w:ind w:firstLine="851"/>
      <w:jc w:val="both"/>
      <w:outlineLvl w:val="1"/>
    </w:pPr>
    <w:rPr>
      <w:rFonts w:ascii="Times New Roman" w:eastAsia="SimSun" w:hAnsi="Times New Roman" w:cs="Times New Roman"/>
      <w:b/>
      <w:kern w:val="12"/>
      <w:sz w:val="22"/>
      <w:szCs w:val="22"/>
      <w14:ligatures w14:val="none"/>
    </w:rPr>
  </w:style>
  <w:style w:type="character" w:customStyle="1" w:styleId="3lygisChar">
    <w:name w:val="_3 lygis Char"/>
    <w:link w:val="3lygis"/>
    <w:rsid w:val="004457AF"/>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rsid w:val="004457AF"/>
    <w:pPr>
      <w:spacing w:before="60" w:after="60" w:line="240" w:lineRule="auto"/>
      <w:jc w:val="center"/>
    </w:pPr>
    <w:rPr>
      <w:rFonts w:ascii="Times New Roman" w:eastAsia="Calibri" w:hAnsi="Times New Roman" w:cs="Times New Roman"/>
      <w:b/>
      <w:kern w:val="0"/>
      <w:sz w:val="22"/>
      <w:szCs w:val="22"/>
      <w:lang w:val="en-US"/>
      <w14:ligatures w14:val="none"/>
    </w:rPr>
  </w:style>
  <w:style w:type="character" w:customStyle="1" w:styleId="LentelsheaderisChar">
    <w:name w:val="_Lentelės headeris Char"/>
    <w:link w:val="Lentelsheaderis"/>
    <w:rsid w:val="004457AF"/>
    <w:rPr>
      <w:rFonts w:ascii="Times New Roman" w:eastAsia="Calibri" w:hAnsi="Times New Roman" w:cs="Times New Roman"/>
      <w:b/>
      <w:kern w:val="0"/>
      <w:sz w:val="22"/>
      <w:szCs w:val="22"/>
      <w:lang w:val="en-US"/>
      <w14:ligatures w14:val="none"/>
    </w:rPr>
  </w:style>
  <w:style w:type="table" w:customStyle="1" w:styleId="AteaTBL1">
    <w:name w:val="Atea TBL1"/>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4457AF"/>
    <w:pPr>
      <w:spacing w:after="120" w:line="240" w:lineRule="auto"/>
      <w:jc w:val="both"/>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qFormat/>
    <w:rsid w:val="004457AF"/>
    <w:rPr>
      <w:rFonts w:ascii="Times New Roman" w:eastAsia="Calibri" w:hAnsi="Times New Roman" w:cs="Times New Roman"/>
      <w:kern w:val="0"/>
      <w:sz w:val="16"/>
      <w:szCs w:val="16"/>
      <w14:ligatures w14:val="none"/>
    </w:rPr>
  </w:style>
  <w:style w:type="paragraph" w:customStyle="1" w:styleId="361">
    <w:name w:val="3.6.1"/>
    <w:basedOn w:val="Heading3"/>
    <w:rsid w:val="004457AF"/>
    <w:pPr>
      <w:numPr>
        <w:numId w:val="10"/>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4457AF"/>
    <w:rPr>
      <w:color w:val="0000FF"/>
      <w:u w:val="single"/>
      <w:lang w:val="en-US" w:eastAsia="en-US" w:bidi="en-US"/>
    </w:rPr>
  </w:style>
  <w:style w:type="paragraph" w:customStyle="1" w:styleId="521">
    <w:name w:val="5.2.1"/>
    <w:basedOn w:val="Heading3"/>
    <w:rsid w:val="004457AF"/>
    <w:pPr>
      <w:numPr>
        <w:numId w:val="11"/>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4457AF"/>
    <w:pPr>
      <w:widowControl w:val="0"/>
      <w:suppressAutoHyphens/>
      <w:autoSpaceDN w:val="0"/>
      <w:spacing w:after="120" w:line="240" w:lineRule="auto"/>
      <w:textAlignment w:val="baseline"/>
    </w:pPr>
    <w:rPr>
      <w:rFonts w:ascii="Times New Roman" w:eastAsia="Lucida Sans Unicode" w:hAnsi="Times New Roman" w:cs="Tahoma"/>
      <w:kern w:val="3"/>
      <w:lang w:eastAsia="lt-LT"/>
      <w14:ligatures w14:val="none"/>
    </w:rPr>
  </w:style>
  <w:style w:type="paragraph" w:customStyle="1" w:styleId="Bodytekstas">
    <w:name w:val="Body tekstas"/>
    <w:basedOn w:val="Normal"/>
    <w:rsid w:val="004457AF"/>
    <w:pPr>
      <w:keepLines/>
      <w:spacing w:after="120" w:line="240" w:lineRule="auto"/>
      <w:ind w:firstLine="567"/>
      <w:jc w:val="both"/>
    </w:pPr>
    <w:rPr>
      <w:rFonts w:ascii="Times New Roman" w:eastAsia="Times New Roman" w:hAnsi="Times New Roman" w:cs="Times New Roman"/>
      <w:kern w:val="0"/>
      <w14:ligatures w14:val="none"/>
    </w:rPr>
  </w:style>
  <w:style w:type="paragraph" w:customStyle="1" w:styleId="Text-Idented">
    <w:name w:val="Text-Ident'ed"/>
    <w:basedOn w:val="Normal"/>
    <w:rsid w:val="004457A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lang w:val="en-US"/>
      <w14:ligatures w14:val="none"/>
    </w:rPr>
  </w:style>
  <w:style w:type="paragraph" w:customStyle="1" w:styleId="Buletai">
    <w:name w:val="Buletai"/>
    <w:basedOn w:val="Normal"/>
    <w:link w:val="BuletaiChar"/>
    <w:qFormat/>
    <w:rsid w:val="004457AF"/>
    <w:pPr>
      <w:numPr>
        <w:numId w:val="12"/>
      </w:numPr>
      <w:spacing w:after="0" w:line="240" w:lineRule="auto"/>
      <w:jc w:val="both"/>
    </w:pPr>
    <w:rPr>
      <w:rFonts w:ascii="Times New Roman" w:eastAsia="Times New Roman" w:hAnsi="Times New Roman" w:cs="Times New Roman"/>
      <w:kern w:val="0"/>
      <w14:ligatures w14:val="none"/>
    </w:rPr>
  </w:style>
  <w:style w:type="character" w:customStyle="1" w:styleId="BuletaiChar">
    <w:name w:val="Buletai Char"/>
    <w:link w:val="Buletai"/>
    <w:rsid w:val="004457AF"/>
    <w:rPr>
      <w:rFonts w:ascii="Times New Roman" w:eastAsia="Times New Roman" w:hAnsi="Times New Roman" w:cs="Times New Roman"/>
      <w:kern w:val="0"/>
      <w14:ligatures w14:val="none"/>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4457AF"/>
  </w:style>
  <w:style w:type="paragraph" w:customStyle="1" w:styleId="WW-TableContents11111111111111111111111111111111111111111111111111111111">
    <w:name w:val="WW-Table Contents11111111111111111111111111111111111111111111111111111111"/>
    <w:basedOn w:val="BodyText"/>
    <w:rsid w:val="004457A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uiPriority w:val="1"/>
    <w:qFormat/>
    <w:rsid w:val="004457AF"/>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link w:val="Standard"/>
    <w:rsid w:val="004457AF"/>
    <w:rPr>
      <w:rFonts w:ascii="Times New Roman" w:eastAsia="Calibri" w:hAnsi="Times New Roman" w:cs="Times New Roman"/>
      <w:kern w:val="3"/>
      <w:szCs w:val="22"/>
      <w14:ligatures w14:val="none"/>
    </w:rPr>
  </w:style>
  <w:style w:type="paragraph" w:customStyle="1" w:styleId="TEKSTAS0">
    <w:name w:val="TEKSTAS"/>
    <w:basedOn w:val="Normal"/>
    <w:rsid w:val="004457A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Cs w:val="20"/>
      <w:lang w:val="en-GB" w:eastAsia="ar-SA"/>
      <w14:ligatures w14:val="none"/>
    </w:rPr>
  </w:style>
  <w:style w:type="paragraph" w:styleId="ListBullet">
    <w:name w:val="List Bullet"/>
    <w:basedOn w:val="Normal"/>
    <w:uiPriority w:val="99"/>
    <w:qFormat/>
    <w:rsid w:val="004457AF"/>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1lygis0">
    <w:name w:val="_1 lygis"/>
    <w:basedOn w:val="Normal"/>
    <w:rsid w:val="004457AF"/>
    <w:pPr>
      <w:numPr>
        <w:numId w:val="13"/>
      </w:numPr>
      <w:spacing w:before="60" w:after="60" w:line="240" w:lineRule="auto"/>
      <w:jc w:val="both"/>
    </w:pPr>
    <w:rPr>
      <w:rFonts w:ascii="Times New Roman" w:eastAsia="Times New Roman" w:hAnsi="Times New Roman" w:cs="Times New Roman"/>
      <w:kern w:val="0"/>
      <w:lang w:eastAsia="lt-LT"/>
      <w14:ligatures w14:val="none"/>
    </w:rPr>
  </w:style>
  <w:style w:type="paragraph" w:customStyle="1" w:styleId="RequirementBulleted">
    <w:name w:val="Requirement Bulleted"/>
    <w:basedOn w:val="Normal"/>
    <w:rsid w:val="004457AF"/>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457AF"/>
    <w:rPr>
      <w:rFonts w:ascii="Times New Roman" w:eastAsia="Times New Roman" w:hAnsi="Times New Roman"/>
    </w:rPr>
  </w:style>
  <w:style w:type="paragraph" w:customStyle="1" w:styleId="grupems">
    <w:name w:val="grupems"/>
    <w:basedOn w:val="Normal"/>
    <w:link w:val="grupemsChar"/>
    <w:qFormat/>
    <w:rsid w:val="004457A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rPr>
  </w:style>
  <w:style w:type="character" w:customStyle="1" w:styleId="TekstasarialChar">
    <w:name w:val="Tekstas_arial Char"/>
    <w:link w:val="Tekstasarial"/>
    <w:locked/>
    <w:rsid w:val="004457AF"/>
    <w:rPr>
      <w:rFonts w:ascii="Arial" w:eastAsia="Times New Roman" w:hAnsi="Arial" w:cs="Arial"/>
      <w:color w:val="103C5E"/>
    </w:rPr>
  </w:style>
  <w:style w:type="paragraph" w:customStyle="1" w:styleId="Tekstasarial">
    <w:name w:val="Tekstas_arial"/>
    <w:basedOn w:val="Normal"/>
    <w:link w:val="TekstasarialChar"/>
    <w:qFormat/>
    <w:rsid w:val="004457AF"/>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457AF"/>
    <w:rPr>
      <w:rFonts w:ascii="Arial" w:hAnsi="Arial" w:cs="Arial"/>
      <w:color w:val="103C5E"/>
      <w:lang w:val="en-US"/>
    </w:rPr>
  </w:style>
  <w:style w:type="paragraph" w:customStyle="1" w:styleId="1NUMarial">
    <w:name w:val="1NUM_arial"/>
    <w:basedOn w:val="Normal"/>
    <w:link w:val="1NUMarialChar"/>
    <w:qFormat/>
    <w:rsid w:val="004457AF"/>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4457AF"/>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457AF"/>
    <w:pPr>
      <w:numPr>
        <w:ilvl w:val="2"/>
      </w:numPr>
      <w:tabs>
        <w:tab w:val="num" w:pos="360"/>
      </w:tabs>
    </w:pPr>
  </w:style>
  <w:style w:type="table" w:customStyle="1" w:styleId="Tablewithoutheader1">
    <w:name w:val="Table without header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4457AF"/>
    <w:pPr>
      <w:spacing w:after="0" w:line="240" w:lineRule="auto"/>
      <w:jc w:val="both"/>
    </w:pPr>
    <w:rPr>
      <w:rFonts w:ascii="Arial" w:eastAsia="Calibri" w:hAnsi="Arial" w:cs="Times New Roman"/>
      <w:color w:val="1987A8"/>
      <w:kern w:val="0"/>
      <w:sz w:val="40"/>
      <w:szCs w:val="22"/>
      <w14:ligatures w14:val="none"/>
    </w:rPr>
  </w:style>
  <w:style w:type="character" w:customStyle="1" w:styleId="PagrindinantratChar">
    <w:name w:val="Pagrindinė antraštė Char"/>
    <w:link w:val="Pagrindinantrat"/>
    <w:rsid w:val="004457AF"/>
    <w:rPr>
      <w:rFonts w:ascii="Arial" w:eastAsia="Calibri" w:hAnsi="Arial" w:cs="Times New Roman"/>
      <w:color w:val="1987A8"/>
      <w:kern w:val="0"/>
      <w:sz w:val="40"/>
      <w:szCs w:val="22"/>
      <w14:ligatures w14:val="none"/>
    </w:rPr>
  </w:style>
  <w:style w:type="paragraph" w:customStyle="1" w:styleId="Puslapionumeris1">
    <w:name w:val="Puslapio numeris1"/>
    <w:basedOn w:val="Footer"/>
    <w:link w:val="PuslapionumerisCha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457AF"/>
    <w:rPr>
      <w:rFonts w:ascii="Arial" w:eastAsia="Calibri" w:hAnsi="Arial" w:cs="Times New Roman"/>
      <w:color w:val="4F5660"/>
      <w:kern w:val="0"/>
      <w:szCs w:val="22"/>
      <w14:ligatures w14:val="none"/>
    </w:rPr>
  </w:style>
  <w:style w:type="paragraph" w:customStyle="1" w:styleId="Tablebullets">
    <w:name w:val="Table bullets"/>
    <w:basedOn w:val="Bullets"/>
    <w:link w:val="TablebulletsChar"/>
    <w:qFormat/>
    <w:rsid w:val="004457AF"/>
    <w:pPr>
      <w:numPr>
        <w:numId w:val="0"/>
      </w:numPr>
      <w:spacing w:after="0"/>
    </w:pPr>
    <w:rPr>
      <w:sz w:val="18"/>
      <w:szCs w:val="18"/>
    </w:rPr>
  </w:style>
  <w:style w:type="character" w:customStyle="1" w:styleId="TablebulletsChar">
    <w:name w:val="Table bullets Char"/>
    <w:link w:val="Tablebullets"/>
    <w:rsid w:val="004457AF"/>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4457AF"/>
    <w:pPr>
      <w:spacing w:after="200" w:line="276" w:lineRule="auto"/>
      <w:jc w:val="both"/>
    </w:pPr>
    <w:rPr>
      <w:rFonts w:ascii="Arial" w:eastAsia="Calibri" w:hAnsi="Arial" w:cs="Times New Roman"/>
      <w:b/>
      <w:color w:val="4F5660"/>
      <w:kern w:val="0"/>
      <w:sz w:val="20"/>
      <w:szCs w:val="22"/>
      <w14:ligatures w14:val="none"/>
    </w:rPr>
  </w:style>
  <w:style w:type="character" w:customStyle="1" w:styleId="IntenseChar">
    <w:name w:val="Intense Char"/>
    <w:link w:val="Intense"/>
    <w:rsid w:val="004457AF"/>
    <w:rPr>
      <w:rFonts w:ascii="Arial" w:eastAsia="Calibri" w:hAnsi="Arial" w:cs="Times New Roman"/>
      <w:b/>
      <w:color w:val="4F5660"/>
      <w:kern w:val="0"/>
      <w:sz w:val="20"/>
      <w:szCs w:val="22"/>
      <w14:ligatures w14:val="none"/>
    </w:rPr>
  </w:style>
  <w:style w:type="paragraph" w:customStyle="1" w:styleId="pilkas">
    <w:name w:val="pilkas"/>
    <w:basedOn w:val="Normal"/>
    <w:link w:val="pilkasChar"/>
    <w:qFormat/>
    <w:rsid w:val="004457A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457A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457AF"/>
  </w:style>
  <w:style w:type="character" w:customStyle="1" w:styleId="TekstuiChar">
    <w:name w:val="Tekstui Char"/>
    <w:link w:val="Tekstui"/>
    <w:locked/>
    <w:rsid w:val="004457AF"/>
    <w:rPr>
      <w:rFonts w:ascii="Times New Roman" w:eastAsia="Times New Roman" w:hAnsi="Times New Roman"/>
    </w:rPr>
  </w:style>
  <w:style w:type="paragraph" w:customStyle="1" w:styleId="Tekstui">
    <w:name w:val="Tekstui"/>
    <w:basedOn w:val="Normal"/>
    <w:link w:val="TekstuiChar"/>
    <w:qFormat/>
    <w:rsid w:val="004457A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rPr>
  </w:style>
  <w:style w:type="numbering" w:customStyle="1" w:styleId="PROIT-list">
    <w:name w:val="PROIT-list"/>
    <w:uiPriority w:val="99"/>
    <w:rsid w:val="004457AF"/>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4457AF"/>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iPriority w:val="99"/>
    <w:unhideWhenUsed/>
    <w:qFormat/>
    <w:rsid w:val="004457AF"/>
    <w:pPr>
      <w:spacing w:after="0" w:line="276" w:lineRule="auto"/>
      <w:jc w:val="both"/>
    </w:pPr>
    <w:rPr>
      <w:rFonts w:ascii="Times New Roman" w:eastAsia="Times New Roman" w:hAnsi="Times New Roman" w:cs="Times New Roman"/>
      <w:color w:val="4F5660"/>
      <w:kern w:val="0"/>
      <w:sz w:val="22"/>
      <w:szCs w:val="20"/>
      <w:lang w:val="en-US"/>
      <w14:ligatures w14:val="none"/>
    </w:rPr>
  </w:style>
  <w:style w:type="character" w:customStyle="1" w:styleId="BodyText2Char">
    <w:name w:val="Body Text 2 Char"/>
    <w:basedOn w:val="DefaultParagraphFont"/>
    <w:link w:val="BodyText2"/>
    <w:uiPriority w:val="99"/>
    <w:qFormat/>
    <w:rsid w:val="004457AF"/>
    <w:rPr>
      <w:rFonts w:ascii="Times New Roman" w:eastAsia="Times New Roman" w:hAnsi="Times New Roman" w:cs="Times New Roman"/>
      <w:color w:val="4F5660"/>
      <w:kern w:val="0"/>
      <w:sz w:val="22"/>
      <w:szCs w:val="20"/>
      <w:lang w:val="en-US"/>
      <w14:ligatures w14:val="none"/>
    </w:rPr>
  </w:style>
  <w:style w:type="paragraph" w:customStyle="1" w:styleId="Blockquote">
    <w:name w:val="Blockquote"/>
    <w:basedOn w:val="Normal"/>
    <w:rsid w:val="004457A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BodyTextIndent2">
    <w:name w:val="Body Text Indent 2"/>
    <w:basedOn w:val="Normal"/>
    <w:link w:val="BodyTextIndent2Char"/>
    <w:uiPriority w:val="99"/>
    <w:unhideWhenUsed/>
    <w:qFormat/>
    <w:rsid w:val="004457A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BodyTextIndent2Char">
    <w:name w:val="Body Text Indent 2 Char"/>
    <w:basedOn w:val="DefaultParagraphFont"/>
    <w:link w:val="BodyTextIndent2"/>
    <w:uiPriority w:val="99"/>
    <w:qFormat/>
    <w:rsid w:val="004457A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4457A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457AF"/>
    <w:rPr>
      <w:rFonts w:ascii="Arial" w:eastAsia="Times New Roman" w:hAnsi="Arial" w:cs="font238"/>
      <w:color w:val="4F5660"/>
      <w:kern w:val="1"/>
      <w:szCs w:val="22"/>
      <w:lang w:eastAsia="ar-SA"/>
      <w14:ligatures w14:val="none"/>
    </w:rPr>
  </w:style>
  <w:style w:type="paragraph" w:customStyle="1" w:styleId="Bulletai1">
    <w:name w:val="Bulletai 1"/>
    <w:basedOn w:val="ListParagraph"/>
    <w:link w:val="Bulletai1Char"/>
    <w:rsid w:val="004457AF"/>
    <w:pPr>
      <w:numPr>
        <w:numId w:val="19"/>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4457AF"/>
    <w:rPr>
      <w:rFonts w:ascii="Arial" w:eastAsia="MS Mincho" w:hAnsi="Arial" w:cs="Calibri"/>
      <w:color w:val="000000"/>
      <w:kern w:val="0"/>
      <w:sz w:val="22"/>
      <w:szCs w:val="22"/>
      <w14:ligatures w14:val="none"/>
    </w:rPr>
  </w:style>
  <w:style w:type="paragraph" w:customStyle="1" w:styleId="Bulletai2">
    <w:name w:val="Bulletai 2"/>
    <w:basedOn w:val="ListParagraph"/>
    <w:link w:val="Bulletai2Char"/>
    <w:rsid w:val="004457AF"/>
    <w:pPr>
      <w:numPr>
        <w:ilvl w:val="1"/>
        <w:numId w:val="20"/>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4457AF"/>
    <w:rPr>
      <w:rFonts w:ascii="Arial" w:eastAsia="MS Mincho" w:hAnsi="Arial" w:cs="Times New Roman"/>
      <w:color w:val="4F5660"/>
      <w:kern w:val="0"/>
      <w:sz w:val="22"/>
      <w:szCs w:val="22"/>
      <w14:ligatures w14:val="none"/>
    </w:rPr>
  </w:style>
  <w:style w:type="paragraph" w:customStyle="1" w:styleId="Nenumeruotassarasas1">
    <w:name w:val="Nenumeruotas sarasas 1"/>
    <w:basedOn w:val="ListBullet2"/>
    <w:rsid w:val="004457AF"/>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4457AF"/>
    <w:pPr>
      <w:numPr>
        <w:numId w:val="21"/>
      </w:numPr>
      <w:spacing w:after="200" w:line="276" w:lineRule="auto"/>
      <w:contextualSpacing/>
      <w:jc w:val="both"/>
    </w:pPr>
    <w:rPr>
      <w:rFonts w:ascii="Arial" w:eastAsia="Calibri" w:hAnsi="Arial" w:cs="Times New Roman"/>
      <w:color w:val="4F5660"/>
      <w:kern w:val="0"/>
      <w:sz w:val="20"/>
      <w:szCs w:val="22"/>
      <w14:ligatures w14:val="none"/>
    </w:rPr>
  </w:style>
  <w:style w:type="paragraph" w:customStyle="1" w:styleId="bodytext0">
    <w:name w:val="bodytext"/>
    <w:basedOn w:val="Normal"/>
    <w:qFormat/>
    <w:rsid w:val="004457AF"/>
    <w:pPr>
      <w:spacing w:before="100" w:beforeAutospacing="1" w:after="100" w:afterAutospacing="1" w:line="276" w:lineRule="auto"/>
    </w:pPr>
    <w:rPr>
      <w:rFonts w:ascii="Times New Roman" w:eastAsia="Times New Roman" w:hAnsi="Times New Roman" w:cs="Times New Roman"/>
      <w:color w:val="4F5660"/>
      <w:kern w:val="0"/>
      <w:sz w:val="20"/>
      <w:lang w:eastAsia="lt-LT"/>
      <w14:ligatures w14:val="none"/>
    </w:rPr>
  </w:style>
  <w:style w:type="paragraph" w:styleId="NormalIndent">
    <w:name w:val="Normal Indent"/>
    <w:basedOn w:val="Normal"/>
    <w:rsid w:val="004457AF"/>
    <w:pPr>
      <w:spacing w:before="60" w:after="80" w:line="276" w:lineRule="auto"/>
      <w:ind w:firstLine="907"/>
      <w:jc w:val="both"/>
    </w:pPr>
    <w:rPr>
      <w:rFonts w:ascii="Verdana" w:eastAsia="Times New Roman" w:hAnsi="Verdana" w:cs="Times New Roman"/>
      <w:color w:val="4F5660"/>
      <w:kern w:val="0"/>
      <w:sz w:val="20"/>
      <w14:ligatures w14:val="none"/>
    </w:rPr>
  </w:style>
  <w:style w:type="paragraph" w:customStyle="1" w:styleId="BULLBulleted">
    <w:name w:val="BULL Bulleted"/>
    <w:basedOn w:val="Normal"/>
    <w:link w:val="BULLBulletedChar"/>
    <w:uiPriority w:val="99"/>
    <w:qFormat/>
    <w:rsid w:val="004457AF"/>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uiPriority w:val="99"/>
    <w:qFormat/>
    <w:rsid w:val="004457AF"/>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4457AF"/>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Heading3"/>
    <w:rsid w:val="004457A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4457A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4457A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4457AF"/>
    <w:pPr>
      <w:numPr>
        <w:numId w:val="2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4457A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4457A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4457A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4457A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4457AF"/>
    <w:pPr>
      <w:numPr>
        <w:numId w:val="32"/>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4457AF"/>
    <w:pPr>
      <w:numPr>
        <w:numId w:val="33"/>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4457AF"/>
  </w:style>
  <w:style w:type="paragraph" w:customStyle="1" w:styleId="3521">
    <w:name w:val="3.5.2.1"/>
    <w:basedOn w:val="Heading4"/>
    <w:rsid w:val="004457AF"/>
    <w:pPr>
      <w:keepNext w:val="0"/>
      <w:keepLines w:val="0"/>
      <w:numPr>
        <w:numId w:val="34"/>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4457A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4457AF"/>
    <w:pPr>
      <w:numPr>
        <w:numId w:val="36"/>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4457AF"/>
    <w:pPr>
      <w:keepNext w:val="0"/>
      <w:keepLines w:val="0"/>
      <w:numPr>
        <w:numId w:val="37"/>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4457AF"/>
    <w:pPr>
      <w:numPr>
        <w:numId w:val="38"/>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4457AF"/>
    <w:pPr>
      <w:numPr>
        <w:numId w:val="39"/>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4457AF"/>
    <w:pPr>
      <w:numPr>
        <w:numId w:val="4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4457AF"/>
    <w:pPr>
      <w:numPr>
        <w:numId w:val="41"/>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4457AF"/>
    <w:pPr>
      <w:keepNext w:val="0"/>
      <w:keepLines w:val="0"/>
      <w:numPr>
        <w:numId w:val="42"/>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4457AF"/>
    <w:pPr>
      <w:numPr>
        <w:numId w:val="43"/>
      </w:numPr>
      <w:spacing w:after="200" w:line="276" w:lineRule="auto"/>
      <w:jc w:val="both"/>
    </w:pPr>
    <w:rPr>
      <w:rFonts w:ascii="Arial" w:eastAsia="Calibri" w:hAnsi="Arial" w:cs="Times New Roman"/>
      <w:color w:val="4F5660"/>
      <w:kern w:val="0"/>
      <w:sz w:val="20"/>
      <w:szCs w:val="22"/>
      <w:lang w:eastAsia="lt-LT"/>
      <w14:ligatures w14:val="none"/>
    </w:rPr>
  </w:style>
  <w:style w:type="paragraph" w:customStyle="1" w:styleId="541">
    <w:name w:val="5.4.1"/>
    <w:basedOn w:val="Heading3"/>
    <w:rsid w:val="004457AF"/>
    <w:pPr>
      <w:numPr>
        <w:numId w:val="4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4457AF"/>
    <w:pPr>
      <w:numPr>
        <w:numId w:val="45"/>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4457AF"/>
    <w:pPr>
      <w:numPr>
        <w:numId w:val="46"/>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4457AF"/>
    <w:rPr>
      <w:rFonts w:ascii="Times New Roman" w:hAnsi="Times New Roman" w:cs="Times New Roman"/>
      <w:sz w:val="22"/>
      <w:szCs w:val="22"/>
    </w:rPr>
  </w:style>
  <w:style w:type="paragraph" w:customStyle="1" w:styleId="PDpapunkciai">
    <w:name w:val="PD_papunkciai"/>
    <w:basedOn w:val="Normal"/>
    <w:uiPriority w:val="99"/>
    <w:qFormat/>
    <w:rsid w:val="004457AF"/>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Normal"/>
    <w:uiPriority w:val="99"/>
    <w:qFormat/>
    <w:rsid w:val="004457A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Normal"/>
    <w:link w:val="versijuchronologijaChar"/>
    <w:rsid w:val="004457AF"/>
    <w:pPr>
      <w:spacing w:before="120" w:after="200" w:line="276" w:lineRule="auto"/>
    </w:pPr>
    <w:rPr>
      <w:rFonts w:ascii="Arial" w:eastAsia="MS Mincho" w:hAnsi="Arial" w:cs="Times New Roman"/>
      <w:color w:val="4F5660"/>
      <w:kern w:val="0"/>
      <w:sz w:val="22"/>
      <w:szCs w:val="22"/>
      <w:lang w:eastAsia="ja-JP"/>
      <w14:ligatures w14:val="none"/>
    </w:rPr>
  </w:style>
  <w:style w:type="character" w:customStyle="1" w:styleId="versijuchronologijaChar">
    <w:name w:val="versiju chronologija Char"/>
    <w:link w:val="versijuchronologija"/>
    <w:locked/>
    <w:rsid w:val="004457AF"/>
    <w:rPr>
      <w:rFonts w:ascii="Arial" w:eastAsia="MS Mincho" w:hAnsi="Arial" w:cs="Times New Roman"/>
      <w:color w:val="4F5660"/>
      <w:kern w:val="0"/>
      <w:sz w:val="22"/>
      <w:szCs w:val="22"/>
      <w:lang w:eastAsia="ja-JP"/>
      <w14:ligatures w14:val="none"/>
    </w:rPr>
  </w:style>
  <w:style w:type="paragraph" w:customStyle="1" w:styleId="Normalfirstline">
    <w:name w:val="Normal first line"/>
    <w:basedOn w:val="Normal"/>
    <w:link w:val="NormalfirstlineChar"/>
    <w:rsid w:val="004457AF"/>
    <w:pPr>
      <w:spacing w:after="0" w:line="276" w:lineRule="auto"/>
      <w:ind w:firstLine="540"/>
      <w:jc w:val="both"/>
    </w:pPr>
    <w:rPr>
      <w:rFonts w:ascii="Times New Roman" w:eastAsia="Times New Roman" w:hAnsi="Times New Roman" w:cs="Times New Roman"/>
      <w:color w:val="4F5660"/>
      <w:kern w:val="0"/>
      <w:sz w:val="20"/>
      <w14:ligatures w14:val="none"/>
    </w:rPr>
  </w:style>
  <w:style w:type="character" w:customStyle="1" w:styleId="NormalfirstlineChar">
    <w:name w:val="Normal first line Char"/>
    <w:link w:val="Normalfirstline"/>
    <w:rsid w:val="004457AF"/>
    <w:rPr>
      <w:rFonts w:ascii="Times New Roman" w:eastAsia="Times New Roman" w:hAnsi="Times New Roman" w:cs="Times New Roman"/>
      <w:color w:val="4F5660"/>
      <w:kern w:val="0"/>
      <w:sz w:val="20"/>
      <w14:ligatures w14:val="none"/>
    </w:rPr>
  </w:style>
  <w:style w:type="paragraph" w:customStyle="1" w:styleId="2211">
    <w:name w:val="2211"/>
    <w:basedOn w:val="Heading4"/>
    <w:rsid w:val="004457AF"/>
    <w:pPr>
      <w:keepNext w:val="0"/>
      <w:keepLines w:val="0"/>
      <w:numPr>
        <w:numId w:val="48"/>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4457AF"/>
  </w:style>
  <w:style w:type="paragraph" w:customStyle="1" w:styleId="Style13">
    <w:name w:val="Style13"/>
    <w:basedOn w:val="Normal"/>
    <w:rsid w:val="004457A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lang w:val="en-US"/>
      <w14:ligatures w14:val="none"/>
    </w:rPr>
  </w:style>
  <w:style w:type="paragraph" w:customStyle="1" w:styleId="Normal1">
    <w:name w:val="Normal1"/>
    <w:basedOn w:val="Normal"/>
    <w:link w:val="Normal1Char"/>
    <w:rsid w:val="004457AF"/>
    <w:pPr>
      <w:spacing w:after="200" w:line="276" w:lineRule="auto"/>
      <w:jc w:val="both"/>
    </w:pPr>
    <w:rPr>
      <w:rFonts w:ascii="Arial" w:eastAsia="Calibri" w:hAnsi="Arial" w:cs="Times New Roman"/>
      <w:color w:val="4F5660"/>
      <w:kern w:val="0"/>
      <w:sz w:val="20"/>
      <w:szCs w:val="22"/>
      <w14:ligatures w14:val="none"/>
    </w:rPr>
  </w:style>
  <w:style w:type="character" w:customStyle="1" w:styleId="Normal1Char">
    <w:name w:val="Normal1 Char"/>
    <w:link w:val="Normal1"/>
    <w:rsid w:val="004457AF"/>
    <w:rPr>
      <w:rFonts w:ascii="Arial" w:eastAsia="Calibri" w:hAnsi="Arial" w:cs="Times New Roman"/>
      <w:color w:val="4F5660"/>
      <w:kern w:val="0"/>
      <w:sz w:val="20"/>
      <w:szCs w:val="22"/>
      <w14:ligatures w14:val="none"/>
    </w:rPr>
  </w:style>
  <w:style w:type="paragraph" w:customStyle="1" w:styleId="papilkintastekstas">
    <w:name w:val="papilkintas tekstas"/>
    <w:basedOn w:val="Normal"/>
    <w:link w:val="papilkintastekstasChar"/>
    <w:rsid w:val="004457A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szCs w:val="22"/>
      <w14:ligatures w14:val="none"/>
    </w:rPr>
  </w:style>
  <w:style w:type="character" w:customStyle="1" w:styleId="papilkintastekstasChar">
    <w:name w:val="papilkintas tekstas Char"/>
    <w:link w:val="papilkintastekstas"/>
    <w:rsid w:val="004457AF"/>
    <w:rPr>
      <w:rFonts w:ascii="Arial" w:eastAsia="Calibri" w:hAnsi="Arial" w:cs="Times New Roman"/>
      <w:i/>
      <w:color w:val="4F5660"/>
      <w:kern w:val="0"/>
      <w:sz w:val="20"/>
      <w:szCs w:val="22"/>
      <w:shd w:val="clear" w:color="auto" w:fill="D9D9D9"/>
      <w14:ligatures w14:val="none"/>
    </w:rPr>
  </w:style>
  <w:style w:type="paragraph" w:customStyle="1" w:styleId="dokumentopatvirtinimolentele">
    <w:name w:val="dokumento patvirtinimo lentele"/>
    <w:basedOn w:val="Normal"/>
    <w:link w:val="dokumentopatvirtinimolenteleChar"/>
    <w:rsid w:val="004457AF"/>
    <w:pPr>
      <w:spacing w:before="120" w:after="200" w:line="276" w:lineRule="auto"/>
      <w:jc w:val="center"/>
    </w:pPr>
    <w:rPr>
      <w:rFonts w:ascii="Arial" w:eastAsia="MS Mincho" w:hAnsi="Arial" w:cs="Times New Roman"/>
      <w:b/>
      <w:bCs/>
      <w:color w:val="4F5660"/>
      <w:kern w:val="0"/>
      <w:sz w:val="22"/>
      <w:szCs w:val="22"/>
      <w14:ligatures w14:val="none"/>
    </w:rPr>
  </w:style>
  <w:style w:type="character" w:customStyle="1" w:styleId="dokumentopatvirtinimolenteleChar">
    <w:name w:val="dokumento patvirtinimo lentele Char"/>
    <w:link w:val="dokumentopatvirtinimolentele"/>
    <w:locked/>
    <w:rsid w:val="004457AF"/>
    <w:rPr>
      <w:rFonts w:ascii="Arial" w:eastAsia="MS Mincho" w:hAnsi="Arial" w:cs="Times New Roman"/>
      <w:b/>
      <w:bCs/>
      <w:color w:val="4F5660"/>
      <w:kern w:val="0"/>
      <w:sz w:val="22"/>
      <w:szCs w:val="22"/>
      <w14:ligatures w14:val="none"/>
    </w:rPr>
  </w:style>
  <w:style w:type="paragraph" w:customStyle="1" w:styleId="BodyText20">
    <w:name w:val="Body Text2"/>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4457AF"/>
  </w:style>
  <w:style w:type="paragraph" w:customStyle="1" w:styleId="lentel4">
    <w:name w:val="lentelė4"/>
    <w:basedOn w:val="Normal"/>
    <w:rsid w:val="004457AF"/>
    <w:pPr>
      <w:numPr>
        <w:numId w:val="51"/>
      </w:numPr>
      <w:spacing w:after="0" w:line="240" w:lineRule="auto"/>
      <w:jc w:val="right"/>
    </w:pPr>
    <w:rPr>
      <w:rFonts w:ascii="Times New Roman" w:eastAsia="Times New Roman" w:hAnsi="Times New Roman" w:cs="Times New Roman"/>
      <w:noProof/>
      <w:kern w:val="0"/>
      <w:lang w:val="en-US"/>
      <w14:ligatures w14:val="none"/>
    </w:rPr>
  </w:style>
  <w:style w:type="paragraph" w:customStyle="1" w:styleId="lentel9">
    <w:name w:val="lentelė9"/>
    <w:basedOn w:val="Normal"/>
    <w:rsid w:val="004457AF"/>
    <w:pPr>
      <w:numPr>
        <w:numId w:val="49"/>
      </w:numPr>
      <w:tabs>
        <w:tab w:val="clear" w:pos="1440"/>
      </w:tabs>
      <w:spacing w:after="0" w:line="240" w:lineRule="auto"/>
      <w:ind w:left="1134" w:firstLine="0"/>
      <w:jc w:val="right"/>
    </w:pPr>
    <w:rPr>
      <w:rFonts w:ascii="Times New Roman" w:eastAsia="Times New Roman" w:hAnsi="Times New Roman" w:cs="Times New Roman"/>
      <w:noProof/>
      <w:kern w:val="0"/>
      <w:lang w:val="en-US"/>
      <w14:ligatures w14:val="none"/>
    </w:rPr>
  </w:style>
  <w:style w:type="paragraph" w:customStyle="1" w:styleId="NumberedHeadingStyleA4">
    <w:name w:val="Numbered Heading Style A.4"/>
    <w:basedOn w:val="Heading4"/>
    <w:next w:val="Normal"/>
    <w:autoRedefine/>
    <w:rsid w:val="004457AF"/>
    <w:pPr>
      <w:keepNext w:val="0"/>
      <w:keepLines w:val="0"/>
      <w:numPr>
        <w:numId w:val="50"/>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4457AF"/>
    <w:pPr>
      <w:spacing w:after="0" w:line="240" w:lineRule="auto"/>
    </w:pPr>
    <w:rPr>
      <w:rFonts w:ascii="Times New Roman" w:eastAsia="Times New Roman" w:hAnsi="Times New Roman" w:cs="Times New Roman"/>
      <w:noProof/>
      <w:kern w:val="0"/>
      <w:sz w:val="20"/>
      <w:lang w:val="en-US"/>
      <w14:ligatures w14:val="none"/>
    </w:rPr>
  </w:style>
  <w:style w:type="paragraph" w:customStyle="1" w:styleId="BodyText13">
    <w:name w:val="Body Text13"/>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4457AF"/>
    <w:pPr>
      <w:numPr>
        <w:numId w:val="52"/>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4457AF"/>
    <w:pPr>
      <w:widowControl w:val="0"/>
      <w:autoSpaceDE w:val="0"/>
      <w:autoSpaceDN w:val="0"/>
      <w:adjustRightInd w:val="0"/>
      <w:spacing w:after="0" w:line="206" w:lineRule="exact"/>
      <w:jc w:val="both"/>
    </w:pPr>
    <w:rPr>
      <w:rFonts w:ascii="Times New Roman" w:eastAsia="Times New Roman" w:hAnsi="Times New Roman" w:cs="Times New Roman"/>
      <w:kern w:val="0"/>
      <w:lang w:val="en-US"/>
      <w14:ligatures w14:val="none"/>
    </w:rPr>
  </w:style>
  <w:style w:type="character" w:customStyle="1" w:styleId="FontStyle75">
    <w:name w:val="Font Style75"/>
    <w:rsid w:val="004457AF"/>
    <w:rPr>
      <w:rFonts w:ascii="Times New Roman" w:hAnsi="Times New Roman" w:cs="Times New Roman"/>
      <w:sz w:val="16"/>
      <w:szCs w:val="16"/>
    </w:rPr>
  </w:style>
  <w:style w:type="character" w:customStyle="1" w:styleId="FontStyle74">
    <w:name w:val="Font Style74"/>
    <w:rsid w:val="004457AF"/>
    <w:rPr>
      <w:rFonts w:ascii="Times New Roman" w:hAnsi="Times New Roman" w:cs="Times New Roman"/>
      <w:i/>
      <w:iCs/>
      <w:sz w:val="16"/>
      <w:szCs w:val="16"/>
    </w:rPr>
  </w:style>
  <w:style w:type="paragraph" w:customStyle="1" w:styleId="Hyperlink13">
    <w:name w:val="Hyperlink13"/>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457AF"/>
    <w:rPr>
      <w:rFonts w:eastAsia="Times New Roman" w:cs="Times New Roman"/>
      <w:lang w:val="en-GB"/>
    </w:rPr>
  </w:style>
  <w:style w:type="paragraph" w:customStyle="1" w:styleId="TableChar">
    <w:name w:val="Table Char"/>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Bulletwithtext1">
    <w:name w:val="Bullet with text 1"/>
    <w:basedOn w:val="Normal"/>
    <w:rsid w:val="004457AF"/>
    <w:pPr>
      <w:numPr>
        <w:numId w:val="55"/>
      </w:numPr>
      <w:spacing w:after="0" w:line="240" w:lineRule="auto"/>
    </w:pPr>
    <w:rPr>
      <w:rFonts w:ascii="Arial Narrow" w:eastAsia="MS Mincho" w:hAnsi="Arial Narrow" w:cs="Times New Roman"/>
      <w:kern w:val="0"/>
      <w14:ligatures w14:val="none"/>
    </w:rPr>
  </w:style>
  <w:style w:type="paragraph" w:customStyle="1" w:styleId="Bulletwithtext2">
    <w:name w:val="Bullet with text 2"/>
    <w:basedOn w:val="Normal"/>
    <w:rsid w:val="004457AF"/>
    <w:pPr>
      <w:numPr>
        <w:numId w:val="53"/>
      </w:numPr>
      <w:spacing w:after="0" w:line="240" w:lineRule="auto"/>
    </w:pPr>
    <w:rPr>
      <w:rFonts w:ascii="Arial Narrow" w:eastAsia="MS Mincho" w:hAnsi="Arial Narrow" w:cs="Times New Roman"/>
      <w:kern w:val="0"/>
      <w14:ligatures w14:val="none"/>
    </w:rPr>
  </w:style>
  <w:style w:type="paragraph" w:customStyle="1" w:styleId="Bulletwithtext3">
    <w:name w:val="Bullet with text 3"/>
    <w:basedOn w:val="Normal"/>
    <w:rsid w:val="004457AF"/>
    <w:pPr>
      <w:numPr>
        <w:numId w:val="54"/>
      </w:numPr>
      <w:spacing w:after="0" w:line="240" w:lineRule="auto"/>
    </w:pPr>
    <w:rPr>
      <w:rFonts w:ascii="Arial Narrow" w:eastAsia="MS Mincho" w:hAnsi="Arial Narrow" w:cs="Times New Roman"/>
      <w:kern w:val="0"/>
      <w14:ligatures w14:val="none"/>
    </w:rPr>
  </w:style>
  <w:style w:type="paragraph" w:styleId="ListNumber">
    <w:name w:val="List Number"/>
    <w:basedOn w:val="Normal"/>
    <w:uiPriority w:val="99"/>
    <w:qFormat/>
    <w:rsid w:val="004457AF"/>
    <w:pPr>
      <w:tabs>
        <w:tab w:val="num" w:pos="360"/>
      </w:tabs>
      <w:spacing w:after="0" w:line="240" w:lineRule="auto"/>
      <w:ind w:left="360" w:hanging="360"/>
    </w:pPr>
    <w:rPr>
      <w:rFonts w:ascii="Arial Narrow" w:eastAsia="MS Mincho" w:hAnsi="Arial Narrow" w:cs="Times New Roman"/>
      <w:kern w:val="0"/>
      <w14:ligatures w14:val="none"/>
    </w:rPr>
  </w:style>
  <w:style w:type="paragraph" w:customStyle="1" w:styleId="TableMediumHeading">
    <w:name w:val="Table_Medium_Heading"/>
    <w:basedOn w:val="TableChar"/>
    <w:rsid w:val="004457AF"/>
    <w:rPr>
      <w:b/>
      <w:bCs/>
      <w:sz w:val="18"/>
      <w:szCs w:val="18"/>
    </w:rPr>
  </w:style>
  <w:style w:type="paragraph" w:customStyle="1" w:styleId="Bulletwithtext4">
    <w:name w:val="Bullet with text 4"/>
    <w:basedOn w:val="Normal"/>
    <w:rsid w:val="004457AF"/>
    <w:pPr>
      <w:numPr>
        <w:numId w:val="56"/>
      </w:numPr>
      <w:spacing w:after="0" w:line="240" w:lineRule="auto"/>
    </w:pPr>
    <w:rPr>
      <w:rFonts w:ascii="Arial Narrow" w:eastAsia="MS Mincho" w:hAnsi="Arial Narrow" w:cs="Times New Roman"/>
      <w:kern w:val="0"/>
      <w14:ligatures w14:val="none"/>
    </w:rPr>
  </w:style>
  <w:style w:type="paragraph" w:customStyle="1" w:styleId="TableHeading">
    <w:name w:val="Table_Heading"/>
    <w:basedOn w:val="Normal"/>
    <w:next w:val="Table"/>
    <w:rsid w:val="004457AF"/>
    <w:pPr>
      <w:keepNext/>
      <w:keepLines/>
      <w:spacing w:before="40" w:after="40" w:line="240" w:lineRule="auto"/>
    </w:pPr>
    <w:rPr>
      <w:rFonts w:ascii="Arial Narrow" w:eastAsia="MS Mincho" w:hAnsi="Arial Narrow" w:cs="Times New Roman"/>
      <w:b/>
      <w:bCs/>
      <w:kern w:val="0"/>
      <w14:ligatures w14:val="none"/>
    </w:rPr>
  </w:style>
  <w:style w:type="paragraph" w:customStyle="1" w:styleId="TableTitle">
    <w:name w:val="Table_Title"/>
    <w:basedOn w:val="Normal"/>
    <w:next w:val="Normal"/>
    <w:rsid w:val="004457AF"/>
    <w:pPr>
      <w:keepNext/>
      <w:keepLines/>
      <w:spacing w:before="240" w:after="60" w:line="240" w:lineRule="auto"/>
    </w:pPr>
    <w:rPr>
      <w:rFonts w:ascii="Arial Narrow" w:eastAsia="MS Mincho" w:hAnsi="Arial Narrow" w:cs="Times New Roman"/>
      <w:b/>
      <w:bCs/>
      <w:kern w:val="0"/>
      <w14:ligatures w14:val="none"/>
    </w:rPr>
  </w:style>
  <w:style w:type="paragraph" w:customStyle="1" w:styleId="TOCHeading0">
    <w:name w:val="TOC_Heading"/>
    <w:basedOn w:val="Normal"/>
    <w:next w:val="Normal"/>
    <w:rsid w:val="004457AF"/>
    <w:pPr>
      <w:keepNext/>
      <w:spacing w:before="80" w:after="120" w:line="240" w:lineRule="auto"/>
    </w:pPr>
    <w:rPr>
      <w:rFonts w:ascii="Arial Narrow" w:eastAsia="MS Mincho" w:hAnsi="Arial Narrow" w:cs="Times New Roman"/>
      <w:b/>
      <w:bCs/>
      <w:kern w:val="0"/>
      <w14:ligatures w14:val="none"/>
    </w:rPr>
  </w:style>
  <w:style w:type="paragraph" w:customStyle="1" w:styleId="TableCenter">
    <w:name w:val="Table_Center"/>
    <w:basedOn w:val="Table"/>
    <w:rsid w:val="004457AF"/>
    <w:pPr>
      <w:jc w:val="center"/>
    </w:pPr>
  </w:style>
  <w:style w:type="paragraph" w:customStyle="1" w:styleId="TableSmall">
    <w:name w:val="Table_Small"/>
    <w:basedOn w:val="Table"/>
    <w:rsid w:val="004457AF"/>
    <w:rPr>
      <w:sz w:val="16"/>
      <w:szCs w:val="16"/>
    </w:rPr>
  </w:style>
  <w:style w:type="paragraph" w:customStyle="1" w:styleId="TableHeadingCenter">
    <w:name w:val="Table_Heading_Center"/>
    <w:basedOn w:val="TableHeading"/>
    <w:rsid w:val="004457AF"/>
    <w:pPr>
      <w:jc w:val="center"/>
    </w:pPr>
  </w:style>
  <w:style w:type="paragraph" w:customStyle="1" w:styleId="TableSmHeading">
    <w:name w:val="Table_Sm_Heading"/>
    <w:basedOn w:val="TableHeading"/>
    <w:link w:val="TableSmHeadingChar"/>
    <w:uiPriority w:val="99"/>
    <w:qFormat/>
    <w:rsid w:val="004457AF"/>
    <w:pPr>
      <w:spacing w:before="60"/>
    </w:pPr>
    <w:rPr>
      <w:sz w:val="16"/>
      <w:szCs w:val="16"/>
    </w:rPr>
  </w:style>
  <w:style w:type="paragraph" w:customStyle="1" w:styleId="TableSmallRight">
    <w:name w:val="Table_Small_Right"/>
    <w:basedOn w:val="TableSmall"/>
    <w:rsid w:val="004457AF"/>
    <w:pPr>
      <w:spacing w:before="0" w:after="120"/>
      <w:jc w:val="both"/>
    </w:pPr>
    <w:rPr>
      <w:rFonts w:eastAsia="Calibri"/>
      <w:sz w:val="24"/>
      <w:szCs w:val="22"/>
    </w:rPr>
  </w:style>
  <w:style w:type="paragraph" w:customStyle="1" w:styleId="TableSmallCenter">
    <w:name w:val="Table_Small_Center"/>
    <w:basedOn w:val="TableSmall"/>
    <w:uiPriority w:val="99"/>
    <w:qFormat/>
    <w:rsid w:val="004457AF"/>
    <w:pPr>
      <w:spacing w:before="0" w:after="120"/>
      <w:jc w:val="both"/>
    </w:pPr>
    <w:rPr>
      <w:rFonts w:eastAsia="Calibri"/>
      <w:sz w:val="24"/>
      <w:szCs w:val="22"/>
    </w:rPr>
  </w:style>
  <w:style w:type="paragraph" w:customStyle="1" w:styleId="TableBullet1">
    <w:name w:val="Table_Bullet_1"/>
    <w:basedOn w:val="TableChar"/>
    <w:next w:val="TableChar"/>
    <w:rsid w:val="004457AF"/>
    <w:pPr>
      <w:tabs>
        <w:tab w:val="num" w:pos="284"/>
      </w:tabs>
      <w:ind w:left="284" w:hanging="284"/>
    </w:pPr>
  </w:style>
  <w:style w:type="paragraph" w:customStyle="1" w:styleId="TableSmHeadingRight">
    <w:name w:val="Table_Sm_Heading_Right"/>
    <w:basedOn w:val="TableSmHeading"/>
    <w:rsid w:val="004457A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4457AF"/>
    <w:rPr>
      <w:sz w:val="18"/>
      <w:szCs w:val="18"/>
    </w:rPr>
  </w:style>
  <w:style w:type="paragraph" w:customStyle="1" w:styleId="TableBullet2">
    <w:name w:val="Table_Bullet_2"/>
    <w:basedOn w:val="TableChar"/>
    <w:next w:val="TableChar"/>
    <w:rsid w:val="004457AF"/>
    <w:pPr>
      <w:tabs>
        <w:tab w:val="num" w:pos="567"/>
      </w:tabs>
      <w:ind w:left="567" w:hanging="283"/>
    </w:pPr>
  </w:style>
  <w:style w:type="paragraph" w:customStyle="1" w:styleId="Bulletwithtext5">
    <w:name w:val="Bullet with text 5"/>
    <w:basedOn w:val="Normal"/>
    <w:rsid w:val="004457AF"/>
    <w:pPr>
      <w:numPr>
        <w:numId w:val="57"/>
      </w:numPr>
      <w:spacing w:after="0" w:line="240" w:lineRule="auto"/>
    </w:pPr>
    <w:rPr>
      <w:rFonts w:ascii="Arial Narrow" w:eastAsia="MS Mincho" w:hAnsi="Arial Narrow" w:cs="Times New Roman"/>
      <w:kern w:val="0"/>
      <w14:ligatures w14:val="none"/>
    </w:rPr>
  </w:style>
  <w:style w:type="paragraph" w:customStyle="1" w:styleId="TableHeadingRight">
    <w:name w:val="Table_Heading_Right"/>
    <w:basedOn w:val="TableHeading"/>
    <w:next w:val="Table"/>
    <w:rsid w:val="004457AF"/>
    <w:pPr>
      <w:jc w:val="right"/>
    </w:pPr>
  </w:style>
  <w:style w:type="paragraph" w:customStyle="1" w:styleId="TableRight">
    <w:name w:val="Table_Right"/>
    <w:basedOn w:val="Table"/>
    <w:rsid w:val="004457AF"/>
    <w:pPr>
      <w:jc w:val="right"/>
    </w:pPr>
  </w:style>
  <w:style w:type="paragraph" w:customStyle="1" w:styleId="TableSmHeadingCenter">
    <w:name w:val="Table_Sm_Heading_Center"/>
    <w:basedOn w:val="TableSmHeading"/>
    <w:rsid w:val="004457AF"/>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4457A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Heading1"/>
    <w:next w:val="Normal"/>
    <w:autoRedefine/>
    <w:rsid w:val="004457A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4457A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4457A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4457AF"/>
    <w:pPr>
      <w:pBdr>
        <w:top w:val="single" w:sz="4" w:space="1" w:color="auto"/>
        <w:bottom w:val="single" w:sz="4" w:space="1" w:color="auto"/>
      </w:pBdr>
      <w:spacing w:after="0" w:line="240" w:lineRule="auto"/>
      <w:jc w:val="both"/>
    </w:pPr>
    <w:rPr>
      <w:rFonts w:ascii="Arial Narrow" w:eastAsia="MS Mincho" w:hAnsi="Arial Narrow" w:cs="Times New Roman"/>
      <w:i/>
      <w:iCs/>
      <w:kern w:val="0"/>
      <w14:ligatures w14:val="none"/>
    </w:rPr>
  </w:style>
  <w:style w:type="paragraph" w:customStyle="1" w:styleId="TitlePageMedium">
    <w:name w:val="TitlePage_Medium"/>
    <w:basedOn w:val="TitlePageHeaderOOV"/>
    <w:rsid w:val="004457AF"/>
    <w:rPr>
      <w:sz w:val="32"/>
      <w:szCs w:val="32"/>
    </w:rPr>
  </w:style>
  <w:style w:type="paragraph" w:customStyle="1" w:styleId="TitlePageHeadernotused">
    <w:name w:val="TitlePage_Header_not_used"/>
    <w:basedOn w:val="Normal"/>
    <w:rsid w:val="004457AF"/>
    <w:pPr>
      <w:spacing w:after="0" w:line="240" w:lineRule="auto"/>
    </w:pPr>
    <w:rPr>
      <w:rFonts w:ascii="Arial Narrow" w:eastAsia="MS Mincho" w:hAnsi="Arial Narrow" w:cs="Times New Roman"/>
      <w:kern w:val="0"/>
      <w14:ligatures w14:val="none"/>
    </w:rPr>
  </w:style>
  <w:style w:type="paragraph" w:styleId="Closing">
    <w:name w:val="Closing"/>
    <w:basedOn w:val="Normal"/>
    <w:link w:val="ClosingChar"/>
    <w:rsid w:val="004457AF"/>
    <w:pPr>
      <w:spacing w:after="0" w:line="240" w:lineRule="auto"/>
      <w:ind w:left="4320"/>
      <w:jc w:val="right"/>
    </w:pPr>
    <w:rPr>
      <w:rFonts w:ascii="Arial Narrow" w:eastAsia="MS Mincho" w:hAnsi="Arial Narrow" w:cs="Times New Roman"/>
      <w:kern w:val="0"/>
      <w14:ligatures w14:val="none"/>
    </w:rPr>
  </w:style>
  <w:style w:type="character" w:customStyle="1" w:styleId="ClosingChar">
    <w:name w:val="Closing Char"/>
    <w:basedOn w:val="DefaultParagraphFont"/>
    <w:link w:val="Closing"/>
    <w:rsid w:val="004457AF"/>
    <w:rPr>
      <w:rFonts w:ascii="Arial Narrow" w:eastAsia="MS Mincho" w:hAnsi="Arial Narrow" w:cs="Times New Roman"/>
      <w:kern w:val="0"/>
      <w14:ligatures w14:val="none"/>
    </w:rPr>
  </w:style>
  <w:style w:type="paragraph" w:customStyle="1" w:styleId="CommandorProgramCode">
    <w:name w:val="Command or Program Code"/>
    <w:basedOn w:val="Normal"/>
    <w:autoRedefine/>
    <w:rsid w:val="004457AF"/>
    <w:pPr>
      <w:spacing w:after="0" w:line="240" w:lineRule="auto"/>
      <w:jc w:val="both"/>
    </w:pPr>
    <w:rPr>
      <w:rFonts w:ascii="Courier New" w:eastAsia="MS Mincho" w:hAnsi="Courier New" w:cs="Courier New"/>
      <w:kern w:val="0"/>
      <w14:ligatures w14:val="none"/>
    </w:rPr>
  </w:style>
  <w:style w:type="paragraph" w:customStyle="1" w:styleId="Header1">
    <w:name w:val="Header 1"/>
    <w:basedOn w:val="Heading1"/>
    <w:next w:val="Normal"/>
    <w:qFormat/>
    <w:rsid w:val="004457A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4457AF"/>
    <w:pPr>
      <w:spacing w:after="0" w:line="240" w:lineRule="auto"/>
      <w:ind w:left="1224" w:hanging="504"/>
      <w:jc w:val="center"/>
    </w:pPr>
    <w:rPr>
      <w:rFonts w:ascii="Arial Narrow" w:eastAsia="MS Mincho" w:hAnsi="Arial Narrow" w:cs="Times New Roman"/>
      <w:b/>
      <w:bCs/>
      <w:kern w:val="0"/>
      <w14:ligatures w14:val="none"/>
    </w:rPr>
  </w:style>
  <w:style w:type="paragraph" w:customStyle="1" w:styleId="Numberedlist1">
    <w:name w:val="Numbered list 1"/>
    <w:basedOn w:val="ListNumber"/>
    <w:autoRedefine/>
    <w:rsid w:val="004457AF"/>
    <w:pPr>
      <w:tabs>
        <w:tab w:val="clear" w:pos="360"/>
        <w:tab w:val="num" w:pos="708"/>
      </w:tabs>
      <w:ind w:left="708"/>
    </w:pPr>
  </w:style>
  <w:style w:type="paragraph" w:customStyle="1" w:styleId="NumberedHeadingStyleB1">
    <w:name w:val="Numbered Heading Style B.1"/>
    <w:basedOn w:val="Heading1"/>
    <w:next w:val="Normal"/>
    <w:autoRedefine/>
    <w:rsid w:val="004457AF"/>
    <w:pPr>
      <w:keepNext w:val="0"/>
      <w:keepLines w:val="0"/>
      <w:numPr>
        <w:numId w:val="58"/>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4457A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Normal"/>
    <w:rsid w:val="004457AF"/>
    <w:pPr>
      <w:spacing w:after="0" w:line="240" w:lineRule="auto"/>
    </w:pPr>
    <w:rPr>
      <w:rFonts w:ascii="Arial Narrow" w:eastAsia="MS Mincho" w:hAnsi="Arial Narrow" w:cs="Times New Roman"/>
      <w:kern w:val="0"/>
      <w14:ligatures w14:val="none"/>
    </w:rPr>
  </w:style>
  <w:style w:type="paragraph" w:customStyle="1" w:styleId="NumberedHeadingStyleB2">
    <w:name w:val="Numbered Heading Style B.2"/>
    <w:basedOn w:val="Heading2"/>
    <w:next w:val="Normal"/>
    <w:autoRedefine/>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4457A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4457AF"/>
    <w:pPr>
      <w:spacing w:after="0" w:line="240" w:lineRule="auto"/>
    </w:pPr>
    <w:rPr>
      <w:rFonts w:ascii="Arial Narrow" w:eastAsia="MS Mincho" w:hAnsi="Arial Narrow" w:cs="Times New Roman"/>
      <w:color w:val="FF0000"/>
      <w:kern w:val="0"/>
      <w14:ligatures w14:val="none"/>
    </w:rPr>
  </w:style>
  <w:style w:type="paragraph" w:customStyle="1" w:styleId="TitleCenter">
    <w:name w:val="Title_Center"/>
    <w:basedOn w:val="Title"/>
    <w:rsid w:val="004457A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4457AF"/>
    <w:rPr>
      <w:rFonts w:cs="Times New Roman"/>
      <w:color w:val="FF0000"/>
    </w:rPr>
  </w:style>
  <w:style w:type="paragraph" w:customStyle="1" w:styleId="TableSmHeadingbogus">
    <w:name w:val="Table_Sm_Heading_bogus"/>
    <w:basedOn w:val="TableSmHeading"/>
    <w:rsid w:val="004457A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457AF"/>
    <w:pPr>
      <w:jc w:val="right"/>
    </w:pPr>
  </w:style>
  <w:style w:type="paragraph" w:customStyle="1" w:styleId="TitlePageDetail">
    <w:name w:val="TitlePage_Detail"/>
    <w:basedOn w:val="TitlePageHeaderOOV"/>
    <w:rsid w:val="004457AF"/>
    <w:pPr>
      <w:spacing w:line="360" w:lineRule="auto"/>
    </w:pPr>
    <w:rPr>
      <w:b/>
      <w:bCs/>
      <w:sz w:val="20"/>
      <w:szCs w:val="20"/>
    </w:rPr>
  </w:style>
  <w:style w:type="paragraph" w:customStyle="1" w:styleId="HPTableTitle">
    <w:name w:val="HP_Table_Title"/>
    <w:basedOn w:val="Normal"/>
    <w:next w:val="Normal"/>
    <w:rsid w:val="004457A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ageNumber">
    <w:name w:val="page number"/>
    <w:uiPriority w:val="99"/>
    <w:qFormat/>
    <w:rsid w:val="004457AF"/>
    <w:rPr>
      <w:rFonts w:ascii="Arial" w:hAnsi="Arial" w:cs="Arial"/>
      <w:sz w:val="18"/>
      <w:szCs w:val="18"/>
    </w:rPr>
  </w:style>
  <w:style w:type="paragraph" w:customStyle="1" w:styleId="RMIndtasBullwtxt2">
    <w:name w:val="RM_Indt as Bull w txt 2"/>
    <w:basedOn w:val="Bulletwithtext2"/>
    <w:next w:val="Bulletwithtext2"/>
    <w:rsid w:val="004457AF"/>
    <w:pPr>
      <w:numPr>
        <w:numId w:val="0"/>
      </w:numPr>
      <w:ind w:left="720"/>
    </w:pPr>
  </w:style>
  <w:style w:type="paragraph" w:customStyle="1" w:styleId="RMHeading1">
    <w:name w:val="RM_Heading 1"/>
    <w:basedOn w:val="Heading1"/>
    <w:next w:val="Normal"/>
    <w:rsid w:val="004457A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4457A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4457A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4457AF"/>
    <w:pPr>
      <w:tabs>
        <w:tab w:val="clear" w:pos="1440"/>
        <w:tab w:val="left" w:pos="567"/>
      </w:tabs>
      <w:ind w:left="568" w:hanging="284"/>
    </w:pPr>
  </w:style>
  <w:style w:type="paragraph" w:customStyle="1" w:styleId="TitlePageHeader">
    <w:name w:val="TitlePage_Header"/>
    <w:basedOn w:val="Normal"/>
    <w:rsid w:val="004457A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Normal"/>
    <w:link w:val="TableCharCharCharChar"/>
    <w:rsid w:val="004457AF"/>
    <w:pPr>
      <w:spacing w:before="40" w:after="40" w:line="240" w:lineRule="auto"/>
    </w:pPr>
    <w:rPr>
      <w:rFonts w:ascii="Arial Narrow" w:eastAsia="MS Mincho" w:hAnsi="Arial Narrow" w:cs="Times New Roman"/>
      <w:kern w:val="0"/>
      <w14:ligatures w14:val="none"/>
    </w:rPr>
  </w:style>
  <w:style w:type="paragraph" w:customStyle="1" w:styleId="first-para2">
    <w:name w:val="first-para2"/>
    <w:basedOn w:val="Normal"/>
    <w:rsid w:val="004457AF"/>
    <w:pPr>
      <w:spacing w:after="0" w:line="240" w:lineRule="auto"/>
    </w:pPr>
    <w:rPr>
      <w:rFonts w:ascii="Arial Narrow" w:eastAsia="MS Mincho" w:hAnsi="Arial Narrow" w:cs="Times New Roman"/>
      <w:kern w:val="0"/>
      <w:lang w:val="de-AT" w:eastAsia="de-DE"/>
      <w14:ligatures w14:val="none"/>
    </w:rPr>
  </w:style>
  <w:style w:type="paragraph" w:customStyle="1" w:styleId="TableHead">
    <w:name w:val="Table Head"/>
    <w:basedOn w:val="Normal"/>
    <w:rsid w:val="004457AF"/>
    <w:pPr>
      <w:spacing w:before="60" w:after="60" w:line="240" w:lineRule="auto"/>
    </w:pPr>
    <w:rPr>
      <w:rFonts w:ascii="Arial Narrow" w:eastAsia="MS Mincho" w:hAnsi="Arial Narrow" w:cs="Times New Roman"/>
      <w:b/>
      <w:bCs/>
      <w:kern w:val="0"/>
      <w14:ligatures w14:val="none"/>
    </w:rPr>
  </w:style>
  <w:style w:type="paragraph" w:customStyle="1" w:styleId="Numberedlist31">
    <w:name w:val="Numbered list 3.1"/>
    <w:basedOn w:val="Heading1"/>
    <w:next w:val="Normal"/>
    <w:rsid w:val="004457A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4457A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4457A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4457A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4457A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4457A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4457AF"/>
    <w:pPr>
      <w:jc w:val="left"/>
    </w:pPr>
    <w:rPr>
      <w:rFonts w:ascii="Arial Narrow" w:eastAsia="MS Mincho" w:hAnsi="Arial Narrow"/>
      <w:b/>
      <w:bCs/>
      <w:sz w:val="24"/>
      <w:szCs w:val="24"/>
    </w:rPr>
  </w:style>
  <w:style w:type="paragraph" w:customStyle="1" w:styleId="Debesliotekstas1">
    <w:name w:val="Debesėlio tekstas1"/>
    <w:basedOn w:val="Normal"/>
    <w:semiHidden/>
    <w:rsid w:val="004457AF"/>
    <w:pPr>
      <w:spacing w:after="0" w:line="240" w:lineRule="auto"/>
    </w:pPr>
    <w:rPr>
      <w:rFonts w:ascii="Tahoma" w:eastAsia="MS Mincho" w:hAnsi="Tahoma" w:cs="Tahoma"/>
      <w:kern w:val="0"/>
      <w:sz w:val="16"/>
      <w:szCs w:val="16"/>
      <w14:ligatures w14:val="none"/>
    </w:rPr>
  </w:style>
  <w:style w:type="paragraph" w:styleId="DocumentMap">
    <w:name w:val="Document Map"/>
    <w:basedOn w:val="Normal"/>
    <w:link w:val="DocumentMapChar"/>
    <w:uiPriority w:val="99"/>
    <w:qFormat/>
    <w:rsid w:val="004457AF"/>
    <w:pPr>
      <w:shd w:val="clear" w:color="auto" w:fill="000080"/>
      <w:spacing w:after="0" w:line="240" w:lineRule="auto"/>
    </w:pPr>
    <w:rPr>
      <w:rFonts w:ascii="Tahoma" w:eastAsia="MS Mincho" w:hAnsi="Tahoma" w:cs="Tahoma"/>
      <w:kern w:val="0"/>
      <w14:ligatures w14:val="none"/>
    </w:rPr>
  </w:style>
  <w:style w:type="character" w:customStyle="1" w:styleId="DocumentMapChar">
    <w:name w:val="Document Map Char"/>
    <w:basedOn w:val="DefaultParagraphFont"/>
    <w:link w:val="DocumentMap"/>
    <w:uiPriority w:val="99"/>
    <w:qFormat/>
    <w:rsid w:val="004457AF"/>
    <w:rPr>
      <w:rFonts w:ascii="Tahoma" w:eastAsia="MS Mincho" w:hAnsi="Tahoma" w:cs="Tahoma"/>
      <w:kern w:val="0"/>
      <w:shd w:val="clear" w:color="auto" w:fill="000080"/>
      <w14:ligatures w14:val="none"/>
    </w:rPr>
  </w:style>
  <w:style w:type="character" w:customStyle="1" w:styleId="Char">
    <w:name w:val="Char"/>
    <w:rsid w:val="004457AF"/>
    <w:rPr>
      <w:rFonts w:ascii="Arial" w:hAnsi="Arial" w:cs="Arial"/>
      <w:lang w:val="en-US" w:eastAsia="en-US"/>
    </w:rPr>
  </w:style>
  <w:style w:type="paragraph" w:customStyle="1" w:styleId="Achievement">
    <w:name w:val="Achievement"/>
    <w:basedOn w:val="Normal"/>
    <w:rsid w:val="004457AF"/>
    <w:pPr>
      <w:numPr>
        <w:numId w:val="59"/>
      </w:numPr>
      <w:spacing w:after="0" w:line="240" w:lineRule="auto"/>
    </w:pPr>
    <w:rPr>
      <w:rFonts w:ascii="Futura Bk" w:eastAsia="MS Mincho" w:hAnsi="Futura Bk" w:cs="Futura Bk"/>
      <w:kern w:val="0"/>
      <w14:ligatures w14:val="none"/>
    </w:rPr>
  </w:style>
  <w:style w:type="paragraph" w:customStyle="1" w:styleId="Clear">
    <w:name w:val="Clear"/>
    <w:basedOn w:val="Normal"/>
    <w:rsid w:val="004457AF"/>
    <w:pPr>
      <w:numPr>
        <w:numId w:val="60"/>
      </w:numPr>
      <w:spacing w:after="0" w:line="240" w:lineRule="auto"/>
    </w:pPr>
    <w:rPr>
      <w:rFonts w:ascii="Arial Narrow" w:eastAsia="MS Mincho" w:hAnsi="Arial Narrow" w:cs="Times New Roman"/>
      <w:kern w:val="0"/>
      <w14:ligatures w14:val="none"/>
    </w:rPr>
  </w:style>
  <w:style w:type="character" w:customStyle="1" w:styleId="TableCharChar">
    <w:name w:val="Table Char Char"/>
    <w:rsid w:val="004457AF"/>
    <w:rPr>
      <w:rFonts w:ascii="Arial" w:hAnsi="Arial" w:cs="Arial"/>
      <w:lang w:val="lt-LT" w:eastAsia="en-US"/>
    </w:rPr>
  </w:style>
  <w:style w:type="character" w:customStyle="1" w:styleId="TableCharCharCharChar">
    <w:name w:val="Table Char Char Char Char"/>
    <w:link w:val="TableCharCharChar"/>
    <w:locked/>
    <w:rsid w:val="004457AF"/>
    <w:rPr>
      <w:rFonts w:ascii="Arial Narrow" w:eastAsia="MS Mincho" w:hAnsi="Arial Narrow" w:cs="Times New Roman"/>
      <w:kern w:val="0"/>
      <w14:ligatures w14:val="none"/>
    </w:rPr>
  </w:style>
  <w:style w:type="paragraph" w:customStyle="1" w:styleId="Paveiksliukas">
    <w:name w:val="Paveiksliukas"/>
    <w:basedOn w:val="Caption"/>
    <w:autoRedefine/>
    <w:rsid w:val="004457A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457A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457AF"/>
    <w:rPr>
      <w:rFonts w:ascii="Arial" w:hAnsi="Arial" w:cs="Arial"/>
      <w:sz w:val="16"/>
      <w:szCs w:val="16"/>
      <w:lang w:val="en-US" w:eastAsia="en-US"/>
    </w:rPr>
  </w:style>
  <w:style w:type="paragraph" w:customStyle="1" w:styleId="Table">
    <w:name w:val="Table"/>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StyleTableTitleFirstline055cm">
    <w:name w:val="Style Table_Title + First line:  0.55 cm"/>
    <w:basedOn w:val="BalloonText"/>
    <w:rsid w:val="004457AF"/>
    <w:pPr>
      <w:ind w:firstLine="312"/>
      <w:jc w:val="left"/>
    </w:pPr>
    <w:rPr>
      <w:rFonts w:eastAsia="MS Mincho"/>
    </w:rPr>
  </w:style>
  <w:style w:type="paragraph" w:styleId="List2">
    <w:name w:val="List 2"/>
    <w:basedOn w:val="Normal"/>
    <w:uiPriority w:val="99"/>
    <w:qFormat/>
    <w:rsid w:val="004457AF"/>
    <w:pPr>
      <w:spacing w:after="0" w:line="240" w:lineRule="auto"/>
      <w:ind w:left="566" w:hanging="283"/>
    </w:pPr>
    <w:rPr>
      <w:rFonts w:ascii="Arial Narrow" w:eastAsia="MS Mincho" w:hAnsi="Arial Narrow" w:cs="Times New Roman"/>
      <w:kern w:val="0"/>
      <w14:ligatures w14:val="none"/>
    </w:rPr>
  </w:style>
  <w:style w:type="paragraph" w:styleId="List3">
    <w:name w:val="List 3"/>
    <w:basedOn w:val="Normal"/>
    <w:uiPriority w:val="99"/>
    <w:rsid w:val="004457AF"/>
    <w:pPr>
      <w:spacing w:after="0" w:line="240" w:lineRule="auto"/>
      <w:ind w:left="849" w:hanging="283"/>
    </w:pPr>
    <w:rPr>
      <w:rFonts w:ascii="Arial Narrow" w:eastAsia="MS Mincho" w:hAnsi="Arial Narrow" w:cs="Times New Roman"/>
      <w:kern w:val="0"/>
      <w14:ligatures w14:val="none"/>
    </w:rPr>
  </w:style>
  <w:style w:type="paragraph" w:styleId="ListContinue2">
    <w:name w:val="List Continue 2"/>
    <w:basedOn w:val="Normal"/>
    <w:rsid w:val="004457AF"/>
    <w:pPr>
      <w:spacing w:after="120" w:line="240" w:lineRule="auto"/>
      <w:ind w:left="566"/>
    </w:pPr>
    <w:rPr>
      <w:rFonts w:ascii="Arial Narrow" w:eastAsia="MS Mincho" w:hAnsi="Arial Narrow" w:cs="Times New Roman"/>
      <w:kern w:val="0"/>
      <w14:ligatures w14:val="none"/>
    </w:rPr>
  </w:style>
  <w:style w:type="paragraph" w:styleId="BodyTextIndent">
    <w:name w:val="Body Text Indent"/>
    <w:basedOn w:val="Normal"/>
    <w:link w:val="BodyTextIndentChar"/>
    <w:uiPriority w:val="99"/>
    <w:qFormat/>
    <w:rsid w:val="004457AF"/>
    <w:pPr>
      <w:spacing w:after="120" w:line="240" w:lineRule="auto"/>
      <w:ind w:left="283"/>
    </w:pPr>
    <w:rPr>
      <w:rFonts w:ascii="Arial Narrow" w:eastAsia="MS Mincho" w:hAnsi="Arial Narrow" w:cs="Times New Roman"/>
      <w:kern w:val="0"/>
      <w14:ligatures w14:val="none"/>
    </w:rPr>
  </w:style>
  <w:style w:type="character" w:customStyle="1" w:styleId="BodyTextIndentChar">
    <w:name w:val="Body Text Indent Char"/>
    <w:basedOn w:val="DefaultParagraphFont"/>
    <w:link w:val="BodyTextIndent"/>
    <w:uiPriority w:val="99"/>
    <w:qFormat/>
    <w:rsid w:val="004457AF"/>
    <w:rPr>
      <w:rFonts w:ascii="Arial Narrow" w:eastAsia="MS Mincho" w:hAnsi="Arial Narrow" w:cs="Times New Roman"/>
      <w:kern w:val="0"/>
      <w14:ligatures w14:val="none"/>
    </w:rPr>
  </w:style>
  <w:style w:type="character" w:customStyle="1" w:styleId="TableSmHeadingChar">
    <w:name w:val="Table_Sm_Heading Char"/>
    <w:link w:val="TableSmHeading"/>
    <w:uiPriority w:val="99"/>
    <w:locked/>
    <w:rsid w:val="004457AF"/>
    <w:rPr>
      <w:rFonts w:ascii="Arial Narrow" w:eastAsia="MS Mincho" w:hAnsi="Arial Narrow" w:cs="Times New Roman"/>
      <w:b/>
      <w:bCs/>
      <w:kern w:val="0"/>
      <w:sz w:val="16"/>
      <w:szCs w:val="16"/>
      <w14:ligatures w14:val="none"/>
    </w:rPr>
  </w:style>
  <w:style w:type="character" w:styleId="BookTitle">
    <w:name w:val="Book Title"/>
    <w:uiPriority w:val="33"/>
    <w:qFormat/>
    <w:rsid w:val="004457AF"/>
    <w:rPr>
      <w:rFonts w:cs="Times New Roman"/>
      <w:b/>
      <w:bCs/>
      <w:smallCaps/>
      <w:spacing w:val="5"/>
    </w:rPr>
  </w:style>
  <w:style w:type="paragraph" w:customStyle="1" w:styleId="NoSpacing1">
    <w:name w:val="No Spacing1"/>
    <w:aliases w:val="No Spacing2,Dokumento pavadinimas,No Spacing21"/>
    <w:link w:val="NoSpacingChar"/>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457AF"/>
    <w:pPr>
      <w:spacing w:after="200" w:line="276" w:lineRule="auto"/>
    </w:pPr>
    <w:rPr>
      <w:rFonts w:ascii="Calibri" w:eastAsia="MS Mincho" w:hAnsi="Calibri" w:cs="Calibri"/>
      <w:kern w:val="0"/>
      <w:sz w:val="22"/>
      <w:szCs w:val="22"/>
      <w:lang w:val="en-US"/>
      <w14:ligatures w14:val="none"/>
    </w:rPr>
  </w:style>
  <w:style w:type="character" w:customStyle="1" w:styleId="NoSpacingChar">
    <w:name w:val="No Spacing Char"/>
    <w:aliases w:val="Dokumento pavadinimas Char,No Spacing1 Char"/>
    <w:link w:val="NoSpacing1"/>
    <w:uiPriority w:val="1"/>
    <w:locked/>
    <w:rsid w:val="004457A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457AF"/>
    <w:rPr>
      <w:sz w:val="36"/>
      <w:szCs w:val="36"/>
    </w:rPr>
  </w:style>
  <w:style w:type="paragraph" w:customStyle="1" w:styleId="paraas">
    <w:name w:val="(parašas)"/>
    <w:basedOn w:val="NoSpacing1"/>
    <w:link w:val="paraasChar"/>
    <w:rsid w:val="004457AF"/>
    <w:rPr>
      <w:b w:val="0"/>
      <w:bCs w:val="0"/>
    </w:rPr>
  </w:style>
  <w:style w:type="character" w:customStyle="1" w:styleId="SpecifikacijaChar">
    <w:name w:val="Specifikacija Char"/>
    <w:link w:val="Specifikacija"/>
    <w:locked/>
    <w:rsid w:val="004457A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457AF"/>
    <w:rPr>
      <w:b w:val="0"/>
      <w:bCs w:val="0"/>
      <w:sz w:val="24"/>
      <w:szCs w:val="24"/>
    </w:rPr>
  </w:style>
  <w:style w:type="character" w:customStyle="1" w:styleId="paraasChar">
    <w:name w:val="(parašas) Char"/>
    <w:link w:val="paraas"/>
    <w:locked/>
    <w:rsid w:val="004457A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457AF"/>
    <w:rPr>
      <w:b w:val="0"/>
      <w:bCs w:val="0"/>
      <w:sz w:val="28"/>
      <w:szCs w:val="28"/>
    </w:rPr>
  </w:style>
  <w:style w:type="character" w:customStyle="1" w:styleId="UsakovasChar">
    <w:name w:val="Užsakovas Char"/>
    <w:link w:val="Usakovas"/>
    <w:locked/>
    <w:rsid w:val="004457AF"/>
    <w:rPr>
      <w:rFonts w:ascii="Times New Roman" w:eastAsia="MS Mincho" w:hAnsi="Times New Roman" w:cs="Times New Roman"/>
      <w:kern w:val="0"/>
      <w:lang w:val="en-US"/>
      <w14:ligatures w14:val="none"/>
    </w:rPr>
  </w:style>
  <w:style w:type="paragraph" w:customStyle="1" w:styleId="Tabletext0">
    <w:name w:val="Tabletext"/>
    <w:basedOn w:val="Normal"/>
    <w:rsid w:val="004457AF"/>
    <w:pPr>
      <w:keepLines/>
      <w:widowControl w:val="0"/>
      <w:spacing w:after="120" w:line="240" w:lineRule="atLeast"/>
      <w:jc w:val="both"/>
    </w:pPr>
    <w:rPr>
      <w:rFonts w:ascii="Arial Narrow" w:eastAsia="MS Mincho" w:hAnsi="Arial Narrow" w:cs="Times New Roman"/>
      <w:kern w:val="0"/>
      <w14:ligatures w14:val="none"/>
    </w:rPr>
  </w:style>
  <w:style w:type="character" w:customStyle="1" w:styleId="ProjektovadovasChar">
    <w:name w:val="Projekto vadovas Char"/>
    <w:link w:val="Projektovadovas"/>
    <w:locked/>
    <w:rsid w:val="004457AF"/>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4457AF"/>
    <w:pPr>
      <w:widowControl w:val="0"/>
      <w:spacing w:before="120" w:after="120" w:line="240" w:lineRule="auto"/>
      <w:jc w:val="center"/>
    </w:pPr>
    <w:rPr>
      <w:rFonts w:ascii="TimesLT" w:eastAsia="MS Mincho" w:hAnsi="TimesLT" w:cs="TimesLT"/>
      <w:b/>
      <w:bCs/>
      <w:i/>
      <w:iCs/>
      <w:kern w:val="0"/>
      <w14:ligatures w14:val="none"/>
    </w:rPr>
  </w:style>
  <w:style w:type="paragraph" w:customStyle="1" w:styleId="dokumentopatvirtinimolentelestekstas">
    <w:name w:val="dokumento patvirtinimo lenteles tekstas"/>
    <w:basedOn w:val="dokumentopatvirtinimolentele"/>
    <w:link w:val="dokumentopatvirtinimolentelestekstasChar"/>
    <w:rsid w:val="004457A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457AF"/>
    <w:rPr>
      <w:rFonts w:ascii="Arial Narrow" w:eastAsia="MS Mincho" w:hAnsi="Arial Narrow" w:cs="Times New Roman"/>
      <w:color w:val="4F5660"/>
      <w:kern w:val="0"/>
      <w:sz w:val="22"/>
      <w:szCs w:val="22"/>
      <w14:ligatures w14:val="none"/>
    </w:rPr>
  </w:style>
  <w:style w:type="character" w:styleId="PlaceholderText">
    <w:name w:val="Placeholder Text"/>
    <w:uiPriority w:val="99"/>
    <w:semiHidden/>
    <w:rsid w:val="004457AF"/>
    <w:rPr>
      <w:rFonts w:cs="Times New Roman"/>
      <w:color w:val="808080"/>
    </w:rPr>
  </w:style>
  <w:style w:type="paragraph" w:styleId="TableofFigures">
    <w:name w:val="table of figures"/>
    <w:basedOn w:val="Normal"/>
    <w:next w:val="Normal"/>
    <w:uiPriority w:val="99"/>
    <w:rsid w:val="004457AF"/>
    <w:pPr>
      <w:spacing w:after="0" w:line="240" w:lineRule="auto"/>
    </w:pPr>
    <w:rPr>
      <w:rFonts w:ascii="Arial Narrow" w:eastAsia="MS Mincho" w:hAnsi="Arial Narrow" w:cs="Times New Roman"/>
      <w:kern w:val="0"/>
      <w14:ligatures w14:val="none"/>
    </w:rPr>
  </w:style>
  <w:style w:type="paragraph" w:styleId="BodyTextFirstIndent">
    <w:name w:val="Body Text First Indent"/>
    <w:basedOn w:val="BodyText"/>
    <w:link w:val="BodyTextFirstIndentChar"/>
    <w:rsid w:val="004457A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
    <w:link w:val="BodyTextFirstIndent"/>
    <w:rsid w:val="004457AF"/>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4457A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457AF"/>
    <w:rPr>
      <w:rFonts w:ascii="Arial Narrow" w:eastAsia="Calibri" w:hAnsi="Arial Narrow" w:cs="Times New Roman"/>
      <w:kern w:val="0"/>
      <w:szCs w:val="22"/>
      <w14:ligatures w14:val="none"/>
    </w:rPr>
  </w:style>
  <w:style w:type="paragraph" w:customStyle="1" w:styleId="Alnostext">
    <w:name w:val="Alnos text"/>
    <w:basedOn w:val="Normal"/>
    <w:link w:val="AlnostextChar"/>
    <w:rsid w:val="004457A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457AF"/>
    <w:rPr>
      <w:rFonts w:ascii="Arial" w:eastAsia="MS Mincho" w:hAnsi="Arial" w:cs="Arial"/>
      <w:kern w:val="0"/>
      <w:sz w:val="20"/>
      <w:szCs w:val="20"/>
      <w14:ligatures w14:val="none"/>
    </w:rPr>
  </w:style>
  <w:style w:type="paragraph" w:customStyle="1" w:styleId="Captiontable">
    <w:name w:val="Caption table"/>
    <w:basedOn w:val="Caption"/>
    <w:next w:val="Alnostext"/>
    <w:rsid w:val="004457A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4457A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457AF"/>
    <w:rPr>
      <w:rFonts w:ascii="Arial Narrow" w:eastAsia="Calibri" w:hAnsi="Arial Narrow" w:cs="Times New Roman"/>
      <w:kern w:val="0"/>
      <w:szCs w:val="22"/>
      <w14:ligatures w14:val="none"/>
    </w:rPr>
  </w:style>
  <w:style w:type="paragraph" w:customStyle="1" w:styleId="Sarasas">
    <w:name w:val="Sarasas"/>
    <w:basedOn w:val="Normal"/>
    <w:rsid w:val="004457AF"/>
    <w:pPr>
      <w:numPr>
        <w:numId w:val="66"/>
      </w:numPr>
      <w:spacing w:after="120" w:line="360" w:lineRule="auto"/>
      <w:jc w:val="both"/>
    </w:pPr>
    <w:rPr>
      <w:rFonts w:ascii="Arial Narrow" w:eastAsia="MS Mincho" w:hAnsi="Arial Narrow" w:cs="Times New Roman"/>
      <w:kern w:val="0"/>
      <w14:ligatures w14:val="none"/>
    </w:rPr>
  </w:style>
  <w:style w:type="paragraph" w:customStyle="1" w:styleId="Bullets2">
    <w:name w:val="Bullets2"/>
    <w:basedOn w:val="BodyText"/>
    <w:rsid w:val="004457A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4457A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Normal"/>
    <w:rsid w:val="004457A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Normal"/>
    <w:rsid w:val="004457A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Normal"/>
    <w:rsid w:val="004457A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Cs w:val="20"/>
      <w:lang w:eastAsia="lt-LT"/>
      <w14:ligatures w14:val="none"/>
    </w:rPr>
  </w:style>
  <w:style w:type="paragraph" w:customStyle="1" w:styleId="ColorfulList-Accent11">
    <w:name w:val="Colorful List - Accent 11"/>
    <w:basedOn w:val="Normal"/>
    <w:rsid w:val="004457AF"/>
    <w:pPr>
      <w:spacing w:after="0" w:line="240" w:lineRule="auto"/>
      <w:ind w:left="720"/>
    </w:pPr>
    <w:rPr>
      <w:rFonts w:ascii="Calibri" w:eastAsia="MS Mincho" w:hAnsi="Calibri" w:cs="Times New Roman"/>
      <w:kern w:val="0"/>
      <w:sz w:val="22"/>
      <w:szCs w:val="22"/>
      <w14:ligatures w14:val="none"/>
    </w:rPr>
  </w:style>
  <w:style w:type="character" w:customStyle="1" w:styleId="Numberedlist21Char">
    <w:name w:val="Numbered list 2.1 Char"/>
    <w:link w:val="Numberedlist21"/>
    <w:uiPriority w:val="99"/>
    <w:locked/>
    <w:rsid w:val="004457AF"/>
    <w:rPr>
      <w:rFonts w:ascii="Arial Narrow" w:eastAsia="MS Mincho" w:hAnsi="Arial Narrow" w:cs="Times New Roman"/>
      <w:b/>
      <w:kern w:val="0"/>
      <w:sz w:val="32"/>
      <w:szCs w:val="20"/>
      <w14:ligatures w14:val="none"/>
    </w:rPr>
  </w:style>
  <w:style w:type="paragraph" w:customStyle="1" w:styleId="Mano111">
    <w:name w:val="Mano 1.1.1"/>
    <w:basedOn w:val="Numberedlist21"/>
    <w:rsid w:val="004457A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457A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4457AF"/>
    <w:pPr>
      <w:numPr>
        <w:numId w:val="68"/>
      </w:numPr>
      <w:spacing w:after="0" w:line="240" w:lineRule="auto"/>
      <w:jc w:val="both"/>
    </w:pPr>
    <w:rPr>
      <w:rFonts w:ascii="Arial Narrow" w:eastAsia="MS Mincho" w:hAnsi="Arial Narrow" w:cs="Times New Roman"/>
      <w:kern w:val="0"/>
      <w14:ligatures w14:val="none"/>
    </w:rPr>
  </w:style>
  <w:style w:type="paragraph" w:customStyle="1" w:styleId="2Lygis">
    <w:name w:val="2Lygis"/>
    <w:basedOn w:val="1Lygis"/>
    <w:link w:val="2LygisCharChar"/>
    <w:rsid w:val="004457AF"/>
    <w:pPr>
      <w:numPr>
        <w:ilvl w:val="1"/>
      </w:numPr>
      <w:ind w:left="1797" w:hanging="360"/>
    </w:pPr>
    <w:rPr>
      <w:szCs w:val="20"/>
    </w:rPr>
  </w:style>
  <w:style w:type="character" w:customStyle="1" w:styleId="2LygisCharChar">
    <w:name w:val="2Lygis Char Char"/>
    <w:link w:val="2Lygis"/>
    <w:locked/>
    <w:rsid w:val="004457AF"/>
    <w:rPr>
      <w:rFonts w:ascii="Arial Narrow" w:eastAsia="MS Mincho" w:hAnsi="Arial Narrow" w:cs="Times New Roman"/>
      <w:kern w:val="0"/>
      <w:szCs w:val="20"/>
      <w14:ligatures w14:val="none"/>
    </w:rPr>
  </w:style>
  <w:style w:type="numbering" w:styleId="111111">
    <w:name w:val="Outline List 2"/>
    <w:basedOn w:val="NoList"/>
    <w:rsid w:val="004457AF"/>
  </w:style>
  <w:style w:type="numbering" w:customStyle="1" w:styleId="Pav">
    <w:name w:val="Pav"/>
    <w:rsid w:val="004457AF"/>
  </w:style>
  <w:style w:type="paragraph" w:customStyle="1" w:styleId="Lentelesstulppavadinimas">
    <w:name w:val="Lenteles stulp. pavadinimas"/>
    <w:basedOn w:val="Normal"/>
    <w:uiPriority w:val="99"/>
    <w:qFormat/>
    <w:rsid w:val="004457AF"/>
    <w:pPr>
      <w:spacing w:after="0" w:line="240" w:lineRule="auto"/>
    </w:pPr>
    <w:rPr>
      <w:rFonts w:ascii="Calibri" w:eastAsia="Calibri" w:hAnsi="Calibri" w:cs="Times New Roman"/>
      <w:b/>
      <w:color w:val="FFFFFF"/>
      <w:kern w:val="0"/>
      <w:sz w:val="20"/>
      <w:szCs w:val="22"/>
      <w:lang w:val="en-US" w:eastAsia="lt-LT"/>
      <w14:ligatures w14:val="none"/>
    </w:rPr>
  </w:style>
  <w:style w:type="paragraph" w:customStyle="1" w:styleId="Heading1Ignas">
    <w:name w:val="Heading 1 (Ignas)"/>
    <w:basedOn w:val="Heading1"/>
    <w:autoRedefine/>
    <w:rsid w:val="004457AF"/>
    <w:pPr>
      <w:keepLines w:val="0"/>
      <w:numPr>
        <w:numId w:val="69"/>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4457AF"/>
    <w:pPr>
      <w:widowControl w:val="0"/>
      <w:autoSpaceDE w:val="0"/>
      <w:autoSpaceDN w:val="0"/>
      <w:adjustRightInd w:val="0"/>
      <w:spacing w:after="0" w:line="415" w:lineRule="exact"/>
      <w:ind w:firstLine="710"/>
    </w:pPr>
    <w:rPr>
      <w:rFonts w:ascii="Times New Roman" w:eastAsia="Times New Roman" w:hAnsi="Times New Roman" w:cs="Times New Roman"/>
      <w:kern w:val="0"/>
      <w:lang w:val="en-US"/>
      <w14:ligatures w14:val="none"/>
    </w:rPr>
  </w:style>
  <w:style w:type="character" w:customStyle="1" w:styleId="FontStyle59">
    <w:name w:val="Font Style59"/>
    <w:rsid w:val="004457AF"/>
    <w:rPr>
      <w:rFonts w:ascii="Times New Roman" w:hAnsi="Times New Roman" w:cs="Times New Roman"/>
      <w:b/>
      <w:bCs/>
      <w:sz w:val="26"/>
      <w:szCs w:val="26"/>
    </w:rPr>
  </w:style>
  <w:style w:type="character" w:customStyle="1" w:styleId="FontStyle65">
    <w:name w:val="Font Style65"/>
    <w:rsid w:val="004457AF"/>
    <w:rPr>
      <w:rFonts w:ascii="Times New Roman" w:hAnsi="Times New Roman" w:cs="Times New Roman"/>
      <w:i/>
      <w:iCs/>
      <w:sz w:val="22"/>
      <w:szCs w:val="22"/>
    </w:rPr>
  </w:style>
  <w:style w:type="character" w:customStyle="1" w:styleId="FontStyle71">
    <w:name w:val="Font Style71"/>
    <w:rsid w:val="004457AF"/>
    <w:rPr>
      <w:rFonts w:ascii="Times New Roman" w:hAnsi="Times New Roman" w:cs="Times New Roman"/>
      <w:b/>
      <w:bCs/>
      <w:sz w:val="26"/>
      <w:szCs w:val="26"/>
    </w:rPr>
  </w:style>
  <w:style w:type="paragraph" w:customStyle="1" w:styleId="Style24">
    <w:name w:val="Style24"/>
    <w:basedOn w:val="Normal"/>
    <w:rsid w:val="004457AF"/>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30">
    <w:name w:val="Style30"/>
    <w:basedOn w:val="Normal"/>
    <w:rsid w:val="004457AF"/>
    <w:pPr>
      <w:widowControl w:val="0"/>
      <w:autoSpaceDE w:val="0"/>
      <w:autoSpaceDN w:val="0"/>
      <w:adjustRightInd w:val="0"/>
      <w:spacing w:after="0" w:line="274" w:lineRule="exact"/>
      <w:jc w:val="center"/>
    </w:pPr>
    <w:rPr>
      <w:rFonts w:ascii="Times New Roman" w:eastAsia="Times New Roman" w:hAnsi="Times New Roman" w:cs="Times New Roman"/>
      <w:kern w:val="0"/>
      <w:lang w:val="en-US"/>
      <w14:ligatures w14:val="none"/>
    </w:rPr>
  </w:style>
  <w:style w:type="paragraph" w:customStyle="1" w:styleId="Style42">
    <w:name w:val="Style42"/>
    <w:basedOn w:val="Normal"/>
    <w:rsid w:val="004457AF"/>
    <w:pPr>
      <w:widowControl w:val="0"/>
      <w:autoSpaceDE w:val="0"/>
      <w:autoSpaceDN w:val="0"/>
      <w:adjustRightInd w:val="0"/>
      <w:spacing w:after="0" w:line="274" w:lineRule="exact"/>
    </w:pPr>
    <w:rPr>
      <w:rFonts w:ascii="Times New Roman" w:eastAsia="Times New Roman" w:hAnsi="Times New Roman" w:cs="Times New Roman"/>
      <w:kern w:val="0"/>
      <w:lang w:val="en-US"/>
      <w14:ligatures w14:val="none"/>
    </w:rPr>
  </w:style>
  <w:style w:type="paragraph" w:customStyle="1" w:styleId="Style64">
    <w:name w:val="Style64"/>
    <w:basedOn w:val="Normal"/>
    <w:rsid w:val="004457AF"/>
    <w:pPr>
      <w:widowControl w:val="0"/>
      <w:autoSpaceDE w:val="0"/>
      <w:autoSpaceDN w:val="0"/>
      <w:adjustRightInd w:val="0"/>
      <w:spacing w:after="0" w:line="298" w:lineRule="exact"/>
      <w:jc w:val="both"/>
    </w:pPr>
    <w:rPr>
      <w:rFonts w:ascii="Times New Roman" w:eastAsia="Times New Roman" w:hAnsi="Times New Roman" w:cs="Times New Roman"/>
      <w:kern w:val="0"/>
      <w:lang w:val="en-US"/>
      <w14:ligatures w14:val="none"/>
    </w:rPr>
  </w:style>
  <w:style w:type="character" w:customStyle="1" w:styleId="FontStyle99">
    <w:name w:val="Font Style99"/>
    <w:rsid w:val="004457AF"/>
    <w:rPr>
      <w:rFonts w:ascii="Times New Roman" w:hAnsi="Times New Roman" w:cs="Times New Roman"/>
      <w:b/>
      <w:bCs/>
      <w:sz w:val="22"/>
      <w:szCs w:val="22"/>
    </w:rPr>
  </w:style>
  <w:style w:type="character" w:customStyle="1" w:styleId="FontStyle101">
    <w:name w:val="Font Style101"/>
    <w:rsid w:val="004457AF"/>
    <w:rPr>
      <w:rFonts w:ascii="Times New Roman" w:hAnsi="Times New Roman" w:cs="Times New Roman"/>
      <w:sz w:val="22"/>
      <w:szCs w:val="22"/>
    </w:rPr>
  </w:style>
  <w:style w:type="character" w:customStyle="1" w:styleId="code">
    <w:name w:val="code"/>
    <w:basedOn w:val="DefaultParagraphFont"/>
    <w:rsid w:val="004457AF"/>
  </w:style>
  <w:style w:type="paragraph" w:customStyle="1" w:styleId="istatymas">
    <w:name w:val="istatymas"/>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StyleBulleted7pt">
    <w:name w:val="Style Bulleted 7 pt"/>
    <w:basedOn w:val="NoList"/>
    <w:rsid w:val="004457AF"/>
  </w:style>
  <w:style w:type="paragraph" w:styleId="BodyTextIndent3">
    <w:name w:val="Body Text Indent 3"/>
    <w:basedOn w:val="Normal"/>
    <w:link w:val="BodyTextIndent3Char"/>
    <w:uiPriority w:val="99"/>
    <w:qFormat/>
    <w:rsid w:val="004457A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BodyTextIndent3Char">
    <w:name w:val="Body Text Indent 3 Char"/>
    <w:basedOn w:val="DefaultParagraphFont"/>
    <w:link w:val="BodyTextIndent3"/>
    <w:uiPriority w:val="99"/>
    <w:qFormat/>
    <w:rsid w:val="004457AF"/>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1">
    <w:name w:val="xl61"/>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2">
    <w:name w:val="xl6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Normal"/>
    <w:rsid w:val="004457AF"/>
    <w:pP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7">
    <w:name w:val="xl67"/>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Normal"/>
    <w:rsid w:val="004457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Normal"/>
    <w:rsid w:val="004457A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Normal"/>
    <w:rsid w:val="004457A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Normal"/>
    <w:rsid w:val="004457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Normal"/>
    <w:rsid w:val="004457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84">
    <w:name w:val="xl84"/>
    <w:basedOn w:val="Normal"/>
    <w:rsid w:val="004457A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l"/>
    <w:rsid w:val="004457A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Normal"/>
    <w:rsid w:val="004457A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89">
    <w:name w:val="xl89"/>
    <w:basedOn w:val="Normal"/>
    <w:rsid w:val="004457A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90">
    <w:name w:val="xl90"/>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nobr"/>
    <w:basedOn w:val="DefaultParagraphFont"/>
    <w:rsid w:val="004457AF"/>
  </w:style>
  <w:style w:type="paragraph" w:customStyle="1" w:styleId="CharCharDiagramaCharChar1DiagramaCharCharCharCharCharDiagramaDiagrama">
    <w:name w:val="Char Char Diagrama Char Char1 Diagrama Char Char Char Char Char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457AF"/>
    <w:rPr>
      <w:color w:val="000000"/>
      <w:sz w:val="22"/>
      <w:szCs w:val="22"/>
    </w:rPr>
  </w:style>
  <w:style w:type="paragraph" w:customStyle="1" w:styleId="patvirtinta">
    <w:name w:val="patvirtinta"/>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MTopic8">
    <w:name w:val="MM Topic 8"/>
    <w:basedOn w:val="Heading8"/>
    <w:rsid w:val="004457AF"/>
    <w:pPr>
      <w:numPr>
        <w:ilvl w:val="7"/>
        <w:numId w:val="71"/>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4457AF"/>
    <w:pPr>
      <w:numPr>
        <w:ilvl w:val="8"/>
        <w:numId w:val="71"/>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4457AF"/>
    <w:pPr>
      <w:numPr>
        <w:numId w:val="72"/>
      </w:numPr>
      <w:tabs>
        <w:tab w:val="clear" w:pos="720"/>
        <w:tab w:val="num" w:pos="440"/>
      </w:tabs>
      <w:spacing w:after="0" w:line="240" w:lineRule="auto"/>
      <w:ind w:left="440" w:hanging="440"/>
    </w:pPr>
    <w:rPr>
      <w:rFonts w:ascii="Times New Roman" w:eastAsia="Calibri" w:hAnsi="Times New Roman" w:cs="Times New Roman"/>
      <w:bCs/>
      <w:kern w:val="0"/>
      <w:sz w:val="22"/>
      <w:szCs w:val="25"/>
      <w14:ligatures w14:val="none"/>
    </w:rPr>
  </w:style>
  <w:style w:type="paragraph" w:customStyle="1" w:styleId="AL1-PHAuditLevel1-PhaseHeader">
    <w:name w:val="AL1-PH  Audit Level 1 - Phase Header"/>
    <w:basedOn w:val="Heading1"/>
    <w:link w:val="AL1-PHAuditLevel1-PhaseHeaderChar"/>
    <w:rsid w:val="004457A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4457A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4457AF"/>
    <w:pPr>
      <w:numPr>
        <w:ilvl w:val="1"/>
        <w:numId w:val="71"/>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4457AF"/>
    <w:pPr>
      <w:keepNext w:val="0"/>
      <w:numPr>
        <w:ilvl w:val="2"/>
        <w:numId w:val="71"/>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4457AF"/>
    <w:pPr>
      <w:keepNext w:val="0"/>
      <w:numPr>
        <w:ilvl w:val="3"/>
        <w:numId w:val="71"/>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4457AF"/>
    <w:pPr>
      <w:keepNext w:val="0"/>
      <w:numPr>
        <w:ilvl w:val="4"/>
        <w:numId w:val="71"/>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Normal"/>
    <w:rsid w:val="004457A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Normal"/>
    <w:rsid w:val="004457A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Normal"/>
    <w:rsid w:val="004457A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Normal"/>
    <w:rsid w:val="004457A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Normal"/>
    <w:rsid w:val="004457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Normal"/>
    <w:rsid w:val="004457A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Normal"/>
    <w:rsid w:val="004457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Normal"/>
    <w:rsid w:val="004457A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Normal"/>
    <w:rsid w:val="004457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Normal"/>
    <w:rsid w:val="004457A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Normal"/>
    <w:rsid w:val="004457A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Normal"/>
    <w:rsid w:val="004457A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Normal"/>
    <w:rsid w:val="004457A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Normal"/>
    <w:rsid w:val="004457A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Normal"/>
    <w:rsid w:val="004457A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Normal"/>
    <w:rsid w:val="004457A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Normal"/>
    <w:rsid w:val="004457A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Normal"/>
    <w:rsid w:val="004457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Normal"/>
    <w:rsid w:val="004457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Normal"/>
    <w:rsid w:val="004457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NoSpacing">
    <w:name w:val="No Spacing"/>
    <w:aliases w:val="standartinis"/>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457AF"/>
    <w:rPr>
      <w:rFonts w:ascii="Verdana" w:hAnsi="Verdana"/>
      <w:b/>
      <w:bCs/>
      <w:sz w:val="18"/>
    </w:rPr>
  </w:style>
  <w:style w:type="paragraph" w:customStyle="1" w:styleId="ParykintasisCentreVerdana18pt">
    <w:name w:val="Paryškintasis Centre Verdana 18 pt"/>
    <w:basedOn w:val="Footer"/>
    <w:rsid w:val="004457A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4457AF"/>
  </w:style>
  <w:style w:type="paragraph" w:customStyle="1" w:styleId="MEPISTable">
    <w:name w:val="MEPIS_Table"/>
    <w:basedOn w:val="Normal"/>
    <w:next w:val="Normal"/>
    <w:rsid w:val="004457AF"/>
    <w:pPr>
      <w:spacing w:after="0" w:line="240" w:lineRule="auto"/>
    </w:pPr>
    <w:rPr>
      <w:rFonts w:ascii="Calibri" w:eastAsia="Calibri" w:hAnsi="Calibri" w:cs="Calibri"/>
      <w:kern w:val="0"/>
      <w:sz w:val="20"/>
      <w:szCs w:val="22"/>
      <w14:ligatures w14:val="none"/>
    </w:rPr>
  </w:style>
  <w:style w:type="paragraph" w:customStyle="1" w:styleId="Body">
    <w:name w:val="Body"/>
    <w:uiPriority w:val="99"/>
    <w:qFormat/>
    <w:rsid w:val="004457AF"/>
    <w:pPr>
      <w:spacing w:after="200" w:line="360" w:lineRule="auto"/>
      <w:ind w:left="1134"/>
      <w:jc w:val="both"/>
    </w:pPr>
    <w:rPr>
      <w:rFonts w:ascii="Calibri" w:eastAsia="Calibri" w:hAnsi="Calibri" w:cs="Times New Roman"/>
      <w:color w:val="404040"/>
      <w:kern w:val="0"/>
      <w:sz w:val="22"/>
      <w:szCs w:val="22"/>
      <w14:ligatures w14:val="none"/>
    </w:rPr>
  </w:style>
  <w:style w:type="character" w:customStyle="1" w:styleId="CarChar">
    <w:name w:val="Car Char"/>
    <w:aliases w:val="Footnote Char Char"/>
    <w:rsid w:val="004457AF"/>
    <w:rPr>
      <w:lang w:val="en-GB" w:eastAsia="en-US" w:bidi="ar-SA"/>
    </w:rPr>
  </w:style>
  <w:style w:type="paragraph" w:customStyle="1" w:styleId="MEPISNormal">
    <w:name w:val="MEPIS_Normal"/>
    <w:basedOn w:val="Normal"/>
    <w:rsid w:val="004457AF"/>
    <w:pPr>
      <w:spacing w:after="120" w:line="312" w:lineRule="auto"/>
      <w:ind w:firstLine="576"/>
      <w:jc w:val="both"/>
    </w:pPr>
    <w:rPr>
      <w:rFonts w:ascii="Calibri" w:eastAsia="Calibri" w:hAnsi="Calibri" w:cs="Calibri"/>
      <w:kern w:val="0"/>
      <w:szCs w:val="22"/>
      <w14:ligatures w14:val="none"/>
    </w:rPr>
  </w:style>
  <w:style w:type="character" w:customStyle="1" w:styleId="FontStyle16">
    <w:name w:val="Font Style16"/>
    <w:rsid w:val="004457AF"/>
    <w:rPr>
      <w:rFonts w:ascii="Times New Roman" w:hAnsi="Times New Roman" w:cs="Times New Roman"/>
      <w:sz w:val="22"/>
      <w:szCs w:val="22"/>
    </w:rPr>
  </w:style>
  <w:style w:type="paragraph" w:customStyle="1" w:styleId="western">
    <w:name w:val="western"/>
    <w:basedOn w:val="Normal"/>
    <w:rsid w:val="004457AF"/>
    <w:pPr>
      <w:spacing w:after="0" w:line="240" w:lineRule="auto"/>
      <w:ind w:firstLine="992"/>
      <w:jc w:val="both"/>
    </w:pPr>
    <w:rPr>
      <w:rFonts w:ascii="Times New Roman" w:eastAsia="Times New Roman" w:hAnsi="Times New Roman" w:cs="Times New Roman"/>
      <w:kern w:val="0"/>
      <w:lang w:val="en-US"/>
      <w14:ligatures w14:val="none"/>
    </w:rPr>
  </w:style>
  <w:style w:type="character" w:customStyle="1" w:styleId="CharChar1">
    <w:name w:val="Char Char1"/>
    <w:aliases w:val="Header 2 Char1"/>
    <w:uiPriority w:val="99"/>
    <w:rsid w:val="004457AF"/>
    <w:rPr>
      <w:sz w:val="24"/>
      <w:lang w:val="lt-LT" w:eastAsia="lt-LT" w:bidi="ar-SA"/>
    </w:rPr>
  </w:style>
  <w:style w:type="paragraph" w:styleId="BlockText">
    <w:name w:val="Block Text"/>
    <w:basedOn w:val="Normal"/>
    <w:link w:val="BlockTextChar"/>
    <w:rsid w:val="004457AF"/>
    <w:pPr>
      <w:spacing w:after="0" w:line="240" w:lineRule="auto"/>
      <w:ind w:left="113" w:right="113"/>
    </w:pPr>
    <w:rPr>
      <w:rFonts w:ascii="Times New Roman" w:eastAsia="MS Mincho" w:hAnsi="Times New Roman" w:cs="Times New Roman"/>
      <w:kern w:val="0"/>
      <w:szCs w:val="20"/>
      <w14:ligatures w14:val="none"/>
    </w:rPr>
  </w:style>
  <w:style w:type="paragraph" w:customStyle="1" w:styleId="CharCharDiagramaCharChar1DiagramaCharCharCharCharCharDiagramaDiagrama1">
    <w:name w:val="Char Char Diagrama Char Char1 Diagrama Char Char Char Char Char Diagrama Diagrama1"/>
    <w:basedOn w:val="Normal"/>
    <w:rsid w:val="004457A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457AF"/>
    <w:rPr>
      <w:lang w:val="en-GB" w:eastAsia="lt-LT" w:bidi="ar-SA"/>
    </w:rPr>
  </w:style>
  <w:style w:type="character" w:customStyle="1" w:styleId="stdnobr1">
    <w:name w:val="std  nobr1"/>
    <w:basedOn w:val="DefaultParagraphFont"/>
    <w:rsid w:val="004457AF"/>
  </w:style>
  <w:style w:type="paragraph" w:customStyle="1" w:styleId="DiagramaDiagrama71">
    <w:name w:val="Diagrama Diagrama71"/>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457AF"/>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4457AF"/>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4457AF"/>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4457A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4457AF"/>
    <w:pPr>
      <w:numPr>
        <w:numId w:val="73"/>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4457AF"/>
    <w:pPr>
      <w:numPr>
        <w:numId w:val="74"/>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4457AF"/>
    <w:pPr>
      <w:numPr>
        <w:numId w:val="75"/>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4457AF"/>
    <w:pPr>
      <w:numPr>
        <w:numId w:val="76"/>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4457AF"/>
    <w:pPr>
      <w:numPr>
        <w:numId w:val="77"/>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4457AF"/>
    <w:pPr>
      <w:numPr>
        <w:numId w:val="78"/>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4457AF"/>
  </w:style>
  <w:style w:type="paragraph" w:customStyle="1" w:styleId="Point1">
    <w:name w:val="Point 1"/>
    <w:basedOn w:val="Normal"/>
    <w:uiPriority w:val="99"/>
    <w:qFormat/>
    <w:rsid w:val="004457AF"/>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2">
    <w:name w:val="Debesėlio tekstas12"/>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rsid w:val="004457AF"/>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rsid w:val="004457AF"/>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rsid w:val="004457AF"/>
    <w:pPr>
      <w:spacing w:before="100" w:after="100" w:line="240" w:lineRule="auto"/>
    </w:pPr>
    <w:rPr>
      <w:rFonts w:ascii="Arial Unicode MS" w:eastAsia="Arial Unicode MS" w:hAnsi="Arial Unicode MS" w:cs="Times New Roman"/>
      <w:kern w:val="0"/>
      <w:szCs w:val="20"/>
      <w:lang w:val="en-GB"/>
      <w14:ligatures w14:val="none"/>
    </w:rPr>
  </w:style>
  <w:style w:type="paragraph" w:styleId="TOAHeading">
    <w:name w:val="toa heading"/>
    <w:basedOn w:val="Normal"/>
    <w:next w:val="Normal"/>
    <w:uiPriority w:val="99"/>
    <w:semiHidden/>
    <w:rsid w:val="004457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BankNormal">
    <w:name w:val="BankNormal"/>
    <w:basedOn w:val="Normal"/>
    <w:rsid w:val="004457AF"/>
    <w:pPr>
      <w:overflowPunct w:val="0"/>
      <w:autoSpaceDE w:val="0"/>
      <w:autoSpaceDN w:val="0"/>
      <w:adjustRightInd w:val="0"/>
      <w:spacing w:after="24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
    <w:semiHidden/>
    <w:rsid w:val="004457A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semiHidden/>
    <w:rsid w:val="004457AF"/>
    <w:rPr>
      <w:rFonts w:ascii="Times New Roman" w:eastAsia="Times New Roman" w:hAnsi="Times New Roman" w:cs="Times New Roman"/>
      <w:i/>
      <w:kern w:val="0"/>
      <w:szCs w:val="20"/>
      <w:lang w:val="en-US"/>
      <w14:ligatures w14:val="none"/>
    </w:rPr>
  </w:style>
  <w:style w:type="paragraph" w:customStyle="1" w:styleId="Style3">
    <w:name w:val="Style3"/>
    <w:basedOn w:val="Heading6"/>
    <w:rsid w:val="004457AF"/>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4457AF"/>
    <w:pPr>
      <w:keepLines w:val="0"/>
      <w:numPr>
        <w:numId w:val="79"/>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ListParagraph"/>
    <w:rsid w:val="004457AF"/>
    <w:pPr>
      <w:numPr>
        <w:numId w:val="81"/>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4457AF"/>
    <w:pPr>
      <w:spacing w:before="120" w:after="120" w:line="240" w:lineRule="auto"/>
      <w:jc w:val="both"/>
    </w:pPr>
    <w:rPr>
      <w:rFonts w:ascii="Optima" w:eastAsia="Times New Roman" w:hAnsi="Optima" w:cs="Times New Roman"/>
      <w:kern w:val="0"/>
      <w:sz w:val="22"/>
      <w:szCs w:val="20"/>
      <w:lang w:val="en-GB"/>
      <w14:ligatures w14:val="none"/>
    </w:rPr>
  </w:style>
  <w:style w:type="paragraph" w:styleId="HTMLPreformatted">
    <w:name w:val="HTML Preformatted"/>
    <w:basedOn w:val="Normal"/>
    <w:link w:val="HTMLPreformattedChar"/>
    <w:uiPriority w:val="99"/>
    <w:qFormat/>
    <w:rsid w:val="0044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qFormat/>
    <w:rsid w:val="004457AF"/>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rsid w:val="004457AF"/>
    <w:pPr>
      <w:spacing w:after="240" w:line="240" w:lineRule="auto"/>
      <w:jc w:val="both"/>
    </w:pPr>
    <w:rPr>
      <w:rFonts w:ascii="Arial" w:eastAsia="Times New Roman" w:hAnsi="Arial"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457AF"/>
    <w:rPr>
      <w:rFonts w:ascii="Arial" w:eastAsia="Times New Roman" w:hAnsi="Arial" w:cs="Times New Roman"/>
      <w:kern w:val="0"/>
      <w:sz w:val="20"/>
      <w:szCs w:val="20"/>
      <w:lang w:val="en-GB"/>
      <w14:ligatures w14:val="none"/>
    </w:rPr>
  </w:style>
  <w:style w:type="paragraph" w:customStyle="1" w:styleId="mazas">
    <w:name w:val="mazas"/>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ilius1">
    <w:name w:val="Stilius1"/>
    <w:basedOn w:val="Heading2"/>
    <w:rsid w:val="004457AF"/>
    <w:pPr>
      <w:keepNext w:val="0"/>
      <w:keepLines w:val="0"/>
      <w:numPr>
        <w:ilvl w:val="2"/>
        <w:numId w:val="80"/>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4457AF"/>
    <w:pPr>
      <w:keepNext w:val="0"/>
      <w:keepLines w:val="0"/>
      <w:numPr>
        <w:ilvl w:val="1"/>
        <w:numId w:val="80"/>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4457A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4457AF"/>
    <w:pPr>
      <w:tabs>
        <w:tab w:val="num" w:pos="926"/>
      </w:tabs>
      <w:spacing w:after="0" w:line="240" w:lineRule="auto"/>
      <w:ind w:left="926" w:hanging="360"/>
    </w:pPr>
    <w:rPr>
      <w:rFonts w:ascii="Times New Roman" w:eastAsia="Times New Roman" w:hAnsi="Times New Roman" w:cs="Times New Roman"/>
      <w:kern w:val="0"/>
      <w14:ligatures w14:val="none"/>
    </w:rPr>
  </w:style>
  <w:style w:type="paragraph" w:customStyle="1" w:styleId="font5">
    <w:name w:val="font5"/>
    <w:basedOn w:val="Normal"/>
    <w:rsid w:val="004457A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Normal"/>
    <w:rsid w:val="004457A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122">
    <w:name w:val="xl12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PDpavadinimas">
    <w:name w:val="PD_pavadinimas"/>
    <w:basedOn w:val="Normal"/>
    <w:rsid w:val="004457AF"/>
    <w:pPr>
      <w:spacing w:after="0" w:line="240" w:lineRule="auto"/>
      <w:jc w:val="center"/>
    </w:pPr>
    <w:rPr>
      <w:rFonts w:ascii="Times New Roman" w:eastAsia="Times New Roman" w:hAnsi="Times New Roman" w:cs="Times New Roman"/>
      <w:b/>
      <w:bCs/>
      <w:kern w:val="0"/>
      <w:lang w:eastAsia="lt-LT"/>
      <w14:ligatures w14:val="none"/>
    </w:rPr>
  </w:style>
  <w:style w:type="paragraph" w:customStyle="1" w:styleId="PDkvalifikaciniuimoneiantrastes">
    <w:name w:val="PD_kvalifikaciniu_imonei_antrastes"/>
    <w:basedOn w:val="Normal"/>
    <w:rsid w:val="004457AF"/>
    <w:pPr>
      <w:spacing w:after="0" w:line="240" w:lineRule="auto"/>
      <w:jc w:val="center"/>
    </w:pPr>
    <w:rPr>
      <w:rFonts w:ascii="Times New Roman" w:eastAsia="Times New Roman" w:hAnsi="Times New Roman" w:cs="Times New Roman"/>
      <w:b/>
      <w:kern w:val="0"/>
      <w:sz w:val="22"/>
      <w:szCs w:val="22"/>
      <w:lang w:eastAsia="lt-LT"/>
      <w14:ligatures w14:val="none"/>
    </w:rPr>
  </w:style>
  <w:style w:type="paragraph" w:customStyle="1" w:styleId="Komentarotema12">
    <w:name w:val="Komentaro tema12"/>
    <w:basedOn w:val="CommentText"/>
    <w:next w:val="CommentText"/>
    <w:semiHidden/>
    <w:rsid w:val="004457AF"/>
    <w:rPr>
      <w:rFonts w:eastAsia="Times New Roman"/>
      <w:b/>
      <w:bCs/>
      <w:lang w:eastAsia="lt-LT"/>
    </w:rPr>
  </w:style>
  <w:style w:type="paragraph" w:customStyle="1" w:styleId="CentrBoldm">
    <w:name w:val="CentrBoldm"/>
    <w:basedOn w:val="Normal"/>
    <w:uiPriority w:val="99"/>
    <w:qFormat/>
    <w:rsid w:val="004457AF"/>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character" w:customStyle="1" w:styleId="KomentarotemaDiagrama">
    <w:name w:val="Komentaro tema Diagrama"/>
    <w:qFormat/>
    <w:rsid w:val="004457AF"/>
    <w:rPr>
      <w:rFonts w:ascii="Arial" w:hAnsi="Arial"/>
      <w:b/>
      <w:snapToGrid w:val="0"/>
      <w:lang w:val="lt-LT" w:eastAsia="lt-LT"/>
    </w:rPr>
  </w:style>
  <w:style w:type="paragraph" w:customStyle="1" w:styleId="Betarp1">
    <w:name w:val="Be tarpų1"/>
    <w:rsid w:val="004457AF"/>
    <w:pPr>
      <w:spacing w:after="0" w:line="240" w:lineRule="auto"/>
    </w:pPr>
    <w:rPr>
      <w:rFonts w:ascii="Times New Roman" w:eastAsia="Times New Roman" w:hAnsi="Times New Roman" w:cs="Times New Roman"/>
      <w:kern w:val="0"/>
      <w:szCs w:val="22"/>
      <w14:ligatures w14:val="none"/>
    </w:rPr>
  </w:style>
  <w:style w:type="paragraph" w:customStyle="1" w:styleId="Sraopastraipa1">
    <w:name w:val="Sąrašo pastraipa1"/>
    <w:basedOn w:val="Normal"/>
    <w:qFormat/>
    <w:rsid w:val="004457AF"/>
    <w:pPr>
      <w:spacing w:after="200" w:line="276" w:lineRule="auto"/>
      <w:ind w:left="720"/>
      <w:contextualSpacing/>
    </w:pPr>
    <w:rPr>
      <w:rFonts w:ascii="Times New Roman" w:eastAsia="Times New Roman" w:hAnsi="Times New Roman" w:cs="Times New Roman"/>
      <w:kern w:val="0"/>
      <w:szCs w:val="22"/>
      <w14:ligatures w14:val="none"/>
    </w:rPr>
  </w:style>
  <w:style w:type="character" w:customStyle="1" w:styleId="PoratDiagrama">
    <w:name w:val="Poraštė Diagrama"/>
    <w:qFormat/>
    <w:rsid w:val="004457AF"/>
    <w:rPr>
      <w:sz w:val="24"/>
      <w:lang w:val="lt-LT" w:eastAsia="lt-LT"/>
    </w:rPr>
  </w:style>
  <w:style w:type="paragraph" w:customStyle="1" w:styleId="CentrBold">
    <w:name w:val="CentrBold"/>
    <w:rsid w:val="004457A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457A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457AF"/>
    <w:rPr>
      <w:sz w:val="28"/>
      <w:lang w:val="lt-LT" w:eastAsia="lt-LT"/>
    </w:rPr>
  </w:style>
  <w:style w:type="paragraph" w:customStyle="1" w:styleId="Sraopastraipa10">
    <w:name w:val="Sąrao pastraipa1"/>
    <w:basedOn w:val="Normal"/>
    <w:rsid w:val="004457AF"/>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Patvirtinta0">
    <w:name w:val="Patvirtinta"/>
    <w:uiPriority w:val="99"/>
    <w:qFormat/>
    <w:rsid w:val="004457A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457A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457A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457A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457AF"/>
    <w:rPr>
      <w:rFonts w:ascii="Arial" w:hAnsi="Arial"/>
      <w:snapToGrid w:val="0"/>
      <w:lang w:val="sv-SE" w:eastAsia="en-US"/>
    </w:rPr>
  </w:style>
  <w:style w:type="table" w:customStyle="1" w:styleId="TableGrid2">
    <w:name w:val="Table Grid2"/>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457AF"/>
    <w:rPr>
      <w:rFonts w:ascii="Arial" w:hAnsi="Arial"/>
      <w:b/>
      <w:color w:val="000000"/>
      <w:sz w:val="18"/>
      <w:shd w:val="clear" w:color="auto" w:fill="FFFFFF"/>
    </w:rPr>
  </w:style>
  <w:style w:type="character" w:customStyle="1" w:styleId="parahead1">
    <w:name w:val="parahead1"/>
    <w:qFormat/>
    <w:rsid w:val="004457AF"/>
    <w:rPr>
      <w:rFonts w:ascii="Verdana" w:hAnsi="Verdana"/>
      <w:b/>
      <w:color w:val="000000"/>
      <w:sz w:val="17"/>
    </w:rPr>
  </w:style>
  <w:style w:type="character" w:customStyle="1" w:styleId="BodyTextIndent3Char1">
    <w:name w:val="Body Text Indent 3 Char1"/>
    <w:uiPriority w:val="99"/>
    <w:semiHidden/>
    <w:locked/>
    <w:rsid w:val="004457AF"/>
    <w:rPr>
      <w:sz w:val="24"/>
      <w:lang w:val="lt-LT" w:eastAsia="lt-LT"/>
    </w:rPr>
  </w:style>
  <w:style w:type="character" w:customStyle="1" w:styleId="CharChar17">
    <w:name w:val="Char Char17"/>
    <w:locked/>
    <w:rsid w:val="004457A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457AF"/>
    <w:rPr>
      <w:rFonts w:ascii="Arial" w:hAnsi="Arial"/>
      <w:snapToGrid w:val="0"/>
      <w:lang w:val="sv-SE" w:eastAsia="en-US"/>
    </w:rPr>
  </w:style>
  <w:style w:type="table" w:customStyle="1" w:styleId="TableGrid11">
    <w:name w:val="Table Grid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4457A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Cs w:val="20"/>
      <w14:ligatures w14:val="none"/>
    </w:rPr>
  </w:style>
  <w:style w:type="paragraph" w:customStyle="1" w:styleId="BodyText4">
    <w:name w:val="BodyText"/>
    <w:basedOn w:val="Normal"/>
    <w:rsid w:val="004457A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Cs w:val="20"/>
      <w14:ligatures w14:val="none"/>
    </w:rPr>
  </w:style>
  <w:style w:type="paragraph" w:customStyle="1" w:styleId="Picture0">
    <w:name w:val="Picture"/>
    <w:basedOn w:val="Normal"/>
    <w:next w:val="BodyTextIndent0"/>
    <w:rsid w:val="004457A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Cs w:val="20"/>
      <w14:ligatures w14:val="none"/>
    </w:rPr>
  </w:style>
  <w:style w:type="character" w:customStyle="1" w:styleId="CharChar6">
    <w:name w:val="Char Char6"/>
    <w:rsid w:val="004457AF"/>
    <w:rPr>
      <w:rFonts w:ascii="Times New Roman Bold" w:hAnsi="Times New Roman Bold"/>
      <w:b/>
      <w:kern w:val="32"/>
      <w:sz w:val="32"/>
      <w:lang w:val="lt-LT"/>
    </w:rPr>
  </w:style>
  <w:style w:type="character" w:customStyle="1" w:styleId="Heading2Char1">
    <w:name w:val="Heading 2 Char1"/>
    <w:aliases w:val="Title Header2 Char1"/>
    <w:locked/>
    <w:rsid w:val="004457AF"/>
    <w:rPr>
      <w:sz w:val="24"/>
      <w:lang w:val="lt-LT" w:eastAsia="lt-LT"/>
    </w:rPr>
  </w:style>
  <w:style w:type="character" w:customStyle="1" w:styleId="CharChar9">
    <w:name w:val="Char Char9"/>
    <w:rsid w:val="004457A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Normal"/>
    <w:rsid w:val="004457AF"/>
    <w:pPr>
      <w:spacing w:after="0" w:line="240" w:lineRule="auto"/>
      <w:ind w:left="720"/>
    </w:pPr>
    <w:rPr>
      <w:rFonts w:ascii="Times New Roman" w:eastAsia="Times New Roman" w:hAnsi="Times New Roman" w:cs="Times New Roman"/>
      <w:kern w:val="0"/>
      <w:lang w:val="en-US"/>
      <w14:ligatures w14:val="none"/>
    </w:rPr>
  </w:style>
  <w:style w:type="paragraph" w:styleId="Index1">
    <w:name w:val="index 1"/>
    <w:basedOn w:val="Normal"/>
    <w:next w:val="Normal"/>
    <w:autoRedefine/>
    <w:semiHidden/>
    <w:rsid w:val="004457AF"/>
    <w:pPr>
      <w:spacing w:after="0" w:line="240" w:lineRule="auto"/>
      <w:ind w:left="240" w:hanging="240"/>
    </w:pPr>
    <w:rPr>
      <w:rFonts w:ascii="Times New Roman" w:eastAsia="Times New Roman" w:hAnsi="Times New Roman" w:cs="Times New Roman"/>
      <w:kern w:val="0"/>
      <w:szCs w:val="20"/>
      <w:lang w:eastAsia="lt-LT"/>
      <w14:ligatures w14:val="none"/>
    </w:rPr>
  </w:style>
  <w:style w:type="paragraph" w:styleId="IndexHeading">
    <w:name w:val="index heading"/>
    <w:basedOn w:val="Normal"/>
    <w:next w:val="Index1"/>
    <w:semiHidden/>
    <w:rsid w:val="004457AF"/>
    <w:pPr>
      <w:spacing w:after="240" w:line="240" w:lineRule="auto"/>
      <w:jc w:val="both"/>
    </w:pPr>
    <w:rPr>
      <w:rFonts w:ascii="Arial" w:eastAsia="Times New Roman" w:hAnsi="Arial" w:cs="Times New Roman"/>
      <w:b/>
      <w:kern w:val="0"/>
      <w:szCs w:val="20"/>
      <w:lang w:val="en-GB"/>
      <w14:ligatures w14:val="none"/>
    </w:rPr>
  </w:style>
  <w:style w:type="paragraph" w:customStyle="1" w:styleId="Annexetitle">
    <w:name w:val="Annexe_title"/>
    <w:basedOn w:val="Heading1"/>
    <w:next w:val="Normal"/>
    <w:autoRedefine/>
    <w:rsid w:val="004457A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4457AF"/>
    <w:pPr>
      <w:numPr>
        <w:numId w:val="85"/>
      </w:numPr>
      <w:spacing w:after="0" w:line="360" w:lineRule="auto"/>
      <w:jc w:val="both"/>
    </w:pPr>
    <w:rPr>
      <w:rFonts w:ascii="Times New Roman" w:eastAsia="Times New Roman" w:hAnsi="Times New Roman" w:cs="Times New Roman"/>
      <w:kern w:val="0"/>
      <w14:ligatures w14:val="none"/>
    </w:rPr>
  </w:style>
  <w:style w:type="paragraph" w:customStyle="1" w:styleId="Style-7">
    <w:name w:val="Style-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457A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4457AF"/>
  </w:style>
  <w:style w:type="numbering" w:customStyle="1" w:styleId="Stilius2">
    <w:name w:val="Stilius2"/>
    <w:rsid w:val="004457AF"/>
  </w:style>
  <w:style w:type="numbering" w:customStyle="1" w:styleId="Stilius5">
    <w:name w:val="Stilius5"/>
    <w:rsid w:val="004457AF"/>
  </w:style>
  <w:style w:type="numbering" w:customStyle="1" w:styleId="NoList1111">
    <w:name w:val="No List1111"/>
    <w:next w:val="NoList"/>
    <w:uiPriority w:val="99"/>
    <w:semiHidden/>
    <w:unhideWhenUsed/>
    <w:rsid w:val="004457AF"/>
  </w:style>
  <w:style w:type="table" w:customStyle="1" w:styleId="TableGrid21">
    <w:name w:val="Table Grid21"/>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4457AF"/>
  </w:style>
  <w:style w:type="paragraph" w:customStyle="1" w:styleId="Hyperlink2">
    <w:name w:val="Hyperlink2"/>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4457AF"/>
  </w:style>
  <w:style w:type="table" w:customStyle="1" w:styleId="TableGrid3">
    <w:name w:val="Table Grid3"/>
    <w:basedOn w:val="TableNormal"/>
    <w:next w:val="TableGrid"/>
    <w:uiPriority w:val="39"/>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4457AF"/>
  </w:style>
  <w:style w:type="numbering" w:customStyle="1" w:styleId="Pav1">
    <w:name w:val="Pav1"/>
    <w:rsid w:val="004457AF"/>
  </w:style>
  <w:style w:type="table" w:styleId="LightList-Accent5">
    <w:name w:val="Light List Accent 5"/>
    <w:basedOn w:val="TableNormal"/>
    <w:uiPriority w:val="61"/>
    <w:qFormat/>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4457AF"/>
  </w:style>
  <w:style w:type="paragraph" w:customStyle="1" w:styleId="Priedas1">
    <w:name w:val="Priedas 1"/>
    <w:basedOn w:val="Heading1"/>
    <w:link w:val="Priedas1Char"/>
    <w:qFormat/>
    <w:rsid w:val="004457AF"/>
    <w:pPr>
      <w:keepNext w:val="0"/>
      <w:keepLines w:val="0"/>
      <w:numPr>
        <w:numId w:val="86"/>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4457A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457AF"/>
    <w:pPr>
      <w:numPr>
        <w:numId w:val="0"/>
      </w:numPr>
      <w:ind w:left="360" w:hanging="360"/>
    </w:pPr>
  </w:style>
  <w:style w:type="paragraph" w:customStyle="1" w:styleId="Meniu2">
    <w:name w:val="Meniu 2"/>
    <w:basedOn w:val="Heading2"/>
    <w:link w:val="Meniu2Char"/>
    <w:qFormat/>
    <w:rsid w:val="004457A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4457AF"/>
    <w:rPr>
      <w:rFonts w:ascii="Arial Narrow" w:eastAsia="MS Mincho" w:hAnsi="Arial Narrow" w:cs="Arial Narrow"/>
      <w:b/>
      <w:bCs/>
      <w:kern w:val="0"/>
      <w:sz w:val="32"/>
      <w:szCs w:val="32"/>
      <w14:ligatures w14:val="none"/>
    </w:rPr>
  </w:style>
  <w:style w:type="character" w:customStyle="1" w:styleId="Meniu2Char">
    <w:name w:val="Meniu 2 Char"/>
    <w:link w:val="Meniu2"/>
    <w:rsid w:val="004457AF"/>
    <w:rPr>
      <w:rFonts w:ascii="Arial Narrow" w:eastAsia="MS Mincho" w:hAnsi="Arial Narrow" w:cs="Arial Narrow"/>
      <w:b/>
      <w:bCs/>
      <w:kern w:val="0"/>
      <w14:ligatures w14:val="none"/>
    </w:rPr>
  </w:style>
  <w:style w:type="paragraph" w:customStyle="1" w:styleId="Priedasmeniu1">
    <w:name w:val="Priedas meniu 1"/>
    <w:basedOn w:val="Priedas1"/>
    <w:link w:val="Priedasmeniu1Char"/>
    <w:rsid w:val="004457AF"/>
    <w:pPr>
      <w:numPr>
        <w:numId w:val="0"/>
      </w:numPr>
      <w:ind w:left="360" w:hanging="360"/>
    </w:pPr>
    <w:rPr>
      <w:sz w:val="28"/>
      <w:szCs w:val="28"/>
    </w:rPr>
  </w:style>
  <w:style w:type="character" w:customStyle="1" w:styleId="Priedasmeniu1Char">
    <w:name w:val="Priedas meniu 1 Char"/>
    <w:link w:val="Priedasmeniu1"/>
    <w:rsid w:val="004457A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457AF"/>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4457AF"/>
    <w:pPr>
      <w:tabs>
        <w:tab w:val="left" w:pos="709"/>
      </w:tabs>
      <w:spacing w:after="0" w:line="240" w:lineRule="auto"/>
    </w:pPr>
    <w:rPr>
      <w:rFonts w:ascii="Futura Bk" w:eastAsia="Times New Roman" w:hAnsi="Futura Bk" w:cs="Times New Roman"/>
      <w:kern w:val="0"/>
      <w:sz w:val="20"/>
      <w:lang w:val="pl-PL" w:eastAsia="pl-PL"/>
      <w14:ligatures w14:val="none"/>
    </w:rPr>
  </w:style>
  <w:style w:type="paragraph" w:customStyle="1" w:styleId="B1Body1Indent">
    <w:name w:val="B1 Body 1 Indent"/>
    <w:basedOn w:val="BodyTextFirstIndent"/>
    <w:rsid w:val="004457A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457AF"/>
    <w:rPr>
      <w:rFonts w:ascii="Arial Unicode MS" w:eastAsia="Arial Unicode MS" w:cs="Arial Unicode MS"/>
      <w:sz w:val="16"/>
      <w:szCs w:val="16"/>
    </w:rPr>
  </w:style>
  <w:style w:type="paragraph" w:customStyle="1" w:styleId="Papunktis">
    <w:name w:val="Papunktis"/>
    <w:basedOn w:val="Normal"/>
    <w:link w:val="PapunktisChar"/>
    <w:rsid w:val="004457AF"/>
    <w:pPr>
      <w:tabs>
        <w:tab w:val="num" w:pos="1440"/>
      </w:tabs>
      <w:spacing w:after="0" w:line="240" w:lineRule="auto"/>
      <w:ind w:left="1440" w:hanging="360"/>
      <w:jc w:val="both"/>
    </w:pPr>
    <w:rPr>
      <w:rFonts w:ascii="Times New Roman" w:eastAsia="Times New Roman" w:hAnsi="Times New Roman" w:cs="Times New Roman"/>
      <w:kern w:val="0"/>
      <w14:ligatures w14:val="none"/>
    </w:rPr>
  </w:style>
  <w:style w:type="character" w:customStyle="1" w:styleId="PapunktisChar">
    <w:name w:val="Papunktis Char"/>
    <w:link w:val="Papunktis"/>
    <w:rsid w:val="004457AF"/>
    <w:rPr>
      <w:rFonts w:ascii="Times New Roman" w:eastAsia="Times New Roman" w:hAnsi="Times New Roman" w:cs="Times New Roman"/>
      <w:kern w:val="0"/>
      <w14:ligatures w14:val="none"/>
    </w:rPr>
  </w:style>
  <w:style w:type="character" w:customStyle="1" w:styleId="Date1">
    <w:name w:val="Date1"/>
    <w:rsid w:val="004457AF"/>
  </w:style>
  <w:style w:type="character" w:customStyle="1" w:styleId="statusmessage">
    <w:name w:val="statusmessage"/>
    <w:rsid w:val="004457AF"/>
  </w:style>
  <w:style w:type="character" w:customStyle="1" w:styleId="BetarpDiagrama">
    <w:name w:val="Be tarpų Diagrama"/>
    <w:aliases w:val="Dokumento pavadinimas Diagrama,No Spacing1 Diagrama"/>
    <w:uiPriority w:val="1"/>
    <w:locked/>
    <w:rsid w:val="004457AF"/>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4457AF"/>
  </w:style>
  <w:style w:type="table" w:customStyle="1" w:styleId="TableGrid4">
    <w:name w:val="Table Grid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4457AF"/>
    <w:pPr>
      <w:autoSpaceDE w:val="0"/>
      <w:autoSpaceDN w:val="0"/>
      <w:adjustRightInd w:val="0"/>
      <w:spacing w:after="0" w:line="360" w:lineRule="auto"/>
      <w:jc w:val="center"/>
    </w:pPr>
    <w:rPr>
      <w:rFonts w:ascii="Times New Roman" w:eastAsia="Times New Roman" w:hAnsi="Times New Roman" w:cs="Times New Roman"/>
      <w:b/>
      <w:bCs/>
      <w:kern w:val="0"/>
      <w:szCs w:val="20"/>
      <w:lang w:eastAsia="lt-LT"/>
      <w14:ligatures w14:val="none"/>
    </w:rPr>
  </w:style>
  <w:style w:type="numbering" w:customStyle="1" w:styleId="PwCListBullets12">
    <w:name w:val="PwC List Bullets 12"/>
    <w:uiPriority w:val="99"/>
    <w:rsid w:val="004457AF"/>
  </w:style>
  <w:style w:type="paragraph" w:customStyle="1" w:styleId="BodyText11">
    <w:name w:val="Body Text11"/>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457AF"/>
  </w:style>
  <w:style w:type="numbering" w:customStyle="1" w:styleId="NoList4">
    <w:name w:val="No List4"/>
    <w:next w:val="NoList"/>
    <w:uiPriority w:val="99"/>
    <w:semiHidden/>
    <w:unhideWhenUsed/>
    <w:rsid w:val="004457AF"/>
  </w:style>
  <w:style w:type="table" w:customStyle="1" w:styleId="TableGrid5">
    <w:name w:val="Table Grid5"/>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4457AF"/>
    <w:pPr>
      <w:numPr>
        <w:numId w:val="87"/>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4457AF"/>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4457A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4457AF"/>
    <w:pPr>
      <w:numPr>
        <w:numId w:val="88"/>
      </w:numPr>
    </w:pPr>
  </w:style>
  <w:style w:type="character" w:customStyle="1" w:styleId="2HeadingasChar">
    <w:name w:val="2 Heading'as Char"/>
    <w:link w:val="2Headingas"/>
    <w:uiPriority w:val="99"/>
    <w:rsid w:val="004457AF"/>
    <w:rPr>
      <w:rFonts w:ascii="Arial Narrow" w:eastAsia="Times New Roman" w:hAnsi="Arial Narrow" w:cs="Times New Roman"/>
      <w:b/>
      <w:bCs/>
      <w:kern w:val="0"/>
      <w:szCs w:val="26"/>
      <w:lang w:val="en-GB"/>
      <w14:ligatures w14:val="none"/>
    </w:rPr>
  </w:style>
  <w:style w:type="numbering" w:customStyle="1" w:styleId="StyleBulleted7pt2">
    <w:name w:val="Style Bulleted 7 pt2"/>
    <w:basedOn w:val="NoList"/>
    <w:rsid w:val="004457AF"/>
  </w:style>
  <w:style w:type="character" w:customStyle="1" w:styleId="1HeadingChar">
    <w:name w:val="1 Heading Char"/>
    <w:link w:val="1Heading"/>
    <w:uiPriority w:val="99"/>
    <w:rsid w:val="004457AF"/>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4457AF"/>
    <w:pPr>
      <w:numPr>
        <w:numId w:val="89"/>
      </w:numPr>
      <w:spacing w:after="0" w:line="240" w:lineRule="auto"/>
    </w:pPr>
    <w:rPr>
      <w:rFonts w:ascii="Arial" w:eastAsia="Times New Roman" w:hAnsi="Arial" w:cs="Times New Roman"/>
      <w:kern w:val="0"/>
      <w:szCs w:val="20"/>
      <w:lang w:val="en-GB"/>
      <w14:ligatures w14:val="none"/>
    </w:rPr>
  </w:style>
  <w:style w:type="paragraph" w:customStyle="1" w:styleId="Pas-pagrindinis">
    <w:name w:val="Pas-pagrindinis"/>
    <w:basedOn w:val="Normal"/>
    <w:rsid w:val="004457A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457AF"/>
    <w:rPr>
      <w:rFonts w:ascii="Arial" w:eastAsia="Times New Roman" w:hAnsi="Arial" w:cs="Times New Roman"/>
      <w:b/>
    </w:rPr>
  </w:style>
  <w:style w:type="character" w:styleId="HTMLCite">
    <w:name w:val="HTML Cite"/>
    <w:uiPriority w:val="99"/>
    <w:unhideWhenUsed/>
    <w:rsid w:val="004457AF"/>
    <w:rPr>
      <w:i/>
      <w:iCs/>
    </w:rPr>
  </w:style>
  <w:style w:type="table" w:customStyle="1" w:styleId="TableGrid12">
    <w:name w:val="Table Grid1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457AF"/>
  </w:style>
  <w:style w:type="paragraph" w:customStyle="1" w:styleId="raidytes">
    <w:name w:val="raidytes"/>
    <w:basedOn w:val="Normal"/>
    <w:rsid w:val="004457AF"/>
    <w:pPr>
      <w:tabs>
        <w:tab w:val="num" w:pos="1077"/>
      </w:tabs>
      <w:spacing w:before="120" w:after="120" w:line="360" w:lineRule="auto"/>
      <w:ind w:left="1077" w:hanging="408"/>
      <w:jc w:val="both"/>
    </w:pPr>
    <w:rPr>
      <w:rFonts w:ascii="Calibri" w:eastAsia="Times New Roman" w:hAnsi="Calibri" w:cs="Times New Roman"/>
      <w:kern w:val="0"/>
      <w:sz w:val="22"/>
      <w:lang w:val="en-GB" w:eastAsia="lt-LT"/>
      <w14:ligatures w14:val="none"/>
    </w:rPr>
  </w:style>
  <w:style w:type="paragraph" w:customStyle="1" w:styleId="StyleHeading1VerdanaAfter12ptLinespacingsingle">
    <w:name w:val="Style Heading 1 + Verdana After:  12 pt Line spacing:  single"/>
    <w:basedOn w:val="Heading1"/>
    <w:rsid w:val="004457A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4457A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4457AF"/>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4457A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4457AF"/>
    <w:pPr>
      <w:spacing w:before="100" w:beforeAutospacing="1" w:after="100" w:afterAutospacing="1" w:line="360" w:lineRule="auto"/>
      <w:ind w:firstLine="720"/>
      <w:jc w:val="both"/>
    </w:pPr>
    <w:rPr>
      <w:rFonts w:ascii="Calibri" w:eastAsia="Times New Roman" w:hAnsi="Calibri" w:cs="Times New Roman"/>
      <w:kern w:val="0"/>
      <w:sz w:val="22"/>
      <w:lang w:val="en-US" w:eastAsia="lt-LT"/>
      <w14:ligatures w14:val="none"/>
    </w:rPr>
  </w:style>
  <w:style w:type="table" w:customStyle="1" w:styleId="TableGrid31">
    <w:name w:val="Table Grid31"/>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4457A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raopastraipa">
    <w:name w:val="sraopastraipa"/>
    <w:basedOn w:val="Normal"/>
    <w:rsid w:val="004457A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CharCharDiagramaCharCharDiagramaCharCharDiagramaCharCharDiagrama">
    <w:name w:val="Char Char Diagrama Char Char Diagrama Char Char Diagrama Char Char Diagrama"/>
    <w:basedOn w:val="Normal"/>
    <w:rsid w:val="004457A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Normal"/>
    <w:autoRedefine/>
    <w:rsid w:val="004457A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14:ligatures w14:val="none"/>
    </w:rPr>
  </w:style>
  <w:style w:type="paragraph" w:customStyle="1" w:styleId="StyleJustifiedBefore5ptAfter5pt3">
    <w:name w:val="Style Justified Before:  5 pt After:  5 pt3"/>
    <w:basedOn w:val="Normal"/>
    <w:autoRedefine/>
    <w:rsid w:val="004457A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lang w:val="en-US"/>
      <w14:ligatures w14:val="none"/>
    </w:rPr>
  </w:style>
  <w:style w:type="paragraph" w:customStyle="1" w:styleId="DiagramaDiagramaDiagrama1">
    <w:name w:val="Diagrama Diagrama Diagrama1"/>
    <w:basedOn w:val="Normal"/>
    <w:rsid w:val="004457A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457A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4457AF"/>
    <w:pPr>
      <w:spacing w:before="60" w:after="60" w:line="360" w:lineRule="auto"/>
      <w:ind w:firstLine="737"/>
      <w:jc w:val="both"/>
    </w:pPr>
    <w:rPr>
      <w:rFonts w:ascii="Times New Roman" w:eastAsia="Times New Roman" w:hAnsi="Times New Roman" w:cs="Times New Roman"/>
      <w:kern w:val="0"/>
      <w:sz w:val="22"/>
      <w:szCs w:val="22"/>
      <w:lang w:eastAsia="lt-LT"/>
      <w14:ligatures w14:val="none"/>
    </w:rPr>
  </w:style>
  <w:style w:type="numbering" w:customStyle="1" w:styleId="1111113">
    <w:name w:val="1 / 1.1 / 1.1.13"/>
    <w:basedOn w:val="NoList"/>
    <w:next w:val="111111"/>
    <w:rsid w:val="004457AF"/>
  </w:style>
  <w:style w:type="table" w:styleId="TableGrid10">
    <w:name w:val="Table Grid 1"/>
    <w:basedOn w:val="TableNormal"/>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4457AF"/>
  </w:style>
  <w:style w:type="paragraph" w:customStyle="1" w:styleId="xl123">
    <w:name w:val="xl12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25">
    <w:name w:val="xl12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30">
    <w:name w:val="xl130"/>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31">
    <w:name w:val="xl131"/>
    <w:basedOn w:val="Normal"/>
    <w:rsid w:val="004457AF"/>
    <w:pP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2">
    <w:name w:val="xl132"/>
    <w:basedOn w:val="Normal"/>
    <w:rsid w:val="004457A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3">
    <w:name w:val="xl133"/>
    <w:basedOn w:val="Normal"/>
    <w:rsid w:val="004457A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4">
    <w:name w:val="xl134"/>
    <w:basedOn w:val="Normal"/>
    <w:rsid w:val="004457A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5">
    <w:name w:val="xl13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36">
    <w:name w:val="xl136"/>
    <w:basedOn w:val="Normal"/>
    <w:rsid w:val="004457A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Normal"/>
    <w:rsid w:val="004457A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Normal"/>
    <w:rsid w:val="004457A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Normal"/>
    <w:rsid w:val="004457A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45">
    <w:name w:val="xl14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Normal"/>
    <w:rsid w:val="004457A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7">
    <w:name w:val="xl147"/>
    <w:basedOn w:val="Normal"/>
    <w:rsid w:val="004457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8">
    <w:name w:val="xl148"/>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lang w:val="en-US"/>
      <w14:ligatures w14:val="none"/>
    </w:rPr>
  </w:style>
  <w:style w:type="paragraph" w:customStyle="1" w:styleId="xl150">
    <w:name w:val="xl150"/>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lang w:val="en-US"/>
      <w14:ligatures w14:val="none"/>
    </w:rPr>
  </w:style>
  <w:style w:type="paragraph" w:customStyle="1" w:styleId="xl151">
    <w:name w:val="xl151"/>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2">
    <w:name w:val="xl152"/>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53">
    <w:name w:val="xl153"/>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4">
    <w:name w:val="xl15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5">
    <w:name w:val="xl15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lang w:val="en-US"/>
      <w14:ligatures w14:val="none"/>
    </w:rPr>
  </w:style>
  <w:style w:type="paragraph" w:customStyle="1" w:styleId="xl156">
    <w:name w:val="xl15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57">
    <w:name w:val="xl157"/>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9">
    <w:name w:val="xl15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0">
    <w:name w:val="xl160"/>
    <w:basedOn w:val="Normal"/>
    <w:rsid w:val="004457A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Normal"/>
    <w:rsid w:val="004457AF"/>
    <w:pP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2">
    <w:name w:val="xl162"/>
    <w:basedOn w:val="Normal"/>
    <w:rsid w:val="004457A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3">
    <w:name w:val="xl16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4">
    <w:name w:val="xl164"/>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57AF"/>
  </w:style>
  <w:style w:type="table" w:customStyle="1" w:styleId="TableGrid51">
    <w:name w:val="Table Grid5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4457AF"/>
    <w:pPr>
      <w:numPr>
        <w:numId w:val="93"/>
      </w:numPr>
      <w:spacing w:after="240" w:line="240" w:lineRule="auto"/>
      <w:jc w:val="both"/>
    </w:pPr>
    <w:rPr>
      <w:rFonts w:ascii="Times New Roman" w:eastAsia="Times New Roman" w:hAnsi="Times New Roman" w:cs="Times New Roman"/>
      <w:kern w:val="0"/>
      <w:szCs w:val="20"/>
      <w:lang w:val="en-GB"/>
      <w14:ligatures w14:val="none"/>
    </w:rPr>
  </w:style>
  <w:style w:type="table" w:customStyle="1" w:styleId="TableGrid111">
    <w:name w:val="Table Grid111"/>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4457AF"/>
  </w:style>
  <w:style w:type="numbering" w:customStyle="1" w:styleId="PwCListNumbers12">
    <w:name w:val="PwC List Numbers 12"/>
    <w:qFormat/>
    <w:rsid w:val="004457AF"/>
  </w:style>
  <w:style w:type="numbering" w:customStyle="1" w:styleId="PwCListNumbers121">
    <w:name w:val="PwC List Numbers 121"/>
    <w:qFormat/>
    <w:rsid w:val="004457AF"/>
  </w:style>
  <w:style w:type="paragraph" w:customStyle="1" w:styleId="Pagrindinistekstas12">
    <w:name w:val="Pagrindinis tekstas12"/>
    <w:rsid w:val="004457A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VSD">
    <w:name w:val="Body Text VSD"/>
    <w:basedOn w:val="Normal"/>
    <w:rsid w:val="004457AF"/>
    <w:pPr>
      <w:suppressAutoHyphens/>
      <w:snapToGrid w:val="0"/>
      <w:spacing w:after="0" w:line="240" w:lineRule="auto"/>
      <w:ind w:firstLine="851"/>
      <w:jc w:val="both"/>
    </w:pPr>
    <w:rPr>
      <w:rFonts w:ascii="Arial" w:eastAsia="Arial" w:hAnsi="Arial" w:cs="Arial"/>
      <w:kern w:val="0"/>
      <w:sz w:val="22"/>
      <w:lang w:eastAsia="ar-SA"/>
      <w14:ligatures w14:val="none"/>
    </w:rPr>
  </w:style>
  <w:style w:type="paragraph" w:customStyle="1" w:styleId="Antraste">
    <w:name w:val="Antraste"/>
    <w:rsid w:val="004457AF"/>
    <w:pPr>
      <w:spacing w:before="240" w:after="200" w:line="276" w:lineRule="auto"/>
    </w:pPr>
    <w:rPr>
      <w:rFonts w:ascii="Arial" w:eastAsia="Times New Roman" w:hAnsi="Arial" w:cs="Times New Roman"/>
      <w:bCs/>
      <w:iCs/>
      <w:color w:val="4F5660"/>
      <w:kern w:val="0"/>
      <w:sz w:val="20"/>
      <w:szCs w:val="22"/>
      <w14:ligatures w14:val="none"/>
    </w:rPr>
  </w:style>
  <w:style w:type="paragraph" w:customStyle="1" w:styleId="131">
    <w:name w:val="1.3.1"/>
    <w:basedOn w:val="Heading3"/>
    <w:rsid w:val="004457A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4457A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unhideWhenUsed/>
    <w:rsid w:val="004457AF"/>
    <w:rPr>
      <w:vertAlign w:val="superscript"/>
    </w:rPr>
  </w:style>
  <w:style w:type="paragraph" w:customStyle="1" w:styleId="Sraassuenkleliais1">
    <w:name w:val="Sąrašas su ženkleliais1"/>
    <w:basedOn w:val="Normal"/>
    <w:rsid w:val="004457AF"/>
    <w:pPr>
      <w:numPr>
        <w:numId w:val="97"/>
      </w:numPr>
      <w:suppressAutoHyphens/>
      <w:overflowPunct w:val="0"/>
      <w:autoSpaceDE w:val="0"/>
      <w:spacing w:after="0" w:line="240" w:lineRule="auto"/>
      <w:textAlignment w:val="baseline"/>
    </w:pPr>
    <w:rPr>
      <w:rFonts w:ascii="Times New Roman" w:eastAsia="MS ??" w:hAnsi="Times New Roman" w:cs="Times New Roman"/>
      <w:kern w:val="0"/>
      <w:sz w:val="22"/>
      <w:szCs w:val="20"/>
      <w:lang w:eastAsia="ar-SA"/>
      <w14:ligatures w14:val="none"/>
    </w:rPr>
  </w:style>
  <w:style w:type="paragraph" w:customStyle="1" w:styleId="ANTRASTE0">
    <w:name w:val="ANTRASTE"/>
    <w:basedOn w:val="Normal"/>
    <w:rsid w:val="004457AF"/>
    <w:pPr>
      <w:spacing w:before="240" w:after="120" w:line="240" w:lineRule="auto"/>
      <w:jc w:val="center"/>
    </w:pPr>
    <w:rPr>
      <w:rFonts w:ascii="Arial Narrow" w:eastAsia="Calibri" w:hAnsi="Arial Narrow" w:cs="Times New Roman"/>
      <w:b/>
      <w:kern w:val="0"/>
      <w:sz w:val="28"/>
      <w:lang w:val="en-US"/>
      <w14:ligatures w14:val="none"/>
    </w:rPr>
  </w:style>
  <w:style w:type="paragraph" w:customStyle="1" w:styleId="BODY0">
    <w:name w:val="BODY"/>
    <w:basedOn w:val="Normal"/>
    <w:rsid w:val="004457AF"/>
    <w:pPr>
      <w:spacing w:before="120" w:after="120" w:line="240" w:lineRule="auto"/>
      <w:ind w:firstLine="720"/>
      <w:jc w:val="both"/>
    </w:pPr>
    <w:rPr>
      <w:rFonts w:ascii="Arial Narrow" w:eastAsia="Calibri" w:hAnsi="Arial Narrow" w:cs="Times New Roman"/>
      <w:kern w:val="0"/>
      <w14:ligatures w14:val="none"/>
    </w:rPr>
  </w:style>
  <w:style w:type="paragraph" w:customStyle="1" w:styleId="Sraassuenkleliais2">
    <w:name w:val="Sąrašas su ženkleliais2"/>
    <w:basedOn w:val="Normal"/>
    <w:rsid w:val="004457AF"/>
    <w:pPr>
      <w:numPr>
        <w:numId w:val="98"/>
      </w:numPr>
      <w:overflowPunct w:val="0"/>
      <w:autoSpaceDE w:val="0"/>
      <w:spacing w:after="0" w:line="240" w:lineRule="auto"/>
      <w:textAlignment w:val="baseline"/>
    </w:pPr>
    <w:rPr>
      <w:rFonts w:ascii="Times New Roman" w:eastAsia="Times New Roman" w:hAnsi="Times New Roman" w:cs="Times New Roman"/>
      <w:kern w:val="0"/>
      <w:sz w:val="22"/>
      <w:szCs w:val="20"/>
      <w:lang w:eastAsia="ar-SA"/>
      <w14:ligatures w14:val="none"/>
    </w:rPr>
  </w:style>
  <w:style w:type="paragraph" w:customStyle="1" w:styleId="pavadinimas">
    <w:name w:val="pavadinimas"/>
    <w:basedOn w:val="Normal"/>
    <w:rsid w:val="004457AF"/>
    <w:pPr>
      <w:spacing w:before="280" w:after="280" w:line="240" w:lineRule="auto"/>
    </w:pPr>
    <w:rPr>
      <w:rFonts w:ascii="Times New Roman" w:eastAsia="Times New Roman" w:hAnsi="Times New Roman" w:cs="Times New Roman"/>
      <w:kern w:val="0"/>
      <w:lang w:eastAsia="ar-SA"/>
      <w14:ligatures w14:val="none"/>
    </w:rPr>
  </w:style>
  <w:style w:type="paragraph" w:customStyle="1" w:styleId="Lenteles">
    <w:name w:val="Lenteles"/>
    <w:basedOn w:val="Normal"/>
    <w:link w:val="LentelesChar"/>
    <w:rsid w:val="004457AF"/>
    <w:pPr>
      <w:spacing w:before="120" w:after="0" w:line="240" w:lineRule="auto"/>
      <w:jc w:val="both"/>
    </w:pPr>
    <w:rPr>
      <w:rFonts w:ascii="Arial Narrow" w:eastAsia="Calibri" w:hAnsi="Arial Narrow" w:cs="Arial"/>
      <w:b/>
      <w:bCs/>
      <w:color w:val="365F91"/>
      <w:kern w:val="0"/>
      <w14:ligatures w14:val="none"/>
    </w:rPr>
  </w:style>
  <w:style w:type="paragraph" w:customStyle="1" w:styleId="lentelems">
    <w:name w:val="lentelems"/>
    <w:basedOn w:val="ListParagraph"/>
    <w:link w:val="lentelemsChar"/>
    <w:rsid w:val="004457AF"/>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4457AF"/>
    <w:rPr>
      <w:rFonts w:ascii="Arial Narrow" w:eastAsia="Calibri" w:hAnsi="Arial Narrow" w:cs="Arial"/>
      <w:b/>
      <w:bCs/>
      <w:color w:val="365F91"/>
      <w:kern w:val="0"/>
      <w14:ligatures w14:val="none"/>
    </w:rPr>
  </w:style>
  <w:style w:type="character" w:customStyle="1" w:styleId="lentelemsChar">
    <w:name w:val="lentelems Char"/>
    <w:link w:val="lentelems"/>
    <w:rsid w:val="004457AF"/>
    <w:rPr>
      <w:rFonts w:ascii="Arial Narrow" w:eastAsia="Calibri" w:hAnsi="Arial Narrow" w:cs="Times New Roman"/>
      <w:color w:val="4F5660"/>
      <w:kern w:val="0"/>
      <w14:ligatures w14:val="none"/>
    </w:rPr>
  </w:style>
  <w:style w:type="paragraph" w:customStyle="1" w:styleId="BodyText30">
    <w:name w:val="Body Text3"/>
    <w:basedOn w:val="Normal"/>
    <w:link w:val="BodytextDiagrama"/>
    <w:uiPriority w:val="99"/>
    <w:qFormat/>
    <w:rsid w:val="004457AF"/>
    <w:pPr>
      <w:widowControl w:val="0"/>
      <w:adjustRightInd w:val="0"/>
      <w:spacing w:after="0" w:line="360" w:lineRule="atLeast"/>
      <w:ind w:firstLine="720"/>
      <w:jc w:val="both"/>
      <w:textAlignment w:val="baseline"/>
    </w:pPr>
    <w:rPr>
      <w:rFonts w:ascii="Arial Narrow" w:eastAsia="Times New Roman" w:hAnsi="Arial Narrow" w:cs="Tahoma"/>
      <w:color w:val="000000"/>
      <w:kern w:val="0"/>
      <w:szCs w:val="17"/>
      <w:shd w:val="clear" w:color="auto" w:fill="FFFFFF"/>
      <w:lang w:val="en-US"/>
      <w14:ligatures w14:val="none"/>
    </w:rPr>
  </w:style>
  <w:style w:type="paragraph" w:customStyle="1" w:styleId="PUNKTAI">
    <w:name w:val="PUNKTAI"/>
    <w:basedOn w:val="BodyText30"/>
    <w:rsid w:val="004457AF"/>
    <w:pPr>
      <w:numPr>
        <w:numId w:val="99"/>
      </w:numPr>
      <w:ind w:left="1077" w:hanging="357"/>
    </w:pPr>
  </w:style>
  <w:style w:type="paragraph" w:customStyle="1" w:styleId="Pastraipa">
    <w:name w:val="Pastraipa"/>
    <w:basedOn w:val="Normal"/>
    <w:link w:val="PastraipaChar"/>
    <w:uiPriority w:val="99"/>
    <w:rsid w:val="004457AF"/>
    <w:pPr>
      <w:keepNext/>
      <w:keepLines/>
      <w:widowControl w:val="0"/>
      <w:adjustRightInd w:val="0"/>
      <w:spacing w:before="120" w:after="120" w:line="360" w:lineRule="atLeast"/>
      <w:jc w:val="both"/>
      <w:textAlignment w:val="baseline"/>
    </w:pPr>
    <w:rPr>
      <w:rFonts w:ascii="Arial" w:eastAsia="Times New Roman" w:hAnsi="Arial" w:cs="Times New Roman"/>
      <w:b/>
      <w:kern w:val="0"/>
      <w:szCs w:val="20"/>
      <w:lang w:val="en-US" w:eastAsia="lt-LT"/>
      <w14:ligatures w14:val="none"/>
    </w:rPr>
  </w:style>
  <w:style w:type="character" w:customStyle="1" w:styleId="PastraipaChar">
    <w:name w:val="Pastraipa Char"/>
    <w:link w:val="Pastraipa"/>
    <w:uiPriority w:val="99"/>
    <w:locked/>
    <w:rsid w:val="004457AF"/>
    <w:rPr>
      <w:rFonts w:ascii="Arial" w:eastAsia="Times New Roman" w:hAnsi="Arial" w:cs="Times New Roman"/>
      <w:b/>
      <w:kern w:val="0"/>
      <w:szCs w:val="20"/>
      <w:lang w:val="en-US" w:eastAsia="lt-LT"/>
      <w14:ligatures w14:val="none"/>
    </w:rPr>
  </w:style>
  <w:style w:type="paragraph" w:customStyle="1" w:styleId="Bullet">
    <w:name w:val="Bullet"/>
    <w:aliases w:val="b1"/>
    <w:basedOn w:val="BodyText"/>
    <w:link w:val="BulletChar"/>
    <w:qFormat/>
    <w:rsid w:val="004457A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457AF"/>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4457AF"/>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4457AF"/>
    <w:rPr>
      <w:rFonts w:ascii="Times New Roman" w:eastAsia="Arial" w:hAnsi="Times New Roman" w:cs="Arial"/>
      <w:sz w:val="23"/>
      <w:szCs w:val="23"/>
      <w:shd w:val="clear" w:color="auto" w:fill="FFFFFF"/>
    </w:rPr>
  </w:style>
  <w:style w:type="paragraph" w:customStyle="1" w:styleId="HEADING71">
    <w:name w:val="HEADING 7.1."/>
    <w:basedOn w:val="Heading2"/>
    <w:rsid w:val="004457AF"/>
    <w:pPr>
      <w:widowControl w:val="0"/>
      <w:numPr>
        <w:numId w:val="101"/>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nhideWhenUsed/>
    <w:rsid w:val="004457A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Cs w:val="20"/>
      <w:lang w:val="en-US"/>
      <w14:ligatures w14:val="none"/>
    </w:rPr>
  </w:style>
  <w:style w:type="paragraph" w:customStyle="1" w:styleId="BodyText40">
    <w:name w:val="Body Text4"/>
    <w:basedOn w:val="Normal"/>
    <w:qFormat/>
    <w:rsid w:val="004457AF"/>
    <w:pPr>
      <w:widowControl w:val="0"/>
      <w:autoSpaceDE w:val="0"/>
      <w:autoSpaceDN w:val="0"/>
      <w:adjustRightInd w:val="0"/>
      <w:spacing w:after="0" w:line="240" w:lineRule="auto"/>
      <w:ind w:firstLine="720"/>
      <w:jc w:val="both"/>
    </w:pPr>
    <w:rPr>
      <w:rFonts w:ascii="Arial Narrow" w:eastAsia="Calibri" w:hAnsi="Arial Narrow" w:cs="Times New Roman"/>
      <w:kern w:val="0"/>
      <w:lang w:val="en-US"/>
      <w14:ligatures w14:val="none"/>
    </w:rPr>
  </w:style>
  <w:style w:type="paragraph" w:customStyle="1" w:styleId="linija">
    <w:name w:val="linija"/>
    <w:basedOn w:val="Normal"/>
    <w:uiPriority w:val="99"/>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6">
    <w:name w:val="Style6"/>
    <w:basedOn w:val="Normal"/>
    <w:qFormat/>
    <w:rsid w:val="004457AF"/>
    <w:pPr>
      <w:widowControl w:val="0"/>
      <w:autoSpaceDE w:val="0"/>
      <w:autoSpaceDN w:val="0"/>
      <w:adjustRightInd w:val="0"/>
      <w:spacing w:after="0" w:line="254" w:lineRule="exact"/>
    </w:pPr>
    <w:rPr>
      <w:rFonts w:ascii="Arial Unicode MS" w:eastAsia="Arial Unicode MS" w:hAnsi="Calibri" w:cs="Arial Unicode MS"/>
      <w:kern w:val="0"/>
      <w:lang w:val="en-US"/>
      <w14:ligatures w14:val="none"/>
    </w:rPr>
  </w:style>
  <w:style w:type="character" w:customStyle="1" w:styleId="FontStyle91">
    <w:name w:val="Font Style91"/>
    <w:uiPriority w:val="99"/>
    <w:rsid w:val="004457AF"/>
    <w:rPr>
      <w:rFonts w:ascii="Times New Roman" w:hAnsi="Times New Roman" w:cs="Times New Roman"/>
      <w:sz w:val="22"/>
      <w:szCs w:val="22"/>
    </w:rPr>
  </w:style>
  <w:style w:type="character" w:customStyle="1" w:styleId="Komentaronuoroda1">
    <w:name w:val="Komentaro nuoroda1"/>
    <w:rsid w:val="004457AF"/>
    <w:rPr>
      <w:sz w:val="16"/>
      <w:szCs w:val="16"/>
    </w:rPr>
  </w:style>
  <w:style w:type="character" w:customStyle="1" w:styleId="Teletaipas">
    <w:name w:val="Teletaipas"/>
    <w:rsid w:val="004457AF"/>
    <w:rPr>
      <w:rFonts w:ascii="DejaVu Sans Mono" w:eastAsia="DejaVu Sans" w:hAnsi="DejaVu Sans Mono" w:cs="DejaVu Sans Mono"/>
    </w:rPr>
  </w:style>
  <w:style w:type="character" w:customStyle="1" w:styleId="fullparam">
    <w:name w:val="full_param"/>
    <w:basedOn w:val="DefaultParagraphFont"/>
    <w:rsid w:val="004457AF"/>
  </w:style>
  <w:style w:type="table" w:customStyle="1" w:styleId="LightList-Accent52">
    <w:name w:val="Light List - Accent 5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4457AF"/>
  </w:style>
  <w:style w:type="numbering" w:customStyle="1" w:styleId="11111131">
    <w:name w:val="1 / 1.1 / 1.1.131"/>
    <w:basedOn w:val="NoList"/>
    <w:next w:val="111111"/>
    <w:rsid w:val="004457AF"/>
  </w:style>
  <w:style w:type="numbering" w:customStyle="1" w:styleId="TableBullet21">
    <w:name w:val="Table Bullet21"/>
    <w:basedOn w:val="NoList"/>
    <w:rsid w:val="004457AF"/>
  </w:style>
  <w:style w:type="numbering" w:customStyle="1" w:styleId="PwCListNumbers122">
    <w:name w:val="PwC List Numbers 122"/>
    <w:uiPriority w:val="99"/>
    <w:rsid w:val="004457AF"/>
  </w:style>
  <w:style w:type="numbering" w:customStyle="1" w:styleId="PwCListNumbers1211">
    <w:name w:val="PwC List Numbers 1211"/>
    <w:uiPriority w:val="99"/>
    <w:rsid w:val="004457AF"/>
  </w:style>
  <w:style w:type="table" w:customStyle="1" w:styleId="TableGrid100">
    <w:name w:val="Table Grid10"/>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457AF"/>
    <w:pPr>
      <w:numPr>
        <w:numId w:val="102"/>
      </w:numPr>
    </w:pPr>
  </w:style>
  <w:style w:type="paragraph" w:customStyle="1" w:styleId="Numbers">
    <w:name w:val="Numbers"/>
    <w:basedOn w:val="Numbered"/>
    <w:link w:val="NumbersChar"/>
    <w:qFormat/>
    <w:rsid w:val="004457AF"/>
  </w:style>
  <w:style w:type="character" w:customStyle="1" w:styleId="NumberedChar">
    <w:name w:val="Numbered Char"/>
    <w:link w:val="Numbered"/>
    <w:rsid w:val="004457AF"/>
    <w:rPr>
      <w:rFonts w:ascii="Arial" w:eastAsia="Calibri" w:hAnsi="Arial" w:cs="Times New Roman"/>
      <w:color w:val="4F5660"/>
      <w:kern w:val="0"/>
      <w:sz w:val="20"/>
      <w:szCs w:val="22"/>
      <w:lang w:eastAsia="lt-LT"/>
      <w14:ligatures w14:val="none"/>
    </w:rPr>
  </w:style>
  <w:style w:type="character" w:customStyle="1" w:styleId="NumbersChar">
    <w:name w:val="Numbers Char"/>
    <w:link w:val="Numbers"/>
    <w:rsid w:val="004457AF"/>
    <w:rPr>
      <w:rFonts w:ascii="Arial" w:eastAsia="Calibri" w:hAnsi="Arial" w:cs="Times New Roman"/>
      <w:color w:val="4F5660"/>
      <w:kern w:val="0"/>
      <w:sz w:val="20"/>
      <w:szCs w:val="22"/>
      <w:lang w:eastAsia="lt-LT"/>
      <w14:ligatures w14:val="none"/>
    </w:rPr>
  </w:style>
  <w:style w:type="paragraph" w:customStyle="1" w:styleId="BodyText5">
    <w:name w:val="Body Text5"/>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457AF"/>
  </w:style>
  <w:style w:type="character" w:customStyle="1" w:styleId="z-html">
    <w:name w:val="z-html"/>
    <w:uiPriority w:val="99"/>
    <w:rsid w:val="004457AF"/>
  </w:style>
  <w:style w:type="paragraph" w:customStyle="1" w:styleId="tajtip">
    <w:name w:val="tajtip"/>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Light1">
    <w:name w:val="Table Grid Light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457AF"/>
    <w:rPr>
      <w:rFonts w:eastAsia="Times New Roman"/>
    </w:rPr>
  </w:style>
  <w:style w:type="paragraph" w:customStyle="1" w:styleId="Pasiultext">
    <w:name w:val="Pasiul. text"/>
    <w:basedOn w:val="Normal"/>
    <w:link w:val="PasiultextChar"/>
    <w:qFormat/>
    <w:rsid w:val="004457AF"/>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4457AF"/>
  </w:style>
  <w:style w:type="table" w:styleId="TableTheme">
    <w:name w:val="Table Theme"/>
    <w:basedOn w:val="TableNormal"/>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Normal"/>
    <w:link w:val="SraasChar"/>
    <w:uiPriority w:val="99"/>
    <w:qFormat/>
    <w:rsid w:val="004457AF"/>
    <w:pPr>
      <w:numPr>
        <w:numId w:val="103"/>
      </w:numPr>
      <w:spacing w:after="80" w:line="240" w:lineRule="auto"/>
      <w:jc w:val="both"/>
    </w:pPr>
    <w:rPr>
      <w:rFonts w:ascii="Times New Roman" w:eastAsia="Times New Roman" w:hAnsi="Times New Roman" w:cs="Times New Roman"/>
      <w:kern w:val="0"/>
      <w:sz w:val="22"/>
      <w:szCs w:val="20"/>
      <w14:ligatures w14:val="none"/>
    </w:rPr>
  </w:style>
  <w:style w:type="character" w:customStyle="1" w:styleId="SraasChar">
    <w:name w:val="Sąrašas Char"/>
    <w:link w:val="Sraas1"/>
    <w:uiPriority w:val="99"/>
    <w:rsid w:val="004457AF"/>
    <w:rPr>
      <w:rFonts w:ascii="Times New Roman" w:eastAsia="Times New Roman" w:hAnsi="Times New Roman" w:cs="Times New Roman"/>
      <w:kern w:val="0"/>
      <w:sz w:val="22"/>
      <w:szCs w:val="20"/>
      <w14:ligatures w14:val="none"/>
    </w:rPr>
  </w:style>
  <w:style w:type="character" w:customStyle="1" w:styleId="xbe">
    <w:name w:val="_xbe"/>
    <w:basedOn w:val="DefaultParagraphFont"/>
    <w:rsid w:val="004457AF"/>
  </w:style>
  <w:style w:type="character" w:customStyle="1" w:styleId="Mention1">
    <w:name w:val="Mention1"/>
    <w:uiPriority w:val="99"/>
    <w:unhideWhenUsed/>
    <w:rsid w:val="004457AF"/>
    <w:rPr>
      <w:color w:val="2B579A"/>
      <w:shd w:val="clear" w:color="auto" w:fill="E6E6E6"/>
    </w:rPr>
  </w:style>
  <w:style w:type="character" w:customStyle="1" w:styleId="Mention2">
    <w:name w:val="Mention2"/>
    <w:uiPriority w:val="99"/>
    <w:semiHidden/>
    <w:unhideWhenUsed/>
    <w:rsid w:val="004457AF"/>
    <w:rPr>
      <w:color w:val="2B579A"/>
      <w:shd w:val="clear" w:color="auto" w:fill="E6E6E6"/>
    </w:rPr>
  </w:style>
  <w:style w:type="paragraph" w:customStyle="1" w:styleId="Puslapionumeris11">
    <w:name w:val="Puslapio numeris11"/>
    <w:basedOn w:val="Foote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CommentText"/>
    <w:next w:val="CommentText"/>
    <w:semiHidden/>
    <w:rsid w:val="004457AF"/>
    <w:rPr>
      <w:rFonts w:eastAsia="Times New Roman"/>
      <w:b/>
      <w:bCs/>
      <w:lang w:eastAsia="lt-LT"/>
    </w:rPr>
  </w:style>
  <w:style w:type="paragraph" w:customStyle="1" w:styleId="Pagrindinistekstas11">
    <w:name w:val="Pagrindinis tekstas11"/>
    <w:uiPriority w:val="99"/>
    <w:rsid w:val="004457A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457AF"/>
    <w:rPr>
      <w:color w:val="808080"/>
      <w:shd w:val="clear" w:color="auto" w:fill="E6E6E6"/>
    </w:rPr>
  </w:style>
  <w:style w:type="paragraph" w:customStyle="1" w:styleId="Numeracija">
    <w:name w:val="Numeracija"/>
    <w:basedOn w:val="BodyText"/>
    <w:link w:val="NumeracijaChar0"/>
    <w:qFormat/>
    <w:rsid w:val="004457A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457AF"/>
    <w:rPr>
      <w:rFonts w:ascii="Times New Roman" w:eastAsia="Times New Roman" w:hAnsi="Times New Roman" w:cs="font238"/>
      <w:kern w:val="1"/>
      <w:lang w:eastAsia="ar-SA"/>
      <w14:ligatures w14:val="none"/>
    </w:rPr>
  </w:style>
  <w:style w:type="table" w:customStyle="1" w:styleId="TableGrid14">
    <w:name w:val="Table Grid14"/>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4457AF"/>
    <w:pPr>
      <w:numPr>
        <w:numId w:val="105"/>
      </w:numPr>
      <w:spacing w:after="0" w:line="240" w:lineRule="auto"/>
      <w:contextualSpacing/>
      <w:jc w:val="both"/>
    </w:pPr>
    <w:rPr>
      <w:rFonts w:ascii="Times New Roman" w:eastAsia="Calibri" w:hAnsi="Times New Roman" w:cs="Times New Roman"/>
      <w:kern w:val="0"/>
      <w:szCs w:val="22"/>
      <w14:ligatures w14:val="none"/>
    </w:rPr>
  </w:style>
  <w:style w:type="paragraph" w:customStyle="1" w:styleId="HeaderA">
    <w:name w:val="Header A"/>
    <w:basedOn w:val="Normal"/>
    <w:uiPriority w:val="99"/>
    <w:qFormat/>
    <w:rsid w:val="004457A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Cs w:val="20"/>
      <w:lang w:eastAsia="lt-LT"/>
      <w14:ligatures w14:val="none"/>
    </w:rPr>
  </w:style>
  <w:style w:type="table" w:customStyle="1" w:styleId="GridTable1Light1">
    <w:name w:val="Grid Table 1 Light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4457AF"/>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457AF"/>
    <w:rPr>
      <w:color w:val="605E5C"/>
      <w:shd w:val="clear" w:color="auto" w:fill="E1DFDD"/>
    </w:rPr>
  </w:style>
  <w:style w:type="paragraph" w:customStyle="1" w:styleId="1nostyle">
    <w:name w:val="1(no style)"/>
    <w:basedOn w:val="Normal"/>
    <w:rsid w:val="004457AF"/>
    <w:pPr>
      <w:numPr>
        <w:numId w:val="108"/>
      </w:numPr>
      <w:spacing w:after="0" w:line="240" w:lineRule="auto"/>
      <w:jc w:val="both"/>
    </w:pPr>
    <w:rPr>
      <w:rFonts w:ascii="Times New Roman" w:eastAsia="Calibri" w:hAnsi="Times New Roman" w:cs="Times New Roman"/>
      <w:kern w:val="0"/>
      <w:szCs w:val="22"/>
      <w14:ligatures w14:val="none"/>
    </w:rPr>
  </w:style>
  <w:style w:type="character" w:customStyle="1" w:styleId="UnresolvedMention3">
    <w:name w:val="Unresolved Mention3"/>
    <w:uiPriority w:val="99"/>
    <w:semiHidden/>
    <w:unhideWhenUsed/>
    <w:rsid w:val="004457AF"/>
    <w:rPr>
      <w:color w:val="605E5C"/>
      <w:shd w:val="clear" w:color="auto" w:fill="E1DFDD"/>
    </w:rPr>
  </w:style>
  <w:style w:type="table" w:customStyle="1" w:styleId="LightList-Accent117">
    <w:name w:val="Light List - Accent 117"/>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4457AF"/>
  </w:style>
  <w:style w:type="character" w:customStyle="1" w:styleId="UnresolvedMention4">
    <w:name w:val="Unresolved Mention4"/>
    <w:uiPriority w:val="99"/>
    <w:semiHidden/>
    <w:unhideWhenUsed/>
    <w:rsid w:val="004457AF"/>
    <w:rPr>
      <w:color w:val="605E5C"/>
      <w:shd w:val="clear" w:color="auto" w:fill="E1DFDD"/>
    </w:rPr>
  </w:style>
  <w:style w:type="paragraph" w:customStyle="1" w:styleId="0Punktai">
    <w:name w:val="0_Punktai"/>
    <w:basedOn w:val="Normal"/>
    <w:uiPriority w:val="99"/>
    <w:rsid w:val="004457AF"/>
    <w:pPr>
      <w:numPr>
        <w:numId w:val="109"/>
      </w:numPr>
      <w:spacing w:after="0" w:line="240" w:lineRule="auto"/>
      <w:jc w:val="both"/>
    </w:pPr>
    <w:rPr>
      <w:rFonts w:ascii="Times New Roman" w:eastAsia="Times New Roman" w:hAnsi="Times New Roman" w:cs="Times New Roman"/>
      <w:kern w:val="0"/>
      <w:szCs w:val="20"/>
      <w14:ligatures w14:val="none"/>
    </w:rPr>
  </w:style>
  <w:style w:type="paragraph" w:customStyle="1" w:styleId="00Punktai">
    <w:name w:val="00_Punktai"/>
    <w:basedOn w:val="0Punktai"/>
    <w:rsid w:val="004457AF"/>
    <w:pPr>
      <w:numPr>
        <w:ilvl w:val="1"/>
      </w:numPr>
    </w:pPr>
  </w:style>
  <w:style w:type="paragraph" w:customStyle="1" w:styleId="000Punktai">
    <w:name w:val="000_Punktai"/>
    <w:basedOn w:val="00Punktai"/>
    <w:uiPriority w:val="99"/>
    <w:rsid w:val="004457AF"/>
    <w:pPr>
      <w:numPr>
        <w:ilvl w:val="2"/>
      </w:numPr>
    </w:pPr>
  </w:style>
  <w:style w:type="paragraph" w:customStyle="1" w:styleId="0000Punktai">
    <w:name w:val="0000_Punktai"/>
    <w:basedOn w:val="000Punktai"/>
    <w:uiPriority w:val="99"/>
    <w:rsid w:val="004457AF"/>
    <w:pPr>
      <w:numPr>
        <w:ilvl w:val="3"/>
      </w:numPr>
    </w:pPr>
  </w:style>
  <w:style w:type="paragraph" w:customStyle="1" w:styleId="pagrindinistekstas5">
    <w:name w:val="pagrindinistekstas"/>
    <w:basedOn w:val="Normal"/>
    <w:rsid w:val="004457AF"/>
    <w:pPr>
      <w:spacing w:after="0" w:line="240" w:lineRule="auto"/>
    </w:pPr>
    <w:rPr>
      <w:rFonts w:ascii="Calibri" w:eastAsia="Calibri" w:hAnsi="Calibri" w:cs="Calibri"/>
      <w:kern w:val="0"/>
      <w:sz w:val="22"/>
      <w:szCs w:val="22"/>
      <w:lang w:eastAsia="lt-LT"/>
      <w14:ligatures w14:val="none"/>
    </w:rPr>
  </w:style>
  <w:style w:type="table" w:customStyle="1" w:styleId="TableGrid18">
    <w:name w:val="Table Grid18"/>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457AF"/>
    <w:rPr>
      <w:color w:val="605E5C"/>
      <w:shd w:val="clear" w:color="auto" w:fill="E1DFDD"/>
    </w:rPr>
  </w:style>
  <w:style w:type="paragraph" w:styleId="Date">
    <w:name w:val="Date"/>
    <w:basedOn w:val="Normal"/>
    <w:next w:val="References"/>
    <w:link w:val="DateChar"/>
    <w:uiPriority w:val="99"/>
    <w:qFormat/>
    <w:rsid w:val="004457AF"/>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uiPriority w:val="99"/>
    <w:qFormat/>
    <w:rsid w:val="004457A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uiPriority w:val="99"/>
    <w:qFormat/>
    <w:rsid w:val="004457A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x8">
    <w:name w:val="index 8"/>
    <w:basedOn w:val="Normal"/>
    <w:next w:val="Normal"/>
    <w:uiPriority w:val="99"/>
    <w:unhideWhenUsed/>
    <w:qFormat/>
    <w:rsid w:val="004457AF"/>
    <w:pPr>
      <w:spacing w:after="0" w:line="240" w:lineRule="auto"/>
      <w:ind w:left="1760" w:hanging="220"/>
    </w:pPr>
    <w:rPr>
      <w:rFonts w:ascii="Calibri" w:eastAsia="SimSun" w:hAnsi="Calibri" w:cs="Times New Roman"/>
      <w:kern w:val="0"/>
      <w:sz w:val="22"/>
      <w:szCs w:val="22"/>
      <w:lang w:eastAsia="zh-CN"/>
      <w14:ligatures w14:val="none"/>
    </w:rPr>
  </w:style>
  <w:style w:type="paragraph" w:styleId="List4">
    <w:name w:val="List 4"/>
    <w:basedOn w:val="Normal"/>
    <w:uiPriority w:val="99"/>
    <w:unhideWhenUsed/>
    <w:qFormat/>
    <w:rsid w:val="004457AF"/>
    <w:pPr>
      <w:spacing w:after="200" w:line="276" w:lineRule="auto"/>
      <w:ind w:left="1132" w:hanging="283"/>
      <w:contextualSpacing/>
    </w:pPr>
    <w:rPr>
      <w:rFonts w:ascii="Calibri" w:eastAsia="SimSun" w:hAnsi="Calibri" w:cs="Times New Roman"/>
      <w:kern w:val="0"/>
      <w:sz w:val="22"/>
      <w:szCs w:val="22"/>
      <w:lang w:eastAsia="zh-CN"/>
      <w14:ligatures w14:val="none"/>
    </w:rPr>
  </w:style>
  <w:style w:type="paragraph" w:styleId="List5">
    <w:name w:val="List 5"/>
    <w:basedOn w:val="Normal"/>
    <w:uiPriority w:val="99"/>
    <w:unhideWhenUsed/>
    <w:rsid w:val="004457AF"/>
    <w:pPr>
      <w:spacing w:after="200" w:line="276" w:lineRule="auto"/>
      <w:ind w:left="1415" w:hanging="283"/>
      <w:contextualSpacing/>
    </w:pPr>
    <w:rPr>
      <w:rFonts w:ascii="Calibri" w:eastAsia="SimSun" w:hAnsi="Calibri" w:cs="Times New Roman"/>
      <w:kern w:val="0"/>
      <w:sz w:val="22"/>
      <w:szCs w:val="22"/>
      <w:lang w:eastAsia="zh-CN"/>
      <w14:ligatures w14:val="none"/>
    </w:rPr>
  </w:style>
  <w:style w:type="paragraph" w:styleId="ListBullet4">
    <w:name w:val="List Bullet 4"/>
    <w:basedOn w:val="Normal"/>
    <w:uiPriority w:val="99"/>
    <w:unhideWhenUsed/>
    <w:qFormat/>
    <w:rsid w:val="004457AF"/>
    <w:pPr>
      <w:numPr>
        <w:numId w:val="110"/>
      </w:numPr>
      <w:tabs>
        <w:tab w:val="clear" w:pos="1209"/>
      </w:tabs>
      <w:spacing w:after="200" w:line="276" w:lineRule="auto"/>
      <w:ind w:left="1512" w:hanging="432"/>
      <w:contextualSpacing/>
    </w:pPr>
    <w:rPr>
      <w:rFonts w:ascii="Calibri" w:eastAsia="SimSun" w:hAnsi="Calibri" w:cs="Times New Roman"/>
      <w:kern w:val="0"/>
      <w:sz w:val="22"/>
      <w:szCs w:val="22"/>
      <w:lang w:eastAsia="zh-CN"/>
      <w14:ligatures w14:val="none"/>
    </w:rPr>
  </w:style>
  <w:style w:type="paragraph" w:styleId="ListContinue3">
    <w:name w:val="List Continue 3"/>
    <w:basedOn w:val="Normal"/>
    <w:uiPriority w:val="99"/>
    <w:qFormat/>
    <w:rsid w:val="004457AF"/>
    <w:pPr>
      <w:spacing w:after="120" w:line="240" w:lineRule="auto"/>
      <w:ind w:left="849"/>
    </w:pPr>
    <w:rPr>
      <w:rFonts w:ascii="Times New Roman" w:eastAsia="Times New Roman" w:hAnsi="Times New Roman" w:cs="Times New Roman"/>
      <w:kern w:val="0"/>
      <w:szCs w:val="20"/>
      <w14:ligatures w14:val="none"/>
    </w:rPr>
  </w:style>
  <w:style w:type="paragraph" w:styleId="ListNumber4">
    <w:name w:val="List Number 4"/>
    <w:basedOn w:val="Normal"/>
    <w:uiPriority w:val="99"/>
    <w:qFormat/>
    <w:rsid w:val="004457AF"/>
    <w:pPr>
      <w:tabs>
        <w:tab w:val="left" w:pos="720"/>
      </w:tabs>
      <w:spacing w:after="0" w:line="240" w:lineRule="auto"/>
      <w:ind w:left="720" w:hanging="720"/>
    </w:pPr>
    <w:rPr>
      <w:rFonts w:ascii="Times New Roman" w:eastAsia="Times New Roman" w:hAnsi="Times New Roman" w:cs="Times New Roman"/>
      <w:kern w:val="0"/>
      <w14:ligatures w14:val="none"/>
    </w:rPr>
  </w:style>
  <w:style w:type="paragraph" w:styleId="ListNumber5">
    <w:name w:val="List Number 5"/>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table" w:styleId="LightShading-Accent4">
    <w:name w:val="Light Shading Accent 4"/>
    <w:basedOn w:val="TableNormal"/>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4457AF"/>
    <w:rPr>
      <w:rFonts w:ascii="Arial Narrow" w:eastAsia="Times New Roman" w:hAnsi="Arial Narrow" w:cs="Tahoma"/>
      <w:color w:val="000000"/>
      <w:kern w:val="0"/>
      <w:szCs w:val="17"/>
      <w:lang w:val="en-US"/>
      <w14:ligatures w14:val="none"/>
    </w:rPr>
  </w:style>
  <w:style w:type="character" w:customStyle="1" w:styleId="CharChar7">
    <w:name w:val="Char Char7"/>
    <w:semiHidden/>
    <w:qFormat/>
    <w:rsid w:val="004457AF"/>
    <w:rPr>
      <w:rFonts w:eastAsia="Calibri"/>
      <w:lang w:val="lt-LT" w:bidi="ar-SA"/>
    </w:rPr>
  </w:style>
  <w:style w:type="character" w:customStyle="1" w:styleId="DeltaViewInsertion">
    <w:name w:val="DeltaView Insertion"/>
    <w:uiPriority w:val="99"/>
    <w:qFormat/>
    <w:rsid w:val="004457AF"/>
    <w:rPr>
      <w:color w:val="0000FF"/>
      <w:spacing w:val="0"/>
      <w:u w:val="double"/>
    </w:rPr>
  </w:style>
  <w:style w:type="paragraph" w:customStyle="1" w:styleId="53">
    <w:name w:val="_53"/>
    <w:basedOn w:val="Normal"/>
    <w:uiPriority w:val="99"/>
    <w:qFormat/>
    <w:rsid w:val="004457AF"/>
    <w:pPr>
      <w:widowControl w:val="0"/>
      <w:spacing w:after="0" w:line="240" w:lineRule="auto"/>
    </w:pPr>
    <w:rPr>
      <w:rFonts w:ascii="Times New Roman" w:eastAsia="Times New Roman" w:hAnsi="Times New Roman" w:cs="Times New Roman"/>
      <w:kern w:val="0"/>
      <w:szCs w:val="20"/>
      <w:lang w:val="en-US" w:eastAsia="ar-SA"/>
      <w14:ligatures w14:val="none"/>
    </w:rPr>
  </w:style>
  <w:style w:type="paragraph" w:customStyle="1" w:styleId="StyleJustified">
    <w:name w:val="Style Justified"/>
    <w:basedOn w:val="Normal"/>
    <w:qFormat/>
    <w:rsid w:val="004457AF"/>
    <w:pPr>
      <w:spacing w:after="60" w:line="240" w:lineRule="auto"/>
      <w:jc w:val="both"/>
    </w:pPr>
    <w:rPr>
      <w:rFonts w:ascii="Times New Roman" w:eastAsia="Times New Roman" w:hAnsi="Times New Roman" w:cs="Times New Roman"/>
      <w:kern w:val="0"/>
      <w:szCs w:val="20"/>
      <w:lang w:eastAsia="lt-LT"/>
      <w14:ligatures w14:val="none"/>
    </w:rPr>
  </w:style>
  <w:style w:type="paragraph" w:customStyle="1" w:styleId="Paprastasistekstas2">
    <w:name w:val="Paprastasis tekstas2"/>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CharChar1DiagramaDiagrama1CharCharDiagramaDiagrama">
    <w:name w:val="Char Char1 Diagrama Diagrama1 Char Char Diagrama Diagrama"/>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paragraph" w:customStyle="1" w:styleId="OutlineHead">
    <w:name w:val="Outline Head"/>
    <w:basedOn w:val="Normal"/>
    <w:uiPriority w:val="99"/>
    <w:qFormat/>
    <w:rsid w:val="004457AF"/>
    <w:pPr>
      <w:spacing w:after="360" w:line="240" w:lineRule="exact"/>
    </w:pPr>
    <w:rPr>
      <w:rFonts w:ascii="Futura Hv" w:eastAsia="Times New Roman" w:hAnsi="Futura Hv" w:cs="Times New Roman"/>
      <w:kern w:val="0"/>
      <w:szCs w:val="20"/>
      <w:lang w:val="en-US"/>
      <w14:ligatures w14:val="none"/>
    </w:rPr>
  </w:style>
  <w:style w:type="paragraph" w:customStyle="1" w:styleId="StyleBodyTextFirstline063cm">
    <w:name w:val="Style Body Text + First line:  063 cm"/>
    <w:basedOn w:val="BodyText"/>
    <w:uiPriority w:val="99"/>
    <w:qFormat/>
    <w:rsid w:val="004457A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4457A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4457AF"/>
    <w:pPr>
      <w:spacing w:after="0" w:line="240" w:lineRule="auto"/>
      <w:jc w:val="both"/>
    </w:pPr>
    <w:rPr>
      <w:rFonts w:ascii="Times New Roman" w:eastAsia="Times New Roman" w:hAnsi="Times New Roman" w:cs="Times New Roman"/>
      <w:kern w:val="0"/>
      <w:szCs w:val="20"/>
      <w14:ligatures w14:val="none"/>
    </w:rPr>
  </w:style>
  <w:style w:type="character" w:customStyle="1" w:styleId="subheading2">
    <w:name w:val="subheading2"/>
    <w:rsid w:val="004457AF"/>
    <w:rPr>
      <w:color w:val="999999"/>
      <w:sz w:val="18"/>
      <w:szCs w:val="18"/>
    </w:rPr>
  </w:style>
  <w:style w:type="paragraph" w:customStyle="1" w:styleId="ERPTekstasCharCharChar">
    <w:name w:val="ERP Tekstas Char Char Char"/>
    <w:basedOn w:val="Normal"/>
    <w:uiPriority w:val="99"/>
    <w:qFormat/>
    <w:rsid w:val="004457A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457AF"/>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VESTA">
    <w:name w:val="VESTA"/>
    <w:basedOn w:val="Heading1"/>
    <w:semiHidden/>
    <w:rsid w:val="004457A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4457AF"/>
    <w:pPr>
      <w:spacing w:after="120" w:line="240" w:lineRule="auto"/>
      <w:jc w:val="both"/>
    </w:pPr>
    <w:rPr>
      <w:rFonts w:ascii="Times New Roman" w:eastAsia="Times New Roman" w:hAnsi="Times New Roman" w:cs="Times New Roman"/>
      <w:kern w:val="0"/>
      <w:szCs w:val="20"/>
      <w14:ligatures w14:val="none"/>
    </w:rPr>
  </w:style>
  <w:style w:type="paragraph" w:customStyle="1" w:styleId="StyleBoldJustifiedFirstline127cm">
    <w:name w:val="Style Bold Justified First line:  127 cm"/>
    <w:basedOn w:val="Normal"/>
    <w:uiPriority w:val="99"/>
    <w:qFormat/>
    <w:rsid w:val="004457AF"/>
    <w:pPr>
      <w:spacing w:after="0" w:line="240" w:lineRule="auto"/>
      <w:ind w:firstLine="720"/>
      <w:jc w:val="both"/>
    </w:pPr>
    <w:rPr>
      <w:rFonts w:ascii="Times New Roman" w:eastAsia="Times New Roman" w:hAnsi="Times New Roman" w:cs="Times New Roman"/>
      <w:b/>
      <w:bCs/>
      <w:kern w:val="0"/>
      <w:szCs w:val="20"/>
      <w14:ligatures w14:val="none"/>
    </w:rPr>
  </w:style>
  <w:style w:type="paragraph" w:customStyle="1" w:styleId="numb">
    <w:name w:val="numb"/>
    <w:basedOn w:val="Normal"/>
    <w:next w:val="ListContinue3"/>
    <w:uiPriority w:val="99"/>
    <w:qFormat/>
    <w:rsid w:val="004457AF"/>
    <w:pPr>
      <w:spacing w:after="0" w:line="240" w:lineRule="auto"/>
      <w:ind w:left="420"/>
    </w:pPr>
    <w:rPr>
      <w:rFonts w:ascii="Times New Roman" w:eastAsia="Times New Roman" w:hAnsi="Times New Roman" w:cs="Times New Roman"/>
      <w:b/>
      <w:bCs/>
      <w:kern w:val="0"/>
      <w:szCs w:val="20"/>
      <w14:ligatures w14:val="none"/>
    </w:rPr>
  </w:style>
  <w:style w:type="paragraph" w:customStyle="1" w:styleId="hieatt">
    <w:name w:val="hie_att"/>
    <w:basedOn w:val="Normal"/>
    <w:uiPriority w:val="99"/>
    <w:qFormat/>
    <w:rsid w:val="004457A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lenteles0">
    <w:name w:val="lenteles"/>
    <w:basedOn w:val="Caption"/>
    <w:qFormat/>
    <w:rsid w:val="004457AF"/>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4457AF"/>
    <w:pPr>
      <w:spacing w:before="120" w:after="240" w:line="240" w:lineRule="auto"/>
      <w:ind w:firstLine="397"/>
      <w:jc w:val="both"/>
    </w:pPr>
    <w:rPr>
      <w:rFonts w:ascii="Trebuchet MS" w:eastAsia="Times New Roman" w:hAnsi="Trebuchet MS" w:cs="Times New Roman"/>
      <w:kern w:val="0"/>
      <w14:ligatures w14:val="none"/>
    </w:rPr>
  </w:style>
  <w:style w:type="character" w:customStyle="1" w:styleId="ERPtextChar">
    <w:name w:val="ERP text Char"/>
    <w:link w:val="ERPtext"/>
    <w:uiPriority w:val="99"/>
    <w:qFormat/>
    <w:rsid w:val="004457AF"/>
    <w:rPr>
      <w:rFonts w:ascii="Trebuchet MS" w:eastAsia="Times New Roman" w:hAnsi="Trebuchet MS" w:cs="Times New Roman"/>
      <w:kern w:val="0"/>
      <w14:ligatures w14:val="none"/>
    </w:rPr>
  </w:style>
  <w:style w:type="paragraph" w:customStyle="1" w:styleId="prastasis1">
    <w:name w:val="Įprastasis1"/>
    <w:basedOn w:val="Normal"/>
    <w:qFormat/>
    <w:rsid w:val="004457AF"/>
    <w:pPr>
      <w:spacing w:after="200" w:line="276" w:lineRule="auto"/>
    </w:pPr>
    <w:rPr>
      <w:rFonts w:ascii="Times New Roman" w:eastAsia="Calibri" w:hAnsi="Times New Roman" w:cs="Times New Roman"/>
      <w:color w:val="00000A"/>
      <w:kern w:val="0"/>
      <w14:ligatures w14:val="none"/>
    </w:rPr>
  </w:style>
  <w:style w:type="character" w:customStyle="1" w:styleId="BodytextChar0">
    <w:name w:val="Body text Char"/>
    <w:uiPriority w:val="99"/>
    <w:rsid w:val="004457AF"/>
    <w:rPr>
      <w:rFonts w:ascii="TimesLT" w:hAnsi="TimesLT"/>
      <w:lang w:val="en-US" w:eastAsia="en-US"/>
    </w:rPr>
  </w:style>
  <w:style w:type="character" w:customStyle="1" w:styleId="HeaderChar2">
    <w:name w:val="Header Char2"/>
    <w:aliases w:val="En-tête-1 Char3,En-tête-2 Char3,hd Char3,Header 2 Char3,Char Char2"/>
    <w:uiPriority w:val="99"/>
    <w:rsid w:val="004457AF"/>
    <w:rPr>
      <w:sz w:val="24"/>
    </w:rPr>
  </w:style>
  <w:style w:type="paragraph" w:customStyle="1" w:styleId="ERPAntrat1">
    <w:name w:val="ERP Antraštė 1"/>
    <w:basedOn w:val="Normal"/>
    <w:next w:val="Normal"/>
    <w:uiPriority w:val="99"/>
    <w:qFormat/>
    <w:rsid w:val="004457AF"/>
    <w:pPr>
      <w:spacing w:after="0" w:line="240" w:lineRule="auto"/>
      <w:jc w:val="both"/>
      <w:outlineLvl w:val="0"/>
    </w:pPr>
    <w:rPr>
      <w:rFonts w:ascii="Verdana" w:eastAsia="Times New Roman" w:hAnsi="Verdana" w:cs="Times New Roman"/>
      <w:b/>
      <w:kern w:val="0"/>
      <w:szCs w:val="20"/>
      <w:lang w:eastAsia="ru-RU"/>
      <w14:ligatures w14:val="none"/>
    </w:rPr>
  </w:style>
  <w:style w:type="paragraph" w:customStyle="1" w:styleId="Statja">
    <w:name w:val="Statja"/>
    <w:basedOn w:val="Normal"/>
    <w:uiPriority w:val="99"/>
    <w:qFormat/>
    <w:rsid w:val="00445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457AF"/>
    <w:pPr>
      <w:spacing w:after="0" w:line="240" w:lineRule="auto"/>
    </w:pPr>
    <w:rPr>
      <w:rFonts w:ascii="Times New Roman" w:eastAsia="Times New Roman" w:hAnsi="Times New Roman" w:cs="Times New Roman"/>
      <w:kern w:val="0"/>
      <w:szCs w:val="20"/>
      <w14:ligatures w14:val="none"/>
    </w:rPr>
  </w:style>
  <w:style w:type="paragraph" w:customStyle="1" w:styleId="NoteHead">
    <w:name w:val="NoteHead"/>
    <w:basedOn w:val="Normal"/>
    <w:next w:val="Normal"/>
    <w:uiPriority w:val="99"/>
    <w:qFormat/>
    <w:rsid w:val="004457AF"/>
    <w:pPr>
      <w:spacing w:before="720" w:after="720" w:line="240" w:lineRule="auto"/>
      <w:jc w:val="center"/>
    </w:pPr>
    <w:rPr>
      <w:rFonts w:ascii="Times New Roman" w:eastAsia="Times New Roman" w:hAnsi="Times New Roman" w:cs="Times New Roman"/>
      <w:b/>
      <w:smallCaps/>
      <w:kern w:val="0"/>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457AF"/>
    <w:rPr>
      <w:sz w:val="24"/>
    </w:rPr>
  </w:style>
  <w:style w:type="paragraph" w:customStyle="1" w:styleId="SimpleText">
    <w:name w:val="SimpleText"/>
    <w:basedOn w:val="Normal"/>
    <w:uiPriority w:val="99"/>
    <w:qFormat/>
    <w:rsid w:val="004457AF"/>
    <w:pPr>
      <w:spacing w:before="40" w:after="60" w:line="240" w:lineRule="auto"/>
      <w:ind w:left="1134"/>
    </w:pPr>
    <w:rPr>
      <w:rFonts w:ascii="Bookman Old Style" w:eastAsia="Times New Roman" w:hAnsi="Bookman Old Style" w:cs="Times New Roman"/>
      <w:kern w:val="0"/>
      <w:sz w:val="22"/>
      <w:szCs w:val="22"/>
      <w:lang w:val="en-US"/>
      <w14:ligatures w14:val="none"/>
    </w:rPr>
  </w:style>
  <w:style w:type="character" w:customStyle="1" w:styleId="longtext">
    <w:name w:val="long_text"/>
    <w:uiPriority w:val="99"/>
    <w:qFormat/>
    <w:rsid w:val="004457AF"/>
  </w:style>
  <w:style w:type="paragraph" w:customStyle="1" w:styleId="docbullet">
    <w:name w:val="docbullet"/>
    <w:basedOn w:val="Normal"/>
    <w:uiPriority w:val="99"/>
    <w:qFormat/>
    <w:rsid w:val="004457AF"/>
    <w:pPr>
      <w:numPr>
        <w:numId w:val="111"/>
      </w:numPr>
      <w:spacing w:after="120" w:line="240" w:lineRule="auto"/>
      <w:jc w:val="both"/>
    </w:pPr>
    <w:rPr>
      <w:rFonts w:ascii="Cambria" w:eastAsia="Times New Roman" w:hAnsi="Cambria" w:cs="Times New Roman"/>
      <w:kern w:val="0"/>
      <w:lang w:val="en-GB" w:eastAsia="en-GB"/>
      <w14:ligatures w14:val="none"/>
    </w:rPr>
  </w:style>
  <w:style w:type="paragraph" w:customStyle="1" w:styleId="MASPa2text">
    <w:name w:val="MASPa2text"/>
    <w:basedOn w:val="Normal"/>
    <w:uiPriority w:val="99"/>
    <w:qFormat/>
    <w:rsid w:val="004457AF"/>
    <w:pPr>
      <w:spacing w:after="120" w:line="240" w:lineRule="auto"/>
      <w:ind w:left="360"/>
      <w:jc w:val="both"/>
    </w:pPr>
    <w:rPr>
      <w:rFonts w:ascii="Cambria" w:eastAsia="Times New Roman" w:hAnsi="Cambria" w:cs="Times New Roman"/>
      <w:kern w:val="0"/>
      <w:lang w:val="en-GB" w:eastAsia="en-GB"/>
      <w14:ligatures w14:val="none"/>
    </w:rPr>
  </w:style>
  <w:style w:type="character" w:customStyle="1" w:styleId="CharChar3">
    <w:name w:val="Char Char3"/>
    <w:rsid w:val="004457AF"/>
    <w:rPr>
      <w:lang w:eastAsia="en-US"/>
    </w:rPr>
  </w:style>
  <w:style w:type="character" w:customStyle="1" w:styleId="CharChar5">
    <w:name w:val="Char Char5"/>
    <w:semiHidden/>
    <w:locked/>
    <w:rsid w:val="004457AF"/>
    <w:rPr>
      <w:lang w:val="lt-LT" w:eastAsia="en-US" w:bidi="ar-SA"/>
    </w:rPr>
  </w:style>
  <w:style w:type="character" w:customStyle="1" w:styleId="atn">
    <w:name w:val="atn"/>
    <w:qFormat/>
    <w:rsid w:val="004457AF"/>
  </w:style>
  <w:style w:type="character" w:customStyle="1" w:styleId="tgc">
    <w:name w:val="_tgc"/>
    <w:rsid w:val="004457AF"/>
  </w:style>
  <w:style w:type="paragraph" w:customStyle="1" w:styleId="numberedlist210">
    <w:name w:val="numberedlist21"/>
    <w:basedOn w:val="Normal"/>
    <w:rsid w:val="004457AF"/>
    <w:pPr>
      <w:spacing w:after="0" w:line="240" w:lineRule="auto"/>
    </w:pPr>
    <w:rPr>
      <w:rFonts w:ascii="Times New Roman" w:eastAsia="Times New Roman" w:hAnsi="Times New Roman" w:cs="Times New Roman"/>
      <w:kern w:val="0"/>
      <w:lang w:eastAsia="lt-LT"/>
      <w14:ligatures w14:val="none"/>
    </w:rPr>
  </w:style>
  <w:style w:type="character" w:customStyle="1" w:styleId="DeltaViewMoveDestination">
    <w:name w:val="DeltaView Move Destination"/>
    <w:rsid w:val="004457AF"/>
    <w:rPr>
      <w:color w:val="00C000"/>
      <w:spacing w:val="0"/>
      <w:u w:val="double"/>
    </w:rPr>
  </w:style>
  <w:style w:type="paragraph" w:customStyle="1" w:styleId="Sraopastraipa2">
    <w:name w:val="Sąrašo pastraipa2"/>
    <w:basedOn w:val="Normal"/>
    <w:qFormat/>
    <w:rsid w:val="004457AF"/>
    <w:pPr>
      <w:spacing w:after="0" w:line="240" w:lineRule="auto"/>
      <w:ind w:left="720"/>
      <w:contextualSpacing/>
    </w:pPr>
    <w:rPr>
      <w:rFonts w:ascii="Times New Roman" w:eastAsia="Times New Roman" w:hAnsi="Times New Roman" w:cs="Times New Roman"/>
      <w:kern w:val="0"/>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457AF"/>
    <w:rPr>
      <w:sz w:val="24"/>
    </w:rPr>
  </w:style>
  <w:style w:type="paragraph" w:customStyle="1" w:styleId="CharChar1DiagramaDiagrama1CharCharDiagramaDiagrama2">
    <w:name w:val="Char Char1 Diagrama Diagrama1 Char Char Diagrama Diagrama2"/>
    <w:basedOn w:val="Normal"/>
    <w:uiPriority w:val="99"/>
    <w:rsid w:val="004457AF"/>
    <w:pPr>
      <w:spacing w:line="240" w:lineRule="exact"/>
    </w:pPr>
    <w:rPr>
      <w:rFonts w:ascii="Tahoma" w:eastAsia="Calibri" w:hAnsi="Tahoma" w:cs="Calibri"/>
      <w:kern w:val="0"/>
      <w:sz w:val="20"/>
      <w:szCs w:val="22"/>
      <w:lang w:val="en-US"/>
      <w14:ligatures w14:val="none"/>
    </w:rPr>
  </w:style>
  <w:style w:type="character" w:customStyle="1" w:styleId="footerbannerslpad">
    <w:name w:val="footer_banners_lpad"/>
    <w:rsid w:val="004457AF"/>
  </w:style>
  <w:style w:type="paragraph" w:customStyle="1" w:styleId="xl58">
    <w:name w:val="xl58"/>
    <w:basedOn w:val="Normal"/>
    <w:rsid w:val="004457A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457AF"/>
    <w:rPr>
      <w:rFonts w:ascii="EUAlbertina" w:eastAsia="Times New Roman" w:hAnsi="EUAlbertina"/>
      <w:color w:val="auto"/>
      <w:lang w:val="lt-LT" w:eastAsia="lt-LT"/>
    </w:rPr>
  </w:style>
  <w:style w:type="character" w:customStyle="1" w:styleId="nolink">
    <w:name w:val="nolink"/>
    <w:rsid w:val="004457AF"/>
  </w:style>
  <w:style w:type="paragraph" w:customStyle="1" w:styleId="CM1">
    <w:name w:val="CM1"/>
    <w:basedOn w:val="Default"/>
    <w:next w:val="Default"/>
    <w:uiPriority w:val="99"/>
    <w:rsid w:val="004457AF"/>
    <w:rPr>
      <w:rFonts w:ascii="EUAlbertina" w:hAnsi="EUAlbertina"/>
      <w:color w:val="auto"/>
      <w:lang w:val="lt-LT"/>
    </w:rPr>
  </w:style>
  <w:style w:type="paragraph" w:customStyle="1" w:styleId="CM3">
    <w:name w:val="CM3"/>
    <w:basedOn w:val="Default"/>
    <w:next w:val="Default"/>
    <w:uiPriority w:val="99"/>
    <w:rsid w:val="004457AF"/>
    <w:rPr>
      <w:rFonts w:ascii="EUAlbertina" w:hAnsi="EUAlbertina"/>
      <w:color w:val="auto"/>
      <w:lang w:val="lt-LT"/>
    </w:rPr>
  </w:style>
  <w:style w:type="character" w:customStyle="1" w:styleId="bold">
    <w:name w:val="bold"/>
    <w:rsid w:val="004457AF"/>
  </w:style>
  <w:style w:type="table" w:customStyle="1" w:styleId="Lentelstinklelis1">
    <w:name w:val="Lentelės tinklelis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457AF"/>
    <w:pPr>
      <w:keepNext/>
      <w:numPr>
        <w:numId w:val="112"/>
      </w:numPr>
      <w:spacing w:before="120" w:after="120" w:line="240" w:lineRule="auto"/>
      <w:jc w:val="right"/>
    </w:pPr>
    <w:rPr>
      <w:rFonts w:ascii="Arial" w:eastAsia="Times New Roman" w:hAnsi="Arial" w:cs="Times New Roman"/>
      <w:b/>
      <w:kern w:val="0"/>
      <w:sz w:val="20"/>
      <w:lang w:eastAsia="lt-LT"/>
      <w14:ligatures w14:val="none"/>
    </w:rPr>
  </w:style>
  <w:style w:type="paragraph" w:customStyle="1" w:styleId="NRDTekstas">
    <w:name w:val="NRD_Tekstas"/>
    <w:link w:val="NRDTekstasChar"/>
    <w:qFormat/>
    <w:rsid w:val="004457AF"/>
    <w:pPr>
      <w:tabs>
        <w:tab w:val="left" w:pos="5812"/>
      </w:tabs>
      <w:spacing w:before="60" w:after="60" w:line="240" w:lineRule="auto"/>
      <w:ind w:firstLine="720"/>
      <w:jc w:val="both"/>
    </w:pPr>
    <w:rPr>
      <w:rFonts w:ascii="Arial" w:eastAsia="Times New Roman" w:hAnsi="Arial" w:cs="Times New Roman"/>
      <w:kern w:val="0"/>
      <w:sz w:val="22"/>
      <w14:ligatures w14:val="none"/>
    </w:rPr>
  </w:style>
  <w:style w:type="table" w:customStyle="1" w:styleId="NRDLentele">
    <w:name w:val="NRD_Lentele"/>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457AF"/>
    <w:rPr>
      <w:rFonts w:ascii="Arial" w:eastAsia="Times New Roman" w:hAnsi="Arial" w:cs="Times New Roman"/>
      <w:kern w:val="0"/>
      <w:sz w:val="22"/>
      <w14:ligatures w14:val="none"/>
    </w:rPr>
  </w:style>
  <w:style w:type="paragraph" w:customStyle="1" w:styleId="Regulartext">
    <w:name w:val="Regular text"/>
    <w:basedOn w:val="Normal"/>
    <w:qFormat/>
    <w:rsid w:val="004457A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Normal"/>
    <w:qFormat/>
    <w:rsid w:val="004457AF"/>
    <w:pPr>
      <w:spacing w:after="0" w:line="360" w:lineRule="auto"/>
      <w:jc w:val="both"/>
    </w:pPr>
    <w:rPr>
      <w:rFonts w:ascii="Arial Narrow" w:eastAsia="Times New Roman" w:hAnsi="Arial Narrow" w:cs="Times New Roman"/>
      <w:kern w:val="0"/>
      <w:szCs w:val="20"/>
      <w14:ligatures w14:val="none"/>
    </w:rPr>
  </w:style>
  <w:style w:type="character" w:customStyle="1" w:styleId="CharChar13">
    <w:name w:val="Char Char13"/>
    <w:qFormat/>
    <w:rsid w:val="004457AF"/>
    <w:rPr>
      <w:rFonts w:cs="Times New Roman"/>
      <w:sz w:val="24"/>
      <w:lang w:val="lt-LT" w:eastAsia="lt-LT" w:bidi="ar-SA"/>
    </w:rPr>
  </w:style>
  <w:style w:type="character" w:customStyle="1" w:styleId="CharChar11">
    <w:name w:val="Char Char11"/>
    <w:qFormat/>
    <w:rsid w:val="004457AF"/>
    <w:rPr>
      <w:rFonts w:cs="Times New Roman"/>
      <w:b/>
      <w:sz w:val="44"/>
      <w:lang w:val="lt-LT" w:eastAsia="lt-LT" w:bidi="ar-SA"/>
    </w:rPr>
  </w:style>
  <w:style w:type="paragraph" w:customStyle="1" w:styleId="Linija0">
    <w:name w:val="Linija"/>
    <w:basedOn w:val="MAZAS0"/>
    <w:rsid w:val="004457AF"/>
    <w:pPr>
      <w:ind w:firstLine="0"/>
      <w:jc w:val="center"/>
    </w:pPr>
    <w:rPr>
      <w:color w:val="auto"/>
      <w:sz w:val="12"/>
      <w:szCs w:val="12"/>
    </w:rPr>
  </w:style>
  <w:style w:type="table" w:customStyle="1" w:styleId="ALTable1">
    <w:name w:val="AL Table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DiagramaDiagramaCharCharDiagramaDiagramaCharCharDiagramaDiagrama">
    <w:name w:val="Diagrama Diagrama Char Char Diagrama Diagrama Char Char Diagrama Diagrama"/>
    <w:basedOn w:val="Normal"/>
    <w:qFormat/>
    <w:rsid w:val="004457A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457AF"/>
  </w:style>
  <w:style w:type="character" w:customStyle="1" w:styleId="dbvvitemauthormt5">
    <w:name w:val="db vv item_author mt5"/>
    <w:qFormat/>
    <w:rsid w:val="004457AF"/>
  </w:style>
  <w:style w:type="character" w:customStyle="1" w:styleId="DiagramaDiagrama18">
    <w:name w:val="Diagrama Diagrama18"/>
    <w:qFormat/>
    <w:locked/>
    <w:rsid w:val="004457A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457AF"/>
    <w:rPr>
      <w:sz w:val="24"/>
      <w:lang w:val="lt-LT" w:eastAsia="lt-LT" w:bidi="ar-SA"/>
    </w:rPr>
  </w:style>
  <w:style w:type="paragraph" w:customStyle="1" w:styleId="Heading">
    <w:name w:val="Heading"/>
    <w:next w:val="Body"/>
    <w:qFormat/>
    <w:rsid w:val="004457A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4457AF"/>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Pavadinimas1">
    <w:name w:val="Pavadinimas1"/>
    <w:basedOn w:val="Normal"/>
    <w:qFormat/>
    <w:rsid w:val="004457AF"/>
    <w:pPr>
      <w:tabs>
        <w:tab w:val="left" w:pos="284"/>
      </w:tabs>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xl39">
    <w:name w:val="xl39"/>
    <w:basedOn w:val="Normal"/>
    <w:rsid w:val="004457A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Normal"/>
    <w:uiPriority w:val="34"/>
    <w:qFormat/>
    <w:rsid w:val="004457AF"/>
    <w:pPr>
      <w:spacing w:after="200" w:line="276" w:lineRule="auto"/>
      <w:ind w:left="720"/>
      <w:contextualSpacing/>
    </w:pPr>
    <w:rPr>
      <w:rFonts w:ascii="Calibri" w:eastAsia="Calibri" w:hAnsi="Calibri" w:cs="Times New Roman"/>
      <w:kern w:val="0"/>
      <w:sz w:val="22"/>
      <w:szCs w:val="22"/>
      <w:lang w:val="en-US"/>
      <w14:ligatures w14:val="none"/>
    </w:rPr>
  </w:style>
  <w:style w:type="paragraph" w:customStyle="1" w:styleId="ALHeadingbase">
    <w:name w:val="AL Heading base"/>
    <w:basedOn w:val="BodyText"/>
    <w:link w:val="ALHeadingbaseChar"/>
    <w:uiPriority w:val="99"/>
    <w:qFormat/>
    <w:rsid w:val="004457A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457AF"/>
    <w:pPr>
      <w:spacing w:after="0"/>
    </w:pPr>
    <w:rPr>
      <w:spacing w:val="15"/>
      <w:kern w:val="28"/>
      <w:sz w:val="40"/>
    </w:rPr>
  </w:style>
  <w:style w:type="paragraph" w:customStyle="1" w:styleId="ALDocSubtitle">
    <w:name w:val="AL Doc Subtitle"/>
    <w:basedOn w:val="ALHeadingbase"/>
    <w:link w:val="ALDocSubtitleChar"/>
    <w:uiPriority w:val="19"/>
    <w:qFormat/>
    <w:rsid w:val="004457AF"/>
    <w:pPr>
      <w:spacing w:before="60" w:after="60"/>
    </w:pPr>
    <w:rPr>
      <w:spacing w:val="5"/>
      <w:sz w:val="28"/>
    </w:rPr>
  </w:style>
  <w:style w:type="character" w:customStyle="1" w:styleId="ALHeadingbaseChar">
    <w:name w:val="AL Heading base Char"/>
    <w:link w:val="ALHeadingbase"/>
    <w:uiPriority w:val="99"/>
    <w:qFormat/>
    <w:rsid w:val="004457AF"/>
    <w:rPr>
      <w:rFonts w:ascii="Calibri" w:eastAsia="SimSun" w:hAnsi="Calibri" w:cs="Times New Roman"/>
      <w:kern w:val="0"/>
      <w:sz w:val="22"/>
      <w:szCs w:val="22"/>
      <w:lang w:eastAsia="zh-CN"/>
      <w14:ligatures w14:val="none"/>
    </w:rPr>
  </w:style>
  <w:style w:type="character" w:customStyle="1" w:styleId="ALDocTitleBlackChar">
    <w:name w:val="AL Doc Title Black Char"/>
    <w:link w:val="ALDocTitleBlack"/>
    <w:uiPriority w:val="14"/>
    <w:rsid w:val="004457AF"/>
    <w:rPr>
      <w:rFonts w:ascii="Calibri" w:eastAsia="SimSun" w:hAnsi="Calibri" w:cs="Times New Roman"/>
      <w:spacing w:val="15"/>
      <w:kern w:val="28"/>
      <w:sz w:val="40"/>
      <w:szCs w:val="22"/>
      <w:lang w:eastAsia="zh-CN"/>
      <w14:ligatures w14:val="none"/>
    </w:rPr>
  </w:style>
  <w:style w:type="character" w:customStyle="1" w:styleId="ALDocSubtitleChar">
    <w:name w:val="AL Doc Subtitle Char"/>
    <w:link w:val="ALDocSubtitle"/>
    <w:uiPriority w:val="19"/>
    <w:qFormat/>
    <w:rsid w:val="004457AF"/>
    <w:rPr>
      <w:rFonts w:ascii="Calibri" w:eastAsia="SimSun" w:hAnsi="Calibri" w:cs="Times New Roman"/>
      <w:spacing w:val="5"/>
      <w:kern w:val="0"/>
      <w:sz w:val="28"/>
      <w:szCs w:val="22"/>
      <w:lang w:eastAsia="zh-CN"/>
      <w14:ligatures w14:val="none"/>
    </w:rPr>
  </w:style>
  <w:style w:type="paragraph" w:customStyle="1" w:styleId="ALTextNormal">
    <w:name w:val="AL Text Normal"/>
    <w:basedOn w:val="BodyText"/>
    <w:link w:val="ALTextNormalChar"/>
    <w:qFormat/>
    <w:rsid w:val="004457A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457AF"/>
    <w:rPr>
      <w:rFonts w:ascii="Calibri" w:eastAsia="SimSun" w:hAnsi="Calibri" w:cs="Times New Roman"/>
      <w:kern w:val="0"/>
      <w:sz w:val="22"/>
      <w:szCs w:val="22"/>
      <w:lang w:eastAsia="zh-CN"/>
      <w14:ligatures w14:val="none"/>
    </w:rPr>
  </w:style>
  <w:style w:type="paragraph" w:customStyle="1" w:styleId="ALContenttitle">
    <w:name w:val="AL Content title"/>
    <w:basedOn w:val="ALHeadingbase"/>
    <w:next w:val="ALTextNormal"/>
    <w:uiPriority w:val="19"/>
    <w:qFormat/>
    <w:rsid w:val="004457AF"/>
    <w:rPr>
      <w:b/>
      <w:sz w:val="36"/>
      <w:szCs w:val="36"/>
    </w:rPr>
  </w:style>
  <w:style w:type="paragraph" w:customStyle="1" w:styleId="ALTextident">
    <w:name w:val="AL Text ident"/>
    <w:basedOn w:val="ALTextNormal"/>
    <w:link w:val="ALTextidentChar"/>
    <w:qFormat/>
    <w:rsid w:val="004457AF"/>
    <w:pPr>
      <w:ind w:left="851"/>
    </w:pPr>
  </w:style>
  <w:style w:type="character" w:customStyle="1" w:styleId="ALTextidentChar">
    <w:name w:val="AL Text ident Char"/>
    <w:link w:val="ALTextident"/>
    <w:qFormat/>
    <w:rsid w:val="004457AF"/>
    <w:rPr>
      <w:rFonts w:ascii="Calibri" w:eastAsia="SimSun" w:hAnsi="Calibri" w:cs="Times New Roman"/>
      <w:kern w:val="0"/>
      <w:sz w:val="22"/>
      <w:szCs w:val="22"/>
      <w:lang w:eastAsia="zh-CN"/>
      <w14:ligatures w14:val="none"/>
    </w:rPr>
  </w:style>
  <w:style w:type="paragraph" w:customStyle="1" w:styleId="ALListbullet">
    <w:name w:val="AL List bullet"/>
    <w:basedOn w:val="ALTextNormal"/>
    <w:link w:val="ALListbulletChar"/>
    <w:uiPriority w:val="3"/>
    <w:qFormat/>
    <w:rsid w:val="004457AF"/>
    <w:pPr>
      <w:numPr>
        <w:numId w:val="113"/>
      </w:numPr>
    </w:pPr>
  </w:style>
  <w:style w:type="character" w:customStyle="1" w:styleId="SubtleEmphasis1">
    <w:name w:val="Subtle Emphasis1"/>
    <w:uiPriority w:val="18"/>
    <w:qFormat/>
    <w:rsid w:val="004457AF"/>
    <w:rPr>
      <w:i/>
      <w:iCs/>
      <w:color w:val="808080"/>
    </w:rPr>
  </w:style>
  <w:style w:type="character" w:customStyle="1" w:styleId="BALTemplatestylemarkup">
    <w:name w:val="B AL Template style markup"/>
    <w:uiPriority w:val="98"/>
    <w:qFormat/>
    <w:rsid w:val="004457AF"/>
    <w:rPr>
      <w:i/>
      <w:color w:val="595959"/>
      <w:shd w:val="clear" w:color="auto" w:fill="D9D9D9"/>
    </w:rPr>
  </w:style>
  <w:style w:type="character" w:customStyle="1" w:styleId="ALListbulletChar">
    <w:name w:val="AL List bullet Char"/>
    <w:link w:val="ALListbullet"/>
    <w:uiPriority w:val="3"/>
    <w:qFormat/>
    <w:rsid w:val="004457AF"/>
    <w:rPr>
      <w:rFonts w:ascii="Calibri" w:eastAsia="SimSun" w:hAnsi="Calibri" w:cs="Times New Roman"/>
      <w:kern w:val="0"/>
      <w:sz w:val="22"/>
      <w:szCs w:val="22"/>
      <w:lang w:eastAsia="zh-CN"/>
      <w14:ligatures w14:val="none"/>
    </w:rPr>
  </w:style>
  <w:style w:type="paragraph" w:customStyle="1" w:styleId="ALListnumber">
    <w:name w:val="AL List number"/>
    <w:basedOn w:val="ALTextNormal"/>
    <w:link w:val="ALListnumberChar"/>
    <w:uiPriority w:val="3"/>
    <w:qFormat/>
    <w:rsid w:val="004457AF"/>
    <w:pPr>
      <w:numPr>
        <w:numId w:val="114"/>
      </w:numPr>
      <w:contextualSpacing/>
    </w:pPr>
  </w:style>
  <w:style w:type="character" w:customStyle="1" w:styleId="ALListnumberChar">
    <w:name w:val="AL List number Char"/>
    <w:link w:val="ALListnumber"/>
    <w:uiPriority w:val="3"/>
    <w:qFormat/>
    <w:rsid w:val="004457AF"/>
    <w:rPr>
      <w:rFonts w:ascii="Calibri" w:eastAsia="SimSun" w:hAnsi="Calibri" w:cs="Times New Roman"/>
      <w:kern w:val="0"/>
      <w:sz w:val="22"/>
      <w:szCs w:val="22"/>
      <w:lang w:eastAsia="zh-CN"/>
      <w14:ligatures w14:val="none"/>
    </w:rPr>
  </w:style>
  <w:style w:type="paragraph" w:customStyle="1" w:styleId="ALTableListbullet">
    <w:name w:val="AL Table: List bullet"/>
    <w:basedOn w:val="ALListbullet"/>
    <w:uiPriority w:val="99"/>
    <w:qFormat/>
    <w:rsid w:val="004457A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457AF"/>
    <w:pPr>
      <w:spacing w:after="0" w:line="240" w:lineRule="auto"/>
    </w:pPr>
  </w:style>
  <w:style w:type="character" w:customStyle="1" w:styleId="BookTitle1">
    <w:name w:val="Book Title1"/>
    <w:uiPriority w:val="33"/>
    <w:qFormat/>
    <w:rsid w:val="004457AF"/>
    <w:rPr>
      <w:b/>
      <w:bCs/>
      <w:i/>
      <w:iCs/>
      <w:spacing w:val="5"/>
    </w:rPr>
  </w:style>
  <w:style w:type="paragraph" w:customStyle="1" w:styleId="ALTablecaption">
    <w:name w:val="AL Table caption"/>
    <w:basedOn w:val="Normal"/>
    <w:next w:val="ALTextNormal"/>
    <w:link w:val="ALTablecaptionChar"/>
    <w:uiPriority w:val="9"/>
    <w:qFormat/>
    <w:rsid w:val="004457AF"/>
    <w:pPr>
      <w:keepNext/>
      <w:numPr>
        <w:numId w:val="116"/>
      </w:numPr>
      <w:spacing w:before="240" w:after="120" w:line="240" w:lineRule="auto"/>
      <w:jc w:val="center"/>
    </w:pPr>
    <w:rPr>
      <w:rFonts w:ascii="Calibri" w:eastAsia="Times New Roman" w:hAnsi="Calibri" w:cs="Times New Roman"/>
      <w:i/>
      <w:color w:val="000000"/>
      <w:kern w:val="0"/>
      <w:sz w:val="22"/>
      <w:szCs w:val="20"/>
      <w:lang w:eastAsia="pl-PL"/>
      <w14:ligatures w14:val="none"/>
    </w:rPr>
  </w:style>
  <w:style w:type="paragraph" w:customStyle="1" w:styleId="ALTableheading">
    <w:name w:val="AL Table heading"/>
    <w:basedOn w:val="ALTabletext"/>
    <w:link w:val="ALTableheadingChar"/>
    <w:uiPriority w:val="4"/>
    <w:qFormat/>
    <w:rsid w:val="004457AF"/>
    <w:pPr>
      <w:contextualSpacing/>
    </w:pPr>
    <w:rPr>
      <w:color w:val="00A4E0"/>
    </w:rPr>
  </w:style>
  <w:style w:type="character" w:customStyle="1" w:styleId="ALTablecaptionChar">
    <w:name w:val="AL Table caption Char"/>
    <w:link w:val="ALTabl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ALPicturecaption">
    <w:name w:val="AL Picture caption"/>
    <w:basedOn w:val="ALTablecaption"/>
    <w:link w:val="ALPicturecaptionChar"/>
    <w:uiPriority w:val="9"/>
    <w:qFormat/>
    <w:rsid w:val="004457AF"/>
    <w:pPr>
      <w:numPr>
        <w:numId w:val="117"/>
      </w:numPr>
      <w:spacing w:before="120" w:after="240"/>
      <w:ind w:left="0" w:firstLine="0"/>
    </w:pPr>
  </w:style>
  <w:style w:type="character" w:customStyle="1" w:styleId="ALPicturecaptionChar">
    <w:name w:val="AL Picture caption Char"/>
    <w:link w:val="ALPictur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TOCHeading1">
    <w:name w:val="TOC Heading1"/>
    <w:basedOn w:val="Heading1"/>
    <w:next w:val="Normal"/>
    <w:uiPriority w:val="39"/>
    <w:unhideWhenUsed/>
    <w:qFormat/>
    <w:rsid w:val="004457AF"/>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4457AF"/>
    <w:rPr>
      <w:b/>
      <w:i/>
      <w:iCs/>
      <w:color w:val="auto"/>
    </w:rPr>
  </w:style>
  <w:style w:type="paragraph" w:customStyle="1" w:styleId="ALFooterCover">
    <w:name w:val="AL Footer Cover"/>
    <w:basedOn w:val="Footer"/>
    <w:uiPriority w:val="99"/>
    <w:qFormat/>
    <w:rsid w:val="004457A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457AF"/>
    <w:pPr>
      <w:spacing w:after="60"/>
    </w:pPr>
    <w:rPr>
      <w:color w:val="00A4E0"/>
      <w:sz w:val="40"/>
    </w:rPr>
  </w:style>
  <w:style w:type="paragraph" w:customStyle="1" w:styleId="ALFooterDoc">
    <w:name w:val="AL Footer Doc"/>
    <w:basedOn w:val="ALFooterCover"/>
    <w:qFormat/>
    <w:rsid w:val="004457AF"/>
    <w:pPr>
      <w:spacing w:before="0"/>
    </w:pPr>
  </w:style>
  <w:style w:type="paragraph" w:customStyle="1" w:styleId="ALHeaderDoc">
    <w:name w:val="AL Header Doc"/>
    <w:basedOn w:val="Header"/>
    <w:uiPriority w:val="99"/>
    <w:qFormat/>
    <w:rsid w:val="004457A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457AF"/>
    <w:pPr>
      <w:numPr>
        <w:numId w:val="118"/>
      </w:numPr>
      <w:tabs>
        <w:tab w:val="left" w:pos="1080"/>
        <w:tab w:val="num" w:pos="1844"/>
      </w:tabs>
      <w:ind w:left="0" w:firstLine="0"/>
    </w:pPr>
  </w:style>
  <w:style w:type="paragraph" w:customStyle="1" w:styleId="ALNote">
    <w:name w:val="AL Note"/>
    <w:basedOn w:val="ALTextJustified"/>
    <w:uiPriority w:val="99"/>
    <w:qFormat/>
    <w:rsid w:val="004457AF"/>
    <w:pPr>
      <w:shd w:val="pct10" w:color="auto" w:fill="auto"/>
      <w:spacing w:before="120" w:after="240"/>
      <w:contextualSpacing/>
    </w:pPr>
  </w:style>
  <w:style w:type="paragraph" w:customStyle="1" w:styleId="ALTextJustified">
    <w:name w:val="AL Text Justified"/>
    <w:basedOn w:val="ALTextNormal"/>
    <w:uiPriority w:val="99"/>
    <w:qFormat/>
    <w:rsid w:val="004457AF"/>
  </w:style>
  <w:style w:type="paragraph" w:customStyle="1" w:styleId="ALTOCHeading">
    <w:name w:val="AL TOC Heading"/>
    <w:basedOn w:val="TOCHeading1"/>
    <w:uiPriority w:val="99"/>
    <w:qFormat/>
    <w:rsid w:val="004457AF"/>
    <w:pPr>
      <w:spacing w:after="120"/>
    </w:pPr>
    <w:rPr>
      <w:rFonts w:ascii="Calibri" w:hAnsi="Calibri"/>
      <w:b w:val="0"/>
      <w:sz w:val="36"/>
      <w:szCs w:val="36"/>
      <w:lang w:val="lt-LT"/>
    </w:rPr>
  </w:style>
  <w:style w:type="table" w:customStyle="1" w:styleId="ALTablebase">
    <w:name w:val="AL Table base"/>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4457AF"/>
    <w:pPr>
      <w:pageBreakBefore/>
      <w:numPr>
        <w:numId w:val="119"/>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457AF"/>
    <w:rPr>
      <w:rFonts w:ascii="Calibri" w:eastAsia="SimSun" w:hAnsi="Calibri" w:cs="Times New Roman"/>
      <w:color w:val="00A4E0"/>
      <w:kern w:val="0"/>
      <w:sz w:val="22"/>
      <w:szCs w:val="22"/>
      <w:lang w:eastAsia="zh-CN"/>
      <w14:ligatures w14:val="none"/>
    </w:rPr>
  </w:style>
  <w:style w:type="paragraph" w:customStyle="1" w:styleId="Tabela-tekstwkomrce">
    <w:name w:val="Tabela - tekst w komórce"/>
    <w:basedOn w:val="Normal"/>
    <w:qFormat/>
    <w:rsid w:val="004457A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Normal"/>
    <w:rsid w:val="004457AF"/>
    <w:pPr>
      <w:spacing w:before="40" w:after="60" w:line="360" w:lineRule="auto"/>
      <w:ind w:firstLine="720"/>
      <w:jc w:val="both"/>
    </w:pPr>
    <w:rPr>
      <w:rFonts w:ascii="Bookman Old Style" w:eastAsia="Times New Roman" w:hAnsi="Bookman Old Style" w:cs="Times New Roman"/>
      <w:kern w:val="0"/>
      <w:sz w:val="22"/>
      <w:szCs w:val="22"/>
      <w:lang w:val="pl-PL" w:eastAsia="pl-PL"/>
      <w14:ligatures w14:val="none"/>
    </w:rPr>
  </w:style>
  <w:style w:type="paragraph" w:customStyle="1" w:styleId="Tabela-nagwek">
    <w:name w:val="Tabela - nagłówek"/>
    <w:basedOn w:val="Normal"/>
    <w:qFormat/>
    <w:rsid w:val="004457A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BodyText"/>
    <w:link w:val="ALTextChar"/>
    <w:qFormat/>
    <w:rsid w:val="004457A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457AF"/>
    <w:rPr>
      <w:rFonts w:ascii="Calibri" w:eastAsia="SimSun" w:hAnsi="Calibri" w:cs="Times New Roman"/>
      <w:kern w:val="0"/>
      <w:sz w:val="22"/>
      <w:szCs w:val="22"/>
      <w:lang w:eastAsia="zh-CN"/>
      <w14:ligatures w14:val="none"/>
    </w:rPr>
  </w:style>
  <w:style w:type="paragraph" w:customStyle="1" w:styleId="Assecoantraste4">
    <w:name w:val="Asseco antraste 4"/>
    <w:basedOn w:val="Normal"/>
    <w:next w:val="Normal"/>
    <w:qFormat/>
    <w:rsid w:val="004457A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457AF"/>
    <w:rPr>
      <w:rFonts w:ascii="Times New Roman" w:hAnsi="Times New Roman" w:cs="Times New Roman"/>
      <w:sz w:val="22"/>
      <w:szCs w:val="22"/>
    </w:rPr>
  </w:style>
  <w:style w:type="table" w:customStyle="1" w:styleId="ALTable2">
    <w:name w:val="AL Table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4457A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457AF"/>
  </w:style>
  <w:style w:type="numbering" w:customStyle="1" w:styleId="Style813">
    <w:name w:val="Style813"/>
    <w:rsid w:val="004457AF"/>
  </w:style>
  <w:style w:type="numbering" w:customStyle="1" w:styleId="ImportedStyle11">
    <w:name w:val="Imported Style 11"/>
    <w:rsid w:val="004457AF"/>
  </w:style>
  <w:style w:type="numbering" w:customStyle="1" w:styleId="Style81">
    <w:name w:val="Style81"/>
    <w:qFormat/>
    <w:rsid w:val="004457AF"/>
  </w:style>
  <w:style w:type="numbering" w:customStyle="1" w:styleId="Style71">
    <w:name w:val="Style71"/>
    <w:rsid w:val="004457AF"/>
  </w:style>
  <w:style w:type="numbering" w:customStyle="1" w:styleId="Style51">
    <w:name w:val="Style51"/>
    <w:rsid w:val="004457AF"/>
  </w:style>
  <w:style w:type="numbering" w:customStyle="1" w:styleId="Style41">
    <w:name w:val="Style41"/>
    <w:rsid w:val="004457AF"/>
  </w:style>
  <w:style w:type="numbering" w:customStyle="1" w:styleId="Style31">
    <w:name w:val="Style31"/>
    <w:rsid w:val="004457AF"/>
  </w:style>
  <w:style w:type="numbering" w:customStyle="1" w:styleId="Style21">
    <w:name w:val="Style21"/>
    <w:rsid w:val="004457AF"/>
  </w:style>
  <w:style w:type="numbering" w:customStyle="1" w:styleId="Style811">
    <w:name w:val="Style811"/>
    <w:rsid w:val="004457AF"/>
  </w:style>
  <w:style w:type="numbering" w:customStyle="1" w:styleId="Style61">
    <w:name w:val="Style61"/>
    <w:rsid w:val="004457AF"/>
  </w:style>
  <w:style w:type="numbering" w:customStyle="1" w:styleId="ImportedStyle1">
    <w:name w:val="Imported Style 1"/>
    <w:rsid w:val="004457AF"/>
  </w:style>
  <w:style w:type="numbering" w:customStyle="1" w:styleId="ImportedStyle3">
    <w:name w:val="Imported Style 3"/>
    <w:rsid w:val="004457AF"/>
  </w:style>
  <w:style w:type="numbering" w:customStyle="1" w:styleId="Style8111">
    <w:name w:val="Style8111"/>
    <w:rsid w:val="004457AF"/>
  </w:style>
  <w:style w:type="numbering" w:customStyle="1" w:styleId="Style72">
    <w:name w:val="Style72"/>
    <w:rsid w:val="004457AF"/>
  </w:style>
  <w:style w:type="numbering" w:customStyle="1" w:styleId="Style52">
    <w:name w:val="Style52"/>
    <w:rsid w:val="004457AF"/>
  </w:style>
  <w:style w:type="numbering" w:customStyle="1" w:styleId="Style32">
    <w:name w:val="Style32"/>
    <w:rsid w:val="004457AF"/>
  </w:style>
  <w:style w:type="numbering" w:customStyle="1" w:styleId="PwCListNumbers123">
    <w:name w:val="PwC List Numbers 123"/>
    <w:rsid w:val="004457AF"/>
  </w:style>
  <w:style w:type="numbering" w:customStyle="1" w:styleId="Style22">
    <w:name w:val="Style22"/>
    <w:rsid w:val="004457AF"/>
  </w:style>
  <w:style w:type="numbering" w:customStyle="1" w:styleId="Style82">
    <w:name w:val="Style82"/>
    <w:rsid w:val="004457AF"/>
  </w:style>
  <w:style w:type="numbering" w:customStyle="1" w:styleId="Style812">
    <w:name w:val="Style812"/>
    <w:rsid w:val="004457AF"/>
  </w:style>
  <w:style w:type="numbering" w:customStyle="1" w:styleId="PwCListNumbers1212">
    <w:name w:val="PwC List Numbers 1212"/>
    <w:rsid w:val="004457AF"/>
  </w:style>
  <w:style w:type="numbering" w:customStyle="1" w:styleId="Style62">
    <w:name w:val="Style62"/>
    <w:rsid w:val="004457AF"/>
  </w:style>
  <w:style w:type="numbering" w:customStyle="1" w:styleId="ALOutlineheadinglist">
    <w:name w:val="AL Outline heading list"/>
    <w:basedOn w:val="NoList"/>
    <w:uiPriority w:val="99"/>
    <w:rsid w:val="004457AF"/>
  </w:style>
  <w:style w:type="character" w:styleId="SubtleEmphasis">
    <w:name w:val="Subtle Emphasis"/>
    <w:uiPriority w:val="18"/>
    <w:qFormat/>
    <w:rsid w:val="004457AF"/>
    <w:rPr>
      <w:i/>
      <w:iCs/>
      <w:color w:val="808080"/>
    </w:rPr>
  </w:style>
  <w:style w:type="numbering" w:customStyle="1" w:styleId="ALMultilevelbulletlist">
    <w:name w:val="AL Multi level bullet list"/>
    <w:basedOn w:val="NoList"/>
    <w:uiPriority w:val="99"/>
    <w:rsid w:val="004457AF"/>
  </w:style>
  <w:style w:type="numbering" w:customStyle="1" w:styleId="ALMultilevelnumberedlist">
    <w:name w:val="AL Multi level numbered list"/>
    <w:basedOn w:val="NoList"/>
    <w:uiPriority w:val="99"/>
    <w:rsid w:val="004457AF"/>
  </w:style>
  <w:style w:type="numbering" w:customStyle="1" w:styleId="ALTableList">
    <w:name w:val="AL Table List"/>
    <w:uiPriority w:val="99"/>
    <w:rsid w:val="004457AF"/>
  </w:style>
  <w:style w:type="numbering" w:customStyle="1" w:styleId="ALPictureList">
    <w:name w:val="AL Picture List"/>
    <w:basedOn w:val="ALTableList"/>
    <w:uiPriority w:val="99"/>
    <w:rsid w:val="004457AF"/>
  </w:style>
  <w:style w:type="numbering" w:customStyle="1" w:styleId="ALAnnexList">
    <w:name w:val="AL Annex List"/>
    <w:basedOn w:val="NoList"/>
    <w:uiPriority w:val="99"/>
    <w:rsid w:val="004457AF"/>
  </w:style>
  <w:style w:type="numbering" w:customStyle="1" w:styleId="ALNoteList">
    <w:name w:val="AL Note List"/>
    <w:basedOn w:val="NoList"/>
    <w:uiPriority w:val="99"/>
    <w:rsid w:val="004457AF"/>
  </w:style>
  <w:style w:type="numbering" w:customStyle="1" w:styleId="Style8112">
    <w:name w:val="Style8112"/>
    <w:rsid w:val="004457AF"/>
  </w:style>
  <w:style w:type="numbering" w:customStyle="1" w:styleId="Style73">
    <w:name w:val="Style73"/>
    <w:rsid w:val="004457AF"/>
  </w:style>
  <w:style w:type="numbering" w:customStyle="1" w:styleId="Style53">
    <w:name w:val="Style53"/>
    <w:rsid w:val="004457AF"/>
  </w:style>
  <w:style w:type="numbering" w:customStyle="1" w:styleId="Style43">
    <w:name w:val="Style43"/>
    <w:rsid w:val="004457AF"/>
  </w:style>
  <w:style w:type="numbering" w:customStyle="1" w:styleId="Style33">
    <w:name w:val="Style33"/>
    <w:rsid w:val="004457AF"/>
  </w:style>
  <w:style w:type="numbering" w:customStyle="1" w:styleId="PwCListNumbers124">
    <w:name w:val="PwC List Numbers 124"/>
    <w:rsid w:val="004457AF"/>
  </w:style>
  <w:style w:type="numbering" w:customStyle="1" w:styleId="Style23">
    <w:name w:val="Style23"/>
    <w:rsid w:val="004457AF"/>
  </w:style>
  <w:style w:type="numbering" w:customStyle="1" w:styleId="Style83">
    <w:name w:val="Style83"/>
    <w:rsid w:val="004457AF"/>
  </w:style>
  <w:style w:type="numbering" w:customStyle="1" w:styleId="PwCListNumbers1213">
    <w:name w:val="PwC List Numbers 1213"/>
    <w:rsid w:val="004457AF"/>
  </w:style>
  <w:style w:type="numbering" w:customStyle="1" w:styleId="Style63">
    <w:name w:val="Style63"/>
    <w:rsid w:val="004457AF"/>
  </w:style>
  <w:style w:type="numbering" w:customStyle="1" w:styleId="ALOutlineheadinglist1">
    <w:name w:val="AL Outline heading list1"/>
    <w:basedOn w:val="NoList"/>
    <w:uiPriority w:val="99"/>
    <w:rsid w:val="004457AF"/>
  </w:style>
  <w:style w:type="numbering" w:customStyle="1" w:styleId="ALMultilevelbulletlist1">
    <w:name w:val="AL Multi level bullet list1"/>
    <w:basedOn w:val="NoList"/>
    <w:uiPriority w:val="99"/>
    <w:rsid w:val="004457AF"/>
  </w:style>
  <w:style w:type="numbering" w:customStyle="1" w:styleId="ALMultilevelnumberedlist1">
    <w:name w:val="AL Multi level numbered list1"/>
    <w:basedOn w:val="NoList"/>
    <w:uiPriority w:val="99"/>
    <w:rsid w:val="004457AF"/>
  </w:style>
  <w:style w:type="numbering" w:customStyle="1" w:styleId="ALTableList1">
    <w:name w:val="AL Table List1"/>
    <w:uiPriority w:val="99"/>
    <w:rsid w:val="004457AF"/>
  </w:style>
  <w:style w:type="numbering" w:customStyle="1" w:styleId="ALPictureList1">
    <w:name w:val="AL Picture List1"/>
    <w:basedOn w:val="ALTableList"/>
    <w:uiPriority w:val="99"/>
    <w:rsid w:val="004457AF"/>
  </w:style>
  <w:style w:type="numbering" w:customStyle="1" w:styleId="ALAnnexList1">
    <w:name w:val="AL Annex List1"/>
    <w:basedOn w:val="NoList"/>
    <w:uiPriority w:val="99"/>
    <w:rsid w:val="004457AF"/>
  </w:style>
  <w:style w:type="numbering" w:customStyle="1" w:styleId="ALNoteList1">
    <w:name w:val="AL Note List1"/>
    <w:basedOn w:val="NoList"/>
    <w:uiPriority w:val="99"/>
    <w:rsid w:val="004457AF"/>
  </w:style>
  <w:style w:type="character" w:customStyle="1" w:styleId="UnresolvedMention6">
    <w:name w:val="Unresolved Mention6"/>
    <w:uiPriority w:val="99"/>
    <w:unhideWhenUsed/>
    <w:rsid w:val="004457AF"/>
    <w:rPr>
      <w:color w:val="605E5C"/>
      <w:shd w:val="clear" w:color="auto" w:fill="E1DFDD"/>
    </w:rPr>
  </w:style>
  <w:style w:type="character" w:customStyle="1" w:styleId="TitleChar1">
    <w:name w:val="Title Char1"/>
    <w:uiPriority w:val="10"/>
    <w:rsid w:val="004457A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457AF"/>
    <w:rPr>
      <w:rFonts w:ascii="Times New Roman" w:eastAsia="Times New Roman" w:hAnsi="Times New Roman" w:cs="Times New Roman"/>
      <w:sz w:val="20"/>
      <w:szCs w:val="20"/>
    </w:rPr>
  </w:style>
  <w:style w:type="character" w:customStyle="1" w:styleId="PlainTextChar1">
    <w:name w:val="Plain Text Char1"/>
    <w:uiPriority w:val="99"/>
    <w:semiHidden/>
    <w:rsid w:val="004457AF"/>
    <w:rPr>
      <w:rFonts w:ascii="Consolas" w:eastAsia="Times New Roman" w:hAnsi="Consolas" w:cs="Times New Roman"/>
      <w:sz w:val="21"/>
      <w:szCs w:val="21"/>
    </w:rPr>
  </w:style>
  <w:style w:type="character" w:customStyle="1" w:styleId="BodyText3Char1">
    <w:name w:val="Body Text 3 Char1"/>
    <w:uiPriority w:val="99"/>
    <w:semiHidden/>
    <w:rsid w:val="004457AF"/>
    <w:rPr>
      <w:rFonts w:ascii="Times New Roman" w:eastAsia="Times New Roman" w:hAnsi="Times New Roman" w:cs="Times New Roman"/>
      <w:sz w:val="16"/>
      <w:szCs w:val="16"/>
    </w:rPr>
  </w:style>
  <w:style w:type="character" w:customStyle="1" w:styleId="BalloonTextChar1">
    <w:name w:val="Balloon Text Char1"/>
    <w:uiPriority w:val="99"/>
    <w:semiHidden/>
    <w:rsid w:val="004457AF"/>
    <w:rPr>
      <w:rFonts w:ascii="Segoe UI" w:eastAsia="Times New Roman" w:hAnsi="Segoe UI" w:cs="Segoe UI"/>
      <w:sz w:val="18"/>
      <w:szCs w:val="18"/>
    </w:rPr>
  </w:style>
  <w:style w:type="character" w:customStyle="1" w:styleId="DateChar1">
    <w:name w:val="Date Char1"/>
    <w:uiPriority w:val="99"/>
    <w:semiHidden/>
    <w:rsid w:val="004457AF"/>
    <w:rPr>
      <w:rFonts w:ascii="Times New Roman" w:eastAsia="Times New Roman" w:hAnsi="Times New Roman" w:cs="Times New Roman"/>
      <w:sz w:val="24"/>
      <w:szCs w:val="20"/>
    </w:rPr>
  </w:style>
  <w:style w:type="character" w:customStyle="1" w:styleId="HeaderChar3">
    <w:name w:val="Header Char3"/>
    <w:uiPriority w:val="99"/>
    <w:semiHidden/>
    <w:rsid w:val="004457AF"/>
    <w:rPr>
      <w:rFonts w:ascii="Times New Roman" w:eastAsia="Times New Roman" w:hAnsi="Times New Roman" w:cs="Times New Roman"/>
      <w:sz w:val="24"/>
      <w:szCs w:val="20"/>
    </w:rPr>
  </w:style>
  <w:style w:type="character" w:customStyle="1" w:styleId="DocumentMapChar1">
    <w:name w:val="Document Map Char1"/>
    <w:uiPriority w:val="99"/>
    <w:semiHidden/>
    <w:rsid w:val="004457AF"/>
    <w:rPr>
      <w:rFonts w:ascii="Segoe UI" w:eastAsia="Times New Roman" w:hAnsi="Segoe UI" w:cs="Segoe UI"/>
      <w:sz w:val="16"/>
      <w:szCs w:val="16"/>
    </w:rPr>
  </w:style>
  <w:style w:type="character" w:customStyle="1" w:styleId="BodyTextIndent2Char1">
    <w:name w:val="Body Text Indent 2 Char1"/>
    <w:uiPriority w:val="99"/>
    <w:semiHidden/>
    <w:rsid w:val="004457AF"/>
    <w:rPr>
      <w:rFonts w:ascii="Times New Roman" w:eastAsia="Times New Roman" w:hAnsi="Times New Roman" w:cs="Times New Roman"/>
      <w:sz w:val="24"/>
      <w:szCs w:val="20"/>
    </w:rPr>
  </w:style>
  <w:style w:type="character" w:customStyle="1" w:styleId="BodyText2Char1">
    <w:name w:val="Body Text 2 Char1"/>
    <w:uiPriority w:val="99"/>
    <w:semiHidden/>
    <w:rsid w:val="004457AF"/>
    <w:rPr>
      <w:rFonts w:ascii="Times New Roman" w:eastAsia="Times New Roman" w:hAnsi="Times New Roman" w:cs="Times New Roman"/>
      <w:sz w:val="24"/>
      <w:szCs w:val="20"/>
    </w:rPr>
  </w:style>
  <w:style w:type="character" w:customStyle="1" w:styleId="BodyTextChar3">
    <w:name w:val="Body Text Char3"/>
    <w:uiPriority w:val="99"/>
    <w:semiHidden/>
    <w:rsid w:val="004457AF"/>
    <w:rPr>
      <w:rFonts w:ascii="Times New Roman" w:eastAsia="Times New Roman" w:hAnsi="Times New Roman" w:cs="Times New Roman"/>
      <w:sz w:val="24"/>
      <w:szCs w:val="20"/>
    </w:rPr>
  </w:style>
  <w:style w:type="character" w:customStyle="1" w:styleId="BodyTextIndentChar1">
    <w:name w:val="Body Text Indent Char1"/>
    <w:uiPriority w:val="99"/>
    <w:semiHidden/>
    <w:rsid w:val="004457A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457AF"/>
    <w:rPr>
      <w:rFonts w:ascii="Consolas" w:eastAsia="Times New Roman" w:hAnsi="Consolas" w:cs="Times New Roman"/>
      <w:sz w:val="20"/>
      <w:szCs w:val="20"/>
    </w:rPr>
  </w:style>
  <w:style w:type="character" w:customStyle="1" w:styleId="FooterChar1">
    <w:name w:val="Footer Char1"/>
    <w:uiPriority w:val="99"/>
    <w:semiHidden/>
    <w:rsid w:val="004457AF"/>
    <w:rPr>
      <w:rFonts w:ascii="Times New Roman" w:eastAsia="Times New Roman" w:hAnsi="Times New Roman" w:cs="Times New Roman"/>
      <w:sz w:val="24"/>
      <w:szCs w:val="20"/>
    </w:rPr>
  </w:style>
  <w:style w:type="character" w:customStyle="1" w:styleId="CommentSubjectChar1">
    <w:name w:val="Comment Subject Char1"/>
    <w:uiPriority w:val="99"/>
    <w:semiHidden/>
    <w:rsid w:val="004457AF"/>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table" w:customStyle="1" w:styleId="ScrollTableNormal">
    <w:name w:val="Scroll Table Normal"/>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457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457AF"/>
    <w:rPr>
      <w:sz w:val="24"/>
      <w:lang w:val="lt-LT" w:eastAsia="lt-LT"/>
    </w:rPr>
  </w:style>
  <w:style w:type="paragraph" w:customStyle="1" w:styleId="BodyTextIndent21">
    <w:name w:val="Body Text Indent 21"/>
    <w:basedOn w:val="Normal"/>
    <w:rsid w:val="004457AF"/>
    <w:pPr>
      <w:suppressAutoHyphens/>
      <w:spacing w:after="0" w:line="360" w:lineRule="auto"/>
      <w:ind w:firstLine="709"/>
      <w:jc w:val="both"/>
    </w:pPr>
    <w:rPr>
      <w:rFonts w:ascii="TimesLT" w:eastAsia="Times New Roman" w:hAnsi="TimesLT" w:cs="TimesLT"/>
      <w:kern w:val="0"/>
      <w:szCs w:val="20"/>
      <w:lang w:val="x-none" w:eastAsia="ar-SA"/>
      <w14:ligatures w14:val="none"/>
    </w:rPr>
  </w:style>
  <w:style w:type="character" w:customStyle="1" w:styleId="normaltextrun">
    <w:name w:val="normaltextrun"/>
    <w:basedOn w:val="DefaultParagraphFont"/>
    <w:rsid w:val="004457AF"/>
  </w:style>
  <w:style w:type="paragraph" w:customStyle="1" w:styleId="paragraph">
    <w:name w:val="paragraph"/>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4457AF"/>
  </w:style>
  <w:style w:type="character" w:customStyle="1" w:styleId="FootnoteCharacters">
    <w:name w:val="Footnote Characters"/>
    <w:uiPriority w:val="99"/>
    <w:semiHidden/>
    <w:qFormat/>
    <w:rsid w:val="004457AF"/>
    <w:rPr>
      <w:rFonts w:cs="Times New Roman"/>
      <w:vertAlign w:val="superscript"/>
    </w:rPr>
  </w:style>
  <w:style w:type="character" w:customStyle="1" w:styleId="FootnoteAnchor">
    <w:name w:val="Footnote Anchor"/>
    <w:rsid w:val="004457AF"/>
    <w:rPr>
      <w:rFonts w:cs="Times New Roman"/>
      <w:vertAlign w:val="superscript"/>
    </w:rPr>
  </w:style>
  <w:style w:type="paragraph" w:customStyle="1" w:styleId="Index">
    <w:name w:val="Index"/>
    <w:basedOn w:val="Normal"/>
    <w:qFormat/>
    <w:rsid w:val="004457AF"/>
    <w:pPr>
      <w:suppressLineNumbers/>
      <w:suppressAutoHyphens/>
      <w:spacing w:after="0" w:line="240" w:lineRule="auto"/>
    </w:pPr>
    <w:rPr>
      <w:rFonts w:ascii="Times New Roman" w:eastAsia="Times New Roman" w:hAnsi="Times New Roman" w:cs="Lohit Devanagari"/>
      <w:kern w:val="0"/>
      <w:szCs w:val="20"/>
      <w14:ligatures w14:val="none"/>
    </w:rPr>
  </w:style>
  <w:style w:type="paragraph" w:customStyle="1" w:styleId="HeaderandFooter">
    <w:name w:val="Header and Footer"/>
    <w:basedOn w:val="Normal"/>
    <w:qFormat/>
    <w:rsid w:val="004457AF"/>
    <w:pPr>
      <w:suppressAutoHyphens/>
      <w:spacing w:after="0" w:line="240" w:lineRule="auto"/>
    </w:pPr>
    <w:rPr>
      <w:rFonts w:ascii="Times New Roman" w:eastAsia="Times New Roman" w:hAnsi="Times New Roman" w:cs="Times New Roman"/>
      <w:kern w:val="0"/>
      <w:szCs w:val="20"/>
      <w14:ligatures w14:val="none"/>
    </w:rPr>
  </w:style>
  <w:style w:type="paragraph" w:customStyle="1" w:styleId="ListParagraph3">
    <w:name w:val="List Paragraph3"/>
    <w:basedOn w:val="ListParagraph"/>
    <w:qFormat/>
    <w:rsid w:val="004457AF"/>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4457AF"/>
    <w:rPr>
      <w:color w:val="2B579A"/>
      <w:shd w:val="clear" w:color="auto" w:fill="E1DFDD"/>
    </w:rPr>
  </w:style>
  <w:style w:type="paragraph" w:customStyle="1" w:styleId="Bodytext21">
    <w:name w:val="Body text (2)"/>
    <w:basedOn w:val="Normal"/>
    <w:qFormat/>
    <w:rsid w:val="004457A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457A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4457AF"/>
  </w:style>
  <w:style w:type="paragraph" w:customStyle="1" w:styleId="Listas1">
    <w:name w:val="Listas1"/>
    <w:basedOn w:val="ListContinue"/>
    <w:link w:val="Listas1Char"/>
    <w:autoRedefine/>
    <w:qFormat/>
    <w:rsid w:val="004457AF"/>
    <w:pPr>
      <w:ind w:left="0"/>
      <w:jc w:val="both"/>
    </w:pPr>
    <w:rPr>
      <w:color w:val="000000"/>
    </w:rPr>
  </w:style>
  <w:style w:type="character" w:customStyle="1" w:styleId="Listas1Char">
    <w:name w:val="Listas1 Char"/>
    <w:link w:val="Listas1"/>
    <w:rsid w:val="004457AF"/>
    <w:rPr>
      <w:rFonts w:ascii="Times New Roman" w:eastAsia="Times New Roman" w:hAnsi="Times New Roman" w:cs="Times New Roman"/>
      <w:color w:val="000000"/>
      <w:kern w:val="0"/>
      <w:szCs w:val="20"/>
      <w14:ligatures w14:val="none"/>
    </w:rPr>
  </w:style>
  <w:style w:type="paragraph" w:styleId="ListContinue">
    <w:name w:val="List Continue"/>
    <w:basedOn w:val="Normal"/>
    <w:uiPriority w:val="99"/>
    <w:semiHidden/>
    <w:unhideWhenUsed/>
    <w:rsid w:val="004457AF"/>
    <w:pPr>
      <w:suppressAutoHyphens/>
      <w:spacing w:after="120" w:line="240" w:lineRule="auto"/>
      <w:ind w:left="283"/>
      <w:contextualSpacing/>
    </w:pPr>
    <w:rPr>
      <w:rFonts w:ascii="Times New Roman" w:eastAsia="Times New Roman" w:hAnsi="Times New Roman" w:cs="Times New Roman"/>
      <w:kern w:val="0"/>
      <w:szCs w:val="20"/>
      <w14:ligatures w14:val="none"/>
    </w:rPr>
  </w:style>
  <w:style w:type="paragraph" w:customStyle="1" w:styleId="Level1">
    <w:name w:val="Level_1"/>
    <w:basedOn w:val="Heading"/>
    <w:link w:val="Level1Char"/>
    <w:qFormat/>
    <w:rsid w:val="004457AF"/>
    <w:pPr>
      <w:numPr>
        <w:numId w:val="144"/>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457AF"/>
    <w:pPr>
      <w:numPr>
        <w:ilvl w:val="1"/>
      </w:numPr>
    </w:pPr>
  </w:style>
  <w:style w:type="character" w:customStyle="1" w:styleId="Level1Char">
    <w:name w:val="Level_1 Char"/>
    <w:link w:val="Level1"/>
    <w:rsid w:val="004457AF"/>
    <w:rPr>
      <w:rFonts w:ascii="Times New Roman" w:eastAsia="Noto Sans CJK SC" w:hAnsi="Times New Roman" w:cs="Lohit Devanagari"/>
      <w:b/>
      <w:bCs/>
      <w:kern w:val="0"/>
      <w:szCs w:val="28"/>
      <w14:ligatures w14:val="none"/>
    </w:rPr>
  </w:style>
  <w:style w:type="paragraph" w:customStyle="1" w:styleId="Level3">
    <w:name w:val="Level_3"/>
    <w:basedOn w:val="Level2"/>
    <w:link w:val="Level3Char"/>
    <w:qFormat/>
    <w:rsid w:val="004457AF"/>
    <w:pPr>
      <w:numPr>
        <w:ilvl w:val="2"/>
      </w:numPr>
      <w:tabs>
        <w:tab w:val="left" w:pos="1701"/>
      </w:tabs>
    </w:pPr>
    <w:rPr>
      <w:b w:val="0"/>
      <w:bCs w:val="0"/>
    </w:rPr>
  </w:style>
  <w:style w:type="character" w:customStyle="1" w:styleId="Level2Char">
    <w:name w:val="Level_2 Char"/>
    <w:link w:val="Level2"/>
    <w:rsid w:val="004457AF"/>
    <w:rPr>
      <w:rFonts w:ascii="Times New Roman" w:eastAsia="Noto Sans CJK SC" w:hAnsi="Times New Roman" w:cs="Lohit Devanagari"/>
      <w:b/>
      <w:bCs/>
      <w:kern w:val="0"/>
      <w:szCs w:val="28"/>
      <w14:ligatures w14:val="none"/>
    </w:rPr>
  </w:style>
  <w:style w:type="paragraph" w:customStyle="1" w:styleId="Level3simple">
    <w:name w:val="Level_3_simple"/>
    <w:basedOn w:val="Level3"/>
    <w:next w:val="ListParagraph3"/>
    <w:link w:val="Level3simpleChar"/>
    <w:rsid w:val="004457AF"/>
    <w:pPr>
      <w:numPr>
        <w:ilvl w:val="0"/>
        <w:numId w:val="145"/>
      </w:numPr>
      <w:tabs>
        <w:tab w:val="left" w:pos="1560"/>
      </w:tabs>
      <w:outlineLvl w:val="2"/>
    </w:pPr>
  </w:style>
  <w:style w:type="character" w:customStyle="1" w:styleId="Level3Char">
    <w:name w:val="Level_3 Char"/>
    <w:link w:val="Level3"/>
    <w:rsid w:val="004457AF"/>
    <w:rPr>
      <w:rFonts w:ascii="Times New Roman" w:eastAsia="Noto Sans CJK SC" w:hAnsi="Times New Roman" w:cs="Lohit Devanagari"/>
      <w:kern w:val="0"/>
      <w:szCs w:val="28"/>
      <w14:ligatures w14:val="none"/>
    </w:rPr>
  </w:style>
  <w:style w:type="paragraph" w:customStyle="1" w:styleId="Level3Simple0">
    <w:name w:val="Level_3_Simple"/>
    <w:basedOn w:val="Level2"/>
    <w:next w:val="ListParagraph3"/>
    <w:link w:val="Level3SimpleChar0"/>
    <w:qFormat/>
    <w:rsid w:val="004457AF"/>
    <w:pPr>
      <w:numPr>
        <w:ilvl w:val="0"/>
        <w:numId w:val="0"/>
      </w:numPr>
      <w:spacing w:before="0" w:after="0"/>
      <w:ind w:firstLine="851"/>
      <w:outlineLvl w:val="9"/>
    </w:pPr>
    <w:rPr>
      <w:b w:val="0"/>
    </w:rPr>
  </w:style>
  <w:style w:type="character" w:customStyle="1" w:styleId="Level3simpleChar">
    <w:name w:val="Level_3_simple Char"/>
    <w:link w:val="Level3simple"/>
    <w:rsid w:val="004457AF"/>
    <w:rPr>
      <w:rFonts w:ascii="Times New Roman" w:eastAsia="Noto Sans CJK SC" w:hAnsi="Times New Roman" w:cs="Lohit Devanagari"/>
      <w:kern w:val="0"/>
      <w:szCs w:val="28"/>
      <w14:ligatures w14:val="none"/>
    </w:rPr>
  </w:style>
  <w:style w:type="paragraph" w:customStyle="1" w:styleId="Level4simple0">
    <w:name w:val="Level_4_simple"/>
    <w:basedOn w:val="Level3Simple0"/>
    <w:link w:val="Level4simpleChar"/>
    <w:rsid w:val="004457AF"/>
    <w:pPr>
      <w:numPr>
        <w:ilvl w:val="3"/>
        <w:numId w:val="143"/>
      </w:numPr>
      <w:tabs>
        <w:tab w:val="left" w:pos="1701"/>
      </w:tabs>
      <w:suppressAutoHyphens w:val="0"/>
    </w:pPr>
    <w:rPr>
      <w:szCs w:val="24"/>
      <w:lang w:eastAsia="lt-LT"/>
    </w:rPr>
  </w:style>
  <w:style w:type="character" w:customStyle="1" w:styleId="Level3SimpleChar0">
    <w:name w:val="Level_3_Simple Char"/>
    <w:link w:val="Level3Simple0"/>
    <w:rsid w:val="004457AF"/>
    <w:rPr>
      <w:rFonts w:ascii="Times New Roman" w:eastAsia="Noto Sans CJK SC" w:hAnsi="Times New Roman" w:cs="Lohit Devanagari"/>
      <w:bCs/>
      <w:kern w:val="0"/>
      <w:szCs w:val="28"/>
      <w14:ligatures w14:val="none"/>
    </w:rPr>
  </w:style>
  <w:style w:type="character" w:customStyle="1" w:styleId="Level4simpleChar">
    <w:name w:val="Level_4_simple Char"/>
    <w:link w:val="Level4simple0"/>
    <w:rsid w:val="004457AF"/>
    <w:rPr>
      <w:rFonts w:ascii="Times New Roman" w:eastAsia="Noto Sans CJK SC" w:hAnsi="Times New Roman" w:cs="Lohit Devanagari"/>
      <w:bCs/>
      <w:kern w:val="0"/>
      <w:lang w:eastAsia="lt-LT"/>
      <w14:ligatures w14:val="none"/>
    </w:rPr>
  </w:style>
  <w:style w:type="paragraph" w:customStyle="1" w:styleId="Level4Simple">
    <w:name w:val="Level_4_Simple"/>
    <w:basedOn w:val="Level3Simple0"/>
    <w:link w:val="Level4SimpleChar0"/>
    <w:qFormat/>
    <w:rsid w:val="004457AF"/>
    <w:pPr>
      <w:numPr>
        <w:ilvl w:val="3"/>
        <w:numId w:val="144"/>
      </w:numPr>
      <w:tabs>
        <w:tab w:val="left" w:pos="1701"/>
      </w:tabs>
    </w:pPr>
  </w:style>
  <w:style w:type="paragraph" w:customStyle="1" w:styleId="Level5Simple">
    <w:name w:val="Level_5_Simple"/>
    <w:basedOn w:val="Level4Simple"/>
    <w:link w:val="Level5SimpleChar"/>
    <w:rsid w:val="004457A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457AF"/>
    <w:rPr>
      <w:rFonts w:ascii="Times New Roman" w:eastAsia="Noto Sans CJK SC" w:hAnsi="Times New Roman" w:cs="Lohit Devanagari"/>
      <w:bCs/>
      <w:kern w:val="0"/>
      <w:szCs w:val="28"/>
      <w14:ligatures w14:val="none"/>
    </w:rPr>
  </w:style>
  <w:style w:type="paragraph" w:customStyle="1" w:styleId="Level5s">
    <w:name w:val="Level_5s"/>
    <w:basedOn w:val="Level4Simple"/>
    <w:link w:val="Level5sChar"/>
    <w:qFormat/>
    <w:rsid w:val="004457AF"/>
    <w:pPr>
      <w:numPr>
        <w:ilvl w:val="4"/>
      </w:numPr>
    </w:pPr>
  </w:style>
  <w:style w:type="character" w:customStyle="1" w:styleId="Level5SimpleChar">
    <w:name w:val="Level_5_Simple Char"/>
    <w:link w:val="Level5Simple"/>
    <w:rsid w:val="004457AF"/>
    <w:rPr>
      <w:rFonts w:ascii="Times New Roman" w:eastAsia="Noto Sans CJK SC" w:hAnsi="Times New Roman" w:cs="Lohit Devanagari"/>
      <w:bCs/>
      <w:kern w:val="0"/>
      <w14:ligatures w14:val="none"/>
    </w:rPr>
  </w:style>
  <w:style w:type="paragraph" w:customStyle="1" w:styleId="LevelS2">
    <w:name w:val="Level_S_2"/>
    <w:basedOn w:val="Level2"/>
    <w:link w:val="LevelS2Char"/>
    <w:rsid w:val="004457AF"/>
    <w:pPr>
      <w:numPr>
        <w:ilvl w:val="0"/>
        <w:numId w:val="146"/>
      </w:numPr>
      <w:spacing w:before="0" w:after="0"/>
      <w:outlineLvl w:val="9"/>
    </w:pPr>
    <w:rPr>
      <w:b w:val="0"/>
    </w:rPr>
  </w:style>
  <w:style w:type="character" w:customStyle="1" w:styleId="Level5sChar">
    <w:name w:val="Level_5s Char"/>
    <w:link w:val="Level5s"/>
    <w:rsid w:val="004457AF"/>
    <w:rPr>
      <w:rFonts w:ascii="Times New Roman" w:eastAsia="Noto Sans CJK SC" w:hAnsi="Times New Roman" w:cs="Lohit Devanagari"/>
      <w:bCs/>
      <w:kern w:val="0"/>
      <w:szCs w:val="28"/>
      <w14:ligatures w14:val="none"/>
    </w:rPr>
  </w:style>
  <w:style w:type="paragraph" w:customStyle="1" w:styleId="Level3Siple2">
    <w:name w:val="Level_3_Siple_2"/>
    <w:basedOn w:val="Level3Simple0"/>
    <w:link w:val="Level3Siple2Char"/>
    <w:rsid w:val="004457AF"/>
  </w:style>
  <w:style w:type="character" w:customStyle="1" w:styleId="LevelS2Char">
    <w:name w:val="Level_S_2 Char"/>
    <w:link w:val="LevelS2"/>
    <w:rsid w:val="004457AF"/>
    <w:rPr>
      <w:rFonts w:ascii="Times New Roman" w:eastAsia="Noto Sans CJK SC" w:hAnsi="Times New Roman" w:cs="Lohit Devanagari"/>
      <w:bCs/>
      <w:kern w:val="0"/>
      <w:szCs w:val="28"/>
      <w14:ligatures w14:val="none"/>
    </w:rPr>
  </w:style>
  <w:style w:type="paragraph" w:customStyle="1" w:styleId="LevelS3">
    <w:name w:val="Level_S_3"/>
    <w:basedOn w:val="Level2simple"/>
    <w:link w:val="LevelS3Char"/>
    <w:rsid w:val="004457AF"/>
    <w:pPr>
      <w:numPr>
        <w:ilvl w:val="2"/>
        <w:numId w:val="142"/>
      </w:numPr>
      <w:ind w:left="2160" w:hanging="180"/>
    </w:pPr>
  </w:style>
  <w:style w:type="character" w:customStyle="1" w:styleId="Level3Siple2Char">
    <w:name w:val="Level_3_Siple_2 Char"/>
    <w:link w:val="Level3Siple2"/>
    <w:rsid w:val="004457AF"/>
    <w:rPr>
      <w:rFonts w:ascii="Times New Roman" w:eastAsia="Noto Sans CJK SC" w:hAnsi="Times New Roman" w:cs="Lohit Devanagari"/>
      <w:bCs/>
      <w:kern w:val="0"/>
      <w:szCs w:val="28"/>
      <w14:ligatures w14:val="none"/>
    </w:rPr>
  </w:style>
  <w:style w:type="paragraph" w:customStyle="1" w:styleId="LevelS4">
    <w:name w:val="Level_S_4"/>
    <w:basedOn w:val="LevelS3"/>
    <w:link w:val="LevelS4Char"/>
    <w:rsid w:val="004457AF"/>
    <w:pPr>
      <w:numPr>
        <w:ilvl w:val="3"/>
      </w:numPr>
      <w:tabs>
        <w:tab w:val="left" w:pos="1701"/>
      </w:tabs>
      <w:ind w:left="2880" w:hanging="360"/>
    </w:pPr>
    <w:rPr>
      <w:color w:val="000000"/>
    </w:rPr>
  </w:style>
  <w:style w:type="character" w:customStyle="1" w:styleId="LevelS3Char">
    <w:name w:val="Level_S_3 Char"/>
    <w:link w:val="LevelS3"/>
    <w:rsid w:val="004457AF"/>
    <w:rPr>
      <w:rFonts w:ascii="Times New Roman" w:eastAsia="Noto Sans CJK SC" w:hAnsi="Times New Roman" w:cs="Lohit Devanagari"/>
      <w:bCs/>
      <w:kern w:val="0"/>
      <w:szCs w:val="28"/>
      <w14:ligatures w14:val="none"/>
    </w:rPr>
  </w:style>
  <w:style w:type="paragraph" w:customStyle="1" w:styleId="LevelS-2">
    <w:name w:val="Level_S-2"/>
    <w:basedOn w:val="Level2"/>
    <w:link w:val="LevelS-2Char"/>
    <w:rsid w:val="004457AF"/>
    <w:pPr>
      <w:ind w:left="788" w:hanging="431"/>
      <w:outlineLvl w:val="9"/>
    </w:pPr>
    <w:rPr>
      <w:b w:val="0"/>
      <w:bCs w:val="0"/>
    </w:rPr>
  </w:style>
  <w:style w:type="character" w:customStyle="1" w:styleId="LevelS4Char">
    <w:name w:val="Level_S_4 Char"/>
    <w:link w:val="LevelS4"/>
    <w:rsid w:val="004457AF"/>
    <w:rPr>
      <w:rFonts w:ascii="Times New Roman" w:eastAsia="Noto Sans CJK SC" w:hAnsi="Times New Roman" w:cs="Lohit Devanagari"/>
      <w:bCs/>
      <w:color w:val="000000"/>
      <w:kern w:val="0"/>
      <w:szCs w:val="28"/>
      <w14:ligatures w14:val="none"/>
    </w:rPr>
  </w:style>
  <w:style w:type="paragraph" w:customStyle="1" w:styleId="Level2simple">
    <w:name w:val="Level_2_simple"/>
    <w:basedOn w:val="Level2"/>
    <w:link w:val="Level2simpleChar"/>
    <w:qFormat/>
    <w:rsid w:val="004457AF"/>
    <w:pPr>
      <w:spacing w:before="0" w:after="0"/>
      <w:ind w:left="0" w:firstLine="851"/>
      <w:outlineLvl w:val="9"/>
    </w:pPr>
    <w:rPr>
      <w:b w:val="0"/>
    </w:rPr>
  </w:style>
  <w:style w:type="character" w:customStyle="1" w:styleId="LevelS-2Char">
    <w:name w:val="Level_S-2 Char"/>
    <w:link w:val="LevelS-2"/>
    <w:rsid w:val="004457AF"/>
    <w:rPr>
      <w:rFonts w:ascii="Times New Roman" w:eastAsia="Noto Sans CJK SC" w:hAnsi="Times New Roman" w:cs="Lohit Devanagari"/>
      <w:kern w:val="0"/>
      <w:szCs w:val="28"/>
      <w14:ligatures w14:val="none"/>
    </w:rPr>
  </w:style>
  <w:style w:type="paragraph" w:customStyle="1" w:styleId="LevelSimple3">
    <w:name w:val="Level_Simple_3"/>
    <w:basedOn w:val="Level2simple"/>
    <w:link w:val="LevelSimple3Char"/>
    <w:rsid w:val="004457AF"/>
  </w:style>
  <w:style w:type="character" w:customStyle="1" w:styleId="Level2simpleChar">
    <w:name w:val="Level_2_simple Char"/>
    <w:link w:val="Level2simple"/>
    <w:rsid w:val="004457AF"/>
    <w:rPr>
      <w:rFonts w:ascii="Times New Roman" w:eastAsia="Noto Sans CJK SC" w:hAnsi="Times New Roman" w:cs="Lohit Devanagari"/>
      <w:bCs/>
      <w:kern w:val="0"/>
      <w:szCs w:val="28"/>
      <w14:ligatures w14:val="none"/>
    </w:rPr>
  </w:style>
  <w:style w:type="character" w:customStyle="1" w:styleId="LevelSimple3Char">
    <w:name w:val="Level_Simple_3 Char"/>
    <w:link w:val="LevelSimple3"/>
    <w:rsid w:val="004457AF"/>
    <w:rPr>
      <w:rFonts w:ascii="Times New Roman" w:eastAsia="Noto Sans CJK SC" w:hAnsi="Times New Roman" w:cs="Lohit Devanagari"/>
      <w:bCs/>
      <w:kern w:val="0"/>
      <w:szCs w:val="28"/>
      <w14:ligatures w14:val="none"/>
    </w:rPr>
  </w:style>
  <w:style w:type="numbering" w:customStyle="1" w:styleId="NoList5">
    <w:name w:val="No List5"/>
    <w:next w:val="NoList"/>
    <w:uiPriority w:val="99"/>
    <w:semiHidden/>
    <w:unhideWhenUsed/>
    <w:rsid w:val="004457AF"/>
  </w:style>
  <w:style w:type="numbering" w:customStyle="1" w:styleId="Style74">
    <w:name w:val="Style74"/>
    <w:qFormat/>
    <w:rsid w:val="004457AF"/>
  </w:style>
  <w:style w:type="numbering" w:customStyle="1" w:styleId="PROIT-list1">
    <w:name w:val="PROIT-list1"/>
    <w:uiPriority w:val="99"/>
    <w:rsid w:val="004457AF"/>
  </w:style>
  <w:style w:type="numbering" w:customStyle="1" w:styleId="1111114">
    <w:name w:val="1 / 1.1 / 1.1.14"/>
    <w:basedOn w:val="NoList"/>
    <w:next w:val="111111"/>
    <w:rsid w:val="004457AF"/>
    <w:pPr>
      <w:numPr>
        <w:numId w:val="63"/>
      </w:numPr>
    </w:pPr>
  </w:style>
  <w:style w:type="numbering" w:customStyle="1" w:styleId="Pav2">
    <w:name w:val="Pav2"/>
    <w:rsid w:val="004457AF"/>
  </w:style>
  <w:style w:type="numbering" w:customStyle="1" w:styleId="StyleBulleted7pt3">
    <w:name w:val="Style Bulleted 7 pt3"/>
    <w:basedOn w:val="NoList"/>
    <w:rsid w:val="004457AF"/>
    <w:pPr>
      <w:numPr>
        <w:numId w:val="70"/>
      </w:numPr>
    </w:pPr>
  </w:style>
  <w:style w:type="numbering" w:customStyle="1" w:styleId="NoList13">
    <w:name w:val="No List13"/>
    <w:next w:val="NoList"/>
    <w:uiPriority w:val="99"/>
    <w:semiHidden/>
    <w:unhideWhenUsed/>
    <w:rsid w:val="004457AF"/>
  </w:style>
  <w:style w:type="numbering" w:customStyle="1" w:styleId="11111111">
    <w:name w:val="1 / 1.1 / 1.1.111"/>
    <w:basedOn w:val="NoList"/>
    <w:next w:val="111111"/>
    <w:rsid w:val="004457AF"/>
    <w:pPr>
      <w:numPr>
        <w:numId w:val="84"/>
      </w:numPr>
    </w:pPr>
  </w:style>
  <w:style w:type="numbering" w:customStyle="1" w:styleId="Stilius21">
    <w:name w:val="Stilius21"/>
    <w:rsid w:val="004457AF"/>
    <w:pPr>
      <w:numPr>
        <w:numId w:val="82"/>
      </w:numPr>
    </w:pPr>
  </w:style>
  <w:style w:type="numbering" w:customStyle="1" w:styleId="Stilius51">
    <w:name w:val="Stilius51"/>
    <w:rsid w:val="004457AF"/>
    <w:pPr>
      <w:numPr>
        <w:numId w:val="83"/>
      </w:numPr>
    </w:pPr>
  </w:style>
  <w:style w:type="numbering" w:customStyle="1" w:styleId="NoList112">
    <w:name w:val="No List112"/>
    <w:next w:val="NoList"/>
    <w:uiPriority w:val="99"/>
    <w:semiHidden/>
    <w:unhideWhenUsed/>
    <w:rsid w:val="004457AF"/>
  </w:style>
  <w:style w:type="numbering" w:customStyle="1" w:styleId="NoList22">
    <w:name w:val="No List22"/>
    <w:next w:val="NoList"/>
    <w:uiPriority w:val="99"/>
    <w:semiHidden/>
    <w:unhideWhenUsed/>
    <w:rsid w:val="004457AF"/>
  </w:style>
  <w:style w:type="numbering" w:customStyle="1" w:styleId="11111121">
    <w:name w:val="1 / 1.1 / 1.1.121"/>
    <w:basedOn w:val="NoList"/>
    <w:next w:val="111111"/>
    <w:locked/>
    <w:rsid w:val="004457AF"/>
  </w:style>
  <w:style w:type="numbering" w:customStyle="1" w:styleId="Pav11">
    <w:name w:val="Pav11"/>
    <w:rsid w:val="004457AF"/>
  </w:style>
  <w:style w:type="numbering" w:customStyle="1" w:styleId="StyleBulleted7pt11">
    <w:name w:val="Style Bulleted 7 pt11"/>
    <w:basedOn w:val="NoList"/>
    <w:rsid w:val="004457AF"/>
  </w:style>
  <w:style w:type="numbering" w:customStyle="1" w:styleId="NoList31">
    <w:name w:val="No List31"/>
    <w:next w:val="NoList"/>
    <w:uiPriority w:val="99"/>
    <w:semiHidden/>
    <w:unhideWhenUsed/>
    <w:rsid w:val="004457AF"/>
  </w:style>
  <w:style w:type="numbering" w:customStyle="1" w:styleId="PwCListBullets121">
    <w:name w:val="PwC List Bullets 121"/>
    <w:uiPriority w:val="99"/>
    <w:rsid w:val="004457AF"/>
  </w:style>
  <w:style w:type="numbering" w:customStyle="1" w:styleId="NoList41">
    <w:name w:val="No List41"/>
    <w:next w:val="NoList"/>
    <w:uiPriority w:val="99"/>
    <w:semiHidden/>
    <w:unhideWhenUsed/>
    <w:rsid w:val="004457AF"/>
  </w:style>
  <w:style w:type="numbering" w:customStyle="1" w:styleId="StyleBulleted7pt22">
    <w:name w:val="Style Bulleted 7 pt22"/>
    <w:basedOn w:val="NoList"/>
    <w:rsid w:val="004457AF"/>
    <w:pPr>
      <w:numPr>
        <w:numId w:val="21"/>
      </w:numPr>
    </w:pPr>
  </w:style>
  <w:style w:type="numbering" w:customStyle="1" w:styleId="NoList121">
    <w:name w:val="No List121"/>
    <w:next w:val="NoList"/>
    <w:uiPriority w:val="99"/>
    <w:semiHidden/>
    <w:rsid w:val="004457AF"/>
  </w:style>
  <w:style w:type="numbering" w:customStyle="1" w:styleId="11111132">
    <w:name w:val="1 / 1.1 / 1.1.132"/>
    <w:basedOn w:val="NoList"/>
    <w:next w:val="111111"/>
    <w:rsid w:val="004457AF"/>
    <w:pPr>
      <w:numPr>
        <w:numId w:val="92"/>
      </w:numPr>
    </w:pPr>
  </w:style>
  <w:style w:type="numbering" w:customStyle="1" w:styleId="NoList211">
    <w:name w:val="No List211"/>
    <w:next w:val="NoList"/>
    <w:uiPriority w:val="99"/>
    <w:semiHidden/>
    <w:unhideWhenUsed/>
    <w:rsid w:val="004457AF"/>
  </w:style>
  <w:style w:type="numbering" w:customStyle="1" w:styleId="TableBullet22">
    <w:name w:val="Table Bullet22"/>
    <w:basedOn w:val="NoList"/>
    <w:rsid w:val="004457AF"/>
    <w:pPr>
      <w:numPr>
        <w:numId w:val="94"/>
      </w:numPr>
    </w:pPr>
  </w:style>
  <w:style w:type="numbering" w:customStyle="1" w:styleId="PwCListNumbers125">
    <w:name w:val="PwC List Numbers 125"/>
    <w:qFormat/>
    <w:rsid w:val="004457AF"/>
    <w:pPr>
      <w:numPr>
        <w:numId w:val="95"/>
      </w:numPr>
    </w:pPr>
  </w:style>
  <w:style w:type="numbering" w:customStyle="1" w:styleId="PwCListNumbers1214">
    <w:name w:val="PwC List Numbers 1214"/>
    <w:qFormat/>
    <w:rsid w:val="004457AF"/>
    <w:pPr>
      <w:numPr>
        <w:numId w:val="96"/>
      </w:numPr>
    </w:pPr>
  </w:style>
  <w:style w:type="numbering" w:customStyle="1" w:styleId="StyleBulleted7pt211">
    <w:name w:val="Style Bulleted 7 pt211"/>
    <w:basedOn w:val="NoList"/>
    <w:rsid w:val="004457AF"/>
  </w:style>
  <w:style w:type="numbering" w:customStyle="1" w:styleId="111111311">
    <w:name w:val="1 / 1.1 / 1.1.1311"/>
    <w:basedOn w:val="NoList"/>
    <w:next w:val="111111"/>
    <w:rsid w:val="004457AF"/>
  </w:style>
  <w:style w:type="numbering" w:customStyle="1" w:styleId="TableBullet211">
    <w:name w:val="Table Bullet211"/>
    <w:basedOn w:val="NoList"/>
    <w:rsid w:val="004457AF"/>
  </w:style>
  <w:style w:type="numbering" w:customStyle="1" w:styleId="PwCListNumbers1221">
    <w:name w:val="PwC List Numbers 1221"/>
    <w:rsid w:val="004457AF"/>
  </w:style>
  <w:style w:type="numbering" w:customStyle="1" w:styleId="PwCListNumbers12111">
    <w:name w:val="PwC List Numbers 12111"/>
    <w:rsid w:val="004457AF"/>
  </w:style>
  <w:style w:type="numbering" w:customStyle="1" w:styleId="ImportedStyle311">
    <w:name w:val="Imported Style 311"/>
    <w:rsid w:val="004457AF"/>
    <w:pPr>
      <w:numPr>
        <w:numId w:val="120"/>
      </w:numPr>
    </w:pPr>
  </w:style>
  <w:style w:type="numbering" w:customStyle="1" w:styleId="Style8131">
    <w:name w:val="Style8131"/>
    <w:rsid w:val="004457AF"/>
    <w:pPr>
      <w:numPr>
        <w:numId w:val="121"/>
      </w:numPr>
    </w:pPr>
  </w:style>
  <w:style w:type="numbering" w:customStyle="1" w:styleId="ImportedStyle111">
    <w:name w:val="Imported Style 111"/>
    <w:rsid w:val="004457AF"/>
    <w:pPr>
      <w:numPr>
        <w:numId w:val="122"/>
      </w:numPr>
    </w:pPr>
  </w:style>
  <w:style w:type="numbering" w:customStyle="1" w:styleId="Style814">
    <w:name w:val="Style814"/>
    <w:qFormat/>
    <w:rsid w:val="004457AF"/>
  </w:style>
  <w:style w:type="numbering" w:customStyle="1" w:styleId="Style711">
    <w:name w:val="Style711"/>
    <w:rsid w:val="004457AF"/>
  </w:style>
  <w:style w:type="numbering" w:customStyle="1" w:styleId="Style511">
    <w:name w:val="Style511"/>
    <w:rsid w:val="004457AF"/>
  </w:style>
  <w:style w:type="numbering" w:customStyle="1" w:styleId="Style411">
    <w:name w:val="Style411"/>
    <w:rsid w:val="004457AF"/>
  </w:style>
  <w:style w:type="numbering" w:customStyle="1" w:styleId="Style311">
    <w:name w:val="Style311"/>
    <w:rsid w:val="004457AF"/>
  </w:style>
  <w:style w:type="numbering" w:customStyle="1" w:styleId="Style211">
    <w:name w:val="Style211"/>
    <w:rsid w:val="004457AF"/>
  </w:style>
  <w:style w:type="numbering" w:customStyle="1" w:styleId="Style8113">
    <w:name w:val="Style8113"/>
    <w:rsid w:val="004457AF"/>
    <w:pPr>
      <w:numPr>
        <w:numId w:val="134"/>
      </w:numPr>
    </w:pPr>
  </w:style>
  <w:style w:type="numbering" w:customStyle="1" w:styleId="Style611">
    <w:name w:val="Style611"/>
    <w:rsid w:val="004457AF"/>
  </w:style>
  <w:style w:type="numbering" w:customStyle="1" w:styleId="ImportedStyle12">
    <w:name w:val="Imported Style 12"/>
    <w:rsid w:val="004457AF"/>
    <w:pPr>
      <w:numPr>
        <w:numId w:val="135"/>
      </w:numPr>
    </w:pPr>
  </w:style>
  <w:style w:type="numbering" w:customStyle="1" w:styleId="ImportedStyle32">
    <w:name w:val="Imported Style 32"/>
    <w:rsid w:val="004457AF"/>
    <w:pPr>
      <w:numPr>
        <w:numId w:val="136"/>
      </w:numPr>
    </w:pPr>
  </w:style>
  <w:style w:type="numbering" w:customStyle="1" w:styleId="Style81111">
    <w:name w:val="Style81111"/>
    <w:rsid w:val="004457AF"/>
  </w:style>
  <w:style w:type="numbering" w:customStyle="1" w:styleId="Style721">
    <w:name w:val="Style721"/>
    <w:rsid w:val="004457AF"/>
  </w:style>
  <w:style w:type="numbering" w:customStyle="1" w:styleId="Style521">
    <w:name w:val="Style521"/>
    <w:rsid w:val="004457AF"/>
  </w:style>
  <w:style w:type="numbering" w:customStyle="1" w:styleId="Style321">
    <w:name w:val="Style321"/>
    <w:rsid w:val="004457AF"/>
  </w:style>
  <w:style w:type="numbering" w:customStyle="1" w:styleId="PwCListNumbers1231">
    <w:name w:val="PwC List Numbers 1231"/>
    <w:rsid w:val="004457AF"/>
  </w:style>
  <w:style w:type="numbering" w:customStyle="1" w:styleId="Style221">
    <w:name w:val="Style221"/>
    <w:rsid w:val="004457AF"/>
  </w:style>
  <w:style w:type="numbering" w:customStyle="1" w:styleId="Style821">
    <w:name w:val="Style821"/>
    <w:rsid w:val="004457AF"/>
  </w:style>
  <w:style w:type="numbering" w:customStyle="1" w:styleId="Style8121">
    <w:name w:val="Style8121"/>
    <w:rsid w:val="004457AF"/>
  </w:style>
  <w:style w:type="numbering" w:customStyle="1" w:styleId="PwCListNumbers12121">
    <w:name w:val="PwC List Numbers 12121"/>
    <w:rsid w:val="004457AF"/>
  </w:style>
  <w:style w:type="numbering" w:customStyle="1" w:styleId="Style621">
    <w:name w:val="Style621"/>
    <w:rsid w:val="004457AF"/>
  </w:style>
  <w:style w:type="numbering" w:customStyle="1" w:styleId="ALOutlineheadinglist2">
    <w:name w:val="AL Outline heading list2"/>
    <w:basedOn w:val="NoList"/>
    <w:uiPriority w:val="99"/>
    <w:rsid w:val="004457AF"/>
    <w:pPr>
      <w:numPr>
        <w:numId w:val="137"/>
      </w:numPr>
    </w:pPr>
  </w:style>
  <w:style w:type="numbering" w:customStyle="1" w:styleId="ALMultilevelbulletlist2">
    <w:name w:val="AL Multi level bullet list2"/>
    <w:basedOn w:val="NoList"/>
    <w:uiPriority w:val="99"/>
    <w:rsid w:val="004457AF"/>
    <w:pPr>
      <w:numPr>
        <w:numId w:val="138"/>
      </w:numPr>
    </w:pPr>
  </w:style>
  <w:style w:type="numbering" w:customStyle="1" w:styleId="ALMultilevelnumberedlist2">
    <w:name w:val="AL Multi level numbered list2"/>
    <w:basedOn w:val="NoList"/>
    <w:uiPriority w:val="99"/>
    <w:rsid w:val="004457AF"/>
    <w:pPr>
      <w:numPr>
        <w:numId w:val="139"/>
      </w:numPr>
    </w:pPr>
  </w:style>
  <w:style w:type="numbering" w:customStyle="1" w:styleId="ALTableList2">
    <w:name w:val="AL Table List2"/>
    <w:uiPriority w:val="99"/>
    <w:rsid w:val="004457AF"/>
  </w:style>
  <w:style w:type="numbering" w:customStyle="1" w:styleId="ALPictureList2">
    <w:name w:val="AL Picture List2"/>
    <w:basedOn w:val="ALTableList"/>
    <w:uiPriority w:val="99"/>
    <w:rsid w:val="004457AF"/>
  </w:style>
  <w:style w:type="numbering" w:customStyle="1" w:styleId="ALAnnexList2">
    <w:name w:val="AL Annex List2"/>
    <w:basedOn w:val="NoList"/>
    <w:uiPriority w:val="99"/>
    <w:rsid w:val="004457AF"/>
  </w:style>
  <w:style w:type="numbering" w:customStyle="1" w:styleId="ALNoteList2">
    <w:name w:val="AL Note List2"/>
    <w:basedOn w:val="NoList"/>
    <w:uiPriority w:val="99"/>
    <w:rsid w:val="004457AF"/>
  </w:style>
  <w:style w:type="numbering" w:customStyle="1" w:styleId="Style81121">
    <w:name w:val="Style81121"/>
    <w:rsid w:val="004457AF"/>
    <w:pPr>
      <w:numPr>
        <w:numId w:val="123"/>
      </w:numPr>
    </w:pPr>
  </w:style>
  <w:style w:type="numbering" w:customStyle="1" w:styleId="Style731">
    <w:name w:val="Style731"/>
    <w:rsid w:val="004457AF"/>
    <w:pPr>
      <w:numPr>
        <w:numId w:val="125"/>
      </w:numPr>
    </w:pPr>
  </w:style>
  <w:style w:type="numbering" w:customStyle="1" w:styleId="Style531">
    <w:name w:val="Style531"/>
    <w:rsid w:val="004457AF"/>
  </w:style>
  <w:style w:type="numbering" w:customStyle="1" w:styleId="Style431">
    <w:name w:val="Style431"/>
    <w:rsid w:val="004457AF"/>
    <w:pPr>
      <w:numPr>
        <w:numId w:val="124"/>
      </w:numPr>
    </w:pPr>
  </w:style>
  <w:style w:type="numbering" w:customStyle="1" w:styleId="Style331">
    <w:name w:val="Style331"/>
    <w:rsid w:val="004457AF"/>
  </w:style>
  <w:style w:type="numbering" w:customStyle="1" w:styleId="PwCListNumbers1241">
    <w:name w:val="PwC List Numbers 1241"/>
    <w:rsid w:val="004457AF"/>
    <w:pPr>
      <w:numPr>
        <w:numId w:val="127"/>
      </w:numPr>
    </w:pPr>
  </w:style>
  <w:style w:type="numbering" w:customStyle="1" w:styleId="Style231">
    <w:name w:val="Style231"/>
    <w:rsid w:val="004457AF"/>
  </w:style>
  <w:style w:type="numbering" w:customStyle="1" w:styleId="Style831">
    <w:name w:val="Style831"/>
    <w:rsid w:val="004457AF"/>
    <w:pPr>
      <w:numPr>
        <w:numId w:val="128"/>
      </w:numPr>
    </w:pPr>
  </w:style>
  <w:style w:type="numbering" w:customStyle="1" w:styleId="PwCListNumbers12131">
    <w:name w:val="PwC List Numbers 12131"/>
    <w:rsid w:val="004457AF"/>
    <w:pPr>
      <w:numPr>
        <w:numId w:val="126"/>
      </w:numPr>
    </w:pPr>
  </w:style>
  <w:style w:type="numbering" w:customStyle="1" w:styleId="Style631">
    <w:name w:val="Style631"/>
    <w:rsid w:val="004457AF"/>
    <w:pPr>
      <w:numPr>
        <w:numId w:val="12"/>
      </w:numPr>
    </w:pPr>
  </w:style>
  <w:style w:type="numbering" w:customStyle="1" w:styleId="ALOutlineheadinglist11">
    <w:name w:val="AL Outline heading list11"/>
    <w:basedOn w:val="NoList"/>
    <w:uiPriority w:val="99"/>
    <w:rsid w:val="004457AF"/>
    <w:pPr>
      <w:numPr>
        <w:numId w:val="129"/>
      </w:numPr>
    </w:pPr>
  </w:style>
  <w:style w:type="numbering" w:customStyle="1" w:styleId="ALMultilevelbulletlist11">
    <w:name w:val="AL Multi level bullet list11"/>
    <w:basedOn w:val="NoList"/>
    <w:uiPriority w:val="99"/>
    <w:rsid w:val="004457AF"/>
    <w:pPr>
      <w:numPr>
        <w:numId w:val="130"/>
      </w:numPr>
    </w:pPr>
  </w:style>
  <w:style w:type="numbering" w:customStyle="1" w:styleId="ALMultilevelnumberedlist11">
    <w:name w:val="AL Multi level numbered list11"/>
    <w:basedOn w:val="NoList"/>
    <w:uiPriority w:val="99"/>
    <w:rsid w:val="004457AF"/>
  </w:style>
  <w:style w:type="numbering" w:customStyle="1" w:styleId="ALTableList11">
    <w:name w:val="AL Table List11"/>
    <w:uiPriority w:val="99"/>
    <w:rsid w:val="004457AF"/>
    <w:pPr>
      <w:numPr>
        <w:numId w:val="140"/>
      </w:numPr>
    </w:pPr>
  </w:style>
  <w:style w:type="numbering" w:customStyle="1" w:styleId="ALPictureList11">
    <w:name w:val="AL Picture List11"/>
    <w:basedOn w:val="ALTableList"/>
    <w:uiPriority w:val="99"/>
    <w:rsid w:val="004457AF"/>
    <w:pPr>
      <w:numPr>
        <w:numId w:val="131"/>
      </w:numPr>
    </w:pPr>
  </w:style>
  <w:style w:type="numbering" w:customStyle="1" w:styleId="ALAnnexList11">
    <w:name w:val="AL Annex List11"/>
    <w:basedOn w:val="NoList"/>
    <w:uiPriority w:val="99"/>
    <w:rsid w:val="004457AF"/>
    <w:pPr>
      <w:numPr>
        <w:numId w:val="132"/>
      </w:numPr>
    </w:pPr>
  </w:style>
  <w:style w:type="numbering" w:customStyle="1" w:styleId="ALNoteList11">
    <w:name w:val="AL Note List11"/>
    <w:basedOn w:val="NoList"/>
    <w:uiPriority w:val="99"/>
    <w:rsid w:val="004457AF"/>
    <w:pPr>
      <w:numPr>
        <w:numId w:val="133"/>
      </w:numPr>
    </w:pPr>
  </w:style>
  <w:style w:type="paragraph" w:customStyle="1" w:styleId="prastasis2">
    <w:name w:val="Įprastasis2"/>
    <w:rsid w:val="004457AF"/>
    <w:pPr>
      <w:suppressAutoHyphens/>
      <w:autoSpaceDN w:val="0"/>
      <w:spacing w:after="0" w:line="240" w:lineRule="auto"/>
      <w:jc w:val="both"/>
      <w:textAlignment w:val="baseline"/>
    </w:pPr>
    <w:rPr>
      <w:rFonts w:ascii="Times New Roman" w:eastAsia="Calibri" w:hAnsi="Times New Roman" w:cs="Times New Roman"/>
      <w:kern w:val="0"/>
      <w:szCs w:val="22"/>
      <w14:ligatures w14:val="none"/>
    </w:rPr>
  </w:style>
  <w:style w:type="character" w:customStyle="1" w:styleId="Numatytasispastraiposriftas1">
    <w:name w:val="Numatytasis pastraipos šriftas1"/>
    <w:qFormat/>
    <w:rsid w:val="004457AF"/>
  </w:style>
  <w:style w:type="character" w:customStyle="1" w:styleId="towords">
    <w:name w:val="to_words"/>
    <w:rsid w:val="004457AF"/>
  </w:style>
  <w:style w:type="character" w:customStyle="1" w:styleId="BlockTextChar">
    <w:name w:val="Block Text Char"/>
    <w:link w:val="BlockText"/>
    <w:rsid w:val="004457AF"/>
    <w:rPr>
      <w:rFonts w:ascii="Times New Roman" w:eastAsia="MS Mincho" w:hAnsi="Times New Roman" w:cs="Times New Roman"/>
      <w:kern w:val="0"/>
      <w:szCs w:val="20"/>
      <w14:ligatures w14:val="none"/>
    </w:rPr>
  </w:style>
  <w:style w:type="table" w:customStyle="1" w:styleId="TableGrid19">
    <w:name w:val="Table Grid19"/>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Paprastasistekstas4">
    <w:name w:val="Paprastasis tekstas4"/>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numbering" w:customStyle="1" w:styleId="Style75">
    <w:name w:val="Style75"/>
    <w:qFormat/>
    <w:rsid w:val="004457AF"/>
  </w:style>
  <w:style w:type="numbering" w:customStyle="1" w:styleId="PwCListNumbers126">
    <w:name w:val="PwC List Numbers 126"/>
    <w:qFormat/>
    <w:rsid w:val="004457AF"/>
  </w:style>
  <w:style w:type="numbering" w:customStyle="1" w:styleId="PwCListNumbers1215">
    <w:name w:val="PwC List Numbers 1215"/>
    <w:qFormat/>
    <w:rsid w:val="004457AF"/>
  </w:style>
  <w:style w:type="numbering" w:customStyle="1" w:styleId="ImportedStyle312">
    <w:name w:val="Imported Style 312"/>
    <w:rsid w:val="004457AF"/>
  </w:style>
  <w:style w:type="numbering" w:customStyle="1" w:styleId="Style8132">
    <w:name w:val="Style8132"/>
    <w:rsid w:val="004457AF"/>
  </w:style>
  <w:style w:type="numbering" w:customStyle="1" w:styleId="ImportedStyle112">
    <w:name w:val="Imported Style 112"/>
    <w:rsid w:val="004457AF"/>
  </w:style>
  <w:style w:type="numbering" w:customStyle="1" w:styleId="Style8114">
    <w:name w:val="Style8114"/>
    <w:rsid w:val="004457AF"/>
  </w:style>
  <w:style w:type="numbering" w:customStyle="1" w:styleId="ImportedStyle13">
    <w:name w:val="Imported Style 13"/>
    <w:rsid w:val="004457AF"/>
  </w:style>
  <w:style w:type="numbering" w:customStyle="1" w:styleId="ImportedStyle33">
    <w:name w:val="Imported Style 33"/>
    <w:rsid w:val="004457AF"/>
  </w:style>
  <w:style w:type="numbering" w:customStyle="1" w:styleId="ALOutlineheadinglist3">
    <w:name w:val="AL Outline heading list3"/>
    <w:basedOn w:val="NoList"/>
    <w:uiPriority w:val="99"/>
    <w:rsid w:val="004457AF"/>
  </w:style>
  <w:style w:type="numbering" w:customStyle="1" w:styleId="ALMultilevelbulletlist3">
    <w:name w:val="AL Multi level bullet list3"/>
    <w:basedOn w:val="NoList"/>
    <w:uiPriority w:val="99"/>
    <w:rsid w:val="004457AF"/>
  </w:style>
  <w:style w:type="numbering" w:customStyle="1" w:styleId="ALMultilevelnumberedlist3">
    <w:name w:val="AL Multi level numbered list3"/>
    <w:basedOn w:val="NoList"/>
    <w:uiPriority w:val="99"/>
    <w:rsid w:val="004457AF"/>
  </w:style>
  <w:style w:type="numbering" w:customStyle="1" w:styleId="Style81122">
    <w:name w:val="Style81122"/>
    <w:rsid w:val="004457AF"/>
  </w:style>
  <w:style w:type="numbering" w:customStyle="1" w:styleId="Style732">
    <w:name w:val="Style732"/>
    <w:rsid w:val="004457AF"/>
  </w:style>
  <w:style w:type="numbering" w:customStyle="1" w:styleId="Style532">
    <w:name w:val="Style532"/>
    <w:rsid w:val="004457AF"/>
  </w:style>
  <w:style w:type="numbering" w:customStyle="1" w:styleId="Style432">
    <w:name w:val="Style432"/>
    <w:rsid w:val="004457AF"/>
  </w:style>
  <w:style w:type="numbering" w:customStyle="1" w:styleId="Style332">
    <w:name w:val="Style332"/>
    <w:rsid w:val="004457AF"/>
  </w:style>
  <w:style w:type="numbering" w:customStyle="1" w:styleId="PwCListNumbers1242">
    <w:name w:val="PwC List Numbers 1242"/>
    <w:rsid w:val="004457AF"/>
  </w:style>
  <w:style w:type="numbering" w:customStyle="1" w:styleId="Style232">
    <w:name w:val="Style232"/>
    <w:rsid w:val="004457AF"/>
  </w:style>
  <w:style w:type="numbering" w:customStyle="1" w:styleId="Style832">
    <w:name w:val="Style832"/>
    <w:rsid w:val="004457AF"/>
  </w:style>
  <w:style w:type="numbering" w:customStyle="1" w:styleId="PwCListNumbers12132">
    <w:name w:val="PwC List Numbers 12132"/>
    <w:rsid w:val="004457AF"/>
  </w:style>
  <w:style w:type="numbering" w:customStyle="1" w:styleId="Style632">
    <w:name w:val="Style632"/>
    <w:rsid w:val="004457AF"/>
  </w:style>
  <w:style w:type="numbering" w:customStyle="1" w:styleId="ALOutlineheadinglist12">
    <w:name w:val="AL Outline heading list12"/>
    <w:basedOn w:val="NoList"/>
    <w:uiPriority w:val="99"/>
    <w:rsid w:val="004457AF"/>
  </w:style>
  <w:style w:type="numbering" w:customStyle="1" w:styleId="ALMultilevelbulletlist12">
    <w:name w:val="AL Multi level bullet list12"/>
    <w:basedOn w:val="NoList"/>
    <w:uiPriority w:val="99"/>
    <w:rsid w:val="004457AF"/>
  </w:style>
  <w:style w:type="numbering" w:customStyle="1" w:styleId="ALTableList12">
    <w:name w:val="AL Table List12"/>
    <w:uiPriority w:val="99"/>
    <w:rsid w:val="004457AF"/>
  </w:style>
  <w:style w:type="numbering" w:customStyle="1" w:styleId="ALPictureList12">
    <w:name w:val="AL Picture List12"/>
    <w:basedOn w:val="ALTableList"/>
    <w:uiPriority w:val="99"/>
    <w:rsid w:val="004457AF"/>
  </w:style>
  <w:style w:type="numbering" w:customStyle="1" w:styleId="ALAnnexList12">
    <w:name w:val="AL Annex List12"/>
    <w:basedOn w:val="NoList"/>
    <w:uiPriority w:val="99"/>
    <w:rsid w:val="004457AF"/>
  </w:style>
  <w:style w:type="numbering" w:customStyle="1" w:styleId="ALNoteList12">
    <w:name w:val="AL Note List12"/>
    <w:basedOn w:val="NoList"/>
    <w:uiPriority w:val="99"/>
    <w:rsid w:val="004457AF"/>
  </w:style>
  <w:style w:type="numbering" w:customStyle="1" w:styleId="Style741">
    <w:name w:val="Style741"/>
    <w:rsid w:val="004457AF"/>
  </w:style>
  <w:style w:type="numbering" w:customStyle="1" w:styleId="PwCListNumbers12141">
    <w:name w:val="PwC List Numbers 12141"/>
    <w:rsid w:val="004457AF"/>
  </w:style>
  <w:style w:type="numbering" w:customStyle="1" w:styleId="Style81131">
    <w:name w:val="Style81131"/>
    <w:rsid w:val="004457AF"/>
  </w:style>
  <w:style w:type="numbering" w:customStyle="1" w:styleId="ImportedStyle121">
    <w:name w:val="Imported Style 121"/>
    <w:rsid w:val="004457AF"/>
  </w:style>
  <w:style w:type="numbering" w:customStyle="1" w:styleId="ImportedStyle321">
    <w:name w:val="Imported Style 321"/>
    <w:rsid w:val="004457AF"/>
  </w:style>
  <w:style w:type="numbering" w:customStyle="1" w:styleId="ALOutlineheadinglist21">
    <w:name w:val="AL Outline heading list21"/>
    <w:basedOn w:val="NoList"/>
    <w:uiPriority w:val="99"/>
    <w:rsid w:val="004457AF"/>
  </w:style>
  <w:style w:type="numbering" w:customStyle="1" w:styleId="ALMultilevelbulletlist21">
    <w:name w:val="AL Multi level bullet list21"/>
    <w:basedOn w:val="NoList"/>
    <w:uiPriority w:val="99"/>
    <w:rsid w:val="004457AF"/>
  </w:style>
  <w:style w:type="numbering" w:customStyle="1" w:styleId="ALMultilevelnumberedlist21">
    <w:name w:val="AL Multi level numbered list21"/>
    <w:basedOn w:val="NoList"/>
    <w:uiPriority w:val="99"/>
    <w:rsid w:val="004457AF"/>
  </w:style>
  <w:style w:type="numbering" w:customStyle="1" w:styleId="ALTableList21">
    <w:name w:val="AL Table List21"/>
    <w:uiPriority w:val="99"/>
    <w:rsid w:val="004457AF"/>
  </w:style>
  <w:style w:type="numbering" w:customStyle="1" w:styleId="ALPictureList21">
    <w:name w:val="AL Picture List21"/>
    <w:basedOn w:val="ALTableList"/>
    <w:uiPriority w:val="99"/>
    <w:rsid w:val="004457AF"/>
  </w:style>
  <w:style w:type="numbering" w:customStyle="1" w:styleId="ALAnnexList21">
    <w:name w:val="AL Annex List21"/>
    <w:basedOn w:val="NoList"/>
    <w:uiPriority w:val="99"/>
    <w:rsid w:val="004457AF"/>
  </w:style>
  <w:style w:type="numbering" w:customStyle="1" w:styleId="ALNoteList21">
    <w:name w:val="AL Note List21"/>
    <w:basedOn w:val="NoList"/>
    <w:uiPriority w:val="99"/>
    <w:rsid w:val="004457AF"/>
  </w:style>
  <w:style w:type="numbering" w:customStyle="1" w:styleId="ImportedStyle1111">
    <w:name w:val="Imported Style 1111"/>
    <w:rsid w:val="004457AF"/>
  </w:style>
  <w:style w:type="numbering" w:customStyle="1" w:styleId="ImportedStyle3111">
    <w:name w:val="Imported Style 3111"/>
    <w:rsid w:val="004457AF"/>
  </w:style>
  <w:style w:type="numbering" w:customStyle="1" w:styleId="Style811211">
    <w:name w:val="Style811211"/>
    <w:rsid w:val="004457AF"/>
  </w:style>
  <w:style w:type="numbering" w:customStyle="1" w:styleId="Style7311">
    <w:name w:val="Style7311"/>
    <w:rsid w:val="004457AF"/>
  </w:style>
  <w:style w:type="numbering" w:customStyle="1" w:styleId="Style5311">
    <w:name w:val="Style5311"/>
    <w:rsid w:val="004457AF"/>
  </w:style>
  <w:style w:type="numbering" w:customStyle="1" w:styleId="Style4311">
    <w:name w:val="Style4311"/>
    <w:rsid w:val="004457AF"/>
  </w:style>
  <w:style w:type="numbering" w:customStyle="1" w:styleId="Style3311">
    <w:name w:val="Style3311"/>
    <w:rsid w:val="004457AF"/>
  </w:style>
  <w:style w:type="numbering" w:customStyle="1" w:styleId="PwCListNumbers12411">
    <w:name w:val="PwC List Numbers 12411"/>
    <w:rsid w:val="004457AF"/>
  </w:style>
  <w:style w:type="numbering" w:customStyle="1" w:styleId="Style2311">
    <w:name w:val="Style2311"/>
    <w:rsid w:val="004457AF"/>
  </w:style>
  <w:style w:type="numbering" w:customStyle="1" w:styleId="Style8311">
    <w:name w:val="Style8311"/>
    <w:rsid w:val="004457AF"/>
  </w:style>
  <w:style w:type="numbering" w:customStyle="1" w:styleId="Style81311">
    <w:name w:val="Style81311"/>
    <w:rsid w:val="004457AF"/>
  </w:style>
  <w:style w:type="numbering" w:customStyle="1" w:styleId="PwCListNumbers121311">
    <w:name w:val="PwC List Numbers 121311"/>
    <w:rsid w:val="004457AF"/>
  </w:style>
  <w:style w:type="numbering" w:customStyle="1" w:styleId="Style6311">
    <w:name w:val="Style6311"/>
    <w:rsid w:val="004457AF"/>
  </w:style>
  <w:style w:type="numbering" w:customStyle="1" w:styleId="ALOutlineheadinglist111">
    <w:name w:val="AL Outline heading list111"/>
    <w:basedOn w:val="NoList"/>
    <w:uiPriority w:val="99"/>
    <w:rsid w:val="004457AF"/>
  </w:style>
  <w:style w:type="numbering" w:customStyle="1" w:styleId="ALMultilevelbulletlist111">
    <w:name w:val="AL Multi level bullet list111"/>
    <w:basedOn w:val="NoList"/>
    <w:uiPriority w:val="99"/>
    <w:rsid w:val="004457AF"/>
  </w:style>
  <w:style w:type="numbering" w:customStyle="1" w:styleId="ALTableList111">
    <w:name w:val="AL Table List111"/>
    <w:uiPriority w:val="99"/>
    <w:rsid w:val="004457AF"/>
  </w:style>
  <w:style w:type="numbering" w:customStyle="1" w:styleId="ALPictureList111">
    <w:name w:val="AL Picture List111"/>
    <w:basedOn w:val="ALTableList"/>
    <w:uiPriority w:val="99"/>
    <w:rsid w:val="004457AF"/>
  </w:style>
  <w:style w:type="numbering" w:customStyle="1" w:styleId="ALAnnexList111">
    <w:name w:val="AL Annex List111"/>
    <w:basedOn w:val="NoList"/>
    <w:uiPriority w:val="99"/>
    <w:rsid w:val="004457AF"/>
  </w:style>
  <w:style w:type="numbering" w:customStyle="1" w:styleId="ALNoteList111">
    <w:name w:val="AL Note List111"/>
    <w:basedOn w:val="NoList"/>
    <w:uiPriority w:val="99"/>
    <w:rsid w:val="004457AF"/>
  </w:style>
  <w:style w:type="character" w:customStyle="1" w:styleId="acopre">
    <w:name w:val="acopre"/>
    <w:rsid w:val="004457AF"/>
  </w:style>
  <w:style w:type="numbering" w:customStyle="1" w:styleId="Sraonra1">
    <w:name w:val="Sąrašo nėra1"/>
    <w:next w:val="NoList"/>
    <w:uiPriority w:val="99"/>
    <w:semiHidden/>
    <w:unhideWhenUsed/>
    <w:rsid w:val="004457AF"/>
  </w:style>
  <w:style w:type="table" w:customStyle="1" w:styleId="Tablewithoutheader6">
    <w:name w:val="Table without header6"/>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457AF"/>
  </w:style>
  <w:style w:type="numbering" w:customStyle="1" w:styleId="PwCListNumbers127">
    <w:name w:val="PwC List Numbers 127"/>
    <w:rsid w:val="004457AF"/>
  </w:style>
  <w:style w:type="numbering" w:customStyle="1" w:styleId="Style815">
    <w:name w:val="Style815"/>
    <w:rsid w:val="004457AF"/>
  </w:style>
  <w:style w:type="numbering" w:customStyle="1" w:styleId="PwCListNumbers1216">
    <w:name w:val="PwC List Numbers 1216"/>
    <w:rsid w:val="004457AF"/>
  </w:style>
  <w:style w:type="numbering" w:customStyle="1" w:styleId="Style712">
    <w:name w:val="Style712"/>
    <w:rsid w:val="004457AF"/>
  </w:style>
  <w:style w:type="numbering" w:customStyle="1" w:styleId="Style512">
    <w:name w:val="Style512"/>
    <w:rsid w:val="004457AF"/>
  </w:style>
  <w:style w:type="numbering" w:customStyle="1" w:styleId="Style412">
    <w:name w:val="Style412"/>
    <w:rsid w:val="004457AF"/>
  </w:style>
  <w:style w:type="numbering" w:customStyle="1" w:styleId="Style312">
    <w:name w:val="Style312"/>
    <w:rsid w:val="004457AF"/>
  </w:style>
  <w:style w:type="numbering" w:customStyle="1" w:styleId="PwCListNumbers1222">
    <w:name w:val="PwC List Numbers 1222"/>
    <w:uiPriority w:val="99"/>
    <w:rsid w:val="004457AF"/>
  </w:style>
  <w:style w:type="numbering" w:customStyle="1" w:styleId="Style212">
    <w:name w:val="Style212"/>
    <w:rsid w:val="004457AF"/>
  </w:style>
  <w:style w:type="numbering" w:customStyle="1" w:styleId="Style8115">
    <w:name w:val="Style8115"/>
    <w:rsid w:val="004457AF"/>
  </w:style>
  <w:style w:type="numbering" w:customStyle="1" w:styleId="PwCListNumbers12112">
    <w:name w:val="PwC List Numbers 12112"/>
    <w:uiPriority w:val="99"/>
    <w:rsid w:val="004457AF"/>
  </w:style>
  <w:style w:type="numbering" w:customStyle="1" w:styleId="Style612">
    <w:name w:val="Style612"/>
    <w:rsid w:val="004457AF"/>
  </w:style>
  <w:style w:type="numbering" w:customStyle="1" w:styleId="NoList14">
    <w:name w:val="No List14"/>
    <w:next w:val="NoList"/>
    <w:uiPriority w:val="99"/>
    <w:semiHidden/>
    <w:unhideWhenUsed/>
    <w:rsid w:val="004457AF"/>
  </w:style>
  <w:style w:type="table" w:customStyle="1" w:styleId="TableGrid112">
    <w:name w:val="Table Grid1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57AF"/>
  </w:style>
  <w:style w:type="numbering" w:customStyle="1" w:styleId="ImportedStyle14">
    <w:name w:val="Imported Style 14"/>
    <w:rsid w:val="004457AF"/>
  </w:style>
  <w:style w:type="numbering" w:customStyle="1" w:styleId="ImportedStyle34">
    <w:name w:val="Imported Style 34"/>
    <w:rsid w:val="004457AF"/>
  </w:style>
  <w:style w:type="numbering" w:customStyle="1" w:styleId="Style81112">
    <w:name w:val="Style81112"/>
    <w:rsid w:val="004457AF"/>
  </w:style>
  <w:style w:type="numbering" w:customStyle="1" w:styleId="Style722">
    <w:name w:val="Style722"/>
    <w:rsid w:val="004457AF"/>
  </w:style>
  <w:style w:type="numbering" w:customStyle="1" w:styleId="Style522">
    <w:name w:val="Style522"/>
    <w:rsid w:val="004457AF"/>
  </w:style>
  <w:style w:type="numbering" w:customStyle="1" w:styleId="Style322">
    <w:name w:val="Style322"/>
    <w:rsid w:val="004457AF"/>
  </w:style>
  <w:style w:type="numbering" w:customStyle="1" w:styleId="PwCListNumbers1232">
    <w:name w:val="PwC List Numbers 1232"/>
    <w:rsid w:val="004457AF"/>
  </w:style>
  <w:style w:type="numbering" w:customStyle="1" w:styleId="Style222">
    <w:name w:val="Style222"/>
    <w:rsid w:val="004457AF"/>
  </w:style>
  <w:style w:type="numbering" w:customStyle="1" w:styleId="Style822">
    <w:name w:val="Style822"/>
    <w:rsid w:val="004457AF"/>
  </w:style>
  <w:style w:type="numbering" w:customStyle="1" w:styleId="Style8122">
    <w:name w:val="Style8122"/>
    <w:rsid w:val="004457AF"/>
  </w:style>
  <w:style w:type="numbering" w:customStyle="1" w:styleId="PwCListNumbers12122">
    <w:name w:val="PwC List Numbers 12122"/>
    <w:rsid w:val="004457AF"/>
  </w:style>
  <w:style w:type="numbering" w:customStyle="1" w:styleId="Style622">
    <w:name w:val="Style622"/>
    <w:rsid w:val="004457AF"/>
  </w:style>
  <w:style w:type="numbering" w:customStyle="1" w:styleId="ALOutlineheadinglist4">
    <w:name w:val="AL Outline heading list4"/>
    <w:basedOn w:val="NoList"/>
    <w:uiPriority w:val="99"/>
    <w:rsid w:val="004457AF"/>
  </w:style>
  <w:style w:type="numbering" w:customStyle="1" w:styleId="ALMultilevelbulletlist4">
    <w:name w:val="AL Multi level bullet list4"/>
    <w:basedOn w:val="NoList"/>
    <w:uiPriority w:val="99"/>
    <w:rsid w:val="004457AF"/>
  </w:style>
  <w:style w:type="numbering" w:customStyle="1" w:styleId="ALMultilevelnumberedlist4">
    <w:name w:val="AL Multi level numbered list4"/>
    <w:basedOn w:val="NoList"/>
    <w:uiPriority w:val="99"/>
    <w:rsid w:val="004457AF"/>
  </w:style>
  <w:style w:type="table" w:customStyle="1" w:styleId="viesussraas1parykinimas1">
    <w:name w:val="Šviesus sąrašas – 1 paryškinimas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457AF"/>
  </w:style>
  <w:style w:type="numbering" w:customStyle="1" w:styleId="ALPictureList3">
    <w:name w:val="AL Picture List3"/>
    <w:basedOn w:val="ALTableList"/>
    <w:uiPriority w:val="99"/>
    <w:rsid w:val="004457AF"/>
  </w:style>
  <w:style w:type="numbering" w:customStyle="1" w:styleId="ALAnnexList3">
    <w:name w:val="AL Annex List3"/>
    <w:basedOn w:val="NoList"/>
    <w:uiPriority w:val="99"/>
    <w:rsid w:val="004457AF"/>
  </w:style>
  <w:style w:type="numbering" w:customStyle="1" w:styleId="ALNoteList3">
    <w:name w:val="AL Note List3"/>
    <w:basedOn w:val="NoList"/>
    <w:uiPriority w:val="99"/>
    <w:rsid w:val="004457AF"/>
  </w:style>
  <w:style w:type="table" w:customStyle="1" w:styleId="TableGridLight13">
    <w:name w:val="Table Grid Light1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4457AF"/>
  </w:style>
  <w:style w:type="numbering" w:customStyle="1" w:styleId="ImportedStyle113">
    <w:name w:val="Imported Style 113"/>
    <w:rsid w:val="004457AF"/>
  </w:style>
  <w:style w:type="numbering" w:customStyle="1" w:styleId="ImportedStyle313">
    <w:name w:val="Imported Style 313"/>
    <w:rsid w:val="004457AF"/>
  </w:style>
  <w:style w:type="numbering" w:customStyle="1" w:styleId="Style81123">
    <w:name w:val="Style81123"/>
    <w:rsid w:val="004457AF"/>
  </w:style>
  <w:style w:type="numbering" w:customStyle="1" w:styleId="Style733">
    <w:name w:val="Style733"/>
    <w:rsid w:val="004457AF"/>
  </w:style>
  <w:style w:type="numbering" w:customStyle="1" w:styleId="Style533">
    <w:name w:val="Style533"/>
    <w:rsid w:val="004457AF"/>
  </w:style>
  <w:style w:type="numbering" w:customStyle="1" w:styleId="Style433">
    <w:name w:val="Style433"/>
    <w:rsid w:val="004457AF"/>
  </w:style>
  <w:style w:type="numbering" w:customStyle="1" w:styleId="Style333">
    <w:name w:val="Style333"/>
    <w:rsid w:val="004457AF"/>
  </w:style>
  <w:style w:type="numbering" w:customStyle="1" w:styleId="PwCListNumbers1243">
    <w:name w:val="PwC List Numbers 1243"/>
    <w:rsid w:val="004457AF"/>
  </w:style>
  <w:style w:type="numbering" w:customStyle="1" w:styleId="Style233">
    <w:name w:val="Style233"/>
    <w:rsid w:val="004457AF"/>
  </w:style>
  <w:style w:type="numbering" w:customStyle="1" w:styleId="Style833">
    <w:name w:val="Style833"/>
    <w:rsid w:val="004457AF"/>
  </w:style>
  <w:style w:type="numbering" w:customStyle="1" w:styleId="Style8133">
    <w:name w:val="Style8133"/>
    <w:rsid w:val="004457AF"/>
  </w:style>
  <w:style w:type="numbering" w:customStyle="1" w:styleId="PwCListNumbers12133">
    <w:name w:val="PwC List Numbers 12133"/>
    <w:rsid w:val="004457AF"/>
  </w:style>
  <w:style w:type="numbering" w:customStyle="1" w:styleId="Style633">
    <w:name w:val="Style633"/>
    <w:rsid w:val="004457AF"/>
  </w:style>
  <w:style w:type="numbering" w:customStyle="1" w:styleId="ALOutlineheadinglist13">
    <w:name w:val="AL Outline heading list13"/>
    <w:basedOn w:val="NoList"/>
    <w:uiPriority w:val="99"/>
    <w:rsid w:val="004457AF"/>
  </w:style>
  <w:style w:type="numbering" w:customStyle="1" w:styleId="ALMultilevelbulletlist13">
    <w:name w:val="AL Multi level bullet list13"/>
    <w:basedOn w:val="NoList"/>
    <w:uiPriority w:val="99"/>
    <w:rsid w:val="004457AF"/>
  </w:style>
  <w:style w:type="numbering" w:customStyle="1" w:styleId="ALMultilevelnumberedlist12">
    <w:name w:val="AL Multi level numbered list12"/>
    <w:basedOn w:val="NoList"/>
    <w:uiPriority w:val="99"/>
    <w:rsid w:val="004457AF"/>
  </w:style>
  <w:style w:type="table" w:customStyle="1" w:styleId="LightList-Accent115">
    <w:name w:val="Light List - Accent 115"/>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457AF"/>
  </w:style>
  <w:style w:type="table" w:customStyle="1" w:styleId="ALTablebase11">
    <w:name w:val="AL Table base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457AF"/>
  </w:style>
  <w:style w:type="numbering" w:customStyle="1" w:styleId="ALAnnexList13">
    <w:name w:val="AL Annex List13"/>
    <w:basedOn w:val="NoList"/>
    <w:uiPriority w:val="99"/>
    <w:rsid w:val="004457AF"/>
  </w:style>
  <w:style w:type="numbering" w:customStyle="1" w:styleId="ALNoteList13">
    <w:name w:val="AL Note List13"/>
    <w:basedOn w:val="NoList"/>
    <w:uiPriority w:val="99"/>
    <w:rsid w:val="004457AF"/>
  </w:style>
  <w:style w:type="table" w:customStyle="1" w:styleId="ALTablesimple12">
    <w:name w:val="AL Table simple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457AF"/>
  </w:style>
  <w:style w:type="numbering" w:customStyle="1" w:styleId="1111115">
    <w:name w:val="1 / 1.1 / 1.1.15"/>
    <w:basedOn w:val="NoList"/>
    <w:next w:val="111111"/>
    <w:rsid w:val="004457AF"/>
  </w:style>
  <w:style w:type="numbering" w:customStyle="1" w:styleId="Pav3">
    <w:name w:val="Pav3"/>
    <w:rsid w:val="004457AF"/>
  </w:style>
  <w:style w:type="numbering" w:customStyle="1" w:styleId="StyleBulleted7pt4">
    <w:name w:val="Style Bulleted 7 pt4"/>
    <w:basedOn w:val="NoList"/>
    <w:rsid w:val="004457AF"/>
  </w:style>
  <w:style w:type="numbering" w:customStyle="1" w:styleId="11111112">
    <w:name w:val="1 / 1.1 / 1.1.112"/>
    <w:basedOn w:val="NoList"/>
    <w:next w:val="111111"/>
    <w:rsid w:val="004457AF"/>
  </w:style>
  <w:style w:type="numbering" w:customStyle="1" w:styleId="Stilius22">
    <w:name w:val="Stilius22"/>
    <w:rsid w:val="004457AF"/>
  </w:style>
  <w:style w:type="numbering" w:customStyle="1" w:styleId="Stilius52">
    <w:name w:val="Stilius52"/>
    <w:rsid w:val="004457AF"/>
  </w:style>
  <w:style w:type="numbering" w:customStyle="1" w:styleId="NoList11111">
    <w:name w:val="No List11111"/>
    <w:next w:val="NoList"/>
    <w:uiPriority w:val="99"/>
    <w:semiHidden/>
    <w:unhideWhenUsed/>
    <w:rsid w:val="004457AF"/>
  </w:style>
  <w:style w:type="table" w:customStyle="1" w:styleId="TableGrid211">
    <w:name w:val="Table Grid2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4457AF"/>
  </w:style>
  <w:style w:type="table" w:customStyle="1" w:styleId="TableGrid121">
    <w:name w:val="Table Grid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4457AF"/>
  </w:style>
  <w:style w:type="table" w:customStyle="1" w:styleId="TableGrid411">
    <w:name w:val="Table Grid4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4457AF"/>
  </w:style>
  <w:style w:type="table" w:customStyle="1" w:styleId="TableGrid101">
    <w:name w:val="Table Grid10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457AF"/>
  </w:style>
  <w:style w:type="table" w:customStyle="1" w:styleId="Tablewithoutheader61">
    <w:name w:val="Table without header6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457AF"/>
  </w:style>
  <w:style w:type="numbering" w:customStyle="1" w:styleId="PROIT-list11">
    <w:name w:val="PROIT-list11"/>
    <w:uiPriority w:val="99"/>
    <w:rsid w:val="004457AF"/>
  </w:style>
  <w:style w:type="numbering" w:customStyle="1" w:styleId="11111141">
    <w:name w:val="1 / 1.1 / 1.1.141"/>
    <w:basedOn w:val="NoList"/>
    <w:next w:val="111111"/>
    <w:rsid w:val="004457AF"/>
  </w:style>
  <w:style w:type="numbering" w:customStyle="1" w:styleId="Pav21">
    <w:name w:val="Pav21"/>
    <w:rsid w:val="004457AF"/>
  </w:style>
  <w:style w:type="numbering" w:customStyle="1" w:styleId="StyleBulleted7pt31">
    <w:name w:val="Style Bulleted 7 pt31"/>
    <w:basedOn w:val="NoList"/>
    <w:rsid w:val="004457AF"/>
  </w:style>
  <w:style w:type="numbering" w:customStyle="1" w:styleId="NoList131">
    <w:name w:val="No List131"/>
    <w:next w:val="NoList"/>
    <w:uiPriority w:val="99"/>
    <w:semiHidden/>
    <w:unhideWhenUsed/>
    <w:rsid w:val="004457AF"/>
  </w:style>
  <w:style w:type="table" w:customStyle="1" w:styleId="TableGrid23">
    <w:name w:val="Table Grid23"/>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4457AF"/>
  </w:style>
  <w:style w:type="numbering" w:customStyle="1" w:styleId="Stilius211">
    <w:name w:val="Stilius211"/>
    <w:rsid w:val="004457AF"/>
  </w:style>
  <w:style w:type="numbering" w:customStyle="1" w:styleId="Stilius511">
    <w:name w:val="Stilius511"/>
    <w:rsid w:val="004457AF"/>
  </w:style>
  <w:style w:type="numbering" w:customStyle="1" w:styleId="NoList221">
    <w:name w:val="No List221"/>
    <w:next w:val="NoList"/>
    <w:uiPriority w:val="99"/>
    <w:semiHidden/>
    <w:unhideWhenUsed/>
    <w:rsid w:val="004457AF"/>
  </w:style>
  <w:style w:type="table" w:customStyle="1" w:styleId="TableGrid32">
    <w:name w:val="Table Grid32"/>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4457AF"/>
  </w:style>
  <w:style w:type="numbering" w:customStyle="1" w:styleId="Pav111">
    <w:name w:val="Pav111"/>
    <w:rsid w:val="004457AF"/>
  </w:style>
  <w:style w:type="table" w:customStyle="1" w:styleId="LightList-Accent53">
    <w:name w:val="Light List - Accent 5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4457AF"/>
  </w:style>
  <w:style w:type="numbering" w:customStyle="1" w:styleId="NoList311">
    <w:name w:val="No List311"/>
    <w:next w:val="NoList"/>
    <w:uiPriority w:val="99"/>
    <w:semiHidden/>
    <w:unhideWhenUsed/>
    <w:rsid w:val="004457AF"/>
  </w:style>
  <w:style w:type="table" w:customStyle="1" w:styleId="TableGrid42">
    <w:name w:val="Table Grid42"/>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457AF"/>
  </w:style>
  <w:style w:type="table" w:customStyle="1" w:styleId="LightList-Accent511">
    <w:name w:val="Light List - Accent 5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4457AF"/>
  </w:style>
  <w:style w:type="table" w:customStyle="1" w:styleId="TableGrid58">
    <w:name w:val="Table Grid58"/>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4457AF"/>
  </w:style>
  <w:style w:type="numbering" w:customStyle="1" w:styleId="NoList1211">
    <w:name w:val="No List1211"/>
    <w:next w:val="NoList"/>
    <w:uiPriority w:val="99"/>
    <w:semiHidden/>
    <w:rsid w:val="004457AF"/>
  </w:style>
  <w:style w:type="table" w:customStyle="1" w:styleId="TableGrid311">
    <w:name w:val="Table Grid3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4457AF"/>
  </w:style>
  <w:style w:type="table" w:customStyle="1" w:styleId="TableGrid113">
    <w:name w:val="Table Grid 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4457AF"/>
  </w:style>
  <w:style w:type="table" w:customStyle="1" w:styleId="TableGrid91">
    <w:name w:val="Table Grid9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4457AF"/>
  </w:style>
  <w:style w:type="numbering" w:customStyle="1" w:styleId="PwCListNumbers1251">
    <w:name w:val="PwC List Numbers 1251"/>
    <w:rsid w:val="004457AF"/>
  </w:style>
  <w:style w:type="numbering" w:customStyle="1" w:styleId="PwCListNumbers12142">
    <w:name w:val="PwC List Numbers 12142"/>
    <w:rsid w:val="004457AF"/>
  </w:style>
  <w:style w:type="table" w:customStyle="1" w:styleId="LightList-Accent521">
    <w:name w:val="Light List - Accent 5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4457AF"/>
  </w:style>
  <w:style w:type="numbering" w:customStyle="1" w:styleId="1111113111">
    <w:name w:val="1 / 1.1 / 1.1.13111"/>
    <w:basedOn w:val="NoList"/>
    <w:next w:val="111111"/>
    <w:rsid w:val="004457AF"/>
  </w:style>
  <w:style w:type="numbering" w:customStyle="1" w:styleId="TableBullet2111">
    <w:name w:val="Table Bullet2111"/>
    <w:basedOn w:val="NoList"/>
    <w:rsid w:val="004457AF"/>
  </w:style>
  <w:style w:type="numbering" w:customStyle="1" w:styleId="PwCListNumbers12211">
    <w:name w:val="PwC List Numbers 12211"/>
    <w:uiPriority w:val="99"/>
    <w:rsid w:val="004457AF"/>
  </w:style>
  <w:style w:type="numbering" w:customStyle="1" w:styleId="PwCListNumbers121111">
    <w:name w:val="PwC List Numbers 121111"/>
    <w:uiPriority w:val="99"/>
    <w:rsid w:val="004457AF"/>
  </w:style>
  <w:style w:type="table" w:customStyle="1" w:styleId="TableGridLight121">
    <w:name w:val="Table Grid Light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457AF"/>
  </w:style>
  <w:style w:type="numbering" w:customStyle="1" w:styleId="Style81312">
    <w:name w:val="Style81312"/>
    <w:rsid w:val="004457AF"/>
  </w:style>
  <w:style w:type="numbering" w:customStyle="1" w:styleId="ImportedStyle1112">
    <w:name w:val="Imported Style 1112"/>
    <w:rsid w:val="004457AF"/>
  </w:style>
  <w:style w:type="numbering" w:customStyle="1" w:styleId="Style8141">
    <w:name w:val="Style8141"/>
    <w:rsid w:val="004457AF"/>
  </w:style>
  <w:style w:type="numbering" w:customStyle="1" w:styleId="Style7111">
    <w:name w:val="Style7111"/>
    <w:rsid w:val="004457AF"/>
  </w:style>
  <w:style w:type="numbering" w:customStyle="1" w:styleId="Style5111">
    <w:name w:val="Style5111"/>
    <w:rsid w:val="004457AF"/>
  </w:style>
  <w:style w:type="numbering" w:customStyle="1" w:styleId="Style4111">
    <w:name w:val="Style4111"/>
    <w:rsid w:val="004457AF"/>
  </w:style>
  <w:style w:type="numbering" w:customStyle="1" w:styleId="Style3111">
    <w:name w:val="Style3111"/>
    <w:rsid w:val="004457AF"/>
  </w:style>
  <w:style w:type="numbering" w:customStyle="1" w:styleId="Style2111">
    <w:name w:val="Style2111"/>
    <w:rsid w:val="004457AF"/>
  </w:style>
  <w:style w:type="numbering" w:customStyle="1" w:styleId="Style81132">
    <w:name w:val="Style81132"/>
    <w:rsid w:val="004457AF"/>
  </w:style>
  <w:style w:type="numbering" w:customStyle="1" w:styleId="Style6111">
    <w:name w:val="Style6111"/>
    <w:rsid w:val="004457AF"/>
  </w:style>
  <w:style w:type="numbering" w:customStyle="1" w:styleId="ImportedStyle122">
    <w:name w:val="Imported Style 122"/>
    <w:rsid w:val="004457AF"/>
  </w:style>
  <w:style w:type="numbering" w:customStyle="1" w:styleId="ImportedStyle322">
    <w:name w:val="Imported Style 322"/>
    <w:rsid w:val="004457AF"/>
  </w:style>
  <w:style w:type="numbering" w:customStyle="1" w:styleId="Style811111">
    <w:name w:val="Style811111"/>
    <w:rsid w:val="004457AF"/>
  </w:style>
  <w:style w:type="numbering" w:customStyle="1" w:styleId="Style7211">
    <w:name w:val="Style7211"/>
    <w:rsid w:val="004457AF"/>
  </w:style>
  <w:style w:type="numbering" w:customStyle="1" w:styleId="Style5211">
    <w:name w:val="Style5211"/>
    <w:rsid w:val="004457AF"/>
  </w:style>
  <w:style w:type="numbering" w:customStyle="1" w:styleId="Style3211">
    <w:name w:val="Style3211"/>
    <w:rsid w:val="004457AF"/>
  </w:style>
  <w:style w:type="numbering" w:customStyle="1" w:styleId="PwCListNumbers12311">
    <w:name w:val="PwC List Numbers 12311"/>
    <w:rsid w:val="004457AF"/>
  </w:style>
  <w:style w:type="numbering" w:customStyle="1" w:styleId="Style2211">
    <w:name w:val="Style2211"/>
    <w:rsid w:val="004457AF"/>
  </w:style>
  <w:style w:type="numbering" w:customStyle="1" w:styleId="Style8211">
    <w:name w:val="Style8211"/>
    <w:rsid w:val="004457AF"/>
  </w:style>
  <w:style w:type="numbering" w:customStyle="1" w:styleId="Style81211">
    <w:name w:val="Style81211"/>
    <w:rsid w:val="004457AF"/>
  </w:style>
  <w:style w:type="numbering" w:customStyle="1" w:styleId="PwCListNumbers121211">
    <w:name w:val="PwC List Numbers 121211"/>
    <w:rsid w:val="004457AF"/>
  </w:style>
  <w:style w:type="numbering" w:customStyle="1" w:styleId="Style6211">
    <w:name w:val="Style6211"/>
    <w:rsid w:val="004457AF"/>
  </w:style>
  <w:style w:type="numbering" w:customStyle="1" w:styleId="ALOutlineheadinglist22">
    <w:name w:val="AL Outline heading list22"/>
    <w:basedOn w:val="NoList"/>
    <w:uiPriority w:val="99"/>
    <w:rsid w:val="004457AF"/>
  </w:style>
  <w:style w:type="numbering" w:customStyle="1" w:styleId="ALMultilevelbulletlist22">
    <w:name w:val="AL Multi level bullet list22"/>
    <w:basedOn w:val="NoList"/>
    <w:uiPriority w:val="99"/>
    <w:rsid w:val="004457AF"/>
  </w:style>
  <w:style w:type="numbering" w:customStyle="1" w:styleId="ALMultilevelnumberedlist22">
    <w:name w:val="AL Multi level numbered list22"/>
    <w:basedOn w:val="NoList"/>
    <w:uiPriority w:val="99"/>
    <w:rsid w:val="004457AF"/>
  </w:style>
  <w:style w:type="numbering" w:customStyle="1" w:styleId="ALTableList22">
    <w:name w:val="AL Table List22"/>
    <w:uiPriority w:val="99"/>
    <w:rsid w:val="004457AF"/>
  </w:style>
  <w:style w:type="numbering" w:customStyle="1" w:styleId="ALPictureList22">
    <w:name w:val="AL Picture List22"/>
    <w:basedOn w:val="ALTableList"/>
    <w:uiPriority w:val="99"/>
    <w:rsid w:val="004457AF"/>
  </w:style>
  <w:style w:type="numbering" w:customStyle="1" w:styleId="ALAnnexList22">
    <w:name w:val="AL Annex List22"/>
    <w:basedOn w:val="NoList"/>
    <w:uiPriority w:val="99"/>
    <w:rsid w:val="004457AF"/>
  </w:style>
  <w:style w:type="numbering" w:customStyle="1" w:styleId="ALNoteList22">
    <w:name w:val="AL Note List22"/>
    <w:basedOn w:val="NoList"/>
    <w:uiPriority w:val="99"/>
    <w:rsid w:val="004457AF"/>
  </w:style>
  <w:style w:type="numbering" w:customStyle="1" w:styleId="Style811212">
    <w:name w:val="Style811212"/>
    <w:rsid w:val="004457AF"/>
  </w:style>
  <w:style w:type="numbering" w:customStyle="1" w:styleId="Style7312">
    <w:name w:val="Style7312"/>
    <w:rsid w:val="004457AF"/>
  </w:style>
  <w:style w:type="numbering" w:customStyle="1" w:styleId="Style5312">
    <w:name w:val="Style5312"/>
    <w:rsid w:val="004457AF"/>
  </w:style>
  <w:style w:type="numbering" w:customStyle="1" w:styleId="Style4312">
    <w:name w:val="Style4312"/>
    <w:rsid w:val="004457AF"/>
  </w:style>
  <w:style w:type="numbering" w:customStyle="1" w:styleId="Style3312">
    <w:name w:val="Style3312"/>
    <w:rsid w:val="004457AF"/>
  </w:style>
  <w:style w:type="numbering" w:customStyle="1" w:styleId="PwCListNumbers12412">
    <w:name w:val="PwC List Numbers 12412"/>
    <w:rsid w:val="004457AF"/>
  </w:style>
  <w:style w:type="numbering" w:customStyle="1" w:styleId="Style2312">
    <w:name w:val="Style2312"/>
    <w:rsid w:val="004457AF"/>
  </w:style>
  <w:style w:type="numbering" w:customStyle="1" w:styleId="Style8312">
    <w:name w:val="Style8312"/>
    <w:rsid w:val="004457AF"/>
  </w:style>
  <w:style w:type="numbering" w:customStyle="1" w:styleId="PwCListNumbers121312">
    <w:name w:val="PwC List Numbers 121312"/>
    <w:rsid w:val="004457AF"/>
  </w:style>
  <w:style w:type="numbering" w:customStyle="1" w:styleId="Style6312">
    <w:name w:val="Style6312"/>
    <w:rsid w:val="004457AF"/>
  </w:style>
  <w:style w:type="numbering" w:customStyle="1" w:styleId="ALOutlineheadinglist112">
    <w:name w:val="AL Outline heading list112"/>
    <w:basedOn w:val="NoList"/>
    <w:uiPriority w:val="99"/>
    <w:rsid w:val="004457AF"/>
  </w:style>
  <w:style w:type="numbering" w:customStyle="1" w:styleId="ALMultilevelbulletlist112">
    <w:name w:val="AL Multi level bullet list112"/>
    <w:basedOn w:val="NoList"/>
    <w:uiPriority w:val="99"/>
    <w:rsid w:val="004457AF"/>
  </w:style>
  <w:style w:type="numbering" w:customStyle="1" w:styleId="ALMultilevelnumberedlist111">
    <w:name w:val="AL Multi level numbered list111"/>
    <w:basedOn w:val="NoList"/>
    <w:uiPriority w:val="99"/>
    <w:rsid w:val="004457AF"/>
  </w:style>
  <w:style w:type="numbering" w:customStyle="1" w:styleId="ALTableList112">
    <w:name w:val="AL Table List112"/>
    <w:uiPriority w:val="99"/>
    <w:rsid w:val="004457AF"/>
  </w:style>
  <w:style w:type="numbering" w:customStyle="1" w:styleId="ALPictureList112">
    <w:name w:val="AL Picture List112"/>
    <w:basedOn w:val="ALTableList"/>
    <w:uiPriority w:val="99"/>
    <w:rsid w:val="004457AF"/>
  </w:style>
  <w:style w:type="numbering" w:customStyle="1" w:styleId="ALAnnexList112">
    <w:name w:val="AL Annex List112"/>
    <w:basedOn w:val="NoList"/>
    <w:uiPriority w:val="99"/>
    <w:rsid w:val="004457AF"/>
  </w:style>
  <w:style w:type="numbering" w:customStyle="1" w:styleId="ALNoteList112">
    <w:name w:val="AL Note List112"/>
    <w:basedOn w:val="NoList"/>
    <w:uiPriority w:val="99"/>
    <w:rsid w:val="004457AF"/>
  </w:style>
  <w:style w:type="table" w:customStyle="1" w:styleId="ScrollTableNormal2">
    <w:name w:val="Scroll Table Normal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4457AF"/>
  </w:style>
  <w:style w:type="table" w:customStyle="1" w:styleId="TableGrid20">
    <w:name w:val="Table Grid20"/>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457AF"/>
  </w:style>
  <w:style w:type="numbering" w:customStyle="1" w:styleId="PwCListNumbers1261">
    <w:name w:val="PwC List Numbers 1261"/>
    <w:rsid w:val="004457AF"/>
  </w:style>
  <w:style w:type="numbering" w:customStyle="1" w:styleId="Style8151">
    <w:name w:val="Style8151"/>
    <w:rsid w:val="004457AF"/>
  </w:style>
  <w:style w:type="numbering" w:customStyle="1" w:styleId="PwCListNumbers12151">
    <w:name w:val="PwC List Numbers 12151"/>
    <w:rsid w:val="004457AF"/>
  </w:style>
  <w:style w:type="numbering" w:customStyle="1" w:styleId="PwCListNumbers12421">
    <w:name w:val="PwC List Numbers 12421"/>
    <w:rsid w:val="004457AF"/>
  </w:style>
  <w:style w:type="numbering" w:customStyle="1" w:styleId="NoList7">
    <w:name w:val="No List7"/>
    <w:next w:val="NoList"/>
    <w:uiPriority w:val="99"/>
    <w:semiHidden/>
    <w:unhideWhenUsed/>
    <w:rsid w:val="004457AF"/>
  </w:style>
  <w:style w:type="table" w:customStyle="1" w:styleId="Tablewithoutheader7">
    <w:name w:val="Table without header7"/>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457AF"/>
  </w:style>
  <w:style w:type="numbering" w:customStyle="1" w:styleId="PROIT-list21">
    <w:name w:val="PROIT-list21"/>
    <w:uiPriority w:val="99"/>
    <w:rsid w:val="004457AF"/>
  </w:style>
  <w:style w:type="numbering" w:customStyle="1" w:styleId="11111151">
    <w:name w:val="1 / 1.1 / 1.1.151"/>
    <w:basedOn w:val="NoList"/>
    <w:next w:val="111111"/>
    <w:rsid w:val="004457AF"/>
  </w:style>
  <w:style w:type="numbering" w:customStyle="1" w:styleId="Pav31">
    <w:name w:val="Pav31"/>
    <w:rsid w:val="004457AF"/>
  </w:style>
  <w:style w:type="numbering" w:customStyle="1" w:styleId="StyleBulleted7pt41">
    <w:name w:val="Style Bulleted 7 pt41"/>
    <w:basedOn w:val="NoList"/>
    <w:rsid w:val="004457AF"/>
  </w:style>
  <w:style w:type="numbering" w:customStyle="1" w:styleId="NoList141">
    <w:name w:val="No List141"/>
    <w:next w:val="NoList"/>
    <w:uiPriority w:val="99"/>
    <w:semiHidden/>
    <w:unhideWhenUsed/>
    <w:rsid w:val="004457AF"/>
  </w:style>
  <w:style w:type="table" w:customStyle="1" w:styleId="TableGrid24">
    <w:name w:val="Table Grid24"/>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4457AF"/>
  </w:style>
  <w:style w:type="numbering" w:customStyle="1" w:styleId="Stilius221">
    <w:name w:val="Stilius221"/>
    <w:rsid w:val="004457AF"/>
  </w:style>
  <w:style w:type="numbering" w:customStyle="1" w:styleId="Stilius521">
    <w:name w:val="Stilius521"/>
    <w:rsid w:val="004457AF"/>
  </w:style>
  <w:style w:type="numbering" w:customStyle="1" w:styleId="NoList113">
    <w:name w:val="No List113"/>
    <w:next w:val="NoList"/>
    <w:uiPriority w:val="99"/>
    <w:semiHidden/>
    <w:unhideWhenUsed/>
    <w:rsid w:val="004457AF"/>
  </w:style>
  <w:style w:type="table" w:customStyle="1" w:styleId="TableGrid212">
    <w:name w:val="Table Grid21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4457AF"/>
  </w:style>
  <w:style w:type="table" w:customStyle="1" w:styleId="TableGrid33">
    <w:name w:val="Table Grid33"/>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4457AF"/>
  </w:style>
  <w:style w:type="numbering" w:customStyle="1" w:styleId="Pav12">
    <w:name w:val="Pav12"/>
    <w:rsid w:val="004457AF"/>
  </w:style>
  <w:style w:type="table" w:customStyle="1" w:styleId="LightList-Accent54">
    <w:name w:val="Light List - Accent 54"/>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4457AF"/>
  </w:style>
  <w:style w:type="numbering" w:customStyle="1" w:styleId="NoList321">
    <w:name w:val="No List321"/>
    <w:next w:val="NoList"/>
    <w:uiPriority w:val="99"/>
    <w:semiHidden/>
    <w:unhideWhenUsed/>
    <w:rsid w:val="004457AF"/>
  </w:style>
  <w:style w:type="table" w:customStyle="1" w:styleId="TableGrid43">
    <w:name w:val="Table Grid43"/>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457AF"/>
  </w:style>
  <w:style w:type="table" w:customStyle="1" w:styleId="LightList-Accent512">
    <w:name w:val="Light List - Accent 51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4457AF"/>
  </w:style>
  <w:style w:type="table" w:customStyle="1" w:styleId="TableGrid59">
    <w:name w:val="Table Grid59"/>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4457AF"/>
  </w:style>
  <w:style w:type="table" w:customStyle="1" w:styleId="TableGrid122">
    <w:name w:val="Table Grid1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57AF"/>
  </w:style>
  <w:style w:type="table" w:customStyle="1" w:styleId="TableGrid312">
    <w:name w:val="Table Grid312"/>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4457AF"/>
  </w:style>
  <w:style w:type="table" w:customStyle="1" w:styleId="TableGrid120">
    <w:name w:val="Table Grid 12"/>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457AF"/>
  </w:style>
  <w:style w:type="table" w:customStyle="1" w:styleId="TableGrid512">
    <w:name w:val="Table Grid5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4457AF"/>
  </w:style>
  <w:style w:type="numbering" w:customStyle="1" w:styleId="PwCListNumbers1271">
    <w:name w:val="PwC List Numbers 1271"/>
    <w:qFormat/>
    <w:rsid w:val="004457AF"/>
  </w:style>
  <w:style w:type="numbering" w:customStyle="1" w:styleId="PwCListNumbers12161">
    <w:name w:val="PwC List Numbers 12161"/>
    <w:qFormat/>
    <w:rsid w:val="004457AF"/>
  </w:style>
  <w:style w:type="table" w:customStyle="1" w:styleId="LightList-Accent522">
    <w:name w:val="Light List - Accent 52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4457AF"/>
  </w:style>
  <w:style w:type="numbering" w:customStyle="1" w:styleId="111111312">
    <w:name w:val="1 / 1.1 / 1.1.1312"/>
    <w:basedOn w:val="NoList"/>
    <w:next w:val="111111"/>
    <w:rsid w:val="004457AF"/>
  </w:style>
  <w:style w:type="numbering" w:customStyle="1" w:styleId="TableBullet212">
    <w:name w:val="Table Bullet212"/>
    <w:basedOn w:val="NoList"/>
    <w:rsid w:val="004457AF"/>
  </w:style>
  <w:style w:type="numbering" w:customStyle="1" w:styleId="PwCListNumbers12221">
    <w:name w:val="PwC List Numbers 12221"/>
    <w:uiPriority w:val="99"/>
    <w:rsid w:val="004457AF"/>
  </w:style>
  <w:style w:type="numbering" w:customStyle="1" w:styleId="PwCListNumbers121121">
    <w:name w:val="PwC List Numbers 121121"/>
    <w:uiPriority w:val="99"/>
    <w:rsid w:val="004457AF"/>
  </w:style>
  <w:style w:type="table" w:customStyle="1" w:styleId="TableGrid102">
    <w:name w:val="Table Grid102"/>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457AF"/>
  </w:style>
  <w:style w:type="numbering" w:customStyle="1" w:styleId="Style81321">
    <w:name w:val="Style81321"/>
    <w:rsid w:val="004457AF"/>
  </w:style>
  <w:style w:type="numbering" w:customStyle="1" w:styleId="ImportedStyle1121">
    <w:name w:val="Imported Style 1121"/>
    <w:rsid w:val="004457AF"/>
  </w:style>
  <w:style w:type="numbering" w:customStyle="1" w:styleId="Style816">
    <w:name w:val="Style816"/>
    <w:qFormat/>
    <w:rsid w:val="004457AF"/>
  </w:style>
  <w:style w:type="numbering" w:customStyle="1" w:styleId="Style7121">
    <w:name w:val="Style7121"/>
    <w:rsid w:val="004457AF"/>
  </w:style>
  <w:style w:type="numbering" w:customStyle="1" w:styleId="Style5121">
    <w:name w:val="Style5121"/>
    <w:rsid w:val="004457AF"/>
  </w:style>
  <w:style w:type="numbering" w:customStyle="1" w:styleId="Style4121">
    <w:name w:val="Style4121"/>
    <w:rsid w:val="004457AF"/>
  </w:style>
  <w:style w:type="numbering" w:customStyle="1" w:styleId="Style3121">
    <w:name w:val="Style3121"/>
    <w:rsid w:val="004457AF"/>
  </w:style>
  <w:style w:type="numbering" w:customStyle="1" w:styleId="Style2121">
    <w:name w:val="Style2121"/>
    <w:rsid w:val="004457AF"/>
  </w:style>
  <w:style w:type="numbering" w:customStyle="1" w:styleId="Style81141">
    <w:name w:val="Style81141"/>
    <w:rsid w:val="004457AF"/>
  </w:style>
  <w:style w:type="numbering" w:customStyle="1" w:styleId="Style6121">
    <w:name w:val="Style6121"/>
    <w:rsid w:val="004457AF"/>
  </w:style>
  <w:style w:type="numbering" w:customStyle="1" w:styleId="ImportedStyle131">
    <w:name w:val="Imported Style 131"/>
    <w:rsid w:val="004457AF"/>
  </w:style>
  <w:style w:type="numbering" w:customStyle="1" w:styleId="ImportedStyle331">
    <w:name w:val="Imported Style 331"/>
    <w:rsid w:val="004457AF"/>
  </w:style>
  <w:style w:type="numbering" w:customStyle="1" w:styleId="Style811121">
    <w:name w:val="Style811121"/>
    <w:rsid w:val="004457AF"/>
  </w:style>
  <w:style w:type="numbering" w:customStyle="1" w:styleId="Style7221">
    <w:name w:val="Style7221"/>
    <w:rsid w:val="004457AF"/>
  </w:style>
  <w:style w:type="numbering" w:customStyle="1" w:styleId="Style5221">
    <w:name w:val="Style5221"/>
    <w:rsid w:val="004457AF"/>
  </w:style>
  <w:style w:type="numbering" w:customStyle="1" w:styleId="Style3221">
    <w:name w:val="Style3221"/>
    <w:rsid w:val="004457AF"/>
  </w:style>
  <w:style w:type="numbering" w:customStyle="1" w:styleId="PwCListNumbers12321">
    <w:name w:val="PwC List Numbers 12321"/>
    <w:rsid w:val="004457AF"/>
  </w:style>
  <w:style w:type="numbering" w:customStyle="1" w:styleId="Style2221">
    <w:name w:val="Style2221"/>
    <w:rsid w:val="004457AF"/>
  </w:style>
  <w:style w:type="numbering" w:customStyle="1" w:styleId="Style8221">
    <w:name w:val="Style8221"/>
    <w:rsid w:val="004457AF"/>
  </w:style>
  <w:style w:type="numbering" w:customStyle="1" w:styleId="Style81221">
    <w:name w:val="Style81221"/>
    <w:rsid w:val="004457AF"/>
  </w:style>
  <w:style w:type="numbering" w:customStyle="1" w:styleId="PwCListNumbers121221">
    <w:name w:val="PwC List Numbers 121221"/>
    <w:rsid w:val="004457AF"/>
  </w:style>
  <w:style w:type="numbering" w:customStyle="1" w:styleId="Style6221">
    <w:name w:val="Style6221"/>
    <w:rsid w:val="004457AF"/>
  </w:style>
  <w:style w:type="numbering" w:customStyle="1" w:styleId="ALOutlineheadinglist31">
    <w:name w:val="AL Outline heading list31"/>
    <w:basedOn w:val="NoList"/>
    <w:uiPriority w:val="99"/>
    <w:rsid w:val="004457AF"/>
  </w:style>
  <w:style w:type="numbering" w:customStyle="1" w:styleId="ALMultilevelbulletlist31">
    <w:name w:val="AL Multi level bullet list31"/>
    <w:basedOn w:val="NoList"/>
    <w:uiPriority w:val="99"/>
    <w:rsid w:val="004457AF"/>
  </w:style>
  <w:style w:type="numbering" w:customStyle="1" w:styleId="ALMultilevelnumberedlist31">
    <w:name w:val="AL Multi level numbered list31"/>
    <w:basedOn w:val="NoList"/>
    <w:uiPriority w:val="99"/>
    <w:rsid w:val="004457AF"/>
  </w:style>
  <w:style w:type="numbering" w:customStyle="1" w:styleId="ALTableList31">
    <w:name w:val="AL Table List31"/>
    <w:uiPriority w:val="99"/>
    <w:rsid w:val="004457AF"/>
  </w:style>
  <w:style w:type="numbering" w:customStyle="1" w:styleId="ALPictureList31">
    <w:name w:val="AL Picture List31"/>
    <w:basedOn w:val="ALTableList"/>
    <w:uiPriority w:val="99"/>
    <w:rsid w:val="004457AF"/>
  </w:style>
  <w:style w:type="numbering" w:customStyle="1" w:styleId="ALAnnexList31">
    <w:name w:val="AL Annex List31"/>
    <w:basedOn w:val="NoList"/>
    <w:uiPriority w:val="99"/>
    <w:rsid w:val="004457AF"/>
  </w:style>
  <w:style w:type="numbering" w:customStyle="1" w:styleId="ALNoteList31">
    <w:name w:val="AL Note List31"/>
    <w:basedOn w:val="NoList"/>
    <w:uiPriority w:val="99"/>
    <w:rsid w:val="004457AF"/>
  </w:style>
  <w:style w:type="numbering" w:customStyle="1" w:styleId="Style811221">
    <w:name w:val="Style811221"/>
    <w:rsid w:val="004457AF"/>
    <w:pPr>
      <w:numPr>
        <w:numId w:val="150"/>
      </w:numPr>
    </w:pPr>
  </w:style>
  <w:style w:type="numbering" w:customStyle="1" w:styleId="Style7321">
    <w:name w:val="Style7321"/>
    <w:rsid w:val="004457AF"/>
  </w:style>
  <w:style w:type="numbering" w:customStyle="1" w:styleId="Style5321">
    <w:name w:val="Style5321"/>
    <w:rsid w:val="004457AF"/>
  </w:style>
  <w:style w:type="numbering" w:customStyle="1" w:styleId="Style4321">
    <w:name w:val="Style4321"/>
    <w:rsid w:val="004457AF"/>
  </w:style>
  <w:style w:type="numbering" w:customStyle="1" w:styleId="Style3321">
    <w:name w:val="Style3321"/>
    <w:rsid w:val="004457AF"/>
  </w:style>
  <w:style w:type="numbering" w:customStyle="1" w:styleId="PwCListNumbers12431">
    <w:name w:val="PwC List Numbers 12431"/>
    <w:rsid w:val="004457AF"/>
  </w:style>
  <w:style w:type="numbering" w:customStyle="1" w:styleId="Style2321">
    <w:name w:val="Style2321"/>
    <w:rsid w:val="004457AF"/>
  </w:style>
  <w:style w:type="numbering" w:customStyle="1" w:styleId="Style8321">
    <w:name w:val="Style8321"/>
    <w:rsid w:val="004457AF"/>
  </w:style>
  <w:style w:type="numbering" w:customStyle="1" w:styleId="PwCListNumbers121321">
    <w:name w:val="PwC List Numbers 121321"/>
    <w:rsid w:val="004457AF"/>
  </w:style>
  <w:style w:type="numbering" w:customStyle="1" w:styleId="Style6321">
    <w:name w:val="Style6321"/>
    <w:rsid w:val="004457AF"/>
  </w:style>
  <w:style w:type="numbering" w:customStyle="1" w:styleId="ALOutlineheadinglist121">
    <w:name w:val="AL Outline heading list121"/>
    <w:basedOn w:val="NoList"/>
    <w:uiPriority w:val="99"/>
    <w:rsid w:val="004457AF"/>
  </w:style>
  <w:style w:type="numbering" w:customStyle="1" w:styleId="ALMultilevelbulletlist121">
    <w:name w:val="AL Multi level bullet list121"/>
    <w:basedOn w:val="NoList"/>
    <w:uiPriority w:val="99"/>
    <w:rsid w:val="004457AF"/>
  </w:style>
  <w:style w:type="numbering" w:customStyle="1" w:styleId="ALMultilevelnumberedlist121">
    <w:name w:val="AL Multi level numbered list121"/>
    <w:basedOn w:val="NoList"/>
    <w:uiPriority w:val="99"/>
    <w:rsid w:val="004457AF"/>
  </w:style>
  <w:style w:type="numbering" w:customStyle="1" w:styleId="ALTableList121">
    <w:name w:val="AL Table List121"/>
    <w:uiPriority w:val="99"/>
    <w:rsid w:val="004457AF"/>
  </w:style>
  <w:style w:type="numbering" w:customStyle="1" w:styleId="ALPictureList121">
    <w:name w:val="AL Picture List121"/>
    <w:basedOn w:val="ALTableList"/>
    <w:uiPriority w:val="99"/>
    <w:rsid w:val="004457AF"/>
  </w:style>
  <w:style w:type="numbering" w:customStyle="1" w:styleId="ALAnnexList121">
    <w:name w:val="AL Annex List121"/>
    <w:basedOn w:val="NoList"/>
    <w:uiPriority w:val="99"/>
    <w:rsid w:val="004457AF"/>
  </w:style>
  <w:style w:type="numbering" w:customStyle="1" w:styleId="ALNoteList121">
    <w:name w:val="AL Note List121"/>
    <w:basedOn w:val="NoList"/>
    <w:uiPriority w:val="99"/>
    <w:rsid w:val="004457AF"/>
  </w:style>
  <w:style w:type="table" w:customStyle="1" w:styleId="ScrollTableNormal3">
    <w:name w:val="Scroll Table Normal3"/>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4457AF"/>
  </w:style>
  <w:style w:type="table" w:customStyle="1" w:styleId="TableGrid191">
    <w:name w:val="Table Grid19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457AF"/>
    <w:pPr>
      <w:numPr>
        <w:numId w:val="148"/>
      </w:numPr>
    </w:pPr>
  </w:style>
  <w:style w:type="numbering" w:customStyle="1" w:styleId="PwCListNumbers12511">
    <w:name w:val="PwC List Numbers 12511"/>
    <w:rsid w:val="004457AF"/>
  </w:style>
  <w:style w:type="numbering" w:customStyle="1" w:styleId="Style81411">
    <w:name w:val="Style81411"/>
    <w:rsid w:val="004457AF"/>
  </w:style>
  <w:style w:type="numbering" w:customStyle="1" w:styleId="PwCListNumbers121411">
    <w:name w:val="PwC List Numbers 121411"/>
    <w:rsid w:val="004457AF"/>
  </w:style>
  <w:style w:type="numbering" w:customStyle="1" w:styleId="Style71111">
    <w:name w:val="Style71111"/>
    <w:rsid w:val="004457AF"/>
  </w:style>
  <w:style w:type="numbering" w:customStyle="1" w:styleId="Style51111">
    <w:name w:val="Style51111"/>
    <w:rsid w:val="004457AF"/>
  </w:style>
  <w:style w:type="numbering" w:customStyle="1" w:styleId="Style41111">
    <w:name w:val="Style41111"/>
    <w:rsid w:val="004457AF"/>
  </w:style>
  <w:style w:type="numbering" w:customStyle="1" w:styleId="Style31111">
    <w:name w:val="Style31111"/>
    <w:rsid w:val="004457AF"/>
  </w:style>
  <w:style w:type="numbering" w:customStyle="1" w:styleId="PwCListNumbers122111">
    <w:name w:val="PwC List Numbers 122111"/>
    <w:rsid w:val="004457AF"/>
  </w:style>
  <w:style w:type="numbering" w:customStyle="1" w:styleId="Style21111">
    <w:name w:val="Style21111"/>
    <w:rsid w:val="004457AF"/>
  </w:style>
  <w:style w:type="numbering" w:customStyle="1" w:styleId="Style811311">
    <w:name w:val="Style811311"/>
    <w:rsid w:val="004457AF"/>
  </w:style>
  <w:style w:type="numbering" w:customStyle="1" w:styleId="PwCListNumbers1211111">
    <w:name w:val="PwC List Numbers 1211111"/>
    <w:rsid w:val="004457AF"/>
  </w:style>
  <w:style w:type="numbering" w:customStyle="1" w:styleId="Style61111">
    <w:name w:val="Style61111"/>
    <w:rsid w:val="004457AF"/>
  </w:style>
  <w:style w:type="numbering" w:customStyle="1" w:styleId="NoList1311">
    <w:name w:val="No List1311"/>
    <w:next w:val="NoList"/>
    <w:uiPriority w:val="99"/>
    <w:semiHidden/>
    <w:unhideWhenUsed/>
    <w:rsid w:val="004457AF"/>
  </w:style>
  <w:style w:type="table" w:customStyle="1" w:styleId="TableGrid11011">
    <w:name w:val="Table Grid110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457AF"/>
  </w:style>
  <w:style w:type="numbering" w:customStyle="1" w:styleId="ImportedStyle1211">
    <w:name w:val="Imported Style 1211"/>
    <w:rsid w:val="004457AF"/>
  </w:style>
  <w:style w:type="numbering" w:customStyle="1" w:styleId="ImportedStyle3211">
    <w:name w:val="Imported Style 3211"/>
    <w:rsid w:val="004457AF"/>
  </w:style>
  <w:style w:type="numbering" w:customStyle="1" w:styleId="Style8111111">
    <w:name w:val="Style8111111"/>
    <w:rsid w:val="004457AF"/>
  </w:style>
  <w:style w:type="numbering" w:customStyle="1" w:styleId="Style72111">
    <w:name w:val="Style72111"/>
    <w:rsid w:val="004457AF"/>
  </w:style>
  <w:style w:type="numbering" w:customStyle="1" w:styleId="Style52111">
    <w:name w:val="Style52111"/>
    <w:rsid w:val="004457AF"/>
  </w:style>
  <w:style w:type="numbering" w:customStyle="1" w:styleId="Style32111">
    <w:name w:val="Style32111"/>
    <w:rsid w:val="004457AF"/>
  </w:style>
  <w:style w:type="numbering" w:customStyle="1" w:styleId="PwCListNumbers123111">
    <w:name w:val="PwC List Numbers 123111"/>
    <w:rsid w:val="004457AF"/>
  </w:style>
  <w:style w:type="numbering" w:customStyle="1" w:styleId="Style22111">
    <w:name w:val="Style22111"/>
    <w:rsid w:val="004457AF"/>
  </w:style>
  <w:style w:type="numbering" w:customStyle="1" w:styleId="Style82111">
    <w:name w:val="Style82111"/>
    <w:rsid w:val="004457AF"/>
  </w:style>
  <w:style w:type="numbering" w:customStyle="1" w:styleId="Style812111">
    <w:name w:val="Style812111"/>
    <w:rsid w:val="004457AF"/>
  </w:style>
  <w:style w:type="numbering" w:customStyle="1" w:styleId="PwCListNumbers1212111">
    <w:name w:val="PwC List Numbers 1212111"/>
    <w:rsid w:val="004457AF"/>
  </w:style>
  <w:style w:type="numbering" w:customStyle="1" w:styleId="Style62111">
    <w:name w:val="Style62111"/>
    <w:rsid w:val="004457AF"/>
  </w:style>
  <w:style w:type="numbering" w:customStyle="1" w:styleId="ALOutlineheadinglist211">
    <w:name w:val="AL Outline heading list211"/>
    <w:basedOn w:val="NoList"/>
    <w:uiPriority w:val="99"/>
    <w:rsid w:val="004457AF"/>
  </w:style>
  <w:style w:type="numbering" w:customStyle="1" w:styleId="ALMultilevelbulletlist211">
    <w:name w:val="AL Multi level bullet list211"/>
    <w:basedOn w:val="NoList"/>
    <w:uiPriority w:val="99"/>
    <w:rsid w:val="004457AF"/>
  </w:style>
  <w:style w:type="numbering" w:customStyle="1" w:styleId="ALMultilevelnumberedlist211">
    <w:name w:val="AL Multi level numbered list211"/>
    <w:basedOn w:val="NoList"/>
    <w:uiPriority w:val="99"/>
    <w:rsid w:val="004457AF"/>
  </w:style>
  <w:style w:type="table" w:customStyle="1" w:styleId="LightList-Accent1211">
    <w:name w:val="Light List - Accent 12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457AF"/>
  </w:style>
  <w:style w:type="numbering" w:customStyle="1" w:styleId="ALPictureList211">
    <w:name w:val="AL Picture List211"/>
    <w:basedOn w:val="ALTableList"/>
    <w:uiPriority w:val="99"/>
    <w:rsid w:val="004457AF"/>
  </w:style>
  <w:style w:type="numbering" w:customStyle="1" w:styleId="ALAnnexList211">
    <w:name w:val="AL Annex List211"/>
    <w:basedOn w:val="NoList"/>
    <w:uiPriority w:val="99"/>
    <w:rsid w:val="004457AF"/>
  </w:style>
  <w:style w:type="numbering" w:customStyle="1" w:styleId="ALNoteList211">
    <w:name w:val="AL Note List211"/>
    <w:basedOn w:val="NoList"/>
    <w:uiPriority w:val="99"/>
    <w:rsid w:val="004457AF"/>
  </w:style>
  <w:style w:type="table" w:customStyle="1" w:styleId="TableGridLight1211">
    <w:name w:val="Table Grid Light12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4457AF"/>
  </w:style>
  <w:style w:type="numbering" w:customStyle="1" w:styleId="ImportedStyle11111">
    <w:name w:val="Imported Style 11111"/>
    <w:rsid w:val="004457AF"/>
  </w:style>
  <w:style w:type="numbering" w:customStyle="1" w:styleId="ImportedStyle31111">
    <w:name w:val="Imported Style 31111"/>
    <w:rsid w:val="004457AF"/>
  </w:style>
  <w:style w:type="numbering" w:customStyle="1" w:styleId="Style8112111">
    <w:name w:val="Style8112111"/>
    <w:rsid w:val="004457AF"/>
  </w:style>
  <w:style w:type="numbering" w:customStyle="1" w:styleId="Style73111">
    <w:name w:val="Style73111"/>
    <w:rsid w:val="004457AF"/>
  </w:style>
  <w:style w:type="numbering" w:customStyle="1" w:styleId="Style53111">
    <w:name w:val="Style53111"/>
    <w:rsid w:val="004457AF"/>
  </w:style>
  <w:style w:type="numbering" w:customStyle="1" w:styleId="Style43111">
    <w:name w:val="Style43111"/>
    <w:rsid w:val="004457AF"/>
  </w:style>
  <w:style w:type="numbering" w:customStyle="1" w:styleId="Style33111">
    <w:name w:val="Style33111"/>
    <w:rsid w:val="004457AF"/>
    <w:pPr>
      <w:numPr>
        <w:numId w:val="149"/>
      </w:numPr>
    </w:pPr>
  </w:style>
  <w:style w:type="numbering" w:customStyle="1" w:styleId="PwCListNumbers124111">
    <w:name w:val="PwC List Numbers 124111"/>
    <w:rsid w:val="004457AF"/>
  </w:style>
  <w:style w:type="numbering" w:customStyle="1" w:styleId="Style23111">
    <w:name w:val="Style23111"/>
    <w:rsid w:val="004457AF"/>
  </w:style>
  <w:style w:type="numbering" w:customStyle="1" w:styleId="Style83111">
    <w:name w:val="Style83111"/>
    <w:rsid w:val="004457AF"/>
  </w:style>
  <w:style w:type="numbering" w:customStyle="1" w:styleId="Style813111">
    <w:name w:val="Style813111"/>
    <w:rsid w:val="004457AF"/>
  </w:style>
  <w:style w:type="numbering" w:customStyle="1" w:styleId="PwCListNumbers1213111">
    <w:name w:val="PwC List Numbers 1213111"/>
    <w:rsid w:val="004457AF"/>
  </w:style>
  <w:style w:type="numbering" w:customStyle="1" w:styleId="Style63111">
    <w:name w:val="Style63111"/>
    <w:rsid w:val="004457AF"/>
  </w:style>
  <w:style w:type="numbering" w:customStyle="1" w:styleId="ALOutlineheadinglist1111">
    <w:name w:val="AL Outline heading list1111"/>
    <w:basedOn w:val="NoList"/>
    <w:uiPriority w:val="99"/>
    <w:rsid w:val="004457AF"/>
  </w:style>
  <w:style w:type="numbering" w:customStyle="1" w:styleId="ALMultilevelbulletlist1111">
    <w:name w:val="AL Multi level bullet list1111"/>
    <w:basedOn w:val="NoList"/>
    <w:uiPriority w:val="99"/>
    <w:rsid w:val="004457AF"/>
  </w:style>
  <w:style w:type="numbering" w:customStyle="1" w:styleId="ALMultilevelnumberedlist1111">
    <w:name w:val="AL Multi level numbered list1111"/>
    <w:basedOn w:val="NoList"/>
    <w:uiPriority w:val="99"/>
    <w:rsid w:val="004457AF"/>
  </w:style>
  <w:style w:type="table" w:customStyle="1" w:styleId="LightList-Accent11411">
    <w:name w:val="Light List - Accent 114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457AF"/>
  </w:style>
  <w:style w:type="numbering" w:customStyle="1" w:styleId="ALPictureList1111">
    <w:name w:val="AL Picture List1111"/>
    <w:basedOn w:val="ALTableList"/>
    <w:uiPriority w:val="99"/>
    <w:rsid w:val="004457AF"/>
    <w:pPr>
      <w:numPr>
        <w:numId w:val="147"/>
      </w:numPr>
    </w:pPr>
  </w:style>
  <w:style w:type="numbering" w:customStyle="1" w:styleId="ALAnnexList1111">
    <w:name w:val="AL Annex List1111"/>
    <w:basedOn w:val="NoList"/>
    <w:uiPriority w:val="99"/>
    <w:rsid w:val="004457AF"/>
  </w:style>
  <w:style w:type="numbering" w:customStyle="1" w:styleId="ALNoteList1111">
    <w:name w:val="AL Note List1111"/>
    <w:basedOn w:val="NoList"/>
    <w:uiPriority w:val="99"/>
    <w:rsid w:val="004457AF"/>
  </w:style>
  <w:style w:type="table" w:customStyle="1" w:styleId="ALTablesimple1111">
    <w:name w:val="AL Table simple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4457AF"/>
  </w:style>
  <w:style w:type="table" w:customStyle="1" w:styleId="Tablewithoutheader8">
    <w:name w:val="Table without header8"/>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457AF"/>
  </w:style>
  <w:style w:type="numbering" w:customStyle="1" w:styleId="PwCListNumbers128">
    <w:name w:val="PwC List Numbers 128"/>
    <w:rsid w:val="004457AF"/>
  </w:style>
  <w:style w:type="numbering" w:customStyle="1" w:styleId="Style817">
    <w:name w:val="Style817"/>
    <w:rsid w:val="004457AF"/>
  </w:style>
  <w:style w:type="numbering" w:customStyle="1" w:styleId="PwCListNumbers1217">
    <w:name w:val="PwC List Numbers 1217"/>
    <w:rsid w:val="004457AF"/>
  </w:style>
  <w:style w:type="numbering" w:customStyle="1" w:styleId="Style713">
    <w:name w:val="Style713"/>
    <w:rsid w:val="004457AF"/>
  </w:style>
  <w:style w:type="numbering" w:customStyle="1" w:styleId="Style513">
    <w:name w:val="Style513"/>
    <w:rsid w:val="004457AF"/>
  </w:style>
  <w:style w:type="numbering" w:customStyle="1" w:styleId="Style413">
    <w:name w:val="Style413"/>
    <w:rsid w:val="004457AF"/>
  </w:style>
  <w:style w:type="numbering" w:customStyle="1" w:styleId="Style313">
    <w:name w:val="Style313"/>
    <w:rsid w:val="004457AF"/>
  </w:style>
  <w:style w:type="numbering" w:customStyle="1" w:styleId="PwCListNumbers1223">
    <w:name w:val="PwC List Numbers 1223"/>
    <w:uiPriority w:val="99"/>
    <w:rsid w:val="004457AF"/>
  </w:style>
  <w:style w:type="numbering" w:customStyle="1" w:styleId="Style213">
    <w:name w:val="Style213"/>
    <w:rsid w:val="004457AF"/>
  </w:style>
  <w:style w:type="numbering" w:customStyle="1" w:styleId="Style8116">
    <w:name w:val="Style8116"/>
    <w:rsid w:val="004457AF"/>
  </w:style>
  <w:style w:type="numbering" w:customStyle="1" w:styleId="PwCListNumbers12113">
    <w:name w:val="PwC List Numbers 12113"/>
    <w:uiPriority w:val="99"/>
    <w:rsid w:val="004457AF"/>
  </w:style>
  <w:style w:type="numbering" w:customStyle="1" w:styleId="Style613">
    <w:name w:val="Style613"/>
    <w:rsid w:val="004457AF"/>
  </w:style>
  <w:style w:type="numbering" w:customStyle="1" w:styleId="NoList15">
    <w:name w:val="No List15"/>
    <w:next w:val="NoList"/>
    <w:uiPriority w:val="99"/>
    <w:semiHidden/>
    <w:unhideWhenUsed/>
    <w:rsid w:val="004457AF"/>
  </w:style>
  <w:style w:type="table" w:customStyle="1" w:styleId="TableGrid114">
    <w:name w:val="Table Grid114"/>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457AF"/>
  </w:style>
  <w:style w:type="numbering" w:customStyle="1" w:styleId="ImportedStyle15">
    <w:name w:val="Imported Style 15"/>
    <w:rsid w:val="004457AF"/>
  </w:style>
  <w:style w:type="numbering" w:customStyle="1" w:styleId="ImportedStyle35">
    <w:name w:val="Imported Style 35"/>
    <w:rsid w:val="004457AF"/>
  </w:style>
  <w:style w:type="numbering" w:customStyle="1" w:styleId="Style81113">
    <w:name w:val="Style81113"/>
    <w:rsid w:val="004457AF"/>
  </w:style>
  <w:style w:type="numbering" w:customStyle="1" w:styleId="Style723">
    <w:name w:val="Style723"/>
    <w:rsid w:val="004457AF"/>
  </w:style>
  <w:style w:type="numbering" w:customStyle="1" w:styleId="Style523">
    <w:name w:val="Style523"/>
    <w:rsid w:val="004457AF"/>
  </w:style>
  <w:style w:type="numbering" w:customStyle="1" w:styleId="Style323">
    <w:name w:val="Style323"/>
    <w:rsid w:val="004457AF"/>
  </w:style>
  <w:style w:type="numbering" w:customStyle="1" w:styleId="PwCListNumbers1233">
    <w:name w:val="PwC List Numbers 1233"/>
    <w:rsid w:val="004457AF"/>
  </w:style>
  <w:style w:type="numbering" w:customStyle="1" w:styleId="Style223">
    <w:name w:val="Style223"/>
    <w:rsid w:val="004457AF"/>
  </w:style>
  <w:style w:type="numbering" w:customStyle="1" w:styleId="Style823">
    <w:name w:val="Style823"/>
    <w:rsid w:val="004457AF"/>
  </w:style>
  <w:style w:type="numbering" w:customStyle="1" w:styleId="Style8123">
    <w:name w:val="Style8123"/>
    <w:rsid w:val="004457AF"/>
  </w:style>
  <w:style w:type="numbering" w:customStyle="1" w:styleId="PwCListNumbers12123">
    <w:name w:val="PwC List Numbers 12123"/>
    <w:rsid w:val="004457AF"/>
  </w:style>
  <w:style w:type="numbering" w:customStyle="1" w:styleId="Style623">
    <w:name w:val="Style623"/>
    <w:rsid w:val="004457AF"/>
  </w:style>
  <w:style w:type="numbering" w:customStyle="1" w:styleId="ALOutlineheadinglist5">
    <w:name w:val="AL Outline heading list5"/>
    <w:basedOn w:val="NoList"/>
    <w:uiPriority w:val="99"/>
    <w:rsid w:val="004457AF"/>
  </w:style>
  <w:style w:type="numbering" w:customStyle="1" w:styleId="ALMultilevelbulletlist5">
    <w:name w:val="AL Multi level bullet list5"/>
    <w:basedOn w:val="NoList"/>
    <w:uiPriority w:val="99"/>
    <w:rsid w:val="004457AF"/>
  </w:style>
  <w:style w:type="numbering" w:customStyle="1" w:styleId="ALMultilevelnumberedlist5">
    <w:name w:val="AL Multi level numbered list5"/>
    <w:basedOn w:val="NoList"/>
    <w:uiPriority w:val="99"/>
    <w:rsid w:val="004457AF"/>
  </w:style>
  <w:style w:type="table" w:customStyle="1" w:styleId="viesussraas1parykinimas2">
    <w:name w:val="Šviesus sąrašas – 1 paryškinimas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457AF"/>
  </w:style>
  <w:style w:type="numbering" w:customStyle="1" w:styleId="ALPictureList4">
    <w:name w:val="AL Picture List4"/>
    <w:basedOn w:val="ALTableList"/>
    <w:uiPriority w:val="99"/>
    <w:rsid w:val="004457AF"/>
  </w:style>
  <w:style w:type="numbering" w:customStyle="1" w:styleId="ALAnnexList4">
    <w:name w:val="AL Annex List4"/>
    <w:basedOn w:val="NoList"/>
    <w:uiPriority w:val="99"/>
    <w:rsid w:val="004457AF"/>
  </w:style>
  <w:style w:type="numbering" w:customStyle="1" w:styleId="ALNoteList4">
    <w:name w:val="AL Note List4"/>
    <w:basedOn w:val="NoList"/>
    <w:uiPriority w:val="99"/>
    <w:rsid w:val="004457AF"/>
  </w:style>
  <w:style w:type="table" w:customStyle="1" w:styleId="TableGridLight14">
    <w:name w:val="Table Grid Light14"/>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4457AF"/>
  </w:style>
  <w:style w:type="numbering" w:customStyle="1" w:styleId="ImportedStyle114">
    <w:name w:val="Imported Style 114"/>
    <w:rsid w:val="004457AF"/>
  </w:style>
  <w:style w:type="numbering" w:customStyle="1" w:styleId="ImportedStyle314">
    <w:name w:val="Imported Style 314"/>
    <w:rsid w:val="004457AF"/>
  </w:style>
  <w:style w:type="numbering" w:customStyle="1" w:styleId="Style81124">
    <w:name w:val="Style81124"/>
    <w:rsid w:val="004457AF"/>
  </w:style>
  <w:style w:type="numbering" w:customStyle="1" w:styleId="Style734">
    <w:name w:val="Style734"/>
    <w:rsid w:val="004457AF"/>
  </w:style>
  <w:style w:type="numbering" w:customStyle="1" w:styleId="Style534">
    <w:name w:val="Style534"/>
    <w:rsid w:val="004457AF"/>
  </w:style>
  <w:style w:type="numbering" w:customStyle="1" w:styleId="Style434">
    <w:name w:val="Style434"/>
    <w:rsid w:val="004457AF"/>
  </w:style>
  <w:style w:type="numbering" w:customStyle="1" w:styleId="Style334">
    <w:name w:val="Style334"/>
    <w:rsid w:val="004457AF"/>
  </w:style>
  <w:style w:type="numbering" w:customStyle="1" w:styleId="PwCListNumbers1244">
    <w:name w:val="PwC List Numbers 1244"/>
    <w:rsid w:val="004457AF"/>
  </w:style>
  <w:style w:type="numbering" w:customStyle="1" w:styleId="Style234">
    <w:name w:val="Style234"/>
    <w:rsid w:val="004457AF"/>
  </w:style>
  <w:style w:type="numbering" w:customStyle="1" w:styleId="Style834">
    <w:name w:val="Style834"/>
    <w:rsid w:val="004457AF"/>
  </w:style>
  <w:style w:type="numbering" w:customStyle="1" w:styleId="Style8134">
    <w:name w:val="Style8134"/>
    <w:rsid w:val="004457AF"/>
  </w:style>
  <w:style w:type="numbering" w:customStyle="1" w:styleId="PwCListNumbers12134">
    <w:name w:val="PwC List Numbers 12134"/>
    <w:rsid w:val="004457AF"/>
  </w:style>
  <w:style w:type="numbering" w:customStyle="1" w:styleId="Style634">
    <w:name w:val="Style634"/>
    <w:rsid w:val="004457AF"/>
  </w:style>
  <w:style w:type="numbering" w:customStyle="1" w:styleId="ALOutlineheadinglist14">
    <w:name w:val="AL Outline heading list14"/>
    <w:basedOn w:val="NoList"/>
    <w:uiPriority w:val="99"/>
    <w:rsid w:val="004457AF"/>
  </w:style>
  <w:style w:type="numbering" w:customStyle="1" w:styleId="ALMultilevelbulletlist14">
    <w:name w:val="AL Multi level bullet list14"/>
    <w:basedOn w:val="NoList"/>
    <w:uiPriority w:val="99"/>
    <w:rsid w:val="004457AF"/>
  </w:style>
  <w:style w:type="numbering" w:customStyle="1" w:styleId="ALMultilevelnumberedlist13">
    <w:name w:val="AL Multi level numbered list13"/>
    <w:basedOn w:val="NoList"/>
    <w:uiPriority w:val="99"/>
    <w:rsid w:val="004457AF"/>
  </w:style>
  <w:style w:type="table" w:customStyle="1" w:styleId="LightList-Accent116">
    <w:name w:val="Light List - Accent 116"/>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457AF"/>
  </w:style>
  <w:style w:type="table" w:customStyle="1" w:styleId="ALTablebase13">
    <w:name w:val="AL Table base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457AF"/>
  </w:style>
  <w:style w:type="numbering" w:customStyle="1" w:styleId="ALAnnexList14">
    <w:name w:val="AL Annex List14"/>
    <w:basedOn w:val="NoList"/>
    <w:uiPriority w:val="99"/>
    <w:rsid w:val="004457AF"/>
  </w:style>
  <w:style w:type="numbering" w:customStyle="1" w:styleId="ALNoteList14">
    <w:name w:val="AL Note List14"/>
    <w:basedOn w:val="NoList"/>
    <w:uiPriority w:val="99"/>
    <w:rsid w:val="004457AF"/>
  </w:style>
  <w:style w:type="table" w:customStyle="1" w:styleId="ALTablesimple13">
    <w:name w:val="AL Table simple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457AF"/>
  </w:style>
  <w:style w:type="numbering" w:customStyle="1" w:styleId="1111116">
    <w:name w:val="1 / 1.1 / 1.1.16"/>
    <w:basedOn w:val="NoList"/>
    <w:next w:val="111111"/>
    <w:rsid w:val="004457AF"/>
  </w:style>
  <w:style w:type="numbering" w:customStyle="1" w:styleId="Pav4">
    <w:name w:val="Pav4"/>
    <w:rsid w:val="004457AF"/>
  </w:style>
  <w:style w:type="numbering" w:customStyle="1" w:styleId="StyleBulleted7pt5">
    <w:name w:val="Style Bulleted 7 pt5"/>
    <w:basedOn w:val="NoList"/>
    <w:rsid w:val="004457AF"/>
  </w:style>
  <w:style w:type="numbering" w:customStyle="1" w:styleId="NoList114">
    <w:name w:val="No List114"/>
    <w:next w:val="NoList"/>
    <w:uiPriority w:val="99"/>
    <w:semiHidden/>
    <w:unhideWhenUsed/>
    <w:rsid w:val="004457AF"/>
  </w:style>
  <w:style w:type="numbering" w:customStyle="1" w:styleId="11111113">
    <w:name w:val="1 / 1.1 / 1.1.113"/>
    <w:basedOn w:val="NoList"/>
    <w:next w:val="111111"/>
    <w:rsid w:val="004457AF"/>
  </w:style>
  <w:style w:type="numbering" w:customStyle="1" w:styleId="Stilius23">
    <w:name w:val="Stilius23"/>
    <w:rsid w:val="004457AF"/>
  </w:style>
  <w:style w:type="numbering" w:customStyle="1" w:styleId="Stilius53">
    <w:name w:val="Stilius53"/>
    <w:rsid w:val="004457AF"/>
  </w:style>
  <w:style w:type="numbering" w:customStyle="1" w:styleId="NoList1112">
    <w:name w:val="No List1112"/>
    <w:next w:val="NoList"/>
    <w:uiPriority w:val="99"/>
    <w:semiHidden/>
    <w:unhideWhenUsed/>
    <w:rsid w:val="004457AF"/>
  </w:style>
  <w:style w:type="table" w:customStyle="1" w:styleId="TableGrid213">
    <w:name w:val="Table Grid21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4457AF"/>
  </w:style>
  <w:style w:type="numbering" w:customStyle="1" w:styleId="Pav13">
    <w:name w:val="Pav13"/>
    <w:rsid w:val="004457AF"/>
  </w:style>
  <w:style w:type="numbering" w:customStyle="1" w:styleId="StyleBulleted7pt13">
    <w:name w:val="Style Bulleted 7 pt13"/>
    <w:basedOn w:val="NoList"/>
    <w:rsid w:val="004457AF"/>
  </w:style>
  <w:style w:type="numbering" w:customStyle="1" w:styleId="PwCListBullets123">
    <w:name w:val="PwC List Bullets 123"/>
    <w:uiPriority w:val="99"/>
    <w:rsid w:val="004457AF"/>
  </w:style>
  <w:style w:type="numbering" w:customStyle="1" w:styleId="NoList43">
    <w:name w:val="No List43"/>
    <w:next w:val="NoList"/>
    <w:uiPriority w:val="99"/>
    <w:semiHidden/>
    <w:unhideWhenUsed/>
    <w:rsid w:val="004457AF"/>
  </w:style>
  <w:style w:type="numbering" w:customStyle="1" w:styleId="StyleBulleted7pt24">
    <w:name w:val="Style Bulleted 7 pt24"/>
    <w:basedOn w:val="NoList"/>
    <w:rsid w:val="004457AF"/>
  </w:style>
  <w:style w:type="table" w:customStyle="1" w:styleId="TableGrid123">
    <w:name w:val="Table Grid1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457AF"/>
  </w:style>
  <w:style w:type="numbering" w:customStyle="1" w:styleId="11111134">
    <w:name w:val="1 / 1.1 / 1.1.134"/>
    <w:basedOn w:val="NoList"/>
    <w:next w:val="111111"/>
    <w:rsid w:val="004457AF"/>
  </w:style>
  <w:style w:type="table" w:customStyle="1" w:styleId="TableGrid413">
    <w:name w:val="Table Grid4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457AF"/>
  </w:style>
  <w:style w:type="table" w:customStyle="1" w:styleId="TableGrid513">
    <w:name w:val="Table Grid5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4457AF"/>
  </w:style>
  <w:style w:type="numbering" w:customStyle="1" w:styleId="StyleBulleted7pt213">
    <w:name w:val="Style Bulleted 7 pt213"/>
    <w:basedOn w:val="NoList"/>
    <w:rsid w:val="004457AF"/>
  </w:style>
  <w:style w:type="numbering" w:customStyle="1" w:styleId="111111313">
    <w:name w:val="1 / 1.1 / 1.1.1313"/>
    <w:basedOn w:val="NoList"/>
    <w:next w:val="111111"/>
    <w:rsid w:val="004457AF"/>
  </w:style>
  <w:style w:type="numbering" w:customStyle="1" w:styleId="TableBullet213">
    <w:name w:val="Table Bullet213"/>
    <w:basedOn w:val="NoList"/>
    <w:rsid w:val="004457AF"/>
  </w:style>
  <w:style w:type="table" w:customStyle="1" w:styleId="TableGrid103">
    <w:name w:val="Table Grid103"/>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457AF"/>
  </w:style>
  <w:style w:type="table" w:customStyle="1" w:styleId="Tablewithoutheader62">
    <w:name w:val="Table without header62"/>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457AF"/>
  </w:style>
  <w:style w:type="numbering" w:customStyle="1" w:styleId="PROIT-list12">
    <w:name w:val="PROIT-list12"/>
    <w:uiPriority w:val="99"/>
    <w:rsid w:val="004457AF"/>
  </w:style>
  <w:style w:type="numbering" w:customStyle="1" w:styleId="11111142">
    <w:name w:val="1 / 1.1 / 1.1.142"/>
    <w:basedOn w:val="NoList"/>
    <w:next w:val="111111"/>
    <w:rsid w:val="004457AF"/>
  </w:style>
  <w:style w:type="numbering" w:customStyle="1" w:styleId="Pav22">
    <w:name w:val="Pav22"/>
    <w:rsid w:val="004457AF"/>
  </w:style>
  <w:style w:type="numbering" w:customStyle="1" w:styleId="StyleBulleted7pt32">
    <w:name w:val="Style Bulleted 7 pt32"/>
    <w:basedOn w:val="NoList"/>
    <w:rsid w:val="004457AF"/>
  </w:style>
  <w:style w:type="numbering" w:customStyle="1" w:styleId="NoList132">
    <w:name w:val="No List132"/>
    <w:next w:val="NoList"/>
    <w:uiPriority w:val="99"/>
    <w:semiHidden/>
    <w:unhideWhenUsed/>
    <w:rsid w:val="004457AF"/>
  </w:style>
  <w:style w:type="table" w:customStyle="1" w:styleId="TableGrid1122">
    <w:name w:val="Table Grid1122"/>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4457AF"/>
  </w:style>
  <w:style w:type="numbering" w:customStyle="1" w:styleId="Stilius212">
    <w:name w:val="Stilius212"/>
    <w:rsid w:val="004457AF"/>
  </w:style>
  <w:style w:type="numbering" w:customStyle="1" w:styleId="Stilius512">
    <w:name w:val="Stilius512"/>
    <w:rsid w:val="004457AF"/>
  </w:style>
  <w:style w:type="numbering" w:customStyle="1" w:styleId="NoList1121">
    <w:name w:val="No List1121"/>
    <w:next w:val="NoList"/>
    <w:uiPriority w:val="99"/>
    <w:semiHidden/>
    <w:unhideWhenUsed/>
    <w:rsid w:val="004457AF"/>
  </w:style>
  <w:style w:type="numbering" w:customStyle="1" w:styleId="NoList222">
    <w:name w:val="No List222"/>
    <w:next w:val="NoList"/>
    <w:uiPriority w:val="99"/>
    <w:semiHidden/>
    <w:unhideWhenUsed/>
    <w:rsid w:val="004457AF"/>
  </w:style>
  <w:style w:type="numbering" w:customStyle="1" w:styleId="111111212">
    <w:name w:val="1 / 1.1 / 1.1.1212"/>
    <w:basedOn w:val="NoList"/>
    <w:next w:val="111111"/>
    <w:locked/>
    <w:rsid w:val="004457AF"/>
  </w:style>
  <w:style w:type="numbering" w:customStyle="1" w:styleId="Pav112">
    <w:name w:val="Pav112"/>
    <w:rsid w:val="004457AF"/>
  </w:style>
  <w:style w:type="table" w:customStyle="1" w:styleId="LightList-Accent1142">
    <w:name w:val="Light List - Accent 114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4457AF"/>
  </w:style>
  <w:style w:type="numbering" w:customStyle="1" w:styleId="NoList312">
    <w:name w:val="No List312"/>
    <w:next w:val="NoList"/>
    <w:uiPriority w:val="99"/>
    <w:semiHidden/>
    <w:unhideWhenUsed/>
    <w:rsid w:val="004457AF"/>
  </w:style>
  <w:style w:type="numbering" w:customStyle="1" w:styleId="PwCListBullets1212">
    <w:name w:val="PwC List Bullets 1212"/>
    <w:uiPriority w:val="99"/>
    <w:rsid w:val="004457AF"/>
  </w:style>
  <w:style w:type="numbering" w:customStyle="1" w:styleId="NoList412">
    <w:name w:val="No List412"/>
    <w:next w:val="NoList"/>
    <w:uiPriority w:val="99"/>
    <w:semiHidden/>
    <w:unhideWhenUsed/>
    <w:rsid w:val="004457AF"/>
  </w:style>
  <w:style w:type="numbering" w:customStyle="1" w:styleId="StyleBulleted7pt222">
    <w:name w:val="Style Bulleted 7 pt222"/>
    <w:basedOn w:val="NoList"/>
    <w:rsid w:val="004457AF"/>
  </w:style>
  <w:style w:type="numbering" w:customStyle="1" w:styleId="NoList1212">
    <w:name w:val="No List1212"/>
    <w:next w:val="NoList"/>
    <w:uiPriority w:val="99"/>
    <w:semiHidden/>
    <w:rsid w:val="004457AF"/>
  </w:style>
  <w:style w:type="numbering" w:customStyle="1" w:styleId="111111322">
    <w:name w:val="1 / 1.1 / 1.1.1322"/>
    <w:basedOn w:val="NoList"/>
    <w:next w:val="111111"/>
    <w:rsid w:val="004457AF"/>
  </w:style>
  <w:style w:type="numbering" w:customStyle="1" w:styleId="NoList2112">
    <w:name w:val="No List2112"/>
    <w:next w:val="NoList"/>
    <w:uiPriority w:val="99"/>
    <w:semiHidden/>
    <w:unhideWhenUsed/>
    <w:rsid w:val="004457AF"/>
  </w:style>
  <w:style w:type="numbering" w:customStyle="1" w:styleId="TableBullet222">
    <w:name w:val="Table Bullet222"/>
    <w:basedOn w:val="NoList"/>
    <w:rsid w:val="004457AF"/>
  </w:style>
  <w:style w:type="numbering" w:customStyle="1" w:styleId="PwCListNumbers1252">
    <w:name w:val="PwC List Numbers 1252"/>
    <w:rsid w:val="004457AF"/>
  </w:style>
  <w:style w:type="numbering" w:customStyle="1" w:styleId="PwCListNumbers12143">
    <w:name w:val="PwC List Numbers 12143"/>
    <w:rsid w:val="004457AF"/>
  </w:style>
  <w:style w:type="numbering" w:customStyle="1" w:styleId="StyleBulleted7pt2112">
    <w:name w:val="Style Bulleted 7 pt2112"/>
    <w:basedOn w:val="NoList"/>
    <w:rsid w:val="004457AF"/>
  </w:style>
  <w:style w:type="numbering" w:customStyle="1" w:styleId="1111113112">
    <w:name w:val="1 / 1.1 / 1.1.13112"/>
    <w:basedOn w:val="NoList"/>
    <w:next w:val="111111"/>
    <w:rsid w:val="004457AF"/>
  </w:style>
  <w:style w:type="numbering" w:customStyle="1" w:styleId="TableBullet2112">
    <w:name w:val="Table Bullet2112"/>
    <w:basedOn w:val="NoList"/>
    <w:rsid w:val="004457AF"/>
  </w:style>
  <w:style w:type="numbering" w:customStyle="1" w:styleId="PwCListNumbers12212">
    <w:name w:val="PwC List Numbers 12212"/>
    <w:uiPriority w:val="99"/>
    <w:rsid w:val="004457AF"/>
  </w:style>
  <w:style w:type="numbering" w:customStyle="1" w:styleId="PwCListNumbers121112">
    <w:name w:val="PwC List Numbers 121112"/>
    <w:uiPriority w:val="99"/>
    <w:rsid w:val="004457AF"/>
  </w:style>
  <w:style w:type="table" w:customStyle="1" w:styleId="TableGridLight122">
    <w:name w:val="Table Grid Light12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457AF"/>
  </w:style>
  <w:style w:type="numbering" w:customStyle="1" w:styleId="Style81313">
    <w:name w:val="Style81313"/>
    <w:rsid w:val="004457AF"/>
  </w:style>
  <w:style w:type="numbering" w:customStyle="1" w:styleId="ImportedStyle1113">
    <w:name w:val="Imported Style 1113"/>
    <w:rsid w:val="004457AF"/>
  </w:style>
  <w:style w:type="numbering" w:customStyle="1" w:styleId="Style8142">
    <w:name w:val="Style8142"/>
    <w:rsid w:val="004457AF"/>
  </w:style>
  <w:style w:type="numbering" w:customStyle="1" w:styleId="Style7112">
    <w:name w:val="Style7112"/>
    <w:rsid w:val="004457AF"/>
  </w:style>
  <w:style w:type="numbering" w:customStyle="1" w:styleId="Style5112">
    <w:name w:val="Style5112"/>
    <w:rsid w:val="004457AF"/>
  </w:style>
  <w:style w:type="numbering" w:customStyle="1" w:styleId="Style4112">
    <w:name w:val="Style4112"/>
    <w:rsid w:val="004457AF"/>
  </w:style>
  <w:style w:type="numbering" w:customStyle="1" w:styleId="Style3112">
    <w:name w:val="Style3112"/>
    <w:rsid w:val="004457AF"/>
  </w:style>
  <w:style w:type="numbering" w:customStyle="1" w:styleId="Style2112">
    <w:name w:val="Style2112"/>
    <w:rsid w:val="004457AF"/>
  </w:style>
  <w:style w:type="numbering" w:customStyle="1" w:styleId="Style81133">
    <w:name w:val="Style81133"/>
    <w:rsid w:val="004457AF"/>
  </w:style>
  <w:style w:type="numbering" w:customStyle="1" w:styleId="Style6112">
    <w:name w:val="Style6112"/>
    <w:rsid w:val="004457AF"/>
  </w:style>
  <w:style w:type="numbering" w:customStyle="1" w:styleId="ImportedStyle123">
    <w:name w:val="Imported Style 123"/>
    <w:rsid w:val="004457AF"/>
  </w:style>
  <w:style w:type="numbering" w:customStyle="1" w:styleId="ImportedStyle323">
    <w:name w:val="Imported Style 323"/>
    <w:rsid w:val="004457AF"/>
  </w:style>
  <w:style w:type="numbering" w:customStyle="1" w:styleId="Style811112">
    <w:name w:val="Style811112"/>
    <w:rsid w:val="004457AF"/>
  </w:style>
  <w:style w:type="numbering" w:customStyle="1" w:styleId="Style7212">
    <w:name w:val="Style7212"/>
    <w:rsid w:val="004457AF"/>
  </w:style>
  <w:style w:type="numbering" w:customStyle="1" w:styleId="Style5212">
    <w:name w:val="Style5212"/>
    <w:rsid w:val="004457AF"/>
  </w:style>
  <w:style w:type="numbering" w:customStyle="1" w:styleId="Style3212">
    <w:name w:val="Style3212"/>
    <w:rsid w:val="004457AF"/>
  </w:style>
  <w:style w:type="numbering" w:customStyle="1" w:styleId="PwCListNumbers12312">
    <w:name w:val="PwC List Numbers 12312"/>
    <w:rsid w:val="004457AF"/>
  </w:style>
  <w:style w:type="numbering" w:customStyle="1" w:styleId="Style2212">
    <w:name w:val="Style2212"/>
    <w:rsid w:val="004457AF"/>
  </w:style>
  <w:style w:type="numbering" w:customStyle="1" w:styleId="Style8212">
    <w:name w:val="Style8212"/>
    <w:rsid w:val="004457AF"/>
  </w:style>
  <w:style w:type="numbering" w:customStyle="1" w:styleId="Style81212">
    <w:name w:val="Style81212"/>
    <w:rsid w:val="004457AF"/>
  </w:style>
  <w:style w:type="numbering" w:customStyle="1" w:styleId="PwCListNumbers121212">
    <w:name w:val="PwC List Numbers 121212"/>
    <w:rsid w:val="004457AF"/>
  </w:style>
  <w:style w:type="numbering" w:customStyle="1" w:styleId="Style6212">
    <w:name w:val="Style6212"/>
    <w:rsid w:val="004457AF"/>
  </w:style>
  <w:style w:type="numbering" w:customStyle="1" w:styleId="ALOutlineheadinglist23">
    <w:name w:val="AL Outline heading list23"/>
    <w:basedOn w:val="NoList"/>
    <w:uiPriority w:val="99"/>
    <w:rsid w:val="004457AF"/>
  </w:style>
  <w:style w:type="numbering" w:customStyle="1" w:styleId="ALMultilevelbulletlist23">
    <w:name w:val="AL Multi level bullet list23"/>
    <w:basedOn w:val="NoList"/>
    <w:uiPriority w:val="99"/>
    <w:rsid w:val="004457AF"/>
  </w:style>
  <w:style w:type="numbering" w:customStyle="1" w:styleId="ALMultilevelnumberedlist23">
    <w:name w:val="AL Multi level numbered list23"/>
    <w:basedOn w:val="NoList"/>
    <w:uiPriority w:val="99"/>
    <w:rsid w:val="004457AF"/>
  </w:style>
  <w:style w:type="numbering" w:customStyle="1" w:styleId="ALTableList23">
    <w:name w:val="AL Table List23"/>
    <w:uiPriority w:val="99"/>
    <w:rsid w:val="004457AF"/>
  </w:style>
  <w:style w:type="numbering" w:customStyle="1" w:styleId="ALPictureList23">
    <w:name w:val="AL Picture List23"/>
    <w:basedOn w:val="ALTableList"/>
    <w:uiPriority w:val="99"/>
    <w:rsid w:val="004457AF"/>
  </w:style>
  <w:style w:type="numbering" w:customStyle="1" w:styleId="ALAnnexList23">
    <w:name w:val="AL Annex List23"/>
    <w:basedOn w:val="NoList"/>
    <w:uiPriority w:val="99"/>
    <w:rsid w:val="004457AF"/>
  </w:style>
  <w:style w:type="numbering" w:customStyle="1" w:styleId="ALNoteList23">
    <w:name w:val="AL Note List23"/>
    <w:basedOn w:val="NoList"/>
    <w:uiPriority w:val="99"/>
    <w:rsid w:val="004457AF"/>
  </w:style>
  <w:style w:type="numbering" w:customStyle="1" w:styleId="Style811213">
    <w:name w:val="Style811213"/>
    <w:rsid w:val="004457AF"/>
  </w:style>
  <w:style w:type="numbering" w:customStyle="1" w:styleId="Style7313">
    <w:name w:val="Style7313"/>
    <w:rsid w:val="004457AF"/>
  </w:style>
  <w:style w:type="numbering" w:customStyle="1" w:styleId="Style5313">
    <w:name w:val="Style5313"/>
    <w:rsid w:val="004457AF"/>
  </w:style>
  <w:style w:type="numbering" w:customStyle="1" w:styleId="Style4313">
    <w:name w:val="Style4313"/>
    <w:rsid w:val="004457AF"/>
  </w:style>
  <w:style w:type="numbering" w:customStyle="1" w:styleId="Style3313">
    <w:name w:val="Style3313"/>
    <w:rsid w:val="004457AF"/>
  </w:style>
  <w:style w:type="numbering" w:customStyle="1" w:styleId="PwCListNumbers12413">
    <w:name w:val="PwC List Numbers 12413"/>
    <w:rsid w:val="004457AF"/>
  </w:style>
  <w:style w:type="numbering" w:customStyle="1" w:styleId="Style2313">
    <w:name w:val="Style2313"/>
    <w:rsid w:val="004457AF"/>
  </w:style>
  <w:style w:type="numbering" w:customStyle="1" w:styleId="Style8313">
    <w:name w:val="Style8313"/>
    <w:rsid w:val="004457AF"/>
  </w:style>
  <w:style w:type="numbering" w:customStyle="1" w:styleId="PwCListNumbers121313">
    <w:name w:val="PwC List Numbers 121313"/>
    <w:rsid w:val="004457AF"/>
  </w:style>
  <w:style w:type="numbering" w:customStyle="1" w:styleId="Style6313">
    <w:name w:val="Style6313"/>
    <w:rsid w:val="004457AF"/>
  </w:style>
  <w:style w:type="numbering" w:customStyle="1" w:styleId="ALOutlineheadinglist113">
    <w:name w:val="AL Outline heading list113"/>
    <w:basedOn w:val="NoList"/>
    <w:uiPriority w:val="99"/>
    <w:rsid w:val="004457AF"/>
  </w:style>
  <w:style w:type="numbering" w:customStyle="1" w:styleId="ALMultilevelbulletlist113">
    <w:name w:val="AL Multi level bullet list113"/>
    <w:basedOn w:val="NoList"/>
    <w:uiPriority w:val="99"/>
    <w:rsid w:val="004457AF"/>
  </w:style>
  <w:style w:type="numbering" w:customStyle="1" w:styleId="ALMultilevelnumberedlist112">
    <w:name w:val="AL Multi level numbered list112"/>
    <w:basedOn w:val="NoList"/>
    <w:uiPriority w:val="99"/>
    <w:rsid w:val="004457AF"/>
  </w:style>
  <w:style w:type="numbering" w:customStyle="1" w:styleId="ALTableList113">
    <w:name w:val="AL Table List113"/>
    <w:uiPriority w:val="99"/>
    <w:rsid w:val="004457AF"/>
  </w:style>
  <w:style w:type="numbering" w:customStyle="1" w:styleId="ALPictureList113">
    <w:name w:val="AL Picture List113"/>
    <w:basedOn w:val="ALTableList"/>
    <w:uiPriority w:val="99"/>
    <w:rsid w:val="004457AF"/>
  </w:style>
  <w:style w:type="numbering" w:customStyle="1" w:styleId="ALAnnexList113">
    <w:name w:val="AL Annex List113"/>
    <w:basedOn w:val="NoList"/>
    <w:uiPriority w:val="99"/>
    <w:rsid w:val="004457AF"/>
  </w:style>
  <w:style w:type="numbering" w:customStyle="1" w:styleId="ALNoteList113">
    <w:name w:val="AL Note List113"/>
    <w:basedOn w:val="NoList"/>
    <w:uiPriority w:val="99"/>
    <w:rsid w:val="004457AF"/>
  </w:style>
  <w:style w:type="numbering" w:customStyle="1" w:styleId="NoList61">
    <w:name w:val="No List61"/>
    <w:next w:val="NoList"/>
    <w:uiPriority w:val="99"/>
    <w:semiHidden/>
    <w:unhideWhenUsed/>
    <w:rsid w:val="004457AF"/>
  </w:style>
  <w:style w:type="numbering" w:customStyle="1" w:styleId="Style752">
    <w:name w:val="Style752"/>
    <w:rsid w:val="004457AF"/>
  </w:style>
  <w:style w:type="numbering" w:customStyle="1" w:styleId="PwCListNumbers1262">
    <w:name w:val="PwC List Numbers 1262"/>
    <w:rsid w:val="004457AF"/>
  </w:style>
  <w:style w:type="numbering" w:customStyle="1" w:styleId="Style8152">
    <w:name w:val="Style8152"/>
    <w:rsid w:val="004457AF"/>
  </w:style>
  <w:style w:type="numbering" w:customStyle="1" w:styleId="PwCListNumbers12152">
    <w:name w:val="PwC List Numbers 12152"/>
    <w:rsid w:val="004457AF"/>
  </w:style>
  <w:style w:type="numbering" w:customStyle="1" w:styleId="PwCListNumbers12422">
    <w:name w:val="PwC List Numbers 12422"/>
    <w:rsid w:val="004457AF"/>
  </w:style>
  <w:style w:type="numbering" w:customStyle="1" w:styleId="NoList71">
    <w:name w:val="No List71"/>
    <w:next w:val="NoList"/>
    <w:uiPriority w:val="99"/>
    <w:semiHidden/>
    <w:unhideWhenUsed/>
    <w:rsid w:val="004457AF"/>
  </w:style>
  <w:style w:type="table" w:customStyle="1" w:styleId="TableGrid1102">
    <w:name w:val="Table Grid110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457AF"/>
  </w:style>
  <w:style w:type="numbering" w:customStyle="1" w:styleId="PROIT-list22">
    <w:name w:val="PROIT-list22"/>
    <w:uiPriority w:val="99"/>
    <w:rsid w:val="004457AF"/>
  </w:style>
  <w:style w:type="numbering" w:customStyle="1" w:styleId="11111152">
    <w:name w:val="1 / 1.1 / 1.1.152"/>
    <w:basedOn w:val="NoList"/>
    <w:next w:val="111111"/>
    <w:rsid w:val="004457AF"/>
  </w:style>
  <w:style w:type="numbering" w:customStyle="1" w:styleId="Pav32">
    <w:name w:val="Pav32"/>
    <w:rsid w:val="004457AF"/>
  </w:style>
  <w:style w:type="numbering" w:customStyle="1" w:styleId="StyleBulleted7pt42">
    <w:name w:val="Style Bulleted 7 pt42"/>
    <w:basedOn w:val="NoList"/>
    <w:rsid w:val="004457AF"/>
  </w:style>
  <w:style w:type="numbering" w:customStyle="1" w:styleId="NoList142">
    <w:name w:val="No List142"/>
    <w:next w:val="NoList"/>
    <w:uiPriority w:val="99"/>
    <w:semiHidden/>
    <w:unhideWhenUsed/>
    <w:rsid w:val="004457AF"/>
  </w:style>
  <w:style w:type="numbering" w:customStyle="1" w:styleId="111111122">
    <w:name w:val="1 / 1.1 / 1.1.1122"/>
    <w:basedOn w:val="NoList"/>
    <w:next w:val="111111"/>
    <w:rsid w:val="004457AF"/>
  </w:style>
  <w:style w:type="numbering" w:customStyle="1" w:styleId="Stilius222">
    <w:name w:val="Stilius222"/>
    <w:rsid w:val="004457AF"/>
  </w:style>
  <w:style w:type="numbering" w:customStyle="1" w:styleId="Stilius522">
    <w:name w:val="Stilius522"/>
    <w:rsid w:val="004457AF"/>
  </w:style>
  <w:style w:type="numbering" w:customStyle="1" w:styleId="NoList1131">
    <w:name w:val="No List1131"/>
    <w:next w:val="NoList"/>
    <w:uiPriority w:val="99"/>
    <w:semiHidden/>
    <w:unhideWhenUsed/>
    <w:rsid w:val="004457AF"/>
  </w:style>
  <w:style w:type="numbering" w:customStyle="1" w:styleId="NoList232">
    <w:name w:val="No List232"/>
    <w:next w:val="NoList"/>
    <w:uiPriority w:val="99"/>
    <w:semiHidden/>
    <w:unhideWhenUsed/>
    <w:rsid w:val="004457AF"/>
  </w:style>
  <w:style w:type="numbering" w:customStyle="1" w:styleId="111111221">
    <w:name w:val="1 / 1.1 / 1.1.1221"/>
    <w:basedOn w:val="NoList"/>
    <w:next w:val="111111"/>
    <w:locked/>
    <w:rsid w:val="004457AF"/>
  </w:style>
  <w:style w:type="numbering" w:customStyle="1" w:styleId="Pav121">
    <w:name w:val="Pav121"/>
    <w:rsid w:val="004457AF"/>
  </w:style>
  <w:style w:type="table" w:customStyle="1" w:styleId="LightList-Accent1152">
    <w:name w:val="Light List - Accent 115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4457AF"/>
  </w:style>
  <w:style w:type="numbering" w:customStyle="1" w:styleId="NoList322">
    <w:name w:val="No List322"/>
    <w:next w:val="NoList"/>
    <w:uiPriority w:val="99"/>
    <w:semiHidden/>
    <w:unhideWhenUsed/>
    <w:rsid w:val="004457AF"/>
  </w:style>
  <w:style w:type="numbering" w:customStyle="1" w:styleId="PwCListBullets1221">
    <w:name w:val="PwC List Bullets 1221"/>
    <w:uiPriority w:val="99"/>
    <w:rsid w:val="004457AF"/>
  </w:style>
  <w:style w:type="numbering" w:customStyle="1" w:styleId="NoList421">
    <w:name w:val="No List421"/>
    <w:next w:val="NoList"/>
    <w:uiPriority w:val="99"/>
    <w:semiHidden/>
    <w:unhideWhenUsed/>
    <w:rsid w:val="004457AF"/>
  </w:style>
  <w:style w:type="numbering" w:customStyle="1" w:styleId="StyleBulleted7pt232">
    <w:name w:val="Style Bulleted 7 pt232"/>
    <w:basedOn w:val="NoList"/>
    <w:rsid w:val="004457AF"/>
  </w:style>
  <w:style w:type="numbering" w:customStyle="1" w:styleId="NoList1221">
    <w:name w:val="No List1221"/>
    <w:next w:val="NoList"/>
    <w:uiPriority w:val="99"/>
    <w:semiHidden/>
    <w:rsid w:val="004457AF"/>
  </w:style>
  <w:style w:type="numbering" w:customStyle="1" w:styleId="111111332">
    <w:name w:val="1 / 1.1 / 1.1.1332"/>
    <w:basedOn w:val="NoList"/>
    <w:next w:val="111111"/>
    <w:rsid w:val="004457AF"/>
  </w:style>
  <w:style w:type="numbering" w:customStyle="1" w:styleId="NoList2121">
    <w:name w:val="No List2121"/>
    <w:next w:val="NoList"/>
    <w:uiPriority w:val="99"/>
    <w:semiHidden/>
    <w:unhideWhenUsed/>
    <w:rsid w:val="004457AF"/>
  </w:style>
  <w:style w:type="numbering" w:customStyle="1" w:styleId="TableBullet232">
    <w:name w:val="Table Bullet232"/>
    <w:basedOn w:val="NoList"/>
    <w:rsid w:val="004457AF"/>
  </w:style>
  <w:style w:type="numbering" w:customStyle="1" w:styleId="PwCListNumbers1272">
    <w:name w:val="PwC List Numbers 1272"/>
    <w:qFormat/>
    <w:rsid w:val="004457AF"/>
  </w:style>
  <w:style w:type="numbering" w:customStyle="1" w:styleId="PwCListNumbers12162">
    <w:name w:val="PwC List Numbers 12162"/>
    <w:qFormat/>
    <w:rsid w:val="004457AF"/>
  </w:style>
  <w:style w:type="numbering" w:customStyle="1" w:styleId="StyleBulleted7pt2121">
    <w:name w:val="Style Bulleted 7 pt2121"/>
    <w:basedOn w:val="NoList"/>
    <w:rsid w:val="004457AF"/>
  </w:style>
  <w:style w:type="numbering" w:customStyle="1" w:styleId="1111113121">
    <w:name w:val="1 / 1.1 / 1.1.13121"/>
    <w:basedOn w:val="NoList"/>
    <w:next w:val="111111"/>
    <w:rsid w:val="004457AF"/>
  </w:style>
  <w:style w:type="numbering" w:customStyle="1" w:styleId="TableBullet2121">
    <w:name w:val="Table Bullet2121"/>
    <w:basedOn w:val="NoList"/>
    <w:rsid w:val="004457AF"/>
  </w:style>
  <w:style w:type="numbering" w:customStyle="1" w:styleId="PwCListNumbers12222">
    <w:name w:val="PwC List Numbers 12222"/>
    <w:uiPriority w:val="99"/>
    <w:rsid w:val="004457AF"/>
  </w:style>
  <w:style w:type="numbering" w:customStyle="1" w:styleId="PwCListNumbers121122">
    <w:name w:val="PwC List Numbers 121122"/>
    <w:uiPriority w:val="99"/>
    <w:rsid w:val="004457AF"/>
  </w:style>
  <w:style w:type="table" w:customStyle="1" w:styleId="TableGridLight132">
    <w:name w:val="Table Grid Light13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457AF"/>
  </w:style>
  <w:style w:type="numbering" w:customStyle="1" w:styleId="Style81322">
    <w:name w:val="Style81322"/>
    <w:rsid w:val="004457AF"/>
  </w:style>
  <w:style w:type="numbering" w:customStyle="1" w:styleId="ImportedStyle1122">
    <w:name w:val="Imported Style 1122"/>
    <w:rsid w:val="004457AF"/>
  </w:style>
  <w:style w:type="numbering" w:customStyle="1" w:styleId="Style8161">
    <w:name w:val="Style8161"/>
    <w:qFormat/>
    <w:rsid w:val="004457AF"/>
  </w:style>
  <w:style w:type="numbering" w:customStyle="1" w:styleId="Style7122">
    <w:name w:val="Style7122"/>
    <w:rsid w:val="004457AF"/>
  </w:style>
  <w:style w:type="numbering" w:customStyle="1" w:styleId="Style5122">
    <w:name w:val="Style5122"/>
    <w:rsid w:val="004457AF"/>
  </w:style>
  <w:style w:type="numbering" w:customStyle="1" w:styleId="Style4122">
    <w:name w:val="Style4122"/>
    <w:rsid w:val="004457AF"/>
  </w:style>
  <w:style w:type="numbering" w:customStyle="1" w:styleId="Style3122">
    <w:name w:val="Style3122"/>
    <w:rsid w:val="004457AF"/>
  </w:style>
  <w:style w:type="numbering" w:customStyle="1" w:styleId="Style2122">
    <w:name w:val="Style2122"/>
    <w:rsid w:val="004457AF"/>
  </w:style>
  <w:style w:type="numbering" w:customStyle="1" w:styleId="Style81142">
    <w:name w:val="Style81142"/>
    <w:rsid w:val="004457AF"/>
  </w:style>
  <w:style w:type="numbering" w:customStyle="1" w:styleId="Style6122">
    <w:name w:val="Style6122"/>
    <w:rsid w:val="004457AF"/>
  </w:style>
  <w:style w:type="numbering" w:customStyle="1" w:styleId="ImportedStyle132">
    <w:name w:val="Imported Style 132"/>
    <w:rsid w:val="004457AF"/>
  </w:style>
  <w:style w:type="numbering" w:customStyle="1" w:styleId="ImportedStyle332">
    <w:name w:val="Imported Style 332"/>
    <w:rsid w:val="004457AF"/>
  </w:style>
  <w:style w:type="numbering" w:customStyle="1" w:styleId="Style811122">
    <w:name w:val="Style811122"/>
    <w:rsid w:val="004457AF"/>
  </w:style>
  <w:style w:type="numbering" w:customStyle="1" w:styleId="Style7222">
    <w:name w:val="Style7222"/>
    <w:rsid w:val="004457AF"/>
  </w:style>
  <w:style w:type="numbering" w:customStyle="1" w:styleId="Style5222">
    <w:name w:val="Style5222"/>
    <w:rsid w:val="004457AF"/>
  </w:style>
  <w:style w:type="numbering" w:customStyle="1" w:styleId="Style3222">
    <w:name w:val="Style3222"/>
    <w:rsid w:val="004457AF"/>
  </w:style>
  <w:style w:type="numbering" w:customStyle="1" w:styleId="PwCListNumbers12322">
    <w:name w:val="PwC List Numbers 12322"/>
    <w:rsid w:val="004457AF"/>
  </w:style>
  <w:style w:type="numbering" w:customStyle="1" w:styleId="Style2222">
    <w:name w:val="Style2222"/>
    <w:rsid w:val="004457AF"/>
  </w:style>
  <w:style w:type="numbering" w:customStyle="1" w:styleId="Style8222">
    <w:name w:val="Style8222"/>
    <w:rsid w:val="004457AF"/>
  </w:style>
  <w:style w:type="numbering" w:customStyle="1" w:styleId="Style81222">
    <w:name w:val="Style81222"/>
    <w:rsid w:val="004457AF"/>
  </w:style>
  <w:style w:type="numbering" w:customStyle="1" w:styleId="PwCListNumbers121222">
    <w:name w:val="PwC List Numbers 121222"/>
    <w:rsid w:val="004457AF"/>
  </w:style>
  <w:style w:type="numbering" w:customStyle="1" w:styleId="Style6222">
    <w:name w:val="Style6222"/>
    <w:rsid w:val="004457AF"/>
  </w:style>
  <w:style w:type="numbering" w:customStyle="1" w:styleId="ALOutlineheadinglist32">
    <w:name w:val="AL Outline heading list32"/>
    <w:basedOn w:val="NoList"/>
    <w:uiPriority w:val="99"/>
    <w:rsid w:val="004457AF"/>
  </w:style>
  <w:style w:type="numbering" w:customStyle="1" w:styleId="ALMultilevelbulletlist32">
    <w:name w:val="AL Multi level bullet list32"/>
    <w:basedOn w:val="NoList"/>
    <w:uiPriority w:val="99"/>
    <w:rsid w:val="004457AF"/>
  </w:style>
  <w:style w:type="numbering" w:customStyle="1" w:styleId="ALMultilevelnumberedlist32">
    <w:name w:val="AL Multi level numbered list32"/>
    <w:basedOn w:val="NoList"/>
    <w:uiPriority w:val="99"/>
    <w:rsid w:val="004457AF"/>
  </w:style>
  <w:style w:type="numbering" w:customStyle="1" w:styleId="ALTableList32">
    <w:name w:val="AL Table List32"/>
    <w:uiPriority w:val="99"/>
    <w:rsid w:val="004457AF"/>
  </w:style>
  <w:style w:type="numbering" w:customStyle="1" w:styleId="ALPictureList32">
    <w:name w:val="AL Picture List32"/>
    <w:basedOn w:val="ALTableList"/>
    <w:uiPriority w:val="99"/>
    <w:rsid w:val="004457AF"/>
  </w:style>
  <w:style w:type="numbering" w:customStyle="1" w:styleId="ALAnnexList32">
    <w:name w:val="AL Annex List32"/>
    <w:basedOn w:val="NoList"/>
    <w:uiPriority w:val="99"/>
    <w:rsid w:val="004457AF"/>
  </w:style>
  <w:style w:type="numbering" w:customStyle="1" w:styleId="ALNoteList32">
    <w:name w:val="AL Note List32"/>
    <w:basedOn w:val="NoList"/>
    <w:uiPriority w:val="99"/>
    <w:rsid w:val="004457AF"/>
  </w:style>
  <w:style w:type="numbering" w:customStyle="1" w:styleId="Style811222">
    <w:name w:val="Style811222"/>
    <w:rsid w:val="004457AF"/>
  </w:style>
  <w:style w:type="numbering" w:customStyle="1" w:styleId="Style7322">
    <w:name w:val="Style7322"/>
    <w:rsid w:val="004457AF"/>
  </w:style>
  <w:style w:type="numbering" w:customStyle="1" w:styleId="Style5322">
    <w:name w:val="Style5322"/>
    <w:rsid w:val="004457AF"/>
  </w:style>
  <w:style w:type="numbering" w:customStyle="1" w:styleId="Style4322">
    <w:name w:val="Style4322"/>
    <w:rsid w:val="004457AF"/>
  </w:style>
  <w:style w:type="numbering" w:customStyle="1" w:styleId="Style3322">
    <w:name w:val="Style3322"/>
    <w:rsid w:val="004457AF"/>
  </w:style>
  <w:style w:type="numbering" w:customStyle="1" w:styleId="PwCListNumbers12432">
    <w:name w:val="PwC List Numbers 12432"/>
    <w:rsid w:val="004457AF"/>
  </w:style>
  <w:style w:type="numbering" w:customStyle="1" w:styleId="Style2322">
    <w:name w:val="Style2322"/>
    <w:rsid w:val="004457AF"/>
  </w:style>
  <w:style w:type="numbering" w:customStyle="1" w:styleId="Style8322">
    <w:name w:val="Style8322"/>
    <w:rsid w:val="004457AF"/>
  </w:style>
  <w:style w:type="numbering" w:customStyle="1" w:styleId="PwCListNumbers121322">
    <w:name w:val="PwC List Numbers 121322"/>
    <w:rsid w:val="004457AF"/>
  </w:style>
  <w:style w:type="numbering" w:customStyle="1" w:styleId="Style6322">
    <w:name w:val="Style6322"/>
    <w:rsid w:val="004457AF"/>
  </w:style>
  <w:style w:type="numbering" w:customStyle="1" w:styleId="ALOutlineheadinglist122">
    <w:name w:val="AL Outline heading list122"/>
    <w:basedOn w:val="NoList"/>
    <w:uiPriority w:val="99"/>
    <w:rsid w:val="004457AF"/>
  </w:style>
  <w:style w:type="numbering" w:customStyle="1" w:styleId="ALMultilevelbulletlist122">
    <w:name w:val="AL Multi level bullet list122"/>
    <w:basedOn w:val="NoList"/>
    <w:uiPriority w:val="99"/>
    <w:rsid w:val="004457AF"/>
  </w:style>
  <w:style w:type="numbering" w:customStyle="1" w:styleId="ALMultilevelnumberedlist122">
    <w:name w:val="AL Multi level numbered list122"/>
    <w:basedOn w:val="NoList"/>
    <w:uiPriority w:val="99"/>
    <w:rsid w:val="004457AF"/>
  </w:style>
  <w:style w:type="numbering" w:customStyle="1" w:styleId="ALTableList122">
    <w:name w:val="AL Table List122"/>
    <w:uiPriority w:val="99"/>
    <w:rsid w:val="004457AF"/>
  </w:style>
  <w:style w:type="numbering" w:customStyle="1" w:styleId="ALPictureList122">
    <w:name w:val="AL Picture List122"/>
    <w:basedOn w:val="ALTableList"/>
    <w:uiPriority w:val="99"/>
    <w:rsid w:val="004457AF"/>
  </w:style>
  <w:style w:type="numbering" w:customStyle="1" w:styleId="ALAnnexList122">
    <w:name w:val="AL Annex List122"/>
    <w:basedOn w:val="NoList"/>
    <w:uiPriority w:val="99"/>
    <w:rsid w:val="004457AF"/>
  </w:style>
  <w:style w:type="numbering" w:customStyle="1" w:styleId="ALNoteList122">
    <w:name w:val="AL Note List122"/>
    <w:basedOn w:val="NoList"/>
    <w:uiPriority w:val="99"/>
    <w:rsid w:val="004457AF"/>
  </w:style>
  <w:style w:type="numbering" w:customStyle="1" w:styleId="NoList512">
    <w:name w:val="No List512"/>
    <w:next w:val="NoList"/>
    <w:uiPriority w:val="99"/>
    <w:semiHidden/>
    <w:unhideWhenUsed/>
    <w:rsid w:val="004457AF"/>
  </w:style>
  <w:style w:type="numbering" w:customStyle="1" w:styleId="Style7412">
    <w:name w:val="Style7412"/>
    <w:rsid w:val="004457AF"/>
  </w:style>
  <w:style w:type="numbering" w:customStyle="1" w:styleId="PwCListNumbers12512">
    <w:name w:val="PwC List Numbers 12512"/>
    <w:rsid w:val="004457AF"/>
  </w:style>
  <w:style w:type="numbering" w:customStyle="1" w:styleId="Style81412">
    <w:name w:val="Style81412"/>
    <w:rsid w:val="004457AF"/>
  </w:style>
  <w:style w:type="numbering" w:customStyle="1" w:styleId="PwCListNumbers121412">
    <w:name w:val="PwC List Numbers 121412"/>
    <w:rsid w:val="004457AF"/>
  </w:style>
  <w:style w:type="numbering" w:customStyle="1" w:styleId="Style71112">
    <w:name w:val="Style71112"/>
    <w:rsid w:val="004457AF"/>
  </w:style>
  <w:style w:type="numbering" w:customStyle="1" w:styleId="Style51112">
    <w:name w:val="Style51112"/>
    <w:rsid w:val="004457AF"/>
  </w:style>
  <w:style w:type="numbering" w:customStyle="1" w:styleId="Style41112">
    <w:name w:val="Style41112"/>
    <w:rsid w:val="004457AF"/>
  </w:style>
  <w:style w:type="numbering" w:customStyle="1" w:styleId="Style31112">
    <w:name w:val="Style31112"/>
    <w:rsid w:val="004457AF"/>
  </w:style>
  <w:style w:type="numbering" w:customStyle="1" w:styleId="PwCListNumbers122112">
    <w:name w:val="PwC List Numbers 122112"/>
    <w:rsid w:val="004457AF"/>
  </w:style>
  <w:style w:type="numbering" w:customStyle="1" w:styleId="Style21112">
    <w:name w:val="Style21112"/>
    <w:rsid w:val="004457AF"/>
  </w:style>
  <w:style w:type="numbering" w:customStyle="1" w:styleId="Style811312">
    <w:name w:val="Style811312"/>
    <w:rsid w:val="004457AF"/>
  </w:style>
  <w:style w:type="numbering" w:customStyle="1" w:styleId="PwCListNumbers1211112">
    <w:name w:val="PwC List Numbers 1211112"/>
    <w:rsid w:val="004457AF"/>
  </w:style>
  <w:style w:type="numbering" w:customStyle="1" w:styleId="Style61112">
    <w:name w:val="Style61112"/>
    <w:rsid w:val="004457AF"/>
  </w:style>
  <w:style w:type="numbering" w:customStyle="1" w:styleId="NoList1312">
    <w:name w:val="No List1312"/>
    <w:next w:val="NoList"/>
    <w:uiPriority w:val="99"/>
    <w:semiHidden/>
    <w:unhideWhenUsed/>
    <w:rsid w:val="004457AF"/>
  </w:style>
  <w:style w:type="table" w:customStyle="1" w:styleId="TableGrid11012">
    <w:name w:val="Table Grid110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4457AF"/>
  </w:style>
  <w:style w:type="numbering" w:customStyle="1" w:styleId="ImportedStyle1212">
    <w:name w:val="Imported Style 1212"/>
    <w:rsid w:val="004457AF"/>
  </w:style>
  <w:style w:type="numbering" w:customStyle="1" w:styleId="ImportedStyle3212">
    <w:name w:val="Imported Style 3212"/>
    <w:rsid w:val="004457AF"/>
  </w:style>
  <w:style w:type="numbering" w:customStyle="1" w:styleId="Style8111112">
    <w:name w:val="Style8111112"/>
    <w:rsid w:val="004457AF"/>
  </w:style>
  <w:style w:type="numbering" w:customStyle="1" w:styleId="Style72112">
    <w:name w:val="Style72112"/>
    <w:rsid w:val="004457AF"/>
  </w:style>
  <w:style w:type="numbering" w:customStyle="1" w:styleId="Style52112">
    <w:name w:val="Style52112"/>
    <w:rsid w:val="004457AF"/>
  </w:style>
  <w:style w:type="numbering" w:customStyle="1" w:styleId="Style32112">
    <w:name w:val="Style32112"/>
    <w:rsid w:val="004457AF"/>
  </w:style>
  <w:style w:type="numbering" w:customStyle="1" w:styleId="PwCListNumbers123112">
    <w:name w:val="PwC List Numbers 123112"/>
    <w:rsid w:val="004457AF"/>
  </w:style>
  <w:style w:type="numbering" w:customStyle="1" w:styleId="Style22112">
    <w:name w:val="Style22112"/>
    <w:rsid w:val="004457AF"/>
  </w:style>
  <w:style w:type="numbering" w:customStyle="1" w:styleId="Style82112">
    <w:name w:val="Style82112"/>
    <w:rsid w:val="004457AF"/>
  </w:style>
  <w:style w:type="numbering" w:customStyle="1" w:styleId="Style812112">
    <w:name w:val="Style812112"/>
    <w:rsid w:val="004457AF"/>
  </w:style>
  <w:style w:type="numbering" w:customStyle="1" w:styleId="PwCListNumbers1212112">
    <w:name w:val="PwC List Numbers 1212112"/>
    <w:rsid w:val="004457AF"/>
  </w:style>
  <w:style w:type="numbering" w:customStyle="1" w:styleId="Style62112">
    <w:name w:val="Style62112"/>
    <w:rsid w:val="004457AF"/>
  </w:style>
  <w:style w:type="numbering" w:customStyle="1" w:styleId="ALOutlineheadinglist212">
    <w:name w:val="AL Outline heading list212"/>
    <w:basedOn w:val="NoList"/>
    <w:uiPriority w:val="99"/>
    <w:rsid w:val="004457AF"/>
  </w:style>
  <w:style w:type="numbering" w:customStyle="1" w:styleId="ALMultilevelbulletlist212">
    <w:name w:val="AL Multi level bullet list212"/>
    <w:basedOn w:val="NoList"/>
    <w:uiPriority w:val="99"/>
    <w:rsid w:val="004457AF"/>
  </w:style>
  <w:style w:type="numbering" w:customStyle="1" w:styleId="ALMultilevelnumberedlist212">
    <w:name w:val="AL Multi level numbered list212"/>
    <w:basedOn w:val="NoList"/>
    <w:uiPriority w:val="99"/>
    <w:rsid w:val="004457AF"/>
  </w:style>
  <w:style w:type="table" w:customStyle="1" w:styleId="LightList-Accent1212">
    <w:name w:val="Light List - Accent 12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457AF"/>
  </w:style>
  <w:style w:type="numbering" w:customStyle="1" w:styleId="ALPictureList212">
    <w:name w:val="AL Picture List212"/>
    <w:basedOn w:val="ALTableList"/>
    <w:uiPriority w:val="99"/>
    <w:rsid w:val="004457AF"/>
  </w:style>
  <w:style w:type="numbering" w:customStyle="1" w:styleId="ALAnnexList212">
    <w:name w:val="AL Annex List212"/>
    <w:basedOn w:val="NoList"/>
    <w:uiPriority w:val="99"/>
    <w:rsid w:val="004457AF"/>
  </w:style>
  <w:style w:type="numbering" w:customStyle="1" w:styleId="ALNoteList212">
    <w:name w:val="AL Note List212"/>
    <w:basedOn w:val="NoList"/>
    <w:uiPriority w:val="99"/>
    <w:rsid w:val="004457AF"/>
  </w:style>
  <w:style w:type="table" w:customStyle="1" w:styleId="TableGridLight1212">
    <w:name w:val="Table Grid Light12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4457AF"/>
  </w:style>
  <w:style w:type="numbering" w:customStyle="1" w:styleId="ImportedStyle11112">
    <w:name w:val="Imported Style 11112"/>
    <w:rsid w:val="004457AF"/>
  </w:style>
  <w:style w:type="numbering" w:customStyle="1" w:styleId="ImportedStyle31112">
    <w:name w:val="Imported Style 31112"/>
    <w:rsid w:val="004457AF"/>
  </w:style>
  <w:style w:type="numbering" w:customStyle="1" w:styleId="Style8112112">
    <w:name w:val="Style8112112"/>
    <w:rsid w:val="004457AF"/>
  </w:style>
  <w:style w:type="numbering" w:customStyle="1" w:styleId="Style73112">
    <w:name w:val="Style73112"/>
    <w:rsid w:val="004457AF"/>
  </w:style>
  <w:style w:type="numbering" w:customStyle="1" w:styleId="Style53112">
    <w:name w:val="Style53112"/>
    <w:rsid w:val="004457AF"/>
  </w:style>
  <w:style w:type="numbering" w:customStyle="1" w:styleId="Style43112">
    <w:name w:val="Style43112"/>
    <w:rsid w:val="004457AF"/>
  </w:style>
  <w:style w:type="numbering" w:customStyle="1" w:styleId="Style33112">
    <w:name w:val="Style33112"/>
    <w:rsid w:val="004457AF"/>
  </w:style>
  <w:style w:type="numbering" w:customStyle="1" w:styleId="PwCListNumbers124112">
    <w:name w:val="PwC List Numbers 124112"/>
    <w:rsid w:val="004457AF"/>
  </w:style>
  <w:style w:type="numbering" w:customStyle="1" w:styleId="Style23112">
    <w:name w:val="Style23112"/>
    <w:rsid w:val="004457AF"/>
  </w:style>
  <w:style w:type="numbering" w:customStyle="1" w:styleId="Style83112">
    <w:name w:val="Style83112"/>
    <w:rsid w:val="004457AF"/>
  </w:style>
  <w:style w:type="numbering" w:customStyle="1" w:styleId="Style813112">
    <w:name w:val="Style813112"/>
    <w:rsid w:val="004457AF"/>
  </w:style>
  <w:style w:type="numbering" w:customStyle="1" w:styleId="PwCListNumbers1213112">
    <w:name w:val="PwC List Numbers 1213112"/>
    <w:rsid w:val="004457AF"/>
  </w:style>
  <w:style w:type="numbering" w:customStyle="1" w:styleId="Style63112">
    <w:name w:val="Style63112"/>
    <w:rsid w:val="004457AF"/>
  </w:style>
  <w:style w:type="numbering" w:customStyle="1" w:styleId="ALOutlineheadinglist1112">
    <w:name w:val="AL Outline heading list1112"/>
    <w:basedOn w:val="NoList"/>
    <w:uiPriority w:val="99"/>
    <w:rsid w:val="004457AF"/>
  </w:style>
  <w:style w:type="numbering" w:customStyle="1" w:styleId="ALMultilevelbulletlist1112">
    <w:name w:val="AL Multi level bullet list1112"/>
    <w:basedOn w:val="NoList"/>
    <w:uiPriority w:val="99"/>
    <w:rsid w:val="004457AF"/>
  </w:style>
  <w:style w:type="numbering" w:customStyle="1" w:styleId="ALMultilevelnumberedlist1112">
    <w:name w:val="AL Multi level numbered list1112"/>
    <w:basedOn w:val="NoList"/>
    <w:uiPriority w:val="99"/>
    <w:rsid w:val="004457AF"/>
  </w:style>
  <w:style w:type="table" w:customStyle="1" w:styleId="LightList-Accent11412">
    <w:name w:val="Light List - Accent 114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457AF"/>
  </w:style>
  <w:style w:type="numbering" w:customStyle="1" w:styleId="ALPictureList1112">
    <w:name w:val="AL Picture List1112"/>
    <w:basedOn w:val="ALTableList"/>
    <w:uiPriority w:val="99"/>
    <w:rsid w:val="004457AF"/>
  </w:style>
  <w:style w:type="numbering" w:customStyle="1" w:styleId="ALAnnexList1112">
    <w:name w:val="AL Annex List1112"/>
    <w:basedOn w:val="NoList"/>
    <w:uiPriority w:val="99"/>
    <w:rsid w:val="004457AF"/>
  </w:style>
  <w:style w:type="numbering" w:customStyle="1" w:styleId="ALNoteList1112">
    <w:name w:val="AL Note List1112"/>
    <w:basedOn w:val="NoList"/>
    <w:uiPriority w:val="99"/>
    <w:rsid w:val="004457AF"/>
  </w:style>
  <w:style w:type="table" w:customStyle="1" w:styleId="ALTablesimple1112">
    <w:name w:val="AL Table simple11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4457AF"/>
  </w:style>
  <w:style w:type="table" w:customStyle="1" w:styleId="LightList-Accent14">
    <w:name w:val="Light List - Accent 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4457A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457AF"/>
    <w:pPr>
      <w:numPr>
        <w:numId w:val="151"/>
      </w:numPr>
    </w:pPr>
  </w:style>
  <w:style w:type="numbering" w:customStyle="1" w:styleId="PwCListNumbers129">
    <w:name w:val="PwC List Numbers 129"/>
    <w:rsid w:val="004457AF"/>
  </w:style>
  <w:style w:type="numbering" w:customStyle="1" w:styleId="Style818">
    <w:name w:val="Style818"/>
    <w:rsid w:val="004457AF"/>
    <w:pPr>
      <w:numPr>
        <w:numId w:val="23"/>
      </w:numPr>
    </w:pPr>
  </w:style>
  <w:style w:type="numbering" w:customStyle="1" w:styleId="PwCListNumbers1218">
    <w:name w:val="PwC List Numbers 1218"/>
    <w:rsid w:val="004457AF"/>
  </w:style>
  <w:style w:type="numbering" w:customStyle="1" w:styleId="NoList9">
    <w:name w:val="No List9"/>
    <w:next w:val="NoList"/>
    <w:uiPriority w:val="99"/>
    <w:semiHidden/>
    <w:unhideWhenUsed/>
    <w:rsid w:val="004457AF"/>
  </w:style>
  <w:style w:type="numbering" w:customStyle="1" w:styleId="NoList16">
    <w:name w:val="No List16"/>
    <w:next w:val="NoList"/>
    <w:uiPriority w:val="99"/>
    <w:semiHidden/>
    <w:unhideWhenUsed/>
    <w:rsid w:val="004457AF"/>
  </w:style>
  <w:style w:type="table" w:customStyle="1" w:styleId="Tablewithoutheader9">
    <w:name w:val="Table without header9"/>
    <w:basedOn w:val="TableNormal"/>
    <w:next w:val="TableGrid"/>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457AF"/>
  </w:style>
  <w:style w:type="numbering" w:customStyle="1" w:styleId="PROIT-list4">
    <w:name w:val="PROIT-list4"/>
    <w:uiPriority w:val="99"/>
    <w:rsid w:val="004457AF"/>
  </w:style>
  <w:style w:type="numbering" w:customStyle="1" w:styleId="1111117">
    <w:name w:val="1 / 1.1 / 1.1.17"/>
    <w:basedOn w:val="NoList"/>
    <w:next w:val="111111"/>
    <w:rsid w:val="004457AF"/>
  </w:style>
  <w:style w:type="numbering" w:customStyle="1" w:styleId="Pav5">
    <w:name w:val="Pav5"/>
    <w:rsid w:val="004457AF"/>
  </w:style>
  <w:style w:type="numbering" w:customStyle="1" w:styleId="StyleBulleted7pt6">
    <w:name w:val="Style Bulleted 7 pt6"/>
    <w:basedOn w:val="NoList"/>
    <w:rsid w:val="004457AF"/>
  </w:style>
  <w:style w:type="numbering" w:customStyle="1" w:styleId="NoList115">
    <w:name w:val="No List115"/>
    <w:next w:val="NoList"/>
    <w:uiPriority w:val="99"/>
    <w:semiHidden/>
    <w:unhideWhenUsed/>
    <w:rsid w:val="004457AF"/>
  </w:style>
  <w:style w:type="table" w:customStyle="1" w:styleId="TableGrid26">
    <w:name w:val="Table Grid26"/>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4457AF"/>
  </w:style>
  <w:style w:type="numbering" w:customStyle="1" w:styleId="Stilius24">
    <w:name w:val="Stilius24"/>
    <w:rsid w:val="004457AF"/>
  </w:style>
  <w:style w:type="numbering" w:customStyle="1" w:styleId="Stilius54">
    <w:name w:val="Stilius54"/>
    <w:rsid w:val="004457AF"/>
  </w:style>
  <w:style w:type="numbering" w:customStyle="1" w:styleId="NoList1113">
    <w:name w:val="No List1113"/>
    <w:next w:val="NoList"/>
    <w:uiPriority w:val="99"/>
    <w:semiHidden/>
    <w:unhideWhenUsed/>
    <w:rsid w:val="004457AF"/>
  </w:style>
  <w:style w:type="table" w:customStyle="1" w:styleId="TableGrid214">
    <w:name w:val="Table Grid21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4457AF"/>
  </w:style>
  <w:style w:type="table" w:customStyle="1" w:styleId="TableGrid34">
    <w:name w:val="Table Grid34"/>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4457AF"/>
  </w:style>
  <w:style w:type="numbering" w:customStyle="1" w:styleId="Pav14">
    <w:name w:val="Pav14"/>
    <w:rsid w:val="004457AF"/>
  </w:style>
  <w:style w:type="table" w:customStyle="1" w:styleId="LightList-Accent55">
    <w:name w:val="Light List - Accent 55"/>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4457AF"/>
  </w:style>
  <w:style w:type="numbering" w:customStyle="1" w:styleId="NoList34">
    <w:name w:val="No List34"/>
    <w:next w:val="NoList"/>
    <w:uiPriority w:val="99"/>
    <w:semiHidden/>
    <w:unhideWhenUsed/>
    <w:rsid w:val="004457AF"/>
  </w:style>
  <w:style w:type="table" w:customStyle="1" w:styleId="TableGrid44">
    <w:name w:val="Table Grid4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457AF"/>
  </w:style>
  <w:style w:type="table" w:customStyle="1" w:styleId="LightList-Accent513">
    <w:name w:val="Light List - Accent 51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4457AF"/>
  </w:style>
  <w:style w:type="table" w:customStyle="1" w:styleId="TableGrid510">
    <w:name w:val="Table Grid510"/>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4457AF"/>
  </w:style>
  <w:style w:type="table" w:customStyle="1" w:styleId="TableGrid124">
    <w:name w:val="Table Grid1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457AF"/>
  </w:style>
  <w:style w:type="table" w:customStyle="1" w:styleId="TableGrid313">
    <w:name w:val="Table Grid313"/>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4457AF"/>
  </w:style>
  <w:style w:type="table" w:customStyle="1" w:styleId="TableGrid130">
    <w:name w:val="Table Grid 13"/>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457AF"/>
  </w:style>
  <w:style w:type="table" w:customStyle="1" w:styleId="TableGrid514">
    <w:name w:val="Table Grid5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4457AF"/>
  </w:style>
  <w:style w:type="numbering" w:customStyle="1" w:styleId="PwCListNumbers1210">
    <w:name w:val="PwC List Numbers 1210"/>
    <w:qFormat/>
    <w:rsid w:val="004457AF"/>
  </w:style>
  <w:style w:type="numbering" w:customStyle="1" w:styleId="PwCListNumbers1219">
    <w:name w:val="PwC List Numbers 1219"/>
    <w:qFormat/>
    <w:rsid w:val="004457AF"/>
  </w:style>
  <w:style w:type="table" w:customStyle="1" w:styleId="LightList-Accent523">
    <w:name w:val="Light List - Accent 52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4457AF"/>
  </w:style>
  <w:style w:type="numbering" w:customStyle="1" w:styleId="111111314">
    <w:name w:val="1 / 1.1 / 1.1.1314"/>
    <w:basedOn w:val="NoList"/>
    <w:next w:val="111111"/>
    <w:rsid w:val="004457AF"/>
  </w:style>
  <w:style w:type="numbering" w:customStyle="1" w:styleId="TableBullet214">
    <w:name w:val="Table Bullet214"/>
    <w:basedOn w:val="NoList"/>
    <w:rsid w:val="004457AF"/>
  </w:style>
  <w:style w:type="numbering" w:customStyle="1" w:styleId="PwCListNumbers1224">
    <w:name w:val="PwC List Numbers 1224"/>
    <w:uiPriority w:val="99"/>
    <w:rsid w:val="004457AF"/>
  </w:style>
  <w:style w:type="numbering" w:customStyle="1" w:styleId="PwCListNumbers12114">
    <w:name w:val="PwC List Numbers 12114"/>
    <w:uiPriority w:val="99"/>
    <w:rsid w:val="004457AF"/>
  </w:style>
  <w:style w:type="table" w:customStyle="1" w:styleId="TableGrid104">
    <w:name w:val="Table Grid104"/>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457AF"/>
  </w:style>
  <w:style w:type="numbering" w:customStyle="1" w:styleId="Style8135">
    <w:name w:val="Style8135"/>
    <w:rsid w:val="004457AF"/>
  </w:style>
  <w:style w:type="numbering" w:customStyle="1" w:styleId="ImportedStyle115">
    <w:name w:val="Imported Style 115"/>
    <w:rsid w:val="004457AF"/>
  </w:style>
  <w:style w:type="numbering" w:customStyle="1" w:styleId="Style819">
    <w:name w:val="Style819"/>
    <w:qFormat/>
    <w:rsid w:val="004457AF"/>
  </w:style>
  <w:style w:type="numbering" w:customStyle="1" w:styleId="Style714">
    <w:name w:val="Style714"/>
    <w:rsid w:val="004457AF"/>
  </w:style>
  <w:style w:type="numbering" w:customStyle="1" w:styleId="Style514">
    <w:name w:val="Style514"/>
    <w:rsid w:val="004457AF"/>
  </w:style>
  <w:style w:type="numbering" w:customStyle="1" w:styleId="Style414">
    <w:name w:val="Style414"/>
    <w:rsid w:val="004457AF"/>
  </w:style>
  <w:style w:type="numbering" w:customStyle="1" w:styleId="Style314">
    <w:name w:val="Style314"/>
    <w:rsid w:val="004457AF"/>
  </w:style>
  <w:style w:type="numbering" w:customStyle="1" w:styleId="Style214">
    <w:name w:val="Style214"/>
    <w:rsid w:val="004457AF"/>
  </w:style>
  <w:style w:type="numbering" w:customStyle="1" w:styleId="Style8117">
    <w:name w:val="Style8117"/>
    <w:rsid w:val="004457AF"/>
  </w:style>
  <w:style w:type="numbering" w:customStyle="1" w:styleId="Style614">
    <w:name w:val="Style614"/>
    <w:rsid w:val="004457AF"/>
  </w:style>
  <w:style w:type="numbering" w:customStyle="1" w:styleId="ImportedStyle16">
    <w:name w:val="Imported Style 16"/>
    <w:rsid w:val="004457AF"/>
  </w:style>
  <w:style w:type="numbering" w:customStyle="1" w:styleId="ImportedStyle36">
    <w:name w:val="Imported Style 36"/>
    <w:rsid w:val="004457AF"/>
  </w:style>
  <w:style w:type="numbering" w:customStyle="1" w:styleId="Style81114">
    <w:name w:val="Style81114"/>
    <w:rsid w:val="004457AF"/>
  </w:style>
  <w:style w:type="numbering" w:customStyle="1" w:styleId="Style724">
    <w:name w:val="Style724"/>
    <w:rsid w:val="004457AF"/>
  </w:style>
  <w:style w:type="numbering" w:customStyle="1" w:styleId="Style524">
    <w:name w:val="Style524"/>
    <w:rsid w:val="004457AF"/>
  </w:style>
  <w:style w:type="numbering" w:customStyle="1" w:styleId="Style324">
    <w:name w:val="Style324"/>
    <w:rsid w:val="004457AF"/>
  </w:style>
  <w:style w:type="numbering" w:customStyle="1" w:styleId="PwCListNumbers1234">
    <w:name w:val="PwC List Numbers 1234"/>
    <w:rsid w:val="004457AF"/>
  </w:style>
  <w:style w:type="numbering" w:customStyle="1" w:styleId="Style224">
    <w:name w:val="Style224"/>
    <w:rsid w:val="004457AF"/>
  </w:style>
  <w:style w:type="numbering" w:customStyle="1" w:styleId="Style824">
    <w:name w:val="Style824"/>
    <w:rsid w:val="004457AF"/>
  </w:style>
  <w:style w:type="numbering" w:customStyle="1" w:styleId="Style8124">
    <w:name w:val="Style8124"/>
    <w:rsid w:val="004457AF"/>
  </w:style>
  <w:style w:type="numbering" w:customStyle="1" w:styleId="PwCListNumbers12124">
    <w:name w:val="PwC List Numbers 12124"/>
    <w:rsid w:val="004457AF"/>
  </w:style>
  <w:style w:type="numbering" w:customStyle="1" w:styleId="Style624">
    <w:name w:val="Style624"/>
    <w:rsid w:val="004457AF"/>
  </w:style>
  <w:style w:type="numbering" w:customStyle="1" w:styleId="ALOutlineheadinglist6">
    <w:name w:val="AL Outline heading list6"/>
    <w:basedOn w:val="NoList"/>
    <w:uiPriority w:val="99"/>
    <w:rsid w:val="004457AF"/>
  </w:style>
  <w:style w:type="numbering" w:customStyle="1" w:styleId="ALMultilevelbulletlist6">
    <w:name w:val="AL Multi level bullet list6"/>
    <w:basedOn w:val="NoList"/>
    <w:uiPriority w:val="99"/>
    <w:rsid w:val="004457AF"/>
  </w:style>
  <w:style w:type="numbering" w:customStyle="1" w:styleId="ALMultilevelnumberedlist6">
    <w:name w:val="AL Multi level numbered list6"/>
    <w:basedOn w:val="NoList"/>
    <w:uiPriority w:val="99"/>
    <w:rsid w:val="004457AF"/>
  </w:style>
  <w:style w:type="numbering" w:customStyle="1" w:styleId="ALTableList5">
    <w:name w:val="AL Table List5"/>
    <w:uiPriority w:val="99"/>
    <w:rsid w:val="004457AF"/>
  </w:style>
  <w:style w:type="numbering" w:customStyle="1" w:styleId="ALPictureList5">
    <w:name w:val="AL Picture List5"/>
    <w:basedOn w:val="ALTableList"/>
    <w:uiPriority w:val="99"/>
    <w:rsid w:val="004457AF"/>
  </w:style>
  <w:style w:type="numbering" w:customStyle="1" w:styleId="ALAnnexList5">
    <w:name w:val="AL Annex List5"/>
    <w:basedOn w:val="NoList"/>
    <w:uiPriority w:val="99"/>
    <w:rsid w:val="004457AF"/>
  </w:style>
  <w:style w:type="numbering" w:customStyle="1" w:styleId="ALNoteList5">
    <w:name w:val="AL Note List5"/>
    <w:basedOn w:val="NoList"/>
    <w:uiPriority w:val="99"/>
    <w:rsid w:val="004457AF"/>
  </w:style>
  <w:style w:type="numbering" w:customStyle="1" w:styleId="Style81125">
    <w:name w:val="Style81125"/>
    <w:rsid w:val="004457AF"/>
  </w:style>
  <w:style w:type="numbering" w:customStyle="1" w:styleId="Style735">
    <w:name w:val="Style735"/>
    <w:rsid w:val="004457AF"/>
  </w:style>
  <w:style w:type="numbering" w:customStyle="1" w:styleId="Style535">
    <w:name w:val="Style535"/>
    <w:rsid w:val="004457AF"/>
  </w:style>
  <w:style w:type="numbering" w:customStyle="1" w:styleId="Style435">
    <w:name w:val="Style435"/>
    <w:rsid w:val="004457AF"/>
  </w:style>
  <w:style w:type="numbering" w:customStyle="1" w:styleId="Style335">
    <w:name w:val="Style335"/>
    <w:rsid w:val="004457AF"/>
  </w:style>
  <w:style w:type="numbering" w:customStyle="1" w:styleId="PwCListNumbers1245">
    <w:name w:val="PwC List Numbers 1245"/>
    <w:rsid w:val="004457AF"/>
  </w:style>
  <w:style w:type="numbering" w:customStyle="1" w:styleId="Style235">
    <w:name w:val="Style235"/>
    <w:rsid w:val="004457AF"/>
  </w:style>
  <w:style w:type="numbering" w:customStyle="1" w:styleId="Style835">
    <w:name w:val="Style835"/>
    <w:rsid w:val="004457AF"/>
  </w:style>
  <w:style w:type="numbering" w:customStyle="1" w:styleId="PwCListNumbers12135">
    <w:name w:val="PwC List Numbers 12135"/>
    <w:rsid w:val="004457AF"/>
  </w:style>
  <w:style w:type="numbering" w:customStyle="1" w:styleId="Style635">
    <w:name w:val="Style635"/>
    <w:rsid w:val="004457AF"/>
  </w:style>
  <w:style w:type="numbering" w:customStyle="1" w:styleId="ALOutlineheadinglist15">
    <w:name w:val="AL Outline heading list15"/>
    <w:basedOn w:val="NoList"/>
    <w:uiPriority w:val="99"/>
    <w:rsid w:val="004457AF"/>
  </w:style>
  <w:style w:type="numbering" w:customStyle="1" w:styleId="ALMultilevelbulletlist15">
    <w:name w:val="AL Multi level bullet list15"/>
    <w:basedOn w:val="NoList"/>
    <w:uiPriority w:val="99"/>
    <w:rsid w:val="004457AF"/>
  </w:style>
  <w:style w:type="numbering" w:customStyle="1" w:styleId="ALMultilevelnumberedlist14">
    <w:name w:val="AL Multi level numbered list14"/>
    <w:basedOn w:val="NoList"/>
    <w:uiPriority w:val="99"/>
    <w:rsid w:val="004457AF"/>
  </w:style>
  <w:style w:type="numbering" w:customStyle="1" w:styleId="ALTableList15">
    <w:name w:val="AL Table List15"/>
    <w:uiPriority w:val="99"/>
    <w:rsid w:val="004457AF"/>
  </w:style>
  <w:style w:type="numbering" w:customStyle="1" w:styleId="ALPictureList15">
    <w:name w:val="AL Picture List15"/>
    <w:basedOn w:val="ALTableList"/>
    <w:uiPriority w:val="99"/>
    <w:rsid w:val="004457AF"/>
  </w:style>
  <w:style w:type="numbering" w:customStyle="1" w:styleId="ALAnnexList15">
    <w:name w:val="AL Annex List15"/>
    <w:basedOn w:val="NoList"/>
    <w:uiPriority w:val="99"/>
    <w:rsid w:val="004457AF"/>
  </w:style>
  <w:style w:type="numbering" w:customStyle="1" w:styleId="ALNoteList15">
    <w:name w:val="AL Note List15"/>
    <w:basedOn w:val="NoList"/>
    <w:uiPriority w:val="99"/>
    <w:rsid w:val="004457AF"/>
  </w:style>
  <w:style w:type="table" w:customStyle="1" w:styleId="ScrollTableNormal5">
    <w:name w:val="Scroll Table Normal5"/>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4457AF"/>
  </w:style>
  <w:style w:type="numbering" w:customStyle="1" w:styleId="NoList133">
    <w:name w:val="No List133"/>
    <w:next w:val="NoList"/>
    <w:uiPriority w:val="99"/>
    <w:semiHidden/>
    <w:unhideWhenUsed/>
    <w:rsid w:val="004457AF"/>
  </w:style>
  <w:style w:type="numbering" w:customStyle="1" w:styleId="NoList1122">
    <w:name w:val="No List1122"/>
    <w:next w:val="NoList"/>
    <w:uiPriority w:val="99"/>
    <w:semiHidden/>
    <w:unhideWhenUsed/>
    <w:rsid w:val="004457AF"/>
  </w:style>
  <w:style w:type="numbering" w:customStyle="1" w:styleId="NoList223">
    <w:name w:val="No List223"/>
    <w:next w:val="NoList"/>
    <w:uiPriority w:val="99"/>
    <w:semiHidden/>
    <w:unhideWhenUsed/>
    <w:rsid w:val="004457AF"/>
  </w:style>
  <w:style w:type="numbering" w:customStyle="1" w:styleId="111111213">
    <w:name w:val="1 / 1.1 / 1.1.1213"/>
    <w:basedOn w:val="NoList"/>
    <w:next w:val="111111"/>
    <w:locked/>
    <w:rsid w:val="004457AF"/>
  </w:style>
  <w:style w:type="numbering" w:customStyle="1" w:styleId="Pav113">
    <w:name w:val="Pav113"/>
    <w:rsid w:val="004457AF"/>
  </w:style>
  <w:style w:type="numbering" w:customStyle="1" w:styleId="StyleBulleted7pt113">
    <w:name w:val="Style Bulleted 7 pt113"/>
    <w:basedOn w:val="NoList"/>
    <w:rsid w:val="004457AF"/>
  </w:style>
  <w:style w:type="numbering" w:customStyle="1" w:styleId="NoList313">
    <w:name w:val="No List313"/>
    <w:next w:val="NoList"/>
    <w:uiPriority w:val="99"/>
    <w:semiHidden/>
    <w:unhideWhenUsed/>
    <w:rsid w:val="004457AF"/>
  </w:style>
  <w:style w:type="numbering" w:customStyle="1" w:styleId="PwCListBullets1213">
    <w:name w:val="PwC List Bullets 1213"/>
    <w:uiPriority w:val="99"/>
    <w:rsid w:val="004457AF"/>
  </w:style>
  <w:style w:type="numbering" w:customStyle="1" w:styleId="NoList413">
    <w:name w:val="No List413"/>
    <w:next w:val="NoList"/>
    <w:uiPriority w:val="99"/>
    <w:semiHidden/>
    <w:unhideWhenUsed/>
    <w:rsid w:val="004457AF"/>
  </w:style>
  <w:style w:type="numbering" w:customStyle="1" w:styleId="NoList1213">
    <w:name w:val="No List1213"/>
    <w:next w:val="NoList"/>
    <w:uiPriority w:val="99"/>
    <w:semiHidden/>
    <w:rsid w:val="004457AF"/>
  </w:style>
  <w:style w:type="numbering" w:customStyle="1" w:styleId="NoList2113">
    <w:name w:val="No List2113"/>
    <w:next w:val="NoList"/>
    <w:uiPriority w:val="99"/>
    <w:semiHidden/>
    <w:unhideWhenUsed/>
    <w:rsid w:val="004457AF"/>
  </w:style>
  <w:style w:type="numbering" w:customStyle="1" w:styleId="StyleBulleted7pt2113">
    <w:name w:val="Style Bulleted 7 pt2113"/>
    <w:basedOn w:val="NoList"/>
    <w:rsid w:val="004457AF"/>
  </w:style>
  <w:style w:type="numbering" w:customStyle="1" w:styleId="1111113113">
    <w:name w:val="1 / 1.1 / 1.1.13113"/>
    <w:basedOn w:val="NoList"/>
    <w:next w:val="111111"/>
    <w:rsid w:val="004457AF"/>
  </w:style>
  <w:style w:type="numbering" w:customStyle="1" w:styleId="TableBullet2113">
    <w:name w:val="Table Bullet2113"/>
    <w:basedOn w:val="NoList"/>
    <w:rsid w:val="004457AF"/>
  </w:style>
  <w:style w:type="numbering" w:customStyle="1" w:styleId="PwCListNumbers12213">
    <w:name w:val="PwC List Numbers 12213"/>
    <w:rsid w:val="004457AF"/>
  </w:style>
  <w:style w:type="numbering" w:customStyle="1" w:styleId="PwCListNumbers121113">
    <w:name w:val="PwC List Numbers 121113"/>
    <w:rsid w:val="004457AF"/>
  </w:style>
  <w:style w:type="numbering" w:customStyle="1" w:styleId="Style8143">
    <w:name w:val="Style8143"/>
    <w:qFormat/>
    <w:rsid w:val="004457AF"/>
  </w:style>
  <w:style w:type="numbering" w:customStyle="1" w:styleId="Style7113">
    <w:name w:val="Style7113"/>
    <w:rsid w:val="004457AF"/>
  </w:style>
  <w:style w:type="numbering" w:customStyle="1" w:styleId="Style5113">
    <w:name w:val="Style5113"/>
    <w:rsid w:val="004457AF"/>
  </w:style>
  <w:style w:type="numbering" w:customStyle="1" w:styleId="Style4113">
    <w:name w:val="Style4113"/>
    <w:rsid w:val="004457AF"/>
  </w:style>
  <w:style w:type="numbering" w:customStyle="1" w:styleId="Style3113">
    <w:name w:val="Style3113"/>
    <w:rsid w:val="004457AF"/>
  </w:style>
  <w:style w:type="numbering" w:customStyle="1" w:styleId="Style2113">
    <w:name w:val="Style2113"/>
    <w:rsid w:val="004457AF"/>
  </w:style>
  <w:style w:type="numbering" w:customStyle="1" w:styleId="Style6113">
    <w:name w:val="Style6113"/>
    <w:rsid w:val="004457AF"/>
  </w:style>
  <w:style w:type="numbering" w:customStyle="1" w:styleId="Style811113">
    <w:name w:val="Style811113"/>
    <w:rsid w:val="004457AF"/>
  </w:style>
  <w:style w:type="numbering" w:customStyle="1" w:styleId="Style7213">
    <w:name w:val="Style7213"/>
    <w:rsid w:val="004457AF"/>
  </w:style>
  <w:style w:type="numbering" w:customStyle="1" w:styleId="Style5213">
    <w:name w:val="Style5213"/>
    <w:rsid w:val="004457AF"/>
  </w:style>
  <w:style w:type="numbering" w:customStyle="1" w:styleId="Style3213">
    <w:name w:val="Style3213"/>
    <w:rsid w:val="004457AF"/>
  </w:style>
  <w:style w:type="numbering" w:customStyle="1" w:styleId="PwCListNumbers12313">
    <w:name w:val="PwC List Numbers 12313"/>
    <w:rsid w:val="004457AF"/>
  </w:style>
  <w:style w:type="numbering" w:customStyle="1" w:styleId="Style2213">
    <w:name w:val="Style2213"/>
    <w:rsid w:val="004457AF"/>
  </w:style>
  <w:style w:type="numbering" w:customStyle="1" w:styleId="Style8213">
    <w:name w:val="Style8213"/>
    <w:rsid w:val="004457AF"/>
  </w:style>
  <w:style w:type="numbering" w:customStyle="1" w:styleId="Style81213">
    <w:name w:val="Style81213"/>
    <w:rsid w:val="004457AF"/>
  </w:style>
  <w:style w:type="numbering" w:customStyle="1" w:styleId="PwCListNumbers121213">
    <w:name w:val="PwC List Numbers 121213"/>
    <w:rsid w:val="004457AF"/>
  </w:style>
  <w:style w:type="numbering" w:customStyle="1" w:styleId="Style6213">
    <w:name w:val="Style6213"/>
    <w:rsid w:val="004457AF"/>
  </w:style>
  <w:style w:type="numbering" w:customStyle="1" w:styleId="ALTableList24">
    <w:name w:val="AL Table List24"/>
    <w:uiPriority w:val="99"/>
    <w:rsid w:val="004457AF"/>
  </w:style>
  <w:style w:type="numbering" w:customStyle="1" w:styleId="ALPictureList24">
    <w:name w:val="AL Picture List24"/>
    <w:basedOn w:val="ALTableList"/>
    <w:uiPriority w:val="99"/>
    <w:rsid w:val="004457AF"/>
  </w:style>
  <w:style w:type="numbering" w:customStyle="1" w:styleId="ALAnnexList24">
    <w:name w:val="AL Annex List24"/>
    <w:basedOn w:val="NoList"/>
    <w:uiPriority w:val="99"/>
    <w:rsid w:val="004457AF"/>
  </w:style>
  <w:style w:type="numbering" w:customStyle="1" w:styleId="ALNoteList24">
    <w:name w:val="AL Note List24"/>
    <w:basedOn w:val="NoList"/>
    <w:uiPriority w:val="99"/>
    <w:rsid w:val="004457AF"/>
  </w:style>
  <w:style w:type="numbering" w:customStyle="1" w:styleId="ALMultilevelnumberedlist113">
    <w:name w:val="AL Multi level numbered list113"/>
    <w:basedOn w:val="NoList"/>
    <w:uiPriority w:val="99"/>
    <w:rsid w:val="004457AF"/>
  </w:style>
  <w:style w:type="table" w:customStyle="1" w:styleId="TableGrid192">
    <w:name w:val="Table Grid19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457AF"/>
  </w:style>
  <w:style w:type="numbering" w:customStyle="1" w:styleId="PwCListNumbers1263">
    <w:name w:val="PwC List Numbers 1263"/>
    <w:qFormat/>
    <w:rsid w:val="004457AF"/>
  </w:style>
  <w:style w:type="numbering" w:customStyle="1" w:styleId="PwCListNumbers12153">
    <w:name w:val="PwC List Numbers 12153"/>
    <w:qFormat/>
    <w:rsid w:val="004457AF"/>
  </w:style>
  <w:style w:type="numbering" w:customStyle="1" w:styleId="ImportedStyle3123">
    <w:name w:val="Imported Style 3123"/>
    <w:rsid w:val="004457AF"/>
  </w:style>
  <w:style w:type="numbering" w:customStyle="1" w:styleId="Style81323">
    <w:name w:val="Style81323"/>
    <w:rsid w:val="004457AF"/>
  </w:style>
  <w:style w:type="numbering" w:customStyle="1" w:styleId="ImportedStyle1123">
    <w:name w:val="Imported Style 1123"/>
    <w:rsid w:val="004457AF"/>
  </w:style>
  <w:style w:type="numbering" w:customStyle="1" w:styleId="Style81143">
    <w:name w:val="Style81143"/>
    <w:rsid w:val="004457AF"/>
  </w:style>
  <w:style w:type="numbering" w:customStyle="1" w:styleId="ImportedStyle133">
    <w:name w:val="Imported Style 133"/>
    <w:rsid w:val="004457AF"/>
  </w:style>
  <w:style w:type="numbering" w:customStyle="1" w:styleId="ImportedStyle333">
    <w:name w:val="Imported Style 333"/>
    <w:rsid w:val="004457AF"/>
  </w:style>
  <w:style w:type="numbering" w:customStyle="1" w:styleId="ALOutlineheadinglist33">
    <w:name w:val="AL Outline heading list33"/>
    <w:basedOn w:val="NoList"/>
    <w:uiPriority w:val="99"/>
    <w:rsid w:val="004457AF"/>
  </w:style>
  <w:style w:type="numbering" w:customStyle="1" w:styleId="ALMultilevelbulletlist33">
    <w:name w:val="AL Multi level bullet list33"/>
    <w:basedOn w:val="NoList"/>
    <w:uiPriority w:val="99"/>
    <w:rsid w:val="004457AF"/>
  </w:style>
  <w:style w:type="numbering" w:customStyle="1" w:styleId="ALMultilevelnumberedlist33">
    <w:name w:val="AL Multi level numbered list33"/>
    <w:basedOn w:val="NoList"/>
    <w:uiPriority w:val="99"/>
    <w:rsid w:val="004457AF"/>
  </w:style>
  <w:style w:type="numbering" w:customStyle="1" w:styleId="Style811223">
    <w:name w:val="Style811223"/>
    <w:rsid w:val="004457AF"/>
  </w:style>
  <w:style w:type="numbering" w:customStyle="1" w:styleId="Style7323">
    <w:name w:val="Style7323"/>
    <w:rsid w:val="004457AF"/>
  </w:style>
  <w:style w:type="numbering" w:customStyle="1" w:styleId="Style5323">
    <w:name w:val="Style5323"/>
    <w:rsid w:val="004457AF"/>
  </w:style>
  <w:style w:type="numbering" w:customStyle="1" w:styleId="Style4323">
    <w:name w:val="Style4323"/>
    <w:rsid w:val="004457AF"/>
  </w:style>
  <w:style w:type="numbering" w:customStyle="1" w:styleId="Style3323">
    <w:name w:val="Style3323"/>
    <w:rsid w:val="004457AF"/>
  </w:style>
  <w:style w:type="numbering" w:customStyle="1" w:styleId="PwCListNumbers12423">
    <w:name w:val="PwC List Numbers 12423"/>
    <w:rsid w:val="004457AF"/>
  </w:style>
  <w:style w:type="numbering" w:customStyle="1" w:styleId="Style2323">
    <w:name w:val="Style2323"/>
    <w:rsid w:val="004457AF"/>
  </w:style>
  <w:style w:type="numbering" w:customStyle="1" w:styleId="Style8323">
    <w:name w:val="Style8323"/>
    <w:rsid w:val="004457AF"/>
  </w:style>
  <w:style w:type="numbering" w:customStyle="1" w:styleId="PwCListNumbers121323">
    <w:name w:val="PwC List Numbers 121323"/>
    <w:rsid w:val="004457AF"/>
  </w:style>
  <w:style w:type="numbering" w:customStyle="1" w:styleId="Style6323">
    <w:name w:val="Style6323"/>
    <w:rsid w:val="004457AF"/>
  </w:style>
  <w:style w:type="numbering" w:customStyle="1" w:styleId="ALOutlineheadinglist123">
    <w:name w:val="AL Outline heading list123"/>
    <w:basedOn w:val="NoList"/>
    <w:uiPriority w:val="99"/>
    <w:rsid w:val="004457AF"/>
  </w:style>
  <w:style w:type="numbering" w:customStyle="1" w:styleId="ALMultilevelbulletlist123">
    <w:name w:val="AL Multi level bullet list123"/>
    <w:basedOn w:val="NoList"/>
    <w:uiPriority w:val="99"/>
    <w:rsid w:val="004457AF"/>
  </w:style>
  <w:style w:type="numbering" w:customStyle="1" w:styleId="ALTableList123">
    <w:name w:val="AL Table List123"/>
    <w:uiPriority w:val="99"/>
    <w:rsid w:val="004457AF"/>
  </w:style>
  <w:style w:type="numbering" w:customStyle="1" w:styleId="ALPictureList123">
    <w:name w:val="AL Picture List123"/>
    <w:basedOn w:val="ALTableList"/>
    <w:uiPriority w:val="99"/>
    <w:rsid w:val="004457AF"/>
  </w:style>
  <w:style w:type="numbering" w:customStyle="1" w:styleId="ALAnnexList123">
    <w:name w:val="AL Annex List123"/>
    <w:basedOn w:val="NoList"/>
    <w:uiPriority w:val="99"/>
    <w:rsid w:val="004457AF"/>
  </w:style>
  <w:style w:type="numbering" w:customStyle="1" w:styleId="ALNoteList123">
    <w:name w:val="AL Note List123"/>
    <w:basedOn w:val="NoList"/>
    <w:uiPriority w:val="99"/>
    <w:rsid w:val="004457AF"/>
  </w:style>
  <w:style w:type="numbering" w:customStyle="1" w:styleId="Style7413">
    <w:name w:val="Style7413"/>
    <w:rsid w:val="004457AF"/>
  </w:style>
  <w:style w:type="numbering" w:customStyle="1" w:styleId="PwCListNumbers121413">
    <w:name w:val="PwC List Numbers 121413"/>
    <w:rsid w:val="004457AF"/>
  </w:style>
  <w:style w:type="numbering" w:customStyle="1" w:styleId="Style811313">
    <w:name w:val="Style811313"/>
    <w:rsid w:val="004457AF"/>
  </w:style>
  <w:style w:type="numbering" w:customStyle="1" w:styleId="ImportedStyle1213">
    <w:name w:val="Imported Style 1213"/>
    <w:rsid w:val="004457AF"/>
  </w:style>
  <w:style w:type="numbering" w:customStyle="1" w:styleId="ImportedStyle3213">
    <w:name w:val="Imported Style 3213"/>
    <w:rsid w:val="004457AF"/>
  </w:style>
  <w:style w:type="numbering" w:customStyle="1" w:styleId="ALOutlineheadinglist213">
    <w:name w:val="AL Outline heading list213"/>
    <w:basedOn w:val="NoList"/>
    <w:uiPriority w:val="99"/>
    <w:rsid w:val="004457AF"/>
  </w:style>
  <w:style w:type="numbering" w:customStyle="1" w:styleId="ALMultilevelbulletlist213">
    <w:name w:val="AL Multi level bullet list213"/>
    <w:basedOn w:val="NoList"/>
    <w:uiPriority w:val="99"/>
    <w:rsid w:val="004457AF"/>
  </w:style>
  <w:style w:type="numbering" w:customStyle="1" w:styleId="ALMultilevelnumberedlist213">
    <w:name w:val="AL Multi level numbered list213"/>
    <w:basedOn w:val="NoList"/>
    <w:uiPriority w:val="99"/>
    <w:rsid w:val="004457AF"/>
  </w:style>
  <w:style w:type="numbering" w:customStyle="1" w:styleId="ALTableList213">
    <w:name w:val="AL Table List213"/>
    <w:uiPriority w:val="99"/>
    <w:rsid w:val="004457AF"/>
  </w:style>
  <w:style w:type="numbering" w:customStyle="1" w:styleId="ALPictureList213">
    <w:name w:val="AL Picture List213"/>
    <w:basedOn w:val="ALTableList"/>
    <w:uiPriority w:val="99"/>
    <w:rsid w:val="004457AF"/>
  </w:style>
  <w:style w:type="numbering" w:customStyle="1" w:styleId="ALAnnexList213">
    <w:name w:val="AL Annex List213"/>
    <w:basedOn w:val="NoList"/>
    <w:uiPriority w:val="99"/>
    <w:rsid w:val="004457AF"/>
  </w:style>
  <w:style w:type="numbering" w:customStyle="1" w:styleId="ALNoteList213">
    <w:name w:val="AL Note List213"/>
    <w:basedOn w:val="NoList"/>
    <w:uiPriority w:val="99"/>
    <w:rsid w:val="004457AF"/>
  </w:style>
  <w:style w:type="numbering" w:customStyle="1" w:styleId="ImportedStyle11113">
    <w:name w:val="Imported Style 11113"/>
    <w:rsid w:val="004457AF"/>
  </w:style>
  <w:style w:type="numbering" w:customStyle="1" w:styleId="ImportedStyle31113">
    <w:name w:val="Imported Style 31113"/>
    <w:rsid w:val="004457AF"/>
  </w:style>
  <w:style w:type="numbering" w:customStyle="1" w:styleId="Style8112113">
    <w:name w:val="Style8112113"/>
    <w:rsid w:val="004457AF"/>
  </w:style>
  <w:style w:type="numbering" w:customStyle="1" w:styleId="Style73113">
    <w:name w:val="Style73113"/>
    <w:rsid w:val="004457AF"/>
  </w:style>
  <w:style w:type="numbering" w:customStyle="1" w:styleId="Style53113">
    <w:name w:val="Style53113"/>
    <w:rsid w:val="004457AF"/>
  </w:style>
  <w:style w:type="numbering" w:customStyle="1" w:styleId="Style43113">
    <w:name w:val="Style43113"/>
    <w:rsid w:val="004457AF"/>
  </w:style>
  <w:style w:type="numbering" w:customStyle="1" w:styleId="Style33113">
    <w:name w:val="Style33113"/>
    <w:rsid w:val="004457AF"/>
  </w:style>
  <w:style w:type="numbering" w:customStyle="1" w:styleId="PwCListNumbers124113">
    <w:name w:val="PwC List Numbers 124113"/>
    <w:rsid w:val="004457AF"/>
  </w:style>
  <w:style w:type="numbering" w:customStyle="1" w:styleId="Style23113">
    <w:name w:val="Style23113"/>
    <w:rsid w:val="004457AF"/>
  </w:style>
  <w:style w:type="numbering" w:customStyle="1" w:styleId="Style83113">
    <w:name w:val="Style83113"/>
    <w:rsid w:val="004457AF"/>
  </w:style>
  <w:style w:type="numbering" w:customStyle="1" w:styleId="Style813113">
    <w:name w:val="Style813113"/>
    <w:rsid w:val="004457AF"/>
  </w:style>
  <w:style w:type="numbering" w:customStyle="1" w:styleId="PwCListNumbers1213113">
    <w:name w:val="PwC List Numbers 1213113"/>
    <w:rsid w:val="004457AF"/>
  </w:style>
  <w:style w:type="numbering" w:customStyle="1" w:styleId="Style63113">
    <w:name w:val="Style63113"/>
    <w:rsid w:val="004457AF"/>
  </w:style>
  <w:style w:type="numbering" w:customStyle="1" w:styleId="ALOutlineheadinglist1113">
    <w:name w:val="AL Outline heading list1113"/>
    <w:basedOn w:val="NoList"/>
    <w:uiPriority w:val="99"/>
    <w:rsid w:val="004457AF"/>
  </w:style>
  <w:style w:type="numbering" w:customStyle="1" w:styleId="ALMultilevelbulletlist1113">
    <w:name w:val="AL Multi level bullet list1113"/>
    <w:basedOn w:val="NoList"/>
    <w:uiPriority w:val="99"/>
    <w:rsid w:val="004457AF"/>
  </w:style>
  <w:style w:type="numbering" w:customStyle="1" w:styleId="ALTableList1113">
    <w:name w:val="AL Table List1113"/>
    <w:uiPriority w:val="99"/>
    <w:rsid w:val="004457AF"/>
  </w:style>
  <w:style w:type="numbering" w:customStyle="1" w:styleId="ALPictureList1113">
    <w:name w:val="AL Picture List1113"/>
    <w:basedOn w:val="ALTableList"/>
    <w:uiPriority w:val="99"/>
    <w:rsid w:val="004457AF"/>
  </w:style>
  <w:style w:type="numbering" w:customStyle="1" w:styleId="ALAnnexList1113">
    <w:name w:val="AL Annex List1113"/>
    <w:basedOn w:val="NoList"/>
    <w:uiPriority w:val="99"/>
    <w:rsid w:val="004457AF"/>
  </w:style>
  <w:style w:type="numbering" w:customStyle="1" w:styleId="ALNoteList1113">
    <w:name w:val="AL Note List1113"/>
    <w:basedOn w:val="NoList"/>
    <w:uiPriority w:val="99"/>
    <w:rsid w:val="004457AF"/>
  </w:style>
  <w:style w:type="numbering" w:customStyle="1" w:styleId="Sraonra11">
    <w:name w:val="Sąrašo nėra11"/>
    <w:next w:val="NoList"/>
    <w:uiPriority w:val="99"/>
    <w:semiHidden/>
    <w:unhideWhenUsed/>
    <w:rsid w:val="004457AF"/>
  </w:style>
  <w:style w:type="table" w:customStyle="1" w:styleId="Tablewithoutheader63">
    <w:name w:val="Table without header63"/>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457AF"/>
  </w:style>
  <w:style w:type="numbering" w:customStyle="1" w:styleId="PwCListNumbers1273">
    <w:name w:val="PwC List Numbers 1273"/>
    <w:rsid w:val="004457AF"/>
  </w:style>
  <w:style w:type="numbering" w:customStyle="1" w:styleId="Style8153">
    <w:name w:val="Style8153"/>
    <w:rsid w:val="004457AF"/>
  </w:style>
  <w:style w:type="numbering" w:customStyle="1" w:styleId="PwCListNumbers12163">
    <w:name w:val="PwC List Numbers 12163"/>
    <w:rsid w:val="004457AF"/>
  </w:style>
  <w:style w:type="numbering" w:customStyle="1" w:styleId="Style7123">
    <w:name w:val="Style7123"/>
    <w:rsid w:val="004457AF"/>
  </w:style>
  <w:style w:type="numbering" w:customStyle="1" w:styleId="Style5123">
    <w:name w:val="Style5123"/>
    <w:rsid w:val="004457AF"/>
  </w:style>
  <w:style w:type="numbering" w:customStyle="1" w:styleId="Style4123">
    <w:name w:val="Style4123"/>
    <w:rsid w:val="004457AF"/>
  </w:style>
  <w:style w:type="numbering" w:customStyle="1" w:styleId="Style3123">
    <w:name w:val="Style3123"/>
    <w:rsid w:val="004457AF"/>
  </w:style>
  <w:style w:type="numbering" w:customStyle="1" w:styleId="PwCListNumbers12223">
    <w:name w:val="PwC List Numbers 12223"/>
    <w:uiPriority w:val="99"/>
    <w:rsid w:val="004457AF"/>
  </w:style>
  <w:style w:type="numbering" w:customStyle="1" w:styleId="Style2123">
    <w:name w:val="Style2123"/>
    <w:rsid w:val="004457AF"/>
  </w:style>
  <w:style w:type="numbering" w:customStyle="1" w:styleId="Style81151">
    <w:name w:val="Style81151"/>
    <w:rsid w:val="004457AF"/>
  </w:style>
  <w:style w:type="numbering" w:customStyle="1" w:styleId="PwCListNumbers121123">
    <w:name w:val="PwC List Numbers 121123"/>
    <w:uiPriority w:val="99"/>
    <w:rsid w:val="004457AF"/>
  </w:style>
  <w:style w:type="numbering" w:customStyle="1" w:styleId="Style6123">
    <w:name w:val="Style6123"/>
    <w:rsid w:val="004457AF"/>
  </w:style>
  <w:style w:type="numbering" w:customStyle="1" w:styleId="NoList143">
    <w:name w:val="No List143"/>
    <w:next w:val="NoList"/>
    <w:uiPriority w:val="99"/>
    <w:semiHidden/>
    <w:unhideWhenUsed/>
    <w:rsid w:val="004457AF"/>
  </w:style>
  <w:style w:type="table" w:customStyle="1" w:styleId="TableGrid1123">
    <w:name w:val="Table Grid112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4457AF"/>
  </w:style>
  <w:style w:type="numbering" w:customStyle="1" w:styleId="ImportedStyle141">
    <w:name w:val="Imported Style 141"/>
    <w:rsid w:val="004457AF"/>
  </w:style>
  <w:style w:type="numbering" w:customStyle="1" w:styleId="ImportedStyle341">
    <w:name w:val="Imported Style 341"/>
    <w:rsid w:val="004457AF"/>
  </w:style>
  <w:style w:type="numbering" w:customStyle="1" w:styleId="Style811123">
    <w:name w:val="Style811123"/>
    <w:rsid w:val="004457AF"/>
  </w:style>
  <w:style w:type="numbering" w:customStyle="1" w:styleId="Style7223">
    <w:name w:val="Style7223"/>
    <w:rsid w:val="004457AF"/>
  </w:style>
  <w:style w:type="numbering" w:customStyle="1" w:styleId="Style5223">
    <w:name w:val="Style5223"/>
    <w:rsid w:val="004457AF"/>
  </w:style>
  <w:style w:type="numbering" w:customStyle="1" w:styleId="Style3223">
    <w:name w:val="Style3223"/>
    <w:rsid w:val="004457AF"/>
  </w:style>
  <w:style w:type="numbering" w:customStyle="1" w:styleId="PwCListNumbers12323">
    <w:name w:val="PwC List Numbers 12323"/>
    <w:rsid w:val="004457AF"/>
  </w:style>
  <w:style w:type="numbering" w:customStyle="1" w:styleId="Style2223">
    <w:name w:val="Style2223"/>
    <w:rsid w:val="004457AF"/>
  </w:style>
  <w:style w:type="numbering" w:customStyle="1" w:styleId="Style8223">
    <w:name w:val="Style8223"/>
    <w:rsid w:val="004457AF"/>
  </w:style>
  <w:style w:type="numbering" w:customStyle="1" w:styleId="Style81223">
    <w:name w:val="Style81223"/>
    <w:rsid w:val="004457AF"/>
  </w:style>
  <w:style w:type="numbering" w:customStyle="1" w:styleId="PwCListNumbers121223">
    <w:name w:val="PwC List Numbers 121223"/>
    <w:rsid w:val="004457AF"/>
  </w:style>
  <w:style w:type="numbering" w:customStyle="1" w:styleId="Style6223">
    <w:name w:val="Style6223"/>
    <w:rsid w:val="004457AF"/>
  </w:style>
  <w:style w:type="numbering" w:customStyle="1" w:styleId="ALOutlineheadinglist41">
    <w:name w:val="AL Outline heading list41"/>
    <w:basedOn w:val="NoList"/>
    <w:uiPriority w:val="99"/>
    <w:rsid w:val="004457AF"/>
  </w:style>
  <w:style w:type="numbering" w:customStyle="1" w:styleId="ALMultilevelbulletlist41">
    <w:name w:val="AL Multi level bullet list41"/>
    <w:basedOn w:val="NoList"/>
    <w:uiPriority w:val="99"/>
    <w:rsid w:val="004457AF"/>
  </w:style>
  <w:style w:type="numbering" w:customStyle="1" w:styleId="ALMultilevelnumberedlist41">
    <w:name w:val="AL Multi level numbered list41"/>
    <w:basedOn w:val="NoList"/>
    <w:uiPriority w:val="99"/>
    <w:rsid w:val="004457AF"/>
  </w:style>
  <w:style w:type="table" w:customStyle="1" w:styleId="viesussraas1parykinimas11">
    <w:name w:val="Šviesus sąrašas – 1 paryškinimas1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457AF"/>
  </w:style>
  <w:style w:type="numbering" w:customStyle="1" w:styleId="ALPictureList33">
    <w:name w:val="AL Picture List33"/>
    <w:basedOn w:val="ALTableList"/>
    <w:uiPriority w:val="99"/>
    <w:rsid w:val="004457AF"/>
  </w:style>
  <w:style w:type="numbering" w:customStyle="1" w:styleId="ALAnnexList33">
    <w:name w:val="AL Annex List33"/>
    <w:basedOn w:val="NoList"/>
    <w:uiPriority w:val="99"/>
    <w:rsid w:val="004457AF"/>
  </w:style>
  <w:style w:type="numbering" w:customStyle="1" w:styleId="ALNoteList33">
    <w:name w:val="AL Note List33"/>
    <w:basedOn w:val="NoList"/>
    <w:uiPriority w:val="99"/>
    <w:rsid w:val="004457AF"/>
  </w:style>
  <w:style w:type="table" w:customStyle="1" w:styleId="TableGridLight133">
    <w:name w:val="Table Grid Light13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4457AF"/>
  </w:style>
  <w:style w:type="numbering" w:customStyle="1" w:styleId="ImportedStyle1131">
    <w:name w:val="Imported Style 1131"/>
    <w:rsid w:val="004457AF"/>
  </w:style>
  <w:style w:type="numbering" w:customStyle="1" w:styleId="ImportedStyle3131">
    <w:name w:val="Imported Style 3131"/>
    <w:rsid w:val="004457AF"/>
  </w:style>
  <w:style w:type="numbering" w:customStyle="1" w:styleId="Style811231">
    <w:name w:val="Style811231"/>
    <w:rsid w:val="004457AF"/>
  </w:style>
  <w:style w:type="numbering" w:customStyle="1" w:styleId="Style7331">
    <w:name w:val="Style7331"/>
    <w:rsid w:val="004457AF"/>
  </w:style>
  <w:style w:type="numbering" w:customStyle="1" w:styleId="Style5331">
    <w:name w:val="Style5331"/>
    <w:rsid w:val="004457AF"/>
  </w:style>
  <w:style w:type="numbering" w:customStyle="1" w:styleId="Style4331">
    <w:name w:val="Style4331"/>
    <w:rsid w:val="004457AF"/>
  </w:style>
  <w:style w:type="numbering" w:customStyle="1" w:styleId="Style3331">
    <w:name w:val="Style3331"/>
    <w:rsid w:val="004457AF"/>
  </w:style>
  <w:style w:type="numbering" w:customStyle="1" w:styleId="PwCListNumbers12433">
    <w:name w:val="PwC List Numbers 12433"/>
    <w:rsid w:val="004457AF"/>
  </w:style>
  <w:style w:type="numbering" w:customStyle="1" w:styleId="Style2331">
    <w:name w:val="Style2331"/>
    <w:rsid w:val="004457AF"/>
  </w:style>
  <w:style w:type="numbering" w:customStyle="1" w:styleId="Style8331">
    <w:name w:val="Style8331"/>
    <w:rsid w:val="004457AF"/>
  </w:style>
  <w:style w:type="numbering" w:customStyle="1" w:styleId="Style81331">
    <w:name w:val="Style81331"/>
    <w:rsid w:val="004457AF"/>
  </w:style>
  <w:style w:type="numbering" w:customStyle="1" w:styleId="PwCListNumbers121331">
    <w:name w:val="PwC List Numbers 121331"/>
    <w:rsid w:val="004457AF"/>
  </w:style>
  <w:style w:type="numbering" w:customStyle="1" w:styleId="Style6331">
    <w:name w:val="Style6331"/>
    <w:rsid w:val="004457AF"/>
  </w:style>
  <w:style w:type="numbering" w:customStyle="1" w:styleId="ALOutlineheadinglist131">
    <w:name w:val="AL Outline heading list131"/>
    <w:basedOn w:val="NoList"/>
    <w:uiPriority w:val="99"/>
    <w:rsid w:val="004457AF"/>
  </w:style>
  <w:style w:type="numbering" w:customStyle="1" w:styleId="ALMultilevelbulletlist131">
    <w:name w:val="AL Multi level bullet list131"/>
    <w:basedOn w:val="NoList"/>
    <w:uiPriority w:val="99"/>
    <w:rsid w:val="004457AF"/>
  </w:style>
  <w:style w:type="numbering" w:customStyle="1" w:styleId="ALMultilevelnumberedlist123">
    <w:name w:val="AL Multi level numbered list123"/>
    <w:basedOn w:val="NoList"/>
    <w:uiPriority w:val="99"/>
    <w:rsid w:val="004457AF"/>
  </w:style>
  <w:style w:type="table" w:customStyle="1" w:styleId="LightList-Accent1153">
    <w:name w:val="Light List - Accent 115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457AF"/>
  </w:style>
  <w:style w:type="table" w:customStyle="1" w:styleId="ALTablebase113">
    <w:name w:val="AL Table base1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457AF"/>
  </w:style>
  <w:style w:type="numbering" w:customStyle="1" w:styleId="ALAnnexList131">
    <w:name w:val="AL Annex List131"/>
    <w:basedOn w:val="NoList"/>
    <w:uiPriority w:val="99"/>
    <w:rsid w:val="004457AF"/>
  </w:style>
  <w:style w:type="numbering" w:customStyle="1" w:styleId="ALNoteList131">
    <w:name w:val="AL Note List131"/>
    <w:basedOn w:val="NoList"/>
    <w:uiPriority w:val="99"/>
    <w:rsid w:val="004457AF"/>
  </w:style>
  <w:style w:type="table" w:customStyle="1" w:styleId="ALTablesimple123">
    <w:name w:val="AL Table simple12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457AF"/>
  </w:style>
  <w:style w:type="numbering" w:customStyle="1" w:styleId="11111153">
    <w:name w:val="1 / 1.1 / 1.1.153"/>
    <w:basedOn w:val="NoList"/>
    <w:next w:val="111111"/>
    <w:rsid w:val="004457AF"/>
  </w:style>
  <w:style w:type="numbering" w:customStyle="1" w:styleId="Pav33">
    <w:name w:val="Pav33"/>
    <w:rsid w:val="004457AF"/>
  </w:style>
  <w:style w:type="numbering" w:customStyle="1" w:styleId="StyleBulleted7pt43">
    <w:name w:val="Style Bulleted 7 pt43"/>
    <w:basedOn w:val="NoList"/>
    <w:rsid w:val="004457AF"/>
  </w:style>
  <w:style w:type="numbering" w:customStyle="1" w:styleId="111111123">
    <w:name w:val="1 / 1.1 / 1.1.1123"/>
    <w:basedOn w:val="NoList"/>
    <w:next w:val="111111"/>
    <w:rsid w:val="004457AF"/>
  </w:style>
  <w:style w:type="numbering" w:customStyle="1" w:styleId="Stilius223">
    <w:name w:val="Stilius223"/>
    <w:rsid w:val="004457AF"/>
  </w:style>
  <w:style w:type="numbering" w:customStyle="1" w:styleId="Stilius523">
    <w:name w:val="Stilius523"/>
    <w:rsid w:val="004457AF"/>
  </w:style>
  <w:style w:type="numbering" w:customStyle="1" w:styleId="NoList111111">
    <w:name w:val="No List111111"/>
    <w:next w:val="NoList"/>
    <w:uiPriority w:val="99"/>
    <w:semiHidden/>
    <w:unhideWhenUsed/>
    <w:rsid w:val="004457AF"/>
  </w:style>
  <w:style w:type="table" w:customStyle="1" w:styleId="TableGrid2111">
    <w:name w:val="Table Grid21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4457AF"/>
  </w:style>
  <w:style w:type="table" w:customStyle="1" w:styleId="TableGrid1211">
    <w:name w:val="Table Grid1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4457AF"/>
  </w:style>
  <w:style w:type="table" w:customStyle="1" w:styleId="TableGrid4111">
    <w:name w:val="Table Grid4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4457AF"/>
  </w:style>
  <w:style w:type="table" w:customStyle="1" w:styleId="TableGrid1011">
    <w:name w:val="Table Grid101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4457AF"/>
  </w:style>
  <w:style w:type="table" w:customStyle="1" w:styleId="Tablewithoutheader611">
    <w:name w:val="Table without header61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457AF"/>
  </w:style>
  <w:style w:type="numbering" w:customStyle="1" w:styleId="PROIT-list111">
    <w:name w:val="PROIT-list111"/>
    <w:uiPriority w:val="99"/>
    <w:rsid w:val="004457AF"/>
  </w:style>
  <w:style w:type="numbering" w:customStyle="1" w:styleId="111111411">
    <w:name w:val="1 / 1.1 / 1.1.1411"/>
    <w:basedOn w:val="NoList"/>
    <w:next w:val="111111"/>
    <w:rsid w:val="004457AF"/>
  </w:style>
  <w:style w:type="numbering" w:customStyle="1" w:styleId="Pav211">
    <w:name w:val="Pav211"/>
    <w:rsid w:val="004457AF"/>
  </w:style>
  <w:style w:type="numbering" w:customStyle="1" w:styleId="StyleBulleted7pt311">
    <w:name w:val="Style Bulleted 7 pt311"/>
    <w:basedOn w:val="NoList"/>
    <w:rsid w:val="004457AF"/>
  </w:style>
  <w:style w:type="numbering" w:customStyle="1" w:styleId="NoList1313">
    <w:name w:val="No List1313"/>
    <w:next w:val="NoList"/>
    <w:uiPriority w:val="99"/>
    <w:semiHidden/>
    <w:unhideWhenUsed/>
    <w:rsid w:val="004457AF"/>
  </w:style>
  <w:style w:type="table" w:customStyle="1" w:styleId="TableGrid231">
    <w:name w:val="Table Grid23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4457AF"/>
  </w:style>
  <w:style w:type="numbering" w:customStyle="1" w:styleId="Stilius2111">
    <w:name w:val="Stilius2111"/>
    <w:rsid w:val="004457AF"/>
  </w:style>
  <w:style w:type="numbering" w:customStyle="1" w:styleId="Stilius5111">
    <w:name w:val="Stilius5111"/>
    <w:rsid w:val="004457AF"/>
  </w:style>
  <w:style w:type="numbering" w:customStyle="1" w:styleId="NoList2213">
    <w:name w:val="No List2213"/>
    <w:next w:val="NoList"/>
    <w:uiPriority w:val="99"/>
    <w:semiHidden/>
    <w:unhideWhenUsed/>
    <w:rsid w:val="004457AF"/>
  </w:style>
  <w:style w:type="table" w:customStyle="1" w:styleId="TableGrid321">
    <w:name w:val="Table Grid32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4457AF"/>
  </w:style>
  <w:style w:type="numbering" w:customStyle="1" w:styleId="Pav1111">
    <w:name w:val="Pav1111"/>
    <w:rsid w:val="004457AF"/>
  </w:style>
  <w:style w:type="table" w:customStyle="1" w:styleId="LightList-Accent531">
    <w:name w:val="Light List - Accent 53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4457AF"/>
  </w:style>
  <w:style w:type="numbering" w:customStyle="1" w:styleId="NoList3113">
    <w:name w:val="No List3113"/>
    <w:next w:val="NoList"/>
    <w:uiPriority w:val="99"/>
    <w:semiHidden/>
    <w:unhideWhenUsed/>
    <w:rsid w:val="004457AF"/>
  </w:style>
  <w:style w:type="table" w:customStyle="1" w:styleId="TableGrid421">
    <w:name w:val="Table Grid42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457AF"/>
  </w:style>
  <w:style w:type="table" w:customStyle="1" w:styleId="LightList-Accent5111">
    <w:name w:val="Light List - Accent 51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4457AF"/>
  </w:style>
  <w:style w:type="table" w:customStyle="1" w:styleId="TableGrid581">
    <w:name w:val="Table Grid58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4457AF"/>
  </w:style>
  <w:style w:type="numbering" w:customStyle="1" w:styleId="NoList12111">
    <w:name w:val="No List12111"/>
    <w:next w:val="NoList"/>
    <w:uiPriority w:val="99"/>
    <w:semiHidden/>
    <w:rsid w:val="004457AF"/>
  </w:style>
  <w:style w:type="table" w:customStyle="1" w:styleId="TableGrid3111">
    <w:name w:val="Table Grid31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4457AF"/>
  </w:style>
  <w:style w:type="table" w:customStyle="1" w:styleId="TableGrid1110">
    <w:name w:val="Table Grid 1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4457AF"/>
  </w:style>
  <w:style w:type="table" w:customStyle="1" w:styleId="TableGrid911">
    <w:name w:val="Table Grid91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4457AF"/>
  </w:style>
  <w:style w:type="numbering" w:customStyle="1" w:styleId="PwCListNumbers12513">
    <w:name w:val="PwC List Numbers 12513"/>
    <w:rsid w:val="004457AF"/>
  </w:style>
  <w:style w:type="numbering" w:customStyle="1" w:styleId="PwCListNumbers121421">
    <w:name w:val="PwC List Numbers 121421"/>
    <w:rsid w:val="004457AF"/>
  </w:style>
  <w:style w:type="table" w:customStyle="1" w:styleId="LightList-Accent5211">
    <w:name w:val="Light List - Accent 52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4457AF"/>
  </w:style>
  <w:style w:type="numbering" w:customStyle="1" w:styleId="11111131111">
    <w:name w:val="1 / 1.1 / 1.1.131111"/>
    <w:basedOn w:val="NoList"/>
    <w:next w:val="111111"/>
    <w:rsid w:val="004457AF"/>
  </w:style>
  <w:style w:type="numbering" w:customStyle="1" w:styleId="TableBullet21111">
    <w:name w:val="Table Bullet21111"/>
    <w:basedOn w:val="NoList"/>
    <w:rsid w:val="004457AF"/>
  </w:style>
  <w:style w:type="numbering" w:customStyle="1" w:styleId="PwCListNumbers122113">
    <w:name w:val="PwC List Numbers 122113"/>
    <w:uiPriority w:val="99"/>
    <w:rsid w:val="004457AF"/>
  </w:style>
  <w:style w:type="numbering" w:customStyle="1" w:styleId="PwCListNumbers1211113">
    <w:name w:val="PwC List Numbers 1211113"/>
    <w:uiPriority w:val="99"/>
    <w:rsid w:val="004457AF"/>
  </w:style>
  <w:style w:type="table" w:customStyle="1" w:styleId="TableGridLight1213">
    <w:name w:val="Table Grid Light12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457AF"/>
  </w:style>
  <w:style w:type="numbering" w:customStyle="1" w:styleId="Style813121">
    <w:name w:val="Style813121"/>
    <w:rsid w:val="004457AF"/>
  </w:style>
  <w:style w:type="numbering" w:customStyle="1" w:styleId="ImportedStyle11121">
    <w:name w:val="Imported Style 11121"/>
    <w:rsid w:val="004457AF"/>
  </w:style>
  <w:style w:type="numbering" w:customStyle="1" w:styleId="Style81413">
    <w:name w:val="Style81413"/>
    <w:rsid w:val="004457AF"/>
  </w:style>
  <w:style w:type="numbering" w:customStyle="1" w:styleId="Style71113">
    <w:name w:val="Style71113"/>
    <w:rsid w:val="004457AF"/>
  </w:style>
  <w:style w:type="numbering" w:customStyle="1" w:styleId="Style51113">
    <w:name w:val="Style51113"/>
    <w:rsid w:val="004457AF"/>
  </w:style>
  <w:style w:type="numbering" w:customStyle="1" w:styleId="Style41113">
    <w:name w:val="Style41113"/>
    <w:rsid w:val="004457AF"/>
  </w:style>
  <w:style w:type="numbering" w:customStyle="1" w:styleId="Style31113">
    <w:name w:val="Style31113"/>
    <w:rsid w:val="004457AF"/>
  </w:style>
  <w:style w:type="numbering" w:customStyle="1" w:styleId="Style21113">
    <w:name w:val="Style21113"/>
    <w:rsid w:val="004457AF"/>
  </w:style>
  <w:style w:type="numbering" w:customStyle="1" w:styleId="Style811321">
    <w:name w:val="Style811321"/>
    <w:rsid w:val="004457AF"/>
  </w:style>
  <w:style w:type="numbering" w:customStyle="1" w:styleId="Style61113">
    <w:name w:val="Style61113"/>
    <w:rsid w:val="004457AF"/>
  </w:style>
  <w:style w:type="numbering" w:customStyle="1" w:styleId="ImportedStyle1221">
    <w:name w:val="Imported Style 1221"/>
    <w:rsid w:val="004457AF"/>
  </w:style>
  <w:style w:type="numbering" w:customStyle="1" w:styleId="ImportedStyle3221">
    <w:name w:val="Imported Style 3221"/>
    <w:rsid w:val="004457AF"/>
  </w:style>
  <w:style w:type="numbering" w:customStyle="1" w:styleId="Style8111113">
    <w:name w:val="Style8111113"/>
    <w:rsid w:val="004457AF"/>
  </w:style>
  <w:style w:type="numbering" w:customStyle="1" w:styleId="Style72113">
    <w:name w:val="Style72113"/>
    <w:rsid w:val="004457AF"/>
  </w:style>
  <w:style w:type="numbering" w:customStyle="1" w:styleId="Style52113">
    <w:name w:val="Style52113"/>
    <w:rsid w:val="004457AF"/>
  </w:style>
  <w:style w:type="numbering" w:customStyle="1" w:styleId="Style32113">
    <w:name w:val="Style32113"/>
    <w:rsid w:val="004457AF"/>
  </w:style>
  <w:style w:type="numbering" w:customStyle="1" w:styleId="PwCListNumbers123113">
    <w:name w:val="PwC List Numbers 123113"/>
    <w:rsid w:val="004457AF"/>
  </w:style>
  <w:style w:type="numbering" w:customStyle="1" w:styleId="Style22113">
    <w:name w:val="Style22113"/>
    <w:rsid w:val="004457AF"/>
  </w:style>
  <w:style w:type="numbering" w:customStyle="1" w:styleId="Style82113">
    <w:name w:val="Style82113"/>
    <w:rsid w:val="004457AF"/>
  </w:style>
  <w:style w:type="numbering" w:customStyle="1" w:styleId="Style812113">
    <w:name w:val="Style812113"/>
    <w:rsid w:val="004457AF"/>
  </w:style>
  <w:style w:type="numbering" w:customStyle="1" w:styleId="PwCListNumbers1212113">
    <w:name w:val="PwC List Numbers 1212113"/>
    <w:rsid w:val="004457AF"/>
  </w:style>
  <w:style w:type="numbering" w:customStyle="1" w:styleId="Style62113">
    <w:name w:val="Style62113"/>
    <w:rsid w:val="004457AF"/>
  </w:style>
  <w:style w:type="numbering" w:customStyle="1" w:styleId="ALOutlineheadinglist221">
    <w:name w:val="AL Outline heading list221"/>
    <w:basedOn w:val="NoList"/>
    <w:uiPriority w:val="99"/>
    <w:rsid w:val="004457AF"/>
  </w:style>
  <w:style w:type="numbering" w:customStyle="1" w:styleId="ALMultilevelbulletlist221">
    <w:name w:val="AL Multi level bullet list221"/>
    <w:basedOn w:val="NoList"/>
    <w:uiPriority w:val="99"/>
    <w:rsid w:val="004457AF"/>
  </w:style>
  <w:style w:type="numbering" w:customStyle="1" w:styleId="ALMultilevelnumberedlist221">
    <w:name w:val="AL Multi level numbered list221"/>
    <w:basedOn w:val="NoList"/>
    <w:uiPriority w:val="99"/>
    <w:rsid w:val="004457AF"/>
  </w:style>
  <w:style w:type="numbering" w:customStyle="1" w:styleId="ALTableList221">
    <w:name w:val="AL Table List221"/>
    <w:uiPriority w:val="99"/>
    <w:rsid w:val="004457AF"/>
  </w:style>
  <w:style w:type="numbering" w:customStyle="1" w:styleId="ALPictureList221">
    <w:name w:val="AL Picture List221"/>
    <w:basedOn w:val="ALTableList"/>
    <w:uiPriority w:val="99"/>
    <w:rsid w:val="004457AF"/>
  </w:style>
  <w:style w:type="numbering" w:customStyle="1" w:styleId="ALAnnexList221">
    <w:name w:val="AL Annex List221"/>
    <w:basedOn w:val="NoList"/>
    <w:uiPriority w:val="99"/>
    <w:rsid w:val="004457AF"/>
  </w:style>
  <w:style w:type="numbering" w:customStyle="1" w:styleId="ALNoteList221">
    <w:name w:val="AL Note List221"/>
    <w:basedOn w:val="NoList"/>
    <w:uiPriority w:val="99"/>
    <w:rsid w:val="004457AF"/>
  </w:style>
  <w:style w:type="numbering" w:customStyle="1" w:styleId="Style8112121">
    <w:name w:val="Style8112121"/>
    <w:rsid w:val="004457AF"/>
  </w:style>
  <w:style w:type="numbering" w:customStyle="1" w:styleId="Style73121">
    <w:name w:val="Style73121"/>
    <w:rsid w:val="004457AF"/>
  </w:style>
  <w:style w:type="numbering" w:customStyle="1" w:styleId="Style53121">
    <w:name w:val="Style53121"/>
    <w:rsid w:val="004457AF"/>
  </w:style>
  <w:style w:type="numbering" w:customStyle="1" w:styleId="Style43121">
    <w:name w:val="Style43121"/>
    <w:rsid w:val="004457AF"/>
  </w:style>
  <w:style w:type="numbering" w:customStyle="1" w:styleId="Style33121">
    <w:name w:val="Style33121"/>
    <w:rsid w:val="004457AF"/>
  </w:style>
  <w:style w:type="numbering" w:customStyle="1" w:styleId="PwCListNumbers124121">
    <w:name w:val="PwC List Numbers 124121"/>
    <w:rsid w:val="004457AF"/>
  </w:style>
  <w:style w:type="numbering" w:customStyle="1" w:styleId="Style23121">
    <w:name w:val="Style23121"/>
    <w:rsid w:val="004457AF"/>
  </w:style>
  <w:style w:type="numbering" w:customStyle="1" w:styleId="Style83121">
    <w:name w:val="Style83121"/>
    <w:rsid w:val="004457AF"/>
  </w:style>
  <w:style w:type="numbering" w:customStyle="1" w:styleId="PwCListNumbers1213121">
    <w:name w:val="PwC List Numbers 1213121"/>
    <w:rsid w:val="004457AF"/>
  </w:style>
  <w:style w:type="numbering" w:customStyle="1" w:styleId="Style63121">
    <w:name w:val="Style63121"/>
    <w:rsid w:val="004457AF"/>
  </w:style>
  <w:style w:type="numbering" w:customStyle="1" w:styleId="ALOutlineheadinglist1121">
    <w:name w:val="AL Outline heading list1121"/>
    <w:basedOn w:val="NoList"/>
    <w:uiPriority w:val="99"/>
    <w:rsid w:val="004457AF"/>
  </w:style>
  <w:style w:type="numbering" w:customStyle="1" w:styleId="ALMultilevelbulletlist1121">
    <w:name w:val="AL Multi level bullet list1121"/>
    <w:basedOn w:val="NoList"/>
    <w:uiPriority w:val="99"/>
    <w:rsid w:val="004457AF"/>
  </w:style>
  <w:style w:type="numbering" w:customStyle="1" w:styleId="ALMultilevelnumberedlist1113">
    <w:name w:val="AL Multi level numbered list1113"/>
    <w:basedOn w:val="NoList"/>
    <w:uiPriority w:val="99"/>
    <w:rsid w:val="004457AF"/>
  </w:style>
  <w:style w:type="numbering" w:customStyle="1" w:styleId="ALTableList1121">
    <w:name w:val="AL Table List1121"/>
    <w:uiPriority w:val="99"/>
    <w:rsid w:val="004457AF"/>
  </w:style>
  <w:style w:type="numbering" w:customStyle="1" w:styleId="ALPictureList1121">
    <w:name w:val="AL Picture List1121"/>
    <w:basedOn w:val="ALTableList"/>
    <w:uiPriority w:val="99"/>
    <w:rsid w:val="004457AF"/>
  </w:style>
  <w:style w:type="numbering" w:customStyle="1" w:styleId="ALAnnexList1121">
    <w:name w:val="AL Annex List1121"/>
    <w:basedOn w:val="NoList"/>
    <w:uiPriority w:val="99"/>
    <w:rsid w:val="004457AF"/>
  </w:style>
  <w:style w:type="numbering" w:customStyle="1" w:styleId="ALNoteList1121">
    <w:name w:val="AL Note List1121"/>
    <w:basedOn w:val="NoList"/>
    <w:uiPriority w:val="99"/>
    <w:rsid w:val="004457AF"/>
  </w:style>
  <w:style w:type="table" w:customStyle="1" w:styleId="ScrollTableNormal21">
    <w:name w:val="Scroll Table Normal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4457AF"/>
  </w:style>
  <w:style w:type="table" w:customStyle="1" w:styleId="TableGrid201">
    <w:name w:val="Table Grid201"/>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457AF"/>
  </w:style>
  <w:style w:type="numbering" w:customStyle="1" w:styleId="PwCListNumbers12611">
    <w:name w:val="PwC List Numbers 12611"/>
    <w:rsid w:val="004457AF"/>
  </w:style>
  <w:style w:type="numbering" w:customStyle="1" w:styleId="Style81511">
    <w:name w:val="Style81511"/>
    <w:rsid w:val="004457AF"/>
  </w:style>
  <w:style w:type="numbering" w:customStyle="1" w:styleId="PwCListNumbers121511">
    <w:name w:val="PwC List Numbers 121511"/>
    <w:rsid w:val="004457AF"/>
  </w:style>
  <w:style w:type="numbering" w:customStyle="1" w:styleId="PwCListNumbers124211">
    <w:name w:val="PwC List Numbers 124211"/>
    <w:rsid w:val="004457AF"/>
  </w:style>
  <w:style w:type="numbering" w:customStyle="1" w:styleId="NoList72">
    <w:name w:val="No List72"/>
    <w:next w:val="NoList"/>
    <w:uiPriority w:val="99"/>
    <w:semiHidden/>
    <w:unhideWhenUsed/>
    <w:rsid w:val="004457AF"/>
  </w:style>
  <w:style w:type="table" w:customStyle="1" w:styleId="Tablewithoutheader71">
    <w:name w:val="Table without header7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457AF"/>
  </w:style>
  <w:style w:type="numbering" w:customStyle="1" w:styleId="PROIT-list211">
    <w:name w:val="PROIT-list211"/>
    <w:uiPriority w:val="99"/>
    <w:rsid w:val="004457AF"/>
  </w:style>
  <w:style w:type="numbering" w:customStyle="1" w:styleId="111111511">
    <w:name w:val="1 / 1.1 / 1.1.1511"/>
    <w:basedOn w:val="NoList"/>
    <w:next w:val="111111"/>
    <w:rsid w:val="004457AF"/>
  </w:style>
  <w:style w:type="numbering" w:customStyle="1" w:styleId="Pav311">
    <w:name w:val="Pav311"/>
    <w:rsid w:val="004457AF"/>
  </w:style>
  <w:style w:type="numbering" w:customStyle="1" w:styleId="StyleBulleted7pt411">
    <w:name w:val="Style Bulleted 7 pt411"/>
    <w:basedOn w:val="NoList"/>
    <w:rsid w:val="004457AF"/>
  </w:style>
  <w:style w:type="numbering" w:customStyle="1" w:styleId="NoList1411">
    <w:name w:val="No List1411"/>
    <w:next w:val="NoList"/>
    <w:uiPriority w:val="99"/>
    <w:semiHidden/>
    <w:unhideWhenUsed/>
    <w:rsid w:val="004457AF"/>
  </w:style>
  <w:style w:type="table" w:customStyle="1" w:styleId="TableGrid241">
    <w:name w:val="Table Grid24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4457AF"/>
  </w:style>
  <w:style w:type="numbering" w:customStyle="1" w:styleId="Stilius2211">
    <w:name w:val="Stilius2211"/>
    <w:rsid w:val="004457AF"/>
  </w:style>
  <w:style w:type="numbering" w:customStyle="1" w:styleId="Stilius5211">
    <w:name w:val="Stilius5211"/>
    <w:rsid w:val="004457AF"/>
  </w:style>
  <w:style w:type="numbering" w:customStyle="1" w:styleId="NoList1132">
    <w:name w:val="No List1132"/>
    <w:next w:val="NoList"/>
    <w:uiPriority w:val="99"/>
    <w:semiHidden/>
    <w:unhideWhenUsed/>
    <w:rsid w:val="004457AF"/>
  </w:style>
  <w:style w:type="table" w:customStyle="1" w:styleId="TableGrid2121">
    <w:name w:val="Table Grid21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4457AF"/>
  </w:style>
  <w:style w:type="table" w:customStyle="1" w:styleId="TableGrid331">
    <w:name w:val="Table Grid33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4457AF"/>
  </w:style>
  <w:style w:type="numbering" w:customStyle="1" w:styleId="Pav122">
    <w:name w:val="Pav122"/>
    <w:rsid w:val="004457AF"/>
  </w:style>
  <w:style w:type="table" w:customStyle="1" w:styleId="LightList-Accent541">
    <w:name w:val="Light List - Accent 54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4457AF"/>
  </w:style>
  <w:style w:type="numbering" w:customStyle="1" w:styleId="NoList3211">
    <w:name w:val="No List3211"/>
    <w:next w:val="NoList"/>
    <w:uiPriority w:val="99"/>
    <w:semiHidden/>
    <w:unhideWhenUsed/>
    <w:rsid w:val="004457AF"/>
  </w:style>
  <w:style w:type="table" w:customStyle="1" w:styleId="TableGrid431">
    <w:name w:val="Table Grid43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457AF"/>
  </w:style>
  <w:style w:type="table" w:customStyle="1" w:styleId="LightList-Accent5121">
    <w:name w:val="Light List - Accent 51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4457AF"/>
  </w:style>
  <w:style w:type="table" w:customStyle="1" w:styleId="TableGrid591">
    <w:name w:val="Table Grid59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4457AF"/>
  </w:style>
  <w:style w:type="table" w:customStyle="1" w:styleId="TableGrid1221">
    <w:name w:val="Table Grid1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457AF"/>
  </w:style>
  <w:style w:type="table" w:customStyle="1" w:styleId="TableGrid3121">
    <w:name w:val="Table Grid312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4457AF"/>
  </w:style>
  <w:style w:type="table" w:customStyle="1" w:styleId="TableGrid1210">
    <w:name w:val="Table Grid 12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4457AF"/>
  </w:style>
  <w:style w:type="table" w:customStyle="1" w:styleId="TableGrid5121">
    <w:name w:val="Table Grid5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4457AF"/>
  </w:style>
  <w:style w:type="numbering" w:customStyle="1" w:styleId="PwCListNumbers12711">
    <w:name w:val="PwC List Numbers 12711"/>
    <w:qFormat/>
    <w:rsid w:val="004457AF"/>
  </w:style>
  <w:style w:type="numbering" w:customStyle="1" w:styleId="PwCListNumbers121611">
    <w:name w:val="PwC List Numbers 121611"/>
    <w:qFormat/>
    <w:rsid w:val="004457AF"/>
  </w:style>
  <w:style w:type="table" w:customStyle="1" w:styleId="LightList-Accent5221">
    <w:name w:val="Light List - Accent 52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4457AF"/>
  </w:style>
  <w:style w:type="numbering" w:customStyle="1" w:styleId="1111113122">
    <w:name w:val="1 / 1.1 / 1.1.13122"/>
    <w:basedOn w:val="NoList"/>
    <w:next w:val="111111"/>
    <w:rsid w:val="004457AF"/>
  </w:style>
  <w:style w:type="numbering" w:customStyle="1" w:styleId="TableBullet2122">
    <w:name w:val="Table Bullet2122"/>
    <w:basedOn w:val="NoList"/>
    <w:rsid w:val="004457AF"/>
  </w:style>
  <w:style w:type="numbering" w:customStyle="1" w:styleId="PwCListNumbers122211">
    <w:name w:val="PwC List Numbers 122211"/>
    <w:uiPriority w:val="99"/>
    <w:rsid w:val="004457AF"/>
  </w:style>
  <w:style w:type="numbering" w:customStyle="1" w:styleId="PwCListNumbers1211211">
    <w:name w:val="PwC List Numbers 1211211"/>
    <w:uiPriority w:val="99"/>
    <w:rsid w:val="004457AF"/>
  </w:style>
  <w:style w:type="table" w:customStyle="1" w:styleId="TableGrid1021">
    <w:name w:val="Table Grid102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457AF"/>
  </w:style>
  <w:style w:type="numbering" w:customStyle="1" w:styleId="Style813211">
    <w:name w:val="Style813211"/>
    <w:rsid w:val="004457AF"/>
  </w:style>
  <w:style w:type="numbering" w:customStyle="1" w:styleId="ImportedStyle11211">
    <w:name w:val="Imported Style 11211"/>
    <w:rsid w:val="004457AF"/>
  </w:style>
  <w:style w:type="numbering" w:customStyle="1" w:styleId="Style8162">
    <w:name w:val="Style8162"/>
    <w:qFormat/>
    <w:rsid w:val="004457AF"/>
  </w:style>
  <w:style w:type="numbering" w:customStyle="1" w:styleId="Style71211">
    <w:name w:val="Style71211"/>
    <w:rsid w:val="004457AF"/>
  </w:style>
  <w:style w:type="numbering" w:customStyle="1" w:styleId="Style51211">
    <w:name w:val="Style51211"/>
    <w:rsid w:val="004457AF"/>
  </w:style>
  <w:style w:type="numbering" w:customStyle="1" w:styleId="Style41211">
    <w:name w:val="Style41211"/>
    <w:rsid w:val="004457AF"/>
  </w:style>
  <w:style w:type="numbering" w:customStyle="1" w:styleId="Style31211">
    <w:name w:val="Style31211"/>
    <w:rsid w:val="004457AF"/>
  </w:style>
  <w:style w:type="numbering" w:customStyle="1" w:styleId="Style21211">
    <w:name w:val="Style21211"/>
    <w:rsid w:val="004457AF"/>
  </w:style>
  <w:style w:type="numbering" w:customStyle="1" w:styleId="Style811411">
    <w:name w:val="Style811411"/>
    <w:rsid w:val="004457AF"/>
  </w:style>
  <w:style w:type="numbering" w:customStyle="1" w:styleId="Style61211">
    <w:name w:val="Style61211"/>
    <w:rsid w:val="004457AF"/>
  </w:style>
  <w:style w:type="numbering" w:customStyle="1" w:styleId="ImportedStyle1311">
    <w:name w:val="Imported Style 1311"/>
    <w:rsid w:val="004457AF"/>
  </w:style>
  <w:style w:type="numbering" w:customStyle="1" w:styleId="ImportedStyle3311">
    <w:name w:val="Imported Style 3311"/>
    <w:rsid w:val="004457AF"/>
  </w:style>
  <w:style w:type="numbering" w:customStyle="1" w:styleId="Style8111211">
    <w:name w:val="Style8111211"/>
    <w:rsid w:val="004457AF"/>
  </w:style>
  <w:style w:type="numbering" w:customStyle="1" w:styleId="Style72211">
    <w:name w:val="Style72211"/>
    <w:rsid w:val="004457AF"/>
  </w:style>
  <w:style w:type="numbering" w:customStyle="1" w:styleId="Style52211">
    <w:name w:val="Style52211"/>
    <w:rsid w:val="004457AF"/>
  </w:style>
  <w:style w:type="numbering" w:customStyle="1" w:styleId="Style32211">
    <w:name w:val="Style32211"/>
    <w:rsid w:val="004457AF"/>
  </w:style>
  <w:style w:type="numbering" w:customStyle="1" w:styleId="PwCListNumbers123211">
    <w:name w:val="PwC List Numbers 123211"/>
    <w:rsid w:val="004457AF"/>
  </w:style>
  <w:style w:type="numbering" w:customStyle="1" w:styleId="Style22211">
    <w:name w:val="Style22211"/>
    <w:rsid w:val="004457AF"/>
  </w:style>
  <w:style w:type="numbering" w:customStyle="1" w:styleId="Style82211">
    <w:name w:val="Style82211"/>
    <w:rsid w:val="004457AF"/>
  </w:style>
  <w:style w:type="numbering" w:customStyle="1" w:styleId="Style812211">
    <w:name w:val="Style812211"/>
    <w:rsid w:val="004457AF"/>
  </w:style>
  <w:style w:type="numbering" w:customStyle="1" w:styleId="PwCListNumbers1212211">
    <w:name w:val="PwC List Numbers 1212211"/>
    <w:rsid w:val="004457AF"/>
  </w:style>
  <w:style w:type="numbering" w:customStyle="1" w:styleId="Style62211">
    <w:name w:val="Style62211"/>
    <w:rsid w:val="004457AF"/>
  </w:style>
  <w:style w:type="numbering" w:customStyle="1" w:styleId="ALOutlineheadinglist311">
    <w:name w:val="AL Outline heading list311"/>
    <w:basedOn w:val="NoList"/>
    <w:uiPriority w:val="99"/>
    <w:rsid w:val="004457AF"/>
  </w:style>
  <w:style w:type="numbering" w:customStyle="1" w:styleId="ALMultilevelbulletlist311">
    <w:name w:val="AL Multi level bullet list311"/>
    <w:basedOn w:val="NoList"/>
    <w:uiPriority w:val="99"/>
    <w:rsid w:val="004457AF"/>
  </w:style>
  <w:style w:type="numbering" w:customStyle="1" w:styleId="ALMultilevelnumberedlist311">
    <w:name w:val="AL Multi level numbered list311"/>
    <w:basedOn w:val="NoList"/>
    <w:uiPriority w:val="99"/>
    <w:rsid w:val="004457AF"/>
  </w:style>
  <w:style w:type="numbering" w:customStyle="1" w:styleId="ALTableList311">
    <w:name w:val="AL Table List311"/>
    <w:uiPriority w:val="99"/>
    <w:rsid w:val="004457AF"/>
  </w:style>
  <w:style w:type="numbering" w:customStyle="1" w:styleId="ALPictureList311">
    <w:name w:val="AL Picture List311"/>
    <w:basedOn w:val="ALTableList"/>
    <w:uiPriority w:val="99"/>
    <w:rsid w:val="004457AF"/>
  </w:style>
  <w:style w:type="numbering" w:customStyle="1" w:styleId="ALAnnexList311">
    <w:name w:val="AL Annex List311"/>
    <w:basedOn w:val="NoList"/>
    <w:uiPriority w:val="99"/>
    <w:rsid w:val="004457AF"/>
  </w:style>
  <w:style w:type="numbering" w:customStyle="1" w:styleId="ALNoteList311">
    <w:name w:val="AL Note List311"/>
    <w:basedOn w:val="NoList"/>
    <w:uiPriority w:val="99"/>
    <w:rsid w:val="004457AF"/>
  </w:style>
  <w:style w:type="numbering" w:customStyle="1" w:styleId="Style73211">
    <w:name w:val="Style73211"/>
    <w:rsid w:val="004457AF"/>
  </w:style>
  <w:style w:type="numbering" w:customStyle="1" w:styleId="Style53211">
    <w:name w:val="Style53211"/>
    <w:rsid w:val="004457AF"/>
  </w:style>
  <w:style w:type="numbering" w:customStyle="1" w:styleId="Style43211">
    <w:name w:val="Style43211"/>
    <w:rsid w:val="004457AF"/>
  </w:style>
  <w:style w:type="numbering" w:customStyle="1" w:styleId="Style33211">
    <w:name w:val="Style33211"/>
    <w:rsid w:val="004457AF"/>
  </w:style>
  <w:style w:type="numbering" w:customStyle="1" w:styleId="PwCListNumbers124311">
    <w:name w:val="PwC List Numbers 124311"/>
    <w:rsid w:val="004457AF"/>
  </w:style>
  <w:style w:type="numbering" w:customStyle="1" w:styleId="Style23211">
    <w:name w:val="Style23211"/>
    <w:rsid w:val="004457AF"/>
  </w:style>
  <w:style w:type="numbering" w:customStyle="1" w:styleId="Style83211">
    <w:name w:val="Style83211"/>
    <w:rsid w:val="004457AF"/>
  </w:style>
  <w:style w:type="numbering" w:customStyle="1" w:styleId="PwCListNumbers1213211">
    <w:name w:val="PwC List Numbers 1213211"/>
    <w:rsid w:val="004457AF"/>
  </w:style>
  <w:style w:type="numbering" w:customStyle="1" w:styleId="Style63211">
    <w:name w:val="Style63211"/>
    <w:rsid w:val="004457AF"/>
  </w:style>
  <w:style w:type="numbering" w:customStyle="1" w:styleId="ALOutlineheadinglist1211">
    <w:name w:val="AL Outline heading list1211"/>
    <w:basedOn w:val="NoList"/>
    <w:uiPriority w:val="99"/>
    <w:rsid w:val="004457AF"/>
  </w:style>
  <w:style w:type="numbering" w:customStyle="1" w:styleId="ALMultilevelbulletlist1211">
    <w:name w:val="AL Multi level bullet list1211"/>
    <w:basedOn w:val="NoList"/>
    <w:uiPriority w:val="99"/>
    <w:rsid w:val="004457AF"/>
  </w:style>
  <w:style w:type="numbering" w:customStyle="1" w:styleId="ALMultilevelnumberedlist1211">
    <w:name w:val="AL Multi level numbered list1211"/>
    <w:basedOn w:val="NoList"/>
    <w:uiPriority w:val="99"/>
    <w:rsid w:val="004457AF"/>
  </w:style>
  <w:style w:type="numbering" w:customStyle="1" w:styleId="ALTableList1211">
    <w:name w:val="AL Table List1211"/>
    <w:uiPriority w:val="99"/>
    <w:rsid w:val="004457AF"/>
  </w:style>
  <w:style w:type="numbering" w:customStyle="1" w:styleId="ALPictureList1211">
    <w:name w:val="AL Picture List1211"/>
    <w:basedOn w:val="ALTableList"/>
    <w:uiPriority w:val="99"/>
    <w:rsid w:val="004457AF"/>
  </w:style>
  <w:style w:type="numbering" w:customStyle="1" w:styleId="ALAnnexList1211">
    <w:name w:val="AL Annex List1211"/>
    <w:basedOn w:val="NoList"/>
    <w:uiPriority w:val="99"/>
    <w:rsid w:val="004457AF"/>
  </w:style>
  <w:style w:type="numbering" w:customStyle="1" w:styleId="ALNoteList1211">
    <w:name w:val="AL Note List1211"/>
    <w:basedOn w:val="NoList"/>
    <w:uiPriority w:val="99"/>
    <w:rsid w:val="004457AF"/>
  </w:style>
  <w:style w:type="table" w:customStyle="1" w:styleId="ScrollTableNormal31">
    <w:name w:val="Scroll Table Normal3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4457AF"/>
  </w:style>
  <w:style w:type="table" w:customStyle="1" w:styleId="TableGrid1911">
    <w:name w:val="Table Grid191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457AF"/>
  </w:style>
  <w:style w:type="numbering" w:customStyle="1" w:styleId="Style814111">
    <w:name w:val="Style814111"/>
    <w:rsid w:val="004457AF"/>
  </w:style>
  <w:style w:type="numbering" w:customStyle="1" w:styleId="PwCListNumbers1214111">
    <w:name w:val="PwC List Numbers 1214111"/>
    <w:rsid w:val="004457AF"/>
  </w:style>
  <w:style w:type="numbering" w:customStyle="1" w:styleId="Style711111">
    <w:name w:val="Style711111"/>
    <w:rsid w:val="004457AF"/>
  </w:style>
  <w:style w:type="numbering" w:customStyle="1" w:styleId="Style511111">
    <w:name w:val="Style511111"/>
    <w:rsid w:val="004457AF"/>
  </w:style>
  <w:style w:type="numbering" w:customStyle="1" w:styleId="Style411111">
    <w:name w:val="Style411111"/>
    <w:rsid w:val="004457AF"/>
  </w:style>
  <w:style w:type="numbering" w:customStyle="1" w:styleId="Style311111">
    <w:name w:val="Style311111"/>
    <w:rsid w:val="004457AF"/>
  </w:style>
  <w:style w:type="numbering" w:customStyle="1" w:styleId="PwCListNumbers1221111">
    <w:name w:val="PwC List Numbers 1221111"/>
    <w:rsid w:val="004457AF"/>
  </w:style>
  <w:style w:type="numbering" w:customStyle="1" w:styleId="Style211111">
    <w:name w:val="Style211111"/>
    <w:rsid w:val="004457AF"/>
  </w:style>
  <w:style w:type="numbering" w:customStyle="1" w:styleId="Style8113111">
    <w:name w:val="Style8113111"/>
    <w:rsid w:val="004457AF"/>
  </w:style>
  <w:style w:type="numbering" w:customStyle="1" w:styleId="PwCListNumbers12111111">
    <w:name w:val="PwC List Numbers 12111111"/>
    <w:rsid w:val="004457AF"/>
  </w:style>
  <w:style w:type="numbering" w:customStyle="1" w:styleId="Style611111">
    <w:name w:val="Style611111"/>
    <w:rsid w:val="004457AF"/>
  </w:style>
  <w:style w:type="numbering" w:customStyle="1" w:styleId="NoList13111">
    <w:name w:val="No List13111"/>
    <w:next w:val="NoList"/>
    <w:uiPriority w:val="99"/>
    <w:semiHidden/>
    <w:unhideWhenUsed/>
    <w:rsid w:val="004457AF"/>
  </w:style>
  <w:style w:type="table" w:customStyle="1" w:styleId="TableGrid110111">
    <w:name w:val="Table Grid1101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4457AF"/>
  </w:style>
  <w:style w:type="numbering" w:customStyle="1" w:styleId="ImportedStyle12111">
    <w:name w:val="Imported Style 12111"/>
    <w:rsid w:val="004457AF"/>
  </w:style>
  <w:style w:type="numbering" w:customStyle="1" w:styleId="ImportedStyle32111">
    <w:name w:val="Imported Style 32111"/>
    <w:rsid w:val="004457AF"/>
  </w:style>
  <w:style w:type="numbering" w:customStyle="1" w:styleId="Style81111111">
    <w:name w:val="Style81111111"/>
    <w:rsid w:val="004457AF"/>
  </w:style>
  <w:style w:type="numbering" w:customStyle="1" w:styleId="Style721111">
    <w:name w:val="Style721111"/>
    <w:rsid w:val="004457AF"/>
  </w:style>
  <w:style w:type="numbering" w:customStyle="1" w:styleId="Style521111">
    <w:name w:val="Style521111"/>
    <w:rsid w:val="004457AF"/>
  </w:style>
  <w:style w:type="numbering" w:customStyle="1" w:styleId="Style321111">
    <w:name w:val="Style321111"/>
    <w:rsid w:val="004457AF"/>
  </w:style>
  <w:style w:type="numbering" w:customStyle="1" w:styleId="PwCListNumbers1231111">
    <w:name w:val="PwC List Numbers 1231111"/>
    <w:rsid w:val="004457AF"/>
  </w:style>
  <w:style w:type="numbering" w:customStyle="1" w:styleId="Style221111">
    <w:name w:val="Style221111"/>
    <w:rsid w:val="004457AF"/>
  </w:style>
  <w:style w:type="numbering" w:customStyle="1" w:styleId="Style821111">
    <w:name w:val="Style821111"/>
    <w:rsid w:val="004457AF"/>
  </w:style>
  <w:style w:type="numbering" w:customStyle="1" w:styleId="Style8121111">
    <w:name w:val="Style8121111"/>
    <w:rsid w:val="004457AF"/>
  </w:style>
  <w:style w:type="numbering" w:customStyle="1" w:styleId="PwCListNumbers12121111">
    <w:name w:val="PwC List Numbers 12121111"/>
    <w:rsid w:val="004457AF"/>
  </w:style>
  <w:style w:type="numbering" w:customStyle="1" w:styleId="Style621111">
    <w:name w:val="Style621111"/>
    <w:rsid w:val="004457AF"/>
  </w:style>
  <w:style w:type="numbering" w:customStyle="1" w:styleId="ALOutlineheadinglist2111">
    <w:name w:val="AL Outline heading list2111"/>
    <w:basedOn w:val="NoList"/>
    <w:uiPriority w:val="99"/>
    <w:rsid w:val="004457AF"/>
  </w:style>
  <w:style w:type="numbering" w:customStyle="1" w:styleId="ALMultilevelbulletlist2111">
    <w:name w:val="AL Multi level bullet list2111"/>
    <w:basedOn w:val="NoList"/>
    <w:uiPriority w:val="99"/>
    <w:rsid w:val="004457AF"/>
  </w:style>
  <w:style w:type="numbering" w:customStyle="1" w:styleId="ALMultilevelnumberedlist2111">
    <w:name w:val="AL Multi level numbered list2111"/>
    <w:basedOn w:val="NoList"/>
    <w:uiPriority w:val="99"/>
    <w:rsid w:val="004457AF"/>
  </w:style>
  <w:style w:type="table" w:customStyle="1" w:styleId="LightList-Accent12111">
    <w:name w:val="Light List - Accent 12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457AF"/>
  </w:style>
  <w:style w:type="numbering" w:customStyle="1" w:styleId="ALPictureList2111">
    <w:name w:val="AL Picture List2111"/>
    <w:basedOn w:val="ALTableList"/>
    <w:uiPriority w:val="99"/>
    <w:rsid w:val="004457AF"/>
  </w:style>
  <w:style w:type="numbering" w:customStyle="1" w:styleId="ALAnnexList2111">
    <w:name w:val="AL Annex List2111"/>
    <w:basedOn w:val="NoList"/>
    <w:uiPriority w:val="99"/>
    <w:rsid w:val="004457AF"/>
  </w:style>
  <w:style w:type="numbering" w:customStyle="1" w:styleId="ALNoteList2111">
    <w:name w:val="AL Note List2111"/>
    <w:basedOn w:val="NoList"/>
    <w:uiPriority w:val="99"/>
    <w:rsid w:val="004457AF"/>
  </w:style>
  <w:style w:type="table" w:customStyle="1" w:styleId="TableGridLight12111">
    <w:name w:val="Table Grid Light121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4457AF"/>
  </w:style>
  <w:style w:type="numbering" w:customStyle="1" w:styleId="ImportedStyle111111">
    <w:name w:val="Imported Style 111111"/>
    <w:rsid w:val="004457AF"/>
  </w:style>
  <w:style w:type="numbering" w:customStyle="1" w:styleId="ImportedStyle311111">
    <w:name w:val="Imported Style 311111"/>
    <w:rsid w:val="004457AF"/>
  </w:style>
  <w:style w:type="numbering" w:customStyle="1" w:styleId="Style81121111">
    <w:name w:val="Style81121111"/>
    <w:rsid w:val="004457AF"/>
  </w:style>
  <w:style w:type="numbering" w:customStyle="1" w:styleId="Style731111">
    <w:name w:val="Style731111"/>
    <w:rsid w:val="004457AF"/>
  </w:style>
  <w:style w:type="numbering" w:customStyle="1" w:styleId="Style531111">
    <w:name w:val="Style531111"/>
    <w:rsid w:val="004457AF"/>
  </w:style>
  <w:style w:type="numbering" w:customStyle="1" w:styleId="Style431111">
    <w:name w:val="Style431111"/>
    <w:rsid w:val="004457AF"/>
  </w:style>
  <w:style w:type="numbering" w:customStyle="1" w:styleId="PwCListNumbers1241111">
    <w:name w:val="PwC List Numbers 1241111"/>
    <w:rsid w:val="004457AF"/>
  </w:style>
  <w:style w:type="numbering" w:customStyle="1" w:styleId="Style231111">
    <w:name w:val="Style231111"/>
    <w:rsid w:val="004457AF"/>
  </w:style>
  <w:style w:type="numbering" w:customStyle="1" w:styleId="Style831111">
    <w:name w:val="Style831111"/>
    <w:rsid w:val="004457AF"/>
  </w:style>
  <w:style w:type="numbering" w:customStyle="1" w:styleId="Style8131111">
    <w:name w:val="Style8131111"/>
    <w:rsid w:val="004457AF"/>
  </w:style>
  <w:style w:type="numbering" w:customStyle="1" w:styleId="PwCListNumbers12131111">
    <w:name w:val="PwC List Numbers 12131111"/>
    <w:rsid w:val="004457AF"/>
  </w:style>
  <w:style w:type="numbering" w:customStyle="1" w:styleId="Style631111">
    <w:name w:val="Style631111"/>
    <w:rsid w:val="004457AF"/>
  </w:style>
  <w:style w:type="numbering" w:customStyle="1" w:styleId="ALOutlineheadinglist11111">
    <w:name w:val="AL Outline heading list11111"/>
    <w:basedOn w:val="NoList"/>
    <w:uiPriority w:val="99"/>
    <w:rsid w:val="004457AF"/>
  </w:style>
  <w:style w:type="numbering" w:customStyle="1" w:styleId="ALMultilevelbulletlist11111">
    <w:name w:val="AL Multi level bullet list11111"/>
    <w:basedOn w:val="NoList"/>
    <w:uiPriority w:val="99"/>
    <w:rsid w:val="004457AF"/>
  </w:style>
  <w:style w:type="numbering" w:customStyle="1" w:styleId="ALMultilevelnumberedlist11111">
    <w:name w:val="AL Multi level numbered list11111"/>
    <w:basedOn w:val="NoList"/>
    <w:uiPriority w:val="99"/>
    <w:rsid w:val="004457AF"/>
  </w:style>
  <w:style w:type="table" w:customStyle="1" w:styleId="LightList-Accent114111">
    <w:name w:val="Light List - Accent 114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457AF"/>
  </w:style>
  <w:style w:type="numbering" w:customStyle="1" w:styleId="ALAnnexList11111">
    <w:name w:val="AL Annex List11111"/>
    <w:basedOn w:val="NoList"/>
    <w:uiPriority w:val="99"/>
    <w:rsid w:val="004457AF"/>
  </w:style>
  <w:style w:type="numbering" w:customStyle="1" w:styleId="ALNoteList11111">
    <w:name w:val="AL Note List11111"/>
    <w:basedOn w:val="NoList"/>
    <w:uiPriority w:val="99"/>
    <w:rsid w:val="004457AF"/>
  </w:style>
  <w:style w:type="table" w:customStyle="1" w:styleId="ALTablesimple11111">
    <w:name w:val="AL Table simple1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4457AF"/>
  </w:style>
  <w:style w:type="table" w:customStyle="1" w:styleId="Tablewithoutheader81">
    <w:name w:val="Table without header8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457AF"/>
  </w:style>
  <w:style w:type="numbering" w:customStyle="1" w:styleId="PwCListNumbers1281">
    <w:name w:val="PwC List Numbers 1281"/>
    <w:rsid w:val="004457AF"/>
  </w:style>
  <w:style w:type="numbering" w:customStyle="1" w:styleId="Style8171">
    <w:name w:val="Style8171"/>
    <w:rsid w:val="004457AF"/>
  </w:style>
  <w:style w:type="numbering" w:customStyle="1" w:styleId="PwCListNumbers12171">
    <w:name w:val="PwC List Numbers 12171"/>
    <w:rsid w:val="004457AF"/>
  </w:style>
  <w:style w:type="numbering" w:customStyle="1" w:styleId="Style7131">
    <w:name w:val="Style7131"/>
    <w:rsid w:val="004457AF"/>
  </w:style>
  <w:style w:type="numbering" w:customStyle="1" w:styleId="Style5131">
    <w:name w:val="Style5131"/>
    <w:rsid w:val="004457AF"/>
  </w:style>
  <w:style w:type="numbering" w:customStyle="1" w:styleId="Style4131">
    <w:name w:val="Style4131"/>
    <w:rsid w:val="004457AF"/>
  </w:style>
  <w:style w:type="numbering" w:customStyle="1" w:styleId="Style3131">
    <w:name w:val="Style3131"/>
    <w:rsid w:val="004457AF"/>
  </w:style>
  <w:style w:type="numbering" w:customStyle="1" w:styleId="PwCListNumbers12231">
    <w:name w:val="PwC List Numbers 12231"/>
    <w:uiPriority w:val="99"/>
    <w:rsid w:val="004457AF"/>
  </w:style>
  <w:style w:type="numbering" w:customStyle="1" w:styleId="Style2131">
    <w:name w:val="Style2131"/>
    <w:rsid w:val="004457AF"/>
  </w:style>
  <w:style w:type="numbering" w:customStyle="1" w:styleId="Style81161">
    <w:name w:val="Style81161"/>
    <w:rsid w:val="004457AF"/>
  </w:style>
  <w:style w:type="numbering" w:customStyle="1" w:styleId="PwCListNumbers121131">
    <w:name w:val="PwC List Numbers 121131"/>
    <w:uiPriority w:val="99"/>
    <w:rsid w:val="004457AF"/>
  </w:style>
  <w:style w:type="numbering" w:customStyle="1" w:styleId="Style6131">
    <w:name w:val="Style6131"/>
    <w:rsid w:val="004457AF"/>
  </w:style>
  <w:style w:type="numbering" w:customStyle="1" w:styleId="NoList151">
    <w:name w:val="No List151"/>
    <w:next w:val="NoList"/>
    <w:uiPriority w:val="99"/>
    <w:semiHidden/>
    <w:unhideWhenUsed/>
    <w:rsid w:val="004457AF"/>
  </w:style>
  <w:style w:type="table" w:customStyle="1" w:styleId="TableGrid1141">
    <w:name w:val="Table Grid114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457AF"/>
  </w:style>
  <w:style w:type="numbering" w:customStyle="1" w:styleId="ImportedStyle151">
    <w:name w:val="Imported Style 151"/>
    <w:rsid w:val="004457AF"/>
  </w:style>
  <w:style w:type="numbering" w:customStyle="1" w:styleId="ImportedStyle351">
    <w:name w:val="Imported Style 351"/>
    <w:rsid w:val="004457AF"/>
  </w:style>
  <w:style w:type="numbering" w:customStyle="1" w:styleId="Style811131">
    <w:name w:val="Style811131"/>
    <w:rsid w:val="004457AF"/>
  </w:style>
  <w:style w:type="numbering" w:customStyle="1" w:styleId="Style7231">
    <w:name w:val="Style7231"/>
    <w:rsid w:val="004457AF"/>
  </w:style>
  <w:style w:type="numbering" w:customStyle="1" w:styleId="Style5231">
    <w:name w:val="Style5231"/>
    <w:rsid w:val="004457AF"/>
  </w:style>
  <w:style w:type="numbering" w:customStyle="1" w:styleId="Style3231">
    <w:name w:val="Style3231"/>
    <w:rsid w:val="004457AF"/>
  </w:style>
  <w:style w:type="numbering" w:customStyle="1" w:styleId="PwCListNumbers12331">
    <w:name w:val="PwC List Numbers 12331"/>
    <w:rsid w:val="004457AF"/>
  </w:style>
  <w:style w:type="numbering" w:customStyle="1" w:styleId="Style2231">
    <w:name w:val="Style2231"/>
    <w:rsid w:val="004457AF"/>
  </w:style>
  <w:style w:type="numbering" w:customStyle="1" w:styleId="Style8231">
    <w:name w:val="Style8231"/>
    <w:rsid w:val="004457AF"/>
  </w:style>
  <w:style w:type="numbering" w:customStyle="1" w:styleId="Style81231">
    <w:name w:val="Style81231"/>
    <w:rsid w:val="004457AF"/>
  </w:style>
  <w:style w:type="numbering" w:customStyle="1" w:styleId="PwCListNumbers121231">
    <w:name w:val="PwC List Numbers 121231"/>
    <w:rsid w:val="004457AF"/>
  </w:style>
  <w:style w:type="numbering" w:customStyle="1" w:styleId="Style6231">
    <w:name w:val="Style6231"/>
    <w:rsid w:val="004457AF"/>
  </w:style>
  <w:style w:type="numbering" w:customStyle="1" w:styleId="ALOutlineheadinglist51">
    <w:name w:val="AL Outline heading list51"/>
    <w:basedOn w:val="NoList"/>
    <w:uiPriority w:val="99"/>
    <w:rsid w:val="004457AF"/>
  </w:style>
  <w:style w:type="numbering" w:customStyle="1" w:styleId="ALMultilevelbulletlist51">
    <w:name w:val="AL Multi level bullet list51"/>
    <w:basedOn w:val="NoList"/>
    <w:uiPriority w:val="99"/>
    <w:rsid w:val="004457AF"/>
  </w:style>
  <w:style w:type="numbering" w:customStyle="1" w:styleId="ALMultilevelnumberedlist51">
    <w:name w:val="AL Multi level numbered list51"/>
    <w:basedOn w:val="NoList"/>
    <w:uiPriority w:val="99"/>
    <w:rsid w:val="004457AF"/>
  </w:style>
  <w:style w:type="table" w:customStyle="1" w:styleId="viesussraas1parykinimas21">
    <w:name w:val="Šviesus sąrašas – 1 paryškinimas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457AF"/>
  </w:style>
  <w:style w:type="numbering" w:customStyle="1" w:styleId="ALPictureList41">
    <w:name w:val="AL Picture List41"/>
    <w:basedOn w:val="ALTableList"/>
    <w:uiPriority w:val="99"/>
    <w:rsid w:val="004457AF"/>
  </w:style>
  <w:style w:type="numbering" w:customStyle="1" w:styleId="ALAnnexList41">
    <w:name w:val="AL Annex List41"/>
    <w:basedOn w:val="NoList"/>
    <w:uiPriority w:val="99"/>
    <w:rsid w:val="004457AF"/>
  </w:style>
  <w:style w:type="numbering" w:customStyle="1" w:styleId="ALNoteList41">
    <w:name w:val="AL Note List41"/>
    <w:basedOn w:val="NoList"/>
    <w:uiPriority w:val="99"/>
    <w:rsid w:val="004457AF"/>
  </w:style>
  <w:style w:type="table" w:customStyle="1" w:styleId="TableGridLight141">
    <w:name w:val="Table Grid Light14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4457AF"/>
  </w:style>
  <w:style w:type="numbering" w:customStyle="1" w:styleId="ImportedStyle1141">
    <w:name w:val="Imported Style 1141"/>
    <w:rsid w:val="004457AF"/>
  </w:style>
  <w:style w:type="numbering" w:customStyle="1" w:styleId="ImportedStyle3141">
    <w:name w:val="Imported Style 3141"/>
    <w:rsid w:val="004457AF"/>
  </w:style>
  <w:style w:type="numbering" w:customStyle="1" w:styleId="Style811241">
    <w:name w:val="Style811241"/>
    <w:rsid w:val="004457AF"/>
  </w:style>
  <w:style w:type="numbering" w:customStyle="1" w:styleId="Style7341">
    <w:name w:val="Style7341"/>
    <w:rsid w:val="004457AF"/>
  </w:style>
  <w:style w:type="numbering" w:customStyle="1" w:styleId="Style5341">
    <w:name w:val="Style5341"/>
    <w:rsid w:val="004457AF"/>
  </w:style>
  <w:style w:type="numbering" w:customStyle="1" w:styleId="Style4341">
    <w:name w:val="Style4341"/>
    <w:rsid w:val="004457AF"/>
  </w:style>
  <w:style w:type="numbering" w:customStyle="1" w:styleId="Style3341">
    <w:name w:val="Style3341"/>
    <w:rsid w:val="004457AF"/>
  </w:style>
  <w:style w:type="numbering" w:customStyle="1" w:styleId="PwCListNumbers12441">
    <w:name w:val="PwC List Numbers 12441"/>
    <w:rsid w:val="004457AF"/>
  </w:style>
  <w:style w:type="numbering" w:customStyle="1" w:styleId="Style2341">
    <w:name w:val="Style2341"/>
    <w:rsid w:val="004457AF"/>
  </w:style>
  <w:style w:type="numbering" w:customStyle="1" w:styleId="Style8341">
    <w:name w:val="Style8341"/>
    <w:rsid w:val="004457AF"/>
  </w:style>
  <w:style w:type="numbering" w:customStyle="1" w:styleId="Style81341">
    <w:name w:val="Style81341"/>
    <w:rsid w:val="004457AF"/>
  </w:style>
  <w:style w:type="numbering" w:customStyle="1" w:styleId="PwCListNumbers121341">
    <w:name w:val="PwC List Numbers 121341"/>
    <w:rsid w:val="004457AF"/>
  </w:style>
  <w:style w:type="numbering" w:customStyle="1" w:styleId="Style6341">
    <w:name w:val="Style6341"/>
    <w:rsid w:val="004457AF"/>
  </w:style>
  <w:style w:type="numbering" w:customStyle="1" w:styleId="ALOutlineheadinglist141">
    <w:name w:val="AL Outline heading list141"/>
    <w:basedOn w:val="NoList"/>
    <w:uiPriority w:val="99"/>
    <w:rsid w:val="004457AF"/>
  </w:style>
  <w:style w:type="numbering" w:customStyle="1" w:styleId="ALMultilevelbulletlist141">
    <w:name w:val="AL Multi level bullet list141"/>
    <w:basedOn w:val="NoList"/>
    <w:uiPriority w:val="99"/>
    <w:rsid w:val="004457AF"/>
  </w:style>
  <w:style w:type="numbering" w:customStyle="1" w:styleId="ALMultilevelnumberedlist131">
    <w:name w:val="AL Multi level numbered list131"/>
    <w:basedOn w:val="NoList"/>
    <w:uiPriority w:val="99"/>
    <w:rsid w:val="004457AF"/>
  </w:style>
  <w:style w:type="table" w:customStyle="1" w:styleId="LightList-Accent1161">
    <w:name w:val="Light List - Accent 116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457AF"/>
  </w:style>
  <w:style w:type="table" w:customStyle="1" w:styleId="ALTablebase131">
    <w:name w:val="AL Table base1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457AF"/>
  </w:style>
  <w:style w:type="numbering" w:customStyle="1" w:styleId="ALAnnexList141">
    <w:name w:val="AL Annex List141"/>
    <w:basedOn w:val="NoList"/>
    <w:uiPriority w:val="99"/>
    <w:rsid w:val="004457AF"/>
  </w:style>
  <w:style w:type="numbering" w:customStyle="1" w:styleId="ALNoteList141">
    <w:name w:val="AL Note List141"/>
    <w:basedOn w:val="NoList"/>
    <w:uiPriority w:val="99"/>
    <w:rsid w:val="004457AF"/>
  </w:style>
  <w:style w:type="table" w:customStyle="1" w:styleId="ALTablesimple131">
    <w:name w:val="AL Table simple1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457AF"/>
  </w:style>
  <w:style w:type="numbering" w:customStyle="1" w:styleId="11111161">
    <w:name w:val="1 / 1.1 / 1.1.161"/>
    <w:basedOn w:val="NoList"/>
    <w:next w:val="111111"/>
    <w:rsid w:val="004457AF"/>
  </w:style>
  <w:style w:type="numbering" w:customStyle="1" w:styleId="Pav41">
    <w:name w:val="Pav41"/>
    <w:rsid w:val="004457AF"/>
  </w:style>
  <w:style w:type="numbering" w:customStyle="1" w:styleId="StyleBulleted7pt51">
    <w:name w:val="Style Bulleted 7 pt51"/>
    <w:basedOn w:val="NoList"/>
    <w:rsid w:val="004457AF"/>
  </w:style>
  <w:style w:type="numbering" w:customStyle="1" w:styleId="NoList1141">
    <w:name w:val="No List1141"/>
    <w:next w:val="NoList"/>
    <w:uiPriority w:val="99"/>
    <w:semiHidden/>
    <w:unhideWhenUsed/>
    <w:rsid w:val="004457AF"/>
  </w:style>
  <w:style w:type="numbering" w:customStyle="1" w:styleId="111111131">
    <w:name w:val="1 / 1.1 / 1.1.1131"/>
    <w:basedOn w:val="NoList"/>
    <w:next w:val="111111"/>
    <w:rsid w:val="004457AF"/>
  </w:style>
  <w:style w:type="numbering" w:customStyle="1" w:styleId="Stilius231">
    <w:name w:val="Stilius231"/>
    <w:rsid w:val="004457AF"/>
  </w:style>
  <w:style w:type="numbering" w:customStyle="1" w:styleId="Stilius531">
    <w:name w:val="Stilius531"/>
    <w:rsid w:val="004457AF"/>
  </w:style>
  <w:style w:type="numbering" w:customStyle="1" w:styleId="NoList11121">
    <w:name w:val="No List11121"/>
    <w:next w:val="NoList"/>
    <w:uiPriority w:val="99"/>
    <w:semiHidden/>
    <w:unhideWhenUsed/>
    <w:rsid w:val="004457AF"/>
  </w:style>
  <w:style w:type="table" w:customStyle="1" w:styleId="TableGrid2131">
    <w:name w:val="Table Grid21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4457AF"/>
  </w:style>
  <w:style w:type="numbering" w:customStyle="1" w:styleId="Pav131">
    <w:name w:val="Pav131"/>
    <w:rsid w:val="004457AF"/>
  </w:style>
  <w:style w:type="numbering" w:customStyle="1" w:styleId="StyleBulleted7pt131">
    <w:name w:val="Style Bulleted 7 pt131"/>
    <w:basedOn w:val="NoList"/>
    <w:rsid w:val="004457AF"/>
  </w:style>
  <w:style w:type="numbering" w:customStyle="1" w:styleId="PwCListBullets1231">
    <w:name w:val="PwC List Bullets 1231"/>
    <w:uiPriority w:val="99"/>
    <w:rsid w:val="004457AF"/>
  </w:style>
  <w:style w:type="numbering" w:customStyle="1" w:styleId="NoList431">
    <w:name w:val="No List431"/>
    <w:next w:val="NoList"/>
    <w:uiPriority w:val="99"/>
    <w:semiHidden/>
    <w:unhideWhenUsed/>
    <w:rsid w:val="004457AF"/>
  </w:style>
  <w:style w:type="numbering" w:customStyle="1" w:styleId="StyleBulleted7pt241">
    <w:name w:val="Style Bulleted 7 pt241"/>
    <w:basedOn w:val="NoList"/>
    <w:rsid w:val="004457AF"/>
  </w:style>
  <w:style w:type="table" w:customStyle="1" w:styleId="TableGrid1231">
    <w:name w:val="Table Grid1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4457AF"/>
  </w:style>
  <w:style w:type="numbering" w:customStyle="1" w:styleId="111111341">
    <w:name w:val="1 / 1.1 / 1.1.1341"/>
    <w:basedOn w:val="NoList"/>
    <w:next w:val="111111"/>
    <w:rsid w:val="004457AF"/>
  </w:style>
  <w:style w:type="table" w:customStyle="1" w:styleId="TableGrid4131">
    <w:name w:val="Table Grid4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4457AF"/>
  </w:style>
  <w:style w:type="table" w:customStyle="1" w:styleId="TableGrid5131">
    <w:name w:val="Table Grid5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4457AF"/>
  </w:style>
  <w:style w:type="numbering" w:customStyle="1" w:styleId="StyleBulleted7pt2131">
    <w:name w:val="Style Bulleted 7 pt2131"/>
    <w:basedOn w:val="NoList"/>
    <w:rsid w:val="004457AF"/>
  </w:style>
  <w:style w:type="numbering" w:customStyle="1" w:styleId="1111113131">
    <w:name w:val="1 / 1.1 / 1.1.13131"/>
    <w:basedOn w:val="NoList"/>
    <w:next w:val="111111"/>
    <w:rsid w:val="004457AF"/>
  </w:style>
  <w:style w:type="numbering" w:customStyle="1" w:styleId="TableBullet2131">
    <w:name w:val="Table Bullet2131"/>
    <w:basedOn w:val="NoList"/>
    <w:rsid w:val="004457AF"/>
  </w:style>
  <w:style w:type="table" w:customStyle="1" w:styleId="TableGrid1031">
    <w:name w:val="Table Grid103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4457AF"/>
  </w:style>
  <w:style w:type="table" w:customStyle="1" w:styleId="Tablewithoutheader621">
    <w:name w:val="Table without header62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457AF"/>
  </w:style>
  <w:style w:type="numbering" w:customStyle="1" w:styleId="PROIT-list121">
    <w:name w:val="PROIT-list121"/>
    <w:uiPriority w:val="99"/>
    <w:rsid w:val="004457AF"/>
  </w:style>
  <w:style w:type="numbering" w:customStyle="1" w:styleId="111111421">
    <w:name w:val="1 / 1.1 / 1.1.1421"/>
    <w:basedOn w:val="NoList"/>
    <w:next w:val="111111"/>
    <w:rsid w:val="004457AF"/>
  </w:style>
  <w:style w:type="numbering" w:customStyle="1" w:styleId="Pav221">
    <w:name w:val="Pav221"/>
    <w:rsid w:val="004457AF"/>
  </w:style>
  <w:style w:type="numbering" w:customStyle="1" w:styleId="StyleBulleted7pt321">
    <w:name w:val="Style Bulleted 7 pt321"/>
    <w:basedOn w:val="NoList"/>
    <w:rsid w:val="004457AF"/>
  </w:style>
  <w:style w:type="numbering" w:customStyle="1" w:styleId="NoList1321">
    <w:name w:val="No List1321"/>
    <w:next w:val="NoList"/>
    <w:uiPriority w:val="99"/>
    <w:semiHidden/>
    <w:unhideWhenUsed/>
    <w:rsid w:val="004457AF"/>
  </w:style>
  <w:style w:type="table" w:customStyle="1" w:styleId="TableGrid11221">
    <w:name w:val="Table Grid112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4457AF"/>
  </w:style>
  <w:style w:type="numbering" w:customStyle="1" w:styleId="Stilius2121">
    <w:name w:val="Stilius2121"/>
    <w:rsid w:val="004457AF"/>
  </w:style>
  <w:style w:type="numbering" w:customStyle="1" w:styleId="Stilius5121">
    <w:name w:val="Stilius5121"/>
    <w:rsid w:val="004457AF"/>
  </w:style>
  <w:style w:type="numbering" w:customStyle="1" w:styleId="NoList11211">
    <w:name w:val="No List11211"/>
    <w:next w:val="NoList"/>
    <w:uiPriority w:val="99"/>
    <w:semiHidden/>
    <w:unhideWhenUsed/>
    <w:rsid w:val="004457AF"/>
  </w:style>
  <w:style w:type="numbering" w:customStyle="1" w:styleId="NoList2221">
    <w:name w:val="No List2221"/>
    <w:next w:val="NoList"/>
    <w:uiPriority w:val="99"/>
    <w:semiHidden/>
    <w:unhideWhenUsed/>
    <w:rsid w:val="004457AF"/>
  </w:style>
  <w:style w:type="numbering" w:customStyle="1" w:styleId="1111112121">
    <w:name w:val="1 / 1.1 / 1.1.12121"/>
    <w:basedOn w:val="NoList"/>
    <w:next w:val="111111"/>
    <w:locked/>
    <w:rsid w:val="004457AF"/>
  </w:style>
  <w:style w:type="numbering" w:customStyle="1" w:styleId="Pav1121">
    <w:name w:val="Pav1121"/>
    <w:rsid w:val="004457AF"/>
  </w:style>
  <w:style w:type="table" w:customStyle="1" w:styleId="LightList-Accent11421">
    <w:name w:val="Light List - Accent 114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4457AF"/>
  </w:style>
  <w:style w:type="numbering" w:customStyle="1" w:styleId="NoList3121">
    <w:name w:val="No List3121"/>
    <w:next w:val="NoList"/>
    <w:uiPriority w:val="99"/>
    <w:semiHidden/>
    <w:unhideWhenUsed/>
    <w:rsid w:val="004457AF"/>
  </w:style>
  <w:style w:type="numbering" w:customStyle="1" w:styleId="PwCListBullets12121">
    <w:name w:val="PwC List Bullets 12121"/>
    <w:uiPriority w:val="99"/>
    <w:rsid w:val="004457AF"/>
  </w:style>
  <w:style w:type="numbering" w:customStyle="1" w:styleId="NoList4121">
    <w:name w:val="No List4121"/>
    <w:next w:val="NoList"/>
    <w:uiPriority w:val="99"/>
    <w:semiHidden/>
    <w:unhideWhenUsed/>
    <w:rsid w:val="004457AF"/>
  </w:style>
  <w:style w:type="numbering" w:customStyle="1" w:styleId="StyleBulleted7pt2221">
    <w:name w:val="Style Bulleted 7 pt2221"/>
    <w:basedOn w:val="NoList"/>
    <w:rsid w:val="004457AF"/>
  </w:style>
  <w:style w:type="numbering" w:customStyle="1" w:styleId="NoList12121">
    <w:name w:val="No List12121"/>
    <w:next w:val="NoList"/>
    <w:uiPriority w:val="99"/>
    <w:semiHidden/>
    <w:rsid w:val="004457AF"/>
  </w:style>
  <w:style w:type="numbering" w:customStyle="1" w:styleId="1111113221">
    <w:name w:val="1 / 1.1 / 1.1.13221"/>
    <w:basedOn w:val="NoList"/>
    <w:next w:val="111111"/>
    <w:rsid w:val="004457AF"/>
  </w:style>
  <w:style w:type="numbering" w:customStyle="1" w:styleId="NoList21121">
    <w:name w:val="No List21121"/>
    <w:next w:val="NoList"/>
    <w:uiPriority w:val="99"/>
    <w:semiHidden/>
    <w:unhideWhenUsed/>
    <w:rsid w:val="004457AF"/>
  </w:style>
  <w:style w:type="numbering" w:customStyle="1" w:styleId="TableBullet2221">
    <w:name w:val="Table Bullet2221"/>
    <w:basedOn w:val="NoList"/>
    <w:rsid w:val="004457AF"/>
  </w:style>
  <w:style w:type="numbering" w:customStyle="1" w:styleId="PwCListNumbers12521">
    <w:name w:val="PwC List Numbers 12521"/>
    <w:rsid w:val="004457AF"/>
  </w:style>
  <w:style w:type="numbering" w:customStyle="1" w:styleId="PwCListNumbers121431">
    <w:name w:val="PwC List Numbers 121431"/>
    <w:rsid w:val="004457AF"/>
  </w:style>
  <w:style w:type="numbering" w:customStyle="1" w:styleId="StyleBulleted7pt21121">
    <w:name w:val="Style Bulleted 7 pt21121"/>
    <w:basedOn w:val="NoList"/>
    <w:rsid w:val="004457AF"/>
  </w:style>
  <w:style w:type="numbering" w:customStyle="1" w:styleId="11111131121">
    <w:name w:val="1 / 1.1 / 1.1.131121"/>
    <w:basedOn w:val="NoList"/>
    <w:next w:val="111111"/>
    <w:rsid w:val="004457AF"/>
  </w:style>
  <w:style w:type="numbering" w:customStyle="1" w:styleId="TableBullet21121">
    <w:name w:val="Table Bullet21121"/>
    <w:basedOn w:val="NoList"/>
    <w:rsid w:val="004457AF"/>
  </w:style>
  <w:style w:type="numbering" w:customStyle="1" w:styleId="PwCListNumbers122121">
    <w:name w:val="PwC List Numbers 122121"/>
    <w:uiPriority w:val="99"/>
    <w:rsid w:val="004457AF"/>
  </w:style>
  <w:style w:type="numbering" w:customStyle="1" w:styleId="PwCListNumbers1211121">
    <w:name w:val="PwC List Numbers 1211121"/>
    <w:uiPriority w:val="99"/>
    <w:rsid w:val="004457AF"/>
  </w:style>
  <w:style w:type="table" w:customStyle="1" w:styleId="TableGridLight1221">
    <w:name w:val="Table Grid Light12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457AF"/>
  </w:style>
  <w:style w:type="numbering" w:customStyle="1" w:styleId="Style813131">
    <w:name w:val="Style813131"/>
    <w:rsid w:val="004457AF"/>
  </w:style>
  <w:style w:type="numbering" w:customStyle="1" w:styleId="ImportedStyle11131">
    <w:name w:val="Imported Style 11131"/>
    <w:rsid w:val="004457AF"/>
  </w:style>
  <w:style w:type="numbering" w:customStyle="1" w:styleId="Style81421">
    <w:name w:val="Style81421"/>
    <w:rsid w:val="004457AF"/>
  </w:style>
  <w:style w:type="numbering" w:customStyle="1" w:styleId="Style71121">
    <w:name w:val="Style71121"/>
    <w:rsid w:val="004457AF"/>
  </w:style>
  <w:style w:type="numbering" w:customStyle="1" w:styleId="Style51121">
    <w:name w:val="Style51121"/>
    <w:rsid w:val="004457AF"/>
  </w:style>
  <w:style w:type="numbering" w:customStyle="1" w:styleId="Style41121">
    <w:name w:val="Style41121"/>
    <w:rsid w:val="004457AF"/>
  </w:style>
  <w:style w:type="numbering" w:customStyle="1" w:styleId="Style31121">
    <w:name w:val="Style31121"/>
    <w:rsid w:val="004457AF"/>
  </w:style>
  <w:style w:type="numbering" w:customStyle="1" w:styleId="Style21121">
    <w:name w:val="Style21121"/>
    <w:rsid w:val="004457AF"/>
  </w:style>
  <w:style w:type="numbering" w:customStyle="1" w:styleId="Style811331">
    <w:name w:val="Style811331"/>
    <w:rsid w:val="004457AF"/>
  </w:style>
  <w:style w:type="numbering" w:customStyle="1" w:styleId="Style61121">
    <w:name w:val="Style61121"/>
    <w:rsid w:val="004457AF"/>
  </w:style>
  <w:style w:type="numbering" w:customStyle="1" w:styleId="ImportedStyle1231">
    <w:name w:val="Imported Style 1231"/>
    <w:rsid w:val="004457AF"/>
  </w:style>
  <w:style w:type="numbering" w:customStyle="1" w:styleId="ImportedStyle3231">
    <w:name w:val="Imported Style 3231"/>
    <w:rsid w:val="004457AF"/>
  </w:style>
  <w:style w:type="numbering" w:customStyle="1" w:styleId="Style8111121">
    <w:name w:val="Style8111121"/>
    <w:rsid w:val="004457AF"/>
  </w:style>
  <w:style w:type="numbering" w:customStyle="1" w:styleId="Style72121">
    <w:name w:val="Style72121"/>
    <w:rsid w:val="004457AF"/>
  </w:style>
  <w:style w:type="numbering" w:customStyle="1" w:styleId="Style52121">
    <w:name w:val="Style52121"/>
    <w:rsid w:val="004457AF"/>
  </w:style>
  <w:style w:type="numbering" w:customStyle="1" w:styleId="Style32121">
    <w:name w:val="Style32121"/>
    <w:rsid w:val="004457AF"/>
  </w:style>
  <w:style w:type="numbering" w:customStyle="1" w:styleId="PwCListNumbers123121">
    <w:name w:val="PwC List Numbers 123121"/>
    <w:rsid w:val="004457AF"/>
  </w:style>
  <w:style w:type="numbering" w:customStyle="1" w:styleId="Style22121">
    <w:name w:val="Style22121"/>
    <w:rsid w:val="004457AF"/>
  </w:style>
  <w:style w:type="numbering" w:customStyle="1" w:styleId="Style82121">
    <w:name w:val="Style82121"/>
    <w:rsid w:val="004457AF"/>
  </w:style>
  <w:style w:type="numbering" w:customStyle="1" w:styleId="Style812121">
    <w:name w:val="Style812121"/>
    <w:rsid w:val="004457AF"/>
  </w:style>
  <w:style w:type="numbering" w:customStyle="1" w:styleId="PwCListNumbers1212121">
    <w:name w:val="PwC List Numbers 1212121"/>
    <w:rsid w:val="004457AF"/>
  </w:style>
  <w:style w:type="numbering" w:customStyle="1" w:styleId="Style62121">
    <w:name w:val="Style62121"/>
    <w:rsid w:val="004457AF"/>
  </w:style>
  <w:style w:type="numbering" w:customStyle="1" w:styleId="ALOutlineheadinglist231">
    <w:name w:val="AL Outline heading list231"/>
    <w:basedOn w:val="NoList"/>
    <w:uiPriority w:val="99"/>
    <w:rsid w:val="004457AF"/>
  </w:style>
  <w:style w:type="numbering" w:customStyle="1" w:styleId="ALMultilevelbulletlist231">
    <w:name w:val="AL Multi level bullet list231"/>
    <w:basedOn w:val="NoList"/>
    <w:uiPriority w:val="99"/>
    <w:rsid w:val="004457AF"/>
  </w:style>
  <w:style w:type="numbering" w:customStyle="1" w:styleId="ALMultilevelnumberedlist231">
    <w:name w:val="AL Multi level numbered list231"/>
    <w:basedOn w:val="NoList"/>
    <w:uiPriority w:val="99"/>
    <w:rsid w:val="004457AF"/>
  </w:style>
  <w:style w:type="numbering" w:customStyle="1" w:styleId="ALTableList231">
    <w:name w:val="AL Table List231"/>
    <w:uiPriority w:val="99"/>
    <w:rsid w:val="004457AF"/>
  </w:style>
  <w:style w:type="numbering" w:customStyle="1" w:styleId="ALPictureList231">
    <w:name w:val="AL Picture List231"/>
    <w:basedOn w:val="ALTableList"/>
    <w:uiPriority w:val="99"/>
    <w:rsid w:val="004457AF"/>
  </w:style>
  <w:style w:type="numbering" w:customStyle="1" w:styleId="ALAnnexList231">
    <w:name w:val="AL Annex List231"/>
    <w:basedOn w:val="NoList"/>
    <w:uiPriority w:val="99"/>
    <w:rsid w:val="004457AF"/>
  </w:style>
  <w:style w:type="numbering" w:customStyle="1" w:styleId="ALNoteList231">
    <w:name w:val="AL Note List231"/>
    <w:basedOn w:val="NoList"/>
    <w:uiPriority w:val="99"/>
    <w:rsid w:val="004457AF"/>
  </w:style>
  <w:style w:type="numbering" w:customStyle="1" w:styleId="Style8112131">
    <w:name w:val="Style8112131"/>
    <w:rsid w:val="004457AF"/>
  </w:style>
  <w:style w:type="numbering" w:customStyle="1" w:styleId="Style73131">
    <w:name w:val="Style73131"/>
    <w:rsid w:val="004457AF"/>
  </w:style>
  <w:style w:type="numbering" w:customStyle="1" w:styleId="Style53131">
    <w:name w:val="Style53131"/>
    <w:rsid w:val="004457AF"/>
  </w:style>
  <w:style w:type="numbering" w:customStyle="1" w:styleId="Style43131">
    <w:name w:val="Style43131"/>
    <w:rsid w:val="004457AF"/>
  </w:style>
  <w:style w:type="numbering" w:customStyle="1" w:styleId="Style33131">
    <w:name w:val="Style33131"/>
    <w:rsid w:val="004457AF"/>
  </w:style>
  <w:style w:type="numbering" w:customStyle="1" w:styleId="PwCListNumbers124131">
    <w:name w:val="PwC List Numbers 124131"/>
    <w:rsid w:val="004457AF"/>
  </w:style>
  <w:style w:type="numbering" w:customStyle="1" w:styleId="Style23131">
    <w:name w:val="Style23131"/>
    <w:rsid w:val="004457AF"/>
  </w:style>
  <w:style w:type="numbering" w:customStyle="1" w:styleId="Style83131">
    <w:name w:val="Style83131"/>
    <w:rsid w:val="004457AF"/>
  </w:style>
  <w:style w:type="numbering" w:customStyle="1" w:styleId="PwCListNumbers1213131">
    <w:name w:val="PwC List Numbers 1213131"/>
    <w:rsid w:val="004457AF"/>
  </w:style>
  <w:style w:type="numbering" w:customStyle="1" w:styleId="Style63131">
    <w:name w:val="Style63131"/>
    <w:rsid w:val="004457AF"/>
  </w:style>
  <w:style w:type="numbering" w:customStyle="1" w:styleId="ALOutlineheadinglist1131">
    <w:name w:val="AL Outline heading list1131"/>
    <w:basedOn w:val="NoList"/>
    <w:uiPriority w:val="99"/>
    <w:rsid w:val="004457AF"/>
  </w:style>
  <w:style w:type="numbering" w:customStyle="1" w:styleId="ALMultilevelbulletlist1131">
    <w:name w:val="AL Multi level bullet list1131"/>
    <w:basedOn w:val="NoList"/>
    <w:uiPriority w:val="99"/>
    <w:rsid w:val="004457AF"/>
  </w:style>
  <w:style w:type="numbering" w:customStyle="1" w:styleId="ALMultilevelnumberedlist1121">
    <w:name w:val="AL Multi level numbered list1121"/>
    <w:basedOn w:val="NoList"/>
    <w:uiPriority w:val="99"/>
    <w:rsid w:val="004457AF"/>
  </w:style>
  <w:style w:type="numbering" w:customStyle="1" w:styleId="ALTableList1131">
    <w:name w:val="AL Table List1131"/>
    <w:uiPriority w:val="99"/>
    <w:rsid w:val="004457AF"/>
  </w:style>
  <w:style w:type="numbering" w:customStyle="1" w:styleId="ALPictureList1131">
    <w:name w:val="AL Picture List1131"/>
    <w:basedOn w:val="ALTableList"/>
    <w:uiPriority w:val="99"/>
    <w:rsid w:val="004457AF"/>
  </w:style>
  <w:style w:type="numbering" w:customStyle="1" w:styleId="ALAnnexList1131">
    <w:name w:val="AL Annex List1131"/>
    <w:basedOn w:val="NoList"/>
    <w:uiPriority w:val="99"/>
    <w:rsid w:val="004457AF"/>
  </w:style>
  <w:style w:type="numbering" w:customStyle="1" w:styleId="ALNoteList1131">
    <w:name w:val="AL Note List1131"/>
    <w:basedOn w:val="NoList"/>
    <w:uiPriority w:val="99"/>
    <w:rsid w:val="004457AF"/>
  </w:style>
  <w:style w:type="numbering" w:customStyle="1" w:styleId="NoList611">
    <w:name w:val="No List611"/>
    <w:next w:val="NoList"/>
    <w:uiPriority w:val="99"/>
    <w:semiHidden/>
    <w:unhideWhenUsed/>
    <w:rsid w:val="004457AF"/>
  </w:style>
  <w:style w:type="numbering" w:customStyle="1" w:styleId="Style7521">
    <w:name w:val="Style7521"/>
    <w:rsid w:val="004457AF"/>
  </w:style>
  <w:style w:type="numbering" w:customStyle="1" w:styleId="PwCListNumbers12621">
    <w:name w:val="PwC List Numbers 12621"/>
    <w:rsid w:val="004457AF"/>
  </w:style>
  <w:style w:type="numbering" w:customStyle="1" w:styleId="Style81521">
    <w:name w:val="Style81521"/>
    <w:rsid w:val="004457AF"/>
  </w:style>
  <w:style w:type="numbering" w:customStyle="1" w:styleId="PwCListNumbers121521">
    <w:name w:val="PwC List Numbers 121521"/>
    <w:rsid w:val="004457AF"/>
  </w:style>
  <w:style w:type="numbering" w:customStyle="1" w:styleId="PwCListNumbers124221">
    <w:name w:val="PwC List Numbers 124221"/>
    <w:rsid w:val="004457AF"/>
  </w:style>
  <w:style w:type="numbering" w:customStyle="1" w:styleId="NoList711">
    <w:name w:val="No List711"/>
    <w:next w:val="NoList"/>
    <w:uiPriority w:val="99"/>
    <w:semiHidden/>
    <w:unhideWhenUsed/>
    <w:rsid w:val="004457AF"/>
  </w:style>
  <w:style w:type="table" w:customStyle="1" w:styleId="TableGrid11021">
    <w:name w:val="Table Grid1102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457AF"/>
  </w:style>
  <w:style w:type="numbering" w:customStyle="1" w:styleId="PROIT-list221">
    <w:name w:val="PROIT-list221"/>
    <w:uiPriority w:val="99"/>
    <w:rsid w:val="004457AF"/>
  </w:style>
  <w:style w:type="numbering" w:customStyle="1" w:styleId="111111521">
    <w:name w:val="1 / 1.1 / 1.1.1521"/>
    <w:basedOn w:val="NoList"/>
    <w:next w:val="111111"/>
    <w:rsid w:val="004457AF"/>
  </w:style>
  <w:style w:type="numbering" w:customStyle="1" w:styleId="Pav321">
    <w:name w:val="Pav321"/>
    <w:rsid w:val="004457AF"/>
  </w:style>
  <w:style w:type="numbering" w:customStyle="1" w:styleId="StyleBulleted7pt421">
    <w:name w:val="Style Bulleted 7 pt421"/>
    <w:basedOn w:val="NoList"/>
    <w:rsid w:val="004457AF"/>
  </w:style>
  <w:style w:type="numbering" w:customStyle="1" w:styleId="NoList1421">
    <w:name w:val="No List1421"/>
    <w:next w:val="NoList"/>
    <w:uiPriority w:val="99"/>
    <w:semiHidden/>
    <w:unhideWhenUsed/>
    <w:rsid w:val="004457AF"/>
  </w:style>
  <w:style w:type="numbering" w:customStyle="1" w:styleId="1111111221">
    <w:name w:val="1 / 1.1 / 1.1.11221"/>
    <w:basedOn w:val="NoList"/>
    <w:next w:val="111111"/>
    <w:rsid w:val="004457AF"/>
  </w:style>
  <w:style w:type="numbering" w:customStyle="1" w:styleId="Stilius2221">
    <w:name w:val="Stilius2221"/>
    <w:rsid w:val="004457AF"/>
  </w:style>
  <w:style w:type="numbering" w:customStyle="1" w:styleId="Stilius5221">
    <w:name w:val="Stilius5221"/>
    <w:rsid w:val="004457AF"/>
  </w:style>
  <w:style w:type="numbering" w:customStyle="1" w:styleId="NoList11311">
    <w:name w:val="No List11311"/>
    <w:next w:val="NoList"/>
    <w:uiPriority w:val="99"/>
    <w:semiHidden/>
    <w:unhideWhenUsed/>
    <w:rsid w:val="004457AF"/>
  </w:style>
  <w:style w:type="numbering" w:customStyle="1" w:styleId="NoList2321">
    <w:name w:val="No List2321"/>
    <w:next w:val="NoList"/>
    <w:uiPriority w:val="99"/>
    <w:semiHidden/>
    <w:unhideWhenUsed/>
    <w:rsid w:val="004457AF"/>
  </w:style>
  <w:style w:type="numbering" w:customStyle="1" w:styleId="1111112211">
    <w:name w:val="1 / 1.1 / 1.1.12211"/>
    <w:basedOn w:val="NoList"/>
    <w:next w:val="111111"/>
    <w:locked/>
    <w:rsid w:val="004457AF"/>
  </w:style>
  <w:style w:type="numbering" w:customStyle="1" w:styleId="Pav1211">
    <w:name w:val="Pav1211"/>
    <w:rsid w:val="004457AF"/>
  </w:style>
  <w:style w:type="table" w:customStyle="1" w:styleId="LightList-Accent11521">
    <w:name w:val="Light List - Accent 115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4457AF"/>
  </w:style>
  <w:style w:type="numbering" w:customStyle="1" w:styleId="NoList3221">
    <w:name w:val="No List3221"/>
    <w:next w:val="NoList"/>
    <w:uiPriority w:val="99"/>
    <w:semiHidden/>
    <w:unhideWhenUsed/>
    <w:rsid w:val="004457AF"/>
  </w:style>
  <w:style w:type="numbering" w:customStyle="1" w:styleId="PwCListBullets12211">
    <w:name w:val="PwC List Bullets 12211"/>
    <w:uiPriority w:val="99"/>
    <w:rsid w:val="004457AF"/>
  </w:style>
  <w:style w:type="numbering" w:customStyle="1" w:styleId="NoList4211">
    <w:name w:val="No List4211"/>
    <w:next w:val="NoList"/>
    <w:uiPriority w:val="99"/>
    <w:semiHidden/>
    <w:unhideWhenUsed/>
    <w:rsid w:val="004457AF"/>
  </w:style>
  <w:style w:type="numbering" w:customStyle="1" w:styleId="StyleBulleted7pt2321">
    <w:name w:val="Style Bulleted 7 pt2321"/>
    <w:basedOn w:val="NoList"/>
    <w:rsid w:val="004457AF"/>
  </w:style>
  <w:style w:type="numbering" w:customStyle="1" w:styleId="NoList12211">
    <w:name w:val="No List12211"/>
    <w:next w:val="NoList"/>
    <w:uiPriority w:val="99"/>
    <w:semiHidden/>
    <w:rsid w:val="004457AF"/>
  </w:style>
  <w:style w:type="numbering" w:customStyle="1" w:styleId="1111113321">
    <w:name w:val="1 / 1.1 / 1.1.13321"/>
    <w:basedOn w:val="NoList"/>
    <w:next w:val="111111"/>
    <w:rsid w:val="004457AF"/>
  </w:style>
  <w:style w:type="numbering" w:customStyle="1" w:styleId="NoList21211">
    <w:name w:val="No List21211"/>
    <w:next w:val="NoList"/>
    <w:uiPriority w:val="99"/>
    <w:semiHidden/>
    <w:unhideWhenUsed/>
    <w:rsid w:val="004457AF"/>
  </w:style>
  <w:style w:type="numbering" w:customStyle="1" w:styleId="TableBullet2321">
    <w:name w:val="Table Bullet2321"/>
    <w:basedOn w:val="NoList"/>
    <w:rsid w:val="004457AF"/>
  </w:style>
  <w:style w:type="numbering" w:customStyle="1" w:styleId="PwCListNumbers12721">
    <w:name w:val="PwC List Numbers 12721"/>
    <w:qFormat/>
    <w:rsid w:val="004457AF"/>
  </w:style>
  <w:style w:type="numbering" w:customStyle="1" w:styleId="PwCListNumbers121621">
    <w:name w:val="PwC List Numbers 121621"/>
    <w:qFormat/>
    <w:rsid w:val="004457AF"/>
  </w:style>
  <w:style w:type="numbering" w:customStyle="1" w:styleId="StyleBulleted7pt21211">
    <w:name w:val="Style Bulleted 7 pt21211"/>
    <w:basedOn w:val="NoList"/>
    <w:rsid w:val="004457AF"/>
  </w:style>
  <w:style w:type="numbering" w:customStyle="1" w:styleId="11111131211">
    <w:name w:val="1 / 1.1 / 1.1.131211"/>
    <w:basedOn w:val="NoList"/>
    <w:next w:val="111111"/>
    <w:rsid w:val="004457AF"/>
  </w:style>
  <w:style w:type="numbering" w:customStyle="1" w:styleId="TableBullet21211">
    <w:name w:val="Table Bullet21211"/>
    <w:basedOn w:val="NoList"/>
    <w:rsid w:val="004457AF"/>
  </w:style>
  <w:style w:type="numbering" w:customStyle="1" w:styleId="PwCListNumbers122221">
    <w:name w:val="PwC List Numbers 122221"/>
    <w:uiPriority w:val="99"/>
    <w:rsid w:val="004457AF"/>
  </w:style>
  <w:style w:type="numbering" w:customStyle="1" w:styleId="PwCListNumbers1211221">
    <w:name w:val="PwC List Numbers 1211221"/>
    <w:uiPriority w:val="99"/>
    <w:rsid w:val="004457AF"/>
  </w:style>
  <w:style w:type="table" w:customStyle="1" w:styleId="TableGridLight1321">
    <w:name w:val="Table Grid Light13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457AF"/>
  </w:style>
  <w:style w:type="numbering" w:customStyle="1" w:styleId="Style813221">
    <w:name w:val="Style813221"/>
    <w:rsid w:val="004457AF"/>
  </w:style>
  <w:style w:type="numbering" w:customStyle="1" w:styleId="ImportedStyle11221">
    <w:name w:val="Imported Style 11221"/>
    <w:rsid w:val="004457AF"/>
  </w:style>
  <w:style w:type="numbering" w:customStyle="1" w:styleId="Style81611">
    <w:name w:val="Style81611"/>
    <w:qFormat/>
    <w:rsid w:val="004457AF"/>
  </w:style>
  <w:style w:type="numbering" w:customStyle="1" w:styleId="Style71221">
    <w:name w:val="Style71221"/>
    <w:rsid w:val="004457AF"/>
  </w:style>
  <w:style w:type="numbering" w:customStyle="1" w:styleId="Style51221">
    <w:name w:val="Style51221"/>
    <w:rsid w:val="004457AF"/>
  </w:style>
  <w:style w:type="numbering" w:customStyle="1" w:styleId="Style41221">
    <w:name w:val="Style41221"/>
    <w:rsid w:val="004457AF"/>
  </w:style>
  <w:style w:type="numbering" w:customStyle="1" w:styleId="Style31221">
    <w:name w:val="Style31221"/>
    <w:rsid w:val="004457AF"/>
  </w:style>
  <w:style w:type="numbering" w:customStyle="1" w:styleId="Style21221">
    <w:name w:val="Style21221"/>
    <w:rsid w:val="004457AF"/>
  </w:style>
  <w:style w:type="numbering" w:customStyle="1" w:styleId="Style811421">
    <w:name w:val="Style811421"/>
    <w:rsid w:val="004457AF"/>
  </w:style>
  <w:style w:type="numbering" w:customStyle="1" w:styleId="Style61221">
    <w:name w:val="Style61221"/>
    <w:rsid w:val="004457AF"/>
  </w:style>
  <w:style w:type="numbering" w:customStyle="1" w:styleId="ImportedStyle1321">
    <w:name w:val="Imported Style 1321"/>
    <w:rsid w:val="004457AF"/>
  </w:style>
  <w:style w:type="numbering" w:customStyle="1" w:styleId="ImportedStyle3321">
    <w:name w:val="Imported Style 3321"/>
    <w:rsid w:val="004457AF"/>
  </w:style>
  <w:style w:type="numbering" w:customStyle="1" w:styleId="Style8111221">
    <w:name w:val="Style8111221"/>
    <w:rsid w:val="004457AF"/>
  </w:style>
  <w:style w:type="numbering" w:customStyle="1" w:styleId="Style72221">
    <w:name w:val="Style72221"/>
    <w:rsid w:val="004457AF"/>
  </w:style>
  <w:style w:type="numbering" w:customStyle="1" w:styleId="Style52221">
    <w:name w:val="Style52221"/>
    <w:rsid w:val="004457AF"/>
  </w:style>
  <w:style w:type="numbering" w:customStyle="1" w:styleId="Style32221">
    <w:name w:val="Style32221"/>
    <w:rsid w:val="004457AF"/>
  </w:style>
  <w:style w:type="numbering" w:customStyle="1" w:styleId="PwCListNumbers123221">
    <w:name w:val="PwC List Numbers 123221"/>
    <w:rsid w:val="004457AF"/>
  </w:style>
  <w:style w:type="numbering" w:customStyle="1" w:styleId="Style22221">
    <w:name w:val="Style22221"/>
    <w:rsid w:val="004457AF"/>
  </w:style>
  <w:style w:type="numbering" w:customStyle="1" w:styleId="Style82221">
    <w:name w:val="Style82221"/>
    <w:rsid w:val="004457AF"/>
  </w:style>
  <w:style w:type="numbering" w:customStyle="1" w:styleId="Style812221">
    <w:name w:val="Style812221"/>
    <w:rsid w:val="004457AF"/>
  </w:style>
  <w:style w:type="numbering" w:customStyle="1" w:styleId="PwCListNumbers1212221">
    <w:name w:val="PwC List Numbers 1212221"/>
    <w:rsid w:val="004457AF"/>
  </w:style>
  <w:style w:type="numbering" w:customStyle="1" w:styleId="Style62221">
    <w:name w:val="Style62221"/>
    <w:rsid w:val="004457AF"/>
  </w:style>
  <w:style w:type="numbering" w:customStyle="1" w:styleId="ALOutlineheadinglist321">
    <w:name w:val="AL Outline heading list321"/>
    <w:basedOn w:val="NoList"/>
    <w:uiPriority w:val="99"/>
    <w:rsid w:val="004457AF"/>
  </w:style>
  <w:style w:type="numbering" w:customStyle="1" w:styleId="ALMultilevelbulletlist321">
    <w:name w:val="AL Multi level bullet list321"/>
    <w:basedOn w:val="NoList"/>
    <w:uiPriority w:val="99"/>
    <w:rsid w:val="004457AF"/>
  </w:style>
  <w:style w:type="numbering" w:customStyle="1" w:styleId="ALMultilevelnumberedlist321">
    <w:name w:val="AL Multi level numbered list321"/>
    <w:basedOn w:val="NoList"/>
    <w:uiPriority w:val="99"/>
    <w:rsid w:val="004457AF"/>
  </w:style>
  <w:style w:type="numbering" w:customStyle="1" w:styleId="ALTableList321">
    <w:name w:val="AL Table List321"/>
    <w:uiPriority w:val="99"/>
    <w:rsid w:val="004457AF"/>
  </w:style>
  <w:style w:type="numbering" w:customStyle="1" w:styleId="ALPictureList321">
    <w:name w:val="AL Picture List321"/>
    <w:basedOn w:val="ALTableList"/>
    <w:uiPriority w:val="99"/>
    <w:rsid w:val="004457AF"/>
  </w:style>
  <w:style w:type="numbering" w:customStyle="1" w:styleId="ALAnnexList321">
    <w:name w:val="AL Annex List321"/>
    <w:basedOn w:val="NoList"/>
    <w:uiPriority w:val="99"/>
    <w:rsid w:val="004457AF"/>
  </w:style>
  <w:style w:type="numbering" w:customStyle="1" w:styleId="ALNoteList321">
    <w:name w:val="AL Note List321"/>
    <w:basedOn w:val="NoList"/>
    <w:uiPriority w:val="99"/>
    <w:rsid w:val="004457AF"/>
  </w:style>
  <w:style w:type="numbering" w:customStyle="1" w:styleId="Style8112221">
    <w:name w:val="Style8112221"/>
    <w:rsid w:val="004457AF"/>
  </w:style>
  <w:style w:type="numbering" w:customStyle="1" w:styleId="Style73221">
    <w:name w:val="Style73221"/>
    <w:rsid w:val="004457AF"/>
  </w:style>
  <w:style w:type="numbering" w:customStyle="1" w:styleId="Style53221">
    <w:name w:val="Style53221"/>
    <w:rsid w:val="004457AF"/>
  </w:style>
  <w:style w:type="numbering" w:customStyle="1" w:styleId="Style43221">
    <w:name w:val="Style43221"/>
    <w:rsid w:val="004457AF"/>
  </w:style>
  <w:style w:type="numbering" w:customStyle="1" w:styleId="Style33221">
    <w:name w:val="Style33221"/>
    <w:rsid w:val="004457AF"/>
  </w:style>
  <w:style w:type="numbering" w:customStyle="1" w:styleId="PwCListNumbers124321">
    <w:name w:val="PwC List Numbers 124321"/>
    <w:rsid w:val="004457AF"/>
  </w:style>
  <w:style w:type="numbering" w:customStyle="1" w:styleId="Style23221">
    <w:name w:val="Style23221"/>
    <w:rsid w:val="004457AF"/>
  </w:style>
  <w:style w:type="numbering" w:customStyle="1" w:styleId="Style83221">
    <w:name w:val="Style83221"/>
    <w:rsid w:val="004457AF"/>
  </w:style>
  <w:style w:type="numbering" w:customStyle="1" w:styleId="PwCListNumbers1213221">
    <w:name w:val="PwC List Numbers 1213221"/>
    <w:rsid w:val="004457AF"/>
  </w:style>
  <w:style w:type="numbering" w:customStyle="1" w:styleId="Style63221">
    <w:name w:val="Style63221"/>
    <w:rsid w:val="004457AF"/>
  </w:style>
  <w:style w:type="numbering" w:customStyle="1" w:styleId="ALOutlineheadinglist1221">
    <w:name w:val="AL Outline heading list1221"/>
    <w:basedOn w:val="NoList"/>
    <w:uiPriority w:val="99"/>
    <w:rsid w:val="004457AF"/>
  </w:style>
  <w:style w:type="numbering" w:customStyle="1" w:styleId="ALMultilevelbulletlist1221">
    <w:name w:val="AL Multi level bullet list1221"/>
    <w:basedOn w:val="NoList"/>
    <w:uiPriority w:val="99"/>
    <w:rsid w:val="004457AF"/>
  </w:style>
  <w:style w:type="numbering" w:customStyle="1" w:styleId="ALMultilevelnumberedlist1221">
    <w:name w:val="AL Multi level numbered list1221"/>
    <w:basedOn w:val="NoList"/>
    <w:uiPriority w:val="99"/>
    <w:rsid w:val="004457AF"/>
  </w:style>
  <w:style w:type="numbering" w:customStyle="1" w:styleId="ALTableList1221">
    <w:name w:val="AL Table List1221"/>
    <w:uiPriority w:val="99"/>
    <w:rsid w:val="004457AF"/>
  </w:style>
  <w:style w:type="numbering" w:customStyle="1" w:styleId="ALPictureList1221">
    <w:name w:val="AL Picture List1221"/>
    <w:basedOn w:val="ALTableList"/>
    <w:uiPriority w:val="99"/>
    <w:rsid w:val="004457AF"/>
  </w:style>
  <w:style w:type="numbering" w:customStyle="1" w:styleId="ALAnnexList1221">
    <w:name w:val="AL Annex List1221"/>
    <w:basedOn w:val="NoList"/>
    <w:uiPriority w:val="99"/>
    <w:rsid w:val="004457AF"/>
  </w:style>
  <w:style w:type="numbering" w:customStyle="1" w:styleId="ALNoteList1221">
    <w:name w:val="AL Note List1221"/>
    <w:basedOn w:val="NoList"/>
    <w:uiPriority w:val="99"/>
    <w:rsid w:val="004457AF"/>
  </w:style>
  <w:style w:type="numbering" w:customStyle="1" w:styleId="NoList5121">
    <w:name w:val="No List5121"/>
    <w:next w:val="NoList"/>
    <w:uiPriority w:val="99"/>
    <w:semiHidden/>
    <w:unhideWhenUsed/>
    <w:rsid w:val="004457AF"/>
  </w:style>
  <w:style w:type="numbering" w:customStyle="1" w:styleId="Style74121">
    <w:name w:val="Style74121"/>
    <w:rsid w:val="004457AF"/>
  </w:style>
  <w:style w:type="numbering" w:customStyle="1" w:styleId="PwCListNumbers125121">
    <w:name w:val="PwC List Numbers 125121"/>
    <w:rsid w:val="004457AF"/>
  </w:style>
  <w:style w:type="numbering" w:customStyle="1" w:styleId="Style814121">
    <w:name w:val="Style814121"/>
    <w:rsid w:val="004457AF"/>
  </w:style>
  <w:style w:type="numbering" w:customStyle="1" w:styleId="PwCListNumbers1214121">
    <w:name w:val="PwC List Numbers 1214121"/>
    <w:rsid w:val="004457AF"/>
  </w:style>
  <w:style w:type="numbering" w:customStyle="1" w:styleId="Style711121">
    <w:name w:val="Style711121"/>
    <w:rsid w:val="004457AF"/>
  </w:style>
  <w:style w:type="numbering" w:customStyle="1" w:styleId="Style511121">
    <w:name w:val="Style511121"/>
    <w:rsid w:val="004457AF"/>
  </w:style>
  <w:style w:type="numbering" w:customStyle="1" w:styleId="Style411121">
    <w:name w:val="Style411121"/>
    <w:rsid w:val="004457AF"/>
  </w:style>
  <w:style w:type="numbering" w:customStyle="1" w:styleId="Style311121">
    <w:name w:val="Style311121"/>
    <w:rsid w:val="004457AF"/>
  </w:style>
  <w:style w:type="numbering" w:customStyle="1" w:styleId="PwCListNumbers1221121">
    <w:name w:val="PwC List Numbers 1221121"/>
    <w:rsid w:val="004457AF"/>
  </w:style>
  <w:style w:type="numbering" w:customStyle="1" w:styleId="Style211121">
    <w:name w:val="Style211121"/>
    <w:rsid w:val="004457AF"/>
  </w:style>
  <w:style w:type="numbering" w:customStyle="1" w:styleId="Style8113121">
    <w:name w:val="Style8113121"/>
    <w:rsid w:val="004457AF"/>
  </w:style>
  <w:style w:type="numbering" w:customStyle="1" w:styleId="PwCListNumbers12111121">
    <w:name w:val="PwC List Numbers 12111121"/>
    <w:rsid w:val="004457AF"/>
  </w:style>
  <w:style w:type="numbering" w:customStyle="1" w:styleId="Style611121">
    <w:name w:val="Style611121"/>
    <w:rsid w:val="004457AF"/>
  </w:style>
  <w:style w:type="numbering" w:customStyle="1" w:styleId="NoList13121">
    <w:name w:val="No List13121"/>
    <w:next w:val="NoList"/>
    <w:uiPriority w:val="99"/>
    <w:semiHidden/>
    <w:unhideWhenUsed/>
    <w:rsid w:val="004457AF"/>
  </w:style>
  <w:style w:type="table" w:customStyle="1" w:styleId="TableGrid110121">
    <w:name w:val="Table Grid11012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4457AF"/>
  </w:style>
  <w:style w:type="numbering" w:customStyle="1" w:styleId="ImportedStyle12121">
    <w:name w:val="Imported Style 12121"/>
    <w:rsid w:val="004457AF"/>
  </w:style>
  <w:style w:type="numbering" w:customStyle="1" w:styleId="ImportedStyle32121">
    <w:name w:val="Imported Style 32121"/>
    <w:rsid w:val="004457AF"/>
  </w:style>
  <w:style w:type="numbering" w:customStyle="1" w:styleId="Style81111121">
    <w:name w:val="Style81111121"/>
    <w:rsid w:val="004457AF"/>
  </w:style>
  <w:style w:type="numbering" w:customStyle="1" w:styleId="Style721121">
    <w:name w:val="Style721121"/>
    <w:rsid w:val="004457AF"/>
  </w:style>
  <w:style w:type="numbering" w:customStyle="1" w:styleId="Style521121">
    <w:name w:val="Style521121"/>
    <w:rsid w:val="004457AF"/>
  </w:style>
  <w:style w:type="numbering" w:customStyle="1" w:styleId="Style321121">
    <w:name w:val="Style321121"/>
    <w:rsid w:val="004457AF"/>
  </w:style>
  <w:style w:type="numbering" w:customStyle="1" w:styleId="PwCListNumbers1231121">
    <w:name w:val="PwC List Numbers 1231121"/>
    <w:rsid w:val="004457AF"/>
  </w:style>
  <w:style w:type="numbering" w:customStyle="1" w:styleId="Style221121">
    <w:name w:val="Style221121"/>
    <w:rsid w:val="004457AF"/>
  </w:style>
  <w:style w:type="numbering" w:customStyle="1" w:styleId="Style821121">
    <w:name w:val="Style821121"/>
    <w:rsid w:val="004457AF"/>
  </w:style>
  <w:style w:type="numbering" w:customStyle="1" w:styleId="Style8121121">
    <w:name w:val="Style8121121"/>
    <w:rsid w:val="004457AF"/>
  </w:style>
  <w:style w:type="numbering" w:customStyle="1" w:styleId="PwCListNumbers12121121">
    <w:name w:val="PwC List Numbers 12121121"/>
    <w:rsid w:val="004457AF"/>
  </w:style>
  <w:style w:type="numbering" w:customStyle="1" w:styleId="Style621121">
    <w:name w:val="Style621121"/>
    <w:rsid w:val="004457AF"/>
  </w:style>
  <w:style w:type="numbering" w:customStyle="1" w:styleId="ALOutlineheadinglist2121">
    <w:name w:val="AL Outline heading list2121"/>
    <w:basedOn w:val="NoList"/>
    <w:uiPriority w:val="99"/>
    <w:rsid w:val="004457AF"/>
  </w:style>
  <w:style w:type="numbering" w:customStyle="1" w:styleId="ALMultilevelbulletlist2121">
    <w:name w:val="AL Multi level bullet list2121"/>
    <w:basedOn w:val="NoList"/>
    <w:uiPriority w:val="99"/>
    <w:rsid w:val="004457AF"/>
  </w:style>
  <w:style w:type="numbering" w:customStyle="1" w:styleId="ALMultilevelnumberedlist2121">
    <w:name w:val="AL Multi level numbered list2121"/>
    <w:basedOn w:val="NoList"/>
    <w:uiPriority w:val="99"/>
    <w:rsid w:val="004457AF"/>
  </w:style>
  <w:style w:type="table" w:customStyle="1" w:styleId="LightList-Accent12121">
    <w:name w:val="Light List - Accent 12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457AF"/>
  </w:style>
  <w:style w:type="numbering" w:customStyle="1" w:styleId="ALPictureList2121">
    <w:name w:val="AL Picture List2121"/>
    <w:basedOn w:val="ALTableList"/>
    <w:uiPriority w:val="99"/>
    <w:rsid w:val="004457AF"/>
  </w:style>
  <w:style w:type="numbering" w:customStyle="1" w:styleId="ALAnnexList2121">
    <w:name w:val="AL Annex List2121"/>
    <w:basedOn w:val="NoList"/>
    <w:uiPriority w:val="99"/>
    <w:rsid w:val="004457AF"/>
  </w:style>
  <w:style w:type="numbering" w:customStyle="1" w:styleId="ALNoteList2121">
    <w:name w:val="AL Note List2121"/>
    <w:basedOn w:val="NoList"/>
    <w:uiPriority w:val="99"/>
    <w:rsid w:val="004457AF"/>
  </w:style>
  <w:style w:type="table" w:customStyle="1" w:styleId="TableGridLight12121">
    <w:name w:val="Table Grid Light1212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4457AF"/>
  </w:style>
  <w:style w:type="numbering" w:customStyle="1" w:styleId="ImportedStyle111121">
    <w:name w:val="Imported Style 111121"/>
    <w:rsid w:val="004457AF"/>
  </w:style>
  <w:style w:type="numbering" w:customStyle="1" w:styleId="ImportedStyle311121">
    <w:name w:val="Imported Style 311121"/>
    <w:rsid w:val="004457AF"/>
  </w:style>
  <w:style w:type="numbering" w:customStyle="1" w:styleId="Style81121121">
    <w:name w:val="Style81121121"/>
    <w:rsid w:val="004457AF"/>
  </w:style>
  <w:style w:type="numbering" w:customStyle="1" w:styleId="Style731121">
    <w:name w:val="Style731121"/>
    <w:rsid w:val="004457AF"/>
  </w:style>
  <w:style w:type="numbering" w:customStyle="1" w:styleId="Style531121">
    <w:name w:val="Style531121"/>
    <w:rsid w:val="004457AF"/>
  </w:style>
  <w:style w:type="numbering" w:customStyle="1" w:styleId="Style431121">
    <w:name w:val="Style431121"/>
    <w:rsid w:val="004457AF"/>
  </w:style>
  <w:style w:type="numbering" w:customStyle="1" w:styleId="Style331121">
    <w:name w:val="Style331121"/>
    <w:rsid w:val="004457AF"/>
  </w:style>
  <w:style w:type="numbering" w:customStyle="1" w:styleId="PwCListNumbers1241121">
    <w:name w:val="PwC List Numbers 1241121"/>
    <w:rsid w:val="004457AF"/>
  </w:style>
  <w:style w:type="numbering" w:customStyle="1" w:styleId="Style231121">
    <w:name w:val="Style231121"/>
    <w:rsid w:val="004457AF"/>
  </w:style>
  <w:style w:type="numbering" w:customStyle="1" w:styleId="Style831121">
    <w:name w:val="Style831121"/>
    <w:rsid w:val="004457AF"/>
  </w:style>
  <w:style w:type="numbering" w:customStyle="1" w:styleId="Style8131121">
    <w:name w:val="Style8131121"/>
    <w:rsid w:val="004457AF"/>
  </w:style>
  <w:style w:type="numbering" w:customStyle="1" w:styleId="PwCListNumbers12131121">
    <w:name w:val="PwC List Numbers 12131121"/>
    <w:rsid w:val="004457AF"/>
  </w:style>
  <w:style w:type="numbering" w:customStyle="1" w:styleId="Style631121">
    <w:name w:val="Style631121"/>
    <w:rsid w:val="004457AF"/>
  </w:style>
  <w:style w:type="numbering" w:customStyle="1" w:styleId="ALOutlineheadinglist11121">
    <w:name w:val="AL Outline heading list11121"/>
    <w:basedOn w:val="NoList"/>
    <w:uiPriority w:val="99"/>
    <w:rsid w:val="004457AF"/>
  </w:style>
  <w:style w:type="numbering" w:customStyle="1" w:styleId="ALMultilevelbulletlist11121">
    <w:name w:val="AL Multi level bullet list11121"/>
    <w:basedOn w:val="NoList"/>
    <w:uiPriority w:val="99"/>
    <w:rsid w:val="004457AF"/>
  </w:style>
  <w:style w:type="numbering" w:customStyle="1" w:styleId="ALMultilevelnumberedlist11121">
    <w:name w:val="AL Multi level numbered list11121"/>
    <w:basedOn w:val="NoList"/>
    <w:uiPriority w:val="99"/>
    <w:rsid w:val="004457AF"/>
  </w:style>
  <w:style w:type="table" w:customStyle="1" w:styleId="LightList-Accent114121">
    <w:name w:val="Light List - Accent 114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457AF"/>
  </w:style>
  <w:style w:type="numbering" w:customStyle="1" w:styleId="ALPictureList11121">
    <w:name w:val="AL Picture List11121"/>
    <w:basedOn w:val="ALTableList"/>
    <w:uiPriority w:val="99"/>
    <w:rsid w:val="004457AF"/>
  </w:style>
  <w:style w:type="numbering" w:customStyle="1" w:styleId="ALAnnexList11121">
    <w:name w:val="AL Annex List11121"/>
    <w:basedOn w:val="NoList"/>
    <w:uiPriority w:val="99"/>
    <w:rsid w:val="004457AF"/>
  </w:style>
  <w:style w:type="numbering" w:customStyle="1" w:styleId="ALNoteList11121">
    <w:name w:val="AL Note List11121"/>
    <w:basedOn w:val="NoList"/>
    <w:uiPriority w:val="99"/>
    <w:rsid w:val="004457AF"/>
  </w:style>
  <w:style w:type="table" w:customStyle="1" w:styleId="ALTablesimple11121">
    <w:name w:val="AL Table simple11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4457AF"/>
  </w:style>
  <w:style w:type="table" w:customStyle="1" w:styleId="Lentelstinklelis2">
    <w:name w:val="Lentelės tinklelis2"/>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457AF"/>
    <w:pPr>
      <w:keepNext/>
      <w:spacing w:before="60" w:after="60" w:line="240" w:lineRule="auto"/>
      <w:jc w:val="center"/>
    </w:pPr>
    <w:rPr>
      <w:rFonts w:ascii="Arial" w:eastAsia="Times New Roman" w:hAnsi="Arial" w:cs="Times New Roman"/>
      <w:b/>
      <w:color w:val="FFFFFF"/>
      <w:kern w:val="0"/>
      <w:sz w:val="20"/>
      <w14:ligatures w14:val="none"/>
    </w:rPr>
  </w:style>
  <w:style w:type="character" w:styleId="Mention">
    <w:name w:val="Mention"/>
    <w:basedOn w:val="DefaultParagraphFont"/>
    <w:uiPriority w:val="99"/>
    <w:unhideWhenUsed/>
    <w:rsid w:val="004457AF"/>
    <w:rPr>
      <w:color w:val="2B579A"/>
      <w:shd w:val="clear" w:color="auto" w:fill="E6E6E6"/>
    </w:rPr>
  </w:style>
  <w:style w:type="character" w:styleId="UnresolvedMention">
    <w:name w:val="Unresolved Mention"/>
    <w:basedOn w:val="DefaultParagraphFont"/>
    <w:uiPriority w:val="99"/>
    <w:unhideWhenUsed/>
    <w:rsid w:val="004457AF"/>
    <w:rPr>
      <w:color w:val="605E5C"/>
      <w:shd w:val="clear" w:color="auto" w:fill="E1DFDD"/>
    </w:rPr>
  </w:style>
  <w:style w:type="numbering" w:customStyle="1" w:styleId="Sraonra4">
    <w:name w:val="Sąrašo nėra4"/>
    <w:next w:val="NoList"/>
    <w:uiPriority w:val="99"/>
    <w:semiHidden/>
    <w:unhideWhenUsed/>
    <w:rsid w:val="004457AF"/>
  </w:style>
  <w:style w:type="table" w:customStyle="1" w:styleId="Lentelstinklelis3">
    <w:name w:val="Lentelės tinklelis3"/>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457AF"/>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4457AF"/>
    <w:pPr>
      <w:spacing w:after="0" w:line="240" w:lineRule="auto"/>
    </w:pPr>
    <w:rPr>
      <w:rFonts w:ascii="Liberation Sans" w:eastAsia="Liberation Sans" w:hAnsi="Liberation Sans" w:cs="Segoe U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457AF"/>
  </w:style>
  <w:style w:type="table" w:customStyle="1" w:styleId="Lentelstinklelis5">
    <w:name w:val="Lentelės tinklelis5"/>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457AF"/>
  </w:style>
  <w:style w:type="numbering" w:customStyle="1" w:styleId="PwCListNumbers1220">
    <w:name w:val="PwC List Numbers 1220"/>
    <w:rsid w:val="004457AF"/>
  </w:style>
  <w:style w:type="numbering" w:customStyle="1" w:styleId="Style8110">
    <w:name w:val="Style8110"/>
    <w:rsid w:val="004457AF"/>
  </w:style>
  <w:style w:type="numbering" w:customStyle="1" w:styleId="PwCListNumbers12110">
    <w:name w:val="PwC List Numbers 12110"/>
    <w:rsid w:val="004457AF"/>
  </w:style>
  <w:style w:type="numbering" w:customStyle="1" w:styleId="Style715">
    <w:name w:val="Style715"/>
    <w:rsid w:val="004457AF"/>
  </w:style>
  <w:style w:type="numbering" w:customStyle="1" w:styleId="Style515">
    <w:name w:val="Style515"/>
    <w:rsid w:val="004457AF"/>
  </w:style>
  <w:style w:type="numbering" w:customStyle="1" w:styleId="Style415">
    <w:name w:val="Style415"/>
    <w:rsid w:val="004457AF"/>
  </w:style>
  <w:style w:type="numbering" w:customStyle="1" w:styleId="Style315">
    <w:name w:val="Style315"/>
    <w:rsid w:val="004457AF"/>
  </w:style>
  <w:style w:type="numbering" w:customStyle="1" w:styleId="PwCListNumbers1225">
    <w:name w:val="PwC List Numbers 1225"/>
    <w:rsid w:val="004457AF"/>
  </w:style>
  <w:style w:type="numbering" w:customStyle="1" w:styleId="Style215">
    <w:name w:val="Style215"/>
    <w:rsid w:val="004457AF"/>
  </w:style>
  <w:style w:type="numbering" w:customStyle="1" w:styleId="Style8118">
    <w:name w:val="Style8118"/>
    <w:rsid w:val="004457AF"/>
    <w:pPr>
      <w:numPr>
        <w:numId w:val="27"/>
      </w:numPr>
    </w:pPr>
  </w:style>
  <w:style w:type="numbering" w:customStyle="1" w:styleId="PwCListNumbers12115">
    <w:name w:val="PwC List Numbers 12115"/>
    <w:rsid w:val="004457AF"/>
  </w:style>
  <w:style w:type="numbering" w:customStyle="1" w:styleId="Style615">
    <w:name w:val="Style615"/>
    <w:rsid w:val="004457AF"/>
  </w:style>
  <w:style w:type="numbering" w:customStyle="1" w:styleId="ImportedStyle17">
    <w:name w:val="Imported Style 17"/>
    <w:rsid w:val="004457AF"/>
  </w:style>
  <w:style w:type="numbering" w:customStyle="1" w:styleId="ImportedStyle37">
    <w:name w:val="Imported Style 37"/>
    <w:rsid w:val="004457AF"/>
  </w:style>
  <w:style w:type="paragraph" w:customStyle="1" w:styleId="PROITbulleted">
    <w:name w:val="PROIT bulleted"/>
    <w:basedOn w:val="Normal"/>
    <w:qFormat/>
    <w:rsid w:val="004457AF"/>
    <w:pPr>
      <w:numPr>
        <w:numId w:val="153"/>
      </w:numPr>
      <w:spacing w:after="120" w:line="240" w:lineRule="auto"/>
      <w:contextualSpacing/>
    </w:pPr>
    <w:rPr>
      <w:kern w:val="0"/>
      <w:sz w:val="22"/>
      <w:szCs w:val="22"/>
      <w14:ligatures w14:val="none"/>
    </w:rPr>
  </w:style>
  <w:style w:type="paragraph" w:customStyle="1" w:styleId="pf0">
    <w:name w:val="pf0"/>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457AF"/>
    <w:rPr>
      <w:rFonts w:ascii="Segoe UI" w:hAnsi="Segoe UI" w:cs="Segoe UI" w:hint="default"/>
      <w:sz w:val="18"/>
      <w:szCs w:val="18"/>
    </w:rPr>
  </w:style>
  <w:style w:type="numbering" w:customStyle="1" w:styleId="PwCListNumbers1214122">
    <w:name w:val="PwC List Numbers 1214122"/>
    <w:rsid w:val="004457AF"/>
    <w:pPr>
      <w:numPr>
        <w:numId w:val="154"/>
      </w:numPr>
    </w:pPr>
  </w:style>
  <w:style w:type="numbering" w:customStyle="1" w:styleId="Style716">
    <w:name w:val="Style716"/>
    <w:qFormat/>
    <w:rsid w:val="004457AF"/>
  </w:style>
  <w:style w:type="numbering" w:customStyle="1" w:styleId="Style5314">
    <w:name w:val="Style5314"/>
    <w:rsid w:val="004457AF"/>
  </w:style>
  <w:style w:type="numbering" w:customStyle="1" w:styleId="Style3314">
    <w:name w:val="Style3314"/>
    <w:rsid w:val="004457AF"/>
  </w:style>
  <w:style w:type="table" w:customStyle="1" w:styleId="IntetnalHeader1">
    <w:name w:val="IntetnalHeader1"/>
    <w:basedOn w:val="TableNormal"/>
    <w:rsid w:val="004457AF"/>
    <w:pPr>
      <w:spacing w:before="200" w:after="60" w:line="240" w:lineRule="auto"/>
    </w:pPr>
    <w:rPr>
      <w:rFonts w:ascii="Bookman Old Style" w:eastAsia="Times New Roman" w:hAnsi="Bookman Old Style" w:cs="Times New Roman"/>
      <w:b/>
      <w:bCs/>
      <w:kern w:val="0"/>
      <w:sz w:val="22"/>
      <w:szCs w:val="22"/>
      <w:lang w:val="pl-PL" w:eastAsia="pl-PL"/>
      <w14:ligatures w14:val="none"/>
    </w:rPr>
    <w:tblPr>
      <w:tblInd w:w="1134" w:type="dxa"/>
      <w:tblCellMar>
        <w:left w:w="0" w:type="dxa"/>
        <w:right w:w="0" w:type="dxa"/>
      </w:tblCellMar>
    </w:tblPr>
  </w:style>
  <w:style w:type="character" w:customStyle="1" w:styleId="y2iqfc">
    <w:name w:val="y2iqfc"/>
    <w:basedOn w:val="DefaultParagraphFont"/>
    <w:uiPriority w:val="1"/>
    <w:rsid w:val="004457AF"/>
  </w:style>
  <w:style w:type="paragraph" w:customStyle="1" w:styleId="TextBullet2">
    <w:name w:val="Text Bullet 2"/>
    <w:basedOn w:val="Normal"/>
    <w:rsid w:val="004457AF"/>
    <w:pPr>
      <w:numPr>
        <w:numId w:val="161"/>
      </w:numPr>
      <w:tabs>
        <w:tab w:val="left" w:pos="1418"/>
      </w:tabs>
      <w:spacing w:after="120" w:line="240" w:lineRule="auto"/>
    </w:pPr>
    <w:rPr>
      <w:rFonts w:ascii="ITCCenturyBookT" w:eastAsia="Times New Roman" w:hAnsi="ITCCenturyBookT" w:cs="Times New Roman"/>
      <w:kern w:val="0"/>
      <w:sz w:val="22"/>
      <w:szCs w:val="20"/>
      <w:lang w:val="en-GB"/>
      <w14:ligatures w14:val="none"/>
    </w:rPr>
  </w:style>
  <w:style w:type="paragraph" w:customStyle="1" w:styleId="Text2">
    <w:name w:val="Text 2"/>
    <w:basedOn w:val="Normal"/>
    <w:rsid w:val="004457AF"/>
    <w:pPr>
      <w:spacing w:after="120" w:line="240" w:lineRule="auto"/>
      <w:jc w:val="both"/>
    </w:pPr>
    <w:rPr>
      <w:rFonts w:ascii="Times New Roman" w:eastAsia="Times New Roman" w:hAnsi="Times New Roman" w:cs="Times New Roman"/>
      <w:kern w:val="0"/>
      <w:sz w:val="22"/>
      <w:szCs w:val="20"/>
      <w:lang w:val="en-GB"/>
      <w14:ligatures w14:val="none"/>
    </w:rPr>
  </w:style>
  <w:style w:type="paragraph" w:customStyle="1" w:styleId="ListNumber2Level2">
    <w:name w:val="List Number 2 (Level 2)"/>
    <w:basedOn w:val="Text2"/>
    <w:rsid w:val="004457AF"/>
    <w:pPr>
      <w:tabs>
        <w:tab w:val="num" w:pos="907"/>
      </w:tabs>
      <w:ind w:left="907" w:hanging="453"/>
    </w:pPr>
    <w:rPr>
      <w:noProof/>
    </w:rPr>
  </w:style>
  <w:style w:type="paragraph" w:customStyle="1" w:styleId="ListNumber2Level3">
    <w:name w:val="List Number 2 (Level 3)"/>
    <w:basedOn w:val="Text2"/>
    <w:rsid w:val="004457AF"/>
    <w:pPr>
      <w:tabs>
        <w:tab w:val="num" w:pos="1361"/>
      </w:tabs>
      <w:ind w:left="1361" w:hanging="454"/>
    </w:pPr>
    <w:rPr>
      <w:noProof/>
    </w:rPr>
  </w:style>
  <w:style w:type="paragraph" w:customStyle="1" w:styleId="ListNumber2Level4">
    <w:name w:val="List Number 2 (Level 4)"/>
    <w:basedOn w:val="Text2"/>
    <w:rsid w:val="004457AF"/>
    <w:pPr>
      <w:tabs>
        <w:tab w:val="num" w:pos="1814"/>
      </w:tabs>
      <w:ind w:left="1814" w:hanging="453"/>
    </w:pPr>
    <w:rPr>
      <w:noProof/>
    </w:rPr>
  </w:style>
  <w:style w:type="character" w:customStyle="1" w:styleId="GuidanceChar">
    <w:name w:val="Guidance Char"/>
    <w:link w:val="Guidance"/>
    <w:locked/>
    <w:rsid w:val="004457AF"/>
    <w:rPr>
      <w:rFonts w:ascii="Arial" w:eastAsia="SimSun" w:hAnsi="Arial" w:cs="Arial"/>
      <w:i/>
      <w:iCs/>
      <w:color w:val="7F7F7F"/>
      <w:lang w:val="fr-BE" w:eastAsia="zh-CN"/>
    </w:rPr>
  </w:style>
  <w:style w:type="paragraph" w:customStyle="1" w:styleId="Guidance">
    <w:name w:val="Guidance"/>
    <w:basedOn w:val="Normal"/>
    <w:link w:val="GuidanceChar"/>
    <w:qFormat/>
    <w:rsid w:val="004457AF"/>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4457AF"/>
    <w:pPr>
      <w:numPr>
        <w:numId w:val="162"/>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4457A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4457A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Normal"/>
    <w:qFormat/>
    <w:rsid w:val="004457AF"/>
    <w:pPr>
      <w:keepNext/>
      <w:spacing w:after="0" w:line="360" w:lineRule="auto"/>
    </w:pPr>
    <w:rPr>
      <w:rFonts w:ascii="Times New Roman" w:eastAsia="Times New Roman" w:hAnsi="Times New Roman" w:cs="Times New Roman"/>
      <w:b/>
      <w:bCs/>
      <w:kern w:val="0"/>
      <w:szCs w:val="20"/>
      <w14:ligatures w14:val="none"/>
    </w:rPr>
  </w:style>
  <w:style w:type="paragraph" w:customStyle="1" w:styleId="DocTitle">
    <w:name w:val="Doc Title"/>
    <w:basedOn w:val="Normal"/>
    <w:next w:val="Underline"/>
    <w:qFormat/>
    <w:rsid w:val="004457AF"/>
    <w:pPr>
      <w:spacing w:after="0" w:line="360" w:lineRule="auto"/>
      <w:jc w:val="center"/>
    </w:pPr>
    <w:rPr>
      <w:rFonts w:ascii="Arial" w:eastAsia="Batang" w:hAnsi="Arial" w:cs="Times New Roman"/>
      <w:b/>
      <w:caps/>
      <w:kern w:val="0"/>
      <w:sz w:val="22"/>
      <w:szCs w:val="20"/>
      <w:lang w:val="fr-FR"/>
      <w14:ligatures w14:val="none"/>
    </w:rPr>
  </w:style>
  <w:style w:type="paragraph" w:customStyle="1" w:styleId="Underline">
    <w:name w:val="Underline"/>
    <w:basedOn w:val="Normal"/>
    <w:next w:val="DocSubTitle"/>
    <w:qFormat/>
    <w:rsid w:val="004457AF"/>
    <w:pPr>
      <w:spacing w:after="0" w:line="240" w:lineRule="auto"/>
      <w:jc w:val="center"/>
    </w:pPr>
    <w:rPr>
      <w:rFonts w:ascii="Arial" w:eastAsia="Batang" w:hAnsi="Arial" w:cs="Times New Roman"/>
      <w:b/>
      <w:kern w:val="0"/>
      <w:sz w:val="22"/>
      <w:szCs w:val="20"/>
      <w:lang w:val="fr-FR"/>
      <w14:ligatures w14:val="none"/>
    </w:rPr>
  </w:style>
  <w:style w:type="paragraph" w:customStyle="1" w:styleId="DocSubTitle">
    <w:name w:val="Doc SubTitle"/>
    <w:basedOn w:val="Normal"/>
    <w:next w:val="Normal"/>
    <w:rsid w:val="004457AF"/>
    <w:pPr>
      <w:spacing w:after="0" w:line="240" w:lineRule="auto"/>
      <w:jc w:val="center"/>
    </w:pPr>
    <w:rPr>
      <w:rFonts w:ascii="Arial" w:eastAsia="Batang" w:hAnsi="Arial" w:cs="Times New Roman"/>
      <w:kern w:val="0"/>
      <w:sz w:val="22"/>
      <w:szCs w:val="20"/>
      <w:lang w:val="fr-FR"/>
      <w14:ligatures w14:val="none"/>
    </w:rPr>
  </w:style>
  <w:style w:type="paragraph" w:customStyle="1" w:styleId="address">
    <w:name w:val="address"/>
    <w:basedOn w:val="Normal"/>
    <w:rsid w:val="004457AF"/>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Normal"/>
    <w:qFormat/>
    <w:rsid w:val="004457AF"/>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 w:val="22"/>
      <w:szCs w:val="20"/>
      <w:lang w:val="en-GB"/>
      <w14:ligatures w14:val="none"/>
    </w:rPr>
  </w:style>
  <w:style w:type="paragraph" w:customStyle="1" w:styleId="CharCharCharCharCharChar">
    <w:name w:val="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Normal"/>
    <w:qFormat/>
    <w:rsid w:val="004457AF"/>
    <w:pPr>
      <w:spacing w:after="0" w:line="300" w:lineRule="auto"/>
    </w:pPr>
    <w:rPr>
      <w:rFonts w:ascii="Times New Roman" w:eastAsia="Batang" w:hAnsi="Times New Roman" w:cs="Times New Roman"/>
      <w:kern w:val="0"/>
      <w:szCs w:val="20"/>
      <w:lang w:val="de-DE" w:eastAsia="de-DE"/>
      <w14:ligatures w14:val="none"/>
    </w:rPr>
  </w:style>
  <w:style w:type="paragraph" w:customStyle="1" w:styleId="CharCharCharCharCharCharCharCharChar">
    <w:name w:val="Char Char Char 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Normal"/>
    <w:qFormat/>
    <w:rsid w:val="004457AF"/>
    <w:pPr>
      <w:spacing w:before="100" w:beforeAutospacing="1" w:after="100" w:afterAutospacing="1" w:line="240" w:lineRule="auto"/>
    </w:pPr>
    <w:rPr>
      <w:rFonts w:ascii="Times New Roman" w:eastAsia="Calibri" w:hAnsi="Times New Roman" w:cs="Times New Roman"/>
      <w:kern w:val="0"/>
      <w:lang w:val="en-US"/>
      <w14:ligatures w14:val="none"/>
    </w:rPr>
  </w:style>
  <w:style w:type="paragraph" w:customStyle="1" w:styleId="TOCBase">
    <w:name w:val="TOC Base"/>
    <w:basedOn w:val="Normal"/>
    <w:qFormat/>
    <w:rsid w:val="004457A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Title"/>
    <w:link w:val="TOCTitleChar"/>
    <w:qFormat/>
    <w:rsid w:val="004457A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4457A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457AF"/>
    <w:rPr>
      <w:rFonts w:ascii="Courier New" w:hAnsi="Courier New" w:cs="Courier New"/>
      <w:sz w:val="20"/>
    </w:rPr>
  </w:style>
  <w:style w:type="character" w:customStyle="1" w:styleId="NameList2Char">
    <w:name w:val="Name List 2 Char"/>
    <w:link w:val="NameList2"/>
    <w:locked/>
    <w:rsid w:val="004457AF"/>
    <w:rPr>
      <w:rFonts w:ascii="Calibri" w:eastAsia="Times New Roman" w:hAnsi="Calibri"/>
      <w:lang w:val="en-GB"/>
    </w:rPr>
  </w:style>
  <w:style w:type="paragraph" w:customStyle="1" w:styleId="NameList2">
    <w:name w:val="Name List 2"/>
    <w:basedOn w:val="ListParagraph"/>
    <w:link w:val="NameList2Char"/>
    <w:qFormat/>
    <w:rsid w:val="004457AF"/>
    <w:pPr>
      <w:numPr>
        <w:numId w:val="163"/>
      </w:numPr>
      <w:spacing w:before="60" w:after="60" w:line="240" w:lineRule="auto"/>
    </w:pPr>
    <w:rPr>
      <w:rFonts w:ascii="Calibri" w:eastAsia="Times New Roman" w:hAnsi="Calibri"/>
      <w:lang w:val="en-GB"/>
    </w:rPr>
  </w:style>
  <w:style w:type="numbering" w:customStyle="1" w:styleId="Sraonra6">
    <w:name w:val="Sąrašo nėra6"/>
    <w:next w:val="NoList"/>
    <w:uiPriority w:val="99"/>
    <w:semiHidden/>
    <w:unhideWhenUsed/>
    <w:rsid w:val="004457AF"/>
  </w:style>
  <w:style w:type="table" w:customStyle="1" w:styleId="Lentelstinklelis6">
    <w:name w:val="Lentelės tinklelis6"/>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457AF"/>
    <w:pPr>
      <w:widowControl w:val="0"/>
      <w:suppressLineNumbers/>
      <w:suppressAutoHyphens/>
      <w:autoSpaceDN w:val="0"/>
      <w:spacing w:after="0" w:line="240" w:lineRule="auto"/>
      <w:textAlignment w:val="baseline"/>
    </w:pPr>
    <w:rPr>
      <w:rFonts w:ascii="Times New Roman" w:eastAsia="Andale Sans UI" w:hAnsi="Times New Roman" w:cs="Tahoma"/>
      <w:kern w:val="3"/>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457AF"/>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4457AF"/>
  </w:style>
  <w:style w:type="table" w:customStyle="1" w:styleId="Lentelstinklelis7">
    <w:name w:val="Lentelės tinklelis7"/>
    <w:basedOn w:val="TableNormal"/>
    <w:next w:val="TableGrid"/>
    <w:uiPriority w:val="39"/>
    <w:qFormat/>
    <w:rsid w:val="004457AF"/>
    <w:pPr>
      <w:spacing w:after="0" w:line="240" w:lineRule="auto"/>
    </w:pPr>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4457AF"/>
    <w:rPr>
      <w:color w:val="605E5C"/>
      <w:shd w:val="clear" w:color="auto" w:fill="E1DFDD"/>
    </w:rPr>
  </w:style>
  <w:style w:type="numbering" w:customStyle="1" w:styleId="NRDlenteleseiliunumeravimas">
    <w:name w:val="NRD lenteles_eiliu_numeravimas"/>
    <w:basedOn w:val="NoList"/>
    <w:locked/>
    <w:rsid w:val="004457AF"/>
    <w:pPr>
      <w:numPr>
        <w:numId w:val="164"/>
      </w:numPr>
    </w:pPr>
  </w:style>
  <w:style w:type="paragraph" w:customStyle="1" w:styleId="NRDLentelesTekstas">
    <w:name w:val="NRD_Lenteles_Tekstas"/>
    <w:link w:val="NRDLentelesTekstasChar"/>
    <w:uiPriority w:val="7"/>
    <w:qFormat/>
    <w:rsid w:val="004457AF"/>
    <w:pPr>
      <w:spacing w:before="60" w:after="60" w:line="240" w:lineRule="auto"/>
    </w:pPr>
    <w:rPr>
      <w:rFonts w:ascii="Arial" w:eastAsia="Times New Roman" w:hAnsi="Arial" w:cs="Times New Roman"/>
      <w:kern w:val="0"/>
      <w:sz w:val="20"/>
      <w14:ligatures w14:val="none"/>
    </w:rPr>
  </w:style>
  <w:style w:type="paragraph" w:customStyle="1" w:styleId="NRDPaveiksloPavadinimas">
    <w:name w:val="NRD_Paveikslo_Pavadinimas"/>
    <w:next w:val="NRDTekstas"/>
    <w:uiPriority w:val="5"/>
    <w:qFormat/>
    <w:rsid w:val="004457AF"/>
    <w:pPr>
      <w:numPr>
        <w:numId w:val="166"/>
      </w:numPr>
      <w:tabs>
        <w:tab w:val="left" w:pos="567"/>
      </w:tabs>
      <w:spacing w:before="120" w:after="120" w:line="240" w:lineRule="auto"/>
      <w:jc w:val="center"/>
    </w:pPr>
    <w:rPr>
      <w:rFonts w:ascii="Arial" w:eastAsia="Times New Roman" w:hAnsi="Arial" w:cs="Times New Roman"/>
      <w:b/>
      <w:bCs/>
      <w:kern w:val="0"/>
      <w:sz w:val="20"/>
      <w:lang w:eastAsia="lt-LT"/>
      <w14:ligatures w14:val="none"/>
    </w:rPr>
  </w:style>
  <w:style w:type="paragraph" w:customStyle="1" w:styleId="NRDPaveikslas">
    <w:name w:val="NRD_Paveikslas"/>
    <w:next w:val="NRDPaveiksloPavadinimas"/>
    <w:uiPriority w:val="5"/>
    <w:qFormat/>
    <w:rsid w:val="004457AF"/>
    <w:pPr>
      <w:keepNext/>
      <w:spacing w:before="240" w:after="120" w:line="240" w:lineRule="auto"/>
      <w:jc w:val="center"/>
    </w:pPr>
    <w:rPr>
      <w:rFonts w:ascii="Arial" w:eastAsia="Times New Roman" w:hAnsi="Arial" w:cs="Times New Roman"/>
      <w:noProof/>
      <w:kern w:val="0"/>
      <w:lang w:eastAsia="lt-LT"/>
      <w14:ligatures w14:val="none"/>
    </w:rPr>
  </w:style>
  <w:style w:type="paragraph" w:customStyle="1" w:styleId="NRDBullet1">
    <w:name w:val="NRD_Bullet1"/>
    <w:basedOn w:val="Normal"/>
    <w:uiPriority w:val="6"/>
    <w:qFormat/>
    <w:rsid w:val="004457AF"/>
    <w:pPr>
      <w:numPr>
        <w:numId w:val="165"/>
      </w:numPr>
      <w:spacing w:before="60" w:after="60" w:line="240" w:lineRule="auto"/>
      <w:contextualSpacing/>
      <w:jc w:val="both"/>
    </w:pPr>
    <w:rPr>
      <w:rFonts w:ascii="Arial" w:eastAsia="Times New Roman" w:hAnsi="Arial"/>
      <w:color w:val="0D0D0D"/>
      <w:kern w:val="0"/>
      <w:sz w:val="22"/>
      <w14:ligatures w14:val="none"/>
    </w:rPr>
  </w:style>
  <w:style w:type="paragraph" w:customStyle="1" w:styleId="NRDBullet2">
    <w:name w:val="NRD_Bullet2"/>
    <w:basedOn w:val="NRDBullet1"/>
    <w:uiPriority w:val="6"/>
    <w:qFormat/>
    <w:rsid w:val="004457AF"/>
    <w:pPr>
      <w:numPr>
        <w:ilvl w:val="1"/>
      </w:numPr>
    </w:pPr>
  </w:style>
  <w:style w:type="paragraph" w:customStyle="1" w:styleId="NRDLentelesSarasas">
    <w:name w:val="NRD_Lenteles_Sarasas"/>
    <w:basedOn w:val="NRDLentelesTekstas"/>
    <w:uiPriority w:val="4"/>
    <w:qFormat/>
    <w:rsid w:val="004457AF"/>
  </w:style>
  <w:style w:type="character" w:customStyle="1" w:styleId="NRDLentelesTekstasChar">
    <w:name w:val="NRD_Lenteles_Tekstas Char"/>
    <w:basedOn w:val="DefaultParagraphFont"/>
    <w:link w:val="NRDLentelesTekstas"/>
    <w:uiPriority w:val="7"/>
    <w:rsid w:val="004457AF"/>
    <w:rPr>
      <w:rFonts w:ascii="Arial" w:eastAsia="Times New Roman" w:hAnsi="Arial" w:cs="Times New Roman"/>
      <w:kern w:val="0"/>
      <w:sz w:val="20"/>
      <w14:ligatures w14:val="none"/>
    </w:rPr>
  </w:style>
  <w:style w:type="character" w:customStyle="1" w:styleId="NRDBoldspalva">
    <w:name w:val="NRD_Bold_spalva"/>
    <w:basedOn w:val="DefaultParagraphFont"/>
    <w:uiPriority w:val="1"/>
    <w:qFormat/>
    <w:rsid w:val="004457AF"/>
    <w:rPr>
      <w:b w:val="0"/>
      <w:color w:val="C83927"/>
      <w:lang w:val="lt-LT"/>
    </w:rPr>
  </w:style>
  <w:style w:type="table" w:customStyle="1" w:styleId="NRDLentele0">
    <w:name w:val="NRD Lentele"/>
    <w:basedOn w:val="TableNormal"/>
    <w:uiPriority w:val="99"/>
    <w:qFormat/>
    <w:locked/>
    <w:rsid w:val="004457AF"/>
    <w:pPr>
      <w:spacing w:before="60" w:after="60" w:line="240" w:lineRule="auto"/>
    </w:pPr>
    <w:rPr>
      <w:rFonts w:ascii="Arial" w:eastAsia="Times New Roman" w:hAnsi="Arial" w:cs="Times New Roman"/>
      <w:color w:val="000000"/>
      <w:kern w:val="0"/>
      <w:sz w:val="2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4457AF"/>
    <w:pPr>
      <w:keepLines/>
      <w:numPr>
        <w:numId w:val="167"/>
      </w:numPr>
      <w:spacing w:after="120" w:line="240" w:lineRule="auto"/>
      <w:jc w:val="both"/>
    </w:pPr>
    <w:rPr>
      <w:rFonts w:ascii="Arial" w:eastAsia="Times New Roman" w:hAnsi="Arial" w:cs="Times New Roman"/>
      <w:kern w:val="0"/>
      <w:sz w:val="22"/>
      <w14:ligatures w14:val="none"/>
    </w:rPr>
  </w:style>
  <w:style w:type="character" w:customStyle="1" w:styleId="cf11">
    <w:name w:val="cf11"/>
    <w:rsid w:val="004457AF"/>
    <w:rPr>
      <w:rFonts w:ascii="Segoe UI" w:hAnsi="Segoe UI" w:cs="Segoe UI" w:hint="default"/>
      <w:i/>
      <w:iCs/>
      <w:sz w:val="18"/>
      <w:szCs w:val="18"/>
    </w:rPr>
  </w:style>
  <w:style w:type="character" w:customStyle="1" w:styleId="findhit">
    <w:name w:val="findhit"/>
    <w:basedOn w:val="DefaultParagraphFont"/>
    <w:rsid w:val="004457AF"/>
  </w:style>
  <w:style w:type="numbering" w:customStyle="1" w:styleId="Sraonra8">
    <w:name w:val="Sąrašo nėra8"/>
    <w:next w:val="NoList"/>
    <w:uiPriority w:val="99"/>
    <w:semiHidden/>
    <w:unhideWhenUsed/>
    <w:rsid w:val="004457AF"/>
  </w:style>
  <w:style w:type="table" w:customStyle="1" w:styleId="Lentelstinklelis8">
    <w:name w:val="Lentelės tinklelis8"/>
    <w:basedOn w:val="TableNormal"/>
    <w:next w:val="TableGrid"/>
    <w:uiPriority w:val="5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4457AF"/>
    <w:pPr>
      <w:numPr>
        <w:numId w:val="7"/>
      </w:numPr>
    </w:pPr>
  </w:style>
  <w:style w:type="numbering" w:customStyle="1" w:styleId="PwCListNumbers1226">
    <w:name w:val="PwC List Numbers 1226"/>
    <w:rsid w:val="004457AF"/>
  </w:style>
  <w:style w:type="numbering" w:customStyle="1" w:styleId="Style8119">
    <w:name w:val="Style8119"/>
    <w:rsid w:val="004457AF"/>
  </w:style>
  <w:style w:type="numbering" w:customStyle="1" w:styleId="PwCListNumbers12116">
    <w:name w:val="PwC List Numbers 12116"/>
    <w:rsid w:val="004457AF"/>
    <w:pPr>
      <w:numPr>
        <w:numId w:val="8"/>
      </w:numPr>
    </w:pPr>
  </w:style>
  <w:style w:type="numbering" w:customStyle="1" w:styleId="Style416">
    <w:name w:val="Style416"/>
    <w:rsid w:val="004457AF"/>
  </w:style>
  <w:style w:type="numbering" w:customStyle="1" w:styleId="Style81110">
    <w:name w:val="Style81110"/>
    <w:rsid w:val="004457AF"/>
    <w:pPr>
      <w:numPr>
        <w:numId w:val="18"/>
      </w:numPr>
    </w:pPr>
  </w:style>
  <w:style w:type="table" w:customStyle="1" w:styleId="GridTable4-Accent114">
    <w:name w:val="Grid Table 4 - Accent 114"/>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4457AF"/>
  </w:style>
  <w:style w:type="table" w:customStyle="1" w:styleId="Lentelstinklelis9">
    <w:name w:val="Lentelės tinklelis9"/>
    <w:basedOn w:val="TableNormal"/>
    <w:next w:val="TableGrid"/>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4457AF"/>
  </w:style>
  <w:style w:type="numbering" w:customStyle="1" w:styleId="ImportedStyle38">
    <w:name w:val="Imported Style 38"/>
    <w:rsid w:val="004457AF"/>
  </w:style>
  <w:style w:type="numbering" w:customStyle="1" w:styleId="Style81115">
    <w:name w:val="Style81115"/>
    <w:rsid w:val="004457AF"/>
    <w:pPr>
      <w:numPr>
        <w:numId w:val="6"/>
      </w:numPr>
    </w:pPr>
  </w:style>
  <w:style w:type="numbering" w:customStyle="1" w:styleId="Style718">
    <w:name w:val="Style718"/>
    <w:rsid w:val="004457AF"/>
  </w:style>
  <w:style w:type="numbering" w:customStyle="1" w:styleId="PwCListNumbers1227">
    <w:name w:val="PwC List Numbers 1227"/>
    <w:rsid w:val="004457AF"/>
    <w:pPr>
      <w:numPr>
        <w:numId w:val="17"/>
      </w:numPr>
    </w:pPr>
  </w:style>
  <w:style w:type="numbering" w:customStyle="1" w:styleId="Style8120">
    <w:name w:val="Style8120"/>
    <w:rsid w:val="004457AF"/>
    <w:pPr>
      <w:numPr>
        <w:numId w:val="19"/>
      </w:numPr>
    </w:pPr>
  </w:style>
  <w:style w:type="numbering" w:customStyle="1" w:styleId="PwCListNumbers12117">
    <w:name w:val="PwC List Numbers 12117"/>
    <w:rsid w:val="004457AF"/>
    <w:pPr>
      <w:numPr>
        <w:numId w:val="183"/>
      </w:numPr>
    </w:pPr>
  </w:style>
  <w:style w:type="paragraph" w:customStyle="1" w:styleId="heading10">
    <w:name w:val="heading 10"/>
    <w:basedOn w:val="Normal"/>
    <w:link w:val="Heading1Diagrama"/>
    <w:qFormat/>
    <w:rsid w:val="004457AF"/>
    <w:pPr>
      <w:spacing w:after="200" w:line="276" w:lineRule="auto"/>
    </w:pPr>
    <w:rPr>
      <w:rFonts w:ascii="Times New Roman" w:eastAsia="Calibri" w:hAnsi="Times New Roman" w:cs="Times New Roman"/>
      <w:b/>
      <w:kern w:val="0"/>
      <w14:ligatures w14:val="none"/>
    </w:rPr>
  </w:style>
  <w:style w:type="character" w:customStyle="1" w:styleId="Heading1Diagrama">
    <w:name w:val="Heading1 Diagrama"/>
    <w:link w:val="heading10"/>
    <w:rsid w:val="004457AF"/>
    <w:rPr>
      <w:rFonts w:ascii="Times New Roman" w:eastAsia="Calibri" w:hAnsi="Times New Roman" w:cs="Times New Roman"/>
      <w:b/>
      <w:kern w:val="0"/>
      <w14:ligatures w14:val="none"/>
    </w:rPr>
  </w:style>
  <w:style w:type="character" w:customStyle="1" w:styleId="FontStyle77">
    <w:name w:val="Font Style77"/>
    <w:rsid w:val="004457AF"/>
    <w:rPr>
      <w:rFonts w:ascii="Times New Roman" w:hAnsi="Times New Roman" w:cs="Times New Roman"/>
      <w:sz w:val="22"/>
      <w:szCs w:val="22"/>
    </w:rPr>
  </w:style>
  <w:style w:type="paragraph" w:customStyle="1" w:styleId="Normall">
    <w:name w:val="Normal_l"/>
    <w:basedOn w:val="Normal"/>
    <w:rsid w:val="004457AF"/>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TableSmallBuletted">
    <w:name w:val="Table_Small_Buletted"/>
    <w:basedOn w:val="Normal"/>
    <w:uiPriority w:val="99"/>
    <w:rsid w:val="004457AF"/>
    <w:pPr>
      <w:numPr>
        <w:numId w:val="174"/>
      </w:numPr>
      <w:spacing w:before="40" w:after="40" w:line="240" w:lineRule="auto"/>
    </w:pPr>
    <w:rPr>
      <w:rFonts w:ascii="Arial" w:eastAsia="Times New Roman" w:hAnsi="Arial" w:cs="Arial"/>
      <w:kern w:val="0"/>
      <w:sz w:val="16"/>
      <w:szCs w:val="22"/>
      <w14:ligatures w14:val="none"/>
    </w:rPr>
  </w:style>
  <w:style w:type="paragraph" w:customStyle="1" w:styleId="Level20">
    <w:name w:val="Level 2"/>
    <w:basedOn w:val="Normal"/>
    <w:rsid w:val="004457AF"/>
    <w:pPr>
      <w:spacing w:after="120" w:line="240" w:lineRule="auto"/>
      <w:ind w:left="720" w:hanging="360"/>
    </w:pPr>
    <w:rPr>
      <w:rFonts w:ascii="Arial" w:eastAsia="Times New Roman" w:hAnsi="Arial" w:cs="Times New Roman"/>
      <w:color w:val="000000"/>
      <w:kern w:val="0"/>
      <w:sz w:val="18"/>
      <w:szCs w:val="20"/>
      <w:lang w:val="en-US"/>
      <w14:ligatures w14:val="none"/>
    </w:rPr>
  </w:style>
  <w:style w:type="paragraph" w:customStyle="1" w:styleId="Level30">
    <w:name w:val="Level 3"/>
    <w:basedOn w:val="Normal"/>
    <w:rsid w:val="004457AF"/>
    <w:pPr>
      <w:spacing w:after="120" w:line="240" w:lineRule="auto"/>
      <w:ind w:left="1080" w:hanging="360"/>
    </w:pPr>
    <w:rPr>
      <w:rFonts w:ascii="Arial" w:eastAsia="Times New Roman" w:hAnsi="Arial" w:cs="Arial"/>
      <w:kern w:val="0"/>
      <w:sz w:val="18"/>
      <w:lang w:val="en-US"/>
      <w14:ligatures w14:val="none"/>
    </w:rPr>
  </w:style>
  <w:style w:type="numbering" w:customStyle="1" w:styleId="TU">
    <w:name w:val="TU"/>
    <w:uiPriority w:val="99"/>
    <w:rsid w:val="004457AF"/>
    <w:pPr>
      <w:numPr>
        <w:numId w:val="175"/>
      </w:numPr>
    </w:pPr>
  </w:style>
  <w:style w:type="numbering" w:customStyle="1" w:styleId="TU1">
    <w:name w:val="TU1"/>
    <w:uiPriority w:val="99"/>
    <w:rsid w:val="004457AF"/>
    <w:pPr>
      <w:numPr>
        <w:numId w:val="176"/>
      </w:numPr>
    </w:pPr>
  </w:style>
  <w:style w:type="numbering" w:customStyle="1" w:styleId="Style719">
    <w:name w:val="Style719"/>
    <w:rsid w:val="004457AF"/>
  </w:style>
  <w:style w:type="numbering" w:customStyle="1" w:styleId="Style516">
    <w:name w:val="Style516"/>
    <w:rsid w:val="004457AF"/>
  </w:style>
  <w:style w:type="numbering" w:customStyle="1" w:styleId="Style417">
    <w:name w:val="Style417"/>
    <w:rsid w:val="004457AF"/>
  </w:style>
  <w:style w:type="numbering" w:customStyle="1" w:styleId="Style316">
    <w:name w:val="Style316"/>
    <w:rsid w:val="004457AF"/>
  </w:style>
  <w:style w:type="numbering" w:customStyle="1" w:styleId="PwCListNumbers1228">
    <w:name w:val="PwC List Numbers 1228"/>
    <w:rsid w:val="004457AF"/>
  </w:style>
  <w:style w:type="numbering" w:customStyle="1" w:styleId="Style216">
    <w:name w:val="Style216"/>
    <w:rsid w:val="004457AF"/>
  </w:style>
  <w:style w:type="numbering" w:customStyle="1" w:styleId="PwCListNumbers12118">
    <w:name w:val="PwC List Numbers 12118"/>
    <w:rsid w:val="004457AF"/>
  </w:style>
  <w:style w:type="numbering" w:customStyle="1" w:styleId="Style616">
    <w:name w:val="Style616"/>
    <w:rsid w:val="004457AF"/>
  </w:style>
  <w:style w:type="numbering" w:customStyle="1" w:styleId="NoList17">
    <w:name w:val="No List17"/>
    <w:next w:val="NoList"/>
    <w:uiPriority w:val="99"/>
    <w:semiHidden/>
    <w:unhideWhenUsed/>
    <w:rsid w:val="004457AF"/>
  </w:style>
  <w:style w:type="table" w:customStyle="1" w:styleId="TableGrid118">
    <w:name w:val="Table Grid118"/>
    <w:basedOn w:val="TableNormal"/>
    <w:next w:val="TableGrid"/>
    <w:uiPriority w:val="3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57AF"/>
  </w:style>
  <w:style w:type="numbering" w:customStyle="1" w:styleId="Style81116">
    <w:name w:val="Style81116"/>
    <w:rsid w:val="004457AF"/>
  </w:style>
  <w:style w:type="numbering" w:customStyle="1" w:styleId="Style725">
    <w:name w:val="Style725"/>
    <w:rsid w:val="004457AF"/>
  </w:style>
  <w:style w:type="numbering" w:customStyle="1" w:styleId="Style525">
    <w:name w:val="Style525"/>
    <w:rsid w:val="004457AF"/>
  </w:style>
  <w:style w:type="numbering" w:customStyle="1" w:styleId="Style325">
    <w:name w:val="Style325"/>
    <w:rsid w:val="004457AF"/>
  </w:style>
  <w:style w:type="numbering" w:customStyle="1" w:styleId="PwCListNumbers1235">
    <w:name w:val="PwC List Numbers 1235"/>
    <w:rsid w:val="004457AF"/>
  </w:style>
  <w:style w:type="numbering" w:customStyle="1" w:styleId="Style225">
    <w:name w:val="Style225"/>
    <w:rsid w:val="004457AF"/>
  </w:style>
  <w:style w:type="numbering" w:customStyle="1" w:styleId="Style825">
    <w:name w:val="Style825"/>
    <w:rsid w:val="004457AF"/>
  </w:style>
  <w:style w:type="numbering" w:customStyle="1" w:styleId="Style8125">
    <w:name w:val="Style8125"/>
    <w:rsid w:val="004457AF"/>
  </w:style>
  <w:style w:type="numbering" w:customStyle="1" w:styleId="PwCListNumbers12125">
    <w:name w:val="PwC List Numbers 12125"/>
    <w:rsid w:val="004457AF"/>
  </w:style>
  <w:style w:type="numbering" w:customStyle="1" w:styleId="Style625">
    <w:name w:val="Style625"/>
    <w:rsid w:val="004457AF"/>
  </w:style>
  <w:style w:type="numbering" w:customStyle="1" w:styleId="ALOutlineheadinglist7">
    <w:name w:val="AL Outline heading list7"/>
    <w:basedOn w:val="NoList"/>
    <w:uiPriority w:val="99"/>
    <w:rsid w:val="004457AF"/>
    <w:pPr>
      <w:numPr>
        <w:numId w:val="39"/>
      </w:numPr>
    </w:pPr>
  </w:style>
  <w:style w:type="numbering" w:customStyle="1" w:styleId="ALMultilevelbulletlist7">
    <w:name w:val="AL Multi level bullet list7"/>
    <w:basedOn w:val="NoList"/>
    <w:uiPriority w:val="99"/>
    <w:rsid w:val="004457AF"/>
    <w:pPr>
      <w:numPr>
        <w:numId w:val="40"/>
      </w:numPr>
    </w:pPr>
  </w:style>
  <w:style w:type="numbering" w:customStyle="1" w:styleId="ALMultilevelnumberedlist7">
    <w:name w:val="AL Multi level numbered list7"/>
    <w:basedOn w:val="NoList"/>
    <w:uiPriority w:val="99"/>
    <w:rsid w:val="004457AF"/>
    <w:pPr>
      <w:numPr>
        <w:numId w:val="41"/>
      </w:numPr>
    </w:pPr>
  </w:style>
  <w:style w:type="table" w:customStyle="1" w:styleId="viesussraas1parykinimas3">
    <w:name w:val="Šviesus sąrašas – 1 paryškinimas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4457AF"/>
    <w:pPr>
      <w:numPr>
        <w:numId w:val="42"/>
      </w:numPr>
    </w:pPr>
  </w:style>
  <w:style w:type="numbering" w:customStyle="1" w:styleId="ALPictureList6">
    <w:name w:val="AL Picture List6"/>
    <w:basedOn w:val="ALTableList"/>
    <w:uiPriority w:val="99"/>
    <w:rsid w:val="004457AF"/>
    <w:pPr>
      <w:numPr>
        <w:numId w:val="43"/>
      </w:numPr>
    </w:pPr>
  </w:style>
  <w:style w:type="numbering" w:customStyle="1" w:styleId="ALAnnexList6">
    <w:name w:val="AL Annex List6"/>
    <w:basedOn w:val="NoList"/>
    <w:uiPriority w:val="99"/>
    <w:rsid w:val="004457AF"/>
    <w:pPr>
      <w:numPr>
        <w:numId w:val="44"/>
      </w:numPr>
    </w:pPr>
  </w:style>
  <w:style w:type="numbering" w:customStyle="1" w:styleId="ALNoteList6">
    <w:name w:val="AL Note List6"/>
    <w:basedOn w:val="NoList"/>
    <w:uiPriority w:val="99"/>
    <w:rsid w:val="004457AF"/>
    <w:pPr>
      <w:numPr>
        <w:numId w:val="46"/>
      </w:numPr>
    </w:pPr>
  </w:style>
  <w:style w:type="table" w:customStyle="1" w:styleId="TableGridLight17">
    <w:name w:val="Table Grid Light17"/>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4457AF"/>
  </w:style>
  <w:style w:type="numbering" w:customStyle="1" w:styleId="ImportedStyle116">
    <w:name w:val="Imported Style 116"/>
    <w:rsid w:val="004457AF"/>
    <w:pPr>
      <w:numPr>
        <w:numId w:val="2"/>
      </w:numPr>
    </w:pPr>
  </w:style>
  <w:style w:type="numbering" w:customStyle="1" w:styleId="ImportedStyle316">
    <w:name w:val="Imported Style 316"/>
    <w:rsid w:val="004457AF"/>
    <w:pPr>
      <w:numPr>
        <w:numId w:val="3"/>
      </w:numPr>
    </w:pPr>
  </w:style>
  <w:style w:type="numbering" w:customStyle="1" w:styleId="Style81126">
    <w:name w:val="Style81126"/>
    <w:rsid w:val="004457AF"/>
    <w:pPr>
      <w:numPr>
        <w:numId w:val="169"/>
      </w:numPr>
    </w:pPr>
  </w:style>
  <w:style w:type="numbering" w:customStyle="1" w:styleId="Style736">
    <w:name w:val="Style736"/>
    <w:rsid w:val="004457AF"/>
    <w:pPr>
      <w:numPr>
        <w:numId w:val="28"/>
      </w:numPr>
    </w:pPr>
  </w:style>
  <w:style w:type="numbering" w:customStyle="1" w:styleId="Style536">
    <w:name w:val="Style536"/>
    <w:rsid w:val="004457AF"/>
    <w:pPr>
      <w:numPr>
        <w:numId w:val="172"/>
      </w:numPr>
    </w:pPr>
  </w:style>
  <w:style w:type="numbering" w:customStyle="1" w:styleId="Style436">
    <w:name w:val="Style436"/>
    <w:rsid w:val="004457AF"/>
    <w:pPr>
      <w:numPr>
        <w:numId w:val="171"/>
      </w:numPr>
    </w:pPr>
  </w:style>
  <w:style w:type="numbering" w:customStyle="1" w:styleId="Style336">
    <w:name w:val="Style336"/>
    <w:rsid w:val="004457AF"/>
    <w:pPr>
      <w:numPr>
        <w:numId w:val="11"/>
      </w:numPr>
    </w:pPr>
  </w:style>
  <w:style w:type="numbering" w:customStyle="1" w:styleId="PwCListNumbers1246">
    <w:name w:val="PwC List Numbers 1246"/>
    <w:rsid w:val="004457AF"/>
    <w:pPr>
      <w:numPr>
        <w:numId w:val="29"/>
      </w:numPr>
    </w:pPr>
  </w:style>
  <w:style w:type="numbering" w:customStyle="1" w:styleId="Style236">
    <w:name w:val="Style236"/>
    <w:rsid w:val="004457AF"/>
    <w:pPr>
      <w:numPr>
        <w:numId w:val="170"/>
      </w:numPr>
    </w:pPr>
  </w:style>
  <w:style w:type="numbering" w:customStyle="1" w:styleId="Style836">
    <w:name w:val="Style836"/>
    <w:rsid w:val="004457AF"/>
    <w:pPr>
      <w:numPr>
        <w:numId w:val="31"/>
      </w:numPr>
    </w:pPr>
  </w:style>
  <w:style w:type="numbering" w:customStyle="1" w:styleId="Style8136">
    <w:name w:val="Style8136"/>
    <w:rsid w:val="004457AF"/>
    <w:pPr>
      <w:numPr>
        <w:numId w:val="30"/>
      </w:numPr>
    </w:pPr>
  </w:style>
  <w:style w:type="numbering" w:customStyle="1" w:styleId="PwCListNumbers12136">
    <w:name w:val="PwC List Numbers 12136"/>
    <w:rsid w:val="004457AF"/>
    <w:pPr>
      <w:numPr>
        <w:numId w:val="184"/>
      </w:numPr>
    </w:pPr>
  </w:style>
  <w:style w:type="numbering" w:customStyle="1" w:styleId="Style636">
    <w:name w:val="Style636"/>
    <w:rsid w:val="004457AF"/>
    <w:pPr>
      <w:numPr>
        <w:numId w:val="14"/>
      </w:numPr>
    </w:pPr>
  </w:style>
  <w:style w:type="numbering" w:customStyle="1" w:styleId="ALOutlineheadinglist16">
    <w:name w:val="AL Outline heading list16"/>
    <w:basedOn w:val="NoList"/>
    <w:uiPriority w:val="99"/>
    <w:rsid w:val="004457AF"/>
    <w:pPr>
      <w:numPr>
        <w:numId w:val="20"/>
      </w:numPr>
    </w:pPr>
  </w:style>
  <w:style w:type="numbering" w:customStyle="1" w:styleId="ALMultilevelbulletlist16">
    <w:name w:val="AL Multi level bullet list16"/>
    <w:basedOn w:val="NoList"/>
    <w:uiPriority w:val="99"/>
    <w:rsid w:val="004457AF"/>
    <w:pPr>
      <w:numPr>
        <w:numId w:val="32"/>
      </w:numPr>
    </w:pPr>
  </w:style>
  <w:style w:type="numbering" w:customStyle="1" w:styleId="ALMultilevelnumberedlist15">
    <w:name w:val="AL Multi level numbered list15"/>
    <w:basedOn w:val="NoList"/>
    <w:uiPriority w:val="99"/>
    <w:rsid w:val="004457AF"/>
  </w:style>
  <w:style w:type="table" w:customStyle="1" w:styleId="LightList-Accent1110">
    <w:name w:val="Light List - Accent 1110"/>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4457AF"/>
    <w:pPr>
      <w:numPr>
        <w:numId w:val="51"/>
      </w:numPr>
    </w:pPr>
  </w:style>
  <w:style w:type="numbering" w:customStyle="1" w:styleId="ALPictureList16">
    <w:name w:val="AL Picture List16"/>
    <w:basedOn w:val="ALTableList"/>
    <w:uiPriority w:val="99"/>
    <w:rsid w:val="004457AF"/>
    <w:pPr>
      <w:numPr>
        <w:numId w:val="173"/>
      </w:numPr>
    </w:pPr>
  </w:style>
  <w:style w:type="numbering" w:customStyle="1" w:styleId="ALAnnexList16">
    <w:name w:val="AL Annex List16"/>
    <w:basedOn w:val="NoList"/>
    <w:uiPriority w:val="99"/>
    <w:rsid w:val="004457AF"/>
    <w:pPr>
      <w:numPr>
        <w:numId w:val="33"/>
      </w:numPr>
    </w:pPr>
  </w:style>
  <w:style w:type="numbering" w:customStyle="1" w:styleId="ALNoteList16">
    <w:name w:val="AL Note List16"/>
    <w:basedOn w:val="NoList"/>
    <w:uiPriority w:val="99"/>
    <w:rsid w:val="004457AF"/>
    <w:pPr>
      <w:numPr>
        <w:numId w:val="34"/>
      </w:numPr>
    </w:pPr>
  </w:style>
  <w:style w:type="table" w:customStyle="1" w:styleId="ALTablesimple16">
    <w:name w:val="AL Table simple16"/>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4457AF"/>
    <w:pPr>
      <w:numPr>
        <w:numId w:val="52"/>
      </w:numPr>
    </w:pPr>
  </w:style>
  <w:style w:type="table" w:customStyle="1" w:styleId="Lentelstinklelis31">
    <w:name w:val="Lentelės tinklelis31"/>
    <w:basedOn w:val="TableNormal"/>
    <w:next w:val="TableGrid"/>
    <w:uiPriority w:val="39"/>
    <w:rsid w:val="004457AF"/>
    <w:pPr>
      <w:spacing w:after="0" w:line="240" w:lineRule="auto"/>
      <w:jc w:val="both"/>
    </w:pPr>
    <w:rPr>
      <w:rFonts w:ascii="Cambria" w:eastAsia="Times New Roman" w:hAnsi="Cambria" w:cs="Angsana New"/>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4457AF"/>
    <w:rPr>
      <w:rFonts w:ascii="Arial" w:hAnsi="Arial" w:cs="Arial"/>
      <w:sz w:val="20"/>
      <w:szCs w:val="20"/>
    </w:rPr>
  </w:style>
  <w:style w:type="numbering" w:customStyle="1" w:styleId="Style23212">
    <w:name w:val="Style23212"/>
    <w:rsid w:val="004457AF"/>
    <w:pPr>
      <w:numPr>
        <w:numId w:val="61"/>
      </w:numPr>
    </w:pPr>
  </w:style>
  <w:style w:type="numbering" w:customStyle="1" w:styleId="Style232111">
    <w:name w:val="Style232111"/>
    <w:rsid w:val="004457AF"/>
    <w:pPr>
      <w:numPr>
        <w:numId w:val="168"/>
      </w:numPr>
    </w:pPr>
  </w:style>
  <w:style w:type="numbering" w:customStyle="1" w:styleId="Style3315">
    <w:name w:val="Style3315"/>
    <w:rsid w:val="004457AF"/>
    <w:pPr>
      <w:numPr>
        <w:numId w:val="9"/>
      </w:numPr>
    </w:pPr>
  </w:style>
  <w:style w:type="numbering" w:customStyle="1" w:styleId="Style7161">
    <w:name w:val="Style7161"/>
    <w:qFormat/>
    <w:rsid w:val="004457AF"/>
  </w:style>
  <w:style w:type="character" w:customStyle="1" w:styleId="ui-provider">
    <w:name w:val="ui-provider"/>
    <w:basedOn w:val="DefaultParagraphFont"/>
    <w:rsid w:val="004457AF"/>
  </w:style>
  <w:style w:type="table" w:customStyle="1" w:styleId="Lentelstinklelis10">
    <w:name w:val="Lentelės tinklelis10"/>
    <w:basedOn w:val="TableNormal"/>
    <w:next w:val="TableGrid"/>
    <w:uiPriority w:val="39"/>
    <w:rsid w:val="004457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4457AF"/>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4457AF"/>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4457AF"/>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4457AF"/>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4457AF"/>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4457AF"/>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4457AF"/>
  </w:style>
  <w:style w:type="table" w:customStyle="1" w:styleId="Lentelstinklelis15">
    <w:name w:val="Lentelės tinklelis15"/>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4457AF"/>
  </w:style>
  <w:style w:type="numbering" w:customStyle="1" w:styleId="WWNum1">
    <w:name w:val="WWNum1"/>
    <w:basedOn w:val="NoList"/>
    <w:rsid w:val="004457AF"/>
    <w:pPr>
      <w:numPr>
        <w:numId w:val="177"/>
      </w:numPr>
    </w:pPr>
  </w:style>
  <w:style w:type="paragraph" w:customStyle="1" w:styleId="prastasiniatinklio1">
    <w:name w:val="Įprastas (žiniatinklio)1"/>
    <w:basedOn w:val="Normal"/>
    <w:qFormat/>
    <w:rsid w:val="004457AF"/>
    <w:pPr>
      <w:suppressAutoHyphens/>
      <w:spacing w:before="280" w:after="142" w:line="288" w:lineRule="auto"/>
      <w:textAlignment w:val="baseline"/>
    </w:pPr>
    <w:rPr>
      <w:rFonts w:ascii="Times New Roman" w:eastAsia="Times New Roman" w:hAnsi="Times New Roman" w:cs="Times New Roman"/>
      <w:lang w:eastAsia="zh-CN" w:bidi="hi-IN"/>
      <w14:ligatures w14:val="none"/>
    </w:rPr>
  </w:style>
  <w:style w:type="numbering" w:customStyle="1" w:styleId="ALTableList11131">
    <w:name w:val="AL Table List11131"/>
    <w:uiPriority w:val="99"/>
    <w:rsid w:val="004457AF"/>
  </w:style>
  <w:style w:type="numbering" w:customStyle="1" w:styleId="ALTableList1311">
    <w:name w:val="AL Table List1311"/>
    <w:uiPriority w:val="99"/>
    <w:rsid w:val="004457AF"/>
  </w:style>
  <w:style w:type="numbering" w:customStyle="1" w:styleId="Style23213">
    <w:name w:val="Style23213"/>
    <w:rsid w:val="004457AF"/>
  </w:style>
  <w:style w:type="numbering" w:customStyle="1" w:styleId="ALNoteList12211">
    <w:name w:val="AL Note List12211"/>
    <w:uiPriority w:val="99"/>
    <w:rsid w:val="004457AF"/>
    <w:pPr>
      <w:numPr>
        <w:numId w:val="178"/>
      </w:numPr>
    </w:pPr>
  </w:style>
  <w:style w:type="numbering" w:customStyle="1" w:styleId="ImportedStyle1411">
    <w:name w:val="Imported Style 1411"/>
    <w:rsid w:val="004457AF"/>
    <w:pPr>
      <w:numPr>
        <w:numId w:val="179"/>
      </w:numPr>
    </w:pPr>
  </w:style>
  <w:style w:type="paragraph" w:customStyle="1" w:styleId="LO-Normal1">
    <w:name w:val="LO-Normal1"/>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9">
    <w:name w:val="LO-Normal9"/>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3">
    <w:name w:val="LO-Normal3"/>
    <w:qFormat/>
    <w:rsid w:val="004457AF"/>
    <w:pPr>
      <w:suppressAutoHyphens/>
      <w:spacing w:after="0" w:line="240" w:lineRule="auto"/>
    </w:pPr>
    <w:rPr>
      <w:rFonts w:ascii="Times New Roman" w:eastAsia="Times New Roman" w:hAnsi="Times New Roman" w:cs="Arial"/>
      <w:lang w:eastAsia="zh-CN" w:bidi="hi-IN"/>
      <w14:ligatures w14:val="none"/>
    </w:rPr>
  </w:style>
  <w:style w:type="table" w:styleId="ListTable3-Accent3">
    <w:name w:val="List Table 3 Accent 3"/>
    <w:basedOn w:val="TableNormal"/>
    <w:uiPriority w:val="48"/>
    <w:rsid w:val="004457A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tyle71611">
    <w:name w:val="Style71611"/>
    <w:qFormat/>
    <w:rsid w:val="005178FD"/>
    <w:pPr>
      <w:numPr>
        <w:numId w:val="152"/>
      </w:numPr>
    </w:pPr>
  </w:style>
  <w:style w:type="table" w:customStyle="1" w:styleId="TableGrid215">
    <w:name w:val="Table Grid215"/>
    <w:basedOn w:val="TableNormal"/>
    <w:uiPriority w:val="39"/>
    <w:rsid w:val="00DD17E5"/>
    <w:pPr>
      <w:suppressAutoHyphens/>
      <w:spacing w:after="0" w:line="240" w:lineRule="auto"/>
    </w:pPr>
    <w:rPr>
      <w:rFonts w:ascii="Calibri" w:eastAsia="Calibri" w:hAnsi="Calibri" w:cs="Times New Roman"/>
      <w:kern w:val="0"/>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F0A8C"/>
  </w:style>
  <w:style w:type="paragraph" w:customStyle="1" w:styleId="Standarduser">
    <w:name w:val="Standard (user)"/>
    <w:rsid w:val="008F0A8C"/>
    <w:pPr>
      <w:suppressAutoHyphens/>
      <w:autoSpaceDN w:val="0"/>
      <w:spacing w:after="0" w:line="240" w:lineRule="auto"/>
      <w:textAlignment w:val="baseline"/>
    </w:pPr>
    <w:rPr>
      <w:rFonts w:ascii="Liberation Serif" w:eastAsia="SimSun" w:hAnsi="Liberation Serif" w:cs="Mangal"/>
      <w:kern w:val="3"/>
      <w:lang w:eastAsia="zh-CN" w:bidi="hi-IN"/>
      <w14:ligatures w14:val="none"/>
    </w:rPr>
  </w:style>
  <w:style w:type="paragraph" w:customStyle="1" w:styleId="PreformattedText">
    <w:name w:val="Preformatted Text"/>
    <w:basedOn w:val="Standard"/>
    <w:rsid w:val="008F0A8C"/>
    <w:pPr>
      <w:spacing w:after="0" w:line="240" w:lineRule="auto"/>
    </w:pPr>
    <w:rPr>
      <w:rFonts w:ascii="Liberation Mono" w:eastAsia="NSimSun" w:hAnsi="Liberation Mono" w:cs="Liberation Mono"/>
      <w:sz w:val="20"/>
      <w:szCs w:val="20"/>
      <w:lang w:eastAsia="zh-CN" w:bidi="hi-IN"/>
    </w:rPr>
  </w:style>
  <w:style w:type="character" w:customStyle="1" w:styleId="ListLabel17">
    <w:name w:val="ListLabel 17"/>
    <w:rsid w:val="008F0A8C"/>
    <w:rPr>
      <w:rFonts w:cs="Times New Roman"/>
      <w:sz w:val="24"/>
      <w:szCs w:val="24"/>
    </w:rPr>
  </w:style>
  <w:style w:type="character" w:customStyle="1" w:styleId="ListLabel18">
    <w:name w:val="ListLabel 18"/>
    <w:rsid w:val="008F0A8C"/>
    <w:rPr>
      <w:rFonts w:cs="Courier New"/>
    </w:rPr>
  </w:style>
  <w:style w:type="character" w:customStyle="1" w:styleId="ListLabel19">
    <w:name w:val="ListLabel 19"/>
    <w:rsid w:val="008F0A8C"/>
    <w:rPr>
      <w:rFonts w:cs="Wingdings"/>
    </w:rPr>
  </w:style>
  <w:style w:type="character" w:customStyle="1" w:styleId="ListLabel20">
    <w:name w:val="ListLabel 20"/>
    <w:rsid w:val="008F0A8C"/>
    <w:rPr>
      <w:rFonts w:cs="Symbol"/>
    </w:rPr>
  </w:style>
  <w:style w:type="character" w:customStyle="1" w:styleId="ListLabel21">
    <w:name w:val="ListLabel 21"/>
    <w:rsid w:val="008F0A8C"/>
    <w:rPr>
      <w:rFonts w:cs="Courier New"/>
    </w:rPr>
  </w:style>
  <w:style w:type="character" w:customStyle="1" w:styleId="ListLabel22">
    <w:name w:val="ListLabel 22"/>
    <w:rsid w:val="008F0A8C"/>
    <w:rPr>
      <w:rFonts w:cs="Wingdings"/>
    </w:rPr>
  </w:style>
  <w:style w:type="character" w:customStyle="1" w:styleId="ListLabel23">
    <w:name w:val="ListLabel 23"/>
    <w:rsid w:val="008F0A8C"/>
    <w:rPr>
      <w:rFonts w:cs="Symbol"/>
    </w:rPr>
  </w:style>
  <w:style w:type="character" w:customStyle="1" w:styleId="ListLabel24">
    <w:name w:val="ListLabel 24"/>
    <w:rsid w:val="008F0A8C"/>
    <w:rPr>
      <w:rFonts w:cs="Courier New"/>
    </w:rPr>
  </w:style>
  <w:style w:type="character" w:customStyle="1" w:styleId="ListLabel25">
    <w:name w:val="ListLabel 25"/>
    <w:rsid w:val="008F0A8C"/>
    <w:rPr>
      <w:rFonts w:cs="Wingdings"/>
    </w:rPr>
  </w:style>
  <w:style w:type="numbering" w:customStyle="1" w:styleId="WWNum11">
    <w:name w:val="WWNum11"/>
    <w:basedOn w:val="NoList"/>
    <w:rsid w:val="008F0A8C"/>
    <w:pPr>
      <w:numPr>
        <w:numId w:val="187"/>
      </w:numPr>
    </w:pPr>
  </w:style>
  <w:style w:type="numbering" w:customStyle="1" w:styleId="WWNum7">
    <w:name w:val="WWNum7"/>
    <w:basedOn w:val="NoList"/>
    <w:rsid w:val="008F0A8C"/>
    <w:pPr>
      <w:numPr>
        <w:numId w:val="188"/>
      </w:numPr>
    </w:pPr>
  </w:style>
  <w:style w:type="paragraph" w:customStyle="1" w:styleId="Pa1">
    <w:name w:val="Pa1"/>
    <w:basedOn w:val="Default"/>
    <w:next w:val="Default"/>
    <w:uiPriority w:val="99"/>
    <w:rsid w:val="008F0A8C"/>
    <w:pPr>
      <w:spacing w:line="181" w:lineRule="atLeast"/>
    </w:pPr>
    <w:rPr>
      <w:rFonts w:ascii="Univers LT Std 47 Cn Lt" w:eastAsia="SimSun" w:hAnsi="Univers LT Std 47 Cn Lt"/>
      <w:color w:val="auto"/>
      <w:lang w:val="lt-LT" w:eastAsia="zh-CN"/>
    </w:rPr>
  </w:style>
  <w:style w:type="character" w:customStyle="1" w:styleId="A1">
    <w:name w:val="A1"/>
    <w:uiPriority w:val="99"/>
    <w:rsid w:val="008F0A8C"/>
    <w:rPr>
      <w:rFonts w:cs="Univers LT Std 47 Cn Lt"/>
      <w:color w:val="000000"/>
      <w:sz w:val="16"/>
      <w:szCs w:val="16"/>
    </w:rPr>
  </w:style>
  <w:style w:type="paragraph" w:customStyle="1" w:styleId="DefaultDrawingStyle">
    <w:name w:val="Default Drawing Style"/>
    <w:rsid w:val="008F0A8C"/>
    <w:pPr>
      <w:autoSpaceDE w:val="0"/>
      <w:autoSpaceDN w:val="0"/>
      <w:adjustRightInd w:val="0"/>
      <w:spacing w:after="0" w:line="200" w:lineRule="atLeast"/>
    </w:pPr>
    <w:rPr>
      <w:rFonts w:ascii="Arial Unicode MS" w:eastAsia="Arial Unicode MS" w:hAnsi="Liberation Sans" w:cs="Arial Unicode MS"/>
      <w:kern w:val="1"/>
      <w:sz w:val="36"/>
      <w:szCs w:val="36"/>
      <w:lang w:eastAsia="zh-CN"/>
      <w14:ligatures w14:val="none"/>
    </w:rPr>
  </w:style>
  <w:style w:type="table" w:customStyle="1" w:styleId="TableGrid119">
    <w:name w:val="Table Grid119"/>
    <w:basedOn w:val="TableNormal"/>
    <w:next w:val="TableGrid"/>
    <w:uiPriority w:val="39"/>
    <w:rsid w:val="008F0A8C"/>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F0A8C"/>
    <w:pPr>
      <w:suppressAutoHyphens/>
      <w:autoSpaceDN w:val="0"/>
      <w:spacing w:after="0" w:line="240" w:lineRule="auto"/>
      <w:textAlignment w:val="baseline"/>
    </w:pPr>
    <w:rPr>
      <w:rFonts w:ascii="Liberation Serif" w:eastAsia="SimSun" w:hAnsi="Liberation Serif" w:cs="Mangal"/>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BB4D98"/>
  </w:style>
  <w:style w:type="table" w:customStyle="1" w:styleId="TableGrid28">
    <w:name w:val="Table Grid28"/>
    <w:basedOn w:val="TableNormal"/>
    <w:next w:val="TableGrid"/>
    <w:uiPriority w:val="59"/>
    <w:rsid w:val="00BB4D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9">
    <w:name w:val="No List19"/>
    <w:next w:val="NoList"/>
    <w:uiPriority w:val="99"/>
    <w:semiHidden/>
    <w:unhideWhenUsed/>
    <w:rsid w:val="00D01A33"/>
  </w:style>
  <w:style w:type="numbering" w:customStyle="1" w:styleId="NoList20">
    <w:name w:val="No List20"/>
    <w:next w:val="NoList"/>
    <w:uiPriority w:val="99"/>
    <w:semiHidden/>
    <w:unhideWhenUsed/>
    <w:rsid w:val="006F1E63"/>
  </w:style>
  <w:style w:type="table" w:customStyle="1" w:styleId="TableGrid29">
    <w:name w:val="Table Grid29"/>
    <w:basedOn w:val="TableNormal"/>
    <w:next w:val="TableGrid"/>
    <w:uiPriority w:val="59"/>
    <w:rsid w:val="006F1E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7">
    <w:name w:val="No List27"/>
    <w:next w:val="NoList"/>
    <w:uiPriority w:val="99"/>
    <w:semiHidden/>
    <w:unhideWhenUsed/>
    <w:rsid w:val="00E62267"/>
  </w:style>
  <w:style w:type="table" w:customStyle="1" w:styleId="TableGrid30">
    <w:name w:val="Table Grid30"/>
    <w:basedOn w:val="TableNormal"/>
    <w:next w:val="TableGrid"/>
    <w:uiPriority w:val="59"/>
    <w:rsid w:val="00E622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8">
    <w:name w:val="No List28"/>
    <w:next w:val="NoList"/>
    <w:uiPriority w:val="99"/>
    <w:semiHidden/>
    <w:unhideWhenUsed/>
    <w:rsid w:val="0035546B"/>
  </w:style>
  <w:style w:type="table" w:customStyle="1" w:styleId="TableGrid35">
    <w:name w:val="Table Grid35"/>
    <w:basedOn w:val="TableNormal"/>
    <w:next w:val="TableGrid"/>
    <w:uiPriority w:val="59"/>
    <w:rsid w:val="0035546B"/>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3311">
      <w:bodyDiv w:val="1"/>
      <w:marLeft w:val="0"/>
      <w:marRight w:val="0"/>
      <w:marTop w:val="0"/>
      <w:marBottom w:val="0"/>
      <w:divBdr>
        <w:top w:val="none" w:sz="0" w:space="0" w:color="auto"/>
        <w:left w:val="none" w:sz="0" w:space="0" w:color="auto"/>
        <w:bottom w:val="none" w:sz="0" w:space="0" w:color="auto"/>
        <w:right w:val="none" w:sz="0" w:space="0" w:color="auto"/>
      </w:divBdr>
    </w:div>
    <w:div w:id="210387568">
      <w:bodyDiv w:val="1"/>
      <w:marLeft w:val="0"/>
      <w:marRight w:val="0"/>
      <w:marTop w:val="0"/>
      <w:marBottom w:val="0"/>
      <w:divBdr>
        <w:top w:val="none" w:sz="0" w:space="0" w:color="auto"/>
        <w:left w:val="none" w:sz="0" w:space="0" w:color="auto"/>
        <w:bottom w:val="none" w:sz="0" w:space="0" w:color="auto"/>
        <w:right w:val="none" w:sz="0" w:space="0" w:color="auto"/>
      </w:divBdr>
    </w:div>
    <w:div w:id="967273609">
      <w:bodyDiv w:val="1"/>
      <w:marLeft w:val="0"/>
      <w:marRight w:val="0"/>
      <w:marTop w:val="0"/>
      <w:marBottom w:val="0"/>
      <w:divBdr>
        <w:top w:val="none" w:sz="0" w:space="0" w:color="auto"/>
        <w:left w:val="none" w:sz="0" w:space="0" w:color="auto"/>
        <w:bottom w:val="none" w:sz="0" w:space="0" w:color="auto"/>
        <w:right w:val="none" w:sz="0" w:space="0" w:color="auto"/>
      </w:divBdr>
    </w:div>
    <w:div w:id="973677794">
      <w:bodyDiv w:val="1"/>
      <w:marLeft w:val="0"/>
      <w:marRight w:val="0"/>
      <w:marTop w:val="0"/>
      <w:marBottom w:val="0"/>
      <w:divBdr>
        <w:top w:val="none" w:sz="0" w:space="0" w:color="auto"/>
        <w:left w:val="none" w:sz="0" w:space="0" w:color="auto"/>
        <w:bottom w:val="none" w:sz="0" w:space="0" w:color="auto"/>
        <w:right w:val="none" w:sz="0" w:space="0" w:color="auto"/>
      </w:divBdr>
    </w:div>
    <w:div w:id="1163669457">
      <w:bodyDiv w:val="1"/>
      <w:marLeft w:val="0"/>
      <w:marRight w:val="0"/>
      <w:marTop w:val="0"/>
      <w:marBottom w:val="0"/>
      <w:divBdr>
        <w:top w:val="none" w:sz="0" w:space="0" w:color="auto"/>
        <w:left w:val="none" w:sz="0" w:space="0" w:color="auto"/>
        <w:bottom w:val="none" w:sz="0" w:space="0" w:color="auto"/>
        <w:right w:val="none" w:sz="0" w:space="0" w:color="auto"/>
      </w:divBdr>
    </w:div>
    <w:div w:id="1191650942">
      <w:bodyDiv w:val="1"/>
      <w:marLeft w:val="0"/>
      <w:marRight w:val="0"/>
      <w:marTop w:val="0"/>
      <w:marBottom w:val="0"/>
      <w:divBdr>
        <w:top w:val="none" w:sz="0" w:space="0" w:color="auto"/>
        <w:left w:val="none" w:sz="0" w:space="0" w:color="auto"/>
        <w:bottom w:val="none" w:sz="0" w:space="0" w:color="auto"/>
        <w:right w:val="none" w:sz="0" w:space="0" w:color="auto"/>
      </w:divBdr>
    </w:div>
    <w:div w:id="1649557765">
      <w:bodyDiv w:val="1"/>
      <w:marLeft w:val="0"/>
      <w:marRight w:val="0"/>
      <w:marTop w:val="0"/>
      <w:marBottom w:val="0"/>
      <w:divBdr>
        <w:top w:val="none" w:sz="0" w:space="0" w:color="auto"/>
        <w:left w:val="none" w:sz="0" w:space="0" w:color="auto"/>
        <w:bottom w:val="none" w:sz="0" w:space="0" w:color="auto"/>
        <w:right w:val="none" w:sz="0" w:space="0" w:color="auto"/>
      </w:divBdr>
    </w:div>
    <w:div w:id="1837916184">
      <w:bodyDiv w:val="1"/>
      <w:marLeft w:val="0"/>
      <w:marRight w:val="0"/>
      <w:marTop w:val="0"/>
      <w:marBottom w:val="0"/>
      <w:divBdr>
        <w:top w:val="none" w:sz="0" w:space="0" w:color="auto"/>
        <w:left w:val="none" w:sz="0" w:space="0" w:color="auto"/>
        <w:bottom w:val="none" w:sz="0" w:space="0" w:color="auto"/>
        <w:right w:val="none" w:sz="0" w:space="0" w:color="auto"/>
      </w:divBdr>
    </w:div>
    <w:div w:id="200307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ristina.laucyte@lrmuitine.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draudejai.sodra.lt/draudeju_viesi_duomeny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mailto:kristina.laucyte@lrmuitine.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arius.valunta@lrmuitine.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2CC6B-04DA-4227-8EA1-A4F62249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82</Pages>
  <Words>148420</Words>
  <Characters>84600</Characters>
  <Application>Microsoft Office Word</Application>
  <DocSecurity>0</DocSecurity>
  <Lines>705</Lines>
  <Paragraphs>465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LIETUVOS RESPUBLIKOS MUITINĖ</Company>
  <LinksUpToDate>false</LinksUpToDate>
  <CharactersWithSpaces>232555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Augustė Lelienė</dc:creator>
  <cp:lastModifiedBy>Kristina Laucytė</cp:lastModifiedBy>
  <cp:revision>267</cp:revision>
  <dcterms:created xsi:type="dcterms:W3CDTF">2025-10-02T05:04:00Z</dcterms:created>
  <dcterms:modified xsi:type="dcterms:W3CDTF">2025-11-17T13:42:00Z</dcterms:modified>
</cp:coreProperties>
</file>