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8195" w14:textId="32372D0B" w:rsidR="00697CCE" w:rsidRPr="00697CCE" w:rsidRDefault="00697CCE" w:rsidP="00AC0525">
      <w:pPr>
        <w:pStyle w:val="Sraopastraipa"/>
        <w:tabs>
          <w:tab w:val="left" w:pos="1134"/>
        </w:tabs>
        <w:ind w:left="680" w:firstLine="57"/>
        <w:jc w:val="both"/>
        <w:rPr>
          <w:b/>
          <w:bCs/>
          <w:szCs w:val="24"/>
          <w:lang w:eastAsia="lt-LT"/>
        </w:rPr>
      </w:pPr>
      <w:r w:rsidRPr="00697CCE">
        <w:rPr>
          <w:b/>
          <w:bCs/>
          <w:szCs w:val="24"/>
          <w:lang w:eastAsia="lt-LT"/>
        </w:rPr>
        <w:t>KLAUSIMAS:</w:t>
      </w:r>
    </w:p>
    <w:p w14:paraId="63FD6456" w14:textId="714B1126" w:rsidR="000D137E" w:rsidRDefault="000D137E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  <w:r w:rsidRPr="000D137E">
        <w:rPr>
          <w:szCs w:val="24"/>
          <w:lang w:eastAsia="lt-LT"/>
        </w:rPr>
        <w:t>1.</w:t>
      </w:r>
      <w:r w:rsidRPr="000D137E">
        <w:rPr>
          <w:szCs w:val="24"/>
          <w:lang w:eastAsia="lt-LT"/>
        </w:rPr>
        <w:tab/>
      </w:r>
      <w:r w:rsidR="0043601E" w:rsidRPr="0043601E">
        <w:rPr>
          <w:szCs w:val="24"/>
          <w:lang w:eastAsia="lt-LT"/>
        </w:rPr>
        <w:t>Su kokiu mokėjimu turėtų būti numatyta mokėjimo grafike gr</w:t>
      </w:r>
      <w:r w:rsidR="0043601E">
        <w:rPr>
          <w:szCs w:val="24"/>
          <w:lang w:eastAsia="lt-LT"/>
        </w:rPr>
        <w:t>ą</w:t>
      </w:r>
      <w:r w:rsidR="0043601E" w:rsidRPr="0043601E">
        <w:rPr>
          <w:szCs w:val="24"/>
          <w:lang w:eastAsia="lt-LT"/>
        </w:rPr>
        <w:t>žintina PVM suma?</w:t>
      </w:r>
      <w:r w:rsidR="0043601E">
        <w:rPr>
          <w:szCs w:val="24"/>
          <w:lang w:eastAsia="lt-LT"/>
        </w:rPr>
        <w:t xml:space="preserve"> </w:t>
      </w:r>
    </w:p>
    <w:p w14:paraId="0C6EC005" w14:textId="77777777" w:rsidR="0043601E" w:rsidRDefault="000D137E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  <w:r w:rsidRPr="000D137E">
        <w:rPr>
          <w:b/>
          <w:bCs/>
          <w:szCs w:val="24"/>
          <w:lang w:eastAsia="lt-LT"/>
        </w:rPr>
        <w:t>ATSAKYMAS</w:t>
      </w:r>
      <w:r w:rsidRPr="000D137E">
        <w:rPr>
          <w:szCs w:val="24"/>
          <w:lang w:eastAsia="lt-LT"/>
        </w:rPr>
        <w:t xml:space="preserve">: </w:t>
      </w:r>
    </w:p>
    <w:p w14:paraId="2A5E851D" w14:textId="2BD9090C" w:rsidR="0043601E" w:rsidRPr="0043601E" w:rsidRDefault="00AE58AD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43601E" w:rsidRPr="0043601E">
        <w:rPr>
          <w:szCs w:val="24"/>
          <w:lang w:eastAsia="lt-LT"/>
        </w:rPr>
        <w:t>erkantysis subjektas atsižvelg</w:t>
      </w:r>
      <w:r w:rsidR="0043601E">
        <w:rPr>
          <w:szCs w:val="24"/>
          <w:lang w:eastAsia="lt-LT"/>
        </w:rPr>
        <w:t>d</w:t>
      </w:r>
      <w:r w:rsidR="0043601E" w:rsidRPr="0043601E">
        <w:rPr>
          <w:szCs w:val="24"/>
          <w:lang w:eastAsia="lt-LT"/>
        </w:rPr>
        <w:t>amas į tiekėjo pateikt</w:t>
      </w:r>
      <w:r w:rsidR="0043601E">
        <w:rPr>
          <w:szCs w:val="24"/>
          <w:lang w:eastAsia="lt-LT"/>
        </w:rPr>
        <w:t>ą</w:t>
      </w:r>
      <w:r w:rsidR="0043601E" w:rsidRPr="0043601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klausimą</w:t>
      </w:r>
      <w:r w:rsidR="0043601E" w:rsidRPr="0043601E">
        <w:rPr>
          <w:szCs w:val="24"/>
          <w:lang w:eastAsia="lt-LT"/>
        </w:rPr>
        <w:t xml:space="preserve">, prideda patikslintas specialiąsias pirkimo sąlygas (Versija Nr. </w:t>
      </w:r>
      <w:r>
        <w:rPr>
          <w:szCs w:val="24"/>
          <w:lang w:eastAsia="lt-LT"/>
        </w:rPr>
        <w:t>3</w:t>
      </w:r>
      <w:r w:rsidR="0043601E" w:rsidRPr="0043601E">
        <w:rPr>
          <w:szCs w:val="24"/>
          <w:lang w:eastAsia="lt-LT"/>
        </w:rPr>
        <w:t>), kuriose patikslina specialiųjų pirkimo sąlygų 2 priedą „Techninė specifikacija“, papildydamas nauj</w:t>
      </w:r>
      <w:r>
        <w:rPr>
          <w:szCs w:val="24"/>
          <w:lang w:eastAsia="lt-LT"/>
        </w:rPr>
        <w:t>u</w:t>
      </w:r>
      <w:r w:rsidR="0043601E" w:rsidRPr="0043601E">
        <w:rPr>
          <w:szCs w:val="24"/>
          <w:lang w:eastAsia="lt-LT"/>
        </w:rPr>
        <w:t xml:space="preserve"> 17 punkt</w:t>
      </w:r>
      <w:r>
        <w:rPr>
          <w:szCs w:val="24"/>
          <w:lang w:eastAsia="lt-LT"/>
        </w:rPr>
        <w:t>u</w:t>
      </w:r>
      <w:r w:rsidR="0043601E" w:rsidRPr="0043601E">
        <w:rPr>
          <w:szCs w:val="24"/>
          <w:lang w:eastAsia="lt-LT"/>
        </w:rPr>
        <w:t>:</w:t>
      </w:r>
    </w:p>
    <w:p w14:paraId="07258194" w14:textId="77777777" w:rsidR="0043601E" w:rsidRPr="0043601E" w:rsidRDefault="0043601E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  <w:r w:rsidRPr="0043601E">
        <w:rPr>
          <w:szCs w:val="24"/>
          <w:lang w:eastAsia="lt-LT"/>
        </w:rPr>
        <w:t>17. Grąžintina PVM suma turėtų būti numatyta mokėjimų grafike su antru mokėjimu.</w:t>
      </w:r>
    </w:p>
    <w:p w14:paraId="6E9D1348" w14:textId="79DBCEEF" w:rsidR="002C450B" w:rsidRDefault="0043601E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  <w:r w:rsidRPr="0043601E">
        <w:rPr>
          <w:szCs w:val="24"/>
          <w:lang w:eastAsia="lt-LT"/>
        </w:rPr>
        <w:t xml:space="preserve">Teikiant pasiūlymus prašome tiekėjų vadovautis </w:t>
      </w:r>
      <w:r w:rsidR="00AE58AD">
        <w:rPr>
          <w:szCs w:val="24"/>
          <w:lang w:eastAsia="lt-LT"/>
        </w:rPr>
        <w:t>3</w:t>
      </w:r>
      <w:r w:rsidRPr="0043601E">
        <w:rPr>
          <w:szCs w:val="24"/>
          <w:lang w:eastAsia="lt-LT"/>
        </w:rPr>
        <w:t xml:space="preserve"> specialiųjų pirkimų sąlygų versijoje pateikta informacija.   </w:t>
      </w:r>
    </w:p>
    <w:p w14:paraId="350D37C6" w14:textId="77777777" w:rsidR="00504D16" w:rsidRDefault="00504D16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  <w:lang w:eastAsia="lt-LT"/>
        </w:rPr>
      </w:pPr>
    </w:p>
    <w:sectPr w:rsidR="00504D16" w:rsidSect="008A61FE">
      <w:pgSz w:w="11907" w:h="16840" w:code="9"/>
      <w:pgMar w:top="851" w:right="567" w:bottom="851" w:left="1701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24"/>
    <w:rsid w:val="000507DF"/>
    <w:rsid w:val="000D137E"/>
    <w:rsid w:val="0010131B"/>
    <w:rsid w:val="00167E1B"/>
    <w:rsid w:val="001B188E"/>
    <w:rsid w:val="002C2CFE"/>
    <w:rsid w:val="002C450B"/>
    <w:rsid w:val="0036473D"/>
    <w:rsid w:val="003F311D"/>
    <w:rsid w:val="0042085C"/>
    <w:rsid w:val="0043601E"/>
    <w:rsid w:val="004620C3"/>
    <w:rsid w:val="0048528F"/>
    <w:rsid w:val="00504D16"/>
    <w:rsid w:val="005739FC"/>
    <w:rsid w:val="005A6EDE"/>
    <w:rsid w:val="00621AFE"/>
    <w:rsid w:val="00683618"/>
    <w:rsid w:val="00697CCE"/>
    <w:rsid w:val="00742C28"/>
    <w:rsid w:val="00753745"/>
    <w:rsid w:val="0075667E"/>
    <w:rsid w:val="007C2FB5"/>
    <w:rsid w:val="008872DC"/>
    <w:rsid w:val="008A61FE"/>
    <w:rsid w:val="008C2BCC"/>
    <w:rsid w:val="008E095C"/>
    <w:rsid w:val="009424C5"/>
    <w:rsid w:val="00950C53"/>
    <w:rsid w:val="009D4137"/>
    <w:rsid w:val="009E595D"/>
    <w:rsid w:val="009F0DB4"/>
    <w:rsid w:val="00A02416"/>
    <w:rsid w:val="00A86E2D"/>
    <w:rsid w:val="00AA235B"/>
    <w:rsid w:val="00AC0525"/>
    <w:rsid w:val="00AE58AD"/>
    <w:rsid w:val="00B045B2"/>
    <w:rsid w:val="00B063FD"/>
    <w:rsid w:val="00B10250"/>
    <w:rsid w:val="00B461C2"/>
    <w:rsid w:val="00B77B6B"/>
    <w:rsid w:val="00C01837"/>
    <w:rsid w:val="00C108EA"/>
    <w:rsid w:val="00C31F2B"/>
    <w:rsid w:val="00C33911"/>
    <w:rsid w:val="00C95F85"/>
    <w:rsid w:val="00D053D0"/>
    <w:rsid w:val="00E759FA"/>
    <w:rsid w:val="00EB1659"/>
    <w:rsid w:val="00EE3DE9"/>
    <w:rsid w:val="00F84024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51C"/>
  <w15:chartTrackingRefBased/>
  <w15:docId w15:val="{0853F825-9756-438A-92CC-5D57E83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759F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E759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Mazeikiu Vandenys mv</dc:creator>
  <cp:keywords/>
  <dc:description/>
  <cp:lastModifiedBy>Aušra Latakienė</cp:lastModifiedBy>
  <cp:revision>2</cp:revision>
  <cp:lastPrinted>2025-06-23T07:17:00Z</cp:lastPrinted>
  <dcterms:created xsi:type="dcterms:W3CDTF">2025-11-18T11:51:00Z</dcterms:created>
  <dcterms:modified xsi:type="dcterms:W3CDTF">2025-11-18T11:51:00Z</dcterms:modified>
</cp:coreProperties>
</file>