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2A6B57" w14:textId="3D30C66B" w:rsidR="0005249C" w:rsidRPr="003D7E54" w:rsidRDefault="0005249C" w:rsidP="0005249C">
      <w:pPr>
        <w:pStyle w:val="Tekstasarial"/>
        <w:spacing w:before="0" w:after="0"/>
        <w:jc w:val="right"/>
        <w:rPr>
          <w:rFonts w:eastAsia="Calibri"/>
          <w:lang w:eastAsia="lt-LT"/>
        </w:rPr>
      </w:pPr>
      <w:bookmarkStart w:id="0" w:name="_Toc291771996"/>
      <w:bookmarkStart w:id="1" w:name="_Ref361845864"/>
      <w:r w:rsidRPr="003D7E54">
        <w:rPr>
          <w:rFonts w:eastAsia="Calibri"/>
          <w:lang w:eastAsia="lt-LT"/>
        </w:rPr>
        <w:t xml:space="preserve">Pirkimo sąlygų </w:t>
      </w:r>
      <w:r w:rsidR="003D3925">
        <w:rPr>
          <w:rFonts w:eastAsia="Calibri"/>
          <w:lang w:eastAsia="lt-LT"/>
        </w:rPr>
        <w:t>1</w:t>
      </w:r>
      <w:r w:rsidRPr="003D7E54">
        <w:rPr>
          <w:rFonts w:eastAsia="Calibri"/>
          <w:lang w:eastAsia="lt-LT"/>
        </w:rPr>
        <w:t xml:space="preserve"> priedas</w:t>
      </w:r>
    </w:p>
    <w:p w14:paraId="65C2F033" w14:textId="77777777" w:rsidR="0005249C" w:rsidRPr="003D7E54" w:rsidRDefault="0005249C" w:rsidP="0005249C">
      <w:pPr>
        <w:pStyle w:val="Tekstasarial"/>
        <w:jc w:val="center"/>
        <w:rPr>
          <w:rFonts w:eastAsia="Calibri"/>
          <w:b/>
          <w:bCs/>
          <w:lang w:eastAsia="lt-LT"/>
        </w:rPr>
      </w:pPr>
    </w:p>
    <w:p w14:paraId="2A4FF284" w14:textId="0D6B639A" w:rsidR="00C764B8" w:rsidRPr="003D7E54" w:rsidRDefault="00C764B8" w:rsidP="00C764B8">
      <w:pPr>
        <w:pStyle w:val="Tekstasarial"/>
        <w:jc w:val="center"/>
        <w:rPr>
          <w:rFonts w:eastAsia="Calibri"/>
          <w:b/>
          <w:bCs/>
          <w:lang w:eastAsia="lt-LT"/>
        </w:rPr>
      </w:pPr>
      <w:r w:rsidRPr="003D7E54">
        <w:rPr>
          <w:rFonts w:eastAsia="Calibri"/>
          <w:b/>
          <w:bCs/>
          <w:lang w:eastAsia="lt-LT"/>
        </w:rPr>
        <w:t xml:space="preserve">Informacinės sistemos </w:t>
      </w:r>
      <w:r w:rsidR="0079723F" w:rsidRPr="003D7E54">
        <w:rPr>
          <w:rFonts w:eastAsia="Calibri"/>
          <w:b/>
          <w:bCs/>
          <w:lang w:eastAsia="lt-LT"/>
        </w:rPr>
        <w:t>E-kinas</w:t>
      </w:r>
      <w:r w:rsidRPr="003D7E54">
        <w:rPr>
          <w:rFonts w:eastAsia="Calibri"/>
          <w:b/>
          <w:bCs/>
          <w:lang w:eastAsia="lt-LT"/>
        </w:rPr>
        <w:t xml:space="preserve"> modernizavimo ir diegimo </w:t>
      </w:r>
    </w:p>
    <w:p w14:paraId="5FB28479" w14:textId="07609423" w:rsidR="0005249C" w:rsidRPr="003D7E54" w:rsidRDefault="00C764B8" w:rsidP="003D3925">
      <w:pPr>
        <w:pStyle w:val="Tekstasarial"/>
        <w:jc w:val="center"/>
        <w:rPr>
          <w:rFonts w:eastAsia="Calibri"/>
          <w:lang w:eastAsia="lt-LT"/>
        </w:rPr>
      </w:pPr>
      <w:r w:rsidRPr="003D7E54">
        <w:rPr>
          <w:rFonts w:eastAsia="Calibri"/>
          <w:b/>
          <w:bCs/>
          <w:lang w:eastAsia="lt-LT"/>
        </w:rPr>
        <w:t>techninė specifikacij</w:t>
      </w:r>
      <w:r w:rsidR="00E66155" w:rsidRPr="003D7E54">
        <w:rPr>
          <w:rFonts w:eastAsia="Calibri"/>
          <w:b/>
          <w:bCs/>
          <w:lang w:eastAsia="lt-LT"/>
        </w:rPr>
        <w:t>a</w:t>
      </w:r>
      <w:r w:rsidR="00D95503">
        <w:rPr>
          <w:rFonts w:eastAsia="Calibri"/>
          <w:b/>
          <w:bCs/>
          <w:lang w:eastAsia="lt-LT"/>
        </w:rPr>
        <w:t xml:space="preserve"> </w:t>
      </w:r>
    </w:p>
    <w:p w14:paraId="5E90ED40" w14:textId="215AB552" w:rsidR="0005249C" w:rsidRPr="003D7E54" w:rsidRDefault="0005249C" w:rsidP="0005249C">
      <w:pPr>
        <w:pStyle w:val="Tekstasarial"/>
        <w:rPr>
          <w:sz w:val="32"/>
        </w:rPr>
      </w:pPr>
      <w:r w:rsidRPr="003D7E54">
        <w:t>TURINYS</w:t>
      </w:r>
      <w:bookmarkEnd w:id="0"/>
    </w:p>
    <w:p w14:paraId="7B0B6947" w14:textId="05604107" w:rsidR="006C0A34" w:rsidRPr="003D7E54" w:rsidRDefault="0005249C">
      <w:pPr>
        <w:pStyle w:val="Turinys1"/>
        <w:rPr>
          <w:rFonts w:asciiTheme="minorHAnsi" w:eastAsiaTheme="minorEastAsia" w:hAnsiTheme="minorHAnsi" w:cstheme="minorBidi"/>
          <w:noProof/>
          <w:kern w:val="2"/>
          <w:sz w:val="24"/>
          <w:szCs w:val="24"/>
          <w:lang w:val="lt-LT" w:eastAsia="lt-LT"/>
          <w14:ligatures w14:val="standardContextual"/>
        </w:rPr>
      </w:pPr>
      <w:r w:rsidRPr="003D7E54">
        <w:rPr>
          <w:rFonts w:cs="Times New Roman"/>
          <w:bCs/>
          <w:caps/>
          <w:lang w:val="lt-LT"/>
        </w:rPr>
        <w:fldChar w:fldCharType="begin"/>
      </w:r>
      <w:r w:rsidRPr="003D7E54">
        <w:rPr>
          <w:rFonts w:cs="Times New Roman"/>
          <w:bCs/>
          <w:caps/>
          <w:lang w:val="lt-LT"/>
        </w:rPr>
        <w:instrText xml:space="preserve"> TOC \o "1-3" \h \z \u </w:instrText>
      </w:r>
      <w:r w:rsidRPr="003D7E54">
        <w:rPr>
          <w:rFonts w:cs="Times New Roman"/>
          <w:bCs/>
          <w:caps/>
          <w:lang w:val="lt-LT"/>
        </w:rPr>
        <w:fldChar w:fldCharType="separate"/>
      </w:r>
      <w:hyperlink w:anchor="_Toc167976557" w:history="1">
        <w:r w:rsidR="006C0A34" w:rsidRPr="003D7E54">
          <w:rPr>
            <w:rStyle w:val="Hipersaitas"/>
            <w:noProof/>
            <w:color w:val="auto"/>
            <w:lang w:val="lt-LT"/>
          </w:rPr>
          <w:t>SPECIFIKACIJOS SANTRAUKA</w:t>
        </w:r>
        <w:r w:rsidR="006C0A34" w:rsidRPr="003D7E54">
          <w:rPr>
            <w:noProof/>
            <w:webHidden/>
          </w:rPr>
          <w:tab/>
        </w:r>
        <w:r w:rsidR="006C0A34" w:rsidRPr="003D7E54">
          <w:rPr>
            <w:noProof/>
            <w:webHidden/>
          </w:rPr>
          <w:fldChar w:fldCharType="begin"/>
        </w:r>
        <w:r w:rsidR="006C0A34" w:rsidRPr="003D7E54">
          <w:rPr>
            <w:noProof/>
            <w:webHidden/>
          </w:rPr>
          <w:instrText xml:space="preserve"> PAGEREF _Toc167976557 \h </w:instrText>
        </w:r>
        <w:r w:rsidR="006C0A34" w:rsidRPr="003D7E54">
          <w:rPr>
            <w:noProof/>
            <w:webHidden/>
          </w:rPr>
        </w:r>
        <w:r w:rsidR="006C0A34" w:rsidRPr="003D7E54">
          <w:rPr>
            <w:noProof/>
            <w:webHidden/>
          </w:rPr>
          <w:fldChar w:fldCharType="separate"/>
        </w:r>
        <w:r w:rsidR="00191ED7">
          <w:rPr>
            <w:noProof/>
            <w:webHidden/>
          </w:rPr>
          <w:t>3</w:t>
        </w:r>
        <w:r w:rsidR="006C0A34" w:rsidRPr="003D7E54">
          <w:rPr>
            <w:noProof/>
            <w:webHidden/>
          </w:rPr>
          <w:fldChar w:fldCharType="end"/>
        </w:r>
      </w:hyperlink>
    </w:p>
    <w:p w14:paraId="7FD2B01E" w14:textId="75FC3EFB" w:rsidR="006C0A34" w:rsidRPr="003D7E54" w:rsidRDefault="006C0A34">
      <w:pPr>
        <w:pStyle w:val="Turinys1"/>
        <w:rPr>
          <w:rFonts w:asciiTheme="minorHAnsi" w:eastAsiaTheme="minorEastAsia" w:hAnsiTheme="minorHAnsi" w:cstheme="minorBidi"/>
          <w:noProof/>
          <w:kern w:val="2"/>
          <w:sz w:val="24"/>
          <w:szCs w:val="24"/>
          <w:lang w:val="lt-LT" w:eastAsia="lt-LT"/>
          <w14:ligatures w14:val="standardContextual"/>
        </w:rPr>
      </w:pPr>
      <w:hyperlink w:anchor="_Toc167976558" w:history="1">
        <w:r w:rsidRPr="003D7E54">
          <w:rPr>
            <w:rStyle w:val="Hipersaitas"/>
            <w:noProof/>
            <w:color w:val="auto"/>
            <w:lang w:val="lt-LT"/>
          </w:rPr>
          <w:t>SĄVOKOS IR SUTRUMPINIMAI</w:t>
        </w:r>
        <w:r w:rsidRPr="003D7E54">
          <w:rPr>
            <w:noProof/>
            <w:webHidden/>
          </w:rPr>
          <w:tab/>
        </w:r>
        <w:r w:rsidRPr="003D7E54">
          <w:rPr>
            <w:noProof/>
            <w:webHidden/>
          </w:rPr>
          <w:fldChar w:fldCharType="begin"/>
        </w:r>
        <w:r w:rsidRPr="003D7E54">
          <w:rPr>
            <w:noProof/>
            <w:webHidden/>
          </w:rPr>
          <w:instrText xml:space="preserve"> PAGEREF _Toc167976558 \h </w:instrText>
        </w:r>
        <w:r w:rsidRPr="003D7E54">
          <w:rPr>
            <w:noProof/>
            <w:webHidden/>
          </w:rPr>
        </w:r>
        <w:r w:rsidRPr="003D7E54">
          <w:rPr>
            <w:noProof/>
            <w:webHidden/>
          </w:rPr>
          <w:fldChar w:fldCharType="separate"/>
        </w:r>
        <w:r w:rsidR="00191ED7">
          <w:rPr>
            <w:noProof/>
            <w:webHidden/>
          </w:rPr>
          <w:t>3</w:t>
        </w:r>
        <w:r w:rsidRPr="003D7E54">
          <w:rPr>
            <w:noProof/>
            <w:webHidden/>
          </w:rPr>
          <w:fldChar w:fldCharType="end"/>
        </w:r>
      </w:hyperlink>
    </w:p>
    <w:p w14:paraId="50BB5B52" w14:textId="1D1E300B" w:rsidR="006C0A34" w:rsidRPr="003D7E54" w:rsidRDefault="006C0A34">
      <w:pPr>
        <w:pStyle w:val="Turinys1"/>
        <w:rPr>
          <w:rFonts w:asciiTheme="minorHAnsi" w:eastAsiaTheme="minorEastAsia" w:hAnsiTheme="minorHAnsi" w:cstheme="minorBidi"/>
          <w:noProof/>
          <w:kern w:val="2"/>
          <w:sz w:val="24"/>
          <w:szCs w:val="24"/>
          <w:lang w:val="lt-LT" w:eastAsia="lt-LT"/>
          <w14:ligatures w14:val="standardContextual"/>
        </w:rPr>
      </w:pPr>
      <w:hyperlink w:anchor="_Toc167976559" w:history="1">
        <w:r w:rsidRPr="003D7E54">
          <w:rPr>
            <w:rStyle w:val="Hipersaitas"/>
            <w:noProof/>
            <w:color w:val="auto"/>
            <w:lang w:val="lt-LT"/>
          </w:rPr>
          <w:t>1.</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lang w:val="lt-LT"/>
          </w:rPr>
          <w:t>BENDRA INFORMACIJA</w:t>
        </w:r>
        <w:r w:rsidRPr="003D7E54">
          <w:rPr>
            <w:noProof/>
            <w:webHidden/>
          </w:rPr>
          <w:tab/>
        </w:r>
        <w:r w:rsidRPr="003D7E54">
          <w:rPr>
            <w:noProof/>
            <w:webHidden/>
          </w:rPr>
          <w:fldChar w:fldCharType="begin"/>
        </w:r>
        <w:r w:rsidRPr="003D7E54">
          <w:rPr>
            <w:noProof/>
            <w:webHidden/>
          </w:rPr>
          <w:instrText xml:space="preserve"> PAGEREF _Toc167976559 \h </w:instrText>
        </w:r>
        <w:r w:rsidRPr="003D7E54">
          <w:rPr>
            <w:noProof/>
            <w:webHidden/>
          </w:rPr>
        </w:r>
        <w:r w:rsidRPr="003D7E54">
          <w:rPr>
            <w:noProof/>
            <w:webHidden/>
          </w:rPr>
          <w:fldChar w:fldCharType="separate"/>
        </w:r>
        <w:r w:rsidR="00191ED7">
          <w:rPr>
            <w:noProof/>
            <w:webHidden/>
          </w:rPr>
          <w:t>5</w:t>
        </w:r>
        <w:r w:rsidRPr="003D7E54">
          <w:rPr>
            <w:noProof/>
            <w:webHidden/>
          </w:rPr>
          <w:fldChar w:fldCharType="end"/>
        </w:r>
      </w:hyperlink>
    </w:p>
    <w:p w14:paraId="3EAB2C56" w14:textId="09EDB342" w:rsidR="006C0A34" w:rsidRPr="003D7E54" w:rsidRDefault="006C0A34">
      <w:pPr>
        <w:pStyle w:val="Turinys1"/>
        <w:rPr>
          <w:rFonts w:asciiTheme="minorHAnsi" w:eastAsiaTheme="minorEastAsia" w:hAnsiTheme="minorHAnsi" w:cstheme="minorBidi"/>
          <w:noProof/>
          <w:kern w:val="2"/>
          <w:sz w:val="24"/>
          <w:szCs w:val="24"/>
          <w:lang w:val="lt-LT" w:eastAsia="lt-LT"/>
          <w14:ligatures w14:val="standardContextual"/>
        </w:rPr>
      </w:pPr>
      <w:hyperlink w:anchor="_Toc167976560" w:history="1">
        <w:r w:rsidRPr="003D7E54">
          <w:rPr>
            <w:rStyle w:val="Hipersaitas"/>
            <w:noProof/>
            <w:color w:val="auto"/>
            <w:lang w:val="lt-LT"/>
          </w:rPr>
          <w:t>2.</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lang w:val="lt-LT"/>
          </w:rPr>
          <w:t>INFORMACIJA APIE eKULTŪRA PROJEKTĄ</w:t>
        </w:r>
        <w:r w:rsidRPr="003D7E54">
          <w:rPr>
            <w:noProof/>
            <w:webHidden/>
          </w:rPr>
          <w:tab/>
        </w:r>
        <w:r w:rsidRPr="003D7E54">
          <w:rPr>
            <w:noProof/>
            <w:webHidden/>
          </w:rPr>
          <w:fldChar w:fldCharType="begin"/>
        </w:r>
        <w:r w:rsidRPr="003D7E54">
          <w:rPr>
            <w:noProof/>
            <w:webHidden/>
          </w:rPr>
          <w:instrText xml:space="preserve"> PAGEREF _Toc167976560 \h </w:instrText>
        </w:r>
        <w:r w:rsidRPr="003D7E54">
          <w:rPr>
            <w:noProof/>
            <w:webHidden/>
          </w:rPr>
        </w:r>
        <w:r w:rsidRPr="003D7E54">
          <w:rPr>
            <w:noProof/>
            <w:webHidden/>
          </w:rPr>
          <w:fldChar w:fldCharType="separate"/>
        </w:r>
        <w:r w:rsidR="00191ED7">
          <w:rPr>
            <w:noProof/>
            <w:webHidden/>
          </w:rPr>
          <w:t>5</w:t>
        </w:r>
        <w:r w:rsidRPr="003D7E54">
          <w:rPr>
            <w:noProof/>
            <w:webHidden/>
          </w:rPr>
          <w:fldChar w:fldCharType="end"/>
        </w:r>
      </w:hyperlink>
    </w:p>
    <w:p w14:paraId="47D0A706" w14:textId="22323D91" w:rsidR="006C0A34" w:rsidRPr="003D7E54" w:rsidRDefault="006C0A34">
      <w:pPr>
        <w:pStyle w:val="Turinys2"/>
        <w:rPr>
          <w:rFonts w:asciiTheme="minorHAnsi" w:eastAsiaTheme="minorEastAsia" w:hAnsiTheme="minorHAnsi" w:cstheme="minorBidi"/>
          <w:noProof/>
          <w:kern w:val="2"/>
          <w:sz w:val="24"/>
          <w:szCs w:val="24"/>
          <w:lang w:val="lt-LT" w:eastAsia="lt-LT"/>
          <w14:ligatures w14:val="standardContextual"/>
        </w:rPr>
      </w:pPr>
      <w:hyperlink w:anchor="_Toc167976561" w:history="1">
        <w:r w:rsidRPr="003D7E54">
          <w:rPr>
            <w:rStyle w:val="Hipersaitas"/>
            <w:noProof/>
            <w:color w:val="auto"/>
          </w:rPr>
          <w:t>2.1</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eKultūra Projekto tikslas ir uždaviniai</w:t>
        </w:r>
        <w:r w:rsidRPr="003D7E54">
          <w:rPr>
            <w:noProof/>
            <w:webHidden/>
          </w:rPr>
          <w:tab/>
        </w:r>
        <w:r w:rsidRPr="003D7E54">
          <w:rPr>
            <w:noProof/>
            <w:webHidden/>
          </w:rPr>
          <w:fldChar w:fldCharType="begin"/>
        </w:r>
        <w:r w:rsidRPr="003D7E54">
          <w:rPr>
            <w:noProof/>
            <w:webHidden/>
          </w:rPr>
          <w:instrText xml:space="preserve"> PAGEREF _Toc167976561 \h </w:instrText>
        </w:r>
        <w:r w:rsidRPr="003D7E54">
          <w:rPr>
            <w:noProof/>
            <w:webHidden/>
          </w:rPr>
        </w:r>
        <w:r w:rsidRPr="003D7E54">
          <w:rPr>
            <w:noProof/>
            <w:webHidden/>
          </w:rPr>
          <w:fldChar w:fldCharType="separate"/>
        </w:r>
        <w:r w:rsidR="00191ED7">
          <w:rPr>
            <w:noProof/>
            <w:webHidden/>
          </w:rPr>
          <w:t>5</w:t>
        </w:r>
        <w:r w:rsidRPr="003D7E54">
          <w:rPr>
            <w:noProof/>
            <w:webHidden/>
          </w:rPr>
          <w:fldChar w:fldCharType="end"/>
        </w:r>
      </w:hyperlink>
    </w:p>
    <w:p w14:paraId="2AA46B78" w14:textId="06FEBDDC" w:rsidR="006C0A34" w:rsidRPr="003D7E54" w:rsidRDefault="006C0A34">
      <w:pPr>
        <w:pStyle w:val="Turinys1"/>
        <w:rPr>
          <w:rFonts w:asciiTheme="minorHAnsi" w:eastAsiaTheme="minorEastAsia" w:hAnsiTheme="minorHAnsi" w:cstheme="minorBidi"/>
          <w:noProof/>
          <w:kern w:val="2"/>
          <w:sz w:val="24"/>
          <w:szCs w:val="24"/>
          <w:lang w:val="lt-LT" w:eastAsia="lt-LT"/>
          <w14:ligatures w14:val="standardContextual"/>
        </w:rPr>
      </w:pPr>
      <w:hyperlink w:anchor="_Toc167976562" w:history="1">
        <w:r w:rsidRPr="003D7E54">
          <w:rPr>
            <w:rStyle w:val="Hipersaitas"/>
            <w:noProof/>
            <w:color w:val="auto"/>
            <w:lang w:val="lt-LT"/>
          </w:rPr>
          <w:t>3.</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lang w:val="lt-LT"/>
          </w:rPr>
          <w:t>PIRKIMO TIKSLAS IR APIMTIS</w:t>
        </w:r>
        <w:r w:rsidRPr="003D7E54">
          <w:rPr>
            <w:noProof/>
            <w:webHidden/>
          </w:rPr>
          <w:tab/>
        </w:r>
        <w:r w:rsidRPr="003D7E54">
          <w:rPr>
            <w:noProof/>
            <w:webHidden/>
          </w:rPr>
          <w:fldChar w:fldCharType="begin"/>
        </w:r>
        <w:r w:rsidRPr="003D7E54">
          <w:rPr>
            <w:noProof/>
            <w:webHidden/>
          </w:rPr>
          <w:instrText xml:space="preserve"> PAGEREF _Toc167976562 \h </w:instrText>
        </w:r>
        <w:r w:rsidRPr="003D7E54">
          <w:rPr>
            <w:noProof/>
            <w:webHidden/>
          </w:rPr>
        </w:r>
        <w:r w:rsidRPr="003D7E54">
          <w:rPr>
            <w:noProof/>
            <w:webHidden/>
          </w:rPr>
          <w:fldChar w:fldCharType="separate"/>
        </w:r>
        <w:r w:rsidR="00191ED7">
          <w:rPr>
            <w:noProof/>
            <w:webHidden/>
          </w:rPr>
          <w:t>6</w:t>
        </w:r>
        <w:r w:rsidRPr="003D7E54">
          <w:rPr>
            <w:noProof/>
            <w:webHidden/>
          </w:rPr>
          <w:fldChar w:fldCharType="end"/>
        </w:r>
      </w:hyperlink>
    </w:p>
    <w:p w14:paraId="00BBAFB7" w14:textId="55B4924F" w:rsidR="006C0A34" w:rsidRPr="003D7E54" w:rsidRDefault="006C0A34">
      <w:pPr>
        <w:pStyle w:val="Turinys1"/>
        <w:rPr>
          <w:rFonts w:asciiTheme="minorHAnsi" w:eastAsiaTheme="minorEastAsia" w:hAnsiTheme="minorHAnsi" w:cstheme="minorBidi"/>
          <w:noProof/>
          <w:kern w:val="2"/>
          <w:sz w:val="24"/>
          <w:szCs w:val="24"/>
          <w:lang w:val="lt-LT" w:eastAsia="lt-LT"/>
          <w14:ligatures w14:val="standardContextual"/>
        </w:rPr>
      </w:pPr>
      <w:hyperlink w:anchor="_Toc167976563" w:history="1">
        <w:r w:rsidRPr="003D7E54">
          <w:rPr>
            <w:rStyle w:val="Hipersaitas"/>
            <w:noProof/>
            <w:color w:val="auto"/>
            <w:lang w:val="lt-LT"/>
          </w:rPr>
          <w:t>4.</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lang w:val="lt-LT"/>
          </w:rPr>
          <w:t>SUSIJUSIŲ DOKUMENTŲ SĄRAŠAS</w:t>
        </w:r>
        <w:r w:rsidRPr="003D7E54">
          <w:rPr>
            <w:noProof/>
            <w:webHidden/>
          </w:rPr>
          <w:tab/>
        </w:r>
        <w:r w:rsidRPr="003D7E54">
          <w:rPr>
            <w:noProof/>
            <w:webHidden/>
          </w:rPr>
          <w:fldChar w:fldCharType="begin"/>
        </w:r>
        <w:r w:rsidRPr="003D7E54">
          <w:rPr>
            <w:noProof/>
            <w:webHidden/>
          </w:rPr>
          <w:instrText xml:space="preserve"> PAGEREF _Toc167976563 \h </w:instrText>
        </w:r>
        <w:r w:rsidRPr="003D7E54">
          <w:rPr>
            <w:noProof/>
            <w:webHidden/>
          </w:rPr>
        </w:r>
        <w:r w:rsidRPr="003D7E54">
          <w:rPr>
            <w:noProof/>
            <w:webHidden/>
          </w:rPr>
          <w:fldChar w:fldCharType="separate"/>
        </w:r>
        <w:r w:rsidR="00191ED7">
          <w:rPr>
            <w:noProof/>
            <w:webHidden/>
          </w:rPr>
          <w:t>7</w:t>
        </w:r>
        <w:r w:rsidRPr="003D7E54">
          <w:rPr>
            <w:noProof/>
            <w:webHidden/>
          </w:rPr>
          <w:fldChar w:fldCharType="end"/>
        </w:r>
      </w:hyperlink>
    </w:p>
    <w:p w14:paraId="3B50C025" w14:textId="29B264CD" w:rsidR="006C0A34" w:rsidRPr="003D7E54" w:rsidRDefault="006C0A34">
      <w:pPr>
        <w:pStyle w:val="Turinys1"/>
        <w:rPr>
          <w:rFonts w:asciiTheme="minorHAnsi" w:eastAsiaTheme="minorEastAsia" w:hAnsiTheme="minorHAnsi" w:cstheme="minorBidi"/>
          <w:noProof/>
          <w:kern w:val="2"/>
          <w:sz w:val="24"/>
          <w:szCs w:val="24"/>
          <w:lang w:val="lt-LT" w:eastAsia="lt-LT"/>
          <w14:ligatures w14:val="standardContextual"/>
        </w:rPr>
      </w:pPr>
      <w:hyperlink w:anchor="_Toc167976564" w:history="1">
        <w:r w:rsidRPr="003D7E54">
          <w:rPr>
            <w:rStyle w:val="Hipersaitas"/>
            <w:noProof/>
            <w:color w:val="auto"/>
            <w:lang w:val="lt-LT"/>
          </w:rPr>
          <w:t>5.</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lang w:val="lt-LT"/>
          </w:rPr>
          <w:t>ESAMOS SITUACIJOS APRAŠYMAS</w:t>
        </w:r>
        <w:r w:rsidRPr="003D7E54">
          <w:rPr>
            <w:noProof/>
            <w:webHidden/>
          </w:rPr>
          <w:tab/>
        </w:r>
        <w:r w:rsidRPr="003D7E54">
          <w:rPr>
            <w:noProof/>
            <w:webHidden/>
          </w:rPr>
          <w:fldChar w:fldCharType="begin"/>
        </w:r>
        <w:r w:rsidRPr="003D7E54">
          <w:rPr>
            <w:noProof/>
            <w:webHidden/>
          </w:rPr>
          <w:instrText xml:space="preserve"> PAGEREF _Toc167976564 \h </w:instrText>
        </w:r>
        <w:r w:rsidRPr="003D7E54">
          <w:rPr>
            <w:noProof/>
            <w:webHidden/>
          </w:rPr>
        </w:r>
        <w:r w:rsidRPr="003D7E54">
          <w:rPr>
            <w:noProof/>
            <w:webHidden/>
          </w:rPr>
          <w:fldChar w:fldCharType="separate"/>
        </w:r>
        <w:r w:rsidR="00191ED7">
          <w:rPr>
            <w:noProof/>
            <w:webHidden/>
          </w:rPr>
          <w:t>10</w:t>
        </w:r>
        <w:r w:rsidRPr="003D7E54">
          <w:rPr>
            <w:noProof/>
            <w:webHidden/>
          </w:rPr>
          <w:fldChar w:fldCharType="end"/>
        </w:r>
      </w:hyperlink>
    </w:p>
    <w:p w14:paraId="23E81BEB" w14:textId="7C38B6DB" w:rsidR="006C0A34" w:rsidRPr="003D7E54" w:rsidRDefault="006C0A34">
      <w:pPr>
        <w:pStyle w:val="Turinys2"/>
        <w:rPr>
          <w:rFonts w:asciiTheme="minorHAnsi" w:eastAsiaTheme="minorEastAsia" w:hAnsiTheme="minorHAnsi" w:cstheme="minorBidi"/>
          <w:noProof/>
          <w:kern w:val="2"/>
          <w:sz w:val="24"/>
          <w:szCs w:val="24"/>
          <w:lang w:val="lt-LT" w:eastAsia="lt-LT"/>
          <w14:ligatures w14:val="standardContextual"/>
        </w:rPr>
      </w:pPr>
      <w:hyperlink w:anchor="_Toc167976565" w:history="1">
        <w:r w:rsidRPr="003D7E54">
          <w:rPr>
            <w:rStyle w:val="Hipersaitas"/>
            <w:noProof/>
            <w:color w:val="auto"/>
          </w:rPr>
          <w:t>5.1</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Informacija apie e-Kinas</w:t>
        </w:r>
        <w:r w:rsidRPr="003D7E54">
          <w:rPr>
            <w:noProof/>
            <w:webHidden/>
          </w:rPr>
          <w:tab/>
        </w:r>
        <w:r w:rsidRPr="003D7E54">
          <w:rPr>
            <w:noProof/>
            <w:webHidden/>
          </w:rPr>
          <w:fldChar w:fldCharType="begin"/>
        </w:r>
        <w:r w:rsidRPr="003D7E54">
          <w:rPr>
            <w:noProof/>
            <w:webHidden/>
          </w:rPr>
          <w:instrText xml:space="preserve"> PAGEREF _Toc167976565 \h </w:instrText>
        </w:r>
        <w:r w:rsidRPr="003D7E54">
          <w:rPr>
            <w:noProof/>
            <w:webHidden/>
          </w:rPr>
        </w:r>
        <w:r w:rsidRPr="003D7E54">
          <w:rPr>
            <w:noProof/>
            <w:webHidden/>
          </w:rPr>
          <w:fldChar w:fldCharType="separate"/>
        </w:r>
        <w:r w:rsidR="00191ED7">
          <w:rPr>
            <w:noProof/>
            <w:webHidden/>
          </w:rPr>
          <w:t>10</w:t>
        </w:r>
        <w:r w:rsidRPr="003D7E54">
          <w:rPr>
            <w:noProof/>
            <w:webHidden/>
          </w:rPr>
          <w:fldChar w:fldCharType="end"/>
        </w:r>
      </w:hyperlink>
    </w:p>
    <w:p w14:paraId="1A83C876" w14:textId="76EDF247" w:rsidR="006C0A34" w:rsidRPr="003D7E54" w:rsidRDefault="006C0A34">
      <w:pPr>
        <w:pStyle w:val="Turinys1"/>
        <w:rPr>
          <w:rFonts w:asciiTheme="minorHAnsi" w:eastAsiaTheme="minorEastAsia" w:hAnsiTheme="minorHAnsi" w:cstheme="minorBidi"/>
          <w:noProof/>
          <w:kern w:val="2"/>
          <w:sz w:val="24"/>
          <w:szCs w:val="24"/>
          <w:lang w:val="lt-LT" w:eastAsia="lt-LT"/>
          <w14:ligatures w14:val="standardContextual"/>
        </w:rPr>
      </w:pPr>
      <w:hyperlink w:anchor="_Toc167976566" w:history="1">
        <w:r w:rsidRPr="003D7E54">
          <w:rPr>
            <w:rStyle w:val="Hipersaitas"/>
            <w:noProof/>
            <w:color w:val="auto"/>
            <w:lang w:val="lt-LT"/>
          </w:rPr>
          <w:t>6.</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lang w:val="lt-LT"/>
          </w:rPr>
          <w:t>Kompiuterizuojamo objekto pageidaujamos būsenos aprašymas</w:t>
        </w:r>
        <w:r w:rsidRPr="003D7E54">
          <w:rPr>
            <w:noProof/>
            <w:webHidden/>
          </w:rPr>
          <w:tab/>
        </w:r>
        <w:r w:rsidRPr="003D7E54">
          <w:rPr>
            <w:noProof/>
            <w:webHidden/>
          </w:rPr>
          <w:fldChar w:fldCharType="begin"/>
        </w:r>
        <w:r w:rsidRPr="003D7E54">
          <w:rPr>
            <w:noProof/>
            <w:webHidden/>
          </w:rPr>
          <w:instrText xml:space="preserve"> PAGEREF _Toc167976566 \h </w:instrText>
        </w:r>
        <w:r w:rsidRPr="003D7E54">
          <w:rPr>
            <w:noProof/>
            <w:webHidden/>
          </w:rPr>
        </w:r>
        <w:r w:rsidRPr="003D7E54">
          <w:rPr>
            <w:noProof/>
            <w:webHidden/>
          </w:rPr>
          <w:fldChar w:fldCharType="separate"/>
        </w:r>
        <w:r w:rsidR="00191ED7">
          <w:rPr>
            <w:noProof/>
            <w:webHidden/>
          </w:rPr>
          <w:t>15</w:t>
        </w:r>
        <w:r w:rsidRPr="003D7E54">
          <w:rPr>
            <w:noProof/>
            <w:webHidden/>
          </w:rPr>
          <w:fldChar w:fldCharType="end"/>
        </w:r>
      </w:hyperlink>
    </w:p>
    <w:p w14:paraId="4CAE1249" w14:textId="0BC68C03" w:rsidR="006C0A34" w:rsidRPr="003D7E54" w:rsidRDefault="006C0A34">
      <w:pPr>
        <w:pStyle w:val="Turinys1"/>
        <w:rPr>
          <w:rFonts w:asciiTheme="minorHAnsi" w:eastAsiaTheme="minorEastAsia" w:hAnsiTheme="minorHAnsi" w:cstheme="minorBidi"/>
          <w:noProof/>
          <w:kern w:val="2"/>
          <w:sz w:val="24"/>
          <w:szCs w:val="24"/>
          <w:lang w:val="lt-LT" w:eastAsia="lt-LT"/>
          <w14:ligatures w14:val="standardContextual"/>
        </w:rPr>
      </w:pPr>
      <w:hyperlink w:anchor="_Toc167976567" w:history="1">
        <w:r w:rsidRPr="003D7E54">
          <w:rPr>
            <w:rStyle w:val="Hipersaitas"/>
            <w:noProof/>
            <w:color w:val="auto"/>
            <w:lang w:val="lt-LT"/>
          </w:rPr>
          <w:t>7.</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lang w:val="lt-LT"/>
          </w:rPr>
          <w:t>e-Kinas FUNKCINIŲ REIKALAVIMŲ APRAŠYMAS</w:t>
        </w:r>
        <w:r w:rsidRPr="003D7E54">
          <w:rPr>
            <w:noProof/>
            <w:webHidden/>
          </w:rPr>
          <w:tab/>
        </w:r>
        <w:r w:rsidRPr="003D7E54">
          <w:rPr>
            <w:noProof/>
            <w:webHidden/>
          </w:rPr>
          <w:fldChar w:fldCharType="begin"/>
        </w:r>
        <w:r w:rsidRPr="003D7E54">
          <w:rPr>
            <w:noProof/>
            <w:webHidden/>
          </w:rPr>
          <w:instrText xml:space="preserve"> PAGEREF _Toc167976567 \h </w:instrText>
        </w:r>
        <w:r w:rsidRPr="003D7E54">
          <w:rPr>
            <w:noProof/>
            <w:webHidden/>
          </w:rPr>
        </w:r>
        <w:r w:rsidRPr="003D7E54">
          <w:rPr>
            <w:noProof/>
            <w:webHidden/>
          </w:rPr>
          <w:fldChar w:fldCharType="separate"/>
        </w:r>
        <w:r w:rsidR="00191ED7">
          <w:rPr>
            <w:noProof/>
            <w:webHidden/>
          </w:rPr>
          <w:t>16</w:t>
        </w:r>
        <w:r w:rsidRPr="003D7E54">
          <w:rPr>
            <w:noProof/>
            <w:webHidden/>
          </w:rPr>
          <w:fldChar w:fldCharType="end"/>
        </w:r>
      </w:hyperlink>
    </w:p>
    <w:p w14:paraId="4D0055EE" w14:textId="2909FAA7" w:rsidR="006C0A34" w:rsidRPr="003D7E54" w:rsidRDefault="006C0A34">
      <w:pPr>
        <w:pStyle w:val="Turinys2"/>
        <w:rPr>
          <w:rFonts w:asciiTheme="minorHAnsi" w:eastAsiaTheme="minorEastAsia" w:hAnsiTheme="minorHAnsi" w:cstheme="minorBidi"/>
          <w:noProof/>
          <w:kern w:val="2"/>
          <w:sz w:val="24"/>
          <w:szCs w:val="24"/>
          <w:lang w:val="lt-LT" w:eastAsia="lt-LT"/>
          <w14:ligatures w14:val="standardContextual"/>
        </w:rPr>
      </w:pPr>
      <w:hyperlink w:anchor="_Toc167976568" w:history="1">
        <w:r w:rsidRPr="003D7E54">
          <w:rPr>
            <w:rStyle w:val="Hipersaitas"/>
            <w:noProof/>
            <w:color w:val="auto"/>
          </w:rPr>
          <w:t>7.1</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Bendrieji funkciniai reikalavimai</w:t>
        </w:r>
        <w:r w:rsidRPr="003D7E54">
          <w:rPr>
            <w:noProof/>
            <w:webHidden/>
          </w:rPr>
          <w:tab/>
        </w:r>
        <w:r w:rsidRPr="003D7E54">
          <w:rPr>
            <w:noProof/>
            <w:webHidden/>
          </w:rPr>
          <w:fldChar w:fldCharType="begin"/>
        </w:r>
        <w:r w:rsidRPr="003D7E54">
          <w:rPr>
            <w:noProof/>
            <w:webHidden/>
          </w:rPr>
          <w:instrText xml:space="preserve"> PAGEREF _Toc167976568 \h </w:instrText>
        </w:r>
        <w:r w:rsidRPr="003D7E54">
          <w:rPr>
            <w:noProof/>
            <w:webHidden/>
          </w:rPr>
        </w:r>
        <w:r w:rsidRPr="003D7E54">
          <w:rPr>
            <w:noProof/>
            <w:webHidden/>
          </w:rPr>
          <w:fldChar w:fldCharType="separate"/>
        </w:r>
        <w:r w:rsidR="00191ED7">
          <w:rPr>
            <w:noProof/>
            <w:webHidden/>
          </w:rPr>
          <w:t>16</w:t>
        </w:r>
        <w:r w:rsidRPr="003D7E54">
          <w:rPr>
            <w:noProof/>
            <w:webHidden/>
          </w:rPr>
          <w:fldChar w:fldCharType="end"/>
        </w:r>
      </w:hyperlink>
    </w:p>
    <w:p w14:paraId="20ED7C61" w14:textId="32B26099" w:rsidR="006C0A34" w:rsidRPr="003D7E54" w:rsidRDefault="006C0A34">
      <w:pPr>
        <w:pStyle w:val="Turinys3"/>
        <w:rPr>
          <w:rFonts w:asciiTheme="minorHAnsi" w:eastAsiaTheme="minorEastAsia" w:hAnsiTheme="minorHAnsi" w:cstheme="minorBidi"/>
          <w:noProof/>
          <w:kern w:val="2"/>
          <w:sz w:val="24"/>
          <w:szCs w:val="24"/>
          <w:lang w:val="lt-LT" w:eastAsia="lt-LT"/>
          <w14:ligatures w14:val="standardContextual"/>
        </w:rPr>
      </w:pPr>
      <w:hyperlink w:anchor="_Toc167976569" w:history="1">
        <w:r w:rsidRPr="003D7E54">
          <w:rPr>
            <w:rStyle w:val="Hipersaitas"/>
            <w:noProof/>
            <w:color w:val="auto"/>
          </w:rPr>
          <w:t>7.1.1</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sistemos duomenų tvarkymui</w:t>
        </w:r>
        <w:r w:rsidRPr="003D7E54">
          <w:rPr>
            <w:noProof/>
            <w:webHidden/>
          </w:rPr>
          <w:tab/>
        </w:r>
        <w:r w:rsidRPr="003D7E54">
          <w:rPr>
            <w:noProof/>
            <w:webHidden/>
          </w:rPr>
          <w:fldChar w:fldCharType="begin"/>
        </w:r>
        <w:r w:rsidRPr="003D7E54">
          <w:rPr>
            <w:noProof/>
            <w:webHidden/>
          </w:rPr>
          <w:instrText xml:space="preserve"> PAGEREF _Toc167976569 \h </w:instrText>
        </w:r>
        <w:r w:rsidRPr="003D7E54">
          <w:rPr>
            <w:noProof/>
            <w:webHidden/>
          </w:rPr>
        </w:r>
        <w:r w:rsidRPr="003D7E54">
          <w:rPr>
            <w:noProof/>
            <w:webHidden/>
          </w:rPr>
          <w:fldChar w:fldCharType="separate"/>
        </w:r>
        <w:r w:rsidR="00191ED7">
          <w:rPr>
            <w:noProof/>
            <w:webHidden/>
          </w:rPr>
          <w:t>16</w:t>
        </w:r>
        <w:r w:rsidRPr="003D7E54">
          <w:rPr>
            <w:noProof/>
            <w:webHidden/>
          </w:rPr>
          <w:fldChar w:fldCharType="end"/>
        </w:r>
      </w:hyperlink>
    </w:p>
    <w:p w14:paraId="51C964D0" w14:textId="65D8A8CD" w:rsidR="006C0A34" w:rsidRPr="003D7E54" w:rsidRDefault="006C0A34">
      <w:pPr>
        <w:pStyle w:val="Turinys3"/>
        <w:rPr>
          <w:rFonts w:asciiTheme="minorHAnsi" w:eastAsiaTheme="minorEastAsia" w:hAnsiTheme="minorHAnsi" w:cstheme="minorBidi"/>
          <w:noProof/>
          <w:kern w:val="2"/>
          <w:sz w:val="24"/>
          <w:szCs w:val="24"/>
          <w:lang w:val="lt-LT" w:eastAsia="lt-LT"/>
          <w14:ligatures w14:val="standardContextual"/>
        </w:rPr>
      </w:pPr>
      <w:hyperlink w:anchor="_Toc167976570" w:history="1">
        <w:r w:rsidRPr="003D7E54">
          <w:rPr>
            <w:rStyle w:val="Hipersaitas"/>
            <w:noProof/>
            <w:color w:val="auto"/>
          </w:rPr>
          <w:t>7.1.2</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duomenų tvarkymo formoms</w:t>
        </w:r>
        <w:r w:rsidRPr="003D7E54">
          <w:rPr>
            <w:noProof/>
            <w:webHidden/>
          </w:rPr>
          <w:tab/>
        </w:r>
        <w:r w:rsidRPr="003D7E54">
          <w:rPr>
            <w:noProof/>
            <w:webHidden/>
          </w:rPr>
          <w:fldChar w:fldCharType="begin"/>
        </w:r>
        <w:r w:rsidRPr="003D7E54">
          <w:rPr>
            <w:noProof/>
            <w:webHidden/>
          </w:rPr>
          <w:instrText xml:space="preserve"> PAGEREF _Toc167976570 \h </w:instrText>
        </w:r>
        <w:r w:rsidRPr="003D7E54">
          <w:rPr>
            <w:noProof/>
            <w:webHidden/>
          </w:rPr>
        </w:r>
        <w:r w:rsidRPr="003D7E54">
          <w:rPr>
            <w:noProof/>
            <w:webHidden/>
          </w:rPr>
          <w:fldChar w:fldCharType="separate"/>
        </w:r>
        <w:r w:rsidR="00191ED7">
          <w:rPr>
            <w:noProof/>
            <w:webHidden/>
          </w:rPr>
          <w:t>16</w:t>
        </w:r>
        <w:r w:rsidRPr="003D7E54">
          <w:rPr>
            <w:noProof/>
            <w:webHidden/>
          </w:rPr>
          <w:fldChar w:fldCharType="end"/>
        </w:r>
      </w:hyperlink>
    </w:p>
    <w:p w14:paraId="362D55A8" w14:textId="371873F7" w:rsidR="006C0A34" w:rsidRPr="003D7E54" w:rsidRDefault="006C0A34">
      <w:pPr>
        <w:pStyle w:val="Turinys3"/>
        <w:rPr>
          <w:rFonts w:asciiTheme="minorHAnsi" w:eastAsiaTheme="minorEastAsia" w:hAnsiTheme="minorHAnsi" w:cstheme="minorBidi"/>
          <w:noProof/>
          <w:kern w:val="2"/>
          <w:sz w:val="24"/>
          <w:szCs w:val="24"/>
          <w:lang w:val="lt-LT" w:eastAsia="lt-LT"/>
          <w14:ligatures w14:val="standardContextual"/>
        </w:rPr>
      </w:pPr>
      <w:hyperlink w:anchor="_Toc167976571" w:history="1">
        <w:r w:rsidRPr="003D7E54">
          <w:rPr>
            <w:rStyle w:val="Hipersaitas"/>
            <w:noProof/>
            <w:color w:val="auto"/>
          </w:rPr>
          <w:t>7.1.3</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duomenų sąrašų tvarkymui</w:t>
        </w:r>
        <w:r w:rsidRPr="003D7E54">
          <w:rPr>
            <w:noProof/>
            <w:webHidden/>
          </w:rPr>
          <w:tab/>
        </w:r>
        <w:r w:rsidRPr="003D7E54">
          <w:rPr>
            <w:noProof/>
            <w:webHidden/>
          </w:rPr>
          <w:fldChar w:fldCharType="begin"/>
        </w:r>
        <w:r w:rsidRPr="003D7E54">
          <w:rPr>
            <w:noProof/>
            <w:webHidden/>
          </w:rPr>
          <w:instrText xml:space="preserve"> PAGEREF _Toc167976571 \h </w:instrText>
        </w:r>
        <w:r w:rsidRPr="003D7E54">
          <w:rPr>
            <w:noProof/>
            <w:webHidden/>
          </w:rPr>
        </w:r>
        <w:r w:rsidRPr="003D7E54">
          <w:rPr>
            <w:noProof/>
            <w:webHidden/>
          </w:rPr>
          <w:fldChar w:fldCharType="separate"/>
        </w:r>
        <w:r w:rsidR="00191ED7">
          <w:rPr>
            <w:noProof/>
            <w:webHidden/>
          </w:rPr>
          <w:t>17</w:t>
        </w:r>
        <w:r w:rsidRPr="003D7E54">
          <w:rPr>
            <w:noProof/>
            <w:webHidden/>
          </w:rPr>
          <w:fldChar w:fldCharType="end"/>
        </w:r>
      </w:hyperlink>
    </w:p>
    <w:p w14:paraId="043BDC8F" w14:textId="7B27F4BF" w:rsidR="006C0A34" w:rsidRPr="003D7E54" w:rsidRDefault="006C0A34">
      <w:pPr>
        <w:pStyle w:val="Turinys3"/>
        <w:rPr>
          <w:rFonts w:asciiTheme="minorHAnsi" w:eastAsiaTheme="minorEastAsia" w:hAnsiTheme="minorHAnsi" w:cstheme="minorBidi"/>
          <w:noProof/>
          <w:kern w:val="2"/>
          <w:sz w:val="24"/>
          <w:szCs w:val="24"/>
          <w:lang w:val="lt-LT" w:eastAsia="lt-LT"/>
          <w14:ligatures w14:val="standardContextual"/>
        </w:rPr>
      </w:pPr>
      <w:hyperlink w:anchor="_Toc167976572" w:history="1">
        <w:r w:rsidRPr="003D7E54">
          <w:rPr>
            <w:rStyle w:val="Hipersaitas"/>
            <w:noProof/>
            <w:color w:val="auto"/>
          </w:rPr>
          <w:t>7.1.4</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funkcijų veikimo ir duomenų tvarkymo logikai</w:t>
        </w:r>
        <w:r w:rsidRPr="003D7E54">
          <w:rPr>
            <w:noProof/>
            <w:webHidden/>
          </w:rPr>
          <w:tab/>
        </w:r>
        <w:r w:rsidRPr="003D7E54">
          <w:rPr>
            <w:noProof/>
            <w:webHidden/>
          </w:rPr>
          <w:fldChar w:fldCharType="begin"/>
        </w:r>
        <w:r w:rsidRPr="003D7E54">
          <w:rPr>
            <w:noProof/>
            <w:webHidden/>
          </w:rPr>
          <w:instrText xml:space="preserve"> PAGEREF _Toc167976572 \h </w:instrText>
        </w:r>
        <w:r w:rsidRPr="003D7E54">
          <w:rPr>
            <w:noProof/>
            <w:webHidden/>
          </w:rPr>
        </w:r>
        <w:r w:rsidRPr="003D7E54">
          <w:rPr>
            <w:noProof/>
            <w:webHidden/>
          </w:rPr>
          <w:fldChar w:fldCharType="separate"/>
        </w:r>
        <w:r w:rsidR="00191ED7">
          <w:rPr>
            <w:noProof/>
            <w:webHidden/>
          </w:rPr>
          <w:t>18</w:t>
        </w:r>
        <w:r w:rsidRPr="003D7E54">
          <w:rPr>
            <w:noProof/>
            <w:webHidden/>
          </w:rPr>
          <w:fldChar w:fldCharType="end"/>
        </w:r>
      </w:hyperlink>
    </w:p>
    <w:p w14:paraId="07891B37" w14:textId="65B1FA57" w:rsidR="006C0A34" w:rsidRPr="003D7E54" w:rsidRDefault="006C0A34">
      <w:pPr>
        <w:pStyle w:val="Turinys3"/>
        <w:rPr>
          <w:rFonts w:asciiTheme="minorHAnsi" w:eastAsiaTheme="minorEastAsia" w:hAnsiTheme="minorHAnsi" w:cstheme="minorBidi"/>
          <w:noProof/>
          <w:kern w:val="2"/>
          <w:sz w:val="24"/>
          <w:szCs w:val="24"/>
          <w:lang w:val="lt-LT" w:eastAsia="lt-LT"/>
          <w14:ligatures w14:val="standardContextual"/>
        </w:rPr>
      </w:pPr>
      <w:hyperlink w:anchor="_Toc167976573" w:history="1">
        <w:r w:rsidRPr="003D7E54">
          <w:rPr>
            <w:rStyle w:val="Hipersaitas"/>
            <w:noProof/>
            <w:color w:val="auto"/>
          </w:rPr>
          <w:t>7.1.5</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naudotojų informavimo ir priminimo funkcijoms</w:t>
        </w:r>
        <w:r w:rsidRPr="003D7E54">
          <w:rPr>
            <w:noProof/>
            <w:webHidden/>
          </w:rPr>
          <w:tab/>
        </w:r>
        <w:r w:rsidRPr="003D7E54">
          <w:rPr>
            <w:noProof/>
            <w:webHidden/>
          </w:rPr>
          <w:fldChar w:fldCharType="begin"/>
        </w:r>
        <w:r w:rsidRPr="003D7E54">
          <w:rPr>
            <w:noProof/>
            <w:webHidden/>
          </w:rPr>
          <w:instrText xml:space="preserve"> PAGEREF _Toc167976573 \h </w:instrText>
        </w:r>
        <w:r w:rsidRPr="003D7E54">
          <w:rPr>
            <w:noProof/>
            <w:webHidden/>
          </w:rPr>
        </w:r>
        <w:r w:rsidRPr="003D7E54">
          <w:rPr>
            <w:noProof/>
            <w:webHidden/>
          </w:rPr>
          <w:fldChar w:fldCharType="separate"/>
        </w:r>
        <w:r w:rsidR="00191ED7">
          <w:rPr>
            <w:noProof/>
            <w:webHidden/>
          </w:rPr>
          <w:t>18</w:t>
        </w:r>
        <w:r w:rsidRPr="003D7E54">
          <w:rPr>
            <w:noProof/>
            <w:webHidden/>
          </w:rPr>
          <w:fldChar w:fldCharType="end"/>
        </w:r>
      </w:hyperlink>
    </w:p>
    <w:p w14:paraId="31E5C87A" w14:textId="125DE75F" w:rsidR="006C0A34" w:rsidRPr="003D7E54" w:rsidRDefault="006C0A34">
      <w:pPr>
        <w:pStyle w:val="Turinys2"/>
        <w:rPr>
          <w:rFonts w:asciiTheme="minorHAnsi" w:eastAsiaTheme="minorEastAsia" w:hAnsiTheme="minorHAnsi" w:cstheme="minorBidi"/>
          <w:noProof/>
          <w:kern w:val="2"/>
          <w:sz w:val="24"/>
          <w:szCs w:val="24"/>
          <w:lang w:val="lt-LT" w:eastAsia="lt-LT"/>
          <w14:ligatures w14:val="standardContextual"/>
        </w:rPr>
      </w:pPr>
      <w:hyperlink w:anchor="_Toc167976574" w:history="1">
        <w:r w:rsidRPr="003D7E54">
          <w:rPr>
            <w:rStyle w:val="Hipersaitas"/>
            <w:noProof/>
            <w:color w:val="auto"/>
          </w:rPr>
          <w:t>7.2</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e-Kinas modernizavimo reikalavimai</w:t>
        </w:r>
        <w:r w:rsidRPr="003D7E54">
          <w:rPr>
            <w:noProof/>
            <w:webHidden/>
          </w:rPr>
          <w:tab/>
        </w:r>
        <w:r w:rsidRPr="003D7E54">
          <w:rPr>
            <w:noProof/>
            <w:webHidden/>
          </w:rPr>
          <w:fldChar w:fldCharType="begin"/>
        </w:r>
        <w:r w:rsidRPr="003D7E54">
          <w:rPr>
            <w:noProof/>
            <w:webHidden/>
          </w:rPr>
          <w:instrText xml:space="preserve"> PAGEREF _Toc167976574 \h </w:instrText>
        </w:r>
        <w:r w:rsidRPr="003D7E54">
          <w:rPr>
            <w:noProof/>
            <w:webHidden/>
          </w:rPr>
        </w:r>
        <w:r w:rsidRPr="003D7E54">
          <w:rPr>
            <w:noProof/>
            <w:webHidden/>
          </w:rPr>
          <w:fldChar w:fldCharType="separate"/>
        </w:r>
        <w:r w:rsidR="00191ED7">
          <w:rPr>
            <w:noProof/>
            <w:webHidden/>
          </w:rPr>
          <w:t>18</w:t>
        </w:r>
        <w:r w:rsidRPr="003D7E54">
          <w:rPr>
            <w:noProof/>
            <w:webHidden/>
          </w:rPr>
          <w:fldChar w:fldCharType="end"/>
        </w:r>
      </w:hyperlink>
    </w:p>
    <w:p w14:paraId="5748AC56" w14:textId="0AA6FA00" w:rsidR="006C0A34" w:rsidRPr="003D7E54" w:rsidRDefault="006C0A34">
      <w:pPr>
        <w:pStyle w:val="Turinys3"/>
        <w:rPr>
          <w:rFonts w:asciiTheme="minorHAnsi" w:eastAsiaTheme="minorEastAsia" w:hAnsiTheme="minorHAnsi" w:cstheme="minorBidi"/>
          <w:noProof/>
          <w:kern w:val="2"/>
          <w:sz w:val="24"/>
          <w:szCs w:val="24"/>
          <w:lang w:val="lt-LT" w:eastAsia="lt-LT"/>
          <w14:ligatures w14:val="standardContextual"/>
        </w:rPr>
      </w:pPr>
      <w:hyperlink w:anchor="_Toc167976575" w:history="1">
        <w:r w:rsidRPr="003D7E54">
          <w:rPr>
            <w:rStyle w:val="Hipersaitas"/>
            <w:noProof/>
            <w:color w:val="auto"/>
          </w:rPr>
          <w:t>7.2.1</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E-kinas saugyklos duomenų skaitymo prieigos suteikimui VEPIS</w:t>
        </w:r>
        <w:r w:rsidRPr="003D7E54">
          <w:rPr>
            <w:noProof/>
            <w:webHidden/>
          </w:rPr>
          <w:tab/>
        </w:r>
        <w:r w:rsidRPr="003D7E54">
          <w:rPr>
            <w:noProof/>
            <w:webHidden/>
          </w:rPr>
          <w:fldChar w:fldCharType="begin"/>
        </w:r>
        <w:r w:rsidRPr="003D7E54">
          <w:rPr>
            <w:noProof/>
            <w:webHidden/>
          </w:rPr>
          <w:instrText xml:space="preserve"> PAGEREF _Toc167976575 \h </w:instrText>
        </w:r>
        <w:r w:rsidRPr="003D7E54">
          <w:rPr>
            <w:noProof/>
            <w:webHidden/>
          </w:rPr>
        </w:r>
        <w:r w:rsidRPr="003D7E54">
          <w:rPr>
            <w:noProof/>
            <w:webHidden/>
          </w:rPr>
          <w:fldChar w:fldCharType="separate"/>
        </w:r>
        <w:r w:rsidR="00191ED7">
          <w:rPr>
            <w:noProof/>
            <w:webHidden/>
          </w:rPr>
          <w:t>18</w:t>
        </w:r>
        <w:r w:rsidRPr="003D7E54">
          <w:rPr>
            <w:noProof/>
            <w:webHidden/>
          </w:rPr>
          <w:fldChar w:fldCharType="end"/>
        </w:r>
      </w:hyperlink>
    </w:p>
    <w:p w14:paraId="1A084C0A" w14:textId="7CB51713" w:rsidR="006C0A34" w:rsidRPr="003D7E54" w:rsidRDefault="006C0A34">
      <w:pPr>
        <w:pStyle w:val="Turinys3"/>
        <w:rPr>
          <w:rFonts w:asciiTheme="minorHAnsi" w:eastAsiaTheme="minorEastAsia" w:hAnsiTheme="minorHAnsi" w:cstheme="minorBidi"/>
          <w:noProof/>
          <w:kern w:val="2"/>
          <w:sz w:val="24"/>
          <w:szCs w:val="24"/>
          <w:lang w:val="lt-LT" w:eastAsia="lt-LT"/>
          <w14:ligatures w14:val="standardContextual"/>
        </w:rPr>
      </w:pPr>
      <w:hyperlink w:anchor="_Toc167976576" w:history="1">
        <w:r w:rsidRPr="003D7E54">
          <w:rPr>
            <w:rStyle w:val="Hipersaitas"/>
            <w:noProof/>
            <w:color w:val="auto"/>
          </w:rPr>
          <w:t>7.2.2</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E-kinas duomenų modelio išplėtimui, pritaikant jį prie VEPIS EDM duomenų struktūros</w:t>
        </w:r>
        <w:r w:rsidRPr="003D7E54">
          <w:rPr>
            <w:noProof/>
            <w:webHidden/>
          </w:rPr>
          <w:tab/>
        </w:r>
        <w:r w:rsidRPr="003D7E54">
          <w:rPr>
            <w:noProof/>
            <w:webHidden/>
          </w:rPr>
          <w:fldChar w:fldCharType="begin"/>
        </w:r>
        <w:r w:rsidRPr="003D7E54">
          <w:rPr>
            <w:noProof/>
            <w:webHidden/>
          </w:rPr>
          <w:instrText xml:space="preserve"> PAGEREF _Toc167976576 \h </w:instrText>
        </w:r>
        <w:r w:rsidRPr="003D7E54">
          <w:rPr>
            <w:noProof/>
            <w:webHidden/>
          </w:rPr>
        </w:r>
        <w:r w:rsidRPr="003D7E54">
          <w:rPr>
            <w:noProof/>
            <w:webHidden/>
          </w:rPr>
          <w:fldChar w:fldCharType="separate"/>
        </w:r>
        <w:r w:rsidR="00191ED7">
          <w:rPr>
            <w:noProof/>
            <w:webHidden/>
          </w:rPr>
          <w:t>19</w:t>
        </w:r>
        <w:r w:rsidRPr="003D7E54">
          <w:rPr>
            <w:noProof/>
            <w:webHidden/>
          </w:rPr>
          <w:fldChar w:fldCharType="end"/>
        </w:r>
      </w:hyperlink>
    </w:p>
    <w:p w14:paraId="4B59EB95" w14:textId="0C02664A" w:rsidR="006C0A34" w:rsidRPr="003D7E54" w:rsidRDefault="006C0A34">
      <w:pPr>
        <w:pStyle w:val="Turinys3"/>
        <w:rPr>
          <w:rFonts w:asciiTheme="minorHAnsi" w:eastAsiaTheme="minorEastAsia" w:hAnsiTheme="minorHAnsi" w:cstheme="minorBidi"/>
          <w:noProof/>
          <w:kern w:val="2"/>
          <w:sz w:val="24"/>
          <w:szCs w:val="24"/>
          <w:lang w:val="lt-LT" w:eastAsia="lt-LT"/>
          <w14:ligatures w14:val="standardContextual"/>
        </w:rPr>
      </w:pPr>
      <w:hyperlink w:anchor="_Toc167976577" w:history="1">
        <w:r w:rsidRPr="003D7E54">
          <w:rPr>
            <w:rStyle w:val="Hipersaitas"/>
            <w:noProof/>
            <w:color w:val="auto"/>
          </w:rPr>
          <w:t>7.2.3</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E-kinas metaduomenų teikimo į VEPIS tinklinių sąsajų išplėtimui pritaikant jų veikimą prie VEPIS sąsajų pakeitimo</w:t>
        </w:r>
        <w:r w:rsidRPr="003D7E54">
          <w:rPr>
            <w:noProof/>
            <w:webHidden/>
          </w:rPr>
          <w:tab/>
        </w:r>
        <w:r w:rsidRPr="003D7E54">
          <w:rPr>
            <w:noProof/>
            <w:webHidden/>
          </w:rPr>
          <w:fldChar w:fldCharType="begin"/>
        </w:r>
        <w:r w:rsidRPr="003D7E54">
          <w:rPr>
            <w:noProof/>
            <w:webHidden/>
          </w:rPr>
          <w:instrText xml:space="preserve"> PAGEREF _Toc167976577 \h </w:instrText>
        </w:r>
        <w:r w:rsidRPr="003D7E54">
          <w:rPr>
            <w:noProof/>
            <w:webHidden/>
          </w:rPr>
        </w:r>
        <w:r w:rsidRPr="003D7E54">
          <w:rPr>
            <w:noProof/>
            <w:webHidden/>
          </w:rPr>
          <w:fldChar w:fldCharType="separate"/>
        </w:r>
        <w:r w:rsidR="00191ED7">
          <w:rPr>
            <w:noProof/>
            <w:webHidden/>
          </w:rPr>
          <w:t>19</w:t>
        </w:r>
        <w:r w:rsidRPr="003D7E54">
          <w:rPr>
            <w:noProof/>
            <w:webHidden/>
          </w:rPr>
          <w:fldChar w:fldCharType="end"/>
        </w:r>
      </w:hyperlink>
    </w:p>
    <w:p w14:paraId="53AF85B3" w14:textId="4610C86F" w:rsidR="006C0A34" w:rsidRPr="003D7E54" w:rsidRDefault="006C0A34">
      <w:pPr>
        <w:pStyle w:val="Turinys3"/>
        <w:rPr>
          <w:rFonts w:asciiTheme="minorHAnsi" w:eastAsiaTheme="minorEastAsia" w:hAnsiTheme="minorHAnsi" w:cstheme="minorBidi"/>
          <w:noProof/>
          <w:kern w:val="2"/>
          <w:sz w:val="24"/>
          <w:szCs w:val="24"/>
          <w:lang w:val="lt-LT" w:eastAsia="lt-LT"/>
          <w14:ligatures w14:val="standardContextual"/>
        </w:rPr>
      </w:pPr>
      <w:hyperlink w:anchor="_Toc167976578" w:history="1">
        <w:r w:rsidRPr="003D7E54">
          <w:rPr>
            <w:rStyle w:val="Hipersaitas"/>
            <w:noProof/>
            <w:color w:val="auto"/>
          </w:rPr>
          <w:t>7.2.4</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E-kinas ir VEPIS vieningo prisijungimo (angl. SSO) sprendimui ir naudotojų nukreipimui iš VEPIS į E-kinas</w:t>
        </w:r>
        <w:r w:rsidRPr="003D7E54">
          <w:rPr>
            <w:noProof/>
            <w:webHidden/>
          </w:rPr>
          <w:tab/>
        </w:r>
        <w:r w:rsidRPr="003D7E54">
          <w:rPr>
            <w:noProof/>
            <w:webHidden/>
          </w:rPr>
          <w:fldChar w:fldCharType="begin"/>
        </w:r>
        <w:r w:rsidRPr="003D7E54">
          <w:rPr>
            <w:noProof/>
            <w:webHidden/>
          </w:rPr>
          <w:instrText xml:space="preserve"> PAGEREF _Toc167976578 \h </w:instrText>
        </w:r>
        <w:r w:rsidRPr="003D7E54">
          <w:rPr>
            <w:noProof/>
            <w:webHidden/>
          </w:rPr>
        </w:r>
        <w:r w:rsidRPr="003D7E54">
          <w:rPr>
            <w:noProof/>
            <w:webHidden/>
          </w:rPr>
          <w:fldChar w:fldCharType="separate"/>
        </w:r>
        <w:r w:rsidR="00191ED7">
          <w:rPr>
            <w:noProof/>
            <w:webHidden/>
          </w:rPr>
          <w:t>19</w:t>
        </w:r>
        <w:r w:rsidRPr="003D7E54">
          <w:rPr>
            <w:noProof/>
            <w:webHidden/>
          </w:rPr>
          <w:fldChar w:fldCharType="end"/>
        </w:r>
      </w:hyperlink>
    </w:p>
    <w:p w14:paraId="0FA90450" w14:textId="725FA3F0" w:rsidR="006C0A34" w:rsidRPr="003D7E54" w:rsidRDefault="006C0A34">
      <w:pPr>
        <w:pStyle w:val="Turinys3"/>
        <w:rPr>
          <w:rFonts w:asciiTheme="minorHAnsi" w:eastAsiaTheme="minorEastAsia" w:hAnsiTheme="minorHAnsi" w:cstheme="minorBidi"/>
          <w:noProof/>
          <w:kern w:val="2"/>
          <w:sz w:val="24"/>
          <w:szCs w:val="24"/>
          <w:lang w:val="lt-LT" w:eastAsia="lt-LT"/>
          <w14:ligatures w14:val="standardContextual"/>
        </w:rPr>
      </w:pPr>
      <w:hyperlink w:anchor="_Toc167976579" w:history="1">
        <w:r w:rsidRPr="003D7E54">
          <w:rPr>
            <w:rStyle w:val="Hipersaitas"/>
            <w:noProof/>
            <w:color w:val="auto"/>
          </w:rPr>
          <w:t>7.2.5</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E-kinas modernizavimui dėl VEPIS tezaurų naudojimo</w:t>
        </w:r>
        <w:r w:rsidRPr="003D7E54">
          <w:rPr>
            <w:noProof/>
            <w:webHidden/>
          </w:rPr>
          <w:tab/>
        </w:r>
        <w:r w:rsidRPr="003D7E54">
          <w:rPr>
            <w:noProof/>
            <w:webHidden/>
          </w:rPr>
          <w:fldChar w:fldCharType="begin"/>
        </w:r>
        <w:r w:rsidRPr="003D7E54">
          <w:rPr>
            <w:noProof/>
            <w:webHidden/>
          </w:rPr>
          <w:instrText xml:space="preserve"> PAGEREF _Toc167976579 \h </w:instrText>
        </w:r>
        <w:r w:rsidRPr="003D7E54">
          <w:rPr>
            <w:noProof/>
            <w:webHidden/>
          </w:rPr>
        </w:r>
        <w:r w:rsidRPr="003D7E54">
          <w:rPr>
            <w:noProof/>
            <w:webHidden/>
          </w:rPr>
          <w:fldChar w:fldCharType="separate"/>
        </w:r>
        <w:r w:rsidR="00191ED7">
          <w:rPr>
            <w:noProof/>
            <w:webHidden/>
          </w:rPr>
          <w:t>20</w:t>
        </w:r>
        <w:r w:rsidRPr="003D7E54">
          <w:rPr>
            <w:noProof/>
            <w:webHidden/>
          </w:rPr>
          <w:fldChar w:fldCharType="end"/>
        </w:r>
      </w:hyperlink>
    </w:p>
    <w:p w14:paraId="62173432" w14:textId="44B8B2C4" w:rsidR="006C0A34" w:rsidRPr="003D7E54" w:rsidRDefault="006C0A34">
      <w:pPr>
        <w:pStyle w:val="Turinys3"/>
        <w:rPr>
          <w:rFonts w:asciiTheme="minorHAnsi" w:eastAsiaTheme="minorEastAsia" w:hAnsiTheme="minorHAnsi" w:cstheme="minorBidi"/>
          <w:noProof/>
          <w:kern w:val="2"/>
          <w:sz w:val="24"/>
          <w:szCs w:val="24"/>
          <w:lang w:val="lt-LT" w:eastAsia="lt-LT"/>
          <w14:ligatures w14:val="standardContextual"/>
        </w:rPr>
      </w:pPr>
      <w:hyperlink w:anchor="_Toc167976580" w:history="1">
        <w:r w:rsidRPr="003D7E54">
          <w:rPr>
            <w:rStyle w:val="Hipersaitas"/>
            <w:noProof/>
            <w:color w:val="auto"/>
          </w:rPr>
          <w:t>7.2.6</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e-Kinas objektų metaduomenų praturtinimui</w:t>
        </w:r>
        <w:r w:rsidRPr="003D7E54">
          <w:rPr>
            <w:noProof/>
            <w:webHidden/>
          </w:rPr>
          <w:tab/>
        </w:r>
        <w:r w:rsidRPr="003D7E54">
          <w:rPr>
            <w:noProof/>
            <w:webHidden/>
          </w:rPr>
          <w:fldChar w:fldCharType="begin"/>
        </w:r>
        <w:r w:rsidRPr="003D7E54">
          <w:rPr>
            <w:noProof/>
            <w:webHidden/>
          </w:rPr>
          <w:instrText xml:space="preserve"> PAGEREF _Toc167976580 \h </w:instrText>
        </w:r>
        <w:r w:rsidRPr="003D7E54">
          <w:rPr>
            <w:noProof/>
            <w:webHidden/>
          </w:rPr>
        </w:r>
        <w:r w:rsidRPr="003D7E54">
          <w:rPr>
            <w:noProof/>
            <w:webHidden/>
          </w:rPr>
          <w:fldChar w:fldCharType="separate"/>
        </w:r>
        <w:r w:rsidR="00191ED7">
          <w:rPr>
            <w:noProof/>
            <w:webHidden/>
          </w:rPr>
          <w:t>21</w:t>
        </w:r>
        <w:r w:rsidRPr="003D7E54">
          <w:rPr>
            <w:noProof/>
            <w:webHidden/>
          </w:rPr>
          <w:fldChar w:fldCharType="end"/>
        </w:r>
      </w:hyperlink>
    </w:p>
    <w:p w14:paraId="2F3A58C7" w14:textId="595AB06C" w:rsidR="006C0A34" w:rsidRPr="003D7E54" w:rsidRDefault="006C0A34">
      <w:pPr>
        <w:pStyle w:val="Turinys1"/>
        <w:rPr>
          <w:rFonts w:asciiTheme="minorHAnsi" w:eastAsiaTheme="minorEastAsia" w:hAnsiTheme="minorHAnsi" w:cstheme="minorBidi"/>
          <w:noProof/>
          <w:kern w:val="2"/>
          <w:sz w:val="24"/>
          <w:szCs w:val="24"/>
          <w:lang w:val="lt-LT" w:eastAsia="lt-LT"/>
          <w14:ligatures w14:val="standardContextual"/>
        </w:rPr>
      </w:pPr>
      <w:hyperlink w:anchor="_Toc167976581" w:history="1">
        <w:r w:rsidRPr="003D7E54">
          <w:rPr>
            <w:rStyle w:val="Hipersaitas"/>
            <w:noProof/>
            <w:color w:val="auto"/>
            <w:lang w:val="lt-LT"/>
          </w:rPr>
          <w:t>8.</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lang w:val="lt-LT"/>
          </w:rPr>
          <w:t>NEFUNKCINIAI REIKALAVIMAI</w:t>
        </w:r>
        <w:r w:rsidRPr="003D7E54">
          <w:rPr>
            <w:noProof/>
            <w:webHidden/>
          </w:rPr>
          <w:tab/>
        </w:r>
        <w:r w:rsidRPr="003D7E54">
          <w:rPr>
            <w:noProof/>
            <w:webHidden/>
          </w:rPr>
          <w:fldChar w:fldCharType="begin"/>
        </w:r>
        <w:r w:rsidRPr="003D7E54">
          <w:rPr>
            <w:noProof/>
            <w:webHidden/>
          </w:rPr>
          <w:instrText xml:space="preserve"> PAGEREF _Toc167976581 \h </w:instrText>
        </w:r>
        <w:r w:rsidRPr="003D7E54">
          <w:rPr>
            <w:noProof/>
            <w:webHidden/>
          </w:rPr>
        </w:r>
        <w:r w:rsidRPr="003D7E54">
          <w:rPr>
            <w:noProof/>
            <w:webHidden/>
          </w:rPr>
          <w:fldChar w:fldCharType="separate"/>
        </w:r>
        <w:r w:rsidR="00191ED7">
          <w:rPr>
            <w:noProof/>
            <w:webHidden/>
          </w:rPr>
          <w:t>21</w:t>
        </w:r>
        <w:r w:rsidRPr="003D7E54">
          <w:rPr>
            <w:noProof/>
            <w:webHidden/>
          </w:rPr>
          <w:fldChar w:fldCharType="end"/>
        </w:r>
      </w:hyperlink>
    </w:p>
    <w:p w14:paraId="6C6C925F" w14:textId="303E5DC4" w:rsidR="006C0A34" w:rsidRPr="003D7E54" w:rsidRDefault="006C0A34">
      <w:pPr>
        <w:pStyle w:val="Turinys2"/>
        <w:rPr>
          <w:rFonts w:asciiTheme="minorHAnsi" w:eastAsiaTheme="minorEastAsia" w:hAnsiTheme="minorHAnsi" w:cstheme="minorBidi"/>
          <w:noProof/>
          <w:kern w:val="2"/>
          <w:sz w:val="24"/>
          <w:szCs w:val="24"/>
          <w:lang w:val="lt-LT" w:eastAsia="lt-LT"/>
          <w14:ligatures w14:val="standardContextual"/>
        </w:rPr>
      </w:pPr>
      <w:hyperlink w:anchor="_Toc167976582" w:history="1">
        <w:r w:rsidRPr="003D7E54">
          <w:rPr>
            <w:rStyle w:val="Hipersaitas"/>
            <w:noProof/>
            <w:color w:val="auto"/>
          </w:rPr>
          <w:t>8.1</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reikalavimų įgyvendinimui</w:t>
        </w:r>
        <w:r w:rsidRPr="003D7E54">
          <w:rPr>
            <w:noProof/>
            <w:webHidden/>
          </w:rPr>
          <w:tab/>
        </w:r>
        <w:r w:rsidRPr="003D7E54">
          <w:rPr>
            <w:noProof/>
            <w:webHidden/>
          </w:rPr>
          <w:fldChar w:fldCharType="begin"/>
        </w:r>
        <w:r w:rsidRPr="003D7E54">
          <w:rPr>
            <w:noProof/>
            <w:webHidden/>
          </w:rPr>
          <w:instrText xml:space="preserve"> PAGEREF _Toc167976582 \h </w:instrText>
        </w:r>
        <w:r w:rsidRPr="003D7E54">
          <w:rPr>
            <w:noProof/>
            <w:webHidden/>
          </w:rPr>
        </w:r>
        <w:r w:rsidRPr="003D7E54">
          <w:rPr>
            <w:noProof/>
            <w:webHidden/>
          </w:rPr>
          <w:fldChar w:fldCharType="separate"/>
        </w:r>
        <w:r w:rsidR="00191ED7">
          <w:rPr>
            <w:noProof/>
            <w:webHidden/>
          </w:rPr>
          <w:t>21</w:t>
        </w:r>
        <w:r w:rsidRPr="003D7E54">
          <w:rPr>
            <w:noProof/>
            <w:webHidden/>
          </w:rPr>
          <w:fldChar w:fldCharType="end"/>
        </w:r>
      </w:hyperlink>
    </w:p>
    <w:p w14:paraId="1C383CAD" w14:textId="098453D0" w:rsidR="006C0A34" w:rsidRPr="003D7E54" w:rsidRDefault="006C0A34">
      <w:pPr>
        <w:pStyle w:val="Turinys2"/>
        <w:rPr>
          <w:rFonts w:asciiTheme="minorHAnsi" w:eastAsiaTheme="minorEastAsia" w:hAnsiTheme="minorHAnsi" w:cstheme="minorBidi"/>
          <w:noProof/>
          <w:kern w:val="2"/>
          <w:sz w:val="24"/>
          <w:szCs w:val="24"/>
          <w:lang w:val="lt-LT" w:eastAsia="lt-LT"/>
          <w14:ligatures w14:val="standardContextual"/>
        </w:rPr>
      </w:pPr>
      <w:hyperlink w:anchor="_Toc167976583" w:history="1">
        <w:r w:rsidRPr="003D7E54">
          <w:rPr>
            <w:rStyle w:val="Hipersaitas"/>
            <w:noProof/>
            <w:color w:val="auto"/>
          </w:rPr>
          <w:t>8.2</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e-Kinas architektūrai</w:t>
        </w:r>
        <w:r w:rsidRPr="003D7E54">
          <w:rPr>
            <w:noProof/>
            <w:webHidden/>
          </w:rPr>
          <w:tab/>
        </w:r>
        <w:r w:rsidRPr="003D7E54">
          <w:rPr>
            <w:noProof/>
            <w:webHidden/>
          </w:rPr>
          <w:fldChar w:fldCharType="begin"/>
        </w:r>
        <w:r w:rsidRPr="003D7E54">
          <w:rPr>
            <w:noProof/>
            <w:webHidden/>
          </w:rPr>
          <w:instrText xml:space="preserve"> PAGEREF _Toc167976583 \h </w:instrText>
        </w:r>
        <w:r w:rsidRPr="003D7E54">
          <w:rPr>
            <w:noProof/>
            <w:webHidden/>
          </w:rPr>
        </w:r>
        <w:r w:rsidRPr="003D7E54">
          <w:rPr>
            <w:noProof/>
            <w:webHidden/>
          </w:rPr>
          <w:fldChar w:fldCharType="separate"/>
        </w:r>
        <w:r w:rsidR="00191ED7">
          <w:rPr>
            <w:noProof/>
            <w:webHidden/>
          </w:rPr>
          <w:t>22</w:t>
        </w:r>
        <w:r w:rsidRPr="003D7E54">
          <w:rPr>
            <w:noProof/>
            <w:webHidden/>
          </w:rPr>
          <w:fldChar w:fldCharType="end"/>
        </w:r>
      </w:hyperlink>
    </w:p>
    <w:p w14:paraId="347C7D8F" w14:textId="1644284A" w:rsidR="006C0A34" w:rsidRPr="003D7E54" w:rsidRDefault="006C0A34">
      <w:pPr>
        <w:pStyle w:val="Turinys3"/>
        <w:rPr>
          <w:rFonts w:asciiTheme="minorHAnsi" w:eastAsiaTheme="minorEastAsia" w:hAnsiTheme="minorHAnsi" w:cstheme="minorBidi"/>
          <w:noProof/>
          <w:kern w:val="2"/>
          <w:sz w:val="24"/>
          <w:szCs w:val="24"/>
          <w:lang w:val="lt-LT" w:eastAsia="lt-LT"/>
          <w14:ligatures w14:val="standardContextual"/>
        </w:rPr>
      </w:pPr>
      <w:hyperlink w:anchor="_Toc167976584" w:history="1">
        <w:r w:rsidRPr="003D7E54">
          <w:rPr>
            <w:rStyle w:val="Hipersaitas"/>
            <w:noProof/>
            <w:color w:val="auto"/>
          </w:rPr>
          <w:t>8.2.1</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aukštam prieinamumui</w:t>
        </w:r>
        <w:r w:rsidRPr="003D7E54">
          <w:rPr>
            <w:noProof/>
            <w:webHidden/>
          </w:rPr>
          <w:tab/>
        </w:r>
        <w:r w:rsidRPr="003D7E54">
          <w:rPr>
            <w:noProof/>
            <w:webHidden/>
          </w:rPr>
          <w:fldChar w:fldCharType="begin"/>
        </w:r>
        <w:r w:rsidRPr="003D7E54">
          <w:rPr>
            <w:noProof/>
            <w:webHidden/>
          </w:rPr>
          <w:instrText xml:space="preserve"> PAGEREF _Toc167976584 \h </w:instrText>
        </w:r>
        <w:r w:rsidRPr="003D7E54">
          <w:rPr>
            <w:noProof/>
            <w:webHidden/>
          </w:rPr>
        </w:r>
        <w:r w:rsidRPr="003D7E54">
          <w:rPr>
            <w:noProof/>
            <w:webHidden/>
          </w:rPr>
          <w:fldChar w:fldCharType="separate"/>
        </w:r>
        <w:r w:rsidR="00191ED7">
          <w:rPr>
            <w:noProof/>
            <w:webHidden/>
          </w:rPr>
          <w:t>22</w:t>
        </w:r>
        <w:r w:rsidRPr="003D7E54">
          <w:rPr>
            <w:noProof/>
            <w:webHidden/>
          </w:rPr>
          <w:fldChar w:fldCharType="end"/>
        </w:r>
      </w:hyperlink>
    </w:p>
    <w:p w14:paraId="26E9A015" w14:textId="1F02EDE4" w:rsidR="006C0A34" w:rsidRPr="003D7E54" w:rsidRDefault="006C0A34">
      <w:pPr>
        <w:pStyle w:val="Turinys3"/>
        <w:rPr>
          <w:rFonts w:asciiTheme="minorHAnsi" w:eastAsiaTheme="minorEastAsia" w:hAnsiTheme="minorHAnsi" w:cstheme="minorBidi"/>
          <w:noProof/>
          <w:kern w:val="2"/>
          <w:sz w:val="24"/>
          <w:szCs w:val="24"/>
          <w:lang w:val="lt-LT" w:eastAsia="lt-LT"/>
          <w14:ligatures w14:val="standardContextual"/>
        </w:rPr>
      </w:pPr>
      <w:hyperlink w:anchor="_Toc167976585" w:history="1">
        <w:r w:rsidRPr="003D7E54">
          <w:rPr>
            <w:rStyle w:val="Hipersaitas"/>
            <w:noProof/>
            <w:color w:val="auto"/>
          </w:rPr>
          <w:t>8.2.2</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plečiamumui</w:t>
        </w:r>
        <w:r w:rsidRPr="003D7E54">
          <w:rPr>
            <w:noProof/>
            <w:webHidden/>
          </w:rPr>
          <w:tab/>
        </w:r>
        <w:r w:rsidRPr="003D7E54">
          <w:rPr>
            <w:noProof/>
            <w:webHidden/>
          </w:rPr>
          <w:fldChar w:fldCharType="begin"/>
        </w:r>
        <w:r w:rsidRPr="003D7E54">
          <w:rPr>
            <w:noProof/>
            <w:webHidden/>
          </w:rPr>
          <w:instrText xml:space="preserve"> PAGEREF _Toc167976585 \h </w:instrText>
        </w:r>
        <w:r w:rsidRPr="003D7E54">
          <w:rPr>
            <w:noProof/>
            <w:webHidden/>
          </w:rPr>
        </w:r>
        <w:r w:rsidRPr="003D7E54">
          <w:rPr>
            <w:noProof/>
            <w:webHidden/>
          </w:rPr>
          <w:fldChar w:fldCharType="separate"/>
        </w:r>
        <w:r w:rsidR="00191ED7">
          <w:rPr>
            <w:noProof/>
            <w:webHidden/>
          </w:rPr>
          <w:t>22</w:t>
        </w:r>
        <w:r w:rsidRPr="003D7E54">
          <w:rPr>
            <w:noProof/>
            <w:webHidden/>
          </w:rPr>
          <w:fldChar w:fldCharType="end"/>
        </w:r>
      </w:hyperlink>
    </w:p>
    <w:p w14:paraId="6BAF03E4" w14:textId="4707699C" w:rsidR="006C0A34" w:rsidRPr="003D7E54" w:rsidRDefault="006C0A34">
      <w:pPr>
        <w:pStyle w:val="Turinys3"/>
        <w:rPr>
          <w:rFonts w:asciiTheme="minorHAnsi" w:eastAsiaTheme="minorEastAsia" w:hAnsiTheme="minorHAnsi" w:cstheme="minorBidi"/>
          <w:noProof/>
          <w:kern w:val="2"/>
          <w:sz w:val="24"/>
          <w:szCs w:val="24"/>
          <w:lang w:val="lt-LT" w:eastAsia="lt-LT"/>
          <w14:ligatures w14:val="standardContextual"/>
        </w:rPr>
      </w:pPr>
      <w:hyperlink w:anchor="_Toc167976586" w:history="1">
        <w:r w:rsidRPr="003D7E54">
          <w:rPr>
            <w:rStyle w:val="Hipersaitas"/>
            <w:noProof/>
            <w:color w:val="auto"/>
          </w:rPr>
          <w:t>8.2.3</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rezervinių kopijų darymui ir atstatymui</w:t>
        </w:r>
        <w:r w:rsidRPr="003D7E54">
          <w:rPr>
            <w:noProof/>
            <w:webHidden/>
          </w:rPr>
          <w:tab/>
        </w:r>
        <w:r w:rsidRPr="003D7E54">
          <w:rPr>
            <w:noProof/>
            <w:webHidden/>
          </w:rPr>
          <w:fldChar w:fldCharType="begin"/>
        </w:r>
        <w:r w:rsidRPr="003D7E54">
          <w:rPr>
            <w:noProof/>
            <w:webHidden/>
          </w:rPr>
          <w:instrText xml:space="preserve"> PAGEREF _Toc167976586 \h </w:instrText>
        </w:r>
        <w:r w:rsidRPr="003D7E54">
          <w:rPr>
            <w:noProof/>
            <w:webHidden/>
          </w:rPr>
        </w:r>
        <w:r w:rsidRPr="003D7E54">
          <w:rPr>
            <w:noProof/>
            <w:webHidden/>
          </w:rPr>
          <w:fldChar w:fldCharType="separate"/>
        </w:r>
        <w:r w:rsidR="00191ED7">
          <w:rPr>
            <w:noProof/>
            <w:webHidden/>
          </w:rPr>
          <w:t>22</w:t>
        </w:r>
        <w:r w:rsidRPr="003D7E54">
          <w:rPr>
            <w:noProof/>
            <w:webHidden/>
          </w:rPr>
          <w:fldChar w:fldCharType="end"/>
        </w:r>
      </w:hyperlink>
    </w:p>
    <w:p w14:paraId="34353FDC" w14:textId="6B83FE89" w:rsidR="006C0A34" w:rsidRPr="003D7E54" w:rsidRDefault="006C0A34">
      <w:pPr>
        <w:pStyle w:val="Turinys3"/>
        <w:rPr>
          <w:rFonts w:asciiTheme="minorHAnsi" w:eastAsiaTheme="minorEastAsia" w:hAnsiTheme="minorHAnsi" w:cstheme="minorBidi"/>
          <w:noProof/>
          <w:kern w:val="2"/>
          <w:sz w:val="24"/>
          <w:szCs w:val="24"/>
          <w:lang w:val="lt-LT" w:eastAsia="lt-LT"/>
          <w14:ligatures w14:val="standardContextual"/>
        </w:rPr>
      </w:pPr>
      <w:hyperlink w:anchor="_Toc167976587" w:history="1">
        <w:r w:rsidRPr="003D7E54">
          <w:rPr>
            <w:rStyle w:val="Hipersaitas"/>
            <w:noProof/>
            <w:color w:val="auto"/>
          </w:rPr>
          <w:t>8.2.4</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sistemos stebėjimui</w:t>
        </w:r>
        <w:r w:rsidRPr="003D7E54">
          <w:rPr>
            <w:noProof/>
            <w:webHidden/>
          </w:rPr>
          <w:tab/>
        </w:r>
        <w:r w:rsidRPr="003D7E54">
          <w:rPr>
            <w:noProof/>
            <w:webHidden/>
          </w:rPr>
          <w:fldChar w:fldCharType="begin"/>
        </w:r>
        <w:r w:rsidRPr="003D7E54">
          <w:rPr>
            <w:noProof/>
            <w:webHidden/>
          </w:rPr>
          <w:instrText xml:space="preserve"> PAGEREF _Toc167976587 \h </w:instrText>
        </w:r>
        <w:r w:rsidRPr="003D7E54">
          <w:rPr>
            <w:noProof/>
            <w:webHidden/>
          </w:rPr>
        </w:r>
        <w:r w:rsidRPr="003D7E54">
          <w:rPr>
            <w:noProof/>
            <w:webHidden/>
          </w:rPr>
          <w:fldChar w:fldCharType="separate"/>
        </w:r>
        <w:r w:rsidR="00191ED7">
          <w:rPr>
            <w:noProof/>
            <w:webHidden/>
          </w:rPr>
          <w:t>22</w:t>
        </w:r>
        <w:r w:rsidRPr="003D7E54">
          <w:rPr>
            <w:noProof/>
            <w:webHidden/>
          </w:rPr>
          <w:fldChar w:fldCharType="end"/>
        </w:r>
      </w:hyperlink>
    </w:p>
    <w:p w14:paraId="79DFA27A" w14:textId="4EC97B2F" w:rsidR="006C0A34" w:rsidRPr="003D7E54" w:rsidRDefault="006C0A34">
      <w:pPr>
        <w:pStyle w:val="Turinys3"/>
        <w:rPr>
          <w:rFonts w:asciiTheme="minorHAnsi" w:eastAsiaTheme="minorEastAsia" w:hAnsiTheme="minorHAnsi" w:cstheme="minorBidi"/>
          <w:noProof/>
          <w:kern w:val="2"/>
          <w:sz w:val="24"/>
          <w:szCs w:val="24"/>
          <w:lang w:val="lt-LT" w:eastAsia="lt-LT"/>
          <w14:ligatures w14:val="standardContextual"/>
        </w:rPr>
      </w:pPr>
      <w:hyperlink w:anchor="_Toc167976588" w:history="1">
        <w:r w:rsidRPr="003D7E54">
          <w:rPr>
            <w:rStyle w:val="Hipersaitas"/>
            <w:noProof/>
            <w:color w:val="auto"/>
          </w:rPr>
          <w:t>8.2.5</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architektūrai</w:t>
        </w:r>
        <w:r w:rsidRPr="003D7E54">
          <w:rPr>
            <w:noProof/>
            <w:webHidden/>
          </w:rPr>
          <w:tab/>
        </w:r>
        <w:r w:rsidRPr="003D7E54">
          <w:rPr>
            <w:noProof/>
            <w:webHidden/>
          </w:rPr>
          <w:fldChar w:fldCharType="begin"/>
        </w:r>
        <w:r w:rsidRPr="003D7E54">
          <w:rPr>
            <w:noProof/>
            <w:webHidden/>
          </w:rPr>
          <w:instrText xml:space="preserve"> PAGEREF _Toc167976588 \h </w:instrText>
        </w:r>
        <w:r w:rsidRPr="003D7E54">
          <w:rPr>
            <w:noProof/>
            <w:webHidden/>
          </w:rPr>
        </w:r>
        <w:r w:rsidRPr="003D7E54">
          <w:rPr>
            <w:noProof/>
            <w:webHidden/>
          </w:rPr>
          <w:fldChar w:fldCharType="separate"/>
        </w:r>
        <w:r w:rsidR="00191ED7">
          <w:rPr>
            <w:noProof/>
            <w:webHidden/>
          </w:rPr>
          <w:t>23</w:t>
        </w:r>
        <w:r w:rsidRPr="003D7E54">
          <w:rPr>
            <w:noProof/>
            <w:webHidden/>
          </w:rPr>
          <w:fldChar w:fldCharType="end"/>
        </w:r>
      </w:hyperlink>
    </w:p>
    <w:p w14:paraId="13690E12" w14:textId="47D1D7B4" w:rsidR="006C0A34" w:rsidRPr="003D7E54" w:rsidRDefault="006C0A34">
      <w:pPr>
        <w:pStyle w:val="Turinys3"/>
        <w:rPr>
          <w:rFonts w:asciiTheme="minorHAnsi" w:eastAsiaTheme="minorEastAsia" w:hAnsiTheme="minorHAnsi" w:cstheme="minorBidi"/>
          <w:noProof/>
          <w:kern w:val="2"/>
          <w:sz w:val="24"/>
          <w:szCs w:val="24"/>
          <w:lang w:val="lt-LT" w:eastAsia="lt-LT"/>
          <w14:ligatures w14:val="standardContextual"/>
        </w:rPr>
      </w:pPr>
      <w:hyperlink w:anchor="_Toc167976589" w:history="1">
        <w:r w:rsidRPr="003D7E54">
          <w:rPr>
            <w:rStyle w:val="Hipersaitas"/>
            <w:noProof/>
            <w:color w:val="auto"/>
          </w:rPr>
          <w:t>8.2.6</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standartų taikymui</w:t>
        </w:r>
        <w:r w:rsidRPr="003D7E54">
          <w:rPr>
            <w:noProof/>
            <w:webHidden/>
          </w:rPr>
          <w:tab/>
        </w:r>
        <w:r w:rsidRPr="003D7E54">
          <w:rPr>
            <w:noProof/>
            <w:webHidden/>
          </w:rPr>
          <w:fldChar w:fldCharType="begin"/>
        </w:r>
        <w:r w:rsidRPr="003D7E54">
          <w:rPr>
            <w:noProof/>
            <w:webHidden/>
          </w:rPr>
          <w:instrText xml:space="preserve"> PAGEREF _Toc167976589 \h </w:instrText>
        </w:r>
        <w:r w:rsidRPr="003D7E54">
          <w:rPr>
            <w:noProof/>
            <w:webHidden/>
          </w:rPr>
        </w:r>
        <w:r w:rsidRPr="003D7E54">
          <w:rPr>
            <w:noProof/>
            <w:webHidden/>
          </w:rPr>
          <w:fldChar w:fldCharType="separate"/>
        </w:r>
        <w:r w:rsidR="00191ED7">
          <w:rPr>
            <w:noProof/>
            <w:webHidden/>
          </w:rPr>
          <w:t>23</w:t>
        </w:r>
        <w:r w:rsidRPr="003D7E54">
          <w:rPr>
            <w:noProof/>
            <w:webHidden/>
          </w:rPr>
          <w:fldChar w:fldCharType="end"/>
        </w:r>
      </w:hyperlink>
    </w:p>
    <w:p w14:paraId="404D83CF" w14:textId="1AAF7B5C" w:rsidR="006C0A34" w:rsidRPr="003D7E54" w:rsidRDefault="006C0A34">
      <w:pPr>
        <w:pStyle w:val="Turinys2"/>
        <w:rPr>
          <w:rFonts w:asciiTheme="minorHAnsi" w:eastAsiaTheme="minorEastAsia" w:hAnsiTheme="minorHAnsi" w:cstheme="minorBidi"/>
          <w:noProof/>
          <w:kern w:val="2"/>
          <w:sz w:val="24"/>
          <w:szCs w:val="24"/>
          <w:lang w:val="lt-LT" w:eastAsia="lt-LT"/>
          <w14:ligatures w14:val="standardContextual"/>
        </w:rPr>
      </w:pPr>
      <w:hyperlink w:anchor="_Toc167976590" w:history="1">
        <w:r w:rsidRPr="003D7E54">
          <w:rPr>
            <w:rStyle w:val="Hipersaitas"/>
            <w:noProof/>
            <w:color w:val="auto"/>
          </w:rPr>
          <w:t>8.3</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e-Kinas saugumui</w:t>
        </w:r>
        <w:r w:rsidRPr="003D7E54">
          <w:rPr>
            <w:noProof/>
            <w:webHidden/>
          </w:rPr>
          <w:tab/>
        </w:r>
        <w:r w:rsidRPr="003D7E54">
          <w:rPr>
            <w:noProof/>
            <w:webHidden/>
          </w:rPr>
          <w:fldChar w:fldCharType="begin"/>
        </w:r>
        <w:r w:rsidRPr="003D7E54">
          <w:rPr>
            <w:noProof/>
            <w:webHidden/>
          </w:rPr>
          <w:instrText xml:space="preserve"> PAGEREF _Toc167976590 \h </w:instrText>
        </w:r>
        <w:r w:rsidRPr="003D7E54">
          <w:rPr>
            <w:noProof/>
            <w:webHidden/>
          </w:rPr>
        </w:r>
        <w:r w:rsidRPr="003D7E54">
          <w:rPr>
            <w:noProof/>
            <w:webHidden/>
          </w:rPr>
          <w:fldChar w:fldCharType="separate"/>
        </w:r>
        <w:r w:rsidR="00191ED7">
          <w:rPr>
            <w:noProof/>
            <w:webHidden/>
          </w:rPr>
          <w:t>24</w:t>
        </w:r>
        <w:r w:rsidRPr="003D7E54">
          <w:rPr>
            <w:noProof/>
            <w:webHidden/>
          </w:rPr>
          <w:fldChar w:fldCharType="end"/>
        </w:r>
      </w:hyperlink>
    </w:p>
    <w:p w14:paraId="78C669AC" w14:textId="281210A2" w:rsidR="006C0A34" w:rsidRPr="003D7E54" w:rsidRDefault="006C0A34">
      <w:pPr>
        <w:pStyle w:val="Turinys3"/>
        <w:rPr>
          <w:rFonts w:asciiTheme="minorHAnsi" w:eastAsiaTheme="minorEastAsia" w:hAnsiTheme="minorHAnsi" w:cstheme="minorBidi"/>
          <w:noProof/>
          <w:kern w:val="2"/>
          <w:sz w:val="24"/>
          <w:szCs w:val="24"/>
          <w:lang w:val="lt-LT" w:eastAsia="lt-LT"/>
          <w14:ligatures w14:val="standardContextual"/>
        </w:rPr>
      </w:pPr>
      <w:hyperlink w:anchor="_Toc167976591" w:history="1">
        <w:r w:rsidRPr="003D7E54">
          <w:rPr>
            <w:rStyle w:val="Hipersaitas"/>
            <w:noProof/>
            <w:color w:val="auto"/>
          </w:rPr>
          <w:t>8.3.1</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Bendri reikalavimai saugumui</w:t>
        </w:r>
        <w:r w:rsidRPr="003D7E54">
          <w:rPr>
            <w:noProof/>
            <w:webHidden/>
          </w:rPr>
          <w:tab/>
        </w:r>
        <w:r w:rsidRPr="003D7E54">
          <w:rPr>
            <w:noProof/>
            <w:webHidden/>
          </w:rPr>
          <w:fldChar w:fldCharType="begin"/>
        </w:r>
        <w:r w:rsidRPr="003D7E54">
          <w:rPr>
            <w:noProof/>
            <w:webHidden/>
          </w:rPr>
          <w:instrText xml:space="preserve"> PAGEREF _Toc167976591 \h </w:instrText>
        </w:r>
        <w:r w:rsidRPr="003D7E54">
          <w:rPr>
            <w:noProof/>
            <w:webHidden/>
          </w:rPr>
        </w:r>
        <w:r w:rsidRPr="003D7E54">
          <w:rPr>
            <w:noProof/>
            <w:webHidden/>
          </w:rPr>
          <w:fldChar w:fldCharType="separate"/>
        </w:r>
        <w:r w:rsidR="00191ED7">
          <w:rPr>
            <w:noProof/>
            <w:webHidden/>
          </w:rPr>
          <w:t>24</w:t>
        </w:r>
        <w:r w:rsidRPr="003D7E54">
          <w:rPr>
            <w:noProof/>
            <w:webHidden/>
          </w:rPr>
          <w:fldChar w:fldCharType="end"/>
        </w:r>
      </w:hyperlink>
    </w:p>
    <w:p w14:paraId="6ED0E4A4" w14:textId="363769EA" w:rsidR="006C0A34" w:rsidRPr="003D7E54" w:rsidRDefault="006C0A34">
      <w:pPr>
        <w:pStyle w:val="Turinys3"/>
        <w:rPr>
          <w:rFonts w:asciiTheme="minorHAnsi" w:eastAsiaTheme="minorEastAsia" w:hAnsiTheme="minorHAnsi" w:cstheme="minorBidi"/>
          <w:noProof/>
          <w:kern w:val="2"/>
          <w:sz w:val="24"/>
          <w:szCs w:val="24"/>
          <w:lang w:val="lt-LT" w:eastAsia="lt-LT"/>
          <w14:ligatures w14:val="standardContextual"/>
        </w:rPr>
      </w:pPr>
      <w:hyperlink w:anchor="_Toc167976592" w:history="1">
        <w:r w:rsidRPr="003D7E54">
          <w:rPr>
            <w:rStyle w:val="Hipersaitas"/>
            <w:noProof/>
            <w:color w:val="auto"/>
          </w:rPr>
          <w:t>8.3.2</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saugą reglamentuojančių teisės aktų taikymui</w:t>
        </w:r>
        <w:r w:rsidRPr="003D7E54">
          <w:rPr>
            <w:noProof/>
            <w:webHidden/>
          </w:rPr>
          <w:tab/>
        </w:r>
        <w:r w:rsidRPr="003D7E54">
          <w:rPr>
            <w:noProof/>
            <w:webHidden/>
          </w:rPr>
          <w:fldChar w:fldCharType="begin"/>
        </w:r>
        <w:r w:rsidRPr="003D7E54">
          <w:rPr>
            <w:noProof/>
            <w:webHidden/>
          </w:rPr>
          <w:instrText xml:space="preserve"> PAGEREF _Toc167976592 \h </w:instrText>
        </w:r>
        <w:r w:rsidRPr="003D7E54">
          <w:rPr>
            <w:noProof/>
            <w:webHidden/>
          </w:rPr>
        </w:r>
        <w:r w:rsidRPr="003D7E54">
          <w:rPr>
            <w:noProof/>
            <w:webHidden/>
          </w:rPr>
          <w:fldChar w:fldCharType="separate"/>
        </w:r>
        <w:r w:rsidR="00191ED7">
          <w:rPr>
            <w:noProof/>
            <w:webHidden/>
          </w:rPr>
          <w:t>24</w:t>
        </w:r>
        <w:r w:rsidRPr="003D7E54">
          <w:rPr>
            <w:noProof/>
            <w:webHidden/>
          </w:rPr>
          <w:fldChar w:fldCharType="end"/>
        </w:r>
      </w:hyperlink>
    </w:p>
    <w:p w14:paraId="5EE05CD7" w14:textId="670A8403" w:rsidR="006C0A34" w:rsidRPr="003D7E54" w:rsidRDefault="006C0A34">
      <w:pPr>
        <w:pStyle w:val="Turinys3"/>
        <w:rPr>
          <w:rFonts w:asciiTheme="minorHAnsi" w:eastAsiaTheme="minorEastAsia" w:hAnsiTheme="minorHAnsi" w:cstheme="minorBidi"/>
          <w:noProof/>
          <w:kern w:val="2"/>
          <w:sz w:val="24"/>
          <w:szCs w:val="24"/>
          <w:lang w:val="lt-LT" w:eastAsia="lt-LT"/>
          <w14:ligatures w14:val="standardContextual"/>
        </w:rPr>
      </w:pPr>
      <w:hyperlink w:anchor="_Toc167976593" w:history="1">
        <w:r w:rsidRPr="003D7E54">
          <w:rPr>
            <w:rStyle w:val="Hipersaitas"/>
            <w:noProof/>
            <w:color w:val="auto"/>
          </w:rPr>
          <w:t>8.3.3</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auditavimui</w:t>
        </w:r>
        <w:r w:rsidRPr="003D7E54">
          <w:rPr>
            <w:noProof/>
            <w:webHidden/>
          </w:rPr>
          <w:tab/>
        </w:r>
        <w:r w:rsidRPr="003D7E54">
          <w:rPr>
            <w:noProof/>
            <w:webHidden/>
          </w:rPr>
          <w:fldChar w:fldCharType="begin"/>
        </w:r>
        <w:r w:rsidRPr="003D7E54">
          <w:rPr>
            <w:noProof/>
            <w:webHidden/>
          </w:rPr>
          <w:instrText xml:space="preserve"> PAGEREF _Toc167976593 \h </w:instrText>
        </w:r>
        <w:r w:rsidRPr="003D7E54">
          <w:rPr>
            <w:noProof/>
            <w:webHidden/>
          </w:rPr>
        </w:r>
        <w:r w:rsidRPr="003D7E54">
          <w:rPr>
            <w:noProof/>
            <w:webHidden/>
          </w:rPr>
          <w:fldChar w:fldCharType="separate"/>
        </w:r>
        <w:r w:rsidR="00191ED7">
          <w:rPr>
            <w:noProof/>
            <w:webHidden/>
          </w:rPr>
          <w:t>25</w:t>
        </w:r>
        <w:r w:rsidRPr="003D7E54">
          <w:rPr>
            <w:noProof/>
            <w:webHidden/>
          </w:rPr>
          <w:fldChar w:fldCharType="end"/>
        </w:r>
      </w:hyperlink>
    </w:p>
    <w:p w14:paraId="60568848" w14:textId="14D0D946" w:rsidR="006C0A34" w:rsidRPr="003D7E54" w:rsidRDefault="006C0A34">
      <w:pPr>
        <w:pStyle w:val="Turinys2"/>
        <w:rPr>
          <w:rFonts w:asciiTheme="minorHAnsi" w:eastAsiaTheme="minorEastAsia" w:hAnsiTheme="minorHAnsi" w:cstheme="minorBidi"/>
          <w:noProof/>
          <w:kern w:val="2"/>
          <w:sz w:val="24"/>
          <w:szCs w:val="24"/>
          <w:lang w:val="lt-LT" w:eastAsia="lt-LT"/>
          <w14:ligatures w14:val="standardContextual"/>
        </w:rPr>
      </w:pPr>
      <w:hyperlink w:anchor="_Toc167976594" w:history="1">
        <w:r w:rsidRPr="003D7E54">
          <w:rPr>
            <w:rStyle w:val="Hipersaitas"/>
            <w:noProof/>
            <w:color w:val="auto"/>
          </w:rPr>
          <w:t>8.4</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e-Kinas greitaveikai ir našumui</w:t>
        </w:r>
        <w:r w:rsidRPr="003D7E54">
          <w:rPr>
            <w:noProof/>
            <w:webHidden/>
          </w:rPr>
          <w:tab/>
        </w:r>
        <w:r w:rsidRPr="003D7E54">
          <w:rPr>
            <w:noProof/>
            <w:webHidden/>
          </w:rPr>
          <w:fldChar w:fldCharType="begin"/>
        </w:r>
        <w:r w:rsidRPr="003D7E54">
          <w:rPr>
            <w:noProof/>
            <w:webHidden/>
          </w:rPr>
          <w:instrText xml:space="preserve"> PAGEREF _Toc167976594 \h </w:instrText>
        </w:r>
        <w:r w:rsidRPr="003D7E54">
          <w:rPr>
            <w:noProof/>
            <w:webHidden/>
          </w:rPr>
        </w:r>
        <w:r w:rsidRPr="003D7E54">
          <w:rPr>
            <w:noProof/>
            <w:webHidden/>
          </w:rPr>
          <w:fldChar w:fldCharType="separate"/>
        </w:r>
        <w:r w:rsidR="00191ED7">
          <w:rPr>
            <w:noProof/>
            <w:webHidden/>
          </w:rPr>
          <w:t>25</w:t>
        </w:r>
        <w:r w:rsidRPr="003D7E54">
          <w:rPr>
            <w:noProof/>
            <w:webHidden/>
          </w:rPr>
          <w:fldChar w:fldCharType="end"/>
        </w:r>
      </w:hyperlink>
    </w:p>
    <w:p w14:paraId="72B72CBC" w14:textId="55836914" w:rsidR="006C0A34" w:rsidRPr="003D7E54" w:rsidRDefault="006C0A34">
      <w:pPr>
        <w:pStyle w:val="Turinys2"/>
        <w:rPr>
          <w:rFonts w:asciiTheme="minorHAnsi" w:eastAsiaTheme="minorEastAsia" w:hAnsiTheme="minorHAnsi" w:cstheme="minorBidi"/>
          <w:noProof/>
          <w:kern w:val="2"/>
          <w:sz w:val="24"/>
          <w:szCs w:val="24"/>
          <w:lang w:val="lt-LT" w:eastAsia="lt-LT"/>
          <w14:ligatures w14:val="standardContextual"/>
        </w:rPr>
      </w:pPr>
      <w:hyperlink w:anchor="_Toc167976595" w:history="1">
        <w:r w:rsidRPr="003D7E54">
          <w:rPr>
            <w:rStyle w:val="Hipersaitas"/>
            <w:noProof/>
            <w:color w:val="auto"/>
          </w:rPr>
          <w:t>8.5</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e-Kinas programinės įrangos licencijoms</w:t>
        </w:r>
        <w:r w:rsidRPr="003D7E54">
          <w:rPr>
            <w:noProof/>
            <w:webHidden/>
          </w:rPr>
          <w:tab/>
        </w:r>
        <w:r w:rsidRPr="003D7E54">
          <w:rPr>
            <w:noProof/>
            <w:webHidden/>
          </w:rPr>
          <w:fldChar w:fldCharType="begin"/>
        </w:r>
        <w:r w:rsidRPr="003D7E54">
          <w:rPr>
            <w:noProof/>
            <w:webHidden/>
          </w:rPr>
          <w:instrText xml:space="preserve"> PAGEREF _Toc167976595 \h </w:instrText>
        </w:r>
        <w:r w:rsidRPr="003D7E54">
          <w:rPr>
            <w:noProof/>
            <w:webHidden/>
          </w:rPr>
        </w:r>
        <w:r w:rsidRPr="003D7E54">
          <w:rPr>
            <w:noProof/>
            <w:webHidden/>
          </w:rPr>
          <w:fldChar w:fldCharType="separate"/>
        </w:r>
        <w:r w:rsidR="00191ED7">
          <w:rPr>
            <w:noProof/>
            <w:webHidden/>
          </w:rPr>
          <w:t>26</w:t>
        </w:r>
        <w:r w:rsidRPr="003D7E54">
          <w:rPr>
            <w:noProof/>
            <w:webHidden/>
          </w:rPr>
          <w:fldChar w:fldCharType="end"/>
        </w:r>
      </w:hyperlink>
    </w:p>
    <w:p w14:paraId="783C2ECA" w14:textId="4ABAF7F8" w:rsidR="006C0A34" w:rsidRPr="003D7E54" w:rsidRDefault="006C0A34">
      <w:pPr>
        <w:pStyle w:val="Turinys2"/>
        <w:rPr>
          <w:rFonts w:asciiTheme="minorHAnsi" w:eastAsiaTheme="minorEastAsia" w:hAnsiTheme="minorHAnsi" w:cstheme="minorBidi"/>
          <w:noProof/>
          <w:kern w:val="2"/>
          <w:sz w:val="24"/>
          <w:szCs w:val="24"/>
          <w:lang w:val="lt-LT" w:eastAsia="lt-LT"/>
          <w14:ligatures w14:val="standardContextual"/>
        </w:rPr>
      </w:pPr>
      <w:hyperlink w:anchor="_Toc167976596" w:history="1">
        <w:r w:rsidRPr="003D7E54">
          <w:rPr>
            <w:rStyle w:val="Hipersaitas"/>
            <w:noProof/>
            <w:color w:val="auto"/>
          </w:rPr>
          <w:t>8.6</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e-Kinas integracinėms sąsajoms</w:t>
        </w:r>
        <w:r w:rsidRPr="003D7E54">
          <w:rPr>
            <w:noProof/>
            <w:webHidden/>
          </w:rPr>
          <w:tab/>
        </w:r>
        <w:r w:rsidRPr="003D7E54">
          <w:rPr>
            <w:noProof/>
            <w:webHidden/>
          </w:rPr>
          <w:fldChar w:fldCharType="begin"/>
        </w:r>
        <w:r w:rsidRPr="003D7E54">
          <w:rPr>
            <w:noProof/>
            <w:webHidden/>
          </w:rPr>
          <w:instrText xml:space="preserve"> PAGEREF _Toc167976596 \h </w:instrText>
        </w:r>
        <w:r w:rsidRPr="003D7E54">
          <w:rPr>
            <w:noProof/>
            <w:webHidden/>
          </w:rPr>
        </w:r>
        <w:r w:rsidRPr="003D7E54">
          <w:rPr>
            <w:noProof/>
            <w:webHidden/>
          </w:rPr>
          <w:fldChar w:fldCharType="separate"/>
        </w:r>
        <w:r w:rsidR="00191ED7">
          <w:rPr>
            <w:noProof/>
            <w:webHidden/>
          </w:rPr>
          <w:t>26</w:t>
        </w:r>
        <w:r w:rsidRPr="003D7E54">
          <w:rPr>
            <w:noProof/>
            <w:webHidden/>
          </w:rPr>
          <w:fldChar w:fldCharType="end"/>
        </w:r>
      </w:hyperlink>
    </w:p>
    <w:p w14:paraId="37DBFD62" w14:textId="696A2C2C" w:rsidR="006C0A34" w:rsidRPr="003D7E54" w:rsidRDefault="006C0A34">
      <w:pPr>
        <w:pStyle w:val="Turinys2"/>
        <w:rPr>
          <w:rFonts w:asciiTheme="minorHAnsi" w:eastAsiaTheme="minorEastAsia" w:hAnsiTheme="minorHAnsi" w:cstheme="minorBidi"/>
          <w:noProof/>
          <w:kern w:val="2"/>
          <w:sz w:val="24"/>
          <w:szCs w:val="24"/>
          <w:lang w:val="lt-LT" w:eastAsia="lt-LT"/>
          <w14:ligatures w14:val="standardContextual"/>
        </w:rPr>
      </w:pPr>
      <w:hyperlink w:anchor="_Toc167976597" w:history="1">
        <w:r w:rsidRPr="003D7E54">
          <w:rPr>
            <w:rStyle w:val="Hipersaitas"/>
            <w:noProof/>
            <w:color w:val="auto"/>
          </w:rPr>
          <w:t>8.7</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e-Kinas naudotojo sąsajai ir ergonomikai</w:t>
        </w:r>
        <w:r w:rsidRPr="003D7E54">
          <w:rPr>
            <w:noProof/>
            <w:webHidden/>
          </w:rPr>
          <w:tab/>
        </w:r>
        <w:r w:rsidRPr="003D7E54">
          <w:rPr>
            <w:noProof/>
            <w:webHidden/>
          </w:rPr>
          <w:fldChar w:fldCharType="begin"/>
        </w:r>
        <w:r w:rsidRPr="003D7E54">
          <w:rPr>
            <w:noProof/>
            <w:webHidden/>
          </w:rPr>
          <w:instrText xml:space="preserve"> PAGEREF _Toc167976597 \h </w:instrText>
        </w:r>
        <w:r w:rsidRPr="003D7E54">
          <w:rPr>
            <w:noProof/>
            <w:webHidden/>
          </w:rPr>
        </w:r>
        <w:r w:rsidRPr="003D7E54">
          <w:rPr>
            <w:noProof/>
            <w:webHidden/>
          </w:rPr>
          <w:fldChar w:fldCharType="separate"/>
        </w:r>
        <w:r w:rsidR="00191ED7">
          <w:rPr>
            <w:noProof/>
            <w:webHidden/>
          </w:rPr>
          <w:t>27</w:t>
        </w:r>
        <w:r w:rsidRPr="003D7E54">
          <w:rPr>
            <w:noProof/>
            <w:webHidden/>
          </w:rPr>
          <w:fldChar w:fldCharType="end"/>
        </w:r>
      </w:hyperlink>
    </w:p>
    <w:p w14:paraId="0D947823" w14:textId="518461AD" w:rsidR="006C0A34" w:rsidRPr="003D7E54" w:rsidRDefault="006C0A34">
      <w:pPr>
        <w:pStyle w:val="Turinys3"/>
        <w:rPr>
          <w:rFonts w:asciiTheme="minorHAnsi" w:eastAsiaTheme="minorEastAsia" w:hAnsiTheme="minorHAnsi" w:cstheme="minorBidi"/>
          <w:noProof/>
          <w:kern w:val="2"/>
          <w:sz w:val="24"/>
          <w:szCs w:val="24"/>
          <w:lang w:val="lt-LT" w:eastAsia="lt-LT"/>
          <w14:ligatures w14:val="standardContextual"/>
        </w:rPr>
      </w:pPr>
      <w:hyperlink w:anchor="_Toc167976598" w:history="1">
        <w:r w:rsidRPr="003D7E54">
          <w:rPr>
            <w:rStyle w:val="Hipersaitas"/>
            <w:noProof/>
            <w:color w:val="auto"/>
          </w:rPr>
          <w:t>8.7.1</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dokumentacijai ir jos derinimui</w:t>
        </w:r>
        <w:r w:rsidRPr="003D7E54">
          <w:rPr>
            <w:noProof/>
            <w:webHidden/>
          </w:rPr>
          <w:tab/>
        </w:r>
        <w:r w:rsidRPr="003D7E54">
          <w:rPr>
            <w:noProof/>
            <w:webHidden/>
          </w:rPr>
          <w:fldChar w:fldCharType="begin"/>
        </w:r>
        <w:r w:rsidRPr="003D7E54">
          <w:rPr>
            <w:noProof/>
            <w:webHidden/>
          </w:rPr>
          <w:instrText xml:space="preserve"> PAGEREF _Toc167976598 \h </w:instrText>
        </w:r>
        <w:r w:rsidRPr="003D7E54">
          <w:rPr>
            <w:noProof/>
            <w:webHidden/>
          </w:rPr>
        </w:r>
        <w:r w:rsidRPr="003D7E54">
          <w:rPr>
            <w:noProof/>
            <w:webHidden/>
          </w:rPr>
          <w:fldChar w:fldCharType="separate"/>
        </w:r>
        <w:r w:rsidR="00191ED7">
          <w:rPr>
            <w:noProof/>
            <w:webHidden/>
          </w:rPr>
          <w:t>29</w:t>
        </w:r>
        <w:r w:rsidRPr="003D7E54">
          <w:rPr>
            <w:noProof/>
            <w:webHidden/>
          </w:rPr>
          <w:fldChar w:fldCharType="end"/>
        </w:r>
      </w:hyperlink>
    </w:p>
    <w:p w14:paraId="13D1A0E6" w14:textId="56DD7536" w:rsidR="006C0A34" w:rsidRPr="003D7E54" w:rsidRDefault="006C0A34">
      <w:pPr>
        <w:pStyle w:val="Turinys3"/>
        <w:rPr>
          <w:rFonts w:asciiTheme="minorHAnsi" w:eastAsiaTheme="minorEastAsia" w:hAnsiTheme="minorHAnsi" w:cstheme="minorBidi"/>
          <w:noProof/>
          <w:kern w:val="2"/>
          <w:sz w:val="24"/>
          <w:szCs w:val="24"/>
          <w:lang w:val="lt-LT" w:eastAsia="lt-LT"/>
          <w14:ligatures w14:val="standardContextual"/>
        </w:rPr>
      </w:pPr>
      <w:hyperlink w:anchor="_Toc167976599" w:history="1">
        <w:r w:rsidRPr="003D7E54">
          <w:rPr>
            <w:rStyle w:val="Hipersaitas"/>
            <w:noProof/>
            <w:color w:val="auto"/>
          </w:rPr>
          <w:t>8.7.2</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analizei ir projektavimui</w:t>
        </w:r>
        <w:r w:rsidRPr="003D7E54">
          <w:rPr>
            <w:noProof/>
            <w:webHidden/>
          </w:rPr>
          <w:tab/>
        </w:r>
        <w:r w:rsidRPr="003D7E54">
          <w:rPr>
            <w:noProof/>
            <w:webHidden/>
          </w:rPr>
          <w:fldChar w:fldCharType="begin"/>
        </w:r>
        <w:r w:rsidRPr="003D7E54">
          <w:rPr>
            <w:noProof/>
            <w:webHidden/>
          </w:rPr>
          <w:instrText xml:space="preserve"> PAGEREF _Toc167976599 \h </w:instrText>
        </w:r>
        <w:r w:rsidRPr="003D7E54">
          <w:rPr>
            <w:noProof/>
            <w:webHidden/>
          </w:rPr>
        </w:r>
        <w:r w:rsidRPr="003D7E54">
          <w:rPr>
            <w:noProof/>
            <w:webHidden/>
          </w:rPr>
          <w:fldChar w:fldCharType="separate"/>
        </w:r>
        <w:r w:rsidR="00191ED7">
          <w:rPr>
            <w:noProof/>
            <w:webHidden/>
          </w:rPr>
          <w:t>30</w:t>
        </w:r>
        <w:r w:rsidRPr="003D7E54">
          <w:rPr>
            <w:noProof/>
            <w:webHidden/>
          </w:rPr>
          <w:fldChar w:fldCharType="end"/>
        </w:r>
      </w:hyperlink>
    </w:p>
    <w:p w14:paraId="6C164449" w14:textId="0B09CC75" w:rsidR="006C0A34" w:rsidRPr="003D7E54" w:rsidRDefault="006C0A34">
      <w:pPr>
        <w:pStyle w:val="Turinys3"/>
        <w:rPr>
          <w:rFonts w:asciiTheme="minorHAnsi" w:eastAsiaTheme="minorEastAsia" w:hAnsiTheme="minorHAnsi" w:cstheme="minorBidi"/>
          <w:noProof/>
          <w:kern w:val="2"/>
          <w:sz w:val="24"/>
          <w:szCs w:val="24"/>
          <w:lang w:val="lt-LT" w:eastAsia="lt-LT"/>
          <w14:ligatures w14:val="standardContextual"/>
        </w:rPr>
      </w:pPr>
      <w:hyperlink w:anchor="_Toc167976600" w:history="1">
        <w:r w:rsidRPr="003D7E54">
          <w:rPr>
            <w:rStyle w:val="Hipersaitas"/>
            <w:noProof/>
            <w:color w:val="auto"/>
          </w:rPr>
          <w:t>8.7.3</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demonstracijoms</w:t>
        </w:r>
        <w:r w:rsidRPr="003D7E54">
          <w:rPr>
            <w:noProof/>
            <w:webHidden/>
          </w:rPr>
          <w:tab/>
        </w:r>
        <w:r w:rsidRPr="003D7E54">
          <w:rPr>
            <w:noProof/>
            <w:webHidden/>
          </w:rPr>
          <w:fldChar w:fldCharType="begin"/>
        </w:r>
        <w:r w:rsidRPr="003D7E54">
          <w:rPr>
            <w:noProof/>
            <w:webHidden/>
          </w:rPr>
          <w:instrText xml:space="preserve"> PAGEREF _Toc167976600 \h </w:instrText>
        </w:r>
        <w:r w:rsidRPr="003D7E54">
          <w:rPr>
            <w:noProof/>
            <w:webHidden/>
          </w:rPr>
        </w:r>
        <w:r w:rsidRPr="003D7E54">
          <w:rPr>
            <w:noProof/>
            <w:webHidden/>
          </w:rPr>
          <w:fldChar w:fldCharType="separate"/>
        </w:r>
        <w:r w:rsidR="00191ED7">
          <w:rPr>
            <w:noProof/>
            <w:webHidden/>
          </w:rPr>
          <w:t>30</w:t>
        </w:r>
        <w:r w:rsidRPr="003D7E54">
          <w:rPr>
            <w:noProof/>
            <w:webHidden/>
          </w:rPr>
          <w:fldChar w:fldCharType="end"/>
        </w:r>
      </w:hyperlink>
    </w:p>
    <w:p w14:paraId="2D468F38" w14:textId="0B73D2E9" w:rsidR="006C0A34" w:rsidRPr="003D7E54" w:rsidRDefault="006C0A34">
      <w:pPr>
        <w:pStyle w:val="Turinys3"/>
        <w:rPr>
          <w:rFonts w:asciiTheme="minorHAnsi" w:eastAsiaTheme="minorEastAsia" w:hAnsiTheme="minorHAnsi" w:cstheme="minorBidi"/>
          <w:noProof/>
          <w:kern w:val="2"/>
          <w:sz w:val="24"/>
          <w:szCs w:val="24"/>
          <w:lang w:val="lt-LT" w:eastAsia="lt-LT"/>
          <w14:ligatures w14:val="standardContextual"/>
        </w:rPr>
      </w:pPr>
      <w:hyperlink w:anchor="_Toc167976601" w:history="1">
        <w:r w:rsidRPr="003D7E54">
          <w:rPr>
            <w:rStyle w:val="Hipersaitas"/>
            <w:noProof/>
            <w:color w:val="auto"/>
          </w:rPr>
          <w:t>8.7.4</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testavimui</w:t>
        </w:r>
        <w:r w:rsidRPr="003D7E54">
          <w:rPr>
            <w:noProof/>
            <w:webHidden/>
          </w:rPr>
          <w:tab/>
        </w:r>
        <w:r w:rsidRPr="003D7E54">
          <w:rPr>
            <w:noProof/>
            <w:webHidden/>
          </w:rPr>
          <w:fldChar w:fldCharType="begin"/>
        </w:r>
        <w:r w:rsidRPr="003D7E54">
          <w:rPr>
            <w:noProof/>
            <w:webHidden/>
          </w:rPr>
          <w:instrText xml:space="preserve"> PAGEREF _Toc167976601 \h </w:instrText>
        </w:r>
        <w:r w:rsidRPr="003D7E54">
          <w:rPr>
            <w:noProof/>
            <w:webHidden/>
          </w:rPr>
        </w:r>
        <w:r w:rsidRPr="003D7E54">
          <w:rPr>
            <w:noProof/>
            <w:webHidden/>
          </w:rPr>
          <w:fldChar w:fldCharType="separate"/>
        </w:r>
        <w:r w:rsidR="00191ED7">
          <w:rPr>
            <w:noProof/>
            <w:webHidden/>
          </w:rPr>
          <w:t>30</w:t>
        </w:r>
        <w:r w:rsidRPr="003D7E54">
          <w:rPr>
            <w:noProof/>
            <w:webHidden/>
          </w:rPr>
          <w:fldChar w:fldCharType="end"/>
        </w:r>
      </w:hyperlink>
    </w:p>
    <w:p w14:paraId="06F12400" w14:textId="3DB71D4F" w:rsidR="006C0A34" w:rsidRPr="003D7E54" w:rsidRDefault="006C0A34">
      <w:pPr>
        <w:pStyle w:val="Turinys3"/>
        <w:rPr>
          <w:rFonts w:asciiTheme="minorHAnsi" w:eastAsiaTheme="minorEastAsia" w:hAnsiTheme="minorHAnsi" w:cstheme="minorBidi"/>
          <w:noProof/>
          <w:kern w:val="2"/>
          <w:sz w:val="24"/>
          <w:szCs w:val="24"/>
          <w:lang w:val="lt-LT" w:eastAsia="lt-LT"/>
          <w14:ligatures w14:val="standardContextual"/>
        </w:rPr>
      </w:pPr>
      <w:hyperlink w:anchor="_Toc167976602" w:history="1">
        <w:r w:rsidRPr="003D7E54">
          <w:rPr>
            <w:rStyle w:val="Hipersaitas"/>
            <w:noProof/>
            <w:color w:val="auto"/>
          </w:rPr>
          <w:t>8.7.5</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diegimui</w:t>
        </w:r>
        <w:r w:rsidRPr="003D7E54">
          <w:rPr>
            <w:noProof/>
            <w:webHidden/>
          </w:rPr>
          <w:tab/>
        </w:r>
        <w:r w:rsidRPr="003D7E54">
          <w:rPr>
            <w:noProof/>
            <w:webHidden/>
          </w:rPr>
          <w:fldChar w:fldCharType="begin"/>
        </w:r>
        <w:r w:rsidRPr="003D7E54">
          <w:rPr>
            <w:noProof/>
            <w:webHidden/>
          </w:rPr>
          <w:instrText xml:space="preserve"> PAGEREF _Toc167976602 \h </w:instrText>
        </w:r>
        <w:r w:rsidRPr="003D7E54">
          <w:rPr>
            <w:noProof/>
            <w:webHidden/>
          </w:rPr>
        </w:r>
        <w:r w:rsidRPr="003D7E54">
          <w:rPr>
            <w:noProof/>
            <w:webHidden/>
          </w:rPr>
          <w:fldChar w:fldCharType="separate"/>
        </w:r>
        <w:r w:rsidR="00191ED7">
          <w:rPr>
            <w:noProof/>
            <w:webHidden/>
          </w:rPr>
          <w:t>31</w:t>
        </w:r>
        <w:r w:rsidRPr="003D7E54">
          <w:rPr>
            <w:noProof/>
            <w:webHidden/>
          </w:rPr>
          <w:fldChar w:fldCharType="end"/>
        </w:r>
      </w:hyperlink>
    </w:p>
    <w:p w14:paraId="6BFEC081" w14:textId="65C430AA" w:rsidR="006C0A34" w:rsidRPr="003D7E54" w:rsidRDefault="006C0A34">
      <w:pPr>
        <w:pStyle w:val="Turinys3"/>
        <w:rPr>
          <w:rFonts w:asciiTheme="minorHAnsi" w:eastAsiaTheme="minorEastAsia" w:hAnsiTheme="minorHAnsi" w:cstheme="minorBidi"/>
          <w:noProof/>
          <w:kern w:val="2"/>
          <w:sz w:val="24"/>
          <w:szCs w:val="24"/>
          <w:lang w:val="lt-LT" w:eastAsia="lt-LT"/>
          <w14:ligatures w14:val="standardContextual"/>
        </w:rPr>
      </w:pPr>
      <w:hyperlink w:anchor="_Toc167976603" w:history="1">
        <w:r w:rsidRPr="003D7E54">
          <w:rPr>
            <w:rStyle w:val="Hipersaitas"/>
            <w:noProof/>
            <w:color w:val="auto"/>
          </w:rPr>
          <w:t>8.7.6</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bandomajai eksploatacijai</w:t>
        </w:r>
        <w:r w:rsidRPr="003D7E54">
          <w:rPr>
            <w:noProof/>
            <w:webHidden/>
          </w:rPr>
          <w:tab/>
        </w:r>
        <w:r w:rsidRPr="003D7E54">
          <w:rPr>
            <w:noProof/>
            <w:webHidden/>
          </w:rPr>
          <w:fldChar w:fldCharType="begin"/>
        </w:r>
        <w:r w:rsidRPr="003D7E54">
          <w:rPr>
            <w:noProof/>
            <w:webHidden/>
          </w:rPr>
          <w:instrText xml:space="preserve"> PAGEREF _Toc167976603 \h </w:instrText>
        </w:r>
        <w:r w:rsidRPr="003D7E54">
          <w:rPr>
            <w:noProof/>
            <w:webHidden/>
          </w:rPr>
        </w:r>
        <w:r w:rsidRPr="003D7E54">
          <w:rPr>
            <w:noProof/>
            <w:webHidden/>
          </w:rPr>
          <w:fldChar w:fldCharType="separate"/>
        </w:r>
        <w:r w:rsidR="00191ED7">
          <w:rPr>
            <w:noProof/>
            <w:webHidden/>
          </w:rPr>
          <w:t>32</w:t>
        </w:r>
        <w:r w:rsidRPr="003D7E54">
          <w:rPr>
            <w:noProof/>
            <w:webHidden/>
          </w:rPr>
          <w:fldChar w:fldCharType="end"/>
        </w:r>
      </w:hyperlink>
    </w:p>
    <w:p w14:paraId="272C1105" w14:textId="3A0631C9" w:rsidR="006C0A34" w:rsidRPr="003D7E54" w:rsidRDefault="006C0A34">
      <w:pPr>
        <w:pStyle w:val="Turinys3"/>
        <w:rPr>
          <w:rFonts w:asciiTheme="minorHAnsi" w:eastAsiaTheme="minorEastAsia" w:hAnsiTheme="minorHAnsi" w:cstheme="minorBidi"/>
          <w:noProof/>
          <w:kern w:val="2"/>
          <w:sz w:val="24"/>
          <w:szCs w:val="24"/>
          <w:lang w:val="lt-LT" w:eastAsia="lt-LT"/>
          <w14:ligatures w14:val="standardContextual"/>
        </w:rPr>
      </w:pPr>
      <w:hyperlink w:anchor="_Toc167976604" w:history="1">
        <w:r w:rsidRPr="003D7E54">
          <w:rPr>
            <w:rStyle w:val="Hipersaitas"/>
            <w:noProof/>
            <w:color w:val="auto"/>
          </w:rPr>
          <w:t>8.7.7</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mokymams</w:t>
        </w:r>
        <w:r w:rsidRPr="003D7E54">
          <w:rPr>
            <w:noProof/>
            <w:webHidden/>
          </w:rPr>
          <w:tab/>
        </w:r>
        <w:r w:rsidRPr="003D7E54">
          <w:rPr>
            <w:noProof/>
            <w:webHidden/>
          </w:rPr>
          <w:fldChar w:fldCharType="begin"/>
        </w:r>
        <w:r w:rsidRPr="003D7E54">
          <w:rPr>
            <w:noProof/>
            <w:webHidden/>
          </w:rPr>
          <w:instrText xml:space="preserve"> PAGEREF _Toc167976604 \h </w:instrText>
        </w:r>
        <w:r w:rsidRPr="003D7E54">
          <w:rPr>
            <w:noProof/>
            <w:webHidden/>
          </w:rPr>
        </w:r>
        <w:r w:rsidRPr="003D7E54">
          <w:rPr>
            <w:noProof/>
            <w:webHidden/>
          </w:rPr>
          <w:fldChar w:fldCharType="separate"/>
        </w:r>
        <w:r w:rsidR="00191ED7">
          <w:rPr>
            <w:noProof/>
            <w:webHidden/>
          </w:rPr>
          <w:t>32</w:t>
        </w:r>
        <w:r w:rsidRPr="003D7E54">
          <w:rPr>
            <w:noProof/>
            <w:webHidden/>
          </w:rPr>
          <w:fldChar w:fldCharType="end"/>
        </w:r>
      </w:hyperlink>
    </w:p>
    <w:p w14:paraId="6095C5E8" w14:textId="08E2EEC6" w:rsidR="006C0A34" w:rsidRPr="003D7E54" w:rsidRDefault="006C0A34">
      <w:pPr>
        <w:pStyle w:val="Turinys3"/>
        <w:rPr>
          <w:rFonts w:asciiTheme="minorHAnsi" w:eastAsiaTheme="minorEastAsia" w:hAnsiTheme="minorHAnsi" w:cstheme="minorBidi"/>
          <w:noProof/>
          <w:kern w:val="2"/>
          <w:sz w:val="24"/>
          <w:szCs w:val="24"/>
          <w:lang w:val="lt-LT" w:eastAsia="lt-LT"/>
          <w14:ligatures w14:val="standardContextual"/>
        </w:rPr>
      </w:pPr>
      <w:hyperlink w:anchor="_Toc167976605" w:history="1">
        <w:r w:rsidRPr="003D7E54">
          <w:rPr>
            <w:rStyle w:val="Hipersaitas"/>
            <w:noProof/>
            <w:color w:val="auto"/>
          </w:rPr>
          <w:t>8.7.8</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modernizuotos E-kinas garantinei priežiūrai</w:t>
        </w:r>
        <w:r w:rsidRPr="003D7E54">
          <w:rPr>
            <w:noProof/>
            <w:webHidden/>
          </w:rPr>
          <w:tab/>
        </w:r>
        <w:r w:rsidRPr="003D7E54">
          <w:rPr>
            <w:noProof/>
            <w:webHidden/>
          </w:rPr>
          <w:fldChar w:fldCharType="begin"/>
        </w:r>
        <w:r w:rsidRPr="003D7E54">
          <w:rPr>
            <w:noProof/>
            <w:webHidden/>
          </w:rPr>
          <w:instrText xml:space="preserve"> PAGEREF _Toc167976605 \h </w:instrText>
        </w:r>
        <w:r w:rsidRPr="003D7E54">
          <w:rPr>
            <w:noProof/>
            <w:webHidden/>
          </w:rPr>
        </w:r>
        <w:r w:rsidRPr="003D7E54">
          <w:rPr>
            <w:noProof/>
            <w:webHidden/>
          </w:rPr>
          <w:fldChar w:fldCharType="separate"/>
        </w:r>
        <w:r w:rsidR="00191ED7">
          <w:rPr>
            <w:noProof/>
            <w:webHidden/>
          </w:rPr>
          <w:t>32</w:t>
        </w:r>
        <w:r w:rsidRPr="003D7E54">
          <w:rPr>
            <w:noProof/>
            <w:webHidden/>
          </w:rPr>
          <w:fldChar w:fldCharType="end"/>
        </w:r>
      </w:hyperlink>
    </w:p>
    <w:p w14:paraId="6CD62DFE" w14:textId="58081944" w:rsidR="006C0A34" w:rsidRPr="003D7E54" w:rsidRDefault="006C0A34">
      <w:pPr>
        <w:pStyle w:val="Turinys3"/>
        <w:rPr>
          <w:rFonts w:asciiTheme="minorHAnsi" w:eastAsiaTheme="minorEastAsia" w:hAnsiTheme="minorHAnsi" w:cstheme="minorBidi"/>
          <w:noProof/>
          <w:kern w:val="2"/>
          <w:sz w:val="24"/>
          <w:szCs w:val="24"/>
          <w:lang w:val="lt-LT" w:eastAsia="lt-LT"/>
          <w14:ligatures w14:val="standardContextual"/>
        </w:rPr>
      </w:pPr>
      <w:hyperlink w:anchor="_Toc167976606" w:history="1">
        <w:r w:rsidRPr="003D7E54">
          <w:rPr>
            <w:rStyle w:val="Hipersaitas"/>
            <w:noProof/>
            <w:color w:val="auto"/>
          </w:rPr>
          <w:t>8.7.9</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galutiniam modernizuotos E-kinas priėmimui</w:t>
        </w:r>
        <w:r w:rsidRPr="003D7E54">
          <w:rPr>
            <w:noProof/>
            <w:webHidden/>
          </w:rPr>
          <w:tab/>
        </w:r>
        <w:r w:rsidRPr="003D7E54">
          <w:rPr>
            <w:noProof/>
            <w:webHidden/>
          </w:rPr>
          <w:fldChar w:fldCharType="begin"/>
        </w:r>
        <w:r w:rsidRPr="003D7E54">
          <w:rPr>
            <w:noProof/>
            <w:webHidden/>
          </w:rPr>
          <w:instrText xml:space="preserve"> PAGEREF _Toc167976606 \h </w:instrText>
        </w:r>
        <w:r w:rsidRPr="003D7E54">
          <w:rPr>
            <w:noProof/>
            <w:webHidden/>
          </w:rPr>
        </w:r>
        <w:r w:rsidRPr="003D7E54">
          <w:rPr>
            <w:noProof/>
            <w:webHidden/>
          </w:rPr>
          <w:fldChar w:fldCharType="separate"/>
        </w:r>
        <w:r w:rsidR="00191ED7">
          <w:rPr>
            <w:noProof/>
            <w:webHidden/>
          </w:rPr>
          <w:t>34</w:t>
        </w:r>
        <w:r w:rsidRPr="003D7E54">
          <w:rPr>
            <w:noProof/>
            <w:webHidden/>
          </w:rPr>
          <w:fldChar w:fldCharType="end"/>
        </w:r>
      </w:hyperlink>
    </w:p>
    <w:p w14:paraId="6FAF6BDF" w14:textId="1D87EC46" w:rsidR="006C0A34" w:rsidRPr="003D7E54" w:rsidRDefault="006C0A34">
      <w:pPr>
        <w:pStyle w:val="Turinys2"/>
        <w:rPr>
          <w:rFonts w:asciiTheme="minorHAnsi" w:eastAsiaTheme="minorEastAsia" w:hAnsiTheme="minorHAnsi" w:cstheme="minorBidi"/>
          <w:noProof/>
          <w:kern w:val="2"/>
          <w:sz w:val="24"/>
          <w:szCs w:val="24"/>
          <w:lang w:val="lt-LT" w:eastAsia="lt-LT"/>
          <w14:ligatures w14:val="standardContextual"/>
        </w:rPr>
      </w:pPr>
      <w:hyperlink w:anchor="_Toc167976607" w:history="1">
        <w:r w:rsidRPr="003D7E54">
          <w:rPr>
            <w:rStyle w:val="Hipersaitas"/>
            <w:noProof/>
            <w:color w:val="auto"/>
          </w:rPr>
          <w:t>8.8</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Reikalavimai e-Kinas MODERNIZAVIMO paslaugų etapams ir terminams</w:t>
        </w:r>
        <w:r w:rsidRPr="003D7E54">
          <w:rPr>
            <w:noProof/>
            <w:webHidden/>
          </w:rPr>
          <w:tab/>
        </w:r>
        <w:r w:rsidRPr="003D7E54">
          <w:rPr>
            <w:noProof/>
            <w:webHidden/>
          </w:rPr>
          <w:fldChar w:fldCharType="begin"/>
        </w:r>
        <w:r w:rsidRPr="003D7E54">
          <w:rPr>
            <w:noProof/>
            <w:webHidden/>
          </w:rPr>
          <w:instrText xml:space="preserve"> PAGEREF _Toc167976607 \h </w:instrText>
        </w:r>
        <w:r w:rsidRPr="003D7E54">
          <w:rPr>
            <w:noProof/>
            <w:webHidden/>
          </w:rPr>
        </w:r>
        <w:r w:rsidRPr="003D7E54">
          <w:rPr>
            <w:noProof/>
            <w:webHidden/>
          </w:rPr>
          <w:fldChar w:fldCharType="separate"/>
        </w:r>
        <w:r w:rsidR="00191ED7">
          <w:rPr>
            <w:noProof/>
            <w:webHidden/>
          </w:rPr>
          <w:t>34</w:t>
        </w:r>
        <w:r w:rsidRPr="003D7E54">
          <w:rPr>
            <w:noProof/>
            <w:webHidden/>
          </w:rPr>
          <w:fldChar w:fldCharType="end"/>
        </w:r>
      </w:hyperlink>
    </w:p>
    <w:p w14:paraId="37CA3AEE" w14:textId="03F1EC74" w:rsidR="006C0A34" w:rsidRPr="003D7E54" w:rsidRDefault="006C0A34">
      <w:pPr>
        <w:pStyle w:val="Turinys1"/>
        <w:rPr>
          <w:rFonts w:asciiTheme="minorHAnsi" w:eastAsiaTheme="minorEastAsia" w:hAnsiTheme="minorHAnsi" w:cstheme="minorBidi"/>
          <w:noProof/>
          <w:kern w:val="2"/>
          <w:sz w:val="24"/>
          <w:szCs w:val="24"/>
          <w:lang w:val="lt-LT" w:eastAsia="lt-LT"/>
          <w14:ligatures w14:val="standardContextual"/>
        </w:rPr>
      </w:pPr>
      <w:hyperlink w:anchor="_Toc167976608" w:history="1">
        <w:r w:rsidRPr="003D7E54">
          <w:rPr>
            <w:rStyle w:val="Hipersaitas"/>
            <w:noProof/>
            <w:color w:val="auto"/>
            <w:lang w:val="lt-LT"/>
          </w:rPr>
          <w:t>9.</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lang w:val="lt-LT"/>
          </w:rPr>
          <w:t>Priedai</w:t>
        </w:r>
        <w:r w:rsidRPr="003D7E54">
          <w:rPr>
            <w:noProof/>
            <w:webHidden/>
          </w:rPr>
          <w:tab/>
        </w:r>
        <w:r w:rsidRPr="003D7E54">
          <w:rPr>
            <w:noProof/>
            <w:webHidden/>
          </w:rPr>
          <w:fldChar w:fldCharType="begin"/>
        </w:r>
        <w:r w:rsidRPr="003D7E54">
          <w:rPr>
            <w:noProof/>
            <w:webHidden/>
          </w:rPr>
          <w:instrText xml:space="preserve"> PAGEREF _Toc167976608 \h </w:instrText>
        </w:r>
        <w:r w:rsidRPr="003D7E54">
          <w:rPr>
            <w:noProof/>
            <w:webHidden/>
          </w:rPr>
        </w:r>
        <w:r w:rsidRPr="003D7E54">
          <w:rPr>
            <w:noProof/>
            <w:webHidden/>
          </w:rPr>
          <w:fldChar w:fldCharType="separate"/>
        </w:r>
        <w:r w:rsidR="00191ED7">
          <w:rPr>
            <w:noProof/>
            <w:webHidden/>
          </w:rPr>
          <w:t>44</w:t>
        </w:r>
        <w:r w:rsidRPr="003D7E54">
          <w:rPr>
            <w:noProof/>
            <w:webHidden/>
          </w:rPr>
          <w:fldChar w:fldCharType="end"/>
        </w:r>
      </w:hyperlink>
    </w:p>
    <w:p w14:paraId="64438C1C" w14:textId="336D0DEE" w:rsidR="006C0A34" w:rsidRPr="003D7E54" w:rsidRDefault="006C0A34">
      <w:pPr>
        <w:pStyle w:val="Turinys2"/>
        <w:rPr>
          <w:rFonts w:asciiTheme="minorHAnsi" w:eastAsiaTheme="minorEastAsia" w:hAnsiTheme="minorHAnsi" w:cstheme="minorBidi"/>
          <w:noProof/>
          <w:kern w:val="2"/>
          <w:sz w:val="24"/>
          <w:szCs w:val="24"/>
          <w:lang w:val="lt-LT" w:eastAsia="lt-LT"/>
          <w14:ligatures w14:val="standardContextual"/>
        </w:rPr>
      </w:pPr>
      <w:hyperlink w:anchor="_Toc167976609" w:history="1">
        <w:r w:rsidRPr="003D7E54">
          <w:rPr>
            <w:rStyle w:val="Hipersaitas"/>
            <w:noProof/>
            <w:color w:val="auto"/>
          </w:rPr>
          <w:t>9.1</w:t>
        </w:r>
        <w:r w:rsidRPr="003D7E54">
          <w:rPr>
            <w:rFonts w:asciiTheme="minorHAnsi" w:eastAsiaTheme="minorEastAsia" w:hAnsiTheme="minorHAnsi" w:cstheme="minorBidi"/>
            <w:noProof/>
            <w:kern w:val="2"/>
            <w:sz w:val="24"/>
            <w:szCs w:val="24"/>
            <w:lang w:val="lt-LT" w:eastAsia="lt-LT"/>
            <w14:ligatures w14:val="standardContextual"/>
          </w:rPr>
          <w:tab/>
        </w:r>
        <w:r w:rsidRPr="003D7E54">
          <w:rPr>
            <w:rStyle w:val="Hipersaitas"/>
            <w:noProof/>
            <w:color w:val="auto"/>
          </w:rPr>
          <w:t>Priedas NR. 1 „EDM taikymas e-kinas duomenų modeliui“</w:t>
        </w:r>
        <w:r w:rsidRPr="003D7E54">
          <w:rPr>
            <w:noProof/>
            <w:webHidden/>
          </w:rPr>
          <w:tab/>
        </w:r>
        <w:r w:rsidRPr="003D7E54">
          <w:rPr>
            <w:noProof/>
            <w:webHidden/>
          </w:rPr>
          <w:fldChar w:fldCharType="begin"/>
        </w:r>
        <w:r w:rsidRPr="003D7E54">
          <w:rPr>
            <w:noProof/>
            <w:webHidden/>
          </w:rPr>
          <w:instrText xml:space="preserve"> PAGEREF _Toc167976609 \h </w:instrText>
        </w:r>
        <w:r w:rsidRPr="003D7E54">
          <w:rPr>
            <w:noProof/>
            <w:webHidden/>
          </w:rPr>
        </w:r>
        <w:r w:rsidRPr="003D7E54">
          <w:rPr>
            <w:noProof/>
            <w:webHidden/>
          </w:rPr>
          <w:fldChar w:fldCharType="separate"/>
        </w:r>
        <w:r w:rsidR="00191ED7">
          <w:rPr>
            <w:noProof/>
            <w:webHidden/>
          </w:rPr>
          <w:t>44</w:t>
        </w:r>
        <w:r w:rsidRPr="003D7E54">
          <w:rPr>
            <w:noProof/>
            <w:webHidden/>
          </w:rPr>
          <w:fldChar w:fldCharType="end"/>
        </w:r>
      </w:hyperlink>
    </w:p>
    <w:p w14:paraId="13C04845" w14:textId="0E62EB3C" w:rsidR="0005249C" w:rsidRPr="003D7E54" w:rsidRDefault="0005249C" w:rsidP="0005249C">
      <w:pPr>
        <w:pStyle w:val="Tekstasarial"/>
        <w:rPr>
          <w:rFonts w:eastAsia="Calibri"/>
          <w:highlight w:val="yellow"/>
        </w:rPr>
      </w:pPr>
      <w:r w:rsidRPr="003D7E54">
        <w:rPr>
          <w:rFonts w:eastAsia="Calibri"/>
        </w:rPr>
        <w:fldChar w:fldCharType="end"/>
      </w:r>
    </w:p>
    <w:p w14:paraId="52A13EFB" w14:textId="77777777" w:rsidR="0005249C" w:rsidRPr="003D7E54" w:rsidRDefault="0005249C" w:rsidP="0005249C">
      <w:pPr>
        <w:pStyle w:val="Tekstasarial"/>
        <w:rPr>
          <w:rFonts w:eastAsia="Calibri"/>
          <w:highlight w:val="yellow"/>
        </w:rPr>
      </w:pPr>
    </w:p>
    <w:p w14:paraId="0EF9FAB4" w14:textId="77777777" w:rsidR="0005249C" w:rsidRPr="003D7E54" w:rsidRDefault="0005249C" w:rsidP="0005249C">
      <w:pPr>
        <w:pStyle w:val="Tekstasarial"/>
        <w:rPr>
          <w:highlight w:val="yellow"/>
        </w:rPr>
      </w:pPr>
      <w:r w:rsidRPr="003D7E54">
        <w:rPr>
          <w:highlight w:val="yellow"/>
        </w:rPr>
        <w:br w:type="page"/>
      </w:r>
    </w:p>
    <w:p w14:paraId="271384DD" w14:textId="77777777" w:rsidR="0005249C" w:rsidRPr="003D7E54" w:rsidRDefault="0005249C" w:rsidP="0005249C">
      <w:pPr>
        <w:pStyle w:val="Antrat1"/>
        <w:numPr>
          <w:ilvl w:val="0"/>
          <w:numId w:val="0"/>
        </w:numPr>
        <w:ind w:left="432"/>
        <w:rPr>
          <w:lang w:val="lt-LT"/>
        </w:rPr>
      </w:pPr>
      <w:bookmarkStart w:id="2" w:name="_Toc47027191"/>
      <w:bookmarkStart w:id="3" w:name="_Toc167976557"/>
      <w:bookmarkEnd w:id="1"/>
      <w:r w:rsidRPr="003D7E54">
        <w:rPr>
          <w:lang w:val="lt-LT"/>
        </w:rPr>
        <w:lastRenderedPageBreak/>
        <w:t>SPECIFIKACIJOS SANTRAUKA</w:t>
      </w:r>
      <w:bookmarkEnd w:id="2"/>
      <w:bookmarkEnd w:id="3"/>
    </w:p>
    <w:p w14:paraId="32DCD1FA" w14:textId="465E9597" w:rsidR="0005249C" w:rsidRPr="003D7E54" w:rsidRDefault="0005249C" w:rsidP="0005249C">
      <w:pPr>
        <w:pStyle w:val="Sraopastraipa"/>
      </w:pPr>
      <w:r w:rsidRPr="003D7E54">
        <w:t xml:space="preserve">Šiame dokumente pateikiami reikalavimai, pagal kuriuos turi būti </w:t>
      </w:r>
      <w:r w:rsidR="00534C28" w:rsidRPr="003D7E54">
        <w:t xml:space="preserve">modernizuota ir įdiegta </w:t>
      </w:r>
      <w:r w:rsidR="00E66155" w:rsidRPr="003D7E54">
        <w:t>Lietuvos centrinio valstybės archyvo</w:t>
      </w:r>
      <w:r w:rsidR="00EF00E7" w:rsidRPr="003D7E54">
        <w:t xml:space="preserve"> </w:t>
      </w:r>
      <w:r w:rsidR="00E66155" w:rsidRPr="003D7E54">
        <w:t>valdoma Valstybės i</w:t>
      </w:r>
      <w:r w:rsidR="00EE5274" w:rsidRPr="003D7E54">
        <w:t xml:space="preserve">nformacinė sistema </w:t>
      </w:r>
      <w:r w:rsidR="00E66155" w:rsidRPr="003D7E54">
        <w:t>E-kinas (toliau E-kinas)</w:t>
      </w:r>
      <w:r w:rsidR="00FA22BC" w:rsidRPr="003D7E54">
        <w:t>.</w:t>
      </w:r>
      <w:r w:rsidR="00E66155" w:rsidRPr="003D7E54">
        <w:t xml:space="preserve"> </w:t>
      </w:r>
    </w:p>
    <w:p w14:paraId="5C70266E" w14:textId="107751F6" w:rsidR="0005249C" w:rsidRPr="003D7E54" w:rsidRDefault="375BC7EE" w:rsidP="0005249C">
      <w:pPr>
        <w:pStyle w:val="Sraopastraipa"/>
      </w:pPr>
      <w:r w:rsidRPr="003D7E54">
        <w:t xml:space="preserve">Dokumente pateikiama informacija apie teisės aktus, kuriais turi vadovautis </w:t>
      </w:r>
      <w:r w:rsidR="00E66155" w:rsidRPr="003D7E54">
        <w:t>E-kinas</w:t>
      </w:r>
      <w:r w:rsidR="003D0F01" w:rsidRPr="003D7E54">
        <w:t xml:space="preserve"> mod</w:t>
      </w:r>
      <w:r w:rsidR="00114269" w:rsidRPr="003D7E54">
        <w:t>ernizavimo</w:t>
      </w:r>
      <w:r w:rsidRPr="003D7E54">
        <w:t xml:space="preserve"> ir diegimo paslaugų teikėjas (toliau – Diegėjas), atrinktas </w:t>
      </w:r>
      <w:r w:rsidR="00EF00E7" w:rsidRPr="003D7E54">
        <w:t xml:space="preserve">E-kinas </w:t>
      </w:r>
      <w:r w:rsidR="007818E0" w:rsidRPr="003D7E54">
        <w:t>modernizavimo</w:t>
      </w:r>
      <w:r w:rsidRPr="003D7E54">
        <w:t xml:space="preserve"> ir diegimo paslaugų viešojo pirkimo būdu ir su kuriuo pasirašyta </w:t>
      </w:r>
      <w:r w:rsidR="00EF00E7" w:rsidRPr="003D7E54">
        <w:t xml:space="preserve">E-kinas </w:t>
      </w:r>
      <w:r w:rsidR="007818E0" w:rsidRPr="003D7E54">
        <w:t>modernizavimo</w:t>
      </w:r>
      <w:r w:rsidRPr="003D7E54">
        <w:t xml:space="preserve"> ir diegimo paslaugų teikimo sutartis (toliau - Sutartis), </w:t>
      </w:r>
      <w:r w:rsidR="007818E0" w:rsidRPr="003D7E54">
        <w:t xml:space="preserve">modernizuojant </w:t>
      </w:r>
      <w:r w:rsidR="00EF00E7" w:rsidRPr="003D7E54">
        <w:t xml:space="preserve">E-kinas </w:t>
      </w:r>
      <w:r w:rsidRPr="003D7E54">
        <w:t xml:space="preserve">(žr. </w:t>
      </w:r>
      <w:r w:rsidR="00BF698E" w:rsidRPr="003D7E54">
        <w:fldChar w:fldCharType="begin"/>
      </w:r>
      <w:r w:rsidR="00BF698E" w:rsidRPr="003D7E54">
        <w:instrText xml:space="preserve"> REF _Ref163482194 \r \h </w:instrText>
      </w:r>
      <w:r w:rsidR="00330432" w:rsidRPr="003D7E54">
        <w:instrText xml:space="preserve"> \* MERGEFORMAT </w:instrText>
      </w:r>
      <w:r w:rsidR="00BF698E" w:rsidRPr="003D7E54">
        <w:fldChar w:fldCharType="separate"/>
      </w:r>
      <w:r w:rsidR="00191ED7">
        <w:rPr>
          <w:cs/>
        </w:rPr>
        <w:t>‎</w:t>
      </w:r>
      <w:r w:rsidR="00191ED7">
        <w:t>5</w:t>
      </w:r>
      <w:r w:rsidR="00BF698E" w:rsidRPr="003D7E54">
        <w:fldChar w:fldCharType="end"/>
      </w:r>
      <w:r w:rsidR="00BF698E" w:rsidRPr="003D7E54">
        <w:t xml:space="preserve"> </w:t>
      </w:r>
      <w:proofErr w:type="gramStart"/>
      <w:r w:rsidRPr="003D7E54">
        <w:t>skyrių),</w:t>
      </w:r>
      <w:proofErr w:type="gramEnd"/>
      <w:r w:rsidRPr="003D7E54">
        <w:t xml:space="preserve"> įvardijamas </w:t>
      </w:r>
      <w:r w:rsidR="00EF00E7" w:rsidRPr="003D7E54">
        <w:t>E-kinas</w:t>
      </w:r>
      <w:r w:rsidR="00653F17" w:rsidRPr="003D7E54">
        <w:t xml:space="preserve"> </w:t>
      </w:r>
      <w:r w:rsidR="007818E0" w:rsidRPr="003D7E54">
        <w:t>modernizavimo</w:t>
      </w:r>
      <w:r w:rsidRPr="003D7E54">
        <w:t xml:space="preserve"> ir diegimo paslaugų pirkimo (toliau - Pirkimas) tikslas ir paskirtis (žr.</w:t>
      </w:r>
      <w:r w:rsidR="00DA42AD" w:rsidRPr="003D7E54">
        <w:t xml:space="preserve"> </w:t>
      </w:r>
      <w:r w:rsidR="00DA42AD" w:rsidRPr="003D7E54">
        <w:fldChar w:fldCharType="begin"/>
      </w:r>
      <w:r w:rsidR="00DA42AD" w:rsidRPr="003D7E54">
        <w:instrText xml:space="preserve"> REF _Ref163482227 \r \h </w:instrText>
      </w:r>
      <w:r w:rsidR="00330432" w:rsidRPr="003D7E54">
        <w:instrText xml:space="preserve"> \* MERGEFORMAT </w:instrText>
      </w:r>
      <w:r w:rsidR="00DA42AD" w:rsidRPr="003D7E54">
        <w:fldChar w:fldCharType="separate"/>
      </w:r>
      <w:r w:rsidR="00191ED7">
        <w:rPr>
          <w:cs/>
        </w:rPr>
        <w:t>‎</w:t>
      </w:r>
      <w:r w:rsidR="00191ED7">
        <w:t>2.1</w:t>
      </w:r>
      <w:r w:rsidR="00DA42AD" w:rsidRPr="003D7E54">
        <w:fldChar w:fldCharType="end"/>
      </w:r>
      <w:r w:rsidRPr="003D7E54">
        <w:t xml:space="preserve"> </w:t>
      </w:r>
      <w:proofErr w:type="gramStart"/>
      <w:r w:rsidRPr="003D7E54">
        <w:t>skyrių),</w:t>
      </w:r>
      <w:proofErr w:type="gramEnd"/>
      <w:r w:rsidRPr="003D7E54">
        <w:t xml:space="preserve"> aprašom</w:t>
      </w:r>
      <w:r w:rsidR="0005249C" w:rsidRPr="003D7E54">
        <w:t>i</w:t>
      </w:r>
      <w:r w:rsidRPr="003D7E54">
        <w:t xml:space="preserve"> būsimi </w:t>
      </w:r>
      <w:r w:rsidR="00252DF8" w:rsidRPr="003D7E54">
        <w:t>E-kinas</w:t>
      </w:r>
      <w:r w:rsidRPr="003D7E54">
        <w:t xml:space="preserve"> funkciniai (žr. </w:t>
      </w:r>
      <w:fldSimple w:instr="REF _Ref44448132 \r  \* MERGEFORMAT">
        <w:r w:rsidR="00191ED7">
          <w:rPr>
            <w:cs/>
          </w:rPr>
          <w:t>‎</w:t>
        </w:r>
        <w:r w:rsidR="00191ED7">
          <w:t>7</w:t>
        </w:r>
      </w:fldSimple>
      <w:r w:rsidRPr="003D7E54">
        <w:t xml:space="preserve"> skyrių) ir nefunkciniai (žr. </w:t>
      </w:r>
      <w:r w:rsidR="0005249C" w:rsidRPr="003D7E54">
        <w:fldChar w:fldCharType="begin"/>
      </w:r>
      <w:r w:rsidR="0005249C" w:rsidRPr="003D7E54">
        <w:instrText xml:space="preserve"> REF _Ref536801128 \r \h  \* MERGEFORMAT </w:instrText>
      </w:r>
      <w:r w:rsidR="0005249C" w:rsidRPr="003D7E54">
        <w:fldChar w:fldCharType="separate"/>
      </w:r>
      <w:r w:rsidR="00191ED7">
        <w:rPr>
          <w:cs/>
        </w:rPr>
        <w:t>‎</w:t>
      </w:r>
      <w:r w:rsidR="00191ED7">
        <w:t>8</w:t>
      </w:r>
      <w:r w:rsidR="0005249C" w:rsidRPr="003D7E54">
        <w:fldChar w:fldCharType="end"/>
      </w:r>
      <w:r w:rsidRPr="003D7E54">
        <w:t xml:space="preserve"> skyrių) reikalavimai, pateikiami aktualūs priedai (žr</w:t>
      </w:r>
      <w:r w:rsidR="00B21AD7" w:rsidRPr="003D7E54">
        <w:t xml:space="preserve">. </w:t>
      </w:r>
      <w:r w:rsidR="00B21AD7" w:rsidRPr="003D7E54">
        <w:fldChar w:fldCharType="begin"/>
      </w:r>
      <w:r w:rsidR="00B21AD7" w:rsidRPr="003D7E54">
        <w:instrText xml:space="preserve"> REF _Ref165917753 \r \h </w:instrText>
      </w:r>
      <w:r w:rsidR="00B21AD7" w:rsidRPr="003D7E54">
        <w:fldChar w:fldCharType="separate"/>
      </w:r>
      <w:r w:rsidR="00191ED7">
        <w:rPr>
          <w:cs/>
        </w:rPr>
        <w:t>‎</w:t>
      </w:r>
      <w:r w:rsidR="00191ED7">
        <w:t>9</w:t>
      </w:r>
      <w:r w:rsidR="00B21AD7" w:rsidRPr="003D7E54">
        <w:fldChar w:fldCharType="end"/>
      </w:r>
      <w:r w:rsidRPr="003D7E54">
        <w:t xml:space="preserve"> skyrių).</w:t>
      </w:r>
    </w:p>
    <w:p w14:paraId="557F3628" w14:textId="77777777" w:rsidR="0005249C" w:rsidRPr="003D7E54" w:rsidRDefault="0005249C" w:rsidP="0005249C">
      <w:pPr>
        <w:pStyle w:val="Antrat1"/>
        <w:numPr>
          <w:ilvl w:val="0"/>
          <w:numId w:val="0"/>
        </w:numPr>
        <w:ind w:left="432"/>
        <w:rPr>
          <w:lang w:val="lt-LT"/>
        </w:rPr>
      </w:pPr>
      <w:bookmarkStart w:id="4" w:name="_Toc47027192"/>
      <w:bookmarkStart w:id="5" w:name="_Toc167976558"/>
      <w:r w:rsidRPr="003D7E54">
        <w:rPr>
          <w:lang w:val="lt-LT"/>
        </w:rPr>
        <w:t>SĄVOKOS IR SUTRUMPINIMAI</w:t>
      </w:r>
      <w:bookmarkEnd w:id="4"/>
      <w:bookmarkEnd w:id="5"/>
    </w:p>
    <w:tbl>
      <w:tblPr>
        <w:tblStyle w:val="Lentelstinklelis"/>
        <w:tblW w:w="5000" w:type="pct"/>
        <w:tblLook w:val="04A0" w:firstRow="1" w:lastRow="0" w:firstColumn="1" w:lastColumn="0" w:noHBand="0" w:noVBand="1"/>
      </w:tblPr>
      <w:tblGrid>
        <w:gridCol w:w="2232"/>
        <w:gridCol w:w="7396"/>
      </w:tblGrid>
      <w:tr w:rsidR="003D7E54" w:rsidRPr="003D7E54" w14:paraId="63FDD5B1" w14:textId="77777777">
        <w:trPr>
          <w:trHeight w:val="454"/>
          <w:tblHeader/>
        </w:trPr>
        <w:tc>
          <w:tcPr>
            <w:tcW w:w="1159" w:type="pct"/>
            <w:shd w:val="clear" w:color="auto" w:fill="F2F2F2" w:themeFill="background1" w:themeFillShade="F2"/>
          </w:tcPr>
          <w:p w14:paraId="4FA47219" w14:textId="77777777" w:rsidR="00F9190C" w:rsidRPr="003D7E54" w:rsidRDefault="00F9190C">
            <w:pPr>
              <w:pStyle w:val="Lentelsvirsus"/>
              <w:rPr>
                <w:color w:val="auto"/>
              </w:rPr>
            </w:pPr>
            <w:r w:rsidRPr="003D7E54">
              <w:rPr>
                <w:color w:val="auto"/>
              </w:rPr>
              <w:t>Sąvoka / sutrumpinimas</w:t>
            </w:r>
          </w:p>
        </w:tc>
        <w:tc>
          <w:tcPr>
            <w:tcW w:w="3841" w:type="pct"/>
            <w:shd w:val="clear" w:color="auto" w:fill="F2F2F2" w:themeFill="background1" w:themeFillShade="F2"/>
          </w:tcPr>
          <w:p w14:paraId="72B9FBCD" w14:textId="77777777" w:rsidR="00F9190C" w:rsidRPr="003D7E54" w:rsidRDefault="00F9190C">
            <w:pPr>
              <w:pStyle w:val="Lentelsvirsus"/>
              <w:rPr>
                <w:color w:val="auto"/>
              </w:rPr>
            </w:pPr>
            <w:r w:rsidRPr="003D7E54">
              <w:rPr>
                <w:color w:val="auto"/>
              </w:rPr>
              <w:t>Paaiškinimas</w:t>
            </w:r>
          </w:p>
        </w:tc>
      </w:tr>
      <w:tr w:rsidR="003D7E54" w:rsidRPr="003D7E54" w14:paraId="0D742336" w14:textId="77777777">
        <w:tc>
          <w:tcPr>
            <w:tcW w:w="1159" w:type="pct"/>
          </w:tcPr>
          <w:p w14:paraId="1BFBC8A3" w14:textId="77777777" w:rsidR="00F9190C" w:rsidRPr="003D7E54" w:rsidRDefault="00F9190C" w:rsidP="00F4041C">
            <w:pPr>
              <w:pStyle w:val="Lentelsturinys"/>
              <w:spacing w:line="276" w:lineRule="auto"/>
              <w:jc w:val="both"/>
            </w:pPr>
            <w:r w:rsidRPr="003D7E54">
              <w:t>API</w:t>
            </w:r>
          </w:p>
        </w:tc>
        <w:tc>
          <w:tcPr>
            <w:tcW w:w="3841" w:type="pct"/>
          </w:tcPr>
          <w:p w14:paraId="254CC6D2" w14:textId="77777777" w:rsidR="00F9190C" w:rsidRPr="003D7E54" w:rsidRDefault="00F9190C" w:rsidP="00F4041C">
            <w:pPr>
              <w:pStyle w:val="Lentelsturinys"/>
              <w:spacing w:line="276" w:lineRule="auto"/>
              <w:jc w:val="both"/>
            </w:pPr>
            <w:r w:rsidRPr="003D7E54">
              <w:t>Aplikacijų programavimo sąsaja (angl. Application programming interface)</w:t>
            </w:r>
          </w:p>
        </w:tc>
      </w:tr>
      <w:tr w:rsidR="003D7E54" w:rsidRPr="00516C1C" w14:paraId="59AE55FA" w14:textId="77777777">
        <w:tc>
          <w:tcPr>
            <w:tcW w:w="1159" w:type="pct"/>
          </w:tcPr>
          <w:p w14:paraId="3B777595" w14:textId="77777777" w:rsidR="00F9190C" w:rsidRPr="003D7E54" w:rsidRDefault="00F9190C" w:rsidP="00F4041C">
            <w:pPr>
              <w:pStyle w:val="Lentelsturinys"/>
              <w:spacing w:line="276" w:lineRule="auto"/>
              <w:jc w:val="both"/>
            </w:pPr>
            <w:r w:rsidRPr="003D7E54">
              <w:t>BAVIC</w:t>
            </w:r>
          </w:p>
        </w:tc>
        <w:tc>
          <w:tcPr>
            <w:tcW w:w="3841" w:type="pct"/>
          </w:tcPr>
          <w:p w14:paraId="70E699FC" w14:textId="77777777" w:rsidR="00F9190C" w:rsidRPr="003D7E54" w:rsidRDefault="00F9190C" w:rsidP="00F4041C">
            <w:pPr>
              <w:pStyle w:val="Lentelsturinys"/>
              <w:spacing w:line="276" w:lineRule="auto"/>
              <w:jc w:val="both"/>
            </w:pPr>
            <w:r w:rsidRPr="003D7E54">
              <w:t>Bendras istorinių asmenvardžių, vietovardžių, asmenų grupių, istorinės chronologijos ir tematikos tezauras</w:t>
            </w:r>
          </w:p>
        </w:tc>
      </w:tr>
      <w:tr w:rsidR="003D7E54" w:rsidRPr="003D7E54" w14:paraId="54B033A1" w14:textId="77777777">
        <w:trPr>
          <w:trHeight w:val="262"/>
        </w:trPr>
        <w:tc>
          <w:tcPr>
            <w:tcW w:w="1159" w:type="pct"/>
          </w:tcPr>
          <w:p w14:paraId="1025345C" w14:textId="77777777" w:rsidR="00F9190C" w:rsidRPr="003D7E54" w:rsidRDefault="00F9190C" w:rsidP="00F4041C">
            <w:pPr>
              <w:pStyle w:val="Lentelsturinys"/>
              <w:spacing w:line="276" w:lineRule="auto"/>
              <w:jc w:val="both"/>
            </w:pPr>
            <w:r w:rsidRPr="003D7E54">
              <w:t>DB</w:t>
            </w:r>
          </w:p>
        </w:tc>
        <w:tc>
          <w:tcPr>
            <w:tcW w:w="3841" w:type="pct"/>
          </w:tcPr>
          <w:p w14:paraId="7E566D68" w14:textId="77777777" w:rsidR="00F9190C" w:rsidRPr="003D7E54" w:rsidRDefault="00F9190C">
            <w:pPr>
              <w:pStyle w:val="Lentelsturinys"/>
              <w:spacing w:line="276" w:lineRule="auto"/>
              <w:jc w:val="both"/>
            </w:pPr>
            <w:r w:rsidRPr="003D7E54">
              <w:t>Duomenų bazė</w:t>
            </w:r>
          </w:p>
        </w:tc>
      </w:tr>
      <w:tr w:rsidR="003D7E54" w:rsidRPr="00516C1C" w14:paraId="66C8DCFB" w14:textId="77777777">
        <w:trPr>
          <w:trHeight w:val="262"/>
        </w:trPr>
        <w:tc>
          <w:tcPr>
            <w:tcW w:w="1159" w:type="pct"/>
          </w:tcPr>
          <w:p w14:paraId="06B98347" w14:textId="77777777" w:rsidR="00F9190C" w:rsidRPr="003D7E54" w:rsidRDefault="00F9190C" w:rsidP="00F4041C">
            <w:pPr>
              <w:pStyle w:val="Lentelsturinys"/>
              <w:spacing w:line="276" w:lineRule="auto"/>
              <w:jc w:val="both"/>
            </w:pPr>
            <w:r w:rsidRPr="003D7E54">
              <w:t>Diegėjas</w:t>
            </w:r>
          </w:p>
        </w:tc>
        <w:tc>
          <w:tcPr>
            <w:tcW w:w="3841" w:type="pct"/>
          </w:tcPr>
          <w:p w14:paraId="15EE01D4" w14:textId="20F68319" w:rsidR="00F9190C" w:rsidRPr="003D7E54" w:rsidRDefault="00EF00E7">
            <w:pPr>
              <w:pStyle w:val="Lentelsturinys"/>
              <w:spacing w:line="276" w:lineRule="auto"/>
              <w:jc w:val="both"/>
            </w:pPr>
            <w:r w:rsidRPr="003D7E54">
              <w:t xml:space="preserve">E-kinas </w:t>
            </w:r>
            <w:r w:rsidR="00F9190C" w:rsidRPr="003D7E54">
              <w:t>modernizavimo ir diegimo paslaugų teikėjas, paslaugas teikiantis pagal techninės specifikacijos reikalavimus</w:t>
            </w:r>
          </w:p>
        </w:tc>
      </w:tr>
      <w:tr w:rsidR="003D7E54" w:rsidRPr="003D7E54" w14:paraId="678D2B56" w14:textId="77777777">
        <w:trPr>
          <w:trHeight w:val="262"/>
        </w:trPr>
        <w:tc>
          <w:tcPr>
            <w:tcW w:w="1159" w:type="pct"/>
          </w:tcPr>
          <w:p w14:paraId="42D28783" w14:textId="77777777" w:rsidR="00F9190C" w:rsidRPr="003D7E54" w:rsidRDefault="00F9190C" w:rsidP="008770C8">
            <w:pPr>
              <w:pStyle w:val="Lentelsturinys"/>
              <w:spacing w:line="276" w:lineRule="auto"/>
            </w:pPr>
            <w:r w:rsidRPr="003D7E54">
              <w:t>EDM</w:t>
            </w:r>
          </w:p>
        </w:tc>
        <w:tc>
          <w:tcPr>
            <w:tcW w:w="3841" w:type="pct"/>
          </w:tcPr>
          <w:p w14:paraId="21A58FDF" w14:textId="6DD3BAE8" w:rsidR="00F9190C" w:rsidRPr="003D7E54" w:rsidRDefault="003B5297" w:rsidP="008770C8">
            <w:pPr>
              <w:pStyle w:val="Lentelsturinys"/>
              <w:spacing w:line="276" w:lineRule="auto"/>
              <w:jc w:val="both"/>
            </w:pPr>
            <w:r w:rsidRPr="003D7E54">
              <w:t>„</w:t>
            </w:r>
            <w:r w:rsidR="00F9190C" w:rsidRPr="003D7E54">
              <w:t>Europeana</w:t>
            </w:r>
            <w:r w:rsidRPr="003D7E54">
              <w:t>“</w:t>
            </w:r>
            <w:r w:rsidR="00F9190C" w:rsidRPr="003D7E54">
              <w:t xml:space="preserve"> duomenų modelis</w:t>
            </w:r>
          </w:p>
        </w:tc>
      </w:tr>
      <w:tr w:rsidR="003D7E54" w:rsidRPr="003D7E54" w14:paraId="497750FF" w14:textId="77777777">
        <w:tc>
          <w:tcPr>
            <w:tcW w:w="1159" w:type="pct"/>
          </w:tcPr>
          <w:p w14:paraId="2DC46D77" w14:textId="00708BED" w:rsidR="00F9190C" w:rsidRPr="003D7E54" w:rsidRDefault="00EF00E7" w:rsidP="00F4041C">
            <w:pPr>
              <w:pStyle w:val="Lentelsturinys"/>
              <w:spacing w:line="276" w:lineRule="auto"/>
              <w:jc w:val="both"/>
            </w:pPr>
            <w:r w:rsidRPr="003D7E54">
              <w:t>E-kinas</w:t>
            </w:r>
          </w:p>
        </w:tc>
        <w:tc>
          <w:tcPr>
            <w:tcW w:w="3841" w:type="pct"/>
          </w:tcPr>
          <w:p w14:paraId="63A8454C" w14:textId="1A26BEE0" w:rsidR="00F9190C" w:rsidRPr="003D7E54" w:rsidRDefault="00EF00E7" w:rsidP="00F4041C">
            <w:pPr>
              <w:pStyle w:val="Lentelsturinys"/>
              <w:spacing w:line="276" w:lineRule="auto"/>
              <w:jc w:val="both"/>
              <w:rPr>
                <w:strike/>
              </w:rPr>
            </w:pPr>
            <w:r w:rsidRPr="003D7E54">
              <w:t>Valstybės informacinė sistema E-kinas</w:t>
            </w:r>
          </w:p>
        </w:tc>
      </w:tr>
      <w:tr w:rsidR="003D7E54" w:rsidRPr="00516C1C" w14:paraId="1F0F8429" w14:textId="77777777">
        <w:tc>
          <w:tcPr>
            <w:tcW w:w="1159" w:type="pct"/>
          </w:tcPr>
          <w:p w14:paraId="4C8845A0" w14:textId="77777777" w:rsidR="00F9190C" w:rsidRPr="003D7E54" w:rsidRDefault="00F9190C" w:rsidP="00F4041C">
            <w:pPr>
              <w:pStyle w:val="Lentelsturinys"/>
              <w:spacing w:line="276" w:lineRule="auto"/>
              <w:jc w:val="both"/>
            </w:pPr>
            <w:r w:rsidRPr="003D7E54">
              <w:t>eKO</w:t>
            </w:r>
          </w:p>
        </w:tc>
        <w:tc>
          <w:tcPr>
            <w:tcW w:w="3841" w:type="pct"/>
          </w:tcPr>
          <w:p w14:paraId="22E3FA8C" w14:textId="77777777" w:rsidR="00F9190C" w:rsidRPr="003D7E54" w:rsidRDefault="00F9190C" w:rsidP="00F4041C">
            <w:pPr>
              <w:pStyle w:val="Lentelsturinys"/>
              <w:spacing w:line="276" w:lineRule="auto"/>
              <w:jc w:val="both"/>
            </w:pPr>
            <w:r w:rsidRPr="003D7E54">
              <w:t>Skaitmeniniai ir metaduomenimis aprašyti kultūros objektai, kurie pateikiami į VEPIS saugojimui ir / arba naudojimui VEPIS naudotojams</w:t>
            </w:r>
          </w:p>
        </w:tc>
      </w:tr>
      <w:tr w:rsidR="003D7E54" w:rsidRPr="00516C1C" w14:paraId="04D3E7A0" w14:textId="77777777">
        <w:trPr>
          <w:trHeight w:val="262"/>
        </w:trPr>
        <w:tc>
          <w:tcPr>
            <w:tcW w:w="1159" w:type="pct"/>
          </w:tcPr>
          <w:p w14:paraId="314DCE52" w14:textId="77777777" w:rsidR="00F9190C" w:rsidRPr="003D7E54" w:rsidRDefault="00F9190C" w:rsidP="00F4041C">
            <w:pPr>
              <w:pStyle w:val="Lentelsturinys"/>
              <w:spacing w:line="276" w:lineRule="auto"/>
              <w:jc w:val="both"/>
            </w:pPr>
            <w:r w:rsidRPr="003D7E54">
              <w:t>eKultūra</w:t>
            </w:r>
          </w:p>
        </w:tc>
        <w:tc>
          <w:tcPr>
            <w:tcW w:w="3841" w:type="pct"/>
          </w:tcPr>
          <w:p w14:paraId="10F0E6D3" w14:textId="77777777" w:rsidR="00F9190C" w:rsidRPr="003D7E54" w:rsidRDefault="00F9190C">
            <w:pPr>
              <w:pStyle w:val="Lentelsturinys"/>
              <w:spacing w:line="276" w:lineRule="auto"/>
              <w:jc w:val="both"/>
            </w:pPr>
            <w:r w:rsidRPr="003D7E54">
              <w:t>Virtualios kultūros paveldo informacinės sistemos (VEPIS) vieningas suskaitmeninto ir skaitmeninio kultūros ir audiovizualinio turinio, elektroninių paslaugų ir sklaidos portalas</w:t>
            </w:r>
          </w:p>
        </w:tc>
      </w:tr>
      <w:tr w:rsidR="003D7E54" w:rsidRPr="003D7E54" w14:paraId="066CB886" w14:textId="77777777">
        <w:trPr>
          <w:trHeight w:val="262"/>
        </w:trPr>
        <w:tc>
          <w:tcPr>
            <w:tcW w:w="1159" w:type="pct"/>
          </w:tcPr>
          <w:p w14:paraId="506996BA" w14:textId="77777777" w:rsidR="00F9190C" w:rsidRPr="003D7E54" w:rsidRDefault="00F9190C" w:rsidP="008770C8">
            <w:pPr>
              <w:pStyle w:val="Lentelsturinys"/>
              <w:spacing w:line="276" w:lineRule="auto"/>
              <w:jc w:val="both"/>
            </w:pPr>
            <w:r w:rsidRPr="003D7E54">
              <w:t>eKultūra projektas</w:t>
            </w:r>
          </w:p>
        </w:tc>
        <w:tc>
          <w:tcPr>
            <w:tcW w:w="3841" w:type="pct"/>
          </w:tcPr>
          <w:p w14:paraId="7DC840D9" w14:textId="77777777" w:rsidR="00F9190C" w:rsidRPr="003D7E54" w:rsidRDefault="00F9190C" w:rsidP="008770C8">
            <w:pPr>
              <w:pStyle w:val="Lentelsturinys"/>
              <w:spacing w:line="276" w:lineRule="auto"/>
              <w:jc w:val="both"/>
            </w:pPr>
            <w:r w:rsidRPr="003D7E54">
              <w:t>eKultūros platformos sukūrimo projektas</w:t>
            </w:r>
          </w:p>
        </w:tc>
      </w:tr>
      <w:tr w:rsidR="003D7E54" w:rsidRPr="003D7E54" w14:paraId="1BDECAEB" w14:textId="77777777">
        <w:trPr>
          <w:trHeight w:val="262"/>
        </w:trPr>
        <w:tc>
          <w:tcPr>
            <w:tcW w:w="1159" w:type="pct"/>
          </w:tcPr>
          <w:p w14:paraId="13EFB18B" w14:textId="77777777" w:rsidR="00F9190C" w:rsidRPr="003D7E54" w:rsidRDefault="00F9190C" w:rsidP="008770C8">
            <w:pPr>
              <w:pStyle w:val="Lentelsturinys"/>
              <w:spacing w:line="276" w:lineRule="auto"/>
            </w:pPr>
            <w:r w:rsidRPr="003D7E54">
              <w:t>ES</w:t>
            </w:r>
          </w:p>
        </w:tc>
        <w:tc>
          <w:tcPr>
            <w:tcW w:w="3841" w:type="pct"/>
          </w:tcPr>
          <w:p w14:paraId="6D7AD232" w14:textId="77777777" w:rsidR="00F9190C" w:rsidRPr="003D7E54" w:rsidRDefault="00F9190C" w:rsidP="008770C8">
            <w:pPr>
              <w:pStyle w:val="Lentelsturinys"/>
              <w:spacing w:line="276" w:lineRule="auto"/>
              <w:jc w:val="both"/>
            </w:pPr>
            <w:r w:rsidRPr="003D7E54">
              <w:t>Europos Sąjunga</w:t>
            </w:r>
          </w:p>
        </w:tc>
      </w:tr>
      <w:tr w:rsidR="003D7E54" w:rsidRPr="003D7E54" w14:paraId="59F3A638" w14:textId="77777777">
        <w:tc>
          <w:tcPr>
            <w:tcW w:w="1159" w:type="pct"/>
          </w:tcPr>
          <w:p w14:paraId="4D1B4B7F" w14:textId="77777777" w:rsidR="00F9190C" w:rsidRPr="003D7E54" w:rsidRDefault="00F9190C" w:rsidP="008770C8">
            <w:pPr>
              <w:pStyle w:val="Lentelsturinys"/>
              <w:spacing w:line="276" w:lineRule="auto"/>
            </w:pPr>
            <w:r w:rsidRPr="003D7E54">
              <w:t>IS</w:t>
            </w:r>
          </w:p>
        </w:tc>
        <w:tc>
          <w:tcPr>
            <w:tcW w:w="3841" w:type="pct"/>
          </w:tcPr>
          <w:p w14:paraId="2B2C34D5" w14:textId="77777777" w:rsidR="00F9190C" w:rsidRPr="003D7E54" w:rsidRDefault="00F9190C" w:rsidP="008770C8">
            <w:pPr>
              <w:pStyle w:val="Lentelsturinys"/>
              <w:spacing w:line="276" w:lineRule="auto"/>
              <w:jc w:val="both"/>
            </w:pPr>
            <w:r w:rsidRPr="003D7E54">
              <w:t>Informacinė sistema</w:t>
            </w:r>
          </w:p>
        </w:tc>
      </w:tr>
      <w:tr w:rsidR="003D7E54" w:rsidRPr="003D7E54" w14:paraId="095EC1A9" w14:textId="77777777">
        <w:tc>
          <w:tcPr>
            <w:tcW w:w="1159" w:type="pct"/>
          </w:tcPr>
          <w:p w14:paraId="733CA030" w14:textId="77777777" w:rsidR="00F9190C" w:rsidRPr="003D7E54" w:rsidRDefault="00F9190C" w:rsidP="008770C8">
            <w:pPr>
              <w:pStyle w:val="Lentelsturinys"/>
              <w:spacing w:line="276" w:lineRule="auto"/>
            </w:pPr>
            <w:r w:rsidRPr="003D7E54">
              <w:t>IVPK</w:t>
            </w:r>
          </w:p>
        </w:tc>
        <w:tc>
          <w:tcPr>
            <w:tcW w:w="3841" w:type="pct"/>
          </w:tcPr>
          <w:p w14:paraId="77DA3637" w14:textId="77777777" w:rsidR="00F9190C" w:rsidRPr="003D7E54" w:rsidRDefault="00F9190C" w:rsidP="008770C8">
            <w:pPr>
              <w:pStyle w:val="Lentelsturinys"/>
              <w:spacing w:line="276" w:lineRule="auto"/>
              <w:jc w:val="both"/>
            </w:pPr>
            <w:r w:rsidRPr="003D7E54">
              <w:t xml:space="preserve">Informacinės visuomenės plėtros komitetas </w:t>
            </w:r>
          </w:p>
        </w:tc>
      </w:tr>
      <w:tr w:rsidR="003D7E54" w:rsidRPr="003D7E54" w14:paraId="2E88C2A1" w14:textId="77777777">
        <w:tc>
          <w:tcPr>
            <w:tcW w:w="1159" w:type="pct"/>
          </w:tcPr>
          <w:p w14:paraId="1338369B" w14:textId="77777777" w:rsidR="00F9190C" w:rsidRPr="003D7E54" w:rsidRDefault="00F9190C" w:rsidP="008770C8">
            <w:pPr>
              <w:pStyle w:val="Lentelsturinys"/>
              <w:spacing w:line="276" w:lineRule="auto"/>
            </w:pPr>
            <w:r w:rsidRPr="003D7E54">
              <w:t>KPĮ</w:t>
            </w:r>
          </w:p>
        </w:tc>
        <w:tc>
          <w:tcPr>
            <w:tcW w:w="3841" w:type="pct"/>
          </w:tcPr>
          <w:p w14:paraId="6E939359" w14:textId="77777777" w:rsidR="00F9190C" w:rsidRPr="003D7E54" w:rsidRDefault="00F9190C" w:rsidP="008770C8">
            <w:pPr>
              <w:pStyle w:val="Lentelsturinys"/>
              <w:spacing w:line="276" w:lineRule="auto"/>
              <w:jc w:val="both"/>
            </w:pPr>
            <w:r w:rsidRPr="003D7E54">
              <w:t xml:space="preserve">Lietuvos kultūros paveldo įstaigos </w:t>
            </w:r>
          </w:p>
        </w:tc>
      </w:tr>
      <w:tr w:rsidR="003D7E54" w:rsidRPr="003D7E54" w14:paraId="0562AEF5" w14:textId="77777777">
        <w:tc>
          <w:tcPr>
            <w:tcW w:w="1159" w:type="pct"/>
          </w:tcPr>
          <w:p w14:paraId="4F9F79B9" w14:textId="5C9C4DEC" w:rsidR="00F9190C" w:rsidRPr="003D7E54" w:rsidRDefault="00F9190C" w:rsidP="008770C8">
            <w:pPr>
              <w:pStyle w:val="Lentelsturinys"/>
              <w:spacing w:line="276" w:lineRule="auto"/>
            </w:pPr>
            <w:r w:rsidRPr="003D7E54">
              <w:t>LCVA / Perkančioji organizacija</w:t>
            </w:r>
            <w:r w:rsidR="00EF00E7" w:rsidRPr="003D7E54">
              <w:t xml:space="preserve"> /Archyvas</w:t>
            </w:r>
          </w:p>
        </w:tc>
        <w:tc>
          <w:tcPr>
            <w:tcW w:w="3841" w:type="pct"/>
          </w:tcPr>
          <w:p w14:paraId="340D82E1" w14:textId="77777777" w:rsidR="00F9190C" w:rsidRPr="003D7E54" w:rsidRDefault="00F9190C" w:rsidP="008770C8">
            <w:pPr>
              <w:pStyle w:val="Lentelsturinys"/>
              <w:spacing w:line="276" w:lineRule="auto"/>
              <w:jc w:val="both"/>
            </w:pPr>
            <w:r w:rsidRPr="003D7E54">
              <w:t>Lietuvos centrinis valstybės archyvas</w:t>
            </w:r>
          </w:p>
        </w:tc>
      </w:tr>
      <w:tr w:rsidR="003D7E54" w:rsidRPr="003D7E54" w14:paraId="6F432808" w14:textId="77777777">
        <w:tc>
          <w:tcPr>
            <w:tcW w:w="1159" w:type="pct"/>
          </w:tcPr>
          <w:p w14:paraId="35DEAFD7" w14:textId="77777777" w:rsidR="00F9190C" w:rsidRPr="003D7E54" w:rsidRDefault="00F9190C" w:rsidP="008770C8">
            <w:pPr>
              <w:pStyle w:val="Lentelsturinys"/>
              <w:spacing w:line="276" w:lineRule="auto"/>
            </w:pPr>
            <w:r w:rsidRPr="003D7E54">
              <w:t>LKC</w:t>
            </w:r>
          </w:p>
        </w:tc>
        <w:tc>
          <w:tcPr>
            <w:tcW w:w="3841" w:type="pct"/>
          </w:tcPr>
          <w:p w14:paraId="3B0CA5D8" w14:textId="77777777" w:rsidR="00F9190C" w:rsidRPr="003D7E54" w:rsidRDefault="00F9190C" w:rsidP="008770C8">
            <w:pPr>
              <w:pStyle w:val="Lentelsturinys"/>
              <w:spacing w:line="276" w:lineRule="auto"/>
              <w:jc w:val="both"/>
            </w:pPr>
            <w:r w:rsidRPr="003D7E54">
              <w:t>Lietuvos kino centras</w:t>
            </w:r>
          </w:p>
        </w:tc>
      </w:tr>
      <w:tr w:rsidR="003D7E54" w:rsidRPr="003D7E54" w14:paraId="02D14EA5" w14:textId="77777777">
        <w:tc>
          <w:tcPr>
            <w:tcW w:w="1159" w:type="pct"/>
          </w:tcPr>
          <w:p w14:paraId="7E63AF91" w14:textId="77777777" w:rsidR="00F9190C" w:rsidRPr="003D7E54" w:rsidRDefault="00F9190C" w:rsidP="008770C8">
            <w:pPr>
              <w:pStyle w:val="Lentelsturinys"/>
              <w:spacing w:line="276" w:lineRule="auto"/>
            </w:pPr>
            <w:r w:rsidRPr="003D7E54">
              <w:t xml:space="preserve">LNMMB </w:t>
            </w:r>
          </w:p>
        </w:tc>
        <w:tc>
          <w:tcPr>
            <w:tcW w:w="3841" w:type="pct"/>
          </w:tcPr>
          <w:p w14:paraId="515346D6" w14:textId="77777777" w:rsidR="00F9190C" w:rsidRPr="003D7E54" w:rsidRDefault="00F9190C" w:rsidP="008770C8">
            <w:pPr>
              <w:pStyle w:val="Lentelsturinys"/>
              <w:spacing w:line="276" w:lineRule="auto"/>
              <w:jc w:val="both"/>
            </w:pPr>
            <w:r w:rsidRPr="003D7E54">
              <w:t xml:space="preserve">Lietuvos nacionalinė Martyno Mažvydo biblioteka </w:t>
            </w:r>
          </w:p>
        </w:tc>
      </w:tr>
      <w:tr w:rsidR="003D7E54" w:rsidRPr="003D7E54" w14:paraId="6289BCE8" w14:textId="77777777">
        <w:tc>
          <w:tcPr>
            <w:tcW w:w="1159" w:type="pct"/>
          </w:tcPr>
          <w:p w14:paraId="32C2CDAF" w14:textId="77777777" w:rsidR="00F9190C" w:rsidRPr="003D7E54" w:rsidRDefault="00F9190C" w:rsidP="008770C8">
            <w:pPr>
              <w:pStyle w:val="Lentelsturinys"/>
              <w:spacing w:line="276" w:lineRule="auto"/>
            </w:pPr>
            <w:r w:rsidRPr="003D7E54">
              <w:t>LR</w:t>
            </w:r>
          </w:p>
        </w:tc>
        <w:tc>
          <w:tcPr>
            <w:tcW w:w="3841" w:type="pct"/>
          </w:tcPr>
          <w:p w14:paraId="76597FD3" w14:textId="77777777" w:rsidR="00F9190C" w:rsidRPr="003D7E54" w:rsidRDefault="00F9190C" w:rsidP="008770C8">
            <w:pPr>
              <w:pStyle w:val="Lentelsturinys"/>
              <w:spacing w:line="276" w:lineRule="auto"/>
              <w:jc w:val="both"/>
            </w:pPr>
            <w:r w:rsidRPr="003D7E54">
              <w:t>Lietuvos Respublika</w:t>
            </w:r>
          </w:p>
        </w:tc>
      </w:tr>
      <w:tr w:rsidR="003D7E54" w:rsidRPr="003D7E54" w14:paraId="026BD964" w14:textId="77777777">
        <w:tc>
          <w:tcPr>
            <w:tcW w:w="1159" w:type="pct"/>
          </w:tcPr>
          <w:p w14:paraId="592108D7" w14:textId="77777777" w:rsidR="00F9190C" w:rsidRPr="003D7E54" w:rsidRDefault="00F9190C" w:rsidP="008770C8">
            <w:pPr>
              <w:pStyle w:val="Lentelsturinys"/>
              <w:spacing w:line="276" w:lineRule="auto"/>
            </w:pPr>
            <w:r w:rsidRPr="003D7E54">
              <w:t>LRT</w:t>
            </w:r>
          </w:p>
        </w:tc>
        <w:tc>
          <w:tcPr>
            <w:tcW w:w="3841" w:type="pct"/>
          </w:tcPr>
          <w:p w14:paraId="635D03E8" w14:textId="77777777" w:rsidR="00F9190C" w:rsidRPr="003D7E54" w:rsidRDefault="00F9190C" w:rsidP="008770C8">
            <w:pPr>
              <w:pStyle w:val="Lentelsturinys"/>
              <w:spacing w:line="276" w:lineRule="auto"/>
              <w:jc w:val="both"/>
            </w:pPr>
            <w:r w:rsidRPr="003D7E54">
              <w:t>Lietuvos radijas ir televizija</w:t>
            </w:r>
          </w:p>
        </w:tc>
      </w:tr>
      <w:tr w:rsidR="003D7E54" w:rsidRPr="00516C1C" w14:paraId="009CB65A" w14:textId="77777777">
        <w:tc>
          <w:tcPr>
            <w:tcW w:w="1159" w:type="pct"/>
          </w:tcPr>
          <w:p w14:paraId="7E7F7956" w14:textId="77777777" w:rsidR="00F9190C" w:rsidRPr="003D7E54" w:rsidRDefault="00F9190C" w:rsidP="008770C8">
            <w:pPr>
              <w:pStyle w:val="Lentelsturinys"/>
              <w:spacing w:line="276" w:lineRule="auto"/>
            </w:pPr>
            <w:r w:rsidRPr="003D7E54">
              <w:t>Objektas</w:t>
            </w:r>
          </w:p>
        </w:tc>
        <w:tc>
          <w:tcPr>
            <w:tcW w:w="3841" w:type="pct"/>
          </w:tcPr>
          <w:p w14:paraId="7B5ED84B" w14:textId="329EA65C" w:rsidR="00F9190C" w:rsidRPr="003D7E54" w:rsidRDefault="00EF00E7" w:rsidP="008770C8">
            <w:pPr>
              <w:pStyle w:val="Lentelsturinys"/>
              <w:spacing w:line="276" w:lineRule="auto"/>
              <w:jc w:val="both"/>
            </w:pPr>
            <w:r w:rsidRPr="003D7E54">
              <w:t xml:space="preserve">E-kinas </w:t>
            </w:r>
            <w:r w:rsidR="00F9190C" w:rsidRPr="003D7E54">
              <w:t>priemonėmis tvarkomas skaitmeninis turinys (filmai ir nuotraukos) ir jį aprašantys metaduomenys</w:t>
            </w:r>
          </w:p>
        </w:tc>
      </w:tr>
      <w:tr w:rsidR="003D7E54" w:rsidRPr="00516C1C" w14:paraId="06445D16" w14:textId="77777777">
        <w:tc>
          <w:tcPr>
            <w:tcW w:w="1159" w:type="pct"/>
          </w:tcPr>
          <w:p w14:paraId="2872A735" w14:textId="0AD3223B" w:rsidR="00E2545F" w:rsidRPr="003D7E54" w:rsidRDefault="00E2545F" w:rsidP="008770C8">
            <w:pPr>
              <w:pStyle w:val="Lentelsturinys"/>
              <w:spacing w:line="276" w:lineRule="auto"/>
            </w:pPr>
            <w:r w:rsidRPr="003D7E54">
              <w:t>Paslaugos</w:t>
            </w:r>
          </w:p>
        </w:tc>
        <w:tc>
          <w:tcPr>
            <w:tcW w:w="3841" w:type="pct"/>
          </w:tcPr>
          <w:p w14:paraId="51856A1B" w14:textId="4A24917F" w:rsidR="00E2545F" w:rsidRPr="003D7E54" w:rsidRDefault="00E2545F" w:rsidP="008770C8">
            <w:pPr>
              <w:pStyle w:val="Lentelsturinys"/>
              <w:spacing w:line="276" w:lineRule="auto"/>
              <w:jc w:val="both"/>
            </w:pPr>
            <w:r w:rsidRPr="003D7E54">
              <w:t>E-kinas modernizavimo ir diegimo paslaugos</w:t>
            </w:r>
            <w:r w:rsidR="001312EA" w:rsidRPr="003D7E54">
              <w:t xml:space="preserve">, teikiamos pagal šioje Techninėje specifikacijoje apibrėžtus funkcinius ir nefunkcinius reikalavimus. </w:t>
            </w:r>
          </w:p>
        </w:tc>
      </w:tr>
      <w:tr w:rsidR="003D7E54" w:rsidRPr="003D7E54" w14:paraId="4EA1D6AC" w14:textId="77777777">
        <w:tc>
          <w:tcPr>
            <w:tcW w:w="1159" w:type="pct"/>
          </w:tcPr>
          <w:p w14:paraId="170C4CFA" w14:textId="77777777" w:rsidR="00F9190C" w:rsidRPr="003D7E54" w:rsidRDefault="00F9190C" w:rsidP="008770C8">
            <w:pPr>
              <w:pStyle w:val="Lentelsturinys"/>
              <w:spacing w:line="276" w:lineRule="auto"/>
            </w:pPr>
            <w:r w:rsidRPr="003D7E54">
              <w:t>PĮ</w:t>
            </w:r>
          </w:p>
        </w:tc>
        <w:tc>
          <w:tcPr>
            <w:tcW w:w="3841" w:type="pct"/>
          </w:tcPr>
          <w:p w14:paraId="4DF1C1BA" w14:textId="77777777" w:rsidR="00F9190C" w:rsidRPr="003D7E54" w:rsidRDefault="00F9190C" w:rsidP="008770C8">
            <w:pPr>
              <w:pStyle w:val="Lentelsturinys"/>
              <w:spacing w:line="276" w:lineRule="auto"/>
              <w:jc w:val="both"/>
            </w:pPr>
            <w:r w:rsidRPr="003D7E54">
              <w:t>Programinė įranga</w:t>
            </w:r>
          </w:p>
        </w:tc>
      </w:tr>
      <w:tr w:rsidR="003D7E54" w:rsidRPr="003D7E54" w14:paraId="7611C14E" w14:textId="77777777">
        <w:tc>
          <w:tcPr>
            <w:tcW w:w="1159" w:type="pct"/>
          </w:tcPr>
          <w:p w14:paraId="31B55B67" w14:textId="77777777" w:rsidR="00F9190C" w:rsidRPr="003D7E54" w:rsidRDefault="00F9190C" w:rsidP="008770C8">
            <w:pPr>
              <w:pStyle w:val="Lentelsturinys"/>
              <w:spacing w:line="276" w:lineRule="auto"/>
            </w:pPr>
            <w:r w:rsidRPr="003D7E54">
              <w:t>Pirkimas</w:t>
            </w:r>
          </w:p>
        </w:tc>
        <w:tc>
          <w:tcPr>
            <w:tcW w:w="3841" w:type="pct"/>
          </w:tcPr>
          <w:p w14:paraId="15804CDF" w14:textId="1F8D7A9A" w:rsidR="00F9190C" w:rsidRPr="003D7E54" w:rsidRDefault="00EF00E7" w:rsidP="008770C8">
            <w:pPr>
              <w:pStyle w:val="Lentelsturinys"/>
              <w:spacing w:line="276" w:lineRule="auto"/>
              <w:jc w:val="both"/>
            </w:pPr>
            <w:r w:rsidRPr="003D7E54">
              <w:t xml:space="preserve">E-kinas </w:t>
            </w:r>
            <w:r w:rsidR="00F9190C" w:rsidRPr="003D7E54">
              <w:t>modernizavimo ir diegimo paslaugų pirkimas</w:t>
            </w:r>
          </w:p>
        </w:tc>
      </w:tr>
      <w:tr w:rsidR="003D7E54" w:rsidRPr="00516C1C" w14:paraId="6105F3E0" w14:textId="77777777">
        <w:tc>
          <w:tcPr>
            <w:tcW w:w="1159" w:type="pct"/>
          </w:tcPr>
          <w:p w14:paraId="3668D238" w14:textId="77777777" w:rsidR="00F9190C" w:rsidRPr="003D7E54" w:rsidRDefault="00F9190C" w:rsidP="008770C8">
            <w:pPr>
              <w:pStyle w:val="Lentelsturinys"/>
              <w:spacing w:line="276" w:lineRule="auto"/>
            </w:pPr>
            <w:r w:rsidRPr="003D7E54">
              <w:t>Skaitmeninis turinys</w:t>
            </w:r>
          </w:p>
        </w:tc>
        <w:tc>
          <w:tcPr>
            <w:tcW w:w="3841" w:type="pct"/>
          </w:tcPr>
          <w:p w14:paraId="6E557F6A" w14:textId="1F7EF8C2" w:rsidR="00F9190C" w:rsidRPr="003D7E54" w:rsidRDefault="00EF00E7" w:rsidP="008770C8">
            <w:pPr>
              <w:pStyle w:val="Lentelsturinys"/>
              <w:spacing w:line="276" w:lineRule="auto"/>
              <w:jc w:val="both"/>
            </w:pPr>
            <w:r w:rsidRPr="003D7E54">
              <w:t xml:space="preserve">E-kinas </w:t>
            </w:r>
            <w:r w:rsidR="00F9190C" w:rsidRPr="003D7E54">
              <w:t>priemonėmis tvarkomos filmų ir nuotraukų rinkmenos (failai)</w:t>
            </w:r>
          </w:p>
        </w:tc>
      </w:tr>
      <w:tr w:rsidR="003D7E54" w:rsidRPr="00516C1C" w14:paraId="0A1761CA" w14:textId="77777777">
        <w:tc>
          <w:tcPr>
            <w:tcW w:w="1159" w:type="pct"/>
          </w:tcPr>
          <w:p w14:paraId="3C69C7A5" w14:textId="77777777" w:rsidR="00F9190C" w:rsidRPr="003D7E54" w:rsidRDefault="00F9190C" w:rsidP="008770C8">
            <w:pPr>
              <w:pStyle w:val="Lentelsturinys"/>
              <w:spacing w:line="276" w:lineRule="auto"/>
            </w:pPr>
            <w:r w:rsidRPr="003D7E54">
              <w:lastRenderedPageBreak/>
              <w:t>Sutartis</w:t>
            </w:r>
          </w:p>
        </w:tc>
        <w:tc>
          <w:tcPr>
            <w:tcW w:w="3841" w:type="pct"/>
          </w:tcPr>
          <w:p w14:paraId="411CD4AA" w14:textId="00A8EA25" w:rsidR="00F9190C" w:rsidRPr="003D7E54" w:rsidRDefault="00F9190C" w:rsidP="008770C8">
            <w:pPr>
              <w:pStyle w:val="Lentelsturinys"/>
              <w:spacing w:line="276" w:lineRule="auto"/>
              <w:jc w:val="both"/>
            </w:pPr>
            <w:r w:rsidRPr="003D7E54">
              <w:t xml:space="preserve">Su </w:t>
            </w:r>
            <w:r w:rsidR="00EF00E7" w:rsidRPr="003D7E54">
              <w:t xml:space="preserve">E-kinas </w:t>
            </w:r>
            <w:r w:rsidRPr="003D7E54">
              <w:t xml:space="preserve">modernizavimo ir diegimo paslaugų viešojo pirkimo laimėtoju pasirašyta </w:t>
            </w:r>
            <w:r w:rsidR="00EF00E7" w:rsidRPr="003D7E54">
              <w:t xml:space="preserve">E-kinas </w:t>
            </w:r>
            <w:r w:rsidRPr="003D7E54">
              <w:t xml:space="preserve">modernizavimo ir diegimo paslaugų teikimo sutartis </w:t>
            </w:r>
          </w:p>
        </w:tc>
      </w:tr>
      <w:tr w:rsidR="003D7E54" w:rsidRPr="003D7E54" w14:paraId="64B7152A" w14:textId="77777777">
        <w:tc>
          <w:tcPr>
            <w:tcW w:w="1159" w:type="pct"/>
          </w:tcPr>
          <w:p w14:paraId="3E0F48AA" w14:textId="77777777" w:rsidR="00F9190C" w:rsidRPr="003D7E54" w:rsidRDefault="00F9190C" w:rsidP="008770C8">
            <w:pPr>
              <w:pStyle w:val="Lentelsturinys"/>
              <w:spacing w:line="276" w:lineRule="auto"/>
            </w:pPr>
            <w:r w:rsidRPr="003D7E54">
              <w:t>VEPIS</w:t>
            </w:r>
          </w:p>
        </w:tc>
        <w:tc>
          <w:tcPr>
            <w:tcW w:w="3841" w:type="pct"/>
          </w:tcPr>
          <w:p w14:paraId="6B638A21" w14:textId="62BEF955" w:rsidR="00F9190C" w:rsidRPr="003D7E54" w:rsidRDefault="004E4F71" w:rsidP="008770C8">
            <w:pPr>
              <w:pStyle w:val="Lentelsturinys"/>
              <w:spacing w:line="276" w:lineRule="auto"/>
              <w:jc w:val="both"/>
            </w:pPr>
            <w:r w:rsidRPr="003D7E54">
              <w:t>Virtuali kultūros paveldo informacinė sistema</w:t>
            </w:r>
          </w:p>
        </w:tc>
      </w:tr>
      <w:tr w:rsidR="003D7E54" w:rsidRPr="00516C1C" w14:paraId="70C9FB31" w14:textId="77777777">
        <w:tc>
          <w:tcPr>
            <w:tcW w:w="1159" w:type="pct"/>
          </w:tcPr>
          <w:p w14:paraId="5EB3CBCA" w14:textId="77777777" w:rsidR="00F9190C" w:rsidRPr="003D7E54" w:rsidRDefault="00F9190C" w:rsidP="008770C8">
            <w:pPr>
              <w:pStyle w:val="Lentelsturinys"/>
              <w:spacing w:line="276" w:lineRule="auto"/>
            </w:pPr>
            <w:r w:rsidRPr="003D7E54">
              <w:t>VIISP</w:t>
            </w:r>
          </w:p>
        </w:tc>
        <w:tc>
          <w:tcPr>
            <w:tcW w:w="3841" w:type="pct"/>
          </w:tcPr>
          <w:p w14:paraId="329DF4ED" w14:textId="77777777" w:rsidR="00F9190C" w:rsidRPr="003D7E54" w:rsidRDefault="00F9190C" w:rsidP="008770C8">
            <w:pPr>
              <w:pStyle w:val="Lentelsturinys"/>
              <w:spacing w:line="276" w:lineRule="auto"/>
              <w:jc w:val="both"/>
            </w:pPr>
            <w:r w:rsidRPr="003D7E54">
              <w:t>Valstybės informacinių išteklių sąveikumo platforma</w:t>
            </w:r>
          </w:p>
        </w:tc>
      </w:tr>
    </w:tbl>
    <w:p w14:paraId="005130E9" w14:textId="77777777" w:rsidR="0005249C" w:rsidRPr="003D7E54" w:rsidRDefault="0005249C" w:rsidP="0005249C">
      <w:pPr>
        <w:pStyle w:val="Sraopastraipa"/>
      </w:pPr>
      <w:r w:rsidRPr="003D7E54">
        <w:t>Kitos, šios Techninės specifikacijos Sąvokų ir santrumpų lentelėje neapibrėžtos, bet dokumente naudojamos sąvokos yra apibrėžtos teisės aktuose, taikomuose šiam pirkimui ir jo objektui, ir suprantamos taip kaip naudojamos šio pirkimo objekto kontekste ir gerojoje informacinių technologijų praktikoje.</w:t>
      </w:r>
    </w:p>
    <w:p w14:paraId="45CE1071" w14:textId="77777777" w:rsidR="0005249C" w:rsidRPr="003D7E54" w:rsidRDefault="0005249C" w:rsidP="0005249C">
      <w:pPr>
        <w:rPr>
          <w:rFonts w:cs="Times New Roman"/>
          <w:kern w:val="32"/>
          <w:sz w:val="28"/>
          <w:szCs w:val="28"/>
          <w:highlight w:val="yellow"/>
          <w:lang w:val="lt-LT" w:eastAsia="lt-LT"/>
        </w:rPr>
      </w:pPr>
      <w:r w:rsidRPr="003D7E54">
        <w:rPr>
          <w:highlight w:val="yellow"/>
          <w:lang w:val="lt-LT"/>
        </w:rPr>
        <w:br w:type="page"/>
      </w:r>
    </w:p>
    <w:p w14:paraId="0D59A8EE" w14:textId="77777777" w:rsidR="0005249C" w:rsidRPr="003D7E54" w:rsidRDefault="0005249C" w:rsidP="0005249C">
      <w:pPr>
        <w:pStyle w:val="Antrat1"/>
        <w:rPr>
          <w:lang w:val="lt-LT"/>
        </w:rPr>
      </w:pPr>
      <w:bookmarkStart w:id="6" w:name="_Toc47027193"/>
      <w:bookmarkStart w:id="7" w:name="_Toc167976559"/>
      <w:r w:rsidRPr="003D7E54">
        <w:rPr>
          <w:lang w:val="lt-LT"/>
        </w:rPr>
        <w:lastRenderedPageBreak/>
        <w:t>BENDRA INFORMACIJA</w:t>
      </w:r>
      <w:bookmarkEnd w:id="6"/>
      <w:bookmarkEnd w:id="7"/>
    </w:p>
    <w:p w14:paraId="058BE0F6" w14:textId="23ACA45F" w:rsidR="00094666" w:rsidRPr="003D7E54" w:rsidRDefault="00157503" w:rsidP="00094666">
      <w:pPr>
        <w:pStyle w:val="Sraopastraipa"/>
      </w:pPr>
      <w:r w:rsidRPr="003D7E54">
        <w:t xml:space="preserve">Perkančioji organizacija yra </w:t>
      </w:r>
      <w:r w:rsidR="00112790" w:rsidRPr="003D7E54">
        <w:t xml:space="preserve">Lietuvos </w:t>
      </w:r>
      <w:r w:rsidR="00A75A9E" w:rsidRPr="003D7E54">
        <w:t xml:space="preserve">centrinis </w:t>
      </w:r>
      <w:r w:rsidR="0094113F" w:rsidRPr="003D7E54">
        <w:t>valstybės archyvas</w:t>
      </w:r>
      <w:r w:rsidR="0005249C" w:rsidRPr="003D7E54">
        <w:t xml:space="preserve"> (toliau – </w:t>
      </w:r>
      <w:r w:rsidR="004E7389" w:rsidRPr="003D7E54">
        <w:t>LCVA</w:t>
      </w:r>
      <w:r w:rsidR="00D83C38" w:rsidRPr="003D7E54">
        <w:t xml:space="preserve"> arba</w:t>
      </w:r>
      <w:r w:rsidR="0005249C" w:rsidRPr="003D7E54">
        <w:t xml:space="preserve"> Perkančioji organizacija</w:t>
      </w:r>
      <w:r w:rsidR="00EF00E7" w:rsidRPr="003D7E54">
        <w:t xml:space="preserve"> arba Archyvas</w:t>
      </w:r>
      <w:r w:rsidR="0005249C" w:rsidRPr="003D7E54">
        <w:t xml:space="preserve">), </w:t>
      </w:r>
      <w:r w:rsidR="00094666" w:rsidRPr="003D7E54">
        <w:t xml:space="preserve">juridinio asmens kodas – 190764187, adresas – O. Milašiaus g. 21, LT-01102, Vilnius; telefonas (85) 276 4709, faksas (85) 276 5318, elektroninio pašto adresas – </w:t>
      </w:r>
      <w:hyperlink r:id="rId11" w:history="1">
        <w:r w:rsidR="00B96FA9" w:rsidRPr="003D7E54">
          <w:rPr>
            <w:rStyle w:val="Hipersaitas"/>
            <w:color w:val="auto"/>
          </w:rPr>
          <w:t>lcva@archyvai.lt</w:t>
        </w:r>
      </w:hyperlink>
      <w:r w:rsidR="00094666" w:rsidRPr="003D7E54">
        <w:t>.</w:t>
      </w:r>
    </w:p>
    <w:p w14:paraId="7927DBF4" w14:textId="4EBBCE98" w:rsidR="007605E0" w:rsidRPr="003D7E54" w:rsidRDefault="00CF630E" w:rsidP="007605E0">
      <w:pPr>
        <w:pStyle w:val="Sraopastraipa"/>
      </w:pPr>
      <w:r w:rsidRPr="003D7E54">
        <w:t xml:space="preserve">Archyvas yra </w:t>
      </w:r>
      <w:r w:rsidR="00B96FA9" w:rsidRPr="003D7E54">
        <w:t xml:space="preserve"> </w:t>
      </w:r>
      <w:r w:rsidRPr="003D7E54">
        <w:t>projekto „E-kultūros platforma (vieningas  suskaitmeninto ir skaitmeninio kultūros ir audiovizualinio turinio, elektroninių paslaugų ir sklaidos portalas</w:t>
      </w:r>
      <w:r w:rsidR="008F541B">
        <w:t>)</w:t>
      </w:r>
      <w:r w:rsidRPr="003D7E54">
        <w:t>“, projekto kodas 06-003-P-0001</w:t>
      </w:r>
      <w:r w:rsidR="007605E0" w:rsidRPr="003D7E54">
        <w:t xml:space="preserve"> (toliau – Projektas)</w:t>
      </w:r>
      <w:r w:rsidR="00801ECC" w:rsidRPr="003D7E54">
        <w:t xml:space="preserve"> partneris, kuris kartu su </w:t>
      </w:r>
      <w:r w:rsidR="007605E0" w:rsidRPr="003D7E54">
        <w:t xml:space="preserve">Projekto vykdytoju Lietuvos nacionaline Martyno Mažvydo biblioteka (toliau LNMMB), </w:t>
      </w:r>
      <w:r w:rsidR="00B96FA9" w:rsidRPr="003D7E54">
        <w:t>vadovaudamasi</w:t>
      </w:r>
      <w:r w:rsidRPr="003D7E54">
        <w:t>s</w:t>
      </w:r>
      <w:r w:rsidR="00B96FA9" w:rsidRPr="003D7E54">
        <w:t xml:space="preserve"> 2023 m. spalio 17 d. Partnerystės sutartimi </w:t>
      </w:r>
      <w:r w:rsidRPr="003D7E54">
        <w:t xml:space="preserve">įgyvendina </w:t>
      </w:r>
      <w:r w:rsidR="007605E0" w:rsidRPr="003D7E54">
        <w:t xml:space="preserve">eKultūros platformos (vieningos suskaitmeninto ir skaitmeninio kultūros ir audiovizualinio turinio, elektroninių paslaugų ir sklaidos portalo) sukūrimo projektą (toliau – </w:t>
      </w:r>
      <w:r w:rsidR="007605E0" w:rsidRPr="003D7E54">
        <w:rPr>
          <w:b/>
          <w:bCs/>
        </w:rPr>
        <w:t>eKultūra projektas</w:t>
      </w:r>
      <w:r w:rsidR="007605E0" w:rsidRPr="003D7E54">
        <w:t>), kurio tikslas – modernizuoti Virtuali</w:t>
      </w:r>
      <w:r w:rsidR="00372556" w:rsidRPr="003D7E54">
        <w:t>ą</w:t>
      </w:r>
      <w:r w:rsidR="007605E0" w:rsidRPr="003D7E54">
        <w:t xml:space="preserve"> kultūros paveldo informacinę sistemą</w:t>
      </w:r>
      <w:r w:rsidR="007605E0" w:rsidRPr="003D7E54">
        <w:rPr>
          <w:rStyle w:val="cf01"/>
        </w:rPr>
        <w:t xml:space="preserve"> </w:t>
      </w:r>
      <w:r w:rsidR="007605E0" w:rsidRPr="003D7E54">
        <w:t xml:space="preserve">(toliau – VEPIS) ir sukurti vartotojui vieningą patrauklią prieigą prie kokybiškų kultūros įstaigų skaitmeninių duomenų (daugiau žr. </w:t>
      </w:r>
      <w:r w:rsidR="007605E0" w:rsidRPr="003D7E54">
        <w:fldChar w:fldCharType="begin"/>
      </w:r>
      <w:r w:rsidR="007605E0" w:rsidRPr="003D7E54">
        <w:instrText xml:space="preserve"> REF _Ref163483535 \r \h  \* MERGEFORMAT </w:instrText>
      </w:r>
      <w:r w:rsidR="007605E0" w:rsidRPr="003D7E54">
        <w:fldChar w:fldCharType="separate"/>
      </w:r>
      <w:r w:rsidR="00191ED7">
        <w:rPr>
          <w:cs/>
        </w:rPr>
        <w:t>‎</w:t>
      </w:r>
      <w:r w:rsidR="00191ED7">
        <w:t>2</w:t>
      </w:r>
      <w:r w:rsidR="007605E0" w:rsidRPr="003D7E54">
        <w:fldChar w:fldCharType="end"/>
      </w:r>
      <w:r w:rsidR="007605E0" w:rsidRPr="003D7E54">
        <w:t xml:space="preserve"> skyrių). </w:t>
      </w:r>
    </w:p>
    <w:p w14:paraId="3B5F84BE" w14:textId="039CB160" w:rsidR="00B96FA9" w:rsidRPr="003D7E54" w:rsidRDefault="007605E0" w:rsidP="007605E0">
      <w:pPr>
        <w:pStyle w:val="Sraopastraipa"/>
      </w:pPr>
      <w:r w:rsidRPr="003D7E54">
        <w:t>LCVA, 2023 m. spalio  17 d. Partnerystės sutartimi (toliau – Sutartis) (punktas 3.4.5) yra įsipareigojęs „pagal gautą finansavimą ir eKultūra projekto sutartyje nurodytus reikalavimus bei tvarką atlikti turimos informacinės sistemos modernizavimą pagal šios Sutarties 1 priedą“.</w:t>
      </w:r>
    </w:p>
    <w:p w14:paraId="598F3F19" w14:textId="010B3A1D" w:rsidR="00927F18" w:rsidRPr="003D7E54" w:rsidRDefault="00927F18" w:rsidP="00DA424E">
      <w:pPr>
        <w:pStyle w:val="Sraopastraipa"/>
      </w:pPr>
      <w:r w:rsidRPr="003D7E54">
        <w:t xml:space="preserve">Šis Pirkimas vykdomas </w:t>
      </w:r>
      <w:r w:rsidR="00185F51" w:rsidRPr="003D7E54">
        <w:t xml:space="preserve">vadovaujantis </w:t>
      </w:r>
      <w:r w:rsidR="0074611A" w:rsidRPr="003D7E54">
        <w:t>Sutarties 1 priedo „Partnerio veiklų planas ir biudžetas“ 2 -os veiklų grupės (IS/DB atnaujinimas ir duomenų sąsajumo užtikrinimas) 2.2.2. poveikl</w:t>
      </w:r>
      <w:r w:rsidR="00DA424E" w:rsidRPr="003D7E54">
        <w:t xml:space="preserve">ės veiklomis, kurių tikslas – parengti E-kinas modernizavimo ir diegimo paslaugų techninę specifikaciją, kuri leistų kokybiškai susieti ir leisti perduoti Sutartyje numatytus IS E-kinas saugomus objektus su metaduomenimis į eKultūra platformą bei leistų įgyvendinti kitas Sutartyje numatytas veiklas. </w:t>
      </w:r>
    </w:p>
    <w:p w14:paraId="052E0CBD" w14:textId="4F01BF93" w:rsidR="0005249C" w:rsidRPr="003D7E54" w:rsidRDefault="0005249C" w:rsidP="0005249C">
      <w:pPr>
        <w:pStyle w:val="Sraopastraipa"/>
      </w:pPr>
      <w:r w:rsidRPr="003D7E54">
        <w:t xml:space="preserve">Detalūs reikalavimai </w:t>
      </w:r>
      <w:r w:rsidR="00DA424E" w:rsidRPr="003D7E54">
        <w:t>E</w:t>
      </w:r>
      <w:r w:rsidR="00983AA2" w:rsidRPr="003D7E54">
        <w:t>-</w:t>
      </w:r>
      <w:r w:rsidR="00DA424E" w:rsidRPr="003D7E54">
        <w:t>k</w:t>
      </w:r>
      <w:r w:rsidR="00983AA2" w:rsidRPr="003D7E54">
        <w:t>inas</w:t>
      </w:r>
      <w:r w:rsidR="00927F18" w:rsidRPr="003D7E54">
        <w:t xml:space="preserve"> modernizavimui</w:t>
      </w:r>
      <w:r w:rsidRPr="003D7E54">
        <w:t xml:space="preserve"> ir diegimui pateikti šioje techninėje specifikacijoje.</w:t>
      </w:r>
    </w:p>
    <w:p w14:paraId="28AE4C23" w14:textId="77777777" w:rsidR="001F4B57" w:rsidRPr="003D7E54" w:rsidRDefault="001F4B57" w:rsidP="001F4B57">
      <w:pPr>
        <w:pStyle w:val="Antrat1"/>
        <w:rPr>
          <w:lang w:val="lt-LT"/>
        </w:rPr>
      </w:pPr>
      <w:bookmarkStart w:id="8" w:name="_Toc47027195"/>
      <w:bookmarkStart w:id="9" w:name="_Ref163483535"/>
      <w:bookmarkStart w:id="10" w:name="_Toc167976560"/>
      <w:r w:rsidRPr="003D7E54">
        <w:rPr>
          <w:lang w:val="lt-LT"/>
        </w:rPr>
        <w:t>INFORMACIJA APIE eKULTŪRA PROJEKTĄ</w:t>
      </w:r>
      <w:bookmarkEnd w:id="8"/>
      <w:bookmarkEnd w:id="9"/>
      <w:bookmarkEnd w:id="10"/>
    </w:p>
    <w:p w14:paraId="41AB9D40" w14:textId="77777777" w:rsidR="001F4B57" w:rsidRPr="003D7E54" w:rsidRDefault="001F4B57" w:rsidP="001F4B57">
      <w:pPr>
        <w:pStyle w:val="Antrat2"/>
      </w:pPr>
      <w:bookmarkStart w:id="11" w:name="_Ref163482227"/>
      <w:bookmarkStart w:id="12" w:name="_Toc167976561"/>
      <w:r w:rsidRPr="003D7E54">
        <w:t>eKultūra Projekto tikslas ir uždaviniai</w:t>
      </w:r>
      <w:bookmarkEnd w:id="11"/>
      <w:bookmarkEnd w:id="12"/>
    </w:p>
    <w:p w14:paraId="6FBC857A" w14:textId="77777777" w:rsidR="001F4B57" w:rsidRPr="003D7E54" w:rsidRDefault="001F4B57" w:rsidP="001F4B57">
      <w:pPr>
        <w:pStyle w:val="Sraopastraipa"/>
      </w:pPr>
      <w:r w:rsidRPr="003D7E54">
        <w:rPr>
          <w:b/>
          <w:bCs/>
        </w:rPr>
        <w:t>eKultūra projekto tikslas</w:t>
      </w:r>
      <w:r w:rsidRPr="003D7E54">
        <w:t xml:space="preserve"> – modernizuoti VEPIS ir sukurti vartotojui patrauklią prieigą prie kokybiškų kultūros įstaigų skaitmeninių duomenų (toliau – eKultūra), siekiant pagerinti jų paieškos rezultatų tikslumą, prieinamumą,  paskatinti duomenų  įveiklinimą ir (arba) pakartotinį naudojimą.</w:t>
      </w:r>
    </w:p>
    <w:p w14:paraId="2E59825F" w14:textId="77777777" w:rsidR="001F4B57" w:rsidRPr="003D7E54" w:rsidRDefault="001F4B57" w:rsidP="001F4B57">
      <w:pPr>
        <w:pStyle w:val="Sraopastraipa"/>
      </w:pPr>
      <w:r w:rsidRPr="003D7E54">
        <w:rPr>
          <w:b/>
          <w:bCs/>
        </w:rPr>
        <w:t>eKultūra projekto uždaviniai</w:t>
      </w:r>
      <w:r w:rsidRPr="003D7E54">
        <w:t>:</w:t>
      </w:r>
    </w:p>
    <w:p w14:paraId="3AEB4377" w14:textId="474A99D2" w:rsidR="001F4B57" w:rsidRPr="003D7E54" w:rsidRDefault="001F4B57" w:rsidP="00917346">
      <w:pPr>
        <w:pStyle w:val="Sraopastraipa"/>
        <w:numPr>
          <w:ilvl w:val="1"/>
          <w:numId w:val="38"/>
        </w:numPr>
      </w:pPr>
      <w:r w:rsidRPr="003D7E54">
        <w:t xml:space="preserve">Kultūros įstaigų </w:t>
      </w:r>
      <w:r w:rsidR="00D07114" w:rsidRPr="003D7E54">
        <w:t>informacinių sistemų ar duomenų bazių</w:t>
      </w:r>
      <w:r w:rsidRPr="003D7E54">
        <w:t xml:space="preserve"> pritaikymas darbui su eKultūra ir (arba) duomenų s</w:t>
      </w:r>
      <w:r w:rsidR="002A1540" w:rsidRPr="003D7E54">
        <w:t>ą</w:t>
      </w:r>
      <w:r w:rsidRPr="003D7E54">
        <w:t xml:space="preserve">sajumo užtikrinimas ir (arba) duomenų sukėlimas į eKultūrą –  vieningo suskaitmeninto ir skaitmeninio kultūros ir audiovizualinio turinio, elektroninių paslaugų ir sklaidos portalo sukūrimas; </w:t>
      </w:r>
    </w:p>
    <w:p w14:paraId="6E87F49C" w14:textId="77777777" w:rsidR="001F4B57" w:rsidRPr="003D7E54" w:rsidRDefault="001F4B57" w:rsidP="00917346">
      <w:pPr>
        <w:pStyle w:val="Sraopastraipa"/>
        <w:numPr>
          <w:ilvl w:val="1"/>
          <w:numId w:val="38"/>
        </w:numPr>
      </w:pPr>
      <w:r w:rsidRPr="003D7E54">
        <w:t xml:space="preserve">Šiuolaikinių technologijų pagrindu patrauklių vartotojui el. paslaugų ir produktų duomenų įveiklinimui, pakartotiniam naudojimui sukūrimas; </w:t>
      </w:r>
    </w:p>
    <w:p w14:paraId="70BFF057" w14:textId="77777777" w:rsidR="001F4B57" w:rsidRPr="003D7E54" w:rsidRDefault="001F4B57" w:rsidP="00917346">
      <w:pPr>
        <w:pStyle w:val="Sraopastraipa"/>
        <w:numPr>
          <w:ilvl w:val="1"/>
          <w:numId w:val="38"/>
        </w:numPr>
      </w:pPr>
      <w:r w:rsidRPr="003D7E54">
        <w:t xml:space="preserve">Kultūros turinio skaitmeninimas, siekiant kurti šiuolaikinio vartotojo poreikius atitinkančius produktus ir paslaugas; </w:t>
      </w:r>
    </w:p>
    <w:p w14:paraId="0E743A8F" w14:textId="680CD267" w:rsidR="001F4B57" w:rsidRPr="003D7E54" w:rsidRDefault="001F4B57" w:rsidP="00917346">
      <w:pPr>
        <w:pStyle w:val="Sraopastraipa"/>
        <w:numPr>
          <w:ilvl w:val="1"/>
          <w:numId w:val="38"/>
        </w:numPr>
      </w:pPr>
      <w:r w:rsidRPr="003D7E54">
        <w:t xml:space="preserve">Visuomenės komunikacijos strategijos parengimas ir įgyvendinimas: </w:t>
      </w:r>
      <w:r w:rsidR="00F568E7" w:rsidRPr="003D7E54">
        <w:t xml:space="preserve">eKultūra </w:t>
      </w:r>
      <w:r w:rsidRPr="003D7E54">
        <w:t>projekto rezultatų viešinimas, sklaida, skatinimas pakartotinai naudoti skaitmenintą turinį.</w:t>
      </w:r>
    </w:p>
    <w:p w14:paraId="1BF74AA8" w14:textId="16BE42AF" w:rsidR="001F4B57" w:rsidRPr="003D7E54" w:rsidRDefault="00F568E7" w:rsidP="001F4B57">
      <w:pPr>
        <w:pStyle w:val="Sraopastraipa"/>
      </w:pPr>
      <w:r w:rsidRPr="003D7E54">
        <w:t>eKultūra p</w:t>
      </w:r>
      <w:r w:rsidR="001F4B57" w:rsidRPr="003D7E54">
        <w:t xml:space="preserve">rojekto naudą patirs šio </w:t>
      </w:r>
      <w:r w:rsidRPr="003D7E54">
        <w:t>eKultūra p</w:t>
      </w:r>
      <w:r w:rsidR="001F4B57" w:rsidRPr="003D7E54">
        <w:t>rojekto tikslinės grupės:</w:t>
      </w:r>
    </w:p>
    <w:p w14:paraId="78F7C62D" w14:textId="77777777" w:rsidR="001F4B57" w:rsidRPr="003D7E54" w:rsidRDefault="001F4B57" w:rsidP="00917346">
      <w:pPr>
        <w:pStyle w:val="Sraopastraipa"/>
        <w:numPr>
          <w:ilvl w:val="1"/>
          <w:numId w:val="38"/>
        </w:numPr>
      </w:pPr>
      <w:r w:rsidRPr="003D7E54">
        <w:t>Visuomenė;</w:t>
      </w:r>
    </w:p>
    <w:p w14:paraId="547AA08F" w14:textId="77777777" w:rsidR="001F4B57" w:rsidRPr="003D7E54" w:rsidRDefault="001F4B57" w:rsidP="00917346">
      <w:pPr>
        <w:pStyle w:val="Sraopastraipa"/>
        <w:numPr>
          <w:ilvl w:val="1"/>
          <w:numId w:val="38"/>
        </w:numPr>
      </w:pPr>
      <w:r w:rsidRPr="003D7E54">
        <w:lastRenderedPageBreak/>
        <w:t>Verslo subjektai;</w:t>
      </w:r>
    </w:p>
    <w:p w14:paraId="7F6E83A8" w14:textId="77777777" w:rsidR="001F4B57" w:rsidRPr="003D7E54" w:rsidRDefault="001F4B57" w:rsidP="00917346">
      <w:pPr>
        <w:pStyle w:val="Sraopastraipa"/>
        <w:numPr>
          <w:ilvl w:val="1"/>
          <w:numId w:val="38"/>
        </w:numPr>
      </w:pPr>
      <w:r w:rsidRPr="003D7E54">
        <w:t>Kultūros įstaigos;</w:t>
      </w:r>
    </w:p>
    <w:p w14:paraId="4DBDD1F2" w14:textId="77777777" w:rsidR="001F4B57" w:rsidRPr="003D7E54" w:rsidRDefault="001F4B57" w:rsidP="00917346">
      <w:pPr>
        <w:pStyle w:val="Sraopastraipa"/>
        <w:numPr>
          <w:ilvl w:val="1"/>
          <w:numId w:val="38"/>
        </w:numPr>
      </w:pPr>
      <w:r w:rsidRPr="003D7E54">
        <w:t>Kultūros objektų šiuolaikiniai autoriai.</w:t>
      </w:r>
    </w:p>
    <w:p w14:paraId="5DFAD838" w14:textId="46DF611F" w:rsidR="00670BE8" w:rsidRPr="003D7E54" w:rsidRDefault="00670BE8" w:rsidP="00670BE8">
      <w:pPr>
        <w:pStyle w:val="Antrat1"/>
        <w:rPr>
          <w:lang w:val="lt-LT"/>
        </w:rPr>
      </w:pPr>
      <w:bookmarkStart w:id="13" w:name="_Toc167976562"/>
      <w:r w:rsidRPr="003D7E54">
        <w:rPr>
          <w:lang w:val="lt-LT"/>
        </w:rPr>
        <w:t>PIRKIMO TIKSLAS</w:t>
      </w:r>
      <w:r w:rsidR="00962BBC" w:rsidRPr="003D7E54">
        <w:rPr>
          <w:lang w:val="lt-LT"/>
        </w:rPr>
        <w:t xml:space="preserve"> </w:t>
      </w:r>
      <w:r w:rsidRPr="003D7E54">
        <w:rPr>
          <w:lang w:val="lt-LT"/>
        </w:rPr>
        <w:t>IR</w:t>
      </w:r>
      <w:r w:rsidR="00962BBC" w:rsidRPr="003D7E54">
        <w:rPr>
          <w:lang w:val="lt-LT"/>
        </w:rPr>
        <w:t xml:space="preserve"> APIMTIS</w:t>
      </w:r>
      <w:bookmarkEnd w:id="13"/>
      <w:r w:rsidRPr="003D7E54">
        <w:rPr>
          <w:lang w:val="lt-LT"/>
        </w:rPr>
        <w:t xml:space="preserve"> </w:t>
      </w:r>
    </w:p>
    <w:p w14:paraId="4072EC52" w14:textId="72BC7A27" w:rsidR="00670BE8" w:rsidRPr="003D7E54" w:rsidRDefault="00670BE8" w:rsidP="00BB732A">
      <w:pPr>
        <w:pStyle w:val="Sraopastraipa"/>
      </w:pPr>
      <w:r w:rsidRPr="003D7E54">
        <w:rPr>
          <w:b/>
          <w:bCs/>
        </w:rPr>
        <w:t>Pirkimo objektas</w:t>
      </w:r>
      <w:r w:rsidR="00A957D6" w:rsidRPr="003D7E54">
        <w:rPr>
          <w:b/>
          <w:bCs/>
        </w:rPr>
        <w:t xml:space="preserve"> </w:t>
      </w:r>
      <w:r w:rsidR="0013798D" w:rsidRPr="003D7E54">
        <w:rPr>
          <w:b/>
          <w:bCs/>
        </w:rPr>
        <w:t>–</w:t>
      </w:r>
      <w:r w:rsidRPr="003D7E54">
        <w:t xml:space="preserve"> </w:t>
      </w:r>
      <w:r w:rsidR="009E401E" w:rsidRPr="003D7E54">
        <w:t xml:space="preserve">E-kinas </w:t>
      </w:r>
      <w:r w:rsidR="001879D9" w:rsidRPr="003D7E54">
        <w:t>modernizavim</w:t>
      </w:r>
      <w:r w:rsidR="002776EE" w:rsidRPr="003D7E54">
        <w:t>o</w:t>
      </w:r>
      <w:r w:rsidRPr="003D7E54">
        <w:t xml:space="preserve"> ir įdiegim</w:t>
      </w:r>
      <w:r w:rsidR="002776EE" w:rsidRPr="003D7E54">
        <w:t>o paslaugo</w:t>
      </w:r>
      <w:r w:rsidR="00C547FF" w:rsidRPr="003D7E54">
        <w:t>s</w:t>
      </w:r>
      <w:r w:rsidR="0055388B" w:rsidRPr="003D7E54">
        <w:t>, siekiant užtikrinti E-kino  duomenų sąsajumą su eKultūra ir (arba), esant poreikiui, duomenų sukėlimą į eKultūrą,</w:t>
      </w:r>
    </w:p>
    <w:p w14:paraId="7C564621" w14:textId="4273E506" w:rsidR="00670BE8" w:rsidRPr="003D7E54" w:rsidRDefault="00670BE8" w:rsidP="00670BE8">
      <w:pPr>
        <w:pStyle w:val="Sraopastraipa"/>
      </w:pPr>
      <w:r w:rsidRPr="003D7E54">
        <w:rPr>
          <w:b/>
          <w:bCs/>
        </w:rPr>
        <w:t>Pirkimo tikslas</w:t>
      </w:r>
      <w:r w:rsidRPr="003D7E54">
        <w:t xml:space="preserve"> - atrinkti Paslaugų teikėją, kuris suteiktų šioje Techninėje specifikacijoje nurodytas paslaugas (</w:t>
      </w:r>
      <w:r w:rsidR="003C772E" w:rsidRPr="003D7E54">
        <w:t>modernizuotų</w:t>
      </w:r>
      <w:r w:rsidRPr="003D7E54">
        <w:t>, įdiegtų</w:t>
      </w:r>
      <w:r w:rsidR="003C772E" w:rsidRPr="003D7E54">
        <w:t xml:space="preserve"> pakeitimus</w:t>
      </w:r>
      <w:r w:rsidRPr="003D7E54">
        <w:t xml:space="preserve">, ištestuotų, išbandytų bei parengtų gamybinei eksploatacijai </w:t>
      </w:r>
      <w:r w:rsidR="009E401E" w:rsidRPr="003D7E54">
        <w:t>E-kinas</w:t>
      </w:r>
      <w:r w:rsidRPr="003D7E54">
        <w:t>).</w:t>
      </w:r>
    </w:p>
    <w:p w14:paraId="14CD51A8" w14:textId="3F05DF56" w:rsidR="00670BE8" w:rsidRPr="003D7E54" w:rsidRDefault="00670BE8" w:rsidP="00670BE8">
      <w:pPr>
        <w:pStyle w:val="Sraopastraipa"/>
      </w:pPr>
      <w:r w:rsidRPr="003D7E54">
        <w:rPr>
          <w:b/>
          <w:bCs/>
        </w:rPr>
        <w:t xml:space="preserve">Pirkimo </w:t>
      </w:r>
      <w:r w:rsidR="0033595F" w:rsidRPr="003D7E54">
        <w:rPr>
          <w:b/>
          <w:bCs/>
        </w:rPr>
        <w:t>uždaviniai</w:t>
      </w:r>
      <w:r w:rsidRPr="003D7E54">
        <w:t>:</w:t>
      </w:r>
    </w:p>
    <w:p w14:paraId="23C262A4" w14:textId="68B3CCC0" w:rsidR="00670BE8" w:rsidRPr="003D7E54" w:rsidRDefault="00670BE8" w:rsidP="00917346">
      <w:pPr>
        <w:pStyle w:val="Sraopastraipa"/>
        <w:numPr>
          <w:ilvl w:val="1"/>
          <w:numId w:val="38"/>
        </w:numPr>
      </w:pPr>
      <w:r w:rsidRPr="003D7E54">
        <w:t xml:space="preserve">atlikti detalią </w:t>
      </w:r>
      <w:r w:rsidR="0023036F" w:rsidRPr="003D7E54">
        <w:t xml:space="preserve">reikalavimų ir poreikių </w:t>
      </w:r>
      <w:r w:rsidRPr="003D7E54">
        <w:t>analizę;</w:t>
      </w:r>
    </w:p>
    <w:p w14:paraId="734EE16D" w14:textId="6A0F67D4" w:rsidR="00670BE8" w:rsidRPr="003D7E54" w:rsidRDefault="00670BE8" w:rsidP="00917346">
      <w:pPr>
        <w:pStyle w:val="Sraopastraipa"/>
        <w:numPr>
          <w:ilvl w:val="1"/>
          <w:numId w:val="38"/>
        </w:numPr>
      </w:pPr>
      <w:r w:rsidRPr="003D7E54">
        <w:t xml:space="preserve">sumodeliuoti ir suprojektuoti </w:t>
      </w:r>
      <w:r w:rsidR="003C772E" w:rsidRPr="003D7E54">
        <w:t xml:space="preserve">modernizuojamos </w:t>
      </w:r>
      <w:r w:rsidR="009E401E" w:rsidRPr="003D7E54">
        <w:t xml:space="preserve">E-kinas </w:t>
      </w:r>
      <w:r w:rsidRPr="003D7E54">
        <w:t>funkcionalumą ir duomenų mainų sąsajas;</w:t>
      </w:r>
    </w:p>
    <w:p w14:paraId="342B071D" w14:textId="69690387" w:rsidR="00670BE8" w:rsidRPr="003D7E54" w:rsidRDefault="00670BE8" w:rsidP="00917346">
      <w:pPr>
        <w:pStyle w:val="Sraopastraipa"/>
        <w:numPr>
          <w:ilvl w:val="1"/>
          <w:numId w:val="38"/>
        </w:numPr>
      </w:pPr>
      <w:r w:rsidRPr="003D7E54">
        <w:t>parengti ir suderinti visą numatytą</w:t>
      </w:r>
      <w:r w:rsidR="003C772E" w:rsidRPr="003D7E54">
        <w:t xml:space="preserve"> modernizuojamos</w:t>
      </w:r>
      <w:r w:rsidRPr="003D7E54">
        <w:t xml:space="preserve"> </w:t>
      </w:r>
      <w:r w:rsidR="009E401E" w:rsidRPr="003D7E54">
        <w:t xml:space="preserve">E-kinas </w:t>
      </w:r>
      <w:r w:rsidRPr="003D7E54">
        <w:t xml:space="preserve">dokumentaciją (žr. </w:t>
      </w:r>
      <w:r w:rsidRPr="003D7E54">
        <w:fldChar w:fldCharType="begin"/>
      </w:r>
      <w:r w:rsidRPr="003D7E54">
        <w:instrText xml:space="preserve"> REF _Ref134459847 \r \h </w:instrText>
      </w:r>
      <w:r w:rsidR="00D20F24" w:rsidRPr="003D7E54">
        <w:instrText xml:space="preserve"> \* MERGEFORMAT </w:instrText>
      </w:r>
      <w:r w:rsidRPr="003D7E54">
        <w:fldChar w:fldCharType="separate"/>
      </w:r>
      <w:r w:rsidR="00191ED7">
        <w:rPr>
          <w:cs/>
        </w:rPr>
        <w:t>‎</w:t>
      </w:r>
      <w:r w:rsidR="00191ED7">
        <w:t>8.7.1</w:t>
      </w:r>
      <w:r w:rsidRPr="003D7E54">
        <w:fldChar w:fldCharType="end"/>
      </w:r>
      <w:r w:rsidRPr="003D7E54">
        <w:t xml:space="preserve"> </w:t>
      </w:r>
      <w:proofErr w:type="gramStart"/>
      <w:r w:rsidRPr="003D7E54">
        <w:t>skyrių);</w:t>
      </w:r>
      <w:proofErr w:type="gramEnd"/>
    </w:p>
    <w:p w14:paraId="71BCA864" w14:textId="7388A97C" w:rsidR="00670BE8" w:rsidRPr="003D7E54" w:rsidRDefault="00670BE8" w:rsidP="00917346">
      <w:pPr>
        <w:pStyle w:val="Sraopastraipa"/>
        <w:numPr>
          <w:ilvl w:val="1"/>
          <w:numId w:val="38"/>
        </w:numPr>
      </w:pPr>
      <w:r w:rsidRPr="003D7E54">
        <w:t xml:space="preserve">realizuoti </w:t>
      </w:r>
      <w:r w:rsidR="003C772E" w:rsidRPr="003D7E54">
        <w:t xml:space="preserve">modernizuojamos </w:t>
      </w:r>
      <w:r w:rsidR="009E401E" w:rsidRPr="003D7E54">
        <w:t xml:space="preserve">E-kinas </w:t>
      </w:r>
      <w:r w:rsidRPr="003D7E54">
        <w:t>funkcijas ir duomenų mainų sąsajas;</w:t>
      </w:r>
    </w:p>
    <w:p w14:paraId="6D9501C1" w14:textId="4EE8AB2E" w:rsidR="00670BE8" w:rsidRPr="003D7E54" w:rsidRDefault="00670BE8" w:rsidP="00917346">
      <w:pPr>
        <w:pStyle w:val="Sraopastraipa"/>
        <w:numPr>
          <w:ilvl w:val="1"/>
          <w:numId w:val="38"/>
        </w:numPr>
      </w:pPr>
      <w:r w:rsidRPr="003D7E54">
        <w:t xml:space="preserve">įdiegti </w:t>
      </w:r>
      <w:r w:rsidR="003C772E" w:rsidRPr="003D7E54">
        <w:t xml:space="preserve">modernizuojamos </w:t>
      </w:r>
      <w:r w:rsidR="009E401E" w:rsidRPr="003D7E54">
        <w:t xml:space="preserve">E-kinas </w:t>
      </w:r>
      <w:r w:rsidRPr="003D7E54">
        <w:t>funkcijas ir duomenų mainų sąsajas;</w:t>
      </w:r>
    </w:p>
    <w:p w14:paraId="7D7DF583" w14:textId="517104E3" w:rsidR="00670BE8" w:rsidRPr="003D7E54" w:rsidRDefault="00670BE8" w:rsidP="00917346">
      <w:pPr>
        <w:pStyle w:val="Sraopastraipa"/>
        <w:numPr>
          <w:ilvl w:val="1"/>
          <w:numId w:val="38"/>
        </w:numPr>
      </w:pPr>
      <w:r w:rsidRPr="003D7E54">
        <w:t xml:space="preserve">sėkmingai įvykdyti </w:t>
      </w:r>
      <w:r w:rsidR="003C772E" w:rsidRPr="003D7E54">
        <w:t xml:space="preserve">modernizuojamos </w:t>
      </w:r>
      <w:r w:rsidR="009E401E" w:rsidRPr="003D7E54">
        <w:t xml:space="preserve">E-kinas </w:t>
      </w:r>
      <w:r w:rsidRPr="003D7E54">
        <w:t xml:space="preserve">sukurtų funkcijų ir sukurtų sąsajų </w:t>
      </w:r>
      <w:r w:rsidR="00BE34DA" w:rsidRPr="003D7E54">
        <w:t xml:space="preserve">priėmimo </w:t>
      </w:r>
      <w:r w:rsidRPr="003D7E54">
        <w:t>testavimą;</w:t>
      </w:r>
    </w:p>
    <w:p w14:paraId="6440AE67" w14:textId="77777777" w:rsidR="00670BE8" w:rsidRPr="003D7E54" w:rsidRDefault="00670BE8" w:rsidP="00917346">
      <w:pPr>
        <w:pStyle w:val="Sraopastraipa"/>
        <w:numPr>
          <w:ilvl w:val="1"/>
          <w:numId w:val="38"/>
        </w:numPr>
      </w:pPr>
      <w:r w:rsidRPr="003D7E54">
        <w:t>parengti mokymų medžiagą ir įvykdyti mokymus;</w:t>
      </w:r>
    </w:p>
    <w:p w14:paraId="206FA386" w14:textId="4587CBB0" w:rsidR="00670BE8" w:rsidRPr="003D7E54" w:rsidRDefault="00670BE8" w:rsidP="00917346">
      <w:pPr>
        <w:pStyle w:val="Sraopastraipa"/>
        <w:numPr>
          <w:ilvl w:val="1"/>
          <w:numId w:val="38"/>
        </w:numPr>
      </w:pPr>
      <w:r w:rsidRPr="003D7E54">
        <w:t xml:space="preserve">paruošti </w:t>
      </w:r>
      <w:r w:rsidR="003C772E" w:rsidRPr="003D7E54">
        <w:t xml:space="preserve">modernizuotą </w:t>
      </w:r>
      <w:r w:rsidR="009E401E" w:rsidRPr="003D7E54">
        <w:t xml:space="preserve">E-kinas </w:t>
      </w:r>
      <w:r w:rsidRPr="003D7E54">
        <w:t>eksploatavimui;</w:t>
      </w:r>
    </w:p>
    <w:p w14:paraId="75E11A0D" w14:textId="57499D67" w:rsidR="00670BE8" w:rsidRPr="003D7E54" w:rsidRDefault="00425A72" w:rsidP="00917346">
      <w:pPr>
        <w:pStyle w:val="Sraopastraipa"/>
        <w:numPr>
          <w:ilvl w:val="1"/>
          <w:numId w:val="38"/>
        </w:numPr>
      </w:pPr>
      <w:r w:rsidRPr="003D7E54">
        <w:t xml:space="preserve">sėkmingai </w:t>
      </w:r>
      <w:r w:rsidR="00670BE8" w:rsidRPr="003D7E54">
        <w:t xml:space="preserve">atlikti </w:t>
      </w:r>
      <w:r w:rsidR="00930016" w:rsidRPr="003D7E54">
        <w:t xml:space="preserve">modernizuotos </w:t>
      </w:r>
      <w:r w:rsidR="009E401E" w:rsidRPr="003D7E54">
        <w:t xml:space="preserve">E-kinas </w:t>
      </w:r>
      <w:r w:rsidR="00670BE8" w:rsidRPr="003D7E54">
        <w:t>bandomąją eksploataciją</w:t>
      </w:r>
      <w:r w:rsidR="00BD16EC" w:rsidRPr="003D7E54">
        <w:t>;</w:t>
      </w:r>
    </w:p>
    <w:p w14:paraId="660C2EEE" w14:textId="0351C746" w:rsidR="00BD16EC" w:rsidRPr="003D7E54" w:rsidRDefault="00BD16EC" w:rsidP="00917346">
      <w:pPr>
        <w:pStyle w:val="Sraopastraipa"/>
        <w:numPr>
          <w:ilvl w:val="1"/>
          <w:numId w:val="38"/>
        </w:numPr>
      </w:pPr>
      <w:r w:rsidRPr="003D7E54">
        <w:t>suteikti</w:t>
      </w:r>
      <w:r w:rsidR="00611870" w:rsidRPr="003D7E54">
        <w:t xml:space="preserve"> </w:t>
      </w:r>
      <w:r w:rsidR="003C772E" w:rsidRPr="003D7E54">
        <w:t xml:space="preserve">modernizuotos </w:t>
      </w:r>
      <w:r w:rsidR="009E401E" w:rsidRPr="003D7E54">
        <w:t xml:space="preserve">E-kinas </w:t>
      </w:r>
      <w:r w:rsidR="00611870" w:rsidRPr="003D7E54">
        <w:t>garantinę priežiūrą.</w:t>
      </w:r>
    </w:p>
    <w:p w14:paraId="57B164C6" w14:textId="77777777" w:rsidR="00670BE8" w:rsidRPr="003D7E54" w:rsidRDefault="00670BE8" w:rsidP="00670BE8">
      <w:pPr>
        <w:pStyle w:val="Sraopastraipa"/>
      </w:pPr>
      <w:r w:rsidRPr="003D7E54">
        <w:t xml:space="preserve">Sutarties įgyvendinimo metu turi būti vykdomos tokios </w:t>
      </w:r>
      <w:r w:rsidRPr="003D7E54">
        <w:rPr>
          <w:b/>
        </w:rPr>
        <w:t>veiklos</w:t>
      </w:r>
      <w:r w:rsidRPr="003D7E54">
        <w:t>:</w:t>
      </w:r>
    </w:p>
    <w:p w14:paraId="4B73EA1A" w14:textId="77777777" w:rsidR="00670BE8" w:rsidRPr="003D7E54" w:rsidRDefault="00670BE8" w:rsidP="00917346">
      <w:pPr>
        <w:pStyle w:val="Sraopastraipa"/>
        <w:numPr>
          <w:ilvl w:val="1"/>
          <w:numId w:val="38"/>
        </w:numPr>
      </w:pPr>
      <w:r w:rsidRPr="003D7E54">
        <w:t>Sutarties įgyvendinimo inicijavimas;</w:t>
      </w:r>
    </w:p>
    <w:p w14:paraId="38E8D00C" w14:textId="77777777" w:rsidR="00670BE8" w:rsidRPr="003D7E54" w:rsidRDefault="00670BE8" w:rsidP="00917346">
      <w:pPr>
        <w:pStyle w:val="Sraopastraipa"/>
        <w:numPr>
          <w:ilvl w:val="1"/>
          <w:numId w:val="38"/>
        </w:numPr>
      </w:pPr>
      <w:r w:rsidRPr="003D7E54">
        <w:t>detali poreikių ir reikalavimų analizė;</w:t>
      </w:r>
    </w:p>
    <w:p w14:paraId="568225B7" w14:textId="77777777" w:rsidR="00670BE8" w:rsidRPr="003D7E54" w:rsidRDefault="00670BE8" w:rsidP="00917346">
      <w:pPr>
        <w:pStyle w:val="Sraopastraipa"/>
        <w:numPr>
          <w:ilvl w:val="1"/>
          <w:numId w:val="38"/>
        </w:numPr>
      </w:pPr>
      <w:r w:rsidRPr="003D7E54">
        <w:t>projektavimas ir techninės architektūros parengimas;</w:t>
      </w:r>
    </w:p>
    <w:p w14:paraId="59EDB0A6" w14:textId="7567CE53" w:rsidR="00670BE8" w:rsidRPr="003D7E54" w:rsidRDefault="009E401E" w:rsidP="00917346">
      <w:pPr>
        <w:pStyle w:val="Sraopastraipa"/>
        <w:numPr>
          <w:ilvl w:val="1"/>
          <w:numId w:val="38"/>
        </w:numPr>
      </w:pPr>
      <w:r w:rsidRPr="003D7E54">
        <w:t xml:space="preserve">E-kinas </w:t>
      </w:r>
      <w:r w:rsidR="003C772E" w:rsidRPr="003D7E54">
        <w:t xml:space="preserve">modernizavimas </w:t>
      </w:r>
      <w:r w:rsidR="00C63593" w:rsidRPr="003D7E54">
        <w:t>ir vidinis testavimas</w:t>
      </w:r>
      <w:r w:rsidR="00670BE8" w:rsidRPr="003D7E54">
        <w:t>;</w:t>
      </w:r>
    </w:p>
    <w:p w14:paraId="0E9EC1F9" w14:textId="77777777" w:rsidR="00670BE8" w:rsidRPr="003D7E54" w:rsidRDefault="00670BE8" w:rsidP="00917346">
      <w:pPr>
        <w:pStyle w:val="Sraopastraipa"/>
        <w:numPr>
          <w:ilvl w:val="1"/>
          <w:numId w:val="38"/>
        </w:numPr>
      </w:pPr>
      <w:r w:rsidRPr="003D7E54">
        <w:t>diegimas testavimo aplinkoje;</w:t>
      </w:r>
    </w:p>
    <w:p w14:paraId="7B8435FC" w14:textId="7C6FE384" w:rsidR="00670BE8" w:rsidRPr="003D7E54" w:rsidRDefault="00670BE8" w:rsidP="00917346">
      <w:pPr>
        <w:pStyle w:val="Sraopastraipa"/>
        <w:numPr>
          <w:ilvl w:val="1"/>
          <w:numId w:val="38"/>
        </w:numPr>
      </w:pPr>
      <w:r w:rsidRPr="003D7E54">
        <w:t>priėmimo testavimai;</w:t>
      </w:r>
    </w:p>
    <w:p w14:paraId="1A17FE28" w14:textId="77777777" w:rsidR="00670BE8" w:rsidRPr="003D7E54" w:rsidRDefault="00670BE8" w:rsidP="00917346">
      <w:pPr>
        <w:pStyle w:val="Sraopastraipa"/>
        <w:numPr>
          <w:ilvl w:val="1"/>
          <w:numId w:val="38"/>
        </w:numPr>
      </w:pPr>
      <w:r w:rsidRPr="003D7E54">
        <w:t>našumo ir greitaveikos testavimai;</w:t>
      </w:r>
    </w:p>
    <w:p w14:paraId="257E16E1" w14:textId="77777777" w:rsidR="00670BE8" w:rsidRPr="003D7E54" w:rsidRDefault="00670BE8" w:rsidP="00917346">
      <w:pPr>
        <w:pStyle w:val="Sraopastraipa"/>
        <w:numPr>
          <w:ilvl w:val="1"/>
          <w:numId w:val="38"/>
        </w:numPr>
      </w:pPr>
      <w:r w:rsidRPr="003D7E54">
        <w:t>diegimas gamybinėje aplinkoje;</w:t>
      </w:r>
    </w:p>
    <w:p w14:paraId="7140811D" w14:textId="7FBC5A7F" w:rsidR="00670BE8" w:rsidRPr="003D7E54" w:rsidRDefault="003C772E" w:rsidP="00917346">
      <w:pPr>
        <w:pStyle w:val="Sraopastraipa"/>
        <w:numPr>
          <w:ilvl w:val="1"/>
          <w:numId w:val="38"/>
        </w:numPr>
      </w:pPr>
      <w:r w:rsidRPr="003D7E54">
        <w:t xml:space="preserve">Modernizuotos </w:t>
      </w:r>
      <w:r w:rsidR="009E401E" w:rsidRPr="003D7E54">
        <w:t xml:space="preserve">E-kinas </w:t>
      </w:r>
      <w:r w:rsidR="00670BE8" w:rsidRPr="003D7E54">
        <w:t>naudotojų mokymų vykdymas;</w:t>
      </w:r>
    </w:p>
    <w:p w14:paraId="52A62B66" w14:textId="77777777" w:rsidR="00670BE8" w:rsidRPr="003D7E54" w:rsidRDefault="00670BE8" w:rsidP="00917346">
      <w:pPr>
        <w:pStyle w:val="Sraopastraipa"/>
        <w:numPr>
          <w:ilvl w:val="1"/>
          <w:numId w:val="38"/>
        </w:numPr>
      </w:pPr>
      <w:r w:rsidRPr="003D7E54">
        <w:t>bandomoji eksploatacija;</w:t>
      </w:r>
    </w:p>
    <w:p w14:paraId="4BDBB741" w14:textId="689DFC94" w:rsidR="00670BE8" w:rsidRPr="003D7E54" w:rsidRDefault="003C772E" w:rsidP="00917346">
      <w:pPr>
        <w:pStyle w:val="Sraopastraipa"/>
        <w:numPr>
          <w:ilvl w:val="1"/>
          <w:numId w:val="38"/>
        </w:numPr>
      </w:pPr>
      <w:r w:rsidRPr="003D7E54">
        <w:t xml:space="preserve">Modernizuotos </w:t>
      </w:r>
      <w:r w:rsidR="009E401E" w:rsidRPr="003D7E54">
        <w:t xml:space="preserve">E-kinas </w:t>
      </w:r>
      <w:r w:rsidR="00670BE8" w:rsidRPr="003D7E54">
        <w:t>pridavimas;</w:t>
      </w:r>
    </w:p>
    <w:p w14:paraId="4712123A" w14:textId="77777777" w:rsidR="00670BE8" w:rsidRPr="003D7E54" w:rsidRDefault="00670BE8" w:rsidP="00917346">
      <w:pPr>
        <w:pStyle w:val="Sraopastraipa"/>
        <w:numPr>
          <w:ilvl w:val="1"/>
          <w:numId w:val="38"/>
        </w:numPr>
      </w:pPr>
      <w:r w:rsidRPr="003D7E54">
        <w:t>garantinė priežiūra.</w:t>
      </w:r>
    </w:p>
    <w:p w14:paraId="1B521E34" w14:textId="77777777" w:rsidR="00670BE8" w:rsidRPr="003D7E54" w:rsidRDefault="00670BE8" w:rsidP="00670BE8">
      <w:pPr>
        <w:pStyle w:val="Sraopastraipa"/>
      </w:pPr>
      <w:r w:rsidRPr="003D7E54">
        <w:rPr>
          <w:b/>
          <w:bCs/>
        </w:rPr>
        <w:t>Perkamų paslaugų</w:t>
      </w:r>
      <w:r w:rsidRPr="003D7E54">
        <w:t xml:space="preserve"> </w:t>
      </w:r>
      <w:r w:rsidRPr="003D7E54">
        <w:rPr>
          <w:b/>
        </w:rPr>
        <w:t>rezultatai</w:t>
      </w:r>
      <w:r w:rsidRPr="003D7E54">
        <w:t>:</w:t>
      </w:r>
    </w:p>
    <w:p w14:paraId="385D7048" w14:textId="0C6FFC66" w:rsidR="00670BE8" w:rsidRPr="003D7E54" w:rsidRDefault="00930016" w:rsidP="00917346">
      <w:pPr>
        <w:pStyle w:val="Sraopastraipa"/>
        <w:numPr>
          <w:ilvl w:val="1"/>
          <w:numId w:val="38"/>
        </w:numPr>
      </w:pPr>
      <w:r w:rsidRPr="003D7E54">
        <w:t>modernizuota</w:t>
      </w:r>
      <w:r w:rsidR="00670BE8" w:rsidRPr="003D7E54">
        <w:t>, įdiegta ir ištestuota</w:t>
      </w:r>
      <w:r w:rsidR="00476FD0" w:rsidRPr="003D7E54">
        <w:t xml:space="preserve"> informacinė sistema</w:t>
      </w:r>
      <w:r w:rsidR="00670BE8" w:rsidRPr="003D7E54">
        <w:t xml:space="preserve"> </w:t>
      </w:r>
      <w:r w:rsidR="009E401E" w:rsidRPr="003D7E54">
        <w:t>E-kinas</w:t>
      </w:r>
      <w:r w:rsidR="00670BE8" w:rsidRPr="003D7E54">
        <w:t>;</w:t>
      </w:r>
    </w:p>
    <w:p w14:paraId="73A94741" w14:textId="4EE5510E" w:rsidR="00670BE8" w:rsidRPr="003D7E54" w:rsidRDefault="00670BE8" w:rsidP="00917346">
      <w:pPr>
        <w:pStyle w:val="Sraopastraipa"/>
        <w:numPr>
          <w:ilvl w:val="1"/>
          <w:numId w:val="38"/>
        </w:numPr>
      </w:pPr>
      <w:r w:rsidRPr="003D7E54">
        <w:t xml:space="preserve">sukurtos sąsajos su </w:t>
      </w:r>
      <w:r w:rsidR="00B57AF0" w:rsidRPr="003D7E54">
        <w:t>VEPIS</w:t>
      </w:r>
      <w:r w:rsidRPr="003D7E54">
        <w:t>;</w:t>
      </w:r>
    </w:p>
    <w:p w14:paraId="401F854B" w14:textId="7C3462A3" w:rsidR="00670BE8" w:rsidRPr="003D7E54" w:rsidRDefault="00670BE8" w:rsidP="00917346">
      <w:pPr>
        <w:pStyle w:val="Sraopastraipa"/>
        <w:numPr>
          <w:ilvl w:val="1"/>
          <w:numId w:val="38"/>
        </w:numPr>
      </w:pPr>
      <w:r w:rsidRPr="003D7E54">
        <w:lastRenderedPageBreak/>
        <w:t>parengta</w:t>
      </w:r>
      <w:r w:rsidR="003C772E" w:rsidRPr="003D7E54">
        <w:t xml:space="preserve"> modernizuotos </w:t>
      </w:r>
      <w:r w:rsidRPr="003D7E54">
        <w:t xml:space="preserve"> </w:t>
      </w:r>
      <w:r w:rsidR="009E401E" w:rsidRPr="003D7E54">
        <w:t xml:space="preserve">E-kinas </w:t>
      </w:r>
      <w:r w:rsidRPr="003D7E54">
        <w:t>techninė dokumentacija;</w:t>
      </w:r>
    </w:p>
    <w:p w14:paraId="144971AE" w14:textId="08F49217" w:rsidR="00670BE8" w:rsidRPr="003D7E54" w:rsidRDefault="00670BE8" w:rsidP="00917346">
      <w:pPr>
        <w:pStyle w:val="Sraopastraipa"/>
        <w:numPr>
          <w:ilvl w:val="1"/>
          <w:numId w:val="38"/>
        </w:numPr>
      </w:pPr>
      <w:r w:rsidRPr="003D7E54">
        <w:t xml:space="preserve">apmokyti </w:t>
      </w:r>
      <w:r w:rsidR="003C772E" w:rsidRPr="003D7E54">
        <w:t>modernizuotos E-kinas</w:t>
      </w:r>
      <w:r w:rsidRPr="003D7E54">
        <w:t xml:space="preserve"> naudotojai;</w:t>
      </w:r>
    </w:p>
    <w:p w14:paraId="609AD51C" w14:textId="2BE136BA" w:rsidR="00670BE8" w:rsidRPr="003D7E54" w:rsidRDefault="00670BE8" w:rsidP="00917346">
      <w:pPr>
        <w:pStyle w:val="Sraopastraipa"/>
        <w:numPr>
          <w:ilvl w:val="1"/>
          <w:numId w:val="38"/>
        </w:numPr>
      </w:pPr>
      <w:r w:rsidRPr="003D7E54">
        <w:t xml:space="preserve">suteikta </w:t>
      </w:r>
      <w:r w:rsidR="003C772E" w:rsidRPr="003D7E54">
        <w:t>modernizuotos E-kinas</w:t>
      </w:r>
      <w:r w:rsidRPr="003D7E54">
        <w:t xml:space="preserve"> garantinė priežiūra.</w:t>
      </w:r>
    </w:p>
    <w:p w14:paraId="04EDA0A2" w14:textId="064B724D" w:rsidR="0005249C" w:rsidRPr="003D7E54" w:rsidRDefault="0005249C" w:rsidP="0005249C">
      <w:pPr>
        <w:pStyle w:val="Antrat1"/>
        <w:rPr>
          <w:lang w:val="lt-LT"/>
        </w:rPr>
      </w:pPr>
      <w:bookmarkStart w:id="14" w:name="_Ref536801121"/>
      <w:bookmarkStart w:id="15" w:name="_Ref536801122"/>
      <w:bookmarkStart w:id="16" w:name="_Toc47027196"/>
      <w:bookmarkStart w:id="17" w:name="_Toc167976563"/>
      <w:r w:rsidRPr="003D7E54">
        <w:rPr>
          <w:lang w:val="lt-LT"/>
        </w:rPr>
        <w:t>SUSIJUSIŲ DOKUMENTŲ SĄRAŠAS</w:t>
      </w:r>
      <w:bookmarkEnd w:id="14"/>
      <w:bookmarkEnd w:id="15"/>
      <w:bookmarkEnd w:id="16"/>
      <w:bookmarkEnd w:id="17"/>
    </w:p>
    <w:p w14:paraId="2B3828CA" w14:textId="318C0ACA" w:rsidR="0005249C" w:rsidRPr="003D7E54" w:rsidRDefault="0005249C" w:rsidP="0005249C">
      <w:pPr>
        <w:pStyle w:val="Sraopastraipa"/>
      </w:pPr>
      <w:r w:rsidRPr="003D7E54">
        <w:rPr>
          <w:lang w:eastAsia="en-US"/>
        </w:rPr>
        <w:t>Teisės</w:t>
      </w:r>
      <w:r w:rsidRPr="003D7E54">
        <w:t xml:space="preserve"> aktai, reglamentuojantys kompiuterizuojamą veiklos sritį</w:t>
      </w:r>
      <w:r w:rsidR="003B7D19" w:rsidRPr="003D7E54">
        <w:t>, kuriais turi vadovautis Diegėjas</w:t>
      </w:r>
      <w:r w:rsidRPr="003D7E54">
        <w:t>:</w:t>
      </w:r>
    </w:p>
    <w:p w14:paraId="7A02093E" w14:textId="65CE8ACB" w:rsidR="003A0715" w:rsidRPr="003D7E54" w:rsidRDefault="00DB0F54" w:rsidP="00917346">
      <w:pPr>
        <w:pStyle w:val="Sraopastraipa"/>
        <w:numPr>
          <w:ilvl w:val="1"/>
          <w:numId w:val="38"/>
        </w:numPr>
      </w:pPr>
      <w:r w:rsidRPr="003D7E54">
        <w:t xml:space="preserve">Informacinės sistemos </w:t>
      </w:r>
      <w:r w:rsidR="009E401E" w:rsidRPr="003D7E54">
        <w:t xml:space="preserve">E-kinas </w:t>
      </w:r>
      <w:r w:rsidRPr="003D7E54">
        <w:t>nuostatai, patvirtinti Lietuvos centrinio valstybės arch</w:t>
      </w:r>
      <w:r w:rsidR="00137867" w:rsidRPr="003D7E54">
        <w:t>y</w:t>
      </w:r>
      <w:r w:rsidRPr="003D7E54">
        <w:t xml:space="preserve">vų direktoriaus 2018 m. gruodžio 21 d. </w:t>
      </w:r>
      <w:r w:rsidR="003A0715" w:rsidRPr="003D7E54">
        <w:t xml:space="preserve">įsakymu Nr. </w:t>
      </w:r>
      <w:r w:rsidR="00137867" w:rsidRPr="003D7E54">
        <w:t>V1-40</w:t>
      </w:r>
      <w:r w:rsidR="003A0715" w:rsidRPr="003D7E54">
        <w:t>;</w:t>
      </w:r>
    </w:p>
    <w:p w14:paraId="44FCFE6C" w14:textId="77777777" w:rsidR="003A0715" w:rsidRPr="003D7E54" w:rsidRDefault="003A0715" w:rsidP="00917346">
      <w:pPr>
        <w:pStyle w:val="Sraopastraipa"/>
        <w:numPr>
          <w:ilvl w:val="1"/>
          <w:numId w:val="38"/>
        </w:numPr>
      </w:pPr>
      <w:r w:rsidRPr="003D7E54">
        <w:t>Lietuvos Respublikos kilnojamųjų kultūros vertybių apsaugos įstatymas;</w:t>
      </w:r>
    </w:p>
    <w:p w14:paraId="38B954FE" w14:textId="77777777" w:rsidR="003A0715" w:rsidRPr="003D7E54" w:rsidRDefault="003A0715" w:rsidP="00917346">
      <w:pPr>
        <w:pStyle w:val="Sraopastraipa"/>
        <w:numPr>
          <w:ilvl w:val="1"/>
          <w:numId w:val="38"/>
        </w:numPr>
      </w:pPr>
      <w:r w:rsidRPr="003D7E54">
        <w:t>Lietuvos Respublikos visuomenės informavimo įstatymas;</w:t>
      </w:r>
    </w:p>
    <w:p w14:paraId="149C5728" w14:textId="77777777" w:rsidR="003A0715" w:rsidRPr="003D7E54" w:rsidRDefault="003A0715" w:rsidP="00917346">
      <w:pPr>
        <w:pStyle w:val="Sraopastraipa"/>
        <w:numPr>
          <w:ilvl w:val="1"/>
          <w:numId w:val="38"/>
        </w:numPr>
      </w:pPr>
      <w:r w:rsidRPr="003D7E54">
        <w:t>Skaitmeninio turinio kūrimo, saugojimo ir prieigos standartų ir norminių dokumentų sąrašas, patvirtintas Lietuvos Respublikos kultūros ministro 2010 m. sausio 7 d. įsakymu Nr. ĮV-6 „Dėl skaitmeninio turinio kūrimo, saugojimo ir prieigos standartų ir norminių dokumentų sąrašų patvirtinimo“;</w:t>
      </w:r>
    </w:p>
    <w:p w14:paraId="7A717D4D" w14:textId="77777777" w:rsidR="003A0715" w:rsidRPr="003D7E54" w:rsidRDefault="003A0715" w:rsidP="00917346">
      <w:pPr>
        <w:pStyle w:val="Sraopastraipa"/>
        <w:numPr>
          <w:ilvl w:val="1"/>
          <w:numId w:val="38"/>
        </w:numPr>
      </w:pPr>
      <w:r w:rsidRPr="003D7E54">
        <w:t>Lietuvos Respublikos kultūros ministro 2015 m. kovo 4 d. įsakymas Nr. ĮV-153 „Dėl skaitmeninio kultūros paveldo aktualinimo ir išsaugojimo 2015–2020 metų programos patvirtinimo“;</w:t>
      </w:r>
    </w:p>
    <w:p w14:paraId="6EE0E3E3" w14:textId="77777777" w:rsidR="003A0715" w:rsidRPr="003D7E54" w:rsidRDefault="003A0715" w:rsidP="00917346">
      <w:pPr>
        <w:pStyle w:val="Sraopastraipa"/>
        <w:numPr>
          <w:ilvl w:val="1"/>
          <w:numId w:val="38"/>
        </w:numPr>
      </w:pPr>
      <w:r w:rsidRPr="003D7E54">
        <w:t>Lietuvos Respublikos kultūros ministro 2015 m. lapkričio 10 d. įsakymas Nr. ĮV-758 „Dėl skaitmeninio kultūros paveldo aktualinimo ir išsaugojimo 2015–2020 metų programos įgyvendinimo priemonių 2016–2018 metų plano patvirtinimo“;</w:t>
      </w:r>
    </w:p>
    <w:p w14:paraId="62534AEB" w14:textId="77777777" w:rsidR="000B239C" w:rsidRPr="003D7E54" w:rsidRDefault="000B239C" w:rsidP="00917346">
      <w:pPr>
        <w:pStyle w:val="Sraopastraipa"/>
        <w:numPr>
          <w:ilvl w:val="1"/>
          <w:numId w:val="38"/>
        </w:numPr>
        <w:spacing w:before="0" w:after="0"/>
      </w:pPr>
      <w:r w:rsidRPr="003D7E54">
        <w:t>Lietuvos Respublikos kino įstatymas;</w:t>
      </w:r>
    </w:p>
    <w:p w14:paraId="306E0100" w14:textId="77777777" w:rsidR="000B239C" w:rsidRPr="003D7E54" w:rsidRDefault="000B239C" w:rsidP="00917346">
      <w:pPr>
        <w:pStyle w:val="Sraopastraipa"/>
        <w:numPr>
          <w:ilvl w:val="1"/>
          <w:numId w:val="38"/>
        </w:numPr>
        <w:spacing w:before="0" w:after="0"/>
      </w:pPr>
      <w:r w:rsidRPr="003D7E54">
        <w:t>Lietuvos Respublikos dokumentų ir archyvų įstatymas;</w:t>
      </w:r>
    </w:p>
    <w:p w14:paraId="0729187F" w14:textId="77777777" w:rsidR="000B239C" w:rsidRPr="003D7E54" w:rsidRDefault="000B239C" w:rsidP="00917346">
      <w:pPr>
        <w:pStyle w:val="Sraopastraipa"/>
        <w:numPr>
          <w:ilvl w:val="1"/>
          <w:numId w:val="38"/>
        </w:numPr>
        <w:spacing w:before="0" w:after="0"/>
      </w:pPr>
      <w:r w:rsidRPr="003D7E54">
        <w:t>Lietuvos Respublikos autorių teisių ir gretutinių teisių įstatymas;</w:t>
      </w:r>
    </w:p>
    <w:p w14:paraId="4E9D7C27" w14:textId="77777777" w:rsidR="000B239C" w:rsidRPr="003D7E54" w:rsidRDefault="000B239C" w:rsidP="00917346">
      <w:pPr>
        <w:pStyle w:val="Sraopastraipa"/>
        <w:numPr>
          <w:ilvl w:val="1"/>
          <w:numId w:val="38"/>
        </w:numPr>
        <w:spacing w:before="0" w:after="0"/>
      </w:pPr>
      <w:r w:rsidRPr="003D7E54">
        <w:t>Lietuvos Respublikos teisės gauti informaciją iš valstybės ir savivaldybių institucijų ir įstaigų įstatymas;</w:t>
      </w:r>
    </w:p>
    <w:p w14:paraId="0AB0D0F8" w14:textId="77777777" w:rsidR="000B239C" w:rsidRPr="003D7E54" w:rsidRDefault="000B239C" w:rsidP="00917346">
      <w:pPr>
        <w:pStyle w:val="Sraopastraipa"/>
        <w:numPr>
          <w:ilvl w:val="1"/>
          <w:numId w:val="38"/>
        </w:numPr>
        <w:spacing w:before="0" w:after="0"/>
      </w:pPr>
      <w:r w:rsidRPr="003D7E54">
        <w:t>Europos konvencija „Dėl audiovizualinio paveldo apsaugos“ Strasbūras, 2001 lapkričio 8 d. (Ratifikuota LR Seimo 2003 m. vasario 25 d. Nr. IX-1348);</w:t>
      </w:r>
    </w:p>
    <w:p w14:paraId="3C4D63AE" w14:textId="77777777" w:rsidR="000B239C" w:rsidRPr="003D7E54" w:rsidRDefault="000B239C" w:rsidP="00917346">
      <w:pPr>
        <w:pStyle w:val="Sraopastraipa"/>
        <w:numPr>
          <w:ilvl w:val="1"/>
          <w:numId w:val="38"/>
        </w:numPr>
        <w:spacing w:before="0" w:after="0"/>
      </w:pPr>
      <w:r w:rsidRPr="003D7E54">
        <w:t>Lietuvos Respublikos Vyriausybės 2012 m. birželio 20 d. nutarimas Nr. 746 „Dėl įgaliojimų suteikimo Lietuvos vyriausiajam archyvarui“;</w:t>
      </w:r>
    </w:p>
    <w:p w14:paraId="7FF5DCC7" w14:textId="77777777" w:rsidR="000B239C" w:rsidRPr="003D7E54" w:rsidRDefault="000B239C" w:rsidP="00917346">
      <w:pPr>
        <w:pStyle w:val="Sraopastraipa"/>
        <w:numPr>
          <w:ilvl w:val="1"/>
          <w:numId w:val="38"/>
        </w:numPr>
        <w:spacing w:before="0" w:after="0"/>
      </w:pPr>
      <w:r w:rsidRPr="003D7E54">
        <w:t>Lietuvos centrinio valstybės archyvo nuostatai, patvirtinti Lietuvos Respublikos Vyriausybės 2011 m. vasario 17 d. nutarimu Nr. 197 „Dėl valstybės archyvų nuostatų patvirtinimo“;</w:t>
      </w:r>
    </w:p>
    <w:p w14:paraId="1623C4F1" w14:textId="77777777" w:rsidR="000B239C" w:rsidRPr="003D7E54" w:rsidRDefault="000B239C" w:rsidP="00917346">
      <w:pPr>
        <w:pStyle w:val="Sraopastraipa"/>
        <w:numPr>
          <w:ilvl w:val="1"/>
          <w:numId w:val="38"/>
        </w:numPr>
        <w:spacing w:before="0" w:after="0"/>
      </w:pPr>
      <w:r w:rsidRPr="003D7E54">
        <w:t>Lietuvos kultūros paveldo skaitmeninimo koncepcija, patvirtinta Lietuvos Respublikos Vyriausybės 2005 m. rugpjūčio 25 d. nutarimu Nr. 933 „Dėl Lietuvos kultūros paveldo skaitmeninimo koncepcijos patvirtinimo“;</w:t>
      </w:r>
    </w:p>
    <w:p w14:paraId="754714C2" w14:textId="77777777" w:rsidR="000B239C" w:rsidRPr="003D7E54" w:rsidRDefault="000B239C" w:rsidP="00917346">
      <w:pPr>
        <w:pStyle w:val="Sraopastraipa"/>
        <w:numPr>
          <w:ilvl w:val="1"/>
          <w:numId w:val="38"/>
        </w:numPr>
        <w:spacing w:before="0" w:after="0"/>
      </w:pPr>
      <w:r w:rsidRPr="003D7E54">
        <w:t>Lietuvos kultūros paveldo skaitmeninimo, skaitmeninio turinio saugojimo ir prieigos strategija, patvirtinta Lietuvos Respublikos Vyriausybės 2009 m. gegužės 20 d. nutarimu Nr. 493 „Dėl Lietuvos kultūros paveldo skaitmeninimo, skaitmeninio turinio saugojimo ir prieigos strategijos patvirtinimo“;</w:t>
      </w:r>
    </w:p>
    <w:p w14:paraId="42F4540E" w14:textId="77777777" w:rsidR="000B239C" w:rsidRPr="003D7E54" w:rsidRDefault="000B239C" w:rsidP="00917346">
      <w:pPr>
        <w:pStyle w:val="Sraopastraipa"/>
        <w:numPr>
          <w:ilvl w:val="1"/>
          <w:numId w:val="38"/>
        </w:numPr>
        <w:spacing w:before="0" w:after="0"/>
      </w:pPr>
      <w:r w:rsidRPr="003D7E54">
        <w:t xml:space="preserve">Informacinės visuomenės plėtros 2014–2020 metų programos „Lietuvos Respublikos skaitmeninė darbotvarkė“ įgyvendinimo tarpinstitucinio veiklos plano, patvirtinto Lietuvos Respublikos Vyriausybės 2015 m. balandžio 27 d. nutarimu Nr. 478 „Dėl informacinės visuomenės plėtros 2014–2020 metų programos „Lietuvos Respublikos skaitmeninė darbotvarkė“ įgyvendinimo tarpinstitucinio veiklos plano patvirtinimo ir Lietuvos Respublikos Vyriausybės 2012 m. spalio 24 d. nutarimo Nr. 1281 „Dėl Lietuvos informacinės visuomenės plėtros 2011–2019 metų programos </w:t>
      </w:r>
      <w:r w:rsidRPr="003D7E54">
        <w:lastRenderedPageBreak/>
        <w:t>įgyvendinimo tarpinstitucinio veiklos plano patvirtinimo“ pripažinimo netekusiu galios“, 3.1. uždavinio „Skaitmeninti Lietuvos kultūros paveldo objektus ir jų pagrindu plėtoti viešai prieinamus skaitmeninius produktus ir elektronines paslaugas, siekti, kad suskaitmeninti Lietuvos kultūros paveldo objektai būtų išsaugomi ilgai, o jų sklaida Lietuvoje ir Europos Sąjungoje – vienoda“ priemonė „Įgyvendinti skaitmeninto kultūros paveldo aktualinimo ir išsaugojimo priemones“;</w:t>
      </w:r>
    </w:p>
    <w:p w14:paraId="32498769" w14:textId="7A9B7800" w:rsidR="000B239C" w:rsidRPr="003D7E54" w:rsidRDefault="000B239C" w:rsidP="00917346">
      <w:pPr>
        <w:pStyle w:val="Sraopastraipa"/>
        <w:numPr>
          <w:ilvl w:val="1"/>
          <w:numId w:val="38"/>
        </w:numPr>
        <w:spacing w:before="0" w:after="0"/>
      </w:pPr>
      <w:r w:rsidRPr="003D7E54">
        <w:t xml:space="preserve">Skaitmeninio turinio kūrimo, saugojimo ir prieigos standartai ir norminiai dokumentai, patvirtinti Lietuvos Respublikos kultūros ministro 2010 m. sausio 7 d. įsakymu </w:t>
      </w:r>
      <w:r w:rsidR="009E401E" w:rsidRPr="003D7E54">
        <w:t>Nr</w:t>
      </w:r>
      <w:r w:rsidRPr="003D7E54">
        <w:t>. ĮV-6 „Dėl skaitmeninio turinio kūrimo, saugojimo ir prieigos standartų bei norminių aktų dokumentų sąrašo patvirtinimo“;</w:t>
      </w:r>
    </w:p>
    <w:p w14:paraId="49DC9751" w14:textId="77777777" w:rsidR="000B239C" w:rsidRPr="003D7E54" w:rsidRDefault="000B239C" w:rsidP="00917346">
      <w:pPr>
        <w:pStyle w:val="Sraopastraipa"/>
        <w:numPr>
          <w:ilvl w:val="1"/>
          <w:numId w:val="38"/>
        </w:numPr>
        <w:spacing w:before="0" w:after="0"/>
      </w:pPr>
      <w:r w:rsidRPr="003D7E54">
        <w:t>Skaitmeninio kultūros paveldo aktualinimo ir išsaugojimo 2015–2020 metų programa, patvirtinta Lietuvos Respublikos kultūros ministro 2015 m. kovo 4 d. įsakymu Nr. ĮV-153 „Dėl skaitmeninio kultūros paveldo aktualinimo ir išsaugojimo 2015–2020 metų programos patvirtinimo“;</w:t>
      </w:r>
    </w:p>
    <w:p w14:paraId="2EA5E5E7" w14:textId="77777777" w:rsidR="000B239C" w:rsidRPr="003D7E54" w:rsidRDefault="000B239C" w:rsidP="00917346">
      <w:pPr>
        <w:pStyle w:val="Sraopastraipa"/>
        <w:numPr>
          <w:ilvl w:val="1"/>
          <w:numId w:val="38"/>
        </w:numPr>
        <w:spacing w:before="0" w:after="0"/>
      </w:pPr>
      <w:r w:rsidRPr="003D7E54">
        <w:t>Lietuvos Respublikos kultūros ministro 2012 m. liepos 27 d. įsakymas Nr. ĮV-536 „Dėl įgaliojimų suteikimo Lietuvos vyriausiojo archyvaro tarnybai“;</w:t>
      </w:r>
    </w:p>
    <w:p w14:paraId="2D71A2D7" w14:textId="77777777" w:rsidR="000B239C" w:rsidRPr="003D7E54" w:rsidRDefault="000B239C" w:rsidP="00917346">
      <w:pPr>
        <w:pStyle w:val="Sraopastraipa"/>
        <w:numPr>
          <w:ilvl w:val="1"/>
          <w:numId w:val="38"/>
        </w:numPr>
        <w:spacing w:before="0" w:after="0"/>
      </w:pPr>
      <w:r w:rsidRPr="003D7E54">
        <w:t>Lietuvos Respublikos kultūros ministro 2014 m. liepos 3 d. įsakymas Nr. ĮV-536 „Dėl archyvų tarybos sudarymo“;</w:t>
      </w:r>
    </w:p>
    <w:p w14:paraId="7B80D65D" w14:textId="77777777" w:rsidR="000B239C" w:rsidRPr="003D7E54" w:rsidRDefault="000B239C" w:rsidP="00917346">
      <w:pPr>
        <w:pStyle w:val="Sraopastraipa"/>
        <w:numPr>
          <w:ilvl w:val="1"/>
          <w:numId w:val="38"/>
        </w:numPr>
        <w:spacing w:before="0" w:after="0"/>
      </w:pPr>
      <w:r w:rsidRPr="003D7E54">
        <w:t>Lietuvos Respublikos kultūros ministro 2013 m. lapkričio 19 d. įsakymas Nr. ĮV-776 „Dėl Lietuvos kultūros paveldo skaitmeninimo tarybos sudarymo“;</w:t>
      </w:r>
    </w:p>
    <w:p w14:paraId="18AC99D6" w14:textId="77777777" w:rsidR="000B239C" w:rsidRPr="003D7E54" w:rsidRDefault="000B239C" w:rsidP="00917346">
      <w:pPr>
        <w:pStyle w:val="Sraopastraipa"/>
        <w:numPr>
          <w:ilvl w:val="1"/>
          <w:numId w:val="38"/>
        </w:numPr>
        <w:spacing w:before="0" w:after="0"/>
      </w:pPr>
      <w:r w:rsidRPr="003D7E54">
        <w:t>Skaitmeninio turinio kūrimo ir valdymo valstybės archyvuose tvarkos aprašas, patvirtintas Lietuvos vyriausiojo archyvaro 2014 m. spalio 31 d. įsakymu Nr. (1.3E) VE-51 „Dėl skaitmeninio turinio kūrimo ir valdymo valstybės archyvuose tvarkos aprašo patvirtinimo“;</w:t>
      </w:r>
    </w:p>
    <w:p w14:paraId="30965786" w14:textId="77777777" w:rsidR="000B239C" w:rsidRPr="003D7E54" w:rsidRDefault="000B239C" w:rsidP="00917346">
      <w:pPr>
        <w:pStyle w:val="Sraopastraipa"/>
        <w:numPr>
          <w:ilvl w:val="1"/>
          <w:numId w:val="38"/>
        </w:numPr>
        <w:spacing w:before="0" w:after="0"/>
      </w:pPr>
      <w:r w:rsidRPr="003D7E54">
        <w:t>Darbo valstybės archyvų skaityklose tvarkos aprašas, patvirtintas Lietuvos vyriausiojo archyvaro 2018 m. rugsėjo 12 d. įsakymu Nr. VE-64 „Dėl Lietuvos vyriausiojo archyvaro 2013 m. gruodžio 16 d. įsakymo Nr. V-68 „Dėl darbo valstybės archyvų skaityklose tvarkos aprašo patvirtinimo“ pakeitimo“;</w:t>
      </w:r>
    </w:p>
    <w:p w14:paraId="12A86CAD" w14:textId="77777777" w:rsidR="000B239C" w:rsidRPr="003D7E54" w:rsidRDefault="000B239C" w:rsidP="00917346">
      <w:pPr>
        <w:pStyle w:val="Sraopastraipa"/>
        <w:numPr>
          <w:ilvl w:val="1"/>
          <w:numId w:val="38"/>
        </w:numPr>
        <w:spacing w:before="0" w:after="0"/>
      </w:pPr>
      <w:r w:rsidRPr="003D7E54">
        <w:t>Valstybės archyvuose saugomų vaizdo ir garso dokumentų tvarkymo ir apskaitos tvarkos aprašas, patvirtintas Lietuvos vyriausiojo archyvaro 2013 m. lapkričio 13 d. įsakymu Nr. V-65 „Dėl Valstybės archyvuose saugomų vaizdo ir garso dokumentų tvarkymo ir apskaitos tvarkos aprašo patvirtinimo“;</w:t>
      </w:r>
    </w:p>
    <w:p w14:paraId="625DD6C7" w14:textId="77777777" w:rsidR="000B239C" w:rsidRPr="003D7E54" w:rsidRDefault="000B239C" w:rsidP="00917346">
      <w:pPr>
        <w:pStyle w:val="Sraopastraipa"/>
        <w:numPr>
          <w:ilvl w:val="1"/>
          <w:numId w:val="38"/>
        </w:numPr>
        <w:spacing w:before="0" w:after="0"/>
      </w:pPr>
      <w:r w:rsidRPr="003D7E54">
        <w:t>Nacionalinio dokumentų fondo papildymo tvarkos aprašas, patvirtintas Lietuvos vyriausiojo archyvaro 2011 m. spalio 3 d. įsakymu Nr. V-133 „Dėl Nacionalinio dokumentų fondo papildymo tvarkos aprašo patvirtinimo“;</w:t>
      </w:r>
    </w:p>
    <w:p w14:paraId="45057765" w14:textId="77777777" w:rsidR="000B239C" w:rsidRPr="003D7E54" w:rsidRDefault="000B239C" w:rsidP="00917346">
      <w:pPr>
        <w:pStyle w:val="Sraopastraipa"/>
        <w:numPr>
          <w:ilvl w:val="1"/>
          <w:numId w:val="38"/>
        </w:numPr>
        <w:spacing w:before="0" w:after="0"/>
      </w:pPr>
      <w:r w:rsidRPr="003D7E54">
        <w:t>Priėjimo prie blogos fizinės būklės dokumentų tvarkos aprašas, patvirtintas Lietuvos vyriausiojo archyvaro 2011 m. kovo 9 d. įsakymu Nr. V-99 „Dėl priėjimo prie blogos fizinės būklės dokumentų tvarkos aprašo patvirtinimo“;</w:t>
      </w:r>
    </w:p>
    <w:p w14:paraId="7DC23521" w14:textId="77777777" w:rsidR="000B239C" w:rsidRPr="003D7E54" w:rsidRDefault="000B239C" w:rsidP="00917346">
      <w:pPr>
        <w:pStyle w:val="Sraopastraipa"/>
        <w:numPr>
          <w:ilvl w:val="1"/>
          <w:numId w:val="38"/>
        </w:numPr>
        <w:spacing w:before="0" w:after="0"/>
      </w:pPr>
      <w:r w:rsidRPr="003D7E54">
        <w:t>Leidimų naudoti filmus suteikimo tvarkos aprašas, patvirtintas Lietuvos kino centro prie kultūros ministerijos direktoriaus 2015 m. gegužės 5 d. įsakymu Nr. V-17 „Dėl leidimų naudoti filmus suteikimo tvarkos aprašo patvirtinimo“;</w:t>
      </w:r>
    </w:p>
    <w:p w14:paraId="1E7D3238" w14:textId="77777777" w:rsidR="000B239C" w:rsidRPr="003D7E54" w:rsidRDefault="000B239C" w:rsidP="00917346">
      <w:pPr>
        <w:pStyle w:val="Sraopastraipa"/>
        <w:numPr>
          <w:ilvl w:val="1"/>
          <w:numId w:val="38"/>
        </w:numPr>
        <w:spacing w:before="0" w:after="0"/>
      </w:pPr>
      <w:r w:rsidRPr="003D7E54">
        <w:t>LST EN 15744:2009 „Filmų identifikavimas. Mažiausias kinematografinių kūrinių metaduomenų rinkinys“;</w:t>
      </w:r>
    </w:p>
    <w:p w14:paraId="43FC524E" w14:textId="77777777" w:rsidR="000B239C" w:rsidRPr="003D7E54" w:rsidRDefault="000B239C" w:rsidP="00917346">
      <w:pPr>
        <w:pStyle w:val="Sraopastraipa"/>
        <w:numPr>
          <w:ilvl w:val="1"/>
          <w:numId w:val="38"/>
        </w:numPr>
        <w:spacing w:before="0" w:after="0"/>
      </w:pPr>
      <w:r w:rsidRPr="003D7E54">
        <w:t xml:space="preserve">LST EN 15907:2010 „Filmų identifikavimas. Metaduomenų funkcinio suderinamumo pagerinimas. Elementų rinkiniai ir sandaros“; </w:t>
      </w:r>
    </w:p>
    <w:p w14:paraId="41EE4A82" w14:textId="77777777" w:rsidR="000B239C" w:rsidRPr="003D7E54" w:rsidRDefault="000B239C" w:rsidP="00917346">
      <w:pPr>
        <w:pStyle w:val="Sraopastraipa"/>
        <w:numPr>
          <w:ilvl w:val="1"/>
          <w:numId w:val="38"/>
        </w:numPr>
        <w:spacing w:before="0" w:after="0"/>
      </w:pPr>
      <w:r w:rsidRPr="003D7E54">
        <w:t>LST CEN/TS 16371 „Gairės, skirtos EN 15744 ir EN 15907 įdiegėjams“;</w:t>
      </w:r>
    </w:p>
    <w:p w14:paraId="038EDDD4" w14:textId="3782821F" w:rsidR="00B21374" w:rsidRPr="003D7E54" w:rsidRDefault="000B239C" w:rsidP="009E401E">
      <w:pPr>
        <w:pStyle w:val="Sraopastraipa"/>
        <w:numPr>
          <w:ilvl w:val="1"/>
          <w:numId w:val="38"/>
        </w:numPr>
        <w:spacing w:before="0" w:after="0"/>
      </w:pPr>
      <w:r w:rsidRPr="003D7E54">
        <w:t>Nuostatai ir kiti teisės aktai, reglamentuojantys saugų elektroninės informacijos tvarkymą, saugojimą bei sunaikinimą.</w:t>
      </w:r>
    </w:p>
    <w:p w14:paraId="756A7B1E" w14:textId="77777777" w:rsidR="009E401E" w:rsidRPr="003D7E54" w:rsidRDefault="009E401E" w:rsidP="009E401E">
      <w:pPr>
        <w:pStyle w:val="Sraopastraipa"/>
        <w:numPr>
          <w:ilvl w:val="0"/>
          <w:numId w:val="0"/>
        </w:numPr>
        <w:spacing w:before="0" w:after="0"/>
      </w:pPr>
    </w:p>
    <w:p w14:paraId="15BEA55C" w14:textId="77777777" w:rsidR="00550850" w:rsidRPr="003D7E54" w:rsidRDefault="00550850" w:rsidP="009E401E">
      <w:pPr>
        <w:pStyle w:val="Sraopastraipa"/>
        <w:numPr>
          <w:ilvl w:val="0"/>
          <w:numId w:val="0"/>
        </w:numPr>
        <w:spacing w:before="0" w:after="0"/>
      </w:pPr>
    </w:p>
    <w:p w14:paraId="1EDFA92F" w14:textId="1BD68866" w:rsidR="007E5E47" w:rsidRPr="003D7E54" w:rsidRDefault="007E5E47" w:rsidP="00917346">
      <w:pPr>
        <w:pStyle w:val="Sraopastraipa"/>
        <w:numPr>
          <w:ilvl w:val="1"/>
          <w:numId w:val="38"/>
        </w:numPr>
      </w:pPr>
      <w:r w:rsidRPr="003D7E54">
        <w:rPr>
          <w:b/>
          <w:bCs/>
        </w:rPr>
        <w:t>Kultūros srities skaitmenizavimą ir atvėrimą reglamentuojantys teisės aktai</w:t>
      </w:r>
      <w:r w:rsidRPr="003D7E54">
        <w:t>:</w:t>
      </w:r>
    </w:p>
    <w:p w14:paraId="40FB7C4D" w14:textId="00B31500" w:rsidR="00D927FE" w:rsidRPr="003D7E54" w:rsidRDefault="00D927FE" w:rsidP="00917346">
      <w:pPr>
        <w:pStyle w:val="Sraopastraipa"/>
        <w:numPr>
          <w:ilvl w:val="2"/>
          <w:numId w:val="38"/>
        </w:numPr>
      </w:pPr>
      <w:r w:rsidRPr="003D7E54">
        <w:t>L</w:t>
      </w:r>
      <w:r w:rsidR="00267315" w:rsidRPr="003D7E54">
        <w:t>ietuvos Respublikos Vyriausybės</w:t>
      </w:r>
      <w:r w:rsidRPr="003D7E54">
        <w:t xml:space="preserve"> programos nuostatų įgyvendinimo plano veiksmas Nr. 2.1.7 „Užtikrinti visiems gyventojams universalią prieigą prie skaitmeninių kultūros išteklių, diegiant integralius organizacinius ir technologinius sprendinius“;</w:t>
      </w:r>
    </w:p>
    <w:p w14:paraId="056A292C" w14:textId="003CD12C" w:rsidR="007E5E47" w:rsidRPr="003D7E54" w:rsidRDefault="007E5E47" w:rsidP="00917346">
      <w:pPr>
        <w:pStyle w:val="Sraopastraipa"/>
        <w:numPr>
          <w:ilvl w:val="2"/>
          <w:numId w:val="38"/>
        </w:numPr>
      </w:pPr>
      <w:r w:rsidRPr="003D7E54">
        <w:t>2019 m. balandžio 17 d. Europos Parlamento ir Tarybos direktyva (ES) 2019/882 dėl gaminių ir paslaugų prieinamumo reikalavimų;</w:t>
      </w:r>
    </w:p>
    <w:p w14:paraId="54BA4032" w14:textId="77777777" w:rsidR="007E5E47" w:rsidRPr="003D7E54" w:rsidRDefault="007E5E47" w:rsidP="00917346">
      <w:pPr>
        <w:pStyle w:val="Sraopastraipa"/>
        <w:numPr>
          <w:ilvl w:val="2"/>
          <w:numId w:val="38"/>
        </w:numPr>
      </w:pPr>
      <w:r w:rsidRPr="003D7E54">
        <w:t>2021 m. lapkričio 10 d. Europos Komisijos rekomendaciją (ES) 2021/1970 dėl bendros Europos kultūros paveldo duomenų erdvės;</w:t>
      </w:r>
    </w:p>
    <w:p w14:paraId="083D9562" w14:textId="77777777" w:rsidR="007E5E47" w:rsidRPr="003D7E54" w:rsidRDefault="007E5E47" w:rsidP="00917346">
      <w:pPr>
        <w:pStyle w:val="Sraopastraipa"/>
        <w:numPr>
          <w:ilvl w:val="2"/>
          <w:numId w:val="38"/>
        </w:numPr>
      </w:pPr>
      <w:r w:rsidRPr="003D7E54">
        <w:t>EUROPEANOS strategija 2020–2025: įgalinti skaitmeninę transformaciją;</w:t>
      </w:r>
    </w:p>
    <w:p w14:paraId="7F860485" w14:textId="77777777" w:rsidR="007E5E47" w:rsidRPr="003D7E54" w:rsidRDefault="007E5E47" w:rsidP="00917346">
      <w:pPr>
        <w:pStyle w:val="Sraopastraipa"/>
        <w:numPr>
          <w:ilvl w:val="2"/>
          <w:numId w:val="38"/>
        </w:numPr>
      </w:pPr>
      <w:r w:rsidRPr="003D7E54">
        <w:t>2022 m. spalio 13 d. Lietuvos Respublikos kultūros ministro įsakymas NR. ĮV-828 „Dėl projekto „e-Kultūros platforma (vieningas suskaitmeninto ir skaitmeninio kultūros ir audiovizualinio turinio, elektroninių paslaugų ir sklaidos portalas)“ įgyvendinimo“.</w:t>
      </w:r>
    </w:p>
    <w:p w14:paraId="229BD660" w14:textId="77777777" w:rsidR="0005249C" w:rsidRPr="003D7E54" w:rsidRDefault="0005249C" w:rsidP="00917346">
      <w:pPr>
        <w:pStyle w:val="Sraopastraipa"/>
        <w:numPr>
          <w:ilvl w:val="1"/>
          <w:numId w:val="38"/>
        </w:numPr>
        <w:rPr>
          <w:b/>
          <w:bCs/>
        </w:rPr>
      </w:pPr>
      <w:r w:rsidRPr="003D7E54">
        <w:rPr>
          <w:b/>
          <w:bCs/>
        </w:rPr>
        <w:t>Teisės aktai, reglamentuojantys informacinių išteklių valdymą ir tvarkymą:</w:t>
      </w:r>
    </w:p>
    <w:p w14:paraId="4F7BF77E" w14:textId="77777777" w:rsidR="0005249C" w:rsidRPr="003D7E54" w:rsidRDefault="0005249C" w:rsidP="00917346">
      <w:pPr>
        <w:pStyle w:val="Sraopastraipa"/>
        <w:numPr>
          <w:ilvl w:val="2"/>
          <w:numId w:val="38"/>
        </w:numPr>
      </w:pPr>
      <w:r w:rsidRPr="003D7E54">
        <w:t>Lietuvos Respublikos valstybės informacinių išteklių valdymo įstatymas;</w:t>
      </w:r>
    </w:p>
    <w:p w14:paraId="61D275B6" w14:textId="77777777" w:rsidR="0005249C" w:rsidRPr="003D7E54" w:rsidRDefault="0005249C" w:rsidP="00917346">
      <w:pPr>
        <w:pStyle w:val="Sraopastraipa"/>
        <w:numPr>
          <w:ilvl w:val="2"/>
          <w:numId w:val="38"/>
        </w:numPr>
      </w:pPr>
      <w:r w:rsidRPr="003D7E54">
        <w:t xml:space="preserve">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 </w:t>
      </w:r>
    </w:p>
    <w:p w14:paraId="61FAB842" w14:textId="77777777" w:rsidR="0005249C" w:rsidRPr="003D7E54" w:rsidRDefault="0005249C" w:rsidP="00917346">
      <w:pPr>
        <w:pStyle w:val="Sraopastraipa"/>
        <w:numPr>
          <w:ilvl w:val="2"/>
          <w:numId w:val="38"/>
        </w:numPr>
      </w:pPr>
      <w:r w:rsidRPr="003D7E54">
        <w:t>Valstybės informacinių sistemų steigimo, kūrimo, modernizavimo ir likvidavimo tvarkos aprašas, patvirtintu Lietuvos Respublikos Vyriausybės 2013 m. vasario 27 d. nutarimu Nr. 180 „Dėl Valstybės informacinių sistemų steigimo, kūrimo, modernizavimo ir likvidavimo tvarkos aprašo patvirtinimo“;</w:t>
      </w:r>
    </w:p>
    <w:p w14:paraId="6A7BA074" w14:textId="77777777" w:rsidR="0005249C" w:rsidRPr="003D7E54" w:rsidRDefault="0005249C" w:rsidP="00917346">
      <w:pPr>
        <w:pStyle w:val="Sraopastraipa"/>
        <w:numPr>
          <w:ilvl w:val="2"/>
          <w:numId w:val="38"/>
        </w:numPr>
      </w:pPr>
      <w:r w:rsidRPr="003D7E54">
        <w:t>Informacinių sistemų, kuriomis tvarkoma informacija, susijusi su dokumentų valdymu, steigimo, kūrimo, modernizavimo ir likvidavimo tvarkos aprašas, patvirtintas Lietuvos vyriausiojo archyvaro 2013 m. birželio 18 d. įsakymu Nr. V-45 „Dėl Informacinių sistemų, kuriomis tvarkoma informacija, susijusi su dokumentų valdymu, steigimo, kūrimo, modernizavimo ir likvidavimo tvarkos aprašo patvirtinimo“.</w:t>
      </w:r>
    </w:p>
    <w:p w14:paraId="23C7723C" w14:textId="77777777" w:rsidR="0005249C" w:rsidRPr="003D7E54" w:rsidRDefault="0005249C" w:rsidP="00917346">
      <w:pPr>
        <w:pStyle w:val="Sraopastraipa"/>
        <w:numPr>
          <w:ilvl w:val="1"/>
          <w:numId w:val="38"/>
        </w:numPr>
      </w:pPr>
      <w:r w:rsidRPr="003D7E54">
        <w:rPr>
          <w:b/>
          <w:bCs/>
        </w:rPr>
        <w:t>Duomenų saugą reglamentuojantys teisės aktai</w:t>
      </w:r>
      <w:r w:rsidRPr="003D7E54">
        <w:t>:</w:t>
      </w:r>
    </w:p>
    <w:p w14:paraId="6929CEAC" w14:textId="77777777" w:rsidR="000A5128" w:rsidRPr="003D7E54" w:rsidRDefault="000A5128" w:rsidP="00917346">
      <w:pPr>
        <w:pStyle w:val="Sraopastraipa"/>
        <w:numPr>
          <w:ilvl w:val="2"/>
          <w:numId w:val="38"/>
        </w:numPr>
      </w:pPr>
      <w:r w:rsidRPr="003D7E54">
        <w:t xml:space="preserve">2016 m. balandžio 27 d. Europos Parlamento ir Tarybos reglamentu (ES) 2016/679 dėl fizinių asmenų apsaugos tvarkant asmens duomenis ir dėl laisvo tokių duomenų judėjimo ir kuriuo panaikinama Direktyva 95/46/EB (Bendrasis duomenų apsaugos reglamentas) (OL 2016 L 119, p); </w:t>
      </w:r>
    </w:p>
    <w:p w14:paraId="35763772" w14:textId="77777777" w:rsidR="0005249C" w:rsidRPr="003D7E54" w:rsidRDefault="0005249C" w:rsidP="00917346">
      <w:pPr>
        <w:pStyle w:val="Sraopastraipa"/>
        <w:numPr>
          <w:ilvl w:val="2"/>
          <w:numId w:val="38"/>
        </w:numPr>
      </w:pPr>
      <w:r w:rsidRPr="003D7E54">
        <w:t>Lietuvos Respublikos asmens duomenų teisinės apsaugos įstatymas;</w:t>
      </w:r>
    </w:p>
    <w:p w14:paraId="1339ED7A" w14:textId="77777777" w:rsidR="0005249C" w:rsidRPr="003D7E54" w:rsidRDefault="0005249C" w:rsidP="00917346">
      <w:pPr>
        <w:pStyle w:val="Sraopastraipa"/>
        <w:numPr>
          <w:ilvl w:val="2"/>
          <w:numId w:val="38"/>
        </w:numPr>
      </w:pPr>
      <w:r w:rsidRPr="003D7E54">
        <w:t>Lietuvos Respublikos kibernetinio saugumo įstatymas;</w:t>
      </w:r>
    </w:p>
    <w:p w14:paraId="41924035" w14:textId="7FE9B9D1" w:rsidR="0005249C" w:rsidRPr="003D7E54" w:rsidRDefault="0005249C" w:rsidP="00917346">
      <w:pPr>
        <w:pStyle w:val="Sraopastraipa"/>
        <w:numPr>
          <w:ilvl w:val="2"/>
          <w:numId w:val="38"/>
        </w:numPr>
      </w:pPr>
      <w:r w:rsidRPr="003D7E54">
        <w:t xml:space="preserve">Organizacinių ir techninių kibernetinio saugumo reikalavimų, taikomų kibernetinio saugumo subjektams, aprašas, patvirtintas Lietuvos Respublikos Vyriausybės 2018 m. </w:t>
      </w:r>
      <w:r w:rsidR="00E04990" w:rsidRPr="003D7E54">
        <w:t xml:space="preserve">rugpjūčio 13 </w:t>
      </w:r>
      <w:r w:rsidRPr="003D7E54">
        <w:t xml:space="preserve">nutarimu Nr. </w:t>
      </w:r>
      <w:r w:rsidR="00512ECE" w:rsidRPr="003D7E54">
        <w:t>818</w:t>
      </w:r>
      <w:r w:rsidRPr="003D7E54">
        <w:t xml:space="preserve"> „</w:t>
      </w:r>
      <w:r w:rsidR="00661584" w:rsidRPr="003D7E54">
        <w:t>Dėl Lietuvos Respublikos kibernetinio saugumo įstatymo įgyvendinimo</w:t>
      </w:r>
      <w:r w:rsidRPr="003D7E54">
        <w:t>“;</w:t>
      </w:r>
    </w:p>
    <w:p w14:paraId="3D80E1A2" w14:textId="77777777" w:rsidR="0005249C" w:rsidRPr="003D7E54" w:rsidRDefault="0005249C" w:rsidP="00917346">
      <w:pPr>
        <w:pStyle w:val="Sraopastraipa"/>
        <w:numPr>
          <w:ilvl w:val="2"/>
          <w:numId w:val="38"/>
        </w:numPr>
      </w:pPr>
      <w:r w:rsidRPr="003D7E54">
        <w:t xml:space="preserve">Bendrųjų elektroninės informacijos saugos reikalavimų aprašas, Saugos dokumentų turinio gairių aprašas ir Elektroninės informacijos, sudarančios valstybės informacinius išteklius, svarbos įvertinimo ir Valstybės informacinių sistemų, registrų ir kitų informacinių sistemų klasifikavimo gairių aprašas, patvirtinti Lietuvos Respublikos Vyriausybės 2013 m. liepos 24 d. nutarimu Nr. 716 „Dėl Bendrųjų elektroninės informacijos saugos reikalavimų aprašo, Saugos dokumentų turinio </w:t>
      </w:r>
      <w:r w:rsidRPr="003D7E54">
        <w:lastRenderedPageBreak/>
        <w:t>gairių aprašo ir Elektroninės informacijos, sudarančios valstybės informacinius išteklius, svarbos įvertinimo ir Valstybės informacinių sistemų, registrų ir kitų informacinių sistemų klasifikavimo gairių aprašo patvirtinimo;</w:t>
      </w:r>
    </w:p>
    <w:p w14:paraId="145CCC29" w14:textId="77777777" w:rsidR="0005249C" w:rsidRPr="003D7E54" w:rsidRDefault="0005249C" w:rsidP="00917346">
      <w:pPr>
        <w:pStyle w:val="Sraopastraipa"/>
        <w:numPr>
          <w:ilvl w:val="2"/>
          <w:numId w:val="38"/>
        </w:numPr>
      </w:pPr>
      <w:r w:rsidRPr="003D7E54">
        <w:t>Duomenų teikimo formatų ir standartų rekomendacijos, patvirtintos Informacinės visuomenės plėtros komiteto prie Susisiekimo ministerijos direktoriaus 2013 m. kovo 25 d. įsakymu Nr. T-36 „Dėl Duomenų teikimo formatų ir standartų rekomendacijų patvirtinimo“;</w:t>
      </w:r>
    </w:p>
    <w:p w14:paraId="69504D17" w14:textId="77777777" w:rsidR="00F2021E" w:rsidRPr="003D7E54" w:rsidRDefault="00F2021E" w:rsidP="00917346">
      <w:pPr>
        <w:pStyle w:val="Sraopastraipa"/>
        <w:numPr>
          <w:ilvl w:val="2"/>
          <w:numId w:val="38"/>
        </w:numPr>
      </w:pPr>
      <w:r w:rsidRPr="003D7E54">
        <w:t>Nacionalinės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p w14:paraId="48AA5E85" w14:textId="77777777" w:rsidR="00F2021E" w:rsidRPr="003D7E54" w:rsidRDefault="00F2021E" w:rsidP="00917346">
      <w:pPr>
        <w:pStyle w:val="Sraopastraipa"/>
        <w:numPr>
          <w:ilvl w:val="2"/>
          <w:numId w:val="38"/>
        </w:numPr>
      </w:pPr>
      <w:r w:rsidRPr="003D7E54">
        <w:t>Elektroninių paslaugų kūrimo metodika, patvirtinta Lietuvos Respublikos susisiekimo ministro 2015 m. spalio 7 d. įsakymu 3-416(1.5 E) „Dėl metodinių dokumentų patvirtinimo“;</w:t>
      </w:r>
    </w:p>
    <w:p w14:paraId="4AF8F520" w14:textId="77777777" w:rsidR="00F2021E" w:rsidRPr="003D7E54" w:rsidRDefault="00F2021E" w:rsidP="00917346">
      <w:pPr>
        <w:pStyle w:val="Sraopastraipa"/>
        <w:numPr>
          <w:ilvl w:val="2"/>
          <w:numId w:val="38"/>
        </w:numPr>
      </w:pPr>
      <w:r w:rsidRPr="003D7E54">
        <w:t>Lietuvos standartai LST ISO/IEC 27002 ir LST ISO/IEC 27001;</w:t>
      </w:r>
    </w:p>
    <w:p w14:paraId="4BE09A2D" w14:textId="77777777" w:rsidR="00F2021E" w:rsidRPr="003D7E54" w:rsidRDefault="00F2021E" w:rsidP="00917346">
      <w:pPr>
        <w:pStyle w:val="Sraopastraipa"/>
        <w:numPr>
          <w:ilvl w:val="2"/>
          <w:numId w:val="38"/>
        </w:numPr>
      </w:pPr>
      <w:r w:rsidRPr="003D7E54">
        <w:t>Atviro tinklo programų saugumo projekto (angl. The Open Web Application Security Project (OWASP) programinės įrangos saugos užtikrinimo standartas (angl. Application Security Verification Standard, OWASP saugaus programavimo gidu (angl. OWASP Secure Coding Practices), OWASP saugumo testavimo metodika (angl. OWASP Testing Guide), OWASP mobiliųjų aplikacijų testavimo metodika (angl. OWASP Mobile Security Testing Guide), OWASP mobiliųjų aplikacijų saugos užtikrinimo standartu (angl. OWASP Mobile Application Security Verification Standard), Etiško įsilaužimo testavimo vykdymo standartu (angl. Penetration Testing Execution Standard (PTES), Atviro kodo saugumo testavimo metodika (angl. Open Source Security Testing Methodology Manual (OSSTMM), Informacinių sistemų saugumo vertinimo gairėmis (angl. Information Systems Security Assessment Framework (ISSAF), Sistemų administratorių, audito, tinklų ir saugumo instituto (angl. The SysAdmin, Audit, Network, and Security Institute (SANS) metodikomis, Nacionalinio standartų ir technologijų instituto (angl. NIST) SP 800-30 standartu ar lygiavertėmis saugumo nustatymo ir vertinimo metodikomis;</w:t>
      </w:r>
    </w:p>
    <w:p w14:paraId="02878A1E" w14:textId="77777777" w:rsidR="00F2021E" w:rsidRPr="003D7E54" w:rsidRDefault="00F2021E" w:rsidP="00917346">
      <w:pPr>
        <w:pStyle w:val="Sraopastraipa"/>
        <w:numPr>
          <w:ilvl w:val="2"/>
          <w:numId w:val="38"/>
        </w:numPr>
      </w:pPr>
      <w:r w:rsidRPr="003D7E54">
        <w:t>Valstybinės duomenų apsaugos inspekcijos metodiniai dokumentai dėl duomenų saugumo priemonių ir rizikos įvertinimo, pritaikytosios ir standartizuotosios duomenų apsaugos informacinės sistemos gyvavimo cikle ir kiti metodiniai dokumentai ir rekomendacijos;</w:t>
      </w:r>
    </w:p>
    <w:p w14:paraId="24CA453E" w14:textId="77777777" w:rsidR="00F2021E" w:rsidRPr="003D7E54" w:rsidRDefault="00F2021E" w:rsidP="00917346">
      <w:pPr>
        <w:pStyle w:val="Sraopastraipa"/>
        <w:numPr>
          <w:ilvl w:val="2"/>
          <w:numId w:val="38"/>
        </w:numPr>
      </w:pPr>
      <w:r w:rsidRPr="003D7E54">
        <w:t>Nacionalinio kibernetinio saugumo centro prie Krašto apsaugos ministerijos metodiniai dokumentai ir rekomendacijos.</w:t>
      </w:r>
    </w:p>
    <w:p w14:paraId="7ECF12AB" w14:textId="77777777" w:rsidR="00F2021E" w:rsidRPr="003D7E54" w:rsidRDefault="00F2021E" w:rsidP="00917346">
      <w:pPr>
        <w:pStyle w:val="Sraopastraipa"/>
        <w:numPr>
          <w:ilvl w:val="2"/>
          <w:numId w:val="38"/>
        </w:numPr>
      </w:pPr>
      <w:r w:rsidRPr="003D7E54">
        <w:t>Registrų centro tvarkomų registrų ir informacinių sistemų saugos dokumentais;</w:t>
      </w:r>
    </w:p>
    <w:p w14:paraId="4710FF3C" w14:textId="207CF5EC" w:rsidR="0005249C" w:rsidRPr="003D7E54" w:rsidRDefault="0005249C" w:rsidP="00917346">
      <w:pPr>
        <w:pStyle w:val="Sraopastraipa"/>
        <w:numPr>
          <w:ilvl w:val="1"/>
          <w:numId w:val="38"/>
        </w:numPr>
      </w:pPr>
      <w:r w:rsidRPr="003D7E54">
        <w:t xml:space="preserve">Kiti susiję </w:t>
      </w:r>
      <w:r w:rsidR="00F21D68" w:rsidRPr="003D7E54">
        <w:t xml:space="preserve">su kompiuterizuojamu objektu </w:t>
      </w:r>
      <w:r w:rsidRPr="003D7E54">
        <w:t xml:space="preserve">teisės aktai ir jų </w:t>
      </w:r>
      <w:r w:rsidR="00F21D68" w:rsidRPr="003D7E54">
        <w:t xml:space="preserve">aktualios </w:t>
      </w:r>
      <w:r w:rsidRPr="003D7E54">
        <w:t>redakcijos.</w:t>
      </w:r>
    </w:p>
    <w:p w14:paraId="721C7F6E" w14:textId="713DE956" w:rsidR="0005249C" w:rsidRPr="003D7E54" w:rsidRDefault="0005249C" w:rsidP="0005249C">
      <w:pPr>
        <w:pStyle w:val="Sraopastraipa"/>
      </w:pPr>
      <w:r w:rsidRPr="003D7E54">
        <w:t xml:space="preserve">Diegėjas privalo vadovautis ne tik aukščiau išvardintais, bet ir visais kitais su Sutarties įgyvendinimu susijusiais teisės aktais, taip pat jų naujausiais pakeitimais ir papildymais. Diegėjas turi vadovautis vykdymo metu naujai priimtais teisės aktai, jeigu jie susiję su Sutarties įgyvendinimu ir yra priimti ne vėliau kaip iki </w:t>
      </w:r>
      <w:r w:rsidR="00957406" w:rsidRPr="003D7E54">
        <w:t>projektavimo</w:t>
      </w:r>
      <w:r w:rsidRPr="003D7E54">
        <w:t xml:space="preserve"> etapo pabaigos. </w:t>
      </w:r>
    </w:p>
    <w:p w14:paraId="2F3731BB" w14:textId="48951FBE" w:rsidR="0005249C" w:rsidRPr="003D7E54" w:rsidRDefault="0005249C" w:rsidP="0005249C">
      <w:pPr>
        <w:pStyle w:val="Antrat1"/>
        <w:spacing w:after="240" w:afterAutospacing="0"/>
        <w:rPr>
          <w:lang w:val="lt-LT"/>
        </w:rPr>
      </w:pPr>
      <w:bookmarkStart w:id="18" w:name="_Ref163482194"/>
      <w:bookmarkStart w:id="19" w:name="_Toc167976564"/>
      <w:bookmarkStart w:id="20" w:name="_Toc47027198"/>
      <w:r w:rsidRPr="003D7E54">
        <w:rPr>
          <w:lang w:val="lt-LT"/>
        </w:rPr>
        <w:t>ESAMOS SITUACIJOS APRAŠYMAS</w:t>
      </w:r>
      <w:bookmarkEnd w:id="18"/>
      <w:bookmarkEnd w:id="19"/>
    </w:p>
    <w:p w14:paraId="701F0BF3" w14:textId="2E111B49" w:rsidR="006168F7" w:rsidRPr="003D7E54" w:rsidRDefault="006168F7" w:rsidP="006168F7">
      <w:pPr>
        <w:pStyle w:val="Antrat2"/>
      </w:pPr>
      <w:bookmarkStart w:id="21" w:name="_Toc167976565"/>
      <w:r w:rsidRPr="003D7E54">
        <w:t xml:space="preserve">Informacija apie </w:t>
      </w:r>
      <w:r w:rsidR="00983AA2" w:rsidRPr="003D7E54">
        <w:t>e-Kinas</w:t>
      </w:r>
      <w:bookmarkEnd w:id="21"/>
    </w:p>
    <w:p w14:paraId="2B827475" w14:textId="19143CCA" w:rsidR="00CC2C0B" w:rsidRPr="003D7E54" w:rsidRDefault="00E2798A" w:rsidP="00CC2C0B">
      <w:pPr>
        <w:pStyle w:val="Sraopastraipa"/>
      </w:pPr>
      <w:r w:rsidRPr="003D7E54">
        <w:rPr>
          <w:b/>
          <w:bCs/>
        </w:rPr>
        <w:t>E-kinas</w:t>
      </w:r>
      <w:r w:rsidRPr="003D7E54">
        <w:t xml:space="preserve"> </w:t>
      </w:r>
      <w:r w:rsidR="006168F7" w:rsidRPr="003D7E54">
        <w:rPr>
          <w:b/>
          <w:bCs/>
        </w:rPr>
        <w:t>tikslas</w:t>
      </w:r>
      <w:r w:rsidR="006168F7" w:rsidRPr="003D7E54">
        <w:t xml:space="preserve"> – </w:t>
      </w:r>
      <w:r w:rsidR="00CC2C0B" w:rsidRPr="003D7E54">
        <w:t xml:space="preserve">informacinių technologijų priemonėmis apdoroti, tvarkyti, kaupti, saugoti skaitmenintus objektus ir jų struktūrizuotus skaitmenintus objektus  aprašančius duomenis, kurie </w:t>
      </w:r>
      <w:r w:rsidR="00CC2C0B" w:rsidRPr="003D7E54">
        <w:lastRenderedPageBreak/>
        <w:t>teikia žinias apie jo egzistavimą ir ypatybes (toliau – metaduomenis), didinant jų prieinamumą ir susidomėjimą visuomenėje.</w:t>
      </w:r>
    </w:p>
    <w:p w14:paraId="7787654C" w14:textId="414FEC01" w:rsidR="006168F7" w:rsidRPr="003D7E54" w:rsidRDefault="00E2798A" w:rsidP="006168F7">
      <w:pPr>
        <w:pStyle w:val="Sraopastraipa"/>
      </w:pPr>
      <w:r w:rsidRPr="003D7E54">
        <w:rPr>
          <w:b/>
          <w:bCs/>
        </w:rPr>
        <w:t>E-kinas</w:t>
      </w:r>
      <w:r w:rsidRPr="003D7E54">
        <w:t xml:space="preserve"> </w:t>
      </w:r>
      <w:r w:rsidR="006168F7" w:rsidRPr="003D7E54">
        <w:rPr>
          <w:b/>
          <w:bCs/>
        </w:rPr>
        <w:t>uždaviniai</w:t>
      </w:r>
      <w:r w:rsidR="006168F7" w:rsidRPr="003D7E54">
        <w:t xml:space="preserve"> yra šie:</w:t>
      </w:r>
    </w:p>
    <w:p w14:paraId="0BCCA784" w14:textId="456BC03D" w:rsidR="000E6BE7" w:rsidRPr="003D7E54" w:rsidRDefault="000E6BE7" w:rsidP="00917346">
      <w:pPr>
        <w:pStyle w:val="Sraopastraipa"/>
        <w:numPr>
          <w:ilvl w:val="1"/>
          <w:numId w:val="38"/>
        </w:numPr>
      </w:pPr>
      <w:r w:rsidRPr="003D7E54">
        <w:t>kompiuterizuoti filmų</w:t>
      </w:r>
      <w:r w:rsidR="00F4316E" w:rsidRPr="003D7E54">
        <w:t xml:space="preserve"> bei fotografijų</w:t>
      </w:r>
      <w:r w:rsidRPr="003D7E54">
        <w:t xml:space="preserve"> skaitmeninimo procesus ir </w:t>
      </w:r>
      <w:r w:rsidR="00E2798A" w:rsidRPr="003D7E54">
        <w:t xml:space="preserve">skaitmeninių kopijų bei metaduomenų </w:t>
      </w:r>
      <w:r w:rsidRPr="003D7E54">
        <w:t xml:space="preserve">pateikimą </w:t>
      </w:r>
      <w:r w:rsidR="00E2798A" w:rsidRPr="003D7E54">
        <w:t>E-kinas vartotojams viešai prieigai</w:t>
      </w:r>
      <w:r w:rsidRPr="003D7E54">
        <w:t>;</w:t>
      </w:r>
    </w:p>
    <w:p w14:paraId="45433BC9" w14:textId="6A683A48" w:rsidR="000E6BE7" w:rsidRPr="003D7E54" w:rsidRDefault="00964AF5" w:rsidP="00917346">
      <w:pPr>
        <w:pStyle w:val="Sraopastraipa"/>
        <w:numPr>
          <w:ilvl w:val="1"/>
          <w:numId w:val="38"/>
        </w:numPr>
      </w:pPr>
      <w:r w:rsidRPr="003D7E54">
        <w:t xml:space="preserve">Teikti elektronines paslaugas: </w:t>
      </w:r>
    </w:p>
    <w:p w14:paraId="3F5956C6" w14:textId="77777777" w:rsidR="000E6BE7" w:rsidRPr="003D7E54" w:rsidRDefault="000E6BE7" w:rsidP="00917346">
      <w:pPr>
        <w:pStyle w:val="Sraopastraipa"/>
        <w:numPr>
          <w:ilvl w:val="2"/>
          <w:numId w:val="38"/>
        </w:numPr>
      </w:pPr>
      <w:r w:rsidRPr="003D7E54">
        <w:t>autorių turtinių teisių turėtojų/administratorių leidimo naudoti gavimas;</w:t>
      </w:r>
    </w:p>
    <w:p w14:paraId="6162D214" w14:textId="77777777" w:rsidR="000E6BE7" w:rsidRPr="003D7E54" w:rsidRDefault="000E6BE7" w:rsidP="00917346">
      <w:pPr>
        <w:pStyle w:val="Sraopastraipa"/>
        <w:numPr>
          <w:ilvl w:val="2"/>
          <w:numId w:val="38"/>
        </w:numPr>
      </w:pPr>
      <w:r w:rsidRPr="003D7E54">
        <w:t>stop kadro skaitmeninės nuotraukos užsakymas ir gavimas;</w:t>
      </w:r>
    </w:p>
    <w:p w14:paraId="2722358A" w14:textId="77777777" w:rsidR="000E6BE7" w:rsidRPr="003D7E54" w:rsidRDefault="000E6BE7" w:rsidP="00917346">
      <w:pPr>
        <w:pStyle w:val="Sraopastraipa"/>
        <w:numPr>
          <w:ilvl w:val="2"/>
          <w:numId w:val="38"/>
        </w:numPr>
      </w:pPr>
      <w:r w:rsidRPr="003D7E54">
        <w:t>virtualios parodos / kolekcijos surengimas;</w:t>
      </w:r>
    </w:p>
    <w:p w14:paraId="666CB4AA" w14:textId="77777777" w:rsidR="000E6BE7" w:rsidRPr="003D7E54" w:rsidRDefault="000E6BE7" w:rsidP="00917346">
      <w:pPr>
        <w:pStyle w:val="Sraopastraipa"/>
        <w:numPr>
          <w:ilvl w:val="2"/>
          <w:numId w:val="38"/>
        </w:numPr>
      </w:pPr>
      <w:r w:rsidRPr="003D7E54">
        <w:t>kinas tiesiogiai;</w:t>
      </w:r>
    </w:p>
    <w:p w14:paraId="735BCD2C" w14:textId="77777777" w:rsidR="000E6BE7" w:rsidRPr="003D7E54" w:rsidRDefault="000E6BE7" w:rsidP="00917346">
      <w:pPr>
        <w:pStyle w:val="Sraopastraipa"/>
        <w:numPr>
          <w:ilvl w:val="2"/>
          <w:numId w:val="38"/>
        </w:numPr>
      </w:pPr>
      <w:r w:rsidRPr="003D7E54">
        <w:t>aukštos raiškos skaitmeninės kopijos užsakymas;</w:t>
      </w:r>
    </w:p>
    <w:p w14:paraId="23DB1503" w14:textId="77777777" w:rsidR="000E6BE7" w:rsidRPr="003D7E54" w:rsidRDefault="000E6BE7" w:rsidP="00917346">
      <w:pPr>
        <w:pStyle w:val="Sraopastraipa"/>
        <w:numPr>
          <w:ilvl w:val="2"/>
          <w:numId w:val="38"/>
        </w:numPr>
      </w:pPr>
      <w:r w:rsidRPr="003D7E54">
        <w:t>asmeninės galerijos (interaktyvaus mokymo) sukūrimas;</w:t>
      </w:r>
    </w:p>
    <w:p w14:paraId="1BE2B0A8" w14:textId="7074402D" w:rsidR="00964AF5" w:rsidRPr="003D7E54" w:rsidRDefault="00964AF5" w:rsidP="00917346">
      <w:pPr>
        <w:pStyle w:val="Sraopastraipa"/>
        <w:numPr>
          <w:ilvl w:val="2"/>
          <w:numId w:val="38"/>
        </w:numPr>
      </w:pPr>
      <w:r w:rsidRPr="003D7E54">
        <w:t>leidimo naudoti fotografijų skaitmenines kopijas gavimas;</w:t>
      </w:r>
    </w:p>
    <w:p w14:paraId="56DB26F9" w14:textId="5FEA8143" w:rsidR="00964AF5" w:rsidRPr="003D7E54" w:rsidRDefault="00964AF5" w:rsidP="00917346">
      <w:pPr>
        <w:pStyle w:val="Sraopastraipa"/>
        <w:numPr>
          <w:ilvl w:val="2"/>
          <w:numId w:val="38"/>
        </w:numPr>
      </w:pPr>
      <w:r w:rsidRPr="003D7E54">
        <w:t>pasirinktų fotografijų aukštos raiškos skaitmeninių kopijų užsakymas;</w:t>
      </w:r>
    </w:p>
    <w:p w14:paraId="73DA430B" w14:textId="77777777" w:rsidR="00964AF5" w:rsidRPr="003D7E54" w:rsidRDefault="00964AF5" w:rsidP="00917346">
      <w:pPr>
        <w:pStyle w:val="Sraopastraipa"/>
        <w:numPr>
          <w:ilvl w:val="2"/>
          <w:numId w:val="38"/>
        </w:numPr>
      </w:pPr>
      <w:r w:rsidRPr="003D7E54">
        <w:t>teminės fotografijų paieškos užsakymas;</w:t>
      </w:r>
    </w:p>
    <w:p w14:paraId="0BF70114" w14:textId="77758433" w:rsidR="00964AF5" w:rsidRPr="003D7E54" w:rsidRDefault="00964AF5" w:rsidP="00917346">
      <w:pPr>
        <w:pStyle w:val="Sraopastraipa"/>
        <w:numPr>
          <w:ilvl w:val="2"/>
          <w:numId w:val="38"/>
        </w:numPr>
      </w:pPr>
      <w:r w:rsidRPr="003D7E54">
        <w:t>kilnojamosios fotografijų parodos skolinimo užsakymas.</w:t>
      </w:r>
    </w:p>
    <w:p w14:paraId="26C1C9AA" w14:textId="6A70694B" w:rsidR="000E6BE7" w:rsidRPr="003D7E54" w:rsidRDefault="000E6BE7" w:rsidP="00917346">
      <w:pPr>
        <w:pStyle w:val="Sraopastraipa"/>
        <w:numPr>
          <w:ilvl w:val="1"/>
          <w:numId w:val="38"/>
        </w:numPr>
      </w:pPr>
      <w:r w:rsidRPr="003D7E54">
        <w:t xml:space="preserve">kompiuterizuoti </w:t>
      </w:r>
      <w:r w:rsidR="00964AF5" w:rsidRPr="003D7E54">
        <w:t>E-kinas</w:t>
      </w:r>
      <w:r w:rsidRPr="003D7E54">
        <w:t xml:space="preserve"> sąveiką su valstybės registrais ir kitomis informacinėmis sistemomis gaunant, perduodant ir keičiantis duomenimis apie </w:t>
      </w:r>
      <w:r w:rsidR="00964AF5" w:rsidRPr="003D7E54">
        <w:t xml:space="preserve">E-kinas </w:t>
      </w:r>
      <w:r w:rsidRPr="003D7E54">
        <w:t>objektus bei jų metaduomenis;</w:t>
      </w:r>
    </w:p>
    <w:p w14:paraId="736253B9" w14:textId="77777777" w:rsidR="000E6BE7" w:rsidRPr="003D7E54" w:rsidRDefault="000E6BE7" w:rsidP="00917346">
      <w:pPr>
        <w:pStyle w:val="Sraopastraipa"/>
        <w:numPr>
          <w:ilvl w:val="1"/>
          <w:numId w:val="38"/>
        </w:numPr>
      </w:pPr>
      <w:r w:rsidRPr="003D7E54">
        <w:t>automatizuotai kaupti, apdoroti ir tvarkyti skaitmenintus objektus bei jų metaduomenis.</w:t>
      </w:r>
    </w:p>
    <w:p w14:paraId="76DE80C9" w14:textId="711627E4" w:rsidR="006168F7" w:rsidRPr="003D7E54" w:rsidRDefault="00431C82" w:rsidP="006168F7">
      <w:pPr>
        <w:pStyle w:val="Sraopastraipa"/>
      </w:pPr>
      <w:r w:rsidRPr="003D7E54">
        <w:rPr>
          <w:b/>
          <w:bCs/>
        </w:rPr>
        <w:t xml:space="preserve">Pagrindinės </w:t>
      </w:r>
      <w:r w:rsidR="00550850" w:rsidRPr="003D7E54">
        <w:rPr>
          <w:b/>
          <w:bCs/>
        </w:rPr>
        <w:t>E-kinas</w:t>
      </w:r>
      <w:r w:rsidR="006168F7" w:rsidRPr="003D7E54">
        <w:rPr>
          <w:b/>
          <w:bCs/>
        </w:rPr>
        <w:t xml:space="preserve"> funkcijos</w:t>
      </w:r>
      <w:r w:rsidR="006168F7" w:rsidRPr="003D7E54">
        <w:t>:</w:t>
      </w:r>
    </w:p>
    <w:p w14:paraId="1A7BEE39" w14:textId="08D6D21B" w:rsidR="001A7F71" w:rsidRPr="003D7E54" w:rsidRDefault="001A7F71" w:rsidP="00917346">
      <w:pPr>
        <w:pStyle w:val="Sraopastraipa"/>
        <w:numPr>
          <w:ilvl w:val="1"/>
          <w:numId w:val="38"/>
        </w:numPr>
      </w:pPr>
      <w:r w:rsidRPr="003D7E54">
        <w:t xml:space="preserve">rinkti, skaitmeninti, tvarkyti, sisteminti, saugoti, administruoti ir archyvuoti filmus, </w:t>
      </w:r>
      <w:r w:rsidR="00964AF5" w:rsidRPr="003D7E54">
        <w:t xml:space="preserve">fotografijas bei </w:t>
      </w:r>
      <w:r w:rsidRPr="003D7E54">
        <w:t xml:space="preserve">duomenis apie juos ir </w:t>
      </w:r>
      <w:r w:rsidR="007A016D" w:rsidRPr="003D7E54">
        <w:t xml:space="preserve">susijusius </w:t>
      </w:r>
      <w:r w:rsidRPr="003D7E54">
        <w:t>dokumentus;</w:t>
      </w:r>
    </w:p>
    <w:p w14:paraId="1F6EB994" w14:textId="5FF4EBC8" w:rsidR="001A7F71" w:rsidRPr="003D7E54" w:rsidRDefault="001A7F71" w:rsidP="00917346">
      <w:pPr>
        <w:pStyle w:val="Sraopastraipa"/>
        <w:numPr>
          <w:ilvl w:val="1"/>
          <w:numId w:val="38"/>
        </w:numPr>
      </w:pPr>
      <w:r w:rsidRPr="003D7E54">
        <w:t xml:space="preserve">autorizuotiems paslaugų gavėjams teikti suskaitmenintų filmų </w:t>
      </w:r>
      <w:r w:rsidR="00F4316E" w:rsidRPr="003D7E54">
        <w:t xml:space="preserve">bei fotografijų </w:t>
      </w:r>
      <w:r w:rsidRPr="003D7E54">
        <w:t>kopijas ir duomenis apie juos;</w:t>
      </w:r>
    </w:p>
    <w:p w14:paraId="75D2376E" w14:textId="330890B4" w:rsidR="001A7F71" w:rsidRPr="003D7E54" w:rsidRDefault="001A7F71" w:rsidP="00917346">
      <w:pPr>
        <w:pStyle w:val="Sraopastraipa"/>
        <w:numPr>
          <w:ilvl w:val="1"/>
          <w:numId w:val="38"/>
        </w:numPr>
      </w:pPr>
      <w:r w:rsidRPr="003D7E54">
        <w:t xml:space="preserve">teikti specializuotą programinę įrangą, reikalingą </w:t>
      </w:r>
      <w:r w:rsidR="007A016D" w:rsidRPr="003D7E54">
        <w:t xml:space="preserve">E-kinas </w:t>
      </w:r>
      <w:r w:rsidRPr="003D7E54">
        <w:t>elektroninių paslaugų įgyvendinimui.</w:t>
      </w:r>
    </w:p>
    <w:p w14:paraId="01F3B813" w14:textId="51383AC1" w:rsidR="00BF4C0B" w:rsidRPr="003D7E54" w:rsidRDefault="00BF4C0B" w:rsidP="00BF4C0B">
      <w:pPr>
        <w:pStyle w:val="Sraopastraipa"/>
      </w:pPr>
      <w:r w:rsidRPr="003D7E54">
        <w:t xml:space="preserve">Asmens duomenų tvarkymo tikslai – asmens duomenys </w:t>
      </w:r>
      <w:r w:rsidR="007A016D" w:rsidRPr="003D7E54">
        <w:t xml:space="preserve">E-kinas </w:t>
      </w:r>
      <w:r w:rsidRPr="003D7E54">
        <w:t xml:space="preserve">tvarkomi, siekiant suteikti vartotojams prieigą prie </w:t>
      </w:r>
      <w:r w:rsidR="007A016D" w:rsidRPr="003D7E54">
        <w:t xml:space="preserve">E-kinas </w:t>
      </w:r>
      <w:r w:rsidRPr="003D7E54">
        <w:t>saugomų skaitmenintų objektų ir jų metaduomenų bei identifikuoti naudotojus.</w:t>
      </w:r>
    </w:p>
    <w:p w14:paraId="5E42D252" w14:textId="590C321E" w:rsidR="00C00030" w:rsidRPr="003D7E54" w:rsidRDefault="007A016D" w:rsidP="00C00030">
      <w:pPr>
        <w:pStyle w:val="Sraopastraipa"/>
      </w:pPr>
      <w:r w:rsidRPr="003D7E54">
        <w:t xml:space="preserve">E-kinas </w:t>
      </w:r>
      <w:r w:rsidR="00C00030" w:rsidRPr="003D7E54">
        <w:t xml:space="preserve">naudojasi </w:t>
      </w:r>
      <w:r w:rsidR="009166A9" w:rsidRPr="003D7E54">
        <w:t>šios</w:t>
      </w:r>
      <w:r w:rsidR="00C00030" w:rsidRPr="003D7E54">
        <w:t xml:space="preserve"> suinteresuotos šalys: LCVA darbuotojai, </w:t>
      </w:r>
      <w:r w:rsidR="00AA515C" w:rsidRPr="003D7E54">
        <w:t>fiziniai ir juridinių asmenų atstovai</w:t>
      </w:r>
      <w:r w:rsidR="00E434B9" w:rsidRPr="003D7E54">
        <w:t xml:space="preserve"> bei darbuotojai, kurie naudoja E-kinas jiems suteiktų teisių ribose</w:t>
      </w:r>
      <w:r w:rsidR="007A5E36" w:rsidRPr="003D7E54">
        <w:t xml:space="preserve"> bei </w:t>
      </w:r>
      <w:r w:rsidR="00E54672" w:rsidRPr="003D7E54">
        <w:t>kiti identifikuoti ir neidentifi</w:t>
      </w:r>
      <w:r w:rsidR="00CD35C3" w:rsidRPr="003D7E54">
        <w:t>kuoti išorinio E-kinas portalo naudotojai</w:t>
      </w:r>
      <w:r w:rsidR="00E434B9" w:rsidRPr="003D7E54">
        <w:t xml:space="preserve">. </w:t>
      </w:r>
    </w:p>
    <w:p w14:paraId="7A086E19" w14:textId="5EA2D402" w:rsidR="007B4F94" w:rsidRPr="003D7E54" w:rsidRDefault="00550850" w:rsidP="007B4F94">
      <w:pPr>
        <w:pStyle w:val="Sraopastraipa"/>
      </w:pPr>
      <w:r w:rsidRPr="003D7E54">
        <w:t>E-kinas</w:t>
      </w:r>
      <w:r w:rsidR="007B4F94" w:rsidRPr="003D7E54">
        <w:t xml:space="preserve"> yra LCVA archyve </w:t>
      </w:r>
      <w:r w:rsidR="00F4316E" w:rsidRPr="003D7E54">
        <w:t xml:space="preserve">saugomo Nacionalinio dokumentų fondo dalies - </w:t>
      </w:r>
      <w:r w:rsidR="007B4F94" w:rsidRPr="003D7E54">
        <w:t>audiovizualinio ir fotografijos paveldo sistema. LCVA saugoma daugiau nei 11 tūkstančių pavadinimų lietuviškų filmų. Kasmet archyvas pasipildo naujais kino dokumentais: kino kūrėjai perduoda savo sukurtus filmus, užsienio lietuviai atsiunčia išsaugotas unikalias senąsias juostas ir pan. 2023 m. gruodžio mėn. įdiegtas fotografijų modulis</w:t>
      </w:r>
      <w:r w:rsidRPr="003D7E54">
        <w:t>,</w:t>
      </w:r>
      <w:r w:rsidR="007B4F94" w:rsidRPr="003D7E54">
        <w:t xml:space="preserve"> į </w:t>
      </w:r>
      <w:r w:rsidRPr="003D7E54">
        <w:t xml:space="preserve">kurį </w:t>
      </w:r>
      <w:r w:rsidR="007B4F94" w:rsidRPr="003D7E54">
        <w:t xml:space="preserve">perkelta archyvo vidinė fotografijų paieškos sistema sudaro daugiau nei 400 000 fotografijų ir jų aprašų su metaduomenimis, perkeltais iš archyvo vidinės </w:t>
      </w:r>
      <w:r w:rsidR="00F4316E" w:rsidRPr="003D7E54">
        <w:t>duomenų bazės</w:t>
      </w:r>
      <w:r w:rsidR="007B4F94" w:rsidRPr="003D7E54">
        <w:t xml:space="preserve">. Išoriniam vartotojui </w:t>
      </w:r>
      <w:r w:rsidR="007B4F94" w:rsidRPr="003D7E54">
        <w:rPr>
          <w:strike/>
        </w:rPr>
        <w:t>taip pat</w:t>
      </w:r>
      <w:r w:rsidR="007B4F94" w:rsidRPr="003D7E54">
        <w:t xml:space="preserve"> pateikiama dalis fotografijų, neribojamų Autorių ir gretutinių teisių įstatymo ar kitų Lietuvos Respublikos įstatymų bei teisės aktų. Fotografijų modulis nuolat pildomas naujomis fotografijomis bei jų aprašais. </w:t>
      </w:r>
    </w:p>
    <w:p w14:paraId="71A9A113" w14:textId="2E7FBEBA" w:rsidR="006168F7" w:rsidRPr="003D7E54" w:rsidRDefault="006168F7" w:rsidP="006168F7">
      <w:pPr>
        <w:pStyle w:val="Sraopastraipa"/>
      </w:pPr>
      <w:r w:rsidRPr="003D7E54">
        <w:t xml:space="preserve">Žemiau paveiksle pateikiama </w:t>
      </w:r>
      <w:r w:rsidRPr="003D7E54">
        <w:rPr>
          <w:b/>
          <w:bCs/>
        </w:rPr>
        <w:t xml:space="preserve">esama </w:t>
      </w:r>
      <w:r w:rsidR="00E40B41" w:rsidRPr="003D7E54">
        <w:rPr>
          <w:b/>
          <w:bCs/>
        </w:rPr>
        <w:t>E-kinas</w:t>
      </w:r>
      <w:r w:rsidRPr="003D7E54">
        <w:rPr>
          <w:b/>
          <w:bCs/>
        </w:rPr>
        <w:t xml:space="preserve"> loginė architektūra</w:t>
      </w:r>
      <w:r w:rsidRPr="003D7E54">
        <w:t>:</w:t>
      </w:r>
    </w:p>
    <w:p w14:paraId="13953C2F" w14:textId="77777777" w:rsidR="006168F7" w:rsidRPr="003D7E54" w:rsidRDefault="006168F7" w:rsidP="006168F7">
      <w:pPr>
        <w:pStyle w:val="Sraopastraipa"/>
        <w:numPr>
          <w:ilvl w:val="0"/>
          <w:numId w:val="0"/>
        </w:numPr>
        <w:jc w:val="center"/>
        <w:rPr>
          <w:highlight w:val="yellow"/>
        </w:rPr>
        <w:sectPr w:rsidR="006168F7" w:rsidRPr="003D7E54" w:rsidSect="005D70C0">
          <w:headerReference w:type="default" r:id="rId12"/>
          <w:footerReference w:type="default" r:id="rId13"/>
          <w:pgSz w:w="11906" w:h="16838" w:code="9"/>
          <w:pgMar w:top="1134" w:right="567" w:bottom="1134" w:left="1701" w:header="567" w:footer="221" w:gutter="0"/>
          <w:cols w:space="1296"/>
          <w:docGrid w:linePitch="382"/>
        </w:sectPr>
      </w:pPr>
    </w:p>
    <w:p w14:paraId="5F32884D" w14:textId="6884DA2D" w:rsidR="006168F7" w:rsidRPr="003D7E54" w:rsidRDefault="00903CF9" w:rsidP="006168F7">
      <w:pPr>
        <w:pStyle w:val="Sraopastraipa"/>
        <w:numPr>
          <w:ilvl w:val="0"/>
          <w:numId w:val="0"/>
        </w:numPr>
        <w:jc w:val="center"/>
      </w:pPr>
      <w:r w:rsidRPr="003D7E54">
        <w:rPr>
          <w:noProof/>
          <w14:ligatures w14:val="standardContextual"/>
        </w:rPr>
        <w:lastRenderedPageBreak/>
        <w:drawing>
          <wp:inline distT="0" distB="0" distL="0" distR="0" wp14:anchorId="4BB2EFE0" wp14:editId="41FDB310">
            <wp:extent cx="5504213" cy="5693850"/>
            <wp:effectExtent l="0" t="0" r="1270" b="2540"/>
            <wp:docPr id="186981774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817742" name="Picture 1" descr="A screenshot of a computer&#10;&#10;Description automatically generated"/>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11351" cy="5701234"/>
                    </a:xfrm>
                    <a:prstGeom prst="rect">
                      <a:avLst/>
                    </a:prstGeom>
                    <a:noFill/>
                    <a:ln>
                      <a:noFill/>
                    </a:ln>
                  </pic:spPr>
                </pic:pic>
              </a:graphicData>
            </a:graphic>
          </wp:inline>
        </w:drawing>
      </w:r>
    </w:p>
    <w:p w14:paraId="30A3D8C7" w14:textId="719A0FDB" w:rsidR="006168F7" w:rsidRPr="003D7E54" w:rsidRDefault="006168F7" w:rsidP="006168F7">
      <w:pPr>
        <w:pStyle w:val="Foritpav"/>
        <w:spacing w:before="0"/>
        <w:rPr>
          <w:rFonts w:cs="Times New Roman"/>
          <w:noProof w:val="0"/>
        </w:rPr>
      </w:pPr>
      <w:r w:rsidRPr="003D7E54">
        <w:rPr>
          <w:rFonts w:cs="Times New Roman"/>
          <w:noProof w:val="0"/>
        </w:rPr>
        <w:fldChar w:fldCharType="begin"/>
      </w:r>
      <w:r w:rsidRPr="003D7E54">
        <w:rPr>
          <w:rFonts w:cs="Times New Roman"/>
          <w:noProof w:val="0"/>
        </w:rPr>
        <w:instrText xml:space="preserve"> STYLEREF 1 \s </w:instrText>
      </w:r>
      <w:r w:rsidRPr="003D7E54">
        <w:rPr>
          <w:rFonts w:cs="Times New Roman"/>
          <w:noProof w:val="0"/>
        </w:rPr>
        <w:fldChar w:fldCharType="separate"/>
      </w:r>
      <w:r w:rsidR="00191ED7">
        <w:rPr>
          <w:rFonts w:cs="Times New Roman"/>
          <w:cs/>
        </w:rPr>
        <w:t>‎</w:t>
      </w:r>
      <w:r w:rsidR="00191ED7">
        <w:rPr>
          <w:rFonts w:cs="Times New Roman"/>
        </w:rPr>
        <w:t>5</w:t>
      </w:r>
      <w:r w:rsidRPr="003D7E54">
        <w:rPr>
          <w:rFonts w:cs="Times New Roman"/>
          <w:noProof w:val="0"/>
        </w:rPr>
        <w:fldChar w:fldCharType="end"/>
      </w:r>
      <w:r w:rsidRPr="003D7E54">
        <w:rPr>
          <w:rFonts w:cs="Times New Roman"/>
          <w:noProof w:val="0"/>
        </w:rPr>
        <w:t>.</w:t>
      </w:r>
      <w:r w:rsidRPr="003D7E54">
        <w:rPr>
          <w:rFonts w:cs="Times New Roman"/>
          <w:noProof w:val="0"/>
        </w:rPr>
        <w:fldChar w:fldCharType="begin"/>
      </w:r>
      <w:r w:rsidRPr="003D7E54">
        <w:rPr>
          <w:rFonts w:cs="Times New Roman"/>
          <w:noProof w:val="0"/>
        </w:rPr>
        <w:instrText xml:space="preserve"> SEQ pav. \* ARABIC \s 1 </w:instrText>
      </w:r>
      <w:r w:rsidRPr="003D7E54">
        <w:rPr>
          <w:rFonts w:cs="Times New Roman"/>
          <w:noProof w:val="0"/>
        </w:rPr>
        <w:fldChar w:fldCharType="separate"/>
      </w:r>
      <w:r w:rsidR="00191ED7">
        <w:rPr>
          <w:rFonts w:cs="Times New Roman"/>
        </w:rPr>
        <w:t>1</w:t>
      </w:r>
      <w:r w:rsidRPr="003D7E54">
        <w:rPr>
          <w:rFonts w:cs="Times New Roman"/>
          <w:noProof w:val="0"/>
        </w:rPr>
        <w:fldChar w:fldCharType="end"/>
      </w:r>
      <w:r w:rsidRPr="003D7E54">
        <w:rPr>
          <w:rFonts w:cs="Times New Roman"/>
          <w:noProof w:val="0"/>
        </w:rPr>
        <w:t xml:space="preserve"> pav. Esama </w:t>
      </w:r>
      <w:r w:rsidR="00550850" w:rsidRPr="003D7E54">
        <w:rPr>
          <w:rFonts w:cs="Times New Roman"/>
          <w:noProof w:val="0"/>
        </w:rPr>
        <w:t>E-kinas</w:t>
      </w:r>
      <w:r w:rsidRPr="003D7E54">
        <w:rPr>
          <w:rFonts w:cs="Times New Roman"/>
          <w:noProof w:val="0"/>
        </w:rPr>
        <w:t xml:space="preserve"> loginė architektūra</w:t>
      </w:r>
    </w:p>
    <w:p w14:paraId="18C005DD" w14:textId="77777777" w:rsidR="006168F7" w:rsidRPr="003D7E54" w:rsidRDefault="006168F7" w:rsidP="006168F7">
      <w:pPr>
        <w:pStyle w:val="Sraopastraipa"/>
        <w:numPr>
          <w:ilvl w:val="0"/>
          <w:numId w:val="0"/>
        </w:numPr>
        <w:jc w:val="center"/>
        <w:sectPr w:rsidR="006168F7" w:rsidRPr="003D7E54" w:rsidSect="005D70C0">
          <w:pgSz w:w="16838" w:h="11906" w:orient="landscape" w:code="9"/>
          <w:pgMar w:top="1701" w:right="1134" w:bottom="567" w:left="1134" w:header="567" w:footer="221" w:gutter="0"/>
          <w:cols w:space="1296"/>
          <w:docGrid w:linePitch="382"/>
        </w:sectPr>
      </w:pPr>
    </w:p>
    <w:p w14:paraId="62B563A7" w14:textId="60B7BBB4" w:rsidR="00492824" w:rsidRPr="003D7E54" w:rsidRDefault="00E40B41" w:rsidP="006168F7">
      <w:pPr>
        <w:pStyle w:val="Sraopastraipa"/>
      </w:pPr>
      <w:r w:rsidRPr="003D7E54">
        <w:lastRenderedPageBreak/>
        <w:t>E-kinas</w:t>
      </w:r>
      <w:r w:rsidR="00CE2342" w:rsidRPr="003D7E54">
        <w:t xml:space="preserve"> </w:t>
      </w:r>
      <w:r w:rsidR="001F638B" w:rsidRPr="003D7E54">
        <w:t>įgyvendintas</w:t>
      </w:r>
      <w:r w:rsidR="00CE2342" w:rsidRPr="003D7E54">
        <w:t xml:space="preserve"> taikant mikroservisų architektūrą, kuri </w:t>
      </w:r>
      <w:r w:rsidR="001F638B" w:rsidRPr="003D7E54">
        <w:t>leidžia</w:t>
      </w:r>
      <w:r w:rsidR="00CE2342" w:rsidRPr="003D7E54">
        <w:t xml:space="preserve"> sukurti „Cloud ready“ – paruoštą diegimui tiek LCVA įsigytoje techninėje įrangoje, tiek debesijos paslaugų tiekėjų infrastruktūroje.</w:t>
      </w:r>
    </w:p>
    <w:p w14:paraId="6D536617" w14:textId="1F39A643" w:rsidR="00492824" w:rsidRPr="003D7E54" w:rsidRDefault="00492824" w:rsidP="00492824">
      <w:pPr>
        <w:pStyle w:val="Sraopastraipa"/>
      </w:pPr>
      <w:r w:rsidRPr="003D7E54">
        <w:t xml:space="preserve">Pateiktoje diagramoje tiek išorinio portalo naudotojo sąsaja, tiek vidinio portalo naudotojo sąsaja patys savaime nėra mikroservisai, bet atitinka </w:t>
      </w:r>
      <w:r w:rsidR="00E40B41" w:rsidRPr="003D7E54">
        <w:t xml:space="preserve">E-kinas </w:t>
      </w:r>
      <w:r w:rsidRPr="003D7E54">
        <w:t>naudotojo sąsają pateikiančius programų paketus, įgyvendinamus naudojant naujausią progresyvaus vartotojų sąsajos kūrimo karkaso Angular versiją. Tokiu būdu sukurta efektyvi, vieno puslapio paradigma (angl. k.: Single Page Application) paremta naudotojo sąsaja su mikroservisais sąveikauja, naudodama RESTful žiniatinklio sąsajas. Detalus techninis mikroservisų aprašas pateiktas šio dokumento skyriuje 3.2 Techninė architektūra.</w:t>
      </w:r>
    </w:p>
    <w:p w14:paraId="60AEC3B4" w14:textId="2C4811EF" w:rsidR="00492824" w:rsidRPr="003D7E54" w:rsidRDefault="00E40B41" w:rsidP="00492824">
      <w:pPr>
        <w:pStyle w:val="Sraopastraipa"/>
      </w:pPr>
      <w:r w:rsidRPr="003D7E54">
        <w:t xml:space="preserve">E-kinas </w:t>
      </w:r>
      <w:r w:rsidR="00492824" w:rsidRPr="003D7E54">
        <w:t xml:space="preserve">architektūra apibrėžia 2 pagrindinius, tiek logiškai, tiek ir techniškai atskirus vienetus: </w:t>
      </w:r>
      <w:r w:rsidRPr="003D7E54">
        <w:t xml:space="preserve">E-kinas </w:t>
      </w:r>
      <w:r w:rsidR="00492824" w:rsidRPr="003D7E54">
        <w:t xml:space="preserve">išorinį ir </w:t>
      </w:r>
      <w:r w:rsidRPr="003D7E54">
        <w:t xml:space="preserve">E-kinas </w:t>
      </w:r>
      <w:r w:rsidR="00492824" w:rsidRPr="003D7E54">
        <w:t xml:space="preserve">vidinį portalus. Išorinis portalas yra skirtas išoriniams </w:t>
      </w:r>
      <w:r w:rsidRPr="003D7E54">
        <w:t xml:space="preserve">E-kinas </w:t>
      </w:r>
      <w:r w:rsidR="00492824" w:rsidRPr="003D7E54">
        <w:t xml:space="preserve">naudotojams ir yra prieinamas viešai Internete. </w:t>
      </w:r>
      <w:r w:rsidRPr="003D7E54">
        <w:t xml:space="preserve">E-kinas </w:t>
      </w:r>
      <w:r w:rsidR="00492824" w:rsidRPr="003D7E54">
        <w:t>vidinis portalas yra skirtas darbuotojams bei kitiems paslaugų teikėjams (LRT, LKC)  bei prieinamas tik jų naudotojams.</w:t>
      </w:r>
    </w:p>
    <w:p w14:paraId="2B96A8A8" w14:textId="5A836556" w:rsidR="00492824" w:rsidRPr="003D7E54" w:rsidRDefault="00492824" w:rsidP="00492824">
      <w:pPr>
        <w:pStyle w:val="Sraopastraipa"/>
      </w:pPr>
      <w:r w:rsidRPr="003D7E54">
        <w:t xml:space="preserve">Kiekvieną iš portalų sudaro aibė mikroservisų, kurių kiekvienas yra suprojektuotas atlikti tam tikrą specifinių funkcijų aibę (mikroservisai skirstomi pagal atliekamas funkcijas). Jeigu specifinių funkcijų aibė apima abu </w:t>
      </w:r>
      <w:r w:rsidR="00E40B41" w:rsidRPr="003D7E54">
        <w:t xml:space="preserve">E-kinas </w:t>
      </w:r>
      <w:r w:rsidRPr="003D7E54">
        <w:t>portalus, t.y. tos funkcijos naudojamos tiek išoriniame, tiek  vidiniame portale, tai, išlaikant IS paskirstymą į 2 portalus, šios funkcijos realizuojamos 2-iuose atskiruose mikroservisuose, vienas – išoriniame portale ir vienas – vidiniame portale. Tokio išskaidymo pavyzdys yra elektroninių paslaugų funkcijų aibė, kurioje dalyvauja ir išoriniai naudotojai (užsako paslaugas), ir vidiniai naudotojai (vykdo paslaugas). Tokiu atveju yra išskirti 2 mikroservisai: Elektroninių paslaugų užsakymo ir Elektroninių paslaugų valdymo mikroservisai.</w:t>
      </w:r>
    </w:p>
    <w:p w14:paraId="04540905" w14:textId="0EAEDE9F" w:rsidR="00912814" w:rsidRPr="003D7E54" w:rsidRDefault="00F81F69" w:rsidP="00912814">
      <w:pPr>
        <w:pStyle w:val="Sraopastraipa"/>
      </w:pPr>
      <w:r w:rsidRPr="003D7E54">
        <w:t xml:space="preserve">Toliau </w:t>
      </w:r>
      <w:r w:rsidR="00912814" w:rsidRPr="003D7E54">
        <w:t xml:space="preserve">pateikiamas </w:t>
      </w:r>
      <w:r w:rsidR="00E40B41" w:rsidRPr="003D7E54">
        <w:t xml:space="preserve">E-kinas </w:t>
      </w:r>
      <w:r w:rsidR="00912814" w:rsidRPr="003D7E54">
        <w:t xml:space="preserve">sąsajų su išorinėmis informacinėmis sistemomis aprašymas. Visos </w:t>
      </w:r>
      <w:r w:rsidR="00E40B41" w:rsidRPr="003D7E54">
        <w:t xml:space="preserve">E-kinas </w:t>
      </w:r>
      <w:r w:rsidR="00912814" w:rsidRPr="003D7E54">
        <w:t>integracijos veikia Duomenų mainų komponente.</w:t>
      </w:r>
    </w:p>
    <w:p w14:paraId="26EAA749" w14:textId="4F1C4C21" w:rsidR="00912814" w:rsidRPr="003D7E54" w:rsidRDefault="00912814" w:rsidP="00912814">
      <w:pPr>
        <w:pStyle w:val="Sraopastraipa"/>
      </w:pPr>
      <w:r w:rsidRPr="003D7E54">
        <w:t>Realizuojant integracines sąsajas naudo</w:t>
      </w:r>
      <w:r w:rsidR="0082362F" w:rsidRPr="003D7E54">
        <w:t xml:space="preserve">ti </w:t>
      </w:r>
      <w:r w:rsidRPr="003D7E54">
        <w:t>atviri ir plačiai naudojami standartai:</w:t>
      </w:r>
    </w:p>
    <w:p w14:paraId="13206447" w14:textId="203BC016" w:rsidR="00912814" w:rsidRPr="003D7E54" w:rsidRDefault="00793D95" w:rsidP="00917346">
      <w:pPr>
        <w:pStyle w:val="Sraopastraipa"/>
        <w:numPr>
          <w:ilvl w:val="1"/>
          <w:numId w:val="38"/>
        </w:numPr>
      </w:pPr>
      <w:r w:rsidRPr="003D7E54">
        <w:t>r</w:t>
      </w:r>
      <w:r w:rsidR="00912814" w:rsidRPr="003D7E54">
        <w:t>ealizuojant integracijas RESTful žiniatinklio paslaugų pagrindu:</w:t>
      </w:r>
    </w:p>
    <w:p w14:paraId="5CB3B994" w14:textId="7C419967" w:rsidR="00912814" w:rsidRPr="003D7E54" w:rsidRDefault="00793D95" w:rsidP="00917346">
      <w:pPr>
        <w:pStyle w:val="Sraopastraipa"/>
        <w:numPr>
          <w:ilvl w:val="2"/>
          <w:numId w:val="38"/>
        </w:numPr>
      </w:pPr>
      <w:r w:rsidRPr="003D7E54">
        <w:t>n</w:t>
      </w:r>
      <w:r w:rsidR="00912814" w:rsidRPr="003D7E54">
        <w:t>audojamas XML formatas, kurio duomenų tikrinimui naudojamos XML schemos (XSD)</w:t>
      </w:r>
      <w:r w:rsidRPr="003D7E54">
        <w:t>;</w:t>
      </w:r>
    </w:p>
    <w:p w14:paraId="75E34F09" w14:textId="00C3D8C1" w:rsidR="00912814" w:rsidRPr="003D7E54" w:rsidRDefault="00793D95" w:rsidP="00917346">
      <w:pPr>
        <w:pStyle w:val="Sraopastraipa"/>
        <w:numPr>
          <w:ilvl w:val="2"/>
          <w:numId w:val="38"/>
        </w:numPr>
      </w:pPr>
      <w:r w:rsidRPr="003D7E54">
        <w:t>n</w:t>
      </w:r>
      <w:r w:rsidR="00912814" w:rsidRPr="003D7E54">
        <w:t>audojamas RESTful (JSON) formatas</w:t>
      </w:r>
      <w:r w:rsidR="00053AF5" w:rsidRPr="003D7E54">
        <w:t>;</w:t>
      </w:r>
    </w:p>
    <w:p w14:paraId="2C5BF82B" w14:textId="77777777" w:rsidR="00912814" w:rsidRPr="003D7E54" w:rsidRDefault="00912814" w:rsidP="00917346">
      <w:pPr>
        <w:pStyle w:val="Sraopastraipa"/>
        <w:numPr>
          <w:ilvl w:val="1"/>
          <w:numId w:val="38"/>
        </w:numPr>
      </w:pPr>
      <w:r w:rsidRPr="003D7E54">
        <w:t>Realizuojant integracijas SOAP žiniatinklio paslaugų pagrindu:</w:t>
      </w:r>
    </w:p>
    <w:p w14:paraId="5F4C52AD" w14:textId="7DF0BAD8" w:rsidR="00912814" w:rsidRPr="003D7E54" w:rsidRDefault="00053AF5" w:rsidP="00917346">
      <w:pPr>
        <w:pStyle w:val="Sraopastraipa"/>
        <w:numPr>
          <w:ilvl w:val="2"/>
          <w:numId w:val="38"/>
        </w:numPr>
      </w:pPr>
      <w:r w:rsidRPr="003D7E54">
        <w:t>n</w:t>
      </w:r>
      <w:r w:rsidR="00912814" w:rsidRPr="003D7E54">
        <w:t>audojamas SOAP 1.1 protokolas, žiniatinklio sąsaja turi atitikti WS-I (angl. „Web Services Interoperability“) standartą.</w:t>
      </w:r>
    </w:p>
    <w:p w14:paraId="13AA1B04" w14:textId="28ED33EF" w:rsidR="00912814" w:rsidRPr="003D7E54" w:rsidRDefault="00912814" w:rsidP="00912814">
      <w:pPr>
        <w:pStyle w:val="Sraopastraipa"/>
      </w:pPr>
      <w:r w:rsidRPr="003D7E54">
        <w:t xml:space="preserve">Paveikslėlyje žemiau pateikta </w:t>
      </w:r>
      <w:r w:rsidR="00E40B41" w:rsidRPr="003D7E54">
        <w:t xml:space="preserve">E-kinas </w:t>
      </w:r>
      <w:r w:rsidRPr="003D7E54">
        <w:t xml:space="preserve">duomenų mainų sąsaja su išorinėmis informacinėmis sistemomis schema. </w:t>
      </w:r>
    </w:p>
    <w:p w14:paraId="7FDB2F7B" w14:textId="25301D71" w:rsidR="00912814" w:rsidRPr="003D7E54" w:rsidRDefault="00E648CB" w:rsidP="00A438BE">
      <w:pPr>
        <w:jc w:val="center"/>
      </w:pPr>
      <w:r w:rsidRPr="003D7E54">
        <w:rPr>
          <w:noProof/>
        </w:rPr>
        <w:lastRenderedPageBreak/>
        <w:drawing>
          <wp:inline distT="0" distB="0" distL="0" distR="0" wp14:anchorId="41E62C33" wp14:editId="7040E759">
            <wp:extent cx="6120130" cy="4822825"/>
            <wp:effectExtent l="0" t="0" r="0" b="0"/>
            <wp:docPr id="21" name="Paveikslėlis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130" cy="4822825"/>
                    </a:xfrm>
                    <a:prstGeom prst="rect">
                      <a:avLst/>
                    </a:prstGeom>
                  </pic:spPr>
                </pic:pic>
              </a:graphicData>
            </a:graphic>
          </wp:inline>
        </w:drawing>
      </w:r>
    </w:p>
    <w:p w14:paraId="5FA77A56" w14:textId="652D63D8" w:rsidR="00E648CB" w:rsidRPr="003D7E54" w:rsidRDefault="00E648CB" w:rsidP="00E648CB">
      <w:pPr>
        <w:pStyle w:val="Foritpav"/>
        <w:spacing w:before="0"/>
        <w:rPr>
          <w:rFonts w:cs="Times New Roman"/>
          <w:noProof w:val="0"/>
        </w:rPr>
      </w:pPr>
      <w:r w:rsidRPr="003D7E54">
        <w:rPr>
          <w:rFonts w:cs="Times New Roman"/>
          <w:noProof w:val="0"/>
        </w:rPr>
        <w:fldChar w:fldCharType="begin"/>
      </w:r>
      <w:r w:rsidRPr="003D7E54">
        <w:rPr>
          <w:rFonts w:cs="Times New Roman"/>
          <w:noProof w:val="0"/>
        </w:rPr>
        <w:instrText xml:space="preserve"> STYLEREF 1 \s </w:instrText>
      </w:r>
      <w:r w:rsidRPr="003D7E54">
        <w:rPr>
          <w:rFonts w:cs="Times New Roman"/>
          <w:noProof w:val="0"/>
        </w:rPr>
        <w:fldChar w:fldCharType="separate"/>
      </w:r>
      <w:r w:rsidR="00191ED7">
        <w:rPr>
          <w:rFonts w:cs="Times New Roman"/>
          <w:cs/>
        </w:rPr>
        <w:t>‎</w:t>
      </w:r>
      <w:r w:rsidR="00191ED7">
        <w:rPr>
          <w:rFonts w:cs="Times New Roman"/>
        </w:rPr>
        <w:t>5</w:t>
      </w:r>
      <w:r w:rsidRPr="003D7E54">
        <w:rPr>
          <w:rFonts w:cs="Times New Roman"/>
          <w:noProof w:val="0"/>
        </w:rPr>
        <w:fldChar w:fldCharType="end"/>
      </w:r>
      <w:r w:rsidRPr="003D7E54">
        <w:rPr>
          <w:rFonts w:cs="Times New Roman"/>
          <w:noProof w:val="0"/>
        </w:rPr>
        <w:t>.</w:t>
      </w:r>
      <w:r w:rsidRPr="003D7E54">
        <w:rPr>
          <w:rFonts w:cs="Times New Roman"/>
          <w:noProof w:val="0"/>
        </w:rPr>
        <w:fldChar w:fldCharType="begin"/>
      </w:r>
      <w:r w:rsidRPr="003D7E54">
        <w:rPr>
          <w:rFonts w:cs="Times New Roman"/>
          <w:noProof w:val="0"/>
        </w:rPr>
        <w:instrText xml:space="preserve"> SEQ pav. \* ARABIC \s 1 </w:instrText>
      </w:r>
      <w:r w:rsidRPr="003D7E54">
        <w:rPr>
          <w:rFonts w:cs="Times New Roman"/>
          <w:noProof w:val="0"/>
        </w:rPr>
        <w:fldChar w:fldCharType="separate"/>
      </w:r>
      <w:r w:rsidR="00191ED7">
        <w:rPr>
          <w:rFonts w:cs="Times New Roman"/>
        </w:rPr>
        <w:t>2</w:t>
      </w:r>
      <w:r w:rsidRPr="003D7E54">
        <w:rPr>
          <w:rFonts w:cs="Times New Roman"/>
          <w:noProof w:val="0"/>
        </w:rPr>
        <w:fldChar w:fldCharType="end"/>
      </w:r>
      <w:r w:rsidRPr="003D7E54">
        <w:rPr>
          <w:rFonts w:cs="Times New Roman"/>
          <w:noProof w:val="0"/>
        </w:rPr>
        <w:t xml:space="preserve"> pav. </w:t>
      </w:r>
      <w:r w:rsidR="00E40B41" w:rsidRPr="003D7E54">
        <w:t xml:space="preserve">E-kinas </w:t>
      </w:r>
      <w:r w:rsidR="007063A6" w:rsidRPr="003D7E54">
        <w:rPr>
          <w:rFonts w:cs="Times New Roman"/>
          <w:noProof w:val="0"/>
        </w:rPr>
        <w:t>duomenų mainų sąsajos su išorinėmis informacinėmis sistemomis</w:t>
      </w:r>
    </w:p>
    <w:p w14:paraId="395C35EA" w14:textId="24734E7F" w:rsidR="00B36368" w:rsidRPr="003D7E54" w:rsidRDefault="00E40B41" w:rsidP="00B36368">
      <w:pPr>
        <w:pStyle w:val="Sraopastraipa"/>
      </w:pPr>
      <w:r w:rsidRPr="003D7E54">
        <w:t xml:space="preserve">E-kinas </w:t>
      </w:r>
      <w:r w:rsidR="00B36368" w:rsidRPr="003D7E54">
        <w:t>duomenų mainų sąsajų su išorinėmis informacinėmis sistemomis aprašymas:</w:t>
      </w:r>
    </w:p>
    <w:p w14:paraId="728E6142" w14:textId="5096CA0A" w:rsidR="00F25479" w:rsidRPr="003D7E54" w:rsidRDefault="00F25479" w:rsidP="00F25479">
      <w:pPr>
        <w:pStyle w:val="Lenpavadarial"/>
        <w:spacing w:before="240"/>
        <w:rPr>
          <w:lang w:val="lt-LT"/>
        </w:rPr>
      </w:pPr>
      <w:r w:rsidRPr="003D7E54">
        <w:rPr>
          <w:lang w:val="lt-LT"/>
        </w:rPr>
        <w:fldChar w:fldCharType="begin"/>
      </w:r>
      <w:r w:rsidRPr="003D7E54">
        <w:rPr>
          <w:lang w:val="lt-LT"/>
        </w:rPr>
        <w:instrText xml:space="preserve"> STYLEREF 1 \s </w:instrText>
      </w:r>
      <w:r w:rsidRPr="003D7E54">
        <w:rPr>
          <w:lang w:val="lt-LT"/>
        </w:rPr>
        <w:fldChar w:fldCharType="separate"/>
      </w:r>
      <w:r w:rsidR="00191ED7">
        <w:rPr>
          <w:noProof/>
          <w:cs/>
          <w:lang w:val="lt-LT"/>
        </w:rPr>
        <w:t>‎</w:t>
      </w:r>
      <w:r w:rsidR="00191ED7">
        <w:rPr>
          <w:noProof/>
          <w:lang w:val="lt-LT"/>
        </w:rPr>
        <w:t>5</w:t>
      </w:r>
      <w:r w:rsidRPr="003D7E54">
        <w:rPr>
          <w:lang w:val="lt-LT"/>
        </w:rPr>
        <w:fldChar w:fldCharType="end"/>
      </w:r>
      <w:r w:rsidRPr="003D7E54">
        <w:rPr>
          <w:lang w:val="lt-LT"/>
        </w:rPr>
        <w:t>.</w:t>
      </w:r>
      <w:r w:rsidRPr="003D7E54">
        <w:rPr>
          <w:lang w:val="lt-LT"/>
        </w:rPr>
        <w:fldChar w:fldCharType="begin"/>
      </w:r>
      <w:r w:rsidRPr="003D7E54">
        <w:rPr>
          <w:lang w:val="lt-LT"/>
        </w:rPr>
        <w:instrText xml:space="preserve"> SEQ lentelė \* ARABIC \s 1 </w:instrText>
      </w:r>
      <w:r w:rsidRPr="003D7E54">
        <w:rPr>
          <w:lang w:val="lt-LT"/>
        </w:rPr>
        <w:fldChar w:fldCharType="separate"/>
      </w:r>
      <w:r w:rsidR="00191ED7">
        <w:rPr>
          <w:noProof/>
          <w:lang w:val="lt-LT"/>
        </w:rPr>
        <w:t>1</w:t>
      </w:r>
      <w:r w:rsidRPr="003D7E54">
        <w:rPr>
          <w:lang w:val="lt-LT"/>
        </w:rPr>
        <w:fldChar w:fldCharType="end"/>
      </w:r>
      <w:r w:rsidRPr="003D7E54">
        <w:rPr>
          <w:lang w:val="lt-LT"/>
        </w:rPr>
        <w:t xml:space="preserve"> lentelė. </w:t>
      </w:r>
      <w:r w:rsidR="00E40B41" w:rsidRPr="003D7E54">
        <w:t xml:space="preserve">E-kinas </w:t>
      </w:r>
      <w:r w:rsidR="005453E2" w:rsidRPr="003D7E54">
        <w:rPr>
          <w:lang w:val="lt-LT"/>
        </w:rPr>
        <w:t>sąsajų su i</w:t>
      </w:r>
      <w:r w:rsidR="004D6115" w:rsidRPr="003D7E54">
        <w:rPr>
          <w:lang w:val="lt-LT"/>
        </w:rPr>
        <w:t>šorinėmis IS</w:t>
      </w:r>
      <w:r w:rsidRPr="003D7E54">
        <w:rPr>
          <w:lang w:val="lt-LT"/>
        </w:rPr>
        <w:t xml:space="preserve"> aprašymas</w:t>
      </w:r>
    </w:p>
    <w:tbl>
      <w:tblPr>
        <w:tblStyle w:val="Lentelstinklelis"/>
        <w:tblW w:w="5000" w:type="pct"/>
        <w:tblLook w:val="04A0" w:firstRow="1" w:lastRow="0" w:firstColumn="1" w:lastColumn="0" w:noHBand="0" w:noVBand="1"/>
      </w:tblPr>
      <w:tblGrid>
        <w:gridCol w:w="2946"/>
        <w:gridCol w:w="2946"/>
        <w:gridCol w:w="1372"/>
        <w:gridCol w:w="2930"/>
      </w:tblGrid>
      <w:tr w:rsidR="003D7E54" w:rsidRPr="003D7E54" w14:paraId="5627E43C" w14:textId="75DFB945" w:rsidTr="00987AD3">
        <w:trPr>
          <w:tblHeader/>
        </w:trPr>
        <w:tc>
          <w:tcPr>
            <w:tcW w:w="1445" w:type="pct"/>
            <w:shd w:val="clear" w:color="auto" w:fill="F2F2F2" w:themeFill="background1" w:themeFillShade="F2"/>
          </w:tcPr>
          <w:p w14:paraId="5B361E2E" w14:textId="3E7E2B44" w:rsidR="00CE6D83" w:rsidRPr="003D7E54" w:rsidRDefault="00CE6D83" w:rsidP="00C2077F">
            <w:pPr>
              <w:pStyle w:val="Lentheader"/>
              <w:rPr>
                <w:rFonts w:cs="Times New Roman"/>
                <w:color w:val="auto"/>
                <w:szCs w:val="24"/>
              </w:rPr>
            </w:pPr>
            <w:r w:rsidRPr="003D7E54">
              <w:rPr>
                <w:rFonts w:cs="Times New Roman"/>
                <w:color w:val="auto"/>
                <w:szCs w:val="24"/>
              </w:rPr>
              <w:t>Sąsajos pavadinimas</w:t>
            </w:r>
          </w:p>
        </w:tc>
        <w:tc>
          <w:tcPr>
            <w:tcW w:w="1445" w:type="pct"/>
            <w:shd w:val="clear" w:color="auto" w:fill="F2F2F2" w:themeFill="background1" w:themeFillShade="F2"/>
          </w:tcPr>
          <w:p w14:paraId="4630B8A1" w14:textId="1A79FA55" w:rsidR="00CE6D83" w:rsidRPr="003D7E54" w:rsidRDefault="00CE6D83" w:rsidP="00C2077F">
            <w:pPr>
              <w:pStyle w:val="Lentheader"/>
              <w:rPr>
                <w:rFonts w:cs="Times New Roman"/>
                <w:color w:val="auto"/>
                <w:szCs w:val="24"/>
              </w:rPr>
            </w:pPr>
            <w:r w:rsidRPr="003D7E54">
              <w:rPr>
                <w:rFonts w:cs="Times New Roman"/>
                <w:color w:val="auto"/>
                <w:szCs w:val="24"/>
              </w:rPr>
              <w:t>IS</w:t>
            </w:r>
          </w:p>
        </w:tc>
        <w:tc>
          <w:tcPr>
            <w:tcW w:w="673" w:type="pct"/>
            <w:shd w:val="clear" w:color="auto" w:fill="F2F2F2" w:themeFill="background1" w:themeFillShade="F2"/>
          </w:tcPr>
          <w:p w14:paraId="0A9D802D" w14:textId="65C76811" w:rsidR="00CE6D83" w:rsidRPr="003D7E54" w:rsidRDefault="00CE6D83" w:rsidP="00C2077F">
            <w:pPr>
              <w:pStyle w:val="Lentheader"/>
              <w:rPr>
                <w:rFonts w:cs="Times New Roman"/>
                <w:color w:val="auto"/>
                <w:szCs w:val="24"/>
              </w:rPr>
            </w:pPr>
            <w:r w:rsidRPr="003D7E54">
              <w:rPr>
                <w:rFonts w:cs="Times New Roman"/>
                <w:color w:val="auto"/>
                <w:szCs w:val="24"/>
              </w:rPr>
              <w:t>Kryptis</w:t>
            </w:r>
          </w:p>
        </w:tc>
        <w:tc>
          <w:tcPr>
            <w:tcW w:w="1437" w:type="pct"/>
            <w:shd w:val="clear" w:color="auto" w:fill="F2F2F2" w:themeFill="background1" w:themeFillShade="F2"/>
          </w:tcPr>
          <w:p w14:paraId="5336CE29" w14:textId="0C253636" w:rsidR="00CE6D83" w:rsidRPr="003D7E54" w:rsidRDefault="00CE6D83" w:rsidP="00C2077F">
            <w:pPr>
              <w:pStyle w:val="Lentheader"/>
              <w:rPr>
                <w:rFonts w:cs="Times New Roman"/>
                <w:color w:val="auto"/>
                <w:szCs w:val="24"/>
              </w:rPr>
            </w:pPr>
            <w:r w:rsidRPr="003D7E54">
              <w:rPr>
                <w:rFonts w:cs="Times New Roman"/>
                <w:color w:val="auto"/>
                <w:szCs w:val="24"/>
              </w:rPr>
              <w:t>Gaunami / teikiami duomenys</w:t>
            </w:r>
          </w:p>
        </w:tc>
      </w:tr>
      <w:tr w:rsidR="003D7E54" w:rsidRPr="003D7E54" w14:paraId="6877F019" w14:textId="4E35979F" w:rsidTr="00987AD3">
        <w:tc>
          <w:tcPr>
            <w:tcW w:w="1445" w:type="pct"/>
          </w:tcPr>
          <w:p w14:paraId="3F3FD369" w14:textId="11A20384" w:rsidR="00CE6D83" w:rsidRPr="003D7E54" w:rsidRDefault="00CE6D83" w:rsidP="00917346">
            <w:pPr>
              <w:pStyle w:val="Sraopastraipa"/>
              <w:numPr>
                <w:ilvl w:val="1"/>
                <w:numId w:val="38"/>
              </w:numPr>
            </w:pPr>
            <w:r w:rsidRPr="003D7E54">
              <w:t>Europeana.eu sistemai skirtų duomenų perdavimas</w:t>
            </w:r>
          </w:p>
        </w:tc>
        <w:tc>
          <w:tcPr>
            <w:tcW w:w="1445" w:type="pct"/>
          </w:tcPr>
          <w:p w14:paraId="0E9E42DE" w14:textId="0D7D1B71" w:rsidR="00CE6D83" w:rsidRPr="003D7E54" w:rsidRDefault="00CE6D83" w:rsidP="00716F35">
            <w:pPr>
              <w:pStyle w:val="Sraopastraipa"/>
              <w:numPr>
                <w:ilvl w:val="0"/>
                <w:numId w:val="0"/>
              </w:numPr>
            </w:pPr>
            <w:r w:rsidRPr="003D7E54">
              <w:t>VEPIS</w:t>
            </w:r>
          </w:p>
        </w:tc>
        <w:tc>
          <w:tcPr>
            <w:tcW w:w="673" w:type="pct"/>
          </w:tcPr>
          <w:p w14:paraId="08A2E0F2" w14:textId="42E75B7E" w:rsidR="00CE6D83" w:rsidRPr="003D7E54" w:rsidRDefault="007E313A" w:rsidP="00716F35">
            <w:pPr>
              <w:pStyle w:val="Sraopastraipa"/>
              <w:numPr>
                <w:ilvl w:val="0"/>
                <w:numId w:val="0"/>
              </w:numPr>
            </w:pPr>
            <w:r w:rsidRPr="003D7E54">
              <w:t xml:space="preserve">Iš </w:t>
            </w:r>
            <w:r w:rsidR="0007586A" w:rsidRPr="003D7E54">
              <w:t>E-kinas</w:t>
            </w:r>
          </w:p>
        </w:tc>
        <w:tc>
          <w:tcPr>
            <w:tcW w:w="1437" w:type="pct"/>
          </w:tcPr>
          <w:p w14:paraId="1EAE39D3" w14:textId="766339F8" w:rsidR="00CE6D83" w:rsidRPr="003D7E54" w:rsidRDefault="00CE6D83" w:rsidP="00716F35">
            <w:pPr>
              <w:pStyle w:val="Sraopastraipa"/>
              <w:numPr>
                <w:ilvl w:val="0"/>
                <w:numId w:val="0"/>
              </w:numPr>
            </w:pPr>
            <w:r w:rsidRPr="003D7E54">
              <w:t xml:space="preserve">Iš </w:t>
            </w:r>
            <w:r w:rsidR="00983AA2" w:rsidRPr="003D7E54">
              <w:t>e-Kinas</w:t>
            </w:r>
            <w:r w:rsidRPr="003D7E54">
              <w:t xml:space="preserve"> teikiami filmų metaduomenys</w:t>
            </w:r>
          </w:p>
        </w:tc>
      </w:tr>
      <w:tr w:rsidR="003D7E54" w:rsidRPr="00516C1C" w14:paraId="64B5082A" w14:textId="77777777" w:rsidTr="00987AD3">
        <w:tc>
          <w:tcPr>
            <w:tcW w:w="1445" w:type="pct"/>
          </w:tcPr>
          <w:p w14:paraId="01665E13" w14:textId="0D83932C" w:rsidR="00987AD3" w:rsidRPr="003D7E54" w:rsidRDefault="00987AD3" w:rsidP="00917346">
            <w:pPr>
              <w:pStyle w:val="Sraopastraipa"/>
              <w:numPr>
                <w:ilvl w:val="1"/>
                <w:numId w:val="38"/>
              </w:numPr>
            </w:pPr>
            <w:r w:rsidRPr="003D7E54">
              <w:t>EFG (Europeanfilmgateway.eu) sistemai skirtų duomenų perdavimas</w:t>
            </w:r>
          </w:p>
        </w:tc>
        <w:tc>
          <w:tcPr>
            <w:tcW w:w="1445" w:type="pct"/>
          </w:tcPr>
          <w:p w14:paraId="4F33ADCF" w14:textId="28EEDA26" w:rsidR="00987AD3" w:rsidRPr="003D7E54" w:rsidRDefault="00987AD3" w:rsidP="00716F35">
            <w:pPr>
              <w:pStyle w:val="Sraopastraipa"/>
              <w:numPr>
                <w:ilvl w:val="0"/>
                <w:numId w:val="0"/>
              </w:numPr>
            </w:pPr>
            <w:r w:rsidRPr="003D7E54">
              <w:t>EFG (Europeanfilmgateway.eu)</w:t>
            </w:r>
          </w:p>
        </w:tc>
        <w:tc>
          <w:tcPr>
            <w:tcW w:w="673" w:type="pct"/>
          </w:tcPr>
          <w:p w14:paraId="2CD5761F" w14:textId="1A305DEB" w:rsidR="00987AD3" w:rsidRPr="003D7E54" w:rsidRDefault="00987AD3" w:rsidP="00716F35">
            <w:pPr>
              <w:pStyle w:val="Sraopastraipa"/>
              <w:numPr>
                <w:ilvl w:val="0"/>
                <w:numId w:val="0"/>
              </w:numPr>
            </w:pPr>
            <w:r w:rsidRPr="003D7E54">
              <w:t xml:space="preserve">Iš </w:t>
            </w:r>
            <w:r w:rsidR="0007586A" w:rsidRPr="003D7E54">
              <w:t>E-kinas</w:t>
            </w:r>
          </w:p>
        </w:tc>
        <w:tc>
          <w:tcPr>
            <w:tcW w:w="1437" w:type="pct"/>
          </w:tcPr>
          <w:p w14:paraId="0C9FACCE" w14:textId="44F895BC" w:rsidR="00987AD3" w:rsidRPr="003D7E54" w:rsidRDefault="00987AD3" w:rsidP="00716F35">
            <w:pPr>
              <w:pStyle w:val="Sraopastraipa"/>
              <w:numPr>
                <w:ilvl w:val="0"/>
                <w:numId w:val="0"/>
              </w:numPr>
            </w:pPr>
            <w:r w:rsidRPr="003D7E54">
              <w:t xml:space="preserve">Iš </w:t>
            </w:r>
            <w:r w:rsidR="00983AA2" w:rsidRPr="003D7E54">
              <w:t>e-Kinas</w:t>
            </w:r>
            <w:r w:rsidRPr="003D7E54">
              <w:t xml:space="preserve"> teikiami filmų metaduomenys, remiantis Europos Sąjungoje galiojančiais archyvų duomenų mainų standartais ir specifikacijomis</w:t>
            </w:r>
          </w:p>
        </w:tc>
      </w:tr>
      <w:tr w:rsidR="003D7E54" w:rsidRPr="003D7E54" w14:paraId="1C27C182" w14:textId="77777777" w:rsidTr="00987AD3">
        <w:tc>
          <w:tcPr>
            <w:tcW w:w="1445" w:type="pct"/>
          </w:tcPr>
          <w:p w14:paraId="32DE71B3" w14:textId="1AFCEF0F" w:rsidR="0092088F" w:rsidRPr="003D7E54" w:rsidRDefault="0092088F" w:rsidP="00917346">
            <w:pPr>
              <w:pStyle w:val="Sraopastraipa"/>
              <w:numPr>
                <w:ilvl w:val="1"/>
                <w:numId w:val="38"/>
              </w:numPr>
            </w:pPr>
            <w:r w:rsidRPr="003D7E54">
              <w:t>Euscreen.eu sistemai skirtų duomenų perdavimas</w:t>
            </w:r>
          </w:p>
        </w:tc>
        <w:tc>
          <w:tcPr>
            <w:tcW w:w="1445" w:type="pct"/>
          </w:tcPr>
          <w:p w14:paraId="1ABC9DFF" w14:textId="1709F8E1" w:rsidR="0092088F" w:rsidRPr="003D7E54" w:rsidRDefault="0092088F" w:rsidP="0092088F">
            <w:pPr>
              <w:pStyle w:val="Sraopastraipa"/>
              <w:numPr>
                <w:ilvl w:val="0"/>
                <w:numId w:val="0"/>
              </w:numPr>
              <w:rPr>
                <w:highlight w:val="yellow"/>
              </w:rPr>
            </w:pPr>
            <w:r w:rsidRPr="003D7E54">
              <w:t>Euscreen.eu</w:t>
            </w:r>
          </w:p>
        </w:tc>
        <w:tc>
          <w:tcPr>
            <w:tcW w:w="673" w:type="pct"/>
          </w:tcPr>
          <w:p w14:paraId="5105FB6E" w14:textId="47AC00C9" w:rsidR="0092088F" w:rsidRPr="003D7E54" w:rsidRDefault="0092088F" w:rsidP="0092088F">
            <w:pPr>
              <w:rPr>
                <w:highlight w:val="yellow"/>
              </w:rPr>
            </w:pPr>
            <w:r w:rsidRPr="003D7E54">
              <w:t xml:space="preserve">Iš </w:t>
            </w:r>
            <w:r w:rsidR="0007586A" w:rsidRPr="003D7E54">
              <w:t>E-kinas</w:t>
            </w:r>
          </w:p>
        </w:tc>
        <w:tc>
          <w:tcPr>
            <w:tcW w:w="1437" w:type="pct"/>
          </w:tcPr>
          <w:p w14:paraId="6D8B82D9" w14:textId="1BA8B7B6" w:rsidR="0092088F" w:rsidRPr="003D7E54" w:rsidRDefault="0092088F" w:rsidP="0092088F">
            <w:pPr>
              <w:pStyle w:val="Sraopastraipa"/>
              <w:numPr>
                <w:ilvl w:val="0"/>
                <w:numId w:val="0"/>
              </w:numPr>
              <w:rPr>
                <w:highlight w:val="yellow"/>
              </w:rPr>
            </w:pPr>
            <w:r w:rsidRPr="003D7E54">
              <w:t xml:space="preserve">Iš </w:t>
            </w:r>
            <w:r w:rsidR="00983AA2" w:rsidRPr="003D7E54">
              <w:t>e-Kinas</w:t>
            </w:r>
            <w:r w:rsidRPr="003D7E54">
              <w:t xml:space="preserve"> teikiami filmų metaduomenys, remiantis Europos Sąjungoje galiojančiais archyvų </w:t>
            </w:r>
            <w:r w:rsidRPr="003D7E54">
              <w:lastRenderedPageBreak/>
              <w:t>duomenų mainų standartais ir specifikacijomis</w:t>
            </w:r>
          </w:p>
        </w:tc>
      </w:tr>
      <w:tr w:rsidR="003D7E54" w:rsidRPr="003D7E54" w14:paraId="236C5E21" w14:textId="77777777" w:rsidTr="00987AD3">
        <w:tc>
          <w:tcPr>
            <w:tcW w:w="1445" w:type="pct"/>
          </w:tcPr>
          <w:p w14:paraId="14BF0C41" w14:textId="76FEB392" w:rsidR="0092088F" w:rsidRPr="003D7E54" w:rsidRDefault="009133F3" w:rsidP="00917346">
            <w:pPr>
              <w:pStyle w:val="Sraopastraipa"/>
              <w:numPr>
                <w:ilvl w:val="1"/>
                <w:numId w:val="38"/>
              </w:numPr>
            </w:pPr>
            <w:r w:rsidRPr="003D7E54">
              <w:lastRenderedPageBreak/>
              <w:t>Žemėlapio grafinė sąsaja</w:t>
            </w:r>
          </w:p>
        </w:tc>
        <w:tc>
          <w:tcPr>
            <w:tcW w:w="1445" w:type="pct"/>
          </w:tcPr>
          <w:p w14:paraId="0045C53A" w14:textId="41D81D20" w:rsidR="009133F3" w:rsidRPr="003D7E54" w:rsidRDefault="009133F3" w:rsidP="00AB75F1">
            <w:pPr>
              <w:pStyle w:val="Sraopastraipa"/>
              <w:numPr>
                <w:ilvl w:val="0"/>
                <w:numId w:val="0"/>
              </w:numPr>
            </w:pPr>
            <w:r w:rsidRPr="003D7E54">
              <w:t>LEIP</w:t>
            </w:r>
          </w:p>
        </w:tc>
        <w:tc>
          <w:tcPr>
            <w:tcW w:w="673" w:type="pct"/>
          </w:tcPr>
          <w:p w14:paraId="0FABEA9C" w14:textId="39773792" w:rsidR="0092088F" w:rsidRPr="003D7E54" w:rsidRDefault="009133F3" w:rsidP="009133F3">
            <w:pPr>
              <w:pStyle w:val="Sraopastraipa"/>
              <w:numPr>
                <w:ilvl w:val="0"/>
                <w:numId w:val="0"/>
              </w:numPr>
            </w:pPr>
            <w:r w:rsidRPr="003D7E54">
              <w:t xml:space="preserve">Į </w:t>
            </w:r>
            <w:r w:rsidR="0007586A" w:rsidRPr="003D7E54">
              <w:t>E-kinas</w:t>
            </w:r>
          </w:p>
        </w:tc>
        <w:tc>
          <w:tcPr>
            <w:tcW w:w="1437" w:type="pct"/>
          </w:tcPr>
          <w:p w14:paraId="5154206A" w14:textId="31292B1E" w:rsidR="0092088F" w:rsidRPr="003D7E54" w:rsidRDefault="009133F3" w:rsidP="009133F3">
            <w:pPr>
              <w:pStyle w:val="Sraopastraipa"/>
              <w:numPr>
                <w:ilvl w:val="0"/>
                <w:numId w:val="0"/>
              </w:numPr>
            </w:pPr>
            <w:r w:rsidRPr="003D7E54">
              <w:t>Lietuvos Respublikos teritorijos M 1:10 000 skaitmeninis rastrinis ortofotografinis žemėlapis ORT10LT.</w:t>
            </w:r>
          </w:p>
        </w:tc>
      </w:tr>
      <w:tr w:rsidR="003D7E54" w:rsidRPr="003D7E54" w14:paraId="5321BA45" w14:textId="77777777" w:rsidTr="00987AD3">
        <w:tc>
          <w:tcPr>
            <w:tcW w:w="1445" w:type="pct"/>
          </w:tcPr>
          <w:p w14:paraId="0F63D8F4" w14:textId="194442E8" w:rsidR="009133F3" w:rsidRPr="003D7E54" w:rsidRDefault="009133F3" w:rsidP="00917346">
            <w:pPr>
              <w:pStyle w:val="Sraopastraipa"/>
              <w:numPr>
                <w:ilvl w:val="1"/>
                <w:numId w:val="38"/>
              </w:numPr>
            </w:pPr>
            <w:r w:rsidRPr="003D7E54">
              <w:t>Skaitmeninių objektų aprašų teikimo sąsaja</w:t>
            </w:r>
          </w:p>
        </w:tc>
        <w:tc>
          <w:tcPr>
            <w:tcW w:w="1445" w:type="pct"/>
          </w:tcPr>
          <w:p w14:paraId="0486CEA1" w14:textId="079A6833" w:rsidR="009133F3" w:rsidRPr="003D7E54" w:rsidRDefault="009133F3" w:rsidP="009133F3">
            <w:pPr>
              <w:pStyle w:val="Sraopastraipa"/>
              <w:numPr>
                <w:ilvl w:val="0"/>
                <w:numId w:val="0"/>
              </w:numPr>
              <w:rPr>
                <w:highlight w:val="yellow"/>
              </w:rPr>
            </w:pPr>
            <w:r w:rsidRPr="003D7E54">
              <w:t>EAIS</w:t>
            </w:r>
          </w:p>
        </w:tc>
        <w:tc>
          <w:tcPr>
            <w:tcW w:w="673" w:type="pct"/>
          </w:tcPr>
          <w:p w14:paraId="42B19CA0" w14:textId="0A52D3D2" w:rsidR="009133F3" w:rsidRPr="003D7E54" w:rsidRDefault="009133F3" w:rsidP="009133F3">
            <w:pPr>
              <w:pStyle w:val="Sraopastraipa"/>
              <w:numPr>
                <w:ilvl w:val="0"/>
                <w:numId w:val="0"/>
              </w:numPr>
              <w:rPr>
                <w:highlight w:val="yellow"/>
              </w:rPr>
            </w:pPr>
            <w:r w:rsidRPr="003D7E54">
              <w:t xml:space="preserve">Iš </w:t>
            </w:r>
            <w:r w:rsidR="0007586A" w:rsidRPr="003D7E54">
              <w:t>E-kinas</w:t>
            </w:r>
          </w:p>
        </w:tc>
        <w:tc>
          <w:tcPr>
            <w:tcW w:w="1437" w:type="pct"/>
          </w:tcPr>
          <w:p w14:paraId="32D2916C" w14:textId="6F313474" w:rsidR="009133F3" w:rsidRPr="003D7E54" w:rsidRDefault="009133F3" w:rsidP="009133F3">
            <w:pPr>
              <w:pStyle w:val="Sraopastraipa"/>
              <w:numPr>
                <w:ilvl w:val="0"/>
                <w:numId w:val="0"/>
              </w:numPr>
              <w:rPr>
                <w:highlight w:val="yellow"/>
              </w:rPr>
            </w:pPr>
            <w:r w:rsidRPr="003D7E54">
              <w:t>Skaitmeninių objektų metaduomenys</w:t>
            </w:r>
          </w:p>
        </w:tc>
      </w:tr>
      <w:tr w:rsidR="003D7E54" w:rsidRPr="00516C1C" w14:paraId="577B71E4" w14:textId="77777777" w:rsidTr="00987AD3">
        <w:tc>
          <w:tcPr>
            <w:tcW w:w="1445" w:type="pct"/>
          </w:tcPr>
          <w:p w14:paraId="1CCC8135" w14:textId="6498B0F7" w:rsidR="009133F3" w:rsidRPr="003D7E54" w:rsidRDefault="009133F3" w:rsidP="00917346">
            <w:pPr>
              <w:pStyle w:val="Sraopastraipa"/>
              <w:numPr>
                <w:ilvl w:val="1"/>
                <w:numId w:val="38"/>
              </w:numPr>
            </w:pPr>
            <w:r w:rsidRPr="003D7E54">
              <w:t>BAVIC</w:t>
            </w:r>
          </w:p>
        </w:tc>
        <w:tc>
          <w:tcPr>
            <w:tcW w:w="1445" w:type="pct"/>
          </w:tcPr>
          <w:p w14:paraId="6C8589D2" w14:textId="79A3EFC2" w:rsidR="009133F3" w:rsidRPr="003D7E54" w:rsidRDefault="009133F3" w:rsidP="00AB75F1">
            <w:pPr>
              <w:pStyle w:val="Sraopastraipa"/>
              <w:numPr>
                <w:ilvl w:val="0"/>
                <w:numId w:val="0"/>
              </w:numPr>
            </w:pPr>
            <w:r w:rsidRPr="003D7E54">
              <w:t>VEPIS</w:t>
            </w:r>
          </w:p>
        </w:tc>
        <w:tc>
          <w:tcPr>
            <w:tcW w:w="673" w:type="pct"/>
          </w:tcPr>
          <w:p w14:paraId="5A0526A3" w14:textId="0B003597" w:rsidR="009133F3" w:rsidRPr="003D7E54" w:rsidRDefault="00D93B2B" w:rsidP="00AB75F1">
            <w:pPr>
              <w:pStyle w:val="Sraopastraipa"/>
              <w:numPr>
                <w:ilvl w:val="0"/>
                <w:numId w:val="0"/>
              </w:numPr>
            </w:pPr>
            <w:r w:rsidRPr="003D7E54">
              <w:t xml:space="preserve">Į </w:t>
            </w:r>
            <w:r w:rsidR="0007586A" w:rsidRPr="003D7E54">
              <w:t>E-kinas</w:t>
            </w:r>
          </w:p>
        </w:tc>
        <w:tc>
          <w:tcPr>
            <w:tcW w:w="1437" w:type="pct"/>
          </w:tcPr>
          <w:p w14:paraId="12A8240B" w14:textId="7FCC9FBE" w:rsidR="009133F3" w:rsidRPr="003D7E54" w:rsidRDefault="00D93B2B" w:rsidP="00AB75F1">
            <w:pPr>
              <w:pStyle w:val="Sraopastraipa"/>
              <w:numPr>
                <w:ilvl w:val="0"/>
                <w:numId w:val="0"/>
              </w:numPr>
            </w:pPr>
            <w:r w:rsidRPr="003D7E54">
              <w:t>Perduoda Lietuvos istorinių vietovardžių, asmenvardžių ir istorinės chronologijos tezauro (BAVIC) duomenis</w:t>
            </w:r>
          </w:p>
        </w:tc>
      </w:tr>
      <w:tr w:rsidR="003D7E54" w:rsidRPr="00516C1C" w14:paraId="4FD49581" w14:textId="77777777" w:rsidTr="00987AD3">
        <w:tc>
          <w:tcPr>
            <w:tcW w:w="1445" w:type="pct"/>
          </w:tcPr>
          <w:p w14:paraId="35CD2500" w14:textId="3F2602A1" w:rsidR="009133F3" w:rsidRPr="003D7E54" w:rsidRDefault="00D93B2B" w:rsidP="00917346">
            <w:pPr>
              <w:pStyle w:val="Sraopastraipa"/>
              <w:numPr>
                <w:ilvl w:val="1"/>
                <w:numId w:val="38"/>
              </w:numPr>
            </w:pPr>
            <w:r w:rsidRPr="003D7E54">
              <w:t>Dalinimosi socialiniuose tinkluose sąsaja</w:t>
            </w:r>
          </w:p>
        </w:tc>
        <w:tc>
          <w:tcPr>
            <w:tcW w:w="1445" w:type="pct"/>
          </w:tcPr>
          <w:p w14:paraId="1A113D6E" w14:textId="40B7C245" w:rsidR="009133F3" w:rsidRPr="003D7E54" w:rsidRDefault="00D93B2B" w:rsidP="00AB75F1">
            <w:pPr>
              <w:pStyle w:val="Sraopastraipa"/>
              <w:numPr>
                <w:ilvl w:val="0"/>
                <w:numId w:val="0"/>
              </w:numPr>
            </w:pPr>
            <w:r w:rsidRPr="003D7E54">
              <w:t>Twitter</w:t>
            </w:r>
          </w:p>
        </w:tc>
        <w:tc>
          <w:tcPr>
            <w:tcW w:w="673" w:type="pct"/>
          </w:tcPr>
          <w:p w14:paraId="226E62EE" w14:textId="1D17F05F" w:rsidR="009133F3" w:rsidRPr="003D7E54" w:rsidRDefault="00D93B2B" w:rsidP="00AB75F1">
            <w:pPr>
              <w:pStyle w:val="Sraopastraipa"/>
              <w:numPr>
                <w:ilvl w:val="0"/>
                <w:numId w:val="0"/>
              </w:numPr>
            </w:pPr>
            <w:r w:rsidRPr="003D7E54">
              <w:t xml:space="preserve">Iš </w:t>
            </w:r>
            <w:r w:rsidR="0007586A" w:rsidRPr="003D7E54">
              <w:t>E-kinas</w:t>
            </w:r>
          </w:p>
        </w:tc>
        <w:tc>
          <w:tcPr>
            <w:tcW w:w="1437" w:type="pct"/>
          </w:tcPr>
          <w:p w14:paraId="7FD60040" w14:textId="0B4B3F82" w:rsidR="009133F3" w:rsidRPr="003D7E54" w:rsidRDefault="00D93B2B" w:rsidP="00AB75F1">
            <w:pPr>
              <w:pStyle w:val="Sraopastraipa"/>
              <w:numPr>
                <w:ilvl w:val="0"/>
                <w:numId w:val="0"/>
              </w:numPr>
            </w:pPr>
            <w:r w:rsidRPr="003D7E54">
              <w:t>Nuorodos į skaitmeninį objektą ar jo dalį</w:t>
            </w:r>
          </w:p>
        </w:tc>
      </w:tr>
      <w:tr w:rsidR="003D7E54" w:rsidRPr="00516C1C" w14:paraId="6A5F91E2" w14:textId="77777777" w:rsidTr="00987AD3">
        <w:tc>
          <w:tcPr>
            <w:tcW w:w="1445" w:type="pct"/>
          </w:tcPr>
          <w:p w14:paraId="01CDF6E8" w14:textId="77777777" w:rsidR="00D93B2B" w:rsidRPr="003D7E54" w:rsidRDefault="00D93B2B" w:rsidP="00917346">
            <w:pPr>
              <w:pStyle w:val="Sraopastraipa"/>
              <w:numPr>
                <w:ilvl w:val="1"/>
                <w:numId w:val="38"/>
              </w:numPr>
            </w:pPr>
          </w:p>
        </w:tc>
        <w:tc>
          <w:tcPr>
            <w:tcW w:w="1445" w:type="pct"/>
          </w:tcPr>
          <w:p w14:paraId="5585D049" w14:textId="10BB480C" w:rsidR="00D93B2B" w:rsidRPr="003D7E54" w:rsidRDefault="00D93B2B" w:rsidP="00AB75F1">
            <w:pPr>
              <w:pStyle w:val="Sraopastraipa"/>
              <w:numPr>
                <w:ilvl w:val="0"/>
                <w:numId w:val="0"/>
              </w:numPr>
            </w:pPr>
            <w:r w:rsidRPr="003D7E54">
              <w:t>Facebook</w:t>
            </w:r>
          </w:p>
        </w:tc>
        <w:tc>
          <w:tcPr>
            <w:tcW w:w="673" w:type="pct"/>
          </w:tcPr>
          <w:p w14:paraId="09946E98" w14:textId="52EB008D" w:rsidR="00D93B2B" w:rsidRPr="003D7E54" w:rsidRDefault="00D93B2B" w:rsidP="00AB75F1">
            <w:pPr>
              <w:pStyle w:val="Sraopastraipa"/>
              <w:numPr>
                <w:ilvl w:val="0"/>
                <w:numId w:val="0"/>
              </w:numPr>
            </w:pPr>
            <w:r w:rsidRPr="003D7E54">
              <w:t xml:space="preserve">Iš </w:t>
            </w:r>
            <w:r w:rsidR="0007586A" w:rsidRPr="003D7E54">
              <w:t>E-kinas</w:t>
            </w:r>
          </w:p>
        </w:tc>
        <w:tc>
          <w:tcPr>
            <w:tcW w:w="1437" w:type="pct"/>
          </w:tcPr>
          <w:p w14:paraId="1E63812E" w14:textId="4E914976" w:rsidR="00D93B2B" w:rsidRPr="003D7E54" w:rsidRDefault="00D93B2B" w:rsidP="00AB75F1">
            <w:pPr>
              <w:pStyle w:val="Sraopastraipa"/>
              <w:numPr>
                <w:ilvl w:val="0"/>
                <w:numId w:val="0"/>
              </w:numPr>
            </w:pPr>
            <w:r w:rsidRPr="003D7E54">
              <w:t>Nuorodos į skaitmeninį objektą</w:t>
            </w:r>
            <w:r w:rsidR="00AB75F1" w:rsidRPr="003D7E54">
              <w:t xml:space="preserve">. </w:t>
            </w:r>
            <w:r w:rsidRPr="003D7E54">
              <w:t>Nuoroda į galeriją</w:t>
            </w:r>
          </w:p>
        </w:tc>
      </w:tr>
      <w:tr w:rsidR="003D7E54" w:rsidRPr="003D7E54" w14:paraId="0F35F733" w14:textId="77777777" w:rsidTr="00987AD3">
        <w:tc>
          <w:tcPr>
            <w:tcW w:w="1445" w:type="pct"/>
          </w:tcPr>
          <w:p w14:paraId="1968CB9D" w14:textId="1FEA3D46" w:rsidR="00D93B2B" w:rsidRPr="003D7E54" w:rsidRDefault="00D93B2B" w:rsidP="00917346">
            <w:pPr>
              <w:pStyle w:val="Sraopastraipa"/>
              <w:numPr>
                <w:ilvl w:val="1"/>
                <w:numId w:val="38"/>
              </w:numPr>
            </w:pPr>
            <w:r w:rsidRPr="003D7E54">
              <w:t>Naudotojų autentifikacijos sąsaja</w:t>
            </w:r>
          </w:p>
        </w:tc>
        <w:tc>
          <w:tcPr>
            <w:tcW w:w="1445" w:type="pct"/>
          </w:tcPr>
          <w:p w14:paraId="6457F517" w14:textId="46E6AE22" w:rsidR="00D93B2B" w:rsidRPr="003D7E54" w:rsidRDefault="00D93B2B" w:rsidP="00AB75F1">
            <w:pPr>
              <w:pStyle w:val="Sraopastraipa"/>
              <w:numPr>
                <w:ilvl w:val="0"/>
                <w:numId w:val="0"/>
              </w:numPr>
            </w:pPr>
            <w:r w:rsidRPr="003D7E54">
              <w:t>VIISP</w:t>
            </w:r>
          </w:p>
        </w:tc>
        <w:tc>
          <w:tcPr>
            <w:tcW w:w="673" w:type="pct"/>
          </w:tcPr>
          <w:p w14:paraId="1D624FE5" w14:textId="786E5C66" w:rsidR="00D93B2B" w:rsidRPr="003D7E54" w:rsidRDefault="00D93B2B" w:rsidP="00AB75F1">
            <w:pPr>
              <w:pStyle w:val="Sraopastraipa"/>
              <w:numPr>
                <w:ilvl w:val="0"/>
                <w:numId w:val="0"/>
              </w:numPr>
            </w:pPr>
            <w:r w:rsidRPr="003D7E54">
              <w:t xml:space="preserve">Iš / į </w:t>
            </w:r>
            <w:r w:rsidR="0007586A" w:rsidRPr="003D7E54">
              <w:t>E-kinas</w:t>
            </w:r>
          </w:p>
        </w:tc>
        <w:tc>
          <w:tcPr>
            <w:tcW w:w="1437" w:type="pct"/>
          </w:tcPr>
          <w:p w14:paraId="5F9FC42E" w14:textId="32A4C1A6" w:rsidR="00D93B2B" w:rsidRPr="003D7E54" w:rsidRDefault="00D93B2B" w:rsidP="00AB75F1">
            <w:pPr>
              <w:pStyle w:val="Sraopastraipa"/>
              <w:numPr>
                <w:ilvl w:val="0"/>
                <w:numId w:val="0"/>
              </w:numPr>
            </w:pPr>
            <w:r w:rsidRPr="003D7E54">
              <w:t>Naudotojų autentifikacijos užklausa</w:t>
            </w:r>
            <w:r w:rsidR="00AB75F1" w:rsidRPr="003D7E54">
              <w:t xml:space="preserve">. </w:t>
            </w:r>
            <w:r w:rsidRPr="003D7E54">
              <w:t>Naudotojo autentifikacijos patvirtinimas</w:t>
            </w:r>
            <w:r w:rsidR="00AB75F1" w:rsidRPr="003D7E54">
              <w:t xml:space="preserve">. </w:t>
            </w:r>
            <w:r w:rsidRPr="003D7E54">
              <w:t>Naudotojo identifikaciniai duomenys</w:t>
            </w:r>
          </w:p>
        </w:tc>
      </w:tr>
      <w:tr w:rsidR="003D7E54" w:rsidRPr="003D7E54" w14:paraId="673FCC8E" w14:textId="77777777" w:rsidTr="00987AD3">
        <w:tc>
          <w:tcPr>
            <w:tcW w:w="1445" w:type="pct"/>
          </w:tcPr>
          <w:p w14:paraId="18A2142D" w14:textId="10D9CC4C" w:rsidR="00D93B2B" w:rsidRPr="003D7E54" w:rsidRDefault="00D93B2B" w:rsidP="00917346">
            <w:pPr>
              <w:pStyle w:val="Sraopastraipa"/>
              <w:numPr>
                <w:ilvl w:val="1"/>
                <w:numId w:val="38"/>
              </w:numPr>
            </w:pPr>
            <w:r w:rsidRPr="003D7E54">
              <w:t>Mokėjimo už elektronines paslaugas sąsaja</w:t>
            </w:r>
          </w:p>
        </w:tc>
        <w:tc>
          <w:tcPr>
            <w:tcW w:w="1445" w:type="pct"/>
          </w:tcPr>
          <w:p w14:paraId="1CECD1D9" w14:textId="0B2BD02F" w:rsidR="00D93B2B" w:rsidRPr="003D7E54" w:rsidRDefault="00D93B2B" w:rsidP="00FC655A">
            <w:pPr>
              <w:pStyle w:val="Sraopastraipa"/>
              <w:numPr>
                <w:ilvl w:val="0"/>
                <w:numId w:val="0"/>
              </w:numPr>
            </w:pPr>
            <w:r w:rsidRPr="003D7E54">
              <w:t>VIISP</w:t>
            </w:r>
          </w:p>
        </w:tc>
        <w:tc>
          <w:tcPr>
            <w:tcW w:w="673" w:type="pct"/>
          </w:tcPr>
          <w:p w14:paraId="443B40F5" w14:textId="43072AC3" w:rsidR="00D93B2B" w:rsidRPr="003D7E54" w:rsidRDefault="007205F1" w:rsidP="00AB75F1">
            <w:pPr>
              <w:pStyle w:val="Sraopastraipa"/>
              <w:numPr>
                <w:ilvl w:val="0"/>
                <w:numId w:val="0"/>
              </w:numPr>
            </w:pPr>
            <w:r w:rsidRPr="003D7E54">
              <w:t xml:space="preserve">Iš / į </w:t>
            </w:r>
            <w:r w:rsidR="0007586A" w:rsidRPr="003D7E54">
              <w:t>E-kinas</w:t>
            </w:r>
          </w:p>
        </w:tc>
        <w:tc>
          <w:tcPr>
            <w:tcW w:w="1437" w:type="pct"/>
          </w:tcPr>
          <w:p w14:paraId="3037C9A7" w14:textId="0358453C" w:rsidR="00D93B2B" w:rsidRPr="003D7E54" w:rsidRDefault="007205F1" w:rsidP="00AB75F1">
            <w:pPr>
              <w:pStyle w:val="Sraopastraipa"/>
              <w:numPr>
                <w:ilvl w:val="0"/>
                <w:numId w:val="0"/>
              </w:numPr>
            </w:pPr>
            <w:r w:rsidRPr="003D7E54">
              <w:t>Mokėjimo užklausa, mokėjimo patvirtinimas</w:t>
            </w:r>
          </w:p>
        </w:tc>
      </w:tr>
    </w:tbl>
    <w:p w14:paraId="5A80517A" w14:textId="7F0CBD1D" w:rsidR="0005249C" w:rsidRPr="003D7E54" w:rsidRDefault="00555C94" w:rsidP="0080671F">
      <w:pPr>
        <w:pStyle w:val="Antrat1"/>
        <w:spacing w:after="240" w:afterAutospacing="0"/>
        <w:rPr>
          <w:lang w:val="lt-LT"/>
        </w:rPr>
      </w:pPr>
      <w:bookmarkStart w:id="22" w:name="_Toc167976566"/>
      <w:bookmarkEnd w:id="20"/>
      <w:r w:rsidRPr="003D7E54">
        <w:rPr>
          <w:lang w:val="lt-LT"/>
        </w:rPr>
        <w:t xml:space="preserve">MoDERNIZUOJAMO </w:t>
      </w:r>
      <w:r w:rsidR="0005249C" w:rsidRPr="003D7E54">
        <w:rPr>
          <w:lang w:val="lt-LT"/>
        </w:rPr>
        <w:t>objekto pageidaujamos būsenos aprašymas</w:t>
      </w:r>
      <w:bookmarkEnd w:id="22"/>
    </w:p>
    <w:p w14:paraId="579A5ADA" w14:textId="385B074C" w:rsidR="00CB721D" w:rsidRPr="003D7E54" w:rsidRDefault="00A17B1F" w:rsidP="00CB721D">
      <w:pPr>
        <w:pStyle w:val="Sraopastraipa"/>
      </w:pPr>
      <w:r w:rsidRPr="003D7E54">
        <w:t xml:space="preserve">Pirkimo </w:t>
      </w:r>
      <w:r w:rsidR="00CB721D" w:rsidRPr="003D7E54">
        <w:t xml:space="preserve">apimtyje siekiama modernizuoti </w:t>
      </w:r>
      <w:r w:rsidR="0007586A" w:rsidRPr="003D7E54">
        <w:t>E-kinas</w:t>
      </w:r>
      <w:r w:rsidR="00CB721D" w:rsidRPr="003D7E54">
        <w:t xml:space="preserve"> ir įgyvendinti žemiau nustatytus uždavinius:</w:t>
      </w:r>
    </w:p>
    <w:p w14:paraId="1C6C3707" w14:textId="2C8064E5" w:rsidR="004E360B" w:rsidRPr="003D7E54" w:rsidRDefault="00043609" w:rsidP="00917346">
      <w:pPr>
        <w:pStyle w:val="Sraopastraipa"/>
        <w:numPr>
          <w:ilvl w:val="1"/>
          <w:numId w:val="38"/>
        </w:numPr>
      </w:pPr>
      <w:r w:rsidRPr="003D7E54">
        <w:t xml:space="preserve">E-kinas </w:t>
      </w:r>
      <w:r w:rsidR="004E360B" w:rsidRPr="003D7E54">
        <w:t xml:space="preserve">saugyklos duomenų skaitymo prieigos suteikimas </w:t>
      </w:r>
      <w:r w:rsidR="00DE1775" w:rsidRPr="003D7E54">
        <w:t>VEPIS</w:t>
      </w:r>
      <w:r w:rsidR="004E360B" w:rsidRPr="003D7E54">
        <w:t>;</w:t>
      </w:r>
    </w:p>
    <w:p w14:paraId="7E87C01C" w14:textId="149D9610" w:rsidR="004E360B" w:rsidRPr="003D7E54" w:rsidRDefault="00043609" w:rsidP="00917346">
      <w:pPr>
        <w:pStyle w:val="Sraopastraipa"/>
        <w:numPr>
          <w:ilvl w:val="1"/>
          <w:numId w:val="38"/>
        </w:numPr>
      </w:pPr>
      <w:r w:rsidRPr="003D7E54">
        <w:t xml:space="preserve">E-kinas </w:t>
      </w:r>
      <w:r w:rsidR="004E360B" w:rsidRPr="003D7E54">
        <w:t>duomenų modelio išplėtimas</w:t>
      </w:r>
      <w:r w:rsidR="00550850" w:rsidRPr="003D7E54">
        <w:t>,</w:t>
      </w:r>
      <w:r w:rsidR="004E360B" w:rsidRPr="003D7E54">
        <w:t xml:space="preserve"> pritaikant jį prie </w:t>
      </w:r>
      <w:r w:rsidR="00DE1775" w:rsidRPr="003D7E54">
        <w:t>VEPIS</w:t>
      </w:r>
      <w:r w:rsidR="004E360B" w:rsidRPr="003D7E54">
        <w:t xml:space="preserve"> EDM duomenų struktūros;</w:t>
      </w:r>
    </w:p>
    <w:p w14:paraId="38E1F7B2" w14:textId="79878EE8" w:rsidR="004E360B" w:rsidRPr="003D7E54" w:rsidRDefault="00043609" w:rsidP="00917346">
      <w:pPr>
        <w:pStyle w:val="Sraopastraipa"/>
        <w:numPr>
          <w:ilvl w:val="1"/>
          <w:numId w:val="38"/>
        </w:numPr>
      </w:pPr>
      <w:r w:rsidRPr="003D7E54">
        <w:t xml:space="preserve">E-kinas </w:t>
      </w:r>
      <w:r w:rsidR="004E360B" w:rsidRPr="003D7E54">
        <w:t>metaduomenų teikimo į eKultūros portalą tinklinių sąsajų išplėtimas</w:t>
      </w:r>
      <w:r w:rsidR="00550850" w:rsidRPr="003D7E54">
        <w:t>,</w:t>
      </w:r>
      <w:r w:rsidR="004E360B" w:rsidRPr="003D7E54">
        <w:t xml:space="preserve"> pritaikant jų veikimą prie </w:t>
      </w:r>
      <w:r w:rsidR="00DE1775" w:rsidRPr="003D7E54">
        <w:t>VEPIS</w:t>
      </w:r>
      <w:r w:rsidR="004E360B" w:rsidRPr="003D7E54">
        <w:t xml:space="preserve"> sąsajų pakeitimo;</w:t>
      </w:r>
    </w:p>
    <w:p w14:paraId="4FE83584" w14:textId="7AE58FC1" w:rsidR="004E360B" w:rsidRPr="003D7E54" w:rsidRDefault="0092006E" w:rsidP="00917346">
      <w:pPr>
        <w:pStyle w:val="Sraopastraipa"/>
        <w:numPr>
          <w:ilvl w:val="1"/>
          <w:numId w:val="38"/>
        </w:numPr>
      </w:pPr>
      <w:r w:rsidRPr="003D7E54">
        <w:t xml:space="preserve">E-kinas </w:t>
      </w:r>
      <w:r w:rsidR="004E360B" w:rsidRPr="003D7E54">
        <w:t>tinklinių sąsajų modernizavimas išplėsto BAVIC tezauro</w:t>
      </w:r>
      <w:r w:rsidR="00983AA2" w:rsidRPr="003D7E54">
        <w:t xml:space="preserve"> (VEPIS tezauro duomenų bazės)</w:t>
      </w:r>
      <w:r w:rsidR="004E360B" w:rsidRPr="003D7E54">
        <w:t xml:space="preserve"> naudojimui;</w:t>
      </w:r>
    </w:p>
    <w:p w14:paraId="7FF662E9" w14:textId="59F441AD" w:rsidR="002020A2" w:rsidRPr="003D7E54" w:rsidRDefault="0092006E" w:rsidP="00917346">
      <w:pPr>
        <w:pStyle w:val="Sraopastraipa"/>
        <w:numPr>
          <w:ilvl w:val="1"/>
          <w:numId w:val="38"/>
        </w:numPr>
      </w:pPr>
      <w:r w:rsidRPr="003D7E54">
        <w:t xml:space="preserve">E-kinas </w:t>
      </w:r>
      <w:r w:rsidR="004E360B" w:rsidRPr="003D7E54">
        <w:t>naudotojo sąsajos ir veikimo logikos pritaikymas darbui su išplėstu/ pakeistu duomenų modeliu ir išplėstu BAVIC tezauru.</w:t>
      </w:r>
    </w:p>
    <w:p w14:paraId="726FF66C" w14:textId="0AAA5515" w:rsidR="0005249C" w:rsidRPr="003D7E54" w:rsidRDefault="00983AA2" w:rsidP="0080679D">
      <w:pPr>
        <w:pStyle w:val="Antrat1"/>
        <w:rPr>
          <w:lang w:val="lt-LT"/>
        </w:rPr>
      </w:pPr>
      <w:bookmarkStart w:id="23" w:name="_Ref44448132"/>
      <w:bookmarkStart w:id="24" w:name="_Toc47027202"/>
      <w:bookmarkStart w:id="25" w:name="_Toc167976567"/>
      <w:r w:rsidRPr="003D7E54">
        <w:rPr>
          <w:lang w:val="lt-LT"/>
        </w:rPr>
        <w:lastRenderedPageBreak/>
        <w:t>e-Kinas</w:t>
      </w:r>
      <w:r w:rsidR="0005249C" w:rsidRPr="003D7E54">
        <w:rPr>
          <w:lang w:val="lt-LT"/>
        </w:rPr>
        <w:t xml:space="preserve"> FUNKCINIŲ REIKALAVIMŲ APRAŠYMAS</w:t>
      </w:r>
      <w:bookmarkEnd w:id="23"/>
      <w:bookmarkEnd w:id="24"/>
      <w:bookmarkEnd w:id="25"/>
    </w:p>
    <w:p w14:paraId="0063C723" w14:textId="7981E42C" w:rsidR="00474A0B" w:rsidRPr="003D7E54" w:rsidRDefault="00474A0B" w:rsidP="0005249C">
      <w:pPr>
        <w:pStyle w:val="Antrat2"/>
      </w:pPr>
      <w:bookmarkStart w:id="26" w:name="_Toc167976568"/>
      <w:bookmarkStart w:id="27" w:name="_Toc47027207"/>
      <w:r w:rsidRPr="003D7E54">
        <w:t>Bendrieji funkciniai reikalavimai</w:t>
      </w:r>
      <w:bookmarkEnd w:id="26"/>
    </w:p>
    <w:p w14:paraId="41314720" w14:textId="2C431FD7" w:rsidR="00B25869" w:rsidRPr="003D7E54" w:rsidRDefault="00B25869" w:rsidP="00B25869">
      <w:pPr>
        <w:pStyle w:val="Sraopastraipa"/>
      </w:pPr>
      <w:r w:rsidRPr="003D7E54">
        <w:rPr>
          <w:b/>
          <w:bCs/>
        </w:rPr>
        <w:t>Bendrieji funkciniai reikalavimai taikomi tik šio pirkimo metu kuriamam ir</w:t>
      </w:r>
      <w:r w:rsidR="001C7797" w:rsidRPr="003D7E54">
        <w:rPr>
          <w:b/>
          <w:bCs/>
        </w:rPr>
        <w:t xml:space="preserve"> modernizuojamam</w:t>
      </w:r>
      <w:r w:rsidR="002B606F" w:rsidRPr="003D7E54">
        <w:rPr>
          <w:b/>
          <w:bCs/>
        </w:rPr>
        <w:t xml:space="preserve"> (pagal reikalavimus </w:t>
      </w:r>
      <w:r w:rsidR="002B606F" w:rsidRPr="003D7E54">
        <w:rPr>
          <w:b/>
          <w:bCs/>
        </w:rPr>
        <w:fldChar w:fldCharType="begin"/>
      </w:r>
      <w:r w:rsidR="002B606F" w:rsidRPr="003D7E54">
        <w:rPr>
          <w:b/>
          <w:bCs/>
        </w:rPr>
        <w:instrText xml:space="preserve"> REF _Ref169099751 \r \h </w:instrText>
      </w:r>
      <w:r w:rsidR="00BD3E94" w:rsidRPr="003D7E54">
        <w:rPr>
          <w:b/>
          <w:bCs/>
        </w:rPr>
        <w:instrText xml:space="preserve"> \* MERGEFORMAT </w:instrText>
      </w:r>
      <w:r w:rsidR="002B606F" w:rsidRPr="003D7E54">
        <w:rPr>
          <w:b/>
          <w:bCs/>
        </w:rPr>
      </w:r>
      <w:r w:rsidR="002B606F" w:rsidRPr="003D7E54">
        <w:rPr>
          <w:b/>
          <w:bCs/>
        </w:rPr>
        <w:fldChar w:fldCharType="separate"/>
      </w:r>
      <w:r w:rsidR="00191ED7">
        <w:rPr>
          <w:b/>
          <w:bCs/>
          <w:cs/>
        </w:rPr>
        <w:t>‎</w:t>
      </w:r>
      <w:r w:rsidR="00191ED7">
        <w:rPr>
          <w:b/>
          <w:bCs/>
        </w:rPr>
        <w:t>7.2</w:t>
      </w:r>
      <w:r w:rsidR="002B606F" w:rsidRPr="003D7E54">
        <w:rPr>
          <w:b/>
          <w:bCs/>
        </w:rPr>
        <w:fldChar w:fldCharType="end"/>
      </w:r>
      <w:r w:rsidR="002B606F" w:rsidRPr="003D7E54">
        <w:rPr>
          <w:b/>
          <w:bCs/>
        </w:rPr>
        <w:t xml:space="preserve"> ir </w:t>
      </w:r>
      <w:r w:rsidR="002B606F" w:rsidRPr="003D7E54">
        <w:rPr>
          <w:b/>
          <w:bCs/>
        </w:rPr>
        <w:fldChar w:fldCharType="begin"/>
      </w:r>
      <w:r w:rsidR="002B606F" w:rsidRPr="003D7E54">
        <w:rPr>
          <w:b/>
          <w:bCs/>
        </w:rPr>
        <w:instrText xml:space="preserve"> REF _Ref536801128 \r \h </w:instrText>
      </w:r>
      <w:r w:rsidR="00BD3E94" w:rsidRPr="003D7E54">
        <w:rPr>
          <w:b/>
          <w:bCs/>
        </w:rPr>
        <w:instrText xml:space="preserve"> \* MERGEFORMAT </w:instrText>
      </w:r>
      <w:r w:rsidR="002B606F" w:rsidRPr="003D7E54">
        <w:rPr>
          <w:b/>
          <w:bCs/>
        </w:rPr>
      </w:r>
      <w:r w:rsidR="002B606F" w:rsidRPr="003D7E54">
        <w:rPr>
          <w:b/>
          <w:bCs/>
        </w:rPr>
        <w:fldChar w:fldCharType="separate"/>
      </w:r>
      <w:r w:rsidR="00191ED7">
        <w:rPr>
          <w:b/>
          <w:bCs/>
          <w:cs/>
        </w:rPr>
        <w:t>‎</w:t>
      </w:r>
      <w:r w:rsidR="00191ED7">
        <w:rPr>
          <w:b/>
          <w:bCs/>
        </w:rPr>
        <w:t>8</w:t>
      </w:r>
      <w:r w:rsidR="002B606F" w:rsidRPr="003D7E54">
        <w:rPr>
          <w:b/>
          <w:bCs/>
        </w:rPr>
        <w:fldChar w:fldCharType="end"/>
      </w:r>
      <w:r w:rsidR="002B606F" w:rsidRPr="003D7E54">
        <w:rPr>
          <w:b/>
          <w:bCs/>
        </w:rPr>
        <w:t xml:space="preserve"> skyriu</w:t>
      </w:r>
      <w:r w:rsidR="00BD3E94" w:rsidRPr="003D7E54">
        <w:rPr>
          <w:b/>
          <w:bCs/>
        </w:rPr>
        <w:t>ose</w:t>
      </w:r>
      <w:r w:rsidR="002B606F" w:rsidRPr="003D7E54">
        <w:rPr>
          <w:b/>
          <w:bCs/>
        </w:rPr>
        <w:t>)</w:t>
      </w:r>
      <w:r w:rsidR="001C7797" w:rsidRPr="003D7E54">
        <w:rPr>
          <w:b/>
          <w:bCs/>
        </w:rPr>
        <w:t xml:space="preserve"> bei</w:t>
      </w:r>
      <w:r w:rsidRPr="003D7E54">
        <w:rPr>
          <w:b/>
          <w:bCs/>
        </w:rPr>
        <w:t xml:space="preserve"> su tuo tiesiogiai susijusiam E-kinas funkcionalumui</w:t>
      </w:r>
      <w:r w:rsidRPr="003D7E54">
        <w:t>.</w:t>
      </w:r>
    </w:p>
    <w:p w14:paraId="53413B13" w14:textId="77777777" w:rsidR="002A225E" w:rsidRPr="003D7E54" w:rsidRDefault="002A225E" w:rsidP="002A225E">
      <w:pPr>
        <w:pStyle w:val="Antrat3"/>
      </w:pPr>
      <w:bookmarkStart w:id="28" w:name="_Toc165905560"/>
      <w:bookmarkStart w:id="29" w:name="_Toc167976569"/>
      <w:r w:rsidRPr="003D7E54">
        <w:t>Reikalavimai sistemos duomenų tvarkymui</w:t>
      </w:r>
      <w:bookmarkEnd w:id="28"/>
      <w:bookmarkEnd w:id="29"/>
    </w:p>
    <w:p w14:paraId="088418E7" w14:textId="789283E3" w:rsidR="002A225E" w:rsidRPr="003D7E54" w:rsidRDefault="002A225E" w:rsidP="002A225E">
      <w:pPr>
        <w:pStyle w:val="Sraopastraipa"/>
      </w:pPr>
      <w:r w:rsidRPr="003D7E54">
        <w:t>Specifikacijoje terminas „tvarkyti“ turi būti suprantamas kaip sistemos funkcijos, kurios, atsižvelgiant į veiklos taisykles, turi leisti įvesti, redaguoti, šalinti Specifikacijoje įvardintus sistemos duomenis (įrašus, objektus, esybes, dokumentus ir pan. (toliau - duomenys)). Detalios analizės ir projektavimo etape turi būti apibrėžta</w:t>
      </w:r>
      <w:r w:rsidR="00550850" w:rsidRPr="003D7E54">
        <w:t>,</w:t>
      </w:r>
      <w:r w:rsidRPr="003D7E54">
        <w:t xml:space="preserve"> kuriems duomenims kurios tikslios jų tvarkymo funkcijos turi būti realizuotos.</w:t>
      </w:r>
    </w:p>
    <w:p w14:paraId="4EBC16F5" w14:textId="497B3016" w:rsidR="002A225E" w:rsidRPr="003D7E54" w:rsidRDefault="002A225E" w:rsidP="002A225E">
      <w:pPr>
        <w:pStyle w:val="Sraopastraipa"/>
      </w:pPr>
      <w:r w:rsidRPr="003D7E54">
        <w:t>Duomenų šalinimo funkcijos logika turi būti realizuojama duomenų objektui suderintu būdu, pavyzdžiui: suteikiant būseną „pašalinta“ ar „archyvuota“ ir tokių duomenų toliau nenaudojant kitose sistemos procesuose, o tik atskirais suderintais sistemos naudojimo/ veikimo momentais. Atskirais atvejais, jeigu bus identifikuotas toks poreikis, duomenis turi būti galima šalinti</w:t>
      </w:r>
      <w:r w:rsidR="00FA4005" w:rsidRPr="003D7E54">
        <w:t>,</w:t>
      </w:r>
      <w:r w:rsidRPr="003D7E54">
        <w:t xml:space="preserve"> juos ištrinant iš duomenų bazės ir audituojant tokį atliktą veiksmą.</w:t>
      </w:r>
    </w:p>
    <w:p w14:paraId="20C981F5" w14:textId="77777777" w:rsidR="002A225E" w:rsidRPr="003D7E54" w:rsidRDefault="002A225E" w:rsidP="002A225E">
      <w:pPr>
        <w:pStyle w:val="Sraopastraipa"/>
      </w:pPr>
      <w:r w:rsidRPr="003D7E54">
        <w:t>Duomenims, kurie jų tvarkymo metu pagal veiklos logiką turi įgyti būsenas, turi būti apibrėžta būsenų aibė ir jų suteikimo bei keitimo funkcijos (pvz., anuliuoti, atmesti, patvirtinti, sustabdyti ir pan.).</w:t>
      </w:r>
    </w:p>
    <w:p w14:paraId="6D8B5C62" w14:textId="230347F3" w:rsidR="002A225E" w:rsidRPr="003D7E54" w:rsidRDefault="002A225E" w:rsidP="002A225E">
      <w:pPr>
        <w:pStyle w:val="Sraopastraipa"/>
      </w:pPr>
      <w:r w:rsidRPr="003D7E54">
        <w:t>Esant poreikiui</w:t>
      </w:r>
      <w:r w:rsidR="00FA4005" w:rsidRPr="003D7E54">
        <w:t>,</w:t>
      </w:r>
      <w:r w:rsidRPr="003D7E54">
        <w:t xml:space="preserve"> suderintiems duomenims turi būti realizuotas duomenų tvarkymo istorijos kaupimo funkcionalumas ir tos tvarkymo istorijos duomenų atvaizdavimas suderintose sistemos vietose.</w:t>
      </w:r>
    </w:p>
    <w:p w14:paraId="16640747" w14:textId="182A8E46" w:rsidR="002A225E" w:rsidRPr="003D7E54" w:rsidRDefault="002A225E" w:rsidP="002A225E">
      <w:pPr>
        <w:pStyle w:val="Sraopastraipa"/>
      </w:pPr>
      <w:r w:rsidRPr="003D7E54">
        <w:t>Suderintiems duomenims turi būti realizuojama galimybė duomenis tvarkyti ankstesnių duomenų pagrindu.</w:t>
      </w:r>
    </w:p>
    <w:p w14:paraId="1677E305" w14:textId="77777777" w:rsidR="002A225E" w:rsidRPr="003D7E54" w:rsidRDefault="002A225E" w:rsidP="002A225E">
      <w:pPr>
        <w:pStyle w:val="Antrat3"/>
      </w:pPr>
      <w:bookmarkStart w:id="30" w:name="_Toc165905561"/>
      <w:bookmarkStart w:id="31" w:name="_Toc167976570"/>
      <w:r w:rsidRPr="003D7E54">
        <w:t>Reikalavimai duomenų tvarkymo formoms</w:t>
      </w:r>
      <w:bookmarkEnd w:id="30"/>
      <w:bookmarkEnd w:id="31"/>
    </w:p>
    <w:p w14:paraId="104D0173" w14:textId="77777777" w:rsidR="002A225E" w:rsidRPr="003D7E54" w:rsidRDefault="002A225E" w:rsidP="002A225E">
      <w:pPr>
        <w:pStyle w:val="Sraopastraipa"/>
      </w:pPr>
      <w:r w:rsidRPr="003D7E54">
        <w:t>Duomenų tvarkymo (įvedimo, redagavimo, peržiūros) formos turi būti konstruojamos taip, kad duomenų tvarkymas būtų kiek įmanoma labiau struktūrizuotas.</w:t>
      </w:r>
    </w:p>
    <w:p w14:paraId="753D48F4" w14:textId="77777777" w:rsidR="002A225E" w:rsidRPr="003D7E54" w:rsidRDefault="002A225E" w:rsidP="002A225E">
      <w:pPr>
        <w:pStyle w:val="Sraopastraipa"/>
      </w:pPr>
      <w:r w:rsidRPr="003D7E54">
        <w:t>Kur prasminga, duomenų įvedimo / redagavimo formoje turi būti naudojami sistemoje tvarkomi ar per sąsajas gaunami klasifikatoriai.</w:t>
      </w:r>
    </w:p>
    <w:p w14:paraId="4B24B0FA" w14:textId="74CBFCA7" w:rsidR="002A225E" w:rsidRPr="003D7E54" w:rsidRDefault="002A225E" w:rsidP="002A225E">
      <w:pPr>
        <w:pStyle w:val="Sraopastraipa"/>
      </w:pPr>
      <w:r w:rsidRPr="003D7E54">
        <w:t xml:space="preserve">Duomenų tvarkymo formos turi būti kiek įmanoma automatizuotai užpildomos duomenimis, kurie yra saugomi </w:t>
      </w:r>
      <w:r w:rsidR="0092006E" w:rsidRPr="003D7E54">
        <w:t xml:space="preserve">E-kinas </w:t>
      </w:r>
      <w:r w:rsidRPr="003D7E54">
        <w:t xml:space="preserve">ar kitose su </w:t>
      </w:r>
      <w:r w:rsidR="0092006E" w:rsidRPr="003D7E54">
        <w:t xml:space="preserve">E-kinas </w:t>
      </w:r>
      <w:r w:rsidRPr="003D7E54">
        <w:t>integruotose / susietose sistemose ar duomenų bazėse.</w:t>
      </w:r>
    </w:p>
    <w:p w14:paraId="59A635DE" w14:textId="77777777" w:rsidR="002A225E" w:rsidRPr="003D7E54" w:rsidRDefault="002A225E" w:rsidP="002A225E">
      <w:pPr>
        <w:pStyle w:val="Sraopastraipa"/>
      </w:pPr>
      <w:r w:rsidRPr="003D7E54">
        <w:t xml:space="preserve">Turi būti vykdomas duomenų įvedimo / redagavimo formoje tvarkomų duomenų tikrinimas (angl. </w:t>
      </w:r>
      <w:r w:rsidRPr="003D7E54">
        <w:rPr>
          <w:i/>
          <w:iCs/>
        </w:rPr>
        <w:t>validation</w:t>
      </w:r>
      <w:r w:rsidRPr="003D7E54">
        <w:t>) pagal detalios analizės ir projektavimo metu formoms nustatytas tikrinimo taisykles:</w:t>
      </w:r>
    </w:p>
    <w:p w14:paraId="586D77B0" w14:textId="77777777" w:rsidR="002A225E" w:rsidRPr="003D7E54" w:rsidRDefault="002A225E" w:rsidP="002A225E">
      <w:pPr>
        <w:pStyle w:val="Sraopastraipa"/>
        <w:numPr>
          <w:ilvl w:val="1"/>
          <w:numId w:val="38"/>
        </w:numPr>
      </w:pPr>
      <w:r w:rsidRPr="003D7E54">
        <w:t>Turi būti tikrinami privalomi įvesti duomenys.</w:t>
      </w:r>
    </w:p>
    <w:p w14:paraId="7A95864E" w14:textId="77777777" w:rsidR="002A225E" w:rsidRPr="003D7E54" w:rsidRDefault="002A225E" w:rsidP="002A225E">
      <w:pPr>
        <w:pStyle w:val="Sraopastraipa"/>
        <w:numPr>
          <w:ilvl w:val="1"/>
          <w:numId w:val="38"/>
        </w:numPr>
      </w:pPr>
      <w:r w:rsidRPr="003D7E54">
        <w:t>Turi būti tikrinamas duomenų formatas (data, skaičiaus, teksto formatas ar kita nustatyta taisyklė).</w:t>
      </w:r>
    </w:p>
    <w:p w14:paraId="554E69B4" w14:textId="77777777" w:rsidR="002A225E" w:rsidRPr="003D7E54" w:rsidRDefault="002A225E" w:rsidP="002A225E">
      <w:pPr>
        <w:pStyle w:val="Sraopastraipa"/>
        <w:numPr>
          <w:ilvl w:val="1"/>
          <w:numId w:val="38"/>
        </w:numPr>
      </w:pPr>
      <w:r w:rsidRPr="003D7E54">
        <w:t>Turi būti tikrinami pridedamų rinkmenų plėtiniai ir rinkmenos dydis.</w:t>
      </w:r>
    </w:p>
    <w:p w14:paraId="3C39F289" w14:textId="77777777" w:rsidR="002A225E" w:rsidRPr="003D7E54" w:rsidRDefault="002A225E" w:rsidP="002A225E">
      <w:pPr>
        <w:pStyle w:val="Sraopastraipa"/>
        <w:numPr>
          <w:ilvl w:val="1"/>
          <w:numId w:val="38"/>
        </w:numPr>
      </w:pPr>
      <w:r w:rsidRPr="003D7E54">
        <w:t>Turi būti atliekamas loginis tikrinimas tarp formos elementų – vieno formos elemento parinkimas (įvedimas) turi galėti įjungti/ išjungti kitus formos elementus ir pan.</w:t>
      </w:r>
    </w:p>
    <w:p w14:paraId="161A4AF0" w14:textId="7E8AE57A" w:rsidR="002A225E" w:rsidRPr="003D7E54" w:rsidRDefault="002A225E" w:rsidP="002A225E">
      <w:pPr>
        <w:pStyle w:val="Sraopastraipa"/>
        <w:numPr>
          <w:ilvl w:val="1"/>
          <w:numId w:val="38"/>
        </w:numPr>
      </w:pPr>
      <w:r w:rsidRPr="003D7E54">
        <w:t>Turi būti atliekamas bet koks kitas duomenų tikrinimas, jeigu to reikia pagal veiklos logiką</w:t>
      </w:r>
      <w:r w:rsidR="00FA4005" w:rsidRPr="003D7E54">
        <w:t>, o</w:t>
      </w:r>
      <w:r w:rsidRPr="003D7E54">
        <w:t xml:space="preserve"> tokį tikrinimą galima realizuoti sistemos logikoje.</w:t>
      </w:r>
    </w:p>
    <w:p w14:paraId="2F365D58" w14:textId="77777777" w:rsidR="002A225E" w:rsidRPr="003D7E54" w:rsidRDefault="002A225E" w:rsidP="002A225E">
      <w:pPr>
        <w:pStyle w:val="Sraopastraipa"/>
      </w:pPr>
      <w:r w:rsidRPr="003D7E54">
        <w:t>Turi būti galima duomenų peržiūros formas spausdinti bei eksportuoti į su Perkančiąja organizacija suderinto formato rinkmenas (pvz., *.pdf, *.xlsx, ar lygiavertes). Detalios analizės ir projektavimo etapuose turi būti suderinta, kurioms duomenų formoms turi būti taikomas šis funkcionalumas.</w:t>
      </w:r>
    </w:p>
    <w:p w14:paraId="53A7C3D2" w14:textId="50A88A1A" w:rsidR="002A225E" w:rsidRPr="003D7E54" w:rsidRDefault="002A225E" w:rsidP="002A225E">
      <w:pPr>
        <w:pStyle w:val="Sraopastraipa"/>
      </w:pPr>
      <w:r w:rsidRPr="003D7E54">
        <w:lastRenderedPageBreak/>
        <w:t>Esant poreikiui</w:t>
      </w:r>
      <w:r w:rsidR="0092006E" w:rsidRPr="003D7E54">
        <w:t>,</w:t>
      </w:r>
      <w:r w:rsidRPr="003D7E54">
        <w:t xml:space="preserve"> duomenų tvarkymo formose turi būti realizuojama galimybė įkelti/ šalinti rinkmenas (dokumentus, vaizdo medžiagą ir kt.). Galimų įkelti rinkmenų formatų sąrašas turi būti suderintas detalios analizės ir projektavimo etape.</w:t>
      </w:r>
    </w:p>
    <w:p w14:paraId="66103ABC" w14:textId="77777777" w:rsidR="002A225E" w:rsidRPr="003D7E54" w:rsidRDefault="002A225E" w:rsidP="002A225E">
      <w:pPr>
        <w:pStyle w:val="Sraopastraipa"/>
      </w:pPr>
      <w:r w:rsidRPr="003D7E54">
        <w:t>Diegėjas turi realizuoti visas duomenų tvarkymo formas (ir jų logiką), kurios būtinos šios Specifikacijos funkcinių  ir nefunkcinių reikalavimų įgyvendinimui.</w:t>
      </w:r>
    </w:p>
    <w:p w14:paraId="17AA2A45" w14:textId="77777777" w:rsidR="002A225E" w:rsidRPr="003D7E54" w:rsidRDefault="002A225E" w:rsidP="002A225E">
      <w:pPr>
        <w:pStyle w:val="Antrat3"/>
      </w:pPr>
      <w:bookmarkStart w:id="32" w:name="_Ref165549918"/>
      <w:bookmarkStart w:id="33" w:name="_Toc165905562"/>
      <w:bookmarkStart w:id="34" w:name="_Toc167976571"/>
      <w:r w:rsidRPr="003D7E54">
        <w:t>Reikalavimai duomenų sąrašų tvarkymui</w:t>
      </w:r>
      <w:bookmarkEnd w:id="32"/>
      <w:bookmarkEnd w:id="33"/>
      <w:bookmarkEnd w:id="34"/>
    </w:p>
    <w:p w14:paraId="76246916" w14:textId="77777777" w:rsidR="002A225E" w:rsidRPr="003D7E54" w:rsidRDefault="002A225E" w:rsidP="002A225E">
      <w:pPr>
        <w:pStyle w:val="Sraopastraipa"/>
      </w:pPr>
      <w:r w:rsidRPr="003D7E54">
        <w:t>Specifikacijoje terminas „tvarkyti &lt;...&gt; sąrašą“ turi būti suprantamas kaip sistemos funkcijos, kurios, atsižvelgiant į veiklos taisykles, turi leisti:</w:t>
      </w:r>
    </w:p>
    <w:p w14:paraId="6DE070E4" w14:textId="77777777" w:rsidR="002A225E" w:rsidRPr="003D7E54" w:rsidRDefault="002A225E" w:rsidP="002A225E">
      <w:pPr>
        <w:pStyle w:val="Sraopastraipa"/>
        <w:numPr>
          <w:ilvl w:val="1"/>
          <w:numId w:val="38"/>
        </w:numPr>
      </w:pPr>
      <w:r w:rsidRPr="003D7E54">
        <w:t xml:space="preserve">Peržiūrėti duomenų sąrašą (toliau - sąrašą), </w:t>
      </w:r>
    </w:p>
    <w:p w14:paraId="5657DD6D" w14:textId="77777777" w:rsidR="002A225E" w:rsidRPr="003D7E54" w:rsidRDefault="002A225E" w:rsidP="002A225E">
      <w:pPr>
        <w:pStyle w:val="Sraopastraipa"/>
        <w:numPr>
          <w:ilvl w:val="1"/>
          <w:numId w:val="38"/>
        </w:numPr>
      </w:pPr>
      <w:r w:rsidRPr="003D7E54">
        <w:t xml:space="preserve">Filtruoti sąrašą, </w:t>
      </w:r>
    </w:p>
    <w:p w14:paraId="03D68F85" w14:textId="77777777" w:rsidR="002A225E" w:rsidRPr="003D7E54" w:rsidRDefault="002A225E" w:rsidP="002A225E">
      <w:pPr>
        <w:pStyle w:val="Sraopastraipa"/>
        <w:numPr>
          <w:ilvl w:val="1"/>
          <w:numId w:val="38"/>
        </w:numPr>
      </w:pPr>
      <w:r w:rsidRPr="003D7E54">
        <w:t xml:space="preserve">Atlikti paiešką sąraše, </w:t>
      </w:r>
    </w:p>
    <w:p w14:paraId="594C8A87" w14:textId="77777777" w:rsidR="002A225E" w:rsidRPr="003D7E54" w:rsidRDefault="002A225E" w:rsidP="002A225E">
      <w:pPr>
        <w:pStyle w:val="Sraopastraipa"/>
        <w:numPr>
          <w:ilvl w:val="1"/>
          <w:numId w:val="38"/>
        </w:numPr>
      </w:pPr>
      <w:r w:rsidRPr="003D7E54">
        <w:t>Rikiuoti sąrašą,</w:t>
      </w:r>
    </w:p>
    <w:p w14:paraId="686B3322" w14:textId="77777777" w:rsidR="002A225E" w:rsidRPr="003D7E54" w:rsidRDefault="002A225E" w:rsidP="002A225E">
      <w:pPr>
        <w:pStyle w:val="Sraopastraipa"/>
        <w:numPr>
          <w:ilvl w:val="1"/>
          <w:numId w:val="38"/>
        </w:numPr>
      </w:pPr>
      <w:r w:rsidRPr="003D7E54">
        <w:t>Inicijuoti sąraše esančio įrašo tvarkymo funkcijas (peržiūrėti, redaguoti, šalinti, anuliuoti ir pan.).</w:t>
      </w:r>
    </w:p>
    <w:p w14:paraId="7395943D" w14:textId="439334C1" w:rsidR="002A225E" w:rsidRPr="003D7E54" w:rsidRDefault="002A225E" w:rsidP="002A225E">
      <w:pPr>
        <w:pStyle w:val="Sraopastraipa"/>
      </w:pPr>
      <w:r w:rsidRPr="003D7E54">
        <w:t>Detalios analizės ir projektavimo etape turi būti apibrėžta</w:t>
      </w:r>
      <w:r w:rsidR="00FA4005" w:rsidRPr="003D7E54">
        <w:t>,</w:t>
      </w:r>
      <w:r w:rsidRPr="003D7E54">
        <w:t xml:space="preserve"> kuriems duomenų sąrašams kurios tikslios jų tvarkymo funkcijos turi būti realizuotos.</w:t>
      </w:r>
    </w:p>
    <w:p w14:paraId="4C64CFC9" w14:textId="7BA0FEC4" w:rsidR="002A225E" w:rsidRPr="003D7E54" w:rsidRDefault="005D29DE" w:rsidP="002A225E">
      <w:pPr>
        <w:pStyle w:val="Sraopastraipa"/>
      </w:pPr>
      <w:r w:rsidRPr="003D7E54">
        <w:t>D</w:t>
      </w:r>
      <w:r w:rsidR="002A225E" w:rsidRPr="003D7E54">
        <w:t>uomenų sąrašuose turi būti realizuota:</w:t>
      </w:r>
    </w:p>
    <w:p w14:paraId="528433F3" w14:textId="77777777" w:rsidR="002A225E" w:rsidRPr="003D7E54" w:rsidRDefault="002A225E" w:rsidP="002A225E">
      <w:pPr>
        <w:pStyle w:val="Sraopastraipa"/>
        <w:numPr>
          <w:ilvl w:val="1"/>
          <w:numId w:val="38"/>
        </w:numPr>
      </w:pPr>
      <w:r w:rsidRPr="003D7E54">
        <w:t>Sąrašų puslapiavimas.</w:t>
      </w:r>
    </w:p>
    <w:p w14:paraId="34C9DAA1" w14:textId="77777777" w:rsidR="002A225E" w:rsidRPr="003D7E54" w:rsidRDefault="002A225E" w:rsidP="002A225E">
      <w:pPr>
        <w:pStyle w:val="Sraopastraipa"/>
        <w:numPr>
          <w:ilvl w:val="1"/>
          <w:numId w:val="38"/>
        </w:numPr>
      </w:pPr>
      <w:r w:rsidRPr="003D7E54">
        <w:t>Daugelio įrašų pažymėjimo funkcionalumas tam tikrų veiksmų atlikimui (pvz., eksportavimui, šalinimui pasirinktų įrašų ir pan.). Detalios analizės ar projektavimo etape turi būti suderinta, kuriuose sąrašuose turi būti leidžiamas daugelio įrašų pažymėjimas.</w:t>
      </w:r>
    </w:p>
    <w:p w14:paraId="3ED514CD" w14:textId="77777777" w:rsidR="002A225E" w:rsidRPr="003D7E54" w:rsidRDefault="002A225E" w:rsidP="002A225E">
      <w:pPr>
        <w:pStyle w:val="Sraopastraipa"/>
        <w:numPr>
          <w:ilvl w:val="1"/>
          <w:numId w:val="38"/>
        </w:numPr>
      </w:pPr>
      <w:r w:rsidRPr="003D7E54">
        <w:t>Turi būti galima sąrašą spausdinti bei eksportuoti į su Perkančiąja organizacija suderinto formato rinkmenas (pvz., *.pdf, *.xlsx, ar lygiavertes). Turi būti galimybė valdyti eksportuojamų sąrašo objektų apimtį. Detalios analizės ir projektavimo etapuose turi būti suderinta, kuriems sąrašams turi būti taikomas šis funkcionalumas.</w:t>
      </w:r>
    </w:p>
    <w:p w14:paraId="0F8BCCCD" w14:textId="77777777" w:rsidR="002A225E" w:rsidRPr="003D7E54" w:rsidRDefault="002A225E" w:rsidP="002A225E">
      <w:pPr>
        <w:pStyle w:val="Sraopastraipa"/>
        <w:numPr>
          <w:ilvl w:val="1"/>
          <w:numId w:val="38"/>
        </w:numPr>
      </w:pPr>
      <w:r w:rsidRPr="003D7E54">
        <w:t>Turi būti galima objektų sąrašą filtruoti ir rūšiuoti pagal tam sąrašui priklausančius atributus ir jų logines kombinacijas. Išimtys gali būti taikomos suderinus sprendimą su Perkančiąją organizacija.</w:t>
      </w:r>
    </w:p>
    <w:p w14:paraId="013C7D2A" w14:textId="05DEF25B" w:rsidR="002A225E" w:rsidRPr="003D7E54" w:rsidRDefault="002A225E" w:rsidP="002A225E">
      <w:pPr>
        <w:pStyle w:val="Sraopastraipa"/>
        <w:numPr>
          <w:ilvl w:val="1"/>
          <w:numId w:val="38"/>
        </w:numPr>
      </w:pPr>
      <w:r w:rsidRPr="003D7E54">
        <w:t>Sąrašuose turi būti atvaizduojamas įrašų sąraše skaičius. Atlikus sąrašo filtravimą</w:t>
      </w:r>
      <w:r w:rsidR="00FA4005" w:rsidRPr="003D7E54">
        <w:t>,</w:t>
      </w:r>
      <w:r w:rsidRPr="003D7E54">
        <w:t xml:space="preserve"> turi būti vaizduojamas rastų įrašų skaičius.</w:t>
      </w:r>
    </w:p>
    <w:p w14:paraId="089A5993" w14:textId="5D3266F3" w:rsidR="002A225E" w:rsidRPr="003D7E54" w:rsidRDefault="002A225E" w:rsidP="002A225E">
      <w:pPr>
        <w:pStyle w:val="Sraopastraipa"/>
      </w:pPr>
      <w:r w:rsidRPr="003D7E54">
        <w:t>Visos paieškos / filtravimo funkcijos, išskyrus atvejus</w:t>
      </w:r>
      <w:r w:rsidR="00FA4005" w:rsidRPr="003D7E54">
        <w:t>,</w:t>
      </w:r>
      <w:r w:rsidRPr="003D7E54">
        <w:t xml:space="preserve"> kurie bus suderinti detalios analizės ir projektavimo etapo metu, turi būti realizuotos pagal šias taisykles:</w:t>
      </w:r>
    </w:p>
    <w:p w14:paraId="246B216A" w14:textId="77777777" w:rsidR="002A225E" w:rsidRPr="003D7E54" w:rsidRDefault="002A225E" w:rsidP="002A225E">
      <w:pPr>
        <w:pStyle w:val="Sraopastraipa"/>
        <w:numPr>
          <w:ilvl w:val="1"/>
          <w:numId w:val="38"/>
        </w:numPr>
      </w:pPr>
      <w:r w:rsidRPr="003D7E54">
        <w:t>Tekstiniuose paieškos laukuose turi būti realizuota paieška pagal žodžio ar skaičių junginio fragmentą ir pilną žodį.</w:t>
      </w:r>
    </w:p>
    <w:p w14:paraId="3CEDA9A6" w14:textId="77777777" w:rsidR="002A225E" w:rsidRPr="003D7E54" w:rsidRDefault="002A225E" w:rsidP="002A225E">
      <w:pPr>
        <w:pStyle w:val="Sraopastraipa"/>
        <w:numPr>
          <w:ilvl w:val="1"/>
          <w:numId w:val="38"/>
        </w:numPr>
      </w:pPr>
      <w:r w:rsidRPr="003D7E54">
        <w:t>Paieška turi būti atliekama pagal lietuviškas raides ir vietoje lietuviškų raidžių naudojant lotyniškus raidžių atitikmenis (pavyzdžiui „š“ ir „s“ raides traktuojant kaip vieną).</w:t>
      </w:r>
    </w:p>
    <w:p w14:paraId="0492281A" w14:textId="784AFFC1" w:rsidR="002A225E" w:rsidRPr="003D7E54" w:rsidRDefault="002A225E" w:rsidP="002A225E">
      <w:pPr>
        <w:pStyle w:val="Sraopastraipa"/>
        <w:numPr>
          <w:ilvl w:val="1"/>
          <w:numId w:val="38"/>
        </w:numPr>
      </w:pPr>
      <w:r w:rsidRPr="003D7E54">
        <w:t>Paieška turi būti vykdoma</w:t>
      </w:r>
      <w:r w:rsidR="00FA4005" w:rsidRPr="003D7E54">
        <w:t>,</w:t>
      </w:r>
      <w:r w:rsidRPr="003D7E54">
        <w:t xml:space="preserve"> neatsižvelgiant į didžiąsias ir mažąsias raides.</w:t>
      </w:r>
    </w:p>
    <w:p w14:paraId="761920B1" w14:textId="27D6DB80" w:rsidR="002A225E" w:rsidRPr="003D7E54" w:rsidRDefault="002A225E" w:rsidP="002A225E">
      <w:pPr>
        <w:pStyle w:val="Sraopastraipa"/>
        <w:numPr>
          <w:ilvl w:val="1"/>
          <w:numId w:val="38"/>
        </w:numPr>
      </w:pPr>
      <w:r w:rsidRPr="003D7E54">
        <w:t xml:space="preserve">Paieška turi būti vykdoma tik tuose komponentuose ir duomenų aibėje, prie kurių </w:t>
      </w:r>
      <w:r w:rsidR="0092006E" w:rsidRPr="003D7E54">
        <w:t xml:space="preserve">E-kinas </w:t>
      </w:r>
      <w:r w:rsidRPr="003D7E54">
        <w:t>naudotojas turi prieigos teises.</w:t>
      </w:r>
    </w:p>
    <w:p w14:paraId="3D082FCB" w14:textId="77777777" w:rsidR="002A225E" w:rsidRPr="003D7E54" w:rsidRDefault="002A225E" w:rsidP="002A225E">
      <w:pPr>
        <w:pStyle w:val="Sraopastraipa"/>
        <w:numPr>
          <w:ilvl w:val="1"/>
          <w:numId w:val="38"/>
        </w:numPr>
      </w:pPr>
      <w:r w:rsidRPr="003D7E54">
        <w:t>Paieškos rezultatai turi būti pateikiami suderinta išdėstymo forma (sąrašo, elementų (akcentuojant vaizdą) ar kt.). Naudotojui turi būti galimybė keisti paieškos rezultato pateikimo stilių.</w:t>
      </w:r>
    </w:p>
    <w:p w14:paraId="7E1E6492" w14:textId="77777777" w:rsidR="002A225E" w:rsidRPr="003D7E54" w:rsidRDefault="002A225E" w:rsidP="002A225E">
      <w:pPr>
        <w:pStyle w:val="Sraopastraipa"/>
        <w:numPr>
          <w:ilvl w:val="1"/>
          <w:numId w:val="38"/>
        </w:numPr>
      </w:pPr>
      <w:r w:rsidRPr="003D7E54">
        <w:t>Atlikus paiešką, turi būti rodomas paieškos rezultatų skaičius.</w:t>
      </w:r>
    </w:p>
    <w:p w14:paraId="6F052F78" w14:textId="77777777" w:rsidR="002A225E" w:rsidRPr="003D7E54" w:rsidRDefault="002A225E" w:rsidP="002A225E">
      <w:pPr>
        <w:pStyle w:val="Sraopastraipa"/>
      </w:pPr>
      <w:r w:rsidRPr="003D7E54">
        <w:lastRenderedPageBreak/>
        <w:t>Paieškos atvaizdavimo ergonominiai reikalavimai turi būti suderinti detalios analizės metu.</w:t>
      </w:r>
    </w:p>
    <w:p w14:paraId="34FB074E" w14:textId="77777777" w:rsidR="002A225E" w:rsidRPr="003D7E54" w:rsidRDefault="002A225E" w:rsidP="002A225E">
      <w:pPr>
        <w:pStyle w:val="Antrat3"/>
      </w:pPr>
      <w:bookmarkStart w:id="35" w:name="_Toc165905563"/>
      <w:bookmarkStart w:id="36" w:name="_Toc167976572"/>
      <w:r w:rsidRPr="003D7E54">
        <w:t>Reikalavimai funkcijų veikimo ir duomenų tvarkymo logikai</w:t>
      </w:r>
      <w:bookmarkEnd w:id="35"/>
      <w:bookmarkEnd w:id="36"/>
    </w:p>
    <w:p w14:paraId="1D5406CB" w14:textId="7F87E1BA" w:rsidR="002A225E" w:rsidRPr="003D7E54" w:rsidRDefault="0092006E" w:rsidP="002A225E">
      <w:pPr>
        <w:pStyle w:val="Sraopastraipa"/>
      </w:pPr>
      <w:r w:rsidRPr="003D7E54">
        <w:t xml:space="preserve">E-kinas </w:t>
      </w:r>
      <w:r w:rsidR="002A225E" w:rsidRPr="003D7E54">
        <w:t>turi būti realizuotos bendrosios ir specifinės veiklos logikos taisyklės, kurios:</w:t>
      </w:r>
    </w:p>
    <w:p w14:paraId="3B9549DA" w14:textId="77777777" w:rsidR="002A225E" w:rsidRPr="003D7E54" w:rsidRDefault="002A225E" w:rsidP="002A225E">
      <w:pPr>
        <w:pStyle w:val="Sraopastraipa"/>
        <w:numPr>
          <w:ilvl w:val="1"/>
          <w:numId w:val="38"/>
        </w:numPr>
      </w:pPr>
      <w:r w:rsidRPr="003D7E54">
        <w:t>Užtikrintų teisingą veiklos proceso vykdymą;</w:t>
      </w:r>
    </w:p>
    <w:p w14:paraId="693EFB32" w14:textId="77777777" w:rsidR="002A225E" w:rsidRPr="003D7E54" w:rsidRDefault="002A225E" w:rsidP="002A225E">
      <w:pPr>
        <w:pStyle w:val="Sraopastraipa"/>
        <w:numPr>
          <w:ilvl w:val="1"/>
          <w:numId w:val="38"/>
        </w:numPr>
      </w:pPr>
      <w:r w:rsidRPr="003D7E54">
        <w:t>Eliminuotų pakartotinės informacijos įvedimo poreikį;</w:t>
      </w:r>
    </w:p>
    <w:p w14:paraId="3037A68D" w14:textId="77777777" w:rsidR="002A225E" w:rsidRPr="003D7E54" w:rsidRDefault="002A225E" w:rsidP="002A225E">
      <w:pPr>
        <w:pStyle w:val="Sraopastraipa"/>
        <w:numPr>
          <w:ilvl w:val="1"/>
          <w:numId w:val="38"/>
        </w:numPr>
      </w:pPr>
      <w:r w:rsidRPr="003D7E54">
        <w:t>Kiek įmanoma užtikrintų teisingą duomenų tvarkymą ir kontrolės vykdymą;</w:t>
      </w:r>
    </w:p>
    <w:p w14:paraId="61FD2C96" w14:textId="77777777" w:rsidR="002A225E" w:rsidRPr="003D7E54" w:rsidRDefault="002A225E" w:rsidP="002A225E">
      <w:pPr>
        <w:pStyle w:val="Sraopastraipa"/>
        <w:numPr>
          <w:ilvl w:val="1"/>
          <w:numId w:val="38"/>
        </w:numPr>
      </w:pPr>
      <w:r w:rsidRPr="003D7E54">
        <w:t>Kiek įmanoma neleistų vykdyti negalimų, neleistinų, nelogiškų duomenų tvarkymo veiksmų;</w:t>
      </w:r>
    </w:p>
    <w:p w14:paraId="48A46DA1" w14:textId="77777777" w:rsidR="002A225E" w:rsidRPr="003D7E54" w:rsidRDefault="002A225E" w:rsidP="002A225E">
      <w:pPr>
        <w:pStyle w:val="Sraopastraipa"/>
        <w:numPr>
          <w:ilvl w:val="1"/>
          <w:numId w:val="38"/>
        </w:numPr>
      </w:pPr>
      <w:r w:rsidRPr="003D7E54">
        <w:t>Kiek įmanoma supaprastintų ir palengvintų veiklos procesų vykdymą ir duomenų tvarkymą;</w:t>
      </w:r>
    </w:p>
    <w:p w14:paraId="670E8BFB" w14:textId="77777777" w:rsidR="002A225E" w:rsidRPr="003D7E54" w:rsidRDefault="002A225E" w:rsidP="002A225E">
      <w:pPr>
        <w:pStyle w:val="Sraopastraipa"/>
        <w:numPr>
          <w:ilvl w:val="1"/>
          <w:numId w:val="38"/>
        </w:numPr>
      </w:pPr>
      <w:r w:rsidRPr="003D7E54">
        <w:t>Kiek įmanoma užtikrintų įvedamų duomenų prevenciją.</w:t>
      </w:r>
    </w:p>
    <w:p w14:paraId="341D1BDD" w14:textId="77777777" w:rsidR="002A225E" w:rsidRPr="003D7E54" w:rsidRDefault="002A225E" w:rsidP="002A225E">
      <w:pPr>
        <w:pStyle w:val="Sraopastraipa"/>
      </w:pPr>
      <w:r w:rsidRPr="003D7E54">
        <w:t>Diegėjas turi realizuoti visą duomenų tvarkymo, veiklos procesų ir sistemos funkcionalumo logiką, kuri susijusi su šioje Specifikacijoje įvardintu funkcionalumu.</w:t>
      </w:r>
    </w:p>
    <w:p w14:paraId="1B285438" w14:textId="77777777" w:rsidR="002A225E" w:rsidRPr="003D7E54" w:rsidRDefault="002A225E" w:rsidP="002A225E">
      <w:pPr>
        <w:pStyle w:val="Antrat3"/>
      </w:pPr>
      <w:bookmarkStart w:id="37" w:name="_Toc165905564"/>
      <w:bookmarkStart w:id="38" w:name="_Toc167976573"/>
      <w:r w:rsidRPr="003D7E54">
        <w:t>Reikalavimai naudotojų informavimo ir priminimo funkcijoms</w:t>
      </w:r>
      <w:bookmarkEnd w:id="37"/>
      <w:bookmarkEnd w:id="38"/>
    </w:p>
    <w:p w14:paraId="75339DD7" w14:textId="218BD900" w:rsidR="002A225E" w:rsidRPr="003D7E54" w:rsidRDefault="002A225E" w:rsidP="002A225E">
      <w:pPr>
        <w:pStyle w:val="Sraopastraipa"/>
      </w:pPr>
      <w:r w:rsidRPr="003D7E54">
        <w:t xml:space="preserve"> Turi būti realizuoti naudotojų informavimo sprendimai, kai pagal veiklos procesą ir sistemos funkcionalumą yra prasminga automatiškai sukurti ir išsiųsti su veiklos procesu ar sistemos funkcijos veikimu susijusiems sistemos naudotojams ar kitiems adresatams pranešimus, kurie informuotų apie įvykusį įvykį ir / ar informuotų apie naudotojui reikiamus atlikti veiksmus ir / ar pateiktų kitą informaciją (pvz., dokumentus, prieigas ir pan.). </w:t>
      </w:r>
      <w:r w:rsidR="00107EBF" w:rsidRPr="003D7E54">
        <w:t xml:space="preserve">Informavimo vykdymui turi būti naudojamas dabartinis E-kinas </w:t>
      </w:r>
      <w:r w:rsidR="00613294" w:rsidRPr="003D7E54">
        <w:t xml:space="preserve">funkcionalumas. </w:t>
      </w:r>
      <w:r w:rsidRPr="003D7E54">
        <w:t>Detalios analizės ir projektavimo etape turi būti apibrėžti visi sistemos naudojimo / veikimo momentai, kuriais turi būti sukuriami ir siunčiami pranešimai atitinkamiems naudotojams ir / ar adresatams.</w:t>
      </w:r>
    </w:p>
    <w:p w14:paraId="583B3578" w14:textId="77777777" w:rsidR="002A225E" w:rsidRPr="003D7E54" w:rsidRDefault="002A225E" w:rsidP="002A225E">
      <w:pPr>
        <w:pStyle w:val="Sraopastraipa"/>
      </w:pPr>
      <w:r w:rsidRPr="003D7E54">
        <w:t>Visais atvejais, kai sistemos objektui yra taikomi jo tvarkymo terminai, atsakingas naudotojas turi būti automatiškai pranešimu informuojamas apie artėjančią termino pabaigą ir / ar apie pasibaigusį terminą.</w:t>
      </w:r>
    </w:p>
    <w:p w14:paraId="727F19E0" w14:textId="77777777" w:rsidR="002A225E" w:rsidRPr="003D7E54" w:rsidRDefault="002A225E" w:rsidP="002A225E">
      <w:pPr>
        <w:pStyle w:val="Sraopastraipa"/>
      </w:pPr>
      <w:r w:rsidRPr="003D7E54">
        <w:t>Suderinta apimtimi turi būti galima valdyti informacinių ir priminimo pranešimų siuntimo taisykles ir būdus.</w:t>
      </w:r>
    </w:p>
    <w:p w14:paraId="0AB9662F" w14:textId="1EE36754" w:rsidR="0005249C" w:rsidRPr="003D7E54" w:rsidRDefault="00983AA2" w:rsidP="0005249C">
      <w:pPr>
        <w:pStyle w:val="Antrat2"/>
      </w:pPr>
      <w:bookmarkStart w:id="39" w:name="_Toc167976574"/>
      <w:bookmarkStart w:id="40" w:name="_Ref169099751"/>
      <w:bookmarkEnd w:id="27"/>
      <w:r w:rsidRPr="003D7E54">
        <w:t>e-Kinas</w:t>
      </w:r>
      <w:r w:rsidR="00474A0B" w:rsidRPr="003D7E54">
        <w:t xml:space="preserve"> modernizavimo reikalavimai</w:t>
      </w:r>
      <w:bookmarkEnd w:id="39"/>
      <w:bookmarkEnd w:id="40"/>
    </w:p>
    <w:p w14:paraId="70B1C875" w14:textId="5C68A3FC" w:rsidR="0005249C" w:rsidRPr="003D7E54" w:rsidRDefault="0005249C" w:rsidP="005C7358">
      <w:pPr>
        <w:pStyle w:val="Antrat3"/>
      </w:pPr>
      <w:bookmarkStart w:id="41" w:name="_Toc167976575"/>
      <w:r w:rsidRPr="003D7E54">
        <w:t>Reikalavimai</w:t>
      </w:r>
      <w:r w:rsidR="00E27A91" w:rsidRPr="003D7E54">
        <w:t xml:space="preserve"> </w:t>
      </w:r>
      <w:r w:rsidR="0092006E" w:rsidRPr="003D7E54">
        <w:t xml:space="preserve">E-kinas </w:t>
      </w:r>
      <w:r w:rsidR="00E27A91" w:rsidRPr="003D7E54">
        <w:t xml:space="preserve">saugyklos duomenų </w:t>
      </w:r>
      <w:r w:rsidR="00DA1180" w:rsidRPr="003D7E54">
        <w:t xml:space="preserve">skaitymo prieigos suteikimui </w:t>
      </w:r>
      <w:r w:rsidR="00502BC8" w:rsidRPr="003D7E54">
        <w:t>VEPIS</w:t>
      </w:r>
      <w:bookmarkEnd w:id="41"/>
    </w:p>
    <w:p w14:paraId="60E5A476" w14:textId="6DD82E47" w:rsidR="00E27A91" w:rsidRPr="003D7E54" w:rsidRDefault="00BF30FF" w:rsidP="00E27A91">
      <w:pPr>
        <w:pStyle w:val="Sraopastraipa"/>
      </w:pPr>
      <w:r w:rsidRPr="003D7E54">
        <w:t>Turi būti realizuotos priemonės</w:t>
      </w:r>
      <w:r w:rsidR="00DB5B99" w:rsidRPr="003D7E54">
        <w:t xml:space="preserve"> </w:t>
      </w:r>
      <w:r w:rsidR="0092006E" w:rsidRPr="003D7E54">
        <w:t xml:space="preserve">E-kinas </w:t>
      </w:r>
      <w:r w:rsidR="00DB5B99" w:rsidRPr="003D7E54">
        <w:t xml:space="preserve">saugyklos </w:t>
      </w:r>
      <w:r w:rsidR="000232DA" w:rsidRPr="003D7E54">
        <w:t>skaitmeninio turinio</w:t>
      </w:r>
      <w:r w:rsidR="00DB5B99" w:rsidRPr="003D7E54">
        <w:t xml:space="preserve"> prieigos suteikimui </w:t>
      </w:r>
      <w:r w:rsidR="00FC7329" w:rsidRPr="003D7E54">
        <w:t>VEPIS</w:t>
      </w:r>
      <w:r w:rsidR="00DB5B99" w:rsidRPr="003D7E54">
        <w:t>:</w:t>
      </w:r>
    </w:p>
    <w:p w14:paraId="7CA0C1DD" w14:textId="52340E2E" w:rsidR="00DB5B99" w:rsidRPr="003D7E54" w:rsidRDefault="00B01D0A" w:rsidP="00917346">
      <w:pPr>
        <w:pStyle w:val="Sraopastraipa"/>
        <w:numPr>
          <w:ilvl w:val="1"/>
          <w:numId w:val="38"/>
        </w:numPr>
      </w:pPr>
      <w:r w:rsidRPr="003D7E54">
        <w:t>t</w:t>
      </w:r>
      <w:r w:rsidR="00511419" w:rsidRPr="003D7E54">
        <w:t xml:space="preserve">uri būti realizuotas funkcionalumas, leidžiantis </w:t>
      </w:r>
      <w:r w:rsidR="006A430A" w:rsidRPr="003D7E54">
        <w:t>VEPIS</w:t>
      </w:r>
      <w:r w:rsidR="00EA09CF" w:rsidRPr="003D7E54">
        <w:t xml:space="preserve"> </w:t>
      </w:r>
      <w:r w:rsidR="00A56340" w:rsidRPr="003D7E54">
        <w:t>skaityti</w:t>
      </w:r>
      <w:r w:rsidR="00EA09CF" w:rsidRPr="003D7E54">
        <w:t xml:space="preserve"> </w:t>
      </w:r>
      <w:r w:rsidR="0092006E" w:rsidRPr="003D7E54">
        <w:t xml:space="preserve">E-kinas </w:t>
      </w:r>
      <w:r w:rsidR="0096639C" w:rsidRPr="003D7E54">
        <w:t>saugom</w:t>
      </w:r>
      <w:r w:rsidR="00A56340" w:rsidRPr="003D7E54">
        <w:t>ą</w:t>
      </w:r>
      <w:r w:rsidR="00194F51" w:rsidRPr="003D7E54">
        <w:t xml:space="preserve"> skaitmeninį turinį (</w:t>
      </w:r>
      <w:r w:rsidR="00F03E72" w:rsidRPr="003D7E54">
        <w:t>filmus</w:t>
      </w:r>
      <w:r w:rsidR="0096639C" w:rsidRPr="003D7E54">
        <w:t xml:space="preserve"> ir fotonuotrauk</w:t>
      </w:r>
      <w:r w:rsidR="00194F51" w:rsidRPr="003D7E54">
        <w:t>as)</w:t>
      </w:r>
      <w:r w:rsidR="0096639C" w:rsidRPr="003D7E54">
        <w:t xml:space="preserve"> iš </w:t>
      </w:r>
      <w:r w:rsidR="0092006E" w:rsidRPr="003D7E54">
        <w:t xml:space="preserve">E-kinas </w:t>
      </w:r>
      <w:r w:rsidR="0096639C" w:rsidRPr="003D7E54">
        <w:t>S3 duomenų saugyklos</w:t>
      </w:r>
      <w:r w:rsidR="00FA010F" w:rsidRPr="003D7E54">
        <w:t xml:space="preserve">. </w:t>
      </w:r>
      <w:r w:rsidR="006A430A" w:rsidRPr="003D7E54">
        <w:t>VEPIS</w:t>
      </w:r>
      <w:r w:rsidR="00FA010F" w:rsidRPr="003D7E54">
        <w:t xml:space="preserve"> turi būti suteiktos tik skaitmeninio turinio skaitymo teisės</w:t>
      </w:r>
      <w:r w:rsidR="00761D38" w:rsidRPr="003D7E54">
        <w:t xml:space="preserve"> (turi būti užtikrinama, kad </w:t>
      </w:r>
      <w:r w:rsidR="006A430A" w:rsidRPr="003D7E54">
        <w:t>VEPIS</w:t>
      </w:r>
      <w:r w:rsidR="00761D38" w:rsidRPr="003D7E54">
        <w:t xml:space="preserve"> niekaip nepakeistų</w:t>
      </w:r>
      <w:r w:rsidR="00CB4F02" w:rsidRPr="003D7E54">
        <w:t xml:space="preserve">, neredaguotų </w:t>
      </w:r>
      <w:r w:rsidR="0092006E" w:rsidRPr="003D7E54">
        <w:t xml:space="preserve">E-kinas </w:t>
      </w:r>
      <w:r w:rsidR="00CB4F02" w:rsidRPr="003D7E54">
        <w:t>saugyklos duomenų</w:t>
      </w:r>
      <w:r w:rsidR="00415BD6" w:rsidRPr="003D7E54">
        <w:t xml:space="preserve"> ir galėtų skaityti/ prieiti prie S3 saugyklos duomenų, kuriems </w:t>
      </w:r>
      <w:r w:rsidR="00223DDE" w:rsidRPr="003D7E54">
        <w:t>turi toki</w:t>
      </w:r>
      <w:r w:rsidR="00272320" w:rsidRPr="003D7E54">
        <w:t>a</w:t>
      </w:r>
      <w:r w:rsidR="00223DDE" w:rsidRPr="003D7E54">
        <w:t>s teis</w:t>
      </w:r>
      <w:r w:rsidR="00272320" w:rsidRPr="003D7E54">
        <w:t>e</w:t>
      </w:r>
      <w:r w:rsidR="00223DDE" w:rsidRPr="003D7E54">
        <w:t>s</w:t>
      </w:r>
      <w:r w:rsidR="00761D38" w:rsidRPr="003D7E54">
        <w:t>).</w:t>
      </w:r>
    </w:p>
    <w:p w14:paraId="4B08CD3A" w14:textId="3DB402CD" w:rsidR="00047970" w:rsidRPr="003D7E54" w:rsidRDefault="006A430A" w:rsidP="00917346">
      <w:pPr>
        <w:pStyle w:val="Sraopastraipa"/>
        <w:numPr>
          <w:ilvl w:val="1"/>
          <w:numId w:val="38"/>
        </w:numPr>
      </w:pPr>
      <w:r w:rsidRPr="003D7E54">
        <w:t>VEPIS</w:t>
      </w:r>
      <w:r w:rsidR="00210868" w:rsidRPr="003D7E54">
        <w:t xml:space="preserve"> turi galėti skaityti tik t</w:t>
      </w:r>
      <w:r w:rsidR="00C415D3" w:rsidRPr="003D7E54">
        <w:t xml:space="preserve">ą </w:t>
      </w:r>
      <w:r w:rsidR="00F03E72" w:rsidRPr="003D7E54">
        <w:t xml:space="preserve">E-kinas </w:t>
      </w:r>
      <w:r w:rsidR="00C415D3" w:rsidRPr="003D7E54">
        <w:t xml:space="preserve">skaitmeninį turinį, </w:t>
      </w:r>
      <w:r w:rsidR="00053ADA" w:rsidRPr="003D7E54">
        <w:t xml:space="preserve">kurio apimtis suderinta analizės ir projektavimo etapo metu  (pvz. tik tokį turinį, </w:t>
      </w:r>
      <w:r w:rsidR="00C415D3" w:rsidRPr="003D7E54">
        <w:t>kuri</w:t>
      </w:r>
      <w:r w:rsidR="006957E4" w:rsidRPr="003D7E54">
        <w:t xml:space="preserve">o </w:t>
      </w:r>
      <w:r w:rsidR="005C13C8" w:rsidRPr="003D7E54">
        <w:t xml:space="preserve">metaduomenys iš </w:t>
      </w:r>
      <w:r w:rsidR="00F03E72" w:rsidRPr="003D7E54">
        <w:t xml:space="preserve">E-kinas </w:t>
      </w:r>
      <w:r w:rsidR="005C13C8" w:rsidRPr="003D7E54">
        <w:t xml:space="preserve">perduoti į </w:t>
      </w:r>
      <w:r w:rsidR="001A13E3" w:rsidRPr="003D7E54">
        <w:t xml:space="preserve">VEPIS </w:t>
      </w:r>
      <w:r w:rsidR="00880888" w:rsidRPr="003D7E54">
        <w:t>(</w:t>
      </w:r>
      <w:r w:rsidR="00E7772C" w:rsidRPr="003D7E54">
        <w:t>kaip eKO</w:t>
      </w:r>
      <w:r w:rsidR="005E6AF5" w:rsidRPr="003D7E54">
        <w:t>)</w:t>
      </w:r>
      <w:r w:rsidR="00053ADA" w:rsidRPr="003D7E54">
        <w:t>)</w:t>
      </w:r>
      <w:r w:rsidR="00E7772C" w:rsidRPr="003D7E54">
        <w:t>.</w:t>
      </w:r>
      <w:r w:rsidR="00D8346F" w:rsidRPr="003D7E54">
        <w:t xml:space="preserve"> </w:t>
      </w:r>
      <w:r w:rsidR="00365379" w:rsidRPr="003D7E54">
        <w:t xml:space="preserve">Iš </w:t>
      </w:r>
      <w:r w:rsidR="00F03E72" w:rsidRPr="003D7E54">
        <w:t xml:space="preserve">E-kinas </w:t>
      </w:r>
      <w:r w:rsidR="00493F36" w:rsidRPr="003D7E54">
        <w:t xml:space="preserve">apie </w:t>
      </w:r>
      <w:r w:rsidR="00A81C59" w:rsidRPr="003D7E54">
        <w:t xml:space="preserve">filmus ir </w:t>
      </w:r>
      <w:r w:rsidR="008B6AA8" w:rsidRPr="003D7E54">
        <w:t>nuotraukas (toliau – objektai)</w:t>
      </w:r>
      <w:r w:rsidR="005673FE" w:rsidRPr="003D7E54">
        <w:t xml:space="preserve"> į VEPIS</w:t>
      </w:r>
      <w:r w:rsidR="00D8346F" w:rsidRPr="003D7E54">
        <w:t xml:space="preserve"> perduodam</w:t>
      </w:r>
      <w:r w:rsidR="005A3DE3" w:rsidRPr="003D7E54">
        <w:t>uose</w:t>
      </w:r>
      <w:r w:rsidR="00D8346F" w:rsidRPr="003D7E54">
        <w:t xml:space="preserve"> metaduomenyse turi būti nuoroda</w:t>
      </w:r>
      <w:r w:rsidR="00D84507" w:rsidRPr="003D7E54">
        <w:t xml:space="preserve"> (URI, ID ar kt.)</w:t>
      </w:r>
      <w:r w:rsidR="00D8346F" w:rsidRPr="003D7E54">
        <w:t xml:space="preserve"> į</w:t>
      </w:r>
      <w:r w:rsidR="00365379" w:rsidRPr="003D7E54">
        <w:t xml:space="preserve"> </w:t>
      </w:r>
      <w:r w:rsidR="00F03E72" w:rsidRPr="003D7E54">
        <w:t xml:space="preserve">E-kinas </w:t>
      </w:r>
      <w:r w:rsidR="002F714A" w:rsidRPr="003D7E54">
        <w:t xml:space="preserve">skaitmeninį turinį </w:t>
      </w:r>
      <w:r w:rsidR="00F03E72" w:rsidRPr="003D7E54">
        <w:t xml:space="preserve">E-kinas </w:t>
      </w:r>
      <w:r w:rsidR="002F714A" w:rsidRPr="003D7E54">
        <w:t>saugykloje.</w:t>
      </w:r>
      <w:r w:rsidR="00D8346F" w:rsidRPr="003D7E54">
        <w:t xml:space="preserve"> </w:t>
      </w:r>
      <w:r w:rsidR="00E7772C" w:rsidRPr="003D7E54">
        <w:t xml:space="preserve"> </w:t>
      </w:r>
    </w:p>
    <w:p w14:paraId="45393C99" w14:textId="6F5162ED" w:rsidR="00AF467B" w:rsidRPr="003D7E54" w:rsidRDefault="00DA1180" w:rsidP="00AF467B">
      <w:pPr>
        <w:pStyle w:val="Antrat3"/>
      </w:pPr>
      <w:bookmarkStart w:id="42" w:name="_Toc167976576"/>
      <w:r w:rsidRPr="003D7E54">
        <w:lastRenderedPageBreak/>
        <w:t xml:space="preserve">Reikalavimai </w:t>
      </w:r>
      <w:r w:rsidR="00F03E72" w:rsidRPr="003D7E54">
        <w:t xml:space="preserve">E-kinas </w:t>
      </w:r>
      <w:r w:rsidR="00AF467B" w:rsidRPr="003D7E54">
        <w:t>duomenų modelio išplėtimui</w:t>
      </w:r>
      <w:r w:rsidR="00F03E72" w:rsidRPr="003D7E54">
        <w:t>,</w:t>
      </w:r>
      <w:r w:rsidR="00AF467B" w:rsidRPr="003D7E54">
        <w:t xml:space="preserve"> pritaikant jį prie </w:t>
      </w:r>
      <w:r w:rsidR="00502BC8" w:rsidRPr="003D7E54">
        <w:t>VEPIS</w:t>
      </w:r>
      <w:r w:rsidR="00AF467B" w:rsidRPr="003D7E54">
        <w:t xml:space="preserve"> EDM duomenų struktūros</w:t>
      </w:r>
      <w:bookmarkEnd w:id="42"/>
    </w:p>
    <w:p w14:paraId="7ACB1B40" w14:textId="0897BAB1" w:rsidR="00DC3BE6" w:rsidRPr="003D7E54" w:rsidRDefault="00F03E72" w:rsidP="00DC3BE6">
      <w:pPr>
        <w:pStyle w:val="Sraopastraipa"/>
        <w:numPr>
          <w:ilvl w:val="3"/>
          <w:numId w:val="38"/>
        </w:numPr>
      </w:pPr>
      <w:r w:rsidRPr="003D7E54">
        <w:t xml:space="preserve">E-kinas </w:t>
      </w:r>
      <w:r w:rsidR="00DC3BE6" w:rsidRPr="003D7E54">
        <w:t xml:space="preserve">turi užtikrinti funkcionalumą, kuris leistų </w:t>
      </w:r>
      <w:r w:rsidR="00A32E39" w:rsidRPr="003D7E54">
        <w:t>objektus</w:t>
      </w:r>
      <w:r w:rsidR="00DC3BE6" w:rsidRPr="003D7E54">
        <w:t xml:space="preserve"> aprašyti EDM apibrėžtais esybių atributais pagal </w:t>
      </w:r>
      <w:r w:rsidR="00F9190C" w:rsidRPr="003D7E54">
        <w:fldChar w:fldCharType="begin"/>
      </w:r>
      <w:r w:rsidR="00F9190C" w:rsidRPr="003D7E54">
        <w:instrText xml:space="preserve"> REF _Ref165917516 \r \h </w:instrText>
      </w:r>
      <w:r w:rsidR="00F9190C" w:rsidRPr="003D7E54">
        <w:fldChar w:fldCharType="separate"/>
      </w:r>
      <w:r w:rsidR="00191ED7">
        <w:rPr>
          <w:cs/>
        </w:rPr>
        <w:t>‎</w:t>
      </w:r>
      <w:r w:rsidR="00191ED7">
        <w:t>9.1</w:t>
      </w:r>
      <w:r w:rsidR="00F9190C" w:rsidRPr="003D7E54">
        <w:fldChar w:fldCharType="end"/>
      </w:r>
      <w:r w:rsidR="00DC3BE6" w:rsidRPr="003D7E54">
        <w:t xml:space="preserve"> priede pateiktą preliminarią EDM taikymo </w:t>
      </w:r>
      <w:r w:rsidRPr="003D7E54">
        <w:t xml:space="preserve">E-kinas </w:t>
      </w:r>
      <w:r w:rsidR="00DC3BE6" w:rsidRPr="003D7E54">
        <w:t>duomenų struktūrai specifikaciją. Specifikacijoje pateikiamos EDM esybės, jų atributai, atributų užpildymo privalomumas, atributų užpildymo būdai ir reikšmių tipai. Detalios analizės ir projektavimo etape suderinus gali būti keičiamas reikalingų realizuoti atributų kiekis, jų užpildymo taisyklės ir reikšmės.</w:t>
      </w:r>
    </w:p>
    <w:p w14:paraId="795CDE5A" w14:textId="4901850C" w:rsidR="00DC3BE6" w:rsidRPr="003D7E54" w:rsidRDefault="00F76742" w:rsidP="00DC3BE6">
      <w:pPr>
        <w:pStyle w:val="Sraopastraipa"/>
      </w:pPr>
      <w:r w:rsidRPr="003D7E54">
        <w:t>Objektų</w:t>
      </w:r>
      <w:r w:rsidR="00DC3BE6" w:rsidRPr="003D7E54">
        <w:t xml:space="preserve"> metaduomenų įvedimui ir tvarkymui taikomi šios specifikacijos bendrieji funkciniai reikalavimai ir nefunkciniai reikalavimai (ergonomikos užtikrinimo ir kt.).</w:t>
      </w:r>
    </w:p>
    <w:p w14:paraId="528487A4" w14:textId="357C5623" w:rsidR="00612C4E" w:rsidRPr="003D7E54" w:rsidRDefault="005F28DC" w:rsidP="00DC3BE6">
      <w:pPr>
        <w:pStyle w:val="Sraopastraipa"/>
      </w:pPr>
      <w:r w:rsidRPr="003D7E54">
        <w:t xml:space="preserve">Tam tikrų </w:t>
      </w:r>
      <w:r w:rsidR="00F03E72" w:rsidRPr="003D7E54">
        <w:t xml:space="preserve">E-kinas </w:t>
      </w:r>
      <w:r w:rsidR="00697484" w:rsidRPr="003D7E54">
        <w:t>objektų metaduomenų įvedimui (užpildymui)</w:t>
      </w:r>
      <w:r w:rsidR="000246E6" w:rsidRPr="003D7E54">
        <w:t>, remiantis EDM specifikacija (</w:t>
      </w:r>
      <w:r w:rsidR="00F9190C" w:rsidRPr="003D7E54">
        <w:fldChar w:fldCharType="begin"/>
      </w:r>
      <w:r w:rsidR="00F9190C" w:rsidRPr="003D7E54">
        <w:instrText xml:space="preserve"> REF _Ref165917516 \r \h </w:instrText>
      </w:r>
      <w:r w:rsidR="00F9190C" w:rsidRPr="003D7E54">
        <w:fldChar w:fldCharType="separate"/>
      </w:r>
      <w:r w:rsidR="00191ED7">
        <w:rPr>
          <w:cs/>
        </w:rPr>
        <w:t>‎</w:t>
      </w:r>
      <w:r w:rsidR="00191ED7">
        <w:t>9.1</w:t>
      </w:r>
      <w:r w:rsidR="00F9190C" w:rsidRPr="003D7E54">
        <w:fldChar w:fldCharType="end"/>
      </w:r>
      <w:r w:rsidR="00F9190C" w:rsidRPr="003D7E54">
        <w:t xml:space="preserve"> priedas</w:t>
      </w:r>
      <w:r w:rsidR="000246E6" w:rsidRPr="003D7E54">
        <w:t>),</w:t>
      </w:r>
      <w:r w:rsidR="00697484" w:rsidRPr="003D7E54">
        <w:t xml:space="preserve"> turi būti naudojama VEPIS </w:t>
      </w:r>
      <w:r w:rsidR="005A3915" w:rsidRPr="003D7E54">
        <w:t>teikiama tezaurų duomenų bazės (anksčiau vadintas „BAVIC“)</w:t>
      </w:r>
      <w:r w:rsidR="00361EC6" w:rsidRPr="003D7E54">
        <w:t xml:space="preserve"> paslauga</w:t>
      </w:r>
      <w:r w:rsidR="005D4499" w:rsidRPr="003D7E54">
        <w:t xml:space="preserve"> ir klasifikatorių </w:t>
      </w:r>
      <w:r w:rsidR="00E879A8" w:rsidRPr="003D7E54">
        <w:t>teikimo paslauga</w:t>
      </w:r>
      <w:r w:rsidR="00A54223" w:rsidRPr="003D7E54">
        <w:t>.</w:t>
      </w:r>
      <w:r w:rsidR="0045768E" w:rsidRPr="003D7E54">
        <w:t xml:space="preserve"> Daugiau apie VEPIS tezaurų naudojimą žr. </w:t>
      </w:r>
      <w:r w:rsidR="0045768E" w:rsidRPr="003D7E54">
        <w:fldChar w:fldCharType="begin"/>
      </w:r>
      <w:r w:rsidR="0045768E" w:rsidRPr="003D7E54">
        <w:instrText xml:space="preserve"> REF _Ref165885001 \r \h </w:instrText>
      </w:r>
      <w:r w:rsidR="0045768E" w:rsidRPr="003D7E54">
        <w:fldChar w:fldCharType="separate"/>
      </w:r>
      <w:r w:rsidR="00191ED7">
        <w:rPr>
          <w:cs/>
        </w:rPr>
        <w:t>‎</w:t>
      </w:r>
      <w:r w:rsidR="00191ED7">
        <w:t>7.2.5</w:t>
      </w:r>
      <w:r w:rsidR="0045768E" w:rsidRPr="003D7E54">
        <w:fldChar w:fldCharType="end"/>
      </w:r>
      <w:r w:rsidR="0045768E" w:rsidRPr="003D7E54">
        <w:t xml:space="preserve"> skyrių.</w:t>
      </w:r>
      <w:r w:rsidR="00627034" w:rsidRPr="003D7E54">
        <w:t xml:space="preserve"> </w:t>
      </w:r>
    </w:p>
    <w:p w14:paraId="53E03535" w14:textId="5D9F54B6" w:rsidR="00DA1180" w:rsidRPr="003D7E54" w:rsidRDefault="00AF467B" w:rsidP="00AF467B">
      <w:pPr>
        <w:pStyle w:val="Antrat3"/>
      </w:pPr>
      <w:bookmarkStart w:id="43" w:name="_Toc167976577"/>
      <w:r w:rsidRPr="003D7E54">
        <w:t xml:space="preserve">Reikalavimai </w:t>
      </w:r>
      <w:r w:rsidR="00F03E72" w:rsidRPr="003D7E54">
        <w:t xml:space="preserve">E-kinas </w:t>
      </w:r>
      <w:r w:rsidRPr="003D7E54">
        <w:t xml:space="preserve">metaduomenų teikimo į </w:t>
      </w:r>
      <w:r w:rsidR="001F18F8" w:rsidRPr="003D7E54">
        <w:t xml:space="preserve">VEPIS </w:t>
      </w:r>
      <w:r w:rsidRPr="003D7E54">
        <w:t xml:space="preserve">tinklinių sąsajų išplėtimui pritaikant jų veikimą prie </w:t>
      </w:r>
      <w:r w:rsidR="003D3704" w:rsidRPr="003D7E54">
        <w:t xml:space="preserve">VEPIS </w:t>
      </w:r>
      <w:r w:rsidRPr="003D7E54">
        <w:t>sąsajų pakeitimo</w:t>
      </w:r>
      <w:bookmarkEnd w:id="43"/>
    </w:p>
    <w:p w14:paraId="7B13AAEF" w14:textId="4992854A" w:rsidR="00DA1180" w:rsidRPr="003D7E54" w:rsidRDefault="00FB247E" w:rsidP="00431025">
      <w:pPr>
        <w:pStyle w:val="Sraopastraipa"/>
      </w:pPr>
      <w:r w:rsidRPr="003D7E54">
        <w:t xml:space="preserve">Turi būti </w:t>
      </w:r>
      <w:r w:rsidR="00431025" w:rsidRPr="003D7E54">
        <w:t xml:space="preserve">modernizuota </w:t>
      </w:r>
      <w:r w:rsidR="00605618" w:rsidRPr="003D7E54">
        <w:t xml:space="preserve">dabartinė </w:t>
      </w:r>
      <w:r w:rsidR="00F03E72" w:rsidRPr="003D7E54">
        <w:t xml:space="preserve">E-kinas </w:t>
      </w:r>
      <w:r w:rsidR="00605618" w:rsidRPr="003D7E54">
        <w:t xml:space="preserve">ir VEPIS </w:t>
      </w:r>
      <w:r w:rsidR="00431025" w:rsidRPr="003D7E54">
        <w:t>duomenų teikimo sąsaja</w:t>
      </w:r>
      <w:r w:rsidR="00D65758" w:rsidRPr="003D7E54">
        <w:t xml:space="preserve">, kuri naudojama </w:t>
      </w:r>
      <w:r w:rsidR="00F03E72" w:rsidRPr="003D7E54">
        <w:t xml:space="preserve">E-kinas </w:t>
      </w:r>
      <w:r w:rsidR="00D65758" w:rsidRPr="003D7E54">
        <w:t>objektų duomenų perdavimui į VEPIS.</w:t>
      </w:r>
      <w:r w:rsidR="00FF1A0E" w:rsidRPr="003D7E54">
        <w:t xml:space="preserve"> </w:t>
      </w:r>
      <w:r w:rsidR="00F03E72" w:rsidRPr="003D7E54">
        <w:t xml:space="preserve">E-kinas </w:t>
      </w:r>
      <w:r w:rsidR="00FF1A0E" w:rsidRPr="003D7E54">
        <w:t xml:space="preserve">duomenų teikimo sąsaja turi būti išplėsta </w:t>
      </w:r>
      <w:r w:rsidR="001F0F6A" w:rsidRPr="003D7E54">
        <w:t xml:space="preserve">pagal VEPIS eKO metaduomenų gavimo sąsajos specifikaciją, kuri Diegėjui bus pateikta </w:t>
      </w:r>
      <w:r w:rsidR="004C0321" w:rsidRPr="003D7E54">
        <w:t xml:space="preserve">Sutarties vykdymo metu. </w:t>
      </w:r>
      <w:r w:rsidR="009B5D60" w:rsidRPr="003D7E54">
        <w:t>VEPIS eKO metaduomenų gavimo sąsaja bus išplėsta naujais atributais pagal EDM</w:t>
      </w:r>
      <w:r w:rsidR="00B53C82" w:rsidRPr="003D7E54">
        <w:t xml:space="preserve"> ir kitais eKO parametrais (pvz., </w:t>
      </w:r>
      <w:r w:rsidR="00B20B0B" w:rsidRPr="003D7E54">
        <w:t xml:space="preserve">su perduodamu eKO susijusios el. paslaugos </w:t>
      </w:r>
      <w:r w:rsidR="00F03E72" w:rsidRPr="003D7E54">
        <w:t>E-kinas</w:t>
      </w:r>
      <w:r w:rsidR="009F7C88" w:rsidRPr="003D7E54">
        <w:t xml:space="preserve"> informacinėje sistemoje, </w:t>
      </w:r>
      <w:r w:rsidR="00B336F2" w:rsidRPr="003D7E54">
        <w:t xml:space="preserve">dirbtinio intelekto taikymo ribojimai, </w:t>
      </w:r>
      <w:r w:rsidR="00BC29FB" w:rsidRPr="003D7E54">
        <w:t xml:space="preserve">nuorodos į </w:t>
      </w:r>
      <w:r w:rsidR="00F03E72" w:rsidRPr="003D7E54">
        <w:t>E-kinas</w:t>
      </w:r>
      <w:r w:rsidR="00B65871" w:rsidRPr="003D7E54">
        <w:t xml:space="preserve"> objekto saugojimo vietą S3 saugykloje ir kt.</w:t>
      </w:r>
      <w:r w:rsidR="00B53C82" w:rsidRPr="003D7E54">
        <w:t>)</w:t>
      </w:r>
      <w:r w:rsidR="00B65871" w:rsidRPr="003D7E54">
        <w:t>.</w:t>
      </w:r>
    </w:p>
    <w:p w14:paraId="090777D5" w14:textId="6868AE15" w:rsidR="00977846" w:rsidRPr="003D7E54" w:rsidRDefault="00F03E72" w:rsidP="00431025">
      <w:pPr>
        <w:pStyle w:val="Sraopastraipa"/>
      </w:pPr>
      <w:r w:rsidRPr="003D7E54">
        <w:t xml:space="preserve">E-kinas </w:t>
      </w:r>
      <w:r w:rsidR="00834714" w:rsidRPr="003D7E54">
        <w:t xml:space="preserve">turi realizuoti sąsajas </w:t>
      </w:r>
      <w:r w:rsidR="00DA12D3" w:rsidRPr="003D7E54">
        <w:t xml:space="preserve">į VEPIS perduotų eKO metaduomenų gavimui, kai </w:t>
      </w:r>
      <w:r w:rsidR="003D5841" w:rsidRPr="003D7E54">
        <w:t xml:space="preserve">VEPIS praturtina </w:t>
      </w:r>
      <w:r w:rsidRPr="003D7E54">
        <w:t>E-kinas</w:t>
      </w:r>
      <w:r w:rsidR="00100B72" w:rsidRPr="003D7E54">
        <w:t xml:space="preserve"> objektų metaduomenis (skaitmeninės medžiagos parametrais, dirbtinio intelekto </w:t>
      </w:r>
      <w:r w:rsidR="00523BD9" w:rsidRPr="003D7E54">
        <w:t>sukurtais</w:t>
      </w:r>
      <w:r w:rsidR="00C8380B" w:rsidRPr="003D7E54">
        <w:t>/ papildytais</w:t>
      </w:r>
      <w:r w:rsidR="00523BD9" w:rsidRPr="003D7E54">
        <w:t xml:space="preserve"> </w:t>
      </w:r>
      <w:r w:rsidR="00C8380B" w:rsidRPr="003D7E54">
        <w:t>atributais</w:t>
      </w:r>
      <w:r w:rsidR="00100B72" w:rsidRPr="003D7E54">
        <w:t xml:space="preserve"> ir pan.).</w:t>
      </w:r>
      <w:r w:rsidR="00C8380B" w:rsidRPr="003D7E54">
        <w:t xml:space="preserve"> Detalios analizės ir projektavimo etape turi būti nustatyt</w:t>
      </w:r>
      <w:r w:rsidR="00D01790" w:rsidRPr="003D7E54">
        <w:t>os taisyklės</w:t>
      </w:r>
      <w:r w:rsidR="00FA4005" w:rsidRPr="003D7E54">
        <w:t>,</w:t>
      </w:r>
      <w:r w:rsidR="00D01790" w:rsidRPr="003D7E54">
        <w:t xml:space="preserve"> kokiems </w:t>
      </w:r>
      <w:r w:rsidRPr="003D7E54">
        <w:t xml:space="preserve">E-kinas </w:t>
      </w:r>
      <w:r w:rsidR="00D01790" w:rsidRPr="003D7E54">
        <w:t xml:space="preserve">objektams toks praturtintų metaduomenų gavimas iš VEPIS turi būti vykdomas. Atitinkamai turi būti realizuotas </w:t>
      </w:r>
      <w:r w:rsidRPr="003D7E54">
        <w:t xml:space="preserve">E-kinas </w:t>
      </w:r>
      <w:r w:rsidR="00D01790" w:rsidRPr="003D7E54">
        <w:t>procesas</w:t>
      </w:r>
      <w:r w:rsidR="00476056" w:rsidRPr="003D7E54">
        <w:t xml:space="preserve"> ir funkcionalumas</w:t>
      </w:r>
      <w:r w:rsidR="00D01790" w:rsidRPr="003D7E54">
        <w:t>, kuris užtikrintų</w:t>
      </w:r>
      <w:r w:rsidR="00476056" w:rsidRPr="003D7E54">
        <w:t xml:space="preserve"> </w:t>
      </w:r>
      <w:r w:rsidR="005507DE" w:rsidRPr="003D7E54">
        <w:t xml:space="preserve">atnaujintų </w:t>
      </w:r>
      <w:r w:rsidR="002872AD" w:rsidRPr="003D7E54">
        <w:t xml:space="preserve">metaduomenų </w:t>
      </w:r>
      <w:r w:rsidR="005507DE" w:rsidRPr="003D7E54">
        <w:t>peržiūrą</w:t>
      </w:r>
      <w:r w:rsidR="006D11C4" w:rsidRPr="003D7E54">
        <w:t xml:space="preserve"> ir tvirtinimą/ atmetimą.</w:t>
      </w:r>
    </w:p>
    <w:p w14:paraId="3067B32A" w14:textId="39C40BA4" w:rsidR="008E372E" w:rsidRPr="003D7E54" w:rsidRDefault="008E372E" w:rsidP="008E372E">
      <w:pPr>
        <w:pStyle w:val="Antrat3"/>
      </w:pPr>
      <w:bookmarkStart w:id="44" w:name="_Toc167976578"/>
      <w:r w:rsidRPr="003D7E54">
        <w:t xml:space="preserve">Reikalavimai </w:t>
      </w:r>
      <w:r w:rsidR="00F03E72" w:rsidRPr="003D7E54">
        <w:t xml:space="preserve">E-kinas </w:t>
      </w:r>
      <w:r w:rsidR="006E7452" w:rsidRPr="003D7E54">
        <w:t xml:space="preserve">ir VEPIS vieningo prisijungimo (angl. SSO) sprendimui ir naudotojų nukreipimui iš VEPIS į </w:t>
      </w:r>
      <w:r w:rsidR="00474CE8" w:rsidRPr="003D7E54">
        <w:t>E-kinas</w:t>
      </w:r>
      <w:bookmarkEnd w:id="44"/>
    </w:p>
    <w:p w14:paraId="7B171068" w14:textId="529CABFA" w:rsidR="00512955" w:rsidRPr="003D7E54" w:rsidRDefault="005433E0" w:rsidP="002962F7">
      <w:pPr>
        <w:pStyle w:val="Sraopastraipa"/>
      </w:pPr>
      <w:bookmarkStart w:id="45" w:name="_Ref165909857"/>
      <w:r w:rsidRPr="003D7E54">
        <w:t xml:space="preserve">Per tinklines sąsajas iš </w:t>
      </w:r>
      <w:r w:rsidR="00F03E72" w:rsidRPr="003D7E54">
        <w:t xml:space="preserve">E-kinas </w:t>
      </w:r>
      <w:r w:rsidRPr="003D7E54">
        <w:t>į VEPIS perduodamų eKO metaduomenų pakete turi būti teikiam</w:t>
      </w:r>
      <w:r w:rsidR="00A11DEB" w:rsidRPr="003D7E54">
        <w:t>as</w:t>
      </w:r>
      <w:r w:rsidRPr="003D7E54">
        <w:t xml:space="preserve"> ir eKO el. paslaugų</w:t>
      </w:r>
      <w:r w:rsidR="00A11DEB" w:rsidRPr="003D7E54">
        <w:t xml:space="preserve">, kurios teikiamos </w:t>
      </w:r>
      <w:r w:rsidR="00474CE8" w:rsidRPr="003D7E54">
        <w:t xml:space="preserve">E-kinas </w:t>
      </w:r>
      <w:r w:rsidR="00A11DEB" w:rsidRPr="003D7E54">
        <w:t>objektui,</w:t>
      </w:r>
      <w:r w:rsidRPr="003D7E54">
        <w:t xml:space="preserve"> sąrašas</w:t>
      </w:r>
      <w:r w:rsidR="00D04DBF" w:rsidRPr="003D7E54">
        <w:t xml:space="preserve"> ir </w:t>
      </w:r>
      <w:r w:rsidR="002A16AD" w:rsidRPr="003D7E54">
        <w:t xml:space="preserve">aktyvios nuorodos į konkrečias el. paslaugas </w:t>
      </w:r>
      <w:r w:rsidR="00474CE8" w:rsidRPr="003D7E54">
        <w:t xml:space="preserve">E-kinas </w:t>
      </w:r>
      <w:r w:rsidR="002A16AD" w:rsidRPr="003D7E54">
        <w:t>portal</w:t>
      </w:r>
      <w:r w:rsidR="00431CFD" w:rsidRPr="003D7E54">
        <w:t>e atitinkamame objekte</w:t>
      </w:r>
      <w:r w:rsidR="00D04DBF" w:rsidRPr="003D7E54">
        <w:t>.</w:t>
      </w:r>
      <w:r w:rsidR="000A3779" w:rsidRPr="003D7E54">
        <w:t xml:space="preserve"> </w:t>
      </w:r>
      <w:r w:rsidR="00726BBE" w:rsidRPr="003D7E54">
        <w:t xml:space="preserve">Perduodamų duomenų imtis gali kisti atsižvelgiant </w:t>
      </w:r>
      <w:r w:rsidR="00AD59AD" w:rsidRPr="003D7E54">
        <w:t>VEPIS projektavimo etape priimtus sprendimus, tačiau numatomi duomenų mainai turi užtikrinti žemiau aprašomą funkcionalumą:</w:t>
      </w:r>
      <w:bookmarkEnd w:id="45"/>
    </w:p>
    <w:p w14:paraId="635C634F" w14:textId="13CFBDDB" w:rsidR="000A3779" w:rsidRPr="003D7E54" w:rsidRDefault="00315FC6" w:rsidP="000A3779">
      <w:pPr>
        <w:pStyle w:val="Sraopastraipa"/>
        <w:numPr>
          <w:ilvl w:val="1"/>
          <w:numId w:val="38"/>
        </w:numPr>
      </w:pPr>
      <w:r w:rsidRPr="003D7E54">
        <w:t xml:space="preserve">Turi būti galimybė iš VEPIS </w:t>
      </w:r>
      <w:r w:rsidR="00C45034" w:rsidRPr="003D7E54">
        <w:t xml:space="preserve">LCVA eKO į </w:t>
      </w:r>
      <w:r w:rsidR="00474CE8" w:rsidRPr="003D7E54">
        <w:t xml:space="preserve">E-kinas </w:t>
      </w:r>
      <w:r w:rsidRPr="003D7E54">
        <w:t xml:space="preserve">nukreipiamus naudotojus priimti </w:t>
      </w:r>
      <w:r w:rsidR="00C45034" w:rsidRPr="003D7E54">
        <w:t>vieningo prisijungimo būdu (angl. SSO)</w:t>
      </w:r>
      <w:r w:rsidR="00671D18" w:rsidRPr="003D7E54">
        <w:t xml:space="preserve">, kuris turi būti realizuojamas VIISP priemonėmis, kai VEPIS naudotojas LCVA eKO apraše paspaudžia ant </w:t>
      </w:r>
      <w:r w:rsidR="003053B2" w:rsidRPr="003D7E54">
        <w:t xml:space="preserve">el. </w:t>
      </w:r>
      <w:r w:rsidR="0004540F" w:rsidRPr="003D7E54">
        <w:t xml:space="preserve">paslaugos nuorodos, kuri perduodama </w:t>
      </w:r>
      <w:r w:rsidR="007815BA" w:rsidRPr="003D7E54">
        <w:fldChar w:fldCharType="begin"/>
      </w:r>
      <w:r w:rsidR="007815BA" w:rsidRPr="003D7E54">
        <w:instrText xml:space="preserve"> REF _Ref165909857 \r \h </w:instrText>
      </w:r>
      <w:r w:rsidR="007815BA" w:rsidRPr="003D7E54">
        <w:fldChar w:fldCharType="separate"/>
      </w:r>
      <w:r w:rsidR="00191ED7">
        <w:rPr>
          <w:cs/>
        </w:rPr>
        <w:t>‎</w:t>
      </w:r>
      <w:r w:rsidR="00191ED7">
        <w:t>63</w:t>
      </w:r>
      <w:r w:rsidR="007815BA" w:rsidRPr="003D7E54">
        <w:fldChar w:fldCharType="end"/>
      </w:r>
      <w:r w:rsidR="007815BA" w:rsidRPr="003D7E54">
        <w:t xml:space="preserve"> punkte minimomis sąsajomis</w:t>
      </w:r>
      <w:r w:rsidR="00671D18" w:rsidRPr="003D7E54">
        <w:t>.</w:t>
      </w:r>
    </w:p>
    <w:p w14:paraId="7E31BA2F" w14:textId="043718B8" w:rsidR="008E372E" w:rsidRPr="003D7E54" w:rsidRDefault="008611D9" w:rsidP="008611D9">
      <w:pPr>
        <w:pStyle w:val="Sraopastraipa"/>
        <w:numPr>
          <w:ilvl w:val="2"/>
          <w:numId w:val="38"/>
        </w:numPr>
      </w:pPr>
      <w:r w:rsidRPr="003D7E54">
        <w:t>VIISP vieningo prisijungimo sprendimas turi užtikrinti, ka</w:t>
      </w:r>
      <w:r w:rsidR="00BE3006" w:rsidRPr="003D7E54">
        <w:t>d</w:t>
      </w:r>
      <w:r w:rsidRPr="003D7E54">
        <w:t xml:space="preserve"> prie VEPIS VIISP priemonėmis prisijungęs naudotojas neturė</w:t>
      </w:r>
      <w:r w:rsidR="006E4367" w:rsidRPr="003D7E54">
        <w:t xml:space="preserve">tų pakartotinai identifikuotis </w:t>
      </w:r>
      <w:r w:rsidR="00474CE8" w:rsidRPr="003D7E54">
        <w:t xml:space="preserve">E-kinas </w:t>
      </w:r>
      <w:r w:rsidR="006E4367" w:rsidRPr="003D7E54">
        <w:t>priemonėmis.</w:t>
      </w:r>
    </w:p>
    <w:p w14:paraId="39622BC0" w14:textId="506423FD" w:rsidR="001842DE" w:rsidRPr="003D7E54" w:rsidRDefault="001842DE" w:rsidP="00101785">
      <w:pPr>
        <w:pStyle w:val="Sraopastraipa"/>
        <w:numPr>
          <w:ilvl w:val="1"/>
          <w:numId w:val="38"/>
        </w:numPr>
      </w:pPr>
      <w:r w:rsidRPr="003D7E54">
        <w:t xml:space="preserve">Naudotojas turi būti nukreipiamas į </w:t>
      </w:r>
      <w:r w:rsidR="00474CE8" w:rsidRPr="003D7E54">
        <w:t xml:space="preserve">E-kinas </w:t>
      </w:r>
      <w:r w:rsidRPr="003D7E54">
        <w:t>portalo</w:t>
      </w:r>
      <w:r w:rsidR="00EA5925" w:rsidRPr="003D7E54">
        <w:t xml:space="preserve"> </w:t>
      </w:r>
      <w:r w:rsidR="00101785" w:rsidRPr="003D7E54">
        <w:t xml:space="preserve">konkretaus objekto </w:t>
      </w:r>
      <w:r w:rsidR="00EA5925" w:rsidRPr="003D7E54">
        <w:t>konkrečią paslaugą, kurią pasirinko</w:t>
      </w:r>
      <w:r w:rsidR="00931198" w:rsidRPr="003D7E54">
        <w:t xml:space="preserve"> VEPIS aplinkoje</w:t>
      </w:r>
      <w:r w:rsidR="00EA5925" w:rsidRPr="003D7E54">
        <w:t>.</w:t>
      </w:r>
      <w:r w:rsidR="00931198" w:rsidRPr="003D7E54">
        <w:t xml:space="preserve"> Po nukreipimo naudotojui turi būti aiškiai pateikiama </w:t>
      </w:r>
      <w:r w:rsidR="00474CE8" w:rsidRPr="003D7E54">
        <w:t xml:space="preserve">E-kinas </w:t>
      </w:r>
      <w:r w:rsidR="00931198" w:rsidRPr="003D7E54">
        <w:t xml:space="preserve">teikiama el. </w:t>
      </w:r>
      <w:r w:rsidR="00931198" w:rsidRPr="003D7E54">
        <w:lastRenderedPageBreak/>
        <w:t>paslauga</w:t>
      </w:r>
      <w:r w:rsidR="0069661B" w:rsidRPr="003D7E54">
        <w:t>, kad naudotojui nereikėtų atlikti papildomų veiksmų</w:t>
      </w:r>
      <w:r w:rsidR="0048213D" w:rsidRPr="003D7E54">
        <w:t>,</w:t>
      </w:r>
      <w:r w:rsidR="0069661B" w:rsidRPr="003D7E54">
        <w:t xml:space="preserve"> norint inicijuoti el. paslaugą.</w:t>
      </w:r>
      <w:r w:rsidR="00BF5B18" w:rsidRPr="003D7E54">
        <w:t xml:space="preserve"> Kiekvienai </w:t>
      </w:r>
      <w:r w:rsidR="00474CE8" w:rsidRPr="003D7E54">
        <w:t>E-kinas</w:t>
      </w:r>
      <w:r w:rsidR="00F47659" w:rsidRPr="003D7E54">
        <w:t xml:space="preserve"> el. paslaugai </w:t>
      </w:r>
      <w:r w:rsidR="00CF22A2" w:rsidRPr="003D7E54">
        <w:t>(aukštos raiškos kopijos užsakymas,</w:t>
      </w:r>
      <w:r w:rsidR="00C00394" w:rsidRPr="003D7E54">
        <w:t xml:space="preserve"> laiško rašymas teisių turė</w:t>
      </w:r>
      <w:r w:rsidR="002C14D1" w:rsidRPr="003D7E54">
        <w:t>to</w:t>
      </w:r>
      <w:r w:rsidR="00C00394" w:rsidRPr="003D7E54">
        <w:t xml:space="preserve">jui, </w:t>
      </w:r>
      <w:r w:rsidR="00CF22A2" w:rsidRPr="003D7E54">
        <w:t xml:space="preserve">stop kadras, </w:t>
      </w:r>
      <w:r w:rsidR="002C14D1" w:rsidRPr="003D7E54">
        <w:t>ištraukos kūrimas ir kt.</w:t>
      </w:r>
      <w:r w:rsidR="00CF22A2" w:rsidRPr="003D7E54">
        <w:t>)</w:t>
      </w:r>
      <w:r w:rsidR="002C14D1" w:rsidRPr="003D7E54">
        <w:t xml:space="preserve"> </w:t>
      </w:r>
      <w:r w:rsidR="00F47659" w:rsidRPr="003D7E54">
        <w:t>turi būti suderint</w:t>
      </w:r>
      <w:r w:rsidR="00D21461" w:rsidRPr="003D7E54">
        <w:t>i ir realizuoti</w:t>
      </w:r>
      <w:r w:rsidR="00F47659" w:rsidRPr="003D7E54">
        <w:t xml:space="preserve"> naudotojo </w:t>
      </w:r>
      <w:r w:rsidR="00D21461" w:rsidRPr="003D7E54">
        <w:t xml:space="preserve">nukreipimo </w:t>
      </w:r>
      <w:r w:rsidR="00502EDE" w:rsidRPr="003D7E54">
        <w:t xml:space="preserve">aiškumą ir ergonomiškumą </w:t>
      </w:r>
      <w:r w:rsidR="00F47659" w:rsidRPr="003D7E54">
        <w:t>realizuojantys sprendimai.</w:t>
      </w:r>
    </w:p>
    <w:p w14:paraId="090D6491" w14:textId="67816C34" w:rsidR="00DF3558" w:rsidRPr="003D7E54" w:rsidRDefault="00474CE8" w:rsidP="00FF6062">
      <w:pPr>
        <w:pStyle w:val="Sraopastraipa"/>
        <w:numPr>
          <w:ilvl w:val="1"/>
          <w:numId w:val="38"/>
        </w:numPr>
      </w:pPr>
      <w:r w:rsidRPr="003D7E54">
        <w:t xml:space="preserve">E-kinas </w:t>
      </w:r>
      <w:r w:rsidR="00DF3558" w:rsidRPr="003D7E54">
        <w:t xml:space="preserve">portale turi būti aiškiai ir suprantamai pateikiama informacija naudotojui, kad el. paslauga bus suteikta </w:t>
      </w:r>
      <w:r w:rsidRPr="003D7E54">
        <w:t xml:space="preserve">E-kinas </w:t>
      </w:r>
      <w:r w:rsidR="00DF3558" w:rsidRPr="003D7E54">
        <w:t>portale.</w:t>
      </w:r>
    </w:p>
    <w:p w14:paraId="22D814E4" w14:textId="6CA681F6" w:rsidR="00656201" w:rsidRPr="003D7E54" w:rsidRDefault="00DC6055" w:rsidP="00091833">
      <w:pPr>
        <w:pStyle w:val="Sraopastraipa"/>
        <w:numPr>
          <w:ilvl w:val="1"/>
          <w:numId w:val="38"/>
        </w:numPr>
      </w:pPr>
      <w:r w:rsidRPr="003D7E54">
        <w:t>Turi būti užtikrinama, kad iš VEPIS į</w:t>
      </w:r>
      <w:r w:rsidR="00786C2D" w:rsidRPr="003D7E54">
        <w:t xml:space="preserve"> E-kinas </w:t>
      </w:r>
      <w:r w:rsidRPr="003D7E54">
        <w:t>nukreiptas naudotojas</w:t>
      </w:r>
      <w:r w:rsidR="00656201" w:rsidRPr="003D7E54">
        <w:t xml:space="preserve"> </w:t>
      </w:r>
      <w:r w:rsidR="00CB28F5" w:rsidRPr="003D7E54">
        <w:t xml:space="preserve">būtų </w:t>
      </w:r>
      <w:r w:rsidR="00E81DC5" w:rsidRPr="003D7E54">
        <w:t>nukreipiamas į konkret</w:t>
      </w:r>
      <w:r w:rsidR="00BF643F" w:rsidRPr="003D7E54">
        <w:t>ų</w:t>
      </w:r>
      <w:r w:rsidR="00E81DC5" w:rsidRPr="003D7E54">
        <w:t xml:space="preserve"> </w:t>
      </w:r>
      <w:r w:rsidR="00BF643F" w:rsidRPr="003D7E54">
        <w:t xml:space="preserve">E-kinas objektą (jo el. paslaugą) net jeigu naudotojui prieš tai reikia </w:t>
      </w:r>
      <w:r w:rsidR="00387472" w:rsidRPr="003D7E54">
        <w:t xml:space="preserve">sukurti E-kinas paskyrą. T. y. po paskyros sukūrimo, kai nukreipta naudotojas neturėjo E-kinas paskyros, </w:t>
      </w:r>
      <w:r w:rsidR="002F43BF" w:rsidRPr="003D7E54">
        <w:t>naudotojas turi būti automatiškai nukreipiamas į E-kinas objektą ar jo el. paslaugą, kurią naudotojas iniciavo VEPIS.</w:t>
      </w:r>
    </w:p>
    <w:p w14:paraId="0C1B92C8" w14:textId="4B76CD45" w:rsidR="00AF467B" w:rsidRPr="003D7E54" w:rsidRDefault="00AF467B" w:rsidP="00AF467B">
      <w:pPr>
        <w:pStyle w:val="Antrat3"/>
      </w:pPr>
      <w:bookmarkStart w:id="46" w:name="_Ref165884997"/>
      <w:bookmarkStart w:id="47" w:name="_Ref165885001"/>
      <w:bookmarkStart w:id="48" w:name="_Toc167976579"/>
      <w:r w:rsidRPr="003D7E54">
        <w:t xml:space="preserve">Reikalavimai </w:t>
      </w:r>
      <w:r w:rsidR="00474CE8" w:rsidRPr="003D7E54">
        <w:t xml:space="preserve">E-kinas </w:t>
      </w:r>
      <w:r w:rsidRPr="003D7E54">
        <w:t xml:space="preserve">modernizavimui </w:t>
      </w:r>
      <w:r w:rsidR="00321863" w:rsidRPr="003D7E54">
        <w:t xml:space="preserve">dėl </w:t>
      </w:r>
      <w:r w:rsidR="006B1674" w:rsidRPr="003D7E54">
        <w:t>VEPIS tezaurų naudojimo</w:t>
      </w:r>
      <w:bookmarkEnd w:id="46"/>
      <w:bookmarkEnd w:id="47"/>
      <w:bookmarkEnd w:id="48"/>
    </w:p>
    <w:p w14:paraId="317697A3" w14:textId="4DF42897" w:rsidR="00AF467B" w:rsidRPr="003D7E54" w:rsidRDefault="00301419" w:rsidP="004671D9">
      <w:pPr>
        <w:pStyle w:val="Sraopastraipa"/>
      </w:pPr>
      <w:r w:rsidRPr="003D7E54">
        <w:t>Aprašant</w:t>
      </w:r>
      <w:r w:rsidR="004671D9" w:rsidRPr="003D7E54">
        <w:t xml:space="preserve"> objektą </w:t>
      </w:r>
      <w:r w:rsidR="00474CE8" w:rsidRPr="003D7E54">
        <w:t xml:space="preserve">E-kinas </w:t>
      </w:r>
      <w:r w:rsidR="00CB0F34" w:rsidRPr="003D7E54">
        <w:t>priemonėmis</w:t>
      </w:r>
      <w:r w:rsidR="004671D9" w:rsidRPr="003D7E54">
        <w:t xml:space="preserve">, turi būti galima </w:t>
      </w:r>
      <w:r w:rsidR="00CB0F34" w:rsidRPr="003D7E54">
        <w:t xml:space="preserve">priskirti </w:t>
      </w:r>
      <w:r w:rsidR="007165C8" w:rsidRPr="003D7E54">
        <w:t>reikšmes iš VEPIS tezauro (da</w:t>
      </w:r>
      <w:r w:rsidR="004E736C" w:rsidRPr="003D7E54">
        <w:t>bartinis BAVIC</w:t>
      </w:r>
      <w:r w:rsidR="007165C8" w:rsidRPr="003D7E54">
        <w:t>):</w:t>
      </w:r>
    </w:p>
    <w:p w14:paraId="1A3D02CF" w14:textId="53B8FFF4" w:rsidR="004E736C" w:rsidRPr="003D7E54" w:rsidRDefault="004E736C" w:rsidP="00917346">
      <w:pPr>
        <w:pStyle w:val="Sraopastraipa"/>
        <w:numPr>
          <w:ilvl w:val="1"/>
          <w:numId w:val="38"/>
        </w:numPr>
      </w:pPr>
      <w:r w:rsidRPr="003D7E54">
        <w:t>Turi būti galima atlikti paiešką</w:t>
      </w:r>
      <w:r w:rsidR="007A15E0" w:rsidRPr="003D7E54">
        <w:t xml:space="preserve"> VEPIS tezauro esybėse.</w:t>
      </w:r>
      <w:r w:rsidR="00A539F8" w:rsidRPr="003D7E54">
        <w:t xml:space="preserve"> Įrašo </w:t>
      </w:r>
      <w:r w:rsidR="0089307B" w:rsidRPr="003D7E54">
        <w:t xml:space="preserve">paieškai </w:t>
      </w:r>
      <w:r w:rsidR="00A539F8" w:rsidRPr="003D7E54">
        <w:t xml:space="preserve">turi būti naudojama VEPIS teikiama tinklinė sąsaja arba VEPIS teikiama naudotojo sąsaja (naudotojo sąsajos komponentas). Įrašo </w:t>
      </w:r>
      <w:r w:rsidR="0089307B" w:rsidRPr="003D7E54">
        <w:t xml:space="preserve">paieškos ir atvaizdavimo </w:t>
      </w:r>
      <w:r w:rsidR="00A539F8" w:rsidRPr="003D7E54">
        <w:t>metodas turi būti suderintas detalios analizės ir projektavimo etape</w:t>
      </w:r>
      <w:r w:rsidR="00345D9B" w:rsidRPr="003D7E54">
        <w:t>,</w:t>
      </w:r>
      <w:r w:rsidR="00A539F8" w:rsidRPr="003D7E54">
        <w:t xml:space="preserve"> atsižvelgiant į VEPIS modernizavimo projekte priimtus projektavimo sprendimus.</w:t>
      </w:r>
      <w:r w:rsidR="007A15E0" w:rsidRPr="003D7E54">
        <w:t xml:space="preserve"> Paiešk</w:t>
      </w:r>
      <w:r w:rsidR="00F61CF7" w:rsidRPr="003D7E54">
        <w:t>ą</w:t>
      </w:r>
      <w:r w:rsidR="007A15E0" w:rsidRPr="003D7E54">
        <w:t xml:space="preserve"> turi būti </w:t>
      </w:r>
      <w:r w:rsidR="00F61CF7" w:rsidRPr="003D7E54">
        <w:t xml:space="preserve">galima inicijuoti </w:t>
      </w:r>
      <w:r w:rsidR="00474CE8" w:rsidRPr="003D7E54">
        <w:t xml:space="preserve">E-kinas </w:t>
      </w:r>
      <w:r w:rsidR="00F61CF7" w:rsidRPr="003D7E54">
        <w:t>objekto atrib</w:t>
      </w:r>
      <w:r w:rsidR="006B75B2" w:rsidRPr="003D7E54">
        <w:t>u</w:t>
      </w:r>
      <w:r w:rsidR="00F61CF7" w:rsidRPr="003D7E54">
        <w:t>tą prasmingai atitinkanči</w:t>
      </w:r>
      <w:r w:rsidR="00F177C8" w:rsidRPr="003D7E54">
        <w:t>oje</w:t>
      </w:r>
      <w:r w:rsidR="00F61CF7" w:rsidRPr="003D7E54">
        <w:t xml:space="preserve"> </w:t>
      </w:r>
      <w:r w:rsidR="005C3BF5" w:rsidRPr="003D7E54">
        <w:t xml:space="preserve">VEPIS tezauro esybėje </w:t>
      </w:r>
      <w:r w:rsidR="00F177C8" w:rsidRPr="003D7E54">
        <w:t xml:space="preserve">(pvz., asmenų priskyrimą </w:t>
      </w:r>
      <w:r w:rsidR="0023614A" w:rsidRPr="003D7E54">
        <w:t>vykdyti iš VEPIS tezauro esybės „Asmen</w:t>
      </w:r>
      <w:r w:rsidR="009C176D" w:rsidRPr="003D7E54">
        <w:t>y</w:t>
      </w:r>
      <w:r w:rsidR="0023614A" w:rsidRPr="003D7E54">
        <w:t xml:space="preserve">s“, </w:t>
      </w:r>
      <w:r w:rsidR="00B66A13" w:rsidRPr="003D7E54">
        <w:t>daiktų, temų ir sąvokų</w:t>
      </w:r>
      <w:r w:rsidR="006E7930" w:rsidRPr="003D7E54">
        <w:t xml:space="preserve"> priskyrimą</w:t>
      </w:r>
      <w:r w:rsidR="006B75B2" w:rsidRPr="003D7E54">
        <w:t xml:space="preserve"> – iš esybės „Sąvokos“ ir pan.</w:t>
      </w:r>
      <w:r w:rsidR="00F177C8" w:rsidRPr="003D7E54">
        <w:t>)</w:t>
      </w:r>
      <w:r w:rsidR="00323A33" w:rsidRPr="003D7E54">
        <w:t>.</w:t>
      </w:r>
    </w:p>
    <w:p w14:paraId="7CDF12BB" w14:textId="5DBD2E0E" w:rsidR="00AC2DFB" w:rsidRPr="003D7E54" w:rsidRDefault="00683281" w:rsidP="00917346">
      <w:pPr>
        <w:pStyle w:val="Sraopastraipa"/>
        <w:numPr>
          <w:ilvl w:val="1"/>
          <w:numId w:val="38"/>
        </w:numPr>
      </w:pPr>
      <w:r w:rsidRPr="003D7E54">
        <w:t>Turi būti galima peržiūrėti rastus VEPIS tezauro įrašus</w:t>
      </w:r>
      <w:r w:rsidR="0008649D" w:rsidRPr="003D7E54">
        <w:t>. Turi būti galima peržiūrėti pilną įrašo informaciją, t. y. dabartinė BAVIC reikšmės peržiūra</w:t>
      </w:r>
      <w:r w:rsidR="00FA3A61" w:rsidRPr="003D7E54">
        <w:t xml:space="preserve"> paieškos rezultato</w:t>
      </w:r>
      <w:r w:rsidR="0008649D" w:rsidRPr="003D7E54">
        <w:t xml:space="preserve"> </w:t>
      </w:r>
      <w:r w:rsidR="00F26DDD" w:rsidRPr="003D7E54">
        <w:t xml:space="preserve">eilutėje turi būti </w:t>
      </w:r>
      <w:r w:rsidR="004D7F4D" w:rsidRPr="003D7E54">
        <w:t>papildyta ar pakeista galimybe įrašo peržiūr</w:t>
      </w:r>
      <w:r w:rsidR="00FA3A61" w:rsidRPr="003D7E54">
        <w:t>ą atlikti</w:t>
      </w:r>
      <w:r w:rsidR="004D7F4D" w:rsidRPr="003D7E54">
        <w:t xml:space="preserve"> atskiroje formoje, kurioje būtų pateikiama visa įrašo informacija</w:t>
      </w:r>
      <w:r w:rsidR="00323A33" w:rsidRPr="003D7E54">
        <w:t>.</w:t>
      </w:r>
    </w:p>
    <w:p w14:paraId="11398CBD" w14:textId="714FB785" w:rsidR="004671D9" w:rsidRPr="003D7E54" w:rsidRDefault="00956AC5" w:rsidP="00917346">
      <w:pPr>
        <w:pStyle w:val="Sraopastraipa"/>
        <w:numPr>
          <w:ilvl w:val="1"/>
          <w:numId w:val="38"/>
        </w:numPr>
      </w:pPr>
      <w:r w:rsidRPr="003D7E54">
        <w:t>T</w:t>
      </w:r>
      <w:r w:rsidR="004671D9" w:rsidRPr="003D7E54">
        <w:t xml:space="preserve">uri būti galima </w:t>
      </w:r>
      <w:r w:rsidR="00474CE8" w:rsidRPr="003D7E54">
        <w:t xml:space="preserve">E-kinas </w:t>
      </w:r>
      <w:r w:rsidRPr="003D7E54">
        <w:t xml:space="preserve">objektui priskirti pasirinktą VEPIS tezauro </w:t>
      </w:r>
      <w:r w:rsidR="00026161" w:rsidRPr="003D7E54">
        <w:t>įrašą</w:t>
      </w:r>
      <w:r w:rsidR="00A64680" w:rsidRPr="003D7E54">
        <w:t>. Priskirt</w:t>
      </w:r>
      <w:r w:rsidR="00026161" w:rsidRPr="003D7E54">
        <w:t>a</w:t>
      </w:r>
      <w:r w:rsidR="00A64680" w:rsidRPr="003D7E54">
        <w:t xml:space="preserve">s </w:t>
      </w:r>
      <w:r w:rsidR="00026161" w:rsidRPr="003D7E54">
        <w:t xml:space="preserve">įrašas </w:t>
      </w:r>
      <w:r w:rsidR="00A64680" w:rsidRPr="003D7E54">
        <w:t xml:space="preserve">turi </w:t>
      </w:r>
      <w:r w:rsidR="0011020C" w:rsidRPr="003D7E54">
        <w:t xml:space="preserve">turėti sąsaja su VEPIS tezauro </w:t>
      </w:r>
      <w:r w:rsidR="00026161" w:rsidRPr="003D7E54">
        <w:t>įrašu</w:t>
      </w:r>
      <w:r w:rsidR="0011020C" w:rsidRPr="003D7E54">
        <w:t>. Priskirta</w:t>
      </w:r>
      <w:r w:rsidR="00026161" w:rsidRPr="003D7E54">
        <w:t>s</w:t>
      </w:r>
      <w:r w:rsidR="0011020C" w:rsidRPr="003D7E54">
        <w:t xml:space="preserve"> </w:t>
      </w:r>
      <w:r w:rsidR="00026161" w:rsidRPr="003D7E54">
        <w:t xml:space="preserve">įrašas </w:t>
      </w:r>
      <w:r w:rsidR="0011020C" w:rsidRPr="003D7E54">
        <w:t xml:space="preserve">turi turėti aktyvią nuorodą į VEPIS </w:t>
      </w:r>
      <w:r w:rsidR="00652543" w:rsidRPr="003D7E54">
        <w:t xml:space="preserve">tezauro </w:t>
      </w:r>
      <w:r w:rsidR="00F35EBC" w:rsidRPr="003D7E54">
        <w:t>įrašo viešąjį puslapį</w:t>
      </w:r>
      <w:r w:rsidR="00EE311F" w:rsidRPr="003D7E54">
        <w:t xml:space="preserve">. Administravimo priemonėmis turi būti galima </w:t>
      </w:r>
      <w:r w:rsidR="00474CE8" w:rsidRPr="003D7E54">
        <w:t xml:space="preserve">E-kinas </w:t>
      </w:r>
      <w:r w:rsidR="00EE311F" w:rsidRPr="003D7E54">
        <w:t>objektams priskirt</w:t>
      </w:r>
      <w:r w:rsidR="00396A44" w:rsidRPr="003D7E54">
        <w:t>ų</w:t>
      </w:r>
      <w:r w:rsidR="00EE311F" w:rsidRPr="003D7E54">
        <w:t xml:space="preserve"> </w:t>
      </w:r>
      <w:r w:rsidR="00396A44" w:rsidRPr="003D7E54">
        <w:t xml:space="preserve">VEPIS tezauro </w:t>
      </w:r>
      <w:r w:rsidR="004A76BB" w:rsidRPr="003D7E54">
        <w:t>įrašų</w:t>
      </w:r>
      <w:r w:rsidR="00396A44" w:rsidRPr="003D7E54">
        <w:t xml:space="preserve"> ak</w:t>
      </w:r>
      <w:r w:rsidR="00CE0770" w:rsidRPr="003D7E54">
        <w:t>tyvias nuorodas išjungti.</w:t>
      </w:r>
    </w:p>
    <w:p w14:paraId="45D8465C" w14:textId="302072E6" w:rsidR="00CE154A" w:rsidRPr="003D7E54" w:rsidRDefault="00CE154A" w:rsidP="00917346">
      <w:pPr>
        <w:pStyle w:val="Sraopastraipa"/>
        <w:numPr>
          <w:ilvl w:val="1"/>
          <w:numId w:val="38"/>
        </w:numPr>
      </w:pPr>
      <w:r w:rsidRPr="003D7E54">
        <w:t xml:space="preserve">Turi būti realizuota galimybė susieti </w:t>
      </w:r>
      <w:r w:rsidR="00474CE8" w:rsidRPr="003D7E54">
        <w:t xml:space="preserve">E-kinas </w:t>
      </w:r>
      <w:r w:rsidRPr="003D7E54">
        <w:t xml:space="preserve">asmenų klasifikatoriaus įrašus su VEPIS </w:t>
      </w:r>
      <w:r w:rsidR="00025976" w:rsidRPr="003D7E54">
        <w:t xml:space="preserve">tezauro asmenų </w:t>
      </w:r>
      <w:r w:rsidR="00405EB1" w:rsidRPr="003D7E54">
        <w:t>įrašais:</w:t>
      </w:r>
    </w:p>
    <w:p w14:paraId="6997AA81" w14:textId="33EFEDA6" w:rsidR="00924C7D" w:rsidRPr="003D7E54" w:rsidRDefault="00405EB1" w:rsidP="00405EB1">
      <w:pPr>
        <w:pStyle w:val="Sraopastraipa"/>
        <w:numPr>
          <w:ilvl w:val="2"/>
          <w:numId w:val="38"/>
        </w:numPr>
      </w:pPr>
      <w:r w:rsidRPr="003D7E54">
        <w:t xml:space="preserve">Turi būti galima susiejimą atlikti </w:t>
      </w:r>
      <w:r w:rsidR="008B4AFF" w:rsidRPr="003D7E54">
        <w:t xml:space="preserve">E-kinas </w:t>
      </w:r>
      <w:r w:rsidR="001E7E00" w:rsidRPr="003D7E54">
        <w:t xml:space="preserve">objekto aprašymo metu, kai </w:t>
      </w:r>
      <w:r w:rsidR="00D555F5" w:rsidRPr="003D7E54">
        <w:t xml:space="preserve">reikšmės paieškos metu yra randami </w:t>
      </w:r>
      <w:r w:rsidR="00E01A2E" w:rsidRPr="003D7E54">
        <w:t xml:space="preserve">to paties asmens įrašai </w:t>
      </w:r>
      <w:r w:rsidR="008B4AFF" w:rsidRPr="003D7E54">
        <w:t xml:space="preserve">E-kinas </w:t>
      </w:r>
      <w:r w:rsidR="00E01A2E" w:rsidRPr="003D7E54">
        <w:t>asmenų klasifikatoriuje ir VEPIS tezaure</w:t>
      </w:r>
      <w:r w:rsidR="001A7922" w:rsidRPr="003D7E54">
        <w:t>.</w:t>
      </w:r>
    </w:p>
    <w:p w14:paraId="543A2346" w14:textId="6611D869" w:rsidR="001A7922" w:rsidRPr="003D7E54" w:rsidRDefault="00655F8D" w:rsidP="00405EB1">
      <w:pPr>
        <w:pStyle w:val="Sraopastraipa"/>
        <w:numPr>
          <w:ilvl w:val="2"/>
          <w:numId w:val="38"/>
        </w:numPr>
      </w:pPr>
      <w:r w:rsidRPr="003D7E54">
        <w:t xml:space="preserve">Turi būti galima susiejimą atlikti iš </w:t>
      </w:r>
      <w:r w:rsidR="008B4AFF" w:rsidRPr="003D7E54">
        <w:t xml:space="preserve">E-kinas </w:t>
      </w:r>
      <w:r w:rsidRPr="003D7E54">
        <w:t>asmenų klasifikatoriaus</w:t>
      </w:r>
      <w:r w:rsidR="00FA0970" w:rsidRPr="003D7E54">
        <w:t xml:space="preserve"> </w:t>
      </w:r>
      <w:r w:rsidR="00675BF2" w:rsidRPr="003D7E54">
        <w:t>tvarkymo srities</w:t>
      </w:r>
      <w:r w:rsidR="00FA0970" w:rsidRPr="003D7E54">
        <w:t>.</w:t>
      </w:r>
    </w:p>
    <w:p w14:paraId="0E1F5242" w14:textId="7751DBFF" w:rsidR="00F00A6C" w:rsidRPr="003D7E54" w:rsidRDefault="00832FD8" w:rsidP="00F00A6C">
      <w:pPr>
        <w:pStyle w:val="Sraopastraipa"/>
        <w:numPr>
          <w:ilvl w:val="1"/>
          <w:numId w:val="38"/>
        </w:numPr>
      </w:pPr>
      <w:r w:rsidRPr="003D7E54">
        <w:t>Turi būti galimybė a</w:t>
      </w:r>
      <w:r w:rsidR="00F00A6C" w:rsidRPr="003D7E54">
        <w:t xml:space="preserve">tlikus </w:t>
      </w:r>
      <w:r w:rsidR="008B4AFF" w:rsidRPr="003D7E54">
        <w:t xml:space="preserve">E-kinas </w:t>
      </w:r>
      <w:r w:rsidR="00AB03FC" w:rsidRPr="003D7E54">
        <w:t xml:space="preserve">asmens klasifikatoriaus reikšmės susiejimą su VEPIS </w:t>
      </w:r>
      <w:r w:rsidR="00D92D6D" w:rsidRPr="003D7E54">
        <w:t>tezauro įrašu</w:t>
      </w:r>
      <w:r w:rsidR="00345D9B" w:rsidRPr="003D7E54">
        <w:t>,</w:t>
      </w:r>
      <w:r w:rsidR="00D92D6D" w:rsidRPr="003D7E54">
        <w:t xml:space="preserve"> </w:t>
      </w:r>
      <w:r w:rsidR="000343C7" w:rsidRPr="003D7E54">
        <w:t>esam</w:t>
      </w:r>
      <w:r w:rsidRPr="003D7E54">
        <w:t>us</w:t>
      </w:r>
      <w:r w:rsidR="000343C7" w:rsidRPr="003D7E54">
        <w:t xml:space="preserve"> </w:t>
      </w:r>
      <w:r w:rsidR="008B4AFF" w:rsidRPr="003D7E54">
        <w:t xml:space="preserve">E-kinas </w:t>
      </w:r>
      <w:r w:rsidR="00D92D6D" w:rsidRPr="003D7E54">
        <w:t>objekt</w:t>
      </w:r>
      <w:r w:rsidRPr="003D7E54">
        <w:t>us</w:t>
      </w:r>
      <w:r w:rsidR="0035151F" w:rsidRPr="003D7E54">
        <w:t xml:space="preserve">, kuriuose yra priskirta su VEPIS tezauru susieta </w:t>
      </w:r>
      <w:r w:rsidR="008B4AFF" w:rsidRPr="003D7E54">
        <w:t xml:space="preserve">E-kinas </w:t>
      </w:r>
      <w:r w:rsidR="00E01852" w:rsidRPr="003D7E54">
        <w:t>klasifikatoriaus reikšmė,</w:t>
      </w:r>
      <w:r w:rsidR="004C68E4" w:rsidRPr="003D7E54">
        <w:t xml:space="preserve"> </w:t>
      </w:r>
      <w:r w:rsidR="000343C7" w:rsidRPr="003D7E54">
        <w:t xml:space="preserve"> automatiškai</w:t>
      </w:r>
      <w:r w:rsidR="00D92D6D" w:rsidRPr="003D7E54">
        <w:t xml:space="preserve"> </w:t>
      </w:r>
      <w:r w:rsidR="000343C7" w:rsidRPr="003D7E54">
        <w:t>susie</w:t>
      </w:r>
      <w:r w:rsidR="00E57C97" w:rsidRPr="003D7E54">
        <w:t>ti</w:t>
      </w:r>
      <w:r w:rsidR="000343C7" w:rsidRPr="003D7E54">
        <w:t xml:space="preserve"> su </w:t>
      </w:r>
      <w:r w:rsidR="00493DCE" w:rsidRPr="003D7E54">
        <w:t>atitinkamais VEPIS tezauro įrašais.</w:t>
      </w:r>
    </w:p>
    <w:p w14:paraId="7B3D84C1" w14:textId="55F465B1" w:rsidR="00B24D15" w:rsidRPr="003D7E54" w:rsidRDefault="008B4AFF" w:rsidP="00F00A6C">
      <w:pPr>
        <w:pStyle w:val="Sraopastraipa"/>
        <w:numPr>
          <w:ilvl w:val="1"/>
          <w:numId w:val="38"/>
        </w:numPr>
      </w:pPr>
      <w:r w:rsidRPr="003D7E54">
        <w:t xml:space="preserve">E-kinas </w:t>
      </w:r>
      <w:r w:rsidR="00B24D15" w:rsidRPr="003D7E54">
        <w:t xml:space="preserve">asmenų klasifikatorių reikšmės, kurios susietos su </w:t>
      </w:r>
      <w:r w:rsidR="003904A7" w:rsidRPr="003D7E54">
        <w:t xml:space="preserve">VEPIS tezauro reikšme, nebeturi būti naudojamos </w:t>
      </w:r>
      <w:r w:rsidRPr="003D7E54">
        <w:t xml:space="preserve">E-kinas </w:t>
      </w:r>
      <w:r w:rsidR="003904A7" w:rsidRPr="003D7E54">
        <w:t>objektų aprašymuose.</w:t>
      </w:r>
    </w:p>
    <w:p w14:paraId="502F15C9" w14:textId="0271C9D3" w:rsidR="00405EB1" w:rsidRPr="003D7E54" w:rsidRDefault="001A7922" w:rsidP="00743BA7">
      <w:pPr>
        <w:pStyle w:val="Sraopastraipa"/>
        <w:numPr>
          <w:ilvl w:val="1"/>
          <w:numId w:val="38"/>
        </w:numPr>
      </w:pPr>
      <w:r w:rsidRPr="003D7E54">
        <w:t>Diegėjas tur</w:t>
      </w:r>
      <w:r w:rsidR="001F5E81" w:rsidRPr="003D7E54">
        <w:t>i</w:t>
      </w:r>
      <w:r w:rsidRPr="003D7E54">
        <w:t xml:space="preserve"> atlikti </w:t>
      </w:r>
      <w:r w:rsidR="00A949A3" w:rsidRPr="003D7E54">
        <w:t xml:space="preserve">pirminį </w:t>
      </w:r>
      <w:r w:rsidR="008B4AFF" w:rsidRPr="003D7E54">
        <w:t xml:space="preserve">E-kinas </w:t>
      </w:r>
      <w:r w:rsidR="00A949A3" w:rsidRPr="003D7E54">
        <w:t>asmenų ir VEPIS tezauro asmenų esybės</w:t>
      </w:r>
      <w:r w:rsidR="00D56E87" w:rsidRPr="003D7E54">
        <w:t xml:space="preserve"> įrašų</w:t>
      </w:r>
      <w:r w:rsidR="00A949A3" w:rsidRPr="003D7E54">
        <w:t xml:space="preserve"> susiejimą automatinė</w:t>
      </w:r>
      <w:r w:rsidR="004F7E55" w:rsidRPr="003D7E54">
        <w:t>mi</w:t>
      </w:r>
      <w:r w:rsidR="00A949A3" w:rsidRPr="003D7E54">
        <w:t>s priemonėmis</w:t>
      </w:r>
      <w:r w:rsidR="00743BA7" w:rsidRPr="003D7E54">
        <w:t>.</w:t>
      </w:r>
      <w:r w:rsidR="001F5E81" w:rsidRPr="003D7E54">
        <w:t xml:space="preserve"> Diegėjas turi </w:t>
      </w:r>
      <w:r w:rsidR="00672759" w:rsidRPr="003D7E54">
        <w:t xml:space="preserve">parengti ir suderinti asmenų įrašų sugretinimo algoritmą ir apsibrėžti </w:t>
      </w:r>
      <w:r w:rsidR="00C81863" w:rsidRPr="003D7E54">
        <w:t>taisykles</w:t>
      </w:r>
      <w:r w:rsidR="00207F0D" w:rsidRPr="003D7E54">
        <w:t>,</w:t>
      </w:r>
      <w:r w:rsidR="00C81863" w:rsidRPr="003D7E54">
        <w:t xml:space="preserve"> kokie įrašai gali būti susiejami automatiškai, o kuriems</w:t>
      </w:r>
      <w:r w:rsidR="00CA31A3" w:rsidRPr="003D7E54">
        <w:t xml:space="preserve"> susieti</w:t>
      </w:r>
      <w:r w:rsidR="00C81863" w:rsidRPr="003D7E54">
        <w:t xml:space="preserve"> yra būtinas specialisto tvirtinimas.</w:t>
      </w:r>
    </w:p>
    <w:p w14:paraId="207B32C9" w14:textId="66145D06" w:rsidR="001A6AC4" w:rsidRPr="003D7E54" w:rsidRDefault="00800FF3" w:rsidP="001A6AC4">
      <w:pPr>
        <w:pStyle w:val="Sraopastraipa"/>
      </w:pPr>
      <w:r w:rsidRPr="003D7E54">
        <w:t>T</w:t>
      </w:r>
      <w:r w:rsidR="001A6AC4" w:rsidRPr="003D7E54">
        <w:t xml:space="preserve">uri būti </w:t>
      </w:r>
      <w:r w:rsidRPr="003D7E54">
        <w:t xml:space="preserve">realizuota </w:t>
      </w:r>
      <w:r w:rsidR="001A6AC4" w:rsidRPr="003D7E54">
        <w:t>galimybė</w:t>
      </w:r>
      <w:r w:rsidRPr="003D7E54">
        <w:t xml:space="preserve"> </w:t>
      </w:r>
      <w:r w:rsidR="00B768B9" w:rsidRPr="003D7E54">
        <w:t xml:space="preserve">teisę turintiems vidiniams </w:t>
      </w:r>
      <w:r w:rsidR="008B4AFF" w:rsidRPr="003D7E54">
        <w:t xml:space="preserve">E-kinas </w:t>
      </w:r>
      <w:r w:rsidR="00B768B9" w:rsidRPr="003D7E54">
        <w:t>naudotojams</w:t>
      </w:r>
      <w:r w:rsidR="001A6AC4" w:rsidRPr="003D7E54">
        <w:t xml:space="preserve"> kurti naujus</w:t>
      </w:r>
      <w:r w:rsidR="00E34FAD" w:rsidRPr="003D7E54">
        <w:t xml:space="preserve"> ir redaguoti esamus</w:t>
      </w:r>
      <w:r w:rsidR="001A6AC4" w:rsidRPr="003D7E54">
        <w:t xml:space="preserve"> </w:t>
      </w:r>
      <w:r w:rsidR="00B768B9" w:rsidRPr="003D7E54">
        <w:t>VEPIS tezauro įrašus</w:t>
      </w:r>
      <w:r w:rsidR="00E8151B" w:rsidRPr="003D7E54">
        <w:t>:</w:t>
      </w:r>
    </w:p>
    <w:p w14:paraId="23C806CB" w14:textId="3361A788" w:rsidR="00E8151B" w:rsidRPr="003D7E54" w:rsidRDefault="00877323" w:rsidP="00917346">
      <w:pPr>
        <w:pStyle w:val="Sraopastraipa"/>
        <w:numPr>
          <w:ilvl w:val="1"/>
          <w:numId w:val="38"/>
        </w:numPr>
      </w:pPr>
      <w:r w:rsidRPr="003D7E54">
        <w:lastRenderedPageBreak/>
        <w:t>T</w:t>
      </w:r>
      <w:r w:rsidR="00E8151B" w:rsidRPr="003D7E54">
        <w:t>uri būti sukurta galimybė įvesti</w:t>
      </w:r>
      <w:r w:rsidR="00CC499C" w:rsidRPr="003D7E54">
        <w:t xml:space="preserve"> (ir redaguoti)</w:t>
      </w:r>
      <w:r w:rsidR="00E8151B" w:rsidRPr="003D7E54">
        <w:t xml:space="preserve"> </w:t>
      </w:r>
      <w:r w:rsidR="001B70D1" w:rsidRPr="003D7E54">
        <w:t xml:space="preserve">VEPIS </w:t>
      </w:r>
      <w:r w:rsidR="00E8151B" w:rsidRPr="003D7E54">
        <w:t xml:space="preserve">tezauro </w:t>
      </w:r>
      <w:r w:rsidR="00FE14FC" w:rsidRPr="003D7E54">
        <w:t>įrašą esybėms</w:t>
      </w:r>
      <w:r w:rsidRPr="003D7E54">
        <w:t>,</w:t>
      </w:r>
      <w:r w:rsidR="00FE14FC" w:rsidRPr="003D7E54">
        <w:t xml:space="preserve"> kurioms tokia teisė suteikta</w:t>
      </w:r>
      <w:r w:rsidRPr="003D7E54">
        <w:t>.</w:t>
      </w:r>
      <w:r w:rsidR="00EE5EFE" w:rsidRPr="003D7E54">
        <w:t xml:space="preserve"> Įrašo sukūrimui turi būti naudojama VEPIS teikiama tinklinė sąsaja arba </w:t>
      </w:r>
      <w:r w:rsidR="00263EDF" w:rsidRPr="003D7E54">
        <w:t xml:space="preserve">VEPIS teikiama naudotojo sąsaja (naudotojo sąsajos komponentas). </w:t>
      </w:r>
      <w:r w:rsidR="00A60BB8" w:rsidRPr="003D7E54">
        <w:t xml:space="preserve">Įrašo kūrimo metodas turi būti suderintas detalios analizės ir projektavimo etape atsižvelgiant į VEPIS modernizavimo </w:t>
      </w:r>
      <w:r w:rsidR="00A10CA7" w:rsidRPr="003D7E54">
        <w:t>projekte priimtus projektavimo sprendimus.</w:t>
      </w:r>
    </w:p>
    <w:p w14:paraId="5CD01A69" w14:textId="4E969B7E" w:rsidR="002C0A52" w:rsidRPr="003D7E54" w:rsidRDefault="008E42AD" w:rsidP="00EB7729">
      <w:pPr>
        <w:pStyle w:val="Sraopastraipa"/>
      </w:pPr>
      <w:r w:rsidRPr="003D7E54">
        <w:t xml:space="preserve">Naujai įvestiems VEPIS tezauro įrašams gali būti taikomas įrašo tvirtinimo </w:t>
      </w:r>
      <w:r w:rsidR="00446221" w:rsidRPr="003D7E54">
        <w:t xml:space="preserve">procesas, kurį vykdys VEPIS tvarkytojas. </w:t>
      </w:r>
      <w:r w:rsidR="008B4AFF" w:rsidRPr="003D7E54">
        <w:t xml:space="preserve">E-kinas </w:t>
      </w:r>
      <w:r w:rsidR="00665039" w:rsidRPr="003D7E54">
        <w:t xml:space="preserve">turi automatiškai gauti duomenis apie </w:t>
      </w:r>
      <w:r w:rsidR="008B4AFF" w:rsidRPr="003D7E54">
        <w:t xml:space="preserve">E-kinas </w:t>
      </w:r>
      <w:r w:rsidR="002C0A52" w:rsidRPr="003D7E54">
        <w:t>priemonėmis sukurt</w:t>
      </w:r>
      <w:r w:rsidR="003A4F57" w:rsidRPr="003D7E54">
        <w:t>ų</w:t>
      </w:r>
      <w:r w:rsidR="002C0A52" w:rsidRPr="003D7E54">
        <w:t xml:space="preserve"> VEPIS tezauro įrašų patvirtinimą ar atmetimą. </w:t>
      </w:r>
      <w:r w:rsidR="000A0FB7" w:rsidRPr="003D7E54">
        <w:t xml:space="preserve">Atitinkamai turi būti informuojamas </w:t>
      </w:r>
      <w:r w:rsidR="00207F0D" w:rsidRPr="003D7E54">
        <w:t>E-kinas</w:t>
      </w:r>
      <w:r w:rsidR="000A0FB7" w:rsidRPr="003D7E54">
        <w:t xml:space="preserve"> vidinis naudotojas, kuris </w:t>
      </w:r>
      <w:r w:rsidR="009048B9" w:rsidRPr="003D7E54">
        <w:t xml:space="preserve">atsakingas už </w:t>
      </w:r>
      <w:r w:rsidR="008B4AFF" w:rsidRPr="003D7E54">
        <w:t xml:space="preserve">E-kinas </w:t>
      </w:r>
      <w:r w:rsidR="009048B9" w:rsidRPr="003D7E54">
        <w:t>objektų aprašymų tikslinimą.</w:t>
      </w:r>
      <w:r w:rsidR="008D6E2A" w:rsidRPr="003D7E54">
        <w:t xml:space="preserve"> Informavimas turi būti </w:t>
      </w:r>
      <w:r w:rsidR="00921385" w:rsidRPr="003D7E54">
        <w:t xml:space="preserve">vykdomas tokiu būdu, kad </w:t>
      </w:r>
      <w:r w:rsidR="008B4AFF" w:rsidRPr="003D7E54">
        <w:t xml:space="preserve">E-kinas </w:t>
      </w:r>
      <w:r w:rsidR="00921385" w:rsidRPr="003D7E54">
        <w:t>naudotojui būtų aišku</w:t>
      </w:r>
      <w:r w:rsidR="00207F0D" w:rsidRPr="003D7E54">
        <w:t>,</w:t>
      </w:r>
      <w:r w:rsidR="00921385" w:rsidRPr="003D7E54">
        <w:t xml:space="preserve"> kuriuos konkrečius </w:t>
      </w:r>
      <w:r w:rsidR="008B4AFF" w:rsidRPr="003D7E54">
        <w:t xml:space="preserve">E-kinas </w:t>
      </w:r>
      <w:r w:rsidR="00921385" w:rsidRPr="003D7E54">
        <w:t>objektus reikia patikslinti dėl priskirtų</w:t>
      </w:r>
      <w:r w:rsidR="00145D66" w:rsidRPr="003D7E54">
        <w:t xml:space="preserve"> nepatvirtintų VEPIS tezauro reikšmių.</w:t>
      </w:r>
    </w:p>
    <w:p w14:paraId="0B4DC226" w14:textId="27533310" w:rsidR="00145D66" w:rsidRPr="003D7E54" w:rsidRDefault="00CF155D" w:rsidP="00EB7729">
      <w:pPr>
        <w:pStyle w:val="Sraopastraipa"/>
      </w:pPr>
      <w:r w:rsidRPr="003D7E54">
        <w:t>Turi būti realizuotas funkcionalumas</w:t>
      </w:r>
      <w:r w:rsidR="00EE1DBC" w:rsidRPr="003D7E54">
        <w:t>, kuris užtikrintų galimybę</w:t>
      </w:r>
      <w:r w:rsidR="00996D42" w:rsidRPr="003D7E54">
        <w:t xml:space="preserve"> kurti VEPIS tezauro esybių </w:t>
      </w:r>
      <w:r w:rsidR="00F43315" w:rsidRPr="003D7E54">
        <w:t>įrašus</w:t>
      </w:r>
      <w:r w:rsidR="00996D42" w:rsidRPr="003D7E54">
        <w:t xml:space="preserve"> lokaliai </w:t>
      </w:r>
      <w:r w:rsidR="008B4AFF" w:rsidRPr="003D7E54">
        <w:t xml:space="preserve">E-kinas </w:t>
      </w:r>
      <w:r w:rsidR="00996D42" w:rsidRPr="003D7E54">
        <w:t xml:space="preserve">priemonėmis, kai dėl techninių ar kitų kliūčių nėra galimybės </w:t>
      </w:r>
      <w:r w:rsidR="00437C4C" w:rsidRPr="003D7E54">
        <w:t xml:space="preserve">naujos reikšmės sukurti VEPIS tezaure. Turi būti realizuotas funkcionalumas, kuris, </w:t>
      </w:r>
      <w:r w:rsidR="005E4333" w:rsidRPr="003D7E54">
        <w:t xml:space="preserve">pašalinus technines ar kitas kliūtis, automatiškai perduotų </w:t>
      </w:r>
      <w:r w:rsidR="00F937D2" w:rsidRPr="003D7E54">
        <w:t xml:space="preserve">lokaliai </w:t>
      </w:r>
      <w:r w:rsidR="005E4333" w:rsidRPr="003D7E54">
        <w:t xml:space="preserve">sukurtas reikšmes </w:t>
      </w:r>
      <w:r w:rsidR="00F24864" w:rsidRPr="003D7E54">
        <w:t xml:space="preserve">iš </w:t>
      </w:r>
      <w:r w:rsidR="008B4AFF" w:rsidRPr="003D7E54">
        <w:t xml:space="preserve">E-kinas </w:t>
      </w:r>
      <w:r w:rsidR="00F24864" w:rsidRPr="003D7E54">
        <w:t>į VEPIS tezaurą.</w:t>
      </w:r>
      <w:r w:rsidR="00F937D2" w:rsidRPr="003D7E54">
        <w:t xml:space="preserve"> </w:t>
      </w:r>
      <w:r w:rsidR="005D7DD7" w:rsidRPr="003D7E54">
        <w:t xml:space="preserve">Turi būti realizuojamas konfliktų, dublių ar panašių kolizijų sprendimo funkcionalumas, jeigu </w:t>
      </w:r>
      <w:r w:rsidR="005A42DC" w:rsidRPr="003D7E54">
        <w:t xml:space="preserve">VEPIS tezauro sąsajos </w:t>
      </w:r>
      <w:r w:rsidR="00E23B34" w:rsidRPr="003D7E54">
        <w:t xml:space="preserve">atmes / nepriims iš </w:t>
      </w:r>
      <w:r w:rsidR="008B4AFF" w:rsidRPr="003D7E54">
        <w:t xml:space="preserve">E-kinas </w:t>
      </w:r>
      <w:r w:rsidR="00E23B34" w:rsidRPr="003D7E54">
        <w:t xml:space="preserve">perduodamų </w:t>
      </w:r>
      <w:r w:rsidR="005701A1" w:rsidRPr="003D7E54">
        <w:t>tezauro įrašų</w:t>
      </w:r>
      <w:r w:rsidR="00E23B34" w:rsidRPr="003D7E54">
        <w:t>.</w:t>
      </w:r>
    </w:p>
    <w:p w14:paraId="167A7277" w14:textId="77777777" w:rsidR="00E65175" w:rsidRPr="003D7E54" w:rsidRDefault="00E65175" w:rsidP="00E65175">
      <w:pPr>
        <w:pStyle w:val="Sraopastraipa"/>
        <w:numPr>
          <w:ilvl w:val="0"/>
          <w:numId w:val="0"/>
        </w:numPr>
      </w:pPr>
    </w:p>
    <w:p w14:paraId="0F215808" w14:textId="29FE07AF" w:rsidR="00E65175" w:rsidRPr="003D7E54" w:rsidRDefault="00E65175" w:rsidP="00EB7729">
      <w:pPr>
        <w:pStyle w:val="Sraopastraipa"/>
      </w:pPr>
      <w:r w:rsidRPr="003D7E54">
        <w:t xml:space="preserve">Turi būti realizuotos duomenų mainų sąsajos </w:t>
      </w:r>
      <w:r w:rsidR="00A427BE" w:rsidRPr="003D7E54">
        <w:t>skirtos gauti kitus VEPIS klasifikatorius</w:t>
      </w:r>
      <w:r w:rsidR="00A47055" w:rsidRPr="003D7E54">
        <w:t xml:space="preserve"> (pvz., eKO rūšis</w:t>
      </w:r>
      <w:r w:rsidR="00A469CB" w:rsidRPr="003D7E54">
        <w:t>, eK</w:t>
      </w:r>
      <w:r w:rsidR="0080752C" w:rsidRPr="003D7E54">
        <w:t>O</w:t>
      </w:r>
      <w:r w:rsidR="00A469CB" w:rsidRPr="003D7E54">
        <w:t xml:space="preserve"> kalba ir pan.</w:t>
      </w:r>
      <w:r w:rsidR="00A47055" w:rsidRPr="003D7E54">
        <w:t>)</w:t>
      </w:r>
      <w:r w:rsidR="00A427BE" w:rsidRPr="003D7E54">
        <w:t xml:space="preserve">, jeigu tokių klasifikatorių naudojimo poreikis bus nustatytas detalios analizės </w:t>
      </w:r>
      <w:r w:rsidR="00A47055" w:rsidRPr="003D7E54">
        <w:t>ir projektavimo etape.</w:t>
      </w:r>
    </w:p>
    <w:p w14:paraId="503A1B0C" w14:textId="07CE025A" w:rsidR="00A469CB" w:rsidRPr="003D7E54" w:rsidRDefault="00D16F9C" w:rsidP="00A469CB">
      <w:pPr>
        <w:pStyle w:val="Sraopastraipa"/>
        <w:numPr>
          <w:ilvl w:val="1"/>
          <w:numId w:val="38"/>
        </w:numPr>
      </w:pPr>
      <w:r w:rsidRPr="003D7E54">
        <w:t xml:space="preserve">Turi būti realizuota galimybė susieti </w:t>
      </w:r>
      <w:r w:rsidR="00927B66" w:rsidRPr="003D7E54">
        <w:t>gaut</w:t>
      </w:r>
      <w:r w:rsidR="0080752C" w:rsidRPr="003D7E54">
        <w:t>a</w:t>
      </w:r>
      <w:r w:rsidR="00927B66" w:rsidRPr="003D7E54">
        <w:t xml:space="preserve">s </w:t>
      </w:r>
      <w:r w:rsidRPr="003D7E54">
        <w:t xml:space="preserve">VEPIS klasifikatorių reikšmes su </w:t>
      </w:r>
      <w:r w:rsidR="008B4AFF" w:rsidRPr="003D7E54">
        <w:t xml:space="preserve">E-kinas </w:t>
      </w:r>
      <w:r w:rsidRPr="003D7E54">
        <w:t>lokalių klasifikatorių reikšmėmis</w:t>
      </w:r>
      <w:r w:rsidR="00927B66" w:rsidRPr="003D7E54">
        <w:t xml:space="preserve">, jeigu </w:t>
      </w:r>
      <w:r w:rsidR="006F1A61" w:rsidRPr="003D7E54">
        <w:t xml:space="preserve">detalios analizės ir projektavimo etape </w:t>
      </w:r>
      <w:r w:rsidR="00927B66" w:rsidRPr="003D7E54">
        <w:t>bus nustatytas toks poreikis.</w:t>
      </w:r>
    </w:p>
    <w:p w14:paraId="27EFE3C2" w14:textId="7633B4DD" w:rsidR="000F0D87" w:rsidRPr="003D7E54" w:rsidRDefault="00262307" w:rsidP="000F0D87">
      <w:pPr>
        <w:pStyle w:val="Antrat3"/>
      </w:pPr>
      <w:bookmarkStart w:id="49" w:name="_Toc167976580"/>
      <w:r w:rsidRPr="003D7E54">
        <w:t xml:space="preserve">Reikalavimai </w:t>
      </w:r>
      <w:r w:rsidR="00983AA2" w:rsidRPr="003D7E54">
        <w:t>e-Kinas</w:t>
      </w:r>
      <w:r w:rsidRPr="003D7E54">
        <w:t xml:space="preserve"> objektų metaduomenų praturtinimui</w:t>
      </w:r>
      <w:bookmarkEnd w:id="49"/>
    </w:p>
    <w:p w14:paraId="4F67D267" w14:textId="56A6C3C8" w:rsidR="005F16C3" w:rsidRPr="003D7E54" w:rsidRDefault="00C0772D" w:rsidP="005F16C3">
      <w:pPr>
        <w:pStyle w:val="Sraopastraipa"/>
      </w:pPr>
      <w:r w:rsidRPr="003D7E54">
        <w:t xml:space="preserve">Turi būti naudojama VEPIS teikiama vaizdų indeksavimo paslauga, kuri </w:t>
      </w:r>
      <w:r w:rsidR="00776280" w:rsidRPr="003D7E54">
        <w:t>grąžina</w:t>
      </w:r>
      <w:r w:rsidR="008A4EC9" w:rsidRPr="003D7E54">
        <w:t xml:space="preserve"> vaizd</w:t>
      </w:r>
      <w:r w:rsidR="0058343D" w:rsidRPr="003D7E54">
        <w:t>e</w:t>
      </w:r>
      <w:r w:rsidR="008A4EC9" w:rsidRPr="003D7E54">
        <w:t xml:space="preserve"> (nuotrauk</w:t>
      </w:r>
      <w:r w:rsidR="004B07E8" w:rsidRPr="003D7E54">
        <w:t>o</w:t>
      </w:r>
      <w:r w:rsidR="0058343D" w:rsidRPr="003D7E54">
        <w:t>je</w:t>
      </w:r>
      <w:r w:rsidR="008A4EC9" w:rsidRPr="003D7E54">
        <w:t>)</w:t>
      </w:r>
      <w:r w:rsidR="0058343D" w:rsidRPr="003D7E54">
        <w:t xml:space="preserve"> </w:t>
      </w:r>
      <w:r w:rsidR="00776280" w:rsidRPr="003D7E54">
        <w:t>identifikuotus</w:t>
      </w:r>
      <w:r w:rsidR="0058343D" w:rsidRPr="003D7E54">
        <w:t xml:space="preserve"> objektus</w:t>
      </w:r>
      <w:r w:rsidR="008A4EC9" w:rsidRPr="003D7E54">
        <w:t>.</w:t>
      </w:r>
      <w:r w:rsidR="001D67A9" w:rsidRPr="003D7E54">
        <w:t xml:space="preserve"> </w:t>
      </w:r>
      <w:r w:rsidR="00F36347" w:rsidRPr="003D7E54">
        <w:t>Šie metaduomenys turi būti gaunami per VEPIS teikiamą metaduomenų teikimo sąsają.</w:t>
      </w:r>
      <w:r w:rsidR="00B00C97" w:rsidRPr="003D7E54">
        <w:t xml:space="preserve"> Gauti duomenys turi būti išsaugomi prie atitinkamo objekto ir naudojami atliekant objekto paiešką. Atitinkamai turi būti </w:t>
      </w:r>
      <w:r w:rsidR="001F372D" w:rsidRPr="003D7E54">
        <w:t xml:space="preserve">modernizuotos </w:t>
      </w:r>
      <w:r w:rsidR="00B00C97" w:rsidRPr="003D7E54">
        <w:t>objekto paie</w:t>
      </w:r>
      <w:r w:rsidR="00D1223A" w:rsidRPr="003D7E54">
        <w:t xml:space="preserve">škos funkcijos, kurios, </w:t>
      </w:r>
      <w:r w:rsidR="001F3A6C" w:rsidRPr="003D7E54">
        <w:t>suderintu būdu</w:t>
      </w:r>
      <w:r w:rsidR="00D1223A" w:rsidRPr="003D7E54">
        <w:t xml:space="preserve">, turi atlikti paiešką </w:t>
      </w:r>
      <w:r w:rsidR="001F3A6C" w:rsidRPr="003D7E54">
        <w:t xml:space="preserve">ir </w:t>
      </w:r>
      <w:r w:rsidR="00D1223A" w:rsidRPr="003D7E54">
        <w:t xml:space="preserve">tarp </w:t>
      </w:r>
      <w:r w:rsidR="001F3A6C" w:rsidRPr="003D7E54">
        <w:t>vaizduose indeksuotų duomenų</w:t>
      </w:r>
      <w:r w:rsidR="00F64570" w:rsidRPr="003D7E54">
        <w:t>.</w:t>
      </w:r>
    </w:p>
    <w:p w14:paraId="364B832E" w14:textId="4354F391" w:rsidR="005F16C3" w:rsidRPr="003D7E54" w:rsidRDefault="005F16C3" w:rsidP="005F16C3">
      <w:pPr>
        <w:pStyle w:val="Sraopastraipa"/>
      </w:pPr>
      <w:r w:rsidRPr="003D7E54">
        <w:t xml:space="preserve">Turi būti </w:t>
      </w:r>
      <w:r w:rsidR="00043BF1" w:rsidRPr="003D7E54">
        <w:t xml:space="preserve">naudojama VEPIS teikiama metaduomenų teikimo sąsaja, </w:t>
      </w:r>
      <w:r w:rsidR="003B0D06" w:rsidRPr="003D7E54">
        <w:t xml:space="preserve">kuri grąžina praturtintus eKO metaduomenis (priskirtus tezaurus, </w:t>
      </w:r>
      <w:r w:rsidR="00EA779E" w:rsidRPr="003D7E54">
        <w:t>vertimą ir pan.</w:t>
      </w:r>
      <w:r w:rsidR="003B0D06" w:rsidRPr="003D7E54">
        <w:t>)</w:t>
      </w:r>
      <w:r w:rsidR="00EA779E" w:rsidRPr="003D7E54">
        <w:t xml:space="preserve">. Detalios </w:t>
      </w:r>
      <w:r w:rsidR="0081181A" w:rsidRPr="003D7E54">
        <w:t>analizės ir projektavimo etape turi būti suderinta kokie E-kinas objektų VEPIS praturtinti metaduomenys turi būti gaunami per šią VEPIS sąsają</w:t>
      </w:r>
      <w:r w:rsidR="00B32C2F" w:rsidRPr="003D7E54">
        <w:t xml:space="preserve">. Atitinkamai turi būti realizuotas funkcionalumas tokių gautų duomenų peržiūrai ir tvirtinimui (atnaujinant E-kinas objekto metaduomenis) </w:t>
      </w:r>
      <w:r w:rsidR="00312CA5" w:rsidRPr="003D7E54">
        <w:t xml:space="preserve">ir / </w:t>
      </w:r>
      <w:r w:rsidR="00C1623F" w:rsidRPr="003D7E54">
        <w:t xml:space="preserve">arba </w:t>
      </w:r>
      <w:r w:rsidR="009F31CE" w:rsidRPr="003D7E54">
        <w:t xml:space="preserve">turi būti </w:t>
      </w:r>
      <w:r w:rsidR="00C1623F" w:rsidRPr="003D7E54">
        <w:t>realizuotas automatinis</w:t>
      </w:r>
      <w:r w:rsidR="00EB591B" w:rsidRPr="003D7E54">
        <w:t xml:space="preserve"> E-kinas objektų</w:t>
      </w:r>
      <w:r w:rsidR="00C1623F" w:rsidRPr="003D7E54">
        <w:t xml:space="preserve"> metaduomenų atnaujinimas.</w:t>
      </w:r>
    </w:p>
    <w:p w14:paraId="7B831D40" w14:textId="77777777" w:rsidR="0005249C" w:rsidRPr="003D7E54" w:rsidRDefault="0005249C" w:rsidP="0005249C">
      <w:pPr>
        <w:pStyle w:val="Antrat1"/>
        <w:spacing w:after="240" w:afterAutospacing="0"/>
        <w:rPr>
          <w:lang w:val="lt-LT"/>
        </w:rPr>
      </w:pPr>
      <w:bookmarkStart w:id="50" w:name="_Ref536801128"/>
      <w:bookmarkStart w:id="51" w:name="_Toc47027238"/>
      <w:bookmarkStart w:id="52" w:name="_Toc167976581"/>
      <w:r w:rsidRPr="003D7E54">
        <w:rPr>
          <w:lang w:val="lt-LT"/>
        </w:rPr>
        <w:t>NEFUNKCINIAI REIKALAVIMAI</w:t>
      </w:r>
      <w:bookmarkEnd w:id="50"/>
      <w:bookmarkEnd w:id="51"/>
      <w:bookmarkEnd w:id="52"/>
    </w:p>
    <w:p w14:paraId="700625EB" w14:textId="77777777" w:rsidR="0005249C" w:rsidRPr="003D7E54" w:rsidRDefault="0005249C" w:rsidP="0005249C">
      <w:pPr>
        <w:pStyle w:val="Antrat2"/>
      </w:pPr>
      <w:bookmarkStart w:id="53" w:name="_Ref536801025"/>
      <w:bookmarkStart w:id="54" w:name="_Toc47027239"/>
      <w:bookmarkStart w:id="55" w:name="_Toc167976582"/>
      <w:r w:rsidRPr="003D7E54">
        <w:t>Reikalavimai reikalavimų įgyvendinimui</w:t>
      </w:r>
      <w:bookmarkEnd w:id="53"/>
      <w:bookmarkEnd w:id="54"/>
      <w:bookmarkEnd w:id="55"/>
    </w:p>
    <w:p w14:paraId="36E9AA5F" w14:textId="799A5A70" w:rsidR="0005249C" w:rsidRPr="003D7E54" w:rsidRDefault="0005249C" w:rsidP="0005249C">
      <w:pPr>
        <w:pStyle w:val="Sraopastraipa"/>
      </w:pPr>
      <w:r w:rsidRPr="003D7E54">
        <w:t>Diegėjas privalo realizuoti visus specifikacijos reikalavimus.</w:t>
      </w:r>
      <w:r w:rsidR="00C643DE" w:rsidRPr="003D7E54">
        <w:t xml:space="preserve"> </w:t>
      </w:r>
      <w:r w:rsidR="00C643DE" w:rsidRPr="003D7E54">
        <w:rPr>
          <w:b/>
          <w:bCs/>
        </w:rPr>
        <w:t>Visi funkciniai ir nefunkciniai specifikacijos reikalavimai taikomi pagal šią specifikaciją sukuriamam, modernizuojamam</w:t>
      </w:r>
      <w:r w:rsidR="00EA1C9B" w:rsidRPr="003D7E54">
        <w:rPr>
          <w:b/>
          <w:bCs/>
        </w:rPr>
        <w:t xml:space="preserve"> (pagal </w:t>
      </w:r>
      <w:r w:rsidR="00EA1C9B" w:rsidRPr="003D7E54">
        <w:rPr>
          <w:b/>
          <w:bCs/>
        </w:rPr>
        <w:lastRenderedPageBreak/>
        <w:t xml:space="preserve">reikalavimus </w:t>
      </w:r>
      <w:r w:rsidR="00EA1C9B" w:rsidRPr="003D7E54">
        <w:rPr>
          <w:b/>
          <w:bCs/>
        </w:rPr>
        <w:fldChar w:fldCharType="begin"/>
      </w:r>
      <w:r w:rsidR="00EA1C9B" w:rsidRPr="003D7E54">
        <w:rPr>
          <w:b/>
          <w:bCs/>
        </w:rPr>
        <w:instrText xml:space="preserve"> REF _Ref169099751 \r \h  \* MERGEFORMAT </w:instrText>
      </w:r>
      <w:r w:rsidR="00EA1C9B" w:rsidRPr="003D7E54">
        <w:rPr>
          <w:b/>
          <w:bCs/>
        </w:rPr>
      </w:r>
      <w:r w:rsidR="00EA1C9B" w:rsidRPr="003D7E54">
        <w:rPr>
          <w:b/>
          <w:bCs/>
        </w:rPr>
        <w:fldChar w:fldCharType="separate"/>
      </w:r>
      <w:r w:rsidR="00191ED7">
        <w:rPr>
          <w:b/>
          <w:bCs/>
          <w:cs/>
        </w:rPr>
        <w:t>‎</w:t>
      </w:r>
      <w:r w:rsidR="00191ED7">
        <w:rPr>
          <w:b/>
          <w:bCs/>
        </w:rPr>
        <w:t>7.2</w:t>
      </w:r>
      <w:r w:rsidR="00EA1C9B" w:rsidRPr="003D7E54">
        <w:rPr>
          <w:b/>
          <w:bCs/>
        </w:rPr>
        <w:fldChar w:fldCharType="end"/>
      </w:r>
      <w:r w:rsidR="00EA1C9B" w:rsidRPr="003D7E54">
        <w:rPr>
          <w:b/>
          <w:bCs/>
        </w:rPr>
        <w:t xml:space="preserve"> ir </w:t>
      </w:r>
      <w:r w:rsidR="00EA1C9B" w:rsidRPr="003D7E54">
        <w:rPr>
          <w:b/>
          <w:bCs/>
        </w:rPr>
        <w:fldChar w:fldCharType="begin"/>
      </w:r>
      <w:r w:rsidR="00EA1C9B" w:rsidRPr="003D7E54">
        <w:rPr>
          <w:b/>
          <w:bCs/>
        </w:rPr>
        <w:instrText xml:space="preserve"> REF _Ref536801128 \r \h  \* MERGEFORMAT </w:instrText>
      </w:r>
      <w:r w:rsidR="00EA1C9B" w:rsidRPr="003D7E54">
        <w:rPr>
          <w:b/>
          <w:bCs/>
        </w:rPr>
      </w:r>
      <w:r w:rsidR="00EA1C9B" w:rsidRPr="003D7E54">
        <w:rPr>
          <w:b/>
          <w:bCs/>
        </w:rPr>
        <w:fldChar w:fldCharType="separate"/>
      </w:r>
      <w:r w:rsidR="00191ED7">
        <w:rPr>
          <w:b/>
          <w:bCs/>
          <w:cs/>
        </w:rPr>
        <w:t>‎</w:t>
      </w:r>
      <w:r w:rsidR="00191ED7">
        <w:rPr>
          <w:b/>
          <w:bCs/>
        </w:rPr>
        <w:t>8</w:t>
      </w:r>
      <w:r w:rsidR="00EA1C9B" w:rsidRPr="003D7E54">
        <w:rPr>
          <w:b/>
          <w:bCs/>
        </w:rPr>
        <w:fldChar w:fldCharType="end"/>
      </w:r>
      <w:r w:rsidR="00EA1C9B" w:rsidRPr="003D7E54">
        <w:rPr>
          <w:b/>
          <w:bCs/>
        </w:rPr>
        <w:t xml:space="preserve"> skyriuose)</w:t>
      </w:r>
      <w:r w:rsidR="00C643DE" w:rsidRPr="003D7E54">
        <w:rPr>
          <w:b/>
          <w:bCs/>
        </w:rPr>
        <w:t xml:space="preserve"> E-kinas funkcionalumui bei su kuriamu ir modernizuojamu funkcionalumu tiesiogiai susijusiam esama</w:t>
      </w:r>
      <w:r w:rsidR="00E83827" w:rsidRPr="003D7E54">
        <w:rPr>
          <w:b/>
          <w:bCs/>
        </w:rPr>
        <w:t>m</w:t>
      </w:r>
      <w:r w:rsidR="00C643DE" w:rsidRPr="003D7E54">
        <w:rPr>
          <w:b/>
          <w:bCs/>
        </w:rPr>
        <w:t xml:space="preserve"> E-kinas funkcionalumui.</w:t>
      </w:r>
    </w:p>
    <w:p w14:paraId="3D39DE0C" w14:textId="77777777" w:rsidR="0005249C" w:rsidRPr="003D7E54" w:rsidRDefault="0005249C" w:rsidP="0005249C">
      <w:pPr>
        <w:pStyle w:val="Sraopastraipa"/>
      </w:pPr>
      <w:r w:rsidRPr="003D7E54">
        <w:t>Šiame dokumente vartojami terminai „turi būti / turėti / veikti / užtikrinti / leisti / atitikti“, „turi turėti galimybę“, „turi būti galima“ yra lygiaverčiai ir reiškia, kad Diegėjas privalo sukurti ir įdiegti (ar pateikti ir įdiegti) atitinkamą funkcionalumą ir suteikti atitinkamas paslaugas. Funkcionalumas, kuris yra nurodytas būsimuoju laiku („bus“, „leis“, „apims“) nurodo siekiamą įgyvendinti būseną ir reiškia, kad Diegėjas privalo sukurti ir įdiegti (ar pateikti ir įdiegti) atitinkamą funkcionalumą.</w:t>
      </w:r>
    </w:p>
    <w:p w14:paraId="70083C89" w14:textId="063EC293" w:rsidR="0005249C" w:rsidRPr="003D7E54" w:rsidRDefault="0005249C" w:rsidP="0005249C">
      <w:pPr>
        <w:pStyle w:val="Sraopastraipa"/>
      </w:pPr>
      <w:bookmarkStart w:id="56" w:name="_Ref100245039"/>
      <w:r w:rsidRPr="003D7E54">
        <w:t xml:space="preserve">Diegėjas ar </w:t>
      </w:r>
      <w:r w:rsidR="00A365E6" w:rsidRPr="003D7E54">
        <w:t>Perkančioji organizacija</w:t>
      </w:r>
      <w:r w:rsidRPr="003D7E54">
        <w:t xml:space="preserve"> gali siūlyti alternatyvų atskiro specifikacijos reikalavimo įgyvendinimo būdą arba reikalavimo įgyvendinimo iškeitimą į lygiavertį funkcionalumą, kuris niekaip neigiamai neturėtų įtakos projekto tikslui, uždaviniams ir galutiniams rezultatams bei neprieštarautų pirkimus reglamentuojančių teisės aktų reikalavimams. Kiekvienas siūlomas alternatyvus ar reikalavimą keičiantis funkcionalumas turi būti suderinamas su </w:t>
      </w:r>
      <w:r w:rsidR="00A365E6" w:rsidRPr="003D7E54">
        <w:t>Perkančiąja organizacija</w:t>
      </w:r>
      <w:r w:rsidRPr="003D7E54">
        <w:t xml:space="preserve">. Reikalavimo keitimo į lygiavertį funkcionalumą atveju, Diegėjas turės pateikti raštišką pagrindimą, apimantį pakeitimo poveikio ir kritiškumo aprašymą, pagrindžiant, kad pakeitimas neįtakoja viso </w:t>
      </w:r>
      <w:r w:rsidR="005C359E" w:rsidRPr="003D7E54">
        <w:t xml:space="preserve">E-kinas </w:t>
      </w:r>
      <w:r w:rsidRPr="003D7E54">
        <w:t>funkcionalumo. Taip pat turi būti atliktas iškeičiamo funkcionalumo vertinimas pagal laiko sąnaudas (detalizuojamos iškeičiamo funkcionalumo realizavimo laiko sąnaudos ir pateikiamos naujo funkcionalumo realizavimo laiko sąnaudos). Alternatyvių specifikacijos reikalavimų įgyvendinimui turi būti taikoma Paslaugų teikimo reglamente apibrėžta pokyčių valdymo procedūra.</w:t>
      </w:r>
      <w:bookmarkEnd w:id="56"/>
    </w:p>
    <w:p w14:paraId="07074D3B" w14:textId="184A43A6" w:rsidR="0005249C" w:rsidRPr="003D7E54" w:rsidRDefault="0005249C" w:rsidP="0005249C">
      <w:pPr>
        <w:pStyle w:val="Sraopastraipa"/>
      </w:pPr>
      <w:r w:rsidRPr="003D7E54">
        <w:t xml:space="preserve">Diegėjas gali siūlyti alternatyvius architektūros realizavimo būdus, kurie užtikrintų lygiavertę ar geresnę </w:t>
      </w:r>
      <w:r w:rsidR="005C359E" w:rsidRPr="003D7E54">
        <w:t xml:space="preserve">E-kinas </w:t>
      </w:r>
      <w:r w:rsidRPr="003D7E54">
        <w:t xml:space="preserve">greitaveiką, aukštą prieinamumą, plečiamumą, </w:t>
      </w:r>
      <w:r w:rsidR="00081DBF" w:rsidRPr="003D7E54">
        <w:t>suderinamumą ir integraciją</w:t>
      </w:r>
      <w:r w:rsidRPr="003D7E54">
        <w:t>, palaikymą, saugumą ir patogumą. Kiekvienas siūlymas turi būti įvertintas ir patvirtintas Perkančiosios organizacijos.</w:t>
      </w:r>
    </w:p>
    <w:p w14:paraId="3E2A94D8" w14:textId="067B5FE0" w:rsidR="0005249C" w:rsidRPr="003D7E54" w:rsidRDefault="0005249C" w:rsidP="0005249C">
      <w:pPr>
        <w:pStyle w:val="Antrat2"/>
      </w:pPr>
      <w:bookmarkStart w:id="57" w:name="_Toc47027240"/>
      <w:bookmarkStart w:id="58" w:name="_Toc167976583"/>
      <w:r w:rsidRPr="003D7E54">
        <w:t xml:space="preserve">Reikalavimai </w:t>
      </w:r>
      <w:r w:rsidR="00983AA2" w:rsidRPr="003D7E54">
        <w:t>e-Kinas</w:t>
      </w:r>
      <w:r w:rsidR="00C20ED3" w:rsidRPr="003D7E54">
        <w:t xml:space="preserve"> </w:t>
      </w:r>
      <w:r w:rsidRPr="003D7E54">
        <w:t>architektūrai</w:t>
      </w:r>
      <w:bookmarkEnd w:id="57"/>
      <w:bookmarkEnd w:id="58"/>
    </w:p>
    <w:p w14:paraId="029CF618" w14:textId="77777777" w:rsidR="0005249C" w:rsidRPr="003D7E54" w:rsidRDefault="0005249C" w:rsidP="005C7358">
      <w:pPr>
        <w:pStyle w:val="Antrat3"/>
      </w:pPr>
      <w:bookmarkStart w:id="59" w:name="_Toc47027241"/>
      <w:bookmarkStart w:id="60" w:name="_Toc167976584"/>
      <w:r w:rsidRPr="003D7E54">
        <w:t>Reikalavimai aukštam prieinamumui</w:t>
      </w:r>
      <w:bookmarkEnd w:id="59"/>
      <w:bookmarkEnd w:id="60"/>
    </w:p>
    <w:p w14:paraId="6DFA768C" w14:textId="44489C16" w:rsidR="0005249C" w:rsidRPr="003D7E54" w:rsidRDefault="00B6126E" w:rsidP="0005249C">
      <w:pPr>
        <w:pStyle w:val="Sraopastraipa"/>
      </w:pPr>
      <w:r w:rsidRPr="003D7E54">
        <w:t>Turi</w:t>
      </w:r>
      <w:r w:rsidR="004E17A7" w:rsidRPr="003D7E54">
        <w:t xml:space="preserve"> būti išlaikomi esami aukšto prieinamumo užtikrinimo sprendimai.</w:t>
      </w:r>
    </w:p>
    <w:p w14:paraId="3CA2D52A" w14:textId="77777777" w:rsidR="0005249C" w:rsidRPr="003D7E54" w:rsidRDefault="0005249C" w:rsidP="005C7358">
      <w:pPr>
        <w:pStyle w:val="Antrat3"/>
      </w:pPr>
      <w:bookmarkStart w:id="61" w:name="_Toc47027242"/>
      <w:bookmarkStart w:id="62" w:name="_Toc167976585"/>
      <w:r w:rsidRPr="003D7E54">
        <w:t>Reikalavimai plečiamumui</w:t>
      </w:r>
      <w:bookmarkEnd w:id="61"/>
      <w:bookmarkEnd w:id="62"/>
    </w:p>
    <w:p w14:paraId="29E61843" w14:textId="0297B6B4" w:rsidR="0005249C" w:rsidRPr="003D7E54" w:rsidRDefault="00B6126E" w:rsidP="0005249C">
      <w:pPr>
        <w:pStyle w:val="Sraopastraipa"/>
      </w:pPr>
      <w:r w:rsidRPr="003D7E54">
        <w:t xml:space="preserve">Turi būti išlaikomi esami </w:t>
      </w:r>
      <w:r w:rsidR="005C359E" w:rsidRPr="003D7E54">
        <w:t xml:space="preserve">E-kinas </w:t>
      </w:r>
      <w:r w:rsidRPr="003D7E54">
        <w:t>plečiamumo užtikrinimo sprendimai.</w:t>
      </w:r>
    </w:p>
    <w:p w14:paraId="7B3D85C6" w14:textId="77777777" w:rsidR="0005249C" w:rsidRPr="003D7E54" w:rsidRDefault="0005249C" w:rsidP="005C7358">
      <w:pPr>
        <w:pStyle w:val="Antrat3"/>
      </w:pPr>
      <w:bookmarkStart w:id="63" w:name="_Toc167976586"/>
      <w:bookmarkStart w:id="64" w:name="_Toc47027243"/>
      <w:r w:rsidRPr="003D7E54">
        <w:t>Reikalavimai rezervinių kopijų darymui ir atstatymui</w:t>
      </w:r>
      <w:bookmarkEnd w:id="63"/>
    </w:p>
    <w:p w14:paraId="0241E90E" w14:textId="32534489" w:rsidR="0005249C" w:rsidRPr="003D7E54" w:rsidRDefault="006C1971" w:rsidP="0005249C">
      <w:pPr>
        <w:pStyle w:val="Sraopastraipa"/>
      </w:pPr>
      <w:r w:rsidRPr="003D7E54">
        <w:t xml:space="preserve">Diegėjas turi pateikti rezervinių kopijų proceso pakeitimo rekomendacijas dėl išplėsto </w:t>
      </w:r>
      <w:r w:rsidR="005C359E" w:rsidRPr="003D7E54">
        <w:t xml:space="preserve">E-kinas </w:t>
      </w:r>
      <w:r w:rsidRPr="003D7E54">
        <w:t>duomenų modelio ir funkcionalumo.</w:t>
      </w:r>
    </w:p>
    <w:p w14:paraId="2C4FE8C3" w14:textId="6783E920" w:rsidR="006C1971" w:rsidRPr="003D7E54" w:rsidRDefault="009E0E11" w:rsidP="0005249C">
      <w:pPr>
        <w:pStyle w:val="Sraopastraipa"/>
      </w:pPr>
      <w:r w:rsidRPr="003D7E54">
        <w:t>Pagal poreikį</w:t>
      </w:r>
      <w:r w:rsidR="006C1971" w:rsidRPr="003D7E54">
        <w:t xml:space="preserve"> Diegėjas turės atlikti </w:t>
      </w:r>
      <w:r w:rsidRPr="003D7E54">
        <w:t xml:space="preserve">reikiamus </w:t>
      </w:r>
      <w:r w:rsidR="006C1971" w:rsidRPr="003D7E54">
        <w:t xml:space="preserve">veiksmus, kad esami rezervinių kopijų darymo </w:t>
      </w:r>
      <w:r w:rsidRPr="003D7E54">
        <w:t xml:space="preserve">procesai veiktų su modernizuotu </w:t>
      </w:r>
      <w:r w:rsidR="005C359E" w:rsidRPr="003D7E54">
        <w:t>E-kinu.</w:t>
      </w:r>
    </w:p>
    <w:p w14:paraId="359675C2" w14:textId="77777777" w:rsidR="0005249C" w:rsidRPr="003D7E54" w:rsidRDefault="0005249C" w:rsidP="005C7358">
      <w:pPr>
        <w:pStyle w:val="Antrat3"/>
      </w:pPr>
      <w:bookmarkStart w:id="65" w:name="_Ref106199899"/>
      <w:bookmarkStart w:id="66" w:name="_Toc167976587"/>
      <w:bookmarkEnd w:id="64"/>
      <w:r w:rsidRPr="003D7E54">
        <w:t>Reikalavimai sistemos stebėjimui</w:t>
      </w:r>
      <w:bookmarkEnd w:id="65"/>
      <w:bookmarkEnd w:id="66"/>
    </w:p>
    <w:p w14:paraId="2158A24D" w14:textId="5CBECEEE" w:rsidR="008F43B1" w:rsidRPr="003D7E54" w:rsidRDefault="00E15B8B" w:rsidP="008F43B1">
      <w:pPr>
        <w:pStyle w:val="Sraopastraipa"/>
      </w:pPr>
      <w:r w:rsidRPr="003D7E54">
        <w:t xml:space="preserve">Pagal poreikį Diegėjas turės atlikti reikiamus veiksmus, kad </w:t>
      </w:r>
      <w:r w:rsidR="008868BA" w:rsidRPr="003D7E54">
        <w:t xml:space="preserve">esami </w:t>
      </w:r>
      <w:r w:rsidR="005C359E" w:rsidRPr="003D7E54">
        <w:t xml:space="preserve">E-kinas </w:t>
      </w:r>
      <w:r w:rsidR="008868BA" w:rsidRPr="003D7E54">
        <w:t>stebėjimo procesai veiktų bei apimt</w:t>
      </w:r>
      <w:r w:rsidR="005C359E" w:rsidRPr="003D7E54">
        <w:t>ų</w:t>
      </w:r>
      <w:r w:rsidR="008868BA" w:rsidRPr="003D7E54">
        <w:t xml:space="preserve"> naujus sukurtus ir įdiegtus komponentus bei sąsajas.</w:t>
      </w:r>
    </w:p>
    <w:p w14:paraId="24A247D2" w14:textId="757DA56D" w:rsidR="0005249C" w:rsidRPr="003D7E54" w:rsidRDefault="0005249C" w:rsidP="005C7358">
      <w:pPr>
        <w:pStyle w:val="Antrat3"/>
      </w:pPr>
      <w:bookmarkStart w:id="67" w:name="_Toc47027244"/>
      <w:bookmarkStart w:id="68" w:name="_Toc167976588"/>
      <w:r w:rsidRPr="003D7E54">
        <w:lastRenderedPageBreak/>
        <w:t>Reikalavimai architektūrai</w:t>
      </w:r>
      <w:bookmarkEnd w:id="67"/>
      <w:bookmarkEnd w:id="68"/>
    </w:p>
    <w:p w14:paraId="00A9F712" w14:textId="11360DA6" w:rsidR="0005249C" w:rsidRPr="003D7E54" w:rsidRDefault="005C359E" w:rsidP="0005249C">
      <w:pPr>
        <w:pStyle w:val="Sraopastraipa"/>
      </w:pPr>
      <w:r w:rsidRPr="003D7E54">
        <w:t xml:space="preserve">E-kinas </w:t>
      </w:r>
      <w:r w:rsidR="008868BA" w:rsidRPr="003D7E54">
        <w:t>architektūra neturi būti keičiama iš esmės. Turi būti atliekami tik</w:t>
      </w:r>
      <w:r w:rsidR="00517110" w:rsidRPr="003D7E54">
        <w:t xml:space="preserve"> būtini pakeitimai dėl šios Specifikacijos metu kuriamo ir modernizuojamo funkcionalumo.</w:t>
      </w:r>
    </w:p>
    <w:p w14:paraId="2A622051" w14:textId="1057B4A2" w:rsidR="0005249C" w:rsidRPr="003D7E54" w:rsidRDefault="0005249C" w:rsidP="005C7358">
      <w:pPr>
        <w:pStyle w:val="Antrat3"/>
      </w:pPr>
      <w:bookmarkStart w:id="69" w:name="_Ref46174668"/>
      <w:bookmarkStart w:id="70" w:name="_Toc47027248"/>
      <w:bookmarkStart w:id="71" w:name="_Toc167976589"/>
      <w:r w:rsidRPr="003D7E54">
        <w:t>Reikalavimai standartų taikymui</w:t>
      </w:r>
      <w:bookmarkEnd w:id="69"/>
      <w:bookmarkEnd w:id="70"/>
      <w:bookmarkEnd w:id="71"/>
    </w:p>
    <w:p w14:paraId="117E8A9C" w14:textId="02B42CAF" w:rsidR="0005249C" w:rsidRPr="003D7E54" w:rsidRDefault="006B1197" w:rsidP="0005249C">
      <w:pPr>
        <w:pStyle w:val="Sraopastraipa"/>
      </w:pPr>
      <w:r w:rsidRPr="003D7E54">
        <w:t>Modernizuoto</w:t>
      </w:r>
      <w:r w:rsidR="000B4714" w:rsidRPr="003D7E54">
        <w:t>s</w:t>
      </w:r>
      <w:r w:rsidRPr="003D7E54">
        <w:t xml:space="preserve"> </w:t>
      </w:r>
      <w:r w:rsidR="005C359E" w:rsidRPr="003D7E54">
        <w:t xml:space="preserve">E-kinas </w:t>
      </w:r>
      <w:r w:rsidR="0005249C" w:rsidRPr="003D7E54">
        <w:t>realizavimui neapsiribojant turi būti taikomi šie ar lygiaverčiai standartai:</w:t>
      </w:r>
    </w:p>
    <w:p w14:paraId="3E984B94" w14:textId="77777777" w:rsidR="0005249C" w:rsidRPr="003D7E54" w:rsidRDefault="0005249C" w:rsidP="00917346">
      <w:pPr>
        <w:pStyle w:val="Sraopastraipa"/>
        <w:numPr>
          <w:ilvl w:val="1"/>
          <w:numId w:val="38"/>
        </w:numPr>
      </w:pPr>
      <w:r w:rsidRPr="003D7E54">
        <w:t xml:space="preserve">ODBC (angl. </w:t>
      </w:r>
      <w:r w:rsidRPr="003D7E54">
        <w:rPr>
          <w:i/>
        </w:rPr>
        <w:t>Open Database Connectivity</w:t>
      </w:r>
      <w:r w:rsidRPr="003D7E54">
        <w:t xml:space="preserve">) arba JDBC (angl. </w:t>
      </w:r>
      <w:r w:rsidRPr="003D7E54">
        <w:rPr>
          <w:i/>
        </w:rPr>
        <w:t>Java Database Connectivity</w:t>
      </w:r>
      <w:r w:rsidRPr="003D7E54">
        <w:t>) pagrindu veikiančios arba lygiavertės taikomosios programinės įrangos programavimo sąsaja (API) prisijungimui prie duomenų bazių;</w:t>
      </w:r>
    </w:p>
    <w:p w14:paraId="73983C7D" w14:textId="77777777" w:rsidR="0005249C" w:rsidRPr="003D7E54" w:rsidRDefault="0005249C" w:rsidP="00917346">
      <w:pPr>
        <w:pStyle w:val="Sraopastraipa"/>
        <w:numPr>
          <w:ilvl w:val="1"/>
          <w:numId w:val="38"/>
        </w:numPr>
      </w:pPr>
      <w:r w:rsidRPr="003D7E54">
        <w:t xml:space="preserve">SOAP saityno paslaugų priemonėmis vykdomų duomenų mainų protokolas (angl. </w:t>
      </w:r>
      <w:r w:rsidRPr="003D7E54">
        <w:rPr>
          <w:i/>
        </w:rPr>
        <w:t>Simple Object Access Protocol</w:t>
      </w:r>
      <w:r w:rsidRPr="003D7E54">
        <w:t>, www.w3.org/TR/soap/) v1.1.;</w:t>
      </w:r>
    </w:p>
    <w:p w14:paraId="32556B71" w14:textId="77777777" w:rsidR="0005249C" w:rsidRPr="003D7E54" w:rsidRDefault="0005249C" w:rsidP="00917346">
      <w:pPr>
        <w:pStyle w:val="Sraopastraipa"/>
        <w:numPr>
          <w:ilvl w:val="1"/>
          <w:numId w:val="38"/>
        </w:numPr>
      </w:pPr>
      <w:r w:rsidRPr="003D7E54">
        <w:t xml:space="preserve">saityno paslaugų funkcionalumo aprašymo kalba WSDL (angl. </w:t>
      </w:r>
      <w:r w:rsidRPr="003D7E54">
        <w:rPr>
          <w:i/>
        </w:rPr>
        <w:t>Web Services Description Language</w:t>
      </w:r>
      <w:r w:rsidRPr="003D7E54">
        <w:t>, http://www.w3.org/TR/wsdl) arba lygiavertė;</w:t>
      </w:r>
    </w:p>
    <w:p w14:paraId="12079469" w14:textId="77777777" w:rsidR="0005249C" w:rsidRPr="003D7E54" w:rsidRDefault="0005249C" w:rsidP="00917346">
      <w:pPr>
        <w:pStyle w:val="Sraopastraipa"/>
        <w:numPr>
          <w:ilvl w:val="1"/>
          <w:numId w:val="38"/>
        </w:numPr>
      </w:pPr>
      <w:r w:rsidRPr="003D7E54">
        <w:t xml:space="preserve">elektroninio pašto žinučių siuntimo protokolas SMTP (angl. </w:t>
      </w:r>
      <w:r w:rsidRPr="003D7E54">
        <w:rPr>
          <w:i/>
        </w:rPr>
        <w:t>Simple Mail Transfer Protocol</w:t>
      </w:r>
      <w:r w:rsidRPr="003D7E54">
        <w:t>, http://tools.ietf.org/html/rfc821);</w:t>
      </w:r>
    </w:p>
    <w:p w14:paraId="47D54920" w14:textId="77777777" w:rsidR="0005249C" w:rsidRPr="003D7E54" w:rsidRDefault="0005249C" w:rsidP="00917346">
      <w:pPr>
        <w:pStyle w:val="Sraopastraipa"/>
        <w:numPr>
          <w:ilvl w:val="1"/>
          <w:numId w:val="38"/>
        </w:numPr>
      </w:pPr>
      <w:r w:rsidRPr="003D7E54">
        <w:t xml:space="preserve">saityno paslaugų interoperabilumo WS-I arba lygiaverčiai standartai ir specifikacijos (angl. </w:t>
      </w:r>
      <w:r w:rsidRPr="003D7E54">
        <w:rPr>
          <w:i/>
        </w:rPr>
        <w:t>Web Services Interoperability</w:t>
      </w:r>
      <w:r w:rsidRPr="003D7E54">
        <w:t>, http://www.ws-i.org/);</w:t>
      </w:r>
    </w:p>
    <w:p w14:paraId="5C632751" w14:textId="1DA8BA68" w:rsidR="0005249C" w:rsidRPr="003D7E54" w:rsidRDefault="0005249C" w:rsidP="00917346">
      <w:pPr>
        <w:pStyle w:val="Sraopastraipa"/>
        <w:numPr>
          <w:ilvl w:val="1"/>
          <w:numId w:val="38"/>
        </w:numPr>
      </w:pPr>
      <w:r w:rsidRPr="003D7E54">
        <w:t xml:space="preserve">turi būti naudojamas </w:t>
      </w:r>
      <w:r w:rsidR="000E27F9" w:rsidRPr="00155CF8">
        <w:t>TLS</w:t>
      </w:r>
      <w:r w:rsidRPr="003D7E54">
        <w:t xml:space="preserve"> arba lygiavertis kriptografinis protokolas internetu ir kitais tinklais perduodamos informacijos saugai užtikrinti </w:t>
      </w:r>
      <w:r w:rsidR="000E27F9" w:rsidRPr="00155CF8">
        <w:t xml:space="preserve">(angl. </w:t>
      </w:r>
      <w:r w:rsidR="000E27F9" w:rsidRPr="00155CF8">
        <w:rPr>
          <w:i/>
          <w:iCs/>
        </w:rPr>
        <w:t>Transport Layer Security</w:t>
      </w:r>
      <w:r w:rsidR="000E27F9" w:rsidRPr="00155CF8">
        <w:t>)</w:t>
      </w:r>
      <w:r w:rsidRPr="003D7E54">
        <w:t xml:space="preserve"> šiuose komunikacijos scenarijuose: sistema – naudotojas ir sistema – sistema;</w:t>
      </w:r>
    </w:p>
    <w:p w14:paraId="62E82E55" w14:textId="77777777" w:rsidR="0005249C" w:rsidRPr="003D7E54" w:rsidRDefault="0005249C" w:rsidP="00917346">
      <w:pPr>
        <w:pStyle w:val="Sraopastraipa"/>
        <w:numPr>
          <w:ilvl w:val="1"/>
          <w:numId w:val="38"/>
        </w:numPr>
      </w:pPr>
      <w:r w:rsidRPr="003D7E54">
        <w:t xml:space="preserve">turi būti naudojamas saityno paslaugų saugos WS-Security (angl. </w:t>
      </w:r>
      <w:r w:rsidRPr="003D7E54">
        <w:rPr>
          <w:i/>
        </w:rPr>
        <w:t>Web Services Security</w:t>
      </w:r>
      <w:r w:rsidRPr="003D7E54">
        <w:t>, www.oasis-open.org/committees/wss/) arba lygiaverčiai standartai ir specifikacijos;</w:t>
      </w:r>
    </w:p>
    <w:p w14:paraId="00465FE7" w14:textId="38B7E435" w:rsidR="0005249C" w:rsidRPr="003D7E54" w:rsidRDefault="006B1197" w:rsidP="00917346">
      <w:pPr>
        <w:pStyle w:val="Sraopastraipa"/>
        <w:numPr>
          <w:ilvl w:val="1"/>
          <w:numId w:val="38"/>
        </w:numPr>
      </w:pPr>
      <w:r w:rsidRPr="003D7E54">
        <w:t>E-kinas</w:t>
      </w:r>
      <w:r w:rsidR="0005249C" w:rsidRPr="003D7E54">
        <w:t xml:space="preserve"> duomenų mainų saugos ir patikimumo užtikrinimui, </w:t>
      </w:r>
      <w:r w:rsidRPr="003D7E54">
        <w:t>E-kinas</w:t>
      </w:r>
      <w:r w:rsidR="0005249C" w:rsidRPr="003D7E54">
        <w:t xml:space="preserve"> realizuojamos saityno paslaugos turi naudoti WS-* standartų grupės arba lygiaverčius protokolus, tokius kaip: </w:t>
      </w:r>
      <w:r w:rsidR="0005249C" w:rsidRPr="003D7E54">
        <w:rPr>
          <w:i/>
        </w:rPr>
        <w:t>WS-Security, WS-Secure Conversation, WS-SecurityPolicy, WS-MetadataExchange, WS-Trust, WS-AtomicTransaction, WS-ReliableMessaging</w:t>
      </w:r>
      <w:r w:rsidR="0005249C" w:rsidRPr="003D7E54">
        <w:t>;</w:t>
      </w:r>
    </w:p>
    <w:p w14:paraId="26D9DF69" w14:textId="77777777" w:rsidR="0005249C" w:rsidRPr="003D7E54" w:rsidRDefault="0005249C" w:rsidP="00917346">
      <w:pPr>
        <w:pStyle w:val="Sraopastraipa"/>
        <w:numPr>
          <w:ilvl w:val="1"/>
          <w:numId w:val="38"/>
        </w:numPr>
      </w:pPr>
      <w:r w:rsidRPr="003D7E54">
        <w:t xml:space="preserve">HTTP (angl. </w:t>
      </w:r>
      <w:r w:rsidRPr="003D7E54">
        <w:rPr>
          <w:i/>
        </w:rPr>
        <w:t>Hypertext Transfer Protocol</w:t>
      </w:r>
      <w:r w:rsidRPr="003D7E54">
        <w:t>) (https://tools.ietf.org/html/rfc2616);</w:t>
      </w:r>
    </w:p>
    <w:p w14:paraId="0F5C855B" w14:textId="77777777" w:rsidR="0005249C" w:rsidRPr="003D7E54" w:rsidRDefault="0005249C" w:rsidP="00917346">
      <w:pPr>
        <w:pStyle w:val="Sraopastraipa"/>
        <w:numPr>
          <w:ilvl w:val="1"/>
          <w:numId w:val="38"/>
        </w:numPr>
      </w:pPr>
      <w:r w:rsidRPr="003D7E54">
        <w:t xml:space="preserve">JSON (angl. </w:t>
      </w:r>
      <w:r w:rsidRPr="003D7E54">
        <w:rPr>
          <w:i/>
        </w:rPr>
        <w:t>JavaScript Object Notation</w:t>
      </w:r>
      <w:r w:rsidRPr="003D7E54">
        <w:t>) duomenų perdavimui ir saugojimui (https://tools.ietf.org/html/rfc7159);</w:t>
      </w:r>
    </w:p>
    <w:p w14:paraId="6B74BD7C" w14:textId="77777777" w:rsidR="0005249C" w:rsidRPr="003D7E54" w:rsidRDefault="0005249C" w:rsidP="00917346">
      <w:pPr>
        <w:pStyle w:val="Sraopastraipa"/>
        <w:numPr>
          <w:ilvl w:val="1"/>
          <w:numId w:val="38"/>
        </w:numPr>
      </w:pPr>
      <w:r w:rsidRPr="003D7E54">
        <w:t xml:space="preserve">URI (angl. </w:t>
      </w:r>
      <w:r w:rsidRPr="003D7E54">
        <w:rPr>
          <w:i/>
        </w:rPr>
        <w:t>Uniform Resource Identifier</w:t>
      </w:r>
      <w:r w:rsidRPr="003D7E54">
        <w:t>) (https://tools.ietf.org/html/rfc3986);</w:t>
      </w:r>
    </w:p>
    <w:p w14:paraId="78963E8C" w14:textId="77777777" w:rsidR="0005249C" w:rsidRPr="003D7E54" w:rsidRDefault="0005249C" w:rsidP="00917346">
      <w:pPr>
        <w:pStyle w:val="Sraopastraipa"/>
        <w:numPr>
          <w:ilvl w:val="1"/>
          <w:numId w:val="38"/>
        </w:numPr>
      </w:pPr>
      <w:r w:rsidRPr="003D7E54">
        <w:t xml:space="preserve">XML (angl. </w:t>
      </w:r>
      <w:r w:rsidRPr="003D7E54">
        <w:rPr>
          <w:i/>
        </w:rPr>
        <w:t>Extensible Markup Language</w:t>
      </w:r>
      <w:r w:rsidRPr="003D7E54">
        <w:t>) (https://www.w3.org/TR/xml/);</w:t>
      </w:r>
    </w:p>
    <w:p w14:paraId="36EA6E7B" w14:textId="77777777" w:rsidR="0005249C" w:rsidRPr="003D7E54" w:rsidRDefault="0005249C" w:rsidP="00917346">
      <w:pPr>
        <w:pStyle w:val="Sraopastraipa"/>
        <w:numPr>
          <w:ilvl w:val="1"/>
          <w:numId w:val="38"/>
        </w:numPr>
      </w:pPr>
      <w:r w:rsidRPr="003D7E54">
        <w:t xml:space="preserve">CSS (angl. </w:t>
      </w:r>
      <w:r w:rsidRPr="003D7E54">
        <w:rPr>
          <w:i/>
        </w:rPr>
        <w:t>Cascading Style Sheets</w:t>
      </w:r>
      <w:r w:rsidRPr="003D7E54">
        <w:t>) (https://www.w3.org/Style/CSS/specs.en.html);</w:t>
      </w:r>
    </w:p>
    <w:p w14:paraId="5A9D34A1" w14:textId="77777777" w:rsidR="0005249C" w:rsidRPr="003D7E54" w:rsidRDefault="0005249C" w:rsidP="00917346">
      <w:pPr>
        <w:pStyle w:val="Sraopastraipa"/>
        <w:numPr>
          <w:ilvl w:val="1"/>
          <w:numId w:val="38"/>
        </w:numPr>
      </w:pPr>
      <w:r w:rsidRPr="003D7E54">
        <w:t xml:space="preserve">LDAP (angl. </w:t>
      </w:r>
      <w:r w:rsidRPr="003D7E54">
        <w:rPr>
          <w:i/>
        </w:rPr>
        <w:t>Lightweight Directory Access Protocol</w:t>
      </w:r>
      <w:r w:rsidRPr="003D7E54">
        <w:t>) (https://tools.ietf.org/html/rfc4511);</w:t>
      </w:r>
    </w:p>
    <w:p w14:paraId="5BF8FD6C" w14:textId="77777777" w:rsidR="0005249C" w:rsidRPr="003D7E54" w:rsidRDefault="0005249C" w:rsidP="00917346">
      <w:pPr>
        <w:pStyle w:val="Sraopastraipa"/>
        <w:numPr>
          <w:ilvl w:val="1"/>
          <w:numId w:val="38"/>
        </w:numPr>
      </w:pPr>
      <w:r w:rsidRPr="003D7E54">
        <w:t xml:space="preserve">AMQP (angl. </w:t>
      </w:r>
      <w:r w:rsidRPr="003D7E54">
        <w:rPr>
          <w:i/>
        </w:rPr>
        <w:t>Advanced Message Queuing Protocol</w:t>
      </w:r>
      <w:r w:rsidRPr="003D7E54">
        <w:t>) (http://docs.oasis-open.org/amqp/core/v1.0/amqp-core-messaging-v1.0.html);</w:t>
      </w:r>
    </w:p>
    <w:p w14:paraId="24192565" w14:textId="0A689617" w:rsidR="00CD157A" w:rsidRPr="003D7E54" w:rsidRDefault="00CD157A" w:rsidP="001E02E9">
      <w:pPr>
        <w:pStyle w:val="Sraopastraipa"/>
      </w:pPr>
      <w:r w:rsidRPr="003D7E54">
        <w:t xml:space="preserve">Turi būti vadovaujamasi </w:t>
      </w:r>
      <w:r w:rsidR="00B1712C" w:rsidRPr="003D7E54">
        <w:t xml:space="preserve"> IVPK direktoriaus 2013 m. kovo 25 d. įsakymu Nr. T-36 „Dėl Duomenų teikimo formatų ir standartų rekomendacijų patvirtinimo“ reikalavimais.</w:t>
      </w:r>
    </w:p>
    <w:p w14:paraId="1130C975" w14:textId="476E3FC6" w:rsidR="0005249C" w:rsidRPr="003D7E54" w:rsidRDefault="0005249C" w:rsidP="0005249C">
      <w:pPr>
        <w:pStyle w:val="Antrat2"/>
      </w:pPr>
      <w:bookmarkStart w:id="72" w:name="_Ref102563534"/>
      <w:bookmarkStart w:id="73" w:name="_Toc167976590"/>
      <w:bookmarkStart w:id="74" w:name="_Ref44002308"/>
      <w:bookmarkStart w:id="75" w:name="_Toc47027249"/>
      <w:r w:rsidRPr="003D7E54">
        <w:lastRenderedPageBreak/>
        <w:t xml:space="preserve">Reikalavimai </w:t>
      </w:r>
      <w:r w:rsidR="00983AA2" w:rsidRPr="003D7E54">
        <w:t>e-Kinas</w:t>
      </w:r>
      <w:r w:rsidR="00C20ED3" w:rsidRPr="003D7E54">
        <w:t xml:space="preserve"> </w:t>
      </w:r>
      <w:r w:rsidRPr="003D7E54">
        <w:t>saugumui</w:t>
      </w:r>
      <w:bookmarkEnd w:id="72"/>
      <w:bookmarkEnd w:id="73"/>
      <w:r w:rsidRPr="003D7E54">
        <w:t xml:space="preserve"> </w:t>
      </w:r>
      <w:bookmarkEnd w:id="74"/>
      <w:bookmarkEnd w:id="75"/>
    </w:p>
    <w:p w14:paraId="5BD3F777" w14:textId="085FAFC5" w:rsidR="00530D36" w:rsidRPr="003D7E54" w:rsidRDefault="00530D36" w:rsidP="005C7358">
      <w:pPr>
        <w:pStyle w:val="Antrat3"/>
      </w:pPr>
      <w:bookmarkStart w:id="76" w:name="_Toc167976591"/>
      <w:bookmarkStart w:id="77" w:name="_Toc47027250"/>
      <w:r w:rsidRPr="003D7E54">
        <w:t>Bendri reikalavimai saugumui</w:t>
      </w:r>
      <w:bookmarkEnd w:id="76"/>
    </w:p>
    <w:p w14:paraId="22BDA81B" w14:textId="0716C93A" w:rsidR="00FD572C" w:rsidRPr="003D7E54" w:rsidRDefault="00FD572C" w:rsidP="00FD572C">
      <w:pPr>
        <w:pStyle w:val="Sraopastraipa"/>
      </w:pPr>
      <w:r w:rsidRPr="003D7E54">
        <w:t>Turi būti išlaikomi esami saugumo sprendimai. Kuriamas ir modernizuojamas sprendimas turi naudoti esamus saugumo sprendimus ir taikomus principus.</w:t>
      </w:r>
    </w:p>
    <w:p w14:paraId="17AD3764" w14:textId="4B501F77" w:rsidR="0005249C" w:rsidRPr="003D7E54" w:rsidRDefault="0005249C" w:rsidP="005C7358">
      <w:pPr>
        <w:pStyle w:val="Antrat3"/>
      </w:pPr>
      <w:bookmarkStart w:id="78" w:name="_Toc167976592"/>
      <w:r w:rsidRPr="003D7E54">
        <w:t>Reikalavimai saugą reglamentuojančių teisės aktų taikymui</w:t>
      </w:r>
      <w:bookmarkEnd w:id="77"/>
      <w:bookmarkEnd w:id="78"/>
    </w:p>
    <w:p w14:paraId="6B32BF68" w14:textId="461F9FE9" w:rsidR="0005249C" w:rsidRPr="003D7E54" w:rsidRDefault="0005249C" w:rsidP="0005249C">
      <w:pPr>
        <w:pStyle w:val="Sraopastraipa"/>
      </w:pPr>
      <w:r w:rsidRPr="003D7E54">
        <w:t>Pagrindiniai saugą (tiek programinės įrangos, tiek duomenų) reglamentuojantys teisės aktai, kuriais turi būti vadovaujamasi</w:t>
      </w:r>
      <w:r w:rsidR="000B4714" w:rsidRPr="003D7E54">
        <w:t>,</w:t>
      </w:r>
      <w:r w:rsidRPr="003D7E54">
        <w:t xml:space="preserve"> </w:t>
      </w:r>
      <w:r w:rsidR="000B4714" w:rsidRPr="003D7E54">
        <w:t xml:space="preserve">modernizuojant </w:t>
      </w:r>
      <w:r w:rsidR="003709D7" w:rsidRPr="003D7E54">
        <w:t>E-kinas</w:t>
      </w:r>
      <w:r w:rsidR="000B4714" w:rsidRPr="003D7E54">
        <w:t>,</w:t>
      </w:r>
      <w:r w:rsidR="003709D7" w:rsidRPr="003D7E54">
        <w:t xml:space="preserve"> </w:t>
      </w:r>
      <w:r w:rsidRPr="003D7E54">
        <w:t>yra šie</w:t>
      </w:r>
      <w:r w:rsidR="00D5240C" w:rsidRPr="003D7E54">
        <w:t xml:space="preserve"> (</w:t>
      </w:r>
      <w:r w:rsidR="003709D7" w:rsidRPr="003D7E54">
        <w:t xml:space="preserve">E-kinas </w:t>
      </w:r>
      <w:r w:rsidR="00D5240C" w:rsidRPr="003D7E54">
        <w:t xml:space="preserve">priskiriama </w:t>
      </w:r>
      <w:r w:rsidR="0077151E" w:rsidRPr="003D7E54">
        <w:t>trečios kategorijos</w:t>
      </w:r>
      <w:r w:rsidR="00A10D74" w:rsidRPr="003D7E54">
        <w:t xml:space="preserve"> informacinėms sistemoms</w:t>
      </w:r>
      <w:r w:rsidR="00D5240C" w:rsidRPr="003D7E54">
        <w:t>)</w:t>
      </w:r>
      <w:r w:rsidRPr="003D7E54">
        <w:t>:</w:t>
      </w:r>
    </w:p>
    <w:p w14:paraId="14E5EEF2" w14:textId="77777777" w:rsidR="0005249C" w:rsidRPr="003D7E54" w:rsidRDefault="0005249C" w:rsidP="00917346">
      <w:pPr>
        <w:pStyle w:val="Sraopastraipa"/>
        <w:numPr>
          <w:ilvl w:val="1"/>
          <w:numId w:val="38"/>
        </w:numPr>
      </w:pPr>
      <w:r w:rsidRPr="003D7E54">
        <w:t>2016 m. balandžio 27 d. Europos Parlamento ir Tarybos reglamentas (ES) 2016/679 dėl fizinių asmenų apsaugos tvarkant asmens duomenis ir dėl laisvo tokių duomenų judėjimo ir kuriuo panaikinama Direktyva 95/46/EB (Bendrasis duomenų apsaugos reglamentas (BDAR)), saugumo valdymo standartas LST ISO/IEC 27001:2017 „Informacinės technologijos. Saugumo metodai. Informacijos saugumo valdymo sistemos. Reikalavimai“, LST ISO/IEC 27002:2017 „Informacinės technologijos. Saugumo metodai. Informacijos saugumo kontrolės priemonių praktikos nuostatai“ ir ISO/IEC 27701:2019 „Saugumo metodai – ISO/IEC 27001 ir ISO/IEC 27002 papildymas dėl privatumo valdymo – Reikalavimai ir gairės“;</w:t>
      </w:r>
    </w:p>
    <w:p w14:paraId="540C7E9F" w14:textId="77777777" w:rsidR="0005249C" w:rsidRPr="003D7E54" w:rsidRDefault="0005249C" w:rsidP="00917346">
      <w:pPr>
        <w:pStyle w:val="Sraopastraipa"/>
        <w:numPr>
          <w:ilvl w:val="1"/>
          <w:numId w:val="38"/>
        </w:numPr>
      </w:pPr>
      <w:r w:rsidRPr="003D7E54">
        <w:t>Lietuvos Respublikos asmens duomenų teisinės apsaugos įstatymas;</w:t>
      </w:r>
    </w:p>
    <w:p w14:paraId="7E628940" w14:textId="77777777" w:rsidR="0005249C" w:rsidRPr="003D7E54" w:rsidRDefault="0005249C" w:rsidP="00917346">
      <w:pPr>
        <w:pStyle w:val="Sraopastraipa"/>
        <w:numPr>
          <w:ilvl w:val="1"/>
          <w:numId w:val="38"/>
        </w:numPr>
      </w:pPr>
      <w:r w:rsidRPr="003D7E54">
        <w:t>Lietuvos Respublikos kibernetinio saugumo įstatymas;</w:t>
      </w:r>
    </w:p>
    <w:p w14:paraId="6AF76141" w14:textId="6C711923" w:rsidR="00722576" w:rsidRPr="003D7E54" w:rsidRDefault="00722576" w:rsidP="00917346">
      <w:pPr>
        <w:pStyle w:val="Sraopastraipa"/>
        <w:numPr>
          <w:ilvl w:val="1"/>
          <w:numId w:val="38"/>
        </w:numPr>
        <w:rPr>
          <w:rFonts w:eastAsia="Times New Roman"/>
          <w:szCs w:val="24"/>
        </w:rPr>
      </w:pPr>
      <w:r w:rsidRPr="003D7E54">
        <w:t xml:space="preserve">Organizacinių ir techninių kibernetinio saugumo reikalavimų, taikomų kibernetinio saugumo subjektams, aprašas, patvirtintas Lietuvos Respublikos Vyriausybės 2018 m. rugpjūčio 13 d. nutarimu Nr. 818 „Dėl Lietuvos Respublikos kibernetinio saugumo įstatymo įgyvendinimo (toliau – Kibernetinio saugumo reikalavimų aprašas). </w:t>
      </w:r>
      <w:r w:rsidR="000B4714" w:rsidRPr="003D7E54">
        <w:t xml:space="preserve">Modernizuojamos </w:t>
      </w:r>
      <w:r w:rsidR="003709D7" w:rsidRPr="003D7E54">
        <w:t xml:space="preserve">E-kinas </w:t>
      </w:r>
      <w:r w:rsidRPr="003D7E54">
        <w:t>Diegėjas</w:t>
      </w:r>
      <w:r w:rsidRPr="003D7E54">
        <w:rPr>
          <w:rFonts w:eastAsia="Times New Roman"/>
          <w:szCs w:val="24"/>
        </w:rPr>
        <w:t xml:space="preserve"> privalo užtikrinti atitiktį šiems reikalavimams tokia apimtimi, kiek tai susiję su pirkimo objektu, ir laikytis konkrečių perkančiosios organizacijos nustatytų informacijos saugumo, kibernetinio saugumo reikalavimų.</w:t>
      </w:r>
      <w:bookmarkStart w:id="79" w:name="part_792bf258ee024d59a1967ba25b8e7afc"/>
      <w:bookmarkEnd w:id="79"/>
      <w:r w:rsidRPr="003D7E54">
        <w:rPr>
          <w:rFonts w:eastAsia="Times New Roman"/>
          <w:szCs w:val="24"/>
        </w:rPr>
        <w:t xml:space="preserve">  Į sutartį su </w:t>
      </w:r>
      <w:r w:rsidR="000B4714" w:rsidRPr="003D7E54">
        <w:rPr>
          <w:rFonts w:eastAsia="Times New Roman"/>
          <w:szCs w:val="24"/>
        </w:rPr>
        <w:t xml:space="preserve">modernizuojamos </w:t>
      </w:r>
      <w:r w:rsidR="003709D7" w:rsidRPr="003D7E54">
        <w:t xml:space="preserve">E-kinas </w:t>
      </w:r>
      <w:r w:rsidRPr="003D7E54">
        <w:rPr>
          <w:rFonts w:eastAsia="Times New Roman"/>
          <w:szCs w:val="24"/>
        </w:rPr>
        <w:t xml:space="preserve">Diegėju turi būti įtraukti reikalavimai, susiję su informacijos saugumo, kibernetinio saugumo užtikrinimu, tokia apimtimi, kiek tai susiję su pirkimo objektu ir prieiga prie </w:t>
      </w:r>
      <w:r w:rsidR="003709D7" w:rsidRPr="003D7E54">
        <w:t>E-kinas</w:t>
      </w:r>
      <w:r w:rsidRPr="003D7E54">
        <w:rPr>
          <w:rFonts w:eastAsia="Times New Roman"/>
          <w:szCs w:val="24"/>
        </w:rPr>
        <w:t>.</w:t>
      </w:r>
    </w:p>
    <w:p w14:paraId="71813813" w14:textId="77777777" w:rsidR="0005249C" w:rsidRPr="003D7E54" w:rsidRDefault="0005249C" w:rsidP="00917346">
      <w:pPr>
        <w:pStyle w:val="Sraopastraipa"/>
        <w:numPr>
          <w:ilvl w:val="1"/>
          <w:numId w:val="38"/>
        </w:numPr>
      </w:pPr>
      <w:r w:rsidRPr="003D7E54">
        <w:t>Bendrųjų elektroninės informacijos saugos reikalavimų aprašas, patvirtintas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p w14:paraId="0551311C" w14:textId="77777777" w:rsidR="0005249C" w:rsidRPr="003D7E54" w:rsidRDefault="0005249C" w:rsidP="00917346">
      <w:pPr>
        <w:pStyle w:val="Sraopastraipa"/>
        <w:numPr>
          <w:ilvl w:val="1"/>
          <w:numId w:val="38"/>
        </w:numPr>
      </w:pPr>
      <w:r w:rsidRPr="003D7E54">
        <w:t>Duomenų teikimo formatų ir standartų rekomendacijos, patvirtintos Informacinės visuomenės plėtros komiteto prie Susisiekimo ministerijos direktoriaus 2013 m. kovo 25 d. įsakymu Nr. T-36 „Dėl Duomenų teikimo formatų ir standartų rekomendacijų patvirtinimo“.</w:t>
      </w:r>
    </w:p>
    <w:p w14:paraId="196051AC" w14:textId="5EE730A4" w:rsidR="00A652FC" w:rsidRPr="003D7E54" w:rsidRDefault="00A652FC" w:rsidP="00A652FC">
      <w:pPr>
        <w:pStyle w:val="Sraopastraipa"/>
      </w:pPr>
      <w:r w:rsidRPr="003D7E54">
        <w:t xml:space="preserve">Diegėjas turi nedelsiant informuoti apie </w:t>
      </w:r>
      <w:r w:rsidR="000B4714" w:rsidRPr="003D7E54">
        <w:t>S</w:t>
      </w:r>
      <w:r w:rsidRPr="003D7E54">
        <w:t xml:space="preserve">utarties vykdymo metu Perkančiosios organizacijos informacinių technologijų infrastruktūroje pastebėtus elektroninės informacijos saugos incidentus, neveikiančias arba netinkamai veikiančias saugos užtikrinimo priemones, informacijos saugumo reikalavimų nesilaikymą, nusikalstamos veikos požymius, saugumo spragas, pažeidžiamumą, kitus svarbius saugai įvykius bei, suderinus su Perkančiąja organizacija, imtis atitinkamų priemonių ir veiksmų siekiant nustatyti elektroninės informacijos saugos incidentų priežastis, išvengti susijusios rizikos. Taip pat </w:t>
      </w:r>
      <w:r w:rsidRPr="003D7E54">
        <w:lastRenderedPageBreak/>
        <w:t>pagal kompetenciją vykdyti visus Perkančiosios organizacijos saugos įgaliotinio nurodymus ir pavedimus, susijusius su saugos politikos įgyvendinimu.</w:t>
      </w:r>
    </w:p>
    <w:p w14:paraId="1F2A04A2" w14:textId="1DE78E7C" w:rsidR="00A652FC" w:rsidRPr="003D7E54" w:rsidRDefault="00A652FC" w:rsidP="00A652FC">
      <w:pPr>
        <w:pStyle w:val="Sraopastraipa"/>
      </w:pPr>
      <w:r w:rsidRPr="003D7E54">
        <w:t>Teikdamas paslaugas pagal Sutartyje nustatytus reikalavimus</w:t>
      </w:r>
      <w:r w:rsidR="000B4714" w:rsidRPr="003D7E54">
        <w:t>,</w:t>
      </w:r>
      <w:r w:rsidRPr="003D7E54">
        <w:t xml:space="preserve"> Diegėjas turi įgyvendinti tinkamas organizacines ir technines priemones, skirtas apsaugoti elektroninę informaciją nuo atsitiktinio ar neteisėto sunaikinimo, pakeitimo, atskleidimo, taip pat nuo bet kokio kito neteisėto tvarkymo, naudoti suteiktą prieigą tik sutarties vykdymo tikslais.</w:t>
      </w:r>
    </w:p>
    <w:p w14:paraId="4B2D9EE4" w14:textId="25D882F6" w:rsidR="0005249C" w:rsidRPr="003D7E54" w:rsidRDefault="0005249C" w:rsidP="005C7358">
      <w:pPr>
        <w:pStyle w:val="Antrat3"/>
      </w:pPr>
      <w:bookmarkStart w:id="80" w:name="_Toc47027253"/>
      <w:bookmarkStart w:id="81" w:name="_Toc167976593"/>
      <w:r w:rsidRPr="003D7E54">
        <w:t>Reikalavimai auditavimui</w:t>
      </w:r>
      <w:bookmarkEnd w:id="80"/>
      <w:bookmarkEnd w:id="81"/>
    </w:p>
    <w:p w14:paraId="30356B6B" w14:textId="180B9824" w:rsidR="0005249C" w:rsidRPr="003D7E54" w:rsidRDefault="0005249C" w:rsidP="0005249C">
      <w:pPr>
        <w:pStyle w:val="Sraopastraipa"/>
      </w:pPr>
      <w:r w:rsidRPr="003D7E54">
        <w:t xml:space="preserve">Turi būti vykdomas visų </w:t>
      </w:r>
      <w:r w:rsidR="003709D7" w:rsidRPr="003D7E54">
        <w:t xml:space="preserve">E-kinas </w:t>
      </w:r>
      <w:r w:rsidRPr="003D7E54">
        <w:t>komponentų funkcionalumo naudojimo (naudotojų atliekamų veiksmų) ir komponentų veikimo auditavimas</w:t>
      </w:r>
      <w:r w:rsidR="002F4CE5" w:rsidRPr="003D7E54">
        <w:t xml:space="preserve"> modernizuotam ir naujai sukurtam </w:t>
      </w:r>
      <w:r w:rsidR="003709D7" w:rsidRPr="003D7E54">
        <w:t xml:space="preserve">E-kinas </w:t>
      </w:r>
      <w:r w:rsidR="002F4CE5" w:rsidRPr="003D7E54">
        <w:t>funkcionalumui</w:t>
      </w:r>
      <w:r w:rsidRPr="003D7E54">
        <w:t>.</w:t>
      </w:r>
      <w:r w:rsidR="005A5C03" w:rsidRPr="003D7E54">
        <w:t xml:space="preserve"> Turi būti naudojamas dabartinis E-kinas auditavimo funkcionalumas.</w:t>
      </w:r>
    </w:p>
    <w:p w14:paraId="6CFE58F7" w14:textId="77777777" w:rsidR="0005249C" w:rsidRPr="003D7E54" w:rsidRDefault="0005249C" w:rsidP="0005249C">
      <w:pPr>
        <w:pStyle w:val="Sraopastraipa"/>
      </w:pPr>
      <w:r w:rsidRPr="003D7E54">
        <w:t>Rekomenduojami informacijos (audito įrašų) saugojimo momentai:</w:t>
      </w:r>
    </w:p>
    <w:p w14:paraId="74A7E5FA" w14:textId="77777777" w:rsidR="0005249C" w:rsidRPr="003D7E54" w:rsidRDefault="0005249C" w:rsidP="00917346">
      <w:pPr>
        <w:pStyle w:val="Sraopastraipa"/>
        <w:numPr>
          <w:ilvl w:val="1"/>
          <w:numId w:val="38"/>
        </w:numPr>
      </w:pPr>
      <w:r w:rsidRPr="003D7E54">
        <w:t>vartotojo autentifikavimasis (prisijungimas) ir darbo sesijos pabaiga sistemoje;</w:t>
      </w:r>
    </w:p>
    <w:p w14:paraId="682E9789" w14:textId="77777777" w:rsidR="0005249C" w:rsidRPr="003D7E54" w:rsidRDefault="0005249C" w:rsidP="00917346">
      <w:pPr>
        <w:pStyle w:val="Sraopastraipa"/>
        <w:numPr>
          <w:ilvl w:val="1"/>
          <w:numId w:val="38"/>
        </w:numPr>
      </w:pPr>
      <w:r w:rsidRPr="003D7E54">
        <w:t>atliekama paieška ir paieškos kriterijai (frazės);</w:t>
      </w:r>
    </w:p>
    <w:p w14:paraId="5E785C60" w14:textId="77777777" w:rsidR="0005249C" w:rsidRPr="003D7E54" w:rsidRDefault="0005249C" w:rsidP="00917346">
      <w:pPr>
        <w:pStyle w:val="Sraopastraipa"/>
        <w:numPr>
          <w:ilvl w:val="1"/>
          <w:numId w:val="38"/>
        </w:numPr>
      </w:pPr>
      <w:r w:rsidRPr="003D7E54">
        <w:t>įvairių parametrų keitimas;</w:t>
      </w:r>
    </w:p>
    <w:p w14:paraId="4A7CC782" w14:textId="77777777" w:rsidR="0005249C" w:rsidRPr="003D7E54" w:rsidRDefault="0005249C" w:rsidP="00917346">
      <w:pPr>
        <w:pStyle w:val="Sraopastraipa"/>
        <w:numPr>
          <w:ilvl w:val="1"/>
          <w:numId w:val="38"/>
        </w:numPr>
      </w:pPr>
      <w:r w:rsidRPr="003D7E54">
        <w:t>duomenų esybių pakeitimas (atnaujinimas, įterpimas, pašalinimas);</w:t>
      </w:r>
    </w:p>
    <w:p w14:paraId="2FFEB100" w14:textId="77777777" w:rsidR="0005249C" w:rsidRPr="003D7E54" w:rsidRDefault="0005249C" w:rsidP="00917346">
      <w:pPr>
        <w:pStyle w:val="Sraopastraipa"/>
        <w:numPr>
          <w:ilvl w:val="1"/>
          <w:numId w:val="38"/>
        </w:numPr>
      </w:pPr>
      <w:r w:rsidRPr="003D7E54">
        <w:t>duomenų esybių peržiūra.</w:t>
      </w:r>
    </w:p>
    <w:p w14:paraId="58D9209E" w14:textId="77777777" w:rsidR="0005249C" w:rsidRPr="003D7E54" w:rsidRDefault="0005249C" w:rsidP="0005249C">
      <w:pPr>
        <w:pStyle w:val="Sraopastraipa"/>
      </w:pPr>
      <w:r w:rsidRPr="003D7E54">
        <w:t>Atliekant auditavimo įrašo išsaugojimą duomenų bazėje, turi būti kaupiama:</w:t>
      </w:r>
    </w:p>
    <w:p w14:paraId="1CC54284" w14:textId="77777777" w:rsidR="0005249C" w:rsidRPr="003D7E54" w:rsidRDefault="0005249C" w:rsidP="00917346">
      <w:pPr>
        <w:pStyle w:val="Sraopastraipa"/>
        <w:numPr>
          <w:ilvl w:val="1"/>
          <w:numId w:val="38"/>
        </w:numPr>
      </w:pPr>
      <w:r w:rsidRPr="003D7E54">
        <w:t>kas atliko veiksmą (vartotojas);</w:t>
      </w:r>
    </w:p>
    <w:p w14:paraId="569571C2" w14:textId="77777777" w:rsidR="0005249C" w:rsidRPr="003D7E54" w:rsidRDefault="0005249C" w:rsidP="00917346">
      <w:pPr>
        <w:pStyle w:val="Sraopastraipa"/>
        <w:numPr>
          <w:ilvl w:val="1"/>
          <w:numId w:val="38"/>
        </w:numPr>
      </w:pPr>
      <w:r w:rsidRPr="003D7E54">
        <w:t>kada atliko veiksmą (data, laikas);</w:t>
      </w:r>
    </w:p>
    <w:p w14:paraId="3E39F4F8" w14:textId="77777777" w:rsidR="0005249C" w:rsidRPr="003D7E54" w:rsidRDefault="0005249C" w:rsidP="00917346">
      <w:pPr>
        <w:pStyle w:val="Sraopastraipa"/>
        <w:numPr>
          <w:ilvl w:val="1"/>
          <w:numId w:val="38"/>
        </w:numPr>
      </w:pPr>
      <w:r w:rsidRPr="003D7E54">
        <w:t>kokius duomenis peržiūrėjo;</w:t>
      </w:r>
    </w:p>
    <w:p w14:paraId="5077B199" w14:textId="77777777" w:rsidR="0005249C" w:rsidRPr="003D7E54" w:rsidRDefault="0005249C" w:rsidP="00917346">
      <w:pPr>
        <w:pStyle w:val="Sraopastraipa"/>
        <w:numPr>
          <w:ilvl w:val="1"/>
          <w:numId w:val="38"/>
        </w:numPr>
      </w:pPr>
      <w:r w:rsidRPr="003D7E54">
        <w:t>kokius duomenis atnaujino;</w:t>
      </w:r>
    </w:p>
    <w:p w14:paraId="1AE51CD1" w14:textId="77777777" w:rsidR="0005249C" w:rsidRPr="003D7E54" w:rsidRDefault="0005249C" w:rsidP="00917346">
      <w:pPr>
        <w:pStyle w:val="Sraopastraipa"/>
        <w:numPr>
          <w:ilvl w:val="1"/>
          <w:numId w:val="38"/>
        </w:numPr>
      </w:pPr>
      <w:r w:rsidRPr="003D7E54">
        <w:t>kokius duomenis įterpė;</w:t>
      </w:r>
    </w:p>
    <w:p w14:paraId="628F366C" w14:textId="77777777" w:rsidR="0005249C" w:rsidRPr="003D7E54" w:rsidRDefault="0005249C" w:rsidP="00917346">
      <w:pPr>
        <w:pStyle w:val="Sraopastraipa"/>
        <w:numPr>
          <w:ilvl w:val="1"/>
          <w:numId w:val="38"/>
        </w:numPr>
      </w:pPr>
      <w:r w:rsidRPr="003D7E54">
        <w:t>naudotojo IP adresas;</w:t>
      </w:r>
    </w:p>
    <w:p w14:paraId="2B27A56D" w14:textId="77777777" w:rsidR="0005249C" w:rsidRPr="003D7E54" w:rsidRDefault="0005249C" w:rsidP="00917346">
      <w:pPr>
        <w:pStyle w:val="Sraopastraipa"/>
        <w:numPr>
          <w:ilvl w:val="1"/>
          <w:numId w:val="38"/>
        </w:numPr>
      </w:pPr>
      <w:r w:rsidRPr="003D7E54">
        <w:t>kokius duomenis pašalino;</w:t>
      </w:r>
    </w:p>
    <w:p w14:paraId="2B02186C" w14:textId="77777777" w:rsidR="0005249C" w:rsidRPr="003D7E54" w:rsidRDefault="0005249C" w:rsidP="00917346">
      <w:pPr>
        <w:pStyle w:val="Sraopastraipa"/>
        <w:numPr>
          <w:ilvl w:val="1"/>
          <w:numId w:val="38"/>
        </w:numPr>
      </w:pPr>
      <w:r w:rsidRPr="003D7E54">
        <w:t>kokias paieškos frazes naudojo;</w:t>
      </w:r>
    </w:p>
    <w:p w14:paraId="0A6FA833" w14:textId="77777777" w:rsidR="0005249C" w:rsidRPr="003D7E54" w:rsidRDefault="0005249C" w:rsidP="00917346">
      <w:pPr>
        <w:pStyle w:val="Sraopastraipa"/>
        <w:numPr>
          <w:ilvl w:val="1"/>
          <w:numId w:val="38"/>
        </w:numPr>
      </w:pPr>
      <w:r w:rsidRPr="003D7E54">
        <w:t>kita informacija, nustatyta analizės ir projektavimo etapų metu.</w:t>
      </w:r>
    </w:p>
    <w:p w14:paraId="78947282" w14:textId="77777777" w:rsidR="0005249C" w:rsidRPr="003D7E54" w:rsidRDefault="0005249C" w:rsidP="0005249C">
      <w:pPr>
        <w:pStyle w:val="Sraopastraipa"/>
      </w:pPr>
      <w:r w:rsidRPr="003D7E54">
        <w:t>Turi būti audituojami su vidinėmis ir išorinėmis sistemomis integracinėmis sąsajomis siunčiami / gaunami duomenys, išsaugant informaciją:</w:t>
      </w:r>
    </w:p>
    <w:p w14:paraId="71F9D817" w14:textId="77777777" w:rsidR="0005249C" w:rsidRPr="003D7E54" w:rsidRDefault="0005249C" w:rsidP="00917346">
      <w:pPr>
        <w:pStyle w:val="Sraopastraipa"/>
        <w:numPr>
          <w:ilvl w:val="1"/>
          <w:numId w:val="38"/>
        </w:numPr>
      </w:pPr>
      <w:r w:rsidRPr="003D7E54">
        <w:t>iš kokios sistemos, registro ar duomenų bazės gaunami duomenys;</w:t>
      </w:r>
    </w:p>
    <w:p w14:paraId="18E3D5BB" w14:textId="77777777" w:rsidR="0005249C" w:rsidRPr="003D7E54" w:rsidRDefault="0005249C" w:rsidP="00917346">
      <w:pPr>
        <w:pStyle w:val="Sraopastraipa"/>
        <w:numPr>
          <w:ilvl w:val="1"/>
          <w:numId w:val="38"/>
        </w:numPr>
      </w:pPr>
      <w:r w:rsidRPr="003D7E54">
        <w:t>į kokią sistemą, registrą ar duomenų bazę siunčiami duomenys;</w:t>
      </w:r>
    </w:p>
    <w:p w14:paraId="778B25A5" w14:textId="77777777" w:rsidR="0005249C" w:rsidRPr="003D7E54" w:rsidRDefault="0005249C" w:rsidP="00917346">
      <w:pPr>
        <w:pStyle w:val="Sraopastraipa"/>
        <w:numPr>
          <w:ilvl w:val="1"/>
          <w:numId w:val="38"/>
        </w:numPr>
      </w:pPr>
      <w:r w:rsidRPr="003D7E54">
        <w:t>duomenų gavimo/siuntimo data ir laikas;</w:t>
      </w:r>
    </w:p>
    <w:p w14:paraId="30302C6B" w14:textId="77777777" w:rsidR="0005249C" w:rsidRPr="003D7E54" w:rsidRDefault="0005249C" w:rsidP="00917346">
      <w:pPr>
        <w:pStyle w:val="Sraopastraipa"/>
        <w:numPr>
          <w:ilvl w:val="1"/>
          <w:numId w:val="38"/>
        </w:numPr>
      </w:pPr>
      <w:r w:rsidRPr="003D7E54">
        <w:t>siųsti / gauti duomenys (jeigu tam yra poreikis);</w:t>
      </w:r>
    </w:p>
    <w:p w14:paraId="4324D9EA" w14:textId="77777777" w:rsidR="0005249C" w:rsidRPr="003D7E54" w:rsidRDefault="0005249C" w:rsidP="00917346">
      <w:pPr>
        <w:pStyle w:val="Sraopastraipa"/>
        <w:numPr>
          <w:ilvl w:val="1"/>
          <w:numId w:val="38"/>
        </w:numPr>
      </w:pPr>
      <w:r w:rsidRPr="003D7E54">
        <w:t>kita informacija, nustatyta detalios analizės ir projektavimo etapu metu.</w:t>
      </w:r>
    </w:p>
    <w:p w14:paraId="23A9266F" w14:textId="24853AB4" w:rsidR="0005249C" w:rsidRPr="003D7E54" w:rsidRDefault="0005249C" w:rsidP="0005249C">
      <w:pPr>
        <w:pStyle w:val="Antrat2"/>
      </w:pPr>
      <w:bookmarkStart w:id="82" w:name="_Toc47027256"/>
      <w:bookmarkStart w:id="83" w:name="_Toc167976594"/>
      <w:r w:rsidRPr="003D7E54">
        <w:t xml:space="preserve">Reikalavimai </w:t>
      </w:r>
      <w:r w:rsidR="00983AA2" w:rsidRPr="003D7E54">
        <w:t>e-Kinas</w:t>
      </w:r>
      <w:r w:rsidRPr="003D7E54">
        <w:t xml:space="preserve"> greitaveikai ir našumui</w:t>
      </w:r>
      <w:bookmarkEnd w:id="82"/>
      <w:bookmarkEnd w:id="83"/>
    </w:p>
    <w:p w14:paraId="27AB3049" w14:textId="682A3C57" w:rsidR="0005249C" w:rsidRPr="003D7E54" w:rsidRDefault="003709D7" w:rsidP="0005249C">
      <w:pPr>
        <w:pStyle w:val="Sraopastraipa"/>
      </w:pPr>
      <w:r w:rsidRPr="003D7E54">
        <w:t xml:space="preserve">E-kinas </w:t>
      </w:r>
      <w:r w:rsidR="00C363EC" w:rsidRPr="003D7E54">
        <w:t xml:space="preserve">modernizavimas turi užtikrinti, kad </w:t>
      </w:r>
      <w:r w:rsidRPr="003D7E54">
        <w:t xml:space="preserve">E-kinas </w:t>
      </w:r>
      <w:r w:rsidR="00C363EC" w:rsidRPr="003D7E54">
        <w:t>funkcionalumo greitaveika nebus pabloginta</w:t>
      </w:r>
      <w:r w:rsidR="0005249C" w:rsidRPr="003D7E54">
        <w:t>.</w:t>
      </w:r>
      <w:r w:rsidR="004351D6" w:rsidRPr="003D7E54">
        <w:t xml:space="preserve"> Jeigu našumo užtikrinimui yra būtina </w:t>
      </w:r>
      <w:r w:rsidRPr="003D7E54">
        <w:t xml:space="preserve">E-kinas </w:t>
      </w:r>
      <w:r w:rsidR="004351D6" w:rsidRPr="003D7E54">
        <w:t xml:space="preserve">komponentams priskirti daugiau techninių resursų, paslaugų teikėjas turi pateikti rekomendacijas tokių resursų užsakymui iš Valstybės debesijos paslaugų teikėjo (VDPT) bei atitinkamai pagrįsti, kodėl toks </w:t>
      </w:r>
      <w:r w:rsidR="00887908" w:rsidRPr="003D7E54">
        <w:t>resursų didinimas yra būtinas.</w:t>
      </w:r>
    </w:p>
    <w:p w14:paraId="6D6823A7" w14:textId="0952DB92" w:rsidR="0005249C" w:rsidRPr="003D7E54" w:rsidRDefault="0005249C" w:rsidP="0005249C">
      <w:pPr>
        <w:pStyle w:val="Sraopastraipa"/>
      </w:pPr>
      <w:r w:rsidRPr="003D7E54">
        <w:lastRenderedPageBreak/>
        <w:t xml:space="preserve">Integracinių sąsajų realizacija turi užtikrinti, kad projektavimo metu apibrėžti integraciniai scenarijai įvyks per racionalų laiko tarpą ir niekaip neigiamai neįtakos </w:t>
      </w:r>
      <w:r w:rsidR="003709D7" w:rsidRPr="003D7E54">
        <w:t xml:space="preserve">E-kinas </w:t>
      </w:r>
      <w:r w:rsidRPr="003D7E54">
        <w:t>aplikacijų naudojimo patogumo ir našumo.</w:t>
      </w:r>
    </w:p>
    <w:p w14:paraId="010CF651" w14:textId="794EA8AD" w:rsidR="0005249C" w:rsidRPr="003D7E54" w:rsidRDefault="0005249C" w:rsidP="0005249C">
      <w:pPr>
        <w:pStyle w:val="Sraopastraipa"/>
      </w:pPr>
      <w:r w:rsidRPr="003D7E54">
        <w:t xml:space="preserve">Diegėjas turi atlikti reikiamus </w:t>
      </w:r>
      <w:r w:rsidR="003709D7" w:rsidRPr="003D7E54">
        <w:t xml:space="preserve">E-kinas </w:t>
      </w:r>
      <w:r w:rsidRPr="003D7E54">
        <w:t xml:space="preserve">programavimo ir / ar konfigūravimo darbus, atsižvelgiant į </w:t>
      </w:r>
      <w:r w:rsidR="00054CF6" w:rsidRPr="003D7E54">
        <w:t xml:space="preserve">Perkančiosios organizacijos </w:t>
      </w:r>
      <w:r w:rsidRPr="003D7E54">
        <w:t>atstovų atliktų našumo ir greitaveikos testavimų rezultatus, jeigu testų rezultatai netenkins aukščiau punktuose įvardintų našumo ir greitaveikos reikalavimų.</w:t>
      </w:r>
    </w:p>
    <w:p w14:paraId="107A1C8C" w14:textId="6F06B1A8" w:rsidR="0005249C" w:rsidRPr="003D7E54" w:rsidRDefault="0005249C" w:rsidP="0005249C">
      <w:pPr>
        <w:pStyle w:val="Antrat2"/>
      </w:pPr>
      <w:bookmarkStart w:id="84" w:name="_Ref44371080"/>
      <w:bookmarkStart w:id="85" w:name="_Ref44371097"/>
      <w:bookmarkStart w:id="86" w:name="_Ref44422836"/>
      <w:bookmarkStart w:id="87" w:name="_Toc47027257"/>
      <w:bookmarkStart w:id="88" w:name="_Toc167976595"/>
      <w:r w:rsidRPr="003D7E54">
        <w:t xml:space="preserve">Reikalavimai </w:t>
      </w:r>
      <w:r w:rsidR="00983AA2" w:rsidRPr="003D7E54">
        <w:t>e-Kinas</w:t>
      </w:r>
      <w:r w:rsidRPr="003D7E54">
        <w:t xml:space="preserve"> programinės įrangos licencijoms</w:t>
      </w:r>
      <w:bookmarkEnd w:id="84"/>
      <w:bookmarkEnd w:id="85"/>
      <w:bookmarkEnd w:id="86"/>
      <w:bookmarkEnd w:id="87"/>
      <w:bookmarkEnd w:id="88"/>
    </w:p>
    <w:p w14:paraId="37A5D205" w14:textId="17A86AEC" w:rsidR="0005249C" w:rsidRPr="003D7E54" w:rsidRDefault="0005249C" w:rsidP="0005249C">
      <w:pPr>
        <w:pStyle w:val="Sraopastraipa"/>
      </w:pPr>
      <w:r w:rsidRPr="003D7E54">
        <w:t xml:space="preserve">Diegėjas, įvertinęs specifikacijos reikalavimus, turi pateikti reikiamą programinę įrangą ir licencijas (ar bet kokius kitus leidimus (sertifikatus, prenumeratas ir pan.) naudoti programinę įrangą) reikalingas siūlomo sprendimo realizacijai. Jeigu šioje techninėje specifikacijoje tokia programinė įranga ar licencijos nėra išreikštinai reikalaujamos, tačiau yra būtinos </w:t>
      </w:r>
      <w:r w:rsidR="003709D7" w:rsidRPr="003D7E54">
        <w:t xml:space="preserve">E-kinas </w:t>
      </w:r>
      <w:r w:rsidR="000B4714" w:rsidRPr="003D7E54">
        <w:t xml:space="preserve">modernizavimo </w:t>
      </w:r>
      <w:r w:rsidRPr="003D7E54">
        <w:t xml:space="preserve">veikloms įgyvendinti (pavyzdžiui, aplikacijų serveriai, ataskaitų programinė įranga, programavimo karkasai (angl. </w:t>
      </w:r>
      <w:r w:rsidRPr="003D7E54">
        <w:rPr>
          <w:i/>
        </w:rPr>
        <w:t>framework</w:t>
      </w:r>
      <w:r w:rsidRPr="003D7E54">
        <w:t>) ar pan.), Diegėjas turi pateikti tokią programinę įrangą ir licencijas.</w:t>
      </w:r>
    </w:p>
    <w:p w14:paraId="6F76D544" w14:textId="391FD46D" w:rsidR="0005249C" w:rsidRPr="003D7E54" w:rsidRDefault="0005249C" w:rsidP="0005249C">
      <w:pPr>
        <w:pStyle w:val="Sraopastraipa"/>
      </w:pPr>
      <w:r w:rsidRPr="003D7E54">
        <w:t xml:space="preserve">Diegėjo pateikiama standartinė licencinė programinė įranga (angl. </w:t>
      </w:r>
      <w:r w:rsidRPr="003D7E54">
        <w:rPr>
          <w:i/>
        </w:rPr>
        <w:t>Commercial Off-The-Shelf Software</w:t>
      </w:r>
      <w:r w:rsidRPr="003D7E54">
        <w:t xml:space="preserve">), kuri reikalinga </w:t>
      </w:r>
      <w:r w:rsidR="003709D7" w:rsidRPr="003D7E54">
        <w:t xml:space="preserve">E-kinas </w:t>
      </w:r>
      <w:r w:rsidRPr="003D7E54">
        <w:t xml:space="preserve">veikimui, turi būti pateikiama kartu su visomis reikiamomis licencijomis (jeigu yra licencijuojama, kad </w:t>
      </w:r>
      <w:r w:rsidR="002701EF" w:rsidRPr="003D7E54">
        <w:t>Perkanči</w:t>
      </w:r>
      <w:r w:rsidR="001C4B8E" w:rsidRPr="003D7E54">
        <w:t>a</w:t>
      </w:r>
      <w:r w:rsidR="002701EF" w:rsidRPr="003D7E54">
        <w:t>jai organizacijai</w:t>
      </w:r>
      <w:r w:rsidRPr="003D7E54">
        <w:t xml:space="preserve"> nereikėtų įsigyti papildomų licencijų ar kitaip patirti išlaidų programinės įrangos veikimui) neribotam laikotarpiui (angl. </w:t>
      </w:r>
      <w:r w:rsidRPr="003D7E54">
        <w:rPr>
          <w:i/>
        </w:rPr>
        <w:t>Perpetual</w:t>
      </w:r>
      <w:r w:rsidRPr="003D7E54">
        <w:t xml:space="preserve">). Diegėjas turi pateikti tokią programinę įrangą ir licencijas visoms numatomoms įdiegti </w:t>
      </w:r>
      <w:r w:rsidR="000B4714" w:rsidRPr="003D7E54">
        <w:t xml:space="preserve">modernizuojamos </w:t>
      </w:r>
      <w:r w:rsidR="003709D7" w:rsidRPr="003D7E54">
        <w:t xml:space="preserve">E-kinas </w:t>
      </w:r>
      <w:r w:rsidRPr="003D7E54">
        <w:t>aplinkoms.</w:t>
      </w:r>
    </w:p>
    <w:p w14:paraId="3CE08E89" w14:textId="77777777" w:rsidR="0005249C" w:rsidRPr="003D7E54" w:rsidRDefault="0005249C" w:rsidP="0005249C">
      <w:pPr>
        <w:pStyle w:val="Sraopastraipa"/>
      </w:pPr>
      <w:r w:rsidRPr="003D7E54">
        <w:t>Licencijuojama programinė įranga turi turėti gamintojo palaikymą: atnaujinimų parsisiuntimą ir diegimą, naujų komponentų pateikimą ne trumpesniam kaip 36 mėnesių laikotarpiui.</w:t>
      </w:r>
    </w:p>
    <w:p w14:paraId="0DC8E8ED" w14:textId="0D1A3BDC" w:rsidR="0005249C" w:rsidRPr="003D7E54" w:rsidRDefault="0005249C" w:rsidP="0005249C">
      <w:pPr>
        <w:pStyle w:val="Sraopastraipa"/>
      </w:pPr>
      <w:r w:rsidRPr="003D7E54">
        <w:t xml:space="preserve">Jeigu siūloma programinė įranga yra licencijuojama priklausomai nuo sistemą naudojančių naudotojų (žmonių ar sistemų) kiekio, tarnybinių stočių parametrų ar pan., tai Diegėjas turi pateikti licencijas, kurios užtikrintų racionalų ir efektyvų </w:t>
      </w:r>
      <w:r w:rsidR="003709D7" w:rsidRPr="003D7E54">
        <w:t xml:space="preserve">E-kinas </w:t>
      </w:r>
      <w:r w:rsidRPr="003D7E54">
        <w:t>veikimą ir naudojimą.</w:t>
      </w:r>
    </w:p>
    <w:p w14:paraId="6F9C86B0" w14:textId="77777777" w:rsidR="0005249C" w:rsidRPr="003D7E54" w:rsidRDefault="0005249C" w:rsidP="0005249C">
      <w:pPr>
        <w:pStyle w:val="Sraopastraipa"/>
      </w:pPr>
      <w:r w:rsidRPr="003D7E54">
        <w:t>Visi reikalingos programinės įrangos kaštai turi būti įskaičiuoti į pasiūlymą.</w:t>
      </w:r>
    </w:p>
    <w:p w14:paraId="62E80FC9" w14:textId="70E8A895" w:rsidR="0005249C" w:rsidRPr="003D7E54" w:rsidRDefault="0005249C" w:rsidP="0005249C">
      <w:pPr>
        <w:pStyle w:val="Sraopastraipa"/>
      </w:pPr>
      <w:r w:rsidRPr="003D7E54">
        <w:t xml:space="preserve">Visos reikalingos licencijos turi būti įgyjamos </w:t>
      </w:r>
      <w:r w:rsidR="002701EF" w:rsidRPr="003D7E54">
        <w:t>Perkančiosios organizacijos</w:t>
      </w:r>
      <w:r w:rsidRPr="003D7E54">
        <w:t xml:space="preserve"> vardu. </w:t>
      </w:r>
      <w:r w:rsidR="00733331" w:rsidRPr="003D7E54">
        <w:t>Perkanči</w:t>
      </w:r>
      <w:r w:rsidR="00762846" w:rsidRPr="003D7E54">
        <w:t>a</w:t>
      </w:r>
      <w:r w:rsidR="00733331" w:rsidRPr="003D7E54">
        <w:t xml:space="preserve">jai organizacijai </w:t>
      </w:r>
      <w:r w:rsidRPr="003D7E54">
        <w:t xml:space="preserve">turi būti perduotos visos </w:t>
      </w:r>
      <w:r w:rsidR="000B4714" w:rsidRPr="003D7E54">
        <w:t xml:space="preserve">modernizuotos </w:t>
      </w:r>
      <w:r w:rsidR="003709D7" w:rsidRPr="003D7E54">
        <w:t xml:space="preserve">E-kinas </w:t>
      </w:r>
      <w:r w:rsidRPr="003D7E54">
        <w:t>veikimui reikalingos licencijos. Licencijų galiojimo trukmė turi būti skaičiuojama nuo ne vėliau kaip bandomosios eksploatacijos pradžios (esant pagrįstoms priežastims su Perkančiąja organizacija gali būti sutartas kitas terminas).</w:t>
      </w:r>
    </w:p>
    <w:p w14:paraId="7BB289FA" w14:textId="0F5A8D85" w:rsidR="0005249C" w:rsidRPr="003D7E54" w:rsidRDefault="0005249C" w:rsidP="0005249C">
      <w:pPr>
        <w:pStyle w:val="Antrat2"/>
      </w:pPr>
      <w:bookmarkStart w:id="89" w:name="_Ref44348720"/>
      <w:bookmarkStart w:id="90" w:name="_Ref44348726"/>
      <w:bookmarkStart w:id="91" w:name="_Ref44348758"/>
      <w:bookmarkStart w:id="92" w:name="_Ref44348764"/>
      <w:bookmarkStart w:id="93" w:name="_Toc47027258"/>
      <w:bookmarkStart w:id="94" w:name="_Toc167976596"/>
      <w:r w:rsidRPr="003D7E54">
        <w:t xml:space="preserve">Reikalavimai </w:t>
      </w:r>
      <w:r w:rsidR="00983AA2" w:rsidRPr="003D7E54">
        <w:t>e-Kinas</w:t>
      </w:r>
      <w:r w:rsidRPr="003D7E54">
        <w:t xml:space="preserve"> integracinėms sąsajoms</w:t>
      </w:r>
      <w:bookmarkEnd w:id="89"/>
      <w:bookmarkEnd w:id="90"/>
      <w:bookmarkEnd w:id="91"/>
      <w:bookmarkEnd w:id="92"/>
      <w:bookmarkEnd w:id="93"/>
      <w:bookmarkEnd w:id="94"/>
    </w:p>
    <w:p w14:paraId="0B64349C" w14:textId="379EF67A" w:rsidR="0005249C" w:rsidRPr="003D7E54" w:rsidRDefault="0005249C" w:rsidP="0005249C">
      <w:pPr>
        <w:pStyle w:val="Sraopastraipa"/>
      </w:pPr>
      <w:r w:rsidRPr="003D7E54">
        <w:t>Duomenų mainai turi būti vykdomi naudojant žiniatinklio paslaugas ar lygiavertes technologijas, SOAP, HTTP (RESTful) ar lygiavertį protokolą. Esant objektyvioms priežastims (pvz.: neegzistuoja išorinės sistemos žiniatinklio sąsaja), galimos išimtys. Diegėjas turi suderinti duomenų mainams naudojamas technologijas ir protokolą. Diegėjas turi atsižvelgti į patvirtintą Informacinės visuomenės plėtros komiteto prie Susisiekimo ministerijos direktoriaus 2013 m. kovo 25 d. įsakymą Nr. T-36 „Dėl duomenų teikimo formatų ir standartų rekomendacijų patvirtinimo“.</w:t>
      </w:r>
    </w:p>
    <w:p w14:paraId="1E42F0A8" w14:textId="77777777" w:rsidR="0005249C" w:rsidRPr="003D7E54" w:rsidRDefault="0005249C" w:rsidP="0005249C">
      <w:pPr>
        <w:pStyle w:val="Sraopastraipa"/>
      </w:pPr>
      <w:r w:rsidRPr="003D7E54">
        <w:t>Jei integracija realizuota WS pagrindu, duomenų patikrinimas turi vykti naudojant XML schemas (XSD).</w:t>
      </w:r>
    </w:p>
    <w:p w14:paraId="0917286A" w14:textId="77777777" w:rsidR="0005249C" w:rsidRPr="003D7E54" w:rsidRDefault="0005249C" w:rsidP="0005249C">
      <w:pPr>
        <w:pStyle w:val="Sraopastraipa"/>
      </w:pPr>
      <w:r w:rsidRPr="003D7E54">
        <w:t>Jei integracija realizuota žiniatinklio paslaugų pagrindu, duomenų teikimui turi būti:</w:t>
      </w:r>
    </w:p>
    <w:p w14:paraId="587613A4" w14:textId="77777777" w:rsidR="0005249C" w:rsidRPr="003D7E54" w:rsidRDefault="0005249C" w:rsidP="00917346">
      <w:pPr>
        <w:pStyle w:val="Sraopastraipa"/>
        <w:numPr>
          <w:ilvl w:val="1"/>
          <w:numId w:val="38"/>
        </w:numPr>
      </w:pPr>
      <w:r w:rsidRPr="003D7E54">
        <w:t xml:space="preserve">naudojamas XML (angl. </w:t>
      </w:r>
      <w:r w:rsidRPr="003D7E54">
        <w:rPr>
          <w:i/>
        </w:rPr>
        <w:t>Extensible Markup Language</w:t>
      </w:r>
      <w:r w:rsidRPr="003D7E54">
        <w:t>) formatas;</w:t>
      </w:r>
    </w:p>
    <w:p w14:paraId="44DC7011" w14:textId="77777777" w:rsidR="0005249C" w:rsidRPr="003D7E54" w:rsidRDefault="0005249C" w:rsidP="00917346">
      <w:pPr>
        <w:pStyle w:val="Sraopastraipa"/>
        <w:numPr>
          <w:ilvl w:val="1"/>
          <w:numId w:val="38"/>
        </w:numPr>
      </w:pPr>
      <w:r w:rsidRPr="003D7E54">
        <w:t xml:space="preserve">atlikta žiniatinklio paslaugos patikra pagal WS-I (angl. </w:t>
      </w:r>
      <w:r w:rsidRPr="003D7E54">
        <w:rPr>
          <w:i/>
        </w:rPr>
        <w:t>Web Services Interoperability</w:t>
      </w:r>
      <w:r w:rsidRPr="003D7E54">
        <w:t>) standartą;</w:t>
      </w:r>
    </w:p>
    <w:p w14:paraId="57C40ED2" w14:textId="77777777" w:rsidR="0005249C" w:rsidRPr="003D7E54" w:rsidRDefault="0005249C" w:rsidP="00917346">
      <w:pPr>
        <w:pStyle w:val="Sraopastraipa"/>
        <w:numPr>
          <w:ilvl w:val="1"/>
          <w:numId w:val="38"/>
        </w:numPr>
      </w:pPr>
      <w:r w:rsidRPr="003D7E54">
        <w:lastRenderedPageBreak/>
        <w:t xml:space="preserve">naudojamas vieningas duomenų teikimo protokolas SOAP 1.1 (angl. </w:t>
      </w:r>
      <w:r w:rsidRPr="003D7E54">
        <w:rPr>
          <w:i/>
        </w:rPr>
        <w:t>Simple Object Access Protocol</w:t>
      </w:r>
      <w:r w:rsidRPr="003D7E54">
        <w:t>).</w:t>
      </w:r>
    </w:p>
    <w:p w14:paraId="1779758B" w14:textId="77777777" w:rsidR="0005249C" w:rsidRPr="003D7E54" w:rsidRDefault="0005249C" w:rsidP="0005249C">
      <w:pPr>
        <w:pStyle w:val="Sraopastraipa"/>
      </w:pPr>
      <w:r w:rsidRPr="003D7E54">
        <w:t>Diegėjas turi užtikrinti, kad nebus sutrikdytas jau veikiančių integracinių sąsajų veikimas.</w:t>
      </w:r>
    </w:p>
    <w:p w14:paraId="299F1483" w14:textId="4838B733" w:rsidR="0005249C" w:rsidRPr="003D7E54" w:rsidRDefault="0005249C" w:rsidP="0005249C">
      <w:pPr>
        <w:pStyle w:val="Antrat2"/>
      </w:pPr>
      <w:bookmarkStart w:id="95" w:name="_Toc47027259"/>
      <w:bookmarkStart w:id="96" w:name="_Toc167976597"/>
      <w:r w:rsidRPr="003D7E54">
        <w:t xml:space="preserve">Reikalavimai </w:t>
      </w:r>
      <w:r w:rsidR="00983AA2" w:rsidRPr="003D7E54">
        <w:t>e-Kinas</w:t>
      </w:r>
      <w:r w:rsidRPr="003D7E54">
        <w:t xml:space="preserve"> naudotojo sąsajai ir ergonomikai</w:t>
      </w:r>
      <w:bookmarkEnd w:id="95"/>
      <w:bookmarkEnd w:id="96"/>
    </w:p>
    <w:p w14:paraId="56E2B636" w14:textId="6BA6357B" w:rsidR="0005249C" w:rsidRPr="003D7E54" w:rsidRDefault="0005249C" w:rsidP="0005249C">
      <w:pPr>
        <w:pStyle w:val="Sraopastraipa"/>
      </w:pPr>
      <w:r w:rsidRPr="003D7E54">
        <w:t xml:space="preserve">Diegėjas turi </w:t>
      </w:r>
      <w:r w:rsidR="00C41FBC" w:rsidRPr="003D7E54">
        <w:t xml:space="preserve">išlaikyti </w:t>
      </w:r>
      <w:r w:rsidR="00F55A7F" w:rsidRPr="003D7E54">
        <w:t xml:space="preserve">E-kinas </w:t>
      </w:r>
      <w:r w:rsidRPr="003D7E54">
        <w:t xml:space="preserve">dizainą, taikant geriausias UX (angl. </w:t>
      </w:r>
      <w:r w:rsidRPr="003D7E54">
        <w:rPr>
          <w:i/>
        </w:rPr>
        <w:t>User experience</w:t>
      </w:r>
      <w:r w:rsidRPr="003D7E54">
        <w:t xml:space="preserve">) ir UI (angl. </w:t>
      </w:r>
      <w:r w:rsidRPr="003D7E54">
        <w:rPr>
          <w:i/>
        </w:rPr>
        <w:t>User interface</w:t>
      </w:r>
      <w:r w:rsidRPr="003D7E54">
        <w:t xml:space="preserve">) praktikas, siekiant naudotojo sąsają padaryti kiek labiau įmanoma intuityvią ir suprantamą, vengiant visų perteklinių veiksmų. </w:t>
      </w:r>
      <w:r w:rsidR="00F55A7F" w:rsidRPr="003D7E54">
        <w:t xml:space="preserve">E-kinas </w:t>
      </w:r>
      <w:r w:rsidR="00460F0B" w:rsidRPr="003D7E54">
        <w:t>naujai kuriamų ir modernizuojamų funkcijų</w:t>
      </w:r>
      <w:r w:rsidRPr="003D7E54">
        <w:t xml:space="preserve"> naudotojo sąsaja turi būti modernizuojama ir tobulinama atsižvelgiant į viešųjų administracinių elektroninių paslaugų patogumo naudotis metodinį dokumentą „Tinkamumo problemų sprendimo gairės“.</w:t>
      </w:r>
    </w:p>
    <w:p w14:paraId="4AF530E1" w14:textId="65606B47" w:rsidR="0005249C" w:rsidRPr="003D7E54" w:rsidRDefault="0005249C" w:rsidP="0005249C">
      <w:pPr>
        <w:pStyle w:val="Sraopastraipa"/>
      </w:pPr>
      <w:r w:rsidRPr="003D7E54">
        <w:t xml:space="preserve">Per interneto naršyklę pasiekiami </w:t>
      </w:r>
      <w:r w:rsidR="00F55A7F" w:rsidRPr="003D7E54">
        <w:t xml:space="preserve">E-kinas </w:t>
      </w:r>
      <w:r w:rsidRPr="003D7E54">
        <w:t>komponentai turi vienodai funkcionuoti bei būti atvaizduojami šiose interneto naršyklėse (naršyklių versijos turi būti suderintos Projektavimo etape):</w:t>
      </w:r>
    </w:p>
    <w:p w14:paraId="3B610E17" w14:textId="77777777" w:rsidR="0005249C" w:rsidRPr="003D7E54" w:rsidRDefault="0005249C" w:rsidP="00917346">
      <w:pPr>
        <w:pStyle w:val="Sraopastraipa"/>
        <w:numPr>
          <w:ilvl w:val="1"/>
          <w:numId w:val="38"/>
        </w:numPr>
      </w:pPr>
      <w:r w:rsidRPr="003D7E54">
        <w:t>Microsoft Edge;</w:t>
      </w:r>
    </w:p>
    <w:p w14:paraId="156666D8" w14:textId="77777777" w:rsidR="0005249C" w:rsidRPr="003D7E54" w:rsidRDefault="0005249C" w:rsidP="00917346">
      <w:pPr>
        <w:pStyle w:val="Sraopastraipa"/>
        <w:numPr>
          <w:ilvl w:val="1"/>
          <w:numId w:val="38"/>
        </w:numPr>
      </w:pPr>
      <w:r w:rsidRPr="003D7E54">
        <w:t>Mozilla Firefox;</w:t>
      </w:r>
    </w:p>
    <w:p w14:paraId="148421D2" w14:textId="77777777" w:rsidR="0005249C" w:rsidRPr="003D7E54" w:rsidRDefault="0005249C" w:rsidP="00917346">
      <w:pPr>
        <w:pStyle w:val="Sraopastraipa"/>
        <w:numPr>
          <w:ilvl w:val="1"/>
          <w:numId w:val="38"/>
        </w:numPr>
      </w:pPr>
      <w:r w:rsidRPr="003D7E54">
        <w:t>Safari;</w:t>
      </w:r>
    </w:p>
    <w:p w14:paraId="2C12355B" w14:textId="77777777" w:rsidR="0005249C" w:rsidRPr="003D7E54" w:rsidRDefault="0005249C" w:rsidP="00917346">
      <w:pPr>
        <w:pStyle w:val="Sraopastraipa"/>
        <w:numPr>
          <w:ilvl w:val="1"/>
          <w:numId w:val="38"/>
        </w:numPr>
      </w:pPr>
      <w:r w:rsidRPr="003D7E54">
        <w:t>Google Chrome.</w:t>
      </w:r>
    </w:p>
    <w:p w14:paraId="5195A326" w14:textId="110A69AF" w:rsidR="0005249C" w:rsidRPr="003D7E54" w:rsidRDefault="00F55A7F" w:rsidP="0005249C">
      <w:pPr>
        <w:pStyle w:val="Sraopastraipa"/>
      </w:pPr>
      <w:r w:rsidRPr="003D7E54">
        <w:t xml:space="preserve">E-kinas </w:t>
      </w:r>
      <w:r w:rsidR="0005249C" w:rsidRPr="003D7E54">
        <w:t>išorini</w:t>
      </w:r>
      <w:r w:rsidR="006C320B" w:rsidRPr="003D7E54">
        <w:t>o</w:t>
      </w:r>
      <w:r w:rsidR="00B0254A" w:rsidRPr="003D7E54">
        <w:t xml:space="preserve"> portal</w:t>
      </w:r>
      <w:r w:rsidR="006C320B" w:rsidRPr="003D7E54">
        <w:t>o sukuriamos ir modernizuojamos funkcijos</w:t>
      </w:r>
      <w:r w:rsidR="00B0254A" w:rsidRPr="003D7E54">
        <w:t xml:space="preserve"> turi būti realizuot</w:t>
      </w:r>
      <w:r w:rsidR="006C320B" w:rsidRPr="003D7E54">
        <w:t>o</w:t>
      </w:r>
      <w:r w:rsidR="00B0254A" w:rsidRPr="003D7E54">
        <w:t>s lietuvių ir anglų kalbomis.</w:t>
      </w:r>
      <w:r w:rsidR="0005249C" w:rsidRPr="003D7E54">
        <w:t xml:space="preserve"> </w:t>
      </w:r>
      <w:r w:rsidR="00B0254A" w:rsidRPr="003D7E54">
        <w:t>V</w:t>
      </w:r>
      <w:r w:rsidR="0005249C" w:rsidRPr="003D7E54">
        <w:t>idinis portala</w:t>
      </w:r>
      <w:r w:rsidR="00195900" w:rsidRPr="003D7E54">
        <w:t>s</w:t>
      </w:r>
      <w:r w:rsidR="0005249C" w:rsidRPr="003D7E54">
        <w:t xml:space="preserve"> turi būti </w:t>
      </w:r>
      <w:r w:rsidR="00195900" w:rsidRPr="003D7E54">
        <w:t xml:space="preserve">modernizuojamas </w:t>
      </w:r>
      <w:r w:rsidR="0005249C" w:rsidRPr="003D7E54">
        <w:t>lietuvių kalba. Kalba turi būti naudojama laikantis bendrinių lietuvių</w:t>
      </w:r>
      <w:r w:rsidR="00A52751" w:rsidRPr="003D7E54">
        <w:t xml:space="preserve"> ir anglų</w:t>
      </w:r>
      <w:r w:rsidR="0005249C" w:rsidRPr="003D7E54">
        <w:t xml:space="preserve"> kalbos taisyklių. Sistemos administratoriams skirtos programinės priemonės ir pranešimai turi būti lietuvių arba anglų kalba.</w:t>
      </w:r>
    </w:p>
    <w:p w14:paraId="5601C97E" w14:textId="77777777" w:rsidR="0005249C" w:rsidRPr="003D7E54" w:rsidRDefault="0005249C" w:rsidP="0005249C">
      <w:pPr>
        <w:pStyle w:val="Sraopastraipa"/>
      </w:pPr>
      <w:r w:rsidRPr="003D7E54">
        <w:t>Naudotojų sąsajos klaidų pranešimai turi būti suformuluoti taip, kad naudotojui būtų aišku, kas atsitiko ir kokius veiksmus jam toliau reikia atlikti, kad galėtų tęsti darbą.</w:t>
      </w:r>
    </w:p>
    <w:p w14:paraId="7C6F8ABD" w14:textId="77777777" w:rsidR="0005249C" w:rsidRPr="003D7E54" w:rsidRDefault="0005249C" w:rsidP="0005249C">
      <w:pPr>
        <w:pStyle w:val="Sraopastraipa"/>
      </w:pPr>
      <w:r w:rsidRPr="003D7E54">
        <w:t xml:space="preserve">Siekiant užtikrinti šiuolaikinius naudotojų sąsajos ergonomikos reikalavimus, turi būti vadovaujamasi LST EN ISO 9241-110:2020 „Žmogaus ir sistemos sąveikos ergonomika. 110 dalis. Dialogo principai (ISO 9241-110:2020)“ standartu arba lygiaverčiu. </w:t>
      </w:r>
    </w:p>
    <w:p w14:paraId="5CF97598" w14:textId="2856B87F" w:rsidR="0005249C" w:rsidRPr="003D7E54" w:rsidRDefault="00F55A7F" w:rsidP="0005249C">
      <w:pPr>
        <w:pStyle w:val="Sraopastraipa"/>
      </w:pPr>
      <w:r w:rsidRPr="003D7E54">
        <w:t xml:space="preserve">E-kinas </w:t>
      </w:r>
      <w:r w:rsidR="0005249C" w:rsidRPr="003D7E54">
        <w:t>komponentų, pasiekiamų per interneto naršyklę, naudotojo sąsaja turi atitikti W3C XHTML arba lygiavertę specifikaciją ir turi būti naudojama ne žemesnė kaip 1.0 W3C XHTML arba lygiavertė versija. Realizavimui turi būti naudojama ne žemesnė kaip 2.1 lygio CSS2 arba lygiavertė technologija (</w:t>
      </w:r>
      <w:r w:rsidR="0005249C" w:rsidRPr="003D7E54">
        <w:rPr>
          <w:i/>
        </w:rPr>
        <w:t>Cascading Style Sheets Language 2 Revision 1</w:t>
      </w:r>
      <w:r w:rsidR="0005249C" w:rsidRPr="003D7E54">
        <w:t>, www.w3.org/Style/CSS/).</w:t>
      </w:r>
    </w:p>
    <w:p w14:paraId="69213623" w14:textId="77777777" w:rsidR="0005249C" w:rsidRPr="003D7E54" w:rsidRDefault="0005249C" w:rsidP="0005249C">
      <w:pPr>
        <w:pStyle w:val="Sraopastraipa"/>
      </w:pPr>
      <w:r w:rsidRPr="003D7E54">
        <w:t>Naudotojų sąsajos valdymas turi remtis pelės ir klaviatūros įrenginiais.</w:t>
      </w:r>
    </w:p>
    <w:p w14:paraId="3A26C876" w14:textId="77777777" w:rsidR="0005249C" w:rsidRPr="003D7E54" w:rsidRDefault="0005249C" w:rsidP="0005249C">
      <w:pPr>
        <w:pStyle w:val="Sraopastraipa"/>
      </w:pPr>
      <w:r w:rsidRPr="003D7E54">
        <w:t>Turi būti realizuotas naudojimo patogumą užtikrinantis funkcionalumas:</w:t>
      </w:r>
    </w:p>
    <w:p w14:paraId="7CE53858" w14:textId="77777777" w:rsidR="0005249C" w:rsidRPr="003D7E54" w:rsidRDefault="0005249C" w:rsidP="00917346">
      <w:pPr>
        <w:pStyle w:val="Sraopastraipa"/>
        <w:numPr>
          <w:ilvl w:val="1"/>
          <w:numId w:val="38"/>
        </w:numPr>
      </w:pPr>
      <w:r w:rsidRPr="003D7E54">
        <w:t xml:space="preserve">operatyvios (angl. </w:t>
      </w:r>
      <w:r w:rsidRPr="003D7E54">
        <w:rPr>
          <w:i/>
        </w:rPr>
        <w:t>Online</w:t>
      </w:r>
      <w:r w:rsidRPr="003D7E54">
        <w:t>) duomenų paieškos priemonės;</w:t>
      </w:r>
    </w:p>
    <w:p w14:paraId="00AF943D" w14:textId="77777777" w:rsidR="0005249C" w:rsidRPr="003D7E54" w:rsidRDefault="0005249C" w:rsidP="00917346">
      <w:pPr>
        <w:pStyle w:val="Sraopastraipa"/>
        <w:numPr>
          <w:ilvl w:val="1"/>
          <w:numId w:val="38"/>
        </w:numPr>
      </w:pPr>
      <w:r w:rsidRPr="003D7E54">
        <w:t>TAB klavišo seka einant per duomenų įvedimo laukus;</w:t>
      </w:r>
    </w:p>
    <w:p w14:paraId="6AD69CD5" w14:textId="77777777" w:rsidR="0005249C" w:rsidRPr="003D7E54" w:rsidRDefault="0005249C" w:rsidP="00917346">
      <w:pPr>
        <w:pStyle w:val="Sraopastraipa"/>
        <w:numPr>
          <w:ilvl w:val="1"/>
          <w:numId w:val="38"/>
        </w:numPr>
      </w:pPr>
      <w:r w:rsidRPr="003D7E54">
        <w:t>užuominų ir paaiškinimų pateikimas pelės žymeklį užvedus ant grafinio objekto;</w:t>
      </w:r>
    </w:p>
    <w:p w14:paraId="464B8BD2" w14:textId="77777777" w:rsidR="0005249C" w:rsidRPr="003D7E54" w:rsidRDefault="0005249C" w:rsidP="00917346">
      <w:pPr>
        <w:pStyle w:val="Sraopastraipa"/>
        <w:numPr>
          <w:ilvl w:val="1"/>
          <w:numId w:val="38"/>
        </w:numPr>
      </w:pPr>
      <w:r w:rsidRPr="003D7E54">
        <w:t>automatinis įvestų duomenų išsaugojimas keičiant aktyvius langus, laukus ar nutrūkus naudotojo sesijai.</w:t>
      </w:r>
    </w:p>
    <w:p w14:paraId="5B3FC0A4" w14:textId="43EA5C16" w:rsidR="0005249C" w:rsidRPr="003D7E54" w:rsidRDefault="0005249C" w:rsidP="00917346">
      <w:pPr>
        <w:pStyle w:val="Sraopastraipa"/>
        <w:numPr>
          <w:ilvl w:val="1"/>
          <w:numId w:val="38"/>
        </w:numPr>
      </w:pPr>
      <w:r w:rsidRPr="003D7E54">
        <w:t xml:space="preserve">duomenų įvedimo formose duomenų laukai turi būti užpildomi automatiškai, jeigu </w:t>
      </w:r>
      <w:r w:rsidR="00F55A7F" w:rsidRPr="003D7E54">
        <w:t xml:space="preserve">E-kinas </w:t>
      </w:r>
      <w:r w:rsidRPr="003D7E54">
        <w:t>yra saugomi atitinkami duomenys arba tokie duomenys gali būti gauname iš kitų posistemių</w:t>
      </w:r>
      <w:r w:rsidR="00F106C4" w:rsidRPr="003D7E54">
        <w:t>,</w:t>
      </w:r>
      <w:r w:rsidRPr="003D7E54">
        <w:t xml:space="preserve"> informacinių sistemų per integracines sąsajas</w:t>
      </w:r>
      <w:r w:rsidR="009A6C24" w:rsidRPr="003D7E54">
        <w:t xml:space="preserve"> </w:t>
      </w:r>
      <w:r w:rsidR="00A70DB1" w:rsidRPr="003D7E54">
        <w:t>bei techninius duomenis nuskaitant iš  rinkmenų</w:t>
      </w:r>
      <w:r w:rsidR="00F87898" w:rsidRPr="003D7E54">
        <w:t xml:space="preserve"> (failų)</w:t>
      </w:r>
      <w:r w:rsidRPr="003D7E54">
        <w:t>;</w:t>
      </w:r>
    </w:p>
    <w:p w14:paraId="37CE4D1D" w14:textId="15867DB0" w:rsidR="0005249C" w:rsidRPr="003D7E54" w:rsidRDefault="0005249C" w:rsidP="00917346">
      <w:pPr>
        <w:pStyle w:val="Sraopastraipa"/>
        <w:numPr>
          <w:ilvl w:val="1"/>
          <w:numId w:val="38"/>
        </w:numPr>
      </w:pPr>
      <w:r w:rsidRPr="003D7E54">
        <w:t xml:space="preserve">naudotojo sąsajos elementai, kurie remiantis </w:t>
      </w:r>
      <w:r w:rsidR="00F55A7F" w:rsidRPr="003D7E54">
        <w:t xml:space="preserve">E-kinas </w:t>
      </w:r>
      <w:r w:rsidRPr="003D7E54">
        <w:t>įgyvendinta logika negali būti panaudojami, privalo būti pažymimi neaktyviais ir / ar paslepiami.</w:t>
      </w:r>
    </w:p>
    <w:p w14:paraId="00711CD8" w14:textId="77777777" w:rsidR="0005249C" w:rsidRPr="003D7E54" w:rsidRDefault="0005249C" w:rsidP="0005249C">
      <w:pPr>
        <w:pStyle w:val="Sraopastraipa"/>
      </w:pPr>
      <w:r w:rsidRPr="003D7E54">
        <w:lastRenderedPageBreak/>
        <w:t>Duomenų sąrašai turi būti:</w:t>
      </w:r>
    </w:p>
    <w:p w14:paraId="0E6C2CA4" w14:textId="77777777" w:rsidR="0005249C" w:rsidRPr="003D7E54" w:rsidRDefault="0005249C" w:rsidP="00917346">
      <w:pPr>
        <w:pStyle w:val="Sraopastraipa"/>
        <w:numPr>
          <w:ilvl w:val="1"/>
          <w:numId w:val="38"/>
        </w:numPr>
      </w:pPr>
      <w:r w:rsidRPr="003D7E54">
        <w:t>puslapiuojami, su galimybe nurodyti kiek sąrašo puslapyje rodyti eilučių. Naudojant naršyklės mygtuką „Grįžti“, turi būti grįžtama į prieš tai buvusį puslapį. Iš konkretaus duomenų sąrašo puslapio įėjus į pasirinktą sąrašo objektą ir grįžus atgal, turi būti atvaizduojamas tas pats duomenų sąrašo puslapis iš kurio buvo nueita į pasirinktą sąrašo objektą;</w:t>
      </w:r>
    </w:p>
    <w:p w14:paraId="66F93C76" w14:textId="77777777" w:rsidR="0005249C" w:rsidRPr="003D7E54" w:rsidRDefault="0005249C" w:rsidP="00917346">
      <w:pPr>
        <w:pStyle w:val="Sraopastraipa"/>
        <w:numPr>
          <w:ilvl w:val="1"/>
          <w:numId w:val="38"/>
        </w:numPr>
      </w:pPr>
      <w:r w:rsidRPr="003D7E54">
        <w:t>filtruojami pagal sąrašui aktualius kriterijus. Diegėjas, detalios analizės metus, turės identifikuoti kiekvieno sąrašo filtravimo kriterijus ir juos realizuoti;</w:t>
      </w:r>
    </w:p>
    <w:p w14:paraId="029158A5" w14:textId="77777777" w:rsidR="0005249C" w:rsidRPr="003D7E54" w:rsidRDefault="0005249C" w:rsidP="00917346">
      <w:pPr>
        <w:pStyle w:val="Sraopastraipa"/>
        <w:numPr>
          <w:ilvl w:val="1"/>
          <w:numId w:val="38"/>
        </w:numPr>
      </w:pPr>
      <w:r w:rsidRPr="003D7E54">
        <w:t>rikiuojami pagal sąrašo rikiuotinus elementus;</w:t>
      </w:r>
    </w:p>
    <w:p w14:paraId="1D025E9A" w14:textId="77777777" w:rsidR="0005249C" w:rsidRPr="003D7E54" w:rsidRDefault="0005249C" w:rsidP="00917346">
      <w:pPr>
        <w:pStyle w:val="Sraopastraipa"/>
        <w:numPr>
          <w:ilvl w:val="1"/>
          <w:numId w:val="38"/>
        </w:numPr>
      </w:pPr>
      <w:r w:rsidRPr="003D7E54">
        <w:t>eksportuojami į rinkmenas (*.pdf, *.docx, .*xlxs ar lygiavertes). Detalios analizės metu turi būti nustatyta, kuriems sąrašams yra reikalinga pastaroji funkcija;</w:t>
      </w:r>
    </w:p>
    <w:p w14:paraId="7EF3F74F" w14:textId="77777777" w:rsidR="0005249C" w:rsidRPr="003D7E54" w:rsidRDefault="0005249C" w:rsidP="00917346">
      <w:pPr>
        <w:pStyle w:val="Sraopastraipa"/>
        <w:numPr>
          <w:ilvl w:val="1"/>
          <w:numId w:val="38"/>
        </w:numPr>
      </w:pPr>
      <w:r w:rsidRPr="003D7E54">
        <w:t>atveriami spausdinimo režimu. Detalios analizės metu turi būti nustatyta, kuriems sąrašams ir formoms yra reikalinga pastaroji būsena;</w:t>
      </w:r>
    </w:p>
    <w:p w14:paraId="70639FD6" w14:textId="77777777" w:rsidR="0005249C" w:rsidRPr="003D7E54" w:rsidRDefault="0005249C" w:rsidP="00917346">
      <w:pPr>
        <w:pStyle w:val="Sraopastraipa"/>
        <w:numPr>
          <w:ilvl w:val="1"/>
          <w:numId w:val="38"/>
        </w:numPr>
      </w:pPr>
      <w:r w:rsidRPr="003D7E54">
        <w:t>duomenys, susidedantys iš lietuviškų rašmenų, turi būti rūšiuojami pagal lietuvišką abėcėlę;</w:t>
      </w:r>
    </w:p>
    <w:p w14:paraId="38F7C49C" w14:textId="3C1DFC5B" w:rsidR="0005249C" w:rsidRPr="003D7E54" w:rsidRDefault="00F55A7F" w:rsidP="0005249C">
      <w:pPr>
        <w:pStyle w:val="Sraopastraipa"/>
      </w:pPr>
      <w:r w:rsidRPr="003D7E54">
        <w:t xml:space="preserve">E-kinas </w:t>
      </w:r>
      <w:r w:rsidR="0005249C" w:rsidRPr="003D7E54">
        <w:t>kuriamiems įrašams (dokumentams, objektams ir kt.) turi būti realizuojamos veiklos taisykles tenkinančios tų įrašų redagavimo, trynimo, anuliavimo funkcijos.</w:t>
      </w:r>
    </w:p>
    <w:p w14:paraId="143E75DB" w14:textId="022533F4" w:rsidR="0005249C" w:rsidRPr="003D7E54" w:rsidRDefault="00F55A7F" w:rsidP="0005249C">
      <w:pPr>
        <w:pStyle w:val="Sraopastraipa"/>
      </w:pPr>
      <w:r w:rsidRPr="003D7E54">
        <w:t xml:space="preserve">E-kinas </w:t>
      </w:r>
      <w:r w:rsidR="0005249C" w:rsidRPr="003D7E54">
        <w:t xml:space="preserve">turi būti indikuojami ilgiau trunkantys procesai (funkcijos), kad naudotojui būtų aišku, jog </w:t>
      </w:r>
      <w:r w:rsidRPr="003D7E54">
        <w:t>E-kinas</w:t>
      </w:r>
      <w:r w:rsidR="0005249C" w:rsidRPr="003D7E54">
        <w:t xml:space="preserve"> veikia ir nėra būtinybės iškviesti tų pačių funkcijų keletą kartų. Jei procesas yra toks, kurį norint tęsti reikia palaukti kol </w:t>
      </w:r>
      <w:r w:rsidRPr="003D7E54">
        <w:t xml:space="preserve">E-kinas </w:t>
      </w:r>
      <w:r w:rsidR="0005249C" w:rsidRPr="003D7E54">
        <w:t>apdoros reikiamus duomenis, tokiu atveju naudotojui turi būti apribota galimybė inicijuoti kitus veiksmus, nebent pranešime, kuris indikuoja, kad procesas gali užtrukti, naudotojas inicijuoja ilgiau trunkančio proceso atšaukimą.</w:t>
      </w:r>
    </w:p>
    <w:p w14:paraId="3B3C1C97" w14:textId="77777777" w:rsidR="0005249C" w:rsidRPr="003D7E54" w:rsidRDefault="0005249C" w:rsidP="0005249C">
      <w:pPr>
        <w:pStyle w:val="Sraopastraipa"/>
      </w:pPr>
      <w:r w:rsidRPr="003D7E54">
        <w:t>Reikalavimai naudotojų informavimui:</w:t>
      </w:r>
    </w:p>
    <w:p w14:paraId="0C219205" w14:textId="5EF87097" w:rsidR="0005249C" w:rsidRPr="003D7E54" w:rsidRDefault="00F55A7F" w:rsidP="00917346">
      <w:pPr>
        <w:pStyle w:val="Sraopastraipa"/>
        <w:numPr>
          <w:ilvl w:val="1"/>
          <w:numId w:val="38"/>
        </w:numPr>
      </w:pPr>
      <w:r w:rsidRPr="003D7E54">
        <w:t xml:space="preserve">E-kinas </w:t>
      </w:r>
      <w:r w:rsidR="0005249C" w:rsidRPr="003D7E54">
        <w:t xml:space="preserve">naudotojui pateikiami pranešimai turi būti suformuluoti taip, kad naudotojui būtų aiški pranešimo pateikimo priežastis. Informacija apie pranešimo pateikimą sąlygojančią priežastį privalo būti pateikiama nurodant konkrečius </w:t>
      </w:r>
      <w:r w:rsidRPr="003D7E54">
        <w:t xml:space="preserve">E-kinas </w:t>
      </w:r>
      <w:r w:rsidR="0005249C" w:rsidRPr="003D7E54">
        <w:t>duomenų objektus (pavyzdžiui, laukų pavadinimus);</w:t>
      </w:r>
    </w:p>
    <w:p w14:paraId="7EEB7007" w14:textId="47CCB5FD" w:rsidR="0005249C" w:rsidRPr="003D7E54" w:rsidRDefault="0005249C" w:rsidP="00917346">
      <w:pPr>
        <w:pStyle w:val="Sraopastraipa"/>
        <w:numPr>
          <w:ilvl w:val="1"/>
          <w:numId w:val="38"/>
        </w:numPr>
      </w:pPr>
      <w:r w:rsidRPr="003D7E54">
        <w:t xml:space="preserve">naudotojui pateikiamame klaidos pranešime privalo būti nurodoma, kokius veiksmus naudotojas privalo atlikti tam, kad galėtų pašalinti pranešimo pateikimo priežastis ir tęsti darbą su </w:t>
      </w:r>
      <w:r w:rsidR="00F55A7F" w:rsidRPr="003D7E54">
        <w:t>E-kinas</w:t>
      </w:r>
      <w:r w:rsidRPr="003D7E54">
        <w:t>;</w:t>
      </w:r>
    </w:p>
    <w:p w14:paraId="2935AECF" w14:textId="77777777" w:rsidR="0005249C" w:rsidRPr="003D7E54" w:rsidRDefault="0005249C" w:rsidP="00917346">
      <w:pPr>
        <w:pStyle w:val="Sraopastraipa"/>
        <w:numPr>
          <w:ilvl w:val="1"/>
          <w:numId w:val="38"/>
        </w:numPr>
      </w:pPr>
      <w:r w:rsidRPr="003D7E54">
        <w:t>naudotojui turi būti pateikiami sėkmės pranešimai, nurodantys, kad naudotojo atlikti veiksmai yra sėkmingi (pavyzdžiui, informuojama, kad įrašas išsaugotas / ištrintas / pakoreguotas, duomenys sėkmingai įkelti ir pan.);</w:t>
      </w:r>
    </w:p>
    <w:p w14:paraId="0B801531" w14:textId="77777777" w:rsidR="0005249C" w:rsidRPr="003D7E54" w:rsidRDefault="0005249C" w:rsidP="00917346">
      <w:pPr>
        <w:pStyle w:val="Sraopastraipa"/>
        <w:numPr>
          <w:ilvl w:val="1"/>
          <w:numId w:val="38"/>
        </w:numPr>
      </w:pPr>
      <w:r w:rsidRPr="003D7E54">
        <w:t>klaidų pranešimai, sėkmės pranešimai ir informaciniai pranešimai turi būti išskirti skirtingomis spalvomis ar skirtingais simboliais, kad vizualiai būtų galima atskirti;</w:t>
      </w:r>
    </w:p>
    <w:p w14:paraId="4BB9B20C" w14:textId="1431F10B" w:rsidR="0005249C" w:rsidRPr="003D7E54" w:rsidRDefault="0005249C" w:rsidP="00917346">
      <w:pPr>
        <w:pStyle w:val="Sraopastraipa"/>
        <w:numPr>
          <w:ilvl w:val="1"/>
          <w:numId w:val="38"/>
        </w:numPr>
      </w:pPr>
      <w:r w:rsidRPr="003D7E54">
        <w:t xml:space="preserve">jeigu naudotojui atlikus veiksmus rezultatai turės didelės įtakos, prieš atliekant veiksmą </w:t>
      </w:r>
      <w:r w:rsidR="00F55A7F" w:rsidRPr="003D7E54">
        <w:t xml:space="preserve">E-kinas </w:t>
      </w:r>
      <w:r w:rsidRPr="003D7E54">
        <w:t>turi pateikti pranešimą ir paprašyti naudotojo patvirtinti, kad veiksmą tikrai norima vykdyti.</w:t>
      </w:r>
    </w:p>
    <w:p w14:paraId="2DF04782" w14:textId="50B8DE18" w:rsidR="0005249C" w:rsidRPr="003D7E54" w:rsidRDefault="0005249C" w:rsidP="0005249C">
      <w:pPr>
        <w:pStyle w:val="Sraopastraipa"/>
      </w:pPr>
      <w:r w:rsidRPr="003D7E54">
        <w:t xml:space="preserve">Naudotojui turi būti pateikiamos pagalbos priemonės padedančios greičiau išmokti naudotis </w:t>
      </w:r>
      <w:r w:rsidR="00F55A7F" w:rsidRPr="003D7E54">
        <w:t xml:space="preserve">E-kinas </w:t>
      </w:r>
      <w:r w:rsidRPr="003D7E54">
        <w:t xml:space="preserve">(pavyzdžiui, pagalbos mygtukai, naudotojo vadovas). </w:t>
      </w:r>
    </w:p>
    <w:p w14:paraId="75F41533" w14:textId="04009A9B" w:rsidR="0005249C" w:rsidRPr="003D7E54" w:rsidRDefault="0005249C" w:rsidP="0005249C">
      <w:pPr>
        <w:pStyle w:val="Sraopastraipa"/>
      </w:pPr>
      <w:r w:rsidRPr="003D7E54">
        <w:t xml:space="preserve">Naudotojo sąsajoje esantys duomenų įvedimo laukai turi turėti duomenų validavimo taisykles ir tikrinti įvedamų duomenų logikos korektiškumą. Laukai ir laukų validavimo taisyklės turi būti suderinti su </w:t>
      </w:r>
      <w:r w:rsidR="0056749C" w:rsidRPr="003D7E54">
        <w:t xml:space="preserve">Perkančiąja organizacija </w:t>
      </w:r>
      <w:r w:rsidRPr="003D7E54">
        <w:t>detalios analizės ir projektavimo etapų metu. Preliminariai turės būti:</w:t>
      </w:r>
    </w:p>
    <w:p w14:paraId="2FDE309A" w14:textId="77777777" w:rsidR="0005249C" w:rsidRPr="003D7E54" w:rsidRDefault="0005249C" w:rsidP="00917346">
      <w:pPr>
        <w:pStyle w:val="Sraopastraipa"/>
        <w:numPr>
          <w:ilvl w:val="1"/>
          <w:numId w:val="38"/>
        </w:numPr>
      </w:pPr>
      <w:r w:rsidRPr="003D7E54">
        <w:t>tikrinami privalomi įvesti duomenys;</w:t>
      </w:r>
    </w:p>
    <w:p w14:paraId="79FB4D26" w14:textId="62068BC8" w:rsidR="0005249C" w:rsidRPr="003D7E54" w:rsidRDefault="0005249C" w:rsidP="00917346">
      <w:pPr>
        <w:pStyle w:val="Sraopastraipa"/>
        <w:numPr>
          <w:ilvl w:val="1"/>
          <w:numId w:val="38"/>
        </w:numPr>
      </w:pPr>
      <w:r w:rsidRPr="003D7E54">
        <w:t>tikrin</w:t>
      </w:r>
      <w:r w:rsidR="00F55A7F" w:rsidRPr="003D7E54">
        <w:t>a</w:t>
      </w:r>
      <w:r w:rsidRPr="003D7E54">
        <w:t>mas duomenų formatas (datos, skaičiaus, teksto ar kitas nustatytas taisykles);</w:t>
      </w:r>
    </w:p>
    <w:p w14:paraId="38CB9667" w14:textId="77777777" w:rsidR="0005249C" w:rsidRPr="003D7E54" w:rsidRDefault="0005249C" w:rsidP="00917346">
      <w:pPr>
        <w:pStyle w:val="Sraopastraipa"/>
        <w:numPr>
          <w:ilvl w:val="1"/>
          <w:numId w:val="38"/>
        </w:numPr>
      </w:pPr>
      <w:r w:rsidRPr="003D7E54">
        <w:t>tikrinami įkeliamų rinkmenų plėtiniai ir dydžiai;</w:t>
      </w:r>
    </w:p>
    <w:p w14:paraId="7CD9EC0E" w14:textId="2637E82E" w:rsidR="00D03C4E" w:rsidRPr="003D7E54" w:rsidRDefault="0005249C" w:rsidP="00917346">
      <w:pPr>
        <w:pStyle w:val="Sraopastraipa"/>
        <w:numPr>
          <w:ilvl w:val="1"/>
          <w:numId w:val="38"/>
        </w:numPr>
      </w:pPr>
      <w:r w:rsidRPr="003D7E54">
        <w:lastRenderedPageBreak/>
        <w:t xml:space="preserve">atliekamas loginis tikrinimas tarp formos elementų – vieno formos elemento parinkimas (įvedimas) turi galėti įjungti/ išjungti kitus formos elementus ir atlikti kitus veiksmus, kurie turės būti suderinti su </w:t>
      </w:r>
      <w:r w:rsidR="0056749C" w:rsidRPr="003D7E54">
        <w:t>Perkančiąja organizacija</w:t>
      </w:r>
      <w:r w:rsidR="00D03C4E" w:rsidRPr="003D7E54">
        <w:t>;</w:t>
      </w:r>
    </w:p>
    <w:p w14:paraId="7555C0F6" w14:textId="49D2E535" w:rsidR="0005249C" w:rsidRPr="003D7E54" w:rsidRDefault="00D03C4E" w:rsidP="00917346">
      <w:pPr>
        <w:pStyle w:val="Sraopastraipa"/>
        <w:numPr>
          <w:ilvl w:val="1"/>
          <w:numId w:val="38"/>
        </w:numPr>
      </w:pPr>
      <w:r w:rsidRPr="003D7E54">
        <w:t>turi būti galima naudoti lotyniškų rašmenų diakritinius ženklus.</w:t>
      </w:r>
    </w:p>
    <w:p w14:paraId="03C632CC" w14:textId="77777777" w:rsidR="0005249C" w:rsidRPr="003D7E54" w:rsidRDefault="0005249C" w:rsidP="005C7358">
      <w:pPr>
        <w:pStyle w:val="Antrat3"/>
      </w:pPr>
      <w:bookmarkStart w:id="97" w:name="_Toc47027263"/>
      <w:bookmarkStart w:id="98" w:name="_Ref99958794"/>
      <w:bookmarkStart w:id="99" w:name="_Ref100046623"/>
      <w:bookmarkStart w:id="100" w:name="_Ref134459843"/>
      <w:bookmarkStart w:id="101" w:name="_Ref134459847"/>
      <w:bookmarkStart w:id="102" w:name="_Toc167976598"/>
      <w:r w:rsidRPr="003D7E54">
        <w:t>Reikalavimai dokumentacijai ir jos derinimui</w:t>
      </w:r>
      <w:bookmarkEnd w:id="97"/>
      <w:bookmarkEnd w:id="98"/>
      <w:bookmarkEnd w:id="99"/>
      <w:bookmarkEnd w:id="100"/>
      <w:bookmarkEnd w:id="101"/>
      <w:bookmarkEnd w:id="102"/>
    </w:p>
    <w:p w14:paraId="659773DB" w14:textId="06B6E236" w:rsidR="0005249C" w:rsidRPr="003D7E54" w:rsidRDefault="0005249C" w:rsidP="0005249C">
      <w:pPr>
        <w:pStyle w:val="Sraopastraipa"/>
      </w:pPr>
      <w:r w:rsidRPr="003D7E54">
        <w:t>Visa dokumentacija turi būti parengta</w:t>
      </w:r>
      <w:r w:rsidR="00DF625F" w:rsidRPr="003D7E54">
        <w:t>,</w:t>
      </w:r>
      <w:r w:rsidRPr="003D7E54">
        <w:t xml:space="preserve"> laikantis bendrinės lietuvių kalbos taisyklių. </w:t>
      </w:r>
    </w:p>
    <w:p w14:paraId="7E4477CA" w14:textId="634E9938" w:rsidR="0005249C" w:rsidRPr="003D7E54" w:rsidRDefault="0005249C" w:rsidP="0005249C">
      <w:pPr>
        <w:pStyle w:val="Sraopastraipa"/>
      </w:pPr>
      <w:r w:rsidRPr="003D7E54">
        <w:t xml:space="preserve">Visi Diegėjo parengti dokumentai turės būti suderinti su Perkančiąja organizacija. Detalūs dokumentų derinimo principai turės būti pateikti ir suderinti Diegėjo parengtame Paslaugų teikimo reglamente. </w:t>
      </w:r>
    </w:p>
    <w:p w14:paraId="23B47B6B" w14:textId="7308E8F4" w:rsidR="0005249C" w:rsidRPr="003D7E54" w:rsidRDefault="0005249C" w:rsidP="0005249C">
      <w:pPr>
        <w:pStyle w:val="Sraopastraipa"/>
      </w:pPr>
      <w:r w:rsidRPr="003D7E54">
        <w:t xml:space="preserve">Diegėjas turės parengti dokumentaciją, nurodytą </w:t>
      </w:r>
      <w:r w:rsidRPr="003D7E54">
        <w:fldChar w:fldCharType="begin"/>
      </w:r>
      <w:r w:rsidRPr="003D7E54">
        <w:instrText xml:space="preserve"> REF _Ref1743145 \r \h  \* MERGEFORMAT </w:instrText>
      </w:r>
      <w:r w:rsidRPr="003D7E54">
        <w:fldChar w:fldCharType="separate"/>
      </w:r>
      <w:r w:rsidR="00191ED7">
        <w:rPr>
          <w:cs/>
        </w:rPr>
        <w:t>‎</w:t>
      </w:r>
      <w:r w:rsidR="00191ED7">
        <w:t>8.8</w:t>
      </w:r>
      <w:r w:rsidRPr="003D7E54">
        <w:fldChar w:fldCharType="end"/>
      </w:r>
      <w:r w:rsidRPr="003D7E54">
        <w:t xml:space="preserve"> skyriaus lentelėje.</w:t>
      </w:r>
    </w:p>
    <w:p w14:paraId="5DEF753C" w14:textId="77777777" w:rsidR="0005249C" w:rsidRPr="003D7E54" w:rsidRDefault="0005249C" w:rsidP="0005249C">
      <w:pPr>
        <w:pStyle w:val="Sraopastraipa"/>
      </w:pPr>
      <w:r w:rsidRPr="003D7E54">
        <w:t>Perkančioji organizacija turi teisę per derinimui skirtus terminus atsisakyti teikti pastabas pirmai dokumento versijai, jeigu ji nėra tinkama derinimui ir pastabų teikimui:</w:t>
      </w:r>
    </w:p>
    <w:p w14:paraId="467175EF" w14:textId="77777777" w:rsidR="0005249C" w:rsidRPr="003D7E54" w:rsidRDefault="0005249C" w:rsidP="00917346">
      <w:pPr>
        <w:pStyle w:val="Sraopastraipa"/>
        <w:numPr>
          <w:ilvl w:val="1"/>
          <w:numId w:val="38"/>
        </w:numPr>
      </w:pPr>
      <w:r w:rsidRPr="003D7E54">
        <w:t>dokumente pateikta ne visa apimtis vertikaliai, t. y. nepateikti visi būtini tokiam dokumentui pateikti skyriai ir dalys;</w:t>
      </w:r>
    </w:p>
    <w:p w14:paraId="09C62453" w14:textId="6473A92B" w:rsidR="0005249C" w:rsidRPr="003D7E54" w:rsidRDefault="0005249C" w:rsidP="00917346">
      <w:pPr>
        <w:pStyle w:val="Sraopastraipa"/>
        <w:numPr>
          <w:ilvl w:val="1"/>
          <w:numId w:val="38"/>
        </w:numPr>
      </w:pPr>
      <w:r w:rsidRPr="003D7E54">
        <w:t xml:space="preserve">dokumente pateikta ne visa apimtis horizontaliai, t. y. dokumentas neapima visų </w:t>
      </w:r>
      <w:r w:rsidR="000D0B02" w:rsidRPr="003D7E54">
        <w:t xml:space="preserve">E-kinas </w:t>
      </w:r>
      <w:r w:rsidRPr="003D7E54">
        <w:t xml:space="preserve">modulių ar funkcijų, kurie (-ios) turi būti šiame dokumente. </w:t>
      </w:r>
    </w:p>
    <w:p w14:paraId="116C371B" w14:textId="77777777" w:rsidR="0005249C" w:rsidRPr="003D7E54" w:rsidRDefault="0005249C" w:rsidP="0005249C">
      <w:pPr>
        <w:pStyle w:val="Sraopastraipa"/>
      </w:pPr>
      <w:r w:rsidRPr="003D7E54">
        <w:t>Diegėjo pataisyti dokumentai turi būti teikiami su matomais pakeitimais („track changes“ funkcija).</w:t>
      </w:r>
    </w:p>
    <w:p w14:paraId="7F8ACE10" w14:textId="34E0AA38" w:rsidR="0005249C" w:rsidRPr="003D7E54" w:rsidRDefault="0005249C" w:rsidP="0005249C">
      <w:pPr>
        <w:pStyle w:val="Sraopastraipa"/>
      </w:pPr>
      <w:r w:rsidRPr="003D7E54">
        <w:t xml:space="preserve">Su Perkančiąja organizacija suderinti dokumentai turi (gali) būti keičiami vėlesnių etapų metu, jeigu yra vykdomi kuriamos informacinės sistemos pakeitimai, atsižvelgiant į priėmimo testavimo bei bandomosios eksploatacijos rezultatus, kitas </w:t>
      </w:r>
      <w:r w:rsidR="00F809B8" w:rsidRPr="003D7E54">
        <w:t xml:space="preserve">Sutarties </w:t>
      </w:r>
      <w:r w:rsidRPr="003D7E54">
        <w:t xml:space="preserve">veiklas ir aplinkybes, kurios susijusios su pateiktos dokumentacijos turiniu. </w:t>
      </w:r>
      <w:r w:rsidR="00F809B8" w:rsidRPr="003D7E54">
        <w:t xml:space="preserve">Sutarties </w:t>
      </w:r>
      <w:r w:rsidRPr="003D7E54">
        <w:t>dokumentacija turi būti aktualizuojama (atnaujinama) ir galutinės versijos pateiktos su Perkančiąja organizacija suderintais terminais bet ne vėliau kaip iki galutinio priėmimo perdavimo akto pateikimo dienos.</w:t>
      </w:r>
    </w:p>
    <w:p w14:paraId="0B10320E" w14:textId="77777777" w:rsidR="0005249C" w:rsidRPr="003D7E54" w:rsidRDefault="0005249C" w:rsidP="0005249C">
      <w:pPr>
        <w:pStyle w:val="Sraopastraipa"/>
      </w:pPr>
      <w:r w:rsidRPr="003D7E54">
        <w:t>Dokumentų galutinės versijos turi būti pateiktos elektroniniu (MS Word arba kitu su Perkančiąja organizacija suderintu redagavimui tinkamu formatu), o atskirtu Perkančiosios organizacijos nurodymu - popierinės. Perkančiajai organizacijai nurodžius, dokumentai turės būti pasirašyti el. parašu.</w:t>
      </w:r>
    </w:p>
    <w:p w14:paraId="075CE87B" w14:textId="77777777" w:rsidR="0005249C" w:rsidRPr="003D7E54" w:rsidRDefault="0005249C" w:rsidP="0005249C">
      <w:pPr>
        <w:pStyle w:val="Sraopastraipa"/>
      </w:pPr>
      <w:r w:rsidRPr="003D7E54">
        <w:t xml:space="preserve">Preliminarios (projektinės) versijos turi būti pateikiamos elektroniniu formatu elektroninio ryšio priemonėmis. Pastabos bei korekcijos dokumentų projektuose turi būti teikiamos MS Office programinio paketo (ar lygiaverčio) pakeitimų sekimo (angl. </w:t>
      </w:r>
      <w:r w:rsidRPr="003D7E54">
        <w:rPr>
          <w:i/>
        </w:rPr>
        <w:t>track changes</w:t>
      </w:r>
      <w:r w:rsidRPr="003D7E54">
        <w:t>) bei komentavimo funkcijomis. Turi būti vykdomas pateikiamų dokumentų versijavimas (versijų kontrolė).</w:t>
      </w:r>
    </w:p>
    <w:p w14:paraId="124F5C4D" w14:textId="77777777" w:rsidR="0005249C" w:rsidRPr="003D7E54" w:rsidRDefault="0005249C" w:rsidP="0005249C">
      <w:pPr>
        <w:pStyle w:val="Sraopastraipa"/>
      </w:pPr>
      <w:r w:rsidRPr="003D7E54">
        <w:t>Reikalavimai rezultatų pateikimo ir derinimo terminams:</w:t>
      </w:r>
    </w:p>
    <w:p w14:paraId="0994B07F" w14:textId="77777777" w:rsidR="0005249C" w:rsidRPr="003D7E54" w:rsidRDefault="0005249C" w:rsidP="00917346">
      <w:pPr>
        <w:pStyle w:val="Sraopastraipa"/>
        <w:numPr>
          <w:ilvl w:val="1"/>
          <w:numId w:val="38"/>
        </w:numPr>
      </w:pPr>
      <w:r w:rsidRPr="003D7E54">
        <w:t>tikslus dokumentų pateikimo terminas turi būti suderintas Paslaugų teikimo reglamente;</w:t>
      </w:r>
    </w:p>
    <w:p w14:paraId="2843A64B" w14:textId="77777777" w:rsidR="0005249C" w:rsidRPr="003D7E54" w:rsidRDefault="0005249C" w:rsidP="00917346">
      <w:pPr>
        <w:pStyle w:val="Sraopastraipa"/>
        <w:numPr>
          <w:ilvl w:val="1"/>
          <w:numId w:val="38"/>
        </w:numPr>
      </w:pPr>
      <w:r w:rsidRPr="003D7E54">
        <w:t>Perkančioji organizacija įsipareigoja pateikti pastabas derinimui pateiktiems dokumentams tokiais terminais:</w:t>
      </w:r>
    </w:p>
    <w:p w14:paraId="464F60E4" w14:textId="77777777" w:rsidR="0005249C" w:rsidRPr="003D7E54" w:rsidRDefault="0005249C" w:rsidP="00917346">
      <w:pPr>
        <w:pStyle w:val="Sraopastraipa"/>
        <w:numPr>
          <w:ilvl w:val="2"/>
          <w:numId w:val="38"/>
        </w:numPr>
      </w:pPr>
      <w:r w:rsidRPr="003D7E54">
        <w:t xml:space="preserve">iki 100 puslapių dokumento: </w:t>
      </w:r>
    </w:p>
    <w:p w14:paraId="6E44D5E7" w14:textId="77777777" w:rsidR="0005249C" w:rsidRPr="003D7E54" w:rsidRDefault="0005249C" w:rsidP="00917346">
      <w:pPr>
        <w:pStyle w:val="Sraopastraipa"/>
        <w:numPr>
          <w:ilvl w:val="3"/>
          <w:numId w:val="38"/>
        </w:numPr>
      </w:pPr>
      <w:r w:rsidRPr="003D7E54">
        <w:t>pirma versija – per 8 darbo dienas ar kitą sutartą terminą;</w:t>
      </w:r>
    </w:p>
    <w:p w14:paraId="61CEFF45" w14:textId="77777777" w:rsidR="0005249C" w:rsidRPr="003D7E54" w:rsidRDefault="0005249C" w:rsidP="00917346">
      <w:pPr>
        <w:pStyle w:val="Sraopastraipa"/>
        <w:numPr>
          <w:ilvl w:val="3"/>
          <w:numId w:val="38"/>
        </w:numPr>
      </w:pPr>
      <w:r w:rsidRPr="003D7E54">
        <w:t>po pastabų pataisyta dokumento versija – per 5 darbo dienas ar kitą sutartą terminą;</w:t>
      </w:r>
    </w:p>
    <w:p w14:paraId="5D23D9C0" w14:textId="77777777" w:rsidR="0005249C" w:rsidRPr="003D7E54" w:rsidRDefault="0005249C" w:rsidP="00917346">
      <w:pPr>
        <w:pStyle w:val="Sraopastraipa"/>
        <w:numPr>
          <w:ilvl w:val="2"/>
          <w:numId w:val="38"/>
        </w:numPr>
      </w:pPr>
      <w:r w:rsidRPr="003D7E54">
        <w:t xml:space="preserve">virš 100 puslapių dokumento: </w:t>
      </w:r>
    </w:p>
    <w:p w14:paraId="436572DE" w14:textId="77777777" w:rsidR="0005249C" w:rsidRPr="003D7E54" w:rsidRDefault="0005249C" w:rsidP="00917346">
      <w:pPr>
        <w:pStyle w:val="Sraopastraipa"/>
        <w:numPr>
          <w:ilvl w:val="3"/>
          <w:numId w:val="38"/>
        </w:numPr>
      </w:pPr>
      <w:r w:rsidRPr="003D7E54">
        <w:t xml:space="preserve">pirma versija – per 10 darbo dienų ar kitą sutartą terminą; </w:t>
      </w:r>
    </w:p>
    <w:p w14:paraId="25F47981" w14:textId="77777777" w:rsidR="0005249C" w:rsidRPr="003D7E54" w:rsidRDefault="0005249C" w:rsidP="00917346">
      <w:pPr>
        <w:pStyle w:val="Sraopastraipa"/>
        <w:numPr>
          <w:ilvl w:val="3"/>
          <w:numId w:val="38"/>
        </w:numPr>
      </w:pPr>
      <w:r w:rsidRPr="003D7E54">
        <w:t>po pastabų pataisyta dokumento versija – per 8 darbo dienas ar kitą sutartą terminą.</w:t>
      </w:r>
    </w:p>
    <w:p w14:paraId="2EE60EF3" w14:textId="77777777" w:rsidR="0005249C" w:rsidRPr="003D7E54" w:rsidRDefault="0005249C" w:rsidP="00917346">
      <w:pPr>
        <w:pStyle w:val="Sraopastraipa"/>
        <w:numPr>
          <w:ilvl w:val="1"/>
          <w:numId w:val="38"/>
        </w:numPr>
      </w:pPr>
      <w:r w:rsidRPr="003D7E54">
        <w:t>Diegėjas dokumentus tikslinta ir teikia ne ilgiau kaip per 10 darbo dienų nuo pastabų gavimo dienos.</w:t>
      </w:r>
    </w:p>
    <w:p w14:paraId="4AD845E3" w14:textId="77777777" w:rsidR="0005249C" w:rsidRPr="003D7E54" w:rsidRDefault="0005249C" w:rsidP="00917346">
      <w:pPr>
        <w:pStyle w:val="Sraopastraipa"/>
        <w:numPr>
          <w:ilvl w:val="1"/>
          <w:numId w:val="38"/>
        </w:numPr>
      </w:pPr>
      <w:r w:rsidRPr="003D7E54">
        <w:lastRenderedPageBreak/>
        <w:t xml:space="preserve">Diegėjo rezultatai derinami su Perkančiąja organizacija ir Techninės priežiūros paslaugų teikėju ne daugiau kaip 2 (dviem) iteracijomis, jeigu nesutarta kitaip. </w:t>
      </w:r>
    </w:p>
    <w:p w14:paraId="65FDE57C" w14:textId="77777777" w:rsidR="0005249C" w:rsidRPr="003D7E54" w:rsidRDefault="0005249C" w:rsidP="005C7358">
      <w:pPr>
        <w:pStyle w:val="Antrat3"/>
      </w:pPr>
      <w:bookmarkStart w:id="103" w:name="_Toc167976599"/>
      <w:r w:rsidRPr="003D7E54">
        <w:t>Reikalavimai analizei ir projektavimui</w:t>
      </w:r>
      <w:bookmarkEnd w:id="103"/>
    </w:p>
    <w:p w14:paraId="5859C5F3" w14:textId="555042BA" w:rsidR="0005249C" w:rsidRPr="003D7E54" w:rsidRDefault="0005249C" w:rsidP="0005249C">
      <w:pPr>
        <w:pStyle w:val="Sraopastraipa"/>
      </w:pPr>
      <w:r w:rsidRPr="003D7E54">
        <w:t xml:space="preserve">Diegėjas analizės ir projektavimo etapų vykdymo metu turi atlikti detalią veiklos procesų ir poreikių analizę bei projektavimą ir parengti detalios reikalavimų analizės ir projektavimo dokumentus, kurie detalizuoti </w:t>
      </w:r>
      <w:r w:rsidRPr="003D7E54">
        <w:fldChar w:fldCharType="begin"/>
      </w:r>
      <w:r w:rsidRPr="003D7E54">
        <w:instrText xml:space="preserve"> REF _Ref1743145 \r \h  \* MERGEFORMAT </w:instrText>
      </w:r>
      <w:r w:rsidRPr="003D7E54">
        <w:fldChar w:fldCharType="separate"/>
      </w:r>
      <w:r w:rsidR="00191ED7">
        <w:rPr>
          <w:cs/>
        </w:rPr>
        <w:t>‎</w:t>
      </w:r>
      <w:r w:rsidR="00191ED7">
        <w:t>8.8</w:t>
      </w:r>
      <w:r w:rsidRPr="003D7E54">
        <w:fldChar w:fldCharType="end"/>
      </w:r>
      <w:r w:rsidRPr="003D7E54">
        <w:t xml:space="preserve"> skyriaus lentelėje.</w:t>
      </w:r>
    </w:p>
    <w:p w14:paraId="070BD771" w14:textId="4D7462C9" w:rsidR="0005249C" w:rsidRPr="00A24E61" w:rsidRDefault="0005249C" w:rsidP="00A24E61">
      <w:pPr>
        <w:pStyle w:val="Sraopastraipa"/>
      </w:pPr>
      <w:r w:rsidRPr="003D7E54">
        <w:t xml:space="preserve">Detalios reikalavimų analizės dokumente turi būti pateikti pagal Techninės specifikacijos funkcinius ir nefunkcinius reikalavimus bei pagal Perkančiosios organizacijos išsakytus poreikius parengti panaudos atvejai (angl. </w:t>
      </w:r>
      <w:r w:rsidRPr="003D7E54">
        <w:rPr>
          <w:i/>
        </w:rPr>
        <w:t>use case</w:t>
      </w:r>
      <w:r w:rsidRPr="003D7E54">
        <w:t xml:space="preserve">) (panaudos atvejų diagramos ir detalūs panaudos atvejų aprašymai, nurodant žingsnius (pagrindinę eiga, alternatyvią eigą, išimtinę eigą) ir kitus apribojimus, naudojant UML (angl. </w:t>
      </w:r>
      <w:r w:rsidRPr="003D7E54">
        <w:rPr>
          <w:i/>
        </w:rPr>
        <w:t>Unified Modeling Language</w:t>
      </w:r>
      <w:r w:rsidRPr="003D7E54">
        <w:t xml:space="preserve">) notaciją. Turi būti atliktas visų Techninės specifikacijos funkcinių ir nefunkcinių reikalavimų susiejimas su detalios analizės dokumento turiniu (skyriais, panaudos atvejais, diagramomis ir pan.). </w:t>
      </w:r>
      <w:r w:rsidR="00A24E61" w:rsidRPr="00155CF8">
        <w:rPr>
          <w:bCs/>
        </w:rPr>
        <w:t xml:space="preserve">Siejimas turi būti atliekamas tokia forma, kad būtų aišku kokiu būdu yra projektuojamas ir realizuojamas kiekvienas Techninės specifikacijos </w:t>
      </w:r>
      <w:r w:rsidR="00A24E61" w:rsidRPr="00155CF8">
        <w:rPr>
          <w:b/>
          <w:bCs/>
        </w:rPr>
        <w:t>funkcinis</w:t>
      </w:r>
      <w:r w:rsidR="00A24E61" w:rsidRPr="00155CF8">
        <w:rPr>
          <w:bCs/>
        </w:rPr>
        <w:t xml:space="preserve"> reikalavimas</w:t>
      </w:r>
      <w:r w:rsidR="00A24E61" w:rsidRPr="00534A2D">
        <w:rPr>
          <w:bCs/>
        </w:rPr>
        <w:t>.</w:t>
      </w:r>
    </w:p>
    <w:p w14:paraId="6C54CD8F" w14:textId="77777777" w:rsidR="0005249C" w:rsidRPr="003D7E54" w:rsidRDefault="0005249C" w:rsidP="0005249C">
      <w:pPr>
        <w:pStyle w:val="Sraopastraipa"/>
      </w:pPr>
      <w:r w:rsidRPr="003D7E54">
        <w:t xml:space="preserve">Atliekant analizę ir projektavimą Diegėjas turi vykdyti susitikimus su Perkančiosios organizacijos paskirtais veiklos specialistais ir kitų susijusių institucijų specialistais. </w:t>
      </w:r>
    </w:p>
    <w:p w14:paraId="0C5EDA0B" w14:textId="46011C0A" w:rsidR="0005249C" w:rsidRPr="003D7E54" w:rsidRDefault="0005249C" w:rsidP="0005249C">
      <w:pPr>
        <w:pStyle w:val="Sraopastraipa"/>
      </w:pPr>
      <w:r w:rsidRPr="003D7E54">
        <w:t xml:space="preserve">Detalios analizės ir projektavimo etapų metu Diegėjas turi detalizuoti Techninės specifikacijos funkcinius ir nefunkcinius reikalavimus, kad jais vadovaujantis būtų galima realizuoti poreikius atitinkantį </w:t>
      </w:r>
      <w:r w:rsidR="000D0B02" w:rsidRPr="003D7E54">
        <w:t>E-kinas</w:t>
      </w:r>
      <w:r w:rsidRPr="003D7E54">
        <w:t>.</w:t>
      </w:r>
    </w:p>
    <w:p w14:paraId="2DDF8B79" w14:textId="5A47473D" w:rsidR="0005249C" w:rsidRPr="003D7E54" w:rsidRDefault="0005249C" w:rsidP="005C7358">
      <w:pPr>
        <w:pStyle w:val="Antrat3"/>
      </w:pPr>
      <w:bookmarkStart w:id="104" w:name="_Toc47027264"/>
      <w:bookmarkStart w:id="105" w:name="_Toc167976600"/>
      <w:r w:rsidRPr="003D7E54">
        <w:t>Reikalavimai demonstracijoms</w:t>
      </w:r>
      <w:bookmarkEnd w:id="104"/>
      <w:bookmarkEnd w:id="105"/>
    </w:p>
    <w:p w14:paraId="73F672A0" w14:textId="07187305" w:rsidR="0005249C" w:rsidRPr="003D7E54" w:rsidRDefault="0005249C" w:rsidP="0005249C">
      <w:pPr>
        <w:pStyle w:val="Sraopastraipa"/>
      </w:pPr>
      <w:r w:rsidRPr="003D7E54">
        <w:t xml:space="preserve">Diegėjas kūrimo etape turi atlikti </w:t>
      </w:r>
      <w:r w:rsidR="00DF625F" w:rsidRPr="003D7E54">
        <w:t xml:space="preserve">modernizuojamos </w:t>
      </w:r>
      <w:r w:rsidR="000D0B02" w:rsidRPr="003D7E54">
        <w:t xml:space="preserve">E-kinas </w:t>
      </w:r>
      <w:r w:rsidRPr="003D7E54">
        <w:t>demonstracijas</w:t>
      </w:r>
      <w:r w:rsidR="00DF625F" w:rsidRPr="003D7E54">
        <w:t>,</w:t>
      </w:r>
      <w:r w:rsidRPr="003D7E54">
        <w:t xml:space="preserve"> gyvai demonstruojant sistemos veikimą. Turi būti atliekamas </w:t>
      </w:r>
      <w:r w:rsidR="00DF625F" w:rsidRPr="003D7E54">
        <w:t xml:space="preserve">modernizuojamos </w:t>
      </w:r>
      <w:r w:rsidR="000D0B02" w:rsidRPr="003D7E54">
        <w:t xml:space="preserve">E-kinas </w:t>
      </w:r>
      <w:r w:rsidRPr="003D7E54">
        <w:t>demonstravimas, o ne prototipo.</w:t>
      </w:r>
    </w:p>
    <w:p w14:paraId="509863E1" w14:textId="75154D96" w:rsidR="0005249C" w:rsidRPr="003D7E54" w:rsidRDefault="0005249C" w:rsidP="0005249C">
      <w:pPr>
        <w:pStyle w:val="Sraopastraipa"/>
      </w:pPr>
      <w:r w:rsidRPr="003D7E54">
        <w:t xml:space="preserve">Demonstruojamo funkcionalumo apimtys ir laikiškumas turi būti nustatyti Paslaugų teikimo reglamente. Iki priėmimo testavimo etapo pradžios </w:t>
      </w:r>
      <w:r w:rsidR="00EC0054" w:rsidRPr="003D7E54">
        <w:t>Perkanči</w:t>
      </w:r>
      <w:r w:rsidR="001C4B8E" w:rsidRPr="003D7E54">
        <w:t>a</w:t>
      </w:r>
      <w:r w:rsidR="00EC0054" w:rsidRPr="003D7E54">
        <w:t xml:space="preserve">jai organizacijai </w:t>
      </w:r>
      <w:r w:rsidRPr="003D7E54">
        <w:t xml:space="preserve">turi būti pademonstruotas visas </w:t>
      </w:r>
      <w:r w:rsidR="00DF625F" w:rsidRPr="003D7E54">
        <w:t xml:space="preserve">modernizuojamos </w:t>
      </w:r>
      <w:r w:rsidR="000D0B02" w:rsidRPr="003D7E54">
        <w:t xml:space="preserve">E-kinas </w:t>
      </w:r>
      <w:r w:rsidRPr="003D7E54">
        <w:t>funkcionalumas, išskyrus tą funkcionalumą, kuris bus suderintas kaip nedemonstruotinas</w:t>
      </w:r>
      <w:r w:rsidR="00D35ECC" w:rsidRPr="003D7E54">
        <w:t>.</w:t>
      </w:r>
    </w:p>
    <w:p w14:paraId="013C7D0B" w14:textId="706B0778" w:rsidR="0005249C" w:rsidRPr="003D7E54" w:rsidRDefault="0005249C" w:rsidP="0005249C">
      <w:pPr>
        <w:pStyle w:val="Sraopastraipa"/>
      </w:pPr>
      <w:r w:rsidRPr="003D7E54">
        <w:t xml:space="preserve">Demonstracijų tikslas – supažindinti </w:t>
      </w:r>
      <w:r w:rsidR="00EC0054" w:rsidRPr="003D7E54">
        <w:t xml:space="preserve">Perkančiąją organizaciją </w:t>
      </w:r>
      <w:r w:rsidRPr="003D7E54">
        <w:t>su kuriama programine įranga bei gauti atsiliepimus dėl sukurto (kuriamo) funkcionalumo.</w:t>
      </w:r>
    </w:p>
    <w:p w14:paraId="0895BB5B" w14:textId="77777777" w:rsidR="0005249C" w:rsidRPr="003D7E54" w:rsidRDefault="0005249C" w:rsidP="0005249C">
      <w:pPr>
        <w:pStyle w:val="Sraopastraipa"/>
      </w:pPr>
      <w:r w:rsidRPr="003D7E54">
        <w:t>Pastabos (atsiliepimai) gali būti išsakomos pakartotinai priėmimo testavimo etape, jeigu į jas nebus atsižvelgta iki pastarojo etapo.</w:t>
      </w:r>
    </w:p>
    <w:p w14:paraId="734159EA" w14:textId="77777777" w:rsidR="0005249C" w:rsidRPr="003D7E54" w:rsidRDefault="0005249C" w:rsidP="0005249C">
      <w:pPr>
        <w:pStyle w:val="Sraopastraipa"/>
      </w:pPr>
      <w:r w:rsidRPr="003D7E54">
        <w:t>Demonstracijų metu išsakomi atsiliepimai (pastabos) turi būti registruojami susitikimo protokoluose ar kita sutarta forma (pavyzdžiui, specializuotoje klaidų registravimo ir sekimo sistemoje).</w:t>
      </w:r>
    </w:p>
    <w:p w14:paraId="2D2352C5" w14:textId="550A7EB4" w:rsidR="0005249C" w:rsidRPr="003D7E54" w:rsidRDefault="0005249C" w:rsidP="0005249C">
      <w:pPr>
        <w:pStyle w:val="Sraopastraipa"/>
      </w:pPr>
      <w:r w:rsidRPr="003D7E54">
        <w:t xml:space="preserve">Funkcionalumo demonstraciją turi vykdyti Diegėjas, o </w:t>
      </w:r>
      <w:r w:rsidR="00EC0054" w:rsidRPr="003D7E54">
        <w:t>Perkančiosios organizacijos</w:t>
      </w:r>
      <w:r w:rsidRPr="003D7E54">
        <w:t xml:space="preserve"> atstovai turi teikti atsiliepimus.</w:t>
      </w:r>
    </w:p>
    <w:p w14:paraId="3F2B08E3" w14:textId="77777777" w:rsidR="0005249C" w:rsidRPr="003D7E54" w:rsidRDefault="0005249C" w:rsidP="005C7358">
      <w:pPr>
        <w:pStyle w:val="Antrat3"/>
      </w:pPr>
      <w:bookmarkStart w:id="106" w:name="_Toc47027265"/>
      <w:bookmarkStart w:id="107" w:name="_Toc167976601"/>
      <w:r w:rsidRPr="003D7E54">
        <w:t>Reikalavimai testavimui</w:t>
      </w:r>
      <w:bookmarkEnd w:id="106"/>
      <w:bookmarkEnd w:id="107"/>
    </w:p>
    <w:p w14:paraId="7100C494" w14:textId="25F4B561" w:rsidR="0005249C" w:rsidRPr="003D7E54" w:rsidRDefault="0005249C" w:rsidP="0005249C">
      <w:pPr>
        <w:pStyle w:val="Sraopastraipa"/>
      </w:pPr>
      <w:r w:rsidRPr="003D7E54">
        <w:t xml:space="preserve">Turi būti atliktas </w:t>
      </w:r>
      <w:r w:rsidR="00DF625F" w:rsidRPr="003D7E54">
        <w:t xml:space="preserve">modernizuotos </w:t>
      </w:r>
      <w:r w:rsidR="000D0B02" w:rsidRPr="003D7E54">
        <w:t xml:space="preserve">E-kinas </w:t>
      </w:r>
      <w:r w:rsidRPr="003D7E54">
        <w:t>priėmimo testavimas.</w:t>
      </w:r>
    </w:p>
    <w:p w14:paraId="458252FB" w14:textId="77777777" w:rsidR="0005249C" w:rsidRPr="003D7E54" w:rsidRDefault="0005249C" w:rsidP="0005249C">
      <w:pPr>
        <w:pStyle w:val="Sraopastraipa"/>
      </w:pPr>
      <w:r w:rsidRPr="003D7E54">
        <w:t>Testavimo tikslai:</w:t>
      </w:r>
    </w:p>
    <w:p w14:paraId="33B652B5" w14:textId="77777777" w:rsidR="0005249C" w:rsidRPr="003D7E54" w:rsidRDefault="0005249C" w:rsidP="00917346">
      <w:pPr>
        <w:pStyle w:val="Sraopastraipa"/>
        <w:numPr>
          <w:ilvl w:val="1"/>
          <w:numId w:val="38"/>
        </w:numPr>
      </w:pPr>
      <w:r w:rsidRPr="003D7E54">
        <w:t>įsitikinti, kad yra įgyvendinti visi funkciniai ir nefunkciniai specifikacijos reikalavimai;</w:t>
      </w:r>
    </w:p>
    <w:p w14:paraId="748FB654" w14:textId="77777777" w:rsidR="0005249C" w:rsidRPr="003D7E54" w:rsidRDefault="0005249C" w:rsidP="00917346">
      <w:pPr>
        <w:pStyle w:val="Sraopastraipa"/>
        <w:numPr>
          <w:ilvl w:val="1"/>
          <w:numId w:val="38"/>
        </w:numPr>
      </w:pPr>
      <w:r w:rsidRPr="003D7E54">
        <w:t>įsitikinti, kad reikalavimų įgyvendinimas atliktas tinkama apimtimi;</w:t>
      </w:r>
    </w:p>
    <w:p w14:paraId="4852A6C8" w14:textId="691F32B9" w:rsidR="0005249C" w:rsidRPr="003D7E54" w:rsidRDefault="0005249C" w:rsidP="00917346">
      <w:pPr>
        <w:pStyle w:val="Sraopastraipa"/>
        <w:numPr>
          <w:ilvl w:val="1"/>
          <w:numId w:val="38"/>
        </w:numPr>
      </w:pPr>
      <w:r w:rsidRPr="003D7E54">
        <w:lastRenderedPageBreak/>
        <w:t xml:space="preserve">nustatyti ar reikalavimų įgyvendinimas tenkina </w:t>
      </w:r>
      <w:r w:rsidR="00EC0054" w:rsidRPr="003D7E54">
        <w:t>Perkančiąj</w:t>
      </w:r>
      <w:r w:rsidR="00043919" w:rsidRPr="003D7E54">
        <w:t>ą</w:t>
      </w:r>
      <w:r w:rsidR="00EC0054" w:rsidRPr="003D7E54">
        <w:t xml:space="preserve"> organizacij</w:t>
      </w:r>
      <w:r w:rsidR="00043919" w:rsidRPr="003D7E54">
        <w:t>ą</w:t>
      </w:r>
      <w:r w:rsidR="00EC0054" w:rsidRPr="003D7E54">
        <w:t xml:space="preserve"> </w:t>
      </w:r>
      <w:r w:rsidRPr="003D7E54">
        <w:t>ir kitas suinteresuotas šalis;</w:t>
      </w:r>
    </w:p>
    <w:p w14:paraId="25D520A6" w14:textId="77777777" w:rsidR="0005249C" w:rsidRPr="003D7E54" w:rsidRDefault="0005249C" w:rsidP="00917346">
      <w:pPr>
        <w:pStyle w:val="Sraopastraipa"/>
        <w:numPr>
          <w:ilvl w:val="1"/>
          <w:numId w:val="38"/>
        </w:numPr>
      </w:pPr>
      <w:r w:rsidRPr="003D7E54">
        <w:t xml:space="preserve">identifikuoti ir užregistruoti funkcionalumo klaidas, problemas, trūkumus (angl. </w:t>
      </w:r>
      <w:r w:rsidRPr="003D7E54">
        <w:rPr>
          <w:i/>
        </w:rPr>
        <w:t>bugs</w:t>
      </w:r>
      <w:r w:rsidRPr="003D7E54">
        <w:t>).</w:t>
      </w:r>
    </w:p>
    <w:p w14:paraId="7C52398C" w14:textId="77777777" w:rsidR="0005249C" w:rsidRPr="003D7E54" w:rsidRDefault="0005249C" w:rsidP="0005249C">
      <w:pPr>
        <w:pStyle w:val="Sraopastraipa"/>
      </w:pPr>
      <w:r w:rsidRPr="003D7E54">
        <w:t>Turi būti atlikti šie testavimai:</w:t>
      </w:r>
    </w:p>
    <w:p w14:paraId="7976A75E" w14:textId="45674B86" w:rsidR="0005249C" w:rsidRPr="003D7E54" w:rsidRDefault="0005249C" w:rsidP="00917346">
      <w:pPr>
        <w:pStyle w:val="Sraopastraipa"/>
        <w:numPr>
          <w:ilvl w:val="1"/>
          <w:numId w:val="38"/>
        </w:numPr>
      </w:pPr>
      <w:r w:rsidRPr="003D7E54">
        <w:t xml:space="preserve">vidinis testavimas. Vidinius atskirų komponentų testavimus Diegėjas turi atlikti nedalyvaujant </w:t>
      </w:r>
      <w:r w:rsidR="00043919" w:rsidRPr="003D7E54">
        <w:t xml:space="preserve">Perkančiosios organizacijos </w:t>
      </w:r>
      <w:r w:rsidRPr="003D7E54">
        <w:t xml:space="preserve">atstovams, tačiau turi pateikti tokio testavimo įrodymus – vidinio testavimo ataskaitą ir nustatytų neatitikimų sąrašą. Vidinis testavimas turi būti atliktas </w:t>
      </w:r>
      <w:r w:rsidR="000D0B02" w:rsidRPr="003D7E54">
        <w:t xml:space="preserve">E-kinas </w:t>
      </w:r>
      <w:r w:rsidRPr="003D7E54">
        <w:t>kūrimo aplinkoje;</w:t>
      </w:r>
    </w:p>
    <w:p w14:paraId="3B504738" w14:textId="7F04FFEE" w:rsidR="0029342D" w:rsidRPr="003D7E54" w:rsidRDefault="0029342D" w:rsidP="00917346">
      <w:pPr>
        <w:pStyle w:val="Sraopastraipa"/>
        <w:numPr>
          <w:ilvl w:val="1"/>
          <w:numId w:val="38"/>
        </w:numPr>
      </w:pPr>
      <w:r w:rsidRPr="003D7E54">
        <w:t xml:space="preserve">priėmimo testavimas (angl. </w:t>
      </w:r>
      <w:r w:rsidRPr="003D7E54">
        <w:rPr>
          <w:i/>
        </w:rPr>
        <w:t>acceptance testing</w:t>
      </w:r>
      <w:r w:rsidRPr="003D7E54">
        <w:t xml:space="preserve">). Šis testavimas turi būti atliekamas dalyvaujant Diegėjui, </w:t>
      </w:r>
      <w:r w:rsidR="004E7389" w:rsidRPr="003D7E54">
        <w:t>LCVA</w:t>
      </w:r>
      <w:r w:rsidRPr="003D7E54">
        <w:t xml:space="preserve"> ir kitoms suinteresuotoms šalims Perkančiosios organizacijos testavimo aplinkoje. Šio testavimo metu turi būti tikrinamas testavimo tikslų įgyvendinimas (įgyvendinimo lygio nustatymas). Priėmimo testavimo veiklos turi būti vykdomos remiantis apibrėžta priėmimo testavimo metodika ir priėmimo testavimo scenarijais.</w:t>
      </w:r>
    </w:p>
    <w:p w14:paraId="3BF01E27" w14:textId="7FA32E1C" w:rsidR="0005249C" w:rsidRPr="003D7E54" w:rsidRDefault="0005249C" w:rsidP="0005249C">
      <w:pPr>
        <w:pStyle w:val="Sraopastraipa"/>
      </w:pPr>
      <w:r w:rsidRPr="003D7E54">
        <w:t>Atlikti testavimai turi užtikrinti, kad modernizuo</w:t>
      </w:r>
      <w:r w:rsidR="00DF625F" w:rsidRPr="003D7E54">
        <w:t>jama</w:t>
      </w:r>
      <w:r w:rsidRPr="003D7E54">
        <w:t xml:space="preserve"> </w:t>
      </w:r>
      <w:r w:rsidR="000D0B02" w:rsidRPr="003D7E54">
        <w:t xml:space="preserve">E-kinas </w:t>
      </w:r>
      <w:r w:rsidRPr="003D7E54">
        <w:t>yra tinkama bandomajai eksploatacijai.</w:t>
      </w:r>
    </w:p>
    <w:p w14:paraId="1558523D" w14:textId="21E18F25" w:rsidR="003926DD" w:rsidRPr="003D7E54" w:rsidRDefault="003926DD" w:rsidP="003926DD">
      <w:pPr>
        <w:pStyle w:val="Sraopastraipa"/>
      </w:pPr>
      <w:r w:rsidRPr="003D7E54">
        <w:t xml:space="preserve">Testavimų metu turi būti vykdomas identifikuotų klaidų, problemų ir trūkumų registravimas. Klaidos, problemos ir trūkumai turi būti registruojami </w:t>
      </w:r>
      <w:r w:rsidR="00C53A51" w:rsidRPr="003D7E54">
        <w:t>Diegėjo</w:t>
      </w:r>
      <w:r w:rsidR="00CF7E30" w:rsidRPr="003D7E54">
        <w:t xml:space="preserve"> pateiktoje</w:t>
      </w:r>
      <w:r w:rsidR="00040602" w:rsidRPr="003D7E54">
        <w:t xml:space="preserve"> programinėje įrangoje</w:t>
      </w:r>
      <w:r w:rsidRPr="003D7E54">
        <w:t>. Už registravimą atsakingas Diegėjas.</w:t>
      </w:r>
      <w:r w:rsidR="00040602" w:rsidRPr="003D7E54">
        <w:t xml:space="preserve"> Diegėjas turi suteikti prieigas prie programinės įrangos </w:t>
      </w:r>
      <w:r w:rsidR="00200D29" w:rsidRPr="003D7E54">
        <w:t>Perkančiosios organizacijos atstovams.</w:t>
      </w:r>
      <w:r w:rsidRPr="003D7E54">
        <w:t xml:space="preserve"> </w:t>
      </w:r>
    </w:p>
    <w:p w14:paraId="6FFF8A3D" w14:textId="77777777" w:rsidR="0005249C" w:rsidRPr="003D7E54" w:rsidRDefault="0005249C" w:rsidP="0005249C">
      <w:pPr>
        <w:pStyle w:val="Sraopastraipa"/>
      </w:pPr>
      <w:r w:rsidRPr="003D7E54">
        <w:t xml:space="preserve">Klaidų žurnalas turi būti specializuota problemų registravimo ir sekimo programinė įranga (angl. </w:t>
      </w:r>
      <w:r w:rsidRPr="003D7E54">
        <w:rPr>
          <w:i/>
        </w:rPr>
        <w:t>Issue tracking software</w:t>
      </w:r>
      <w:r w:rsidRPr="003D7E54">
        <w:t>), paremta tinklinėmis technologijomis, t. y. pasiekiama naudojant interneto naršyklę.</w:t>
      </w:r>
    </w:p>
    <w:p w14:paraId="3967422B" w14:textId="3AE454F7" w:rsidR="0005249C" w:rsidRPr="003D7E54" w:rsidRDefault="0005249C" w:rsidP="0005249C">
      <w:pPr>
        <w:pStyle w:val="Sraopastraipa"/>
      </w:pPr>
      <w:r w:rsidRPr="003D7E54">
        <w:t>Diegėjas turės parengti visus testavimui reikalingus testavimo duomenis</w:t>
      </w:r>
      <w:r w:rsidR="00CF7E30" w:rsidRPr="003D7E54">
        <w:t>, testavimo scenarijus ir testavimo metodiką</w:t>
      </w:r>
      <w:r w:rsidRPr="003D7E54">
        <w:t>.</w:t>
      </w:r>
    </w:p>
    <w:p w14:paraId="496236C6" w14:textId="099342B5" w:rsidR="0005249C" w:rsidRPr="003D7E54" w:rsidRDefault="0005249C" w:rsidP="0005249C">
      <w:pPr>
        <w:pStyle w:val="Sraopastraipa"/>
      </w:pPr>
      <w:r w:rsidRPr="003D7E54">
        <w:t xml:space="preserve">Diegėjas turės užtikrinti, kad priėmimo testavimo metu </w:t>
      </w:r>
      <w:r w:rsidR="00DF625F" w:rsidRPr="003D7E54">
        <w:t xml:space="preserve">modernizuojamoje </w:t>
      </w:r>
      <w:r w:rsidR="000D0B02" w:rsidRPr="003D7E54">
        <w:t xml:space="preserve">E-kinas </w:t>
      </w:r>
      <w:r w:rsidRPr="003D7E54">
        <w:t xml:space="preserve">būtų pakankamai testavimo duomenų, kurie leistų visiškai ištestuoti </w:t>
      </w:r>
      <w:r w:rsidR="00DF625F" w:rsidRPr="003D7E54">
        <w:t xml:space="preserve">modernizuojamos </w:t>
      </w:r>
      <w:r w:rsidR="000D0B02" w:rsidRPr="003D7E54">
        <w:t xml:space="preserve">E-kinas </w:t>
      </w:r>
      <w:r w:rsidRPr="003D7E54">
        <w:t>funkcionalumus.</w:t>
      </w:r>
    </w:p>
    <w:p w14:paraId="57DC2AE3" w14:textId="77777777" w:rsidR="0005249C" w:rsidRPr="003D7E54" w:rsidRDefault="0005249C" w:rsidP="0005249C">
      <w:pPr>
        <w:pStyle w:val="Sraopastraipa"/>
      </w:pPr>
      <w:r w:rsidRPr="003D7E54">
        <w:t>Priėmimo testavimas bus užbaigiamas, kai bus tenkinami testavimo metodikoje įvardinti testavimo priėmimo kriterijai.</w:t>
      </w:r>
    </w:p>
    <w:p w14:paraId="346621F4" w14:textId="67BAC914" w:rsidR="0005249C" w:rsidRPr="003D7E54" w:rsidRDefault="0005249C" w:rsidP="0005249C">
      <w:pPr>
        <w:pStyle w:val="Sraopastraipa"/>
      </w:pPr>
      <w:r w:rsidRPr="003D7E54">
        <w:t xml:space="preserve">Perkančioji organizacija savo iniciatyva gali atlikti bet kokius kitus </w:t>
      </w:r>
      <w:r w:rsidR="00DF625F" w:rsidRPr="003D7E54">
        <w:t xml:space="preserve">modernizuojamos </w:t>
      </w:r>
      <w:r w:rsidR="000D0B02" w:rsidRPr="003D7E54">
        <w:t xml:space="preserve">E-kinas </w:t>
      </w:r>
      <w:r w:rsidRPr="003D7E54">
        <w:t xml:space="preserve">testavimus ir bandymus (išeities kodų tikrinimą, konfigūracijos tikrinimą, našumo tikrinimą, aukšto prieinamumo tikrinimą, plečiamumo tikrinimą, funkcionalumo tikrinimą ir kt.) siekdama užtikrinti </w:t>
      </w:r>
      <w:r w:rsidR="000D0B02" w:rsidRPr="003D7E54">
        <w:t xml:space="preserve">E-kinas </w:t>
      </w:r>
      <w:r w:rsidRPr="003D7E54">
        <w:t xml:space="preserve">kokybę ir atitikimus reikalavimams. Diegėjas turės atsižvelgti į Perkančiosios organizacijos atstovų atliktų bandymų ir testavimų rezultatus, atlikti visų testavimų rezultatuose nurodytų trūkumų (pažeidimų, rekomendacijų) šalinimą. Diegėjas turės sudaryti reikiamas sąlygas suplanuotiems testavimams ir bandymams atlikti – pateikti išeities kodą, pateikti prisijungimo duomenis prie </w:t>
      </w:r>
      <w:r w:rsidR="000D0B02" w:rsidRPr="003D7E54">
        <w:t xml:space="preserve">E-kinas </w:t>
      </w:r>
      <w:r w:rsidRPr="003D7E54">
        <w:t xml:space="preserve">komponentų, sukurti testavimui reikalingus naudotojus, įjungti/ išjungti </w:t>
      </w:r>
      <w:r w:rsidR="000D0B02" w:rsidRPr="003D7E54">
        <w:t xml:space="preserve">E-kinas </w:t>
      </w:r>
      <w:r w:rsidRPr="003D7E54">
        <w:t>komponentus, sudaryti prieigos galimybes specializuotai testavimo ir bandymų programinei įrangai, atlikti kitas reikiamas veiklas, kurios užtikrintų pilnavertį testavimų ir bandymų proceso įvykdymą.</w:t>
      </w:r>
    </w:p>
    <w:p w14:paraId="4D315F2A" w14:textId="77777777" w:rsidR="0005249C" w:rsidRPr="003D7E54" w:rsidRDefault="0005249C" w:rsidP="005C7358">
      <w:pPr>
        <w:pStyle w:val="Antrat3"/>
      </w:pPr>
      <w:bookmarkStart w:id="108" w:name="_Toc47027266"/>
      <w:bookmarkStart w:id="109" w:name="_Toc167976602"/>
      <w:r w:rsidRPr="003D7E54">
        <w:t>Reikalavimai diegimui</w:t>
      </w:r>
      <w:bookmarkEnd w:id="108"/>
      <w:bookmarkEnd w:id="109"/>
    </w:p>
    <w:p w14:paraId="4C2E5CD2" w14:textId="12C28B52" w:rsidR="00FE2633" w:rsidRPr="003D7E54" w:rsidRDefault="00FE2633" w:rsidP="00FE2633">
      <w:pPr>
        <w:pStyle w:val="Sraopastraipa"/>
      </w:pPr>
      <w:r w:rsidRPr="003D7E54">
        <w:t xml:space="preserve">Perkančiosios organizacijos infrastruktūroje turi būti </w:t>
      </w:r>
      <w:r w:rsidR="00750C2D" w:rsidRPr="003D7E54">
        <w:t>naudojamos</w:t>
      </w:r>
      <w:r w:rsidRPr="003D7E54">
        <w:t xml:space="preserve"> šios </w:t>
      </w:r>
      <w:r w:rsidR="000D0B02" w:rsidRPr="003D7E54">
        <w:t xml:space="preserve">E-kinas </w:t>
      </w:r>
      <w:r w:rsidRPr="003D7E54">
        <w:t>aplinkos:</w:t>
      </w:r>
    </w:p>
    <w:p w14:paraId="3641B196" w14:textId="2A0E15F6" w:rsidR="0005249C" w:rsidRPr="003D7E54" w:rsidRDefault="0005249C" w:rsidP="00917346">
      <w:pPr>
        <w:pStyle w:val="Sraopastraipa"/>
        <w:numPr>
          <w:ilvl w:val="1"/>
          <w:numId w:val="38"/>
        </w:numPr>
      </w:pPr>
      <w:r w:rsidRPr="003D7E54">
        <w:t xml:space="preserve">gamybinė – naudojama visą </w:t>
      </w:r>
      <w:r w:rsidR="000D0B02" w:rsidRPr="003D7E54">
        <w:t xml:space="preserve">E-kinas </w:t>
      </w:r>
      <w:r w:rsidRPr="003D7E54">
        <w:t>eksploatavimo laikotarpį</w:t>
      </w:r>
      <w:r w:rsidR="0071110D" w:rsidRPr="003D7E54">
        <w:t xml:space="preserve">. Į gamybinę aplinką turi būti diegiamas sėkmingai ištestuotas </w:t>
      </w:r>
      <w:r w:rsidR="000D0B02" w:rsidRPr="003D7E54">
        <w:t xml:space="preserve">E-kinas </w:t>
      </w:r>
      <w:r w:rsidR="0071110D" w:rsidRPr="003D7E54">
        <w:t>funkcionalumas</w:t>
      </w:r>
      <w:r w:rsidRPr="003D7E54">
        <w:t>;</w:t>
      </w:r>
    </w:p>
    <w:p w14:paraId="114692A6" w14:textId="0083EA60" w:rsidR="0005249C" w:rsidRPr="003D7E54" w:rsidRDefault="0005249C" w:rsidP="00917346">
      <w:pPr>
        <w:pStyle w:val="Sraopastraipa"/>
        <w:numPr>
          <w:ilvl w:val="1"/>
          <w:numId w:val="38"/>
        </w:numPr>
      </w:pPr>
      <w:r w:rsidRPr="003D7E54">
        <w:t xml:space="preserve">testavimo – naudojama visą </w:t>
      </w:r>
      <w:r w:rsidR="000D0B02" w:rsidRPr="003D7E54">
        <w:t xml:space="preserve">E-kinas </w:t>
      </w:r>
      <w:r w:rsidRPr="003D7E54">
        <w:t>eksploatavimo laikotarpį.</w:t>
      </w:r>
      <w:r w:rsidR="00447693" w:rsidRPr="003D7E54">
        <w:t xml:space="preserve"> Į testavimo aplinką turi būti diegiamas sėkmingai sukurtas ir modernizuotas</w:t>
      </w:r>
      <w:r w:rsidR="000D0B02" w:rsidRPr="003D7E54">
        <w:t xml:space="preserve"> E-kinas</w:t>
      </w:r>
      <w:r w:rsidR="00447693" w:rsidRPr="003D7E54">
        <w:t xml:space="preserve"> funkcionalumas.</w:t>
      </w:r>
      <w:r w:rsidR="009839D3" w:rsidRPr="003D7E54">
        <w:t xml:space="preserve"> Testavimo aplinkoje turi būti vykdomas priėmimo testavimas ir kiti testavimai, kuriuos galimai vykdys Perkančioji organiz</w:t>
      </w:r>
      <w:r w:rsidR="00DF625F" w:rsidRPr="003D7E54">
        <w:t>a</w:t>
      </w:r>
      <w:r w:rsidR="009839D3" w:rsidRPr="003D7E54">
        <w:t>cija.</w:t>
      </w:r>
    </w:p>
    <w:p w14:paraId="0608846D" w14:textId="53D55F4E" w:rsidR="00A25B46" w:rsidRPr="003D7E54" w:rsidRDefault="00A25B46" w:rsidP="00E627BF">
      <w:pPr>
        <w:pStyle w:val="Sraopastraipa"/>
      </w:pPr>
      <w:r w:rsidRPr="003D7E54">
        <w:lastRenderedPageBreak/>
        <w:t>Diegėjas turi parengti įvedimo į gamybinę eksploataciją planą.</w:t>
      </w:r>
    </w:p>
    <w:p w14:paraId="08B4830A" w14:textId="63BFED54" w:rsidR="0005249C" w:rsidRPr="003D7E54" w:rsidRDefault="000C2259" w:rsidP="00EE7FE5">
      <w:pPr>
        <w:pStyle w:val="Sraopastraipa"/>
      </w:pPr>
      <w:r w:rsidRPr="003D7E54">
        <w:t>Modernizuot</w:t>
      </w:r>
      <w:r w:rsidR="008A6B44" w:rsidRPr="003D7E54">
        <w:t>o</w:t>
      </w:r>
      <w:r w:rsidRPr="003D7E54">
        <w:t xml:space="preserve"> </w:t>
      </w:r>
      <w:r w:rsidR="00EE7FE5" w:rsidRPr="003D7E54">
        <w:t xml:space="preserve">E-kinas </w:t>
      </w:r>
      <w:r w:rsidR="00E342CB" w:rsidRPr="003D7E54">
        <w:t xml:space="preserve">išorinis portalas </w:t>
      </w:r>
      <w:r w:rsidR="0005249C" w:rsidRPr="003D7E54">
        <w:t>turi būti įdiegt</w:t>
      </w:r>
      <w:r w:rsidR="00EE7FE5" w:rsidRPr="003D7E54">
        <w:t>as</w:t>
      </w:r>
      <w:r w:rsidR="0005249C" w:rsidRPr="003D7E54">
        <w:t xml:space="preserve"> valstybės debesijos paslaugų teikėjo duomenų centre</w:t>
      </w:r>
      <w:r w:rsidR="00E342CB" w:rsidRPr="003D7E54">
        <w:t xml:space="preserve">, vidinis </w:t>
      </w:r>
      <w:r w:rsidR="000A4222" w:rsidRPr="003D7E54">
        <w:t>–</w:t>
      </w:r>
      <w:r w:rsidR="00E342CB" w:rsidRPr="003D7E54">
        <w:t xml:space="preserve"> </w:t>
      </w:r>
      <w:r w:rsidR="000A4222" w:rsidRPr="003D7E54">
        <w:t xml:space="preserve">Perkančiosios organizacijos infrastruktūroje. </w:t>
      </w:r>
    </w:p>
    <w:p w14:paraId="60043F73" w14:textId="77777777" w:rsidR="0005249C" w:rsidRPr="003D7E54" w:rsidRDefault="0005249C" w:rsidP="005C7358">
      <w:pPr>
        <w:pStyle w:val="Antrat3"/>
      </w:pPr>
      <w:bookmarkStart w:id="110" w:name="_Toc47027267"/>
      <w:bookmarkStart w:id="111" w:name="_Toc167976603"/>
      <w:r w:rsidRPr="003D7E54">
        <w:t>Reikalavimai bandomajai eksploatacijai</w:t>
      </w:r>
      <w:bookmarkEnd w:id="110"/>
      <w:bookmarkEnd w:id="111"/>
    </w:p>
    <w:p w14:paraId="1E030282" w14:textId="772C956A" w:rsidR="0005249C" w:rsidRPr="003D7E54" w:rsidRDefault="0005249C" w:rsidP="0005249C">
      <w:pPr>
        <w:pStyle w:val="Sraopastraipa"/>
      </w:pPr>
      <w:r w:rsidRPr="003D7E54">
        <w:t>Turi būti atlikta</w:t>
      </w:r>
      <w:r w:rsidR="006B1DDF" w:rsidRPr="003D7E54">
        <w:t xml:space="preserve"> modernizuoto</w:t>
      </w:r>
      <w:r w:rsidR="00DF625F" w:rsidRPr="003D7E54">
        <w:t>s</w:t>
      </w:r>
      <w:r w:rsidRPr="003D7E54">
        <w:t xml:space="preserve"> </w:t>
      </w:r>
      <w:r w:rsidR="0045301C" w:rsidRPr="003D7E54">
        <w:t xml:space="preserve">E-kinas </w:t>
      </w:r>
      <w:r w:rsidRPr="003D7E54">
        <w:t>bandomoji eksploatacija.</w:t>
      </w:r>
    </w:p>
    <w:p w14:paraId="748405FF" w14:textId="77777777" w:rsidR="0005249C" w:rsidRPr="003D7E54" w:rsidRDefault="0005249C" w:rsidP="0005249C">
      <w:pPr>
        <w:pStyle w:val="Sraopastraipa"/>
      </w:pPr>
      <w:r w:rsidRPr="003D7E54">
        <w:t xml:space="preserve">Bandomosios eksploatacijos tikslai: </w:t>
      </w:r>
    </w:p>
    <w:p w14:paraId="07E70080" w14:textId="156E8A5D" w:rsidR="0005249C" w:rsidRPr="003D7E54" w:rsidRDefault="0005249C" w:rsidP="00917346">
      <w:pPr>
        <w:pStyle w:val="Sraopastraipa"/>
        <w:numPr>
          <w:ilvl w:val="1"/>
          <w:numId w:val="38"/>
        </w:numPr>
      </w:pPr>
      <w:r w:rsidRPr="003D7E54">
        <w:t xml:space="preserve">užtikrinti </w:t>
      </w:r>
      <w:r w:rsidR="0045301C" w:rsidRPr="003D7E54">
        <w:t xml:space="preserve">E-kinas </w:t>
      </w:r>
      <w:r w:rsidRPr="003D7E54">
        <w:t>kokybę;</w:t>
      </w:r>
    </w:p>
    <w:p w14:paraId="440AE187" w14:textId="36AACFEB" w:rsidR="0005249C" w:rsidRPr="003D7E54" w:rsidRDefault="0005249C" w:rsidP="00917346">
      <w:pPr>
        <w:pStyle w:val="Sraopastraipa"/>
        <w:numPr>
          <w:ilvl w:val="1"/>
          <w:numId w:val="38"/>
        </w:numPr>
      </w:pPr>
      <w:r w:rsidRPr="003D7E54">
        <w:t xml:space="preserve">išbandyti gamybinę </w:t>
      </w:r>
      <w:r w:rsidR="0045301C" w:rsidRPr="003D7E54">
        <w:t xml:space="preserve">E-kinas </w:t>
      </w:r>
      <w:r w:rsidRPr="003D7E54">
        <w:t>komponentų konfigūraciją;</w:t>
      </w:r>
    </w:p>
    <w:p w14:paraId="707AC644" w14:textId="77777777" w:rsidR="0005249C" w:rsidRPr="003D7E54" w:rsidRDefault="0005249C" w:rsidP="00917346">
      <w:pPr>
        <w:pStyle w:val="Sraopastraipa"/>
        <w:numPr>
          <w:ilvl w:val="1"/>
          <w:numId w:val="38"/>
        </w:numPr>
      </w:pPr>
      <w:r w:rsidRPr="003D7E54">
        <w:t>identifikuoti ir pašalinti bandomosios eksploatacijos metu pastebėtus defektus;</w:t>
      </w:r>
    </w:p>
    <w:p w14:paraId="311510D2" w14:textId="77777777" w:rsidR="0005249C" w:rsidRPr="003D7E54" w:rsidRDefault="0005249C" w:rsidP="00917346">
      <w:pPr>
        <w:pStyle w:val="Sraopastraipa"/>
        <w:numPr>
          <w:ilvl w:val="1"/>
          <w:numId w:val="38"/>
        </w:numPr>
      </w:pPr>
      <w:r w:rsidRPr="003D7E54">
        <w:t>stabilizuoti darbinės aplinkos konfigūraciją, atsižvelgiant į bandomosios eksploatacijos metu sukauptą patirtį.</w:t>
      </w:r>
    </w:p>
    <w:p w14:paraId="10331458" w14:textId="44D64584" w:rsidR="0005249C" w:rsidRPr="003D7E54" w:rsidRDefault="0005249C" w:rsidP="0005249C">
      <w:pPr>
        <w:pStyle w:val="Sraopastraipa"/>
      </w:pPr>
      <w:r w:rsidRPr="003D7E54">
        <w:t xml:space="preserve">Bandomosios eksploatacijos veiklas Diegėjas turės vykdyti pagal </w:t>
      </w:r>
      <w:r w:rsidR="00831353" w:rsidRPr="003D7E54">
        <w:t xml:space="preserve">su </w:t>
      </w:r>
      <w:r w:rsidR="00043919" w:rsidRPr="003D7E54">
        <w:t>Perkanči</w:t>
      </w:r>
      <w:r w:rsidR="00831353" w:rsidRPr="003D7E54">
        <w:t>ąja</w:t>
      </w:r>
      <w:r w:rsidR="00043919" w:rsidRPr="003D7E54">
        <w:t xml:space="preserve"> organizacij</w:t>
      </w:r>
      <w:r w:rsidR="00831353" w:rsidRPr="003D7E54">
        <w:t>a</w:t>
      </w:r>
      <w:r w:rsidR="00043919" w:rsidRPr="003D7E54">
        <w:t xml:space="preserve"> </w:t>
      </w:r>
      <w:r w:rsidR="00831353" w:rsidRPr="003D7E54">
        <w:t xml:space="preserve">suderinta </w:t>
      </w:r>
      <w:r w:rsidRPr="003D7E54">
        <w:t>bandomosios eksploatacijos planą ir metodiką.</w:t>
      </w:r>
      <w:r w:rsidR="00833B2B" w:rsidRPr="003D7E54">
        <w:t xml:space="preserve"> Diegėjas turi parengti bandomosios eksploatacijos planą ir metodiką.</w:t>
      </w:r>
    </w:p>
    <w:p w14:paraId="73B0B2C4" w14:textId="77777777" w:rsidR="0005249C" w:rsidRPr="003D7E54" w:rsidRDefault="0005249C" w:rsidP="0005249C">
      <w:pPr>
        <w:pStyle w:val="Sraopastraipa"/>
      </w:pPr>
      <w:r w:rsidRPr="003D7E54">
        <w:t>Bandomoji eksploatacija yra baigiama, kai tenkinami bandomosios eksploatacijos priėmimo kriterijai, kurie pateikiami bandomosios eksploatacijos metodikoje.</w:t>
      </w:r>
    </w:p>
    <w:p w14:paraId="5CC7110C" w14:textId="77777777" w:rsidR="0005249C" w:rsidRPr="003D7E54" w:rsidRDefault="0005249C" w:rsidP="005C7358">
      <w:pPr>
        <w:pStyle w:val="Antrat3"/>
      </w:pPr>
      <w:bookmarkStart w:id="112" w:name="_Toc47027268"/>
      <w:bookmarkStart w:id="113" w:name="_Toc167976604"/>
      <w:r w:rsidRPr="003D7E54">
        <w:t>Reikalavimai mokymams</w:t>
      </w:r>
      <w:bookmarkEnd w:id="112"/>
      <w:bookmarkEnd w:id="113"/>
    </w:p>
    <w:p w14:paraId="5BE5DF56" w14:textId="2309DC83" w:rsidR="0005249C" w:rsidRPr="00645FCB" w:rsidRDefault="0005249C" w:rsidP="0005249C">
      <w:pPr>
        <w:pStyle w:val="Sraopastraipa"/>
      </w:pPr>
      <w:r w:rsidRPr="003D7E54">
        <w:t xml:space="preserve">Diegėjas turi atlikti </w:t>
      </w:r>
      <w:r w:rsidR="0045301C" w:rsidRPr="003D7E54">
        <w:t xml:space="preserve">E-kinas </w:t>
      </w:r>
      <w:r w:rsidRPr="003D7E54">
        <w:t>naudotojų mokymus</w:t>
      </w:r>
      <w:r w:rsidR="001524FE">
        <w:t xml:space="preserve"> </w:t>
      </w:r>
      <w:r w:rsidR="001524FE" w:rsidRPr="00645FCB">
        <w:rPr>
          <w:bCs/>
          <w:sz w:val="22"/>
        </w:rPr>
        <w:t>darbui su naujomis/modernizuotomis E-kinas funkcijomis</w:t>
      </w:r>
      <w:r w:rsidRPr="00645FCB">
        <w:t>. Turi būti apmokyti:</w:t>
      </w:r>
    </w:p>
    <w:p w14:paraId="1CB5C840" w14:textId="4C0A56FA" w:rsidR="0005249C" w:rsidRPr="003D7E54" w:rsidRDefault="0005249C" w:rsidP="00917346">
      <w:pPr>
        <w:pStyle w:val="Sraopastraipa"/>
        <w:numPr>
          <w:ilvl w:val="1"/>
          <w:numId w:val="38"/>
        </w:numPr>
      </w:pPr>
      <w:r w:rsidRPr="00645FCB">
        <w:t xml:space="preserve">Ne </w:t>
      </w:r>
      <w:r w:rsidR="00D23CFA" w:rsidRPr="00645FCB">
        <w:t>daugiau</w:t>
      </w:r>
      <w:r w:rsidRPr="00645FCB">
        <w:t xml:space="preserve"> kaip</w:t>
      </w:r>
      <w:r w:rsidRPr="003D7E54">
        <w:t xml:space="preserve"> </w:t>
      </w:r>
      <w:r w:rsidR="000A4222" w:rsidRPr="003D7E54">
        <w:t>2</w:t>
      </w:r>
      <w:r w:rsidR="00915646" w:rsidRPr="003D7E54">
        <w:t>5</w:t>
      </w:r>
      <w:r w:rsidRPr="003D7E54">
        <w:t xml:space="preserve"> </w:t>
      </w:r>
      <w:r w:rsidR="00CD511E" w:rsidRPr="003D7E54">
        <w:t xml:space="preserve">Perkančiosios organizacijos </w:t>
      </w:r>
      <w:r w:rsidRPr="003D7E54">
        <w:t xml:space="preserve">darbuotojų darbui su </w:t>
      </w:r>
      <w:r w:rsidR="0045301C" w:rsidRPr="003D7E54">
        <w:t>E-kinas</w:t>
      </w:r>
      <w:r w:rsidRPr="003D7E54">
        <w:t>;</w:t>
      </w:r>
    </w:p>
    <w:p w14:paraId="04D00935" w14:textId="5500AA66" w:rsidR="0005249C" w:rsidRPr="003D7E54" w:rsidRDefault="0005249C" w:rsidP="00917346">
      <w:pPr>
        <w:pStyle w:val="Sraopastraipa"/>
        <w:numPr>
          <w:ilvl w:val="1"/>
          <w:numId w:val="38"/>
        </w:numPr>
      </w:pPr>
      <w:r w:rsidRPr="003D7E54">
        <w:t xml:space="preserve">ne mažiau </w:t>
      </w:r>
      <w:r w:rsidR="000A4222" w:rsidRPr="003D7E54">
        <w:t>5</w:t>
      </w:r>
      <w:r w:rsidRPr="003D7E54">
        <w:t xml:space="preserve"> </w:t>
      </w:r>
      <w:r w:rsidR="00CD511E" w:rsidRPr="003D7E54">
        <w:t xml:space="preserve">Perkančiosios organizacijos </w:t>
      </w:r>
      <w:r w:rsidRPr="003D7E54">
        <w:t xml:space="preserve">administratoriai darbui su </w:t>
      </w:r>
      <w:r w:rsidR="0045301C" w:rsidRPr="003D7E54">
        <w:t xml:space="preserve">E-kinas </w:t>
      </w:r>
      <w:r w:rsidRPr="003D7E54">
        <w:t>administravimo komponentais</w:t>
      </w:r>
      <w:r w:rsidR="00915646" w:rsidRPr="003D7E54">
        <w:t>.</w:t>
      </w:r>
    </w:p>
    <w:p w14:paraId="3BFDF472" w14:textId="198B90D0" w:rsidR="0005249C" w:rsidRPr="003D7E54" w:rsidRDefault="0005249C" w:rsidP="0005249C">
      <w:pPr>
        <w:pStyle w:val="Sraopastraipa"/>
      </w:pPr>
      <w:r w:rsidRPr="003D7E54">
        <w:t xml:space="preserve">Mokymų dalyvių grupės turi būti sudarytos pagal dalyvių veiklos sritis bei turi būti pateiktos bei suderintos su </w:t>
      </w:r>
      <w:r w:rsidR="00CD511E" w:rsidRPr="003D7E54">
        <w:t xml:space="preserve">Perkančiąja organizacija </w:t>
      </w:r>
      <w:r w:rsidRPr="003D7E54">
        <w:t xml:space="preserve">mokymų plane.  </w:t>
      </w:r>
    </w:p>
    <w:p w14:paraId="18978A1D" w14:textId="3772AD0F" w:rsidR="0005249C" w:rsidRPr="003D7E54" w:rsidRDefault="0005249C" w:rsidP="0005249C">
      <w:pPr>
        <w:pStyle w:val="Sraopastraipa"/>
      </w:pPr>
      <w:r w:rsidRPr="003D7E54">
        <w:t xml:space="preserve">Mokymai vedami lietuvių kalba </w:t>
      </w:r>
      <w:r w:rsidR="00CD511E" w:rsidRPr="003D7E54">
        <w:t xml:space="preserve">Perkančiosios organizacijos </w:t>
      </w:r>
      <w:r w:rsidRPr="003D7E54">
        <w:t xml:space="preserve">patalpose (arba, suderinus su </w:t>
      </w:r>
      <w:r w:rsidR="00CD511E" w:rsidRPr="003D7E54">
        <w:t xml:space="preserve">Perkančiąja organizacija </w:t>
      </w:r>
      <w:r w:rsidRPr="003D7E54">
        <w:t xml:space="preserve">nuotoliniu būdu) ir </w:t>
      </w:r>
      <w:r w:rsidR="003406C3" w:rsidRPr="003D7E54">
        <w:t xml:space="preserve">Perkančiosios organizacijos </w:t>
      </w:r>
      <w:r w:rsidRPr="003D7E54">
        <w:t>darbo valandomis.</w:t>
      </w:r>
    </w:p>
    <w:p w14:paraId="089A4611" w14:textId="66B2740A" w:rsidR="0005249C" w:rsidRPr="003D7E54" w:rsidRDefault="0005249C" w:rsidP="0005249C">
      <w:pPr>
        <w:pStyle w:val="Sraopastraipa"/>
      </w:pPr>
      <w:r w:rsidRPr="003D7E54">
        <w:t>Diegėjas turi parengti mokymų planą ir mokymų medžiagą</w:t>
      </w:r>
      <w:r w:rsidR="00B70087" w:rsidRPr="003D7E54">
        <w:t>.</w:t>
      </w:r>
    </w:p>
    <w:p w14:paraId="284C0AC0" w14:textId="2B81FEE1" w:rsidR="0005249C" w:rsidRPr="003D7E54" w:rsidRDefault="0005249C" w:rsidP="0005249C">
      <w:pPr>
        <w:pStyle w:val="Sraopastraipa"/>
      </w:pPr>
      <w:r w:rsidRPr="003D7E54">
        <w:t xml:space="preserve">Turi būti </w:t>
      </w:r>
      <w:r w:rsidR="00B70087" w:rsidRPr="003D7E54">
        <w:t>atnaujintos</w:t>
      </w:r>
      <w:r w:rsidRPr="003D7E54">
        <w:t xml:space="preserve"> </w:t>
      </w:r>
      <w:r w:rsidR="003A3EB4" w:rsidRPr="003D7E54">
        <w:t xml:space="preserve">E-kinas </w:t>
      </w:r>
      <w:r w:rsidRPr="003D7E54">
        <w:t xml:space="preserve">administravimo instrukcijos, </w:t>
      </w:r>
      <w:r w:rsidR="003A3EB4" w:rsidRPr="003D7E54">
        <w:t xml:space="preserve">E-kinas </w:t>
      </w:r>
      <w:r w:rsidRPr="003D7E54">
        <w:t>įdiegimo instrukcijos.</w:t>
      </w:r>
    </w:p>
    <w:p w14:paraId="08452199" w14:textId="04E5A013" w:rsidR="0005249C" w:rsidRPr="003D7E54" w:rsidRDefault="0005249C" w:rsidP="0005249C">
      <w:pPr>
        <w:pStyle w:val="Sraopastraipa"/>
      </w:pPr>
      <w:r w:rsidRPr="003D7E54">
        <w:t xml:space="preserve">Turi būti </w:t>
      </w:r>
      <w:r w:rsidR="00B70087" w:rsidRPr="003D7E54">
        <w:t>atnaujintos</w:t>
      </w:r>
      <w:r w:rsidRPr="003D7E54">
        <w:t xml:space="preserve"> </w:t>
      </w:r>
      <w:r w:rsidR="003A3EB4" w:rsidRPr="003D7E54">
        <w:t xml:space="preserve">E-kinas </w:t>
      </w:r>
      <w:r w:rsidRPr="003D7E54">
        <w:t>naudotojų instrukcijos.</w:t>
      </w:r>
    </w:p>
    <w:p w14:paraId="5F26A6BF" w14:textId="41C1698B" w:rsidR="0005249C" w:rsidRPr="003D7E54" w:rsidRDefault="0005249C" w:rsidP="005C7358">
      <w:pPr>
        <w:pStyle w:val="Antrat3"/>
      </w:pPr>
      <w:bookmarkStart w:id="114" w:name="_Ref535938593"/>
      <w:bookmarkStart w:id="115" w:name="_Toc47027269"/>
      <w:bookmarkStart w:id="116" w:name="_Toc167976605"/>
      <w:r w:rsidRPr="003D7E54">
        <w:t xml:space="preserve">Reikalavimai </w:t>
      </w:r>
      <w:r w:rsidR="00DF625F" w:rsidRPr="003D7E54">
        <w:t xml:space="preserve">modernizuotos </w:t>
      </w:r>
      <w:r w:rsidR="003A3EB4" w:rsidRPr="003D7E54">
        <w:t xml:space="preserve">E-kinas </w:t>
      </w:r>
      <w:r w:rsidRPr="003D7E54">
        <w:t>garantinei priežiūrai</w:t>
      </w:r>
      <w:bookmarkEnd w:id="114"/>
      <w:bookmarkEnd w:id="115"/>
      <w:bookmarkEnd w:id="116"/>
    </w:p>
    <w:p w14:paraId="68D7E81E" w14:textId="49405DC7" w:rsidR="0005249C" w:rsidRPr="003D7E54" w:rsidRDefault="0005249C" w:rsidP="0005249C">
      <w:pPr>
        <w:pStyle w:val="Sraopastraipa"/>
      </w:pPr>
      <w:r w:rsidRPr="003D7E54">
        <w:t xml:space="preserve">Diegėjas turi užtikrinti </w:t>
      </w:r>
      <w:r w:rsidR="00F809B8" w:rsidRPr="003D7E54">
        <w:t xml:space="preserve">Sutarties </w:t>
      </w:r>
      <w:r w:rsidRPr="003D7E54">
        <w:t>metu sukurto</w:t>
      </w:r>
      <w:r w:rsidR="00B70087" w:rsidRPr="003D7E54">
        <w:t xml:space="preserve"> ir modernizuoto</w:t>
      </w:r>
      <w:r w:rsidR="00DF625F" w:rsidRPr="003D7E54">
        <w:t>s</w:t>
      </w:r>
      <w:r w:rsidRPr="003D7E54">
        <w:t xml:space="preserve"> </w:t>
      </w:r>
      <w:r w:rsidR="003A3EB4" w:rsidRPr="003D7E54">
        <w:t xml:space="preserve">E-kinas </w:t>
      </w:r>
      <w:r w:rsidRPr="003D7E54">
        <w:t xml:space="preserve">funkcionalumo nemokamą garantinę priežiūrą bei visų šios Techninės specifikacijos įgyvendinimo metu suteiktų paslaugų rezultatų (dokumentacijos, įdiegimo konfigūracijos, duomenų migravimo ir kt.) garantinę priežiūrą. Garantinė priežiūra turi būti vykdoma pagal su </w:t>
      </w:r>
      <w:r w:rsidR="003406C3" w:rsidRPr="003D7E54">
        <w:t xml:space="preserve">Perkančiąja organizacija </w:t>
      </w:r>
      <w:r w:rsidRPr="003D7E54">
        <w:t>suderintą garantinės priežiūros procedūros dokumentą.</w:t>
      </w:r>
    </w:p>
    <w:p w14:paraId="3DF0B4F8" w14:textId="324D79E8" w:rsidR="0005249C" w:rsidRPr="003D7E54" w:rsidRDefault="0005249C" w:rsidP="0005249C">
      <w:pPr>
        <w:pStyle w:val="Sraopastraipa"/>
      </w:pPr>
      <w:r w:rsidRPr="003D7E54">
        <w:t xml:space="preserve">Garantinės priežiūros terminas </w:t>
      </w:r>
      <w:r w:rsidR="00993098" w:rsidRPr="003D7E54">
        <w:t>–</w:t>
      </w:r>
      <w:r w:rsidR="003F0445" w:rsidRPr="003D7E54">
        <w:t xml:space="preserve"> 24 mėnesiai</w:t>
      </w:r>
      <w:r w:rsidRPr="003D7E54">
        <w:t xml:space="preserve"> </w:t>
      </w:r>
      <w:r w:rsidR="00993098" w:rsidRPr="003D7E54">
        <w:t xml:space="preserve">nuo </w:t>
      </w:r>
      <w:r w:rsidR="003A3EB4" w:rsidRPr="003D7E54">
        <w:t xml:space="preserve">E-kinas </w:t>
      </w:r>
      <w:r w:rsidR="00993098" w:rsidRPr="003D7E54">
        <w:t xml:space="preserve">modernizavimo paslaugų </w:t>
      </w:r>
      <w:r w:rsidRPr="003D7E54">
        <w:t>perdavimo</w:t>
      </w:r>
      <w:r w:rsidR="00DF625F" w:rsidRPr="003D7E54">
        <w:t xml:space="preserve"> ir </w:t>
      </w:r>
      <w:r w:rsidRPr="003D7E54">
        <w:t>priėmimo akto pasirašymo dienos.</w:t>
      </w:r>
    </w:p>
    <w:p w14:paraId="565B616A" w14:textId="20E1AD55" w:rsidR="0005249C" w:rsidRPr="003D7E54" w:rsidRDefault="0005249C" w:rsidP="0005249C">
      <w:pPr>
        <w:pStyle w:val="Sraopastraipa"/>
      </w:pPr>
      <w:r w:rsidRPr="003D7E54">
        <w:lastRenderedPageBreak/>
        <w:t xml:space="preserve">Garantinės priežiūros paslaugos apima sukurtos ir įdiegtos programinės įrangos sutrikimų šalinimą bei </w:t>
      </w:r>
      <w:r w:rsidR="003406C3" w:rsidRPr="003D7E54">
        <w:t>Perkančiosios organizacijos</w:t>
      </w:r>
      <w:r w:rsidRPr="003D7E54">
        <w:t xml:space="preserve"> atsakingų asmenų konsultavimą.</w:t>
      </w:r>
    </w:p>
    <w:p w14:paraId="0AB4F8C0" w14:textId="6980B204" w:rsidR="0005249C" w:rsidRPr="003D7E54" w:rsidRDefault="0005249C" w:rsidP="0005249C">
      <w:pPr>
        <w:pStyle w:val="Sraopastraipa"/>
      </w:pPr>
      <w:r w:rsidRPr="003D7E54">
        <w:t xml:space="preserve">Diegėjas turi vykdyti </w:t>
      </w:r>
      <w:r w:rsidR="003406C3" w:rsidRPr="003D7E54">
        <w:t xml:space="preserve">Perkančiosios organizacijos </w:t>
      </w:r>
      <w:r w:rsidRPr="003D7E54">
        <w:t xml:space="preserve">atsakingų asmenų konsultavimą </w:t>
      </w:r>
      <w:r w:rsidR="003A3EB4" w:rsidRPr="003D7E54">
        <w:t xml:space="preserve">E-kinas </w:t>
      </w:r>
      <w:r w:rsidRPr="003D7E54">
        <w:t xml:space="preserve">veikimo, naudojimo bei tobulinimo klausimais. Konsultacijos turi būti teikiamos telefonu, el. paštu, vaizdo konferenciniais susitikimais, naudojant priežiūros tarnybos (angl. </w:t>
      </w:r>
      <w:r w:rsidRPr="003D7E54">
        <w:rPr>
          <w:i/>
        </w:rPr>
        <w:t>Help Desk</w:t>
      </w:r>
      <w:r w:rsidRPr="003D7E54">
        <w:t xml:space="preserve">) programinę įrangą ar atvykus į </w:t>
      </w:r>
      <w:r w:rsidR="003406C3" w:rsidRPr="003D7E54">
        <w:t>Perkančiąją organizaciją</w:t>
      </w:r>
      <w:r w:rsidRPr="003D7E54">
        <w:t>.</w:t>
      </w:r>
    </w:p>
    <w:p w14:paraId="5BB79E0A" w14:textId="77777777" w:rsidR="0005249C" w:rsidRPr="003D7E54" w:rsidRDefault="0005249C" w:rsidP="0005249C">
      <w:pPr>
        <w:pStyle w:val="Sraopastraipa"/>
      </w:pPr>
      <w:r w:rsidRPr="003D7E54">
        <w:t>Garantinės priežiūros paslaugos teikiamos darbo dienomis Perkančiosios organizacijos darbo valandomis.</w:t>
      </w:r>
    </w:p>
    <w:p w14:paraId="2E36B9A1" w14:textId="27F6F859" w:rsidR="0005249C" w:rsidRPr="003D7E54" w:rsidRDefault="0005249C" w:rsidP="0005249C">
      <w:pPr>
        <w:pStyle w:val="Sraopastraipa"/>
      </w:pPr>
      <w:r w:rsidRPr="003D7E54">
        <w:t xml:space="preserve">Programinės įrangos veikimo sutrikimu laikoma situacija, kai </w:t>
      </w:r>
      <w:r w:rsidR="003A3EB4" w:rsidRPr="003D7E54">
        <w:t xml:space="preserve">E-kinas </w:t>
      </w:r>
      <w:r w:rsidRPr="003D7E54">
        <w:t xml:space="preserve">naudotojai dėl Diegėjo sukurtos programinės įrangos funkcionalumo trūkumų negali atlikti numatytų </w:t>
      </w:r>
      <w:r w:rsidR="003A3EB4" w:rsidRPr="003D7E54">
        <w:t xml:space="preserve">E-kinas </w:t>
      </w:r>
      <w:r w:rsidRPr="003D7E54">
        <w:t>funkcijų (neveikia funkcija, neveikia sistema, neveikia integracinė sąsaja ir kt.) ar funkcijos veikia nekorektiškai.</w:t>
      </w:r>
    </w:p>
    <w:p w14:paraId="047C20B8" w14:textId="77777777" w:rsidR="0005249C" w:rsidRPr="003D7E54" w:rsidRDefault="0005249C" w:rsidP="0005249C">
      <w:pPr>
        <w:pStyle w:val="Sraopastraipa"/>
      </w:pPr>
      <w:r w:rsidRPr="003D7E54">
        <w:t xml:space="preserve">Diegėjo reakcijos į sutrikimą laikas – ne ilgiau kaip 1 (vieną) valandą nuo pranešimo apie sutrikimą gavimo sutartu būdu. </w:t>
      </w:r>
    </w:p>
    <w:p w14:paraId="28FFF468" w14:textId="77777777" w:rsidR="0005249C" w:rsidRPr="003D7E54" w:rsidRDefault="0005249C" w:rsidP="0005249C">
      <w:pPr>
        <w:pStyle w:val="Sraopastraipa"/>
      </w:pPr>
      <w:r w:rsidRPr="003D7E54">
        <w:t>Programinės įrangos sutrikimų atstatymo trukmė:</w:t>
      </w:r>
    </w:p>
    <w:p w14:paraId="7E501125" w14:textId="100607B8" w:rsidR="0005249C" w:rsidRPr="003D7E54" w:rsidRDefault="0005249C" w:rsidP="00917346">
      <w:pPr>
        <w:pStyle w:val="Sraopastraipa"/>
        <w:numPr>
          <w:ilvl w:val="1"/>
          <w:numId w:val="38"/>
        </w:numPr>
      </w:pPr>
      <w:r w:rsidRPr="003D7E54">
        <w:t xml:space="preserve">kritinių trūkumų šalinimas – ne ilgiau kaip 8 valandos nuo Diegėjo reakcijos į gautą pranešimą sutartu būdu. Jei sutrikimo per nurodytą laiką pašalinti negalima, kartu su Perkančiąja organizacija sutariama dėl sutrikimo pašalinimo laiko; Kritinis sutrikimas – funkcijos ir / ar programinio komponento neveikimas, be galimybės reikiamą funkciją vykdyti ar </w:t>
      </w:r>
      <w:r w:rsidR="003A3EB4" w:rsidRPr="003D7E54">
        <w:t xml:space="preserve">E-kinas </w:t>
      </w:r>
      <w:r w:rsidRPr="003D7E54">
        <w:t>paslaugą gauti alternatyviai;</w:t>
      </w:r>
    </w:p>
    <w:p w14:paraId="60AEB0B3" w14:textId="33640FB4" w:rsidR="0005249C" w:rsidRPr="003D7E54" w:rsidRDefault="0005249C" w:rsidP="00917346">
      <w:pPr>
        <w:pStyle w:val="Sraopastraipa"/>
        <w:numPr>
          <w:ilvl w:val="1"/>
          <w:numId w:val="38"/>
        </w:numPr>
      </w:pPr>
      <w:r w:rsidRPr="003D7E54">
        <w:t xml:space="preserve">svarbių sutrikimų šalinimas – ne ilgiau kaip 2 darbo dienos nuo Diegėjo reakcijos į gautą pranešimą sutartu būdu. Jei sutrikimo per nurodytą laiką pašalinti negalima, kartu su Perkančiąja organizacija sutariama dėl sutrikimo pašalinimo laiko. Svarbus sutrikimas – neapibrėžtas funkcijos veikimas, kuris leidžia įvykdyti numatytą </w:t>
      </w:r>
      <w:r w:rsidR="003A3EB4" w:rsidRPr="003D7E54">
        <w:t xml:space="preserve">E-kinas </w:t>
      </w:r>
      <w:r w:rsidRPr="003D7E54">
        <w:t>funkciją, tačiau naudotojui reikia atlikti papildomus, nenumatytus ar alternatyvius veiksmus;</w:t>
      </w:r>
    </w:p>
    <w:p w14:paraId="28BDB166" w14:textId="4B87D6D9" w:rsidR="0005249C" w:rsidRPr="003D7E54" w:rsidRDefault="0005249C" w:rsidP="00917346">
      <w:pPr>
        <w:pStyle w:val="Sraopastraipa"/>
        <w:numPr>
          <w:ilvl w:val="1"/>
          <w:numId w:val="38"/>
        </w:numPr>
      </w:pPr>
      <w:r w:rsidRPr="003D7E54">
        <w:t xml:space="preserve">neesminių sutrikimų šalinimas – ne ilgiau kaip 10 darbo dienų nuo Diegėjo reakcijos į gautą pranešimą sutartu būdu. Jei sutrikimo per nurodytą laiką pašalinti negalima, kartu su </w:t>
      </w:r>
      <w:r w:rsidR="00EB5687" w:rsidRPr="003D7E54">
        <w:t xml:space="preserve">Perkančiąja organizacija </w:t>
      </w:r>
      <w:r w:rsidRPr="003D7E54">
        <w:t xml:space="preserve">suderinamas susitarimas dėl sutrikimo pašalinimo laiko. Neesminis sutrikimas – kosmetinės ar panašios </w:t>
      </w:r>
      <w:r w:rsidR="003A3EB4" w:rsidRPr="003D7E54">
        <w:t xml:space="preserve">E-kinas </w:t>
      </w:r>
      <w:r w:rsidRPr="003D7E54">
        <w:t xml:space="preserve">klaidos, kurios neįtakoja korektiško funkcijų veikimo. </w:t>
      </w:r>
    </w:p>
    <w:p w14:paraId="104B5EE3" w14:textId="7A35D383" w:rsidR="0005249C" w:rsidRPr="003D7E54" w:rsidRDefault="0005249C" w:rsidP="0005249C">
      <w:pPr>
        <w:pStyle w:val="Sraopastraipa"/>
      </w:pPr>
      <w:r w:rsidRPr="003D7E54">
        <w:t xml:space="preserve">Diegėjas turi parengti prieinamas ir </w:t>
      </w:r>
      <w:r w:rsidR="00EB5687" w:rsidRPr="003D7E54">
        <w:t>Perkanči</w:t>
      </w:r>
      <w:r w:rsidR="00BA359A" w:rsidRPr="003D7E54">
        <w:t>a</w:t>
      </w:r>
      <w:r w:rsidR="00EB5687" w:rsidRPr="003D7E54">
        <w:t>jai organizacijai</w:t>
      </w:r>
      <w:r w:rsidRPr="003D7E54">
        <w:t xml:space="preserve"> tinkamas informavimo apie </w:t>
      </w:r>
      <w:r w:rsidR="003A3EB4" w:rsidRPr="003D7E54">
        <w:t xml:space="preserve">E-kinas </w:t>
      </w:r>
      <w:r w:rsidRPr="003D7E54">
        <w:t xml:space="preserve">sutrikimus, jų registravimo ir taisymo veiksmų būseną priemones: </w:t>
      </w:r>
      <w:r w:rsidR="00EB5687" w:rsidRPr="003D7E54">
        <w:t>Perkančiosios organizacijos</w:t>
      </w:r>
      <w:r w:rsidRPr="003D7E54">
        <w:t xml:space="preserve"> ir Diegėjo suderintus telefonus, el. pašto adresus, garantinio aptarnavimo ir priežiūros tarnybos programinio įrankio adresą (nuorodą). Išvardintais būdais </w:t>
      </w:r>
      <w:r w:rsidR="00EB5687" w:rsidRPr="003D7E54">
        <w:t>Perkančiosios organizacijos</w:t>
      </w:r>
      <w:r w:rsidRPr="003D7E54">
        <w:t xml:space="preserve"> atsakingiems asmenims turi būti galimybė pranešti apie </w:t>
      </w:r>
      <w:r w:rsidR="003A3EB4" w:rsidRPr="003D7E54">
        <w:t xml:space="preserve">E-kinas </w:t>
      </w:r>
      <w:r w:rsidRPr="003D7E54">
        <w:t>sutrikimus, reikiamas konsultacijas, reikiamus tobulinimus (naujo funkcionalumo kūrimą) ir pan.</w:t>
      </w:r>
    </w:p>
    <w:p w14:paraId="3683F339" w14:textId="2EB49132" w:rsidR="0005249C" w:rsidRPr="003D7E54" w:rsidRDefault="0005249C" w:rsidP="0005249C">
      <w:pPr>
        <w:pStyle w:val="Sraopastraipa"/>
      </w:pPr>
      <w:r w:rsidRPr="003D7E54">
        <w:t xml:space="preserve">Garantinės priežiūros paslaugos, konsultacijos telefonu ir elektroniniu paštu turi būti teikiamos </w:t>
      </w:r>
      <w:r w:rsidR="00EB5687" w:rsidRPr="003D7E54">
        <w:t>Perkančiosios organizacijos</w:t>
      </w:r>
      <w:r w:rsidRPr="003D7E54">
        <w:t xml:space="preserve"> darbo dienomis darbo valandomis.</w:t>
      </w:r>
    </w:p>
    <w:p w14:paraId="7F16937E" w14:textId="7D66F7AC" w:rsidR="0005249C" w:rsidRPr="003D7E54" w:rsidRDefault="0005249C" w:rsidP="0005249C">
      <w:pPr>
        <w:pStyle w:val="Sraopastraipa"/>
      </w:pPr>
      <w:r w:rsidRPr="003D7E54">
        <w:t xml:space="preserve">Garantinės priežiūros metu atnaujinus </w:t>
      </w:r>
      <w:r w:rsidR="003A3EB4" w:rsidRPr="003D7E54">
        <w:t xml:space="preserve">E-kinas </w:t>
      </w:r>
      <w:r w:rsidRPr="003D7E54">
        <w:t xml:space="preserve">funkcionalumus atitinkamai turi būti pakoreguota visa susijusi </w:t>
      </w:r>
      <w:r w:rsidR="003A3EB4" w:rsidRPr="003D7E54">
        <w:t xml:space="preserve">E-kinas </w:t>
      </w:r>
      <w:r w:rsidRPr="003D7E54">
        <w:t>dokumentacija, pateikti atnaujinti išeities tekstai ir kiti programiniai komponentai.</w:t>
      </w:r>
    </w:p>
    <w:p w14:paraId="2025350C" w14:textId="0999FF73" w:rsidR="0005249C" w:rsidRPr="003D7E54" w:rsidRDefault="0005249C" w:rsidP="0005249C">
      <w:pPr>
        <w:pStyle w:val="Sraopastraipa"/>
      </w:pPr>
      <w:r w:rsidRPr="003D7E54">
        <w:t xml:space="preserve">Pašalinus sutikimus Perkančiajai organizacijai turi būti pateikiamas atnaujintas </w:t>
      </w:r>
      <w:r w:rsidR="003A3EB4" w:rsidRPr="003D7E54">
        <w:t xml:space="preserve">E-kinas </w:t>
      </w:r>
      <w:r w:rsidRPr="003D7E54">
        <w:t xml:space="preserve">išeities kodas ir atliekamas atnaujinto </w:t>
      </w:r>
      <w:r w:rsidR="003A3EB4" w:rsidRPr="003D7E54">
        <w:t xml:space="preserve">E-kinas </w:t>
      </w:r>
      <w:r w:rsidRPr="003D7E54">
        <w:t xml:space="preserve">kodo įdiegimas į visas </w:t>
      </w:r>
      <w:r w:rsidR="003A3EB4" w:rsidRPr="003D7E54">
        <w:t xml:space="preserve">E-kinas </w:t>
      </w:r>
      <w:r w:rsidRPr="003D7E54">
        <w:t>aplinkas.</w:t>
      </w:r>
    </w:p>
    <w:p w14:paraId="4E70D2F8" w14:textId="3B0385FB" w:rsidR="0005249C" w:rsidRPr="003D7E54" w:rsidRDefault="0005249C" w:rsidP="005C7358">
      <w:pPr>
        <w:pStyle w:val="Antrat3"/>
      </w:pPr>
      <w:bookmarkStart w:id="117" w:name="_Toc47027270"/>
      <w:bookmarkStart w:id="118" w:name="_Toc167976606"/>
      <w:r w:rsidRPr="003D7E54">
        <w:lastRenderedPageBreak/>
        <w:t xml:space="preserve">Reikalavimai galutiniam </w:t>
      </w:r>
      <w:r w:rsidR="00DF625F" w:rsidRPr="003D7E54">
        <w:t xml:space="preserve">modernizuotos </w:t>
      </w:r>
      <w:r w:rsidR="003A3EB4" w:rsidRPr="003D7E54">
        <w:t xml:space="preserve">E-kinas </w:t>
      </w:r>
      <w:r w:rsidRPr="003D7E54">
        <w:t>priėmimui</w:t>
      </w:r>
      <w:bookmarkEnd w:id="117"/>
      <w:bookmarkEnd w:id="118"/>
    </w:p>
    <w:p w14:paraId="595A441E" w14:textId="3DAE6141" w:rsidR="0005249C" w:rsidRPr="003D7E54" w:rsidRDefault="0005249C" w:rsidP="0005249C">
      <w:pPr>
        <w:pStyle w:val="Sraopastraipa"/>
      </w:pPr>
      <w:r w:rsidRPr="003D7E54">
        <w:t xml:space="preserve">Galutinis </w:t>
      </w:r>
      <w:r w:rsidR="00DF625F" w:rsidRPr="003D7E54">
        <w:t xml:space="preserve">modernizuotos </w:t>
      </w:r>
      <w:r w:rsidR="003A3EB4" w:rsidRPr="003D7E54">
        <w:t xml:space="preserve">E-kinas </w:t>
      </w:r>
      <w:r w:rsidRPr="003D7E54">
        <w:t xml:space="preserve">ar atskirų </w:t>
      </w:r>
      <w:r w:rsidR="003A3EB4" w:rsidRPr="003D7E54">
        <w:t xml:space="preserve">E-kinas </w:t>
      </w:r>
      <w:r w:rsidRPr="003D7E54">
        <w:t>komponentų priėmimas bus vykdomas</w:t>
      </w:r>
      <w:r w:rsidR="00DF625F" w:rsidRPr="003D7E54">
        <w:t>,</w:t>
      </w:r>
      <w:r w:rsidRPr="003D7E54">
        <w:t xml:space="preserve"> pasibaigus bandomajai eksploatacijai, t. y. priėmimas galės būti vykdomas tik tada, kai bus pasiekti bandomosios eksploatacijos priėmimo kriterijai.</w:t>
      </w:r>
    </w:p>
    <w:p w14:paraId="76F40C6F" w14:textId="3744A7A8" w:rsidR="0005249C" w:rsidRPr="003D7E54" w:rsidRDefault="0005249C" w:rsidP="0005249C">
      <w:pPr>
        <w:pStyle w:val="Sraopastraipa"/>
      </w:pPr>
      <w:r w:rsidRPr="003D7E54">
        <w:t xml:space="preserve">Visos </w:t>
      </w:r>
      <w:r w:rsidR="003A3EB4" w:rsidRPr="003D7E54">
        <w:t xml:space="preserve">E-kinas </w:t>
      </w:r>
      <w:r w:rsidR="00DF625F" w:rsidRPr="003D7E54">
        <w:t xml:space="preserve">modernizavimo </w:t>
      </w:r>
      <w:r w:rsidRPr="003D7E54">
        <w:t>paslaugos (paslaugų rezultatai) bus priimamos pasirašant galutinį priėmimo</w:t>
      </w:r>
      <w:r w:rsidR="00DF625F" w:rsidRPr="003D7E54">
        <w:t xml:space="preserve"> ir</w:t>
      </w:r>
      <w:r w:rsidR="007D4ED0" w:rsidRPr="003D7E54">
        <w:t xml:space="preserve"> </w:t>
      </w:r>
      <w:r w:rsidRPr="003D7E54">
        <w:t>perdavimo aktą.</w:t>
      </w:r>
    </w:p>
    <w:p w14:paraId="0B8E00DA" w14:textId="5FE0A43B" w:rsidR="0005249C" w:rsidRPr="003D7E54" w:rsidRDefault="0005249C" w:rsidP="0005249C">
      <w:pPr>
        <w:pStyle w:val="Sraopastraipa"/>
      </w:pPr>
      <w:r w:rsidRPr="003D7E54">
        <w:t>Siekiant užtikrinti sklandų tęstinumą:</w:t>
      </w:r>
    </w:p>
    <w:p w14:paraId="61C36EDB" w14:textId="6278D637" w:rsidR="0005249C" w:rsidRPr="003D7E54" w:rsidRDefault="0005249C" w:rsidP="00917346">
      <w:pPr>
        <w:pStyle w:val="Sraopastraipa"/>
        <w:numPr>
          <w:ilvl w:val="1"/>
          <w:numId w:val="38"/>
        </w:numPr>
      </w:pPr>
      <w:r w:rsidRPr="003D7E54">
        <w:t xml:space="preserve">Diegėjas, nepažeidžiant autoriaus teisių turėtojo ar trečiųjų šalių intelektinės nuosavybės teisių, sutartimi perduoda </w:t>
      </w:r>
      <w:r w:rsidR="00F47EFE" w:rsidRPr="003D7E54">
        <w:t>Perkanči</w:t>
      </w:r>
      <w:r w:rsidR="00E87F09" w:rsidRPr="003D7E54">
        <w:t>a</w:t>
      </w:r>
      <w:r w:rsidR="00F47EFE" w:rsidRPr="003D7E54">
        <w:t>jai organizacijai</w:t>
      </w:r>
      <w:r w:rsidRPr="003D7E54">
        <w:t xml:space="preserve"> autorių turtines teises į pagal užsakymą sukurtą programinę įrangą ir parengtus projektinius dokumentus, įskaitant, bet neapsiribojant, teisę neribotą laiką ir be papildomo atlygio naudoti sukurtą programinę įrangą; teisę daryti sukurtos programinės įrangos kopijas; teisę modifikuoti ir toliau plėtoti sukurtą programinę įrangą; teisę perkelti programinę įrangą į kitą technologinę platformą; teisę naudoti ir keisti jai sukurtos programinės įrangos pradinį kodą (mašininės kalbos pradinius tekstus).</w:t>
      </w:r>
    </w:p>
    <w:p w14:paraId="2180A239" w14:textId="461A7412" w:rsidR="0005249C" w:rsidRPr="003D7E54" w:rsidRDefault="0005249C" w:rsidP="00917346">
      <w:pPr>
        <w:pStyle w:val="Sraopastraipa"/>
        <w:numPr>
          <w:ilvl w:val="1"/>
          <w:numId w:val="38"/>
        </w:numPr>
      </w:pPr>
      <w:r w:rsidRPr="003D7E54">
        <w:t xml:space="preserve">Jeigu pagal užsakymą sukurtoje programinėje įrangoje panaudota kita autoriaus teisių turėtojo ar trečiųjų šalių programinė įranga, kuri integruota į pagal užsakymą sukurtą programinę įrangą ar kitaip susieta su atliktu užsakymu ir autoriaus turtinių teisių į sukurtą programinę įrangą ar parengtus projektinius dokumentus, jos perdavimas </w:t>
      </w:r>
      <w:r w:rsidR="00F47EFE" w:rsidRPr="003D7E54">
        <w:t>Perkanči</w:t>
      </w:r>
      <w:r w:rsidR="00E87F09" w:rsidRPr="003D7E54">
        <w:t>a</w:t>
      </w:r>
      <w:r w:rsidR="00F47EFE" w:rsidRPr="003D7E54">
        <w:t>jai organizacijai</w:t>
      </w:r>
      <w:r w:rsidRPr="003D7E54">
        <w:t xml:space="preserve"> neturi apriboti šias teises perdavusio Diegėjo teisės be atskiro </w:t>
      </w:r>
      <w:r w:rsidR="00F47EFE" w:rsidRPr="003D7E54">
        <w:t>Perkančiosios organizacijos</w:t>
      </w:r>
      <w:r w:rsidRPr="003D7E54">
        <w:t xml:space="preserve"> sutikimo toliau vystyti, tobulinti, platinti ir atlikti kitus reikiamus veiksmus su sukurta programine įranga ar parengtais projektiniais dokumentais.</w:t>
      </w:r>
    </w:p>
    <w:p w14:paraId="5EDC364D" w14:textId="5CCCEC97" w:rsidR="0005249C" w:rsidRPr="003D7E54" w:rsidRDefault="0005249C" w:rsidP="00917346">
      <w:pPr>
        <w:pStyle w:val="Sraopastraipa"/>
        <w:numPr>
          <w:ilvl w:val="1"/>
          <w:numId w:val="38"/>
        </w:numPr>
      </w:pPr>
      <w:r w:rsidRPr="003D7E54">
        <w:t xml:space="preserve">Kartu su kompiuterine programa, kaip ši sąvoka apibrėžta Lietuvos Respublikos autorių teisių ir gretutinių teisių įstatyme, </w:t>
      </w:r>
      <w:r w:rsidR="009B0A16" w:rsidRPr="003D7E54">
        <w:t>Perkanči</w:t>
      </w:r>
      <w:r w:rsidR="00E87F09" w:rsidRPr="003D7E54">
        <w:t>a</w:t>
      </w:r>
      <w:r w:rsidR="009B0A16" w:rsidRPr="003D7E54">
        <w:t>jai organizacijai</w:t>
      </w:r>
      <w:r w:rsidRPr="003D7E54">
        <w:t xml:space="preserve"> perduodamas ir programos išeitinis kodas. Kompiuterių programos autoriaus asmeninės neturtinės teisės negali būti naudojamos tokiu būdu, kuris suvaržytų autorių turtinių teisių į šią kompiuterinę programą turėtojo teises, tarp jų ir teisę savo nuožiūra adaptuoti, keisti ir neatlygintinai platinti šiuos kūrinius. Šiame punkte numatytos autorių turtinės teisės, vadovaujantis Autorių teisių ir gretutinių teisių įstatymo ir Valstybės informacinių išteklių valdymo įstatymo 12 str. nuostatomis,  perduodamos ir suteikiamos LR ir ES šalių teritorijoje neribotam laikui.</w:t>
      </w:r>
    </w:p>
    <w:p w14:paraId="411C20C2" w14:textId="1595E0B3" w:rsidR="0005249C" w:rsidRPr="003D7E54" w:rsidRDefault="0005249C" w:rsidP="00917346">
      <w:pPr>
        <w:pStyle w:val="Sraopastraipa"/>
        <w:numPr>
          <w:ilvl w:val="1"/>
          <w:numId w:val="38"/>
        </w:numPr>
      </w:pPr>
      <w:r w:rsidRPr="003D7E54">
        <w:t xml:space="preserve">Diegėjas turi perduoti Perkančiajai organizacijai </w:t>
      </w:r>
      <w:r w:rsidR="00DB3C66" w:rsidRPr="003D7E54">
        <w:t xml:space="preserve">Sutarties </w:t>
      </w:r>
      <w:r w:rsidRPr="003D7E54">
        <w:t xml:space="preserve">metu sukurtą programinę įrangą ir jos išeitinį kodą </w:t>
      </w:r>
      <w:r w:rsidR="00505B47" w:rsidRPr="003D7E54">
        <w:t xml:space="preserve">E-kinas </w:t>
      </w:r>
      <w:r w:rsidRPr="003D7E54">
        <w:t xml:space="preserve">ar atskirų </w:t>
      </w:r>
      <w:r w:rsidR="00505B47" w:rsidRPr="003D7E54">
        <w:t xml:space="preserve">E-kinas </w:t>
      </w:r>
      <w:r w:rsidRPr="003D7E54">
        <w:t xml:space="preserve">komponentų paslaugų priėmimo – perdavimo akto pasirašymo datai. </w:t>
      </w:r>
    </w:p>
    <w:p w14:paraId="6F2184D2" w14:textId="77777777" w:rsidR="0005249C" w:rsidRPr="003D7E54" w:rsidRDefault="0005249C" w:rsidP="00917346">
      <w:pPr>
        <w:pStyle w:val="Sraopastraipa"/>
        <w:numPr>
          <w:ilvl w:val="1"/>
          <w:numId w:val="38"/>
        </w:numPr>
      </w:pPr>
      <w:r w:rsidRPr="003D7E54">
        <w:t>Diegėjas neturi teisės atskleisti jokios su paslaugų teikimu susijusios informacijos trečiosioms šalims be Perkančiosios organizacijos raštiško leidimo arba jei to reikalauja įstatymai.</w:t>
      </w:r>
    </w:p>
    <w:p w14:paraId="73F15E07" w14:textId="74B8BFA8" w:rsidR="0005249C" w:rsidRPr="003D7E54" w:rsidRDefault="0005249C" w:rsidP="0005249C">
      <w:pPr>
        <w:pStyle w:val="Antrat2"/>
      </w:pPr>
      <w:bookmarkStart w:id="119" w:name="_Ref1743145"/>
      <w:bookmarkStart w:id="120" w:name="_Ref1743170"/>
      <w:bookmarkStart w:id="121" w:name="_Toc47027271"/>
      <w:bookmarkStart w:id="122" w:name="_Toc167976607"/>
      <w:r w:rsidRPr="003D7E54">
        <w:t xml:space="preserve">Reikalavimai </w:t>
      </w:r>
      <w:r w:rsidR="00983AA2" w:rsidRPr="003D7E54">
        <w:t>e-Kinas</w:t>
      </w:r>
      <w:r w:rsidRPr="003D7E54">
        <w:t xml:space="preserve"> </w:t>
      </w:r>
      <w:r w:rsidR="00D23327" w:rsidRPr="003D7E54">
        <w:t xml:space="preserve">MODERNIZAVIMO </w:t>
      </w:r>
      <w:r w:rsidRPr="003D7E54">
        <w:t>paslaugų etapams ir terminams</w:t>
      </w:r>
      <w:bookmarkEnd w:id="119"/>
      <w:bookmarkEnd w:id="120"/>
      <w:bookmarkEnd w:id="121"/>
      <w:bookmarkEnd w:id="122"/>
    </w:p>
    <w:p w14:paraId="552CDA56" w14:textId="153C14A8" w:rsidR="001B29DE" w:rsidRPr="00516C1C" w:rsidRDefault="0005249C" w:rsidP="0005249C">
      <w:pPr>
        <w:pStyle w:val="Sraopastraipa"/>
      </w:pPr>
      <w:r w:rsidRPr="00516C1C">
        <w:t xml:space="preserve">Visos paslaugos pagal sutartį turi būti suteiktos (išskyrus garantinį aptarnavimą) </w:t>
      </w:r>
      <w:r w:rsidR="001B29DE" w:rsidRPr="00516C1C">
        <w:t xml:space="preserve">ne vėliau kaip iki </w:t>
      </w:r>
      <w:r w:rsidR="00360BFC" w:rsidRPr="00516C1C">
        <w:t>2026</w:t>
      </w:r>
      <w:r w:rsidR="00487B30">
        <w:t xml:space="preserve"> m. balandžio </w:t>
      </w:r>
      <w:r w:rsidR="00516C1C" w:rsidRPr="00516C1C">
        <w:t>30</w:t>
      </w:r>
      <w:r w:rsidR="00487B30">
        <w:t xml:space="preserve"> d</w:t>
      </w:r>
      <w:r w:rsidR="001B29DE" w:rsidRPr="00516C1C">
        <w:t xml:space="preserve">. </w:t>
      </w:r>
    </w:p>
    <w:p w14:paraId="2B3F2A07" w14:textId="10DEE153" w:rsidR="001B29DE" w:rsidRPr="003D7E54" w:rsidRDefault="001B29DE" w:rsidP="001B29DE">
      <w:pPr>
        <w:pStyle w:val="Sraopastraipa"/>
      </w:pPr>
      <w:r w:rsidRPr="003D7E54">
        <w:t xml:space="preserve">Žemiau esančioje lentelėje (žr. </w:t>
      </w:r>
      <w:r w:rsidRPr="003D7E54">
        <w:fldChar w:fldCharType="begin"/>
      </w:r>
      <w:r w:rsidRPr="003D7E54">
        <w:instrText xml:space="preserve"> REF _Ref100319205 \h </w:instrText>
      </w:r>
      <w:r w:rsidR="00D20F24" w:rsidRPr="003D7E54">
        <w:instrText xml:space="preserve"> \* MERGEFORMAT </w:instrText>
      </w:r>
      <w:r w:rsidRPr="003D7E54">
        <w:fldChar w:fldCharType="separate"/>
      </w:r>
      <w:r w:rsidR="00191ED7">
        <w:rPr>
          <w:cs/>
        </w:rPr>
        <w:t>‎</w:t>
      </w:r>
      <w:r w:rsidR="00191ED7">
        <w:t>8</w:t>
      </w:r>
      <w:r w:rsidR="00191ED7" w:rsidRPr="003D7E54">
        <w:t>.</w:t>
      </w:r>
      <w:r w:rsidR="00191ED7">
        <w:rPr>
          <w:noProof/>
        </w:rPr>
        <w:t>1</w:t>
      </w:r>
      <w:r w:rsidRPr="003D7E54">
        <w:fldChar w:fldCharType="end"/>
      </w:r>
      <w:r w:rsidRPr="003D7E54">
        <w:t xml:space="preserve"> lentelę) pateikti Paslaugų etapai, etapų metu atliekami darbai (veiklos</w:t>
      </w:r>
      <w:proofErr w:type="gramStart"/>
      <w:r w:rsidRPr="003D7E54">
        <w:t>),</w:t>
      </w:r>
      <w:proofErr w:type="gramEnd"/>
      <w:r w:rsidRPr="003D7E54">
        <w:t xml:space="preserve"> diegimo dalyvių atsakomybių aprašymas ir reikalavimai dokumentacijai.</w:t>
      </w:r>
    </w:p>
    <w:p w14:paraId="313C0A90" w14:textId="44C02366" w:rsidR="001B29DE" w:rsidRPr="003D7E54" w:rsidRDefault="0035612E" w:rsidP="001E02E9">
      <w:pPr>
        <w:pStyle w:val="Sraopastraipa"/>
      </w:pPr>
      <w:r w:rsidRPr="003D7E54">
        <w:t xml:space="preserve">E-kinas modernizavimas ir diegimas </w:t>
      </w:r>
      <w:r w:rsidR="001B29DE" w:rsidRPr="003D7E54">
        <w:t xml:space="preserve">turi būti įgyvendinamas </w:t>
      </w:r>
      <w:r w:rsidR="00C31D4E" w:rsidRPr="003D7E54">
        <w:t xml:space="preserve">nuosekliuoju (angl. waterfall) </w:t>
      </w:r>
      <w:r w:rsidR="001B29DE" w:rsidRPr="003D7E54">
        <w:t>informacinės sistemos kūrimo būdu</w:t>
      </w:r>
      <w:r w:rsidR="00C31D4E" w:rsidRPr="003D7E54">
        <w:t>.</w:t>
      </w:r>
      <w:r w:rsidR="001B29DE" w:rsidRPr="003D7E54">
        <w:t xml:space="preserve"> </w:t>
      </w:r>
    </w:p>
    <w:p w14:paraId="0185FB57" w14:textId="1FCB1574" w:rsidR="001B29DE" w:rsidRPr="003D7E54" w:rsidRDefault="001B29DE" w:rsidP="001E02E9">
      <w:pPr>
        <w:pStyle w:val="Sraopastraipa"/>
      </w:pPr>
      <w:r w:rsidRPr="003D7E54">
        <w:t>Diegėjas inicijavimo etapo metu turi pasiūlyti ir su Perkančiąją organizacija suderinti optimalų techninėje specifikacijoje numatytų veiklų bei funkcinių ir nefunkcinių reikalavimų įgyvendinimo grafiką.</w:t>
      </w:r>
    </w:p>
    <w:p w14:paraId="79E307E3" w14:textId="58760096" w:rsidR="001B29DE" w:rsidRPr="003D7E54" w:rsidRDefault="001B29DE" w:rsidP="001B29DE">
      <w:pPr>
        <w:pStyle w:val="Sraopastraipa"/>
      </w:pPr>
      <w:r w:rsidRPr="003D7E54">
        <w:lastRenderedPageBreak/>
        <w:t>Diegėjas turės atlikti etapų rezultatų ir siūlomų sprendimų pristatymus (demonstracijas, prezentacijas ir pan.).</w:t>
      </w:r>
    </w:p>
    <w:p w14:paraId="6A880694" w14:textId="77777777" w:rsidR="0005249C" w:rsidRPr="003D7E54" w:rsidRDefault="0005249C" w:rsidP="001B29DE">
      <w:pPr>
        <w:pStyle w:val="Sraopastraipa"/>
      </w:pPr>
      <w:r w:rsidRPr="003D7E54">
        <w:t>Paslaugų etapai, etapų rezultatai ir reikalavimai dokumentacijai:</w:t>
      </w:r>
    </w:p>
    <w:p w14:paraId="7F713FA4" w14:textId="77777777" w:rsidR="0005249C" w:rsidRPr="003D7E54" w:rsidRDefault="0005249C" w:rsidP="0005249C">
      <w:pPr>
        <w:pStyle w:val="FORITTablename"/>
        <w:rPr>
          <w:color w:val="auto"/>
        </w:rPr>
        <w:sectPr w:rsidR="0005249C" w:rsidRPr="003D7E54" w:rsidSect="005D70C0">
          <w:headerReference w:type="default" r:id="rId16"/>
          <w:pgSz w:w="11906" w:h="16838"/>
          <w:pgMar w:top="1134" w:right="567" w:bottom="1134" w:left="1135" w:header="0" w:footer="284" w:gutter="0"/>
          <w:cols w:space="1296"/>
          <w:docGrid w:linePitch="360"/>
        </w:sectPr>
      </w:pPr>
    </w:p>
    <w:bookmarkStart w:id="123" w:name="_Ref100319205"/>
    <w:p w14:paraId="36A37BA7" w14:textId="3265370B" w:rsidR="0005249C" w:rsidRPr="003D7E54" w:rsidRDefault="0005249C" w:rsidP="0005249C">
      <w:pPr>
        <w:pStyle w:val="Lenpavadarial"/>
        <w:rPr>
          <w:lang w:val="lt-LT"/>
        </w:rPr>
      </w:pPr>
      <w:r w:rsidRPr="003D7E54">
        <w:rPr>
          <w:lang w:val="lt-LT"/>
        </w:rPr>
        <w:lastRenderedPageBreak/>
        <w:fldChar w:fldCharType="begin"/>
      </w:r>
      <w:r w:rsidRPr="003D7E54">
        <w:rPr>
          <w:lang w:val="lt-LT"/>
        </w:rPr>
        <w:instrText xml:space="preserve"> STYLEREF 1 \s </w:instrText>
      </w:r>
      <w:r w:rsidRPr="003D7E54">
        <w:rPr>
          <w:lang w:val="lt-LT"/>
        </w:rPr>
        <w:fldChar w:fldCharType="separate"/>
      </w:r>
      <w:r w:rsidR="00191ED7">
        <w:rPr>
          <w:noProof/>
          <w:cs/>
          <w:lang w:val="lt-LT"/>
        </w:rPr>
        <w:t>‎</w:t>
      </w:r>
      <w:r w:rsidR="00191ED7">
        <w:rPr>
          <w:noProof/>
          <w:lang w:val="lt-LT"/>
        </w:rPr>
        <w:t>8</w:t>
      </w:r>
      <w:r w:rsidRPr="003D7E54">
        <w:rPr>
          <w:lang w:val="lt-LT"/>
        </w:rPr>
        <w:fldChar w:fldCharType="end"/>
      </w:r>
      <w:r w:rsidRPr="003D7E54">
        <w:rPr>
          <w:lang w:val="lt-LT"/>
        </w:rPr>
        <w:t>.</w:t>
      </w:r>
      <w:r w:rsidRPr="003D7E54">
        <w:rPr>
          <w:lang w:val="lt-LT"/>
        </w:rPr>
        <w:fldChar w:fldCharType="begin"/>
      </w:r>
      <w:r w:rsidRPr="003D7E54">
        <w:rPr>
          <w:lang w:val="lt-LT"/>
        </w:rPr>
        <w:instrText xml:space="preserve"> SEQ lentelė \* ARABIC \s 1 </w:instrText>
      </w:r>
      <w:r w:rsidRPr="003D7E54">
        <w:rPr>
          <w:lang w:val="lt-LT"/>
        </w:rPr>
        <w:fldChar w:fldCharType="separate"/>
      </w:r>
      <w:r w:rsidR="00191ED7">
        <w:rPr>
          <w:noProof/>
          <w:lang w:val="lt-LT"/>
        </w:rPr>
        <w:t>1</w:t>
      </w:r>
      <w:r w:rsidRPr="003D7E54">
        <w:rPr>
          <w:lang w:val="lt-LT"/>
        </w:rPr>
        <w:fldChar w:fldCharType="end"/>
      </w:r>
      <w:bookmarkEnd w:id="123"/>
      <w:r w:rsidRPr="003D7E54">
        <w:rPr>
          <w:lang w:val="lt-LT"/>
        </w:rPr>
        <w:t xml:space="preserve"> lentelė. Paslaugų etapai, etapų rezultatai ir terminai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764"/>
        <w:gridCol w:w="3166"/>
        <w:gridCol w:w="2834"/>
        <w:gridCol w:w="1874"/>
      </w:tblGrid>
      <w:tr w:rsidR="003D7E54" w:rsidRPr="003D7E54" w14:paraId="16BF55B6" w14:textId="77777777" w:rsidTr="00E14A2B">
        <w:trPr>
          <w:trHeight w:val="517"/>
          <w:tblHeader/>
        </w:trPr>
        <w:tc>
          <w:tcPr>
            <w:tcW w:w="273" w:type="pct"/>
            <w:shd w:val="clear" w:color="auto" w:fill="auto"/>
            <w:vAlign w:val="center"/>
          </w:tcPr>
          <w:p w14:paraId="38CB7FEC" w14:textId="77777777" w:rsidR="0005249C" w:rsidRPr="003D7E54" w:rsidRDefault="0005249C">
            <w:pPr>
              <w:pStyle w:val="Lenheadarial"/>
              <w:spacing w:before="0" w:after="0"/>
              <w:jc w:val="center"/>
              <w:rPr>
                <w:b/>
                <w:color w:val="auto"/>
                <w:sz w:val="24"/>
                <w:lang w:val="lt-LT"/>
              </w:rPr>
            </w:pPr>
            <w:r w:rsidRPr="003D7E54">
              <w:rPr>
                <w:b/>
                <w:color w:val="auto"/>
                <w:sz w:val="24"/>
                <w:lang w:val="lt-LT"/>
              </w:rPr>
              <w:t>Nr.</w:t>
            </w:r>
          </w:p>
        </w:tc>
        <w:tc>
          <w:tcPr>
            <w:tcW w:w="865" w:type="pct"/>
            <w:shd w:val="clear" w:color="auto" w:fill="auto"/>
            <w:vAlign w:val="center"/>
          </w:tcPr>
          <w:p w14:paraId="71F75ACC" w14:textId="77777777" w:rsidR="0005249C" w:rsidRPr="003D7E54" w:rsidRDefault="0005249C">
            <w:pPr>
              <w:pStyle w:val="Lenheadarial"/>
              <w:spacing w:before="0" w:after="0"/>
              <w:jc w:val="center"/>
              <w:rPr>
                <w:b/>
                <w:color w:val="auto"/>
                <w:sz w:val="24"/>
                <w:lang w:val="lt-LT"/>
              </w:rPr>
            </w:pPr>
            <w:r w:rsidRPr="003D7E54">
              <w:rPr>
                <w:b/>
                <w:color w:val="auto"/>
                <w:sz w:val="24"/>
                <w:lang w:val="lt-LT"/>
              </w:rPr>
              <w:t>Paslaugų teikimo etapas</w:t>
            </w:r>
          </w:p>
        </w:tc>
        <w:tc>
          <w:tcPr>
            <w:tcW w:w="1553" w:type="pct"/>
            <w:shd w:val="clear" w:color="auto" w:fill="auto"/>
            <w:vAlign w:val="center"/>
          </w:tcPr>
          <w:p w14:paraId="39632AB0" w14:textId="77777777" w:rsidR="0005249C" w:rsidRPr="003D7E54" w:rsidRDefault="0005249C">
            <w:pPr>
              <w:pStyle w:val="Lenheadarial"/>
              <w:spacing w:before="0" w:after="0"/>
              <w:jc w:val="center"/>
              <w:rPr>
                <w:b/>
                <w:color w:val="auto"/>
                <w:sz w:val="24"/>
                <w:lang w:val="lt-LT"/>
              </w:rPr>
            </w:pPr>
            <w:r w:rsidRPr="003D7E54">
              <w:rPr>
                <w:b/>
                <w:color w:val="auto"/>
                <w:sz w:val="24"/>
                <w:lang w:val="lt-LT"/>
              </w:rPr>
              <w:t>Reikalavimai etapo rezultatams</w:t>
            </w:r>
          </w:p>
        </w:tc>
        <w:tc>
          <w:tcPr>
            <w:tcW w:w="1390" w:type="pct"/>
            <w:shd w:val="clear" w:color="auto" w:fill="auto"/>
            <w:vAlign w:val="center"/>
          </w:tcPr>
          <w:p w14:paraId="2C696F0A" w14:textId="77777777" w:rsidR="0005249C" w:rsidRPr="003D7E54" w:rsidRDefault="0005249C">
            <w:pPr>
              <w:pStyle w:val="Lenheadarial"/>
              <w:spacing w:before="0" w:after="0"/>
              <w:jc w:val="center"/>
              <w:rPr>
                <w:b/>
                <w:color w:val="auto"/>
                <w:sz w:val="24"/>
                <w:lang w:val="lt-LT"/>
              </w:rPr>
            </w:pPr>
            <w:r w:rsidRPr="003D7E54">
              <w:rPr>
                <w:b/>
                <w:color w:val="auto"/>
                <w:sz w:val="24"/>
                <w:lang w:val="lt-LT"/>
              </w:rPr>
              <w:t>Rezultatas</w:t>
            </w:r>
          </w:p>
        </w:tc>
        <w:tc>
          <w:tcPr>
            <w:tcW w:w="920" w:type="pct"/>
            <w:shd w:val="clear" w:color="auto" w:fill="auto"/>
            <w:vAlign w:val="center"/>
          </w:tcPr>
          <w:p w14:paraId="63D5A8F3" w14:textId="77777777" w:rsidR="0005249C" w:rsidRPr="003D7E54" w:rsidRDefault="0005249C">
            <w:pPr>
              <w:pStyle w:val="Lenheadarial"/>
              <w:spacing w:before="0" w:after="0"/>
              <w:jc w:val="center"/>
              <w:rPr>
                <w:b/>
                <w:color w:val="auto"/>
                <w:sz w:val="24"/>
                <w:lang w:val="lt-LT"/>
              </w:rPr>
            </w:pPr>
            <w:r w:rsidRPr="003D7E54">
              <w:rPr>
                <w:b/>
                <w:color w:val="auto"/>
                <w:sz w:val="24"/>
                <w:lang w:val="lt-LT"/>
              </w:rPr>
              <w:t>Terminas</w:t>
            </w:r>
          </w:p>
        </w:tc>
      </w:tr>
      <w:tr w:rsidR="003D7E54" w:rsidRPr="00516C1C" w14:paraId="5D4D8D89" w14:textId="77777777" w:rsidTr="00E14A2B">
        <w:trPr>
          <w:trHeight w:val="2766"/>
        </w:trPr>
        <w:tc>
          <w:tcPr>
            <w:tcW w:w="273" w:type="pct"/>
          </w:tcPr>
          <w:p w14:paraId="4547DC04" w14:textId="77777777" w:rsidR="0005249C" w:rsidRPr="003D7E54" w:rsidRDefault="0005249C" w:rsidP="00917346">
            <w:pPr>
              <w:pStyle w:val="Sraopastraipa"/>
              <w:numPr>
                <w:ilvl w:val="1"/>
                <w:numId w:val="45"/>
              </w:numPr>
            </w:pPr>
          </w:p>
        </w:tc>
        <w:tc>
          <w:tcPr>
            <w:tcW w:w="865" w:type="pct"/>
          </w:tcPr>
          <w:p w14:paraId="70D0686E" w14:textId="77777777" w:rsidR="0005249C" w:rsidRPr="003D7E54" w:rsidRDefault="0005249C">
            <w:pPr>
              <w:pStyle w:val="Lentekstasarial"/>
              <w:spacing w:before="0" w:after="0"/>
              <w:rPr>
                <w:b/>
                <w:sz w:val="24"/>
                <w:lang w:val="lt-LT"/>
              </w:rPr>
            </w:pPr>
            <w:r w:rsidRPr="003D7E54">
              <w:rPr>
                <w:b/>
                <w:sz w:val="24"/>
                <w:lang w:val="lt-LT"/>
              </w:rPr>
              <w:t>Inicijavimas</w:t>
            </w:r>
          </w:p>
        </w:tc>
        <w:tc>
          <w:tcPr>
            <w:tcW w:w="1553" w:type="pct"/>
          </w:tcPr>
          <w:p w14:paraId="06434225" w14:textId="77777777" w:rsidR="0005249C" w:rsidRPr="003D7E54" w:rsidRDefault="0005249C">
            <w:pPr>
              <w:pStyle w:val="Lentekstasarial"/>
              <w:spacing w:before="0" w:after="0"/>
              <w:rPr>
                <w:sz w:val="24"/>
                <w:lang w:val="lt-LT"/>
              </w:rPr>
            </w:pPr>
            <w:r w:rsidRPr="003D7E54">
              <w:rPr>
                <w:sz w:val="24"/>
                <w:lang w:val="lt-LT"/>
              </w:rPr>
              <w:t>Diegėjas:</w:t>
            </w:r>
          </w:p>
          <w:p w14:paraId="5D4D346C" w14:textId="466B55B1"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 xml:space="preserve">parengia Paslaugų teikimo reglamentą ir suderina su </w:t>
            </w:r>
            <w:r w:rsidR="009B0A16" w:rsidRPr="003D7E54">
              <w:rPr>
                <w:sz w:val="24"/>
                <w:lang w:val="lt-LT"/>
              </w:rPr>
              <w:t>Perkančiąja organizacija</w:t>
            </w:r>
            <w:r w:rsidRPr="003D7E54">
              <w:rPr>
                <w:sz w:val="24"/>
                <w:lang w:val="lt-LT"/>
              </w:rPr>
              <w:t>.</w:t>
            </w:r>
          </w:p>
          <w:p w14:paraId="75E0E8CD" w14:textId="77777777" w:rsidR="0005249C" w:rsidRPr="003D7E54" w:rsidRDefault="0005249C">
            <w:pPr>
              <w:pStyle w:val="Lentekstasarial"/>
              <w:spacing w:before="0" w:after="0"/>
              <w:rPr>
                <w:sz w:val="24"/>
                <w:lang w:val="lt-LT"/>
              </w:rPr>
            </w:pPr>
            <w:r w:rsidRPr="003D7E54">
              <w:rPr>
                <w:sz w:val="24"/>
                <w:lang w:val="lt-LT"/>
              </w:rPr>
              <w:t>Perkančioji organizacija (pagal kompetenciją):</w:t>
            </w:r>
          </w:p>
          <w:p w14:paraId="504FEAF2"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suteikia reikalingą informaciją;</w:t>
            </w:r>
          </w:p>
          <w:p w14:paraId="24F5241A"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rFonts w:cs="Times New Roman"/>
                <w:sz w:val="24"/>
                <w:szCs w:val="24"/>
                <w:lang w:val="lt-LT"/>
              </w:rPr>
              <w:t>teikia</w:t>
            </w:r>
            <w:r w:rsidRPr="003D7E54">
              <w:rPr>
                <w:sz w:val="24"/>
                <w:lang w:val="lt-LT"/>
              </w:rPr>
              <w:t xml:space="preserve"> pastabas ir rekomendacijas.</w:t>
            </w:r>
          </w:p>
        </w:tc>
        <w:tc>
          <w:tcPr>
            <w:tcW w:w="1390" w:type="pct"/>
          </w:tcPr>
          <w:p w14:paraId="6B76B948" w14:textId="25C86061" w:rsidR="0005249C" w:rsidRPr="003D7E54" w:rsidRDefault="0005249C" w:rsidP="00917346">
            <w:pPr>
              <w:pStyle w:val="LENBUL1arial"/>
              <w:numPr>
                <w:ilvl w:val="0"/>
                <w:numId w:val="46"/>
              </w:numPr>
              <w:tabs>
                <w:tab w:val="clear" w:pos="296"/>
              </w:tabs>
              <w:ind w:left="318" w:hanging="318"/>
              <w:rPr>
                <w:sz w:val="24"/>
                <w:lang w:val="lt-LT"/>
              </w:rPr>
            </w:pPr>
            <w:r w:rsidRPr="003D7E54">
              <w:rPr>
                <w:b/>
                <w:sz w:val="24"/>
                <w:lang w:val="lt-LT"/>
              </w:rPr>
              <w:t>Paslaugų teikimo reglamentas</w:t>
            </w:r>
            <w:r w:rsidRPr="003D7E54">
              <w:rPr>
                <w:sz w:val="24"/>
                <w:lang w:val="lt-LT"/>
              </w:rPr>
              <w:t xml:space="preserve">. Paslaugų teikimo reglamente nurodoma </w:t>
            </w:r>
            <w:r w:rsidR="0035612E" w:rsidRPr="003D7E54">
              <w:rPr>
                <w:sz w:val="24"/>
                <w:lang w:val="lt-LT"/>
              </w:rPr>
              <w:t xml:space="preserve">E-kinas modernizavimo ir diegimo </w:t>
            </w:r>
            <w:r w:rsidRPr="003D7E54">
              <w:rPr>
                <w:sz w:val="24"/>
                <w:lang w:val="lt-LT"/>
              </w:rPr>
              <w:t>tikslai, prioritetai, etapų apimtys ir rezultatai, suinteresuotos šalys, darbų atlikimo grafikas, kokybiniai reikalavimai,  rizikos ir jų suvaldymo būdai, komunikavimo principai, atsakomybės, tarpinių ir galutinių rezultatų priėmimo kriterijai, pakeitimų valdymo procedūra ir kt.</w:t>
            </w:r>
          </w:p>
          <w:p w14:paraId="44AEF611" w14:textId="1EC33D05"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 xml:space="preserve">Rezultatai turi būti suderinti su </w:t>
            </w:r>
            <w:r w:rsidR="009B0A16" w:rsidRPr="003D7E54">
              <w:rPr>
                <w:sz w:val="24"/>
                <w:lang w:val="lt-LT"/>
              </w:rPr>
              <w:t>Perkančiąja organizacija</w:t>
            </w:r>
            <w:r w:rsidRPr="003D7E54">
              <w:rPr>
                <w:sz w:val="24"/>
                <w:lang w:val="lt-LT"/>
              </w:rPr>
              <w:t>.</w:t>
            </w:r>
          </w:p>
        </w:tc>
        <w:tc>
          <w:tcPr>
            <w:tcW w:w="920" w:type="pct"/>
          </w:tcPr>
          <w:p w14:paraId="0722CE35" w14:textId="4308BADD" w:rsidR="0005249C" w:rsidRPr="003D7E54" w:rsidRDefault="0005249C">
            <w:pPr>
              <w:pStyle w:val="Lentekstasarial"/>
              <w:spacing w:before="0" w:after="0"/>
              <w:rPr>
                <w:sz w:val="24"/>
                <w:lang w:val="lt-LT"/>
              </w:rPr>
            </w:pPr>
            <w:r w:rsidRPr="003D7E54">
              <w:rPr>
                <w:sz w:val="24"/>
                <w:lang w:val="lt-LT"/>
              </w:rPr>
              <w:t xml:space="preserve">Etapo rezultatai turi būti pateikti ir suderinti su </w:t>
            </w:r>
            <w:r w:rsidR="009B0A16" w:rsidRPr="003D7E54">
              <w:rPr>
                <w:sz w:val="24"/>
                <w:lang w:val="lt-LT"/>
              </w:rPr>
              <w:t>Perkančiąja organizacija</w:t>
            </w:r>
            <w:r w:rsidRPr="003D7E54">
              <w:rPr>
                <w:sz w:val="24"/>
                <w:lang w:val="lt-LT"/>
              </w:rPr>
              <w:t xml:space="preserve"> ne vėliau kaip per 10 darbo dienų nuo Paslaugų teikimo sutarties įsigaliojimo datos. </w:t>
            </w:r>
          </w:p>
        </w:tc>
      </w:tr>
      <w:tr w:rsidR="003D7E54" w:rsidRPr="00516C1C" w14:paraId="254E04A6" w14:textId="77777777" w:rsidTr="00E14A2B">
        <w:tc>
          <w:tcPr>
            <w:tcW w:w="273" w:type="pct"/>
          </w:tcPr>
          <w:p w14:paraId="033BA926" w14:textId="77777777" w:rsidR="0005249C" w:rsidRPr="003D7E54" w:rsidRDefault="0005249C" w:rsidP="00917346">
            <w:pPr>
              <w:pStyle w:val="Sraopastraipa"/>
              <w:numPr>
                <w:ilvl w:val="1"/>
                <w:numId w:val="45"/>
              </w:numPr>
            </w:pPr>
          </w:p>
        </w:tc>
        <w:tc>
          <w:tcPr>
            <w:tcW w:w="865" w:type="pct"/>
          </w:tcPr>
          <w:p w14:paraId="22D4CB42" w14:textId="77777777" w:rsidR="0005249C" w:rsidRPr="003D7E54" w:rsidRDefault="0005249C">
            <w:pPr>
              <w:pStyle w:val="Lentekstasarial"/>
              <w:spacing w:before="0" w:after="0"/>
              <w:rPr>
                <w:b/>
                <w:sz w:val="24"/>
                <w:lang w:val="lt-LT"/>
              </w:rPr>
            </w:pPr>
            <w:r w:rsidRPr="003D7E54">
              <w:rPr>
                <w:b/>
                <w:sz w:val="24"/>
                <w:lang w:val="lt-LT"/>
              </w:rPr>
              <w:t>Detali analizė</w:t>
            </w:r>
          </w:p>
        </w:tc>
        <w:tc>
          <w:tcPr>
            <w:tcW w:w="1553" w:type="pct"/>
          </w:tcPr>
          <w:p w14:paraId="58865C26" w14:textId="77777777" w:rsidR="0005249C" w:rsidRPr="003D7E54" w:rsidRDefault="0005249C">
            <w:pPr>
              <w:pStyle w:val="Lentekstasarial"/>
              <w:spacing w:before="0" w:after="0"/>
              <w:rPr>
                <w:sz w:val="24"/>
                <w:lang w:val="lt-LT"/>
              </w:rPr>
            </w:pPr>
            <w:r w:rsidRPr="003D7E54">
              <w:rPr>
                <w:sz w:val="24"/>
                <w:lang w:val="lt-LT"/>
              </w:rPr>
              <w:t>Diegėjas:</w:t>
            </w:r>
          </w:p>
          <w:p w14:paraId="3589FEFD" w14:textId="40F5862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 xml:space="preserve">atlieka esamos ir siekiamos padėties įvertinimą, parengia detalios analizės dokumentaciją ir ją suderina su </w:t>
            </w:r>
            <w:r w:rsidR="009B0A16" w:rsidRPr="003D7E54">
              <w:rPr>
                <w:sz w:val="24"/>
                <w:lang w:val="lt-LT"/>
              </w:rPr>
              <w:t>Perkančiąja organizacija</w:t>
            </w:r>
            <w:r w:rsidRPr="003D7E54">
              <w:rPr>
                <w:sz w:val="24"/>
                <w:lang w:val="lt-LT"/>
              </w:rPr>
              <w:t>.</w:t>
            </w:r>
          </w:p>
          <w:p w14:paraId="0A07F9F1" w14:textId="26286627" w:rsidR="0005249C" w:rsidRPr="003D7E54" w:rsidRDefault="009B0A16">
            <w:pPr>
              <w:pStyle w:val="Lentekstasarial"/>
              <w:spacing w:before="0" w:after="0"/>
              <w:rPr>
                <w:sz w:val="24"/>
                <w:lang w:val="lt-LT"/>
              </w:rPr>
            </w:pPr>
            <w:r w:rsidRPr="003D7E54">
              <w:rPr>
                <w:sz w:val="24"/>
                <w:lang w:val="lt-LT"/>
              </w:rPr>
              <w:t>Perkančioji organizacija</w:t>
            </w:r>
            <w:r w:rsidR="0005249C" w:rsidRPr="003D7E54">
              <w:rPr>
                <w:sz w:val="24"/>
                <w:lang w:val="lt-LT"/>
              </w:rPr>
              <w:t xml:space="preserve"> (pagal kompetenciją):</w:t>
            </w:r>
          </w:p>
          <w:p w14:paraId="6F0C57B5"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suteikia reikalingą informaciją;</w:t>
            </w:r>
          </w:p>
          <w:p w14:paraId="478DADB2"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rFonts w:cs="Times New Roman"/>
                <w:sz w:val="24"/>
                <w:szCs w:val="24"/>
                <w:lang w:val="lt-LT"/>
              </w:rPr>
              <w:t>teikia</w:t>
            </w:r>
            <w:r w:rsidRPr="003D7E54">
              <w:rPr>
                <w:sz w:val="24"/>
                <w:lang w:val="lt-LT"/>
              </w:rPr>
              <w:t xml:space="preserve"> pastabas ir rekomendacijas.</w:t>
            </w:r>
          </w:p>
          <w:p w14:paraId="214D51B8"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tvirtina etapo Diegėjo rezultatus</w:t>
            </w:r>
            <w:r w:rsidRPr="003D7E54">
              <w:rPr>
                <w:rFonts w:cs="Times New Roman"/>
                <w:sz w:val="24"/>
                <w:szCs w:val="24"/>
                <w:lang w:val="lt-LT"/>
              </w:rPr>
              <w:t>.</w:t>
            </w:r>
            <w:r w:rsidRPr="003D7E54">
              <w:rPr>
                <w:sz w:val="24"/>
                <w:lang w:val="lt-LT"/>
              </w:rPr>
              <w:t xml:space="preserve"> </w:t>
            </w:r>
          </w:p>
        </w:tc>
        <w:tc>
          <w:tcPr>
            <w:tcW w:w="1390" w:type="pct"/>
          </w:tcPr>
          <w:p w14:paraId="51EBF813" w14:textId="29F09FB7" w:rsidR="00F04F9F" w:rsidRPr="003D7E54" w:rsidRDefault="00F04F9F" w:rsidP="00917346">
            <w:pPr>
              <w:pStyle w:val="LENBUL1arial"/>
              <w:numPr>
                <w:ilvl w:val="0"/>
                <w:numId w:val="46"/>
              </w:numPr>
              <w:tabs>
                <w:tab w:val="clear" w:pos="296"/>
              </w:tabs>
              <w:ind w:left="318" w:hanging="318"/>
              <w:rPr>
                <w:sz w:val="24"/>
                <w:lang w:val="lt-LT"/>
              </w:rPr>
            </w:pPr>
            <w:r w:rsidRPr="003D7E54">
              <w:rPr>
                <w:b/>
                <w:sz w:val="24"/>
                <w:lang w:val="lt-LT"/>
              </w:rPr>
              <w:t>Detalios analizės dokumentai.</w:t>
            </w:r>
            <w:r w:rsidRPr="003D7E54">
              <w:rPr>
                <w:sz w:val="24"/>
                <w:lang w:val="lt-LT"/>
              </w:rPr>
              <w:t xml:space="preserve"> Detalios analizės dokumentuose išanalizuojami ir detalizuojami funkciniai ir nefunkciniai Techninės specifikacijos reikalavimai bei kiti </w:t>
            </w:r>
            <w:r w:rsidR="004E7389" w:rsidRPr="003D7E54">
              <w:rPr>
                <w:sz w:val="24"/>
                <w:lang w:val="lt-LT"/>
              </w:rPr>
              <w:t>LCVA</w:t>
            </w:r>
            <w:r w:rsidRPr="003D7E54">
              <w:rPr>
                <w:sz w:val="24"/>
                <w:lang w:val="lt-LT"/>
              </w:rPr>
              <w:t xml:space="preserve"> išsakyti poreikiai, </w:t>
            </w:r>
            <w:r w:rsidRPr="003D7E54">
              <w:rPr>
                <w:rFonts w:cs="Times New Roman"/>
                <w:sz w:val="24"/>
                <w:lang w:val="lt-LT"/>
              </w:rPr>
              <w:t xml:space="preserve">parengiami naudotojų pasakojimai (angl. </w:t>
            </w:r>
            <w:r w:rsidRPr="003D7E54">
              <w:rPr>
                <w:rFonts w:cs="Times New Roman"/>
                <w:i/>
                <w:sz w:val="24"/>
                <w:lang w:val="lt-LT"/>
              </w:rPr>
              <w:t>User Story</w:t>
            </w:r>
            <w:r w:rsidRPr="003D7E54">
              <w:rPr>
                <w:rFonts w:cs="Times New Roman"/>
                <w:sz w:val="24"/>
                <w:lang w:val="lt-LT"/>
              </w:rPr>
              <w:t>) ir panaudojimo</w:t>
            </w:r>
            <w:r w:rsidRPr="003D7E54">
              <w:rPr>
                <w:sz w:val="24"/>
                <w:lang w:val="lt-LT"/>
              </w:rPr>
              <w:t xml:space="preserve"> atvejai (angl. </w:t>
            </w:r>
            <w:r w:rsidRPr="003D7E54">
              <w:rPr>
                <w:i/>
                <w:sz w:val="24"/>
                <w:lang w:val="lt-LT"/>
              </w:rPr>
              <w:t>use case</w:t>
            </w:r>
            <w:r w:rsidRPr="003D7E54">
              <w:rPr>
                <w:sz w:val="24"/>
                <w:lang w:val="lt-LT"/>
              </w:rPr>
              <w:t xml:space="preserve">), kurie pateikiami panaudos atvejų diagramomis pagal UML (angl. </w:t>
            </w:r>
            <w:r w:rsidRPr="003D7E54">
              <w:rPr>
                <w:i/>
                <w:sz w:val="24"/>
                <w:lang w:val="lt-LT"/>
              </w:rPr>
              <w:t xml:space="preserve">Unified Modeling </w:t>
            </w:r>
            <w:r w:rsidRPr="003D7E54">
              <w:rPr>
                <w:i/>
                <w:sz w:val="24"/>
                <w:lang w:val="lt-LT"/>
              </w:rPr>
              <w:lastRenderedPageBreak/>
              <w:t>Language</w:t>
            </w:r>
            <w:r w:rsidRPr="003D7E54">
              <w:rPr>
                <w:sz w:val="24"/>
                <w:lang w:val="lt-LT"/>
              </w:rPr>
              <w:t xml:space="preserve">) notaciją ir detalizuojami aprašant kiekvieno panaudos atvejo vykdymo žingsnius (pagrindinę eigą, alternatyvią eigą, išimtinę eigą) ir kitus apribojimus. Sudėtingesni panaudos atvejai ar jų grupės turi būti detalizuojami pateikiant veiklos </w:t>
            </w:r>
            <w:r w:rsidRPr="003D7E54">
              <w:rPr>
                <w:sz w:val="24"/>
                <w:szCs w:val="24"/>
                <w:lang w:val="lt-LT"/>
              </w:rPr>
              <w:t xml:space="preserve">bei </w:t>
            </w:r>
            <w:r w:rsidR="00505B47" w:rsidRPr="003D7E54">
              <w:rPr>
                <w:sz w:val="24"/>
                <w:szCs w:val="24"/>
                <w:lang w:val="lt-LT"/>
              </w:rPr>
              <w:t>E-kinas</w:t>
            </w:r>
            <w:r w:rsidR="00505B47" w:rsidRPr="003D7E54">
              <w:rPr>
                <w:lang w:val="lt-LT"/>
              </w:rPr>
              <w:t xml:space="preserve"> </w:t>
            </w:r>
            <w:r w:rsidRPr="003D7E54">
              <w:rPr>
                <w:sz w:val="24"/>
                <w:lang w:val="lt-LT"/>
              </w:rPr>
              <w:t xml:space="preserve">procesus, naudojant procesų modeliavimo diagramas (angl. </w:t>
            </w:r>
            <w:r w:rsidRPr="003D7E54">
              <w:rPr>
                <w:i/>
                <w:sz w:val="24"/>
                <w:lang w:val="lt-LT"/>
              </w:rPr>
              <w:t>UML activity diagram, BPMN</w:t>
            </w:r>
            <w:r w:rsidRPr="003D7E54">
              <w:rPr>
                <w:sz w:val="24"/>
                <w:lang w:val="lt-LT"/>
              </w:rPr>
              <w:t xml:space="preserve"> </w:t>
            </w:r>
            <w:r w:rsidRPr="003D7E54">
              <w:rPr>
                <w:i/>
                <w:sz w:val="24"/>
                <w:lang w:val="lt-LT"/>
              </w:rPr>
              <w:t>(Business Process Model and Notation)</w:t>
            </w:r>
            <w:r w:rsidRPr="003D7E54">
              <w:rPr>
                <w:sz w:val="24"/>
                <w:lang w:val="lt-LT"/>
              </w:rPr>
              <w:t xml:space="preserve"> ar lygiavertes diagramas). Pateikiami pastarųjų diagramų struktūrizuoti aprašai. Aprašomi </w:t>
            </w:r>
            <w:r w:rsidR="00505B47" w:rsidRPr="003D7E54">
              <w:rPr>
                <w:sz w:val="24"/>
                <w:szCs w:val="24"/>
                <w:lang w:val="lt-LT"/>
              </w:rPr>
              <w:t>E-kinas</w:t>
            </w:r>
            <w:r w:rsidRPr="003D7E54">
              <w:rPr>
                <w:sz w:val="24"/>
                <w:lang w:val="lt-LT"/>
              </w:rPr>
              <w:t xml:space="preserve"> vartotojai ir jų teisės.</w:t>
            </w:r>
          </w:p>
          <w:p w14:paraId="6498E258" w14:textId="77777777" w:rsidR="00F04F9F" w:rsidRPr="003D7E54" w:rsidRDefault="00F04F9F" w:rsidP="00917346">
            <w:pPr>
              <w:pStyle w:val="LENBUL1arial"/>
              <w:numPr>
                <w:ilvl w:val="0"/>
                <w:numId w:val="46"/>
              </w:numPr>
              <w:tabs>
                <w:tab w:val="clear" w:pos="296"/>
              </w:tabs>
              <w:ind w:left="318" w:hanging="318"/>
              <w:rPr>
                <w:sz w:val="24"/>
                <w:lang w:val="lt-LT"/>
              </w:rPr>
            </w:pPr>
            <w:r w:rsidRPr="003D7E54">
              <w:rPr>
                <w:sz w:val="24"/>
                <w:lang w:val="lt-LT"/>
              </w:rPr>
              <w:t xml:space="preserve">Turi būti atliktas visų šios Techninės specifikacijos funkcinių ir nefunkcinių reikalavimų susiejimas su detalios analizės dokumento turiniu (skyriais, panaudos atvejais, diagramomis ir pan.). Siejimas turi būti atliekamas tokia forma, kad būtų aišku kokiu būdu yra projektuojamas ir realizuojamas kiekvienas šios Techninės </w:t>
            </w:r>
            <w:r w:rsidRPr="003D7E54">
              <w:rPr>
                <w:sz w:val="24"/>
                <w:lang w:val="lt-LT"/>
              </w:rPr>
              <w:lastRenderedPageBreak/>
              <w:t>specifikacijos reikalavimas.</w:t>
            </w:r>
          </w:p>
          <w:p w14:paraId="53C63BCF" w14:textId="1875537B"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 xml:space="preserve">Rezultatai turi būti suderinti su </w:t>
            </w:r>
            <w:r w:rsidR="009B0A16" w:rsidRPr="003D7E54">
              <w:rPr>
                <w:sz w:val="24"/>
                <w:lang w:val="lt-LT"/>
              </w:rPr>
              <w:t>Perkančiąja organizacija</w:t>
            </w:r>
            <w:r w:rsidRPr="003D7E54">
              <w:rPr>
                <w:sz w:val="24"/>
                <w:lang w:val="lt-LT"/>
              </w:rPr>
              <w:t>.</w:t>
            </w:r>
          </w:p>
        </w:tc>
        <w:tc>
          <w:tcPr>
            <w:tcW w:w="920" w:type="pct"/>
          </w:tcPr>
          <w:p w14:paraId="76F1621E" w14:textId="6E14E4DA" w:rsidR="0005249C" w:rsidRPr="003D7E54" w:rsidRDefault="00284E93">
            <w:pPr>
              <w:pStyle w:val="Lentekstasarial"/>
              <w:spacing w:before="0" w:after="0"/>
              <w:rPr>
                <w:sz w:val="24"/>
                <w:lang w:val="lt-LT"/>
              </w:rPr>
            </w:pPr>
            <w:r w:rsidRPr="003D7E54">
              <w:rPr>
                <w:sz w:val="24"/>
                <w:lang w:val="lt-LT"/>
              </w:rPr>
              <w:lastRenderedPageBreak/>
              <w:t xml:space="preserve">Etapo rezultatai turi būti pateikti ir suderinti su Perkančiąja organizacija </w:t>
            </w:r>
            <w:r w:rsidR="005A4BE6" w:rsidRPr="003D7E54">
              <w:rPr>
                <w:sz w:val="24"/>
                <w:lang w:val="lt-LT"/>
              </w:rPr>
              <w:t xml:space="preserve">Paslaugų teikimo  </w:t>
            </w:r>
            <w:r w:rsidR="00216496" w:rsidRPr="003D7E54">
              <w:rPr>
                <w:sz w:val="24"/>
                <w:lang w:val="lt-LT"/>
              </w:rPr>
              <w:t>reglamente suderintam terminui.</w:t>
            </w:r>
          </w:p>
        </w:tc>
      </w:tr>
      <w:tr w:rsidR="003D7E54" w:rsidRPr="00516C1C" w14:paraId="660AEDEC" w14:textId="77777777" w:rsidTr="00E14A2B">
        <w:tc>
          <w:tcPr>
            <w:tcW w:w="273" w:type="pct"/>
          </w:tcPr>
          <w:p w14:paraId="3D150F93" w14:textId="77777777" w:rsidR="00E14A2B" w:rsidRPr="003D7E54" w:rsidRDefault="00E14A2B" w:rsidP="00E14A2B">
            <w:pPr>
              <w:pStyle w:val="Sraopastraipa"/>
              <w:numPr>
                <w:ilvl w:val="1"/>
                <w:numId w:val="45"/>
              </w:numPr>
            </w:pPr>
          </w:p>
        </w:tc>
        <w:tc>
          <w:tcPr>
            <w:tcW w:w="865" w:type="pct"/>
          </w:tcPr>
          <w:p w14:paraId="6C0347E0" w14:textId="77777777" w:rsidR="00E14A2B" w:rsidRPr="003D7E54" w:rsidRDefault="00E14A2B" w:rsidP="00E14A2B">
            <w:pPr>
              <w:pStyle w:val="Lentekstasarial"/>
              <w:spacing w:before="0" w:after="0"/>
              <w:rPr>
                <w:b/>
                <w:sz w:val="24"/>
                <w:lang w:val="lt-LT"/>
              </w:rPr>
            </w:pPr>
            <w:r w:rsidRPr="003D7E54">
              <w:rPr>
                <w:b/>
                <w:sz w:val="24"/>
                <w:lang w:val="lt-LT"/>
              </w:rPr>
              <w:t>Projektavimas</w:t>
            </w:r>
          </w:p>
        </w:tc>
        <w:tc>
          <w:tcPr>
            <w:tcW w:w="1553" w:type="pct"/>
          </w:tcPr>
          <w:p w14:paraId="54E95588" w14:textId="77777777" w:rsidR="00E14A2B" w:rsidRPr="003D7E54" w:rsidRDefault="00E14A2B" w:rsidP="00E14A2B">
            <w:pPr>
              <w:pStyle w:val="Lentekstasarial"/>
              <w:spacing w:before="0" w:after="0"/>
              <w:rPr>
                <w:sz w:val="24"/>
                <w:lang w:val="lt-LT"/>
              </w:rPr>
            </w:pPr>
            <w:r w:rsidRPr="003D7E54">
              <w:rPr>
                <w:sz w:val="24"/>
                <w:lang w:val="lt-LT"/>
              </w:rPr>
              <w:t>Diegėjas</w:t>
            </w:r>
          </w:p>
          <w:p w14:paraId="168337AC" w14:textId="7CFD8ECD" w:rsidR="00E14A2B" w:rsidRPr="003D7E54" w:rsidRDefault="00E14A2B" w:rsidP="00E14A2B">
            <w:pPr>
              <w:pStyle w:val="LENBUL1arial"/>
              <w:numPr>
                <w:ilvl w:val="0"/>
                <w:numId w:val="46"/>
              </w:numPr>
              <w:tabs>
                <w:tab w:val="clear" w:pos="296"/>
              </w:tabs>
              <w:ind w:left="318" w:hanging="318"/>
              <w:rPr>
                <w:sz w:val="24"/>
                <w:lang w:val="lt-LT"/>
              </w:rPr>
            </w:pPr>
            <w:r w:rsidRPr="003D7E54">
              <w:rPr>
                <w:sz w:val="24"/>
                <w:lang w:val="lt-LT"/>
              </w:rPr>
              <w:t xml:space="preserve">parengia </w:t>
            </w:r>
            <w:r w:rsidR="00D23327" w:rsidRPr="003D7E54">
              <w:rPr>
                <w:sz w:val="24"/>
                <w:lang w:val="lt-LT"/>
              </w:rPr>
              <w:t>modernizuojamos E-kinas</w:t>
            </w:r>
            <w:r w:rsidRPr="003D7E54">
              <w:rPr>
                <w:sz w:val="24"/>
                <w:lang w:val="lt-LT"/>
              </w:rPr>
              <w:t xml:space="preserve"> projektavimo dokumentaciją;</w:t>
            </w:r>
          </w:p>
          <w:p w14:paraId="42FB7F3A" w14:textId="77777777" w:rsidR="00E14A2B" w:rsidRPr="003D7E54" w:rsidRDefault="00E14A2B" w:rsidP="00E14A2B">
            <w:pPr>
              <w:pStyle w:val="LENBUL1arial"/>
              <w:numPr>
                <w:ilvl w:val="0"/>
                <w:numId w:val="46"/>
              </w:numPr>
              <w:tabs>
                <w:tab w:val="clear" w:pos="296"/>
              </w:tabs>
              <w:ind w:left="318" w:hanging="318"/>
              <w:rPr>
                <w:sz w:val="24"/>
                <w:lang w:val="lt-LT"/>
              </w:rPr>
            </w:pPr>
            <w:r w:rsidRPr="003D7E54">
              <w:rPr>
                <w:sz w:val="24"/>
                <w:lang w:val="lt-LT"/>
              </w:rPr>
              <w:t>parengia integracinių sąsajų specifikacijas.</w:t>
            </w:r>
          </w:p>
          <w:p w14:paraId="454CA152" w14:textId="1CC1E550" w:rsidR="00E14A2B" w:rsidRPr="003D7E54" w:rsidRDefault="00E14A2B" w:rsidP="00E14A2B">
            <w:pPr>
              <w:pStyle w:val="Lentekstasarial"/>
              <w:spacing w:before="0" w:after="0"/>
              <w:rPr>
                <w:sz w:val="24"/>
                <w:lang w:val="lt-LT"/>
              </w:rPr>
            </w:pPr>
            <w:r w:rsidRPr="003D7E54">
              <w:rPr>
                <w:sz w:val="24"/>
                <w:lang w:val="lt-LT"/>
              </w:rPr>
              <w:t>Perkančioji organizacija (pagal kompetenciją):</w:t>
            </w:r>
          </w:p>
          <w:p w14:paraId="27D5AB0B" w14:textId="77777777" w:rsidR="00E14A2B" w:rsidRPr="003D7E54" w:rsidRDefault="00E14A2B" w:rsidP="00E14A2B">
            <w:pPr>
              <w:pStyle w:val="LENBUL1arial"/>
              <w:numPr>
                <w:ilvl w:val="0"/>
                <w:numId w:val="46"/>
              </w:numPr>
              <w:tabs>
                <w:tab w:val="clear" w:pos="296"/>
              </w:tabs>
              <w:ind w:left="318" w:hanging="318"/>
              <w:rPr>
                <w:sz w:val="24"/>
                <w:lang w:val="lt-LT"/>
              </w:rPr>
            </w:pPr>
            <w:r w:rsidRPr="003D7E54">
              <w:rPr>
                <w:sz w:val="24"/>
                <w:lang w:val="lt-LT"/>
              </w:rPr>
              <w:t>suteikia reikalingą informaciją;</w:t>
            </w:r>
          </w:p>
          <w:p w14:paraId="4B0FA02F" w14:textId="77777777" w:rsidR="00E14A2B" w:rsidRPr="003D7E54" w:rsidRDefault="00E14A2B" w:rsidP="00E14A2B">
            <w:pPr>
              <w:pStyle w:val="LENBUL1arial"/>
              <w:numPr>
                <w:ilvl w:val="0"/>
                <w:numId w:val="46"/>
              </w:numPr>
              <w:tabs>
                <w:tab w:val="clear" w:pos="296"/>
              </w:tabs>
              <w:ind w:left="318" w:hanging="318"/>
              <w:rPr>
                <w:sz w:val="24"/>
                <w:lang w:val="lt-LT"/>
              </w:rPr>
            </w:pPr>
            <w:r w:rsidRPr="003D7E54">
              <w:rPr>
                <w:rFonts w:cs="Times New Roman"/>
                <w:sz w:val="24"/>
                <w:szCs w:val="24"/>
                <w:lang w:val="lt-LT"/>
              </w:rPr>
              <w:t>teikia</w:t>
            </w:r>
            <w:r w:rsidRPr="003D7E54">
              <w:rPr>
                <w:sz w:val="24"/>
                <w:lang w:val="lt-LT"/>
              </w:rPr>
              <w:t xml:space="preserve"> pastabas ir rekomendacijas paslaugų rezultatams;</w:t>
            </w:r>
          </w:p>
          <w:p w14:paraId="31810716" w14:textId="77777777" w:rsidR="00E14A2B" w:rsidRPr="003D7E54" w:rsidRDefault="00E14A2B" w:rsidP="00E14A2B">
            <w:pPr>
              <w:pStyle w:val="LENBUL1arial"/>
              <w:numPr>
                <w:ilvl w:val="0"/>
                <w:numId w:val="46"/>
              </w:numPr>
              <w:tabs>
                <w:tab w:val="clear" w:pos="296"/>
              </w:tabs>
              <w:ind w:left="318" w:hanging="318"/>
              <w:rPr>
                <w:sz w:val="24"/>
                <w:lang w:val="lt-LT"/>
              </w:rPr>
            </w:pPr>
            <w:r w:rsidRPr="003D7E54">
              <w:rPr>
                <w:sz w:val="24"/>
                <w:lang w:val="lt-LT"/>
              </w:rPr>
              <w:t>tvirtina etapo Diegėjo rezultatus.</w:t>
            </w:r>
          </w:p>
        </w:tc>
        <w:tc>
          <w:tcPr>
            <w:tcW w:w="1390" w:type="pct"/>
          </w:tcPr>
          <w:p w14:paraId="3DF9B2EE" w14:textId="6D57995D" w:rsidR="00E14A2B" w:rsidRPr="003D7E54" w:rsidRDefault="00E14A2B" w:rsidP="00E14A2B">
            <w:pPr>
              <w:pStyle w:val="LENBUL1arial"/>
              <w:numPr>
                <w:ilvl w:val="0"/>
                <w:numId w:val="46"/>
              </w:numPr>
              <w:tabs>
                <w:tab w:val="clear" w:pos="296"/>
              </w:tabs>
              <w:ind w:left="318" w:hanging="318"/>
              <w:rPr>
                <w:sz w:val="24"/>
                <w:lang w:val="lt-LT"/>
              </w:rPr>
            </w:pPr>
            <w:r w:rsidRPr="003D7E54">
              <w:rPr>
                <w:b/>
                <w:sz w:val="24"/>
                <w:lang w:val="lt-LT"/>
              </w:rPr>
              <w:t>Projektavimo dokumentai</w:t>
            </w:r>
            <w:r w:rsidRPr="003D7E54">
              <w:rPr>
                <w:sz w:val="24"/>
                <w:lang w:val="lt-LT"/>
              </w:rPr>
              <w:t xml:space="preserve">. Projektavimo dokumente pateikiama: </w:t>
            </w:r>
            <w:r w:rsidR="00D23327" w:rsidRPr="003D7E54">
              <w:rPr>
                <w:sz w:val="24"/>
                <w:lang w:val="lt-LT"/>
              </w:rPr>
              <w:t xml:space="preserve">modernizuojamos </w:t>
            </w:r>
            <w:r w:rsidR="00505B47" w:rsidRPr="003D7E54">
              <w:rPr>
                <w:sz w:val="24"/>
                <w:szCs w:val="24"/>
                <w:lang w:val="lt-LT"/>
              </w:rPr>
              <w:t>E-kinas</w:t>
            </w:r>
            <w:r w:rsidR="00505B47" w:rsidRPr="003D7E54">
              <w:rPr>
                <w:lang w:val="lt-LT"/>
              </w:rPr>
              <w:t xml:space="preserve"> </w:t>
            </w:r>
            <w:r w:rsidRPr="003D7E54">
              <w:rPr>
                <w:sz w:val="24"/>
                <w:lang w:val="lt-LT"/>
              </w:rPr>
              <w:t>architektūros aprašymas fizinių komponentų ir programinių komponentų požiūriu, naudojamos technologijos (jų pavadinimai, versijos), informacinis vaizdas (duomenų bazės struktūros, duomenų bazių sąsajų schemos ir kt.), funkcinis vaizdas (</w:t>
            </w:r>
            <w:r w:rsidR="00D23327" w:rsidRPr="003D7E54">
              <w:rPr>
                <w:sz w:val="24"/>
                <w:lang w:val="lt-LT"/>
              </w:rPr>
              <w:t>E-kinas</w:t>
            </w:r>
            <w:r w:rsidRPr="003D7E54">
              <w:rPr>
                <w:sz w:val="24"/>
                <w:lang w:val="lt-LT"/>
              </w:rPr>
              <w:t xml:space="preserve"> funkciniai vienetai, jų funkcijos, tarpusavio sąsajos, naudotojo sąsajos prototipai), integracinis vaizdas (sąsajos tarp vidinių ir išorinių sistemų, kuriamos sistemos atžvilgiu), operacinis vaizdas (sisteminiai procesai, algoritmai, periodiniai sisteminiai darbai ir pan.), dislokavimo vaizdas (programinių komponentų pasiskirstymas techninėje įrangoje), saugumo sprendimai, aukšto prieinamumo </w:t>
            </w:r>
            <w:r w:rsidRPr="003D7E54">
              <w:rPr>
                <w:sz w:val="24"/>
                <w:lang w:val="lt-LT"/>
              </w:rPr>
              <w:lastRenderedPageBreak/>
              <w:t>sprendimai, plečiamumo sprendimai ir kt.</w:t>
            </w:r>
          </w:p>
          <w:p w14:paraId="2F52296E" w14:textId="77777777" w:rsidR="00E14A2B" w:rsidRPr="003D7E54" w:rsidRDefault="00E14A2B" w:rsidP="00E14A2B">
            <w:pPr>
              <w:pStyle w:val="LENBUL1arial"/>
              <w:numPr>
                <w:ilvl w:val="0"/>
                <w:numId w:val="46"/>
              </w:numPr>
              <w:tabs>
                <w:tab w:val="clear" w:pos="296"/>
              </w:tabs>
              <w:ind w:left="318" w:hanging="318"/>
              <w:rPr>
                <w:b/>
                <w:sz w:val="24"/>
                <w:lang w:val="lt-LT"/>
              </w:rPr>
            </w:pPr>
            <w:r w:rsidRPr="003D7E54">
              <w:rPr>
                <w:b/>
                <w:sz w:val="24"/>
                <w:lang w:val="lt-LT"/>
              </w:rPr>
              <w:t>Integracinių sąsajų specifikacijos</w:t>
            </w:r>
            <w:r w:rsidRPr="003D7E54">
              <w:rPr>
                <w:sz w:val="24"/>
                <w:lang w:val="lt-LT"/>
              </w:rPr>
              <w:t>. Detalizuojama kiekvienos integracinės sąsajos paskirtis, realizavimo sprendimas, duomenys, duomenų formatai, siunčiamų ir gaunamų užklausų sudarymo taisyklės ir kt.</w:t>
            </w:r>
          </w:p>
          <w:p w14:paraId="7E0C3A0C" w14:textId="5586E6A2" w:rsidR="00E14A2B" w:rsidRPr="003D7E54" w:rsidRDefault="00E14A2B" w:rsidP="00E14A2B">
            <w:pPr>
              <w:pStyle w:val="LENBUL1arial"/>
              <w:numPr>
                <w:ilvl w:val="0"/>
                <w:numId w:val="46"/>
              </w:numPr>
              <w:tabs>
                <w:tab w:val="clear" w:pos="296"/>
              </w:tabs>
              <w:ind w:left="318" w:hanging="318"/>
              <w:rPr>
                <w:sz w:val="24"/>
                <w:lang w:val="lt-LT"/>
              </w:rPr>
            </w:pPr>
            <w:r w:rsidRPr="003D7E54">
              <w:rPr>
                <w:sz w:val="24"/>
                <w:lang w:val="lt-LT"/>
              </w:rPr>
              <w:t xml:space="preserve">Rezultatai turi būti suderinti su Perkančiąja organizacija. </w:t>
            </w:r>
          </w:p>
        </w:tc>
        <w:tc>
          <w:tcPr>
            <w:tcW w:w="920" w:type="pct"/>
          </w:tcPr>
          <w:p w14:paraId="361BDD70" w14:textId="19F0A045" w:rsidR="00E14A2B" w:rsidRPr="003D7E54" w:rsidRDefault="00BE092A" w:rsidP="00E14A2B">
            <w:pPr>
              <w:pStyle w:val="Lentekstasarial"/>
              <w:spacing w:before="0" w:after="0"/>
              <w:rPr>
                <w:sz w:val="24"/>
                <w:lang w:val="lt-LT"/>
              </w:rPr>
            </w:pPr>
            <w:r w:rsidRPr="003D7E54">
              <w:rPr>
                <w:sz w:val="24"/>
                <w:lang w:val="lt-LT"/>
              </w:rPr>
              <w:lastRenderedPageBreak/>
              <w:t xml:space="preserve">Etapo rezultatai turi būti pateikti ir suderinti su Perkančiąja organizacija </w:t>
            </w:r>
            <w:r w:rsidR="005A4BE6" w:rsidRPr="003D7E54">
              <w:rPr>
                <w:sz w:val="24"/>
                <w:lang w:val="lt-LT"/>
              </w:rPr>
              <w:t xml:space="preserve">Paslaugų teikimo reglamente </w:t>
            </w:r>
            <w:r w:rsidRPr="003D7E54">
              <w:rPr>
                <w:sz w:val="24"/>
                <w:lang w:val="lt-LT"/>
              </w:rPr>
              <w:t>reglamente suderintam terminui.</w:t>
            </w:r>
          </w:p>
        </w:tc>
      </w:tr>
      <w:tr w:rsidR="003D7E54" w:rsidRPr="00516C1C" w14:paraId="27E81F35" w14:textId="77777777" w:rsidTr="00E14A2B">
        <w:tc>
          <w:tcPr>
            <w:tcW w:w="273" w:type="pct"/>
          </w:tcPr>
          <w:p w14:paraId="4C566793" w14:textId="77777777" w:rsidR="0005249C" w:rsidRPr="003D7E54" w:rsidRDefault="0005249C" w:rsidP="00917346">
            <w:pPr>
              <w:pStyle w:val="Sraopastraipa"/>
              <w:numPr>
                <w:ilvl w:val="1"/>
                <w:numId w:val="45"/>
              </w:numPr>
            </w:pPr>
          </w:p>
        </w:tc>
        <w:tc>
          <w:tcPr>
            <w:tcW w:w="865" w:type="pct"/>
          </w:tcPr>
          <w:p w14:paraId="29D0615F" w14:textId="77777777" w:rsidR="0005249C" w:rsidRPr="003D7E54" w:rsidRDefault="0005249C">
            <w:pPr>
              <w:pStyle w:val="Lentekstasarial"/>
              <w:spacing w:before="0" w:after="0"/>
              <w:rPr>
                <w:b/>
                <w:sz w:val="24"/>
                <w:lang w:val="lt-LT"/>
              </w:rPr>
            </w:pPr>
            <w:r w:rsidRPr="003D7E54">
              <w:rPr>
                <w:b/>
                <w:sz w:val="24"/>
                <w:lang w:val="lt-LT"/>
              </w:rPr>
              <w:t>Kūrimas (konstravimas)</w:t>
            </w:r>
          </w:p>
        </w:tc>
        <w:tc>
          <w:tcPr>
            <w:tcW w:w="1553" w:type="pct"/>
          </w:tcPr>
          <w:p w14:paraId="3A3453BA" w14:textId="77777777" w:rsidR="0005249C" w:rsidRPr="003D7E54" w:rsidRDefault="0005249C">
            <w:pPr>
              <w:pStyle w:val="Lentekstasarial"/>
              <w:spacing w:before="0" w:after="0"/>
              <w:rPr>
                <w:sz w:val="24"/>
                <w:lang w:val="lt-LT"/>
              </w:rPr>
            </w:pPr>
            <w:r w:rsidRPr="003D7E54">
              <w:rPr>
                <w:sz w:val="24"/>
                <w:lang w:val="lt-LT"/>
              </w:rPr>
              <w:t>Diegėjas:</w:t>
            </w:r>
          </w:p>
          <w:p w14:paraId="047CD4B9" w14:textId="6D430B4D"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vykdo reikalingus programavimo ir programinio konfigūravimo darbus (savo kūrimo aplinkoje), įgyvendina funkcinius ir nefunkcinius reikalavimus;</w:t>
            </w:r>
          </w:p>
          <w:p w14:paraId="43F981FE" w14:textId="36A236DF"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 xml:space="preserve">atlieka komponentų (angl. </w:t>
            </w:r>
            <w:r w:rsidRPr="003D7E54">
              <w:rPr>
                <w:i/>
                <w:sz w:val="24"/>
                <w:lang w:val="lt-LT"/>
              </w:rPr>
              <w:t>unit</w:t>
            </w:r>
            <w:r w:rsidRPr="003D7E54">
              <w:rPr>
                <w:sz w:val="24"/>
                <w:lang w:val="lt-LT"/>
              </w:rPr>
              <w:t xml:space="preserve">) testavimą, vidinį saugumo testavimą, </w:t>
            </w:r>
            <w:r w:rsidR="00983AA2" w:rsidRPr="003D7E54">
              <w:rPr>
                <w:sz w:val="24"/>
                <w:lang w:val="lt-LT"/>
              </w:rPr>
              <w:t>e-Kinas</w:t>
            </w:r>
            <w:r w:rsidRPr="003D7E54">
              <w:rPr>
                <w:sz w:val="24"/>
                <w:lang w:val="lt-LT"/>
              </w:rPr>
              <w:t xml:space="preserve"> vidinį testavimą, sąsajų su kitomis sistemomis ir registrais (integravimo) testavimą ir parengia vidinio testavimo ataskaitą.</w:t>
            </w:r>
          </w:p>
          <w:p w14:paraId="5BF9C605" w14:textId="526519EE"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 xml:space="preserve">vykdo </w:t>
            </w:r>
            <w:r w:rsidR="00505B47" w:rsidRPr="003D7E54">
              <w:rPr>
                <w:sz w:val="24"/>
                <w:szCs w:val="24"/>
              </w:rPr>
              <w:t>E-kinas</w:t>
            </w:r>
            <w:r w:rsidR="00505B47" w:rsidRPr="003D7E54">
              <w:t xml:space="preserve"> </w:t>
            </w:r>
            <w:r w:rsidRPr="003D7E54">
              <w:rPr>
                <w:sz w:val="24"/>
                <w:lang w:val="lt-LT"/>
              </w:rPr>
              <w:t>demonstraciją.</w:t>
            </w:r>
          </w:p>
          <w:p w14:paraId="182E85DC" w14:textId="612A2B74" w:rsidR="0005249C" w:rsidRPr="003D7E54" w:rsidRDefault="00BA76C7">
            <w:pPr>
              <w:pStyle w:val="Lentekstasarial"/>
              <w:spacing w:before="0" w:after="0"/>
              <w:rPr>
                <w:sz w:val="24"/>
                <w:lang w:val="lt-LT"/>
              </w:rPr>
            </w:pPr>
            <w:r w:rsidRPr="003D7E54">
              <w:rPr>
                <w:sz w:val="24"/>
                <w:lang w:val="lt-LT"/>
              </w:rPr>
              <w:t>Perkančioji organizacija</w:t>
            </w:r>
            <w:r w:rsidR="0005249C" w:rsidRPr="003D7E54">
              <w:rPr>
                <w:sz w:val="24"/>
                <w:lang w:val="lt-LT"/>
              </w:rPr>
              <w:t xml:space="preserve"> (pagal kompetenciją):</w:t>
            </w:r>
          </w:p>
          <w:p w14:paraId="4BD20CCE"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suteikia reikalingą informaciją;</w:t>
            </w:r>
          </w:p>
          <w:p w14:paraId="54422A67"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lastRenderedPageBreak/>
              <w:t xml:space="preserve">parengia </w:t>
            </w:r>
            <w:r w:rsidRPr="003D7E54">
              <w:rPr>
                <w:rFonts w:cs="Times New Roman"/>
                <w:sz w:val="24"/>
                <w:szCs w:val="24"/>
                <w:lang w:val="lt-LT"/>
              </w:rPr>
              <w:t>gamybinę</w:t>
            </w:r>
            <w:r w:rsidRPr="003D7E54">
              <w:rPr>
                <w:sz w:val="24"/>
                <w:lang w:val="lt-LT"/>
              </w:rPr>
              <w:t xml:space="preserve"> ir testavimo </w:t>
            </w:r>
            <w:r w:rsidRPr="003D7E54">
              <w:rPr>
                <w:rFonts w:cs="Times New Roman"/>
                <w:sz w:val="24"/>
                <w:szCs w:val="24"/>
                <w:lang w:val="lt-LT"/>
              </w:rPr>
              <w:t>aplinkas turimoje</w:t>
            </w:r>
            <w:r w:rsidRPr="003D7E54">
              <w:rPr>
                <w:sz w:val="24"/>
                <w:lang w:val="lt-LT"/>
              </w:rPr>
              <w:t xml:space="preserve"> infrastruktūroje;</w:t>
            </w:r>
          </w:p>
          <w:p w14:paraId="09619D05"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peržiūri ir įvertina vidinio testavimo rezultatus;</w:t>
            </w:r>
          </w:p>
          <w:p w14:paraId="00D17601"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kontroliuoja Paslaugų teikimo sutarties vystymo, testavimo aplinkas;</w:t>
            </w:r>
          </w:p>
          <w:p w14:paraId="7EA8A5C7"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rFonts w:cs="Times New Roman"/>
                <w:sz w:val="24"/>
                <w:szCs w:val="24"/>
                <w:lang w:val="lt-LT"/>
              </w:rPr>
              <w:t>teikia</w:t>
            </w:r>
            <w:r w:rsidRPr="003D7E54">
              <w:rPr>
                <w:sz w:val="24"/>
                <w:lang w:val="lt-LT"/>
              </w:rPr>
              <w:t xml:space="preserve"> pastabas ir rekomendacijas Diegėjo parengtai dokumentacijai;</w:t>
            </w:r>
          </w:p>
          <w:p w14:paraId="26ECC3F3" w14:textId="482AAF48"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 xml:space="preserve">dalyvauja kuriamo </w:t>
            </w:r>
            <w:r w:rsidR="00505B47" w:rsidRPr="003D7E54">
              <w:rPr>
                <w:sz w:val="24"/>
                <w:szCs w:val="24"/>
              </w:rPr>
              <w:t>E-kinas</w:t>
            </w:r>
            <w:r w:rsidR="00505B47" w:rsidRPr="003D7E54">
              <w:t xml:space="preserve"> </w:t>
            </w:r>
            <w:r w:rsidRPr="003D7E54">
              <w:rPr>
                <w:sz w:val="24"/>
                <w:lang w:val="lt-LT"/>
              </w:rPr>
              <w:t xml:space="preserve">demonstracijose ir teikia pastabas bei rekomendacijas. </w:t>
            </w:r>
          </w:p>
        </w:tc>
        <w:tc>
          <w:tcPr>
            <w:tcW w:w="1390" w:type="pct"/>
          </w:tcPr>
          <w:p w14:paraId="6425FBA5" w14:textId="465C3D13" w:rsidR="0005249C" w:rsidRPr="003D7E54" w:rsidRDefault="0005249C" w:rsidP="00917346">
            <w:pPr>
              <w:pStyle w:val="LENBUL1arial"/>
              <w:numPr>
                <w:ilvl w:val="0"/>
                <w:numId w:val="46"/>
              </w:numPr>
              <w:tabs>
                <w:tab w:val="clear" w:pos="296"/>
              </w:tabs>
              <w:ind w:left="318" w:hanging="318"/>
              <w:rPr>
                <w:sz w:val="24"/>
                <w:lang w:val="lt-LT"/>
              </w:rPr>
            </w:pPr>
            <w:r w:rsidRPr="003D7E54">
              <w:rPr>
                <w:b/>
                <w:sz w:val="24"/>
                <w:lang w:val="lt-LT"/>
              </w:rPr>
              <w:lastRenderedPageBreak/>
              <w:t>Vidinio testavimo ataskaita</w:t>
            </w:r>
            <w:r w:rsidRPr="003D7E54">
              <w:rPr>
                <w:sz w:val="24"/>
                <w:lang w:val="lt-LT"/>
              </w:rPr>
              <w:t xml:space="preserve">, kurioje aprašyti atlikto vidinio testavimo rezultatai (apimtis, vykdymo metodika, testavimo tipai, procedūra, įėjimo/išėjimo kriterijai, testavimo aplinka), pateikiant informaciją apie </w:t>
            </w:r>
            <w:r w:rsidR="00505B47" w:rsidRPr="003D7E54">
              <w:rPr>
                <w:sz w:val="24"/>
                <w:szCs w:val="24"/>
                <w:lang w:val="lt-LT"/>
              </w:rPr>
              <w:t>E-kinas</w:t>
            </w:r>
            <w:r w:rsidRPr="003D7E54">
              <w:rPr>
                <w:sz w:val="24"/>
                <w:lang w:val="lt-LT"/>
              </w:rPr>
              <w:t xml:space="preserve"> sritis, į kurias reikia atkreipti papildomą dėmesį testavimo metu.</w:t>
            </w:r>
          </w:p>
          <w:p w14:paraId="2033D5E4" w14:textId="23F1F510" w:rsidR="0005249C" w:rsidRPr="003D7E54" w:rsidRDefault="007C6ED3" w:rsidP="00917346">
            <w:pPr>
              <w:pStyle w:val="LENBUL1arial"/>
              <w:numPr>
                <w:ilvl w:val="0"/>
                <w:numId w:val="46"/>
              </w:numPr>
              <w:tabs>
                <w:tab w:val="clear" w:pos="296"/>
              </w:tabs>
              <w:ind w:left="318" w:hanging="318"/>
              <w:rPr>
                <w:sz w:val="24"/>
                <w:lang w:val="lt-LT"/>
              </w:rPr>
            </w:pPr>
            <w:r w:rsidRPr="003D7E54">
              <w:rPr>
                <w:b/>
                <w:sz w:val="24"/>
                <w:lang w:val="lt-LT"/>
              </w:rPr>
              <w:t>Paruošta</w:t>
            </w:r>
            <w:r w:rsidR="0005249C" w:rsidRPr="003D7E54">
              <w:rPr>
                <w:b/>
                <w:sz w:val="24"/>
                <w:lang w:val="lt-LT"/>
              </w:rPr>
              <w:t xml:space="preserve"> kūrimo ir testavimo aplinka</w:t>
            </w:r>
            <w:r w:rsidR="0005249C" w:rsidRPr="003D7E54">
              <w:rPr>
                <w:sz w:val="24"/>
                <w:lang w:val="lt-LT"/>
              </w:rPr>
              <w:t xml:space="preserve"> Perkančiosios organizacijos infrastruktūroje.</w:t>
            </w:r>
          </w:p>
          <w:p w14:paraId="7FA14359" w14:textId="689D6635" w:rsidR="0005249C" w:rsidRPr="003D7E54" w:rsidRDefault="0005249C" w:rsidP="00917346">
            <w:pPr>
              <w:pStyle w:val="LENBUL1arial"/>
              <w:numPr>
                <w:ilvl w:val="0"/>
                <w:numId w:val="46"/>
              </w:numPr>
              <w:tabs>
                <w:tab w:val="clear" w:pos="296"/>
              </w:tabs>
              <w:ind w:left="318" w:hanging="318"/>
              <w:rPr>
                <w:b/>
                <w:sz w:val="24"/>
                <w:lang w:val="lt-LT"/>
              </w:rPr>
            </w:pPr>
            <w:r w:rsidRPr="003D7E54">
              <w:rPr>
                <w:b/>
                <w:sz w:val="24"/>
                <w:lang w:val="lt-LT"/>
              </w:rPr>
              <w:t xml:space="preserve">Atliktos </w:t>
            </w:r>
            <w:r w:rsidR="00505B47" w:rsidRPr="003D7E54">
              <w:rPr>
                <w:b/>
                <w:bCs/>
                <w:sz w:val="24"/>
                <w:szCs w:val="24"/>
              </w:rPr>
              <w:t>E-kinas</w:t>
            </w:r>
            <w:r w:rsidR="00505B47" w:rsidRPr="003D7E54">
              <w:t xml:space="preserve"> </w:t>
            </w:r>
            <w:r w:rsidRPr="003D7E54">
              <w:rPr>
                <w:b/>
                <w:sz w:val="24"/>
                <w:lang w:val="lt-LT"/>
              </w:rPr>
              <w:t>demonstracijos.</w:t>
            </w:r>
          </w:p>
          <w:p w14:paraId="68A19E06" w14:textId="77777777" w:rsidR="0005249C" w:rsidRPr="003D7E54" w:rsidRDefault="0005249C" w:rsidP="00917346">
            <w:pPr>
              <w:pStyle w:val="LENBUL1arial"/>
              <w:numPr>
                <w:ilvl w:val="0"/>
                <w:numId w:val="46"/>
              </w:numPr>
              <w:tabs>
                <w:tab w:val="clear" w:pos="296"/>
              </w:tabs>
              <w:ind w:left="318" w:hanging="318"/>
              <w:rPr>
                <w:b/>
                <w:sz w:val="24"/>
                <w:lang w:val="lt-LT"/>
              </w:rPr>
            </w:pPr>
            <w:r w:rsidRPr="003D7E54">
              <w:rPr>
                <w:b/>
                <w:sz w:val="24"/>
                <w:lang w:val="lt-LT"/>
              </w:rPr>
              <w:t>Parengta programinė įranga diegimui.</w:t>
            </w:r>
          </w:p>
          <w:p w14:paraId="1B382D37" w14:textId="29D1DF6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lastRenderedPageBreak/>
              <w:t xml:space="preserve">Rezultatai turi būti suderinti su </w:t>
            </w:r>
            <w:r w:rsidR="00BA76C7" w:rsidRPr="003D7E54">
              <w:rPr>
                <w:sz w:val="24"/>
                <w:lang w:val="lt-LT"/>
              </w:rPr>
              <w:t>Perkančiąja organizacija</w:t>
            </w:r>
            <w:r w:rsidRPr="003D7E54">
              <w:rPr>
                <w:sz w:val="24"/>
                <w:lang w:val="lt-LT"/>
              </w:rPr>
              <w:t>.</w:t>
            </w:r>
          </w:p>
        </w:tc>
        <w:tc>
          <w:tcPr>
            <w:tcW w:w="920" w:type="pct"/>
          </w:tcPr>
          <w:p w14:paraId="52E44B7E" w14:textId="5157D254" w:rsidR="007468C5" w:rsidRPr="003D7E54" w:rsidRDefault="007468C5" w:rsidP="007468C5">
            <w:pPr>
              <w:pStyle w:val="Lentekstasarial"/>
              <w:rPr>
                <w:sz w:val="24"/>
                <w:lang w:val="lt-LT"/>
              </w:rPr>
            </w:pPr>
            <w:r w:rsidRPr="003D7E54">
              <w:rPr>
                <w:sz w:val="24"/>
                <w:lang w:val="lt-LT"/>
              </w:rPr>
              <w:lastRenderedPageBreak/>
              <w:t>Vidinio testavimo ataskaita turi būti pateikta bent prieš 5 dienas iki diegimo testavimo aplinkoje dienos.</w:t>
            </w:r>
          </w:p>
          <w:p w14:paraId="7A1ECD4D" w14:textId="568E5C1C" w:rsidR="0005249C" w:rsidRPr="003D7E54" w:rsidRDefault="00505B47">
            <w:pPr>
              <w:pStyle w:val="Lentekstasarial"/>
              <w:spacing w:before="0" w:after="0"/>
              <w:rPr>
                <w:sz w:val="24"/>
                <w:lang w:val="lt-LT"/>
              </w:rPr>
            </w:pPr>
            <w:r w:rsidRPr="003D7E54">
              <w:rPr>
                <w:sz w:val="24"/>
                <w:szCs w:val="24"/>
                <w:lang w:val="lt-LT"/>
              </w:rPr>
              <w:t>E-kinas</w:t>
            </w:r>
            <w:r w:rsidRPr="003D7E54">
              <w:rPr>
                <w:lang w:val="lt-LT"/>
              </w:rPr>
              <w:t xml:space="preserve"> </w:t>
            </w:r>
            <w:r w:rsidR="0005249C" w:rsidRPr="003D7E54">
              <w:rPr>
                <w:sz w:val="24"/>
                <w:lang w:val="lt-LT"/>
              </w:rPr>
              <w:t>demonstracijos turi būti vykdomos nuolatos, pagal atskirai suderintą grafiką, kuris turi būti pateiktas Paslaugų teikimo reglamente.</w:t>
            </w:r>
          </w:p>
          <w:p w14:paraId="0AB6F52B" w14:textId="1FB4B564" w:rsidR="0005249C" w:rsidRPr="003D7E54" w:rsidRDefault="0005249C">
            <w:pPr>
              <w:pStyle w:val="Lentekstasarial"/>
              <w:spacing w:before="0" w:after="0"/>
              <w:rPr>
                <w:sz w:val="24"/>
                <w:lang w:val="lt-LT"/>
              </w:rPr>
            </w:pPr>
          </w:p>
        </w:tc>
      </w:tr>
      <w:tr w:rsidR="003D7E54" w:rsidRPr="00516C1C" w14:paraId="5C6D0796" w14:textId="77777777" w:rsidTr="00E14A2B">
        <w:tc>
          <w:tcPr>
            <w:tcW w:w="273" w:type="pct"/>
          </w:tcPr>
          <w:p w14:paraId="0F01EAA8" w14:textId="77777777" w:rsidR="0005249C" w:rsidRPr="003D7E54" w:rsidRDefault="0005249C" w:rsidP="00917346">
            <w:pPr>
              <w:pStyle w:val="Sraopastraipa"/>
              <w:numPr>
                <w:ilvl w:val="1"/>
                <w:numId w:val="45"/>
              </w:numPr>
            </w:pPr>
          </w:p>
        </w:tc>
        <w:tc>
          <w:tcPr>
            <w:tcW w:w="865" w:type="pct"/>
          </w:tcPr>
          <w:p w14:paraId="5793DD90" w14:textId="77777777" w:rsidR="0005249C" w:rsidRPr="003D7E54" w:rsidRDefault="0005249C">
            <w:pPr>
              <w:pStyle w:val="Lentekstasarial"/>
              <w:spacing w:before="0" w:after="0"/>
              <w:rPr>
                <w:b/>
                <w:sz w:val="24"/>
                <w:lang w:val="lt-LT"/>
              </w:rPr>
            </w:pPr>
            <w:r w:rsidRPr="003D7E54">
              <w:rPr>
                <w:b/>
                <w:sz w:val="24"/>
                <w:lang w:val="lt-LT"/>
              </w:rPr>
              <w:t>Diegimas testavimo aplinkoje</w:t>
            </w:r>
          </w:p>
        </w:tc>
        <w:tc>
          <w:tcPr>
            <w:tcW w:w="1553" w:type="pct"/>
          </w:tcPr>
          <w:p w14:paraId="5EA7AF6F" w14:textId="77777777" w:rsidR="0005249C" w:rsidRPr="003D7E54" w:rsidRDefault="0005249C">
            <w:pPr>
              <w:pStyle w:val="Lentekstasarial"/>
              <w:spacing w:before="0" w:after="0"/>
              <w:rPr>
                <w:sz w:val="24"/>
                <w:lang w:val="lt-LT"/>
              </w:rPr>
            </w:pPr>
            <w:r w:rsidRPr="003D7E54">
              <w:rPr>
                <w:sz w:val="24"/>
                <w:lang w:val="lt-LT"/>
              </w:rPr>
              <w:t>Diegėjas:</w:t>
            </w:r>
          </w:p>
          <w:p w14:paraId="62021229" w14:textId="729F6EDA"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 xml:space="preserve">parengia ir pateikia programinę įrangą tinkamą įdiegimui </w:t>
            </w:r>
            <w:r w:rsidR="00BA76C7" w:rsidRPr="003D7E54">
              <w:rPr>
                <w:sz w:val="24"/>
                <w:lang w:val="lt-LT"/>
              </w:rPr>
              <w:t>Perkančiosios organizacijos</w:t>
            </w:r>
            <w:r w:rsidRPr="003D7E54">
              <w:rPr>
                <w:sz w:val="24"/>
                <w:lang w:val="lt-LT"/>
              </w:rPr>
              <w:t xml:space="preserve"> testavimo aplinkoje;</w:t>
            </w:r>
          </w:p>
          <w:p w14:paraId="047F8AC3" w14:textId="5602B2BB"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 xml:space="preserve">įdiegia </w:t>
            </w:r>
            <w:r w:rsidR="00D23327" w:rsidRPr="003D7E54">
              <w:rPr>
                <w:sz w:val="24"/>
                <w:lang w:val="lt-LT"/>
              </w:rPr>
              <w:t xml:space="preserve">modernizuotą </w:t>
            </w:r>
            <w:r w:rsidR="00505B47" w:rsidRPr="003D7E54">
              <w:rPr>
                <w:sz w:val="24"/>
                <w:szCs w:val="24"/>
              </w:rPr>
              <w:t>E-kinas</w:t>
            </w:r>
            <w:r w:rsidR="00505B47" w:rsidRPr="003D7E54">
              <w:t xml:space="preserve"> </w:t>
            </w:r>
            <w:r w:rsidR="00BA76C7" w:rsidRPr="003D7E54">
              <w:rPr>
                <w:sz w:val="24"/>
                <w:lang w:val="lt-LT"/>
              </w:rPr>
              <w:t>Perkančiosios organizacijos</w:t>
            </w:r>
            <w:r w:rsidRPr="003D7E54">
              <w:rPr>
                <w:sz w:val="24"/>
                <w:lang w:val="lt-LT"/>
              </w:rPr>
              <w:t xml:space="preserve"> testavimo aplinkoje;</w:t>
            </w:r>
          </w:p>
          <w:p w14:paraId="2BFB027A" w14:textId="545898A2"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 xml:space="preserve">vykdo pradinių duomenų įkėlimą į </w:t>
            </w:r>
            <w:r w:rsidR="00505B47" w:rsidRPr="003D7E54">
              <w:rPr>
                <w:sz w:val="24"/>
                <w:szCs w:val="24"/>
                <w:lang w:val="lt-LT"/>
              </w:rPr>
              <w:t>E-kinas</w:t>
            </w:r>
            <w:r w:rsidR="00505B47" w:rsidRPr="003D7E54">
              <w:rPr>
                <w:lang w:val="lt-LT"/>
              </w:rPr>
              <w:t xml:space="preserve"> </w:t>
            </w:r>
            <w:r w:rsidRPr="003D7E54">
              <w:rPr>
                <w:sz w:val="24"/>
                <w:lang w:val="lt-LT"/>
              </w:rPr>
              <w:t>duomenų bazę</w:t>
            </w:r>
            <w:r w:rsidR="007C6ED3" w:rsidRPr="003D7E54">
              <w:rPr>
                <w:sz w:val="24"/>
                <w:lang w:val="lt-LT"/>
              </w:rPr>
              <w:t>;</w:t>
            </w:r>
          </w:p>
          <w:p w14:paraId="64ED4B25" w14:textId="6F753A59" w:rsidR="0005249C" w:rsidRPr="003D7E54" w:rsidRDefault="003B658A">
            <w:pPr>
              <w:pStyle w:val="Lentekstasarial"/>
              <w:spacing w:before="0" w:after="0"/>
              <w:rPr>
                <w:sz w:val="24"/>
                <w:lang w:val="lt-LT"/>
              </w:rPr>
            </w:pPr>
            <w:r w:rsidRPr="003D7E54">
              <w:rPr>
                <w:sz w:val="24"/>
                <w:lang w:val="lt-LT"/>
              </w:rPr>
              <w:t>Perkančioji organizacija</w:t>
            </w:r>
            <w:r w:rsidR="0005249C" w:rsidRPr="003D7E54">
              <w:rPr>
                <w:sz w:val="24"/>
                <w:lang w:val="lt-LT"/>
              </w:rPr>
              <w:t xml:space="preserve"> (pagal kompetenciją):</w:t>
            </w:r>
          </w:p>
          <w:p w14:paraId="7E68A9AC" w14:textId="5ABCF901"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 xml:space="preserve">suteikia reikalingą informaciją ir prieigą prie infrastruktūros, kuri reikalinga </w:t>
            </w:r>
            <w:r w:rsidR="00505B47" w:rsidRPr="003D7E54">
              <w:rPr>
                <w:sz w:val="24"/>
                <w:szCs w:val="24"/>
                <w:lang w:val="lt-LT"/>
              </w:rPr>
              <w:t>E-kinas</w:t>
            </w:r>
            <w:r w:rsidR="00505B47" w:rsidRPr="003D7E54">
              <w:rPr>
                <w:lang w:val="lt-LT"/>
              </w:rPr>
              <w:t xml:space="preserve"> </w:t>
            </w:r>
            <w:r w:rsidRPr="003D7E54">
              <w:rPr>
                <w:sz w:val="24"/>
                <w:lang w:val="lt-LT"/>
              </w:rPr>
              <w:t>įdiegimui;</w:t>
            </w:r>
          </w:p>
          <w:p w14:paraId="10422685"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kontroliuoja testavimo aplinką.</w:t>
            </w:r>
          </w:p>
        </w:tc>
        <w:tc>
          <w:tcPr>
            <w:tcW w:w="1390" w:type="pct"/>
          </w:tcPr>
          <w:p w14:paraId="54CC79AF" w14:textId="7F4C6948"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 xml:space="preserve">Parengta testavimo aplinka </w:t>
            </w:r>
            <w:r w:rsidR="003B658A" w:rsidRPr="003D7E54">
              <w:rPr>
                <w:sz w:val="24"/>
                <w:lang w:val="lt-LT"/>
              </w:rPr>
              <w:t>Perkančiosios organizacijos</w:t>
            </w:r>
            <w:r w:rsidRPr="003D7E54">
              <w:rPr>
                <w:sz w:val="24"/>
                <w:lang w:val="lt-LT"/>
              </w:rPr>
              <w:t xml:space="preserve"> infrastruktūroje.</w:t>
            </w:r>
          </w:p>
          <w:p w14:paraId="4364FF59" w14:textId="316FE039" w:rsidR="0005249C" w:rsidRPr="003D7E54" w:rsidRDefault="0005249C" w:rsidP="00917346">
            <w:pPr>
              <w:pStyle w:val="LENBUL1arial"/>
              <w:numPr>
                <w:ilvl w:val="0"/>
                <w:numId w:val="46"/>
              </w:numPr>
              <w:tabs>
                <w:tab w:val="clear" w:pos="296"/>
              </w:tabs>
              <w:ind w:left="318" w:hanging="318"/>
              <w:rPr>
                <w:b/>
                <w:sz w:val="24"/>
                <w:lang w:val="lt-LT"/>
              </w:rPr>
            </w:pPr>
            <w:r w:rsidRPr="003D7E54">
              <w:rPr>
                <w:b/>
                <w:sz w:val="24"/>
                <w:lang w:val="lt-LT"/>
              </w:rPr>
              <w:t xml:space="preserve">Sukurta programinė įranga </w:t>
            </w:r>
            <w:r w:rsidRPr="003D7E54">
              <w:rPr>
                <w:sz w:val="24"/>
                <w:lang w:val="lt-LT"/>
              </w:rPr>
              <w:t>ir</w:t>
            </w:r>
            <w:r w:rsidRPr="003D7E54">
              <w:rPr>
                <w:b/>
                <w:sz w:val="24"/>
                <w:lang w:val="lt-LT"/>
              </w:rPr>
              <w:t xml:space="preserve"> įdiegta </w:t>
            </w:r>
            <w:r w:rsidR="00302E13" w:rsidRPr="003D7E54">
              <w:rPr>
                <w:b/>
                <w:sz w:val="24"/>
                <w:lang w:val="lt-LT"/>
              </w:rPr>
              <w:t>Perkančiosios organizacijos</w:t>
            </w:r>
            <w:r w:rsidRPr="003D7E54">
              <w:rPr>
                <w:b/>
                <w:sz w:val="24"/>
                <w:lang w:val="lt-LT"/>
              </w:rPr>
              <w:t xml:space="preserve"> testavimo aplinkoje.</w:t>
            </w:r>
          </w:p>
          <w:p w14:paraId="112C5D55" w14:textId="2BF9C84B"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 xml:space="preserve">Rezultatai turi būti suderinti su </w:t>
            </w:r>
            <w:r w:rsidR="00302E13" w:rsidRPr="003D7E54">
              <w:rPr>
                <w:sz w:val="24"/>
                <w:lang w:val="lt-LT"/>
              </w:rPr>
              <w:t>Perkančiąja organizacija</w:t>
            </w:r>
            <w:r w:rsidRPr="003D7E54">
              <w:rPr>
                <w:sz w:val="24"/>
                <w:lang w:val="lt-LT"/>
              </w:rPr>
              <w:t>.</w:t>
            </w:r>
          </w:p>
        </w:tc>
        <w:tc>
          <w:tcPr>
            <w:tcW w:w="920" w:type="pct"/>
          </w:tcPr>
          <w:p w14:paraId="6E054D22" w14:textId="77777777" w:rsidR="0005249C" w:rsidRPr="003D7E54" w:rsidRDefault="0005249C">
            <w:pPr>
              <w:pStyle w:val="Lentekstasarial"/>
              <w:spacing w:before="0" w:after="0"/>
              <w:rPr>
                <w:sz w:val="24"/>
                <w:lang w:val="lt-LT"/>
              </w:rPr>
            </w:pPr>
            <w:r w:rsidRPr="003D7E54">
              <w:rPr>
                <w:sz w:val="24"/>
                <w:lang w:val="lt-LT"/>
              </w:rPr>
              <w:t>Šis diegimo etapas turi būti baigtas iki priėmimo testavimo etapo pradžios.</w:t>
            </w:r>
          </w:p>
        </w:tc>
      </w:tr>
      <w:tr w:rsidR="003D7E54" w:rsidRPr="003D7E54" w14:paraId="5E65DF2C" w14:textId="77777777" w:rsidTr="00E14A2B">
        <w:tc>
          <w:tcPr>
            <w:tcW w:w="273" w:type="pct"/>
          </w:tcPr>
          <w:p w14:paraId="5DC8F79B" w14:textId="77777777" w:rsidR="0005249C" w:rsidRPr="003D7E54" w:rsidRDefault="0005249C" w:rsidP="00917346">
            <w:pPr>
              <w:pStyle w:val="Sraopastraipa"/>
              <w:numPr>
                <w:ilvl w:val="1"/>
                <w:numId w:val="45"/>
              </w:numPr>
            </w:pPr>
          </w:p>
        </w:tc>
        <w:tc>
          <w:tcPr>
            <w:tcW w:w="865" w:type="pct"/>
          </w:tcPr>
          <w:p w14:paraId="01CFE7A7" w14:textId="77777777" w:rsidR="0005249C" w:rsidRPr="003D7E54" w:rsidRDefault="0005249C">
            <w:pPr>
              <w:pStyle w:val="Lentekstasarial"/>
              <w:spacing w:before="0" w:after="0"/>
              <w:rPr>
                <w:b/>
                <w:sz w:val="24"/>
                <w:lang w:val="lt-LT"/>
              </w:rPr>
            </w:pPr>
            <w:r w:rsidRPr="003D7E54">
              <w:rPr>
                <w:b/>
                <w:sz w:val="24"/>
                <w:lang w:val="lt-LT"/>
              </w:rPr>
              <w:t>Priėmimo testavimas</w:t>
            </w:r>
          </w:p>
        </w:tc>
        <w:tc>
          <w:tcPr>
            <w:tcW w:w="1553" w:type="pct"/>
          </w:tcPr>
          <w:p w14:paraId="1FF6AC30" w14:textId="77777777" w:rsidR="0005249C" w:rsidRPr="003D7E54" w:rsidRDefault="0005249C">
            <w:pPr>
              <w:pStyle w:val="Lentekstasarial"/>
              <w:spacing w:before="0" w:after="0"/>
              <w:rPr>
                <w:sz w:val="24"/>
                <w:lang w:val="lt-LT"/>
              </w:rPr>
            </w:pPr>
            <w:r w:rsidRPr="003D7E54">
              <w:rPr>
                <w:sz w:val="24"/>
                <w:lang w:val="lt-LT"/>
              </w:rPr>
              <w:t>Diegėjas:</w:t>
            </w:r>
          </w:p>
          <w:p w14:paraId="553881F5" w14:textId="5797DF19" w:rsidR="0005249C" w:rsidRPr="003D7E54" w:rsidRDefault="00AA34BA" w:rsidP="00917346">
            <w:pPr>
              <w:pStyle w:val="LENBUL1arial"/>
              <w:numPr>
                <w:ilvl w:val="0"/>
                <w:numId w:val="46"/>
              </w:numPr>
              <w:tabs>
                <w:tab w:val="clear" w:pos="296"/>
              </w:tabs>
              <w:ind w:left="318" w:hanging="318"/>
              <w:rPr>
                <w:sz w:val="24"/>
                <w:lang w:val="lt-LT"/>
              </w:rPr>
            </w:pPr>
            <w:r w:rsidRPr="003D7E54">
              <w:rPr>
                <w:sz w:val="24"/>
                <w:lang w:val="lt-LT"/>
              </w:rPr>
              <w:t>atnaujina</w:t>
            </w:r>
            <w:r w:rsidR="0005249C" w:rsidRPr="003D7E54">
              <w:rPr>
                <w:sz w:val="24"/>
                <w:lang w:val="lt-LT"/>
              </w:rPr>
              <w:t xml:space="preserve"> naudotojų vadovus (dokumentus): </w:t>
            </w:r>
            <w:r w:rsidR="00505B47" w:rsidRPr="003D7E54">
              <w:rPr>
                <w:sz w:val="24"/>
                <w:szCs w:val="24"/>
                <w:lang w:val="lt-LT"/>
              </w:rPr>
              <w:t>E-kinas</w:t>
            </w:r>
            <w:r w:rsidR="0005249C" w:rsidRPr="003D7E54">
              <w:rPr>
                <w:sz w:val="24"/>
                <w:lang w:val="lt-LT"/>
              </w:rPr>
              <w:t xml:space="preserve"> naudojimo </w:t>
            </w:r>
            <w:r w:rsidR="0005249C" w:rsidRPr="003D7E54">
              <w:rPr>
                <w:sz w:val="24"/>
                <w:lang w:val="lt-LT"/>
              </w:rPr>
              <w:lastRenderedPageBreak/>
              <w:t>instrukciją</w:t>
            </w:r>
            <w:r w:rsidRPr="003D7E54">
              <w:rPr>
                <w:sz w:val="24"/>
                <w:lang w:val="lt-LT"/>
              </w:rPr>
              <w:t xml:space="preserve">, </w:t>
            </w:r>
            <w:r w:rsidR="00505B47" w:rsidRPr="003D7E54">
              <w:rPr>
                <w:sz w:val="24"/>
                <w:szCs w:val="24"/>
                <w:lang w:val="lt-LT"/>
              </w:rPr>
              <w:t>E-kinas</w:t>
            </w:r>
            <w:r w:rsidR="00505B47" w:rsidRPr="003D7E54">
              <w:rPr>
                <w:lang w:val="lt-LT"/>
              </w:rPr>
              <w:t xml:space="preserve"> </w:t>
            </w:r>
            <w:r w:rsidR="0005249C" w:rsidRPr="003D7E54">
              <w:rPr>
                <w:sz w:val="24"/>
                <w:lang w:val="lt-LT"/>
              </w:rPr>
              <w:t xml:space="preserve">administravimo </w:t>
            </w:r>
            <w:r w:rsidRPr="003D7E54">
              <w:rPr>
                <w:sz w:val="24"/>
                <w:lang w:val="lt-LT"/>
              </w:rPr>
              <w:t xml:space="preserve">ir diegimo </w:t>
            </w:r>
            <w:r w:rsidR="0005249C" w:rsidRPr="003D7E54">
              <w:rPr>
                <w:sz w:val="24"/>
                <w:lang w:val="lt-LT"/>
              </w:rPr>
              <w:t>instrukciją;</w:t>
            </w:r>
          </w:p>
          <w:p w14:paraId="51C31619" w14:textId="699171D1"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vykdo priėmimo testavimą;</w:t>
            </w:r>
          </w:p>
          <w:p w14:paraId="4433A396"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šalina užfiksuotus trūkumus (klaidas).</w:t>
            </w:r>
          </w:p>
          <w:p w14:paraId="0C17778E"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parengia priėmimo testavimo ataskaitą.</w:t>
            </w:r>
          </w:p>
          <w:p w14:paraId="7B522FB1" w14:textId="2885BA11" w:rsidR="0005249C" w:rsidRPr="003D7E54" w:rsidRDefault="00302E13">
            <w:pPr>
              <w:pStyle w:val="Lentekstasarial"/>
              <w:spacing w:before="0" w:after="0"/>
              <w:rPr>
                <w:sz w:val="24"/>
                <w:lang w:val="lt-LT"/>
              </w:rPr>
            </w:pPr>
            <w:r w:rsidRPr="003D7E54">
              <w:rPr>
                <w:sz w:val="24"/>
                <w:lang w:val="lt-LT"/>
              </w:rPr>
              <w:t>Perkančioji organizacija</w:t>
            </w:r>
            <w:r w:rsidR="0005249C" w:rsidRPr="003D7E54">
              <w:rPr>
                <w:sz w:val="24"/>
                <w:lang w:val="lt-LT"/>
              </w:rPr>
              <w:t xml:space="preserve"> (pagal kompetenciją):</w:t>
            </w:r>
          </w:p>
          <w:p w14:paraId="1AFC807B"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dalyvauja testavime;</w:t>
            </w:r>
          </w:p>
          <w:p w14:paraId="63D9A6CE"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priima programinę įrangą bandomajai eksploatacijai.</w:t>
            </w:r>
          </w:p>
        </w:tc>
        <w:tc>
          <w:tcPr>
            <w:tcW w:w="1390" w:type="pct"/>
          </w:tcPr>
          <w:p w14:paraId="2FE1088D"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lastRenderedPageBreak/>
              <w:t xml:space="preserve">Sėkmingai </w:t>
            </w:r>
            <w:r w:rsidRPr="003D7E54">
              <w:rPr>
                <w:b/>
                <w:sz w:val="24"/>
                <w:lang w:val="lt-LT"/>
              </w:rPr>
              <w:t>atliktas priėmimo testavimas</w:t>
            </w:r>
            <w:r w:rsidRPr="003D7E54">
              <w:rPr>
                <w:sz w:val="24"/>
                <w:lang w:val="lt-LT"/>
              </w:rPr>
              <w:t>.</w:t>
            </w:r>
          </w:p>
          <w:p w14:paraId="6711C949" w14:textId="6E523F11" w:rsidR="0005249C" w:rsidRPr="003D7E54" w:rsidRDefault="0005249C" w:rsidP="00917346">
            <w:pPr>
              <w:pStyle w:val="LENBUL1arial"/>
              <w:numPr>
                <w:ilvl w:val="0"/>
                <w:numId w:val="46"/>
              </w:numPr>
              <w:tabs>
                <w:tab w:val="clear" w:pos="296"/>
              </w:tabs>
              <w:ind w:left="318" w:hanging="318"/>
              <w:rPr>
                <w:sz w:val="24"/>
                <w:lang w:val="lt-LT"/>
              </w:rPr>
            </w:pPr>
            <w:r w:rsidRPr="003D7E54">
              <w:rPr>
                <w:b/>
                <w:sz w:val="24"/>
                <w:lang w:val="lt-LT"/>
              </w:rPr>
              <w:lastRenderedPageBreak/>
              <w:t xml:space="preserve">Parengti </w:t>
            </w:r>
            <w:r w:rsidR="0057484E" w:rsidRPr="003D7E54">
              <w:rPr>
                <w:b/>
                <w:sz w:val="24"/>
                <w:lang w:val="lt-LT"/>
              </w:rPr>
              <w:t xml:space="preserve">/ atnaujinti </w:t>
            </w:r>
            <w:r w:rsidRPr="003D7E54">
              <w:rPr>
                <w:b/>
                <w:sz w:val="24"/>
                <w:lang w:val="lt-LT"/>
              </w:rPr>
              <w:t>naudotojų vadovai</w:t>
            </w:r>
            <w:r w:rsidRPr="003D7E54">
              <w:rPr>
                <w:sz w:val="24"/>
                <w:lang w:val="lt-LT"/>
              </w:rPr>
              <w:t xml:space="preserve"> (dokumentai).</w:t>
            </w:r>
          </w:p>
          <w:p w14:paraId="3063DAF9" w14:textId="35336474"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Parengti</w:t>
            </w:r>
            <w:r w:rsidR="0057484E" w:rsidRPr="003D7E54">
              <w:rPr>
                <w:sz w:val="24"/>
                <w:lang w:val="lt-LT"/>
              </w:rPr>
              <w:t xml:space="preserve"> / atnaujinti</w:t>
            </w:r>
            <w:r w:rsidRPr="003D7E54">
              <w:rPr>
                <w:sz w:val="24"/>
                <w:lang w:val="lt-LT"/>
              </w:rPr>
              <w:t xml:space="preserve"> </w:t>
            </w:r>
            <w:r w:rsidR="00505B47" w:rsidRPr="003D7E54">
              <w:rPr>
                <w:sz w:val="24"/>
                <w:szCs w:val="24"/>
              </w:rPr>
              <w:t>E-kinas</w:t>
            </w:r>
            <w:r w:rsidRPr="003D7E54">
              <w:rPr>
                <w:sz w:val="24"/>
                <w:lang w:val="lt-LT"/>
              </w:rPr>
              <w:t xml:space="preserve"> </w:t>
            </w:r>
            <w:r w:rsidRPr="003D7E54">
              <w:rPr>
                <w:b/>
                <w:sz w:val="24"/>
                <w:lang w:val="lt-LT"/>
              </w:rPr>
              <w:t>administravimo dokumentai.</w:t>
            </w:r>
          </w:p>
          <w:p w14:paraId="4A8F6529"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b/>
                <w:sz w:val="24"/>
                <w:lang w:val="lt-LT"/>
              </w:rPr>
              <w:t>Parengta priėmimo testavimo ataskaita</w:t>
            </w:r>
            <w:r w:rsidRPr="003D7E54">
              <w:rPr>
                <w:sz w:val="24"/>
                <w:lang w:val="lt-LT"/>
              </w:rPr>
              <w:t>.</w:t>
            </w:r>
          </w:p>
          <w:p w14:paraId="0F64CAEF" w14:textId="154CC32D" w:rsidR="000B2345" w:rsidRPr="003D7E54" w:rsidRDefault="000B2345" w:rsidP="00917346">
            <w:pPr>
              <w:pStyle w:val="LENBUL1arial"/>
              <w:numPr>
                <w:ilvl w:val="0"/>
                <w:numId w:val="46"/>
              </w:numPr>
              <w:tabs>
                <w:tab w:val="clear" w:pos="296"/>
              </w:tabs>
              <w:ind w:left="318" w:hanging="318"/>
              <w:rPr>
                <w:sz w:val="24"/>
                <w:lang w:val="lt-LT"/>
              </w:rPr>
            </w:pPr>
            <w:r w:rsidRPr="003D7E54">
              <w:rPr>
                <w:rFonts w:cs="Times New Roman"/>
                <w:sz w:val="24"/>
                <w:szCs w:val="24"/>
                <w:lang w:val="lt-LT"/>
              </w:rPr>
              <w:t>Bandomajai eksploatacijai</w:t>
            </w:r>
            <w:r w:rsidRPr="003D7E54">
              <w:rPr>
                <w:sz w:val="24"/>
                <w:lang w:val="lt-LT"/>
              </w:rPr>
              <w:t xml:space="preserve"> parengta </w:t>
            </w:r>
            <w:r w:rsidR="00D23327" w:rsidRPr="003D7E54">
              <w:rPr>
                <w:sz w:val="24"/>
                <w:lang w:val="lt-LT"/>
              </w:rPr>
              <w:t xml:space="preserve">modernizuota </w:t>
            </w:r>
            <w:r w:rsidR="00505B47" w:rsidRPr="003D7E54">
              <w:rPr>
                <w:sz w:val="24"/>
                <w:szCs w:val="24"/>
              </w:rPr>
              <w:t>E-kinas</w:t>
            </w:r>
            <w:r w:rsidRPr="003D7E54">
              <w:rPr>
                <w:sz w:val="24"/>
                <w:lang w:val="lt-LT"/>
              </w:rPr>
              <w:t>.</w:t>
            </w:r>
          </w:p>
          <w:p w14:paraId="07211A02" w14:textId="2D3FE955" w:rsidR="0005249C" w:rsidRPr="003D7E54" w:rsidRDefault="0005249C" w:rsidP="00917346">
            <w:pPr>
              <w:pStyle w:val="LENBUL1arial"/>
              <w:numPr>
                <w:ilvl w:val="0"/>
                <w:numId w:val="46"/>
              </w:numPr>
              <w:tabs>
                <w:tab w:val="clear" w:pos="296"/>
              </w:tabs>
              <w:ind w:left="318" w:hanging="318"/>
              <w:rPr>
                <w:sz w:val="24"/>
                <w:lang w:val="lt-LT"/>
              </w:rPr>
            </w:pPr>
            <w:r w:rsidRPr="003D7E54">
              <w:rPr>
                <w:rFonts w:cs="Times New Roman"/>
                <w:sz w:val="24"/>
                <w:szCs w:val="24"/>
                <w:lang w:val="lt-LT"/>
              </w:rPr>
              <w:t xml:space="preserve">Rezultatai turi būti suderinti su </w:t>
            </w:r>
            <w:r w:rsidR="00302E13" w:rsidRPr="003D7E54">
              <w:rPr>
                <w:sz w:val="24"/>
                <w:lang w:val="lt-LT"/>
              </w:rPr>
              <w:t>Perkančiąja organizacija</w:t>
            </w:r>
            <w:r w:rsidRPr="003D7E54">
              <w:rPr>
                <w:rFonts w:cs="Times New Roman"/>
                <w:sz w:val="24"/>
                <w:szCs w:val="24"/>
                <w:lang w:val="lt-LT"/>
              </w:rPr>
              <w:t>.</w:t>
            </w:r>
          </w:p>
        </w:tc>
        <w:tc>
          <w:tcPr>
            <w:tcW w:w="920" w:type="pct"/>
          </w:tcPr>
          <w:p w14:paraId="4CDD3C79" w14:textId="5B1E5AC4" w:rsidR="0005249C" w:rsidRPr="003D7E54" w:rsidRDefault="001B5C13">
            <w:pPr>
              <w:pStyle w:val="Lentekstasarial"/>
              <w:spacing w:before="0" w:after="0"/>
              <w:rPr>
                <w:sz w:val="24"/>
                <w:lang w:val="lt-LT"/>
              </w:rPr>
            </w:pPr>
            <w:r w:rsidRPr="003D7E54">
              <w:rPr>
                <w:sz w:val="24"/>
                <w:lang w:val="lt-LT"/>
              </w:rPr>
              <w:lastRenderedPageBreak/>
              <w:t xml:space="preserve">Priėmimo testavimas turi būti atliktas iki bandomosios eksploatacijos </w:t>
            </w:r>
            <w:r w:rsidRPr="003D7E54">
              <w:rPr>
                <w:sz w:val="24"/>
                <w:lang w:val="lt-LT"/>
              </w:rPr>
              <w:lastRenderedPageBreak/>
              <w:t xml:space="preserve">pradžios. Pagal suderintą grafiką. </w:t>
            </w:r>
          </w:p>
        </w:tc>
      </w:tr>
      <w:tr w:rsidR="003D7E54" w:rsidRPr="00516C1C" w14:paraId="2554B807" w14:textId="77777777" w:rsidTr="00E14A2B">
        <w:tc>
          <w:tcPr>
            <w:tcW w:w="273" w:type="pct"/>
          </w:tcPr>
          <w:p w14:paraId="052F866F" w14:textId="77777777" w:rsidR="0005249C" w:rsidRPr="003D7E54" w:rsidRDefault="0005249C" w:rsidP="00917346">
            <w:pPr>
              <w:pStyle w:val="Sraopastraipa"/>
              <w:numPr>
                <w:ilvl w:val="1"/>
                <w:numId w:val="45"/>
              </w:numPr>
            </w:pPr>
          </w:p>
        </w:tc>
        <w:tc>
          <w:tcPr>
            <w:tcW w:w="865" w:type="pct"/>
          </w:tcPr>
          <w:p w14:paraId="0B4515F0" w14:textId="5B31D71F" w:rsidR="0005249C" w:rsidRPr="003D7E54" w:rsidRDefault="005B2154">
            <w:pPr>
              <w:pStyle w:val="Lentekstasarial"/>
              <w:spacing w:before="0" w:after="0"/>
              <w:rPr>
                <w:b/>
                <w:sz w:val="24"/>
                <w:lang w:val="lt-LT"/>
              </w:rPr>
            </w:pPr>
            <w:r w:rsidRPr="003D7E54">
              <w:rPr>
                <w:b/>
                <w:sz w:val="24"/>
                <w:lang w:val="lt-LT"/>
              </w:rPr>
              <w:t>Diegimas bandomosios eksploatacijos aplinkoje</w:t>
            </w:r>
          </w:p>
        </w:tc>
        <w:tc>
          <w:tcPr>
            <w:tcW w:w="1553" w:type="pct"/>
          </w:tcPr>
          <w:p w14:paraId="746741D8" w14:textId="77777777" w:rsidR="0005249C" w:rsidRPr="003D7E54" w:rsidRDefault="0005249C">
            <w:pPr>
              <w:pStyle w:val="Lentekstasarial"/>
              <w:spacing w:before="0" w:after="0"/>
              <w:rPr>
                <w:sz w:val="24"/>
                <w:lang w:val="lt-LT"/>
              </w:rPr>
            </w:pPr>
            <w:r w:rsidRPr="003D7E54">
              <w:rPr>
                <w:sz w:val="24"/>
                <w:lang w:val="lt-LT"/>
              </w:rPr>
              <w:t>Diegėjas:</w:t>
            </w:r>
          </w:p>
          <w:p w14:paraId="2D1E3F3B" w14:textId="2BC56B87" w:rsidR="00083290" w:rsidRPr="003D7E54" w:rsidRDefault="00083290" w:rsidP="00917346">
            <w:pPr>
              <w:pStyle w:val="LENBUL1arial"/>
              <w:numPr>
                <w:ilvl w:val="0"/>
                <w:numId w:val="46"/>
              </w:numPr>
              <w:tabs>
                <w:tab w:val="clear" w:pos="296"/>
              </w:tabs>
              <w:ind w:left="318" w:hanging="318"/>
              <w:rPr>
                <w:sz w:val="24"/>
                <w:lang w:val="lt-LT"/>
              </w:rPr>
            </w:pPr>
            <w:r w:rsidRPr="003D7E54">
              <w:rPr>
                <w:sz w:val="24"/>
                <w:lang w:val="lt-LT"/>
              </w:rPr>
              <w:t xml:space="preserve">parengia ir pateikia programinę įrangą tinkamą įdiegimui </w:t>
            </w:r>
            <w:r w:rsidR="004E7389" w:rsidRPr="003D7E54">
              <w:rPr>
                <w:sz w:val="24"/>
                <w:lang w:val="lt-LT"/>
              </w:rPr>
              <w:t>LCVA</w:t>
            </w:r>
            <w:r w:rsidRPr="003D7E54">
              <w:rPr>
                <w:sz w:val="24"/>
                <w:lang w:val="lt-LT"/>
              </w:rPr>
              <w:t xml:space="preserve"> testavimo aplinkoje, kurioje bus vykdoma bandomoji eksploatacija.</w:t>
            </w:r>
          </w:p>
          <w:p w14:paraId="7C6C75C6" w14:textId="6D64341A" w:rsidR="00083290" w:rsidRPr="003D7E54" w:rsidRDefault="00083290" w:rsidP="00917346">
            <w:pPr>
              <w:pStyle w:val="LENBUL1arial"/>
              <w:numPr>
                <w:ilvl w:val="0"/>
                <w:numId w:val="46"/>
              </w:numPr>
              <w:tabs>
                <w:tab w:val="clear" w:pos="296"/>
              </w:tabs>
              <w:ind w:left="318" w:hanging="318"/>
              <w:rPr>
                <w:sz w:val="24"/>
                <w:lang w:val="lt-LT"/>
              </w:rPr>
            </w:pPr>
            <w:r w:rsidRPr="003D7E54">
              <w:rPr>
                <w:sz w:val="24"/>
                <w:lang w:val="lt-LT"/>
              </w:rPr>
              <w:t>įdiegia programinę įrangą į testavimo aplinką, kurioje bus vykdoma bandomoji eksploatacija.</w:t>
            </w:r>
          </w:p>
          <w:p w14:paraId="74625B3A"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rengia bandomosios eksploatacijos planą.</w:t>
            </w:r>
          </w:p>
          <w:p w14:paraId="7C52AF09" w14:textId="5C804186" w:rsidR="0005249C" w:rsidRPr="003D7E54" w:rsidRDefault="00233382">
            <w:pPr>
              <w:pStyle w:val="Lentekstasarial"/>
              <w:spacing w:before="0" w:after="0"/>
              <w:rPr>
                <w:sz w:val="24"/>
                <w:lang w:val="lt-LT"/>
              </w:rPr>
            </w:pPr>
            <w:r w:rsidRPr="003D7E54">
              <w:rPr>
                <w:sz w:val="24"/>
                <w:lang w:val="lt-LT"/>
              </w:rPr>
              <w:t>Perkančioji organizacija</w:t>
            </w:r>
            <w:r w:rsidR="0005249C" w:rsidRPr="003D7E54">
              <w:rPr>
                <w:sz w:val="24"/>
                <w:lang w:val="lt-LT"/>
              </w:rPr>
              <w:t>:</w:t>
            </w:r>
          </w:p>
          <w:p w14:paraId="0B11ECED"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teikia pastabas ir rekomendacijas bandomosios eksploatacijos planui</w:t>
            </w:r>
          </w:p>
        </w:tc>
        <w:tc>
          <w:tcPr>
            <w:tcW w:w="1390" w:type="pct"/>
          </w:tcPr>
          <w:p w14:paraId="20A38DC3" w14:textId="080A2749" w:rsidR="007C3158" w:rsidRPr="003D7E54" w:rsidRDefault="007C3158" w:rsidP="00917346">
            <w:pPr>
              <w:pStyle w:val="LENBUL1arial"/>
              <w:numPr>
                <w:ilvl w:val="0"/>
                <w:numId w:val="46"/>
              </w:numPr>
              <w:tabs>
                <w:tab w:val="clear" w:pos="296"/>
              </w:tabs>
              <w:ind w:left="318" w:hanging="318"/>
              <w:rPr>
                <w:sz w:val="24"/>
                <w:lang w:val="lt-LT"/>
              </w:rPr>
            </w:pPr>
            <w:r w:rsidRPr="003D7E54">
              <w:rPr>
                <w:b/>
                <w:sz w:val="24"/>
                <w:lang w:val="lt-LT"/>
              </w:rPr>
              <w:t xml:space="preserve">Parengta </w:t>
            </w:r>
            <w:r w:rsidRPr="003D7E54">
              <w:rPr>
                <w:rFonts w:cs="Times New Roman"/>
                <w:b/>
                <w:sz w:val="24"/>
                <w:szCs w:val="24"/>
                <w:lang w:val="lt-LT"/>
              </w:rPr>
              <w:t>testavimo</w:t>
            </w:r>
            <w:r w:rsidRPr="003D7E54">
              <w:rPr>
                <w:b/>
                <w:sz w:val="24"/>
                <w:lang w:val="lt-LT"/>
              </w:rPr>
              <w:t xml:space="preserve"> aplinka bandomajai eksploatacijai</w:t>
            </w:r>
            <w:r w:rsidRPr="003D7E54">
              <w:rPr>
                <w:sz w:val="24"/>
                <w:lang w:val="lt-LT"/>
              </w:rPr>
              <w:t>.</w:t>
            </w:r>
          </w:p>
          <w:p w14:paraId="3D824383" w14:textId="518095A3" w:rsidR="007C3158" w:rsidRPr="003D7E54" w:rsidRDefault="007C3158" w:rsidP="00917346">
            <w:pPr>
              <w:pStyle w:val="LENBUL1arial"/>
              <w:numPr>
                <w:ilvl w:val="0"/>
                <w:numId w:val="46"/>
              </w:numPr>
              <w:tabs>
                <w:tab w:val="clear" w:pos="296"/>
              </w:tabs>
              <w:ind w:left="318" w:hanging="318"/>
              <w:rPr>
                <w:sz w:val="24"/>
                <w:lang w:val="lt-LT"/>
              </w:rPr>
            </w:pPr>
            <w:r w:rsidRPr="003D7E54">
              <w:rPr>
                <w:b/>
                <w:sz w:val="24"/>
                <w:lang w:val="lt-LT"/>
              </w:rPr>
              <w:t>Sukurta programinė įranga ir įdiegta</w:t>
            </w:r>
            <w:r w:rsidRPr="003D7E54">
              <w:rPr>
                <w:sz w:val="24"/>
                <w:lang w:val="lt-LT"/>
              </w:rPr>
              <w:t xml:space="preserve"> </w:t>
            </w:r>
            <w:r w:rsidR="004E7389" w:rsidRPr="003D7E54">
              <w:rPr>
                <w:sz w:val="24"/>
                <w:lang w:val="lt-LT"/>
              </w:rPr>
              <w:t>LCVA</w:t>
            </w:r>
            <w:r w:rsidRPr="003D7E54">
              <w:rPr>
                <w:sz w:val="24"/>
                <w:lang w:val="lt-LT"/>
              </w:rPr>
              <w:t xml:space="preserve"> </w:t>
            </w:r>
            <w:r w:rsidR="00471593" w:rsidRPr="003D7E54">
              <w:rPr>
                <w:sz w:val="24"/>
                <w:lang w:val="lt-LT"/>
              </w:rPr>
              <w:t xml:space="preserve">gamybinėje </w:t>
            </w:r>
            <w:r w:rsidRPr="003D7E54">
              <w:rPr>
                <w:sz w:val="24"/>
                <w:lang w:val="lt-LT"/>
              </w:rPr>
              <w:t>aplinkoje, kurioje bus vykdoma bandomoji eksploatacija.</w:t>
            </w:r>
          </w:p>
          <w:p w14:paraId="2410AD13"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 xml:space="preserve">Parengtas ir suderintas </w:t>
            </w:r>
            <w:r w:rsidRPr="003D7E54">
              <w:rPr>
                <w:b/>
                <w:sz w:val="24"/>
                <w:lang w:val="lt-LT"/>
              </w:rPr>
              <w:t>bandomosios eksploatacijos planas</w:t>
            </w:r>
            <w:r w:rsidRPr="003D7E54">
              <w:rPr>
                <w:sz w:val="24"/>
                <w:lang w:val="lt-LT"/>
              </w:rPr>
              <w:t>.</w:t>
            </w:r>
          </w:p>
          <w:p w14:paraId="2ECC68E7" w14:textId="5C32A1BC"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 xml:space="preserve">Rezultatai turi būti suderinti su </w:t>
            </w:r>
            <w:r w:rsidR="00233382" w:rsidRPr="003D7E54">
              <w:rPr>
                <w:sz w:val="24"/>
                <w:lang w:val="lt-LT"/>
              </w:rPr>
              <w:t>Perkančiąja organizacija</w:t>
            </w:r>
            <w:r w:rsidRPr="003D7E54">
              <w:rPr>
                <w:sz w:val="24"/>
                <w:lang w:val="lt-LT"/>
              </w:rPr>
              <w:t>.</w:t>
            </w:r>
          </w:p>
        </w:tc>
        <w:tc>
          <w:tcPr>
            <w:tcW w:w="920" w:type="pct"/>
          </w:tcPr>
          <w:p w14:paraId="72E125D4" w14:textId="77777777" w:rsidR="0005249C" w:rsidRPr="003D7E54" w:rsidRDefault="0005249C">
            <w:pPr>
              <w:pStyle w:val="Lentekstasarial"/>
              <w:spacing w:before="0" w:after="0"/>
              <w:rPr>
                <w:sz w:val="24"/>
                <w:lang w:val="lt-LT"/>
              </w:rPr>
            </w:pPr>
            <w:r w:rsidRPr="003D7E54">
              <w:rPr>
                <w:sz w:val="24"/>
                <w:lang w:val="lt-LT"/>
              </w:rPr>
              <w:t>Šis diegimas gali vykti tik po sėkmingai įvykusio priėmimo testavimo.</w:t>
            </w:r>
          </w:p>
          <w:p w14:paraId="427533E5" w14:textId="77777777" w:rsidR="0005249C" w:rsidRPr="003D7E54" w:rsidRDefault="0005249C">
            <w:pPr>
              <w:pStyle w:val="Lentekstasarial"/>
              <w:spacing w:before="0" w:after="0"/>
              <w:rPr>
                <w:sz w:val="24"/>
                <w:lang w:val="lt-LT"/>
              </w:rPr>
            </w:pPr>
            <w:r w:rsidRPr="003D7E54">
              <w:rPr>
                <w:sz w:val="24"/>
                <w:lang w:val="lt-LT"/>
              </w:rPr>
              <w:t>Šis diegimo etapas turi būti baigtas per 1 (vieną) savaitę nuo priėmimo testavimo etapo pabaigos ir baigtas iki bandomosios eksploatacijos pradžios.</w:t>
            </w:r>
          </w:p>
        </w:tc>
      </w:tr>
      <w:tr w:rsidR="003D7E54" w:rsidRPr="00516C1C" w14:paraId="1F39F910" w14:textId="77777777" w:rsidTr="00E14A2B">
        <w:tc>
          <w:tcPr>
            <w:tcW w:w="273" w:type="pct"/>
          </w:tcPr>
          <w:p w14:paraId="3E24A43C" w14:textId="77777777" w:rsidR="0005249C" w:rsidRPr="003D7E54" w:rsidRDefault="0005249C" w:rsidP="00917346">
            <w:pPr>
              <w:pStyle w:val="Sraopastraipa"/>
              <w:numPr>
                <w:ilvl w:val="1"/>
                <w:numId w:val="45"/>
              </w:numPr>
            </w:pPr>
          </w:p>
        </w:tc>
        <w:tc>
          <w:tcPr>
            <w:tcW w:w="865" w:type="pct"/>
          </w:tcPr>
          <w:p w14:paraId="1EBD5469" w14:textId="77777777" w:rsidR="0005249C" w:rsidRPr="003D7E54" w:rsidRDefault="0005249C">
            <w:pPr>
              <w:pStyle w:val="Lentekstasarial"/>
              <w:spacing w:before="0" w:after="0"/>
              <w:rPr>
                <w:b/>
                <w:sz w:val="24"/>
                <w:lang w:val="lt-LT"/>
              </w:rPr>
            </w:pPr>
            <w:r w:rsidRPr="003D7E54">
              <w:rPr>
                <w:b/>
                <w:sz w:val="24"/>
                <w:lang w:val="lt-LT"/>
              </w:rPr>
              <w:t>Mokymai</w:t>
            </w:r>
          </w:p>
        </w:tc>
        <w:tc>
          <w:tcPr>
            <w:tcW w:w="1553" w:type="pct"/>
          </w:tcPr>
          <w:p w14:paraId="605C05FA" w14:textId="77777777" w:rsidR="0005249C" w:rsidRPr="003D7E54" w:rsidRDefault="0005249C">
            <w:pPr>
              <w:pStyle w:val="Lentekstasarial"/>
              <w:spacing w:before="0" w:after="0"/>
              <w:rPr>
                <w:sz w:val="24"/>
                <w:lang w:val="lt-LT"/>
              </w:rPr>
            </w:pPr>
            <w:r w:rsidRPr="003D7E54">
              <w:rPr>
                <w:sz w:val="24"/>
                <w:lang w:val="lt-LT"/>
              </w:rPr>
              <w:t>Diegėjas atlieka šiuos darbus:</w:t>
            </w:r>
          </w:p>
          <w:p w14:paraId="455E2CC0"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parengia mokymų planą;</w:t>
            </w:r>
          </w:p>
          <w:p w14:paraId="48E78EED"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parengia mokymų medžiagą ir kitas reikalingas priemones;</w:t>
            </w:r>
          </w:p>
          <w:p w14:paraId="7662F761"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parengia mokymų aplinką testavimo aplinkoje;</w:t>
            </w:r>
          </w:p>
          <w:p w14:paraId="4DB949E9"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 xml:space="preserve">vykdo mokymus. </w:t>
            </w:r>
          </w:p>
          <w:p w14:paraId="58554B48" w14:textId="77777777" w:rsidR="0005249C" w:rsidRPr="003D7E54" w:rsidRDefault="0005249C">
            <w:pPr>
              <w:pStyle w:val="LENBUL1arial"/>
              <w:tabs>
                <w:tab w:val="clear" w:pos="296"/>
              </w:tabs>
              <w:rPr>
                <w:sz w:val="24"/>
                <w:lang w:val="lt-LT"/>
              </w:rPr>
            </w:pPr>
          </w:p>
        </w:tc>
        <w:tc>
          <w:tcPr>
            <w:tcW w:w="1390" w:type="pct"/>
          </w:tcPr>
          <w:p w14:paraId="5B35E89D" w14:textId="0650FA3E" w:rsidR="0005249C" w:rsidRPr="003D7E54" w:rsidRDefault="0005249C" w:rsidP="00917346">
            <w:pPr>
              <w:pStyle w:val="LENBUL1arial"/>
              <w:numPr>
                <w:ilvl w:val="0"/>
                <w:numId w:val="46"/>
              </w:numPr>
              <w:tabs>
                <w:tab w:val="clear" w:pos="296"/>
              </w:tabs>
              <w:ind w:left="318" w:hanging="318"/>
              <w:rPr>
                <w:sz w:val="24"/>
                <w:lang w:val="lt-LT"/>
              </w:rPr>
            </w:pPr>
            <w:r w:rsidRPr="003D7E54">
              <w:rPr>
                <w:b/>
                <w:sz w:val="24"/>
                <w:lang w:val="lt-LT"/>
              </w:rPr>
              <w:t xml:space="preserve">Parengtas mokymų planas. </w:t>
            </w:r>
            <w:r w:rsidRPr="003D7E54">
              <w:rPr>
                <w:sz w:val="24"/>
                <w:lang w:val="lt-LT"/>
              </w:rPr>
              <w:t xml:space="preserve">Dokumente turi būti aprašytas mokymų organizavimas, pateikti detalūs mokymų planai / grafikai,  mokymų vietas, nurodytos mokymų priemonės, resursai, pateiktas </w:t>
            </w:r>
            <w:r w:rsidRPr="003D7E54">
              <w:rPr>
                <w:sz w:val="24"/>
                <w:lang w:val="lt-LT"/>
              </w:rPr>
              <w:lastRenderedPageBreak/>
              <w:t>mokymų rengimų užduočių planas, mokymų kursų įvertinimo kriterijai.</w:t>
            </w:r>
          </w:p>
          <w:p w14:paraId="3E29B89C"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b/>
                <w:sz w:val="24"/>
                <w:lang w:val="lt-LT"/>
              </w:rPr>
              <w:t xml:space="preserve">Parengta mokymų medžiaga. </w:t>
            </w:r>
            <w:r w:rsidRPr="003D7E54">
              <w:rPr>
                <w:sz w:val="24"/>
                <w:lang w:val="lt-LT"/>
              </w:rPr>
              <w:t>Dokumente turi būti pateikti mokymų pratimai.</w:t>
            </w:r>
          </w:p>
          <w:p w14:paraId="619C0FE3"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b/>
                <w:sz w:val="24"/>
                <w:lang w:val="lt-LT"/>
              </w:rPr>
              <w:t>Įvykdyti mokymai</w:t>
            </w:r>
            <w:r w:rsidRPr="003D7E54">
              <w:rPr>
                <w:sz w:val="24"/>
                <w:lang w:val="lt-LT"/>
              </w:rPr>
              <w:t xml:space="preserve"> nurodytam naudotojų kiekiui.</w:t>
            </w:r>
          </w:p>
          <w:p w14:paraId="3B1A61CA" w14:textId="1D739C64"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 xml:space="preserve">Rezultatai turi būti suderinti su </w:t>
            </w:r>
            <w:r w:rsidR="00233382" w:rsidRPr="003D7E54">
              <w:rPr>
                <w:sz w:val="24"/>
                <w:lang w:val="lt-LT"/>
              </w:rPr>
              <w:t>Perkančiąja organizacija</w:t>
            </w:r>
            <w:r w:rsidRPr="003D7E54">
              <w:rPr>
                <w:sz w:val="24"/>
                <w:lang w:val="lt-LT"/>
              </w:rPr>
              <w:t>.</w:t>
            </w:r>
          </w:p>
        </w:tc>
        <w:tc>
          <w:tcPr>
            <w:tcW w:w="920" w:type="pct"/>
          </w:tcPr>
          <w:p w14:paraId="7E26528D" w14:textId="77777777" w:rsidR="0005249C" w:rsidRPr="003D7E54" w:rsidRDefault="0005249C">
            <w:pPr>
              <w:pStyle w:val="Lentekstasarial"/>
              <w:spacing w:before="0" w:after="0"/>
              <w:rPr>
                <w:sz w:val="24"/>
                <w:lang w:val="lt-LT"/>
              </w:rPr>
            </w:pPr>
            <w:r w:rsidRPr="003D7E54">
              <w:rPr>
                <w:sz w:val="24"/>
                <w:lang w:val="lt-LT"/>
              </w:rPr>
              <w:lastRenderedPageBreak/>
              <w:t>Mokymai turi būti įvykdyti iki bandomosios eksploatacijos pradžios.</w:t>
            </w:r>
          </w:p>
        </w:tc>
      </w:tr>
      <w:tr w:rsidR="003D7E54" w:rsidRPr="00516C1C" w14:paraId="3D0EAC43" w14:textId="77777777" w:rsidTr="00E14A2B">
        <w:tc>
          <w:tcPr>
            <w:tcW w:w="273" w:type="pct"/>
          </w:tcPr>
          <w:p w14:paraId="0E14AECF" w14:textId="77777777" w:rsidR="0005249C" w:rsidRPr="003D7E54" w:rsidRDefault="0005249C" w:rsidP="00917346">
            <w:pPr>
              <w:pStyle w:val="Sraopastraipa"/>
              <w:numPr>
                <w:ilvl w:val="1"/>
                <w:numId w:val="45"/>
              </w:numPr>
            </w:pPr>
          </w:p>
        </w:tc>
        <w:tc>
          <w:tcPr>
            <w:tcW w:w="865" w:type="pct"/>
          </w:tcPr>
          <w:p w14:paraId="4A83066D" w14:textId="77777777" w:rsidR="0005249C" w:rsidRPr="003D7E54" w:rsidRDefault="0005249C">
            <w:pPr>
              <w:pStyle w:val="Lentekstasarial"/>
              <w:spacing w:before="0" w:after="0"/>
              <w:rPr>
                <w:b/>
                <w:sz w:val="24"/>
                <w:lang w:val="lt-LT"/>
              </w:rPr>
            </w:pPr>
            <w:r w:rsidRPr="003D7E54">
              <w:rPr>
                <w:b/>
                <w:sz w:val="24"/>
                <w:lang w:val="lt-LT"/>
              </w:rPr>
              <w:t>Bandomoji eksploatacija</w:t>
            </w:r>
          </w:p>
        </w:tc>
        <w:tc>
          <w:tcPr>
            <w:tcW w:w="1553" w:type="pct"/>
          </w:tcPr>
          <w:p w14:paraId="1F9A6B87" w14:textId="77777777" w:rsidR="0005249C" w:rsidRPr="003D7E54" w:rsidRDefault="0005249C">
            <w:pPr>
              <w:pStyle w:val="Lentekstasarial"/>
              <w:spacing w:before="0" w:after="0"/>
              <w:rPr>
                <w:sz w:val="24"/>
                <w:lang w:val="lt-LT"/>
              </w:rPr>
            </w:pPr>
            <w:r w:rsidRPr="003D7E54">
              <w:rPr>
                <w:sz w:val="24"/>
                <w:lang w:val="lt-LT"/>
              </w:rPr>
              <w:t>Diegėjas:</w:t>
            </w:r>
          </w:p>
          <w:p w14:paraId="021BCB0D"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teikia konsultacijas bandomosios eksploatacijos klausimais;</w:t>
            </w:r>
          </w:p>
          <w:p w14:paraId="7F495D41"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reaguoja ir pašalina eksploatacijos metu nustatytus defektus;</w:t>
            </w:r>
          </w:p>
          <w:p w14:paraId="3C8B74E9"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užtikrina ekspertų konsultavimą Perkančiosios organizacijos darbuotojams;</w:t>
            </w:r>
          </w:p>
          <w:p w14:paraId="4D10E795" w14:textId="52044B55"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 xml:space="preserve">užtikrina </w:t>
            </w:r>
            <w:r w:rsidR="00505B47" w:rsidRPr="003D7E54">
              <w:rPr>
                <w:sz w:val="24"/>
                <w:szCs w:val="24"/>
              </w:rPr>
              <w:t>E-kinas</w:t>
            </w:r>
            <w:r w:rsidR="00505B47" w:rsidRPr="003D7E54">
              <w:t xml:space="preserve"> </w:t>
            </w:r>
            <w:r w:rsidRPr="003D7E54">
              <w:rPr>
                <w:sz w:val="24"/>
                <w:lang w:val="lt-LT"/>
              </w:rPr>
              <w:t>duomenų integralumą ir vientisumą;</w:t>
            </w:r>
          </w:p>
          <w:p w14:paraId="1C913046" w14:textId="32CADB42"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atlieka reikiamus pakeitimus atsižvelgiant į atsparumo įsilaužimams ir našumo testavimo rezultatus</w:t>
            </w:r>
            <w:r w:rsidR="00D93925" w:rsidRPr="003D7E54">
              <w:rPr>
                <w:sz w:val="24"/>
                <w:lang w:val="lt-LT"/>
              </w:rPr>
              <w:t xml:space="preserve"> jeigu tokie bus vykdomi</w:t>
            </w:r>
            <w:r w:rsidRPr="003D7E54">
              <w:rPr>
                <w:sz w:val="24"/>
                <w:lang w:val="lt-LT"/>
              </w:rPr>
              <w:t>;</w:t>
            </w:r>
          </w:p>
          <w:p w14:paraId="08F5AB8D"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parengia bandomosios eksploatacijos rezultatų ataskaitą;</w:t>
            </w:r>
          </w:p>
          <w:p w14:paraId="53C2E397"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parengia garantinės priežiūros procedūros dokumentus.</w:t>
            </w:r>
          </w:p>
          <w:p w14:paraId="76A1E780" w14:textId="77435BCD" w:rsidR="0005249C" w:rsidRPr="003D7E54" w:rsidRDefault="00233382">
            <w:pPr>
              <w:pStyle w:val="Lentekstasarial"/>
              <w:spacing w:before="0" w:after="0"/>
              <w:rPr>
                <w:sz w:val="24"/>
                <w:lang w:val="lt-LT"/>
              </w:rPr>
            </w:pPr>
            <w:r w:rsidRPr="003D7E54">
              <w:rPr>
                <w:sz w:val="24"/>
                <w:lang w:val="lt-LT"/>
              </w:rPr>
              <w:t>Perkančioji organizacija</w:t>
            </w:r>
            <w:r w:rsidR="0005249C" w:rsidRPr="003D7E54">
              <w:rPr>
                <w:sz w:val="24"/>
                <w:lang w:val="lt-LT"/>
              </w:rPr>
              <w:t xml:space="preserve"> (pagal kompetenciją):</w:t>
            </w:r>
          </w:p>
          <w:p w14:paraId="3C3B1CED" w14:textId="73427AFA"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lastRenderedPageBreak/>
              <w:t xml:space="preserve">dirba su įdiegtu </w:t>
            </w:r>
            <w:r w:rsidR="00505B47" w:rsidRPr="003D7E54">
              <w:rPr>
                <w:sz w:val="24"/>
                <w:szCs w:val="24"/>
                <w:lang w:val="fr-FR"/>
              </w:rPr>
              <w:t>E-kinas</w:t>
            </w:r>
            <w:r w:rsidRPr="003D7E54">
              <w:rPr>
                <w:sz w:val="24"/>
                <w:lang w:val="lt-LT"/>
              </w:rPr>
              <w:t>;</w:t>
            </w:r>
          </w:p>
          <w:p w14:paraId="42D17AA7"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registruoja bandomosios eksploatacijos metu nustatytas klaidas;</w:t>
            </w:r>
          </w:p>
          <w:p w14:paraId="795B283D"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vykdo bandomosios eksploatacijos metu nustatytų problemų šalinimo kontrolę.</w:t>
            </w:r>
          </w:p>
        </w:tc>
        <w:tc>
          <w:tcPr>
            <w:tcW w:w="1390" w:type="pct"/>
          </w:tcPr>
          <w:p w14:paraId="3923A89E"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lastRenderedPageBreak/>
              <w:t xml:space="preserve">Parengta </w:t>
            </w:r>
            <w:r w:rsidRPr="003D7E54">
              <w:rPr>
                <w:b/>
                <w:sz w:val="24"/>
                <w:lang w:val="lt-LT"/>
              </w:rPr>
              <w:t>bandomosios eksploatacijos ataskaita</w:t>
            </w:r>
            <w:r w:rsidRPr="003D7E54">
              <w:rPr>
                <w:sz w:val="24"/>
                <w:lang w:val="lt-LT"/>
              </w:rPr>
              <w:t>;</w:t>
            </w:r>
          </w:p>
          <w:p w14:paraId="28088400" w14:textId="610DE297" w:rsidR="0005249C" w:rsidRPr="003D7E54" w:rsidRDefault="0005249C" w:rsidP="00917346">
            <w:pPr>
              <w:pStyle w:val="LENBUL1arial"/>
              <w:numPr>
                <w:ilvl w:val="0"/>
                <w:numId w:val="46"/>
              </w:numPr>
              <w:tabs>
                <w:tab w:val="clear" w:pos="296"/>
              </w:tabs>
              <w:ind w:left="318" w:hanging="318"/>
              <w:rPr>
                <w:sz w:val="24"/>
                <w:lang w:val="lt-LT"/>
              </w:rPr>
            </w:pPr>
            <w:r w:rsidRPr="003D7E54">
              <w:rPr>
                <w:b/>
                <w:sz w:val="24"/>
                <w:lang w:val="lt-LT"/>
              </w:rPr>
              <w:t>Pašalintos bandomosios eksploatacijos metu nustatytos klaidos</w:t>
            </w:r>
            <w:r w:rsidRPr="003D7E54">
              <w:rPr>
                <w:sz w:val="24"/>
                <w:lang w:val="lt-LT"/>
              </w:rPr>
              <w:t>;</w:t>
            </w:r>
          </w:p>
          <w:p w14:paraId="69BCBC3B"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b/>
                <w:sz w:val="24"/>
                <w:lang w:val="lt-LT"/>
              </w:rPr>
              <w:t>Suteiktos konsultacijos</w:t>
            </w:r>
            <w:r w:rsidRPr="003D7E54">
              <w:rPr>
                <w:sz w:val="24"/>
                <w:lang w:val="lt-LT"/>
              </w:rPr>
              <w:t>;</w:t>
            </w:r>
          </w:p>
          <w:p w14:paraId="088E012C"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 xml:space="preserve">Sėkmingai </w:t>
            </w:r>
            <w:r w:rsidRPr="003D7E54">
              <w:rPr>
                <w:b/>
                <w:sz w:val="24"/>
                <w:lang w:val="lt-LT"/>
              </w:rPr>
              <w:t>įvykdyta bandomoji eksploatacija</w:t>
            </w:r>
            <w:r w:rsidRPr="003D7E54">
              <w:rPr>
                <w:sz w:val="24"/>
                <w:lang w:val="lt-LT"/>
              </w:rPr>
              <w:t>.</w:t>
            </w:r>
          </w:p>
          <w:p w14:paraId="4ACFB160" w14:textId="49FF069A" w:rsidR="0005249C" w:rsidRPr="003D7E54" w:rsidRDefault="0005249C" w:rsidP="00917346">
            <w:pPr>
              <w:pStyle w:val="LENBUL1arial"/>
              <w:numPr>
                <w:ilvl w:val="0"/>
                <w:numId w:val="46"/>
              </w:numPr>
              <w:tabs>
                <w:tab w:val="clear" w:pos="296"/>
              </w:tabs>
              <w:ind w:left="318" w:hanging="318"/>
              <w:rPr>
                <w:sz w:val="24"/>
                <w:lang w:val="lt-LT"/>
              </w:rPr>
            </w:pPr>
            <w:r w:rsidRPr="003D7E54">
              <w:rPr>
                <w:b/>
                <w:sz w:val="24"/>
                <w:lang w:val="lt-LT"/>
              </w:rPr>
              <w:t>Parengtas garantinės priežiūros procedūros dokumentas</w:t>
            </w:r>
            <w:r w:rsidRPr="003D7E54">
              <w:rPr>
                <w:sz w:val="24"/>
                <w:lang w:val="lt-LT"/>
              </w:rPr>
              <w:t xml:space="preserve"> (įskaitant </w:t>
            </w:r>
            <w:r w:rsidR="00505B47" w:rsidRPr="003D7E54">
              <w:rPr>
                <w:sz w:val="24"/>
                <w:szCs w:val="24"/>
                <w:lang w:val="lt-LT"/>
              </w:rPr>
              <w:t>E-kinas</w:t>
            </w:r>
            <w:r w:rsidR="00505B47" w:rsidRPr="003D7E54">
              <w:rPr>
                <w:lang w:val="lt-LT"/>
              </w:rPr>
              <w:t xml:space="preserve"> </w:t>
            </w:r>
            <w:r w:rsidRPr="003D7E54">
              <w:rPr>
                <w:sz w:val="24"/>
                <w:lang w:val="lt-LT"/>
              </w:rPr>
              <w:t xml:space="preserve">pakeitimų valdymo procedūrą). Dokumente turi būti aprašytas garantinės priežiūros teikimo būdas, detalizuotos garantinės priežiūros teikimo sąlygos, Diegėjo atsakomybė, </w:t>
            </w:r>
            <w:r w:rsidR="00233382" w:rsidRPr="003D7E54">
              <w:rPr>
                <w:sz w:val="24"/>
                <w:lang w:val="lt-LT"/>
              </w:rPr>
              <w:t>Perkančiosios organizacijos</w:t>
            </w:r>
            <w:r w:rsidRPr="003D7E54">
              <w:rPr>
                <w:sz w:val="24"/>
                <w:lang w:val="lt-LT"/>
              </w:rPr>
              <w:t xml:space="preserve"> atsakomybė, kontaktinė informacija, </w:t>
            </w:r>
            <w:r w:rsidRPr="003D7E54">
              <w:rPr>
                <w:sz w:val="24"/>
                <w:lang w:val="lt-LT"/>
              </w:rPr>
              <w:lastRenderedPageBreak/>
              <w:t xml:space="preserve">papildomos tvarkos (eskalavimo, klaidų registravimo, konsultavimo)). </w:t>
            </w:r>
          </w:p>
          <w:p w14:paraId="1CD49927" w14:textId="25160FF8" w:rsidR="0005249C" w:rsidRPr="003D7E54" w:rsidRDefault="0005249C" w:rsidP="00917346">
            <w:pPr>
              <w:pStyle w:val="LENBUL1arial"/>
              <w:numPr>
                <w:ilvl w:val="0"/>
                <w:numId w:val="46"/>
              </w:numPr>
              <w:tabs>
                <w:tab w:val="clear" w:pos="296"/>
              </w:tabs>
              <w:ind w:left="318" w:hanging="318"/>
              <w:rPr>
                <w:sz w:val="24"/>
                <w:lang w:val="lt-LT"/>
              </w:rPr>
            </w:pPr>
            <w:r w:rsidRPr="003D7E54">
              <w:rPr>
                <w:b/>
                <w:sz w:val="24"/>
                <w:lang w:val="lt-LT"/>
              </w:rPr>
              <w:t>Atlikti reikiami pakeitimai</w:t>
            </w:r>
            <w:r w:rsidRPr="003D7E54">
              <w:rPr>
                <w:sz w:val="24"/>
                <w:lang w:val="lt-LT"/>
              </w:rPr>
              <w:t xml:space="preserve"> atsižvelgiant į atsparumo įsilaužimams ir našumo testavimo rezultatus</w:t>
            </w:r>
            <w:r w:rsidR="006F26C1" w:rsidRPr="003D7E54">
              <w:rPr>
                <w:sz w:val="24"/>
                <w:lang w:val="lt-LT"/>
              </w:rPr>
              <w:t>,</w:t>
            </w:r>
            <w:r w:rsidR="004D0345" w:rsidRPr="003D7E54">
              <w:rPr>
                <w:sz w:val="24"/>
                <w:lang w:val="lt-LT"/>
              </w:rPr>
              <w:t xml:space="preserve"> jeigu tokie testavimai bus vykfomi</w:t>
            </w:r>
            <w:r w:rsidRPr="003D7E54">
              <w:rPr>
                <w:sz w:val="24"/>
                <w:lang w:val="lt-LT"/>
              </w:rPr>
              <w:t>.</w:t>
            </w:r>
          </w:p>
          <w:p w14:paraId="491A3081"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 xml:space="preserve">Rezultatai turi būti suderinti su </w:t>
            </w:r>
            <w:r w:rsidR="00233382" w:rsidRPr="003D7E54">
              <w:rPr>
                <w:sz w:val="24"/>
                <w:lang w:val="lt-LT"/>
              </w:rPr>
              <w:t>Perkančiąja organizacija</w:t>
            </w:r>
            <w:r w:rsidRPr="003D7E54">
              <w:rPr>
                <w:sz w:val="24"/>
                <w:lang w:val="lt-LT"/>
              </w:rPr>
              <w:t>.</w:t>
            </w:r>
          </w:p>
          <w:p w14:paraId="23042883" w14:textId="29CE7BCB" w:rsidR="00181379" w:rsidRPr="003D7E54" w:rsidRDefault="00D23327" w:rsidP="00917346">
            <w:pPr>
              <w:pStyle w:val="LENBUL1arial"/>
              <w:numPr>
                <w:ilvl w:val="0"/>
                <w:numId w:val="46"/>
              </w:numPr>
              <w:tabs>
                <w:tab w:val="clear" w:pos="296"/>
              </w:tabs>
              <w:ind w:left="318" w:hanging="318"/>
              <w:rPr>
                <w:sz w:val="24"/>
                <w:lang w:val="lt-LT"/>
              </w:rPr>
            </w:pPr>
            <w:r w:rsidRPr="003D7E54">
              <w:rPr>
                <w:sz w:val="24"/>
                <w:lang w:val="lt-LT"/>
              </w:rPr>
              <w:t>Modernizuota E-kinas</w:t>
            </w:r>
            <w:r w:rsidR="00181379" w:rsidRPr="003D7E54">
              <w:rPr>
                <w:sz w:val="24"/>
                <w:lang w:val="lt-LT"/>
              </w:rPr>
              <w:t xml:space="preserve"> paruoštas diegti į gamybinę aplinką.</w:t>
            </w:r>
          </w:p>
        </w:tc>
        <w:tc>
          <w:tcPr>
            <w:tcW w:w="920" w:type="pct"/>
          </w:tcPr>
          <w:p w14:paraId="7192FE08" w14:textId="77777777" w:rsidR="0005249C" w:rsidRPr="003D7E54" w:rsidRDefault="0005249C">
            <w:pPr>
              <w:pStyle w:val="Lentekstasarial"/>
              <w:spacing w:after="0"/>
              <w:rPr>
                <w:sz w:val="24"/>
                <w:lang w:val="lt-LT"/>
              </w:rPr>
            </w:pPr>
            <w:r w:rsidRPr="003D7E54">
              <w:rPr>
                <w:sz w:val="24"/>
                <w:lang w:val="lt-LT"/>
              </w:rPr>
              <w:lastRenderedPageBreak/>
              <w:t>Bandomoji eksploatacija turi trukti ne trumpiau nei 1 mėnesį.</w:t>
            </w:r>
          </w:p>
          <w:p w14:paraId="2F286DF2" w14:textId="5634DAB3" w:rsidR="0005249C" w:rsidRPr="003D7E54" w:rsidRDefault="0005249C">
            <w:pPr>
              <w:pStyle w:val="Lentekstasarial"/>
              <w:spacing w:before="0" w:after="0"/>
              <w:rPr>
                <w:sz w:val="24"/>
                <w:lang w:val="lt-LT"/>
              </w:rPr>
            </w:pPr>
            <w:r w:rsidRPr="003D7E54">
              <w:rPr>
                <w:sz w:val="24"/>
                <w:lang w:val="lt-LT"/>
              </w:rPr>
              <w:t xml:space="preserve">Garantinės priežiūros procedūros dokumentas turi būti pateiktas ir suderintas likus 1 mėnesiui iki </w:t>
            </w:r>
            <w:r w:rsidR="00300E89" w:rsidRPr="003D7E54">
              <w:rPr>
                <w:sz w:val="24"/>
                <w:lang w:val="lt-LT"/>
              </w:rPr>
              <w:t xml:space="preserve">Paslaugų </w:t>
            </w:r>
            <w:r w:rsidRPr="003D7E54">
              <w:rPr>
                <w:sz w:val="24"/>
                <w:lang w:val="lt-LT"/>
              </w:rPr>
              <w:t>įgyvendinimo pabaigos.</w:t>
            </w:r>
          </w:p>
        </w:tc>
      </w:tr>
      <w:tr w:rsidR="003D7E54" w:rsidRPr="00516C1C" w14:paraId="46281929" w14:textId="77777777" w:rsidTr="00E14A2B">
        <w:tc>
          <w:tcPr>
            <w:tcW w:w="273" w:type="pct"/>
          </w:tcPr>
          <w:p w14:paraId="76F36DE3" w14:textId="77777777" w:rsidR="0005249C" w:rsidRPr="003D7E54" w:rsidRDefault="0005249C" w:rsidP="00917346">
            <w:pPr>
              <w:pStyle w:val="Sraopastraipa"/>
              <w:numPr>
                <w:ilvl w:val="1"/>
                <w:numId w:val="45"/>
              </w:numPr>
            </w:pPr>
          </w:p>
        </w:tc>
        <w:tc>
          <w:tcPr>
            <w:tcW w:w="865" w:type="pct"/>
          </w:tcPr>
          <w:p w14:paraId="73CB9EB7" w14:textId="15DAA2C4" w:rsidR="0005249C" w:rsidRPr="003D7E54" w:rsidRDefault="004D0345">
            <w:pPr>
              <w:pStyle w:val="Lentekstasarial"/>
              <w:spacing w:before="0" w:after="0"/>
              <w:rPr>
                <w:b/>
                <w:sz w:val="24"/>
                <w:lang w:val="lt-LT"/>
              </w:rPr>
            </w:pPr>
            <w:r w:rsidRPr="003D7E54">
              <w:rPr>
                <w:b/>
                <w:sz w:val="24"/>
                <w:lang w:val="lt-LT"/>
              </w:rPr>
              <w:t>P</w:t>
            </w:r>
            <w:r w:rsidR="0005249C" w:rsidRPr="003D7E54">
              <w:rPr>
                <w:b/>
                <w:sz w:val="24"/>
                <w:lang w:val="lt-LT"/>
              </w:rPr>
              <w:t>ridavimas</w:t>
            </w:r>
          </w:p>
        </w:tc>
        <w:tc>
          <w:tcPr>
            <w:tcW w:w="1553" w:type="pct"/>
          </w:tcPr>
          <w:p w14:paraId="6594B90E" w14:textId="77777777" w:rsidR="0005249C" w:rsidRPr="003D7E54" w:rsidRDefault="0005249C">
            <w:pPr>
              <w:pStyle w:val="Lentekstasarial"/>
              <w:rPr>
                <w:rFonts w:cs="Times New Roman"/>
                <w:sz w:val="24"/>
                <w:szCs w:val="24"/>
                <w:lang w:val="lt-LT"/>
              </w:rPr>
            </w:pPr>
            <w:r w:rsidRPr="003D7E54">
              <w:rPr>
                <w:rFonts w:cs="Times New Roman"/>
                <w:sz w:val="24"/>
                <w:szCs w:val="24"/>
                <w:lang w:val="lt-LT"/>
              </w:rPr>
              <w:t>Diegėjas:</w:t>
            </w:r>
          </w:p>
          <w:p w14:paraId="158C418E"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parengia ir pateikia galutinį perdavimo ir priėmimo aktą;</w:t>
            </w:r>
          </w:p>
          <w:p w14:paraId="40BB948A"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pateikia visų atnaujintų dokumentų galutines suderintas versijas;</w:t>
            </w:r>
          </w:p>
          <w:p w14:paraId="773E558F"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pateikia sukurtos programinės įrangos išeities tekstus.</w:t>
            </w:r>
          </w:p>
        </w:tc>
        <w:tc>
          <w:tcPr>
            <w:tcW w:w="1390" w:type="pct"/>
          </w:tcPr>
          <w:p w14:paraId="2D655094" w14:textId="77777777" w:rsidR="0005249C" w:rsidRPr="003D7E54" w:rsidRDefault="0005249C">
            <w:pPr>
              <w:pStyle w:val="Lentekstasarial"/>
              <w:rPr>
                <w:rFonts w:cs="Times New Roman"/>
                <w:sz w:val="24"/>
                <w:szCs w:val="24"/>
                <w:lang w:val="lt-LT"/>
              </w:rPr>
            </w:pPr>
            <w:r w:rsidRPr="003D7E54">
              <w:rPr>
                <w:rFonts w:cs="Times New Roman"/>
                <w:sz w:val="24"/>
                <w:szCs w:val="24"/>
                <w:lang w:val="lt-LT"/>
              </w:rPr>
              <w:t>Pasirašytas galutinis perdavimo ir priėmimo aktas.</w:t>
            </w:r>
          </w:p>
        </w:tc>
        <w:tc>
          <w:tcPr>
            <w:tcW w:w="920" w:type="pct"/>
          </w:tcPr>
          <w:p w14:paraId="22D0FA89" w14:textId="083B9060" w:rsidR="0005249C" w:rsidRPr="003D7E54" w:rsidRDefault="00D62EBE">
            <w:pPr>
              <w:pStyle w:val="Lentekstasarial"/>
              <w:spacing w:before="0" w:after="0"/>
              <w:rPr>
                <w:rFonts w:cs="Times New Roman"/>
                <w:sz w:val="24"/>
                <w:lang w:val="lt-LT"/>
              </w:rPr>
            </w:pPr>
            <w:r w:rsidRPr="003D7E54">
              <w:rPr>
                <w:rFonts w:cs="Times New Roman"/>
                <w:sz w:val="24"/>
                <w:lang w:val="lt-LT"/>
              </w:rPr>
              <w:t>I</w:t>
            </w:r>
            <w:r w:rsidR="006047F2" w:rsidRPr="003D7E54">
              <w:rPr>
                <w:rFonts w:cs="Times New Roman"/>
                <w:sz w:val="24"/>
                <w:lang w:val="lt-LT"/>
              </w:rPr>
              <w:t xml:space="preserve">šeities tekstai </w:t>
            </w:r>
            <w:r w:rsidR="004D0345" w:rsidRPr="003D7E54">
              <w:rPr>
                <w:rFonts w:cs="Times New Roman"/>
                <w:sz w:val="24"/>
                <w:lang w:val="lt-LT"/>
              </w:rPr>
              <w:t>pateikiami</w:t>
            </w:r>
            <w:r w:rsidR="006047F2" w:rsidRPr="003D7E54">
              <w:rPr>
                <w:rFonts w:cs="Times New Roman"/>
                <w:sz w:val="24"/>
                <w:lang w:val="lt-LT"/>
              </w:rPr>
              <w:t xml:space="preserve"> </w:t>
            </w:r>
            <w:r w:rsidRPr="003D7E54">
              <w:rPr>
                <w:rFonts w:cs="Times New Roman"/>
                <w:sz w:val="24"/>
                <w:lang w:val="lt-LT"/>
              </w:rPr>
              <w:t>per</w:t>
            </w:r>
            <w:r w:rsidR="006047F2" w:rsidRPr="003D7E54">
              <w:rPr>
                <w:rFonts w:cs="Times New Roman"/>
                <w:sz w:val="24"/>
                <w:lang w:val="lt-LT"/>
              </w:rPr>
              <w:t xml:space="preserve"> 5 d.</w:t>
            </w:r>
            <w:r w:rsidR="004D0345" w:rsidRPr="003D7E54">
              <w:rPr>
                <w:rFonts w:cs="Times New Roman"/>
                <w:sz w:val="24"/>
                <w:lang w:val="lt-LT"/>
              </w:rPr>
              <w:t xml:space="preserve"> </w:t>
            </w:r>
            <w:r w:rsidR="006047F2" w:rsidRPr="003D7E54">
              <w:rPr>
                <w:rFonts w:cs="Times New Roman"/>
                <w:sz w:val="24"/>
                <w:lang w:val="lt-LT"/>
              </w:rPr>
              <w:t>d. po sėkmingai įvykdytos bandomosios eksploatacijos pabaigos.</w:t>
            </w:r>
          </w:p>
        </w:tc>
      </w:tr>
      <w:tr w:rsidR="003D7E54" w:rsidRPr="00516C1C" w14:paraId="4C8C1B59" w14:textId="77777777" w:rsidTr="00E14A2B">
        <w:tc>
          <w:tcPr>
            <w:tcW w:w="273" w:type="pct"/>
          </w:tcPr>
          <w:p w14:paraId="0B5A0700" w14:textId="77777777" w:rsidR="0005249C" w:rsidRPr="003D7E54" w:rsidRDefault="0005249C" w:rsidP="00917346">
            <w:pPr>
              <w:pStyle w:val="Sraopastraipa"/>
              <w:numPr>
                <w:ilvl w:val="1"/>
                <w:numId w:val="45"/>
              </w:numPr>
            </w:pPr>
          </w:p>
        </w:tc>
        <w:tc>
          <w:tcPr>
            <w:tcW w:w="865" w:type="pct"/>
          </w:tcPr>
          <w:p w14:paraId="17CB3AF5" w14:textId="77777777" w:rsidR="0005249C" w:rsidRPr="003D7E54" w:rsidRDefault="0005249C">
            <w:pPr>
              <w:pStyle w:val="Lentekstasarial"/>
              <w:spacing w:before="0" w:after="0"/>
              <w:rPr>
                <w:b/>
                <w:sz w:val="24"/>
                <w:lang w:val="lt-LT"/>
              </w:rPr>
            </w:pPr>
            <w:r w:rsidRPr="003D7E54">
              <w:rPr>
                <w:b/>
                <w:sz w:val="24"/>
                <w:lang w:val="lt-LT"/>
              </w:rPr>
              <w:t>Garantinė priežiūra</w:t>
            </w:r>
          </w:p>
        </w:tc>
        <w:tc>
          <w:tcPr>
            <w:tcW w:w="1553" w:type="pct"/>
          </w:tcPr>
          <w:p w14:paraId="6AA18611" w14:textId="71B2A022" w:rsidR="0005249C" w:rsidRPr="003D7E54" w:rsidRDefault="0005249C">
            <w:pPr>
              <w:pStyle w:val="Lentekstasarial"/>
              <w:spacing w:before="0" w:after="0"/>
              <w:rPr>
                <w:sz w:val="24"/>
                <w:lang w:val="lt-LT"/>
              </w:rPr>
            </w:pPr>
            <w:r w:rsidRPr="003D7E54">
              <w:rPr>
                <w:sz w:val="24"/>
                <w:lang w:val="lt-LT"/>
              </w:rPr>
              <w:t xml:space="preserve">Diegėjas suteikia ne trumpesnį nei </w:t>
            </w:r>
            <w:r w:rsidR="00D05B8E" w:rsidRPr="003D7E54">
              <w:rPr>
                <w:sz w:val="24"/>
                <w:lang w:val="lt-LT"/>
              </w:rPr>
              <w:t>24</w:t>
            </w:r>
            <w:r w:rsidRPr="003D7E54">
              <w:rPr>
                <w:sz w:val="24"/>
                <w:lang w:val="lt-LT"/>
              </w:rPr>
              <w:t xml:space="preserve"> mėnesių garantinį aptarnavimą.</w:t>
            </w:r>
          </w:p>
        </w:tc>
        <w:tc>
          <w:tcPr>
            <w:tcW w:w="1390" w:type="pct"/>
          </w:tcPr>
          <w:p w14:paraId="51A13BCD" w14:textId="77777777" w:rsidR="0005249C" w:rsidRPr="003D7E54" w:rsidRDefault="0005249C">
            <w:pPr>
              <w:pStyle w:val="Lentekstasarial"/>
              <w:spacing w:before="0" w:after="0"/>
              <w:rPr>
                <w:sz w:val="24"/>
                <w:lang w:val="lt-LT"/>
              </w:rPr>
            </w:pPr>
            <w:r w:rsidRPr="003D7E54">
              <w:rPr>
                <w:sz w:val="24"/>
                <w:lang w:val="lt-LT"/>
              </w:rPr>
              <w:t>Teikiami garantinės priežiūros įsipareigojimai.</w:t>
            </w:r>
          </w:p>
          <w:p w14:paraId="31800A74" w14:textId="67064502" w:rsidR="0005249C" w:rsidRPr="003D7E54" w:rsidRDefault="0005249C">
            <w:pPr>
              <w:pStyle w:val="Lentekstasarial"/>
              <w:spacing w:before="0" w:after="0"/>
              <w:rPr>
                <w:sz w:val="24"/>
                <w:lang w:val="lt-LT"/>
              </w:rPr>
            </w:pPr>
            <w:r w:rsidRPr="003D7E54">
              <w:rPr>
                <w:sz w:val="24"/>
                <w:lang w:val="lt-LT"/>
              </w:rPr>
              <w:t xml:space="preserve">Rezultatai turi būti suderinti su </w:t>
            </w:r>
            <w:r w:rsidR="00233382" w:rsidRPr="003D7E54">
              <w:rPr>
                <w:sz w:val="24"/>
                <w:lang w:val="lt-LT"/>
              </w:rPr>
              <w:t>Perkančiąja organizacija</w:t>
            </w:r>
            <w:r w:rsidRPr="003D7E54">
              <w:rPr>
                <w:sz w:val="24"/>
                <w:lang w:val="lt-LT"/>
              </w:rPr>
              <w:t>.</w:t>
            </w:r>
          </w:p>
        </w:tc>
        <w:tc>
          <w:tcPr>
            <w:tcW w:w="920" w:type="pct"/>
          </w:tcPr>
          <w:p w14:paraId="181DDBF6" w14:textId="77777777" w:rsidR="0005249C" w:rsidRPr="003D7E54" w:rsidRDefault="0005249C">
            <w:pPr>
              <w:pStyle w:val="Lentekstasarial"/>
              <w:spacing w:before="0" w:after="0"/>
              <w:rPr>
                <w:sz w:val="24"/>
                <w:lang w:val="lt-LT"/>
              </w:rPr>
            </w:pPr>
            <w:r w:rsidRPr="003D7E54">
              <w:rPr>
                <w:sz w:val="24"/>
                <w:lang w:val="lt-LT"/>
              </w:rPr>
              <w:t>24 mėnesiai nuo galutinio perdavimo ir priėmimo akto pasirašymo dienos.</w:t>
            </w:r>
          </w:p>
        </w:tc>
      </w:tr>
      <w:tr w:rsidR="003D7E54" w:rsidRPr="003D7E54" w14:paraId="66EFCEA7" w14:textId="77777777" w:rsidTr="00E14A2B">
        <w:tc>
          <w:tcPr>
            <w:tcW w:w="273" w:type="pct"/>
          </w:tcPr>
          <w:p w14:paraId="3601FAE7" w14:textId="77777777" w:rsidR="0005249C" w:rsidRPr="003D7E54" w:rsidRDefault="0005249C">
            <w:pPr>
              <w:pStyle w:val="Lentekstasarial"/>
              <w:spacing w:before="0" w:after="0"/>
              <w:jc w:val="center"/>
              <w:rPr>
                <w:b/>
                <w:sz w:val="24"/>
                <w:lang w:val="lt-LT"/>
              </w:rPr>
            </w:pPr>
          </w:p>
        </w:tc>
        <w:tc>
          <w:tcPr>
            <w:tcW w:w="4727" w:type="pct"/>
            <w:gridSpan w:val="4"/>
          </w:tcPr>
          <w:p w14:paraId="05033408" w14:textId="566A36D4" w:rsidR="0005249C" w:rsidRPr="003D7E54" w:rsidRDefault="00D23327">
            <w:pPr>
              <w:pStyle w:val="Lentekstasarial"/>
              <w:spacing w:before="0" w:after="0"/>
              <w:jc w:val="center"/>
              <w:rPr>
                <w:b/>
                <w:sz w:val="24"/>
                <w:lang w:val="lt-LT"/>
              </w:rPr>
            </w:pPr>
            <w:r w:rsidRPr="003D7E54">
              <w:rPr>
                <w:b/>
                <w:sz w:val="24"/>
                <w:lang w:val="lt-LT"/>
              </w:rPr>
              <w:t>Visą Paslaugų teikimo laikotarpį</w:t>
            </w:r>
          </w:p>
        </w:tc>
      </w:tr>
      <w:tr w:rsidR="003D7E54" w:rsidRPr="00516C1C" w14:paraId="73C1F641" w14:textId="77777777" w:rsidTr="00E14A2B">
        <w:tc>
          <w:tcPr>
            <w:tcW w:w="273" w:type="pct"/>
          </w:tcPr>
          <w:p w14:paraId="18D7BBE8" w14:textId="77777777" w:rsidR="0005249C" w:rsidRPr="003D7E54" w:rsidRDefault="0005249C" w:rsidP="00917346">
            <w:pPr>
              <w:pStyle w:val="Sraopastraipa"/>
              <w:numPr>
                <w:ilvl w:val="1"/>
                <w:numId w:val="45"/>
              </w:numPr>
            </w:pPr>
          </w:p>
        </w:tc>
        <w:tc>
          <w:tcPr>
            <w:tcW w:w="865" w:type="pct"/>
          </w:tcPr>
          <w:p w14:paraId="27506197" w14:textId="77777777" w:rsidR="0005249C" w:rsidRPr="003D7E54" w:rsidRDefault="0005249C">
            <w:pPr>
              <w:pStyle w:val="Lentekstasarial"/>
              <w:spacing w:before="0" w:after="0"/>
              <w:rPr>
                <w:b/>
                <w:sz w:val="24"/>
                <w:lang w:val="lt-LT"/>
              </w:rPr>
            </w:pPr>
            <w:r w:rsidRPr="003D7E54">
              <w:rPr>
                <w:b/>
                <w:sz w:val="24"/>
                <w:lang w:val="lt-LT"/>
              </w:rPr>
              <w:t>Ataskaitų rengimas</w:t>
            </w:r>
          </w:p>
        </w:tc>
        <w:tc>
          <w:tcPr>
            <w:tcW w:w="1553" w:type="pct"/>
          </w:tcPr>
          <w:p w14:paraId="51BC9B12" w14:textId="77777777" w:rsidR="0005249C" w:rsidRPr="003D7E54" w:rsidRDefault="0005249C">
            <w:pPr>
              <w:pStyle w:val="Lentekstasarial"/>
              <w:spacing w:before="0" w:after="0"/>
              <w:rPr>
                <w:sz w:val="24"/>
                <w:lang w:val="lt-LT"/>
              </w:rPr>
            </w:pPr>
            <w:r w:rsidRPr="003D7E54">
              <w:rPr>
                <w:sz w:val="24"/>
                <w:lang w:val="lt-LT"/>
              </w:rPr>
              <w:t>Diegėjas:</w:t>
            </w:r>
          </w:p>
          <w:p w14:paraId="4B95EABD" w14:textId="1AC874D4"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 xml:space="preserve">rengia </w:t>
            </w:r>
            <w:r w:rsidR="00CE6270" w:rsidRPr="003D7E54">
              <w:rPr>
                <w:sz w:val="24"/>
                <w:szCs w:val="24"/>
                <w:lang w:val="lt-LT"/>
              </w:rPr>
              <w:t>E-kinas</w:t>
            </w:r>
            <w:r w:rsidR="00CE6270" w:rsidRPr="003D7E54">
              <w:rPr>
                <w:lang w:val="lt-LT"/>
              </w:rPr>
              <w:t xml:space="preserve"> </w:t>
            </w:r>
            <w:r w:rsidR="00D23327" w:rsidRPr="003D7E54">
              <w:rPr>
                <w:sz w:val="24"/>
                <w:lang w:val="lt-LT"/>
              </w:rPr>
              <w:t>modernizavimo</w:t>
            </w:r>
            <w:r w:rsidRPr="003D7E54">
              <w:rPr>
                <w:sz w:val="24"/>
                <w:lang w:val="lt-LT"/>
              </w:rPr>
              <w:t xml:space="preserve"> ir diegimo eigos ataskaitą ne rečiau, kaip kartą per </w:t>
            </w:r>
            <w:r w:rsidR="00F31FA9" w:rsidRPr="003D7E54">
              <w:rPr>
                <w:sz w:val="24"/>
                <w:lang w:val="lt-LT"/>
              </w:rPr>
              <w:t xml:space="preserve">du </w:t>
            </w:r>
            <w:r w:rsidRPr="003D7E54">
              <w:rPr>
                <w:sz w:val="24"/>
                <w:lang w:val="lt-LT"/>
              </w:rPr>
              <w:t>mėnesius;</w:t>
            </w:r>
          </w:p>
          <w:p w14:paraId="515B2F66"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lastRenderedPageBreak/>
              <w:t>rengia galutinę Paslaugų įvykdymo ataskaitą (po bandomosios eksploatacijos).</w:t>
            </w:r>
          </w:p>
          <w:p w14:paraId="3236349F" w14:textId="76925E4D" w:rsidR="0005249C" w:rsidRPr="003D7E54" w:rsidRDefault="00233382">
            <w:pPr>
              <w:pStyle w:val="Lentekstasarial"/>
              <w:spacing w:before="0" w:after="0"/>
              <w:rPr>
                <w:sz w:val="24"/>
                <w:lang w:val="lt-LT"/>
              </w:rPr>
            </w:pPr>
            <w:r w:rsidRPr="003D7E54">
              <w:rPr>
                <w:sz w:val="24"/>
                <w:lang w:val="lt-LT"/>
              </w:rPr>
              <w:t>Perkančioji organizacija</w:t>
            </w:r>
            <w:r w:rsidR="0005249C" w:rsidRPr="003D7E54">
              <w:rPr>
                <w:sz w:val="24"/>
                <w:lang w:val="lt-LT"/>
              </w:rPr>
              <w:t xml:space="preserve"> (pagal kompetenciją):</w:t>
            </w:r>
          </w:p>
          <w:p w14:paraId="648D860F" w14:textId="7777777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pateikia pastabas ir rekomendacijas ataskaitoms.</w:t>
            </w:r>
          </w:p>
        </w:tc>
        <w:tc>
          <w:tcPr>
            <w:tcW w:w="1390" w:type="pct"/>
          </w:tcPr>
          <w:p w14:paraId="245CE689" w14:textId="77777777" w:rsidR="0005249C" w:rsidRPr="003D7E54" w:rsidRDefault="0005249C">
            <w:pPr>
              <w:pStyle w:val="LENBUL1arial"/>
              <w:ind w:left="0" w:firstLine="0"/>
              <w:rPr>
                <w:sz w:val="24"/>
                <w:lang w:val="lt-LT"/>
              </w:rPr>
            </w:pPr>
            <w:r w:rsidRPr="003D7E54">
              <w:rPr>
                <w:b/>
                <w:sz w:val="24"/>
                <w:lang w:val="lt-LT"/>
              </w:rPr>
              <w:lastRenderedPageBreak/>
              <w:t>Parengtos tarpinės ataskaitos</w:t>
            </w:r>
            <w:r w:rsidRPr="003D7E54">
              <w:rPr>
                <w:sz w:val="24"/>
                <w:lang w:val="lt-LT"/>
              </w:rPr>
              <w:t>. Ataskaitose išdėstoma (neapsiribojant):</w:t>
            </w:r>
          </w:p>
          <w:p w14:paraId="1B04DDA1" w14:textId="5448C547"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 xml:space="preserve">pasiekti rezultatai, vykdomos veiklos ir jų progresas </w:t>
            </w:r>
            <w:r w:rsidR="00CE6270" w:rsidRPr="003D7E54">
              <w:rPr>
                <w:sz w:val="24"/>
                <w:szCs w:val="24"/>
                <w:lang w:val="lt-LT"/>
              </w:rPr>
              <w:t>E-kinas</w:t>
            </w:r>
            <w:r w:rsidR="00CE6270" w:rsidRPr="003D7E54">
              <w:rPr>
                <w:lang w:val="lt-LT"/>
              </w:rPr>
              <w:t xml:space="preserve"> </w:t>
            </w:r>
            <w:r w:rsidR="00D23327" w:rsidRPr="003D7E54">
              <w:rPr>
                <w:sz w:val="24"/>
                <w:lang w:val="lt-LT"/>
              </w:rPr>
              <w:lastRenderedPageBreak/>
              <w:t xml:space="preserve">modernizavimo </w:t>
            </w:r>
            <w:r w:rsidRPr="003D7E54">
              <w:rPr>
                <w:sz w:val="24"/>
                <w:lang w:val="lt-LT"/>
              </w:rPr>
              <w:t>grafiko atžvilgiu;</w:t>
            </w:r>
          </w:p>
          <w:p w14:paraId="24B72462" w14:textId="2878660D" w:rsidR="0005249C" w:rsidRPr="003D7E54" w:rsidRDefault="0005249C" w:rsidP="00917346">
            <w:pPr>
              <w:pStyle w:val="LENBUL1arial"/>
              <w:numPr>
                <w:ilvl w:val="0"/>
                <w:numId w:val="46"/>
              </w:numPr>
              <w:tabs>
                <w:tab w:val="clear" w:pos="296"/>
              </w:tabs>
              <w:ind w:left="318" w:hanging="318"/>
              <w:rPr>
                <w:sz w:val="24"/>
                <w:lang w:val="lt-LT"/>
              </w:rPr>
            </w:pPr>
            <w:r w:rsidRPr="003D7E54">
              <w:rPr>
                <w:sz w:val="24"/>
                <w:lang w:val="lt-LT"/>
              </w:rPr>
              <w:t xml:space="preserve">rizikos, kritiniai faktoriai ir numatomi veiksmai, prognozės ir kitos </w:t>
            </w:r>
            <w:r w:rsidR="00300E89" w:rsidRPr="003D7E54">
              <w:rPr>
                <w:sz w:val="24"/>
                <w:lang w:val="lt-LT"/>
              </w:rPr>
              <w:t xml:space="preserve">Paslaugų teikimui </w:t>
            </w:r>
            <w:r w:rsidRPr="003D7E54">
              <w:rPr>
                <w:sz w:val="24"/>
                <w:lang w:val="lt-LT"/>
              </w:rPr>
              <w:t>įgyvendinimui svarbios aplinkybės;</w:t>
            </w:r>
          </w:p>
          <w:p w14:paraId="20FB949A" w14:textId="142C249D" w:rsidR="0005249C" w:rsidRPr="003D7E54" w:rsidRDefault="00D23327" w:rsidP="00917346">
            <w:pPr>
              <w:pStyle w:val="LENBUL1arial"/>
              <w:numPr>
                <w:ilvl w:val="0"/>
                <w:numId w:val="46"/>
              </w:numPr>
              <w:tabs>
                <w:tab w:val="clear" w:pos="296"/>
              </w:tabs>
              <w:ind w:left="318" w:hanging="318"/>
              <w:rPr>
                <w:sz w:val="24"/>
                <w:lang w:val="lt-LT"/>
              </w:rPr>
            </w:pPr>
            <w:r w:rsidRPr="003D7E54">
              <w:rPr>
                <w:sz w:val="24"/>
                <w:lang w:val="lt-LT"/>
              </w:rPr>
              <w:t>E-kinas</w:t>
            </w:r>
            <w:r w:rsidR="0005249C" w:rsidRPr="003D7E54">
              <w:rPr>
                <w:sz w:val="24"/>
                <w:lang w:val="lt-LT"/>
              </w:rPr>
              <w:t xml:space="preserve"> </w:t>
            </w:r>
            <w:r w:rsidRPr="003D7E54">
              <w:rPr>
                <w:sz w:val="24"/>
                <w:lang w:val="lt-LT"/>
              </w:rPr>
              <w:t xml:space="preserve">modernizavimo </w:t>
            </w:r>
            <w:r w:rsidR="0005249C" w:rsidRPr="003D7E54">
              <w:rPr>
                <w:sz w:val="24"/>
                <w:lang w:val="lt-LT"/>
              </w:rPr>
              <w:t>ir diegimo grafiko pakeitimai.</w:t>
            </w:r>
          </w:p>
          <w:p w14:paraId="6E8098FB" w14:textId="7C85625D" w:rsidR="0005249C" w:rsidRPr="003D7E54" w:rsidRDefault="0005249C" w:rsidP="00917346">
            <w:pPr>
              <w:pStyle w:val="LENBUL1arial"/>
              <w:numPr>
                <w:ilvl w:val="0"/>
                <w:numId w:val="46"/>
              </w:numPr>
              <w:tabs>
                <w:tab w:val="clear" w:pos="296"/>
              </w:tabs>
              <w:ind w:left="318" w:hanging="318"/>
              <w:rPr>
                <w:sz w:val="24"/>
                <w:lang w:val="lt-LT"/>
              </w:rPr>
            </w:pPr>
            <w:r w:rsidRPr="003D7E54">
              <w:rPr>
                <w:b/>
                <w:sz w:val="24"/>
                <w:lang w:val="lt-LT"/>
              </w:rPr>
              <w:t>Galutinė paslaugų įvykdymo ataskaita</w:t>
            </w:r>
            <w:r w:rsidRPr="003D7E54">
              <w:rPr>
                <w:sz w:val="24"/>
                <w:lang w:val="lt-LT"/>
              </w:rPr>
              <w:t xml:space="preserve">, kuri apima </w:t>
            </w:r>
            <w:r w:rsidR="00E30F14" w:rsidRPr="003D7E54">
              <w:rPr>
                <w:sz w:val="24"/>
                <w:lang w:val="lt-LT"/>
              </w:rPr>
              <w:t xml:space="preserve">Paslaugų teikimo </w:t>
            </w:r>
            <w:r w:rsidRPr="003D7E54">
              <w:rPr>
                <w:sz w:val="24"/>
                <w:lang w:val="lt-LT"/>
              </w:rPr>
              <w:t>eigos ir rezultatų vertinimą, faktinį rezultatų palyginimą su planu ir neatitikimų įvertinimą.</w:t>
            </w:r>
          </w:p>
          <w:p w14:paraId="5679C87F" w14:textId="6838A47C" w:rsidR="0005249C" w:rsidRPr="003D7E54" w:rsidRDefault="0005249C">
            <w:pPr>
              <w:pStyle w:val="LENBUL1arial"/>
              <w:tabs>
                <w:tab w:val="clear" w:pos="296"/>
              </w:tabs>
              <w:ind w:left="0" w:firstLine="0"/>
              <w:rPr>
                <w:sz w:val="24"/>
                <w:lang w:val="lt-LT"/>
              </w:rPr>
            </w:pPr>
            <w:r w:rsidRPr="003D7E54">
              <w:rPr>
                <w:sz w:val="24"/>
                <w:lang w:val="lt-LT"/>
              </w:rPr>
              <w:t xml:space="preserve">Rezultatai turi būti suderinti su </w:t>
            </w:r>
            <w:r w:rsidR="00233382" w:rsidRPr="003D7E54">
              <w:rPr>
                <w:sz w:val="24"/>
                <w:lang w:val="lt-LT"/>
              </w:rPr>
              <w:t>Perkančiąja organizacija</w:t>
            </w:r>
            <w:r w:rsidRPr="003D7E54">
              <w:rPr>
                <w:sz w:val="24"/>
                <w:lang w:val="lt-LT"/>
              </w:rPr>
              <w:t>.</w:t>
            </w:r>
          </w:p>
        </w:tc>
        <w:tc>
          <w:tcPr>
            <w:tcW w:w="920" w:type="pct"/>
          </w:tcPr>
          <w:p w14:paraId="190D9EF5" w14:textId="776BFCCF" w:rsidR="0005249C" w:rsidRPr="003D7E54" w:rsidRDefault="0005249C">
            <w:pPr>
              <w:pStyle w:val="Lentekstasarial"/>
              <w:spacing w:before="0" w:after="0"/>
              <w:rPr>
                <w:sz w:val="24"/>
                <w:lang w:val="lt-LT"/>
              </w:rPr>
            </w:pPr>
            <w:r w:rsidRPr="003D7E54">
              <w:rPr>
                <w:sz w:val="24"/>
                <w:lang w:val="lt-LT"/>
              </w:rPr>
              <w:lastRenderedPageBreak/>
              <w:t xml:space="preserve">Visą </w:t>
            </w:r>
            <w:r w:rsidR="00CE6270" w:rsidRPr="003D7E54">
              <w:rPr>
                <w:sz w:val="24"/>
                <w:szCs w:val="24"/>
                <w:lang w:val="lt-LT"/>
              </w:rPr>
              <w:t>E-kinas</w:t>
            </w:r>
            <w:r w:rsidR="00CE6270" w:rsidRPr="003D7E54">
              <w:rPr>
                <w:lang w:val="lt-LT"/>
              </w:rPr>
              <w:t xml:space="preserve"> </w:t>
            </w:r>
            <w:r w:rsidR="00D23327" w:rsidRPr="003D7E54">
              <w:rPr>
                <w:sz w:val="24"/>
                <w:lang w:val="lt-LT"/>
              </w:rPr>
              <w:t>modernizavimo</w:t>
            </w:r>
            <w:r w:rsidRPr="003D7E54">
              <w:rPr>
                <w:sz w:val="24"/>
                <w:lang w:val="lt-LT"/>
              </w:rPr>
              <w:t xml:space="preserve"> laikotarpį.</w:t>
            </w:r>
          </w:p>
          <w:p w14:paraId="3A97E948" w14:textId="77777777" w:rsidR="0005249C" w:rsidRPr="003D7E54" w:rsidRDefault="0005249C">
            <w:pPr>
              <w:pStyle w:val="Lentekstasarial"/>
              <w:spacing w:before="0" w:after="0"/>
              <w:rPr>
                <w:sz w:val="24"/>
                <w:lang w:val="lt-LT"/>
              </w:rPr>
            </w:pPr>
            <w:r w:rsidRPr="003D7E54">
              <w:rPr>
                <w:sz w:val="24"/>
                <w:lang w:val="lt-LT"/>
              </w:rPr>
              <w:t xml:space="preserve">Galutinė paslaugų įvykdymo </w:t>
            </w:r>
            <w:r w:rsidRPr="003D7E54">
              <w:rPr>
                <w:sz w:val="24"/>
                <w:lang w:val="lt-LT"/>
              </w:rPr>
              <w:lastRenderedPageBreak/>
              <w:t>ataskaita teikiama per 5 darbo dienas nuo visų Paslaugų pagal šią Techninę specifikaciją suteikimo.</w:t>
            </w:r>
          </w:p>
          <w:p w14:paraId="70DD458C" w14:textId="77777777" w:rsidR="0005249C" w:rsidRPr="003D7E54" w:rsidRDefault="0005249C">
            <w:pPr>
              <w:pStyle w:val="Lentekstasarial"/>
              <w:spacing w:before="0" w:after="0"/>
              <w:rPr>
                <w:sz w:val="24"/>
                <w:lang w:val="lt-LT"/>
              </w:rPr>
            </w:pPr>
          </w:p>
        </w:tc>
      </w:tr>
    </w:tbl>
    <w:p w14:paraId="1D20FFC0" w14:textId="5399C3E9" w:rsidR="000A4BA4" w:rsidRPr="003D7E54" w:rsidRDefault="000A4BA4" w:rsidP="000A4BA4">
      <w:pPr>
        <w:pStyle w:val="Antrat1"/>
        <w:spacing w:after="240" w:afterAutospacing="0"/>
        <w:rPr>
          <w:lang w:val="lt-LT"/>
        </w:rPr>
      </w:pPr>
      <w:bookmarkStart w:id="124" w:name="_Ref165917753"/>
      <w:bookmarkStart w:id="125" w:name="_Toc167976608"/>
      <w:r w:rsidRPr="003D7E54">
        <w:rPr>
          <w:lang w:val="lt-LT"/>
        </w:rPr>
        <w:lastRenderedPageBreak/>
        <w:t>Priedai</w:t>
      </w:r>
      <w:bookmarkEnd w:id="124"/>
      <w:bookmarkEnd w:id="125"/>
    </w:p>
    <w:p w14:paraId="74DFE439" w14:textId="66CF40FB" w:rsidR="0055331D" w:rsidRPr="003D7E54" w:rsidRDefault="0055331D" w:rsidP="0055331D">
      <w:pPr>
        <w:pStyle w:val="Antrat2"/>
      </w:pPr>
      <w:bookmarkStart w:id="126" w:name="_Ref165917516"/>
      <w:bookmarkStart w:id="127" w:name="_Toc167976609"/>
      <w:r w:rsidRPr="003D7E54">
        <w:t>Prieda</w:t>
      </w:r>
      <w:r w:rsidR="000A4BA4" w:rsidRPr="003D7E54">
        <w:t xml:space="preserve">s NR. 1 „EDM </w:t>
      </w:r>
      <w:r w:rsidR="001E2A0C" w:rsidRPr="003D7E54">
        <w:t>taikymas e-kinas duomenų modeliui</w:t>
      </w:r>
      <w:r w:rsidR="000A4BA4" w:rsidRPr="003D7E54">
        <w:t>“</w:t>
      </w:r>
      <w:bookmarkEnd w:id="126"/>
      <w:bookmarkEnd w:id="127"/>
    </w:p>
    <w:p w14:paraId="0EB84189" w14:textId="3178E8CD" w:rsidR="0055331D" w:rsidRPr="003D7E54" w:rsidRDefault="001E2A0C" w:rsidP="0055331D">
      <w:pPr>
        <w:rPr>
          <w:lang w:val="lt-LT" w:eastAsia="lt-LT"/>
        </w:rPr>
      </w:pPr>
      <w:r w:rsidRPr="003D7E54">
        <w:rPr>
          <w:lang w:val="lt-LT" w:eastAsia="lt-LT"/>
        </w:rPr>
        <w:t>Priedas pateiki</w:t>
      </w:r>
      <w:r w:rsidR="00CE6270" w:rsidRPr="003D7E54">
        <w:rPr>
          <w:lang w:val="lt-LT" w:eastAsia="lt-LT"/>
        </w:rPr>
        <w:t>a</w:t>
      </w:r>
      <w:r w:rsidRPr="003D7E54">
        <w:rPr>
          <w:lang w:val="lt-LT" w:eastAsia="lt-LT"/>
        </w:rPr>
        <w:t>mas kaip faile „</w:t>
      </w:r>
      <w:r w:rsidR="001059B2" w:rsidRPr="003D7E54">
        <w:rPr>
          <w:lang w:val="lt-LT" w:eastAsia="lt-LT"/>
        </w:rPr>
        <w:t xml:space="preserve">Priedas </w:t>
      </w:r>
      <w:r w:rsidR="00CE6270" w:rsidRPr="003D7E54">
        <w:rPr>
          <w:lang w:val="lt-LT" w:eastAsia="lt-LT"/>
        </w:rPr>
        <w:t>Nr.</w:t>
      </w:r>
      <w:r w:rsidR="001059B2" w:rsidRPr="003D7E54">
        <w:rPr>
          <w:lang w:val="lt-LT" w:eastAsia="lt-LT"/>
        </w:rPr>
        <w:t xml:space="preserve"> 1 EDM struktūra.xlsx</w:t>
      </w:r>
      <w:r w:rsidRPr="003D7E54">
        <w:rPr>
          <w:lang w:val="lt-LT" w:eastAsia="lt-LT"/>
        </w:rPr>
        <w:t>“</w:t>
      </w:r>
    </w:p>
    <w:sectPr w:rsidR="0055331D" w:rsidRPr="003D7E54">
      <w:footerReference w:type="default" r:id="rId17"/>
      <w:pgSz w:w="11906" w:h="16838"/>
      <w:pgMar w:top="1134" w:right="567" w:bottom="1134" w:left="1135" w:header="0"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D0432C" w14:textId="77777777" w:rsidR="004F4E18" w:rsidRDefault="004F4E18">
      <w:pPr>
        <w:spacing w:line="240" w:lineRule="auto"/>
      </w:pPr>
      <w:r>
        <w:separator/>
      </w:r>
    </w:p>
  </w:endnote>
  <w:endnote w:type="continuationSeparator" w:id="0">
    <w:p w14:paraId="64692194" w14:textId="77777777" w:rsidR="004F4E18" w:rsidRDefault="004F4E18">
      <w:pPr>
        <w:spacing w:line="240" w:lineRule="auto"/>
      </w:pPr>
      <w:r>
        <w:continuationSeparator/>
      </w:r>
    </w:p>
  </w:endnote>
  <w:endnote w:type="continuationNotice" w:id="1">
    <w:p w14:paraId="3E480F0A" w14:textId="77777777" w:rsidR="004F4E18" w:rsidRDefault="004F4E1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EYInterstate">
    <w:altName w:val="Calibri"/>
    <w:charset w:val="BA"/>
    <w:family w:val="auto"/>
    <w:pitch w:val="variable"/>
    <w:sig w:usb0="00000001" w:usb1="5000206A" w:usb2="00000000" w:usb3="00000000" w:csb0="0000009F" w:csb1="00000000"/>
  </w:font>
  <w:font w:name="Calibri">
    <w:panose1 w:val="020F0502020204030204"/>
    <w:charset w:val="BA"/>
    <w:family w:val="swiss"/>
    <w:pitch w:val="variable"/>
    <w:sig w:usb0="E4002EFF" w:usb1="C200247B" w:usb2="00000009" w:usb3="00000000" w:csb0="000001FF" w:csb1="00000000"/>
  </w:font>
  <w:font w:name="EYInterstate Light">
    <w:altName w:val="Times New Roman"/>
    <w:charset w:val="BA"/>
    <w:family w:val="auto"/>
    <w:pitch w:val="variable"/>
    <w:sig w:usb0="00000001" w:usb1="5000206A"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Georgia">
    <w:panose1 w:val="020405020504050203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Yantramanav">
    <w:altName w:val="Times New Roman"/>
    <w:charset w:val="00"/>
    <w:family w:val="auto"/>
    <w:pitch w:val="variable"/>
    <w:sig w:usb0="80008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TimesLT">
    <w:altName w:val="Times New Roman"/>
    <w:panose1 w:val="00000000000000000000"/>
    <w:charset w:val="00"/>
    <w:family w:val="auto"/>
    <w:notTrueType/>
    <w:pitch w:val="variable"/>
    <w:sig w:usb0="00000007" w:usb1="00000000" w:usb2="00000000" w:usb3="00000000" w:csb0="0000008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imes Roman">
    <w:panose1 w:val="00000000000000000000"/>
    <w:charset w:val="00"/>
    <w:family w:val="roman"/>
    <w:notTrueType/>
    <w:pitch w:val="variable"/>
    <w:sig w:usb0="00000003" w:usb1="00000000" w:usb2="00000000" w:usb3="00000000" w:csb0="00000001" w:csb1="00000000"/>
  </w:font>
  <w:font w:name="Times">
    <w:altName w:val="Times New Roman"/>
    <w:panose1 w:val="02020603050405020304"/>
    <w:charset w:val="BA"/>
    <w:family w:val="roman"/>
    <w:pitch w:val="variable"/>
    <w:sig w:usb0="E0002EFF" w:usb1="C000785B" w:usb2="00000009" w:usb3="00000000" w:csb0="000001FF" w:csb1="00000000"/>
  </w:font>
  <w:font w:name="MV Boli">
    <w:panose1 w:val="02000500030200090000"/>
    <w:charset w:val="00"/>
    <w:family w:val="auto"/>
    <w:pitch w:val="variable"/>
    <w:sig w:usb0="00000003" w:usb1="00000000" w:usb2="00000100" w:usb3="00000000" w:csb0="00000001" w:csb1="00000000"/>
  </w:font>
  <w:font w:name="Yu Gothic UI Light">
    <w:panose1 w:val="020B0300000000000000"/>
    <w:charset w:val="80"/>
    <w:family w:val="swiss"/>
    <w:pitch w:val="variable"/>
    <w:sig w:usb0="E00002FF" w:usb1="2AC7FDFF" w:usb2="00000016" w:usb3="00000000" w:csb0="0002009F" w:csb1="00000000"/>
  </w:font>
  <w:font w:name="PMingLiU-ExtB">
    <w:panose1 w:val="02020500000000000000"/>
    <w:charset w:val="88"/>
    <w:family w:val="roman"/>
    <w:pitch w:val="variable"/>
    <w:sig w:usb0="8000002F" w:usb1="0A080008" w:usb2="00000010" w:usb3="00000000" w:csb0="00100001" w:csb1="00000000"/>
  </w:font>
  <w:font w:name="Trebuchet MS">
    <w:panose1 w:val="020B0603020202020204"/>
    <w:charset w:val="BA"/>
    <w:family w:val="swiss"/>
    <w:pitch w:val="variable"/>
    <w:sig w:usb0="00000687" w:usb1="00000000" w:usb2="00000000" w:usb3="00000000" w:csb0="0000009F" w:csb1="00000000"/>
  </w:font>
  <w:font w:name="Times New Roman 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2842408"/>
      <w:docPartObj>
        <w:docPartGallery w:val="Page Numbers (Bottom of Page)"/>
        <w:docPartUnique/>
      </w:docPartObj>
    </w:sdtPr>
    <w:sdtEndPr>
      <w:rPr>
        <w:noProof/>
      </w:rPr>
    </w:sdtEndPr>
    <w:sdtContent>
      <w:p w14:paraId="30CCDD99" w14:textId="77777777" w:rsidR="006168F7" w:rsidRDefault="006168F7">
        <w:pPr>
          <w:pStyle w:val="Porat"/>
          <w:jc w:val="right"/>
        </w:pPr>
        <w:r>
          <w:fldChar w:fldCharType="begin"/>
        </w:r>
        <w:r>
          <w:instrText xml:space="preserve"> PAGE   \* MERGEFORMAT </w:instrText>
        </w:r>
        <w:r>
          <w:fldChar w:fldCharType="separate"/>
        </w:r>
        <w:r>
          <w:rPr>
            <w:noProof/>
          </w:rPr>
          <w:t>78</w:t>
        </w:r>
        <w:r>
          <w:rPr>
            <w:noProof/>
          </w:rPr>
          <w:fldChar w:fldCharType="end"/>
        </w:r>
      </w:p>
    </w:sdtContent>
  </w:sdt>
  <w:p w14:paraId="3E5DFA51" w14:textId="77777777" w:rsidR="006168F7" w:rsidRDefault="006168F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401"/>
      <w:gridCol w:w="3401"/>
      <w:gridCol w:w="3401"/>
    </w:tblGrid>
    <w:tr w:rsidR="005B0173" w14:paraId="55D323AB" w14:textId="77777777">
      <w:tc>
        <w:tcPr>
          <w:tcW w:w="3401" w:type="dxa"/>
        </w:tcPr>
        <w:p w14:paraId="1499A01D" w14:textId="77777777" w:rsidR="005B0173" w:rsidRDefault="005B0173"/>
      </w:tc>
      <w:tc>
        <w:tcPr>
          <w:tcW w:w="3401" w:type="dxa"/>
        </w:tcPr>
        <w:p w14:paraId="64A03081" w14:textId="77777777" w:rsidR="005B0173" w:rsidRDefault="005B0173"/>
      </w:tc>
      <w:tc>
        <w:tcPr>
          <w:tcW w:w="3401" w:type="dxa"/>
        </w:tcPr>
        <w:p w14:paraId="7071B900" w14:textId="77777777" w:rsidR="005B0173" w:rsidRDefault="005B0173"/>
      </w:tc>
    </w:tr>
  </w:tbl>
  <w:p w14:paraId="200C3BE7" w14:textId="77777777" w:rsidR="005B0173" w:rsidRDefault="005B01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275811" w14:textId="77777777" w:rsidR="004F4E18" w:rsidRDefault="004F4E18">
      <w:pPr>
        <w:spacing w:line="240" w:lineRule="auto"/>
      </w:pPr>
      <w:r>
        <w:separator/>
      </w:r>
    </w:p>
  </w:footnote>
  <w:footnote w:type="continuationSeparator" w:id="0">
    <w:p w14:paraId="3D3B35E9" w14:textId="77777777" w:rsidR="004F4E18" w:rsidRDefault="004F4E18">
      <w:pPr>
        <w:spacing w:line="240" w:lineRule="auto"/>
      </w:pPr>
      <w:r>
        <w:continuationSeparator/>
      </w:r>
    </w:p>
  </w:footnote>
  <w:footnote w:type="continuationNotice" w:id="1">
    <w:p w14:paraId="66F89A2D" w14:textId="77777777" w:rsidR="004F4E18" w:rsidRDefault="004F4E1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206" w:type="dxa"/>
      <w:tblBorders>
        <w:bottom w:val="dotted" w:sz="4" w:space="0" w:color="528470"/>
      </w:tblBorders>
      <w:tblLook w:val="04A0" w:firstRow="1" w:lastRow="0" w:firstColumn="1" w:lastColumn="0" w:noHBand="0" w:noVBand="1"/>
    </w:tblPr>
    <w:tblGrid>
      <w:gridCol w:w="8505"/>
      <w:gridCol w:w="1701"/>
    </w:tblGrid>
    <w:tr w:rsidR="006168F7" w:rsidRPr="00D77E60" w14:paraId="2963BA86" w14:textId="77777777">
      <w:trPr>
        <w:trHeight w:val="163"/>
      </w:trPr>
      <w:tc>
        <w:tcPr>
          <w:tcW w:w="8505" w:type="dxa"/>
        </w:tcPr>
        <w:p w14:paraId="58279B0A" w14:textId="36432E2F" w:rsidR="006168F7" w:rsidRPr="002C2A54" w:rsidRDefault="00983AA2">
          <w:pPr>
            <w:pStyle w:val="Headerarial"/>
          </w:pPr>
          <w:r>
            <w:t>e-Kinas</w:t>
          </w:r>
          <w:r w:rsidR="006168F7">
            <w:t xml:space="preserve"> modernizavimo ir diegimo paslaugų techninė specifikacija</w:t>
          </w:r>
        </w:p>
      </w:tc>
      <w:tc>
        <w:tcPr>
          <w:tcW w:w="1701" w:type="dxa"/>
        </w:tcPr>
        <w:p w14:paraId="0273A3E8" w14:textId="77777777" w:rsidR="006168F7" w:rsidRPr="00D77E60" w:rsidRDefault="006168F7">
          <w:pPr>
            <w:pStyle w:val="Headerarial"/>
          </w:pPr>
          <w:r w:rsidRPr="00D77E60">
            <w:fldChar w:fldCharType="begin"/>
          </w:r>
          <w:r w:rsidRPr="00D77E60">
            <w:instrText xml:space="preserve"> PAGE   \* MERGEFORMAT </w:instrText>
          </w:r>
          <w:r w:rsidRPr="00D77E60">
            <w:fldChar w:fldCharType="separate"/>
          </w:r>
          <w:r>
            <w:rPr>
              <w:noProof/>
            </w:rPr>
            <w:t>20</w:t>
          </w:r>
          <w:r w:rsidRPr="00D77E60">
            <w:rPr>
              <w:noProof/>
            </w:rPr>
            <w:fldChar w:fldCharType="end"/>
          </w:r>
          <w:r w:rsidRPr="00D77E60">
            <w:t xml:space="preserve"> | </w:t>
          </w:r>
          <w:r>
            <w:rPr>
              <w:noProof/>
            </w:rPr>
            <w:fldChar w:fldCharType="begin"/>
          </w:r>
          <w:r>
            <w:rPr>
              <w:noProof/>
            </w:rPr>
            <w:instrText xml:space="preserve"> NUMPAGES  \* Arabic  \* MERGEFORMAT </w:instrText>
          </w:r>
          <w:r>
            <w:rPr>
              <w:noProof/>
            </w:rPr>
            <w:fldChar w:fldCharType="separate"/>
          </w:r>
          <w:r>
            <w:rPr>
              <w:noProof/>
            </w:rPr>
            <w:t>122</w:t>
          </w:r>
          <w:r>
            <w:rPr>
              <w:noProof/>
            </w:rPr>
            <w:fldChar w:fldCharType="end"/>
          </w:r>
        </w:p>
      </w:tc>
    </w:tr>
  </w:tbl>
  <w:p w14:paraId="71F765D8" w14:textId="77777777" w:rsidR="006168F7" w:rsidRDefault="006168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7D62B" w14:textId="3D5D1E45" w:rsidR="005B0173" w:rsidRDefault="005B0173"/>
  <w:tbl>
    <w:tblPr>
      <w:tblW w:w="10206" w:type="dxa"/>
      <w:tblBorders>
        <w:bottom w:val="dotted" w:sz="4" w:space="0" w:color="528470"/>
      </w:tblBorders>
      <w:tblLook w:val="04A0" w:firstRow="1" w:lastRow="0" w:firstColumn="1" w:lastColumn="0" w:noHBand="0" w:noVBand="1"/>
    </w:tblPr>
    <w:tblGrid>
      <w:gridCol w:w="8505"/>
      <w:gridCol w:w="1701"/>
    </w:tblGrid>
    <w:tr w:rsidR="008A4386" w:rsidRPr="00D77E60" w14:paraId="46A79EE9" w14:textId="77777777">
      <w:trPr>
        <w:trHeight w:val="163"/>
      </w:trPr>
      <w:tc>
        <w:tcPr>
          <w:tcW w:w="8505" w:type="dxa"/>
        </w:tcPr>
        <w:p w14:paraId="2FDC237A" w14:textId="4CE9825A" w:rsidR="008A4386" w:rsidRPr="002C2A54" w:rsidRDefault="00983AA2" w:rsidP="008A4386">
          <w:pPr>
            <w:pStyle w:val="Headerarial"/>
          </w:pPr>
          <w:r>
            <w:t>e-Kinas</w:t>
          </w:r>
          <w:r w:rsidR="008A4386">
            <w:t xml:space="preserve"> modernizavimo ir diegimo paslaugų techninė specifikacija</w:t>
          </w:r>
        </w:p>
      </w:tc>
      <w:tc>
        <w:tcPr>
          <w:tcW w:w="1701" w:type="dxa"/>
        </w:tcPr>
        <w:p w14:paraId="2B49BB6A" w14:textId="77777777" w:rsidR="008A4386" w:rsidRPr="00D77E60" w:rsidRDefault="008A4386" w:rsidP="008A4386">
          <w:pPr>
            <w:pStyle w:val="Headerarial"/>
          </w:pPr>
          <w:r w:rsidRPr="00D77E60">
            <w:fldChar w:fldCharType="begin"/>
          </w:r>
          <w:r w:rsidRPr="00D77E60">
            <w:instrText xml:space="preserve"> PAGE   \* MERGEFORMAT </w:instrText>
          </w:r>
          <w:r w:rsidRPr="00D77E60">
            <w:fldChar w:fldCharType="separate"/>
          </w:r>
          <w:r>
            <w:rPr>
              <w:noProof/>
            </w:rPr>
            <w:t>20</w:t>
          </w:r>
          <w:r w:rsidRPr="00D77E60">
            <w:rPr>
              <w:noProof/>
            </w:rPr>
            <w:fldChar w:fldCharType="end"/>
          </w:r>
          <w:r w:rsidRPr="00D77E60">
            <w:t xml:space="preserve"> | </w:t>
          </w:r>
          <w:r>
            <w:rPr>
              <w:noProof/>
            </w:rPr>
            <w:fldChar w:fldCharType="begin"/>
          </w:r>
          <w:r>
            <w:rPr>
              <w:noProof/>
            </w:rPr>
            <w:instrText xml:space="preserve"> NUMPAGES  \* Arabic  \* MERGEFORMAT </w:instrText>
          </w:r>
          <w:r>
            <w:rPr>
              <w:noProof/>
            </w:rPr>
            <w:fldChar w:fldCharType="separate"/>
          </w:r>
          <w:r>
            <w:rPr>
              <w:noProof/>
            </w:rPr>
            <w:t>122</w:t>
          </w:r>
          <w:r>
            <w:rPr>
              <w:noProof/>
            </w:rPr>
            <w:fldChar w:fldCharType="end"/>
          </w:r>
        </w:p>
      </w:tc>
    </w:tr>
  </w:tbl>
  <w:p w14:paraId="5071D7CB" w14:textId="77777777" w:rsidR="005B0173" w:rsidRDefault="005B017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7AF8005A"/>
    <w:lvl w:ilvl="0">
      <w:start w:val="1"/>
      <w:numFmt w:val="decimal"/>
      <w:pStyle w:val="Sraassunumeriais2"/>
      <w:lvlText w:val="%1."/>
      <w:lvlJc w:val="left"/>
      <w:pPr>
        <w:tabs>
          <w:tab w:val="num" w:pos="643"/>
        </w:tabs>
        <w:ind w:left="643" w:hanging="360"/>
      </w:pPr>
    </w:lvl>
  </w:abstractNum>
  <w:abstractNum w:abstractNumId="1" w15:restartNumberingAfterBreak="0">
    <w:nsid w:val="FFFFFF88"/>
    <w:multiLevelType w:val="multilevel"/>
    <w:tmpl w:val="303A84CE"/>
    <w:lvl w:ilvl="0">
      <w:start w:val="1"/>
      <w:numFmt w:val="decimal"/>
      <w:pStyle w:val="Sraassunumeriais"/>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990A48"/>
    <w:multiLevelType w:val="multilevel"/>
    <w:tmpl w:val="12EC5A78"/>
    <w:lvl w:ilvl="0">
      <w:start w:val="1"/>
      <w:numFmt w:val="decimal"/>
      <w:suff w:val="space"/>
      <w:lvlText w:val="%1."/>
      <w:lvlJc w:val="left"/>
      <w:pPr>
        <w:ind w:left="180" w:firstLine="720"/>
      </w:pPr>
      <w:rPr>
        <w:rFonts w:hint="default"/>
        <w:b w:val="0"/>
        <w:i w:val="0"/>
        <w:u w:val="none"/>
      </w:rPr>
    </w:lvl>
    <w:lvl w:ilvl="1">
      <w:start w:val="1"/>
      <w:numFmt w:val="none"/>
      <w:pStyle w:val="Papunktis"/>
      <w:suff w:val="space"/>
      <w:lvlText w:val="16."/>
      <w:lvlJc w:val="left"/>
      <w:pPr>
        <w:ind w:left="0" w:firstLine="720"/>
      </w:pPr>
      <w:rPr>
        <w:rFonts w:ascii="Times New Roman" w:eastAsia="Times New Roman" w:hAnsi="Times New Roman" w:cs="Times New Roman" w:hint="default"/>
      </w:rPr>
    </w:lvl>
    <w:lvl w:ilvl="2">
      <w:start w:val="1"/>
      <w:numFmt w:val="decimal"/>
      <w:pStyle w:val="Papunkiopapunktis"/>
      <w:lvlText w:val="%1.%2.%3."/>
      <w:lvlJc w:val="left"/>
      <w:pPr>
        <w:tabs>
          <w:tab w:val="num" w:pos="1287"/>
        </w:tabs>
        <w:ind w:left="1287" w:hanging="567"/>
      </w:pPr>
      <w:rPr>
        <w:rFonts w:hint="default"/>
      </w:rPr>
    </w:lvl>
    <w:lvl w:ilvl="3">
      <w:start w:val="1"/>
      <w:numFmt w:val="decimal"/>
      <w:lvlText w:val="%1.%2.%3.%4."/>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 w15:restartNumberingAfterBreak="0">
    <w:nsid w:val="04EE5B70"/>
    <w:multiLevelType w:val="hybridMultilevel"/>
    <w:tmpl w:val="3D509DDA"/>
    <w:lvl w:ilvl="0" w:tplc="6C264BBE">
      <w:start w:val="1"/>
      <w:numFmt w:val="bullet"/>
      <w:pStyle w:val="bule2"/>
      <w:lvlText w:val=""/>
      <w:lvlJc w:val="left"/>
      <w:pPr>
        <w:ind w:left="1713" w:hanging="360"/>
      </w:pPr>
      <w:rPr>
        <w:rFonts w:ascii="Wingdings" w:hAnsi="Wingdings" w:hint="default"/>
        <w:color w:val="808080" w:themeColor="background1" w:themeShade="80"/>
      </w:rPr>
    </w:lvl>
    <w:lvl w:ilvl="1" w:tplc="04270003">
      <w:start w:val="1"/>
      <w:numFmt w:val="bullet"/>
      <w:pStyle w:val="bule2"/>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4" w15:restartNumberingAfterBreak="0">
    <w:nsid w:val="0623143D"/>
    <w:multiLevelType w:val="hybridMultilevel"/>
    <w:tmpl w:val="7FB6FF5A"/>
    <w:lvl w:ilvl="0" w:tplc="00000003">
      <w:start w:val="1"/>
      <w:numFmt w:val="decimal"/>
      <w:pStyle w:val="NumberedlistVSD"/>
      <w:lvlText w:val="%1."/>
      <w:lvlJc w:val="left"/>
      <w:pPr>
        <w:ind w:left="2422" w:hanging="360"/>
      </w:pPr>
      <w:rPr>
        <w:rFonts w:hint="default"/>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5" w15:restartNumberingAfterBreak="0">
    <w:nsid w:val="06BA4F73"/>
    <w:multiLevelType w:val="multilevel"/>
    <w:tmpl w:val="2AD81CDA"/>
    <w:lvl w:ilvl="0">
      <w:start w:val="1"/>
      <w:numFmt w:val="decimal"/>
      <w:pStyle w:val="Bulletspecif"/>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5B5545"/>
    <w:multiLevelType w:val="multilevel"/>
    <w:tmpl w:val="B5C4B7C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1" w:hanging="504"/>
      </w:pPr>
    </w:lvl>
    <w:lvl w:ilvl="3">
      <w:start w:val="1"/>
      <w:numFmt w:val="decimal"/>
      <w:pStyle w:val="VPRV4lygis"/>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84D1B51"/>
    <w:multiLevelType w:val="hybridMultilevel"/>
    <w:tmpl w:val="1B9ED148"/>
    <w:lvl w:ilvl="0" w:tplc="5EBCB978">
      <w:start w:val="1"/>
      <w:numFmt w:val="bullet"/>
      <w:pStyle w:val="Lentelsbullets"/>
      <w:lvlText w:val=""/>
      <w:lvlJc w:val="left"/>
      <w:pPr>
        <w:ind w:left="1140" w:hanging="420"/>
      </w:pPr>
      <w:rPr>
        <w:rFonts w:ascii="Symbol" w:hAnsi="Symbol" w:hint="default"/>
      </w:rPr>
    </w:lvl>
    <w:lvl w:ilvl="1" w:tplc="04270019" w:tentative="1">
      <w:start w:val="1"/>
      <w:numFmt w:val="lowerLetter"/>
      <w:pStyle w:val="Lentelsbullet2lygis"/>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08B12E8E"/>
    <w:multiLevelType w:val="hybridMultilevel"/>
    <w:tmpl w:val="C80AA5B6"/>
    <w:lvl w:ilvl="0" w:tplc="04270001">
      <w:start w:val="1"/>
      <w:numFmt w:val="bullet"/>
      <w:lvlText w:val=""/>
      <w:lvlJc w:val="left"/>
      <w:pPr>
        <w:ind w:left="720" w:hanging="360"/>
      </w:pPr>
      <w:rPr>
        <w:rFonts w:ascii="Symbol" w:hAnsi="Symbol" w:hint="default"/>
        <w:color w:val="auto"/>
      </w:rPr>
    </w:lvl>
    <w:lvl w:ilvl="1" w:tplc="41CA62EC">
      <w:start w:val="1"/>
      <w:numFmt w:val="bullet"/>
      <w:suff w:val="space"/>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1E428C"/>
    <w:multiLevelType w:val="hybridMultilevel"/>
    <w:tmpl w:val="64FA2570"/>
    <w:lvl w:ilvl="0" w:tplc="C832ADC6">
      <w:start w:val="1"/>
      <w:numFmt w:val="bullet"/>
      <w:pStyle w:val="BULLETLENTELE"/>
      <w:lvlText w:val=""/>
      <w:lvlJc w:val="left"/>
      <w:pPr>
        <w:ind w:left="720" w:hanging="360"/>
      </w:pPr>
      <w:rPr>
        <w:rFonts w:ascii="Wingdings" w:hAnsi="Wingdings" w:hint="default"/>
        <w:b/>
        <w:color w:val="808080" w:themeColor="background1" w:themeShade="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C0C684E"/>
    <w:multiLevelType w:val="hybridMultilevel"/>
    <w:tmpl w:val="0D888636"/>
    <w:lvl w:ilvl="0" w:tplc="9F341BAA">
      <w:start w:val="1"/>
      <w:numFmt w:val="bullet"/>
      <w:pStyle w:val="2lvlgeribulletai"/>
      <w:lvlText w:val="►"/>
      <w:lvlJc w:val="left"/>
      <w:pPr>
        <w:tabs>
          <w:tab w:val="num" w:pos="720"/>
        </w:tabs>
        <w:ind w:left="720" w:hanging="360"/>
      </w:pPr>
      <w:rPr>
        <w:rFonts w:ascii="Arial" w:hAnsi="Arial" w:cs="Times New Roman" w:hint="default"/>
        <w:color w:val="FFE600"/>
        <w:sz w:val="18"/>
      </w:rPr>
    </w:lvl>
    <w:lvl w:ilvl="1" w:tplc="E55205D0">
      <w:start w:val="1"/>
      <w:numFmt w:val="bullet"/>
      <w:pStyle w:val="Geribullet1lvl"/>
      <w:lvlText w:val="•"/>
      <w:lvlJc w:val="left"/>
      <w:pPr>
        <w:tabs>
          <w:tab w:val="num" w:pos="1440"/>
        </w:tabs>
        <w:ind w:left="1440" w:hanging="360"/>
      </w:pPr>
      <w:rPr>
        <w:rFonts w:ascii="EYInterstate" w:hAnsi="EYInterstate" w:hint="default"/>
        <w:color w:val="FFE600"/>
        <w:sz w:val="28"/>
      </w:rPr>
    </w:lvl>
    <w:lvl w:ilvl="2" w:tplc="A03A3884">
      <w:start w:val="1"/>
      <w:numFmt w:val="bullet"/>
      <w:lvlText w:val="­"/>
      <w:lvlJc w:val="left"/>
      <w:pPr>
        <w:tabs>
          <w:tab w:val="num" w:pos="2160"/>
        </w:tabs>
        <w:ind w:left="2160" w:hanging="360"/>
      </w:pPr>
      <w:rPr>
        <w:rFonts w:ascii="Arial" w:hAnsi="Arial" w:cs="Times New Roman" w:hint="default"/>
        <w:color w:val="FFC000"/>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086B55"/>
    <w:multiLevelType w:val="multilevel"/>
    <w:tmpl w:val="E64EC664"/>
    <w:lvl w:ilvl="0">
      <w:start w:val="1"/>
      <w:numFmt w:val="decimal"/>
      <w:suff w:val="space"/>
      <w:lvlText w:val="%1."/>
      <w:lvlJc w:val="left"/>
      <w:pPr>
        <w:ind w:left="748" w:firstLine="567"/>
      </w:pPr>
      <w:rPr>
        <w:rFonts w:hint="default"/>
      </w:rPr>
    </w:lvl>
    <w:lvl w:ilvl="1">
      <w:start w:val="1"/>
      <w:numFmt w:val="decimal"/>
      <w:pStyle w:val="ToRdaliugrupes"/>
      <w:suff w:val="space"/>
      <w:lvlText w:val="%1.%2."/>
      <w:lvlJc w:val="left"/>
      <w:pPr>
        <w:ind w:left="748" w:firstLine="74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ToRdaliugrupiupapunkciai"/>
      <w:suff w:val="space"/>
      <w:lvlText w:val="%1.%2.%3."/>
      <w:lvlJc w:val="left"/>
      <w:pPr>
        <w:ind w:left="-748" w:firstLine="748"/>
      </w:pPr>
      <w:rPr>
        <w:rFonts w:hint="default"/>
        <w:i w:val="0"/>
        <w:color w:val="auto"/>
      </w:rPr>
    </w:lvl>
    <w:lvl w:ilvl="3">
      <w:start w:val="1"/>
      <w:numFmt w:val="decimal"/>
      <w:pStyle w:val="ToRdaliupapunkciupapunkciai"/>
      <w:suff w:val="space"/>
      <w:lvlText w:val="%1.%2.%3.%4."/>
      <w:lvlJc w:val="left"/>
      <w:pPr>
        <w:ind w:left="748" w:firstLine="748"/>
      </w:pPr>
      <w:rPr>
        <w:rFonts w:hint="default"/>
      </w:rPr>
    </w:lvl>
    <w:lvl w:ilvl="4">
      <w:start w:val="1"/>
      <w:numFmt w:val="decimal"/>
      <w:suff w:val="space"/>
      <w:lvlText w:val="%1.%2.%3.%4.%5."/>
      <w:lvlJc w:val="left"/>
      <w:pPr>
        <w:ind w:left="748" w:firstLine="748"/>
      </w:pPr>
      <w:rPr>
        <w:rFonts w:hint="default"/>
      </w:rPr>
    </w:lvl>
    <w:lvl w:ilvl="5">
      <w:start w:val="1"/>
      <w:numFmt w:val="decimal"/>
      <w:lvlText w:val="%1.%2.%3.%4.%5.%6."/>
      <w:lvlJc w:val="left"/>
      <w:pPr>
        <w:tabs>
          <w:tab w:val="num" w:pos="5734"/>
        </w:tabs>
        <w:ind w:left="2350" w:hanging="936"/>
      </w:pPr>
      <w:rPr>
        <w:rFonts w:hint="default"/>
      </w:rPr>
    </w:lvl>
    <w:lvl w:ilvl="6">
      <w:start w:val="1"/>
      <w:numFmt w:val="decimal"/>
      <w:lvlText w:val="%1.%2.%3.%4.%5.%6.%7."/>
      <w:lvlJc w:val="left"/>
      <w:pPr>
        <w:tabs>
          <w:tab w:val="num" w:pos="6454"/>
        </w:tabs>
        <w:ind w:left="2854" w:hanging="1080"/>
      </w:pPr>
      <w:rPr>
        <w:rFonts w:hint="default"/>
      </w:rPr>
    </w:lvl>
    <w:lvl w:ilvl="7">
      <w:start w:val="1"/>
      <w:numFmt w:val="decimal"/>
      <w:lvlText w:val="%1.%2.%3.%4.%5.%6.%7.%8."/>
      <w:lvlJc w:val="left"/>
      <w:pPr>
        <w:tabs>
          <w:tab w:val="num" w:pos="7534"/>
        </w:tabs>
        <w:ind w:left="3358" w:hanging="1224"/>
      </w:pPr>
      <w:rPr>
        <w:rFonts w:hint="default"/>
      </w:rPr>
    </w:lvl>
    <w:lvl w:ilvl="8">
      <w:start w:val="1"/>
      <w:numFmt w:val="decimal"/>
      <w:lvlText w:val="%1.%2.%3.%4.%5.%6.%7.%8.%9."/>
      <w:lvlJc w:val="left"/>
      <w:pPr>
        <w:tabs>
          <w:tab w:val="num" w:pos="8614"/>
        </w:tabs>
        <w:ind w:left="3934" w:hanging="1440"/>
      </w:pPr>
      <w:rPr>
        <w:rFonts w:hint="default"/>
      </w:rPr>
    </w:lvl>
  </w:abstractNum>
  <w:abstractNum w:abstractNumId="12" w15:restartNumberingAfterBreak="0">
    <w:nsid w:val="10750E9D"/>
    <w:multiLevelType w:val="hybridMultilevel"/>
    <w:tmpl w:val="37BA2228"/>
    <w:lvl w:ilvl="0" w:tplc="CEECAE0A">
      <w:start w:val="1"/>
      <w:numFmt w:val="bullet"/>
      <w:pStyle w:val="1BULarial"/>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E3D40"/>
    <w:multiLevelType w:val="hybridMultilevel"/>
    <w:tmpl w:val="48624518"/>
    <w:lvl w:ilvl="0" w:tplc="F15CEA12">
      <w:start w:val="1"/>
      <w:numFmt w:val="bullet"/>
      <w:pStyle w:val="bulletai1"/>
      <w:lvlText w:val=""/>
      <w:lvlJc w:val="left"/>
      <w:pPr>
        <w:tabs>
          <w:tab w:val="num" w:pos="1418"/>
        </w:tabs>
        <w:ind w:left="1134" w:firstLine="0"/>
      </w:pPr>
      <w:rPr>
        <w:rFonts w:ascii="Symbol" w:hAnsi="Symbol" w:hint="default"/>
      </w:rPr>
    </w:lvl>
    <w:lvl w:ilvl="1" w:tplc="4C5E3C64">
      <w:start w:val="1"/>
      <w:numFmt w:val="bullet"/>
      <w:pStyle w:val="bulletai2"/>
      <w:lvlText w:val=""/>
      <w:lvlJc w:val="left"/>
      <w:pPr>
        <w:tabs>
          <w:tab w:val="num" w:pos="2268"/>
        </w:tabs>
        <w:ind w:left="1985" w:firstLine="0"/>
      </w:pPr>
      <w:rPr>
        <w:rFonts w:ascii="Wingdings" w:hAnsi="Wingdings" w:hint="default"/>
      </w:rPr>
    </w:lvl>
    <w:lvl w:ilvl="2" w:tplc="2466BC82">
      <w:start w:val="1"/>
      <w:numFmt w:val="bullet"/>
      <w:lvlText w:val=""/>
      <w:lvlJc w:val="left"/>
      <w:pPr>
        <w:tabs>
          <w:tab w:val="num" w:pos="2214"/>
        </w:tabs>
        <w:ind w:left="2214" w:hanging="360"/>
      </w:pPr>
      <w:rPr>
        <w:rFonts w:ascii="Wingdings" w:hAnsi="Wingdings" w:hint="default"/>
      </w:rPr>
    </w:lvl>
    <w:lvl w:ilvl="3" w:tplc="814CE602">
      <w:start w:val="1"/>
      <w:numFmt w:val="bullet"/>
      <w:lvlText w:val=""/>
      <w:lvlJc w:val="left"/>
      <w:pPr>
        <w:tabs>
          <w:tab w:val="num" w:pos="2574"/>
        </w:tabs>
        <w:ind w:left="2574" w:hanging="360"/>
      </w:pPr>
      <w:rPr>
        <w:rFonts w:ascii="Symbol" w:hAnsi="Symbol" w:hint="default"/>
      </w:rPr>
    </w:lvl>
    <w:lvl w:ilvl="4" w:tplc="94DEA754">
      <w:start w:val="1"/>
      <w:numFmt w:val="bullet"/>
      <w:lvlText w:val=""/>
      <w:lvlJc w:val="left"/>
      <w:pPr>
        <w:tabs>
          <w:tab w:val="num" w:pos="2934"/>
        </w:tabs>
        <w:ind w:left="2934" w:hanging="360"/>
      </w:pPr>
      <w:rPr>
        <w:rFonts w:ascii="Symbol" w:hAnsi="Symbol" w:hint="default"/>
      </w:rPr>
    </w:lvl>
    <w:lvl w:ilvl="5" w:tplc="CB1C9F0C">
      <w:start w:val="1"/>
      <w:numFmt w:val="bullet"/>
      <w:lvlText w:val=""/>
      <w:lvlJc w:val="left"/>
      <w:pPr>
        <w:tabs>
          <w:tab w:val="num" w:pos="3294"/>
        </w:tabs>
        <w:ind w:left="3294" w:hanging="360"/>
      </w:pPr>
      <w:rPr>
        <w:rFonts w:ascii="Wingdings" w:hAnsi="Wingdings" w:hint="default"/>
      </w:rPr>
    </w:lvl>
    <w:lvl w:ilvl="6" w:tplc="0540D390">
      <w:start w:val="1"/>
      <w:numFmt w:val="bullet"/>
      <w:lvlText w:val=""/>
      <w:lvlJc w:val="left"/>
      <w:pPr>
        <w:tabs>
          <w:tab w:val="num" w:pos="3654"/>
        </w:tabs>
        <w:ind w:left="3654" w:hanging="360"/>
      </w:pPr>
      <w:rPr>
        <w:rFonts w:ascii="Wingdings" w:hAnsi="Wingdings" w:hint="default"/>
      </w:rPr>
    </w:lvl>
    <w:lvl w:ilvl="7" w:tplc="C11E4A1E">
      <w:start w:val="1"/>
      <w:numFmt w:val="bullet"/>
      <w:lvlText w:val=""/>
      <w:lvlJc w:val="left"/>
      <w:pPr>
        <w:tabs>
          <w:tab w:val="num" w:pos="4014"/>
        </w:tabs>
        <w:ind w:left="4014" w:hanging="360"/>
      </w:pPr>
      <w:rPr>
        <w:rFonts w:ascii="Symbol" w:hAnsi="Symbol" w:hint="default"/>
      </w:rPr>
    </w:lvl>
    <w:lvl w:ilvl="8" w:tplc="BEFEB88E">
      <w:start w:val="1"/>
      <w:numFmt w:val="bullet"/>
      <w:lvlText w:val=""/>
      <w:lvlJc w:val="left"/>
      <w:pPr>
        <w:tabs>
          <w:tab w:val="num" w:pos="4374"/>
        </w:tabs>
        <w:ind w:left="4374" w:hanging="360"/>
      </w:pPr>
      <w:rPr>
        <w:rFonts w:ascii="Symbol" w:hAnsi="Symbol" w:hint="default"/>
      </w:rPr>
    </w:lvl>
  </w:abstractNum>
  <w:abstractNum w:abstractNumId="14" w15:restartNumberingAfterBreak="0">
    <w:nsid w:val="10B81F0B"/>
    <w:multiLevelType w:val="multilevel"/>
    <w:tmpl w:val="A0F8C03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rPr>
    </w:lvl>
    <w:lvl w:ilvl="2">
      <w:start w:val="1"/>
      <w:numFmt w:val="decimal"/>
      <w:suff w:val="space"/>
      <w:lvlText w:val="%1.%2.%3."/>
      <w:lvlJc w:val="left"/>
      <w:pPr>
        <w:ind w:left="0" w:firstLine="0"/>
      </w:pPr>
      <w:rPr>
        <w:rFonts w:hint="default"/>
        <w:color w:val="auto"/>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5" w15:restartNumberingAfterBreak="0">
    <w:nsid w:val="12DF357E"/>
    <w:multiLevelType w:val="hybridMultilevel"/>
    <w:tmpl w:val="B682230A"/>
    <w:lvl w:ilvl="0" w:tplc="0427000F">
      <w:start w:val="1"/>
      <w:numFmt w:val="bullet"/>
      <w:lvlText w:val=""/>
      <w:lvlJc w:val="left"/>
      <w:pPr>
        <w:ind w:left="360" w:hanging="360"/>
      </w:pPr>
      <w:rPr>
        <w:rFonts w:ascii="Symbol" w:hAnsi="Symbol" w:hint="default"/>
      </w:rPr>
    </w:lvl>
    <w:lvl w:ilvl="1" w:tplc="04270019">
      <w:start w:val="1"/>
      <w:numFmt w:val="bullet"/>
      <w:pStyle w:val="VKTI-Tablebulletlevel2"/>
      <w:lvlText w:val="•"/>
      <w:lvlJc w:val="left"/>
      <w:pPr>
        <w:ind w:left="1080" w:hanging="360"/>
      </w:pPr>
      <w:rPr>
        <w:rFonts w:ascii="EYInterstate" w:hAnsi="EYInterstate" w:hint="default"/>
        <w:color w:val="FFD200"/>
        <w:sz w:val="24"/>
      </w:rPr>
    </w:lvl>
    <w:lvl w:ilvl="2" w:tplc="0427001B" w:tentative="1">
      <w:start w:val="1"/>
      <w:numFmt w:val="bullet"/>
      <w:lvlText w:val=""/>
      <w:lvlJc w:val="left"/>
      <w:pPr>
        <w:ind w:left="1800" w:hanging="360"/>
      </w:pPr>
      <w:rPr>
        <w:rFonts w:ascii="Wingdings" w:hAnsi="Wingdings" w:hint="default"/>
      </w:rPr>
    </w:lvl>
    <w:lvl w:ilvl="3" w:tplc="0427000F" w:tentative="1">
      <w:start w:val="1"/>
      <w:numFmt w:val="bullet"/>
      <w:lvlText w:val=""/>
      <w:lvlJc w:val="left"/>
      <w:pPr>
        <w:ind w:left="2520" w:hanging="360"/>
      </w:pPr>
      <w:rPr>
        <w:rFonts w:ascii="Symbol" w:hAnsi="Symbol" w:hint="default"/>
      </w:rPr>
    </w:lvl>
    <w:lvl w:ilvl="4" w:tplc="04270019" w:tentative="1">
      <w:start w:val="1"/>
      <w:numFmt w:val="bullet"/>
      <w:lvlText w:val="o"/>
      <w:lvlJc w:val="left"/>
      <w:pPr>
        <w:ind w:left="3240" w:hanging="360"/>
      </w:pPr>
      <w:rPr>
        <w:rFonts w:ascii="Courier New" w:hAnsi="Courier New" w:cs="Courier New" w:hint="default"/>
      </w:rPr>
    </w:lvl>
    <w:lvl w:ilvl="5" w:tplc="0427001B" w:tentative="1">
      <w:start w:val="1"/>
      <w:numFmt w:val="bullet"/>
      <w:lvlText w:val=""/>
      <w:lvlJc w:val="left"/>
      <w:pPr>
        <w:ind w:left="3960" w:hanging="360"/>
      </w:pPr>
      <w:rPr>
        <w:rFonts w:ascii="Wingdings" w:hAnsi="Wingdings" w:hint="default"/>
      </w:rPr>
    </w:lvl>
    <w:lvl w:ilvl="6" w:tplc="0427000F" w:tentative="1">
      <w:start w:val="1"/>
      <w:numFmt w:val="bullet"/>
      <w:lvlText w:val=""/>
      <w:lvlJc w:val="left"/>
      <w:pPr>
        <w:ind w:left="4680" w:hanging="360"/>
      </w:pPr>
      <w:rPr>
        <w:rFonts w:ascii="Symbol" w:hAnsi="Symbol" w:hint="default"/>
      </w:rPr>
    </w:lvl>
    <w:lvl w:ilvl="7" w:tplc="04270019" w:tentative="1">
      <w:start w:val="1"/>
      <w:numFmt w:val="bullet"/>
      <w:lvlText w:val="o"/>
      <w:lvlJc w:val="left"/>
      <w:pPr>
        <w:ind w:left="5400" w:hanging="360"/>
      </w:pPr>
      <w:rPr>
        <w:rFonts w:ascii="Courier New" w:hAnsi="Courier New" w:cs="Courier New" w:hint="default"/>
      </w:rPr>
    </w:lvl>
    <w:lvl w:ilvl="8" w:tplc="0427001B" w:tentative="1">
      <w:start w:val="1"/>
      <w:numFmt w:val="bullet"/>
      <w:lvlText w:val=""/>
      <w:lvlJc w:val="left"/>
      <w:pPr>
        <w:ind w:left="6120" w:hanging="360"/>
      </w:pPr>
      <w:rPr>
        <w:rFonts w:ascii="Wingdings" w:hAnsi="Wingdings" w:hint="default"/>
      </w:rPr>
    </w:lvl>
  </w:abstractNum>
  <w:abstractNum w:abstractNumId="16" w15:restartNumberingAfterBreak="0">
    <w:nsid w:val="13FB3740"/>
    <w:multiLevelType w:val="hybridMultilevel"/>
    <w:tmpl w:val="ACFCAC86"/>
    <w:lvl w:ilvl="0" w:tplc="995C0D08">
      <w:start w:val="1"/>
      <w:numFmt w:val="bullet"/>
      <w:pStyle w:val="Bullets1"/>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D6799C"/>
    <w:multiLevelType w:val="multilevel"/>
    <w:tmpl w:val="76E2600E"/>
    <w:lvl w:ilvl="0">
      <w:start w:val="1"/>
      <w:numFmt w:val="decimal"/>
      <w:suff w:val="space"/>
      <w:lvlText w:val="%1."/>
      <w:lvlJc w:val="left"/>
      <w:pPr>
        <w:ind w:left="0" w:firstLine="0"/>
      </w:pPr>
      <w:rPr>
        <w:i w:val="0"/>
        <w:color w:val="auto"/>
        <w:sz w:val="24"/>
        <w:szCs w:val="22"/>
      </w:rPr>
    </w:lvl>
    <w:lvl w:ilvl="1">
      <w:start w:val="1"/>
      <w:numFmt w:val="decimal"/>
      <w:pStyle w:val="Style1"/>
      <w:suff w:val="space"/>
      <w:lvlText w:val="%1.%2."/>
      <w:lvlJc w:val="left"/>
      <w:pPr>
        <w:ind w:left="0" w:firstLine="0"/>
      </w:pPr>
      <w:rPr>
        <w:b w:val="0"/>
        <w:color w:val="auto"/>
        <w:sz w:val="24"/>
        <w:szCs w:val="24"/>
      </w:rPr>
    </w:lvl>
    <w:lvl w:ilvl="2">
      <w:start w:val="1"/>
      <w:numFmt w:val="decimal"/>
      <w:suff w:val="space"/>
      <w:lvlText w:val="%1.%2.%3."/>
      <w:lvlJc w:val="left"/>
      <w:pPr>
        <w:ind w:left="0" w:firstLine="0"/>
      </w:pPr>
    </w:lvl>
    <w:lvl w:ilvl="3">
      <w:start w:val="1"/>
      <w:numFmt w:val="decimal"/>
      <w:suff w:val="space"/>
      <w:lvlText w:val="%1.%2.%3.%4."/>
      <w:lvlJc w:val="left"/>
      <w:pPr>
        <w:ind w:left="0" w:firstLine="0"/>
      </w:pPr>
      <w:rPr>
        <w:sz w:val="24"/>
        <w:szCs w:val="22"/>
      </w:rPr>
    </w:lvl>
    <w:lvl w:ilvl="4">
      <w:start w:val="1"/>
      <w:numFmt w:val="decimal"/>
      <w:suff w:val="space"/>
      <w:lvlText w:val="%1.%2.%3.%4.%5."/>
      <w:lvlJc w:val="left"/>
      <w:pPr>
        <w:ind w:left="0" w:firstLine="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15:restartNumberingAfterBreak="0">
    <w:nsid w:val="1A3A5B6D"/>
    <w:multiLevelType w:val="hybridMultilevel"/>
    <w:tmpl w:val="CC3218F4"/>
    <w:lvl w:ilvl="0" w:tplc="C2A4BA94">
      <w:start w:val="1"/>
      <w:numFmt w:val="bullet"/>
      <w:pStyle w:val="FORITBulletsL1"/>
      <w:lvlText w:val=""/>
      <w:lvlJc w:val="left"/>
      <w:pPr>
        <w:ind w:left="1080" w:hanging="360"/>
      </w:pPr>
      <w:rPr>
        <w:rFonts w:ascii="Symbol" w:hAnsi="Symbol" w:hint="default"/>
        <w:color w:val="7A4880"/>
        <w:sz w:val="24"/>
      </w:rPr>
    </w:lvl>
    <w:lvl w:ilvl="1" w:tplc="FD44C9B4">
      <w:start w:val="1"/>
      <w:numFmt w:val="bullet"/>
      <w:pStyle w:val="FORITBulletsL2"/>
      <w:lvlText w:val=""/>
      <w:lvlJc w:val="left"/>
      <w:pPr>
        <w:ind w:left="1211" w:hanging="360"/>
      </w:pPr>
      <w:rPr>
        <w:rFonts w:ascii="Symbol" w:hAnsi="Symbol" w:hint="default"/>
        <w:color w:val="528470"/>
        <w:sz w:val="24"/>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D2E1FF7"/>
    <w:multiLevelType w:val="hybridMultilevel"/>
    <w:tmpl w:val="4BD22702"/>
    <w:lvl w:ilvl="0" w:tplc="76CCD74C">
      <w:start w:val="1"/>
      <w:numFmt w:val="bullet"/>
      <w:pStyle w:val="2BULarial"/>
      <w:lvlText w:val=""/>
      <w:lvlJc w:val="left"/>
      <w:pPr>
        <w:ind w:left="1440" w:hanging="360"/>
      </w:pPr>
      <w:rPr>
        <w:rFonts w:ascii="Symbol" w:hAnsi="Symbol" w:hint="default"/>
        <w:color w:val="auto"/>
      </w:rPr>
    </w:lvl>
    <w:lvl w:ilvl="1" w:tplc="D564EA4C">
      <w:numFmt w:val="bullet"/>
      <w:lvlText w:val="•"/>
      <w:lvlJc w:val="left"/>
      <w:pPr>
        <w:ind w:left="2220" w:hanging="420"/>
      </w:pPr>
      <w:rPr>
        <w:rFonts w:ascii="Times New Roman" w:eastAsia="Calibri" w:hAnsi="Times New Roman" w:cs="Times New Roman" w:hint="default"/>
      </w:r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219D2E49"/>
    <w:multiLevelType w:val="multilevel"/>
    <w:tmpl w:val="70364A9E"/>
    <w:lvl w:ilvl="0">
      <w:start w:val="1"/>
      <w:numFmt w:val="decimal"/>
      <w:pStyle w:val="1NUMarial"/>
      <w:lvlText w:val="%1."/>
      <w:lvlJc w:val="left"/>
      <w:pPr>
        <w:ind w:left="786" w:hanging="360"/>
      </w:pPr>
      <w:rPr>
        <w:color w:val="103C5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48667A8"/>
    <w:multiLevelType w:val="hybridMultilevel"/>
    <w:tmpl w:val="BE009CFC"/>
    <w:lvl w:ilvl="0" w:tplc="16F41128">
      <w:start w:val="1"/>
      <w:numFmt w:val="bullet"/>
      <w:pStyle w:val="Bullet"/>
      <w:lvlText w:val=""/>
      <w:lvlJc w:val="left"/>
      <w:pPr>
        <w:ind w:left="3054" w:hanging="360"/>
      </w:pPr>
      <w:rPr>
        <w:rFonts w:ascii="Symbol" w:hAnsi="Symbol" w:hint="default"/>
        <w:b w:val="0"/>
        <w:color w:val="auto"/>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25420094"/>
    <w:multiLevelType w:val="multilevel"/>
    <w:tmpl w:val="CD4C98AE"/>
    <w:name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pStyle w:val="Sraassuenkleliais4"/>
      <w:lvlText w:val=""/>
      <w:lvlJc w:val="left"/>
      <w:pPr>
        <w:tabs>
          <w:tab w:val="num" w:pos="2268"/>
        </w:tabs>
        <w:ind w:left="2268" w:hanging="567"/>
      </w:pPr>
      <w:rPr>
        <w:rFonts w:ascii="Symbol" w:hAnsi="Symbol" w:hint="default"/>
      </w:rPr>
    </w:lvl>
    <w:lvl w:ilvl="4">
      <w:start w:val="1"/>
      <w:numFmt w:val="bullet"/>
      <w:pStyle w:val="Sraassuenkleliais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3" w15:restartNumberingAfterBreak="0">
    <w:nsid w:val="29D1640A"/>
    <w:multiLevelType w:val="hybridMultilevel"/>
    <w:tmpl w:val="0018CF9E"/>
    <w:lvl w:ilvl="0" w:tplc="C12C5E0E">
      <w:start w:val="1"/>
      <w:numFmt w:val="bullet"/>
      <w:lvlText w:val=""/>
      <w:lvlJc w:val="left"/>
      <w:pPr>
        <w:ind w:left="3272" w:hanging="360"/>
      </w:pPr>
      <w:rPr>
        <w:rFonts w:ascii="Symbol" w:hAnsi="Symbol" w:hint="default"/>
        <w:color w:val="auto"/>
      </w:rPr>
    </w:lvl>
    <w:lvl w:ilvl="1" w:tplc="62D60F6C">
      <w:start w:val="1"/>
      <w:numFmt w:val="bullet"/>
      <w:pStyle w:val="3BULarial"/>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EC5BC8"/>
    <w:multiLevelType w:val="multilevel"/>
    <w:tmpl w:val="E324609A"/>
    <w:lvl w:ilvl="0">
      <w:start w:val="1"/>
      <w:numFmt w:val="decimal"/>
      <w:pStyle w:val="1BODYTEKSTAS"/>
      <w:lvlText w:val="%1."/>
      <w:lvlJc w:val="left"/>
      <w:pPr>
        <w:ind w:left="644" w:hanging="360"/>
      </w:pPr>
      <w:rPr>
        <w:rFonts w:hint="default"/>
        <w:sz w:val="24"/>
      </w:rPr>
    </w:lvl>
    <w:lvl w:ilvl="1">
      <w:start w:val="1"/>
      <w:numFmt w:val="decimal"/>
      <w:pStyle w:val="2BODYTEKTAS"/>
      <w:lvlText w:val="%1.%2."/>
      <w:lvlJc w:val="left"/>
      <w:pPr>
        <w:ind w:left="1142" w:hanging="432"/>
      </w:pPr>
    </w:lvl>
    <w:lvl w:ilvl="2">
      <w:start w:val="1"/>
      <w:numFmt w:val="decimal"/>
      <w:pStyle w:val="3BODYTEKTAS"/>
      <w:lvlText w:val="%1.%2.%3."/>
      <w:lvlJc w:val="left"/>
      <w:pPr>
        <w:ind w:left="1355" w:hanging="504"/>
      </w:pPr>
    </w:lvl>
    <w:lvl w:ilvl="3">
      <w:start w:val="1"/>
      <w:numFmt w:val="decimal"/>
      <w:lvlText w:val="%1.%2.%3.%4."/>
      <w:lvlJc w:val="left"/>
      <w:pPr>
        <w:ind w:left="1161" w:hanging="648"/>
      </w:pPr>
    </w:lvl>
    <w:lvl w:ilvl="4">
      <w:start w:val="1"/>
      <w:numFmt w:val="decimal"/>
      <w:lvlText w:val="%1.%2.%3.%4.%5."/>
      <w:lvlJc w:val="left"/>
      <w:pPr>
        <w:ind w:left="1665" w:hanging="792"/>
      </w:pPr>
    </w:lvl>
    <w:lvl w:ilvl="5">
      <w:start w:val="1"/>
      <w:numFmt w:val="decimal"/>
      <w:lvlText w:val="%1.%2.%3.%4.%5.%6."/>
      <w:lvlJc w:val="left"/>
      <w:pPr>
        <w:ind w:left="2169" w:hanging="936"/>
      </w:pPr>
    </w:lvl>
    <w:lvl w:ilvl="6">
      <w:start w:val="1"/>
      <w:numFmt w:val="decimal"/>
      <w:lvlText w:val="%1.%2.%3.%4.%5.%6.%7."/>
      <w:lvlJc w:val="left"/>
      <w:pPr>
        <w:ind w:left="2673" w:hanging="1080"/>
      </w:pPr>
    </w:lvl>
    <w:lvl w:ilvl="7">
      <w:start w:val="1"/>
      <w:numFmt w:val="decimal"/>
      <w:lvlText w:val="%1.%2.%3.%4.%5.%6.%7.%8."/>
      <w:lvlJc w:val="left"/>
      <w:pPr>
        <w:ind w:left="3177" w:hanging="1224"/>
      </w:pPr>
    </w:lvl>
    <w:lvl w:ilvl="8">
      <w:start w:val="1"/>
      <w:numFmt w:val="decimal"/>
      <w:lvlText w:val="%1.%2.%3.%4.%5.%6.%7.%8.%9."/>
      <w:lvlJc w:val="left"/>
      <w:pPr>
        <w:ind w:left="3753" w:hanging="1440"/>
      </w:pPr>
    </w:lvl>
  </w:abstractNum>
  <w:abstractNum w:abstractNumId="25" w15:restartNumberingAfterBreak="0">
    <w:nsid w:val="36AA5BF4"/>
    <w:multiLevelType w:val="hybridMultilevel"/>
    <w:tmpl w:val="A8182FD6"/>
    <w:lvl w:ilvl="0" w:tplc="FFFFFFFF">
      <w:start w:val="1"/>
      <w:numFmt w:val="bullet"/>
      <w:pStyle w:val="FORITbullets1"/>
      <w:lvlText w:val=""/>
      <w:lvlJc w:val="left"/>
      <w:pPr>
        <w:ind w:left="360" w:hanging="360"/>
      </w:pPr>
      <w:rPr>
        <w:rFonts w:ascii="Symbol" w:hAnsi="Symbol" w:hint="default"/>
        <w:color w:val="7A4880"/>
        <w:sz w:val="22"/>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2A332D"/>
    <w:multiLevelType w:val="hybridMultilevel"/>
    <w:tmpl w:val="756AE98C"/>
    <w:lvl w:ilvl="0" w:tplc="61D0F1B8">
      <w:start w:val="1"/>
      <w:numFmt w:val="bullet"/>
      <w:pStyle w:val="VKTI-Tablelevel2"/>
      <w:lvlText w:val=""/>
      <w:lvlJc w:val="left"/>
      <w:pPr>
        <w:ind w:left="720" w:hanging="360"/>
      </w:pPr>
      <w:rPr>
        <w:rFonts w:ascii="Symbol" w:hAnsi="Symbol" w:hint="default"/>
        <w:color w:val="auto"/>
        <w:sz w:val="16"/>
        <w:szCs w:val="20"/>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9856490"/>
    <w:multiLevelType w:val="hybridMultilevel"/>
    <w:tmpl w:val="576C1E48"/>
    <w:lvl w:ilvl="0" w:tplc="25266F5A">
      <w:start w:val="1"/>
      <w:numFmt w:val="bullet"/>
      <w:pStyle w:val="Sarasassurutuliukai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B3D4320"/>
    <w:multiLevelType w:val="multilevel"/>
    <w:tmpl w:val="5178D792"/>
    <w:lvl w:ilvl="0">
      <w:start w:val="1"/>
      <w:numFmt w:val="decimal"/>
      <w:pStyle w:val="Sraopastraipa"/>
      <w:suff w:val="space"/>
      <w:lvlText w:val="%1."/>
      <w:lvlJc w:val="left"/>
      <w:pPr>
        <w:ind w:left="0" w:firstLine="0"/>
      </w:pPr>
      <w:rPr>
        <w:rFonts w:hint="default"/>
        <w:b w:val="0"/>
        <w:bCs w:val="0"/>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color w:val="auto"/>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9" w15:restartNumberingAfterBreak="0">
    <w:nsid w:val="3CAD7C82"/>
    <w:multiLevelType w:val="multilevel"/>
    <w:tmpl w:val="C48A7F5E"/>
    <w:lvl w:ilvl="0">
      <w:start w:val="1"/>
      <w:numFmt w:val="bullet"/>
      <w:pStyle w:val="EYBulletedList1"/>
      <w:lvlText w:val="•"/>
      <w:lvlJc w:val="left"/>
      <w:pPr>
        <w:tabs>
          <w:tab w:val="num" w:pos="288"/>
        </w:tabs>
        <w:ind w:left="288" w:hanging="288"/>
      </w:pPr>
      <w:rPr>
        <w:rFonts w:ascii="EYInterstate" w:hAnsi="EYInterstate" w:hint="default"/>
        <w:b w:val="0"/>
        <w:i w:val="0"/>
        <w:color w:val="FFD200"/>
        <w:sz w:val="24"/>
        <w:szCs w:val="18"/>
      </w:rPr>
    </w:lvl>
    <w:lvl w:ilvl="1">
      <w:start w:val="1"/>
      <w:numFmt w:val="bullet"/>
      <w:lvlText w:val="•"/>
      <w:lvlJc w:val="left"/>
      <w:pPr>
        <w:tabs>
          <w:tab w:val="num" w:pos="288"/>
        </w:tabs>
        <w:ind w:left="288" w:hanging="288"/>
      </w:pPr>
      <w:rPr>
        <w:rFonts w:ascii="EYInterstate" w:hAnsi="EYInterstate" w:hint="default"/>
        <w:b w:val="0"/>
        <w:i w:val="0"/>
        <w:color w:val="FFD200"/>
        <w:sz w:val="24"/>
        <w:szCs w:val="24"/>
      </w:rPr>
    </w:lvl>
    <w:lvl w:ilvl="2">
      <w:start w:val="1"/>
      <w:numFmt w:val="bullet"/>
      <w:pStyle w:val="EYBulletedList3"/>
      <w:lvlText w:val="•"/>
      <w:lvlJc w:val="left"/>
      <w:pPr>
        <w:tabs>
          <w:tab w:val="num" w:pos="864"/>
        </w:tabs>
        <w:ind w:left="864" w:hanging="288"/>
      </w:pPr>
      <w:rPr>
        <w:rFonts w:ascii="EYInterstate Light" w:hAnsi="EYInterstate Light" w:hint="default"/>
        <w:b w:val="0"/>
        <w:i w:val="0"/>
        <w:color w:val="FFD200"/>
        <w:sz w:val="20"/>
        <w:szCs w:val="24"/>
      </w:rPr>
    </w:lvl>
    <w:lvl w:ilvl="3">
      <w:start w:val="1"/>
      <w:numFmt w:val="bullet"/>
      <w:lvlText w:val="►"/>
      <w:lvlJc w:val="left"/>
      <w:pPr>
        <w:tabs>
          <w:tab w:val="num" w:pos="1289"/>
        </w:tabs>
        <w:ind w:left="1152" w:hanging="288"/>
      </w:pPr>
      <w:rPr>
        <w:rFonts w:ascii="Arial" w:hAnsi="Arial" w:cs="Times New Roman" w:hint="default"/>
        <w:color w:val="auto"/>
        <w:sz w:val="16"/>
        <w:szCs w:val="24"/>
      </w:rPr>
    </w:lvl>
    <w:lvl w:ilvl="4">
      <w:start w:val="1"/>
      <w:numFmt w:val="bullet"/>
      <w:lvlText w:val="►"/>
      <w:lvlJc w:val="left"/>
      <w:pPr>
        <w:tabs>
          <w:tab w:val="num" w:pos="1577"/>
        </w:tabs>
        <w:ind w:left="1440" w:hanging="288"/>
      </w:pPr>
      <w:rPr>
        <w:rFonts w:ascii="Arial" w:hAnsi="Arial" w:cs="Times New Roman" w:hint="default"/>
        <w:color w:val="auto"/>
        <w:sz w:val="16"/>
        <w:szCs w:val="24"/>
      </w:rPr>
    </w:lvl>
    <w:lvl w:ilvl="5">
      <w:start w:val="1"/>
      <w:numFmt w:val="bullet"/>
      <w:lvlText w:val="►"/>
      <w:lvlJc w:val="left"/>
      <w:pPr>
        <w:tabs>
          <w:tab w:val="num" w:pos="1865"/>
        </w:tabs>
        <w:ind w:left="1728" w:hanging="288"/>
      </w:pPr>
      <w:rPr>
        <w:rFonts w:ascii="Arial" w:hAnsi="Arial" w:cs="Times New Roman" w:hint="default"/>
        <w:color w:val="auto"/>
        <w:sz w:val="16"/>
        <w:szCs w:val="24"/>
      </w:rPr>
    </w:lvl>
    <w:lvl w:ilvl="6">
      <w:start w:val="1"/>
      <w:numFmt w:val="none"/>
      <w:suff w:val="nothing"/>
      <w:lvlText w:val=""/>
      <w:lvlJc w:val="left"/>
      <w:pPr>
        <w:ind w:left="2016" w:hanging="288"/>
      </w:pPr>
      <w:rPr>
        <w:rFonts w:hint="default"/>
      </w:rPr>
    </w:lvl>
    <w:lvl w:ilvl="7">
      <w:start w:val="1"/>
      <w:numFmt w:val="none"/>
      <w:suff w:val="nothing"/>
      <w:lvlText w:val=""/>
      <w:lvlJc w:val="left"/>
      <w:pPr>
        <w:ind w:left="2304" w:hanging="288"/>
      </w:pPr>
      <w:rPr>
        <w:rFonts w:hint="default"/>
      </w:rPr>
    </w:lvl>
    <w:lvl w:ilvl="8">
      <w:start w:val="1"/>
      <w:numFmt w:val="none"/>
      <w:suff w:val="nothing"/>
      <w:lvlText w:val=""/>
      <w:lvlJc w:val="left"/>
      <w:pPr>
        <w:ind w:left="2592" w:hanging="288"/>
      </w:pPr>
      <w:rPr>
        <w:rFonts w:hint="default"/>
      </w:rPr>
    </w:lvl>
  </w:abstractNum>
  <w:abstractNum w:abstractNumId="30" w15:restartNumberingAfterBreak="0">
    <w:nsid w:val="446C1F59"/>
    <w:multiLevelType w:val="multilevel"/>
    <w:tmpl w:val="A1ACEF80"/>
    <w:lvl w:ilvl="0">
      <w:start w:val="1"/>
      <w:numFmt w:val="decimal"/>
      <w:pStyle w:val="l2"/>
      <w:lvlText w:val="%1."/>
      <w:lvlJc w:val="left"/>
      <w:pPr>
        <w:ind w:left="3905" w:hanging="360"/>
      </w:pPr>
      <w:rPr>
        <w:rFonts w:hint="default"/>
        <w:b w:val="0"/>
      </w:rPr>
    </w:lvl>
    <w:lvl w:ilvl="1">
      <w:start w:val="1"/>
      <w:numFmt w:val="decimal"/>
      <w:isLgl/>
      <w:lvlText w:val="%1.%2."/>
      <w:lvlJc w:val="left"/>
      <w:pPr>
        <w:ind w:left="1085" w:hanging="405"/>
      </w:pPr>
      <w:rPr>
        <w:rFonts w:hint="default"/>
        <w:sz w:val="24"/>
        <w:szCs w:val="24"/>
      </w:rPr>
    </w:lvl>
    <w:lvl w:ilvl="2">
      <w:start w:val="1"/>
      <w:numFmt w:val="decimal"/>
      <w:isLgl/>
      <w:lvlText w:val="%1.%2.%3."/>
      <w:lvlJc w:val="left"/>
      <w:pPr>
        <w:ind w:left="1720" w:hanging="720"/>
      </w:pPr>
      <w:rPr>
        <w:rFonts w:ascii="Times New Roman" w:hAnsi="Times New Roman" w:cs="Times New Roman" w:hint="default"/>
        <w:sz w:val="24"/>
        <w:szCs w:val="24"/>
      </w:rPr>
    </w:lvl>
    <w:lvl w:ilvl="3">
      <w:start w:val="1"/>
      <w:numFmt w:val="decimal"/>
      <w:isLgl/>
      <w:lvlText w:val="%1.%2.%3.%4."/>
      <w:lvlJc w:val="left"/>
      <w:pPr>
        <w:ind w:left="2040" w:hanging="720"/>
      </w:pPr>
      <w:rPr>
        <w:rFonts w:hint="default"/>
        <w:sz w:val="20"/>
      </w:rPr>
    </w:lvl>
    <w:lvl w:ilvl="4">
      <w:start w:val="1"/>
      <w:numFmt w:val="decimal"/>
      <w:isLgl/>
      <w:lvlText w:val="%1.%2.%3.%4.%5."/>
      <w:lvlJc w:val="left"/>
      <w:pPr>
        <w:ind w:left="2720" w:hanging="1080"/>
      </w:pPr>
      <w:rPr>
        <w:rFonts w:hint="default"/>
        <w:sz w:val="20"/>
      </w:rPr>
    </w:lvl>
    <w:lvl w:ilvl="5">
      <w:start w:val="1"/>
      <w:numFmt w:val="decimal"/>
      <w:isLgl/>
      <w:lvlText w:val="%1.%2.%3.%4.%5.%6."/>
      <w:lvlJc w:val="left"/>
      <w:pPr>
        <w:ind w:left="3040" w:hanging="1080"/>
      </w:pPr>
      <w:rPr>
        <w:rFonts w:hint="default"/>
        <w:sz w:val="20"/>
      </w:rPr>
    </w:lvl>
    <w:lvl w:ilvl="6">
      <w:start w:val="1"/>
      <w:numFmt w:val="decimal"/>
      <w:isLgl/>
      <w:lvlText w:val="%1.%2.%3.%4.%5.%6.%7."/>
      <w:lvlJc w:val="left"/>
      <w:pPr>
        <w:ind w:left="3720" w:hanging="1440"/>
      </w:pPr>
      <w:rPr>
        <w:rFonts w:hint="default"/>
        <w:sz w:val="20"/>
      </w:rPr>
    </w:lvl>
    <w:lvl w:ilvl="7">
      <w:start w:val="1"/>
      <w:numFmt w:val="decimal"/>
      <w:isLgl/>
      <w:lvlText w:val="%1.%2.%3.%4.%5.%6.%7.%8."/>
      <w:lvlJc w:val="left"/>
      <w:pPr>
        <w:ind w:left="4040" w:hanging="1440"/>
      </w:pPr>
      <w:rPr>
        <w:rFonts w:hint="default"/>
        <w:sz w:val="20"/>
      </w:rPr>
    </w:lvl>
    <w:lvl w:ilvl="8">
      <w:start w:val="1"/>
      <w:numFmt w:val="decimal"/>
      <w:isLgl/>
      <w:lvlText w:val="%1.%2.%3.%4.%5.%6.%7.%8.%9."/>
      <w:lvlJc w:val="left"/>
      <w:pPr>
        <w:ind w:left="4720" w:hanging="1800"/>
      </w:pPr>
      <w:rPr>
        <w:rFonts w:hint="default"/>
        <w:sz w:val="20"/>
      </w:rPr>
    </w:lvl>
  </w:abstractNum>
  <w:abstractNum w:abstractNumId="31" w15:restartNumberingAfterBreak="0">
    <w:nsid w:val="45D41207"/>
    <w:multiLevelType w:val="multilevel"/>
    <w:tmpl w:val="7F22997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3NUMari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93007A6"/>
    <w:multiLevelType w:val="multilevel"/>
    <w:tmpl w:val="8A52EE18"/>
    <w:lvl w:ilvl="0">
      <w:start w:val="1"/>
      <w:numFmt w:val="decimal"/>
      <w:pStyle w:val="Tekstas"/>
      <w:lvlText w:val="%1."/>
      <w:lvlJc w:val="left"/>
      <w:pPr>
        <w:tabs>
          <w:tab w:val="num" w:pos="1080"/>
        </w:tabs>
        <w:ind w:left="1080" w:hanging="360"/>
      </w:pPr>
      <w:rPr>
        <w:rFonts w:hint="default"/>
      </w:rPr>
    </w:lvl>
    <w:lvl w:ilvl="1">
      <w:start w:val="2"/>
      <w:numFmt w:val="decimal"/>
      <w:pStyle w:val="FORITbulletlentele"/>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33" w15:restartNumberingAfterBreak="0">
    <w:nsid w:val="4E2058E4"/>
    <w:multiLevelType w:val="hybridMultilevel"/>
    <w:tmpl w:val="FAA64C96"/>
    <w:lvl w:ilvl="0" w:tplc="71CC0158">
      <w:start w:val="1"/>
      <w:numFmt w:val="bullet"/>
      <w:pStyle w:val="EYbullet1stlevel"/>
      <w:lvlText w:val=""/>
      <w:lvlJc w:val="left"/>
      <w:pPr>
        <w:ind w:left="928" w:hanging="360"/>
      </w:pPr>
      <w:rPr>
        <w:rFonts w:ascii="Wingdings 3" w:hAnsi="Wingdings 3" w:hint="default"/>
        <w:b w:val="0"/>
        <w:i w:val="0"/>
        <w:color w:val="FFC000"/>
        <w:sz w:val="20"/>
      </w:rPr>
    </w:lvl>
    <w:lvl w:ilvl="1" w:tplc="FB08F1DA">
      <w:start w:val="1"/>
      <w:numFmt w:val="bullet"/>
      <w:lvlText w:val="o"/>
      <w:lvlJc w:val="left"/>
      <w:pPr>
        <w:ind w:left="2233" w:hanging="360"/>
      </w:pPr>
      <w:rPr>
        <w:rFonts w:ascii="Courier New" w:hAnsi="Courier New" w:cs="Courier New" w:hint="default"/>
      </w:rPr>
    </w:lvl>
    <w:lvl w:ilvl="2" w:tplc="01009F84" w:tentative="1">
      <w:start w:val="1"/>
      <w:numFmt w:val="bullet"/>
      <w:lvlText w:val=""/>
      <w:lvlJc w:val="left"/>
      <w:pPr>
        <w:ind w:left="2953" w:hanging="360"/>
      </w:pPr>
      <w:rPr>
        <w:rFonts w:ascii="Wingdings" w:hAnsi="Wingdings" w:hint="default"/>
      </w:rPr>
    </w:lvl>
    <w:lvl w:ilvl="3" w:tplc="3B5228E0" w:tentative="1">
      <w:start w:val="1"/>
      <w:numFmt w:val="bullet"/>
      <w:lvlText w:val=""/>
      <w:lvlJc w:val="left"/>
      <w:pPr>
        <w:ind w:left="3673" w:hanging="360"/>
      </w:pPr>
      <w:rPr>
        <w:rFonts w:ascii="Symbol" w:hAnsi="Symbol" w:hint="default"/>
      </w:rPr>
    </w:lvl>
    <w:lvl w:ilvl="4" w:tplc="8174D726" w:tentative="1">
      <w:start w:val="1"/>
      <w:numFmt w:val="bullet"/>
      <w:lvlText w:val="o"/>
      <w:lvlJc w:val="left"/>
      <w:pPr>
        <w:ind w:left="4393" w:hanging="360"/>
      </w:pPr>
      <w:rPr>
        <w:rFonts w:ascii="Courier New" w:hAnsi="Courier New" w:cs="Courier New" w:hint="default"/>
      </w:rPr>
    </w:lvl>
    <w:lvl w:ilvl="5" w:tplc="738C33D8" w:tentative="1">
      <w:start w:val="1"/>
      <w:numFmt w:val="bullet"/>
      <w:lvlText w:val=""/>
      <w:lvlJc w:val="left"/>
      <w:pPr>
        <w:ind w:left="5113" w:hanging="360"/>
      </w:pPr>
      <w:rPr>
        <w:rFonts w:ascii="Wingdings" w:hAnsi="Wingdings" w:hint="default"/>
      </w:rPr>
    </w:lvl>
    <w:lvl w:ilvl="6" w:tplc="5DF86B8E" w:tentative="1">
      <w:start w:val="1"/>
      <w:numFmt w:val="bullet"/>
      <w:lvlText w:val=""/>
      <w:lvlJc w:val="left"/>
      <w:pPr>
        <w:ind w:left="5833" w:hanging="360"/>
      </w:pPr>
      <w:rPr>
        <w:rFonts w:ascii="Symbol" w:hAnsi="Symbol" w:hint="default"/>
      </w:rPr>
    </w:lvl>
    <w:lvl w:ilvl="7" w:tplc="AA3A1D58" w:tentative="1">
      <w:start w:val="1"/>
      <w:numFmt w:val="bullet"/>
      <w:lvlText w:val="o"/>
      <w:lvlJc w:val="left"/>
      <w:pPr>
        <w:ind w:left="6553" w:hanging="360"/>
      </w:pPr>
      <w:rPr>
        <w:rFonts w:ascii="Courier New" w:hAnsi="Courier New" w:cs="Courier New" w:hint="default"/>
      </w:rPr>
    </w:lvl>
    <w:lvl w:ilvl="8" w:tplc="0B88B6E4" w:tentative="1">
      <w:start w:val="1"/>
      <w:numFmt w:val="bullet"/>
      <w:lvlText w:val=""/>
      <w:lvlJc w:val="left"/>
      <w:pPr>
        <w:ind w:left="7273" w:hanging="360"/>
      </w:pPr>
      <w:rPr>
        <w:rFonts w:ascii="Wingdings" w:hAnsi="Wingdings" w:hint="default"/>
      </w:rPr>
    </w:lvl>
  </w:abstractNum>
  <w:abstractNum w:abstractNumId="34" w15:restartNumberingAfterBreak="0">
    <w:nsid w:val="561A62C4"/>
    <w:multiLevelType w:val="hybridMultilevel"/>
    <w:tmpl w:val="24567ADC"/>
    <w:lvl w:ilvl="0" w:tplc="B3DA3C86">
      <w:start w:val="1"/>
      <w:numFmt w:val="bullet"/>
      <w:pStyle w:val="ListBullet1"/>
      <w:lvlText w:val=""/>
      <w:lvlJc w:val="left"/>
      <w:pPr>
        <w:tabs>
          <w:tab w:val="num" w:pos="360"/>
        </w:tabs>
        <w:ind w:left="360" w:hanging="360"/>
      </w:pPr>
      <w:rPr>
        <w:rFonts w:ascii="Symbol" w:hAnsi="Symbol" w:hint="default"/>
      </w:rPr>
    </w:lvl>
    <w:lvl w:ilvl="1" w:tplc="3776F6C2">
      <w:numFmt w:val="decimal"/>
      <w:lvlText w:val=""/>
      <w:lvlJc w:val="left"/>
    </w:lvl>
    <w:lvl w:ilvl="2" w:tplc="2DBAB906">
      <w:numFmt w:val="decimal"/>
      <w:lvlText w:val=""/>
      <w:lvlJc w:val="left"/>
    </w:lvl>
    <w:lvl w:ilvl="3" w:tplc="AD260D88">
      <w:numFmt w:val="decimal"/>
      <w:lvlText w:val=""/>
      <w:lvlJc w:val="left"/>
    </w:lvl>
    <w:lvl w:ilvl="4" w:tplc="666244EA">
      <w:numFmt w:val="decimal"/>
      <w:lvlText w:val=""/>
      <w:lvlJc w:val="left"/>
    </w:lvl>
    <w:lvl w:ilvl="5" w:tplc="5156E288">
      <w:numFmt w:val="decimal"/>
      <w:lvlText w:val=""/>
      <w:lvlJc w:val="left"/>
    </w:lvl>
    <w:lvl w:ilvl="6" w:tplc="2C88E7F0">
      <w:numFmt w:val="decimal"/>
      <w:lvlText w:val=""/>
      <w:lvlJc w:val="left"/>
    </w:lvl>
    <w:lvl w:ilvl="7" w:tplc="6BF8AA84">
      <w:numFmt w:val="decimal"/>
      <w:lvlText w:val=""/>
      <w:lvlJc w:val="left"/>
    </w:lvl>
    <w:lvl w:ilvl="8" w:tplc="1B3894BE">
      <w:numFmt w:val="decimal"/>
      <w:lvlText w:val=""/>
      <w:lvlJc w:val="left"/>
    </w:lvl>
  </w:abstractNum>
  <w:abstractNum w:abstractNumId="35" w15:restartNumberingAfterBreak="0">
    <w:nsid w:val="59991E0F"/>
    <w:multiLevelType w:val="multilevel"/>
    <w:tmpl w:val="3EDCEE0E"/>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LenNUM2arial"/>
      <w:lvlText w:val="%1.%2."/>
      <w:lvlJc w:val="left"/>
      <w:pPr>
        <w:ind w:left="792" w:hanging="432"/>
      </w:pPr>
      <w:rPr>
        <w:sz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04F732D"/>
    <w:multiLevelType w:val="hybridMultilevel"/>
    <w:tmpl w:val="87AA011E"/>
    <w:lvl w:ilvl="0" w:tplc="336E54AC">
      <w:start w:val="1"/>
      <w:numFmt w:val="bullet"/>
      <w:pStyle w:val="VKTI-Textbulletlevel2"/>
      <w:lvlText w:val="►"/>
      <w:lvlJc w:val="left"/>
      <w:pPr>
        <w:ind w:left="720" w:hanging="360"/>
      </w:pPr>
      <w:rPr>
        <w:rFonts w:ascii="Arial" w:hAnsi="Arial" w:hint="default"/>
        <w:color w:val="FFE600"/>
        <w:sz w:val="16"/>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3074E98"/>
    <w:multiLevelType w:val="hybridMultilevel"/>
    <w:tmpl w:val="07709DE4"/>
    <w:lvl w:ilvl="0" w:tplc="7A965EBE">
      <w:start w:val="1"/>
      <w:numFmt w:val="bullet"/>
      <w:pStyle w:val="VKTI-lentelebullet"/>
      <w:lvlText w:val="•"/>
      <w:lvlJc w:val="left"/>
      <w:pPr>
        <w:ind w:left="360" w:hanging="360"/>
      </w:pPr>
      <w:rPr>
        <w:rFonts w:ascii="EYInterstate" w:hAnsi="EYInterstate" w:hint="default"/>
        <w:color w:val="FFD200"/>
        <w:sz w:val="24"/>
      </w:rPr>
    </w:lvl>
    <w:lvl w:ilvl="1" w:tplc="A4E458B2">
      <w:start w:val="1"/>
      <w:numFmt w:val="bullet"/>
      <w:pStyle w:val="VKTI-Tablelevel1"/>
      <w:lvlText w:val="•"/>
      <w:lvlJc w:val="left"/>
      <w:pPr>
        <w:ind w:left="1080" w:hanging="360"/>
      </w:pPr>
      <w:rPr>
        <w:rFonts w:ascii="EYInterstate" w:hAnsi="EYInterstate" w:hint="default"/>
        <w:color w:val="FFE600"/>
        <w:sz w:val="24"/>
      </w:rPr>
    </w:lvl>
    <w:lvl w:ilvl="2" w:tplc="62C828AA">
      <w:start w:val="1"/>
      <w:numFmt w:val="bullet"/>
      <w:lvlText w:val=""/>
      <w:lvlJc w:val="left"/>
      <w:pPr>
        <w:ind w:left="1800" w:hanging="360"/>
      </w:pPr>
      <w:rPr>
        <w:rFonts w:ascii="Wingdings" w:hAnsi="Wingdings" w:hint="default"/>
      </w:rPr>
    </w:lvl>
    <w:lvl w:ilvl="3" w:tplc="62CE14D6" w:tentative="1">
      <w:start w:val="1"/>
      <w:numFmt w:val="bullet"/>
      <w:lvlText w:val=""/>
      <w:lvlJc w:val="left"/>
      <w:pPr>
        <w:ind w:left="2520" w:hanging="360"/>
      </w:pPr>
      <w:rPr>
        <w:rFonts w:ascii="Symbol" w:hAnsi="Symbol" w:hint="default"/>
      </w:rPr>
    </w:lvl>
    <w:lvl w:ilvl="4" w:tplc="974CBD74" w:tentative="1">
      <w:start w:val="1"/>
      <w:numFmt w:val="bullet"/>
      <w:lvlText w:val="o"/>
      <w:lvlJc w:val="left"/>
      <w:pPr>
        <w:ind w:left="3240" w:hanging="360"/>
      </w:pPr>
      <w:rPr>
        <w:rFonts w:ascii="Courier New" w:hAnsi="Courier New" w:cs="Courier New" w:hint="default"/>
      </w:rPr>
    </w:lvl>
    <w:lvl w:ilvl="5" w:tplc="9134D9D8" w:tentative="1">
      <w:start w:val="1"/>
      <w:numFmt w:val="bullet"/>
      <w:lvlText w:val=""/>
      <w:lvlJc w:val="left"/>
      <w:pPr>
        <w:ind w:left="3960" w:hanging="360"/>
      </w:pPr>
      <w:rPr>
        <w:rFonts w:ascii="Wingdings" w:hAnsi="Wingdings" w:hint="default"/>
      </w:rPr>
    </w:lvl>
    <w:lvl w:ilvl="6" w:tplc="C4CE8636" w:tentative="1">
      <w:start w:val="1"/>
      <w:numFmt w:val="bullet"/>
      <w:lvlText w:val=""/>
      <w:lvlJc w:val="left"/>
      <w:pPr>
        <w:ind w:left="4680" w:hanging="360"/>
      </w:pPr>
      <w:rPr>
        <w:rFonts w:ascii="Symbol" w:hAnsi="Symbol" w:hint="default"/>
      </w:rPr>
    </w:lvl>
    <w:lvl w:ilvl="7" w:tplc="43883C74" w:tentative="1">
      <w:start w:val="1"/>
      <w:numFmt w:val="bullet"/>
      <w:lvlText w:val="o"/>
      <w:lvlJc w:val="left"/>
      <w:pPr>
        <w:ind w:left="5400" w:hanging="360"/>
      </w:pPr>
      <w:rPr>
        <w:rFonts w:ascii="Courier New" w:hAnsi="Courier New" w:cs="Courier New" w:hint="default"/>
      </w:rPr>
    </w:lvl>
    <w:lvl w:ilvl="8" w:tplc="BB58AD26" w:tentative="1">
      <w:start w:val="1"/>
      <w:numFmt w:val="bullet"/>
      <w:lvlText w:val=""/>
      <w:lvlJc w:val="left"/>
      <w:pPr>
        <w:ind w:left="6120" w:hanging="360"/>
      </w:pPr>
      <w:rPr>
        <w:rFonts w:ascii="Wingdings" w:hAnsi="Wingdings" w:hint="default"/>
      </w:rPr>
    </w:lvl>
  </w:abstractNum>
  <w:abstractNum w:abstractNumId="38" w15:restartNumberingAfterBreak="0">
    <w:nsid w:val="6AD82301"/>
    <w:multiLevelType w:val="multilevel"/>
    <w:tmpl w:val="36DCFE9E"/>
    <w:lvl w:ilvl="0">
      <w:start w:val="1"/>
      <w:numFmt w:val="decimal"/>
      <w:pStyle w:val="PrSpecBullet"/>
      <w:lvlText w:val="%1."/>
      <w:lvlJc w:val="left"/>
      <w:pPr>
        <w:tabs>
          <w:tab w:val="num" w:pos="360"/>
        </w:tabs>
        <w:ind w:left="360" w:hanging="360"/>
      </w:pPr>
      <w:rPr>
        <w:rFonts w:hint="default"/>
      </w:rPr>
    </w:lvl>
    <w:lvl w:ilvl="1">
      <w:start w:val="1"/>
      <w:numFmt w:val="decimal"/>
      <w:pStyle w:val="a"/>
      <w:lvlText w:val="%1.%2."/>
      <w:lvlJc w:val="left"/>
      <w:pPr>
        <w:tabs>
          <w:tab w:val="num" w:pos="1418"/>
        </w:tabs>
        <w:ind w:left="1260" w:hanging="360"/>
      </w:pPr>
      <w:rPr>
        <w:rFonts w:hint="default"/>
        <w:b/>
      </w:rPr>
    </w:lvl>
    <w:lvl w:ilvl="2">
      <w:start w:val="1"/>
      <w:numFmt w:val="decimal"/>
      <w:lvlText w:val="%1.%2.%3."/>
      <w:lvlJc w:val="left"/>
      <w:pPr>
        <w:tabs>
          <w:tab w:val="num" w:pos="720"/>
        </w:tabs>
        <w:ind w:left="504" w:hanging="504"/>
      </w:pPr>
      <w:rPr>
        <w:rFonts w:hint="default"/>
        <w:b/>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35"/>
        </w:tabs>
        <w:ind w:left="2232" w:hanging="644"/>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6FEB543C"/>
    <w:multiLevelType w:val="multilevel"/>
    <w:tmpl w:val="EA92621E"/>
    <w:lvl w:ilvl="0">
      <w:start w:val="1"/>
      <w:numFmt w:val="decimal"/>
      <w:pStyle w:val="VKTI-Headerlevel1"/>
      <w:lvlText w:val="%1."/>
      <w:lvlJc w:val="left"/>
      <w:pPr>
        <w:ind w:left="360" w:hanging="360"/>
      </w:pPr>
      <w:rPr>
        <w:rFonts w:hint="default"/>
      </w:rPr>
    </w:lvl>
    <w:lvl w:ilvl="1">
      <w:start w:val="1"/>
      <w:numFmt w:val="decimal"/>
      <w:pStyle w:val="VKTI-Headerlevel2"/>
      <w:lvlText w:val="%1.%2."/>
      <w:lvlJc w:val="left"/>
      <w:pPr>
        <w:ind w:left="8532" w:hanging="432"/>
      </w:pPr>
      <w:rPr>
        <w:rFonts w:hint="default"/>
      </w:rPr>
    </w:lvl>
    <w:lvl w:ilvl="2">
      <w:start w:val="1"/>
      <w:numFmt w:val="decimal"/>
      <w:pStyle w:val="VKTI-Headerlevel3"/>
      <w:lvlText w:val="%1.%2.%3."/>
      <w:lvlJc w:val="left"/>
      <w:pPr>
        <w:ind w:left="1214" w:hanging="504"/>
      </w:pPr>
      <w:rPr>
        <w:rFonts w:hint="default"/>
      </w:rPr>
    </w:lvl>
    <w:lvl w:ilvl="3">
      <w:start w:val="1"/>
      <w:numFmt w:val="decimal"/>
      <w:pStyle w:val="SectionHeader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1837C08"/>
    <w:multiLevelType w:val="hybridMultilevel"/>
    <w:tmpl w:val="C4581F06"/>
    <w:lvl w:ilvl="0" w:tplc="556EB576">
      <w:numFmt w:val="bullet"/>
      <w:pStyle w:val="Buletas"/>
      <w:lvlText w:val="-"/>
      <w:lvlJc w:val="left"/>
      <w:pPr>
        <w:ind w:left="928" w:hanging="360"/>
      </w:pPr>
      <w:rPr>
        <w:rFonts w:ascii="Times New Roman" w:eastAsia="Times New Roman" w:hAnsi="Times New Roman" w:cs="Times New Roman" w:hint="default"/>
        <w:b w:val="0"/>
        <w:i/>
        <w:color w:val="auto"/>
        <w:sz w:val="24"/>
      </w:rPr>
    </w:lvl>
    <w:lvl w:ilvl="1" w:tplc="A9161F76">
      <w:start w:val="1"/>
      <w:numFmt w:val="bullet"/>
      <w:pStyle w:val="Buletas"/>
      <w:lvlText w:val=""/>
      <w:lvlJc w:val="left"/>
      <w:pPr>
        <w:ind w:left="937" w:hanging="360"/>
      </w:pPr>
      <w:rPr>
        <w:rFonts w:ascii="Wingdings" w:hAnsi="Wingdings" w:hint="default"/>
        <w:b w:val="0"/>
        <w:i w:val="0"/>
        <w:color w:val="auto"/>
      </w:rPr>
    </w:lvl>
    <w:lvl w:ilvl="2" w:tplc="04270005">
      <w:start w:val="1"/>
      <w:numFmt w:val="bullet"/>
      <w:lvlText w:val=""/>
      <w:lvlJc w:val="left"/>
      <w:pPr>
        <w:ind w:left="1657" w:hanging="360"/>
      </w:pPr>
      <w:rPr>
        <w:rFonts w:ascii="Wingdings" w:hAnsi="Wingdings" w:hint="default"/>
      </w:rPr>
    </w:lvl>
    <w:lvl w:ilvl="3" w:tplc="04270001" w:tentative="1">
      <w:start w:val="1"/>
      <w:numFmt w:val="bullet"/>
      <w:lvlText w:val=""/>
      <w:lvlJc w:val="left"/>
      <w:pPr>
        <w:ind w:left="2377" w:hanging="360"/>
      </w:pPr>
      <w:rPr>
        <w:rFonts w:ascii="Symbol" w:hAnsi="Symbol" w:hint="default"/>
      </w:rPr>
    </w:lvl>
    <w:lvl w:ilvl="4" w:tplc="04270003" w:tentative="1">
      <w:start w:val="1"/>
      <w:numFmt w:val="bullet"/>
      <w:lvlText w:val="o"/>
      <w:lvlJc w:val="left"/>
      <w:pPr>
        <w:ind w:left="3097" w:hanging="360"/>
      </w:pPr>
      <w:rPr>
        <w:rFonts w:ascii="Courier New" w:hAnsi="Courier New" w:cs="Courier New" w:hint="default"/>
      </w:rPr>
    </w:lvl>
    <w:lvl w:ilvl="5" w:tplc="04270005" w:tentative="1">
      <w:start w:val="1"/>
      <w:numFmt w:val="bullet"/>
      <w:lvlText w:val=""/>
      <w:lvlJc w:val="left"/>
      <w:pPr>
        <w:ind w:left="3817" w:hanging="360"/>
      </w:pPr>
      <w:rPr>
        <w:rFonts w:ascii="Wingdings" w:hAnsi="Wingdings" w:hint="default"/>
      </w:rPr>
    </w:lvl>
    <w:lvl w:ilvl="6" w:tplc="04270001" w:tentative="1">
      <w:start w:val="1"/>
      <w:numFmt w:val="bullet"/>
      <w:lvlText w:val=""/>
      <w:lvlJc w:val="left"/>
      <w:pPr>
        <w:ind w:left="4537" w:hanging="360"/>
      </w:pPr>
      <w:rPr>
        <w:rFonts w:ascii="Symbol" w:hAnsi="Symbol" w:hint="default"/>
      </w:rPr>
    </w:lvl>
    <w:lvl w:ilvl="7" w:tplc="04270003" w:tentative="1">
      <w:start w:val="1"/>
      <w:numFmt w:val="bullet"/>
      <w:lvlText w:val="o"/>
      <w:lvlJc w:val="left"/>
      <w:pPr>
        <w:ind w:left="5257" w:hanging="360"/>
      </w:pPr>
      <w:rPr>
        <w:rFonts w:ascii="Courier New" w:hAnsi="Courier New" w:cs="Courier New" w:hint="default"/>
      </w:rPr>
    </w:lvl>
    <w:lvl w:ilvl="8" w:tplc="04270005" w:tentative="1">
      <w:start w:val="1"/>
      <w:numFmt w:val="bullet"/>
      <w:lvlText w:val=""/>
      <w:lvlJc w:val="left"/>
      <w:pPr>
        <w:ind w:left="5977" w:hanging="360"/>
      </w:pPr>
      <w:rPr>
        <w:rFonts w:ascii="Wingdings" w:hAnsi="Wingdings" w:hint="default"/>
      </w:rPr>
    </w:lvl>
  </w:abstractNum>
  <w:abstractNum w:abstractNumId="41" w15:restartNumberingAfterBreak="0">
    <w:nsid w:val="72032774"/>
    <w:multiLevelType w:val="hybridMultilevel"/>
    <w:tmpl w:val="6D582A96"/>
    <w:lvl w:ilvl="0" w:tplc="32541A5E">
      <w:start w:val="1"/>
      <w:numFmt w:val="bullet"/>
      <w:lvlText w:val=""/>
      <w:lvlJc w:val="left"/>
      <w:pPr>
        <w:ind w:left="720" w:hanging="360"/>
      </w:pPr>
      <w:rPr>
        <w:rFonts w:ascii="Symbol" w:hAnsi="Symbol" w:hint="default"/>
        <w:color w:val="auto"/>
      </w:rPr>
    </w:lvl>
    <w:lvl w:ilvl="1" w:tplc="2D3EF65A">
      <w:start w:val="1"/>
      <w:numFmt w:val="bullet"/>
      <w:pStyle w:val="LenBUL3arial"/>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591CA9"/>
    <w:multiLevelType w:val="multilevel"/>
    <w:tmpl w:val="4DEE3448"/>
    <w:styleLink w:val="PwCListBullets1"/>
    <w:lvl w:ilvl="0">
      <w:start w:val="1"/>
      <w:numFmt w:val="decimal"/>
      <w:pStyle w:val="Numberedtext"/>
      <w:lvlText w:val="%1."/>
      <w:lvlJc w:val="left"/>
      <w:pPr>
        <w:ind w:left="360" w:firstLine="20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1E3476"/>
    <w:multiLevelType w:val="multilevel"/>
    <w:tmpl w:val="0C28D368"/>
    <w:lvl w:ilvl="0">
      <w:start w:val="1"/>
      <w:numFmt w:val="decimal"/>
      <w:pStyle w:val="Antrat1"/>
      <w:lvlText w:val="%1."/>
      <w:lvlJc w:val="left"/>
      <w:pPr>
        <w:ind w:left="360" w:hanging="360"/>
      </w:pPr>
      <w:rPr>
        <w:rFonts w:hint="default"/>
        <w:color w:val="auto"/>
        <w:sz w:val="28"/>
      </w:rPr>
    </w:lvl>
    <w:lvl w:ilvl="1">
      <w:start w:val="1"/>
      <w:numFmt w:val="decimal"/>
      <w:pStyle w:val="Antrat2"/>
      <w:lvlText w:val="%1.%2"/>
      <w:lvlJc w:val="left"/>
      <w:pPr>
        <w:ind w:left="576" w:hanging="576"/>
      </w:pPr>
      <w:rPr>
        <w:rFonts w:hint="default"/>
      </w:rPr>
    </w:lvl>
    <w:lvl w:ilvl="2">
      <w:start w:val="1"/>
      <w:numFmt w:val="decimal"/>
      <w:pStyle w:val="Antrat3"/>
      <w:lvlText w:val="%1.%2.%3"/>
      <w:lvlJc w:val="left"/>
      <w:pPr>
        <w:ind w:left="720" w:hanging="720"/>
      </w:pPr>
      <w:rPr>
        <w:rFonts w:hint="default"/>
      </w:rPr>
    </w:lvl>
    <w:lvl w:ilvl="3">
      <w:start w:val="1"/>
      <w:numFmt w:val="decimal"/>
      <w:pStyle w:val="Antrat4"/>
      <w:lvlText w:val="%1.%2.%3.%4"/>
      <w:lvlJc w:val="left"/>
      <w:pPr>
        <w:ind w:left="864" w:hanging="864"/>
      </w:pPr>
      <w:rPr>
        <w:rFonts w:hint="default"/>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7E3E5D2B"/>
    <w:multiLevelType w:val="multilevel"/>
    <w:tmpl w:val="6448851C"/>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sablo"/>
      <w:lvlText w:val="%1.%2."/>
      <w:lvlJc w:val="left"/>
      <w:pPr>
        <w:ind w:left="792" w:hanging="432"/>
      </w:pPr>
    </w:lvl>
    <w:lvl w:ilvl="2">
      <w:start w:val="1"/>
      <w:numFmt w:val="decimal"/>
      <w:pStyle w:val="3sab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94591612">
    <w:abstractNumId w:val="12"/>
  </w:num>
  <w:num w:numId="2" w16cid:durableId="795293171">
    <w:abstractNumId w:val="23"/>
  </w:num>
  <w:num w:numId="3" w16cid:durableId="858665202">
    <w:abstractNumId w:val="43"/>
  </w:num>
  <w:num w:numId="4" w16cid:durableId="378895490">
    <w:abstractNumId w:val="41"/>
  </w:num>
  <w:num w:numId="5" w16cid:durableId="1590581533">
    <w:abstractNumId w:val="35"/>
  </w:num>
  <w:num w:numId="6" w16cid:durableId="1007438057">
    <w:abstractNumId w:val="20"/>
  </w:num>
  <w:num w:numId="7" w16cid:durableId="1184175556">
    <w:abstractNumId w:val="31"/>
  </w:num>
  <w:num w:numId="8" w16cid:durableId="31421550">
    <w:abstractNumId w:val="1"/>
  </w:num>
  <w:num w:numId="9" w16cid:durableId="242179715">
    <w:abstractNumId w:val="0"/>
  </w:num>
  <w:num w:numId="10" w16cid:durableId="937178465">
    <w:abstractNumId w:val="22"/>
  </w:num>
  <w:num w:numId="11" w16cid:durableId="279731059">
    <w:abstractNumId w:val="2"/>
  </w:num>
  <w:num w:numId="12" w16cid:durableId="1899633479">
    <w:abstractNumId w:val="11"/>
  </w:num>
  <w:num w:numId="13" w16cid:durableId="1026251187">
    <w:abstractNumId w:val="5"/>
  </w:num>
  <w:num w:numId="14" w16cid:durableId="1289975640">
    <w:abstractNumId w:val="16"/>
  </w:num>
  <w:num w:numId="15" w16cid:durableId="881481188">
    <w:abstractNumId w:val="6"/>
  </w:num>
  <w:num w:numId="16" w16cid:durableId="303825642">
    <w:abstractNumId w:val="9"/>
  </w:num>
  <w:num w:numId="17" w16cid:durableId="785080981">
    <w:abstractNumId w:val="13"/>
  </w:num>
  <w:num w:numId="18" w16cid:durableId="1009870757">
    <w:abstractNumId w:val="40"/>
  </w:num>
  <w:num w:numId="19" w16cid:durableId="472412577">
    <w:abstractNumId w:val="4"/>
  </w:num>
  <w:num w:numId="20" w16cid:durableId="612327519">
    <w:abstractNumId w:val="34"/>
  </w:num>
  <w:num w:numId="21" w16cid:durableId="1127502878">
    <w:abstractNumId w:val="33"/>
  </w:num>
  <w:num w:numId="22" w16cid:durableId="231308888">
    <w:abstractNumId w:val="29"/>
  </w:num>
  <w:num w:numId="23" w16cid:durableId="442458342">
    <w:abstractNumId w:val="32"/>
  </w:num>
  <w:num w:numId="24" w16cid:durableId="1657343466">
    <w:abstractNumId w:val="21"/>
  </w:num>
  <w:num w:numId="25" w16cid:durableId="1291328564">
    <w:abstractNumId w:val="45"/>
  </w:num>
  <w:num w:numId="26" w16cid:durableId="1300498157">
    <w:abstractNumId w:val="3"/>
  </w:num>
  <w:num w:numId="27" w16cid:durableId="2071885069">
    <w:abstractNumId w:val="30"/>
  </w:num>
  <w:num w:numId="28" w16cid:durableId="152063580">
    <w:abstractNumId w:val="38"/>
  </w:num>
  <w:num w:numId="29" w16cid:durableId="1650939729">
    <w:abstractNumId w:val="24"/>
  </w:num>
  <w:num w:numId="30" w16cid:durableId="2000426163">
    <w:abstractNumId w:val="42"/>
  </w:num>
  <w:num w:numId="31" w16cid:durableId="1417899306">
    <w:abstractNumId w:val="17"/>
  </w:num>
  <w:num w:numId="32" w16cid:durableId="1042096447">
    <w:abstractNumId w:val="25"/>
  </w:num>
  <w:num w:numId="33" w16cid:durableId="410932752">
    <w:abstractNumId w:val="18"/>
  </w:num>
  <w:num w:numId="34" w16cid:durableId="332995497">
    <w:abstractNumId w:val="7"/>
  </w:num>
  <w:num w:numId="35" w16cid:durableId="1448040978">
    <w:abstractNumId w:val="19"/>
  </w:num>
  <w:num w:numId="36" w16cid:durableId="1040939583">
    <w:abstractNumId w:val="27"/>
  </w:num>
  <w:num w:numId="37" w16cid:durableId="1092361781">
    <w:abstractNumId w:val="44"/>
  </w:num>
  <w:num w:numId="38" w16cid:durableId="257326876">
    <w:abstractNumId w:val="28"/>
  </w:num>
  <w:num w:numId="39" w16cid:durableId="1696230985">
    <w:abstractNumId w:val="26"/>
  </w:num>
  <w:num w:numId="40" w16cid:durableId="475727786">
    <w:abstractNumId w:val="36"/>
  </w:num>
  <w:num w:numId="41" w16cid:durableId="432897705">
    <w:abstractNumId w:val="15"/>
  </w:num>
  <w:num w:numId="42" w16cid:durableId="56174047">
    <w:abstractNumId w:val="37"/>
  </w:num>
  <w:num w:numId="43" w16cid:durableId="1519464981">
    <w:abstractNumId w:val="39"/>
  </w:num>
  <w:num w:numId="44" w16cid:durableId="377167567">
    <w:abstractNumId w:val="10"/>
  </w:num>
  <w:num w:numId="45" w16cid:durableId="380400338">
    <w:abstractNumId w:val="14"/>
  </w:num>
  <w:num w:numId="46" w16cid:durableId="2046324481">
    <w:abstractNumId w:val="8"/>
  </w:num>
  <w:num w:numId="47" w16cid:durableId="1731078531">
    <w:abstractNumId w:val="2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GrammaticalErrors/>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49C"/>
    <w:rsid w:val="000002A5"/>
    <w:rsid w:val="000014D6"/>
    <w:rsid w:val="00001AD5"/>
    <w:rsid w:val="00001EFB"/>
    <w:rsid w:val="00001F6A"/>
    <w:rsid w:val="00002119"/>
    <w:rsid w:val="00002B5B"/>
    <w:rsid w:val="00002C27"/>
    <w:rsid w:val="00005152"/>
    <w:rsid w:val="0000568E"/>
    <w:rsid w:val="000063F3"/>
    <w:rsid w:val="00006818"/>
    <w:rsid w:val="000076C2"/>
    <w:rsid w:val="00010135"/>
    <w:rsid w:val="00011058"/>
    <w:rsid w:val="00012431"/>
    <w:rsid w:val="00012FF4"/>
    <w:rsid w:val="000136A7"/>
    <w:rsid w:val="000142A6"/>
    <w:rsid w:val="0001505B"/>
    <w:rsid w:val="00015700"/>
    <w:rsid w:val="00015B15"/>
    <w:rsid w:val="0001667F"/>
    <w:rsid w:val="000211CC"/>
    <w:rsid w:val="000216A0"/>
    <w:rsid w:val="00021AEB"/>
    <w:rsid w:val="00022B5A"/>
    <w:rsid w:val="00022E09"/>
    <w:rsid w:val="000232DA"/>
    <w:rsid w:val="00023D3D"/>
    <w:rsid w:val="00023D65"/>
    <w:rsid w:val="00023F15"/>
    <w:rsid w:val="000240DC"/>
    <w:rsid w:val="000246E6"/>
    <w:rsid w:val="00025976"/>
    <w:rsid w:val="00026161"/>
    <w:rsid w:val="00026A32"/>
    <w:rsid w:val="000309E4"/>
    <w:rsid w:val="00031849"/>
    <w:rsid w:val="00031F5B"/>
    <w:rsid w:val="000337B9"/>
    <w:rsid w:val="000343C7"/>
    <w:rsid w:val="00036C5D"/>
    <w:rsid w:val="00040602"/>
    <w:rsid w:val="00042E58"/>
    <w:rsid w:val="000435F1"/>
    <w:rsid w:val="00043609"/>
    <w:rsid w:val="00043919"/>
    <w:rsid w:val="00043964"/>
    <w:rsid w:val="00043BF1"/>
    <w:rsid w:val="000440C9"/>
    <w:rsid w:val="0004540F"/>
    <w:rsid w:val="00046E76"/>
    <w:rsid w:val="00047970"/>
    <w:rsid w:val="00047C5F"/>
    <w:rsid w:val="0005058A"/>
    <w:rsid w:val="0005249C"/>
    <w:rsid w:val="00053ADA"/>
    <w:rsid w:val="00053AF5"/>
    <w:rsid w:val="00053E01"/>
    <w:rsid w:val="00054CF6"/>
    <w:rsid w:val="00054EE9"/>
    <w:rsid w:val="00057830"/>
    <w:rsid w:val="000604FA"/>
    <w:rsid w:val="000608CB"/>
    <w:rsid w:val="0006306B"/>
    <w:rsid w:val="00064020"/>
    <w:rsid w:val="00064F9E"/>
    <w:rsid w:val="00065858"/>
    <w:rsid w:val="000668A8"/>
    <w:rsid w:val="00067E54"/>
    <w:rsid w:val="00070CE8"/>
    <w:rsid w:val="0007123B"/>
    <w:rsid w:val="00071F44"/>
    <w:rsid w:val="00071F61"/>
    <w:rsid w:val="000720CC"/>
    <w:rsid w:val="000728F7"/>
    <w:rsid w:val="00072E1B"/>
    <w:rsid w:val="00072FAA"/>
    <w:rsid w:val="0007338A"/>
    <w:rsid w:val="00073C16"/>
    <w:rsid w:val="00074410"/>
    <w:rsid w:val="00074AD4"/>
    <w:rsid w:val="00074EBF"/>
    <w:rsid w:val="0007586A"/>
    <w:rsid w:val="000758AB"/>
    <w:rsid w:val="000759F4"/>
    <w:rsid w:val="00076E1E"/>
    <w:rsid w:val="00076F6D"/>
    <w:rsid w:val="00077220"/>
    <w:rsid w:val="000777B1"/>
    <w:rsid w:val="00081D08"/>
    <w:rsid w:val="00081DBF"/>
    <w:rsid w:val="0008229C"/>
    <w:rsid w:val="00082436"/>
    <w:rsid w:val="00082E90"/>
    <w:rsid w:val="00082EE7"/>
    <w:rsid w:val="0008314F"/>
    <w:rsid w:val="00083290"/>
    <w:rsid w:val="00083D43"/>
    <w:rsid w:val="000858A7"/>
    <w:rsid w:val="00085C91"/>
    <w:rsid w:val="0008649D"/>
    <w:rsid w:val="00091833"/>
    <w:rsid w:val="000918B4"/>
    <w:rsid w:val="00092CE0"/>
    <w:rsid w:val="00092E1E"/>
    <w:rsid w:val="00093E13"/>
    <w:rsid w:val="00094666"/>
    <w:rsid w:val="000953DB"/>
    <w:rsid w:val="000970C8"/>
    <w:rsid w:val="000A0FB7"/>
    <w:rsid w:val="000A18B8"/>
    <w:rsid w:val="000A2D33"/>
    <w:rsid w:val="000A3779"/>
    <w:rsid w:val="000A38C4"/>
    <w:rsid w:val="000A3E10"/>
    <w:rsid w:val="000A4222"/>
    <w:rsid w:val="000A44C7"/>
    <w:rsid w:val="000A4881"/>
    <w:rsid w:val="000A4BA4"/>
    <w:rsid w:val="000A5128"/>
    <w:rsid w:val="000A52CA"/>
    <w:rsid w:val="000A5FDD"/>
    <w:rsid w:val="000A6E28"/>
    <w:rsid w:val="000B03E0"/>
    <w:rsid w:val="000B2345"/>
    <w:rsid w:val="000B239C"/>
    <w:rsid w:val="000B4714"/>
    <w:rsid w:val="000B4FFD"/>
    <w:rsid w:val="000B621F"/>
    <w:rsid w:val="000B6387"/>
    <w:rsid w:val="000B717A"/>
    <w:rsid w:val="000C1B16"/>
    <w:rsid w:val="000C2259"/>
    <w:rsid w:val="000C2B5E"/>
    <w:rsid w:val="000C2BE8"/>
    <w:rsid w:val="000C324A"/>
    <w:rsid w:val="000C32D8"/>
    <w:rsid w:val="000C33F1"/>
    <w:rsid w:val="000C346E"/>
    <w:rsid w:val="000C3570"/>
    <w:rsid w:val="000C5AF6"/>
    <w:rsid w:val="000C7675"/>
    <w:rsid w:val="000D0940"/>
    <w:rsid w:val="000D0B02"/>
    <w:rsid w:val="000D11C4"/>
    <w:rsid w:val="000D140D"/>
    <w:rsid w:val="000D25AD"/>
    <w:rsid w:val="000D3272"/>
    <w:rsid w:val="000D3378"/>
    <w:rsid w:val="000D3727"/>
    <w:rsid w:val="000D4FD3"/>
    <w:rsid w:val="000D6791"/>
    <w:rsid w:val="000D7187"/>
    <w:rsid w:val="000D7ADB"/>
    <w:rsid w:val="000E2011"/>
    <w:rsid w:val="000E27F9"/>
    <w:rsid w:val="000E2A70"/>
    <w:rsid w:val="000E5287"/>
    <w:rsid w:val="000E5CC0"/>
    <w:rsid w:val="000E661A"/>
    <w:rsid w:val="000E6BE7"/>
    <w:rsid w:val="000E773C"/>
    <w:rsid w:val="000F0D87"/>
    <w:rsid w:val="000F1170"/>
    <w:rsid w:val="000F2725"/>
    <w:rsid w:val="000F296C"/>
    <w:rsid w:val="000F2CC4"/>
    <w:rsid w:val="000F35AC"/>
    <w:rsid w:val="00100B72"/>
    <w:rsid w:val="00101504"/>
    <w:rsid w:val="001016BE"/>
    <w:rsid w:val="00101785"/>
    <w:rsid w:val="00102EB2"/>
    <w:rsid w:val="00104D85"/>
    <w:rsid w:val="001059B2"/>
    <w:rsid w:val="00105AAC"/>
    <w:rsid w:val="00106390"/>
    <w:rsid w:val="0010676C"/>
    <w:rsid w:val="00107EBF"/>
    <w:rsid w:val="0011020C"/>
    <w:rsid w:val="00111FDA"/>
    <w:rsid w:val="001125B2"/>
    <w:rsid w:val="00112790"/>
    <w:rsid w:val="001130EF"/>
    <w:rsid w:val="00114269"/>
    <w:rsid w:val="00114A78"/>
    <w:rsid w:val="001165DD"/>
    <w:rsid w:val="00117330"/>
    <w:rsid w:val="0011757C"/>
    <w:rsid w:val="00117CD4"/>
    <w:rsid w:val="001216C7"/>
    <w:rsid w:val="00124EFD"/>
    <w:rsid w:val="00125E3A"/>
    <w:rsid w:val="00126B2F"/>
    <w:rsid w:val="001312EA"/>
    <w:rsid w:val="00132288"/>
    <w:rsid w:val="001322B8"/>
    <w:rsid w:val="001327BC"/>
    <w:rsid w:val="00133517"/>
    <w:rsid w:val="00133C32"/>
    <w:rsid w:val="0013431F"/>
    <w:rsid w:val="00134B48"/>
    <w:rsid w:val="00135451"/>
    <w:rsid w:val="0013553F"/>
    <w:rsid w:val="00137340"/>
    <w:rsid w:val="00137867"/>
    <w:rsid w:val="0013798D"/>
    <w:rsid w:val="00137E79"/>
    <w:rsid w:val="001409CC"/>
    <w:rsid w:val="00140C1E"/>
    <w:rsid w:val="00140FBF"/>
    <w:rsid w:val="00141C7D"/>
    <w:rsid w:val="00142E71"/>
    <w:rsid w:val="001456D8"/>
    <w:rsid w:val="00145D66"/>
    <w:rsid w:val="00146115"/>
    <w:rsid w:val="00146386"/>
    <w:rsid w:val="00146D14"/>
    <w:rsid w:val="001472B4"/>
    <w:rsid w:val="001477B2"/>
    <w:rsid w:val="00147D09"/>
    <w:rsid w:val="00150CAB"/>
    <w:rsid w:val="00150D00"/>
    <w:rsid w:val="00150D62"/>
    <w:rsid w:val="001512DE"/>
    <w:rsid w:val="001524FE"/>
    <w:rsid w:val="0015314A"/>
    <w:rsid w:val="00155CF8"/>
    <w:rsid w:val="001573C3"/>
    <w:rsid w:val="00157503"/>
    <w:rsid w:val="00157CCF"/>
    <w:rsid w:val="00160536"/>
    <w:rsid w:val="00160705"/>
    <w:rsid w:val="001628FC"/>
    <w:rsid w:val="00163327"/>
    <w:rsid w:val="00163F03"/>
    <w:rsid w:val="00164527"/>
    <w:rsid w:val="00164FB9"/>
    <w:rsid w:val="00165535"/>
    <w:rsid w:val="00166925"/>
    <w:rsid w:val="00167AC2"/>
    <w:rsid w:val="0017018E"/>
    <w:rsid w:val="00170F31"/>
    <w:rsid w:val="0017198F"/>
    <w:rsid w:val="00173AC6"/>
    <w:rsid w:val="0017424C"/>
    <w:rsid w:val="001743C3"/>
    <w:rsid w:val="00174E2A"/>
    <w:rsid w:val="00174E80"/>
    <w:rsid w:val="00180822"/>
    <w:rsid w:val="00180B01"/>
    <w:rsid w:val="00181379"/>
    <w:rsid w:val="001842DE"/>
    <w:rsid w:val="001843CF"/>
    <w:rsid w:val="00184C9D"/>
    <w:rsid w:val="00185781"/>
    <w:rsid w:val="00185F51"/>
    <w:rsid w:val="0018771C"/>
    <w:rsid w:val="001879D9"/>
    <w:rsid w:val="00191ED7"/>
    <w:rsid w:val="0019211F"/>
    <w:rsid w:val="001939E2"/>
    <w:rsid w:val="0019469C"/>
    <w:rsid w:val="00194BA0"/>
    <w:rsid w:val="00194F51"/>
    <w:rsid w:val="00195900"/>
    <w:rsid w:val="00195EB7"/>
    <w:rsid w:val="00196B65"/>
    <w:rsid w:val="0019758F"/>
    <w:rsid w:val="001A13E3"/>
    <w:rsid w:val="001A1E10"/>
    <w:rsid w:val="001A205A"/>
    <w:rsid w:val="001A6AC4"/>
    <w:rsid w:val="001A6BE9"/>
    <w:rsid w:val="001A7851"/>
    <w:rsid w:val="001A7922"/>
    <w:rsid w:val="001A7F71"/>
    <w:rsid w:val="001B29DE"/>
    <w:rsid w:val="001B36CE"/>
    <w:rsid w:val="001B3DD1"/>
    <w:rsid w:val="001B403B"/>
    <w:rsid w:val="001B5C13"/>
    <w:rsid w:val="001B612C"/>
    <w:rsid w:val="001B70D1"/>
    <w:rsid w:val="001C080C"/>
    <w:rsid w:val="001C0EC8"/>
    <w:rsid w:val="001C2058"/>
    <w:rsid w:val="001C3539"/>
    <w:rsid w:val="001C4B8E"/>
    <w:rsid w:val="001C5270"/>
    <w:rsid w:val="001C56D5"/>
    <w:rsid w:val="001C59DE"/>
    <w:rsid w:val="001C6719"/>
    <w:rsid w:val="001C7797"/>
    <w:rsid w:val="001D1B2D"/>
    <w:rsid w:val="001D1D5C"/>
    <w:rsid w:val="001D26F6"/>
    <w:rsid w:val="001D27D9"/>
    <w:rsid w:val="001D3132"/>
    <w:rsid w:val="001D5D82"/>
    <w:rsid w:val="001D615E"/>
    <w:rsid w:val="001D67A9"/>
    <w:rsid w:val="001D6B91"/>
    <w:rsid w:val="001D7AA5"/>
    <w:rsid w:val="001D7C9C"/>
    <w:rsid w:val="001E02E9"/>
    <w:rsid w:val="001E2A0C"/>
    <w:rsid w:val="001E3BA0"/>
    <w:rsid w:val="001E52CE"/>
    <w:rsid w:val="001E5DF4"/>
    <w:rsid w:val="001E6641"/>
    <w:rsid w:val="001E6930"/>
    <w:rsid w:val="001E69D0"/>
    <w:rsid w:val="001E6C48"/>
    <w:rsid w:val="001E7961"/>
    <w:rsid w:val="001E7E00"/>
    <w:rsid w:val="001F03DC"/>
    <w:rsid w:val="001F0E84"/>
    <w:rsid w:val="001F0F6A"/>
    <w:rsid w:val="001F1216"/>
    <w:rsid w:val="001F18F8"/>
    <w:rsid w:val="001F1B1B"/>
    <w:rsid w:val="001F1D94"/>
    <w:rsid w:val="001F2728"/>
    <w:rsid w:val="001F2C46"/>
    <w:rsid w:val="001F36A9"/>
    <w:rsid w:val="001F372D"/>
    <w:rsid w:val="001F3931"/>
    <w:rsid w:val="001F3A6C"/>
    <w:rsid w:val="001F3FAB"/>
    <w:rsid w:val="001F49A7"/>
    <w:rsid w:val="001F4B57"/>
    <w:rsid w:val="001F5114"/>
    <w:rsid w:val="001F527A"/>
    <w:rsid w:val="001F5E81"/>
    <w:rsid w:val="001F638B"/>
    <w:rsid w:val="001F65C7"/>
    <w:rsid w:val="001F7DF0"/>
    <w:rsid w:val="001F7EEE"/>
    <w:rsid w:val="00200D29"/>
    <w:rsid w:val="0020195B"/>
    <w:rsid w:val="002020A2"/>
    <w:rsid w:val="0020237C"/>
    <w:rsid w:val="00202EB3"/>
    <w:rsid w:val="00204A66"/>
    <w:rsid w:val="00206C9F"/>
    <w:rsid w:val="00207F0D"/>
    <w:rsid w:val="00210868"/>
    <w:rsid w:val="00210D9D"/>
    <w:rsid w:val="002110F2"/>
    <w:rsid w:val="002127C4"/>
    <w:rsid w:val="002136C5"/>
    <w:rsid w:val="00213C33"/>
    <w:rsid w:val="00214BA1"/>
    <w:rsid w:val="00216496"/>
    <w:rsid w:val="00217471"/>
    <w:rsid w:val="00217B15"/>
    <w:rsid w:val="00220B2F"/>
    <w:rsid w:val="002219FF"/>
    <w:rsid w:val="00221EE4"/>
    <w:rsid w:val="00223DDE"/>
    <w:rsid w:val="00224760"/>
    <w:rsid w:val="00225208"/>
    <w:rsid w:val="00225558"/>
    <w:rsid w:val="00225776"/>
    <w:rsid w:val="0022604B"/>
    <w:rsid w:val="002261D6"/>
    <w:rsid w:val="00227415"/>
    <w:rsid w:val="00227EDF"/>
    <w:rsid w:val="0023036F"/>
    <w:rsid w:val="0023231B"/>
    <w:rsid w:val="00233382"/>
    <w:rsid w:val="00234AA0"/>
    <w:rsid w:val="0023614A"/>
    <w:rsid w:val="00237A1E"/>
    <w:rsid w:val="00237A20"/>
    <w:rsid w:val="002431D6"/>
    <w:rsid w:val="00244C43"/>
    <w:rsid w:val="002451A6"/>
    <w:rsid w:val="00246BD0"/>
    <w:rsid w:val="002504C5"/>
    <w:rsid w:val="00250A4C"/>
    <w:rsid w:val="002512F3"/>
    <w:rsid w:val="002519F1"/>
    <w:rsid w:val="00251A34"/>
    <w:rsid w:val="00252DF8"/>
    <w:rsid w:val="00253475"/>
    <w:rsid w:val="00254E84"/>
    <w:rsid w:val="002554AF"/>
    <w:rsid w:val="00255B55"/>
    <w:rsid w:val="0025622E"/>
    <w:rsid w:val="00257653"/>
    <w:rsid w:val="0026155E"/>
    <w:rsid w:val="00261D2E"/>
    <w:rsid w:val="00262110"/>
    <w:rsid w:val="00262307"/>
    <w:rsid w:val="0026231B"/>
    <w:rsid w:val="00262584"/>
    <w:rsid w:val="002639D9"/>
    <w:rsid w:val="00263C2E"/>
    <w:rsid w:val="00263EDF"/>
    <w:rsid w:val="0026597A"/>
    <w:rsid w:val="00267315"/>
    <w:rsid w:val="002701EF"/>
    <w:rsid w:val="0027166D"/>
    <w:rsid w:val="00272320"/>
    <w:rsid w:val="00273853"/>
    <w:rsid w:val="0027396E"/>
    <w:rsid w:val="0027602C"/>
    <w:rsid w:val="0027622F"/>
    <w:rsid w:val="002776EE"/>
    <w:rsid w:val="002806A5"/>
    <w:rsid w:val="0028270E"/>
    <w:rsid w:val="0028318F"/>
    <w:rsid w:val="00284E93"/>
    <w:rsid w:val="002872AD"/>
    <w:rsid w:val="00287B45"/>
    <w:rsid w:val="00290680"/>
    <w:rsid w:val="00293392"/>
    <w:rsid w:val="0029342D"/>
    <w:rsid w:val="002938B5"/>
    <w:rsid w:val="00295FF9"/>
    <w:rsid w:val="002962F7"/>
    <w:rsid w:val="002972C3"/>
    <w:rsid w:val="002979FB"/>
    <w:rsid w:val="00297F3E"/>
    <w:rsid w:val="002A03AF"/>
    <w:rsid w:val="002A0874"/>
    <w:rsid w:val="002A1540"/>
    <w:rsid w:val="002A16AD"/>
    <w:rsid w:val="002A225E"/>
    <w:rsid w:val="002A43DC"/>
    <w:rsid w:val="002A47A0"/>
    <w:rsid w:val="002A587D"/>
    <w:rsid w:val="002A7CB2"/>
    <w:rsid w:val="002B0627"/>
    <w:rsid w:val="002B0CA8"/>
    <w:rsid w:val="002B104B"/>
    <w:rsid w:val="002B20E5"/>
    <w:rsid w:val="002B269B"/>
    <w:rsid w:val="002B308C"/>
    <w:rsid w:val="002B358F"/>
    <w:rsid w:val="002B4B2C"/>
    <w:rsid w:val="002B606F"/>
    <w:rsid w:val="002B7D30"/>
    <w:rsid w:val="002B7FC2"/>
    <w:rsid w:val="002C0237"/>
    <w:rsid w:val="002C0A52"/>
    <w:rsid w:val="002C14D1"/>
    <w:rsid w:val="002C15E4"/>
    <w:rsid w:val="002C2CC7"/>
    <w:rsid w:val="002C4FA9"/>
    <w:rsid w:val="002C51FF"/>
    <w:rsid w:val="002C5798"/>
    <w:rsid w:val="002C628D"/>
    <w:rsid w:val="002C6680"/>
    <w:rsid w:val="002C66EF"/>
    <w:rsid w:val="002C733D"/>
    <w:rsid w:val="002C79C6"/>
    <w:rsid w:val="002C7E49"/>
    <w:rsid w:val="002D0AE8"/>
    <w:rsid w:val="002D2BA4"/>
    <w:rsid w:val="002D3840"/>
    <w:rsid w:val="002D54F2"/>
    <w:rsid w:val="002E1119"/>
    <w:rsid w:val="002E4268"/>
    <w:rsid w:val="002E45AE"/>
    <w:rsid w:val="002E5946"/>
    <w:rsid w:val="002E7939"/>
    <w:rsid w:val="002F1012"/>
    <w:rsid w:val="002F172D"/>
    <w:rsid w:val="002F21B3"/>
    <w:rsid w:val="002F43BF"/>
    <w:rsid w:val="002F4777"/>
    <w:rsid w:val="002F490A"/>
    <w:rsid w:val="002F4CE5"/>
    <w:rsid w:val="002F53B0"/>
    <w:rsid w:val="002F6F66"/>
    <w:rsid w:val="002F714A"/>
    <w:rsid w:val="0030033B"/>
    <w:rsid w:val="0030080E"/>
    <w:rsid w:val="00300E89"/>
    <w:rsid w:val="00301419"/>
    <w:rsid w:val="00301DB0"/>
    <w:rsid w:val="003022DE"/>
    <w:rsid w:val="00302E13"/>
    <w:rsid w:val="003031D1"/>
    <w:rsid w:val="00303C01"/>
    <w:rsid w:val="003042F4"/>
    <w:rsid w:val="00304E08"/>
    <w:rsid w:val="00305247"/>
    <w:rsid w:val="003052D4"/>
    <w:rsid w:val="003053B2"/>
    <w:rsid w:val="00307BBF"/>
    <w:rsid w:val="00307F00"/>
    <w:rsid w:val="00310A09"/>
    <w:rsid w:val="00311AC6"/>
    <w:rsid w:val="003126F0"/>
    <w:rsid w:val="00312CA5"/>
    <w:rsid w:val="00313E4C"/>
    <w:rsid w:val="00315880"/>
    <w:rsid w:val="00315F11"/>
    <w:rsid w:val="00315FC6"/>
    <w:rsid w:val="0031668E"/>
    <w:rsid w:val="003170C2"/>
    <w:rsid w:val="00321863"/>
    <w:rsid w:val="00322091"/>
    <w:rsid w:val="003220A8"/>
    <w:rsid w:val="00323A33"/>
    <w:rsid w:val="003242BC"/>
    <w:rsid w:val="00325684"/>
    <w:rsid w:val="00326943"/>
    <w:rsid w:val="00326B6B"/>
    <w:rsid w:val="003277E7"/>
    <w:rsid w:val="00330432"/>
    <w:rsid w:val="00332AED"/>
    <w:rsid w:val="00332E4C"/>
    <w:rsid w:val="003336C5"/>
    <w:rsid w:val="00333A29"/>
    <w:rsid w:val="003340D9"/>
    <w:rsid w:val="00334E15"/>
    <w:rsid w:val="003352F5"/>
    <w:rsid w:val="00335643"/>
    <w:rsid w:val="0033595F"/>
    <w:rsid w:val="00335AD3"/>
    <w:rsid w:val="00340100"/>
    <w:rsid w:val="003403E5"/>
    <w:rsid w:val="003406C3"/>
    <w:rsid w:val="0034139E"/>
    <w:rsid w:val="00341967"/>
    <w:rsid w:val="00342CD7"/>
    <w:rsid w:val="00343AE5"/>
    <w:rsid w:val="00343CF8"/>
    <w:rsid w:val="0034534F"/>
    <w:rsid w:val="00345D9B"/>
    <w:rsid w:val="00350445"/>
    <w:rsid w:val="003507F1"/>
    <w:rsid w:val="0035151F"/>
    <w:rsid w:val="00351C0F"/>
    <w:rsid w:val="00352076"/>
    <w:rsid w:val="00353ACC"/>
    <w:rsid w:val="00353DEB"/>
    <w:rsid w:val="0035612E"/>
    <w:rsid w:val="003565A7"/>
    <w:rsid w:val="00360BFC"/>
    <w:rsid w:val="0036110D"/>
    <w:rsid w:val="00361828"/>
    <w:rsid w:val="00361EC6"/>
    <w:rsid w:val="00362A0A"/>
    <w:rsid w:val="00365379"/>
    <w:rsid w:val="00365E80"/>
    <w:rsid w:val="0036624F"/>
    <w:rsid w:val="003670C3"/>
    <w:rsid w:val="003671A0"/>
    <w:rsid w:val="00367612"/>
    <w:rsid w:val="003679D5"/>
    <w:rsid w:val="003709D7"/>
    <w:rsid w:val="00370FC4"/>
    <w:rsid w:val="00372140"/>
    <w:rsid w:val="00372556"/>
    <w:rsid w:val="00375914"/>
    <w:rsid w:val="00377081"/>
    <w:rsid w:val="0037761A"/>
    <w:rsid w:val="00377BC5"/>
    <w:rsid w:val="00380013"/>
    <w:rsid w:val="0038008F"/>
    <w:rsid w:val="003802AE"/>
    <w:rsid w:val="00380942"/>
    <w:rsid w:val="00381CE1"/>
    <w:rsid w:val="00382838"/>
    <w:rsid w:val="00383896"/>
    <w:rsid w:val="003844E9"/>
    <w:rsid w:val="00385351"/>
    <w:rsid w:val="0038594A"/>
    <w:rsid w:val="0038737C"/>
    <w:rsid w:val="00387472"/>
    <w:rsid w:val="00387C74"/>
    <w:rsid w:val="003904A7"/>
    <w:rsid w:val="00390A67"/>
    <w:rsid w:val="00390B31"/>
    <w:rsid w:val="00390D65"/>
    <w:rsid w:val="00391274"/>
    <w:rsid w:val="003924EB"/>
    <w:rsid w:val="003926DD"/>
    <w:rsid w:val="00392DA6"/>
    <w:rsid w:val="003937EE"/>
    <w:rsid w:val="003952FE"/>
    <w:rsid w:val="00396A44"/>
    <w:rsid w:val="003A0060"/>
    <w:rsid w:val="003A0715"/>
    <w:rsid w:val="003A191E"/>
    <w:rsid w:val="003A2896"/>
    <w:rsid w:val="003A2ABA"/>
    <w:rsid w:val="003A3EB4"/>
    <w:rsid w:val="003A4503"/>
    <w:rsid w:val="003A4F57"/>
    <w:rsid w:val="003A5CFA"/>
    <w:rsid w:val="003A63BF"/>
    <w:rsid w:val="003A79A8"/>
    <w:rsid w:val="003B0D06"/>
    <w:rsid w:val="003B3FB7"/>
    <w:rsid w:val="003B4A6A"/>
    <w:rsid w:val="003B5297"/>
    <w:rsid w:val="003B589D"/>
    <w:rsid w:val="003B5E15"/>
    <w:rsid w:val="003B658A"/>
    <w:rsid w:val="003B6DF5"/>
    <w:rsid w:val="003B6FF7"/>
    <w:rsid w:val="003B7D19"/>
    <w:rsid w:val="003C017A"/>
    <w:rsid w:val="003C0228"/>
    <w:rsid w:val="003C0290"/>
    <w:rsid w:val="003C0BAF"/>
    <w:rsid w:val="003C16A3"/>
    <w:rsid w:val="003C2C98"/>
    <w:rsid w:val="003C4838"/>
    <w:rsid w:val="003C4CBB"/>
    <w:rsid w:val="003C5A30"/>
    <w:rsid w:val="003C5B29"/>
    <w:rsid w:val="003C5FE5"/>
    <w:rsid w:val="003C6473"/>
    <w:rsid w:val="003C772E"/>
    <w:rsid w:val="003D0F01"/>
    <w:rsid w:val="003D2677"/>
    <w:rsid w:val="003D3704"/>
    <w:rsid w:val="003D3925"/>
    <w:rsid w:val="003D3EB9"/>
    <w:rsid w:val="003D5841"/>
    <w:rsid w:val="003D7C32"/>
    <w:rsid w:val="003D7E54"/>
    <w:rsid w:val="003E06A6"/>
    <w:rsid w:val="003E2734"/>
    <w:rsid w:val="003E275A"/>
    <w:rsid w:val="003E3B1B"/>
    <w:rsid w:val="003E3DBF"/>
    <w:rsid w:val="003E42FA"/>
    <w:rsid w:val="003E4376"/>
    <w:rsid w:val="003E6E3D"/>
    <w:rsid w:val="003E7169"/>
    <w:rsid w:val="003E7B79"/>
    <w:rsid w:val="003F0445"/>
    <w:rsid w:val="003F2906"/>
    <w:rsid w:val="003F46D5"/>
    <w:rsid w:val="003F4DC8"/>
    <w:rsid w:val="003F7CC7"/>
    <w:rsid w:val="003F7DA7"/>
    <w:rsid w:val="00400142"/>
    <w:rsid w:val="00401F9F"/>
    <w:rsid w:val="0040336C"/>
    <w:rsid w:val="0040486B"/>
    <w:rsid w:val="00404D30"/>
    <w:rsid w:val="0040530D"/>
    <w:rsid w:val="00405EB1"/>
    <w:rsid w:val="004063F5"/>
    <w:rsid w:val="004064A9"/>
    <w:rsid w:val="004135D6"/>
    <w:rsid w:val="00413602"/>
    <w:rsid w:val="004144F1"/>
    <w:rsid w:val="00414D1C"/>
    <w:rsid w:val="00415A2D"/>
    <w:rsid w:val="00415BD6"/>
    <w:rsid w:val="00420CAB"/>
    <w:rsid w:val="0042192E"/>
    <w:rsid w:val="004221F2"/>
    <w:rsid w:val="00422B32"/>
    <w:rsid w:val="00422B8C"/>
    <w:rsid w:val="004242B7"/>
    <w:rsid w:val="0042552F"/>
    <w:rsid w:val="00425936"/>
    <w:rsid w:val="00425A72"/>
    <w:rsid w:val="00425D51"/>
    <w:rsid w:val="00425E50"/>
    <w:rsid w:val="004269F1"/>
    <w:rsid w:val="00430355"/>
    <w:rsid w:val="00430383"/>
    <w:rsid w:val="00431025"/>
    <w:rsid w:val="004313AC"/>
    <w:rsid w:val="00431C82"/>
    <w:rsid w:val="00431CFD"/>
    <w:rsid w:val="0043302B"/>
    <w:rsid w:val="00433751"/>
    <w:rsid w:val="004351D6"/>
    <w:rsid w:val="00436110"/>
    <w:rsid w:val="00437C4C"/>
    <w:rsid w:val="00437FF5"/>
    <w:rsid w:val="004405D2"/>
    <w:rsid w:val="00441404"/>
    <w:rsid w:val="0044401E"/>
    <w:rsid w:val="004454B3"/>
    <w:rsid w:val="00445845"/>
    <w:rsid w:val="00446221"/>
    <w:rsid w:val="004474EF"/>
    <w:rsid w:val="00447693"/>
    <w:rsid w:val="00447BDE"/>
    <w:rsid w:val="0045009A"/>
    <w:rsid w:val="00450A45"/>
    <w:rsid w:val="00450B21"/>
    <w:rsid w:val="00450D1F"/>
    <w:rsid w:val="00451404"/>
    <w:rsid w:val="00451840"/>
    <w:rsid w:val="0045301C"/>
    <w:rsid w:val="0045374B"/>
    <w:rsid w:val="004537B4"/>
    <w:rsid w:val="004537ED"/>
    <w:rsid w:val="00453955"/>
    <w:rsid w:val="00453FC6"/>
    <w:rsid w:val="0045768E"/>
    <w:rsid w:val="0045777E"/>
    <w:rsid w:val="00457E6C"/>
    <w:rsid w:val="00460F0B"/>
    <w:rsid w:val="00461EB8"/>
    <w:rsid w:val="004620EA"/>
    <w:rsid w:val="00462589"/>
    <w:rsid w:val="00462B1C"/>
    <w:rsid w:val="00463BEC"/>
    <w:rsid w:val="00463EF6"/>
    <w:rsid w:val="00464EFA"/>
    <w:rsid w:val="004663A9"/>
    <w:rsid w:val="004671D9"/>
    <w:rsid w:val="004678B3"/>
    <w:rsid w:val="004708E4"/>
    <w:rsid w:val="00470C8A"/>
    <w:rsid w:val="00470E58"/>
    <w:rsid w:val="00471593"/>
    <w:rsid w:val="00471F41"/>
    <w:rsid w:val="00472355"/>
    <w:rsid w:val="00472F1F"/>
    <w:rsid w:val="0047373C"/>
    <w:rsid w:val="004749AC"/>
    <w:rsid w:val="00474A0B"/>
    <w:rsid w:val="00474CE8"/>
    <w:rsid w:val="00475132"/>
    <w:rsid w:val="0047595A"/>
    <w:rsid w:val="00476056"/>
    <w:rsid w:val="00476FD0"/>
    <w:rsid w:val="0047778C"/>
    <w:rsid w:val="004808F6"/>
    <w:rsid w:val="0048213D"/>
    <w:rsid w:val="004825E2"/>
    <w:rsid w:val="0048336E"/>
    <w:rsid w:val="00483665"/>
    <w:rsid w:val="0048392F"/>
    <w:rsid w:val="00484A79"/>
    <w:rsid w:val="004851FA"/>
    <w:rsid w:val="00485510"/>
    <w:rsid w:val="004869E2"/>
    <w:rsid w:val="00487B30"/>
    <w:rsid w:val="004911C1"/>
    <w:rsid w:val="004914C4"/>
    <w:rsid w:val="00492824"/>
    <w:rsid w:val="00493367"/>
    <w:rsid w:val="004934FC"/>
    <w:rsid w:val="00493DCE"/>
    <w:rsid w:val="00493F36"/>
    <w:rsid w:val="00496122"/>
    <w:rsid w:val="00496BB4"/>
    <w:rsid w:val="004A0369"/>
    <w:rsid w:val="004A0B03"/>
    <w:rsid w:val="004A2DDC"/>
    <w:rsid w:val="004A3AC5"/>
    <w:rsid w:val="004A3C9D"/>
    <w:rsid w:val="004A5594"/>
    <w:rsid w:val="004A57E0"/>
    <w:rsid w:val="004A61E1"/>
    <w:rsid w:val="004A76BB"/>
    <w:rsid w:val="004B038F"/>
    <w:rsid w:val="004B07E8"/>
    <w:rsid w:val="004B1270"/>
    <w:rsid w:val="004B13D7"/>
    <w:rsid w:val="004B1B4D"/>
    <w:rsid w:val="004B20BB"/>
    <w:rsid w:val="004B38D5"/>
    <w:rsid w:val="004B3FAE"/>
    <w:rsid w:val="004B46F2"/>
    <w:rsid w:val="004B6409"/>
    <w:rsid w:val="004B68C4"/>
    <w:rsid w:val="004C00DB"/>
    <w:rsid w:val="004C0321"/>
    <w:rsid w:val="004C39B1"/>
    <w:rsid w:val="004C4309"/>
    <w:rsid w:val="004C4FC9"/>
    <w:rsid w:val="004C553F"/>
    <w:rsid w:val="004C5C52"/>
    <w:rsid w:val="004C68E4"/>
    <w:rsid w:val="004C7422"/>
    <w:rsid w:val="004D0345"/>
    <w:rsid w:val="004D080E"/>
    <w:rsid w:val="004D11CE"/>
    <w:rsid w:val="004D1369"/>
    <w:rsid w:val="004D36D7"/>
    <w:rsid w:val="004D48CD"/>
    <w:rsid w:val="004D6115"/>
    <w:rsid w:val="004D6545"/>
    <w:rsid w:val="004D68E3"/>
    <w:rsid w:val="004D697B"/>
    <w:rsid w:val="004D7B93"/>
    <w:rsid w:val="004D7F4D"/>
    <w:rsid w:val="004E018A"/>
    <w:rsid w:val="004E08B7"/>
    <w:rsid w:val="004E17A7"/>
    <w:rsid w:val="004E2420"/>
    <w:rsid w:val="004E2CC3"/>
    <w:rsid w:val="004E360B"/>
    <w:rsid w:val="004E3B9D"/>
    <w:rsid w:val="004E4F71"/>
    <w:rsid w:val="004E736C"/>
    <w:rsid w:val="004E7389"/>
    <w:rsid w:val="004E7832"/>
    <w:rsid w:val="004F1666"/>
    <w:rsid w:val="004F182B"/>
    <w:rsid w:val="004F1FA0"/>
    <w:rsid w:val="004F249B"/>
    <w:rsid w:val="004F3E8F"/>
    <w:rsid w:val="004F4E18"/>
    <w:rsid w:val="004F65B1"/>
    <w:rsid w:val="004F7020"/>
    <w:rsid w:val="004F77C5"/>
    <w:rsid w:val="004F7E55"/>
    <w:rsid w:val="00500D70"/>
    <w:rsid w:val="005014C3"/>
    <w:rsid w:val="0050191A"/>
    <w:rsid w:val="00501980"/>
    <w:rsid w:val="00501A4E"/>
    <w:rsid w:val="00502BC8"/>
    <w:rsid w:val="00502EDE"/>
    <w:rsid w:val="00503F16"/>
    <w:rsid w:val="00504568"/>
    <w:rsid w:val="00504CBF"/>
    <w:rsid w:val="005051CF"/>
    <w:rsid w:val="00505B47"/>
    <w:rsid w:val="00505DD0"/>
    <w:rsid w:val="00507052"/>
    <w:rsid w:val="00510AE9"/>
    <w:rsid w:val="00511419"/>
    <w:rsid w:val="00512955"/>
    <w:rsid w:val="00512ECE"/>
    <w:rsid w:val="00513AC3"/>
    <w:rsid w:val="00514F9E"/>
    <w:rsid w:val="005151DB"/>
    <w:rsid w:val="00515A66"/>
    <w:rsid w:val="005169B3"/>
    <w:rsid w:val="00516C1C"/>
    <w:rsid w:val="00517110"/>
    <w:rsid w:val="00517177"/>
    <w:rsid w:val="005171BC"/>
    <w:rsid w:val="00521546"/>
    <w:rsid w:val="00522391"/>
    <w:rsid w:val="00522518"/>
    <w:rsid w:val="00522FAF"/>
    <w:rsid w:val="00523BD9"/>
    <w:rsid w:val="00525169"/>
    <w:rsid w:val="00525569"/>
    <w:rsid w:val="00525E4E"/>
    <w:rsid w:val="00527812"/>
    <w:rsid w:val="005305CD"/>
    <w:rsid w:val="00530D36"/>
    <w:rsid w:val="00531743"/>
    <w:rsid w:val="00531AB4"/>
    <w:rsid w:val="00531E26"/>
    <w:rsid w:val="00532F1D"/>
    <w:rsid w:val="0053355D"/>
    <w:rsid w:val="00534C28"/>
    <w:rsid w:val="005360F1"/>
    <w:rsid w:val="0053634D"/>
    <w:rsid w:val="00536400"/>
    <w:rsid w:val="005369E5"/>
    <w:rsid w:val="0053733F"/>
    <w:rsid w:val="0054026C"/>
    <w:rsid w:val="00540805"/>
    <w:rsid w:val="005410F6"/>
    <w:rsid w:val="00542096"/>
    <w:rsid w:val="00542179"/>
    <w:rsid w:val="005433E0"/>
    <w:rsid w:val="0054461C"/>
    <w:rsid w:val="005453E2"/>
    <w:rsid w:val="00545562"/>
    <w:rsid w:val="005458B3"/>
    <w:rsid w:val="00546054"/>
    <w:rsid w:val="005475F8"/>
    <w:rsid w:val="005507DE"/>
    <w:rsid w:val="00550850"/>
    <w:rsid w:val="0055175B"/>
    <w:rsid w:val="00551B87"/>
    <w:rsid w:val="00551EB5"/>
    <w:rsid w:val="00552862"/>
    <w:rsid w:val="0055331D"/>
    <w:rsid w:val="0055388B"/>
    <w:rsid w:val="00554E73"/>
    <w:rsid w:val="0055593F"/>
    <w:rsid w:val="00555C94"/>
    <w:rsid w:val="00557801"/>
    <w:rsid w:val="00562018"/>
    <w:rsid w:val="00563810"/>
    <w:rsid w:val="0056415C"/>
    <w:rsid w:val="00566CC2"/>
    <w:rsid w:val="00566F5B"/>
    <w:rsid w:val="005673FE"/>
    <w:rsid w:val="0056749C"/>
    <w:rsid w:val="00567A43"/>
    <w:rsid w:val="00567B5D"/>
    <w:rsid w:val="005701A1"/>
    <w:rsid w:val="005712C1"/>
    <w:rsid w:val="005713B7"/>
    <w:rsid w:val="00572D8A"/>
    <w:rsid w:val="00573B23"/>
    <w:rsid w:val="005743CD"/>
    <w:rsid w:val="00574564"/>
    <w:rsid w:val="0057484E"/>
    <w:rsid w:val="00575A04"/>
    <w:rsid w:val="00575D07"/>
    <w:rsid w:val="00576B5B"/>
    <w:rsid w:val="00580209"/>
    <w:rsid w:val="0058343D"/>
    <w:rsid w:val="00584616"/>
    <w:rsid w:val="005863FB"/>
    <w:rsid w:val="005901AA"/>
    <w:rsid w:val="0059033F"/>
    <w:rsid w:val="00591D63"/>
    <w:rsid w:val="005929DA"/>
    <w:rsid w:val="005931AC"/>
    <w:rsid w:val="00594C1A"/>
    <w:rsid w:val="00595ACE"/>
    <w:rsid w:val="00597583"/>
    <w:rsid w:val="005A037B"/>
    <w:rsid w:val="005A086B"/>
    <w:rsid w:val="005A0B6A"/>
    <w:rsid w:val="005A1277"/>
    <w:rsid w:val="005A171E"/>
    <w:rsid w:val="005A26D0"/>
    <w:rsid w:val="005A2E57"/>
    <w:rsid w:val="005A3915"/>
    <w:rsid w:val="005A3DE3"/>
    <w:rsid w:val="005A4174"/>
    <w:rsid w:val="005A42DC"/>
    <w:rsid w:val="005A4316"/>
    <w:rsid w:val="005A46CE"/>
    <w:rsid w:val="005A4BE6"/>
    <w:rsid w:val="005A5308"/>
    <w:rsid w:val="005A5C03"/>
    <w:rsid w:val="005A7C9D"/>
    <w:rsid w:val="005B0173"/>
    <w:rsid w:val="005B1A66"/>
    <w:rsid w:val="005B2154"/>
    <w:rsid w:val="005B46F0"/>
    <w:rsid w:val="005B48A5"/>
    <w:rsid w:val="005B5085"/>
    <w:rsid w:val="005B5365"/>
    <w:rsid w:val="005B54B4"/>
    <w:rsid w:val="005B5536"/>
    <w:rsid w:val="005B5A19"/>
    <w:rsid w:val="005B60FD"/>
    <w:rsid w:val="005B7CEE"/>
    <w:rsid w:val="005B7DDF"/>
    <w:rsid w:val="005C0259"/>
    <w:rsid w:val="005C0CA9"/>
    <w:rsid w:val="005C13C8"/>
    <w:rsid w:val="005C26C5"/>
    <w:rsid w:val="005C346D"/>
    <w:rsid w:val="005C359E"/>
    <w:rsid w:val="005C3BF5"/>
    <w:rsid w:val="005C3FF3"/>
    <w:rsid w:val="005C465A"/>
    <w:rsid w:val="005C55D3"/>
    <w:rsid w:val="005C6FED"/>
    <w:rsid w:val="005C7358"/>
    <w:rsid w:val="005C7BE7"/>
    <w:rsid w:val="005D0ADB"/>
    <w:rsid w:val="005D1169"/>
    <w:rsid w:val="005D1821"/>
    <w:rsid w:val="005D2198"/>
    <w:rsid w:val="005D298F"/>
    <w:rsid w:val="005D29DE"/>
    <w:rsid w:val="005D3F66"/>
    <w:rsid w:val="005D4499"/>
    <w:rsid w:val="005D52FE"/>
    <w:rsid w:val="005D6015"/>
    <w:rsid w:val="005D66D3"/>
    <w:rsid w:val="005D70C0"/>
    <w:rsid w:val="005D7DD7"/>
    <w:rsid w:val="005E0439"/>
    <w:rsid w:val="005E0DEE"/>
    <w:rsid w:val="005E1BD3"/>
    <w:rsid w:val="005E2311"/>
    <w:rsid w:val="005E4333"/>
    <w:rsid w:val="005E538A"/>
    <w:rsid w:val="005E65BA"/>
    <w:rsid w:val="005E6AF5"/>
    <w:rsid w:val="005E7C11"/>
    <w:rsid w:val="005F16C3"/>
    <w:rsid w:val="005F19ED"/>
    <w:rsid w:val="005F22B0"/>
    <w:rsid w:val="005F28DC"/>
    <w:rsid w:val="005F2F33"/>
    <w:rsid w:val="005F5734"/>
    <w:rsid w:val="005F7212"/>
    <w:rsid w:val="005F772C"/>
    <w:rsid w:val="00603134"/>
    <w:rsid w:val="00603988"/>
    <w:rsid w:val="006041C1"/>
    <w:rsid w:val="006047F2"/>
    <w:rsid w:val="00605618"/>
    <w:rsid w:val="00605C56"/>
    <w:rsid w:val="006060B9"/>
    <w:rsid w:val="00606356"/>
    <w:rsid w:val="00606822"/>
    <w:rsid w:val="00607CD4"/>
    <w:rsid w:val="00611870"/>
    <w:rsid w:val="00612C4E"/>
    <w:rsid w:val="00613294"/>
    <w:rsid w:val="00615819"/>
    <w:rsid w:val="006168F7"/>
    <w:rsid w:val="00617A75"/>
    <w:rsid w:val="00617EAF"/>
    <w:rsid w:val="006230FD"/>
    <w:rsid w:val="006253B8"/>
    <w:rsid w:val="00627034"/>
    <w:rsid w:val="00627E47"/>
    <w:rsid w:val="00633007"/>
    <w:rsid w:val="00633E94"/>
    <w:rsid w:val="00635CDA"/>
    <w:rsid w:val="00640890"/>
    <w:rsid w:val="00641107"/>
    <w:rsid w:val="00642971"/>
    <w:rsid w:val="006432CD"/>
    <w:rsid w:val="00645FCB"/>
    <w:rsid w:val="0064658D"/>
    <w:rsid w:val="00647DB0"/>
    <w:rsid w:val="006501E1"/>
    <w:rsid w:val="00650938"/>
    <w:rsid w:val="00652543"/>
    <w:rsid w:val="006537FD"/>
    <w:rsid w:val="00653F17"/>
    <w:rsid w:val="006543C3"/>
    <w:rsid w:val="006550CF"/>
    <w:rsid w:val="00655F8D"/>
    <w:rsid w:val="00656201"/>
    <w:rsid w:val="0065702D"/>
    <w:rsid w:val="00657879"/>
    <w:rsid w:val="00657966"/>
    <w:rsid w:val="00660C0F"/>
    <w:rsid w:val="00661426"/>
    <w:rsid w:val="00661584"/>
    <w:rsid w:val="006621BB"/>
    <w:rsid w:val="00662BD7"/>
    <w:rsid w:val="006636D2"/>
    <w:rsid w:val="00665039"/>
    <w:rsid w:val="0066651B"/>
    <w:rsid w:val="00666975"/>
    <w:rsid w:val="00666D62"/>
    <w:rsid w:val="00666D6B"/>
    <w:rsid w:val="0066737D"/>
    <w:rsid w:val="00670687"/>
    <w:rsid w:val="00670BE8"/>
    <w:rsid w:val="00671559"/>
    <w:rsid w:val="00671D18"/>
    <w:rsid w:val="00672759"/>
    <w:rsid w:val="00672C76"/>
    <w:rsid w:val="006735A5"/>
    <w:rsid w:val="00674987"/>
    <w:rsid w:val="00674CEB"/>
    <w:rsid w:val="00675BF2"/>
    <w:rsid w:val="0068020F"/>
    <w:rsid w:val="006804A4"/>
    <w:rsid w:val="006822ED"/>
    <w:rsid w:val="00682C66"/>
    <w:rsid w:val="00683281"/>
    <w:rsid w:val="006843F8"/>
    <w:rsid w:val="00684438"/>
    <w:rsid w:val="006848F3"/>
    <w:rsid w:val="00686E63"/>
    <w:rsid w:val="0068747A"/>
    <w:rsid w:val="00687A31"/>
    <w:rsid w:val="00690718"/>
    <w:rsid w:val="006910F5"/>
    <w:rsid w:val="00691D84"/>
    <w:rsid w:val="00692455"/>
    <w:rsid w:val="006943D2"/>
    <w:rsid w:val="006957E4"/>
    <w:rsid w:val="0069661B"/>
    <w:rsid w:val="0069677D"/>
    <w:rsid w:val="00697484"/>
    <w:rsid w:val="00697D5F"/>
    <w:rsid w:val="00697F89"/>
    <w:rsid w:val="006A11E3"/>
    <w:rsid w:val="006A2642"/>
    <w:rsid w:val="006A279B"/>
    <w:rsid w:val="006A2DE9"/>
    <w:rsid w:val="006A30A0"/>
    <w:rsid w:val="006A3EF8"/>
    <w:rsid w:val="006A430A"/>
    <w:rsid w:val="006A51C7"/>
    <w:rsid w:val="006A596E"/>
    <w:rsid w:val="006A597F"/>
    <w:rsid w:val="006A7B3E"/>
    <w:rsid w:val="006B1197"/>
    <w:rsid w:val="006B1674"/>
    <w:rsid w:val="006B1DDF"/>
    <w:rsid w:val="006B2F69"/>
    <w:rsid w:val="006B4397"/>
    <w:rsid w:val="006B44D3"/>
    <w:rsid w:val="006B4FD9"/>
    <w:rsid w:val="006B5EFA"/>
    <w:rsid w:val="006B61E6"/>
    <w:rsid w:val="006B6DAE"/>
    <w:rsid w:val="006B75B2"/>
    <w:rsid w:val="006B7E2F"/>
    <w:rsid w:val="006C0A34"/>
    <w:rsid w:val="006C152F"/>
    <w:rsid w:val="006C16B0"/>
    <w:rsid w:val="006C1971"/>
    <w:rsid w:val="006C19B1"/>
    <w:rsid w:val="006C29BA"/>
    <w:rsid w:val="006C2C93"/>
    <w:rsid w:val="006C320B"/>
    <w:rsid w:val="006C3D07"/>
    <w:rsid w:val="006C5840"/>
    <w:rsid w:val="006C5B36"/>
    <w:rsid w:val="006C6C31"/>
    <w:rsid w:val="006C7D5F"/>
    <w:rsid w:val="006D065D"/>
    <w:rsid w:val="006D0CAF"/>
    <w:rsid w:val="006D10FD"/>
    <w:rsid w:val="006D1168"/>
    <w:rsid w:val="006D11C4"/>
    <w:rsid w:val="006D25DC"/>
    <w:rsid w:val="006D295E"/>
    <w:rsid w:val="006D3679"/>
    <w:rsid w:val="006D3CBA"/>
    <w:rsid w:val="006D4771"/>
    <w:rsid w:val="006D533E"/>
    <w:rsid w:val="006D61DB"/>
    <w:rsid w:val="006D65F0"/>
    <w:rsid w:val="006D76D6"/>
    <w:rsid w:val="006E0439"/>
    <w:rsid w:val="006E06FF"/>
    <w:rsid w:val="006E4367"/>
    <w:rsid w:val="006E7316"/>
    <w:rsid w:val="006E7422"/>
    <w:rsid w:val="006E7452"/>
    <w:rsid w:val="006E7930"/>
    <w:rsid w:val="006E7B0D"/>
    <w:rsid w:val="006E7C83"/>
    <w:rsid w:val="006F1188"/>
    <w:rsid w:val="006F1749"/>
    <w:rsid w:val="006F1A61"/>
    <w:rsid w:val="006F1E65"/>
    <w:rsid w:val="006F1EFC"/>
    <w:rsid w:val="006F26C1"/>
    <w:rsid w:val="006F2C2E"/>
    <w:rsid w:val="006F3587"/>
    <w:rsid w:val="006F3813"/>
    <w:rsid w:val="006F390A"/>
    <w:rsid w:val="006F3A9E"/>
    <w:rsid w:val="006F415C"/>
    <w:rsid w:val="006F61CA"/>
    <w:rsid w:val="006F740B"/>
    <w:rsid w:val="006F7C36"/>
    <w:rsid w:val="0070009E"/>
    <w:rsid w:val="00701DC5"/>
    <w:rsid w:val="00702E96"/>
    <w:rsid w:val="00703969"/>
    <w:rsid w:val="00704603"/>
    <w:rsid w:val="00704B14"/>
    <w:rsid w:val="007052AE"/>
    <w:rsid w:val="007055DC"/>
    <w:rsid w:val="00706061"/>
    <w:rsid w:val="007063A6"/>
    <w:rsid w:val="007065E5"/>
    <w:rsid w:val="007078F2"/>
    <w:rsid w:val="00707AC9"/>
    <w:rsid w:val="007107C5"/>
    <w:rsid w:val="0071110D"/>
    <w:rsid w:val="00711388"/>
    <w:rsid w:val="00711B0B"/>
    <w:rsid w:val="00712289"/>
    <w:rsid w:val="00712D90"/>
    <w:rsid w:val="0071473D"/>
    <w:rsid w:val="007155A5"/>
    <w:rsid w:val="0071569B"/>
    <w:rsid w:val="00716098"/>
    <w:rsid w:val="0071637C"/>
    <w:rsid w:val="007165C8"/>
    <w:rsid w:val="00716F35"/>
    <w:rsid w:val="00717D2A"/>
    <w:rsid w:val="007205F1"/>
    <w:rsid w:val="00720E66"/>
    <w:rsid w:val="00722576"/>
    <w:rsid w:val="00722D15"/>
    <w:rsid w:val="00723343"/>
    <w:rsid w:val="00723E7C"/>
    <w:rsid w:val="007244B6"/>
    <w:rsid w:val="00724D91"/>
    <w:rsid w:val="00725310"/>
    <w:rsid w:val="007253B1"/>
    <w:rsid w:val="007257B9"/>
    <w:rsid w:val="00726BBE"/>
    <w:rsid w:val="00726C62"/>
    <w:rsid w:val="007276BA"/>
    <w:rsid w:val="00730C8E"/>
    <w:rsid w:val="00731759"/>
    <w:rsid w:val="007319C5"/>
    <w:rsid w:val="007325F9"/>
    <w:rsid w:val="00733331"/>
    <w:rsid w:val="0073346B"/>
    <w:rsid w:val="007342B1"/>
    <w:rsid w:val="00734A82"/>
    <w:rsid w:val="00735787"/>
    <w:rsid w:val="007362FD"/>
    <w:rsid w:val="00736FDC"/>
    <w:rsid w:val="00737FFD"/>
    <w:rsid w:val="00740950"/>
    <w:rsid w:val="00740EEE"/>
    <w:rsid w:val="00740FFB"/>
    <w:rsid w:val="00741B7B"/>
    <w:rsid w:val="00741D5C"/>
    <w:rsid w:val="00743BA7"/>
    <w:rsid w:val="007447DD"/>
    <w:rsid w:val="0074611A"/>
    <w:rsid w:val="007463FB"/>
    <w:rsid w:val="007468C5"/>
    <w:rsid w:val="00746D80"/>
    <w:rsid w:val="00747539"/>
    <w:rsid w:val="00747BB4"/>
    <w:rsid w:val="00750C2D"/>
    <w:rsid w:val="007516C8"/>
    <w:rsid w:val="00751FF1"/>
    <w:rsid w:val="00753DF6"/>
    <w:rsid w:val="007560CB"/>
    <w:rsid w:val="007561B4"/>
    <w:rsid w:val="007570DD"/>
    <w:rsid w:val="007571FD"/>
    <w:rsid w:val="007605E0"/>
    <w:rsid w:val="00760882"/>
    <w:rsid w:val="00760CD1"/>
    <w:rsid w:val="00761D38"/>
    <w:rsid w:val="00762846"/>
    <w:rsid w:val="007642C7"/>
    <w:rsid w:val="007644A4"/>
    <w:rsid w:val="0076556C"/>
    <w:rsid w:val="00766CE7"/>
    <w:rsid w:val="0077073D"/>
    <w:rsid w:val="0077151E"/>
    <w:rsid w:val="007758C0"/>
    <w:rsid w:val="00775AFD"/>
    <w:rsid w:val="00775C58"/>
    <w:rsid w:val="00776280"/>
    <w:rsid w:val="00777D05"/>
    <w:rsid w:val="007806B7"/>
    <w:rsid w:val="007815BA"/>
    <w:rsid w:val="007818E0"/>
    <w:rsid w:val="00781926"/>
    <w:rsid w:val="00781A58"/>
    <w:rsid w:val="00784786"/>
    <w:rsid w:val="00785BAE"/>
    <w:rsid w:val="00785D21"/>
    <w:rsid w:val="00785E7A"/>
    <w:rsid w:val="007864E0"/>
    <w:rsid w:val="0078669F"/>
    <w:rsid w:val="00786C2D"/>
    <w:rsid w:val="00787767"/>
    <w:rsid w:val="00787934"/>
    <w:rsid w:val="007909D8"/>
    <w:rsid w:val="00792F63"/>
    <w:rsid w:val="0079332C"/>
    <w:rsid w:val="00793D95"/>
    <w:rsid w:val="00794A56"/>
    <w:rsid w:val="0079583F"/>
    <w:rsid w:val="007966E7"/>
    <w:rsid w:val="00796783"/>
    <w:rsid w:val="00796E9C"/>
    <w:rsid w:val="0079723F"/>
    <w:rsid w:val="007973F2"/>
    <w:rsid w:val="007A016D"/>
    <w:rsid w:val="007A0378"/>
    <w:rsid w:val="007A0C2E"/>
    <w:rsid w:val="007A10E1"/>
    <w:rsid w:val="007A15E0"/>
    <w:rsid w:val="007A2559"/>
    <w:rsid w:val="007A353A"/>
    <w:rsid w:val="007A3A17"/>
    <w:rsid w:val="007A5871"/>
    <w:rsid w:val="007A5E36"/>
    <w:rsid w:val="007A7420"/>
    <w:rsid w:val="007A7742"/>
    <w:rsid w:val="007B3386"/>
    <w:rsid w:val="007B3CF7"/>
    <w:rsid w:val="007B4F94"/>
    <w:rsid w:val="007B57BB"/>
    <w:rsid w:val="007B5E22"/>
    <w:rsid w:val="007B6DFC"/>
    <w:rsid w:val="007C0A87"/>
    <w:rsid w:val="007C128E"/>
    <w:rsid w:val="007C3158"/>
    <w:rsid w:val="007C4E8C"/>
    <w:rsid w:val="007C63B7"/>
    <w:rsid w:val="007C6435"/>
    <w:rsid w:val="007C6ED3"/>
    <w:rsid w:val="007C761F"/>
    <w:rsid w:val="007C7EFA"/>
    <w:rsid w:val="007D0478"/>
    <w:rsid w:val="007D2A85"/>
    <w:rsid w:val="007D33DC"/>
    <w:rsid w:val="007D424C"/>
    <w:rsid w:val="007D4ED0"/>
    <w:rsid w:val="007D51E1"/>
    <w:rsid w:val="007D5FF4"/>
    <w:rsid w:val="007D796D"/>
    <w:rsid w:val="007D7AAB"/>
    <w:rsid w:val="007E0A58"/>
    <w:rsid w:val="007E1087"/>
    <w:rsid w:val="007E1893"/>
    <w:rsid w:val="007E313A"/>
    <w:rsid w:val="007E336C"/>
    <w:rsid w:val="007E3B2F"/>
    <w:rsid w:val="007E3CFE"/>
    <w:rsid w:val="007E47C3"/>
    <w:rsid w:val="007E5B0F"/>
    <w:rsid w:val="007E5E47"/>
    <w:rsid w:val="007E6BCB"/>
    <w:rsid w:val="007E6DA1"/>
    <w:rsid w:val="007E79CC"/>
    <w:rsid w:val="007F08ED"/>
    <w:rsid w:val="007F0B10"/>
    <w:rsid w:val="007F0E29"/>
    <w:rsid w:val="007F20A4"/>
    <w:rsid w:val="007F3B56"/>
    <w:rsid w:val="007F4BC1"/>
    <w:rsid w:val="007F63D4"/>
    <w:rsid w:val="007F6CF6"/>
    <w:rsid w:val="007F7AEB"/>
    <w:rsid w:val="007F7BE7"/>
    <w:rsid w:val="008007C6"/>
    <w:rsid w:val="00800FF3"/>
    <w:rsid w:val="00801ECC"/>
    <w:rsid w:val="00802A8B"/>
    <w:rsid w:val="008048A4"/>
    <w:rsid w:val="008052A8"/>
    <w:rsid w:val="00805872"/>
    <w:rsid w:val="00805891"/>
    <w:rsid w:val="00805CC0"/>
    <w:rsid w:val="0080671F"/>
    <w:rsid w:val="0080679D"/>
    <w:rsid w:val="00806CB3"/>
    <w:rsid w:val="00806FCF"/>
    <w:rsid w:val="0080752C"/>
    <w:rsid w:val="00807A7B"/>
    <w:rsid w:val="00810F07"/>
    <w:rsid w:val="008114C1"/>
    <w:rsid w:val="0081181A"/>
    <w:rsid w:val="00812A7B"/>
    <w:rsid w:val="00813605"/>
    <w:rsid w:val="0081376F"/>
    <w:rsid w:val="0081393D"/>
    <w:rsid w:val="008149A7"/>
    <w:rsid w:val="008166B8"/>
    <w:rsid w:val="008205E3"/>
    <w:rsid w:val="00820BC5"/>
    <w:rsid w:val="00821133"/>
    <w:rsid w:val="00821EAB"/>
    <w:rsid w:val="008223CE"/>
    <w:rsid w:val="0082362F"/>
    <w:rsid w:val="00823F7A"/>
    <w:rsid w:val="00823FFC"/>
    <w:rsid w:val="00825812"/>
    <w:rsid w:val="0082671A"/>
    <w:rsid w:val="00827C18"/>
    <w:rsid w:val="00827D23"/>
    <w:rsid w:val="00830C10"/>
    <w:rsid w:val="00830CE2"/>
    <w:rsid w:val="00831353"/>
    <w:rsid w:val="008326CC"/>
    <w:rsid w:val="00832FD8"/>
    <w:rsid w:val="008331FC"/>
    <w:rsid w:val="00833503"/>
    <w:rsid w:val="00833A2F"/>
    <w:rsid w:val="00833B2B"/>
    <w:rsid w:val="00834714"/>
    <w:rsid w:val="00834CBB"/>
    <w:rsid w:val="00834FC3"/>
    <w:rsid w:val="008363F7"/>
    <w:rsid w:val="00837DB6"/>
    <w:rsid w:val="008400DE"/>
    <w:rsid w:val="00840F2D"/>
    <w:rsid w:val="008427C5"/>
    <w:rsid w:val="00842F26"/>
    <w:rsid w:val="00845001"/>
    <w:rsid w:val="00847521"/>
    <w:rsid w:val="00850CA8"/>
    <w:rsid w:val="00851612"/>
    <w:rsid w:val="0085210A"/>
    <w:rsid w:val="008522CD"/>
    <w:rsid w:val="00852DC0"/>
    <w:rsid w:val="00853AA3"/>
    <w:rsid w:val="00854280"/>
    <w:rsid w:val="00857BD1"/>
    <w:rsid w:val="008611D9"/>
    <w:rsid w:val="00861310"/>
    <w:rsid w:val="0086170B"/>
    <w:rsid w:val="00862C77"/>
    <w:rsid w:val="0086359C"/>
    <w:rsid w:val="00863A2E"/>
    <w:rsid w:val="00865580"/>
    <w:rsid w:val="00867559"/>
    <w:rsid w:val="00867B52"/>
    <w:rsid w:val="008703AA"/>
    <w:rsid w:val="00871E06"/>
    <w:rsid w:val="00872D01"/>
    <w:rsid w:val="00873BC4"/>
    <w:rsid w:val="008770C8"/>
    <w:rsid w:val="00877323"/>
    <w:rsid w:val="00880888"/>
    <w:rsid w:val="00882AED"/>
    <w:rsid w:val="00882C85"/>
    <w:rsid w:val="00882F6A"/>
    <w:rsid w:val="0088635C"/>
    <w:rsid w:val="008868BA"/>
    <w:rsid w:val="00887251"/>
    <w:rsid w:val="00887908"/>
    <w:rsid w:val="00891A8C"/>
    <w:rsid w:val="00891B03"/>
    <w:rsid w:val="00891BD1"/>
    <w:rsid w:val="00891FAC"/>
    <w:rsid w:val="0089242C"/>
    <w:rsid w:val="00892A3E"/>
    <w:rsid w:val="0089307B"/>
    <w:rsid w:val="008950A8"/>
    <w:rsid w:val="00895D39"/>
    <w:rsid w:val="00897651"/>
    <w:rsid w:val="008A0C1C"/>
    <w:rsid w:val="008A11F3"/>
    <w:rsid w:val="008A1948"/>
    <w:rsid w:val="008A207A"/>
    <w:rsid w:val="008A2103"/>
    <w:rsid w:val="008A31ED"/>
    <w:rsid w:val="008A3B60"/>
    <w:rsid w:val="008A3BF3"/>
    <w:rsid w:val="008A41AD"/>
    <w:rsid w:val="008A4386"/>
    <w:rsid w:val="008A4C6D"/>
    <w:rsid w:val="008A4EC9"/>
    <w:rsid w:val="008A5937"/>
    <w:rsid w:val="008A6377"/>
    <w:rsid w:val="008A6B44"/>
    <w:rsid w:val="008A6F08"/>
    <w:rsid w:val="008A7AD1"/>
    <w:rsid w:val="008B342C"/>
    <w:rsid w:val="008B4AFF"/>
    <w:rsid w:val="008B5F49"/>
    <w:rsid w:val="008B6665"/>
    <w:rsid w:val="008B687C"/>
    <w:rsid w:val="008B6AA8"/>
    <w:rsid w:val="008B7779"/>
    <w:rsid w:val="008C2A0A"/>
    <w:rsid w:val="008C34CA"/>
    <w:rsid w:val="008C39E6"/>
    <w:rsid w:val="008C4134"/>
    <w:rsid w:val="008C6755"/>
    <w:rsid w:val="008C7383"/>
    <w:rsid w:val="008D0737"/>
    <w:rsid w:val="008D0E0E"/>
    <w:rsid w:val="008D359C"/>
    <w:rsid w:val="008D3ECB"/>
    <w:rsid w:val="008D41E9"/>
    <w:rsid w:val="008D547B"/>
    <w:rsid w:val="008D6E2A"/>
    <w:rsid w:val="008D7D32"/>
    <w:rsid w:val="008E0969"/>
    <w:rsid w:val="008E1410"/>
    <w:rsid w:val="008E24D1"/>
    <w:rsid w:val="008E2DF0"/>
    <w:rsid w:val="008E33E8"/>
    <w:rsid w:val="008E347C"/>
    <w:rsid w:val="008E372E"/>
    <w:rsid w:val="008E3753"/>
    <w:rsid w:val="008E3DF4"/>
    <w:rsid w:val="008E42AD"/>
    <w:rsid w:val="008E4D58"/>
    <w:rsid w:val="008E4DA3"/>
    <w:rsid w:val="008E574B"/>
    <w:rsid w:val="008E599D"/>
    <w:rsid w:val="008E59B1"/>
    <w:rsid w:val="008E703D"/>
    <w:rsid w:val="008F2018"/>
    <w:rsid w:val="008F27E1"/>
    <w:rsid w:val="008F2895"/>
    <w:rsid w:val="008F43B1"/>
    <w:rsid w:val="008F4B5D"/>
    <w:rsid w:val="008F52AC"/>
    <w:rsid w:val="008F541B"/>
    <w:rsid w:val="008F5C04"/>
    <w:rsid w:val="00901CCB"/>
    <w:rsid w:val="00903B1D"/>
    <w:rsid w:val="00903B91"/>
    <w:rsid w:val="00903CF9"/>
    <w:rsid w:val="009048B9"/>
    <w:rsid w:val="0090549C"/>
    <w:rsid w:val="0090630E"/>
    <w:rsid w:val="009065B1"/>
    <w:rsid w:val="00910668"/>
    <w:rsid w:val="00911DC5"/>
    <w:rsid w:val="00912814"/>
    <w:rsid w:val="00912CA7"/>
    <w:rsid w:val="00912DB0"/>
    <w:rsid w:val="009133F3"/>
    <w:rsid w:val="009138CC"/>
    <w:rsid w:val="0091511F"/>
    <w:rsid w:val="00915646"/>
    <w:rsid w:val="00915AA3"/>
    <w:rsid w:val="00915B5C"/>
    <w:rsid w:val="00915C6C"/>
    <w:rsid w:val="00915E3A"/>
    <w:rsid w:val="009166A9"/>
    <w:rsid w:val="00917346"/>
    <w:rsid w:val="0091758F"/>
    <w:rsid w:val="0092006E"/>
    <w:rsid w:val="00920368"/>
    <w:rsid w:val="0092088F"/>
    <w:rsid w:val="00920959"/>
    <w:rsid w:val="00921385"/>
    <w:rsid w:val="009216FE"/>
    <w:rsid w:val="00921812"/>
    <w:rsid w:val="00922F86"/>
    <w:rsid w:val="00924C7D"/>
    <w:rsid w:val="00925B9C"/>
    <w:rsid w:val="0092783F"/>
    <w:rsid w:val="00927B66"/>
    <w:rsid w:val="00927F18"/>
    <w:rsid w:val="00930016"/>
    <w:rsid w:val="00931198"/>
    <w:rsid w:val="009315CC"/>
    <w:rsid w:val="00933418"/>
    <w:rsid w:val="00934767"/>
    <w:rsid w:val="009348E4"/>
    <w:rsid w:val="00940DB8"/>
    <w:rsid w:val="0094113F"/>
    <w:rsid w:val="009417EF"/>
    <w:rsid w:val="00942490"/>
    <w:rsid w:val="00942B7B"/>
    <w:rsid w:val="00942F80"/>
    <w:rsid w:val="009432B2"/>
    <w:rsid w:val="00943BE5"/>
    <w:rsid w:val="0094709D"/>
    <w:rsid w:val="00950CA1"/>
    <w:rsid w:val="00951242"/>
    <w:rsid w:val="00952208"/>
    <w:rsid w:val="009527BB"/>
    <w:rsid w:val="009530BD"/>
    <w:rsid w:val="009545E1"/>
    <w:rsid w:val="00954EA9"/>
    <w:rsid w:val="00956628"/>
    <w:rsid w:val="00956A69"/>
    <w:rsid w:val="00956AC5"/>
    <w:rsid w:val="0095727C"/>
    <w:rsid w:val="00957406"/>
    <w:rsid w:val="00957852"/>
    <w:rsid w:val="00960417"/>
    <w:rsid w:val="009608DF"/>
    <w:rsid w:val="00960DF2"/>
    <w:rsid w:val="009611B6"/>
    <w:rsid w:val="00961740"/>
    <w:rsid w:val="00962BBC"/>
    <w:rsid w:val="009641FB"/>
    <w:rsid w:val="0096438C"/>
    <w:rsid w:val="00964570"/>
    <w:rsid w:val="00964AF5"/>
    <w:rsid w:val="00964EA1"/>
    <w:rsid w:val="00965101"/>
    <w:rsid w:val="0096639C"/>
    <w:rsid w:val="00966627"/>
    <w:rsid w:val="00970701"/>
    <w:rsid w:val="00972FED"/>
    <w:rsid w:val="00973F03"/>
    <w:rsid w:val="009743EA"/>
    <w:rsid w:val="009745FC"/>
    <w:rsid w:val="009767DE"/>
    <w:rsid w:val="00976C09"/>
    <w:rsid w:val="00976EC2"/>
    <w:rsid w:val="00977846"/>
    <w:rsid w:val="00977DEE"/>
    <w:rsid w:val="009826F9"/>
    <w:rsid w:val="009839BC"/>
    <w:rsid w:val="009839D3"/>
    <w:rsid w:val="00983AA2"/>
    <w:rsid w:val="00984117"/>
    <w:rsid w:val="009849E0"/>
    <w:rsid w:val="009853DB"/>
    <w:rsid w:val="00985D54"/>
    <w:rsid w:val="00987304"/>
    <w:rsid w:val="00987AD3"/>
    <w:rsid w:val="00987C37"/>
    <w:rsid w:val="00990F5F"/>
    <w:rsid w:val="00991876"/>
    <w:rsid w:val="00991D62"/>
    <w:rsid w:val="0099300D"/>
    <w:rsid w:val="00993098"/>
    <w:rsid w:val="0099324A"/>
    <w:rsid w:val="0099386D"/>
    <w:rsid w:val="00994B7A"/>
    <w:rsid w:val="009957B7"/>
    <w:rsid w:val="00996D42"/>
    <w:rsid w:val="009A1E2E"/>
    <w:rsid w:val="009A1ED2"/>
    <w:rsid w:val="009A2810"/>
    <w:rsid w:val="009A40CB"/>
    <w:rsid w:val="009A4546"/>
    <w:rsid w:val="009A6C24"/>
    <w:rsid w:val="009A6D30"/>
    <w:rsid w:val="009B0A16"/>
    <w:rsid w:val="009B10D7"/>
    <w:rsid w:val="009B5D60"/>
    <w:rsid w:val="009B6BF5"/>
    <w:rsid w:val="009B7567"/>
    <w:rsid w:val="009B7721"/>
    <w:rsid w:val="009B7B9D"/>
    <w:rsid w:val="009C0DF3"/>
    <w:rsid w:val="009C1512"/>
    <w:rsid w:val="009C176D"/>
    <w:rsid w:val="009C2DE5"/>
    <w:rsid w:val="009C3B18"/>
    <w:rsid w:val="009C4D6C"/>
    <w:rsid w:val="009C4F9A"/>
    <w:rsid w:val="009C5E27"/>
    <w:rsid w:val="009D054C"/>
    <w:rsid w:val="009D05F5"/>
    <w:rsid w:val="009D1DB0"/>
    <w:rsid w:val="009D21BE"/>
    <w:rsid w:val="009D2E1A"/>
    <w:rsid w:val="009D3363"/>
    <w:rsid w:val="009D33A5"/>
    <w:rsid w:val="009D3824"/>
    <w:rsid w:val="009D39BC"/>
    <w:rsid w:val="009D4859"/>
    <w:rsid w:val="009D61C7"/>
    <w:rsid w:val="009D7B31"/>
    <w:rsid w:val="009E0E11"/>
    <w:rsid w:val="009E2085"/>
    <w:rsid w:val="009E20EE"/>
    <w:rsid w:val="009E2A4D"/>
    <w:rsid w:val="009E2C5A"/>
    <w:rsid w:val="009E3A76"/>
    <w:rsid w:val="009E401E"/>
    <w:rsid w:val="009F2C37"/>
    <w:rsid w:val="009F2FEC"/>
    <w:rsid w:val="009F31CE"/>
    <w:rsid w:val="009F39E1"/>
    <w:rsid w:val="009F5DFB"/>
    <w:rsid w:val="009F7194"/>
    <w:rsid w:val="009F7C88"/>
    <w:rsid w:val="00A013E2"/>
    <w:rsid w:val="00A01B93"/>
    <w:rsid w:val="00A025AB"/>
    <w:rsid w:val="00A0300E"/>
    <w:rsid w:val="00A04D6F"/>
    <w:rsid w:val="00A10C1B"/>
    <w:rsid w:val="00A10CA7"/>
    <w:rsid w:val="00A10D74"/>
    <w:rsid w:val="00A11DEB"/>
    <w:rsid w:val="00A11E4E"/>
    <w:rsid w:val="00A128B8"/>
    <w:rsid w:val="00A1487C"/>
    <w:rsid w:val="00A14C1D"/>
    <w:rsid w:val="00A1542D"/>
    <w:rsid w:val="00A16B14"/>
    <w:rsid w:val="00A16F79"/>
    <w:rsid w:val="00A17376"/>
    <w:rsid w:val="00A17B1F"/>
    <w:rsid w:val="00A2414E"/>
    <w:rsid w:val="00A24384"/>
    <w:rsid w:val="00A24E61"/>
    <w:rsid w:val="00A25B46"/>
    <w:rsid w:val="00A2693A"/>
    <w:rsid w:val="00A26AC0"/>
    <w:rsid w:val="00A313FB"/>
    <w:rsid w:val="00A3208A"/>
    <w:rsid w:val="00A32E39"/>
    <w:rsid w:val="00A35BEA"/>
    <w:rsid w:val="00A35DF7"/>
    <w:rsid w:val="00A365E6"/>
    <w:rsid w:val="00A408F3"/>
    <w:rsid w:val="00A4116A"/>
    <w:rsid w:val="00A418BA"/>
    <w:rsid w:val="00A423CF"/>
    <w:rsid w:val="00A424B7"/>
    <w:rsid w:val="00A427BE"/>
    <w:rsid w:val="00A42A93"/>
    <w:rsid w:val="00A4346A"/>
    <w:rsid w:val="00A438BE"/>
    <w:rsid w:val="00A456C9"/>
    <w:rsid w:val="00A469CB"/>
    <w:rsid w:val="00A46D0D"/>
    <w:rsid w:val="00A46E78"/>
    <w:rsid w:val="00A47055"/>
    <w:rsid w:val="00A477AD"/>
    <w:rsid w:val="00A50061"/>
    <w:rsid w:val="00A50DD6"/>
    <w:rsid w:val="00A51A4F"/>
    <w:rsid w:val="00A52751"/>
    <w:rsid w:val="00A539F8"/>
    <w:rsid w:val="00A54223"/>
    <w:rsid w:val="00A56340"/>
    <w:rsid w:val="00A60BB8"/>
    <w:rsid w:val="00A60F26"/>
    <w:rsid w:val="00A61A7D"/>
    <w:rsid w:val="00A6226D"/>
    <w:rsid w:val="00A62CD0"/>
    <w:rsid w:val="00A6320D"/>
    <w:rsid w:val="00A63F15"/>
    <w:rsid w:val="00A64680"/>
    <w:rsid w:val="00A64C0B"/>
    <w:rsid w:val="00A64F71"/>
    <w:rsid w:val="00A652FC"/>
    <w:rsid w:val="00A6599D"/>
    <w:rsid w:val="00A65BD3"/>
    <w:rsid w:val="00A6673A"/>
    <w:rsid w:val="00A6727F"/>
    <w:rsid w:val="00A70B93"/>
    <w:rsid w:val="00A70DB1"/>
    <w:rsid w:val="00A71601"/>
    <w:rsid w:val="00A717F4"/>
    <w:rsid w:val="00A74D17"/>
    <w:rsid w:val="00A75A9E"/>
    <w:rsid w:val="00A75D03"/>
    <w:rsid w:val="00A76B32"/>
    <w:rsid w:val="00A77CA3"/>
    <w:rsid w:val="00A816BC"/>
    <w:rsid w:val="00A81C59"/>
    <w:rsid w:val="00A82F28"/>
    <w:rsid w:val="00A843B4"/>
    <w:rsid w:val="00A8482A"/>
    <w:rsid w:val="00A85913"/>
    <w:rsid w:val="00A8637E"/>
    <w:rsid w:val="00A906C7"/>
    <w:rsid w:val="00A92DB4"/>
    <w:rsid w:val="00A949A3"/>
    <w:rsid w:val="00A957D6"/>
    <w:rsid w:val="00AA025D"/>
    <w:rsid w:val="00AA07DB"/>
    <w:rsid w:val="00AA25E8"/>
    <w:rsid w:val="00AA323C"/>
    <w:rsid w:val="00AA34BA"/>
    <w:rsid w:val="00AA4FA8"/>
    <w:rsid w:val="00AA515C"/>
    <w:rsid w:val="00AA5247"/>
    <w:rsid w:val="00AA69B3"/>
    <w:rsid w:val="00AA6C58"/>
    <w:rsid w:val="00AB03FC"/>
    <w:rsid w:val="00AB35DB"/>
    <w:rsid w:val="00AB459E"/>
    <w:rsid w:val="00AB75F1"/>
    <w:rsid w:val="00AB7C93"/>
    <w:rsid w:val="00AC0BA6"/>
    <w:rsid w:val="00AC1B6D"/>
    <w:rsid w:val="00AC2220"/>
    <w:rsid w:val="00AC26A4"/>
    <w:rsid w:val="00AC2DFB"/>
    <w:rsid w:val="00AC395A"/>
    <w:rsid w:val="00AC581D"/>
    <w:rsid w:val="00AC6452"/>
    <w:rsid w:val="00AD3CF6"/>
    <w:rsid w:val="00AD4152"/>
    <w:rsid w:val="00AD5487"/>
    <w:rsid w:val="00AD59AD"/>
    <w:rsid w:val="00AD5C64"/>
    <w:rsid w:val="00AD6CA5"/>
    <w:rsid w:val="00AD73AE"/>
    <w:rsid w:val="00AD7F53"/>
    <w:rsid w:val="00AE0C4D"/>
    <w:rsid w:val="00AE0C52"/>
    <w:rsid w:val="00AE0E94"/>
    <w:rsid w:val="00AE1B12"/>
    <w:rsid w:val="00AE27E3"/>
    <w:rsid w:val="00AE2F23"/>
    <w:rsid w:val="00AE5905"/>
    <w:rsid w:val="00AF02B1"/>
    <w:rsid w:val="00AF16A1"/>
    <w:rsid w:val="00AF40CA"/>
    <w:rsid w:val="00AF467B"/>
    <w:rsid w:val="00AF5603"/>
    <w:rsid w:val="00AF6715"/>
    <w:rsid w:val="00AF6B0B"/>
    <w:rsid w:val="00B00C97"/>
    <w:rsid w:val="00B00E59"/>
    <w:rsid w:val="00B0182A"/>
    <w:rsid w:val="00B01D0A"/>
    <w:rsid w:val="00B0254A"/>
    <w:rsid w:val="00B0292A"/>
    <w:rsid w:val="00B04BED"/>
    <w:rsid w:val="00B065BB"/>
    <w:rsid w:val="00B11542"/>
    <w:rsid w:val="00B11B63"/>
    <w:rsid w:val="00B1712C"/>
    <w:rsid w:val="00B17981"/>
    <w:rsid w:val="00B20391"/>
    <w:rsid w:val="00B20B0B"/>
    <w:rsid w:val="00B20BBE"/>
    <w:rsid w:val="00B21374"/>
    <w:rsid w:val="00B21AD7"/>
    <w:rsid w:val="00B21BD9"/>
    <w:rsid w:val="00B22961"/>
    <w:rsid w:val="00B24116"/>
    <w:rsid w:val="00B24991"/>
    <w:rsid w:val="00B24D15"/>
    <w:rsid w:val="00B25869"/>
    <w:rsid w:val="00B27372"/>
    <w:rsid w:val="00B31A42"/>
    <w:rsid w:val="00B31C16"/>
    <w:rsid w:val="00B32BA0"/>
    <w:rsid w:val="00B32C2F"/>
    <w:rsid w:val="00B33168"/>
    <w:rsid w:val="00B336F2"/>
    <w:rsid w:val="00B3464F"/>
    <w:rsid w:val="00B35440"/>
    <w:rsid w:val="00B35823"/>
    <w:rsid w:val="00B35ABE"/>
    <w:rsid w:val="00B36368"/>
    <w:rsid w:val="00B43C07"/>
    <w:rsid w:val="00B45064"/>
    <w:rsid w:val="00B452A4"/>
    <w:rsid w:val="00B4655F"/>
    <w:rsid w:val="00B52105"/>
    <w:rsid w:val="00B53C82"/>
    <w:rsid w:val="00B5416B"/>
    <w:rsid w:val="00B547AC"/>
    <w:rsid w:val="00B55B32"/>
    <w:rsid w:val="00B57AF0"/>
    <w:rsid w:val="00B6126E"/>
    <w:rsid w:val="00B61522"/>
    <w:rsid w:val="00B617B2"/>
    <w:rsid w:val="00B64857"/>
    <w:rsid w:val="00B6518F"/>
    <w:rsid w:val="00B65871"/>
    <w:rsid w:val="00B66148"/>
    <w:rsid w:val="00B66A13"/>
    <w:rsid w:val="00B6728F"/>
    <w:rsid w:val="00B70087"/>
    <w:rsid w:val="00B704B4"/>
    <w:rsid w:val="00B7066B"/>
    <w:rsid w:val="00B7141B"/>
    <w:rsid w:val="00B73809"/>
    <w:rsid w:val="00B74B8C"/>
    <w:rsid w:val="00B75DC1"/>
    <w:rsid w:val="00B75F15"/>
    <w:rsid w:val="00B7649F"/>
    <w:rsid w:val="00B768B9"/>
    <w:rsid w:val="00B77905"/>
    <w:rsid w:val="00B8286D"/>
    <w:rsid w:val="00B8327E"/>
    <w:rsid w:val="00B837C0"/>
    <w:rsid w:val="00B85884"/>
    <w:rsid w:val="00B85E1F"/>
    <w:rsid w:val="00B8609B"/>
    <w:rsid w:val="00B904B8"/>
    <w:rsid w:val="00B9070B"/>
    <w:rsid w:val="00B919A2"/>
    <w:rsid w:val="00B93F4A"/>
    <w:rsid w:val="00B943FD"/>
    <w:rsid w:val="00B9474F"/>
    <w:rsid w:val="00B949D8"/>
    <w:rsid w:val="00B94D8A"/>
    <w:rsid w:val="00B96FA9"/>
    <w:rsid w:val="00B97502"/>
    <w:rsid w:val="00BA07AF"/>
    <w:rsid w:val="00BA27BB"/>
    <w:rsid w:val="00BA2954"/>
    <w:rsid w:val="00BA29CD"/>
    <w:rsid w:val="00BA2C3D"/>
    <w:rsid w:val="00BA2C46"/>
    <w:rsid w:val="00BA2F0C"/>
    <w:rsid w:val="00BA30B0"/>
    <w:rsid w:val="00BA359A"/>
    <w:rsid w:val="00BA3A0A"/>
    <w:rsid w:val="00BA6E29"/>
    <w:rsid w:val="00BA76C7"/>
    <w:rsid w:val="00BA7DED"/>
    <w:rsid w:val="00BB0413"/>
    <w:rsid w:val="00BB1A95"/>
    <w:rsid w:val="00BB23B3"/>
    <w:rsid w:val="00BB29AD"/>
    <w:rsid w:val="00BB3348"/>
    <w:rsid w:val="00BB57CE"/>
    <w:rsid w:val="00BB72BD"/>
    <w:rsid w:val="00BB732A"/>
    <w:rsid w:val="00BC143C"/>
    <w:rsid w:val="00BC14AB"/>
    <w:rsid w:val="00BC29FB"/>
    <w:rsid w:val="00BC33E5"/>
    <w:rsid w:val="00BC4F9B"/>
    <w:rsid w:val="00BC5BC8"/>
    <w:rsid w:val="00BC6692"/>
    <w:rsid w:val="00BC6D4D"/>
    <w:rsid w:val="00BD16EC"/>
    <w:rsid w:val="00BD1961"/>
    <w:rsid w:val="00BD2491"/>
    <w:rsid w:val="00BD3358"/>
    <w:rsid w:val="00BD3AEF"/>
    <w:rsid w:val="00BD3C7A"/>
    <w:rsid w:val="00BD3E94"/>
    <w:rsid w:val="00BD4204"/>
    <w:rsid w:val="00BD44D4"/>
    <w:rsid w:val="00BD5B3E"/>
    <w:rsid w:val="00BD7A59"/>
    <w:rsid w:val="00BE092A"/>
    <w:rsid w:val="00BE1353"/>
    <w:rsid w:val="00BE1823"/>
    <w:rsid w:val="00BE2A12"/>
    <w:rsid w:val="00BE2A39"/>
    <w:rsid w:val="00BE3006"/>
    <w:rsid w:val="00BE3323"/>
    <w:rsid w:val="00BE34DA"/>
    <w:rsid w:val="00BE35D2"/>
    <w:rsid w:val="00BF11DA"/>
    <w:rsid w:val="00BF2914"/>
    <w:rsid w:val="00BF30FF"/>
    <w:rsid w:val="00BF369D"/>
    <w:rsid w:val="00BF4107"/>
    <w:rsid w:val="00BF4C0B"/>
    <w:rsid w:val="00BF5547"/>
    <w:rsid w:val="00BF55C5"/>
    <w:rsid w:val="00BF5B18"/>
    <w:rsid w:val="00BF643F"/>
    <w:rsid w:val="00BF698E"/>
    <w:rsid w:val="00C00030"/>
    <w:rsid w:val="00C00394"/>
    <w:rsid w:val="00C00B7C"/>
    <w:rsid w:val="00C01BC3"/>
    <w:rsid w:val="00C023C9"/>
    <w:rsid w:val="00C03DD9"/>
    <w:rsid w:val="00C0421B"/>
    <w:rsid w:val="00C04F8E"/>
    <w:rsid w:val="00C0563D"/>
    <w:rsid w:val="00C05B5C"/>
    <w:rsid w:val="00C05BD6"/>
    <w:rsid w:val="00C05EEA"/>
    <w:rsid w:val="00C06070"/>
    <w:rsid w:val="00C067D0"/>
    <w:rsid w:val="00C06F04"/>
    <w:rsid w:val="00C0772D"/>
    <w:rsid w:val="00C07B56"/>
    <w:rsid w:val="00C07DDF"/>
    <w:rsid w:val="00C115E6"/>
    <w:rsid w:val="00C127B8"/>
    <w:rsid w:val="00C127D7"/>
    <w:rsid w:val="00C14576"/>
    <w:rsid w:val="00C145EE"/>
    <w:rsid w:val="00C148C4"/>
    <w:rsid w:val="00C1557D"/>
    <w:rsid w:val="00C15FCB"/>
    <w:rsid w:val="00C1623F"/>
    <w:rsid w:val="00C16539"/>
    <w:rsid w:val="00C165C8"/>
    <w:rsid w:val="00C16D65"/>
    <w:rsid w:val="00C20357"/>
    <w:rsid w:val="00C20ED3"/>
    <w:rsid w:val="00C23138"/>
    <w:rsid w:val="00C26990"/>
    <w:rsid w:val="00C305BC"/>
    <w:rsid w:val="00C31D4E"/>
    <w:rsid w:val="00C345D6"/>
    <w:rsid w:val="00C36357"/>
    <w:rsid w:val="00C363EC"/>
    <w:rsid w:val="00C3667A"/>
    <w:rsid w:val="00C374DC"/>
    <w:rsid w:val="00C40791"/>
    <w:rsid w:val="00C415D3"/>
    <w:rsid w:val="00C41FBC"/>
    <w:rsid w:val="00C4364B"/>
    <w:rsid w:val="00C45034"/>
    <w:rsid w:val="00C4512C"/>
    <w:rsid w:val="00C45C5C"/>
    <w:rsid w:val="00C46989"/>
    <w:rsid w:val="00C47FBF"/>
    <w:rsid w:val="00C51E7E"/>
    <w:rsid w:val="00C52777"/>
    <w:rsid w:val="00C52BAC"/>
    <w:rsid w:val="00C52C2E"/>
    <w:rsid w:val="00C531A5"/>
    <w:rsid w:val="00C53A51"/>
    <w:rsid w:val="00C547FF"/>
    <w:rsid w:val="00C54C2B"/>
    <w:rsid w:val="00C60ED5"/>
    <w:rsid w:val="00C611A5"/>
    <w:rsid w:val="00C615FE"/>
    <w:rsid w:val="00C63571"/>
    <w:rsid w:val="00C63593"/>
    <w:rsid w:val="00C63BA4"/>
    <w:rsid w:val="00C64230"/>
    <w:rsid w:val="00C643DE"/>
    <w:rsid w:val="00C64F63"/>
    <w:rsid w:val="00C658B0"/>
    <w:rsid w:val="00C659C8"/>
    <w:rsid w:val="00C65CC7"/>
    <w:rsid w:val="00C65DCE"/>
    <w:rsid w:val="00C664F0"/>
    <w:rsid w:val="00C675AB"/>
    <w:rsid w:val="00C7249D"/>
    <w:rsid w:val="00C72E9C"/>
    <w:rsid w:val="00C72F1A"/>
    <w:rsid w:val="00C736B9"/>
    <w:rsid w:val="00C74A93"/>
    <w:rsid w:val="00C75599"/>
    <w:rsid w:val="00C756DB"/>
    <w:rsid w:val="00C764B8"/>
    <w:rsid w:val="00C7691E"/>
    <w:rsid w:val="00C77D90"/>
    <w:rsid w:val="00C81863"/>
    <w:rsid w:val="00C82310"/>
    <w:rsid w:val="00C8380B"/>
    <w:rsid w:val="00C857B2"/>
    <w:rsid w:val="00C85CA3"/>
    <w:rsid w:val="00C86752"/>
    <w:rsid w:val="00C87069"/>
    <w:rsid w:val="00C879F8"/>
    <w:rsid w:val="00C90720"/>
    <w:rsid w:val="00C92693"/>
    <w:rsid w:val="00C93DBC"/>
    <w:rsid w:val="00C94715"/>
    <w:rsid w:val="00C94A5F"/>
    <w:rsid w:val="00C95C5E"/>
    <w:rsid w:val="00C96CEB"/>
    <w:rsid w:val="00C97CAA"/>
    <w:rsid w:val="00CA0A34"/>
    <w:rsid w:val="00CA31A3"/>
    <w:rsid w:val="00CA3A4E"/>
    <w:rsid w:val="00CA3FB3"/>
    <w:rsid w:val="00CA407A"/>
    <w:rsid w:val="00CA5B31"/>
    <w:rsid w:val="00CB0F34"/>
    <w:rsid w:val="00CB13FF"/>
    <w:rsid w:val="00CB204B"/>
    <w:rsid w:val="00CB2703"/>
    <w:rsid w:val="00CB28F5"/>
    <w:rsid w:val="00CB364A"/>
    <w:rsid w:val="00CB48A3"/>
    <w:rsid w:val="00CB4F02"/>
    <w:rsid w:val="00CB55BE"/>
    <w:rsid w:val="00CB6B08"/>
    <w:rsid w:val="00CB6EAC"/>
    <w:rsid w:val="00CB721D"/>
    <w:rsid w:val="00CC2C0B"/>
    <w:rsid w:val="00CC342C"/>
    <w:rsid w:val="00CC499C"/>
    <w:rsid w:val="00CC4D90"/>
    <w:rsid w:val="00CC56C3"/>
    <w:rsid w:val="00CC65E6"/>
    <w:rsid w:val="00CC67ED"/>
    <w:rsid w:val="00CD0E61"/>
    <w:rsid w:val="00CD157A"/>
    <w:rsid w:val="00CD161F"/>
    <w:rsid w:val="00CD2C49"/>
    <w:rsid w:val="00CD35C3"/>
    <w:rsid w:val="00CD511E"/>
    <w:rsid w:val="00CD5A0C"/>
    <w:rsid w:val="00CD6F39"/>
    <w:rsid w:val="00CD73BB"/>
    <w:rsid w:val="00CE0770"/>
    <w:rsid w:val="00CE0B1D"/>
    <w:rsid w:val="00CE154A"/>
    <w:rsid w:val="00CE1DB1"/>
    <w:rsid w:val="00CE22E2"/>
    <w:rsid w:val="00CE2342"/>
    <w:rsid w:val="00CE3053"/>
    <w:rsid w:val="00CE369A"/>
    <w:rsid w:val="00CE3908"/>
    <w:rsid w:val="00CE5320"/>
    <w:rsid w:val="00CE5D26"/>
    <w:rsid w:val="00CE6270"/>
    <w:rsid w:val="00CE64E0"/>
    <w:rsid w:val="00CE6D83"/>
    <w:rsid w:val="00CF04DC"/>
    <w:rsid w:val="00CF155D"/>
    <w:rsid w:val="00CF22A2"/>
    <w:rsid w:val="00CF394E"/>
    <w:rsid w:val="00CF453D"/>
    <w:rsid w:val="00CF473D"/>
    <w:rsid w:val="00CF630E"/>
    <w:rsid w:val="00CF7E30"/>
    <w:rsid w:val="00D00E22"/>
    <w:rsid w:val="00D01790"/>
    <w:rsid w:val="00D019BD"/>
    <w:rsid w:val="00D03157"/>
    <w:rsid w:val="00D03B30"/>
    <w:rsid w:val="00D03C4E"/>
    <w:rsid w:val="00D0442C"/>
    <w:rsid w:val="00D04DBF"/>
    <w:rsid w:val="00D05813"/>
    <w:rsid w:val="00D05B8E"/>
    <w:rsid w:val="00D07114"/>
    <w:rsid w:val="00D07356"/>
    <w:rsid w:val="00D07426"/>
    <w:rsid w:val="00D10A9A"/>
    <w:rsid w:val="00D1223A"/>
    <w:rsid w:val="00D1279E"/>
    <w:rsid w:val="00D13C5B"/>
    <w:rsid w:val="00D164C5"/>
    <w:rsid w:val="00D16BBE"/>
    <w:rsid w:val="00D16F9C"/>
    <w:rsid w:val="00D17E50"/>
    <w:rsid w:val="00D20F24"/>
    <w:rsid w:val="00D21461"/>
    <w:rsid w:val="00D224B4"/>
    <w:rsid w:val="00D23327"/>
    <w:rsid w:val="00D238A0"/>
    <w:rsid w:val="00D238B5"/>
    <w:rsid w:val="00D23CFA"/>
    <w:rsid w:val="00D2459B"/>
    <w:rsid w:val="00D25F68"/>
    <w:rsid w:val="00D27BBF"/>
    <w:rsid w:val="00D31225"/>
    <w:rsid w:val="00D31819"/>
    <w:rsid w:val="00D31829"/>
    <w:rsid w:val="00D32879"/>
    <w:rsid w:val="00D3400C"/>
    <w:rsid w:val="00D340A6"/>
    <w:rsid w:val="00D3542F"/>
    <w:rsid w:val="00D35544"/>
    <w:rsid w:val="00D355A9"/>
    <w:rsid w:val="00D35752"/>
    <w:rsid w:val="00D35E67"/>
    <w:rsid w:val="00D35ECC"/>
    <w:rsid w:val="00D371A1"/>
    <w:rsid w:val="00D40E94"/>
    <w:rsid w:val="00D425A9"/>
    <w:rsid w:val="00D427D4"/>
    <w:rsid w:val="00D42913"/>
    <w:rsid w:val="00D42C29"/>
    <w:rsid w:val="00D452C0"/>
    <w:rsid w:val="00D45E54"/>
    <w:rsid w:val="00D50776"/>
    <w:rsid w:val="00D5240C"/>
    <w:rsid w:val="00D52843"/>
    <w:rsid w:val="00D555F5"/>
    <w:rsid w:val="00D56E87"/>
    <w:rsid w:val="00D57806"/>
    <w:rsid w:val="00D60997"/>
    <w:rsid w:val="00D61F5D"/>
    <w:rsid w:val="00D62EBE"/>
    <w:rsid w:val="00D654F7"/>
    <w:rsid w:val="00D65758"/>
    <w:rsid w:val="00D664CE"/>
    <w:rsid w:val="00D667CB"/>
    <w:rsid w:val="00D66C94"/>
    <w:rsid w:val="00D711EA"/>
    <w:rsid w:val="00D738AC"/>
    <w:rsid w:val="00D7477D"/>
    <w:rsid w:val="00D75107"/>
    <w:rsid w:val="00D75E78"/>
    <w:rsid w:val="00D76801"/>
    <w:rsid w:val="00D76EB7"/>
    <w:rsid w:val="00D81995"/>
    <w:rsid w:val="00D83051"/>
    <w:rsid w:val="00D830B0"/>
    <w:rsid w:val="00D8346F"/>
    <w:rsid w:val="00D83C38"/>
    <w:rsid w:val="00D84507"/>
    <w:rsid w:val="00D85713"/>
    <w:rsid w:val="00D87510"/>
    <w:rsid w:val="00D9172B"/>
    <w:rsid w:val="00D919D2"/>
    <w:rsid w:val="00D91C7D"/>
    <w:rsid w:val="00D9236E"/>
    <w:rsid w:val="00D925B6"/>
    <w:rsid w:val="00D927FE"/>
    <w:rsid w:val="00D92D6D"/>
    <w:rsid w:val="00D93925"/>
    <w:rsid w:val="00D93B2B"/>
    <w:rsid w:val="00D95503"/>
    <w:rsid w:val="00D95ACF"/>
    <w:rsid w:val="00DA0439"/>
    <w:rsid w:val="00DA0C01"/>
    <w:rsid w:val="00DA1180"/>
    <w:rsid w:val="00DA12D3"/>
    <w:rsid w:val="00DA2852"/>
    <w:rsid w:val="00DA3476"/>
    <w:rsid w:val="00DA3A08"/>
    <w:rsid w:val="00DA424E"/>
    <w:rsid w:val="00DA42AD"/>
    <w:rsid w:val="00DB0048"/>
    <w:rsid w:val="00DB0504"/>
    <w:rsid w:val="00DB0F54"/>
    <w:rsid w:val="00DB25F8"/>
    <w:rsid w:val="00DB2FF3"/>
    <w:rsid w:val="00DB3C66"/>
    <w:rsid w:val="00DB4789"/>
    <w:rsid w:val="00DB5609"/>
    <w:rsid w:val="00DB57B9"/>
    <w:rsid w:val="00DB5B99"/>
    <w:rsid w:val="00DB6A87"/>
    <w:rsid w:val="00DB78EF"/>
    <w:rsid w:val="00DB7F85"/>
    <w:rsid w:val="00DC2334"/>
    <w:rsid w:val="00DC2E34"/>
    <w:rsid w:val="00DC3A39"/>
    <w:rsid w:val="00DC3BE6"/>
    <w:rsid w:val="00DC3E20"/>
    <w:rsid w:val="00DC3E96"/>
    <w:rsid w:val="00DC4D88"/>
    <w:rsid w:val="00DC5463"/>
    <w:rsid w:val="00DC5DBE"/>
    <w:rsid w:val="00DC6055"/>
    <w:rsid w:val="00DC648F"/>
    <w:rsid w:val="00DC6D96"/>
    <w:rsid w:val="00DC7F36"/>
    <w:rsid w:val="00DD056D"/>
    <w:rsid w:val="00DD08DE"/>
    <w:rsid w:val="00DD18BA"/>
    <w:rsid w:val="00DD1A82"/>
    <w:rsid w:val="00DD1B7F"/>
    <w:rsid w:val="00DD213E"/>
    <w:rsid w:val="00DD2477"/>
    <w:rsid w:val="00DD2B83"/>
    <w:rsid w:val="00DD4294"/>
    <w:rsid w:val="00DD483B"/>
    <w:rsid w:val="00DD4A28"/>
    <w:rsid w:val="00DD4B9D"/>
    <w:rsid w:val="00DD4D96"/>
    <w:rsid w:val="00DD678E"/>
    <w:rsid w:val="00DD69A3"/>
    <w:rsid w:val="00DD6D3C"/>
    <w:rsid w:val="00DD708C"/>
    <w:rsid w:val="00DE1775"/>
    <w:rsid w:val="00DE1DF2"/>
    <w:rsid w:val="00DE21E2"/>
    <w:rsid w:val="00DE2B29"/>
    <w:rsid w:val="00DE2FF6"/>
    <w:rsid w:val="00DE3FDD"/>
    <w:rsid w:val="00DE4935"/>
    <w:rsid w:val="00DE7104"/>
    <w:rsid w:val="00DE7A8A"/>
    <w:rsid w:val="00DF174A"/>
    <w:rsid w:val="00DF2945"/>
    <w:rsid w:val="00DF32A4"/>
    <w:rsid w:val="00DF3558"/>
    <w:rsid w:val="00DF3CC6"/>
    <w:rsid w:val="00DF5BB8"/>
    <w:rsid w:val="00DF625F"/>
    <w:rsid w:val="00DF6B15"/>
    <w:rsid w:val="00DF7DE8"/>
    <w:rsid w:val="00E00CE1"/>
    <w:rsid w:val="00E01222"/>
    <w:rsid w:val="00E01852"/>
    <w:rsid w:val="00E01A2E"/>
    <w:rsid w:val="00E01D69"/>
    <w:rsid w:val="00E01EBC"/>
    <w:rsid w:val="00E01FFC"/>
    <w:rsid w:val="00E034A5"/>
    <w:rsid w:val="00E045EE"/>
    <w:rsid w:val="00E04990"/>
    <w:rsid w:val="00E05B16"/>
    <w:rsid w:val="00E0707C"/>
    <w:rsid w:val="00E07921"/>
    <w:rsid w:val="00E106B3"/>
    <w:rsid w:val="00E110BA"/>
    <w:rsid w:val="00E12ACD"/>
    <w:rsid w:val="00E12E04"/>
    <w:rsid w:val="00E132FF"/>
    <w:rsid w:val="00E13308"/>
    <w:rsid w:val="00E14A2B"/>
    <w:rsid w:val="00E153CD"/>
    <w:rsid w:val="00E15B8B"/>
    <w:rsid w:val="00E1655B"/>
    <w:rsid w:val="00E167D5"/>
    <w:rsid w:val="00E17578"/>
    <w:rsid w:val="00E23B34"/>
    <w:rsid w:val="00E24D08"/>
    <w:rsid w:val="00E24D6C"/>
    <w:rsid w:val="00E251FD"/>
    <w:rsid w:val="00E2545F"/>
    <w:rsid w:val="00E262CA"/>
    <w:rsid w:val="00E26824"/>
    <w:rsid w:val="00E26FE0"/>
    <w:rsid w:val="00E2796F"/>
    <w:rsid w:val="00E2798A"/>
    <w:rsid w:val="00E27A91"/>
    <w:rsid w:val="00E30F14"/>
    <w:rsid w:val="00E3269F"/>
    <w:rsid w:val="00E3341F"/>
    <w:rsid w:val="00E33B07"/>
    <w:rsid w:val="00E342CB"/>
    <w:rsid w:val="00E34FAD"/>
    <w:rsid w:val="00E366A7"/>
    <w:rsid w:val="00E36DAB"/>
    <w:rsid w:val="00E3763A"/>
    <w:rsid w:val="00E3789E"/>
    <w:rsid w:val="00E40B41"/>
    <w:rsid w:val="00E40BF5"/>
    <w:rsid w:val="00E434B9"/>
    <w:rsid w:val="00E4517F"/>
    <w:rsid w:val="00E456C6"/>
    <w:rsid w:val="00E4598F"/>
    <w:rsid w:val="00E462C7"/>
    <w:rsid w:val="00E47044"/>
    <w:rsid w:val="00E50704"/>
    <w:rsid w:val="00E5083B"/>
    <w:rsid w:val="00E512D3"/>
    <w:rsid w:val="00E516E7"/>
    <w:rsid w:val="00E52FA1"/>
    <w:rsid w:val="00E53585"/>
    <w:rsid w:val="00E54672"/>
    <w:rsid w:val="00E54C16"/>
    <w:rsid w:val="00E54D73"/>
    <w:rsid w:val="00E55F58"/>
    <w:rsid w:val="00E5772A"/>
    <w:rsid w:val="00E57C97"/>
    <w:rsid w:val="00E60A19"/>
    <w:rsid w:val="00E612AE"/>
    <w:rsid w:val="00E61AB3"/>
    <w:rsid w:val="00E620A4"/>
    <w:rsid w:val="00E627BF"/>
    <w:rsid w:val="00E64783"/>
    <w:rsid w:val="00E648CB"/>
    <w:rsid w:val="00E65175"/>
    <w:rsid w:val="00E66155"/>
    <w:rsid w:val="00E66464"/>
    <w:rsid w:val="00E674B0"/>
    <w:rsid w:val="00E71395"/>
    <w:rsid w:val="00E72145"/>
    <w:rsid w:val="00E738E6"/>
    <w:rsid w:val="00E74C4F"/>
    <w:rsid w:val="00E76B7A"/>
    <w:rsid w:val="00E7772C"/>
    <w:rsid w:val="00E77C25"/>
    <w:rsid w:val="00E8151B"/>
    <w:rsid w:val="00E81AD8"/>
    <w:rsid w:val="00E81DC5"/>
    <w:rsid w:val="00E823A2"/>
    <w:rsid w:val="00E82650"/>
    <w:rsid w:val="00E82996"/>
    <w:rsid w:val="00E83827"/>
    <w:rsid w:val="00E85602"/>
    <w:rsid w:val="00E8590B"/>
    <w:rsid w:val="00E87008"/>
    <w:rsid w:val="00E879A8"/>
    <w:rsid w:val="00E87AB0"/>
    <w:rsid w:val="00E87DB7"/>
    <w:rsid w:val="00E87F09"/>
    <w:rsid w:val="00E909CA"/>
    <w:rsid w:val="00E91379"/>
    <w:rsid w:val="00E92222"/>
    <w:rsid w:val="00E92911"/>
    <w:rsid w:val="00E92B95"/>
    <w:rsid w:val="00E92E73"/>
    <w:rsid w:val="00E940B5"/>
    <w:rsid w:val="00E958DE"/>
    <w:rsid w:val="00E95A0B"/>
    <w:rsid w:val="00E96975"/>
    <w:rsid w:val="00E96F3F"/>
    <w:rsid w:val="00E97C6D"/>
    <w:rsid w:val="00EA0146"/>
    <w:rsid w:val="00EA02D0"/>
    <w:rsid w:val="00EA032D"/>
    <w:rsid w:val="00EA09CF"/>
    <w:rsid w:val="00EA0CD6"/>
    <w:rsid w:val="00EA0F70"/>
    <w:rsid w:val="00EA1C9B"/>
    <w:rsid w:val="00EA2018"/>
    <w:rsid w:val="00EA26F0"/>
    <w:rsid w:val="00EA57CC"/>
    <w:rsid w:val="00EA5925"/>
    <w:rsid w:val="00EA64E3"/>
    <w:rsid w:val="00EA6AE6"/>
    <w:rsid w:val="00EA7475"/>
    <w:rsid w:val="00EA779E"/>
    <w:rsid w:val="00EB1BF0"/>
    <w:rsid w:val="00EB1ECF"/>
    <w:rsid w:val="00EB267D"/>
    <w:rsid w:val="00EB3841"/>
    <w:rsid w:val="00EB4125"/>
    <w:rsid w:val="00EB4211"/>
    <w:rsid w:val="00EB4DD9"/>
    <w:rsid w:val="00EB5687"/>
    <w:rsid w:val="00EB591B"/>
    <w:rsid w:val="00EB75D1"/>
    <w:rsid w:val="00EB7729"/>
    <w:rsid w:val="00EB7D8F"/>
    <w:rsid w:val="00EC0054"/>
    <w:rsid w:val="00EC0118"/>
    <w:rsid w:val="00EC0DCB"/>
    <w:rsid w:val="00EC2288"/>
    <w:rsid w:val="00EC304E"/>
    <w:rsid w:val="00EC4746"/>
    <w:rsid w:val="00EC5842"/>
    <w:rsid w:val="00ED14A9"/>
    <w:rsid w:val="00ED1537"/>
    <w:rsid w:val="00ED3AC4"/>
    <w:rsid w:val="00ED50B5"/>
    <w:rsid w:val="00ED55EF"/>
    <w:rsid w:val="00ED6D8C"/>
    <w:rsid w:val="00ED719A"/>
    <w:rsid w:val="00ED729A"/>
    <w:rsid w:val="00ED74E8"/>
    <w:rsid w:val="00ED7700"/>
    <w:rsid w:val="00EE0C5A"/>
    <w:rsid w:val="00EE1DBC"/>
    <w:rsid w:val="00EE2729"/>
    <w:rsid w:val="00EE311F"/>
    <w:rsid w:val="00EE4F4F"/>
    <w:rsid w:val="00EE5274"/>
    <w:rsid w:val="00EE5EFE"/>
    <w:rsid w:val="00EE7FE5"/>
    <w:rsid w:val="00EF00E7"/>
    <w:rsid w:val="00EF1070"/>
    <w:rsid w:val="00EF1EB0"/>
    <w:rsid w:val="00EF220D"/>
    <w:rsid w:val="00EF3640"/>
    <w:rsid w:val="00EF4780"/>
    <w:rsid w:val="00EF6646"/>
    <w:rsid w:val="00EF73B5"/>
    <w:rsid w:val="00F00A6C"/>
    <w:rsid w:val="00F00AAA"/>
    <w:rsid w:val="00F03E72"/>
    <w:rsid w:val="00F04346"/>
    <w:rsid w:val="00F04F9F"/>
    <w:rsid w:val="00F06153"/>
    <w:rsid w:val="00F06CEA"/>
    <w:rsid w:val="00F1046C"/>
    <w:rsid w:val="00F106C4"/>
    <w:rsid w:val="00F122E1"/>
    <w:rsid w:val="00F12CC6"/>
    <w:rsid w:val="00F13A4F"/>
    <w:rsid w:val="00F147EA"/>
    <w:rsid w:val="00F16919"/>
    <w:rsid w:val="00F177C8"/>
    <w:rsid w:val="00F1782D"/>
    <w:rsid w:val="00F17AC6"/>
    <w:rsid w:val="00F2021E"/>
    <w:rsid w:val="00F21D68"/>
    <w:rsid w:val="00F22A3C"/>
    <w:rsid w:val="00F24864"/>
    <w:rsid w:val="00F24A40"/>
    <w:rsid w:val="00F24D43"/>
    <w:rsid w:val="00F24F5A"/>
    <w:rsid w:val="00F25479"/>
    <w:rsid w:val="00F26200"/>
    <w:rsid w:val="00F26247"/>
    <w:rsid w:val="00F266CD"/>
    <w:rsid w:val="00F26DDD"/>
    <w:rsid w:val="00F3002B"/>
    <w:rsid w:val="00F31FA9"/>
    <w:rsid w:val="00F3284C"/>
    <w:rsid w:val="00F32948"/>
    <w:rsid w:val="00F33B2B"/>
    <w:rsid w:val="00F354A1"/>
    <w:rsid w:val="00F35EBC"/>
    <w:rsid w:val="00F36347"/>
    <w:rsid w:val="00F4041C"/>
    <w:rsid w:val="00F4316E"/>
    <w:rsid w:val="00F43315"/>
    <w:rsid w:val="00F43588"/>
    <w:rsid w:val="00F44679"/>
    <w:rsid w:val="00F44908"/>
    <w:rsid w:val="00F44BFD"/>
    <w:rsid w:val="00F45C87"/>
    <w:rsid w:val="00F45DE1"/>
    <w:rsid w:val="00F46D0E"/>
    <w:rsid w:val="00F47659"/>
    <w:rsid w:val="00F47EFE"/>
    <w:rsid w:val="00F5119C"/>
    <w:rsid w:val="00F5134E"/>
    <w:rsid w:val="00F52304"/>
    <w:rsid w:val="00F52B97"/>
    <w:rsid w:val="00F53E5C"/>
    <w:rsid w:val="00F55A7F"/>
    <w:rsid w:val="00F568E7"/>
    <w:rsid w:val="00F573D7"/>
    <w:rsid w:val="00F60E10"/>
    <w:rsid w:val="00F61CF7"/>
    <w:rsid w:val="00F61F3E"/>
    <w:rsid w:val="00F62053"/>
    <w:rsid w:val="00F639CB"/>
    <w:rsid w:val="00F63F5D"/>
    <w:rsid w:val="00F64570"/>
    <w:rsid w:val="00F64C55"/>
    <w:rsid w:val="00F651A7"/>
    <w:rsid w:val="00F662C6"/>
    <w:rsid w:val="00F66B87"/>
    <w:rsid w:val="00F66DCD"/>
    <w:rsid w:val="00F677E0"/>
    <w:rsid w:val="00F71D82"/>
    <w:rsid w:val="00F72018"/>
    <w:rsid w:val="00F72EA1"/>
    <w:rsid w:val="00F76742"/>
    <w:rsid w:val="00F7736B"/>
    <w:rsid w:val="00F77897"/>
    <w:rsid w:val="00F77BF2"/>
    <w:rsid w:val="00F77CC2"/>
    <w:rsid w:val="00F806F3"/>
    <w:rsid w:val="00F809B8"/>
    <w:rsid w:val="00F817BA"/>
    <w:rsid w:val="00F81F69"/>
    <w:rsid w:val="00F82A12"/>
    <w:rsid w:val="00F8391C"/>
    <w:rsid w:val="00F84571"/>
    <w:rsid w:val="00F850FB"/>
    <w:rsid w:val="00F858C0"/>
    <w:rsid w:val="00F86126"/>
    <w:rsid w:val="00F875EA"/>
    <w:rsid w:val="00F87898"/>
    <w:rsid w:val="00F91575"/>
    <w:rsid w:val="00F9190C"/>
    <w:rsid w:val="00F924D8"/>
    <w:rsid w:val="00F937D2"/>
    <w:rsid w:val="00F9493B"/>
    <w:rsid w:val="00F94FC2"/>
    <w:rsid w:val="00F96811"/>
    <w:rsid w:val="00F97388"/>
    <w:rsid w:val="00F97AC5"/>
    <w:rsid w:val="00FA010F"/>
    <w:rsid w:val="00FA0158"/>
    <w:rsid w:val="00FA0209"/>
    <w:rsid w:val="00FA0970"/>
    <w:rsid w:val="00FA1DD4"/>
    <w:rsid w:val="00FA22BC"/>
    <w:rsid w:val="00FA2674"/>
    <w:rsid w:val="00FA3669"/>
    <w:rsid w:val="00FA3A61"/>
    <w:rsid w:val="00FA3C3B"/>
    <w:rsid w:val="00FA4005"/>
    <w:rsid w:val="00FA47D3"/>
    <w:rsid w:val="00FB1BC9"/>
    <w:rsid w:val="00FB1CC8"/>
    <w:rsid w:val="00FB247E"/>
    <w:rsid w:val="00FB27BD"/>
    <w:rsid w:val="00FB3A3B"/>
    <w:rsid w:val="00FB4606"/>
    <w:rsid w:val="00FB511C"/>
    <w:rsid w:val="00FB5299"/>
    <w:rsid w:val="00FC1908"/>
    <w:rsid w:val="00FC268C"/>
    <w:rsid w:val="00FC4080"/>
    <w:rsid w:val="00FC59C5"/>
    <w:rsid w:val="00FC5A87"/>
    <w:rsid w:val="00FC655A"/>
    <w:rsid w:val="00FC6AFD"/>
    <w:rsid w:val="00FC7329"/>
    <w:rsid w:val="00FD042D"/>
    <w:rsid w:val="00FD1BCB"/>
    <w:rsid w:val="00FD2E4F"/>
    <w:rsid w:val="00FD2E62"/>
    <w:rsid w:val="00FD33B3"/>
    <w:rsid w:val="00FD33F4"/>
    <w:rsid w:val="00FD3515"/>
    <w:rsid w:val="00FD3584"/>
    <w:rsid w:val="00FD3814"/>
    <w:rsid w:val="00FD4DF0"/>
    <w:rsid w:val="00FD5300"/>
    <w:rsid w:val="00FD572C"/>
    <w:rsid w:val="00FD5C8A"/>
    <w:rsid w:val="00FD5D1B"/>
    <w:rsid w:val="00FD601A"/>
    <w:rsid w:val="00FD6F17"/>
    <w:rsid w:val="00FE14FC"/>
    <w:rsid w:val="00FE23E7"/>
    <w:rsid w:val="00FE2633"/>
    <w:rsid w:val="00FE264D"/>
    <w:rsid w:val="00FE3554"/>
    <w:rsid w:val="00FE6C69"/>
    <w:rsid w:val="00FF00E0"/>
    <w:rsid w:val="00FF00E1"/>
    <w:rsid w:val="00FF0437"/>
    <w:rsid w:val="00FF0F04"/>
    <w:rsid w:val="00FF1204"/>
    <w:rsid w:val="00FF1814"/>
    <w:rsid w:val="00FF1A0E"/>
    <w:rsid w:val="00FF25A3"/>
    <w:rsid w:val="00FF2681"/>
    <w:rsid w:val="00FF2AAD"/>
    <w:rsid w:val="00FF3331"/>
    <w:rsid w:val="00FF443C"/>
    <w:rsid w:val="00FF5B85"/>
    <w:rsid w:val="00FF6062"/>
    <w:rsid w:val="00FF62AC"/>
    <w:rsid w:val="00FF6608"/>
    <w:rsid w:val="00FF66F0"/>
    <w:rsid w:val="00FF6852"/>
    <w:rsid w:val="00FF710B"/>
    <w:rsid w:val="00FF7C73"/>
    <w:rsid w:val="375BC7EE"/>
    <w:rsid w:val="55A2B316"/>
    <w:rsid w:val="6F5C669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6E08B"/>
  <w15:chartTrackingRefBased/>
  <w15:docId w15:val="{FA0692D2-C0C6-4734-AB2E-AC6589895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F25479"/>
    <w:pPr>
      <w:spacing w:after="0" w:line="276" w:lineRule="auto"/>
    </w:pPr>
    <w:rPr>
      <w:rFonts w:ascii="Times New Roman" w:eastAsia="Calibri" w:hAnsi="Times New Roman" w:cs="Arial"/>
      <w:kern w:val="0"/>
      <w:sz w:val="24"/>
      <w:szCs w:val="20"/>
      <w:lang w:val="en-US"/>
      <w14:ligatures w14:val="none"/>
    </w:rPr>
  </w:style>
  <w:style w:type="paragraph" w:styleId="Antrat1">
    <w:name w:val="heading 1"/>
    <w:aliases w:val="Forit 1 lygis,FORIT H1,Section,Heading,Appendix,stydde,app heading 1,app heading 11,app heading 12,app heading 111,app heading 13,1,1 ghost,g,ghost,H1,Kapitel,Arial 14 Fett,Arial 14 Fett1,Arial 14 Fett2,Arial 16 Fett,Datasheet title,Chapter"/>
    <w:basedOn w:val="prastasis"/>
    <w:next w:val="Antrat2"/>
    <w:link w:val="Antrat1Diagrama"/>
    <w:uiPriority w:val="9"/>
    <w:qFormat/>
    <w:rsid w:val="00FE6C69"/>
    <w:pPr>
      <w:keepNext/>
      <w:numPr>
        <w:numId w:val="37"/>
      </w:numPr>
      <w:spacing w:before="240" w:after="100" w:afterAutospacing="1"/>
      <w:jc w:val="both"/>
      <w:outlineLvl w:val="0"/>
    </w:pPr>
    <w:rPr>
      <w:rFonts w:cs="Times New Roman"/>
      <w:b/>
      <w:bCs/>
      <w:caps/>
      <w:kern w:val="32"/>
      <w:sz w:val="28"/>
      <w:szCs w:val="28"/>
      <w:lang w:eastAsia="lt-LT"/>
    </w:rPr>
  </w:style>
  <w:style w:type="paragraph" w:styleId="Antrat2">
    <w:name w:val="heading 2"/>
    <w:aliases w:val="Forit 2 lygmuo,FORIT H2,Title Header2,Straipsnis,2,body,H2,h2,PIM2,prop2,2 headline,h,pc plus heading2,A.B.C.,Abschnitt,Arial 12 Fett Kursiv,TF-Overskrit 2,H21,H22,H23,H24,H25,H26,H27,H28,H29,H210,H211,H212,H213,H214,H215,H216,H217,H221,H231"/>
    <w:basedOn w:val="prastasis"/>
    <w:next w:val="prastasis"/>
    <w:link w:val="Antrat2Diagrama"/>
    <w:qFormat/>
    <w:rsid w:val="0005249C"/>
    <w:pPr>
      <w:keepNext/>
      <w:keepLines/>
      <w:numPr>
        <w:ilvl w:val="1"/>
        <w:numId w:val="37"/>
      </w:numPr>
      <w:tabs>
        <w:tab w:val="left" w:pos="709"/>
      </w:tabs>
      <w:spacing w:before="100" w:beforeAutospacing="1" w:after="100" w:afterAutospacing="1"/>
      <w:outlineLvl w:val="1"/>
    </w:pPr>
    <w:rPr>
      <w:rFonts w:cs="Times New Roman"/>
      <w:b/>
      <w:bCs/>
      <w:iCs/>
      <w:caps/>
      <w:szCs w:val="32"/>
      <w:lang w:val="lt-LT" w:eastAsia="lt-LT"/>
    </w:rPr>
  </w:style>
  <w:style w:type="paragraph" w:styleId="Antrat3">
    <w:name w:val="heading 3"/>
    <w:aliases w:val="Forit 3 lygmuo,Section Header3,Sub-Clause Paragraph,l3,3,h3,H3,3heading,heading 3,3 bullet,b,bullet,SECOND,Second,BLANK2,4 bullet,bdullet,pc heading3,1.2.3.,Org Heading 1,h1,Unterabschnitt,Arial 12 Fett,3m,prop3,TF-Overskrift 3,CT,H31,l31,CT1"/>
    <w:basedOn w:val="Antrat4"/>
    <w:next w:val="prastasis"/>
    <w:link w:val="Antrat3Diagrama"/>
    <w:autoRedefine/>
    <w:qFormat/>
    <w:rsid w:val="00AF6B0B"/>
    <w:pPr>
      <w:numPr>
        <w:ilvl w:val="2"/>
      </w:numPr>
      <w:outlineLvl w:val="2"/>
    </w:pPr>
  </w:style>
  <w:style w:type="paragraph" w:styleId="Antrat4">
    <w:name w:val="heading 4"/>
    <w:aliases w:val="Forit 4 lygmuo,FORIT H3,Sub-Clause Sub-paragraph,Heading 4 Char Char Char Char,I4,4,l4,heading4,I41,41,l41,heading41,h4,4heading,H4,4 dash,d,Ref Heading 1,rh1,Unterunterabschnitt,Heading4,H4-Heading 4,a.,heading 4,TF-Overskrift 4,H41,H42"/>
    <w:basedOn w:val="prastasis"/>
    <w:next w:val="prastasis"/>
    <w:link w:val="Antrat4Diagrama"/>
    <w:autoRedefine/>
    <w:uiPriority w:val="9"/>
    <w:qFormat/>
    <w:rsid w:val="005C7358"/>
    <w:pPr>
      <w:keepNext/>
      <w:numPr>
        <w:ilvl w:val="3"/>
        <w:numId w:val="37"/>
      </w:numPr>
      <w:spacing w:before="240" w:after="240"/>
      <w:jc w:val="both"/>
      <w:outlineLvl w:val="3"/>
    </w:pPr>
    <w:rPr>
      <w:rFonts w:eastAsia="Times New Roman" w:cs="Times New Roman"/>
      <w:b/>
      <w:bCs/>
      <w:szCs w:val="24"/>
      <w:lang w:val="lt-LT" w:eastAsia="lt-LT"/>
    </w:rPr>
  </w:style>
  <w:style w:type="paragraph" w:styleId="Antrat5">
    <w:name w:val="heading 5"/>
    <w:aliases w:val="FORIT 5 lygis"/>
    <w:basedOn w:val="prastasis"/>
    <w:next w:val="prastasis"/>
    <w:link w:val="Antrat5Diagrama"/>
    <w:uiPriority w:val="9"/>
    <w:qFormat/>
    <w:rsid w:val="0005249C"/>
    <w:pPr>
      <w:keepNext/>
      <w:numPr>
        <w:ilvl w:val="4"/>
        <w:numId w:val="37"/>
      </w:numPr>
      <w:spacing w:before="120" w:after="120"/>
      <w:outlineLvl w:val="4"/>
    </w:pPr>
    <w:rPr>
      <w:rFonts w:eastAsia="Times New Roman"/>
      <w:b/>
      <w:bCs/>
      <w:iCs/>
      <w:szCs w:val="26"/>
    </w:rPr>
  </w:style>
  <w:style w:type="paragraph" w:styleId="Antrat6">
    <w:name w:val="heading 6"/>
    <w:aliases w:val="PIM 6,6,Annex Heading 1"/>
    <w:basedOn w:val="prastasis"/>
    <w:next w:val="prastasis"/>
    <w:link w:val="Antrat6Diagrama"/>
    <w:uiPriority w:val="99"/>
    <w:qFormat/>
    <w:rsid w:val="0005249C"/>
    <w:pPr>
      <w:numPr>
        <w:ilvl w:val="5"/>
        <w:numId w:val="37"/>
      </w:numPr>
      <w:spacing w:before="100" w:beforeAutospacing="1" w:after="100" w:afterAutospacing="1"/>
      <w:outlineLvl w:val="5"/>
    </w:pPr>
    <w:rPr>
      <w:rFonts w:eastAsia="Times New Roman"/>
      <w:b/>
      <w:lang w:val="lt-LT" w:eastAsia="lt-LT"/>
    </w:rPr>
  </w:style>
  <w:style w:type="paragraph" w:styleId="Antrat7">
    <w:name w:val="heading 7"/>
    <w:aliases w:val="LKIIS specifikacija,PIM 7,Annex Heading 2"/>
    <w:basedOn w:val="prastasis"/>
    <w:next w:val="prastasis"/>
    <w:link w:val="Antrat7Diagrama"/>
    <w:uiPriority w:val="99"/>
    <w:unhideWhenUsed/>
    <w:qFormat/>
    <w:rsid w:val="0005249C"/>
    <w:pPr>
      <w:keepNext/>
      <w:keepLines/>
      <w:spacing w:before="100" w:beforeAutospacing="1" w:after="100" w:afterAutospacing="1"/>
      <w:ind w:left="1296" w:hanging="1296"/>
      <w:outlineLvl w:val="6"/>
    </w:pPr>
    <w:rPr>
      <w:rFonts w:eastAsiaTheme="majorEastAsia"/>
      <w:iCs/>
    </w:rPr>
  </w:style>
  <w:style w:type="paragraph" w:styleId="Antrat8">
    <w:name w:val="heading 8"/>
    <w:basedOn w:val="prastasis"/>
    <w:next w:val="prastasis"/>
    <w:link w:val="Antrat8Diagrama"/>
    <w:uiPriority w:val="9"/>
    <w:unhideWhenUsed/>
    <w:qFormat/>
    <w:rsid w:val="0005249C"/>
    <w:pPr>
      <w:keepNext/>
      <w:keepLines/>
      <w:numPr>
        <w:ilvl w:val="7"/>
        <w:numId w:val="37"/>
      </w:numPr>
      <w:spacing w:before="100" w:beforeAutospacing="1" w:after="100" w:afterAutospacing="1"/>
      <w:outlineLvl w:val="7"/>
    </w:pPr>
    <w:rPr>
      <w:rFonts w:eastAsia="Times New Roman"/>
      <w:lang w:bidi="en-US"/>
    </w:rPr>
  </w:style>
  <w:style w:type="paragraph" w:styleId="Antrat9">
    <w:name w:val="heading 9"/>
    <w:aliases w:val="PIM 9,Annex Heading 4"/>
    <w:basedOn w:val="prastasis"/>
    <w:next w:val="prastasis"/>
    <w:link w:val="Antrat9Diagrama"/>
    <w:uiPriority w:val="99"/>
    <w:unhideWhenUsed/>
    <w:qFormat/>
    <w:rsid w:val="0005249C"/>
    <w:pPr>
      <w:keepNext/>
      <w:keepLines/>
      <w:spacing w:before="100" w:beforeAutospacing="1" w:after="100" w:afterAutospacing="1"/>
      <w:ind w:left="1584" w:hanging="1584"/>
      <w:outlineLvl w:val="8"/>
    </w:pPr>
    <w:rPr>
      <w:rFonts w:eastAsia="Times New Roman"/>
      <w:iCs/>
      <w:lang w:bidi="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Forit 1 lygis Diagrama,FORIT H1 Diagrama,Section Diagrama,Heading Diagrama,Appendix Diagrama,stydde Diagrama,app heading 1 Diagrama,app heading 11 Diagrama,app heading 12 Diagrama,app heading 111 Diagrama,app heading 13 Diagrama"/>
    <w:basedOn w:val="Numatytasispastraiposriftas"/>
    <w:link w:val="Antrat1"/>
    <w:uiPriority w:val="9"/>
    <w:rsid w:val="0005249C"/>
    <w:rPr>
      <w:rFonts w:ascii="Times New Roman" w:eastAsia="Calibri" w:hAnsi="Times New Roman" w:cs="Times New Roman"/>
      <w:b/>
      <w:bCs/>
      <w:caps/>
      <w:kern w:val="32"/>
      <w:sz w:val="28"/>
      <w:szCs w:val="28"/>
      <w:lang w:val="en-US" w:eastAsia="lt-LT"/>
      <w14:ligatures w14:val="none"/>
    </w:rPr>
  </w:style>
  <w:style w:type="character" w:customStyle="1" w:styleId="Antrat2Diagrama">
    <w:name w:val="Antraštė 2 Diagrama"/>
    <w:aliases w:val="Forit 2 lygmuo Diagrama,FORIT H2 Diagrama,Title Header2 Diagrama,Straipsnis Diagrama,2 Diagrama,body Diagrama,H2 Diagrama,h2 Diagrama,PIM2 Diagrama,prop2 Diagrama,2 headline Diagrama,h Diagrama,pc plus heading2 Diagrama,H21 Diagrama"/>
    <w:basedOn w:val="Numatytasispastraiposriftas"/>
    <w:link w:val="Antrat2"/>
    <w:rsid w:val="0005249C"/>
    <w:rPr>
      <w:rFonts w:ascii="Times New Roman" w:eastAsia="Calibri" w:hAnsi="Times New Roman" w:cs="Times New Roman"/>
      <w:b/>
      <w:bCs/>
      <w:iCs/>
      <w:caps/>
      <w:kern w:val="0"/>
      <w:sz w:val="24"/>
      <w:szCs w:val="32"/>
      <w:lang w:eastAsia="lt-LT"/>
      <w14:ligatures w14:val="none"/>
    </w:rPr>
  </w:style>
  <w:style w:type="character" w:customStyle="1" w:styleId="Antrat3Diagrama">
    <w:name w:val="Antraštė 3 Diagrama"/>
    <w:aliases w:val="Forit 3 lygmuo Diagrama,Section Header3 Diagrama,Sub-Clause Paragraph Diagrama,l3 Diagrama,3 Diagrama,h3 Diagrama,H3 Diagrama,3heading Diagrama,heading 3 Diagrama,3 bullet Diagrama,b Diagrama,bullet Diagrama,SECOND Diagrama"/>
    <w:basedOn w:val="Numatytasispastraiposriftas"/>
    <w:link w:val="Antrat3"/>
    <w:rsid w:val="00AF6B0B"/>
    <w:rPr>
      <w:rFonts w:ascii="Times New Roman" w:eastAsia="Times New Roman" w:hAnsi="Times New Roman" w:cs="Times New Roman"/>
      <w:b/>
      <w:bCs/>
      <w:kern w:val="0"/>
      <w:sz w:val="24"/>
      <w:szCs w:val="24"/>
      <w:lang w:eastAsia="lt-LT"/>
      <w14:ligatures w14:val="none"/>
    </w:rPr>
  </w:style>
  <w:style w:type="character" w:customStyle="1" w:styleId="Antrat4Diagrama">
    <w:name w:val="Antraštė 4 Diagrama"/>
    <w:aliases w:val="Forit 4 lygmuo Diagrama,FORIT H3 Diagrama,Sub-Clause Sub-paragraph Diagrama,Heading 4 Char Char Char Char Diagrama,I4 Diagrama,4 Diagrama,l4 Diagrama,heading4 Diagrama,I41 Diagrama,41 Diagrama,l41 Diagrama,heading41 Diagrama"/>
    <w:basedOn w:val="Numatytasispastraiposriftas"/>
    <w:link w:val="Antrat4"/>
    <w:uiPriority w:val="9"/>
    <w:rsid w:val="005C7358"/>
    <w:rPr>
      <w:rFonts w:ascii="Times New Roman" w:eastAsia="Times New Roman" w:hAnsi="Times New Roman" w:cs="Times New Roman"/>
      <w:b/>
      <w:bCs/>
      <w:kern w:val="0"/>
      <w:sz w:val="24"/>
      <w:szCs w:val="24"/>
      <w:lang w:eastAsia="lt-LT"/>
      <w14:ligatures w14:val="none"/>
    </w:rPr>
  </w:style>
  <w:style w:type="character" w:customStyle="1" w:styleId="Antrat5Diagrama">
    <w:name w:val="Antraštė 5 Diagrama"/>
    <w:aliases w:val="FORIT 5 lygis Diagrama"/>
    <w:basedOn w:val="Numatytasispastraiposriftas"/>
    <w:link w:val="Antrat5"/>
    <w:uiPriority w:val="9"/>
    <w:rsid w:val="0005249C"/>
    <w:rPr>
      <w:rFonts w:ascii="Times New Roman" w:eastAsia="Times New Roman" w:hAnsi="Times New Roman" w:cs="Arial"/>
      <w:b/>
      <w:bCs/>
      <w:iCs/>
      <w:kern w:val="0"/>
      <w:sz w:val="24"/>
      <w:szCs w:val="26"/>
      <w:lang w:val="en-US"/>
      <w14:ligatures w14:val="none"/>
    </w:rPr>
  </w:style>
  <w:style w:type="character" w:customStyle="1" w:styleId="Antrat6Diagrama">
    <w:name w:val="Antraštė 6 Diagrama"/>
    <w:aliases w:val="PIM 6 Diagrama,6 Diagrama,Annex Heading 1 Diagrama"/>
    <w:basedOn w:val="Numatytasispastraiposriftas"/>
    <w:link w:val="Antrat6"/>
    <w:uiPriority w:val="99"/>
    <w:rsid w:val="0005249C"/>
    <w:rPr>
      <w:rFonts w:ascii="Times New Roman" w:eastAsia="Times New Roman" w:hAnsi="Times New Roman" w:cs="Arial"/>
      <w:b/>
      <w:kern w:val="0"/>
      <w:sz w:val="24"/>
      <w:szCs w:val="20"/>
      <w:lang w:eastAsia="lt-LT"/>
      <w14:ligatures w14:val="none"/>
    </w:rPr>
  </w:style>
  <w:style w:type="character" w:customStyle="1" w:styleId="Antrat7Diagrama">
    <w:name w:val="Antraštė 7 Diagrama"/>
    <w:aliases w:val="LKIIS specifikacija Diagrama,PIM 7 Diagrama,Annex Heading 2 Diagrama"/>
    <w:basedOn w:val="Numatytasispastraiposriftas"/>
    <w:link w:val="Antrat7"/>
    <w:uiPriority w:val="99"/>
    <w:rsid w:val="0005249C"/>
    <w:rPr>
      <w:rFonts w:ascii="Times New Roman" w:eastAsiaTheme="majorEastAsia" w:hAnsi="Times New Roman" w:cs="Arial"/>
      <w:iCs/>
      <w:kern w:val="0"/>
      <w:sz w:val="24"/>
      <w:szCs w:val="20"/>
      <w:lang w:val="en-US"/>
      <w14:ligatures w14:val="none"/>
    </w:rPr>
  </w:style>
  <w:style w:type="character" w:customStyle="1" w:styleId="Antrat8Diagrama">
    <w:name w:val="Antraštė 8 Diagrama"/>
    <w:basedOn w:val="Numatytasispastraiposriftas"/>
    <w:link w:val="Antrat8"/>
    <w:uiPriority w:val="9"/>
    <w:rsid w:val="0005249C"/>
    <w:rPr>
      <w:rFonts w:ascii="Times New Roman" w:eastAsia="Times New Roman" w:hAnsi="Times New Roman" w:cs="Arial"/>
      <w:kern w:val="0"/>
      <w:sz w:val="24"/>
      <w:szCs w:val="20"/>
      <w:lang w:val="en-US" w:bidi="en-US"/>
      <w14:ligatures w14:val="none"/>
    </w:rPr>
  </w:style>
  <w:style w:type="character" w:customStyle="1" w:styleId="Antrat9Diagrama">
    <w:name w:val="Antraštė 9 Diagrama"/>
    <w:aliases w:val="PIM 9 Diagrama,Annex Heading 4 Diagrama"/>
    <w:basedOn w:val="Numatytasispastraiposriftas"/>
    <w:link w:val="Antrat9"/>
    <w:uiPriority w:val="99"/>
    <w:rsid w:val="0005249C"/>
    <w:rPr>
      <w:rFonts w:ascii="Times New Roman" w:eastAsia="Times New Roman" w:hAnsi="Times New Roman" w:cs="Arial"/>
      <w:iCs/>
      <w:kern w:val="0"/>
      <w:sz w:val="24"/>
      <w:szCs w:val="20"/>
      <w:lang w:val="en-US" w:bidi="en-US"/>
      <w14:ligatures w14:val="none"/>
    </w:rPr>
  </w:style>
  <w:style w:type="paragraph" w:customStyle="1" w:styleId="1BULarial">
    <w:name w:val="1BUL_arial"/>
    <w:basedOn w:val="prastasis"/>
    <w:link w:val="1BULarialChar"/>
    <w:qFormat/>
    <w:rsid w:val="0005249C"/>
    <w:pPr>
      <w:numPr>
        <w:numId w:val="1"/>
      </w:numPr>
      <w:contextualSpacing/>
      <w:jc w:val="both"/>
    </w:pPr>
    <w:rPr>
      <w:rFonts w:eastAsia="Times New Roman"/>
      <w:szCs w:val="18"/>
      <w:lang w:val="lt-LT" w:eastAsia="lt-LT"/>
    </w:rPr>
  </w:style>
  <w:style w:type="character" w:customStyle="1" w:styleId="1BULarialChar">
    <w:name w:val="1BUL_arial Char"/>
    <w:basedOn w:val="Numatytasispastraiposriftas"/>
    <w:link w:val="1BULarial"/>
    <w:rsid w:val="0005249C"/>
    <w:rPr>
      <w:rFonts w:ascii="Times New Roman" w:eastAsia="Times New Roman" w:hAnsi="Times New Roman" w:cs="Arial"/>
      <w:kern w:val="0"/>
      <w:sz w:val="24"/>
      <w:szCs w:val="18"/>
      <w:lang w:eastAsia="lt-LT"/>
      <w14:ligatures w14:val="none"/>
    </w:rPr>
  </w:style>
  <w:style w:type="paragraph" w:customStyle="1" w:styleId="1NUMarial">
    <w:name w:val="1NUM_arial"/>
    <w:basedOn w:val="prastasis"/>
    <w:link w:val="1NUMarialChar"/>
    <w:qFormat/>
    <w:rsid w:val="0005249C"/>
    <w:pPr>
      <w:numPr>
        <w:numId w:val="6"/>
      </w:numPr>
      <w:contextualSpacing/>
      <w:jc w:val="both"/>
    </w:pPr>
    <w:rPr>
      <w:lang w:val="lt-LT" w:eastAsia="lt-LT"/>
    </w:rPr>
  </w:style>
  <w:style w:type="character" w:customStyle="1" w:styleId="1NUMarialChar">
    <w:name w:val="1NUM_arial Char"/>
    <w:basedOn w:val="Numatytasispastraiposriftas"/>
    <w:link w:val="1NUMarial"/>
    <w:rsid w:val="0005249C"/>
    <w:rPr>
      <w:rFonts w:ascii="Times New Roman" w:eastAsia="Calibri" w:hAnsi="Times New Roman" w:cs="Arial"/>
      <w:kern w:val="0"/>
      <w:sz w:val="24"/>
      <w:szCs w:val="20"/>
      <w:lang w:eastAsia="lt-LT"/>
      <w14:ligatures w14:val="none"/>
    </w:rPr>
  </w:style>
  <w:style w:type="paragraph" w:customStyle="1" w:styleId="2BULarial">
    <w:name w:val="2BUL_arial"/>
    <w:basedOn w:val="prastasis"/>
    <w:link w:val="2BULarialChar"/>
    <w:qFormat/>
    <w:rsid w:val="0005249C"/>
    <w:pPr>
      <w:numPr>
        <w:numId w:val="35"/>
      </w:numPr>
      <w:tabs>
        <w:tab w:val="left" w:pos="851"/>
      </w:tabs>
      <w:contextualSpacing/>
      <w:jc w:val="both"/>
    </w:pPr>
    <w:rPr>
      <w:rFonts w:eastAsia="Times New Roman"/>
      <w:szCs w:val="18"/>
      <w:lang w:eastAsia="lt-LT"/>
    </w:rPr>
  </w:style>
  <w:style w:type="character" w:customStyle="1" w:styleId="2BULarialChar">
    <w:name w:val="2BUL_arial Char"/>
    <w:basedOn w:val="Numatytasispastraiposriftas"/>
    <w:link w:val="2BULarial"/>
    <w:rsid w:val="0005249C"/>
    <w:rPr>
      <w:rFonts w:ascii="Times New Roman" w:eastAsia="Times New Roman" w:hAnsi="Times New Roman" w:cs="Arial"/>
      <w:kern w:val="0"/>
      <w:sz w:val="24"/>
      <w:szCs w:val="18"/>
      <w:lang w:val="en-US" w:eastAsia="lt-LT"/>
      <w14:ligatures w14:val="none"/>
    </w:rPr>
  </w:style>
  <w:style w:type="paragraph" w:customStyle="1" w:styleId="2NUMarial">
    <w:name w:val="2NUM_arial"/>
    <w:basedOn w:val="prastasis"/>
    <w:link w:val="2NUMarialChar"/>
    <w:qFormat/>
    <w:rsid w:val="0005249C"/>
    <w:pPr>
      <w:ind w:left="792" w:hanging="432"/>
      <w:contextualSpacing/>
      <w:jc w:val="both"/>
    </w:pPr>
  </w:style>
  <w:style w:type="character" w:customStyle="1" w:styleId="2NUMarialChar">
    <w:name w:val="2NUM_arial Char"/>
    <w:basedOn w:val="Numatytasispastraiposriftas"/>
    <w:link w:val="2NUMarial"/>
    <w:rsid w:val="0005249C"/>
    <w:rPr>
      <w:rFonts w:ascii="Times New Roman" w:eastAsia="Calibri" w:hAnsi="Times New Roman" w:cs="Arial"/>
      <w:kern w:val="0"/>
      <w:sz w:val="24"/>
      <w:szCs w:val="20"/>
      <w:lang w:val="en-US"/>
      <w14:ligatures w14:val="none"/>
    </w:rPr>
  </w:style>
  <w:style w:type="paragraph" w:customStyle="1" w:styleId="3BULarial">
    <w:name w:val="3BUL_arial"/>
    <w:basedOn w:val="prastasis"/>
    <w:link w:val="3BULarialChar"/>
    <w:qFormat/>
    <w:rsid w:val="0005249C"/>
    <w:pPr>
      <w:numPr>
        <w:ilvl w:val="1"/>
        <w:numId w:val="2"/>
      </w:numPr>
      <w:contextualSpacing/>
      <w:jc w:val="both"/>
    </w:pPr>
    <w:rPr>
      <w:rFonts w:eastAsia="Times New Roman"/>
      <w:lang w:eastAsia="lt-LT"/>
    </w:rPr>
  </w:style>
  <w:style w:type="character" w:customStyle="1" w:styleId="3BULarialChar">
    <w:name w:val="3BUL_arial Char"/>
    <w:basedOn w:val="Numatytasispastraiposriftas"/>
    <w:link w:val="3BULarial"/>
    <w:rsid w:val="0005249C"/>
    <w:rPr>
      <w:rFonts w:ascii="Times New Roman" w:eastAsia="Times New Roman" w:hAnsi="Times New Roman" w:cs="Arial"/>
      <w:kern w:val="0"/>
      <w:sz w:val="24"/>
      <w:szCs w:val="20"/>
      <w:lang w:val="en-US" w:eastAsia="lt-LT"/>
      <w14:ligatures w14:val="none"/>
    </w:rPr>
  </w:style>
  <w:style w:type="paragraph" w:customStyle="1" w:styleId="3NUMarial">
    <w:name w:val="3NUM_arial"/>
    <w:basedOn w:val="prastasis"/>
    <w:link w:val="3NUMarialChar"/>
    <w:qFormat/>
    <w:rsid w:val="0005249C"/>
    <w:pPr>
      <w:numPr>
        <w:ilvl w:val="2"/>
        <w:numId w:val="7"/>
      </w:numPr>
      <w:tabs>
        <w:tab w:val="left" w:pos="1418"/>
      </w:tabs>
      <w:contextualSpacing/>
      <w:jc w:val="both"/>
    </w:pPr>
    <w:rPr>
      <w:rFonts w:eastAsia="Times New Roman"/>
      <w:lang w:val="lt-LT"/>
    </w:rPr>
  </w:style>
  <w:style w:type="character" w:customStyle="1" w:styleId="3NUMarialChar">
    <w:name w:val="3NUM_arial Char"/>
    <w:basedOn w:val="Numatytasispastraiposriftas"/>
    <w:link w:val="3NUMarial"/>
    <w:rsid w:val="0005249C"/>
    <w:rPr>
      <w:rFonts w:ascii="Times New Roman" w:eastAsia="Times New Roman" w:hAnsi="Times New Roman" w:cs="Arial"/>
      <w:kern w:val="0"/>
      <w:sz w:val="24"/>
      <w:szCs w:val="20"/>
      <w14:ligatures w14:val="none"/>
    </w:rPr>
  </w:style>
  <w:style w:type="paragraph" w:customStyle="1" w:styleId="Lentekstasarial">
    <w:name w:val="Len_tekstas_arial"/>
    <w:basedOn w:val="prastasis"/>
    <w:link w:val="LentekstasarialChar"/>
    <w:qFormat/>
    <w:rsid w:val="0005249C"/>
    <w:pPr>
      <w:spacing w:before="120" w:after="120"/>
      <w:jc w:val="both"/>
    </w:pPr>
    <w:rPr>
      <w:sz w:val="18"/>
      <w:szCs w:val="18"/>
    </w:rPr>
  </w:style>
  <w:style w:type="character" w:customStyle="1" w:styleId="LentekstasarialChar">
    <w:name w:val="Len_tekstas_arial Char"/>
    <w:basedOn w:val="Numatytasispastraiposriftas"/>
    <w:link w:val="Lentekstasarial"/>
    <w:rsid w:val="0005249C"/>
    <w:rPr>
      <w:rFonts w:ascii="Times New Roman" w:eastAsia="Calibri" w:hAnsi="Times New Roman" w:cs="Arial"/>
      <w:kern w:val="0"/>
      <w:sz w:val="18"/>
      <w:szCs w:val="18"/>
      <w:lang w:val="en-US"/>
      <w14:ligatures w14:val="none"/>
    </w:rPr>
  </w:style>
  <w:style w:type="paragraph" w:customStyle="1" w:styleId="LENBUL1arial">
    <w:name w:val="LEN_BUL1_arial"/>
    <w:basedOn w:val="Lentekstasarial"/>
    <w:link w:val="LENBUL1arialChar"/>
    <w:qFormat/>
    <w:rsid w:val="0005249C"/>
    <w:pPr>
      <w:tabs>
        <w:tab w:val="left" w:pos="296"/>
        <w:tab w:val="left" w:pos="479"/>
      </w:tabs>
      <w:ind w:left="720" w:hanging="360"/>
      <w:contextualSpacing/>
    </w:pPr>
  </w:style>
  <w:style w:type="character" w:customStyle="1" w:styleId="LENBUL1arialChar">
    <w:name w:val="LEN_BUL1_arial Char"/>
    <w:basedOn w:val="LentekstasarialChar"/>
    <w:link w:val="LENBUL1arial"/>
    <w:rsid w:val="0005249C"/>
    <w:rPr>
      <w:rFonts w:ascii="Times New Roman" w:eastAsia="Calibri" w:hAnsi="Times New Roman" w:cs="Arial"/>
      <w:kern w:val="0"/>
      <w:sz w:val="18"/>
      <w:szCs w:val="18"/>
      <w:lang w:val="en-US"/>
      <w14:ligatures w14:val="non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Diagrama, Char Diagrama1"/>
    <w:basedOn w:val="prastasis"/>
    <w:link w:val="AntratsDiagrama"/>
    <w:uiPriority w:val="99"/>
    <w:unhideWhenUsed/>
    <w:rsid w:val="0005249C"/>
    <w:pPr>
      <w:tabs>
        <w:tab w:val="center" w:pos="4680"/>
        <w:tab w:val="right" w:pos="9360"/>
      </w:tabs>
      <w:spacing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05249C"/>
    <w:rPr>
      <w:rFonts w:ascii="Times New Roman" w:eastAsia="Calibri" w:hAnsi="Times New Roman" w:cs="Arial"/>
      <w:kern w:val="0"/>
      <w:sz w:val="24"/>
      <w:szCs w:val="20"/>
      <w:lang w:val="en-US"/>
      <w14:ligatures w14:val="none"/>
    </w:rPr>
  </w:style>
  <w:style w:type="paragraph" w:customStyle="1" w:styleId="LenBUL2arial">
    <w:name w:val="Len_BUL2_arial"/>
    <w:basedOn w:val="LENBUL1arial"/>
    <w:link w:val="LenBUL2arialChar"/>
    <w:qFormat/>
    <w:rsid w:val="0005249C"/>
    <w:pPr>
      <w:numPr>
        <w:numId w:val="3"/>
      </w:numPr>
      <w:tabs>
        <w:tab w:val="clear" w:pos="479"/>
        <w:tab w:val="left" w:pos="459"/>
      </w:tabs>
    </w:pPr>
  </w:style>
  <w:style w:type="character" w:customStyle="1" w:styleId="LenBUL2arialChar">
    <w:name w:val="Len_BUL2_arial Char"/>
    <w:basedOn w:val="LENBUL1arialChar"/>
    <w:link w:val="LenBUL2arial"/>
    <w:rsid w:val="0005249C"/>
    <w:rPr>
      <w:rFonts w:ascii="Times New Roman" w:eastAsia="Calibri" w:hAnsi="Times New Roman" w:cs="Arial"/>
      <w:kern w:val="0"/>
      <w:sz w:val="18"/>
      <w:szCs w:val="18"/>
      <w:lang w:val="en-US"/>
      <w14:ligatures w14:val="none"/>
    </w:rPr>
  </w:style>
  <w:style w:type="paragraph" w:customStyle="1" w:styleId="LenBUL3arial">
    <w:name w:val="Len_BUL3_arial"/>
    <w:basedOn w:val="LENBUL1arial"/>
    <w:link w:val="LenBUL3arialChar"/>
    <w:qFormat/>
    <w:rsid w:val="0005249C"/>
    <w:pPr>
      <w:numPr>
        <w:ilvl w:val="1"/>
        <w:numId w:val="4"/>
      </w:numPr>
      <w:tabs>
        <w:tab w:val="left" w:pos="526"/>
        <w:tab w:val="left" w:pos="806"/>
      </w:tabs>
    </w:pPr>
  </w:style>
  <w:style w:type="character" w:customStyle="1" w:styleId="LenBUL3arialChar">
    <w:name w:val="Len_BUL3_arial Char"/>
    <w:basedOn w:val="LENBUL1arialChar"/>
    <w:link w:val="LenBUL3arial"/>
    <w:rsid w:val="0005249C"/>
    <w:rPr>
      <w:rFonts w:ascii="Times New Roman" w:eastAsia="Calibri" w:hAnsi="Times New Roman" w:cs="Arial"/>
      <w:kern w:val="0"/>
      <w:sz w:val="18"/>
      <w:szCs w:val="18"/>
      <w:lang w:val="en-US"/>
      <w14:ligatures w14:val="none"/>
    </w:rPr>
  </w:style>
  <w:style w:type="paragraph" w:customStyle="1" w:styleId="Lenheadarial">
    <w:name w:val="Len_head_arial"/>
    <w:basedOn w:val="prastasis"/>
    <w:link w:val="LenheadarialChar"/>
    <w:qFormat/>
    <w:rsid w:val="0005249C"/>
    <w:pPr>
      <w:spacing w:before="120" w:after="120"/>
    </w:pPr>
    <w:rPr>
      <w:color w:val="FFFFFF" w:themeColor="background1"/>
      <w:sz w:val="18"/>
    </w:rPr>
  </w:style>
  <w:style w:type="character" w:customStyle="1" w:styleId="LenheadarialChar">
    <w:name w:val="Len_head_arial Char"/>
    <w:basedOn w:val="Numatytasispastraiposriftas"/>
    <w:link w:val="Lenheadarial"/>
    <w:rsid w:val="0005249C"/>
    <w:rPr>
      <w:rFonts w:ascii="Times New Roman" w:eastAsia="Calibri" w:hAnsi="Times New Roman" w:cs="Arial"/>
      <w:color w:val="FFFFFF" w:themeColor="background1"/>
      <w:kern w:val="0"/>
      <w:sz w:val="18"/>
      <w:szCs w:val="20"/>
      <w:lang w:val="en-US"/>
      <w14:ligatures w14:val="none"/>
    </w:rPr>
  </w:style>
  <w:style w:type="paragraph" w:customStyle="1" w:styleId="LenNUM1arial">
    <w:name w:val="Len_NUM1_arial"/>
    <w:basedOn w:val="1NUMarial"/>
    <w:link w:val="LenNUM1arialChar"/>
    <w:qFormat/>
    <w:rsid w:val="0005249C"/>
    <w:pPr>
      <w:numPr>
        <w:numId w:val="0"/>
      </w:numPr>
      <w:spacing w:before="100" w:beforeAutospacing="1" w:after="100" w:afterAutospacing="1"/>
      <w:ind w:left="357" w:hanging="357"/>
    </w:pPr>
    <w:rPr>
      <w:sz w:val="18"/>
      <w:szCs w:val="18"/>
    </w:rPr>
  </w:style>
  <w:style w:type="character" w:customStyle="1" w:styleId="LenNUM1arialChar">
    <w:name w:val="Len_NUM1_arial Char"/>
    <w:basedOn w:val="1NUMarialChar"/>
    <w:link w:val="LenNUM1arial"/>
    <w:rsid w:val="0005249C"/>
    <w:rPr>
      <w:rFonts w:ascii="Times New Roman" w:eastAsia="Calibri" w:hAnsi="Times New Roman" w:cs="Arial"/>
      <w:kern w:val="0"/>
      <w:sz w:val="18"/>
      <w:szCs w:val="18"/>
      <w:lang w:eastAsia="lt-LT"/>
      <w14:ligatures w14:val="none"/>
    </w:rPr>
  </w:style>
  <w:style w:type="paragraph" w:customStyle="1" w:styleId="LenNUM2arial">
    <w:name w:val="Len_NUM2_arial"/>
    <w:basedOn w:val="1NUMarial"/>
    <w:link w:val="LenNUM2arialChar"/>
    <w:qFormat/>
    <w:rsid w:val="0005249C"/>
    <w:pPr>
      <w:numPr>
        <w:ilvl w:val="1"/>
        <w:numId w:val="5"/>
      </w:numPr>
      <w:spacing w:before="120"/>
    </w:pPr>
    <w:rPr>
      <w:sz w:val="18"/>
      <w:szCs w:val="18"/>
    </w:rPr>
  </w:style>
  <w:style w:type="character" w:customStyle="1" w:styleId="LenNUM2arialChar">
    <w:name w:val="Len_NUM2_arial Char"/>
    <w:basedOn w:val="1NUMarialChar"/>
    <w:link w:val="LenNUM2arial"/>
    <w:rsid w:val="0005249C"/>
    <w:rPr>
      <w:rFonts w:ascii="Times New Roman" w:eastAsia="Calibri" w:hAnsi="Times New Roman" w:cs="Arial"/>
      <w:kern w:val="0"/>
      <w:sz w:val="18"/>
      <w:szCs w:val="18"/>
      <w:lang w:eastAsia="lt-LT"/>
      <w14:ligatures w14:val="none"/>
    </w:rPr>
  </w:style>
  <w:style w:type="paragraph" w:customStyle="1" w:styleId="LenNUM3arial">
    <w:name w:val="Len_NUM3_arial"/>
    <w:basedOn w:val="LenNUM1arial"/>
    <w:link w:val="LenNUM3arialChar"/>
    <w:qFormat/>
    <w:rsid w:val="0005249C"/>
    <w:pPr>
      <w:ind w:left="1224" w:hanging="504"/>
    </w:pPr>
  </w:style>
  <w:style w:type="character" w:customStyle="1" w:styleId="LenNUM3arialChar">
    <w:name w:val="Len_NUM3_arial Char"/>
    <w:basedOn w:val="LenNUM1arialChar"/>
    <w:link w:val="LenNUM3arial"/>
    <w:rsid w:val="0005249C"/>
    <w:rPr>
      <w:rFonts w:ascii="Times New Roman" w:eastAsia="Calibri" w:hAnsi="Times New Roman" w:cs="Arial"/>
      <w:kern w:val="0"/>
      <w:sz w:val="18"/>
      <w:szCs w:val="18"/>
      <w:lang w:eastAsia="lt-LT"/>
      <w14:ligatures w14:val="none"/>
    </w:rPr>
  </w:style>
  <w:style w:type="paragraph" w:customStyle="1" w:styleId="Lenpavadarial">
    <w:name w:val="Len_pavad_arial"/>
    <w:basedOn w:val="prastasis"/>
    <w:link w:val="LenpavadarialChar"/>
    <w:qFormat/>
    <w:rsid w:val="0005249C"/>
    <w:pPr>
      <w:keepNext/>
    </w:pPr>
    <w:rPr>
      <w:rFonts w:eastAsia="Times New Roman"/>
      <w:lang w:eastAsia="lt-LT"/>
    </w:rPr>
  </w:style>
  <w:style w:type="character" w:customStyle="1" w:styleId="LenpavadarialChar">
    <w:name w:val="Len_pavad_arial Char"/>
    <w:basedOn w:val="Numatytasispastraiposriftas"/>
    <w:link w:val="Lenpavadarial"/>
    <w:rsid w:val="0005249C"/>
    <w:rPr>
      <w:rFonts w:ascii="Times New Roman" w:eastAsia="Times New Roman" w:hAnsi="Times New Roman" w:cs="Arial"/>
      <w:kern w:val="0"/>
      <w:sz w:val="24"/>
      <w:szCs w:val="20"/>
      <w:lang w:val="en-US" w:eastAsia="lt-LT"/>
      <w14:ligatures w14:val="none"/>
    </w:rPr>
  </w:style>
  <w:style w:type="paragraph" w:customStyle="1" w:styleId="Pastarial">
    <w:name w:val="Past_arial"/>
    <w:basedOn w:val="prastasis"/>
    <w:link w:val="PastarialChar"/>
    <w:qFormat/>
    <w:rsid w:val="0005249C"/>
    <w:pPr>
      <w:framePr w:hSpace="180" w:wrap="around" w:vAnchor="text" w:hAnchor="margin" w:xAlign="right" w:y="-44"/>
      <w:tabs>
        <w:tab w:val="left" w:pos="7051"/>
      </w:tabs>
      <w:spacing w:before="240" w:after="240"/>
      <w:suppressOverlap/>
      <w:jc w:val="both"/>
    </w:pPr>
    <w:rPr>
      <w:i/>
      <w:lang w:val="lt-LT" w:eastAsia="en-GB"/>
    </w:rPr>
  </w:style>
  <w:style w:type="character" w:customStyle="1" w:styleId="PastarialChar">
    <w:name w:val="Past_arial Char"/>
    <w:basedOn w:val="Numatytasispastraiposriftas"/>
    <w:link w:val="Pastarial"/>
    <w:rsid w:val="0005249C"/>
    <w:rPr>
      <w:rFonts w:ascii="Times New Roman" w:eastAsia="Calibri" w:hAnsi="Times New Roman" w:cs="Arial"/>
      <w:i/>
      <w:kern w:val="0"/>
      <w:sz w:val="24"/>
      <w:szCs w:val="20"/>
      <w:lang w:eastAsia="en-GB"/>
      <w14:ligatures w14:val="none"/>
    </w:rPr>
  </w:style>
  <w:style w:type="paragraph" w:customStyle="1" w:styleId="Pavpavadarial">
    <w:name w:val="Pav_pavad_arial"/>
    <w:basedOn w:val="prastasis"/>
    <w:next w:val="Tekstasarial"/>
    <w:link w:val="PavpavadarialChar"/>
    <w:qFormat/>
    <w:rsid w:val="0005249C"/>
    <w:pPr>
      <w:spacing w:after="240" w:line="240" w:lineRule="auto"/>
      <w:jc w:val="center"/>
    </w:pPr>
    <w:rPr>
      <w:rFonts w:eastAsia="Times New Roman" w:cs="Times New Roman"/>
      <w:noProof/>
      <w:sz w:val="22"/>
      <w:lang w:val="lt-LT" w:eastAsia="lt-LT"/>
    </w:rPr>
  </w:style>
  <w:style w:type="paragraph" w:customStyle="1" w:styleId="Tekstasarial">
    <w:name w:val="Tekstas_arial"/>
    <w:basedOn w:val="prastasis"/>
    <w:link w:val="TekstasarialChar"/>
    <w:qFormat/>
    <w:rsid w:val="0005249C"/>
    <w:pPr>
      <w:spacing w:before="120" w:after="120"/>
      <w:jc w:val="both"/>
    </w:pPr>
    <w:rPr>
      <w:rFonts w:eastAsia="Times New Roman"/>
      <w:lang w:val="lt-LT"/>
    </w:rPr>
  </w:style>
  <w:style w:type="character" w:customStyle="1" w:styleId="TekstasarialChar">
    <w:name w:val="Tekstas_arial Char"/>
    <w:basedOn w:val="Numatytasispastraiposriftas"/>
    <w:link w:val="Tekstasarial"/>
    <w:rsid w:val="0005249C"/>
    <w:rPr>
      <w:rFonts w:ascii="Times New Roman" w:eastAsia="Times New Roman" w:hAnsi="Times New Roman" w:cs="Arial"/>
      <w:kern w:val="0"/>
      <w:sz w:val="24"/>
      <w:szCs w:val="20"/>
      <w14:ligatures w14:val="none"/>
    </w:rPr>
  </w:style>
  <w:style w:type="character" w:customStyle="1" w:styleId="PavpavadarialChar">
    <w:name w:val="Pav_pavad_arial Char"/>
    <w:basedOn w:val="Numatytasispastraiposriftas"/>
    <w:link w:val="Pavpavadarial"/>
    <w:rsid w:val="0005249C"/>
    <w:rPr>
      <w:rFonts w:ascii="Times New Roman" w:eastAsia="Times New Roman" w:hAnsi="Times New Roman" w:cs="Times New Roman"/>
      <w:noProof/>
      <w:kern w:val="0"/>
      <w:szCs w:val="20"/>
      <w:lang w:eastAsia="lt-LT"/>
      <w14:ligatures w14:val="none"/>
    </w:rPr>
  </w:style>
  <w:style w:type="paragraph" w:styleId="Turinys1">
    <w:name w:val="toc 1"/>
    <w:basedOn w:val="prastasis"/>
    <w:next w:val="prastasis"/>
    <w:autoRedefine/>
    <w:uiPriority w:val="39"/>
    <w:unhideWhenUsed/>
    <w:rsid w:val="001409CC"/>
    <w:pPr>
      <w:tabs>
        <w:tab w:val="left" w:pos="400"/>
        <w:tab w:val="right" w:leader="dot" w:pos="10194"/>
      </w:tabs>
      <w:spacing w:after="100"/>
    </w:pPr>
    <w:rPr>
      <w:sz w:val="22"/>
    </w:rPr>
  </w:style>
  <w:style w:type="paragraph" w:styleId="Turinys2">
    <w:name w:val="toc 2"/>
    <w:basedOn w:val="prastasis"/>
    <w:next w:val="prastasis"/>
    <w:autoRedefine/>
    <w:uiPriority w:val="39"/>
    <w:unhideWhenUsed/>
    <w:rsid w:val="0005249C"/>
    <w:pPr>
      <w:tabs>
        <w:tab w:val="left" w:pos="800"/>
        <w:tab w:val="right" w:leader="dot" w:pos="10194"/>
      </w:tabs>
      <w:spacing w:after="100"/>
      <w:ind w:left="200"/>
    </w:pPr>
    <w:rPr>
      <w:sz w:val="22"/>
    </w:rPr>
  </w:style>
  <w:style w:type="paragraph" w:styleId="Turinioantrat">
    <w:name w:val="TOC Heading"/>
    <w:basedOn w:val="Antrat1"/>
    <w:next w:val="prastasis"/>
    <w:uiPriority w:val="39"/>
    <w:unhideWhenUsed/>
    <w:qFormat/>
    <w:rsid w:val="0005249C"/>
    <w:pPr>
      <w:keepLines/>
      <w:spacing w:after="0" w:afterAutospacing="0" w:line="259" w:lineRule="auto"/>
      <w:ind w:left="0" w:firstLine="0"/>
      <w:outlineLvl w:val="9"/>
    </w:pPr>
    <w:rPr>
      <w:rFonts w:asciiTheme="majorHAnsi" w:eastAsiaTheme="majorEastAsia" w:hAnsiTheme="majorHAnsi" w:cstheme="majorBidi"/>
      <w:bCs w:val="0"/>
      <w:color w:val="103C5E"/>
      <w:kern w:val="0"/>
      <w:sz w:val="32"/>
    </w:rPr>
  </w:style>
  <w:style w:type="paragraph" w:styleId="Porat">
    <w:name w:val="footer"/>
    <w:aliases w:val="Footer_arial"/>
    <w:basedOn w:val="prastasis"/>
    <w:link w:val="PoratDiagrama1"/>
    <w:uiPriority w:val="99"/>
    <w:unhideWhenUsed/>
    <w:rsid w:val="0005249C"/>
    <w:pPr>
      <w:tabs>
        <w:tab w:val="center" w:pos="4680"/>
        <w:tab w:val="right" w:pos="9360"/>
      </w:tabs>
      <w:spacing w:line="240" w:lineRule="auto"/>
      <w:jc w:val="center"/>
    </w:pPr>
  </w:style>
  <w:style w:type="character" w:customStyle="1" w:styleId="PoratDiagrama">
    <w:name w:val="Poraštė Diagrama"/>
    <w:basedOn w:val="Numatytasispastraiposriftas"/>
    <w:rsid w:val="0005249C"/>
    <w:rPr>
      <w:rFonts w:ascii="Times New Roman" w:eastAsia="Calibri" w:hAnsi="Times New Roman" w:cs="Arial"/>
      <w:kern w:val="0"/>
      <w:sz w:val="24"/>
      <w:szCs w:val="20"/>
      <w:lang w:val="en-US"/>
      <w14:ligatures w14:val="none"/>
    </w:rPr>
  </w:style>
  <w:style w:type="character" w:customStyle="1" w:styleId="PoratDiagrama1">
    <w:name w:val="Poraštė Diagrama1"/>
    <w:aliases w:val="Footer_arial Diagrama"/>
    <w:basedOn w:val="Numatytasispastraiposriftas"/>
    <w:link w:val="Porat"/>
    <w:uiPriority w:val="99"/>
    <w:rsid w:val="0005249C"/>
    <w:rPr>
      <w:rFonts w:ascii="Times New Roman" w:eastAsia="Calibri" w:hAnsi="Times New Roman" w:cs="Arial"/>
      <w:kern w:val="0"/>
      <w:sz w:val="24"/>
      <w:szCs w:val="20"/>
      <w:lang w:val="en-US"/>
      <w14:ligatures w14:val="none"/>
    </w:rPr>
  </w:style>
  <w:style w:type="paragraph" w:customStyle="1" w:styleId="SUBNAMEarial">
    <w:name w:val="SUB_NAME_arial"/>
    <w:basedOn w:val="prastasis"/>
    <w:link w:val="SUBNAMEarialChar"/>
    <w:qFormat/>
    <w:rsid w:val="0005249C"/>
    <w:rPr>
      <w:rFonts w:eastAsia="Times New Roman"/>
      <w:sz w:val="44"/>
      <w:szCs w:val="56"/>
    </w:rPr>
  </w:style>
  <w:style w:type="character" w:customStyle="1" w:styleId="SUBNAMEarialChar">
    <w:name w:val="SUB_NAME_arial Char"/>
    <w:basedOn w:val="Numatytasispastraiposriftas"/>
    <w:link w:val="SUBNAMEarial"/>
    <w:rsid w:val="0005249C"/>
    <w:rPr>
      <w:rFonts w:ascii="Times New Roman" w:eastAsia="Times New Roman" w:hAnsi="Times New Roman" w:cs="Arial"/>
      <w:kern w:val="0"/>
      <w:sz w:val="44"/>
      <w:szCs w:val="56"/>
      <w:lang w:val="en-US"/>
      <w14:ligatures w14:val="none"/>
    </w:rPr>
  </w:style>
  <w:style w:type="paragraph" w:customStyle="1" w:styleId="TITLENAMEarial">
    <w:name w:val="TITLE_NAME_arial"/>
    <w:basedOn w:val="prastasis"/>
    <w:link w:val="TITLENAMEarialChar"/>
    <w:qFormat/>
    <w:rsid w:val="0005249C"/>
    <w:rPr>
      <w:sz w:val="36"/>
      <w:lang w:val="lt-LT"/>
    </w:rPr>
  </w:style>
  <w:style w:type="character" w:customStyle="1" w:styleId="TITLENAMEarialChar">
    <w:name w:val="TITLE_NAME_arial Char"/>
    <w:basedOn w:val="Numatytasispastraiposriftas"/>
    <w:link w:val="TITLENAMEarial"/>
    <w:rsid w:val="0005249C"/>
    <w:rPr>
      <w:rFonts w:ascii="Times New Roman" w:eastAsia="Calibri" w:hAnsi="Times New Roman" w:cs="Arial"/>
      <w:kern w:val="0"/>
      <w:sz w:val="36"/>
      <w:szCs w:val="20"/>
      <w14:ligatures w14:val="none"/>
    </w:rPr>
  </w:style>
  <w:style w:type="paragraph" w:customStyle="1" w:styleId="Sutartisdataarial">
    <w:name w:val="Sutartis_data_arial"/>
    <w:basedOn w:val="prastasis"/>
    <w:link w:val="SutartisdataarialChar"/>
    <w:qFormat/>
    <w:rsid w:val="0005249C"/>
    <w:pPr>
      <w:spacing w:line="240" w:lineRule="auto"/>
    </w:pPr>
  </w:style>
  <w:style w:type="character" w:customStyle="1" w:styleId="SutartisdataarialChar">
    <w:name w:val="Sutartis_data_arial Char"/>
    <w:basedOn w:val="Numatytasispastraiposriftas"/>
    <w:link w:val="Sutartisdataarial"/>
    <w:rsid w:val="0005249C"/>
    <w:rPr>
      <w:rFonts w:ascii="Times New Roman" w:eastAsia="Calibri" w:hAnsi="Times New Roman" w:cs="Arial"/>
      <w:kern w:val="0"/>
      <w:sz w:val="24"/>
      <w:szCs w:val="20"/>
      <w:lang w:val="en-US"/>
      <w14:ligatures w14:val="none"/>
    </w:rPr>
  </w:style>
  <w:style w:type="paragraph" w:styleId="Turinys3">
    <w:name w:val="toc 3"/>
    <w:basedOn w:val="prastasis"/>
    <w:next w:val="prastasis"/>
    <w:autoRedefine/>
    <w:uiPriority w:val="39"/>
    <w:unhideWhenUsed/>
    <w:rsid w:val="0005249C"/>
    <w:pPr>
      <w:tabs>
        <w:tab w:val="left" w:pos="1060"/>
        <w:tab w:val="right" w:leader="dot" w:pos="9628"/>
      </w:tabs>
      <w:spacing w:after="100"/>
      <w:ind w:left="400"/>
    </w:pPr>
    <w:rPr>
      <w:sz w:val="22"/>
    </w:rPr>
  </w:style>
  <w:style w:type="paragraph" w:customStyle="1" w:styleId="Inaaarial">
    <w:name w:val="Išnaša_arial"/>
    <w:basedOn w:val="prastasis"/>
    <w:link w:val="InaaarialChar"/>
    <w:qFormat/>
    <w:rsid w:val="0005249C"/>
    <w:pPr>
      <w:spacing w:line="240" w:lineRule="auto"/>
      <w:jc w:val="both"/>
    </w:pPr>
    <w:rPr>
      <w:sz w:val="16"/>
      <w:lang w:val="lt-LT"/>
    </w:rPr>
  </w:style>
  <w:style w:type="character" w:customStyle="1" w:styleId="InaaarialChar">
    <w:name w:val="Išnaša_arial Char"/>
    <w:basedOn w:val="Numatytasispastraiposriftas"/>
    <w:link w:val="Inaaarial"/>
    <w:rsid w:val="0005249C"/>
    <w:rPr>
      <w:rFonts w:ascii="Times New Roman" w:eastAsia="Calibri" w:hAnsi="Times New Roman" w:cs="Arial"/>
      <w:kern w:val="0"/>
      <w:sz w:val="16"/>
      <w:szCs w:val="20"/>
      <w14:ligatures w14:val="none"/>
    </w:rPr>
  </w:style>
  <w:style w:type="paragraph" w:styleId="Turinys4">
    <w:name w:val="toc 4"/>
    <w:basedOn w:val="prastasis"/>
    <w:next w:val="prastasis"/>
    <w:autoRedefine/>
    <w:uiPriority w:val="39"/>
    <w:unhideWhenUsed/>
    <w:rsid w:val="0005249C"/>
    <w:pPr>
      <w:spacing w:after="100"/>
      <w:ind w:left="600"/>
    </w:pPr>
  </w:style>
  <w:style w:type="paragraph" w:styleId="Turinys5">
    <w:name w:val="toc 5"/>
    <w:basedOn w:val="prastasis"/>
    <w:next w:val="prastasis"/>
    <w:autoRedefine/>
    <w:uiPriority w:val="39"/>
    <w:unhideWhenUsed/>
    <w:rsid w:val="0005249C"/>
    <w:pPr>
      <w:spacing w:after="100"/>
      <w:ind w:left="800"/>
    </w:pPr>
  </w:style>
  <w:style w:type="paragraph" w:styleId="Turinys6">
    <w:name w:val="toc 6"/>
    <w:basedOn w:val="prastasis"/>
    <w:next w:val="prastasis"/>
    <w:autoRedefine/>
    <w:uiPriority w:val="39"/>
    <w:unhideWhenUsed/>
    <w:rsid w:val="0005249C"/>
    <w:pPr>
      <w:spacing w:after="100"/>
      <w:ind w:left="1000"/>
    </w:pPr>
  </w:style>
  <w:style w:type="table" w:styleId="Lentelstinklelis">
    <w:name w:val="Table Grid"/>
    <w:aliases w:val="CV table,CV1,AL Table,Smart Text Table,Table without header"/>
    <w:basedOn w:val="prastojilentel"/>
    <w:uiPriority w:val="39"/>
    <w:rsid w:val="0005249C"/>
    <w:pPr>
      <w:spacing w:after="0" w:line="240" w:lineRule="auto"/>
    </w:pPr>
    <w:rPr>
      <w:rFonts w:ascii="Times New Roman" w:eastAsia="Calibri" w:hAnsi="Times New Roman" w:cs="Arial"/>
      <w:kern w:val="0"/>
      <w:sz w:val="24"/>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IVPK Hyperlink"/>
    <w:uiPriority w:val="99"/>
    <w:unhideWhenUsed/>
    <w:rsid w:val="0005249C"/>
    <w:rPr>
      <w:color w:val="0000FF"/>
      <w:u w:val="single"/>
    </w:rPr>
  </w:style>
  <w:style w:type="paragraph" w:styleId="Sraas">
    <w:name w:val="List"/>
    <w:basedOn w:val="prastasis"/>
    <w:uiPriority w:val="99"/>
    <w:semiHidden/>
    <w:unhideWhenUsed/>
    <w:rsid w:val="0005249C"/>
    <w:pPr>
      <w:ind w:left="283" w:hanging="283"/>
      <w:contextualSpacing/>
    </w:pPr>
    <w:rPr>
      <w:rFonts w:cs="Times New Roman"/>
      <w:b/>
      <w:color w:val="44697D"/>
      <w:sz w:val="28"/>
      <w:szCs w:val="22"/>
      <w:lang w:val="lt-LT"/>
    </w:rPr>
  </w:style>
  <w:style w:type="paragraph" w:styleId="Turinys7">
    <w:name w:val="toc 7"/>
    <w:basedOn w:val="prastasis"/>
    <w:next w:val="prastasis"/>
    <w:autoRedefine/>
    <w:uiPriority w:val="39"/>
    <w:unhideWhenUsed/>
    <w:rsid w:val="0005249C"/>
    <w:rPr>
      <w:rFonts w:cs="Calibri"/>
      <w:szCs w:val="22"/>
      <w:lang w:val="lt-LT"/>
    </w:rPr>
  </w:style>
  <w:style w:type="paragraph" w:styleId="Turinys8">
    <w:name w:val="toc 8"/>
    <w:basedOn w:val="prastasis"/>
    <w:next w:val="prastasis"/>
    <w:autoRedefine/>
    <w:uiPriority w:val="39"/>
    <w:unhideWhenUsed/>
    <w:rsid w:val="0005249C"/>
    <w:rPr>
      <w:rFonts w:cs="Calibri"/>
      <w:szCs w:val="22"/>
      <w:lang w:val="lt-LT"/>
    </w:rPr>
  </w:style>
  <w:style w:type="paragraph" w:styleId="Turinys9">
    <w:name w:val="toc 9"/>
    <w:basedOn w:val="prastasis"/>
    <w:next w:val="prastasis"/>
    <w:autoRedefine/>
    <w:uiPriority w:val="39"/>
    <w:unhideWhenUsed/>
    <w:rsid w:val="0005249C"/>
    <w:rPr>
      <w:rFonts w:cs="Calibri"/>
      <w:szCs w:val="22"/>
      <w:lang w:val="lt-LT"/>
    </w:rPr>
  </w:style>
  <w:style w:type="character" w:styleId="Komentaronuoroda">
    <w:name w:val="annotation reference"/>
    <w:uiPriority w:val="99"/>
    <w:unhideWhenUsed/>
    <w:rsid w:val="0005249C"/>
    <w:rPr>
      <w:sz w:val="16"/>
      <w:szCs w:val="16"/>
    </w:rPr>
  </w:style>
  <w:style w:type="paragraph" w:styleId="Dokumentostruktra">
    <w:name w:val="Document Map"/>
    <w:basedOn w:val="prastasis"/>
    <w:link w:val="DokumentostruktraDiagrama"/>
    <w:uiPriority w:val="99"/>
    <w:semiHidden/>
    <w:unhideWhenUsed/>
    <w:rsid w:val="0005249C"/>
    <w:rPr>
      <w:rFonts w:ascii="Tahoma" w:hAnsi="Tahoma" w:cs="Times New Roman"/>
      <w:b/>
      <w:color w:val="44697D"/>
      <w:sz w:val="16"/>
      <w:szCs w:val="16"/>
    </w:rPr>
  </w:style>
  <w:style w:type="character" w:customStyle="1" w:styleId="DokumentostruktraDiagrama">
    <w:name w:val="Dokumento struktūra Diagrama"/>
    <w:basedOn w:val="Numatytasispastraiposriftas"/>
    <w:link w:val="Dokumentostruktra"/>
    <w:uiPriority w:val="99"/>
    <w:semiHidden/>
    <w:rsid w:val="0005249C"/>
    <w:rPr>
      <w:rFonts w:ascii="Tahoma" w:eastAsia="Calibri" w:hAnsi="Tahoma" w:cs="Times New Roman"/>
      <w:b/>
      <w:color w:val="44697D"/>
      <w:kern w:val="0"/>
      <w:sz w:val="16"/>
      <w:szCs w:val="16"/>
      <w:lang w:val="en-US"/>
      <w14:ligatures w14:val="none"/>
    </w:rPr>
  </w:style>
  <w:style w:type="character" w:styleId="Puslapionumeris">
    <w:name w:val="page number"/>
    <w:basedOn w:val="Numatytasispastraiposriftas"/>
    <w:uiPriority w:val="99"/>
    <w:semiHidden/>
    <w:unhideWhenUsed/>
    <w:rsid w:val="0005249C"/>
  </w:style>
  <w:style w:type="table" w:styleId="2vidutinissraas5parykinimas">
    <w:name w:val="Medium List 2 Accent 5"/>
    <w:basedOn w:val="prastojilentel"/>
    <w:uiPriority w:val="66"/>
    <w:rsid w:val="0005249C"/>
    <w:pPr>
      <w:spacing w:after="0" w:line="240" w:lineRule="auto"/>
    </w:pPr>
    <w:rPr>
      <w:rFonts w:ascii="Cambria" w:eastAsia="Times New Roman" w:hAnsi="Cambria" w:cs="Times New Roman"/>
      <w:color w:val="000000"/>
      <w:kern w:val="0"/>
      <w:sz w:val="24"/>
      <w:szCs w:val="20"/>
      <w:lang w:val="en-GB" w:eastAsia="en-GB"/>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ghtList-Accent51">
    <w:name w:val="Light List - Accent 51"/>
    <w:basedOn w:val="prastojilentel"/>
    <w:next w:val="viesussraas5parykinimas"/>
    <w:uiPriority w:val="61"/>
    <w:rsid w:val="0005249C"/>
    <w:pPr>
      <w:spacing w:after="0" w:line="240" w:lineRule="auto"/>
    </w:pPr>
    <w:rPr>
      <w:rFonts w:ascii="Calibri" w:eastAsia="Calibri" w:hAnsi="Calibri" w:cs="Times New Roman"/>
      <w:kern w:val="0"/>
      <w:lang w:val="en-GB"/>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viesussraas5parykinimas">
    <w:name w:val="Light List Accent 5"/>
    <w:basedOn w:val="prastojilentel"/>
    <w:uiPriority w:val="61"/>
    <w:rsid w:val="0005249C"/>
    <w:pPr>
      <w:spacing w:after="0" w:line="240" w:lineRule="auto"/>
    </w:pPr>
    <w:rPr>
      <w:rFonts w:ascii="Calibri" w:eastAsia="Calibri" w:hAnsi="Calibri" w:cs="Times New Roman"/>
      <w:kern w:val="0"/>
      <w:sz w:val="24"/>
      <w:szCs w:val="20"/>
      <w:lang w:val="en-GB" w:eastAsia="en-GB"/>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1">
    <w:name w:val="Light List - Accent 61"/>
    <w:basedOn w:val="prastojilentel"/>
    <w:next w:val="viesussraas6parykinimas"/>
    <w:uiPriority w:val="61"/>
    <w:rsid w:val="0005249C"/>
    <w:pPr>
      <w:spacing w:after="0" w:line="240" w:lineRule="auto"/>
    </w:pPr>
    <w:rPr>
      <w:rFonts w:ascii="Calibri" w:eastAsia="Times New Roman" w:hAnsi="Calibri" w:cs="Times New Roman"/>
      <w:kern w:val="0"/>
      <w:lang w:val="en-US" w:bidi="en-US"/>
      <w14:ligatures w14:val="none"/>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table" w:styleId="viesussraas6parykinimas">
    <w:name w:val="Light List Accent 6"/>
    <w:basedOn w:val="prastojilentel"/>
    <w:uiPriority w:val="61"/>
    <w:rsid w:val="0005249C"/>
    <w:pPr>
      <w:spacing w:after="0" w:line="240" w:lineRule="auto"/>
    </w:pPr>
    <w:rPr>
      <w:rFonts w:ascii="Calibri" w:eastAsia="Calibri" w:hAnsi="Calibri" w:cs="Times New Roman"/>
      <w:kern w:val="0"/>
      <w:sz w:val="24"/>
      <w:szCs w:val="20"/>
      <w:lang w:val="en-GB" w:eastAsia="en-GB"/>
      <w14:ligatures w14:val="none"/>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Spalvotasspalvinimas5parykinimas">
    <w:name w:val="Colorful Shading Accent 5"/>
    <w:basedOn w:val="prastojilentel"/>
    <w:uiPriority w:val="71"/>
    <w:rsid w:val="0005249C"/>
    <w:pPr>
      <w:spacing w:after="0" w:line="240" w:lineRule="auto"/>
    </w:pPr>
    <w:rPr>
      <w:rFonts w:ascii="Calibri" w:eastAsia="Calibri" w:hAnsi="Calibri" w:cs="Times New Roman"/>
      <w:color w:val="000000"/>
      <w:kern w:val="0"/>
      <w:lang w:val="en-GB"/>
      <w14:ligatures w14:val="none"/>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ableGrid1">
    <w:name w:val="Table Grid1"/>
    <w:basedOn w:val="prastojilentel"/>
    <w:rsid w:val="0005249C"/>
    <w:pPr>
      <w:spacing w:after="0" w:line="240" w:lineRule="auto"/>
    </w:pPr>
    <w:rPr>
      <w:rFonts w:ascii="Times New Roman" w:eastAsia="Times New Roman" w:hAnsi="Times New Roman" w:cs="Times New Roman"/>
      <w:color w:val="FFFFFF" w:themeColor="background1"/>
      <w:kern w:val="0"/>
      <w:sz w:val="24"/>
      <w:lang w:val="en-US" w:bidi="en-US"/>
      <w14:ligatures w14:val="none"/>
    </w:r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cPr>
      <w:shd w:val="clear" w:color="auto" w:fill="FFFFFF" w:themeFill="background1"/>
    </w:tcPr>
    <w:tblStylePr w:type="firstRow">
      <w:pPr>
        <w:jc w:val="center"/>
      </w:pPr>
      <w:rPr>
        <w:rFonts w:ascii="Times New Roman" w:hAnsi="Times New Roman"/>
        <w:color w:val="FFFFFF"/>
        <w:sz w:val="20"/>
      </w:rPr>
      <w:tblPr/>
      <w:tcPr>
        <w:shd w:val="clear" w:color="auto" w:fill="44697D"/>
        <w:vAlign w:val="center"/>
      </w:tcPr>
    </w:tblStylePr>
  </w:style>
  <w:style w:type="table" w:customStyle="1" w:styleId="TableGrid2">
    <w:name w:val="Table Grid2"/>
    <w:basedOn w:val="prastojilentel"/>
    <w:next w:val="Lentelstinklelis"/>
    <w:rsid w:val="0005249C"/>
    <w:pPr>
      <w:spacing w:after="0" w:line="240" w:lineRule="auto"/>
    </w:pPr>
    <w:rPr>
      <w:rFonts w:ascii="Times New Roman" w:eastAsia="Times New Roman" w:hAnsi="Times New Roman" w:cs="Times New Roman"/>
      <w:kern w:val="0"/>
      <w:sz w:val="24"/>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05249C"/>
    <w:pPr>
      <w:spacing w:after="0" w:line="240" w:lineRule="auto"/>
    </w:pPr>
    <w:rPr>
      <w:rFonts w:ascii="Times New Roman" w:eastAsia="Times New Roman" w:hAnsi="Times New Roman" w:cs="Times New Roman"/>
      <w:kern w:val="0"/>
      <w:sz w:val="24"/>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rsid w:val="0005249C"/>
    <w:pPr>
      <w:spacing w:after="0" w:line="240" w:lineRule="auto"/>
    </w:pPr>
    <w:rPr>
      <w:rFonts w:ascii="Times New Roman" w:eastAsia="Times New Roman" w:hAnsi="Times New Roman" w:cs="Times New Roman"/>
      <w:kern w:val="0"/>
      <w:sz w:val="24"/>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rsid w:val="0005249C"/>
    <w:pPr>
      <w:spacing w:after="0" w:line="240" w:lineRule="auto"/>
    </w:pPr>
    <w:rPr>
      <w:rFonts w:ascii="Times New Roman" w:eastAsia="Times New Roman" w:hAnsi="Times New Roman" w:cs="Times New Roman"/>
      <w:kern w:val="0"/>
      <w:sz w:val="24"/>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rsid w:val="0005249C"/>
    <w:pPr>
      <w:spacing w:after="0" w:line="240" w:lineRule="auto"/>
    </w:pPr>
    <w:rPr>
      <w:rFonts w:ascii="Times New Roman" w:eastAsia="Times New Roman" w:hAnsi="Times New Roman" w:cs="Times New Roman"/>
      <w:kern w:val="0"/>
      <w:sz w:val="24"/>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62">
    <w:name w:val="Light List - Accent 62"/>
    <w:basedOn w:val="prastojilentel"/>
    <w:next w:val="viesussraas6parykinimas"/>
    <w:uiPriority w:val="61"/>
    <w:rsid w:val="0005249C"/>
    <w:pPr>
      <w:spacing w:after="0" w:line="240" w:lineRule="auto"/>
    </w:pPr>
    <w:rPr>
      <w:rFonts w:ascii="Calibri" w:eastAsia="Times New Roman" w:hAnsi="Calibri" w:cs="Times New Roman"/>
      <w:kern w:val="0"/>
      <w:lang w:val="en-US" w:bidi="en-US"/>
      <w14:ligatures w14:val="none"/>
    </w:rPr>
    <w:tblPr>
      <w:tblStyleRowBandSize w:val="1"/>
      <w:tblStyleColBandSize w:val="1"/>
      <w:tblBorders>
        <w:top w:val="single" w:sz="8" w:space="0" w:color="5C92B5"/>
        <w:left w:val="single" w:sz="8" w:space="0" w:color="5C92B5"/>
        <w:bottom w:val="single" w:sz="8" w:space="0" w:color="5C92B5"/>
        <w:right w:val="single" w:sz="8" w:space="0" w:color="5C92B5"/>
      </w:tblBorders>
    </w:tblPr>
    <w:tblStylePr w:type="firstRow">
      <w:pPr>
        <w:spacing w:before="0" w:after="0" w:line="240" w:lineRule="auto"/>
      </w:pPr>
      <w:rPr>
        <w:b/>
        <w:bCs/>
        <w:color w:val="FFFFFF"/>
      </w:rPr>
      <w:tblPr/>
      <w:tcPr>
        <w:shd w:val="clear" w:color="auto" w:fill="5C92B5"/>
      </w:tcPr>
    </w:tblStylePr>
    <w:tblStylePr w:type="lastRow">
      <w:pPr>
        <w:spacing w:before="0" w:after="0" w:line="240" w:lineRule="auto"/>
      </w:pPr>
      <w:rPr>
        <w:b/>
        <w:bCs/>
      </w:rPr>
      <w:tblPr/>
      <w:tcPr>
        <w:tcBorders>
          <w:top w:val="double" w:sz="6" w:space="0" w:color="5C92B5"/>
          <w:left w:val="single" w:sz="8" w:space="0" w:color="5C92B5"/>
          <w:bottom w:val="single" w:sz="8" w:space="0" w:color="5C92B5"/>
          <w:right w:val="single" w:sz="8" w:space="0" w:color="5C92B5"/>
        </w:tcBorders>
      </w:tcPr>
    </w:tblStylePr>
    <w:tblStylePr w:type="firstCol">
      <w:rPr>
        <w:b/>
        <w:bCs/>
      </w:rPr>
    </w:tblStylePr>
    <w:tblStylePr w:type="lastCol">
      <w:rPr>
        <w:b/>
        <w:bCs/>
      </w:rPr>
    </w:tblStylePr>
    <w:tblStylePr w:type="band1Vert">
      <w:tblPr/>
      <w:tcPr>
        <w:tcBorders>
          <w:top w:val="single" w:sz="8" w:space="0" w:color="5C92B5"/>
          <w:left w:val="single" w:sz="8" w:space="0" w:color="5C92B5"/>
          <w:bottom w:val="single" w:sz="8" w:space="0" w:color="5C92B5"/>
          <w:right w:val="single" w:sz="8" w:space="0" w:color="5C92B5"/>
        </w:tcBorders>
      </w:tcPr>
    </w:tblStylePr>
    <w:tblStylePr w:type="band1Horz">
      <w:tblPr/>
      <w:tcPr>
        <w:tcBorders>
          <w:top w:val="single" w:sz="8" w:space="0" w:color="5C92B5"/>
          <w:left w:val="single" w:sz="8" w:space="0" w:color="5C92B5"/>
          <w:bottom w:val="single" w:sz="8" w:space="0" w:color="5C92B5"/>
          <w:right w:val="single" w:sz="8" w:space="0" w:color="5C92B5"/>
        </w:tcBorders>
      </w:tcPr>
    </w:tblStylePr>
  </w:style>
  <w:style w:type="paragraph" w:styleId="Pataisymai">
    <w:name w:val="Revision"/>
    <w:hidden/>
    <w:uiPriority w:val="99"/>
    <w:semiHidden/>
    <w:rsid w:val="0005249C"/>
    <w:pPr>
      <w:spacing w:after="0" w:line="240" w:lineRule="auto"/>
    </w:pPr>
    <w:rPr>
      <w:rFonts w:ascii="Times New Roman" w:eastAsia="Times New Roman" w:hAnsi="Times New Roman" w:cs="Times New Roman"/>
      <w:kern w:val="0"/>
      <w:sz w:val="24"/>
      <w14:ligatures w14:val="none"/>
    </w:rPr>
  </w:style>
  <w:style w:type="table" w:customStyle="1" w:styleId="TableGrid7">
    <w:name w:val="Table Grid7"/>
    <w:basedOn w:val="prastojilentel"/>
    <w:next w:val="Lentelstinklelis"/>
    <w:uiPriority w:val="39"/>
    <w:rsid w:val="0005249C"/>
    <w:pPr>
      <w:spacing w:after="0" w:line="240" w:lineRule="auto"/>
    </w:pPr>
    <w:rPr>
      <w:rFonts w:ascii="Calibri" w:eastAsia="Calibri" w:hAnsi="Calibri" w:cs="Times New Roman"/>
      <w:kern w:val="0"/>
      <w:sz w:val="24"/>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05249C"/>
    <w:pPr>
      <w:spacing w:after="0" w:line="240" w:lineRule="auto"/>
    </w:pPr>
    <w:rPr>
      <w:rFonts w:ascii="Calibri" w:eastAsia="Times New Roman" w:hAnsi="Calibri" w:cs="Times New Roman"/>
      <w:kern w:val="0"/>
      <w:lang w:val="en-US" w:bidi="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vidutinistinklelis2parykinimas">
    <w:name w:val="Medium Grid 3 Accent 2"/>
    <w:basedOn w:val="prastojilentel"/>
    <w:uiPriority w:val="69"/>
    <w:rsid w:val="0005249C"/>
    <w:pPr>
      <w:spacing w:after="0" w:line="240" w:lineRule="auto"/>
    </w:pPr>
    <w:rPr>
      <w:kern w:val="0"/>
      <w:lang w:eastAsia="lt-LT"/>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customStyle="1" w:styleId="TableGrid12">
    <w:name w:val="Table Grid12"/>
    <w:basedOn w:val="prastojilentel"/>
    <w:next w:val="Lentelstinklelis"/>
    <w:rsid w:val="0005249C"/>
    <w:pPr>
      <w:spacing w:after="0" w:line="240" w:lineRule="auto"/>
    </w:pPr>
    <w:rPr>
      <w:rFonts w:ascii="Calibri" w:eastAsia="Times New Roman" w:hAnsi="Calibri" w:cs="Times New Roman"/>
      <w:kern w:val="0"/>
      <w:lang w:val="en-US" w:bidi="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1">
    <w:name w:val="Medium Grid 3 - Accent 21"/>
    <w:basedOn w:val="prastojilentel"/>
    <w:next w:val="3vidutinistinklelis2parykinimas"/>
    <w:uiPriority w:val="69"/>
    <w:rsid w:val="0005249C"/>
    <w:pPr>
      <w:spacing w:after="0" w:line="240" w:lineRule="auto"/>
    </w:pPr>
    <w:rPr>
      <w:rFonts w:ascii="Calibri" w:eastAsia="Calibri" w:hAnsi="Calibri" w:cs="Times New Roman"/>
      <w:kern w:val="0"/>
      <w:lang w:eastAsia="lt-LT"/>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ADE9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4B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4B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4B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4B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5AD3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5AD3FF"/>
      </w:tcPr>
    </w:tblStylePr>
  </w:style>
  <w:style w:type="table" w:customStyle="1" w:styleId="TableGrid13">
    <w:name w:val="Table Grid13"/>
    <w:basedOn w:val="prastojilentel"/>
    <w:next w:val="Lentelstinklelis"/>
    <w:rsid w:val="0005249C"/>
    <w:pPr>
      <w:spacing w:after="0" w:line="240" w:lineRule="auto"/>
    </w:pPr>
    <w:rPr>
      <w:rFonts w:ascii="Calibri" w:eastAsia="Times New Roman" w:hAnsi="Calibri" w:cs="Times New Roman"/>
      <w:kern w:val="0"/>
      <w:lang w:val="en-US" w:bidi="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2">
    <w:name w:val="Medium Grid 3 - Accent 22"/>
    <w:basedOn w:val="prastojilentel"/>
    <w:next w:val="3vidutinistinklelis2parykinimas"/>
    <w:uiPriority w:val="69"/>
    <w:rsid w:val="0005249C"/>
    <w:pPr>
      <w:spacing w:after="0" w:line="240" w:lineRule="auto"/>
    </w:pPr>
    <w:rPr>
      <w:rFonts w:ascii="Calibri" w:eastAsia="Calibri" w:hAnsi="Calibri" w:cs="Times New Roman"/>
      <w:kern w:val="0"/>
      <w:lang w:eastAsia="lt-LT"/>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ADE9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4B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4B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4B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4B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5AD3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5AD3FF"/>
      </w:tcPr>
    </w:tblStylePr>
  </w:style>
  <w:style w:type="paragraph" w:styleId="Sraassunumeriais">
    <w:name w:val="List Number"/>
    <w:basedOn w:val="prastasis"/>
    <w:uiPriority w:val="99"/>
    <w:semiHidden/>
    <w:unhideWhenUsed/>
    <w:rsid w:val="0005249C"/>
    <w:pPr>
      <w:numPr>
        <w:numId w:val="8"/>
      </w:numPr>
      <w:contextualSpacing/>
    </w:pPr>
    <w:rPr>
      <w:rFonts w:cs="Times New Roman"/>
      <w:b/>
      <w:color w:val="44697D"/>
      <w:sz w:val="28"/>
      <w:szCs w:val="22"/>
      <w:lang w:val="lt-LT"/>
    </w:rPr>
  </w:style>
  <w:style w:type="paragraph" w:styleId="HTMLiankstoformatuotas">
    <w:name w:val="HTML Preformatted"/>
    <w:basedOn w:val="prastasis"/>
    <w:link w:val="HTMLiankstoformatuotasDiagrama"/>
    <w:uiPriority w:val="99"/>
    <w:semiHidden/>
    <w:unhideWhenUsed/>
    <w:rsid w:val="00052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lang w:val="lt-LT" w:eastAsia="lt-LT"/>
    </w:rPr>
  </w:style>
  <w:style w:type="character" w:customStyle="1" w:styleId="HTMLiankstoformatuotasDiagrama">
    <w:name w:val="HTML iš anksto formatuotas Diagrama"/>
    <w:basedOn w:val="Numatytasispastraiposriftas"/>
    <w:link w:val="HTMLiankstoformatuotas"/>
    <w:uiPriority w:val="99"/>
    <w:semiHidden/>
    <w:rsid w:val="0005249C"/>
    <w:rPr>
      <w:rFonts w:ascii="Courier New" w:eastAsia="Times New Roman" w:hAnsi="Courier New" w:cs="Courier New"/>
      <w:kern w:val="0"/>
      <w:sz w:val="24"/>
      <w:szCs w:val="20"/>
      <w:lang w:eastAsia="lt-LT"/>
      <w14:ligatures w14:val="none"/>
    </w:rPr>
  </w:style>
  <w:style w:type="table" w:customStyle="1" w:styleId="LightShading-Accent11">
    <w:name w:val="Light Shading - Accent 11"/>
    <w:basedOn w:val="prastojilentel"/>
    <w:uiPriority w:val="60"/>
    <w:rsid w:val="0005249C"/>
    <w:pPr>
      <w:spacing w:after="0" w:line="240" w:lineRule="auto"/>
    </w:pPr>
    <w:rPr>
      <w:rFonts w:ascii="Calibri" w:eastAsia="Calibri" w:hAnsi="Calibri" w:cs="Times New Roman"/>
      <w:color w:val="2F5496" w:themeColor="accent1" w:themeShade="BF"/>
      <w:kern w:val="0"/>
      <w:sz w:val="24"/>
      <w:szCs w:val="20"/>
      <w:lang w:val="en-GB" w:eastAsia="en-GB"/>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viesusspalvinimas3parykinimas">
    <w:name w:val="Light Shading Accent 3"/>
    <w:basedOn w:val="prastojilentel"/>
    <w:uiPriority w:val="60"/>
    <w:rsid w:val="0005249C"/>
    <w:pPr>
      <w:spacing w:after="0" w:line="240" w:lineRule="auto"/>
    </w:pPr>
    <w:rPr>
      <w:rFonts w:ascii="Calibri" w:eastAsia="Calibri" w:hAnsi="Calibri" w:cs="Times New Roman"/>
      <w:color w:val="7B7B7B" w:themeColor="accent3" w:themeShade="BF"/>
      <w:kern w:val="0"/>
      <w:sz w:val="24"/>
      <w:szCs w:val="20"/>
      <w:lang w:val="en-GB" w:eastAsia="en-GB"/>
      <w14:ligatures w14:val="none"/>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viesusspalvinimas6parykinimas">
    <w:name w:val="Light Shading Accent 6"/>
    <w:basedOn w:val="prastojilentel"/>
    <w:uiPriority w:val="60"/>
    <w:rsid w:val="0005249C"/>
    <w:pPr>
      <w:spacing w:after="0" w:line="240" w:lineRule="auto"/>
    </w:pPr>
    <w:rPr>
      <w:rFonts w:ascii="Calibri" w:eastAsia="Calibri" w:hAnsi="Calibri" w:cs="Times New Roman"/>
      <w:color w:val="538135" w:themeColor="accent6" w:themeShade="BF"/>
      <w:kern w:val="0"/>
      <w:sz w:val="24"/>
      <w:szCs w:val="20"/>
      <w:lang w:val="en-GB" w:eastAsia="en-GB"/>
      <w14:ligatures w14:val="none"/>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viesussraas3parykinimas">
    <w:name w:val="Light List Accent 3"/>
    <w:basedOn w:val="prastojilentel"/>
    <w:uiPriority w:val="61"/>
    <w:rsid w:val="0005249C"/>
    <w:pPr>
      <w:spacing w:after="0" w:line="240" w:lineRule="auto"/>
    </w:pPr>
    <w:rPr>
      <w:rFonts w:ascii="Calibri" w:eastAsia="Calibri" w:hAnsi="Calibri" w:cs="Times New Roman"/>
      <w:kern w:val="0"/>
      <w:sz w:val="24"/>
      <w:szCs w:val="20"/>
      <w:lang w:val="en-GB" w:eastAsia="en-GB"/>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styleId="Sraassunumeriais2">
    <w:name w:val="List Number 2"/>
    <w:basedOn w:val="prastasis"/>
    <w:uiPriority w:val="99"/>
    <w:semiHidden/>
    <w:unhideWhenUsed/>
    <w:rsid w:val="0005249C"/>
    <w:pPr>
      <w:numPr>
        <w:numId w:val="9"/>
      </w:numPr>
      <w:contextualSpacing/>
    </w:pPr>
    <w:rPr>
      <w:rFonts w:cs="Times New Roman"/>
      <w:b/>
      <w:color w:val="44697D"/>
      <w:sz w:val="28"/>
      <w:szCs w:val="22"/>
      <w:lang w:val="lt-LT"/>
    </w:rPr>
  </w:style>
  <w:style w:type="paragraph" w:styleId="Sraassuenkleliais4">
    <w:name w:val="List Bullet 4"/>
    <w:basedOn w:val="prastasis"/>
    <w:uiPriority w:val="13"/>
    <w:semiHidden/>
    <w:unhideWhenUsed/>
    <w:rsid w:val="0005249C"/>
    <w:pPr>
      <w:numPr>
        <w:ilvl w:val="3"/>
        <w:numId w:val="10"/>
      </w:numPr>
      <w:spacing w:after="240" w:line="240" w:lineRule="atLeast"/>
      <w:contextualSpacing/>
    </w:pPr>
    <w:rPr>
      <w:rFonts w:ascii="Georgia" w:eastAsia="Arial" w:hAnsi="Georgia" w:cs="Times New Roman"/>
      <w:lang w:val="en-GB"/>
    </w:rPr>
  </w:style>
  <w:style w:type="paragraph" w:styleId="Sraassuenkleliais5">
    <w:name w:val="List Bullet 5"/>
    <w:basedOn w:val="prastasis"/>
    <w:uiPriority w:val="13"/>
    <w:semiHidden/>
    <w:unhideWhenUsed/>
    <w:rsid w:val="0005249C"/>
    <w:pPr>
      <w:numPr>
        <w:ilvl w:val="4"/>
        <w:numId w:val="10"/>
      </w:numPr>
      <w:spacing w:after="240" w:line="240" w:lineRule="atLeast"/>
      <w:contextualSpacing/>
    </w:pPr>
    <w:rPr>
      <w:rFonts w:ascii="Georgia" w:eastAsia="Arial" w:hAnsi="Georgia" w:cs="Times New Roman"/>
      <w:lang w:val="en-GB"/>
    </w:rPr>
  </w:style>
  <w:style w:type="paragraph" w:customStyle="1" w:styleId="DiagramaCharCharDiagramaCharCharDiagramaDiagramaDiagramaCharCharDiagramaDiagrama">
    <w:name w:val="Diagrama Char Char Diagrama Char Char Diagrama Diagrama Diagrama Char Char Diagrama Diagrama"/>
    <w:basedOn w:val="prastasis"/>
    <w:semiHidden/>
    <w:rsid w:val="0005249C"/>
    <w:pPr>
      <w:spacing w:after="160" w:line="240" w:lineRule="exact"/>
    </w:pPr>
    <w:rPr>
      <w:rFonts w:ascii="Verdana" w:eastAsia="Times New Roman" w:hAnsi="Verdana" w:cs="Verdana"/>
      <w:lang w:val="lt-LT" w:eastAsia="lt-LT"/>
    </w:rPr>
  </w:style>
  <w:style w:type="table" w:styleId="viesustinklelis5parykinimas">
    <w:name w:val="Light Grid Accent 5"/>
    <w:basedOn w:val="prastojilentel"/>
    <w:uiPriority w:val="62"/>
    <w:rsid w:val="0005249C"/>
    <w:pPr>
      <w:spacing w:after="0" w:line="240" w:lineRule="auto"/>
    </w:pPr>
    <w:rPr>
      <w:kern w:val="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paragraph" w:customStyle="1" w:styleId="Headerarial">
    <w:name w:val="Header_arial"/>
    <w:basedOn w:val="prastasis"/>
    <w:link w:val="HeaderarialChar"/>
    <w:qFormat/>
    <w:rsid w:val="0005249C"/>
    <w:pPr>
      <w:spacing w:after="60" w:line="240" w:lineRule="auto"/>
    </w:pPr>
    <w:rPr>
      <w:rFonts w:eastAsia="Times New Roman"/>
      <w:sz w:val="18"/>
      <w:szCs w:val="22"/>
      <w:lang w:val="lt-LT"/>
    </w:rPr>
  </w:style>
  <w:style w:type="character" w:customStyle="1" w:styleId="HeaderarialChar">
    <w:name w:val="Header_arial Char"/>
    <w:basedOn w:val="Numatytasispastraiposriftas"/>
    <w:link w:val="Headerarial"/>
    <w:rsid w:val="0005249C"/>
    <w:rPr>
      <w:rFonts w:ascii="Times New Roman" w:eastAsia="Times New Roman" w:hAnsi="Times New Roman" w:cs="Arial"/>
      <w:kern w:val="0"/>
      <w:sz w:val="18"/>
      <w14:ligatures w14:val="none"/>
    </w:rPr>
  </w:style>
  <w:style w:type="paragraph" w:styleId="Debesliotekstas">
    <w:name w:val="Balloon Text"/>
    <w:basedOn w:val="prastasis"/>
    <w:link w:val="DebesliotekstasDiagrama"/>
    <w:semiHidden/>
    <w:unhideWhenUsed/>
    <w:rsid w:val="0005249C"/>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5249C"/>
    <w:rPr>
      <w:rFonts w:ascii="Segoe UI" w:eastAsia="Calibri" w:hAnsi="Segoe UI" w:cs="Segoe UI"/>
      <w:kern w:val="0"/>
      <w:sz w:val="18"/>
      <w:szCs w:val="18"/>
      <w:lang w:val="en-US"/>
      <w14:ligatures w14:val="none"/>
    </w:rPr>
  </w:style>
  <w:style w:type="paragraph" w:styleId="Komentarotekstas">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prastasis"/>
    <w:link w:val="KomentarotekstasDiagrama"/>
    <w:uiPriority w:val="99"/>
    <w:unhideWhenUsed/>
    <w:rsid w:val="0005249C"/>
    <w:pPr>
      <w:spacing w:line="240" w:lineRule="auto"/>
    </w:pPr>
    <w:rPr>
      <w:sz w:val="20"/>
    </w:rPr>
  </w:style>
  <w:style w:type="character" w:customStyle="1" w:styleId="KomentarotekstasDiagrama">
    <w:name w:val="Komentaro tekstas Diagrama"/>
    <w:aliases w:val="Diagrama Diagrama,Diagrama Diagrama Diagrama Diagrama Diagrama,Diagrama Diagrama Diagrama Diagrama1,Diagrama Diagrama Char Char Diagrama,Diagrama Diagrama Char Diagrama, Diagrama Diagrama Diagrama Diagrama1"/>
    <w:basedOn w:val="Numatytasispastraiposriftas"/>
    <w:link w:val="Komentarotekstas"/>
    <w:uiPriority w:val="99"/>
    <w:rsid w:val="0005249C"/>
    <w:rPr>
      <w:rFonts w:ascii="Times New Roman" w:eastAsia="Calibri" w:hAnsi="Times New Roman" w:cs="Arial"/>
      <w:kern w:val="0"/>
      <w:sz w:val="20"/>
      <w:szCs w:val="20"/>
      <w:lang w:val="en-US"/>
      <w14:ligatures w14:val="none"/>
    </w:rPr>
  </w:style>
  <w:style w:type="paragraph" w:styleId="Komentarotema">
    <w:name w:val="annotation subject"/>
    <w:basedOn w:val="prastasis"/>
    <w:next w:val="prastasis"/>
    <w:link w:val="KomentarotemaDiagrama"/>
    <w:semiHidden/>
    <w:unhideWhenUsed/>
    <w:rsid w:val="0005249C"/>
    <w:rPr>
      <w:b/>
      <w:bCs/>
    </w:rPr>
  </w:style>
  <w:style w:type="character" w:customStyle="1" w:styleId="KomentarotemaDiagrama">
    <w:name w:val="Komentaro tema Diagrama"/>
    <w:basedOn w:val="KomentarotekstasDiagrama"/>
    <w:link w:val="Komentarotema"/>
    <w:semiHidden/>
    <w:rsid w:val="0005249C"/>
    <w:rPr>
      <w:rFonts w:ascii="Times New Roman" w:eastAsia="Calibri" w:hAnsi="Times New Roman" w:cs="Arial"/>
      <w:b/>
      <w:bCs/>
      <w:kern w:val="0"/>
      <w:sz w:val="24"/>
      <w:szCs w:val="20"/>
      <w:lang w:val="en-US"/>
      <w14:ligatures w14:val="none"/>
    </w:rPr>
  </w:style>
  <w:style w:type="character" w:styleId="Rykuspabraukimas">
    <w:name w:val="Intense Emphasis"/>
    <w:basedOn w:val="Numatytasispastraiposriftas"/>
    <w:uiPriority w:val="21"/>
    <w:qFormat/>
    <w:rsid w:val="0005249C"/>
    <w:rPr>
      <w:rFonts w:ascii="Times New Roman" w:hAnsi="Times New Roman"/>
      <w:b/>
      <w:bCs/>
      <w:i/>
      <w:iCs/>
      <w:color w:val="44697D"/>
      <w:sz w:val="24"/>
    </w:rPr>
  </w:style>
  <w:style w:type="table" w:customStyle="1" w:styleId="S4ID">
    <w:name w:val="S4ID"/>
    <w:basedOn w:val="prastojilentel"/>
    <w:uiPriority w:val="99"/>
    <w:rsid w:val="0005249C"/>
    <w:pPr>
      <w:spacing w:after="0" w:line="240" w:lineRule="auto"/>
    </w:pPr>
    <w:rPr>
      <w:rFonts w:ascii="Times New Roman" w:eastAsia="Calibri" w:hAnsi="Times New Roman" w:cs="Arial"/>
      <w:kern w:val="0"/>
      <w:sz w:val="18"/>
      <w:szCs w:val="20"/>
      <w:lang w:val="en-US"/>
      <w14:ligatures w14:val="none"/>
    </w:rPr>
    <w:tblPr>
      <w:tblBorders>
        <w:top w:val="dotted" w:sz="4" w:space="0" w:color="0EA8DE"/>
        <w:left w:val="dotted" w:sz="4" w:space="0" w:color="0EA8DE"/>
        <w:bottom w:val="dotted" w:sz="4" w:space="0" w:color="0EA8DE"/>
        <w:right w:val="dotted" w:sz="4" w:space="0" w:color="0EA8DE"/>
        <w:insideH w:val="dotted" w:sz="4" w:space="0" w:color="0EA8DE"/>
        <w:insideV w:val="dotted" w:sz="4" w:space="0" w:color="0EA8DE"/>
      </w:tblBorders>
    </w:tblPr>
  </w:style>
  <w:style w:type="paragraph" w:styleId="Puslapioinaostekstas">
    <w:name w:val="footnote text"/>
    <w:aliases w:val="Footnote,Car,Footnote text,Footnote Text Char Char Char,Footnote Text1,Footnote Text2,Footnote Text11,ALTS FOOTNOTE11,Footnote Text Char111,Footnote Text Char Char Char11,Footnote Text Char1 Char Char Char Char11,Fußn,fn,FT,ft"/>
    <w:basedOn w:val="prastasis"/>
    <w:link w:val="PuslapioinaostekstasDiagrama"/>
    <w:uiPriority w:val="99"/>
    <w:qFormat/>
    <w:rsid w:val="0005249C"/>
    <w:pPr>
      <w:spacing w:line="240" w:lineRule="auto"/>
    </w:pPr>
    <w:rPr>
      <w:rFonts w:eastAsia="Times New Roman" w:cs="Times New Roman"/>
      <w:sz w:val="22"/>
    </w:rPr>
  </w:style>
  <w:style w:type="character" w:customStyle="1" w:styleId="PuslapioinaostekstasDiagrama">
    <w:name w:val="Puslapio išnašos tekstas Diagrama"/>
    <w:aliases w:val="Footnote Diagrama,Car Diagrama,Footnote text Diagrama,Footnote Text Char Char Char Diagrama,Footnote Text1 Diagrama,Footnote Text2 Diagrama,Footnote Text11 Diagrama,ALTS FOOTNOTE11 Diagrama,Fußn Diagrama,fn Diagrama"/>
    <w:basedOn w:val="Numatytasispastraiposriftas"/>
    <w:link w:val="Puslapioinaostekstas"/>
    <w:uiPriority w:val="99"/>
    <w:rsid w:val="0005249C"/>
    <w:rPr>
      <w:rFonts w:ascii="Times New Roman" w:eastAsia="Times New Roman" w:hAnsi="Times New Roman" w:cs="Times New Roman"/>
      <w:kern w:val="0"/>
      <w:szCs w:val="20"/>
      <w:lang w:val="en-US"/>
      <w14:ligatures w14:val="none"/>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
    <w:uiPriority w:val="99"/>
    <w:rsid w:val="0005249C"/>
    <w:rPr>
      <w:vertAlign w:val="superscript"/>
    </w:rPr>
  </w:style>
  <w:style w:type="paragraph" w:customStyle="1" w:styleId="Papunktis">
    <w:name w:val="Papunktis"/>
    <w:basedOn w:val="prastasis"/>
    <w:rsid w:val="0005249C"/>
    <w:pPr>
      <w:numPr>
        <w:ilvl w:val="1"/>
        <w:numId w:val="11"/>
      </w:numPr>
      <w:tabs>
        <w:tab w:val="num" w:pos="360"/>
      </w:tabs>
      <w:spacing w:line="240" w:lineRule="auto"/>
      <w:jc w:val="both"/>
    </w:pPr>
    <w:rPr>
      <w:rFonts w:eastAsia="MS Mincho" w:cs="Times New Roman"/>
      <w:b/>
      <w:color w:val="44697D"/>
      <w:sz w:val="28"/>
      <w:szCs w:val="24"/>
      <w:lang w:val="lt-LT"/>
    </w:rPr>
  </w:style>
  <w:style w:type="paragraph" w:customStyle="1" w:styleId="Papunkiopapunktis">
    <w:name w:val="Papunkčio papunktis"/>
    <w:basedOn w:val="prastasis"/>
    <w:rsid w:val="0005249C"/>
    <w:pPr>
      <w:numPr>
        <w:ilvl w:val="2"/>
        <w:numId w:val="11"/>
      </w:numPr>
      <w:spacing w:line="240" w:lineRule="auto"/>
      <w:jc w:val="both"/>
    </w:pPr>
    <w:rPr>
      <w:rFonts w:eastAsia="MS Mincho" w:cs="Times New Roman"/>
      <w:b/>
      <w:color w:val="44697D"/>
      <w:sz w:val="28"/>
      <w:szCs w:val="24"/>
      <w:lang w:val="lt-LT"/>
    </w:rPr>
  </w:style>
  <w:style w:type="character" w:customStyle="1" w:styleId="apple-converted-space">
    <w:name w:val="apple-converted-space"/>
    <w:rsid w:val="0005249C"/>
  </w:style>
  <w:style w:type="character" w:styleId="Grietas">
    <w:name w:val="Strong"/>
    <w:uiPriority w:val="22"/>
    <w:qFormat/>
    <w:rsid w:val="0005249C"/>
    <w:rPr>
      <w:b/>
      <w:bCs/>
    </w:rPr>
  </w:style>
  <w:style w:type="paragraph" w:styleId="Pagrindinistekstas2">
    <w:name w:val="Body Text 2"/>
    <w:basedOn w:val="prastasis"/>
    <w:link w:val="Pagrindinistekstas2Diagrama"/>
    <w:uiPriority w:val="99"/>
    <w:semiHidden/>
    <w:unhideWhenUsed/>
    <w:rsid w:val="0005249C"/>
    <w:pPr>
      <w:spacing w:before="100" w:beforeAutospacing="1" w:after="100" w:afterAutospacing="1" w:line="240" w:lineRule="auto"/>
    </w:pPr>
    <w:rPr>
      <w:rFonts w:eastAsia="Times New Roman" w:cs="Times New Roman"/>
      <w:b/>
      <w:color w:val="44697D"/>
      <w:sz w:val="28"/>
      <w:szCs w:val="24"/>
    </w:rPr>
  </w:style>
  <w:style w:type="character" w:customStyle="1" w:styleId="Pagrindinistekstas2Diagrama">
    <w:name w:val="Pagrindinis tekstas 2 Diagrama"/>
    <w:basedOn w:val="Numatytasispastraiposriftas"/>
    <w:link w:val="Pagrindinistekstas2"/>
    <w:uiPriority w:val="99"/>
    <w:semiHidden/>
    <w:rsid w:val="0005249C"/>
    <w:rPr>
      <w:rFonts w:ascii="Times New Roman" w:eastAsia="Times New Roman" w:hAnsi="Times New Roman" w:cs="Times New Roman"/>
      <w:b/>
      <w:color w:val="44697D"/>
      <w:kern w:val="0"/>
      <w:sz w:val="28"/>
      <w:szCs w:val="24"/>
      <w:lang w:val="en-US"/>
      <w14:ligatures w14:val="none"/>
    </w:rPr>
  </w:style>
  <w:style w:type="character" w:customStyle="1" w:styleId="typewriter">
    <w:name w:val="typewriter"/>
    <w:basedOn w:val="Numatytasispastraiposriftas"/>
    <w:rsid w:val="0005249C"/>
  </w:style>
  <w:style w:type="character" w:styleId="Perirtashipersaitas">
    <w:name w:val="FollowedHyperlink"/>
    <w:unhideWhenUsed/>
    <w:rsid w:val="0005249C"/>
    <w:rPr>
      <w:color w:val="800080"/>
      <w:u w:val="single"/>
    </w:rPr>
  </w:style>
  <w:style w:type="paragraph" w:styleId="Pagrindiniotekstotrauka2">
    <w:name w:val="Body Text Indent 2"/>
    <w:basedOn w:val="prastasis"/>
    <w:link w:val="Pagrindiniotekstotrauka2Diagrama"/>
    <w:uiPriority w:val="99"/>
    <w:semiHidden/>
    <w:unhideWhenUsed/>
    <w:rsid w:val="0005249C"/>
    <w:pPr>
      <w:spacing w:after="120" w:line="480" w:lineRule="auto"/>
      <w:ind w:left="283"/>
    </w:pPr>
    <w:rPr>
      <w:rFonts w:cs="Times New Roman"/>
      <w:b/>
      <w:color w:val="44697D"/>
      <w:sz w:val="28"/>
      <w:szCs w:val="22"/>
    </w:rPr>
  </w:style>
  <w:style w:type="character" w:customStyle="1" w:styleId="Pagrindiniotekstotrauka2Diagrama">
    <w:name w:val="Pagrindinio teksto įtrauka 2 Diagrama"/>
    <w:basedOn w:val="Numatytasispastraiposriftas"/>
    <w:link w:val="Pagrindiniotekstotrauka2"/>
    <w:uiPriority w:val="99"/>
    <w:semiHidden/>
    <w:rsid w:val="0005249C"/>
    <w:rPr>
      <w:rFonts w:ascii="Times New Roman" w:eastAsia="Calibri" w:hAnsi="Times New Roman" w:cs="Times New Roman"/>
      <w:b/>
      <w:color w:val="44697D"/>
      <w:kern w:val="0"/>
      <w:sz w:val="28"/>
      <w:lang w:val="en-US"/>
      <w14:ligatures w14:val="none"/>
    </w:rPr>
  </w:style>
  <w:style w:type="paragraph" w:styleId="Pagrindinistekstas">
    <w:name w:val="Body Text"/>
    <w:basedOn w:val="prastasis"/>
    <w:link w:val="PagrindinistekstasDiagrama"/>
    <w:uiPriority w:val="99"/>
    <w:semiHidden/>
    <w:unhideWhenUsed/>
    <w:rsid w:val="0005249C"/>
    <w:pPr>
      <w:spacing w:after="120"/>
    </w:pPr>
    <w:rPr>
      <w:rFonts w:cs="Times New Roman"/>
      <w:b/>
      <w:color w:val="44697D"/>
      <w:sz w:val="28"/>
      <w:szCs w:val="22"/>
    </w:rPr>
  </w:style>
  <w:style w:type="character" w:customStyle="1" w:styleId="PagrindinistekstasDiagrama">
    <w:name w:val="Pagrindinis tekstas Diagrama"/>
    <w:basedOn w:val="Numatytasispastraiposriftas"/>
    <w:link w:val="Pagrindinistekstas"/>
    <w:uiPriority w:val="99"/>
    <w:semiHidden/>
    <w:rsid w:val="0005249C"/>
    <w:rPr>
      <w:rFonts w:ascii="Times New Roman" w:eastAsia="Calibri" w:hAnsi="Times New Roman" w:cs="Times New Roman"/>
      <w:b/>
      <w:color w:val="44697D"/>
      <w:kern w:val="0"/>
      <w:sz w:val="28"/>
      <w:lang w:val="en-US"/>
      <w14:ligatures w14:val="none"/>
    </w:rPr>
  </w:style>
  <w:style w:type="character" w:customStyle="1" w:styleId="apple-style-span">
    <w:name w:val="apple-style-span"/>
    <w:rsid w:val="0005249C"/>
  </w:style>
  <w:style w:type="paragraph" w:customStyle="1" w:styleId="Small">
    <w:name w:val="Small"/>
    <w:rsid w:val="0005249C"/>
    <w:pPr>
      <w:spacing w:before="20" w:after="200" w:line="240" w:lineRule="auto"/>
      <w:contextualSpacing/>
    </w:pPr>
    <w:rPr>
      <w:rFonts w:ascii="Tahoma" w:eastAsia="Calibri" w:hAnsi="Tahoma" w:cs="Times New Roman"/>
      <w:color w:val="404040"/>
      <w:kern w:val="0"/>
      <w:sz w:val="14"/>
      <w14:ligatures w14:val="none"/>
    </w:rPr>
  </w:style>
  <w:style w:type="character" w:styleId="Emfaz">
    <w:name w:val="Emphasis"/>
    <w:qFormat/>
    <w:rsid w:val="0005249C"/>
    <w:rPr>
      <w:i/>
      <w:iCs/>
      <w:sz w:val="22"/>
    </w:rPr>
  </w:style>
  <w:style w:type="paragraph" w:customStyle="1" w:styleId="rfrenceinstitutionelle">
    <w:name w:val="rfrenceinstitutionelle"/>
    <w:basedOn w:val="prastasis"/>
    <w:rsid w:val="0005249C"/>
    <w:pPr>
      <w:spacing w:before="100" w:beforeAutospacing="1" w:after="100" w:afterAutospacing="1" w:line="240" w:lineRule="auto"/>
    </w:pPr>
    <w:rPr>
      <w:rFonts w:eastAsia="Times New Roman" w:cs="Times New Roman"/>
      <w:b/>
      <w:color w:val="44697D"/>
      <w:sz w:val="28"/>
      <w:szCs w:val="24"/>
      <w:lang w:val="en-GB" w:eastAsia="en-GB"/>
    </w:rPr>
  </w:style>
  <w:style w:type="paragraph" w:styleId="Iliustracijsraas">
    <w:name w:val="table of figures"/>
    <w:basedOn w:val="prastasis"/>
    <w:next w:val="prastasis"/>
    <w:uiPriority w:val="99"/>
    <w:unhideWhenUsed/>
    <w:rsid w:val="0005249C"/>
    <w:pPr>
      <w:ind w:left="480" w:hanging="480"/>
    </w:pPr>
    <w:rPr>
      <w:rFonts w:cs="Calibri"/>
      <w:smallCaps/>
      <w:sz w:val="18"/>
      <w:lang w:val="lt-LT"/>
    </w:rPr>
  </w:style>
  <w:style w:type="paragraph" w:customStyle="1" w:styleId="ToRdaliugrupes">
    <w:name w:val="ToR_daliu_grupes"/>
    <w:basedOn w:val="Pagrindinistekstas"/>
    <w:rsid w:val="0005249C"/>
    <w:pPr>
      <w:numPr>
        <w:ilvl w:val="1"/>
        <w:numId w:val="12"/>
      </w:numPr>
      <w:spacing w:before="60" w:after="0" w:line="240" w:lineRule="auto"/>
      <w:jc w:val="both"/>
    </w:pPr>
    <w:rPr>
      <w:rFonts w:eastAsia="Times New Roman"/>
      <w:b w:val="0"/>
      <w:szCs w:val="20"/>
      <w:lang w:val="lt-LT" w:eastAsia="lt-LT"/>
    </w:rPr>
  </w:style>
  <w:style w:type="paragraph" w:customStyle="1" w:styleId="ToRdaliugrupiupapunkciai">
    <w:name w:val="ToR_daliu_grupiu_papunkciai"/>
    <w:basedOn w:val="ToRdaliugrupes"/>
    <w:rsid w:val="0005249C"/>
    <w:pPr>
      <w:numPr>
        <w:ilvl w:val="2"/>
      </w:numPr>
    </w:pPr>
    <w:rPr>
      <w:b/>
    </w:rPr>
  </w:style>
  <w:style w:type="paragraph" w:customStyle="1" w:styleId="ToRdaliupapunkciupapunkciai">
    <w:name w:val="ToR_daliu_papunkciu_papunkciai"/>
    <w:basedOn w:val="ToRdaliugrupiupapunkciai"/>
    <w:rsid w:val="0005249C"/>
    <w:pPr>
      <w:numPr>
        <w:ilvl w:val="3"/>
      </w:numPr>
    </w:pPr>
  </w:style>
  <w:style w:type="paragraph" w:customStyle="1" w:styleId="Specif">
    <w:name w:val="Specif"/>
    <w:basedOn w:val="prastasis"/>
    <w:link w:val="SpecifChar1"/>
    <w:autoRedefine/>
    <w:rsid w:val="0005249C"/>
    <w:pPr>
      <w:spacing w:before="120" w:after="120" w:line="240" w:lineRule="auto"/>
      <w:ind w:firstLine="340"/>
      <w:jc w:val="both"/>
    </w:pPr>
    <w:rPr>
      <w:rFonts w:ascii="Times-Italic" w:eastAsia="Times New Roman" w:hAnsi="Times-Italic" w:cs="Times New Roman"/>
      <w:b/>
      <w:color w:val="000000"/>
      <w:spacing w:val="-2"/>
      <w:sz w:val="28"/>
      <w:szCs w:val="24"/>
    </w:rPr>
  </w:style>
  <w:style w:type="character" w:customStyle="1" w:styleId="SpecifChar1">
    <w:name w:val="Specif Char1"/>
    <w:link w:val="Specif"/>
    <w:rsid w:val="0005249C"/>
    <w:rPr>
      <w:rFonts w:ascii="Times-Italic" w:eastAsia="Times New Roman" w:hAnsi="Times-Italic" w:cs="Times New Roman"/>
      <w:b/>
      <w:color w:val="000000"/>
      <w:spacing w:val="-2"/>
      <w:kern w:val="0"/>
      <w:sz w:val="28"/>
      <w:szCs w:val="24"/>
      <w:lang w:val="en-US"/>
      <w14:ligatures w14:val="none"/>
    </w:rPr>
  </w:style>
  <w:style w:type="paragraph" w:customStyle="1" w:styleId="Bulletspecif">
    <w:name w:val="Bullet_specif"/>
    <w:basedOn w:val="Specif"/>
    <w:autoRedefine/>
    <w:rsid w:val="0005249C"/>
    <w:pPr>
      <w:numPr>
        <w:numId w:val="13"/>
      </w:numPr>
      <w:tabs>
        <w:tab w:val="left" w:pos="401"/>
      </w:tabs>
      <w:spacing w:before="0" w:after="0"/>
      <w:jc w:val="left"/>
    </w:pPr>
    <w:rPr>
      <w:rFonts w:ascii="Times New Roman" w:hAnsi="Times New Roman"/>
    </w:rPr>
  </w:style>
  <w:style w:type="paragraph" w:customStyle="1" w:styleId="Specifund">
    <w:name w:val="Specif_und"/>
    <w:basedOn w:val="Specif"/>
    <w:autoRedefine/>
    <w:rsid w:val="0005249C"/>
    <w:pPr>
      <w:ind w:left="340" w:firstLine="0"/>
    </w:pPr>
    <w:rPr>
      <w:u w:val="single"/>
    </w:rPr>
  </w:style>
  <w:style w:type="paragraph" w:customStyle="1" w:styleId="Bullets1">
    <w:name w:val="Bullets1"/>
    <w:basedOn w:val="Pagrindinistekstas"/>
    <w:rsid w:val="0005249C"/>
    <w:pPr>
      <w:numPr>
        <w:numId w:val="14"/>
      </w:numPr>
      <w:spacing w:after="100" w:line="360" w:lineRule="auto"/>
      <w:jc w:val="both"/>
    </w:pPr>
    <w:rPr>
      <w:rFonts w:eastAsia="Times New Roman"/>
      <w:szCs w:val="24"/>
      <w:lang w:eastAsia="lt-LT"/>
    </w:rPr>
  </w:style>
  <w:style w:type="character" w:styleId="Dokumentoinaosnumeris">
    <w:name w:val="endnote reference"/>
    <w:basedOn w:val="Numatytasispastraiposriftas"/>
    <w:rsid w:val="0005249C"/>
    <w:rPr>
      <w:vertAlign w:val="superscript"/>
    </w:rPr>
  </w:style>
  <w:style w:type="character" w:styleId="Nerykuspabraukimas">
    <w:name w:val="Subtle Emphasis"/>
    <w:aliases w:val="Forit Santrauka"/>
    <w:basedOn w:val="Numatytasispastraiposriftas"/>
    <w:uiPriority w:val="19"/>
    <w:qFormat/>
    <w:rsid w:val="0005249C"/>
    <w:rPr>
      <w:rFonts w:asciiTheme="minorHAnsi" w:hAnsiTheme="minorHAnsi"/>
      <w:i/>
      <w:iCs/>
      <w:color w:val="808080" w:themeColor="text1" w:themeTint="7F"/>
      <w:sz w:val="18"/>
    </w:rPr>
  </w:style>
  <w:style w:type="table" w:customStyle="1" w:styleId="3sraolentel1parykinimas1">
    <w:name w:val="3 sąrašo lentelė – 1 paryškinimas1"/>
    <w:basedOn w:val="prastojilentel"/>
    <w:uiPriority w:val="48"/>
    <w:rsid w:val="0005249C"/>
    <w:pPr>
      <w:spacing w:after="0" w:line="240" w:lineRule="auto"/>
    </w:pPr>
    <w:rPr>
      <w:kern w:val="0"/>
      <w14:ligatures w14:val="non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Dokumentoinaostekstas">
    <w:name w:val="endnote text"/>
    <w:basedOn w:val="prastasis"/>
    <w:link w:val="DokumentoinaostekstasDiagrama"/>
    <w:uiPriority w:val="99"/>
    <w:semiHidden/>
    <w:unhideWhenUsed/>
    <w:rsid w:val="0005249C"/>
    <w:pPr>
      <w:spacing w:line="240" w:lineRule="auto"/>
    </w:pPr>
    <w:rPr>
      <w:rFonts w:cs="Times New Roman"/>
      <w:b/>
      <w:color w:val="44697D"/>
      <w:lang w:val="lt-LT"/>
    </w:rPr>
  </w:style>
  <w:style w:type="character" w:customStyle="1" w:styleId="DokumentoinaostekstasDiagrama">
    <w:name w:val="Dokumento išnašos tekstas Diagrama"/>
    <w:basedOn w:val="Numatytasispastraiposriftas"/>
    <w:link w:val="Dokumentoinaostekstas"/>
    <w:uiPriority w:val="99"/>
    <w:semiHidden/>
    <w:rsid w:val="0005249C"/>
    <w:rPr>
      <w:rFonts w:ascii="Times New Roman" w:eastAsia="Calibri" w:hAnsi="Times New Roman" w:cs="Times New Roman"/>
      <w:b/>
      <w:color w:val="44697D"/>
      <w:kern w:val="0"/>
      <w:sz w:val="24"/>
      <w:szCs w:val="20"/>
      <w14:ligatures w14:val="none"/>
    </w:rPr>
  </w:style>
  <w:style w:type="paragraph" w:customStyle="1" w:styleId="VPRV4lygis">
    <w:name w:val="VPRV 4 lygis"/>
    <w:basedOn w:val="prastasis"/>
    <w:rsid w:val="0005249C"/>
    <w:pPr>
      <w:numPr>
        <w:ilvl w:val="3"/>
        <w:numId w:val="15"/>
      </w:numPr>
      <w:tabs>
        <w:tab w:val="num" w:pos="360"/>
        <w:tab w:val="num" w:pos="1287"/>
        <w:tab w:val="num" w:pos="2214"/>
        <w:tab w:val="num" w:pos="2520"/>
        <w:tab w:val="num" w:pos="2574"/>
      </w:tabs>
      <w:suppressAutoHyphens/>
      <w:autoSpaceDN w:val="0"/>
      <w:spacing w:line="240" w:lineRule="auto"/>
      <w:jc w:val="both"/>
      <w:textAlignment w:val="baseline"/>
    </w:pPr>
    <w:rPr>
      <w:rFonts w:eastAsia="Times New Roman" w:cs="Times New Roman"/>
      <w:bCs/>
      <w:kern w:val="3"/>
      <w:szCs w:val="24"/>
      <w:lang w:val="lt-LT" w:eastAsia="en-GB"/>
    </w:rPr>
  </w:style>
  <w:style w:type="paragraph" w:customStyle="1" w:styleId="sabl">
    <w:name w:val="sabl"/>
    <w:basedOn w:val="prastasis"/>
    <w:link w:val="sablChar"/>
    <w:qFormat/>
    <w:rsid w:val="0005249C"/>
    <w:pPr>
      <w:spacing w:line="240" w:lineRule="auto"/>
      <w:jc w:val="both"/>
    </w:pPr>
    <w:rPr>
      <w:rFonts w:eastAsia="Times New Roman" w:cs="Times New Roman"/>
      <w:i/>
      <w:szCs w:val="24"/>
      <w:lang w:val="lt-LT" w:eastAsia="lt-LT"/>
    </w:rPr>
  </w:style>
  <w:style w:type="character" w:customStyle="1" w:styleId="sablChar">
    <w:name w:val="sabl Char"/>
    <w:basedOn w:val="Numatytasispastraiposriftas"/>
    <w:link w:val="sabl"/>
    <w:rsid w:val="0005249C"/>
    <w:rPr>
      <w:rFonts w:ascii="Times New Roman" w:eastAsia="Times New Roman" w:hAnsi="Times New Roman" w:cs="Times New Roman"/>
      <w:i/>
      <w:kern w:val="0"/>
      <w:sz w:val="24"/>
      <w:szCs w:val="24"/>
      <w:lang w:eastAsia="lt-LT"/>
      <w14:ligatures w14:val="none"/>
    </w:rPr>
  </w:style>
  <w:style w:type="paragraph" w:customStyle="1" w:styleId="ListParagraph2">
    <w:name w:val="List Paragraph2"/>
    <w:aliases w:val="Lentele,List Paragraph22,List Paragraph21"/>
    <w:basedOn w:val="prastasis"/>
    <w:next w:val="prastasis"/>
    <w:link w:val="ListParagraph2Char"/>
    <w:uiPriority w:val="34"/>
    <w:qFormat/>
    <w:rsid w:val="0005249C"/>
    <w:pPr>
      <w:spacing w:line="240" w:lineRule="auto"/>
      <w:contextualSpacing/>
      <w:jc w:val="both"/>
    </w:pPr>
    <w:rPr>
      <w:rFonts w:eastAsia="Times New Roman" w:cs="Times New Roman"/>
      <w:sz w:val="22"/>
      <w:lang w:val="lt-LT" w:eastAsia="lt-LT"/>
    </w:rPr>
  </w:style>
  <w:style w:type="character" w:customStyle="1" w:styleId="ListParagraph2Char">
    <w:name w:val="List Paragraph2 Char"/>
    <w:aliases w:val="Lentele Char,List Paragraph22 Char,List Paragraph21 Char,List Paragraph Char,Table of contents numbered Char,Bullet EY Char,ERP-List Paragraph Char,List Paragraph11 Char,Numbering Char,Sąrašo pastraipa1 Char,List Paragraph1 Char"/>
    <w:basedOn w:val="Numatytasispastraiposriftas"/>
    <w:link w:val="ListParagraph2"/>
    <w:uiPriority w:val="34"/>
    <w:qFormat/>
    <w:rsid w:val="0005249C"/>
    <w:rPr>
      <w:rFonts w:ascii="Times New Roman" w:eastAsia="Times New Roman" w:hAnsi="Times New Roman" w:cs="Times New Roman"/>
      <w:kern w:val="0"/>
      <w:szCs w:val="20"/>
      <w:lang w:eastAsia="lt-LT"/>
      <w14:ligatures w14:val="none"/>
    </w:rPr>
  </w:style>
  <w:style w:type="paragraph" w:customStyle="1" w:styleId="BULLETLENTELE">
    <w:name w:val="BULLETLENTELE"/>
    <w:basedOn w:val="ListParagraph2"/>
    <w:link w:val="BULLETLENTELEChar"/>
    <w:qFormat/>
    <w:rsid w:val="0005249C"/>
    <w:pPr>
      <w:numPr>
        <w:numId w:val="16"/>
      </w:numPr>
    </w:pPr>
    <w:rPr>
      <w:rFonts w:eastAsia="Arial"/>
      <w:color w:val="000000"/>
    </w:rPr>
  </w:style>
  <w:style w:type="paragraph" w:customStyle="1" w:styleId="Bullet2lrnte">
    <w:name w:val="Bullet2lrnte"/>
    <w:basedOn w:val="BULLETLENTELE"/>
    <w:link w:val="Bullet2lrnteChar"/>
    <w:qFormat/>
    <w:rsid w:val="0005249C"/>
    <w:pPr>
      <w:contextualSpacing w:val="0"/>
    </w:pPr>
    <w:rPr>
      <w:lang w:bidi="en-US"/>
    </w:rPr>
  </w:style>
  <w:style w:type="character" w:customStyle="1" w:styleId="Bullet2lrnteChar">
    <w:name w:val="Bullet2lrnte Char"/>
    <w:basedOn w:val="Numatytasispastraiposriftas"/>
    <w:link w:val="Bullet2lrnte"/>
    <w:rsid w:val="0005249C"/>
    <w:rPr>
      <w:rFonts w:ascii="Times New Roman" w:eastAsia="Arial" w:hAnsi="Times New Roman" w:cs="Times New Roman"/>
      <w:color w:val="000000"/>
      <w:kern w:val="0"/>
      <w:szCs w:val="20"/>
      <w:lang w:eastAsia="lt-LT" w:bidi="en-US"/>
      <w14:ligatures w14:val="none"/>
    </w:rPr>
  </w:style>
  <w:style w:type="paragraph" w:customStyle="1" w:styleId="bulletai1">
    <w:name w:val="bulletai 1"/>
    <w:basedOn w:val="prastasis"/>
    <w:rsid w:val="0005249C"/>
    <w:pPr>
      <w:numPr>
        <w:numId w:val="17"/>
      </w:numPr>
      <w:spacing w:before="120" w:after="120" w:line="240" w:lineRule="auto"/>
      <w:jc w:val="both"/>
    </w:pPr>
    <w:rPr>
      <w:rFonts w:eastAsia="Times New Roman" w:cs="Times New Roman"/>
      <w:szCs w:val="24"/>
    </w:rPr>
  </w:style>
  <w:style w:type="paragraph" w:customStyle="1" w:styleId="bulletai2">
    <w:name w:val="bulletai 2"/>
    <w:basedOn w:val="bulletai1"/>
    <w:rsid w:val="0005249C"/>
    <w:pPr>
      <w:numPr>
        <w:ilvl w:val="1"/>
      </w:numPr>
      <w:tabs>
        <w:tab w:val="clear" w:pos="2268"/>
      </w:tabs>
    </w:pPr>
  </w:style>
  <w:style w:type="paragraph" w:styleId="prastasiniatinklio">
    <w:name w:val="Normal (Web)"/>
    <w:basedOn w:val="prastasis"/>
    <w:uiPriority w:val="99"/>
    <w:unhideWhenUsed/>
    <w:rsid w:val="0005249C"/>
    <w:pPr>
      <w:spacing w:after="100" w:afterAutospacing="1" w:line="240" w:lineRule="auto"/>
    </w:pPr>
    <w:rPr>
      <w:rFonts w:eastAsia="Times New Roman" w:cs="Times New Roman"/>
      <w:b/>
      <w:color w:val="44697D"/>
      <w:sz w:val="28"/>
      <w:szCs w:val="24"/>
      <w:lang w:val="lt-LT" w:eastAsia="lt-LT"/>
    </w:rPr>
  </w:style>
  <w:style w:type="paragraph" w:customStyle="1" w:styleId="Lentelesstulppavadinimas">
    <w:name w:val="Lenteles stulp. pavadinimas"/>
    <w:basedOn w:val="prastasis"/>
    <w:uiPriority w:val="34"/>
    <w:qFormat/>
    <w:rsid w:val="0005249C"/>
    <w:pPr>
      <w:spacing w:line="240" w:lineRule="auto"/>
      <w:jc w:val="center"/>
    </w:pPr>
    <w:rPr>
      <w:rFonts w:cs="Times New Roman"/>
      <w:color w:val="FFFFFF" w:themeColor="background1"/>
      <w:sz w:val="22"/>
      <w:szCs w:val="22"/>
      <w:lang w:eastAsia="lt-LT"/>
    </w:rPr>
  </w:style>
  <w:style w:type="character" w:customStyle="1" w:styleId="BULLETLENTELEChar">
    <w:name w:val="BULLETLENTELE Char"/>
    <w:basedOn w:val="ListParagraph2Char"/>
    <w:link w:val="BULLETLENTELE"/>
    <w:rsid w:val="0005249C"/>
    <w:rPr>
      <w:rFonts w:ascii="Times New Roman" w:eastAsia="Arial" w:hAnsi="Times New Roman" w:cs="Times New Roman"/>
      <w:color w:val="000000"/>
      <w:kern w:val="0"/>
      <w:szCs w:val="20"/>
      <w:lang w:eastAsia="lt-LT"/>
      <w14:ligatures w14:val="none"/>
    </w:rPr>
  </w:style>
  <w:style w:type="table" w:customStyle="1" w:styleId="S4IDNEW">
    <w:name w:val="S4ID NEW"/>
    <w:basedOn w:val="prastojilentel"/>
    <w:uiPriority w:val="99"/>
    <w:rsid w:val="0005249C"/>
    <w:pPr>
      <w:spacing w:before="120" w:after="120" w:line="276" w:lineRule="auto"/>
    </w:pPr>
    <w:rPr>
      <w:rFonts w:ascii="Times New Roman" w:eastAsia="Calibri" w:hAnsi="Times New Roman" w:cs="Arial"/>
      <w:kern w:val="0"/>
      <w:sz w:val="18"/>
      <w:szCs w:val="20"/>
      <w:lang w:val="en-US"/>
      <w14:ligatures w14:val="none"/>
    </w:rPr>
    <w:tblPr>
      <w:tblBorders>
        <w:top w:val="dotted" w:sz="4" w:space="0" w:color="0EA8DE"/>
        <w:left w:val="dotted" w:sz="4" w:space="0" w:color="0EA8DE"/>
        <w:bottom w:val="dotted" w:sz="4" w:space="0" w:color="0EA8DE"/>
        <w:right w:val="dotted" w:sz="4" w:space="0" w:color="0EA8DE"/>
        <w:insideH w:val="dotted" w:sz="4" w:space="0" w:color="0EA8DE"/>
        <w:insideV w:val="dotted" w:sz="4" w:space="0" w:color="0EA8DE"/>
      </w:tblBorders>
    </w:tblPr>
    <w:tcPr>
      <w:shd w:val="clear" w:color="auto" w:fill="auto"/>
      <w:vAlign w:val="center"/>
    </w:tcPr>
    <w:tblStylePr w:type="firstRow">
      <w:pPr>
        <w:wordWrap/>
        <w:spacing w:line="240" w:lineRule="auto"/>
      </w:pPr>
      <w:rPr>
        <w:rFonts w:ascii="Arial" w:hAnsi="Arial"/>
        <w:color w:val="FFFFFF" w:themeColor="background1"/>
        <w:sz w:val="18"/>
      </w:rPr>
      <w:tblPr/>
      <w:tcPr>
        <w:tcBorders>
          <w:top w:val="nil"/>
          <w:left w:val="nil"/>
          <w:bottom w:val="nil"/>
          <w:right w:val="nil"/>
          <w:insideH w:val="nil"/>
          <w:insideV w:val="nil"/>
          <w:tl2br w:val="nil"/>
          <w:tr2bl w:val="nil"/>
        </w:tcBorders>
        <w:shd w:val="clear" w:color="auto" w:fill="0EA8DE"/>
      </w:tcPr>
    </w:tblStylePr>
  </w:style>
  <w:style w:type="paragraph" w:styleId="Pagrindiniotekstotrauka">
    <w:name w:val="Body Text Indent"/>
    <w:basedOn w:val="prastasis"/>
    <w:link w:val="PagrindiniotekstotraukaDiagrama"/>
    <w:uiPriority w:val="99"/>
    <w:unhideWhenUsed/>
    <w:rsid w:val="0005249C"/>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05249C"/>
    <w:rPr>
      <w:rFonts w:ascii="Times New Roman" w:eastAsia="Calibri" w:hAnsi="Times New Roman" w:cs="Arial"/>
      <w:kern w:val="0"/>
      <w:sz w:val="24"/>
      <w:szCs w:val="20"/>
      <w:lang w:val="en-US"/>
      <w14:ligatures w14:val="none"/>
    </w:rPr>
  </w:style>
  <w:style w:type="paragraph" w:styleId="Pagrindiniotekstotrauka3">
    <w:name w:val="Body Text Indent 3"/>
    <w:basedOn w:val="prastasis"/>
    <w:link w:val="Pagrindiniotekstotrauka3Diagrama"/>
    <w:uiPriority w:val="99"/>
    <w:semiHidden/>
    <w:unhideWhenUsed/>
    <w:rsid w:val="0005249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05249C"/>
    <w:rPr>
      <w:rFonts w:ascii="Times New Roman" w:eastAsia="Calibri" w:hAnsi="Times New Roman" w:cs="Arial"/>
      <w:kern w:val="0"/>
      <w:sz w:val="16"/>
      <w:szCs w:val="16"/>
      <w:lang w:val="en-US"/>
      <w14:ligatures w14:val="none"/>
    </w:rPr>
  </w:style>
  <w:style w:type="paragraph" w:customStyle="1" w:styleId="p1">
    <w:name w:val="p1"/>
    <w:basedOn w:val="prastasis"/>
    <w:rsid w:val="0005249C"/>
    <w:pPr>
      <w:spacing w:before="100" w:beforeAutospacing="1" w:after="100" w:afterAutospacing="1" w:line="240" w:lineRule="auto"/>
    </w:pPr>
    <w:rPr>
      <w:rFonts w:eastAsia="Times New Roman" w:cs="Times New Roman"/>
      <w:szCs w:val="24"/>
      <w:lang w:val="lt-LT" w:eastAsia="lt-LT"/>
    </w:rPr>
  </w:style>
  <w:style w:type="paragraph" w:styleId="Sraopastraipa">
    <w:name w:val="List Paragraph"/>
    <w:aliases w:val="Table of contents numbered,Bullet EY,ERP-List Paragraph,List Paragraph11,Numbering,Sąrašo pastraipa1,Sąrašo pastraipa.Bullet,List Paragraph1,Sąrašo pastraipa.Bullet1,Sąrašo pastraipa.Bullet11,lp1,Bullet 1,Use Case List Paragraph,Body 1"/>
    <w:basedOn w:val="prastasis"/>
    <w:link w:val="SraopastraipaDiagrama"/>
    <w:uiPriority w:val="34"/>
    <w:qFormat/>
    <w:rsid w:val="0005249C"/>
    <w:pPr>
      <w:numPr>
        <w:numId w:val="38"/>
      </w:numPr>
      <w:suppressAutoHyphens/>
      <w:autoSpaceDN w:val="0"/>
      <w:spacing w:before="60" w:after="60"/>
      <w:jc w:val="both"/>
      <w:textAlignment w:val="baseline"/>
    </w:pPr>
    <w:rPr>
      <w:rFonts w:cs="Times New Roman"/>
      <w:szCs w:val="22"/>
      <w:lang w:val="lt-LT" w:eastAsia="lt-LT"/>
    </w:rPr>
  </w:style>
  <w:style w:type="paragraph" w:customStyle="1" w:styleId="bodybody">
    <w:name w:val="body body"/>
    <w:basedOn w:val="prastasis"/>
    <w:link w:val="bodybodyChar"/>
    <w:qFormat/>
    <w:rsid w:val="0005249C"/>
    <w:pPr>
      <w:spacing w:line="240" w:lineRule="auto"/>
      <w:jc w:val="both"/>
    </w:pPr>
    <w:rPr>
      <w:rFonts w:eastAsia="Times New Roman" w:cs="Times New Roman"/>
      <w:szCs w:val="24"/>
      <w:lang w:val="lt-LT" w:eastAsia="lt-LT"/>
    </w:rPr>
  </w:style>
  <w:style w:type="character" w:customStyle="1" w:styleId="bodybodyChar">
    <w:name w:val="body body Char"/>
    <w:link w:val="bodybody"/>
    <w:rsid w:val="0005249C"/>
    <w:rPr>
      <w:rFonts w:ascii="Times New Roman" w:eastAsia="Times New Roman" w:hAnsi="Times New Roman" w:cs="Times New Roman"/>
      <w:kern w:val="0"/>
      <w:sz w:val="24"/>
      <w:szCs w:val="24"/>
      <w:lang w:eastAsia="lt-LT"/>
      <w14:ligatures w14:val="none"/>
    </w:rPr>
  </w:style>
  <w:style w:type="table" w:customStyle="1" w:styleId="TableGrid8">
    <w:name w:val="Table Grid8"/>
    <w:basedOn w:val="prastojilentel"/>
    <w:next w:val="Lentelstinklelis"/>
    <w:uiPriority w:val="59"/>
    <w:rsid w:val="0005249C"/>
    <w:pPr>
      <w:spacing w:after="0" w:line="240" w:lineRule="auto"/>
    </w:pPr>
    <w:rPr>
      <w:rFonts w:ascii="Times New Roman" w:eastAsia="Calibri" w:hAnsi="Times New Roman" w:cs="Arial"/>
      <w:kern w:val="0"/>
      <w:sz w:val="24"/>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05249C"/>
    <w:rPr>
      <w:color w:val="808080"/>
      <w:shd w:val="clear" w:color="auto" w:fill="E6E6E6"/>
    </w:rPr>
  </w:style>
  <w:style w:type="paragraph" w:customStyle="1" w:styleId="BodyTextVSD">
    <w:name w:val="Body Text VSD"/>
    <w:basedOn w:val="Antrat2"/>
    <w:link w:val="BodyTextVSDChar"/>
    <w:qFormat/>
    <w:rsid w:val="0005249C"/>
    <w:pPr>
      <w:keepNext w:val="0"/>
      <w:keepLines w:val="0"/>
      <w:tabs>
        <w:tab w:val="clear" w:pos="709"/>
      </w:tabs>
      <w:spacing w:before="0" w:beforeAutospacing="0" w:after="0" w:afterAutospacing="0" w:line="240" w:lineRule="auto"/>
      <w:ind w:left="0" w:firstLine="0"/>
      <w:jc w:val="both"/>
      <w:outlineLvl w:val="9"/>
    </w:pPr>
    <w:rPr>
      <w:rFonts w:eastAsia="Times New Roman"/>
      <w:bCs w:val="0"/>
      <w:iCs w:val="0"/>
      <w:caps w:val="0"/>
      <w:szCs w:val="24"/>
    </w:rPr>
  </w:style>
  <w:style w:type="paragraph" w:customStyle="1" w:styleId="Buletas">
    <w:name w:val="Buletas"/>
    <w:basedOn w:val="BodyTextVSD"/>
    <w:link w:val="BuletasChar"/>
    <w:qFormat/>
    <w:rsid w:val="0005249C"/>
    <w:pPr>
      <w:numPr>
        <w:numId w:val="18"/>
      </w:numPr>
    </w:pPr>
    <w:rPr>
      <w:szCs w:val="18"/>
    </w:rPr>
  </w:style>
  <w:style w:type="character" w:customStyle="1" w:styleId="BodyTextVSDChar">
    <w:name w:val="Body Text VSD Char"/>
    <w:basedOn w:val="Numatytasispastraiposriftas"/>
    <w:link w:val="BodyTextVSD"/>
    <w:rsid w:val="0005249C"/>
    <w:rPr>
      <w:rFonts w:ascii="Times New Roman" w:eastAsia="Times New Roman" w:hAnsi="Times New Roman" w:cs="Times New Roman"/>
      <w:b/>
      <w:kern w:val="0"/>
      <w:sz w:val="24"/>
      <w:szCs w:val="24"/>
      <w:lang w:eastAsia="lt-LT"/>
      <w14:ligatures w14:val="none"/>
    </w:rPr>
  </w:style>
  <w:style w:type="paragraph" w:customStyle="1" w:styleId="Lentelsenumeracija1stlevel">
    <w:name w:val="Lentelėse numeracija 1st level"/>
    <w:basedOn w:val="prastasis"/>
    <w:link w:val="Lentelsenumeracija1stlevelChar"/>
    <w:qFormat/>
    <w:rsid w:val="0005249C"/>
    <w:pPr>
      <w:adjustRightInd w:val="0"/>
      <w:spacing w:before="120" w:after="120" w:line="260" w:lineRule="atLeast"/>
      <w:jc w:val="both"/>
      <w:textAlignment w:val="baseline"/>
    </w:pPr>
    <w:rPr>
      <w:rFonts w:eastAsia="Times New Roman" w:cs="Times New Roman"/>
      <w:kern w:val="12"/>
      <w:szCs w:val="24"/>
      <w:lang w:val="lt-LT" w:eastAsia="lt-LT"/>
    </w:rPr>
  </w:style>
  <w:style w:type="character" w:customStyle="1" w:styleId="Lentelsenumeracija1stlevelChar">
    <w:name w:val="Lentelėse numeracija 1st level Char"/>
    <w:basedOn w:val="Numatytasispastraiposriftas"/>
    <w:link w:val="Lentelsenumeracija1stlevel"/>
    <w:rsid w:val="0005249C"/>
    <w:rPr>
      <w:rFonts w:ascii="Times New Roman" w:eastAsia="Times New Roman" w:hAnsi="Times New Roman" w:cs="Times New Roman"/>
      <w:kern w:val="12"/>
      <w:sz w:val="24"/>
      <w:szCs w:val="24"/>
      <w:lang w:eastAsia="lt-LT"/>
      <w14:ligatures w14:val="none"/>
    </w:rPr>
  </w:style>
  <w:style w:type="paragraph" w:customStyle="1" w:styleId="Lentpavad">
    <w:name w:val="Lent pavad"/>
    <w:basedOn w:val="prastasis"/>
    <w:link w:val="LentpavadChar"/>
    <w:qFormat/>
    <w:rsid w:val="0005249C"/>
    <w:pPr>
      <w:keepNext/>
      <w:spacing w:before="240"/>
    </w:pPr>
    <w:rPr>
      <w:rFonts w:eastAsia="MS Mincho" w:cs="Times New Roman"/>
      <w:b/>
      <w:color w:val="4F5660"/>
      <w:szCs w:val="24"/>
      <w:lang w:val="lt-LT"/>
    </w:rPr>
  </w:style>
  <w:style w:type="character" w:customStyle="1" w:styleId="LentpavadChar">
    <w:name w:val="Lent pavad Char"/>
    <w:basedOn w:val="Numatytasispastraiposriftas"/>
    <w:link w:val="Lentpavad"/>
    <w:rsid w:val="0005249C"/>
    <w:rPr>
      <w:rFonts w:ascii="Times New Roman" w:eastAsia="MS Mincho" w:hAnsi="Times New Roman" w:cs="Times New Roman"/>
      <w:b/>
      <w:color w:val="4F5660"/>
      <w:kern w:val="0"/>
      <w:sz w:val="24"/>
      <w:szCs w:val="24"/>
      <w14:ligatures w14:val="none"/>
    </w:rPr>
  </w:style>
  <w:style w:type="paragraph" w:customStyle="1" w:styleId="LentText">
    <w:name w:val="Lent Text"/>
    <w:basedOn w:val="prastasis"/>
    <w:link w:val="LentTextChar"/>
    <w:qFormat/>
    <w:rsid w:val="0005249C"/>
    <w:pPr>
      <w:spacing w:before="60" w:after="60"/>
      <w:jc w:val="both"/>
    </w:pPr>
    <w:rPr>
      <w:rFonts w:eastAsia="MS Mincho" w:cs="Arial Narrow"/>
      <w:color w:val="4F5660"/>
      <w:szCs w:val="22"/>
    </w:rPr>
  </w:style>
  <w:style w:type="character" w:customStyle="1" w:styleId="LentTextChar">
    <w:name w:val="Lent Text Char"/>
    <w:basedOn w:val="Numatytasispastraiposriftas"/>
    <w:link w:val="LentText"/>
    <w:rsid w:val="0005249C"/>
    <w:rPr>
      <w:rFonts w:ascii="Times New Roman" w:eastAsia="MS Mincho" w:hAnsi="Times New Roman" w:cs="Arial Narrow"/>
      <w:color w:val="4F5660"/>
      <w:kern w:val="0"/>
      <w:sz w:val="24"/>
      <w:lang w:val="en-US"/>
      <w14:ligatures w14:val="none"/>
    </w:rPr>
  </w:style>
  <w:style w:type="paragraph" w:customStyle="1" w:styleId="Bullets">
    <w:name w:val="Bullets"/>
    <w:basedOn w:val="Sraopastraipa"/>
    <w:link w:val="BulletsChar"/>
    <w:qFormat/>
    <w:rsid w:val="0005249C"/>
    <w:pPr>
      <w:suppressAutoHyphens w:val="0"/>
      <w:autoSpaceDN/>
      <w:spacing w:line="240" w:lineRule="auto"/>
      <w:contextualSpacing/>
      <w:textAlignment w:val="auto"/>
    </w:pPr>
    <w:rPr>
      <w:rFonts w:ascii="Yantramanav" w:hAnsi="Yantramanav" w:cs="Yantramanav"/>
      <w:sz w:val="22"/>
    </w:rPr>
  </w:style>
  <w:style w:type="character" w:customStyle="1" w:styleId="BulletsChar">
    <w:name w:val="Bullets Char"/>
    <w:basedOn w:val="Numatytasispastraiposriftas"/>
    <w:link w:val="Bullets"/>
    <w:rsid w:val="0005249C"/>
    <w:rPr>
      <w:rFonts w:ascii="Yantramanav" w:eastAsia="Calibri" w:hAnsi="Yantramanav" w:cs="Yantramanav"/>
      <w:kern w:val="0"/>
      <w:lang w:eastAsia="lt-LT"/>
      <w14:ligatures w14:val="none"/>
    </w:rPr>
  </w:style>
  <w:style w:type="paragraph" w:customStyle="1" w:styleId="Lentheader">
    <w:name w:val="Lent header"/>
    <w:basedOn w:val="prastasis"/>
    <w:link w:val="LentheaderChar"/>
    <w:qFormat/>
    <w:rsid w:val="0005249C"/>
    <w:pPr>
      <w:spacing w:before="60" w:after="60"/>
      <w:jc w:val="both"/>
    </w:pPr>
    <w:rPr>
      <w:rFonts w:eastAsia="MS Mincho" w:cs="Arial Narrow"/>
      <w:b/>
      <w:color w:val="FFFFFF" w:themeColor="background1"/>
      <w:szCs w:val="22"/>
      <w:lang w:val="lt-LT"/>
    </w:rPr>
  </w:style>
  <w:style w:type="character" w:customStyle="1" w:styleId="LentheaderChar">
    <w:name w:val="Lent header Char"/>
    <w:basedOn w:val="Numatytasispastraiposriftas"/>
    <w:link w:val="Lentheader"/>
    <w:rsid w:val="0005249C"/>
    <w:rPr>
      <w:rFonts w:ascii="Times New Roman" w:eastAsia="MS Mincho" w:hAnsi="Times New Roman" w:cs="Arial Narrow"/>
      <w:b/>
      <w:color w:val="FFFFFF" w:themeColor="background1"/>
      <w:kern w:val="0"/>
      <w:sz w:val="24"/>
      <w14:ligatures w14:val="none"/>
    </w:rPr>
  </w:style>
  <w:style w:type="paragraph" w:customStyle="1" w:styleId="MEPISTable">
    <w:name w:val="MEPIS_Table"/>
    <w:basedOn w:val="prastasis"/>
    <w:next w:val="prastasis"/>
    <w:qFormat/>
    <w:rsid w:val="0005249C"/>
    <w:pPr>
      <w:spacing w:line="240" w:lineRule="auto"/>
    </w:pPr>
    <w:rPr>
      <w:rFonts w:ascii="Calibri" w:hAnsi="Calibri" w:cs="Calibri"/>
      <w:b/>
      <w:color w:val="44697D"/>
      <w:szCs w:val="22"/>
      <w:lang w:val="lt-LT"/>
    </w:rPr>
  </w:style>
  <w:style w:type="character" w:customStyle="1" w:styleId="prastasVerdana9B">
    <w:name w:val="Įprastas Verdana 9B"/>
    <w:rsid w:val="0005249C"/>
    <w:rPr>
      <w:rFonts w:ascii="Verdana" w:hAnsi="Verdana"/>
      <w:b/>
      <w:bCs/>
      <w:sz w:val="18"/>
    </w:rPr>
  </w:style>
  <w:style w:type="paragraph" w:customStyle="1" w:styleId="lentele">
    <w:name w:val="lentele"/>
    <w:basedOn w:val="Antrat"/>
    <w:next w:val="Sraas"/>
    <w:rsid w:val="0005249C"/>
    <w:pPr>
      <w:autoSpaceDE w:val="0"/>
      <w:autoSpaceDN w:val="0"/>
      <w:adjustRightInd w:val="0"/>
    </w:pPr>
    <w:rPr>
      <w:rFonts w:ascii="Calibri" w:eastAsia="MS Mincho" w:hAnsi="Calibri"/>
      <w:b/>
      <w:bCs w:val="0"/>
      <w:szCs w:val="24"/>
      <w:lang w:eastAsia="lt-LT"/>
    </w:rPr>
  </w:style>
  <w:style w:type="paragraph" w:styleId="Antrat">
    <w:name w:val="caption"/>
    <w:aliases w:val="paveikslo pav,Table caption,paveikslas,Paveikslo pavadinimas,VKTI - pav,pav,Document Object Caption,Paveiksliukai,TabelOverskrift,Didascalia Carattere2,Didascalia Carattere1 Carattere,Didascalia Carattere Carattere Carattere,lentelės caption"/>
    <w:basedOn w:val="prastasis"/>
    <w:next w:val="prastasis"/>
    <w:link w:val="AntratDiagrama"/>
    <w:uiPriority w:val="35"/>
    <w:qFormat/>
    <w:rsid w:val="0005249C"/>
    <w:pPr>
      <w:keepNext/>
      <w:spacing w:line="240" w:lineRule="auto"/>
      <w:jc w:val="center"/>
    </w:pPr>
    <w:rPr>
      <w:rFonts w:cs="Times New Roman"/>
      <w:bCs/>
      <w:i/>
      <w:sz w:val="22"/>
    </w:rPr>
  </w:style>
  <w:style w:type="paragraph" w:styleId="Paprastasistekstas">
    <w:name w:val="Plain Text"/>
    <w:basedOn w:val="prastasis"/>
    <w:link w:val="PaprastasistekstasDiagrama"/>
    <w:uiPriority w:val="99"/>
    <w:unhideWhenUsed/>
    <w:rsid w:val="0005249C"/>
    <w:pPr>
      <w:spacing w:line="240" w:lineRule="auto"/>
    </w:pPr>
    <w:rPr>
      <w:rFonts w:ascii="Consolas" w:eastAsia="Times New Roman" w:hAnsi="Consolas" w:cs="Times New Roman"/>
      <w:b/>
      <w:color w:val="44697D"/>
      <w:sz w:val="21"/>
      <w:szCs w:val="21"/>
    </w:rPr>
  </w:style>
  <w:style w:type="character" w:customStyle="1" w:styleId="PaprastasistekstasDiagrama">
    <w:name w:val="Paprastasis tekstas Diagrama"/>
    <w:basedOn w:val="Numatytasispastraiposriftas"/>
    <w:link w:val="Paprastasistekstas"/>
    <w:uiPriority w:val="99"/>
    <w:rsid w:val="0005249C"/>
    <w:rPr>
      <w:rFonts w:ascii="Consolas" w:eastAsia="Times New Roman" w:hAnsi="Consolas" w:cs="Times New Roman"/>
      <w:b/>
      <w:color w:val="44697D"/>
      <w:kern w:val="0"/>
      <w:sz w:val="21"/>
      <w:szCs w:val="21"/>
      <w:lang w:val="en-US"/>
      <w14:ligatures w14:val="none"/>
    </w:rPr>
  </w:style>
  <w:style w:type="paragraph" w:customStyle="1" w:styleId="centrbold">
    <w:name w:val="centrbold"/>
    <w:basedOn w:val="prastasis"/>
    <w:rsid w:val="0005249C"/>
    <w:pPr>
      <w:spacing w:before="100" w:beforeAutospacing="1" w:after="100" w:afterAutospacing="1" w:line="240" w:lineRule="auto"/>
    </w:pPr>
    <w:rPr>
      <w:rFonts w:eastAsia="Times New Roman" w:cs="Times New Roman"/>
      <w:b/>
      <w:color w:val="44697D"/>
      <w:sz w:val="28"/>
      <w:szCs w:val="24"/>
      <w:lang w:val="lt-LT" w:eastAsia="lt-LT"/>
    </w:rPr>
  </w:style>
  <w:style w:type="paragraph" w:customStyle="1" w:styleId="bodytext">
    <w:name w:val="bodytext"/>
    <w:basedOn w:val="prastasis"/>
    <w:rsid w:val="0005249C"/>
    <w:pPr>
      <w:spacing w:before="100" w:beforeAutospacing="1" w:after="100" w:afterAutospacing="1" w:line="240" w:lineRule="auto"/>
    </w:pPr>
    <w:rPr>
      <w:rFonts w:eastAsia="Times New Roman" w:cs="Times New Roman"/>
      <w:b/>
      <w:color w:val="44697D"/>
      <w:sz w:val="28"/>
      <w:szCs w:val="24"/>
      <w:lang w:val="lt-LT" w:eastAsia="lt-LT"/>
    </w:rPr>
  </w:style>
  <w:style w:type="paragraph" w:customStyle="1" w:styleId="BodyText1">
    <w:name w:val="Body Text1"/>
    <w:basedOn w:val="prastasis"/>
    <w:rsid w:val="0005249C"/>
    <w:pPr>
      <w:suppressAutoHyphens/>
      <w:autoSpaceDE w:val="0"/>
      <w:autoSpaceDN w:val="0"/>
      <w:adjustRightInd w:val="0"/>
      <w:spacing w:line="298" w:lineRule="auto"/>
      <w:ind w:firstLine="312"/>
      <w:jc w:val="both"/>
      <w:textAlignment w:val="center"/>
    </w:pPr>
    <w:rPr>
      <w:rFonts w:eastAsia="Times New Roman" w:cs="Times New Roman"/>
      <w:b/>
      <w:color w:val="000000"/>
      <w:lang w:val="lt-LT"/>
    </w:rPr>
  </w:style>
  <w:style w:type="paragraph" w:customStyle="1" w:styleId="Hyperlink1">
    <w:name w:val="Hyperlink1"/>
    <w:basedOn w:val="prastasis"/>
    <w:rsid w:val="0005249C"/>
    <w:pPr>
      <w:spacing w:before="100" w:beforeAutospacing="1" w:after="100" w:afterAutospacing="1" w:line="240" w:lineRule="auto"/>
    </w:pPr>
    <w:rPr>
      <w:rFonts w:eastAsia="Times New Roman" w:cs="Times New Roman"/>
      <w:b/>
      <w:color w:val="44697D"/>
      <w:sz w:val="28"/>
      <w:szCs w:val="24"/>
      <w:lang w:val="lt-LT" w:eastAsia="lt-LT"/>
    </w:rPr>
  </w:style>
  <w:style w:type="paragraph" w:customStyle="1" w:styleId="BodyText11">
    <w:name w:val="Body Text11"/>
    <w:link w:val="BodyText11Char"/>
    <w:rsid w:val="0005249C"/>
    <w:pPr>
      <w:suppressAutoHyphens/>
      <w:snapToGrid w:val="0"/>
      <w:spacing w:after="0" w:line="240" w:lineRule="auto"/>
      <w:ind w:firstLine="312"/>
      <w:jc w:val="both"/>
    </w:pPr>
    <w:rPr>
      <w:rFonts w:ascii="TimesLT" w:eastAsia="Arial" w:hAnsi="TimesLT" w:cs="Times New Roman"/>
      <w:kern w:val="0"/>
      <w:sz w:val="24"/>
      <w:szCs w:val="20"/>
      <w:lang w:val="en-US" w:eastAsia="ar-SA"/>
      <w14:ligatures w14:val="none"/>
    </w:rPr>
  </w:style>
  <w:style w:type="paragraph" w:customStyle="1" w:styleId="Normal1">
    <w:name w:val="Normal1"/>
    <w:basedOn w:val="prastasis"/>
    <w:rsid w:val="0005249C"/>
    <w:pPr>
      <w:spacing w:before="225" w:after="225" w:line="255" w:lineRule="atLeast"/>
      <w:ind w:left="450" w:right="450"/>
    </w:pPr>
    <w:rPr>
      <w:rFonts w:eastAsia="Times New Roman" w:cs="Times New Roman"/>
      <w:b/>
      <w:color w:val="46433A"/>
      <w:lang w:val="lt-LT" w:eastAsia="lt-LT"/>
    </w:rPr>
  </w:style>
  <w:style w:type="paragraph" w:customStyle="1" w:styleId="sraopastraipa0">
    <w:name w:val="sraopastraipa"/>
    <w:basedOn w:val="prastasis"/>
    <w:rsid w:val="0005249C"/>
    <w:pPr>
      <w:spacing w:before="100" w:beforeAutospacing="1" w:after="100" w:afterAutospacing="1" w:line="240" w:lineRule="auto"/>
    </w:pPr>
    <w:rPr>
      <w:rFonts w:eastAsia="Times New Roman" w:cs="Times New Roman"/>
      <w:b/>
      <w:color w:val="44697D"/>
      <w:sz w:val="28"/>
      <w:szCs w:val="24"/>
      <w:lang w:val="lt-LT" w:eastAsia="lt-LT"/>
    </w:rPr>
  </w:style>
  <w:style w:type="paragraph" w:customStyle="1" w:styleId="DiagramaDiagramaCharCharCharCharCharCharCharDiagramaDiagrama">
    <w:name w:val="Diagrama Diagrama Char Char Char Char Char Char Char Diagrama Diagrama"/>
    <w:basedOn w:val="prastasis"/>
    <w:next w:val="prastasis"/>
    <w:rsid w:val="0005249C"/>
    <w:pPr>
      <w:spacing w:after="160" w:line="240" w:lineRule="exact"/>
    </w:pPr>
    <w:rPr>
      <w:rFonts w:ascii="Tahoma" w:eastAsia="Times New Roman" w:hAnsi="Tahoma" w:cs="Times New Roman"/>
      <w:b/>
      <w:noProof/>
      <w:color w:val="44697D"/>
      <w:sz w:val="28"/>
      <w:lang w:val="lt-LT"/>
    </w:rPr>
  </w:style>
  <w:style w:type="paragraph" w:customStyle="1" w:styleId="NumberedlistVSD">
    <w:name w:val="Numbered list VSD"/>
    <w:qFormat/>
    <w:rsid w:val="0005249C"/>
    <w:pPr>
      <w:numPr>
        <w:numId w:val="19"/>
      </w:numPr>
      <w:tabs>
        <w:tab w:val="left" w:pos="1134"/>
        <w:tab w:val="left" w:pos="1418"/>
      </w:tabs>
      <w:spacing w:after="0" w:line="240" w:lineRule="auto"/>
      <w:jc w:val="both"/>
    </w:pPr>
    <w:rPr>
      <w:rFonts w:ascii="Times New Roman" w:eastAsia="Arial" w:hAnsi="Times New Roman" w:cs="Arial"/>
      <w:kern w:val="0"/>
      <w:szCs w:val="24"/>
      <w:lang w:eastAsia="ar-SA"/>
      <w14:ligatures w14:val="none"/>
    </w:rPr>
  </w:style>
  <w:style w:type="paragraph" w:styleId="Betarp">
    <w:name w:val="No Spacing"/>
    <w:aliases w:val="Style3"/>
    <w:link w:val="BetarpDiagrama"/>
    <w:uiPriority w:val="1"/>
    <w:qFormat/>
    <w:rsid w:val="0005249C"/>
    <w:pPr>
      <w:spacing w:after="0" w:line="240" w:lineRule="auto"/>
    </w:pPr>
    <w:rPr>
      <w:rFonts w:ascii="Times New Roman" w:eastAsia="Calibri" w:hAnsi="Times New Roman" w:cs="Times New Roman"/>
      <w:kern w:val="0"/>
      <w:sz w:val="24"/>
      <w14:ligatures w14:val="none"/>
    </w:rPr>
  </w:style>
  <w:style w:type="paragraph" w:styleId="Pavadinimas">
    <w:name w:val="Title"/>
    <w:basedOn w:val="prastasis"/>
    <w:link w:val="PavadinimasDiagrama"/>
    <w:uiPriority w:val="10"/>
    <w:rsid w:val="0005249C"/>
    <w:pPr>
      <w:spacing w:before="100" w:beforeAutospacing="1" w:after="100" w:afterAutospacing="1" w:line="240" w:lineRule="auto"/>
    </w:pPr>
    <w:rPr>
      <w:rFonts w:eastAsia="Times New Roman" w:cs="Times New Roman"/>
      <w:b/>
      <w:color w:val="44697D"/>
      <w:sz w:val="28"/>
      <w:szCs w:val="24"/>
    </w:rPr>
  </w:style>
  <w:style w:type="character" w:customStyle="1" w:styleId="PavadinimasDiagrama">
    <w:name w:val="Pavadinimas Diagrama"/>
    <w:basedOn w:val="Numatytasispastraiposriftas"/>
    <w:link w:val="Pavadinimas"/>
    <w:uiPriority w:val="10"/>
    <w:rsid w:val="0005249C"/>
    <w:rPr>
      <w:rFonts w:ascii="Times New Roman" w:eastAsia="Times New Roman" w:hAnsi="Times New Roman" w:cs="Times New Roman"/>
      <w:b/>
      <w:color w:val="44697D"/>
      <w:kern w:val="0"/>
      <w:sz w:val="28"/>
      <w:szCs w:val="24"/>
      <w:lang w:val="en-US"/>
      <w14:ligatures w14:val="none"/>
    </w:rPr>
  </w:style>
  <w:style w:type="paragraph" w:customStyle="1" w:styleId="PrSpecText">
    <w:name w:val="PrSpecText"/>
    <w:basedOn w:val="prastasis"/>
    <w:rsid w:val="0005249C"/>
    <w:pPr>
      <w:spacing w:before="60" w:after="120" w:line="240" w:lineRule="auto"/>
      <w:ind w:firstLine="397"/>
      <w:jc w:val="both"/>
    </w:pPr>
    <w:rPr>
      <w:rFonts w:eastAsia="Times New Roman" w:cs="Times New Roman"/>
      <w:b/>
      <w:color w:val="44697D"/>
      <w:sz w:val="28"/>
      <w:lang w:val="lt-LT"/>
    </w:rPr>
  </w:style>
  <w:style w:type="character" w:customStyle="1" w:styleId="AntratDiagrama">
    <w:name w:val="Antraštė Diagrama"/>
    <w:aliases w:val="paveikslo pav Diagrama,Table caption Diagrama,paveikslas Diagrama,Paveikslo pavadinimas Diagrama,VKTI - pav Diagrama,pav Diagrama,Document Object Caption Diagrama,Paveiksliukai Diagrama,TabelOverskrift Diagrama"/>
    <w:link w:val="Antrat"/>
    <w:uiPriority w:val="35"/>
    <w:rsid w:val="0005249C"/>
    <w:rPr>
      <w:rFonts w:ascii="Times New Roman" w:eastAsia="Calibri" w:hAnsi="Times New Roman" w:cs="Times New Roman"/>
      <w:bCs/>
      <w:i/>
      <w:kern w:val="0"/>
      <w:szCs w:val="20"/>
      <w:lang w:val="en-US"/>
      <w14:ligatures w14:val="none"/>
    </w:rPr>
  </w:style>
  <w:style w:type="paragraph" w:customStyle="1" w:styleId="Punktas">
    <w:name w:val="Punktas"/>
    <w:basedOn w:val="Pagrindiniotekstotrauka"/>
    <w:rsid w:val="0005249C"/>
    <w:pPr>
      <w:tabs>
        <w:tab w:val="num" w:pos="360"/>
      </w:tabs>
      <w:spacing w:before="60" w:after="60" w:line="240" w:lineRule="auto"/>
      <w:jc w:val="both"/>
    </w:pPr>
    <w:rPr>
      <w:rFonts w:eastAsia="MS Mincho" w:cs="Times New Roman"/>
      <w:b/>
      <w:color w:val="44697D"/>
      <w:sz w:val="28"/>
      <w:szCs w:val="24"/>
      <w:lang w:val="lt-LT"/>
    </w:rPr>
  </w:style>
  <w:style w:type="paragraph" w:customStyle="1" w:styleId="Default">
    <w:name w:val="Default"/>
    <w:rsid w:val="0005249C"/>
    <w:pPr>
      <w:autoSpaceDE w:val="0"/>
      <w:autoSpaceDN w:val="0"/>
      <w:adjustRightInd w:val="0"/>
      <w:spacing w:after="0" w:line="240" w:lineRule="auto"/>
    </w:pPr>
    <w:rPr>
      <w:rFonts w:ascii="Times New Roman" w:eastAsia="Calibri" w:hAnsi="Times New Roman" w:cs="Times New Roman"/>
      <w:color w:val="000000"/>
      <w:kern w:val="0"/>
      <w:sz w:val="24"/>
      <w:szCs w:val="24"/>
      <w:lang w:eastAsia="lt-LT"/>
      <w14:ligatures w14:val="none"/>
    </w:rPr>
  </w:style>
  <w:style w:type="paragraph" w:customStyle="1" w:styleId="basicparagraph">
    <w:name w:val="basicparagraph"/>
    <w:basedOn w:val="prastasis"/>
    <w:rsid w:val="0005249C"/>
    <w:pPr>
      <w:spacing w:before="100" w:beforeAutospacing="1" w:after="100" w:afterAutospacing="1" w:line="240" w:lineRule="auto"/>
    </w:pPr>
    <w:rPr>
      <w:rFonts w:eastAsia="Times New Roman" w:cs="Times New Roman"/>
      <w:b/>
      <w:color w:val="44697D"/>
      <w:sz w:val="28"/>
      <w:szCs w:val="24"/>
      <w:lang w:val="lt-LT" w:eastAsia="lt-LT"/>
    </w:rPr>
  </w:style>
  <w:style w:type="character" w:customStyle="1" w:styleId="BetarpDiagrama">
    <w:name w:val="Be tarpų Diagrama"/>
    <w:aliases w:val="Style3 Diagrama"/>
    <w:link w:val="Betarp"/>
    <w:uiPriority w:val="1"/>
    <w:rsid w:val="0005249C"/>
    <w:rPr>
      <w:rFonts w:ascii="Times New Roman" w:eastAsia="Calibri" w:hAnsi="Times New Roman" w:cs="Times New Roman"/>
      <w:kern w:val="0"/>
      <w:sz w:val="24"/>
      <w14:ligatures w14:val="none"/>
    </w:rPr>
  </w:style>
  <w:style w:type="paragraph" w:customStyle="1" w:styleId="ToRdestymasnenumeruotas">
    <w:name w:val="ToR_destymas_nenumeruotas"/>
    <w:basedOn w:val="prastasis"/>
    <w:rsid w:val="0005249C"/>
    <w:pPr>
      <w:spacing w:line="240" w:lineRule="auto"/>
      <w:ind w:firstLine="748"/>
      <w:jc w:val="both"/>
    </w:pPr>
    <w:rPr>
      <w:rFonts w:eastAsia="Times New Roman" w:cs="Times New Roman"/>
      <w:b/>
      <w:color w:val="44697D"/>
      <w:sz w:val="28"/>
      <w:lang w:val="lt-LT" w:eastAsia="lt-LT"/>
    </w:rPr>
  </w:style>
  <w:style w:type="paragraph" w:customStyle="1" w:styleId="NormalES">
    <w:name w:val="Normal ES"/>
    <w:basedOn w:val="prastasis"/>
    <w:link w:val="NormalESChar"/>
    <w:autoRedefine/>
    <w:rsid w:val="0005249C"/>
    <w:pPr>
      <w:spacing w:line="240" w:lineRule="auto"/>
      <w:ind w:firstLine="851"/>
      <w:contextualSpacing/>
      <w:jc w:val="both"/>
    </w:pPr>
    <w:rPr>
      <w:rFonts w:cs="Times New Roman"/>
      <w:b/>
      <w:color w:val="44697D"/>
      <w:sz w:val="22"/>
      <w:szCs w:val="22"/>
    </w:rPr>
  </w:style>
  <w:style w:type="character" w:customStyle="1" w:styleId="NormalESChar">
    <w:name w:val="Normal ES Char"/>
    <w:link w:val="NormalES"/>
    <w:rsid w:val="0005249C"/>
    <w:rPr>
      <w:rFonts w:ascii="Times New Roman" w:eastAsia="Calibri" w:hAnsi="Times New Roman" w:cs="Times New Roman"/>
      <w:b/>
      <w:color w:val="44697D"/>
      <w:kern w:val="0"/>
      <w:lang w:val="en-US"/>
      <w14:ligatures w14:val="none"/>
    </w:rPr>
  </w:style>
  <w:style w:type="paragraph" w:customStyle="1" w:styleId="Sraopastraipa4">
    <w:name w:val="Sąrašo pastraipa4"/>
    <w:basedOn w:val="prastasis"/>
    <w:uiPriority w:val="99"/>
    <w:rsid w:val="0005249C"/>
    <w:pPr>
      <w:spacing w:line="240" w:lineRule="auto"/>
      <w:ind w:left="720"/>
      <w:contextualSpacing/>
    </w:pPr>
    <w:rPr>
      <w:rFonts w:eastAsia="Times New Roman" w:cs="Times New Roman"/>
      <w:b/>
      <w:color w:val="44697D"/>
      <w:sz w:val="28"/>
      <w:szCs w:val="24"/>
      <w:lang w:val="en-GB"/>
    </w:rPr>
  </w:style>
  <w:style w:type="paragraph" w:customStyle="1" w:styleId="istatymas">
    <w:name w:val="istatymas"/>
    <w:basedOn w:val="prastasis"/>
    <w:rsid w:val="0005249C"/>
    <w:pPr>
      <w:spacing w:before="100" w:beforeAutospacing="1" w:after="100" w:afterAutospacing="1" w:line="240" w:lineRule="auto"/>
    </w:pPr>
    <w:rPr>
      <w:rFonts w:eastAsia="Times New Roman" w:cs="Times New Roman"/>
      <w:b/>
      <w:color w:val="44697D"/>
      <w:sz w:val="28"/>
      <w:szCs w:val="24"/>
      <w:lang w:val="lt-LT" w:eastAsia="lt-LT"/>
    </w:rPr>
  </w:style>
  <w:style w:type="paragraph" w:customStyle="1" w:styleId="BodyText2">
    <w:name w:val="Body Text2"/>
    <w:basedOn w:val="prastasis"/>
    <w:rsid w:val="0005249C"/>
    <w:pPr>
      <w:suppressAutoHyphens/>
      <w:autoSpaceDE w:val="0"/>
      <w:autoSpaceDN w:val="0"/>
      <w:adjustRightInd w:val="0"/>
      <w:spacing w:line="298" w:lineRule="auto"/>
      <w:ind w:firstLine="312"/>
      <w:jc w:val="both"/>
      <w:textAlignment w:val="center"/>
    </w:pPr>
    <w:rPr>
      <w:rFonts w:eastAsia="Times New Roman" w:cs="Times New Roman"/>
      <w:b/>
      <w:color w:val="000000"/>
      <w:lang w:val="lt-LT"/>
    </w:rPr>
  </w:style>
  <w:style w:type="paragraph" w:customStyle="1" w:styleId="ListBullet1">
    <w:name w:val="List Bullet 1"/>
    <w:basedOn w:val="prastasis"/>
    <w:rsid w:val="0005249C"/>
    <w:pPr>
      <w:numPr>
        <w:numId w:val="20"/>
      </w:numPr>
      <w:spacing w:before="120" w:line="240" w:lineRule="auto"/>
      <w:jc w:val="both"/>
    </w:pPr>
    <w:rPr>
      <w:rFonts w:eastAsia="Arial Unicode MS"/>
      <w:b/>
      <w:color w:val="44697D"/>
      <w:lang w:val="lt-LT"/>
    </w:rPr>
  </w:style>
  <w:style w:type="paragraph" w:customStyle="1" w:styleId="Hyperlink11">
    <w:name w:val="Hyperlink11"/>
    <w:basedOn w:val="prastasis"/>
    <w:rsid w:val="0005249C"/>
    <w:pPr>
      <w:suppressAutoHyphens/>
      <w:autoSpaceDE w:val="0"/>
      <w:autoSpaceDN w:val="0"/>
      <w:adjustRightInd w:val="0"/>
      <w:spacing w:line="298" w:lineRule="auto"/>
      <w:ind w:firstLine="312"/>
      <w:jc w:val="both"/>
      <w:textAlignment w:val="center"/>
    </w:pPr>
    <w:rPr>
      <w:rFonts w:eastAsia="Times New Roman" w:cs="Times New Roman"/>
      <w:b/>
      <w:color w:val="000000"/>
      <w:lang w:val="en-GB"/>
    </w:rPr>
  </w:style>
  <w:style w:type="character" w:customStyle="1" w:styleId="googqs-tidbit-0">
    <w:name w:val="goog_qs-tidbit-0"/>
    <w:rsid w:val="0005249C"/>
  </w:style>
  <w:style w:type="paragraph" w:customStyle="1" w:styleId="EYSIGNATURE">
    <w:name w:val="EY SIGNATURE"/>
    <w:basedOn w:val="prastasis"/>
    <w:rsid w:val="0005249C"/>
    <w:pPr>
      <w:widowControl w:val="0"/>
      <w:tabs>
        <w:tab w:val="left" w:pos="4680"/>
      </w:tabs>
      <w:overflowPunct w:val="0"/>
      <w:autoSpaceDE w:val="0"/>
      <w:autoSpaceDN w:val="0"/>
      <w:adjustRightInd w:val="0"/>
      <w:spacing w:after="80" w:line="280" w:lineRule="atLeast"/>
      <w:jc w:val="both"/>
      <w:textAlignment w:val="baseline"/>
    </w:pPr>
    <w:rPr>
      <w:rFonts w:eastAsia="Times New Roman" w:cs="Times New Roman"/>
      <w:b/>
      <w:color w:val="44697D"/>
      <w:sz w:val="22"/>
    </w:rPr>
  </w:style>
  <w:style w:type="paragraph" w:customStyle="1" w:styleId="Normalfirstline">
    <w:name w:val="Normal first line"/>
    <w:basedOn w:val="prastasis"/>
    <w:link w:val="NormalfirstlineChar"/>
    <w:rsid w:val="0005249C"/>
    <w:pPr>
      <w:suppressAutoHyphens/>
      <w:spacing w:line="360" w:lineRule="auto"/>
      <w:ind w:firstLine="540"/>
      <w:jc w:val="both"/>
    </w:pPr>
    <w:rPr>
      <w:rFonts w:ascii="Verdana" w:eastAsia="Times New Roman" w:hAnsi="Verdana" w:cs="Times New Roman"/>
      <w:b/>
      <w:color w:val="000000"/>
      <w:sz w:val="22"/>
      <w:szCs w:val="24"/>
      <w:lang w:val="en-GB" w:eastAsia="ar-SA"/>
    </w:rPr>
  </w:style>
  <w:style w:type="character" w:customStyle="1" w:styleId="NormalfirstlineChar">
    <w:name w:val="Normal first line Char"/>
    <w:link w:val="Normalfirstline"/>
    <w:rsid w:val="0005249C"/>
    <w:rPr>
      <w:rFonts w:ascii="Verdana" w:eastAsia="Times New Roman" w:hAnsi="Verdana" w:cs="Times New Roman"/>
      <w:b/>
      <w:color w:val="000000"/>
      <w:kern w:val="0"/>
      <w:szCs w:val="24"/>
      <w:lang w:val="en-GB" w:eastAsia="ar-SA"/>
      <w14:ligatures w14:val="none"/>
    </w:rPr>
  </w:style>
  <w:style w:type="paragraph" w:customStyle="1" w:styleId="Body">
    <w:name w:val="Body"/>
    <w:basedOn w:val="bodybody"/>
    <w:qFormat/>
    <w:rsid w:val="0005249C"/>
  </w:style>
  <w:style w:type="paragraph" w:customStyle="1" w:styleId="EYbullet1stlevel">
    <w:name w:val="EY bullet 1st level"/>
    <w:basedOn w:val="prastasis"/>
    <w:link w:val="EYbullet1stlevelChar"/>
    <w:rsid w:val="0005249C"/>
    <w:pPr>
      <w:numPr>
        <w:numId w:val="21"/>
      </w:numPr>
      <w:tabs>
        <w:tab w:val="left" w:pos="851"/>
      </w:tabs>
      <w:adjustRightInd w:val="0"/>
      <w:spacing w:before="40" w:after="60" w:line="260" w:lineRule="atLeast"/>
      <w:jc w:val="both"/>
      <w:textAlignment w:val="baseline"/>
    </w:pPr>
    <w:rPr>
      <w:rFonts w:eastAsia="SimSun" w:cs="Times New Roman"/>
      <w:b/>
      <w:color w:val="44697D"/>
      <w:kern w:val="12"/>
      <w:szCs w:val="24"/>
      <w:lang w:val="lt-LT"/>
    </w:rPr>
  </w:style>
  <w:style w:type="character" w:customStyle="1" w:styleId="EYbullet1stlevelChar">
    <w:name w:val="EY bullet 1st level Char"/>
    <w:basedOn w:val="Numatytasispastraiposriftas"/>
    <w:link w:val="EYbullet1stlevel"/>
    <w:rsid w:val="0005249C"/>
    <w:rPr>
      <w:rFonts w:ascii="Times New Roman" w:eastAsia="SimSun" w:hAnsi="Times New Roman" w:cs="Times New Roman"/>
      <w:b/>
      <w:color w:val="44697D"/>
      <w:kern w:val="12"/>
      <w:sz w:val="24"/>
      <w:szCs w:val="24"/>
      <w14:ligatures w14:val="none"/>
    </w:rPr>
  </w:style>
  <w:style w:type="paragraph" w:customStyle="1" w:styleId="ttext">
    <w:name w:val="ttext"/>
    <w:basedOn w:val="prastasis"/>
    <w:link w:val="ttextChar"/>
    <w:rsid w:val="0005249C"/>
    <w:pPr>
      <w:adjustRightInd w:val="0"/>
      <w:spacing w:before="120" w:after="120" w:line="260" w:lineRule="atLeast"/>
      <w:jc w:val="center"/>
      <w:textAlignment w:val="baseline"/>
    </w:pPr>
    <w:rPr>
      <w:rFonts w:eastAsia="Times New Roman" w:cs="Times New Roman"/>
      <w:b/>
      <w:color w:val="44697D"/>
      <w:kern w:val="12"/>
      <w:szCs w:val="24"/>
      <w:lang w:val="lt-LT" w:eastAsia="lt-LT"/>
    </w:rPr>
  </w:style>
  <w:style w:type="character" w:customStyle="1" w:styleId="ttextChar">
    <w:name w:val="ttext Char"/>
    <w:basedOn w:val="Numatytasispastraiposriftas"/>
    <w:link w:val="ttext"/>
    <w:rsid w:val="0005249C"/>
    <w:rPr>
      <w:rFonts w:ascii="Times New Roman" w:eastAsia="Times New Roman" w:hAnsi="Times New Roman" w:cs="Times New Roman"/>
      <w:b/>
      <w:color w:val="44697D"/>
      <w:kern w:val="12"/>
      <w:sz w:val="24"/>
      <w:szCs w:val="24"/>
      <w:lang w:eastAsia="lt-LT"/>
      <w14:ligatures w14:val="none"/>
    </w:rPr>
  </w:style>
  <w:style w:type="paragraph" w:customStyle="1" w:styleId="EYBulletedList1">
    <w:name w:val="EY Bulleted List 1"/>
    <w:rsid w:val="0005249C"/>
    <w:pPr>
      <w:widowControl w:val="0"/>
      <w:numPr>
        <w:numId w:val="22"/>
      </w:numPr>
      <w:adjustRightInd w:val="0"/>
      <w:spacing w:after="0" w:line="360" w:lineRule="atLeast"/>
      <w:jc w:val="both"/>
      <w:textAlignment w:val="baseline"/>
    </w:pPr>
    <w:rPr>
      <w:rFonts w:ascii="EYInterstate Light" w:eastAsia="Times New Roman" w:hAnsi="EYInterstate Light" w:cs="Times New Roman"/>
      <w:kern w:val="12"/>
      <w:sz w:val="24"/>
      <w:szCs w:val="24"/>
      <w:lang w:eastAsia="lt-LT"/>
      <w14:ligatures w14:val="none"/>
    </w:rPr>
  </w:style>
  <w:style w:type="paragraph" w:customStyle="1" w:styleId="EYBulletedList3">
    <w:name w:val="EY Bulleted List 3"/>
    <w:rsid w:val="0005249C"/>
    <w:pPr>
      <w:widowControl w:val="0"/>
      <w:numPr>
        <w:ilvl w:val="2"/>
        <w:numId w:val="22"/>
      </w:numPr>
      <w:adjustRightInd w:val="0"/>
      <w:spacing w:after="0" w:line="360" w:lineRule="atLeast"/>
      <w:jc w:val="both"/>
      <w:textAlignment w:val="baseline"/>
    </w:pPr>
    <w:rPr>
      <w:rFonts w:ascii="EYInterstate Light" w:eastAsia="Times New Roman" w:hAnsi="EYInterstate Light" w:cs="Times New Roman"/>
      <w:kern w:val="12"/>
      <w:sz w:val="24"/>
      <w:szCs w:val="24"/>
      <w:lang w:eastAsia="lt-LT"/>
      <w14:ligatures w14:val="none"/>
    </w:rPr>
  </w:style>
  <w:style w:type="character" w:customStyle="1" w:styleId="FootnoteTextChar1">
    <w:name w:val="Footnote Text Char1"/>
    <w:aliases w:val="Car Char1,Footnote Char1, Car Char1"/>
    <w:uiPriority w:val="99"/>
    <w:rsid w:val="0005249C"/>
    <w:rPr>
      <w:rFonts w:ascii="Times New Roman" w:eastAsia="Times New Roman" w:hAnsi="Times New Roman" w:cs="Times New Roman"/>
      <w:sz w:val="20"/>
      <w:szCs w:val="20"/>
      <w:lang w:val="en-GB"/>
    </w:rPr>
  </w:style>
  <w:style w:type="character" w:customStyle="1" w:styleId="BodyText11Char">
    <w:name w:val="Body Text11 Char"/>
    <w:basedOn w:val="Numatytasispastraiposriftas"/>
    <w:link w:val="BodyText11"/>
    <w:rsid w:val="0005249C"/>
    <w:rPr>
      <w:rFonts w:ascii="TimesLT" w:eastAsia="Arial" w:hAnsi="TimesLT" w:cs="Times New Roman"/>
      <w:kern w:val="0"/>
      <w:sz w:val="24"/>
      <w:szCs w:val="20"/>
      <w:lang w:val="en-US" w:eastAsia="ar-SA"/>
      <w14:ligatures w14:val="none"/>
    </w:rPr>
  </w:style>
  <w:style w:type="character" w:customStyle="1" w:styleId="BuletasChar">
    <w:name w:val="Buletas Char"/>
    <w:basedOn w:val="BodyTextVSDChar"/>
    <w:link w:val="Buletas"/>
    <w:rsid w:val="0005249C"/>
    <w:rPr>
      <w:rFonts w:ascii="Times New Roman" w:eastAsia="Times New Roman" w:hAnsi="Times New Roman" w:cs="Times New Roman"/>
      <w:b/>
      <w:kern w:val="0"/>
      <w:sz w:val="24"/>
      <w:szCs w:val="18"/>
      <w:lang w:eastAsia="lt-LT"/>
      <w14:ligatures w14:val="none"/>
    </w:rPr>
  </w:style>
  <w:style w:type="paragraph" w:customStyle="1" w:styleId="Tekstas">
    <w:name w:val="Tekstas"/>
    <w:basedOn w:val="Pagrindiniotekstotrauka"/>
    <w:uiPriority w:val="99"/>
    <w:rsid w:val="0005249C"/>
    <w:pPr>
      <w:numPr>
        <w:numId w:val="23"/>
      </w:numPr>
      <w:spacing w:after="0" w:line="288" w:lineRule="auto"/>
      <w:jc w:val="both"/>
    </w:pPr>
    <w:rPr>
      <w:rFonts w:eastAsia="Times New Roman" w:cs="Times New Roman"/>
    </w:rPr>
  </w:style>
  <w:style w:type="paragraph" w:customStyle="1" w:styleId="MAZAS">
    <w:name w:val="MAZAS"/>
    <w:rsid w:val="0005249C"/>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tmsnrmn">
    <w:name w:val="tmsnrmn"/>
    <w:basedOn w:val="prastasis"/>
    <w:link w:val="tmsnrmnChar"/>
    <w:rsid w:val="0005249C"/>
    <w:pPr>
      <w:spacing w:line="240" w:lineRule="auto"/>
    </w:pPr>
    <w:rPr>
      <w:rFonts w:cs="Times New Roman"/>
      <w:b/>
      <w:szCs w:val="24"/>
      <w:lang w:val="lt-LT"/>
    </w:rPr>
  </w:style>
  <w:style w:type="character" w:customStyle="1" w:styleId="tmsnrmnChar">
    <w:name w:val="tmsnrmn Char"/>
    <w:basedOn w:val="Numatytasispastraiposriftas"/>
    <w:link w:val="tmsnrmn"/>
    <w:rsid w:val="0005249C"/>
    <w:rPr>
      <w:rFonts w:ascii="Times New Roman" w:eastAsia="Calibri" w:hAnsi="Times New Roman" w:cs="Times New Roman"/>
      <w:b/>
      <w:kern w:val="0"/>
      <w:sz w:val="24"/>
      <w:szCs w:val="24"/>
      <w14:ligatures w14:val="none"/>
    </w:rPr>
  </w:style>
  <w:style w:type="paragraph" w:customStyle="1" w:styleId="Style1">
    <w:name w:val="Style1"/>
    <w:basedOn w:val="prastasis"/>
    <w:link w:val="Style1Char"/>
    <w:autoRedefine/>
    <w:qFormat/>
    <w:rsid w:val="0005249C"/>
    <w:pPr>
      <w:numPr>
        <w:ilvl w:val="1"/>
        <w:numId w:val="31"/>
      </w:numPr>
      <w:tabs>
        <w:tab w:val="left" w:pos="1276"/>
      </w:tabs>
      <w:jc w:val="both"/>
    </w:pPr>
    <w:rPr>
      <w:rFonts w:eastAsia="Times New Roman" w:cs="Times New Roman"/>
      <w:szCs w:val="24"/>
      <w:lang w:val="lt-LT"/>
    </w:rPr>
  </w:style>
  <w:style w:type="paragraph" w:styleId="Paantrat">
    <w:name w:val="Subtitle"/>
    <w:basedOn w:val="prastasis"/>
    <w:next w:val="prastasis"/>
    <w:link w:val="PaantratDiagrama"/>
    <w:uiPriority w:val="11"/>
    <w:rsid w:val="0005249C"/>
    <w:pPr>
      <w:numPr>
        <w:ilvl w:val="1"/>
      </w:numPr>
    </w:pPr>
    <w:rPr>
      <w:rFonts w:asciiTheme="majorHAnsi" w:eastAsiaTheme="majorEastAsia" w:hAnsiTheme="majorHAnsi" w:cstheme="majorBidi"/>
      <w:i/>
      <w:iCs/>
      <w:color w:val="4472C4" w:themeColor="accent1"/>
      <w:spacing w:val="15"/>
      <w:szCs w:val="24"/>
      <w:lang w:eastAsia="ja-JP"/>
    </w:rPr>
  </w:style>
  <w:style w:type="character" w:customStyle="1" w:styleId="PaantratDiagrama">
    <w:name w:val="Paantraštė Diagrama"/>
    <w:basedOn w:val="Numatytasispastraiposriftas"/>
    <w:link w:val="Paantrat"/>
    <w:uiPriority w:val="11"/>
    <w:rsid w:val="0005249C"/>
    <w:rPr>
      <w:rFonts w:asciiTheme="majorHAnsi" w:eastAsiaTheme="majorEastAsia" w:hAnsiTheme="majorHAnsi" w:cstheme="majorBidi"/>
      <w:i/>
      <w:iCs/>
      <w:color w:val="4472C4" w:themeColor="accent1"/>
      <w:spacing w:val="15"/>
      <w:kern w:val="0"/>
      <w:sz w:val="24"/>
      <w:szCs w:val="24"/>
      <w:lang w:val="en-US" w:eastAsia="ja-JP"/>
      <w14:ligatures w14:val="none"/>
    </w:rPr>
  </w:style>
  <w:style w:type="character" w:customStyle="1" w:styleId="AlnostextChar">
    <w:name w:val="Alnos text Char"/>
    <w:link w:val="Alnostext"/>
    <w:locked/>
    <w:rsid w:val="0005249C"/>
    <w:rPr>
      <w:szCs w:val="24"/>
    </w:rPr>
  </w:style>
  <w:style w:type="paragraph" w:customStyle="1" w:styleId="Alnostext">
    <w:name w:val="Alnos text"/>
    <w:basedOn w:val="prastasis"/>
    <w:link w:val="AlnostextChar"/>
    <w:rsid w:val="0005249C"/>
    <w:pPr>
      <w:spacing w:before="120" w:after="120" w:line="240" w:lineRule="auto"/>
      <w:jc w:val="both"/>
    </w:pPr>
    <w:rPr>
      <w:rFonts w:asciiTheme="minorHAnsi" w:eastAsiaTheme="minorHAnsi" w:hAnsiTheme="minorHAnsi" w:cstheme="minorBidi"/>
      <w:kern w:val="2"/>
      <w:sz w:val="22"/>
      <w:szCs w:val="24"/>
      <w:lang w:val="lt-LT"/>
      <w14:ligatures w14:val="standardContextual"/>
    </w:rPr>
  </w:style>
  <w:style w:type="paragraph" w:customStyle="1" w:styleId="Bullet">
    <w:name w:val="Bullet"/>
    <w:basedOn w:val="bodybody"/>
    <w:link w:val="BulletChar"/>
    <w:rsid w:val="0005249C"/>
    <w:pPr>
      <w:numPr>
        <w:numId w:val="24"/>
      </w:numPr>
      <w:tabs>
        <w:tab w:val="left" w:pos="1418"/>
      </w:tabs>
      <w:spacing w:after="100" w:afterAutospacing="1"/>
    </w:pPr>
    <w:rPr>
      <w:rFonts w:ascii="Calibri" w:hAnsi="Calibri"/>
      <w:szCs w:val="22"/>
      <w:lang w:eastAsia="en-US" w:bidi="en-US"/>
    </w:rPr>
  </w:style>
  <w:style w:type="character" w:customStyle="1" w:styleId="BulletChar">
    <w:name w:val="Bullet Char"/>
    <w:basedOn w:val="Numatytasispastraiposriftas"/>
    <w:link w:val="Bullet"/>
    <w:rsid w:val="0005249C"/>
    <w:rPr>
      <w:rFonts w:ascii="Calibri" w:eastAsia="Times New Roman" w:hAnsi="Calibri" w:cs="Times New Roman"/>
      <w:kern w:val="0"/>
      <w:sz w:val="24"/>
      <w:lang w:bidi="en-US"/>
      <w14:ligatures w14:val="none"/>
    </w:rPr>
  </w:style>
  <w:style w:type="paragraph" w:styleId="Citata">
    <w:name w:val="Quote"/>
    <w:basedOn w:val="prastasis"/>
    <w:next w:val="prastasis"/>
    <w:link w:val="CitataDiagrama"/>
    <w:uiPriority w:val="29"/>
    <w:rsid w:val="0005249C"/>
    <w:rPr>
      <w:rFonts w:asciiTheme="minorHAnsi" w:eastAsiaTheme="minorEastAsia" w:hAnsiTheme="minorHAnsi" w:cstheme="minorBidi"/>
      <w:i/>
      <w:iCs/>
      <w:color w:val="000000" w:themeColor="text1"/>
      <w:sz w:val="22"/>
      <w:szCs w:val="22"/>
      <w:lang w:eastAsia="ja-JP"/>
    </w:rPr>
  </w:style>
  <w:style w:type="character" w:customStyle="1" w:styleId="CitataDiagrama">
    <w:name w:val="Citata Diagrama"/>
    <w:basedOn w:val="Numatytasispastraiposriftas"/>
    <w:link w:val="Citata"/>
    <w:uiPriority w:val="29"/>
    <w:rsid w:val="0005249C"/>
    <w:rPr>
      <w:rFonts w:eastAsiaTheme="minorEastAsia"/>
      <w:i/>
      <w:iCs/>
      <w:color w:val="000000" w:themeColor="text1"/>
      <w:kern w:val="0"/>
      <w:lang w:val="en-US" w:eastAsia="ja-JP"/>
      <w14:ligatures w14:val="none"/>
    </w:rPr>
  </w:style>
  <w:style w:type="paragraph" w:customStyle="1" w:styleId="TABLECAPTION">
    <w:name w:val="TABLECAPTION"/>
    <w:basedOn w:val="Antrat"/>
    <w:link w:val="TABLECAPTIONChar"/>
    <w:qFormat/>
    <w:rsid w:val="0005249C"/>
    <w:pPr>
      <w:jc w:val="left"/>
    </w:pPr>
    <w:rPr>
      <w:b/>
      <w:i w:val="0"/>
    </w:rPr>
  </w:style>
  <w:style w:type="character" w:customStyle="1" w:styleId="TABLECAPTIONChar">
    <w:name w:val="TABLECAPTION Char"/>
    <w:basedOn w:val="AntratDiagrama"/>
    <w:link w:val="TABLECAPTION"/>
    <w:rsid w:val="0005249C"/>
    <w:rPr>
      <w:rFonts w:ascii="Times New Roman" w:eastAsia="Calibri" w:hAnsi="Times New Roman" w:cs="Times New Roman"/>
      <w:b/>
      <w:bCs/>
      <w:i w:val="0"/>
      <w:kern w:val="0"/>
      <w:szCs w:val="20"/>
      <w:lang w:val="en-US"/>
      <w14:ligatures w14:val="none"/>
    </w:rPr>
  </w:style>
  <w:style w:type="paragraph" w:customStyle="1" w:styleId="lentelespavadinimas">
    <w:name w:val="lenteles pavadinimas"/>
    <w:basedOn w:val="Antrat"/>
    <w:link w:val="lentelespavadinimasChar"/>
    <w:qFormat/>
    <w:rsid w:val="0005249C"/>
    <w:pPr>
      <w:jc w:val="left"/>
    </w:pPr>
    <w:rPr>
      <w:b/>
      <w:i w:val="0"/>
    </w:rPr>
  </w:style>
  <w:style w:type="character" w:customStyle="1" w:styleId="lentelespavadinimasChar">
    <w:name w:val="lenteles pavadinimas Char"/>
    <w:basedOn w:val="AntratDiagrama"/>
    <w:link w:val="lentelespavadinimas"/>
    <w:rsid w:val="0005249C"/>
    <w:rPr>
      <w:rFonts w:ascii="Times New Roman" w:eastAsia="Calibri" w:hAnsi="Times New Roman" w:cs="Times New Roman"/>
      <w:b/>
      <w:bCs/>
      <w:i w:val="0"/>
      <w:kern w:val="0"/>
      <w:szCs w:val="20"/>
      <w:lang w:val="en-US"/>
      <w14:ligatures w14:val="none"/>
    </w:rPr>
  </w:style>
  <w:style w:type="paragraph" w:customStyle="1" w:styleId="1sablon">
    <w:name w:val="1sablon"/>
    <w:basedOn w:val="BodyTextVSD"/>
    <w:link w:val="1sablonChar"/>
    <w:qFormat/>
    <w:rsid w:val="0005249C"/>
    <w:pPr>
      <w:numPr>
        <w:ilvl w:val="0"/>
        <w:numId w:val="0"/>
      </w:numPr>
      <w:ind w:left="792" w:hanging="432"/>
    </w:pPr>
    <w:rPr>
      <w:b w:val="0"/>
      <w:color w:val="44697D"/>
      <w:sz w:val="32"/>
    </w:rPr>
  </w:style>
  <w:style w:type="paragraph" w:customStyle="1" w:styleId="2sablo">
    <w:name w:val="2 sablo"/>
    <w:basedOn w:val="BodyTextVSD"/>
    <w:link w:val="2sabloChar"/>
    <w:qFormat/>
    <w:rsid w:val="0005249C"/>
    <w:pPr>
      <w:numPr>
        <w:numId w:val="25"/>
      </w:numPr>
    </w:pPr>
    <w:rPr>
      <w:color w:val="44697D"/>
      <w:sz w:val="28"/>
    </w:rPr>
  </w:style>
  <w:style w:type="character" w:customStyle="1" w:styleId="1sablonChar">
    <w:name w:val="1sablon Char"/>
    <w:basedOn w:val="BodyTextVSDChar"/>
    <w:link w:val="1sablon"/>
    <w:rsid w:val="0005249C"/>
    <w:rPr>
      <w:rFonts w:ascii="Times New Roman" w:eastAsia="Times New Roman" w:hAnsi="Times New Roman" w:cs="Times New Roman"/>
      <w:b w:val="0"/>
      <w:color w:val="44697D"/>
      <w:kern w:val="0"/>
      <w:sz w:val="32"/>
      <w:szCs w:val="24"/>
      <w:lang w:eastAsia="lt-LT"/>
      <w14:ligatures w14:val="none"/>
    </w:rPr>
  </w:style>
  <w:style w:type="paragraph" w:customStyle="1" w:styleId="3sabl">
    <w:name w:val="3 sabl"/>
    <w:basedOn w:val="2sablo"/>
    <w:link w:val="3sablChar"/>
    <w:qFormat/>
    <w:rsid w:val="0005249C"/>
    <w:pPr>
      <w:numPr>
        <w:ilvl w:val="2"/>
      </w:numPr>
      <w:tabs>
        <w:tab w:val="left" w:pos="1418"/>
      </w:tabs>
    </w:pPr>
  </w:style>
  <w:style w:type="character" w:customStyle="1" w:styleId="2sabloChar">
    <w:name w:val="2 sablo Char"/>
    <w:basedOn w:val="BodyTextVSDChar"/>
    <w:link w:val="2sablo"/>
    <w:rsid w:val="0005249C"/>
    <w:rPr>
      <w:rFonts w:ascii="Times New Roman" w:eastAsia="Times New Roman" w:hAnsi="Times New Roman" w:cs="Times New Roman"/>
      <w:b/>
      <w:color w:val="44697D"/>
      <w:kern w:val="0"/>
      <w:sz w:val="28"/>
      <w:szCs w:val="24"/>
      <w:lang w:eastAsia="lt-LT"/>
      <w14:ligatures w14:val="none"/>
    </w:rPr>
  </w:style>
  <w:style w:type="character" w:customStyle="1" w:styleId="3sablChar">
    <w:name w:val="3 sabl Char"/>
    <w:basedOn w:val="2sabloChar"/>
    <w:link w:val="3sabl"/>
    <w:rsid w:val="0005249C"/>
    <w:rPr>
      <w:rFonts w:ascii="Times New Roman" w:eastAsia="Times New Roman" w:hAnsi="Times New Roman" w:cs="Times New Roman"/>
      <w:b/>
      <w:color w:val="44697D"/>
      <w:kern w:val="0"/>
      <w:sz w:val="28"/>
      <w:szCs w:val="24"/>
      <w:lang w:eastAsia="lt-LT"/>
      <w14:ligatures w14:val="none"/>
    </w:rPr>
  </w:style>
  <w:style w:type="paragraph" w:customStyle="1" w:styleId="sablbul">
    <w:name w:val="sablbul"/>
    <w:basedOn w:val="Buletas"/>
    <w:link w:val="sablbulChar"/>
    <w:qFormat/>
    <w:rsid w:val="0005249C"/>
    <w:pPr>
      <w:numPr>
        <w:numId w:val="0"/>
      </w:numPr>
      <w:ind w:left="432" w:hanging="432"/>
    </w:pPr>
    <w:rPr>
      <w:i/>
    </w:rPr>
  </w:style>
  <w:style w:type="character" w:customStyle="1" w:styleId="sablbulChar">
    <w:name w:val="sablbul Char"/>
    <w:basedOn w:val="BuletasChar"/>
    <w:link w:val="sablbul"/>
    <w:rsid w:val="0005249C"/>
    <w:rPr>
      <w:rFonts w:ascii="Times New Roman" w:eastAsia="Times New Roman" w:hAnsi="Times New Roman" w:cs="Times New Roman"/>
      <w:b/>
      <w:i/>
      <w:kern w:val="0"/>
      <w:sz w:val="24"/>
      <w:szCs w:val="18"/>
      <w:lang w:eastAsia="lt-LT"/>
      <w14:ligatures w14:val="none"/>
    </w:rPr>
  </w:style>
  <w:style w:type="paragraph" w:customStyle="1" w:styleId="lenpavadin">
    <w:name w:val="len pavadin"/>
    <w:basedOn w:val="TABLECAPTION"/>
    <w:link w:val="lenpavadinChar"/>
    <w:qFormat/>
    <w:rsid w:val="0005249C"/>
    <w:rPr>
      <w:b w:val="0"/>
      <w:i/>
    </w:rPr>
  </w:style>
  <w:style w:type="character" w:customStyle="1" w:styleId="lenpavadinChar">
    <w:name w:val="len pavadin Char"/>
    <w:basedOn w:val="TABLECAPTIONChar"/>
    <w:link w:val="lenpavadin"/>
    <w:rsid w:val="0005249C"/>
    <w:rPr>
      <w:rFonts w:ascii="Times New Roman" w:eastAsia="Calibri" w:hAnsi="Times New Roman" w:cs="Times New Roman"/>
      <w:b w:val="0"/>
      <w:bCs/>
      <w:i/>
      <w:kern w:val="0"/>
      <w:szCs w:val="20"/>
      <w:lang w:val="en-US"/>
      <w14:ligatures w14:val="none"/>
    </w:rPr>
  </w:style>
  <w:style w:type="paragraph" w:customStyle="1" w:styleId="bule2">
    <w:name w:val="bule2"/>
    <w:basedOn w:val="Buletas"/>
    <w:link w:val="bule2Char"/>
    <w:qFormat/>
    <w:rsid w:val="0005249C"/>
    <w:pPr>
      <w:numPr>
        <w:numId w:val="26"/>
      </w:numPr>
      <w:tabs>
        <w:tab w:val="left" w:pos="1276"/>
      </w:tabs>
    </w:pPr>
  </w:style>
  <w:style w:type="character" w:customStyle="1" w:styleId="bule2Char">
    <w:name w:val="bule2 Char"/>
    <w:basedOn w:val="BuletasChar"/>
    <w:link w:val="bule2"/>
    <w:rsid w:val="0005249C"/>
    <w:rPr>
      <w:rFonts w:ascii="Times New Roman" w:eastAsia="Times New Roman" w:hAnsi="Times New Roman" w:cs="Times New Roman"/>
      <w:b/>
      <w:kern w:val="0"/>
      <w:sz w:val="24"/>
      <w:szCs w:val="18"/>
      <w:lang w:eastAsia="lt-LT"/>
      <w14:ligatures w14:val="none"/>
    </w:rPr>
  </w:style>
  <w:style w:type="paragraph" w:customStyle="1" w:styleId="pavadinimas1">
    <w:name w:val="pavadinimas1"/>
    <w:basedOn w:val="prastasis"/>
    <w:rsid w:val="0005249C"/>
    <w:pPr>
      <w:spacing w:before="100" w:beforeAutospacing="1" w:after="100" w:afterAutospacing="1" w:line="240" w:lineRule="auto"/>
    </w:pPr>
    <w:rPr>
      <w:rFonts w:eastAsia="Times New Roman" w:cs="Times New Roman"/>
      <w:szCs w:val="24"/>
    </w:rPr>
  </w:style>
  <w:style w:type="paragraph" w:customStyle="1" w:styleId="CentrBoldm">
    <w:name w:val="CentrBoldm"/>
    <w:basedOn w:val="prastasis"/>
    <w:uiPriority w:val="99"/>
    <w:rsid w:val="0005249C"/>
    <w:pPr>
      <w:spacing w:line="240" w:lineRule="auto"/>
      <w:jc w:val="center"/>
    </w:pPr>
    <w:rPr>
      <w:rFonts w:ascii="TimesLT" w:eastAsia="Times New Roman" w:hAnsi="TimesLT" w:cs="Times New Roman"/>
      <w:b/>
      <w:lang w:val="en-GB"/>
    </w:rPr>
  </w:style>
  <w:style w:type="paragraph" w:customStyle="1" w:styleId="Pagrindinistekstas1">
    <w:name w:val="Pagrindinis tekstas1"/>
    <w:uiPriority w:val="99"/>
    <w:rsid w:val="0005249C"/>
    <w:pPr>
      <w:autoSpaceDE w:val="0"/>
      <w:autoSpaceDN w:val="0"/>
      <w:adjustRightInd w:val="0"/>
      <w:spacing w:after="0" w:line="240" w:lineRule="auto"/>
      <w:ind w:firstLine="312"/>
      <w:jc w:val="both"/>
    </w:pPr>
    <w:rPr>
      <w:rFonts w:ascii="TimesLT" w:eastAsia="Times New Roman" w:hAnsi="TimesLT" w:cs="Times New Roman"/>
      <w:kern w:val="0"/>
      <w:sz w:val="24"/>
      <w:szCs w:val="20"/>
      <w:lang w:val="en-US"/>
      <w14:ligatures w14:val="none"/>
    </w:rPr>
  </w:style>
  <w:style w:type="paragraph" w:customStyle="1" w:styleId="l2">
    <w:name w:val="l2"/>
    <w:basedOn w:val="prastasis"/>
    <w:link w:val="l2Char"/>
    <w:autoRedefine/>
    <w:uiPriority w:val="99"/>
    <w:rsid w:val="0005249C"/>
    <w:pPr>
      <w:widowControl w:val="0"/>
      <w:numPr>
        <w:numId w:val="27"/>
      </w:numPr>
      <w:spacing w:line="240" w:lineRule="auto"/>
      <w:jc w:val="both"/>
    </w:pPr>
    <w:rPr>
      <w:rFonts w:eastAsia="Times New Roman" w:cs="Times New Roman"/>
      <w:b/>
      <w:szCs w:val="24"/>
      <w:lang w:val="lt-LT" w:eastAsia="lt-LT"/>
    </w:rPr>
  </w:style>
  <w:style w:type="character" w:customStyle="1" w:styleId="l2Char">
    <w:name w:val="l2 Char"/>
    <w:link w:val="l2"/>
    <w:uiPriority w:val="99"/>
    <w:rsid w:val="0005249C"/>
    <w:rPr>
      <w:rFonts w:ascii="Times New Roman" w:eastAsia="Times New Roman" w:hAnsi="Times New Roman" w:cs="Times New Roman"/>
      <w:b/>
      <w:kern w:val="0"/>
      <w:sz w:val="24"/>
      <w:szCs w:val="24"/>
      <w:lang w:eastAsia="lt-LT"/>
      <w14:ligatures w14:val="none"/>
    </w:rPr>
  </w:style>
  <w:style w:type="paragraph" w:customStyle="1" w:styleId="PrSpecBullet">
    <w:name w:val="PrSpecBullet"/>
    <w:basedOn w:val="prastasis"/>
    <w:autoRedefine/>
    <w:rsid w:val="0005249C"/>
    <w:pPr>
      <w:numPr>
        <w:numId w:val="28"/>
      </w:numPr>
      <w:spacing w:before="120" w:after="120" w:line="240" w:lineRule="auto"/>
      <w:jc w:val="both"/>
    </w:pPr>
    <w:rPr>
      <w:rFonts w:eastAsia="Times New Roman" w:cs="Times New Roman"/>
      <w:lang w:val="lt-LT"/>
    </w:rPr>
  </w:style>
  <w:style w:type="paragraph" w:customStyle="1" w:styleId="a">
    <w:name w:val="!!!"/>
    <w:basedOn w:val="prastasis"/>
    <w:rsid w:val="0005249C"/>
    <w:pPr>
      <w:numPr>
        <w:ilvl w:val="1"/>
        <w:numId w:val="28"/>
      </w:numPr>
      <w:spacing w:line="240" w:lineRule="auto"/>
    </w:pPr>
    <w:rPr>
      <w:rFonts w:eastAsia="Times New Roman" w:cs="Times New Roman"/>
      <w:b/>
      <w:szCs w:val="24"/>
      <w:lang w:val="lt-LT" w:eastAsia="lt-LT"/>
    </w:rPr>
  </w:style>
  <w:style w:type="character" w:styleId="Knygospavadinimas">
    <w:name w:val="Book Title"/>
    <w:basedOn w:val="Numatytasispastraiposriftas"/>
    <w:uiPriority w:val="33"/>
    <w:qFormat/>
    <w:rsid w:val="0005249C"/>
    <w:rPr>
      <w:b/>
      <w:bCs/>
      <w:smallCaps/>
      <w:spacing w:val="5"/>
    </w:rPr>
  </w:style>
  <w:style w:type="paragraph" w:styleId="Pagrindinistekstas3">
    <w:name w:val="Body Text 3"/>
    <w:basedOn w:val="prastasis"/>
    <w:link w:val="Pagrindinistekstas3Diagrama"/>
    <w:uiPriority w:val="99"/>
    <w:rsid w:val="0005249C"/>
    <w:pPr>
      <w:suppressAutoHyphens/>
      <w:autoSpaceDN w:val="0"/>
      <w:spacing w:after="120"/>
      <w:textAlignment w:val="baseline"/>
    </w:pPr>
    <w:rPr>
      <w:rFonts w:cs="Times New Roman"/>
      <w:sz w:val="16"/>
      <w:szCs w:val="16"/>
      <w:lang w:val="lt-LT"/>
    </w:rPr>
  </w:style>
  <w:style w:type="character" w:customStyle="1" w:styleId="Pagrindinistekstas3Diagrama">
    <w:name w:val="Pagrindinis tekstas 3 Diagrama"/>
    <w:basedOn w:val="Numatytasispastraiposriftas"/>
    <w:link w:val="Pagrindinistekstas3"/>
    <w:uiPriority w:val="99"/>
    <w:rsid w:val="0005249C"/>
    <w:rPr>
      <w:rFonts w:ascii="Times New Roman" w:eastAsia="Calibri" w:hAnsi="Times New Roman" w:cs="Times New Roman"/>
      <w:kern w:val="0"/>
      <w:sz w:val="16"/>
      <w:szCs w:val="16"/>
      <w14:ligatures w14:val="none"/>
    </w:rPr>
  </w:style>
  <w:style w:type="paragraph" w:customStyle="1" w:styleId="xl63">
    <w:name w:val="xl63"/>
    <w:basedOn w:val="prastasis"/>
    <w:rsid w:val="0005249C"/>
    <w:pPr>
      <w:spacing w:before="100" w:beforeAutospacing="1" w:after="100" w:afterAutospacing="1" w:line="240" w:lineRule="auto"/>
      <w:textAlignment w:val="top"/>
    </w:pPr>
    <w:rPr>
      <w:rFonts w:eastAsia="Times New Roman" w:cs="Times New Roman"/>
      <w:szCs w:val="24"/>
      <w:lang w:val="lt-LT" w:eastAsia="lt-LT"/>
    </w:rPr>
  </w:style>
  <w:style w:type="paragraph" w:customStyle="1" w:styleId="xl64">
    <w:name w:val="xl64"/>
    <w:basedOn w:val="prastasis"/>
    <w:rsid w:val="0005249C"/>
    <w:pPr>
      <w:pBdr>
        <w:top w:val="single" w:sz="4" w:space="0" w:color="B1BBCC"/>
        <w:left w:val="single" w:sz="4" w:space="0" w:color="B1BBCC"/>
        <w:bottom w:val="single" w:sz="4" w:space="0" w:color="B1BBCC"/>
        <w:right w:val="single" w:sz="4" w:space="0" w:color="B1BBCC"/>
      </w:pBdr>
      <w:shd w:val="clear" w:color="000000" w:fill="FFFFFF"/>
      <w:spacing w:before="100" w:beforeAutospacing="1" w:after="100" w:afterAutospacing="1" w:line="240" w:lineRule="auto"/>
      <w:textAlignment w:val="top"/>
    </w:pPr>
    <w:rPr>
      <w:rFonts w:eastAsia="Times New Roman" w:cs="Times New Roman"/>
      <w:b/>
      <w:bCs/>
      <w:color w:val="000000"/>
      <w:lang w:val="lt-LT" w:eastAsia="lt-LT"/>
    </w:rPr>
  </w:style>
  <w:style w:type="paragraph" w:customStyle="1" w:styleId="xl65">
    <w:name w:val="xl65"/>
    <w:basedOn w:val="prastasis"/>
    <w:rsid w:val="0005249C"/>
    <w:pPr>
      <w:pBdr>
        <w:top w:val="single" w:sz="4" w:space="0" w:color="B1BBCC"/>
        <w:left w:val="single" w:sz="4" w:space="0" w:color="B1BBCC"/>
        <w:bottom w:val="single" w:sz="4" w:space="0" w:color="B1BBCC"/>
        <w:right w:val="single" w:sz="4" w:space="0" w:color="B1BBCC"/>
      </w:pBdr>
      <w:shd w:val="clear" w:color="000000" w:fill="FFFFFF"/>
      <w:spacing w:before="100" w:beforeAutospacing="1" w:after="100" w:afterAutospacing="1" w:line="240" w:lineRule="auto"/>
      <w:textAlignment w:val="top"/>
    </w:pPr>
    <w:rPr>
      <w:rFonts w:eastAsia="Times New Roman" w:cs="Times New Roman"/>
      <w:b/>
      <w:bCs/>
      <w:color w:val="000000"/>
      <w:lang w:val="lt-LT" w:eastAsia="lt-LT"/>
    </w:rPr>
  </w:style>
  <w:style w:type="paragraph" w:customStyle="1" w:styleId="xl66">
    <w:name w:val="xl66"/>
    <w:basedOn w:val="prastasis"/>
    <w:rsid w:val="0005249C"/>
    <w:pPr>
      <w:pBdr>
        <w:top w:val="single" w:sz="4" w:space="0" w:color="B1BBCC"/>
        <w:left w:val="single" w:sz="4" w:space="0" w:color="B1BBCC"/>
        <w:bottom w:val="single" w:sz="4" w:space="0" w:color="B1BBCC"/>
        <w:right w:val="single" w:sz="4" w:space="0" w:color="B1BBCC"/>
      </w:pBdr>
      <w:shd w:val="clear" w:color="000000" w:fill="FFFFFF"/>
      <w:spacing w:before="100" w:beforeAutospacing="1" w:after="100" w:afterAutospacing="1" w:line="240" w:lineRule="auto"/>
      <w:textAlignment w:val="top"/>
    </w:pPr>
    <w:rPr>
      <w:rFonts w:eastAsia="Times New Roman" w:cs="Times New Roman"/>
      <w:color w:val="000000"/>
      <w:lang w:val="lt-LT" w:eastAsia="lt-LT"/>
    </w:rPr>
  </w:style>
  <w:style w:type="paragraph" w:customStyle="1" w:styleId="xl67">
    <w:name w:val="xl67"/>
    <w:basedOn w:val="prastasis"/>
    <w:rsid w:val="0005249C"/>
    <w:pPr>
      <w:pBdr>
        <w:top w:val="single" w:sz="4" w:space="0" w:color="B1BBCC"/>
        <w:left w:val="single" w:sz="4" w:space="0" w:color="B1BBCC"/>
        <w:bottom w:val="single" w:sz="4" w:space="0" w:color="B1BBCC"/>
        <w:right w:val="single" w:sz="4" w:space="0" w:color="B1BBCC"/>
      </w:pBdr>
      <w:shd w:val="clear" w:color="000000" w:fill="FFFFFF"/>
      <w:spacing w:before="100" w:beforeAutospacing="1" w:after="100" w:afterAutospacing="1" w:line="240" w:lineRule="auto"/>
      <w:textAlignment w:val="top"/>
    </w:pPr>
    <w:rPr>
      <w:rFonts w:eastAsia="Times New Roman" w:cs="Times New Roman"/>
      <w:color w:val="000000"/>
      <w:lang w:val="lt-LT" w:eastAsia="lt-LT"/>
    </w:rPr>
  </w:style>
  <w:style w:type="paragraph" w:customStyle="1" w:styleId="xl68">
    <w:name w:val="xl68"/>
    <w:basedOn w:val="prastasis"/>
    <w:rsid w:val="0005249C"/>
    <w:pPr>
      <w:pBdr>
        <w:top w:val="single" w:sz="4" w:space="0" w:color="B1BBCC"/>
        <w:left w:val="single" w:sz="4" w:space="0" w:color="B1BBCC"/>
        <w:bottom w:val="single" w:sz="4" w:space="0" w:color="B1BBCC"/>
        <w:right w:val="single" w:sz="4" w:space="0" w:color="B1BBCC"/>
      </w:pBdr>
      <w:shd w:val="clear" w:color="000000" w:fill="DFE3E8"/>
      <w:spacing w:before="100" w:beforeAutospacing="1" w:after="100" w:afterAutospacing="1" w:line="240" w:lineRule="auto"/>
      <w:textAlignment w:val="top"/>
    </w:pPr>
    <w:rPr>
      <w:rFonts w:eastAsia="Times New Roman" w:cs="Times New Roman"/>
      <w:b/>
      <w:bCs/>
      <w:lang w:val="lt-LT" w:eastAsia="lt-LT"/>
    </w:rPr>
  </w:style>
  <w:style w:type="paragraph" w:customStyle="1" w:styleId="xl69">
    <w:name w:val="xl69"/>
    <w:basedOn w:val="prastasis"/>
    <w:rsid w:val="0005249C"/>
    <w:pPr>
      <w:spacing w:before="100" w:beforeAutospacing="1" w:after="100" w:afterAutospacing="1" w:line="240" w:lineRule="auto"/>
      <w:textAlignment w:val="top"/>
    </w:pPr>
    <w:rPr>
      <w:rFonts w:eastAsia="Times New Roman" w:cs="Times New Roman"/>
      <w:b/>
      <w:bCs/>
      <w:szCs w:val="24"/>
      <w:lang w:val="lt-LT" w:eastAsia="lt-LT"/>
    </w:rPr>
  </w:style>
  <w:style w:type="paragraph" w:customStyle="1" w:styleId="xl70">
    <w:name w:val="xl70"/>
    <w:basedOn w:val="prastasis"/>
    <w:rsid w:val="0005249C"/>
    <w:pPr>
      <w:spacing w:before="100" w:beforeAutospacing="1" w:after="100" w:afterAutospacing="1" w:line="240" w:lineRule="auto"/>
      <w:textAlignment w:val="top"/>
    </w:pPr>
    <w:rPr>
      <w:rFonts w:eastAsia="Times New Roman" w:cs="Times New Roman"/>
      <w:lang w:val="lt-LT" w:eastAsia="lt-LT"/>
    </w:rPr>
  </w:style>
  <w:style w:type="paragraph" w:customStyle="1" w:styleId="xl71">
    <w:name w:val="xl71"/>
    <w:basedOn w:val="prastasis"/>
    <w:rsid w:val="0005249C"/>
    <w:pPr>
      <w:pBdr>
        <w:top w:val="single" w:sz="4" w:space="0" w:color="B1BBCC"/>
        <w:left w:val="single" w:sz="4" w:space="0" w:color="B1BBCC"/>
        <w:bottom w:val="single" w:sz="4" w:space="0" w:color="B1BBCC"/>
        <w:right w:val="single" w:sz="4" w:space="0" w:color="B1BBCC"/>
      </w:pBdr>
      <w:shd w:val="clear" w:color="000000" w:fill="DFE3E8"/>
      <w:spacing w:before="100" w:beforeAutospacing="1" w:after="100" w:afterAutospacing="1" w:line="240" w:lineRule="auto"/>
      <w:jc w:val="center"/>
      <w:textAlignment w:val="top"/>
    </w:pPr>
    <w:rPr>
      <w:rFonts w:ascii="Times Roman" w:eastAsia="Times New Roman" w:hAnsi="Times Roman" w:cs="Times New Roman"/>
      <w:color w:val="363636"/>
      <w:lang w:val="lt-LT" w:eastAsia="lt-LT"/>
    </w:rPr>
  </w:style>
  <w:style w:type="paragraph" w:customStyle="1" w:styleId="Knyga">
    <w:name w:val="Knyga"/>
    <w:basedOn w:val="Pagrindinistekstas"/>
    <w:rsid w:val="0005249C"/>
    <w:pPr>
      <w:spacing w:after="0" w:line="240" w:lineRule="auto"/>
      <w:jc w:val="both"/>
    </w:pPr>
    <w:rPr>
      <w:rFonts w:eastAsia="Times"/>
      <w:b w:val="0"/>
      <w:noProof/>
      <w:color w:val="auto"/>
      <w:sz w:val="24"/>
      <w:szCs w:val="20"/>
      <w:lang w:val="en-GB"/>
    </w:rPr>
  </w:style>
  <w:style w:type="paragraph" w:customStyle="1" w:styleId="BUL2">
    <w:name w:val="BUL2"/>
    <w:basedOn w:val="Buletas"/>
    <w:link w:val="BUL2Char"/>
    <w:qFormat/>
    <w:rsid w:val="0005249C"/>
    <w:pPr>
      <w:numPr>
        <w:numId w:val="0"/>
      </w:numPr>
      <w:tabs>
        <w:tab w:val="left" w:pos="993"/>
      </w:tabs>
      <w:ind w:left="731" w:hanging="360"/>
    </w:pPr>
  </w:style>
  <w:style w:type="paragraph" w:customStyle="1" w:styleId="paveipavad">
    <w:name w:val="pavei pavad"/>
    <w:basedOn w:val="Antrat"/>
    <w:link w:val="paveipavadChar"/>
    <w:qFormat/>
    <w:rsid w:val="0005249C"/>
  </w:style>
  <w:style w:type="character" w:customStyle="1" w:styleId="paveipavadChar">
    <w:name w:val="pavei pavad Char"/>
    <w:basedOn w:val="AntratDiagrama"/>
    <w:link w:val="paveipavad"/>
    <w:rsid w:val="0005249C"/>
    <w:rPr>
      <w:rFonts w:ascii="Times New Roman" w:eastAsia="Calibri" w:hAnsi="Times New Roman" w:cs="Times New Roman"/>
      <w:bCs/>
      <w:i/>
      <w:kern w:val="0"/>
      <w:szCs w:val="20"/>
      <w:lang w:val="en-US"/>
      <w14:ligatures w14:val="none"/>
    </w:rPr>
  </w:style>
  <w:style w:type="character" w:customStyle="1" w:styleId="BUL2Char">
    <w:name w:val="BUL2 Char"/>
    <w:basedOn w:val="BuletasChar"/>
    <w:link w:val="BUL2"/>
    <w:rsid w:val="0005249C"/>
    <w:rPr>
      <w:rFonts w:ascii="Times New Roman" w:eastAsia="Times New Roman" w:hAnsi="Times New Roman" w:cs="Times New Roman"/>
      <w:b/>
      <w:kern w:val="0"/>
      <w:sz w:val="24"/>
      <w:szCs w:val="18"/>
      <w:lang w:eastAsia="lt-LT"/>
      <w14:ligatures w14:val="none"/>
    </w:rPr>
  </w:style>
  <w:style w:type="table" w:styleId="viesusspalvinimas1parykinimas">
    <w:name w:val="Light Shading Accent 1"/>
    <w:basedOn w:val="prastojilentel"/>
    <w:uiPriority w:val="60"/>
    <w:rsid w:val="0005249C"/>
    <w:pPr>
      <w:spacing w:after="0" w:line="240" w:lineRule="auto"/>
    </w:pPr>
    <w:rPr>
      <w:rFonts w:ascii="Calibri" w:eastAsia="Calibri" w:hAnsi="Calibri" w:cs="Times New Roman"/>
      <w:color w:val="2F5496" w:themeColor="accent1" w:themeShade="BF"/>
      <w:kern w:val="0"/>
      <w:sz w:val="24"/>
      <w:szCs w:val="20"/>
      <w:lang w:val="en-GB" w:eastAsia="en-GB"/>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tajtip">
    <w:name w:val="tajtip"/>
    <w:basedOn w:val="prastasis"/>
    <w:rsid w:val="0005249C"/>
    <w:pPr>
      <w:spacing w:before="100" w:beforeAutospacing="1" w:after="100" w:afterAutospacing="1" w:line="240" w:lineRule="auto"/>
    </w:pPr>
    <w:rPr>
      <w:rFonts w:eastAsia="Times New Roman" w:cs="Times New Roman"/>
      <w:szCs w:val="24"/>
      <w:lang w:val="lt-LT" w:eastAsia="lt-LT"/>
    </w:rPr>
  </w:style>
  <w:style w:type="paragraph" w:customStyle="1" w:styleId="bodypriesbullet">
    <w:name w:val="body pries bullet"/>
    <w:basedOn w:val="bodybody"/>
    <w:link w:val="bodypriesbulletChar"/>
    <w:qFormat/>
    <w:rsid w:val="0005249C"/>
    <w:pPr>
      <w:ind w:firstLine="851"/>
      <w:contextualSpacing/>
    </w:pPr>
    <w:rPr>
      <w:lang w:bidi="en-US"/>
    </w:rPr>
  </w:style>
  <w:style w:type="character" w:customStyle="1" w:styleId="bodypriesbulletChar">
    <w:name w:val="body pries bullet Char"/>
    <w:basedOn w:val="bodybodyChar"/>
    <w:link w:val="bodypriesbullet"/>
    <w:rsid w:val="0005249C"/>
    <w:rPr>
      <w:rFonts w:ascii="Times New Roman" w:eastAsia="Times New Roman" w:hAnsi="Times New Roman" w:cs="Times New Roman"/>
      <w:kern w:val="0"/>
      <w:sz w:val="24"/>
      <w:szCs w:val="24"/>
      <w:lang w:eastAsia="lt-LT" w:bidi="en-US"/>
      <w14:ligatures w14:val="none"/>
    </w:rPr>
  </w:style>
  <w:style w:type="paragraph" w:customStyle="1" w:styleId="1BODYTEKSTAS">
    <w:name w:val="1 BODY TEKSTAS"/>
    <w:basedOn w:val="Tekstas"/>
    <w:link w:val="1BODYTEKSTASChar"/>
    <w:qFormat/>
    <w:rsid w:val="0005249C"/>
    <w:pPr>
      <w:numPr>
        <w:numId w:val="29"/>
      </w:numPr>
      <w:tabs>
        <w:tab w:val="left" w:pos="426"/>
        <w:tab w:val="left" w:pos="851"/>
      </w:tabs>
      <w:spacing w:line="240" w:lineRule="auto"/>
      <w:contextualSpacing/>
    </w:pPr>
    <w:rPr>
      <w:rFonts w:eastAsiaTheme="minorEastAsia"/>
      <w:szCs w:val="24"/>
      <w:lang w:val="lt-LT"/>
    </w:rPr>
  </w:style>
  <w:style w:type="character" w:customStyle="1" w:styleId="1BODYTEKSTASChar">
    <w:name w:val="1 BODY TEKSTAS Char"/>
    <w:basedOn w:val="Numatytasispastraiposriftas"/>
    <w:link w:val="1BODYTEKSTAS"/>
    <w:rsid w:val="0005249C"/>
    <w:rPr>
      <w:rFonts w:ascii="Times New Roman" w:eastAsiaTheme="minorEastAsia" w:hAnsi="Times New Roman" w:cs="Times New Roman"/>
      <w:kern w:val="0"/>
      <w:sz w:val="24"/>
      <w:szCs w:val="24"/>
      <w14:ligatures w14:val="none"/>
    </w:rPr>
  </w:style>
  <w:style w:type="paragraph" w:customStyle="1" w:styleId="2BODYTEKTAS">
    <w:name w:val="2 BODY TEKTAS"/>
    <w:basedOn w:val="1BODYTEKSTAS"/>
    <w:link w:val="2BODYTEKTASChar"/>
    <w:qFormat/>
    <w:rsid w:val="0005249C"/>
    <w:pPr>
      <w:numPr>
        <w:ilvl w:val="1"/>
      </w:numPr>
      <w:tabs>
        <w:tab w:val="clear" w:pos="851"/>
        <w:tab w:val="left" w:pos="1418"/>
      </w:tabs>
    </w:pPr>
  </w:style>
  <w:style w:type="character" w:customStyle="1" w:styleId="2BODYTEKTASChar">
    <w:name w:val="2 BODY TEKTAS Char"/>
    <w:basedOn w:val="1BODYTEKSTASChar"/>
    <w:link w:val="2BODYTEKTAS"/>
    <w:rsid w:val="0005249C"/>
    <w:rPr>
      <w:rFonts w:ascii="Times New Roman" w:eastAsiaTheme="minorEastAsia" w:hAnsi="Times New Roman" w:cs="Times New Roman"/>
      <w:kern w:val="0"/>
      <w:sz w:val="24"/>
      <w:szCs w:val="24"/>
      <w14:ligatures w14:val="none"/>
    </w:rPr>
  </w:style>
  <w:style w:type="paragraph" w:customStyle="1" w:styleId="3BODYTEKTAS">
    <w:name w:val="3 BODY TEKTAS"/>
    <w:basedOn w:val="2BODYTEKTAS"/>
    <w:qFormat/>
    <w:rsid w:val="0005249C"/>
    <w:pPr>
      <w:numPr>
        <w:ilvl w:val="2"/>
      </w:numPr>
      <w:tabs>
        <w:tab w:val="num" w:pos="720"/>
        <w:tab w:val="left" w:pos="1701"/>
        <w:tab w:val="left" w:pos="2268"/>
        <w:tab w:val="left" w:pos="2410"/>
      </w:tabs>
    </w:pPr>
  </w:style>
  <w:style w:type="paragraph" w:customStyle="1" w:styleId="Point1">
    <w:name w:val="Point 1"/>
    <w:basedOn w:val="prastasis"/>
    <w:rsid w:val="0005249C"/>
    <w:pPr>
      <w:spacing w:before="120" w:after="120" w:line="240" w:lineRule="auto"/>
      <w:ind w:left="1418" w:hanging="567"/>
      <w:jc w:val="both"/>
    </w:pPr>
    <w:rPr>
      <w:rFonts w:eastAsia="Times New Roman" w:cs="Times New Roman"/>
      <w:lang w:val="en-GB" w:eastAsia="lt-LT"/>
    </w:rPr>
  </w:style>
  <w:style w:type="paragraph" w:customStyle="1" w:styleId="Normaltext">
    <w:name w:val="Normal text"/>
    <w:basedOn w:val="prastasis"/>
    <w:link w:val="NormaltextChar"/>
    <w:uiPriority w:val="99"/>
    <w:qFormat/>
    <w:rsid w:val="0005249C"/>
    <w:pPr>
      <w:spacing w:line="240" w:lineRule="auto"/>
      <w:ind w:firstLine="567"/>
      <w:jc w:val="both"/>
    </w:pPr>
    <w:rPr>
      <w:rFonts w:cs="Times New Roman"/>
      <w:szCs w:val="24"/>
      <w:lang w:val="lt-LT"/>
    </w:rPr>
  </w:style>
  <w:style w:type="character" w:customStyle="1" w:styleId="NormaltextChar">
    <w:name w:val="Normal text Char"/>
    <w:link w:val="Normaltext"/>
    <w:uiPriority w:val="99"/>
    <w:rsid w:val="0005249C"/>
    <w:rPr>
      <w:rFonts w:ascii="Times New Roman" w:eastAsia="Calibri" w:hAnsi="Times New Roman" w:cs="Times New Roman"/>
      <w:kern w:val="0"/>
      <w:sz w:val="24"/>
      <w:szCs w:val="24"/>
      <w14:ligatures w14:val="none"/>
    </w:rPr>
  </w:style>
  <w:style w:type="paragraph" w:styleId="Sraassuenkleliais">
    <w:name w:val="List Bullet"/>
    <w:basedOn w:val="prastasis"/>
    <w:uiPriority w:val="99"/>
    <w:unhideWhenUsed/>
    <w:qFormat/>
    <w:rsid w:val="0005249C"/>
    <w:pPr>
      <w:tabs>
        <w:tab w:val="num" w:pos="567"/>
      </w:tabs>
      <w:spacing w:after="240" w:line="240" w:lineRule="atLeast"/>
      <w:ind w:left="567" w:hanging="567"/>
      <w:contextualSpacing/>
    </w:pPr>
    <w:rPr>
      <w:rFonts w:ascii="Georgia" w:eastAsia="Arial" w:hAnsi="Georgia" w:cs="Times New Roman"/>
      <w:lang w:val="en-GB"/>
    </w:rPr>
  </w:style>
  <w:style w:type="numbering" w:customStyle="1" w:styleId="PwCListBullets1">
    <w:name w:val="PwC List Bullets 1"/>
    <w:uiPriority w:val="99"/>
    <w:rsid w:val="0005249C"/>
    <w:pPr>
      <w:numPr>
        <w:numId w:val="30"/>
      </w:numPr>
    </w:pPr>
  </w:style>
  <w:style w:type="paragraph" w:styleId="Sraassuenkleliais2">
    <w:name w:val="List Bullet 2"/>
    <w:basedOn w:val="prastasis"/>
    <w:uiPriority w:val="13"/>
    <w:unhideWhenUsed/>
    <w:qFormat/>
    <w:rsid w:val="0005249C"/>
    <w:pPr>
      <w:tabs>
        <w:tab w:val="num" w:pos="1134"/>
      </w:tabs>
      <w:spacing w:after="240" w:line="240" w:lineRule="atLeast"/>
      <w:ind w:left="1134" w:hanging="567"/>
      <w:contextualSpacing/>
    </w:pPr>
    <w:rPr>
      <w:rFonts w:ascii="Georgia" w:eastAsia="Arial" w:hAnsi="Georgia" w:cs="Times New Roman"/>
      <w:lang w:val="en-GB"/>
    </w:rPr>
  </w:style>
  <w:style w:type="paragraph" w:styleId="Sraassuenkleliais3">
    <w:name w:val="List Bullet 3"/>
    <w:basedOn w:val="prastasis"/>
    <w:uiPriority w:val="13"/>
    <w:unhideWhenUsed/>
    <w:qFormat/>
    <w:rsid w:val="0005249C"/>
    <w:pPr>
      <w:tabs>
        <w:tab w:val="num" w:pos="1701"/>
      </w:tabs>
      <w:spacing w:after="240" w:line="240" w:lineRule="atLeast"/>
      <w:ind w:left="1701" w:hanging="567"/>
      <w:contextualSpacing/>
    </w:pPr>
    <w:rPr>
      <w:rFonts w:ascii="Georgia" w:eastAsia="Arial" w:hAnsi="Georgia" w:cs="Times New Roman"/>
      <w:lang w:val="en-GB"/>
    </w:rPr>
  </w:style>
  <w:style w:type="paragraph" w:customStyle="1" w:styleId="Numberedtext">
    <w:name w:val="Numbered text"/>
    <w:basedOn w:val="Sraopastraipa"/>
    <w:link w:val="NumberedtextChar"/>
    <w:uiPriority w:val="99"/>
    <w:qFormat/>
    <w:rsid w:val="0005249C"/>
    <w:pPr>
      <w:numPr>
        <w:numId w:val="30"/>
      </w:numPr>
      <w:suppressAutoHyphens w:val="0"/>
      <w:autoSpaceDN/>
      <w:spacing w:line="240" w:lineRule="auto"/>
      <w:contextualSpacing/>
      <w:textAlignment w:val="auto"/>
    </w:pPr>
    <w:rPr>
      <w:rFonts w:eastAsia="Arial"/>
    </w:rPr>
  </w:style>
  <w:style w:type="character" w:customStyle="1" w:styleId="NumberedtextChar">
    <w:name w:val="Numbered text Char"/>
    <w:link w:val="Numberedtext"/>
    <w:uiPriority w:val="99"/>
    <w:rsid w:val="0005249C"/>
    <w:rPr>
      <w:rFonts w:ascii="Times New Roman" w:eastAsia="Arial" w:hAnsi="Times New Roman" w:cs="Times New Roman"/>
      <w:kern w:val="0"/>
      <w:sz w:val="24"/>
      <w:lang w:eastAsia="lt-LT"/>
      <w14:ligatures w14:val="none"/>
    </w:rPr>
  </w:style>
  <w:style w:type="paragraph" w:customStyle="1" w:styleId="WW-Default">
    <w:name w:val="WW-Default"/>
    <w:rsid w:val="0005249C"/>
    <w:pPr>
      <w:suppressAutoHyphens/>
      <w:autoSpaceDE w:val="0"/>
      <w:spacing w:after="0" w:line="240" w:lineRule="auto"/>
    </w:pPr>
    <w:rPr>
      <w:rFonts w:ascii="Times New Roman" w:eastAsia="Arial" w:hAnsi="Times New Roman" w:cs="Times New Roman"/>
      <w:color w:val="000000"/>
      <w:kern w:val="0"/>
      <w:sz w:val="24"/>
      <w:szCs w:val="24"/>
      <w:lang w:val="en-US" w:eastAsia="ar-SA"/>
      <w14:ligatures w14:val="none"/>
    </w:rPr>
  </w:style>
  <w:style w:type="paragraph" w:customStyle="1" w:styleId="Tablenumber">
    <w:name w:val="Table number"/>
    <w:basedOn w:val="Sraopastraipa"/>
    <w:link w:val="TablenumberChar"/>
    <w:qFormat/>
    <w:rsid w:val="0005249C"/>
    <w:pPr>
      <w:suppressAutoHyphens w:val="0"/>
      <w:autoSpaceDN/>
      <w:spacing w:line="240" w:lineRule="auto"/>
      <w:contextualSpacing/>
      <w:textAlignment w:val="auto"/>
    </w:pPr>
    <w:rPr>
      <w:rFonts w:eastAsia="Arial"/>
      <w:szCs w:val="24"/>
    </w:rPr>
  </w:style>
  <w:style w:type="character" w:customStyle="1" w:styleId="TablenumberChar">
    <w:name w:val="Table number Char"/>
    <w:link w:val="Tablenumber"/>
    <w:rsid w:val="0005249C"/>
    <w:rPr>
      <w:rFonts w:ascii="Times New Roman" w:eastAsia="Arial" w:hAnsi="Times New Roman" w:cs="Times New Roman"/>
      <w:kern w:val="0"/>
      <w:sz w:val="24"/>
      <w:szCs w:val="24"/>
      <w:lang w:eastAsia="lt-LT"/>
      <w14:ligatures w14:val="none"/>
    </w:rPr>
  </w:style>
  <w:style w:type="paragraph" w:customStyle="1" w:styleId="EYtext">
    <w:name w:val="EY text"/>
    <w:basedOn w:val="prastasis"/>
    <w:link w:val="EYtextChar"/>
    <w:rsid w:val="0005249C"/>
    <w:pPr>
      <w:adjustRightInd w:val="0"/>
      <w:spacing w:before="120" w:after="120" w:line="260" w:lineRule="atLeast"/>
      <w:jc w:val="both"/>
      <w:textAlignment w:val="baseline"/>
    </w:pPr>
    <w:rPr>
      <w:rFonts w:eastAsia="Times New Roman" w:cs="Times New Roman"/>
      <w:kern w:val="12"/>
      <w:szCs w:val="24"/>
      <w:lang w:val="lt-LT" w:eastAsia="lt-LT"/>
    </w:rPr>
  </w:style>
  <w:style w:type="character" w:customStyle="1" w:styleId="EYtextChar">
    <w:name w:val="EY text Char"/>
    <w:basedOn w:val="Numatytasispastraiposriftas"/>
    <w:link w:val="EYtext"/>
    <w:rsid w:val="0005249C"/>
    <w:rPr>
      <w:rFonts w:ascii="Times New Roman" w:eastAsia="Times New Roman" w:hAnsi="Times New Roman" w:cs="Times New Roman"/>
      <w:kern w:val="12"/>
      <w:sz w:val="24"/>
      <w:szCs w:val="24"/>
      <w:lang w:eastAsia="lt-LT"/>
      <w14:ligatures w14:val="none"/>
    </w:rPr>
  </w:style>
  <w:style w:type="paragraph" w:customStyle="1" w:styleId="Tabletext">
    <w:name w:val="Table text"/>
    <w:basedOn w:val="prastasis"/>
    <w:link w:val="TabletextChar"/>
    <w:qFormat/>
    <w:rsid w:val="0005249C"/>
    <w:pPr>
      <w:spacing w:line="240" w:lineRule="auto"/>
      <w:jc w:val="both"/>
    </w:pPr>
    <w:rPr>
      <w:rFonts w:eastAsia="Arial" w:cs="Times New Roman"/>
      <w:szCs w:val="24"/>
      <w:lang w:val="lt-LT"/>
    </w:rPr>
  </w:style>
  <w:style w:type="character" w:customStyle="1" w:styleId="TabletextChar">
    <w:name w:val="Table text Char"/>
    <w:link w:val="Tabletext"/>
    <w:rsid w:val="0005249C"/>
    <w:rPr>
      <w:rFonts w:ascii="Times New Roman" w:eastAsia="Arial" w:hAnsi="Times New Roman" w:cs="Times New Roman"/>
      <w:kern w:val="0"/>
      <w:sz w:val="24"/>
      <w:szCs w:val="24"/>
      <w14:ligatures w14:val="none"/>
    </w:rPr>
  </w:style>
  <w:style w:type="character" w:customStyle="1" w:styleId="StyleArial11ptBlack">
    <w:name w:val="Style Arial 11 pt Black"/>
    <w:basedOn w:val="Numatytasispastraiposriftas"/>
    <w:rsid w:val="0005249C"/>
    <w:rPr>
      <w:rFonts w:ascii="Arial" w:hAnsi="Arial"/>
      <w:color w:val="000000"/>
      <w:sz w:val="22"/>
    </w:rPr>
  </w:style>
  <w:style w:type="paragraph" w:customStyle="1" w:styleId="StyleArialFirstline127cm">
    <w:name w:val="Style Arial First line:  127 cm"/>
    <w:basedOn w:val="prastasis"/>
    <w:autoRedefine/>
    <w:rsid w:val="0005249C"/>
    <w:pPr>
      <w:spacing w:line="240" w:lineRule="auto"/>
      <w:ind w:firstLine="720"/>
    </w:pPr>
    <w:rPr>
      <w:rFonts w:eastAsia="Times New Roman" w:cs="Times New Roman"/>
      <w:lang w:val="lt-LT" w:eastAsia="lt-LT"/>
    </w:rPr>
  </w:style>
  <w:style w:type="paragraph" w:customStyle="1" w:styleId="Sraopastraipa2">
    <w:name w:val="Sąrašo pastraipa2"/>
    <w:basedOn w:val="prastasis"/>
    <w:qFormat/>
    <w:rsid w:val="0005249C"/>
    <w:pPr>
      <w:spacing w:line="240" w:lineRule="auto"/>
      <w:ind w:left="720"/>
      <w:contextualSpacing/>
    </w:pPr>
    <w:rPr>
      <w:rFonts w:eastAsia="Times New Roman" w:cs="Times New Roman"/>
      <w:szCs w:val="24"/>
      <w:lang w:val="lt-LT"/>
    </w:rPr>
  </w:style>
  <w:style w:type="paragraph" w:customStyle="1" w:styleId="BodyText3">
    <w:name w:val="Body Text3"/>
    <w:basedOn w:val="prastasis"/>
    <w:rsid w:val="0005249C"/>
    <w:pPr>
      <w:suppressAutoHyphens/>
      <w:autoSpaceDE w:val="0"/>
      <w:autoSpaceDN w:val="0"/>
      <w:adjustRightInd w:val="0"/>
      <w:spacing w:line="298" w:lineRule="auto"/>
      <w:ind w:firstLine="312"/>
      <w:jc w:val="both"/>
      <w:textAlignment w:val="center"/>
    </w:pPr>
    <w:rPr>
      <w:rFonts w:eastAsia="Times New Roman" w:cs="Times New Roman"/>
      <w:color w:val="000000"/>
      <w:lang w:val="lt-LT"/>
    </w:rPr>
  </w:style>
  <w:style w:type="character" w:customStyle="1" w:styleId="hps">
    <w:name w:val="hps"/>
    <w:basedOn w:val="Numatytasispastraiposriftas"/>
    <w:rsid w:val="0005249C"/>
  </w:style>
  <w:style w:type="character" w:customStyle="1" w:styleId="LLCTekstas">
    <w:name w:val="LLCTekstas"/>
    <w:basedOn w:val="Numatytasispastraiposriftas"/>
    <w:rsid w:val="0005249C"/>
  </w:style>
  <w:style w:type="character" w:customStyle="1" w:styleId="Typewriter0">
    <w:name w:val="Typewriter"/>
    <w:rsid w:val="0005249C"/>
    <w:rPr>
      <w:rFonts w:ascii="Courier New" w:hAnsi="Courier New"/>
      <w:sz w:val="20"/>
    </w:rPr>
  </w:style>
  <w:style w:type="table" w:customStyle="1" w:styleId="4sraolentel1parykinimas1">
    <w:name w:val="4 sąrašo lentelė – 1 paryškinimas1"/>
    <w:basedOn w:val="prastojilentel"/>
    <w:uiPriority w:val="49"/>
    <w:rsid w:val="0005249C"/>
    <w:pPr>
      <w:spacing w:after="0" w:line="240" w:lineRule="auto"/>
    </w:pPr>
    <w:rPr>
      <w:rFonts w:ascii="Times New Roman" w:eastAsia="Calibri" w:hAnsi="Times New Roman" w:cs="Arial"/>
      <w:kern w:val="0"/>
      <w:sz w:val="24"/>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2">
    <w:name w:val="Unresolved Mention2"/>
    <w:basedOn w:val="Numatytasispastraiposriftas"/>
    <w:uiPriority w:val="99"/>
    <w:semiHidden/>
    <w:unhideWhenUsed/>
    <w:rsid w:val="0005249C"/>
    <w:rPr>
      <w:color w:val="605E5C"/>
      <w:shd w:val="clear" w:color="auto" w:fill="E1DFDD"/>
    </w:rPr>
  </w:style>
  <w:style w:type="paragraph" w:customStyle="1" w:styleId="Alnosdidelispav">
    <w:name w:val="Alnos didelis pav."/>
    <w:basedOn w:val="prastasis"/>
    <w:uiPriority w:val="99"/>
    <w:rsid w:val="0005249C"/>
    <w:pPr>
      <w:spacing w:before="60" w:after="60" w:line="240" w:lineRule="auto"/>
      <w:jc w:val="both"/>
    </w:pPr>
    <w:rPr>
      <w:rFonts w:ascii="Arial Narrow" w:eastAsiaTheme="minorHAnsi" w:hAnsi="Arial Narrow" w:cs="Times New Roman"/>
      <w:b/>
      <w:bCs/>
      <w:sz w:val="52"/>
      <w:szCs w:val="52"/>
      <w:lang w:val="lt-LT"/>
    </w:rPr>
  </w:style>
  <w:style w:type="paragraph" w:customStyle="1" w:styleId="Alnospavadinimas">
    <w:name w:val="Alnos pavadinimas"/>
    <w:basedOn w:val="prastasis"/>
    <w:uiPriority w:val="99"/>
    <w:rsid w:val="0005249C"/>
    <w:pPr>
      <w:spacing w:before="60" w:after="60" w:line="240" w:lineRule="auto"/>
      <w:jc w:val="both"/>
    </w:pPr>
    <w:rPr>
      <w:rFonts w:ascii="Arial Narrow" w:eastAsiaTheme="minorHAnsi" w:hAnsi="Arial Narrow" w:cs="Times New Roman"/>
      <w:sz w:val="40"/>
      <w:szCs w:val="40"/>
      <w:lang w:val="lt-LT"/>
    </w:rPr>
  </w:style>
  <w:style w:type="paragraph" w:customStyle="1" w:styleId="Lentelsvirsus">
    <w:name w:val="Lentelės virsus"/>
    <w:basedOn w:val="prastasis"/>
    <w:qFormat/>
    <w:rsid w:val="0005249C"/>
    <w:pPr>
      <w:spacing w:line="240" w:lineRule="auto"/>
      <w:jc w:val="center"/>
    </w:pPr>
    <w:rPr>
      <w:rFonts w:cs="Times New Roman"/>
      <w:b/>
      <w:color w:val="FFFFFF" w:themeColor="background1"/>
      <w:sz w:val="22"/>
      <w:szCs w:val="22"/>
      <w:lang w:val="lt-LT"/>
    </w:rPr>
  </w:style>
  <w:style w:type="paragraph" w:customStyle="1" w:styleId="Lentelsturinys">
    <w:name w:val="Lentelės turinys"/>
    <w:basedOn w:val="prastasis"/>
    <w:link w:val="LentelsturinysChar"/>
    <w:qFormat/>
    <w:rsid w:val="0005249C"/>
    <w:pPr>
      <w:spacing w:line="240" w:lineRule="auto"/>
    </w:pPr>
    <w:rPr>
      <w:rFonts w:cs="Times New Roman"/>
      <w:sz w:val="22"/>
      <w:szCs w:val="22"/>
      <w:lang w:val="lt-LT"/>
    </w:rPr>
  </w:style>
  <w:style w:type="character" w:customStyle="1" w:styleId="LentelsturinysChar">
    <w:name w:val="Lentelės turinys Char"/>
    <w:basedOn w:val="Numatytasispastraiposriftas"/>
    <w:link w:val="Lentelsturinys"/>
    <w:rsid w:val="0005249C"/>
    <w:rPr>
      <w:rFonts w:ascii="Times New Roman" w:eastAsia="Calibri" w:hAnsi="Times New Roman" w:cs="Times New Roman"/>
      <w:kern w:val="0"/>
      <w14:ligatures w14:val="none"/>
    </w:rPr>
  </w:style>
  <w:style w:type="table" w:customStyle="1" w:styleId="GridTable1Light1">
    <w:name w:val="Grid Table 1 Light1"/>
    <w:basedOn w:val="prastojilentel"/>
    <w:uiPriority w:val="46"/>
    <w:rsid w:val="0005249C"/>
    <w:pPr>
      <w:spacing w:after="0" w:line="240" w:lineRule="auto"/>
    </w:pPr>
    <w:rPr>
      <w:rFonts w:ascii="Calibri" w:eastAsia="Calibri" w:hAnsi="Calibri" w:cs="Times New Roman"/>
      <w:kern w:val="0"/>
      <w:sz w:val="24"/>
      <w:szCs w:val="20"/>
      <w:lang w:eastAsia="lt-LT"/>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3">
    <w:name w:val="Unresolved Mention3"/>
    <w:basedOn w:val="Numatytasispastraiposriftas"/>
    <w:uiPriority w:val="99"/>
    <w:semiHidden/>
    <w:unhideWhenUsed/>
    <w:rsid w:val="0005249C"/>
    <w:rPr>
      <w:color w:val="605E5C"/>
      <w:shd w:val="clear" w:color="auto" w:fill="E1DFDD"/>
    </w:rPr>
  </w:style>
  <w:style w:type="character" w:customStyle="1" w:styleId="Neapdorotaspaminjimas1">
    <w:name w:val="Neapdorotas paminėjimas1"/>
    <w:basedOn w:val="Numatytasispastraiposriftas"/>
    <w:uiPriority w:val="99"/>
    <w:semiHidden/>
    <w:unhideWhenUsed/>
    <w:rsid w:val="0005249C"/>
    <w:rPr>
      <w:color w:val="605E5C"/>
      <w:shd w:val="clear" w:color="auto" w:fill="E1DFDD"/>
    </w:rPr>
  </w:style>
  <w:style w:type="table" w:customStyle="1" w:styleId="LentelS4ID">
    <w:name w:val="Lentelė S4ID"/>
    <w:basedOn w:val="prastojilentel"/>
    <w:uiPriority w:val="99"/>
    <w:rsid w:val="0005249C"/>
    <w:pPr>
      <w:spacing w:after="0" w:line="240" w:lineRule="auto"/>
    </w:pPr>
    <w:rPr>
      <w:rFonts w:ascii="Times New Roman" w:hAnsi="Times New Roman"/>
      <w:kern w:val="0"/>
      <w:sz w:val="24"/>
      <w14:ligatures w14:val="none"/>
    </w:rPr>
    <w:tblPr>
      <w:tblBorders>
        <w:top w:val="dotted" w:sz="4" w:space="0" w:color="0EA8DE"/>
        <w:left w:val="dotted" w:sz="4" w:space="0" w:color="0EA8DE"/>
        <w:bottom w:val="dotted" w:sz="4" w:space="0" w:color="0EA8DE"/>
        <w:right w:val="dotted" w:sz="4" w:space="0" w:color="0EA8DE"/>
        <w:insideH w:val="dotted" w:sz="4" w:space="0" w:color="0EA8DE"/>
        <w:insideV w:val="dotted" w:sz="4" w:space="0" w:color="0EA8DE"/>
      </w:tblBorders>
    </w:tblPr>
    <w:tblStylePr w:type="firstRow">
      <w:pPr>
        <w:wordWrap/>
        <w:jc w:val="left"/>
      </w:pPr>
      <w:rPr>
        <w:rFonts w:ascii="Arial" w:hAnsi="Arial"/>
        <w:b/>
        <w:i w:val="0"/>
        <w:caps w:val="0"/>
        <w:smallCaps w:val="0"/>
        <w:strike w:val="0"/>
        <w:dstrike w:val="0"/>
        <w:vanish w:val="0"/>
        <w:color w:val="FFFFFF" w:themeColor="background1"/>
        <w:sz w:val="20"/>
        <w:u w:val="none"/>
        <w:vertAlign w:val="baseline"/>
      </w:rPr>
      <w:tblPr/>
      <w:trPr>
        <w:tblHeader/>
      </w:trPr>
      <w:tcPr>
        <w:shd w:val="clear" w:color="auto" w:fill="0EA8DE"/>
      </w:tcPr>
    </w:tblStylePr>
  </w:style>
  <w:style w:type="paragraph" w:customStyle="1" w:styleId="Numberedlist21">
    <w:name w:val="Numbered list 2.1"/>
    <w:basedOn w:val="Antrat1"/>
    <w:next w:val="prastasis"/>
    <w:rsid w:val="0005249C"/>
    <w:pPr>
      <w:tabs>
        <w:tab w:val="left" w:pos="720"/>
      </w:tabs>
      <w:spacing w:after="60" w:afterAutospacing="0" w:line="240" w:lineRule="auto"/>
      <w:ind w:left="0" w:firstLine="0"/>
      <w:jc w:val="left"/>
    </w:pPr>
    <w:rPr>
      <w:rFonts w:ascii="Arial" w:eastAsia="Times New Roman" w:hAnsi="Arial"/>
      <w:bCs w:val="0"/>
      <w:caps w:val="0"/>
      <w:kern w:val="28"/>
      <w:szCs w:val="20"/>
      <w:lang w:eastAsia="en-US"/>
    </w:rPr>
  </w:style>
  <w:style w:type="paragraph" w:customStyle="1" w:styleId="Style2">
    <w:name w:val="Style2"/>
    <w:basedOn w:val="Style1"/>
    <w:qFormat/>
    <w:rsid w:val="0005249C"/>
    <w:pPr>
      <w:numPr>
        <w:numId w:val="0"/>
      </w:numPr>
      <w:tabs>
        <w:tab w:val="left" w:pos="993"/>
      </w:tabs>
      <w:ind w:firstLine="567"/>
    </w:pPr>
    <w:rPr>
      <w:noProof/>
      <w:color w:val="000000"/>
      <w:sz w:val="22"/>
      <w:szCs w:val="20"/>
    </w:rPr>
  </w:style>
  <w:style w:type="paragraph" w:customStyle="1" w:styleId="Style4">
    <w:name w:val="Style4"/>
    <w:basedOn w:val="Betarp"/>
    <w:qFormat/>
    <w:rsid w:val="0005249C"/>
    <w:pPr>
      <w:tabs>
        <w:tab w:val="left" w:pos="2410"/>
      </w:tabs>
      <w:ind w:left="1418"/>
      <w:jc w:val="both"/>
    </w:pPr>
    <w:rPr>
      <w:rFonts w:eastAsia="Times New Roman"/>
      <w:noProof/>
      <w:color w:val="000000"/>
      <w:sz w:val="22"/>
      <w:szCs w:val="20"/>
    </w:rPr>
  </w:style>
  <w:style w:type="paragraph" w:customStyle="1" w:styleId="FORITbullets1">
    <w:name w:val="FORIT bullets 1"/>
    <w:basedOn w:val="prastasis"/>
    <w:link w:val="FORITbullets1Char"/>
    <w:qFormat/>
    <w:rsid w:val="0005249C"/>
    <w:pPr>
      <w:numPr>
        <w:numId w:val="32"/>
      </w:numPr>
      <w:spacing w:before="120" w:after="120" w:line="240" w:lineRule="auto"/>
      <w:contextualSpacing/>
      <w:jc w:val="both"/>
    </w:pPr>
    <w:rPr>
      <w:rFonts w:eastAsia="Times New Roman" w:cs="Yantramanav"/>
      <w:color w:val="171717" w:themeColor="background2" w:themeShade="1A"/>
      <w:spacing w:val="5"/>
      <w:sz w:val="22"/>
      <w:szCs w:val="18"/>
      <w:lang w:val="lt-LT" w:eastAsia="lt-LT"/>
    </w:rPr>
  </w:style>
  <w:style w:type="character" w:customStyle="1" w:styleId="FORITbullets1Char">
    <w:name w:val="FORIT bullets 1 Char"/>
    <w:basedOn w:val="Numatytasispastraiposriftas"/>
    <w:link w:val="FORITbullets1"/>
    <w:rsid w:val="0005249C"/>
    <w:rPr>
      <w:rFonts w:ascii="Times New Roman" w:eastAsia="Times New Roman" w:hAnsi="Times New Roman" w:cs="Yantramanav"/>
      <w:color w:val="171717" w:themeColor="background2" w:themeShade="1A"/>
      <w:spacing w:val="5"/>
      <w:kern w:val="0"/>
      <w:szCs w:val="18"/>
      <w:lang w:eastAsia="lt-LT"/>
      <w14:ligatures w14:val="none"/>
    </w:rPr>
  </w:style>
  <w:style w:type="paragraph" w:customStyle="1" w:styleId="FORITBulletsL2">
    <w:name w:val="FORIT Bullets L2"/>
    <w:basedOn w:val="FORITBulletsL1"/>
    <w:link w:val="FORITBulletsL2Char"/>
    <w:qFormat/>
    <w:rsid w:val="0005249C"/>
    <w:pPr>
      <w:numPr>
        <w:ilvl w:val="1"/>
      </w:numPr>
      <w:tabs>
        <w:tab w:val="num" w:pos="360"/>
      </w:tabs>
    </w:pPr>
  </w:style>
  <w:style w:type="paragraph" w:customStyle="1" w:styleId="FORITTablename">
    <w:name w:val="FORIT Table name"/>
    <w:basedOn w:val="prastasis"/>
    <w:link w:val="FORITTablenameChar"/>
    <w:qFormat/>
    <w:rsid w:val="0005249C"/>
    <w:pPr>
      <w:keepNext/>
      <w:spacing w:line="240" w:lineRule="auto"/>
      <w:jc w:val="both"/>
    </w:pPr>
    <w:rPr>
      <w:rFonts w:eastAsia="Times New Roman" w:cs="Yantramanav"/>
      <w:i/>
      <w:color w:val="171717" w:themeColor="background2" w:themeShade="1A"/>
      <w:spacing w:val="5"/>
      <w:sz w:val="22"/>
      <w:szCs w:val="22"/>
      <w:lang w:val="lt-LT" w:eastAsia="lt-LT"/>
    </w:rPr>
  </w:style>
  <w:style w:type="character" w:customStyle="1" w:styleId="FORITTablenameChar">
    <w:name w:val="FORIT Table name Char"/>
    <w:basedOn w:val="Numatytasispastraiposriftas"/>
    <w:link w:val="FORITTablename"/>
    <w:rsid w:val="0005249C"/>
    <w:rPr>
      <w:rFonts w:ascii="Times New Roman" w:eastAsia="Times New Roman" w:hAnsi="Times New Roman" w:cs="Yantramanav"/>
      <w:i/>
      <w:color w:val="171717" w:themeColor="background2" w:themeShade="1A"/>
      <w:spacing w:val="5"/>
      <w:kern w:val="0"/>
      <w:lang w:eastAsia="lt-LT"/>
      <w14:ligatures w14:val="none"/>
    </w:rPr>
  </w:style>
  <w:style w:type="paragraph" w:customStyle="1" w:styleId="FORITBulletsL1">
    <w:name w:val="FORIT Bullets L1"/>
    <w:basedOn w:val="Sraopastraipa"/>
    <w:link w:val="FORITBulletsL1Char"/>
    <w:qFormat/>
    <w:rsid w:val="0005249C"/>
    <w:pPr>
      <w:numPr>
        <w:numId w:val="33"/>
      </w:numPr>
      <w:tabs>
        <w:tab w:val="num" w:pos="360"/>
      </w:tabs>
      <w:suppressAutoHyphens w:val="0"/>
      <w:autoSpaceDN/>
      <w:spacing w:line="240" w:lineRule="auto"/>
      <w:contextualSpacing/>
      <w:textAlignment w:val="auto"/>
    </w:pPr>
    <w:rPr>
      <w:rFonts w:ascii="Arial" w:hAnsi="Arial" w:cs="Yantramanav"/>
      <w:spacing w:val="5"/>
      <w:sz w:val="20"/>
      <w:szCs w:val="20"/>
    </w:rPr>
  </w:style>
  <w:style w:type="character" w:customStyle="1" w:styleId="FORITBulletsL1Char">
    <w:name w:val="FORIT Bullets L1 Char"/>
    <w:basedOn w:val="Numatytasispastraiposriftas"/>
    <w:link w:val="FORITBulletsL1"/>
    <w:rsid w:val="0005249C"/>
    <w:rPr>
      <w:rFonts w:ascii="Arial" w:eastAsia="Calibri" w:hAnsi="Arial" w:cs="Yantramanav"/>
      <w:spacing w:val="5"/>
      <w:kern w:val="0"/>
      <w:sz w:val="20"/>
      <w:szCs w:val="20"/>
      <w:lang w:eastAsia="lt-LT"/>
      <w14:ligatures w14:val="none"/>
    </w:rPr>
  </w:style>
  <w:style w:type="paragraph" w:customStyle="1" w:styleId="ForitTabletext">
    <w:name w:val="Forit Table text"/>
    <w:basedOn w:val="prastasis"/>
    <w:qFormat/>
    <w:rsid w:val="0005249C"/>
    <w:pPr>
      <w:suppressAutoHyphens/>
      <w:spacing w:before="60" w:line="240" w:lineRule="auto"/>
      <w:ind w:left="29"/>
      <w:jc w:val="both"/>
    </w:pPr>
    <w:rPr>
      <w:lang w:val="lt-LT" w:eastAsia="zh-CN"/>
    </w:rPr>
  </w:style>
  <w:style w:type="character" w:customStyle="1" w:styleId="ForitFigureCaption">
    <w:name w:val="Forit Figure Caption"/>
    <w:qFormat/>
    <w:rsid w:val="0005249C"/>
    <w:rPr>
      <w:rFonts w:eastAsia="Arial" w:cs="Arial"/>
      <w:bCs/>
      <w:color w:val="auto"/>
      <w:sz w:val="20"/>
    </w:rPr>
  </w:style>
  <w:style w:type="paragraph" w:customStyle="1" w:styleId="paragraph">
    <w:name w:val="paragraph"/>
    <w:basedOn w:val="prastasis"/>
    <w:rsid w:val="0005249C"/>
    <w:pPr>
      <w:spacing w:before="100" w:beforeAutospacing="1" w:after="100" w:afterAutospacing="1" w:line="240" w:lineRule="auto"/>
    </w:pPr>
    <w:rPr>
      <w:rFonts w:eastAsia="Times New Roman" w:cs="Times New Roman"/>
      <w:szCs w:val="24"/>
      <w:lang w:val="lt-LT" w:eastAsia="lt-LT"/>
    </w:rPr>
  </w:style>
  <w:style w:type="character" w:customStyle="1" w:styleId="findhit">
    <w:name w:val="findhit"/>
    <w:basedOn w:val="Numatytasispastraiposriftas"/>
    <w:rsid w:val="0005249C"/>
  </w:style>
  <w:style w:type="character" w:customStyle="1" w:styleId="normaltextrun">
    <w:name w:val="normaltextrun"/>
    <w:basedOn w:val="Numatytasispastraiposriftas"/>
    <w:rsid w:val="0005249C"/>
  </w:style>
  <w:style w:type="character" w:customStyle="1" w:styleId="eop">
    <w:name w:val="eop"/>
    <w:basedOn w:val="Numatytasispastraiposriftas"/>
    <w:rsid w:val="0005249C"/>
  </w:style>
  <w:style w:type="table" w:customStyle="1" w:styleId="TableGrid9">
    <w:name w:val="Table Grid9"/>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prastojilentel"/>
    <w:next w:val="Lentelstinklelis"/>
    <w:uiPriority w:val="5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svidus">
    <w:name w:val="_Lentelės vidus"/>
    <w:basedOn w:val="prastasis"/>
    <w:link w:val="LentelsvidusChar"/>
    <w:qFormat/>
    <w:rsid w:val="0005249C"/>
    <w:pPr>
      <w:spacing w:before="60" w:after="60"/>
    </w:pPr>
    <w:rPr>
      <w:rFonts w:eastAsia="Times New Roman" w:cs="Times New Roman"/>
      <w:sz w:val="22"/>
      <w:szCs w:val="22"/>
      <w:lang w:val="lt-LT" w:eastAsia="lt-LT"/>
    </w:rPr>
  </w:style>
  <w:style w:type="character" w:customStyle="1" w:styleId="LentelsvidusChar">
    <w:name w:val="_Lentelės vidus Char"/>
    <w:basedOn w:val="Numatytasispastraiposriftas"/>
    <w:link w:val="Lentelsvidus"/>
    <w:rsid w:val="0005249C"/>
    <w:rPr>
      <w:rFonts w:ascii="Times New Roman" w:eastAsia="Times New Roman" w:hAnsi="Times New Roman" w:cs="Times New Roman"/>
      <w:kern w:val="0"/>
      <w:lang w:eastAsia="lt-LT"/>
      <w14:ligatures w14:val="none"/>
    </w:rPr>
  </w:style>
  <w:style w:type="table" w:customStyle="1" w:styleId="ForIT1">
    <w:name w:val="ForIT1"/>
    <w:basedOn w:val="prastojilentel"/>
    <w:uiPriority w:val="99"/>
    <w:rsid w:val="0005249C"/>
    <w:pPr>
      <w:spacing w:before="120" w:after="0" w:line="240" w:lineRule="auto"/>
      <w:jc w:val="both"/>
    </w:pPr>
    <w:rPr>
      <w:rFonts w:ascii="Times New Roman" w:eastAsia="Calibri" w:hAnsi="Times New Roman" w:cs="Yantramanav"/>
      <w:spacing w:val="5"/>
      <w:kern w:val="0"/>
      <w:szCs w:val="24"/>
      <w:lang w:val="en-US"/>
      <w14:ligatures w14:val="none"/>
    </w:rPr>
    <w:tblPr>
      <w:tblBorders>
        <w:top w:val="dotted" w:sz="4" w:space="0" w:color="52847A"/>
        <w:left w:val="dotted" w:sz="4" w:space="0" w:color="52847A"/>
        <w:bottom w:val="dotted" w:sz="4" w:space="0" w:color="52847A"/>
        <w:right w:val="dotted" w:sz="4" w:space="0" w:color="52847A"/>
        <w:insideH w:val="dotted" w:sz="4" w:space="0" w:color="52847A"/>
        <w:insideV w:val="dotted" w:sz="4" w:space="0" w:color="52847A"/>
      </w:tblBorders>
    </w:tblPr>
    <w:tblStylePr w:type="firstRow">
      <w:rPr>
        <w:rFonts w:ascii="MV Boli" w:hAnsi="MV Boli"/>
        <w:b w:val="0"/>
        <w:color w:val="FFFFFF" w:themeColor="background1"/>
        <w:sz w:val="20"/>
      </w:rPr>
      <w:tblPr/>
      <w:tcPr>
        <w:shd w:val="clear" w:color="auto" w:fill="528470"/>
      </w:tcPr>
    </w:tblStylePr>
    <w:tblStylePr w:type="firstCol">
      <w:rPr>
        <w:color w:val="auto"/>
      </w:rPr>
    </w:tblStylePr>
  </w:style>
  <w:style w:type="character" w:customStyle="1" w:styleId="FORITBulletsL2Char">
    <w:name w:val="FORIT Bullets L2 Char"/>
    <w:basedOn w:val="FORITBulletsL1Char"/>
    <w:link w:val="FORITBulletsL2"/>
    <w:rsid w:val="0005249C"/>
    <w:rPr>
      <w:rFonts w:ascii="Arial" w:eastAsia="Calibri" w:hAnsi="Arial" w:cs="Yantramanav"/>
      <w:spacing w:val="5"/>
      <w:kern w:val="0"/>
      <w:sz w:val="20"/>
      <w:szCs w:val="20"/>
      <w:lang w:eastAsia="lt-LT"/>
      <w14:ligatures w14:val="none"/>
    </w:rPr>
  </w:style>
  <w:style w:type="paragraph" w:customStyle="1" w:styleId="FORITtekstas">
    <w:name w:val="FORIT tekstas"/>
    <w:basedOn w:val="prastasis"/>
    <w:link w:val="FORITtekstasChar"/>
    <w:qFormat/>
    <w:rsid w:val="0005249C"/>
    <w:pPr>
      <w:spacing w:before="120" w:after="120" w:line="240" w:lineRule="auto"/>
      <w:jc w:val="both"/>
    </w:pPr>
    <w:rPr>
      <w:rFonts w:ascii="Yantramanav" w:eastAsia="Times New Roman" w:hAnsi="Yantramanav" w:cs="Yantramanav"/>
      <w:spacing w:val="5"/>
      <w:sz w:val="22"/>
      <w:szCs w:val="24"/>
      <w:lang w:val="lt-LT" w:eastAsia="lt-LT"/>
    </w:rPr>
  </w:style>
  <w:style w:type="character" w:customStyle="1" w:styleId="FORITtekstasChar">
    <w:name w:val="FORIT tekstas Char"/>
    <w:basedOn w:val="Numatytasispastraiposriftas"/>
    <w:link w:val="FORITtekstas"/>
    <w:rsid w:val="0005249C"/>
    <w:rPr>
      <w:rFonts w:ascii="Yantramanav" w:eastAsia="Times New Roman" w:hAnsi="Yantramanav" w:cs="Yantramanav"/>
      <w:spacing w:val="5"/>
      <w:kern w:val="0"/>
      <w:szCs w:val="24"/>
      <w:lang w:eastAsia="lt-LT"/>
      <w14:ligatures w14:val="none"/>
    </w:rPr>
  </w:style>
  <w:style w:type="paragraph" w:customStyle="1" w:styleId="Lentelsbullets">
    <w:name w:val="_Lentelės bullets"/>
    <w:basedOn w:val="Lentelsvidus"/>
    <w:qFormat/>
    <w:rsid w:val="0005249C"/>
    <w:pPr>
      <w:numPr>
        <w:numId w:val="34"/>
      </w:numPr>
    </w:pPr>
    <w:rPr>
      <w:rFonts w:eastAsiaTheme="minorHAnsi"/>
    </w:rPr>
  </w:style>
  <w:style w:type="paragraph" w:customStyle="1" w:styleId="Lentelsbullet2lygis">
    <w:name w:val="_Lentelės bullet 2 lygis"/>
    <w:basedOn w:val="Lentelsbullets"/>
    <w:semiHidden/>
    <w:qFormat/>
    <w:rsid w:val="0005249C"/>
    <w:pPr>
      <w:numPr>
        <w:ilvl w:val="1"/>
      </w:numPr>
    </w:pPr>
  </w:style>
  <w:style w:type="table" w:styleId="Lentelstinklelisviesus">
    <w:name w:val="Grid Table Light"/>
    <w:basedOn w:val="prastojilentel"/>
    <w:uiPriority w:val="40"/>
    <w:rsid w:val="0005249C"/>
    <w:pPr>
      <w:spacing w:after="0" w:line="240" w:lineRule="auto"/>
    </w:pPr>
    <w:rPr>
      <w:rFonts w:ascii="Times New Roman" w:eastAsia="Calibri" w:hAnsi="Times New Roman" w:cs="Arial"/>
      <w:kern w:val="0"/>
      <w:sz w:val="24"/>
      <w:szCs w:val="20"/>
      <w:lang w:val="en-US"/>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ulletai20">
    <w:name w:val="Bulletai 2"/>
    <w:basedOn w:val="Style1"/>
    <w:link w:val="Bulletai2Char"/>
    <w:qFormat/>
    <w:rsid w:val="0005249C"/>
    <w:pPr>
      <w:numPr>
        <w:ilvl w:val="0"/>
        <w:numId w:val="0"/>
      </w:numPr>
      <w:tabs>
        <w:tab w:val="clear" w:pos="1276"/>
        <w:tab w:val="num" w:pos="360"/>
      </w:tabs>
      <w:ind w:left="993" w:hanging="426"/>
    </w:pPr>
    <w:rPr>
      <w:rFonts w:eastAsia="Calibri"/>
    </w:rPr>
  </w:style>
  <w:style w:type="character" w:customStyle="1" w:styleId="Bulletai2Char">
    <w:name w:val="Bulletai 2 Char"/>
    <w:link w:val="Bulletai20"/>
    <w:rsid w:val="0005249C"/>
    <w:rPr>
      <w:rFonts w:ascii="Times New Roman" w:eastAsia="Calibri" w:hAnsi="Times New Roman" w:cs="Times New Roman"/>
      <w:kern w:val="0"/>
      <w:sz w:val="24"/>
      <w:szCs w:val="24"/>
      <w14:ligatures w14:val="none"/>
    </w:rPr>
  </w:style>
  <w:style w:type="character" w:customStyle="1" w:styleId="Style1Char">
    <w:name w:val="Style1 Char"/>
    <w:link w:val="Style1"/>
    <w:rsid w:val="0005249C"/>
    <w:rPr>
      <w:rFonts w:ascii="Times New Roman" w:eastAsia="Times New Roman" w:hAnsi="Times New Roman" w:cs="Times New Roman"/>
      <w:kern w:val="0"/>
      <w:sz w:val="24"/>
      <w:szCs w:val="24"/>
      <w14:ligatures w14:val="none"/>
    </w:rPr>
  </w:style>
  <w:style w:type="character" w:customStyle="1" w:styleId="normal-h">
    <w:name w:val="normal-h"/>
    <w:basedOn w:val="Numatytasispastraiposriftas"/>
    <w:rsid w:val="0005249C"/>
  </w:style>
  <w:style w:type="character" w:customStyle="1" w:styleId="UnresolvedMention4">
    <w:name w:val="Unresolved Mention4"/>
    <w:basedOn w:val="Numatytasispastraiposriftas"/>
    <w:uiPriority w:val="99"/>
    <w:semiHidden/>
    <w:unhideWhenUsed/>
    <w:rsid w:val="0005249C"/>
    <w:rPr>
      <w:color w:val="605E5C"/>
      <w:shd w:val="clear" w:color="auto" w:fill="E1DFDD"/>
    </w:rPr>
  </w:style>
  <w:style w:type="character" w:customStyle="1" w:styleId="UnresolvedMention5">
    <w:name w:val="Unresolved Mention5"/>
    <w:basedOn w:val="Numatytasispastraiposriftas"/>
    <w:uiPriority w:val="99"/>
    <w:semiHidden/>
    <w:unhideWhenUsed/>
    <w:rsid w:val="0005249C"/>
    <w:rPr>
      <w:color w:val="605E5C"/>
      <w:shd w:val="clear" w:color="auto" w:fill="E1DFDD"/>
    </w:rPr>
  </w:style>
  <w:style w:type="table" w:customStyle="1" w:styleId="TableGrid19">
    <w:name w:val="Table Grid19"/>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prastojilentel"/>
    <w:next w:val="Lentelstinklelis"/>
    <w:uiPriority w:val="39"/>
    <w:rsid w:val="0005249C"/>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05249C"/>
    <w:rPr>
      <w:color w:val="605E5C"/>
      <w:shd w:val="clear" w:color="auto" w:fill="E1DFDD"/>
    </w:rPr>
  </w:style>
  <w:style w:type="paragraph" w:styleId="Tekstoblokas">
    <w:name w:val="Block Text"/>
    <w:basedOn w:val="prastasis"/>
    <w:uiPriority w:val="99"/>
    <w:rsid w:val="0005249C"/>
    <w:pPr>
      <w:spacing w:line="240" w:lineRule="auto"/>
      <w:ind w:left="1440" w:right="142"/>
    </w:pPr>
    <w:rPr>
      <w:rFonts w:eastAsia="SimSun" w:cs="Times New Roman"/>
      <w:lang w:val="lt-LT"/>
    </w:rPr>
  </w:style>
  <w:style w:type="character" w:customStyle="1" w:styleId="UnresolvedMention6">
    <w:name w:val="Unresolved Mention6"/>
    <w:basedOn w:val="Numatytasispastraiposriftas"/>
    <w:uiPriority w:val="99"/>
    <w:semiHidden/>
    <w:unhideWhenUsed/>
    <w:rsid w:val="0005249C"/>
    <w:rPr>
      <w:color w:val="605E5C"/>
      <w:shd w:val="clear" w:color="auto" w:fill="E1DFDD"/>
    </w:rPr>
  </w:style>
  <w:style w:type="paragraph" w:customStyle="1" w:styleId="Lentelstekstas">
    <w:name w:val="Lentelės tekstas"/>
    <w:basedOn w:val="prastasis"/>
    <w:rsid w:val="0005249C"/>
    <w:pPr>
      <w:widowControl w:val="0"/>
      <w:autoSpaceDE w:val="0"/>
      <w:autoSpaceDN w:val="0"/>
      <w:adjustRightInd w:val="0"/>
      <w:jc w:val="both"/>
      <w:textAlignment w:val="baseline"/>
    </w:pPr>
    <w:rPr>
      <w:rFonts w:eastAsia="Times New Roman" w:cs="Times New Roman"/>
      <w:sz w:val="22"/>
      <w:szCs w:val="22"/>
      <w:lang w:val="lt-LT"/>
    </w:rPr>
  </w:style>
  <w:style w:type="paragraph" w:customStyle="1" w:styleId="Tablebody">
    <w:name w:val="Table_body"/>
    <w:basedOn w:val="prastasis"/>
    <w:rsid w:val="0005249C"/>
    <w:pPr>
      <w:spacing w:before="120" w:after="120" w:line="240" w:lineRule="auto"/>
      <w:contextualSpacing/>
    </w:pPr>
    <w:rPr>
      <w:rFonts w:eastAsia="Times New Roman" w:cs="Times New Roman"/>
      <w:lang w:val="lt-LT" w:eastAsia="lt-LT"/>
    </w:rPr>
  </w:style>
  <w:style w:type="paragraph" w:customStyle="1" w:styleId="Sarasassurutuliukais">
    <w:name w:val="Sarasas su rutuliukais"/>
    <w:basedOn w:val="Sraopastraipa"/>
    <w:rsid w:val="0005249C"/>
    <w:pPr>
      <w:numPr>
        <w:numId w:val="36"/>
      </w:numPr>
      <w:suppressAutoHyphens w:val="0"/>
      <w:autoSpaceDN/>
      <w:textAlignment w:val="auto"/>
    </w:pPr>
    <w:rPr>
      <w:rFonts w:ascii="Arial" w:hAnsi="Arial"/>
      <w:b/>
      <w:sz w:val="22"/>
      <w:lang w:bidi="en-US"/>
    </w:rPr>
  </w:style>
  <w:style w:type="paragraph" w:customStyle="1" w:styleId="LENBUL1">
    <w:name w:val="LEN_BUL1"/>
    <w:basedOn w:val="Lentekstasarial"/>
    <w:link w:val="LENBUL1Char"/>
    <w:qFormat/>
    <w:rsid w:val="0005249C"/>
    <w:pPr>
      <w:tabs>
        <w:tab w:val="left" w:pos="241"/>
        <w:tab w:val="left" w:pos="479"/>
      </w:tabs>
      <w:ind w:left="63" w:firstLine="142"/>
      <w:contextualSpacing/>
    </w:pPr>
    <w:rPr>
      <w:rFonts w:cs="Times New Roman"/>
    </w:rPr>
  </w:style>
  <w:style w:type="character" w:customStyle="1" w:styleId="LENBUL1Char">
    <w:name w:val="LEN_BUL1 Char"/>
    <w:basedOn w:val="LentekstasarialChar"/>
    <w:link w:val="LENBUL1"/>
    <w:rsid w:val="0005249C"/>
    <w:rPr>
      <w:rFonts w:ascii="Times New Roman" w:eastAsia="Calibri" w:hAnsi="Times New Roman" w:cs="Times New Roman"/>
      <w:kern w:val="0"/>
      <w:sz w:val="18"/>
      <w:szCs w:val="18"/>
      <w:lang w:val="en-US"/>
      <w14:ligatures w14:val="none"/>
    </w:rPr>
  </w:style>
  <w:style w:type="paragraph" w:customStyle="1" w:styleId="LenBUL2">
    <w:name w:val="Len_BUL2"/>
    <w:basedOn w:val="LENBUL1"/>
    <w:link w:val="LenBUL2Char"/>
    <w:qFormat/>
    <w:rsid w:val="0005249C"/>
    <w:pPr>
      <w:tabs>
        <w:tab w:val="clear" w:pos="479"/>
        <w:tab w:val="left" w:pos="459"/>
      </w:tabs>
      <w:ind w:left="720" w:hanging="360"/>
    </w:pPr>
  </w:style>
  <w:style w:type="character" w:customStyle="1" w:styleId="LenBUL2Char">
    <w:name w:val="Len_BUL2 Char"/>
    <w:basedOn w:val="LENBUL1Char"/>
    <w:link w:val="LenBUL2"/>
    <w:rsid w:val="0005249C"/>
    <w:rPr>
      <w:rFonts w:ascii="Times New Roman" w:eastAsia="Calibri" w:hAnsi="Times New Roman" w:cs="Times New Roman"/>
      <w:kern w:val="0"/>
      <w:sz w:val="18"/>
      <w:szCs w:val="18"/>
      <w:lang w:val="en-US"/>
      <w14:ligatures w14:val="none"/>
    </w:rPr>
  </w:style>
  <w:style w:type="paragraph" w:customStyle="1" w:styleId="LenBUL3">
    <w:name w:val="Len_BUL3"/>
    <w:basedOn w:val="LENBUL1"/>
    <w:link w:val="LenBUL3Char"/>
    <w:qFormat/>
    <w:rsid w:val="0005249C"/>
    <w:pPr>
      <w:tabs>
        <w:tab w:val="left" w:pos="526"/>
        <w:tab w:val="left" w:pos="722"/>
      </w:tabs>
      <w:ind w:left="913" w:hanging="283"/>
    </w:pPr>
  </w:style>
  <w:style w:type="character" w:customStyle="1" w:styleId="LenBUL3Char">
    <w:name w:val="Len_BUL3 Char"/>
    <w:basedOn w:val="LENBUL1Char"/>
    <w:link w:val="LenBUL3"/>
    <w:rsid w:val="0005249C"/>
    <w:rPr>
      <w:rFonts w:ascii="Times New Roman" w:eastAsia="Calibri" w:hAnsi="Times New Roman" w:cs="Times New Roman"/>
      <w:kern w:val="0"/>
      <w:sz w:val="18"/>
      <w:szCs w:val="18"/>
      <w:lang w:val="en-US"/>
      <w14:ligatures w14:val="none"/>
    </w:rPr>
  </w:style>
  <w:style w:type="paragraph" w:customStyle="1" w:styleId="LenNUM1">
    <w:name w:val="Len_NUM1"/>
    <w:basedOn w:val="1NUMarial"/>
    <w:link w:val="LenNUM1Char"/>
    <w:qFormat/>
    <w:rsid w:val="0005249C"/>
    <w:pPr>
      <w:numPr>
        <w:numId w:val="0"/>
      </w:numPr>
      <w:ind w:left="360" w:hanging="360"/>
    </w:pPr>
    <w:rPr>
      <w:rFonts w:cs="Times New Roman"/>
      <w:sz w:val="18"/>
      <w:szCs w:val="18"/>
    </w:rPr>
  </w:style>
  <w:style w:type="character" w:customStyle="1" w:styleId="LenNUM1Char">
    <w:name w:val="Len_NUM1 Char"/>
    <w:basedOn w:val="1NUMarialChar"/>
    <w:link w:val="LenNUM1"/>
    <w:rsid w:val="0005249C"/>
    <w:rPr>
      <w:rFonts w:ascii="Times New Roman" w:eastAsia="Calibri" w:hAnsi="Times New Roman" w:cs="Times New Roman"/>
      <w:kern w:val="0"/>
      <w:sz w:val="18"/>
      <w:szCs w:val="18"/>
      <w:lang w:eastAsia="lt-LT"/>
      <w14:ligatures w14:val="none"/>
    </w:rPr>
  </w:style>
  <w:style w:type="paragraph" w:customStyle="1" w:styleId="LenNUM2">
    <w:name w:val="Len_NUM2"/>
    <w:basedOn w:val="1NUMarial"/>
    <w:link w:val="LenNUM2Char"/>
    <w:qFormat/>
    <w:rsid w:val="0005249C"/>
    <w:pPr>
      <w:numPr>
        <w:numId w:val="0"/>
      </w:numPr>
      <w:ind w:left="792" w:hanging="432"/>
    </w:pPr>
    <w:rPr>
      <w:rFonts w:cs="Times New Roman"/>
      <w:sz w:val="18"/>
      <w:szCs w:val="18"/>
    </w:rPr>
  </w:style>
  <w:style w:type="character" w:customStyle="1" w:styleId="LenNUM2Char">
    <w:name w:val="Len_NUM2 Char"/>
    <w:basedOn w:val="1NUMarialChar"/>
    <w:link w:val="LenNUM2"/>
    <w:rsid w:val="0005249C"/>
    <w:rPr>
      <w:rFonts w:ascii="Times New Roman" w:eastAsia="Calibri" w:hAnsi="Times New Roman" w:cs="Times New Roman"/>
      <w:kern w:val="0"/>
      <w:sz w:val="18"/>
      <w:szCs w:val="18"/>
      <w:lang w:eastAsia="lt-LT"/>
      <w14:ligatures w14:val="none"/>
    </w:rPr>
  </w:style>
  <w:style w:type="paragraph" w:customStyle="1" w:styleId="LenNUM3">
    <w:name w:val="Len_NUM3"/>
    <w:basedOn w:val="LenNUM1"/>
    <w:link w:val="LenNUM3Char"/>
    <w:qFormat/>
    <w:rsid w:val="0005249C"/>
    <w:pPr>
      <w:ind w:left="1224" w:hanging="504"/>
    </w:pPr>
  </w:style>
  <w:style w:type="character" w:customStyle="1" w:styleId="LenNUM3Char">
    <w:name w:val="Len_NUM3 Char"/>
    <w:basedOn w:val="LenNUM1Char"/>
    <w:link w:val="LenNUM3"/>
    <w:rsid w:val="0005249C"/>
    <w:rPr>
      <w:rFonts w:ascii="Times New Roman" w:eastAsia="Calibri" w:hAnsi="Times New Roman" w:cs="Times New Roman"/>
      <w:kern w:val="0"/>
      <w:sz w:val="18"/>
      <w:szCs w:val="18"/>
      <w:lang w:eastAsia="lt-LT"/>
      <w14:ligatures w14:val="none"/>
    </w:rPr>
  </w:style>
  <w:style w:type="paragraph" w:customStyle="1" w:styleId="Lenpavad">
    <w:name w:val="Len_pavad"/>
    <w:basedOn w:val="prastasis"/>
    <w:link w:val="LenpavadChar"/>
    <w:qFormat/>
    <w:rsid w:val="0005249C"/>
    <w:pPr>
      <w:keepNext/>
      <w:ind w:left="1298" w:hanging="1298"/>
    </w:pPr>
    <w:rPr>
      <w:rFonts w:eastAsia="Times New Roman" w:cs="Times New Roman"/>
      <w:szCs w:val="22"/>
      <w:lang w:val="lt-LT" w:eastAsia="lt-LT"/>
    </w:rPr>
  </w:style>
  <w:style w:type="character" w:customStyle="1" w:styleId="LenpavadChar">
    <w:name w:val="Len_pavad Char"/>
    <w:basedOn w:val="Numatytasispastraiposriftas"/>
    <w:link w:val="Lenpavad"/>
    <w:rsid w:val="0005249C"/>
    <w:rPr>
      <w:rFonts w:ascii="Times New Roman" w:eastAsia="Times New Roman" w:hAnsi="Times New Roman" w:cs="Times New Roman"/>
      <w:kern w:val="0"/>
      <w:sz w:val="24"/>
      <w:lang w:eastAsia="lt-LT"/>
      <w14:ligatures w14:val="none"/>
    </w:rPr>
  </w:style>
  <w:style w:type="paragraph" w:customStyle="1" w:styleId="Pavarial">
    <w:name w:val="Pav_arial"/>
    <w:basedOn w:val="prastasis"/>
    <w:next w:val="Tekstasarial"/>
    <w:link w:val="PavarialChar"/>
    <w:qFormat/>
    <w:rsid w:val="0005249C"/>
    <w:pPr>
      <w:spacing w:before="120" w:after="240" w:line="240" w:lineRule="auto"/>
      <w:jc w:val="center"/>
    </w:pPr>
    <w:rPr>
      <w:rFonts w:eastAsia="Times New Roman" w:cs="Times New Roman"/>
      <w:noProof/>
      <w:szCs w:val="24"/>
      <w:lang w:val="lt-LT" w:eastAsia="lt-LT"/>
    </w:rPr>
  </w:style>
  <w:style w:type="character" w:customStyle="1" w:styleId="PavarialChar">
    <w:name w:val="Pav_arial Char"/>
    <w:basedOn w:val="Numatytasispastraiposriftas"/>
    <w:link w:val="Pavarial"/>
    <w:rsid w:val="0005249C"/>
    <w:rPr>
      <w:rFonts w:ascii="Times New Roman" w:eastAsia="Times New Roman" w:hAnsi="Times New Roman" w:cs="Times New Roman"/>
      <w:noProof/>
      <w:kern w:val="0"/>
      <w:sz w:val="24"/>
      <w:szCs w:val="24"/>
      <w:lang w:eastAsia="lt-LT"/>
      <w14:ligatures w14:val="none"/>
    </w:rPr>
  </w:style>
  <w:style w:type="table" w:customStyle="1" w:styleId="ForIT">
    <w:name w:val="ForIT"/>
    <w:basedOn w:val="prastojilentel"/>
    <w:uiPriority w:val="99"/>
    <w:rsid w:val="0005249C"/>
    <w:pPr>
      <w:spacing w:after="0" w:line="240" w:lineRule="auto"/>
    </w:pPr>
    <w:rPr>
      <w:rFonts w:ascii="Times New Roman" w:eastAsia="Calibri" w:hAnsi="Times New Roman" w:cs="Arial"/>
      <w:kern w:val="0"/>
      <w:sz w:val="24"/>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cPr>
        <w:shd w:val="clear" w:color="auto" w:fill="6BA28C"/>
      </w:tcPr>
    </w:tblStylePr>
  </w:style>
  <w:style w:type="paragraph" w:customStyle="1" w:styleId="Betarp1">
    <w:name w:val="Be tarpų1"/>
    <w:rsid w:val="0005249C"/>
    <w:pPr>
      <w:spacing w:after="0" w:line="240" w:lineRule="auto"/>
    </w:pPr>
    <w:rPr>
      <w:rFonts w:ascii="Times New Roman" w:eastAsia="Calibri" w:hAnsi="Times New Roman" w:cs="Times New Roman"/>
      <w:kern w:val="0"/>
      <w:sz w:val="24"/>
      <w14:ligatures w14:val="none"/>
    </w:rPr>
  </w:style>
  <w:style w:type="paragraph" w:customStyle="1" w:styleId="Sraopastraipa3">
    <w:name w:val="Sąrašo pastraipa3"/>
    <w:basedOn w:val="prastasis"/>
    <w:rsid w:val="0005249C"/>
    <w:pPr>
      <w:ind w:left="720"/>
      <w:contextualSpacing/>
    </w:pPr>
    <w:rPr>
      <w:rFonts w:cs="Times New Roman"/>
      <w:szCs w:val="22"/>
      <w:lang w:val="lt-LT"/>
    </w:rPr>
  </w:style>
  <w:style w:type="paragraph" w:customStyle="1" w:styleId="Foritpav">
    <w:name w:val="Forit pav"/>
    <w:basedOn w:val="prastasis"/>
    <w:next w:val="FORITtekstas"/>
    <w:link w:val="ForitpavChar"/>
    <w:qFormat/>
    <w:rsid w:val="0005249C"/>
    <w:pPr>
      <w:spacing w:before="120" w:after="240" w:line="240" w:lineRule="auto"/>
      <w:jc w:val="center"/>
    </w:pPr>
    <w:rPr>
      <w:rFonts w:eastAsia="Times New Roman" w:cs="Yantramanav"/>
      <w:noProof/>
      <w:spacing w:val="5"/>
      <w:szCs w:val="24"/>
      <w:lang w:val="lt-LT" w:eastAsia="lt-LT"/>
    </w:rPr>
  </w:style>
  <w:style w:type="character" w:customStyle="1" w:styleId="ForitpavChar">
    <w:name w:val="Forit pav Char"/>
    <w:basedOn w:val="Numatytasispastraiposriftas"/>
    <w:link w:val="Foritpav"/>
    <w:rsid w:val="0005249C"/>
    <w:rPr>
      <w:rFonts w:ascii="Times New Roman" w:eastAsia="Times New Roman" w:hAnsi="Times New Roman" w:cs="Yantramanav"/>
      <w:noProof/>
      <w:spacing w:val="5"/>
      <w:kern w:val="0"/>
      <w:sz w:val="24"/>
      <w:szCs w:val="24"/>
      <w:lang w:eastAsia="lt-LT"/>
      <w14:ligatures w14:val="none"/>
    </w:rPr>
  </w:style>
  <w:style w:type="paragraph" w:customStyle="1" w:styleId="ForITlentelespavadinimas">
    <w:name w:val="ForIT lenteles pavadinimas"/>
    <w:basedOn w:val="prastasis"/>
    <w:next w:val="prastasis"/>
    <w:link w:val="ForITlentelespavadinimasChar"/>
    <w:uiPriority w:val="34"/>
    <w:qFormat/>
    <w:rsid w:val="0005249C"/>
    <w:pPr>
      <w:spacing w:line="240" w:lineRule="auto"/>
      <w:contextualSpacing/>
      <w:jc w:val="both"/>
    </w:pPr>
    <w:rPr>
      <w:rFonts w:ascii="Arial" w:eastAsia="Times New Roman" w:hAnsi="Arial" w:cs="Times New Roman"/>
      <w:spacing w:val="5"/>
      <w:sz w:val="22"/>
      <w:szCs w:val="24"/>
      <w:lang w:val="lt-LT" w:eastAsia="lt-LT"/>
    </w:rPr>
  </w:style>
  <w:style w:type="character" w:customStyle="1" w:styleId="ForITlentelespavadinimasChar">
    <w:name w:val="ForIT lenteles pavadinimas Char"/>
    <w:basedOn w:val="Numatytasispastraiposriftas"/>
    <w:link w:val="ForITlentelespavadinimas"/>
    <w:uiPriority w:val="34"/>
    <w:rsid w:val="0005249C"/>
    <w:rPr>
      <w:rFonts w:ascii="Arial" w:eastAsia="Times New Roman" w:hAnsi="Arial" w:cs="Times New Roman"/>
      <w:spacing w:val="5"/>
      <w:kern w:val="0"/>
      <w:szCs w:val="24"/>
      <w:lang w:eastAsia="lt-LT"/>
      <w14:ligatures w14:val="none"/>
    </w:rPr>
  </w:style>
  <w:style w:type="table" w:customStyle="1" w:styleId="ForIT2">
    <w:name w:val="ForIT2"/>
    <w:basedOn w:val="prastojilentel"/>
    <w:uiPriority w:val="99"/>
    <w:rsid w:val="0005249C"/>
    <w:pPr>
      <w:spacing w:before="120" w:after="120" w:line="240" w:lineRule="auto"/>
      <w:jc w:val="both"/>
    </w:pPr>
    <w:rPr>
      <w:rFonts w:ascii="Arial" w:eastAsia="Calibri" w:hAnsi="Arial" w:cs="Yantramanav"/>
      <w:spacing w:val="5"/>
      <w:kern w:val="0"/>
      <w:szCs w:val="24"/>
      <w:lang w:val="en-US"/>
      <w14:ligatures w14:val="none"/>
    </w:rPr>
    <w:tblPr>
      <w:tblBorders>
        <w:top w:val="dotted" w:sz="4" w:space="0" w:color="52847A"/>
        <w:left w:val="dotted" w:sz="4" w:space="0" w:color="52847A"/>
        <w:bottom w:val="dotted" w:sz="4" w:space="0" w:color="52847A"/>
        <w:right w:val="dotted" w:sz="4" w:space="0" w:color="52847A"/>
        <w:insideH w:val="dotted" w:sz="4" w:space="0" w:color="52847A"/>
        <w:insideV w:val="dotted" w:sz="4" w:space="0" w:color="52847A"/>
      </w:tblBorders>
    </w:tblPr>
    <w:tblStylePr w:type="firstRow">
      <w:rPr>
        <w:rFonts w:ascii="Yu Gothic UI Light" w:hAnsi="Yu Gothic UI Light"/>
        <w:b w:val="0"/>
        <w:color w:val="FFFFFF" w:themeColor="background1"/>
        <w:sz w:val="20"/>
      </w:rPr>
      <w:tblPr/>
      <w:tcPr>
        <w:shd w:val="clear" w:color="auto" w:fill="528470"/>
      </w:tcPr>
    </w:tblStylePr>
    <w:tblStylePr w:type="firstCol">
      <w:rPr>
        <w:color w:val="auto"/>
      </w:rPr>
    </w:tblStylePr>
  </w:style>
  <w:style w:type="paragraph" w:customStyle="1" w:styleId="Foritlentelsheader">
    <w:name w:val="Forit lentelės header"/>
    <w:basedOn w:val="FORITtekstas"/>
    <w:link w:val="ForitlentelsheaderChar"/>
    <w:qFormat/>
    <w:rsid w:val="0005249C"/>
    <w:pPr>
      <w:spacing w:before="0" w:after="0" w:line="264" w:lineRule="auto"/>
    </w:pPr>
    <w:rPr>
      <w:rFonts w:ascii="Arial" w:hAnsi="Arial"/>
      <w:color w:val="FFFFFF" w:themeColor="background1"/>
    </w:rPr>
  </w:style>
  <w:style w:type="character" w:customStyle="1" w:styleId="ForitlentelsheaderChar">
    <w:name w:val="Forit lentelės header Char"/>
    <w:basedOn w:val="FORITtekstasChar"/>
    <w:link w:val="Foritlentelsheader"/>
    <w:rsid w:val="0005249C"/>
    <w:rPr>
      <w:rFonts w:ascii="Arial" w:eastAsia="Times New Roman" w:hAnsi="Arial" w:cs="Yantramanav"/>
      <w:color w:val="FFFFFF" w:themeColor="background1"/>
      <w:spacing w:val="5"/>
      <w:kern w:val="0"/>
      <w:szCs w:val="24"/>
      <w:lang w:eastAsia="lt-LT"/>
      <w14:ligatures w14:val="none"/>
    </w:rPr>
  </w:style>
  <w:style w:type="paragraph" w:customStyle="1" w:styleId="Foritlentelstekstas">
    <w:name w:val="Forit lentelės tekstas"/>
    <w:basedOn w:val="FORITtekstas"/>
    <w:link w:val="ForitlentelstekstasChar"/>
    <w:qFormat/>
    <w:rsid w:val="0005249C"/>
    <w:pPr>
      <w:spacing w:before="0" w:line="264" w:lineRule="auto"/>
      <w:jc w:val="left"/>
    </w:pPr>
    <w:rPr>
      <w:rFonts w:ascii="Arial" w:eastAsia="Arial" w:hAnsi="Arial"/>
      <w:sz w:val="20"/>
    </w:rPr>
  </w:style>
  <w:style w:type="character" w:customStyle="1" w:styleId="ForitlentelstekstasChar">
    <w:name w:val="Forit lentelės tekstas Char"/>
    <w:basedOn w:val="FORITtekstasChar"/>
    <w:link w:val="Foritlentelstekstas"/>
    <w:rsid w:val="0005249C"/>
    <w:rPr>
      <w:rFonts w:ascii="Arial" w:eastAsia="Arial" w:hAnsi="Arial" w:cs="Yantramanav"/>
      <w:spacing w:val="5"/>
      <w:kern w:val="0"/>
      <w:sz w:val="20"/>
      <w:szCs w:val="24"/>
      <w:lang w:eastAsia="lt-LT"/>
      <w14:ligatures w14:val="none"/>
    </w:rPr>
  </w:style>
  <w:style w:type="paragraph" w:customStyle="1" w:styleId="FORITbulletlentele">
    <w:name w:val="FORIT bullet lentele"/>
    <w:basedOn w:val="FORITBulletsL2"/>
    <w:link w:val="FORITbulletlenteleChar"/>
    <w:qFormat/>
    <w:rsid w:val="0005249C"/>
    <w:pPr>
      <w:numPr>
        <w:numId w:val="23"/>
      </w:numPr>
    </w:pPr>
    <w:rPr>
      <w:rFonts w:eastAsia="Times New Roman"/>
      <w:lang w:bidi="en-US"/>
    </w:rPr>
  </w:style>
  <w:style w:type="character" w:customStyle="1" w:styleId="FORITbulletlenteleChar">
    <w:name w:val="FORIT bullet lentele Char"/>
    <w:basedOn w:val="FORITBulletsL2Char"/>
    <w:link w:val="FORITbulletlentele"/>
    <w:rsid w:val="0005249C"/>
    <w:rPr>
      <w:rFonts w:ascii="Arial" w:eastAsia="Times New Roman" w:hAnsi="Arial" w:cs="Yantramanav"/>
      <w:spacing w:val="5"/>
      <w:kern w:val="0"/>
      <w:sz w:val="20"/>
      <w:szCs w:val="20"/>
      <w:lang w:eastAsia="lt-LT" w:bidi="en-US"/>
      <w14:ligatures w14:val="none"/>
    </w:rPr>
  </w:style>
  <w:style w:type="paragraph" w:customStyle="1" w:styleId="ForitNumber">
    <w:name w:val="Forit Number"/>
    <w:basedOn w:val="prastasis"/>
    <w:link w:val="ForitNumberChar"/>
    <w:qFormat/>
    <w:rsid w:val="0005249C"/>
    <w:pPr>
      <w:spacing w:line="240" w:lineRule="auto"/>
      <w:ind w:left="644" w:hanging="360"/>
      <w:contextualSpacing/>
      <w:jc w:val="both"/>
    </w:pPr>
    <w:rPr>
      <w:rFonts w:ascii="Yantramanav" w:hAnsi="Yantramanav" w:cs="Yantramanav"/>
      <w:color w:val="171717" w:themeColor="background2" w:themeShade="1A"/>
      <w:spacing w:val="5"/>
      <w:sz w:val="22"/>
      <w:szCs w:val="24"/>
      <w:lang w:val="lt-LT" w:eastAsia="lt-LT"/>
    </w:rPr>
  </w:style>
  <w:style w:type="character" w:customStyle="1" w:styleId="ForitNumberChar">
    <w:name w:val="Forit Number Char"/>
    <w:basedOn w:val="Numatytasispastraiposriftas"/>
    <w:link w:val="ForitNumber"/>
    <w:rsid w:val="0005249C"/>
    <w:rPr>
      <w:rFonts w:ascii="Yantramanav" w:eastAsia="Calibri" w:hAnsi="Yantramanav" w:cs="Yantramanav"/>
      <w:color w:val="171717" w:themeColor="background2" w:themeShade="1A"/>
      <w:spacing w:val="5"/>
      <w:kern w:val="0"/>
      <w:szCs w:val="24"/>
      <w:lang w:eastAsia="lt-LT"/>
      <w14:ligatures w14:val="none"/>
    </w:rPr>
  </w:style>
  <w:style w:type="paragraph" w:customStyle="1" w:styleId="Forittable">
    <w:name w:val="Forit_table"/>
    <w:basedOn w:val="prastasis"/>
    <w:link w:val="ForittableChar"/>
    <w:rsid w:val="0005249C"/>
    <w:pPr>
      <w:keepNext/>
      <w:spacing w:line="240" w:lineRule="auto"/>
      <w:jc w:val="both"/>
    </w:pPr>
    <w:rPr>
      <w:rFonts w:ascii="Yantramanav" w:eastAsia="Times New Roman" w:hAnsi="Yantramanav" w:cs="Yantramanav"/>
      <w:i/>
      <w:spacing w:val="5"/>
      <w:sz w:val="22"/>
      <w:szCs w:val="22"/>
      <w:lang w:val="lt-LT" w:eastAsia="lt-LT"/>
    </w:rPr>
  </w:style>
  <w:style w:type="character" w:customStyle="1" w:styleId="ForittableChar">
    <w:name w:val="Forit_table Char"/>
    <w:basedOn w:val="Numatytasispastraiposriftas"/>
    <w:link w:val="Forittable"/>
    <w:rsid w:val="0005249C"/>
    <w:rPr>
      <w:rFonts w:ascii="Yantramanav" w:eastAsia="Times New Roman" w:hAnsi="Yantramanav" w:cs="Yantramanav"/>
      <w:i/>
      <w:spacing w:val="5"/>
      <w:kern w:val="0"/>
      <w:lang w:eastAsia="lt-LT"/>
      <w14:ligatures w14:val="none"/>
    </w:rPr>
  </w:style>
  <w:style w:type="table" w:customStyle="1" w:styleId="Style11">
    <w:name w:val="Style11"/>
    <w:basedOn w:val="prastojilentel"/>
    <w:uiPriority w:val="99"/>
    <w:rsid w:val="0005249C"/>
    <w:pPr>
      <w:spacing w:after="0" w:line="240" w:lineRule="auto"/>
      <w:jc w:val="both"/>
    </w:pPr>
    <w:rPr>
      <w:rFonts w:ascii="Arial" w:eastAsia="Calibri" w:hAnsi="Arial" w:cs="Yantramanav"/>
      <w:spacing w:val="5"/>
      <w:kern w:val="0"/>
      <w:szCs w:val="24"/>
      <w:lang w:val="en-US"/>
      <w14:ligatures w14:val="none"/>
    </w:rPr>
    <w:tblPr/>
  </w:style>
  <w:style w:type="table" w:customStyle="1" w:styleId="ListTable3-Accent11">
    <w:name w:val="List Table 3 - Accent 11"/>
    <w:basedOn w:val="prastojilentel"/>
    <w:uiPriority w:val="48"/>
    <w:rsid w:val="0005249C"/>
    <w:pPr>
      <w:spacing w:after="0" w:line="240" w:lineRule="auto"/>
      <w:jc w:val="both"/>
    </w:pPr>
    <w:rPr>
      <w:spacing w:val="5"/>
      <w:kern w:val="0"/>
      <w14:ligatures w14:val="non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FORITpav0">
    <w:name w:val="FORIT_pav"/>
    <w:basedOn w:val="prastasis"/>
    <w:next w:val="FORITtekstas"/>
    <w:link w:val="FORITpavChar0"/>
    <w:rsid w:val="0005249C"/>
    <w:pPr>
      <w:spacing w:before="120" w:after="240" w:line="240" w:lineRule="auto"/>
      <w:jc w:val="center"/>
    </w:pPr>
    <w:rPr>
      <w:rFonts w:ascii="Yantramanav" w:eastAsia="Times New Roman" w:hAnsi="Yantramanav" w:cs="Yantramanav"/>
      <w:color w:val="171717" w:themeColor="background2" w:themeShade="1A"/>
      <w:spacing w:val="5"/>
      <w:sz w:val="22"/>
      <w:szCs w:val="22"/>
      <w:lang w:val="lt-LT" w:eastAsia="lt-LT"/>
    </w:rPr>
  </w:style>
  <w:style w:type="character" w:customStyle="1" w:styleId="FORITpavChar0">
    <w:name w:val="FORIT_pav Char"/>
    <w:basedOn w:val="Numatytasispastraiposriftas"/>
    <w:link w:val="FORITpav0"/>
    <w:rsid w:val="0005249C"/>
    <w:rPr>
      <w:rFonts w:ascii="Yantramanav" w:eastAsia="Times New Roman" w:hAnsi="Yantramanav" w:cs="Yantramanav"/>
      <w:color w:val="171717" w:themeColor="background2" w:themeShade="1A"/>
      <w:spacing w:val="5"/>
      <w:kern w:val="0"/>
      <w:lang w:eastAsia="lt-LT"/>
      <w14:ligatures w14:val="none"/>
    </w:rPr>
  </w:style>
  <w:style w:type="paragraph" w:customStyle="1" w:styleId="FORITL4">
    <w:name w:val="FORIT L4"/>
    <w:basedOn w:val="Antrat4"/>
    <w:link w:val="FORITL4Char"/>
    <w:rsid w:val="0005249C"/>
    <w:pPr>
      <w:numPr>
        <w:ilvl w:val="0"/>
        <w:numId w:val="0"/>
      </w:numPr>
      <w:spacing w:line="240" w:lineRule="auto"/>
      <w:ind w:left="1432" w:hanging="156"/>
    </w:pPr>
    <w:rPr>
      <w:rFonts w:ascii="Arial" w:hAnsi="Arial" w:cs="Yantramanav"/>
      <w:b w:val="0"/>
      <w:color w:val="7FC2A7"/>
      <w:spacing w:val="5"/>
      <w:szCs w:val="28"/>
      <w:lang w:eastAsia="en-US"/>
    </w:rPr>
  </w:style>
  <w:style w:type="character" w:customStyle="1" w:styleId="FORITL4Char">
    <w:name w:val="FORIT L4 Char"/>
    <w:basedOn w:val="Numatytasispastraiposriftas"/>
    <w:link w:val="FORITL4"/>
    <w:rsid w:val="0005249C"/>
    <w:rPr>
      <w:rFonts w:ascii="Arial" w:eastAsia="Times New Roman" w:hAnsi="Arial" w:cs="Yantramanav"/>
      <w:bCs/>
      <w:color w:val="7FC2A7"/>
      <w:spacing w:val="5"/>
      <w:kern w:val="0"/>
      <w:sz w:val="24"/>
      <w:szCs w:val="28"/>
      <w14:ligatures w14:val="none"/>
    </w:rPr>
  </w:style>
  <w:style w:type="paragraph" w:customStyle="1" w:styleId="CVNormal">
    <w:name w:val="CV Normal"/>
    <w:basedOn w:val="prastasis"/>
    <w:rsid w:val="0005249C"/>
    <w:pPr>
      <w:suppressAutoHyphens/>
      <w:spacing w:line="240" w:lineRule="auto"/>
      <w:ind w:left="113" w:right="113"/>
      <w:jc w:val="both"/>
    </w:pPr>
    <w:rPr>
      <w:rFonts w:ascii="Arial Narrow" w:eastAsia="Times New Roman" w:hAnsi="Arial Narrow" w:cs="Times New Roman"/>
      <w:spacing w:val="5"/>
      <w:sz w:val="22"/>
      <w:szCs w:val="24"/>
      <w:lang w:val="lt-LT" w:eastAsia="ar-SA"/>
    </w:rPr>
  </w:style>
  <w:style w:type="paragraph" w:customStyle="1" w:styleId="CVNormal-FirstLine">
    <w:name w:val="CV Normal - First Line"/>
    <w:basedOn w:val="CVNormal"/>
    <w:next w:val="CVNormal"/>
    <w:rsid w:val="0005249C"/>
    <w:pPr>
      <w:spacing w:before="74"/>
    </w:pPr>
  </w:style>
  <w:style w:type="paragraph" w:customStyle="1" w:styleId="VKTI-Tablelevel2">
    <w:name w:val="VKTI - Table level 2"/>
    <w:basedOn w:val="prastasis"/>
    <w:link w:val="VKTI-Tablelevel2Char"/>
    <w:qFormat/>
    <w:rsid w:val="0005249C"/>
    <w:pPr>
      <w:numPr>
        <w:numId w:val="39"/>
      </w:numPr>
      <w:adjustRightInd w:val="0"/>
      <w:spacing w:before="60" w:after="60" w:line="240" w:lineRule="auto"/>
      <w:jc w:val="both"/>
      <w:textAlignment w:val="baseline"/>
    </w:pPr>
    <w:rPr>
      <w:rFonts w:ascii="Arial" w:eastAsia="Times New Roman" w:hAnsi="Arial" w:cs="Times New Roman"/>
      <w:spacing w:val="5"/>
      <w:kern w:val="12"/>
      <w:sz w:val="22"/>
      <w:szCs w:val="22"/>
      <w:lang w:val="lt-LT" w:eastAsia="lt-LT"/>
    </w:rPr>
  </w:style>
  <w:style w:type="paragraph" w:customStyle="1" w:styleId="VKTI-text">
    <w:name w:val="VKTI - text"/>
    <w:basedOn w:val="prastasis"/>
    <w:link w:val="VKTI-textChar"/>
    <w:rsid w:val="0005249C"/>
    <w:pPr>
      <w:spacing w:before="120" w:after="120" w:line="240" w:lineRule="auto"/>
      <w:jc w:val="both"/>
    </w:pPr>
    <w:rPr>
      <w:rFonts w:ascii="Arial" w:eastAsia="Times New Roman" w:hAnsi="Arial" w:cs="Yantramanav"/>
      <w:spacing w:val="5"/>
      <w:kern w:val="12"/>
      <w:sz w:val="22"/>
      <w:szCs w:val="22"/>
      <w:lang w:val="lt-LT" w:eastAsia="lt-LT"/>
    </w:rPr>
  </w:style>
  <w:style w:type="character" w:customStyle="1" w:styleId="VKTI-textChar">
    <w:name w:val="VKTI - text Char"/>
    <w:basedOn w:val="Numatytasispastraiposriftas"/>
    <w:link w:val="VKTI-text"/>
    <w:rsid w:val="0005249C"/>
    <w:rPr>
      <w:rFonts w:ascii="Arial" w:eastAsia="Times New Roman" w:hAnsi="Arial" w:cs="Yantramanav"/>
      <w:spacing w:val="5"/>
      <w:kern w:val="12"/>
      <w:lang w:eastAsia="lt-LT"/>
      <w14:ligatures w14:val="none"/>
    </w:rPr>
  </w:style>
  <w:style w:type="paragraph" w:customStyle="1" w:styleId="BulletasII">
    <w:name w:val="Bulletas II"/>
    <w:basedOn w:val="Buletas"/>
    <w:rsid w:val="0005249C"/>
    <w:pPr>
      <w:numPr>
        <w:ilvl w:val="0"/>
        <w:numId w:val="0"/>
      </w:numPr>
      <w:tabs>
        <w:tab w:val="num" w:pos="360"/>
        <w:tab w:val="num" w:pos="1620"/>
        <w:tab w:val="num" w:pos="2694"/>
      </w:tabs>
      <w:spacing w:before="100" w:beforeAutospacing="1" w:after="100" w:afterAutospacing="1"/>
      <w:ind w:left="2694" w:hanging="1134"/>
    </w:pPr>
    <w:rPr>
      <w:b w:val="0"/>
      <w:spacing w:val="5"/>
      <w:szCs w:val="22"/>
      <w:lang w:eastAsia="en-US"/>
    </w:rPr>
  </w:style>
  <w:style w:type="paragraph" w:customStyle="1" w:styleId="VKTI-Textbulletlevel2">
    <w:name w:val="VKTI - Text bullet level 2"/>
    <w:basedOn w:val="VKTI-Tablelevel2"/>
    <w:link w:val="VKTI-Textbulletlevel2Char"/>
    <w:autoRedefine/>
    <w:rsid w:val="0005249C"/>
    <w:pPr>
      <w:numPr>
        <w:numId w:val="40"/>
      </w:numPr>
      <w:tabs>
        <w:tab w:val="num" w:pos="360"/>
      </w:tabs>
    </w:pPr>
  </w:style>
  <w:style w:type="character" w:customStyle="1" w:styleId="VKTI-Textbulletlevel2Char">
    <w:name w:val="VKTI - Text bullet level 2 Char"/>
    <w:basedOn w:val="Numatytasispastraiposriftas"/>
    <w:link w:val="VKTI-Textbulletlevel2"/>
    <w:rsid w:val="0005249C"/>
    <w:rPr>
      <w:rFonts w:ascii="Arial" w:eastAsia="Times New Roman" w:hAnsi="Arial" w:cs="Times New Roman"/>
      <w:spacing w:val="5"/>
      <w:kern w:val="12"/>
      <w:lang w:eastAsia="lt-LT"/>
      <w14:ligatures w14:val="none"/>
    </w:rPr>
  </w:style>
  <w:style w:type="paragraph" w:customStyle="1" w:styleId="KC-EYtext">
    <w:name w:val="KC - EY text"/>
    <w:basedOn w:val="prastasis"/>
    <w:link w:val="KC-EYtextChar"/>
    <w:rsid w:val="0005249C"/>
    <w:pPr>
      <w:adjustRightInd w:val="0"/>
      <w:spacing w:before="120" w:after="120" w:line="240" w:lineRule="auto"/>
      <w:jc w:val="both"/>
      <w:textAlignment w:val="baseline"/>
    </w:pPr>
    <w:rPr>
      <w:rFonts w:ascii="Arial" w:eastAsia="Times New Roman" w:hAnsi="Arial" w:cs="Times New Roman"/>
      <w:spacing w:val="5"/>
      <w:kern w:val="12"/>
      <w:sz w:val="22"/>
      <w:szCs w:val="22"/>
      <w:lang w:val="lt-LT" w:eastAsia="lt-LT"/>
    </w:rPr>
  </w:style>
  <w:style w:type="character" w:customStyle="1" w:styleId="KC-EYtextChar">
    <w:name w:val="KC - EY text Char"/>
    <w:basedOn w:val="Numatytasispastraiposriftas"/>
    <w:link w:val="KC-EYtext"/>
    <w:rsid w:val="0005249C"/>
    <w:rPr>
      <w:rFonts w:ascii="Arial" w:eastAsia="Times New Roman" w:hAnsi="Arial" w:cs="Times New Roman"/>
      <w:spacing w:val="5"/>
      <w:kern w:val="12"/>
      <w:lang w:eastAsia="lt-LT"/>
      <w14:ligatures w14:val="none"/>
    </w:rPr>
  </w:style>
  <w:style w:type="paragraph" w:customStyle="1" w:styleId="VKTI-Tablebulletlevel2">
    <w:name w:val="VKTI - Table bullet level 2"/>
    <w:basedOn w:val="Sraopastraipa"/>
    <w:rsid w:val="0005249C"/>
    <w:pPr>
      <w:numPr>
        <w:ilvl w:val="1"/>
        <w:numId w:val="41"/>
      </w:numPr>
      <w:tabs>
        <w:tab w:val="num" w:pos="360"/>
      </w:tabs>
      <w:suppressAutoHyphens w:val="0"/>
      <w:autoSpaceDN/>
      <w:spacing w:before="120" w:after="120" w:line="240" w:lineRule="auto"/>
      <w:contextualSpacing/>
      <w:textAlignment w:val="auto"/>
    </w:pPr>
    <w:rPr>
      <w:rFonts w:ascii="Arial" w:eastAsia="Times New Roman" w:hAnsi="Arial" w:cs="Yantramanav"/>
      <w:bCs/>
      <w:color w:val="000000"/>
      <w:spacing w:val="5"/>
      <w:sz w:val="22"/>
      <w:szCs w:val="24"/>
    </w:rPr>
  </w:style>
  <w:style w:type="character" w:customStyle="1" w:styleId="VKTI-Tablelevel2Char">
    <w:name w:val="VKTI - Table level 2 Char"/>
    <w:basedOn w:val="KC-EYtextChar"/>
    <w:link w:val="VKTI-Tablelevel2"/>
    <w:rsid w:val="0005249C"/>
    <w:rPr>
      <w:rFonts w:ascii="Arial" w:eastAsia="Times New Roman" w:hAnsi="Arial" w:cs="Times New Roman"/>
      <w:spacing w:val="5"/>
      <w:kern w:val="12"/>
      <w:lang w:eastAsia="lt-LT"/>
      <w14:ligatures w14:val="none"/>
    </w:rPr>
  </w:style>
  <w:style w:type="paragraph" w:customStyle="1" w:styleId="VKTI-lentelebullet">
    <w:name w:val="VKTI - lentele bullet"/>
    <w:basedOn w:val="VKTI-Tablelevel1"/>
    <w:rsid w:val="0005249C"/>
    <w:pPr>
      <w:numPr>
        <w:ilvl w:val="0"/>
      </w:numPr>
      <w:tabs>
        <w:tab w:val="num" w:pos="360"/>
      </w:tabs>
    </w:pPr>
  </w:style>
  <w:style w:type="paragraph" w:customStyle="1" w:styleId="VKTI-Tablelevel1">
    <w:name w:val="VKTI - Table level 1"/>
    <w:basedOn w:val="prastasis"/>
    <w:link w:val="VKTI-Tablelevel1Char"/>
    <w:rsid w:val="0005249C"/>
    <w:pPr>
      <w:widowControl w:val="0"/>
      <w:numPr>
        <w:ilvl w:val="1"/>
        <w:numId w:val="42"/>
      </w:numPr>
      <w:autoSpaceDE w:val="0"/>
      <w:autoSpaceDN w:val="0"/>
      <w:adjustRightInd w:val="0"/>
      <w:spacing w:line="240" w:lineRule="auto"/>
      <w:contextualSpacing/>
      <w:jc w:val="both"/>
      <w:textAlignment w:val="baseline"/>
    </w:pPr>
    <w:rPr>
      <w:rFonts w:ascii="Arial" w:eastAsia="Times New Roman" w:hAnsi="Arial" w:cs="Times New Roman"/>
      <w:spacing w:val="5"/>
      <w:kern w:val="12"/>
      <w:sz w:val="22"/>
      <w:szCs w:val="22"/>
      <w:lang w:val="lt-LT" w:eastAsia="lt-LT"/>
    </w:rPr>
  </w:style>
  <w:style w:type="character" w:customStyle="1" w:styleId="VKTI-Tablelevel1Char">
    <w:name w:val="VKTI - Table level 1 Char"/>
    <w:basedOn w:val="Numatytasispastraiposriftas"/>
    <w:link w:val="VKTI-Tablelevel1"/>
    <w:rsid w:val="0005249C"/>
    <w:rPr>
      <w:rFonts w:ascii="Arial" w:eastAsia="Times New Roman" w:hAnsi="Arial" w:cs="Times New Roman"/>
      <w:spacing w:val="5"/>
      <w:kern w:val="12"/>
      <w:lang w:eastAsia="lt-LT"/>
      <w14:ligatures w14:val="none"/>
    </w:rPr>
  </w:style>
  <w:style w:type="paragraph" w:customStyle="1" w:styleId="SectionHeader4">
    <w:name w:val="Section Header 4"/>
    <w:basedOn w:val="Antrat3"/>
    <w:rsid w:val="0005249C"/>
    <w:pPr>
      <w:keepNext w:val="0"/>
      <w:numPr>
        <w:ilvl w:val="3"/>
        <w:numId w:val="43"/>
      </w:numPr>
      <w:tabs>
        <w:tab w:val="left" w:pos="709"/>
      </w:tabs>
      <w:spacing w:line="240" w:lineRule="auto"/>
    </w:pPr>
    <w:rPr>
      <w:rFonts w:ascii="Arial" w:hAnsi="Arial"/>
      <w:bCs w:val="0"/>
      <w:spacing w:val="5"/>
      <w:sz w:val="22"/>
      <w:szCs w:val="22"/>
    </w:rPr>
  </w:style>
  <w:style w:type="paragraph" w:customStyle="1" w:styleId="VKTI-Headerlevel1">
    <w:name w:val="VKTI - Header level 1"/>
    <w:basedOn w:val="Antrat1"/>
    <w:rsid w:val="0005249C"/>
    <w:pPr>
      <w:numPr>
        <w:numId w:val="43"/>
      </w:numPr>
      <w:spacing w:after="240" w:afterAutospacing="0" w:line="240" w:lineRule="auto"/>
      <w:jc w:val="left"/>
    </w:pPr>
    <w:rPr>
      <w:rFonts w:ascii="Arial" w:eastAsia="Times New Roman" w:hAnsi="Arial" w:cs="Arial"/>
      <w:spacing w:val="5"/>
      <w:sz w:val="24"/>
      <w:szCs w:val="32"/>
      <w:lang w:val="lt-LT"/>
    </w:rPr>
  </w:style>
  <w:style w:type="paragraph" w:customStyle="1" w:styleId="VKTI-Headerlevel2">
    <w:name w:val="VKTI - Header level 2"/>
    <w:basedOn w:val="Antrat2"/>
    <w:link w:val="VKTI-Headerlevel2Char"/>
    <w:rsid w:val="0005249C"/>
    <w:pPr>
      <w:keepLines w:val="0"/>
      <w:numPr>
        <w:numId w:val="43"/>
      </w:numPr>
      <w:tabs>
        <w:tab w:val="clear" w:pos="709"/>
      </w:tabs>
      <w:spacing w:before="240" w:beforeAutospacing="0" w:after="240" w:afterAutospacing="0" w:line="240" w:lineRule="auto"/>
      <w:jc w:val="both"/>
    </w:pPr>
    <w:rPr>
      <w:rFonts w:ascii="Arial" w:eastAsia="Times New Roman" w:hAnsi="Arial" w:cs="Arial"/>
      <w:caps w:val="0"/>
      <w:spacing w:val="5"/>
      <w:szCs w:val="24"/>
      <w:lang w:eastAsia="ar-SA"/>
    </w:rPr>
  </w:style>
  <w:style w:type="paragraph" w:customStyle="1" w:styleId="VKTI-Headerlevel3">
    <w:name w:val="VKTI - Header level 3"/>
    <w:basedOn w:val="Antrat3"/>
    <w:rsid w:val="0005249C"/>
    <w:pPr>
      <w:keepNext w:val="0"/>
      <w:numPr>
        <w:numId w:val="43"/>
      </w:numPr>
      <w:tabs>
        <w:tab w:val="left" w:pos="709"/>
      </w:tabs>
      <w:spacing w:line="240" w:lineRule="auto"/>
    </w:pPr>
    <w:rPr>
      <w:rFonts w:ascii="Arial" w:hAnsi="Arial" w:cs="Arial"/>
      <w:bCs w:val="0"/>
      <w:spacing w:val="5"/>
      <w:sz w:val="22"/>
      <w:szCs w:val="20"/>
    </w:rPr>
  </w:style>
  <w:style w:type="character" w:customStyle="1" w:styleId="VKTI-Headerlevel2Char">
    <w:name w:val="VKTI - Header level 2 Char"/>
    <w:basedOn w:val="Numatytasispastraiposriftas"/>
    <w:link w:val="VKTI-Headerlevel2"/>
    <w:rsid w:val="0005249C"/>
    <w:rPr>
      <w:rFonts w:ascii="Arial" w:eastAsia="Times New Roman" w:hAnsi="Arial" w:cs="Arial"/>
      <w:b/>
      <w:bCs/>
      <w:iCs/>
      <w:spacing w:val="5"/>
      <w:kern w:val="0"/>
      <w:sz w:val="24"/>
      <w:szCs w:val="24"/>
      <w:lang w:eastAsia="ar-SA"/>
      <w14:ligatures w14:val="none"/>
    </w:rPr>
  </w:style>
  <w:style w:type="character" w:styleId="Rykinuoroda">
    <w:name w:val="Intense Reference"/>
    <w:basedOn w:val="Numatytasispastraiposriftas"/>
    <w:uiPriority w:val="32"/>
    <w:rsid w:val="0005249C"/>
    <w:rPr>
      <w:b/>
      <w:bCs/>
      <w:smallCaps/>
      <w:color w:val="4472C4" w:themeColor="accent1"/>
      <w:spacing w:val="5"/>
    </w:rPr>
  </w:style>
  <w:style w:type="paragraph" w:customStyle="1" w:styleId="NormalItem">
    <w:name w:val="Normal Item"/>
    <w:basedOn w:val="prastasis"/>
    <w:rsid w:val="0005249C"/>
    <w:pPr>
      <w:tabs>
        <w:tab w:val="left" w:pos="1134"/>
        <w:tab w:val="left" w:pos="1701"/>
        <w:tab w:val="left" w:pos="2268"/>
      </w:tabs>
      <w:spacing w:before="60" w:after="60" w:line="240" w:lineRule="auto"/>
      <w:ind w:left="1135" w:hanging="284"/>
      <w:jc w:val="both"/>
    </w:pPr>
    <w:rPr>
      <w:rFonts w:eastAsia="Times New Roman" w:cs="Times New Roman"/>
      <w:lang w:val="en-GB"/>
    </w:rPr>
  </w:style>
  <w:style w:type="character" w:customStyle="1" w:styleId="Geribullet1lvlChar">
    <w:name w:val="Geri bullet_1lvl Char"/>
    <w:link w:val="Geribullet1lvl"/>
    <w:locked/>
    <w:rsid w:val="0005249C"/>
    <w:rPr>
      <w:rFonts w:ascii="EYInterstate Light" w:eastAsia="SimSun" w:hAnsi="EYInterstate Light"/>
    </w:rPr>
  </w:style>
  <w:style w:type="paragraph" w:customStyle="1" w:styleId="Geribullet1lvl">
    <w:name w:val="Geri bullet_1lvl"/>
    <w:basedOn w:val="prastasis"/>
    <w:link w:val="Geribullet1lvlChar"/>
    <w:rsid w:val="0005249C"/>
    <w:pPr>
      <w:numPr>
        <w:ilvl w:val="1"/>
        <w:numId w:val="44"/>
      </w:numPr>
      <w:overflowPunct w:val="0"/>
      <w:autoSpaceDE w:val="0"/>
      <w:autoSpaceDN w:val="0"/>
      <w:adjustRightInd w:val="0"/>
      <w:spacing w:line="240" w:lineRule="auto"/>
      <w:jc w:val="both"/>
    </w:pPr>
    <w:rPr>
      <w:rFonts w:ascii="EYInterstate Light" w:eastAsia="SimSun" w:hAnsi="EYInterstate Light" w:cstheme="minorBidi"/>
      <w:kern w:val="2"/>
      <w:sz w:val="22"/>
      <w:szCs w:val="22"/>
      <w:lang w:val="lt-LT"/>
      <w14:ligatures w14:val="standardContextual"/>
    </w:rPr>
  </w:style>
  <w:style w:type="paragraph" w:customStyle="1" w:styleId="2lvlgeribulletai">
    <w:name w:val="2 lvl geri bulletai"/>
    <w:basedOn w:val="prastasis"/>
    <w:rsid w:val="0005249C"/>
    <w:pPr>
      <w:numPr>
        <w:numId w:val="44"/>
      </w:numPr>
      <w:overflowPunct w:val="0"/>
      <w:autoSpaceDE w:val="0"/>
      <w:autoSpaceDN w:val="0"/>
      <w:adjustRightInd w:val="0"/>
      <w:spacing w:line="240" w:lineRule="auto"/>
      <w:jc w:val="both"/>
    </w:pPr>
    <w:rPr>
      <w:rFonts w:ascii="EYInterstate Light" w:eastAsia="SimSun" w:hAnsi="EYInterstate Light"/>
      <w:sz w:val="22"/>
      <w:lang w:val="lt-LT"/>
    </w:rPr>
  </w:style>
  <w:style w:type="paragraph" w:customStyle="1" w:styleId="PAVAD">
    <w:name w:val="PAVAD"/>
    <w:basedOn w:val="FORITtekstas"/>
    <w:link w:val="PAVADChar"/>
    <w:qFormat/>
    <w:rsid w:val="0005249C"/>
    <w:rPr>
      <w:rFonts w:ascii="Arial" w:hAnsi="Arial"/>
      <w:sz w:val="48"/>
      <w:szCs w:val="56"/>
    </w:rPr>
  </w:style>
  <w:style w:type="character" w:customStyle="1" w:styleId="PAVADChar">
    <w:name w:val="PAVAD Char"/>
    <w:basedOn w:val="FORITtekstasChar"/>
    <w:link w:val="PAVAD"/>
    <w:rsid w:val="0005249C"/>
    <w:rPr>
      <w:rFonts w:ascii="Arial" w:eastAsia="Times New Roman" w:hAnsi="Arial" w:cs="Yantramanav"/>
      <w:spacing w:val="5"/>
      <w:kern w:val="0"/>
      <w:sz w:val="48"/>
      <w:szCs w:val="56"/>
      <w:lang w:eastAsia="lt-LT"/>
      <w14:ligatures w14:val="none"/>
    </w:rPr>
  </w:style>
  <w:style w:type="table" w:customStyle="1" w:styleId="ForIT3">
    <w:name w:val="ForIT3"/>
    <w:basedOn w:val="prastojilentel"/>
    <w:uiPriority w:val="99"/>
    <w:rsid w:val="0005249C"/>
    <w:pPr>
      <w:spacing w:before="120" w:after="120" w:line="240" w:lineRule="auto"/>
      <w:jc w:val="both"/>
    </w:pPr>
    <w:rPr>
      <w:rFonts w:ascii="Arial" w:eastAsia="Calibri" w:hAnsi="Arial" w:cs="Yantramanav"/>
      <w:spacing w:val="5"/>
      <w:kern w:val="0"/>
      <w:szCs w:val="24"/>
      <w:lang w:val="en-US"/>
      <w14:ligatures w14:val="none"/>
    </w:rPr>
    <w:tblPr>
      <w:tblBorders>
        <w:top w:val="dotted" w:sz="4" w:space="0" w:color="52847A"/>
        <w:left w:val="dotted" w:sz="4" w:space="0" w:color="52847A"/>
        <w:bottom w:val="dotted" w:sz="4" w:space="0" w:color="52847A"/>
        <w:right w:val="dotted" w:sz="4" w:space="0" w:color="52847A"/>
        <w:insideH w:val="dotted" w:sz="4" w:space="0" w:color="52847A"/>
        <w:insideV w:val="dotted" w:sz="4" w:space="0" w:color="52847A"/>
      </w:tblBorders>
    </w:tblPr>
    <w:tblStylePr w:type="firstRow">
      <w:rPr>
        <w:rFonts w:ascii="PMingLiU-ExtB" w:hAnsi="PMingLiU-ExtB"/>
        <w:b w:val="0"/>
        <w:color w:val="FFFFFF" w:themeColor="background1"/>
        <w:sz w:val="20"/>
      </w:rPr>
      <w:tblPr/>
      <w:tcPr>
        <w:shd w:val="clear" w:color="auto" w:fill="528470"/>
      </w:tcPr>
    </w:tblStylePr>
    <w:tblStylePr w:type="firstCol">
      <w:rPr>
        <w:color w:val="auto"/>
      </w:rPr>
    </w:tblStylePr>
  </w:style>
  <w:style w:type="character" w:customStyle="1" w:styleId="spellingerror">
    <w:name w:val="spellingerror"/>
    <w:basedOn w:val="Numatytasispastraiposriftas"/>
    <w:rsid w:val="0005249C"/>
  </w:style>
  <w:style w:type="paragraph" w:customStyle="1" w:styleId="Head2">
    <w:name w:val="Head2"/>
    <w:basedOn w:val="prastasis"/>
    <w:link w:val="Head2Char"/>
    <w:qFormat/>
    <w:rsid w:val="0005249C"/>
    <w:pPr>
      <w:spacing w:before="120" w:after="240" w:line="240" w:lineRule="auto"/>
      <w:ind w:left="72" w:hanging="72"/>
      <w:jc w:val="both"/>
    </w:pPr>
    <w:rPr>
      <w:rFonts w:ascii="Trebuchet MS" w:eastAsia="Times New Roman" w:hAnsi="Trebuchet MS" w:cs="Times New Roman"/>
      <w:b/>
      <w:szCs w:val="24"/>
      <w:lang w:val="lt-LT"/>
    </w:rPr>
  </w:style>
  <w:style w:type="character" w:customStyle="1" w:styleId="SraopastraipaDiagrama">
    <w:name w:val="Sąrašo pastraipa Diagrama"/>
    <w:aliases w:val="Table of contents numbered Diagrama,Bullet EY Diagrama,ERP-List Paragraph Diagrama,List Paragraph11 Diagrama,Numbering Diagrama,Sąrašo pastraipa1 Diagrama,Sąrašo pastraipa.Bullet Diagrama,List Paragraph1 Diagrama,lp1 Diagrama"/>
    <w:link w:val="Sraopastraipa"/>
    <w:uiPriority w:val="34"/>
    <w:qFormat/>
    <w:locked/>
    <w:rsid w:val="0005249C"/>
    <w:rPr>
      <w:rFonts w:ascii="Times New Roman" w:eastAsia="Calibri" w:hAnsi="Times New Roman" w:cs="Times New Roman"/>
      <w:kern w:val="0"/>
      <w:sz w:val="24"/>
      <w:lang w:eastAsia="lt-LT"/>
      <w14:ligatures w14:val="none"/>
    </w:rPr>
  </w:style>
  <w:style w:type="character" w:customStyle="1" w:styleId="Head2Char">
    <w:name w:val="Head2 Char"/>
    <w:link w:val="Head2"/>
    <w:rsid w:val="0005249C"/>
    <w:rPr>
      <w:rFonts w:ascii="Trebuchet MS" w:eastAsia="Times New Roman" w:hAnsi="Trebuchet MS" w:cs="Times New Roman"/>
      <w:b/>
      <w:kern w:val="0"/>
      <w:sz w:val="24"/>
      <w:szCs w:val="24"/>
      <w14:ligatures w14:val="none"/>
    </w:rPr>
  </w:style>
  <w:style w:type="paragraph" w:customStyle="1" w:styleId="InLenttekstas">
    <w:name w:val="In Lent tekstas"/>
    <w:basedOn w:val="prastasis"/>
    <w:link w:val="InLenttekstasChar"/>
    <w:qFormat/>
    <w:rsid w:val="0005249C"/>
    <w:pPr>
      <w:spacing w:before="60" w:after="60" w:line="240" w:lineRule="auto"/>
      <w:jc w:val="both"/>
    </w:pPr>
    <w:rPr>
      <w:rFonts w:ascii="Arial" w:eastAsiaTheme="minorHAnsi" w:hAnsi="Arial"/>
      <w:sz w:val="22"/>
      <w:szCs w:val="22"/>
      <w:lang w:val="lt-LT"/>
    </w:rPr>
  </w:style>
  <w:style w:type="character" w:customStyle="1" w:styleId="InLenttekstasChar">
    <w:name w:val="In Lent tekstas Char"/>
    <w:basedOn w:val="Numatytasispastraiposriftas"/>
    <w:link w:val="InLenttekstas"/>
    <w:rsid w:val="0005249C"/>
    <w:rPr>
      <w:rFonts w:ascii="Arial" w:hAnsi="Arial" w:cs="Arial"/>
      <w:kern w:val="0"/>
      <w14:ligatures w14:val="none"/>
    </w:rPr>
  </w:style>
  <w:style w:type="character" w:customStyle="1" w:styleId="ui-provider">
    <w:name w:val="ui-provider"/>
    <w:basedOn w:val="Numatytasispastraiposriftas"/>
    <w:rsid w:val="0005249C"/>
  </w:style>
  <w:style w:type="paragraph" w:customStyle="1" w:styleId="heading20">
    <w:name w:val="heading 20"/>
    <w:basedOn w:val="heading10"/>
    <w:rsid w:val="00A8482A"/>
    <w:pPr>
      <w:tabs>
        <w:tab w:val="left" w:pos="1134"/>
      </w:tabs>
      <w:spacing w:after="120"/>
      <w:ind w:left="0" w:firstLine="567"/>
    </w:pPr>
    <w:rPr>
      <w:rFonts w:ascii="Times New Roman Bold" w:hAnsi="Times New Roman Bold"/>
      <w:caps/>
    </w:rPr>
  </w:style>
  <w:style w:type="paragraph" w:customStyle="1" w:styleId="heading10">
    <w:name w:val="heading 10"/>
    <w:basedOn w:val="Antrat1"/>
    <w:next w:val="Antrat1"/>
    <w:rsid w:val="00A8482A"/>
    <w:pPr>
      <w:keepNext w:val="0"/>
      <w:widowControl w:val="0"/>
      <w:numPr>
        <w:numId w:val="0"/>
      </w:numPr>
      <w:tabs>
        <w:tab w:val="left" w:pos="567"/>
      </w:tabs>
      <w:spacing w:before="120" w:after="240" w:afterAutospacing="0" w:line="240" w:lineRule="auto"/>
      <w:ind w:left="360" w:hanging="360"/>
    </w:pPr>
    <w:rPr>
      <w:rFonts w:eastAsia="Times New Roman"/>
      <w:bCs w:val="0"/>
      <w:caps w:val="0"/>
      <w:kern w:val="0"/>
      <w:sz w:val="24"/>
      <w:szCs w:val="24"/>
      <w:lang w:val="lt-LT"/>
    </w:rPr>
  </w:style>
  <w:style w:type="paragraph" w:customStyle="1" w:styleId="heading30">
    <w:name w:val="heading 30"/>
    <w:basedOn w:val="heading20"/>
    <w:rsid w:val="00A8482A"/>
    <w:pPr>
      <w:ind w:left="1214" w:hanging="504"/>
      <w:outlineLvl w:val="1"/>
    </w:pPr>
    <w:rPr>
      <w:rFonts w:ascii="Times New Roman" w:hAnsi="Times New Roman"/>
    </w:rPr>
  </w:style>
  <w:style w:type="character" w:customStyle="1" w:styleId="cf01">
    <w:name w:val="cf01"/>
    <w:basedOn w:val="Numatytasispastraiposriftas"/>
    <w:rsid w:val="008114C1"/>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164FB9"/>
    <w:rPr>
      <w:color w:val="605E5C"/>
      <w:shd w:val="clear" w:color="auto" w:fill="E1DFDD"/>
    </w:rPr>
  </w:style>
  <w:style w:type="paragraph" w:customStyle="1" w:styleId="ALTextNormal">
    <w:name w:val="AL Text Normal"/>
    <w:basedOn w:val="Pagrindinistekstas"/>
    <w:link w:val="ALTextNormalChar"/>
    <w:qFormat/>
    <w:rsid w:val="00805872"/>
    <w:pPr>
      <w:spacing w:line="264" w:lineRule="auto"/>
      <w:jc w:val="both"/>
    </w:pPr>
    <w:rPr>
      <w:rFonts w:eastAsiaTheme="minorEastAsia"/>
      <w:b w:val="0"/>
      <w:lang w:eastAsia="zh-CN"/>
    </w:rPr>
  </w:style>
  <w:style w:type="character" w:customStyle="1" w:styleId="ALTextNormalChar">
    <w:name w:val="AL Text Normal Char"/>
    <w:basedOn w:val="PagrindinistekstasDiagrama"/>
    <w:link w:val="ALTextNormal"/>
    <w:rsid w:val="00805872"/>
    <w:rPr>
      <w:rFonts w:ascii="Times New Roman" w:eastAsiaTheme="minorEastAsia" w:hAnsi="Times New Roman" w:cs="Times New Roman"/>
      <w:b w:val="0"/>
      <w:color w:val="44697D"/>
      <w:kern w:val="0"/>
      <w:sz w:val="28"/>
      <w:lang w:val="en-US" w:eastAsia="zh-CN"/>
      <w14:ligatures w14:val="none"/>
    </w:rPr>
  </w:style>
  <w:style w:type="table" w:customStyle="1" w:styleId="ALTablebase">
    <w:name w:val="AL Table base"/>
    <w:basedOn w:val="prastojilentel"/>
    <w:uiPriority w:val="99"/>
    <w:rsid w:val="00805872"/>
    <w:pPr>
      <w:spacing w:after="0" w:line="240" w:lineRule="auto"/>
    </w:pPr>
    <w:rPr>
      <w:rFonts w:eastAsiaTheme="minorEastAsia"/>
      <w:kern w:val="0"/>
      <w:lang w:eastAsia="zh-CN"/>
      <w14:ligatures w14:val="none"/>
    </w:rPr>
    <w:tblPr>
      <w:tblBorders>
        <w:top w:val="single" w:sz="2" w:space="0" w:color="auto"/>
        <w:bottom w:val="single" w:sz="2" w:space="0" w:color="auto"/>
        <w:insideH w:val="single" w:sz="2" w:space="0" w:color="auto"/>
        <w:insideV w:val="single" w:sz="2" w:space="0" w:color="auto"/>
      </w:tblBorders>
    </w:tblPr>
    <w:tblStylePr w:type="firstRow">
      <w:pPr>
        <w:wordWrap/>
        <w:spacing w:beforeLines="0" w:before="0" w:beforeAutospacing="0" w:afterLines="0" w:after="0" w:afterAutospacing="0"/>
        <w:contextualSpacing/>
        <w:jc w:val="left"/>
      </w:pPr>
      <w:rPr>
        <w:rFonts w:asciiTheme="minorHAnsi" w:hAnsiTheme="minorHAnsi"/>
        <w:b/>
        <w:color w:val="00A4E0"/>
        <w:sz w:val="22"/>
      </w:rPr>
      <w:tblPr/>
      <w:tcPr>
        <w:tcBorders>
          <w:top w:val="single" w:sz="2" w:space="0" w:color="00A4E0"/>
          <w:left w:val="nil"/>
          <w:bottom w:val="single" w:sz="18" w:space="0" w:color="00A4E0"/>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127747">
      <w:bodyDiv w:val="1"/>
      <w:marLeft w:val="0"/>
      <w:marRight w:val="0"/>
      <w:marTop w:val="0"/>
      <w:marBottom w:val="0"/>
      <w:divBdr>
        <w:top w:val="none" w:sz="0" w:space="0" w:color="auto"/>
        <w:left w:val="none" w:sz="0" w:space="0" w:color="auto"/>
        <w:bottom w:val="none" w:sz="0" w:space="0" w:color="auto"/>
        <w:right w:val="none" w:sz="0" w:space="0" w:color="auto"/>
      </w:divBdr>
    </w:div>
    <w:div w:id="100709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cva@archyvai.lt"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94f363-d6aa-4582-9b41-5f0076f75b6c">
      <Terms xmlns="http://schemas.microsoft.com/office/infopath/2007/PartnerControls"/>
    </lcf76f155ced4ddcb4097134ff3c332f>
    <TaxCatchAll xmlns="b8d336a4-912e-416d-a3d9-4088160d054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1925F423DEA841AE970255190EBE08" ma:contentTypeVersion="15" ma:contentTypeDescription="Create a new document." ma:contentTypeScope="" ma:versionID="2d56dd43eb8fbf6dde5dd3530c91f8f6">
  <xsd:schema xmlns:xsd="http://www.w3.org/2001/XMLSchema" xmlns:xs="http://www.w3.org/2001/XMLSchema" xmlns:p="http://schemas.microsoft.com/office/2006/metadata/properties" xmlns:ns2="9e94f363-d6aa-4582-9b41-5f0076f75b6c" xmlns:ns3="b8d336a4-912e-416d-a3d9-4088160d0540" targetNamespace="http://schemas.microsoft.com/office/2006/metadata/properties" ma:root="true" ma:fieldsID="b9e1138558e2f55ae0a19bdf559fa619" ns2:_="" ns3:_="">
    <xsd:import namespace="9e94f363-d6aa-4582-9b41-5f0076f75b6c"/>
    <xsd:import namespace="b8d336a4-912e-416d-a3d9-4088160d054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94f363-d6aa-4582-9b41-5f0076f75b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0f2ecc8c-dc35-4303-b109-72ec286161d8"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d336a4-912e-416d-a3d9-4088160d054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09612c0-43ff-4792-bc77-adec614a40f6}" ma:internalName="TaxCatchAll" ma:showField="CatchAllData" ma:web="b8d336a4-912e-416d-a3d9-4088160d0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694AB-FBE2-4695-A034-B17C7A789777}">
  <ds:schemaRefs>
    <ds:schemaRef ds:uri="http://schemas.microsoft.com/sharepoint/v3/contenttype/forms"/>
  </ds:schemaRefs>
</ds:datastoreItem>
</file>

<file path=customXml/itemProps2.xml><?xml version="1.0" encoding="utf-8"?>
<ds:datastoreItem xmlns:ds="http://schemas.openxmlformats.org/officeDocument/2006/customXml" ds:itemID="{08A86FBD-B724-4A34-86BE-7530AFEA8103}">
  <ds:schemaRefs>
    <ds:schemaRef ds:uri="http://schemas.microsoft.com/office/2006/metadata/properties"/>
    <ds:schemaRef ds:uri="http://schemas.microsoft.com/office/infopath/2007/PartnerControls"/>
    <ds:schemaRef ds:uri="9e94f363-d6aa-4582-9b41-5f0076f75b6c"/>
    <ds:schemaRef ds:uri="b8d336a4-912e-416d-a3d9-4088160d0540"/>
  </ds:schemaRefs>
</ds:datastoreItem>
</file>

<file path=customXml/itemProps3.xml><?xml version="1.0" encoding="utf-8"?>
<ds:datastoreItem xmlns:ds="http://schemas.openxmlformats.org/officeDocument/2006/customXml" ds:itemID="{CAEF7B14-C86B-4C76-AD0F-51E56C33D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94f363-d6aa-4582-9b41-5f0076f75b6c"/>
    <ds:schemaRef ds:uri="b8d336a4-912e-416d-a3d9-4088160d0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267947-FD2E-4F3E-8374-0038C42F5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44</Pages>
  <Words>68524</Words>
  <Characters>39059</Characters>
  <Application>Microsoft Office Word</Application>
  <DocSecurity>0</DocSecurity>
  <Lines>325</Lines>
  <Paragraphs>214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107369</CharactersWithSpaces>
  <SharedDoc>false</SharedDoc>
  <HLinks>
    <vt:vector size="318" baseType="variant">
      <vt:variant>
        <vt:i4>1900594</vt:i4>
      </vt:variant>
      <vt:variant>
        <vt:i4>314</vt:i4>
      </vt:variant>
      <vt:variant>
        <vt:i4>0</vt:i4>
      </vt:variant>
      <vt:variant>
        <vt:i4>5</vt:i4>
      </vt:variant>
      <vt:variant>
        <vt:lpwstr/>
      </vt:variant>
      <vt:variant>
        <vt:lpwstr>_Toc165917722</vt:lpwstr>
      </vt:variant>
      <vt:variant>
        <vt:i4>1900594</vt:i4>
      </vt:variant>
      <vt:variant>
        <vt:i4>308</vt:i4>
      </vt:variant>
      <vt:variant>
        <vt:i4>0</vt:i4>
      </vt:variant>
      <vt:variant>
        <vt:i4>5</vt:i4>
      </vt:variant>
      <vt:variant>
        <vt:lpwstr/>
      </vt:variant>
      <vt:variant>
        <vt:lpwstr>_Toc165917721</vt:lpwstr>
      </vt:variant>
      <vt:variant>
        <vt:i4>1900594</vt:i4>
      </vt:variant>
      <vt:variant>
        <vt:i4>302</vt:i4>
      </vt:variant>
      <vt:variant>
        <vt:i4>0</vt:i4>
      </vt:variant>
      <vt:variant>
        <vt:i4>5</vt:i4>
      </vt:variant>
      <vt:variant>
        <vt:lpwstr/>
      </vt:variant>
      <vt:variant>
        <vt:lpwstr>_Toc165917720</vt:lpwstr>
      </vt:variant>
      <vt:variant>
        <vt:i4>1966130</vt:i4>
      </vt:variant>
      <vt:variant>
        <vt:i4>296</vt:i4>
      </vt:variant>
      <vt:variant>
        <vt:i4>0</vt:i4>
      </vt:variant>
      <vt:variant>
        <vt:i4>5</vt:i4>
      </vt:variant>
      <vt:variant>
        <vt:lpwstr/>
      </vt:variant>
      <vt:variant>
        <vt:lpwstr>_Toc165917719</vt:lpwstr>
      </vt:variant>
      <vt:variant>
        <vt:i4>1966130</vt:i4>
      </vt:variant>
      <vt:variant>
        <vt:i4>290</vt:i4>
      </vt:variant>
      <vt:variant>
        <vt:i4>0</vt:i4>
      </vt:variant>
      <vt:variant>
        <vt:i4>5</vt:i4>
      </vt:variant>
      <vt:variant>
        <vt:lpwstr/>
      </vt:variant>
      <vt:variant>
        <vt:lpwstr>_Toc165917718</vt:lpwstr>
      </vt:variant>
      <vt:variant>
        <vt:i4>1966130</vt:i4>
      </vt:variant>
      <vt:variant>
        <vt:i4>284</vt:i4>
      </vt:variant>
      <vt:variant>
        <vt:i4>0</vt:i4>
      </vt:variant>
      <vt:variant>
        <vt:i4>5</vt:i4>
      </vt:variant>
      <vt:variant>
        <vt:lpwstr/>
      </vt:variant>
      <vt:variant>
        <vt:lpwstr>_Toc165917717</vt:lpwstr>
      </vt:variant>
      <vt:variant>
        <vt:i4>1966130</vt:i4>
      </vt:variant>
      <vt:variant>
        <vt:i4>278</vt:i4>
      </vt:variant>
      <vt:variant>
        <vt:i4>0</vt:i4>
      </vt:variant>
      <vt:variant>
        <vt:i4>5</vt:i4>
      </vt:variant>
      <vt:variant>
        <vt:lpwstr/>
      </vt:variant>
      <vt:variant>
        <vt:lpwstr>_Toc165917716</vt:lpwstr>
      </vt:variant>
      <vt:variant>
        <vt:i4>1966130</vt:i4>
      </vt:variant>
      <vt:variant>
        <vt:i4>272</vt:i4>
      </vt:variant>
      <vt:variant>
        <vt:i4>0</vt:i4>
      </vt:variant>
      <vt:variant>
        <vt:i4>5</vt:i4>
      </vt:variant>
      <vt:variant>
        <vt:lpwstr/>
      </vt:variant>
      <vt:variant>
        <vt:lpwstr>_Toc165917715</vt:lpwstr>
      </vt:variant>
      <vt:variant>
        <vt:i4>1966130</vt:i4>
      </vt:variant>
      <vt:variant>
        <vt:i4>266</vt:i4>
      </vt:variant>
      <vt:variant>
        <vt:i4>0</vt:i4>
      </vt:variant>
      <vt:variant>
        <vt:i4>5</vt:i4>
      </vt:variant>
      <vt:variant>
        <vt:lpwstr/>
      </vt:variant>
      <vt:variant>
        <vt:lpwstr>_Toc165917714</vt:lpwstr>
      </vt:variant>
      <vt:variant>
        <vt:i4>1966130</vt:i4>
      </vt:variant>
      <vt:variant>
        <vt:i4>260</vt:i4>
      </vt:variant>
      <vt:variant>
        <vt:i4>0</vt:i4>
      </vt:variant>
      <vt:variant>
        <vt:i4>5</vt:i4>
      </vt:variant>
      <vt:variant>
        <vt:lpwstr/>
      </vt:variant>
      <vt:variant>
        <vt:lpwstr>_Toc165917713</vt:lpwstr>
      </vt:variant>
      <vt:variant>
        <vt:i4>1966130</vt:i4>
      </vt:variant>
      <vt:variant>
        <vt:i4>254</vt:i4>
      </vt:variant>
      <vt:variant>
        <vt:i4>0</vt:i4>
      </vt:variant>
      <vt:variant>
        <vt:i4>5</vt:i4>
      </vt:variant>
      <vt:variant>
        <vt:lpwstr/>
      </vt:variant>
      <vt:variant>
        <vt:lpwstr>_Toc165917712</vt:lpwstr>
      </vt:variant>
      <vt:variant>
        <vt:i4>1966130</vt:i4>
      </vt:variant>
      <vt:variant>
        <vt:i4>248</vt:i4>
      </vt:variant>
      <vt:variant>
        <vt:i4>0</vt:i4>
      </vt:variant>
      <vt:variant>
        <vt:i4>5</vt:i4>
      </vt:variant>
      <vt:variant>
        <vt:lpwstr/>
      </vt:variant>
      <vt:variant>
        <vt:lpwstr>_Toc165917711</vt:lpwstr>
      </vt:variant>
      <vt:variant>
        <vt:i4>1966130</vt:i4>
      </vt:variant>
      <vt:variant>
        <vt:i4>242</vt:i4>
      </vt:variant>
      <vt:variant>
        <vt:i4>0</vt:i4>
      </vt:variant>
      <vt:variant>
        <vt:i4>5</vt:i4>
      </vt:variant>
      <vt:variant>
        <vt:lpwstr/>
      </vt:variant>
      <vt:variant>
        <vt:lpwstr>_Toc165917710</vt:lpwstr>
      </vt:variant>
      <vt:variant>
        <vt:i4>2031666</vt:i4>
      </vt:variant>
      <vt:variant>
        <vt:i4>236</vt:i4>
      </vt:variant>
      <vt:variant>
        <vt:i4>0</vt:i4>
      </vt:variant>
      <vt:variant>
        <vt:i4>5</vt:i4>
      </vt:variant>
      <vt:variant>
        <vt:lpwstr/>
      </vt:variant>
      <vt:variant>
        <vt:lpwstr>_Toc165917709</vt:lpwstr>
      </vt:variant>
      <vt:variant>
        <vt:i4>2031666</vt:i4>
      </vt:variant>
      <vt:variant>
        <vt:i4>230</vt:i4>
      </vt:variant>
      <vt:variant>
        <vt:i4>0</vt:i4>
      </vt:variant>
      <vt:variant>
        <vt:i4>5</vt:i4>
      </vt:variant>
      <vt:variant>
        <vt:lpwstr/>
      </vt:variant>
      <vt:variant>
        <vt:lpwstr>_Toc165917708</vt:lpwstr>
      </vt:variant>
      <vt:variant>
        <vt:i4>2031666</vt:i4>
      </vt:variant>
      <vt:variant>
        <vt:i4>224</vt:i4>
      </vt:variant>
      <vt:variant>
        <vt:i4>0</vt:i4>
      </vt:variant>
      <vt:variant>
        <vt:i4>5</vt:i4>
      </vt:variant>
      <vt:variant>
        <vt:lpwstr/>
      </vt:variant>
      <vt:variant>
        <vt:lpwstr>_Toc165917707</vt:lpwstr>
      </vt:variant>
      <vt:variant>
        <vt:i4>2031666</vt:i4>
      </vt:variant>
      <vt:variant>
        <vt:i4>218</vt:i4>
      </vt:variant>
      <vt:variant>
        <vt:i4>0</vt:i4>
      </vt:variant>
      <vt:variant>
        <vt:i4>5</vt:i4>
      </vt:variant>
      <vt:variant>
        <vt:lpwstr/>
      </vt:variant>
      <vt:variant>
        <vt:lpwstr>_Toc165917706</vt:lpwstr>
      </vt:variant>
      <vt:variant>
        <vt:i4>2031666</vt:i4>
      </vt:variant>
      <vt:variant>
        <vt:i4>212</vt:i4>
      </vt:variant>
      <vt:variant>
        <vt:i4>0</vt:i4>
      </vt:variant>
      <vt:variant>
        <vt:i4>5</vt:i4>
      </vt:variant>
      <vt:variant>
        <vt:lpwstr/>
      </vt:variant>
      <vt:variant>
        <vt:lpwstr>_Toc165917705</vt:lpwstr>
      </vt:variant>
      <vt:variant>
        <vt:i4>2031666</vt:i4>
      </vt:variant>
      <vt:variant>
        <vt:i4>206</vt:i4>
      </vt:variant>
      <vt:variant>
        <vt:i4>0</vt:i4>
      </vt:variant>
      <vt:variant>
        <vt:i4>5</vt:i4>
      </vt:variant>
      <vt:variant>
        <vt:lpwstr/>
      </vt:variant>
      <vt:variant>
        <vt:lpwstr>_Toc165917704</vt:lpwstr>
      </vt:variant>
      <vt:variant>
        <vt:i4>2031666</vt:i4>
      </vt:variant>
      <vt:variant>
        <vt:i4>200</vt:i4>
      </vt:variant>
      <vt:variant>
        <vt:i4>0</vt:i4>
      </vt:variant>
      <vt:variant>
        <vt:i4>5</vt:i4>
      </vt:variant>
      <vt:variant>
        <vt:lpwstr/>
      </vt:variant>
      <vt:variant>
        <vt:lpwstr>_Toc165917703</vt:lpwstr>
      </vt:variant>
      <vt:variant>
        <vt:i4>2031666</vt:i4>
      </vt:variant>
      <vt:variant>
        <vt:i4>194</vt:i4>
      </vt:variant>
      <vt:variant>
        <vt:i4>0</vt:i4>
      </vt:variant>
      <vt:variant>
        <vt:i4>5</vt:i4>
      </vt:variant>
      <vt:variant>
        <vt:lpwstr/>
      </vt:variant>
      <vt:variant>
        <vt:lpwstr>_Toc165917702</vt:lpwstr>
      </vt:variant>
      <vt:variant>
        <vt:i4>2031666</vt:i4>
      </vt:variant>
      <vt:variant>
        <vt:i4>188</vt:i4>
      </vt:variant>
      <vt:variant>
        <vt:i4>0</vt:i4>
      </vt:variant>
      <vt:variant>
        <vt:i4>5</vt:i4>
      </vt:variant>
      <vt:variant>
        <vt:lpwstr/>
      </vt:variant>
      <vt:variant>
        <vt:lpwstr>_Toc165917701</vt:lpwstr>
      </vt:variant>
      <vt:variant>
        <vt:i4>2031666</vt:i4>
      </vt:variant>
      <vt:variant>
        <vt:i4>182</vt:i4>
      </vt:variant>
      <vt:variant>
        <vt:i4>0</vt:i4>
      </vt:variant>
      <vt:variant>
        <vt:i4>5</vt:i4>
      </vt:variant>
      <vt:variant>
        <vt:lpwstr/>
      </vt:variant>
      <vt:variant>
        <vt:lpwstr>_Toc165917700</vt:lpwstr>
      </vt:variant>
      <vt:variant>
        <vt:i4>1441843</vt:i4>
      </vt:variant>
      <vt:variant>
        <vt:i4>176</vt:i4>
      </vt:variant>
      <vt:variant>
        <vt:i4>0</vt:i4>
      </vt:variant>
      <vt:variant>
        <vt:i4>5</vt:i4>
      </vt:variant>
      <vt:variant>
        <vt:lpwstr/>
      </vt:variant>
      <vt:variant>
        <vt:lpwstr>_Toc165917699</vt:lpwstr>
      </vt:variant>
      <vt:variant>
        <vt:i4>1441843</vt:i4>
      </vt:variant>
      <vt:variant>
        <vt:i4>170</vt:i4>
      </vt:variant>
      <vt:variant>
        <vt:i4>0</vt:i4>
      </vt:variant>
      <vt:variant>
        <vt:i4>5</vt:i4>
      </vt:variant>
      <vt:variant>
        <vt:lpwstr/>
      </vt:variant>
      <vt:variant>
        <vt:lpwstr>_Toc165917698</vt:lpwstr>
      </vt:variant>
      <vt:variant>
        <vt:i4>1441843</vt:i4>
      </vt:variant>
      <vt:variant>
        <vt:i4>164</vt:i4>
      </vt:variant>
      <vt:variant>
        <vt:i4>0</vt:i4>
      </vt:variant>
      <vt:variant>
        <vt:i4>5</vt:i4>
      </vt:variant>
      <vt:variant>
        <vt:lpwstr/>
      </vt:variant>
      <vt:variant>
        <vt:lpwstr>_Toc165917697</vt:lpwstr>
      </vt:variant>
      <vt:variant>
        <vt:i4>1441843</vt:i4>
      </vt:variant>
      <vt:variant>
        <vt:i4>158</vt:i4>
      </vt:variant>
      <vt:variant>
        <vt:i4>0</vt:i4>
      </vt:variant>
      <vt:variant>
        <vt:i4>5</vt:i4>
      </vt:variant>
      <vt:variant>
        <vt:lpwstr/>
      </vt:variant>
      <vt:variant>
        <vt:lpwstr>_Toc165917696</vt:lpwstr>
      </vt:variant>
      <vt:variant>
        <vt:i4>1441843</vt:i4>
      </vt:variant>
      <vt:variant>
        <vt:i4>152</vt:i4>
      </vt:variant>
      <vt:variant>
        <vt:i4>0</vt:i4>
      </vt:variant>
      <vt:variant>
        <vt:i4>5</vt:i4>
      </vt:variant>
      <vt:variant>
        <vt:lpwstr/>
      </vt:variant>
      <vt:variant>
        <vt:lpwstr>_Toc165917695</vt:lpwstr>
      </vt:variant>
      <vt:variant>
        <vt:i4>1441843</vt:i4>
      </vt:variant>
      <vt:variant>
        <vt:i4>146</vt:i4>
      </vt:variant>
      <vt:variant>
        <vt:i4>0</vt:i4>
      </vt:variant>
      <vt:variant>
        <vt:i4>5</vt:i4>
      </vt:variant>
      <vt:variant>
        <vt:lpwstr/>
      </vt:variant>
      <vt:variant>
        <vt:lpwstr>_Toc165917694</vt:lpwstr>
      </vt:variant>
      <vt:variant>
        <vt:i4>1441843</vt:i4>
      </vt:variant>
      <vt:variant>
        <vt:i4>140</vt:i4>
      </vt:variant>
      <vt:variant>
        <vt:i4>0</vt:i4>
      </vt:variant>
      <vt:variant>
        <vt:i4>5</vt:i4>
      </vt:variant>
      <vt:variant>
        <vt:lpwstr/>
      </vt:variant>
      <vt:variant>
        <vt:lpwstr>_Toc165917693</vt:lpwstr>
      </vt:variant>
      <vt:variant>
        <vt:i4>1441843</vt:i4>
      </vt:variant>
      <vt:variant>
        <vt:i4>134</vt:i4>
      </vt:variant>
      <vt:variant>
        <vt:i4>0</vt:i4>
      </vt:variant>
      <vt:variant>
        <vt:i4>5</vt:i4>
      </vt:variant>
      <vt:variant>
        <vt:lpwstr/>
      </vt:variant>
      <vt:variant>
        <vt:lpwstr>_Toc165917692</vt:lpwstr>
      </vt:variant>
      <vt:variant>
        <vt:i4>1441843</vt:i4>
      </vt:variant>
      <vt:variant>
        <vt:i4>128</vt:i4>
      </vt:variant>
      <vt:variant>
        <vt:i4>0</vt:i4>
      </vt:variant>
      <vt:variant>
        <vt:i4>5</vt:i4>
      </vt:variant>
      <vt:variant>
        <vt:lpwstr/>
      </vt:variant>
      <vt:variant>
        <vt:lpwstr>_Toc165917691</vt:lpwstr>
      </vt:variant>
      <vt:variant>
        <vt:i4>1441843</vt:i4>
      </vt:variant>
      <vt:variant>
        <vt:i4>122</vt:i4>
      </vt:variant>
      <vt:variant>
        <vt:i4>0</vt:i4>
      </vt:variant>
      <vt:variant>
        <vt:i4>5</vt:i4>
      </vt:variant>
      <vt:variant>
        <vt:lpwstr/>
      </vt:variant>
      <vt:variant>
        <vt:lpwstr>_Toc165917690</vt:lpwstr>
      </vt:variant>
      <vt:variant>
        <vt:i4>1507379</vt:i4>
      </vt:variant>
      <vt:variant>
        <vt:i4>116</vt:i4>
      </vt:variant>
      <vt:variant>
        <vt:i4>0</vt:i4>
      </vt:variant>
      <vt:variant>
        <vt:i4>5</vt:i4>
      </vt:variant>
      <vt:variant>
        <vt:lpwstr/>
      </vt:variant>
      <vt:variant>
        <vt:lpwstr>_Toc165917689</vt:lpwstr>
      </vt:variant>
      <vt:variant>
        <vt:i4>1507379</vt:i4>
      </vt:variant>
      <vt:variant>
        <vt:i4>110</vt:i4>
      </vt:variant>
      <vt:variant>
        <vt:i4>0</vt:i4>
      </vt:variant>
      <vt:variant>
        <vt:i4>5</vt:i4>
      </vt:variant>
      <vt:variant>
        <vt:lpwstr/>
      </vt:variant>
      <vt:variant>
        <vt:lpwstr>_Toc165917688</vt:lpwstr>
      </vt:variant>
      <vt:variant>
        <vt:i4>1507379</vt:i4>
      </vt:variant>
      <vt:variant>
        <vt:i4>104</vt:i4>
      </vt:variant>
      <vt:variant>
        <vt:i4>0</vt:i4>
      </vt:variant>
      <vt:variant>
        <vt:i4>5</vt:i4>
      </vt:variant>
      <vt:variant>
        <vt:lpwstr/>
      </vt:variant>
      <vt:variant>
        <vt:lpwstr>_Toc165917687</vt:lpwstr>
      </vt:variant>
      <vt:variant>
        <vt:i4>1507379</vt:i4>
      </vt:variant>
      <vt:variant>
        <vt:i4>98</vt:i4>
      </vt:variant>
      <vt:variant>
        <vt:i4>0</vt:i4>
      </vt:variant>
      <vt:variant>
        <vt:i4>5</vt:i4>
      </vt:variant>
      <vt:variant>
        <vt:lpwstr/>
      </vt:variant>
      <vt:variant>
        <vt:lpwstr>_Toc165917686</vt:lpwstr>
      </vt:variant>
      <vt:variant>
        <vt:i4>1507379</vt:i4>
      </vt:variant>
      <vt:variant>
        <vt:i4>92</vt:i4>
      </vt:variant>
      <vt:variant>
        <vt:i4>0</vt:i4>
      </vt:variant>
      <vt:variant>
        <vt:i4>5</vt:i4>
      </vt:variant>
      <vt:variant>
        <vt:lpwstr/>
      </vt:variant>
      <vt:variant>
        <vt:lpwstr>_Toc165917685</vt:lpwstr>
      </vt:variant>
      <vt:variant>
        <vt:i4>1507379</vt:i4>
      </vt:variant>
      <vt:variant>
        <vt:i4>86</vt:i4>
      </vt:variant>
      <vt:variant>
        <vt:i4>0</vt:i4>
      </vt:variant>
      <vt:variant>
        <vt:i4>5</vt:i4>
      </vt:variant>
      <vt:variant>
        <vt:lpwstr/>
      </vt:variant>
      <vt:variant>
        <vt:lpwstr>_Toc165917684</vt:lpwstr>
      </vt:variant>
      <vt:variant>
        <vt:i4>1507379</vt:i4>
      </vt:variant>
      <vt:variant>
        <vt:i4>80</vt:i4>
      </vt:variant>
      <vt:variant>
        <vt:i4>0</vt:i4>
      </vt:variant>
      <vt:variant>
        <vt:i4>5</vt:i4>
      </vt:variant>
      <vt:variant>
        <vt:lpwstr/>
      </vt:variant>
      <vt:variant>
        <vt:lpwstr>_Toc165917683</vt:lpwstr>
      </vt:variant>
      <vt:variant>
        <vt:i4>1507379</vt:i4>
      </vt:variant>
      <vt:variant>
        <vt:i4>74</vt:i4>
      </vt:variant>
      <vt:variant>
        <vt:i4>0</vt:i4>
      </vt:variant>
      <vt:variant>
        <vt:i4>5</vt:i4>
      </vt:variant>
      <vt:variant>
        <vt:lpwstr/>
      </vt:variant>
      <vt:variant>
        <vt:lpwstr>_Toc165917682</vt:lpwstr>
      </vt:variant>
      <vt:variant>
        <vt:i4>1507379</vt:i4>
      </vt:variant>
      <vt:variant>
        <vt:i4>68</vt:i4>
      </vt:variant>
      <vt:variant>
        <vt:i4>0</vt:i4>
      </vt:variant>
      <vt:variant>
        <vt:i4>5</vt:i4>
      </vt:variant>
      <vt:variant>
        <vt:lpwstr/>
      </vt:variant>
      <vt:variant>
        <vt:lpwstr>_Toc165917681</vt:lpwstr>
      </vt:variant>
      <vt:variant>
        <vt:i4>1507379</vt:i4>
      </vt:variant>
      <vt:variant>
        <vt:i4>62</vt:i4>
      </vt:variant>
      <vt:variant>
        <vt:i4>0</vt:i4>
      </vt:variant>
      <vt:variant>
        <vt:i4>5</vt:i4>
      </vt:variant>
      <vt:variant>
        <vt:lpwstr/>
      </vt:variant>
      <vt:variant>
        <vt:lpwstr>_Toc165917680</vt:lpwstr>
      </vt:variant>
      <vt:variant>
        <vt:i4>1572915</vt:i4>
      </vt:variant>
      <vt:variant>
        <vt:i4>56</vt:i4>
      </vt:variant>
      <vt:variant>
        <vt:i4>0</vt:i4>
      </vt:variant>
      <vt:variant>
        <vt:i4>5</vt:i4>
      </vt:variant>
      <vt:variant>
        <vt:lpwstr/>
      </vt:variant>
      <vt:variant>
        <vt:lpwstr>_Toc165917679</vt:lpwstr>
      </vt:variant>
      <vt:variant>
        <vt:i4>1572915</vt:i4>
      </vt:variant>
      <vt:variant>
        <vt:i4>50</vt:i4>
      </vt:variant>
      <vt:variant>
        <vt:i4>0</vt:i4>
      </vt:variant>
      <vt:variant>
        <vt:i4>5</vt:i4>
      </vt:variant>
      <vt:variant>
        <vt:lpwstr/>
      </vt:variant>
      <vt:variant>
        <vt:lpwstr>_Toc165917678</vt:lpwstr>
      </vt:variant>
      <vt:variant>
        <vt:i4>1572915</vt:i4>
      </vt:variant>
      <vt:variant>
        <vt:i4>44</vt:i4>
      </vt:variant>
      <vt:variant>
        <vt:i4>0</vt:i4>
      </vt:variant>
      <vt:variant>
        <vt:i4>5</vt:i4>
      </vt:variant>
      <vt:variant>
        <vt:lpwstr/>
      </vt:variant>
      <vt:variant>
        <vt:lpwstr>_Toc165917677</vt:lpwstr>
      </vt:variant>
      <vt:variant>
        <vt:i4>1572915</vt:i4>
      </vt:variant>
      <vt:variant>
        <vt:i4>38</vt:i4>
      </vt:variant>
      <vt:variant>
        <vt:i4>0</vt:i4>
      </vt:variant>
      <vt:variant>
        <vt:i4>5</vt:i4>
      </vt:variant>
      <vt:variant>
        <vt:lpwstr/>
      </vt:variant>
      <vt:variant>
        <vt:lpwstr>_Toc165917676</vt:lpwstr>
      </vt:variant>
      <vt:variant>
        <vt:i4>1572915</vt:i4>
      </vt:variant>
      <vt:variant>
        <vt:i4>32</vt:i4>
      </vt:variant>
      <vt:variant>
        <vt:i4>0</vt:i4>
      </vt:variant>
      <vt:variant>
        <vt:i4>5</vt:i4>
      </vt:variant>
      <vt:variant>
        <vt:lpwstr/>
      </vt:variant>
      <vt:variant>
        <vt:lpwstr>_Toc165917675</vt:lpwstr>
      </vt:variant>
      <vt:variant>
        <vt:i4>1572915</vt:i4>
      </vt:variant>
      <vt:variant>
        <vt:i4>26</vt:i4>
      </vt:variant>
      <vt:variant>
        <vt:i4>0</vt:i4>
      </vt:variant>
      <vt:variant>
        <vt:i4>5</vt:i4>
      </vt:variant>
      <vt:variant>
        <vt:lpwstr/>
      </vt:variant>
      <vt:variant>
        <vt:lpwstr>_Toc165917674</vt:lpwstr>
      </vt:variant>
      <vt:variant>
        <vt:i4>1572915</vt:i4>
      </vt:variant>
      <vt:variant>
        <vt:i4>20</vt:i4>
      </vt:variant>
      <vt:variant>
        <vt:i4>0</vt:i4>
      </vt:variant>
      <vt:variant>
        <vt:i4>5</vt:i4>
      </vt:variant>
      <vt:variant>
        <vt:lpwstr/>
      </vt:variant>
      <vt:variant>
        <vt:lpwstr>_Toc165917673</vt:lpwstr>
      </vt:variant>
      <vt:variant>
        <vt:i4>1572915</vt:i4>
      </vt:variant>
      <vt:variant>
        <vt:i4>14</vt:i4>
      </vt:variant>
      <vt:variant>
        <vt:i4>0</vt:i4>
      </vt:variant>
      <vt:variant>
        <vt:i4>5</vt:i4>
      </vt:variant>
      <vt:variant>
        <vt:lpwstr/>
      </vt:variant>
      <vt:variant>
        <vt:lpwstr>_Toc165917672</vt:lpwstr>
      </vt:variant>
      <vt:variant>
        <vt:i4>1572915</vt:i4>
      </vt:variant>
      <vt:variant>
        <vt:i4>8</vt:i4>
      </vt:variant>
      <vt:variant>
        <vt:i4>0</vt:i4>
      </vt:variant>
      <vt:variant>
        <vt:i4>5</vt:i4>
      </vt:variant>
      <vt:variant>
        <vt:lpwstr/>
      </vt:variant>
      <vt:variant>
        <vt:lpwstr>_Toc165917671</vt:lpwstr>
      </vt:variant>
      <vt:variant>
        <vt:i4>1572915</vt:i4>
      </vt:variant>
      <vt:variant>
        <vt:i4>2</vt:i4>
      </vt:variant>
      <vt:variant>
        <vt:i4>0</vt:i4>
      </vt:variant>
      <vt:variant>
        <vt:i4>5</vt:i4>
      </vt:variant>
      <vt:variant>
        <vt:lpwstr/>
      </vt:variant>
      <vt:variant>
        <vt:lpwstr>_Toc165917670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Naujokaitis;zana.jerochoviene@tm.lt</dc:creator>
  <cp:keywords/>
  <cp:lastModifiedBy>Lina Kargertaitė</cp:lastModifiedBy>
  <cp:revision>190</cp:revision>
  <cp:lastPrinted>2024-12-10T13:21:00Z</cp:lastPrinted>
  <dcterms:created xsi:type="dcterms:W3CDTF">2024-05-08T09:59:00Z</dcterms:created>
  <dcterms:modified xsi:type="dcterms:W3CDTF">2024-12-16T09:46:00Z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0x010100B31925F423DEA841AE970255190EBE08</vt:lpwstr>
  </property>
  <property fmtid="{D5CDD505-2E9C-101B-9397-08002B2CF9AE}" pid="3" name="MediaServiceImageTags">
    <vt:lpwstr/>
  </property>
  <property fmtid="{D5CDD505-2E9C-101B-9397-08002B2CF9AE}" pid="4" name="GrammarlyDocumentId">
    <vt:lpwstr>da28bc3271234c8014941b0ea78ee02db9cb005f7c829c843fd99b3734e85d6a</vt:lpwstr>
  </property>
</Properties>
</file>