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71F81"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AKTYVUS MIKROBIOLOGINIO UŽTERŠTUMO MATAVIMO ĮRENGINYS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71F81">
        <w:rPr>
          <w:rFonts w:asciiTheme="majorHAnsi" w:hAnsiTheme="majorHAnsi"/>
          <w:b/>
          <w:color w:val="1F497D" w:themeColor="text2"/>
          <w:sz w:val="22"/>
          <w:szCs w:val="22"/>
        </w:rPr>
        <w:t>aktyvų mikrobiologinio užterštumo matavimo įrenginį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71F81">
        <w:rPr>
          <w:rFonts w:asciiTheme="majorHAnsi" w:hAnsiTheme="majorHAnsi"/>
          <w:b/>
          <w:color w:val="1F497D" w:themeColor="text2"/>
        </w:rPr>
        <w:t>aktyvus mikrobiologinio užterštumo matavimo įrenginys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71F81" w:rsidRPr="00C71F81">
        <w:rPr>
          <w:rFonts w:asciiTheme="majorHAnsi" w:hAnsiTheme="majorHAnsi"/>
          <w:i/>
          <w:color w:val="1F497D" w:themeColor="text2"/>
        </w:rPr>
        <w:t>aktyvaus mikrobiologinio užterštumo matavimo įrenginio</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71F81">
        <w:rPr>
          <w:rFonts w:asciiTheme="majorHAnsi" w:hAnsiTheme="majorHAnsi" w:cs="Calibri"/>
          <w:i/>
          <w:color w:val="1F497D" w:themeColor="text2"/>
          <w:shd w:val="clear" w:color="auto" w:fill="FFFFFF"/>
        </w:rPr>
        <w:t>5248097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61628"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61628"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61628"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61628"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361628"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FA000A">
        <w:rPr>
          <w:rFonts w:asciiTheme="majorHAnsi" w:hAnsiTheme="majorHAnsi" w:cs="Times New Roman"/>
          <w:color w:val="auto"/>
        </w:rPr>
        <w:tab/>
        <w:t xml:space="preserve">5.4. </w:t>
      </w:r>
      <w:r w:rsidRPr="00FA000A">
        <w:rPr>
          <w:rFonts w:asciiTheme="majorHAnsi" w:hAnsiTheme="majorHAnsi" w:cs="Times New Roman"/>
          <w:iCs/>
          <w:color w:val="auto"/>
        </w:rPr>
        <w:t xml:space="preserve">Pasiūlymas turi būti pateiktas iki </w:t>
      </w:r>
      <w:r w:rsidR="00ED05BF" w:rsidRPr="00FA000A">
        <w:rPr>
          <w:rFonts w:asciiTheme="majorHAnsi" w:hAnsiTheme="majorHAnsi" w:cs="Times New Roman"/>
          <w:b/>
          <w:iCs/>
          <w:color w:val="auto"/>
        </w:rPr>
        <w:t xml:space="preserve">2025 m. </w:t>
      </w:r>
      <w:r w:rsidR="00FA000A" w:rsidRPr="00FA000A">
        <w:rPr>
          <w:rFonts w:asciiTheme="majorHAnsi" w:hAnsiTheme="majorHAnsi" w:cs="Times New Roman"/>
          <w:b/>
          <w:iCs/>
          <w:color w:val="auto"/>
        </w:rPr>
        <w:t>gruodžio 1</w:t>
      </w:r>
      <w:r w:rsidR="00967FA2" w:rsidRPr="00FA000A">
        <w:rPr>
          <w:rFonts w:asciiTheme="majorHAnsi" w:hAnsiTheme="majorHAnsi" w:cs="Times New Roman"/>
          <w:b/>
          <w:iCs/>
          <w:color w:val="auto"/>
        </w:rPr>
        <w:t xml:space="preserve"> </w:t>
      </w:r>
      <w:r w:rsidR="00366696" w:rsidRPr="00FA000A">
        <w:rPr>
          <w:rFonts w:asciiTheme="majorHAnsi" w:hAnsiTheme="majorHAnsi" w:cs="Times New Roman"/>
          <w:b/>
          <w:iCs/>
          <w:color w:val="auto"/>
        </w:rPr>
        <w:t>d. 0</w:t>
      </w:r>
      <w:r w:rsidR="00FA000A" w:rsidRPr="00FA000A">
        <w:rPr>
          <w:rFonts w:asciiTheme="majorHAnsi" w:hAnsiTheme="majorHAnsi" w:cs="Times New Roman"/>
          <w:b/>
          <w:iCs/>
          <w:color w:val="auto"/>
        </w:rPr>
        <w:t>9</w:t>
      </w:r>
      <w:r w:rsidRPr="00FA000A">
        <w:rPr>
          <w:rFonts w:asciiTheme="majorHAnsi" w:hAnsiTheme="majorHAnsi" w:cs="Times New Roman"/>
          <w:b/>
          <w:iCs/>
          <w:color w:val="auto"/>
        </w:rPr>
        <w:t xml:space="preserve"> val. </w:t>
      </w:r>
      <w:r w:rsidR="00FA000A" w:rsidRPr="00FA000A">
        <w:rPr>
          <w:rFonts w:asciiTheme="majorHAnsi" w:hAnsiTheme="majorHAnsi" w:cs="Times New Roman"/>
          <w:b/>
          <w:iCs/>
          <w:color w:val="auto"/>
        </w:rPr>
        <w:t>00</w:t>
      </w:r>
      <w:r w:rsidRPr="00FA000A">
        <w:rPr>
          <w:rFonts w:asciiTheme="majorHAnsi" w:hAnsiTheme="majorHAnsi" w:cs="Times New Roman"/>
          <w:b/>
          <w:iCs/>
          <w:color w:val="auto"/>
        </w:rPr>
        <w:t xml:space="preserve"> min.</w:t>
      </w:r>
      <w:r w:rsidRPr="00FA000A">
        <w:rPr>
          <w:rFonts w:asciiTheme="majorHAnsi" w:hAnsiTheme="majorHAnsi" w:cs="Times New Roman"/>
          <w:iCs/>
          <w:color w:val="auto"/>
        </w:rPr>
        <w:t xml:space="preserve"> (Lietuvos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FA000A">
        <w:rPr>
          <w:rFonts w:asciiTheme="majorHAnsi" w:hAnsiTheme="majorHAnsi" w:cs="Times New Roman"/>
          <w:lang w:val="it-IT"/>
        </w:rPr>
        <w:t xml:space="preserve">trumpiau </w:t>
      </w:r>
      <w:r w:rsidRPr="00FA000A">
        <w:rPr>
          <w:rFonts w:asciiTheme="majorHAnsi" w:hAnsiTheme="majorHAnsi" w:cs="Times New Roman"/>
          <w:lang w:val="lt-LT"/>
        </w:rPr>
        <w:t xml:space="preserve">kaip iki </w:t>
      </w:r>
      <w:r w:rsidR="007B7CB6" w:rsidRPr="00FA000A">
        <w:rPr>
          <w:rFonts w:asciiTheme="majorHAnsi" w:hAnsiTheme="majorHAnsi" w:cs="Times New Roman"/>
          <w:b/>
          <w:color w:val="548DD4" w:themeColor="text2" w:themeTint="99"/>
          <w:lang w:val="lt-LT"/>
        </w:rPr>
        <w:t>202</w:t>
      </w:r>
      <w:r w:rsidR="008E4F76" w:rsidRPr="00FA000A">
        <w:rPr>
          <w:rFonts w:asciiTheme="majorHAnsi" w:hAnsiTheme="majorHAnsi" w:cs="Times New Roman"/>
          <w:b/>
          <w:color w:val="548DD4" w:themeColor="text2" w:themeTint="99"/>
          <w:lang w:val="lt-LT"/>
        </w:rPr>
        <w:t>6-0</w:t>
      </w:r>
      <w:r w:rsidR="00FA000A" w:rsidRPr="00FA000A">
        <w:rPr>
          <w:rFonts w:asciiTheme="majorHAnsi" w:hAnsiTheme="majorHAnsi" w:cs="Times New Roman"/>
          <w:b/>
          <w:color w:val="548DD4" w:themeColor="text2" w:themeTint="99"/>
          <w:lang w:val="lt-LT"/>
        </w:rPr>
        <w:t>4-01</w:t>
      </w:r>
      <w:r w:rsidR="00B36E1F" w:rsidRPr="00FA000A">
        <w:rPr>
          <w:rFonts w:asciiTheme="majorHAnsi" w:hAnsiTheme="majorHAnsi" w:cs="Times New Roman"/>
          <w:b/>
          <w:color w:val="548DD4" w:themeColor="text2" w:themeTint="99"/>
          <w:lang w:val="lt-LT"/>
        </w:rPr>
        <w:t>.</w:t>
      </w:r>
      <w:r w:rsidRPr="00FA000A">
        <w:rPr>
          <w:rFonts w:asciiTheme="majorHAnsi" w:hAnsiTheme="majorHAnsi" w:cs="Times New Roman"/>
          <w:lang w:val="pt-PT"/>
        </w:rPr>
        <w:t xml:space="preserve"> Jeigu pasi</w:t>
      </w:r>
      <w:r w:rsidRPr="00FA000A">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C71F81" w:rsidRPr="007750CB" w:rsidRDefault="00C71F81"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AC3D4C" w:rsidRPr="00AC3D4C">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FA000A"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FA000A">
        <w:rPr>
          <w:rFonts w:asciiTheme="majorHAnsi" w:hAnsiTheme="majorHAnsi"/>
          <w:b/>
          <w:iCs/>
          <w:color w:val="548DD4" w:themeColor="text2" w:themeTint="99"/>
          <w:sz w:val="22"/>
          <w:szCs w:val="22"/>
        </w:rPr>
        <w:t xml:space="preserve">2025 m. </w:t>
      </w:r>
      <w:r w:rsidR="00FA000A" w:rsidRPr="00FA000A">
        <w:rPr>
          <w:rFonts w:asciiTheme="majorHAnsi" w:hAnsiTheme="majorHAnsi"/>
          <w:b/>
          <w:iCs/>
          <w:color w:val="548DD4" w:themeColor="text2" w:themeTint="99"/>
          <w:sz w:val="22"/>
          <w:szCs w:val="22"/>
        </w:rPr>
        <w:t>gruodžio 1</w:t>
      </w:r>
      <w:r w:rsidR="00366696" w:rsidRPr="00FA000A">
        <w:rPr>
          <w:rFonts w:asciiTheme="majorHAnsi" w:hAnsiTheme="majorHAnsi"/>
          <w:b/>
          <w:iCs/>
          <w:color w:val="548DD4" w:themeColor="text2" w:themeTint="99"/>
          <w:sz w:val="22"/>
          <w:szCs w:val="22"/>
        </w:rPr>
        <w:t xml:space="preserve"> d. 0</w:t>
      </w:r>
      <w:r w:rsidR="00FA000A" w:rsidRPr="00FA000A">
        <w:rPr>
          <w:rFonts w:asciiTheme="majorHAnsi" w:hAnsiTheme="majorHAnsi"/>
          <w:b/>
          <w:iCs/>
          <w:color w:val="548DD4" w:themeColor="text2" w:themeTint="99"/>
          <w:sz w:val="22"/>
          <w:szCs w:val="22"/>
        </w:rPr>
        <w:t>9</w:t>
      </w:r>
      <w:r w:rsidR="00AF7788" w:rsidRPr="00FA000A">
        <w:rPr>
          <w:rFonts w:asciiTheme="majorHAnsi" w:hAnsiTheme="majorHAnsi"/>
          <w:b/>
          <w:iCs/>
          <w:color w:val="548DD4" w:themeColor="text2" w:themeTint="99"/>
          <w:sz w:val="22"/>
          <w:szCs w:val="22"/>
        </w:rPr>
        <w:t xml:space="preserve"> val. </w:t>
      </w:r>
      <w:r w:rsidR="00FA000A" w:rsidRPr="00FA000A">
        <w:rPr>
          <w:rFonts w:asciiTheme="majorHAnsi" w:hAnsiTheme="majorHAnsi"/>
          <w:b/>
          <w:iCs/>
          <w:color w:val="548DD4" w:themeColor="text2" w:themeTint="99"/>
          <w:sz w:val="22"/>
          <w:szCs w:val="22"/>
        </w:rPr>
        <w:t>30</w:t>
      </w:r>
      <w:r w:rsidR="00AF7788" w:rsidRPr="00FA000A">
        <w:rPr>
          <w:rFonts w:asciiTheme="majorHAnsi" w:hAnsiTheme="majorHAnsi"/>
          <w:b/>
          <w:iCs/>
          <w:color w:val="548DD4" w:themeColor="text2" w:themeTint="99"/>
          <w:sz w:val="22"/>
          <w:szCs w:val="22"/>
        </w:rPr>
        <w:t xml:space="preserve"> min</w:t>
      </w:r>
      <w:r w:rsidR="00AF7788" w:rsidRPr="00FA000A">
        <w:rPr>
          <w:rFonts w:asciiTheme="majorHAnsi" w:hAnsiTheme="majorHAnsi"/>
          <w:b/>
          <w:iCs/>
          <w:sz w:val="22"/>
          <w:szCs w:val="22"/>
        </w:rPr>
        <w:t>.</w:t>
      </w:r>
      <w:r w:rsidR="00AF7788" w:rsidRPr="00FA000A">
        <w:rPr>
          <w:rFonts w:asciiTheme="majorHAnsi" w:hAnsiTheme="majorHAnsi"/>
          <w:iCs/>
          <w:sz w:val="22"/>
          <w:szCs w:val="22"/>
        </w:rPr>
        <w:t xml:space="preserve"> </w:t>
      </w:r>
      <w:r w:rsidR="00AF7788" w:rsidRPr="00FA000A">
        <w:rPr>
          <w:rFonts w:asciiTheme="majorHAnsi" w:hAnsiTheme="majorHAnsi"/>
          <w:iCs/>
          <w:sz w:val="22"/>
          <w:szCs w:val="22"/>
          <w:u w:val="single"/>
        </w:rPr>
        <w:t xml:space="preserve">Jei pasiūlymas teikiamas šifruotas, slaptažodis turi būti pateiktas </w:t>
      </w:r>
      <w:r w:rsidR="00AF7788" w:rsidRPr="00FA000A">
        <w:rPr>
          <w:rFonts w:asciiTheme="majorHAnsi" w:hAnsiTheme="majorHAnsi"/>
          <w:b/>
          <w:iCs/>
          <w:color w:val="548DD4" w:themeColor="text2" w:themeTint="99"/>
          <w:sz w:val="22"/>
          <w:szCs w:val="22"/>
          <w:u w:val="single"/>
        </w:rPr>
        <w:t xml:space="preserve">2025 m. </w:t>
      </w:r>
      <w:r w:rsidR="00FA000A" w:rsidRPr="00FA000A">
        <w:rPr>
          <w:rFonts w:asciiTheme="majorHAnsi" w:hAnsiTheme="majorHAnsi"/>
          <w:b/>
          <w:iCs/>
          <w:color w:val="548DD4" w:themeColor="text2" w:themeTint="99"/>
          <w:sz w:val="22"/>
          <w:szCs w:val="22"/>
          <w:u w:val="single"/>
        </w:rPr>
        <w:t>gruodžio 1</w:t>
      </w:r>
      <w:r w:rsidR="00AF7788" w:rsidRPr="00FA000A">
        <w:rPr>
          <w:rFonts w:asciiTheme="majorHAnsi" w:hAnsiTheme="majorHAnsi"/>
          <w:b/>
          <w:iCs/>
          <w:color w:val="548DD4" w:themeColor="text2" w:themeTint="99"/>
          <w:sz w:val="22"/>
          <w:szCs w:val="22"/>
          <w:u w:val="single"/>
        </w:rPr>
        <w:t xml:space="preserve"> d.</w:t>
      </w:r>
      <w:r w:rsidR="00AF7788" w:rsidRPr="00FA000A">
        <w:rPr>
          <w:rFonts w:asciiTheme="majorHAnsi" w:hAnsiTheme="majorHAnsi"/>
          <w:iCs/>
          <w:color w:val="548DD4" w:themeColor="text2" w:themeTint="99"/>
          <w:sz w:val="22"/>
          <w:szCs w:val="22"/>
          <w:u w:val="single"/>
        </w:rPr>
        <w:t xml:space="preserve"> intervale </w:t>
      </w:r>
      <w:r w:rsidR="0053650B" w:rsidRPr="00FA000A">
        <w:rPr>
          <w:rFonts w:asciiTheme="majorHAnsi" w:hAnsiTheme="majorHAnsi"/>
          <w:b/>
          <w:iCs/>
          <w:color w:val="548DD4" w:themeColor="text2" w:themeTint="99"/>
          <w:sz w:val="22"/>
          <w:szCs w:val="22"/>
          <w:u w:val="single"/>
        </w:rPr>
        <w:t>0</w:t>
      </w:r>
      <w:r w:rsidR="00FA000A" w:rsidRPr="00FA000A">
        <w:rPr>
          <w:rFonts w:asciiTheme="majorHAnsi" w:hAnsiTheme="majorHAnsi"/>
          <w:b/>
          <w:iCs/>
          <w:color w:val="548DD4" w:themeColor="text2" w:themeTint="99"/>
          <w:sz w:val="22"/>
          <w:szCs w:val="22"/>
          <w:u w:val="single"/>
        </w:rPr>
        <w:t>9</w:t>
      </w:r>
      <w:r w:rsidR="00366696" w:rsidRPr="00FA000A">
        <w:rPr>
          <w:rFonts w:asciiTheme="majorHAnsi" w:hAnsiTheme="majorHAnsi"/>
          <w:b/>
          <w:iCs/>
          <w:color w:val="548DD4" w:themeColor="text2" w:themeTint="99"/>
          <w:sz w:val="22"/>
          <w:szCs w:val="22"/>
          <w:u w:val="single"/>
        </w:rPr>
        <w:t>.</w:t>
      </w:r>
      <w:r w:rsidR="00FA000A" w:rsidRPr="00FA000A">
        <w:rPr>
          <w:rFonts w:asciiTheme="majorHAnsi" w:hAnsiTheme="majorHAnsi"/>
          <w:b/>
          <w:iCs/>
          <w:color w:val="548DD4" w:themeColor="text2" w:themeTint="99"/>
          <w:sz w:val="22"/>
          <w:szCs w:val="22"/>
          <w:u w:val="single"/>
        </w:rPr>
        <w:t>00</w:t>
      </w:r>
      <w:r w:rsidR="00366696" w:rsidRPr="00FA000A">
        <w:rPr>
          <w:rFonts w:asciiTheme="majorHAnsi" w:hAnsiTheme="majorHAnsi"/>
          <w:b/>
          <w:iCs/>
          <w:color w:val="548DD4" w:themeColor="text2" w:themeTint="99"/>
          <w:sz w:val="22"/>
          <w:szCs w:val="22"/>
          <w:u w:val="single"/>
        </w:rPr>
        <w:t xml:space="preserve"> – 0</w:t>
      </w:r>
      <w:r w:rsidR="00FA000A" w:rsidRPr="00FA000A">
        <w:rPr>
          <w:rFonts w:asciiTheme="majorHAnsi" w:hAnsiTheme="majorHAnsi"/>
          <w:b/>
          <w:iCs/>
          <w:color w:val="548DD4" w:themeColor="text2" w:themeTint="99"/>
          <w:sz w:val="22"/>
          <w:szCs w:val="22"/>
          <w:u w:val="single"/>
        </w:rPr>
        <w:t>9</w:t>
      </w:r>
      <w:r w:rsidR="00AF7788" w:rsidRPr="00FA000A">
        <w:rPr>
          <w:rFonts w:asciiTheme="majorHAnsi" w:hAnsiTheme="majorHAnsi"/>
          <w:b/>
          <w:iCs/>
          <w:color w:val="548DD4" w:themeColor="text2" w:themeTint="99"/>
          <w:sz w:val="22"/>
          <w:szCs w:val="22"/>
          <w:u w:val="single"/>
        </w:rPr>
        <w:t>.</w:t>
      </w:r>
      <w:r w:rsidR="00FA000A" w:rsidRPr="00FA000A">
        <w:rPr>
          <w:rFonts w:asciiTheme="majorHAnsi" w:hAnsiTheme="majorHAnsi"/>
          <w:b/>
          <w:iCs/>
          <w:color w:val="548DD4" w:themeColor="text2" w:themeTint="99"/>
          <w:sz w:val="22"/>
          <w:szCs w:val="22"/>
          <w:u w:val="single"/>
        </w:rPr>
        <w:t>30</w:t>
      </w:r>
      <w:r w:rsidR="00AF7788" w:rsidRPr="00FA000A">
        <w:rPr>
          <w:rFonts w:asciiTheme="majorHAnsi" w:hAnsiTheme="majorHAnsi"/>
          <w:b/>
          <w:iCs/>
          <w:color w:val="548DD4" w:themeColor="text2" w:themeTint="99"/>
          <w:sz w:val="22"/>
          <w:szCs w:val="22"/>
          <w:u w:val="single"/>
        </w:rPr>
        <w:t xml:space="preserve"> val.</w:t>
      </w:r>
      <w:r w:rsidR="00AF7788" w:rsidRPr="00FA000A">
        <w:rPr>
          <w:rFonts w:asciiTheme="majorHAnsi" w:hAnsiTheme="majorHAnsi"/>
          <w:iCs/>
          <w:color w:val="548DD4" w:themeColor="text2" w:themeTint="99"/>
          <w:sz w:val="22"/>
          <w:szCs w:val="22"/>
          <w:u w:val="single"/>
        </w:rPr>
        <w:t xml:space="preserve"> </w:t>
      </w:r>
      <w:r w:rsidR="00AF7788" w:rsidRPr="00FA000A">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FA000A">
        <w:rPr>
          <w:rFonts w:asciiTheme="majorHAnsi" w:hAnsiTheme="majorHAnsi"/>
          <w:sz w:val="22"/>
          <w:szCs w:val="22"/>
        </w:rPr>
        <w:tab/>
        <w:t>10.2. Tiekėjai negali dalyvauti p</w:t>
      </w:r>
      <w:r w:rsidRPr="00FA000A">
        <w:rPr>
          <w:rFonts w:asciiTheme="majorHAnsi" w:hAnsiTheme="majorHAnsi"/>
          <w:sz w:val="22"/>
          <w:szCs w:val="22"/>
          <w:lang w:val="it-IT"/>
        </w:rPr>
        <w:t>irminio susipa</w:t>
      </w:r>
      <w:r w:rsidRPr="00FA000A">
        <w:rPr>
          <w:rFonts w:asciiTheme="majorHAnsi" w:hAnsiTheme="majorHAnsi"/>
          <w:sz w:val="22"/>
          <w:szCs w:val="22"/>
        </w:rPr>
        <w:t>žinimo su CVP IS priemonė</w:t>
      </w:r>
      <w:r w:rsidRPr="00FA000A">
        <w:rPr>
          <w:rFonts w:asciiTheme="majorHAnsi" w:hAnsiTheme="majorHAnsi"/>
          <w:sz w:val="22"/>
          <w:szCs w:val="22"/>
          <w:lang w:val="pt-PT"/>
        </w:rPr>
        <w:t>mis pateiktais</w:t>
      </w:r>
      <w:bookmarkStart w:id="32" w:name="_GoBack"/>
      <w:bookmarkEnd w:id="32"/>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DE36E8" w:rsidRDefault="00DE36E8" w:rsidP="003170DA">
      <w:pPr>
        <w:jc w:val="center"/>
        <w:rPr>
          <w:rFonts w:asciiTheme="majorHAnsi" w:hAnsiTheme="majorHAnsi"/>
          <w:sz w:val="22"/>
          <w:szCs w:val="22"/>
        </w:rPr>
      </w:pPr>
      <w:r w:rsidRPr="00DE36E8">
        <w:rPr>
          <w:rFonts w:asciiTheme="majorHAnsi" w:hAnsiTheme="majorHAnsi"/>
          <w:b/>
          <w:bCs/>
          <w:sz w:val="22"/>
          <w:szCs w:val="22"/>
        </w:rPr>
        <w:t xml:space="preserve">DĖL </w:t>
      </w:r>
      <w:r w:rsidRPr="00DE36E8">
        <w:rPr>
          <w:rFonts w:asciiTheme="majorHAnsi" w:hAnsiTheme="majorHAnsi"/>
          <w:b/>
          <w:sz w:val="22"/>
          <w:szCs w:val="22"/>
        </w:rPr>
        <w:t>AKTYVAUS MIKROBIOLOGINIO UŽTERŠTUMO MATAVIMO ĮRENGINIO</w:t>
      </w:r>
      <w:r w:rsidRPr="00DE36E8">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628" w:rsidRDefault="00361628" w:rsidP="006670D4">
      <w:r>
        <w:separator/>
      </w:r>
    </w:p>
  </w:endnote>
  <w:endnote w:type="continuationSeparator" w:id="0">
    <w:p w:rsidR="00361628" w:rsidRDefault="0036162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628" w:rsidRDefault="00361628" w:rsidP="006670D4">
      <w:r>
        <w:separator/>
      </w:r>
    </w:p>
  </w:footnote>
  <w:footnote w:type="continuationSeparator" w:id="0">
    <w:p w:rsidR="00361628" w:rsidRDefault="00361628"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3E8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1628"/>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1F81"/>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6E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000A"/>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7CE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4312D-5004-4787-BE2F-DFC67934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21</Pages>
  <Words>42070</Words>
  <Characters>23981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224</cp:revision>
  <cp:lastPrinted>2021-08-13T13:16:00Z</cp:lastPrinted>
  <dcterms:created xsi:type="dcterms:W3CDTF">2023-12-08T12:01:00Z</dcterms:created>
  <dcterms:modified xsi:type="dcterms:W3CDTF">2025-11-19T08:38:00Z</dcterms:modified>
</cp:coreProperties>
</file>