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393" w:rsidRPr="00F556AE" w:rsidRDefault="00684393" w:rsidP="00684393">
      <w:pPr>
        <w:tabs>
          <w:tab w:val="left" w:pos="142"/>
        </w:tabs>
        <w:jc w:val="right"/>
        <w:rPr>
          <w:rFonts w:ascii="Cambria" w:hAnsi="Cambria"/>
          <w:b/>
          <w:bCs/>
          <w:color w:val="000000"/>
          <w:sz w:val="20"/>
          <w:szCs w:val="20"/>
        </w:rPr>
      </w:pPr>
      <w:r w:rsidRPr="00F556AE">
        <w:rPr>
          <w:rFonts w:ascii="Cambria" w:hAnsi="Cambria"/>
          <w:b/>
          <w:bCs/>
          <w:color w:val="000000"/>
          <w:sz w:val="20"/>
          <w:szCs w:val="20"/>
        </w:rPr>
        <w:t>1 priedas</w:t>
      </w:r>
    </w:p>
    <w:p w:rsidR="00684393" w:rsidRPr="00F556AE" w:rsidRDefault="00684393" w:rsidP="00684393">
      <w:pPr>
        <w:jc w:val="both"/>
        <w:rPr>
          <w:rFonts w:ascii="Cambria" w:hAnsi="Cambria"/>
          <w:sz w:val="20"/>
          <w:szCs w:val="20"/>
        </w:rPr>
      </w:pPr>
    </w:p>
    <w:p w:rsidR="00684393" w:rsidRPr="00F556AE" w:rsidRDefault="00684393" w:rsidP="00684393">
      <w:pPr>
        <w:jc w:val="center"/>
        <w:rPr>
          <w:rFonts w:ascii="Cambria" w:hAnsi="Cambria"/>
          <w:b/>
          <w:bCs/>
          <w:caps/>
          <w:color w:val="000000"/>
          <w:sz w:val="20"/>
          <w:szCs w:val="20"/>
        </w:rPr>
      </w:pPr>
      <w:r w:rsidRPr="00F556AE">
        <w:rPr>
          <w:rFonts w:ascii="Cambria" w:hAnsi="Cambria"/>
          <w:b/>
          <w:bCs/>
          <w:caps/>
          <w:color w:val="000000"/>
          <w:sz w:val="20"/>
          <w:szCs w:val="20"/>
        </w:rPr>
        <w:t>Pasiūlymo pateikimo forma</w:t>
      </w:r>
    </w:p>
    <w:p w:rsidR="00684393" w:rsidRPr="00F556AE" w:rsidRDefault="00684393" w:rsidP="00684393">
      <w:pPr>
        <w:jc w:val="both"/>
        <w:rPr>
          <w:rFonts w:ascii="Cambria" w:hAnsi="Cambria"/>
          <w:sz w:val="20"/>
          <w:szCs w:val="20"/>
        </w:rPr>
      </w:pPr>
    </w:p>
    <w:p w:rsidR="00684393" w:rsidRPr="00F556AE" w:rsidRDefault="00684393" w:rsidP="00684393">
      <w:pPr>
        <w:shd w:val="clear" w:color="auto" w:fill="FFFFFF"/>
        <w:jc w:val="center"/>
        <w:rPr>
          <w:rFonts w:ascii="Cambria" w:hAnsi="Cambria"/>
          <w:b/>
          <w:bCs/>
          <w:sz w:val="20"/>
          <w:szCs w:val="20"/>
        </w:rPr>
      </w:pPr>
      <w:r w:rsidRPr="00F556AE">
        <w:rPr>
          <w:rFonts w:ascii="Cambria" w:hAnsi="Cambria"/>
          <w:b/>
          <w:sz w:val="20"/>
          <w:szCs w:val="20"/>
        </w:rPr>
        <w:t>(</w:t>
      </w:r>
      <w:r w:rsidRPr="00F556AE">
        <w:rPr>
          <w:rFonts w:ascii="Cambria" w:hAnsi="Cambria"/>
          <w:b/>
          <w:bCs/>
          <w:sz w:val="20"/>
          <w:szCs w:val="20"/>
        </w:rPr>
        <w:t xml:space="preserve">Tiekėjo pasiūlymo </w:t>
      </w:r>
      <w:r w:rsidRPr="00F556AE">
        <w:rPr>
          <w:rFonts w:ascii="Cambria" w:hAnsi="Cambria"/>
          <w:b/>
          <w:sz w:val="20"/>
          <w:szCs w:val="20"/>
        </w:rPr>
        <w:t>formos pavyzdys)</w:t>
      </w:r>
    </w:p>
    <w:p w:rsidR="00684393" w:rsidRPr="00F556AE" w:rsidRDefault="00684393" w:rsidP="00684393">
      <w:pPr>
        <w:shd w:val="clear" w:color="auto" w:fill="FFFFFF"/>
        <w:jc w:val="right"/>
        <w:rPr>
          <w:rFonts w:ascii="Cambria" w:hAnsi="Cambria"/>
          <w:b/>
          <w:bCs/>
          <w:sz w:val="20"/>
          <w:szCs w:val="20"/>
        </w:rPr>
      </w:pPr>
    </w:p>
    <w:p w:rsidR="00684393" w:rsidRPr="00F556AE" w:rsidRDefault="00684393" w:rsidP="00684393">
      <w:pPr>
        <w:jc w:val="center"/>
        <w:rPr>
          <w:rFonts w:ascii="Cambria" w:hAnsi="Cambria"/>
          <w:sz w:val="20"/>
          <w:szCs w:val="20"/>
        </w:rPr>
      </w:pPr>
      <w:r w:rsidRPr="00F556AE">
        <w:rPr>
          <w:rFonts w:ascii="Cambria" w:hAnsi="Cambria"/>
          <w:sz w:val="20"/>
          <w:szCs w:val="20"/>
        </w:rPr>
        <w:t>Herbas arba prekių ženklas</w:t>
      </w:r>
    </w:p>
    <w:p w:rsidR="00684393" w:rsidRPr="00F556AE" w:rsidRDefault="00684393" w:rsidP="00684393">
      <w:pPr>
        <w:jc w:val="center"/>
        <w:rPr>
          <w:rFonts w:ascii="Cambria" w:hAnsi="Cambria"/>
          <w:sz w:val="20"/>
          <w:szCs w:val="20"/>
        </w:rPr>
      </w:pPr>
    </w:p>
    <w:p w:rsidR="00684393" w:rsidRPr="00F556AE" w:rsidRDefault="00684393" w:rsidP="00684393">
      <w:pPr>
        <w:jc w:val="center"/>
        <w:rPr>
          <w:rFonts w:ascii="Cambria" w:hAnsi="Cambria"/>
          <w:sz w:val="20"/>
          <w:szCs w:val="20"/>
        </w:rPr>
      </w:pPr>
      <w:r w:rsidRPr="00F556AE">
        <w:rPr>
          <w:rFonts w:ascii="Cambria" w:hAnsi="Cambria"/>
          <w:sz w:val="20"/>
          <w:szCs w:val="20"/>
        </w:rPr>
        <w:t>(Tiekėjo pavadinimas)</w:t>
      </w:r>
    </w:p>
    <w:p w:rsidR="00684393" w:rsidRPr="00F556AE" w:rsidRDefault="00684393" w:rsidP="00684393">
      <w:pPr>
        <w:ind w:right="-178"/>
        <w:jc w:val="center"/>
        <w:rPr>
          <w:rFonts w:ascii="Cambria" w:hAnsi="Cambria"/>
          <w:sz w:val="20"/>
          <w:szCs w:val="20"/>
        </w:rPr>
      </w:pPr>
    </w:p>
    <w:p w:rsidR="00684393" w:rsidRPr="00F556AE" w:rsidRDefault="00684393" w:rsidP="00684393">
      <w:pPr>
        <w:ind w:right="-1"/>
        <w:jc w:val="center"/>
        <w:rPr>
          <w:rFonts w:ascii="Cambria" w:hAnsi="Cambria"/>
          <w:sz w:val="20"/>
          <w:szCs w:val="20"/>
        </w:rPr>
      </w:pPr>
      <w:r w:rsidRPr="00F556AE">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F556AE" w:rsidRDefault="00684393" w:rsidP="00684393">
      <w:pPr>
        <w:rPr>
          <w:rFonts w:ascii="Cambria" w:hAnsi="Cambria"/>
          <w:sz w:val="20"/>
          <w:szCs w:val="20"/>
        </w:rPr>
      </w:pPr>
      <w:r w:rsidRPr="00F556AE">
        <w:rPr>
          <w:rFonts w:ascii="Cambria" w:hAnsi="Cambria"/>
          <w:sz w:val="20"/>
          <w:szCs w:val="20"/>
        </w:rPr>
        <w:t>__________________________</w:t>
      </w:r>
    </w:p>
    <w:p w:rsidR="00684393" w:rsidRPr="00F556AE" w:rsidRDefault="00684393" w:rsidP="00684393">
      <w:pPr>
        <w:tabs>
          <w:tab w:val="center" w:pos="2520"/>
        </w:tabs>
        <w:rPr>
          <w:rFonts w:ascii="Cambria" w:hAnsi="Cambria"/>
          <w:sz w:val="20"/>
          <w:szCs w:val="20"/>
        </w:rPr>
      </w:pPr>
      <w:r w:rsidRPr="00F556AE">
        <w:rPr>
          <w:rFonts w:ascii="Cambria" w:hAnsi="Cambria"/>
          <w:sz w:val="20"/>
          <w:szCs w:val="20"/>
        </w:rPr>
        <w:t>(Adresatas (perkančioji organizacija))</w:t>
      </w:r>
    </w:p>
    <w:p w:rsidR="00684393" w:rsidRPr="00F556AE" w:rsidRDefault="00684393" w:rsidP="00684393">
      <w:pPr>
        <w:rPr>
          <w:rFonts w:ascii="Cambria" w:hAnsi="Cambria"/>
          <w:b/>
          <w:sz w:val="20"/>
          <w:szCs w:val="20"/>
        </w:rPr>
      </w:pPr>
    </w:p>
    <w:p w:rsidR="00684393" w:rsidRPr="00F556AE" w:rsidRDefault="00684393" w:rsidP="00684393">
      <w:pPr>
        <w:jc w:val="center"/>
        <w:rPr>
          <w:rFonts w:ascii="Cambria" w:hAnsi="Cambria"/>
          <w:b/>
          <w:sz w:val="20"/>
          <w:szCs w:val="20"/>
        </w:rPr>
      </w:pPr>
    </w:p>
    <w:p w:rsidR="00684393" w:rsidRPr="00F556AE" w:rsidRDefault="00684393" w:rsidP="00684393">
      <w:pPr>
        <w:jc w:val="center"/>
        <w:rPr>
          <w:rFonts w:ascii="Cambria" w:hAnsi="Cambria"/>
          <w:b/>
          <w:sz w:val="20"/>
          <w:szCs w:val="20"/>
        </w:rPr>
      </w:pPr>
      <w:r w:rsidRPr="00F556AE">
        <w:rPr>
          <w:rFonts w:ascii="Cambria" w:hAnsi="Cambria"/>
          <w:b/>
          <w:sz w:val="20"/>
          <w:szCs w:val="20"/>
        </w:rPr>
        <w:t>PASIŪLYMAS</w:t>
      </w:r>
    </w:p>
    <w:p w:rsidR="00684393" w:rsidRPr="00F556AE" w:rsidRDefault="00684393" w:rsidP="00684393">
      <w:pPr>
        <w:jc w:val="center"/>
        <w:rPr>
          <w:rFonts w:ascii="Cambria" w:hAnsi="Cambria"/>
          <w:b/>
          <w:sz w:val="20"/>
          <w:szCs w:val="20"/>
        </w:rPr>
      </w:pPr>
    </w:p>
    <w:p w:rsidR="00DA5F89" w:rsidRPr="00F556AE" w:rsidRDefault="007D5726" w:rsidP="00684393">
      <w:pPr>
        <w:jc w:val="center"/>
        <w:rPr>
          <w:rFonts w:ascii="Cambria" w:hAnsi="Cambria"/>
          <w:b/>
          <w:bCs/>
          <w:sz w:val="20"/>
          <w:szCs w:val="20"/>
        </w:rPr>
      </w:pPr>
      <w:r w:rsidRPr="00F556AE">
        <w:rPr>
          <w:rFonts w:ascii="Cambria" w:hAnsi="Cambria"/>
          <w:b/>
          <w:bCs/>
          <w:sz w:val="20"/>
          <w:szCs w:val="20"/>
        </w:rPr>
        <w:t xml:space="preserve">DĖL </w:t>
      </w:r>
      <w:r>
        <w:rPr>
          <w:rFonts w:ascii="Cambria" w:hAnsi="Cambria"/>
          <w:b/>
          <w:bCs/>
          <w:sz w:val="20"/>
          <w:szCs w:val="20"/>
        </w:rPr>
        <w:t>KROVININIO KELTUVO</w:t>
      </w:r>
      <w:r w:rsidRPr="007D5726">
        <w:rPr>
          <w:rFonts w:ascii="Cambria" w:hAnsi="Cambria"/>
          <w:b/>
          <w:bCs/>
          <w:sz w:val="20"/>
          <w:szCs w:val="20"/>
        </w:rPr>
        <w:t xml:space="preserve"> SU MONTAVIMU</w:t>
      </w:r>
    </w:p>
    <w:p w:rsidR="00684393" w:rsidRPr="00F556AE" w:rsidRDefault="00DA5F89" w:rsidP="00684393">
      <w:pPr>
        <w:jc w:val="center"/>
        <w:rPr>
          <w:rFonts w:ascii="Cambria" w:hAnsi="Cambria"/>
          <w:b/>
          <w:sz w:val="20"/>
          <w:szCs w:val="20"/>
        </w:rPr>
      </w:pPr>
      <w:r w:rsidRPr="00F556AE">
        <w:rPr>
          <w:rFonts w:ascii="Cambria" w:hAnsi="Cambria"/>
          <w:b/>
          <w:sz w:val="20"/>
          <w:szCs w:val="20"/>
        </w:rPr>
        <w:t xml:space="preserve"> </w:t>
      </w:r>
      <w:r w:rsidR="008D0DFE" w:rsidRPr="00F556AE">
        <w:rPr>
          <w:rFonts w:ascii="Cambria" w:hAnsi="Cambria"/>
          <w:b/>
          <w:sz w:val="20"/>
          <w:szCs w:val="20"/>
        </w:rPr>
        <w:t>PIRKIMO</w:t>
      </w:r>
    </w:p>
    <w:p w:rsidR="00684393" w:rsidRPr="00F556AE" w:rsidRDefault="00684393" w:rsidP="00684393">
      <w:pPr>
        <w:shd w:val="clear" w:color="auto" w:fill="FFFFFF"/>
        <w:rPr>
          <w:rFonts w:ascii="Cambria" w:hAnsi="Cambria"/>
          <w:sz w:val="20"/>
          <w:szCs w:val="20"/>
        </w:rPr>
      </w:pPr>
    </w:p>
    <w:p w:rsidR="00684393" w:rsidRPr="00F556AE" w:rsidRDefault="00684393" w:rsidP="00684393">
      <w:pPr>
        <w:shd w:val="clear" w:color="auto" w:fill="FFFFFF"/>
        <w:jc w:val="center"/>
        <w:rPr>
          <w:rFonts w:ascii="Cambria" w:hAnsi="Cambria"/>
          <w:b/>
          <w:bCs/>
          <w:sz w:val="20"/>
          <w:szCs w:val="20"/>
        </w:rPr>
      </w:pPr>
      <w:r w:rsidRPr="00F556AE">
        <w:rPr>
          <w:rFonts w:ascii="Cambria" w:hAnsi="Cambria"/>
          <w:sz w:val="20"/>
          <w:szCs w:val="20"/>
        </w:rPr>
        <w:t>____________</w:t>
      </w:r>
      <w:r w:rsidRPr="00F556AE">
        <w:rPr>
          <w:rFonts w:ascii="Cambria" w:hAnsi="Cambria"/>
          <w:b/>
          <w:bCs/>
          <w:sz w:val="20"/>
          <w:szCs w:val="20"/>
        </w:rPr>
        <w:t xml:space="preserve"> </w:t>
      </w:r>
      <w:r w:rsidRPr="00F556AE">
        <w:rPr>
          <w:rFonts w:ascii="Cambria" w:hAnsi="Cambria"/>
          <w:sz w:val="20"/>
          <w:szCs w:val="20"/>
        </w:rPr>
        <w:t>Nr.______</w:t>
      </w:r>
    </w:p>
    <w:p w:rsidR="00684393" w:rsidRPr="00F556AE" w:rsidRDefault="00684393" w:rsidP="00684393">
      <w:pPr>
        <w:shd w:val="clear" w:color="auto" w:fill="FFFFFF"/>
        <w:jc w:val="center"/>
        <w:rPr>
          <w:rFonts w:ascii="Cambria" w:hAnsi="Cambria"/>
          <w:bCs/>
          <w:sz w:val="20"/>
          <w:szCs w:val="20"/>
        </w:rPr>
      </w:pPr>
      <w:r w:rsidRPr="00F556AE">
        <w:rPr>
          <w:rFonts w:ascii="Cambria" w:hAnsi="Cambria"/>
          <w:bCs/>
          <w:sz w:val="20"/>
          <w:szCs w:val="20"/>
        </w:rPr>
        <w:t>(Data)</w:t>
      </w:r>
    </w:p>
    <w:p w:rsidR="00684393" w:rsidRPr="00F556AE" w:rsidRDefault="00684393" w:rsidP="00684393">
      <w:pPr>
        <w:shd w:val="clear" w:color="auto" w:fill="FFFFFF"/>
        <w:jc w:val="center"/>
        <w:rPr>
          <w:rFonts w:ascii="Cambria" w:hAnsi="Cambria"/>
          <w:bCs/>
          <w:sz w:val="20"/>
          <w:szCs w:val="20"/>
        </w:rPr>
      </w:pPr>
      <w:r w:rsidRPr="00F556AE">
        <w:rPr>
          <w:rFonts w:ascii="Cambria" w:hAnsi="Cambria"/>
          <w:bCs/>
          <w:sz w:val="20"/>
          <w:szCs w:val="20"/>
        </w:rPr>
        <w:t>_____________</w:t>
      </w:r>
    </w:p>
    <w:p w:rsidR="00684393" w:rsidRPr="00F556AE" w:rsidRDefault="00684393" w:rsidP="00684393">
      <w:pPr>
        <w:shd w:val="clear" w:color="auto" w:fill="FFFFFF"/>
        <w:jc w:val="center"/>
        <w:rPr>
          <w:rFonts w:ascii="Cambria" w:hAnsi="Cambria"/>
          <w:bCs/>
          <w:sz w:val="20"/>
          <w:szCs w:val="20"/>
        </w:rPr>
      </w:pPr>
      <w:r w:rsidRPr="00F556AE">
        <w:rPr>
          <w:rFonts w:ascii="Cambria" w:hAnsi="Cambria"/>
          <w:bCs/>
          <w:sz w:val="20"/>
          <w:szCs w:val="20"/>
        </w:rPr>
        <w:t>(Sudarymo vieta)</w:t>
      </w:r>
    </w:p>
    <w:p w:rsidR="00684393" w:rsidRPr="00F556AE" w:rsidRDefault="00684393" w:rsidP="00684393">
      <w:pPr>
        <w:shd w:val="clear" w:color="auto" w:fill="FFFFFF"/>
        <w:jc w:val="center"/>
        <w:rPr>
          <w:rFonts w:ascii="Cambria" w:hAnsi="Cambria"/>
          <w:bCs/>
          <w:sz w:val="20"/>
          <w:szCs w:val="20"/>
        </w:rPr>
      </w:pPr>
    </w:p>
    <w:p w:rsidR="00684393" w:rsidRPr="00F556AE" w:rsidRDefault="00684393" w:rsidP="00684393">
      <w:pPr>
        <w:jc w:val="center"/>
        <w:rPr>
          <w:rFonts w:ascii="Cambria" w:hAnsi="Cambria"/>
          <w:b/>
          <w:sz w:val="20"/>
          <w:szCs w:val="20"/>
        </w:rPr>
      </w:pPr>
      <w:r w:rsidRPr="00F556AE">
        <w:rPr>
          <w:rFonts w:ascii="Cambria" w:hAnsi="Cambria"/>
          <w:b/>
          <w:sz w:val="20"/>
          <w:szCs w:val="20"/>
        </w:rPr>
        <w:t>TIEKĖJO REKVIZITAI</w:t>
      </w:r>
    </w:p>
    <w:p w:rsidR="00684393" w:rsidRPr="00F556AE"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i/>
                <w:sz w:val="20"/>
                <w:szCs w:val="20"/>
              </w:rPr>
            </w:pPr>
            <w:r w:rsidRPr="00F556AE">
              <w:rPr>
                <w:rFonts w:ascii="Cambria" w:hAnsi="Cambria"/>
                <w:sz w:val="20"/>
                <w:szCs w:val="20"/>
              </w:rPr>
              <w:t xml:space="preserve">Tiekėjo pavadinimas </w:t>
            </w:r>
            <w:r w:rsidRPr="00F556AE">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Tiekėjo adresas</w:t>
            </w:r>
            <w:r w:rsidRPr="00F556AE">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r w:rsidR="00684393" w:rsidRPr="00F556AE"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556AE" w:rsidRDefault="00684393" w:rsidP="00601529">
            <w:pPr>
              <w:jc w:val="both"/>
              <w:rPr>
                <w:rFonts w:ascii="Cambria" w:hAnsi="Cambria"/>
                <w:sz w:val="20"/>
                <w:szCs w:val="20"/>
              </w:rPr>
            </w:pPr>
            <w:r w:rsidRPr="00F556AE">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F556AE" w:rsidRDefault="00684393" w:rsidP="00601529">
            <w:pPr>
              <w:jc w:val="both"/>
              <w:rPr>
                <w:rFonts w:ascii="Cambria" w:hAnsi="Cambria"/>
                <w:sz w:val="20"/>
                <w:szCs w:val="20"/>
              </w:rPr>
            </w:pPr>
          </w:p>
        </w:tc>
      </w:tr>
    </w:tbl>
    <w:p w:rsidR="00684393" w:rsidRPr="00F556AE" w:rsidRDefault="00684393" w:rsidP="00684393">
      <w:pPr>
        <w:jc w:val="both"/>
        <w:rPr>
          <w:rFonts w:ascii="Cambria" w:hAnsi="Cambria"/>
          <w:sz w:val="20"/>
          <w:szCs w:val="20"/>
        </w:rPr>
      </w:pPr>
    </w:p>
    <w:p w:rsidR="00684393" w:rsidRPr="00F556AE" w:rsidRDefault="00684393" w:rsidP="00684393">
      <w:pPr>
        <w:widowControl w:val="0"/>
        <w:ind w:firstLine="720"/>
        <w:jc w:val="both"/>
        <w:rPr>
          <w:rFonts w:ascii="Cambria" w:eastAsia="Andale Sans UI" w:hAnsi="Cambria"/>
          <w:kern w:val="2"/>
          <w:sz w:val="20"/>
          <w:szCs w:val="20"/>
          <w:lang w:eastAsia="en-US"/>
        </w:rPr>
      </w:pPr>
      <w:r w:rsidRPr="00F556AE">
        <w:rPr>
          <w:rFonts w:ascii="Cambria" w:eastAsia="Andale Sans UI" w:hAnsi="Cambria"/>
          <w:kern w:val="2"/>
          <w:sz w:val="20"/>
          <w:szCs w:val="20"/>
          <w:lang w:eastAsia="en-US"/>
        </w:rPr>
        <w:t>Šiuo</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pasiūlymu</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pažymime,</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kad</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sutinkame</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su</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visomis</w:t>
      </w:r>
      <w:r w:rsidRPr="00F556AE">
        <w:rPr>
          <w:rFonts w:ascii="Cambria" w:hAnsi="Cambria"/>
          <w:kern w:val="2"/>
          <w:sz w:val="20"/>
          <w:szCs w:val="20"/>
          <w:lang w:eastAsia="en-US"/>
        </w:rPr>
        <w:t xml:space="preserve"> </w:t>
      </w:r>
      <w:bookmarkStart w:id="0" w:name="_GoBack"/>
      <w:bookmarkEnd w:id="0"/>
      <w:r w:rsidRPr="00F556AE">
        <w:rPr>
          <w:rFonts w:ascii="Cambria" w:eastAsia="Andale Sans UI" w:hAnsi="Cambria"/>
          <w:kern w:val="2"/>
          <w:sz w:val="20"/>
          <w:szCs w:val="20"/>
          <w:lang w:eastAsia="en-US"/>
        </w:rPr>
        <w:t>skelbiamos apklausos</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sąlygomis,</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nustatytomis pirkimo dokumentuose</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ir</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jų</w:t>
      </w:r>
      <w:r w:rsidRPr="00F556AE">
        <w:rPr>
          <w:rFonts w:ascii="Cambria" w:hAnsi="Cambria"/>
          <w:kern w:val="2"/>
          <w:sz w:val="20"/>
          <w:szCs w:val="20"/>
          <w:lang w:eastAsia="en-US"/>
        </w:rPr>
        <w:t xml:space="preserve"> </w:t>
      </w:r>
      <w:r w:rsidRPr="00F556AE">
        <w:rPr>
          <w:rFonts w:ascii="Cambria" w:eastAsia="Andale Sans UI" w:hAnsi="Cambria"/>
          <w:kern w:val="2"/>
          <w:sz w:val="20"/>
          <w:szCs w:val="20"/>
          <w:lang w:eastAsia="en-US"/>
        </w:rPr>
        <w:t>prieduose.</w:t>
      </w:r>
    </w:p>
    <w:p w:rsidR="007431D6" w:rsidRPr="00F556AE" w:rsidRDefault="007431D6" w:rsidP="00684393">
      <w:pPr>
        <w:widowControl w:val="0"/>
        <w:ind w:firstLine="720"/>
        <w:jc w:val="both"/>
        <w:rPr>
          <w:rFonts w:ascii="Cambria" w:eastAsia="Andale Sans UI" w:hAnsi="Cambria"/>
          <w:kern w:val="2"/>
          <w:sz w:val="20"/>
          <w:szCs w:val="20"/>
          <w:lang w:eastAsia="en-US"/>
        </w:rPr>
      </w:pPr>
    </w:p>
    <w:p w:rsidR="00684393" w:rsidRPr="00F556AE" w:rsidRDefault="00684393" w:rsidP="00684393">
      <w:pPr>
        <w:jc w:val="right"/>
        <w:rPr>
          <w:rFonts w:ascii="Cambria" w:hAnsi="Cambria"/>
          <w:sz w:val="20"/>
          <w:szCs w:val="20"/>
        </w:rPr>
      </w:pPr>
    </w:p>
    <w:p w:rsidR="00684393" w:rsidRPr="00F556AE" w:rsidRDefault="00684393" w:rsidP="00684393">
      <w:pPr>
        <w:jc w:val="right"/>
        <w:rPr>
          <w:rFonts w:ascii="Cambria" w:hAnsi="Cambria"/>
          <w:sz w:val="20"/>
          <w:szCs w:val="20"/>
        </w:rPr>
      </w:pPr>
      <w:r w:rsidRPr="00F556AE">
        <w:rPr>
          <w:rFonts w:ascii="Cambria" w:hAnsi="Cambria"/>
          <w:sz w:val="20"/>
          <w:szCs w:val="20"/>
        </w:rPr>
        <w:t>1 lentelė</w:t>
      </w:r>
    </w:p>
    <w:p w:rsidR="00684393" w:rsidRPr="00F556AE" w:rsidRDefault="00684393" w:rsidP="00684393">
      <w:pPr>
        <w:jc w:val="center"/>
        <w:rPr>
          <w:rFonts w:ascii="Cambria" w:hAnsi="Cambria"/>
          <w:b/>
          <w:sz w:val="20"/>
          <w:szCs w:val="20"/>
        </w:rPr>
      </w:pPr>
      <w:r w:rsidRPr="00F556AE">
        <w:rPr>
          <w:rFonts w:ascii="Cambria" w:hAnsi="Cambria"/>
          <w:b/>
          <w:sz w:val="20"/>
          <w:szCs w:val="20"/>
        </w:rPr>
        <w:t>PASIŪLYMO KAINA</w:t>
      </w:r>
    </w:p>
    <w:p w:rsidR="00210609" w:rsidRPr="00F556AE" w:rsidRDefault="00210609" w:rsidP="00A923DA">
      <w:pPr>
        <w:rPr>
          <w:rFonts w:ascii="Cambria" w:hAnsi="Cambria"/>
          <w:b/>
          <w:sz w:val="20"/>
          <w:szCs w:val="20"/>
        </w:rPr>
      </w:pPr>
    </w:p>
    <w:tbl>
      <w:tblPr>
        <w:tblW w:w="9746" w:type="dxa"/>
        <w:tblLayout w:type="fixed"/>
        <w:tblLook w:val="04A0" w:firstRow="1" w:lastRow="0" w:firstColumn="1" w:lastColumn="0" w:noHBand="0" w:noVBand="1"/>
      </w:tblPr>
      <w:tblGrid>
        <w:gridCol w:w="699"/>
        <w:gridCol w:w="3402"/>
        <w:gridCol w:w="1134"/>
        <w:gridCol w:w="1134"/>
        <w:gridCol w:w="1701"/>
        <w:gridCol w:w="1676"/>
      </w:tblGrid>
      <w:tr w:rsidR="00F827F8" w:rsidRPr="00BB7554" w:rsidTr="00F827F8">
        <w:trPr>
          <w:trHeight w:val="401"/>
        </w:trPr>
        <w:tc>
          <w:tcPr>
            <w:tcW w:w="699" w:type="dxa"/>
            <w:tcBorders>
              <w:top w:val="single" w:sz="4" w:space="0" w:color="auto"/>
              <w:left w:val="single" w:sz="8" w:space="0" w:color="auto"/>
              <w:bottom w:val="single" w:sz="4" w:space="0" w:color="auto"/>
              <w:right w:val="single" w:sz="4" w:space="0" w:color="auto"/>
            </w:tcBorders>
            <w:shd w:val="clear" w:color="auto" w:fill="auto"/>
            <w:hideMark/>
          </w:tcPr>
          <w:p w:rsidR="00F827F8" w:rsidRPr="00BB7554" w:rsidRDefault="00F827F8" w:rsidP="00BA5C38">
            <w:pPr>
              <w:jc w:val="center"/>
              <w:rPr>
                <w:rFonts w:ascii="Cambria" w:hAnsi="Cambria"/>
                <w:color w:val="000000"/>
                <w:sz w:val="20"/>
                <w:szCs w:val="20"/>
                <w:lang w:eastAsia="lt-LT"/>
              </w:rPr>
            </w:pPr>
            <w:r w:rsidRPr="00BB7554">
              <w:rPr>
                <w:rFonts w:ascii="Cambria" w:hAnsi="Cambria"/>
                <w:color w:val="000000"/>
                <w:sz w:val="20"/>
                <w:szCs w:val="20"/>
                <w:lang w:eastAsia="lt-LT"/>
              </w:rPr>
              <w:t>Eil. Nr.</w:t>
            </w:r>
          </w:p>
        </w:tc>
        <w:tc>
          <w:tcPr>
            <w:tcW w:w="3402" w:type="dxa"/>
            <w:tcBorders>
              <w:top w:val="single" w:sz="4" w:space="0" w:color="auto"/>
              <w:left w:val="nil"/>
              <w:bottom w:val="single" w:sz="4" w:space="0" w:color="auto"/>
              <w:right w:val="single" w:sz="4" w:space="0" w:color="auto"/>
            </w:tcBorders>
            <w:shd w:val="clear" w:color="auto" w:fill="auto"/>
            <w:hideMark/>
          </w:tcPr>
          <w:p w:rsidR="00F827F8" w:rsidRPr="00BB7554" w:rsidRDefault="00F827F8" w:rsidP="00BA5C38">
            <w:pPr>
              <w:jc w:val="center"/>
              <w:rPr>
                <w:rFonts w:ascii="Cambria" w:hAnsi="Cambria"/>
                <w:color w:val="000000"/>
                <w:sz w:val="20"/>
                <w:szCs w:val="20"/>
                <w:lang w:eastAsia="lt-LT"/>
              </w:rPr>
            </w:pPr>
            <w:r w:rsidRPr="00BB7554">
              <w:rPr>
                <w:rFonts w:ascii="Cambria" w:hAnsi="Cambria"/>
                <w:color w:val="000000"/>
                <w:sz w:val="20"/>
                <w:szCs w:val="20"/>
                <w:lang w:eastAsia="lt-LT"/>
              </w:rPr>
              <w:t>Pavadinimas</w:t>
            </w:r>
          </w:p>
        </w:tc>
        <w:tc>
          <w:tcPr>
            <w:tcW w:w="1134" w:type="dxa"/>
            <w:tcBorders>
              <w:top w:val="single" w:sz="4" w:space="0" w:color="auto"/>
              <w:left w:val="nil"/>
              <w:bottom w:val="single" w:sz="4" w:space="0" w:color="auto"/>
              <w:right w:val="single" w:sz="4" w:space="0" w:color="auto"/>
            </w:tcBorders>
            <w:shd w:val="clear" w:color="auto" w:fill="auto"/>
            <w:hideMark/>
          </w:tcPr>
          <w:p w:rsidR="00F827F8" w:rsidRPr="00BB7554" w:rsidRDefault="00F827F8" w:rsidP="00BA5C38">
            <w:pPr>
              <w:jc w:val="center"/>
              <w:rPr>
                <w:rFonts w:ascii="Cambria" w:hAnsi="Cambria"/>
                <w:color w:val="000000"/>
                <w:sz w:val="20"/>
                <w:szCs w:val="20"/>
                <w:lang w:eastAsia="lt-LT"/>
              </w:rPr>
            </w:pPr>
            <w:r w:rsidRPr="00BB7554">
              <w:rPr>
                <w:rFonts w:ascii="Cambria" w:hAnsi="Cambria"/>
                <w:color w:val="000000"/>
                <w:sz w:val="20"/>
                <w:szCs w:val="20"/>
                <w:lang w:eastAsia="lt-LT"/>
              </w:rPr>
              <w:t xml:space="preserve">Mat. </w:t>
            </w:r>
            <w:proofErr w:type="spellStart"/>
            <w:r w:rsidRPr="00BB7554">
              <w:rPr>
                <w:rFonts w:ascii="Cambria" w:hAnsi="Cambria"/>
                <w:color w:val="000000"/>
                <w:sz w:val="20"/>
                <w:szCs w:val="20"/>
                <w:lang w:eastAsia="lt-LT"/>
              </w:rPr>
              <w:t>vnt</w:t>
            </w:r>
            <w:proofErr w:type="spellEnd"/>
          </w:p>
        </w:tc>
        <w:tc>
          <w:tcPr>
            <w:tcW w:w="1134" w:type="dxa"/>
            <w:tcBorders>
              <w:top w:val="single" w:sz="4" w:space="0" w:color="auto"/>
              <w:left w:val="nil"/>
              <w:bottom w:val="single" w:sz="4" w:space="0" w:color="auto"/>
              <w:right w:val="single" w:sz="8" w:space="0" w:color="auto"/>
            </w:tcBorders>
            <w:shd w:val="clear" w:color="auto" w:fill="auto"/>
            <w:hideMark/>
          </w:tcPr>
          <w:p w:rsidR="00F827F8" w:rsidRPr="00BB7554" w:rsidRDefault="00F827F8" w:rsidP="00BA5C38">
            <w:pPr>
              <w:jc w:val="center"/>
              <w:rPr>
                <w:rFonts w:ascii="Cambria" w:hAnsi="Cambria"/>
                <w:color w:val="000000"/>
                <w:sz w:val="20"/>
                <w:szCs w:val="20"/>
                <w:lang w:eastAsia="lt-LT"/>
              </w:rPr>
            </w:pPr>
            <w:r w:rsidRPr="00BB7554">
              <w:rPr>
                <w:rFonts w:ascii="Cambria" w:hAnsi="Cambria"/>
                <w:color w:val="000000"/>
                <w:sz w:val="20"/>
                <w:szCs w:val="20"/>
                <w:lang w:eastAsia="lt-LT"/>
              </w:rPr>
              <w:t>Kiekis</w:t>
            </w:r>
          </w:p>
        </w:tc>
        <w:tc>
          <w:tcPr>
            <w:tcW w:w="1701" w:type="dxa"/>
            <w:tcBorders>
              <w:top w:val="single" w:sz="4" w:space="0" w:color="auto"/>
              <w:left w:val="nil"/>
              <w:bottom w:val="single" w:sz="4" w:space="0" w:color="auto"/>
              <w:right w:val="single" w:sz="8" w:space="0" w:color="auto"/>
            </w:tcBorders>
          </w:tcPr>
          <w:p w:rsidR="00F827F8" w:rsidRPr="00BB7554" w:rsidRDefault="00F827F8" w:rsidP="00BA5C38">
            <w:pPr>
              <w:jc w:val="center"/>
              <w:rPr>
                <w:rFonts w:ascii="Cambria" w:hAnsi="Cambria"/>
                <w:color w:val="000000"/>
                <w:sz w:val="20"/>
                <w:szCs w:val="20"/>
                <w:lang w:eastAsia="lt-LT"/>
              </w:rPr>
            </w:pPr>
            <w:r w:rsidRPr="00BB7554">
              <w:rPr>
                <w:rFonts w:ascii="Cambria" w:hAnsi="Cambria"/>
                <w:color w:val="000000"/>
                <w:sz w:val="20"/>
                <w:szCs w:val="20"/>
                <w:lang w:eastAsia="lt-LT"/>
              </w:rPr>
              <w:t xml:space="preserve">Viso </w:t>
            </w:r>
            <w:proofErr w:type="spellStart"/>
            <w:r w:rsidRPr="00BB7554">
              <w:rPr>
                <w:rFonts w:ascii="Cambria" w:hAnsi="Cambria"/>
                <w:color w:val="000000"/>
                <w:sz w:val="20"/>
                <w:szCs w:val="20"/>
                <w:lang w:eastAsia="lt-LT"/>
              </w:rPr>
              <w:t>Eur</w:t>
            </w:r>
            <w:proofErr w:type="spellEnd"/>
            <w:r w:rsidRPr="00BB7554">
              <w:rPr>
                <w:rFonts w:ascii="Cambria" w:hAnsi="Cambria"/>
                <w:color w:val="000000"/>
                <w:sz w:val="20"/>
                <w:szCs w:val="20"/>
                <w:lang w:eastAsia="lt-LT"/>
              </w:rPr>
              <w:t xml:space="preserve"> be PVM</w:t>
            </w:r>
          </w:p>
        </w:tc>
        <w:tc>
          <w:tcPr>
            <w:tcW w:w="1676" w:type="dxa"/>
            <w:tcBorders>
              <w:top w:val="single" w:sz="4" w:space="0" w:color="auto"/>
              <w:left w:val="nil"/>
              <w:bottom w:val="single" w:sz="4" w:space="0" w:color="auto"/>
              <w:right w:val="single" w:sz="8" w:space="0" w:color="auto"/>
            </w:tcBorders>
          </w:tcPr>
          <w:p w:rsidR="00F827F8" w:rsidRPr="00BB7554" w:rsidRDefault="00F827F8" w:rsidP="00BA5C38">
            <w:pPr>
              <w:jc w:val="center"/>
              <w:rPr>
                <w:rFonts w:ascii="Cambria" w:hAnsi="Cambria"/>
                <w:color w:val="000000"/>
                <w:sz w:val="20"/>
                <w:szCs w:val="20"/>
                <w:lang w:eastAsia="lt-LT"/>
              </w:rPr>
            </w:pPr>
            <w:r w:rsidRPr="00BB7554">
              <w:rPr>
                <w:rFonts w:ascii="Cambria" w:hAnsi="Cambria"/>
                <w:bCs/>
                <w:color w:val="000000"/>
                <w:sz w:val="20"/>
                <w:szCs w:val="20"/>
                <w:lang w:eastAsia="lt-LT"/>
              </w:rPr>
              <w:t xml:space="preserve">Viso </w:t>
            </w:r>
            <w:proofErr w:type="spellStart"/>
            <w:r w:rsidRPr="00BB7554">
              <w:rPr>
                <w:rFonts w:ascii="Cambria" w:hAnsi="Cambria"/>
                <w:bCs/>
                <w:color w:val="000000"/>
                <w:sz w:val="20"/>
                <w:szCs w:val="20"/>
                <w:lang w:eastAsia="lt-LT"/>
              </w:rPr>
              <w:t>Eur</w:t>
            </w:r>
            <w:proofErr w:type="spellEnd"/>
            <w:r w:rsidRPr="00BB7554">
              <w:rPr>
                <w:rFonts w:ascii="Cambria" w:hAnsi="Cambria"/>
                <w:bCs/>
                <w:color w:val="000000"/>
                <w:sz w:val="20"/>
                <w:szCs w:val="20"/>
                <w:lang w:eastAsia="lt-LT"/>
              </w:rPr>
              <w:t xml:space="preserve"> su PVM</w:t>
            </w:r>
          </w:p>
        </w:tc>
      </w:tr>
      <w:tr w:rsidR="00F827F8" w:rsidRPr="00BB7554" w:rsidTr="00F827F8">
        <w:trPr>
          <w:trHeight w:val="287"/>
        </w:trPr>
        <w:tc>
          <w:tcPr>
            <w:tcW w:w="699" w:type="dxa"/>
            <w:tcBorders>
              <w:top w:val="nil"/>
              <w:left w:val="single" w:sz="8" w:space="0" w:color="auto"/>
              <w:bottom w:val="single" w:sz="4" w:space="0" w:color="auto"/>
              <w:right w:val="single" w:sz="4" w:space="0" w:color="auto"/>
            </w:tcBorders>
            <w:shd w:val="clear" w:color="auto" w:fill="auto"/>
            <w:hideMark/>
          </w:tcPr>
          <w:p w:rsidR="00F827F8" w:rsidRPr="00BB7554" w:rsidRDefault="00F827F8" w:rsidP="00BA5C38">
            <w:pPr>
              <w:rPr>
                <w:rFonts w:ascii="Cambria" w:hAnsi="Cambria"/>
                <w:color w:val="000000"/>
                <w:sz w:val="20"/>
                <w:szCs w:val="20"/>
                <w:lang w:eastAsia="lt-LT"/>
              </w:rPr>
            </w:pPr>
            <w:r w:rsidRPr="00BB7554">
              <w:rPr>
                <w:rFonts w:ascii="Cambria" w:hAnsi="Cambria"/>
                <w:color w:val="000000"/>
                <w:sz w:val="20"/>
                <w:szCs w:val="20"/>
                <w:lang w:eastAsia="lt-LT"/>
              </w:rPr>
              <w:t>1</w:t>
            </w:r>
          </w:p>
        </w:tc>
        <w:tc>
          <w:tcPr>
            <w:tcW w:w="3402" w:type="dxa"/>
            <w:tcBorders>
              <w:top w:val="nil"/>
              <w:left w:val="nil"/>
              <w:bottom w:val="single" w:sz="4" w:space="0" w:color="auto"/>
              <w:right w:val="single" w:sz="4" w:space="0" w:color="auto"/>
            </w:tcBorders>
            <w:shd w:val="clear" w:color="auto" w:fill="auto"/>
            <w:hideMark/>
          </w:tcPr>
          <w:p w:rsidR="00F827F8" w:rsidRPr="00BB7554" w:rsidRDefault="007D5726" w:rsidP="00BA5C38">
            <w:pPr>
              <w:rPr>
                <w:rFonts w:ascii="Cambria" w:hAnsi="Cambria"/>
                <w:color w:val="000000"/>
                <w:sz w:val="20"/>
                <w:szCs w:val="20"/>
                <w:lang w:eastAsia="lt-LT"/>
              </w:rPr>
            </w:pPr>
            <w:r w:rsidRPr="007D5726">
              <w:rPr>
                <w:rFonts w:ascii="Cambria" w:hAnsi="Cambria"/>
                <w:color w:val="000000"/>
                <w:sz w:val="20"/>
                <w:szCs w:val="20"/>
                <w:lang w:eastAsia="lt-LT"/>
              </w:rPr>
              <w:t>Krovininis keltuvas su montavimu</w:t>
            </w:r>
          </w:p>
        </w:tc>
        <w:tc>
          <w:tcPr>
            <w:tcW w:w="1134" w:type="dxa"/>
            <w:tcBorders>
              <w:top w:val="nil"/>
              <w:left w:val="nil"/>
              <w:bottom w:val="single" w:sz="4" w:space="0" w:color="auto"/>
              <w:right w:val="single" w:sz="4" w:space="0" w:color="auto"/>
            </w:tcBorders>
            <w:shd w:val="clear" w:color="auto" w:fill="auto"/>
            <w:hideMark/>
          </w:tcPr>
          <w:p w:rsidR="00F827F8" w:rsidRPr="00BB7554" w:rsidRDefault="00F827F8" w:rsidP="007D5726">
            <w:pPr>
              <w:jc w:val="center"/>
              <w:rPr>
                <w:rFonts w:ascii="Cambria" w:hAnsi="Cambria"/>
                <w:color w:val="000000"/>
                <w:sz w:val="20"/>
                <w:szCs w:val="20"/>
                <w:lang w:eastAsia="lt-LT"/>
              </w:rPr>
            </w:pPr>
            <w:proofErr w:type="spellStart"/>
            <w:r w:rsidRPr="00BB7554">
              <w:rPr>
                <w:rFonts w:ascii="Cambria" w:hAnsi="Cambria"/>
                <w:color w:val="000000"/>
                <w:sz w:val="20"/>
                <w:szCs w:val="20"/>
                <w:lang w:eastAsia="lt-LT"/>
              </w:rPr>
              <w:t>vnt</w:t>
            </w:r>
            <w:proofErr w:type="spellEnd"/>
          </w:p>
        </w:tc>
        <w:tc>
          <w:tcPr>
            <w:tcW w:w="1134" w:type="dxa"/>
            <w:tcBorders>
              <w:top w:val="nil"/>
              <w:left w:val="nil"/>
              <w:bottom w:val="single" w:sz="4" w:space="0" w:color="auto"/>
              <w:right w:val="single" w:sz="8" w:space="0" w:color="auto"/>
            </w:tcBorders>
            <w:shd w:val="clear" w:color="auto" w:fill="auto"/>
            <w:hideMark/>
          </w:tcPr>
          <w:p w:rsidR="00F827F8" w:rsidRPr="00BB7554" w:rsidRDefault="00F827F8" w:rsidP="00BA5C38">
            <w:pPr>
              <w:jc w:val="center"/>
              <w:rPr>
                <w:rFonts w:ascii="Cambria" w:hAnsi="Cambria"/>
                <w:color w:val="000000"/>
                <w:sz w:val="20"/>
                <w:szCs w:val="20"/>
                <w:lang w:eastAsia="lt-LT"/>
              </w:rPr>
            </w:pPr>
            <w:r w:rsidRPr="00BB7554">
              <w:rPr>
                <w:rFonts w:ascii="Cambria" w:hAnsi="Cambria"/>
                <w:color w:val="000000"/>
                <w:sz w:val="20"/>
                <w:szCs w:val="20"/>
                <w:lang w:eastAsia="lt-LT"/>
              </w:rPr>
              <w:t>1</w:t>
            </w:r>
          </w:p>
        </w:tc>
        <w:tc>
          <w:tcPr>
            <w:tcW w:w="1701" w:type="dxa"/>
            <w:tcBorders>
              <w:top w:val="nil"/>
              <w:left w:val="nil"/>
              <w:bottom w:val="single" w:sz="4" w:space="0" w:color="auto"/>
              <w:right w:val="single" w:sz="8" w:space="0" w:color="auto"/>
            </w:tcBorders>
          </w:tcPr>
          <w:p w:rsidR="00F827F8" w:rsidRPr="00BB7554" w:rsidRDefault="00F827F8" w:rsidP="00BA5C38">
            <w:pPr>
              <w:rPr>
                <w:rFonts w:ascii="Cambria" w:hAnsi="Cambria"/>
                <w:color w:val="000000"/>
                <w:sz w:val="20"/>
                <w:szCs w:val="20"/>
                <w:lang w:eastAsia="lt-LT"/>
              </w:rPr>
            </w:pPr>
          </w:p>
        </w:tc>
        <w:tc>
          <w:tcPr>
            <w:tcW w:w="1676" w:type="dxa"/>
            <w:tcBorders>
              <w:top w:val="nil"/>
              <w:left w:val="nil"/>
              <w:bottom w:val="single" w:sz="4" w:space="0" w:color="auto"/>
              <w:right w:val="single" w:sz="8" w:space="0" w:color="auto"/>
            </w:tcBorders>
          </w:tcPr>
          <w:p w:rsidR="00F827F8" w:rsidRPr="00BB7554" w:rsidRDefault="00F827F8" w:rsidP="00BA5C38">
            <w:pPr>
              <w:rPr>
                <w:rFonts w:ascii="Cambria" w:hAnsi="Cambria"/>
                <w:color w:val="000000"/>
                <w:sz w:val="20"/>
                <w:szCs w:val="20"/>
                <w:lang w:eastAsia="lt-LT"/>
              </w:rPr>
            </w:pPr>
          </w:p>
        </w:tc>
      </w:tr>
      <w:tr w:rsidR="00F827F8" w:rsidRPr="00BB7554" w:rsidTr="00F827F8">
        <w:trPr>
          <w:trHeight w:val="302"/>
        </w:trPr>
        <w:tc>
          <w:tcPr>
            <w:tcW w:w="8070" w:type="dxa"/>
            <w:gridSpan w:val="5"/>
            <w:tcBorders>
              <w:top w:val="single" w:sz="4" w:space="0" w:color="auto"/>
              <w:left w:val="single" w:sz="8" w:space="0" w:color="auto"/>
              <w:bottom w:val="single" w:sz="8" w:space="0" w:color="auto"/>
              <w:right w:val="single" w:sz="8" w:space="0" w:color="000000"/>
            </w:tcBorders>
            <w:shd w:val="clear" w:color="auto" w:fill="auto"/>
          </w:tcPr>
          <w:p w:rsidR="00F827F8" w:rsidRPr="00BB7554" w:rsidRDefault="00F827F8" w:rsidP="00BA5C38">
            <w:pPr>
              <w:jc w:val="right"/>
              <w:rPr>
                <w:rFonts w:ascii="Cambria" w:hAnsi="Cambria"/>
                <w:bCs/>
                <w:color w:val="000000"/>
                <w:sz w:val="20"/>
                <w:szCs w:val="20"/>
                <w:lang w:eastAsia="lt-LT"/>
              </w:rPr>
            </w:pPr>
            <w:r w:rsidRPr="00BB7554">
              <w:rPr>
                <w:rFonts w:ascii="Cambria" w:hAnsi="Cambria"/>
                <w:bCs/>
                <w:color w:val="000000"/>
                <w:sz w:val="20"/>
                <w:szCs w:val="20"/>
                <w:lang w:eastAsia="lt-LT"/>
              </w:rPr>
              <w:t xml:space="preserve">Viso </w:t>
            </w:r>
            <w:proofErr w:type="spellStart"/>
            <w:r w:rsidRPr="00BB7554">
              <w:rPr>
                <w:rFonts w:ascii="Cambria" w:hAnsi="Cambria"/>
                <w:bCs/>
                <w:color w:val="000000"/>
                <w:sz w:val="20"/>
                <w:szCs w:val="20"/>
                <w:lang w:eastAsia="lt-LT"/>
              </w:rPr>
              <w:t>Eur</w:t>
            </w:r>
            <w:proofErr w:type="spellEnd"/>
            <w:r w:rsidRPr="00BB7554">
              <w:rPr>
                <w:rFonts w:ascii="Cambria" w:hAnsi="Cambria"/>
                <w:bCs/>
                <w:color w:val="000000"/>
                <w:sz w:val="20"/>
                <w:szCs w:val="20"/>
                <w:lang w:eastAsia="lt-LT"/>
              </w:rPr>
              <w:t xml:space="preserve"> su PVM</w:t>
            </w:r>
          </w:p>
        </w:tc>
        <w:tc>
          <w:tcPr>
            <w:tcW w:w="1676" w:type="dxa"/>
            <w:tcBorders>
              <w:top w:val="single" w:sz="4" w:space="0" w:color="auto"/>
              <w:left w:val="single" w:sz="8" w:space="0" w:color="auto"/>
              <w:bottom w:val="single" w:sz="8" w:space="0" w:color="auto"/>
              <w:right w:val="single" w:sz="8" w:space="0" w:color="000000"/>
            </w:tcBorders>
            <w:shd w:val="clear" w:color="auto" w:fill="auto"/>
          </w:tcPr>
          <w:p w:rsidR="00F827F8" w:rsidRPr="00BB7554" w:rsidRDefault="00F827F8" w:rsidP="00BA5C38">
            <w:pPr>
              <w:rPr>
                <w:rFonts w:ascii="Cambria" w:hAnsi="Cambria"/>
                <w:bCs/>
                <w:color w:val="000000"/>
                <w:sz w:val="20"/>
                <w:szCs w:val="20"/>
                <w:lang w:eastAsia="lt-LT"/>
              </w:rPr>
            </w:pPr>
          </w:p>
        </w:tc>
      </w:tr>
    </w:tbl>
    <w:p w:rsidR="00684393" w:rsidRPr="00F556AE" w:rsidRDefault="00684393" w:rsidP="00684393">
      <w:pPr>
        <w:ind w:firstLine="567"/>
        <w:jc w:val="both"/>
        <w:rPr>
          <w:rFonts w:ascii="Cambria" w:hAnsi="Cambria"/>
          <w:sz w:val="20"/>
          <w:szCs w:val="20"/>
        </w:rPr>
      </w:pPr>
      <w:r w:rsidRPr="00F556AE">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F556AE" w:rsidRDefault="00684393" w:rsidP="00684393">
      <w:pPr>
        <w:jc w:val="center"/>
        <w:rPr>
          <w:rFonts w:ascii="Cambria" w:hAnsi="Cambria"/>
          <w:b/>
          <w:sz w:val="20"/>
          <w:szCs w:val="20"/>
        </w:rPr>
      </w:pPr>
    </w:p>
    <w:p w:rsidR="007431D6" w:rsidRPr="00F556AE" w:rsidRDefault="00684393" w:rsidP="00F827F8">
      <w:pPr>
        <w:jc w:val="both"/>
        <w:rPr>
          <w:rFonts w:ascii="Cambria" w:hAnsi="Cambria"/>
          <w:sz w:val="20"/>
          <w:szCs w:val="20"/>
        </w:rPr>
      </w:pPr>
      <w:r w:rsidRPr="00F556AE">
        <w:rPr>
          <w:rFonts w:ascii="Cambria" w:hAnsi="Cambria"/>
          <w:sz w:val="20"/>
          <w:szCs w:val="20"/>
        </w:rPr>
        <w:t xml:space="preserve">      </w:t>
      </w:r>
      <w:r w:rsidRPr="00F556AE">
        <w:rPr>
          <w:rFonts w:ascii="Cambria" w:hAnsi="Cambria"/>
          <w:sz w:val="20"/>
          <w:szCs w:val="20"/>
          <w:u w:val="single"/>
        </w:rPr>
        <w:t>Tais atvejais, kai pagal galiojančius teisės aktus tiekėjui nereikia mokėti PVM, jis nurodo priežastis, dėl kurių PVM nemoka</w:t>
      </w:r>
      <w:r w:rsidRPr="00F556AE">
        <w:rPr>
          <w:rFonts w:ascii="Cambria" w:hAnsi="Cambria"/>
          <w:sz w:val="20"/>
          <w:szCs w:val="20"/>
        </w:rPr>
        <w:t>.</w:t>
      </w:r>
    </w:p>
    <w:p w:rsidR="00684393" w:rsidRPr="00F556AE" w:rsidRDefault="00684393" w:rsidP="00684393">
      <w:pPr>
        <w:jc w:val="right"/>
        <w:rPr>
          <w:rFonts w:ascii="Cambria" w:hAnsi="Cambria"/>
          <w:sz w:val="20"/>
          <w:szCs w:val="20"/>
        </w:rPr>
      </w:pPr>
      <w:r w:rsidRPr="00F556AE">
        <w:rPr>
          <w:rFonts w:ascii="Cambria" w:hAnsi="Cambria"/>
          <w:sz w:val="20"/>
          <w:szCs w:val="20"/>
        </w:rPr>
        <w:lastRenderedPageBreak/>
        <w:t>2 lentelė</w:t>
      </w:r>
    </w:p>
    <w:p w:rsidR="005F4FA4" w:rsidRPr="00F556AE" w:rsidRDefault="005F4FA4" w:rsidP="005F4FA4">
      <w:pPr>
        <w:jc w:val="center"/>
        <w:rPr>
          <w:rFonts w:ascii="Cambria" w:hAnsi="Cambria"/>
          <w:b/>
          <w:sz w:val="20"/>
          <w:szCs w:val="20"/>
        </w:rPr>
      </w:pPr>
      <w:r w:rsidRPr="00F556AE">
        <w:rPr>
          <w:rFonts w:ascii="Cambria" w:hAnsi="Cambria"/>
          <w:b/>
          <w:sz w:val="20"/>
          <w:szCs w:val="20"/>
        </w:rPr>
        <w:t>PATEIKIAMŲ DOKUMENTŲ SĄRAŠAS</w:t>
      </w:r>
    </w:p>
    <w:p w:rsidR="005F4FA4" w:rsidRPr="00F556AE" w:rsidRDefault="005F4FA4" w:rsidP="005F4FA4">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F556AE"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F556AE" w:rsidRDefault="005F4FA4" w:rsidP="00F83395">
            <w:pPr>
              <w:jc w:val="center"/>
              <w:rPr>
                <w:rFonts w:ascii="Cambria" w:hAnsi="Cambria"/>
                <w:sz w:val="20"/>
                <w:szCs w:val="20"/>
              </w:rPr>
            </w:pPr>
            <w:proofErr w:type="spellStart"/>
            <w:r w:rsidRPr="00F556AE">
              <w:rPr>
                <w:rFonts w:ascii="Cambria" w:hAnsi="Cambria"/>
                <w:sz w:val="20"/>
                <w:szCs w:val="20"/>
              </w:rPr>
              <w:t>Eil.Nr</w:t>
            </w:r>
            <w:proofErr w:type="spellEnd"/>
            <w:r w:rsidRPr="00F556AE">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F556AE" w:rsidRDefault="005F4FA4" w:rsidP="00F83395">
            <w:pPr>
              <w:jc w:val="center"/>
              <w:rPr>
                <w:rFonts w:ascii="Cambria" w:hAnsi="Cambria"/>
                <w:sz w:val="20"/>
                <w:szCs w:val="20"/>
              </w:rPr>
            </w:pPr>
            <w:r w:rsidRPr="00F556AE">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F556AE" w:rsidRDefault="005F4FA4" w:rsidP="00F83395">
            <w:pPr>
              <w:jc w:val="center"/>
              <w:rPr>
                <w:rFonts w:ascii="Cambria" w:hAnsi="Cambria"/>
                <w:sz w:val="20"/>
                <w:szCs w:val="20"/>
              </w:rPr>
            </w:pPr>
            <w:r w:rsidRPr="00F556AE">
              <w:rPr>
                <w:rFonts w:ascii="Cambria" w:hAnsi="Cambria"/>
                <w:sz w:val="20"/>
                <w:szCs w:val="20"/>
              </w:rPr>
              <w:t>Dokumento puslapių skaičius</w:t>
            </w:r>
          </w:p>
        </w:tc>
      </w:tr>
      <w:tr w:rsidR="005F4FA4" w:rsidRPr="00F556AE"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r>
      <w:tr w:rsidR="005F4FA4" w:rsidRPr="00F556AE"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pStyle w:val="Antrats"/>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r>
      <w:tr w:rsidR="005F4FA4" w:rsidRPr="00F556AE"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556AE" w:rsidRDefault="005F4FA4" w:rsidP="00F83395">
            <w:pPr>
              <w:jc w:val="both"/>
              <w:rPr>
                <w:rFonts w:ascii="Cambria" w:hAnsi="Cambria"/>
                <w:sz w:val="20"/>
                <w:szCs w:val="20"/>
              </w:rPr>
            </w:pPr>
          </w:p>
        </w:tc>
      </w:tr>
    </w:tbl>
    <w:p w:rsidR="005F4FA4" w:rsidRPr="00F556AE" w:rsidRDefault="005F4FA4" w:rsidP="005F4FA4">
      <w:pPr>
        <w:ind w:firstLine="720"/>
        <w:jc w:val="both"/>
        <w:rPr>
          <w:rFonts w:ascii="Cambria" w:hAnsi="Cambria"/>
          <w:sz w:val="20"/>
          <w:szCs w:val="20"/>
        </w:rPr>
      </w:pPr>
    </w:p>
    <w:p w:rsidR="005F4FA4" w:rsidRPr="00F556AE" w:rsidRDefault="005F4FA4" w:rsidP="005F4FA4">
      <w:pPr>
        <w:tabs>
          <w:tab w:val="left" w:pos="9040"/>
        </w:tabs>
        <w:ind w:right="-108" w:firstLine="720"/>
        <w:jc w:val="right"/>
        <w:rPr>
          <w:rFonts w:ascii="Cambria" w:hAnsi="Cambria"/>
          <w:sz w:val="20"/>
          <w:szCs w:val="20"/>
        </w:rPr>
      </w:pPr>
      <w:r w:rsidRPr="00F556AE">
        <w:rPr>
          <w:rFonts w:ascii="Cambria" w:hAnsi="Cambria"/>
          <w:sz w:val="20"/>
          <w:szCs w:val="20"/>
        </w:rPr>
        <w:t>3 lentelė</w:t>
      </w:r>
    </w:p>
    <w:p w:rsidR="005F4FA4" w:rsidRPr="00F556AE" w:rsidRDefault="005F4FA4" w:rsidP="005F4FA4">
      <w:pPr>
        <w:autoSpaceDE w:val="0"/>
        <w:autoSpaceDN w:val="0"/>
        <w:adjustRightInd w:val="0"/>
        <w:jc w:val="center"/>
        <w:rPr>
          <w:rFonts w:ascii="Cambria" w:hAnsi="Cambria"/>
          <w:b/>
          <w:sz w:val="20"/>
          <w:szCs w:val="20"/>
        </w:rPr>
      </w:pPr>
      <w:r w:rsidRPr="00F556AE">
        <w:rPr>
          <w:rFonts w:ascii="Cambria" w:hAnsi="Cambria"/>
          <w:b/>
          <w:sz w:val="20"/>
          <w:szCs w:val="20"/>
        </w:rPr>
        <w:t>INFORMACIJA APIE SUBTIEKĖJUS*</w:t>
      </w:r>
    </w:p>
    <w:p w:rsidR="005F4FA4" w:rsidRPr="00F556AE" w:rsidRDefault="005F4FA4" w:rsidP="005F4FA4">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F556AE"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F556AE" w:rsidRDefault="005F4FA4" w:rsidP="00F83395">
            <w:pPr>
              <w:jc w:val="center"/>
              <w:rPr>
                <w:rFonts w:ascii="Cambria" w:hAnsi="Cambria"/>
                <w:b/>
                <w:sz w:val="20"/>
                <w:szCs w:val="20"/>
              </w:rPr>
            </w:pPr>
            <w:r w:rsidRPr="00F556AE">
              <w:rPr>
                <w:rFonts w:ascii="Cambria" w:hAnsi="Cambria"/>
                <w:b/>
                <w:sz w:val="20"/>
                <w:szCs w:val="20"/>
              </w:rPr>
              <w:t>Eil.</w:t>
            </w:r>
          </w:p>
          <w:p w:rsidR="005F4FA4" w:rsidRPr="00F556AE" w:rsidRDefault="005F4FA4" w:rsidP="00F83395">
            <w:pPr>
              <w:jc w:val="center"/>
              <w:rPr>
                <w:rFonts w:ascii="Cambria" w:hAnsi="Cambria"/>
                <w:b/>
                <w:sz w:val="20"/>
                <w:szCs w:val="20"/>
              </w:rPr>
            </w:pPr>
            <w:r w:rsidRPr="00F556AE">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F556AE" w:rsidRDefault="005F4FA4" w:rsidP="00F83395">
            <w:pPr>
              <w:autoSpaceDE w:val="0"/>
              <w:autoSpaceDN w:val="0"/>
              <w:adjustRightInd w:val="0"/>
              <w:jc w:val="center"/>
              <w:rPr>
                <w:rFonts w:ascii="Cambria" w:hAnsi="Cambria"/>
                <w:b/>
                <w:bCs/>
                <w:sz w:val="20"/>
                <w:szCs w:val="20"/>
              </w:rPr>
            </w:pPr>
            <w:r w:rsidRPr="00F556AE">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F556AE" w:rsidRDefault="005F4FA4" w:rsidP="00F83395">
            <w:pPr>
              <w:autoSpaceDE w:val="0"/>
              <w:autoSpaceDN w:val="0"/>
              <w:adjustRightInd w:val="0"/>
              <w:jc w:val="center"/>
              <w:rPr>
                <w:rFonts w:ascii="Cambria" w:hAnsi="Cambria"/>
                <w:b/>
                <w:sz w:val="20"/>
                <w:szCs w:val="20"/>
              </w:rPr>
            </w:pPr>
            <w:r w:rsidRPr="00F556AE">
              <w:rPr>
                <w:rFonts w:ascii="Cambria" w:hAnsi="Cambria"/>
                <w:b/>
                <w:bCs/>
                <w:sz w:val="20"/>
                <w:szCs w:val="20"/>
              </w:rPr>
              <w:t>Adresas</w:t>
            </w:r>
          </w:p>
        </w:tc>
      </w:tr>
      <w:tr w:rsidR="005F4FA4" w:rsidRPr="00F556AE"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r>
      <w:tr w:rsidR="005F4FA4" w:rsidRPr="00F556AE"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pStyle w:val="Antrats"/>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556AE" w:rsidRDefault="005F4FA4" w:rsidP="00F83395">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F556AE" w:rsidTr="00F83395">
        <w:trPr>
          <w:trHeight w:val="324"/>
        </w:trPr>
        <w:tc>
          <w:tcPr>
            <w:tcW w:w="10036" w:type="dxa"/>
          </w:tcPr>
          <w:p w:rsidR="005F4FA4" w:rsidRPr="00F556AE" w:rsidRDefault="005F4FA4" w:rsidP="00F83395">
            <w:pPr>
              <w:ind w:right="-108"/>
              <w:jc w:val="both"/>
              <w:rPr>
                <w:rFonts w:ascii="Cambria" w:hAnsi="Cambria"/>
                <w:sz w:val="20"/>
                <w:szCs w:val="20"/>
              </w:rPr>
            </w:pPr>
            <w:r w:rsidRPr="00F556AE">
              <w:rPr>
                <w:rFonts w:ascii="Cambria" w:hAnsi="Cambria"/>
                <w:sz w:val="20"/>
                <w:szCs w:val="20"/>
              </w:rPr>
              <w:t xml:space="preserve">        Pasiūlymas galioja iki termino, nustatyto pirkimo dokumentuose.</w:t>
            </w:r>
          </w:p>
          <w:p w:rsidR="005F4FA4" w:rsidRPr="00F556AE" w:rsidRDefault="005F4FA4" w:rsidP="00F83395">
            <w:pPr>
              <w:ind w:right="-108" w:firstLine="720"/>
              <w:jc w:val="both"/>
              <w:rPr>
                <w:rFonts w:ascii="Cambria" w:hAnsi="Cambria"/>
                <w:sz w:val="20"/>
                <w:szCs w:val="20"/>
              </w:rPr>
            </w:pPr>
          </w:p>
          <w:p w:rsidR="005F4FA4" w:rsidRPr="00F556AE" w:rsidRDefault="005F4FA4" w:rsidP="00F83395">
            <w:pPr>
              <w:pBdr>
                <w:bottom w:val="single" w:sz="4" w:space="1" w:color="auto"/>
              </w:pBdr>
              <w:shd w:val="clear" w:color="auto" w:fill="FFFFFF" w:themeFill="background1"/>
              <w:ind w:firstLine="440"/>
              <w:jc w:val="both"/>
              <w:rPr>
                <w:rFonts w:ascii="Cambria" w:hAnsi="Cambria"/>
                <w:color w:val="FF0000"/>
                <w:sz w:val="20"/>
                <w:szCs w:val="20"/>
              </w:rPr>
            </w:pPr>
            <w:r w:rsidRPr="00F556AE">
              <w:rPr>
                <w:rFonts w:ascii="Cambria" w:hAnsi="Cambria"/>
                <w:b/>
                <w:sz w:val="20"/>
                <w:szCs w:val="20"/>
              </w:rPr>
              <w:t>Pasiūlymo konfidencialią informaciją sudaro:</w:t>
            </w:r>
            <w:r w:rsidRPr="00F556AE">
              <w:rPr>
                <w:rFonts w:ascii="Cambria" w:hAnsi="Cambria"/>
                <w:sz w:val="20"/>
                <w:szCs w:val="20"/>
              </w:rPr>
              <w:t xml:space="preserve"> (tiekėjai </w:t>
            </w:r>
            <w:r w:rsidRPr="00F556AE">
              <w:rPr>
                <w:rFonts w:ascii="Cambria" w:hAnsi="Cambria"/>
                <w:b/>
                <w:color w:val="FF0000"/>
                <w:sz w:val="20"/>
                <w:szCs w:val="20"/>
                <w:u w:val="single"/>
              </w:rPr>
              <w:t>turi nurodyti</w:t>
            </w:r>
            <w:r w:rsidRPr="00F556AE">
              <w:rPr>
                <w:rFonts w:ascii="Cambria" w:hAnsi="Cambria"/>
                <w:sz w:val="20"/>
                <w:szCs w:val="20"/>
              </w:rPr>
              <w:t>, kokia pasiūlyme pateikta informacija yra konfidenciali)</w:t>
            </w:r>
            <w:r w:rsidRPr="00F556AE">
              <w:rPr>
                <w:rFonts w:ascii="Cambria" w:hAnsi="Cambria"/>
                <w:b/>
                <w:color w:val="FF0000"/>
                <w:sz w:val="20"/>
                <w:szCs w:val="20"/>
              </w:rPr>
              <w:t xml:space="preserve"> </w:t>
            </w:r>
            <w:r w:rsidRPr="00F556AE">
              <w:rPr>
                <w:rFonts w:ascii="Cambria" w:hAnsi="Cambria"/>
                <w:color w:val="FF0000"/>
                <w:sz w:val="20"/>
                <w:szCs w:val="20"/>
              </w:rPr>
              <w:t xml:space="preserve">(žr. Viešųjų pirkimų tarnybos išaiškinimą                        </w:t>
            </w:r>
            <w:r w:rsidRPr="00F556AE">
              <w:rPr>
                <w:rFonts w:ascii="Cambria" w:hAnsi="Cambria"/>
                <w:b/>
                <w:color w:val="FF0000"/>
                <w:sz w:val="20"/>
                <w:szCs w:val="20"/>
              </w:rPr>
              <w:t>(http://vpt.lrv.lt/lt/naujienos/priminimas-del-konfidencialumo-viesuosiuose-pirkimuose</w:t>
            </w:r>
            <w:r w:rsidRPr="00F556AE">
              <w:rPr>
                <w:rFonts w:ascii="Cambria" w:hAnsi="Cambria"/>
                <w:color w:val="FF0000"/>
                <w:sz w:val="20"/>
                <w:szCs w:val="20"/>
              </w:rPr>
              <w:t xml:space="preserve">), kuriame nurodoma, </w:t>
            </w:r>
            <w:r w:rsidRPr="00F556AE">
              <w:rPr>
                <w:rFonts w:ascii="Cambria" w:hAnsi="Cambria"/>
                <w:color w:val="FF0000"/>
                <w:sz w:val="20"/>
                <w:szCs w:val="20"/>
                <w:u w:val="single"/>
              </w:rPr>
              <w:t>kad</w:t>
            </w:r>
            <w:r w:rsidRPr="00F556AE">
              <w:rPr>
                <w:rFonts w:ascii="Cambria" w:hAnsi="Cambria"/>
                <w:color w:val="FF0000"/>
                <w:sz w:val="20"/>
                <w:szCs w:val="20"/>
              </w:rPr>
              <w:t xml:space="preserve"> </w:t>
            </w:r>
            <w:r w:rsidRPr="00F556AE">
              <w:rPr>
                <w:rFonts w:ascii="Cambria" w:hAnsi="Cambria"/>
                <w:sz w:val="20"/>
                <w:szCs w:val="20"/>
                <w:lang w:eastAsia="lt-LT"/>
              </w:rPr>
              <w:t xml:space="preserve">pasiūlyme nurodytos </w:t>
            </w:r>
            <w:r w:rsidRPr="00F556AE">
              <w:rPr>
                <w:rFonts w:ascii="Cambria" w:hAnsi="Cambria"/>
                <w:b/>
                <w:color w:val="FF0000"/>
                <w:sz w:val="20"/>
                <w:szCs w:val="20"/>
                <w:u w:val="single"/>
                <w:lang w:eastAsia="lt-LT"/>
              </w:rPr>
              <w:t xml:space="preserve">kainos bei įkainiai, </w:t>
            </w:r>
            <w:r w:rsidRPr="00F556AE">
              <w:rPr>
                <w:rFonts w:ascii="Cambria" w:hAnsi="Cambria"/>
                <w:sz w:val="20"/>
                <w:szCs w:val="20"/>
                <w:lang w:eastAsia="lt-LT"/>
              </w:rPr>
              <w:t>taip pat</w:t>
            </w:r>
            <w:r w:rsidRPr="00F556AE">
              <w:rPr>
                <w:rFonts w:ascii="Cambria" w:hAnsi="Cambria"/>
                <w:b/>
                <w:color w:val="FF0000"/>
                <w:sz w:val="20"/>
                <w:szCs w:val="20"/>
                <w:u w:val="single"/>
                <w:lang w:eastAsia="lt-LT"/>
              </w:rPr>
              <w:t xml:space="preserve"> nuolaidos dydis ar įkainio bazė, </w:t>
            </w:r>
            <w:r w:rsidRPr="00F556AE">
              <w:rPr>
                <w:rFonts w:ascii="Cambria" w:hAnsi="Cambria"/>
                <w:sz w:val="20"/>
                <w:szCs w:val="20"/>
                <w:lang w:eastAsia="lt-LT"/>
              </w:rPr>
              <w:t>tiekėjo</w:t>
            </w:r>
            <w:r w:rsidRPr="00F556AE">
              <w:rPr>
                <w:rFonts w:ascii="Cambria" w:hAnsi="Cambria"/>
                <w:b/>
                <w:color w:val="FF0000"/>
                <w:sz w:val="20"/>
                <w:szCs w:val="20"/>
                <w:u w:val="single"/>
                <w:lang w:eastAsia="lt-LT"/>
              </w:rPr>
              <w:t xml:space="preserve"> siūlomų prekių gamintojai, pavadinimai, modeliai, </w:t>
            </w:r>
            <w:r w:rsidRPr="00F556AE">
              <w:rPr>
                <w:rFonts w:ascii="Cambria" w:hAnsi="Cambria"/>
                <w:sz w:val="20"/>
                <w:szCs w:val="20"/>
                <w:lang w:eastAsia="lt-LT"/>
              </w:rPr>
              <w:t>tiekėjo</w:t>
            </w:r>
            <w:r w:rsidRPr="00F556AE">
              <w:rPr>
                <w:rFonts w:ascii="Cambria" w:hAnsi="Cambria"/>
                <w:b/>
                <w:color w:val="FF0000"/>
                <w:sz w:val="20"/>
                <w:szCs w:val="20"/>
                <w:u w:val="single"/>
                <w:lang w:eastAsia="lt-LT"/>
              </w:rPr>
              <w:t xml:space="preserve"> siūlomų prekių techninės specifikacijos, </w:t>
            </w:r>
            <w:r w:rsidRPr="00F556AE">
              <w:rPr>
                <w:rFonts w:ascii="Cambria" w:hAnsi="Cambria"/>
                <w:sz w:val="20"/>
                <w:szCs w:val="20"/>
                <w:lang w:eastAsia="lt-LT"/>
              </w:rPr>
              <w:t>nurodomos užpildant perkančiosios organizacijos pateiktas lenteles, tiekėjo</w:t>
            </w:r>
            <w:r w:rsidRPr="00F556AE">
              <w:rPr>
                <w:rFonts w:ascii="Cambria" w:hAnsi="Cambria"/>
                <w:b/>
                <w:color w:val="FF0000"/>
                <w:sz w:val="20"/>
                <w:szCs w:val="20"/>
                <w:u w:val="single"/>
                <w:lang w:eastAsia="lt-LT"/>
              </w:rPr>
              <w:t xml:space="preserve"> siūlomų prekių atitiktį reikalavimams įrodantys dokumentai - brošiūros, aprašymai, instrukcijos  </w:t>
            </w:r>
            <w:r w:rsidRPr="00F556AE">
              <w:rPr>
                <w:rFonts w:ascii="Cambria" w:hAnsi="Cambria"/>
                <w:sz w:val="20"/>
                <w:szCs w:val="20"/>
                <w:u w:val="single"/>
                <w:lang w:eastAsia="lt-LT"/>
              </w:rPr>
              <w:t xml:space="preserve">- </w:t>
            </w:r>
            <w:r w:rsidRPr="00F556AE">
              <w:rPr>
                <w:rFonts w:ascii="Cambria" w:hAnsi="Cambria"/>
                <w:b/>
                <w:sz w:val="20"/>
                <w:szCs w:val="20"/>
                <w:u w:val="single"/>
                <w:lang w:eastAsia="lt-LT"/>
              </w:rPr>
              <w:t>nėra konfidenciali</w:t>
            </w:r>
            <w:r w:rsidRPr="00F556AE">
              <w:rPr>
                <w:rFonts w:ascii="Cambria" w:hAnsi="Cambria"/>
                <w:b/>
                <w:sz w:val="20"/>
                <w:szCs w:val="20"/>
                <w:lang w:eastAsia="lt-LT"/>
              </w:rPr>
              <w:t xml:space="preserve"> </w:t>
            </w:r>
            <w:r w:rsidRPr="00F556AE">
              <w:rPr>
                <w:rFonts w:ascii="Cambria" w:hAnsi="Cambria"/>
                <w:b/>
                <w:sz w:val="20"/>
                <w:szCs w:val="20"/>
                <w:u w:val="single"/>
                <w:lang w:eastAsia="lt-LT"/>
              </w:rPr>
              <w:t>informacija</w:t>
            </w:r>
            <w:r w:rsidRPr="00F556AE">
              <w:rPr>
                <w:rFonts w:ascii="Cambria" w:hAnsi="Cambria"/>
                <w:b/>
                <w:color w:val="FF0000"/>
                <w:sz w:val="20"/>
                <w:szCs w:val="20"/>
              </w:rPr>
              <w:t>.</w:t>
            </w:r>
            <w:r w:rsidRPr="00F556AE">
              <w:rPr>
                <w:rFonts w:ascii="Cambria" w:hAnsi="Cambria"/>
                <w:color w:val="FF0000"/>
                <w:sz w:val="20"/>
                <w:szCs w:val="20"/>
              </w:rPr>
              <w:t xml:space="preserve"> </w:t>
            </w:r>
            <w:r w:rsidRPr="00F556AE">
              <w:rPr>
                <w:rFonts w:ascii="Cambria" w:hAnsi="Cambria"/>
                <w:b/>
                <w:sz w:val="20"/>
                <w:szCs w:val="20"/>
                <w:lang w:eastAsia="lt-LT"/>
              </w:rPr>
              <w:t>Viešųjų pirkimų tarnyba atkreipia Tiekėjų dėmesį, kad</w:t>
            </w:r>
            <w:r w:rsidRPr="00F556AE">
              <w:rPr>
                <w:rFonts w:ascii="Cambria" w:hAnsi="Cambria"/>
                <w:b/>
                <w:sz w:val="20"/>
                <w:szCs w:val="20"/>
              </w:rPr>
              <w:t xml:space="preserve"> negalima piktnaudžiauti „konfidencialumo“ sąvoka ir šių duomenų nurodyti esant konfidencialiais).</w:t>
            </w:r>
          </w:p>
          <w:p w:rsidR="005F4FA4" w:rsidRPr="00F556AE" w:rsidRDefault="005F4FA4" w:rsidP="00F83395">
            <w:pPr>
              <w:pBdr>
                <w:bottom w:val="single" w:sz="4" w:space="1" w:color="auto"/>
              </w:pBdr>
              <w:ind w:firstLine="440"/>
              <w:jc w:val="both"/>
              <w:rPr>
                <w:rFonts w:ascii="Cambria" w:hAnsi="Cambria"/>
                <w:b/>
                <w:sz w:val="20"/>
                <w:szCs w:val="20"/>
              </w:rPr>
            </w:pPr>
          </w:p>
          <w:p w:rsidR="005F4FA4" w:rsidRPr="00F556AE" w:rsidRDefault="005F4FA4" w:rsidP="00F83395">
            <w:pPr>
              <w:pBdr>
                <w:bottom w:val="single" w:sz="4" w:space="1" w:color="auto"/>
              </w:pBdr>
              <w:shd w:val="clear" w:color="auto" w:fill="D9D9D9" w:themeFill="background1" w:themeFillShade="D9"/>
              <w:ind w:firstLine="440"/>
              <w:jc w:val="both"/>
              <w:rPr>
                <w:rFonts w:ascii="Cambria" w:hAnsi="Cambria"/>
                <w:sz w:val="20"/>
                <w:szCs w:val="20"/>
                <w:u w:val="single"/>
              </w:rPr>
            </w:pPr>
            <w:r w:rsidRPr="00F556AE">
              <w:rPr>
                <w:rFonts w:ascii="Cambria" w:hAnsi="Cambria"/>
                <w:b/>
                <w:sz w:val="20"/>
                <w:szCs w:val="20"/>
              </w:rPr>
              <w:t>Pasiūlymo konfidencialią informaciją sudaro (nurodyti):</w:t>
            </w:r>
          </w:p>
          <w:p w:rsidR="005F4FA4" w:rsidRPr="00F556AE" w:rsidRDefault="005F4FA4" w:rsidP="00F83395">
            <w:pPr>
              <w:ind w:firstLine="851"/>
              <w:jc w:val="both"/>
              <w:rPr>
                <w:rFonts w:ascii="Cambria" w:hAnsi="Cambria"/>
                <w:b/>
                <w:sz w:val="20"/>
                <w:szCs w:val="20"/>
              </w:rPr>
            </w:pPr>
          </w:p>
          <w:p w:rsidR="005F4FA4" w:rsidRPr="00F556AE" w:rsidRDefault="005F4FA4" w:rsidP="00F83395">
            <w:pPr>
              <w:ind w:firstLine="851"/>
              <w:jc w:val="both"/>
              <w:rPr>
                <w:rFonts w:ascii="Cambria" w:hAnsi="Cambria"/>
                <w:b/>
                <w:sz w:val="20"/>
                <w:szCs w:val="20"/>
              </w:rPr>
            </w:pPr>
          </w:p>
          <w:p w:rsidR="005F4FA4" w:rsidRPr="00F556AE" w:rsidRDefault="005F4FA4" w:rsidP="00F83395">
            <w:pPr>
              <w:ind w:firstLine="851"/>
              <w:jc w:val="both"/>
              <w:rPr>
                <w:rFonts w:ascii="Cambria" w:hAnsi="Cambria"/>
                <w:sz w:val="20"/>
                <w:szCs w:val="20"/>
              </w:rPr>
            </w:pPr>
            <w:r w:rsidRPr="00F556AE">
              <w:rPr>
                <w:rFonts w:ascii="Cambria" w:hAnsi="Cambria"/>
                <w:b/>
                <w:sz w:val="20"/>
                <w:szCs w:val="20"/>
              </w:rPr>
              <w:t>Pastaba.</w:t>
            </w:r>
            <w:r w:rsidRPr="00F556AE">
              <w:rPr>
                <w:rFonts w:ascii="Cambria" w:hAnsi="Cambria"/>
                <w:sz w:val="20"/>
                <w:szCs w:val="20"/>
              </w:rPr>
              <w:t xml:space="preserve"> Jei pasiūlyme nėra konfidencialios informacijos, tiekėjas </w:t>
            </w:r>
            <w:r w:rsidRPr="00F556AE">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F556AE" w:rsidTr="00F83395">
        <w:trPr>
          <w:trHeight w:val="324"/>
        </w:trPr>
        <w:tc>
          <w:tcPr>
            <w:tcW w:w="9923" w:type="dxa"/>
          </w:tcPr>
          <w:p w:rsidR="005F4FA4" w:rsidRPr="00F556AE" w:rsidRDefault="005F4FA4" w:rsidP="00F83395">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F556AE" w:rsidTr="00F83395">
              <w:trPr>
                <w:trHeight w:val="60"/>
              </w:trPr>
              <w:tc>
                <w:tcPr>
                  <w:tcW w:w="3284" w:type="dxa"/>
                  <w:tcBorders>
                    <w:top w:val="nil"/>
                    <w:left w:val="nil"/>
                    <w:bottom w:val="single" w:sz="4" w:space="0" w:color="auto"/>
                    <w:right w:val="nil"/>
                  </w:tcBorders>
                </w:tcPr>
                <w:p w:rsidR="005F4FA4" w:rsidRPr="00F556AE" w:rsidRDefault="005F4FA4" w:rsidP="00F83395">
                  <w:pPr>
                    <w:rPr>
                      <w:rFonts w:ascii="Cambria" w:hAnsi="Cambria"/>
                      <w:sz w:val="20"/>
                      <w:szCs w:val="20"/>
                    </w:rPr>
                  </w:pPr>
                </w:p>
              </w:tc>
              <w:tc>
                <w:tcPr>
                  <w:tcW w:w="604" w:type="dxa"/>
                </w:tcPr>
                <w:p w:rsidR="005F4FA4" w:rsidRPr="00F556AE" w:rsidRDefault="005F4FA4" w:rsidP="00F83395">
                  <w:pPr>
                    <w:jc w:val="center"/>
                    <w:rPr>
                      <w:rFonts w:ascii="Cambria" w:hAnsi="Cambria"/>
                      <w:sz w:val="20"/>
                      <w:szCs w:val="20"/>
                    </w:rPr>
                  </w:pPr>
                </w:p>
              </w:tc>
              <w:tc>
                <w:tcPr>
                  <w:tcW w:w="1980" w:type="dxa"/>
                  <w:tcBorders>
                    <w:top w:val="nil"/>
                    <w:left w:val="nil"/>
                    <w:bottom w:val="single" w:sz="4" w:space="0" w:color="auto"/>
                    <w:right w:val="nil"/>
                  </w:tcBorders>
                </w:tcPr>
                <w:p w:rsidR="005F4FA4" w:rsidRPr="00F556AE" w:rsidRDefault="005F4FA4" w:rsidP="00F83395">
                  <w:pPr>
                    <w:rPr>
                      <w:rFonts w:ascii="Cambria" w:hAnsi="Cambria"/>
                      <w:sz w:val="20"/>
                      <w:szCs w:val="20"/>
                    </w:rPr>
                  </w:pPr>
                </w:p>
              </w:tc>
              <w:tc>
                <w:tcPr>
                  <w:tcW w:w="701" w:type="dxa"/>
                </w:tcPr>
                <w:p w:rsidR="005F4FA4" w:rsidRPr="00F556AE" w:rsidRDefault="005F4FA4" w:rsidP="00F83395">
                  <w:pPr>
                    <w:jc w:val="center"/>
                    <w:rPr>
                      <w:rFonts w:ascii="Cambria" w:hAnsi="Cambria"/>
                      <w:sz w:val="20"/>
                      <w:szCs w:val="20"/>
                    </w:rPr>
                  </w:pPr>
                </w:p>
              </w:tc>
              <w:tc>
                <w:tcPr>
                  <w:tcW w:w="2470" w:type="dxa"/>
                  <w:tcBorders>
                    <w:top w:val="nil"/>
                    <w:left w:val="nil"/>
                    <w:bottom w:val="single" w:sz="4" w:space="0" w:color="auto"/>
                    <w:right w:val="nil"/>
                  </w:tcBorders>
                </w:tcPr>
                <w:p w:rsidR="005F4FA4" w:rsidRPr="00F556AE" w:rsidRDefault="005F4FA4" w:rsidP="00F83395">
                  <w:pPr>
                    <w:jc w:val="right"/>
                    <w:rPr>
                      <w:rFonts w:ascii="Cambria" w:hAnsi="Cambria"/>
                      <w:sz w:val="20"/>
                      <w:szCs w:val="20"/>
                    </w:rPr>
                  </w:pPr>
                </w:p>
              </w:tc>
              <w:tc>
                <w:tcPr>
                  <w:tcW w:w="789" w:type="dxa"/>
                  <w:gridSpan w:val="2"/>
                </w:tcPr>
                <w:p w:rsidR="005F4FA4" w:rsidRPr="00F556AE" w:rsidRDefault="005F4FA4" w:rsidP="00F83395">
                  <w:pPr>
                    <w:jc w:val="right"/>
                    <w:rPr>
                      <w:rFonts w:ascii="Cambria" w:hAnsi="Cambria"/>
                      <w:sz w:val="20"/>
                      <w:szCs w:val="20"/>
                    </w:rPr>
                  </w:pPr>
                </w:p>
              </w:tc>
            </w:tr>
            <w:tr w:rsidR="005F4FA4" w:rsidRPr="00F556AE" w:rsidTr="00F83395">
              <w:trPr>
                <w:gridAfter w:val="1"/>
                <w:wAfter w:w="297" w:type="dxa"/>
                <w:trHeight w:val="186"/>
              </w:trPr>
              <w:tc>
                <w:tcPr>
                  <w:tcW w:w="3284" w:type="dxa"/>
                  <w:tcBorders>
                    <w:top w:val="single" w:sz="4" w:space="0" w:color="auto"/>
                    <w:left w:val="nil"/>
                    <w:bottom w:val="nil"/>
                    <w:right w:val="nil"/>
                  </w:tcBorders>
                </w:tcPr>
                <w:p w:rsidR="005F4FA4" w:rsidRPr="00F556AE" w:rsidRDefault="005F4FA4" w:rsidP="00F83395">
                  <w:pPr>
                    <w:jc w:val="center"/>
                    <w:rPr>
                      <w:rFonts w:ascii="Cambria" w:hAnsi="Cambria"/>
                      <w:sz w:val="20"/>
                      <w:szCs w:val="20"/>
                    </w:rPr>
                  </w:pPr>
                  <w:r w:rsidRPr="00F556AE">
                    <w:rPr>
                      <w:rFonts w:ascii="Cambria" w:hAnsi="Cambria"/>
                      <w:sz w:val="20"/>
                      <w:szCs w:val="20"/>
                    </w:rPr>
                    <w:t>(Tiekėjo arba jo įgalioto asmens pareigų pavadinimas)</w:t>
                  </w:r>
                </w:p>
              </w:tc>
              <w:tc>
                <w:tcPr>
                  <w:tcW w:w="604" w:type="dxa"/>
                </w:tcPr>
                <w:p w:rsidR="005F4FA4" w:rsidRPr="00F556AE" w:rsidRDefault="005F4FA4" w:rsidP="00F83395">
                  <w:pPr>
                    <w:rPr>
                      <w:rFonts w:ascii="Cambria" w:hAnsi="Cambria"/>
                      <w:sz w:val="20"/>
                      <w:szCs w:val="20"/>
                    </w:rPr>
                  </w:pPr>
                </w:p>
              </w:tc>
              <w:tc>
                <w:tcPr>
                  <w:tcW w:w="1980" w:type="dxa"/>
                  <w:tcBorders>
                    <w:top w:val="single" w:sz="4" w:space="0" w:color="auto"/>
                    <w:left w:val="nil"/>
                    <w:bottom w:val="nil"/>
                    <w:right w:val="nil"/>
                  </w:tcBorders>
                </w:tcPr>
                <w:p w:rsidR="005F4FA4" w:rsidRPr="00F556AE" w:rsidRDefault="005F4FA4" w:rsidP="00F83395">
                  <w:pPr>
                    <w:jc w:val="center"/>
                    <w:rPr>
                      <w:rFonts w:ascii="Cambria" w:hAnsi="Cambria"/>
                      <w:sz w:val="20"/>
                      <w:szCs w:val="20"/>
                    </w:rPr>
                  </w:pPr>
                  <w:r w:rsidRPr="00F556AE">
                    <w:rPr>
                      <w:rFonts w:ascii="Cambria" w:hAnsi="Cambria"/>
                      <w:sz w:val="20"/>
                      <w:szCs w:val="20"/>
                    </w:rPr>
                    <w:t>(Parašas)</w:t>
                  </w:r>
                </w:p>
              </w:tc>
              <w:tc>
                <w:tcPr>
                  <w:tcW w:w="701" w:type="dxa"/>
                </w:tcPr>
                <w:p w:rsidR="005F4FA4" w:rsidRPr="00F556AE" w:rsidRDefault="005F4FA4" w:rsidP="00F83395">
                  <w:pPr>
                    <w:rPr>
                      <w:rFonts w:ascii="Cambria" w:hAnsi="Cambria"/>
                      <w:sz w:val="20"/>
                      <w:szCs w:val="20"/>
                    </w:rPr>
                  </w:pPr>
                </w:p>
              </w:tc>
              <w:tc>
                <w:tcPr>
                  <w:tcW w:w="2962" w:type="dxa"/>
                  <w:gridSpan w:val="2"/>
                </w:tcPr>
                <w:p w:rsidR="005F4FA4" w:rsidRPr="00F556AE" w:rsidRDefault="005F4FA4" w:rsidP="00F83395">
                  <w:pPr>
                    <w:rPr>
                      <w:rFonts w:ascii="Cambria" w:hAnsi="Cambria"/>
                      <w:sz w:val="20"/>
                      <w:szCs w:val="20"/>
                    </w:rPr>
                  </w:pPr>
                  <w:r w:rsidRPr="00F556AE">
                    <w:rPr>
                      <w:rFonts w:ascii="Cambria" w:hAnsi="Cambria"/>
                      <w:sz w:val="20"/>
                      <w:szCs w:val="20"/>
                    </w:rPr>
                    <w:t>Vardas, pavardė</w:t>
                  </w:r>
                </w:p>
              </w:tc>
            </w:tr>
          </w:tbl>
          <w:p w:rsidR="005F4FA4" w:rsidRPr="00F556AE" w:rsidRDefault="005F4FA4" w:rsidP="00F83395">
            <w:pPr>
              <w:ind w:right="-108" w:firstLine="720"/>
              <w:jc w:val="both"/>
              <w:rPr>
                <w:rFonts w:ascii="Cambria" w:hAnsi="Cambria"/>
                <w:sz w:val="20"/>
                <w:szCs w:val="20"/>
              </w:rPr>
            </w:pPr>
          </w:p>
        </w:tc>
      </w:tr>
    </w:tbl>
    <w:p w:rsidR="005F4FA4" w:rsidRPr="00F556AE" w:rsidRDefault="005F4FA4" w:rsidP="005F4FA4">
      <w:pPr>
        <w:rPr>
          <w:rFonts w:ascii="Cambria" w:hAnsi="Cambria"/>
          <w:sz w:val="20"/>
          <w:szCs w:val="20"/>
        </w:rPr>
      </w:pPr>
    </w:p>
    <w:p w:rsidR="00684393" w:rsidRPr="00F556AE" w:rsidRDefault="00684393" w:rsidP="00684393">
      <w:pPr>
        <w:jc w:val="both"/>
        <w:rPr>
          <w:rFonts w:ascii="Cambria" w:hAnsi="Cambria"/>
          <w:sz w:val="20"/>
          <w:szCs w:val="20"/>
        </w:rPr>
      </w:pPr>
    </w:p>
    <w:sectPr w:rsidR="00684393" w:rsidRPr="00F556AE"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93"/>
    <w:rsid w:val="00011098"/>
    <w:rsid w:val="001D1E63"/>
    <w:rsid w:val="00210609"/>
    <w:rsid w:val="00222387"/>
    <w:rsid w:val="002456B7"/>
    <w:rsid w:val="00280A96"/>
    <w:rsid w:val="003116A0"/>
    <w:rsid w:val="005A2C03"/>
    <w:rsid w:val="005F4FA4"/>
    <w:rsid w:val="005F7677"/>
    <w:rsid w:val="00684393"/>
    <w:rsid w:val="006B00D2"/>
    <w:rsid w:val="007431D6"/>
    <w:rsid w:val="0078268C"/>
    <w:rsid w:val="007D5726"/>
    <w:rsid w:val="008059BF"/>
    <w:rsid w:val="008D0DFE"/>
    <w:rsid w:val="008D2065"/>
    <w:rsid w:val="008E7AC9"/>
    <w:rsid w:val="009027B1"/>
    <w:rsid w:val="00A00698"/>
    <w:rsid w:val="00A923DA"/>
    <w:rsid w:val="00C1558B"/>
    <w:rsid w:val="00DA5F89"/>
    <w:rsid w:val="00ED0313"/>
    <w:rsid w:val="00F040FA"/>
    <w:rsid w:val="00F06D35"/>
    <w:rsid w:val="00F556AE"/>
    <w:rsid w:val="00F8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C603"/>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Diagrama2 Diagrama, Diagrama2 Diagrama,Diagrama Diagrama Diagrama"/>
    <w:basedOn w:val="Numatytasispastraiposriftas"/>
    <w:link w:val="Antrats"/>
    <w:uiPriority w:val="99"/>
    <w:locked/>
    <w:rsid w:val="00684393"/>
    <w:rPr>
      <w:rFonts w:ascii="Times New Roman" w:eastAsia="Times New Roman" w:hAnsi="Times New Roman" w:cs="Times New Roman"/>
      <w:sz w:val="24"/>
      <w:szCs w:val="24"/>
    </w:rPr>
  </w:style>
  <w:style w:type="paragraph" w:styleId="Antrats">
    <w:name w:val="header"/>
    <w:aliases w:val="Diagrama2, Diagrama2,Diagrama Diagrama"/>
    <w:basedOn w:val="prastasis"/>
    <w:link w:val="AntratsDiagrama"/>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Numatytasispastraiposriftas"/>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Sraopastraipa">
    <w:name w:val="List Paragraph"/>
    <w:aliases w:val="Numbering,ERP-List Paragraph,List Paragraph1,List Paragraph11,Bullet EY,List Paragraph2,List Paragraph21,Lentele,List not in Table,List Paragraph Red,lp1,Bullet 1,Use Case List Paragraph"/>
    <w:basedOn w:val="prastasis"/>
    <w:link w:val="SraopastraipaDiagrama"/>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8D2065"/>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1988</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27</cp:revision>
  <dcterms:created xsi:type="dcterms:W3CDTF">2019-10-07T07:08:00Z</dcterms:created>
  <dcterms:modified xsi:type="dcterms:W3CDTF">2024-12-10T13:57:00Z</dcterms:modified>
</cp:coreProperties>
</file>