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249F" w14:textId="5F5F41EB" w:rsidR="00E14729" w:rsidRPr="00B5634C" w:rsidRDefault="005225DB" w:rsidP="005225DB">
      <w:pPr>
        <w:jc w:val="center"/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Laboratorinės įrangos</w:t>
      </w:r>
    </w:p>
    <w:p w14:paraId="2C0DEE17" w14:textId="6553EAB0" w:rsidR="005225DB" w:rsidRPr="00B5634C" w:rsidRDefault="005225DB" w:rsidP="005225DB">
      <w:pPr>
        <w:jc w:val="center"/>
        <w:rPr>
          <w:rFonts w:cstheme="minorHAnsi"/>
          <w:b/>
          <w:bCs/>
          <w:sz w:val="24"/>
          <w:szCs w:val="24"/>
        </w:rPr>
      </w:pPr>
      <w:r w:rsidRPr="00B5634C">
        <w:rPr>
          <w:rFonts w:cstheme="minorHAnsi"/>
          <w:b/>
          <w:bCs/>
          <w:sz w:val="24"/>
          <w:szCs w:val="24"/>
        </w:rPr>
        <w:t>Techninė specifikacija</w:t>
      </w:r>
    </w:p>
    <w:p w14:paraId="7EA3AE69" w14:textId="54951DAB" w:rsidR="00AE6F8C" w:rsidRPr="00B5634C" w:rsidRDefault="00AE6F8C" w:rsidP="00161D0F">
      <w:pPr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Tiekėjas kartu su pasiūlymu pateikia</w:t>
      </w:r>
      <w:r w:rsidR="00161D0F" w:rsidRPr="00B5634C">
        <w:rPr>
          <w:rFonts w:cstheme="minorHAnsi"/>
          <w:sz w:val="24"/>
          <w:szCs w:val="24"/>
        </w:rPr>
        <w:t xml:space="preserve"> užpildytą techninę specifikaciją (pildomas 4 stulpelis).</w:t>
      </w:r>
    </w:p>
    <w:p w14:paraId="420624A0" w14:textId="55C0C9E1" w:rsidR="00E14729" w:rsidRPr="00B5634C" w:rsidRDefault="005225DB" w:rsidP="00E14729">
      <w:pPr>
        <w:rPr>
          <w:rFonts w:cstheme="minorHAnsi"/>
          <w:sz w:val="24"/>
          <w:szCs w:val="24"/>
          <w:u w:val="single"/>
        </w:rPr>
      </w:pPr>
      <w:r w:rsidRPr="00B5634C">
        <w:rPr>
          <w:rFonts w:cstheme="minorHAnsi"/>
          <w:sz w:val="24"/>
          <w:szCs w:val="24"/>
          <w:u w:val="single"/>
        </w:rPr>
        <w:t>Prietaisas Nr. 1 - š</w:t>
      </w:r>
      <w:r w:rsidR="00E14729" w:rsidRPr="00B5634C">
        <w:rPr>
          <w:rFonts w:cstheme="minorHAnsi"/>
          <w:sz w:val="24"/>
          <w:szCs w:val="24"/>
          <w:u w:val="single"/>
        </w:rPr>
        <w:t xml:space="preserve">ratinis </w:t>
      </w:r>
      <w:proofErr w:type="spellStart"/>
      <w:r w:rsidR="00E14729" w:rsidRPr="00B5634C">
        <w:rPr>
          <w:rFonts w:cstheme="minorHAnsi"/>
          <w:sz w:val="24"/>
          <w:szCs w:val="24"/>
          <w:u w:val="single"/>
        </w:rPr>
        <w:t>homogenizatorius</w:t>
      </w:r>
      <w:proofErr w:type="spellEnd"/>
      <w:r w:rsidR="00E14729" w:rsidRPr="00B5634C">
        <w:rPr>
          <w:rFonts w:cstheme="minorHAnsi"/>
          <w:sz w:val="24"/>
          <w:szCs w:val="24"/>
          <w:u w:val="singl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2334"/>
        <w:gridCol w:w="3665"/>
        <w:gridCol w:w="3063"/>
      </w:tblGrid>
      <w:tr w:rsidR="00E14729" w:rsidRPr="00B5634C" w14:paraId="420624A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1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2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Prietaiso parametrai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3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Reikalaujamų parametrų reikšmė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4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Tiekėjo siūlomi parametrai</w:t>
            </w:r>
          </w:p>
        </w:tc>
      </w:tr>
      <w:tr w:rsidR="00E14729" w:rsidRPr="00B5634C" w14:paraId="420624A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6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7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8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9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3C7326" w:rsidRPr="00B5634C" w14:paraId="53FED264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599" w14:textId="7D4662A5" w:rsidR="003C7326" w:rsidRPr="00B5634C" w:rsidRDefault="003C7326" w:rsidP="00B1793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F8C" w14:textId="6EC84133" w:rsidR="003C7326" w:rsidRPr="00B5634C" w:rsidRDefault="000B7B05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 xml:space="preserve">/ Nurodomas </w:t>
            </w:r>
            <w:r w:rsidR="003C7326" w:rsidRPr="00B5634C">
              <w:rPr>
                <w:rFonts w:cstheme="minorHAnsi"/>
                <w:bCs/>
                <w:sz w:val="24"/>
                <w:szCs w:val="24"/>
              </w:rPr>
              <w:t>Įrenginio tikslus pavadinimas</w:t>
            </w:r>
            <w:r w:rsidR="00EB53DC" w:rsidRPr="00B5634C">
              <w:rPr>
                <w:rFonts w:cstheme="minorHAnsi"/>
                <w:bCs/>
                <w:sz w:val="24"/>
                <w:szCs w:val="24"/>
              </w:rPr>
              <w:t>, markė, modelis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/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3D7" w14:textId="28A8169B" w:rsidR="003C7326" w:rsidRPr="00B5634C" w:rsidRDefault="00F83329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Pateikiama dokumentacija, patvirtinanti ati</w:t>
            </w:r>
            <w:r w:rsidR="00962AF8" w:rsidRPr="00B5634C">
              <w:rPr>
                <w:rFonts w:cstheme="minorHAnsi"/>
                <w:bCs/>
                <w:sz w:val="24"/>
                <w:szCs w:val="24"/>
              </w:rPr>
              <w:t>tiktį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vis</w:t>
            </w:r>
            <w:r w:rsidR="00962AF8" w:rsidRPr="00B5634C">
              <w:rPr>
                <w:rFonts w:cstheme="minorHAnsi"/>
                <w:bCs/>
                <w:sz w:val="24"/>
                <w:szCs w:val="24"/>
              </w:rPr>
              <w:t>iems techninėje specifikacijoje nustatytiems reikalavimams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1F9" w14:textId="64CFF13B" w:rsidR="003C7326" w:rsidRPr="00B5634C" w:rsidRDefault="00962AF8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B0" w14:textId="77777777" w:rsidTr="00E147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B" w14:textId="5E909C0D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D" w14:textId="09252D5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1.</w:t>
            </w:r>
            <w:r w:rsidR="005225DB" w:rsidRPr="00B5634C">
              <w:rPr>
                <w:rFonts w:cstheme="minorHAnsi"/>
                <w:sz w:val="24"/>
                <w:szCs w:val="24"/>
              </w:rPr>
              <w:t xml:space="preserve"> </w:t>
            </w:r>
            <w:r w:rsidRPr="00B5634C">
              <w:rPr>
                <w:rFonts w:cstheme="minorHAnsi"/>
                <w:sz w:val="24"/>
                <w:szCs w:val="24"/>
              </w:rPr>
              <w:t xml:space="preserve">Sausam, šlapiam ir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kriogeniniam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malimui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  <w:p w14:paraId="420624AE" w14:textId="72491F2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2.</w:t>
            </w:r>
            <w:r w:rsidR="005225DB" w:rsidRPr="00B5634C">
              <w:rPr>
                <w:rFonts w:cstheme="minorHAnsi"/>
                <w:sz w:val="24"/>
                <w:szCs w:val="24"/>
              </w:rPr>
              <w:t xml:space="preserve"> </w:t>
            </w:r>
            <w:r w:rsidRPr="00B5634C">
              <w:rPr>
                <w:rFonts w:cstheme="minorHAnsi"/>
                <w:sz w:val="24"/>
                <w:szCs w:val="24"/>
              </w:rPr>
              <w:t xml:space="preserve">Mėginių malimui ir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homogenizavimui</w:t>
            </w:r>
            <w:proofErr w:type="spellEnd"/>
            <w:r w:rsidR="00990EA2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AF" w14:textId="60E6BBF7" w:rsidR="00E14729" w:rsidRPr="00B5634C" w:rsidRDefault="00AC6444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B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1" w14:textId="6CBF96D5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Atmintis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3" w14:textId="6659233F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Galimybė saugoti nemažiau 12 SOP ir 6 programų ciklus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4" w14:textId="16F02BBA" w:rsidR="00E14729" w:rsidRPr="00B5634C" w:rsidRDefault="005225DB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BB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6" w14:textId="0D0A49BD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634C">
              <w:rPr>
                <w:rFonts w:cstheme="minorHAnsi"/>
                <w:sz w:val="24"/>
                <w:szCs w:val="24"/>
              </w:rPr>
              <w:t>Homogenizavimo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(malimo) laikas ir dažnis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8" w14:textId="16D72FFA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siauresnis laiko tarpas</w:t>
            </w:r>
            <w:r w:rsidR="005225DB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nuo 10 s iki 99 val</w:t>
            </w:r>
            <w:r w:rsidR="00F579DC" w:rsidRPr="00B5634C">
              <w:rPr>
                <w:rFonts w:cstheme="minorHAnsi"/>
                <w:sz w:val="24"/>
                <w:szCs w:val="24"/>
              </w:rPr>
              <w:t>.</w:t>
            </w:r>
          </w:p>
          <w:p w14:paraId="420624B9" w14:textId="16CA34D2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Dažnio nustatymo intervalas: nuo 1 Hz iki ne mažiau negu 30 Hz, su 1 Hz keitimo tikslumo galimybe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A" w14:textId="30C56EF8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C0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C" w14:textId="5F3F6812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5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D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Išoriniai išmatavimai (P x G x A)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E" w14:textId="3F48E0BF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400 x 300 x 500 mm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F" w14:textId="213EF058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C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1" w14:textId="1E88611E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6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Triukšmo lygis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3" w14:textId="69E2CF5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75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dB</w:t>
            </w:r>
            <w:proofErr w:type="spellEnd"/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4" w14:textId="0697280E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C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6" w14:textId="710288EC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7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Svoris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8" w14:textId="1E21A34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30 kg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9" w14:textId="6FE84A85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CF" w14:textId="77777777" w:rsidTr="005D5DD7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B" w14:textId="094BBB73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Ekranas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D" w14:textId="781A259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mažesnis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4" lietimui jautrus ekranas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E" w14:textId="3D7FBB51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4729" w:rsidRPr="00B5634C" w14:paraId="420624D4" w14:textId="77777777" w:rsidTr="005D5DD7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0" w14:textId="3962EC0A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9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1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634C">
              <w:rPr>
                <w:rFonts w:cstheme="minorHAnsi"/>
                <w:sz w:val="24"/>
                <w:szCs w:val="24"/>
              </w:rPr>
              <w:t>Homogenizatoriaus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malimo indo medžiaga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2" w14:textId="5C1DA39A" w:rsidR="00E14729" w:rsidRPr="00B5634C" w:rsidRDefault="00E14729" w:rsidP="00E1472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634C">
              <w:rPr>
                <w:rFonts w:cstheme="minorHAnsi"/>
                <w:sz w:val="24"/>
                <w:szCs w:val="24"/>
              </w:rPr>
              <w:t>Homogenizatoriui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(malūnui) turi būti tinkami malimo indai, kurių medžiaga pasirinktinai: kietinto ir nerūdijančio  plieno, cirkonio oksido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3" w14:textId="202BB59D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D9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5" w14:textId="23061D7E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lastRenderedPageBreak/>
              <w:t>10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6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Malimo indai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7" w14:textId="26EF7F1E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Užsukami, kad užtikrintų sandarų malimą be malamos medžiagos praradimo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8" w14:textId="47E30986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DE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A" w14:textId="3CA626C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1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B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Malimo režimai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C" w14:textId="6612095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3 skirtingi malimo režimai: sausas, šlapias arba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kriogeninis</w:t>
            </w:r>
            <w:proofErr w:type="spellEnd"/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D" w14:textId="6BF12A13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E3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DF" w14:textId="4D2B002E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2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0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Technologija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1" w14:textId="77A3E1C2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Horizontalus vibracinis malimas, smūgio ir trinties principas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2" w14:textId="1DE81749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E8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4" w14:textId="05B2B4AA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3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5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Maksimali apkrova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6" w14:textId="165E794D" w:rsidR="00E14729" w:rsidRPr="00B5634C" w:rsidRDefault="00E14729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Tinkama naudoti 2 x 20-50 ml mėginių malimo indams, optimizuota dviem 35 ml talpos indams naudoti vienu metu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7" w14:textId="6BD21313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0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9" w14:textId="33C989F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4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A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Komplektacija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B" w14:textId="3E1DC0A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*Malūnėlis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C" w14:textId="07C1645D" w:rsidR="00E14729" w:rsidRPr="00B5634C" w:rsidRDefault="00B861C4" w:rsidP="005D5DD7">
            <w:pPr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*3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14729" w:rsidRPr="00B5634C">
              <w:rPr>
                <w:rFonts w:cstheme="minorHAnsi"/>
                <w:sz w:val="24"/>
                <w:szCs w:val="24"/>
              </w:rPr>
              <w:t>vnt</w:t>
            </w:r>
            <w:proofErr w:type="spellEnd"/>
            <w:r w:rsidR="00E14729" w:rsidRPr="00B5634C">
              <w:rPr>
                <w:rFonts w:cstheme="minorHAnsi"/>
                <w:sz w:val="24"/>
                <w:szCs w:val="24"/>
              </w:rPr>
              <w:t xml:space="preserve"> cirkonio oksido 35 ml (</w:t>
            </w:r>
            <w:proofErr w:type="spellStart"/>
            <w:r w:rsidR="00E14729" w:rsidRPr="00B5634C">
              <w:rPr>
                <w:rFonts w:cstheme="minorHAnsi"/>
                <w:sz w:val="24"/>
                <w:szCs w:val="24"/>
              </w:rPr>
              <w:t>srieginis</w:t>
            </w:r>
            <w:proofErr w:type="spellEnd"/>
            <w:r w:rsidR="00E14729" w:rsidRPr="00B5634C">
              <w:rPr>
                <w:rFonts w:cstheme="minorHAnsi"/>
                <w:sz w:val="24"/>
                <w:szCs w:val="24"/>
              </w:rPr>
              <w:t xml:space="preserve">) malimo indai 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D" w14:textId="5399E5D5" w:rsidR="00E14729" w:rsidRPr="00B5634C" w:rsidRDefault="00CF0208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*</w:t>
            </w:r>
            <w:r w:rsidR="00E14729" w:rsidRPr="00B5634C">
              <w:rPr>
                <w:rFonts w:cstheme="minorHAnsi"/>
                <w:sz w:val="24"/>
                <w:szCs w:val="24"/>
              </w:rPr>
              <w:t>2 laikikliai, tinkami įtvirtinti ir laikyti 35 ml malimo talpos indus vieno ir to paties malimo proceso metu</w:t>
            </w:r>
            <w:r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E" w14:textId="7A592878" w:rsidR="00E14729" w:rsidRPr="00B5634C" w:rsidRDefault="00B861C4" w:rsidP="00E14729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*3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14729" w:rsidRPr="00B5634C">
              <w:rPr>
                <w:rFonts w:cstheme="minorHAnsi"/>
                <w:sz w:val="24"/>
                <w:szCs w:val="24"/>
              </w:rPr>
              <w:t>vnt</w:t>
            </w:r>
            <w:proofErr w:type="spellEnd"/>
            <w:r w:rsidR="00E14729" w:rsidRPr="00B5634C">
              <w:rPr>
                <w:rFonts w:cstheme="minorHAnsi"/>
                <w:sz w:val="24"/>
                <w:szCs w:val="24"/>
              </w:rPr>
              <w:t xml:space="preserve"> Ø 20 mm cirkonio oksido rutuliukai (guoliai)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F" w14:textId="288B77DC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1" w14:textId="55BEA903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5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3" w14:textId="6108D8F2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100–240 V, 50/60 Hz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4" w14:textId="0981ECC5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6" w14:textId="0E66C198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6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Papildomi reikalavimai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8" w14:textId="6E7576D8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Kalibruotas laikas ir dažnis, pateikti kalibravimo sertifikatą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9" w14:textId="5864FDBC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F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B" w14:textId="171D8E1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7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Garantinis laikotarpis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D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Ne trumpesnis kaip 24 mėn.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E" w14:textId="3566E9AB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504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0" w14:textId="63E169E3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8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1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Naudotojo instrukcija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2" w14:textId="5CC6515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Turi būti pateikta naudotojo instrukcija lietuvių arba anglų kalba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3" w14:textId="481F0CD4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</w:tbl>
    <w:p w14:paraId="42062505" w14:textId="77777777" w:rsidR="00E14729" w:rsidRPr="00B5634C" w:rsidRDefault="00E14729" w:rsidP="00E14729">
      <w:pPr>
        <w:rPr>
          <w:rFonts w:cstheme="minorHAnsi"/>
          <w:sz w:val="24"/>
          <w:szCs w:val="24"/>
        </w:rPr>
      </w:pPr>
    </w:p>
    <w:p w14:paraId="42062508" w14:textId="190AFE0C" w:rsidR="00E14729" w:rsidRPr="00B5634C" w:rsidRDefault="005225DB" w:rsidP="00E14729">
      <w:pPr>
        <w:rPr>
          <w:rFonts w:cstheme="minorHAnsi"/>
          <w:sz w:val="24"/>
          <w:szCs w:val="24"/>
          <w:u w:val="single"/>
        </w:rPr>
      </w:pPr>
      <w:r w:rsidRPr="00B5634C">
        <w:rPr>
          <w:rFonts w:cstheme="minorHAnsi"/>
          <w:sz w:val="24"/>
          <w:szCs w:val="24"/>
          <w:u w:val="single"/>
        </w:rPr>
        <w:t xml:space="preserve">Prietaisas Nr. 2 - </w:t>
      </w:r>
      <w:r w:rsidR="00E14729" w:rsidRPr="00B5634C">
        <w:rPr>
          <w:rFonts w:cstheme="minorHAnsi"/>
          <w:sz w:val="24"/>
          <w:szCs w:val="24"/>
          <w:u w:val="single"/>
        </w:rPr>
        <w:t>Elektrinis laboratorinis presas su milteliniu priedu (klijuojančiu rišikliu) tablečių gamybai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334"/>
        <w:gridCol w:w="3665"/>
        <w:gridCol w:w="3063"/>
      </w:tblGrid>
      <w:tr w:rsidR="00E14729" w:rsidRPr="00B5634C" w14:paraId="4206250D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9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A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Prietaiso parametrai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B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Reikalaujamų parametrų reikšmė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C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Tiekėjo siūlomi parametrai</w:t>
            </w:r>
          </w:p>
        </w:tc>
      </w:tr>
      <w:tr w:rsidR="00E14729" w:rsidRPr="00B5634C" w14:paraId="42062512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E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F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0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1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7B05" w:rsidRPr="00B5634C" w14:paraId="50E65EE0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570" w14:textId="45F18CE6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2DB" w14:textId="5EB73B41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 xml:space="preserve">/ Nurodomas Įrenginio tikslus </w:t>
            </w: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>pavadinimas, markė, modelis /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4E1" w14:textId="36691570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 xml:space="preserve">Pateikiama dokumentacija, patvirtinanti atitiktį visiems </w:t>
            </w: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 xml:space="preserve">techninėje specifikacijoje nustatytiems reikalavimams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3DB" w14:textId="786847F2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>Taip / Ne (pasirinkti tinkamą)</w:t>
            </w:r>
          </w:p>
        </w:tc>
      </w:tr>
      <w:tr w:rsidR="000B7B05" w:rsidRPr="00B5634C" w14:paraId="42062517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3" w14:textId="59A81FA0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4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5" w14:textId="21D22820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Laboratoriniam mėginių presavimui: tablečių gamybai XRF analizės tikslais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6" w14:textId="6A3BF455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1C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8" w14:textId="165A15CA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9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Maksimali spaudimo jėga: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A" w14:textId="6B96855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mažesnė, kaip 25 t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B" w14:textId="2CE5F83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B7B05" w:rsidRPr="00B5634C" w14:paraId="42062521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D" w14:textId="1902A8C6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E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Spaudimo indikacija: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F" w14:textId="22AE6B8F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 Ne siauresnė, kaip 0–25 t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0" w14:textId="0D710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B7B05" w:rsidRPr="00B5634C" w14:paraId="42062526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2" w14:textId="161164DC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5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3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Išoriniai išmatavimai (aukštis x plotis x gylis)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524" w14:textId="0124EB6B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didesni, kaip 780 x 340 x 480 mm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5" w14:textId="443828C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B7B05" w:rsidRPr="00B5634C" w14:paraId="4206252B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7" w14:textId="345716DA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6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8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Svoris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9" w14:textId="5EF1D2E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≤ 120 kg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A" w14:textId="6BD7D332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B7B05" w:rsidRPr="00B5634C" w14:paraId="42062533" w14:textId="77777777" w:rsidTr="00161D0F">
        <w:trPr>
          <w:trHeight w:val="1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C" w14:textId="0C147540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7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D" w14:textId="24F1F71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Valdymo skydelio elementai: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1FF" w14:textId="79E7F9EB" w:rsidR="000B7B05" w:rsidRPr="00B5634C" w:rsidRDefault="000B7B05" w:rsidP="00161D0F">
            <w:pPr>
              <w:ind w:left="384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mažiau, kaip:</w:t>
            </w:r>
          </w:p>
          <w:p w14:paraId="4206252E" w14:textId="4B302987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Avarinis stabdymas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2F" w14:textId="6129F63E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matuoklis su reguliuojamu indikatoriumi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0" w14:textId="683066B3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Įjungimo/išjungimo jungiklis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1" w14:textId="4B5AEA31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ir atleidimo mygtukai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2" w14:textId="07E2D9BE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3F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4" w14:textId="24C7F80F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5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Komplektavimas: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6" w14:textId="48C7BC07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Elektrinis presas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7" w14:textId="31B9F37A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Nerūdijančio (legiruoto plieno) evakuojamo presavimo štampo komplektacija, tinkama 20 mm skersmens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tabletuotų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 mėginių gamybai, su išstūmimo įrankiu ir su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išstūmiamos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tablėtės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 „pagavimo“ (nepažeidžiant tabletės) indu štampo apačioje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8" w14:textId="732D20AF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Maitinimo laidas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9" w14:textId="351D0EC2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reguliavimo ratukas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A" w14:textId="79CC2322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4A saugiklis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B" w14:textId="66B44FB5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Oro išleidimo varžtas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C" w14:textId="143BEF01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Transportavimo varžtas / ventiliuojamas varžtas </w:t>
            </w:r>
            <w:r w:rsidRPr="00B5634C">
              <w:rPr>
                <w:rFonts w:cstheme="minorHAnsi"/>
                <w:sz w:val="24"/>
                <w:szCs w:val="24"/>
              </w:rPr>
              <w:lastRenderedPageBreak/>
              <w:t>(raudonas)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D" w14:textId="26FFCE4D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 mm šešiakampis raktas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E" w14:textId="26842D7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lastRenderedPageBreak/>
              <w:t>Taip / Ne (pasirinkti tinkamą)</w:t>
            </w:r>
          </w:p>
        </w:tc>
      </w:tr>
      <w:tr w:rsidR="000B7B05" w:rsidRPr="00B5634C" w14:paraId="42062544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0" w14:textId="37D11C27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9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1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Presavimo tipas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2" w14:textId="00D38415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Automatinis presavimas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3" w14:textId="76E37099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49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5" w14:textId="6C31C98D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10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6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Galimybė naudoti be žiedo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7" w14:textId="756F33E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8" w14:textId="5D1212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4E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A" w14:textId="4D0E07B4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1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B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Suderinamumas su žiedais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C" w14:textId="64CBCB4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32 mm, 40 mm, 20 mm žiedais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D" w14:textId="195B557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3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F" w14:textId="2E4A6A5F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2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0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1" w14:textId="77DF7A2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230V / 50Hz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2" w14:textId="2EC6CB5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8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4" w14:textId="535E1A7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3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5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Garantinis laikotarpis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6" w14:textId="6B2F21C9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Ne trumpesnis kaip 24 </w:t>
            </w:r>
            <w:r w:rsidR="00483EF1" w:rsidRPr="00B5634C">
              <w:rPr>
                <w:rFonts w:cstheme="minorHAnsi"/>
                <w:sz w:val="24"/>
                <w:szCs w:val="24"/>
              </w:rPr>
              <w:t>mėn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7" w14:textId="4B91FDF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D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9" w14:textId="5C2AEBA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4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A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Naudotojo instrukcija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B" w14:textId="0226B562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Turi būti pateikta naudotojo instrukcija lietuvių arba anglų kalba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C" w14:textId="5F395D0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63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E" w14:textId="75A0238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5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F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Miltelinis priedas (rišiklis) tablečių gamybai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60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634C">
              <w:rPr>
                <w:rFonts w:cstheme="minorHAnsi"/>
                <w:sz w:val="24"/>
                <w:szCs w:val="24"/>
              </w:rPr>
              <w:t>Licowax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 xml:space="preserve">® C </w:t>
            </w:r>
            <w:proofErr w:type="spellStart"/>
            <w:r w:rsidRPr="00B5634C">
              <w:rPr>
                <w:rFonts w:cstheme="minorHAnsi"/>
                <w:sz w:val="24"/>
                <w:szCs w:val="24"/>
              </w:rPr>
              <w:t>micropowder</w:t>
            </w:r>
            <w:proofErr w:type="spellEnd"/>
            <w:r w:rsidRPr="00B5634C">
              <w:rPr>
                <w:rFonts w:cstheme="minorHAnsi"/>
                <w:sz w:val="24"/>
                <w:szCs w:val="24"/>
              </w:rPr>
              <w:t>, 250 g;</w:t>
            </w:r>
          </w:p>
          <w:p w14:paraId="42062561" w14:textId="396657F1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 vnt.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62" w14:textId="30668DD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</w:tbl>
    <w:p w14:paraId="42062564" w14:textId="77777777" w:rsidR="00E14729" w:rsidRPr="00B5634C" w:rsidRDefault="00E14729" w:rsidP="00E14729">
      <w:pPr>
        <w:rPr>
          <w:rFonts w:cstheme="minorHAnsi"/>
          <w:sz w:val="24"/>
          <w:szCs w:val="24"/>
        </w:rPr>
      </w:pPr>
    </w:p>
    <w:p w14:paraId="4938DDD0" w14:textId="77777777" w:rsidR="00D63CA1" w:rsidRPr="00B5634C" w:rsidRDefault="00D63CA1">
      <w:pPr>
        <w:rPr>
          <w:rFonts w:cstheme="minorHAnsi"/>
          <w:sz w:val="24"/>
          <w:szCs w:val="24"/>
        </w:rPr>
      </w:pPr>
    </w:p>
    <w:p w14:paraId="42062565" w14:textId="739C2B5F" w:rsidR="00612075" w:rsidRPr="00B5634C" w:rsidRDefault="004D6B1D">
      <w:pPr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Visa įranga</w:t>
      </w:r>
      <w:r w:rsidR="008768BC" w:rsidRPr="00B5634C">
        <w:rPr>
          <w:rFonts w:cstheme="minorHAnsi"/>
          <w:sz w:val="24"/>
          <w:szCs w:val="24"/>
        </w:rPr>
        <w:t xml:space="preserve"> </w:t>
      </w:r>
      <w:r w:rsidR="008768BC" w:rsidRPr="00B5634C">
        <w:rPr>
          <w:rFonts w:cstheme="minorHAnsi"/>
          <w:sz w:val="24"/>
          <w:szCs w:val="24"/>
        </w:rPr>
        <w:t>turi būti paženklint</w:t>
      </w:r>
      <w:r w:rsidR="008768BC" w:rsidRPr="00B5634C">
        <w:rPr>
          <w:rFonts w:cstheme="minorHAnsi"/>
          <w:sz w:val="24"/>
          <w:szCs w:val="24"/>
        </w:rPr>
        <w:t>a</w:t>
      </w:r>
      <w:r w:rsidR="008768BC" w:rsidRPr="00B5634C">
        <w:rPr>
          <w:rFonts w:cstheme="minorHAnsi"/>
          <w:sz w:val="24"/>
          <w:szCs w:val="24"/>
        </w:rPr>
        <w:t xml:space="preserve"> CE atitikties ženklu</w:t>
      </w:r>
      <w:r w:rsidR="008768BC" w:rsidRPr="00B5634C">
        <w:rPr>
          <w:rFonts w:cstheme="minorHAnsi"/>
          <w:sz w:val="24"/>
          <w:szCs w:val="24"/>
        </w:rPr>
        <w:t xml:space="preserve"> (socialinis kriterijus)</w:t>
      </w:r>
      <w:r w:rsidR="008768BC" w:rsidRPr="00B5634C">
        <w:rPr>
          <w:rFonts w:cstheme="minorHAnsi"/>
          <w:sz w:val="24"/>
          <w:szCs w:val="24"/>
        </w:rPr>
        <w:t xml:space="preserve">. </w:t>
      </w:r>
      <w:r w:rsidRPr="00B5634C">
        <w:rPr>
          <w:rFonts w:cstheme="minorHAnsi"/>
          <w:sz w:val="24"/>
          <w:szCs w:val="24"/>
        </w:rPr>
        <w:t xml:space="preserve"> </w:t>
      </w:r>
      <w:r w:rsidR="00D63CA1" w:rsidRPr="00B5634C">
        <w:rPr>
          <w:rFonts w:cstheme="minorHAnsi"/>
          <w:b/>
          <w:bCs/>
          <w:sz w:val="24"/>
          <w:szCs w:val="24"/>
        </w:rPr>
        <w:t>Kartu su pasiūlymu pateikiama ES atitikties deklaracija ar lygiavertis dokumentas.</w:t>
      </w:r>
    </w:p>
    <w:sectPr w:rsidR="00612075" w:rsidRPr="00B5634C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0F3C" w14:textId="77777777" w:rsidR="00CF0208" w:rsidRDefault="00CF0208" w:rsidP="00CF0208">
      <w:pPr>
        <w:spacing w:after="0" w:line="240" w:lineRule="auto"/>
      </w:pPr>
      <w:r>
        <w:separator/>
      </w:r>
    </w:p>
  </w:endnote>
  <w:endnote w:type="continuationSeparator" w:id="0">
    <w:p w14:paraId="49DBAC6F" w14:textId="77777777" w:rsidR="00CF0208" w:rsidRDefault="00CF0208" w:rsidP="00CF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1D59" w14:textId="77777777" w:rsidR="00CF0208" w:rsidRDefault="00CF0208" w:rsidP="00CF0208">
      <w:pPr>
        <w:spacing w:after="0" w:line="240" w:lineRule="auto"/>
      </w:pPr>
      <w:r>
        <w:separator/>
      </w:r>
    </w:p>
  </w:footnote>
  <w:footnote w:type="continuationSeparator" w:id="0">
    <w:p w14:paraId="030CE1F1" w14:textId="77777777" w:rsidR="00CF0208" w:rsidRDefault="00CF0208" w:rsidP="00CF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265" w14:textId="4D48CCAB" w:rsidR="00CF0208" w:rsidRDefault="00CF0208" w:rsidP="00161D0F">
    <w:pPr>
      <w:pStyle w:val="Header"/>
      <w:jc w:val="right"/>
    </w:pPr>
    <w:r>
      <w:t xml:space="preserve">Specialiųjų pirkimo sąlygų </w:t>
    </w:r>
    <w:r w:rsidR="00F505AF">
      <w:t>1</w:t>
    </w:r>
    <w:r>
      <w:t xml:space="preserve"> priedas</w:t>
    </w:r>
  </w:p>
  <w:p w14:paraId="2AB65506" w14:textId="7E024517" w:rsidR="00CF0208" w:rsidRDefault="00CF0208" w:rsidP="00161D0F">
    <w:pPr>
      <w:pStyle w:val="Header"/>
      <w:jc w:val="right"/>
    </w:pPr>
    <w:r>
      <w:t>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122D"/>
    <w:multiLevelType w:val="multilevel"/>
    <w:tmpl w:val="112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B093B"/>
    <w:multiLevelType w:val="multilevel"/>
    <w:tmpl w:val="95D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741378">
    <w:abstractNumId w:val="0"/>
  </w:num>
  <w:num w:numId="2" w16cid:durableId="26446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729"/>
    <w:rsid w:val="000B7B05"/>
    <w:rsid w:val="00161D0F"/>
    <w:rsid w:val="00245155"/>
    <w:rsid w:val="0025042F"/>
    <w:rsid w:val="00284027"/>
    <w:rsid w:val="003C7326"/>
    <w:rsid w:val="00483EF1"/>
    <w:rsid w:val="004D6B1D"/>
    <w:rsid w:val="0051706B"/>
    <w:rsid w:val="005225DB"/>
    <w:rsid w:val="005600D1"/>
    <w:rsid w:val="005F30EA"/>
    <w:rsid w:val="00612075"/>
    <w:rsid w:val="007C1BC1"/>
    <w:rsid w:val="008768BC"/>
    <w:rsid w:val="00954B71"/>
    <w:rsid w:val="00962AF8"/>
    <w:rsid w:val="00990EA2"/>
    <w:rsid w:val="00AC6444"/>
    <w:rsid w:val="00AE6F8C"/>
    <w:rsid w:val="00AF1084"/>
    <w:rsid w:val="00B17936"/>
    <w:rsid w:val="00B5634C"/>
    <w:rsid w:val="00B861C4"/>
    <w:rsid w:val="00C511B0"/>
    <w:rsid w:val="00CD43B4"/>
    <w:rsid w:val="00CF0208"/>
    <w:rsid w:val="00D63CA1"/>
    <w:rsid w:val="00E14729"/>
    <w:rsid w:val="00E60BE3"/>
    <w:rsid w:val="00EB53DC"/>
    <w:rsid w:val="00F505AF"/>
    <w:rsid w:val="00F579DC"/>
    <w:rsid w:val="00F82CAF"/>
    <w:rsid w:val="00F83329"/>
    <w:rsid w:val="00FA5718"/>
    <w:rsid w:val="00F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49F"/>
  <w15:docId w15:val="{A58E0BDE-B672-4A51-A0A5-6E3537B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29"/>
    <w:pPr>
      <w:spacing w:after="160" w:line="259" w:lineRule="auto"/>
    </w:pPr>
    <w:rPr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30EA"/>
    <w:pPr>
      <w:spacing w:after="0" w:line="240" w:lineRule="auto"/>
    </w:pPr>
    <w:rPr>
      <w:kern w:val="2"/>
      <w:lang w:val="lt-L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F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08"/>
    <w:rPr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F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08"/>
    <w:rPr>
      <w:kern w:val="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1FD-000F-428F-9BD5-5BCE8699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600</Words>
  <Characters>4380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</dc:creator>
  <cp:lastModifiedBy>Deividas Vitkauskas</cp:lastModifiedBy>
  <cp:revision>29</cp:revision>
  <dcterms:created xsi:type="dcterms:W3CDTF">2025-11-10T10:39:00Z</dcterms:created>
  <dcterms:modified xsi:type="dcterms:W3CDTF">2025-11-19T12:38:00Z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7a5ce395-1813-4a4d-86bb-eaf5d24098d8</vt:lpwstr>
  </property>
</Properties>
</file>