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13D09A" w14:textId="032C6C5E" w:rsidR="00A2357B" w:rsidRDefault="00A2357B" w:rsidP="00A2357B">
      <w:pPr>
        <w:spacing w:after="0" w:line="240" w:lineRule="auto"/>
        <w:jc w:val="right"/>
        <w:rPr>
          <w:rFonts w:ascii="Times New Roman" w:hAnsi="Times New Roman" w:cs="Times New Roman"/>
        </w:rPr>
      </w:pPr>
      <w:r>
        <w:rPr>
          <w:rFonts w:ascii="Times New Roman" w:hAnsi="Times New Roman" w:cs="Times New Roman"/>
        </w:rPr>
        <w:t xml:space="preserve">Priedas Nr. </w:t>
      </w:r>
      <w:r>
        <w:rPr>
          <w:rFonts w:ascii="Times New Roman" w:hAnsi="Times New Roman" w:cs="Times New Roman"/>
        </w:rPr>
        <w:t>1</w:t>
      </w:r>
    </w:p>
    <w:p w14:paraId="51A8ECF6" w14:textId="77777777" w:rsidR="00A2357B" w:rsidRDefault="00A2357B" w:rsidP="006E1A80">
      <w:pPr>
        <w:spacing w:after="0" w:line="240" w:lineRule="auto"/>
        <w:ind w:right="-1"/>
        <w:jc w:val="center"/>
        <w:rPr>
          <w:rFonts w:ascii="Times New Roman" w:eastAsia="Calibri" w:hAnsi="Times New Roman" w:cs="Times New Roman"/>
          <w:b/>
          <w:bCs/>
          <w:caps/>
          <w:szCs w:val="24"/>
        </w:rPr>
      </w:pPr>
    </w:p>
    <w:p w14:paraId="0F495378" w14:textId="77777777" w:rsidR="00A2357B" w:rsidRDefault="00A2357B" w:rsidP="006E1A80">
      <w:pPr>
        <w:spacing w:after="0" w:line="240" w:lineRule="auto"/>
        <w:ind w:right="-1"/>
        <w:jc w:val="center"/>
        <w:rPr>
          <w:rFonts w:ascii="Times New Roman" w:eastAsia="Calibri" w:hAnsi="Times New Roman" w:cs="Times New Roman"/>
          <w:b/>
          <w:bCs/>
          <w:caps/>
          <w:szCs w:val="24"/>
        </w:rPr>
      </w:pPr>
    </w:p>
    <w:p w14:paraId="5EED828F" w14:textId="2A6567BC" w:rsidR="00DE70BE" w:rsidRDefault="00DE70BE" w:rsidP="006E1A80">
      <w:pPr>
        <w:spacing w:after="0" w:line="240" w:lineRule="auto"/>
        <w:ind w:right="-1"/>
        <w:jc w:val="center"/>
        <w:rPr>
          <w:rFonts w:ascii="Times New Roman" w:eastAsia="Calibri" w:hAnsi="Times New Roman" w:cs="Times New Roman"/>
          <w:b/>
          <w:bCs/>
          <w:caps/>
          <w:szCs w:val="24"/>
        </w:rPr>
      </w:pPr>
      <w:r>
        <w:rPr>
          <w:rFonts w:ascii="Times New Roman" w:eastAsia="Calibri" w:hAnsi="Times New Roman" w:cs="Times New Roman"/>
          <w:b/>
          <w:bCs/>
          <w:caps/>
          <w:szCs w:val="24"/>
        </w:rPr>
        <w:t>FIZINĖS TERAPIJOS PRIETAISŲ</w:t>
      </w:r>
      <w:r w:rsidR="006E1A80" w:rsidRPr="00DF719A">
        <w:rPr>
          <w:rFonts w:ascii="Times New Roman" w:eastAsia="Calibri" w:hAnsi="Times New Roman" w:cs="Times New Roman"/>
          <w:b/>
          <w:bCs/>
          <w:caps/>
          <w:szCs w:val="24"/>
        </w:rPr>
        <w:t xml:space="preserve"> pirkimo</w:t>
      </w:r>
    </w:p>
    <w:p w14:paraId="51AE58EB" w14:textId="0D2BA88B" w:rsidR="006E1A80" w:rsidRPr="00DF719A" w:rsidRDefault="006E1A80" w:rsidP="006E1A80">
      <w:pPr>
        <w:spacing w:after="0" w:line="240" w:lineRule="auto"/>
        <w:ind w:right="-1"/>
        <w:jc w:val="center"/>
        <w:rPr>
          <w:rFonts w:ascii="Times New Roman" w:eastAsia="Calibri" w:hAnsi="Times New Roman" w:cs="Times New Roman"/>
          <w:b/>
          <w:bCs/>
          <w:caps/>
          <w:szCs w:val="24"/>
        </w:rPr>
      </w:pPr>
      <w:r w:rsidRPr="00DF719A">
        <w:rPr>
          <w:rFonts w:ascii="Times New Roman" w:eastAsia="Calibri" w:hAnsi="Times New Roman" w:cs="Times New Roman"/>
          <w:b/>
          <w:bCs/>
          <w:caps/>
          <w:szCs w:val="24"/>
        </w:rPr>
        <w:t xml:space="preserve"> techninĖ specifikacijA </w:t>
      </w:r>
    </w:p>
    <w:p w14:paraId="28961DD1" w14:textId="77777777" w:rsidR="006E1A80" w:rsidRPr="00DF719A" w:rsidRDefault="006E1A80" w:rsidP="006E1A80">
      <w:pPr>
        <w:widowControl w:val="0"/>
        <w:autoSpaceDE w:val="0"/>
        <w:autoSpaceDN w:val="0"/>
        <w:adjustRightInd w:val="0"/>
        <w:spacing w:after="0" w:line="240" w:lineRule="auto"/>
        <w:rPr>
          <w:rFonts w:ascii="Times New Roman" w:eastAsia="Times New Roman" w:hAnsi="Times New Roman" w:cs="Times New Roman"/>
          <w:szCs w:val="24"/>
          <w:lang w:eastAsia="lt-LT"/>
        </w:rPr>
      </w:pPr>
    </w:p>
    <w:p w14:paraId="2202AABA" w14:textId="77777777" w:rsidR="006E1A80" w:rsidRPr="00DF719A" w:rsidRDefault="006E1A80" w:rsidP="006E1A80">
      <w:pPr>
        <w:tabs>
          <w:tab w:val="left" w:pos="1418"/>
        </w:tabs>
        <w:spacing w:after="0" w:line="240" w:lineRule="auto"/>
        <w:contextualSpacing/>
        <w:jc w:val="both"/>
        <w:rPr>
          <w:rFonts w:ascii="Times New Roman" w:eastAsia="Calibri" w:hAnsi="Times New Roman" w:cs="Times New Roman"/>
          <w:b/>
          <w:szCs w:val="24"/>
          <w:lang w:eastAsia="lt-LT"/>
        </w:rPr>
      </w:pPr>
    </w:p>
    <w:p w14:paraId="5B5C6634" w14:textId="6C03F050" w:rsidR="006E1A80" w:rsidRPr="00DF719A" w:rsidRDefault="006E1A80" w:rsidP="006E1A80">
      <w:pPr>
        <w:numPr>
          <w:ilvl w:val="0"/>
          <w:numId w:val="4"/>
        </w:numPr>
        <w:tabs>
          <w:tab w:val="left" w:pos="1418"/>
        </w:tabs>
        <w:spacing w:after="0" w:line="240" w:lineRule="auto"/>
        <w:ind w:left="0" w:firstLine="1134"/>
        <w:contextualSpacing/>
        <w:jc w:val="both"/>
        <w:rPr>
          <w:rFonts w:ascii="Times New Roman" w:eastAsia="Calibri" w:hAnsi="Times New Roman" w:cs="Times New Roman"/>
          <w:b/>
          <w:szCs w:val="24"/>
          <w:lang w:eastAsia="lt-LT"/>
        </w:rPr>
      </w:pPr>
      <w:r w:rsidRPr="00DF719A">
        <w:rPr>
          <w:rFonts w:ascii="Times New Roman" w:eastAsia="Times New Roman" w:hAnsi="Times New Roman" w:cs="Times New Roman"/>
          <w:b/>
          <w:bCs/>
          <w:szCs w:val="24"/>
        </w:rPr>
        <w:t>Pirkimo objektas</w:t>
      </w:r>
      <w:r w:rsidRPr="00DF719A">
        <w:rPr>
          <w:rFonts w:ascii="Times New Roman" w:eastAsia="Times New Roman" w:hAnsi="Times New Roman" w:cs="Times New Roman"/>
          <w:szCs w:val="24"/>
        </w:rPr>
        <w:t xml:space="preserve"> – </w:t>
      </w:r>
      <w:r w:rsidR="00DE70BE">
        <w:rPr>
          <w:rFonts w:ascii="Times New Roman" w:eastAsia="Times New Roman" w:hAnsi="Times New Roman" w:cs="Times New Roman"/>
          <w:szCs w:val="24"/>
        </w:rPr>
        <w:t xml:space="preserve">fizinės terapijos prietaisai </w:t>
      </w:r>
      <w:r w:rsidRPr="00DF719A">
        <w:rPr>
          <w:rFonts w:ascii="Times New Roman" w:eastAsia="Times New Roman" w:hAnsi="Times New Roman" w:cs="Times New Roman"/>
          <w:szCs w:val="24"/>
        </w:rPr>
        <w:t xml:space="preserve"> (toliau – Prekės):</w:t>
      </w:r>
    </w:p>
    <w:p w14:paraId="02C9C16B" w14:textId="77777777" w:rsidR="006E1A80" w:rsidRPr="00DF719A" w:rsidRDefault="006E1A80" w:rsidP="006E1A80">
      <w:pPr>
        <w:pStyle w:val="ListParagraph"/>
        <w:numPr>
          <w:ilvl w:val="1"/>
          <w:numId w:val="5"/>
        </w:numPr>
        <w:tabs>
          <w:tab w:val="left" w:pos="1418"/>
          <w:tab w:val="left" w:pos="1701"/>
        </w:tabs>
        <w:spacing w:after="0" w:line="240" w:lineRule="auto"/>
        <w:ind w:left="0" w:firstLine="1134"/>
        <w:jc w:val="both"/>
        <w:rPr>
          <w:rFonts w:ascii="Times New Roman" w:eastAsia="Calibri" w:hAnsi="Times New Roman" w:cs="Times New Roman"/>
          <w:szCs w:val="24"/>
          <w:lang w:eastAsia="lt-LT"/>
        </w:rPr>
      </w:pPr>
      <w:r w:rsidRPr="00DF719A">
        <w:rPr>
          <w:rFonts w:ascii="Times New Roman" w:hAnsi="Times New Roman" w:cs="Times New Roman"/>
        </w:rPr>
        <w:t>išmanioji balanso platforma</w:t>
      </w:r>
      <w:r w:rsidRPr="00DF719A">
        <w:rPr>
          <w:rFonts w:ascii="Times New Roman" w:eastAsia="Calibri" w:hAnsi="Times New Roman" w:cs="Times New Roman"/>
          <w:szCs w:val="24"/>
          <w:lang w:eastAsia="lt-LT"/>
        </w:rPr>
        <w:t xml:space="preserve"> (1 vnt.);</w:t>
      </w:r>
    </w:p>
    <w:p w14:paraId="110DE843" w14:textId="77777777" w:rsidR="006E1A80" w:rsidRPr="00DF719A" w:rsidRDefault="006E1A80" w:rsidP="006E1A80">
      <w:pPr>
        <w:pStyle w:val="ListParagraph"/>
        <w:numPr>
          <w:ilvl w:val="1"/>
          <w:numId w:val="5"/>
        </w:numPr>
        <w:tabs>
          <w:tab w:val="left" w:pos="1418"/>
          <w:tab w:val="left" w:pos="1701"/>
        </w:tabs>
        <w:spacing w:after="0" w:line="240" w:lineRule="auto"/>
        <w:ind w:left="0" w:firstLine="1134"/>
        <w:jc w:val="both"/>
        <w:rPr>
          <w:rFonts w:ascii="Times New Roman" w:eastAsia="Calibri" w:hAnsi="Times New Roman" w:cs="Times New Roman"/>
          <w:szCs w:val="24"/>
          <w:lang w:eastAsia="lt-LT"/>
        </w:rPr>
      </w:pPr>
      <w:r w:rsidRPr="00DF719A">
        <w:rPr>
          <w:rFonts w:ascii="Times New Roman" w:hAnsi="Times New Roman" w:cs="Times New Roman"/>
        </w:rPr>
        <w:t xml:space="preserve">biogrįžtamojo ryšio dubens dugno raumenų treniruoklis </w:t>
      </w:r>
      <w:r w:rsidRPr="00DF719A">
        <w:rPr>
          <w:rFonts w:ascii="Times New Roman" w:eastAsia="Calibri" w:hAnsi="Times New Roman" w:cs="Times New Roman"/>
          <w:szCs w:val="24"/>
          <w:lang w:eastAsia="lt-LT"/>
        </w:rPr>
        <w:t>(1 vnt.);</w:t>
      </w:r>
    </w:p>
    <w:p w14:paraId="5D940345" w14:textId="77777777" w:rsidR="006E1A80" w:rsidRDefault="006E1A80" w:rsidP="006E1A80">
      <w:pPr>
        <w:pStyle w:val="ListParagraph"/>
        <w:numPr>
          <w:ilvl w:val="1"/>
          <w:numId w:val="5"/>
        </w:numPr>
        <w:tabs>
          <w:tab w:val="left" w:pos="1418"/>
          <w:tab w:val="left" w:pos="1701"/>
        </w:tabs>
        <w:spacing w:after="0" w:line="240" w:lineRule="auto"/>
        <w:ind w:left="0" w:firstLine="1134"/>
        <w:jc w:val="both"/>
        <w:rPr>
          <w:rFonts w:ascii="Times New Roman" w:eastAsia="Calibri" w:hAnsi="Times New Roman" w:cs="Times New Roman"/>
          <w:szCs w:val="24"/>
          <w:lang w:eastAsia="lt-LT"/>
        </w:rPr>
      </w:pPr>
      <w:r>
        <w:t>interaktyvūs kamuoliukai ergoterapijai, kineziterapijai</w:t>
      </w:r>
      <w:r w:rsidR="00CD510A">
        <w:rPr>
          <w:rFonts w:ascii="Times New Roman" w:eastAsia="Calibri" w:hAnsi="Times New Roman" w:cs="Times New Roman"/>
          <w:szCs w:val="24"/>
          <w:lang w:eastAsia="lt-LT"/>
        </w:rPr>
        <w:t xml:space="preserve"> </w:t>
      </w:r>
      <w:r w:rsidR="00CD510A" w:rsidRPr="00F044B4">
        <w:rPr>
          <w:rFonts w:ascii="Times New Roman" w:eastAsia="Calibri" w:hAnsi="Times New Roman" w:cs="Times New Roman"/>
          <w:szCs w:val="24"/>
          <w:lang w:eastAsia="lt-LT"/>
        </w:rPr>
        <w:t>(2</w:t>
      </w:r>
      <w:r w:rsidRPr="00F044B4">
        <w:rPr>
          <w:rFonts w:ascii="Times New Roman" w:eastAsia="Calibri" w:hAnsi="Times New Roman" w:cs="Times New Roman"/>
          <w:szCs w:val="24"/>
          <w:lang w:eastAsia="lt-LT"/>
        </w:rPr>
        <w:t xml:space="preserve"> </w:t>
      </w:r>
      <w:r w:rsidR="0080781A" w:rsidRPr="00F044B4">
        <w:rPr>
          <w:rFonts w:ascii="Times New Roman" w:eastAsia="Calibri" w:hAnsi="Times New Roman" w:cs="Times New Roman"/>
          <w:szCs w:val="24"/>
          <w:lang w:eastAsia="lt-LT"/>
        </w:rPr>
        <w:t>kompl</w:t>
      </w:r>
      <w:r w:rsidRPr="00F044B4">
        <w:rPr>
          <w:rFonts w:ascii="Times New Roman" w:eastAsia="Calibri" w:hAnsi="Times New Roman" w:cs="Times New Roman"/>
          <w:szCs w:val="24"/>
          <w:lang w:eastAsia="lt-LT"/>
        </w:rPr>
        <w:t>.).</w:t>
      </w:r>
    </w:p>
    <w:p w14:paraId="5FA8A0E6" w14:textId="77777777" w:rsidR="00880178" w:rsidRPr="00F044B4" w:rsidRDefault="00880178" w:rsidP="00880178">
      <w:pPr>
        <w:pStyle w:val="ListParagraph"/>
        <w:tabs>
          <w:tab w:val="left" w:pos="1418"/>
          <w:tab w:val="left" w:pos="1701"/>
        </w:tabs>
        <w:spacing w:after="0" w:line="240" w:lineRule="auto"/>
        <w:ind w:left="1134"/>
        <w:jc w:val="both"/>
        <w:rPr>
          <w:rFonts w:ascii="Times New Roman" w:eastAsia="Calibri" w:hAnsi="Times New Roman" w:cs="Times New Roman"/>
          <w:szCs w:val="24"/>
          <w:lang w:eastAsia="lt-LT"/>
        </w:rPr>
      </w:pPr>
    </w:p>
    <w:p w14:paraId="124E5000" w14:textId="77777777" w:rsidR="006E1A80" w:rsidRPr="00DF719A" w:rsidRDefault="006E1A80" w:rsidP="006E1A80">
      <w:pPr>
        <w:numPr>
          <w:ilvl w:val="0"/>
          <w:numId w:val="4"/>
        </w:numPr>
        <w:tabs>
          <w:tab w:val="left" w:pos="1418"/>
        </w:tabs>
        <w:spacing w:after="0" w:line="240" w:lineRule="auto"/>
        <w:ind w:left="0" w:firstLine="1134"/>
        <w:contextualSpacing/>
        <w:jc w:val="both"/>
        <w:rPr>
          <w:rFonts w:ascii="Times New Roman" w:eastAsia="Calibri" w:hAnsi="Times New Roman" w:cs="Times New Roman"/>
          <w:b/>
          <w:szCs w:val="24"/>
          <w:lang w:eastAsia="lt-LT"/>
        </w:rPr>
      </w:pPr>
      <w:r w:rsidRPr="00DF719A">
        <w:rPr>
          <w:rFonts w:ascii="Times New Roman" w:eastAsia="Calibri" w:hAnsi="Times New Roman" w:cs="Times New Roman"/>
          <w:b/>
          <w:szCs w:val="24"/>
          <w:lang w:eastAsia="lt-LT"/>
        </w:rPr>
        <w:t>Pirkimas skaidomas dalimis:</w:t>
      </w:r>
    </w:p>
    <w:p w14:paraId="615FD2FC" w14:textId="069C63BE" w:rsidR="006E1A80" w:rsidRPr="00880178" w:rsidRDefault="006E1A80" w:rsidP="00880178">
      <w:pPr>
        <w:tabs>
          <w:tab w:val="left" w:pos="1418"/>
          <w:tab w:val="left" w:pos="1560"/>
        </w:tabs>
        <w:spacing w:after="0" w:line="240" w:lineRule="auto"/>
        <w:ind w:left="1134"/>
        <w:jc w:val="both"/>
        <w:rPr>
          <w:rFonts w:ascii="Times New Roman" w:eastAsia="Times New Roman" w:hAnsi="Times New Roman" w:cs="Times New Roman"/>
          <w:b/>
          <w:bCs/>
          <w:szCs w:val="24"/>
        </w:rPr>
      </w:pPr>
      <w:r>
        <w:rPr>
          <w:rFonts w:ascii="Times New Roman" w:eastAsia="Times New Roman" w:hAnsi="Times New Roman" w:cs="Times New Roman"/>
          <w:b/>
          <w:bCs/>
          <w:szCs w:val="24"/>
        </w:rPr>
        <w:t>2.1.</w:t>
      </w:r>
      <w:r w:rsidR="00880178">
        <w:rPr>
          <w:rFonts w:ascii="Times New Roman" w:eastAsia="Times New Roman" w:hAnsi="Times New Roman" w:cs="Times New Roman"/>
          <w:b/>
          <w:bCs/>
          <w:szCs w:val="24"/>
        </w:rPr>
        <w:t xml:space="preserve">  </w:t>
      </w:r>
      <w:r>
        <w:rPr>
          <w:rFonts w:ascii="Times New Roman" w:eastAsia="Times New Roman" w:hAnsi="Times New Roman" w:cs="Times New Roman"/>
          <w:b/>
          <w:bCs/>
          <w:szCs w:val="24"/>
        </w:rPr>
        <w:t xml:space="preserve"> </w:t>
      </w:r>
      <w:r w:rsidRPr="00DF719A">
        <w:rPr>
          <w:rFonts w:ascii="Times New Roman" w:eastAsia="Times New Roman" w:hAnsi="Times New Roman" w:cs="Times New Roman"/>
          <w:b/>
          <w:bCs/>
          <w:szCs w:val="24"/>
        </w:rPr>
        <w:t xml:space="preserve">I pirkimo dalis. </w:t>
      </w:r>
      <w:r>
        <w:rPr>
          <w:rFonts w:ascii="Times New Roman" w:hAnsi="Times New Roman" w:cs="Times New Roman"/>
          <w:b/>
          <w:bCs/>
          <w:szCs w:val="24"/>
        </w:rPr>
        <w:t>Išmaniosios balanso platformos</w:t>
      </w:r>
      <w:r w:rsidRPr="00DF719A">
        <w:rPr>
          <w:rFonts w:ascii="Times New Roman" w:eastAsia="Calibri" w:hAnsi="Times New Roman" w:cs="Times New Roman"/>
          <w:b/>
          <w:bCs/>
          <w:szCs w:val="24"/>
          <w:lang w:eastAsia="lt-LT"/>
        </w:rPr>
        <w:t xml:space="preserve"> techninė specifikacija</w:t>
      </w:r>
      <w:r w:rsidR="0080781A">
        <w:rPr>
          <w:rFonts w:ascii="Times New Roman" w:eastAsia="Calibri" w:hAnsi="Times New Roman" w:cs="Times New Roman"/>
          <w:b/>
          <w:bCs/>
          <w:szCs w:val="24"/>
          <w:lang w:eastAsia="lt-LT"/>
        </w:rPr>
        <w:t xml:space="preserve"> (1 vnt.)</w:t>
      </w:r>
      <w:r w:rsidRPr="00DF719A">
        <w:rPr>
          <w:rFonts w:ascii="Times New Roman" w:eastAsia="Calibri" w:hAnsi="Times New Roman" w:cs="Times New Roman"/>
          <w:b/>
          <w:bCs/>
          <w:szCs w:val="24"/>
          <w:lang w:eastAsia="lt-LT"/>
        </w:rPr>
        <w:t>:</w:t>
      </w:r>
    </w:p>
    <w:p w14:paraId="342DF639" w14:textId="77777777" w:rsidR="001C361D" w:rsidRPr="006E1A80" w:rsidRDefault="001C361D" w:rsidP="006E1A80">
      <w:pPr>
        <w:tabs>
          <w:tab w:val="left" w:pos="1418"/>
          <w:tab w:val="left" w:pos="1560"/>
        </w:tabs>
        <w:spacing w:after="0" w:line="240" w:lineRule="auto"/>
        <w:jc w:val="both"/>
        <w:rPr>
          <w:rFonts w:ascii="Times New Roman" w:hAnsi="Times New Roman" w:cs="Times New Roman"/>
          <w:szCs w:val="24"/>
        </w:rPr>
      </w:pPr>
    </w:p>
    <w:tbl>
      <w:tblPr>
        <w:tblW w:w="9962" w:type="dxa"/>
        <w:tblLook w:val="01E0" w:firstRow="1" w:lastRow="1" w:firstColumn="1" w:lastColumn="1" w:noHBand="0" w:noVBand="0"/>
      </w:tblPr>
      <w:tblGrid>
        <w:gridCol w:w="760"/>
        <w:gridCol w:w="3292"/>
        <w:gridCol w:w="3248"/>
        <w:gridCol w:w="2662"/>
      </w:tblGrid>
      <w:tr w:rsidR="00F12DE3" w14:paraId="382D9E95" w14:textId="4EBA3E9A" w:rsidTr="00F12DE3">
        <w:tc>
          <w:tcPr>
            <w:tcW w:w="760" w:type="dxa"/>
            <w:tcBorders>
              <w:top w:val="single" w:sz="4" w:space="0" w:color="000000"/>
              <w:left w:val="single" w:sz="4" w:space="0" w:color="000000"/>
              <w:bottom w:val="single" w:sz="4" w:space="0" w:color="000000"/>
              <w:right w:val="single" w:sz="4" w:space="0" w:color="000000"/>
            </w:tcBorders>
            <w:vAlign w:val="center"/>
          </w:tcPr>
          <w:p w14:paraId="624BB907" w14:textId="77777777" w:rsidR="00F12DE3" w:rsidRDefault="00F12DE3">
            <w:pPr>
              <w:spacing w:after="0" w:line="240" w:lineRule="auto"/>
              <w:rPr>
                <w:rFonts w:ascii="Times New Roman" w:eastAsia="Arial Unicode MS" w:hAnsi="Times New Roman" w:cs="Times New Roman"/>
                <w:b/>
                <w:szCs w:val="24"/>
              </w:rPr>
            </w:pPr>
            <w:r>
              <w:rPr>
                <w:rFonts w:ascii="Times New Roman" w:eastAsia="Arial Unicode MS" w:hAnsi="Times New Roman" w:cs="Times New Roman"/>
                <w:b/>
                <w:szCs w:val="24"/>
              </w:rPr>
              <w:t>Eil. Nr.</w:t>
            </w:r>
          </w:p>
        </w:tc>
        <w:tc>
          <w:tcPr>
            <w:tcW w:w="3292" w:type="dxa"/>
            <w:tcBorders>
              <w:top w:val="single" w:sz="4" w:space="0" w:color="000000"/>
              <w:left w:val="single" w:sz="4" w:space="0" w:color="000000"/>
              <w:bottom w:val="single" w:sz="4" w:space="0" w:color="000000"/>
              <w:right w:val="single" w:sz="4" w:space="0" w:color="000000"/>
            </w:tcBorders>
            <w:vAlign w:val="center"/>
          </w:tcPr>
          <w:p w14:paraId="0E0636F5" w14:textId="77777777" w:rsidR="00F12DE3" w:rsidRDefault="00F12DE3">
            <w:pPr>
              <w:spacing w:after="0" w:line="240" w:lineRule="auto"/>
              <w:rPr>
                <w:rFonts w:ascii="Times New Roman" w:eastAsia="Arial Unicode MS" w:hAnsi="Times New Roman" w:cs="Times New Roman"/>
                <w:b/>
                <w:szCs w:val="24"/>
              </w:rPr>
            </w:pPr>
            <w:r>
              <w:rPr>
                <w:rFonts w:ascii="Times New Roman" w:eastAsia="Arial Unicode MS" w:hAnsi="Times New Roman" w:cs="Times New Roman"/>
                <w:b/>
                <w:szCs w:val="24"/>
              </w:rPr>
              <w:t>Techniniai parametrai</w:t>
            </w:r>
          </w:p>
        </w:tc>
        <w:tc>
          <w:tcPr>
            <w:tcW w:w="3248" w:type="dxa"/>
            <w:tcBorders>
              <w:top w:val="single" w:sz="4" w:space="0" w:color="000000"/>
              <w:left w:val="single" w:sz="4" w:space="0" w:color="000000"/>
              <w:bottom w:val="single" w:sz="4" w:space="0" w:color="000000"/>
              <w:right w:val="single" w:sz="4" w:space="0" w:color="000000"/>
            </w:tcBorders>
            <w:vAlign w:val="center"/>
          </w:tcPr>
          <w:p w14:paraId="1F7720AF" w14:textId="77777777" w:rsidR="00F12DE3" w:rsidRDefault="00F12DE3">
            <w:pPr>
              <w:spacing w:after="0" w:line="240" w:lineRule="auto"/>
              <w:rPr>
                <w:rFonts w:ascii="Times New Roman" w:eastAsia="Arial Unicode MS" w:hAnsi="Times New Roman" w:cs="Times New Roman"/>
                <w:b/>
                <w:szCs w:val="24"/>
              </w:rPr>
            </w:pPr>
            <w:r>
              <w:rPr>
                <w:rFonts w:ascii="Times New Roman" w:eastAsia="Arial Unicode MS" w:hAnsi="Times New Roman" w:cs="Times New Roman"/>
                <w:b/>
                <w:szCs w:val="24"/>
              </w:rPr>
              <w:t>Privalomi techniniai parametrai</w:t>
            </w:r>
          </w:p>
        </w:tc>
        <w:tc>
          <w:tcPr>
            <w:tcW w:w="2662" w:type="dxa"/>
            <w:tcBorders>
              <w:top w:val="single" w:sz="4" w:space="0" w:color="000000"/>
              <w:left w:val="single" w:sz="4" w:space="0" w:color="000000"/>
              <w:bottom w:val="single" w:sz="4" w:space="0" w:color="000000"/>
              <w:right w:val="single" w:sz="4" w:space="0" w:color="000000"/>
            </w:tcBorders>
          </w:tcPr>
          <w:p w14:paraId="5A007F19" w14:textId="270FD342" w:rsidR="00F12DE3" w:rsidRDefault="00F12DE3">
            <w:pPr>
              <w:spacing w:after="0" w:line="240" w:lineRule="auto"/>
              <w:rPr>
                <w:rFonts w:ascii="Times New Roman" w:eastAsia="Arial Unicode MS" w:hAnsi="Times New Roman" w:cs="Times New Roman"/>
                <w:b/>
                <w:szCs w:val="24"/>
              </w:rPr>
            </w:pPr>
            <w:r>
              <w:rPr>
                <w:rFonts w:ascii="Times New Roman" w:eastAsia="Arial Unicode MS" w:hAnsi="Times New Roman" w:cs="Times New Roman"/>
                <w:b/>
                <w:szCs w:val="24"/>
              </w:rPr>
              <w:t>Pastabos/pasiūlymai</w:t>
            </w:r>
          </w:p>
        </w:tc>
      </w:tr>
      <w:tr w:rsidR="00F12DE3" w14:paraId="4F9902A8" w14:textId="6018C429" w:rsidTr="00F12DE3">
        <w:tc>
          <w:tcPr>
            <w:tcW w:w="760" w:type="dxa"/>
            <w:tcBorders>
              <w:top w:val="single" w:sz="4" w:space="0" w:color="000000"/>
              <w:left w:val="single" w:sz="4" w:space="0" w:color="000000"/>
              <w:bottom w:val="single" w:sz="4" w:space="0" w:color="000000"/>
              <w:right w:val="single" w:sz="4" w:space="0" w:color="000000"/>
            </w:tcBorders>
            <w:vAlign w:val="center"/>
          </w:tcPr>
          <w:p w14:paraId="49299F22" w14:textId="77777777" w:rsidR="00F12DE3" w:rsidRDefault="00F12DE3">
            <w:pPr>
              <w:rPr>
                <w:rFonts w:ascii="Times New Roman" w:hAnsi="Times New Roman" w:cs="Times New Roman"/>
                <w:szCs w:val="24"/>
                <w:lang w:eastAsia="ar-SA"/>
              </w:rPr>
            </w:pPr>
            <w:r>
              <w:rPr>
                <w:rFonts w:ascii="Times New Roman" w:hAnsi="Times New Roman" w:cs="Times New Roman"/>
                <w:szCs w:val="24"/>
                <w:lang w:eastAsia="ar-SA"/>
              </w:rPr>
              <w:t>1.</w:t>
            </w:r>
          </w:p>
          <w:p w14:paraId="5CCAAF7F" w14:textId="77777777" w:rsidR="00F12DE3" w:rsidRDefault="00F12DE3">
            <w:pPr>
              <w:rPr>
                <w:rFonts w:ascii="Times New Roman" w:hAnsi="Times New Roman" w:cs="Times New Roman"/>
                <w:szCs w:val="24"/>
                <w:lang w:eastAsia="ar-SA"/>
              </w:rPr>
            </w:pPr>
          </w:p>
        </w:tc>
        <w:tc>
          <w:tcPr>
            <w:tcW w:w="3292" w:type="dxa"/>
            <w:tcBorders>
              <w:top w:val="single" w:sz="4" w:space="0" w:color="000000"/>
              <w:left w:val="single" w:sz="4" w:space="0" w:color="000000"/>
              <w:bottom w:val="single" w:sz="4" w:space="0" w:color="000000"/>
              <w:right w:val="single" w:sz="4" w:space="0" w:color="000000"/>
            </w:tcBorders>
            <w:vAlign w:val="center"/>
          </w:tcPr>
          <w:p w14:paraId="66BB744D" w14:textId="77777777" w:rsidR="00F12DE3" w:rsidRDefault="00F12DE3">
            <w:pPr>
              <w:spacing w:after="0" w:line="240" w:lineRule="auto"/>
              <w:jc w:val="both"/>
              <w:rPr>
                <w:rFonts w:ascii="Times New Roman" w:eastAsia="Arial Unicode MS" w:hAnsi="Times New Roman" w:cs="Times New Roman"/>
                <w:szCs w:val="24"/>
              </w:rPr>
            </w:pPr>
            <w:r>
              <w:rPr>
                <w:rFonts w:ascii="Times New Roman" w:eastAsia="Arial Unicode MS" w:hAnsi="Times New Roman" w:cs="Times New Roman"/>
                <w:szCs w:val="24"/>
              </w:rPr>
              <w:t>Skirta balanso reabilitacijai: pusiausvyros, stabilaus stovėjimo, laikysenos, pritaikyta geriatriniams pacientams</w:t>
            </w:r>
          </w:p>
        </w:tc>
        <w:tc>
          <w:tcPr>
            <w:tcW w:w="3248" w:type="dxa"/>
            <w:tcBorders>
              <w:top w:val="single" w:sz="4" w:space="0" w:color="000000"/>
              <w:left w:val="single" w:sz="4" w:space="0" w:color="000000"/>
              <w:bottom w:val="single" w:sz="4" w:space="0" w:color="000000"/>
              <w:right w:val="single" w:sz="4" w:space="0" w:color="000000"/>
            </w:tcBorders>
            <w:vAlign w:val="center"/>
          </w:tcPr>
          <w:p w14:paraId="40698DA8" w14:textId="77777777" w:rsidR="00F12DE3" w:rsidRDefault="00F12DE3">
            <w:pPr>
              <w:spacing w:after="0" w:line="240" w:lineRule="auto"/>
              <w:rPr>
                <w:rFonts w:ascii="Times New Roman" w:eastAsia="Calibri" w:hAnsi="Times New Roman" w:cs="Times New Roman"/>
                <w:bCs/>
                <w:szCs w:val="24"/>
              </w:rPr>
            </w:pPr>
            <w:r>
              <w:rPr>
                <w:rFonts w:ascii="Times New Roman" w:eastAsia="Calibri" w:hAnsi="Times New Roman" w:cs="Times New Roman"/>
                <w:bCs/>
                <w:szCs w:val="24"/>
              </w:rPr>
              <w:t>Gamintojas: nurodyti</w:t>
            </w:r>
          </w:p>
          <w:p w14:paraId="2C6C3E26" w14:textId="77777777" w:rsidR="00F12DE3" w:rsidRDefault="00F12DE3">
            <w:pPr>
              <w:spacing w:after="0" w:line="240" w:lineRule="auto"/>
              <w:rPr>
                <w:rFonts w:ascii="Times New Roman" w:eastAsia="Arial Unicode MS" w:hAnsi="Times New Roman" w:cs="Times New Roman"/>
                <w:bCs/>
                <w:iCs/>
                <w:szCs w:val="24"/>
              </w:rPr>
            </w:pPr>
            <w:r>
              <w:rPr>
                <w:rFonts w:ascii="Times New Roman" w:eastAsia="Calibri" w:hAnsi="Times New Roman" w:cs="Times New Roman"/>
                <w:bCs/>
                <w:szCs w:val="24"/>
              </w:rPr>
              <w:t>Modelis: nurodyti</w:t>
            </w:r>
          </w:p>
        </w:tc>
        <w:tc>
          <w:tcPr>
            <w:tcW w:w="2662" w:type="dxa"/>
            <w:tcBorders>
              <w:top w:val="single" w:sz="4" w:space="0" w:color="000000"/>
              <w:left w:val="single" w:sz="4" w:space="0" w:color="000000"/>
              <w:bottom w:val="single" w:sz="4" w:space="0" w:color="000000"/>
              <w:right w:val="single" w:sz="4" w:space="0" w:color="000000"/>
            </w:tcBorders>
          </w:tcPr>
          <w:p w14:paraId="312A502E" w14:textId="77777777" w:rsidR="00F12DE3" w:rsidRDefault="00F12DE3">
            <w:pPr>
              <w:spacing w:after="0" w:line="240" w:lineRule="auto"/>
              <w:rPr>
                <w:rFonts w:ascii="Times New Roman" w:eastAsia="Calibri" w:hAnsi="Times New Roman" w:cs="Times New Roman"/>
                <w:bCs/>
                <w:szCs w:val="24"/>
              </w:rPr>
            </w:pPr>
          </w:p>
        </w:tc>
      </w:tr>
      <w:tr w:rsidR="00F12DE3" w14:paraId="25752B29" w14:textId="3F52D525" w:rsidTr="00F12DE3">
        <w:tc>
          <w:tcPr>
            <w:tcW w:w="760" w:type="dxa"/>
            <w:tcBorders>
              <w:top w:val="single" w:sz="4" w:space="0" w:color="000000"/>
              <w:left w:val="single" w:sz="4" w:space="0" w:color="000000"/>
              <w:bottom w:val="single" w:sz="4" w:space="0" w:color="000000"/>
              <w:right w:val="single" w:sz="4" w:space="0" w:color="000000"/>
            </w:tcBorders>
            <w:vAlign w:val="center"/>
          </w:tcPr>
          <w:p w14:paraId="3C07D27B" w14:textId="77777777" w:rsidR="00F12DE3" w:rsidRDefault="00F12DE3">
            <w:pPr>
              <w:rPr>
                <w:rFonts w:ascii="Times New Roman" w:hAnsi="Times New Roman" w:cs="Times New Roman"/>
                <w:szCs w:val="24"/>
                <w:lang w:eastAsia="ar-SA"/>
              </w:rPr>
            </w:pPr>
            <w:r>
              <w:rPr>
                <w:rFonts w:ascii="Times New Roman" w:hAnsi="Times New Roman" w:cs="Times New Roman"/>
                <w:szCs w:val="24"/>
                <w:lang w:eastAsia="ar-SA"/>
              </w:rPr>
              <w:t>2.</w:t>
            </w:r>
          </w:p>
        </w:tc>
        <w:tc>
          <w:tcPr>
            <w:tcW w:w="3292" w:type="dxa"/>
            <w:tcBorders>
              <w:top w:val="single" w:sz="4" w:space="0" w:color="000000"/>
              <w:left w:val="single" w:sz="4" w:space="0" w:color="000000"/>
              <w:bottom w:val="single" w:sz="4" w:space="0" w:color="000000"/>
              <w:right w:val="single" w:sz="4" w:space="0" w:color="000000"/>
            </w:tcBorders>
            <w:vAlign w:val="center"/>
          </w:tcPr>
          <w:p w14:paraId="13227E4C" w14:textId="77777777" w:rsidR="00F12DE3" w:rsidRDefault="00F12DE3">
            <w:pPr>
              <w:spacing w:after="0" w:line="240" w:lineRule="auto"/>
              <w:jc w:val="both"/>
              <w:rPr>
                <w:rFonts w:ascii="Times New Roman" w:eastAsia="Arial Unicode MS" w:hAnsi="Times New Roman" w:cs="Times New Roman"/>
                <w:szCs w:val="24"/>
              </w:rPr>
            </w:pPr>
            <w:r>
              <w:rPr>
                <w:rFonts w:ascii="Times New Roman" w:eastAsia="Arial Unicode MS" w:hAnsi="Times New Roman" w:cs="Times New Roman"/>
                <w:szCs w:val="24"/>
              </w:rPr>
              <w:t>Prietaiso komplektacija:</w:t>
            </w:r>
          </w:p>
          <w:p w14:paraId="2D53D345" w14:textId="77777777" w:rsidR="00F12DE3" w:rsidRDefault="00F12DE3">
            <w:pPr>
              <w:pStyle w:val="ListParagraph"/>
              <w:numPr>
                <w:ilvl w:val="0"/>
                <w:numId w:val="2"/>
              </w:numPr>
              <w:spacing w:after="0" w:line="240" w:lineRule="auto"/>
              <w:jc w:val="both"/>
              <w:rPr>
                <w:rFonts w:ascii="Times New Roman" w:eastAsia="Arial Unicode MS" w:hAnsi="Times New Roman" w:cs="Times New Roman"/>
                <w:szCs w:val="24"/>
              </w:rPr>
            </w:pPr>
            <w:r>
              <w:rPr>
                <w:rFonts w:ascii="Times New Roman" w:eastAsia="Arial Unicode MS" w:hAnsi="Times New Roman" w:cs="Times New Roman"/>
                <w:szCs w:val="24"/>
              </w:rPr>
              <w:t>išmanioji balanso platforma (1 vnt.);</w:t>
            </w:r>
          </w:p>
          <w:p w14:paraId="03DCD79C" w14:textId="77777777" w:rsidR="00F12DE3" w:rsidRDefault="00F12DE3">
            <w:pPr>
              <w:pStyle w:val="ListParagraph"/>
              <w:numPr>
                <w:ilvl w:val="0"/>
                <w:numId w:val="2"/>
              </w:numPr>
              <w:spacing w:after="0" w:line="240" w:lineRule="auto"/>
              <w:jc w:val="both"/>
              <w:rPr>
                <w:rFonts w:ascii="Times New Roman" w:eastAsia="Arial Unicode MS" w:hAnsi="Times New Roman" w:cs="Times New Roman"/>
                <w:szCs w:val="24"/>
              </w:rPr>
            </w:pPr>
            <w:r>
              <w:rPr>
                <w:rFonts w:ascii="Times New Roman" w:eastAsia="Arial Unicode MS" w:hAnsi="Times New Roman" w:cs="Times New Roman"/>
                <w:szCs w:val="24"/>
              </w:rPr>
              <w:t>nugaros jutiklis laikysenai kontroliuoti (1 vnt.);</w:t>
            </w:r>
          </w:p>
          <w:p w14:paraId="4A483178" w14:textId="77777777" w:rsidR="00F12DE3" w:rsidRDefault="00F12DE3">
            <w:pPr>
              <w:pStyle w:val="ListParagraph"/>
              <w:numPr>
                <w:ilvl w:val="0"/>
                <w:numId w:val="2"/>
              </w:numPr>
              <w:spacing w:after="0" w:line="240" w:lineRule="auto"/>
              <w:jc w:val="both"/>
              <w:rPr>
                <w:rFonts w:ascii="Times New Roman" w:eastAsia="Arial Unicode MS" w:hAnsi="Times New Roman" w:cs="Times New Roman"/>
                <w:szCs w:val="24"/>
              </w:rPr>
            </w:pPr>
            <w:r>
              <w:rPr>
                <w:rFonts w:ascii="Times New Roman" w:eastAsia="Arial Unicode MS" w:hAnsi="Times New Roman" w:cs="Times New Roman"/>
                <w:szCs w:val="24"/>
              </w:rPr>
              <w:t>apsauginis rėmas (1 vnt.);</w:t>
            </w:r>
          </w:p>
          <w:p w14:paraId="4E9EB278" w14:textId="77777777" w:rsidR="00F12DE3" w:rsidRDefault="00F12DE3">
            <w:pPr>
              <w:pStyle w:val="ListParagraph"/>
              <w:numPr>
                <w:ilvl w:val="0"/>
                <w:numId w:val="2"/>
              </w:numPr>
              <w:spacing w:after="0" w:line="240" w:lineRule="auto"/>
              <w:jc w:val="both"/>
              <w:rPr>
                <w:rFonts w:ascii="Times New Roman" w:eastAsia="Arial Unicode MS" w:hAnsi="Times New Roman" w:cs="Times New Roman"/>
                <w:szCs w:val="24"/>
              </w:rPr>
            </w:pPr>
            <w:r>
              <w:rPr>
                <w:rFonts w:ascii="Times New Roman" w:eastAsia="Arial Unicode MS" w:hAnsi="Times New Roman" w:cs="Times New Roman"/>
                <w:szCs w:val="24"/>
              </w:rPr>
              <w:t>programinė įranga (1 vnt.);</w:t>
            </w:r>
          </w:p>
          <w:p w14:paraId="39317252" w14:textId="77777777" w:rsidR="00F12DE3" w:rsidRDefault="00F12DE3">
            <w:pPr>
              <w:pStyle w:val="ListParagraph"/>
              <w:numPr>
                <w:ilvl w:val="0"/>
                <w:numId w:val="2"/>
              </w:numPr>
              <w:spacing w:after="0" w:line="240" w:lineRule="auto"/>
              <w:jc w:val="both"/>
            </w:pPr>
            <w:r>
              <w:rPr>
                <w:rFonts w:ascii="Times New Roman" w:eastAsia="Arial Unicode MS" w:hAnsi="Times New Roman" w:cs="Times New Roman"/>
                <w:szCs w:val="24"/>
              </w:rPr>
              <w:t xml:space="preserve">procesorius su  monitoriumi (1 kompl.). </w:t>
            </w:r>
          </w:p>
        </w:tc>
        <w:tc>
          <w:tcPr>
            <w:tcW w:w="3248" w:type="dxa"/>
            <w:tcBorders>
              <w:top w:val="single" w:sz="4" w:space="0" w:color="000000"/>
              <w:left w:val="single" w:sz="4" w:space="0" w:color="000000"/>
              <w:bottom w:val="single" w:sz="4" w:space="0" w:color="000000"/>
              <w:right w:val="single" w:sz="4" w:space="0" w:color="000000"/>
            </w:tcBorders>
            <w:vAlign w:val="center"/>
          </w:tcPr>
          <w:p w14:paraId="38FB8DA1" w14:textId="77777777" w:rsidR="00F12DE3" w:rsidRDefault="00F12DE3">
            <w:pPr>
              <w:spacing w:after="0" w:line="240" w:lineRule="auto"/>
              <w:rPr>
                <w:rFonts w:ascii="Times New Roman" w:eastAsia="Calibri" w:hAnsi="Times New Roman" w:cs="Times New Roman"/>
                <w:bCs/>
                <w:szCs w:val="24"/>
              </w:rPr>
            </w:pPr>
            <w:r>
              <w:rPr>
                <w:rFonts w:ascii="Times New Roman" w:eastAsia="Calibri" w:hAnsi="Times New Roman" w:cs="Times New Roman"/>
                <w:bCs/>
                <w:szCs w:val="24"/>
              </w:rPr>
              <w:t>Būtina</w:t>
            </w:r>
          </w:p>
        </w:tc>
        <w:tc>
          <w:tcPr>
            <w:tcW w:w="2662" w:type="dxa"/>
            <w:tcBorders>
              <w:top w:val="single" w:sz="4" w:space="0" w:color="000000"/>
              <w:left w:val="single" w:sz="4" w:space="0" w:color="000000"/>
              <w:bottom w:val="single" w:sz="4" w:space="0" w:color="000000"/>
              <w:right w:val="single" w:sz="4" w:space="0" w:color="000000"/>
            </w:tcBorders>
          </w:tcPr>
          <w:p w14:paraId="67C7BD83" w14:textId="77777777" w:rsidR="00F12DE3" w:rsidRDefault="00F12DE3">
            <w:pPr>
              <w:spacing w:after="0" w:line="240" w:lineRule="auto"/>
              <w:rPr>
                <w:rFonts w:ascii="Times New Roman" w:eastAsia="Calibri" w:hAnsi="Times New Roman" w:cs="Times New Roman"/>
                <w:bCs/>
                <w:szCs w:val="24"/>
              </w:rPr>
            </w:pPr>
          </w:p>
        </w:tc>
      </w:tr>
      <w:tr w:rsidR="00F12DE3" w14:paraId="784EB623" w14:textId="74BE38F5" w:rsidTr="00F12DE3">
        <w:tc>
          <w:tcPr>
            <w:tcW w:w="760" w:type="dxa"/>
            <w:tcBorders>
              <w:top w:val="single" w:sz="4" w:space="0" w:color="000000"/>
              <w:left w:val="single" w:sz="4" w:space="0" w:color="000000"/>
              <w:bottom w:val="single" w:sz="4" w:space="0" w:color="000000"/>
              <w:right w:val="single" w:sz="4" w:space="0" w:color="000000"/>
            </w:tcBorders>
            <w:vAlign w:val="center"/>
          </w:tcPr>
          <w:p w14:paraId="1B059D49" w14:textId="77777777" w:rsidR="00F12DE3" w:rsidRDefault="00F12DE3">
            <w:pPr>
              <w:rPr>
                <w:rFonts w:ascii="Times New Roman" w:hAnsi="Times New Roman" w:cs="Times New Roman"/>
                <w:szCs w:val="24"/>
                <w:lang w:eastAsia="ar-SA"/>
              </w:rPr>
            </w:pPr>
            <w:r>
              <w:rPr>
                <w:rFonts w:ascii="Times New Roman" w:hAnsi="Times New Roman" w:cs="Times New Roman"/>
                <w:szCs w:val="24"/>
                <w:lang w:eastAsia="ar-SA"/>
              </w:rPr>
              <w:t>2.1.</w:t>
            </w:r>
          </w:p>
        </w:tc>
        <w:tc>
          <w:tcPr>
            <w:tcW w:w="6540" w:type="dxa"/>
            <w:gridSpan w:val="2"/>
            <w:tcBorders>
              <w:top w:val="single" w:sz="4" w:space="0" w:color="000000"/>
              <w:left w:val="single" w:sz="4" w:space="0" w:color="000000"/>
              <w:bottom w:val="single" w:sz="4" w:space="0" w:color="000000"/>
              <w:right w:val="single" w:sz="4" w:space="0" w:color="000000"/>
            </w:tcBorders>
            <w:vAlign w:val="center"/>
          </w:tcPr>
          <w:p w14:paraId="416FC7BF" w14:textId="77777777" w:rsidR="00F12DE3" w:rsidRDefault="00F12DE3">
            <w:pPr>
              <w:spacing w:after="0" w:line="240" w:lineRule="auto"/>
              <w:rPr>
                <w:rFonts w:ascii="Times New Roman" w:eastAsia="Calibri" w:hAnsi="Times New Roman" w:cs="Times New Roman"/>
                <w:b/>
                <w:bCs/>
                <w:szCs w:val="24"/>
              </w:rPr>
            </w:pPr>
            <w:r>
              <w:rPr>
                <w:rFonts w:ascii="Times New Roman" w:eastAsia="Calibri" w:hAnsi="Times New Roman" w:cs="Times New Roman"/>
                <w:b/>
                <w:bCs/>
                <w:szCs w:val="24"/>
              </w:rPr>
              <w:t>Išmanioji balanso platforma (1 vnt.):</w:t>
            </w:r>
          </w:p>
        </w:tc>
        <w:tc>
          <w:tcPr>
            <w:tcW w:w="2662" w:type="dxa"/>
            <w:tcBorders>
              <w:top w:val="single" w:sz="4" w:space="0" w:color="000000"/>
              <w:left w:val="single" w:sz="4" w:space="0" w:color="000000"/>
              <w:bottom w:val="single" w:sz="4" w:space="0" w:color="000000"/>
              <w:right w:val="single" w:sz="4" w:space="0" w:color="000000"/>
            </w:tcBorders>
          </w:tcPr>
          <w:p w14:paraId="409BFE33" w14:textId="77777777" w:rsidR="00F12DE3" w:rsidRDefault="00F12DE3">
            <w:pPr>
              <w:spacing w:after="0" w:line="240" w:lineRule="auto"/>
              <w:rPr>
                <w:rFonts w:ascii="Times New Roman" w:eastAsia="Calibri" w:hAnsi="Times New Roman" w:cs="Times New Roman"/>
                <w:b/>
                <w:bCs/>
                <w:szCs w:val="24"/>
              </w:rPr>
            </w:pPr>
          </w:p>
        </w:tc>
      </w:tr>
      <w:tr w:rsidR="00F12DE3" w14:paraId="1C476256" w14:textId="3B73B349" w:rsidTr="00F12DE3">
        <w:tc>
          <w:tcPr>
            <w:tcW w:w="760" w:type="dxa"/>
            <w:tcBorders>
              <w:top w:val="single" w:sz="4" w:space="0" w:color="000000"/>
              <w:left w:val="single" w:sz="4" w:space="0" w:color="000000"/>
              <w:bottom w:val="single" w:sz="4" w:space="0" w:color="000000"/>
              <w:right w:val="single" w:sz="4" w:space="0" w:color="000000"/>
            </w:tcBorders>
            <w:vAlign w:val="center"/>
          </w:tcPr>
          <w:p w14:paraId="7EAE4F0D" w14:textId="77777777" w:rsidR="00F12DE3" w:rsidRDefault="00F12DE3">
            <w:pPr>
              <w:rPr>
                <w:rFonts w:ascii="Times New Roman" w:hAnsi="Times New Roman" w:cs="Times New Roman"/>
                <w:szCs w:val="24"/>
                <w:lang w:eastAsia="ar-SA"/>
              </w:rPr>
            </w:pPr>
            <w:r>
              <w:rPr>
                <w:rFonts w:ascii="Times New Roman" w:hAnsi="Times New Roman" w:cs="Times New Roman"/>
                <w:szCs w:val="24"/>
                <w:lang w:eastAsia="ar-SA"/>
              </w:rPr>
              <w:t>2.1.1.</w:t>
            </w:r>
          </w:p>
        </w:tc>
        <w:tc>
          <w:tcPr>
            <w:tcW w:w="3292" w:type="dxa"/>
            <w:tcBorders>
              <w:top w:val="single" w:sz="4" w:space="0" w:color="000000"/>
              <w:left w:val="single" w:sz="4" w:space="0" w:color="000000"/>
              <w:bottom w:val="single" w:sz="4" w:space="0" w:color="000000"/>
              <w:right w:val="single" w:sz="4" w:space="0" w:color="000000"/>
            </w:tcBorders>
            <w:vAlign w:val="center"/>
          </w:tcPr>
          <w:p w14:paraId="001BAD1F" w14:textId="77777777" w:rsidR="00F12DE3" w:rsidRDefault="00F12DE3">
            <w:pPr>
              <w:spacing w:after="0" w:line="240" w:lineRule="auto"/>
              <w:jc w:val="both"/>
              <w:rPr>
                <w:rFonts w:ascii="Times New Roman" w:eastAsia="Arial Unicode MS" w:hAnsi="Times New Roman" w:cs="Times New Roman"/>
                <w:szCs w:val="24"/>
              </w:rPr>
            </w:pPr>
            <w:r>
              <w:rPr>
                <w:rFonts w:ascii="Times New Roman" w:eastAsia="Arial Unicode MS" w:hAnsi="Times New Roman" w:cs="Times New Roman"/>
                <w:szCs w:val="24"/>
              </w:rPr>
              <w:t>Išmanioji balanso platformos pagrindas plokščias, užtikrinantis paciento saugumą</w:t>
            </w:r>
          </w:p>
        </w:tc>
        <w:tc>
          <w:tcPr>
            <w:tcW w:w="3248" w:type="dxa"/>
            <w:tcBorders>
              <w:top w:val="single" w:sz="4" w:space="0" w:color="000000"/>
              <w:left w:val="single" w:sz="4" w:space="0" w:color="000000"/>
              <w:bottom w:val="single" w:sz="4" w:space="0" w:color="000000"/>
              <w:right w:val="single" w:sz="4" w:space="0" w:color="000000"/>
            </w:tcBorders>
            <w:vAlign w:val="center"/>
          </w:tcPr>
          <w:p w14:paraId="40CD3A6E" w14:textId="77777777" w:rsidR="00F12DE3" w:rsidRDefault="00F12DE3">
            <w:pPr>
              <w:pStyle w:val="ListParagraph"/>
              <w:tabs>
                <w:tab w:val="left" w:pos="211"/>
              </w:tabs>
              <w:spacing w:after="0" w:line="240" w:lineRule="auto"/>
              <w:ind w:left="176"/>
              <w:jc w:val="both"/>
              <w:rPr>
                <w:rFonts w:ascii="Times New Roman" w:eastAsia="Arial Unicode MS" w:hAnsi="Times New Roman" w:cs="Times New Roman"/>
                <w:szCs w:val="24"/>
              </w:rPr>
            </w:pPr>
            <w:r>
              <w:rPr>
                <w:rFonts w:ascii="Times New Roman" w:eastAsia="Arial Unicode MS" w:hAnsi="Times New Roman" w:cs="Times New Roman"/>
                <w:szCs w:val="24"/>
              </w:rPr>
              <w:t>Būtina</w:t>
            </w:r>
          </w:p>
        </w:tc>
        <w:tc>
          <w:tcPr>
            <w:tcW w:w="2662" w:type="dxa"/>
            <w:tcBorders>
              <w:top w:val="single" w:sz="4" w:space="0" w:color="000000"/>
              <w:left w:val="single" w:sz="4" w:space="0" w:color="000000"/>
              <w:bottom w:val="single" w:sz="4" w:space="0" w:color="000000"/>
              <w:right w:val="single" w:sz="4" w:space="0" w:color="000000"/>
            </w:tcBorders>
          </w:tcPr>
          <w:p w14:paraId="60B1B94E" w14:textId="77777777" w:rsidR="00F12DE3" w:rsidRDefault="00F12DE3">
            <w:pPr>
              <w:pStyle w:val="ListParagraph"/>
              <w:tabs>
                <w:tab w:val="left" w:pos="211"/>
              </w:tabs>
              <w:spacing w:after="0" w:line="240" w:lineRule="auto"/>
              <w:ind w:left="176"/>
              <w:jc w:val="both"/>
              <w:rPr>
                <w:rFonts w:ascii="Times New Roman" w:eastAsia="Arial Unicode MS" w:hAnsi="Times New Roman" w:cs="Times New Roman"/>
                <w:szCs w:val="24"/>
              </w:rPr>
            </w:pPr>
          </w:p>
        </w:tc>
      </w:tr>
      <w:tr w:rsidR="00F12DE3" w14:paraId="1EE2450F" w14:textId="1D1ED19C" w:rsidTr="00F12DE3">
        <w:tc>
          <w:tcPr>
            <w:tcW w:w="760" w:type="dxa"/>
            <w:tcBorders>
              <w:top w:val="single" w:sz="4" w:space="0" w:color="000000"/>
              <w:left w:val="single" w:sz="4" w:space="0" w:color="000000"/>
              <w:bottom w:val="single" w:sz="4" w:space="0" w:color="000000"/>
              <w:right w:val="single" w:sz="4" w:space="0" w:color="000000"/>
            </w:tcBorders>
            <w:vAlign w:val="center"/>
          </w:tcPr>
          <w:p w14:paraId="79942CF8" w14:textId="77777777" w:rsidR="00F12DE3" w:rsidRDefault="00F12DE3">
            <w:pPr>
              <w:rPr>
                <w:rFonts w:ascii="Times New Roman" w:hAnsi="Times New Roman" w:cs="Times New Roman"/>
                <w:szCs w:val="24"/>
                <w:lang w:eastAsia="ar-SA"/>
              </w:rPr>
            </w:pPr>
            <w:r>
              <w:rPr>
                <w:rFonts w:ascii="Times New Roman" w:hAnsi="Times New Roman" w:cs="Times New Roman"/>
                <w:szCs w:val="24"/>
                <w:lang w:eastAsia="ar-SA"/>
              </w:rPr>
              <w:t>2.1.2.</w:t>
            </w:r>
          </w:p>
        </w:tc>
        <w:tc>
          <w:tcPr>
            <w:tcW w:w="3292" w:type="dxa"/>
            <w:tcBorders>
              <w:top w:val="single" w:sz="4" w:space="0" w:color="000000"/>
              <w:left w:val="single" w:sz="4" w:space="0" w:color="000000"/>
              <w:bottom w:val="single" w:sz="4" w:space="0" w:color="000000"/>
              <w:right w:val="single" w:sz="4" w:space="0" w:color="000000"/>
            </w:tcBorders>
            <w:vAlign w:val="center"/>
          </w:tcPr>
          <w:p w14:paraId="448E1AFB" w14:textId="77777777" w:rsidR="00F12DE3" w:rsidRDefault="00F12DE3">
            <w:pPr>
              <w:spacing w:after="0" w:line="240" w:lineRule="auto"/>
              <w:jc w:val="both"/>
              <w:rPr>
                <w:rFonts w:ascii="Times New Roman" w:eastAsia="Arial Unicode MS" w:hAnsi="Times New Roman" w:cs="Times New Roman"/>
                <w:szCs w:val="24"/>
              </w:rPr>
            </w:pPr>
            <w:r>
              <w:rPr>
                <w:rFonts w:ascii="Times New Roman" w:eastAsia="Arial Unicode MS" w:hAnsi="Times New Roman" w:cs="Times New Roman"/>
                <w:szCs w:val="24"/>
              </w:rPr>
              <w:t>Balanso platformos išmatavimai</w:t>
            </w:r>
          </w:p>
        </w:tc>
        <w:tc>
          <w:tcPr>
            <w:tcW w:w="3248" w:type="dxa"/>
            <w:tcBorders>
              <w:top w:val="single" w:sz="4" w:space="0" w:color="000000"/>
              <w:left w:val="single" w:sz="4" w:space="0" w:color="000000"/>
              <w:bottom w:val="single" w:sz="4" w:space="0" w:color="000000"/>
              <w:right w:val="single" w:sz="4" w:space="0" w:color="000000"/>
            </w:tcBorders>
            <w:vAlign w:val="center"/>
          </w:tcPr>
          <w:p w14:paraId="1AADF6D0" w14:textId="77777777" w:rsidR="00F12DE3" w:rsidRDefault="00F12DE3">
            <w:pPr>
              <w:pStyle w:val="ListParagraph"/>
              <w:tabs>
                <w:tab w:val="left" w:pos="211"/>
              </w:tabs>
              <w:spacing w:after="0" w:line="240" w:lineRule="auto"/>
              <w:ind w:left="176"/>
              <w:jc w:val="both"/>
              <w:rPr>
                <w:rFonts w:ascii="Times New Roman" w:eastAsia="Arial Unicode MS" w:hAnsi="Times New Roman" w:cs="Times New Roman"/>
                <w:szCs w:val="24"/>
              </w:rPr>
            </w:pPr>
            <w:r>
              <w:rPr>
                <w:rFonts w:ascii="Times New Roman" w:eastAsia="Arial Unicode MS" w:hAnsi="Times New Roman" w:cs="Times New Roman"/>
                <w:szCs w:val="24"/>
              </w:rPr>
              <w:t>ilgis – 617 mm (±10 mm), plotis – 517 mm (±10 mm), aukštis – 20,7 mm (±10 mm).</w:t>
            </w:r>
          </w:p>
        </w:tc>
        <w:tc>
          <w:tcPr>
            <w:tcW w:w="2662" w:type="dxa"/>
            <w:tcBorders>
              <w:top w:val="single" w:sz="4" w:space="0" w:color="000000"/>
              <w:left w:val="single" w:sz="4" w:space="0" w:color="000000"/>
              <w:bottom w:val="single" w:sz="4" w:space="0" w:color="000000"/>
              <w:right w:val="single" w:sz="4" w:space="0" w:color="000000"/>
            </w:tcBorders>
          </w:tcPr>
          <w:p w14:paraId="425C1335" w14:textId="77777777" w:rsidR="00F12DE3" w:rsidRDefault="00F12DE3">
            <w:pPr>
              <w:pStyle w:val="ListParagraph"/>
              <w:tabs>
                <w:tab w:val="left" w:pos="211"/>
              </w:tabs>
              <w:spacing w:after="0" w:line="240" w:lineRule="auto"/>
              <w:ind w:left="176"/>
              <w:jc w:val="both"/>
              <w:rPr>
                <w:rFonts w:ascii="Times New Roman" w:eastAsia="Arial Unicode MS" w:hAnsi="Times New Roman" w:cs="Times New Roman"/>
                <w:szCs w:val="24"/>
              </w:rPr>
            </w:pPr>
          </w:p>
        </w:tc>
      </w:tr>
      <w:tr w:rsidR="00F12DE3" w14:paraId="39112E6C" w14:textId="6159A14F" w:rsidTr="00F12DE3">
        <w:tc>
          <w:tcPr>
            <w:tcW w:w="760" w:type="dxa"/>
            <w:tcBorders>
              <w:top w:val="single" w:sz="4" w:space="0" w:color="000000"/>
              <w:left w:val="single" w:sz="4" w:space="0" w:color="000000"/>
              <w:bottom w:val="single" w:sz="4" w:space="0" w:color="000000"/>
              <w:right w:val="single" w:sz="4" w:space="0" w:color="000000"/>
            </w:tcBorders>
            <w:vAlign w:val="center"/>
          </w:tcPr>
          <w:p w14:paraId="69800C77" w14:textId="77777777" w:rsidR="00F12DE3" w:rsidRDefault="00F12DE3">
            <w:pPr>
              <w:rPr>
                <w:rFonts w:ascii="Times New Roman" w:hAnsi="Times New Roman" w:cs="Times New Roman"/>
                <w:szCs w:val="24"/>
                <w:lang w:eastAsia="ar-SA"/>
              </w:rPr>
            </w:pPr>
            <w:r>
              <w:rPr>
                <w:rFonts w:ascii="Times New Roman" w:hAnsi="Times New Roman" w:cs="Times New Roman"/>
                <w:szCs w:val="24"/>
                <w:lang w:eastAsia="ar-SA"/>
              </w:rPr>
              <w:t>2.1.3.</w:t>
            </w:r>
          </w:p>
        </w:tc>
        <w:tc>
          <w:tcPr>
            <w:tcW w:w="3292" w:type="dxa"/>
            <w:tcBorders>
              <w:top w:val="single" w:sz="4" w:space="0" w:color="000000"/>
              <w:left w:val="single" w:sz="4" w:space="0" w:color="000000"/>
              <w:bottom w:val="single" w:sz="4" w:space="0" w:color="000000"/>
              <w:right w:val="single" w:sz="4" w:space="0" w:color="000000"/>
            </w:tcBorders>
            <w:vAlign w:val="center"/>
          </w:tcPr>
          <w:p w14:paraId="706B1E06" w14:textId="77777777" w:rsidR="00F12DE3" w:rsidRDefault="00F12DE3">
            <w:pPr>
              <w:spacing w:after="0" w:line="240" w:lineRule="auto"/>
              <w:jc w:val="both"/>
              <w:rPr>
                <w:rFonts w:ascii="Times New Roman" w:eastAsia="Arial Unicode MS" w:hAnsi="Times New Roman" w:cs="Times New Roman"/>
                <w:szCs w:val="24"/>
              </w:rPr>
            </w:pPr>
            <w:r>
              <w:rPr>
                <w:rFonts w:ascii="Times New Roman" w:eastAsia="Arial Unicode MS" w:hAnsi="Times New Roman" w:cs="Times New Roman"/>
                <w:szCs w:val="24"/>
              </w:rPr>
              <w:t>Balanso platformos paviršius</w:t>
            </w:r>
          </w:p>
        </w:tc>
        <w:tc>
          <w:tcPr>
            <w:tcW w:w="3248" w:type="dxa"/>
            <w:tcBorders>
              <w:top w:val="single" w:sz="4" w:space="0" w:color="000000"/>
              <w:left w:val="single" w:sz="4" w:space="0" w:color="000000"/>
              <w:bottom w:val="single" w:sz="4" w:space="0" w:color="000000"/>
              <w:right w:val="single" w:sz="4" w:space="0" w:color="000000"/>
            </w:tcBorders>
            <w:vAlign w:val="center"/>
          </w:tcPr>
          <w:p w14:paraId="586BC27E" w14:textId="77777777" w:rsidR="00F12DE3" w:rsidRDefault="00F12DE3">
            <w:pPr>
              <w:pStyle w:val="ListParagraph"/>
              <w:tabs>
                <w:tab w:val="left" w:pos="211"/>
              </w:tabs>
              <w:spacing w:after="0" w:line="240" w:lineRule="auto"/>
              <w:ind w:left="176"/>
              <w:jc w:val="both"/>
              <w:rPr>
                <w:rFonts w:ascii="Times New Roman" w:eastAsia="Arial Unicode MS" w:hAnsi="Times New Roman" w:cs="Times New Roman"/>
                <w:szCs w:val="24"/>
              </w:rPr>
            </w:pPr>
            <w:r>
              <w:rPr>
                <w:rFonts w:ascii="Times New Roman" w:eastAsia="Arial Unicode MS" w:hAnsi="Times New Roman" w:cs="Times New Roman"/>
                <w:szCs w:val="24"/>
              </w:rPr>
              <w:t>Turi būti apsaugotas nuo slydimo ir nuo drėgmės patekimo</w:t>
            </w:r>
          </w:p>
        </w:tc>
        <w:tc>
          <w:tcPr>
            <w:tcW w:w="2662" w:type="dxa"/>
            <w:tcBorders>
              <w:top w:val="single" w:sz="4" w:space="0" w:color="000000"/>
              <w:left w:val="single" w:sz="4" w:space="0" w:color="000000"/>
              <w:bottom w:val="single" w:sz="4" w:space="0" w:color="000000"/>
              <w:right w:val="single" w:sz="4" w:space="0" w:color="000000"/>
            </w:tcBorders>
          </w:tcPr>
          <w:p w14:paraId="468E315C" w14:textId="77777777" w:rsidR="00F12DE3" w:rsidRDefault="00F12DE3">
            <w:pPr>
              <w:pStyle w:val="ListParagraph"/>
              <w:tabs>
                <w:tab w:val="left" w:pos="211"/>
              </w:tabs>
              <w:spacing w:after="0" w:line="240" w:lineRule="auto"/>
              <w:ind w:left="176"/>
              <w:jc w:val="both"/>
              <w:rPr>
                <w:rFonts w:ascii="Times New Roman" w:eastAsia="Arial Unicode MS" w:hAnsi="Times New Roman" w:cs="Times New Roman"/>
                <w:szCs w:val="24"/>
              </w:rPr>
            </w:pPr>
          </w:p>
        </w:tc>
      </w:tr>
      <w:tr w:rsidR="00F12DE3" w14:paraId="61C27B73" w14:textId="58087235" w:rsidTr="00F12DE3">
        <w:tc>
          <w:tcPr>
            <w:tcW w:w="760" w:type="dxa"/>
            <w:tcBorders>
              <w:top w:val="single" w:sz="4" w:space="0" w:color="000000"/>
              <w:left w:val="single" w:sz="4" w:space="0" w:color="000000"/>
              <w:bottom w:val="single" w:sz="4" w:space="0" w:color="000000"/>
              <w:right w:val="single" w:sz="4" w:space="0" w:color="000000"/>
            </w:tcBorders>
            <w:vAlign w:val="center"/>
          </w:tcPr>
          <w:p w14:paraId="632EA61F" w14:textId="77777777" w:rsidR="00F12DE3" w:rsidRDefault="00F12DE3">
            <w:pPr>
              <w:rPr>
                <w:rFonts w:ascii="Times New Roman" w:hAnsi="Times New Roman" w:cs="Times New Roman"/>
                <w:szCs w:val="24"/>
                <w:lang w:eastAsia="ar-SA"/>
              </w:rPr>
            </w:pPr>
            <w:r>
              <w:rPr>
                <w:rFonts w:ascii="Times New Roman" w:hAnsi="Times New Roman" w:cs="Times New Roman"/>
                <w:szCs w:val="24"/>
                <w:lang w:eastAsia="ar-SA"/>
              </w:rPr>
              <w:t>2.1.4.</w:t>
            </w:r>
          </w:p>
        </w:tc>
        <w:tc>
          <w:tcPr>
            <w:tcW w:w="3292" w:type="dxa"/>
            <w:tcBorders>
              <w:top w:val="single" w:sz="4" w:space="0" w:color="000000"/>
              <w:left w:val="single" w:sz="4" w:space="0" w:color="000000"/>
              <w:bottom w:val="single" w:sz="4" w:space="0" w:color="000000"/>
              <w:right w:val="single" w:sz="4" w:space="0" w:color="000000"/>
            </w:tcBorders>
            <w:vAlign w:val="center"/>
          </w:tcPr>
          <w:p w14:paraId="0FA7D8A5" w14:textId="77777777" w:rsidR="00F12DE3" w:rsidRDefault="00F12DE3">
            <w:pPr>
              <w:spacing w:after="0" w:line="240" w:lineRule="auto"/>
              <w:jc w:val="both"/>
              <w:rPr>
                <w:rFonts w:ascii="Times New Roman" w:eastAsia="Arial Unicode MS" w:hAnsi="Times New Roman" w:cs="Times New Roman"/>
                <w:szCs w:val="24"/>
              </w:rPr>
            </w:pPr>
            <w:r>
              <w:rPr>
                <w:rFonts w:ascii="Times New Roman" w:eastAsia="Arial Unicode MS" w:hAnsi="Times New Roman" w:cs="Times New Roman"/>
                <w:szCs w:val="24"/>
              </w:rPr>
              <w:t>Informacijos apie pacientą perduodama LED indikatoriais, jutikliais</w:t>
            </w:r>
          </w:p>
        </w:tc>
        <w:tc>
          <w:tcPr>
            <w:tcW w:w="3248" w:type="dxa"/>
            <w:tcBorders>
              <w:top w:val="single" w:sz="4" w:space="0" w:color="000000"/>
              <w:left w:val="single" w:sz="4" w:space="0" w:color="000000"/>
              <w:bottom w:val="single" w:sz="4" w:space="0" w:color="000000"/>
              <w:right w:val="single" w:sz="4" w:space="0" w:color="000000"/>
            </w:tcBorders>
            <w:vAlign w:val="center"/>
          </w:tcPr>
          <w:p w14:paraId="352EDC34" w14:textId="77777777" w:rsidR="00F12DE3" w:rsidRDefault="00F12DE3">
            <w:pPr>
              <w:pStyle w:val="ListParagraph"/>
              <w:tabs>
                <w:tab w:val="left" w:pos="211"/>
              </w:tabs>
              <w:spacing w:after="0" w:line="240" w:lineRule="auto"/>
              <w:ind w:left="176"/>
              <w:jc w:val="both"/>
              <w:rPr>
                <w:rFonts w:ascii="Times New Roman" w:eastAsia="Arial Unicode MS" w:hAnsi="Times New Roman" w:cs="Times New Roman"/>
                <w:szCs w:val="24"/>
              </w:rPr>
            </w:pPr>
            <w:r>
              <w:rPr>
                <w:rFonts w:ascii="Times New Roman" w:eastAsia="Arial Unicode MS" w:hAnsi="Times New Roman" w:cs="Times New Roman"/>
                <w:szCs w:val="24"/>
              </w:rPr>
              <w:t xml:space="preserve">Būtina </w:t>
            </w:r>
          </w:p>
        </w:tc>
        <w:tc>
          <w:tcPr>
            <w:tcW w:w="2662" w:type="dxa"/>
            <w:tcBorders>
              <w:top w:val="single" w:sz="4" w:space="0" w:color="000000"/>
              <w:left w:val="single" w:sz="4" w:space="0" w:color="000000"/>
              <w:bottom w:val="single" w:sz="4" w:space="0" w:color="000000"/>
              <w:right w:val="single" w:sz="4" w:space="0" w:color="000000"/>
            </w:tcBorders>
          </w:tcPr>
          <w:p w14:paraId="571248A6" w14:textId="77777777" w:rsidR="00F12DE3" w:rsidRDefault="00F12DE3">
            <w:pPr>
              <w:pStyle w:val="ListParagraph"/>
              <w:tabs>
                <w:tab w:val="left" w:pos="211"/>
              </w:tabs>
              <w:spacing w:after="0" w:line="240" w:lineRule="auto"/>
              <w:ind w:left="176"/>
              <w:jc w:val="both"/>
              <w:rPr>
                <w:rFonts w:ascii="Times New Roman" w:eastAsia="Arial Unicode MS" w:hAnsi="Times New Roman" w:cs="Times New Roman"/>
                <w:szCs w:val="24"/>
              </w:rPr>
            </w:pPr>
          </w:p>
        </w:tc>
      </w:tr>
      <w:tr w:rsidR="00F12DE3" w14:paraId="5ADBA771" w14:textId="7379E9A2" w:rsidTr="00F12DE3">
        <w:tc>
          <w:tcPr>
            <w:tcW w:w="760" w:type="dxa"/>
            <w:tcBorders>
              <w:top w:val="single" w:sz="4" w:space="0" w:color="000000"/>
              <w:left w:val="single" w:sz="4" w:space="0" w:color="000000"/>
              <w:bottom w:val="single" w:sz="4" w:space="0" w:color="000000"/>
              <w:right w:val="single" w:sz="4" w:space="0" w:color="000000"/>
            </w:tcBorders>
            <w:vAlign w:val="center"/>
          </w:tcPr>
          <w:p w14:paraId="7D06CC55" w14:textId="77777777" w:rsidR="00F12DE3" w:rsidRDefault="00F12DE3">
            <w:pPr>
              <w:rPr>
                <w:rFonts w:ascii="Times New Roman" w:hAnsi="Times New Roman" w:cs="Times New Roman"/>
                <w:szCs w:val="24"/>
                <w:lang w:eastAsia="ar-SA"/>
              </w:rPr>
            </w:pPr>
            <w:r>
              <w:rPr>
                <w:rFonts w:ascii="Times New Roman" w:hAnsi="Times New Roman" w:cs="Times New Roman"/>
                <w:szCs w:val="24"/>
                <w:lang w:eastAsia="ar-SA"/>
              </w:rPr>
              <w:lastRenderedPageBreak/>
              <w:t>2.1.5.</w:t>
            </w:r>
          </w:p>
        </w:tc>
        <w:tc>
          <w:tcPr>
            <w:tcW w:w="3292" w:type="dxa"/>
            <w:tcBorders>
              <w:top w:val="single" w:sz="4" w:space="0" w:color="000000"/>
              <w:left w:val="single" w:sz="4" w:space="0" w:color="000000"/>
              <w:bottom w:val="single" w:sz="4" w:space="0" w:color="000000"/>
              <w:right w:val="single" w:sz="4" w:space="0" w:color="000000"/>
            </w:tcBorders>
            <w:vAlign w:val="center"/>
          </w:tcPr>
          <w:p w14:paraId="08D9C5C1" w14:textId="77777777" w:rsidR="00F12DE3" w:rsidRDefault="00F12DE3">
            <w:pPr>
              <w:spacing w:after="0" w:line="240" w:lineRule="auto"/>
              <w:jc w:val="both"/>
              <w:rPr>
                <w:rFonts w:ascii="Times New Roman" w:eastAsia="Arial Unicode MS" w:hAnsi="Times New Roman" w:cs="Times New Roman"/>
                <w:szCs w:val="24"/>
              </w:rPr>
            </w:pPr>
            <w:r>
              <w:rPr>
                <w:rFonts w:ascii="Times New Roman" w:eastAsia="Arial Unicode MS" w:hAnsi="Times New Roman" w:cs="Times New Roman"/>
                <w:szCs w:val="24"/>
              </w:rPr>
              <w:t>Galimybė pratimus atlikti ir stovint ir sėdint</w:t>
            </w:r>
          </w:p>
        </w:tc>
        <w:tc>
          <w:tcPr>
            <w:tcW w:w="3248" w:type="dxa"/>
            <w:tcBorders>
              <w:top w:val="single" w:sz="4" w:space="0" w:color="000000"/>
              <w:left w:val="single" w:sz="4" w:space="0" w:color="000000"/>
              <w:bottom w:val="single" w:sz="4" w:space="0" w:color="000000"/>
              <w:right w:val="single" w:sz="4" w:space="0" w:color="000000"/>
            </w:tcBorders>
            <w:vAlign w:val="center"/>
          </w:tcPr>
          <w:p w14:paraId="25842DBE" w14:textId="77777777" w:rsidR="00F12DE3" w:rsidRDefault="00F12DE3">
            <w:pPr>
              <w:pStyle w:val="ListParagraph"/>
              <w:tabs>
                <w:tab w:val="left" w:pos="211"/>
              </w:tabs>
              <w:spacing w:after="0" w:line="240" w:lineRule="auto"/>
              <w:ind w:left="176"/>
              <w:jc w:val="both"/>
              <w:rPr>
                <w:rFonts w:ascii="Times New Roman" w:eastAsia="Arial Unicode MS" w:hAnsi="Times New Roman" w:cs="Times New Roman"/>
                <w:szCs w:val="24"/>
              </w:rPr>
            </w:pPr>
            <w:r>
              <w:rPr>
                <w:rFonts w:ascii="Times New Roman" w:eastAsia="Arial Unicode MS" w:hAnsi="Times New Roman" w:cs="Times New Roman"/>
                <w:szCs w:val="24"/>
              </w:rPr>
              <w:t>Būtina</w:t>
            </w:r>
          </w:p>
        </w:tc>
        <w:tc>
          <w:tcPr>
            <w:tcW w:w="2662" w:type="dxa"/>
            <w:tcBorders>
              <w:top w:val="single" w:sz="4" w:space="0" w:color="000000"/>
              <w:left w:val="single" w:sz="4" w:space="0" w:color="000000"/>
              <w:bottom w:val="single" w:sz="4" w:space="0" w:color="000000"/>
              <w:right w:val="single" w:sz="4" w:space="0" w:color="000000"/>
            </w:tcBorders>
          </w:tcPr>
          <w:p w14:paraId="2704EA2F" w14:textId="77777777" w:rsidR="00F12DE3" w:rsidRDefault="00F12DE3">
            <w:pPr>
              <w:pStyle w:val="ListParagraph"/>
              <w:tabs>
                <w:tab w:val="left" w:pos="211"/>
              </w:tabs>
              <w:spacing w:after="0" w:line="240" w:lineRule="auto"/>
              <w:ind w:left="176"/>
              <w:jc w:val="both"/>
              <w:rPr>
                <w:rFonts w:ascii="Times New Roman" w:eastAsia="Arial Unicode MS" w:hAnsi="Times New Roman" w:cs="Times New Roman"/>
                <w:szCs w:val="24"/>
              </w:rPr>
            </w:pPr>
          </w:p>
        </w:tc>
      </w:tr>
      <w:tr w:rsidR="00F12DE3" w14:paraId="4ADFE66D" w14:textId="0298CA25" w:rsidTr="00F12DE3">
        <w:tc>
          <w:tcPr>
            <w:tcW w:w="760" w:type="dxa"/>
            <w:tcBorders>
              <w:top w:val="single" w:sz="4" w:space="0" w:color="000000"/>
              <w:left w:val="single" w:sz="4" w:space="0" w:color="000000"/>
              <w:bottom w:val="single" w:sz="4" w:space="0" w:color="000000"/>
              <w:right w:val="single" w:sz="4" w:space="0" w:color="000000"/>
            </w:tcBorders>
            <w:vAlign w:val="center"/>
          </w:tcPr>
          <w:p w14:paraId="37B37697" w14:textId="77777777" w:rsidR="00F12DE3" w:rsidRDefault="00F12DE3">
            <w:pPr>
              <w:rPr>
                <w:rFonts w:ascii="Times New Roman" w:hAnsi="Times New Roman" w:cs="Times New Roman"/>
                <w:szCs w:val="24"/>
                <w:lang w:eastAsia="ar-SA"/>
              </w:rPr>
            </w:pPr>
            <w:r>
              <w:rPr>
                <w:rFonts w:ascii="Times New Roman" w:hAnsi="Times New Roman" w:cs="Times New Roman"/>
                <w:szCs w:val="24"/>
                <w:lang w:eastAsia="ar-SA"/>
              </w:rPr>
              <w:t>2.1.6.</w:t>
            </w:r>
          </w:p>
        </w:tc>
        <w:tc>
          <w:tcPr>
            <w:tcW w:w="3292" w:type="dxa"/>
            <w:tcBorders>
              <w:top w:val="single" w:sz="4" w:space="0" w:color="000000"/>
              <w:left w:val="single" w:sz="4" w:space="0" w:color="000000"/>
              <w:bottom w:val="single" w:sz="4" w:space="0" w:color="000000"/>
              <w:right w:val="single" w:sz="4" w:space="0" w:color="000000"/>
            </w:tcBorders>
            <w:vAlign w:val="center"/>
          </w:tcPr>
          <w:p w14:paraId="7AD93ED7" w14:textId="77777777" w:rsidR="00F12DE3" w:rsidRDefault="00F12DE3">
            <w:pPr>
              <w:spacing w:after="0" w:line="240" w:lineRule="auto"/>
              <w:jc w:val="both"/>
              <w:rPr>
                <w:rFonts w:ascii="Times New Roman" w:eastAsia="Arial Unicode MS" w:hAnsi="Times New Roman" w:cs="Times New Roman"/>
                <w:szCs w:val="24"/>
              </w:rPr>
            </w:pPr>
            <w:r>
              <w:rPr>
                <w:rFonts w:ascii="Times New Roman" w:eastAsia="Arial Unicode MS" w:hAnsi="Times New Roman" w:cs="Times New Roman"/>
                <w:szCs w:val="24"/>
              </w:rPr>
              <w:t>Svoris</w:t>
            </w:r>
          </w:p>
        </w:tc>
        <w:tc>
          <w:tcPr>
            <w:tcW w:w="3248" w:type="dxa"/>
            <w:tcBorders>
              <w:top w:val="single" w:sz="4" w:space="0" w:color="000000"/>
              <w:left w:val="single" w:sz="4" w:space="0" w:color="000000"/>
              <w:bottom w:val="single" w:sz="4" w:space="0" w:color="000000"/>
              <w:right w:val="single" w:sz="4" w:space="0" w:color="000000"/>
            </w:tcBorders>
            <w:vAlign w:val="center"/>
          </w:tcPr>
          <w:p w14:paraId="7B4CC2F3" w14:textId="571D41FC" w:rsidR="00F12DE3" w:rsidRPr="00324AE8" w:rsidRDefault="00F12DE3" w:rsidP="00324AE8">
            <w:pPr>
              <w:tabs>
                <w:tab w:val="left" w:pos="211"/>
              </w:tabs>
              <w:spacing w:after="0" w:line="240" w:lineRule="auto"/>
              <w:jc w:val="both"/>
              <w:rPr>
                <w:rFonts w:ascii="Times New Roman" w:eastAsia="Arial Unicode MS" w:hAnsi="Times New Roman" w:cs="Times New Roman"/>
                <w:szCs w:val="24"/>
              </w:rPr>
            </w:pPr>
            <w:r w:rsidRPr="00324AE8">
              <w:rPr>
                <w:rFonts w:ascii="Times New Roman" w:eastAsia="Arial Unicode MS" w:hAnsi="Times New Roman" w:cs="Times New Roman"/>
                <w:szCs w:val="24"/>
              </w:rPr>
              <w:t xml:space="preserve"> 4,</w:t>
            </w:r>
            <w:r w:rsidR="00324AE8" w:rsidRPr="00324AE8">
              <w:rPr>
                <w:rFonts w:ascii="Times New Roman" w:eastAsia="Arial Unicode MS" w:hAnsi="Times New Roman" w:cs="Times New Roman"/>
                <w:szCs w:val="24"/>
              </w:rPr>
              <w:t xml:space="preserve">00 kg  ( ±600 g) </w:t>
            </w:r>
          </w:p>
        </w:tc>
        <w:tc>
          <w:tcPr>
            <w:tcW w:w="2662" w:type="dxa"/>
            <w:tcBorders>
              <w:top w:val="single" w:sz="4" w:space="0" w:color="000000"/>
              <w:left w:val="single" w:sz="4" w:space="0" w:color="000000"/>
              <w:bottom w:val="single" w:sz="4" w:space="0" w:color="000000"/>
              <w:right w:val="single" w:sz="4" w:space="0" w:color="000000"/>
            </w:tcBorders>
          </w:tcPr>
          <w:p w14:paraId="3A8FA257" w14:textId="77777777" w:rsidR="00F12DE3" w:rsidRDefault="00F12DE3">
            <w:pPr>
              <w:pStyle w:val="ListParagraph"/>
              <w:tabs>
                <w:tab w:val="left" w:pos="211"/>
              </w:tabs>
              <w:spacing w:after="0" w:line="240" w:lineRule="auto"/>
              <w:ind w:left="176"/>
              <w:jc w:val="both"/>
              <w:rPr>
                <w:rFonts w:ascii="Times New Roman" w:eastAsia="Arial Unicode MS" w:hAnsi="Times New Roman" w:cs="Times New Roman"/>
                <w:szCs w:val="24"/>
              </w:rPr>
            </w:pPr>
          </w:p>
        </w:tc>
      </w:tr>
      <w:tr w:rsidR="00F12DE3" w14:paraId="5A8D83FC" w14:textId="3353C697" w:rsidTr="00F12DE3">
        <w:tc>
          <w:tcPr>
            <w:tcW w:w="760" w:type="dxa"/>
            <w:tcBorders>
              <w:top w:val="single" w:sz="4" w:space="0" w:color="000000"/>
              <w:left w:val="single" w:sz="4" w:space="0" w:color="000000"/>
              <w:bottom w:val="single" w:sz="4" w:space="0" w:color="000000"/>
              <w:right w:val="single" w:sz="4" w:space="0" w:color="000000"/>
            </w:tcBorders>
            <w:vAlign w:val="center"/>
          </w:tcPr>
          <w:p w14:paraId="0A97D112" w14:textId="77777777" w:rsidR="00F12DE3" w:rsidRDefault="00F12DE3">
            <w:pPr>
              <w:rPr>
                <w:rFonts w:ascii="Times New Roman" w:hAnsi="Times New Roman" w:cs="Times New Roman"/>
                <w:szCs w:val="24"/>
                <w:lang w:eastAsia="ar-SA"/>
              </w:rPr>
            </w:pPr>
            <w:r>
              <w:rPr>
                <w:rFonts w:ascii="Times New Roman" w:hAnsi="Times New Roman" w:cs="Times New Roman"/>
                <w:szCs w:val="24"/>
                <w:lang w:eastAsia="ar-SA"/>
              </w:rPr>
              <w:t>2.1.7.</w:t>
            </w:r>
          </w:p>
        </w:tc>
        <w:tc>
          <w:tcPr>
            <w:tcW w:w="3292" w:type="dxa"/>
            <w:tcBorders>
              <w:top w:val="single" w:sz="4" w:space="0" w:color="000000"/>
              <w:left w:val="single" w:sz="4" w:space="0" w:color="000000"/>
              <w:bottom w:val="single" w:sz="4" w:space="0" w:color="000000"/>
              <w:right w:val="single" w:sz="4" w:space="0" w:color="000000"/>
            </w:tcBorders>
            <w:vAlign w:val="center"/>
          </w:tcPr>
          <w:p w14:paraId="7D3C6179" w14:textId="77777777" w:rsidR="00F12DE3" w:rsidRDefault="00F12DE3">
            <w:pPr>
              <w:spacing w:after="0" w:line="240" w:lineRule="auto"/>
              <w:jc w:val="both"/>
              <w:rPr>
                <w:rFonts w:ascii="Times New Roman" w:eastAsia="Arial Unicode MS" w:hAnsi="Times New Roman" w:cs="Times New Roman"/>
                <w:szCs w:val="24"/>
              </w:rPr>
            </w:pPr>
            <w:r>
              <w:rPr>
                <w:rFonts w:ascii="Times New Roman" w:eastAsia="Arial Unicode MS" w:hAnsi="Times New Roman" w:cs="Times New Roman"/>
                <w:szCs w:val="24"/>
              </w:rPr>
              <w:t>Jungtis</w:t>
            </w:r>
          </w:p>
        </w:tc>
        <w:tc>
          <w:tcPr>
            <w:tcW w:w="3248" w:type="dxa"/>
            <w:tcBorders>
              <w:top w:val="single" w:sz="4" w:space="0" w:color="000000"/>
              <w:left w:val="single" w:sz="4" w:space="0" w:color="000000"/>
              <w:bottom w:val="single" w:sz="4" w:space="0" w:color="000000"/>
              <w:right w:val="single" w:sz="4" w:space="0" w:color="000000"/>
            </w:tcBorders>
            <w:vAlign w:val="center"/>
          </w:tcPr>
          <w:p w14:paraId="1074592B" w14:textId="77777777" w:rsidR="00F12DE3" w:rsidRDefault="00F12DE3">
            <w:pPr>
              <w:pStyle w:val="ListParagraph"/>
              <w:tabs>
                <w:tab w:val="left" w:pos="211"/>
              </w:tabs>
              <w:spacing w:after="0" w:line="240" w:lineRule="auto"/>
              <w:ind w:left="176"/>
              <w:jc w:val="both"/>
              <w:rPr>
                <w:rFonts w:ascii="Times New Roman" w:eastAsia="Arial Unicode MS" w:hAnsi="Times New Roman" w:cs="Times New Roman"/>
                <w:szCs w:val="24"/>
              </w:rPr>
            </w:pPr>
            <w:r>
              <w:rPr>
                <w:rFonts w:ascii="Times New Roman" w:eastAsia="Arial Unicode MS" w:hAnsi="Times New Roman" w:cs="Times New Roman"/>
                <w:szCs w:val="24"/>
              </w:rPr>
              <w:t xml:space="preserve">ne mažiau nei 1 USB HD </w:t>
            </w:r>
          </w:p>
        </w:tc>
        <w:tc>
          <w:tcPr>
            <w:tcW w:w="2662" w:type="dxa"/>
            <w:tcBorders>
              <w:top w:val="single" w:sz="4" w:space="0" w:color="000000"/>
              <w:left w:val="single" w:sz="4" w:space="0" w:color="000000"/>
              <w:bottom w:val="single" w:sz="4" w:space="0" w:color="000000"/>
              <w:right w:val="single" w:sz="4" w:space="0" w:color="000000"/>
            </w:tcBorders>
          </w:tcPr>
          <w:p w14:paraId="2FF65750" w14:textId="77777777" w:rsidR="00F12DE3" w:rsidRDefault="00F12DE3">
            <w:pPr>
              <w:pStyle w:val="ListParagraph"/>
              <w:tabs>
                <w:tab w:val="left" w:pos="211"/>
              </w:tabs>
              <w:spacing w:after="0" w:line="240" w:lineRule="auto"/>
              <w:ind w:left="176"/>
              <w:jc w:val="both"/>
              <w:rPr>
                <w:rFonts w:ascii="Times New Roman" w:eastAsia="Arial Unicode MS" w:hAnsi="Times New Roman" w:cs="Times New Roman"/>
                <w:szCs w:val="24"/>
              </w:rPr>
            </w:pPr>
          </w:p>
        </w:tc>
      </w:tr>
      <w:tr w:rsidR="00F12DE3" w14:paraId="0C842FD2" w14:textId="18806458" w:rsidTr="00F12DE3">
        <w:tc>
          <w:tcPr>
            <w:tcW w:w="760" w:type="dxa"/>
            <w:tcBorders>
              <w:top w:val="single" w:sz="4" w:space="0" w:color="000000"/>
              <w:left w:val="single" w:sz="4" w:space="0" w:color="000000"/>
              <w:bottom w:val="single" w:sz="4" w:space="0" w:color="000000"/>
              <w:right w:val="single" w:sz="4" w:space="0" w:color="000000"/>
            </w:tcBorders>
            <w:vAlign w:val="center"/>
          </w:tcPr>
          <w:p w14:paraId="020D51B0" w14:textId="77777777" w:rsidR="00F12DE3" w:rsidRDefault="00F12DE3">
            <w:pPr>
              <w:rPr>
                <w:rFonts w:ascii="Times New Roman" w:hAnsi="Times New Roman" w:cs="Times New Roman"/>
                <w:szCs w:val="24"/>
                <w:lang w:eastAsia="ar-SA"/>
              </w:rPr>
            </w:pPr>
            <w:r>
              <w:rPr>
                <w:rFonts w:ascii="Times New Roman" w:hAnsi="Times New Roman" w:cs="Times New Roman"/>
                <w:szCs w:val="24"/>
                <w:lang w:eastAsia="ar-SA"/>
              </w:rPr>
              <w:t>2.1.8.</w:t>
            </w:r>
          </w:p>
        </w:tc>
        <w:tc>
          <w:tcPr>
            <w:tcW w:w="3292" w:type="dxa"/>
            <w:tcBorders>
              <w:top w:val="single" w:sz="4" w:space="0" w:color="000000"/>
              <w:left w:val="single" w:sz="4" w:space="0" w:color="000000"/>
              <w:bottom w:val="single" w:sz="4" w:space="0" w:color="000000"/>
              <w:right w:val="single" w:sz="4" w:space="0" w:color="000000"/>
            </w:tcBorders>
            <w:vAlign w:val="center"/>
          </w:tcPr>
          <w:p w14:paraId="54037912" w14:textId="77777777" w:rsidR="00F12DE3" w:rsidRDefault="00F12DE3">
            <w:pPr>
              <w:spacing w:after="0" w:line="240" w:lineRule="auto"/>
              <w:jc w:val="both"/>
              <w:rPr>
                <w:rFonts w:ascii="Times New Roman" w:eastAsia="Arial Unicode MS" w:hAnsi="Times New Roman" w:cs="Times New Roman"/>
                <w:szCs w:val="24"/>
              </w:rPr>
            </w:pPr>
            <w:r>
              <w:rPr>
                <w:rFonts w:ascii="Times New Roman" w:eastAsia="Arial Unicode MS" w:hAnsi="Times New Roman" w:cs="Times New Roman"/>
                <w:szCs w:val="24"/>
              </w:rPr>
              <w:t xml:space="preserve">Integruotas maitinimo kabelis, kuris yra ne trumpesnis nei 3 m. </w:t>
            </w:r>
          </w:p>
        </w:tc>
        <w:tc>
          <w:tcPr>
            <w:tcW w:w="3248" w:type="dxa"/>
            <w:tcBorders>
              <w:top w:val="single" w:sz="4" w:space="0" w:color="000000"/>
              <w:left w:val="single" w:sz="4" w:space="0" w:color="000000"/>
              <w:bottom w:val="single" w:sz="4" w:space="0" w:color="000000"/>
              <w:right w:val="single" w:sz="4" w:space="0" w:color="000000"/>
            </w:tcBorders>
            <w:vAlign w:val="center"/>
          </w:tcPr>
          <w:p w14:paraId="244880DC" w14:textId="77777777" w:rsidR="00F12DE3" w:rsidRDefault="00F12DE3">
            <w:pPr>
              <w:pStyle w:val="ListParagraph"/>
              <w:tabs>
                <w:tab w:val="left" w:pos="211"/>
              </w:tabs>
              <w:spacing w:after="0" w:line="240" w:lineRule="auto"/>
              <w:ind w:left="176"/>
              <w:jc w:val="both"/>
              <w:rPr>
                <w:rFonts w:ascii="Times New Roman" w:eastAsia="Arial Unicode MS" w:hAnsi="Times New Roman" w:cs="Times New Roman"/>
                <w:szCs w:val="24"/>
              </w:rPr>
            </w:pPr>
            <w:r>
              <w:rPr>
                <w:rFonts w:ascii="Times New Roman" w:eastAsia="Arial Unicode MS" w:hAnsi="Times New Roman" w:cs="Times New Roman"/>
                <w:szCs w:val="24"/>
              </w:rPr>
              <w:t>Būtina</w:t>
            </w:r>
          </w:p>
        </w:tc>
        <w:tc>
          <w:tcPr>
            <w:tcW w:w="2662" w:type="dxa"/>
            <w:tcBorders>
              <w:top w:val="single" w:sz="4" w:space="0" w:color="000000"/>
              <w:left w:val="single" w:sz="4" w:space="0" w:color="000000"/>
              <w:bottom w:val="single" w:sz="4" w:space="0" w:color="000000"/>
              <w:right w:val="single" w:sz="4" w:space="0" w:color="000000"/>
            </w:tcBorders>
          </w:tcPr>
          <w:p w14:paraId="10963400" w14:textId="77777777" w:rsidR="00F12DE3" w:rsidRDefault="00F12DE3">
            <w:pPr>
              <w:pStyle w:val="ListParagraph"/>
              <w:tabs>
                <w:tab w:val="left" w:pos="211"/>
              </w:tabs>
              <w:spacing w:after="0" w:line="240" w:lineRule="auto"/>
              <w:ind w:left="176"/>
              <w:jc w:val="both"/>
              <w:rPr>
                <w:rFonts w:ascii="Times New Roman" w:eastAsia="Arial Unicode MS" w:hAnsi="Times New Roman" w:cs="Times New Roman"/>
                <w:szCs w:val="24"/>
              </w:rPr>
            </w:pPr>
          </w:p>
        </w:tc>
      </w:tr>
      <w:tr w:rsidR="00F12DE3" w14:paraId="2652408F" w14:textId="6D55A808" w:rsidTr="00F12DE3">
        <w:tc>
          <w:tcPr>
            <w:tcW w:w="760" w:type="dxa"/>
            <w:tcBorders>
              <w:top w:val="single" w:sz="4" w:space="0" w:color="000000"/>
              <w:left w:val="single" w:sz="4" w:space="0" w:color="000000"/>
              <w:bottom w:val="single" w:sz="4" w:space="0" w:color="000000"/>
              <w:right w:val="single" w:sz="4" w:space="0" w:color="000000"/>
            </w:tcBorders>
            <w:vAlign w:val="center"/>
          </w:tcPr>
          <w:p w14:paraId="462B5219" w14:textId="77777777" w:rsidR="00F12DE3" w:rsidRDefault="00F12DE3">
            <w:pPr>
              <w:rPr>
                <w:rFonts w:ascii="Times New Roman" w:hAnsi="Times New Roman" w:cs="Times New Roman"/>
                <w:szCs w:val="24"/>
                <w:lang w:eastAsia="ar-SA"/>
              </w:rPr>
            </w:pPr>
            <w:r>
              <w:rPr>
                <w:rFonts w:ascii="Times New Roman" w:hAnsi="Times New Roman" w:cs="Times New Roman"/>
                <w:szCs w:val="24"/>
                <w:lang w:eastAsia="ar-SA"/>
              </w:rPr>
              <w:t>2.2.</w:t>
            </w:r>
          </w:p>
        </w:tc>
        <w:tc>
          <w:tcPr>
            <w:tcW w:w="6540" w:type="dxa"/>
            <w:gridSpan w:val="2"/>
            <w:tcBorders>
              <w:top w:val="single" w:sz="4" w:space="0" w:color="000000"/>
              <w:left w:val="single" w:sz="4" w:space="0" w:color="000000"/>
              <w:bottom w:val="single" w:sz="4" w:space="0" w:color="000000"/>
              <w:right w:val="single" w:sz="4" w:space="0" w:color="000000"/>
            </w:tcBorders>
            <w:vAlign w:val="center"/>
          </w:tcPr>
          <w:p w14:paraId="06F95583" w14:textId="77777777" w:rsidR="00F12DE3" w:rsidRDefault="00F12DE3">
            <w:pPr>
              <w:spacing w:after="0" w:line="240" w:lineRule="auto"/>
              <w:rPr>
                <w:rFonts w:ascii="Times New Roman" w:eastAsia="Arial Unicode MS" w:hAnsi="Times New Roman" w:cs="Times New Roman"/>
                <w:b/>
                <w:szCs w:val="24"/>
              </w:rPr>
            </w:pPr>
            <w:r>
              <w:rPr>
                <w:rFonts w:ascii="Times New Roman" w:eastAsia="Arial Unicode MS" w:hAnsi="Times New Roman" w:cs="Times New Roman"/>
                <w:b/>
                <w:szCs w:val="24"/>
              </w:rPr>
              <w:t>Nugaros jutiklis (1 vnt.):</w:t>
            </w:r>
          </w:p>
        </w:tc>
        <w:tc>
          <w:tcPr>
            <w:tcW w:w="2662" w:type="dxa"/>
            <w:tcBorders>
              <w:top w:val="single" w:sz="4" w:space="0" w:color="000000"/>
              <w:left w:val="single" w:sz="4" w:space="0" w:color="000000"/>
              <w:bottom w:val="single" w:sz="4" w:space="0" w:color="000000"/>
              <w:right w:val="single" w:sz="4" w:space="0" w:color="000000"/>
            </w:tcBorders>
          </w:tcPr>
          <w:p w14:paraId="0A1C386A" w14:textId="77777777" w:rsidR="00F12DE3" w:rsidRDefault="00F12DE3">
            <w:pPr>
              <w:spacing w:after="0" w:line="240" w:lineRule="auto"/>
              <w:rPr>
                <w:rFonts w:ascii="Times New Roman" w:eastAsia="Arial Unicode MS" w:hAnsi="Times New Roman" w:cs="Times New Roman"/>
                <w:b/>
                <w:szCs w:val="24"/>
              </w:rPr>
            </w:pPr>
          </w:p>
        </w:tc>
      </w:tr>
      <w:tr w:rsidR="00F12DE3" w14:paraId="7FC9113C" w14:textId="77ACF792" w:rsidTr="00F12DE3">
        <w:tc>
          <w:tcPr>
            <w:tcW w:w="760" w:type="dxa"/>
            <w:tcBorders>
              <w:top w:val="single" w:sz="4" w:space="0" w:color="000000"/>
              <w:left w:val="single" w:sz="4" w:space="0" w:color="000000"/>
              <w:bottom w:val="single" w:sz="4" w:space="0" w:color="000000"/>
              <w:right w:val="single" w:sz="4" w:space="0" w:color="000000"/>
            </w:tcBorders>
            <w:vAlign w:val="center"/>
          </w:tcPr>
          <w:p w14:paraId="3C8369BE" w14:textId="77777777" w:rsidR="00F12DE3" w:rsidRDefault="00F12DE3">
            <w:pPr>
              <w:rPr>
                <w:rFonts w:ascii="Times New Roman" w:hAnsi="Times New Roman" w:cs="Times New Roman"/>
                <w:szCs w:val="24"/>
                <w:lang w:eastAsia="ar-SA"/>
              </w:rPr>
            </w:pPr>
            <w:r>
              <w:rPr>
                <w:rFonts w:ascii="Times New Roman" w:hAnsi="Times New Roman" w:cs="Times New Roman"/>
                <w:szCs w:val="24"/>
                <w:lang w:eastAsia="ar-SA"/>
              </w:rPr>
              <w:t>2.2.1.</w:t>
            </w:r>
          </w:p>
        </w:tc>
        <w:tc>
          <w:tcPr>
            <w:tcW w:w="3292" w:type="dxa"/>
            <w:tcBorders>
              <w:top w:val="single" w:sz="4" w:space="0" w:color="000000"/>
              <w:left w:val="single" w:sz="4" w:space="0" w:color="000000"/>
              <w:bottom w:val="single" w:sz="4" w:space="0" w:color="000000"/>
              <w:right w:val="single" w:sz="4" w:space="0" w:color="000000"/>
            </w:tcBorders>
            <w:vAlign w:val="center"/>
          </w:tcPr>
          <w:p w14:paraId="187C75EB" w14:textId="77777777" w:rsidR="00F12DE3" w:rsidRDefault="00F12DE3">
            <w:pPr>
              <w:spacing w:after="0" w:line="240" w:lineRule="auto"/>
              <w:jc w:val="both"/>
              <w:rPr>
                <w:rFonts w:ascii="Times New Roman" w:eastAsia="Arial Unicode MS" w:hAnsi="Times New Roman" w:cs="Times New Roman"/>
                <w:szCs w:val="24"/>
              </w:rPr>
            </w:pPr>
            <w:r>
              <w:rPr>
                <w:rFonts w:ascii="Times New Roman" w:eastAsia="Arial Unicode MS" w:hAnsi="Times New Roman" w:cs="Times New Roman"/>
                <w:szCs w:val="24"/>
              </w:rPr>
              <w:t xml:space="preserve">Naudojant nugaros jutiklį, pakreipimo laipsnis vaizdo perdavimo įrenginyje (monitoriuje) atkuriamas pagal paciento judėjimą </w:t>
            </w:r>
          </w:p>
        </w:tc>
        <w:tc>
          <w:tcPr>
            <w:tcW w:w="3248" w:type="dxa"/>
            <w:tcBorders>
              <w:top w:val="single" w:sz="4" w:space="0" w:color="000000"/>
              <w:left w:val="single" w:sz="4" w:space="0" w:color="000000"/>
              <w:bottom w:val="single" w:sz="4" w:space="0" w:color="000000"/>
              <w:right w:val="single" w:sz="4" w:space="0" w:color="000000"/>
            </w:tcBorders>
            <w:vAlign w:val="center"/>
          </w:tcPr>
          <w:p w14:paraId="79C46E51" w14:textId="77777777" w:rsidR="00F12DE3" w:rsidRDefault="00F12DE3">
            <w:pPr>
              <w:spacing w:after="0" w:line="240" w:lineRule="auto"/>
              <w:rPr>
                <w:rFonts w:ascii="Times New Roman" w:eastAsia="Arial Unicode MS" w:hAnsi="Times New Roman" w:cs="Times New Roman"/>
                <w:szCs w:val="24"/>
              </w:rPr>
            </w:pPr>
            <w:r>
              <w:rPr>
                <w:rFonts w:ascii="Times New Roman" w:eastAsia="Arial Unicode MS" w:hAnsi="Times New Roman" w:cs="Times New Roman"/>
                <w:szCs w:val="24"/>
              </w:rPr>
              <w:t>Būtina</w:t>
            </w:r>
          </w:p>
        </w:tc>
        <w:tc>
          <w:tcPr>
            <w:tcW w:w="2662" w:type="dxa"/>
            <w:tcBorders>
              <w:top w:val="single" w:sz="4" w:space="0" w:color="000000"/>
              <w:left w:val="single" w:sz="4" w:space="0" w:color="000000"/>
              <w:bottom w:val="single" w:sz="4" w:space="0" w:color="000000"/>
              <w:right w:val="single" w:sz="4" w:space="0" w:color="000000"/>
            </w:tcBorders>
          </w:tcPr>
          <w:p w14:paraId="41A29DAA" w14:textId="77777777" w:rsidR="00F12DE3" w:rsidRDefault="00F12DE3">
            <w:pPr>
              <w:spacing w:after="0" w:line="240" w:lineRule="auto"/>
              <w:rPr>
                <w:rFonts w:ascii="Times New Roman" w:eastAsia="Arial Unicode MS" w:hAnsi="Times New Roman" w:cs="Times New Roman"/>
                <w:szCs w:val="24"/>
              </w:rPr>
            </w:pPr>
          </w:p>
        </w:tc>
      </w:tr>
      <w:tr w:rsidR="00F12DE3" w14:paraId="04A682E9" w14:textId="168765E4" w:rsidTr="00F12DE3">
        <w:tc>
          <w:tcPr>
            <w:tcW w:w="760" w:type="dxa"/>
            <w:tcBorders>
              <w:top w:val="single" w:sz="4" w:space="0" w:color="000000"/>
              <w:left w:val="single" w:sz="4" w:space="0" w:color="000000"/>
              <w:bottom w:val="single" w:sz="4" w:space="0" w:color="000000"/>
              <w:right w:val="single" w:sz="4" w:space="0" w:color="000000"/>
            </w:tcBorders>
            <w:vAlign w:val="center"/>
          </w:tcPr>
          <w:p w14:paraId="5FA715B8" w14:textId="77777777" w:rsidR="00F12DE3" w:rsidRDefault="00F12DE3">
            <w:pPr>
              <w:rPr>
                <w:rFonts w:ascii="Times New Roman" w:hAnsi="Times New Roman" w:cs="Times New Roman"/>
                <w:szCs w:val="24"/>
                <w:lang w:eastAsia="ar-SA"/>
              </w:rPr>
            </w:pPr>
            <w:r>
              <w:rPr>
                <w:rFonts w:ascii="Times New Roman" w:hAnsi="Times New Roman" w:cs="Times New Roman"/>
                <w:szCs w:val="24"/>
                <w:lang w:eastAsia="ar-SA"/>
              </w:rPr>
              <w:t>2.2.2.</w:t>
            </w:r>
          </w:p>
        </w:tc>
        <w:tc>
          <w:tcPr>
            <w:tcW w:w="3292" w:type="dxa"/>
            <w:tcBorders>
              <w:top w:val="single" w:sz="4" w:space="0" w:color="000000"/>
              <w:left w:val="single" w:sz="4" w:space="0" w:color="000000"/>
              <w:bottom w:val="single" w:sz="4" w:space="0" w:color="000000"/>
              <w:right w:val="single" w:sz="4" w:space="0" w:color="000000"/>
            </w:tcBorders>
            <w:vAlign w:val="center"/>
          </w:tcPr>
          <w:p w14:paraId="27F9157A" w14:textId="77777777" w:rsidR="00F12DE3" w:rsidRDefault="00F12DE3">
            <w:pPr>
              <w:spacing w:after="0" w:line="240" w:lineRule="auto"/>
              <w:jc w:val="both"/>
              <w:rPr>
                <w:rFonts w:ascii="Times New Roman" w:eastAsia="Arial Unicode MS" w:hAnsi="Times New Roman" w:cs="Times New Roman"/>
                <w:szCs w:val="24"/>
              </w:rPr>
            </w:pPr>
            <w:r>
              <w:rPr>
                <w:rFonts w:ascii="Times New Roman" w:eastAsia="Arial Unicode MS" w:hAnsi="Times New Roman" w:cs="Times New Roman"/>
                <w:szCs w:val="24"/>
              </w:rPr>
              <w:t>Komplektuojamas su tvirtinimo juosta, įkraunama baterija, USB C įkrovimo laidu</w:t>
            </w:r>
          </w:p>
        </w:tc>
        <w:tc>
          <w:tcPr>
            <w:tcW w:w="3248" w:type="dxa"/>
            <w:tcBorders>
              <w:top w:val="single" w:sz="4" w:space="0" w:color="000000"/>
              <w:left w:val="single" w:sz="4" w:space="0" w:color="000000"/>
              <w:bottom w:val="single" w:sz="4" w:space="0" w:color="000000"/>
              <w:right w:val="single" w:sz="4" w:space="0" w:color="000000"/>
            </w:tcBorders>
            <w:vAlign w:val="center"/>
          </w:tcPr>
          <w:p w14:paraId="19B9B6CD" w14:textId="77777777" w:rsidR="00F12DE3" w:rsidRDefault="00F12DE3">
            <w:pPr>
              <w:spacing w:after="0" w:line="240" w:lineRule="auto"/>
              <w:rPr>
                <w:rFonts w:ascii="Times New Roman" w:eastAsia="Arial Unicode MS" w:hAnsi="Times New Roman" w:cs="Times New Roman"/>
                <w:szCs w:val="24"/>
              </w:rPr>
            </w:pPr>
            <w:r>
              <w:rPr>
                <w:rFonts w:ascii="Times New Roman" w:eastAsia="Arial Unicode MS" w:hAnsi="Times New Roman" w:cs="Times New Roman"/>
                <w:szCs w:val="24"/>
              </w:rPr>
              <w:t>Būtina</w:t>
            </w:r>
          </w:p>
        </w:tc>
        <w:tc>
          <w:tcPr>
            <w:tcW w:w="2662" w:type="dxa"/>
            <w:tcBorders>
              <w:top w:val="single" w:sz="4" w:space="0" w:color="000000"/>
              <w:left w:val="single" w:sz="4" w:space="0" w:color="000000"/>
              <w:bottom w:val="single" w:sz="4" w:space="0" w:color="000000"/>
              <w:right w:val="single" w:sz="4" w:space="0" w:color="000000"/>
            </w:tcBorders>
          </w:tcPr>
          <w:p w14:paraId="635C9B37" w14:textId="77777777" w:rsidR="00F12DE3" w:rsidRDefault="00F12DE3">
            <w:pPr>
              <w:spacing w:after="0" w:line="240" w:lineRule="auto"/>
              <w:rPr>
                <w:rFonts w:ascii="Times New Roman" w:eastAsia="Arial Unicode MS" w:hAnsi="Times New Roman" w:cs="Times New Roman"/>
                <w:szCs w:val="24"/>
              </w:rPr>
            </w:pPr>
          </w:p>
        </w:tc>
      </w:tr>
      <w:tr w:rsidR="00F12DE3" w14:paraId="7E9CB566" w14:textId="72BB8071" w:rsidTr="00F12DE3">
        <w:tc>
          <w:tcPr>
            <w:tcW w:w="760" w:type="dxa"/>
            <w:tcBorders>
              <w:top w:val="single" w:sz="4" w:space="0" w:color="000000"/>
              <w:left w:val="single" w:sz="4" w:space="0" w:color="000000"/>
              <w:bottom w:val="single" w:sz="4" w:space="0" w:color="000000"/>
              <w:right w:val="single" w:sz="4" w:space="0" w:color="000000"/>
            </w:tcBorders>
            <w:vAlign w:val="center"/>
          </w:tcPr>
          <w:p w14:paraId="02F8CD1C" w14:textId="77777777" w:rsidR="00F12DE3" w:rsidRDefault="00F12DE3">
            <w:pPr>
              <w:rPr>
                <w:rFonts w:ascii="Times New Roman" w:hAnsi="Times New Roman" w:cs="Times New Roman"/>
                <w:szCs w:val="24"/>
                <w:lang w:eastAsia="ar-SA"/>
              </w:rPr>
            </w:pPr>
            <w:r>
              <w:rPr>
                <w:rFonts w:ascii="Times New Roman" w:hAnsi="Times New Roman" w:cs="Times New Roman"/>
                <w:szCs w:val="24"/>
                <w:lang w:eastAsia="ar-SA"/>
              </w:rPr>
              <w:t>2.2.3.</w:t>
            </w:r>
          </w:p>
        </w:tc>
        <w:tc>
          <w:tcPr>
            <w:tcW w:w="3292" w:type="dxa"/>
            <w:tcBorders>
              <w:top w:val="single" w:sz="4" w:space="0" w:color="000000"/>
              <w:left w:val="single" w:sz="4" w:space="0" w:color="000000"/>
              <w:bottom w:val="single" w:sz="4" w:space="0" w:color="000000"/>
              <w:right w:val="single" w:sz="4" w:space="0" w:color="000000"/>
            </w:tcBorders>
            <w:vAlign w:val="center"/>
          </w:tcPr>
          <w:p w14:paraId="1DE161F2" w14:textId="77777777" w:rsidR="00F12DE3" w:rsidRDefault="00F12DE3">
            <w:pPr>
              <w:spacing w:after="0" w:line="240" w:lineRule="auto"/>
              <w:jc w:val="both"/>
              <w:rPr>
                <w:rFonts w:ascii="Times New Roman" w:eastAsia="Arial Unicode MS" w:hAnsi="Times New Roman" w:cs="Times New Roman"/>
                <w:szCs w:val="24"/>
              </w:rPr>
            </w:pPr>
            <w:r>
              <w:rPr>
                <w:rFonts w:ascii="Times New Roman" w:eastAsia="Arial Unicode MS" w:hAnsi="Times New Roman" w:cs="Times New Roman"/>
                <w:szCs w:val="24"/>
              </w:rPr>
              <w:t>Išmatavimai</w:t>
            </w:r>
          </w:p>
        </w:tc>
        <w:tc>
          <w:tcPr>
            <w:tcW w:w="3248" w:type="dxa"/>
            <w:tcBorders>
              <w:top w:val="single" w:sz="4" w:space="0" w:color="000000"/>
              <w:left w:val="single" w:sz="4" w:space="0" w:color="000000"/>
              <w:bottom w:val="single" w:sz="4" w:space="0" w:color="000000"/>
              <w:right w:val="single" w:sz="4" w:space="0" w:color="000000"/>
            </w:tcBorders>
            <w:vAlign w:val="center"/>
          </w:tcPr>
          <w:p w14:paraId="6A775249" w14:textId="77777777" w:rsidR="00F12DE3" w:rsidRDefault="00F12DE3">
            <w:pPr>
              <w:spacing w:after="0" w:line="240" w:lineRule="auto"/>
              <w:rPr>
                <w:rFonts w:ascii="Times New Roman" w:eastAsia="Arial Unicode MS" w:hAnsi="Times New Roman" w:cs="Times New Roman"/>
                <w:szCs w:val="24"/>
              </w:rPr>
            </w:pPr>
            <w:r>
              <w:rPr>
                <w:rFonts w:ascii="Times New Roman" w:eastAsia="Arial Unicode MS" w:hAnsi="Times New Roman" w:cs="Times New Roman"/>
                <w:szCs w:val="24"/>
              </w:rPr>
              <w:t>ilgis – 40 mm (±5 mm), plotis – 55 mm (±5 mm), aukštis – 12,5 mm (±5 mm).</w:t>
            </w:r>
          </w:p>
        </w:tc>
        <w:tc>
          <w:tcPr>
            <w:tcW w:w="2662" w:type="dxa"/>
            <w:tcBorders>
              <w:top w:val="single" w:sz="4" w:space="0" w:color="000000"/>
              <w:left w:val="single" w:sz="4" w:space="0" w:color="000000"/>
              <w:bottom w:val="single" w:sz="4" w:space="0" w:color="000000"/>
              <w:right w:val="single" w:sz="4" w:space="0" w:color="000000"/>
            </w:tcBorders>
          </w:tcPr>
          <w:p w14:paraId="1E3B6BBC" w14:textId="77777777" w:rsidR="00F12DE3" w:rsidRDefault="00F12DE3">
            <w:pPr>
              <w:spacing w:after="0" w:line="240" w:lineRule="auto"/>
              <w:rPr>
                <w:rFonts w:ascii="Times New Roman" w:eastAsia="Arial Unicode MS" w:hAnsi="Times New Roman" w:cs="Times New Roman"/>
                <w:szCs w:val="24"/>
              </w:rPr>
            </w:pPr>
          </w:p>
        </w:tc>
      </w:tr>
      <w:tr w:rsidR="00F12DE3" w14:paraId="30B3DD6D" w14:textId="68A0C85C" w:rsidTr="00F12DE3">
        <w:tc>
          <w:tcPr>
            <w:tcW w:w="760" w:type="dxa"/>
            <w:tcBorders>
              <w:top w:val="single" w:sz="4" w:space="0" w:color="000000"/>
              <w:left w:val="single" w:sz="4" w:space="0" w:color="000000"/>
              <w:bottom w:val="single" w:sz="4" w:space="0" w:color="000000"/>
              <w:right w:val="single" w:sz="4" w:space="0" w:color="000000"/>
            </w:tcBorders>
            <w:vAlign w:val="center"/>
          </w:tcPr>
          <w:p w14:paraId="5CE8060F" w14:textId="77777777" w:rsidR="00F12DE3" w:rsidRDefault="00F12DE3">
            <w:pPr>
              <w:rPr>
                <w:rFonts w:ascii="Times New Roman" w:hAnsi="Times New Roman" w:cs="Times New Roman"/>
                <w:szCs w:val="24"/>
                <w:lang w:eastAsia="ar-SA"/>
              </w:rPr>
            </w:pPr>
            <w:r>
              <w:rPr>
                <w:rFonts w:ascii="Times New Roman" w:hAnsi="Times New Roman" w:cs="Times New Roman"/>
                <w:szCs w:val="24"/>
                <w:lang w:eastAsia="ar-SA"/>
              </w:rPr>
              <w:t>2.2.4.</w:t>
            </w:r>
          </w:p>
        </w:tc>
        <w:tc>
          <w:tcPr>
            <w:tcW w:w="3292" w:type="dxa"/>
            <w:tcBorders>
              <w:top w:val="single" w:sz="4" w:space="0" w:color="000000"/>
              <w:left w:val="single" w:sz="4" w:space="0" w:color="000000"/>
              <w:bottom w:val="single" w:sz="4" w:space="0" w:color="000000"/>
              <w:right w:val="single" w:sz="4" w:space="0" w:color="000000"/>
            </w:tcBorders>
            <w:vAlign w:val="center"/>
          </w:tcPr>
          <w:p w14:paraId="4C3D5EF7" w14:textId="77777777" w:rsidR="00F12DE3" w:rsidRDefault="00F12DE3">
            <w:pPr>
              <w:spacing w:after="0" w:line="240" w:lineRule="auto"/>
              <w:rPr>
                <w:rFonts w:ascii="Times New Roman" w:eastAsia="Arial Unicode MS" w:hAnsi="Times New Roman" w:cs="Times New Roman"/>
                <w:szCs w:val="24"/>
              </w:rPr>
            </w:pPr>
            <w:r>
              <w:rPr>
                <w:rFonts w:ascii="Times New Roman" w:eastAsia="Arial Unicode MS" w:hAnsi="Times New Roman" w:cs="Times New Roman"/>
                <w:szCs w:val="24"/>
              </w:rPr>
              <w:t>Svoris (su baterija)</w:t>
            </w:r>
          </w:p>
        </w:tc>
        <w:tc>
          <w:tcPr>
            <w:tcW w:w="3248" w:type="dxa"/>
            <w:tcBorders>
              <w:top w:val="single" w:sz="4" w:space="0" w:color="000000"/>
              <w:left w:val="single" w:sz="4" w:space="0" w:color="000000"/>
              <w:bottom w:val="single" w:sz="4" w:space="0" w:color="000000"/>
              <w:right w:val="single" w:sz="4" w:space="0" w:color="000000"/>
            </w:tcBorders>
            <w:vAlign w:val="center"/>
          </w:tcPr>
          <w:p w14:paraId="69710AAF" w14:textId="61D422EF" w:rsidR="00F12DE3" w:rsidRDefault="00F12DE3">
            <w:pPr>
              <w:tabs>
                <w:tab w:val="left" w:pos="376"/>
              </w:tabs>
              <w:spacing w:after="0" w:line="240" w:lineRule="auto"/>
              <w:jc w:val="both"/>
              <w:rPr>
                <w:rFonts w:ascii="Times New Roman" w:eastAsia="Arial Unicode MS" w:hAnsi="Times New Roman" w:cs="Times New Roman"/>
                <w:szCs w:val="24"/>
              </w:rPr>
            </w:pPr>
            <w:r w:rsidRPr="00C53A58">
              <w:rPr>
                <w:rFonts w:ascii="Times New Roman" w:eastAsia="Arial Unicode MS" w:hAnsi="Times New Roman" w:cs="Times New Roman"/>
                <w:szCs w:val="24"/>
              </w:rPr>
              <w:t>2</w:t>
            </w:r>
            <w:r w:rsidR="0055298A" w:rsidRPr="00C53A58">
              <w:rPr>
                <w:rFonts w:ascii="Times New Roman" w:eastAsia="Arial Unicode MS" w:hAnsi="Times New Roman" w:cs="Times New Roman"/>
                <w:szCs w:val="24"/>
              </w:rPr>
              <w:t xml:space="preserve">0 </w:t>
            </w:r>
            <w:r w:rsidRPr="00C53A58">
              <w:rPr>
                <w:rFonts w:ascii="Times New Roman" w:eastAsia="Arial Unicode MS" w:hAnsi="Times New Roman" w:cs="Times New Roman"/>
                <w:szCs w:val="24"/>
              </w:rPr>
              <w:t xml:space="preserve"> g</w:t>
            </w:r>
            <w:r w:rsidR="0055298A" w:rsidRPr="00C53A58">
              <w:rPr>
                <w:rFonts w:ascii="Times New Roman" w:eastAsia="Arial Unicode MS" w:hAnsi="Times New Roman" w:cs="Times New Roman"/>
                <w:szCs w:val="24"/>
              </w:rPr>
              <w:t xml:space="preserve"> ( ±</w:t>
            </w:r>
            <w:r w:rsidR="00C53A58">
              <w:rPr>
                <w:rFonts w:ascii="Times New Roman" w:eastAsia="Arial Unicode MS" w:hAnsi="Times New Roman" w:cs="Times New Roman"/>
                <w:szCs w:val="24"/>
              </w:rPr>
              <w:t xml:space="preserve"> 2</w:t>
            </w:r>
            <w:r w:rsidR="0055298A" w:rsidRPr="00C53A58">
              <w:rPr>
                <w:rFonts w:ascii="Times New Roman" w:eastAsia="Arial Unicode MS" w:hAnsi="Times New Roman" w:cs="Times New Roman"/>
                <w:szCs w:val="24"/>
              </w:rPr>
              <w:t xml:space="preserve"> g)</w:t>
            </w:r>
          </w:p>
        </w:tc>
        <w:tc>
          <w:tcPr>
            <w:tcW w:w="2662" w:type="dxa"/>
            <w:tcBorders>
              <w:top w:val="single" w:sz="4" w:space="0" w:color="000000"/>
              <w:left w:val="single" w:sz="4" w:space="0" w:color="000000"/>
              <w:bottom w:val="single" w:sz="4" w:space="0" w:color="000000"/>
              <w:right w:val="single" w:sz="4" w:space="0" w:color="000000"/>
            </w:tcBorders>
          </w:tcPr>
          <w:p w14:paraId="7B33730B" w14:textId="77777777" w:rsidR="00F12DE3" w:rsidRDefault="00F12DE3">
            <w:pPr>
              <w:tabs>
                <w:tab w:val="left" w:pos="376"/>
              </w:tabs>
              <w:spacing w:after="0" w:line="240" w:lineRule="auto"/>
              <w:jc w:val="both"/>
              <w:rPr>
                <w:rFonts w:ascii="Times New Roman" w:eastAsia="Arial Unicode MS" w:hAnsi="Times New Roman" w:cs="Times New Roman"/>
                <w:szCs w:val="24"/>
              </w:rPr>
            </w:pPr>
          </w:p>
        </w:tc>
      </w:tr>
      <w:tr w:rsidR="00F12DE3" w14:paraId="56CD2F26" w14:textId="7FD17656" w:rsidTr="00F12DE3">
        <w:tc>
          <w:tcPr>
            <w:tcW w:w="760" w:type="dxa"/>
            <w:tcBorders>
              <w:top w:val="single" w:sz="4" w:space="0" w:color="000000"/>
              <w:left w:val="single" w:sz="4" w:space="0" w:color="000000"/>
              <w:bottom w:val="single" w:sz="4" w:space="0" w:color="000000"/>
              <w:right w:val="single" w:sz="4" w:space="0" w:color="000000"/>
            </w:tcBorders>
            <w:vAlign w:val="center"/>
          </w:tcPr>
          <w:p w14:paraId="7F42701E" w14:textId="77777777" w:rsidR="00F12DE3" w:rsidRDefault="00F12DE3">
            <w:pPr>
              <w:rPr>
                <w:rFonts w:ascii="Times New Roman" w:hAnsi="Times New Roman" w:cs="Times New Roman"/>
                <w:szCs w:val="24"/>
                <w:lang w:eastAsia="ar-SA"/>
              </w:rPr>
            </w:pPr>
            <w:r>
              <w:rPr>
                <w:rFonts w:ascii="Times New Roman" w:hAnsi="Times New Roman" w:cs="Times New Roman"/>
                <w:szCs w:val="24"/>
                <w:lang w:eastAsia="ar-SA"/>
              </w:rPr>
              <w:t>2.2.5.</w:t>
            </w:r>
          </w:p>
        </w:tc>
        <w:tc>
          <w:tcPr>
            <w:tcW w:w="3292" w:type="dxa"/>
            <w:tcBorders>
              <w:top w:val="single" w:sz="4" w:space="0" w:color="000000"/>
              <w:left w:val="single" w:sz="4" w:space="0" w:color="000000"/>
              <w:bottom w:val="single" w:sz="4" w:space="0" w:color="000000"/>
              <w:right w:val="single" w:sz="4" w:space="0" w:color="000000"/>
            </w:tcBorders>
            <w:vAlign w:val="center"/>
          </w:tcPr>
          <w:p w14:paraId="32D420B7" w14:textId="77777777" w:rsidR="00F12DE3" w:rsidRDefault="00F12DE3">
            <w:pPr>
              <w:spacing w:after="0" w:line="240" w:lineRule="auto"/>
              <w:rPr>
                <w:rFonts w:ascii="Times New Roman" w:eastAsia="Arial Unicode MS" w:hAnsi="Times New Roman" w:cs="Times New Roman"/>
                <w:szCs w:val="24"/>
              </w:rPr>
            </w:pPr>
            <w:r>
              <w:rPr>
                <w:rFonts w:ascii="Times New Roman" w:eastAsia="Arial Unicode MS" w:hAnsi="Times New Roman" w:cs="Times New Roman"/>
                <w:szCs w:val="24"/>
              </w:rPr>
              <w:t>Informacijos apie pacientą perduodama LED indikatoriais</w:t>
            </w:r>
          </w:p>
        </w:tc>
        <w:tc>
          <w:tcPr>
            <w:tcW w:w="3248" w:type="dxa"/>
            <w:tcBorders>
              <w:top w:val="single" w:sz="4" w:space="0" w:color="000000"/>
              <w:left w:val="single" w:sz="4" w:space="0" w:color="000000"/>
              <w:bottom w:val="single" w:sz="4" w:space="0" w:color="000000"/>
              <w:right w:val="single" w:sz="4" w:space="0" w:color="000000"/>
            </w:tcBorders>
            <w:vAlign w:val="center"/>
          </w:tcPr>
          <w:p w14:paraId="0EF7E307" w14:textId="77777777" w:rsidR="00F12DE3" w:rsidRDefault="00F12DE3">
            <w:pPr>
              <w:tabs>
                <w:tab w:val="left" w:pos="376"/>
              </w:tabs>
              <w:spacing w:after="0" w:line="240" w:lineRule="auto"/>
              <w:jc w:val="both"/>
              <w:rPr>
                <w:rFonts w:ascii="Times New Roman" w:eastAsia="Arial Unicode MS" w:hAnsi="Times New Roman" w:cs="Times New Roman"/>
                <w:szCs w:val="24"/>
              </w:rPr>
            </w:pPr>
            <w:r>
              <w:rPr>
                <w:rFonts w:ascii="Times New Roman" w:eastAsia="Arial Unicode MS" w:hAnsi="Times New Roman" w:cs="Times New Roman"/>
                <w:szCs w:val="24"/>
              </w:rPr>
              <w:t>Būtina</w:t>
            </w:r>
          </w:p>
        </w:tc>
        <w:tc>
          <w:tcPr>
            <w:tcW w:w="2662" w:type="dxa"/>
            <w:tcBorders>
              <w:top w:val="single" w:sz="4" w:space="0" w:color="000000"/>
              <w:left w:val="single" w:sz="4" w:space="0" w:color="000000"/>
              <w:bottom w:val="single" w:sz="4" w:space="0" w:color="000000"/>
              <w:right w:val="single" w:sz="4" w:space="0" w:color="000000"/>
            </w:tcBorders>
          </w:tcPr>
          <w:p w14:paraId="21B5BF80" w14:textId="77777777" w:rsidR="00F12DE3" w:rsidRDefault="00F12DE3">
            <w:pPr>
              <w:tabs>
                <w:tab w:val="left" w:pos="376"/>
              </w:tabs>
              <w:spacing w:after="0" w:line="240" w:lineRule="auto"/>
              <w:jc w:val="both"/>
              <w:rPr>
                <w:rFonts w:ascii="Times New Roman" w:eastAsia="Arial Unicode MS" w:hAnsi="Times New Roman" w:cs="Times New Roman"/>
                <w:szCs w:val="24"/>
              </w:rPr>
            </w:pPr>
          </w:p>
        </w:tc>
      </w:tr>
      <w:tr w:rsidR="00F12DE3" w14:paraId="3228E709" w14:textId="54804786" w:rsidTr="00F12DE3">
        <w:tc>
          <w:tcPr>
            <w:tcW w:w="760" w:type="dxa"/>
            <w:tcBorders>
              <w:top w:val="single" w:sz="4" w:space="0" w:color="000000"/>
              <w:left w:val="single" w:sz="4" w:space="0" w:color="000000"/>
              <w:bottom w:val="single" w:sz="4" w:space="0" w:color="000000"/>
              <w:right w:val="single" w:sz="4" w:space="0" w:color="000000"/>
            </w:tcBorders>
            <w:vAlign w:val="center"/>
          </w:tcPr>
          <w:p w14:paraId="1896BA12" w14:textId="77777777" w:rsidR="00F12DE3" w:rsidRDefault="00F12DE3">
            <w:pPr>
              <w:rPr>
                <w:rFonts w:ascii="Times New Roman" w:hAnsi="Times New Roman" w:cs="Times New Roman"/>
                <w:szCs w:val="24"/>
                <w:lang w:eastAsia="ar-SA"/>
              </w:rPr>
            </w:pPr>
            <w:r>
              <w:rPr>
                <w:rFonts w:ascii="Times New Roman" w:hAnsi="Times New Roman" w:cs="Times New Roman"/>
                <w:szCs w:val="24"/>
                <w:lang w:eastAsia="ar-SA"/>
              </w:rPr>
              <w:t>2.2.6.</w:t>
            </w:r>
          </w:p>
        </w:tc>
        <w:tc>
          <w:tcPr>
            <w:tcW w:w="3292" w:type="dxa"/>
            <w:tcBorders>
              <w:top w:val="single" w:sz="4" w:space="0" w:color="000000"/>
              <w:left w:val="single" w:sz="4" w:space="0" w:color="000000"/>
              <w:bottom w:val="single" w:sz="4" w:space="0" w:color="000000"/>
              <w:right w:val="single" w:sz="4" w:space="0" w:color="000000"/>
            </w:tcBorders>
            <w:vAlign w:val="center"/>
          </w:tcPr>
          <w:p w14:paraId="696D0247" w14:textId="77777777" w:rsidR="00F12DE3" w:rsidRDefault="00F12DE3">
            <w:pPr>
              <w:spacing w:after="0" w:line="240" w:lineRule="auto"/>
              <w:rPr>
                <w:rFonts w:ascii="Times New Roman" w:eastAsia="Arial Unicode MS" w:hAnsi="Times New Roman" w:cs="Times New Roman"/>
                <w:szCs w:val="24"/>
              </w:rPr>
            </w:pPr>
            <w:r>
              <w:rPr>
                <w:rFonts w:ascii="Times New Roman" w:eastAsia="Arial Unicode MS" w:hAnsi="Times New Roman" w:cs="Times New Roman"/>
                <w:szCs w:val="24"/>
              </w:rPr>
              <w:t xml:space="preserve">Veikimo trukmė </w:t>
            </w:r>
          </w:p>
        </w:tc>
        <w:tc>
          <w:tcPr>
            <w:tcW w:w="3248" w:type="dxa"/>
            <w:tcBorders>
              <w:top w:val="single" w:sz="4" w:space="0" w:color="000000"/>
              <w:left w:val="single" w:sz="4" w:space="0" w:color="000000"/>
              <w:bottom w:val="single" w:sz="4" w:space="0" w:color="000000"/>
              <w:right w:val="single" w:sz="4" w:space="0" w:color="000000"/>
            </w:tcBorders>
            <w:vAlign w:val="center"/>
          </w:tcPr>
          <w:p w14:paraId="15FD5169" w14:textId="77777777" w:rsidR="00F12DE3" w:rsidRDefault="00F12DE3">
            <w:pPr>
              <w:tabs>
                <w:tab w:val="left" w:pos="376"/>
              </w:tabs>
              <w:spacing w:after="0" w:line="240" w:lineRule="auto"/>
              <w:jc w:val="both"/>
              <w:rPr>
                <w:rFonts w:ascii="Times New Roman" w:eastAsia="Arial Unicode MS" w:hAnsi="Times New Roman" w:cs="Times New Roman"/>
                <w:szCs w:val="24"/>
              </w:rPr>
            </w:pPr>
            <w:r>
              <w:rPr>
                <w:rFonts w:ascii="Times New Roman" w:eastAsia="Arial Unicode MS" w:hAnsi="Times New Roman" w:cs="Times New Roman"/>
                <w:szCs w:val="24"/>
              </w:rPr>
              <w:t>≥ 8 val.</w:t>
            </w:r>
          </w:p>
        </w:tc>
        <w:tc>
          <w:tcPr>
            <w:tcW w:w="2662" w:type="dxa"/>
            <w:tcBorders>
              <w:top w:val="single" w:sz="4" w:space="0" w:color="000000"/>
              <w:left w:val="single" w:sz="4" w:space="0" w:color="000000"/>
              <w:bottom w:val="single" w:sz="4" w:space="0" w:color="000000"/>
              <w:right w:val="single" w:sz="4" w:space="0" w:color="000000"/>
            </w:tcBorders>
          </w:tcPr>
          <w:p w14:paraId="5844B818" w14:textId="77777777" w:rsidR="00F12DE3" w:rsidRDefault="00F12DE3">
            <w:pPr>
              <w:tabs>
                <w:tab w:val="left" w:pos="376"/>
              </w:tabs>
              <w:spacing w:after="0" w:line="240" w:lineRule="auto"/>
              <w:jc w:val="both"/>
              <w:rPr>
                <w:rFonts w:ascii="Times New Roman" w:eastAsia="Arial Unicode MS" w:hAnsi="Times New Roman" w:cs="Times New Roman"/>
                <w:szCs w:val="24"/>
              </w:rPr>
            </w:pPr>
          </w:p>
        </w:tc>
      </w:tr>
      <w:tr w:rsidR="00F12DE3" w14:paraId="692955DF" w14:textId="5F575772" w:rsidTr="00F12DE3">
        <w:tc>
          <w:tcPr>
            <w:tcW w:w="760" w:type="dxa"/>
            <w:tcBorders>
              <w:top w:val="single" w:sz="4" w:space="0" w:color="000000"/>
              <w:left w:val="single" w:sz="4" w:space="0" w:color="000000"/>
              <w:bottom w:val="single" w:sz="4" w:space="0" w:color="000000"/>
              <w:right w:val="single" w:sz="4" w:space="0" w:color="000000"/>
            </w:tcBorders>
            <w:vAlign w:val="center"/>
          </w:tcPr>
          <w:p w14:paraId="66341F75" w14:textId="77777777" w:rsidR="00F12DE3" w:rsidRDefault="00F12DE3">
            <w:pPr>
              <w:rPr>
                <w:rFonts w:ascii="Times New Roman" w:hAnsi="Times New Roman" w:cs="Times New Roman"/>
                <w:szCs w:val="24"/>
                <w:lang w:eastAsia="ar-SA"/>
              </w:rPr>
            </w:pPr>
            <w:r>
              <w:rPr>
                <w:rFonts w:ascii="Times New Roman" w:hAnsi="Times New Roman" w:cs="Times New Roman"/>
                <w:szCs w:val="24"/>
                <w:lang w:eastAsia="ar-SA"/>
              </w:rPr>
              <w:t>2.2.7.</w:t>
            </w:r>
          </w:p>
        </w:tc>
        <w:tc>
          <w:tcPr>
            <w:tcW w:w="3292" w:type="dxa"/>
            <w:tcBorders>
              <w:top w:val="single" w:sz="4" w:space="0" w:color="000000"/>
              <w:left w:val="single" w:sz="4" w:space="0" w:color="000000"/>
              <w:bottom w:val="single" w:sz="4" w:space="0" w:color="000000"/>
              <w:right w:val="single" w:sz="4" w:space="0" w:color="000000"/>
            </w:tcBorders>
            <w:vAlign w:val="center"/>
          </w:tcPr>
          <w:p w14:paraId="78A7A783" w14:textId="77777777" w:rsidR="00F12DE3" w:rsidRDefault="00F12DE3">
            <w:pPr>
              <w:spacing w:after="0" w:line="240" w:lineRule="auto"/>
              <w:rPr>
                <w:rFonts w:ascii="Times New Roman" w:eastAsia="Arial Unicode MS" w:hAnsi="Times New Roman" w:cs="Times New Roman"/>
                <w:szCs w:val="24"/>
              </w:rPr>
            </w:pPr>
            <w:r>
              <w:rPr>
                <w:rFonts w:ascii="Times New Roman" w:eastAsia="Arial Unicode MS" w:hAnsi="Times New Roman" w:cs="Times New Roman"/>
                <w:szCs w:val="24"/>
              </w:rPr>
              <w:t>Jutiklio matavimo diapazonas</w:t>
            </w:r>
          </w:p>
        </w:tc>
        <w:tc>
          <w:tcPr>
            <w:tcW w:w="3248" w:type="dxa"/>
            <w:tcBorders>
              <w:top w:val="single" w:sz="4" w:space="0" w:color="000000"/>
              <w:left w:val="single" w:sz="4" w:space="0" w:color="000000"/>
              <w:bottom w:val="single" w:sz="4" w:space="0" w:color="000000"/>
              <w:right w:val="single" w:sz="4" w:space="0" w:color="000000"/>
            </w:tcBorders>
            <w:vAlign w:val="center"/>
          </w:tcPr>
          <w:p w14:paraId="52D24EE4" w14:textId="77777777" w:rsidR="00F12DE3" w:rsidRDefault="00F12DE3">
            <w:pPr>
              <w:tabs>
                <w:tab w:val="left" w:pos="376"/>
              </w:tabs>
              <w:spacing w:after="0" w:line="240" w:lineRule="auto"/>
              <w:jc w:val="both"/>
              <w:rPr>
                <w:rFonts w:ascii="Times New Roman" w:eastAsia="Arial Unicode MS" w:hAnsi="Times New Roman" w:cs="Times New Roman"/>
                <w:szCs w:val="24"/>
              </w:rPr>
            </w:pPr>
            <w:r>
              <w:rPr>
                <w:rFonts w:ascii="Times New Roman" w:eastAsia="Arial Unicode MS" w:hAnsi="Times New Roman" w:cs="Times New Roman"/>
                <w:szCs w:val="24"/>
              </w:rPr>
              <w:t>90° (±10°), ≥ 8 kryptys</w:t>
            </w:r>
          </w:p>
        </w:tc>
        <w:tc>
          <w:tcPr>
            <w:tcW w:w="2662" w:type="dxa"/>
            <w:tcBorders>
              <w:top w:val="single" w:sz="4" w:space="0" w:color="000000"/>
              <w:left w:val="single" w:sz="4" w:space="0" w:color="000000"/>
              <w:bottom w:val="single" w:sz="4" w:space="0" w:color="000000"/>
              <w:right w:val="single" w:sz="4" w:space="0" w:color="000000"/>
            </w:tcBorders>
          </w:tcPr>
          <w:p w14:paraId="34C28B61" w14:textId="77777777" w:rsidR="00F12DE3" w:rsidRDefault="00F12DE3">
            <w:pPr>
              <w:tabs>
                <w:tab w:val="left" w:pos="376"/>
              </w:tabs>
              <w:spacing w:after="0" w:line="240" w:lineRule="auto"/>
              <w:jc w:val="both"/>
              <w:rPr>
                <w:rFonts w:ascii="Times New Roman" w:eastAsia="Arial Unicode MS" w:hAnsi="Times New Roman" w:cs="Times New Roman"/>
                <w:szCs w:val="24"/>
              </w:rPr>
            </w:pPr>
          </w:p>
        </w:tc>
      </w:tr>
      <w:tr w:rsidR="00F12DE3" w14:paraId="293F298F" w14:textId="2669CF59" w:rsidTr="00F12DE3">
        <w:tc>
          <w:tcPr>
            <w:tcW w:w="760" w:type="dxa"/>
            <w:tcBorders>
              <w:top w:val="single" w:sz="4" w:space="0" w:color="000000"/>
              <w:left w:val="single" w:sz="4" w:space="0" w:color="000000"/>
              <w:bottom w:val="single" w:sz="4" w:space="0" w:color="000000"/>
              <w:right w:val="single" w:sz="4" w:space="0" w:color="000000"/>
            </w:tcBorders>
            <w:vAlign w:val="center"/>
          </w:tcPr>
          <w:p w14:paraId="71D02C11" w14:textId="77777777" w:rsidR="00F12DE3" w:rsidRDefault="00F12DE3">
            <w:pPr>
              <w:rPr>
                <w:rFonts w:ascii="Times New Roman" w:hAnsi="Times New Roman" w:cs="Times New Roman"/>
                <w:szCs w:val="24"/>
                <w:lang w:eastAsia="ar-SA"/>
              </w:rPr>
            </w:pPr>
            <w:r>
              <w:rPr>
                <w:rFonts w:ascii="Times New Roman" w:hAnsi="Times New Roman" w:cs="Times New Roman"/>
                <w:szCs w:val="24"/>
                <w:lang w:eastAsia="ar-SA"/>
              </w:rPr>
              <w:t>2.2.8.</w:t>
            </w:r>
          </w:p>
        </w:tc>
        <w:tc>
          <w:tcPr>
            <w:tcW w:w="3292" w:type="dxa"/>
            <w:tcBorders>
              <w:top w:val="single" w:sz="4" w:space="0" w:color="000000"/>
              <w:left w:val="single" w:sz="4" w:space="0" w:color="000000"/>
              <w:bottom w:val="single" w:sz="4" w:space="0" w:color="000000"/>
              <w:right w:val="single" w:sz="4" w:space="0" w:color="000000"/>
            </w:tcBorders>
            <w:vAlign w:val="center"/>
          </w:tcPr>
          <w:p w14:paraId="5A378322" w14:textId="77777777" w:rsidR="00F12DE3" w:rsidRDefault="00F12DE3">
            <w:pPr>
              <w:spacing w:after="0" w:line="240" w:lineRule="auto"/>
              <w:rPr>
                <w:rFonts w:ascii="Times New Roman" w:eastAsia="Arial Unicode MS" w:hAnsi="Times New Roman" w:cs="Times New Roman"/>
                <w:szCs w:val="24"/>
              </w:rPr>
            </w:pPr>
            <w:r>
              <w:rPr>
                <w:rFonts w:ascii="Times New Roman" w:eastAsia="Arial Unicode MS" w:hAnsi="Times New Roman" w:cs="Times New Roman"/>
                <w:szCs w:val="24"/>
              </w:rPr>
              <w:t xml:space="preserve">Tikslumas </w:t>
            </w:r>
          </w:p>
        </w:tc>
        <w:tc>
          <w:tcPr>
            <w:tcW w:w="3248" w:type="dxa"/>
            <w:tcBorders>
              <w:top w:val="single" w:sz="4" w:space="0" w:color="000000"/>
              <w:left w:val="single" w:sz="4" w:space="0" w:color="000000"/>
              <w:bottom w:val="single" w:sz="4" w:space="0" w:color="000000"/>
              <w:right w:val="single" w:sz="4" w:space="0" w:color="000000"/>
            </w:tcBorders>
            <w:vAlign w:val="center"/>
          </w:tcPr>
          <w:p w14:paraId="1EAE8C0A" w14:textId="77777777" w:rsidR="00F12DE3" w:rsidRDefault="00F12DE3">
            <w:pPr>
              <w:tabs>
                <w:tab w:val="left" w:pos="376"/>
              </w:tabs>
              <w:spacing w:after="0" w:line="240" w:lineRule="auto"/>
              <w:jc w:val="both"/>
              <w:rPr>
                <w:rFonts w:ascii="Times New Roman" w:eastAsia="Arial Unicode MS" w:hAnsi="Times New Roman" w:cs="Times New Roman"/>
                <w:szCs w:val="24"/>
                <w:lang w:val="en-US"/>
              </w:rPr>
            </w:pPr>
            <w:r>
              <w:rPr>
                <w:rFonts w:ascii="Times New Roman" w:eastAsia="Arial Unicode MS" w:hAnsi="Times New Roman" w:cs="Times New Roman"/>
                <w:szCs w:val="24"/>
              </w:rPr>
              <w:t xml:space="preserve">≥ 97 </w:t>
            </w:r>
            <w:r>
              <w:rPr>
                <w:rFonts w:ascii="Times New Roman" w:eastAsia="Arial Unicode MS" w:hAnsi="Times New Roman" w:cs="Times New Roman"/>
                <w:szCs w:val="24"/>
                <w:lang w:val="en-US"/>
              </w:rPr>
              <w:t>%</w:t>
            </w:r>
          </w:p>
        </w:tc>
        <w:tc>
          <w:tcPr>
            <w:tcW w:w="2662" w:type="dxa"/>
            <w:tcBorders>
              <w:top w:val="single" w:sz="4" w:space="0" w:color="000000"/>
              <w:left w:val="single" w:sz="4" w:space="0" w:color="000000"/>
              <w:bottom w:val="single" w:sz="4" w:space="0" w:color="000000"/>
              <w:right w:val="single" w:sz="4" w:space="0" w:color="000000"/>
            </w:tcBorders>
          </w:tcPr>
          <w:p w14:paraId="44444B45" w14:textId="77777777" w:rsidR="00F12DE3" w:rsidRDefault="00F12DE3">
            <w:pPr>
              <w:tabs>
                <w:tab w:val="left" w:pos="376"/>
              </w:tabs>
              <w:spacing w:after="0" w:line="240" w:lineRule="auto"/>
              <w:jc w:val="both"/>
              <w:rPr>
                <w:rFonts w:ascii="Times New Roman" w:eastAsia="Arial Unicode MS" w:hAnsi="Times New Roman" w:cs="Times New Roman"/>
                <w:szCs w:val="24"/>
              </w:rPr>
            </w:pPr>
          </w:p>
        </w:tc>
      </w:tr>
      <w:tr w:rsidR="00F12DE3" w14:paraId="6132A18D" w14:textId="0B0869EA" w:rsidTr="00F12DE3">
        <w:tc>
          <w:tcPr>
            <w:tcW w:w="760" w:type="dxa"/>
            <w:tcBorders>
              <w:top w:val="single" w:sz="4" w:space="0" w:color="000000"/>
              <w:left w:val="single" w:sz="4" w:space="0" w:color="000000"/>
              <w:bottom w:val="single" w:sz="4" w:space="0" w:color="000000"/>
              <w:right w:val="single" w:sz="4" w:space="0" w:color="000000"/>
            </w:tcBorders>
            <w:vAlign w:val="center"/>
          </w:tcPr>
          <w:p w14:paraId="772A2930" w14:textId="77777777" w:rsidR="00F12DE3" w:rsidRDefault="00F12DE3">
            <w:pPr>
              <w:rPr>
                <w:rFonts w:ascii="Times New Roman" w:hAnsi="Times New Roman" w:cs="Times New Roman"/>
                <w:szCs w:val="24"/>
                <w:lang w:eastAsia="ar-SA"/>
              </w:rPr>
            </w:pPr>
            <w:r>
              <w:rPr>
                <w:rFonts w:ascii="Times New Roman" w:hAnsi="Times New Roman" w:cs="Times New Roman"/>
                <w:szCs w:val="24"/>
                <w:lang w:eastAsia="ar-SA"/>
              </w:rPr>
              <w:t>2.2.9.</w:t>
            </w:r>
          </w:p>
        </w:tc>
        <w:tc>
          <w:tcPr>
            <w:tcW w:w="3292" w:type="dxa"/>
            <w:tcBorders>
              <w:top w:val="single" w:sz="4" w:space="0" w:color="000000"/>
              <w:left w:val="single" w:sz="4" w:space="0" w:color="000000"/>
              <w:bottom w:val="single" w:sz="4" w:space="0" w:color="000000"/>
              <w:right w:val="single" w:sz="4" w:space="0" w:color="000000"/>
            </w:tcBorders>
            <w:vAlign w:val="center"/>
          </w:tcPr>
          <w:p w14:paraId="277B1944" w14:textId="77777777" w:rsidR="00F12DE3" w:rsidRDefault="00F12DE3">
            <w:pPr>
              <w:spacing w:after="0" w:line="240" w:lineRule="auto"/>
              <w:rPr>
                <w:rFonts w:ascii="Times New Roman" w:eastAsia="Arial Unicode MS" w:hAnsi="Times New Roman" w:cs="Times New Roman"/>
                <w:szCs w:val="24"/>
              </w:rPr>
            </w:pPr>
            <w:r>
              <w:rPr>
                <w:rFonts w:ascii="Times New Roman" w:eastAsia="Arial Unicode MS" w:hAnsi="Times New Roman" w:cs="Times New Roman"/>
                <w:szCs w:val="24"/>
              </w:rPr>
              <w:t>Belaidis (angl. Bluetooth Low Energy (BLE) ryšio tipas</w:t>
            </w:r>
          </w:p>
        </w:tc>
        <w:tc>
          <w:tcPr>
            <w:tcW w:w="3248" w:type="dxa"/>
            <w:tcBorders>
              <w:top w:val="single" w:sz="4" w:space="0" w:color="000000"/>
              <w:left w:val="single" w:sz="4" w:space="0" w:color="000000"/>
              <w:bottom w:val="single" w:sz="4" w:space="0" w:color="000000"/>
              <w:right w:val="single" w:sz="4" w:space="0" w:color="000000"/>
            </w:tcBorders>
            <w:vAlign w:val="center"/>
          </w:tcPr>
          <w:p w14:paraId="3884FEE0" w14:textId="77777777" w:rsidR="00F12DE3" w:rsidRDefault="00F12DE3">
            <w:pPr>
              <w:tabs>
                <w:tab w:val="left" w:pos="376"/>
              </w:tabs>
              <w:spacing w:after="0" w:line="240" w:lineRule="auto"/>
              <w:jc w:val="both"/>
              <w:rPr>
                <w:rFonts w:ascii="Times New Roman" w:eastAsia="Arial Unicode MS" w:hAnsi="Times New Roman" w:cs="Times New Roman"/>
                <w:szCs w:val="24"/>
              </w:rPr>
            </w:pPr>
            <w:r>
              <w:rPr>
                <w:rFonts w:ascii="Times New Roman" w:eastAsia="Arial Unicode MS" w:hAnsi="Times New Roman" w:cs="Times New Roman"/>
                <w:szCs w:val="24"/>
              </w:rPr>
              <w:t>Būtina</w:t>
            </w:r>
          </w:p>
        </w:tc>
        <w:tc>
          <w:tcPr>
            <w:tcW w:w="2662" w:type="dxa"/>
            <w:tcBorders>
              <w:top w:val="single" w:sz="4" w:space="0" w:color="000000"/>
              <w:left w:val="single" w:sz="4" w:space="0" w:color="000000"/>
              <w:bottom w:val="single" w:sz="4" w:space="0" w:color="000000"/>
              <w:right w:val="single" w:sz="4" w:space="0" w:color="000000"/>
            </w:tcBorders>
          </w:tcPr>
          <w:p w14:paraId="5CD3F34C" w14:textId="77777777" w:rsidR="00F12DE3" w:rsidRDefault="00F12DE3">
            <w:pPr>
              <w:tabs>
                <w:tab w:val="left" w:pos="376"/>
              </w:tabs>
              <w:spacing w:after="0" w:line="240" w:lineRule="auto"/>
              <w:jc w:val="both"/>
              <w:rPr>
                <w:rFonts w:ascii="Times New Roman" w:eastAsia="Arial Unicode MS" w:hAnsi="Times New Roman" w:cs="Times New Roman"/>
                <w:szCs w:val="24"/>
              </w:rPr>
            </w:pPr>
          </w:p>
        </w:tc>
      </w:tr>
      <w:tr w:rsidR="00F12DE3" w14:paraId="49A52F4C" w14:textId="4A299AC7" w:rsidTr="00F12DE3">
        <w:tc>
          <w:tcPr>
            <w:tcW w:w="760" w:type="dxa"/>
            <w:tcBorders>
              <w:top w:val="single" w:sz="4" w:space="0" w:color="000000"/>
              <w:left w:val="single" w:sz="4" w:space="0" w:color="000000"/>
              <w:bottom w:val="single" w:sz="4" w:space="0" w:color="000000"/>
              <w:right w:val="single" w:sz="4" w:space="0" w:color="000000"/>
            </w:tcBorders>
            <w:vAlign w:val="center"/>
          </w:tcPr>
          <w:p w14:paraId="6E6C97AE" w14:textId="77777777" w:rsidR="00F12DE3" w:rsidRDefault="00F12DE3">
            <w:pPr>
              <w:rPr>
                <w:rFonts w:ascii="Times New Roman" w:hAnsi="Times New Roman" w:cs="Times New Roman"/>
                <w:szCs w:val="24"/>
                <w:lang w:eastAsia="ar-SA"/>
              </w:rPr>
            </w:pPr>
            <w:r>
              <w:rPr>
                <w:rFonts w:ascii="Times New Roman" w:hAnsi="Times New Roman" w:cs="Times New Roman"/>
                <w:szCs w:val="24"/>
                <w:lang w:eastAsia="ar-SA"/>
              </w:rPr>
              <w:t>3.</w:t>
            </w:r>
          </w:p>
        </w:tc>
        <w:tc>
          <w:tcPr>
            <w:tcW w:w="6540" w:type="dxa"/>
            <w:gridSpan w:val="2"/>
            <w:tcBorders>
              <w:top w:val="single" w:sz="4" w:space="0" w:color="000000"/>
              <w:left w:val="single" w:sz="4" w:space="0" w:color="000000"/>
              <w:bottom w:val="single" w:sz="4" w:space="0" w:color="000000"/>
              <w:right w:val="single" w:sz="4" w:space="0" w:color="000000"/>
            </w:tcBorders>
            <w:vAlign w:val="center"/>
          </w:tcPr>
          <w:p w14:paraId="5703D8E8" w14:textId="77777777" w:rsidR="00F12DE3" w:rsidRDefault="00F12DE3">
            <w:pPr>
              <w:spacing w:after="0" w:line="240" w:lineRule="auto"/>
            </w:pPr>
            <w:r>
              <w:rPr>
                <w:rFonts w:ascii="Times New Roman" w:eastAsia="Arial Unicode MS" w:hAnsi="Times New Roman" w:cs="Times New Roman"/>
                <w:b/>
                <w:szCs w:val="24"/>
              </w:rPr>
              <w:t>Procesorius (1 vnt.):</w:t>
            </w:r>
          </w:p>
        </w:tc>
        <w:tc>
          <w:tcPr>
            <w:tcW w:w="2662" w:type="dxa"/>
            <w:tcBorders>
              <w:top w:val="single" w:sz="4" w:space="0" w:color="000000"/>
              <w:left w:val="single" w:sz="4" w:space="0" w:color="000000"/>
              <w:bottom w:val="single" w:sz="4" w:space="0" w:color="000000"/>
              <w:right w:val="single" w:sz="4" w:space="0" w:color="000000"/>
            </w:tcBorders>
          </w:tcPr>
          <w:p w14:paraId="39239AE9" w14:textId="77777777" w:rsidR="00F12DE3" w:rsidRDefault="00F12DE3">
            <w:pPr>
              <w:spacing w:after="0" w:line="240" w:lineRule="auto"/>
              <w:rPr>
                <w:rFonts w:ascii="Times New Roman" w:eastAsia="Arial Unicode MS" w:hAnsi="Times New Roman" w:cs="Times New Roman"/>
                <w:b/>
                <w:szCs w:val="24"/>
              </w:rPr>
            </w:pPr>
          </w:p>
        </w:tc>
      </w:tr>
      <w:tr w:rsidR="00F12DE3" w14:paraId="1A7C82FE" w14:textId="25FAB596" w:rsidTr="00F12DE3">
        <w:tc>
          <w:tcPr>
            <w:tcW w:w="760" w:type="dxa"/>
            <w:tcBorders>
              <w:top w:val="single" w:sz="4" w:space="0" w:color="000000"/>
              <w:left w:val="single" w:sz="4" w:space="0" w:color="000000"/>
              <w:bottom w:val="single" w:sz="4" w:space="0" w:color="000000"/>
              <w:right w:val="single" w:sz="4" w:space="0" w:color="000000"/>
            </w:tcBorders>
            <w:vAlign w:val="center"/>
          </w:tcPr>
          <w:p w14:paraId="6114497A" w14:textId="77777777" w:rsidR="00F12DE3" w:rsidRDefault="00F12DE3">
            <w:pPr>
              <w:rPr>
                <w:rFonts w:ascii="Times New Roman" w:hAnsi="Times New Roman" w:cs="Times New Roman"/>
                <w:szCs w:val="24"/>
                <w:lang w:eastAsia="ar-SA"/>
              </w:rPr>
            </w:pPr>
            <w:r>
              <w:rPr>
                <w:rFonts w:ascii="Times New Roman" w:hAnsi="Times New Roman" w:cs="Times New Roman"/>
                <w:szCs w:val="24"/>
                <w:lang w:eastAsia="ar-SA"/>
              </w:rPr>
              <w:t>3.1.</w:t>
            </w:r>
          </w:p>
        </w:tc>
        <w:tc>
          <w:tcPr>
            <w:tcW w:w="3292" w:type="dxa"/>
            <w:tcBorders>
              <w:top w:val="single" w:sz="4" w:space="0" w:color="000000"/>
              <w:left w:val="single" w:sz="4" w:space="0" w:color="000000"/>
              <w:bottom w:val="single" w:sz="4" w:space="0" w:color="000000"/>
              <w:right w:val="single" w:sz="4" w:space="0" w:color="000000"/>
            </w:tcBorders>
            <w:vAlign w:val="center"/>
          </w:tcPr>
          <w:p w14:paraId="6253C97A" w14:textId="77777777" w:rsidR="00F12DE3" w:rsidRDefault="00F12DE3">
            <w:pPr>
              <w:spacing w:after="0" w:line="240" w:lineRule="auto"/>
              <w:jc w:val="both"/>
              <w:rPr>
                <w:color w:val="000000"/>
              </w:rPr>
            </w:pPr>
            <w:r>
              <w:rPr>
                <w:rFonts w:ascii="Times New Roman" w:eastAsia="Arial Unicode MS" w:hAnsi="Times New Roman" w:cs="Times New Roman"/>
                <w:color w:val="000000"/>
                <w:szCs w:val="24"/>
              </w:rPr>
              <w:t xml:space="preserve">Nurodyti tikslų procesoriaus pavadinimą ir modelį </w:t>
            </w:r>
          </w:p>
        </w:tc>
        <w:tc>
          <w:tcPr>
            <w:tcW w:w="3248" w:type="dxa"/>
            <w:tcBorders>
              <w:top w:val="single" w:sz="4" w:space="0" w:color="000000"/>
              <w:left w:val="single" w:sz="4" w:space="0" w:color="000000"/>
              <w:bottom w:val="single" w:sz="4" w:space="0" w:color="000000"/>
              <w:right w:val="single" w:sz="4" w:space="0" w:color="000000"/>
            </w:tcBorders>
            <w:vAlign w:val="center"/>
          </w:tcPr>
          <w:p w14:paraId="43652656" w14:textId="77777777" w:rsidR="00F12DE3" w:rsidRDefault="00F12DE3">
            <w:pPr>
              <w:spacing w:after="0" w:line="240" w:lineRule="auto"/>
              <w:rPr>
                <w:rFonts w:ascii="Times New Roman" w:eastAsia="Arial Unicode MS" w:hAnsi="Times New Roman" w:cs="Times New Roman"/>
                <w:szCs w:val="24"/>
              </w:rPr>
            </w:pPr>
            <w:r>
              <w:rPr>
                <w:rFonts w:ascii="Times New Roman" w:eastAsia="Arial Unicode MS" w:hAnsi="Times New Roman" w:cs="Times New Roman"/>
                <w:szCs w:val="24"/>
              </w:rPr>
              <w:t>Būtina</w:t>
            </w:r>
          </w:p>
        </w:tc>
        <w:tc>
          <w:tcPr>
            <w:tcW w:w="2662" w:type="dxa"/>
            <w:tcBorders>
              <w:top w:val="single" w:sz="4" w:space="0" w:color="000000"/>
              <w:left w:val="single" w:sz="4" w:space="0" w:color="000000"/>
              <w:bottom w:val="single" w:sz="4" w:space="0" w:color="000000"/>
              <w:right w:val="single" w:sz="4" w:space="0" w:color="000000"/>
            </w:tcBorders>
          </w:tcPr>
          <w:p w14:paraId="1E150646" w14:textId="77777777" w:rsidR="00F12DE3" w:rsidRDefault="00F12DE3">
            <w:pPr>
              <w:spacing w:after="0" w:line="240" w:lineRule="auto"/>
              <w:rPr>
                <w:rFonts w:ascii="Times New Roman" w:eastAsia="Arial Unicode MS" w:hAnsi="Times New Roman" w:cs="Times New Roman"/>
                <w:szCs w:val="24"/>
              </w:rPr>
            </w:pPr>
          </w:p>
        </w:tc>
      </w:tr>
      <w:tr w:rsidR="00F12DE3" w14:paraId="753C71FD" w14:textId="279E698C" w:rsidTr="00F12DE3">
        <w:tc>
          <w:tcPr>
            <w:tcW w:w="760" w:type="dxa"/>
            <w:tcBorders>
              <w:top w:val="single" w:sz="4" w:space="0" w:color="000000"/>
              <w:left w:val="single" w:sz="4" w:space="0" w:color="000000"/>
              <w:bottom w:val="single" w:sz="4" w:space="0" w:color="000000"/>
              <w:right w:val="single" w:sz="4" w:space="0" w:color="000000"/>
            </w:tcBorders>
            <w:vAlign w:val="center"/>
          </w:tcPr>
          <w:p w14:paraId="35BA0445" w14:textId="77777777" w:rsidR="00F12DE3" w:rsidRDefault="00F12DE3">
            <w:pPr>
              <w:rPr>
                <w:rFonts w:ascii="Times New Roman" w:hAnsi="Times New Roman" w:cs="Times New Roman"/>
                <w:szCs w:val="24"/>
                <w:lang w:eastAsia="ar-SA"/>
              </w:rPr>
            </w:pPr>
            <w:r>
              <w:rPr>
                <w:rFonts w:ascii="Times New Roman" w:hAnsi="Times New Roman" w:cs="Times New Roman"/>
                <w:szCs w:val="24"/>
                <w:lang w:eastAsia="ar-SA"/>
              </w:rPr>
              <w:t>3.2.</w:t>
            </w:r>
          </w:p>
        </w:tc>
        <w:tc>
          <w:tcPr>
            <w:tcW w:w="3292" w:type="dxa"/>
            <w:tcBorders>
              <w:top w:val="single" w:sz="4" w:space="0" w:color="000000"/>
              <w:left w:val="single" w:sz="4" w:space="0" w:color="000000"/>
              <w:bottom w:val="single" w:sz="4" w:space="0" w:color="000000"/>
              <w:right w:val="single" w:sz="4" w:space="0" w:color="000000"/>
            </w:tcBorders>
            <w:vAlign w:val="center"/>
          </w:tcPr>
          <w:p w14:paraId="3C42952C" w14:textId="77777777" w:rsidR="00F12DE3" w:rsidRDefault="00F12DE3" w:rsidP="006E1A80">
            <w:pPr>
              <w:spacing w:after="0" w:line="240" w:lineRule="auto"/>
              <w:rPr>
                <w:rFonts w:ascii="Times New Roman" w:hAnsi="Times New Roman"/>
                <w:color w:val="000000"/>
                <w:szCs w:val="24"/>
              </w:rPr>
            </w:pPr>
            <w:r>
              <w:rPr>
                <w:rFonts w:ascii="Times New Roman" w:eastAsia="Arial Unicode MS" w:hAnsi="Times New Roman" w:cs="Times New Roman"/>
                <w:color w:val="000000"/>
                <w:szCs w:val="24"/>
              </w:rPr>
              <w:t xml:space="preserve">Operacinė sistema  </w:t>
            </w:r>
          </w:p>
        </w:tc>
        <w:tc>
          <w:tcPr>
            <w:tcW w:w="3248" w:type="dxa"/>
            <w:tcBorders>
              <w:top w:val="single" w:sz="4" w:space="0" w:color="000000"/>
              <w:left w:val="single" w:sz="4" w:space="0" w:color="000000"/>
              <w:bottom w:val="single" w:sz="4" w:space="0" w:color="000000"/>
              <w:right w:val="single" w:sz="4" w:space="0" w:color="000000"/>
            </w:tcBorders>
            <w:vAlign w:val="center"/>
          </w:tcPr>
          <w:p w14:paraId="6161851C" w14:textId="77777777" w:rsidR="00F12DE3" w:rsidRDefault="00F12DE3" w:rsidP="006E1A80">
            <w:pPr>
              <w:spacing w:after="0" w:line="240" w:lineRule="auto"/>
            </w:pPr>
            <w:r>
              <w:rPr>
                <w:rFonts w:ascii="Times New Roman" w:eastAsia="Arial Unicode MS" w:hAnsi="Times New Roman" w:cs="Times New Roman"/>
                <w:color w:val="000000"/>
                <w:szCs w:val="24"/>
              </w:rPr>
              <w:t>Android arba lygiavertė</w:t>
            </w:r>
          </w:p>
        </w:tc>
        <w:tc>
          <w:tcPr>
            <w:tcW w:w="2662" w:type="dxa"/>
            <w:tcBorders>
              <w:top w:val="single" w:sz="4" w:space="0" w:color="000000"/>
              <w:left w:val="single" w:sz="4" w:space="0" w:color="000000"/>
              <w:bottom w:val="single" w:sz="4" w:space="0" w:color="000000"/>
              <w:right w:val="single" w:sz="4" w:space="0" w:color="000000"/>
            </w:tcBorders>
          </w:tcPr>
          <w:p w14:paraId="0343E998" w14:textId="77777777" w:rsidR="00F12DE3" w:rsidRDefault="00F12DE3" w:rsidP="006E1A80">
            <w:pPr>
              <w:spacing w:after="0" w:line="240" w:lineRule="auto"/>
              <w:rPr>
                <w:rFonts w:ascii="Times New Roman" w:eastAsia="Arial Unicode MS" w:hAnsi="Times New Roman" w:cs="Times New Roman"/>
                <w:color w:val="000000"/>
                <w:szCs w:val="24"/>
              </w:rPr>
            </w:pPr>
          </w:p>
        </w:tc>
      </w:tr>
      <w:tr w:rsidR="00F12DE3" w14:paraId="2660D640" w14:textId="5F651581" w:rsidTr="00F12DE3">
        <w:tc>
          <w:tcPr>
            <w:tcW w:w="760" w:type="dxa"/>
            <w:tcBorders>
              <w:top w:val="single" w:sz="4" w:space="0" w:color="000000"/>
              <w:left w:val="single" w:sz="4" w:space="0" w:color="000000"/>
              <w:bottom w:val="single" w:sz="4" w:space="0" w:color="000000"/>
              <w:right w:val="single" w:sz="4" w:space="0" w:color="000000"/>
            </w:tcBorders>
            <w:vAlign w:val="center"/>
          </w:tcPr>
          <w:p w14:paraId="2AEDE98D" w14:textId="77777777" w:rsidR="00F12DE3" w:rsidRDefault="00F12DE3">
            <w:pPr>
              <w:rPr>
                <w:rFonts w:ascii="Times New Roman" w:hAnsi="Times New Roman" w:cs="Times New Roman"/>
                <w:szCs w:val="24"/>
                <w:lang w:eastAsia="ar-SA"/>
              </w:rPr>
            </w:pPr>
            <w:r>
              <w:rPr>
                <w:rFonts w:ascii="Times New Roman" w:hAnsi="Times New Roman" w:cs="Times New Roman"/>
                <w:szCs w:val="24"/>
                <w:lang w:eastAsia="ar-SA"/>
              </w:rPr>
              <w:t>3.3.</w:t>
            </w:r>
          </w:p>
        </w:tc>
        <w:tc>
          <w:tcPr>
            <w:tcW w:w="3292" w:type="dxa"/>
            <w:tcBorders>
              <w:top w:val="single" w:sz="4" w:space="0" w:color="000000"/>
              <w:left w:val="single" w:sz="4" w:space="0" w:color="000000"/>
              <w:bottom w:val="single" w:sz="4" w:space="0" w:color="000000"/>
              <w:right w:val="single" w:sz="4" w:space="0" w:color="000000"/>
            </w:tcBorders>
            <w:vAlign w:val="center"/>
          </w:tcPr>
          <w:p w14:paraId="04259CC5" w14:textId="77777777" w:rsidR="00F12DE3" w:rsidRDefault="00F12DE3" w:rsidP="006E1A80">
            <w:pPr>
              <w:spacing w:after="0" w:line="240" w:lineRule="auto"/>
              <w:rPr>
                <w:color w:val="000000"/>
                <w:szCs w:val="24"/>
              </w:rPr>
            </w:pPr>
            <w:r>
              <w:rPr>
                <w:rFonts w:ascii="Times New Roman" w:eastAsia="Arial Unicode MS" w:hAnsi="Times New Roman" w:cs="Times New Roman"/>
                <w:color w:val="000000"/>
                <w:szCs w:val="24"/>
              </w:rPr>
              <w:t xml:space="preserve">Operatyvioji atmintis (RAM/FLASH) - </w:t>
            </w:r>
          </w:p>
        </w:tc>
        <w:tc>
          <w:tcPr>
            <w:tcW w:w="3248" w:type="dxa"/>
            <w:tcBorders>
              <w:top w:val="single" w:sz="4" w:space="0" w:color="000000"/>
              <w:left w:val="single" w:sz="4" w:space="0" w:color="000000"/>
              <w:bottom w:val="single" w:sz="4" w:space="0" w:color="000000"/>
              <w:right w:val="single" w:sz="4" w:space="0" w:color="000000"/>
            </w:tcBorders>
            <w:vAlign w:val="center"/>
          </w:tcPr>
          <w:p w14:paraId="31FBDD2D" w14:textId="77777777" w:rsidR="00F12DE3" w:rsidRDefault="00F12DE3">
            <w:pPr>
              <w:spacing w:after="0" w:line="240" w:lineRule="auto"/>
              <w:rPr>
                <w:rFonts w:ascii="Times New Roman" w:eastAsia="Arial Unicode MS" w:hAnsi="Times New Roman" w:cs="Times New Roman"/>
                <w:szCs w:val="24"/>
              </w:rPr>
            </w:pPr>
            <w:r>
              <w:rPr>
                <w:rFonts w:ascii="Times New Roman" w:eastAsia="Arial Unicode MS" w:hAnsi="Times New Roman" w:cs="Times New Roman"/>
                <w:color w:val="000000"/>
                <w:szCs w:val="24"/>
              </w:rPr>
              <w:t>ne mažiau kaip LPDDR4 4GB, EMMC5.0 32G/64G</w:t>
            </w:r>
          </w:p>
        </w:tc>
        <w:tc>
          <w:tcPr>
            <w:tcW w:w="2662" w:type="dxa"/>
            <w:tcBorders>
              <w:top w:val="single" w:sz="4" w:space="0" w:color="000000"/>
              <w:left w:val="single" w:sz="4" w:space="0" w:color="000000"/>
              <w:bottom w:val="single" w:sz="4" w:space="0" w:color="000000"/>
              <w:right w:val="single" w:sz="4" w:space="0" w:color="000000"/>
            </w:tcBorders>
          </w:tcPr>
          <w:p w14:paraId="43F6D2ED" w14:textId="77777777" w:rsidR="00F12DE3" w:rsidRDefault="00F12DE3">
            <w:pPr>
              <w:spacing w:after="0" w:line="240" w:lineRule="auto"/>
              <w:rPr>
                <w:rFonts w:ascii="Times New Roman" w:eastAsia="Arial Unicode MS" w:hAnsi="Times New Roman" w:cs="Times New Roman"/>
                <w:color w:val="000000"/>
                <w:szCs w:val="24"/>
              </w:rPr>
            </w:pPr>
          </w:p>
        </w:tc>
      </w:tr>
      <w:tr w:rsidR="00F12DE3" w14:paraId="664E82E1" w14:textId="6F06AF80" w:rsidTr="00F12DE3">
        <w:tc>
          <w:tcPr>
            <w:tcW w:w="760" w:type="dxa"/>
            <w:tcBorders>
              <w:top w:val="single" w:sz="4" w:space="0" w:color="000000"/>
              <w:left w:val="single" w:sz="4" w:space="0" w:color="000000"/>
              <w:bottom w:val="single" w:sz="4" w:space="0" w:color="000000"/>
              <w:right w:val="single" w:sz="4" w:space="0" w:color="000000"/>
            </w:tcBorders>
            <w:vAlign w:val="center"/>
          </w:tcPr>
          <w:p w14:paraId="6C0812FD" w14:textId="77777777" w:rsidR="00F12DE3" w:rsidRDefault="00F12DE3">
            <w:pPr>
              <w:rPr>
                <w:rFonts w:ascii="Times New Roman" w:hAnsi="Times New Roman" w:cs="Times New Roman"/>
                <w:szCs w:val="24"/>
                <w:lang w:eastAsia="ar-SA"/>
              </w:rPr>
            </w:pPr>
            <w:r>
              <w:rPr>
                <w:rFonts w:ascii="Times New Roman" w:hAnsi="Times New Roman" w:cs="Times New Roman"/>
                <w:szCs w:val="24"/>
                <w:lang w:eastAsia="ar-SA"/>
              </w:rPr>
              <w:t>3.4.</w:t>
            </w:r>
          </w:p>
        </w:tc>
        <w:tc>
          <w:tcPr>
            <w:tcW w:w="3292" w:type="dxa"/>
            <w:tcBorders>
              <w:top w:val="single" w:sz="4" w:space="0" w:color="000000"/>
              <w:left w:val="single" w:sz="4" w:space="0" w:color="000000"/>
              <w:bottom w:val="single" w:sz="4" w:space="0" w:color="000000"/>
              <w:right w:val="single" w:sz="4" w:space="0" w:color="000000"/>
            </w:tcBorders>
            <w:vAlign w:val="center"/>
          </w:tcPr>
          <w:p w14:paraId="0CCD6787" w14:textId="77777777" w:rsidR="00F12DE3" w:rsidRDefault="00F12DE3" w:rsidP="006E1A80">
            <w:pPr>
              <w:spacing w:after="0" w:line="240" w:lineRule="auto"/>
              <w:rPr>
                <w:rFonts w:ascii="Times New Roman" w:eastAsia="Arial Unicode MS" w:hAnsi="Times New Roman" w:cs="Times New Roman"/>
                <w:szCs w:val="24"/>
              </w:rPr>
            </w:pPr>
            <w:r>
              <w:rPr>
                <w:rFonts w:ascii="Times New Roman" w:eastAsia="Arial Unicode MS" w:hAnsi="Times New Roman" w:cs="Times New Roman"/>
                <w:szCs w:val="24"/>
              </w:rPr>
              <w:t xml:space="preserve">Ryšys WIFI/BLUETOOTH </w:t>
            </w:r>
          </w:p>
        </w:tc>
        <w:tc>
          <w:tcPr>
            <w:tcW w:w="3248" w:type="dxa"/>
            <w:tcBorders>
              <w:top w:val="single" w:sz="4" w:space="0" w:color="000000"/>
              <w:left w:val="single" w:sz="4" w:space="0" w:color="000000"/>
              <w:bottom w:val="single" w:sz="4" w:space="0" w:color="000000"/>
              <w:right w:val="single" w:sz="4" w:space="0" w:color="000000"/>
            </w:tcBorders>
            <w:vAlign w:val="center"/>
          </w:tcPr>
          <w:p w14:paraId="3F096402" w14:textId="77777777" w:rsidR="00F12DE3" w:rsidRDefault="00F12DE3">
            <w:pPr>
              <w:spacing w:after="0" w:line="240" w:lineRule="auto"/>
              <w:rPr>
                <w:rFonts w:ascii="Times New Roman" w:eastAsia="Arial Unicode MS" w:hAnsi="Times New Roman" w:cs="Times New Roman"/>
                <w:szCs w:val="24"/>
              </w:rPr>
            </w:pPr>
            <w:r>
              <w:rPr>
                <w:rFonts w:ascii="Times New Roman" w:eastAsia="Arial Unicode MS" w:hAnsi="Times New Roman" w:cs="Times New Roman"/>
                <w:szCs w:val="24"/>
              </w:rPr>
              <w:t>ne prasčiau kaip IEEE 802.11 a/n/ac, 2.4GHz, 5Ghz / 5.0</w:t>
            </w:r>
          </w:p>
        </w:tc>
        <w:tc>
          <w:tcPr>
            <w:tcW w:w="2662" w:type="dxa"/>
            <w:tcBorders>
              <w:top w:val="single" w:sz="4" w:space="0" w:color="000000"/>
              <w:left w:val="single" w:sz="4" w:space="0" w:color="000000"/>
              <w:bottom w:val="single" w:sz="4" w:space="0" w:color="000000"/>
              <w:right w:val="single" w:sz="4" w:space="0" w:color="000000"/>
            </w:tcBorders>
          </w:tcPr>
          <w:p w14:paraId="6E87C6CB" w14:textId="77777777" w:rsidR="00F12DE3" w:rsidRDefault="00F12DE3">
            <w:pPr>
              <w:spacing w:after="0" w:line="240" w:lineRule="auto"/>
              <w:rPr>
                <w:rFonts w:ascii="Times New Roman" w:eastAsia="Arial Unicode MS" w:hAnsi="Times New Roman" w:cs="Times New Roman"/>
                <w:szCs w:val="24"/>
              </w:rPr>
            </w:pPr>
          </w:p>
        </w:tc>
      </w:tr>
      <w:tr w:rsidR="00F12DE3" w14:paraId="4C141809" w14:textId="69E25F57" w:rsidTr="00F12DE3">
        <w:tc>
          <w:tcPr>
            <w:tcW w:w="760" w:type="dxa"/>
            <w:tcBorders>
              <w:top w:val="single" w:sz="4" w:space="0" w:color="000000"/>
              <w:left w:val="single" w:sz="4" w:space="0" w:color="000000"/>
              <w:bottom w:val="single" w:sz="4" w:space="0" w:color="000000"/>
              <w:right w:val="single" w:sz="4" w:space="0" w:color="000000"/>
            </w:tcBorders>
            <w:vAlign w:val="center"/>
          </w:tcPr>
          <w:p w14:paraId="6CFFEFFD" w14:textId="77777777" w:rsidR="00F12DE3" w:rsidRDefault="00F12DE3">
            <w:pPr>
              <w:rPr>
                <w:rFonts w:ascii="Times New Roman" w:hAnsi="Times New Roman" w:cs="Times New Roman"/>
                <w:szCs w:val="24"/>
                <w:lang w:eastAsia="ar-SA"/>
              </w:rPr>
            </w:pPr>
            <w:r>
              <w:rPr>
                <w:rFonts w:ascii="Times New Roman" w:hAnsi="Times New Roman" w:cs="Times New Roman"/>
                <w:szCs w:val="24"/>
                <w:lang w:eastAsia="ar-SA"/>
              </w:rPr>
              <w:t>3.5.</w:t>
            </w:r>
          </w:p>
        </w:tc>
        <w:tc>
          <w:tcPr>
            <w:tcW w:w="3292" w:type="dxa"/>
            <w:tcBorders>
              <w:top w:val="single" w:sz="4" w:space="0" w:color="000000"/>
              <w:left w:val="single" w:sz="4" w:space="0" w:color="000000"/>
              <w:bottom w:val="single" w:sz="4" w:space="0" w:color="000000"/>
              <w:right w:val="single" w:sz="4" w:space="0" w:color="000000"/>
            </w:tcBorders>
            <w:vAlign w:val="center"/>
          </w:tcPr>
          <w:p w14:paraId="31A6BF96" w14:textId="77777777" w:rsidR="00F12DE3" w:rsidRPr="006E1A80" w:rsidRDefault="00F12DE3" w:rsidP="006E1A80">
            <w:bookmarkStart w:id="0" w:name="firstHeading"/>
            <w:bookmarkEnd w:id="0"/>
            <w:r w:rsidRPr="006E1A80">
              <w:t>Grafikos procesorius (GPU</w:t>
            </w:r>
            <w:r>
              <w:t>)</w:t>
            </w:r>
            <w:r w:rsidRPr="006E1A80">
              <w:t xml:space="preserve"> </w:t>
            </w:r>
          </w:p>
        </w:tc>
        <w:tc>
          <w:tcPr>
            <w:tcW w:w="3248" w:type="dxa"/>
            <w:tcBorders>
              <w:top w:val="single" w:sz="4" w:space="0" w:color="000000"/>
              <w:left w:val="single" w:sz="4" w:space="0" w:color="000000"/>
              <w:bottom w:val="single" w:sz="4" w:space="0" w:color="000000"/>
              <w:right w:val="single" w:sz="4" w:space="0" w:color="000000"/>
            </w:tcBorders>
            <w:vAlign w:val="center"/>
          </w:tcPr>
          <w:p w14:paraId="6510AEF0" w14:textId="77777777" w:rsidR="00F12DE3" w:rsidRDefault="00F12DE3">
            <w:pPr>
              <w:spacing w:after="0" w:line="240" w:lineRule="auto"/>
              <w:rPr>
                <w:rFonts w:ascii="Times New Roman" w:eastAsia="Arial Unicode MS" w:hAnsi="Times New Roman" w:cs="Times New Roman"/>
                <w:szCs w:val="24"/>
              </w:rPr>
            </w:pPr>
            <w:r>
              <w:rPr>
                <w:rFonts w:ascii="Times New Roman" w:eastAsia="Arial Unicode MS" w:hAnsi="Times New Roman" w:cs="Times New Roman"/>
                <w:color w:val="101418"/>
                <w:szCs w:val="24"/>
              </w:rPr>
              <w:t xml:space="preserve">ne prasčiau kaip </w:t>
            </w:r>
            <w:r>
              <w:rPr>
                <w:rFonts w:ascii="Times New Roman" w:eastAsia="Arial Unicode MS" w:hAnsi="Times New Roman" w:cs="Times New Roman"/>
                <w:szCs w:val="24"/>
              </w:rPr>
              <w:t>ARM Mali - T864 GPU</w:t>
            </w:r>
          </w:p>
        </w:tc>
        <w:tc>
          <w:tcPr>
            <w:tcW w:w="2662" w:type="dxa"/>
            <w:tcBorders>
              <w:top w:val="single" w:sz="4" w:space="0" w:color="000000"/>
              <w:left w:val="single" w:sz="4" w:space="0" w:color="000000"/>
              <w:bottom w:val="single" w:sz="4" w:space="0" w:color="000000"/>
              <w:right w:val="single" w:sz="4" w:space="0" w:color="000000"/>
            </w:tcBorders>
          </w:tcPr>
          <w:p w14:paraId="2C7087B7" w14:textId="77777777" w:rsidR="00F12DE3" w:rsidRDefault="00F12DE3">
            <w:pPr>
              <w:spacing w:after="0" w:line="240" w:lineRule="auto"/>
              <w:rPr>
                <w:rFonts w:ascii="Times New Roman" w:eastAsia="Arial Unicode MS" w:hAnsi="Times New Roman" w:cs="Times New Roman"/>
                <w:color w:val="101418"/>
                <w:szCs w:val="24"/>
              </w:rPr>
            </w:pPr>
          </w:p>
        </w:tc>
      </w:tr>
      <w:tr w:rsidR="00F12DE3" w14:paraId="3880D52D" w14:textId="74133BAA" w:rsidTr="00F12DE3">
        <w:tc>
          <w:tcPr>
            <w:tcW w:w="760" w:type="dxa"/>
            <w:tcBorders>
              <w:top w:val="single" w:sz="4" w:space="0" w:color="000000"/>
              <w:left w:val="single" w:sz="4" w:space="0" w:color="000000"/>
              <w:bottom w:val="single" w:sz="4" w:space="0" w:color="000000"/>
              <w:right w:val="single" w:sz="4" w:space="0" w:color="000000"/>
            </w:tcBorders>
            <w:vAlign w:val="center"/>
          </w:tcPr>
          <w:p w14:paraId="39EAEBDC" w14:textId="77777777" w:rsidR="00F12DE3" w:rsidRDefault="00F12DE3">
            <w:pPr>
              <w:rPr>
                <w:rFonts w:ascii="Times New Roman" w:hAnsi="Times New Roman" w:cs="Times New Roman"/>
                <w:szCs w:val="24"/>
                <w:lang w:eastAsia="ar-SA"/>
              </w:rPr>
            </w:pPr>
            <w:r>
              <w:rPr>
                <w:rFonts w:ascii="Times New Roman" w:hAnsi="Times New Roman" w:cs="Times New Roman"/>
                <w:szCs w:val="24"/>
                <w:lang w:eastAsia="ar-SA"/>
              </w:rPr>
              <w:t>3.6.</w:t>
            </w:r>
          </w:p>
        </w:tc>
        <w:tc>
          <w:tcPr>
            <w:tcW w:w="3292" w:type="dxa"/>
            <w:tcBorders>
              <w:top w:val="single" w:sz="4" w:space="0" w:color="000000"/>
              <w:left w:val="single" w:sz="4" w:space="0" w:color="000000"/>
              <w:bottom w:val="single" w:sz="4" w:space="0" w:color="000000"/>
              <w:right w:val="single" w:sz="4" w:space="0" w:color="000000"/>
            </w:tcBorders>
            <w:vAlign w:val="center"/>
          </w:tcPr>
          <w:p w14:paraId="0467218E" w14:textId="77777777" w:rsidR="00F12DE3" w:rsidRDefault="00F12DE3">
            <w:pPr>
              <w:spacing w:after="0" w:line="240" w:lineRule="auto"/>
            </w:pPr>
            <w:r>
              <w:t>Jungtis tinklo kabeliui</w:t>
            </w:r>
          </w:p>
        </w:tc>
        <w:tc>
          <w:tcPr>
            <w:tcW w:w="3248" w:type="dxa"/>
            <w:tcBorders>
              <w:top w:val="single" w:sz="4" w:space="0" w:color="000000"/>
              <w:left w:val="single" w:sz="4" w:space="0" w:color="000000"/>
              <w:bottom w:val="single" w:sz="4" w:space="0" w:color="000000"/>
              <w:right w:val="single" w:sz="4" w:space="0" w:color="000000"/>
            </w:tcBorders>
            <w:vAlign w:val="center"/>
          </w:tcPr>
          <w:p w14:paraId="037EF4C5" w14:textId="77777777" w:rsidR="00F12DE3" w:rsidRDefault="00F12DE3">
            <w:pPr>
              <w:spacing w:after="0" w:line="240" w:lineRule="auto"/>
              <w:rPr>
                <w:rFonts w:ascii="Times New Roman" w:eastAsia="Arial Unicode MS" w:hAnsi="Times New Roman" w:cs="Times New Roman"/>
                <w:szCs w:val="24"/>
              </w:rPr>
            </w:pPr>
            <w:r w:rsidRPr="00B729D2">
              <w:rPr>
                <w:rFonts w:ascii="Times New Roman" w:eastAsia="Arial Unicode MS" w:hAnsi="Times New Roman" w:cs="Times New Roman"/>
                <w:szCs w:val="24"/>
              </w:rPr>
              <w:t>ne prasčiau kaip Ethernet tinklo RJ-45 tipo 10/100/1000 Mbps jungtis</w:t>
            </w:r>
          </w:p>
        </w:tc>
        <w:tc>
          <w:tcPr>
            <w:tcW w:w="2662" w:type="dxa"/>
            <w:tcBorders>
              <w:top w:val="single" w:sz="4" w:space="0" w:color="000000"/>
              <w:left w:val="single" w:sz="4" w:space="0" w:color="000000"/>
              <w:bottom w:val="single" w:sz="4" w:space="0" w:color="000000"/>
              <w:right w:val="single" w:sz="4" w:space="0" w:color="000000"/>
            </w:tcBorders>
          </w:tcPr>
          <w:p w14:paraId="20E4CDD7" w14:textId="77777777" w:rsidR="00F12DE3" w:rsidRPr="00B729D2" w:rsidRDefault="00F12DE3">
            <w:pPr>
              <w:spacing w:after="0" w:line="240" w:lineRule="auto"/>
              <w:rPr>
                <w:rFonts w:ascii="Times New Roman" w:eastAsia="Arial Unicode MS" w:hAnsi="Times New Roman" w:cs="Times New Roman"/>
                <w:szCs w:val="24"/>
              </w:rPr>
            </w:pPr>
          </w:p>
        </w:tc>
      </w:tr>
      <w:tr w:rsidR="00F12DE3" w14:paraId="115FDBF0" w14:textId="04B965EF" w:rsidTr="00F12DE3">
        <w:tc>
          <w:tcPr>
            <w:tcW w:w="760" w:type="dxa"/>
            <w:tcBorders>
              <w:top w:val="single" w:sz="4" w:space="0" w:color="000000"/>
              <w:left w:val="single" w:sz="4" w:space="0" w:color="000000"/>
              <w:bottom w:val="single" w:sz="4" w:space="0" w:color="000000"/>
              <w:right w:val="single" w:sz="4" w:space="0" w:color="000000"/>
            </w:tcBorders>
            <w:vAlign w:val="center"/>
          </w:tcPr>
          <w:p w14:paraId="417EEE3F" w14:textId="77777777" w:rsidR="00F12DE3" w:rsidRDefault="00F12DE3">
            <w:pPr>
              <w:rPr>
                <w:rFonts w:ascii="Times New Roman" w:hAnsi="Times New Roman" w:cs="Times New Roman"/>
                <w:szCs w:val="24"/>
                <w:lang w:eastAsia="ar-SA"/>
              </w:rPr>
            </w:pPr>
            <w:r>
              <w:rPr>
                <w:rFonts w:ascii="Times New Roman" w:hAnsi="Times New Roman" w:cs="Times New Roman"/>
                <w:szCs w:val="24"/>
                <w:lang w:eastAsia="ar-SA"/>
              </w:rPr>
              <w:t>3.7.</w:t>
            </w:r>
          </w:p>
        </w:tc>
        <w:tc>
          <w:tcPr>
            <w:tcW w:w="3292" w:type="dxa"/>
            <w:tcBorders>
              <w:top w:val="single" w:sz="4" w:space="0" w:color="000000"/>
              <w:left w:val="single" w:sz="4" w:space="0" w:color="000000"/>
              <w:bottom w:val="single" w:sz="4" w:space="0" w:color="000000"/>
              <w:right w:val="single" w:sz="4" w:space="0" w:color="000000"/>
            </w:tcBorders>
            <w:vAlign w:val="center"/>
          </w:tcPr>
          <w:p w14:paraId="3D86CAFE" w14:textId="77777777" w:rsidR="00F12DE3" w:rsidRDefault="00F12DE3">
            <w:pPr>
              <w:spacing w:after="0" w:line="240" w:lineRule="auto"/>
            </w:pPr>
            <w:r>
              <w:rPr>
                <w:rFonts w:ascii="Times New Roman" w:eastAsia="Arial Unicode MS" w:hAnsi="Times New Roman" w:cs="Times New Roman"/>
                <w:szCs w:val="24"/>
              </w:rPr>
              <w:t xml:space="preserve">USB sąsaja ne prasčiau kaip USB 3.0 x 1 / USB 2.0 x 3 / Type-C (OTG) </w:t>
            </w:r>
          </w:p>
        </w:tc>
        <w:tc>
          <w:tcPr>
            <w:tcW w:w="3248" w:type="dxa"/>
            <w:tcBorders>
              <w:top w:val="single" w:sz="4" w:space="0" w:color="000000"/>
              <w:left w:val="single" w:sz="4" w:space="0" w:color="000000"/>
              <w:bottom w:val="single" w:sz="4" w:space="0" w:color="000000"/>
              <w:right w:val="single" w:sz="4" w:space="0" w:color="000000"/>
            </w:tcBorders>
            <w:vAlign w:val="center"/>
          </w:tcPr>
          <w:p w14:paraId="77263F85" w14:textId="77777777" w:rsidR="00F12DE3" w:rsidRDefault="00F12DE3">
            <w:pPr>
              <w:spacing w:after="0" w:line="240" w:lineRule="auto"/>
              <w:rPr>
                <w:rFonts w:ascii="Times New Roman" w:eastAsia="Arial Unicode MS" w:hAnsi="Times New Roman" w:cs="Times New Roman"/>
                <w:szCs w:val="24"/>
              </w:rPr>
            </w:pPr>
            <w:r>
              <w:rPr>
                <w:rFonts w:ascii="Times New Roman" w:eastAsia="Arial Unicode MS" w:hAnsi="Times New Roman" w:cs="Times New Roman"/>
                <w:szCs w:val="24"/>
              </w:rPr>
              <w:t>Būtina</w:t>
            </w:r>
          </w:p>
        </w:tc>
        <w:tc>
          <w:tcPr>
            <w:tcW w:w="2662" w:type="dxa"/>
            <w:tcBorders>
              <w:top w:val="single" w:sz="4" w:space="0" w:color="000000"/>
              <w:left w:val="single" w:sz="4" w:space="0" w:color="000000"/>
              <w:bottom w:val="single" w:sz="4" w:space="0" w:color="000000"/>
              <w:right w:val="single" w:sz="4" w:space="0" w:color="000000"/>
            </w:tcBorders>
          </w:tcPr>
          <w:p w14:paraId="57883779" w14:textId="77777777" w:rsidR="00F12DE3" w:rsidRDefault="00F12DE3">
            <w:pPr>
              <w:spacing w:after="0" w:line="240" w:lineRule="auto"/>
              <w:rPr>
                <w:rFonts w:ascii="Times New Roman" w:eastAsia="Arial Unicode MS" w:hAnsi="Times New Roman" w:cs="Times New Roman"/>
                <w:szCs w:val="24"/>
              </w:rPr>
            </w:pPr>
          </w:p>
        </w:tc>
      </w:tr>
      <w:tr w:rsidR="00F12DE3" w14:paraId="67E86FFA" w14:textId="1FC4F8E5" w:rsidTr="00F12DE3">
        <w:tc>
          <w:tcPr>
            <w:tcW w:w="760" w:type="dxa"/>
            <w:tcBorders>
              <w:top w:val="single" w:sz="4" w:space="0" w:color="000000"/>
              <w:left w:val="single" w:sz="4" w:space="0" w:color="000000"/>
              <w:bottom w:val="single" w:sz="4" w:space="0" w:color="000000"/>
              <w:right w:val="single" w:sz="4" w:space="0" w:color="000000"/>
            </w:tcBorders>
            <w:vAlign w:val="center"/>
          </w:tcPr>
          <w:p w14:paraId="25853B2A" w14:textId="77777777" w:rsidR="00F12DE3" w:rsidRDefault="00F12DE3">
            <w:pPr>
              <w:rPr>
                <w:rFonts w:ascii="Times New Roman" w:hAnsi="Times New Roman" w:cs="Times New Roman"/>
                <w:szCs w:val="24"/>
                <w:lang w:eastAsia="ar-SA"/>
              </w:rPr>
            </w:pPr>
            <w:r>
              <w:rPr>
                <w:rFonts w:ascii="Times New Roman" w:hAnsi="Times New Roman" w:cs="Times New Roman"/>
                <w:szCs w:val="24"/>
                <w:lang w:eastAsia="ar-SA"/>
              </w:rPr>
              <w:lastRenderedPageBreak/>
              <w:t>3.8.</w:t>
            </w:r>
          </w:p>
        </w:tc>
        <w:tc>
          <w:tcPr>
            <w:tcW w:w="3292" w:type="dxa"/>
            <w:tcBorders>
              <w:top w:val="single" w:sz="4" w:space="0" w:color="000000"/>
              <w:left w:val="single" w:sz="4" w:space="0" w:color="000000"/>
              <w:bottom w:val="single" w:sz="4" w:space="0" w:color="000000"/>
              <w:right w:val="single" w:sz="4" w:space="0" w:color="000000"/>
            </w:tcBorders>
            <w:vAlign w:val="center"/>
          </w:tcPr>
          <w:p w14:paraId="033B7DD9" w14:textId="77777777" w:rsidR="00F12DE3" w:rsidRDefault="00F12DE3">
            <w:pPr>
              <w:spacing w:after="0" w:line="240" w:lineRule="auto"/>
              <w:rPr>
                <w:rFonts w:ascii="Times New Roman" w:eastAsia="Arial Unicode MS" w:hAnsi="Times New Roman" w:cs="Times New Roman"/>
                <w:szCs w:val="24"/>
              </w:rPr>
            </w:pPr>
            <w:r>
              <w:rPr>
                <w:rFonts w:ascii="Times New Roman" w:eastAsia="Arial Unicode MS" w:hAnsi="Times New Roman" w:cs="Times New Roman"/>
                <w:szCs w:val="24"/>
              </w:rPr>
              <w:t>Jungtis</w:t>
            </w:r>
          </w:p>
        </w:tc>
        <w:tc>
          <w:tcPr>
            <w:tcW w:w="3248" w:type="dxa"/>
            <w:tcBorders>
              <w:top w:val="single" w:sz="4" w:space="0" w:color="000000"/>
              <w:left w:val="single" w:sz="4" w:space="0" w:color="000000"/>
              <w:bottom w:val="single" w:sz="4" w:space="0" w:color="000000"/>
              <w:right w:val="single" w:sz="4" w:space="0" w:color="000000"/>
            </w:tcBorders>
            <w:vAlign w:val="center"/>
          </w:tcPr>
          <w:p w14:paraId="1C579B2B" w14:textId="77777777" w:rsidR="00F12DE3" w:rsidRDefault="00F12DE3">
            <w:pPr>
              <w:spacing w:after="0" w:line="240" w:lineRule="auto"/>
            </w:pPr>
            <w:r>
              <w:rPr>
                <w:rFonts w:ascii="Times New Roman" w:eastAsia="Arial Unicode MS" w:hAnsi="Times New Roman" w:cs="Times New Roman"/>
                <w:szCs w:val="24"/>
              </w:rPr>
              <w:t>ne mažiau 4K HDMI OUT ir maitinimo kabelis</w:t>
            </w:r>
          </w:p>
        </w:tc>
        <w:tc>
          <w:tcPr>
            <w:tcW w:w="2662" w:type="dxa"/>
            <w:tcBorders>
              <w:top w:val="single" w:sz="4" w:space="0" w:color="000000"/>
              <w:left w:val="single" w:sz="4" w:space="0" w:color="000000"/>
              <w:bottom w:val="single" w:sz="4" w:space="0" w:color="000000"/>
              <w:right w:val="single" w:sz="4" w:space="0" w:color="000000"/>
            </w:tcBorders>
          </w:tcPr>
          <w:p w14:paraId="628D3E29" w14:textId="77777777" w:rsidR="00F12DE3" w:rsidRDefault="00F12DE3">
            <w:pPr>
              <w:spacing w:after="0" w:line="240" w:lineRule="auto"/>
              <w:rPr>
                <w:rFonts w:ascii="Times New Roman" w:eastAsia="Arial Unicode MS" w:hAnsi="Times New Roman" w:cs="Times New Roman"/>
                <w:szCs w:val="24"/>
              </w:rPr>
            </w:pPr>
          </w:p>
        </w:tc>
      </w:tr>
      <w:tr w:rsidR="00F12DE3" w14:paraId="6B670F0F" w14:textId="5F9683FC" w:rsidTr="00F12DE3">
        <w:tc>
          <w:tcPr>
            <w:tcW w:w="760" w:type="dxa"/>
            <w:tcBorders>
              <w:top w:val="single" w:sz="4" w:space="0" w:color="000000"/>
              <w:left w:val="single" w:sz="4" w:space="0" w:color="000000"/>
              <w:bottom w:val="single" w:sz="4" w:space="0" w:color="000000"/>
              <w:right w:val="single" w:sz="4" w:space="0" w:color="000000"/>
            </w:tcBorders>
            <w:vAlign w:val="center"/>
          </w:tcPr>
          <w:p w14:paraId="5B1CB2DE" w14:textId="77777777" w:rsidR="00F12DE3" w:rsidRDefault="00F12DE3">
            <w:pPr>
              <w:rPr>
                <w:rFonts w:ascii="Times New Roman" w:hAnsi="Times New Roman" w:cs="Times New Roman"/>
                <w:szCs w:val="24"/>
                <w:lang w:eastAsia="ar-SA"/>
              </w:rPr>
            </w:pPr>
            <w:r>
              <w:rPr>
                <w:rFonts w:ascii="Times New Roman" w:hAnsi="Times New Roman" w:cs="Times New Roman"/>
                <w:szCs w:val="24"/>
                <w:lang w:eastAsia="ar-SA"/>
              </w:rPr>
              <w:t>4.</w:t>
            </w:r>
          </w:p>
        </w:tc>
        <w:tc>
          <w:tcPr>
            <w:tcW w:w="3292" w:type="dxa"/>
            <w:tcBorders>
              <w:top w:val="single" w:sz="4" w:space="0" w:color="000000"/>
              <w:left w:val="single" w:sz="4" w:space="0" w:color="000000"/>
              <w:bottom w:val="single" w:sz="4" w:space="0" w:color="000000"/>
              <w:right w:val="single" w:sz="4" w:space="0" w:color="000000"/>
            </w:tcBorders>
            <w:vAlign w:val="center"/>
          </w:tcPr>
          <w:p w14:paraId="7706E1CF" w14:textId="77777777" w:rsidR="00F12DE3" w:rsidRDefault="00F12DE3">
            <w:pPr>
              <w:spacing w:after="0" w:line="240" w:lineRule="auto"/>
              <w:jc w:val="both"/>
              <w:rPr>
                <w:rFonts w:ascii="Times New Roman" w:eastAsia="Arial Unicode MS" w:hAnsi="Times New Roman" w:cs="Times New Roman"/>
                <w:b/>
                <w:szCs w:val="24"/>
              </w:rPr>
            </w:pPr>
            <w:r>
              <w:rPr>
                <w:rFonts w:ascii="Times New Roman" w:eastAsia="Arial Unicode MS" w:hAnsi="Times New Roman" w:cs="Times New Roman"/>
                <w:b/>
                <w:szCs w:val="24"/>
              </w:rPr>
              <w:t>Monitorius (1 vnt.):</w:t>
            </w:r>
          </w:p>
        </w:tc>
        <w:tc>
          <w:tcPr>
            <w:tcW w:w="3248" w:type="dxa"/>
            <w:tcBorders>
              <w:top w:val="single" w:sz="4" w:space="0" w:color="000000"/>
              <w:left w:val="single" w:sz="4" w:space="0" w:color="000000"/>
              <w:bottom w:val="single" w:sz="4" w:space="0" w:color="000000"/>
              <w:right w:val="single" w:sz="4" w:space="0" w:color="000000"/>
            </w:tcBorders>
            <w:vAlign w:val="center"/>
          </w:tcPr>
          <w:p w14:paraId="5E11C95E" w14:textId="77777777" w:rsidR="00F12DE3" w:rsidRDefault="00F12DE3">
            <w:pPr>
              <w:spacing w:after="0" w:line="240" w:lineRule="auto"/>
              <w:rPr>
                <w:rFonts w:ascii="Times New Roman" w:eastAsia="Arial Unicode MS" w:hAnsi="Times New Roman" w:cs="Times New Roman"/>
                <w:szCs w:val="24"/>
              </w:rPr>
            </w:pPr>
          </w:p>
        </w:tc>
        <w:tc>
          <w:tcPr>
            <w:tcW w:w="2662" w:type="dxa"/>
            <w:tcBorders>
              <w:top w:val="single" w:sz="4" w:space="0" w:color="000000"/>
              <w:left w:val="single" w:sz="4" w:space="0" w:color="000000"/>
              <w:bottom w:val="single" w:sz="4" w:space="0" w:color="000000"/>
              <w:right w:val="single" w:sz="4" w:space="0" w:color="000000"/>
            </w:tcBorders>
          </w:tcPr>
          <w:p w14:paraId="2C523343" w14:textId="77777777" w:rsidR="00F12DE3" w:rsidRDefault="00F12DE3">
            <w:pPr>
              <w:spacing w:after="0" w:line="240" w:lineRule="auto"/>
              <w:rPr>
                <w:rFonts w:ascii="Times New Roman" w:eastAsia="Arial Unicode MS" w:hAnsi="Times New Roman" w:cs="Times New Roman"/>
                <w:szCs w:val="24"/>
              </w:rPr>
            </w:pPr>
          </w:p>
        </w:tc>
      </w:tr>
      <w:tr w:rsidR="00F12DE3" w14:paraId="7148944F" w14:textId="68856D93" w:rsidTr="00F12DE3">
        <w:tc>
          <w:tcPr>
            <w:tcW w:w="760" w:type="dxa"/>
            <w:tcBorders>
              <w:top w:val="single" w:sz="4" w:space="0" w:color="000000"/>
              <w:left w:val="single" w:sz="4" w:space="0" w:color="000000"/>
              <w:bottom w:val="single" w:sz="4" w:space="0" w:color="000000"/>
              <w:right w:val="single" w:sz="4" w:space="0" w:color="000000"/>
            </w:tcBorders>
            <w:vAlign w:val="center"/>
          </w:tcPr>
          <w:p w14:paraId="6BB9B293" w14:textId="77777777" w:rsidR="00F12DE3" w:rsidRDefault="00F12DE3">
            <w:pPr>
              <w:rPr>
                <w:rFonts w:ascii="Times New Roman" w:hAnsi="Times New Roman" w:cs="Times New Roman"/>
                <w:szCs w:val="24"/>
                <w:lang w:eastAsia="ar-SA"/>
              </w:rPr>
            </w:pPr>
            <w:r>
              <w:rPr>
                <w:rFonts w:ascii="Times New Roman" w:hAnsi="Times New Roman" w:cs="Times New Roman"/>
                <w:szCs w:val="24"/>
                <w:lang w:eastAsia="ar-SA"/>
              </w:rPr>
              <w:t>4.1.</w:t>
            </w:r>
          </w:p>
        </w:tc>
        <w:tc>
          <w:tcPr>
            <w:tcW w:w="3292" w:type="dxa"/>
            <w:tcBorders>
              <w:top w:val="single" w:sz="4" w:space="0" w:color="000000"/>
              <w:left w:val="single" w:sz="4" w:space="0" w:color="000000"/>
              <w:bottom w:val="single" w:sz="4" w:space="0" w:color="000000"/>
              <w:right w:val="single" w:sz="4" w:space="0" w:color="000000"/>
            </w:tcBorders>
            <w:vAlign w:val="center"/>
          </w:tcPr>
          <w:p w14:paraId="4E04A29E" w14:textId="77777777" w:rsidR="00F12DE3" w:rsidRDefault="00F12DE3">
            <w:pPr>
              <w:spacing w:after="0" w:line="240" w:lineRule="auto"/>
              <w:jc w:val="both"/>
              <w:rPr>
                <w:rFonts w:ascii="Times New Roman" w:eastAsia="Arial Unicode MS" w:hAnsi="Times New Roman" w:cs="Times New Roman"/>
                <w:szCs w:val="24"/>
              </w:rPr>
            </w:pPr>
            <w:r>
              <w:rPr>
                <w:rFonts w:ascii="Times New Roman" w:eastAsia="Arial Unicode MS" w:hAnsi="Times New Roman" w:cs="Times New Roman"/>
                <w:szCs w:val="24"/>
              </w:rPr>
              <w:t>Monitoriaus ekrano įstrižainė</w:t>
            </w:r>
          </w:p>
        </w:tc>
        <w:tc>
          <w:tcPr>
            <w:tcW w:w="3248" w:type="dxa"/>
            <w:tcBorders>
              <w:top w:val="single" w:sz="4" w:space="0" w:color="000000"/>
              <w:left w:val="single" w:sz="4" w:space="0" w:color="000000"/>
              <w:bottom w:val="single" w:sz="4" w:space="0" w:color="000000"/>
              <w:right w:val="single" w:sz="4" w:space="0" w:color="000000"/>
            </w:tcBorders>
            <w:vAlign w:val="center"/>
          </w:tcPr>
          <w:p w14:paraId="22DF72EC" w14:textId="77777777" w:rsidR="00F12DE3" w:rsidRDefault="00F12DE3">
            <w:pPr>
              <w:spacing w:after="0" w:line="240" w:lineRule="auto"/>
              <w:rPr>
                <w:rFonts w:ascii="Times New Roman" w:eastAsia="Arial Unicode MS" w:hAnsi="Times New Roman" w:cs="Times New Roman"/>
                <w:szCs w:val="24"/>
              </w:rPr>
            </w:pPr>
            <w:r>
              <w:rPr>
                <w:rFonts w:ascii="Times New Roman" w:hAnsi="Times New Roman" w:cs="Times New Roman"/>
                <w:szCs w:val="24"/>
              </w:rPr>
              <w:t>ne mažiau kaip 32“</w:t>
            </w:r>
          </w:p>
        </w:tc>
        <w:tc>
          <w:tcPr>
            <w:tcW w:w="2662" w:type="dxa"/>
            <w:tcBorders>
              <w:top w:val="single" w:sz="4" w:space="0" w:color="000000"/>
              <w:left w:val="single" w:sz="4" w:space="0" w:color="000000"/>
              <w:bottom w:val="single" w:sz="4" w:space="0" w:color="000000"/>
              <w:right w:val="single" w:sz="4" w:space="0" w:color="000000"/>
            </w:tcBorders>
          </w:tcPr>
          <w:p w14:paraId="61C9913E" w14:textId="77777777" w:rsidR="00F12DE3" w:rsidRDefault="00F12DE3">
            <w:pPr>
              <w:spacing w:after="0" w:line="240" w:lineRule="auto"/>
              <w:rPr>
                <w:rFonts w:ascii="Times New Roman" w:hAnsi="Times New Roman" w:cs="Times New Roman"/>
                <w:szCs w:val="24"/>
              </w:rPr>
            </w:pPr>
          </w:p>
        </w:tc>
      </w:tr>
      <w:tr w:rsidR="00F12DE3" w14:paraId="7293DE49" w14:textId="0CD5E67F" w:rsidTr="00F12DE3">
        <w:tc>
          <w:tcPr>
            <w:tcW w:w="760" w:type="dxa"/>
            <w:tcBorders>
              <w:top w:val="single" w:sz="4" w:space="0" w:color="000000"/>
              <w:left w:val="single" w:sz="4" w:space="0" w:color="000000"/>
              <w:bottom w:val="single" w:sz="4" w:space="0" w:color="000000"/>
              <w:right w:val="single" w:sz="4" w:space="0" w:color="000000"/>
            </w:tcBorders>
            <w:vAlign w:val="center"/>
          </w:tcPr>
          <w:p w14:paraId="086E8CF8" w14:textId="77777777" w:rsidR="00F12DE3" w:rsidRDefault="00F12DE3">
            <w:pPr>
              <w:rPr>
                <w:rFonts w:ascii="Times New Roman" w:hAnsi="Times New Roman" w:cs="Times New Roman"/>
                <w:szCs w:val="24"/>
                <w:lang w:eastAsia="ar-SA"/>
              </w:rPr>
            </w:pPr>
            <w:r>
              <w:rPr>
                <w:rFonts w:ascii="Times New Roman" w:hAnsi="Times New Roman" w:cs="Times New Roman"/>
                <w:szCs w:val="24"/>
                <w:lang w:eastAsia="ar-SA"/>
              </w:rPr>
              <w:t>4.2.</w:t>
            </w:r>
          </w:p>
        </w:tc>
        <w:tc>
          <w:tcPr>
            <w:tcW w:w="3292" w:type="dxa"/>
            <w:tcBorders>
              <w:top w:val="single" w:sz="4" w:space="0" w:color="000000"/>
              <w:left w:val="single" w:sz="4" w:space="0" w:color="000000"/>
              <w:bottom w:val="single" w:sz="4" w:space="0" w:color="000000"/>
              <w:right w:val="single" w:sz="4" w:space="0" w:color="000000"/>
            </w:tcBorders>
            <w:vAlign w:val="center"/>
          </w:tcPr>
          <w:p w14:paraId="1422B9B9" w14:textId="77777777" w:rsidR="00F12DE3" w:rsidRDefault="00F12DE3">
            <w:pPr>
              <w:spacing w:after="0" w:line="240" w:lineRule="auto"/>
              <w:jc w:val="both"/>
            </w:pPr>
            <w:r>
              <w:rPr>
                <w:rFonts w:ascii="Times New Roman" w:eastAsia="Arial Unicode MS" w:hAnsi="Times New Roman" w:cs="Times New Roman"/>
                <w:szCs w:val="24"/>
              </w:rPr>
              <w:t>Ryškumas</w:t>
            </w:r>
          </w:p>
        </w:tc>
        <w:tc>
          <w:tcPr>
            <w:tcW w:w="3248" w:type="dxa"/>
            <w:tcBorders>
              <w:top w:val="single" w:sz="4" w:space="0" w:color="000000"/>
              <w:left w:val="single" w:sz="4" w:space="0" w:color="000000"/>
              <w:bottom w:val="single" w:sz="4" w:space="0" w:color="000000"/>
              <w:right w:val="single" w:sz="4" w:space="0" w:color="000000"/>
            </w:tcBorders>
            <w:vAlign w:val="center"/>
          </w:tcPr>
          <w:p w14:paraId="133BA775" w14:textId="77777777" w:rsidR="00F12DE3" w:rsidRDefault="00F12DE3">
            <w:pPr>
              <w:spacing w:after="0" w:line="240" w:lineRule="auto"/>
            </w:pPr>
            <w:r>
              <w:rPr>
                <w:rFonts w:ascii="Times New Roman" w:eastAsia="Arial Unicode MS" w:hAnsi="Times New Roman" w:cs="Times New Roman"/>
                <w:szCs w:val="24"/>
              </w:rPr>
              <w:t xml:space="preserve">≥ 250 cd/m² </w:t>
            </w:r>
          </w:p>
        </w:tc>
        <w:tc>
          <w:tcPr>
            <w:tcW w:w="2662" w:type="dxa"/>
            <w:tcBorders>
              <w:top w:val="single" w:sz="4" w:space="0" w:color="000000"/>
              <w:left w:val="single" w:sz="4" w:space="0" w:color="000000"/>
              <w:bottom w:val="single" w:sz="4" w:space="0" w:color="000000"/>
              <w:right w:val="single" w:sz="4" w:space="0" w:color="000000"/>
            </w:tcBorders>
          </w:tcPr>
          <w:p w14:paraId="04F849FE" w14:textId="77777777" w:rsidR="00F12DE3" w:rsidRDefault="00F12DE3">
            <w:pPr>
              <w:spacing w:after="0" w:line="240" w:lineRule="auto"/>
              <w:rPr>
                <w:rFonts w:ascii="Times New Roman" w:eastAsia="Arial Unicode MS" w:hAnsi="Times New Roman" w:cs="Times New Roman"/>
                <w:szCs w:val="24"/>
              </w:rPr>
            </w:pPr>
          </w:p>
        </w:tc>
      </w:tr>
      <w:tr w:rsidR="00F12DE3" w14:paraId="6D8E1B97" w14:textId="443B3D0F" w:rsidTr="00F12DE3">
        <w:tc>
          <w:tcPr>
            <w:tcW w:w="760" w:type="dxa"/>
            <w:tcBorders>
              <w:top w:val="single" w:sz="4" w:space="0" w:color="000000"/>
              <w:left w:val="single" w:sz="4" w:space="0" w:color="000000"/>
              <w:bottom w:val="single" w:sz="4" w:space="0" w:color="000000"/>
              <w:right w:val="single" w:sz="4" w:space="0" w:color="000000"/>
            </w:tcBorders>
            <w:vAlign w:val="center"/>
          </w:tcPr>
          <w:p w14:paraId="2DC38BDC" w14:textId="77777777" w:rsidR="00F12DE3" w:rsidRDefault="00F12DE3">
            <w:pPr>
              <w:rPr>
                <w:rFonts w:ascii="Times New Roman" w:hAnsi="Times New Roman" w:cs="Times New Roman"/>
                <w:szCs w:val="24"/>
                <w:lang w:eastAsia="ar-SA"/>
              </w:rPr>
            </w:pPr>
            <w:r>
              <w:rPr>
                <w:rFonts w:ascii="Times New Roman" w:hAnsi="Times New Roman" w:cs="Times New Roman"/>
                <w:szCs w:val="24"/>
                <w:lang w:eastAsia="ar-SA"/>
              </w:rPr>
              <w:t>4.3.</w:t>
            </w:r>
          </w:p>
        </w:tc>
        <w:tc>
          <w:tcPr>
            <w:tcW w:w="3292" w:type="dxa"/>
            <w:tcBorders>
              <w:top w:val="single" w:sz="4" w:space="0" w:color="000000"/>
              <w:left w:val="single" w:sz="4" w:space="0" w:color="000000"/>
              <w:bottom w:val="single" w:sz="4" w:space="0" w:color="000000"/>
              <w:right w:val="single" w:sz="4" w:space="0" w:color="000000"/>
            </w:tcBorders>
            <w:vAlign w:val="center"/>
          </w:tcPr>
          <w:p w14:paraId="41D93BC8" w14:textId="77777777" w:rsidR="00F12DE3" w:rsidRDefault="00F12DE3">
            <w:pPr>
              <w:spacing w:after="0" w:line="240" w:lineRule="auto"/>
              <w:jc w:val="both"/>
              <w:rPr>
                <w:lang w:val="en-US"/>
              </w:rPr>
            </w:pPr>
            <w:r>
              <w:rPr>
                <w:rFonts w:ascii="Times New Roman" w:eastAsia="Arial Unicode MS" w:hAnsi="Times New Roman" w:cs="Times New Roman"/>
                <w:szCs w:val="24"/>
                <w:lang w:val="en-US"/>
              </w:rPr>
              <w:t>Statinis kontrasto santykis</w:t>
            </w:r>
          </w:p>
        </w:tc>
        <w:tc>
          <w:tcPr>
            <w:tcW w:w="3248" w:type="dxa"/>
            <w:tcBorders>
              <w:top w:val="single" w:sz="4" w:space="0" w:color="000000"/>
              <w:left w:val="single" w:sz="4" w:space="0" w:color="000000"/>
              <w:bottom w:val="single" w:sz="4" w:space="0" w:color="000000"/>
              <w:right w:val="single" w:sz="4" w:space="0" w:color="000000"/>
            </w:tcBorders>
            <w:vAlign w:val="center"/>
          </w:tcPr>
          <w:p w14:paraId="45D73EB9" w14:textId="77777777" w:rsidR="00F12DE3" w:rsidRDefault="00F12DE3">
            <w:pPr>
              <w:spacing w:after="0" w:line="240" w:lineRule="auto"/>
            </w:pPr>
            <w:r>
              <w:rPr>
                <w:rFonts w:ascii="Times New Roman" w:eastAsia="Arial Unicode MS" w:hAnsi="Times New Roman" w:cs="Times New Roman"/>
                <w:szCs w:val="24"/>
              </w:rPr>
              <w:t xml:space="preserve">≥ </w:t>
            </w:r>
            <w:r>
              <w:rPr>
                <w:rFonts w:ascii="Times New Roman" w:eastAsia="Arial Unicode MS" w:hAnsi="Times New Roman" w:cs="Times New Roman"/>
                <w:szCs w:val="24"/>
                <w:lang w:val="en-US"/>
              </w:rPr>
              <w:t>1200</w:t>
            </w:r>
            <w:r>
              <w:rPr>
                <w:rFonts w:ascii="Times New Roman" w:eastAsia="Arial Unicode MS" w:hAnsi="Times New Roman" w:cs="Times New Roman"/>
                <w:szCs w:val="24"/>
              </w:rPr>
              <w:t>:1</w:t>
            </w:r>
          </w:p>
        </w:tc>
        <w:tc>
          <w:tcPr>
            <w:tcW w:w="2662" w:type="dxa"/>
            <w:tcBorders>
              <w:top w:val="single" w:sz="4" w:space="0" w:color="000000"/>
              <w:left w:val="single" w:sz="4" w:space="0" w:color="000000"/>
              <w:bottom w:val="single" w:sz="4" w:space="0" w:color="000000"/>
              <w:right w:val="single" w:sz="4" w:space="0" w:color="000000"/>
            </w:tcBorders>
          </w:tcPr>
          <w:p w14:paraId="2FA25399" w14:textId="77777777" w:rsidR="00F12DE3" w:rsidRDefault="00F12DE3">
            <w:pPr>
              <w:spacing w:after="0" w:line="240" w:lineRule="auto"/>
              <w:rPr>
                <w:rFonts w:ascii="Times New Roman" w:eastAsia="Arial Unicode MS" w:hAnsi="Times New Roman" w:cs="Times New Roman"/>
                <w:szCs w:val="24"/>
              </w:rPr>
            </w:pPr>
          </w:p>
        </w:tc>
      </w:tr>
      <w:tr w:rsidR="00F12DE3" w14:paraId="664A0FE9" w14:textId="016DE4AF" w:rsidTr="00F12DE3">
        <w:tc>
          <w:tcPr>
            <w:tcW w:w="760" w:type="dxa"/>
            <w:tcBorders>
              <w:top w:val="single" w:sz="4" w:space="0" w:color="000000"/>
              <w:left w:val="single" w:sz="4" w:space="0" w:color="000000"/>
              <w:bottom w:val="single" w:sz="4" w:space="0" w:color="000000"/>
              <w:right w:val="single" w:sz="4" w:space="0" w:color="000000"/>
            </w:tcBorders>
            <w:vAlign w:val="center"/>
          </w:tcPr>
          <w:p w14:paraId="7FC56EA1" w14:textId="77777777" w:rsidR="00F12DE3" w:rsidRDefault="00F12DE3">
            <w:pPr>
              <w:rPr>
                <w:rFonts w:ascii="Times New Roman" w:hAnsi="Times New Roman" w:cs="Times New Roman"/>
                <w:szCs w:val="24"/>
                <w:lang w:eastAsia="ar-SA"/>
              </w:rPr>
            </w:pPr>
            <w:r>
              <w:rPr>
                <w:rFonts w:ascii="Times New Roman" w:hAnsi="Times New Roman" w:cs="Times New Roman"/>
                <w:szCs w:val="24"/>
                <w:lang w:eastAsia="ar-SA"/>
              </w:rPr>
              <w:t>4.4.</w:t>
            </w:r>
          </w:p>
        </w:tc>
        <w:tc>
          <w:tcPr>
            <w:tcW w:w="3292" w:type="dxa"/>
            <w:tcBorders>
              <w:top w:val="single" w:sz="4" w:space="0" w:color="000000"/>
              <w:left w:val="single" w:sz="4" w:space="0" w:color="000000"/>
              <w:bottom w:val="single" w:sz="4" w:space="0" w:color="000000"/>
              <w:right w:val="single" w:sz="4" w:space="0" w:color="000000"/>
            </w:tcBorders>
            <w:vAlign w:val="center"/>
          </w:tcPr>
          <w:p w14:paraId="54322394" w14:textId="77777777" w:rsidR="00F12DE3" w:rsidRDefault="00F12DE3">
            <w:pPr>
              <w:spacing w:after="0" w:line="240" w:lineRule="auto"/>
              <w:jc w:val="both"/>
            </w:pPr>
            <w:r>
              <w:rPr>
                <w:rFonts w:ascii="Times New Roman" w:eastAsia="Arial Unicode MS" w:hAnsi="Times New Roman" w:cs="Times New Roman"/>
                <w:szCs w:val="24"/>
              </w:rPr>
              <w:t>Rezoliucijos tipas</w:t>
            </w:r>
          </w:p>
        </w:tc>
        <w:tc>
          <w:tcPr>
            <w:tcW w:w="3248" w:type="dxa"/>
            <w:tcBorders>
              <w:top w:val="single" w:sz="4" w:space="0" w:color="000000"/>
              <w:left w:val="single" w:sz="4" w:space="0" w:color="000000"/>
              <w:bottom w:val="single" w:sz="4" w:space="0" w:color="000000"/>
              <w:right w:val="single" w:sz="4" w:space="0" w:color="000000"/>
            </w:tcBorders>
            <w:vAlign w:val="center"/>
          </w:tcPr>
          <w:p w14:paraId="228BBFCE" w14:textId="77777777" w:rsidR="00F12DE3" w:rsidRDefault="00F12DE3">
            <w:pPr>
              <w:spacing w:after="0" w:line="240" w:lineRule="auto"/>
            </w:pPr>
            <w:r>
              <w:rPr>
                <w:rFonts w:ascii="Times New Roman" w:eastAsia="Arial Unicode MS" w:hAnsi="Times New Roman" w:cs="Times New Roman"/>
                <w:szCs w:val="24"/>
                <w:lang w:val="en-US"/>
              </w:rPr>
              <w:t xml:space="preserve">Ne </w:t>
            </w:r>
            <w:r>
              <w:rPr>
                <w:rFonts w:ascii="Times New Roman" w:eastAsia="Arial Unicode MS" w:hAnsi="Times New Roman" w:cs="Times New Roman"/>
                <w:szCs w:val="24"/>
              </w:rPr>
              <w:t xml:space="preserve">prasčiau kaip </w:t>
            </w:r>
            <w:r>
              <w:t xml:space="preserve">QHD (Quad HD) </w:t>
            </w:r>
          </w:p>
        </w:tc>
        <w:tc>
          <w:tcPr>
            <w:tcW w:w="2662" w:type="dxa"/>
            <w:tcBorders>
              <w:top w:val="single" w:sz="4" w:space="0" w:color="000000"/>
              <w:left w:val="single" w:sz="4" w:space="0" w:color="000000"/>
              <w:bottom w:val="single" w:sz="4" w:space="0" w:color="000000"/>
              <w:right w:val="single" w:sz="4" w:space="0" w:color="000000"/>
            </w:tcBorders>
          </w:tcPr>
          <w:p w14:paraId="6FEAC7B7" w14:textId="77777777" w:rsidR="00F12DE3" w:rsidRDefault="00F12DE3">
            <w:pPr>
              <w:spacing w:after="0" w:line="240" w:lineRule="auto"/>
              <w:rPr>
                <w:rFonts w:ascii="Times New Roman" w:eastAsia="Arial Unicode MS" w:hAnsi="Times New Roman" w:cs="Times New Roman"/>
                <w:szCs w:val="24"/>
                <w:lang w:val="en-US"/>
              </w:rPr>
            </w:pPr>
          </w:p>
        </w:tc>
      </w:tr>
      <w:tr w:rsidR="00F12DE3" w14:paraId="67736D00" w14:textId="1CFCB5E3" w:rsidTr="00F12DE3">
        <w:tc>
          <w:tcPr>
            <w:tcW w:w="760" w:type="dxa"/>
            <w:tcBorders>
              <w:left w:val="single" w:sz="4" w:space="0" w:color="000000"/>
              <w:bottom w:val="single" w:sz="4" w:space="0" w:color="000000"/>
              <w:right w:val="single" w:sz="4" w:space="0" w:color="000000"/>
            </w:tcBorders>
            <w:vAlign w:val="center"/>
          </w:tcPr>
          <w:p w14:paraId="425141D3" w14:textId="77777777" w:rsidR="00F12DE3" w:rsidRDefault="00F12DE3">
            <w:r>
              <w:t>4.5.</w:t>
            </w:r>
          </w:p>
        </w:tc>
        <w:tc>
          <w:tcPr>
            <w:tcW w:w="3292" w:type="dxa"/>
            <w:tcBorders>
              <w:left w:val="single" w:sz="4" w:space="0" w:color="000000"/>
              <w:bottom w:val="single" w:sz="4" w:space="0" w:color="000000"/>
              <w:right w:val="single" w:sz="4" w:space="0" w:color="000000"/>
            </w:tcBorders>
            <w:vAlign w:val="center"/>
          </w:tcPr>
          <w:p w14:paraId="42570FDF" w14:textId="77777777" w:rsidR="00F12DE3" w:rsidRDefault="00F12DE3">
            <w:pPr>
              <w:spacing w:after="0" w:line="240" w:lineRule="auto"/>
              <w:jc w:val="both"/>
            </w:pPr>
            <w:r>
              <w:t>Jungtys</w:t>
            </w:r>
          </w:p>
        </w:tc>
        <w:tc>
          <w:tcPr>
            <w:tcW w:w="3248" w:type="dxa"/>
            <w:tcBorders>
              <w:left w:val="single" w:sz="4" w:space="0" w:color="000000"/>
              <w:bottom w:val="single" w:sz="4" w:space="0" w:color="000000"/>
              <w:right w:val="single" w:sz="4" w:space="0" w:color="000000"/>
            </w:tcBorders>
            <w:vAlign w:val="center"/>
          </w:tcPr>
          <w:p w14:paraId="2108BE26" w14:textId="77777777" w:rsidR="00F12DE3" w:rsidRDefault="00F12DE3">
            <w:pPr>
              <w:spacing w:after="0" w:line="240" w:lineRule="auto"/>
              <w:rPr>
                <w:rFonts w:ascii="Times New Roman" w:eastAsia="Arial Unicode MS" w:hAnsi="Times New Roman" w:cs="Times New Roman"/>
                <w:szCs w:val="24"/>
              </w:rPr>
            </w:pPr>
            <w:r>
              <w:rPr>
                <w:rFonts w:ascii="Times New Roman" w:eastAsia="Arial Unicode MS" w:hAnsi="Times New Roman" w:cs="Times New Roman"/>
                <w:szCs w:val="24"/>
                <w:lang w:val="en-US"/>
              </w:rPr>
              <w:t xml:space="preserve">Ne </w:t>
            </w:r>
            <w:r>
              <w:rPr>
                <w:rFonts w:ascii="Times New Roman" w:eastAsia="Arial Unicode MS" w:hAnsi="Times New Roman" w:cs="Times New Roman"/>
                <w:szCs w:val="24"/>
              </w:rPr>
              <w:t xml:space="preserve">mažiau 2 - HDMI 1.4 </w:t>
            </w:r>
          </w:p>
        </w:tc>
        <w:tc>
          <w:tcPr>
            <w:tcW w:w="2662" w:type="dxa"/>
            <w:tcBorders>
              <w:left w:val="single" w:sz="4" w:space="0" w:color="000000"/>
              <w:bottom w:val="single" w:sz="4" w:space="0" w:color="000000"/>
              <w:right w:val="single" w:sz="4" w:space="0" w:color="000000"/>
            </w:tcBorders>
          </w:tcPr>
          <w:p w14:paraId="25DA94F7" w14:textId="77777777" w:rsidR="00F12DE3" w:rsidRDefault="00F12DE3">
            <w:pPr>
              <w:spacing w:after="0" w:line="240" w:lineRule="auto"/>
              <w:rPr>
                <w:rFonts w:ascii="Times New Roman" w:eastAsia="Arial Unicode MS" w:hAnsi="Times New Roman" w:cs="Times New Roman"/>
                <w:szCs w:val="24"/>
                <w:lang w:val="en-US"/>
              </w:rPr>
            </w:pPr>
          </w:p>
        </w:tc>
      </w:tr>
      <w:tr w:rsidR="00F12DE3" w14:paraId="6B2C35F7" w14:textId="4D9196DB" w:rsidTr="00F12DE3">
        <w:tc>
          <w:tcPr>
            <w:tcW w:w="760" w:type="dxa"/>
            <w:tcBorders>
              <w:left w:val="single" w:sz="4" w:space="0" w:color="000000"/>
              <w:bottom w:val="single" w:sz="4" w:space="0" w:color="000000"/>
              <w:right w:val="single" w:sz="4" w:space="0" w:color="000000"/>
            </w:tcBorders>
            <w:vAlign w:val="center"/>
          </w:tcPr>
          <w:p w14:paraId="522997DA" w14:textId="77777777" w:rsidR="00F12DE3" w:rsidRDefault="00F12DE3">
            <w:r>
              <w:t>4.6.</w:t>
            </w:r>
          </w:p>
        </w:tc>
        <w:tc>
          <w:tcPr>
            <w:tcW w:w="3292" w:type="dxa"/>
            <w:tcBorders>
              <w:left w:val="single" w:sz="4" w:space="0" w:color="000000"/>
              <w:bottom w:val="single" w:sz="4" w:space="0" w:color="000000"/>
              <w:right w:val="single" w:sz="4" w:space="0" w:color="000000"/>
            </w:tcBorders>
            <w:vAlign w:val="center"/>
          </w:tcPr>
          <w:p w14:paraId="20B373E4" w14:textId="77777777" w:rsidR="00F12DE3" w:rsidRDefault="00F12DE3">
            <w:pPr>
              <w:spacing w:after="0" w:line="240" w:lineRule="auto"/>
              <w:jc w:val="both"/>
            </w:pPr>
            <w:r>
              <w:t>Komplektacija</w:t>
            </w:r>
          </w:p>
        </w:tc>
        <w:tc>
          <w:tcPr>
            <w:tcW w:w="3248" w:type="dxa"/>
            <w:tcBorders>
              <w:left w:val="single" w:sz="4" w:space="0" w:color="000000"/>
              <w:bottom w:val="single" w:sz="4" w:space="0" w:color="000000"/>
              <w:right w:val="single" w:sz="4" w:space="0" w:color="000000"/>
            </w:tcBorders>
            <w:vAlign w:val="center"/>
          </w:tcPr>
          <w:p w14:paraId="1F71C8AC" w14:textId="77777777" w:rsidR="00F12DE3" w:rsidRDefault="00F12DE3">
            <w:pPr>
              <w:spacing w:after="0" w:line="240" w:lineRule="auto"/>
              <w:rPr>
                <w:rFonts w:ascii="Times New Roman" w:eastAsia="Arial Unicode MS" w:hAnsi="Times New Roman" w:cs="Times New Roman"/>
                <w:szCs w:val="24"/>
              </w:rPr>
            </w:pPr>
            <w:r w:rsidRPr="00F92452">
              <w:rPr>
                <w:rFonts w:ascii="Times New Roman" w:eastAsia="Arial Unicode MS" w:hAnsi="Times New Roman" w:cs="Times New Roman"/>
                <w:szCs w:val="24"/>
              </w:rPr>
              <w:t>su mobiliu monitoriaus stovu</w:t>
            </w:r>
          </w:p>
        </w:tc>
        <w:tc>
          <w:tcPr>
            <w:tcW w:w="2662" w:type="dxa"/>
            <w:tcBorders>
              <w:left w:val="single" w:sz="4" w:space="0" w:color="000000"/>
              <w:bottom w:val="single" w:sz="4" w:space="0" w:color="000000"/>
              <w:right w:val="single" w:sz="4" w:space="0" w:color="000000"/>
            </w:tcBorders>
          </w:tcPr>
          <w:p w14:paraId="65552234" w14:textId="77777777" w:rsidR="00F12DE3" w:rsidRDefault="00F12DE3">
            <w:pPr>
              <w:spacing w:after="0" w:line="240" w:lineRule="auto"/>
              <w:rPr>
                <w:rFonts w:ascii="Times New Roman" w:eastAsia="Arial Unicode MS" w:hAnsi="Times New Roman" w:cs="Times New Roman"/>
                <w:szCs w:val="24"/>
              </w:rPr>
            </w:pPr>
          </w:p>
        </w:tc>
      </w:tr>
      <w:tr w:rsidR="00F12DE3" w14:paraId="5EEE9B6A" w14:textId="0E0E0C25" w:rsidTr="00F12DE3">
        <w:tc>
          <w:tcPr>
            <w:tcW w:w="760" w:type="dxa"/>
            <w:tcBorders>
              <w:top w:val="single" w:sz="4" w:space="0" w:color="000000"/>
              <w:left w:val="single" w:sz="4" w:space="0" w:color="000000"/>
              <w:bottom w:val="single" w:sz="4" w:space="0" w:color="000000"/>
              <w:right w:val="single" w:sz="4" w:space="0" w:color="000000"/>
            </w:tcBorders>
            <w:vAlign w:val="center"/>
          </w:tcPr>
          <w:p w14:paraId="1A1F2983" w14:textId="77777777" w:rsidR="00F12DE3" w:rsidRDefault="00F12DE3">
            <w:pPr>
              <w:rPr>
                <w:rFonts w:ascii="Times New Roman" w:hAnsi="Times New Roman" w:cs="Times New Roman"/>
                <w:szCs w:val="24"/>
                <w:lang w:eastAsia="ar-SA"/>
              </w:rPr>
            </w:pPr>
            <w:r>
              <w:rPr>
                <w:rFonts w:ascii="Times New Roman" w:hAnsi="Times New Roman" w:cs="Times New Roman"/>
                <w:szCs w:val="24"/>
                <w:lang w:eastAsia="ar-SA"/>
              </w:rPr>
              <w:t xml:space="preserve">5. </w:t>
            </w:r>
          </w:p>
        </w:tc>
        <w:tc>
          <w:tcPr>
            <w:tcW w:w="6540" w:type="dxa"/>
            <w:gridSpan w:val="2"/>
            <w:tcBorders>
              <w:top w:val="single" w:sz="4" w:space="0" w:color="000000"/>
              <w:left w:val="single" w:sz="4" w:space="0" w:color="000000"/>
              <w:bottom w:val="single" w:sz="4" w:space="0" w:color="000000"/>
              <w:right w:val="single" w:sz="4" w:space="0" w:color="000000"/>
            </w:tcBorders>
            <w:vAlign w:val="center"/>
          </w:tcPr>
          <w:p w14:paraId="388845E8" w14:textId="77777777" w:rsidR="00F12DE3" w:rsidRDefault="00F12DE3">
            <w:pPr>
              <w:spacing w:after="0" w:line="240" w:lineRule="auto"/>
              <w:rPr>
                <w:rFonts w:ascii="Times New Roman" w:eastAsia="Arial Unicode MS" w:hAnsi="Times New Roman" w:cs="Times New Roman"/>
                <w:szCs w:val="24"/>
              </w:rPr>
            </w:pPr>
            <w:r>
              <w:rPr>
                <w:rFonts w:ascii="Times New Roman" w:eastAsia="Arial Unicode MS" w:hAnsi="Times New Roman" w:cs="Times New Roman"/>
                <w:b/>
                <w:szCs w:val="24"/>
              </w:rPr>
              <w:t>Programinė įranga:</w:t>
            </w:r>
          </w:p>
        </w:tc>
        <w:tc>
          <w:tcPr>
            <w:tcW w:w="2662" w:type="dxa"/>
            <w:tcBorders>
              <w:top w:val="single" w:sz="4" w:space="0" w:color="000000"/>
              <w:left w:val="single" w:sz="4" w:space="0" w:color="000000"/>
              <w:bottom w:val="single" w:sz="4" w:space="0" w:color="000000"/>
              <w:right w:val="single" w:sz="4" w:space="0" w:color="000000"/>
            </w:tcBorders>
          </w:tcPr>
          <w:p w14:paraId="4BF4A675" w14:textId="77777777" w:rsidR="00F12DE3" w:rsidRDefault="00F12DE3">
            <w:pPr>
              <w:spacing w:after="0" w:line="240" w:lineRule="auto"/>
              <w:rPr>
                <w:rFonts w:ascii="Times New Roman" w:eastAsia="Arial Unicode MS" w:hAnsi="Times New Roman" w:cs="Times New Roman"/>
                <w:b/>
                <w:szCs w:val="24"/>
              </w:rPr>
            </w:pPr>
          </w:p>
        </w:tc>
      </w:tr>
      <w:tr w:rsidR="00F12DE3" w14:paraId="35C994F7" w14:textId="03A2A721" w:rsidTr="00F12DE3">
        <w:tc>
          <w:tcPr>
            <w:tcW w:w="760" w:type="dxa"/>
            <w:tcBorders>
              <w:top w:val="single" w:sz="4" w:space="0" w:color="000000"/>
              <w:left w:val="single" w:sz="4" w:space="0" w:color="000000"/>
              <w:bottom w:val="single" w:sz="4" w:space="0" w:color="000000"/>
              <w:right w:val="single" w:sz="4" w:space="0" w:color="000000"/>
            </w:tcBorders>
            <w:vAlign w:val="center"/>
          </w:tcPr>
          <w:p w14:paraId="02CD0BF3" w14:textId="77777777" w:rsidR="00F12DE3" w:rsidRDefault="00F12DE3">
            <w:pPr>
              <w:rPr>
                <w:rFonts w:ascii="Times New Roman" w:hAnsi="Times New Roman" w:cs="Times New Roman"/>
                <w:szCs w:val="24"/>
                <w:lang w:eastAsia="ar-SA"/>
              </w:rPr>
            </w:pPr>
            <w:r>
              <w:rPr>
                <w:rFonts w:ascii="Times New Roman" w:hAnsi="Times New Roman" w:cs="Times New Roman"/>
                <w:szCs w:val="24"/>
                <w:lang w:eastAsia="ar-SA"/>
              </w:rPr>
              <w:t>5.1.</w:t>
            </w:r>
          </w:p>
        </w:tc>
        <w:tc>
          <w:tcPr>
            <w:tcW w:w="3292" w:type="dxa"/>
            <w:tcBorders>
              <w:top w:val="single" w:sz="4" w:space="0" w:color="000000"/>
              <w:left w:val="single" w:sz="4" w:space="0" w:color="000000"/>
              <w:bottom w:val="single" w:sz="4" w:space="0" w:color="000000"/>
              <w:right w:val="single" w:sz="4" w:space="0" w:color="000000"/>
            </w:tcBorders>
            <w:vAlign w:val="center"/>
          </w:tcPr>
          <w:p w14:paraId="0F5025F9" w14:textId="77777777" w:rsidR="00F12DE3" w:rsidRDefault="00F12DE3">
            <w:pPr>
              <w:spacing w:after="0" w:line="240" w:lineRule="auto"/>
              <w:jc w:val="both"/>
              <w:rPr>
                <w:rFonts w:ascii="Times New Roman" w:eastAsia="Arial Unicode MS" w:hAnsi="Times New Roman" w:cs="Times New Roman"/>
                <w:szCs w:val="24"/>
              </w:rPr>
            </w:pPr>
            <w:r>
              <w:rPr>
                <w:rFonts w:ascii="Times New Roman" w:eastAsia="Arial Unicode MS" w:hAnsi="Times New Roman" w:cs="Times New Roman"/>
                <w:szCs w:val="24"/>
              </w:rPr>
              <w:t>Pacientų valdymo modulis ir treniruočių modulis (statinės ir dinaminės treniruotės, bio grįžtamasis ryšys), diagnostikos modulis (Rombergo testas, Stabilumo limitai, statinis įvertinimas sėdint ir stovint, pėdų ir sėdmenų spaudimas), detalios vertinimo ir treniruočių ataskaitos pacientui ir specialistui</w:t>
            </w:r>
          </w:p>
        </w:tc>
        <w:tc>
          <w:tcPr>
            <w:tcW w:w="3248" w:type="dxa"/>
            <w:tcBorders>
              <w:top w:val="single" w:sz="4" w:space="0" w:color="000000"/>
              <w:left w:val="single" w:sz="4" w:space="0" w:color="000000"/>
              <w:bottom w:val="single" w:sz="4" w:space="0" w:color="000000"/>
              <w:right w:val="single" w:sz="4" w:space="0" w:color="000000"/>
            </w:tcBorders>
            <w:vAlign w:val="center"/>
          </w:tcPr>
          <w:p w14:paraId="10CD79E2" w14:textId="77777777" w:rsidR="00F12DE3" w:rsidRDefault="00F12DE3">
            <w:pPr>
              <w:pStyle w:val="Default"/>
              <w:rPr>
                <w:rFonts w:eastAsia="Arial Unicode MS"/>
                <w:color w:val="auto"/>
              </w:rPr>
            </w:pPr>
            <w:r>
              <w:rPr>
                <w:rFonts w:eastAsia="Arial Unicode MS"/>
                <w:color w:val="auto"/>
              </w:rPr>
              <w:t>Būtina</w:t>
            </w:r>
          </w:p>
        </w:tc>
        <w:tc>
          <w:tcPr>
            <w:tcW w:w="2662" w:type="dxa"/>
            <w:tcBorders>
              <w:top w:val="single" w:sz="4" w:space="0" w:color="000000"/>
              <w:left w:val="single" w:sz="4" w:space="0" w:color="000000"/>
              <w:bottom w:val="single" w:sz="4" w:space="0" w:color="000000"/>
              <w:right w:val="single" w:sz="4" w:space="0" w:color="000000"/>
            </w:tcBorders>
          </w:tcPr>
          <w:p w14:paraId="11F2618D" w14:textId="77777777" w:rsidR="00F12DE3" w:rsidRDefault="00F12DE3">
            <w:pPr>
              <w:pStyle w:val="Default"/>
              <w:rPr>
                <w:rFonts w:eastAsia="Arial Unicode MS"/>
                <w:color w:val="auto"/>
              </w:rPr>
            </w:pPr>
          </w:p>
        </w:tc>
      </w:tr>
      <w:tr w:rsidR="00F12DE3" w14:paraId="2978A36C" w14:textId="1A95196B" w:rsidTr="00F12DE3">
        <w:tc>
          <w:tcPr>
            <w:tcW w:w="760" w:type="dxa"/>
            <w:tcBorders>
              <w:top w:val="single" w:sz="4" w:space="0" w:color="000000"/>
              <w:left w:val="single" w:sz="4" w:space="0" w:color="000000"/>
              <w:bottom w:val="single" w:sz="4" w:space="0" w:color="000000"/>
              <w:right w:val="single" w:sz="4" w:space="0" w:color="000000"/>
            </w:tcBorders>
            <w:vAlign w:val="center"/>
          </w:tcPr>
          <w:p w14:paraId="1164949C" w14:textId="77777777" w:rsidR="00F12DE3" w:rsidRDefault="00F12DE3">
            <w:pPr>
              <w:rPr>
                <w:rFonts w:ascii="Times New Roman" w:hAnsi="Times New Roman" w:cs="Times New Roman"/>
                <w:szCs w:val="24"/>
                <w:lang w:eastAsia="ar-SA"/>
              </w:rPr>
            </w:pPr>
            <w:r>
              <w:rPr>
                <w:rFonts w:ascii="Times New Roman" w:hAnsi="Times New Roman" w:cs="Times New Roman"/>
                <w:szCs w:val="24"/>
                <w:lang w:eastAsia="ar-SA"/>
              </w:rPr>
              <w:t>6.</w:t>
            </w:r>
          </w:p>
        </w:tc>
        <w:tc>
          <w:tcPr>
            <w:tcW w:w="6540" w:type="dxa"/>
            <w:gridSpan w:val="2"/>
            <w:tcBorders>
              <w:top w:val="single" w:sz="4" w:space="0" w:color="000000"/>
              <w:left w:val="single" w:sz="4" w:space="0" w:color="000000"/>
              <w:bottom w:val="single" w:sz="4" w:space="0" w:color="000000"/>
              <w:right w:val="single" w:sz="4" w:space="0" w:color="000000"/>
            </w:tcBorders>
            <w:vAlign w:val="center"/>
          </w:tcPr>
          <w:p w14:paraId="5AA5E615" w14:textId="77777777" w:rsidR="00F12DE3" w:rsidRDefault="00F12DE3">
            <w:pPr>
              <w:spacing w:after="0" w:line="240" w:lineRule="auto"/>
              <w:rPr>
                <w:rFonts w:ascii="Times New Roman" w:eastAsia="Arial Unicode MS" w:hAnsi="Times New Roman" w:cs="Times New Roman"/>
                <w:szCs w:val="24"/>
              </w:rPr>
            </w:pPr>
            <w:r>
              <w:rPr>
                <w:rFonts w:ascii="Times New Roman" w:eastAsia="Arial Unicode MS" w:hAnsi="Times New Roman" w:cs="Times New Roman"/>
                <w:b/>
                <w:szCs w:val="24"/>
              </w:rPr>
              <w:t>Apsauginis rėmas (1 vnt.)</w:t>
            </w:r>
          </w:p>
        </w:tc>
        <w:tc>
          <w:tcPr>
            <w:tcW w:w="2662" w:type="dxa"/>
            <w:tcBorders>
              <w:top w:val="single" w:sz="4" w:space="0" w:color="000000"/>
              <w:left w:val="single" w:sz="4" w:space="0" w:color="000000"/>
              <w:bottom w:val="single" w:sz="4" w:space="0" w:color="000000"/>
              <w:right w:val="single" w:sz="4" w:space="0" w:color="000000"/>
            </w:tcBorders>
          </w:tcPr>
          <w:p w14:paraId="64FCE460" w14:textId="77777777" w:rsidR="00F12DE3" w:rsidRDefault="00F12DE3">
            <w:pPr>
              <w:spacing w:after="0" w:line="240" w:lineRule="auto"/>
              <w:rPr>
                <w:rFonts w:ascii="Times New Roman" w:eastAsia="Arial Unicode MS" w:hAnsi="Times New Roman" w:cs="Times New Roman"/>
                <w:b/>
                <w:szCs w:val="24"/>
              </w:rPr>
            </w:pPr>
          </w:p>
        </w:tc>
      </w:tr>
      <w:tr w:rsidR="00F12DE3" w14:paraId="3DC194C9" w14:textId="54D23427" w:rsidTr="00F12DE3">
        <w:tc>
          <w:tcPr>
            <w:tcW w:w="760" w:type="dxa"/>
            <w:tcBorders>
              <w:top w:val="single" w:sz="4" w:space="0" w:color="000000"/>
              <w:left w:val="single" w:sz="4" w:space="0" w:color="000000"/>
              <w:bottom w:val="single" w:sz="4" w:space="0" w:color="000000"/>
              <w:right w:val="single" w:sz="4" w:space="0" w:color="000000"/>
            </w:tcBorders>
            <w:vAlign w:val="center"/>
          </w:tcPr>
          <w:p w14:paraId="14224060" w14:textId="77777777" w:rsidR="00F12DE3" w:rsidRDefault="00F12DE3">
            <w:pPr>
              <w:rPr>
                <w:rFonts w:ascii="Times New Roman" w:hAnsi="Times New Roman" w:cs="Times New Roman"/>
                <w:szCs w:val="24"/>
                <w:lang w:eastAsia="ar-SA"/>
              </w:rPr>
            </w:pPr>
            <w:r>
              <w:rPr>
                <w:rFonts w:ascii="Times New Roman" w:hAnsi="Times New Roman" w:cs="Times New Roman"/>
                <w:szCs w:val="24"/>
                <w:lang w:eastAsia="ar-SA"/>
              </w:rPr>
              <w:t>6.1.</w:t>
            </w:r>
          </w:p>
        </w:tc>
        <w:tc>
          <w:tcPr>
            <w:tcW w:w="3292" w:type="dxa"/>
            <w:tcBorders>
              <w:top w:val="single" w:sz="4" w:space="0" w:color="000000"/>
              <w:left w:val="single" w:sz="4" w:space="0" w:color="000000"/>
              <w:bottom w:val="single" w:sz="4" w:space="0" w:color="000000"/>
              <w:right w:val="single" w:sz="4" w:space="0" w:color="000000"/>
            </w:tcBorders>
            <w:vAlign w:val="center"/>
          </w:tcPr>
          <w:p w14:paraId="010C6A10" w14:textId="77777777" w:rsidR="00F12DE3" w:rsidRDefault="00F12DE3">
            <w:pPr>
              <w:spacing w:after="0" w:line="240" w:lineRule="auto"/>
              <w:jc w:val="both"/>
              <w:rPr>
                <w:rFonts w:ascii="Times New Roman" w:eastAsia="Arial Unicode MS" w:hAnsi="Times New Roman" w:cs="Times New Roman"/>
                <w:szCs w:val="24"/>
              </w:rPr>
            </w:pPr>
            <w:r>
              <w:rPr>
                <w:rFonts w:ascii="Times New Roman" w:eastAsia="Arial Unicode MS" w:hAnsi="Times New Roman" w:cs="Times New Roman"/>
                <w:szCs w:val="24"/>
              </w:rPr>
              <w:t>Metalinis rėmas – pacientų prisilaikymui</w:t>
            </w:r>
          </w:p>
        </w:tc>
        <w:tc>
          <w:tcPr>
            <w:tcW w:w="3248" w:type="dxa"/>
            <w:tcBorders>
              <w:top w:val="single" w:sz="4" w:space="0" w:color="000000"/>
              <w:left w:val="single" w:sz="4" w:space="0" w:color="000000"/>
              <w:bottom w:val="single" w:sz="4" w:space="0" w:color="000000"/>
              <w:right w:val="single" w:sz="4" w:space="0" w:color="000000"/>
            </w:tcBorders>
            <w:vAlign w:val="center"/>
          </w:tcPr>
          <w:p w14:paraId="544D8A5B" w14:textId="77777777" w:rsidR="00F12DE3" w:rsidRDefault="00F12DE3">
            <w:pPr>
              <w:spacing w:after="0" w:line="240" w:lineRule="auto"/>
              <w:rPr>
                <w:rFonts w:ascii="Times New Roman" w:eastAsia="Arial Unicode MS" w:hAnsi="Times New Roman" w:cs="Times New Roman"/>
                <w:szCs w:val="24"/>
              </w:rPr>
            </w:pPr>
            <w:r>
              <w:rPr>
                <w:rFonts w:ascii="Times New Roman" w:eastAsia="Arial Unicode MS" w:hAnsi="Times New Roman" w:cs="Times New Roman"/>
                <w:szCs w:val="24"/>
              </w:rPr>
              <w:t>Būtina</w:t>
            </w:r>
          </w:p>
        </w:tc>
        <w:tc>
          <w:tcPr>
            <w:tcW w:w="2662" w:type="dxa"/>
            <w:tcBorders>
              <w:top w:val="single" w:sz="4" w:space="0" w:color="000000"/>
              <w:left w:val="single" w:sz="4" w:space="0" w:color="000000"/>
              <w:bottom w:val="single" w:sz="4" w:space="0" w:color="000000"/>
              <w:right w:val="single" w:sz="4" w:space="0" w:color="000000"/>
            </w:tcBorders>
          </w:tcPr>
          <w:p w14:paraId="1F27B0FC" w14:textId="77777777" w:rsidR="00F12DE3" w:rsidRDefault="00F12DE3">
            <w:pPr>
              <w:spacing w:after="0" w:line="240" w:lineRule="auto"/>
              <w:rPr>
                <w:rFonts w:ascii="Times New Roman" w:eastAsia="Arial Unicode MS" w:hAnsi="Times New Roman" w:cs="Times New Roman"/>
                <w:szCs w:val="24"/>
              </w:rPr>
            </w:pPr>
          </w:p>
        </w:tc>
      </w:tr>
    </w:tbl>
    <w:p w14:paraId="23945220" w14:textId="77777777" w:rsidR="001C361D" w:rsidRDefault="001C361D">
      <w:pPr>
        <w:pStyle w:val="ListParagraph"/>
        <w:spacing w:after="0" w:line="240" w:lineRule="auto"/>
        <w:ind w:left="360"/>
        <w:jc w:val="both"/>
        <w:rPr>
          <w:rFonts w:ascii="Times New Roman" w:hAnsi="Times New Roman" w:cs="Times New Roman"/>
          <w:szCs w:val="24"/>
        </w:rPr>
      </w:pPr>
    </w:p>
    <w:p w14:paraId="6A809D59" w14:textId="72349AE0" w:rsidR="00BC2446" w:rsidRPr="00D0113D" w:rsidRDefault="00BC2446">
      <w:pPr>
        <w:pStyle w:val="ListParagraph"/>
        <w:spacing w:after="0" w:line="240" w:lineRule="auto"/>
        <w:ind w:left="360"/>
        <w:jc w:val="both"/>
        <w:rPr>
          <w:rFonts w:ascii="Times New Roman" w:hAnsi="Times New Roman" w:cs="Times New Roman"/>
          <w:szCs w:val="24"/>
        </w:rPr>
      </w:pPr>
      <w:r w:rsidRPr="00D0113D">
        <w:rPr>
          <w:rFonts w:ascii="Times New Roman" w:hAnsi="Times New Roman" w:cs="Times New Roman"/>
          <w:szCs w:val="24"/>
        </w:rPr>
        <w:t>Bendrieji reikalavimai:</w:t>
      </w:r>
    </w:p>
    <w:p w14:paraId="4BAC7546" w14:textId="5D20262A" w:rsidR="00BC2446" w:rsidRPr="00D0113D" w:rsidRDefault="00BC2446">
      <w:pPr>
        <w:pStyle w:val="ListParagraph"/>
        <w:spacing w:after="0" w:line="240" w:lineRule="auto"/>
        <w:ind w:left="360"/>
        <w:jc w:val="both"/>
        <w:rPr>
          <w:rFonts w:ascii="Times New Roman" w:hAnsi="Times New Roman" w:cs="Times New Roman"/>
          <w:szCs w:val="24"/>
        </w:rPr>
      </w:pPr>
      <w:r w:rsidRPr="00D0113D">
        <w:rPr>
          <w:rFonts w:ascii="Times New Roman" w:hAnsi="Times New Roman" w:cs="Times New Roman"/>
          <w:szCs w:val="24"/>
        </w:rPr>
        <w:t>1. Personalo apmokymas. Apmokyti Užsakovo personalą dirbti su išmaniąja balanso platforma Užsakovo darbuotojų darbo vietoje.</w:t>
      </w:r>
    </w:p>
    <w:p w14:paraId="012185F8" w14:textId="1DACC316" w:rsidR="00BC2446" w:rsidRPr="00D0113D" w:rsidRDefault="00BC2446">
      <w:pPr>
        <w:pStyle w:val="ListParagraph"/>
        <w:spacing w:after="0" w:line="240" w:lineRule="auto"/>
        <w:ind w:left="360"/>
        <w:jc w:val="both"/>
        <w:rPr>
          <w:rFonts w:ascii="Times New Roman" w:eastAsia="Calibri" w:hAnsi="Times New Roman" w:cs="Times New Roman"/>
          <w:szCs w:val="24"/>
        </w:rPr>
      </w:pPr>
      <w:r w:rsidRPr="00D0113D">
        <w:rPr>
          <w:rFonts w:ascii="Times New Roman" w:hAnsi="Times New Roman" w:cs="Times New Roman"/>
          <w:szCs w:val="24"/>
        </w:rPr>
        <w:t xml:space="preserve">2. </w:t>
      </w:r>
      <w:r w:rsidRPr="00D0113D">
        <w:rPr>
          <w:rFonts w:ascii="Times New Roman" w:eastAsia="Calibri" w:hAnsi="Times New Roman" w:cs="Times New Roman"/>
          <w:szCs w:val="24"/>
        </w:rPr>
        <w:t xml:space="preserve">Kartu su įranga pateikiama instrukcija lietuvių kalba. </w:t>
      </w:r>
    </w:p>
    <w:p w14:paraId="28FF41C1" w14:textId="6B97BAD8" w:rsidR="00BC2446" w:rsidRPr="00BC2446" w:rsidRDefault="00BC2446">
      <w:pPr>
        <w:pStyle w:val="ListParagraph"/>
        <w:spacing w:after="0" w:line="240" w:lineRule="auto"/>
        <w:ind w:left="360"/>
        <w:jc w:val="both"/>
        <w:rPr>
          <w:rFonts w:ascii="Times New Roman" w:hAnsi="Times New Roman" w:cs="Times New Roman"/>
          <w:szCs w:val="24"/>
          <w:lang w:val="pt-BR"/>
        </w:rPr>
      </w:pPr>
      <w:r w:rsidRPr="00D0113D">
        <w:rPr>
          <w:rFonts w:ascii="Times New Roman" w:eastAsia="Calibri" w:hAnsi="Times New Roman" w:cs="Times New Roman"/>
          <w:szCs w:val="24"/>
        </w:rPr>
        <w:t xml:space="preserve">3. </w:t>
      </w:r>
      <w:r w:rsidRPr="00D0113D">
        <w:rPr>
          <w:rFonts w:ascii="Times New Roman" w:eastAsia="Times New Roman" w:hAnsi="Times New Roman" w:cs="Times New Roman"/>
          <w:bCs/>
          <w:szCs w:val="24"/>
          <w:lang w:eastAsia="ar-SA"/>
        </w:rPr>
        <w:t>Garantinis laikotarpis ne mažiau 24 mėnesiai.</w:t>
      </w:r>
      <w:r w:rsidRPr="00BC2446">
        <w:rPr>
          <w:rFonts w:ascii="Times New Roman" w:eastAsia="Times New Roman" w:hAnsi="Times New Roman" w:cs="Times New Roman"/>
          <w:bCs/>
          <w:szCs w:val="24"/>
          <w:lang w:eastAsia="ar-SA"/>
        </w:rPr>
        <w:t xml:space="preserve"> </w:t>
      </w:r>
    </w:p>
    <w:p w14:paraId="12A59915" w14:textId="77777777" w:rsidR="00BC2446" w:rsidRDefault="00BC2446">
      <w:pPr>
        <w:pStyle w:val="ListParagraph"/>
        <w:spacing w:after="0" w:line="240" w:lineRule="auto"/>
        <w:ind w:left="360"/>
        <w:jc w:val="both"/>
        <w:rPr>
          <w:rFonts w:ascii="Times New Roman" w:hAnsi="Times New Roman" w:cs="Times New Roman"/>
          <w:szCs w:val="24"/>
        </w:rPr>
      </w:pPr>
    </w:p>
    <w:p w14:paraId="5822468C" w14:textId="77777777" w:rsidR="00BC2446" w:rsidRDefault="00BC2446">
      <w:pPr>
        <w:pStyle w:val="ListParagraph"/>
        <w:spacing w:after="0" w:line="240" w:lineRule="auto"/>
        <w:ind w:left="360"/>
        <w:jc w:val="both"/>
        <w:rPr>
          <w:rFonts w:ascii="Times New Roman" w:hAnsi="Times New Roman" w:cs="Times New Roman"/>
          <w:szCs w:val="24"/>
        </w:rPr>
      </w:pPr>
    </w:p>
    <w:p w14:paraId="0C1F6C05" w14:textId="77777777" w:rsidR="001C361D" w:rsidRDefault="006E1A80">
      <w:pPr>
        <w:pStyle w:val="ListParagraph"/>
        <w:spacing w:after="0" w:line="240" w:lineRule="auto"/>
        <w:ind w:left="360"/>
        <w:jc w:val="both"/>
        <w:rPr>
          <w:rFonts w:ascii="Times New Roman" w:eastAsia="Calibri" w:hAnsi="Times New Roman" w:cs="Times New Roman"/>
          <w:b/>
          <w:bCs/>
          <w:szCs w:val="24"/>
        </w:rPr>
      </w:pPr>
      <w:r w:rsidRPr="006E1A80">
        <w:rPr>
          <w:rFonts w:ascii="Times New Roman" w:hAnsi="Times New Roman" w:cs="Times New Roman"/>
          <w:b/>
          <w:szCs w:val="24"/>
        </w:rPr>
        <w:t xml:space="preserve">2.2. </w:t>
      </w:r>
      <w:r w:rsidRPr="006E1A80">
        <w:rPr>
          <w:b/>
        </w:rPr>
        <w:t>Biogrįžtamojo ryšio dubens dugno raumenų treniruoklio</w:t>
      </w:r>
      <w:r w:rsidRPr="00DF719A">
        <w:rPr>
          <w:rFonts w:ascii="Times New Roman" w:eastAsia="Calibri" w:hAnsi="Times New Roman" w:cs="Times New Roman"/>
          <w:b/>
          <w:bCs/>
          <w:szCs w:val="24"/>
        </w:rPr>
        <w:t xml:space="preserve"> techninė specifikacija</w:t>
      </w:r>
      <w:r w:rsidR="0080781A">
        <w:rPr>
          <w:rFonts w:ascii="Times New Roman" w:eastAsia="Calibri" w:hAnsi="Times New Roman" w:cs="Times New Roman"/>
          <w:b/>
          <w:bCs/>
          <w:szCs w:val="24"/>
        </w:rPr>
        <w:t xml:space="preserve"> (1 vnt.)</w:t>
      </w:r>
      <w:r w:rsidRPr="00DF719A">
        <w:rPr>
          <w:rFonts w:ascii="Times New Roman" w:eastAsia="Calibri" w:hAnsi="Times New Roman" w:cs="Times New Roman"/>
          <w:b/>
          <w:bCs/>
          <w:szCs w:val="24"/>
        </w:rPr>
        <w:t>:</w:t>
      </w:r>
    </w:p>
    <w:p w14:paraId="2C7FBFDA" w14:textId="77777777" w:rsidR="006E1A80" w:rsidRDefault="006E1A80">
      <w:pPr>
        <w:pStyle w:val="ListParagraph"/>
        <w:spacing w:after="0" w:line="240" w:lineRule="auto"/>
        <w:ind w:left="360"/>
        <w:jc w:val="both"/>
        <w:rPr>
          <w:rFonts w:ascii="Times New Roman" w:hAnsi="Times New Roman" w:cs="Times New Roman"/>
          <w:b/>
          <w:szCs w:val="24"/>
        </w:rPr>
      </w:pPr>
    </w:p>
    <w:tbl>
      <w:tblPr>
        <w:tblW w:w="9962" w:type="dxa"/>
        <w:tblLook w:val="01E0" w:firstRow="1" w:lastRow="1" w:firstColumn="1" w:lastColumn="1" w:noHBand="0" w:noVBand="0"/>
      </w:tblPr>
      <w:tblGrid>
        <w:gridCol w:w="679"/>
        <w:gridCol w:w="3067"/>
        <w:gridCol w:w="3411"/>
        <w:gridCol w:w="2805"/>
      </w:tblGrid>
      <w:tr w:rsidR="001B1A19" w14:paraId="23D3848E" w14:textId="71CAD765" w:rsidTr="001B1A19">
        <w:tc>
          <w:tcPr>
            <w:tcW w:w="679" w:type="dxa"/>
            <w:tcBorders>
              <w:top w:val="single" w:sz="4" w:space="0" w:color="000000"/>
              <w:left w:val="single" w:sz="4" w:space="0" w:color="000000"/>
              <w:bottom w:val="single" w:sz="4" w:space="0" w:color="000000"/>
              <w:right w:val="single" w:sz="4" w:space="0" w:color="000000"/>
            </w:tcBorders>
            <w:vAlign w:val="center"/>
          </w:tcPr>
          <w:p w14:paraId="3BEFE556" w14:textId="77777777" w:rsidR="001B1A19" w:rsidRDefault="001B1A19" w:rsidP="00B14236">
            <w:pPr>
              <w:spacing w:after="0" w:line="240" w:lineRule="auto"/>
              <w:rPr>
                <w:rFonts w:ascii="Times New Roman" w:eastAsia="Arial Unicode MS" w:hAnsi="Times New Roman" w:cs="Times New Roman"/>
                <w:b/>
                <w:szCs w:val="24"/>
              </w:rPr>
            </w:pPr>
            <w:r>
              <w:rPr>
                <w:rFonts w:ascii="Times New Roman" w:eastAsia="Arial Unicode MS" w:hAnsi="Times New Roman" w:cs="Times New Roman"/>
                <w:b/>
                <w:szCs w:val="24"/>
              </w:rPr>
              <w:t>Eil. Nr.</w:t>
            </w:r>
          </w:p>
        </w:tc>
        <w:tc>
          <w:tcPr>
            <w:tcW w:w="3067" w:type="dxa"/>
            <w:tcBorders>
              <w:top w:val="single" w:sz="4" w:space="0" w:color="000000"/>
              <w:left w:val="single" w:sz="4" w:space="0" w:color="000000"/>
              <w:bottom w:val="single" w:sz="4" w:space="0" w:color="000000"/>
              <w:right w:val="single" w:sz="4" w:space="0" w:color="000000"/>
            </w:tcBorders>
            <w:vAlign w:val="center"/>
          </w:tcPr>
          <w:p w14:paraId="7D3DF798" w14:textId="77777777" w:rsidR="001B1A19" w:rsidRDefault="001B1A19" w:rsidP="00B14236">
            <w:pPr>
              <w:spacing w:after="0" w:line="240" w:lineRule="auto"/>
              <w:rPr>
                <w:rFonts w:ascii="Times New Roman" w:eastAsia="Arial Unicode MS" w:hAnsi="Times New Roman" w:cs="Times New Roman"/>
                <w:b/>
                <w:szCs w:val="24"/>
              </w:rPr>
            </w:pPr>
            <w:r>
              <w:rPr>
                <w:rFonts w:ascii="Times New Roman" w:eastAsia="Arial Unicode MS" w:hAnsi="Times New Roman" w:cs="Times New Roman"/>
                <w:b/>
                <w:szCs w:val="24"/>
              </w:rPr>
              <w:t>Techniniai parametrai</w:t>
            </w:r>
          </w:p>
        </w:tc>
        <w:tc>
          <w:tcPr>
            <w:tcW w:w="3411" w:type="dxa"/>
            <w:tcBorders>
              <w:top w:val="single" w:sz="4" w:space="0" w:color="000000"/>
              <w:left w:val="single" w:sz="4" w:space="0" w:color="000000"/>
              <w:bottom w:val="single" w:sz="4" w:space="0" w:color="000000"/>
              <w:right w:val="single" w:sz="4" w:space="0" w:color="000000"/>
            </w:tcBorders>
            <w:vAlign w:val="center"/>
          </w:tcPr>
          <w:p w14:paraId="4D507CE0" w14:textId="77777777" w:rsidR="001B1A19" w:rsidRDefault="001B1A19" w:rsidP="00B14236">
            <w:pPr>
              <w:spacing w:after="0" w:line="240" w:lineRule="auto"/>
              <w:rPr>
                <w:rFonts w:ascii="Times New Roman" w:eastAsia="Arial Unicode MS" w:hAnsi="Times New Roman" w:cs="Times New Roman"/>
                <w:b/>
                <w:szCs w:val="24"/>
              </w:rPr>
            </w:pPr>
            <w:r>
              <w:rPr>
                <w:rFonts w:ascii="Times New Roman" w:eastAsia="Arial Unicode MS" w:hAnsi="Times New Roman" w:cs="Times New Roman"/>
                <w:b/>
                <w:szCs w:val="24"/>
              </w:rPr>
              <w:t>Privalomi techniniai parametrai</w:t>
            </w:r>
          </w:p>
        </w:tc>
        <w:tc>
          <w:tcPr>
            <w:tcW w:w="2805" w:type="dxa"/>
            <w:tcBorders>
              <w:top w:val="single" w:sz="4" w:space="0" w:color="000000"/>
              <w:left w:val="single" w:sz="4" w:space="0" w:color="000000"/>
              <w:bottom w:val="single" w:sz="4" w:space="0" w:color="000000"/>
              <w:right w:val="single" w:sz="4" w:space="0" w:color="000000"/>
            </w:tcBorders>
          </w:tcPr>
          <w:p w14:paraId="0DB638A7" w14:textId="0D390E8A" w:rsidR="001B1A19" w:rsidRDefault="001B1A19" w:rsidP="00B14236">
            <w:pPr>
              <w:spacing w:after="0" w:line="240" w:lineRule="auto"/>
              <w:rPr>
                <w:rFonts w:ascii="Times New Roman" w:eastAsia="Arial Unicode MS" w:hAnsi="Times New Roman" w:cs="Times New Roman"/>
                <w:b/>
                <w:szCs w:val="24"/>
              </w:rPr>
            </w:pPr>
            <w:r>
              <w:rPr>
                <w:rFonts w:ascii="Times New Roman" w:eastAsia="Arial Unicode MS" w:hAnsi="Times New Roman" w:cs="Times New Roman"/>
                <w:b/>
                <w:szCs w:val="24"/>
              </w:rPr>
              <w:t>Pastabos/pasiūlymai</w:t>
            </w:r>
          </w:p>
        </w:tc>
      </w:tr>
      <w:tr w:rsidR="001B1A19" w14:paraId="5456F81C" w14:textId="22A814FE" w:rsidTr="001B1A19">
        <w:tc>
          <w:tcPr>
            <w:tcW w:w="679" w:type="dxa"/>
            <w:tcBorders>
              <w:top w:val="single" w:sz="4" w:space="0" w:color="000000"/>
              <w:left w:val="single" w:sz="4" w:space="0" w:color="000000"/>
              <w:bottom w:val="single" w:sz="4" w:space="0" w:color="000000"/>
              <w:right w:val="single" w:sz="4" w:space="0" w:color="000000"/>
            </w:tcBorders>
            <w:vAlign w:val="center"/>
          </w:tcPr>
          <w:p w14:paraId="0490F3A3" w14:textId="77777777" w:rsidR="001B1A19" w:rsidRDefault="001B1A19" w:rsidP="00B14236">
            <w:pPr>
              <w:rPr>
                <w:rFonts w:ascii="Times New Roman" w:hAnsi="Times New Roman" w:cs="Times New Roman"/>
                <w:szCs w:val="24"/>
                <w:lang w:eastAsia="ar-SA"/>
              </w:rPr>
            </w:pPr>
            <w:r>
              <w:rPr>
                <w:rFonts w:ascii="Times New Roman" w:hAnsi="Times New Roman" w:cs="Times New Roman"/>
                <w:szCs w:val="24"/>
                <w:lang w:eastAsia="ar-SA"/>
              </w:rPr>
              <w:t>1.</w:t>
            </w:r>
          </w:p>
          <w:p w14:paraId="47DF6298" w14:textId="77777777" w:rsidR="001B1A19" w:rsidRDefault="001B1A19" w:rsidP="00B14236">
            <w:pPr>
              <w:rPr>
                <w:rFonts w:ascii="Times New Roman" w:hAnsi="Times New Roman" w:cs="Times New Roman"/>
                <w:szCs w:val="24"/>
                <w:lang w:eastAsia="ar-SA"/>
              </w:rPr>
            </w:pPr>
          </w:p>
        </w:tc>
        <w:tc>
          <w:tcPr>
            <w:tcW w:w="3067" w:type="dxa"/>
            <w:tcBorders>
              <w:top w:val="single" w:sz="4" w:space="0" w:color="000000"/>
              <w:left w:val="single" w:sz="4" w:space="0" w:color="000000"/>
              <w:bottom w:val="single" w:sz="4" w:space="0" w:color="000000"/>
              <w:right w:val="single" w:sz="4" w:space="0" w:color="000000"/>
            </w:tcBorders>
            <w:vAlign w:val="center"/>
          </w:tcPr>
          <w:p w14:paraId="5FD64BC4" w14:textId="77777777" w:rsidR="001B1A19" w:rsidRDefault="001B1A19" w:rsidP="006D53DC">
            <w:pPr>
              <w:spacing w:after="0" w:line="240" w:lineRule="auto"/>
              <w:jc w:val="both"/>
              <w:rPr>
                <w:rFonts w:ascii="Times New Roman" w:eastAsia="Arial Unicode MS" w:hAnsi="Times New Roman" w:cs="Times New Roman"/>
                <w:szCs w:val="24"/>
              </w:rPr>
            </w:pPr>
            <w:r w:rsidRPr="00A765B0">
              <w:rPr>
                <w:rFonts w:ascii="Times New Roman" w:eastAsia="Arial Unicode MS" w:hAnsi="Times New Roman" w:cs="Times New Roman"/>
                <w:szCs w:val="24"/>
              </w:rPr>
              <w:t>Biogrįžtamojo ryšio prietaisas skirtas neinvaziniams dubens dugno raumenų pratimams</w:t>
            </w:r>
          </w:p>
        </w:tc>
        <w:tc>
          <w:tcPr>
            <w:tcW w:w="3411" w:type="dxa"/>
            <w:tcBorders>
              <w:top w:val="single" w:sz="4" w:space="0" w:color="000000"/>
              <w:left w:val="single" w:sz="4" w:space="0" w:color="000000"/>
              <w:bottom w:val="single" w:sz="4" w:space="0" w:color="000000"/>
              <w:right w:val="single" w:sz="4" w:space="0" w:color="000000"/>
            </w:tcBorders>
            <w:vAlign w:val="center"/>
          </w:tcPr>
          <w:p w14:paraId="3B258348" w14:textId="77777777" w:rsidR="001B1A19" w:rsidRDefault="001B1A19" w:rsidP="00B14236">
            <w:pPr>
              <w:spacing w:after="0" w:line="240" w:lineRule="auto"/>
              <w:rPr>
                <w:rFonts w:ascii="Times New Roman" w:eastAsia="Calibri" w:hAnsi="Times New Roman" w:cs="Times New Roman"/>
                <w:bCs/>
                <w:szCs w:val="24"/>
              </w:rPr>
            </w:pPr>
            <w:r>
              <w:rPr>
                <w:rFonts w:ascii="Times New Roman" w:eastAsia="Calibri" w:hAnsi="Times New Roman" w:cs="Times New Roman"/>
                <w:bCs/>
                <w:szCs w:val="24"/>
              </w:rPr>
              <w:t>Gamintojas: nurodyti</w:t>
            </w:r>
          </w:p>
          <w:p w14:paraId="292A3C45" w14:textId="77777777" w:rsidR="001B1A19" w:rsidRDefault="001B1A19" w:rsidP="00B14236">
            <w:pPr>
              <w:spacing w:after="0" w:line="240" w:lineRule="auto"/>
              <w:rPr>
                <w:rFonts w:ascii="Times New Roman" w:eastAsia="Arial Unicode MS" w:hAnsi="Times New Roman" w:cs="Times New Roman"/>
                <w:bCs/>
                <w:iCs/>
                <w:szCs w:val="24"/>
              </w:rPr>
            </w:pPr>
            <w:r>
              <w:rPr>
                <w:rFonts w:ascii="Times New Roman" w:eastAsia="Calibri" w:hAnsi="Times New Roman" w:cs="Times New Roman"/>
                <w:bCs/>
                <w:szCs w:val="24"/>
              </w:rPr>
              <w:t>Modelis: nurodyti</w:t>
            </w:r>
          </w:p>
        </w:tc>
        <w:tc>
          <w:tcPr>
            <w:tcW w:w="2805" w:type="dxa"/>
            <w:tcBorders>
              <w:top w:val="single" w:sz="4" w:space="0" w:color="000000"/>
              <w:left w:val="single" w:sz="4" w:space="0" w:color="000000"/>
              <w:bottom w:val="single" w:sz="4" w:space="0" w:color="000000"/>
              <w:right w:val="single" w:sz="4" w:space="0" w:color="000000"/>
            </w:tcBorders>
          </w:tcPr>
          <w:p w14:paraId="253A2233" w14:textId="77777777" w:rsidR="001B1A19" w:rsidRDefault="001B1A19" w:rsidP="00B14236">
            <w:pPr>
              <w:spacing w:after="0" w:line="240" w:lineRule="auto"/>
              <w:rPr>
                <w:rFonts w:ascii="Times New Roman" w:eastAsia="Calibri" w:hAnsi="Times New Roman" w:cs="Times New Roman"/>
                <w:bCs/>
                <w:szCs w:val="24"/>
              </w:rPr>
            </w:pPr>
          </w:p>
        </w:tc>
      </w:tr>
      <w:tr w:rsidR="001B1A19" w14:paraId="6379B33F" w14:textId="423ED4C5" w:rsidTr="001B1A19">
        <w:tc>
          <w:tcPr>
            <w:tcW w:w="679" w:type="dxa"/>
            <w:tcBorders>
              <w:top w:val="single" w:sz="4" w:space="0" w:color="000000"/>
              <w:left w:val="single" w:sz="4" w:space="0" w:color="000000"/>
              <w:bottom w:val="single" w:sz="4" w:space="0" w:color="000000"/>
              <w:right w:val="single" w:sz="4" w:space="0" w:color="000000"/>
            </w:tcBorders>
            <w:vAlign w:val="center"/>
          </w:tcPr>
          <w:p w14:paraId="27792A3B" w14:textId="77777777" w:rsidR="001B1A19" w:rsidRDefault="001B1A19" w:rsidP="00B14236">
            <w:pPr>
              <w:rPr>
                <w:rFonts w:ascii="Times New Roman" w:hAnsi="Times New Roman" w:cs="Times New Roman"/>
                <w:szCs w:val="24"/>
                <w:lang w:eastAsia="ar-SA"/>
              </w:rPr>
            </w:pPr>
            <w:r>
              <w:rPr>
                <w:rFonts w:ascii="Times New Roman" w:hAnsi="Times New Roman" w:cs="Times New Roman"/>
                <w:szCs w:val="24"/>
                <w:lang w:eastAsia="ar-SA"/>
              </w:rPr>
              <w:t>2.</w:t>
            </w:r>
          </w:p>
        </w:tc>
        <w:tc>
          <w:tcPr>
            <w:tcW w:w="3067" w:type="dxa"/>
            <w:tcBorders>
              <w:top w:val="single" w:sz="4" w:space="0" w:color="000000"/>
              <w:left w:val="single" w:sz="4" w:space="0" w:color="000000"/>
              <w:bottom w:val="single" w:sz="4" w:space="0" w:color="000000"/>
              <w:right w:val="single" w:sz="4" w:space="0" w:color="000000"/>
            </w:tcBorders>
            <w:vAlign w:val="center"/>
          </w:tcPr>
          <w:p w14:paraId="6E55EE06" w14:textId="77777777" w:rsidR="001B1A19" w:rsidRDefault="001B1A19" w:rsidP="00B14236">
            <w:pPr>
              <w:spacing w:after="0" w:line="240" w:lineRule="auto"/>
              <w:jc w:val="both"/>
              <w:rPr>
                <w:rFonts w:ascii="Times New Roman" w:eastAsia="Arial Unicode MS" w:hAnsi="Times New Roman" w:cs="Times New Roman"/>
                <w:szCs w:val="24"/>
              </w:rPr>
            </w:pPr>
            <w:r w:rsidRPr="006D53DC">
              <w:rPr>
                <w:rFonts w:ascii="Times New Roman" w:eastAsia="Arial Unicode MS" w:hAnsi="Times New Roman" w:cs="Times New Roman"/>
                <w:szCs w:val="24"/>
              </w:rPr>
              <w:t>Konstrukcija</w:t>
            </w:r>
          </w:p>
        </w:tc>
        <w:tc>
          <w:tcPr>
            <w:tcW w:w="3411" w:type="dxa"/>
            <w:tcBorders>
              <w:top w:val="single" w:sz="4" w:space="0" w:color="000000"/>
              <w:left w:val="single" w:sz="4" w:space="0" w:color="000000"/>
              <w:bottom w:val="single" w:sz="4" w:space="0" w:color="000000"/>
              <w:right w:val="single" w:sz="4" w:space="0" w:color="000000"/>
            </w:tcBorders>
            <w:vAlign w:val="center"/>
          </w:tcPr>
          <w:p w14:paraId="71995F27" w14:textId="77777777" w:rsidR="001B1A19" w:rsidRDefault="001B1A19" w:rsidP="00B14236">
            <w:pPr>
              <w:spacing w:after="0" w:line="240" w:lineRule="auto"/>
              <w:rPr>
                <w:rFonts w:ascii="Times New Roman" w:eastAsia="Arial Unicode MS" w:hAnsi="Times New Roman" w:cs="Times New Roman"/>
                <w:szCs w:val="24"/>
              </w:rPr>
            </w:pPr>
            <w:r>
              <w:rPr>
                <w:rFonts w:ascii="Times New Roman" w:eastAsia="Arial Unicode MS" w:hAnsi="Times New Roman" w:cs="Times New Roman"/>
                <w:szCs w:val="24"/>
              </w:rPr>
              <w:t>rėmas;</w:t>
            </w:r>
          </w:p>
          <w:p w14:paraId="23E4487E" w14:textId="77777777" w:rsidR="001B1A19" w:rsidRDefault="001B1A19" w:rsidP="00B14236">
            <w:pPr>
              <w:spacing w:after="0" w:line="240" w:lineRule="auto"/>
              <w:rPr>
                <w:rFonts w:ascii="Times New Roman" w:eastAsia="Arial Unicode MS" w:hAnsi="Times New Roman" w:cs="Times New Roman"/>
                <w:szCs w:val="24"/>
              </w:rPr>
            </w:pPr>
            <w:r>
              <w:rPr>
                <w:rFonts w:ascii="Times New Roman" w:eastAsia="Arial Unicode MS" w:hAnsi="Times New Roman" w:cs="Times New Roman"/>
                <w:szCs w:val="24"/>
              </w:rPr>
              <w:lastRenderedPageBreak/>
              <w:t>integruota sėdynė</w:t>
            </w:r>
            <w:r w:rsidRPr="00A765B0">
              <w:rPr>
                <w:rFonts w:ascii="Times New Roman" w:eastAsia="Arial Unicode MS" w:hAnsi="Times New Roman" w:cs="Times New Roman"/>
                <w:szCs w:val="24"/>
              </w:rPr>
              <w:t xml:space="preserve"> su </w:t>
            </w:r>
            <w:r w:rsidRPr="006D53DC">
              <w:rPr>
                <w:rFonts w:ascii="Times New Roman" w:eastAsia="Arial Unicode MS" w:hAnsi="Times New Roman" w:cs="Times New Roman"/>
                <w:szCs w:val="24"/>
              </w:rPr>
              <w:t xml:space="preserve">raumenų veiklos </w:t>
            </w:r>
            <w:r>
              <w:rPr>
                <w:rFonts w:ascii="Times New Roman" w:eastAsia="Arial Unicode MS" w:hAnsi="Times New Roman" w:cs="Times New Roman"/>
                <w:szCs w:val="24"/>
              </w:rPr>
              <w:t>davikliu;</w:t>
            </w:r>
          </w:p>
          <w:p w14:paraId="07BDBDDA" w14:textId="77777777" w:rsidR="001B1A19" w:rsidRDefault="001B1A19" w:rsidP="00B14236">
            <w:pPr>
              <w:spacing w:after="0" w:line="240" w:lineRule="auto"/>
              <w:rPr>
                <w:rFonts w:ascii="Times New Roman" w:eastAsia="Arial Unicode MS" w:hAnsi="Times New Roman" w:cs="Times New Roman"/>
                <w:szCs w:val="24"/>
              </w:rPr>
            </w:pPr>
            <w:r>
              <w:rPr>
                <w:rFonts w:ascii="Times New Roman" w:eastAsia="Arial Unicode MS" w:hAnsi="Times New Roman" w:cs="Times New Roman"/>
                <w:szCs w:val="24"/>
              </w:rPr>
              <w:t>nešiojamas kompiuteris;</w:t>
            </w:r>
          </w:p>
          <w:p w14:paraId="152910E4" w14:textId="77777777" w:rsidR="001B1A19" w:rsidRDefault="001B1A19" w:rsidP="00B14236">
            <w:pPr>
              <w:spacing w:after="0" w:line="240" w:lineRule="auto"/>
              <w:rPr>
                <w:rFonts w:ascii="Times New Roman" w:eastAsia="Calibri" w:hAnsi="Times New Roman" w:cs="Times New Roman"/>
                <w:bCs/>
                <w:szCs w:val="24"/>
              </w:rPr>
            </w:pPr>
            <w:r>
              <w:rPr>
                <w:rFonts w:ascii="Times New Roman" w:eastAsia="Arial Unicode MS" w:hAnsi="Times New Roman" w:cs="Times New Roman"/>
                <w:szCs w:val="24"/>
              </w:rPr>
              <w:t>programinė</w:t>
            </w:r>
            <w:r w:rsidRPr="00A765B0">
              <w:rPr>
                <w:rFonts w:ascii="Times New Roman" w:eastAsia="Arial Unicode MS" w:hAnsi="Times New Roman" w:cs="Times New Roman"/>
                <w:szCs w:val="24"/>
              </w:rPr>
              <w:t xml:space="preserve"> įranga</w:t>
            </w:r>
          </w:p>
        </w:tc>
        <w:tc>
          <w:tcPr>
            <w:tcW w:w="2805" w:type="dxa"/>
            <w:tcBorders>
              <w:top w:val="single" w:sz="4" w:space="0" w:color="000000"/>
              <w:left w:val="single" w:sz="4" w:space="0" w:color="000000"/>
              <w:bottom w:val="single" w:sz="4" w:space="0" w:color="000000"/>
              <w:right w:val="single" w:sz="4" w:space="0" w:color="000000"/>
            </w:tcBorders>
          </w:tcPr>
          <w:p w14:paraId="7F756606" w14:textId="77777777" w:rsidR="001B1A19" w:rsidRDefault="001B1A19" w:rsidP="00B14236">
            <w:pPr>
              <w:spacing w:after="0" w:line="240" w:lineRule="auto"/>
              <w:rPr>
                <w:rFonts w:ascii="Times New Roman" w:eastAsia="Arial Unicode MS" w:hAnsi="Times New Roman" w:cs="Times New Roman"/>
                <w:szCs w:val="24"/>
              </w:rPr>
            </w:pPr>
          </w:p>
        </w:tc>
      </w:tr>
      <w:tr w:rsidR="001B1A19" w14:paraId="3233F80F" w14:textId="55D7F9ED" w:rsidTr="001B1A19">
        <w:tc>
          <w:tcPr>
            <w:tcW w:w="679" w:type="dxa"/>
            <w:tcBorders>
              <w:top w:val="single" w:sz="4" w:space="0" w:color="000000"/>
              <w:left w:val="single" w:sz="4" w:space="0" w:color="000000"/>
              <w:bottom w:val="single" w:sz="4" w:space="0" w:color="000000"/>
              <w:right w:val="single" w:sz="4" w:space="0" w:color="000000"/>
            </w:tcBorders>
            <w:vAlign w:val="center"/>
          </w:tcPr>
          <w:p w14:paraId="4EDE6F79" w14:textId="77777777" w:rsidR="001B1A19" w:rsidRDefault="001B1A19" w:rsidP="00B14236">
            <w:pPr>
              <w:rPr>
                <w:rFonts w:ascii="Times New Roman" w:hAnsi="Times New Roman" w:cs="Times New Roman"/>
                <w:szCs w:val="24"/>
                <w:lang w:eastAsia="ar-SA"/>
              </w:rPr>
            </w:pPr>
            <w:r>
              <w:rPr>
                <w:rFonts w:ascii="Times New Roman" w:hAnsi="Times New Roman" w:cs="Times New Roman"/>
                <w:szCs w:val="24"/>
                <w:lang w:eastAsia="ar-SA"/>
              </w:rPr>
              <w:t>3.</w:t>
            </w:r>
          </w:p>
        </w:tc>
        <w:tc>
          <w:tcPr>
            <w:tcW w:w="3067" w:type="dxa"/>
            <w:tcBorders>
              <w:top w:val="single" w:sz="4" w:space="0" w:color="000000"/>
              <w:left w:val="single" w:sz="4" w:space="0" w:color="000000"/>
              <w:bottom w:val="single" w:sz="4" w:space="0" w:color="000000"/>
              <w:right w:val="single" w:sz="4" w:space="0" w:color="000000"/>
            </w:tcBorders>
          </w:tcPr>
          <w:p w14:paraId="46674AE6" w14:textId="77777777" w:rsidR="001B1A19" w:rsidRPr="006D53DC" w:rsidRDefault="001B1A19" w:rsidP="006D53DC">
            <w:pPr>
              <w:spacing w:after="0" w:line="240" w:lineRule="auto"/>
              <w:jc w:val="both"/>
              <w:rPr>
                <w:rFonts w:ascii="Times New Roman" w:eastAsia="Arial Unicode MS" w:hAnsi="Times New Roman" w:cs="Times New Roman"/>
                <w:szCs w:val="24"/>
              </w:rPr>
            </w:pPr>
            <w:r w:rsidRPr="006D53DC">
              <w:rPr>
                <w:rFonts w:ascii="Times New Roman" w:eastAsia="Arial Unicode MS" w:hAnsi="Times New Roman" w:cs="Times New Roman"/>
                <w:szCs w:val="24"/>
              </w:rPr>
              <w:t>Dubens dugno raumenų veiklos jutiklis</w:t>
            </w:r>
          </w:p>
        </w:tc>
        <w:tc>
          <w:tcPr>
            <w:tcW w:w="3411" w:type="dxa"/>
            <w:tcBorders>
              <w:top w:val="single" w:sz="4" w:space="0" w:color="000000"/>
              <w:left w:val="single" w:sz="4" w:space="0" w:color="000000"/>
              <w:bottom w:val="single" w:sz="4" w:space="0" w:color="000000"/>
              <w:right w:val="single" w:sz="4" w:space="0" w:color="000000"/>
            </w:tcBorders>
            <w:vAlign w:val="center"/>
          </w:tcPr>
          <w:p w14:paraId="03B14083" w14:textId="77777777" w:rsidR="001B1A19" w:rsidRPr="00A765B0" w:rsidRDefault="001B1A19" w:rsidP="00A765B0">
            <w:pPr>
              <w:spacing w:after="0" w:line="240" w:lineRule="auto"/>
              <w:rPr>
                <w:rFonts w:ascii="Times New Roman" w:eastAsia="Arial Unicode MS" w:hAnsi="Times New Roman" w:cs="Times New Roman"/>
                <w:szCs w:val="24"/>
              </w:rPr>
            </w:pPr>
            <w:r>
              <w:rPr>
                <w:rFonts w:ascii="Times New Roman" w:eastAsia="Arial Unicode MS" w:hAnsi="Times New Roman" w:cs="Times New Roman"/>
                <w:szCs w:val="24"/>
              </w:rPr>
              <w:t>d</w:t>
            </w:r>
            <w:r w:rsidRPr="00A765B0">
              <w:rPr>
                <w:rFonts w:ascii="Times New Roman" w:eastAsia="Arial Unicode MS" w:hAnsi="Times New Roman" w:cs="Times New Roman"/>
                <w:szCs w:val="24"/>
              </w:rPr>
              <w:t>augkartinio naudojimo neinvazinis, su integruotais slėgio jutikliais;</w:t>
            </w:r>
          </w:p>
          <w:p w14:paraId="420484BB" w14:textId="77777777" w:rsidR="001B1A19" w:rsidRDefault="001B1A19" w:rsidP="00A765B0">
            <w:pPr>
              <w:spacing w:after="0" w:line="240" w:lineRule="auto"/>
              <w:rPr>
                <w:rFonts w:ascii="Times New Roman" w:eastAsia="Arial Unicode MS" w:hAnsi="Times New Roman" w:cs="Times New Roman"/>
                <w:szCs w:val="24"/>
              </w:rPr>
            </w:pPr>
            <w:r w:rsidRPr="00A765B0">
              <w:rPr>
                <w:rFonts w:ascii="Times New Roman" w:eastAsia="Arial Unicode MS" w:hAnsi="Times New Roman" w:cs="Times New Roman"/>
                <w:szCs w:val="24"/>
              </w:rPr>
              <w:t xml:space="preserve">pratimai atliekami ant jutiklio sėdint, su drabužiais; </w:t>
            </w:r>
          </w:p>
          <w:p w14:paraId="4264DB0A" w14:textId="77777777" w:rsidR="001B1A19" w:rsidRDefault="001B1A19" w:rsidP="00A765B0">
            <w:pPr>
              <w:spacing w:after="0" w:line="240" w:lineRule="auto"/>
              <w:rPr>
                <w:rFonts w:ascii="Times New Roman" w:eastAsia="Calibri" w:hAnsi="Times New Roman" w:cs="Times New Roman"/>
                <w:bCs/>
                <w:szCs w:val="24"/>
              </w:rPr>
            </w:pPr>
            <w:r w:rsidRPr="00A765B0">
              <w:rPr>
                <w:rFonts w:ascii="Times New Roman" w:eastAsia="Arial Unicode MS" w:hAnsi="Times New Roman" w:cs="Times New Roman"/>
                <w:szCs w:val="24"/>
              </w:rPr>
              <w:t>duomenys iš jutiklio perduodami į kompiuterį ir atvaizduojami realiuoju laiku.</w:t>
            </w:r>
          </w:p>
        </w:tc>
        <w:tc>
          <w:tcPr>
            <w:tcW w:w="2805" w:type="dxa"/>
            <w:tcBorders>
              <w:top w:val="single" w:sz="4" w:space="0" w:color="000000"/>
              <w:left w:val="single" w:sz="4" w:space="0" w:color="000000"/>
              <w:bottom w:val="single" w:sz="4" w:space="0" w:color="000000"/>
              <w:right w:val="single" w:sz="4" w:space="0" w:color="000000"/>
            </w:tcBorders>
          </w:tcPr>
          <w:p w14:paraId="599BDBC7" w14:textId="77777777" w:rsidR="001B1A19" w:rsidRDefault="001B1A19" w:rsidP="00A765B0">
            <w:pPr>
              <w:spacing w:after="0" w:line="240" w:lineRule="auto"/>
              <w:rPr>
                <w:rFonts w:ascii="Times New Roman" w:eastAsia="Arial Unicode MS" w:hAnsi="Times New Roman" w:cs="Times New Roman"/>
                <w:szCs w:val="24"/>
              </w:rPr>
            </w:pPr>
          </w:p>
        </w:tc>
      </w:tr>
      <w:tr w:rsidR="001B1A19" w14:paraId="548B7823" w14:textId="4B4B4399" w:rsidTr="001B1A19">
        <w:tc>
          <w:tcPr>
            <w:tcW w:w="679" w:type="dxa"/>
            <w:tcBorders>
              <w:top w:val="single" w:sz="4" w:space="0" w:color="000000"/>
              <w:left w:val="single" w:sz="4" w:space="0" w:color="000000"/>
              <w:bottom w:val="single" w:sz="4" w:space="0" w:color="000000"/>
              <w:right w:val="single" w:sz="4" w:space="0" w:color="000000"/>
            </w:tcBorders>
            <w:vAlign w:val="center"/>
          </w:tcPr>
          <w:p w14:paraId="0EC020BB" w14:textId="77777777" w:rsidR="001B1A19" w:rsidRDefault="001B1A19" w:rsidP="00B14236">
            <w:pPr>
              <w:rPr>
                <w:rFonts w:ascii="Times New Roman" w:hAnsi="Times New Roman" w:cs="Times New Roman"/>
                <w:szCs w:val="24"/>
                <w:lang w:eastAsia="ar-SA"/>
              </w:rPr>
            </w:pPr>
            <w:r>
              <w:rPr>
                <w:rFonts w:ascii="Times New Roman" w:hAnsi="Times New Roman" w:cs="Times New Roman"/>
                <w:szCs w:val="24"/>
                <w:lang w:eastAsia="ar-SA"/>
              </w:rPr>
              <w:t>4.</w:t>
            </w:r>
          </w:p>
        </w:tc>
        <w:tc>
          <w:tcPr>
            <w:tcW w:w="6478" w:type="dxa"/>
            <w:gridSpan w:val="2"/>
            <w:tcBorders>
              <w:top w:val="single" w:sz="4" w:space="0" w:color="000000"/>
              <w:left w:val="single" w:sz="4" w:space="0" w:color="000000"/>
              <w:bottom w:val="single" w:sz="4" w:space="0" w:color="000000"/>
              <w:right w:val="single" w:sz="4" w:space="0" w:color="000000"/>
            </w:tcBorders>
            <w:vAlign w:val="center"/>
          </w:tcPr>
          <w:p w14:paraId="7BB47222" w14:textId="77777777" w:rsidR="001B1A19" w:rsidRPr="00A765B0" w:rsidRDefault="001B1A19" w:rsidP="00B14236">
            <w:pPr>
              <w:spacing w:after="0" w:line="240" w:lineRule="auto"/>
              <w:rPr>
                <w:rFonts w:ascii="Times New Roman" w:eastAsia="Calibri" w:hAnsi="Times New Roman" w:cs="Times New Roman"/>
                <w:b/>
                <w:bCs/>
                <w:szCs w:val="24"/>
              </w:rPr>
            </w:pPr>
            <w:r w:rsidRPr="00A765B0">
              <w:rPr>
                <w:rFonts w:ascii="Times New Roman" w:eastAsia="Arial Unicode MS" w:hAnsi="Times New Roman" w:cs="Times New Roman"/>
                <w:b/>
                <w:szCs w:val="24"/>
              </w:rPr>
              <w:t>Rėmas</w:t>
            </w:r>
          </w:p>
        </w:tc>
        <w:tc>
          <w:tcPr>
            <w:tcW w:w="2805" w:type="dxa"/>
            <w:tcBorders>
              <w:top w:val="single" w:sz="4" w:space="0" w:color="000000"/>
              <w:left w:val="single" w:sz="4" w:space="0" w:color="000000"/>
              <w:bottom w:val="single" w:sz="4" w:space="0" w:color="000000"/>
              <w:right w:val="single" w:sz="4" w:space="0" w:color="000000"/>
            </w:tcBorders>
          </w:tcPr>
          <w:p w14:paraId="216D2A69" w14:textId="77777777" w:rsidR="001B1A19" w:rsidRPr="00A765B0" w:rsidRDefault="001B1A19" w:rsidP="00B14236">
            <w:pPr>
              <w:spacing w:after="0" w:line="240" w:lineRule="auto"/>
              <w:rPr>
                <w:rFonts w:ascii="Times New Roman" w:eastAsia="Arial Unicode MS" w:hAnsi="Times New Roman" w:cs="Times New Roman"/>
                <w:b/>
                <w:szCs w:val="24"/>
              </w:rPr>
            </w:pPr>
          </w:p>
        </w:tc>
      </w:tr>
      <w:tr w:rsidR="001B1A19" w14:paraId="1161C679" w14:textId="7400D236" w:rsidTr="001B1A19">
        <w:tc>
          <w:tcPr>
            <w:tcW w:w="679" w:type="dxa"/>
            <w:tcBorders>
              <w:top w:val="single" w:sz="4" w:space="0" w:color="000000"/>
              <w:left w:val="single" w:sz="4" w:space="0" w:color="000000"/>
              <w:bottom w:val="single" w:sz="4" w:space="0" w:color="000000"/>
              <w:right w:val="single" w:sz="4" w:space="0" w:color="000000"/>
            </w:tcBorders>
            <w:vAlign w:val="center"/>
          </w:tcPr>
          <w:p w14:paraId="058CC53D" w14:textId="77777777" w:rsidR="001B1A19" w:rsidRDefault="001B1A19" w:rsidP="00B14236">
            <w:pPr>
              <w:rPr>
                <w:rFonts w:ascii="Times New Roman" w:hAnsi="Times New Roman" w:cs="Times New Roman"/>
                <w:szCs w:val="24"/>
                <w:lang w:eastAsia="ar-SA"/>
              </w:rPr>
            </w:pPr>
            <w:r>
              <w:rPr>
                <w:rFonts w:ascii="Times New Roman" w:hAnsi="Times New Roman" w:cs="Times New Roman"/>
                <w:szCs w:val="24"/>
                <w:lang w:eastAsia="ar-SA"/>
              </w:rPr>
              <w:t xml:space="preserve">4.1. </w:t>
            </w:r>
          </w:p>
        </w:tc>
        <w:tc>
          <w:tcPr>
            <w:tcW w:w="3067" w:type="dxa"/>
            <w:tcBorders>
              <w:top w:val="single" w:sz="4" w:space="0" w:color="000000"/>
              <w:left w:val="single" w:sz="4" w:space="0" w:color="000000"/>
              <w:bottom w:val="single" w:sz="4" w:space="0" w:color="000000"/>
              <w:right w:val="single" w:sz="4" w:space="0" w:color="000000"/>
            </w:tcBorders>
            <w:vAlign w:val="center"/>
          </w:tcPr>
          <w:p w14:paraId="04776591" w14:textId="77777777" w:rsidR="001B1A19" w:rsidRPr="00A765B0" w:rsidRDefault="001B1A19" w:rsidP="00A765B0">
            <w:pPr>
              <w:spacing w:after="0" w:line="240" w:lineRule="auto"/>
              <w:jc w:val="both"/>
              <w:rPr>
                <w:rFonts w:ascii="Times New Roman" w:eastAsia="Arial Unicode MS" w:hAnsi="Times New Roman" w:cs="Times New Roman"/>
                <w:szCs w:val="24"/>
              </w:rPr>
            </w:pPr>
            <w:r w:rsidRPr="00A765B0">
              <w:rPr>
                <w:rFonts w:ascii="Times New Roman" w:eastAsia="Arial Unicode MS" w:hAnsi="Times New Roman" w:cs="Times New Roman"/>
                <w:szCs w:val="24"/>
              </w:rPr>
              <w:t>Stabilus rėmas su integruotu laikikliu kompiuteriui, būtinos rankų atramos</w:t>
            </w:r>
          </w:p>
          <w:p w14:paraId="73802C30" w14:textId="77777777" w:rsidR="001B1A19" w:rsidRPr="006D53DC" w:rsidRDefault="001B1A19" w:rsidP="00A765B0">
            <w:pPr>
              <w:spacing w:after="0" w:line="240" w:lineRule="auto"/>
              <w:jc w:val="both"/>
              <w:rPr>
                <w:rFonts w:ascii="Times New Roman" w:eastAsia="Arial Unicode MS" w:hAnsi="Times New Roman" w:cs="Times New Roman"/>
                <w:szCs w:val="24"/>
              </w:rPr>
            </w:pPr>
          </w:p>
        </w:tc>
        <w:tc>
          <w:tcPr>
            <w:tcW w:w="3411" w:type="dxa"/>
            <w:tcBorders>
              <w:top w:val="single" w:sz="4" w:space="0" w:color="000000"/>
              <w:left w:val="single" w:sz="4" w:space="0" w:color="000000"/>
              <w:bottom w:val="single" w:sz="4" w:space="0" w:color="000000"/>
              <w:right w:val="single" w:sz="4" w:space="0" w:color="000000"/>
            </w:tcBorders>
            <w:vAlign w:val="center"/>
          </w:tcPr>
          <w:p w14:paraId="172C1657" w14:textId="77777777" w:rsidR="001B1A19" w:rsidRPr="00A765B0" w:rsidRDefault="001B1A19" w:rsidP="00A765B0">
            <w:pPr>
              <w:spacing w:after="0" w:line="240" w:lineRule="auto"/>
              <w:jc w:val="both"/>
              <w:rPr>
                <w:rFonts w:ascii="Times New Roman" w:eastAsia="Arial Unicode MS" w:hAnsi="Times New Roman" w:cs="Times New Roman"/>
                <w:szCs w:val="24"/>
              </w:rPr>
            </w:pPr>
            <w:r w:rsidRPr="00A765B0">
              <w:rPr>
                <w:rFonts w:ascii="Times New Roman" w:eastAsia="Arial Unicode MS" w:hAnsi="Times New Roman" w:cs="Times New Roman"/>
                <w:szCs w:val="24"/>
              </w:rPr>
              <w:t>Būtina</w:t>
            </w:r>
          </w:p>
        </w:tc>
        <w:tc>
          <w:tcPr>
            <w:tcW w:w="2805" w:type="dxa"/>
            <w:tcBorders>
              <w:top w:val="single" w:sz="4" w:space="0" w:color="000000"/>
              <w:left w:val="single" w:sz="4" w:space="0" w:color="000000"/>
              <w:bottom w:val="single" w:sz="4" w:space="0" w:color="000000"/>
              <w:right w:val="single" w:sz="4" w:space="0" w:color="000000"/>
            </w:tcBorders>
          </w:tcPr>
          <w:p w14:paraId="5E8D5A2D" w14:textId="77777777" w:rsidR="001B1A19" w:rsidRPr="00A765B0" w:rsidRDefault="001B1A19" w:rsidP="00A765B0">
            <w:pPr>
              <w:spacing w:after="0" w:line="240" w:lineRule="auto"/>
              <w:jc w:val="both"/>
              <w:rPr>
                <w:rFonts w:ascii="Times New Roman" w:eastAsia="Arial Unicode MS" w:hAnsi="Times New Roman" w:cs="Times New Roman"/>
                <w:szCs w:val="24"/>
              </w:rPr>
            </w:pPr>
          </w:p>
        </w:tc>
      </w:tr>
      <w:tr w:rsidR="001B1A19" w14:paraId="227DB71E" w14:textId="6FC95439" w:rsidTr="001B1A19">
        <w:tc>
          <w:tcPr>
            <w:tcW w:w="679" w:type="dxa"/>
            <w:tcBorders>
              <w:top w:val="single" w:sz="4" w:space="0" w:color="000000"/>
              <w:left w:val="single" w:sz="4" w:space="0" w:color="000000"/>
              <w:bottom w:val="single" w:sz="4" w:space="0" w:color="000000"/>
              <w:right w:val="single" w:sz="4" w:space="0" w:color="000000"/>
            </w:tcBorders>
            <w:vAlign w:val="center"/>
          </w:tcPr>
          <w:p w14:paraId="6F07D2A4" w14:textId="77777777" w:rsidR="001B1A19" w:rsidRDefault="001B1A19" w:rsidP="00B14236">
            <w:pPr>
              <w:rPr>
                <w:rFonts w:ascii="Times New Roman" w:hAnsi="Times New Roman" w:cs="Times New Roman"/>
                <w:szCs w:val="24"/>
                <w:lang w:eastAsia="ar-SA"/>
              </w:rPr>
            </w:pPr>
            <w:r>
              <w:rPr>
                <w:rFonts w:ascii="Times New Roman" w:hAnsi="Times New Roman" w:cs="Times New Roman"/>
                <w:szCs w:val="24"/>
                <w:lang w:eastAsia="ar-SA"/>
              </w:rPr>
              <w:t>4.2.</w:t>
            </w:r>
          </w:p>
        </w:tc>
        <w:tc>
          <w:tcPr>
            <w:tcW w:w="3067" w:type="dxa"/>
            <w:tcBorders>
              <w:top w:val="single" w:sz="4" w:space="0" w:color="000000"/>
              <w:left w:val="single" w:sz="4" w:space="0" w:color="000000"/>
              <w:bottom w:val="single" w:sz="4" w:space="0" w:color="000000"/>
              <w:right w:val="single" w:sz="4" w:space="0" w:color="000000"/>
            </w:tcBorders>
            <w:vAlign w:val="center"/>
          </w:tcPr>
          <w:p w14:paraId="1A28D0BF" w14:textId="77777777" w:rsidR="001B1A19" w:rsidRPr="00A765B0" w:rsidRDefault="001B1A19" w:rsidP="00A765B0">
            <w:pPr>
              <w:spacing w:after="0" w:line="240" w:lineRule="auto"/>
              <w:jc w:val="both"/>
              <w:rPr>
                <w:rFonts w:ascii="Times New Roman" w:eastAsia="Arial Unicode MS" w:hAnsi="Times New Roman" w:cs="Times New Roman"/>
                <w:szCs w:val="24"/>
              </w:rPr>
            </w:pPr>
            <w:r w:rsidRPr="00A765B0">
              <w:rPr>
                <w:rFonts w:ascii="Times New Roman" w:eastAsia="Arial Unicode MS" w:hAnsi="Times New Roman" w:cs="Times New Roman"/>
                <w:szCs w:val="24"/>
              </w:rPr>
              <w:t>Integruota kėdutė su nugaros atrama</w:t>
            </w:r>
          </w:p>
          <w:p w14:paraId="2ADCE9E8" w14:textId="77777777" w:rsidR="001B1A19" w:rsidRPr="006D53DC" w:rsidRDefault="001B1A19" w:rsidP="00A765B0">
            <w:pPr>
              <w:spacing w:after="0" w:line="240" w:lineRule="auto"/>
              <w:jc w:val="both"/>
              <w:rPr>
                <w:rFonts w:ascii="Times New Roman" w:eastAsia="Arial Unicode MS" w:hAnsi="Times New Roman" w:cs="Times New Roman"/>
                <w:szCs w:val="24"/>
              </w:rPr>
            </w:pPr>
          </w:p>
        </w:tc>
        <w:tc>
          <w:tcPr>
            <w:tcW w:w="3411" w:type="dxa"/>
            <w:tcBorders>
              <w:top w:val="single" w:sz="4" w:space="0" w:color="000000"/>
              <w:left w:val="single" w:sz="4" w:space="0" w:color="000000"/>
              <w:bottom w:val="single" w:sz="4" w:space="0" w:color="000000"/>
              <w:right w:val="single" w:sz="4" w:space="0" w:color="000000"/>
            </w:tcBorders>
            <w:vAlign w:val="center"/>
          </w:tcPr>
          <w:p w14:paraId="78063DCC" w14:textId="77777777" w:rsidR="001B1A19" w:rsidRPr="00A765B0" w:rsidRDefault="001B1A19" w:rsidP="00A765B0">
            <w:pPr>
              <w:spacing w:after="0" w:line="240" w:lineRule="auto"/>
              <w:jc w:val="both"/>
              <w:rPr>
                <w:rFonts w:ascii="Times New Roman" w:eastAsia="Arial Unicode MS" w:hAnsi="Times New Roman" w:cs="Times New Roman"/>
                <w:szCs w:val="24"/>
              </w:rPr>
            </w:pPr>
            <w:r w:rsidRPr="00A765B0">
              <w:rPr>
                <w:rFonts w:ascii="Times New Roman" w:eastAsia="Arial Unicode MS" w:hAnsi="Times New Roman" w:cs="Times New Roman"/>
                <w:szCs w:val="24"/>
              </w:rPr>
              <w:t>Būtina</w:t>
            </w:r>
          </w:p>
        </w:tc>
        <w:tc>
          <w:tcPr>
            <w:tcW w:w="2805" w:type="dxa"/>
            <w:tcBorders>
              <w:top w:val="single" w:sz="4" w:space="0" w:color="000000"/>
              <w:left w:val="single" w:sz="4" w:space="0" w:color="000000"/>
              <w:bottom w:val="single" w:sz="4" w:space="0" w:color="000000"/>
              <w:right w:val="single" w:sz="4" w:space="0" w:color="000000"/>
            </w:tcBorders>
          </w:tcPr>
          <w:p w14:paraId="19B113C8" w14:textId="77777777" w:rsidR="001B1A19" w:rsidRPr="00A765B0" w:rsidRDefault="001B1A19" w:rsidP="00A765B0">
            <w:pPr>
              <w:spacing w:after="0" w:line="240" w:lineRule="auto"/>
              <w:jc w:val="both"/>
              <w:rPr>
                <w:rFonts w:ascii="Times New Roman" w:eastAsia="Arial Unicode MS" w:hAnsi="Times New Roman" w:cs="Times New Roman"/>
                <w:szCs w:val="24"/>
              </w:rPr>
            </w:pPr>
          </w:p>
        </w:tc>
      </w:tr>
      <w:tr w:rsidR="001B1A19" w14:paraId="71F6328B" w14:textId="3950A9E9" w:rsidTr="001B1A19">
        <w:tc>
          <w:tcPr>
            <w:tcW w:w="679" w:type="dxa"/>
            <w:tcBorders>
              <w:top w:val="single" w:sz="4" w:space="0" w:color="000000"/>
              <w:left w:val="single" w:sz="4" w:space="0" w:color="000000"/>
              <w:bottom w:val="single" w:sz="4" w:space="0" w:color="000000"/>
              <w:right w:val="single" w:sz="4" w:space="0" w:color="000000"/>
            </w:tcBorders>
            <w:vAlign w:val="center"/>
          </w:tcPr>
          <w:p w14:paraId="4BE6C50D" w14:textId="77777777" w:rsidR="001B1A19" w:rsidRDefault="001B1A19" w:rsidP="00B14236">
            <w:pPr>
              <w:rPr>
                <w:rFonts w:ascii="Times New Roman" w:hAnsi="Times New Roman" w:cs="Times New Roman"/>
                <w:szCs w:val="24"/>
                <w:lang w:eastAsia="ar-SA"/>
              </w:rPr>
            </w:pPr>
            <w:r>
              <w:rPr>
                <w:rFonts w:ascii="Times New Roman" w:hAnsi="Times New Roman" w:cs="Times New Roman"/>
                <w:szCs w:val="24"/>
                <w:lang w:eastAsia="ar-SA"/>
              </w:rPr>
              <w:t>4.3.</w:t>
            </w:r>
          </w:p>
        </w:tc>
        <w:tc>
          <w:tcPr>
            <w:tcW w:w="3067" w:type="dxa"/>
            <w:tcBorders>
              <w:top w:val="single" w:sz="4" w:space="0" w:color="000000"/>
              <w:left w:val="single" w:sz="4" w:space="0" w:color="000000"/>
              <w:bottom w:val="single" w:sz="4" w:space="0" w:color="000000"/>
              <w:right w:val="single" w:sz="4" w:space="0" w:color="000000"/>
            </w:tcBorders>
            <w:vAlign w:val="center"/>
          </w:tcPr>
          <w:p w14:paraId="6F2264AD" w14:textId="77777777" w:rsidR="001B1A19" w:rsidRPr="00A765B0" w:rsidRDefault="001B1A19" w:rsidP="00A765B0">
            <w:pPr>
              <w:spacing w:after="0" w:line="240" w:lineRule="auto"/>
              <w:jc w:val="both"/>
              <w:rPr>
                <w:rFonts w:ascii="Times New Roman" w:eastAsia="Arial Unicode MS" w:hAnsi="Times New Roman" w:cs="Times New Roman"/>
                <w:szCs w:val="24"/>
              </w:rPr>
            </w:pPr>
            <w:r w:rsidRPr="00A765B0">
              <w:rPr>
                <w:rFonts w:ascii="Times New Roman" w:eastAsia="Arial Unicode MS" w:hAnsi="Times New Roman" w:cs="Times New Roman"/>
                <w:szCs w:val="24"/>
              </w:rPr>
              <w:t>Kėdutės aukštis reguliuojamas ne blogiau kaip dujinio mechanizmo svirtele</w:t>
            </w:r>
          </w:p>
          <w:p w14:paraId="157D42B4" w14:textId="77777777" w:rsidR="001B1A19" w:rsidRPr="006D53DC" w:rsidRDefault="001B1A19" w:rsidP="00B14236">
            <w:pPr>
              <w:spacing w:after="0" w:line="240" w:lineRule="auto"/>
              <w:jc w:val="both"/>
              <w:rPr>
                <w:rFonts w:ascii="Times New Roman" w:eastAsia="Arial Unicode MS" w:hAnsi="Times New Roman" w:cs="Times New Roman"/>
                <w:szCs w:val="24"/>
              </w:rPr>
            </w:pPr>
          </w:p>
        </w:tc>
        <w:tc>
          <w:tcPr>
            <w:tcW w:w="3411" w:type="dxa"/>
            <w:tcBorders>
              <w:top w:val="single" w:sz="4" w:space="0" w:color="000000"/>
              <w:left w:val="single" w:sz="4" w:space="0" w:color="000000"/>
              <w:bottom w:val="single" w:sz="4" w:space="0" w:color="000000"/>
              <w:right w:val="single" w:sz="4" w:space="0" w:color="000000"/>
            </w:tcBorders>
            <w:vAlign w:val="center"/>
          </w:tcPr>
          <w:p w14:paraId="01749EA1" w14:textId="77777777" w:rsidR="001B1A19" w:rsidRPr="00A765B0" w:rsidRDefault="001B1A19" w:rsidP="00B14236">
            <w:pPr>
              <w:spacing w:after="0" w:line="240" w:lineRule="auto"/>
              <w:rPr>
                <w:rFonts w:ascii="Times New Roman" w:eastAsia="Arial Unicode MS" w:hAnsi="Times New Roman" w:cs="Times New Roman"/>
                <w:szCs w:val="24"/>
              </w:rPr>
            </w:pPr>
            <w:r w:rsidRPr="00A765B0">
              <w:rPr>
                <w:rFonts w:ascii="Times New Roman" w:eastAsia="Arial Unicode MS" w:hAnsi="Times New Roman" w:cs="Times New Roman"/>
                <w:szCs w:val="24"/>
              </w:rPr>
              <w:t>Būtina</w:t>
            </w:r>
          </w:p>
        </w:tc>
        <w:tc>
          <w:tcPr>
            <w:tcW w:w="2805" w:type="dxa"/>
            <w:tcBorders>
              <w:top w:val="single" w:sz="4" w:space="0" w:color="000000"/>
              <w:left w:val="single" w:sz="4" w:space="0" w:color="000000"/>
              <w:bottom w:val="single" w:sz="4" w:space="0" w:color="000000"/>
              <w:right w:val="single" w:sz="4" w:space="0" w:color="000000"/>
            </w:tcBorders>
          </w:tcPr>
          <w:p w14:paraId="669329B5" w14:textId="77777777" w:rsidR="001B1A19" w:rsidRPr="00A765B0" w:rsidRDefault="001B1A19" w:rsidP="00B14236">
            <w:pPr>
              <w:spacing w:after="0" w:line="240" w:lineRule="auto"/>
              <w:rPr>
                <w:rFonts w:ascii="Times New Roman" w:eastAsia="Arial Unicode MS" w:hAnsi="Times New Roman" w:cs="Times New Roman"/>
                <w:szCs w:val="24"/>
              </w:rPr>
            </w:pPr>
          </w:p>
        </w:tc>
      </w:tr>
      <w:tr w:rsidR="001B1A19" w14:paraId="527AD5DF" w14:textId="36B3EB55" w:rsidTr="001B1A19">
        <w:tc>
          <w:tcPr>
            <w:tcW w:w="679" w:type="dxa"/>
            <w:tcBorders>
              <w:top w:val="single" w:sz="4" w:space="0" w:color="000000"/>
              <w:left w:val="single" w:sz="4" w:space="0" w:color="000000"/>
              <w:bottom w:val="single" w:sz="4" w:space="0" w:color="000000"/>
              <w:right w:val="single" w:sz="4" w:space="0" w:color="000000"/>
            </w:tcBorders>
            <w:vAlign w:val="center"/>
          </w:tcPr>
          <w:p w14:paraId="0CFDF736" w14:textId="77777777" w:rsidR="001B1A19" w:rsidRDefault="001B1A19" w:rsidP="00B14236">
            <w:pPr>
              <w:rPr>
                <w:rFonts w:ascii="Times New Roman" w:hAnsi="Times New Roman" w:cs="Times New Roman"/>
                <w:szCs w:val="24"/>
                <w:lang w:eastAsia="ar-SA"/>
              </w:rPr>
            </w:pPr>
            <w:r>
              <w:rPr>
                <w:rFonts w:ascii="Times New Roman" w:hAnsi="Times New Roman" w:cs="Times New Roman"/>
                <w:szCs w:val="24"/>
                <w:lang w:eastAsia="ar-SA"/>
              </w:rPr>
              <w:t>4.4.</w:t>
            </w:r>
          </w:p>
        </w:tc>
        <w:tc>
          <w:tcPr>
            <w:tcW w:w="3067" w:type="dxa"/>
            <w:tcBorders>
              <w:top w:val="single" w:sz="4" w:space="0" w:color="000000"/>
              <w:left w:val="single" w:sz="4" w:space="0" w:color="000000"/>
              <w:bottom w:val="single" w:sz="4" w:space="0" w:color="000000"/>
              <w:right w:val="single" w:sz="4" w:space="0" w:color="000000"/>
            </w:tcBorders>
            <w:vAlign w:val="center"/>
          </w:tcPr>
          <w:p w14:paraId="06018340" w14:textId="77777777" w:rsidR="001B1A19" w:rsidRPr="006D53DC" w:rsidRDefault="001B1A19" w:rsidP="00A765B0">
            <w:pPr>
              <w:spacing w:after="0" w:line="240" w:lineRule="auto"/>
              <w:jc w:val="both"/>
              <w:rPr>
                <w:rFonts w:ascii="Times New Roman" w:eastAsia="Arial Unicode MS" w:hAnsi="Times New Roman" w:cs="Times New Roman"/>
                <w:szCs w:val="24"/>
              </w:rPr>
            </w:pPr>
            <w:r w:rsidRPr="00A765B0">
              <w:rPr>
                <w:rFonts w:ascii="Times New Roman" w:eastAsia="Arial Unicode MS" w:hAnsi="Times New Roman" w:cs="Times New Roman"/>
                <w:szCs w:val="24"/>
              </w:rPr>
              <w:t>Sėdynėje yra griovelis dubens dugno raumenų veiklos jutikliui, kurį galima lengvai išimti ir valyti</w:t>
            </w:r>
          </w:p>
        </w:tc>
        <w:tc>
          <w:tcPr>
            <w:tcW w:w="3411" w:type="dxa"/>
            <w:tcBorders>
              <w:top w:val="single" w:sz="4" w:space="0" w:color="000000"/>
              <w:left w:val="single" w:sz="4" w:space="0" w:color="000000"/>
              <w:bottom w:val="single" w:sz="4" w:space="0" w:color="000000"/>
              <w:right w:val="single" w:sz="4" w:space="0" w:color="000000"/>
            </w:tcBorders>
            <w:vAlign w:val="center"/>
          </w:tcPr>
          <w:p w14:paraId="0314DD4F" w14:textId="77777777" w:rsidR="001B1A19" w:rsidRPr="00A765B0" w:rsidRDefault="001B1A19" w:rsidP="00A765B0">
            <w:pPr>
              <w:spacing w:after="0" w:line="240" w:lineRule="auto"/>
              <w:jc w:val="both"/>
              <w:rPr>
                <w:rFonts w:ascii="Times New Roman" w:eastAsia="Arial Unicode MS" w:hAnsi="Times New Roman" w:cs="Times New Roman"/>
                <w:szCs w:val="24"/>
              </w:rPr>
            </w:pPr>
            <w:r>
              <w:rPr>
                <w:rFonts w:ascii="Times New Roman" w:eastAsia="Arial Unicode MS" w:hAnsi="Times New Roman" w:cs="Times New Roman"/>
                <w:szCs w:val="24"/>
              </w:rPr>
              <w:t>Būtina</w:t>
            </w:r>
          </w:p>
        </w:tc>
        <w:tc>
          <w:tcPr>
            <w:tcW w:w="2805" w:type="dxa"/>
            <w:tcBorders>
              <w:top w:val="single" w:sz="4" w:space="0" w:color="000000"/>
              <w:left w:val="single" w:sz="4" w:space="0" w:color="000000"/>
              <w:bottom w:val="single" w:sz="4" w:space="0" w:color="000000"/>
              <w:right w:val="single" w:sz="4" w:space="0" w:color="000000"/>
            </w:tcBorders>
          </w:tcPr>
          <w:p w14:paraId="2F57E8E8" w14:textId="77777777" w:rsidR="001B1A19" w:rsidRDefault="001B1A19" w:rsidP="00A765B0">
            <w:pPr>
              <w:spacing w:after="0" w:line="240" w:lineRule="auto"/>
              <w:jc w:val="both"/>
              <w:rPr>
                <w:rFonts w:ascii="Times New Roman" w:eastAsia="Arial Unicode MS" w:hAnsi="Times New Roman" w:cs="Times New Roman"/>
                <w:szCs w:val="24"/>
              </w:rPr>
            </w:pPr>
          </w:p>
        </w:tc>
      </w:tr>
      <w:tr w:rsidR="001B1A19" w14:paraId="42C11727" w14:textId="5A8EDBA1" w:rsidTr="001B1A19">
        <w:tc>
          <w:tcPr>
            <w:tcW w:w="679" w:type="dxa"/>
            <w:tcBorders>
              <w:top w:val="single" w:sz="4" w:space="0" w:color="000000"/>
              <w:left w:val="single" w:sz="4" w:space="0" w:color="000000"/>
              <w:bottom w:val="single" w:sz="4" w:space="0" w:color="000000"/>
              <w:right w:val="single" w:sz="4" w:space="0" w:color="000000"/>
            </w:tcBorders>
            <w:vAlign w:val="center"/>
          </w:tcPr>
          <w:p w14:paraId="4D6BB25E" w14:textId="77777777" w:rsidR="001B1A19" w:rsidRDefault="001B1A19" w:rsidP="00B14236">
            <w:pPr>
              <w:rPr>
                <w:rFonts w:ascii="Times New Roman" w:hAnsi="Times New Roman" w:cs="Times New Roman"/>
                <w:szCs w:val="24"/>
                <w:lang w:eastAsia="ar-SA"/>
              </w:rPr>
            </w:pPr>
            <w:r>
              <w:rPr>
                <w:rFonts w:ascii="Times New Roman" w:hAnsi="Times New Roman" w:cs="Times New Roman"/>
                <w:szCs w:val="24"/>
                <w:lang w:eastAsia="ar-SA"/>
              </w:rPr>
              <w:t>4.5.</w:t>
            </w:r>
          </w:p>
        </w:tc>
        <w:tc>
          <w:tcPr>
            <w:tcW w:w="3067" w:type="dxa"/>
            <w:tcBorders>
              <w:top w:val="single" w:sz="4" w:space="0" w:color="000000"/>
              <w:left w:val="single" w:sz="4" w:space="0" w:color="000000"/>
              <w:bottom w:val="single" w:sz="4" w:space="0" w:color="000000"/>
              <w:right w:val="single" w:sz="4" w:space="0" w:color="000000"/>
            </w:tcBorders>
            <w:vAlign w:val="center"/>
          </w:tcPr>
          <w:p w14:paraId="37A68F46" w14:textId="77777777" w:rsidR="001B1A19" w:rsidRPr="00A765B0" w:rsidRDefault="001B1A19" w:rsidP="00A765B0">
            <w:pPr>
              <w:rPr>
                <w:rFonts w:ascii="Times New Roman" w:eastAsia="Arial Unicode MS" w:hAnsi="Times New Roman" w:cs="Times New Roman"/>
                <w:szCs w:val="24"/>
              </w:rPr>
            </w:pPr>
            <w:r w:rsidRPr="00A765B0">
              <w:rPr>
                <w:rFonts w:ascii="Times New Roman" w:eastAsia="Arial Unicode MS" w:hAnsi="Times New Roman" w:cs="Times New Roman"/>
                <w:szCs w:val="24"/>
              </w:rPr>
              <w:t>Didžiausias leistinas paciento svoris</w:t>
            </w:r>
          </w:p>
        </w:tc>
        <w:tc>
          <w:tcPr>
            <w:tcW w:w="3411" w:type="dxa"/>
            <w:tcBorders>
              <w:top w:val="single" w:sz="4" w:space="0" w:color="000000"/>
              <w:left w:val="single" w:sz="4" w:space="0" w:color="000000"/>
              <w:bottom w:val="single" w:sz="4" w:space="0" w:color="000000"/>
              <w:right w:val="single" w:sz="4" w:space="0" w:color="000000"/>
            </w:tcBorders>
            <w:vAlign w:val="center"/>
          </w:tcPr>
          <w:p w14:paraId="0BD34314" w14:textId="41554EBF" w:rsidR="001B1A19" w:rsidRPr="00A765B0" w:rsidRDefault="001B1A19" w:rsidP="00B14236">
            <w:pPr>
              <w:spacing w:after="0" w:line="240" w:lineRule="auto"/>
              <w:rPr>
                <w:rFonts w:ascii="Times New Roman" w:eastAsia="Arial Unicode MS" w:hAnsi="Times New Roman" w:cs="Times New Roman"/>
                <w:szCs w:val="24"/>
              </w:rPr>
            </w:pPr>
            <w:r w:rsidRPr="00A765B0">
              <w:rPr>
                <w:rFonts w:ascii="Times New Roman" w:eastAsia="Arial Unicode MS" w:hAnsi="Times New Roman" w:cs="Times New Roman"/>
                <w:szCs w:val="24"/>
              </w:rPr>
              <w:t xml:space="preserve">185 </w:t>
            </w:r>
            <w:r>
              <w:rPr>
                <w:rFonts w:ascii="Times New Roman" w:eastAsia="Arial Unicode MS" w:hAnsi="Times New Roman" w:cs="Times New Roman"/>
                <w:szCs w:val="24"/>
              </w:rPr>
              <w:t>kg (±</w:t>
            </w:r>
            <w:r w:rsidR="001C5C1D">
              <w:rPr>
                <w:rFonts w:ascii="Times New Roman" w:eastAsia="Arial Unicode MS" w:hAnsi="Times New Roman" w:cs="Times New Roman"/>
                <w:szCs w:val="24"/>
              </w:rPr>
              <w:t>5</w:t>
            </w:r>
            <w:r w:rsidRPr="00A765B0">
              <w:rPr>
                <w:rFonts w:ascii="Times New Roman" w:eastAsia="Arial Unicode MS" w:hAnsi="Times New Roman" w:cs="Times New Roman"/>
                <w:szCs w:val="24"/>
              </w:rPr>
              <w:t xml:space="preserve"> kg</w:t>
            </w:r>
            <w:r>
              <w:rPr>
                <w:rFonts w:ascii="Times New Roman" w:eastAsia="Arial Unicode MS" w:hAnsi="Times New Roman" w:cs="Times New Roman"/>
                <w:szCs w:val="24"/>
              </w:rPr>
              <w:t>)</w:t>
            </w:r>
          </w:p>
        </w:tc>
        <w:tc>
          <w:tcPr>
            <w:tcW w:w="2805" w:type="dxa"/>
            <w:tcBorders>
              <w:top w:val="single" w:sz="4" w:space="0" w:color="000000"/>
              <w:left w:val="single" w:sz="4" w:space="0" w:color="000000"/>
              <w:bottom w:val="single" w:sz="4" w:space="0" w:color="000000"/>
              <w:right w:val="single" w:sz="4" w:space="0" w:color="000000"/>
            </w:tcBorders>
          </w:tcPr>
          <w:p w14:paraId="358C970A" w14:textId="77777777" w:rsidR="001B1A19" w:rsidRPr="00A765B0" w:rsidRDefault="001B1A19" w:rsidP="00B14236">
            <w:pPr>
              <w:spacing w:after="0" w:line="240" w:lineRule="auto"/>
              <w:rPr>
                <w:rFonts w:ascii="Times New Roman" w:eastAsia="Arial Unicode MS" w:hAnsi="Times New Roman" w:cs="Times New Roman"/>
                <w:szCs w:val="24"/>
              </w:rPr>
            </w:pPr>
          </w:p>
        </w:tc>
      </w:tr>
      <w:tr w:rsidR="001B1A19" w14:paraId="3184F09C" w14:textId="6D8B3585" w:rsidTr="001B1A19">
        <w:tc>
          <w:tcPr>
            <w:tcW w:w="679" w:type="dxa"/>
            <w:tcBorders>
              <w:top w:val="single" w:sz="4" w:space="0" w:color="000000"/>
              <w:left w:val="single" w:sz="4" w:space="0" w:color="000000"/>
              <w:bottom w:val="single" w:sz="4" w:space="0" w:color="000000"/>
              <w:right w:val="single" w:sz="4" w:space="0" w:color="000000"/>
            </w:tcBorders>
            <w:vAlign w:val="center"/>
          </w:tcPr>
          <w:p w14:paraId="04A2188D" w14:textId="77777777" w:rsidR="001B1A19" w:rsidRDefault="001B1A19" w:rsidP="00D46295">
            <w:pPr>
              <w:rPr>
                <w:rFonts w:ascii="Times New Roman" w:hAnsi="Times New Roman" w:cs="Times New Roman"/>
                <w:szCs w:val="24"/>
                <w:lang w:eastAsia="ar-SA"/>
              </w:rPr>
            </w:pPr>
            <w:r>
              <w:rPr>
                <w:rFonts w:ascii="Times New Roman" w:hAnsi="Times New Roman" w:cs="Times New Roman"/>
                <w:szCs w:val="24"/>
                <w:lang w:eastAsia="ar-SA"/>
              </w:rPr>
              <w:t>5.</w:t>
            </w:r>
          </w:p>
        </w:tc>
        <w:tc>
          <w:tcPr>
            <w:tcW w:w="6478" w:type="dxa"/>
            <w:gridSpan w:val="2"/>
            <w:tcBorders>
              <w:top w:val="single" w:sz="4" w:space="0" w:color="000000"/>
              <w:left w:val="single" w:sz="4" w:space="0" w:color="000000"/>
              <w:bottom w:val="single" w:sz="4" w:space="0" w:color="000000"/>
              <w:right w:val="single" w:sz="4" w:space="0" w:color="000000"/>
            </w:tcBorders>
            <w:vAlign w:val="center"/>
          </w:tcPr>
          <w:p w14:paraId="5994837B" w14:textId="77777777" w:rsidR="001B1A19" w:rsidRPr="00082A03" w:rsidRDefault="001B1A19" w:rsidP="00B14236">
            <w:pPr>
              <w:spacing w:after="0" w:line="240" w:lineRule="auto"/>
              <w:rPr>
                <w:rFonts w:ascii="Times New Roman" w:eastAsia="Calibri" w:hAnsi="Times New Roman" w:cs="Times New Roman"/>
                <w:b/>
                <w:bCs/>
                <w:szCs w:val="24"/>
              </w:rPr>
            </w:pPr>
            <w:r w:rsidRPr="00082A03">
              <w:rPr>
                <w:rFonts w:ascii="Times New Roman" w:eastAsia="Arial Unicode MS" w:hAnsi="Times New Roman" w:cs="Times New Roman"/>
                <w:b/>
                <w:szCs w:val="24"/>
              </w:rPr>
              <w:t>Programinė įranga</w:t>
            </w:r>
            <w:r>
              <w:rPr>
                <w:rFonts w:ascii="Times New Roman" w:eastAsia="Arial Unicode MS" w:hAnsi="Times New Roman" w:cs="Times New Roman"/>
                <w:b/>
                <w:szCs w:val="24"/>
              </w:rPr>
              <w:t>:</w:t>
            </w:r>
          </w:p>
        </w:tc>
        <w:tc>
          <w:tcPr>
            <w:tcW w:w="2805" w:type="dxa"/>
            <w:tcBorders>
              <w:top w:val="single" w:sz="4" w:space="0" w:color="000000"/>
              <w:left w:val="single" w:sz="4" w:space="0" w:color="000000"/>
              <w:bottom w:val="single" w:sz="4" w:space="0" w:color="000000"/>
              <w:right w:val="single" w:sz="4" w:space="0" w:color="000000"/>
            </w:tcBorders>
          </w:tcPr>
          <w:p w14:paraId="109115D2" w14:textId="77777777" w:rsidR="001B1A19" w:rsidRPr="00082A03" w:rsidRDefault="001B1A19" w:rsidP="00B14236">
            <w:pPr>
              <w:spacing w:after="0" w:line="240" w:lineRule="auto"/>
              <w:rPr>
                <w:rFonts w:ascii="Times New Roman" w:eastAsia="Arial Unicode MS" w:hAnsi="Times New Roman" w:cs="Times New Roman"/>
                <w:b/>
                <w:szCs w:val="24"/>
              </w:rPr>
            </w:pPr>
          </w:p>
        </w:tc>
      </w:tr>
      <w:tr w:rsidR="001B1A19" w14:paraId="2EBD853B" w14:textId="28FEDF59" w:rsidTr="001B1A19">
        <w:tc>
          <w:tcPr>
            <w:tcW w:w="679" w:type="dxa"/>
            <w:tcBorders>
              <w:top w:val="single" w:sz="4" w:space="0" w:color="000000"/>
              <w:left w:val="single" w:sz="4" w:space="0" w:color="000000"/>
              <w:bottom w:val="single" w:sz="4" w:space="0" w:color="000000"/>
              <w:right w:val="single" w:sz="4" w:space="0" w:color="000000"/>
            </w:tcBorders>
            <w:vAlign w:val="center"/>
          </w:tcPr>
          <w:p w14:paraId="540F4BDD" w14:textId="77777777" w:rsidR="001B1A19" w:rsidRDefault="001B1A19" w:rsidP="00B14236">
            <w:pPr>
              <w:rPr>
                <w:rFonts w:ascii="Times New Roman" w:hAnsi="Times New Roman" w:cs="Times New Roman"/>
                <w:szCs w:val="24"/>
                <w:lang w:eastAsia="ar-SA"/>
              </w:rPr>
            </w:pPr>
            <w:r>
              <w:rPr>
                <w:rFonts w:ascii="Times New Roman" w:hAnsi="Times New Roman" w:cs="Times New Roman"/>
                <w:szCs w:val="24"/>
                <w:lang w:eastAsia="ar-SA"/>
              </w:rPr>
              <w:t>5.1.</w:t>
            </w:r>
          </w:p>
        </w:tc>
        <w:tc>
          <w:tcPr>
            <w:tcW w:w="3067" w:type="dxa"/>
            <w:tcBorders>
              <w:top w:val="single" w:sz="4" w:space="0" w:color="000000"/>
              <w:left w:val="single" w:sz="4" w:space="0" w:color="000000"/>
              <w:bottom w:val="single" w:sz="4" w:space="0" w:color="000000"/>
              <w:right w:val="single" w:sz="4" w:space="0" w:color="000000"/>
            </w:tcBorders>
            <w:vAlign w:val="center"/>
          </w:tcPr>
          <w:p w14:paraId="69DE4A27" w14:textId="77777777" w:rsidR="001B1A19" w:rsidRDefault="001B1A19" w:rsidP="00082A03">
            <w:pPr>
              <w:rPr>
                <w:rFonts w:ascii="Times New Roman" w:eastAsia="Arial Unicode MS" w:hAnsi="Times New Roman" w:cs="Times New Roman"/>
                <w:szCs w:val="24"/>
              </w:rPr>
            </w:pPr>
            <w:r w:rsidRPr="00082A03">
              <w:rPr>
                <w:rFonts w:ascii="Times New Roman" w:eastAsia="Arial Unicode MS" w:hAnsi="Times New Roman" w:cs="Times New Roman"/>
                <w:szCs w:val="24"/>
              </w:rPr>
              <w:t>Dubens dugno raumenų susitraukimai atvaizduojami kom</w:t>
            </w:r>
            <w:r>
              <w:rPr>
                <w:rFonts w:ascii="Times New Roman" w:eastAsia="Arial Unicode MS" w:hAnsi="Times New Roman" w:cs="Times New Roman"/>
                <w:szCs w:val="24"/>
              </w:rPr>
              <w:t>piuterio ekrane realiuoju laiku</w:t>
            </w:r>
          </w:p>
        </w:tc>
        <w:tc>
          <w:tcPr>
            <w:tcW w:w="3411" w:type="dxa"/>
            <w:tcBorders>
              <w:top w:val="single" w:sz="4" w:space="0" w:color="000000"/>
              <w:left w:val="single" w:sz="4" w:space="0" w:color="000000"/>
              <w:bottom w:val="single" w:sz="4" w:space="0" w:color="000000"/>
              <w:right w:val="single" w:sz="4" w:space="0" w:color="000000"/>
            </w:tcBorders>
            <w:vAlign w:val="center"/>
          </w:tcPr>
          <w:p w14:paraId="0FCFB774" w14:textId="77777777" w:rsidR="001B1A19" w:rsidRDefault="001B1A19" w:rsidP="00B14236">
            <w:pPr>
              <w:spacing w:after="0" w:line="240" w:lineRule="auto"/>
              <w:rPr>
                <w:rFonts w:ascii="Times New Roman" w:eastAsia="Calibri" w:hAnsi="Times New Roman" w:cs="Times New Roman"/>
                <w:bCs/>
                <w:szCs w:val="24"/>
              </w:rPr>
            </w:pPr>
            <w:r w:rsidRPr="00A765B0">
              <w:rPr>
                <w:rFonts w:ascii="Times New Roman" w:eastAsia="Arial Unicode MS" w:hAnsi="Times New Roman" w:cs="Times New Roman"/>
                <w:szCs w:val="24"/>
              </w:rPr>
              <w:t>Būtina</w:t>
            </w:r>
          </w:p>
        </w:tc>
        <w:tc>
          <w:tcPr>
            <w:tcW w:w="2805" w:type="dxa"/>
            <w:tcBorders>
              <w:top w:val="single" w:sz="4" w:space="0" w:color="000000"/>
              <w:left w:val="single" w:sz="4" w:space="0" w:color="000000"/>
              <w:bottom w:val="single" w:sz="4" w:space="0" w:color="000000"/>
              <w:right w:val="single" w:sz="4" w:space="0" w:color="000000"/>
            </w:tcBorders>
          </w:tcPr>
          <w:p w14:paraId="54CB2CCD" w14:textId="77777777" w:rsidR="001B1A19" w:rsidRPr="00A765B0" w:rsidRDefault="001B1A19" w:rsidP="00B14236">
            <w:pPr>
              <w:spacing w:after="0" w:line="240" w:lineRule="auto"/>
              <w:rPr>
                <w:rFonts w:ascii="Times New Roman" w:eastAsia="Arial Unicode MS" w:hAnsi="Times New Roman" w:cs="Times New Roman"/>
                <w:szCs w:val="24"/>
              </w:rPr>
            </w:pPr>
          </w:p>
        </w:tc>
      </w:tr>
      <w:tr w:rsidR="001B1A19" w14:paraId="5187119A" w14:textId="11829BA7" w:rsidTr="001B1A19">
        <w:tc>
          <w:tcPr>
            <w:tcW w:w="679" w:type="dxa"/>
            <w:tcBorders>
              <w:top w:val="single" w:sz="4" w:space="0" w:color="000000"/>
              <w:left w:val="single" w:sz="4" w:space="0" w:color="000000"/>
              <w:bottom w:val="single" w:sz="4" w:space="0" w:color="000000"/>
              <w:right w:val="single" w:sz="4" w:space="0" w:color="000000"/>
            </w:tcBorders>
            <w:vAlign w:val="center"/>
          </w:tcPr>
          <w:p w14:paraId="37ACE2BB" w14:textId="77777777" w:rsidR="001B1A19" w:rsidRDefault="001B1A19" w:rsidP="00B14236">
            <w:pPr>
              <w:rPr>
                <w:rFonts w:ascii="Times New Roman" w:hAnsi="Times New Roman" w:cs="Times New Roman"/>
                <w:szCs w:val="24"/>
                <w:lang w:eastAsia="ar-SA"/>
              </w:rPr>
            </w:pPr>
            <w:r>
              <w:rPr>
                <w:rFonts w:ascii="Times New Roman" w:hAnsi="Times New Roman" w:cs="Times New Roman"/>
                <w:szCs w:val="24"/>
                <w:lang w:eastAsia="ar-SA"/>
              </w:rPr>
              <w:t>5.2.</w:t>
            </w:r>
          </w:p>
        </w:tc>
        <w:tc>
          <w:tcPr>
            <w:tcW w:w="3067" w:type="dxa"/>
            <w:tcBorders>
              <w:top w:val="single" w:sz="4" w:space="0" w:color="000000"/>
              <w:left w:val="single" w:sz="4" w:space="0" w:color="000000"/>
              <w:bottom w:val="single" w:sz="4" w:space="0" w:color="000000"/>
              <w:right w:val="single" w:sz="4" w:space="0" w:color="000000"/>
            </w:tcBorders>
            <w:vAlign w:val="center"/>
          </w:tcPr>
          <w:p w14:paraId="7E82DF8B" w14:textId="77777777" w:rsidR="001B1A19" w:rsidRPr="00082A03" w:rsidRDefault="001B1A19" w:rsidP="00082A03">
            <w:pPr>
              <w:rPr>
                <w:rFonts w:ascii="Times New Roman" w:eastAsia="Arial Unicode MS" w:hAnsi="Times New Roman" w:cs="Times New Roman"/>
                <w:szCs w:val="24"/>
              </w:rPr>
            </w:pPr>
            <w:r>
              <w:rPr>
                <w:rFonts w:ascii="Times New Roman" w:eastAsia="Arial Unicode MS" w:hAnsi="Times New Roman" w:cs="Times New Roman"/>
                <w:szCs w:val="24"/>
              </w:rPr>
              <w:t>Yra įvertinimo funkcija</w:t>
            </w:r>
          </w:p>
        </w:tc>
        <w:tc>
          <w:tcPr>
            <w:tcW w:w="3411" w:type="dxa"/>
            <w:tcBorders>
              <w:top w:val="single" w:sz="4" w:space="0" w:color="000000"/>
              <w:left w:val="single" w:sz="4" w:space="0" w:color="000000"/>
              <w:bottom w:val="single" w:sz="4" w:space="0" w:color="000000"/>
              <w:right w:val="single" w:sz="4" w:space="0" w:color="000000"/>
            </w:tcBorders>
            <w:vAlign w:val="center"/>
          </w:tcPr>
          <w:p w14:paraId="7DC6DFDD" w14:textId="77777777" w:rsidR="001B1A19" w:rsidRDefault="001B1A19" w:rsidP="00B14236">
            <w:pPr>
              <w:spacing w:after="0" w:line="240" w:lineRule="auto"/>
              <w:rPr>
                <w:rFonts w:ascii="Times New Roman" w:eastAsia="Calibri" w:hAnsi="Times New Roman" w:cs="Times New Roman"/>
                <w:bCs/>
                <w:szCs w:val="24"/>
              </w:rPr>
            </w:pPr>
            <w:r w:rsidRPr="00A765B0">
              <w:rPr>
                <w:rFonts w:ascii="Times New Roman" w:eastAsia="Arial Unicode MS" w:hAnsi="Times New Roman" w:cs="Times New Roman"/>
                <w:szCs w:val="24"/>
              </w:rPr>
              <w:t>Būtina</w:t>
            </w:r>
          </w:p>
        </w:tc>
        <w:tc>
          <w:tcPr>
            <w:tcW w:w="2805" w:type="dxa"/>
            <w:tcBorders>
              <w:top w:val="single" w:sz="4" w:space="0" w:color="000000"/>
              <w:left w:val="single" w:sz="4" w:space="0" w:color="000000"/>
              <w:bottom w:val="single" w:sz="4" w:space="0" w:color="000000"/>
              <w:right w:val="single" w:sz="4" w:space="0" w:color="000000"/>
            </w:tcBorders>
          </w:tcPr>
          <w:p w14:paraId="5A9A0DB7" w14:textId="77777777" w:rsidR="001B1A19" w:rsidRPr="00A765B0" w:rsidRDefault="001B1A19" w:rsidP="00B14236">
            <w:pPr>
              <w:spacing w:after="0" w:line="240" w:lineRule="auto"/>
              <w:rPr>
                <w:rFonts w:ascii="Times New Roman" w:eastAsia="Arial Unicode MS" w:hAnsi="Times New Roman" w:cs="Times New Roman"/>
                <w:szCs w:val="24"/>
              </w:rPr>
            </w:pPr>
          </w:p>
        </w:tc>
      </w:tr>
      <w:tr w:rsidR="001B1A19" w14:paraId="3A59E6BA" w14:textId="630CFA39" w:rsidTr="001B1A19">
        <w:tc>
          <w:tcPr>
            <w:tcW w:w="679" w:type="dxa"/>
            <w:tcBorders>
              <w:top w:val="single" w:sz="4" w:space="0" w:color="000000"/>
              <w:left w:val="single" w:sz="4" w:space="0" w:color="000000"/>
              <w:bottom w:val="single" w:sz="4" w:space="0" w:color="000000"/>
              <w:right w:val="single" w:sz="4" w:space="0" w:color="000000"/>
            </w:tcBorders>
            <w:vAlign w:val="center"/>
          </w:tcPr>
          <w:p w14:paraId="45BB2593" w14:textId="77777777" w:rsidR="001B1A19" w:rsidRDefault="001B1A19" w:rsidP="00B14236">
            <w:pPr>
              <w:rPr>
                <w:rFonts w:ascii="Times New Roman" w:hAnsi="Times New Roman" w:cs="Times New Roman"/>
                <w:szCs w:val="24"/>
                <w:lang w:eastAsia="ar-SA"/>
              </w:rPr>
            </w:pPr>
            <w:r>
              <w:rPr>
                <w:rFonts w:ascii="Times New Roman" w:hAnsi="Times New Roman" w:cs="Times New Roman"/>
                <w:szCs w:val="24"/>
                <w:lang w:eastAsia="ar-SA"/>
              </w:rPr>
              <w:t>5.3.</w:t>
            </w:r>
          </w:p>
        </w:tc>
        <w:tc>
          <w:tcPr>
            <w:tcW w:w="3067" w:type="dxa"/>
            <w:tcBorders>
              <w:top w:val="single" w:sz="4" w:space="0" w:color="000000"/>
              <w:left w:val="single" w:sz="4" w:space="0" w:color="000000"/>
              <w:bottom w:val="single" w:sz="4" w:space="0" w:color="000000"/>
              <w:right w:val="single" w:sz="4" w:space="0" w:color="000000"/>
            </w:tcBorders>
            <w:vAlign w:val="center"/>
          </w:tcPr>
          <w:p w14:paraId="379D5012" w14:textId="77777777" w:rsidR="001B1A19" w:rsidRPr="00082A03" w:rsidRDefault="001B1A19" w:rsidP="00082A03">
            <w:pPr>
              <w:rPr>
                <w:rFonts w:ascii="Times New Roman" w:eastAsia="Arial Unicode MS" w:hAnsi="Times New Roman" w:cs="Times New Roman"/>
                <w:szCs w:val="24"/>
              </w:rPr>
            </w:pPr>
            <w:r>
              <w:rPr>
                <w:rFonts w:ascii="Times New Roman" w:eastAsia="Arial Unicode MS" w:hAnsi="Times New Roman" w:cs="Times New Roman"/>
                <w:szCs w:val="24"/>
              </w:rPr>
              <w:t>R</w:t>
            </w:r>
            <w:r w:rsidRPr="00082A03">
              <w:rPr>
                <w:rFonts w:ascii="Times New Roman" w:eastAsia="Arial Unicode MS" w:hAnsi="Times New Roman" w:cs="Times New Roman"/>
                <w:szCs w:val="24"/>
              </w:rPr>
              <w:t>eg</w:t>
            </w:r>
            <w:r>
              <w:rPr>
                <w:rFonts w:ascii="Times New Roman" w:eastAsia="Arial Unicode MS" w:hAnsi="Times New Roman" w:cs="Times New Roman"/>
                <w:szCs w:val="24"/>
              </w:rPr>
              <w:t>uliuojama pratimų sunkumo lygis</w:t>
            </w:r>
          </w:p>
        </w:tc>
        <w:tc>
          <w:tcPr>
            <w:tcW w:w="3411" w:type="dxa"/>
            <w:tcBorders>
              <w:top w:val="single" w:sz="4" w:space="0" w:color="000000"/>
              <w:left w:val="single" w:sz="4" w:space="0" w:color="000000"/>
              <w:bottom w:val="single" w:sz="4" w:space="0" w:color="000000"/>
              <w:right w:val="single" w:sz="4" w:space="0" w:color="000000"/>
            </w:tcBorders>
            <w:vAlign w:val="center"/>
          </w:tcPr>
          <w:p w14:paraId="291589F3" w14:textId="77777777" w:rsidR="001B1A19" w:rsidRDefault="001B1A19" w:rsidP="00B14236">
            <w:pPr>
              <w:spacing w:after="0" w:line="240" w:lineRule="auto"/>
              <w:rPr>
                <w:rFonts w:ascii="Times New Roman" w:eastAsia="Calibri" w:hAnsi="Times New Roman" w:cs="Times New Roman"/>
                <w:bCs/>
                <w:szCs w:val="24"/>
              </w:rPr>
            </w:pPr>
            <w:r w:rsidRPr="00A765B0">
              <w:rPr>
                <w:rFonts w:ascii="Times New Roman" w:eastAsia="Arial Unicode MS" w:hAnsi="Times New Roman" w:cs="Times New Roman"/>
                <w:szCs w:val="24"/>
              </w:rPr>
              <w:t>Būtina</w:t>
            </w:r>
          </w:p>
        </w:tc>
        <w:tc>
          <w:tcPr>
            <w:tcW w:w="2805" w:type="dxa"/>
            <w:tcBorders>
              <w:top w:val="single" w:sz="4" w:space="0" w:color="000000"/>
              <w:left w:val="single" w:sz="4" w:space="0" w:color="000000"/>
              <w:bottom w:val="single" w:sz="4" w:space="0" w:color="000000"/>
              <w:right w:val="single" w:sz="4" w:space="0" w:color="000000"/>
            </w:tcBorders>
          </w:tcPr>
          <w:p w14:paraId="03E84742" w14:textId="77777777" w:rsidR="001B1A19" w:rsidRPr="00A765B0" w:rsidRDefault="001B1A19" w:rsidP="00B14236">
            <w:pPr>
              <w:spacing w:after="0" w:line="240" w:lineRule="auto"/>
              <w:rPr>
                <w:rFonts w:ascii="Times New Roman" w:eastAsia="Arial Unicode MS" w:hAnsi="Times New Roman" w:cs="Times New Roman"/>
                <w:szCs w:val="24"/>
              </w:rPr>
            </w:pPr>
          </w:p>
        </w:tc>
      </w:tr>
      <w:tr w:rsidR="001B1A19" w14:paraId="1DDEABD3" w14:textId="01026DB2" w:rsidTr="001B1A19">
        <w:tc>
          <w:tcPr>
            <w:tcW w:w="679" w:type="dxa"/>
            <w:tcBorders>
              <w:top w:val="single" w:sz="4" w:space="0" w:color="000000"/>
              <w:left w:val="single" w:sz="4" w:space="0" w:color="000000"/>
              <w:bottom w:val="single" w:sz="4" w:space="0" w:color="000000"/>
              <w:right w:val="single" w:sz="4" w:space="0" w:color="000000"/>
            </w:tcBorders>
            <w:vAlign w:val="center"/>
          </w:tcPr>
          <w:p w14:paraId="25F530EF" w14:textId="77777777" w:rsidR="001B1A19" w:rsidRDefault="001B1A19" w:rsidP="00B14236">
            <w:pPr>
              <w:rPr>
                <w:rFonts w:ascii="Times New Roman" w:hAnsi="Times New Roman" w:cs="Times New Roman"/>
                <w:szCs w:val="24"/>
                <w:lang w:eastAsia="ar-SA"/>
              </w:rPr>
            </w:pPr>
            <w:r>
              <w:rPr>
                <w:rFonts w:ascii="Times New Roman" w:hAnsi="Times New Roman" w:cs="Times New Roman"/>
                <w:szCs w:val="24"/>
                <w:lang w:eastAsia="ar-SA"/>
              </w:rPr>
              <w:t>5.4.</w:t>
            </w:r>
          </w:p>
        </w:tc>
        <w:tc>
          <w:tcPr>
            <w:tcW w:w="3067" w:type="dxa"/>
            <w:tcBorders>
              <w:top w:val="single" w:sz="4" w:space="0" w:color="000000"/>
              <w:left w:val="single" w:sz="4" w:space="0" w:color="000000"/>
              <w:bottom w:val="single" w:sz="4" w:space="0" w:color="000000"/>
              <w:right w:val="single" w:sz="4" w:space="0" w:color="000000"/>
            </w:tcBorders>
            <w:vAlign w:val="center"/>
          </w:tcPr>
          <w:p w14:paraId="4A62FF9D" w14:textId="77777777" w:rsidR="001B1A19" w:rsidRPr="00082A03" w:rsidRDefault="001B1A19" w:rsidP="00082A03">
            <w:pPr>
              <w:rPr>
                <w:rFonts w:ascii="Times New Roman" w:eastAsia="Arial Unicode MS" w:hAnsi="Times New Roman" w:cs="Times New Roman"/>
                <w:szCs w:val="24"/>
              </w:rPr>
            </w:pPr>
            <w:r>
              <w:rPr>
                <w:rFonts w:ascii="Times New Roman" w:eastAsia="Arial Unicode MS" w:hAnsi="Times New Roman" w:cs="Times New Roman"/>
                <w:szCs w:val="24"/>
              </w:rPr>
              <w:t>T</w:t>
            </w:r>
            <w:r w:rsidRPr="00082A03">
              <w:rPr>
                <w:rFonts w:ascii="Times New Roman" w:eastAsia="Arial Unicode MS" w:hAnsi="Times New Roman" w:cs="Times New Roman"/>
                <w:szCs w:val="24"/>
              </w:rPr>
              <w:t xml:space="preserve">reniruotę galima pradėti tiek įvedus, </w:t>
            </w:r>
            <w:r>
              <w:rPr>
                <w:rFonts w:ascii="Times New Roman" w:eastAsia="Arial Unicode MS" w:hAnsi="Times New Roman" w:cs="Times New Roman"/>
                <w:szCs w:val="24"/>
              </w:rPr>
              <w:t>tiek neįvedus paciento duomenų</w:t>
            </w:r>
          </w:p>
        </w:tc>
        <w:tc>
          <w:tcPr>
            <w:tcW w:w="3411" w:type="dxa"/>
            <w:tcBorders>
              <w:top w:val="single" w:sz="4" w:space="0" w:color="000000"/>
              <w:left w:val="single" w:sz="4" w:space="0" w:color="000000"/>
              <w:bottom w:val="single" w:sz="4" w:space="0" w:color="000000"/>
              <w:right w:val="single" w:sz="4" w:space="0" w:color="000000"/>
            </w:tcBorders>
            <w:vAlign w:val="center"/>
          </w:tcPr>
          <w:p w14:paraId="52F50C1E" w14:textId="77777777" w:rsidR="001B1A19" w:rsidRDefault="001B1A19" w:rsidP="00B14236">
            <w:pPr>
              <w:spacing w:after="0" w:line="240" w:lineRule="auto"/>
              <w:rPr>
                <w:rFonts w:ascii="Times New Roman" w:eastAsia="Calibri" w:hAnsi="Times New Roman" w:cs="Times New Roman"/>
                <w:bCs/>
                <w:szCs w:val="24"/>
              </w:rPr>
            </w:pPr>
            <w:r w:rsidRPr="00A765B0">
              <w:rPr>
                <w:rFonts w:ascii="Times New Roman" w:eastAsia="Arial Unicode MS" w:hAnsi="Times New Roman" w:cs="Times New Roman"/>
                <w:szCs w:val="24"/>
              </w:rPr>
              <w:t>Būtina</w:t>
            </w:r>
          </w:p>
        </w:tc>
        <w:tc>
          <w:tcPr>
            <w:tcW w:w="2805" w:type="dxa"/>
            <w:tcBorders>
              <w:top w:val="single" w:sz="4" w:space="0" w:color="000000"/>
              <w:left w:val="single" w:sz="4" w:space="0" w:color="000000"/>
              <w:bottom w:val="single" w:sz="4" w:space="0" w:color="000000"/>
              <w:right w:val="single" w:sz="4" w:space="0" w:color="000000"/>
            </w:tcBorders>
          </w:tcPr>
          <w:p w14:paraId="5536FA6A" w14:textId="77777777" w:rsidR="001B1A19" w:rsidRPr="00A765B0" w:rsidRDefault="001B1A19" w:rsidP="00B14236">
            <w:pPr>
              <w:spacing w:after="0" w:line="240" w:lineRule="auto"/>
              <w:rPr>
                <w:rFonts w:ascii="Times New Roman" w:eastAsia="Arial Unicode MS" w:hAnsi="Times New Roman" w:cs="Times New Roman"/>
                <w:szCs w:val="24"/>
              </w:rPr>
            </w:pPr>
          </w:p>
        </w:tc>
      </w:tr>
      <w:tr w:rsidR="001B1A19" w14:paraId="3739E218" w14:textId="3931898E" w:rsidTr="001B1A19">
        <w:tc>
          <w:tcPr>
            <w:tcW w:w="679" w:type="dxa"/>
            <w:tcBorders>
              <w:top w:val="single" w:sz="4" w:space="0" w:color="000000"/>
              <w:left w:val="single" w:sz="4" w:space="0" w:color="000000"/>
              <w:bottom w:val="single" w:sz="4" w:space="0" w:color="000000"/>
              <w:right w:val="single" w:sz="4" w:space="0" w:color="000000"/>
            </w:tcBorders>
            <w:vAlign w:val="center"/>
          </w:tcPr>
          <w:p w14:paraId="027277BA" w14:textId="77777777" w:rsidR="001B1A19" w:rsidRDefault="001B1A19" w:rsidP="00B14236">
            <w:pPr>
              <w:rPr>
                <w:rFonts w:ascii="Times New Roman" w:hAnsi="Times New Roman" w:cs="Times New Roman"/>
                <w:szCs w:val="24"/>
                <w:lang w:eastAsia="ar-SA"/>
              </w:rPr>
            </w:pPr>
            <w:r>
              <w:rPr>
                <w:rFonts w:ascii="Times New Roman" w:hAnsi="Times New Roman" w:cs="Times New Roman"/>
                <w:szCs w:val="24"/>
                <w:lang w:eastAsia="ar-SA"/>
              </w:rPr>
              <w:lastRenderedPageBreak/>
              <w:t>5.5.</w:t>
            </w:r>
          </w:p>
        </w:tc>
        <w:tc>
          <w:tcPr>
            <w:tcW w:w="3067" w:type="dxa"/>
            <w:tcBorders>
              <w:top w:val="single" w:sz="4" w:space="0" w:color="000000"/>
              <w:left w:val="single" w:sz="4" w:space="0" w:color="000000"/>
              <w:bottom w:val="single" w:sz="4" w:space="0" w:color="000000"/>
              <w:right w:val="single" w:sz="4" w:space="0" w:color="000000"/>
            </w:tcBorders>
            <w:vAlign w:val="center"/>
          </w:tcPr>
          <w:p w14:paraId="7C67C547" w14:textId="77777777" w:rsidR="001B1A19" w:rsidRPr="00082A03" w:rsidRDefault="001B1A19" w:rsidP="001958E5">
            <w:pPr>
              <w:jc w:val="both"/>
              <w:rPr>
                <w:rFonts w:ascii="Times New Roman" w:eastAsia="Arial Unicode MS" w:hAnsi="Times New Roman" w:cs="Times New Roman"/>
                <w:szCs w:val="24"/>
              </w:rPr>
            </w:pPr>
            <w:r>
              <w:rPr>
                <w:rFonts w:ascii="Times New Roman" w:eastAsia="Arial Unicode MS" w:hAnsi="Times New Roman" w:cs="Times New Roman"/>
                <w:szCs w:val="24"/>
              </w:rPr>
              <w:t>T</w:t>
            </w:r>
            <w:r w:rsidRPr="00082A03">
              <w:rPr>
                <w:rFonts w:ascii="Times New Roman" w:eastAsia="Arial Unicode MS" w:hAnsi="Times New Roman" w:cs="Times New Roman"/>
                <w:szCs w:val="24"/>
              </w:rPr>
              <w:t>estavimo, pratimų duomenys gali būti išsaugomi pa</w:t>
            </w:r>
            <w:r>
              <w:rPr>
                <w:rFonts w:ascii="Times New Roman" w:eastAsia="Arial Unicode MS" w:hAnsi="Times New Roman" w:cs="Times New Roman"/>
                <w:szCs w:val="24"/>
              </w:rPr>
              <w:t>ciento elektroninėje kortelėje</w:t>
            </w:r>
          </w:p>
        </w:tc>
        <w:tc>
          <w:tcPr>
            <w:tcW w:w="3411" w:type="dxa"/>
            <w:tcBorders>
              <w:top w:val="single" w:sz="4" w:space="0" w:color="000000"/>
              <w:left w:val="single" w:sz="4" w:space="0" w:color="000000"/>
              <w:bottom w:val="single" w:sz="4" w:space="0" w:color="000000"/>
              <w:right w:val="single" w:sz="4" w:space="0" w:color="000000"/>
            </w:tcBorders>
            <w:vAlign w:val="center"/>
          </w:tcPr>
          <w:p w14:paraId="3408232A" w14:textId="77777777" w:rsidR="001B1A19" w:rsidRDefault="001B1A19" w:rsidP="00B14236">
            <w:pPr>
              <w:spacing w:after="0" w:line="240" w:lineRule="auto"/>
              <w:rPr>
                <w:rFonts w:ascii="Times New Roman" w:eastAsia="Calibri" w:hAnsi="Times New Roman" w:cs="Times New Roman"/>
                <w:bCs/>
                <w:szCs w:val="24"/>
              </w:rPr>
            </w:pPr>
            <w:r w:rsidRPr="00A765B0">
              <w:rPr>
                <w:rFonts w:ascii="Times New Roman" w:eastAsia="Arial Unicode MS" w:hAnsi="Times New Roman" w:cs="Times New Roman"/>
                <w:szCs w:val="24"/>
              </w:rPr>
              <w:t>Būtina</w:t>
            </w:r>
          </w:p>
        </w:tc>
        <w:tc>
          <w:tcPr>
            <w:tcW w:w="2805" w:type="dxa"/>
            <w:tcBorders>
              <w:top w:val="single" w:sz="4" w:space="0" w:color="000000"/>
              <w:left w:val="single" w:sz="4" w:space="0" w:color="000000"/>
              <w:bottom w:val="single" w:sz="4" w:space="0" w:color="000000"/>
              <w:right w:val="single" w:sz="4" w:space="0" w:color="000000"/>
            </w:tcBorders>
          </w:tcPr>
          <w:p w14:paraId="3C76D1BF" w14:textId="77777777" w:rsidR="001B1A19" w:rsidRPr="00A765B0" w:rsidRDefault="001B1A19" w:rsidP="00B14236">
            <w:pPr>
              <w:spacing w:after="0" w:line="240" w:lineRule="auto"/>
              <w:rPr>
                <w:rFonts w:ascii="Times New Roman" w:eastAsia="Arial Unicode MS" w:hAnsi="Times New Roman" w:cs="Times New Roman"/>
                <w:szCs w:val="24"/>
              </w:rPr>
            </w:pPr>
          </w:p>
        </w:tc>
      </w:tr>
      <w:tr w:rsidR="001B1A19" w14:paraId="78025BA0" w14:textId="355958F7" w:rsidTr="001B1A19">
        <w:tc>
          <w:tcPr>
            <w:tcW w:w="679" w:type="dxa"/>
            <w:tcBorders>
              <w:top w:val="single" w:sz="4" w:space="0" w:color="000000"/>
              <w:left w:val="single" w:sz="4" w:space="0" w:color="000000"/>
              <w:bottom w:val="single" w:sz="4" w:space="0" w:color="000000"/>
              <w:right w:val="single" w:sz="4" w:space="0" w:color="000000"/>
            </w:tcBorders>
            <w:vAlign w:val="center"/>
          </w:tcPr>
          <w:p w14:paraId="42A37268" w14:textId="77777777" w:rsidR="001B1A19" w:rsidRDefault="001B1A19" w:rsidP="00B14236">
            <w:pPr>
              <w:rPr>
                <w:rFonts w:ascii="Times New Roman" w:hAnsi="Times New Roman" w:cs="Times New Roman"/>
                <w:szCs w:val="24"/>
                <w:lang w:eastAsia="ar-SA"/>
              </w:rPr>
            </w:pPr>
            <w:r>
              <w:rPr>
                <w:rFonts w:ascii="Times New Roman" w:hAnsi="Times New Roman" w:cs="Times New Roman"/>
                <w:szCs w:val="24"/>
                <w:lang w:eastAsia="ar-SA"/>
              </w:rPr>
              <w:t>5.6.</w:t>
            </w:r>
          </w:p>
        </w:tc>
        <w:tc>
          <w:tcPr>
            <w:tcW w:w="3067" w:type="dxa"/>
            <w:tcBorders>
              <w:top w:val="single" w:sz="4" w:space="0" w:color="000000"/>
              <w:left w:val="single" w:sz="4" w:space="0" w:color="000000"/>
              <w:bottom w:val="single" w:sz="4" w:space="0" w:color="000000"/>
              <w:right w:val="single" w:sz="4" w:space="0" w:color="000000"/>
            </w:tcBorders>
            <w:vAlign w:val="center"/>
          </w:tcPr>
          <w:p w14:paraId="1368E8C2" w14:textId="77777777" w:rsidR="001B1A19" w:rsidRPr="00082A03" w:rsidRDefault="001B1A19" w:rsidP="00FA6679">
            <w:pPr>
              <w:jc w:val="both"/>
              <w:rPr>
                <w:rFonts w:ascii="Times New Roman" w:eastAsia="Arial Unicode MS" w:hAnsi="Times New Roman" w:cs="Times New Roman"/>
                <w:szCs w:val="24"/>
              </w:rPr>
            </w:pPr>
            <w:r>
              <w:rPr>
                <w:rFonts w:ascii="Times New Roman" w:eastAsia="Arial Unicode MS" w:hAnsi="Times New Roman" w:cs="Times New Roman"/>
                <w:szCs w:val="24"/>
              </w:rPr>
              <w:t>G</w:t>
            </w:r>
            <w:r w:rsidRPr="00082A03">
              <w:rPr>
                <w:rFonts w:ascii="Times New Roman" w:eastAsia="Arial Unicode MS" w:hAnsi="Times New Roman" w:cs="Times New Roman"/>
                <w:szCs w:val="24"/>
              </w:rPr>
              <w:t>alima suform</w:t>
            </w:r>
            <w:r>
              <w:rPr>
                <w:rFonts w:ascii="Times New Roman" w:eastAsia="Arial Unicode MS" w:hAnsi="Times New Roman" w:cs="Times New Roman"/>
                <w:szCs w:val="24"/>
              </w:rPr>
              <w:t>uoti ir atspausdinti ataskaitą</w:t>
            </w:r>
          </w:p>
        </w:tc>
        <w:tc>
          <w:tcPr>
            <w:tcW w:w="3411" w:type="dxa"/>
            <w:tcBorders>
              <w:top w:val="single" w:sz="4" w:space="0" w:color="000000"/>
              <w:left w:val="single" w:sz="4" w:space="0" w:color="000000"/>
              <w:bottom w:val="single" w:sz="4" w:space="0" w:color="000000"/>
              <w:right w:val="single" w:sz="4" w:space="0" w:color="000000"/>
            </w:tcBorders>
            <w:vAlign w:val="center"/>
          </w:tcPr>
          <w:p w14:paraId="3AB6204F" w14:textId="77777777" w:rsidR="001B1A19" w:rsidRDefault="001B1A19" w:rsidP="00B14236">
            <w:pPr>
              <w:spacing w:after="0" w:line="240" w:lineRule="auto"/>
              <w:rPr>
                <w:rFonts w:ascii="Times New Roman" w:eastAsia="Calibri" w:hAnsi="Times New Roman" w:cs="Times New Roman"/>
                <w:bCs/>
                <w:szCs w:val="24"/>
              </w:rPr>
            </w:pPr>
            <w:r>
              <w:rPr>
                <w:rFonts w:ascii="Times New Roman" w:eastAsia="Calibri" w:hAnsi="Times New Roman" w:cs="Times New Roman"/>
                <w:bCs/>
                <w:szCs w:val="24"/>
              </w:rPr>
              <w:t>Būtina</w:t>
            </w:r>
          </w:p>
        </w:tc>
        <w:tc>
          <w:tcPr>
            <w:tcW w:w="2805" w:type="dxa"/>
            <w:tcBorders>
              <w:top w:val="single" w:sz="4" w:space="0" w:color="000000"/>
              <w:left w:val="single" w:sz="4" w:space="0" w:color="000000"/>
              <w:bottom w:val="single" w:sz="4" w:space="0" w:color="000000"/>
              <w:right w:val="single" w:sz="4" w:space="0" w:color="000000"/>
            </w:tcBorders>
          </w:tcPr>
          <w:p w14:paraId="3FB6C7A2" w14:textId="77777777" w:rsidR="001B1A19" w:rsidRDefault="001B1A19" w:rsidP="00B14236">
            <w:pPr>
              <w:spacing w:after="0" w:line="240" w:lineRule="auto"/>
              <w:rPr>
                <w:rFonts w:ascii="Times New Roman" w:eastAsia="Calibri" w:hAnsi="Times New Roman" w:cs="Times New Roman"/>
                <w:bCs/>
                <w:szCs w:val="24"/>
              </w:rPr>
            </w:pPr>
          </w:p>
        </w:tc>
      </w:tr>
      <w:tr w:rsidR="001B1A19" w14:paraId="0068EBC2" w14:textId="62156BC4" w:rsidTr="001B1A19">
        <w:tc>
          <w:tcPr>
            <w:tcW w:w="679" w:type="dxa"/>
            <w:tcBorders>
              <w:top w:val="single" w:sz="4" w:space="0" w:color="000000"/>
              <w:left w:val="single" w:sz="4" w:space="0" w:color="000000"/>
              <w:bottom w:val="single" w:sz="4" w:space="0" w:color="000000"/>
              <w:right w:val="single" w:sz="4" w:space="0" w:color="000000"/>
            </w:tcBorders>
            <w:vAlign w:val="center"/>
          </w:tcPr>
          <w:p w14:paraId="0D81FCAB" w14:textId="77777777" w:rsidR="001B1A19" w:rsidRDefault="001B1A19" w:rsidP="00B14236">
            <w:pPr>
              <w:rPr>
                <w:rFonts w:ascii="Times New Roman" w:hAnsi="Times New Roman" w:cs="Times New Roman"/>
                <w:szCs w:val="24"/>
                <w:lang w:eastAsia="ar-SA"/>
              </w:rPr>
            </w:pPr>
            <w:r>
              <w:rPr>
                <w:rFonts w:ascii="Times New Roman" w:hAnsi="Times New Roman" w:cs="Times New Roman"/>
                <w:szCs w:val="24"/>
                <w:lang w:eastAsia="ar-SA"/>
              </w:rPr>
              <w:t>5.7.</w:t>
            </w:r>
          </w:p>
        </w:tc>
        <w:tc>
          <w:tcPr>
            <w:tcW w:w="3067" w:type="dxa"/>
            <w:tcBorders>
              <w:top w:val="single" w:sz="4" w:space="0" w:color="000000"/>
              <w:left w:val="single" w:sz="4" w:space="0" w:color="000000"/>
              <w:bottom w:val="single" w:sz="4" w:space="0" w:color="000000"/>
              <w:right w:val="single" w:sz="4" w:space="0" w:color="000000"/>
            </w:tcBorders>
            <w:vAlign w:val="center"/>
          </w:tcPr>
          <w:p w14:paraId="4EC6E331" w14:textId="77777777" w:rsidR="001B1A19" w:rsidRPr="00082A03" w:rsidRDefault="001B1A19" w:rsidP="00082A03">
            <w:pPr>
              <w:rPr>
                <w:rFonts w:ascii="Times New Roman" w:eastAsia="Arial Unicode MS" w:hAnsi="Times New Roman" w:cs="Times New Roman"/>
                <w:szCs w:val="24"/>
              </w:rPr>
            </w:pPr>
            <w:r>
              <w:rPr>
                <w:rFonts w:ascii="Times New Roman" w:eastAsia="Arial Unicode MS" w:hAnsi="Times New Roman" w:cs="Times New Roman"/>
                <w:szCs w:val="24"/>
              </w:rPr>
              <w:t>P</w:t>
            </w:r>
            <w:r w:rsidRPr="00082A03">
              <w:rPr>
                <w:rFonts w:ascii="Times New Roman" w:eastAsia="Arial Unicode MS" w:hAnsi="Times New Roman" w:cs="Times New Roman"/>
                <w:szCs w:val="24"/>
              </w:rPr>
              <w:t>rograminė įranga neapribota laiko periodu.</w:t>
            </w:r>
          </w:p>
        </w:tc>
        <w:tc>
          <w:tcPr>
            <w:tcW w:w="3411" w:type="dxa"/>
            <w:tcBorders>
              <w:top w:val="single" w:sz="4" w:space="0" w:color="000000"/>
              <w:left w:val="single" w:sz="4" w:space="0" w:color="000000"/>
              <w:bottom w:val="single" w:sz="4" w:space="0" w:color="000000"/>
              <w:right w:val="single" w:sz="4" w:space="0" w:color="000000"/>
            </w:tcBorders>
            <w:vAlign w:val="center"/>
          </w:tcPr>
          <w:p w14:paraId="3F06BC0C" w14:textId="77777777" w:rsidR="001B1A19" w:rsidRDefault="001B1A19" w:rsidP="00B14236">
            <w:pPr>
              <w:spacing w:after="0" w:line="240" w:lineRule="auto"/>
              <w:rPr>
                <w:rFonts w:ascii="Times New Roman" w:eastAsia="Calibri" w:hAnsi="Times New Roman" w:cs="Times New Roman"/>
                <w:bCs/>
                <w:szCs w:val="24"/>
              </w:rPr>
            </w:pPr>
            <w:r>
              <w:rPr>
                <w:rFonts w:ascii="Times New Roman" w:eastAsia="Calibri" w:hAnsi="Times New Roman" w:cs="Times New Roman"/>
                <w:bCs/>
                <w:szCs w:val="24"/>
              </w:rPr>
              <w:t>Būtina</w:t>
            </w:r>
          </w:p>
        </w:tc>
        <w:tc>
          <w:tcPr>
            <w:tcW w:w="2805" w:type="dxa"/>
            <w:tcBorders>
              <w:top w:val="single" w:sz="4" w:space="0" w:color="000000"/>
              <w:left w:val="single" w:sz="4" w:space="0" w:color="000000"/>
              <w:bottom w:val="single" w:sz="4" w:space="0" w:color="000000"/>
              <w:right w:val="single" w:sz="4" w:space="0" w:color="000000"/>
            </w:tcBorders>
          </w:tcPr>
          <w:p w14:paraId="6AD416D7" w14:textId="77777777" w:rsidR="001B1A19" w:rsidRDefault="001B1A19" w:rsidP="00B14236">
            <w:pPr>
              <w:spacing w:after="0" w:line="240" w:lineRule="auto"/>
              <w:rPr>
                <w:rFonts w:ascii="Times New Roman" w:eastAsia="Calibri" w:hAnsi="Times New Roman" w:cs="Times New Roman"/>
                <w:bCs/>
                <w:szCs w:val="24"/>
              </w:rPr>
            </w:pPr>
          </w:p>
        </w:tc>
      </w:tr>
      <w:tr w:rsidR="001B1A19" w14:paraId="3DD7EB8C" w14:textId="657D31BC" w:rsidTr="001B1A19">
        <w:tc>
          <w:tcPr>
            <w:tcW w:w="679" w:type="dxa"/>
            <w:tcBorders>
              <w:top w:val="single" w:sz="4" w:space="0" w:color="000000"/>
              <w:left w:val="single" w:sz="4" w:space="0" w:color="000000"/>
              <w:bottom w:val="single" w:sz="4" w:space="0" w:color="000000"/>
              <w:right w:val="single" w:sz="4" w:space="0" w:color="000000"/>
            </w:tcBorders>
            <w:vAlign w:val="center"/>
          </w:tcPr>
          <w:p w14:paraId="54292B52" w14:textId="77777777" w:rsidR="001B1A19" w:rsidRDefault="001B1A19" w:rsidP="00B14236">
            <w:pPr>
              <w:rPr>
                <w:rFonts w:ascii="Times New Roman" w:hAnsi="Times New Roman" w:cs="Times New Roman"/>
                <w:szCs w:val="24"/>
                <w:lang w:eastAsia="ar-SA"/>
              </w:rPr>
            </w:pPr>
            <w:r>
              <w:rPr>
                <w:rFonts w:ascii="Times New Roman" w:hAnsi="Times New Roman" w:cs="Times New Roman"/>
                <w:szCs w:val="24"/>
                <w:lang w:eastAsia="ar-SA"/>
              </w:rPr>
              <w:t>6.</w:t>
            </w:r>
          </w:p>
        </w:tc>
        <w:tc>
          <w:tcPr>
            <w:tcW w:w="6478" w:type="dxa"/>
            <w:gridSpan w:val="2"/>
            <w:tcBorders>
              <w:top w:val="single" w:sz="4" w:space="0" w:color="000000"/>
              <w:left w:val="single" w:sz="4" w:space="0" w:color="000000"/>
              <w:bottom w:val="single" w:sz="4" w:space="0" w:color="000000"/>
              <w:right w:val="single" w:sz="4" w:space="0" w:color="000000"/>
            </w:tcBorders>
            <w:vAlign w:val="center"/>
          </w:tcPr>
          <w:p w14:paraId="4A6FCB52" w14:textId="77777777" w:rsidR="001B1A19" w:rsidRPr="00367060" w:rsidRDefault="001B1A19" w:rsidP="00367060">
            <w:pPr>
              <w:rPr>
                <w:rFonts w:ascii="Times New Roman" w:eastAsia="Calibri" w:hAnsi="Times New Roman" w:cs="Times New Roman"/>
                <w:b/>
                <w:bCs/>
                <w:szCs w:val="24"/>
              </w:rPr>
            </w:pPr>
            <w:r w:rsidRPr="00367060">
              <w:rPr>
                <w:rFonts w:ascii="Times New Roman" w:eastAsia="Arial Unicode MS" w:hAnsi="Times New Roman" w:cs="Times New Roman"/>
                <w:b/>
                <w:szCs w:val="24"/>
              </w:rPr>
              <w:t>Kompiuteris</w:t>
            </w:r>
            <w:r>
              <w:rPr>
                <w:rFonts w:ascii="Times New Roman" w:eastAsia="Arial Unicode MS" w:hAnsi="Times New Roman" w:cs="Times New Roman"/>
                <w:b/>
                <w:szCs w:val="24"/>
              </w:rPr>
              <w:t>:</w:t>
            </w:r>
          </w:p>
        </w:tc>
        <w:tc>
          <w:tcPr>
            <w:tcW w:w="2805" w:type="dxa"/>
            <w:tcBorders>
              <w:top w:val="single" w:sz="4" w:space="0" w:color="000000"/>
              <w:left w:val="single" w:sz="4" w:space="0" w:color="000000"/>
              <w:bottom w:val="single" w:sz="4" w:space="0" w:color="000000"/>
              <w:right w:val="single" w:sz="4" w:space="0" w:color="000000"/>
            </w:tcBorders>
          </w:tcPr>
          <w:p w14:paraId="0EE9EE6A" w14:textId="77777777" w:rsidR="001B1A19" w:rsidRPr="00367060" w:rsidRDefault="001B1A19" w:rsidP="00367060">
            <w:pPr>
              <w:rPr>
                <w:rFonts w:ascii="Times New Roman" w:eastAsia="Arial Unicode MS" w:hAnsi="Times New Roman" w:cs="Times New Roman"/>
                <w:b/>
                <w:szCs w:val="24"/>
              </w:rPr>
            </w:pPr>
          </w:p>
        </w:tc>
      </w:tr>
      <w:tr w:rsidR="001B1A19" w14:paraId="4B27380D" w14:textId="3F6C0850" w:rsidTr="001B1A19">
        <w:tc>
          <w:tcPr>
            <w:tcW w:w="679" w:type="dxa"/>
            <w:tcBorders>
              <w:top w:val="single" w:sz="4" w:space="0" w:color="000000"/>
              <w:left w:val="single" w:sz="4" w:space="0" w:color="000000"/>
              <w:bottom w:val="single" w:sz="4" w:space="0" w:color="000000"/>
              <w:right w:val="single" w:sz="4" w:space="0" w:color="000000"/>
            </w:tcBorders>
            <w:vAlign w:val="center"/>
          </w:tcPr>
          <w:p w14:paraId="1F741CC6" w14:textId="77777777" w:rsidR="001B1A19" w:rsidRDefault="001B1A19" w:rsidP="00B14236">
            <w:pPr>
              <w:rPr>
                <w:rFonts w:ascii="Times New Roman" w:hAnsi="Times New Roman" w:cs="Times New Roman"/>
                <w:szCs w:val="24"/>
                <w:lang w:eastAsia="ar-SA"/>
              </w:rPr>
            </w:pPr>
            <w:r>
              <w:rPr>
                <w:rFonts w:ascii="Times New Roman" w:hAnsi="Times New Roman" w:cs="Times New Roman"/>
                <w:szCs w:val="24"/>
                <w:lang w:eastAsia="ar-SA"/>
              </w:rPr>
              <w:t>6.1.</w:t>
            </w:r>
          </w:p>
        </w:tc>
        <w:tc>
          <w:tcPr>
            <w:tcW w:w="3067" w:type="dxa"/>
            <w:tcBorders>
              <w:top w:val="single" w:sz="4" w:space="0" w:color="000000"/>
              <w:left w:val="single" w:sz="4" w:space="0" w:color="000000"/>
              <w:bottom w:val="single" w:sz="4" w:space="0" w:color="000000"/>
              <w:right w:val="single" w:sz="4" w:space="0" w:color="000000"/>
            </w:tcBorders>
            <w:vAlign w:val="center"/>
          </w:tcPr>
          <w:p w14:paraId="44809346" w14:textId="77777777" w:rsidR="001B1A19" w:rsidRPr="006D53DC" w:rsidRDefault="001B1A19" w:rsidP="00B14236">
            <w:pPr>
              <w:spacing w:after="0" w:line="240" w:lineRule="auto"/>
              <w:jc w:val="both"/>
              <w:rPr>
                <w:rFonts w:ascii="Times New Roman" w:eastAsia="Arial Unicode MS" w:hAnsi="Times New Roman" w:cs="Times New Roman"/>
                <w:szCs w:val="24"/>
              </w:rPr>
            </w:pPr>
            <w:r w:rsidRPr="00367060">
              <w:rPr>
                <w:rFonts w:ascii="Times New Roman" w:eastAsia="Arial Unicode MS" w:hAnsi="Times New Roman" w:cs="Times New Roman"/>
                <w:szCs w:val="24"/>
              </w:rPr>
              <w:t>Monoblokas, su liečiamuoju ekranu, atitinkantis prietaiso rėmo laikiklį</w:t>
            </w:r>
          </w:p>
        </w:tc>
        <w:tc>
          <w:tcPr>
            <w:tcW w:w="3411" w:type="dxa"/>
            <w:tcBorders>
              <w:top w:val="single" w:sz="4" w:space="0" w:color="000000"/>
              <w:left w:val="single" w:sz="4" w:space="0" w:color="000000"/>
              <w:bottom w:val="single" w:sz="4" w:space="0" w:color="000000"/>
              <w:right w:val="single" w:sz="4" w:space="0" w:color="000000"/>
            </w:tcBorders>
            <w:vAlign w:val="center"/>
          </w:tcPr>
          <w:p w14:paraId="139EB8E0" w14:textId="77777777" w:rsidR="001B1A19" w:rsidRDefault="001B1A19" w:rsidP="00B14236">
            <w:pPr>
              <w:spacing w:after="0" w:line="240" w:lineRule="auto"/>
              <w:rPr>
                <w:rFonts w:ascii="Times New Roman" w:eastAsia="Calibri" w:hAnsi="Times New Roman" w:cs="Times New Roman"/>
                <w:bCs/>
                <w:szCs w:val="24"/>
              </w:rPr>
            </w:pPr>
            <w:r>
              <w:rPr>
                <w:rFonts w:ascii="Times New Roman" w:eastAsia="Calibri" w:hAnsi="Times New Roman" w:cs="Times New Roman"/>
                <w:bCs/>
                <w:szCs w:val="24"/>
              </w:rPr>
              <w:t>Būtina</w:t>
            </w:r>
          </w:p>
        </w:tc>
        <w:tc>
          <w:tcPr>
            <w:tcW w:w="2805" w:type="dxa"/>
            <w:tcBorders>
              <w:top w:val="single" w:sz="4" w:space="0" w:color="000000"/>
              <w:left w:val="single" w:sz="4" w:space="0" w:color="000000"/>
              <w:bottom w:val="single" w:sz="4" w:space="0" w:color="000000"/>
              <w:right w:val="single" w:sz="4" w:space="0" w:color="000000"/>
            </w:tcBorders>
          </w:tcPr>
          <w:p w14:paraId="2E87BA8F" w14:textId="77777777" w:rsidR="001B1A19" w:rsidRDefault="001B1A19" w:rsidP="00B14236">
            <w:pPr>
              <w:spacing w:after="0" w:line="240" w:lineRule="auto"/>
              <w:rPr>
                <w:rFonts w:ascii="Times New Roman" w:eastAsia="Calibri" w:hAnsi="Times New Roman" w:cs="Times New Roman"/>
                <w:bCs/>
                <w:szCs w:val="24"/>
              </w:rPr>
            </w:pPr>
          </w:p>
        </w:tc>
      </w:tr>
      <w:tr w:rsidR="001B1A19" w14:paraId="162FF59F" w14:textId="280CBD18" w:rsidTr="001B1A19">
        <w:tc>
          <w:tcPr>
            <w:tcW w:w="679" w:type="dxa"/>
            <w:tcBorders>
              <w:top w:val="single" w:sz="4" w:space="0" w:color="000000"/>
              <w:left w:val="single" w:sz="4" w:space="0" w:color="000000"/>
              <w:bottom w:val="single" w:sz="4" w:space="0" w:color="000000"/>
              <w:right w:val="single" w:sz="4" w:space="0" w:color="000000"/>
            </w:tcBorders>
            <w:vAlign w:val="center"/>
          </w:tcPr>
          <w:p w14:paraId="3A9E19EC" w14:textId="77777777" w:rsidR="001B1A19" w:rsidRDefault="001B1A19" w:rsidP="00B14236">
            <w:pPr>
              <w:rPr>
                <w:rFonts w:ascii="Times New Roman" w:hAnsi="Times New Roman" w:cs="Times New Roman"/>
                <w:szCs w:val="24"/>
                <w:lang w:eastAsia="ar-SA"/>
              </w:rPr>
            </w:pPr>
            <w:r>
              <w:rPr>
                <w:rFonts w:ascii="Times New Roman" w:hAnsi="Times New Roman" w:cs="Times New Roman"/>
                <w:szCs w:val="24"/>
                <w:lang w:eastAsia="ar-SA"/>
              </w:rPr>
              <w:t>6.2.</w:t>
            </w:r>
          </w:p>
        </w:tc>
        <w:tc>
          <w:tcPr>
            <w:tcW w:w="3067" w:type="dxa"/>
            <w:tcBorders>
              <w:top w:val="single" w:sz="4" w:space="0" w:color="000000"/>
              <w:left w:val="single" w:sz="4" w:space="0" w:color="000000"/>
              <w:bottom w:val="single" w:sz="4" w:space="0" w:color="000000"/>
              <w:right w:val="single" w:sz="4" w:space="0" w:color="000000"/>
            </w:tcBorders>
            <w:vAlign w:val="center"/>
          </w:tcPr>
          <w:p w14:paraId="5E554C59" w14:textId="77777777" w:rsidR="001B1A19" w:rsidRPr="006D53DC" w:rsidRDefault="001B1A19" w:rsidP="00B14236">
            <w:pPr>
              <w:spacing w:after="0" w:line="240" w:lineRule="auto"/>
              <w:jc w:val="both"/>
              <w:rPr>
                <w:rFonts w:ascii="Times New Roman" w:eastAsia="Arial Unicode MS" w:hAnsi="Times New Roman" w:cs="Times New Roman"/>
                <w:szCs w:val="24"/>
              </w:rPr>
            </w:pPr>
            <w:r w:rsidRPr="00367060">
              <w:rPr>
                <w:rFonts w:ascii="Times New Roman" w:eastAsia="Arial Unicode MS" w:hAnsi="Times New Roman" w:cs="Times New Roman"/>
                <w:szCs w:val="24"/>
              </w:rPr>
              <w:t>Operacinė sistema</w:t>
            </w:r>
          </w:p>
        </w:tc>
        <w:tc>
          <w:tcPr>
            <w:tcW w:w="3411" w:type="dxa"/>
            <w:tcBorders>
              <w:top w:val="single" w:sz="4" w:space="0" w:color="000000"/>
              <w:left w:val="single" w:sz="4" w:space="0" w:color="000000"/>
              <w:bottom w:val="single" w:sz="4" w:space="0" w:color="000000"/>
              <w:right w:val="single" w:sz="4" w:space="0" w:color="000000"/>
            </w:tcBorders>
            <w:vAlign w:val="center"/>
          </w:tcPr>
          <w:p w14:paraId="095ED577" w14:textId="77777777" w:rsidR="001B1A19" w:rsidRPr="00CD510A" w:rsidRDefault="001B1A19" w:rsidP="00B14236">
            <w:pPr>
              <w:spacing w:after="0" w:line="240" w:lineRule="auto"/>
              <w:rPr>
                <w:rFonts w:ascii="Times New Roman" w:eastAsia="Calibri" w:hAnsi="Times New Roman" w:cs="Times New Roman"/>
                <w:bCs/>
                <w:szCs w:val="24"/>
              </w:rPr>
            </w:pPr>
            <w:r>
              <w:rPr>
                <w:rFonts w:ascii="Times New Roman" w:hAnsi="Times New Roman" w:cs="Times New Roman"/>
                <w:szCs w:val="24"/>
              </w:rPr>
              <w:t>Windows</w:t>
            </w:r>
            <w:r w:rsidRPr="00CD510A">
              <w:rPr>
                <w:rFonts w:ascii="Times New Roman" w:hAnsi="Times New Roman" w:cs="Times New Roman"/>
                <w:szCs w:val="24"/>
              </w:rPr>
              <w:t xml:space="preserve"> ar lygiavertė</w:t>
            </w:r>
          </w:p>
        </w:tc>
        <w:tc>
          <w:tcPr>
            <w:tcW w:w="2805" w:type="dxa"/>
            <w:tcBorders>
              <w:top w:val="single" w:sz="4" w:space="0" w:color="000000"/>
              <w:left w:val="single" w:sz="4" w:space="0" w:color="000000"/>
              <w:bottom w:val="single" w:sz="4" w:space="0" w:color="000000"/>
              <w:right w:val="single" w:sz="4" w:space="0" w:color="000000"/>
            </w:tcBorders>
          </w:tcPr>
          <w:p w14:paraId="0BBEFD97" w14:textId="77777777" w:rsidR="001B1A19" w:rsidRDefault="001B1A19" w:rsidP="00B14236">
            <w:pPr>
              <w:spacing w:after="0" w:line="240" w:lineRule="auto"/>
              <w:rPr>
                <w:rFonts w:ascii="Times New Roman" w:hAnsi="Times New Roman" w:cs="Times New Roman"/>
                <w:szCs w:val="24"/>
              </w:rPr>
            </w:pPr>
          </w:p>
        </w:tc>
      </w:tr>
      <w:tr w:rsidR="001B1A19" w14:paraId="2B7FB224" w14:textId="3913425A" w:rsidTr="001B1A19">
        <w:tc>
          <w:tcPr>
            <w:tcW w:w="679" w:type="dxa"/>
            <w:tcBorders>
              <w:top w:val="single" w:sz="4" w:space="0" w:color="000000"/>
              <w:left w:val="single" w:sz="4" w:space="0" w:color="000000"/>
              <w:bottom w:val="single" w:sz="4" w:space="0" w:color="000000"/>
              <w:right w:val="single" w:sz="4" w:space="0" w:color="000000"/>
            </w:tcBorders>
            <w:vAlign w:val="center"/>
          </w:tcPr>
          <w:p w14:paraId="48EEA1DD" w14:textId="77777777" w:rsidR="001B1A19" w:rsidRDefault="001B1A19" w:rsidP="00B14236">
            <w:pPr>
              <w:rPr>
                <w:rFonts w:ascii="Times New Roman" w:hAnsi="Times New Roman" w:cs="Times New Roman"/>
                <w:szCs w:val="24"/>
                <w:lang w:eastAsia="ar-SA"/>
              </w:rPr>
            </w:pPr>
            <w:r>
              <w:rPr>
                <w:rFonts w:ascii="Times New Roman" w:hAnsi="Times New Roman" w:cs="Times New Roman"/>
                <w:szCs w:val="24"/>
                <w:lang w:eastAsia="ar-SA"/>
              </w:rPr>
              <w:t>6.3.</w:t>
            </w:r>
          </w:p>
        </w:tc>
        <w:tc>
          <w:tcPr>
            <w:tcW w:w="3067" w:type="dxa"/>
            <w:tcBorders>
              <w:top w:val="single" w:sz="4" w:space="0" w:color="000000"/>
              <w:left w:val="single" w:sz="4" w:space="0" w:color="000000"/>
              <w:bottom w:val="single" w:sz="4" w:space="0" w:color="000000"/>
              <w:right w:val="single" w:sz="4" w:space="0" w:color="000000"/>
            </w:tcBorders>
            <w:vAlign w:val="center"/>
          </w:tcPr>
          <w:p w14:paraId="05C4719B" w14:textId="77777777" w:rsidR="001B1A19" w:rsidRPr="00367060" w:rsidRDefault="001B1A19" w:rsidP="00B14236">
            <w:pPr>
              <w:spacing w:after="0" w:line="240" w:lineRule="auto"/>
              <w:jc w:val="both"/>
              <w:rPr>
                <w:rFonts w:ascii="Times New Roman" w:eastAsia="Arial Unicode MS" w:hAnsi="Times New Roman" w:cs="Times New Roman"/>
                <w:szCs w:val="24"/>
              </w:rPr>
            </w:pPr>
            <w:r w:rsidRPr="009B04E4">
              <w:rPr>
                <w:rFonts w:ascii="Times New Roman" w:hAnsi="Times New Roman" w:cs="Times New Roman"/>
                <w:szCs w:val="24"/>
              </w:rPr>
              <w:t>Atminties talpa</w:t>
            </w:r>
          </w:p>
        </w:tc>
        <w:tc>
          <w:tcPr>
            <w:tcW w:w="3411" w:type="dxa"/>
            <w:tcBorders>
              <w:top w:val="single" w:sz="4" w:space="0" w:color="000000"/>
              <w:left w:val="single" w:sz="4" w:space="0" w:color="000000"/>
              <w:bottom w:val="single" w:sz="4" w:space="0" w:color="000000"/>
              <w:right w:val="single" w:sz="4" w:space="0" w:color="000000"/>
            </w:tcBorders>
            <w:vAlign w:val="center"/>
          </w:tcPr>
          <w:p w14:paraId="5C470460" w14:textId="77777777" w:rsidR="001B1A19" w:rsidRPr="00CD510A" w:rsidRDefault="001B1A19" w:rsidP="00B14236">
            <w:pPr>
              <w:spacing w:after="0" w:line="240" w:lineRule="auto"/>
              <w:rPr>
                <w:rFonts w:ascii="Times New Roman" w:eastAsia="Calibri" w:hAnsi="Times New Roman" w:cs="Times New Roman"/>
                <w:bCs/>
                <w:szCs w:val="24"/>
              </w:rPr>
            </w:pPr>
            <w:r w:rsidRPr="00CD510A">
              <w:rPr>
                <w:rFonts w:ascii="Times New Roman" w:hAnsi="Times New Roman" w:cs="Times New Roman"/>
                <w:szCs w:val="24"/>
              </w:rPr>
              <w:t>ne mažiau 4GB</w:t>
            </w:r>
          </w:p>
        </w:tc>
        <w:tc>
          <w:tcPr>
            <w:tcW w:w="2805" w:type="dxa"/>
            <w:tcBorders>
              <w:top w:val="single" w:sz="4" w:space="0" w:color="000000"/>
              <w:left w:val="single" w:sz="4" w:space="0" w:color="000000"/>
              <w:bottom w:val="single" w:sz="4" w:space="0" w:color="000000"/>
              <w:right w:val="single" w:sz="4" w:space="0" w:color="000000"/>
            </w:tcBorders>
          </w:tcPr>
          <w:p w14:paraId="32E54EE3" w14:textId="77777777" w:rsidR="001B1A19" w:rsidRPr="00CD510A" w:rsidRDefault="001B1A19" w:rsidP="00B14236">
            <w:pPr>
              <w:spacing w:after="0" w:line="240" w:lineRule="auto"/>
              <w:rPr>
                <w:rFonts w:ascii="Times New Roman" w:hAnsi="Times New Roman" w:cs="Times New Roman"/>
                <w:szCs w:val="24"/>
              </w:rPr>
            </w:pPr>
          </w:p>
        </w:tc>
      </w:tr>
      <w:tr w:rsidR="001B1A19" w14:paraId="1BFD311D" w14:textId="22102C4A" w:rsidTr="001B1A19">
        <w:tc>
          <w:tcPr>
            <w:tcW w:w="679" w:type="dxa"/>
            <w:tcBorders>
              <w:top w:val="single" w:sz="4" w:space="0" w:color="000000"/>
              <w:left w:val="single" w:sz="4" w:space="0" w:color="000000"/>
              <w:bottom w:val="single" w:sz="4" w:space="0" w:color="000000"/>
              <w:right w:val="single" w:sz="4" w:space="0" w:color="000000"/>
            </w:tcBorders>
            <w:vAlign w:val="center"/>
          </w:tcPr>
          <w:p w14:paraId="5CE1CBB2" w14:textId="77777777" w:rsidR="001B1A19" w:rsidRDefault="001B1A19" w:rsidP="00B14236">
            <w:pPr>
              <w:rPr>
                <w:rFonts w:ascii="Times New Roman" w:hAnsi="Times New Roman" w:cs="Times New Roman"/>
                <w:szCs w:val="24"/>
                <w:lang w:eastAsia="ar-SA"/>
              </w:rPr>
            </w:pPr>
            <w:r>
              <w:rPr>
                <w:rFonts w:ascii="Times New Roman" w:hAnsi="Times New Roman" w:cs="Times New Roman"/>
                <w:szCs w:val="24"/>
                <w:lang w:eastAsia="ar-SA"/>
              </w:rPr>
              <w:t>6.4.</w:t>
            </w:r>
          </w:p>
        </w:tc>
        <w:tc>
          <w:tcPr>
            <w:tcW w:w="3067" w:type="dxa"/>
            <w:tcBorders>
              <w:top w:val="single" w:sz="4" w:space="0" w:color="000000"/>
              <w:left w:val="single" w:sz="4" w:space="0" w:color="000000"/>
              <w:bottom w:val="single" w:sz="4" w:space="0" w:color="000000"/>
              <w:right w:val="single" w:sz="4" w:space="0" w:color="000000"/>
            </w:tcBorders>
            <w:vAlign w:val="center"/>
          </w:tcPr>
          <w:p w14:paraId="5D50437B" w14:textId="77777777" w:rsidR="001B1A19" w:rsidRPr="00367060" w:rsidRDefault="001B1A19" w:rsidP="00B14236">
            <w:pPr>
              <w:spacing w:after="0" w:line="240" w:lineRule="auto"/>
              <w:jc w:val="both"/>
              <w:rPr>
                <w:rFonts w:ascii="Times New Roman" w:hAnsi="Times New Roman" w:cs="Times New Roman"/>
                <w:szCs w:val="24"/>
              </w:rPr>
            </w:pPr>
            <w:r>
              <w:rPr>
                <w:rFonts w:ascii="Times New Roman" w:hAnsi="Times New Roman" w:cs="Times New Roman"/>
                <w:szCs w:val="24"/>
              </w:rPr>
              <w:t>Išorinė jungtis</w:t>
            </w:r>
          </w:p>
        </w:tc>
        <w:tc>
          <w:tcPr>
            <w:tcW w:w="3411" w:type="dxa"/>
            <w:tcBorders>
              <w:top w:val="single" w:sz="4" w:space="0" w:color="000000"/>
              <w:left w:val="single" w:sz="4" w:space="0" w:color="000000"/>
              <w:bottom w:val="single" w:sz="4" w:space="0" w:color="000000"/>
              <w:right w:val="single" w:sz="4" w:space="0" w:color="000000"/>
            </w:tcBorders>
            <w:vAlign w:val="center"/>
          </w:tcPr>
          <w:p w14:paraId="6B399B06" w14:textId="77777777" w:rsidR="001B1A19" w:rsidRDefault="001B1A19" w:rsidP="00B14236">
            <w:pPr>
              <w:spacing w:after="0" w:line="240" w:lineRule="auto"/>
              <w:rPr>
                <w:rFonts w:ascii="Times New Roman" w:eastAsia="Calibri" w:hAnsi="Times New Roman" w:cs="Times New Roman"/>
                <w:bCs/>
                <w:szCs w:val="24"/>
              </w:rPr>
            </w:pPr>
            <w:r>
              <w:rPr>
                <w:rFonts w:ascii="Times New Roman" w:eastAsia="Calibri" w:hAnsi="Times New Roman" w:cs="Times New Roman"/>
                <w:bCs/>
                <w:szCs w:val="24"/>
              </w:rPr>
              <w:t>Ne mažiau 1 USB jungtis</w:t>
            </w:r>
          </w:p>
        </w:tc>
        <w:tc>
          <w:tcPr>
            <w:tcW w:w="2805" w:type="dxa"/>
            <w:tcBorders>
              <w:top w:val="single" w:sz="4" w:space="0" w:color="000000"/>
              <w:left w:val="single" w:sz="4" w:space="0" w:color="000000"/>
              <w:bottom w:val="single" w:sz="4" w:space="0" w:color="000000"/>
              <w:right w:val="single" w:sz="4" w:space="0" w:color="000000"/>
            </w:tcBorders>
          </w:tcPr>
          <w:p w14:paraId="617FD3D8" w14:textId="77777777" w:rsidR="001B1A19" w:rsidRDefault="001B1A19" w:rsidP="00B14236">
            <w:pPr>
              <w:spacing w:after="0" w:line="240" w:lineRule="auto"/>
              <w:rPr>
                <w:rFonts w:ascii="Times New Roman" w:eastAsia="Calibri" w:hAnsi="Times New Roman" w:cs="Times New Roman"/>
                <w:bCs/>
                <w:szCs w:val="24"/>
              </w:rPr>
            </w:pPr>
          </w:p>
        </w:tc>
      </w:tr>
    </w:tbl>
    <w:p w14:paraId="590BCC52" w14:textId="77777777" w:rsidR="006E1A80" w:rsidRDefault="006E1A80">
      <w:pPr>
        <w:pStyle w:val="ListParagraph"/>
        <w:spacing w:after="0" w:line="240" w:lineRule="auto"/>
        <w:ind w:left="360"/>
        <w:jc w:val="both"/>
        <w:rPr>
          <w:rFonts w:ascii="Times New Roman" w:hAnsi="Times New Roman" w:cs="Times New Roman"/>
          <w:b/>
          <w:szCs w:val="24"/>
        </w:rPr>
      </w:pPr>
    </w:p>
    <w:p w14:paraId="12827212" w14:textId="77777777" w:rsidR="00693803" w:rsidRDefault="00693803">
      <w:pPr>
        <w:pStyle w:val="ListParagraph"/>
        <w:spacing w:after="0" w:line="240" w:lineRule="auto"/>
        <w:ind w:left="360"/>
        <w:jc w:val="both"/>
        <w:rPr>
          <w:rFonts w:ascii="Times New Roman" w:hAnsi="Times New Roman" w:cs="Times New Roman"/>
          <w:b/>
          <w:szCs w:val="24"/>
        </w:rPr>
      </w:pPr>
    </w:p>
    <w:p w14:paraId="164CE8E0" w14:textId="77777777" w:rsidR="00693803" w:rsidRPr="00B4743F" w:rsidRDefault="00693803" w:rsidP="00693803">
      <w:pPr>
        <w:pStyle w:val="ListParagraph"/>
        <w:spacing w:after="0" w:line="240" w:lineRule="auto"/>
        <w:ind w:left="360"/>
        <w:jc w:val="both"/>
        <w:rPr>
          <w:rFonts w:ascii="Times New Roman" w:hAnsi="Times New Roman" w:cs="Times New Roman"/>
          <w:szCs w:val="24"/>
        </w:rPr>
      </w:pPr>
      <w:r w:rsidRPr="00B4743F">
        <w:rPr>
          <w:rFonts w:ascii="Times New Roman" w:hAnsi="Times New Roman" w:cs="Times New Roman"/>
          <w:szCs w:val="24"/>
        </w:rPr>
        <w:t>Bendrieji reikalavimai:</w:t>
      </w:r>
    </w:p>
    <w:p w14:paraId="1F8E9445" w14:textId="77777777" w:rsidR="00693803" w:rsidRPr="00B4743F" w:rsidRDefault="00693803" w:rsidP="00693803">
      <w:pPr>
        <w:pStyle w:val="ListParagraph"/>
        <w:spacing w:after="0" w:line="240" w:lineRule="auto"/>
        <w:ind w:left="360"/>
        <w:jc w:val="both"/>
        <w:rPr>
          <w:rFonts w:ascii="Times New Roman" w:hAnsi="Times New Roman" w:cs="Times New Roman"/>
          <w:szCs w:val="24"/>
        </w:rPr>
      </w:pPr>
      <w:r w:rsidRPr="00B4743F">
        <w:rPr>
          <w:rFonts w:ascii="Times New Roman" w:hAnsi="Times New Roman" w:cs="Times New Roman"/>
          <w:szCs w:val="24"/>
        </w:rPr>
        <w:t>1. Personalo apmokymas. Apmokyti Užsakovo personalą dirbti su išmaniąja balanso platforma Užsakovo darbuotojų darbo vietoje.</w:t>
      </w:r>
    </w:p>
    <w:p w14:paraId="3BDAEC11" w14:textId="77777777" w:rsidR="00693803" w:rsidRPr="00B4743F" w:rsidRDefault="00693803" w:rsidP="00693803">
      <w:pPr>
        <w:pStyle w:val="ListParagraph"/>
        <w:spacing w:after="0" w:line="240" w:lineRule="auto"/>
        <w:ind w:left="360"/>
        <w:jc w:val="both"/>
        <w:rPr>
          <w:rFonts w:ascii="Times New Roman" w:eastAsia="Calibri" w:hAnsi="Times New Roman" w:cs="Times New Roman"/>
          <w:szCs w:val="24"/>
        </w:rPr>
      </w:pPr>
      <w:r w:rsidRPr="00B4743F">
        <w:rPr>
          <w:rFonts w:ascii="Times New Roman" w:hAnsi="Times New Roman" w:cs="Times New Roman"/>
          <w:szCs w:val="24"/>
        </w:rPr>
        <w:t xml:space="preserve">2. </w:t>
      </w:r>
      <w:r w:rsidRPr="00B4743F">
        <w:rPr>
          <w:rFonts w:ascii="Times New Roman" w:eastAsia="Calibri" w:hAnsi="Times New Roman" w:cs="Times New Roman"/>
          <w:szCs w:val="24"/>
        </w:rPr>
        <w:t xml:space="preserve">Kartu su įranga pateikiama instrukcija lietuvių kalba. </w:t>
      </w:r>
    </w:p>
    <w:p w14:paraId="589F0936" w14:textId="77777777" w:rsidR="00693803" w:rsidRPr="00BC2446" w:rsidRDefault="00693803" w:rsidP="00693803">
      <w:pPr>
        <w:pStyle w:val="ListParagraph"/>
        <w:spacing w:after="0" w:line="240" w:lineRule="auto"/>
        <w:ind w:left="360"/>
        <w:jc w:val="both"/>
        <w:rPr>
          <w:rFonts w:ascii="Times New Roman" w:hAnsi="Times New Roman" w:cs="Times New Roman"/>
          <w:szCs w:val="24"/>
          <w:lang w:val="pt-BR"/>
        </w:rPr>
      </w:pPr>
      <w:r w:rsidRPr="00B4743F">
        <w:rPr>
          <w:rFonts w:ascii="Times New Roman" w:eastAsia="Calibri" w:hAnsi="Times New Roman" w:cs="Times New Roman"/>
          <w:szCs w:val="24"/>
        </w:rPr>
        <w:t xml:space="preserve">3. </w:t>
      </w:r>
      <w:r w:rsidRPr="00B4743F">
        <w:rPr>
          <w:rFonts w:ascii="Times New Roman" w:eastAsia="Times New Roman" w:hAnsi="Times New Roman" w:cs="Times New Roman"/>
          <w:bCs/>
          <w:szCs w:val="24"/>
          <w:lang w:eastAsia="ar-SA"/>
        </w:rPr>
        <w:t>Garantinis laikotarpis ne mažiau 24 mėnesiai.</w:t>
      </w:r>
      <w:r w:rsidRPr="00BC2446">
        <w:rPr>
          <w:rFonts w:ascii="Times New Roman" w:eastAsia="Times New Roman" w:hAnsi="Times New Roman" w:cs="Times New Roman"/>
          <w:bCs/>
          <w:szCs w:val="24"/>
          <w:lang w:eastAsia="ar-SA"/>
        </w:rPr>
        <w:t xml:space="preserve"> </w:t>
      </w:r>
    </w:p>
    <w:p w14:paraId="21640CD4" w14:textId="77777777" w:rsidR="00693803" w:rsidRPr="00693803" w:rsidRDefault="00693803">
      <w:pPr>
        <w:pStyle w:val="ListParagraph"/>
        <w:spacing w:after="0" w:line="240" w:lineRule="auto"/>
        <w:ind w:left="360"/>
        <w:jc w:val="both"/>
        <w:rPr>
          <w:rFonts w:ascii="Times New Roman" w:hAnsi="Times New Roman" w:cs="Times New Roman"/>
          <w:b/>
          <w:szCs w:val="24"/>
          <w:lang w:val="pt-BR"/>
        </w:rPr>
      </w:pPr>
    </w:p>
    <w:p w14:paraId="258BC1B4" w14:textId="77777777" w:rsidR="00693803" w:rsidRDefault="00693803">
      <w:pPr>
        <w:pStyle w:val="ListParagraph"/>
        <w:spacing w:after="0" w:line="240" w:lineRule="auto"/>
        <w:ind w:left="360"/>
        <w:jc w:val="both"/>
        <w:rPr>
          <w:rFonts w:ascii="Times New Roman" w:hAnsi="Times New Roman" w:cs="Times New Roman"/>
          <w:b/>
          <w:szCs w:val="24"/>
        </w:rPr>
      </w:pPr>
    </w:p>
    <w:p w14:paraId="34AA5941" w14:textId="77777777" w:rsidR="006E1A80" w:rsidRPr="00411124" w:rsidRDefault="00CD510A">
      <w:pPr>
        <w:pStyle w:val="ListParagraph"/>
        <w:spacing w:after="0" w:line="240" w:lineRule="auto"/>
        <w:ind w:left="360"/>
        <w:jc w:val="both"/>
        <w:rPr>
          <w:b/>
        </w:rPr>
      </w:pPr>
      <w:r w:rsidRPr="00411124">
        <w:rPr>
          <w:rFonts w:ascii="Times New Roman" w:eastAsia="Arial Unicode MS" w:hAnsi="Times New Roman" w:cs="Times New Roman"/>
          <w:b/>
          <w:szCs w:val="24"/>
        </w:rPr>
        <w:t xml:space="preserve">2.3. </w:t>
      </w:r>
      <w:r w:rsidRPr="00411124">
        <w:rPr>
          <w:b/>
        </w:rPr>
        <w:t>Interaktyvūs kamuoliukai ergoterapijai, kineziterapijai</w:t>
      </w:r>
      <w:r w:rsidR="0080781A">
        <w:rPr>
          <w:b/>
        </w:rPr>
        <w:t xml:space="preserve"> (2 kopl.)</w:t>
      </w:r>
      <w:r w:rsidRPr="00411124">
        <w:rPr>
          <w:b/>
        </w:rPr>
        <w:t>:</w:t>
      </w:r>
    </w:p>
    <w:p w14:paraId="062EE8EF" w14:textId="77777777" w:rsidR="00CD510A" w:rsidRDefault="00CD510A" w:rsidP="00CD510A">
      <w:pPr>
        <w:pStyle w:val="ListParagraph"/>
        <w:spacing w:after="0" w:line="240" w:lineRule="auto"/>
        <w:ind w:left="0"/>
        <w:jc w:val="both"/>
      </w:pPr>
    </w:p>
    <w:tbl>
      <w:tblPr>
        <w:tblStyle w:val="TableGrid"/>
        <w:tblW w:w="0" w:type="auto"/>
        <w:tblInd w:w="18" w:type="dxa"/>
        <w:tblLook w:val="04A0" w:firstRow="1" w:lastRow="0" w:firstColumn="1" w:lastColumn="0" w:noHBand="0" w:noVBand="1"/>
      </w:tblPr>
      <w:tblGrid>
        <w:gridCol w:w="675"/>
        <w:gridCol w:w="4276"/>
        <w:gridCol w:w="2683"/>
        <w:gridCol w:w="2310"/>
      </w:tblGrid>
      <w:tr w:rsidR="0090385F" w14:paraId="7EBE7B0E" w14:textId="5E3B2B65" w:rsidTr="00D575F1">
        <w:tc>
          <w:tcPr>
            <w:tcW w:w="675" w:type="dxa"/>
            <w:vAlign w:val="center"/>
          </w:tcPr>
          <w:p w14:paraId="50AAD5E4" w14:textId="77777777" w:rsidR="0090385F" w:rsidRDefault="0090385F" w:rsidP="0036420A">
            <w:pPr>
              <w:spacing w:after="0" w:line="240" w:lineRule="auto"/>
              <w:rPr>
                <w:rFonts w:ascii="Times New Roman" w:eastAsia="Arial Unicode MS" w:hAnsi="Times New Roman" w:cs="Times New Roman"/>
                <w:b/>
                <w:szCs w:val="24"/>
              </w:rPr>
            </w:pPr>
            <w:r>
              <w:rPr>
                <w:rFonts w:ascii="Times New Roman" w:eastAsia="Arial Unicode MS" w:hAnsi="Times New Roman" w:cs="Times New Roman"/>
                <w:b/>
                <w:szCs w:val="24"/>
              </w:rPr>
              <w:t>Eil. Nr.</w:t>
            </w:r>
          </w:p>
        </w:tc>
        <w:tc>
          <w:tcPr>
            <w:tcW w:w="4276" w:type="dxa"/>
            <w:vAlign w:val="center"/>
          </w:tcPr>
          <w:p w14:paraId="44DC6717" w14:textId="77777777" w:rsidR="0090385F" w:rsidRDefault="0090385F" w:rsidP="0036420A">
            <w:pPr>
              <w:spacing w:after="0" w:line="240" w:lineRule="auto"/>
              <w:rPr>
                <w:rFonts w:ascii="Times New Roman" w:eastAsia="Arial Unicode MS" w:hAnsi="Times New Roman" w:cs="Times New Roman"/>
                <w:b/>
                <w:szCs w:val="24"/>
              </w:rPr>
            </w:pPr>
            <w:r>
              <w:rPr>
                <w:rFonts w:ascii="Times New Roman" w:eastAsia="Arial Unicode MS" w:hAnsi="Times New Roman" w:cs="Times New Roman"/>
                <w:b/>
                <w:szCs w:val="24"/>
              </w:rPr>
              <w:t>Techniniai parametrai</w:t>
            </w:r>
          </w:p>
        </w:tc>
        <w:tc>
          <w:tcPr>
            <w:tcW w:w="2683" w:type="dxa"/>
            <w:vAlign w:val="center"/>
          </w:tcPr>
          <w:p w14:paraId="566BC056" w14:textId="77777777" w:rsidR="0090385F" w:rsidRDefault="0090385F" w:rsidP="0036420A">
            <w:pPr>
              <w:spacing w:after="0" w:line="240" w:lineRule="auto"/>
              <w:rPr>
                <w:rFonts w:ascii="Times New Roman" w:eastAsia="Arial Unicode MS" w:hAnsi="Times New Roman" w:cs="Times New Roman"/>
                <w:b/>
                <w:szCs w:val="24"/>
              </w:rPr>
            </w:pPr>
            <w:r>
              <w:rPr>
                <w:rFonts w:ascii="Times New Roman" w:eastAsia="Arial Unicode MS" w:hAnsi="Times New Roman" w:cs="Times New Roman"/>
                <w:b/>
                <w:szCs w:val="24"/>
              </w:rPr>
              <w:t>Privalomi techniniai parametrai</w:t>
            </w:r>
          </w:p>
        </w:tc>
        <w:tc>
          <w:tcPr>
            <w:tcW w:w="2310" w:type="dxa"/>
          </w:tcPr>
          <w:p w14:paraId="1EFCAB1E" w14:textId="60C7DBB1" w:rsidR="0090385F" w:rsidRDefault="0090385F" w:rsidP="0036420A">
            <w:pPr>
              <w:spacing w:after="0" w:line="240" w:lineRule="auto"/>
              <w:rPr>
                <w:rFonts w:ascii="Times New Roman" w:eastAsia="Arial Unicode MS" w:hAnsi="Times New Roman" w:cs="Times New Roman"/>
                <w:b/>
                <w:szCs w:val="24"/>
              </w:rPr>
            </w:pPr>
            <w:r>
              <w:rPr>
                <w:rFonts w:ascii="Times New Roman" w:eastAsia="Arial Unicode MS" w:hAnsi="Times New Roman" w:cs="Times New Roman"/>
                <w:b/>
                <w:szCs w:val="24"/>
              </w:rPr>
              <w:t>Pastabos/pasiūlymai</w:t>
            </w:r>
          </w:p>
        </w:tc>
      </w:tr>
      <w:tr w:rsidR="0090385F" w14:paraId="3FA0D911" w14:textId="5E3D672D" w:rsidTr="00D575F1">
        <w:tc>
          <w:tcPr>
            <w:tcW w:w="675" w:type="dxa"/>
          </w:tcPr>
          <w:p w14:paraId="6C83C3CA" w14:textId="77777777" w:rsidR="0090385F" w:rsidRDefault="0090385F">
            <w:pPr>
              <w:pStyle w:val="ListParagraph"/>
              <w:spacing w:after="0" w:line="240" w:lineRule="auto"/>
              <w:ind w:left="0"/>
              <w:jc w:val="both"/>
              <w:rPr>
                <w:rFonts w:ascii="Times New Roman" w:eastAsia="Arial Unicode MS" w:hAnsi="Times New Roman" w:cs="Times New Roman"/>
                <w:szCs w:val="24"/>
              </w:rPr>
            </w:pPr>
            <w:r>
              <w:rPr>
                <w:rFonts w:ascii="Times New Roman" w:eastAsia="Arial Unicode MS" w:hAnsi="Times New Roman" w:cs="Times New Roman"/>
                <w:szCs w:val="24"/>
              </w:rPr>
              <w:t>1.</w:t>
            </w:r>
          </w:p>
        </w:tc>
        <w:tc>
          <w:tcPr>
            <w:tcW w:w="4276" w:type="dxa"/>
          </w:tcPr>
          <w:p w14:paraId="15FB1864" w14:textId="77777777" w:rsidR="0090385F" w:rsidRPr="00F12DE3" w:rsidRDefault="0090385F" w:rsidP="00EB792D">
            <w:pPr>
              <w:pStyle w:val="Default"/>
              <w:jc w:val="both"/>
              <w:rPr>
                <w:rFonts w:ascii="Montserrat" w:eastAsiaTheme="minorHAnsi" w:hAnsi="Montserrat" w:cs="Montserrat"/>
              </w:rPr>
            </w:pPr>
            <w:r>
              <w:rPr>
                <w:rFonts w:eastAsia="Arial Unicode MS"/>
              </w:rPr>
              <w:t>Skirta interaktyviai plaštakos, griebimo, gnybio jėgos, riešo, alkūnės, pečių reabilitacijai.</w:t>
            </w:r>
          </w:p>
        </w:tc>
        <w:tc>
          <w:tcPr>
            <w:tcW w:w="2683" w:type="dxa"/>
          </w:tcPr>
          <w:p w14:paraId="5CE37F7B" w14:textId="77777777" w:rsidR="0090385F" w:rsidRDefault="0090385F" w:rsidP="00CD510A">
            <w:pPr>
              <w:spacing w:after="0" w:line="240" w:lineRule="auto"/>
              <w:rPr>
                <w:rFonts w:ascii="Times New Roman" w:eastAsia="Calibri" w:hAnsi="Times New Roman" w:cs="Times New Roman"/>
                <w:bCs/>
                <w:szCs w:val="24"/>
              </w:rPr>
            </w:pPr>
            <w:r>
              <w:rPr>
                <w:rFonts w:ascii="Times New Roman" w:eastAsia="Calibri" w:hAnsi="Times New Roman" w:cs="Times New Roman"/>
                <w:bCs/>
                <w:szCs w:val="24"/>
              </w:rPr>
              <w:t>Gamintojas: nurodyti</w:t>
            </w:r>
          </w:p>
          <w:p w14:paraId="1E9E72A5" w14:textId="77777777" w:rsidR="0090385F" w:rsidRDefault="0090385F" w:rsidP="00CD510A">
            <w:pPr>
              <w:pStyle w:val="ListParagraph"/>
              <w:spacing w:after="0" w:line="240" w:lineRule="auto"/>
              <w:ind w:left="0"/>
              <w:jc w:val="both"/>
              <w:rPr>
                <w:rFonts w:ascii="Times New Roman" w:eastAsia="Arial Unicode MS" w:hAnsi="Times New Roman" w:cs="Times New Roman"/>
                <w:szCs w:val="24"/>
              </w:rPr>
            </w:pPr>
            <w:r>
              <w:rPr>
                <w:rFonts w:ascii="Times New Roman" w:eastAsia="Calibri" w:hAnsi="Times New Roman" w:cs="Times New Roman"/>
                <w:bCs/>
                <w:szCs w:val="24"/>
              </w:rPr>
              <w:t>Modelis: nurodyti</w:t>
            </w:r>
          </w:p>
        </w:tc>
        <w:tc>
          <w:tcPr>
            <w:tcW w:w="2310" w:type="dxa"/>
          </w:tcPr>
          <w:p w14:paraId="74AC1BE9" w14:textId="77777777" w:rsidR="0090385F" w:rsidRDefault="0090385F" w:rsidP="00CD510A">
            <w:pPr>
              <w:spacing w:after="0" w:line="240" w:lineRule="auto"/>
              <w:rPr>
                <w:rFonts w:ascii="Times New Roman" w:eastAsia="Calibri" w:hAnsi="Times New Roman" w:cs="Times New Roman"/>
                <w:bCs/>
                <w:szCs w:val="24"/>
              </w:rPr>
            </w:pPr>
          </w:p>
        </w:tc>
      </w:tr>
      <w:tr w:rsidR="0090385F" w14:paraId="0602BC2D" w14:textId="09B7AF6F" w:rsidTr="00D575F1">
        <w:tc>
          <w:tcPr>
            <w:tcW w:w="675" w:type="dxa"/>
          </w:tcPr>
          <w:p w14:paraId="18B432B3" w14:textId="77777777" w:rsidR="0090385F" w:rsidRDefault="0090385F">
            <w:pPr>
              <w:pStyle w:val="ListParagraph"/>
              <w:spacing w:after="0" w:line="240" w:lineRule="auto"/>
              <w:ind w:left="0"/>
              <w:jc w:val="both"/>
              <w:rPr>
                <w:rFonts w:ascii="Times New Roman" w:eastAsia="Arial Unicode MS" w:hAnsi="Times New Roman" w:cs="Times New Roman"/>
                <w:szCs w:val="24"/>
              </w:rPr>
            </w:pPr>
            <w:r>
              <w:rPr>
                <w:rFonts w:ascii="Times New Roman" w:eastAsia="Arial Unicode MS" w:hAnsi="Times New Roman" w:cs="Times New Roman"/>
                <w:szCs w:val="24"/>
              </w:rPr>
              <w:t>2.</w:t>
            </w:r>
          </w:p>
        </w:tc>
        <w:tc>
          <w:tcPr>
            <w:tcW w:w="4276" w:type="dxa"/>
          </w:tcPr>
          <w:p w14:paraId="5409C87B" w14:textId="77777777" w:rsidR="0090385F" w:rsidRPr="00CD510A" w:rsidRDefault="0090385F">
            <w:pPr>
              <w:pStyle w:val="ListParagraph"/>
              <w:spacing w:after="0" w:line="240" w:lineRule="auto"/>
              <w:ind w:left="0"/>
              <w:jc w:val="both"/>
              <w:rPr>
                <w:rFonts w:ascii="Times New Roman" w:eastAsia="Arial Unicode MS" w:hAnsi="Times New Roman" w:cs="Times New Roman"/>
                <w:szCs w:val="24"/>
              </w:rPr>
            </w:pPr>
            <w:r w:rsidRPr="00CD510A">
              <w:rPr>
                <w:rFonts w:ascii="Times New Roman" w:hAnsi="Times New Roman" w:cs="Times New Roman"/>
                <w:szCs w:val="24"/>
              </w:rPr>
              <w:t>Konstrukcija</w:t>
            </w:r>
          </w:p>
        </w:tc>
        <w:tc>
          <w:tcPr>
            <w:tcW w:w="2683" w:type="dxa"/>
          </w:tcPr>
          <w:p w14:paraId="165CED27" w14:textId="77777777" w:rsidR="0090385F" w:rsidRPr="00CD510A" w:rsidRDefault="0090385F" w:rsidP="00764531">
            <w:pPr>
              <w:pStyle w:val="ListParagraph"/>
              <w:spacing w:after="0" w:line="240" w:lineRule="auto"/>
              <w:ind w:left="0"/>
              <w:jc w:val="both"/>
              <w:rPr>
                <w:rFonts w:ascii="Times New Roman" w:eastAsia="Arial Unicode MS" w:hAnsi="Times New Roman" w:cs="Times New Roman"/>
                <w:szCs w:val="24"/>
              </w:rPr>
            </w:pPr>
            <w:r w:rsidRPr="00CD510A">
              <w:rPr>
                <w:rFonts w:ascii="Times New Roman" w:hAnsi="Times New Roman" w:cs="Times New Roman"/>
                <w:szCs w:val="24"/>
              </w:rPr>
              <w:t>Elastinės medžiagos kamuoliukas su integruota jutiklių sistema; veikiantis su programine įranga judesių įvertinimui ir pratimams, instaliuota į planšetinį kompiuterį, prie kurio paciento patogumui</w:t>
            </w:r>
            <w:r>
              <w:rPr>
                <w:rFonts w:ascii="Times New Roman" w:hAnsi="Times New Roman" w:cs="Times New Roman"/>
                <w:szCs w:val="24"/>
              </w:rPr>
              <w:t xml:space="preserve"> yra</w:t>
            </w:r>
            <w:r w:rsidRPr="00CD510A">
              <w:rPr>
                <w:rFonts w:ascii="Times New Roman" w:hAnsi="Times New Roman" w:cs="Times New Roman"/>
                <w:szCs w:val="24"/>
              </w:rPr>
              <w:t xml:space="preserve"> prijungtas monitorius</w:t>
            </w:r>
            <w:r>
              <w:rPr>
                <w:rFonts w:ascii="Times New Roman" w:hAnsi="Times New Roman" w:cs="Times New Roman"/>
                <w:szCs w:val="24"/>
              </w:rPr>
              <w:t>.</w:t>
            </w:r>
          </w:p>
        </w:tc>
        <w:tc>
          <w:tcPr>
            <w:tcW w:w="2310" w:type="dxa"/>
          </w:tcPr>
          <w:p w14:paraId="66D1FD7A" w14:textId="77777777" w:rsidR="0090385F" w:rsidRPr="00CD510A" w:rsidRDefault="0090385F" w:rsidP="00764531">
            <w:pPr>
              <w:pStyle w:val="ListParagraph"/>
              <w:spacing w:after="0" w:line="240" w:lineRule="auto"/>
              <w:ind w:left="0"/>
              <w:jc w:val="both"/>
              <w:rPr>
                <w:rFonts w:ascii="Times New Roman" w:hAnsi="Times New Roman" w:cs="Times New Roman"/>
                <w:szCs w:val="24"/>
              </w:rPr>
            </w:pPr>
          </w:p>
        </w:tc>
      </w:tr>
      <w:tr w:rsidR="0090385F" w14:paraId="0074BA7F" w14:textId="20F62E74" w:rsidTr="00D575F1">
        <w:tc>
          <w:tcPr>
            <w:tcW w:w="675" w:type="dxa"/>
          </w:tcPr>
          <w:p w14:paraId="31F9B702" w14:textId="77777777" w:rsidR="0090385F" w:rsidRDefault="0090385F">
            <w:pPr>
              <w:pStyle w:val="ListParagraph"/>
              <w:spacing w:after="0" w:line="240" w:lineRule="auto"/>
              <w:ind w:left="0"/>
              <w:jc w:val="both"/>
              <w:rPr>
                <w:rFonts w:ascii="Times New Roman" w:eastAsia="Arial Unicode MS" w:hAnsi="Times New Roman" w:cs="Times New Roman"/>
                <w:szCs w:val="24"/>
              </w:rPr>
            </w:pPr>
            <w:r>
              <w:rPr>
                <w:rFonts w:ascii="Times New Roman" w:eastAsia="Arial Unicode MS" w:hAnsi="Times New Roman" w:cs="Times New Roman"/>
                <w:szCs w:val="24"/>
              </w:rPr>
              <w:t>3.</w:t>
            </w:r>
          </w:p>
        </w:tc>
        <w:tc>
          <w:tcPr>
            <w:tcW w:w="6959" w:type="dxa"/>
            <w:gridSpan w:val="2"/>
          </w:tcPr>
          <w:p w14:paraId="53EE8518" w14:textId="77777777" w:rsidR="0090385F" w:rsidRPr="003F247B" w:rsidRDefault="0090385F" w:rsidP="00CD510A">
            <w:pPr>
              <w:pStyle w:val="ListParagraph"/>
              <w:spacing w:after="0" w:line="240" w:lineRule="auto"/>
              <w:ind w:left="0"/>
              <w:jc w:val="both"/>
              <w:rPr>
                <w:rFonts w:ascii="Times New Roman" w:eastAsia="Arial Unicode MS" w:hAnsi="Times New Roman" w:cs="Times New Roman"/>
                <w:b/>
                <w:szCs w:val="24"/>
              </w:rPr>
            </w:pPr>
            <w:r w:rsidRPr="003F247B">
              <w:rPr>
                <w:rFonts w:ascii="Times New Roman" w:hAnsi="Times New Roman" w:cs="Times New Roman"/>
                <w:b/>
                <w:szCs w:val="24"/>
              </w:rPr>
              <w:t>Kamuoliukas:</w:t>
            </w:r>
          </w:p>
        </w:tc>
        <w:tc>
          <w:tcPr>
            <w:tcW w:w="2310" w:type="dxa"/>
          </w:tcPr>
          <w:p w14:paraId="1F60D8A8" w14:textId="77777777" w:rsidR="0090385F" w:rsidRPr="003F247B" w:rsidRDefault="0090385F" w:rsidP="00CD510A">
            <w:pPr>
              <w:pStyle w:val="ListParagraph"/>
              <w:spacing w:after="0" w:line="240" w:lineRule="auto"/>
              <w:ind w:left="0"/>
              <w:jc w:val="both"/>
              <w:rPr>
                <w:rFonts w:ascii="Times New Roman" w:hAnsi="Times New Roman" w:cs="Times New Roman"/>
                <w:b/>
                <w:szCs w:val="24"/>
              </w:rPr>
            </w:pPr>
          </w:p>
        </w:tc>
      </w:tr>
      <w:tr w:rsidR="0090385F" w14:paraId="7B69F00E" w14:textId="61646791" w:rsidTr="00D575F1">
        <w:tc>
          <w:tcPr>
            <w:tcW w:w="675" w:type="dxa"/>
          </w:tcPr>
          <w:p w14:paraId="19234646" w14:textId="77777777" w:rsidR="0090385F" w:rsidRDefault="0090385F">
            <w:pPr>
              <w:pStyle w:val="ListParagraph"/>
              <w:spacing w:after="0" w:line="240" w:lineRule="auto"/>
              <w:ind w:left="0"/>
              <w:jc w:val="both"/>
              <w:rPr>
                <w:rFonts w:ascii="Times New Roman" w:eastAsia="Arial Unicode MS" w:hAnsi="Times New Roman" w:cs="Times New Roman"/>
                <w:szCs w:val="24"/>
              </w:rPr>
            </w:pPr>
            <w:r>
              <w:rPr>
                <w:rFonts w:ascii="Times New Roman" w:eastAsia="Arial Unicode MS" w:hAnsi="Times New Roman" w:cs="Times New Roman"/>
                <w:szCs w:val="24"/>
              </w:rPr>
              <w:lastRenderedPageBreak/>
              <w:t>3.1.</w:t>
            </w:r>
          </w:p>
        </w:tc>
        <w:tc>
          <w:tcPr>
            <w:tcW w:w="4276" w:type="dxa"/>
          </w:tcPr>
          <w:p w14:paraId="794B9E61" w14:textId="77777777" w:rsidR="0090385F" w:rsidRPr="00CD510A" w:rsidRDefault="0090385F">
            <w:pPr>
              <w:pStyle w:val="ListParagraph"/>
              <w:spacing w:after="0" w:line="240" w:lineRule="auto"/>
              <w:ind w:left="0"/>
              <w:jc w:val="both"/>
              <w:rPr>
                <w:rFonts w:ascii="Times New Roman" w:eastAsia="Arial Unicode MS" w:hAnsi="Times New Roman" w:cs="Times New Roman"/>
                <w:szCs w:val="24"/>
              </w:rPr>
            </w:pPr>
            <w:r w:rsidRPr="00CD510A">
              <w:rPr>
                <w:rFonts w:ascii="Times New Roman" w:hAnsi="Times New Roman" w:cs="Times New Roman"/>
                <w:szCs w:val="24"/>
              </w:rPr>
              <w:t>Išmatavimai</w:t>
            </w:r>
          </w:p>
        </w:tc>
        <w:tc>
          <w:tcPr>
            <w:tcW w:w="2683" w:type="dxa"/>
          </w:tcPr>
          <w:p w14:paraId="6507E85C" w14:textId="77777777" w:rsidR="0090385F" w:rsidRPr="00CD510A" w:rsidRDefault="0090385F">
            <w:pPr>
              <w:pStyle w:val="ListParagraph"/>
              <w:spacing w:after="0" w:line="240" w:lineRule="auto"/>
              <w:ind w:left="0"/>
              <w:jc w:val="both"/>
              <w:rPr>
                <w:rFonts w:ascii="Times New Roman" w:eastAsia="Arial Unicode MS" w:hAnsi="Times New Roman" w:cs="Times New Roman"/>
                <w:szCs w:val="24"/>
              </w:rPr>
            </w:pPr>
            <w:r w:rsidRPr="00CD510A">
              <w:rPr>
                <w:rFonts w:ascii="Times New Roman" w:hAnsi="Times New Roman" w:cs="Times New Roman"/>
                <w:szCs w:val="24"/>
              </w:rPr>
              <w:t xml:space="preserve">72 </w:t>
            </w:r>
            <w:r>
              <w:rPr>
                <w:rFonts w:ascii="Times New Roman" w:hAnsi="Times New Roman" w:cs="Times New Roman"/>
                <w:szCs w:val="24"/>
              </w:rPr>
              <w:t>mm</w:t>
            </w:r>
            <w:r w:rsidRPr="00CD510A">
              <w:rPr>
                <w:rFonts w:ascii="Times New Roman" w:hAnsi="Times New Roman" w:cs="Times New Roman"/>
                <w:szCs w:val="24"/>
              </w:rPr>
              <w:t xml:space="preserve"> x 72</w:t>
            </w:r>
            <w:r>
              <w:rPr>
                <w:rFonts w:ascii="Times New Roman" w:hAnsi="Times New Roman" w:cs="Times New Roman"/>
                <w:szCs w:val="24"/>
              </w:rPr>
              <w:t xml:space="preserve"> mm</w:t>
            </w:r>
            <w:r w:rsidRPr="00CD510A">
              <w:rPr>
                <w:rFonts w:ascii="Times New Roman" w:hAnsi="Times New Roman" w:cs="Times New Roman"/>
                <w:szCs w:val="24"/>
              </w:rPr>
              <w:t xml:space="preserve"> x 72 </w:t>
            </w:r>
            <w:r>
              <w:rPr>
                <w:rFonts w:ascii="Times New Roman" w:hAnsi="Times New Roman" w:cs="Times New Roman"/>
                <w:szCs w:val="24"/>
              </w:rPr>
              <w:t>mm (</w:t>
            </w:r>
            <w:r>
              <w:rPr>
                <w:rFonts w:ascii="Times New Roman" w:eastAsia="Arial Unicode MS" w:hAnsi="Times New Roman" w:cs="Times New Roman"/>
                <w:szCs w:val="24"/>
              </w:rPr>
              <w:t xml:space="preserve">± </w:t>
            </w:r>
            <w:r>
              <w:rPr>
                <w:rFonts w:ascii="Times New Roman" w:hAnsi="Times New Roman" w:cs="Times New Roman"/>
                <w:szCs w:val="24"/>
              </w:rPr>
              <w:t>2 mm)</w:t>
            </w:r>
          </w:p>
        </w:tc>
        <w:tc>
          <w:tcPr>
            <w:tcW w:w="2310" w:type="dxa"/>
          </w:tcPr>
          <w:p w14:paraId="63E60AE7" w14:textId="77777777" w:rsidR="0090385F" w:rsidRPr="00CD510A" w:rsidRDefault="0090385F">
            <w:pPr>
              <w:pStyle w:val="ListParagraph"/>
              <w:spacing w:after="0" w:line="240" w:lineRule="auto"/>
              <w:ind w:left="0"/>
              <w:jc w:val="both"/>
              <w:rPr>
                <w:rFonts w:ascii="Times New Roman" w:hAnsi="Times New Roman" w:cs="Times New Roman"/>
                <w:szCs w:val="24"/>
              </w:rPr>
            </w:pPr>
          </w:p>
        </w:tc>
      </w:tr>
      <w:tr w:rsidR="0090385F" w14:paraId="561800CB" w14:textId="0B3D28F9" w:rsidTr="00D575F1">
        <w:tc>
          <w:tcPr>
            <w:tcW w:w="675" w:type="dxa"/>
          </w:tcPr>
          <w:p w14:paraId="2A2B32BD" w14:textId="77777777" w:rsidR="0090385F" w:rsidRDefault="0090385F">
            <w:pPr>
              <w:pStyle w:val="ListParagraph"/>
              <w:spacing w:after="0" w:line="240" w:lineRule="auto"/>
              <w:ind w:left="0"/>
              <w:jc w:val="both"/>
              <w:rPr>
                <w:rFonts w:ascii="Times New Roman" w:eastAsia="Arial Unicode MS" w:hAnsi="Times New Roman" w:cs="Times New Roman"/>
                <w:szCs w:val="24"/>
              </w:rPr>
            </w:pPr>
            <w:r>
              <w:rPr>
                <w:rFonts w:ascii="Times New Roman" w:eastAsia="Arial Unicode MS" w:hAnsi="Times New Roman" w:cs="Times New Roman"/>
                <w:szCs w:val="24"/>
              </w:rPr>
              <w:t>3.2.</w:t>
            </w:r>
          </w:p>
        </w:tc>
        <w:tc>
          <w:tcPr>
            <w:tcW w:w="4276" w:type="dxa"/>
          </w:tcPr>
          <w:p w14:paraId="564634A1" w14:textId="77777777" w:rsidR="0090385F" w:rsidRPr="00CD510A" w:rsidRDefault="0090385F">
            <w:pPr>
              <w:pStyle w:val="ListParagraph"/>
              <w:spacing w:after="0" w:line="240" w:lineRule="auto"/>
              <w:ind w:left="0"/>
              <w:jc w:val="both"/>
              <w:rPr>
                <w:rFonts w:ascii="Times New Roman" w:hAnsi="Times New Roman" w:cs="Times New Roman"/>
                <w:szCs w:val="24"/>
              </w:rPr>
            </w:pPr>
            <w:r>
              <w:rPr>
                <w:rFonts w:ascii="Times New Roman" w:hAnsi="Times New Roman" w:cs="Times New Roman"/>
                <w:szCs w:val="24"/>
              </w:rPr>
              <w:t>S</w:t>
            </w:r>
            <w:r w:rsidRPr="00CD510A">
              <w:rPr>
                <w:rFonts w:ascii="Times New Roman" w:hAnsi="Times New Roman" w:cs="Times New Roman"/>
                <w:szCs w:val="24"/>
              </w:rPr>
              <w:t>voris</w:t>
            </w:r>
          </w:p>
        </w:tc>
        <w:tc>
          <w:tcPr>
            <w:tcW w:w="2683" w:type="dxa"/>
          </w:tcPr>
          <w:p w14:paraId="5E5DF8A0" w14:textId="014D1F3A" w:rsidR="0090385F" w:rsidRPr="00CD510A" w:rsidRDefault="0090385F">
            <w:pPr>
              <w:pStyle w:val="ListParagraph"/>
              <w:spacing w:after="0" w:line="240" w:lineRule="auto"/>
              <w:ind w:left="0"/>
              <w:jc w:val="both"/>
              <w:rPr>
                <w:rFonts w:ascii="Times New Roman" w:eastAsia="Arial Unicode MS" w:hAnsi="Times New Roman" w:cs="Times New Roman"/>
                <w:szCs w:val="24"/>
              </w:rPr>
            </w:pPr>
            <w:r w:rsidRPr="008D5616">
              <w:rPr>
                <w:rFonts w:ascii="Times New Roman" w:hAnsi="Times New Roman" w:cs="Times New Roman"/>
                <w:szCs w:val="24"/>
              </w:rPr>
              <w:t xml:space="preserve">75 </w:t>
            </w:r>
            <w:r w:rsidR="008D5616" w:rsidRPr="008D5616">
              <w:rPr>
                <w:rFonts w:ascii="Times New Roman" w:hAnsi="Times New Roman" w:cs="Times New Roman"/>
                <w:szCs w:val="24"/>
              </w:rPr>
              <w:t>g</w:t>
            </w:r>
            <w:r w:rsidRPr="008D5616">
              <w:rPr>
                <w:rFonts w:ascii="Times New Roman" w:hAnsi="Times New Roman" w:cs="Times New Roman"/>
                <w:szCs w:val="24"/>
              </w:rPr>
              <w:t xml:space="preserve"> (</w:t>
            </w:r>
            <w:r w:rsidRPr="008D5616">
              <w:rPr>
                <w:rFonts w:ascii="Times New Roman" w:eastAsia="Arial Unicode MS" w:hAnsi="Times New Roman" w:cs="Times New Roman"/>
                <w:szCs w:val="24"/>
              </w:rPr>
              <w:t>±</w:t>
            </w:r>
            <w:r w:rsidRPr="008D5616">
              <w:rPr>
                <w:rFonts w:ascii="Times New Roman" w:hAnsi="Times New Roman" w:cs="Times New Roman"/>
                <w:szCs w:val="24"/>
              </w:rPr>
              <w:t xml:space="preserve"> 5 g)</w:t>
            </w:r>
          </w:p>
        </w:tc>
        <w:tc>
          <w:tcPr>
            <w:tcW w:w="2310" w:type="dxa"/>
          </w:tcPr>
          <w:p w14:paraId="44597EE5" w14:textId="77777777" w:rsidR="0090385F" w:rsidRPr="00CD510A" w:rsidRDefault="0090385F">
            <w:pPr>
              <w:pStyle w:val="ListParagraph"/>
              <w:spacing w:after="0" w:line="240" w:lineRule="auto"/>
              <w:ind w:left="0"/>
              <w:jc w:val="both"/>
              <w:rPr>
                <w:rFonts w:ascii="Times New Roman" w:hAnsi="Times New Roman" w:cs="Times New Roman"/>
                <w:szCs w:val="24"/>
              </w:rPr>
            </w:pPr>
          </w:p>
        </w:tc>
      </w:tr>
      <w:tr w:rsidR="0090385F" w14:paraId="5ED914CD" w14:textId="3865F800" w:rsidTr="00D575F1">
        <w:trPr>
          <w:trHeight w:val="620"/>
        </w:trPr>
        <w:tc>
          <w:tcPr>
            <w:tcW w:w="675" w:type="dxa"/>
          </w:tcPr>
          <w:p w14:paraId="71E35072" w14:textId="77777777" w:rsidR="0090385F" w:rsidRDefault="0090385F">
            <w:pPr>
              <w:pStyle w:val="ListParagraph"/>
              <w:spacing w:after="0" w:line="240" w:lineRule="auto"/>
              <w:ind w:left="0"/>
              <w:jc w:val="both"/>
              <w:rPr>
                <w:rFonts w:ascii="Times New Roman" w:eastAsia="Arial Unicode MS" w:hAnsi="Times New Roman" w:cs="Times New Roman"/>
                <w:szCs w:val="24"/>
              </w:rPr>
            </w:pPr>
            <w:r>
              <w:rPr>
                <w:rFonts w:ascii="Times New Roman" w:eastAsia="Arial Unicode MS" w:hAnsi="Times New Roman" w:cs="Times New Roman"/>
                <w:szCs w:val="24"/>
              </w:rPr>
              <w:t>3.3.</w:t>
            </w:r>
          </w:p>
        </w:tc>
        <w:tc>
          <w:tcPr>
            <w:tcW w:w="4276" w:type="dxa"/>
          </w:tcPr>
          <w:p w14:paraId="38922A6A" w14:textId="77777777" w:rsidR="0090385F" w:rsidRPr="00CD510A" w:rsidRDefault="0090385F">
            <w:pPr>
              <w:pStyle w:val="ListParagraph"/>
              <w:spacing w:after="0" w:line="240" w:lineRule="auto"/>
              <w:ind w:left="0"/>
              <w:jc w:val="both"/>
              <w:rPr>
                <w:rFonts w:ascii="Times New Roman" w:hAnsi="Times New Roman" w:cs="Times New Roman"/>
                <w:szCs w:val="24"/>
              </w:rPr>
            </w:pPr>
            <w:r>
              <w:rPr>
                <w:rFonts w:ascii="Times New Roman" w:hAnsi="Times New Roman" w:cs="Times New Roman"/>
                <w:szCs w:val="24"/>
              </w:rPr>
              <w:t>M</w:t>
            </w:r>
            <w:r w:rsidRPr="00CD510A">
              <w:rPr>
                <w:rFonts w:ascii="Times New Roman" w:hAnsi="Times New Roman" w:cs="Times New Roman"/>
                <w:szCs w:val="24"/>
              </w:rPr>
              <w:t>edžiaga</w:t>
            </w:r>
          </w:p>
        </w:tc>
        <w:tc>
          <w:tcPr>
            <w:tcW w:w="2683" w:type="dxa"/>
          </w:tcPr>
          <w:p w14:paraId="5A71E7DE" w14:textId="77777777" w:rsidR="0090385F" w:rsidRPr="00CD510A" w:rsidRDefault="0090385F">
            <w:pPr>
              <w:pStyle w:val="ListParagraph"/>
              <w:spacing w:after="0" w:line="240" w:lineRule="auto"/>
              <w:ind w:left="0"/>
              <w:jc w:val="both"/>
              <w:rPr>
                <w:rFonts w:ascii="Times New Roman" w:eastAsia="Arial Unicode MS" w:hAnsi="Times New Roman" w:cs="Times New Roman"/>
                <w:szCs w:val="24"/>
              </w:rPr>
            </w:pPr>
            <w:r w:rsidRPr="00CD510A">
              <w:rPr>
                <w:rFonts w:ascii="Times New Roman" w:hAnsi="Times New Roman" w:cs="Times New Roman"/>
                <w:szCs w:val="24"/>
              </w:rPr>
              <w:t>poliuretanas ar lygiaverčių savybių</w:t>
            </w:r>
          </w:p>
        </w:tc>
        <w:tc>
          <w:tcPr>
            <w:tcW w:w="2310" w:type="dxa"/>
          </w:tcPr>
          <w:p w14:paraId="3AE7E58D" w14:textId="77777777" w:rsidR="0090385F" w:rsidRPr="00CD510A" w:rsidRDefault="0090385F">
            <w:pPr>
              <w:pStyle w:val="ListParagraph"/>
              <w:spacing w:after="0" w:line="240" w:lineRule="auto"/>
              <w:ind w:left="0"/>
              <w:jc w:val="both"/>
              <w:rPr>
                <w:rFonts w:ascii="Times New Roman" w:hAnsi="Times New Roman" w:cs="Times New Roman"/>
                <w:szCs w:val="24"/>
              </w:rPr>
            </w:pPr>
          </w:p>
        </w:tc>
      </w:tr>
      <w:tr w:rsidR="0090385F" w14:paraId="256D66FF" w14:textId="6D5E2BFC" w:rsidTr="00D575F1">
        <w:tc>
          <w:tcPr>
            <w:tcW w:w="675" w:type="dxa"/>
          </w:tcPr>
          <w:p w14:paraId="48FFDE8E" w14:textId="77777777" w:rsidR="0090385F" w:rsidRDefault="0090385F">
            <w:pPr>
              <w:pStyle w:val="ListParagraph"/>
              <w:spacing w:after="0" w:line="240" w:lineRule="auto"/>
              <w:ind w:left="0"/>
              <w:jc w:val="both"/>
              <w:rPr>
                <w:rFonts w:ascii="Times New Roman" w:eastAsia="Arial Unicode MS" w:hAnsi="Times New Roman" w:cs="Times New Roman"/>
                <w:szCs w:val="24"/>
              </w:rPr>
            </w:pPr>
            <w:r>
              <w:rPr>
                <w:rFonts w:ascii="Times New Roman" w:eastAsia="Arial Unicode MS" w:hAnsi="Times New Roman" w:cs="Times New Roman"/>
                <w:szCs w:val="24"/>
              </w:rPr>
              <w:t>3.4.</w:t>
            </w:r>
          </w:p>
        </w:tc>
        <w:tc>
          <w:tcPr>
            <w:tcW w:w="4276" w:type="dxa"/>
          </w:tcPr>
          <w:p w14:paraId="1B09BE83" w14:textId="77777777" w:rsidR="0090385F" w:rsidRPr="005717EF" w:rsidRDefault="0090385F" w:rsidP="0036420A">
            <w:pPr>
              <w:rPr>
                <w:rFonts w:ascii="Times New Roman" w:hAnsi="Times New Roman" w:cs="Times New Roman"/>
                <w:szCs w:val="24"/>
              </w:rPr>
            </w:pPr>
            <w:r w:rsidRPr="005717EF">
              <w:rPr>
                <w:rFonts w:ascii="Times New Roman" w:hAnsi="Times New Roman" w:cs="Times New Roman"/>
                <w:szCs w:val="24"/>
              </w:rPr>
              <w:t>Į kamuoliuką integruoti jutikliai</w:t>
            </w:r>
          </w:p>
        </w:tc>
        <w:tc>
          <w:tcPr>
            <w:tcW w:w="2683" w:type="dxa"/>
          </w:tcPr>
          <w:p w14:paraId="5FDE61A8" w14:textId="77777777" w:rsidR="0090385F" w:rsidRPr="005717EF" w:rsidRDefault="0090385F" w:rsidP="005717EF">
            <w:pPr>
              <w:spacing w:after="0" w:line="240" w:lineRule="auto"/>
              <w:rPr>
                <w:rFonts w:ascii="Times New Roman" w:hAnsi="Times New Roman" w:cs="Times New Roman"/>
                <w:szCs w:val="24"/>
              </w:rPr>
            </w:pPr>
            <w:r w:rsidRPr="005717EF">
              <w:rPr>
                <w:rFonts w:ascii="Times New Roman" w:hAnsi="Times New Roman" w:cs="Times New Roman"/>
                <w:szCs w:val="24"/>
              </w:rPr>
              <w:t xml:space="preserve">Ne </w:t>
            </w:r>
            <w:r>
              <w:rPr>
                <w:rFonts w:ascii="Times New Roman" w:hAnsi="Times New Roman" w:cs="Times New Roman"/>
                <w:szCs w:val="24"/>
              </w:rPr>
              <w:t>blogiau</w:t>
            </w:r>
            <w:r w:rsidRPr="005717EF">
              <w:rPr>
                <w:rFonts w:ascii="Times New Roman" w:hAnsi="Times New Roman" w:cs="Times New Roman"/>
                <w:szCs w:val="24"/>
              </w:rPr>
              <w:t xml:space="preserve"> kaip:</w:t>
            </w:r>
          </w:p>
          <w:p w14:paraId="71556177" w14:textId="77777777" w:rsidR="0090385F" w:rsidRPr="005717EF" w:rsidRDefault="0090385F" w:rsidP="005717EF">
            <w:pPr>
              <w:spacing w:after="0" w:line="240" w:lineRule="auto"/>
              <w:rPr>
                <w:rFonts w:ascii="Times New Roman" w:hAnsi="Times New Roman" w:cs="Times New Roman"/>
                <w:szCs w:val="24"/>
              </w:rPr>
            </w:pPr>
            <w:r w:rsidRPr="005717EF">
              <w:rPr>
                <w:rFonts w:ascii="Times New Roman" w:hAnsi="Times New Roman" w:cs="Times New Roman"/>
                <w:szCs w:val="24"/>
              </w:rPr>
              <w:t>slėgio jutiklis;</w:t>
            </w:r>
          </w:p>
          <w:p w14:paraId="73890099" w14:textId="77777777" w:rsidR="0090385F" w:rsidRPr="005717EF" w:rsidRDefault="0090385F" w:rsidP="005717EF">
            <w:pPr>
              <w:spacing w:after="0" w:line="240" w:lineRule="auto"/>
              <w:rPr>
                <w:rFonts w:ascii="Times New Roman" w:hAnsi="Times New Roman" w:cs="Times New Roman"/>
                <w:szCs w:val="24"/>
              </w:rPr>
            </w:pPr>
            <w:r w:rsidRPr="005717EF">
              <w:rPr>
                <w:rFonts w:ascii="Times New Roman" w:hAnsi="Times New Roman" w:cs="Times New Roman"/>
                <w:szCs w:val="24"/>
              </w:rPr>
              <w:t>3 ašių akcelerometras;</w:t>
            </w:r>
          </w:p>
          <w:p w14:paraId="69E8DCD9" w14:textId="77777777" w:rsidR="0090385F" w:rsidRPr="005717EF" w:rsidRDefault="0090385F" w:rsidP="005717EF">
            <w:pPr>
              <w:pStyle w:val="ListParagraph"/>
              <w:spacing w:after="0" w:line="240" w:lineRule="auto"/>
              <w:ind w:left="0"/>
              <w:jc w:val="both"/>
              <w:rPr>
                <w:rFonts w:ascii="Times New Roman" w:hAnsi="Times New Roman" w:cs="Times New Roman"/>
                <w:szCs w:val="24"/>
              </w:rPr>
            </w:pPr>
            <w:r w:rsidRPr="005717EF">
              <w:rPr>
                <w:rFonts w:ascii="Times New Roman" w:hAnsi="Times New Roman" w:cs="Times New Roman"/>
                <w:szCs w:val="24"/>
              </w:rPr>
              <w:t>3 ašių giroskopas.</w:t>
            </w:r>
          </w:p>
        </w:tc>
        <w:tc>
          <w:tcPr>
            <w:tcW w:w="2310" w:type="dxa"/>
          </w:tcPr>
          <w:p w14:paraId="50CA539D" w14:textId="77777777" w:rsidR="0090385F" w:rsidRPr="005717EF" w:rsidRDefault="0090385F" w:rsidP="005717EF">
            <w:pPr>
              <w:spacing w:after="0" w:line="240" w:lineRule="auto"/>
              <w:rPr>
                <w:rFonts w:ascii="Times New Roman" w:hAnsi="Times New Roman" w:cs="Times New Roman"/>
                <w:szCs w:val="24"/>
              </w:rPr>
            </w:pPr>
          </w:p>
        </w:tc>
      </w:tr>
      <w:tr w:rsidR="0090385F" w14:paraId="3C9A5A79" w14:textId="7CF68B9E" w:rsidTr="00D575F1">
        <w:tc>
          <w:tcPr>
            <w:tcW w:w="675" w:type="dxa"/>
          </w:tcPr>
          <w:p w14:paraId="71150945" w14:textId="77777777" w:rsidR="0090385F" w:rsidRDefault="0090385F">
            <w:pPr>
              <w:pStyle w:val="ListParagraph"/>
              <w:spacing w:after="0" w:line="240" w:lineRule="auto"/>
              <w:ind w:left="0"/>
              <w:jc w:val="both"/>
              <w:rPr>
                <w:rFonts w:ascii="Times New Roman" w:eastAsia="Arial Unicode MS" w:hAnsi="Times New Roman" w:cs="Times New Roman"/>
                <w:szCs w:val="24"/>
              </w:rPr>
            </w:pPr>
            <w:r>
              <w:rPr>
                <w:rFonts w:ascii="Times New Roman" w:eastAsia="Arial Unicode MS" w:hAnsi="Times New Roman" w:cs="Times New Roman"/>
                <w:szCs w:val="24"/>
              </w:rPr>
              <w:t>3.5.</w:t>
            </w:r>
          </w:p>
        </w:tc>
        <w:tc>
          <w:tcPr>
            <w:tcW w:w="4276" w:type="dxa"/>
          </w:tcPr>
          <w:p w14:paraId="4F118497" w14:textId="77777777" w:rsidR="0090385F" w:rsidRPr="005717EF" w:rsidRDefault="0090385F">
            <w:pPr>
              <w:pStyle w:val="ListParagraph"/>
              <w:spacing w:after="0" w:line="240" w:lineRule="auto"/>
              <w:ind w:left="0"/>
              <w:jc w:val="both"/>
              <w:rPr>
                <w:rFonts w:ascii="Times New Roman" w:hAnsi="Times New Roman" w:cs="Times New Roman"/>
                <w:szCs w:val="24"/>
              </w:rPr>
            </w:pPr>
            <w:r w:rsidRPr="005717EF">
              <w:rPr>
                <w:rFonts w:ascii="Times New Roman" w:hAnsi="Times New Roman" w:cs="Times New Roman"/>
                <w:szCs w:val="24"/>
              </w:rPr>
              <w:t>Priedai</w:t>
            </w:r>
          </w:p>
        </w:tc>
        <w:tc>
          <w:tcPr>
            <w:tcW w:w="2683" w:type="dxa"/>
          </w:tcPr>
          <w:p w14:paraId="6E187DAD" w14:textId="77777777" w:rsidR="0090385F" w:rsidRPr="005717EF" w:rsidRDefault="0090385F" w:rsidP="005717EF">
            <w:pPr>
              <w:pStyle w:val="ListParagraph"/>
              <w:spacing w:after="0" w:line="240" w:lineRule="auto"/>
              <w:ind w:left="0"/>
              <w:jc w:val="both"/>
              <w:rPr>
                <w:rFonts w:ascii="Times New Roman" w:hAnsi="Times New Roman" w:cs="Times New Roman"/>
                <w:szCs w:val="24"/>
              </w:rPr>
            </w:pPr>
            <w:r w:rsidRPr="005717EF">
              <w:rPr>
                <w:rFonts w:ascii="Times New Roman" w:hAnsi="Times New Roman" w:cs="Times New Roman"/>
                <w:szCs w:val="24"/>
              </w:rPr>
              <w:t>1 dirželių komplektas, prilaikantis kamuoliuką rankoje; gali būti nuimamas.</w:t>
            </w:r>
          </w:p>
        </w:tc>
        <w:tc>
          <w:tcPr>
            <w:tcW w:w="2310" w:type="dxa"/>
          </w:tcPr>
          <w:p w14:paraId="19572795" w14:textId="77777777" w:rsidR="0090385F" w:rsidRPr="005717EF" w:rsidRDefault="0090385F" w:rsidP="005717EF">
            <w:pPr>
              <w:pStyle w:val="ListParagraph"/>
              <w:spacing w:after="0" w:line="240" w:lineRule="auto"/>
              <w:ind w:left="0"/>
              <w:jc w:val="both"/>
              <w:rPr>
                <w:rFonts w:ascii="Times New Roman" w:hAnsi="Times New Roman" w:cs="Times New Roman"/>
                <w:szCs w:val="24"/>
              </w:rPr>
            </w:pPr>
          </w:p>
        </w:tc>
      </w:tr>
      <w:tr w:rsidR="0090385F" w14:paraId="56184542" w14:textId="3F964A48" w:rsidTr="00D575F1">
        <w:tc>
          <w:tcPr>
            <w:tcW w:w="675" w:type="dxa"/>
          </w:tcPr>
          <w:p w14:paraId="088D9AEB" w14:textId="77777777" w:rsidR="0090385F" w:rsidRDefault="0090385F">
            <w:pPr>
              <w:pStyle w:val="ListParagraph"/>
              <w:spacing w:after="0" w:line="240" w:lineRule="auto"/>
              <w:ind w:left="0"/>
              <w:jc w:val="both"/>
              <w:rPr>
                <w:rFonts w:ascii="Times New Roman" w:eastAsia="Arial Unicode MS" w:hAnsi="Times New Roman" w:cs="Times New Roman"/>
                <w:szCs w:val="24"/>
              </w:rPr>
            </w:pPr>
            <w:r>
              <w:rPr>
                <w:rFonts w:ascii="Times New Roman" w:eastAsia="Arial Unicode MS" w:hAnsi="Times New Roman" w:cs="Times New Roman"/>
                <w:szCs w:val="24"/>
              </w:rPr>
              <w:t>4.</w:t>
            </w:r>
          </w:p>
        </w:tc>
        <w:tc>
          <w:tcPr>
            <w:tcW w:w="4276" w:type="dxa"/>
          </w:tcPr>
          <w:p w14:paraId="3B7CDD5F" w14:textId="77777777" w:rsidR="0090385F" w:rsidRDefault="0090385F">
            <w:pPr>
              <w:pStyle w:val="ListParagraph"/>
              <w:spacing w:after="0" w:line="240" w:lineRule="auto"/>
              <w:ind w:left="0"/>
              <w:jc w:val="both"/>
              <w:rPr>
                <w:sz w:val="20"/>
                <w:szCs w:val="20"/>
              </w:rPr>
            </w:pPr>
            <w:r w:rsidRPr="005717EF">
              <w:rPr>
                <w:rFonts w:ascii="Times New Roman" w:hAnsi="Times New Roman" w:cs="Times New Roman"/>
                <w:szCs w:val="24"/>
              </w:rPr>
              <w:t>Baterija</w:t>
            </w:r>
          </w:p>
        </w:tc>
        <w:tc>
          <w:tcPr>
            <w:tcW w:w="2683" w:type="dxa"/>
          </w:tcPr>
          <w:p w14:paraId="40456199" w14:textId="77777777" w:rsidR="0090385F" w:rsidRDefault="0090385F" w:rsidP="005717EF">
            <w:pPr>
              <w:pStyle w:val="ListParagraph"/>
              <w:numPr>
                <w:ilvl w:val="0"/>
                <w:numId w:val="2"/>
              </w:numPr>
              <w:tabs>
                <w:tab w:val="left" w:pos="270"/>
              </w:tabs>
              <w:spacing w:after="0" w:line="240" w:lineRule="auto"/>
              <w:ind w:left="0" w:firstLine="90"/>
              <w:jc w:val="both"/>
              <w:rPr>
                <w:rFonts w:ascii="Times New Roman" w:hAnsi="Times New Roman" w:cs="Times New Roman"/>
                <w:szCs w:val="24"/>
              </w:rPr>
            </w:pPr>
            <w:r w:rsidRPr="005717EF">
              <w:rPr>
                <w:rFonts w:ascii="Times New Roman" w:hAnsi="Times New Roman" w:cs="Times New Roman"/>
                <w:szCs w:val="24"/>
              </w:rPr>
              <w:t>įkraunama per USB-C jungtį;</w:t>
            </w:r>
          </w:p>
          <w:p w14:paraId="40BE0D7D" w14:textId="77777777" w:rsidR="0090385F" w:rsidRPr="005717EF" w:rsidRDefault="0090385F" w:rsidP="005717EF">
            <w:pPr>
              <w:pStyle w:val="ListParagraph"/>
              <w:numPr>
                <w:ilvl w:val="0"/>
                <w:numId w:val="2"/>
              </w:numPr>
              <w:tabs>
                <w:tab w:val="left" w:pos="270"/>
              </w:tabs>
              <w:spacing w:after="0" w:line="240" w:lineRule="auto"/>
              <w:ind w:left="0" w:firstLine="90"/>
              <w:jc w:val="both"/>
              <w:rPr>
                <w:rFonts w:ascii="Times New Roman" w:hAnsi="Times New Roman" w:cs="Times New Roman"/>
                <w:szCs w:val="24"/>
              </w:rPr>
            </w:pPr>
            <w:r w:rsidRPr="005717EF">
              <w:rPr>
                <w:rFonts w:ascii="Times New Roman" w:hAnsi="Times New Roman" w:cs="Times New Roman"/>
                <w:szCs w:val="24"/>
              </w:rPr>
              <w:t>ne mažiau kaip 24 val. veikimo trukmė.</w:t>
            </w:r>
          </w:p>
        </w:tc>
        <w:tc>
          <w:tcPr>
            <w:tcW w:w="2310" w:type="dxa"/>
          </w:tcPr>
          <w:p w14:paraId="03AC8D1E" w14:textId="77777777" w:rsidR="0090385F" w:rsidRPr="005717EF" w:rsidRDefault="0090385F" w:rsidP="005717EF">
            <w:pPr>
              <w:pStyle w:val="ListParagraph"/>
              <w:numPr>
                <w:ilvl w:val="0"/>
                <w:numId w:val="2"/>
              </w:numPr>
              <w:tabs>
                <w:tab w:val="left" w:pos="270"/>
              </w:tabs>
              <w:spacing w:after="0" w:line="240" w:lineRule="auto"/>
              <w:ind w:left="0" w:firstLine="90"/>
              <w:jc w:val="both"/>
              <w:rPr>
                <w:rFonts w:ascii="Times New Roman" w:hAnsi="Times New Roman" w:cs="Times New Roman"/>
                <w:szCs w:val="24"/>
              </w:rPr>
            </w:pPr>
          </w:p>
        </w:tc>
      </w:tr>
      <w:tr w:rsidR="0090385F" w14:paraId="74C32A97" w14:textId="0DAE6D07" w:rsidTr="00D575F1">
        <w:tc>
          <w:tcPr>
            <w:tcW w:w="675" w:type="dxa"/>
          </w:tcPr>
          <w:p w14:paraId="7C25CE70" w14:textId="77777777" w:rsidR="0090385F" w:rsidRDefault="0090385F">
            <w:pPr>
              <w:pStyle w:val="ListParagraph"/>
              <w:spacing w:after="0" w:line="240" w:lineRule="auto"/>
              <w:ind w:left="0"/>
              <w:jc w:val="both"/>
              <w:rPr>
                <w:rFonts w:ascii="Times New Roman" w:eastAsia="Arial Unicode MS" w:hAnsi="Times New Roman" w:cs="Times New Roman"/>
                <w:szCs w:val="24"/>
              </w:rPr>
            </w:pPr>
            <w:r>
              <w:rPr>
                <w:rFonts w:ascii="Times New Roman" w:eastAsia="Arial Unicode MS" w:hAnsi="Times New Roman" w:cs="Times New Roman"/>
                <w:szCs w:val="24"/>
              </w:rPr>
              <w:t>5.</w:t>
            </w:r>
          </w:p>
        </w:tc>
        <w:tc>
          <w:tcPr>
            <w:tcW w:w="6959" w:type="dxa"/>
            <w:gridSpan w:val="2"/>
          </w:tcPr>
          <w:p w14:paraId="516D9A3E" w14:textId="77777777" w:rsidR="0090385F" w:rsidRPr="003F247B" w:rsidRDefault="0090385F" w:rsidP="00FB3EA9">
            <w:pPr>
              <w:spacing w:after="0" w:line="240" w:lineRule="auto"/>
              <w:rPr>
                <w:rFonts w:ascii="Times New Roman" w:hAnsi="Times New Roman" w:cs="Times New Roman"/>
                <w:b/>
                <w:szCs w:val="24"/>
              </w:rPr>
            </w:pPr>
            <w:r w:rsidRPr="003F247B">
              <w:rPr>
                <w:rFonts w:ascii="Times New Roman" w:hAnsi="Times New Roman" w:cs="Times New Roman"/>
                <w:b/>
                <w:szCs w:val="24"/>
              </w:rPr>
              <w:t>Programinė įranga</w:t>
            </w:r>
            <w:r>
              <w:rPr>
                <w:rFonts w:ascii="Times New Roman" w:hAnsi="Times New Roman" w:cs="Times New Roman"/>
                <w:b/>
                <w:szCs w:val="24"/>
              </w:rPr>
              <w:t>:</w:t>
            </w:r>
          </w:p>
        </w:tc>
        <w:tc>
          <w:tcPr>
            <w:tcW w:w="2310" w:type="dxa"/>
          </w:tcPr>
          <w:p w14:paraId="779950B3" w14:textId="77777777" w:rsidR="0090385F" w:rsidRPr="003F247B" w:rsidRDefault="0090385F" w:rsidP="00FB3EA9">
            <w:pPr>
              <w:spacing w:after="0" w:line="240" w:lineRule="auto"/>
              <w:rPr>
                <w:rFonts w:ascii="Times New Roman" w:hAnsi="Times New Roman" w:cs="Times New Roman"/>
                <w:b/>
                <w:szCs w:val="24"/>
              </w:rPr>
            </w:pPr>
          </w:p>
        </w:tc>
      </w:tr>
      <w:tr w:rsidR="0090385F" w14:paraId="54BAEFBB" w14:textId="4FB9D4D8" w:rsidTr="00D575F1">
        <w:tc>
          <w:tcPr>
            <w:tcW w:w="675" w:type="dxa"/>
          </w:tcPr>
          <w:p w14:paraId="7E45DC89" w14:textId="77777777" w:rsidR="0090385F" w:rsidRDefault="0090385F">
            <w:pPr>
              <w:pStyle w:val="ListParagraph"/>
              <w:spacing w:after="0" w:line="240" w:lineRule="auto"/>
              <w:ind w:left="0"/>
              <w:jc w:val="both"/>
              <w:rPr>
                <w:rFonts w:ascii="Times New Roman" w:eastAsia="Arial Unicode MS" w:hAnsi="Times New Roman" w:cs="Times New Roman"/>
                <w:szCs w:val="24"/>
              </w:rPr>
            </w:pPr>
            <w:r>
              <w:rPr>
                <w:rFonts w:ascii="Times New Roman" w:eastAsia="Arial Unicode MS" w:hAnsi="Times New Roman" w:cs="Times New Roman"/>
                <w:szCs w:val="24"/>
              </w:rPr>
              <w:t>5.1.</w:t>
            </w:r>
          </w:p>
        </w:tc>
        <w:tc>
          <w:tcPr>
            <w:tcW w:w="4276" w:type="dxa"/>
          </w:tcPr>
          <w:p w14:paraId="592A735F" w14:textId="77777777" w:rsidR="0090385F" w:rsidRPr="00FB3EA9" w:rsidRDefault="0090385F" w:rsidP="00FB3EA9">
            <w:pPr>
              <w:spacing w:after="0" w:line="240" w:lineRule="auto"/>
              <w:rPr>
                <w:rFonts w:ascii="Times New Roman" w:hAnsi="Times New Roman" w:cs="Times New Roman"/>
                <w:szCs w:val="24"/>
              </w:rPr>
            </w:pPr>
            <w:r>
              <w:rPr>
                <w:rFonts w:ascii="Times New Roman" w:hAnsi="Times New Roman" w:cs="Times New Roman"/>
                <w:szCs w:val="24"/>
              </w:rPr>
              <w:t>p</w:t>
            </w:r>
            <w:r w:rsidRPr="00FB3EA9">
              <w:rPr>
                <w:rFonts w:ascii="Times New Roman" w:hAnsi="Times New Roman" w:cs="Times New Roman"/>
                <w:szCs w:val="24"/>
              </w:rPr>
              <w:t>r</w:t>
            </w:r>
            <w:r>
              <w:rPr>
                <w:rFonts w:ascii="Times New Roman" w:hAnsi="Times New Roman" w:cs="Times New Roman"/>
                <w:szCs w:val="24"/>
              </w:rPr>
              <w:t>ograma neriboto galiojimo laiko</w:t>
            </w:r>
          </w:p>
          <w:p w14:paraId="4C98EA3D" w14:textId="77777777" w:rsidR="0090385F" w:rsidRPr="00FB3EA9" w:rsidRDefault="0090385F" w:rsidP="00FB3EA9">
            <w:pPr>
              <w:pStyle w:val="ListParagraph"/>
              <w:spacing w:after="0" w:line="240" w:lineRule="auto"/>
              <w:ind w:left="0"/>
              <w:jc w:val="both"/>
              <w:rPr>
                <w:rFonts w:ascii="Times New Roman" w:hAnsi="Times New Roman" w:cs="Times New Roman"/>
                <w:szCs w:val="24"/>
              </w:rPr>
            </w:pPr>
          </w:p>
        </w:tc>
        <w:tc>
          <w:tcPr>
            <w:tcW w:w="2683" w:type="dxa"/>
          </w:tcPr>
          <w:p w14:paraId="215F0120" w14:textId="77777777" w:rsidR="0090385F" w:rsidRPr="00FB3EA9" w:rsidRDefault="0090385F" w:rsidP="00FB3EA9">
            <w:pPr>
              <w:pStyle w:val="ListParagraph"/>
              <w:spacing w:after="0" w:line="240" w:lineRule="auto"/>
              <w:ind w:left="0"/>
              <w:jc w:val="both"/>
              <w:rPr>
                <w:rFonts w:ascii="Times New Roman" w:hAnsi="Times New Roman" w:cs="Times New Roman"/>
                <w:szCs w:val="24"/>
              </w:rPr>
            </w:pPr>
            <w:r w:rsidRPr="00FB3EA9">
              <w:rPr>
                <w:rFonts w:ascii="Times New Roman" w:hAnsi="Times New Roman" w:cs="Times New Roman"/>
                <w:szCs w:val="24"/>
              </w:rPr>
              <w:t>Būtina</w:t>
            </w:r>
          </w:p>
        </w:tc>
        <w:tc>
          <w:tcPr>
            <w:tcW w:w="2310" w:type="dxa"/>
          </w:tcPr>
          <w:p w14:paraId="27273903" w14:textId="77777777" w:rsidR="0090385F" w:rsidRPr="00FB3EA9" w:rsidRDefault="0090385F" w:rsidP="00FB3EA9">
            <w:pPr>
              <w:pStyle w:val="ListParagraph"/>
              <w:spacing w:after="0" w:line="240" w:lineRule="auto"/>
              <w:ind w:left="0"/>
              <w:jc w:val="both"/>
              <w:rPr>
                <w:rFonts w:ascii="Times New Roman" w:hAnsi="Times New Roman" w:cs="Times New Roman"/>
                <w:szCs w:val="24"/>
              </w:rPr>
            </w:pPr>
          </w:p>
        </w:tc>
      </w:tr>
      <w:tr w:rsidR="0090385F" w14:paraId="444CE09A" w14:textId="26C2FA10" w:rsidTr="00D575F1">
        <w:tc>
          <w:tcPr>
            <w:tcW w:w="675" w:type="dxa"/>
          </w:tcPr>
          <w:p w14:paraId="228BC13C" w14:textId="77777777" w:rsidR="0090385F" w:rsidRDefault="0090385F">
            <w:pPr>
              <w:pStyle w:val="ListParagraph"/>
              <w:spacing w:after="0" w:line="240" w:lineRule="auto"/>
              <w:ind w:left="0"/>
              <w:jc w:val="both"/>
              <w:rPr>
                <w:rFonts w:ascii="Times New Roman" w:eastAsia="Arial Unicode MS" w:hAnsi="Times New Roman" w:cs="Times New Roman"/>
                <w:szCs w:val="24"/>
              </w:rPr>
            </w:pPr>
            <w:r>
              <w:rPr>
                <w:rFonts w:ascii="Times New Roman" w:eastAsia="Arial Unicode MS" w:hAnsi="Times New Roman" w:cs="Times New Roman"/>
                <w:szCs w:val="24"/>
              </w:rPr>
              <w:t>5.2.</w:t>
            </w:r>
          </w:p>
        </w:tc>
        <w:tc>
          <w:tcPr>
            <w:tcW w:w="4276" w:type="dxa"/>
          </w:tcPr>
          <w:p w14:paraId="6680EEA4" w14:textId="77777777" w:rsidR="0090385F" w:rsidRPr="00FB3EA9" w:rsidRDefault="0090385F" w:rsidP="00FB3EA9">
            <w:pPr>
              <w:spacing w:after="0" w:line="240" w:lineRule="auto"/>
              <w:rPr>
                <w:rFonts w:ascii="Times New Roman" w:hAnsi="Times New Roman" w:cs="Times New Roman"/>
                <w:szCs w:val="24"/>
              </w:rPr>
            </w:pPr>
            <w:r w:rsidRPr="00FB3EA9">
              <w:rPr>
                <w:rFonts w:ascii="Times New Roman" w:hAnsi="Times New Roman" w:cs="Times New Roman"/>
                <w:szCs w:val="24"/>
              </w:rPr>
              <w:t xml:space="preserve">yra </w:t>
            </w:r>
            <w:r>
              <w:rPr>
                <w:rFonts w:ascii="Times New Roman" w:hAnsi="Times New Roman" w:cs="Times New Roman"/>
                <w:szCs w:val="24"/>
              </w:rPr>
              <w:t>žaidybiniai</w:t>
            </w:r>
            <w:r w:rsidRPr="00FB3EA9">
              <w:rPr>
                <w:rFonts w:ascii="Times New Roman" w:hAnsi="Times New Roman" w:cs="Times New Roman"/>
                <w:szCs w:val="24"/>
              </w:rPr>
              <w:t xml:space="preserve"> scena</w:t>
            </w:r>
            <w:r>
              <w:rPr>
                <w:rFonts w:ascii="Times New Roman" w:hAnsi="Times New Roman" w:cs="Times New Roman"/>
                <w:szCs w:val="24"/>
              </w:rPr>
              <w:t>rijai,</w:t>
            </w:r>
            <w:r w:rsidRPr="00FB3EA9">
              <w:rPr>
                <w:rFonts w:ascii="Times New Roman" w:hAnsi="Times New Roman" w:cs="Times New Roman"/>
                <w:szCs w:val="24"/>
              </w:rPr>
              <w:t xml:space="preserve"> reaguojantys į kamuoliuko suspaudimą arba padėtį erdvėje</w:t>
            </w:r>
          </w:p>
        </w:tc>
        <w:tc>
          <w:tcPr>
            <w:tcW w:w="2683" w:type="dxa"/>
          </w:tcPr>
          <w:p w14:paraId="7B4FED3B" w14:textId="77777777" w:rsidR="0090385F" w:rsidRPr="00FB3EA9" w:rsidRDefault="0090385F" w:rsidP="00FB3EA9">
            <w:pPr>
              <w:spacing w:after="0" w:line="240" w:lineRule="auto"/>
              <w:rPr>
                <w:rFonts w:ascii="Times New Roman" w:hAnsi="Times New Roman" w:cs="Times New Roman"/>
                <w:szCs w:val="24"/>
              </w:rPr>
            </w:pPr>
            <w:r w:rsidRPr="00FB3EA9">
              <w:rPr>
                <w:rFonts w:ascii="Times New Roman" w:hAnsi="Times New Roman" w:cs="Times New Roman"/>
                <w:szCs w:val="24"/>
              </w:rPr>
              <w:t>ne mažiau kaip 9</w:t>
            </w:r>
          </w:p>
        </w:tc>
        <w:tc>
          <w:tcPr>
            <w:tcW w:w="2310" w:type="dxa"/>
          </w:tcPr>
          <w:p w14:paraId="210006B7" w14:textId="77777777" w:rsidR="0090385F" w:rsidRPr="00FB3EA9" w:rsidRDefault="0090385F" w:rsidP="00FB3EA9">
            <w:pPr>
              <w:spacing w:after="0" w:line="240" w:lineRule="auto"/>
              <w:rPr>
                <w:rFonts w:ascii="Times New Roman" w:hAnsi="Times New Roman" w:cs="Times New Roman"/>
                <w:szCs w:val="24"/>
              </w:rPr>
            </w:pPr>
          </w:p>
        </w:tc>
      </w:tr>
      <w:tr w:rsidR="0090385F" w14:paraId="7EAEA002" w14:textId="190E5839" w:rsidTr="00D575F1">
        <w:tc>
          <w:tcPr>
            <w:tcW w:w="675" w:type="dxa"/>
          </w:tcPr>
          <w:p w14:paraId="54514AA3" w14:textId="77777777" w:rsidR="0090385F" w:rsidRDefault="0090385F">
            <w:pPr>
              <w:pStyle w:val="ListParagraph"/>
              <w:spacing w:after="0" w:line="240" w:lineRule="auto"/>
              <w:ind w:left="0"/>
              <w:jc w:val="both"/>
              <w:rPr>
                <w:rFonts w:ascii="Times New Roman" w:eastAsia="Arial Unicode MS" w:hAnsi="Times New Roman" w:cs="Times New Roman"/>
                <w:szCs w:val="24"/>
              </w:rPr>
            </w:pPr>
            <w:r>
              <w:rPr>
                <w:rFonts w:ascii="Times New Roman" w:eastAsia="Arial Unicode MS" w:hAnsi="Times New Roman" w:cs="Times New Roman"/>
                <w:szCs w:val="24"/>
              </w:rPr>
              <w:t>5.3.</w:t>
            </w:r>
          </w:p>
        </w:tc>
        <w:tc>
          <w:tcPr>
            <w:tcW w:w="4276" w:type="dxa"/>
          </w:tcPr>
          <w:p w14:paraId="4DA92F1F" w14:textId="77777777" w:rsidR="0090385F" w:rsidRPr="00FB3EA9" w:rsidRDefault="0090385F" w:rsidP="00FB3EA9">
            <w:pPr>
              <w:spacing w:after="0" w:line="240" w:lineRule="auto"/>
              <w:rPr>
                <w:rFonts w:ascii="Times New Roman" w:hAnsi="Times New Roman" w:cs="Times New Roman"/>
                <w:szCs w:val="24"/>
              </w:rPr>
            </w:pPr>
            <w:r w:rsidRPr="00FB3EA9">
              <w:rPr>
                <w:rFonts w:ascii="Times New Roman" w:hAnsi="Times New Roman" w:cs="Times New Roman"/>
                <w:szCs w:val="24"/>
              </w:rPr>
              <w:t>žaidybinių pratimų eiga atvaizduojama kompiuterio ekrane realiuoju laiku</w:t>
            </w:r>
          </w:p>
        </w:tc>
        <w:tc>
          <w:tcPr>
            <w:tcW w:w="2683" w:type="dxa"/>
          </w:tcPr>
          <w:p w14:paraId="6E81A548" w14:textId="77777777" w:rsidR="0090385F" w:rsidRPr="00FB3EA9" w:rsidRDefault="0090385F" w:rsidP="00FB3EA9">
            <w:pPr>
              <w:spacing w:after="0" w:line="240" w:lineRule="auto"/>
              <w:rPr>
                <w:rFonts w:ascii="Times New Roman" w:hAnsi="Times New Roman" w:cs="Times New Roman"/>
                <w:szCs w:val="24"/>
              </w:rPr>
            </w:pPr>
            <w:r>
              <w:rPr>
                <w:rFonts w:ascii="Times New Roman" w:hAnsi="Times New Roman" w:cs="Times New Roman"/>
                <w:szCs w:val="24"/>
              </w:rPr>
              <w:t>Būtina</w:t>
            </w:r>
          </w:p>
        </w:tc>
        <w:tc>
          <w:tcPr>
            <w:tcW w:w="2310" w:type="dxa"/>
          </w:tcPr>
          <w:p w14:paraId="565B4FF5" w14:textId="77777777" w:rsidR="0090385F" w:rsidRDefault="0090385F" w:rsidP="00FB3EA9">
            <w:pPr>
              <w:spacing w:after="0" w:line="240" w:lineRule="auto"/>
              <w:rPr>
                <w:rFonts w:ascii="Times New Roman" w:hAnsi="Times New Roman" w:cs="Times New Roman"/>
                <w:szCs w:val="24"/>
              </w:rPr>
            </w:pPr>
          </w:p>
        </w:tc>
      </w:tr>
      <w:tr w:rsidR="0090385F" w14:paraId="1569416C" w14:textId="08174E43" w:rsidTr="00D575F1">
        <w:tc>
          <w:tcPr>
            <w:tcW w:w="675" w:type="dxa"/>
          </w:tcPr>
          <w:p w14:paraId="0C3D5973" w14:textId="77777777" w:rsidR="0090385F" w:rsidRDefault="0090385F">
            <w:pPr>
              <w:pStyle w:val="ListParagraph"/>
              <w:spacing w:after="0" w:line="240" w:lineRule="auto"/>
              <w:ind w:left="0"/>
              <w:jc w:val="both"/>
              <w:rPr>
                <w:rFonts w:ascii="Times New Roman" w:eastAsia="Arial Unicode MS" w:hAnsi="Times New Roman" w:cs="Times New Roman"/>
                <w:szCs w:val="24"/>
              </w:rPr>
            </w:pPr>
            <w:r>
              <w:rPr>
                <w:rFonts w:ascii="Times New Roman" w:eastAsia="Arial Unicode MS" w:hAnsi="Times New Roman" w:cs="Times New Roman"/>
                <w:szCs w:val="24"/>
              </w:rPr>
              <w:t>5.4.</w:t>
            </w:r>
          </w:p>
        </w:tc>
        <w:tc>
          <w:tcPr>
            <w:tcW w:w="4276" w:type="dxa"/>
          </w:tcPr>
          <w:p w14:paraId="289D59D6" w14:textId="77777777" w:rsidR="0090385F" w:rsidRPr="00FB3EA9" w:rsidRDefault="0090385F" w:rsidP="00FB3EA9">
            <w:pPr>
              <w:spacing w:after="0" w:line="240" w:lineRule="auto"/>
              <w:rPr>
                <w:rFonts w:ascii="Times New Roman" w:hAnsi="Times New Roman" w:cs="Times New Roman"/>
                <w:szCs w:val="24"/>
              </w:rPr>
            </w:pPr>
            <w:r w:rsidRPr="00FB3EA9">
              <w:rPr>
                <w:rFonts w:ascii="Times New Roman" w:hAnsi="Times New Roman" w:cs="Times New Roman"/>
                <w:szCs w:val="24"/>
              </w:rPr>
              <w:t>yra įvertinimo funkcija</w:t>
            </w:r>
          </w:p>
        </w:tc>
        <w:tc>
          <w:tcPr>
            <w:tcW w:w="2683" w:type="dxa"/>
          </w:tcPr>
          <w:p w14:paraId="378C1E0A" w14:textId="77777777" w:rsidR="0090385F" w:rsidRPr="00FB3EA9" w:rsidRDefault="0090385F" w:rsidP="00FB3EA9">
            <w:pPr>
              <w:spacing w:after="0" w:line="240" w:lineRule="auto"/>
              <w:rPr>
                <w:rFonts w:ascii="Times New Roman" w:hAnsi="Times New Roman" w:cs="Times New Roman"/>
                <w:szCs w:val="24"/>
              </w:rPr>
            </w:pPr>
            <w:r>
              <w:rPr>
                <w:rFonts w:ascii="Times New Roman" w:hAnsi="Times New Roman" w:cs="Times New Roman"/>
                <w:szCs w:val="24"/>
              </w:rPr>
              <w:t>Būtina</w:t>
            </w:r>
          </w:p>
        </w:tc>
        <w:tc>
          <w:tcPr>
            <w:tcW w:w="2310" w:type="dxa"/>
          </w:tcPr>
          <w:p w14:paraId="0122152B" w14:textId="77777777" w:rsidR="0090385F" w:rsidRDefault="0090385F" w:rsidP="00FB3EA9">
            <w:pPr>
              <w:spacing w:after="0" w:line="240" w:lineRule="auto"/>
              <w:rPr>
                <w:rFonts w:ascii="Times New Roman" w:hAnsi="Times New Roman" w:cs="Times New Roman"/>
                <w:szCs w:val="24"/>
              </w:rPr>
            </w:pPr>
          </w:p>
        </w:tc>
      </w:tr>
      <w:tr w:rsidR="0090385F" w14:paraId="23C0C615" w14:textId="1392C846" w:rsidTr="00D575F1">
        <w:tc>
          <w:tcPr>
            <w:tcW w:w="675" w:type="dxa"/>
          </w:tcPr>
          <w:p w14:paraId="01FF9345" w14:textId="77777777" w:rsidR="0090385F" w:rsidRDefault="0090385F">
            <w:pPr>
              <w:pStyle w:val="ListParagraph"/>
              <w:spacing w:after="0" w:line="240" w:lineRule="auto"/>
              <w:ind w:left="0"/>
              <w:jc w:val="both"/>
              <w:rPr>
                <w:rFonts w:ascii="Times New Roman" w:eastAsia="Arial Unicode MS" w:hAnsi="Times New Roman" w:cs="Times New Roman"/>
                <w:szCs w:val="24"/>
              </w:rPr>
            </w:pPr>
            <w:r>
              <w:rPr>
                <w:rFonts w:ascii="Times New Roman" w:eastAsia="Arial Unicode MS" w:hAnsi="Times New Roman" w:cs="Times New Roman"/>
                <w:szCs w:val="24"/>
              </w:rPr>
              <w:t>5.5.</w:t>
            </w:r>
          </w:p>
        </w:tc>
        <w:tc>
          <w:tcPr>
            <w:tcW w:w="4276" w:type="dxa"/>
          </w:tcPr>
          <w:p w14:paraId="44C17909" w14:textId="77777777" w:rsidR="0090385F" w:rsidRPr="00FB3EA9" w:rsidRDefault="0090385F" w:rsidP="00FB3EA9">
            <w:pPr>
              <w:spacing w:after="0" w:line="240" w:lineRule="auto"/>
              <w:rPr>
                <w:rFonts w:ascii="Times New Roman" w:hAnsi="Times New Roman" w:cs="Times New Roman"/>
                <w:szCs w:val="24"/>
              </w:rPr>
            </w:pPr>
            <w:r>
              <w:rPr>
                <w:rFonts w:ascii="Times New Roman" w:hAnsi="Times New Roman" w:cs="Times New Roman"/>
                <w:szCs w:val="24"/>
              </w:rPr>
              <w:t>y</w:t>
            </w:r>
            <w:r w:rsidRPr="00FB3EA9">
              <w:rPr>
                <w:rFonts w:ascii="Times New Roman" w:hAnsi="Times New Roman" w:cs="Times New Roman"/>
                <w:szCs w:val="24"/>
              </w:rPr>
              <w:t xml:space="preserve">ra </w:t>
            </w:r>
            <w:r>
              <w:rPr>
                <w:rFonts w:ascii="Times New Roman" w:hAnsi="Times New Roman" w:cs="Times New Roman"/>
                <w:szCs w:val="24"/>
              </w:rPr>
              <w:t xml:space="preserve">galimybė pasirinkti </w:t>
            </w:r>
            <w:r w:rsidRPr="00FB3EA9">
              <w:rPr>
                <w:rFonts w:ascii="Times New Roman" w:hAnsi="Times New Roman" w:cs="Times New Roman"/>
                <w:szCs w:val="24"/>
              </w:rPr>
              <w:t>pratimų sunkumo lygius</w:t>
            </w:r>
          </w:p>
        </w:tc>
        <w:tc>
          <w:tcPr>
            <w:tcW w:w="2683" w:type="dxa"/>
          </w:tcPr>
          <w:p w14:paraId="4D4D263D" w14:textId="77777777" w:rsidR="0090385F" w:rsidRPr="00FB3EA9" w:rsidRDefault="0090385F" w:rsidP="00FB3EA9">
            <w:pPr>
              <w:spacing w:after="0" w:line="240" w:lineRule="auto"/>
              <w:rPr>
                <w:rFonts w:ascii="Times New Roman" w:hAnsi="Times New Roman" w:cs="Times New Roman"/>
                <w:szCs w:val="24"/>
              </w:rPr>
            </w:pPr>
            <w:r>
              <w:rPr>
                <w:rFonts w:ascii="Times New Roman" w:hAnsi="Times New Roman" w:cs="Times New Roman"/>
                <w:szCs w:val="24"/>
              </w:rPr>
              <w:t>Būtina</w:t>
            </w:r>
          </w:p>
        </w:tc>
        <w:tc>
          <w:tcPr>
            <w:tcW w:w="2310" w:type="dxa"/>
          </w:tcPr>
          <w:p w14:paraId="0119DB02" w14:textId="77777777" w:rsidR="0090385F" w:rsidRDefault="0090385F" w:rsidP="00FB3EA9">
            <w:pPr>
              <w:spacing w:after="0" w:line="240" w:lineRule="auto"/>
              <w:rPr>
                <w:rFonts w:ascii="Times New Roman" w:hAnsi="Times New Roman" w:cs="Times New Roman"/>
                <w:szCs w:val="24"/>
              </w:rPr>
            </w:pPr>
          </w:p>
        </w:tc>
      </w:tr>
      <w:tr w:rsidR="0090385F" w14:paraId="572C649F" w14:textId="57F395D5" w:rsidTr="00D575F1">
        <w:tc>
          <w:tcPr>
            <w:tcW w:w="675" w:type="dxa"/>
          </w:tcPr>
          <w:p w14:paraId="357BD7E4" w14:textId="77777777" w:rsidR="0090385F" w:rsidRDefault="0090385F">
            <w:pPr>
              <w:pStyle w:val="ListParagraph"/>
              <w:spacing w:after="0" w:line="240" w:lineRule="auto"/>
              <w:ind w:left="0"/>
              <w:jc w:val="both"/>
              <w:rPr>
                <w:rFonts w:ascii="Times New Roman" w:eastAsia="Arial Unicode MS" w:hAnsi="Times New Roman" w:cs="Times New Roman"/>
                <w:szCs w:val="24"/>
              </w:rPr>
            </w:pPr>
            <w:r>
              <w:rPr>
                <w:rFonts w:ascii="Times New Roman" w:eastAsia="Arial Unicode MS" w:hAnsi="Times New Roman" w:cs="Times New Roman"/>
                <w:szCs w:val="24"/>
              </w:rPr>
              <w:t>5.6.</w:t>
            </w:r>
          </w:p>
        </w:tc>
        <w:tc>
          <w:tcPr>
            <w:tcW w:w="4276" w:type="dxa"/>
          </w:tcPr>
          <w:p w14:paraId="6B160B82" w14:textId="77777777" w:rsidR="0090385F" w:rsidRPr="00FB3EA9" w:rsidRDefault="0090385F" w:rsidP="00FB3EA9">
            <w:pPr>
              <w:spacing w:after="0" w:line="240" w:lineRule="auto"/>
              <w:rPr>
                <w:rFonts w:ascii="Times New Roman" w:hAnsi="Times New Roman" w:cs="Times New Roman"/>
                <w:szCs w:val="24"/>
              </w:rPr>
            </w:pPr>
            <w:r w:rsidRPr="00FB3EA9">
              <w:rPr>
                <w:rFonts w:ascii="Times New Roman" w:hAnsi="Times New Roman" w:cs="Times New Roman"/>
                <w:szCs w:val="24"/>
              </w:rPr>
              <w:t>treniruotę galima pradėti neįvedus  paciento duomenų</w:t>
            </w:r>
          </w:p>
        </w:tc>
        <w:tc>
          <w:tcPr>
            <w:tcW w:w="2683" w:type="dxa"/>
          </w:tcPr>
          <w:p w14:paraId="47C47795" w14:textId="77777777" w:rsidR="0090385F" w:rsidRPr="00FB3EA9" w:rsidRDefault="0090385F" w:rsidP="00FB3EA9">
            <w:pPr>
              <w:spacing w:after="0" w:line="240" w:lineRule="auto"/>
              <w:rPr>
                <w:rFonts w:ascii="Times New Roman" w:hAnsi="Times New Roman" w:cs="Times New Roman"/>
                <w:szCs w:val="24"/>
              </w:rPr>
            </w:pPr>
            <w:r>
              <w:rPr>
                <w:rFonts w:ascii="Times New Roman" w:hAnsi="Times New Roman" w:cs="Times New Roman"/>
                <w:szCs w:val="24"/>
              </w:rPr>
              <w:t>Būtina</w:t>
            </w:r>
          </w:p>
        </w:tc>
        <w:tc>
          <w:tcPr>
            <w:tcW w:w="2310" w:type="dxa"/>
          </w:tcPr>
          <w:p w14:paraId="36C7F41F" w14:textId="77777777" w:rsidR="0090385F" w:rsidRDefault="0090385F" w:rsidP="00FB3EA9">
            <w:pPr>
              <w:spacing w:after="0" w:line="240" w:lineRule="auto"/>
              <w:rPr>
                <w:rFonts w:ascii="Times New Roman" w:hAnsi="Times New Roman" w:cs="Times New Roman"/>
                <w:szCs w:val="24"/>
              </w:rPr>
            </w:pPr>
          </w:p>
        </w:tc>
      </w:tr>
      <w:tr w:rsidR="0090385F" w14:paraId="0460FDC5" w14:textId="2FED0787" w:rsidTr="00D575F1">
        <w:tc>
          <w:tcPr>
            <w:tcW w:w="675" w:type="dxa"/>
          </w:tcPr>
          <w:p w14:paraId="5D1D0B44" w14:textId="77777777" w:rsidR="0090385F" w:rsidRDefault="0090385F">
            <w:pPr>
              <w:pStyle w:val="ListParagraph"/>
              <w:spacing w:after="0" w:line="240" w:lineRule="auto"/>
              <w:ind w:left="0"/>
              <w:jc w:val="both"/>
              <w:rPr>
                <w:rFonts w:ascii="Times New Roman" w:eastAsia="Arial Unicode MS" w:hAnsi="Times New Roman" w:cs="Times New Roman"/>
                <w:szCs w:val="24"/>
              </w:rPr>
            </w:pPr>
            <w:r>
              <w:rPr>
                <w:rFonts w:ascii="Times New Roman" w:eastAsia="Arial Unicode MS" w:hAnsi="Times New Roman" w:cs="Times New Roman"/>
                <w:szCs w:val="24"/>
              </w:rPr>
              <w:t>5.7.</w:t>
            </w:r>
          </w:p>
        </w:tc>
        <w:tc>
          <w:tcPr>
            <w:tcW w:w="4276" w:type="dxa"/>
          </w:tcPr>
          <w:p w14:paraId="3E4611EF" w14:textId="77777777" w:rsidR="0090385F" w:rsidRPr="00FB3EA9" w:rsidRDefault="0090385F" w:rsidP="00FB3EA9">
            <w:pPr>
              <w:spacing w:after="0" w:line="240" w:lineRule="auto"/>
              <w:rPr>
                <w:rFonts w:ascii="Times New Roman" w:hAnsi="Times New Roman" w:cs="Times New Roman"/>
                <w:szCs w:val="24"/>
              </w:rPr>
            </w:pPr>
            <w:r w:rsidRPr="00FB3EA9">
              <w:rPr>
                <w:rFonts w:ascii="Times New Roman" w:hAnsi="Times New Roman" w:cs="Times New Roman"/>
                <w:szCs w:val="24"/>
              </w:rPr>
              <w:t>jungiama per Bluetooth ar lygiavertę jungtį</w:t>
            </w:r>
          </w:p>
        </w:tc>
        <w:tc>
          <w:tcPr>
            <w:tcW w:w="2683" w:type="dxa"/>
          </w:tcPr>
          <w:p w14:paraId="212ADCB0" w14:textId="77777777" w:rsidR="0090385F" w:rsidRPr="00FB3EA9" w:rsidRDefault="0090385F" w:rsidP="00FB3EA9">
            <w:pPr>
              <w:spacing w:after="0" w:line="240" w:lineRule="auto"/>
              <w:rPr>
                <w:rFonts w:ascii="Times New Roman" w:hAnsi="Times New Roman" w:cs="Times New Roman"/>
                <w:szCs w:val="24"/>
              </w:rPr>
            </w:pPr>
            <w:r>
              <w:rPr>
                <w:rFonts w:ascii="Times New Roman" w:hAnsi="Times New Roman" w:cs="Times New Roman"/>
                <w:szCs w:val="24"/>
              </w:rPr>
              <w:t>Būtina</w:t>
            </w:r>
          </w:p>
        </w:tc>
        <w:tc>
          <w:tcPr>
            <w:tcW w:w="2310" w:type="dxa"/>
          </w:tcPr>
          <w:p w14:paraId="33469DB6" w14:textId="77777777" w:rsidR="0090385F" w:rsidRDefault="0090385F" w:rsidP="00FB3EA9">
            <w:pPr>
              <w:spacing w:after="0" w:line="240" w:lineRule="auto"/>
              <w:rPr>
                <w:rFonts w:ascii="Times New Roman" w:hAnsi="Times New Roman" w:cs="Times New Roman"/>
                <w:szCs w:val="24"/>
              </w:rPr>
            </w:pPr>
          </w:p>
        </w:tc>
      </w:tr>
      <w:tr w:rsidR="0090385F" w14:paraId="676C2435" w14:textId="371D1686" w:rsidTr="00D575F1">
        <w:tc>
          <w:tcPr>
            <w:tcW w:w="675" w:type="dxa"/>
          </w:tcPr>
          <w:p w14:paraId="17F41A07" w14:textId="77777777" w:rsidR="0090385F" w:rsidRDefault="0090385F">
            <w:pPr>
              <w:pStyle w:val="ListParagraph"/>
              <w:spacing w:after="0" w:line="240" w:lineRule="auto"/>
              <w:ind w:left="0"/>
              <w:jc w:val="both"/>
              <w:rPr>
                <w:rFonts w:ascii="Times New Roman" w:eastAsia="Arial Unicode MS" w:hAnsi="Times New Roman" w:cs="Times New Roman"/>
                <w:szCs w:val="24"/>
              </w:rPr>
            </w:pPr>
            <w:r>
              <w:rPr>
                <w:rFonts w:ascii="Times New Roman" w:eastAsia="Arial Unicode MS" w:hAnsi="Times New Roman" w:cs="Times New Roman"/>
                <w:szCs w:val="24"/>
              </w:rPr>
              <w:t>6.</w:t>
            </w:r>
          </w:p>
        </w:tc>
        <w:tc>
          <w:tcPr>
            <w:tcW w:w="6959" w:type="dxa"/>
            <w:gridSpan w:val="2"/>
          </w:tcPr>
          <w:p w14:paraId="0A973F82" w14:textId="77777777" w:rsidR="0090385F" w:rsidRPr="00F044B4" w:rsidRDefault="0090385F" w:rsidP="00FB3EA9">
            <w:pPr>
              <w:spacing w:after="0" w:line="240" w:lineRule="auto"/>
              <w:rPr>
                <w:rFonts w:ascii="Times New Roman" w:hAnsi="Times New Roman" w:cs="Times New Roman"/>
                <w:b/>
                <w:szCs w:val="24"/>
              </w:rPr>
            </w:pPr>
            <w:r w:rsidRPr="00F044B4">
              <w:rPr>
                <w:rFonts w:ascii="Times New Roman" w:hAnsi="Times New Roman" w:cs="Times New Roman"/>
                <w:b/>
                <w:szCs w:val="24"/>
              </w:rPr>
              <w:t>Planšetinis kompiuteris:</w:t>
            </w:r>
          </w:p>
        </w:tc>
        <w:tc>
          <w:tcPr>
            <w:tcW w:w="2310" w:type="dxa"/>
          </w:tcPr>
          <w:p w14:paraId="71F5F07D" w14:textId="77777777" w:rsidR="0090385F" w:rsidRPr="00F044B4" w:rsidRDefault="0090385F" w:rsidP="00FB3EA9">
            <w:pPr>
              <w:spacing w:after="0" w:line="240" w:lineRule="auto"/>
              <w:rPr>
                <w:rFonts w:ascii="Times New Roman" w:hAnsi="Times New Roman" w:cs="Times New Roman"/>
                <w:b/>
                <w:szCs w:val="24"/>
              </w:rPr>
            </w:pPr>
          </w:p>
        </w:tc>
      </w:tr>
      <w:tr w:rsidR="0090385F" w14:paraId="605DFADE" w14:textId="0317D523" w:rsidTr="00D575F1">
        <w:tc>
          <w:tcPr>
            <w:tcW w:w="675" w:type="dxa"/>
          </w:tcPr>
          <w:p w14:paraId="3AB5F81F" w14:textId="77777777" w:rsidR="0090385F" w:rsidRDefault="0090385F">
            <w:pPr>
              <w:pStyle w:val="ListParagraph"/>
              <w:spacing w:after="0" w:line="240" w:lineRule="auto"/>
              <w:ind w:left="0"/>
              <w:jc w:val="both"/>
              <w:rPr>
                <w:rFonts w:ascii="Times New Roman" w:eastAsia="Arial Unicode MS" w:hAnsi="Times New Roman" w:cs="Times New Roman"/>
                <w:szCs w:val="24"/>
              </w:rPr>
            </w:pPr>
            <w:r>
              <w:rPr>
                <w:rFonts w:ascii="Times New Roman" w:eastAsia="Arial Unicode MS" w:hAnsi="Times New Roman" w:cs="Times New Roman"/>
                <w:szCs w:val="24"/>
              </w:rPr>
              <w:t>6.1.</w:t>
            </w:r>
          </w:p>
        </w:tc>
        <w:tc>
          <w:tcPr>
            <w:tcW w:w="4276" w:type="dxa"/>
          </w:tcPr>
          <w:p w14:paraId="71FC8231" w14:textId="77777777" w:rsidR="0090385F" w:rsidRPr="00544D43" w:rsidRDefault="0090385F" w:rsidP="00FB3EA9">
            <w:pPr>
              <w:spacing w:after="0" w:line="240" w:lineRule="auto"/>
              <w:rPr>
                <w:rFonts w:ascii="Times New Roman" w:hAnsi="Times New Roman" w:cs="Times New Roman"/>
                <w:szCs w:val="24"/>
              </w:rPr>
            </w:pPr>
            <w:r w:rsidRPr="00544D43">
              <w:rPr>
                <w:rFonts w:ascii="Times New Roman" w:hAnsi="Times New Roman" w:cs="Times New Roman"/>
                <w:szCs w:val="24"/>
              </w:rPr>
              <w:t>ekrano įstrižainė</w:t>
            </w:r>
          </w:p>
        </w:tc>
        <w:tc>
          <w:tcPr>
            <w:tcW w:w="2683" w:type="dxa"/>
          </w:tcPr>
          <w:p w14:paraId="7F1B9632" w14:textId="77777777" w:rsidR="0090385F" w:rsidRDefault="0090385F" w:rsidP="00FB3EA9">
            <w:pPr>
              <w:spacing w:after="0" w:line="240" w:lineRule="auto"/>
              <w:rPr>
                <w:rFonts w:ascii="Times New Roman" w:hAnsi="Times New Roman" w:cs="Times New Roman"/>
                <w:szCs w:val="24"/>
              </w:rPr>
            </w:pPr>
            <w:r>
              <w:rPr>
                <w:rFonts w:ascii="Times New Roman" w:hAnsi="Times New Roman" w:cs="Times New Roman"/>
                <w:szCs w:val="24"/>
              </w:rPr>
              <w:t>n</w:t>
            </w:r>
            <w:r w:rsidRPr="00544D43">
              <w:rPr>
                <w:rFonts w:ascii="Times New Roman" w:hAnsi="Times New Roman" w:cs="Times New Roman"/>
                <w:szCs w:val="24"/>
              </w:rPr>
              <w:t>e mažiau kaip 10“</w:t>
            </w:r>
          </w:p>
        </w:tc>
        <w:tc>
          <w:tcPr>
            <w:tcW w:w="2310" w:type="dxa"/>
          </w:tcPr>
          <w:p w14:paraId="44585E94" w14:textId="77777777" w:rsidR="0090385F" w:rsidRDefault="0090385F" w:rsidP="00FB3EA9">
            <w:pPr>
              <w:spacing w:after="0" w:line="240" w:lineRule="auto"/>
              <w:rPr>
                <w:rFonts w:ascii="Times New Roman" w:hAnsi="Times New Roman" w:cs="Times New Roman"/>
                <w:szCs w:val="24"/>
              </w:rPr>
            </w:pPr>
          </w:p>
        </w:tc>
      </w:tr>
      <w:tr w:rsidR="0090385F" w14:paraId="2714A644" w14:textId="0D313CD2" w:rsidTr="00D575F1">
        <w:tc>
          <w:tcPr>
            <w:tcW w:w="675" w:type="dxa"/>
          </w:tcPr>
          <w:p w14:paraId="106DF67C" w14:textId="77777777" w:rsidR="0090385F" w:rsidRDefault="0090385F">
            <w:pPr>
              <w:pStyle w:val="ListParagraph"/>
              <w:spacing w:after="0" w:line="240" w:lineRule="auto"/>
              <w:ind w:left="0"/>
              <w:jc w:val="both"/>
              <w:rPr>
                <w:rFonts w:ascii="Times New Roman" w:eastAsia="Arial Unicode MS" w:hAnsi="Times New Roman" w:cs="Times New Roman"/>
                <w:szCs w:val="24"/>
              </w:rPr>
            </w:pPr>
            <w:r>
              <w:rPr>
                <w:rFonts w:ascii="Times New Roman" w:eastAsia="Arial Unicode MS" w:hAnsi="Times New Roman" w:cs="Times New Roman"/>
                <w:szCs w:val="24"/>
              </w:rPr>
              <w:t>6.2.</w:t>
            </w:r>
          </w:p>
        </w:tc>
        <w:tc>
          <w:tcPr>
            <w:tcW w:w="4276" w:type="dxa"/>
          </w:tcPr>
          <w:p w14:paraId="6595B2BC" w14:textId="77777777" w:rsidR="0090385F" w:rsidRPr="00544D43" w:rsidRDefault="0090385F" w:rsidP="00FB3EA9">
            <w:pPr>
              <w:spacing w:after="0" w:line="240" w:lineRule="auto"/>
              <w:rPr>
                <w:rFonts w:ascii="Times New Roman" w:hAnsi="Times New Roman" w:cs="Times New Roman"/>
                <w:szCs w:val="24"/>
              </w:rPr>
            </w:pPr>
            <w:r w:rsidRPr="00544D43">
              <w:rPr>
                <w:rFonts w:ascii="Times New Roman" w:hAnsi="Times New Roman" w:cs="Times New Roman"/>
                <w:szCs w:val="24"/>
              </w:rPr>
              <w:t>operacinė sistema</w:t>
            </w:r>
          </w:p>
        </w:tc>
        <w:tc>
          <w:tcPr>
            <w:tcW w:w="2683" w:type="dxa"/>
          </w:tcPr>
          <w:p w14:paraId="3AF6BF46" w14:textId="77777777" w:rsidR="0090385F" w:rsidRDefault="0090385F" w:rsidP="00FB3EA9">
            <w:pPr>
              <w:spacing w:after="0" w:line="240" w:lineRule="auto"/>
              <w:rPr>
                <w:rFonts w:ascii="Times New Roman" w:hAnsi="Times New Roman" w:cs="Times New Roman"/>
                <w:szCs w:val="24"/>
              </w:rPr>
            </w:pPr>
            <w:r>
              <w:rPr>
                <w:rFonts w:ascii="Times New Roman" w:hAnsi="Times New Roman" w:cs="Times New Roman"/>
                <w:szCs w:val="24"/>
              </w:rPr>
              <w:t>Android arba lygiavertė</w:t>
            </w:r>
          </w:p>
        </w:tc>
        <w:tc>
          <w:tcPr>
            <w:tcW w:w="2310" w:type="dxa"/>
          </w:tcPr>
          <w:p w14:paraId="34F701BB" w14:textId="77777777" w:rsidR="0090385F" w:rsidRDefault="0090385F" w:rsidP="00FB3EA9">
            <w:pPr>
              <w:spacing w:after="0" w:line="240" w:lineRule="auto"/>
              <w:rPr>
                <w:rFonts w:ascii="Times New Roman" w:hAnsi="Times New Roman" w:cs="Times New Roman"/>
                <w:szCs w:val="24"/>
              </w:rPr>
            </w:pPr>
          </w:p>
        </w:tc>
      </w:tr>
      <w:tr w:rsidR="0090385F" w14:paraId="58918482" w14:textId="030A3AAE" w:rsidTr="00D575F1">
        <w:tc>
          <w:tcPr>
            <w:tcW w:w="675" w:type="dxa"/>
          </w:tcPr>
          <w:p w14:paraId="5E3B3D44" w14:textId="77777777" w:rsidR="0090385F" w:rsidRDefault="0090385F">
            <w:pPr>
              <w:pStyle w:val="ListParagraph"/>
              <w:spacing w:after="0" w:line="240" w:lineRule="auto"/>
              <w:ind w:left="0"/>
              <w:jc w:val="both"/>
              <w:rPr>
                <w:rFonts w:ascii="Times New Roman" w:eastAsia="Arial Unicode MS" w:hAnsi="Times New Roman" w:cs="Times New Roman"/>
                <w:szCs w:val="24"/>
              </w:rPr>
            </w:pPr>
            <w:r>
              <w:rPr>
                <w:rFonts w:ascii="Times New Roman" w:eastAsia="Arial Unicode MS" w:hAnsi="Times New Roman" w:cs="Times New Roman"/>
                <w:szCs w:val="24"/>
              </w:rPr>
              <w:t>6.3.</w:t>
            </w:r>
          </w:p>
        </w:tc>
        <w:tc>
          <w:tcPr>
            <w:tcW w:w="4276" w:type="dxa"/>
          </w:tcPr>
          <w:p w14:paraId="21AA4D3F" w14:textId="77777777" w:rsidR="0090385F" w:rsidRPr="000631BF" w:rsidRDefault="0090385F" w:rsidP="00FB3EA9">
            <w:pPr>
              <w:spacing w:after="0" w:line="240" w:lineRule="auto"/>
              <w:rPr>
                <w:rFonts w:ascii="Times New Roman" w:hAnsi="Times New Roman" w:cs="Times New Roman"/>
                <w:szCs w:val="24"/>
              </w:rPr>
            </w:pPr>
            <w:r w:rsidRPr="009B04E4">
              <w:rPr>
                <w:rFonts w:ascii="Times New Roman" w:hAnsi="Times New Roman" w:cs="Times New Roman"/>
                <w:szCs w:val="24"/>
              </w:rPr>
              <w:t>Atminties talpa</w:t>
            </w:r>
          </w:p>
        </w:tc>
        <w:tc>
          <w:tcPr>
            <w:tcW w:w="2683" w:type="dxa"/>
          </w:tcPr>
          <w:p w14:paraId="1D6220D0" w14:textId="77777777" w:rsidR="0090385F" w:rsidRDefault="0090385F" w:rsidP="00FB3EA9">
            <w:pPr>
              <w:spacing w:after="0" w:line="240" w:lineRule="auto"/>
              <w:rPr>
                <w:rFonts w:ascii="Times New Roman" w:hAnsi="Times New Roman" w:cs="Times New Roman"/>
                <w:szCs w:val="24"/>
              </w:rPr>
            </w:pPr>
            <w:r w:rsidRPr="000631BF">
              <w:rPr>
                <w:rFonts w:ascii="Times New Roman" w:hAnsi="Times New Roman" w:cs="Times New Roman"/>
                <w:szCs w:val="24"/>
              </w:rPr>
              <w:t>ne mažiau kaip 256 GB</w:t>
            </w:r>
          </w:p>
        </w:tc>
        <w:tc>
          <w:tcPr>
            <w:tcW w:w="2310" w:type="dxa"/>
          </w:tcPr>
          <w:p w14:paraId="3A79CD39" w14:textId="77777777" w:rsidR="0090385F" w:rsidRPr="000631BF" w:rsidRDefault="0090385F" w:rsidP="00FB3EA9">
            <w:pPr>
              <w:spacing w:after="0" w:line="240" w:lineRule="auto"/>
              <w:rPr>
                <w:rFonts w:ascii="Times New Roman" w:hAnsi="Times New Roman" w:cs="Times New Roman"/>
                <w:szCs w:val="24"/>
              </w:rPr>
            </w:pPr>
          </w:p>
        </w:tc>
      </w:tr>
      <w:tr w:rsidR="0090385F" w14:paraId="335775CD" w14:textId="6DC2DD65" w:rsidTr="00D575F1">
        <w:tc>
          <w:tcPr>
            <w:tcW w:w="675" w:type="dxa"/>
          </w:tcPr>
          <w:p w14:paraId="61954ADD" w14:textId="77777777" w:rsidR="0090385F" w:rsidRDefault="0090385F">
            <w:pPr>
              <w:pStyle w:val="ListParagraph"/>
              <w:spacing w:after="0" w:line="240" w:lineRule="auto"/>
              <w:ind w:left="0"/>
              <w:jc w:val="both"/>
              <w:rPr>
                <w:rFonts w:ascii="Times New Roman" w:eastAsia="Arial Unicode MS" w:hAnsi="Times New Roman" w:cs="Times New Roman"/>
                <w:szCs w:val="24"/>
              </w:rPr>
            </w:pPr>
            <w:r>
              <w:rPr>
                <w:rFonts w:ascii="Times New Roman" w:eastAsia="Arial Unicode MS" w:hAnsi="Times New Roman" w:cs="Times New Roman"/>
                <w:szCs w:val="24"/>
              </w:rPr>
              <w:t>6.4.</w:t>
            </w:r>
          </w:p>
        </w:tc>
        <w:tc>
          <w:tcPr>
            <w:tcW w:w="4276" w:type="dxa"/>
          </w:tcPr>
          <w:p w14:paraId="3765DFBF" w14:textId="77777777" w:rsidR="0090385F" w:rsidRPr="000631BF" w:rsidRDefault="0090385F" w:rsidP="00FB3EA9">
            <w:pPr>
              <w:spacing w:after="0" w:line="240" w:lineRule="auto"/>
              <w:rPr>
                <w:rFonts w:ascii="Times New Roman" w:hAnsi="Times New Roman" w:cs="Times New Roman"/>
                <w:szCs w:val="24"/>
              </w:rPr>
            </w:pPr>
            <w:r>
              <w:rPr>
                <w:rFonts w:ascii="Times New Roman" w:hAnsi="Times New Roman" w:cs="Times New Roman"/>
                <w:szCs w:val="24"/>
              </w:rPr>
              <w:t xml:space="preserve">Išorinė </w:t>
            </w:r>
            <w:r w:rsidRPr="000631BF">
              <w:rPr>
                <w:rFonts w:ascii="Times New Roman" w:hAnsi="Times New Roman" w:cs="Times New Roman"/>
                <w:szCs w:val="24"/>
              </w:rPr>
              <w:t>jungtis</w:t>
            </w:r>
          </w:p>
        </w:tc>
        <w:tc>
          <w:tcPr>
            <w:tcW w:w="2683" w:type="dxa"/>
          </w:tcPr>
          <w:p w14:paraId="5A456599" w14:textId="77777777" w:rsidR="0090385F" w:rsidRDefault="0090385F" w:rsidP="00FB3EA9">
            <w:pPr>
              <w:spacing w:after="0" w:line="240" w:lineRule="auto"/>
              <w:rPr>
                <w:rFonts w:ascii="Times New Roman" w:hAnsi="Times New Roman" w:cs="Times New Roman"/>
                <w:szCs w:val="24"/>
              </w:rPr>
            </w:pPr>
            <w:r w:rsidRPr="000631BF">
              <w:rPr>
                <w:rFonts w:ascii="Times New Roman" w:hAnsi="Times New Roman" w:cs="Times New Roman"/>
                <w:szCs w:val="24"/>
              </w:rPr>
              <w:t>USB ir / arba USB-C jungtis</w:t>
            </w:r>
          </w:p>
        </w:tc>
        <w:tc>
          <w:tcPr>
            <w:tcW w:w="2310" w:type="dxa"/>
          </w:tcPr>
          <w:p w14:paraId="67B46CCA" w14:textId="77777777" w:rsidR="0090385F" w:rsidRPr="000631BF" w:rsidRDefault="0090385F" w:rsidP="00FB3EA9">
            <w:pPr>
              <w:spacing w:after="0" w:line="240" w:lineRule="auto"/>
              <w:rPr>
                <w:rFonts w:ascii="Times New Roman" w:hAnsi="Times New Roman" w:cs="Times New Roman"/>
                <w:szCs w:val="24"/>
              </w:rPr>
            </w:pPr>
          </w:p>
        </w:tc>
      </w:tr>
      <w:tr w:rsidR="0090385F" w14:paraId="37B3A0F5" w14:textId="0FBE8064" w:rsidTr="00D575F1">
        <w:tc>
          <w:tcPr>
            <w:tcW w:w="675" w:type="dxa"/>
          </w:tcPr>
          <w:p w14:paraId="3D4EFD6F" w14:textId="77777777" w:rsidR="0090385F" w:rsidRDefault="0090385F">
            <w:pPr>
              <w:pStyle w:val="ListParagraph"/>
              <w:spacing w:after="0" w:line="240" w:lineRule="auto"/>
              <w:ind w:left="0"/>
              <w:jc w:val="both"/>
              <w:rPr>
                <w:rFonts w:ascii="Times New Roman" w:eastAsia="Arial Unicode MS" w:hAnsi="Times New Roman" w:cs="Times New Roman"/>
                <w:szCs w:val="24"/>
              </w:rPr>
            </w:pPr>
            <w:r>
              <w:rPr>
                <w:rFonts w:ascii="Times New Roman" w:eastAsia="Arial Unicode MS" w:hAnsi="Times New Roman" w:cs="Times New Roman"/>
                <w:szCs w:val="24"/>
              </w:rPr>
              <w:t>6.5.</w:t>
            </w:r>
          </w:p>
        </w:tc>
        <w:tc>
          <w:tcPr>
            <w:tcW w:w="4276" w:type="dxa"/>
          </w:tcPr>
          <w:p w14:paraId="1A5D5B80" w14:textId="77777777" w:rsidR="0090385F" w:rsidRPr="000631BF" w:rsidRDefault="0090385F" w:rsidP="00FB3EA9">
            <w:pPr>
              <w:spacing w:after="0" w:line="240" w:lineRule="auto"/>
              <w:rPr>
                <w:rFonts w:ascii="Times New Roman" w:hAnsi="Times New Roman" w:cs="Times New Roman"/>
                <w:szCs w:val="24"/>
              </w:rPr>
            </w:pPr>
            <w:r>
              <w:rPr>
                <w:rFonts w:ascii="Times New Roman" w:hAnsi="Times New Roman" w:cs="Times New Roman"/>
                <w:szCs w:val="24"/>
              </w:rPr>
              <w:t>Komplektacijoje su stoveliu</w:t>
            </w:r>
          </w:p>
        </w:tc>
        <w:tc>
          <w:tcPr>
            <w:tcW w:w="2683" w:type="dxa"/>
          </w:tcPr>
          <w:p w14:paraId="0A8BFE9E" w14:textId="77777777" w:rsidR="0090385F" w:rsidRDefault="0090385F" w:rsidP="00FB3EA9">
            <w:pPr>
              <w:spacing w:after="0" w:line="240" w:lineRule="auto"/>
              <w:rPr>
                <w:rFonts w:ascii="Times New Roman" w:hAnsi="Times New Roman" w:cs="Times New Roman"/>
                <w:szCs w:val="24"/>
              </w:rPr>
            </w:pPr>
            <w:r>
              <w:rPr>
                <w:rFonts w:ascii="Times New Roman" w:hAnsi="Times New Roman" w:cs="Times New Roman"/>
                <w:szCs w:val="24"/>
              </w:rPr>
              <w:t>Būtina</w:t>
            </w:r>
          </w:p>
        </w:tc>
        <w:tc>
          <w:tcPr>
            <w:tcW w:w="2310" w:type="dxa"/>
          </w:tcPr>
          <w:p w14:paraId="1A502B3C" w14:textId="77777777" w:rsidR="0090385F" w:rsidRDefault="0090385F" w:rsidP="00FB3EA9">
            <w:pPr>
              <w:spacing w:after="0" w:line="240" w:lineRule="auto"/>
              <w:rPr>
                <w:rFonts w:ascii="Times New Roman" w:hAnsi="Times New Roman" w:cs="Times New Roman"/>
                <w:szCs w:val="24"/>
              </w:rPr>
            </w:pPr>
          </w:p>
        </w:tc>
      </w:tr>
      <w:tr w:rsidR="0090385F" w14:paraId="4D21BDF5" w14:textId="10976B66" w:rsidTr="00D575F1">
        <w:tc>
          <w:tcPr>
            <w:tcW w:w="675" w:type="dxa"/>
          </w:tcPr>
          <w:p w14:paraId="01329B45" w14:textId="77777777" w:rsidR="0090385F" w:rsidRDefault="0090385F">
            <w:pPr>
              <w:pStyle w:val="ListParagraph"/>
              <w:spacing w:after="0" w:line="240" w:lineRule="auto"/>
              <w:ind w:left="0"/>
              <w:jc w:val="both"/>
              <w:rPr>
                <w:rFonts w:ascii="Times New Roman" w:eastAsia="Arial Unicode MS" w:hAnsi="Times New Roman" w:cs="Times New Roman"/>
                <w:szCs w:val="24"/>
              </w:rPr>
            </w:pPr>
            <w:r>
              <w:rPr>
                <w:rFonts w:ascii="Times New Roman" w:eastAsia="Arial Unicode MS" w:hAnsi="Times New Roman" w:cs="Times New Roman"/>
                <w:szCs w:val="24"/>
              </w:rPr>
              <w:t>7.</w:t>
            </w:r>
          </w:p>
        </w:tc>
        <w:tc>
          <w:tcPr>
            <w:tcW w:w="6959" w:type="dxa"/>
            <w:gridSpan w:val="2"/>
          </w:tcPr>
          <w:p w14:paraId="0D7B4564" w14:textId="77777777" w:rsidR="0090385F" w:rsidRPr="00905764" w:rsidRDefault="0090385F" w:rsidP="00FB3EA9">
            <w:pPr>
              <w:spacing w:after="0" w:line="240" w:lineRule="auto"/>
              <w:rPr>
                <w:rFonts w:ascii="Times New Roman" w:hAnsi="Times New Roman" w:cs="Times New Roman"/>
                <w:b/>
                <w:szCs w:val="24"/>
              </w:rPr>
            </w:pPr>
            <w:r w:rsidRPr="00905764">
              <w:rPr>
                <w:rFonts w:ascii="Times New Roman" w:hAnsi="Times New Roman" w:cs="Times New Roman"/>
                <w:b/>
                <w:szCs w:val="24"/>
              </w:rPr>
              <w:t>Monitorius:</w:t>
            </w:r>
          </w:p>
        </w:tc>
        <w:tc>
          <w:tcPr>
            <w:tcW w:w="2310" w:type="dxa"/>
          </w:tcPr>
          <w:p w14:paraId="1BFFF04A" w14:textId="77777777" w:rsidR="0090385F" w:rsidRPr="00905764" w:rsidRDefault="0090385F" w:rsidP="00FB3EA9">
            <w:pPr>
              <w:spacing w:after="0" w:line="240" w:lineRule="auto"/>
              <w:rPr>
                <w:rFonts w:ascii="Times New Roman" w:hAnsi="Times New Roman" w:cs="Times New Roman"/>
                <w:b/>
                <w:szCs w:val="24"/>
              </w:rPr>
            </w:pPr>
          </w:p>
        </w:tc>
      </w:tr>
      <w:tr w:rsidR="0090385F" w14:paraId="0574830A" w14:textId="44B1FE41" w:rsidTr="00D575F1">
        <w:tc>
          <w:tcPr>
            <w:tcW w:w="675" w:type="dxa"/>
          </w:tcPr>
          <w:p w14:paraId="228140ED" w14:textId="77777777" w:rsidR="0090385F" w:rsidRDefault="0090385F">
            <w:pPr>
              <w:pStyle w:val="ListParagraph"/>
              <w:spacing w:after="0" w:line="240" w:lineRule="auto"/>
              <w:ind w:left="0"/>
              <w:jc w:val="both"/>
              <w:rPr>
                <w:rFonts w:ascii="Times New Roman" w:eastAsia="Arial Unicode MS" w:hAnsi="Times New Roman" w:cs="Times New Roman"/>
                <w:szCs w:val="24"/>
              </w:rPr>
            </w:pPr>
            <w:r>
              <w:rPr>
                <w:rFonts w:ascii="Times New Roman" w:eastAsia="Arial Unicode MS" w:hAnsi="Times New Roman" w:cs="Times New Roman"/>
                <w:szCs w:val="24"/>
              </w:rPr>
              <w:t>7.1.</w:t>
            </w:r>
          </w:p>
        </w:tc>
        <w:tc>
          <w:tcPr>
            <w:tcW w:w="4276" w:type="dxa"/>
          </w:tcPr>
          <w:p w14:paraId="53A488E2" w14:textId="77777777" w:rsidR="0090385F" w:rsidRPr="000631BF" w:rsidRDefault="0090385F" w:rsidP="00FB3EA9">
            <w:pPr>
              <w:spacing w:after="0" w:line="240" w:lineRule="auto"/>
              <w:rPr>
                <w:rFonts w:ascii="Times New Roman" w:hAnsi="Times New Roman" w:cs="Times New Roman"/>
                <w:szCs w:val="24"/>
              </w:rPr>
            </w:pPr>
            <w:r>
              <w:rPr>
                <w:rFonts w:ascii="Times New Roman" w:hAnsi="Times New Roman" w:cs="Times New Roman"/>
                <w:szCs w:val="24"/>
              </w:rPr>
              <w:t>E</w:t>
            </w:r>
            <w:r w:rsidRPr="000631BF">
              <w:rPr>
                <w:rFonts w:ascii="Times New Roman" w:hAnsi="Times New Roman" w:cs="Times New Roman"/>
                <w:szCs w:val="24"/>
              </w:rPr>
              <w:t>krano įstrižainė</w:t>
            </w:r>
          </w:p>
        </w:tc>
        <w:tc>
          <w:tcPr>
            <w:tcW w:w="2683" w:type="dxa"/>
          </w:tcPr>
          <w:p w14:paraId="6A241633" w14:textId="77777777" w:rsidR="0090385F" w:rsidRDefault="0090385F" w:rsidP="000631BF">
            <w:pPr>
              <w:spacing w:after="0" w:line="240" w:lineRule="auto"/>
              <w:rPr>
                <w:rFonts w:ascii="Times New Roman" w:hAnsi="Times New Roman" w:cs="Times New Roman"/>
                <w:szCs w:val="24"/>
              </w:rPr>
            </w:pPr>
            <w:r>
              <w:rPr>
                <w:rFonts w:ascii="Times New Roman" w:hAnsi="Times New Roman" w:cs="Times New Roman"/>
                <w:szCs w:val="24"/>
              </w:rPr>
              <w:t>ne mažiau kaip 24</w:t>
            </w:r>
            <w:r w:rsidRPr="000631BF">
              <w:rPr>
                <w:rFonts w:ascii="Times New Roman" w:hAnsi="Times New Roman" w:cs="Times New Roman"/>
                <w:szCs w:val="24"/>
              </w:rPr>
              <w:t>“</w:t>
            </w:r>
          </w:p>
        </w:tc>
        <w:tc>
          <w:tcPr>
            <w:tcW w:w="2310" w:type="dxa"/>
          </w:tcPr>
          <w:p w14:paraId="7B73E65E" w14:textId="77777777" w:rsidR="0090385F" w:rsidRDefault="0090385F" w:rsidP="000631BF">
            <w:pPr>
              <w:spacing w:after="0" w:line="240" w:lineRule="auto"/>
              <w:rPr>
                <w:rFonts w:ascii="Times New Roman" w:hAnsi="Times New Roman" w:cs="Times New Roman"/>
                <w:szCs w:val="24"/>
              </w:rPr>
            </w:pPr>
          </w:p>
        </w:tc>
      </w:tr>
      <w:tr w:rsidR="0090385F" w14:paraId="4B228948" w14:textId="28598D6D" w:rsidTr="00D575F1">
        <w:tc>
          <w:tcPr>
            <w:tcW w:w="675" w:type="dxa"/>
          </w:tcPr>
          <w:p w14:paraId="61D3C84F" w14:textId="77777777" w:rsidR="0090385F" w:rsidRDefault="0090385F">
            <w:pPr>
              <w:pStyle w:val="ListParagraph"/>
              <w:spacing w:after="0" w:line="240" w:lineRule="auto"/>
              <w:ind w:left="0"/>
              <w:jc w:val="both"/>
              <w:rPr>
                <w:rFonts w:ascii="Times New Roman" w:eastAsia="Arial Unicode MS" w:hAnsi="Times New Roman" w:cs="Times New Roman"/>
                <w:szCs w:val="24"/>
              </w:rPr>
            </w:pPr>
            <w:r>
              <w:rPr>
                <w:rFonts w:ascii="Times New Roman" w:eastAsia="Arial Unicode MS" w:hAnsi="Times New Roman" w:cs="Times New Roman"/>
                <w:szCs w:val="24"/>
              </w:rPr>
              <w:t>7.2.</w:t>
            </w:r>
          </w:p>
        </w:tc>
        <w:tc>
          <w:tcPr>
            <w:tcW w:w="4276" w:type="dxa"/>
          </w:tcPr>
          <w:p w14:paraId="14B868F3" w14:textId="77777777" w:rsidR="0090385F" w:rsidRDefault="0090385F" w:rsidP="00FB3EA9">
            <w:pPr>
              <w:spacing w:after="0" w:line="240" w:lineRule="auto"/>
              <w:rPr>
                <w:sz w:val="20"/>
                <w:szCs w:val="20"/>
              </w:rPr>
            </w:pPr>
            <w:r w:rsidRPr="000631BF">
              <w:rPr>
                <w:rFonts w:ascii="Times New Roman" w:hAnsi="Times New Roman" w:cs="Times New Roman"/>
                <w:szCs w:val="24"/>
              </w:rPr>
              <w:t>Su reguliuojamo aukščio stovu</w:t>
            </w:r>
          </w:p>
        </w:tc>
        <w:tc>
          <w:tcPr>
            <w:tcW w:w="2683" w:type="dxa"/>
          </w:tcPr>
          <w:p w14:paraId="019EFB7D" w14:textId="77777777" w:rsidR="0090385F" w:rsidRDefault="0090385F" w:rsidP="00FB3EA9">
            <w:pPr>
              <w:spacing w:after="0" w:line="240" w:lineRule="auto"/>
              <w:rPr>
                <w:rFonts w:ascii="Times New Roman" w:hAnsi="Times New Roman" w:cs="Times New Roman"/>
                <w:szCs w:val="24"/>
              </w:rPr>
            </w:pPr>
            <w:r>
              <w:rPr>
                <w:rFonts w:ascii="Times New Roman" w:hAnsi="Times New Roman" w:cs="Times New Roman"/>
                <w:szCs w:val="24"/>
              </w:rPr>
              <w:t>Būtina</w:t>
            </w:r>
          </w:p>
        </w:tc>
        <w:tc>
          <w:tcPr>
            <w:tcW w:w="2310" w:type="dxa"/>
          </w:tcPr>
          <w:p w14:paraId="0E934A05" w14:textId="77777777" w:rsidR="0090385F" w:rsidRDefault="0090385F" w:rsidP="00FB3EA9">
            <w:pPr>
              <w:spacing w:after="0" w:line="240" w:lineRule="auto"/>
              <w:rPr>
                <w:rFonts w:ascii="Times New Roman" w:hAnsi="Times New Roman" w:cs="Times New Roman"/>
                <w:szCs w:val="24"/>
              </w:rPr>
            </w:pPr>
          </w:p>
        </w:tc>
      </w:tr>
      <w:tr w:rsidR="0090385F" w14:paraId="244B78D2" w14:textId="438B56DE" w:rsidTr="00D575F1">
        <w:tc>
          <w:tcPr>
            <w:tcW w:w="675" w:type="dxa"/>
          </w:tcPr>
          <w:p w14:paraId="06F962B5" w14:textId="77777777" w:rsidR="0090385F" w:rsidRDefault="0090385F">
            <w:pPr>
              <w:pStyle w:val="ListParagraph"/>
              <w:spacing w:after="0" w:line="240" w:lineRule="auto"/>
              <w:ind w:left="0"/>
              <w:jc w:val="both"/>
              <w:rPr>
                <w:rFonts w:ascii="Times New Roman" w:eastAsia="Arial Unicode MS" w:hAnsi="Times New Roman" w:cs="Times New Roman"/>
                <w:szCs w:val="24"/>
              </w:rPr>
            </w:pPr>
            <w:r>
              <w:rPr>
                <w:rFonts w:ascii="Times New Roman" w:eastAsia="Arial Unicode MS" w:hAnsi="Times New Roman" w:cs="Times New Roman"/>
                <w:szCs w:val="24"/>
              </w:rPr>
              <w:t>7.3.</w:t>
            </w:r>
          </w:p>
        </w:tc>
        <w:tc>
          <w:tcPr>
            <w:tcW w:w="4276" w:type="dxa"/>
          </w:tcPr>
          <w:p w14:paraId="284C66A3" w14:textId="77777777" w:rsidR="0090385F" w:rsidRPr="000631BF" w:rsidRDefault="0090385F" w:rsidP="00FB3EA9">
            <w:pPr>
              <w:spacing w:after="0" w:line="240" w:lineRule="auto"/>
              <w:rPr>
                <w:rFonts w:ascii="Times New Roman" w:hAnsi="Times New Roman" w:cs="Times New Roman"/>
                <w:szCs w:val="24"/>
              </w:rPr>
            </w:pPr>
            <w:r w:rsidRPr="000631BF">
              <w:rPr>
                <w:rFonts w:ascii="Times New Roman" w:hAnsi="Times New Roman" w:cs="Times New Roman"/>
                <w:szCs w:val="24"/>
              </w:rPr>
              <w:t>HDMI jungtis</w:t>
            </w:r>
          </w:p>
        </w:tc>
        <w:tc>
          <w:tcPr>
            <w:tcW w:w="2683" w:type="dxa"/>
          </w:tcPr>
          <w:p w14:paraId="160A4D7D" w14:textId="77777777" w:rsidR="0090385F" w:rsidRDefault="0090385F" w:rsidP="00FB3EA9">
            <w:pPr>
              <w:spacing w:after="0" w:line="240" w:lineRule="auto"/>
              <w:rPr>
                <w:rFonts w:ascii="Times New Roman" w:hAnsi="Times New Roman" w:cs="Times New Roman"/>
                <w:szCs w:val="24"/>
              </w:rPr>
            </w:pPr>
            <w:r>
              <w:rPr>
                <w:rFonts w:ascii="Times New Roman" w:hAnsi="Times New Roman" w:cs="Times New Roman"/>
                <w:szCs w:val="24"/>
              </w:rPr>
              <w:t>Būtina</w:t>
            </w:r>
          </w:p>
        </w:tc>
        <w:tc>
          <w:tcPr>
            <w:tcW w:w="2310" w:type="dxa"/>
          </w:tcPr>
          <w:p w14:paraId="53904D34" w14:textId="77777777" w:rsidR="0090385F" w:rsidRDefault="0090385F" w:rsidP="00FB3EA9">
            <w:pPr>
              <w:spacing w:after="0" w:line="240" w:lineRule="auto"/>
              <w:rPr>
                <w:rFonts w:ascii="Times New Roman" w:hAnsi="Times New Roman" w:cs="Times New Roman"/>
                <w:szCs w:val="24"/>
              </w:rPr>
            </w:pPr>
          </w:p>
        </w:tc>
      </w:tr>
      <w:tr w:rsidR="0090385F" w14:paraId="2891754A" w14:textId="61EE9376" w:rsidTr="00D575F1">
        <w:tc>
          <w:tcPr>
            <w:tcW w:w="675" w:type="dxa"/>
          </w:tcPr>
          <w:p w14:paraId="7E66E3E8" w14:textId="77777777" w:rsidR="0090385F" w:rsidRDefault="0090385F">
            <w:pPr>
              <w:pStyle w:val="ListParagraph"/>
              <w:spacing w:after="0" w:line="240" w:lineRule="auto"/>
              <w:ind w:left="0"/>
              <w:jc w:val="both"/>
              <w:rPr>
                <w:rFonts w:ascii="Times New Roman" w:eastAsia="Arial Unicode MS" w:hAnsi="Times New Roman" w:cs="Times New Roman"/>
                <w:szCs w:val="24"/>
              </w:rPr>
            </w:pPr>
            <w:r>
              <w:rPr>
                <w:rFonts w:ascii="Times New Roman" w:eastAsia="Arial Unicode MS" w:hAnsi="Times New Roman" w:cs="Times New Roman"/>
                <w:szCs w:val="24"/>
              </w:rPr>
              <w:t>7.4.</w:t>
            </w:r>
          </w:p>
        </w:tc>
        <w:tc>
          <w:tcPr>
            <w:tcW w:w="4276" w:type="dxa"/>
          </w:tcPr>
          <w:p w14:paraId="4C423065" w14:textId="77777777" w:rsidR="0090385F" w:rsidRPr="000631BF" w:rsidRDefault="0090385F" w:rsidP="00FB3EA9">
            <w:pPr>
              <w:spacing w:after="0" w:line="240" w:lineRule="auto"/>
              <w:rPr>
                <w:rFonts w:ascii="Times New Roman" w:hAnsi="Times New Roman" w:cs="Times New Roman"/>
                <w:szCs w:val="24"/>
              </w:rPr>
            </w:pPr>
            <w:r w:rsidRPr="000631BF">
              <w:rPr>
                <w:rFonts w:ascii="Times New Roman" w:hAnsi="Times New Roman" w:cs="Times New Roman"/>
                <w:szCs w:val="24"/>
              </w:rPr>
              <w:t>su USB – HDMI arba USB-C – HDMI laidu</w:t>
            </w:r>
          </w:p>
        </w:tc>
        <w:tc>
          <w:tcPr>
            <w:tcW w:w="2683" w:type="dxa"/>
          </w:tcPr>
          <w:p w14:paraId="224768F0" w14:textId="77777777" w:rsidR="0090385F" w:rsidRDefault="0090385F" w:rsidP="00FB3EA9">
            <w:pPr>
              <w:spacing w:after="0" w:line="240" w:lineRule="auto"/>
              <w:rPr>
                <w:rFonts w:ascii="Times New Roman" w:hAnsi="Times New Roman" w:cs="Times New Roman"/>
                <w:szCs w:val="24"/>
              </w:rPr>
            </w:pPr>
            <w:r>
              <w:rPr>
                <w:rFonts w:ascii="Times New Roman" w:hAnsi="Times New Roman" w:cs="Times New Roman"/>
                <w:szCs w:val="24"/>
              </w:rPr>
              <w:t>Būtina</w:t>
            </w:r>
          </w:p>
        </w:tc>
        <w:tc>
          <w:tcPr>
            <w:tcW w:w="2310" w:type="dxa"/>
          </w:tcPr>
          <w:p w14:paraId="189C1253" w14:textId="77777777" w:rsidR="0090385F" w:rsidRDefault="0090385F" w:rsidP="00FB3EA9">
            <w:pPr>
              <w:spacing w:after="0" w:line="240" w:lineRule="auto"/>
              <w:rPr>
                <w:rFonts w:ascii="Times New Roman" w:hAnsi="Times New Roman" w:cs="Times New Roman"/>
                <w:szCs w:val="24"/>
              </w:rPr>
            </w:pPr>
          </w:p>
        </w:tc>
      </w:tr>
    </w:tbl>
    <w:p w14:paraId="2EF272B7" w14:textId="77777777" w:rsidR="006E1A80" w:rsidRDefault="006E1A80" w:rsidP="00D11536">
      <w:pPr>
        <w:spacing w:after="0" w:line="240" w:lineRule="auto"/>
        <w:jc w:val="both"/>
        <w:rPr>
          <w:rFonts w:ascii="Times New Roman" w:hAnsi="Times New Roman" w:cs="Times New Roman"/>
          <w:b/>
          <w:szCs w:val="24"/>
        </w:rPr>
      </w:pPr>
    </w:p>
    <w:p w14:paraId="3883F444" w14:textId="77777777" w:rsidR="00D575F1" w:rsidRPr="00646970" w:rsidRDefault="00D575F1" w:rsidP="00D575F1">
      <w:pPr>
        <w:pStyle w:val="ListParagraph"/>
        <w:spacing w:after="0" w:line="240" w:lineRule="auto"/>
        <w:ind w:left="360"/>
        <w:jc w:val="both"/>
        <w:rPr>
          <w:rFonts w:ascii="Times New Roman" w:hAnsi="Times New Roman" w:cs="Times New Roman"/>
          <w:szCs w:val="24"/>
        </w:rPr>
      </w:pPr>
      <w:r w:rsidRPr="00646970">
        <w:rPr>
          <w:rFonts w:ascii="Times New Roman" w:hAnsi="Times New Roman" w:cs="Times New Roman"/>
          <w:szCs w:val="24"/>
        </w:rPr>
        <w:t>Bendrieji reikalavimai:</w:t>
      </w:r>
    </w:p>
    <w:p w14:paraId="393EA8D9" w14:textId="77777777" w:rsidR="00D575F1" w:rsidRPr="00646970" w:rsidRDefault="00D575F1" w:rsidP="00D575F1">
      <w:pPr>
        <w:pStyle w:val="ListParagraph"/>
        <w:spacing w:after="0" w:line="240" w:lineRule="auto"/>
        <w:ind w:left="360"/>
        <w:jc w:val="both"/>
        <w:rPr>
          <w:rFonts w:ascii="Times New Roman" w:hAnsi="Times New Roman" w:cs="Times New Roman"/>
          <w:szCs w:val="24"/>
        </w:rPr>
      </w:pPr>
      <w:r w:rsidRPr="00646970">
        <w:rPr>
          <w:rFonts w:ascii="Times New Roman" w:hAnsi="Times New Roman" w:cs="Times New Roman"/>
          <w:szCs w:val="24"/>
        </w:rPr>
        <w:lastRenderedPageBreak/>
        <w:t>1. Personalo apmokymas. Apmokyti Užsakovo personalą dirbti su išmaniąja balanso platforma Užsakovo darbuotojų darbo vietoje.</w:t>
      </w:r>
    </w:p>
    <w:p w14:paraId="33E065FF" w14:textId="77777777" w:rsidR="00D575F1" w:rsidRPr="00646970" w:rsidRDefault="00D575F1" w:rsidP="00D575F1">
      <w:pPr>
        <w:pStyle w:val="ListParagraph"/>
        <w:spacing w:after="0" w:line="240" w:lineRule="auto"/>
        <w:ind w:left="360"/>
        <w:jc w:val="both"/>
        <w:rPr>
          <w:rFonts w:ascii="Times New Roman" w:eastAsia="Calibri" w:hAnsi="Times New Roman" w:cs="Times New Roman"/>
          <w:szCs w:val="24"/>
        </w:rPr>
      </w:pPr>
      <w:r w:rsidRPr="00646970">
        <w:rPr>
          <w:rFonts w:ascii="Times New Roman" w:hAnsi="Times New Roman" w:cs="Times New Roman"/>
          <w:szCs w:val="24"/>
        </w:rPr>
        <w:t xml:space="preserve">2. </w:t>
      </w:r>
      <w:r w:rsidRPr="00646970">
        <w:rPr>
          <w:rFonts w:ascii="Times New Roman" w:eastAsia="Calibri" w:hAnsi="Times New Roman" w:cs="Times New Roman"/>
          <w:szCs w:val="24"/>
        </w:rPr>
        <w:t xml:space="preserve">Kartu su įranga pateikiama instrukcija lietuvių kalba. </w:t>
      </w:r>
    </w:p>
    <w:p w14:paraId="42B5C752" w14:textId="77777777" w:rsidR="00D575F1" w:rsidRPr="00BC2446" w:rsidRDefault="00D575F1" w:rsidP="00D575F1">
      <w:pPr>
        <w:pStyle w:val="ListParagraph"/>
        <w:spacing w:after="0" w:line="240" w:lineRule="auto"/>
        <w:ind w:left="360"/>
        <w:jc w:val="both"/>
        <w:rPr>
          <w:rFonts w:ascii="Times New Roman" w:hAnsi="Times New Roman" w:cs="Times New Roman"/>
          <w:szCs w:val="24"/>
          <w:lang w:val="pt-BR"/>
        </w:rPr>
      </w:pPr>
      <w:r w:rsidRPr="00646970">
        <w:rPr>
          <w:rFonts w:ascii="Times New Roman" w:eastAsia="Calibri" w:hAnsi="Times New Roman" w:cs="Times New Roman"/>
          <w:szCs w:val="24"/>
        </w:rPr>
        <w:t xml:space="preserve">3. </w:t>
      </w:r>
      <w:r w:rsidRPr="00646970">
        <w:rPr>
          <w:rFonts w:ascii="Times New Roman" w:eastAsia="Times New Roman" w:hAnsi="Times New Roman" w:cs="Times New Roman"/>
          <w:bCs/>
          <w:szCs w:val="24"/>
          <w:lang w:eastAsia="ar-SA"/>
        </w:rPr>
        <w:t>Garantinis laikotarpis ne mažiau 24 mėnesiai.</w:t>
      </w:r>
      <w:r w:rsidRPr="00BC2446">
        <w:rPr>
          <w:rFonts w:ascii="Times New Roman" w:eastAsia="Times New Roman" w:hAnsi="Times New Roman" w:cs="Times New Roman"/>
          <w:bCs/>
          <w:szCs w:val="24"/>
          <w:lang w:eastAsia="ar-SA"/>
        </w:rPr>
        <w:t xml:space="preserve"> </w:t>
      </w:r>
    </w:p>
    <w:p w14:paraId="1E017220" w14:textId="77777777" w:rsidR="00D575F1" w:rsidRPr="00D575F1" w:rsidRDefault="00D575F1" w:rsidP="00D11536">
      <w:pPr>
        <w:spacing w:after="0" w:line="240" w:lineRule="auto"/>
        <w:jc w:val="both"/>
        <w:rPr>
          <w:rFonts w:ascii="Times New Roman" w:hAnsi="Times New Roman" w:cs="Times New Roman"/>
          <w:b/>
          <w:szCs w:val="24"/>
          <w:lang w:val="pt-BR"/>
        </w:rPr>
      </w:pPr>
    </w:p>
    <w:p w14:paraId="382C6B2F" w14:textId="77777777" w:rsidR="00D575F1" w:rsidRPr="00D11536" w:rsidRDefault="00D575F1" w:rsidP="00D11536">
      <w:pPr>
        <w:spacing w:after="0" w:line="240" w:lineRule="auto"/>
        <w:jc w:val="both"/>
        <w:rPr>
          <w:rFonts w:ascii="Times New Roman" w:hAnsi="Times New Roman" w:cs="Times New Roman"/>
          <w:b/>
          <w:szCs w:val="24"/>
        </w:rPr>
      </w:pPr>
    </w:p>
    <w:p w14:paraId="26279D4A" w14:textId="77777777" w:rsidR="001C361D" w:rsidRPr="00D11536" w:rsidRDefault="00D11536" w:rsidP="00D11536">
      <w:pPr>
        <w:pStyle w:val="ListParagraph"/>
        <w:numPr>
          <w:ilvl w:val="0"/>
          <w:numId w:val="4"/>
        </w:numPr>
        <w:spacing w:after="0" w:line="240" w:lineRule="auto"/>
        <w:ind w:left="0" w:firstLine="420"/>
        <w:jc w:val="both"/>
        <w:rPr>
          <w:rFonts w:ascii="Times New Roman" w:hAnsi="Times New Roman" w:cs="Times New Roman"/>
          <w:szCs w:val="24"/>
        </w:rPr>
      </w:pPr>
      <w:r>
        <w:rPr>
          <w:rFonts w:ascii="Times New Roman" w:hAnsi="Times New Roman" w:cs="Times New Roman"/>
          <w:szCs w:val="24"/>
        </w:rPr>
        <w:t>Prekių</w:t>
      </w:r>
      <w:r w:rsidR="00D36AC9" w:rsidRPr="00D11536">
        <w:rPr>
          <w:rFonts w:ascii="Times New Roman" w:hAnsi="Times New Roman" w:cs="Times New Roman"/>
          <w:szCs w:val="24"/>
        </w:rPr>
        <w:t xml:space="preserve"> pristatymo vieta - VšĮ Respublikinės Klaipėdos ligoninės Palangos reabilitacijos filialas „Pušynas“, Žvejų g. 1, Palanga.</w:t>
      </w:r>
    </w:p>
    <w:p w14:paraId="58C9EC4F" w14:textId="77777777" w:rsidR="001C361D" w:rsidRDefault="00D36AC9" w:rsidP="00D11536">
      <w:pPr>
        <w:pStyle w:val="ListParagraph"/>
        <w:numPr>
          <w:ilvl w:val="0"/>
          <w:numId w:val="4"/>
        </w:numPr>
        <w:spacing w:after="200" w:line="276" w:lineRule="auto"/>
        <w:ind w:left="0" w:firstLine="420"/>
        <w:jc w:val="both"/>
      </w:pPr>
      <w:r>
        <w:rPr>
          <w:rFonts w:ascii="Times New Roman" w:hAnsi="Times New Roman" w:cs="Times New Roman"/>
          <w:szCs w:val="24"/>
        </w:rPr>
        <w:t>Pirkimo objektas turi būti pristatytas ir paruoštas darbui per 2 (du) mėnesius nuo sutarties įsigaliojimo dienos, į šį terminą įeina ir personalo apmokymas.</w:t>
      </w:r>
    </w:p>
    <w:p w14:paraId="557B7707" w14:textId="77777777" w:rsidR="001C361D" w:rsidRDefault="00D36AC9" w:rsidP="00D11536">
      <w:pPr>
        <w:pStyle w:val="ListParagraph"/>
        <w:numPr>
          <w:ilvl w:val="0"/>
          <w:numId w:val="4"/>
        </w:numPr>
        <w:spacing w:after="200" w:line="276" w:lineRule="auto"/>
        <w:ind w:left="0" w:firstLine="420"/>
        <w:jc w:val="both"/>
        <w:rPr>
          <w:rFonts w:ascii="Times New Roman" w:hAnsi="Times New Roman" w:cs="Times New Roman"/>
          <w:szCs w:val="24"/>
        </w:rPr>
      </w:pPr>
      <w:r>
        <w:rPr>
          <w:rFonts w:ascii="Times New Roman" w:hAnsi="Times New Roman" w:cs="Times New Roman"/>
          <w:szCs w:val="24"/>
        </w:rPr>
        <w:t xml:space="preserve">Reabilitacinės įrangos įsigijimas </w:t>
      </w:r>
      <w:r>
        <w:rPr>
          <w:rFonts w:ascii="Times New Roman" w:hAnsi="Times New Roman" w:cs="Times New Roman"/>
          <w:bCs/>
          <w:szCs w:val="24"/>
        </w:rPr>
        <w:t xml:space="preserve">finansuojamas iš VšĮ Respublikinės Klaipėdos ligoninės įgyvendinamo tarptautinio </w:t>
      </w:r>
      <w:r>
        <w:rPr>
          <w:rFonts w:ascii="Times New Roman" w:hAnsi="Times New Roman" w:cs="Times New Roman"/>
          <w:szCs w:val="24"/>
        </w:rPr>
        <w:t>projekto „Skaitmeninės sveikatos technologijos greitesnei pažeidžiamų grupių reabilitacijai ir socialinei įtraukčiai“ (SPEED UP, Nr. LL-00270), finansuojamo iš 2021-2027 m. Interreg VI-A Latvijos ir Lietuvos bendradarbiavimo per sieną programos.</w:t>
      </w:r>
    </w:p>
    <w:p w14:paraId="7C9229B2" w14:textId="77777777" w:rsidR="001C361D" w:rsidRDefault="00411124" w:rsidP="00411124">
      <w:pPr>
        <w:jc w:val="center"/>
      </w:pPr>
      <w:r>
        <w:t>______________</w:t>
      </w:r>
    </w:p>
    <w:sectPr w:rsidR="001C361D" w:rsidSect="00DE6AD5">
      <w:pgSz w:w="12240" w:h="15840"/>
      <w:pgMar w:top="1080" w:right="567" w:bottom="1134" w:left="1701" w:header="0" w:footer="0" w:gutter="0"/>
      <w:cols w:space="720"/>
      <w:formProt w:val="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Palemonas">
    <w:altName w:val="Times New Roman"/>
    <w:charset w:val="00"/>
    <w:family w:val="roman"/>
    <w:pitch w:val="variable"/>
  </w:font>
  <w:font w:name="Liberation Serif">
    <w:altName w:val="Times New Roman"/>
    <w:charset w:val="00"/>
    <w:family w:val="roman"/>
    <w:pitch w:val="variable"/>
  </w:font>
  <w:font w:name="Segoe UI">
    <w:panose1 w:val="020B0502040204020203"/>
    <w:charset w:val="BA"/>
    <w:family w:val="swiss"/>
    <w:pitch w:val="variable"/>
    <w:sig w:usb0="E4002EFF" w:usb1="C000E47F"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Liberation Sans">
    <w:altName w:val="Arial"/>
    <w:charset w:val="BA"/>
    <w:family w:val="roman"/>
    <w:pitch w:val="variable"/>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Montserrat">
    <w:altName w:val="Arial"/>
    <w:charset w:val="BA"/>
    <w:family w:val="auto"/>
    <w:pitch w:val="variable"/>
    <w:sig w:usb0="2000020F" w:usb1="00000003" w:usb2="00000000" w:usb3="00000000" w:csb0="00000197"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1E63C0"/>
    <w:multiLevelType w:val="multilevel"/>
    <w:tmpl w:val="0C8A7950"/>
    <w:lvl w:ilvl="0">
      <w:start w:val="1"/>
      <w:numFmt w:val="decimal"/>
      <w:lvlText w:val="%1."/>
      <w:lvlJc w:val="left"/>
      <w:pPr>
        <w:ind w:left="780" w:hanging="360"/>
      </w:pPr>
      <w:rPr>
        <w:rFonts w:hint="default"/>
        <w:b w:val="0"/>
      </w:rPr>
    </w:lvl>
    <w:lvl w:ilvl="1">
      <w:start w:val="1"/>
      <w:numFmt w:val="decimal"/>
      <w:isLgl/>
      <w:lvlText w:val="%1.%2"/>
      <w:lvlJc w:val="left"/>
      <w:pPr>
        <w:ind w:left="780" w:hanging="360"/>
      </w:pPr>
      <w:rPr>
        <w:rFonts w:hint="default"/>
      </w:rPr>
    </w:lvl>
    <w:lvl w:ilvl="2">
      <w:start w:val="1"/>
      <w:numFmt w:val="decimal"/>
      <w:isLgl/>
      <w:lvlText w:val="%1.%2.%3"/>
      <w:lvlJc w:val="left"/>
      <w:pPr>
        <w:ind w:left="1140" w:hanging="720"/>
      </w:pPr>
      <w:rPr>
        <w:rFonts w:hint="default"/>
      </w:rPr>
    </w:lvl>
    <w:lvl w:ilvl="3">
      <w:start w:val="1"/>
      <w:numFmt w:val="decimal"/>
      <w:isLgl/>
      <w:lvlText w:val="%1.%2.%3.%4"/>
      <w:lvlJc w:val="left"/>
      <w:pPr>
        <w:ind w:left="1140" w:hanging="720"/>
      </w:pPr>
      <w:rPr>
        <w:rFonts w:hint="default"/>
      </w:rPr>
    </w:lvl>
    <w:lvl w:ilvl="4">
      <w:start w:val="1"/>
      <w:numFmt w:val="decimal"/>
      <w:isLgl/>
      <w:lvlText w:val="%1.%2.%3.%4.%5"/>
      <w:lvlJc w:val="left"/>
      <w:pPr>
        <w:ind w:left="1500" w:hanging="1080"/>
      </w:pPr>
      <w:rPr>
        <w:rFonts w:hint="default"/>
      </w:rPr>
    </w:lvl>
    <w:lvl w:ilvl="5">
      <w:start w:val="1"/>
      <w:numFmt w:val="decimal"/>
      <w:isLgl/>
      <w:lvlText w:val="%1.%2.%3.%4.%5.%6"/>
      <w:lvlJc w:val="left"/>
      <w:pPr>
        <w:ind w:left="1500" w:hanging="1080"/>
      </w:pPr>
      <w:rPr>
        <w:rFonts w:hint="default"/>
      </w:rPr>
    </w:lvl>
    <w:lvl w:ilvl="6">
      <w:start w:val="1"/>
      <w:numFmt w:val="decimal"/>
      <w:isLgl/>
      <w:lvlText w:val="%1.%2.%3.%4.%5.%6.%7"/>
      <w:lvlJc w:val="left"/>
      <w:pPr>
        <w:ind w:left="1860" w:hanging="1440"/>
      </w:pPr>
      <w:rPr>
        <w:rFonts w:hint="default"/>
      </w:rPr>
    </w:lvl>
    <w:lvl w:ilvl="7">
      <w:start w:val="1"/>
      <w:numFmt w:val="decimal"/>
      <w:isLgl/>
      <w:lvlText w:val="%1.%2.%3.%4.%5.%6.%7.%8"/>
      <w:lvlJc w:val="left"/>
      <w:pPr>
        <w:ind w:left="1860" w:hanging="1440"/>
      </w:pPr>
      <w:rPr>
        <w:rFonts w:hint="default"/>
      </w:rPr>
    </w:lvl>
    <w:lvl w:ilvl="8">
      <w:start w:val="1"/>
      <w:numFmt w:val="decimal"/>
      <w:isLgl/>
      <w:lvlText w:val="%1.%2.%3.%4.%5.%6.%7.%8.%9"/>
      <w:lvlJc w:val="left"/>
      <w:pPr>
        <w:ind w:left="2220" w:hanging="1800"/>
      </w:pPr>
      <w:rPr>
        <w:rFonts w:hint="default"/>
      </w:rPr>
    </w:lvl>
  </w:abstractNum>
  <w:abstractNum w:abstractNumId="1" w15:restartNumberingAfterBreak="0">
    <w:nsid w:val="41FB0A81"/>
    <w:multiLevelType w:val="multilevel"/>
    <w:tmpl w:val="6B8A2AEA"/>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2" w15:restartNumberingAfterBreak="0">
    <w:nsid w:val="60986EA4"/>
    <w:multiLevelType w:val="multilevel"/>
    <w:tmpl w:val="CBFAD2D2"/>
    <w:lvl w:ilvl="0">
      <w:start w:val="2"/>
      <w:numFmt w:val="bullet"/>
      <w:lvlText w:val="-"/>
      <w:lvlJc w:val="left"/>
      <w:pPr>
        <w:ind w:left="720" w:hanging="360"/>
      </w:pPr>
      <w:rPr>
        <w:rFonts w:ascii="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3" w15:restartNumberingAfterBreak="0">
    <w:nsid w:val="770122F5"/>
    <w:multiLevelType w:val="multilevel"/>
    <w:tmpl w:val="A344EC8E"/>
    <w:lvl w:ilvl="0">
      <w:start w:val="1"/>
      <w:numFmt w:val="decimal"/>
      <w:lvlText w:val="%1."/>
      <w:lvlJc w:val="left"/>
      <w:pPr>
        <w:ind w:left="780" w:hanging="360"/>
      </w:pPr>
      <w:rPr>
        <w:rFonts w:ascii="Times New Roman" w:hAnsi="Times New Roman"/>
        <w:b/>
      </w:rPr>
    </w:lvl>
    <w:lvl w:ilvl="1">
      <w:start w:val="1"/>
      <w:numFmt w:val="decimal"/>
      <w:lvlText w:val="%1.%2"/>
      <w:lvlJc w:val="left"/>
      <w:pPr>
        <w:ind w:left="780" w:hanging="360"/>
      </w:pPr>
    </w:lvl>
    <w:lvl w:ilvl="2">
      <w:start w:val="1"/>
      <w:numFmt w:val="decimal"/>
      <w:lvlText w:val="%1.%2.%3"/>
      <w:lvlJc w:val="left"/>
      <w:pPr>
        <w:ind w:left="1140" w:hanging="720"/>
      </w:pPr>
    </w:lvl>
    <w:lvl w:ilvl="3">
      <w:start w:val="1"/>
      <w:numFmt w:val="decimal"/>
      <w:lvlText w:val="%1.%2.%3.%4"/>
      <w:lvlJc w:val="left"/>
      <w:pPr>
        <w:ind w:left="1140" w:hanging="720"/>
      </w:pPr>
    </w:lvl>
    <w:lvl w:ilvl="4">
      <w:start w:val="1"/>
      <w:numFmt w:val="decimal"/>
      <w:lvlText w:val="%1.%2.%3.%4.%5"/>
      <w:lvlJc w:val="left"/>
      <w:pPr>
        <w:ind w:left="1500" w:hanging="1080"/>
      </w:pPr>
    </w:lvl>
    <w:lvl w:ilvl="5">
      <w:start w:val="1"/>
      <w:numFmt w:val="decimal"/>
      <w:lvlText w:val="%1.%2.%3.%4.%5.%6"/>
      <w:lvlJc w:val="left"/>
      <w:pPr>
        <w:ind w:left="1500" w:hanging="1080"/>
      </w:pPr>
    </w:lvl>
    <w:lvl w:ilvl="6">
      <w:start w:val="1"/>
      <w:numFmt w:val="decimal"/>
      <w:lvlText w:val="%1.%2.%3.%4.%5.%6.%7"/>
      <w:lvlJc w:val="left"/>
      <w:pPr>
        <w:ind w:left="1860" w:hanging="1440"/>
      </w:pPr>
    </w:lvl>
    <w:lvl w:ilvl="7">
      <w:start w:val="1"/>
      <w:numFmt w:val="decimal"/>
      <w:lvlText w:val="%1.%2.%3.%4.%5.%6.%7.%8"/>
      <w:lvlJc w:val="left"/>
      <w:pPr>
        <w:ind w:left="1860" w:hanging="1440"/>
      </w:pPr>
    </w:lvl>
    <w:lvl w:ilvl="8">
      <w:start w:val="1"/>
      <w:numFmt w:val="decimal"/>
      <w:lvlText w:val="%1.%2.%3.%4.%5.%6.%7.%8.%9"/>
      <w:lvlJc w:val="left"/>
      <w:pPr>
        <w:ind w:left="2220" w:hanging="1800"/>
      </w:pPr>
    </w:lvl>
  </w:abstractNum>
  <w:abstractNum w:abstractNumId="4" w15:restartNumberingAfterBreak="0">
    <w:nsid w:val="79712BF6"/>
    <w:multiLevelType w:val="multilevel"/>
    <w:tmpl w:val="F2683EAC"/>
    <w:lvl w:ilvl="0">
      <w:start w:val="1"/>
      <w:numFmt w:val="decimal"/>
      <w:lvlText w:val="%1."/>
      <w:lvlJc w:val="left"/>
      <w:pPr>
        <w:ind w:left="1494" w:hanging="360"/>
      </w:pPr>
      <w:rPr>
        <w:rFonts w:hint="default"/>
      </w:rPr>
    </w:lvl>
    <w:lvl w:ilvl="1">
      <w:start w:val="1"/>
      <w:numFmt w:val="decimal"/>
      <w:isLgl/>
      <w:lvlText w:val="%1.%2."/>
      <w:lvlJc w:val="left"/>
      <w:pPr>
        <w:ind w:left="1494" w:hanging="360"/>
      </w:pPr>
      <w:rPr>
        <w:rFonts w:hint="default"/>
      </w:rPr>
    </w:lvl>
    <w:lvl w:ilvl="2">
      <w:start w:val="1"/>
      <w:numFmt w:val="decimal"/>
      <w:isLgl/>
      <w:lvlText w:val="%1.%2.%3."/>
      <w:lvlJc w:val="left"/>
      <w:pPr>
        <w:ind w:left="1854" w:hanging="720"/>
      </w:pPr>
      <w:rPr>
        <w:rFonts w:hint="default"/>
      </w:rPr>
    </w:lvl>
    <w:lvl w:ilvl="3">
      <w:start w:val="1"/>
      <w:numFmt w:val="decimal"/>
      <w:isLgl/>
      <w:lvlText w:val="%1.%2.%3.%4."/>
      <w:lvlJc w:val="left"/>
      <w:pPr>
        <w:ind w:left="1854" w:hanging="720"/>
      </w:pPr>
      <w:rPr>
        <w:rFonts w:hint="default"/>
      </w:rPr>
    </w:lvl>
    <w:lvl w:ilvl="4">
      <w:start w:val="1"/>
      <w:numFmt w:val="decimal"/>
      <w:isLgl/>
      <w:lvlText w:val="%1.%2.%3.%4.%5."/>
      <w:lvlJc w:val="left"/>
      <w:pPr>
        <w:ind w:left="2214" w:hanging="1080"/>
      </w:pPr>
      <w:rPr>
        <w:rFonts w:hint="default"/>
      </w:rPr>
    </w:lvl>
    <w:lvl w:ilvl="5">
      <w:start w:val="1"/>
      <w:numFmt w:val="decimal"/>
      <w:isLgl/>
      <w:lvlText w:val="%1.%2.%3.%4.%5.%6."/>
      <w:lvlJc w:val="left"/>
      <w:pPr>
        <w:ind w:left="2214" w:hanging="1080"/>
      </w:pPr>
      <w:rPr>
        <w:rFonts w:hint="default"/>
      </w:rPr>
    </w:lvl>
    <w:lvl w:ilvl="6">
      <w:start w:val="1"/>
      <w:numFmt w:val="decimal"/>
      <w:isLgl/>
      <w:lvlText w:val="%1.%2.%3.%4.%5.%6.%7."/>
      <w:lvlJc w:val="left"/>
      <w:pPr>
        <w:ind w:left="2574" w:hanging="1440"/>
      </w:pPr>
      <w:rPr>
        <w:rFonts w:hint="default"/>
      </w:rPr>
    </w:lvl>
    <w:lvl w:ilvl="7">
      <w:start w:val="1"/>
      <w:numFmt w:val="decimal"/>
      <w:isLgl/>
      <w:lvlText w:val="%1.%2.%3.%4.%5.%6.%7.%8."/>
      <w:lvlJc w:val="left"/>
      <w:pPr>
        <w:ind w:left="2574" w:hanging="1440"/>
      </w:pPr>
      <w:rPr>
        <w:rFonts w:hint="default"/>
      </w:rPr>
    </w:lvl>
    <w:lvl w:ilvl="8">
      <w:start w:val="1"/>
      <w:numFmt w:val="decimal"/>
      <w:isLgl/>
      <w:lvlText w:val="%1.%2.%3.%4.%5.%6.%7.%8.%9."/>
      <w:lvlJc w:val="left"/>
      <w:pPr>
        <w:ind w:left="2934" w:hanging="1800"/>
      </w:pPr>
      <w:rPr>
        <w:rFonts w:hint="default"/>
      </w:rPr>
    </w:lvl>
  </w:abstractNum>
  <w:num w:numId="1" w16cid:durableId="1493371803">
    <w:abstractNumId w:val="3"/>
  </w:num>
  <w:num w:numId="2" w16cid:durableId="1404983032">
    <w:abstractNumId w:val="2"/>
  </w:num>
  <w:num w:numId="3" w16cid:durableId="1173715274">
    <w:abstractNumId w:val="1"/>
  </w:num>
  <w:num w:numId="4" w16cid:durableId="710157006">
    <w:abstractNumId w:val="0"/>
  </w:num>
  <w:num w:numId="5" w16cid:durableId="52194194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361D"/>
    <w:rsid w:val="000155A5"/>
    <w:rsid w:val="00051537"/>
    <w:rsid w:val="000631BF"/>
    <w:rsid w:val="00082A03"/>
    <w:rsid w:val="0013537C"/>
    <w:rsid w:val="001958E5"/>
    <w:rsid w:val="001B1A19"/>
    <w:rsid w:val="001C361D"/>
    <w:rsid w:val="001C5C1D"/>
    <w:rsid w:val="002156C4"/>
    <w:rsid w:val="002915C2"/>
    <w:rsid w:val="002E28C0"/>
    <w:rsid w:val="00324AE8"/>
    <w:rsid w:val="003520B3"/>
    <w:rsid w:val="00367060"/>
    <w:rsid w:val="003F247B"/>
    <w:rsid w:val="00411124"/>
    <w:rsid w:val="004553BD"/>
    <w:rsid w:val="00544D43"/>
    <w:rsid w:val="0055298A"/>
    <w:rsid w:val="005717EF"/>
    <w:rsid w:val="00617A64"/>
    <w:rsid w:val="0063076C"/>
    <w:rsid w:val="00646970"/>
    <w:rsid w:val="00693803"/>
    <w:rsid w:val="006A12E7"/>
    <w:rsid w:val="006C0767"/>
    <w:rsid w:val="006D53DC"/>
    <w:rsid w:val="006E19E9"/>
    <w:rsid w:val="006E1A80"/>
    <w:rsid w:val="00756BF8"/>
    <w:rsid w:val="00764531"/>
    <w:rsid w:val="007B4132"/>
    <w:rsid w:val="007C016C"/>
    <w:rsid w:val="0080781A"/>
    <w:rsid w:val="0084230F"/>
    <w:rsid w:val="00880178"/>
    <w:rsid w:val="008D5616"/>
    <w:rsid w:val="0090385F"/>
    <w:rsid w:val="00905764"/>
    <w:rsid w:val="009B04E4"/>
    <w:rsid w:val="00A2357B"/>
    <w:rsid w:val="00A765B0"/>
    <w:rsid w:val="00B4743F"/>
    <w:rsid w:val="00B56FDF"/>
    <w:rsid w:val="00B729D2"/>
    <w:rsid w:val="00BC2446"/>
    <w:rsid w:val="00C53A58"/>
    <w:rsid w:val="00CA46B7"/>
    <w:rsid w:val="00CD510A"/>
    <w:rsid w:val="00CE157D"/>
    <w:rsid w:val="00D0113D"/>
    <w:rsid w:val="00D11536"/>
    <w:rsid w:val="00D36AC9"/>
    <w:rsid w:val="00D575F1"/>
    <w:rsid w:val="00DB7E58"/>
    <w:rsid w:val="00DE6AD5"/>
    <w:rsid w:val="00DE70BE"/>
    <w:rsid w:val="00E73AFC"/>
    <w:rsid w:val="00EB792D"/>
    <w:rsid w:val="00F044B4"/>
    <w:rsid w:val="00F12DE3"/>
    <w:rsid w:val="00F92452"/>
    <w:rsid w:val="00FA6679"/>
    <w:rsid w:val="00FB3EA9"/>
  </w:rsids>
  <m:mathPr>
    <m:mathFont m:val="Cambria Math"/>
    <m:brkBin m:val="before"/>
    <m:brkBinSub m:val="--"/>
    <m:smallFrac m:val="0"/>
    <m:dispDef/>
    <m:lMargin m:val="0"/>
    <m:rMargin m:val="0"/>
    <m:defJc m:val="centerGroup"/>
    <m:wrapIndent m:val="1440"/>
    <m:intLim m:val="subSup"/>
    <m:naryLim m:val="undOvr"/>
  </m:mathPr>
  <w:themeFontLang w:val="en-US"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53C98D"/>
  <w15:docId w15:val="{CB446DEC-72E4-4F0C-AB08-5A27F2B374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5569E"/>
    <w:pPr>
      <w:spacing w:after="160" w:line="259" w:lineRule="auto"/>
    </w:pPr>
    <w:rPr>
      <w:rFonts w:ascii="Palemonas" w:hAnsi="Palemonas"/>
      <w:sz w:val="24"/>
      <w:lang w:val="lt-LT"/>
    </w:rPr>
  </w:style>
  <w:style w:type="paragraph" w:styleId="Heading1">
    <w:name w:val="heading 1"/>
    <w:basedOn w:val="Heading"/>
    <w:next w:val="BodyText"/>
    <w:qFormat/>
    <w:pPr>
      <w:outlineLvl w:val="0"/>
    </w:pPr>
    <w:rPr>
      <w:rFonts w:ascii="Liberation Serif" w:eastAsia="Segoe UI" w:hAnsi="Liberation Serif" w:cs="Tahoma"/>
      <w:b/>
      <w:bCs/>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ListLabel1">
    <w:name w:val="ListLabel 1"/>
    <w:qFormat/>
    <w:rPr>
      <w:rFonts w:ascii="Times New Roman" w:hAnsi="Times New Roman"/>
      <w:b/>
    </w:rPr>
  </w:style>
  <w:style w:type="character" w:customStyle="1" w:styleId="ListLabel2">
    <w:name w:val="ListLabel 2"/>
    <w:qFormat/>
    <w:rPr>
      <w:rFonts w:ascii="Times New Roman" w:eastAsia="Arial Unicode MS" w:hAnsi="Times New Roman" w:cs="Times New Roman"/>
    </w:rPr>
  </w:style>
  <w:style w:type="character" w:customStyle="1" w:styleId="ListLabel3">
    <w:name w:val="ListLabel 3"/>
    <w:qFormat/>
    <w:rPr>
      <w:rFonts w:cs="Courier New"/>
    </w:rPr>
  </w:style>
  <w:style w:type="character" w:customStyle="1" w:styleId="ListLabel4">
    <w:name w:val="ListLabel 4"/>
    <w:qFormat/>
    <w:rPr>
      <w:rFonts w:cs="Courier New"/>
    </w:rPr>
  </w:style>
  <w:style w:type="character" w:customStyle="1" w:styleId="ListLabel5">
    <w:name w:val="ListLabel 5"/>
    <w:qFormat/>
    <w:rPr>
      <w:rFonts w:cs="Courier New"/>
    </w:rPr>
  </w:style>
  <w:style w:type="paragraph" w:customStyle="1" w:styleId="Heading">
    <w:name w:val="Heading"/>
    <w:basedOn w:val="Normal"/>
    <w:next w:val="BodyText"/>
    <w:qFormat/>
    <w:pPr>
      <w:keepNext/>
      <w:spacing w:before="240" w:after="120"/>
    </w:pPr>
    <w:rPr>
      <w:rFonts w:ascii="Liberation Sans" w:eastAsia="Microsoft YaHei" w:hAnsi="Liberation Sans" w:cs="Arial"/>
      <w:sz w:val="28"/>
      <w:szCs w:val="28"/>
    </w:rPr>
  </w:style>
  <w:style w:type="paragraph" w:styleId="BodyText">
    <w:name w:val="Body Text"/>
    <w:basedOn w:val="Normal"/>
    <w:pPr>
      <w:spacing w:after="140" w:line="276" w:lineRule="auto"/>
    </w:pPr>
  </w:style>
  <w:style w:type="paragraph" w:styleId="List">
    <w:name w:val="List"/>
    <w:basedOn w:val="BodyText"/>
    <w:rPr>
      <w:rFonts w:cs="Arial"/>
    </w:rPr>
  </w:style>
  <w:style w:type="paragraph" w:styleId="Caption">
    <w:name w:val="caption"/>
    <w:basedOn w:val="Normal"/>
    <w:qFormat/>
    <w:pPr>
      <w:suppressLineNumbers/>
      <w:spacing w:before="120" w:after="120"/>
    </w:pPr>
    <w:rPr>
      <w:rFonts w:cs="Arial"/>
      <w:i/>
      <w:iCs/>
      <w:szCs w:val="24"/>
    </w:rPr>
  </w:style>
  <w:style w:type="paragraph" w:customStyle="1" w:styleId="Index">
    <w:name w:val="Index"/>
    <w:basedOn w:val="Normal"/>
    <w:qFormat/>
    <w:pPr>
      <w:suppressLineNumbers/>
    </w:pPr>
    <w:rPr>
      <w:rFonts w:cs="Arial"/>
    </w:rPr>
  </w:style>
  <w:style w:type="paragraph" w:styleId="ListParagraph">
    <w:name w:val="List Paragraph"/>
    <w:basedOn w:val="Normal"/>
    <w:uiPriority w:val="34"/>
    <w:qFormat/>
    <w:rsid w:val="00D5569E"/>
    <w:pPr>
      <w:ind w:left="720"/>
      <w:contextualSpacing/>
    </w:pPr>
  </w:style>
  <w:style w:type="paragraph" w:customStyle="1" w:styleId="Default">
    <w:name w:val="Default"/>
    <w:qFormat/>
    <w:rsid w:val="00D5569E"/>
    <w:rPr>
      <w:rFonts w:ascii="Times New Roman" w:eastAsia="Calibri" w:hAnsi="Times New Roman" w:cs="Times New Roman"/>
      <w:color w:val="000000"/>
      <w:sz w:val="24"/>
      <w:szCs w:val="24"/>
      <w:lang w:val="lt-LT"/>
    </w:rPr>
  </w:style>
  <w:style w:type="paragraph" w:customStyle="1" w:styleId="TableContents">
    <w:name w:val="Table Contents"/>
    <w:basedOn w:val="Normal"/>
    <w:qFormat/>
    <w:pPr>
      <w:suppressLineNumbers/>
    </w:pPr>
  </w:style>
  <w:style w:type="paragraph" w:customStyle="1" w:styleId="TableHeading">
    <w:name w:val="Table Heading"/>
    <w:basedOn w:val="TableContents"/>
    <w:qFormat/>
    <w:pPr>
      <w:jc w:val="center"/>
    </w:pPr>
    <w:rPr>
      <w:b/>
      <w:bCs/>
    </w:rPr>
  </w:style>
  <w:style w:type="table" w:styleId="TableGrid">
    <w:name w:val="Table Grid"/>
    <w:basedOn w:val="TableNormal"/>
    <w:uiPriority w:val="59"/>
    <w:rsid w:val="00CD51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uiPriority w:val="10"/>
    <w:qFormat/>
    <w:rsid w:val="005717EF"/>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5717EF"/>
    <w:rPr>
      <w:rFonts w:asciiTheme="majorHAnsi" w:eastAsiaTheme="majorEastAsia" w:hAnsiTheme="majorHAnsi" w:cstheme="majorBidi"/>
      <w:spacing w:val="-10"/>
      <w:kern w:val="28"/>
      <w:sz w:val="56"/>
      <w:szCs w:val="56"/>
      <w:lang w:val="lt-LT"/>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36</TotalTime>
  <Pages>7</Pages>
  <Words>1310</Words>
  <Characters>7472</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Company>
  <LinksUpToDate>false</LinksUpToDate>
  <CharactersWithSpaces>8765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Renata</dc:creator>
  <cp:lastModifiedBy>CPO180156 Respublikine Klaipedos ligonine</cp:lastModifiedBy>
  <cp:revision>30</cp:revision>
  <dcterms:created xsi:type="dcterms:W3CDTF">2025-11-19T08:13:00Z</dcterms:created>
  <dcterms:modified xsi:type="dcterms:W3CDTF">2025-11-19T13:29:00Z</dcterms:modified>
  <dc:language>en-US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Company">
    <vt:lpwstr>-</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