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05D37589"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340C9E41"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r w:rsidR="000351B9">
            <w:rPr>
              <w:rFonts w:cstheme="minorHAnsi"/>
              <w:b/>
              <w:iCs/>
              <w:sz w:val="24"/>
              <w:szCs w:val="24"/>
            </w:rPr>
            <w:t>, Lietuva</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7B0ED6" w:rsidRDefault="00D526C8" w:rsidP="00CC4786">
          <w:pPr>
            <w:spacing w:after="120" w:line="20" w:lineRule="atLeast"/>
            <w:ind w:left="6480"/>
            <w:contextualSpacing/>
            <w:rPr>
              <w:rFonts w:cstheme="minorHAnsi"/>
              <w:sz w:val="24"/>
              <w:szCs w:val="24"/>
            </w:rPr>
          </w:pPr>
          <w:r w:rsidRPr="007B0ED6">
            <w:rPr>
              <w:rFonts w:cstheme="minorHAnsi"/>
              <w:sz w:val="24"/>
              <w:szCs w:val="24"/>
            </w:rPr>
            <w:t xml:space="preserve">PATVIRTINTA </w:t>
          </w:r>
        </w:p>
        <w:p w14:paraId="560EFEB1" w14:textId="77777777" w:rsidR="003048D7" w:rsidRPr="007B0ED6" w:rsidRDefault="003048D7" w:rsidP="00CC4786">
          <w:pPr>
            <w:spacing w:after="120" w:line="20" w:lineRule="atLeast"/>
            <w:ind w:left="6480"/>
            <w:contextualSpacing/>
          </w:pPr>
          <w:r w:rsidRPr="007B0ED6">
            <w:t>Viešojo pirkimo komisijos</w:t>
          </w:r>
        </w:p>
        <w:p w14:paraId="5C696363" w14:textId="3854FE3F" w:rsidR="003048D7" w:rsidRPr="007B0ED6" w:rsidRDefault="003048D7" w:rsidP="00CC4786">
          <w:pPr>
            <w:spacing w:after="120" w:line="20" w:lineRule="atLeast"/>
            <w:ind w:left="6480"/>
            <w:contextualSpacing/>
          </w:pPr>
          <w:r w:rsidRPr="007B0ED6">
            <w:t xml:space="preserve">2025 m. </w:t>
          </w:r>
          <w:r w:rsidR="007B0ED6" w:rsidRPr="007B0ED6">
            <w:t>lapkričio</w:t>
          </w:r>
          <w:r w:rsidR="00D84EF4" w:rsidRPr="007B0ED6">
            <w:t xml:space="preserve"> </w:t>
          </w:r>
          <w:r w:rsidR="007B0ED6" w:rsidRPr="007B0ED6">
            <w:t>19</w:t>
          </w:r>
          <w:r w:rsidRPr="007B0ED6">
            <w:t xml:space="preserve"> d.</w:t>
          </w:r>
        </w:p>
        <w:p w14:paraId="34AE31E3" w14:textId="0C8EDAB9" w:rsidR="003048D7" w:rsidRPr="003048D7" w:rsidRDefault="003048D7" w:rsidP="00CC4786">
          <w:pPr>
            <w:spacing w:after="120" w:line="20" w:lineRule="atLeast"/>
            <w:ind w:left="6480"/>
            <w:contextualSpacing/>
            <w:rPr>
              <w:rFonts w:cstheme="minorHAnsi"/>
              <w:sz w:val="24"/>
              <w:szCs w:val="24"/>
            </w:rPr>
          </w:pPr>
          <w:r w:rsidRPr="007B0ED6">
            <w:t>protokolu Nr. 32-16-</w:t>
          </w:r>
          <w:r w:rsidR="007B0ED6" w:rsidRPr="007B0ED6">
            <w:t>94</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A310EC2" w:rsidR="00D526C8" w:rsidRPr="00F343E2" w:rsidRDefault="003048D7" w:rsidP="00D441F2">
          <w:pPr>
            <w:spacing w:after="120" w:line="20" w:lineRule="atLeast"/>
            <w:contextualSpacing/>
            <w:jc w:val="center"/>
            <w:rPr>
              <w:rFonts w:cstheme="minorHAnsi"/>
              <w:b/>
              <w:bCs/>
              <w:sz w:val="28"/>
              <w:szCs w:val="28"/>
            </w:rPr>
          </w:pPr>
          <w:r w:rsidRPr="002F7FB2">
            <w:rPr>
              <w:rFonts w:cstheme="minorHAnsi"/>
              <w:b/>
              <w:bCs/>
              <w:sz w:val="28"/>
              <w:szCs w:val="28"/>
            </w:rPr>
            <w:t xml:space="preserve">SUPAPRASTINTO </w:t>
          </w:r>
          <w:r w:rsidR="00D526C8" w:rsidRPr="002F7FB2">
            <w:rPr>
              <w:rFonts w:cstheme="minorHAnsi"/>
              <w:b/>
              <w:bCs/>
              <w:sz w:val="28"/>
              <w:szCs w:val="28"/>
            </w:rPr>
            <w:t xml:space="preserve">VIEŠOJO </w:t>
          </w:r>
          <w:r w:rsidR="00D526C8" w:rsidRPr="00F343E2">
            <w:rPr>
              <w:rFonts w:cstheme="minorHAnsi"/>
              <w:b/>
              <w:bCs/>
              <w:sz w:val="28"/>
              <w:szCs w:val="28"/>
            </w:rPr>
            <w:t xml:space="preserve">PIRKIMO </w:t>
          </w:r>
          <w:r w:rsidR="00B91007" w:rsidRPr="00F343E2">
            <w:rPr>
              <w:rFonts w:cstheme="minorHAnsi"/>
              <w:b/>
              <w:bCs/>
              <w:sz w:val="28"/>
              <w:szCs w:val="28"/>
            </w:rPr>
            <w:t>„</w:t>
          </w:r>
          <w:r w:rsidR="00400D58">
            <w:rPr>
              <w:rFonts w:ascii="Calibri" w:hAnsi="Calibri" w:cs="Calibri"/>
              <w:b/>
              <w:sz w:val="28"/>
              <w:szCs w:val="28"/>
            </w:rPr>
            <w:t>BIURO</w:t>
          </w:r>
          <w:r w:rsidR="00F343E2" w:rsidRPr="00F343E2">
            <w:rPr>
              <w:rFonts w:ascii="Calibri" w:hAnsi="Calibri" w:cs="Calibri"/>
              <w:b/>
              <w:sz w:val="28"/>
              <w:szCs w:val="28"/>
            </w:rPr>
            <w:t xml:space="preserve"> BALDŲ, SKIRTŲ GYDYMO PASKIRTIES PASTATUI, AKACIJŲ AL. 2, KULAUTUVOS MSTL., KAUNO R., PIRKIMAS</w:t>
          </w:r>
          <w:r w:rsidR="00B91007" w:rsidRPr="00F343E2">
            <w:rPr>
              <w:rFonts w:cstheme="minorHAnsi"/>
              <w:b/>
              <w:bCs/>
              <w:sz w:val="28"/>
              <w:szCs w:val="28"/>
            </w:rPr>
            <w:t>“</w:t>
          </w:r>
        </w:p>
        <w:p w14:paraId="67D34D7E" w14:textId="779CFB8C" w:rsidR="00D53BF4" w:rsidRPr="00F343E2" w:rsidRDefault="00D526C8" w:rsidP="003048D7">
          <w:pPr>
            <w:spacing w:after="120" w:line="20" w:lineRule="atLeast"/>
            <w:contextualSpacing/>
            <w:jc w:val="center"/>
            <w:rPr>
              <w:rFonts w:cstheme="minorHAnsi"/>
              <w:b/>
              <w:bCs/>
              <w:color w:val="0070C0"/>
              <w:sz w:val="28"/>
              <w:szCs w:val="28"/>
            </w:rPr>
          </w:pPr>
          <w:r w:rsidRPr="00F343E2">
            <w:rPr>
              <w:rFonts w:cstheme="minorHAnsi"/>
              <w:b/>
              <w:bCs/>
              <w:sz w:val="28"/>
              <w:szCs w:val="28"/>
            </w:rPr>
            <w:t xml:space="preserve">ATVIRO KONKURSO </w:t>
          </w:r>
          <w:r w:rsidR="00EB164F" w:rsidRPr="00F343E2">
            <w:rPr>
              <w:rFonts w:cstheme="minorHAnsi"/>
              <w:b/>
              <w:bCs/>
              <w:sz w:val="28"/>
              <w:szCs w:val="28"/>
            </w:rPr>
            <w:t xml:space="preserve">SPECIALIOSIOS </w:t>
          </w:r>
          <w:r w:rsidRPr="00F343E2">
            <w:rPr>
              <w:rFonts w:cstheme="minorHAnsi"/>
              <w:b/>
              <w:bCs/>
              <w:sz w:val="28"/>
              <w:szCs w:val="28"/>
            </w:rPr>
            <w:t>SĄLYGOS</w:t>
          </w:r>
          <w:r w:rsidR="00EC4CB7" w:rsidRPr="00F343E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2030182" w14:textId="72B90B3D" w:rsidR="00310964"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4447438" w:history="1">
                <w:r w:rsidR="00310964" w:rsidRPr="003E477D">
                  <w:rPr>
                    <w:rStyle w:val="Hipersaitas"/>
                    <w:rFonts w:cstheme="minorHAnsi"/>
                    <w:noProof/>
                  </w:rPr>
                  <w:t>1.</w:t>
                </w:r>
                <w:r w:rsidR="00310964">
                  <w:rPr>
                    <w:noProof/>
                    <w:sz w:val="22"/>
                    <w:szCs w:val="22"/>
                  </w:rPr>
                  <w:tab/>
                </w:r>
                <w:r w:rsidR="00310964" w:rsidRPr="003E477D">
                  <w:rPr>
                    <w:rStyle w:val="Hipersaitas"/>
                    <w:rFonts w:cstheme="minorHAnsi"/>
                    <w:noProof/>
                  </w:rPr>
                  <w:t>Bendra informacija</w:t>
                </w:r>
                <w:r w:rsidR="00310964">
                  <w:rPr>
                    <w:noProof/>
                    <w:webHidden/>
                  </w:rPr>
                  <w:tab/>
                </w:r>
                <w:r w:rsidR="00310964">
                  <w:rPr>
                    <w:noProof/>
                    <w:webHidden/>
                  </w:rPr>
                  <w:fldChar w:fldCharType="begin"/>
                </w:r>
                <w:r w:rsidR="00310964">
                  <w:rPr>
                    <w:noProof/>
                    <w:webHidden/>
                  </w:rPr>
                  <w:instrText xml:space="preserve"> PAGEREF _Toc214447438 \h </w:instrText>
                </w:r>
                <w:r w:rsidR="00310964">
                  <w:rPr>
                    <w:noProof/>
                    <w:webHidden/>
                  </w:rPr>
                </w:r>
                <w:r w:rsidR="00310964">
                  <w:rPr>
                    <w:noProof/>
                    <w:webHidden/>
                  </w:rPr>
                  <w:fldChar w:fldCharType="separate"/>
                </w:r>
                <w:r w:rsidR="00310964">
                  <w:rPr>
                    <w:noProof/>
                    <w:webHidden/>
                  </w:rPr>
                  <w:t>3</w:t>
                </w:r>
                <w:r w:rsidR="00310964">
                  <w:rPr>
                    <w:noProof/>
                    <w:webHidden/>
                  </w:rPr>
                  <w:fldChar w:fldCharType="end"/>
                </w:r>
              </w:hyperlink>
            </w:p>
            <w:p w14:paraId="385DAB53" w14:textId="3ED22759" w:rsidR="00310964" w:rsidRDefault="00310964">
              <w:pPr>
                <w:pStyle w:val="Turinys1"/>
                <w:rPr>
                  <w:noProof/>
                  <w:sz w:val="22"/>
                  <w:szCs w:val="22"/>
                </w:rPr>
              </w:pPr>
              <w:hyperlink w:anchor="_Toc214447439" w:history="1">
                <w:r w:rsidRPr="003E477D">
                  <w:rPr>
                    <w:rStyle w:val="Hipersaitas"/>
                    <w:rFonts w:ascii="Calibri" w:hAnsi="Calibri" w:cs="Calibri"/>
                    <w:noProof/>
                  </w:rPr>
                  <w:t>2</w:t>
                </w:r>
                <w:r w:rsidRPr="003E477D">
                  <w:rPr>
                    <w:rStyle w:val="Hipersaitas"/>
                    <w:noProof/>
                  </w:rPr>
                  <w:t xml:space="preserve">. </w:t>
                </w:r>
                <w:r w:rsidRPr="003E477D">
                  <w:rPr>
                    <w:rStyle w:val="Hipersaitas"/>
                    <w:rFonts w:cstheme="minorHAnsi"/>
                    <w:noProof/>
                  </w:rPr>
                  <w:t>Pirkimo objektas</w:t>
                </w:r>
                <w:r>
                  <w:rPr>
                    <w:noProof/>
                    <w:webHidden/>
                  </w:rPr>
                  <w:tab/>
                </w:r>
                <w:r>
                  <w:rPr>
                    <w:noProof/>
                    <w:webHidden/>
                  </w:rPr>
                  <w:fldChar w:fldCharType="begin"/>
                </w:r>
                <w:r>
                  <w:rPr>
                    <w:noProof/>
                    <w:webHidden/>
                  </w:rPr>
                  <w:instrText xml:space="preserve"> PAGEREF _Toc214447439 \h </w:instrText>
                </w:r>
                <w:r>
                  <w:rPr>
                    <w:noProof/>
                    <w:webHidden/>
                  </w:rPr>
                </w:r>
                <w:r>
                  <w:rPr>
                    <w:noProof/>
                    <w:webHidden/>
                  </w:rPr>
                  <w:fldChar w:fldCharType="separate"/>
                </w:r>
                <w:r>
                  <w:rPr>
                    <w:noProof/>
                    <w:webHidden/>
                  </w:rPr>
                  <w:t>3</w:t>
                </w:r>
                <w:r>
                  <w:rPr>
                    <w:noProof/>
                    <w:webHidden/>
                  </w:rPr>
                  <w:fldChar w:fldCharType="end"/>
                </w:r>
              </w:hyperlink>
            </w:p>
            <w:p w14:paraId="7C82537C" w14:textId="63F21328" w:rsidR="00310964" w:rsidRDefault="00310964">
              <w:pPr>
                <w:pStyle w:val="Turinys1"/>
                <w:rPr>
                  <w:noProof/>
                  <w:sz w:val="22"/>
                  <w:szCs w:val="22"/>
                </w:rPr>
              </w:pPr>
              <w:hyperlink w:anchor="_Toc214447440" w:history="1">
                <w:r w:rsidRPr="003E477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_Toc214447440 \h </w:instrText>
                </w:r>
                <w:r>
                  <w:rPr>
                    <w:noProof/>
                    <w:webHidden/>
                  </w:rPr>
                </w:r>
                <w:r>
                  <w:rPr>
                    <w:noProof/>
                    <w:webHidden/>
                  </w:rPr>
                  <w:fldChar w:fldCharType="separate"/>
                </w:r>
                <w:r>
                  <w:rPr>
                    <w:noProof/>
                    <w:webHidden/>
                  </w:rPr>
                  <w:t>4</w:t>
                </w:r>
                <w:r>
                  <w:rPr>
                    <w:noProof/>
                    <w:webHidden/>
                  </w:rPr>
                  <w:fldChar w:fldCharType="end"/>
                </w:r>
              </w:hyperlink>
            </w:p>
            <w:p w14:paraId="2EC9AF10" w14:textId="7554ADB4" w:rsidR="00310964" w:rsidRDefault="00310964">
              <w:pPr>
                <w:pStyle w:val="Turinys1"/>
                <w:rPr>
                  <w:noProof/>
                  <w:sz w:val="22"/>
                  <w:szCs w:val="22"/>
                </w:rPr>
              </w:pPr>
              <w:hyperlink w:anchor="_Toc214447441" w:history="1">
                <w:r w:rsidRPr="003E477D">
                  <w:rPr>
                    <w:rStyle w:val="Hipersaitas"/>
                    <w:rFonts w:cstheme="majorHAnsi"/>
                    <w:noProof/>
                  </w:rPr>
                  <w:t xml:space="preserve">4. </w:t>
                </w:r>
                <w:r w:rsidRPr="003E477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_Toc214447441 \h </w:instrText>
                </w:r>
                <w:r>
                  <w:rPr>
                    <w:noProof/>
                    <w:webHidden/>
                  </w:rPr>
                </w:r>
                <w:r>
                  <w:rPr>
                    <w:noProof/>
                    <w:webHidden/>
                  </w:rPr>
                  <w:fldChar w:fldCharType="separate"/>
                </w:r>
                <w:r>
                  <w:rPr>
                    <w:noProof/>
                    <w:webHidden/>
                  </w:rPr>
                  <w:t>4</w:t>
                </w:r>
                <w:r>
                  <w:rPr>
                    <w:noProof/>
                    <w:webHidden/>
                  </w:rPr>
                  <w:fldChar w:fldCharType="end"/>
                </w:r>
              </w:hyperlink>
            </w:p>
            <w:p w14:paraId="0A4DCBC3" w14:textId="08CF77D4" w:rsidR="00310964" w:rsidRDefault="00310964">
              <w:pPr>
                <w:pStyle w:val="Turinys1"/>
                <w:rPr>
                  <w:noProof/>
                  <w:sz w:val="22"/>
                  <w:szCs w:val="22"/>
                </w:rPr>
              </w:pPr>
              <w:hyperlink w:anchor="_Toc214447442" w:history="1">
                <w:r w:rsidRPr="003E477D">
                  <w:rPr>
                    <w:rStyle w:val="Hipersaitas"/>
                    <w:rFonts w:cstheme="minorHAnsi"/>
                    <w:noProof/>
                  </w:rPr>
                  <w:t>5.</w:t>
                </w:r>
                <w:r w:rsidRPr="003E477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_Toc214447442 \h </w:instrText>
                </w:r>
                <w:r>
                  <w:rPr>
                    <w:noProof/>
                    <w:webHidden/>
                  </w:rPr>
                </w:r>
                <w:r>
                  <w:rPr>
                    <w:noProof/>
                    <w:webHidden/>
                  </w:rPr>
                  <w:fldChar w:fldCharType="separate"/>
                </w:r>
                <w:r>
                  <w:rPr>
                    <w:noProof/>
                    <w:webHidden/>
                  </w:rPr>
                  <w:t>4</w:t>
                </w:r>
                <w:r>
                  <w:rPr>
                    <w:noProof/>
                    <w:webHidden/>
                  </w:rPr>
                  <w:fldChar w:fldCharType="end"/>
                </w:r>
              </w:hyperlink>
            </w:p>
            <w:p w14:paraId="658EAE3C" w14:textId="5C6B3A12" w:rsidR="00310964" w:rsidRDefault="00310964">
              <w:pPr>
                <w:pStyle w:val="Turinys1"/>
                <w:rPr>
                  <w:noProof/>
                  <w:sz w:val="22"/>
                  <w:szCs w:val="22"/>
                </w:rPr>
              </w:pPr>
              <w:hyperlink w:anchor="_Toc214447443" w:history="1">
                <w:r w:rsidRPr="003E477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_Toc214447443 \h </w:instrText>
                </w:r>
                <w:r>
                  <w:rPr>
                    <w:noProof/>
                    <w:webHidden/>
                  </w:rPr>
                </w:r>
                <w:r>
                  <w:rPr>
                    <w:noProof/>
                    <w:webHidden/>
                  </w:rPr>
                  <w:fldChar w:fldCharType="separate"/>
                </w:r>
                <w:r>
                  <w:rPr>
                    <w:noProof/>
                    <w:webHidden/>
                  </w:rPr>
                  <w:t>4</w:t>
                </w:r>
                <w:r>
                  <w:rPr>
                    <w:noProof/>
                    <w:webHidden/>
                  </w:rPr>
                  <w:fldChar w:fldCharType="end"/>
                </w:r>
              </w:hyperlink>
            </w:p>
            <w:p w14:paraId="2DBF2F0E" w14:textId="6BFF01D8" w:rsidR="00310964" w:rsidRDefault="00310964">
              <w:pPr>
                <w:pStyle w:val="Turinys1"/>
                <w:tabs>
                  <w:tab w:val="left" w:pos="660"/>
                </w:tabs>
                <w:rPr>
                  <w:noProof/>
                  <w:sz w:val="22"/>
                  <w:szCs w:val="22"/>
                </w:rPr>
              </w:pPr>
              <w:hyperlink w:anchor="_Toc214447444" w:history="1">
                <w:r w:rsidRPr="003E477D">
                  <w:rPr>
                    <w:rStyle w:val="Hipersaitas"/>
                    <w:rFonts w:eastAsia="Calibri" w:cstheme="minorHAnsi"/>
                    <w:noProof/>
                  </w:rPr>
                  <w:t>7.</w:t>
                </w:r>
                <w:r>
                  <w:rPr>
                    <w:noProof/>
                    <w:sz w:val="22"/>
                    <w:szCs w:val="22"/>
                  </w:rPr>
                  <w:tab/>
                </w:r>
                <w:r w:rsidRPr="003E477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_Toc214447444 \h </w:instrText>
                </w:r>
                <w:r>
                  <w:rPr>
                    <w:noProof/>
                    <w:webHidden/>
                  </w:rPr>
                </w:r>
                <w:r>
                  <w:rPr>
                    <w:noProof/>
                    <w:webHidden/>
                  </w:rPr>
                  <w:fldChar w:fldCharType="separate"/>
                </w:r>
                <w:r>
                  <w:rPr>
                    <w:noProof/>
                    <w:webHidden/>
                  </w:rPr>
                  <w:t>5</w:t>
                </w:r>
                <w:r>
                  <w:rPr>
                    <w:noProof/>
                    <w:webHidden/>
                  </w:rPr>
                  <w:fldChar w:fldCharType="end"/>
                </w:r>
              </w:hyperlink>
            </w:p>
            <w:p w14:paraId="1A7CFE36" w14:textId="2BFE6B1D" w:rsidR="00310964" w:rsidRDefault="00310964">
              <w:pPr>
                <w:pStyle w:val="Turinys1"/>
                <w:tabs>
                  <w:tab w:val="left" w:pos="660"/>
                </w:tabs>
                <w:rPr>
                  <w:noProof/>
                  <w:sz w:val="22"/>
                  <w:szCs w:val="22"/>
                </w:rPr>
              </w:pPr>
              <w:hyperlink w:anchor="_Toc214447445" w:history="1">
                <w:r w:rsidRPr="003E477D">
                  <w:rPr>
                    <w:rStyle w:val="Hipersaitas"/>
                    <w:rFonts w:eastAsia="Calibri" w:cstheme="minorHAnsi"/>
                    <w:noProof/>
                  </w:rPr>
                  <w:t>8.</w:t>
                </w:r>
                <w:r>
                  <w:rPr>
                    <w:noProof/>
                    <w:sz w:val="22"/>
                    <w:szCs w:val="22"/>
                  </w:rPr>
                  <w:tab/>
                </w:r>
                <w:r w:rsidRPr="003E477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_Toc214447445 \h </w:instrText>
                </w:r>
                <w:r>
                  <w:rPr>
                    <w:noProof/>
                    <w:webHidden/>
                  </w:rPr>
                </w:r>
                <w:r>
                  <w:rPr>
                    <w:noProof/>
                    <w:webHidden/>
                  </w:rPr>
                  <w:fldChar w:fldCharType="separate"/>
                </w:r>
                <w:r>
                  <w:rPr>
                    <w:noProof/>
                    <w:webHidden/>
                  </w:rPr>
                  <w:t>6</w:t>
                </w:r>
                <w:r>
                  <w:rPr>
                    <w:noProof/>
                    <w:webHidden/>
                  </w:rPr>
                  <w:fldChar w:fldCharType="end"/>
                </w:r>
              </w:hyperlink>
            </w:p>
            <w:p w14:paraId="48311417" w14:textId="736B6D9B" w:rsidR="00310964" w:rsidRDefault="00310964">
              <w:pPr>
                <w:pStyle w:val="Turinys1"/>
                <w:tabs>
                  <w:tab w:val="left" w:pos="660"/>
                </w:tabs>
                <w:rPr>
                  <w:noProof/>
                  <w:sz w:val="22"/>
                  <w:szCs w:val="22"/>
                </w:rPr>
              </w:pPr>
              <w:hyperlink w:anchor="_Toc214447446" w:history="1">
                <w:r w:rsidRPr="003E477D">
                  <w:rPr>
                    <w:rStyle w:val="Hipersaitas"/>
                    <w:rFonts w:eastAsia="Calibri" w:cstheme="minorHAnsi"/>
                    <w:noProof/>
                  </w:rPr>
                  <w:t>9.</w:t>
                </w:r>
                <w:r>
                  <w:rPr>
                    <w:noProof/>
                    <w:sz w:val="22"/>
                    <w:szCs w:val="22"/>
                  </w:rPr>
                  <w:tab/>
                </w:r>
                <w:r w:rsidRPr="003E477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_Toc214447446 \h </w:instrText>
                </w:r>
                <w:r>
                  <w:rPr>
                    <w:noProof/>
                    <w:webHidden/>
                  </w:rPr>
                </w:r>
                <w:r>
                  <w:rPr>
                    <w:noProof/>
                    <w:webHidden/>
                  </w:rPr>
                  <w:fldChar w:fldCharType="separate"/>
                </w:r>
                <w:r>
                  <w:rPr>
                    <w:noProof/>
                    <w:webHidden/>
                  </w:rPr>
                  <w:t>6</w:t>
                </w:r>
                <w:r>
                  <w:rPr>
                    <w:noProof/>
                    <w:webHidden/>
                  </w:rPr>
                  <w:fldChar w:fldCharType="end"/>
                </w:r>
              </w:hyperlink>
            </w:p>
            <w:p w14:paraId="1DDC9238" w14:textId="64AFB409" w:rsidR="00310964" w:rsidRDefault="00310964">
              <w:pPr>
                <w:pStyle w:val="Turinys1"/>
                <w:tabs>
                  <w:tab w:val="left" w:pos="660"/>
                </w:tabs>
                <w:rPr>
                  <w:noProof/>
                  <w:sz w:val="22"/>
                  <w:szCs w:val="22"/>
                </w:rPr>
              </w:pPr>
              <w:hyperlink w:anchor="_Toc214447447" w:history="1">
                <w:r w:rsidRPr="003E477D">
                  <w:rPr>
                    <w:rStyle w:val="Hipersaitas"/>
                    <w:rFonts w:eastAsia="Calibri" w:cstheme="minorHAnsi"/>
                    <w:noProof/>
                  </w:rPr>
                  <w:t>10.</w:t>
                </w:r>
                <w:r>
                  <w:rPr>
                    <w:noProof/>
                    <w:sz w:val="22"/>
                    <w:szCs w:val="22"/>
                  </w:rPr>
                  <w:tab/>
                </w:r>
                <w:r w:rsidRPr="003E477D">
                  <w:rPr>
                    <w:rStyle w:val="Hipersaitas"/>
                    <w:rFonts w:cstheme="minorHAnsi"/>
                    <w:noProof/>
                  </w:rPr>
                  <w:t>Sutarties sudarymas</w:t>
                </w:r>
                <w:r>
                  <w:rPr>
                    <w:noProof/>
                    <w:webHidden/>
                  </w:rPr>
                  <w:tab/>
                </w:r>
                <w:r>
                  <w:rPr>
                    <w:noProof/>
                    <w:webHidden/>
                  </w:rPr>
                  <w:fldChar w:fldCharType="begin"/>
                </w:r>
                <w:r>
                  <w:rPr>
                    <w:noProof/>
                    <w:webHidden/>
                  </w:rPr>
                  <w:instrText xml:space="preserve"> PAGEREF _Toc214447447 \h </w:instrText>
                </w:r>
                <w:r>
                  <w:rPr>
                    <w:noProof/>
                    <w:webHidden/>
                  </w:rPr>
                </w:r>
                <w:r>
                  <w:rPr>
                    <w:noProof/>
                    <w:webHidden/>
                  </w:rPr>
                  <w:fldChar w:fldCharType="separate"/>
                </w:r>
                <w:r>
                  <w:rPr>
                    <w:noProof/>
                    <w:webHidden/>
                  </w:rPr>
                  <w:t>6</w:t>
                </w:r>
                <w:r>
                  <w:rPr>
                    <w:noProof/>
                    <w:webHidden/>
                  </w:rPr>
                  <w:fldChar w:fldCharType="end"/>
                </w:r>
              </w:hyperlink>
            </w:p>
            <w:p w14:paraId="31E23C58" w14:textId="2BEC6FAD" w:rsidR="00310964" w:rsidRDefault="00310964">
              <w:pPr>
                <w:pStyle w:val="Turinys1"/>
                <w:tabs>
                  <w:tab w:val="left" w:pos="660"/>
                </w:tabs>
                <w:rPr>
                  <w:noProof/>
                  <w:sz w:val="22"/>
                  <w:szCs w:val="22"/>
                </w:rPr>
              </w:pPr>
              <w:hyperlink w:anchor="_Toc214447448" w:history="1">
                <w:r w:rsidRPr="003E477D">
                  <w:rPr>
                    <w:rStyle w:val="Hipersaitas"/>
                    <w:rFonts w:cstheme="minorHAnsi"/>
                    <w:noProof/>
                  </w:rPr>
                  <w:t>11.</w:t>
                </w:r>
                <w:r>
                  <w:rPr>
                    <w:noProof/>
                    <w:sz w:val="22"/>
                    <w:szCs w:val="22"/>
                  </w:rPr>
                  <w:tab/>
                </w:r>
                <w:r w:rsidRPr="003E477D">
                  <w:rPr>
                    <w:rStyle w:val="Hipersaitas"/>
                    <w:rFonts w:cstheme="minorHAnsi"/>
                    <w:noProof/>
                  </w:rPr>
                  <w:t>Kitos sąlygos</w:t>
                </w:r>
                <w:r>
                  <w:rPr>
                    <w:noProof/>
                    <w:webHidden/>
                  </w:rPr>
                  <w:tab/>
                </w:r>
                <w:r>
                  <w:rPr>
                    <w:noProof/>
                    <w:webHidden/>
                  </w:rPr>
                  <w:fldChar w:fldCharType="begin"/>
                </w:r>
                <w:r>
                  <w:rPr>
                    <w:noProof/>
                    <w:webHidden/>
                  </w:rPr>
                  <w:instrText xml:space="preserve"> PAGEREF _Toc214447448 \h </w:instrText>
                </w:r>
                <w:r>
                  <w:rPr>
                    <w:noProof/>
                    <w:webHidden/>
                  </w:rPr>
                </w:r>
                <w:r>
                  <w:rPr>
                    <w:noProof/>
                    <w:webHidden/>
                  </w:rPr>
                  <w:fldChar w:fldCharType="separate"/>
                </w:r>
                <w:r>
                  <w:rPr>
                    <w:noProof/>
                    <w:webHidden/>
                  </w:rPr>
                  <w:t>7</w:t>
                </w:r>
                <w:r>
                  <w:rPr>
                    <w:noProof/>
                    <w:webHidden/>
                  </w:rPr>
                  <w:fldChar w:fldCharType="end"/>
                </w:r>
              </w:hyperlink>
            </w:p>
            <w:p w14:paraId="4F31D92E" w14:textId="1417C4A5" w:rsidR="00310964" w:rsidRDefault="00310964">
              <w:pPr>
                <w:pStyle w:val="Turinys1"/>
                <w:rPr>
                  <w:noProof/>
                  <w:sz w:val="22"/>
                  <w:szCs w:val="22"/>
                </w:rPr>
              </w:pPr>
              <w:hyperlink w:anchor="_Toc214447449" w:history="1">
                <w:r w:rsidRPr="003E477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_Toc214447449 \h </w:instrText>
                </w:r>
                <w:r>
                  <w:rPr>
                    <w:noProof/>
                    <w:webHidden/>
                  </w:rPr>
                </w:r>
                <w:r>
                  <w:rPr>
                    <w:noProof/>
                    <w:webHidden/>
                  </w:rPr>
                  <w:fldChar w:fldCharType="separate"/>
                </w:r>
                <w:r>
                  <w:rPr>
                    <w:noProof/>
                    <w:webHidden/>
                  </w:rPr>
                  <w:t>8</w:t>
                </w:r>
                <w:r>
                  <w:rPr>
                    <w:noProof/>
                    <w:webHidden/>
                  </w:rPr>
                  <w:fldChar w:fldCharType="end"/>
                </w:r>
              </w:hyperlink>
            </w:p>
            <w:p w14:paraId="4665920D" w14:textId="505E76C0" w:rsidR="00310964" w:rsidRDefault="00310964">
              <w:pPr>
                <w:pStyle w:val="Turinys2"/>
                <w:rPr>
                  <w:noProof/>
                  <w:sz w:val="22"/>
                  <w:szCs w:val="22"/>
                </w:rPr>
              </w:pPr>
              <w:hyperlink w:anchor="_Toc214447450" w:history="1">
                <w:r w:rsidRPr="003E477D">
                  <w:rPr>
                    <w:rStyle w:val="Hipersaitas"/>
                    <w:rFonts w:eastAsia="Calibri" w:cstheme="minorHAnsi"/>
                    <w:noProof/>
                  </w:rPr>
                  <w:t>Pirkimo sąlygų 2 priedas „Pas</w:t>
                </w:r>
                <w:r w:rsidRPr="003E477D">
                  <w:rPr>
                    <w:rStyle w:val="Hipersaitas"/>
                    <w:rFonts w:eastAsia="Calibri" w:cstheme="minorHAnsi"/>
                    <w:noProof/>
                  </w:rPr>
                  <w:t>i</w:t>
                </w:r>
                <w:r w:rsidRPr="003E477D">
                  <w:rPr>
                    <w:rStyle w:val="Hipersaitas"/>
                    <w:rFonts w:eastAsia="Calibri" w:cstheme="minorHAnsi"/>
                    <w:noProof/>
                  </w:rPr>
                  <w:t>ūlymo forma“</w:t>
                </w:r>
                <w:r>
                  <w:rPr>
                    <w:noProof/>
                    <w:webHidden/>
                  </w:rPr>
                  <w:tab/>
                </w:r>
                <w:r>
                  <w:rPr>
                    <w:noProof/>
                    <w:webHidden/>
                  </w:rPr>
                  <w:fldChar w:fldCharType="begin"/>
                </w:r>
                <w:r>
                  <w:rPr>
                    <w:noProof/>
                    <w:webHidden/>
                  </w:rPr>
                  <w:instrText xml:space="preserve"> PAGEREF _Toc214447450 \h </w:instrText>
                </w:r>
                <w:r>
                  <w:rPr>
                    <w:noProof/>
                    <w:webHidden/>
                  </w:rPr>
                </w:r>
                <w:r>
                  <w:rPr>
                    <w:noProof/>
                    <w:webHidden/>
                  </w:rPr>
                  <w:fldChar w:fldCharType="separate"/>
                </w:r>
                <w:r>
                  <w:rPr>
                    <w:noProof/>
                    <w:webHidden/>
                  </w:rPr>
                  <w:t>11</w:t>
                </w:r>
                <w:r>
                  <w:rPr>
                    <w:noProof/>
                    <w:webHidden/>
                  </w:rPr>
                  <w:fldChar w:fldCharType="end"/>
                </w:r>
              </w:hyperlink>
            </w:p>
            <w:p w14:paraId="41A0DC7B" w14:textId="28375EF9" w:rsidR="00310964" w:rsidRDefault="00310964">
              <w:pPr>
                <w:pStyle w:val="Turinys2"/>
                <w:rPr>
                  <w:noProof/>
                  <w:sz w:val="22"/>
                  <w:szCs w:val="22"/>
                </w:rPr>
              </w:pPr>
              <w:hyperlink w:anchor="_Toc214447451" w:history="1">
                <w:r w:rsidRPr="003E477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_Toc214447451 \h </w:instrText>
                </w:r>
                <w:r>
                  <w:rPr>
                    <w:noProof/>
                    <w:webHidden/>
                  </w:rPr>
                </w:r>
                <w:r>
                  <w:rPr>
                    <w:noProof/>
                    <w:webHidden/>
                  </w:rPr>
                  <w:fldChar w:fldCharType="separate"/>
                </w:r>
                <w:r>
                  <w:rPr>
                    <w:noProof/>
                    <w:webHidden/>
                  </w:rPr>
                  <w:t>12</w:t>
                </w:r>
                <w:r>
                  <w:rPr>
                    <w:noProof/>
                    <w:webHidden/>
                  </w:rPr>
                  <w:fldChar w:fldCharType="end"/>
                </w:r>
              </w:hyperlink>
            </w:p>
            <w:p w14:paraId="632EAC6E" w14:textId="2F3D2C2A" w:rsidR="00310964" w:rsidRDefault="00310964">
              <w:pPr>
                <w:pStyle w:val="Turinys2"/>
                <w:rPr>
                  <w:noProof/>
                  <w:sz w:val="22"/>
                  <w:szCs w:val="22"/>
                </w:rPr>
              </w:pPr>
              <w:hyperlink w:anchor="_Toc214447454" w:history="1">
                <w:r w:rsidRPr="003E477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_Toc214447454 \h </w:instrText>
                </w:r>
                <w:r>
                  <w:rPr>
                    <w:noProof/>
                    <w:webHidden/>
                  </w:rPr>
                </w:r>
                <w:r>
                  <w:rPr>
                    <w:noProof/>
                    <w:webHidden/>
                  </w:rPr>
                  <w:fldChar w:fldCharType="separate"/>
                </w:r>
                <w:r>
                  <w:rPr>
                    <w:noProof/>
                    <w:webHidden/>
                  </w:rPr>
                  <w:t>23</w:t>
                </w:r>
                <w:r>
                  <w:rPr>
                    <w:noProof/>
                    <w:webHidden/>
                  </w:rPr>
                  <w:fldChar w:fldCharType="end"/>
                </w:r>
              </w:hyperlink>
            </w:p>
            <w:p w14:paraId="1099E06A" w14:textId="0522010E" w:rsidR="00310964" w:rsidRDefault="00310964">
              <w:pPr>
                <w:pStyle w:val="Turinys2"/>
                <w:rPr>
                  <w:noProof/>
                  <w:sz w:val="22"/>
                  <w:szCs w:val="22"/>
                </w:rPr>
              </w:pPr>
              <w:hyperlink w:anchor="_Toc214447455" w:history="1">
                <w:r w:rsidRPr="003E477D">
                  <w:rPr>
                    <w:rStyle w:val="Hipersaitas"/>
                    <w:rFonts w:eastAsia="Calibri" w:cstheme="minorHAnsi"/>
                    <w:noProof/>
                  </w:rPr>
                  <w:t xml:space="preserve">Pirkimo sąlygų 5 priedas „EBVPD“ </w:t>
                </w:r>
                <w:r w:rsidRPr="003E477D">
                  <w:rPr>
                    <w:rStyle w:val="Hipersaitas"/>
                    <w:rFonts w:cstheme="minorHAnsi"/>
                    <w:noProof/>
                  </w:rPr>
                  <w:t>(XML formatu)</w:t>
                </w:r>
                <w:r>
                  <w:rPr>
                    <w:noProof/>
                    <w:webHidden/>
                  </w:rPr>
                  <w:tab/>
                </w:r>
                <w:r>
                  <w:rPr>
                    <w:noProof/>
                    <w:webHidden/>
                  </w:rPr>
                  <w:fldChar w:fldCharType="begin"/>
                </w:r>
                <w:r>
                  <w:rPr>
                    <w:noProof/>
                    <w:webHidden/>
                  </w:rPr>
                  <w:instrText xml:space="preserve"> PAGEREF _Toc214447455 \h </w:instrText>
                </w:r>
                <w:r>
                  <w:rPr>
                    <w:noProof/>
                    <w:webHidden/>
                  </w:rPr>
                </w:r>
                <w:r>
                  <w:rPr>
                    <w:noProof/>
                    <w:webHidden/>
                  </w:rPr>
                  <w:fldChar w:fldCharType="separate"/>
                </w:r>
                <w:r>
                  <w:rPr>
                    <w:noProof/>
                    <w:webHidden/>
                  </w:rPr>
                  <w:t>24</w:t>
                </w:r>
                <w:r>
                  <w:rPr>
                    <w:noProof/>
                    <w:webHidden/>
                  </w:rPr>
                  <w:fldChar w:fldCharType="end"/>
                </w:r>
              </w:hyperlink>
            </w:p>
            <w:p w14:paraId="7A42FDEC" w14:textId="26AE8536" w:rsidR="00310964" w:rsidRDefault="00310964">
              <w:pPr>
                <w:pStyle w:val="Turinys2"/>
                <w:rPr>
                  <w:noProof/>
                  <w:sz w:val="22"/>
                  <w:szCs w:val="22"/>
                </w:rPr>
              </w:pPr>
              <w:hyperlink w:anchor="_Toc214447456" w:history="1">
                <w:r w:rsidRPr="003E477D">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_Toc214447456 \h </w:instrText>
                </w:r>
                <w:r>
                  <w:rPr>
                    <w:noProof/>
                    <w:webHidden/>
                  </w:rPr>
                </w:r>
                <w:r>
                  <w:rPr>
                    <w:noProof/>
                    <w:webHidden/>
                  </w:rPr>
                  <w:fldChar w:fldCharType="separate"/>
                </w:r>
                <w:r>
                  <w:rPr>
                    <w:noProof/>
                    <w:webHidden/>
                  </w:rPr>
                  <w:t>25</w:t>
                </w:r>
                <w:r>
                  <w:rPr>
                    <w:noProof/>
                    <w:webHidden/>
                  </w:rPr>
                  <w:fldChar w:fldCharType="end"/>
                </w:r>
              </w:hyperlink>
            </w:p>
            <w:p w14:paraId="77144882" w14:textId="2004B635" w:rsidR="00310964" w:rsidRDefault="00310964">
              <w:pPr>
                <w:pStyle w:val="Turinys2"/>
                <w:rPr>
                  <w:noProof/>
                  <w:sz w:val="22"/>
                  <w:szCs w:val="22"/>
                </w:rPr>
              </w:pPr>
              <w:hyperlink w:anchor="_Toc214447457" w:history="1">
                <w:r w:rsidRPr="003E477D">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_Toc214447457 \h </w:instrText>
                </w:r>
                <w:r>
                  <w:rPr>
                    <w:noProof/>
                    <w:webHidden/>
                  </w:rPr>
                </w:r>
                <w:r>
                  <w:rPr>
                    <w:noProof/>
                    <w:webHidden/>
                  </w:rPr>
                  <w:fldChar w:fldCharType="separate"/>
                </w:r>
                <w:r>
                  <w:rPr>
                    <w:noProof/>
                    <w:webHidden/>
                  </w:rPr>
                  <w:t>27</w:t>
                </w:r>
                <w:r>
                  <w:rPr>
                    <w:noProof/>
                    <w:webHidden/>
                  </w:rPr>
                  <w:fldChar w:fldCharType="end"/>
                </w:r>
              </w:hyperlink>
            </w:p>
            <w:p w14:paraId="602E9424" w14:textId="1E9C7456" w:rsidR="00310964" w:rsidRDefault="00310964">
              <w:pPr>
                <w:pStyle w:val="Turinys2"/>
                <w:rPr>
                  <w:noProof/>
                  <w:sz w:val="22"/>
                  <w:szCs w:val="22"/>
                </w:rPr>
              </w:pPr>
              <w:hyperlink w:anchor="_Toc214447458" w:history="1">
                <w:r w:rsidRPr="003E477D">
                  <w:rPr>
                    <w:rStyle w:val="Hipersaitas"/>
                    <w:noProof/>
                  </w:rPr>
                  <w:t>Pirkimo sąlygų 8 priedas „Techninė specifikacija“</w:t>
                </w:r>
                <w:r>
                  <w:rPr>
                    <w:noProof/>
                    <w:webHidden/>
                  </w:rPr>
                  <w:tab/>
                </w:r>
                <w:r>
                  <w:rPr>
                    <w:noProof/>
                    <w:webHidden/>
                  </w:rPr>
                  <w:fldChar w:fldCharType="begin"/>
                </w:r>
                <w:r>
                  <w:rPr>
                    <w:noProof/>
                    <w:webHidden/>
                  </w:rPr>
                  <w:instrText xml:space="preserve"> PAGEREF _Toc214447458 \h </w:instrText>
                </w:r>
                <w:r>
                  <w:rPr>
                    <w:noProof/>
                    <w:webHidden/>
                  </w:rPr>
                </w:r>
                <w:r>
                  <w:rPr>
                    <w:noProof/>
                    <w:webHidden/>
                  </w:rPr>
                  <w:fldChar w:fldCharType="separate"/>
                </w:r>
                <w:r>
                  <w:rPr>
                    <w:noProof/>
                    <w:webHidden/>
                  </w:rPr>
                  <w:t>28</w:t>
                </w:r>
                <w:r>
                  <w:rPr>
                    <w:noProof/>
                    <w:webHidden/>
                  </w:rPr>
                  <w:fldChar w:fldCharType="end"/>
                </w:r>
              </w:hyperlink>
            </w:p>
            <w:p w14:paraId="0DDC40AE" w14:textId="643A776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47739116"/>
      <w:bookmarkStart w:id="1" w:name="_Toc335201954"/>
      <w:bookmarkStart w:id="2" w:name="_Toc214447438"/>
      <w:r w:rsidRPr="00D24970">
        <w:rPr>
          <w:rFonts w:asciiTheme="minorHAnsi" w:hAnsiTheme="minorHAnsi" w:cstheme="minorHAnsi"/>
        </w:rPr>
        <w:lastRenderedPageBreak/>
        <w:t>Bendra informacija</w:t>
      </w:r>
      <w:bookmarkEnd w:id="2"/>
    </w:p>
    <w:p w14:paraId="08D679F3" w14:textId="71512A4B" w:rsidR="000D13C8" w:rsidRPr="000D13C8" w:rsidRDefault="008272CE" w:rsidP="000D13C8">
      <w:pPr>
        <w:pStyle w:val="Sraopastraipa"/>
        <w:numPr>
          <w:ilvl w:val="1"/>
          <w:numId w:val="1"/>
        </w:numPr>
        <w:spacing w:after="0" w:line="20" w:lineRule="atLeast"/>
        <w:ind w:left="0" w:firstLine="567"/>
        <w:jc w:val="both"/>
        <w:rPr>
          <w:rFonts w:cstheme="minorHAnsi"/>
        </w:rPr>
      </w:pPr>
      <w:r w:rsidRPr="00D41A0E">
        <w:rPr>
          <w:rFonts w:cstheme="minorHAnsi"/>
        </w:rPr>
        <w:t>Perkančioji organizacija –</w:t>
      </w:r>
      <w:r w:rsidR="00D67E96" w:rsidRPr="00D67E96">
        <w:rPr>
          <w:rFonts w:eastAsia="Calibri"/>
        </w:rPr>
        <w:t xml:space="preserve"> </w:t>
      </w:r>
      <w:r w:rsidR="00D67E96" w:rsidRPr="00494E27">
        <w:rPr>
          <w:rFonts w:eastAsia="Calibri"/>
        </w:rPr>
        <w:t>Kauno miesto savivaldybės administracija, juridinio asmens kodas 188764867, adresas Laisvės al. 96, 44251 Kaunas</w:t>
      </w:r>
      <w:r w:rsidR="00195C4E">
        <w:rPr>
          <w:rFonts w:eastAsia="Calibri"/>
        </w:rPr>
        <w:t>, Lietuva</w:t>
      </w:r>
      <w:r w:rsidR="00D67E96">
        <w:rPr>
          <w:rFonts w:eastAsia="Calibri"/>
        </w:rPr>
        <w:t>.</w:t>
      </w:r>
      <w:r w:rsidR="00D67E96" w:rsidRPr="000D13C8">
        <w:rPr>
          <w:rFonts w:eastAsia="Calibri" w:cstheme="minorHAnsi"/>
        </w:rPr>
        <w:t xml:space="preserve"> </w:t>
      </w:r>
      <w:r w:rsidR="000D13C8" w:rsidRPr="000D13C8">
        <w:rPr>
          <w:rFonts w:eastAsia="Calibri" w:cstheme="minorHAnsi"/>
        </w:rPr>
        <w:t xml:space="preserve">Perkančioji organizacija </w:t>
      </w:r>
      <w:r w:rsidR="00D67E96">
        <w:rPr>
          <w:rFonts w:eastAsia="Calibri" w:cstheme="minorHAnsi"/>
        </w:rPr>
        <w:t>yra</w:t>
      </w:r>
      <w:r w:rsidR="000D13C8" w:rsidRPr="000D13C8">
        <w:rPr>
          <w:rFonts w:eastAsia="Calibri" w:cstheme="minorHAnsi"/>
        </w:rPr>
        <w:t xml:space="preserve"> PVM mokėtoja.</w:t>
      </w:r>
    </w:p>
    <w:p w14:paraId="512BCE6F" w14:textId="0611921B" w:rsidR="00494E27" w:rsidRDefault="00D67E96" w:rsidP="00494E27">
      <w:pPr>
        <w:pStyle w:val="Sraopastraipa"/>
        <w:spacing w:after="0" w:line="20" w:lineRule="atLeast"/>
        <w:ind w:left="567"/>
        <w:jc w:val="both"/>
        <w:rPr>
          <w:color w:val="000000" w:themeColor="text1"/>
        </w:rPr>
      </w:pPr>
      <w:r>
        <w:rPr>
          <w:color w:val="000000" w:themeColor="text1"/>
        </w:rPr>
        <w:t>p</w:t>
      </w:r>
      <w:r w:rsidR="00494E27" w:rsidRPr="00494E27">
        <w:rPr>
          <w:color w:val="000000" w:themeColor="text1"/>
        </w:rPr>
        <w:t>erkančiosios organizacijos kontaktiniai asmenys:</w:t>
      </w:r>
    </w:p>
    <w:p w14:paraId="7B5C2786" w14:textId="07991F00" w:rsidR="00470D8B" w:rsidRDefault="00494E27" w:rsidP="00470D8B">
      <w:pPr>
        <w:pStyle w:val="Sraopastraipa"/>
        <w:spacing w:after="0" w:line="20" w:lineRule="atLeast"/>
        <w:ind w:left="0" w:firstLine="567"/>
        <w:jc w:val="both"/>
        <w:rPr>
          <w:rFonts w:eastAsia="Times New Roman" w:cstheme="minorHAnsi"/>
          <w:spacing w:val="-4"/>
          <w:lang w:eastAsia="en-US"/>
        </w:rPr>
      </w:pPr>
      <w:r w:rsidRPr="0034253A">
        <w:rPr>
          <w:b/>
          <w:bCs/>
          <w:color w:val="000000" w:themeColor="text1"/>
          <w:spacing w:val="-4"/>
        </w:rPr>
        <w:t>– dėl klausimų, susijusių su pirkimo objektu</w:t>
      </w:r>
      <w:r w:rsidRPr="0034253A">
        <w:rPr>
          <w:color w:val="000000" w:themeColor="text1"/>
          <w:spacing w:val="-4"/>
        </w:rPr>
        <w:t xml:space="preserve"> – </w:t>
      </w:r>
      <w:r w:rsidR="000D13C8" w:rsidRPr="0034253A">
        <w:rPr>
          <w:rFonts w:cstheme="minorHAnsi"/>
          <w:spacing w:val="-4"/>
        </w:rPr>
        <w:t xml:space="preserve">Kauno miesto savivaldybės administracijos </w:t>
      </w:r>
      <w:r w:rsidR="00D67E96" w:rsidRPr="0034253A">
        <w:rPr>
          <w:rFonts w:eastAsia="Times New Roman" w:cstheme="minorHAnsi"/>
          <w:noProof/>
          <w:spacing w:val="-4"/>
          <w:lang w:eastAsia="en-US"/>
        </w:rPr>
        <w:t xml:space="preserve">Bendrųjų reikalų skyriaus </w:t>
      </w:r>
      <w:r w:rsidR="00F343E2">
        <w:rPr>
          <w:rFonts w:eastAsia="Times New Roman" w:cstheme="minorHAnsi"/>
          <w:noProof/>
          <w:spacing w:val="-4"/>
          <w:lang w:eastAsia="en-US"/>
        </w:rPr>
        <w:t>Aprūpinimo</w:t>
      </w:r>
      <w:r w:rsidR="00D67E96" w:rsidRPr="0034253A">
        <w:rPr>
          <w:rFonts w:eastAsia="Times New Roman" w:cstheme="minorHAnsi"/>
          <w:noProof/>
          <w:spacing w:val="-4"/>
          <w:lang w:eastAsia="en-US"/>
        </w:rPr>
        <w:t xml:space="preserve"> poskyrio specialist</w:t>
      </w:r>
      <w:r w:rsidR="00F343E2">
        <w:rPr>
          <w:rFonts w:eastAsia="Times New Roman" w:cstheme="minorHAnsi"/>
          <w:noProof/>
          <w:spacing w:val="-4"/>
          <w:lang w:eastAsia="en-US"/>
        </w:rPr>
        <w:t>ė</w:t>
      </w:r>
      <w:r w:rsidR="00D67E96" w:rsidRPr="0034253A">
        <w:rPr>
          <w:rFonts w:eastAsia="Times New Roman" w:cstheme="minorHAnsi"/>
          <w:noProof/>
          <w:spacing w:val="-4"/>
          <w:lang w:eastAsia="en-US"/>
        </w:rPr>
        <w:t xml:space="preserve"> </w:t>
      </w:r>
      <w:r w:rsidR="00F343E2">
        <w:rPr>
          <w:rFonts w:eastAsia="Times New Roman" w:cstheme="minorHAnsi"/>
          <w:noProof/>
          <w:spacing w:val="-4"/>
          <w:lang w:eastAsia="en-US"/>
        </w:rPr>
        <w:t>Emilija Bakutė</w:t>
      </w:r>
      <w:r w:rsidR="00470D8B" w:rsidRPr="0034253A">
        <w:rPr>
          <w:rFonts w:eastAsia="Times New Roman" w:cstheme="minorHAnsi"/>
          <w:spacing w:val="-4"/>
          <w:lang w:eastAsia="en-US"/>
        </w:rPr>
        <w:t xml:space="preserve">, </w:t>
      </w:r>
      <w:r w:rsidR="00D84EF4" w:rsidRPr="0034253A">
        <w:rPr>
          <w:rFonts w:eastAsia="Times New Roman" w:cstheme="minorHAnsi"/>
          <w:spacing w:val="-4"/>
          <w:lang w:eastAsia="en-US"/>
        </w:rPr>
        <w:t>mob.</w:t>
      </w:r>
      <w:r w:rsidR="00470D8B" w:rsidRPr="0034253A">
        <w:rPr>
          <w:rFonts w:eastAsia="Times New Roman" w:cstheme="minorHAnsi"/>
          <w:spacing w:val="-4"/>
          <w:lang w:eastAsia="en-US"/>
        </w:rPr>
        <w:t> +370</w:t>
      </w:r>
      <w:r w:rsidR="00D67E96" w:rsidRPr="0034253A">
        <w:rPr>
          <w:rFonts w:eastAsia="Times New Roman" w:cstheme="minorHAnsi"/>
          <w:spacing w:val="-4"/>
          <w:lang w:eastAsia="en-US"/>
        </w:rPr>
        <w:t> </w:t>
      </w:r>
      <w:r w:rsidR="00D67E96" w:rsidRPr="0034253A">
        <w:rPr>
          <w:rFonts w:eastAsia="Times New Roman" w:cstheme="minorHAnsi"/>
          <w:color w:val="000000"/>
          <w:spacing w:val="-4"/>
          <w:lang w:eastAsia="en-US"/>
        </w:rPr>
        <w:t xml:space="preserve">645 </w:t>
      </w:r>
      <w:r w:rsidR="00F343E2">
        <w:rPr>
          <w:rFonts w:eastAsia="Times New Roman" w:cstheme="minorHAnsi"/>
          <w:color w:val="000000"/>
          <w:spacing w:val="-4"/>
          <w:lang w:eastAsia="en-US"/>
        </w:rPr>
        <w:t>77045</w:t>
      </w:r>
      <w:r w:rsidR="00470D8B" w:rsidRPr="0034253A">
        <w:rPr>
          <w:rFonts w:eastAsia="Times New Roman" w:cstheme="minorHAnsi"/>
          <w:color w:val="000000"/>
          <w:spacing w:val="-4"/>
          <w:lang w:eastAsia="en-US"/>
        </w:rPr>
        <w:t>, el</w:t>
      </w:r>
      <w:r w:rsidR="00470D8B" w:rsidRPr="0034253A">
        <w:rPr>
          <w:rFonts w:eastAsia="Times New Roman" w:cstheme="minorHAnsi"/>
          <w:spacing w:val="-4"/>
          <w:lang w:eastAsia="en-US"/>
        </w:rPr>
        <w:t xml:space="preserve">. p. </w:t>
      </w:r>
      <w:hyperlink r:id="rId11" w:history="1">
        <w:r w:rsidR="00F343E2" w:rsidRPr="00901A45">
          <w:rPr>
            <w:rStyle w:val="Hipersaitas"/>
            <w:rFonts w:eastAsia="Times New Roman" w:cstheme="minorHAnsi"/>
            <w:spacing w:val="-4"/>
            <w:lang w:eastAsia="en-US"/>
          </w:rPr>
          <w:t>emilija.bakute@kaunas.lt</w:t>
        </w:r>
      </w:hyperlink>
      <w:r w:rsidR="00470D8B" w:rsidRPr="0034253A">
        <w:rPr>
          <w:rFonts w:eastAsia="Times New Roman" w:cstheme="minorHAnsi"/>
          <w:spacing w:val="-4"/>
          <w:lang w:eastAsia="en-US"/>
        </w:rPr>
        <w:t>;</w:t>
      </w:r>
    </w:p>
    <w:p w14:paraId="4E7FCBAF" w14:textId="789300B4" w:rsidR="00494E27" w:rsidRPr="0034253A" w:rsidRDefault="00494E27" w:rsidP="00494E27">
      <w:pPr>
        <w:pStyle w:val="Sraopastraipa"/>
        <w:spacing w:after="0" w:line="240" w:lineRule="auto"/>
        <w:ind w:left="0" w:firstLine="567"/>
        <w:jc w:val="both"/>
        <w:rPr>
          <w:color w:val="000000" w:themeColor="text1"/>
          <w:spacing w:val="-2"/>
        </w:rPr>
      </w:pPr>
      <w:r w:rsidRPr="0034253A">
        <w:rPr>
          <w:b/>
          <w:bCs/>
          <w:color w:val="000000" w:themeColor="text1"/>
          <w:spacing w:val="-2"/>
        </w:rPr>
        <w:t>– dėl klausimų susijusių su viešųjų pirkimų procedūromis, pirkimo sąlygų reikalavimais</w:t>
      </w:r>
      <w:r w:rsidRPr="0034253A">
        <w:rPr>
          <w:color w:val="000000" w:themeColor="text1"/>
          <w:spacing w:val="-2"/>
        </w:rPr>
        <w:t xml:space="preserve"> – Kauno miesto savivaldybės administracijos Centrinio viešųjų pirkimų ir koncesijų skyriaus vyriausioji specialistė </w:t>
      </w:r>
      <w:r w:rsidR="00400D58">
        <w:rPr>
          <w:color w:val="000000" w:themeColor="text1"/>
          <w:spacing w:val="-2"/>
        </w:rPr>
        <w:t>Dovilė Lebedinskienė</w:t>
      </w:r>
      <w:r w:rsidRPr="0034253A">
        <w:rPr>
          <w:color w:val="000000" w:themeColor="text1"/>
          <w:spacing w:val="-2"/>
        </w:rPr>
        <w:t xml:space="preserve">, </w:t>
      </w:r>
      <w:r w:rsidR="00D84EF4" w:rsidRPr="0034253A">
        <w:rPr>
          <w:color w:val="000000" w:themeColor="text1"/>
          <w:spacing w:val="-2"/>
        </w:rPr>
        <w:t>mob.</w:t>
      </w:r>
      <w:r w:rsidRPr="0034253A">
        <w:rPr>
          <w:color w:val="000000" w:themeColor="text1"/>
          <w:spacing w:val="-2"/>
        </w:rPr>
        <w:t xml:space="preserve"> +370</w:t>
      </w:r>
      <w:r w:rsidR="00D84EF4" w:rsidRPr="0034253A">
        <w:rPr>
          <w:color w:val="000000" w:themeColor="text1"/>
          <w:spacing w:val="-2"/>
        </w:rPr>
        <w:t> </w:t>
      </w:r>
      <w:r w:rsidR="00400D58">
        <w:rPr>
          <w:color w:val="000000" w:themeColor="text1"/>
          <w:spacing w:val="-2"/>
        </w:rPr>
        <w:t>682 65189</w:t>
      </w:r>
      <w:r w:rsidRPr="0034253A">
        <w:rPr>
          <w:color w:val="000000" w:themeColor="text1"/>
          <w:spacing w:val="-2"/>
        </w:rPr>
        <w:t xml:space="preserve">, el. p. </w:t>
      </w:r>
      <w:proofErr w:type="spellStart"/>
      <w:r w:rsidR="00400D58">
        <w:rPr>
          <w:color w:val="000000" w:themeColor="text1"/>
          <w:spacing w:val="-2"/>
        </w:rPr>
        <w:t>dovile.lebedinskiene</w:t>
      </w:r>
      <w:r w:rsidRPr="0034253A">
        <w:rPr>
          <w:color w:val="000000" w:themeColor="text1"/>
          <w:spacing w:val="-2"/>
        </w:rPr>
        <w:t>@kaunas.lt</w:t>
      </w:r>
      <w:proofErr w:type="spellEnd"/>
      <w:r w:rsidRPr="0034253A">
        <w:rPr>
          <w:color w:val="000000" w:themeColor="text1"/>
          <w:spacing w:val="-2"/>
        </w:rPr>
        <w:t>.</w:t>
      </w:r>
    </w:p>
    <w:p w14:paraId="2239DD1B" w14:textId="2EBBAF67" w:rsidR="002F5F8E" w:rsidRPr="005B2BBB" w:rsidRDefault="002F5F8E" w:rsidP="005B2BBB">
      <w:pPr>
        <w:pStyle w:val="Sraopastraipa"/>
        <w:spacing w:after="0" w:line="240" w:lineRule="atLeast"/>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w:t>
      </w:r>
      <w:r w:rsidR="00400D58">
        <w:rPr>
          <w:rFonts w:cstheme="minorHAnsi"/>
        </w:rPr>
        <w:t>talogo patikrinimo data – 2025-10-17</w:t>
      </w:r>
      <w:r w:rsidR="004A7AE7">
        <w:rPr>
          <w:rFonts w:cstheme="minorHAnsi"/>
        </w:rPr>
        <w:t>.</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1B83903A" w14:textId="77777777" w:rsidR="007C4A1A" w:rsidRDefault="00C447D2" w:rsidP="007C4A1A">
      <w:pPr>
        <w:spacing w:after="0" w:line="240" w:lineRule="auto"/>
        <w:ind w:firstLine="567"/>
      </w:pPr>
      <w:r w:rsidRPr="00040DAA">
        <w:t>1.</w:t>
      </w:r>
      <w:r w:rsidR="00095A99" w:rsidRPr="00040DAA">
        <w:t>5</w:t>
      </w:r>
      <w:r w:rsidRPr="00040DAA">
        <w:t xml:space="preserve">. </w:t>
      </w:r>
      <w:r w:rsidR="00E32C8E" w:rsidRPr="00040DAA">
        <w:t xml:space="preserve">Stebėtojai dalyvauti </w:t>
      </w:r>
      <w:r w:rsidR="008A3C98" w:rsidRPr="00040DAA">
        <w:t>K</w:t>
      </w:r>
      <w:r w:rsidR="00E32C8E" w:rsidRPr="00040DAA">
        <w:t>omisijos posėdžiuose nėra kviečiami.</w:t>
      </w:r>
    </w:p>
    <w:p w14:paraId="422244F6" w14:textId="77777777" w:rsidR="00DE3C3E" w:rsidRDefault="007C4A1A" w:rsidP="00DE3C3E">
      <w:pPr>
        <w:shd w:val="clear" w:color="auto" w:fill="E2EFD9" w:themeFill="accent6" w:themeFillTint="33"/>
        <w:spacing w:after="0" w:line="240" w:lineRule="auto"/>
        <w:ind w:firstLine="567"/>
        <w:jc w:val="both"/>
      </w:pPr>
      <w:r w:rsidRPr="00DE3C3E">
        <w:rPr>
          <w:rStyle w:val="Nerykuspabraukimas"/>
          <w:i w:val="0"/>
          <w:iCs w:val="0"/>
          <w:color w:val="auto"/>
        </w:rPr>
        <w:t xml:space="preserve">1.6. </w:t>
      </w:r>
      <w:r w:rsidR="00985AC3" w:rsidRPr="00DE3C3E">
        <w:rPr>
          <w:rFonts w:cstheme="minorHAnsi"/>
        </w:rPr>
        <w:t xml:space="preserve">Atliekamas žaliasis pirkimas, nes </w:t>
      </w:r>
      <w:r w:rsidR="00985AC3" w:rsidRPr="00DE3C3E">
        <w:rPr>
          <w:rFonts w:eastAsiaTheme="minorHAnsi" w:cs="Calibri"/>
          <w:szCs w:val="24"/>
        </w:rPr>
        <w:t xml:space="preserve">vadovaujantis Aplinkos apsaugos kriterijų taikymo, vykdant žaliuosius pirkimus, tvarkos aprašo, </w:t>
      </w:r>
      <w:r w:rsidR="00985AC3" w:rsidRPr="00DE3C3E">
        <w:rPr>
          <w:rFonts w:eastAsiaTheme="minorHAnsi" w:cstheme="minorHAnsi"/>
          <w:szCs w:val="24"/>
        </w:rPr>
        <w:t>patvirtinto 2011 m. birželio 28 d. įsakymu D1-508 „Dėl Aplinkos apsaugos kriterijų taikymo, vykdant žaliuosius pirkimus, tvarkos aprašo patvirtinimo“, 4.</w:t>
      </w:r>
      <w:r w:rsidR="00DE3C3E" w:rsidRPr="00DE3C3E">
        <w:rPr>
          <w:rFonts w:eastAsiaTheme="minorHAnsi" w:cstheme="minorHAnsi"/>
          <w:szCs w:val="24"/>
        </w:rPr>
        <w:t xml:space="preserve">1 papunkčiu </w:t>
      </w:r>
      <w:r w:rsidR="00985AC3" w:rsidRPr="00DE3C3E">
        <w:rPr>
          <w:rFonts w:cstheme="minorHAnsi"/>
        </w:rPr>
        <w:t xml:space="preserve">perkamoms prekėms </w:t>
      </w:r>
      <w:r w:rsidR="00985AC3" w:rsidRPr="00DE3C3E">
        <w:rPr>
          <w:rFonts w:eastAsiaTheme="minorHAnsi" w:cs="Calibri"/>
          <w:szCs w:val="24"/>
        </w:rPr>
        <w:t xml:space="preserve">nustatyti </w:t>
      </w:r>
      <w:r w:rsidR="00985AC3" w:rsidRPr="00DE3C3E">
        <w:rPr>
          <w:rFonts w:cstheme="minorHAnsi"/>
        </w:rPr>
        <w:t>a</w:t>
      </w:r>
      <w:r w:rsidR="00985AC3" w:rsidRPr="00DE3C3E">
        <w:rPr>
          <w:rFonts w:eastAsiaTheme="minorHAnsi" w:cs="Calibri"/>
          <w:szCs w:val="24"/>
        </w:rPr>
        <w:t xml:space="preserve">plinkosauginiai kriterijai, nurodyti </w:t>
      </w:r>
      <w:r w:rsidR="00DE3C3E" w:rsidRPr="00DE3C3E">
        <w:rPr>
          <w:rFonts w:cstheme="minorHAnsi"/>
        </w:rPr>
        <w:t xml:space="preserve">specialiųjų pirkimo sąlygų </w:t>
      </w:r>
      <w:r w:rsidR="00DE3C3E" w:rsidRPr="00DE3C3E">
        <w:t>8 priede „Techninė specifikacija“ ir  7  priedo „Sutarties projektas“ 3 priede.</w:t>
      </w:r>
    </w:p>
    <w:p w14:paraId="6370239C" w14:textId="3CA5DD29" w:rsidR="008B19C5" w:rsidRPr="00DE3C3E" w:rsidRDefault="008B19C5" w:rsidP="00DE3C3E">
      <w:pPr>
        <w:shd w:val="clear" w:color="auto" w:fill="E2EFD9" w:themeFill="accent6" w:themeFillTint="33"/>
        <w:spacing w:after="0" w:line="240" w:lineRule="auto"/>
        <w:ind w:firstLine="567"/>
        <w:jc w:val="both"/>
      </w:pPr>
      <w:r>
        <w:rPr>
          <w:rFonts w:cstheme="minorHAnsi"/>
        </w:rPr>
        <w:t>1.</w:t>
      </w:r>
      <w:r w:rsidR="004A7AE7">
        <w:rPr>
          <w:rFonts w:cstheme="minorHAnsi"/>
        </w:rPr>
        <w:t>7</w:t>
      </w:r>
      <w:r>
        <w:rPr>
          <w:rFonts w:cstheme="minorHAnsi"/>
        </w:rPr>
        <w:t xml:space="preserve">. </w:t>
      </w:r>
      <w:r w:rsidR="00286B28" w:rsidRPr="00286B28">
        <w:rPr>
          <w:rFonts w:cstheme="minorHAnsi"/>
        </w:rPr>
        <w:t>Šiame pirkime</w:t>
      </w:r>
      <w:r w:rsidR="00E35E7C" w:rsidRPr="00286B28">
        <w:rPr>
          <w:rFonts w:cstheme="minorHAnsi"/>
        </w:rPr>
        <w:t xml:space="preserve"> </w:t>
      </w:r>
      <w:r w:rsidR="00CB11B3">
        <w:rPr>
          <w:rFonts w:cstheme="minorHAnsi"/>
        </w:rPr>
        <w:t>ne</w:t>
      </w:r>
      <w:r w:rsidR="008B0FFC">
        <w:rPr>
          <w:rFonts w:cstheme="minorHAnsi"/>
        </w:rPr>
        <w:t xml:space="preserve">taikomi </w:t>
      </w:r>
      <w:r w:rsidR="00E35E7C" w:rsidRPr="00286B28">
        <w:rPr>
          <w:rFonts w:cstheme="minorHAnsi"/>
        </w:rPr>
        <w:t>socialiniai kriterijai</w:t>
      </w:r>
      <w:r w:rsidR="008B0FFC">
        <w:rPr>
          <w:rFonts w:cstheme="minorHAnsi"/>
        </w:rPr>
        <w:t xml:space="preserve">. </w:t>
      </w:r>
    </w:p>
    <w:p w14:paraId="09A5DB1E" w14:textId="40EF63D7" w:rsidR="000A5F76" w:rsidRPr="00177EA1" w:rsidRDefault="007C4A1A" w:rsidP="008B0FFC">
      <w:pPr>
        <w:pStyle w:val="Sraopastraipa"/>
        <w:shd w:val="clear" w:color="auto" w:fill="FFFFFF" w:themeFill="background1"/>
        <w:spacing w:after="0" w:line="240" w:lineRule="auto"/>
        <w:ind w:left="567"/>
        <w:jc w:val="both"/>
      </w:pPr>
      <w:r w:rsidRPr="00177EA1">
        <w:rPr>
          <w:rFonts w:cstheme="minorHAnsi"/>
        </w:rPr>
        <w:t>1.</w:t>
      </w:r>
      <w:r w:rsidR="004A7AE7" w:rsidRPr="00177EA1">
        <w:rPr>
          <w:rFonts w:cstheme="minorHAnsi"/>
        </w:rPr>
        <w:t>8</w:t>
      </w:r>
      <w:r w:rsidRPr="00177EA1">
        <w:rPr>
          <w:rFonts w:cstheme="minorHAnsi"/>
        </w:rPr>
        <w:t xml:space="preserve">. </w:t>
      </w:r>
      <w:r w:rsidR="00E32C8E" w:rsidRPr="00177EA1">
        <w:rPr>
          <w:rFonts w:eastAsia="Arial"/>
        </w:rPr>
        <w:t xml:space="preserve">Išankstinis skelbimas apie </w:t>
      </w:r>
      <w:r w:rsidR="007A68AD" w:rsidRPr="00177EA1">
        <w:rPr>
          <w:rFonts w:eastAsia="Arial"/>
        </w:rPr>
        <w:t>p</w:t>
      </w:r>
      <w:r w:rsidR="00E32C8E" w:rsidRPr="00177EA1">
        <w:rPr>
          <w:rFonts w:eastAsia="Arial"/>
        </w:rPr>
        <w:t>irkimą nebuvo paskelbtas</w:t>
      </w:r>
      <w:r w:rsidR="000A5F76" w:rsidRPr="00177EA1">
        <w:rPr>
          <w:rFonts w:eastAsia="Arial"/>
        </w:rPr>
        <w:t>.</w:t>
      </w:r>
    </w:p>
    <w:p w14:paraId="1D4E6D7C" w14:textId="633D280D" w:rsidR="00177EA1" w:rsidRPr="00177EA1" w:rsidRDefault="00801D84" w:rsidP="00A71A17">
      <w:pPr>
        <w:pStyle w:val="Betarp"/>
        <w:ind w:firstLine="567"/>
        <w:jc w:val="both"/>
        <w:rPr>
          <w:rFonts w:eastAsia="Calibri" w:cstheme="minorHAnsi"/>
          <w:noProof/>
          <w:spacing w:val="-2"/>
          <w:lang w:val="en-GB" w:eastAsia="en-US"/>
        </w:rPr>
      </w:pPr>
      <w:r w:rsidRPr="00177EA1">
        <w:rPr>
          <w:rFonts w:eastAsia="Arial"/>
        </w:rPr>
        <w:t xml:space="preserve">Perkančioji organizacija </w:t>
      </w:r>
      <w:r w:rsidRPr="00177EA1">
        <w:rPr>
          <w:rFonts w:eastAsia="Calibri" w:cstheme="minorHAnsi"/>
          <w:noProof/>
          <w:spacing w:val="-2"/>
          <w:lang w:val="en-GB" w:eastAsia="en-US"/>
        </w:rPr>
        <w:t>vykdė rinkos konsultaciją susijusią su šiuo pirkimu (</w:t>
      </w:r>
      <w:r w:rsidRPr="00177EA1">
        <w:rPr>
          <w:rFonts w:eastAsia="Times New Roman" w:cstheme="minorHAnsi"/>
          <w:noProof/>
          <w:spacing w:val="-2"/>
          <w:shd w:val="clear" w:color="auto" w:fill="FFFFFF"/>
          <w:lang w:val="en-GB" w:eastAsia="en-US"/>
        </w:rPr>
        <w:t>pirkimo ID</w:t>
      </w:r>
      <w:r w:rsidR="00177EA1" w:rsidRPr="00177EA1">
        <w:rPr>
          <w:rFonts w:eastAsia="Times New Roman" w:cstheme="minorHAnsi"/>
          <w:noProof/>
          <w:spacing w:val="-2"/>
          <w:shd w:val="clear" w:color="auto" w:fill="FFFFFF"/>
          <w:lang w:val="en-GB" w:eastAsia="en-US"/>
        </w:rPr>
        <w:t xml:space="preserve"> 5334010</w:t>
      </w:r>
      <w:r w:rsidRPr="00177EA1">
        <w:rPr>
          <w:rFonts w:eastAsia="Times New Roman" w:cstheme="minorHAnsi"/>
          <w:bCs/>
          <w:noProof/>
          <w:spacing w:val="-2"/>
          <w:shd w:val="clear" w:color="auto" w:fill="FFFFFF"/>
          <w:lang w:val="en-GB" w:eastAsia="en-US"/>
        </w:rPr>
        <w:t>)</w:t>
      </w:r>
      <w:r w:rsidRPr="00177EA1">
        <w:rPr>
          <w:rFonts w:eastAsia="Calibri" w:cstheme="minorHAnsi"/>
          <w:noProof/>
          <w:spacing w:val="-2"/>
          <w:lang w:val="en-GB" w:eastAsia="en-US"/>
        </w:rPr>
        <w:t>. Informacija apie vykdytą rinkos konsultaciją skelbiama</w:t>
      </w:r>
      <w:r w:rsidR="00D868EF" w:rsidRPr="00177EA1">
        <w:rPr>
          <w:rFonts w:eastAsia="Calibri" w:cstheme="minorHAnsi"/>
          <w:noProof/>
          <w:spacing w:val="-2"/>
          <w:lang w:val="en-GB" w:eastAsia="en-US"/>
        </w:rPr>
        <w:t>:</w:t>
      </w:r>
    </w:p>
    <w:p w14:paraId="7A136DB4" w14:textId="0CB27B36" w:rsidR="00177EA1" w:rsidRDefault="00310964" w:rsidP="00177EA1">
      <w:pPr>
        <w:pStyle w:val="Betarp"/>
        <w:ind w:firstLine="567"/>
        <w:jc w:val="both"/>
        <w:rPr>
          <w:rFonts w:eastAsia="Calibri" w:cstheme="minorHAnsi"/>
          <w:noProof/>
          <w:spacing w:val="-2"/>
          <w:lang w:val="en-GB" w:eastAsia="en-US"/>
        </w:rPr>
      </w:pPr>
      <w:hyperlink r:id="rId12" w:history="1">
        <w:r w:rsidR="00177EA1" w:rsidRPr="00EF623F">
          <w:rPr>
            <w:rStyle w:val="Hipersaitas"/>
            <w:rFonts w:eastAsia="Calibri" w:cstheme="minorHAnsi"/>
            <w:noProof/>
            <w:spacing w:val="-2"/>
            <w:lang w:val="en-GB" w:eastAsia="en-US"/>
          </w:rPr>
          <w:t>https://viesiejipirkimai.lt/epps/pmc/viewPmc.do?resourceId=5334010</w:t>
        </w:r>
      </w:hyperlink>
      <w:r w:rsidR="00177EA1">
        <w:rPr>
          <w:rFonts w:eastAsia="Calibri" w:cstheme="minorHAnsi"/>
          <w:noProof/>
          <w:spacing w:val="-2"/>
          <w:lang w:val="en-GB" w:eastAsia="en-US"/>
        </w:rPr>
        <w:t xml:space="preserve"> </w:t>
      </w:r>
    </w:p>
    <w:p w14:paraId="7DA570D2" w14:textId="0F2A9940" w:rsidR="007C4A1A" w:rsidRDefault="007C4A1A" w:rsidP="007C4A1A">
      <w:pPr>
        <w:pStyle w:val="Betarp"/>
        <w:ind w:firstLine="567"/>
        <w:jc w:val="both"/>
        <w:rPr>
          <w:rFonts w:cstheme="minorHAnsi"/>
          <w:lang w:eastAsia="en-US"/>
        </w:rPr>
      </w:pPr>
      <w:r>
        <w:rPr>
          <w:rFonts w:eastAsia="Arial" w:cstheme="minorHAnsi"/>
        </w:rPr>
        <w:t>1.</w:t>
      </w:r>
      <w:r w:rsidR="004A7AE7">
        <w:rPr>
          <w:rFonts w:eastAsia="Arial" w:cstheme="minorHAnsi"/>
        </w:rPr>
        <w:t>9</w:t>
      </w:r>
      <w:r>
        <w:rPr>
          <w:rFonts w:eastAsia="Arial" w:cstheme="minorHAnsi"/>
        </w:rPr>
        <w:t xml:space="preserve">. </w:t>
      </w:r>
      <w:r w:rsidR="00015FC9" w:rsidRPr="007C4A1A">
        <w:rPr>
          <w:rFonts w:cstheme="minorHAnsi"/>
          <w:lang w:eastAsia="en-US"/>
        </w:rPr>
        <w:t>P</w:t>
      </w:r>
      <w:r w:rsidR="00E32C8E" w:rsidRPr="007C4A1A">
        <w:rPr>
          <w:rFonts w:cstheme="minorHAnsi"/>
          <w:lang w:eastAsia="en-US"/>
        </w:rPr>
        <w:t xml:space="preserve">irkime </w:t>
      </w:r>
      <w:r w:rsidR="007A68AD" w:rsidRPr="007C4A1A">
        <w:rPr>
          <w:rFonts w:cstheme="minorHAnsi"/>
        </w:rPr>
        <w:t>perkančioji organizacija</w:t>
      </w:r>
      <w:r w:rsidR="00E32C8E" w:rsidRPr="007C4A1A">
        <w:rPr>
          <w:rFonts w:cstheme="minorHAnsi"/>
          <w:lang w:eastAsia="en-US"/>
        </w:rPr>
        <w:t xml:space="preserve"> nenumato skelbti pranešimo dėl savanoriško </w:t>
      </w:r>
      <w:proofErr w:type="spellStart"/>
      <w:r w:rsidR="00E32C8E" w:rsidRPr="007C4A1A">
        <w:rPr>
          <w:rFonts w:cstheme="minorHAnsi"/>
          <w:i/>
          <w:iCs/>
          <w:lang w:eastAsia="en-US"/>
        </w:rPr>
        <w:t>ex</w:t>
      </w:r>
      <w:proofErr w:type="spellEnd"/>
      <w:r w:rsidR="00E32C8E" w:rsidRPr="007C4A1A">
        <w:rPr>
          <w:rFonts w:cstheme="minorHAnsi"/>
          <w:i/>
          <w:iCs/>
          <w:lang w:eastAsia="en-US"/>
        </w:rPr>
        <w:t xml:space="preserve"> ante</w:t>
      </w:r>
      <w:r w:rsidR="00E32C8E" w:rsidRPr="007C4A1A">
        <w:rPr>
          <w:rFonts w:cstheme="minorHAnsi"/>
          <w:lang w:eastAsia="en-US"/>
        </w:rPr>
        <w:t xml:space="preserve"> skaidrumo.</w:t>
      </w:r>
      <w:r w:rsidR="00A71A17" w:rsidRPr="00A71A17">
        <w:rPr>
          <w:rFonts w:ascii="Roboto" w:hAnsi="Roboto"/>
          <w:color w:val="00241A"/>
          <w:shd w:val="clear" w:color="auto" w:fill="F3F6F2"/>
        </w:rPr>
        <w:t xml:space="preserve"> </w:t>
      </w:r>
    </w:p>
    <w:p w14:paraId="6953D276" w14:textId="162B0A3A" w:rsidR="007C4A1A" w:rsidRDefault="007C4A1A" w:rsidP="007C4A1A">
      <w:pPr>
        <w:pStyle w:val="Betarp"/>
        <w:ind w:firstLine="567"/>
        <w:jc w:val="both"/>
        <w:rPr>
          <w:rFonts w:cstheme="minorHAnsi"/>
        </w:rPr>
      </w:pPr>
      <w:r>
        <w:rPr>
          <w:rFonts w:cstheme="minorHAnsi"/>
          <w:lang w:eastAsia="en-US"/>
        </w:rPr>
        <w:t>1.1</w:t>
      </w:r>
      <w:r w:rsidR="004A7AE7">
        <w:rPr>
          <w:rFonts w:cstheme="minorHAnsi"/>
          <w:lang w:eastAsia="en-US"/>
        </w:rPr>
        <w:t>0</w:t>
      </w:r>
      <w:r>
        <w:rPr>
          <w:rFonts w:cstheme="minorHAnsi"/>
          <w:lang w:eastAsia="en-US"/>
        </w:rPr>
        <w:t xml:space="preserve">. </w:t>
      </w:r>
      <w:r w:rsidR="007466F8" w:rsidRPr="007C4A1A">
        <w:rPr>
          <w:rFonts w:cstheme="minorHAnsi"/>
        </w:rPr>
        <w:t>Pirkime neleidžia</w:t>
      </w:r>
      <w:r w:rsidR="00216820" w:rsidRPr="007C4A1A">
        <w:rPr>
          <w:rFonts w:cstheme="minorHAnsi"/>
        </w:rPr>
        <w:t>ma</w:t>
      </w:r>
      <w:r w:rsidR="007466F8" w:rsidRPr="007C4A1A">
        <w:rPr>
          <w:rFonts w:cstheme="minorHAnsi"/>
        </w:rPr>
        <w:t xml:space="preserve"> pateikti alternatyvių </w:t>
      </w:r>
      <w:r w:rsidR="00D27E76" w:rsidRPr="007C4A1A">
        <w:rPr>
          <w:rFonts w:cstheme="minorHAnsi"/>
        </w:rPr>
        <w:t>p</w:t>
      </w:r>
      <w:r w:rsidR="007466F8" w:rsidRPr="007C4A1A">
        <w:rPr>
          <w:rFonts w:cstheme="minorHAnsi"/>
        </w:rPr>
        <w:t xml:space="preserve">asiūlymų. </w:t>
      </w:r>
    </w:p>
    <w:p w14:paraId="0C002F05" w14:textId="45925C03" w:rsidR="00E32C8E" w:rsidRPr="007C4A1A" w:rsidRDefault="007C4A1A" w:rsidP="007C4A1A">
      <w:pPr>
        <w:pStyle w:val="Betarp"/>
        <w:ind w:firstLine="567"/>
        <w:jc w:val="both"/>
        <w:rPr>
          <w:rFonts w:eastAsia="Arial" w:cstheme="minorHAnsi"/>
        </w:rPr>
      </w:pPr>
      <w:r>
        <w:rPr>
          <w:rFonts w:cstheme="minorHAnsi"/>
        </w:rPr>
        <w:t>1.1</w:t>
      </w:r>
      <w:r w:rsidR="004A7AE7">
        <w:rPr>
          <w:rFonts w:cstheme="minorHAnsi"/>
        </w:rPr>
        <w:t>1</w:t>
      </w:r>
      <w:r>
        <w:rPr>
          <w:rFonts w:cstheme="minorHAnsi"/>
        </w:rPr>
        <w:t xml:space="preserve">. </w:t>
      </w:r>
      <w:r w:rsidR="00E32C8E" w:rsidRPr="007C4A1A">
        <w:rPr>
          <w:rFonts w:eastAsia="Arial" w:cstheme="minorHAnsi"/>
          <w:color w:val="333333"/>
        </w:rPr>
        <w:t xml:space="preserve">Bendrosios </w:t>
      </w:r>
      <w:r w:rsidR="007E5F55" w:rsidRPr="007C4A1A">
        <w:rPr>
          <w:rFonts w:eastAsia="Arial" w:cstheme="minorHAnsi"/>
          <w:color w:val="333333"/>
        </w:rPr>
        <w:t xml:space="preserve">pirkimo </w:t>
      </w:r>
      <w:r w:rsidR="00E32C8E" w:rsidRPr="007C4A1A">
        <w:rPr>
          <w:rFonts w:eastAsia="Arial" w:cstheme="minorHAnsi"/>
          <w:color w:val="333333"/>
        </w:rPr>
        <w:t>sąlygos yra neatskiriama ši</w:t>
      </w:r>
      <w:r w:rsidR="00C07F25" w:rsidRPr="007C4A1A">
        <w:rPr>
          <w:rFonts w:eastAsia="Arial" w:cstheme="minorHAnsi"/>
          <w:color w:val="333333"/>
        </w:rPr>
        <w:t>ų</w:t>
      </w:r>
      <w:r w:rsidR="00E32C8E" w:rsidRPr="007C4A1A">
        <w:rPr>
          <w:rFonts w:eastAsia="Arial" w:cstheme="minorHAnsi"/>
          <w:color w:val="333333"/>
        </w:rPr>
        <w:t xml:space="preserve"> </w:t>
      </w:r>
      <w:r w:rsidR="00F4541C" w:rsidRPr="007C4A1A">
        <w:rPr>
          <w:rFonts w:eastAsia="Arial" w:cstheme="minorHAnsi"/>
          <w:color w:val="333333"/>
        </w:rPr>
        <w:t>p</w:t>
      </w:r>
      <w:r w:rsidR="00E32C8E" w:rsidRPr="007C4A1A">
        <w:rPr>
          <w:rFonts w:eastAsia="Arial" w:cstheme="minorHAnsi"/>
          <w:color w:val="333333"/>
        </w:rPr>
        <w:t>irkimo sąlygų dalis.</w:t>
      </w:r>
    </w:p>
    <w:p w14:paraId="5DEDEBC7" w14:textId="21CF5AB1" w:rsidR="00B41C66" w:rsidRPr="00F0499F" w:rsidRDefault="00507DC9" w:rsidP="00717DCC">
      <w:pPr>
        <w:pStyle w:val="Antrat1"/>
        <w:spacing w:line="20" w:lineRule="atLeast"/>
        <w:contextualSpacing/>
      </w:pPr>
      <w:bookmarkStart w:id="3" w:name="_Ref39426332"/>
      <w:bookmarkStart w:id="4" w:name="_Ref39426338"/>
      <w:bookmarkStart w:id="5" w:name="_Toc21444743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9355541" w14:textId="0F290625" w:rsidR="00CB11B3" w:rsidRPr="00DE3C3E" w:rsidRDefault="00B41C66" w:rsidP="00AE58C9">
      <w:pPr>
        <w:pStyle w:val="Betarp"/>
        <w:numPr>
          <w:ilvl w:val="1"/>
          <w:numId w:val="5"/>
        </w:numPr>
        <w:spacing w:after="120"/>
        <w:ind w:left="0" w:firstLine="709"/>
        <w:contextualSpacing/>
        <w:jc w:val="both"/>
        <w:rPr>
          <w:rFonts w:cstheme="minorHAnsi"/>
        </w:rPr>
      </w:pPr>
      <w:r w:rsidRPr="00DE3C3E">
        <w:rPr>
          <w:rFonts w:eastAsia="Calibri"/>
          <w:color w:val="000000" w:themeColor="text1"/>
        </w:rPr>
        <w:t>Perkanči</w:t>
      </w:r>
      <w:r w:rsidR="00A80EF6" w:rsidRPr="00DE3C3E">
        <w:rPr>
          <w:rFonts w:eastAsia="Calibri"/>
          <w:color w:val="000000" w:themeColor="text1"/>
        </w:rPr>
        <w:t xml:space="preserve">oji organizacija </w:t>
      </w:r>
      <w:r w:rsidR="00AE58C9" w:rsidRPr="00DE3C3E">
        <w:rPr>
          <w:rFonts w:eastAsia="Calibri"/>
          <w:color w:val="000000" w:themeColor="text1"/>
          <w:sz w:val="22"/>
          <w:szCs w:val="22"/>
        </w:rPr>
        <w:t xml:space="preserve">numato įsigyti </w:t>
      </w:r>
      <w:r w:rsidR="00400D58" w:rsidRPr="00DE3C3E">
        <w:rPr>
          <w:rFonts w:cstheme="minorHAnsi"/>
          <w:sz w:val="22"/>
          <w:szCs w:val="22"/>
        </w:rPr>
        <w:t>biuro</w:t>
      </w:r>
      <w:r w:rsidR="00985AC3" w:rsidRPr="00DE3C3E">
        <w:rPr>
          <w:rFonts w:cstheme="minorHAnsi"/>
          <w:sz w:val="22"/>
          <w:szCs w:val="22"/>
        </w:rPr>
        <w:t xml:space="preserve"> baldus (</w:t>
      </w:r>
      <w:r w:rsidR="00400D58" w:rsidRPr="00DE3C3E">
        <w:rPr>
          <w:rFonts w:cstheme="minorHAnsi"/>
          <w:sz w:val="22"/>
          <w:szCs w:val="22"/>
        </w:rPr>
        <w:t>stalus</w:t>
      </w:r>
      <w:r w:rsidR="00985AC3" w:rsidRPr="00DE3C3E">
        <w:rPr>
          <w:rFonts w:cstheme="minorHAnsi"/>
          <w:sz w:val="22"/>
          <w:szCs w:val="22"/>
        </w:rPr>
        <w:t>, staliukus</w:t>
      </w:r>
      <w:r w:rsidR="00400D58" w:rsidRPr="00DE3C3E">
        <w:rPr>
          <w:rFonts w:cstheme="minorHAnsi"/>
          <w:sz w:val="22"/>
          <w:szCs w:val="22"/>
        </w:rPr>
        <w:t>, spintas ir spinteles</w:t>
      </w:r>
      <w:r w:rsidR="00985AC3" w:rsidRPr="00DE3C3E">
        <w:rPr>
          <w:rFonts w:cstheme="minorHAnsi"/>
          <w:sz w:val="22"/>
          <w:szCs w:val="22"/>
        </w:rPr>
        <w:t xml:space="preserve">), </w:t>
      </w:r>
      <w:r w:rsidR="00985AC3" w:rsidRPr="00DE3C3E">
        <w:rPr>
          <w:rFonts w:eastAsia="Calibri" w:cstheme="minorHAnsi"/>
          <w:sz w:val="22"/>
          <w:szCs w:val="22"/>
        </w:rPr>
        <w:t>įskaitant jų pristatymą, sunešimą ir surinkimą</w:t>
      </w:r>
      <w:r w:rsidR="00AE58C9" w:rsidRPr="00DE3C3E">
        <w:rPr>
          <w:rFonts w:ascii="Calibri" w:eastAsia="Times New Roman" w:hAnsi="Calibri" w:cs="Calibri"/>
          <w:sz w:val="22"/>
          <w:szCs w:val="22"/>
        </w:rPr>
        <w:t xml:space="preserve">, </w:t>
      </w:r>
      <w:r w:rsidR="00AE58C9" w:rsidRPr="00DE3C3E">
        <w:rPr>
          <w:rFonts w:ascii="Calibri" w:eastAsia="Times New Roman" w:hAnsi="Calibri" w:cs="Calibri"/>
        </w:rPr>
        <w:t>skirtus Slaugos ir palaikomojo gydymo ligoninei, ir</w:t>
      </w:r>
      <w:r w:rsidR="00AE58C9" w:rsidRPr="00DE3C3E">
        <w:rPr>
          <w:rFonts w:cstheme="minorHAnsi"/>
        </w:rPr>
        <w:t xml:space="preserve"> </w:t>
      </w:r>
      <w:r w:rsidR="00CB11B3" w:rsidRPr="00DE3C3E">
        <w:rPr>
          <w:rFonts w:ascii="Calibri" w:eastAsia="Times New Roman" w:hAnsi="Calibri" w:cs="Calibri"/>
          <w:spacing w:val="-2"/>
          <w:kern w:val="2"/>
          <w:lang w:eastAsia="en-US"/>
        </w:rPr>
        <w:t xml:space="preserve">atitinkančius </w:t>
      </w:r>
      <w:r w:rsidR="00CB11B3" w:rsidRPr="00DE3C3E">
        <w:rPr>
          <w:rFonts w:cstheme="minorHAnsi"/>
        </w:rPr>
        <w:t xml:space="preserve">specialiųjų pirkimo sąlygų </w:t>
      </w:r>
      <w:r w:rsidR="0055351E" w:rsidRPr="00DE3C3E">
        <w:rPr>
          <w:rFonts w:cstheme="minorHAnsi"/>
        </w:rPr>
        <w:t>8 pried</w:t>
      </w:r>
      <w:r w:rsidR="00BD54F9" w:rsidRPr="00DE3C3E">
        <w:rPr>
          <w:rFonts w:cstheme="minorHAnsi"/>
        </w:rPr>
        <w:t>e (Techninėje specifikacijoje)</w:t>
      </w:r>
      <w:r w:rsidR="0055351E" w:rsidRPr="00DE3C3E">
        <w:rPr>
          <w:rFonts w:cstheme="minorHAnsi"/>
        </w:rPr>
        <w:t xml:space="preserve"> nurodytus reikalavimus. </w:t>
      </w:r>
    </w:p>
    <w:p w14:paraId="0DD85C55" w14:textId="37C79377" w:rsidR="002C27FE" w:rsidRPr="00DE3C3E" w:rsidRDefault="002C27FE" w:rsidP="00985AC3">
      <w:pPr>
        <w:pStyle w:val="Betarp"/>
        <w:spacing w:after="120"/>
        <w:ind w:firstLine="709"/>
        <w:contextualSpacing/>
        <w:jc w:val="both"/>
        <w:rPr>
          <w:rFonts w:cstheme="minorHAnsi"/>
        </w:rPr>
      </w:pPr>
      <w:r w:rsidRPr="00DE3C3E">
        <w:rPr>
          <w:rFonts w:cstheme="minorHAnsi"/>
        </w:rPr>
        <w:t xml:space="preserve">Perkamų prekių BVPŽ kodas – </w:t>
      </w:r>
      <w:r w:rsidR="00400D58" w:rsidRPr="00DE3C3E">
        <w:rPr>
          <w:rFonts w:cstheme="minorHAnsi"/>
        </w:rPr>
        <w:t>39120000-9</w:t>
      </w:r>
      <w:r w:rsidR="00985AC3" w:rsidRPr="00DE3C3E">
        <w:rPr>
          <w:rFonts w:cstheme="minorHAnsi"/>
        </w:rPr>
        <w:t xml:space="preserve"> </w:t>
      </w:r>
      <w:r w:rsidRPr="00DE3C3E">
        <w:rPr>
          <w:rFonts w:cstheme="minorHAnsi"/>
        </w:rPr>
        <w:t>(</w:t>
      </w:r>
      <w:r w:rsidR="00400D58" w:rsidRPr="00DE3C3E">
        <w:rPr>
          <w:rFonts w:cstheme="minorHAnsi"/>
        </w:rPr>
        <w:t>Stalai, indaujos, rašomieji stalai ir knygų spintos</w:t>
      </w:r>
      <w:r w:rsidRPr="00DE3C3E">
        <w:rPr>
          <w:rFonts w:cstheme="minorHAnsi"/>
        </w:rPr>
        <w:t>).</w:t>
      </w:r>
    </w:p>
    <w:p w14:paraId="3FAF54A9" w14:textId="2399EADC" w:rsidR="00CC531C" w:rsidRPr="00DE3C3E" w:rsidRDefault="00B41C66" w:rsidP="00CC531C">
      <w:pPr>
        <w:pStyle w:val="Betarp"/>
        <w:numPr>
          <w:ilvl w:val="1"/>
          <w:numId w:val="5"/>
        </w:numPr>
        <w:spacing w:after="120"/>
        <w:ind w:left="0" w:firstLine="709"/>
        <w:contextualSpacing/>
        <w:jc w:val="both"/>
        <w:rPr>
          <w:rFonts w:cstheme="minorHAnsi"/>
          <w:color w:val="FF0000"/>
        </w:rPr>
      </w:pPr>
      <w:r w:rsidRPr="00DE3C3E">
        <w:rPr>
          <w:rFonts w:cstheme="minorHAnsi"/>
        </w:rPr>
        <w:t xml:space="preserve">Pirkimo objektas į dalis neskaidomas. </w:t>
      </w:r>
      <w:r w:rsidR="007554D6" w:rsidRPr="00DE3C3E">
        <w:rPr>
          <w:rFonts w:cstheme="minorHAnsi"/>
        </w:rPr>
        <w:t xml:space="preserve">Pirkimo apimtys, reikalavimai ir techninė specifikacija apibrėžti </w:t>
      </w:r>
      <w:r w:rsidR="007204DB" w:rsidRPr="00DE3C3E">
        <w:rPr>
          <w:rFonts w:cstheme="minorHAnsi"/>
        </w:rPr>
        <w:t xml:space="preserve">specialiųjų </w:t>
      </w:r>
      <w:r w:rsidR="007554D6" w:rsidRPr="00DE3C3E">
        <w:rPr>
          <w:rFonts w:cstheme="minorHAnsi"/>
        </w:rPr>
        <w:t>pirkimo sąlyg</w:t>
      </w:r>
      <w:r w:rsidR="00965B8E" w:rsidRPr="00DE3C3E">
        <w:rPr>
          <w:rFonts w:cstheme="minorHAnsi"/>
        </w:rPr>
        <w:t>ų 2</w:t>
      </w:r>
      <w:r w:rsidR="0055351E" w:rsidRPr="00DE3C3E">
        <w:rPr>
          <w:rFonts w:cstheme="minorHAnsi"/>
        </w:rPr>
        <w:t>, 7 ir</w:t>
      </w:r>
      <w:r w:rsidR="00965B8E" w:rsidRPr="00DE3C3E">
        <w:rPr>
          <w:rFonts w:cstheme="minorHAnsi"/>
        </w:rPr>
        <w:t xml:space="preserve"> 8</w:t>
      </w:r>
      <w:r w:rsidR="007554D6" w:rsidRPr="00DE3C3E">
        <w:rPr>
          <w:rFonts w:cstheme="minorHAnsi"/>
          <w:color w:val="00B050"/>
        </w:rPr>
        <w:t xml:space="preserve"> </w:t>
      </w:r>
      <w:r w:rsidR="00965B8E" w:rsidRPr="00DE3C3E">
        <w:rPr>
          <w:rFonts w:cstheme="minorHAnsi"/>
        </w:rPr>
        <w:t>prieduose</w:t>
      </w:r>
      <w:r w:rsidR="007554D6" w:rsidRPr="00DE3C3E">
        <w:rPr>
          <w:rFonts w:cstheme="minorHAnsi"/>
        </w:rPr>
        <w:t>.</w:t>
      </w:r>
    </w:p>
    <w:p w14:paraId="6B8F22AE" w14:textId="66315E5A"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t xml:space="preserve">Jeigu apibūdinant pirkimo objektą techninėje specifikacijoje </w:t>
      </w:r>
      <w:r w:rsidR="000D576D">
        <w:rPr>
          <w:rFonts w:cstheme="minorHAnsi"/>
        </w:rPr>
        <w:t xml:space="preserve">ar kituose pirkimo dokumentuose </w:t>
      </w:r>
      <w:r w:rsidRPr="00CC531C">
        <w:rPr>
          <w:rFonts w:cstheme="minorHAnsi"/>
        </w:rPr>
        <w:t>nurodytas konkretus modelis ar tiekimo šaltinis, konkretus procesas, būdingas konkretaus tiekėjo tiekiamoms prekėms ar teikiamoms paslaugoms, ar prekių ženklas, patentas,</w:t>
      </w:r>
      <w:r w:rsidR="00EE2FEF">
        <w:rPr>
          <w:rFonts w:cstheme="minorHAnsi"/>
        </w:rPr>
        <w:t xml:space="preserve"> sertifikatas,</w:t>
      </w:r>
      <w:r w:rsidR="00003AA8">
        <w:rPr>
          <w:rFonts w:cstheme="minorHAnsi"/>
        </w:rPr>
        <w:t xml:space="preserve"> standartas,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5734BACD" w14:textId="3010DAD3" w:rsidR="0083071D" w:rsidRPr="00003AA8" w:rsidRDefault="00004521" w:rsidP="00003AA8">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w:t>
      </w:r>
      <w:r w:rsidR="00032F0C">
        <w:rPr>
          <w:color w:val="000000"/>
        </w:rPr>
        <w:t xml:space="preserve"> sertifikatas,</w:t>
      </w:r>
      <w:r w:rsidR="00046522" w:rsidRPr="00CC531C">
        <w:rPr>
          <w:color w:val="000000"/>
        </w:rPr>
        <w:t xml:space="preserve">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1444744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09D1DF" w:rsidR="00BE0587" w:rsidRPr="00F14F9A" w:rsidRDefault="00F14F9A" w:rsidP="00F14F9A">
      <w:pPr>
        <w:pStyle w:val="Sraopastraipa"/>
        <w:spacing w:after="0"/>
        <w:ind w:left="0" w:firstLine="567"/>
        <w:jc w:val="both"/>
        <w:rPr>
          <w:rFonts w:cstheme="minorHAnsi"/>
          <w:i/>
          <w:color w:val="FF0000"/>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444744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B784560" w:rsidR="002C5249" w:rsidRPr="004051CD" w:rsidRDefault="009D2F13" w:rsidP="127DD6E8">
      <w:pPr>
        <w:pStyle w:val="Sraopastraipa"/>
        <w:spacing w:after="120" w:line="20" w:lineRule="atLeast"/>
        <w:ind w:left="0" w:firstLine="567"/>
        <w:jc w:val="both"/>
      </w:pPr>
      <w:r w:rsidRPr="004051CD">
        <w:t xml:space="preserve">4.1. </w:t>
      </w:r>
      <w:r w:rsidR="002C5249" w:rsidRPr="004051CD">
        <w:t>Reikalavimai dėl tiekėjo ir</w:t>
      </w:r>
      <w:bookmarkStart w:id="14" w:name="_Hlk41039660"/>
      <w:r w:rsidR="00942379" w:rsidRPr="004051CD">
        <w:t xml:space="preserve"> </w:t>
      </w:r>
      <w:r w:rsidR="002C5249" w:rsidRPr="004051CD">
        <w:t>subtiekėjų</w:t>
      </w:r>
      <w:r w:rsidR="00942379" w:rsidRPr="004051CD">
        <w:t xml:space="preserve"> (jei taikoma)</w:t>
      </w:r>
      <w:r w:rsidR="00953F2B" w:rsidRPr="004051CD">
        <w:t xml:space="preserve">, </w:t>
      </w:r>
      <w:r w:rsidR="007F34C7" w:rsidRPr="004051CD">
        <w:t xml:space="preserve">ūkio subjektų, kurių </w:t>
      </w:r>
      <w:proofErr w:type="spellStart"/>
      <w:r w:rsidR="007F34C7" w:rsidRPr="004051CD">
        <w:t>pajėgumais</w:t>
      </w:r>
      <w:proofErr w:type="spellEnd"/>
      <w:r w:rsidR="007F34C7" w:rsidRPr="004051CD">
        <w:t xml:space="preserve"> tiekėjas remiasi,</w:t>
      </w:r>
      <w:r w:rsidR="002C5249" w:rsidRPr="004051CD">
        <w:t xml:space="preserve"> </w:t>
      </w:r>
      <w:bookmarkEnd w:id="14"/>
      <w:r w:rsidR="002C5249" w:rsidRPr="004051CD">
        <w:t xml:space="preserve">pašalinimo pagrindų nebuvimo bei jų nebuvimą patvirtinantys dokumentai nurodyti </w:t>
      </w:r>
      <w:r w:rsidR="006A737F" w:rsidRPr="004051CD">
        <w:t xml:space="preserve">specialiųjų </w:t>
      </w:r>
      <w:r w:rsidR="006A737F" w:rsidRPr="004051CD">
        <w:rPr>
          <w:rFonts w:eastAsia="Calibri"/>
        </w:rPr>
        <w:t>p</w:t>
      </w:r>
      <w:r w:rsidR="00551FA7" w:rsidRPr="004051CD">
        <w:rPr>
          <w:rFonts w:eastAsia="Calibri"/>
        </w:rPr>
        <w:t xml:space="preserve">irkimo </w:t>
      </w:r>
      <w:r w:rsidR="006773B6" w:rsidRPr="004051CD">
        <w:rPr>
          <w:rFonts w:eastAsia="Calibri"/>
        </w:rPr>
        <w:t xml:space="preserve">sąlygų </w:t>
      </w:r>
      <w:r w:rsidR="00F00606" w:rsidRPr="004051CD">
        <w:t>3</w:t>
      </w:r>
      <w:r w:rsidR="00F710A3" w:rsidRPr="004051CD">
        <w:t xml:space="preserve"> </w:t>
      </w:r>
      <w:r w:rsidR="006773B6" w:rsidRPr="004051CD">
        <w:rPr>
          <w:rFonts w:eastAsia="Calibri"/>
        </w:rPr>
        <w:t>priede</w:t>
      </w:r>
      <w:r w:rsidR="002C5249" w:rsidRPr="004051CD">
        <w:t xml:space="preserve">. </w:t>
      </w:r>
    </w:p>
    <w:p w14:paraId="34E32D48" w14:textId="03FE1EEF" w:rsidR="007B6F6D" w:rsidRPr="004051CD" w:rsidRDefault="00970624" w:rsidP="00970624">
      <w:pPr>
        <w:pStyle w:val="Sraopastraipa"/>
        <w:tabs>
          <w:tab w:val="left" w:pos="851"/>
        </w:tabs>
        <w:spacing w:after="0" w:line="20" w:lineRule="atLeast"/>
        <w:ind w:left="0" w:firstLine="567"/>
        <w:jc w:val="both"/>
      </w:pPr>
      <w:r w:rsidRPr="004051CD">
        <w:t>4.2.</w:t>
      </w:r>
      <w:r w:rsidR="00310964">
        <w:t xml:space="preserve"> </w:t>
      </w:r>
      <w:r w:rsidR="00990E9B" w:rsidRPr="004051CD">
        <w:t>Tiekėjams nenustatomi kvalifikacijos reikalavimai</w:t>
      </w:r>
      <w:r w:rsidR="00F710A3" w:rsidRPr="004051CD">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1444744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958A717" w14:textId="40BF31DD" w:rsidR="002C04FA" w:rsidRPr="002C04FA" w:rsidRDefault="002C04FA" w:rsidP="00A000BE">
      <w:pPr>
        <w:tabs>
          <w:tab w:val="left" w:pos="993"/>
        </w:tabs>
        <w:spacing w:after="0" w:line="240" w:lineRule="auto"/>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1444744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463EB8">
      <w:pPr>
        <w:tabs>
          <w:tab w:val="left" w:pos="1134"/>
        </w:tabs>
        <w:spacing w:after="0" w:line="240" w:lineRule="auto"/>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77DB034F" w14:textId="2755AB9D" w:rsidR="007D29E6" w:rsidRPr="007D29E6" w:rsidRDefault="001D3A3D" w:rsidP="003739EC">
      <w:pPr>
        <w:pStyle w:val="Sraopastraipa"/>
        <w:numPr>
          <w:ilvl w:val="2"/>
          <w:numId w:val="8"/>
        </w:numPr>
        <w:spacing w:after="0" w:line="240" w:lineRule="auto"/>
        <w:ind w:left="0" w:firstLine="567"/>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Pr="001D3A3D">
        <w:rPr>
          <w:shd w:val="clear" w:color="auto" w:fill="FFFFFF"/>
        </w:rPr>
        <w:t xml:space="preserve">2 </w:t>
      </w:r>
      <w:r w:rsidR="00476F8C" w:rsidRPr="127DD6E8">
        <w:t xml:space="preserve">priede </w:t>
      </w:r>
      <w:r w:rsidR="003F0DA7" w:rsidRPr="127DD6E8">
        <w:t xml:space="preserve">pateiktą </w:t>
      </w:r>
      <w:r w:rsidR="00C35C26">
        <w:t>p</w:t>
      </w:r>
      <w:r w:rsidR="003F0DA7" w:rsidRPr="00CA64E1">
        <w:rPr>
          <w:rFonts w:cstheme="minorHAnsi"/>
        </w:rPr>
        <w:t>asiūlymo formą</w:t>
      </w:r>
      <w:r w:rsidR="00A374E3">
        <w:rPr>
          <w:rFonts w:cstheme="minorHAnsi"/>
        </w:rPr>
        <w:t>;</w:t>
      </w:r>
    </w:p>
    <w:p w14:paraId="25523C18" w14:textId="4877147C" w:rsidR="007D29E6" w:rsidRPr="003739EC" w:rsidRDefault="007D29E6" w:rsidP="003739EC">
      <w:pPr>
        <w:pStyle w:val="Sraopastraipa"/>
        <w:numPr>
          <w:ilvl w:val="2"/>
          <w:numId w:val="8"/>
        </w:numPr>
        <w:spacing w:after="0" w:line="240" w:lineRule="auto"/>
        <w:ind w:left="0" w:firstLine="567"/>
        <w:jc w:val="both"/>
        <w:rPr>
          <w:rFonts w:cstheme="minorHAnsi"/>
          <w:u w:val="single"/>
        </w:rPr>
      </w:pPr>
      <w:r w:rsidRPr="003739EC">
        <w:rPr>
          <w:rFonts w:cstheme="minorHAnsi"/>
          <w:bCs/>
          <w:iCs/>
        </w:rPr>
        <w:t>techninė specifikacija, užpildyta pagal specialiųjų pirkimo sąlygų 8 priedą</w:t>
      </w:r>
      <w:r w:rsidR="003739EC">
        <w:rPr>
          <w:rFonts w:cstheme="minorHAnsi"/>
          <w:bCs/>
          <w:iCs/>
        </w:rPr>
        <w:t>.</w:t>
      </w:r>
    </w:p>
    <w:p w14:paraId="443F315B" w14:textId="77777777" w:rsidR="00D95586" w:rsidRDefault="003739EC" w:rsidP="00D95586">
      <w:pPr>
        <w:spacing w:after="0" w:line="240" w:lineRule="auto"/>
        <w:ind w:firstLine="567"/>
        <w:jc w:val="both"/>
        <w:rPr>
          <w:rFonts w:eastAsia="Calibri" w:cstheme="minorHAnsi"/>
        </w:rPr>
      </w:pPr>
      <w:r w:rsidRPr="003739EC">
        <w:rPr>
          <w:rFonts w:eastAsia="Times New Roman" w:cstheme="minorHAnsi"/>
          <w:b/>
          <w:u w:val="single"/>
        </w:rPr>
        <w:t xml:space="preserve">Techninėje specifikacijoje būtina užpildyti </w:t>
      </w:r>
      <w:r w:rsidR="00D95586">
        <w:rPr>
          <w:rFonts w:eastAsia="Times New Roman" w:cstheme="minorHAnsi"/>
          <w:b/>
          <w:u w:val="single"/>
        </w:rPr>
        <w:t>5</w:t>
      </w:r>
      <w:r>
        <w:rPr>
          <w:rFonts w:eastAsia="Times New Roman" w:cstheme="minorHAnsi"/>
          <w:b/>
          <w:u w:val="single"/>
        </w:rPr>
        <w:t xml:space="preserve"> punkto </w:t>
      </w:r>
      <w:r w:rsidR="00D95586">
        <w:rPr>
          <w:rFonts w:eastAsia="Times New Roman" w:cstheme="minorHAnsi"/>
          <w:b/>
          <w:u w:val="single"/>
        </w:rPr>
        <w:t>lentelės 3</w:t>
      </w:r>
      <w:r w:rsidRPr="003739EC">
        <w:rPr>
          <w:rFonts w:eastAsia="Times New Roman" w:cstheme="minorHAnsi"/>
          <w:b/>
          <w:u w:val="single"/>
        </w:rPr>
        <w:t xml:space="preserve"> stulpelyje reikalaujamas reikšmes</w:t>
      </w:r>
      <w:r w:rsidRPr="003739EC">
        <w:rPr>
          <w:rFonts w:eastAsia="Times New Roman" w:cstheme="minorHAnsi"/>
          <w:u w:val="single"/>
        </w:rPr>
        <w:t>,</w:t>
      </w:r>
      <w:r w:rsidRPr="003739EC">
        <w:rPr>
          <w:rFonts w:eastAsia="Times New Roman" w:cstheme="minorHAnsi"/>
        </w:rPr>
        <w:t xml:space="preserve"> </w:t>
      </w:r>
      <w:r w:rsidRPr="003739EC">
        <w:rPr>
          <w:rFonts w:eastAsia="Calibri" w:cstheme="minorHAnsi"/>
        </w:rPr>
        <w:t xml:space="preserve">nurodant siūlomos prekės gamintoją, modelį (jeigu yra), modifikaciją (jeigu yra), prekės kodą (jeigu yra), konkrečius siūlomos prekės duomenis ir charakteristikas bei </w:t>
      </w:r>
      <w:r w:rsidR="00D95586">
        <w:rPr>
          <w:rFonts w:eastAsia="Calibri" w:cstheme="minorHAnsi"/>
        </w:rPr>
        <w:t>kitą reikalaujamą informaciją.</w:t>
      </w:r>
    </w:p>
    <w:p w14:paraId="2C432F01" w14:textId="28DF4698" w:rsidR="00D95586" w:rsidRPr="00D95586" w:rsidRDefault="00D95586" w:rsidP="00D95586">
      <w:pPr>
        <w:spacing w:after="0" w:line="240" w:lineRule="auto"/>
        <w:ind w:firstLine="567"/>
        <w:jc w:val="both"/>
        <w:rPr>
          <w:rFonts w:eastAsia="Calibri" w:cstheme="minorHAnsi"/>
        </w:rPr>
      </w:pPr>
      <w:r w:rsidRPr="00D95586">
        <w:rPr>
          <w:rFonts w:eastAsia="Times New Roman" w:cstheme="minorHAnsi"/>
          <w:b/>
        </w:rPr>
        <w:t>Įrodant siūlomos prekės atitiktį techninės specifikacijos reikalavimams, pateikiami gamintojo</w:t>
      </w:r>
      <w:r w:rsidRPr="00D95586">
        <w:rPr>
          <w:b/>
          <w:bCs/>
        </w:rPr>
        <w:t xml:space="preserve"> </w:t>
      </w:r>
      <w:r w:rsidRPr="00D95586">
        <w:rPr>
          <w:rFonts w:eastAsia="Times New Roman" w:cstheme="minorHAnsi"/>
          <w:b/>
        </w:rPr>
        <w:t>dokumentai</w:t>
      </w:r>
      <w:r w:rsidR="007B0ED6">
        <w:rPr>
          <w:rFonts w:eastAsia="Times New Roman" w:cstheme="minorHAnsi"/>
          <w:b/>
        </w:rPr>
        <w:t>*</w:t>
      </w:r>
      <w:r w:rsidRPr="00D95586">
        <w:rPr>
          <w:rFonts w:eastAsia="Times New Roman" w:cstheme="minorHAnsi"/>
          <w:b/>
        </w:rPr>
        <w:t xml:space="preserve"> </w:t>
      </w:r>
      <w:r w:rsidRPr="00D95586">
        <w:rPr>
          <w:rFonts w:eastAsia="Times New Roman" w:cstheme="minorHAnsi"/>
        </w:rPr>
        <w:t>(išskyrus lentelės 4 stulpelyje brūkšniu užbrauktas eilutes, nes prekių atitiktis šių eilučių 2 stulpelyje nurodytiems reikalavimams bus tikrinama sutarties vykdymo metu,</w:t>
      </w:r>
      <w:r w:rsidRPr="00D95586">
        <w:rPr>
          <w:rFonts w:eastAsia="Calibri" w:cstheme="minorHAnsi"/>
          <w:i/>
        </w:rPr>
        <w:t xml:space="preserve"> </w:t>
      </w:r>
      <w:r w:rsidRPr="00D95586">
        <w:rPr>
          <w:rFonts w:eastAsia="Calibri" w:cstheme="minorHAnsi"/>
        </w:rPr>
        <w:t xml:space="preserve">tačiau perkančiajai organizacijai </w:t>
      </w:r>
      <w:r w:rsidRPr="00D95586">
        <w:rPr>
          <w:rFonts w:eastAsia="Times New Roman" w:cstheme="minorHAnsi"/>
        </w:rPr>
        <w:t>kilus įtarimams dėl siūlomos prekės atitikties nurodytam reikalavimui, ji turi teisę paprašyti tiekėjo pateikti atitiktį įrodančius dokumentus pasiūlymų vertinimo metu)</w:t>
      </w:r>
      <w:r w:rsidRPr="00D95586">
        <w:rPr>
          <w:rFonts w:eastAsia="Times New Roman" w:cstheme="minorHAnsi"/>
          <w:b/>
        </w:rPr>
        <w:t xml:space="preserve"> (</w:t>
      </w:r>
      <w:r w:rsidRPr="00D95586">
        <w:rPr>
          <w:rFonts w:eastAsia="Calibri" w:cstheme="minorHAnsi"/>
          <w:b/>
        </w:rPr>
        <w:t xml:space="preserve">techninės specifikacijos, katalogų, bukletų kopijos, </w:t>
      </w:r>
      <w:r w:rsidRPr="00D95586">
        <w:rPr>
          <w:rFonts w:eastAsia="Times New Roman" w:cstheme="minorHAnsi"/>
          <w:b/>
        </w:rPr>
        <w:t>atitinkamą (-</w:t>
      </w:r>
      <w:proofErr w:type="spellStart"/>
      <w:r w:rsidRPr="00D95586">
        <w:rPr>
          <w:rFonts w:eastAsia="Times New Roman" w:cstheme="minorHAnsi"/>
          <w:b/>
        </w:rPr>
        <w:t>us</w:t>
      </w:r>
      <w:proofErr w:type="spellEnd"/>
      <w:r w:rsidRPr="00D95586">
        <w:rPr>
          <w:rFonts w:eastAsia="Times New Roman" w:cstheme="minorHAnsi"/>
          <w:b/>
        </w:rPr>
        <w:t>) techninės specifikacijos reikalavimą (-</w:t>
      </w:r>
      <w:proofErr w:type="spellStart"/>
      <w:r w:rsidRPr="00D95586">
        <w:rPr>
          <w:rFonts w:eastAsia="Times New Roman" w:cstheme="minorHAnsi"/>
          <w:b/>
        </w:rPr>
        <w:t>us</w:t>
      </w:r>
      <w:proofErr w:type="spellEnd"/>
      <w:r w:rsidRPr="00D95586">
        <w:rPr>
          <w:rFonts w:eastAsia="Times New Roman" w:cstheme="minorHAnsi"/>
          <w:b/>
        </w:rPr>
        <w:t>) patvirtinanti (-</w:t>
      </w:r>
      <w:proofErr w:type="spellStart"/>
      <w:r w:rsidRPr="00D95586">
        <w:rPr>
          <w:rFonts w:eastAsia="Times New Roman" w:cstheme="minorHAnsi"/>
          <w:b/>
        </w:rPr>
        <w:t>čios</w:t>
      </w:r>
      <w:proofErr w:type="spellEnd"/>
      <w:r w:rsidRPr="00D95586">
        <w:rPr>
          <w:rFonts w:eastAsia="Times New Roman" w:cstheme="minorHAnsi"/>
          <w:b/>
        </w:rPr>
        <w:t xml:space="preserve">) </w:t>
      </w:r>
      <w:r w:rsidRPr="00D95586">
        <w:rPr>
          <w:rFonts w:eastAsia="Times New Roman" w:cstheme="minorHAnsi"/>
          <w:b/>
          <w:bCs/>
        </w:rPr>
        <w:t>momentinė (-ės) ekrano kopija (-</w:t>
      </w:r>
      <w:proofErr w:type="spellStart"/>
      <w:r w:rsidRPr="00D95586">
        <w:rPr>
          <w:rFonts w:eastAsia="Times New Roman" w:cstheme="minorHAnsi"/>
          <w:b/>
          <w:bCs/>
        </w:rPr>
        <w:t>os</w:t>
      </w:r>
      <w:proofErr w:type="spellEnd"/>
      <w:r w:rsidRPr="00D95586">
        <w:rPr>
          <w:rFonts w:eastAsia="Times New Roman" w:cstheme="minorHAnsi"/>
          <w:b/>
          <w:bCs/>
        </w:rPr>
        <w:t>)</w:t>
      </w:r>
      <w:r w:rsidRPr="00D95586">
        <w:rPr>
          <w:rFonts w:eastAsia="Times New Roman" w:cstheme="minorHAnsi"/>
          <w:b/>
        </w:rPr>
        <w:t xml:space="preserve"> (angl. </w:t>
      </w:r>
      <w:proofErr w:type="spellStart"/>
      <w:r w:rsidRPr="00D95586">
        <w:rPr>
          <w:rFonts w:eastAsia="Times New Roman" w:cstheme="minorHAnsi"/>
          <w:b/>
          <w:i/>
          <w:iCs/>
        </w:rPr>
        <w:t>print</w:t>
      </w:r>
      <w:proofErr w:type="spellEnd"/>
      <w:r w:rsidRPr="00D95586">
        <w:rPr>
          <w:rFonts w:eastAsia="Times New Roman" w:cstheme="minorHAnsi"/>
          <w:b/>
          <w:i/>
          <w:iCs/>
        </w:rPr>
        <w:t xml:space="preserve"> </w:t>
      </w:r>
      <w:proofErr w:type="spellStart"/>
      <w:r w:rsidRPr="00D95586">
        <w:rPr>
          <w:rFonts w:eastAsia="Times New Roman" w:cstheme="minorHAnsi"/>
          <w:b/>
          <w:i/>
          <w:iCs/>
        </w:rPr>
        <w:t>screen</w:t>
      </w:r>
      <w:proofErr w:type="spellEnd"/>
      <w:r w:rsidRPr="00D95586">
        <w:rPr>
          <w:rFonts w:eastAsia="Times New Roman" w:cstheme="minorHAnsi"/>
          <w:b/>
        </w:rPr>
        <w:t xml:space="preserve">) </w:t>
      </w:r>
      <w:r w:rsidRPr="00D95586">
        <w:rPr>
          <w:rFonts w:eastAsia="Times New Roman" w:cstheme="minorHAnsi"/>
          <w:i/>
          <w:u w:val="single"/>
        </w:rPr>
        <w:t>(tokiu atveju momentinėje ekrano kopijoje (</w:t>
      </w:r>
      <w:proofErr w:type="spellStart"/>
      <w:r w:rsidRPr="00D95586">
        <w:rPr>
          <w:rFonts w:eastAsia="Times New Roman" w:cstheme="minorHAnsi"/>
          <w:i/>
          <w:u w:val="single"/>
        </w:rPr>
        <w:t>print</w:t>
      </w:r>
      <w:proofErr w:type="spellEnd"/>
      <w:r w:rsidRPr="00D95586">
        <w:rPr>
          <w:rFonts w:eastAsia="Times New Roman" w:cstheme="minorHAnsi"/>
          <w:i/>
          <w:u w:val="single"/>
        </w:rPr>
        <w:t xml:space="preserve"> </w:t>
      </w:r>
      <w:proofErr w:type="spellStart"/>
      <w:r w:rsidRPr="00D95586">
        <w:rPr>
          <w:rFonts w:eastAsia="Times New Roman" w:cstheme="minorHAnsi"/>
          <w:i/>
          <w:u w:val="single"/>
        </w:rPr>
        <w:t>screen‘e</w:t>
      </w:r>
      <w:proofErr w:type="spellEnd"/>
      <w:r w:rsidRPr="00D95586">
        <w:rPr>
          <w:rFonts w:eastAsia="Times New Roman" w:cstheme="minorHAnsi"/>
          <w:i/>
          <w:u w:val="single"/>
        </w:rPr>
        <w:t xml:space="preserve">) turi būti matoma informacija, </w:t>
      </w:r>
      <w:r w:rsidRPr="00D95586">
        <w:rPr>
          <w:rFonts w:eastAsia="Times New Roman" w:cstheme="minorHAnsi"/>
          <w:b/>
          <w:i/>
          <w:u w:val="single"/>
        </w:rPr>
        <w:t>kad kopija padaryta iš</w:t>
      </w:r>
      <w:r w:rsidRPr="00D95586">
        <w:rPr>
          <w:rFonts w:eastAsia="Times New Roman" w:cstheme="minorHAnsi"/>
          <w:i/>
          <w:u w:val="single"/>
        </w:rPr>
        <w:t xml:space="preserve"> </w:t>
      </w:r>
      <w:r w:rsidRPr="00D95586">
        <w:rPr>
          <w:rFonts w:eastAsia="Times New Roman" w:cstheme="minorHAnsi"/>
          <w:b/>
          <w:i/>
          <w:u w:val="single"/>
        </w:rPr>
        <w:t>gamintojo</w:t>
      </w:r>
      <w:r w:rsidRPr="00D95586">
        <w:rPr>
          <w:rFonts w:eastAsia="Times New Roman" w:cstheme="minorHAnsi"/>
          <w:i/>
          <w:u w:val="single"/>
        </w:rPr>
        <w:t xml:space="preserve"> tinklalapio ir turi būti aiškiai pažymėta (-</w:t>
      </w:r>
      <w:proofErr w:type="spellStart"/>
      <w:r w:rsidRPr="00D95586">
        <w:rPr>
          <w:rFonts w:eastAsia="Times New Roman" w:cstheme="minorHAnsi"/>
          <w:i/>
          <w:u w:val="single"/>
        </w:rPr>
        <w:t>os</w:t>
      </w:r>
      <w:proofErr w:type="spellEnd"/>
      <w:r w:rsidRPr="00D95586">
        <w:rPr>
          <w:rFonts w:eastAsia="Times New Roman" w:cstheme="minorHAnsi"/>
          <w:i/>
          <w:u w:val="single"/>
        </w:rPr>
        <w:t>) konkreti (-</w:t>
      </w:r>
      <w:proofErr w:type="spellStart"/>
      <w:r w:rsidRPr="00D95586">
        <w:rPr>
          <w:rFonts w:eastAsia="Times New Roman" w:cstheme="minorHAnsi"/>
          <w:i/>
          <w:u w:val="single"/>
        </w:rPr>
        <w:t>čios</w:t>
      </w:r>
      <w:proofErr w:type="spellEnd"/>
      <w:r w:rsidRPr="00D95586">
        <w:rPr>
          <w:rFonts w:eastAsia="Times New Roman" w:cstheme="minorHAnsi"/>
          <w:i/>
          <w:u w:val="single"/>
        </w:rPr>
        <w:t>) vieta (-</w:t>
      </w:r>
      <w:proofErr w:type="spellStart"/>
      <w:r w:rsidRPr="00D95586">
        <w:rPr>
          <w:rFonts w:eastAsia="Times New Roman" w:cstheme="minorHAnsi"/>
          <w:i/>
          <w:u w:val="single"/>
        </w:rPr>
        <w:t>os</w:t>
      </w:r>
      <w:proofErr w:type="spellEnd"/>
      <w:r w:rsidRPr="00D95586">
        <w:rPr>
          <w:rFonts w:eastAsia="Times New Roman" w:cstheme="minorHAnsi"/>
          <w:i/>
          <w:u w:val="single"/>
        </w:rPr>
        <w:t>), kurioje (-</w:t>
      </w:r>
      <w:proofErr w:type="spellStart"/>
      <w:r w:rsidRPr="00D95586">
        <w:rPr>
          <w:rFonts w:eastAsia="Times New Roman" w:cstheme="minorHAnsi"/>
          <w:i/>
          <w:u w:val="single"/>
        </w:rPr>
        <w:t>iose</w:t>
      </w:r>
      <w:proofErr w:type="spellEnd"/>
      <w:r w:rsidRPr="00D95586">
        <w:rPr>
          <w:rFonts w:eastAsia="Times New Roman" w:cstheme="minorHAnsi"/>
          <w:i/>
          <w:u w:val="single"/>
        </w:rPr>
        <w:t>) yra reikalaujamą (-</w:t>
      </w:r>
      <w:proofErr w:type="spellStart"/>
      <w:r w:rsidRPr="00D95586">
        <w:rPr>
          <w:rFonts w:eastAsia="Times New Roman" w:cstheme="minorHAnsi"/>
          <w:i/>
          <w:u w:val="single"/>
        </w:rPr>
        <w:t>as</w:t>
      </w:r>
      <w:proofErr w:type="spellEnd"/>
      <w:r w:rsidRPr="00D95586">
        <w:rPr>
          <w:rFonts w:eastAsia="Times New Roman" w:cstheme="minorHAnsi"/>
          <w:i/>
          <w:u w:val="single"/>
        </w:rPr>
        <w:t>) prekės charakteristiką (-</w:t>
      </w:r>
      <w:proofErr w:type="spellStart"/>
      <w:r w:rsidRPr="00D95586">
        <w:rPr>
          <w:rFonts w:eastAsia="Times New Roman" w:cstheme="minorHAnsi"/>
          <w:i/>
          <w:u w:val="single"/>
        </w:rPr>
        <w:t>as</w:t>
      </w:r>
      <w:proofErr w:type="spellEnd"/>
      <w:r w:rsidRPr="00D95586">
        <w:rPr>
          <w:rFonts w:eastAsia="Times New Roman" w:cstheme="minorHAnsi"/>
          <w:i/>
          <w:u w:val="single"/>
        </w:rPr>
        <w:t xml:space="preserve">) patvirtinanti informacija. </w:t>
      </w:r>
      <w:r w:rsidRPr="00D95586">
        <w:rPr>
          <w:rFonts w:eastAsia="Times New Roman" w:cstheme="minorHAnsi"/>
          <w:bCs/>
          <w:i/>
          <w:u w:val="single"/>
        </w:rPr>
        <w:t>Momentinė ekrano kopija</w:t>
      </w:r>
      <w:r w:rsidRPr="00D95586">
        <w:rPr>
          <w:rFonts w:eastAsia="Times New Roman" w:cstheme="minorHAnsi"/>
          <w:i/>
          <w:u w:val="single"/>
        </w:rPr>
        <w:t xml:space="preserve"> (angl. </w:t>
      </w:r>
      <w:proofErr w:type="spellStart"/>
      <w:r w:rsidRPr="00D95586">
        <w:rPr>
          <w:rFonts w:eastAsia="Times New Roman" w:cstheme="minorHAnsi"/>
          <w:i/>
          <w:u w:val="single"/>
        </w:rPr>
        <w:t>print</w:t>
      </w:r>
      <w:proofErr w:type="spellEnd"/>
      <w:r w:rsidRPr="00D95586">
        <w:rPr>
          <w:rFonts w:eastAsia="Times New Roman" w:cstheme="minorHAnsi"/>
          <w:i/>
          <w:u w:val="single"/>
        </w:rPr>
        <w:t xml:space="preserve"> </w:t>
      </w:r>
      <w:proofErr w:type="spellStart"/>
      <w:r w:rsidRPr="00D95586">
        <w:rPr>
          <w:rFonts w:eastAsia="Times New Roman" w:cstheme="minorHAnsi"/>
          <w:i/>
          <w:u w:val="single"/>
        </w:rPr>
        <w:t>screen</w:t>
      </w:r>
      <w:proofErr w:type="spellEnd"/>
      <w:r w:rsidRPr="00D95586">
        <w:rPr>
          <w:rFonts w:eastAsia="Times New Roman" w:cstheme="minorHAnsi"/>
          <w:i/>
          <w:u w:val="single"/>
        </w:rPr>
        <w:t>) turi būti aiškiai įskaitoma.)</w:t>
      </w:r>
      <w:r w:rsidRPr="00D95586">
        <w:rPr>
          <w:rFonts w:eastAsia="Calibri" w:cstheme="minorHAnsi"/>
          <w:b/>
        </w:rPr>
        <w:t xml:space="preserve"> ir pan.) lietuvių arba anglų kalba. </w:t>
      </w:r>
      <w:r w:rsidRPr="00D95586">
        <w:rPr>
          <w:rFonts w:eastAsia="Calibri" w:cstheme="minorHAnsi"/>
        </w:rPr>
        <w:t>Tiekėjas techninės specifikacijos 4 stulpelyje turi nurodyti konkrečias vietas (puslapį, pastraipą, punktą ar pan.), kuriose yra reikalaujama prekės charakteristikas patvirtinanti informacija, arba šias vietas aiškiai pažymėti dokumentuose.</w:t>
      </w:r>
    </w:p>
    <w:p w14:paraId="1769A73E" w14:textId="38AFDC42" w:rsidR="00D95586" w:rsidRDefault="00D95586" w:rsidP="00D95586">
      <w:pPr>
        <w:spacing w:after="0" w:line="240" w:lineRule="auto"/>
        <w:ind w:firstLine="567"/>
        <w:contextualSpacing/>
        <w:jc w:val="both"/>
        <w:rPr>
          <w:rFonts w:eastAsia="Times New Roman" w:cstheme="minorHAnsi"/>
        </w:rPr>
      </w:pPr>
      <w:r w:rsidRPr="00D95586">
        <w:rPr>
          <w:rFonts w:eastAsia="Times New Roman" w:cstheme="minorHAnsi"/>
        </w:rPr>
        <w:t>Tuo atveju, jeigu pateiktoje gamintojo dokumentacijoje nėra reikalaujamos prekės charakteristikas patvirtinančios informacijos, tiekėjas privalo pateikti gamintojo arba jo oficialaus / įgalioto atstovo*</w:t>
      </w:r>
      <w:r w:rsidR="007B0ED6">
        <w:rPr>
          <w:rFonts w:eastAsia="Times New Roman" w:cstheme="minorHAnsi"/>
        </w:rPr>
        <w:t>*</w:t>
      </w:r>
      <w:r w:rsidRPr="00D95586">
        <w:rPr>
          <w:rFonts w:eastAsia="Times New Roman" w:cstheme="minorHAnsi"/>
        </w:rPr>
        <w:t xml:space="preserve"> (tiekėjo deklaracija nėra lygiavertis dokumentas) raštiškus </w:t>
      </w:r>
      <w:proofErr w:type="spellStart"/>
      <w:r w:rsidRPr="00D95586">
        <w:rPr>
          <w:rFonts w:eastAsia="Times New Roman" w:cstheme="minorHAnsi"/>
        </w:rPr>
        <w:t>patvirtinimus</w:t>
      </w:r>
      <w:proofErr w:type="spellEnd"/>
      <w:r w:rsidRPr="00D95586">
        <w:rPr>
          <w:rFonts w:eastAsia="Times New Roman" w:cstheme="minorHAnsi"/>
        </w:rPr>
        <w:t xml:space="preserve"> (pvz., prekės gamintojo atitikties deklaraciją ar eksploatacinių savybių deklaraciją) ar kitus atitiktį reikalavimams įrodančius dokumentus (informaciją), kad perkančioji organizacija galėtų įsitikinti siūlomos prekės atitikt</w:t>
      </w:r>
      <w:r w:rsidR="007B0ED6">
        <w:rPr>
          <w:rFonts w:eastAsia="Times New Roman" w:cstheme="minorHAnsi"/>
        </w:rPr>
        <w:t>imi nustatytiems reikalavimams.</w:t>
      </w:r>
    </w:p>
    <w:p w14:paraId="6E5CB5A7" w14:textId="67FC98DB" w:rsidR="007B0ED6" w:rsidRPr="00D95586" w:rsidRDefault="007B0ED6" w:rsidP="00D95586">
      <w:pPr>
        <w:spacing w:after="0" w:line="240" w:lineRule="auto"/>
        <w:ind w:firstLine="567"/>
        <w:contextualSpacing/>
        <w:jc w:val="both"/>
        <w:rPr>
          <w:rFonts w:eastAsia="Times New Roman" w:cstheme="minorHAnsi"/>
        </w:rPr>
      </w:pPr>
      <w:r w:rsidRPr="007B0ED6">
        <w:rPr>
          <w:rFonts w:eastAsia="Times New Roman" w:cstheme="minorHAnsi"/>
        </w:rPr>
        <w:t>*Jeigu tiekėjas pats yra siūlomų prekių gamintojas</w:t>
      </w:r>
      <w:r w:rsidR="00310964">
        <w:rPr>
          <w:rFonts w:eastAsia="Times New Roman" w:cstheme="minorHAnsi"/>
        </w:rPr>
        <w:t xml:space="preserve"> </w:t>
      </w:r>
      <w:r w:rsidR="00310964" w:rsidRPr="00310964">
        <w:rPr>
          <w:rFonts w:eastAsia="Times New Roman" w:cstheme="minorHAnsi"/>
        </w:rPr>
        <w:t>(kaip jis suprantamas pagal LR vartotojų teisių apsaugos įstatymą ir Europos parlamento ir Tarybos reglamentą (ES, 2023/988))</w:t>
      </w:r>
      <w:r w:rsidRPr="007B0ED6">
        <w:rPr>
          <w:rFonts w:eastAsia="Times New Roman" w:cstheme="minorHAnsi"/>
        </w:rPr>
        <w:t xml:space="preserve">, atitiktį reikalavimams patvirtinančių dokumentų pateikti nereikalaujama, išskyrus techninės specifikacijos lentelės 1.5, 2.5, 3.5, 4.5, 5.5, 6.5, 7.5, 8.5, 9.5, </w:t>
      </w:r>
      <w:r w:rsidRPr="007B0ED6">
        <w:rPr>
          <w:rFonts w:eastAsia="Times New Roman" w:cstheme="minorHAnsi"/>
        </w:rPr>
        <w:lastRenderedPageBreak/>
        <w:t>10.5, 11.5, 12.5, 13.5, 14.5, 15.5, 16.5, 17.5, 18.5, 19.5, 20.5, 21.5 ir 22.5 papunkčių 3 stulpelyje nurodytus dokumentus, t. y. dokumentus, kuriuose yra pateiktos siūlomų prekių vizualizacijos, nuotraukos ar brėžiniai.</w:t>
      </w:r>
    </w:p>
    <w:p w14:paraId="094CEEEF" w14:textId="77777777" w:rsidR="00D95586" w:rsidRDefault="00D95586" w:rsidP="00D95586">
      <w:pPr>
        <w:spacing w:after="0" w:line="240" w:lineRule="auto"/>
        <w:ind w:firstLine="567"/>
        <w:contextualSpacing/>
        <w:jc w:val="both"/>
        <w:rPr>
          <w:rFonts w:eastAsia="Times New Roman" w:cstheme="minorHAnsi"/>
        </w:rPr>
      </w:pPr>
      <w:r w:rsidRPr="00D95586">
        <w:rPr>
          <w:rFonts w:eastAsia="Times New Roman" w:cstheme="minorHAnsi"/>
        </w:rPr>
        <w:t>* 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641625E6" w14:textId="0FDC1637" w:rsidR="003739EC" w:rsidRPr="003739EC" w:rsidRDefault="003739EC" w:rsidP="00D95586">
      <w:pPr>
        <w:spacing w:after="0" w:line="240" w:lineRule="auto"/>
        <w:ind w:firstLine="567"/>
        <w:contextualSpacing/>
        <w:jc w:val="both"/>
        <w:rPr>
          <w:rFonts w:eastAsia="Calibri" w:cstheme="minorHAnsi"/>
          <w:color w:val="000000"/>
        </w:rPr>
      </w:pPr>
      <w:r w:rsidRPr="003739EC">
        <w:rPr>
          <w:rFonts w:eastAsia="Calibri" w:cstheme="minorHAnsi"/>
          <w:i/>
          <w:u w:val="single"/>
        </w:rPr>
        <w:t>Pastabos:</w:t>
      </w:r>
    </w:p>
    <w:p w14:paraId="40B8DEB8" w14:textId="77777777" w:rsidR="003739EC" w:rsidRPr="003739EC" w:rsidRDefault="003739EC" w:rsidP="003739EC">
      <w:pPr>
        <w:spacing w:after="0" w:line="240" w:lineRule="auto"/>
        <w:ind w:firstLine="567"/>
        <w:jc w:val="both"/>
        <w:rPr>
          <w:rFonts w:eastAsia="Times New Roman" w:cstheme="minorHAnsi"/>
          <w:lang w:eastAsia="zh-CN"/>
        </w:rPr>
      </w:pPr>
      <w:r w:rsidRPr="003739EC">
        <w:rPr>
          <w:rFonts w:eastAsia="Calibri" w:cstheme="minorHAnsi"/>
          <w:i/>
        </w:rPr>
        <w:t xml:space="preserve">1) Jeigu tas pats prekės modelis turi modifikacijas, kurių charakteristikos skiriasi, turi būti aiškiai detalizuota, kuris prekės modelis ir modifikacija yra siūlomas (nurodant konkretų prekės modelį, kodą, modifikaciją ar pan.). </w:t>
      </w:r>
    </w:p>
    <w:p w14:paraId="0F44FD7B" w14:textId="77777777" w:rsidR="003739EC" w:rsidRPr="003739EC" w:rsidRDefault="003739EC" w:rsidP="003739EC">
      <w:pPr>
        <w:spacing w:after="0" w:line="240" w:lineRule="auto"/>
        <w:ind w:firstLine="567"/>
        <w:jc w:val="both"/>
        <w:rPr>
          <w:rFonts w:eastAsia="Calibri" w:cstheme="minorHAnsi"/>
          <w:i/>
        </w:rPr>
      </w:pPr>
      <w:r w:rsidRPr="003739EC">
        <w:rPr>
          <w:rFonts w:eastAsia="Calibri" w:cstheme="minorHAnsi"/>
          <w:i/>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739EC">
        <w:rPr>
          <w:rFonts w:eastAsia="Calibri" w:cstheme="minorHAnsi"/>
          <w:b/>
          <w:i/>
          <w:u w:val="single"/>
        </w:rPr>
        <w:t>jie yra tik orientaciniai ir tiekėjai gali siūlyti lygiaverčius (lygiavertiškumą privalo įrodyti tiekėjas).</w:t>
      </w:r>
      <w:r w:rsidRPr="003739EC">
        <w:rPr>
          <w:rFonts w:eastAsia="Calibri" w:cstheme="minorHAnsi"/>
          <w:b/>
          <w:i/>
        </w:rPr>
        <w:t xml:space="preserve"> </w:t>
      </w:r>
    </w:p>
    <w:p w14:paraId="64BD19D8" w14:textId="77777777" w:rsidR="003739EC" w:rsidRPr="003739EC" w:rsidRDefault="003739EC" w:rsidP="003739EC">
      <w:pPr>
        <w:spacing w:after="0" w:line="240" w:lineRule="auto"/>
        <w:ind w:firstLine="567"/>
        <w:jc w:val="both"/>
        <w:rPr>
          <w:rFonts w:eastAsia="Times New Roman" w:cstheme="minorHAnsi"/>
          <w:i/>
        </w:rPr>
      </w:pPr>
      <w:r w:rsidRPr="003739EC">
        <w:rPr>
          <w:rFonts w:eastAsia="Calibri" w:cstheme="minorHAnsi"/>
          <w:i/>
        </w:rPr>
        <w:t xml:space="preserve">3) </w:t>
      </w:r>
      <w:r w:rsidRPr="003739EC">
        <w:rPr>
          <w:rFonts w:eastAsia="Times New Roman" w:cstheme="minorHAnsi"/>
          <w:i/>
        </w:rPr>
        <w:t>Pasiūlymai, kuriuose siūlomos prekės neatitiks (bus prastesnės) techninės specifikacijos reikalavimų, bus atmetami. Tiekėjas gali siūlyti lygiaverčių ir geresnių charakteristikų prekes.</w:t>
      </w:r>
    </w:p>
    <w:p w14:paraId="2F9950F7" w14:textId="0FB6E2AA" w:rsidR="00B93354" w:rsidRPr="00191B1E" w:rsidRDefault="009C1155" w:rsidP="003739EC">
      <w:pPr>
        <w:pStyle w:val="Sraopastraipa"/>
        <w:numPr>
          <w:ilvl w:val="2"/>
          <w:numId w:val="8"/>
        </w:numPr>
        <w:tabs>
          <w:tab w:val="left" w:pos="1134"/>
        </w:tabs>
        <w:spacing w:after="0" w:line="240" w:lineRule="auto"/>
        <w:ind w:left="0" w:firstLine="567"/>
        <w:jc w:val="both"/>
        <w:rPr>
          <w:rFonts w:cstheme="minorHAnsi"/>
          <w:bCs/>
          <w:iCs/>
        </w:rPr>
      </w:pPr>
      <w:r w:rsidRPr="003739EC">
        <w:rPr>
          <w:rFonts w:cstheme="minorHAnsi"/>
        </w:rPr>
        <w:t xml:space="preserve">užpildytas EBVPD (specialiųjų pirkimo sąlygų </w:t>
      </w:r>
      <w:r w:rsidR="00613267" w:rsidRPr="003739EC">
        <w:rPr>
          <w:rFonts w:cstheme="minorHAnsi"/>
        </w:rPr>
        <w:t>5</w:t>
      </w:r>
      <w:r w:rsidRPr="003739EC">
        <w:rPr>
          <w:rFonts w:cstheme="minorHAnsi"/>
        </w:rPr>
        <w:t xml:space="preserve"> </w:t>
      </w:r>
      <w:r w:rsidR="00B93354" w:rsidRPr="003739EC">
        <w:rPr>
          <w:rFonts w:cstheme="minorHAnsi"/>
        </w:rPr>
        <w:t xml:space="preserve">priedas). </w:t>
      </w:r>
      <w:r w:rsidR="00B93354" w:rsidRPr="003739EC">
        <w:rPr>
          <w:rFonts w:cstheme="minorHAnsi"/>
          <w:b/>
          <w:bCs/>
        </w:rPr>
        <w:t xml:space="preserve">EBVPD </w:t>
      </w:r>
      <w:r w:rsidR="00B93354" w:rsidRPr="003739EC">
        <w:rPr>
          <w:rFonts w:cstheme="minorHAnsi"/>
          <w:b/>
          <w:bCs/>
          <w:u w:val="single"/>
        </w:rPr>
        <w:t>turi būti pasirašytas</w:t>
      </w:r>
      <w:r w:rsidR="00B93354" w:rsidRPr="003739EC">
        <w:rPr>
          <w:rFonts w:cstheme="minorHAnsi"/>
          <w:b/>
          <w:bCs/>
        </w:rPr>
        <w:t xml:space="preserve"> jį užpildžiusio tiekėjo </w:t>
      </w:r>
      <w:r w:rsidR="00B93354" w:rsidRPr="003739EC">
        <w:rPr>
          <w:rFonts w:cstheme="minorHAnsi"/>
          <w:b/>
          <w:bCs/>
          <w:u w:val="single"/>
        </w:rPr>
        <w:t>vadovo</w:t>
      </w:r>
      <w:r w:rsidR="00B93354" w:rsidRPr="003739EC">
        <w:rPr>
          <w:rFonts w:cstheme="minorHAnsi"/>
          <w:b/>
          <w:bCs/>
        </w:rPr>
        <w:t xml:space="preserve">, jungtinės veiklos partnerio </w:t>
      </w:r>
      <w:r w:rsidR="00B93354" w:rsidRPr="003739EC">
        <w:rPr>
          <w:rFonts w:cstheme="minorHAnsi"/>
          <w:b/>
          <w:bCs/>
          <w:u w:val="single"/>
        </w:rPr>
        <w:t xml:space="preserve">vadovo </w:t>
      </w:r>
      <w:r w:rsidR="002007E7" w:rsidRPr="003739EC">
        <w:rPr>
          <w:rFonts w:cstheme="minorHAnsi"/>
          <w:b/>
          <w:bCs/>
          <w:u w:val="single"/>
        </w:rPr>
        <w:t xml:space="preserve">fiziniu ar elektroniniu </w:t>
      </w:r>
      <w:r w:rsidR="00B93354" w:rsidRPr="003739EC">
        <w:rPr>
          <w:rFonts w:cstheme="minorHAnsi"/>
          <w:b/>
          <w:bCs/>
          <w:u w:val="single"/>
        </w:rPr>
        <w:t>parašu</w:t>
      </w:r>
      <w:r w:rsidR="00B93354" w:rsidRPr="003739EC">
        <w:rPr>
          <w:rFonts w:cstheme="minorHAnsi"/>
          <w:b/>
          <w:bCs/>
        </w:rPr>
        <w:t>, nurodant pasirašiusiojo asmens vardą ir pavardę (nuskenuotas</w:t>
      </w:r>
      <w:r w:rsidR="00B93354" w:rsidRPr="00B93354">
        <w:rPr>
          <w:rFonts w:cstheme="minorHAnsi"/>
          <w:b/>
          <w:bCs/>
        </w:rPr>
        <w:t xml:space="preserve"> dokumentas </w:t>
      </w:r>
      <w:proofErr w:type="spellStart"/>
      <w:r w:rsidR="00B93354" w:rsidRPr="00B93354">
        <w:rPr>
          <w:rFonts w:cstheme="minorHAnsi"/>
          <w:b/>
          <w:bCs/>
        </w:rPr>
        <w:t>pdf</w:t>
      </w:r>
      <w:proofErr w:type="spellEnd"/>
      <w:r w:rsidR="00B93354" w:rsidRPr="00B93354">
        <w:rPr>
          <w:rFonts w:cstheme="minorHAnsi"/>
          <w:b/>
          <w:bCs/>
        </w:rPr>
        <w:t xml:space="preserve"> formatu, arba pasirašytas elektroniniu parašu (jei dokumentas teikiamas ne </w:t>
      </w:r>
      <w:proofErr w:type="spellStart"/>
      <w:r w:rsidR="00B93354" w:rsidRPr="00B93354">
        <w:rPr>
          <w:rFonts w:cstheme="minorHAnsi"/>
          <w:b/>
          <w:bCs/>
        </w:rPr>
        <w:t>pdf</w:t>
      </w:r>
      <w:proofErr w:type="spellEnd"/>
      <w:r w:rsidR="00B93354" w:rsidRPr="00B93354">
        <w:rPr>
          <w:rFonts w:cstheme="minorHAnsi"/>
          <w:b/>
          <w:bCs/>
        </w:rPr>
        <w:t xml:space="preserve"> formatu)</w:t>
      </w:r>
      <w:r w:rsidR="00B93354" w:rsidRPr="00B93354">
        <w:rPr>
          <w:rFonts w:cstheme="minorHAnsi"/>
          <w:b/>
          <w:bCs/>
          <w:iCs/>
        </w:rPr>
        <w:t>.</w:t>
      </w:r>
      <w:r w:rsidR="00B93354" w:rsidRPr="00B93354">
        <w:rPr>
          <w:lang w:eastAsia="en-US"/>
        </w:rPr>
        <w:t xml:space="preserve"> </w:t>
      </w:r>
      <w:r w:rsidR="00B93354" w:rsidRPr="00B93354">
        <w:rPr>
          <w:rFonts w:cstheme="minorHAnsi"/>
          <w:bCs/>
          <w:iCs/>
        </w:rPr>
        <w:t>Jei EBVPD pasirašytas ne tiekėjo vadovo, jungtinės veiklos partn</w:t>
      </w:r>
      <w:r w:rsidR="00B93354">
        <w:rPr>
          <w:rFonts w:cstheme="minorHAnsi"/>
          <w:bCs/>
          <w:iCs/>
        </w:rPr>
        <w:t>erio vadovo</w:t>
      </w:r>
      <w:r w:rsidR="00B93354" w:rsidRPr="00B93354">
        <w:rPr>
          <w:rFonts w:cstheme="minorHAnsi"/>
          <w:bCs/>
          <w:iCs/>
        </w:rPr>
        <w:t xml:space="preserve">, </w:t>
      </w:r>
      <w:r w:rsidR="00B93354" w:rsidRPr="00B93354">
        <w:rPr>
          <w:rFonts w:cstheme="minorHAnsi"/>
          <w:bCs/>
          <w:iCs/>
          <w:u w:val="single"/>
        </w:rPr>
        <w:t>kartu turi būti pateikiamas įgaliojimas</w:t>
      </w:r>
      <w:r w:rsidR="00B93354" w:rsidRPr="00B93354">
        <w:rPr>
          <w:rFonts w:cstheme="minorHAnsi"/>
          <w:bCs/>
          <w:iCs/>
        </w:rPr>
        <w:t>, suteikiantis teisę šį dokumentą pasirašiusiam darbuotojui, atstovauti tiekėją, jungtinė</w:t>
      </w:r>
      <w:r w:rsidR="00B93354">
        <w:rPr>
          <w:rFonts w:cstheme="minorHAnsi"/>
          <w:bCs/>
          <w:iCs/>
        </w:rPr>
        <w:t>s veiklos partnerį.</w:t>
      </w:r>
      <w:r w:rsidR="00191B1E">
        <w:rPr>
          <w:rFonts w:cstheme="minorHAnsi"/>
          <w:bCs/>
          <w:iCs/>
        </w:rPr>
        <w:t xml:space="preserve"> </w:t>
      </w:r>
      <w:r w:rsidR="00191B1E" w:rsidRPr="00191B1E">
        <w:rPr>
          <w:rFonts w:eastAsia="Aptos" w:cstheme="minorHAnsi"/>
          <w:b/>
          <w:bCs/>
        </w:rPr>
        <w:t>Subtiekėj</w:t>
      </w:r>
      <w:r w:rsidR="008F6C8D">
        <w:rPr>
          <w:rFonts w:eastAsia="Aptos" w:cstheme="minorHAnsi"/>
          <w:b/>
          <w:bCs/>
        </w:rPr>
        <w:t>o</w:t>
      </w:r>
      <w:r w:rsidR="006130AE">
        <w:rPr>
          <w:rFonts w:eastAsia="Aptos" w:cstheme="minorHAnsi"/>
          <w:b/>
          <w:bCs/>
        </w:rPr>
        <w:t xml:space="preserve"> (-ų)</w:t>
      </w:r>
      <w:r w:rsidR="00191B1E" w:rsidRPr="00191B1E">
        <w:rPr>
          <w:rFonts w:eastAsia="Aptos" w:cstheme="minorHAnsi"/>
          <w:b/>
          <w:bCs/>
        </w:rPr>
        <w:t xml:space="preserve"> EBVPD nereikalaujamas</w:t>
      </w:r>
      <w:r w:rsidR="00A374E3">
        <w:rPr>
          <w:rFonts w:eastAsia="Aptos" w:cstheme="minorHAnsi"/>
          <w:b/>
          <w:bCs/>
        </w:rPr>
        <w:t>;</w:t>
      </w:r>
    </w:p>
    <w:p w14:paraId="0E2F4265" w14:textId="39D12446" w:rsidR="00880E94" w:rsidRPr="00880E94" w:rsidRDefault="000C55D6" w:rsidP="003739EC">
      <w:pPr>
        <w:pStyle w:val="Sraopastraipa"/>
        <w:numPr>
          <w:ilvl w:val="2"/>
          <w:numId w:val="8"/>
        </w:numPr>
        <w:tabs>
          <w:tab w:val="left" w:pos="1134"/>
        </w:tabs>
        <w:spacing w:after="0" w:line="240" w:lineRule="auto"/>
        <w:ind w:left="0" w:firstLine="567"/>
        <w:jc w:val="both"/>
        <w:rPr>
          <w:rFonts w:cstheme="minorHAnsi"/>
          <w:u w:val="single"/>
        </w:rPr>
      </w:pPr>
      <w:r w:rsidRPr="0082469A">
        <w:rPr>
          <w:rFonts w:cstheme="minorHAnsi"/>
        </w:rPr>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4A12A6">
        <w:rPr>
          <w:rFonts w:cstheme="minorHAnsi"/>
        </w:rPr>
        <w:t>.</w:t>
      </w:r>
    </w:p>
    <w:p w14:paraId="0DD04DC5" w14:textId="77777777" w:rsidR="002548B6" w:rsidRDefault="002548B6" w:rsidP="00463EB8">
      <w:pPr>
        <w:pStyle w:val="Sraopastraipa"/>
        <w:numPr>
          <w:ilvl w:val="1"/>
          <w:numId w:val="9"/>
        </w:numPr>
        <w:tabs>
          <w:tab w:val="left" w:pos="1134"/>
        </w:tabs>
        <w:spacing w:line="240" w:lineRule="auto"/>
        <w:ind w:left="0" w:firstLine="567"/>
        <w:jc w:val="both"/>
        <w:rPr>
          <w:rFonts w:cstheme="minorHAnsi"/>
        </w:rPr>
      </w:pPr>
      <w:r w:rsidRPr="007F443A">
        <w:rPr>
          <w:rFonts w:cstheme="minorHAnsi"/>
        </w:rPr>
        <w:t>Pasiūlymas turi būti parengtas lietuvių kalba</w:t>
      </w:r>
      <w:r>
        <w:rPr>
          <w:rFonts w:cstheme="minorHAnsi"/>
          <w:color w:val="7030A0"/>
        </w:rPr>
        <w:t xml:space="preserve">, </w:t>
      </w:r>
      <w:r w:rsidRPr="00BD2118">
        <w:rPr>
          <w:rFonts w:ascii="Calibri" w:eastAsia="Times New Roman" w:hAnsi="Calibri" w:cs="Calibri"/>
          <w:spacing w:val="-4"/>
          <w:lang w:eastAsia="en-US"/>
        </w:rPr>
        <w:t xml:space="preserve">jei atitinkamuose </w:t>
      </w:r>
      <w:r>
        <w:rPr>
          <w:rFonts w:ascii="Calibri" w:eastAsia="Times New Roman" w:hAnsi="Calibri" w:cs="Calibri"/>
          <w:spacing w:val="-4"/>
          <w:lang w:eastAsia="en-US"/>
        </w:rPr>
        <w:t>dokumentuose nenurodyta kitaip.</w:t>
      </w:r>
      <w:r w:rsidRPr="007F443A">
        <w:rPr>
          <w:rFonts w:cstheme="minorHAnsi"/>
          <w:color w:val="7030A0"/>
        </w:rPr>
        <w:t xml:space="preserve"> </w:t>
      </w:r>
      <w:r w:rsidRPr="007F443A">
        <w:rPr>
          <w:rFonts w:eastAsia="Arial" w:cstheme="minorHAnsi"/>
        </w:rPr>
        <w:t>Jei kurie nors su pasiūlymu teikiami dokumentai parengti ne ta kalba, kuria reikalaujama</w:t>
      </w:r>
      <w:r>
        <w:rPr>
          <w:rFonts w:eastAsia="Arial" w:cstheme="minorHAnsi"/>
        </w:rPr>
        <w:t xml:space="preserve">, </w:t>
      </w:r>
      <w:r>
        <w:rPr>
          <w:rFonts w:ascii="Calibri" w:eastAsia="Calibri" w:hAnsi="Calibri" w:cs="Calibri"/>
          <w:spacing w:val="-4"/>
          <w:lang w:eastAsia="en-US"/>
        </w:rPr>
        <w:t xml:space="preserve">išskyrus pirkimo </w:t>
      </w:r>
      <w:r w:rsidRPr="00040DAA">
        <w:rPr>
          <w:rFonts w:ascii="Calibri" w:eastAsia="Calibri" w:hAnsi="Calibri" w:cs="Calibri"/>
          <w:spacing w:val="-4"/>
          <w:lang w:eastAsia="en-US"/>
        </w:rPr>
        <w:t>sąlygų 8 priede (techninėje specifikacijoje) nurodytus atvejus, kai atitinkamus dokumentus leidžiama pateikti anglų kalba,</w:t>
      </w:r>
      <w:r w:rsidRPr="00040DAA">
        <w:rPr>
          <w:rFonts w:eastAsia="Arial" w:cstheme="minorHAnsi"/>
        </w:rPr>
        <w:t xml:space="preserve"> t</w:t>
      </w:r>
      <w:r w:rsidRPr="007F443A">
        <w:rPr>
          <w:rFonts w:eastAsia="Arial" w:cstheme="minorHAnsi"/>
        </w:rPr>
        <w:t xml:space="preserve">uri būti pateiktas tikslus vertimas į reikalaujamą kalbą. </w:t>
      </w:r>
      <w:r w:rsidRPr="007F443A">
        <w:rPr>
          <w:rFonts w:cstheme="minorHAnsi"/>
        </w:rPr>
        <w:t xml:space="preserve">Perkančiajai organizacijai turint įtarimų dėl pasiūlyme pateikto dokumento vertimo kokybės ir (ar) jo atitikties dokumento originalo turiniui, perkančioji organizacija </w:t>
      </w:r>
      <w:r w:rsidRPr="00933859">
        <w:rPr>
          <w:rFonts w:cstheme="minorHAnsi"/>
        </w:rPr>
        <w:t>reikalauja pateikti vertimą atlikusio asmens parašu ir vertimų biuro antspaudu (jei turi) patvirtintą šio dokumento vertimą.</w:t>
      </w:r>
    </w:p>
    <w:p w14:paraId="654E4381" w14:textId="391C3B10" w:rsidR="002548B6" w:rsidRPr="002548B6" w:rsidRDefault="008D03B2" w:rsidP="00463EB8">
      <w:pPr>
        <w:pStyle w:val="Sraopastraipa"/>
        <w:numPr>
          <w:ilvl w:val="1"/>
          <w:numId w:val="9"/>
        </w:numPr>
        <w:tabs>
          <w:tab w:val="left" w:pos="1134"/>
        </w:tabs>
        <w:spacing w:line="240" w:lineRule="auto"/>
        <w:ind w:left="0" w:firstLine="567"/>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 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463EB8">
      <w:pPr>
        <w:pStyle w:val="Sraopastraipa"/>
        <w:numPr>
          <w:ilvl w:val="1"/>
          <w:numId w:val="9"/>
        </w:numPr>
        <w:tabs>
          <w:tab w:val="left" w:pos="1134"/>
        </w:tabs>
        <w:spacing w:line="240" w:lineRule="auto"/>
        <w:ind w:left="0" w:firstLine="567"/>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14FAED43" w:rsidR="002548B6" w:rsidRPr="002548B6" w:rsidRDefault="002548B6" w:rsidP="00463EB8">
      <w:pPr>
        <w:pStyle w:val="Sraopastraipa"/>
        <w:numPr>
          <w:ilvl w:val="1"/>
          <w:numId w:val="9"/>
        </w:numPr>
        <w:tabs>
          <w:tab w:val="left" w:pos="851"/>
          <w:tab w:val="left" w:pos="1134"/>
        </w:tabs>
        <w:spacing w:line="240" w:lineRule="auto"/>
        <w:ind w:left="0" w:firstLine="567"/>
        <w:jc w:val="both"/>
        <w:rPr>
          <w:rFonts w:cstheme="minorHAnsi"/>
        </w:rPr>
      </w:pPr>
      <w:r w:rsidRPr="002548B6">
        <w:rPr>
          <w:rFonts w:cstheme="minorHAnsi"/>
          <w:shd w:val="clear" w:color="auto" w:fill="D9E2F3" w:themeFill="accent1" w:themeFillTint="33"/>
        </w:rPr>
        <w:t xml:space="preserve">Tiekėjo pasiūlyme nurodyta bendra kaina neturi viršyti </w:t>
      </w:r>
      <w:r w:rsidR="00D95586">
        <w:rPr>
          <w:rFonts w:cstheme="minorHAnsi"/>
          <w:b/>
          <w:shd w:val="clear" w:color="auto" w:fill="D9E2F3" w:themeFill="accent1" w:themeFillTint="33"/>
        </w:rPr>
        <w:t>47 199,99</w:t>
      </w:r>
      <w:r w:rsidR="00985AC3" w:rsidRPr="00985AC3">
        <w:rPr>
          <w:rFonts w:cstheme="minorHAnsi"/>
          <w:b/>
          <w:shd w:val="clear" w:color="auto" w:fill="D9E2F3" w:themeFill="accent1" w:themeFillTint="33"/>
        </w:rPr>
        <w:t xml:space="preserve"> </w:t>
      </w:r>
      <w:proofErr w:type="spellStart"/>
      <w:r w:rsidRPr="002548B6">
        <w:rPr>
          <w:rFonts w:cstheme="minorHAnsi"/>
          <w:b/>
          <w:shd w:val="clear" w:color="auto" w:fill="D9E2F3" w:themeFill="accent1" w:themeFillTint="33"/>
        </w:rPr>
        <w:t>Eur</w:t>
      </w:r>
      <w:proofErr w:type="spellEnd"/>
      <w:r w:rsidRPr="002548B6">
        <w:rPr>
          <w:rFonts w:cstheme="minorHAnsi"/>
          <w:b/>
          <w:shd w:val="clear" w:color="auto" w:fill="D9E2F3" w:themeFill="accent1" w:themeFillTint="33"/>
        </w:rPr>
        <w:t xml:space="preserve"> su PVM.</w:t>
      </w:r>
      <w:r w:rsidRPr="002548B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444744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E63A903" w14:textId="5C476551" w:rsidR="002007E7" w:rsidRPr="002007E7" w:rsidRDefault="00655F17" w:rsidP="002007E7">
      <w:pPr>
        <w:pStyle w:val="Sraopastraipa"/>
        <w:spacing w:after="0" w:line="240" w:lineRule="auto"/>
        <w:ind w:left="0" w:firstLine="567"/>
        <w:jc w:val="both"/>
      </w:pPr>
      <w:r w:rsidRPr="004051CD">
        <w:t xml:space="preserve">7.1.  </w:t>
      </w:r>
      <w:bookmarkStart w:id="27" w:name="_Hlk204592712"/>
      <w:bookmarkStart w:id="28" w:name="_Ref39658218"/>
      <w:bookmarkStart w:id="29" w:name="_Ref39658226"/>
      <w:bookmarkStart w:id="30" w:name="_Ref39658248"/>
      <w:bookmarkStart w:id="31" w:name="_Ref39658251"/>
      <w:bookmarkStart w:id="32" w:name="_Ref39485250"/>
      <w:bookmarkStart w:id="33" w:name="_Ref39485258"/>
      <w:r w:rsidR="002007E7" w:rsidRPr="004051CD">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392604"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4" w:name="_Toc214447445"/>
      <w:bookmarkEnd w:id="27"/>
      <w:r>
        <w:rPr>
          <w:rFonts w:asciiTheme="minorHAnsi" w:hAnsiTheme="minorHAnsi" w:cstheme="minorHAnsi"/>
        </w:rPr>
        <w:lastRenderedPageBreak/>
        <w:t>E</w:t>
      </w:r>
      <w:r w:rsidR="00040C0F" w:rsidRPr="00FD51C2">
        <w:rPr>
          <w:rFonts w:asciiTheme="minorHAnsi" w:hAnsiTheme="minorHAnsi" w:cstheme="minorHAnsi"/>
        </w:rPr>
        <w:t>lektroninis aukcionas</w:t>
      </w:r>
      <w:bookmarkEnd w:id="28"/>
      <w:bookmarkEnd w:id="29"/>
      <w:bookmarkEnd w:id="30"/>
      <w:bookmarkEnd w:id="31"/>
      <w:bookmarkEnd w:id="34"/>
    </w:p>
    <w:p w14:paraId="01179C5B" w14:textId="29178695" w:rsidR="00DE29F0" w:rsidRPr="00392604" w:rsidRDefault="002827E4" w:rsidP="00463EB8">
      <w:pPr>
        <w:spacing w:after="0" w:line="240" w:lineRule="auto"/>
        <w:ind w:firstLine="567"/>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444744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50BC7989" w14:textId="508741B4" w:rsidR="00003A3F" w:rsidRPr="00914C1C" w:rsidRDefault="002D470F" w:rsidP="00463EB8">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23797">
        <w:rPr>
          <w:rFonts w:eastAsia="Calibri"/>
        </w:rPr>
        <w:t>sąlygų</w:t>
      </w:r>
      <w:r w:rsidR="00914C1C" w:rsidRPr="00D23797">
        <w:rPr>
          <w:rFonts w:eastAsia="Calibri"/>
        </w:rPr>
        <w:t xml:space="preserve"> 6</w:t>
      </w:r>
      <w:r w:rsidR="00913029" w:rsidRPr="00D23797">
        <w:rPr>
          <w:rFonts w:eastAsia="Calibri"/>
        </w:rPr>
        <w:t xml:space="preserve"> priede</w:t>
      </w:r>
      <w:r w:rsidR="00090235" w:rsidRPr="00D23797">
        <w:rPr>
          <w:rFonts w:eastAsia="Calibri"/>
        </w:rPr>
        <w:t>.</w:t>
      </w:r>
      <w:r w:rsidR="00CE14DF">
        <w:rPr>
          <w:rFonts w:eastAsia="Calibri"/>
        </w:rPr>
        <w:t xml:space="preserve"> </w:t>
      </w:r>
    </w:p>
    <w:p w14:paraId="3020559A" w14:textId="77777777" w:rsidR="00333AC4" w:rsidRPr="00333AC4" w:rsidRDefault="00D734C6" w:rsidP="00463EB8">
      <w:pPr>
        <w:pStyle w:val="Sraopastraipa"/>
        <w:numPr>
          <w:ilvl w:val="1"/>
          <w:numId w:val="9"/>
        </w:numPr>
        <w:spacing w:after="0" w:line="20" w:lineRule="atLeast"/>
        <w:ind w:left="0" w:firstLine="567"/>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6B1E51C2" w:rsidR="001A25FD" w:rsidRPr="00333AC4" w:rsidRDefault="00A9488B" w:rsidP="00463EB8">
      <w:pPr>
        <w:pStyle w:val="Sraopastraipa"/>
        <w:numPr>
          <w:ilvl w:val="1"/>
          <w:numId w:val="9"/>
        </w:numPr>
        <w:spacing w:after="0" w:line="20" w:lineRule="atLeast"/>
        <w:ind w:left="0" w:firstLine="567"/>
        <w:jc w:val="both"/>
        <w:rPr>
          <w:rFonts w:eastAsiaTheme="minorHAnsi" w:cstheme="minorHAnsi"/>
          <w:bCs/>
          <w:iCs/>
        </w:rPr>
      </w:pPr>
      <w:r w:rsidRPr="00333AC4">
        <w:rPr>
          <w:rStyle w:val="cf01"/>
          <w:rFonts w:asciiTheme="minorHAnsi" w:hAnsiTheme="minorHAnsi" w:cstheme="minorHAnsi"/>
          <w:sz w:val="21"/>
          <w:szCs w:val="21"/>
        </w:rPr>
        <w:t>Perkančioji organizacija atmes tiekėjo pasiūlymą, jei</w:t>
      </w:r>
      <w:r w:rsidR="00195572" w:rsidRPr="00333AC4">
        <w:rPr>
          <w:rStyle w:val="cf01"/>
          <w:rFonts w:asciiTheme="minorHAnsi" w:hAnsiTheme="minorHAnsi" w:cstheme="minorHAnsi"/>
          <w:sz w:val="21"/>
          <w:szCs w:val="21"/>
        </w:rPr>
        <w:t xml:space="preserve">gu kartu su pasiūlymu </w:t>
      </w:r>
      <w:r w:rsidR="00B2125E" w:rsidRPr="00333AC4">
        <w:rPr>
          <w:rStyle w:val="cf01"/>
          <w:rFonts w:asciiTheme="minorHAnsi" w:hAnsiTheme="minorHAnsi" w:cstheme="minorHAnsi"/>
          <w:sz w:val="21"/>
          <w:szCs w:val="21"/>
        </w:rPr>
        <w:t xml:space="preserve">nebus pateikti šie </w:t>
      </w:r>
      <w:r w:rsidR="00277634" w:rsidRPr="00333AC4">
        <w:rPr>
          <w:rStyle w:val="cf01"/>
          <w:rFonts w:asciiTheme="minorHAnsi" w:hAnsiTheme="minorHAnsi" w:cstheme="minorHAnsi"/>
          <w:sz w:val="21"/>
          <w:szCs w:val="21"/>
        </w:rPr>
        <w:t>p</w:t>
      </w:r>
      <w:r w:rsidR="00B2125E" w:rsidRPr="00333AC4">
        <w:rPr>
          <w:rStyle w:val="cf01"/>
          <w:rFonts w:asciiTheme="minorHAnsi" w:hAnsiTheme="minorHAnsi" w:cstheme="minorHAnsi"/>
          <w:sz w:val="21"/>
          <w:szCs w:val="21"/>
        </w:rPr>
        <w:t xml:space="preserve">irkimo sąlygose reikalaujami pateikti dokumentai: </w:t>
      </w:r>
      <w:r w:rsidR="00333AC4" w:rsidRPr="00333AC4">
        <w:rPr>
          <w:rFonts w:cstheme="minorHAnsi"/>
        </w:rPr>
        <w:t>dokumentas nurodytas 6.1.1 p. ir/ar 6.1.</w:t>
      </w:r>
      <w:r w:rsidR="0004417B">
        <w:rPr>
          <w:rFonts w:cstheme="minorHAnsi"/>
        </w:rPr>
        <w:t>2</w:t>
      </w:r>
      <w:r w:rsidR="00333AC4" w:rsidRPr="00333AC4">
        <w:rPr>
          <w:rFonts w:cstheme="minorHAnsi"/>
        </w:rPr>
        <w:t xml:space="preserve"> p., jei kainos ir/ar siūlomos prekės negalima nustatyti iš turiningojo vertinimo.</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444744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3C527DF8" w14:textId="77777777" w:rsidR="004A12A6" w:rsidRPr="00B30E07" w:rsidRDefault="00F57665" w:rsidP="00463EB8">
      <w:pPr>
        <w:pStyle w:val="Sraopastraipa"/>
        <w:numPr>
          <w:ilvl w:val="1"/>
          <w:numId w:val="14"/>
        </w:numPr>
        <w:spacing w:after="0" w:line="240" w:lineRule="auto"/>
        <w:ind w:left="0" w:firstLine="567"/>
        <w:jc w:val="both"/>
        <w:rPr>
          <w:rFonts w:cstheme="minorHAnsi"/>
        </w:rPr>
      </w:pPr>
      <w:r w:rsidRPr="00B30E07">
        <w:rPr>
          <w:color w:val="000000" w:themeColor="text1"/>
        </w:rPr>
        <w:t>Ši pirkimo procedūra atliekama siekiant sudaryti sutartį</w:t>
      </w:r>
      <w:r w:rsidR="009A7D11" w:rsidRPr="00B30E07">
        <w:rPr>
          <w:color w:val="000000" w:themeColor="text1"/>
        </w:rPr>
        <w:t xml:space="preserve"> su tiekėju, kurio pasiūlymas</w:t>
      </w:r>
      <w:r w:rsidR="007B12FF" w:rsidRPr="00B30E07">
        <w:rPr>
          <w:color w:val="000000" w:themeColor="text1"/>
        </w:rPr>
        <w:t xml:space="preserve">, vadovaujantis </w:t>
      </w:r>
      <w:r w:rsidR="008F4194" w:rsidRPr="00B30E07">
        <w:rPr>
          <w:color w:val="000000" w:themeColor="text1"/>
        </w:rPr>
        <w:t>p</w:t>
      </w:r>
      <w:r w:rsidR="007B12FF" w:rsidRPr="00B30E07">
        <w:rPr>
          <w:color w:val="000000" w:themeColor="text1"/>
        </w:rPr>
        <w:t xml:space="preserve">irkimo </w:t>
      </w:r>
      <w:r w:rsidR="00207E40" w:rsidRPr="00B30E07">
        <w:rPr>
          <w:color w:val="000000" w:themeColor="text1"/>
        </w:rPr>
        <w:t>sąlygose</w:t>
      </w:r>
      <w:r w:rsidR="007B12FF" w:rsidRPr="00B30E07">
        <w:rPr>
          <w:color w:val="0070C0"/>
        </w:rPr>
        <w:t xml:space="preserve"> </w:t>
      </w:r>
      <w:r w:rsidR="007B12FF" w:rsidRPr="00B30E07">
        <w:rPr>
          <w:color w:val="000000" w:themeColor="text1"/>
        </w:rPr>
        <w:t>nustatyta tvarka</w:t>
      </w:r>
      <w:r w:rsidR="0023505D" w:rsidRPr="00B30E07">
        <w:rPr>
          <w:color w:val="000000" w:themeColor="text1"/>
        </w:rPr>
        <w:t>,</w:t>
      </w:r>
      <w:r w:rsidR="009A7D11" w:rsidRPr="00B30E07">
        <w:rPr>
          <w:color w:val="000000" w:themeColor="text1"/>
        </w:rPr>
        <w:t xml:space="preserve"> bus pripažintas laimėjęs</w:t>
      </w:r>
      <w:r w:rsidR="008933BC" w:rsidRPr="00B30E07">
        <w:rPr>
          <w:color w:val="000000" w:themeColor="text1"/>
        </w:rPr>
        <w:t>, o jei pirkimas skaidomas į dalis – su tiekėjais, kurių pasiūlymai bus pripažinti laimėję</w:t>
      </w:r>
      <w:r w:rsidR="00F065D6" w:rsidRPr="00B30E07">
        <w:rPr>
          <w:color w:val="000000" w:themeColor="text1"/>
        </w:rPr>
        <w:t xml:space="preserve">. </w:t>
      </w:r>
      <w:r w:rsidR="004B2DE4" w:rsidRPr="00B30E07">
        <w:t xml:space="preserve">Sutarties sąlygos pateikiamos </w:t>
      </w:r>
      <w:r w:rsidR="00D5226C" w:rsidRPr="00B30E07">
        <w:t>specialiųjų p</w:t>
      </w:r>
      <w:r w:rsidR="00551FA7" w:rsidRPr="00B30E07">
        <w:t xml:space="preserve">irkimo </w:t>
      </w:r>
      <w:r w:rsidR="00D86901" w:rsidRPr="00B30E07">
        <w:t>sąlygų</w:t>
      </w:r>
      <w:r w:rsidR="00212657" w:rsidRPr="00B30E07">
        <w:t xml:space="preserve"> 7 </w:t>
      </w:r>
      <w:r w:rsidR="00D86901" w:rsidRPr="00B30E07">
        <w:t>priede „Sutarties projektas“</w:t>
      </w:r>
      <w:r w:rsidR="004B2DE4" w:rsidRPr="00B30E07">
        <w:t>.</w:t>
      </w:r>
    </w:p>
    <w:p w14:paraId="6F65C80C" w14:textId="77777777" w:rsidR="00310964" w:rsidRDefault="00B30E07" w:rsidP="00310964">
      <w:pPr>
        <w:spacing w:after="0" w:line="240" w:lineRule="auto"/>
        <w:ind w:firstLine="567"/>
        <w:contextualSpacing/>
        <w:jc w:val="both"/>
        <w:rPr>
          <w:rFonts w:ascii="Calibri" w:hAnsi="Calibri" w:cs="Calibri"/>
          <w:kern w:val="2"/>
        </w:rPr>
      </w:pPr>
      <w:r w:rsidRPr="00B30E07">
        <w:rPr>
          <w:rFonts w:cstheme="minorHAnsi"/>
        </w:rPr>
        <w:t xml:space="preserve">10.2. </w:t>
      </w:r>
      <w:r w:rsidRPr="00B30E07">
        <w:rPr>
          <w:rFonts w:ascii="Calibri" w:hAnsi="Calibri" w:cs="Calibri"/>
          <w:kern w:val="2"/>
        </w:rPr>
        <w:t xml:space="preserve">Sutartis laikoma sudaryta, kai (pirma) ją pasirašo abi </w:t>
      </w:r>
      <w:r w:rsidR="00F52C67">
        <w:rPr>
          <w:rFonts w:ascii="Calibri" w:hAnsi="Calibri" w:cs="Calibri"/>
          <w:kern w:val="2"/>
        </w:rPr>
        <w:t>š</w:t>
      </w:r>
      <w:r w:rsidRPr="00B30E07">
        <w:rPr>
          <w:rFonts w:ascii="Calibri" w:hAnsi="Calibri" w:cs="Calibri"/>
          <w:kern w:val="2"/>
        </w:rPr>
        <w:t xml:space="preserve">alys, ir (antra) pateikiamas </w:t>
      </w:r>
      <w:r w:rsidR="00F52C67">
        <w:rPr>
          <w:rFonts w:ascii="Calibri" w:hAnsi="Calibri" w:cs="Calibri"/>
          <w:kern w:val="2"/>
        </w:rPr>
        <w:t>s</w:t>
      </w:r>
      <w:r w:rsidRPr="00B30E07">
        <w:rPr>
          <w:rFonts w:ascii="Calibri" w:hAnsi="Calibri" w:cs="Calibri"/>
          <w:kern w:val="2"/>
        </w:rPr>
        <w:t xml:space="preserve">utarties įvykdymo užtikrinimas. Sutartis galioja iki visiško prievolių įvykdymo (kol bus išnaudota </w:t>
      </w:r>
      <w:r w:rsidR="00F52C67">
        <w:rPr>
          <w:rFonts w:ascii="Calibri" w:hAnsi="Calibri" w:cs="Calibri"/>
          <w:kern w:val="2"/>
        </w:rPr>
        <w:t>p</w:t>
      </w:r>
      <w:r w:rsidRPr="00B30E07">
        <w:rPr>
          <w:rFonts w:ascii="Calibri" w:hAnsi="Calibri" w:cs="Calibri"/>
          <w:kern w:val="2"/>
        </w:rPr>
        <w:t xml:space="preserve">radinės </w:t>
      </w:r>
      <w:r w:rsidR="00F52C67">
        <w:rPr>
          <w:rFonts w:ascii="Calibri" w:hAnsi="Calibri" w:cs="Calibri"/>
          <w:kern w:val="2"/>
        </w:rPr>
        <w:t>s</w:t>
      </w:r>
      <w:r w:rsidRPr="00B30E07">
        <w:rPr>
          <w:rFonts w:ascii="Calibri" w:hAnsi="Calibri" w:cs="Calibri"/>
          <w:kern w:val="2"/>
        </w:rPr>
        <w:t xml:space="preserve">utarties vertė), bet jos terminas negali būti ilgesnis kaip </w:t>
      </w:r>
      <w:r w:rsidRPr="00B30E07">
        <w:rPr>
          <w:rFonts w:ascii="Calibri" w:hAnsi="Calibri" w:cs="Calibri"/>
          <w:b/>
          <w:bCs/>
          <w:kern w:val="2"/>
        </w:rPr>
        <w:t>4 (keturi) mėnesiai</w:t>
      </w:r>
      <w:r w:rsidRPr="00B30E07">
        <w:rPr>
          <w:rFonts w:ascii="Calibri" w:hAnsi="Calibri" w:cs="Calibri"/>
          <w:kern w:val="2"/>
        </w:rPr>
        <w:t>.</w:t>
      </w:r>
      <w:r w:rsidR="00310964">
        <w:rPr>
          <w:rFonts w:ascii="Calibri" w:hAnsi="Calibri" w:cs="Calibri"/>
          <w:kern w:val="2"/>
        </w:rPr>
        <w:t xml:space="preserve"> </w:t>
      </w:r>
    </w:p>
    <w:p w14:paraId="2EDCB36A" w14:textId="1687B635" w:rsidR="00B30E07" w:rsidRDefault="00B30E07" w:rsidP="00310964">
      <w:pPr>
        <w:spacing w:after="0" w:line="240" w:lineRule="auto"/>
        <w:ind w:firstLine="567"/>
        <w:contextualSpacing/>
        <w:jc w:val="both"/>
        <w:rPr>
          <w:rFonts w:ascii="Calibri" w:hAnsi="Calibri" w:cs="Calibri"/>
          <w:kern w:val="2"/>
          <w:shd w:val="clear" w:color="auto" w:fill="FFFFFF"/>
        </w:rPr>
      </w:pPr>
      <w:bookmarkStart w:id="41" w:name="_GoBack"/>
      <w:bookmarkEnd w:id="41"/>
      <w:r w:rsidRPr="00B30E07">
        <w:rPr>
          <w:rFonts w:ascii="Calibri" w:hAnsi="Calibri" w:cs="Calibri"/>
          <w:kern w:val="2"/>
          <w:shd w:val="clear" w:color="auto" w:fill="FFFFFF"/>
        </w:rPr>
        <w:t xml:space="preserve">Tiekėjas ne vėliau kaip per kaip 10 (dešimt) darbo dienų nuo </w:t>
      </w:r>
      <w:r w:rsidR="00F52C67">
        <w:rPr>
          <w:rFonts w:ascii="Calibri" w:hAnsi="Calibri" w:cs="Calibri"/>
          <w:kern w:val="2"/>
          <w:shd w:val="clear" w:color="auto" w:fill="FFFFFF"/>
        </w:rPr>
        <w:t>s</w:t>
      </w:r>
      <w:r w:rsidRPr="00B30E07">
        <w:rPr>
          <w:rFonts w:ascii="Calibri" w:hAnsi="Calibri" w:cs="Calibri"/>
          <w:kern w:val="2"/>
          <w:shd w:val="clear" w:color="auto" w:fill="FFFFFF"/>
        </w:rPr>
        <w:t xml:space="preserve">utarties pasirašymo dienos turi pateikti </w:t>
      </w:r>
      <w:r w:rsidRPr="003102E5">
        <w:rPr>
          <w:rFonts w:ascii="Calibri" w:hAnsi="Calibri" w:cs="Calibri"/>
          <w:kern w:val="2"/>
          <w:shd w:val="clear" w:color="auto" w:fill="FFFFFF"/>
        </w:rPr>
        <w:t xml:space="preserve">Pirkėjui </w:t>
      </w:r>
      <w:r w:rsidR="00D4195A">
        <w:rPr>
          <w:rFonts w:ascii="Calibri" w:hAnsi="Calibri" w:cs="Calibri"/>
          <w:kern w:val="2"/>
          <w:szCs w:val="24"/>
          <w:shd w:val="clear" w:color="auto" w:fill="FFFFFF"/>
        </w:rPr>
        <w:t xml:space="preserve">2000 </w:t>
      </w:r>
      <w:proofErr w:type="spellStart"/>
      <w:r w:rsidR="00D4195A">
        <w:rPr>
          <w:rFonts w:ascii="Calibri" w:hAnsi="Calibri" w:cs="Calibri"/>
          <w:kern w:val="2"/>
          <w:szCs w:val="24"/>
          <w:shd w:val="clear" w:color="auto" w:fill="FFFFFF"/>
        </w:rPr>
        <w:t>Eur</w:t>
      </w:r>
      <w:proofErr w:type="spellEnd"/>
      <w:r w:rsidR="00D4195A">
        <w:rPr>
          <w:rFonts w:ascii="Calibri" w:hAnsi="Calibri" w:cs="Calibri"/>
          <w:kern w:val="2"/>
          <w:szCs w:val="24"/>
          <w:shd w:val="clear" w:color="auto" w:fill="FFFFFF"/>
        </w:rPr>
        <w:t xml:space="preserve"> (dviejų tūkstančių eurų)</w:t>
      </w:r>
      <w:r w:rsidR="00D4195A" w:rsidRPr="00BC57F4">
        <w:rPr>
          <w:rFonts w:ascii="Calibri" w:hAnsi="Calibri" w:cs="Calibri"/>
          <w:kern w:val="2"/>
          <w:szCs w:val="24"/>
          <w:shd w:val="clear" w:color="auto" w:fill="FFFFFF"/>
        </w:rPr>
        <w:t xml:space="preserve"> </w:t>
      </w:r>
      <w:r w:rsidRPr="00B30E07">
        <w:rPr>
          <w:rFonts w:ascii="Calibri" w:hAnsi="Calibri" w:cs="Calibri"/>
          <w:kern w:val="2"/>
          <w:shd w:val="clear" w:color="auto" w:fill="FFFFFF"/>
        </w:rPr>
        <w:t>pirmo pareikalavimo banko garantiją arba draudimo bendrovės laidavimo draudimo raštą</w:t>
      </w:r>
      <w:r>
        <w:rPr>
          <w:rFonts w:ascii="Calibri" w:hAnsi="Calibri" w:cs="Calibri"/>
          <w:kern w:val="2"/>
          <w:shd w:val="clear" w:color="auto" w:fill="FFFFFF"/>
        </w:rPr>
        <w:t>,</w:t>
      </w:r>
      <w:r w:rsidRPr="00B30E07">
        <w:rPr>
          <w:rFonts w:ascii="Calibri" w:hAnsi="Calibri" w:cs="Calibri"/>
          <w:kern w:val="2"/>
          <w:shd w:val="clear" w:color="auto" w:fill="FFFFFF"/>
        </w:rPr>
        <w:t xml:space="preserve"> atitinkančius </w:t>
      </w:r>
      <w:r w:rsidR="00F52C67">
        <w:rPr>
          <w:rFonts w:ascii="Calibri" w:hAnsi="Calibri" w:cs="Calibri"/>
          <w:kern w:val="2"/>
          <w:shd w:val="clear" w:color="auto" w:fill="FFFFFF"/>
        </w:rPr>
        <w:t>b</w:t>
      </w:r>
      <w:r w:rsidRPr="00B30E07">
        <w:rPr>
          <w:rFonts w:ascii="Calibri" w:hAnsi="Calibri" w:cs="Calibri"/>
          <w:kern w:val="2"/>
          <w:shd w:val="clear" w:color="auto" w:fill="FFFFFF"/>
        </w:rPr>
        <w:t>endrųjų</w:t>
      </w:r>
      <w:r w:rsidR="00F52C67">
        <w:rPr>
          <w:rFonts w:ascii="Calibri" w:hAnsi="Calibri" w:cs="Calibri"/>
          <w:kern w:val="2"/>
          <w:shd w:val="clear" w:color="auto" w:fill="FFFFFF"/>
        </w:rPr>
        <w:t xml:space="preserve"> sutarties</w:t>
      </w:r>
      <w:r w:rsidRPr="00B30E07">
        <w:rPr>
          <w:rFonts w:ascii="Calibri" w:hAnsi="Calibri" w:cs="Calibri"/>
          <w:kern w:val="2"/>
          <w:shd w:val="clear" w:color="auto" w:fill="FFFFFF"/>
        </w:rPr>
        <w:t xml:space="preserve"> sąlygų 10 skyriaus reikalavimus. </w:t>
      </w:r>
      <w:r w:rsidRPr="00B30E07">
        <w:rPr>
          <w:rFonts w:ascii="Calibri" w:hAnsi="Calibri" w:cs="Calibri"/>
          <w:kern w:val="2"/>
        </w:rPr>
        <w:t xml:space="preserve">Sutarties įvykdymo užtikrinimo galiojimo terminas turi būti ne trumpesnis nei </w:t>
      </w:r>
      <w:r w:rsidR="00F52C67">
        <w:rPr>
          <w:rFonts w:ascii="Calibri" w:hAnsi="Calibri" w:cs="Calibri"/>
          <w:kern w:val="2"/>
        </w:rPr>
        <w:t>s</w:t>
      </w:r>
      <w:r w:rsidRPr="00B30E07">
        <w:rPr>
          <w:rFonts w:ascii="Calibri" w:hAnsi="Calibri" w:cs="Calibri"/>
          <w:kern w:val="2"/>
        </w:rPr>
        <w:t xml:space="preserve">utarties galiojimo terminas. </w:t>
      </w:r>
      <w:r w:rsidRPr="00B30E07">
        <w:rPr>
          <w:rFonts w:ascii="Calibri" w:hAnsi="Calibri" w:cs="Calibri"/>
          <w:kern w:val="2"/>
          <w:shd w:val="clear" w:color="auto" w:fill="FFFFFF"/>
        </w:rPr>
        <w:t xml:space="preserve">Esant poreikiui, gavus Tiekėjo prašymą, šis terminas gali būti pratęstas </w:t>
      </w:r>
      <w:r w:rsidR="00F52C67">
        <w:rPr>
          <w:rFonts w:ascii="Calibri" w:hAnsi="Calibri" w:cs="Calibri"/>
          <w:kern w:val="2"/>
          <w:shd w:val="clear" w:color="auto" w:fill="FFFFFF"/>
        </w:rPr>
        <w:t>š</w:t>
      </w:r>
      <w:r w:rsidRPr="00B30E07">
        <w:rPr>
          <w:rFonts w:ascii="Calibri" w:hAnsi="Calibri" w:cs="Calibri"/>
          <w:kern w:val="2"/>
          <w:shd w:val="clear" w:color="auto" w:fill="FFFFFF"/>
        </w:rPr>
        <w:t>alių suderintam terminui.</w:t>
      </w:r>
    </w:p>
    <w:p w14:paraId="6CED275C" w14:textId="2990767A" w:rsidR="00310964" w:rsidRDefault="00310964" w:rsidP="00310964">
      <w:pPr>
        <w:spacing w:after="0" w:line="240" w:lineRule="auto"/>
        <w:ind w:firstLine="567"/>
        <w:contextualSpacing/>
        <w:jc w:val="both"/>
        <w:rPr>
          <w:rFonts w:ascii="Calibri" w:hAnsi="Calibri" w:cs="Calibri"/>
          <w:kern w:val="2"/>
          <w:shd w:val="clear" w:color="auto" w:fill="FFFFFF"/>
        </w:rPr>
      </w:pPr>
    </w:p>
    <w:p w14:paraId="261E016F" w14:textId="605C3F65" w:rsidR="00310964" w:rsidRDefault="00310964" w:rsidP="00310964">
      <w:pPr>
        <w:spacing w:after="0" w:line="240" w:lineRule="auto"/>
        <w:ind w:firstLine="567"/>
        <w:contextualSpacing/>
        <w:jc w:val="both"/>
        <w:rPr>
          <w:rFonts w:ascii="Calibri" w:hAnsi="Calibri" w:cs="Calibri"/>
          <w:kern w:val="2"/>
          <w:shd w:val="clear" w:color="auto" w:fill="FFFFFF"/>
        </w:rPr>
      </w:pPr>
    </w:p>
    <w:p w14:paraId="4DF8FE8D" w14:textId="48410523" w:rsidR="00310964" w:rsidRDefault="00310964" w:rsidP="00310964">
      <w:pPr>
        <w:spacing w:after="0" w:line="240" w:lineRule="auto"/>
        <w:ind w:firstLine="567"/>
        <w:contextualSpacing/>
        <w:jc w:val="both"/>
        <w:rPr>
          <w:rFonts w:ascii="Calibri" w:hAnsi="Calibri" w:cs="Calibri"/>
          <w:kern w:val="2"/>
          <w:shd w:val="clear" w:color="auto" w:fill="FFFFFF"/>
        </w:rPr>
      </w:pPr>
    </w:p>
    <w:p w14:paraId="016EE151" w14:textId="74920597" w:rsidR="00310964" w:rsidRDefault="00310964" w:rsidP="00310964">
      <w:pPr>
        <w:spacing w:after="0" w:line="240" w:lineRule="auto"/>
        <w:ind w:firstLine="567"/>
        <w:contextualSpacing/>
        <w:jc w:val="both"/>
        <w:rPr>
          <w:rFonts w:ascii="Calibri" w:hAnsi="Calibri" w:cs="Calibri"/>
          <w:kern w:val="2"/>
          <w:shd w:val="clear" w:color="auto" w:fill="FFFFFF"/>
        </w:rPr>
      </w:pPr>
    </w:p>
    <w:p w14:paraId="20ED688B" w14:textId="13B42CFC" w:rsidR="00310964" w:rsidRDefault="00310964" w:rsidP="00310964">
      <w:pPr>
        <w:spacing w:after="0" w:line="240" w:lineRule="auto"/>
        <w:ind w:firstLine="567"/>
        <w:contextualSpacing/>
        <w:jc w:val="both"/>
        <w:rPr>
          <w:rFonts w:ascii="Calibri" w:hAnsi="Calibri" w:cs="Calibri"/>
          <w:kern w:val="2"/>
          <w:shd w:val="clear" w:color="auto" w:fill="FFFFFF"/>
        </w:rPr>
      </w:pPr>
    </w:p>
    <w:p w14:paraId="022E6F94" w14:textId="27851E13" w:rsidR="00310964" w:rsidRDefault="00310964" w:rsidP="00310964">
      <w:pPr>
        <w:spacing w:after="0" w:line="240" w:lineRule="auto"/>
        <w:ind w:firstLine="567"/>
        <w:contextualSpacing/>
        <w:jc w:val="both"/>
        <w:rPr>
          <w:rFonts w:ascii="Calibri" w:hAnsi="Calibri" w:cs="Calibri"/>
          <w:kern w:val="2"/>
          <w:shd w:val="clear" w:color="auto" w:fill="FFFFFF"/>
        </w:rPr>
      </w:pPr>
    </w:p>
    <w:p w14:paraId="38DF7454" w14:textId="19D1A4B0" w:rsidR="00310964" w:rsidRDefault="00310964" w:rsidP="00310964">
      <w:pPr>
        <w:spacing w:after="0" w:line="240" w:lineRule="auto"/>
        <w:ind w:firstLine="567"/>
        <w:contextualSpacing/>
        <w:jc w:val="both"/>
        <w:rPr>
          <w:rFonts w:ascii="Calibri" w:hAnsi="Calibri" w:cs="Calibri"/>
          <w:kern w:val="2"/>
          <w:shd w:val="clear" w:color="auto" w:fill="FFFFFF"/>
        </w:rPr>
      </w:pPr>
    </w:p>
    <w:p w14:paraId="1AA7BD85" w14:textId="5454E4CD" w:rsidR="00310964" w:rsidRDefault="00310964" w:rsidP="00310964">
      <w:pPr>
        <w:spacing w:after="0" w:line="240" w:lineRule="auto"/>
        <w:ind w:firstLine="567"/>
        <w:contextualSpacing/>
        <w:jc w:val="both"/>
        <w:rPr>
          <w:rFonts w:ascii="Calibri" w:hAnsi="Calibri" w:cs="Calibri"/>
          <w:kern w:val="2"/>
          <w:shd w:val="clear" w:color="auto" w:fill="FFFFFF"/>
        </w:rPr>
      </w:pPr>
    </w:p>
    <w:p w14:paraId="57DA7D2A" w14:textId="3B448415" w:rsidR="00310964" w:rsidRDefault="00310964" w:rsidP="00310964">
      <w:pPr>
        <w:spacing w:after="0" w:line="240" w:lineRule="auto"/>
        <w:ind w:firstLine="567"/>
        <w:contextualSpacing/>
        <w:jc w:val="both"/>
        <w:rPr>
          <w:rFonts w:ascii="Calibri" w:hAnsi="Calibri" w:cs="Calibri"/>
          <w:kern w:val="2"/>
          <w:shd w:val="clear" w:color="auto" w:fill="FFFFFF"/>
        </w:rPr>
      </w:pPr>
    </w:p>
    <w:p w14:paraId="4E8BFBA2" w14:textId="18795933" w:rsidR="00310964" w:rsidRDefault="00310964" w:rsidP="00310964">
      <w:pPr>
        <w:spacing w:after="0" w:line="240" w:lineRule="auto"/>
        <w:ind w:firstLine="567"/>
        <w:contextualSpacing/>
        <w:jc w:val="both"/>
        <w:rPr>
          <w:rFonts w:ascii="Calibri" w:hAnsi="Calibri" w:cs="Calibri"/>
          <w:kern w:val="2"/>
          <w:shd w:val="clear" w:color="auto" w:fill="FFFFFF"/>
        </w:rPr>
      </w:pPr>
    </w:p>
    <w:p w14:paraId="025FB4F3" w14:textId="09FCDC71" w:rsidR="00310964" w:rsidRDefault="00310964" w:rsidP="00310964">
      <w:pPr>
        <w:spacing w:after="0" w:line="240" w:lineRule="auto"/>
        <w:ind w:firstLine="567"/>
        <w:contextualSpacing/>
        <w:jc w:val="both"/>
        <w:rPr>
          <w:rFonts w:ascii="Calibri" w:hAnsi="Calibri" w:cs="Calibri"/>
          <w:kern w:val="2"/>
          <w:shd w:val="clear" w:color="auto" w:fill="FFFFFF"/>
        </w:rPr>
      </w:pPr>
    </w:p>
    <w:p w14:paraId="44A18E14" w14:textId="5D6C3BBF" w:rsidR="00310964" w:rsidRDefault="00310964" w:rsidP="00310964">
      <w:pPr>
        <w:spacing w:after="0" w:line="240" w:lineRule="auto"/>
        <w:ind w:firstLine="567"/>
        <w:contextualSpacing/>
        <w:jc w:val="both"/>
        <w:rPr>
          <w:rFonts w:ascii="Calibri" w:hAnsi="Calibri" w:cs="Calibri"/>
          <w:kern w:val="2"/>
          <w:shd w:val="clear" w:color="auto" w:fill="FFFFFF"/>
        </w:rPr>
      </w:pPr>
    </w:p>
    <w:p w14:paraId="1C3CE442" w14:textId="77777777" w:rsidR="00310964" w:rsidRPr="00310964" w:rsidRDefault="00310964" w:rsidP="00310964">
      <w:pPr>
        <w:spacing w:after="0" w:line="240" w:lineRule="auto"/>
        <w:ind w:firstLine="567"/>
        <w:contextualSpacing/>
        <w:jc w:val="both"/>
        <w:rPr>
          <w:rFonts w:ascii="Calibri" w:hAnsi="Calibri" w:cs="Calibri"/>
          <w:kern w:val="2"/>
        </w:rPr>
      </w:pPr>
    </w:p>
    <w:p w14:paraId="1640F94B" w14:textId="3ABCA46A" w:rsidR="00640DBD" w:rsidRPr="00040DAA" w:rsidRDefault="00640DBD" w:rsidP="002B6FAB">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14447448"/>
      <w:bookmarkEnd w:id="0"/>
      <w:r w:rsidRPr="00040DAA">
        <w:rPr>
          <w:rFonts w:asciiTheme="minorHAnsi" w:hAnsiTheme="minorHAnsi" w:cstheme="minorHAnsi"/>
        </w:rPr>
        <w:lastRenderedPageBreak/>
        <w:t>Kitos sąlygos</w:t>
      </w:r>
      <w:bookmarkEnd w:id="42"/>
    </w:p>
    <w:p w14:paraId="51152AEC" w14:textId="569FBF4B" w:rsidR="00473E03" w:rsidRPr="00C648FD" w:rsidRDefault="00147634" w:rsidP="00C648FD">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33C8A8CD" w14:textId="3F639789" w:rsidR="000E0F7C" w:rsidRDefault="000E0F7C" w:rsidP="00C87AB8">
      <w:pPr>
        <w:shd w:val="clear" w:color="auto" w:fill="FFFFFF"/>
        <w:spacing w:after="0" w:line="240" w:lineRule="auto"/>
        <w:jc w:val="center"/>
        <w:rPr>
          <w:rFonts w:eastAsia="Calibri" w:cstheme="minorHAnsi"/>
        </w:rPr>
      </w:pPr>
    </w:p>
    <w:p w14:paraId="27205372" w14:textId="77777777" w:rsidR="000E0F7C" w:rsidRPr="008C0F25" w:rsidRDefault="000E0F7C" w:rsidP="000E0F7C">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1E2DFA15" w14:textId="77777777" w:rsidR="000E0F7C" w:rsidRPr="008C0F25" w:rsidRDefault="000E0F7C" w:rsidP="000E0F7C">
      <w:pPr>
        <w:spacing w:after="0" w:line="240" w:lineRule="auto"/>
        <w:jc w:val="both"/>
        <w:rPr>
          <w:rFonts w:eastAsia="Times New Roman" w:cstheme="minorHAnsi"/>
          <w:b/>
          <w:spacing w:val="-2"/>
          <w:lang w:eastAsia="en-US"/>
        </w:rPr>
      </w:pPr>
    </w:p>
    <w:p w14:paraId="64DFBDE9" w14:textId="591EAA69" w:rsidR="000E0F7C" w:rsidRPr="008C0F25" w:rsidRDefault="000E0F7C" w:rsidP="000E0F7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 vedėja</w:t>
      </w:r>
      <w:r>
        <w:rPr>
          <w:rFonts w:eastAsia="Times New Roman" w:cstheme="minorHAnsi"/>
          <w:spacing w:val="-2"/>
          <w:lang w:eastAsia="en-US"/>
        </w:rPr>
        <w:tab/>
      </w:r>
      <w:r>
        <w:rPr>
          <w:rFonts w:eastAsia="Times New Roman" w:cstheme="minorHAnsi"/>
          <w:spacing w:val="-2"/>
          <w:lang w:eastAsia="en-US"/>
        </w:rPr>
        <w:tab/>
      </w:r>
      <w:r>
        <w:rPr>
          <w:rFonts w:eastAsia="Times New Roman" w:cstheme="minorHAnsi"/>
          <w:spacing w:val="-2"/>
          <w:lang w:eastAsia="en-US"/>
        </w:rPr>
        <w:tab/>
      </w:r>
      <w:r w:rsidRPr="008C0F25">
        <w:rPr>
          <w:rFonts w:eastAsia="Times New Roman" w:cstheme="minorHAnsi"/>
          <w:spacing w:val="-2"/>
          <w:lang w:eastAsia="en-US"/>
        </w:rPr>
        <w:t>Daiva Čeponienė</w:t>
      </w:r>
    </w:p>
    <w:p w14:paraId="76857C04" w14:textId="77777777" w:rsidR="000E0F7C" w:rsidRPr="008C0F25" w:rsidRDefault="000E0F7C" w:rsidP="000E0F7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79F3A6A0" w14:textId="77777777" w:rsidR="000E0F7C" w:rsidRPr="008C0F25" w:rsidRDefault="000E0F7C" w:rsidP="000E0F7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p>
    <w:p w14:paraId="134C4E06" w14:textId="046D0841" w:rsidR="000E0F7C" w:rsidRPr="008C0F25" w:rsidRDefault="000E0F7C" w:rsidP="000E0F7C">
      <w:pPr>
        <w:spacing w:after="0" w:line="240" w:lineRule="auto"/>
        <w:ind w:right="-178"/>
        <w:rPr>
          <w:rFonts w:eastAsia="Times New Roman" w:cstheme="minorHAnsi"/>
          <w:spacing w:val="-2"/>
          <w:lang w:eastAsia="en-US"/>
        </w:rPr>
      </w:pPr>
      <w:r w:rsidRPr="008C0F25">
        <w:rPr>
          <w:rFonts w:eastAsia="Times New Roman" w:cstheme="minorHAnsi"/>
          <w:spacing w:val="-2"/>
          <w:lang w:eastAsia="en-US"/>
        </w:rPr>
        <w:t>vyr. specialistė</w:t>
      </w:r>
      <w:r>
        <w:rPr>
          <w:rFonts w:eastAsia="Times New Roman" w:cstheme="minorHAnsi"/>
          <w:spacing w:val="-2"/>
          <w:lang w:eastAsia="en-US"/>
        </w:rPr>
        <w:tab/>
      </w:r>
      <w:r>
        <w:rPr>
          <w:rFonts w:eastAsia="Times New Roman" w:cstheme="minorHAnsi"/>
          <w:spacing w:val="-2"/>
          <w:lang w:eastAsia="en-US"/>
        </w:rPr>
        <w:tab/>
      </w:r>
      <w:r>
        <w:rPr>
          <w:rFonts w:eastAsia="Times New Roman" w:cstheme="minorHAnsi"/>
          <w:spacing w:val="-2"/>
          <w:lang w:eastAsia="en-US"/>
        </w:rPr>
        <w:tab/>
      </w:r>
      <w:r>
        <w:rPr>
          <w:rFonts w:eastAsia="Times New Roman" w:cstheme="minorHAnsi"/>
          <w:spacing w:val="-2"/>
          <w:lang w:eastAsia="en-US"/>
        </w:rPr>
        <w:tab/>
      </w:r>
      <w:r>
        <w:rPr>
          <w:rFonts w:eastAsia="Times New Roman" w:cstheme="minorHAnsi"/>
          <w:spacing w:val="-2"/>
          <w:lang w:eastAsia="en-US"/>
        </w:rPr>
        <w:tab/>
      </w:r>
      <w:r>
        <w:rPr>
          <w:rFonts w:eastAsia="Times New Roman" w:cstheme="minorHAnsi"/>
          <w:spacing w:val="-2"/>
          <w:lang w:eastAsia="en-US"/>
        </w:rPr>
        <w:tab/>
        <w:t>Dovilė Lebedinskienė</w:t>
      </w:r>
    </w:p>
    <w:p w14:paraId="715A066E" w14:textId="77777777" w:rsidR="000E0F7C" w:rsidRPr="008C0F25" w:rsidRDefault="000E0F7C" w:rsidP="000E0F7C">
      <w:pPr>
        <w:spacing w:after="0" w:line="240" w:lineRule="auto"/>
        <w:rPr>
          <w:rFonts w:eastAsia="Times New Roman" w:cstheme="minorHAnsi"/>
          <w:spacing w:val="-2"/>
          <w:lang w:eastAsia="en-US"/>
        </w:rPr>
      </w:pPr>
    </w:p>
    <w:p w14:paraId="25B5AA64" w14:textId="77777777" w:rsidR="000E0F7C" w:rsidRPr="008C0F25" w:rsidRDefault="000E0F7C" w:rsidP="000E0F7C">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45567EB1" w14:textId="77777777" w:rsidR="000E0F7C" w:rsidRPr="008C0F25" w:rsidRDefault="000E0F7C" w:rsidP="000E0F7C">
      <w:pPr>
        <w:spacing w:after="0" w:line="240" w:lineRule="auto"/>
        <w:rPr>
          <w:rFonts w:eastAsia="Times New Roman" w:cstheme="minorHAnsi"/>
          <w:bCs/>
          <w:spacing w:val="-2"/>
          <w:u w:val="single"/>
          <w:lang w:eastAsia="en-US"/>
        </w:rPr>
      </w:pPr>
    </w:p>
    <w:p w14:paraId="22472744" w14:textId="57EA47E2" w:rsidR="000E0F7C" w:rsidRDefault="000E0F7C" w:rsidP="000E0F7C">
      <w:pPr>
        <w:spacing w:after="0" w:line="240" w:lineRule="auto"/>
        <w:rPr>
          <w:rFonts w:eastAsia="Times New Roman" w:cstheme="minorHAnsi"/>
          <w:bCs/>
          <w:iCs/>
          <w:spacing w:val="-2"/>
          <w:lang w:eastAsia="en-US"/>
        </w:rPr>
      </w:pPr>
      <w:r>
        <w:rPr>
          <w:rFonts w:cstheme="minorHAnsi"/>
        </w:rPr>
        <w:t xml:space="preserve">Bendrųjų reikalų </w:t>
      </w:r>
      <w:r w:rsidRPr="000D13C8">
        <w:rPr>
          <w:rFonts w:cstheme="minorHAnsi"/>
        </w:rPr>
        <w:t xml:space="preserve"> skyriaus</w:t>
      </w:r>
      <w:r w:rsidRPr="008C0F25">
        <w:rPr>
          <w:rFonts w:eastAsia="Times New Roman" w:cstheme="minorHAnsi"/>
          <w:bCs/>
          <w:iCs/>
          <w:spacing w:val="-2"/>
          <w:lang w:eastAsia="en-US"/>
        </w:rPr>
        <w:t xml:space="preserve"> vedėjas</w:t>
      </w:r>
      <w:r>
        <w:rPr>
          <w:rFonts w:eastAsia="Times New Roman" w:cstheme="minorHAnsi"/>
          <w:bCs/>
          <w:iCs/>
          <w:spacing w:val="-2"/>
          <w:lang w:eastAsia="en-US"/>
        </w:rPr>
        <w:tab/>
      </w:r>
      <w:r>
        <w:rPr>
          <w:rFonts w:eastAsia="Times New Roman" w:cstheme="minorHAnsi"/>
          <w:bCs/>
          <w:iCs/>
          <w:spacing w:val="-2"/>
          <w:lang w:eastAsia="en-US"/>
        </w:rPr>
        <w:tab/>
      </w:r>
      <w:r>
        <w:rPr>
          <w:rFonts w:eastAsia="Times New Roman" w:cstheme="minorHAnsi"/>
          <w:bCs/>
          <w:iCs/>
          <w:spacing w:val="-2"/>
          <w:lang w:eastAsia="en-US"/>
        </w:rPr>
        <w:tab/>
      </w:r>
      <w:r>
        <w:rPr>
          <w:rFonts w:eastAsia="Times New Roman" w:cstheme="minorHAnsi"/>
          <w:bCs/>
          <w:iCs/>
          <w:spacing w:val="-2"/>
          <w:lang w:eastAsia="en-US"/>
        </w:rPr>
        <w:tab/>
        <w:t xml:space="preserve">Artūras </w:t>
      </w:r>
      <w:proofErr w:type="spellStart"/>
      <w:r>
        <w:rPr>
          <w:rFonts w:eastAsia="Times New Roman" w:cstheme="minorHAnsi"/>
          <w:bCs/>
          <w:iCs/>
          <w:spacing w:val="-2"/>
          <w:lang w:eastAsia="en-US"/>
        </w:rPr>
        <w:t>Andriuška</w:t>
      </w:r>
      <w:proofErr w:type="spellEnd"/>
    </w:p>
    <w:p w14:paraId="1EBA22D0" w14:textId="77777777" w:rsidR="000E0F7C" w:rsidRPr="008C0F25" w:rsidRDefault="000E0F7C" w:rsidP="000E0F7C">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7BAC4EBD" w14:textId="77777777" w:rsidR="00310964" w:rsidRDefault="00310964" w:rsidP="000E0F7C">
      <w:pPr>
        <w:shd w:val="clear" w:color="auto" w:fill="FFFFFF"/>
        <w:spacing w:after="0" w:line="240" w:lineRule="auto"/>
        <w:rPr>
          <w:rFonts w:cstheme="minorHAnsi"/>
        </w:rPr>
      </w:pPr>
    </w:p>
    <w:p w14:paraId="3431EDB5" w14:textId="7A286B61" w:rsidR="000E0F7C" w:rsidRDefault="000E0F7C" w:rsidP="000E0F7C">
      <w:pPr>
        <w:shd w:val="clear" w:color="auto" w:fill="FFFFFF"/>
        <w:spacing w:after="0" w:line="240" w:lineRule="auto"/>
        <w:rPr>
          <w:rFonts w:eastAsia="Calibri" w:cstheme="minorHAnsi"/>
        </w:rPr>
        <w:sectPr w:rsidR="000E0F7C" w:rsidSect="006202AE">
          <w:headerReference w:type="default" r:id="rId13"/>
          <w:footerReference w:type="default" r:id="rId14"/>
          <w:footerReference w:type="first" r:id="rId15"/>
          <w:pgSz w:w="12240" w:h="15840"/>
          <w:pgMar w:top="1134" w:right="567" w:bottom="1134" w:left="1701" w:header="720" w:footer="720" w:gutter="0"/>
          <w:cols w:space="720"/>
          <w:titlePg/>
          <w:docGrid w:linePitch="360"/>
        </w:sectPr>
      </w:pPr>
      <w:r>
        <w:rPr>
          <w:rFonts w:cstheme="minorHAnsi"/>
        </w:rPr>
        <w:t xml:space="preserve">Bendrųjų reikalų </w:t>
      </w:r>
      <w:r w:rsidRPr="000D13C8">
        <w:rPr>
          <w:rFonts w:cstheme="minorHAnsi"/>
        </w:rPr>
        <w:t xml:space="preserve"> skyriaus</w:t>
      </w:r>
      <w:r>
        <w:rPr>
          <w:rFonts w:cstheme="minorHAnsi"/>
        </w:rPr>
        <w:t xml:space="preserve"> </w:t>
      </w:r>
      <w:r>
        <w:rPr>
          <w:rFonts w:eastAsia="Times New Roman" w:cstheme="minorHAnsi"/>
          <w:bCs/>
          <w:iCs/>
          <w:spacing w:val="-2"/>
          <w:lang w:eastAsia="en-US"/>
        </w:rPr>
        <w:t xml:space="preserve"> </w:t>
      </w:r>
      <w:r w:rsidRPr="000E0F7C">
        <w:rPr>
          <w:rFonts w:eastAsia="Times New Roman" w:cstheme="minorHAnsi"/>
          <w:bCs/>
          <w:iCs/>
          <w:spacing w:val="-2"/>
          <w:lang w:eastAsia="en-US"/>
        </w:rPr>
        <w:t>Aprūpinimo poskyrio</w:t>
      </w:r>
      <w:r>
        <w:rPr>
          <w:rFonts w:eastAsia="Times New Roman" w:cstheme="minorHAnsi"/>
          <w:bCs/>
          <w:iCs/>
          <w:spacing w:val="-2"/>
          <w:lang w:eastAsia="en-US"/>
        </w:rPr>
        <w:t xml:space="preserve"> specialistė</w:t>
      </w:r>
      <w:r>
        <w:rPr>
          <w:rFonts w:eastAsia="Times New Roman" w:cstheme="minorHAnsi"/>
          <w:bCs/>
          <w:iCs/>
          <w:spacing w:val="-2"/>
          <w:lang w:eastAsia="en-US"/>
        </w:rPr>
        <w:tab/>
      </w:r>
      <w:r>
        <w:rPr>
          <w:rFonts w:eastAsia="Times New Roman" w:cstheme="minorHAnsi"/>
          <w:bCs/>
          <w:iCs/>
          <w:spacing w:val="-2"/>
          <w:lang w:eastAsia="en-US"/>
        </w:rPr>
        <w:tab/>
      </w:r>
      <w:r>
        <w:rPr>
          <w:rFonts w:eastAsia="Times New Roman" w:cstheme="minorHAnsi"/>
          <w:bCs/>
          <w:iCs/>
          <w:spacing w:val="-2"/>
          <w:lang w:eastAsia="en-US"/>
        </w:rPr>
        <w:tab/>
        <w:t>Emilija Bakutė</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1444744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D44C0DF" w:rsidR="00774AA5" w:rsidRPr="004B3551" w:rsidRDefault="009F4FBE" w:rsidP="00C5501D">
            <w:pPr>
              <w:jc w:val="center"/>
              <w:rPr>
                <w:rFonts w:cstheme="minorHAnsi"/>
                <w:b/>
                <w:bCs/>
              </w:rPr>
            </w:pPr>
            <w:r w:rsidRPr="004B3551">
              <w:rPr>
                <w:rFonts w:cstheme="minorHAnsi"/>
                <w:b/>
                <w:bCs/>
              </w:rPr>
              <w:t>Eil.</w:t>
            </w:r>
            <w:r w:rsidR="00C5501D">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2918" w:rsidRDefault="00774AA5" w:rsidP="0003169B">
            <w:pPr>
              <w:spacing w:after="0" w:line="240" w:lineRule="auto"/>
              <w:rPr>
                <w:rFonts w:cstheme="minorHAnsi"/>
                <w:iCs/>
                <w:color w:val="FF0000"/>
              </w:rPr>
            </w:pPr>
            <w:r w:rsidRPr="00992918">
              <w:rPr>
                <w:rFonts w:cstheme="minorHAnsi"/>
                <w:iCs/>
              </w:rPr>
              <w:t>NETAIKOMA</w:t>
            </w:r>
          </w:p>
        </w:tc>
        <w:tc>
          <w:tcPr>
            <w:tcW w:w="2954" w:type="dxa"/>
            <w:shd w:val="clear" w:color="auto" w:fill="auto"/>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7AA171" w:rsidR="00774AA5" w:rsidRPr="00186F93" w:rsidRDefault="00186F93" w:rsidP="00186F93">
            <w:pPr>
              <w:pStyle w:val="Body2"/>
              <w:spacing w:after="0"/>
              <w:jc w:val="left"/>
              <w:rPr>
                <w:rFonts w:cstheme="minorHAnsi"/>
                <w:iCs/>
                <w:spacing w:val="-2"/>
              </w:rPr>
            </w:pPr>
            <w:r w:rsidRPr="00186F93">
              <w:rPr>
                <w:rFonts w:asciiTheme="minorHAnsi" w:hAnsiTheme="minorHAnsi" w:cstheme="minorHAnsi"/>
                <w:iCs/>
                <w:color w:val="00B050"/>
                <w:spacing w:val="-2"/>
                <w:lang w:val="lt-LT"/>
              </w:rPr>
              <w:t xml:space="preserve">4  (keturi) mėnesiai </w:t>
            </w:r>
            <w:r w:rsidRPr="00186F93">
              <w:rPr>
                <w:rFonts w:asciiTheme="minorHAnsi" w:hAnsiTheme="minorHAnsi" w:cstheme="minorHAnsi"/>
                <w:iCs/>
                <w:spacing w:val="-2"/>
                <w:lang w:val="lt-LT"/>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4F46DDC"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190413F" w:rsidR="00774AA5" w:rsidRPr="00333AC4" w:rsidRDefault="00774AA5" w:rsidP="00333AC4">
            <w:pPr>
              <w:pStyle w:val="Body2"/>
              <w:spacing w:after="0"/>
              <w:jc w:val="left"/>
              <w:rPr>
                <w:rFonts w:asciiTheme="minorHAnsi" w:hAnsiTheme="minorHAnsi" w:cstheme="minorHAnsi"/>
                <w:iCs/>
                <w:lang w:val="lt-LT"/>
              </w:rPr>
            </w:pPr>
          </w:p>
        </w:tc>
        <w:tc>
          <w:tcPr>
            <w:tcW w:w="2954" w:type="dxa"/>
            <w:shd w:val="clear" w:color="auto" w:fill="auto"/>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1408326"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C70F73">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7F261851" w:rsidR="00774AA5" w:rsidRPr="00F0499F"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1444745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84FE8DE" w14:textId="77777777" w:rsidR="00992918" w:rsidRPr="003B5373" w:rsidRDefault="00992918" w:rsidP="003508B8">
      <w:pPr>
        <w:pStyle w:val="Paantrat"/>
        <w:jc w:val="center"/>
      </w:pPr>
      <w:r w:rsidRPr="003B5373">
        <w:t>PASIŪLYMAS</w:t>
      </w:r>
    </w:p>
    <w:p w14:paraId="2AD23C31" w14:textId="04740CFC" w:rsidR="008C788C" w:rsidRPr="001B5D70" w:rsidRDefault="008C788C" w:rsidP="008C788C">
      <w:pPr>
        <w:rPr>
          <w:rFonts w:cstheme="minorHAnsi"/>
        </w:rPr>
      </w:pPr>
      <w:r w:rsidRPr="001B5D70">
        <w:rPr>
          <w:rFonts w:cstheme="minorHAnsi"/>
        </w:rPr>
        <w:t>P</w:t>
      </w:r>
      <w:r>
        <w:rPr>
          <w:rFonts w:cstheme="minorHAnsi"/>
        </w:rPr>
        <w:t>asiūlymo forma pildymui pateikiama</w:t>
      </w:r>
      <w:r w:rsidRPr="001B5D70">
        <w:rPr>
          <w:rFonts w:cstheme="minorHAnsi"/>
        </w:rPr>
        <w:t xml:space="preserve"> atskiru dokumentu</w:t>
      </w:r>
      <w:r>
        <w:rPr>
          <w:rFonts w:cstheme="minorHAnsi"/>
        </w:rPr>
        <w:t xml:space="preserve"> </w:t>
      </w:r>
      <w:r w:rsidR="004B0DAB">
        <w:rPr>
          <w:rFonts w:cstheme="minorHAnsi"/>
        </w:rPr>
        <w:t>Excel</w:t>
      </w:r>
      <w:r>
        <w:rPr>
          <w:rFonts w:cstheme="minorHAnsi"/>
        </w:rPr>
        <w:t xml:space="preserve"> formatu.</w:t>
      </w:r>
    </w:p>
    <w:p w14:paraId="7C87C977" w14:textId="77777777" w:rsidR="00062491" w:rsidRDefault="00062491" w:rsidP="00992918">
      <w:pPr>
        <w:pStyle w:val="Betarp"/>
        <w:jc w:val="center"/>
      </w:pPr>
    </w:p>
    <w:p w14:paraId="4C2AE9B9" w14:textId="6965AC16"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31FEBED3" w14:textId="77777777" w:rsidR="003102E5" w:rsidRPr="003102E5" w:rsidRDefault="003102E5" w:rsidP="003102E5"/>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bookmarkStart w:id="51" w:name="_Toc2144474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6" w:history="1">
        <w:r w:rsidRPr="00EC4DF7">
          <w:rPr>
            <w:rFonts w:eastAsia="Calibri" w:cstheme="minorHAnsi"/>
            <w:iCs/>
            <w:color w:val="0563C1"/>
            <w:kern w:val="2"/>
            <w:u w:val="single"/>
            <w:shd w:val="clear" w:color="auto" w:fill="FFFFFF"/>
          </w:rPr>
          <w:t>https://ec.europa.eu/tools/ecertis/</w:t>
        </w:r>
      </w:hyperlink>
    </w:p>
    <w:p w14:paraId="3305B288" w14:textId="1B53583A"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7C9ED91B" w14:textId="45EF68EC" w:rsid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 xml:space="preserve">Tuo atveju, jeigu pirkimo procedūroje tiekėjas pasitelkia ūkio subjektus, kurių </w:t>
      </w:r>
      <w:proofErr w:type="spellStart"/>
      <w:r w:rsidRPr="00EC4DF7">
        <w:rPr>
          <w:rFonts w:eastAsia="Calibri" w:cstheme="minorHAnsi"/>
          <w:b/>
          <w:bCs/>
          <w:color w:val="000000"/>
          <w:kern w:val="2"/>
          <w:shd w:val="clear" w:color="auto" w:fill="FFFFFF"/>
        </w:rPr>
        <w:t>pajėgumais</w:t>
      </w:r>
      <w:proofErr w:type="spellEnd"/>
      <w:r w:rsidRPr="00EC4DF7">
        <w:rPr>
          <w:rFonts w:eastAsia="Calibri" w:cstheme="minorHAnsi"/>
          <w:b/>
          <w:bCs/>
          <w:color w:val="000000"/>
          <w:kern w:val="2"/>
          <w:shd w:val="clear" w:color="auto" w:fill="FFFFFF"/>
        </w:rPr>
        <w:t xml:space="preserve"> tiekėjas remiasi</w:t>
      </w:r>
      <w:r w:rsidRPr="00EC4DF7">
        <w:rPr>
          <w:rFonts w:eastAsia="Calibri" w:cstheme="minorHAnsi"/>
          <w:color w:val="000000"/>
          <w:kern w:val="2"/>
          <w:shd w:val="clear" w:color="auto" w:fill="FFFFFF"/>
        </w:rPr>
        <w:t xml:space="preserve"> savo įsipareigojimams vykdyti,  pasitelkti ūkio subjektai, kurių </w:t>
      </w:r>
      <w:proofErr w:type="spellStart"/>
      <w:r w:rsidRPr="00EC4DF7">
        <w:rPr>
          <w:rFonts w:eastAsia="Calibri" w:cstheme="minorHAnsi"/>
          <w:color w:val="000000"/>
          <w:kern w:val="2"/>
          <w:shd w:val="clear" w:color="auto" w:fill="FFFFFF"/>
        </w:rPr>
        <w:t>pajėgumais</w:t>
      </w:r>
      <w:proofErr w:type="spellEnd"/>
      <w:r w:rsidRPr="00EC4DF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EC4DF7">
        <w:rPr>
          <w:rFonts w:eastAsia="Calibri" w:cstheme="minorHAnsi"/>
          <w:color w:val="000000"/>
          <w:kern w:val="2"/>
          <w:shd w:val="clear" w:color="auto" w:fill="FFFFFF"/>
        </w:rPr>
        <w:t>pajėgumais</w:t>
      </w:r>
      <w:proofErr w:type="spellEnd"/>
      <w:r w:rsidRPr="00EC4DF7">
        <w:rPr>
          <w:rFonts w:eastAsia="Calibri" w:cstheme="minorHAnsi"/>
          <w:color w:val="000000"/>
          <w:kern w:val="2"/>
          <w:shd w:val="clear" w:color="auto" w:fill="FFFFFF"/>
        </w:rPr>
        <w:t xml:space="preserve"> tiekėjas remiasi, išskyrus </w:t>
      </w:r>
      <w:proofErr w:type="spellStart"/>
      <w:r w:rsidRPr="00EC4DF7">
        <w:rPr>
          <w:rFonts w:eastAsia="Calibri" w:cstheme="minorHAnsi"/>
          <w:color w:val="000000"/>
          <w:kern w:val="2"/>
          <w:shd w:val="clear" w:color="auto" w:fill="FFFFFF"/>
        </w:rPr>
        <w:t>kv</w:t>
      </w:r>
      <w:r>
        <w:rPr>
          <w:rFonts w:eastAsia="Calibri" w:cstheme="minorHAnsi"/>
          <w:color w:val="000000"/>
          <w:kern w:val="2"/>
          <w:shd w:val="clear" w:color="auto" w:fill="FFFFFF"/>
        </w:rPr>
        <w:t>azisubtiekėjo</w:t>
      </w:r>
      <w:proofErr w:type="spellEnd"/>
      <w:r>
        <w:rPr>
          <w:rFonts w:eastAsia="Calibri" w:cstheme="minorHAnsi"/>
          <w:color w:val="000000"/>
          <w:kern w:val="2"/>
          <w:shd w:val="clear" w:color="auto" w:fill="FFFFFF"/>
        </w:rPr>
        <w:t>,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patikimumo)</w:t>
      </w:r>
      <w:r w:rsidRPr="00EC4DF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885199" w:rsidRPr="00EC4DF7" w14:paraId="412BEC17" w14:textId="77777777" w:rsidTr="00400D58">
        <w:trPr>
          <w:trHeight w:val="1442"/>
          <w:jc w:val="center"/>
        </w:trPr>
        <w:tc>
          <w:tcPr>
            <w:tcW w:w="1648" w:type="pct"/>
            <w:shd w:val="clear" w:color="auto" w:fill="DEEAF6" w:themeFill="accent5" w:themeFillTint="33"/>
          </w:tcPr>
          <w:p w14:paraId="357EEF7B" w14:textId="77777777" w:rsidR="00885199" w:rsidRPr="00EC4DF7" w:rsidRDefault="00885199" w:rsidP="00400D58">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61B60903" w14:textId="77777777" w:rsidR="00885199" w:rsidRPr="00EC4DF7" w:rsidRDefault="00885199" w:rsidP="00400D58">
            <w:pPr>
              <w:keepNext/>
              <w:spacing w:line="240" w:lineRule="auto"/>
              <w:jc w:val="center"/>
              <w:outlineLvl w:val="2"/>
              <w:rPr>
                <w:rFonts w:cstheme="minorHAnsi"/>
                <w:b/>
              </w:rPr>
            </w:pPr>
            <w:bookmarkStart w:id="52" w:name="_Toc190091897"/>
            <w:bookmarkStart w:id="53" w:name="_Toc206489379"/>
            <w:bookmarkStart w:id="54" w:name="_Toc206745624"/>
            <w:bookmarkStart w:id="55" w:name="_Toc207702750"/>
            <w:bookmarkStart w:id="56" w:name="_Toc214447452"/>
            <w:r w:rsidRPr="00EC4DF7">
              <w:rPr>
                <w:rFonts w:cstheme="minorHAnsi"/>
                <w:b/>
              </w:rPr>
              <w:t>VPĮ straipsnis, dalis, punktas bei EBVPD formos dalis pildymui</w:t>
            </w:r>
            <w:bookmarkEnd w:id="52"/>
            <w:bookmarkEnd w:id="53"/>
            <w:bookmarkEnd w:id="54"/>
            <w:bookmarkEnd w:id="55"/>
            <w:bookmarkEnd w:id="56"/>
          </w:p>
        </w:tc>
        <w:tc>
          <w:tcPr>
            <w:tcW w:w="2614" w:type="pct"/>
            <w:shd w:val="clear" w:color="auto" w:fill="DEEAF6" w:themeFill="accent5" w:themeFillTint="33"/>
          </w:tcPr>
          <w:p w14:paraId="1F84B54C" w14:textId="77777777" w:rsidR="00885199" w:rsidRPr="00EC4DF7" w:rsidRDefault="00885199" w:rsidP="00400D58">
            <w:pPr>
              <w:keepNext/>
              <w:spacing w:line="240" w:lineRule="auto"/>
              <w:jc w:val="center"/>
              <w:outlineLvl w:val="2"/>
              <w:rPr>
                <w:rFonts w:cstheme="minorHAnsi"/>
                <w:b/>
              </w:rPr>
            </w:pPr>
            <w:bookmarkStart w:id="57" w:name="_Toc190091898"/>
            <w:bookmarkStart w:id="58" w:name="_Toc206489380"/>
            <w:bookmarkStart w:id="59" w:name="_Toc206745625"/>
            <w:bookmarkStart w:id="60" w:name="_Toc207702751"/>
            <w:bookmarkStart w:id="61" w:name="_Toc214447453"/>
            <w:r w:rsidRPr="00EC4DF7">
              <w:rPr>
                <w:rFonts w:cstheme="minorHAnsi"/>
                <w:b/>
              </w:rPr>
              <w:t>Dokumentai, kuriuos tiekėjas turi pateikti, siekiant įrodyti jo pašalinimo pagrindų nebuvimą</w:t>
            </w:r>
            <w:bookmarkEnd w:id="57"/>
            <w:bookmarkEnd w:id="58"/>
            <w:bookmarkEnd w:id="59"/>
            <w:bookmarkEnd w:id="60"/>
            <w:bookmarkEnd w:id="61"/>
            <w:r w:rsidRPr="00EC4DF7">
              <w:rPr>
                <w:rFonts w:cstheme="minorHAnsi"/>
                <w:b/>
              </w:rPr>
              <w:t xml:space="preserve"> </w:t>
            </w:r>
          </w:p>
        </w:tc>
      </w:tr>
      <w:tr w:rsidR="00885199" w:rsidRPr="00EC4DF7" w14:paraId="332DC194" w14:textId="77777777" w:rsidTr="00400D58">
        <w:trPr>
          <w:jc w:val="center"/>
        </w:trPr>
        <w:tc>
          <w:tcPr>
            <w:tcW w:w="1648" w:type="pct"/>
          </w:tcPr>
          <w:p w14:paraId="4D0D1322" w14:textId="77777777" w:rsidR="00885199" w:rsidRPr="00EC4DF7" w:rsidRDefault="00885199" w:rsidP="00400D58">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09A3E4F5"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6F934A2A"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0091322F"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EC4DF7">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3EF18A"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52C52B60"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11DEAEC"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23CA52E7"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23DB2270"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28C4F735" w14:textId="77777777" w:rsidR="00885199" w:rsidRPr="00EC4DF7" w:rsidRDefault="00885199" w:rsidP="00400D58">
            <w:pPr>
              <w:spacing w:line="240" w:lineRule="auto"/>
              <w:jc w:val="both"/>
              <w:rPr>
                <w:rFonts w:cstheme="minorHAnsi"/>
                <w:b/>
                <w:bCs/>
                <w:color w:val="000000"/>
                <w:bdr w:val="none" w:sz="0" w:space="0" w:color="auto" w:frame="1"/>
              </w:rPr>
            </w:pPr>
          </w:p>
          <w:p w14:paraId="274C81E6"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3D201FA2"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146A63D8" w14:textId="77777777" w:rsidR="00885199" w:rsidRPr="00EC4DF7" w:rsidRDefault="00885199" w:rsidP="00400D58">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EC4DF7">
              <w:rPr>
                <w:rFonts w:cstheme="minorHAnsi"/>
                <w:lang w:eastAsia="en-US"/>
              </w:rPr>
              <w:lastRenderedPageBreak/>
              <w:t>turi neišnykusį ar nepanaikintą teistumą;</w:t>
            </w:r>
          </w:p>
          <w:p w14:paraId="50850EB7" w14:textId="77777777" w:rsidR="00885199" w:rsidRPr="00EC4DF7" w:rsidRDefault="00885199" w:rsidP="00400D58">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1B9253A1" w14:textId="77777777" w:rsidR="00885199" w:rsidRPr="00EC4DF7" w:rsidRDefault="00885199" w:rsidP="00400D58">
            <w:pPr>
              <w:spacing w:line="240" w:lineRule="auto"/>
              <w:ind w:left="37"/>
              <w:rPr>
                <w:rFonts w:cstheme="minorHAnsi"/>
                <w:b/>
              </w:rPr>
            </w:pPr>
            <w:r w:rsidRPr="00EC4DF7">
              <w:rPr>
                <w:rFonts w:cstheme="minorHAnsi"/>
                <w:b/>
              </w:rPr>
              <w:lastRenderedPageBreak/>
              <w:t>VPĮ 46 straipsnio 1 dalis</w:t>
            </w:r>
          </w:p>
          <w:p w14:paraId="579F1676" w14:textId="77777777" w:rsidR="00885199" w:rsidRPr="00EC4DF7" w:rsidRDefault="00885199" w:rsidP="00400D58">
            <w:pPr>
              <w:spacing w:line="240" w:lineRule="auto"/>
              <w:ind w:left="37"/>
              <w:rPr>
                <w:rFonts w:cstheme="minorHAnsi"/>
                <w:b/>
              </w:rPr>
            </w:pPr>
          </w:p>
          <w:p w14:paraId="0D2D97F1" w14:textId="77777777" w:rsidR="00885199" w:rsidRPr="00EC4DF7" w:rsidRDefault="00885199" w:rsidP="00400D58">
            <w:pPr>
              <w:spacing w:line="240" w:lineRule="auto"/>
              <w:ind w:left="37"/>
              <w:rPr>
                <w:rFonts w:cstheme="minorHAnsi"/>
              </w:rPr>
            </w:pPr>
            <w:r w:rsidRPr="00EC4DF7">
              <w:rPr>
                <w:rFonts w:cstheme="minorHAnsi"/>
              </w:rPr>
              <w:t>EBVPD III dalies A1-A6 punktai</w:t>
            </w:r>
          </w:p>
          <w:p w14:paraId="292AC1AF" w14:textId="77777777" w:rsidR="00885199" w:rsidRPr="00EC4DF7" w:rsidRDefault="00885199" w:rsidP="00400D58">
            <w:pPr>
              <w:spacing w:line="240" w:lineRule="auto"/>
              <w:rPr>
                <w:rFonts w:cstheme="minorHAnsi"/>
              </w:rPr>
            </w:pPr>
            <w:r w:rsidRPr="00EC4DF7">
              <w:rPr>
                <w:rFonts w:cstheme="minorHAnsi"/>
              </w:rPr>
              <w:t>EBVPD III dalies D1 punktas</w:t>
            </w:r>
          </w:p>
        </w:tc>
        <w:tc>
          <w:tcPr>
            <w:tcW w:w="2614" w:type="pct"/>
          </w:tcPr>
          <w:p w14:paraId="685514D6" w14:textId="77777777" w:rsidR="00885199" w:rsidRPr="00EC4DF7" w:rsidRDefault="00885199" w:rsidP="00400D58">
            <w:pPr>
              <w:spacing w:line="240" w:lineRule="auto"/>
              <w:jc w:val="both"/>
              <w:rPr>
                <w:rFonts w:cstheme="minorHAnsi"/>
              </w:rPr>
            </w:pPr>
            <w:r w:rsidRPr="00EC4DF7">
              <w:rPr>
                <w:rFonts w:cstheme="minorHAnsi"/>
              </w:rPr>
              <w:t>Iš Lietuvoje įsteigtų subjektų reikalaujama:</w:t>
            </w:r>
          </w:p>
          <w:p w14:paraId="230D53C6"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išrašo iš teismo sprendimo arba</w:t>
            </w:r>
          </w:p>
          <w:p w14:paraId="51539A56"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0F54B30E"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F65E372" w14:textId="77777777" w:rsidR="00885199" w:rsidRPr="00EC4DF7" w:rsidRDefault="00885199" w:rsidP="00400D58">
            <w:pPr>
              <w:spacing w:line="240" w:lineRule="auto"/>
              <w:jc w:val="both"/>
              <w:rPr>
                <w:rFonts w:cstheme="minorHAnsi"/>
              </w:rPr>
            </w:pPr>
          </w:p>
          <w:p w14:paraId="42D37191" w14:textId="77777777" w:rsidR="00885199" w:rsidRPr="00EC4DF7" w:rsidRDefault="00885199" w:rsidP="00400D58">
            <w:pPr>
              <w:spacing w:line="240" w:lineRule="auto"/>
              <w:jc w:val="both"/>
              <w:rPr>
                <w:rFonts w:cstheme="minorHAnsi"/>
              </w:rPr>
            </w:pPr>
            <w:r w:rsidRPr="00EC4DF7">
              <w:rPr>
                <w:rFonts w:cstheme="minorHAnsi"/>
              </w:rPr>
              <w:t>Iš ne Lietuvoje įsteigtų subjektų reikalaujama:</w:t>
            </w:r>
          </w:p>
          <w:p w14:paraId="44B8A9C2"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7B554865" w14:textId="77777777" w:rsidR="00885199" w:rsidRPr="00EC4DF7" w:rsidRDefault="00885199" w:rsidP="00400D58">
            <w:pPr>
              <w:spacing w:line="240" w:lineRule="auto"/>
              <w:jc w:val="both"/>
              <w:rPr>
                <w:rFonts w:cstheme="minorHAnsi"/>
              </w:rPr>
            </w:pPr>
          </w:p>
          <w:p w14:paraId="11C7517E" w14:textId="77777777" w:rsidR="00885199" w:rsidRPr="00EC4DF7" w:rsidRDefault="00885199" w:rsidP="00400D58">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w:t>
            </w:r>
            <w:r w:rsidRPr="00EC4DF7">
              <w:rPr>
                <w:rFonts w:cstheme="minorHAnsi"/>
                <w:i/>
                <w:iCs/>
                <w:color w:val="000000"/>
              </w:rPr>
              <w:lastRenderedPageBreak/>
              <w:t xml:space="preserve">prašydama iki 2022-10-14 pateikti įrodančius dokumentus, jie turi būti išduoti ne anksčiau kaip 180 dienų, jas skaičiuojant atgal nuo 2022-10-14. </w:t>
            </w:r>
          </w:p>
          <w:p w14:paraId="268DF98F" w14:textId="77777777" w:rsidR="00885199" w:rsidRPr="00EC4DF7" w:rsidRDefault="00885199" w:rsidP="00400D58">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2FABB1ED" w14:textId="77777777" w:rsidR="00885199" w:rsidRPr="00EC4DF7" w:rsidRDefault="00885199" w:rsidP="00400D58">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8D595CE" w14:textId="77777777" w:rsidR="00885199" w:rsidRPr="00EC4DF7" w:rsidRDefault="00885199" w:rsidP="00400D58">
            <w:pPr>
              <w:spacing w:line="240" w:lineRule="auto"/>
              <w:jc w:val="both"/>
              <w:rPr>
                <w:rFonts w:eastAsia="Calibri" w:cstheme="minorHAnsi"/>
              </w:rPr>
            </w:pPr>
            <w:r w:rsidRPr="00EC4DF7">
              <w:rPr>
                <w:rFonts w:eastAsia="Calibri" w:cstheme="minorHAnsi"/>
              </w:rPr>
              <w:t>1) priesaikos deklaracija;</w:t>
            </w:r>
          </w:p>
          <w:p w14:paraId="64E0EF54" w14:textId="77777777" w:rsidR="00885199" w:rsidRPr="00EC4DF7" w:rsidRDefault="00885199" w:rsidP="00400D58">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4A4E25" w14:textId="77777777" w:rsidR="00885199" w:rsidRPr="00EC4DF7" w:rsidRDefault="00885199" w:rsidP="00400D5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51A4B91B" w14:textId="77777777" w:rsidR="00885199" w:rsidRPr="00EC4DF7" w:rsidRDefault="00885199" w:rsidP="00400D58">
            <w:pPr>
              <w:spacing w:after="0" w:line="240" w:lineRule="auto"/>
              <w:jc w:val="both"/>
              <w:rPr>
                <w:rFonts w:cstheme="minorHAnsi"/>
                <w:b/>
                <w:bCs/>
                <w:i/>
                <w:iCs/>
              </w:rPr>
            </w:pPr>
            <w:r w:rsidRPr="00EC4DF7">
              <w:rPr>
                <w:rFonts w:cstheme="minorHAnsi"/>
                <w:b/>
                <w:bCs/>
                <w:i/>
                <w:iCs/>
              </w:rPr>
              <w:t>PASTABA</w:t>
            </w:r>
          </w:p>
          <w:p w14:paraId="375E2E94" w14:textId="77777777" w:rsidR="00885199" w:rsidRPr="00EC4DF7" w:rsidRDefault="00885199" w:rsidP="00400D5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62340BC8" w14:textId="77777777" w:rsidTr="00400D58">
        <w:trPr>
          <w:jc w:val="center"/>
        </w:trPr>
        <w:tc>
          <w:tcPr>
            <w:tcW w:w="1648" w:type="pct"/>
          </w:tcPr>
          <w:p w14:paraId="7D680E1F" w14:textId="77777777" w:rsidR="00885199" w:rsidRPr="00EC4DF7" w:rsidRDefault="00885199" w:rsidP="00400D58">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BF2C6C8" w14:textId="77777777" w:rsidR="00885199" w:rsidRPr="00EC4DF7" w:rsidRDefault="00885199" w:rsidP="00400D58">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4BC0A286" w14:textId="77777777" w:rsidR="00885199" w:rsidRPr="00EC4DF7" w:rsidRDefault="00885199" w:rsidP="00400D58">
            <w:pPr>
              <w:spacing w:after="0" w:line="240" w:lineRule="auto"/>
              <w:rPr>
                <w:rFonts w:ascii="Calibri" w:eastAsia="Yu Mincho" w:hAnsi="Calibri" w:cs="Calibri"/>
                <w:b/>
                <w:bCs/>
              </w:rPr>
            </w:pPr>
          </w:p>
          <w:p w14:paraId="3827CD8A" w14:textId="77777777" w:rsidR="00885199" w:rsidRPr="00EC4DF7" w:rsidRDefault="00885199" w:rsidP="00400D58">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6A04FF52" w14:textId="77777777" w:rsidR="00885199" w:rsidRPr="00EC4DF7" w:rsidRDefault="00885199" w:rsidP="00400D58">
            <w:pPr>
              <w:spacing w:after="0" w:line="240" w:lineRule="auto"/>
              <w:jc w:val="both"/>
              <w:rPr>
                <w:rFonts w:ascii="Calibri" w:hAnsi="Calibri" w:cs="Calibri"/>
                <w:lang w:eastAsia="en-US"/>
              </w:rPr>
            </w:pPr>
            <w:r w:rsidRPr="00EC4DF7">
              <w:rPr>
                <w:rFonts w:ascii="Calibri" w:hAnsi="Calibri" w:cs="Calibri"/>
                <w:lang w:eastAsia="en-US"/>
              </w:rPr>
              <w:t>Užtenka pateikto EBVPD.</w:t>
            </w:r>
          </w:p>
          <w:p w14:paraId="5CC3E4F9" w14:textId="77777777" w:rsidR="00885199" w:rsidRPr="00EC4DF7" w:rsidRDefault="00885199" w:rsidP="00400D58">
            <w:pPr>
              <w:spacing w:line="240" w:lineRule="auto"/>
              <w:jc w:val="both"/>
              <w:rPr>
                <w:rFonts w:cstheme="minorHAnsi"/>
              </w:rPr>
            </w:pPr>
          </w:p>
        </w:tc>
      </w:tr>
      <w:tr w:rsidR="00885199" w:rsidRPr="00EC4DF7" w14:paraId="2BA3A459" w14:textId="77777777" w:rsidTr="00400D58">
        <w:trPr>
          <w:jc w:val="center"/>
        </w:trPr>
        <w:tc>
          <w:tcPr>
            <w:tcW w:w="1648" w:type="pct"/>
          </w:tcPr>
          <w:p w14:paraId="01B4E402"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9BC6DE"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p>
          <w:p w14:paraId="5A28F795"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70AF042A"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053FB4D3"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tiekėjo, kuris yra juridinis asmuo, kita organizacija ar jos struktūrinis padalinys, per pastaruosius 5 metus buvo priimtas ir įsiteisėjęs </w:t>
            </w:r>
            <w:r w:rsidRPr="00EC4DF7">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7808B5FA"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p>
          <w:p w14:paraId="013A21EC"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2E341601"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3CF1D8"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įsiskolinimo suma neviršija 50 </w:t>
            </w:r>
            <w:proofErr w:type="spellStart"/>
            <w:r w:rsidRPr="00EC4DF7">
              <w:rPr>
                <w:rFonts w:cstheme="minorHAnsi"/>
                <w:bCs/>
                <w:color w:val="000000"/>
                <w:u w:color="000000"/>
                <w:bdr w:val="nil"/>
              </w:rPr>
              <w:t>Eur</w:t>
            </w:r>
            <w:proofErr w:type="spellEnd"/>
            <w:r w:rsidRPr="00EC4DF7">
              <w:rPr>
                <w:rFonts w:cstheme="minorHAnsi"/>
                <w:bCs/>
                <w:color w:val="000000"/>
                <w:u w:color="000000"/>
                <w:bdr w:val="nil"/>
              </w:rPr>
              <w:t xml:space="preserve"> (penkiasdešimt eurų);</w:t>
            </w:r>
          </w:p>
          <w:p w14:paraId="0016A368"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F8783E3" w14:textId="77777777" w:rsidR="00885199" w:rsidRPr="00EC4DF7" w:rsidRDefault="00885199" w:rsidP="00400D58">
            <w:pPr>
              <w:spacing w:line="240" w:lineRule="auto"/>
              <w:ind w:firstLine="37"/>
              <w:rPr>
                <w:rFonts w:cstheme="minorHAnsi"/>
                <w:b/>
              </w:rPr>
            </w:pPr>
            <w:r w:rsidRPr="00EC4DF7">
              <w:rPr>
                <w:rFonts w:cstheme="minorHAnsi"/>
                <w:b/>
              </w:rPr>
              <w:lastRenderedPageBreak/>
              <w:t>VPĮ 46 straipsnio 3 dalis</w:t>
            </w:r>
          </w:p>
          <w:p w14:paraId="0CDB9F62" w14:textId="77777777" w:rsidR="00885199" w:rsidRPr="00EC4DF7" w:rsidRDefault="00885199" w:rsidP="00400D58">
            <w:pPr>
              <w:spacing w:line="240" w:lineRule="auto"/>
              <w:ind w:firstLine="37"/>
              <w:rPr>
                <w:rFonts w:cstheme="minorHAnsi"/>
                <w:b/>
              </w:rPr>
            </w:pPr>
          </w:p>
          <w:p w14:paraId="607E1824" w14:textId="77777777" w:rsidR="00885199" w:rsidRPr="00EC4DF7" w:rsidRDefault="00885199" w:rsidP="00400D58">
            <w:pPr>
              <w:spacing w:line="240" w:lineRule="auto"/>
              <w:ind w:firstLine="37"/>
              <w:rPr>
                <w:rFonts w:cstheme="minorHAnsi"/>
              </w:rPr>
            </w:pPr>
            <w:r w:rsidRPr="00EC4DF7">
              <w:rPr>
                <w:rFonts w:cstheme="minorHAnsi"/>
              </w:rPr>
              <w:t>EBVPD III dalies B1 ir B2 punktai</w:t>
            </w:r>
          </w:p>
          <w:p w14:paraId="6070F6FE" w14:textId="77777777" w:rsidR="00885199" w:rsidRPr="00EC4DF7" w:rsidRDefault="00885199" w:rsidP="00400D58">
            <w:pPr>
              <w:spacing w:line="240" w:lineRule="auto"/>
              <w:jc w:val="both"/>
              <w:rPr>
                <w:rFonts w:cstheme="minorHAnsi"/>
                <w:b/>
              </w:rPr>
            </w:pPr>
          </w:p>
        </w:tc>
        <w:tc>
          <w:tcPr>
            <w:tcW w:w="2614" w:type="pct"/>
          </w:tcPr>
          <w:p w14:paraId="68C046E9" w14:textId="77777777" w:rsidR="00885199" w:rsidRPr="00EC4DF7" w:rsidRDefault="00885199" w:rsidP="00400D58">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336D5447" w14:textId="77777777" w:rsidR="00885199" w:rsidRPr="00EC4DF7" w:rsidRDefault="00885199" w:rsidP="00400D58">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0446F666" w14:textId="77777777" w:rsidR="00885199" w:rsidRPr="00EC4DF7" w:rsidRDefault="00885199" w:rsidP="00400D58">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316748EC" w14:textId="77777777" w:rsidR="00885199" w:rsidRPr="00EC4DF7" w:rsidRDefault="00885199" w:rsidP="00400D58">
            <w:pPr>
              <w:spacing w:line="240" w:lineRule="auto"/>
              <w:jc w:val="both"/>
              <w:rPr>
                <w:rFonts w:cstheme="minorHAnsi"/>
              </w:rPr>
            </w:pPr>
            <w:r w:rsidRPr="00EC4DF7">
              <w:rPr>
                <w:rFonts w:cstheme="minorHAnsi"/>
              </w:rPr>
              <w:t>Iš ne Lietuvoje įsteigtų subjektų reikalaujama:</w:t>
            </w:r>
          </w:p>
          <w:p w14:paraId="62656378"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66A5D559" w14:textId="77777777" w:rsidR="00885199" w:rsidRPr="00EC4DF7" w:rsidRDefault="00885199" w:rsidP="00400D58">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02F6A09C" w14:textId="77777777" w:rsidR="00885199" w:rsidRPr="00EC4DF7" w:rsidRDefault="00885199" w:rsidP="00400D58">
            <w:pPr>
              <w:spacing w:line="240" w:lineRule="auto"/>
              <w:jc w:val="both"/>
              <w:rPr>
                <w:rFonts w:cstheme="minorHAnsi"/>
                <w:i/>
                <w:iCs/>
                <w:color w:val="7030A0"/>
              </w:rPr>
            </w:pPr>
          </w:p>
          <w:p w14:paraId="4A7C3C04" w14:textId="77777777" w:rsidR="00885199" w:rsidRPr="00EC4DF7" w:rsidRDefault="00885199" w:rsidP="00400D58">
            <w:pPr>
              <w:spacing w:line="240" w:lineRule="auto"/>
              <w:jc w:val="both"/>
              <w:rPr>
                <w:rFonts w:cstheme="minorHAnsi"/>
                <w:bCs/>
              </w:rPr>
            </w:pPr>
            <w:r w:rsidRPr="00EC4DF7">
              <w:rPr>
                <w:rFonts w:cstheme="minorHAnsi"/>
                <w:bCs/>
              </w:rPr>
              <w:t xml:space="preserve">Jei dokumentas išduotas anksčiau, tačiau jame nurodytas galiojimo terminas ilgesnis nei pašalinimo pagrindų nebuvimą patvirtinančių dokumentų pagal EBVPD </w:t>
            </w:r>
            <w:r w:rsidRPr="00EC4DF7">
              <w:rPr>
                <w:rFonts w:cstheme="minorHAnsi"/>
                <w:bCs/>
              </w:rPr>
              <w:lastRenderedPageBreak/>
              <w:t>galutinis pateikimo terminas, toks dokumentas jo galiojimo laikotarpiu yra priimtinas.</w:t>
            </w:r>
          </w:p>
          <w:p w14:paraId="1B1739E7" w14:textId="77777777" w:rsidR="00885199" w:rsidRPr="00EC4DF7" w:rsidRDefault="00885199" w:rsidP="00400D5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515123B" w14:textId="77777777" w:rsidR="00885199" w:rsidRPr="00EC4DF7" w:rsidRDefault="00885199" w:rsidP="00400D58">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74694DED" w14:textId="77777777" w:rsidR="00885199" w:rsidRPr="00EC4DF7" w:rsidRDefault="00885199" w:rsidP="00400D58">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06DF7DE7" w14:textId="77777777" w:rsidR="00885199" w:rsidRPr="00EC4DF7" w:rsidRDefault="00885199" w:rsidP="00400D58">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EDC3AF" w14:textId="77777777" w:rsidR="00885199" w:rsidRPr="00EC4DF7" w:rsidRDefault="00885199" w:rsidP="00400D58">
            <w:pPr>
              <w:spacing w:line="240" w:lineRule="auto"/>
              <w:jc w:val="both"/>
              <w:rPr>
                <w:rFonts w:cstheme="minorHAnsi"/>
                <w:b/>
                <w:bCs/>
              </w:rPr>
            </w:pPr>
          </w:p>
          <w:p w14:paraId="2A78F654" w14:textId="77777777" w:rsidR="00885199" w:rsidRPr="00EC4DF7" w:rsidRDefault="00885199" w:rsidP="00400D58">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EC19D" w14:textId="77777777" w:rsidR="00885199" w:rsidRPr="00EC4DF7" w:rsidRDefault="00885199" w:rsidP="00400D58">
            <w:pPr>
              <w:spacing w:line="240" w:lineRule="auto"/>
              <w:jc w:val="both"/>
              <w:rPr>
                <w:rFonts w:cstheme="minorHAnsi"/>
                <w:b/>
                <w:bCs/>
              </w:rPr>
            </w:pPr>
          </w:p>
          <w:p w14:paraId="68A6A0B7" w14:textId="77777777" w:rsidR="00885199" w:rsidRPr="00EC4DF7" w:rsidRDefault="00885199" w:rsidP="00400D58">
            <w:pPr>
              <w:spacing w:line="240" w:lineRule="auto"/>
              <w:jc w:val="both"/>
              <w:rPr>
                <w:rFonts w:cstheme="minorHAnsi"/>
              </w:rPr>
            </w:pPr>
            <w:r w:rsidRPr="00EC4DF7">
              <w:rPr>
                <w:rFonts w:cstheme="minorHAnsi"/>
              </w:rPr>
              <w:t>Iš ne Lietuvoje įsteigtų subjektų reikalaujama:</w:t>
            </w:r>
          </w:p>
          <w:p w14:paraId="5B706FE9"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lastRenderedPageBreak/>
              <w:t>atitinkamos užsienio šalies kompetentingos institucijos dokumento</w:t>
            </w:r>
            <w:r w:rsidRPr="00EC4DF7">
              <w:rPr>
                <w:rFonts w:cstheme="minorHAnsi"/>
                <w:vertAlign w:val="superscript"/>
              </w:rPr>
              <w:t>2</w:t>
            </w:r>
            <w:r w:rsidRPr="00EC4DF7">
              <w:rPr>
                <w:rFonts w:cstheme="minorHAnsi"/>
              </w:rPr>
              <w:t>.</w:t>
            </w:r>
          </w:p>
          <w:p w14:paraId="038218E9" w14:textId="77777777" w:rsidR="00885199" w:rsidRPr="00EC4DF7" w:rsidRDefault="00885199" w:rsidP="00400D58">
            <w:pPr>
              <w:spacing w:line="240" w:lineRule="auto"/>
              <w:jc w:val="both"/>
              <w:rPr>
                <w:rFonts w:cstheme="minorHAnsi"/>
                <w:b/>
                <w:bCs/>
              </w:rPr>
            </w:pPr>
          </w:p>
          <w:p w14:paraId="31025F43" w14:textId="77777777" w:rsidR="00885199" w:rsidRPr="00EC4DF7" w:rsidRDefault="00885199" w:rsidP="00400D58">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430D6528" w14:textId="77777777" w:rsidR="00885199" w:rsidRPr="00EC4DF7" w:rsidRDefault="00885199" w:rsidP="00400D58">
            <w:pPr>
              <w:spacing w:line="240" w:lineRule="auto"/>
              <w:jc w:val="both"/>
              <w:rPr>
                <w:rFonts w:cstheme="minorHAnsi"/>
                <w:b/>
                <w:bCs/>
              </w:rPr>
            </w:pPr>
          </w:p>
          <w:p w14:paraId="73EE84DF" w14:textId="77777777" w:rsidR="00885199" w:rsidRPr="00EC4DF7" w:rsidRDefault="00885199" w:rsidP="00400D5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06C5AF2" w14:textId="77777777" w:rsidR="00885199" w:rsidRPr="00EC4DF7" w:rsidRDefault="00885199" w:rsidP="00400D5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7E9BA2C" w14:textId="77777777" w:rsidR="00885199" w:rsidRDefault="00885199" w:rsidP="00400D58">
            <w:pPr>
              <w:spacing w:line="240" w:lineRule="auto"/>
              <w:jc w:val="both"/>
              <w:rPr>
                <w:rFonts w:eastAsia="Yu Mincho"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81608" w14:textId="77777777" w:rsidR="00885199" w:rsidRPr="009A05C7" w:rsidRDefault="00885199" w:rsidP="00400D58">
            <w:pPr>
              <w:spacing w:line="240" w:lineRule="auto"/>
              <w:jc w:val="both"/>
              <w:rPr>
                <w:rFonts w:cstheme="minorHAnsi"/>
                <w:i/>
                <w:iCs/>
              </w:rPr>
            </w:pPr>
            <w:r>
              <w:rPr>
                <w:rFonts w:eastAsia="Yu Mincho" w:cstheme="minorHAnsi"/>
                <w:i/>
                <w:iCs/>
              </w:rPr>
              <w:t xml:space="preserve">a) </w:t>
            </w:r>
            <w:r w:rsidRPr="00EC4DF7">
              <w:rPr>
                <w:rFonts w:eastAsia="Yu Mincho" w:cstheme="minorHAnsi"/>
                <w:i/>
                <w:iCs/>
              </w:rPr>
              <w:t xml:space="preserve">priesaikos deklaracija; </w:t>
            </w:r>
          </w:p>
          <w:p w14:paraId="5192080C" w14:textId="77777777" w:rsidR="00885199" w:rsidRPr="00EC4DF7" w:rsidRDefault="00885199" w:rsidP="00400D58">
            <w:pPr>
              <w:spacing w:after="0" w:line="240" w:lineRule="auto"/>
              <w:jc w:val="both"/>
              <w:rPr>
                <w:rFonts w:eastAsia="Yu Mincho" w:cstheme="minorHAnsi"/>
              </w:rPr>
            </w:pPr>
            <w:r>
              <w:rPr>
                <w:rFonts w:eastAsia="Yu Mincho" w:cstheme="minorHAnsi"/>
                <w:i/>
                <w:iCs/>
              </w:rPr>
              <w:t xml:space="preserve">b) </w:t>
            </w: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4B97B6" w14:textId="77777777" w:rsidR="00885199" w:rsidRPr="00EC4DF7" w:rsidRDefault="00885199" w:rsidP="00400D58">
            <w:pPr>
              <w:spacing w:after="0" w:line="240" w:lineRule="auto"/>
              <w:jc w:val="both"/>
              <w:rPr>
                <w:rFonts w:cstheme="minorHAnsi"/>
                <w:b/>
                <w:bCs/>
                <w:i/>
                <w:iCs/>
              </w:rPr>
            </w:pPr>
          </w:p>
          <w:p w14:paraId="71081BC6" w14:textId="77777777" w:rsidR="00885199" w:rsidRPr="00EC4DF7" w:rsidRDefault="00885199" w:rsidP="00400D58">
            <w:pPr>
              <w:spacing w:after="0" w:line="240" w:lineRule="auto"/>
              <w:jc w:val="both"/>
              <w:rPr>
                <w:rFonts w:cstheme="minorHAnsi"/>
                <w:b/>
                <w:bCs/>
                <w:i/>
                <w:iCs/>
              </w:rPr>
            </w:pPr>
            <w:r w:rsidRPr="00EC4DF7">
              <w:rPr>
                <w:rFonts w:cstheme="minorHAnsi"/>
                <w:b/>
                <w:bCs/>
                <w:i/>
                <w:iCs/>
              </w:rPr>
              <w:t>PASTABA</w:t>
            </w:r>
          </w:p>
          <w:p w14:paraId="5F1E6208" w14:textId="77777777" w:rsidR="00885199" w:rsidRPr="00EC4DF7" w:rsidRDefault="00885199" w:rsidP="00400D58">
            <w:pPr>
              <w:spacing w:after="0" w:line="240" w:lineRule="auto"/>
              <w:jc w:val="both"/>
              <w:rPr>
                <w:rFonts w:eastAsia="Arial Unicode MS" w:cstheme="minorHAnsi"/>
                <w:b/>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02721105" w14:textId="77777777" w:rsidTr="00400D58">
        <w:trPr>
          <w:jc w:val="center"/>
        </w:trPr>
        <w:tc>
          <w:tcPr>
            <w:tcW w:w="1648" w:type="pct"/>
          </w:tcPr>
          <w:p w14:paraId="3FE4C333"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46213F56"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1 punktas</w:t>
            </w:r>
          </w:p>
          <w:p w14:paraId="0487AED9" w14:textId="77777777" w:rsidR="00885199" w:rsidRPr="00EC4DF7" w:rsidRDefault="00885199" w:rsidP="00400D58">
            <w:pPr>
              <w:spacing w:line="240" w:lineRule="auto"/>
              <w:ind w:left="37"/>
              <w:rPr>
                <w:rFonts w:eastAsia="Yu Mincho" w:cstheme="minorHAnsi"/>
              </w:rPr>
            </w:pPr>
          </w:p>
          <w:p w14:paraId="644B5DD2" w14:textId="77777777" w:rsidR="00885199" w:rsidRPr="00EC4DF7" w:rsidRDefault="00885199" w:rsidP="00400D58">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6C3172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8EC7BF4" w14:textId="77777777" w:rsidR="00885199" w:rsidRPr="00812F13" w:rsidRDefault="00885199" w:rsidP="00400D58">
            <w:pPr>
              <w:pBdr>
                <w:top w:val="nil"/>
                <w:left w:val="nil"/>
                <w:bottom w:val="nil"/>
                <w:right w:val="nil"/>
                <w:between w:val="nil"/>
                <w:bar w:val="nil"/>
              </w:pBdr>
              <w:spacing w:line="240" w:lineRule="auto"/>
              <w:jc w:val="both"/>
              <w:rPr>
                <w:rFonts w:cstheme="minorHAnsi"/>
                <w:bCs/>
                <w:iCs/>
                <w:color w:val="000000"/>
                <w:u w:color="000000"/>
                <w:bdr w:val="nil"/>
              </w:rPr>
            </w:pPr>
          </w:p>
          <w:p w14:paraId="035C2E8A" w14:textId="77777777" w:rsidR="00885199" w:rsidRPr="00812F13" w:rsidRDefault="00885199" w:rsidP="00400D5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8E0A16E" w14:textId="77777777" w:rsidTr="00400D58">
        <w:trPr>
          <w:jc w:val="center"/>
        </w:trPr>
        <w:tc>
          <w:tcPr>
            <w:tcW w:w="1648" w:type="pct"/>
          </w:tcPr>
          <w:p w14:paraId="6D0398B9"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3E06DBFC"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283216CF"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2 punktas</w:t>
            </w:r>
          </w:p>
          <w:p w14:paraId="24A1C8E2" w14:textId="77777777" w:rsidR="00885199" w:rsidRPr="00EC4DF7" w:rsidRDefault="00885199" w:rsidP="00400D58">
            <w:pPr>
              <w:spacing w:line="240" w:lineRule="auto"/>
              <w:ind w:left="37"/>
              <w:rPr>
                <w:rFonts w:eastAsia="Yu Mincho" w:cstheme="minorHAnsi"/>
              </w:rPr>
            </w:pPr>
          </w:p>
          <w:p w14:paraId="6DA45D17"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006163B4"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2141641" w14:textId="77777777" w:rsidR="00885199" w:rsidRPr="00812F13" w:rsidRDefault="00885199" w:rsidP="00400D58">
            <w:pPr>
              <w:pBdr>
                <w:top w:val="nil"/>
                <w:left w:val="nil"/>
                <w:bottom w:val="nil"/>
                <w:right w:val="nil"/>
                <w:between w:val="nil"/>
                <w:bar w:val="nil"/>
              </w:pBdr>
              <w:spacing w:line="240" w:lineRule="auto"/>
              <w:jc w:val="both"/>
              <w:rPr>
                <w:rFonts w:cstheme="minorHAnsi"/>
                <w:bCs/>
                <w:iCs/>
                <w:color w:val="000000"/>
                <w:u w:color="000000"/>
                <w:bdr w:val="nil"/>
              </w:rPr>
            </w:pPr>
          </w:p>
          <w:p w14:paraId="47A67B9A" w14:textId="77777777" w:rsidR="00885199" w:rsidRPr="00812F13" w:rsidRDefault="00885199" w:rsidP="00400D5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26543BE4" w14:textId="77777777" w:rsidTr="00400D58">
        <w:trPr>
          <w:jc w:val="center"/>
        </w:trPr>
        <w:tc>
          <w:tcPr>
            <w:tcW w:w="1648" w:type="pct"/>
          </w:tcPr>
          <w:p w14:paraId="3C9DD4AC"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DF4B0EA"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3 punktas</w:t>
            </w:r>
          </w:p>
          <w:p w14:paraId="7F33C018" w14:textId="77777777" w:rsidR="00885199" w:rsidRPr="00EC4DF7" w:rsidRDefault="00885199" w:rsidP="00400D58">
            <w:pPr>
              <w:spacing w:line="240" w:lineRule="auto"/>
              <w:ind w:left="37"/>
              <w:rPr>
                <w:rFonts w:eastAsia="Yu Mincho" w:cstheme="minorHAnsi"/>
              </w:rPr>
            </w:pPr>
          </w:p>
          <w:p w14:paraId="7F5D56AB"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785725A9"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89C1165"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EB3EC94" w14:textId="77777777" w:rsidTr="00400D58">
        <w:trPr>
          <w:jc w:val="center"/>
        </w:trPr>
        <w:tc>
          <w:tcPr>
            <w:tcW w:w="1648" w:type="pct"/>
          </w:tcPr>
          <w:p w14:paraId="088A5866"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6DE7DE" w14:textId="77777777" w:rsidR="00885199" w:rsidRPr="00EC4DF7" w:rsidRDefault="00885199" w:rsidP="00400D5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w:t>
            </w:r>
            <w:r w:rsidRPr="00EC4DF7">
              <w:rPr>
                <w:rFonts w:cstheme="minorHAnsi"/>
                <w:bCs/>
                <w:color w:val="000000"/>
                <w:u w:color="000000"/>
                <w:bdr w:val="nil"/>
              </w:rPr>
              <w:lastRenderedPageBreak/>
              <w:t xml:space="preserve">kai ankstesnių procedūrų, atliktų VPĮ, Viešųjų pirkimų, atliekamų gynybos ir saugumo srityje, įstatymo, Pirkimų, atliekamų </w:t>
            </w:r>
            <w:proofErr w:type="spellStart"/>
            <w:r w:rsidRPr="00EC4DF7">
              <w:rPr>
                <w:rFonts w:cstheme="minorHAnsi"/>
                <w:bCs/>
                <w:color w:val="000000"/>
                <w:u w:color="000000"/>
                <w:bdr w:val="nil"/>
              </w:rPr>
              <w:t>vandentvarkos</w:t>
            </w:r>
            <w:proofErr w:type="spellEnd"/>
            <w:r w:rsidRPr="00EC4DF7">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650CF0" w14:textId="77777777" w:rsidR="00885199" w:rsidRPr="00EC4DF7" w:rsidRDefault="00885199" w:rsidP="00400D5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54AE0C22"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34144FFD" w14:textId="77777777" w:rsidR="00885199" w:rsidRPr="00EC4DF7" w:rsidRDefault="00885199" w:rsidP="00400D58">
            <w:pPr>
              <w:spacing w:line="240" w:lineRule="auto"/>
              <w:ind w:left="37"/>
              <w:rPr>
                <w:rFonts w:eastAsia="Yu Mincho" w:cstheme="minorHAnsi"/>
              </w:rPr>
            </w:pPr>
          </w:p>
          <w:p w14:paraId="0A4D7C5F"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424CC4AC"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5338F6C" w14:textId="77777777" w:rsidR="00885199" w:rsidRPr="00EC4DF7" w:rsidRDefault="00885199" w:rsidP="00400D58">
            <w:pPr>
              <w:spacing w:line="240" w:lineRule="auto"/>
              <w:ind w:left="32"/>
              <w:jc w:val="both"/>
              <w:rPr>
                <w:rFonts w:cstheme="minorHAnsi"/>
                <w:bCs/>
                <w:iCs/>
              </w:rPr>
            </w:pPr>
          </w:p>
          <w:p w14:paraId="66120C8E" w14:textId="77777777" w:rsidR="00885199" w:rsidRPr="00EC4DF7" w:rsidRDefault="00885199" w:rsidP="00400D58">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D789A1F" w14:textId="77777777" w:rsidR="00885199" w:rsidRPr="00EC4DF7" w:rsidRDefault="00885199" w:rsidP="00400D58">
            <w:pPr>
              <w:spacing w:line="240" w:lineRule="auto"/>
              <w:ind w:left="32"/>
              <w:jc w:val="both"/>
              <w:rPr>
                <w:rFonts w:cstheme="minorHAnsi"/>
                <w:b/>
                <w:bCs/>
              </w:rPr>
            </w:pPr>
          </w:p>
          <w:p w14:paraId="76BD7EBC" w14:textId="77777777" w:rsidR="00885199" w:rsidRPr="00EC4DF7" w:rsidRDefault="00310964" w:rsidP="00400D58">
            <w:pPr>
              <w:pBdr>
                <w:top w:val="nil"/>
                <w:left w:val="nil"/>
                <w:bottom w:val="nil"/>
                <w:right w:val="nil"/>
                <w:between w:val="nil"/>
                <w:bar w:val="nil"/>
              </w:pBdr>
              <w:spacing w:line="240" w:lineRule="auto"/>
              <w:jc w:val="both"/>
              <w:rPr>
                <w:rFonts w:cstheme="minorHAnsi"/>
                <w:b/>
                <w:bCs/>
                <w:color w:val="000000"/>
                <w:u w:color="000000"/>
                <w:bdr w:val="nil"/>
              </w:rPr>
            </w:pPr>
            <w:hyperlink r:id="rId18" w:history="1">
              <w:r w:rsidR="00885199" w:rsidRPr="00EC4DF7">
                <w:rPr>
                  <w:rFonts w:cstheme="minorHAnsi"/>
                </w:rPr>
                <w:t>https://vpt.lrv.lt/lt/nuorodos/kiti-duomenys/powerbi/melaginga-informacija-pateikusiu-tiekeju-sarasas-3/</w:t>
              </w:r>
            </w:hyperlink>
            <w:r w:rsidR="00885199" w:rsidRPr="00EC4DF7">
              <w:rPr>
                <w:rFonts w:cstheme="minorHAnsi"/>
              </w:rPr>
              <w:t xml:space="preserve"> </w:t>
            </w:r>
          </w:p>
        </w:tc>
      </w:tr>
      <w:tr w:rsidR="00885199" w:rsidRPr="00EC4DF7" w14:paraId="22483444" w14:textId="77777777" w:rsidTr="00400D58">
        <w:trPr>
          <w:jc w:val="center"/>
        </w:trPr>
        <w:tc>
          <w:tcPr>
            <w:tcW w:w="1648" w:type="pct"/>
          </w:tcPr>
          <w:p w14:paraId="3787D464"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0EBC602"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5 punktas</w:t>
            </w:r>
          </w:p>
          <w:p w14:paraId="20183815" w14:textId="77777777" w:rsidR="00885199" w:rsidRPr="00EC4DF7" w:rsidRDefault="00885199" w:rsidP="00400D58">
            <w:pPr>
              <w:spacing w:line="240" w:lineRule="auto"/>
              <w:ind w:left="37"/>
              <w:rPr>
                <w:rFonts w:eastAsia="Yu Mincho" w:cstheme="minorHAnsi"/>
              </w:rPr>
            </w:pPr>
          </w:p>
          <w:p w14:paraId="5C2C531F" w14:textId="77777777" w:rsidR="00885199" w:rsidRPr="00EC4DF7" w:rsidRDefault="00885199" w:rsidP="00400D58">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2B7DAFC5"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1621D32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FFE852F"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1FE4291E" w14:textId="77777777" w:rsidTr="00400D58">
        <w:trPr>
          <w:jc w:val="center"/>
        </w:trPr>
        <w:tc>
          <w:tcPr>
            <w:tcW w:w="1648" w:type="pct"/>
          </w:tcPr>
          <w:p w14:paraId="4709E686" w14:textId="77777777" w:rsidR="00885199" w:rsidRPr="00EC4DF7" w:rsidRDefault="00885199" w:rsidP="00400D58">
            <w:pPr>
              <w:spacing w:line="240" w:lineRule="auto"/>
              <w:jc w:val="both"/>
              <w:rPr>
                <w:rFonts w:cstheme="minorHAnsi"/>
              </w:rPr>
            </w:pPr>
            <w:r>
              <w:rPr>
                <w:rFonts w:cstheme="minorHAnsi"/>
                <w:b/>
              </w:rPr>
              <w:lastRenderedPageBreak/>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w:t>
            </w:r>
            <w:proofErr w:type="spellStart"/>
            <w:r w:rsidRPr="00EC4DF7">
              <w:rPr>
                <w:rFonts w:cstheme="minorHAnsi"/>
              </w:rPr>
              <w:t>vandentvarkos</w:t>
            </w:r>
            <w:proofErr w:type="spellEnd"/>
            <w:r w:rsidRPr="00EC4DF7">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DD8A01" w14:textId="77777777" w:rsidR="00885199" w:rsidRPr="00EC4DF7" w:rsidRDefault="00885199" w:rsidP="00400D58">
            <w:pPr>
              <w:spacing w:line="240" w:lineRule="auto"/>
              <w:jc w:val="both"/>
              <w:rPr>
                <w:rFonts w:cstheme="minorHAnsi"/>
              </w:rPr>
            </w:pPr>
            <w:r w:rsidRPr="00EC4DF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EC4DF7">
              <w:rPr>
                <w:rFonts w:cstheme="minorHAnsi"/>
              </w:rPr>
              <w:lastRenderedPageBreak/>
              <w:t>buvo pareikalauta atlyginti žalą ar taikomos kitos panašios sankcijos.</w:t>
            </w:r>
          </w:p>
        </w:tc>
        <w:tc>
          <w:tcPr>
            <w:tcW w:w="738" w:type="pct"/>
          </w:tcPr>
          <w:p w14:paraId="0B0434B7" w14:textId="77777777" w:rsidR="00885199" w:rsidRPr="00EC4DF7" w:rsidRDefault="00885199" w:rsidP="00400D58">
            <w:pPr>
              <w:spacing w:line="240" w:lineRule="auto"/>
              <w:rPr>
                <w:rFonts w:eastAsia="Yu Mincho" w:cstheme="minorHAnsi"/>
                <w:b/>
                <w:bCs/>
              </w:rPr>
            </w:pPr>
            <w:r w:rsidRPr="00EC4DF7">
              <w:rPr>
                <w:rFonts w:eastAsia="Yu Mincho" w:cstheme="minorHAnsi"/>
                <w:b/>
                <w:bCs/>
              </w:rPr>
              <w:lastRenderedPageBreak/>
              <w:t>VPĮ 46 straipsnio 4 dalies 6 punktas</w:t>
            </w:r>
          </w:p>
          <w:p w14:paraId="3B66F69F" w14:textId="77777777" w:rsidR="00885199" w:rsidRPr="00EC4DF7" w:rsidRDefault="00885199" w:rsidP="00400D58">
            <w:pPr>
              <w:spacing w:line="240" w:lineRule="auto"/>
              <w:rPr>
                <w:rFonts w:eastAsia="Yu Mincho" w:cstheme="minorHAnsi"/>
              </w:rPr>
            </w:pPr>
          </w:p>
          <w:p w14:paraId="780FF6B1" w14:textId="77777777" w:rsidR="00885199" w:rsidRPr="00EC4DF7" w:rsidRDefault="00885199" w:rsidP="00400D58">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1777E8B4"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2AAD47E5"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7533CE8" w14:textId="77777777" w:rsidR="00885199" w:rsidRPr="00EC4DF7" w:rsidRDefault="00885199" w:rsidP="00400D58">
            <w:pPr>
              <w:pBdr>
                <w:top w:val="nil"/>
                <w:left w:val="nil"/>
                <w:bottom w:val="nil"/>
                <w:right w:val="nil"/>
                <w:between w:val="nil"/>
                <w:bar w:val="nil"/>
              </w:pBdr>
              <w:spacing w:line="240" w:lineRule="auto"/>
              <w:jc w:val="both"/>
              <w:rPr>
                <w:rFonts w:cstheme="minorHAnsi"/>
                <w:bCs/>
                <w:iCs/>
                <w:color w:val="000000"/>
                <w:u w:color="000000"/>
                <w:bdr w:val="nil"/>
              </w:rPr>
            </w:pPr>
          </w:p>
          <w:p w14:paraId="7F546F83"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6546EF9F"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p>
          <w:p w14:paraId="6D638A7D" w14:textId="77777777" w:rsidR="00885199" w:rsidRPr="00EC4DF7" w:rsidRDefault="00310964" w:rsidP="00400D58">
            <w:pPr>
              <w:spacing w:line="240" w:lineRule="auto"/>
              <w:rPr>
                <w:rFonts w:cstheme="minorHAnsi"/>
              </w:rPr>
            </w:pPr>
            <w:hyperlink r:id="rId19" w:history="1">
              <w:r w:rsidR="00885199" w:rsidRPr="00EC4DF7">
                <w:rPr>
                  <w:rFonts w:cstheme="minorHAnsi"/>
                </w:rPr>
                <w:t>https://vpt.lrv.lt/lt/nuorodos/kiti-duomenys/powerbi/nepatikimi-tiekejai-1/</w:t>
              </w:r>
            </w:hyperlink>
          </w:p>
          <w:p w14:paraId="1EC4D48C"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p>
          <w:p w14:paraId="001AD182" w14:textId="77777777" w:rsidR="00885199" w:rsidRPr="00EC4DF7" w:rsidRDefault="00310964" w:rsidP="00400D58">
            <w:pPr>
              <w:pBdr>
                <w:top w:val="nil"/>
                <w:left w:val="nil"/>
                <w:bottom w:val="nil"/>
                <w:right w:val="nil"/>
                <w:between w:val="nil"/>
                <w:bar w:val="nil"/>
              </w:pBdr>
              <w:spacing w:line="240" w:lineRule="auto"/>
              <w:jc w:val="both"/>
              <w:rPr>
                <w:rFonts w:cstheme="minorHAnsi"/>
                <w:b/>
                <w:bCs/>
                <w:color w:val="000000"/>
                <w:u w:color="000000"/>
                <w:bdr w:val="nil"/>
              </w:rPr>
            </w:pPr>
            <w:hyperlink r:id="rId20" w:history="1">
              <w:r w:rsidR="00885199" w:rsidRPr="00EC4DF7">
                <w:rPr>
                  <w:rFonts w:cstheme="minorHAnsi"/>
                  <w:color w:val="0000FF"/>
                  <w:u w:val="single" w:color="000000"/>
                  <w:bdr w:val="nil"/>
                </w:rPr>
                <w:t>https://vpt.lrv.lt/lt/pasalinimo-pagrindai-1/nepatikimu-koncesininku-sarasas-1/nepatikimu-koncesininku-sarasas</w:t>
              </w:r>
            </w:hyperlink>
          </w:p>
        </w:tc>
      </w:tr>
      <w:tr w:rsidR="00885199" w:rsidRPr="00EC4DF7" w14:paraId="4B92F051" w14:textId="77777777" w:rsidTr="00400D58">
        <w:trPr>
          <w:jc w:val="center"/>
        </w:trPr>
        <w:tc>
          <w:tcPr>
            <w:tcW w:w="1648" w:type="pct"/>
          </w:tcPr>
          <w:p w14:paraId="0F0A22EB"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EA4A05" w14:textId="77777777" w:rsidR="00885199" w:rsidRPr="00EC4DF7" w:rsidRDefault="00885199" w:rsidP="00400D58">
            <w:pPr>
              <w:spacing w:line="240" w:lineRule="auto"/>
              <w:jc w:val="both"/>
              <w:rPr>
                <w:rFonts w:cstheme="minorHAnsi"/>
                <w:b/>
              </w:rPr>
            </w:pPr>
          </w:p>
        </w:tc>
        <w:tc>
          <w:tcPr>
            <w:tcW w:w="738" w:type="pct"/>
          </w:tcPr>
          <w:p w14:paraId="41266195" w14:textId="77777777" w:rsidR="00885199" w:rsidRPr="00EC4DF7" w:rsidRDefault="00885199" w:rsidP="00400D58">
            <w:pPr>
              <w:spacing w:line="240" w:lineRule="auto"/>
              <w:rPr>
                <w:rFonts w:eastAsia="Yu Mincho" w:cstheme="minorHAnsi"/>
                <w:b/>
                <w:bCs/>
              </w:rPr>
            </w:pPr>
            <w:r w:rsidRPr="00EC4DF7">
              <w:rPr>
                <w:rFonts w:eastAsia="Yu Mincho" w:cstheme="minorHAnsi"/>
                <w:b/>
                <w:bCs/>
              </w:rPr>
              <w:t>VPĮ 46 straipsnio 4 dalies 7 punkto a papunktis</w:t>
            </w:r>
          </w:p>
          <w:p w14:paraId="787A5AB5" w14:textId="77777777" w:rsidR="00885199" w:rsidRPr="00EC4DF7" w:rsidRDefault="00885199" w:rsidP="00400D58">
            <w:pPr>
              <w:spacing w:line="240" w:lineRule="auto"/>
              <w:rPr>
                <w:rFonts w:eastAsia="Yu Mincho" w:cstheme="minorHAnsi"/>
              </w:rPr>
            </w:pPr>
          </w:p>
          <w:p w14:paraId="08F6B9D5"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6032958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25B35FA" w14:textId="77777777" w:rsidR="00812F13" w:rsidRDefault="00812F13" w:rsidP="00400D58">
            <w:pPr>
              <w:spacing w:line="240" w:lineRule="auto"/>
              <w:jc w:val="both"/>
              <w:rPr>
                <w:rFonts w:cstheme="minorHAnsi"/>
              </w:rPr>
            </w:pPr>
          </w:p>
          <w:p w14:paraId="52DDF650" w14:textId="54ABEACA" w:rsidR="00885199" w:rsidRPr="00EC4DF7" w:rsidRDefault="00885199" w:rsidP="00400D58">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1" w:history="1">
              <w:r w:rsidRPr="00EC4DF7">
                <w:rPr>
                  <w:rFonts w:cstheme="minorHAnsi"/>
                  <w:color w:val="0000FF"/>
                  <w:u w:val="single"/>
                </w:rPr>
                <w:t>https://www.registrucentras.lt/jar/p/index.php</w:t>
              </w:r>
            </w:hyperlink>
          </w:p>
          <w:p w14:paraId="283F45FD" w14:textId="77777777" w:rsidR="00885199" w:rsidRPr="00EC4DF7" w:rsidRDefault="00885199" w:rsidP="00400D58">
            <w:pPr>
              <w:spacing w:line="240" w:lineRule="auto"/>
              <w:jc w:val="both"/>
              <w:rPr>
                <w:rFonts w:cstheme="minorHAnsi"/>
              </w:rPr>
            </w:pPr>
            <w:r w:rsidRPr="00EC4DF7">
              <w:rPr>
                <w:rFonts w:cstheme="minorHAnsi"/>
              </w:rPr>
              <w:t>paskelbtą informaciją, taip pat į šiame informaciniame pranešime pateiktą informaciją:</w:t>
            </w:r>
          </w:p>
          <w:p w14:paraId="1E6CB61B" w14:textId="77777777" w:rsidR="00885199" w:rsidRPr="00EC4DF7" w:rsidRDefault="00310964" w:rsidP="00400D58">
            <w:pPr>
              <w:pBdr>
                <w:top w:val="nil"/>
                <w:left w:val="nil"/>
                <w:bottom w:val="nil"/>
                <w:right w:val="nil"/>
                <w:between w:val="nil"/>
                <w:bar w:val="nil"/>
              </w:pBdr>
              <w:spacing w:line="240" w:lineRule="auto"/>
              <w:jc w:val="both"/>
              <w:rPr>
                <w:rFonts w:cstheme="minorHAnsi"/>
                <w:b/>
                <w:bCs/>
                <w:iCs/>
                <w:color w:val="000000"/>
                <w:u w:color="000000"/>
                <w:bdr w:val="nil"/>
              </w:rPr>
            </w:pPr>
            <w:hyperlink r:id="rId22" w:history="1">
              <w:r w:rsidR="00885199" w:rsidRPr="00EC4DF7">
                <w:rPr>
                  <w:rFonts w:cstheme="minorHAnsi"/>
                </w:rPr>
                <w:t>https://vpt.lrv.lt/lt/naujienos-3/finansiniu-ataskaitu-nepateikimas-gali-tapti-kliutimi-dalyvauti-viesuosiuose-pirkimuose/</w:t>
              </w:r>
            </w:hyperlink>
          </w:p>
        </w:tc>
      </w:tr>
      <w:tr w:rsidR="00885199" w:rsidRPr="00EC4DF7" w14:paraId="51AD67DA" w14:textId="77777777" w:rsidTr="00400D58">
        <w:trPr>
          <w:jc w:val="center"/>
        </w:trPr>
        <w:tc>
          <w:tcPr>
            <w:tcW w:w="1648" w:type="pct"/>
          </w:tcPr>
          <w:p w14:paraId="5F1A2A57"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09D7406C" w14:textId="77777777" w:rsidR="00885199" w:rsidRPr="00EC4DF7" w:rsidRDefault="00885199" w:rsidP="00400D58">
            <w:pPr>
              <w:spacing w:line="240" w:lineRule="auto"/>
              <w:rPr>
                <w:rFonts w:eastAsia="Yu Mincho" w:cstheme="minorHAnsi"/>
                <w:b/>
                <w:bCs/>
              </w:rPr>
            </w:pPr>
            <w:r w:rsidRPr="00EC4DF7">
              <w:rPr>
                <w:rFonts w:eastAsia="Yu Mincho" w:cstheme="minorHAnsi"/>
                <w:b/>
                <w:bCs/>
              </w:rPr>
              <w:t>VPĮ 46 straipsnio 4 dalies 7 punkto b papunktis</w:t>
            </w:r>
          </w:p>
          <w:p w14:paraId="21CF2988" w14:textId="77777777" w:rsidR="00885199" w:rsidRPr="00EC4DF7" w:rsidRDefault="00885199" w:rsidP="00400D58">
            <w:pPr>
              <w:spacing w:line="240" w:lineRule="auto"/>
              <w:rPr>
                <w:rFonts w:eastAsia="Yu Mincho" w:cstheme="minorHAnsi"/>
              </w:rPr>
            </w:pPr>
          </w:p>
          <w:p w14:paraId="23790606" w14:textId="77777777" w:rsidR="00885199" w:rsidRPr="00EC4DF7" w:rsidRDefault="00885199" w:rsidP="00400D58">
            <w:pPr>
              <w:spacing w:line="240" w:lineRule="auto"/>
              <w:rPr>
                <w:rFonts w:eastAsia="Yu Mincho" w:cstheme="minorHAnsi"/>
              </w:rPr>
            </w:pPr>
            <w:r w:rsidRPr="00EC4DF7">
              <w:rPr>
                <w:rFonts w:eastAsia="Yu Mincho" w:cstheme="minorHAnsi"/>
              </w:rPr>
              <w:t>EBVPD III dalies C11 punktas</w:t>
            </w:r>
          </w:p>
        </w:tc>
        <w:tc>
          <w:tcPr>
            <w:tcW w:w="2614" w:type="pct"/>
          </w:tcPr>
          <w:p w14:paraId="0FA04B58"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2799B9C" w14:textId="77777777" w:rsidR="00885199" w:rsidRPr="00EC4DF7" w:rsidRDefault="00885199" w:rsidP="00400D58">
            <w:pPr>
              <w:spacing w:line="240" w:lineRule="auto"/>
              <w:ind w:left="32"/>
              <w:jc w:val="both"/>
              <w:rPr>
                <w:rFonts w:cstheme="minorHAnsi"/>
                <w:b/>
                <w:bCs/>
                <w:iCs/>
              </w:rPr>
            </w:pPr>
          </w:p>
          <w:p w14:paraId="2E536DF0" w14:textId="77777777" w:rsidR="00885199" w:rsidRPr="00EC4DF7" w:rsidRDefault="00885199" w:rsidP="00400D58">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3">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885199" w:rsidRPr="00EC4DF7" w14:paraId="1966184F" w14:textId="77777777" w:rsidTr="00400D58">
        <w:trPr>
          <w:jc w:val="center"/>
        </w:trPr>
        <w:tc>
          <w:tcPr>
            <w:tcW w:w="1648" w:type="pct"/>
          </w:tcPr>
          <w:p w14:paraId="047603F8"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3E82F88B" w14:textId="77777777" w:rsidR="00885199" w:rsidRPr="00EC4DF7" w:rsidRDefault="00885199" w:rsidP="00400D58">
            <w:pPr>
              <w:spacing w:line="240" w:lineRule="auto"/>
              <w:rPr>
                <w:rFonts w:eastAsia="Yu Mincho" w:cstheme="minorHAnsi"/>
                <w:b/>
                <w:bCs/>
              </w:rPr>
            </w:pPr>
            <w:r w:rsidRPr="00EC4DF7">
              <w:rPr>
                <w:rFonts w:eastAsia="Yu Mincho" w:cstheme="minorHAnsi"/>
                <w:b/>
                <w:bCs/>
              </w:rPr>
              <w:t>VPĮ 46 straipsnio 4 dalies 7 punkto c papunktis</w:t>
            </w:r>
          </w:p>
          <w:p w14:paraId="4185AFDB" w14:textId="77777777" w:rsidR="00885199" w:rsidRPr="00EC4DF7" w:rsidRDefault="00885199" w:rsidP="00400D58">
            <w:pPr>
              <w:spacing w:line="240" w:lineRule="auto"/>
              <w:rPr>
                <w:rFonts w:eastAsia="Yu Mincho" w:cstheme="minorHAnsi"/>
              </w:rPr>
            </w:pPr>
          </w:p>
          <w:p w14:paraId="40B849B6"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137731E2"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4314E73" w14:textId="77777777" w:rsidR="00885199" w:rsidRPr="00EC4DF7" w:rsidRDefault="00885199" w:rsidP="00400D58">
            <w:pPr>
              <w:spacing w:line="240" w:lineRule="auto"/>
              <w:ind w:left="32"/>
              <w:jc w:val="both"/>
              <w:rPr>
                <w:rFonts w:cstheme="minorHAnsi"/>
                <w:bCs/>
                <w:iCs/>
              </w:rPr>
            </w:pPr>
          </w:p>
          <w:p w14:paraId="329B7236" w14:textId="77777777" w:rsidR="00885199" w:rsidRPr="00EC4DF7" w:rsidRDefault="00885199" w:rsidP="00400D58">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07952B1" w14:textId="77777777" w:rsidR="00885199" w:rsidRPr="00EC4DF7" w:rsidRDefault="00310964" w:rsidP="00400D58">
            <w:pPr>
              <w:spacing w:line="240" w:lineRule="auto"/>
              <w:rPr>
                <w:rFonts w:cstheme="minorHAnsi"/>
                <w:bCs/>
                <w:iCs/>
              </w:rPr>
            </w:pPr>
            <w:hyperlink r:id="rId24" w:history="1">
              <w:r w:rsidR="00885199" w:rsidRPr="00EC4DF7">
                <w:rPr>
                  <w:rFonts w:cstheme="minorHAnsi"/>
                  <w:color w:val="0000FF"/>
                  <w:u w:val="single"/>
                </w:rPr>
                <w:t>https://kt.gov.lt/lt/atviri-duomenys/diskvalifikavimas-is-viesuju-pirkimu</w:t>
              </w:r>
            </w:hyperlink>
            <w:r w:rsidR="00885199" w:rsidRPr="00EC4DF7">
              <w:rPr>
                <w:rFonts w:cstheme="minorHAnsi"/>
              </w:rPr>
              <w:t xml:space="preserve"> skelbiamą informaciją.</w:t>
            </w:r>
          </w:p>
        </w:tc>
      </w:tr>
      <w:tr w:rsidR="00885199" w:rsidRPr="00EC4DF7" w14:paraId="0C19E036" w14:textId="77777777" w:rsidTr="00400D58">
        <w:trPr>
          <w:jc w:val="center"/>
        </w:trPr>
        <w:tc>
          <w:tcPr>
            <w:tcW w:w="1648" w:type="pct"/>
          </w:tcPr>
          <w:p w14:paraId="7CBF5787" w14:textId="77777777" w:rsidR="00885199" w:rsidRPr="00EC4DF7" w:rsidRDefault="00885199" w:rsidP="00400D58">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Pr="00EC4DF7">
              <w:rPr>
                <w:rFonts w:cstheme="minorHAnsi"/>
                <w:color w:val="000000"/>
                <w:u w:color="000000"/>
                <w:bdr w:val="nil"/>
              </w:rPr>
              <w:lastRenderedPageBreak/>
              <w:t xml:space="preserve">organizacija pašalina tiekėją iš pirkimo procedūros, jeigu nuo pažeidimo padarymo dienos praėjo mažiau kaip vieni metai. </w:t>
            </w:r>
          </w:p>
        </w:tc>
        <w:tc>
          <w:tcPr>
            <w:tcW w:w="738" w:type="pct"/>
          </w:tcPr>
          <w:p w14:paraId="538DC529" w14:textId="77777777" w:rsidR="00885199" w:rsidRPr="00EC4DF7" w:rsidRDefault="00885199" w:rsidP="00400D58">
            <w:pPr>
              <w:spacing w:line="240" w:lineRule="auto"/>
              <w:rPr>
                <w:rFonts w:eastAsia="Yu Mincho" w:cstheme="minorHAnsi"/>
              </w:rPr>
            </w:pPr>
            <w:r w:rsidRPr="00EC4DF7">
              <w:rPr>
                <w:rFonts w:eastAsia="Yu Mincho" w:cstheme="minorHAnsi"/>
                <w:b/>
                <w:bCs/>
              </w:rPr>
              <w:lastRenderedPageBreak/>
              <w:t>VPĮ 46 straipsnio 6 dalies 1 punktas</w:t>
            </w:r>
          </w:p>
          <w:p w14:paraId="00D19E20" w14:textId="77777777" w:rsidR="00885199" w:rsidRPr="00EC4DF7" w:rsidRDefault="00885199" w:rsidP="00400D58">
            <w:pPr>
              <w:spacing w:line="240" w:lineRule="auto"/>
              <w:rPr>
                <w:rFonts w:eastAsia="Yu Mincho" w:cstheme="minorHAnsi"/>
              </w:rPr>
            </w:pPr>
            <w:r w:rsidRPr="00EC4DF7">
              <w:rPr>
                <w:rFonts w:eastAsia="Yu Mincho" w:cstheme="minorHAnsi"/>
              </w:rPr>
              <w:t>EBVPD III dalies C1, C2, C3 punktai</w:t>
            </w:r>
          </w:p>
          <w:p w14:paraId="04ABD824" w14:textId="77777777" w:rsidR="00885199" w:rsidRPr="00EC4DF7" w:rsidRDefault="00885199" w:rsidP="00400D58">
            <w:pPr>
              <w:spacing w:line="240" w:lineRule="auto"/>
              <w:rPr>
                <w:rFonts w:cstheme="minorHAnsi"/>
              </w:rPr>
            </w:pPr>
          </w:p>
        </w:tc>
        <w:tc>
          <w:tcPr>
            <w:tcW w:w="2614" w:type="pct"/>
          </w:tcPr>
          <w:p w14:paraId="5EC1667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C01CB3" w14:textId="77777777" w:rsidR="00885199" w:rsidRPr="00EC4DF7" w:rsidRDefault="00885199" w:rsidP="00812F13">
            <w:pPr>
              <w:spacing w:line="240" w:lineRule="auto"/>
              <w:jc w:val="both"/>
              <w:rPr>
                <w:rFonts w:eastAsia="Yu Mincho" w:cstheme="minorHAnsi"/>
                <w:color w:val="000000"/>
                <w:u w:color="000000"/>
                <w:bdr w:val="nil"/>
              </w:rPr>
            </w:pPr>
          </w:p>
        </w:tc>
      </w:tr>
      <w:tr w:rsidR="00885199" w:rsidRPr="00EC4DF7" w14:paraId="33F40538" w14:textId="77777777" w:rsidTr="00400D58">
        <w:trPr>
          <w:jc w:val="center"/>
        </w:trPr>
        <w:tc>
          <w:tcPr>
            <w:tcW w:w="1648" w:type="pct"/>
          </w:tcPr>
          <w:p w14:paraId="57BB41A5" w14:textId="77777777" w:rsidR="00885199" w:rsidRPr="00EC4DF7" w:rsidRDefault="00885199" w:rsidP="00400D58">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D24277" w14:textId="77777777" w:rsidR="00885199" w:rsidRPr="00EC4DF7" w:rsidRDefault="00885199" w:rsidP="00400D58">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E4C9BCF" w14:textId="77777777" w:rsidR="00885199" w:rsidRPr="00EC4DF7" w:rsidRDefault="00885199" w:rsidP="00400D58">
            <w:pPr>
              <w:spacing w:line="240" w:lineRule="auto"/>
              <w:ind w:left="37"/>
              <w:rPr>
                <w:rFonts w:eastAsia="Yu Mincho" w:cstheme="minorHAnsi"/>
              </w:rPr>
            </w:pPr>
            <w:r w:rsidRPr="00EC4DF7">
              <w:rPr>
                <w:rFonts w:eastAsia="Yu Mincho" w:cstheme="minorHAnsi"/>
                <w:b/>
                <w:bCs/>
              </w:rPr>
              <w:t>VPĮ 46 straipsnio 6 dalies 2 punktas</w:t>
            </w:r>
          </w:p>
          <w:p w14:paraId="4C02201A" w14:textId="77777777" w:rsidR="00885199" w:rsidRPr="00EC4DF7" w:rsidRDefault="00885199" w:rsidP="00400D58">
            <w:pPr>
              <w:spacing w:line="240" w:lineRule="auto"/>
              <w:ind w:left="37"/>
              <w:rPr>
                <w:rFonts w:eastAsia="Yu Mincho" w:cstheme="minorHAnsi"/>
              </w:rPr>
            </w:pPr>
          </w:p>
          <w:p w14:paraId="08965F5D" w14:textId="77777777" w:rsidR="00885199" w:rsidRPr="00EC4DF7" w:rsidRDefault="00885199" w:rsidP="00400D58">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713F4CD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DC88199" w14:textId="77777777" w:rsidR="00812F13" w:rsidRDefault="00812F13" w:rsidP="00400D58">
            <w:pPr>
              <w:spacing w:line="240" w:lineRule="auto"/>
              <w:jc w:val="both"/>
              <w:rPr>
                <w:rFonts w:cstheme="minorHAnsi"/>
              </w:rPr>
            </w:pPr>
          </w:p>
          <w:p w14:paraId="0AFBAC16" w14:textId="3C83F7DC" w:rsidR="00885199" w:rsidRPr="00EC4DF7" w:rsidRDefault="00885199" w:rsidP="00400D58">
            <w:pPr>
              <w:spacing w:line="240" w:lineRule="auto"/>
              <w:jc w:val="both"/>
              <w:rPr>
                <w:rFonts w:cstheme="minorHAnsi"/>
              </w:rPr>
            </w:pPr>
            <w:r w:rsidRPr="00EC4DF7">
              <w:rPr>
                <w:rFonts w:cstheme="minorHAnsi"/>
              </w:rPr>
              <w:t>Perkančioji organizacija savarankiškai patikrina duomenis nacionalinėje duomenų bazėje, adresu:</w:t>
            </w:r>
          </w:p>
          <w:p w14:paraId="7405703A" w14:textId="77777777" w:rsidR="00885199" w:rsidRPr="00EC4DF7" w:rsidRDefault="00310964" w:rsidP="00400D58">
            <w:pPr>
              <w:spacing w:line="240" w:lineRule="auto"/>
              <w:jc w:val="both"/>
              <w:rPr>
                <w:rFonts w:cstheme="minorHAnsi"/>
                <w:bCs/>
              </w:rPr>
            </w:pPr>
            <w:hyperlink r:id="rId25" w:history="1">
              <w:r w:rsidR="00885199" w:rsidRPr="00EC4DF7">
                <w:rPr>
                  <w:rFonts w:cstheme="minorHAnsi"/>
                  <w:bCs/>
                  <w:color w:val="0000FF"/>
                  <w:u w:val="single"/>
                </w:rPr>
                <w:t>https://www.registrucentras.lt/jar/p/</w:t>
              </w:r>
            </w:hyperlink>
            <w:r w:rsidR="00885199" w:rsidRPr="00EC4DF7">
              <w:rPr>
                <w:rFonts w:cstheme="minorHAnsi"/>
                <w:bCs/>
              </w:rPr>
              <w:t xml:space="preserve">. </w:t>
            </w:r>
          </w:p>
          <w:p w14:paraId="0FAF4FAB" w14:textId="77777777" w:rsidR="00885199" w:rsidRPr="00EC4DF7" w:rsidRDefault="00885199" w:rsidP="00400D58">
            <w:pPr>
              <w:spacing w:line="240" w:lineRule="auto"/>
              <w:jc w:val="both"/>
              <w:rPr>
                <w:rFonts w:cstheme="minorHAnsi"/>
                <w:b/>
                <w:bCs/>
                <w:highlight w:val="lightGray"/>
              </w:rPr>
            </w:pPr>
          </w:p>
          <w:p w14:paraId="53900A7E" w14:textId="77777777" w:rsidR="00885199" w:rsidRPr="00EC4DF7" w:rsidRDefault="00885199" w:rsidP="00400D58">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57EF6687" w14:textId="77777777" w:rsidR="00885199" w:rsidRPr="00EC4DF7" w:rsidRDefault="00885199" w:rsidP="00400D58">
            <w:pPr>
              <w:spacing w:line="240" w:lineRule="auto"/>
              <w:ind w:left="32"/>
              <w:jc w:val="both"/>
              <w:rPr>
                <w:rFonts w:cstheme="minorHAnsi"/>
              </w:rPr>
            </w:pPr>
          </w:p>
          <w:p w14:paraId="163D3252" w14:textId="77777777" w:rsidR="00885199" w:rsidRPr="00EC4DF7" w:rsidRDefault="00885199" w:rsidP="00400D5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4C02F22" w14:textId="77777777" w:rsidR="00885199" w:rsidRPr="00EC4DF7" w:rsidRDefault="00885199" w:rsidP="00400D58">
            <w:pPr>
              <w:spacing w:after="0" w:line="240" w:lineRule="auto"/>
              <w:jc w:val="both"/>
              <w:rPr>
                <w:rFonts w:cstheme="minorHAnsi"/>
                <w:b/>
                <w:bCs/>
                <w:i/>
                <w:iCs/>
              </w:rPr>
            </w:pPr>
          </w:p>
          <w:p w14:paraId="1BDCFFCC" w14:textId="77777777" w:rsidR="00885199" w:rsidRPr="00EC4DF7" w:rsidRDefault="00885199" w:rsidP="00400D58">
            <w:pPr>
              <w:spacing w:after="0" w:line="240" w:lineRule="auto"/>
              <w:jc w:val="both"/>
              <w:rPr>
                <w:rFonts w:cstheme="minorHAnsi"/>
                <w:b/>
                <w:bCs/>
                <w:i/>
                <w:iCs/>
              </w:rPr>
            </w:pPr>
            <w:r w:rsidRPr="00EC4DF7">
              <w:rPr>
                <w:rFonts w:cstheme="minorHAnsi"/>
                <w:b/>
                <w:bCs/>
                <w:i/>
                <w:iCs/>
              </w:rPr>
              <w:t>PASTABA</w:t>
            </w:r>
          </w:p>
          <w:p w14:paraId="084E03CA" w14:textId="77777777" w:rsidR="00885199" w:rsidRPr="00EC4DF7" w:rsidRDefault="00885199" w:rsidP="00400D58">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7528735E" w14:textId="77777777" w:rsidTr="00400D58">
        <w:trPr>
          <w:jc w:val="center"/>
        </w:trPr>
        <w:tc>
          <w:tcPr>
            <w:tcW w:w="1648" w:type="pct"/>
          </w:tcPr>
          <w:p w14:paraId="33790EF6" w14:textId="77777777" w:rsidR="00885199" w:rsidRPr="00EC4DF7" w:rsidRDefault="00885199" w:rsidP="00400D58">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w:t>
            </w:r>
            <w:r w:rsidRPr="00EC4DF7">
              <w:rPr>
                <w:rFonts w:cstheme="minorHAnsi"/>
              </w:rPr>
              <w:lastRenderedPageBreak/>
              <w:t>tinkamomis priemonėmis. Šiuo pagrindu perkančioji organizacija pašalina tiekėją iš pirkimo procedūros, jeigu nuo pažeidimo padarymo dienos praėjo mažiau kaip vieni metai.</w:t>
            </w:r>
          </w:p>
        </w:tc>
        <w:tc>
          <w:tcPr>
            <w:tcW w:w="738" w:type="pct"/>
          </w:tcPr>
          <w:p w14:paraId="463FB022" w14:textId="77777777" w:rsidR="00885199" w:rsidRPr="00EC4DF7" w:rsidRDefault="00885199" w:rsidP="00400D58">
            <w:pPr>
              <w:spacing w:line="240" w:lineRule="auto"/>
              <w:ind w:left="37"/>
              <w:rPr>
                <w:rFonts w:eastAsia="Yu Mincho" w:cstheme="minorHAnsi"/>
              </w:rPr>
            </w:pPr>
            <w:r w:rsidRPr="00EC4DF7">
              <w:rPr>
                <w:rFonts w:eastAsia="Yu Mincho" w:cstheme="minorHAnsi"/>
                <w:b/>
                <w:bCs/>
              </w:rPr>
              <w:lastRenderedPageBreak/>
              <w:t>VPĮ 46 straipsnio 6 dalies 3 punktas</w:t>
            </w:r>
          </w:p>
          <w:p w14:paraId="1454EE1B" w14:textId="77777777" w:rsidR="00885199" w:rsidRPr="00EC4DF7" w:rsidRDefault="00885199" w:rsidP="00400D58">
            <w:pPr>
              <w:spacing w:line="240" w:lineRule="auto"/>
              <w:ind w:left="37"/>
              <w:rPr>
                <w:rFonts w:eastAsia="Yu Mincho" w:cstheme="minorHAnsi"/>
              </w:rPr>
            </w:pPr>
          </w:p>
          <w:p w14:paraId="193F4EEA"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lastRenderedPageBreak/>
              <w:t>EBVPD III dalies C11 punktas</w:t>
            </w:r>
          </w:p>
        </w:tc>
        <w:tc>
          <w:tcPr>
            <w:tcW w:w="2614" w:type="pct"/>
          </w:tcPr>
          <w:p w14:paraId="2474DB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54BECC" w14:textId="77777777" w:rsidR="00885199" w:rsidRPr="00EC4DF7" w:rsidRDefault="00885199" w:rsidP="00812F13">
            <w:pPr>
              <w:spacing w:line="240" w:lineRule="auto"/>
              <w:jc w:val="both"/>
              <w:rPr>
                <w:rFonts w:cstheme="minorHAnsi"/>
                <w:bCs/>
                <w:iCs/>
                <w:color w:val="00B050"/>
                <w:u w:color="000000"/>
                <w:bdr w:val="nil"/>
              </w:rPr>
            </w:pPr>
          </w:p>
        </w:tc>
      </w:tr>
    </w:tbl>
    <w:p w14:paraId="5A88F5F5" w14:textId="2BDEE67E" w:rsidR="00885199" w:rsidRPr="00EC4DF7" w:rsidRDefault="00885199" w:rsidP="00812F13">
      <w:pPr>
        <w:spacing w:line="300" w:lineRule="atLeast"/>
        <w:ind w:firstLine="567"/>
        <w:jc w:val="center"/>
        <w:rPr>
          <w:rFonts w:eastAsia="Calibri" w:cstheme="minorHAnsi"/>
          <w:color w:val="000000"/>
          <w:kern w:val="2"/>
          <w:shd w:val="clear" w:color="auto" w:fill="FFFFFF"/>
        </w:rPr>
      </w:pPr>
      <w:r w:rsidRPr="00EC4DF7">
        <w:rPr>
          <w:rFonts w:cstheme="minorHAnsi"/>
          <w:smallCaps/>
          <w:sz w:val="22"/>
          <w:szCs w:val="22"/>
        </w:rPr>
        <w:t>__________</w:t>
      </w:r>
    </w:p>
    <w:p w14:paraId="0ECB8FD1" w14:textId="77777777" w:rsidR="00885199" w:rsidRDefault="00885199" w:rsidP="009C2357">
      <w:pPr>
        <w:pStyle w:val="Antrat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p>
    <w:p w14:paraId="1C57E0E9" w14:textId="77777777" w:rsidR="00885199" w:rsidRDefault="00885199" w:rsidP="009C2357">
      <w:pPr>
        <w:pStyle w:val="Antrat2"/>
        <w:ind w:left="5103"/>
        <w:rPr>
          <w:rFonts w:asciiTheme="minorHAnsi" w:eastAsia="Calibri" w:hAnsiTheme="minorHAnsi" w:cstheme="minorHAnsi"/>
          <w:color w:val="0070C0"/>
          <w:sz w:val="21"/>
          <w:szCs w:val="21"/>
        </w:rPr>
      </w:pPr>
    </w:p>
    <w:p w14:paraId="4D9E2387" w14:textId="77777777" w:rsidR="00885199" w:rsidRDefault="00885199" w:rsidP="009C2357">
      <w:pPr>
        <w:pStyle w:val="Antrat2"/>
        <w:ind w:left="5103"/>
        <w:rPr>
          <w:rFonts w:asciiTheme="minorHAnsi" w:eastAsia="Calibri" w:hAnsiTheme="minorHAnsi" w:cstheme="minorHAnsi"/>
          <w:color w:val="0070C0"/>
          <w:sz w:val="21"/>
          <w:szCs w:val="21"/>
        </w:rPr>
      </w:pPr>
    </w:p>
    <w:p w14:paraId="2FDD4FBD" w14:textId="77777777" w:rsidR="00885199" w:rsidRDefault="00885199" w:rsidP="009C2357">
      <w:pPr>
        <w:pStyle w:val="Antrat2"/>
        <w:ind w:left="5103"/>
        <w:rPr>
          <w:rFonts w:asciiTheme="minorHAnsi" w:eastAsia="Calibri" w:hAnsiTheme="minorHAnsi" w:cstheme="minorHAnsi"/>
          <w:color w:val="0070C0"/>
          <w:sz w:val="21"/>
          <w:szCs w:val="21"/>
        </w:rPr>
      </w:pPr>
    </w:p>
    <w:p w14:paraId="7A23F7AD" w14:textId="77777777" w:rsidR="00885199" w:rsidRDefault="00885199" w:rsidP="009C2357">
      <w:pPr>
        <w:pStyle w:val="Antrat2"/>
        <w:ind w:left="5103"/>
        <w:rPr>
          <w:rFonts w:asciiTheme="minorHAnsi" w:eastAsia="Calibri" w:hAnsiTheme="minorHAnsi" w:cstheme="minorHAnsi"/>
          <w:color w:val="0070C0"/>
          <w:sz w:val="21"/>
          <w:szCs w:val="21"/>
        </w:rPr>
      </w:pPr>
    </w:p>
    <w:p w14:paraId="79AE66D9" w14:textId="77777777" w:rsidR="00885199" w:rsidRDefault="00885199" w:rsidP="009C2357">
      <w:pPr>
        <w:pStyle w:val="Antrat2"/>
        <w:ind w:left="5103"/>
        <w:rPr>
          <w:rFonts w:asciiTheme="minorHAnsi" w:eastAsia="Calibri" w:hAnsiTheme="minorHAnsi" w:cstheme="minorHAnsi"/>
          <w:color w:val="0070C0"/>
          <w:sz w:val="21"/>
          <w:szCs w:val="21"/>
        </w:rPr>
      </w:pPr>
    </w:p>
    <w:p w14:paraId="220D2C88" w14:textId="77777777" w:rsidR="00885199" w:rsidRDefault="00885199" w:rsidP="009C2357">
      <w:pPr>
        <w:pStyle w:val="Antrat2"/>
        <w:ind w:left="5103"/>
        <w:rPr>
          <w:rFonts w:asciiTheme="minorHAnsi" w:eastAsia="Calibri" w:hAnsiTheme="minorHAnsi" w:cstheme="minorHAnsi"/>
          <w:color w:val="0070C0"/>
          <w:sz w:val="21"/>
          <w:szCs w:val="21"/>
        </w:rPr>
      </w:pPr>
    </w:p>
    <w:p w14:paraId="2D346F47" w14:textId="77777777" w:rsidR="00885199" w:rsidRDefault="00885199" w:rsidP="009C2357">
      <w:pPr>
        <w:pStyle w:val="Antrat2"/>
        <w:ind w:left="5103"/>
        <w:rPr>
          <w:rFonts w:asciiTheme="minorHAnsi" w:eastAsia="Calibri" w:hAnsiTheme="minorHAnsi" w:cstheme="minorHAnsi"/>
          <w:color w:val="0070C0"/>
          <w:sz w:val="21"/>
          <w:szCs w:val="21"/>
        </w:rPr>
      </w:pPr>
    </w:p>
    <w:p w14:paraId="72AA7BEB" w14:textId="77777777" w:rsidR="00885199" w:rsidRDefault="00885199" w:rsidP="009C2357">
      <w:pPr>
        <w:pStyle w:val="Antrat2"/>
        <w:ind w:left="5103"/>
        <w:rPr>
          <w:rFonts w:asciiTheme="minorHAnsi" w:eastAsia="Calibri" w:hAnsiTheme="minorHAnsi" w:cstheme="minorHAnsi"/>
          <w:color w:val="0070C0"/>
          <w:sz w:val="21"/>
          <w:szCs w:val="21"/>
        </w:rPr>
      </w:pPr>
    </w:p>
    <w:p w14:paraId="4E0FE06C" w14:textId="77777777" w:rsidR="00885199" w:rsidRDefault="00885199" w:rsidP="009C2357">
      <w:pPr>
        <w:pStyle w:val="Antrat2"/>
        <w:ind w:left="5103"/>
        <w:rPr>
          <w:rFonts w:asciiTheme="minorHAnsi" w:eastAsia="Calibri" w:hAnsiTheme="minorHAnsi" w:cstheme="minorHAnsi"/>
          <w:color w:val="0070C0"/>
          <w:sz w:val="21"/>
          <w:szCs w:val="21"/>
        </w:rPr>
      </w:pPr>
    </w:p>
    <w:p w14:paraId="6A2448E7" w14:textId="77777777" w:rsidR="00885199" w:rsidRDefault="00885199" w:rsidP="009C2357">
      <w:pPr>
        <w:pStyle w:val="Antrat2"/>
        <w:ind w:left="5103"/>
        <w:rPr>
          <w:rFonts w:asciiTheme="minorHAnsi" w:eastAsia="Calibri" w:hAnsiTheme="minorHAnsi" w:cstheme="minorHAnsi"/>
          <w:color w:val="0070C0"/>
          <w:sz w:val="21"/>
          <w:szCs w:val="21"/>
        </w:rPr>
      </w:pPr>
    </w:p>
    <w:p w14:paraId="63B5CD99" w14:textId="77777777" w:rsidR="00885199" w:rsidRDefault="00885199" w:rsidP="009C2357">
      <w:pPr>
        <w:pStyle w:val="Antrat2"/>
        <w:ind w:left="5103"/>
        <w:rPr>
          <w:rFonts w:asciiTheme="minorHAnsi" w:eastAsia="Calibri" w:hAnsiTheme="minorHAnsi" w:cstheme="minorHAnsi"/>
          <w:color w:val="0070C0"/>
          <w:sz w:val="21"/>
          <w:szCs w:val="21"/>
        </w:rPr>
      </w:pPr>
    </w:p>
    <w:p w14:paraId="3CCE549F" w14:textId="77777777" w:rsidR="00885199" w:rsidRDefault="00885199" w:rsidP="009C2357">
      <w:pPr>
        <w:pStyle w:val="Antrat2"/>
        <w:ind w:left="5103"/>
        <w:rPr>
          <w:rFonts w:asciiTheme="minorHAnsi" w:eastAsia="Calibri" w:hAnsiTheme="minorHAnsi" w:cstheme="minorHAnsi"/>
          <w:color w:val="0070C0"/>
          <w:sz w:val="21"/>
          <w:szCs w:val="21"/>
        </w:rPr>
      </w:pPr>
    </w:p>
    <w:p w14:paraId="25E9A0F9" w14:textId="77777777" w:rsidR="00885199" w:rsidRDefault="00885199" w:rsidP="009C2357">
      <w:pPr>
        <w:pStyle w:val="Antrat2"/>
        <w:ind w:left="5103"/>
        <w:rPr>
          <w:rFonts w:asciiTheme="minorHAnsi" w:eastAsia="Calibri" w:hAnsiTheme="minorHAnsi" w:cstheme="minorHAnsi"/>
          <w:color w:val="0070C0"/>
          <w:sz w:val="21"/>
          <w:szCs w:val="21"/>
        </w:rPr>
      </w:pPr>
    </w:p>
    <w:p w14:paraId="64FEB728" w14:textId="77777777" w:rsidR="00885199" w:rsidRDefault="00885199" w:rsidP="00885199"/>
    <w:p w14:paraId="2451F92E" w14:textId="77777777" w:rsidR="00885199" w:rsidRDefault="00885199" w:rsidP="00885199"/>
    <w:p w14:paraId="2AC8728A" w14:textId="77777777" w:rsidR="00885199" w:rsidRDefault="00885199" w:rsidP="00885199"/>
    <w:p w14:paraId="122F2C8C" w14:textId="77777777" w:rsidR="00885199" w:rsidRDefault="00885199" w:rsidP="00885199"/>
    <w:p w14:paraId="63C3C184" w14:textId="77777777" w:rsidR="00885199" w:rsidRDefault="00885199" w:rsidP="00885199"/>
    <w:p w14:paraId="2BB00EA8" w14:textId="77777777" w:rsidR="00885199" w:rsidRDefault="00885199" w:rsidP="00885199"/>
    <w:p w14:paraId="519F604B" w14:textId="77777777" w:rsidR="00885199" w:rsidRDefault="00885199" w:rsidP="00885199"/>
    <w:p w14:paraId="67454CC4" w14:textId="77777777" w:rsidR="00885199" w:rsidRDefault="00885199" w:rsidP="00885199"/>
    <w:p w14:paraId="30FB11B0" w14:textId="77777777" w:rsidR="00885199" w:rsidRDefault="00885199" w:rsidP="00885199"/>
    <w:p w14:paraId="45E1E7C4" w14:textId="77777777" w:rsidR="00885199" w:rsidRDefault="00885199" w:rsidP="00885199"/>
    <w:p w14:paraId="3AE76123" w14:textId="77777777" w:rsidR="00885199" w:rsidRDefault="00885199" w:rsidP="00885199"/>
    <w:p w14:paraId="7BFABC1F" w14:textId="0ED146ED" w:rsidR="008D704D" w:rsidRPr="00F0499F" w:rsidRDefault="008D704D" w:rsidP="009C2357">
      <w:pPr>
        <w:pStyle w:val="Antrat2"/>
        <w:ind w:left="5103"/>
        <w:rPr>
          <w:rFonts w:asciiTheme="minorHAnsi" w:eastAsia="Calibri" w:hAnsiTheme="minorHAnsi" w:cstheme="minorHAnsi"/>
          <w:color w:val="0070C0"/>
          <w:sz w:val="21"/>
          <w:szCs w:val="21"/>
        </w:rPr>
      </w:pPr>
      <w:bookmarkStart w:id="65" w:name="_Toc21444745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2"/>
      <w:bookmarkEnd w:id="63"/>
      <w:bookmarkEnd w:id="64"/>
      <w:bookmarkEnd w:id="6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6" w:name="_Ref38291379"/>
      <w:bookmarkStart w:id="67" w:name="_Ref38291394"/>
      <w:bookmarkStart w:id="68" w:name="_Ref38898251"/>
      <w:bookmarkStart w:id="69" w:name="_Toc21444745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6"/>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21444745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70"/>
      <w:bookmarkEnd w:id="71"/>
      <w:bookmarkEnd w:id="72"/>
      <w:bookmarkEnd w:id="73"/>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1B65FA73" w14:textId="77777777" w:rsidR="00B119D8" w:rsidRPr="000C738B" w:rsidRDefault="00B119D8" w:rsidP="00B119D8">
      <w:pPr>
        <w:tabs>
          <w:tab w:val="num" w:pos="720"/>
        </w:tabs>
        <w:jc w:val="both"/>
        <w:rPr>
          <w:rFonts w:cstheme="minorHAnsi"/>
          <w:b/>
          <w:bCs/>
        </w:rPr>
      </w:pPr>
      <w:r w:rsidRPr="000C738B">
        <w:rPr>
          <w:rFonts w:cstheme="minorHAnsi"/>
          <w:b/>
          <w:bCs/>
          <w:iCs/>
          <w:u w:val="single"/>
        </w:rPr>
        <w:t xml:space="preserve">1. </w:t>
      </w:r>
      <w:r w:rsidR="00E41F4B" w:rsidRPr="000C738B">
        <w:rPr>
          <w:rFonts w:cstheme="minorHAnsi"/>
          <w:b/>
          <w:bCs/>
          <w:iCs/>
          <w:u w:val="single"/>
        </w:rPr>
        <w:t>Ekonomiškai naudingiausio pasiūlymo vertinimo kriterijus:</w:t>
      </w:r>
      <w:r w:rsidR="00E41F4B" w:rsidRPr="000C738B">
        <w:rPr>
          <w:rFonts w:cstheme="minorHAnsi"/>
          <w:b/>
          <w:bCs/>
          <w:i/>
          <w:iCs/>
        </w:rPr>
        <w:t xml:space="preserve"> </w:t>
      </w:r>
      <w:r w:rsidR="00E41F4B" w:rsidRPr="000C738B">
        <w:rPr>
          <w:rFonts w:cstheme="minorHAnsi"/>
          <w:b/>
          <w:bCs/>
          <w:iCs/>
        </w:rPr>
        <w:t>kainos ir kokybės santykis.</w:t>
      </w:r>
      <w:r w:rsidR="00E41F4B" w:rsidRPr="000C738B">
        <w:rPr>
          <w:rFonts w:cstheme="minorHAnsi"/>
          <w:b/>
          <w:bCs/>
        </w:rPr>
        <w:t xml:space="preserve"> </w:t>
      </w:r>
      <w:r w:rsidR="00E41F4B" w:rsidRPr="000C738B">
        <w:rPr>
          <w:rFonts w:cstheme="minorHAnsi"/>
          <w:bCs/>
        </w:rPr>
        <w:t>Pirkimo s</w:t>
      </w:r>
      <w:r w:rsidR="00E41F4B" w:rsidRPr="000C738B">
        <w:rPr>
          <w:rFonts w:cstheme="minorHAnsi"/>
        </w:rPr>
        <w:t>utartis bus sudaroma su dalyviu, pateikusiu Perkančiajai organizacijai ekonomiškai naudingiausią pasiūlymą, išrinktą pagal jos nustatytus kriterijus</w:t>
      </w:r>
      <w:r w:rsidR="00516EC4" w:rsidRPr="000C738B">
        <w:rPr>
          <w:rFonts w:cstheme="minorHAnsi"/>
        </w:rPr>
        <w:t xml:space="preserve"> </w:t>
      </w:r>
      <w:r w:rsidR="00516EC4" w:rsidRPr="000C738B">
        <w:rPr>
          <w:rFonts w:eastAsia="Times New Roman" w:cstheme="minorHAnsi"/>
          <w:lang w:eastAsia="en-US"/>
        </w:rPr>
        <w:t>(didžiausią balų skaičių surinkęs tiekėjas).</w:t>
      </w:r>
      <w:r w:rsidRPr="000C738B">
        <w:rPr>
          <w:rFonts w:cstheme="minorHAnsi"/>
          <w:b/>
          <w:bCs/>
        </w:rPr>
        <w:t xml:space="preserve"> </w:t>
      </w:r>
    </w:p>
    <w:p w14:paraId="343116F4" w14:textId="662E5B00" w:rsidR="00516EC4" w:rsidRPr="000C738B" w:rsidRDefault="00516EC4" w:rsidP="00B119D8">
      <w:pPr>
        <w:tabs>
          <w:tab w:val="num" w:pos="720"/>
        </w:tabs>
        <w:jc w:val="both"/>
        <w:rPr>
          <w:rFonts w:cstheme="minorHAnsi"/>
          <w:b/>
          <w:bCs/>
        </w:rPr>
      </w:pPr>
      <w:r w:rsidRPr="000C738B">
        <w:rPr>
          <w:rFonts w:eastAsia="Times New Roman" w:cstheme="minorHAnsi"/>
          <w:b/>
          <w:lang w:eastAsia="en-U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DA5300" w:rsidRPr="00DA5300" w14:paraId="16108931" w14:textId="77777777" w:rsidTr="00DA5300">
        <w:tc>
          <w:tcPr>
            <w:tcW w:w="3579" w:type="pct"/>
            <w:shd w:val="clear" w:color="auto" w:fill="F2F2F2"/>
            <w:vAlign w:val="center"/>
          </w:tcPr>
          <w:p w14:paraId="014C1998" w14:textId="77777777" w:rsidR="00DA5300" w:rsidRPr="00DA5300" w:rsidRDefault="00DA5300" w:rsidP="00DA5300">
            <w:pPr>
              <w:spacing w:after="0" w:line="240" w:lineRule="auto"/>
              <w:jc w:val="center"/>
              <w:rPr>
                <w:rFonts w:eastAsia="Times New Roman" w:cstheme="minorHAnsi"/>
                <w:b/>
                <w:spacing w:val="-2"/>
                <w:lang w:eastAsia="en-US"/>
              </w:rPr>
            </w:pPr>
            <w:r w:rsidRPr="00DA5300">
              <w:rPr>
                <w:rFonts w:eastAsia="Times New Roman" w:cstheme="minorHAnsi"/>
                <w:b/>
                <w:spacing w:val="-2"/>
                <w:lang w:eastAsia="en-US"/>
              </w:rPr>
              <w:t>Vertinimo kriterijai</w:t>
            </w:r>
          </w:p>
        </w:tc>
        <w:tc>
          <w:tcPr>
            <w:tcW w:w="1421" w:type="pct"/>
            <w:shd w:val="clear" w:color="auto" w:fill="F2F2F2"/>
            <w:vAlign w:val="center"/>
          </w:tcPr>
          <w:p w14:paraId="5F7E946A" w14:textId="77777777" w:rsidR="00DA5300" w:rsidRPr="00DA5300" w:rsidRDefault="00DA5300" w:rsidP="00DA5300">
            <w:pPr>
              <w:spacing w:after="0" w:line="240" w:lineRule="auto"/>
              <w:jc w:val="center"/>
              <w:rPr>
                <w:rFonts w:eastAsia="Times New Roman" w:cstheme="minorHAnsi"/>
                <w:b/>
                <w:spacing w:val="-2"/>
                <w:lang w:eastAsia="en-US"/>
              </w:rPr>
            </w:pPr>
            <w:r w:rsidRPr="00DA5300">
              <w:rPr>
                <w:rFonts w:eastAsia="Times New Roman" w:cstheme="minorHAnsi"/>
                <w:b/>
                <w:spacing w:val="-2"/>
                <w:lang w:eastAsia="en-US"/>
              </w:rPr>
              <w:t>Lyginamasis svoris ekonominio naudingumo įvertinime</w:t>
            </w:r>
          </w:p>
        </w:tc>
      </w:tr>
      <w:tr w:rsidR="00DA5300" w:rsidRPr="00DA5300" w14:paraId="0B62868A" w14:textId="77777777" w:rsidTr="00400D58">
        <w:tc>
          <w:tcPr>
            <w:tcW w:w="3579" w:type="pct"/>
          </w:tcPr>
          <w:p w14:paraId="136BE436" w14:textId="77777777" w:rsidR="00DA5300" w:rsidRPr="00DA5300" w:rsidRDefault="00DA5300" w:rsidP="00DA5300">
            <w:pPr>
              <w:spacing w:after="0" w:line="240" w:lineRule="auto"/>
              <w:jc w:val="both"/>
              <w:rPr>
                <w:rFonts w:eastAsia="Times New Roman" w:cstheme="minorHAnsi"/>
                <w:spacing w:val="-2"/>
                <w:lang w:eastAsia="en-US"/>
              </w:rPr>
            </w:pPr>
            <w:r w:rsidRPr="00DA5300">
              <w:rPr>
                <w:rFonts w:eastAsia="Times New Roman" w:cstheme="minorHAnsi"/>
                <w:bCs/>
                <w:iCs/>
                <w:noProof/>
                <w:spacing w:val="-2"/>
                <w:lang w:eastAsia="en-US"/>
              </w:rPr>
              <w:t>1. Pasiūlymo kaina (C), nurodyta Pasiūlymo formos 1 punkte</w:t>
            </w:r>
          </w:p>
        </w:tc>
        <w:tc>
          <w:tcPr>
            <w:tcW w:w="1421" w:type="pct"/>
          </w:tcPr>
          <w:p w14:paraId="2D1EA311"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X=91</w:t>
            </w:r>
          </w:p>
        </w:tc>
      </w:tr>
      <w:tr w:rsidR="00DA5300" w:rsidRPr="00DA5300" w14:paraId="56A36FD9" w14:textId="77777777" w:rsidTr="00400D58">
        <w:trPr>
          <w:trHeight w:val="371"/>
        </w:trPr>
        <w:tc>
          <w:tcPr>
            <w:tcW w:w="3579" w:type="pct"/>
          </w:tcPr>
          <w:p w14:paraId="5DD01AEC" w14:textId="5596DAD6" w:rsidR="00841272" w:rsidRPr="00DA5300" w:rsidRDefault="00DA5300" w:rsidP="00D4195A">
            <w:pPr>
              <w:spacing w:after="0" w:line="240" w:lineRule="auto"/>
              <w:jc w:val="both"/>
              <w:rPr>
                <w:rFonts w:eastAsia="Times New Roman" w:cstheme="minorHAnsi"/>
                <w:spacing w:val="-2"/>
                <w:lang w:eastAsia="en-US"/>
              </w:rPr>
            </w:pPr>
            <w:r w:rsidRPr="00DA5300">
              <w:rPr>
                <w:rFonts w:eastAsia="Times New Roman" w:cstheme="minorHAnsi"/>
                <w:spacing w:val="-2"/>
                <w:lang w:eastAsia="en-US"/>
              </w:rPr>
              <w:t xml:space="preserve">2. </w:t>
            </w:r>
            <w:r w:rsidR="00D4195A">
              <w:rPr>
                <w:rFonts w:ascii="Calibri" w:eastAsia="Times New Roman" w:hAnsi="Calibri" w:cs="Times New Roman"/>
                <w:spacing w:val="-2"/>
                <w:lang w:eastAsia="en-US"/>
              </w:rPr>
              <w:t>P</w:t>
            </w:r>
            <w:r w:rsidR="00841272" w:rsidRPr="00841272">
              <w:rPr>
                <w:rFonts w:ascii="Calibri" w:eastAsia="Calibri" w:hAnsi="Calibri" w:cs="Calibri"/>
                <w:bCs/>
                <w:iCs/>
              </w:rPr>
              <w:t>rekėms</w:t>
            </w:r>
            <w:r w:rsidR="00841272" w:rsidRPr="00841272">
              <w:rPr>
                <w:rFonts w:ascii="Cambria" w:eastAsia="Times New Roman" w:hAnsi="Cambria" w:cs="Cambria"/>
                <w:bCs/>
                <w:iCs/>
                <w:noProof/>
                <w:spacing w:val="-2"/>
                <w:lang w:eastAsia="en-US"/>
              </w:rPr>
              <w:t xml:space="preserve"> </w:t>
            </w:r>
            <w:r w:rsidR="00841272" w:rsidRPr="00841272">
              <w:rPr>
                <w:rFonts w:ascii="Calibri" w:eastAsia="Times New Roman" w:hAnsi="Calibri" w:cs="Calibri"/>
                <w:bCs/>
                <w:iCs/>
                <w:noProof/>
                <w:spacing w:val="-2"/>
                <w:lang w:eastAsia="en-US"/>
              </w:rPr>
              <w:t xml:space="preserve">suteikiamas papildomas garantinis terminas </w:t>
            </w:r>
            <w:r w:rsidR="00841272" w:rsidRPr="00841272">
              <w:rPr>
                <w:rFonts w:ascii="Calibri" w:eastAsia="Times New Roman" w:hAnsi="Calibri" w:cs="Calibri"/>
                <w:spacing w:val="-2"/>
                <w:lang w:eastAsia="en-US"/>
              </w:rPr>
              <w:t>(V)*, nuro</w:t>
            </w:r>
            <w:r w:rsidR="00D4195A">
              <w:rPr>
                <w:rFonts w:ascii="Calibri" w:eastAsia="Times New Roman" w:hAnsi="Calibri" w:cs="Calibri"/>
                <w:spacing w:val="-2"/>
                <w:lang w:eastAsia="en-US"/>
              </w:rPr>
              <w:t>dytas techninės specifikacijos 6</w:t>
            </w:r>
            <w:r w:rsidR="00841272" w:rsidRPr="00841272">
              <w:rPr>
                <w:rFonts w:ascii="Calibri" w:eastAsia="Times New Roman" w:hAnsi="Calibri" w:cs="Calibri"/>
                <w:spacing w:val="-2"/>
                <w:lang w:eastAsia="en-US"/>
              </w:rPr>
              <w:t xml:space="preserve"> punkto lentelėje</w:t>
            </w:r>
          </w:p>
        </w:tc>
        <w:tc>
          <w:tcPr>
            <w:tcW w:w="1421" w:type="pct"/>
          </w:tcPr>
          <w:p w14:paraId="13A5B1D2"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V=9</w:t>
            </w:r>
          </w:p>
        </w:tc>
      </w:tr>
    </w:tbl>
    <w:p w14:paraId="5706B843" w14:textId="77777777" w:rsidR="00DA5300" w:rsidRPr="00DA5300" w:rsidRDefault="00DA5300" w:rsidP="00DA5300">
      <w:pPr>
        <w:shd w:val="clear" w:color="auto" w:fill="FFFFFF"/>
        <w:tabs>
          <w:tab w:val="left" w:pos="720"/>
        </w:tabs>
        <w:spacing w:after="0"/>
        <w:jc w:val="both"/>
        <w:rPr>
          <w:rFonts w:eastAsia="Times New Roman" w:cstheme="minorHAnsi"/>
          <w:bCs/>
          <w:spacing w:val="-2"/>
          <w:lang w:eastAsia="en-US"/>
        </w:rPr>
      </w:pPr>
    </w:p>
    <w:p w14:paraId="37D7D9C7" w14:textId="5A2AA329" w:rsidR="00DA5300" w:rsidRPr="00DA5300" w:rsidRDefault="00DA5300" w:rsidP="00DA5300">
      <w:pPr>
        <w:shd w:val="clear" w:color="auto" w:fill="FFFFFF"/>
        <w:tabs>
          <w:tab w:val="left" w:pos="720"/>
        </w:tabs>
        <w:spacing w:after="0"/>
        <w:jc w:val="both"/>
        <w:rPr>
          <w:rFonts w:eastAsia="Times New Roman" w:cstheme="minorHAnsi"/>
          <w:bCs/>
          <w:spacing w:val="-2"/>
          <w:lang w:eastAsia="en-US"/>
        </w:rPr>
      </w:pPr>
      <w:r w:rsidRPr="00DA5300">
        <w:rPr>
          <w:rFonts w:eastAsia="Times New Roman" w:cstheme="minorHAnsi"/>
          <w:iCs/>
          <w:color w:val="000000"/>
          <w:spacing w:val="-2"/>
          <w:lang w:eastAsia="en-US"/>
        </w:rPr>
        <w:t>1. Ekonominis naudingumas (S) apskaičiuojamas sudedant tiekėjo pasiūlymo kainos (C)</w:t>
      </w:r>
      <w:r w:rsidRPr="00DA5300">
        <w:rPr>
          <w:rFonts w:eastAsia="Times New Roman" w:cstheme="minorHAnsi"/>
          <w:iCs/>
          <w:spacing w:val="-2"/>
          <w:lang w:eastAsia="en-US"/>
        </w:rPr>
        <w:t xml:space="preserve"> ir prekėms</w:t>
      </w:r>
      <w:r w:rsidRPr="00DA5300">
        <w:rPr>
          <w:rFonts w:eastAsia="Times New Roman" w:cstheme="minorHAnsi"/>
          <w:iCs/>
          <w:color w:val="000000"/>
          <w:spacing w:val="-2"/>
          <w:lang w:eastAsia="en-US"/>
        </w:rPr>
        <w:t xml:space="preserve"> taikomo papildomo garantinio termino (V)</w:t>
      </w:r>
      <w:r w:rsidRPr="00DA5300">
        <w:rPr>
          <w:rFonts w:eastAsia="Times New Roman" w:cstheme="minorHAnsi"/>
          <w:spacing w:val="-2"/>
          <w:lang w:eastAsia="en-US"/>
        </w:rPr>
        <w:t xml:space="preserve"> balus</w:t>
      </w:r>
      <w:r w:rsidRPr="00DA5300">
        <w:rPr>
          <w:rFonts w:eastAsia="Times New Roman" w:cstheme="minorHAnsi"/>
          <w:iCs/>
          <w:spacing w:val="-2"/>
          <w:lang w:eastAsia="en-US"/>
        </w:rPr>
        <w:t>:</w:t>
      </w:r>
    </w:p>
    <w:p w14:paraId="6ECA6F4C" w14:textId="77777777" w:rsidR="00DA5300" w:rsidRPr="00DA5300" w:rsidRDefault="00DA5300" w:rsidP="00DA5300">
      <w:pPr>
        <w:numPr>
          <w:ilvl w:val="2"/>
          <w:numId w:val="0"/>
        </w:numPr>
        <w:tabs>
          <w:tab w:val="num" w:pos="720"/>
          <w:tab w:val="left" w:pos="6030"/>
        </w:tabs>
        <w:spacing w:after="0" w:line="180" w:lineRule="exact"/>
        <w:jc w:val="both"/>
        <w:rPr>
          <w:rFonts w:eastAsia="Times New Roman" w:cstheme="minorHAnsi"/>
          <w:color w:val="000000"/>
          <w:spacing w:val="-2"/>
          <w:lang w:eastAsia="en-US"/>
        </w:rPr>
      </w:pPr>
      <w:r w:rsidRPr="00DA5300">
        <w:rPr>
          <w:rFonts w:eastAsia="Times New Roman" w:cstheme="minorHAnsi"/>
          <w:color w:val="000000"/>
          <w:spacing w:val="-2"/>
          <w:lang w:eastAsia="en-US"/>
        </w:rPr>
        <w:t xml:space="preserve">                                                             </w:t>
      </w:r>
    </w:p>
    <w:p w14:paraId="671CA5CD" w14:textId="77777777" w:rsidR="00DA5300" w:rsidRPr="00DA5300" w:rsidRDefault="00DA5300" w:rsidP="00DA5300">
      <w:pPr>
        <w:numPr>
          <w:ilvl w:val="2"/>
          <w:numId w:val="0"/>
        </w:numPr>
        <w:tabs>
          <w:tab w:val="num" w:pos="720"/>
          <w:tab w:val="left" w:pos="6030"/>
        </w:tabs>
        <w:spacing w:after="0" w:line="320" w:lineRule="atLeast"/>
        <w:jc w:val="center"/>
        <w:rPr>
          <w:rFonts w:eastAsia="Times New Roman" w:cstheme="minorHAnsi"/>
          <w:color w:val="000000"/>
          <w:spacing w:val="-2"/>
          <w:lang w:eastAsia="en-US"/>
        </w:rPr>
      </w:pPr>
      <w:r w:rsidRPr="00DA5300">
        <w:rPr>
          <w:rFonts w:eastAsia="Times New Roman" w:cstheme="minorHAnsi"/>
          <w:color w:val="000000"/>
          <w:spacing w:val="-2"/>
          <w:lang w:eastAsia="en-US"/>
        </w:rPr>
        <w:t xml:space="preserve">S=C + V </w:t>
      </w:r>
    </w:p>
    <w:p w14:paraId="51119897" w14:textId="77777777" w:rsidR="00DA5300" w:rsidRPr="00DA5300" w:rsidRDefault="00DA5300" w:rsidP="00DA5300">
      <w:pPr>
        <w:numPr>
          <w:ilvl w:val="2"/>
          <w:numId w:val="0"/>
        </w:numPr>
        <w:tabs>
          <w:tab w:val="num" w:pos="720"/>
          <w:tab w:val="left" w:pos="6030"/>
        </w:tabs>
        <w:spacing w:after="0" w:line="180" w:lineRule="exact"/>
        <w:jc w:val="center"/>
        <w:rPr>
          <w:rFonts w:eastAsia="Times New Roman" w:cstheme="minorHAnsi"/>
          <w:color w:val="000000"/>
          <w:spacing w:val="-2"/>
          <w:lang w:eastAsia="en-US"/>
        </w:rPr>
      </w:pPr>
    </w:p>
    <w:p w14:paraId="2B17C102" w14:textId="77777777" w:rsidR="00DA5300" w:rsidRPr="00DA5300" w:rsidRDefault="00DA5300" w:rsidP="00DA5300">
      <w:pPr>
        <w:shd w:val="clear" w:color="auto" w:fill="FFFFFF"/>
        <w:tabs>
          <w:tab w:val="left" w:pos="709"/>
        </w:tabs>
        <w:spacing w:after="0" w:line="320" w:lineRule="atLeast"/>
        <w:jc w:val="both"/>
        <w:rPr>
          <w:rFonts w:eastAsia="Times New Roman" w:cstheme="minorHAnsi"/>
          <w:color w:val="000000"/>
          <w:spacing w:val="-2"/>
          <w:lang w:eastAsia="en-US"/>
        </w:rPr>
      </w:pPr>
      <w:r w:rsidRPr="00DA5300">
        <w:rPr>
          <w:rFonts w:eastAsia="Times New Roman" w:cstheme="minorHAnsi"/>
          <w:color w:val="000000"/>
          <w:spacing w:val="-2"/>
          <w:lang w:eastAsia="en-US"/>
        </w:rPr>
        <w:t>2. Tiekėjo pasiūlymo kainos balas (C) apskaičiuojamas mažiausios pasiūlytos kainos (</w:t>
      </w: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min</w:t>
      </w:r>
      <w:proofErr w:type="spellEnd"/>
      <w:r w:rsidRPr="00DA5300">
        <w:rPr>
          <w:rFonts w:eastAsia="Times New Roman" w:cstheme="minorHAnsi"/>
          <w:color w:val="000000"/>
          <w:spacing w:val="-2"/>
          <w:lang w:eastAsia="en-US"/>
        </w:rPr>
        <w:t>) ir vertinamo pasiūlymo kainos (</w:t>
      </w: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p</w:t>
      </w:r>
      <w:proofErr w:type="spellEnd"/>
      <w:r w:rsidRPr="00DA5300">
        <w:rPr>
          <w:rFonts w:eastAsia="Times New Roman" w:cstheme="minorHAnsi"/>
          <w:color w:val="000000"/>
          <w:spacing w:val="-2"/>
          <w:lang w:eastAsia="en-US"/>
        </w:rPr>
        <w:t>) santykį padauginant iš kainos lyginamojo svorio (X):</w:t>
      </w:r>
    </w:p>
    <w:p w14:paraId="49542FA2" w14:textId="77777777" w:rsidR="00DA5300" w:rsidRPr="00DA5300" w:rsidRDefault="00DA5300" w:rsidP="00DA5300">
      <w:pPr>
        <w:shd w:val="clear" w:color="auto" w:fill="FFFFFF"/>
        <w:tabs>
          <w:tab w:val="left" w:pos="709"/>
        </w:tabs>
        <w:spacing w:after="0" w:line="180" w:lineRule="exact"/>
        <w:jc w:val="center"/>
        <w:rPr>
          <w:rFonts w:eastAsia="Times New Roman" w:cstheme="minorHAnsi"/>
          <w:color w:val="000000"/>
          <w:spacing w:val="-2"/>
          <w:lang w:eastAsia="en-US"/>
        </w:rPr>
      </w:pPr>
    </w:p>
    <w:p w14:paraId="3DB445C0"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lang w:eastAsia="en-US"/>
        </w:rPr>
      </w:pP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min</w:t>
      </w:r>
      <w:proofErr w:type="spellEnd"/>
    </w:p>
    <w:p w14:paraId="47E49FCE"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lang w:eastAsia="en-US"/>
        </w:rPr>
      </w:pPr>
      <w:r w:rsidRPr="00DA5300">
        <w:rPr>
          <w:rFonts w:eastAsia="Times New Roman" w:cstheme="minorHAnsi"/>
          <w:color w:val="000000"/>
          <w:spacing w:val="-2"/>
          <w:lang w:eastAsia="en-US"/>
        </w:rPr>
        <w:t xml:space="preserve">C = ------------ x </w:t>
      </w:r>
      <w:proofErr w:type="spellStart"/>
      <w:r w:rsidRPr="00DA5300">
        <w:rPr>
          <w:rFonts w:eastAsia="Times New Roman" w:cstheme="minorHAnsi"/>
          <w:color w:val="000000"/>
          <w:spacing w:val="-2"/>
          <w:lang w:eastAsia="en-US"/>
        </w:rPr>
        <w:t>X</w:t>
      </w:r>
      <w:proofErr w:type="spellEnd"/>
    </w:p>
    <w:p w14:paraId="28D37F7F"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vertAlign w:val="subscript"/>
          <w:lang w:eastAsia="en-US"/>
        </w:rPr>
      </w:pP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p</w:t>
      </w:r>
      <w:proofErr w:type="spellEnd"/>
    </w:p>
    <w:p w14:paraId="54CF06EC" w14:textId="77777777" w:rsidR="00DA5300" w:rsidRPr="00DA5300" w:rsidRDefault="00DA5300" w:rsidP="00DA5300">
      <w:pPr>
        <w:shd w:val="clear" w:color="auto" w:fill="FFFFFF"/>
        <w:spacing w:after="0" w:line="180" w:lineRule="exact"/>
        <w:jc w:val="both"/>
        <w:rPr>
          <w:rFonts w:eastAsia="Times New Roman" w:cstheme="minorHAnsi"/>
          <w:b/>
          <w:color w:val="000000"/>
          <w:spacing w:val="-2"/>
          <w:lang w:eastAsia="en-US"/>
        </w:rPr>
      </w:pPr>
    </w:p>
    <w:p w14:paraId="25497922" w14:textId="66BCAC73" w:rsidR="00DA5300" w:rsidRPr="00D4195A" w:rsidRDefault="00DA5300" w:rsidP="00841272">
      <w:pPr>
        <w:shd w:val="clear" w:color="auto" w:fill="FFFFFF"/>
        <w:spacing w:line="340" w:lineRule="atLeast"/>
        <w:jc w:val="both"/>
        <w:rPr>
          <w:rFonts w:ascii="Calibri" w:eastAsia="Times New Roman" w:hAnsi="Calibri" w:cs="Calibri"/>
          <w:spacing w:val="-2"/>
          <w:lang w:eastAsia="en-US"/>
        </w:rPr>
      </w:pPr>
      <w:r w:rsidRPr="00D4195A">
        <w:rPr>
          <w:rFonts w:eastAsia="Times New Roman" w:cstheme="minorHAnsi"/>
          <w:color w:val="000000"/>
          <w:spacing w:val="-2"/>
          <w:lang w:eastAsia="en-US"/>
        </w:rPr>
        <w:t xml:space="preserve">3. </w:t>
      </w:r>
      <w:r w:rsidR="00D4195A" w:rsidRPr="00D4195A">
        <w:rPr>
          <w:rFonts w:eastAsia="Times New Roman" w:cstheme="minorHAnsi"/>
          <w:color w:val="000000"/>
          <w:spacing w:val="-2"/>
          <w:lang w:eastAsia="en-US"/>
        </w:rPr>
        <w:t>P</w:t>
      </w:r>
      <w:r w:rsidR="00841272" w:rsidRPr="00D4195A">
        <w:rPr>
          <w:rFonts w:ascii="Calibri" w:eastAsia="Calibri" w:hAnsi="Calibri" w:cs="Calibri"/>
          <w:iCs/>
        </w:rPr>
        <w:t>rekėms</w:t>
      </w:r>
      <w:r w:rsidR="00841272" w:rsidRPr="00D4195A">
        <w:rPr>
          <w:rFonts w:ascii="Cambria" w:eastAsia="Times New Roman" w:hAnsi="Cambria" w:cs="Cambria"/>
          <w:bCs/>
          <w:iCs/>
          <w:noProof/>
          <w:spacing w:val="-2"/>
          <w:lang w:eastAsia="en-US"/>
        </w:rPr>
        <w:t xml:space="preserve"> </w:t>
      </w:r>
      <w:r w:rsidR="00841272" w:rsidRPr="00D4195A">
        <w:rPr>
          <w:rFonts w:ascii="Calibri" w:eastAsia="Times New Roman" w:hAnsi="Calibri" w:cs="Calibri"/>
          <w:color w:val="000000"/>
          <w:spacing w:val="-2"/>
          <w:lang w:eastAsia="en-US"/>
        </w:rPr>
        <w:t>taikomo</w:t>
      </w:r>
      <w:r w:rsidR="00841272" w:rsidRPr="00D4195A">
        <w:rPr>
          <w:rFonts w:ascii="Calibri" w:eastAsia="Times New Roman" w:hAnsi="Calibri" w:cs="Calibri"/>
          <w:spacing w:val="-2"/>
          <w:lang w:eastAsia="en-US"/>
        </w:rPr>
        <w:t xml:space="preserve"> papildomo garantinio termino balas </w:t>
      </w:r>
      <w:r w:rsidR="00841272" w:rsidRPr="00D4195A">
        <w:rPr>
          <w:rFonts w:ascii="Calibri" w:eastAsia="Times New Roman" w:hAnsi="Calibri" w:cs="Calibri"/>
          <w:bCs/>
          <w:spacing w:val="-2"/>
          <w:lang w:eastAsia="en-US"/>
        </w:rPr>
        <w:t>(V)</w:t>
      </w:r>
      <w:r w:rsidR="00841272" w:rsidRPr="00D4195A">
        <w:rPr>
          <w:rFonts w:ascii="Calibri" w:eastAsia="Times New Roman" w:hAnsi="Calibri" w:cs="Calibri"/>
          <w:spacing w:val="-2"/>
          <w:lang w:eastAsia="en-US"/>
        </w:rPr>
        <w:t xml:space="preserve"> balas nustatomas lentelėje nustatyta tvarka:</w:t>
      </w:r>
    </w:p>
    <w:p w14:paraId="0EB8C853" w14:textId="77777777" w:rsidR="00DA5300" w:rsidRPr="00DA5300" w:rsidRDefault="00DA5300" w:rsidP="00DA5300">
      <w:pPr>
        <w:shd w:val="clear" w:color="auto" w:fill="FFFFFF"/>
        <w:spacing w:after="0" w:line="180" w:lineRule="exact"/>
        <w:jc w:val="both"/>
        <w:rPr>
          <w:rFonts w:eastAsia="Times New Roman" w:cstheme="minorHAnsi"/>
          <w:spacing w:val="-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DA5300" w:rsidRPr="000C738B" w14:paraId="6AC92C8B" w14:textId="77777777" w:rsidTr="00DA5300">
        <w:trPr>
          <w:jc w:val="center"/>
        </w:trPr>
        <w:tc>
          <w:tcPr>
            <w:tcW w:w="355" w:type="pct"/>
            <w:shd w:val="clear" w:color="auto" w:fill="F2F2F2"/>
            <w:tcMar>
              <w:top w:w="0" w:type="dxa"/>
              <w:left w:w="108" w:type="dxa"/>
              <w:bottom w:w="0" w:type="dxa"/>
              <w:right w:w="108" w:type="dxa"/>
            </w:tcMar>
            <w:hideMark/>
          </w:tcPr>
          <w:p w14:paraId="61E9C9C1"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Eil.</w:t>
            </w:r>
          </w:p>
          <w:p w14:paraId="60EDD464"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Nr.</w:t>
            </w:r>
          </w:p>
        </w:tc>
        <w:tc>
          <w:tcPr>
            <w:tcW w:w="2577" w:type="pct"/>
            <w:shd w:val="clear" w:color="auto" w:fill="F2F2F2"/>
            <w:tcMar>
              <w:top w:w="0" w:type="dxa"/>
              <w:left w:w="108" w:type="dxa"/>
              <w:bottom w:w="0" w:type="dxa"/>
              <w:right w:w="108" w:type="dxa"/>
            </w:tcMar>
            <w:hideMark/>
          </w:tcPr>
          <w:p w14:paraId="1EF9F405" w14:textId="116347BB" w:rsidR="00DA5300" w:rsidRPr="00DA5300" w:rsidRDefault="00D4195A" w:rsidP="00DA5300">
            <w:pPr>
              <w:spacing w:after="0" w:line="240" w:lineRule="auto"/>
              <w:jc w:val="center"/>
              <w:rPr>
                <w:rFonts w:eastAsia="Times New Roman" w:cstheme="minorHAnsi"/>
                <w:b/>
                <w:bCs/>
                <w:spacing w:val="-2"/>
                <w:lang w:eastAsia="en-US"/>
              </w:rPr>
            </w:pPr>
            <w:r>
              <w:rPr>
                <w:rFonts w:eastAsia="Times New Roman" w:cstheme="minorHAnsi"/>
                <w:b/>
                <w:bCs/>
                <w:spacing w:val="-2"/>
                <w:lang w:eastAsia="en-US"/>
              </w:rPr>
              <w:t>P</w:t>
            </w:r>
            <w:r w:rsidR="00841272" w:rsidRPr="00841272">
              <w:rPr>
                <w:rFonts w:eastAsia="Times New Roman" w:cstheme="minorHAnsi"/>
                <w:b/>
                <w:bCs/>
                <w:spacing w:val="-2"/>
                <w:lang w:eastAsia="en-US"/>
              </w:rPr>
              <w:t>rekėms suteikiamas papildomas garantinis terminas metais*</w:t>
            </w:r>
          </w:p>
        </w:tc>
        <w:tc>
          <w:tcPr>
            <w:tcW w:w="2068" w:type="pct"/>
            <w:shd w:val="clear" w:color="auto" w:fill="F2F2F2"/>
            <w:tcMar>
              <w:top w:w="0" w:type="dxa"/>
              <w:left w:w="108" w:type="dxa"/>
              <w:bottom w:w="0" w:type="dxa"/>
              <w:right w:w="108" w:type="dxa"/>
            </w:tcMar>
            <w:hideMark/>
          </w:tcPr>
          <w:p w14:paraId="761328AC"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 xml:space="preserve">Skiriami </w:t>
            </w:r>
          </w:p>
          <w:p w14:paraId="580C4BEA"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balai (V)</w:t>
            </w:r>
          </w:p>
        </w:tc>
      </w:tr>
      <w:tr w:rsidR="00DA5300" w:rsidRPr="00DA5300" w14:paraId="0930E4ED" w14:textId="77777777" w:rsidTr="00400D58">
        <w:trPr>
          <w:jc w:val="center"/>
        </w:trPr>
        <w:tc>
          <w:tcPr>
            <w:tcW w:w="355" w:type="pct"/>
            <w:tcMar>
              <w:top w:w="0" w:type="dxa"/>
              <w:left w:w="108" w:type="dxa"/>
              <w:bottom w:w="0" w:type="dxa"/>
              <w:right w:w="108" w:type="dxa"/>
            </w:tcMar>
            <w:hideMark/>
          </w:tcPr>
          <w:p w14:paraId="42BEB6D9"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1.</w:t>
            </w:r>
          </w:p>
        </w:tc>
        <w:tc>
          <w:tcPr>
            <w:tcW w:w="2577" w:type="pct"/>
            <w:tcMar>
              <w:top w:w="0" w:type="dxa"/>
              <w:left w:w="108" w:type="dxa"/>
              <w:bottom w:w="0" w:type="dxa"/>
              <w:right w:w="108" w:type="dxa"/>
            </w:tcMar>
            <w:hideMark/>
          </w:tcPr>
          <w:p w14:paraId="29798178"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0</w:t>
            </w:r>
          </w:p>
        </w:tc>
        <w:tc>
          <w:tcPr>
            <w:tcW w:w="2068" w:type="pct"/>
            <w:tcMar>
              <w:top w:w="0" w:type="dxa"/>
              <w:left w:w="108" w:type="dxa"/>
              <w:bottom w:w="0" w:type="dxa"/>
              <w:right w:w="108" w:type="dxa"/>
            </w:tcMar>
            <w:hideMark/>
          </w:tcPr>
          <w:p w14:paraId="35689BE1"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0</w:t>
            </w:r>
          </w:p>
        </w:tc>
      </w:tr>
      <w:tr w:rsidR="00DA5300" w:rsidRPr="00DA5300" w14:paraId="0887FEEE" w14:textId="77777777" w:rsidTr="00400D58">
        <w:trPr>
          <w:jc w:val="center"/>
        </w:trPr>
        <w:tc>
          <w:tcPr>
            <w:tcW w:w="355" w:type="pct"/>
            <w:tcMar>
              <w:top w:w="0" w:type="dxa"/>
              <w:left w:w="108" w:type="dxa"/>
              <w:bottom w:w="0" w:type="dxa"/>
              <w:right w:w="108" w:type="dxa"/>
            </w:tcMar>
            <w:hideMark/>
          </w:tcPr>
          <w:p w14:paraId="33CB17F0"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2.</w:t>
            </w:r>
          </w:p>
        </w:tc>
        <w:tc>
          <w:tcPr>
            <w:tcW w:w="2577" w:type="pct"/>
            <w:tcMar>
              <w:top w:w="0" w:type="dxa"/>
              <w:left w:w="108" w:type="dxa"/>
              <w:bottom w:w="0" w:type="dxa"/>
              <w:right w:w="108" w:type="dxa"/>
            </w:tcMar>
            <w:hideMark/>
          </w:tcPr>
          <w:p w14:paraId="116222BD"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1</w:t>
            </w:r>
          </w:p>
        </w:tc>
        <w:tc>
          <w:tcPr>
            <w:tcW w:w="2068" w:type="pct"/>
            <w:tcMar>
              <w:top w:w="0" w:type="dxa"/>
              <w:left w:w="108" w:type="dxa"/>
              <w:bottom w:w="0" w:type="dxa"/>
              <w:right w:w="108" w:type="dxa"/>
            </w:tcMar>
            <w:hideMark/>
          </w:tcPr>
          <w:p w14:paraId="7CDB6A3F"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3</w:t>
            </w:r>
          </w:p>
        </w:tc>
      </w:tr>
      <w:tr w:rsidR="00DA5300" w:rsidRPr="00DA5300" w14:paraId="7B1141FA" w14:textId="77777777" w:rsidTr="00400D58">
        <w:trPr>
          <w:jc w:val="center"/>
        </w:trPr>
        <w:tc>
          <w:tcPr>
            <w:tcW w:w="355" w:type="pct"/>
            <w:tcMar>
              <w:top w:w="0" w:type="dxa"/>
              <w:left w:w="108" w:type="dxa"/>
              <w:bottom w:w="0" w:type="dxa"/>
              <w:right w:w="108" w:type="dxa"/>
            </w:tcMar>
            <w:hideMark/>
          </w:tcPr>
          <w:p w14:paraId="644BB6AB"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3.</w:t>
            </w:r>
          </w:p>
        </w:tc>
        <w:tc>
          <w:tcPr>
            <w:tcW w:w="2577" w:type="pct"/>
            <w:tcMar>
              <w:top w:w="0" w:type="dxa"/>
              <w:left w:w="108" w:type="dxa"/>
              <w:bottom w:w="0" w:type="dxa"/>
              <w:right w:w="108" w:type="dxa"/>
            </w:tcMar>
            <w:hideMark/>
          </w:tcPr>
          <w:p w14:paraId="47AB9F87"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2</w:t>
            </w:r>
          </w:p>
        </w:tc>
        <w:tc>
          <w:tcPr>
            <w:tcW w:w="2068" w:type="pct"/>
            <w:tcMar>
              <w:top w:w="0" w:type="dxa"/>
              <w:left w:w="108" w:type="dxa"/>
              <w:bottom w:w="0" w:type="dxa"/>
              <w:right w:w="108" w:type="dxa"/>
            </w:tcMar>
            <w:hideMark/>
          </w:tcPr>
          <w:p w14:paraId="1E13DCFB"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6</w:t>
            </w:r>
          </w:p>
        </w:tc>
      </w:tr>
      <w:tr w:rsidR="00DA5300" w:rsidRPr="00DA5300" w14:paraId="0F50F8C3" w14:textId="77777777" w:rsidTr="00400D58">
        <w:trPr>
          <w:jc w:val="center"/>
        </w:trPr>
        <w:tc>
          <w:tcPr>
            <w:tcW w:w="355" w:type="pct"/>
            <w:tcMar>
              <w:top w:w="0" w:type="dxa"/>
              <w:left w:w="108" w:type="dxa"/>
              <w:bottom w:w="0" w:type="dxa"/>
              <w:right w:w="108" w:type="dxa"/>
            </w:tcMar>
          </w:tcPr>
          <w:p w14:paraId="601D07E2"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4.</w:t>
            </w:r>
          </w:p>
        </w:tc>
        <w:tc>
          <w:tcPr>
            <w:tcW w:w="2577" w:type="pct"/>
            <w:tcMar>
              <w:top w:w="0" w:type="dxa"/>
              <w:left w:w="108" w:type="dxa"/>
              <w:bottom w:w="0" w:type="dxa"/>
              <w:right w:w="108" w:type="dxa"/>
            </w:tcMar>
          </w:tcPr>
          <w:p w14:paraId="54C450E0"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3</w:t>
            </w:r>
          </w:p>
        </w:tc>
        <w:tc>
          <w:tcPr>
            <w:tcW w:w="2068" w:type="pct"/>
            <w:tcMar>
              <w:top w:w="0" w:type="dxa"/>
              <w:left w:w="108" w:type="dxa"/>
              <w:bottom w:w="0" w:type="dxa"/>
              <w:right w:w="108" w:type="dxa"/>
            </w:tcMar>
          </w:tcPr>
          <w:p w14:paraId="0A5F912C"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9</w:t>
            </w:r>
          </w:p>
        </w:tc>
      </w:tr>
    </w:tbl>
    <w:p w14:paraId="30641806" w14:textId="77777777" w:rsidR="00DA5300" w:rsidRPr="00DA5300" w:rsidRDefault="00DA5300" w:rsidP="00DA5300">
      <w:pPr>
        <w:shd w:val="clear" w:color="auto" w:fill="FFFFFF"/>
        <w:spacing w:after="0" w:line="180" w:lineRule="exact"/>
        <w:jc w:val="both"/>
        <w:rPr>
          <w:rFonts w:eastAsia="Times New Roman" w:cstheme="minorHAnsi"/>
          <w:i/>
          <w:iCs/>
          <w:color w:val="000000"/>
          <w:spacing w:val="-2"/>
          <w:lang w:eastAsia="en-US"/>
        </w:rPr>
      </w:pPr>
    </w:p>
    <w:p w14:paraId="0AFA6717" w14:textId="77777777" w:rsidR="00DA5300" w:rsidRPr="00DA5300" w:rsidRDefault="00DA5300" w:rsidP="00DA5300">
      <w:pPr>
        <w:shd w:val="clear" w:color="auto" w:fill="FFFFFF"/>
        <w:spacing w:after="0"/>
        <w:jc w:val="both"/>
        <w:rPr>
          <w:rFonts w:eastAsia="Times New Roman" w:cstheme="minorHAnsi"/>
          <w:i/>
          <w:iCs/>
          <w:color w:val="000000"/>
          <w:spacing w:val="-2"/>
          <w:lang w:eastAsia="en-US"/>
        </w:rPr>
      </w:pPr>
      <w:r w:rsidRPr="00DA5300">
        <w:rPr>
          <w:rFonts w:eastAsia="Times New Roman" w:cstheme="minorHAnsi"/>
          <w:i/>
          <w:iCs/>
          <w:color w:val="000000"/>
          <w:spacing w:val="-2"/>
          <w:lang w:eastAsia="en-US"/>
        </w:rPr>
        <w:t>*Pastabos:</w:t>
      </w:r>
    </w:p>
    <w:p w14:paraId="41A8A2EE" w14:textId="031B0399"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color w:val="000000"/>
          <w:spacing w:val="-2"/>
          <w:lang w:eastAsia="en-US"/>
        </w:rPr>
        <w:t xml:space="preserve">1) </w:t>
      </w:r>
      <w:r w:rsidR="00D4195A">
        <w:rPr>
          <w:rFonts w:ascii="Calibri" w:eastAsia="Times New Roman" w:hAnsi="Calibri" w:cs="Times New Roman"/>
          <w:i/>
          <w:iCs/>
          <w:spacing w:val="-2"/>
          <w:lang w:eastAsia="en-US"/>
        </w:rPr>
        <w:t>P</w:t>
      </w:r>
      <w:r w:rsidRPr="00841272">
        <w:rPr>
          <w:rFonts w:ascii="Calibri" w:eastAsia="Times New Roman" w:hAnsi="Calibri" w:cs="Calibri"/>
          <w:i/>
          <w:spacing w:val="-2"/>
          <w:lang w:eastAsia="en-US"/>
        </w:rPr>
        <w:t xml:space="preserve">rekių </w:t>
      </w:r>
      <w:r w:rsidRPr="00841272">
        <w:rPr>
          <w:rFonts w:ascii="Calibri" w:eastAsia="Times New Roman" w:hAnsi="Calibri" w:cs="Calibri"/>
          <w:bCs/>
          <w:i/>
          <w:spacing w:val="-2"/>
          <w:lang w:eastAsia="en-US"/>
        </w:rPr>
        <w:t>papildomas</w:t>
      </w:r>
      <w:r w:rsidRPr="00841272">
        <w:rPr>
          <w:rFonts w:ascii="Calibri" w:eastAsia="Times New Roman" w:hAnsi="Calibri" w:cs="Calibri"/>
          <w:b/>
          <w:bCs/>
          <w:i/>
          <w:spacing w:val="-2"/>
          <w:lang w:eastAsia="en-US"/>
        </w:rPr>
        <w:t xml:space="preserve"> </w:t>
      </w:r>
      <w:r w:rsidRPr="00841272">
        <w:rPr>
          <w:rFonts w:ascii="Calibri" w:eastAsia="Times New Roman" w:hAnsi="Calibri" w:cs="Calibri"/>
          <w:i/>
          <w:iCs/>
          <w:color w:val="000000"/>
          <w:spacing w:val="-2"/>
          <w:lang w:eastAsia="en-US"/>
        </w:rPr>
        <w:t xml:space="preserve">garantinis terminas – </w:t>
      </w:r>
      <w:r w:rsidRPr="00841272">
        <w:rPr>
          <w:rFonts w:ascii="Calibri" w:eastAsia="Times New Roman" w:hAnsi="Calibri" w:cs="Calibri"/>
          <w:i/>
          <w:iCs/>
          <w:spacing w:val="-2"/>
          <w:lang w:eastAsia="en-US"/>
        </w:rPr>
        <w:t>tiekėjo ar prekių gamintojo suteikiamas papildomas terminas, viršijantis privalomą techninėje specifikacijoje nustatytą 2 metų</w:t>
      </w:r>
      <w:r w:rsidRPr="00841272">
        <w:rPr>
          <w:rFonts w:ascii="Calibri" w:eastAsia="Times New Roman" w:hAnsi="Calibri" w:cs="Calibri"/>
          <w:i/>
          <w:iCs/>
          <w:color w:val="000000"/>
          <w:spacing w:val="-2"/>
          <w:lang w:eastAsia="en-US"/>
        </w:rPr>
        <w:t xml:space="preserve"> garantinį terminą.  </w:t>
      </w:r>
    </w:p>
    <w:p w14:paraId="7D7F58FA" w14:textId="6373CBCB"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color w:val="000000"/>
          <w:spacing w:val="-2"/>
          <w:lang w:eastAsia="en-US"/>
        </w:rPr>
        <w:t xml:space="preserve">2) </w:t>
      </w:r>
      <w:r w:rsidRPr="00841272">
        <w:rPr>
          <w:rFonts w:ascii="Calibri" w:eastAsia="Calibri" w:hAnsi="Calibri" w:cs="Calibri"/>
          <w:i/>
          <w:noProof/>
          <w:lang w:eastAsia="en-US"/>
        </w:rPr>
        <w:t>Balai už pasiūlytą papildomą garantinį terminą bus skiriami tik už 1-3 papildomus metus, t. y. jei Tiekėjas nepasiūlys</w:t>
      </w:r>
      <w:r w:rsidRPr="00841272">
        <w:rPr>
          <w:rFonts w:ascii="Calibri" w:eastAsia="Times New Roman" w:hAnsi="Calibri" w:cs="Times New Roman"/>
          <w:i/>
          <w:spacing w:val="-2"/>
          <w:lang w:eastAsia="en-US"/>
        </w:rPr>
        <w:t xml:space="preserve"> </w:t>
      </w:r>
      <w:r w:rsidRPr="00841272">
        <w:rPr>
          <w:rFonts w:ascii="Calibri" w:eastAsia="Calibri" w:hAnsi="Calibri" w:cs="Calibri"/>
          <w:bCs/>
          <w:i/>
          <w:noProof/>
          <w:lang w:eastAsia="en-US"/>
        </w:rPr>
        <w:t>papildomo garantinio termino, jam bus skirta 0 balų už šį kriterijų,</w:t>
      </w:r>
      <w:r w:rsidRPr="00841272">
        <w:rPr>
          <w:rFonts w:ascii="Calibri" w:eastAsia="Calibri" w:hAnsi="Calibri" w:cs="Calibri"/>
          <w:i/>
          <w:noProof/>
          <w:lang w:eastAsia="en-US"/>
        </w:rPr>
        <w:t xml:space="preserve"> bet jei daugiau nei 3 metai, tai bus skaičiuojama, kad pasiūlė 3 metus. </w:t>
      </w:r>
      <w:r w:rsidRPr="00841272">
        <w:rPr>
          <w:rFonts w:ascii="Calibri" w:eastAsia="Calibri" w:hAnsi="Calibri" w:cs="Calibri"/>
          <w:i/>
          <w:iCs/>
          <w:noProof/>
          <w:lang w:eastAsia="en-US"/>
        </w:rPr>
        <w:t xml:space="preserve">Jei tiekėjas nurodys papildomą garantinį terminą išreikštą ne sveikuoju skaičiumi (pvz. 0,5; 1,5; </w:t>
      </w:r>
      <w:r w:rsidRPr="00841272">
        <w:rPr>
          <w:rFonts w:ascii="Calibri" w:eastAsia="Calibri" w:hAnsi="Calibri" w:cs="Calibri"/>
          <w:i/>
          <w:iCs/>
          <w:noProof/>
          <w:lang w:eastAsia="en-US"/>
        </w:rPr>
        <w:lastRenderedPageBreak/>
        <w:t>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19856AD4" w14:textId="573568BA"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spacing w:val="-2"/>
          <w:lang w:eastAsia="en-US"/>
        </w:rPr>
        <w:t xml:space="preserve">4) </w:t>
      </w:r>
      <w:r w:rsidR="00D4195A" w:rsidRPr="005B623D">
        <w:rPr>
          <w:rFonts w:eastAsia="Calibri" w:cstheme="minorHAnsi"/>
          <w:i/>
          <w:noProof/>
        </w:rPr>
        <w:t>Tiekėjas negali siūlyti papildomo gara</w:t>
      </w:r>
      <w:r w:rsidR="00D4195A">
        <w:rPr>
          <w:rFonts w:eastAsia="Calibri" w:cstheme="minorHAnsi"/>
          <w:i/>
          <w:noProof/>
        </w:rPr>
        <w:t>ntinio termino tik kai kurioms p</w:t>
      </w:r>
      <w:r w:rsidR="00D4195A" w:rsidRPr="005B623D">
        <w:rPr>
          <w:rFonts w:eastAsia="Calibri" w:cstheme="minorHAnsi"/>
          <w:i/>
          <w:noProof/>
        </w:rPr>
        <w:t>rekėms, t. y. papildomas garantinis term</w:t>
      </w:r>
      <w:r w:rsidR="00D4195A">
        <w:rPr>
          <w:rFonts w:eastAsia="Calibri" w:cstheme="minorHAnsi"/>
          <w:i/>
          <w:noProof/>
        </w:rPr>
        <w:t>inas turi būti siūlomas visoms p</w:t>
      </w:r>
      <w:r w:rsidR="00D4195A" w:rsidRPr="005B623D">
        <w:rPr>
          <w:rFonts w:eastAsia="Calibri" w:cstheme="minorHAnsi"/>
          <w:i/>
          <w:noProof/>
        </w:rPr>
        <w:t>rekėms</w:t>
      </w:r>
      <w:r w:rsidRPr="00841272">
        <w:rPr>
          <w:rFonts w:ascii="Calibri" w:eastAsia="Calibri" w:hAnsi="Calibri" w:cs="Calibri"/>
          <w:i/>
          <w:iCs/>
          <w:noProof/>
          <w:lang w:eastAsia="en-US"/>
        </w:rPr>
        <w:t xml:space="preserve">. </w:t>
      </w:r>
    </w:p>
    <w:p w14:paraId="68F1507D" w14:textId="77777777" w:rsidR="004334A1" w:rsidRPr="004334A1" w:rsidRDefault="004334A1" w:rsidP="004334A1">
      <w:pPr>
        <w:spacing w:after="0"/>
        <w:jc w:val="both"/>
        <w:rPr>
          <w:rFonts w:ascii="Calibri" w:eastAsia="Times New Roman" w:hAnsi="Calibri" w:cs="Calibri"/>
          <w:i/>
          <w:iCs/>
          <w:spacing w:val="-2"/>
          <w:lang w:eastAsia="en-US"/>
        </w:rPr>
      </w:pPr>
      <w:r w:rsidRPr="004334A1">
        <w:rPr>
          <w:rFonts w:ascii="Calibri" w:eastAsia="Times New Roman" w:hAnsi="Calibri" w:cs="Calibri"/>
          <w:i/>
          <w:iCs/>
          <w:spacing w:val="-2"/>
          <w:lang w:eastAsia="en-US"/>
        </w:rPr>
        <w:t xml:space="preserve">5) Tiekėjas negali siūlyti skirtingų papildomų garantinių terminų atskiroms prekėms, t. y. turi būti siūlomas vienodas papildomas garantinis terminas visoms prekėms. </w:t>
      </w:r>
    </w:p>
    <w:p w14:paraId="0CA9AC39" w14:textId="77777777" w:rsidR="004334A1" w:rsidRPr="004334A1" w:rsidRDefault="004334A1" w:rsidP="004334A1">
      <w:pPr>
        <w:spacing w:after="0"/>
        <w:jc w:val="both"/>
        <w:rPr>
          <w:rFonts w:ascii="Calibri" w:eastAsia="Times New Roman" w:hAnsi="Calibri" w:cs="Calibri"/>
          <w:i/>
          <w:iCs/>
          <w:spacing w:val="-2"/>
          <w:lang w:eastAsia="en-US"/>
        </w:rPr>
      </w:pPr>
      <w:r w:rsidRPr="004334A1">
        <w:rPr>
          <w:rFonts w:ascii="Calibri" w:eastAsia="Times New Roman" w:hAnsi="Calibri" w:cs="Calibri"/>
          <w:i/>
          <w:iCs/>
          <w:spacing w:val="-2"/>
          <w:lang w:eastAsia="en-US"/>
        </w:rPr>
        <w:t>6)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4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76EC89DA" w14:textId="6440ADE5" w:rsidR="00193BC0" w:rsidRPr="000C738B" w:rsidRDefault="004334A1" w:rsidP="004334A1">
      <w:pPr>
        <w:spacing w:after="0"/>
        <w:jc w:val="both"/>
        <w:rPr>
          <w:rFonts w:eastAsia="Times New Roman" w:cstheme="minorHAnsi"/>
          <w:spacing w:val="-2"/>
          <w:lang w:eastAsia="en-US"/>
        </w:rPr>
      </w:pPr>
      <w:r w:rsidRPr="004334A1">
        <w:rPr>
          <w:rFonts w:ascii="Calibri" w:eastAsia="Times New Roman" w:hAnsi="Calibri" w:cs="Calibri"/>
          <w:i/>
          <w:iCs/>
          <w:spacing w:val="-2"/>
          <w:lang w:eastAsia="en-US"/>
        </w:rPr>
        <w:t>7) Prekių papildomas garantinis terminas yra kokybės kriterijus (vienas iš ekonominio naudingumo vertinimo kriterijų), todėl tiekėjo pateiktų dokumentų tikslinimas (naujų duomenų pateikimas) galimas tik Pasiūlymų patikslinimo, papildymo ar paaiškinimo taisyklių, patvirtintų 2022-12-30 Viešųjų pirkimų tarnybos direktoriaus įsakymu Nr. 1S-240 numatytais atvejais ir tvarka.</w:t>
      </w:r>
    </w:p>
    <w:p w14:paraId="5A12B57E" w14:textId="412F7689" w:rsidR="00693D4F" w:rsidRDefault="00693D4F" w:rsidP="003B5373">
      <w:pPr>
        <w:jc w:val="center"/>
        <w:rPr>
          <w:rFonts w:cstheme="minorHAnsi"/>
        </w:rPr>
      </w:pPr>
      <w:r w:rsidRPr="00F0499F">
        <w:rPr>
          <w:rFonts w:cstheme="minorHAnsi"/>
        </w:rPr>
        <w:t>__________</w:t>
      </w:r>
    </w:p>
    <w:p w14:paraId="0B53FE0E" w14:textId="77777777" w:rsidR="00193BC0" w:rsidRDefault="00193BC0" w:rsidP="003B5373">
      <w:pPr>
        <w:jc w:val="center"/>
        <w:rPr>
          <w:rFonts w:cstheme="minorHAnsi"/>
          <w:color w:val="7030A0"/>
        </w:rPr>
      </w:pPr>
    </w:p>
    <w:p w14:paraId="243EA862" w14:textId="77777777" w:rsidR="00193BC0" w:rsidRDefault="00193BC0" w:rsidP="003B5373">
      <w:pPr>
        <w:jc w:val="center"/>
        <w:rPr>
          <w:rFonts w:cstheme="minorHAnsi"/>
          <w:color w:val="7030A0"/>
        </w:rPr>
      </w:pPr>
    </w:p>
    <w:p w14:paraId="4961104C" w14:textId="77777777" w:rsidR="00193BC0" w:rsidRDefault="00193BC0" w:rsidP="003B5373">
      <w:pPr>
        <w:jc w:val="center"/>
        <w:rPr>
          <w:rFonts w:cstheme="minorHAnsi"/>
          <w:color w:val="7030A0"/>
        </w:rPr>
      </w:pPr>
    </w:p>
    <w:p w14:paraId="209E865D" w14:textId="77777777" w:rsidR="00193BC0" w:rsidRDefault="00193BC0" w:rsidP="003B5373">
      <w:pPr>
        <w:jc w:val="center"/>
        <w:rPr>
          <w:rFonts w:cstheme="minorHAnsi"/>
          <w:color w:val="7030A0"/>
        </w:rPr>
      </w:pPr>
    </w:p>
    <w:p w14:paraId="46F8B876" w14:textId="77777777" w:rsidR="00193BC0" w:rsidRDefault="00193BC0" w:rsidP="003B5373">
      <w:pPr>
        <w:jc w:val="center"/>
        <w:rPr>
          <w:rFonts w:cstheme="minorHAnsi"/>
          <w:color w:val="7030A0"/>
        </w:rPr>
      </w:pPr>
    </w:p>
    <w:p w14:paraId="200BD461" w14:textId="77777777" w:rsidR="00193BC0" w:rsidRDefault="00193BC0" w:rsidP="003B5373">
      <w:pPr>
        <w:jc w:val="center"/>
        <w:rPr>
          <w:rFonts w:cstheme="minorHAnsi"/>
          <w:color w:val="7030A0"/>
        </w:rPr>
      </w:pPr>
    </w:p>
    <w:p w14:paraId="68EF3A15" w14:textId="77777777" w:rsidR="00193BC0" w:rsidRDefault="00193BC0" w:rsidP="003B5373">
      <w:pPr>
        <w:jc w:val="center"/>
        <w:rPr>
          <w:rFonts w:cstheme="minorHAnsi"/>
          <w:color w:val="7030A0"/>
        </w:rPr>
      </w:pPr>
    </w:p>
    <w:p w14:paraId="4374A53C" w14:textId="77777777" w:rsidR="00193BC0" w:rsidRDefault="00193BC0" w:rsidP="003B5373">
      <w:pPr>
        <w:jc w:val="center"/>
        <w:rPr>
          <w:rFonts w:cstheme="minorHAnsi"/>
          <w:color w:val="7030A0"/>
        </w:rPr>
      </w:pPr>
    </w:p>
    <w:p w14:paraId="47EFD494" w14:textId="77777777" w:rsidR="00193BC0" w:rsidRDefault="00193BC0" w:rsidP="003B5373">
      <w:pPr>
        <w:jc w:val="center"/>
        <w:rPr>
          <w:rFonts w:cstheme="minorHAnsi"/>
          <w:color w:val="7030A0"/>
        </w:rPr>
      </w:pPr>
    </w:p>
    <w:p w14:paraId="4E6CB2D5" w14:textId="77777777" w:rsidR="00193BC0" w:rsidRDefault="00193BC0" w:rsidP="003B5373">
      <w:pPr>
        <w:jc w:val="center"/>
        <w:rPr>
          <w:rFonts w:cstheme="minorHAnsi"/>
          <w:color w:val="7030A0"/>
        </w:rPr>
      </w:pPr>
    </w:p>
    <w:p w14:paraId="40046ED2" w14:textId="77777777" w:rsidR="00193BC0" w:rsidRDefault="00193BC0" w:rsidP="003B5373">
      <w:pPr>
        <w:jc w:val="center"/>
        <w:rPr>
          <w:rFonts w:cstheme="minorHAnsi"/>
          <w:color w:val="7030A0"/>
        </w:rPr>
      </w:pPr>
    </w:p>
    <w:p w14:paraId="0AD33699" w14:textId="77777777" w:rsidR="00193BC0" w:rsidRDefault="00193BC0" w:rsidP="003B5373">
      <w:pPr>
        <w:jc w:val="center"/>
        <w:rPr>
          <w:rFonts w:cstheme="minorHAnsi"/>
          <w:color w:val="7030A0"/>
        </w:rPr>
      </w:pPr>
    </w:p>
    <w:p w14:paraId="2E8438B7" w14:textId="77777777" w:rsidR="004334A1" w:rsidRDefault="004334A1" w:rsidP="008D704D">
      <w:pPr>
        <w:pStyle w:val="Antrat2"/>
        <w:ind w:left="5103"/>
        <w:rPr>
          <w:rFonts w:asciiTheme="minorHAnsi" w:eastAsia="Calibri" w:hAnsiTheme="minorHAnsi" w:cstheme="minorHAnsi"/>
          <w:color w:val="0070C0"/>
          <w:sz w:val="21"/>
          <w:szCs w:val="21"/>
        </w:rPr>
      </w:pPr>
      <w:bookmarkStart w:id="74" w:name="_Ref39484039"/>
      <w:bookmarkStart w:id="75" w:name="_Ref40278562"/>
    </w:p>
    <w:p w14:paraId="4362EFE7" w14:textId="77777777" w:rsidR="004334A1" w:rsidRDefault="004334A1" w:rsidP="008D704D">
      <w:pPr>
        <w:pStyle w:val="Antrat2"/>
        <w:ind w:left="5103"/>
        <w:rPr>
          <w:rFonts w:asciiTheme="minorHAnsi" w:eastAsia="Calibri" w:hAnsiTheme="minorHAnsi" w:cstheme="minorHAnsi"/>
          <w:color w:val="0070C0"/>
          <w:sz w:val="21"/>
          <w:szCs w:val="21"/>
        </w:rPr>
      </w:pPr>
    </w:p>
    <w:p w14:paraId="3B330AAA" w14:textId="77777777" w:rsidR="004334A1" w:rsidRDefault="004334A1" w:rsidP="008D704D">
      <w:pPr>
        <w:pStyle w:val="Antrat2"/>
        <w:ind w:left="5103"/>
        <w:rPr>
          <w:rFonts w:asciiTheme="minorHAnsi" w:eastAsia="Calibri" w:hAnsiTheme="minorHAnsi" w:cstheme="minorHAnsi"/>
          <w:color w:val="0070C0"/>
          <w:sz w:val="21"/>
          <w:szCs w:val="21"/>
        </w:rPr>
      </w:pPr>
    </w:p>
    <w:p w14:paraId="32104188" w14:textId="77777777" w:rsidR="004334A1" w:rsidRDefault="004334A1" w:rsidP="008D704D">
      <w:pPr>
        <w:pStyle w:val="Antrat2"/>
        <w:ind w:left="5103"/>
        <w:rPr>
          <w:rFonts w:asciiTheme="minorHAnsi" w:eastAsia="Calibri" w:hAnsiTheme="minorHAnsi" w:cstheme="minorHAnsi"/>
          <w:color w:val="0070C0"/>
          <w:sz w:val="21"/>
          <w:szCs w:val="21"/>
        </w:rPr>
      </w:pPr>
    </w:p>
    <w:p w14:paraId="3D8CCDF3" w14:textId="0A4271B1" w:rsidR="008D704D" w:rsidRPr="00F0499F" w:rsidRDefault="00841272" w:rsidP="008D704D">
      <w:pPr>
        <w:pStyle w:val="Antrat2"/>
        <w:ind w:left="5103"/>
        <w:rPr>
          <w:rFonts w:asciiTheme="minorHAnsi" w:eastAsia="Calibri" w:hAnsiTheme="minorHAnsi" w:cstheme="minorHAnsi"/>
          <w:color w:val="0070C0"/>
          <w:sz w:val="21"/>
          <w:szCs w:val="21"/>
        </w:rPr>
      </w:pPr>
      <w:bookmarkStart w:id="76" w:name="_Toc214447457"/>
      <w:r>
        <w:rPr>
          <w:rFonts w:asciiTheme="minorHAnsi" w:eastAsia="Calibri" w:hAnsiTheme="minorHAnsi" w:cstheme="minorHAnsi"/>
          <w:color w:val="0070C0"/>
          <w:sz w:val="21"/>
          <w:szCs w:val="21"/>
        </w:rPr>
        <w:t>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008D704D" w:rsidRPr="00F0499F">
        <w:rPr>
          <w:rFonts w:asciiTheme="minorHAnsi" w:eastAsia="Calibri" w:hAnsiTheme="minorHAnsi" w:cstheme="minorHAnsi"/>
          <w:color w:val="0070C0"/>
          <w:sz w:val="21"/>
          <w:szCs w:val="21"/>
        </w:rPr>
        <w:t>“</w:t>
      </w:r>
      <w:bookmarkEnd w:id="74"/>
      <w:bookmarkEnd w:id="75"/>
      <w:bookmarkEnd w:id="76"/>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77" w:name="_Ref39586171"/>
      <w:bookmarkStart w:id="78" w:name="_Ref39673580"/>
      <w:bookmarkStart w:id="79" w:name="_Ref39674283"/>
      <w:bookmarkStart w:id="80" w:name="_Toc214447458"/>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80"/>
    </w:p>
    <w:p w14:paraId="5B45E78B" w14:textId="7CC12D88" w:rsidR="00210594" w:rsidRDefault="00210594" w:rsidP="00210594"/>
    <w:p w14:paraId="444E5FED" w14:textId="6D82A0E6" w:rsidR="00D36AC0" w:rsidRPr="00F0499F" w:rsidRDefault="00D36AC0" w:rsidP="00D36AC0">
      <w:pPr>
        <w:pStyle w:val="Paantrat"/>
        <w:jc w:val="center"/>
        <w:rPr>
          <w:rFonts w:cstheme="minorHAnsi"/>
          <w:bCs/>
          <w:smallCaps/>
          <w:sz w:val="22"/>
          <w:szCs w:val="22"/>
        </w:rPr>
      </w:pPr>
      <w:r>
        <w:t>TECHNINĖ SPECIFIKACIJA</w:t>
      </w:r>
    </w:p>
    <w:p w14:paraId="23BA7CB1" w14:textId="77777777" w:rsidR="00D36AC0" w:rsidRDefault="00D36AC0" w:rsidP="004F7D67">
      <w:pPr>
        <w:jc w:val="both"/>
        <w:rPr>
          <w:rFonts w:cstheme="minorHAnsi"/>
        </w:rPr>
      </w:pPr>
    </w:p>
    <w:p w14:paraId="042B2357" w14:textId="18843A3A"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77"/>
    <w:bookmarkEnd w:id="78"/>
    <w:bookmarkEnd w:id="79"/>
    <w:p w14:paraId="19FCA8C7" w14:textId="77777777" w:rsidR="004F7D67" w:rsidRDefault="004F7D67" w:rsidP="00210594"/>
    <w:sectPr w:rsidR="004F7D67" w:rsidSect="006202AE">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11C03" w14:textId="77777777" w:rsidR="00400D58" w:rsidRDefault="00400D58" w:rsidP="00D05666">
      <w:r>
        <w:separator/>
      </w:r>
    </w:p>
  </w:endnote>
  <w:endnote w:type="continuationSeparator" w:id="0">
    <w:p w14:paraId="22E1ECD2" w14:textId="77777777" w:rsidR="00400D58" w:rsidRDefault="00400D58" w:rsidP="00D05666">
      <w:r>
        <w:continuationSeparator/>
      </w:r>
    </w:p>
  </w:endnote>
  <w:endnote w:type="continuationNotice" w:id="1">
    <w:p w14:paraId="4D2485A1" w14:textId="77777777" w:rsidR="00400D58" w:rsidRDefault="00400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220EA659" w:rsidR="00400D58" w:rsidRDefault="00400D58">
        <w:pPr>
          <w:pStyle w:val="Porat"/>
          <w:jc w:val="right"/>
        </w:pPr>
        <w:r>
          <w:fldChar w:fldCharType="begin"/>
        </w:r>
        <w:r>
          <w:instrText xml:space="preserve"> PAGE   \* MERGEFORMAT </w:instrText>
        </w:r>
        <w:r>
          <w:fldChar w:fldCharType="separate"/>
        </w:r>
        <w:r w:rsidR="00310964">
          <w:rPr>
            <w:noProof/>
          </w:rPr>
          <w:t>7</w:t>
        </w:r>
        <w:r>
          <w:rPr>
            <w:noProof/>
          </w:rPr>
          <w:fldChar w:fldCharType="end"/>
        </w:r>
      </w:p>
    </w:sdtContent>
  </w:sdt>
  <w:p w14:paraId="384D48BF" w14:textId="77777777" w:rsidR="00400D58" w:rsidRDefault="00400D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400D58" w:rsidRDefault="00400D58">
    <w:pPr>
      <w:pStyle w:val="Porat"/>
      <w:jc w:val="right"/>
    </w:pPr>
  </w:p>
  <w:p w14:paraId="2575BBBA" w14:textId="77777777" w:rsidR="00400D58" w:rsidRDefault="00400D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272B49C" w:rsidR="00400D58" w:rsidRDefault="00400D58">
    <w:pPr>
      <w:pStyle w:val="Porat"/>
      <w:jc w:val="right"/>
    </w:pPr>
    <w:r>
      <w:fldChar w:fldCharType="begin"/>
    </w:r>
    <w:r>
      <w:instrText xml:space="preserve"> PAGE   \* MERGEFORMAT </w:instrText>
    </w:r>
    <w:r>
      <w:fldChar w:fldCharType="separate"/>
    </w:r>
    <w:r w:rsidR="00310964">
      <w:rPr>
        <w:noProof/>
      </w:rPr>
      <w:t>8</w:t>
    </w:r>
    <w:r>
      <w:rPr>
        <w:noProof/>
      </w:rPr>
      <w:fldChar w:fldCharType="end"/>
    </w:r>
  </w:p>
  <w:p w14:paraId="0B840016" w14:textId="77777777" w:rsidR="00400D58" w:rsidRDefault="00400D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4A245" w14:textId="77777777" w:rsidR="00400D58" w:rsidRDefault="00400D58" w:rsidP="00D05666">
      <w:r>
        <w:separator/>
      </w:r>
    </w:p>
  </w:footnote>
  <w:footnote w:type="continuationSeparator" w:id="0">
    <w:p w14:paraId="25A2A4D1" w14:textId="77777777" w:rsidR="00400D58" w:rsidRDefault="00400D58" w:rsidP="00D05666">
      <w:r>
        <w:continuationSeparator/>
      </w:r>
    </w:p>
  </w:footnote>
  <w:footnote w:type="continuationNotice" w:id="1">
    <w:p w14:paraId="7F231023" w14:textId="77777777" w:rsidR="00400D58" w:rsidRDefault="00400D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400D58" w:rsidRDefault="00400D58">
    <w:pPr>
      <w:pStyle w:val="Antrats"/>
      <w:jc w:val="right"/>
    </w:pPr>
  </w:p>
  <w:p w14:paraId="68E3FFE8" w14:textId="3805043F" w:rsidR="00400D58" w:rsidRDefault="00400D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24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2D13D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3"/>
  </w:num>
  <w:num w:numId="3">
    <w:abstractNumId w:val="14"/>
  </w:num>
  <w:num w:numId="4">
    <w:abstractNumId w:val="17"/>
  </w:num>
  <w:num w:numId="5">
    <w:abstractNumId w:val="12"/>
  </w:num>
  <w:num w:numId="6">
    <w:abstractNumId w:val="23"/>
  </w:num>
  <w:num w:numId="7">
    <w:abstractNumId w:val="21"/>
  </w:num>
  <w:num w:numId="8">
    <w:abstractNumId w:val="2"/>
  </w:num>
  <w:num w:numId="9">
    <w:abstractNumId w:val="22"/>
  </w:num>
  <w:num w:numId="10">
    <w:abstractNumId w:val="20"/>
  </w:num>
  <w:num w:numId="11">
    <w:abstractNumId w:val="16"/>
  </w:num>
  <w:num w:numId="12">
    <w:abstractNumId w:val="9"/>
  </w:num>
  <w:num w:numId="13">
    <w:abstractNumId w:val="11"/>
  </w:num>
  <w:num w:numId="14">
    <w:abstractNumId w:val="19"/>
  </w:num>
  <w:num w:numId="15">
    <w:abstractNumId w:val="4"/>
  </w:num>
  <w:num w:numId="16">
    <w:abstractNumId w:val="5"/>
  </w:num>
  <w:num w:numId="17">
    <w:abstractNumId w:val="10"/>
  </w:num>
  <w:num w:numId="18">
    <w:abstractNumId w:val="13"/>
  </w:num>
  <w:num w:numId="19">
    <w:abstractNumId w:val="8"/>
  </w:num>
  <w:num w:numId="20">
    <w:abstractNumId w:val="15"/>
  </w:num>
  <w:num w:numId="21">
    <w:abstractNumId w:val="0"/>
  </w:num>
  <w:num w:numId="22">
    <w:abstractNumId w:val="1"/>
  </w:num>
  <w:num w:numId="23">
    <w:abstractNumId w:val="7"/>
  </w:num>
  <w:num w:numId="24">
    <w:abstractNumId w:val="18"/>
  </w:num>
  <w:num w:numId="2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8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73"/>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F0C"/>
    <w:rsid w:val="00034A4A"/>
    <w:rsid w:val="000351B9"/>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17B"/>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249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51"/>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38B"/>
    <w:rsid w:val="000D0F58"/>
    <w:rsid w:val="000D13C8"/>
    <w:rsid w:val="000D13D6"/>
    <w:rsid w:val="000D18E9"/>
    <w:rsid w:val="000D1DE9"/>
    <w:rsid w:val="000D26D8"/>
    <w:rsid w:val="000D412D"/>
    <w:rsid w:val="000D4406"/>
    <w:rsid w:val="000D4B9C"/>
    <w:rsid w:val="000D4E2B"/>
    <w:rsid w:val="000D576D"/>
    <w:rsid w:val="000D5C58"/>
    <w:rsid w:val="000D638A"/>
    <w:rsid w:val="000D71C2"/>
    <w:rsid w:val="000D7494"/>
    <w:rsid w:val="000D7AD2"/>
    <w:rsid w:val="000E081F"/>
    <w:rsid w:val="000E083B"/>
    <w:rsid w:val="000E0EAE"/>
    <w:rsid w:val="000E0F7C"/>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87C"/>
    <w:rsid w:val="0010505E"/>
    <w:rsid w:val="001059F7"/>
    <w:rsid w:val="00105A57"/>
    <w:rsid w:val="00105FA3"/>
    <w:rsid w:val="001072BE"/>
    <w:rsid w:val="0010779C"/>
    <w:rsid w:val="00107A04"/>
    <w:rsid w:val="00110481"/>
    <w:rsid w:val="00111429"/>
    <w:rsid w:val="00111943"/>
    <w:rsid w:val="0011199A"/>
    <w:rsid w:val="00111E73"/>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1B0"/>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10"/>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1A0A"/>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A1"/>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B1E"/>
    <w:rsid w:val="00191CEF"/>
    <w:rsid w:val="001926B1"/>
    <w:rsid w:val="00192AF9"/>
    <w:rsid w:val="00192B6B"/>
    <w:rsid w:val="00192ED3"/>
    <w:rsid w:val="00193984"/>
    <w:rsid w:val="00193BC0"/>
    <w:rsid w:val="00193D61"/>
    <w:rsid w:val="00194439"/>
    <w:rsid w:val="00194544"/>
    <w:rsid w:val="00194723"/>
    <w:rsid w:val="001954F1"/>
    <w:rsid w:val="00195572"/>
    <w:rsid w:val="0019597B"/>
    <w:rsid w:val="00195BD8"/>
    <w:rsid w:val="00195C4E"/>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01"/>
    <w:rsid w:val="001F7811"/>
    <w:rsid w:val="001F78B9"/>
    <w:rsid w:val="001F7BB6"/>
    <w:rsid w:val="001F7C60"/>
    <w:rsid w:val="001F7D7D"/>
    <w:rsid w:val="001F7F27"/>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978"/>
    <w:rsid w:val="0023232F"/>
    <w:rsid w:val="00233169"/>
    <w:rsid w:val="0023335E"/>
    <w:rsid w:val="002338C0"/>
    <w:rsid w:val="002342E3"/>
    <w:rsid w:val="00234717"/>
    <w:rsid w:val="00234920"/>
    <w:rsid w:val="00234B3D"/>
    <w:rsid w:val="0023505D"/>
    <w:rsid w:val="002358F1"/>
    <w:rsid w:val="00236FBF"/>
    <w:rsid w:val="002374F8"/>
    <w:rsid w:val="00237EA0"/>
    <w:rsid w:val="002411C2"/>
    <w:rsid w:val="00241200"/>
    <w:rsid w:val="002415C7"/>
    <w:rsid w:val="0024180E"/>
    <w:rsid w:val="00241D43"/>
    <w:rsid w:val="00242459"/>
    <w:rsid w:val="002425E8"/>
    <w:rsid w:val="00242A0E"/>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1F01"/>
    <w:rsid w:val="0029216D"/>
    <w:rsid w:val="002926A1"/>
    <w:rsid w:val="00293053"/>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67"/>
    <w:rsid w:val="002B49CA"/>
    <w:rsid w:val="002B4DFD"/>
    <w:rsid w:val="002B6251"/>
    <w:rsid w:val="002B6B9E"/>
    <w:rsid w:val="002B6FAB"/>
    <w:rsid w:val="002B6FF7"/>
    <w:rsid w:val="002B75F7"/>
    <w:rsid w:val="002B781B"/>
    <w:rsid w:val="002C04FA"/>
    <w:rsid w:val="002C14FC"/>
    <w:rsid w:val="002C17A0"/>
    <w:rsid w:val="002C1FB6"/>
    <w:rsid w:val="002C215A"/>
    <w:rsid w:val="002C27BD"/>
    <w:rsid w:val="002C27F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101E1"/>
    <w:rsid w:val="003102E5"/>
    <w:rsid w:val="00310753"/>
    <w:rsid w:val="00310964"/>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11"/>
    <w:rsid w:val="003328D9"/>
    <w:rsid w:val="00333AC4"/>
    <w:rsid w:val="00333BFA"/>
    <w:rsid w:val="00334D33"/>
    <w:rsid w:val="00334EB8"/>
    <w:rsid w:val="003354F0"/>
    <w:rsid w:val="00335A01"/>
    <w:rsid w:val="00335DA5"/>
    <w:rsid w:val="0033642E"/>
    <w:rsid w:val="003406FD"/>
    <w:rsid w:val="00340F7A"/>
    <w:rsid w:val="00341929"/>
    <w:rsid w:val="00341D9A"/>
    <w:rsid w:val="0034253A"/>
    <w:rsid w:val="00343586"/>
    <w:rsid w:val="003436A3"/>
    <w:rsid w:val="00343AFE"/>
    <w:rsid w:val="0034460F"/>
    <w:rsid w:val="00344F46"/>
    <w:rsid w:val="00345141"/>
    <w:rsid w:val="003451F8"/>
    <w:rsid w:val="003453C2"/>
    <w:rsid w:val="00345AC7"/>
    <w:rsid w:val="00346410"/>
    <w:rsid w:val="00350286"/>
    <w:rsid w:val="0035041E"/>
    <w:rsid w:val="00350730"/>
    <w:rsid w:val="003508B8"/>
    <w:rsid w:val="00351D68"/>
    <w:rsid w:val="00352626"/>
    <w:rsid w:val="0035265E"/>
    <w:rsid w:val="00352C78"/>
    <w:rsid w:val="003536CF"/>
    <w:rsid w:val="00353A48"/>
    <w:rsid w:val="00353D1B"/>
    <w:rsid w:val="00354AB4"/>
    <w:rsid w:val="00355501"/>
    <w:rsid w:val="00355743"/>
    <w:rsid w:val="00355846"/>
    <w:rsid w:val="003559E0"/>
    <w:rsid w:val="00356D0D"/>
    <w:rsid w:val="00356EE8"/>
    <w:rsid w:val="003576C1"/>
    <w:rsid w:val="00357BB8"/>
    <w:rsid w:val="00357C23"/>
    <w:rsid w:val="003600F2"/>
    <w:rsid w:val="00360DB9"/>
    <w:rsid w:val="00360F9B"/>
    <w:rsid w:val="00361525"/>
    <w:rsid w:val="003617F1"/>
    <w:rsid w:val="003625CD"/>
    <w:rsid w:val="00362719"/>
    <w:rsid w:val="00363134"/>
    <w:rsid w:val="00365384"/>
    <w:rsid w:val="003660B8"/>
    <w:rsid w:val="00366578"/>
    <w:rsid w:val="003671C3"/>
    <w:rsid w:val="00370489"/>
    <w:rsid w:val="00370682"/>
    <w:rsid w:val="003713E4"/>
    <w:rsid w:val="00371433"/>
    <w:rsid w:val="00373245"/>
    <w:rsid w:val="003739EC"/>
    <w:rsid w:val="00373C97"/>
    <w:rsid w:val="003741D5"/>
    <w:rsid w:val="00374529"/>
    <w:rsid w:val="00374650"/>
    <w:rsid w:val="00374A04"/>
    <w:rsid w:val="00375417"/>
    <w:rsid w:val="0037545E"/>
    <w:rsid w:val="003754D9"/>
    <w:rsid w:val="00375B68"/>
    <w:rsid w:val="0037632B"/>
    <w:rsid w:val="00376628"/>
    <w:rsid w:val="0037691C"/>
    <w:rsid w:val="00376E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542"/>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D58"/>
    <w:rsid w:val="004017E7"/>
    <w:rsid w:val="00401CAD"/>
    <w:rsid w:val="004022F2"/>
    <w:rsid w:val="0040276A"/>
    <w:rsid w:val="004038D3"/>
    <w:rsid w:val="00403C4D"/>
    <w:rsid w:val="0040427C"/>
    <w:rsid w:val="00404533"/>
    <w:rsid w:val="0040472C"/>
    <w:rsid w:val="004047D7"/>
    <w:rsid w:val="004051CD"/>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4A1"/>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B8"/>
    <w:rsid w:val="004642FA"/>
    <w:rsid w:val="00464400"/>
    <w:rsid w:val="0046472C"/>
    <w:rsid w:val="00465067"/>
    <w:rsid w:val="004658BF"/>
    <w:rsid w:val="00467B1D"/>
    <w:rsid w:val="00467FCB"/>
    <w:rsid w:val="0047047D"/>
    <w:rsid w:val="00470D8B"/>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2A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7"/>
    <w:rsid w:val="004A7F0E"/>
    <w:rsid w:val="004B0DAB"/>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B7FD2"/>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366"/>
    <w:rsid w:val="004F6FEF"/>
    <w:rsid w:val="004F7943"/>
    <w:rsid w:val="004F7D67"/>
    <w:rsid w:val="005002B8"/>
    <w:rsid w:val="00500818"/>
    <w:rsid w:val="00500EA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7B"/>
    <w:rsid w:val="00515C55"/>
    <w:rsid w:val="00515CBD"/>
    <w:rsid w:val="00515ED0"/>
    <w:rsid w:val="00516043"/>
    <w:rsid w:val="0051611C"/>
    <w:rsid w:val="0051688D"/>
    <w:rsid w:val="00516EC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C68"/>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8D1"/>
    <w:rsid w:val="00551B0D"/>
    <w:rsid w:val="00551FA7"/>
    <w:rsid w:val="00553286"/>
    <w:rsid w:val="0055351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A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5F"/>
    <w:rsid w:val="005B2BBB"/>
    <w:rsid w:val="005B2C82"/>
    <w:rsid w:val="005B2D9B"/>
    <w:rsid w:val="005B2FD0"/>
    <w:rsid w:val="005B34A6"/>
    <w:rsid w:val="005B383F"/>
    <w:rsid w:val="005B3D70"/>
    <w:rsid w:val="005B401C"/>
    <w:rsid w:val="005B46C1"/>
    <w:rsid w:val="005B484F"/>
    <w:rsid w:val="005B537C"/>
    <w:rsid w:val="005B5793"/>
    <w:rsid w:val="005B5ED5"/>
    <w:rsid w:val="005B715B"/>
    <w:rsid w:val="005C0000"/>
    <w:rsid w:val="005C0258"/>
    <w:rsid w:val="005C0B37"/>
    <w:rsid w:val="005C17C2"/>
    <w:rsid w:val="005C1DF4"/>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3D"/>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52E"/>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1977"/>
    <w:rsid w:val="006119DC"/>
    <w:rsid w:val="00612434"/>
    <w:rsid w:val="00612CE6"/>
    <w:rsid w:val="00612DA3"/>
    <w:rsid w:val="00612EDD"/>
    <w:rsid w:val="00612FBA"/>
    <w:rsid w:val="006130AE"/>
    <w:rsid w:val="00613267"/>
    <w:rsid w:val="00614A7B"/>
    <w:rsid w:val="00614FF2"/>
    <w:rsid w:val="006158E4"/>
    <w:rsid w:val="006158FB"/>
    <w:rsid w:val="00615C08"/>
    <w:rsid w:val="0061733E"/>
    <w:rsid w:val="0061741C"/>
    <w:rsid w:val="0061785B"/>
    <w:rsid w:val="006202AE"/>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3BC"/>
    <w:rsid w:val="006C662E"/>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DB"/>
    <w:rsid w:val="0074006B"/>
    <w:rsid w:val="00740E0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1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F8E"/>
    <w:rsid w:val="0078188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24A"/>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ED6"/>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C57"/>
    <w:rsid w:val="007C348D"/>
    <w:rsid w:val="007C3B9B"/>
    <w:rsid w:val="007C4A1A"/>
    <w:rsid w:val="007C4A8E"/>
    <w:rsid w:val="007C4EA7"/>
    <w:rsid w:val="007C4F49"/>
    <w:rsid w:val="007C4FA1"/>
    <w:rsid w:val="007C50E5"/>
    <w:rsid w:val="007C5376"/>
    <w:rsid w:val="007C65CC"/>
    <w:rsid w:val="007C68E9"/>
    <w:rsid w:val="007C7A8A"/>
    <w:rsid w:val="007C7D60"/>
    <w:rsid w:val="007D0225"/>
    <w:rsid w:val="007D0F6B"/>
    <w:rsid w:val="007D1221"/>
    <w:rsid w:val="007D1BAE"/>
    <w:rsid w:val="007D29E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C4F"/>
    <w:rsid w:val="00801D84"/>
    <w:rsid w:val="0080269D"/>
    <w:rsid w:val="00803A98"/>
    <w:rsid w:val="00803F0D"/>
    <w:rsid w:val="00803F6E"/>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F1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1"/>
    <w:rsid w:val="0083310A"/>
    <w:rsid w:val="008335C6"/>
    <w:rsid w:val="00833AB8"/>
    <w:rsid w:val="00834CBF"/>
    <w:rsid w:val="00835378"/>
    <w:rsid w:val="008358C9"/>
    <w:rsid w:val="00835AA5"/>
    <w:rsid w:val="00836AC1"/>
    <w:rsid w:val="00837056"/>
    <w:rsid w:val="008409D4"/>
    <w:rsid w:val="00840BEE"/>
    <w:rsid w:val="008411C2"/>
    <w:rsid w:val="0084127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458"/>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6D"/>
    <w:rsid w:val="00877A5D"/>
    <w:rsid w:val="008802B8"/>
    <w:rsid w:val="00880E94"/>
    <w:rsid w:val="00881064"/>
    <w:rsid w:val="00881B1D"/>
    <w:rsid w:val="0088228F"/>
    <w:rsid w:val="00882826"/>
    <w:rsid w:val="00882956"/>
    <w:rsid w:val="008834C6"/>
    <w:rsid w:val="00884B13"/>
    <w:rsid w:val="00884D1B"/>
    <w:rsid w:val="00885199"/>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2D"/>
    <w:rsid w:val="008A6002"/>
    <w:rsid w:val="008A60BA"/>
    <w:rsid w:val="008A6B05"/>
    <w:rsid w:val="008A7E15"/>
    <w:rsid w:val="008B0FFC"/>
    <w:rsid w:val="008B19C5"/>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8C"/>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F31"/>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8D"/>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AC3"/>
    <w:rsid w:val="00985BDD"/>
    <w:rsid w:val="00985F55"/>
    <w:rsid w:val="00986CE1"/>
    <w:rsid w:val="00986FE3"/>
    <w:rsid w:val="0098749E"/>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E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006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4E3"/>
    <w:rsid w:val="00A37503"/>
    <w:rsid w:val="00A37567"/>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0D"/>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A17"/>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730"/>
    <w:rsid w:val="00AD3951"/>
    <w:rsid w:val="00AD3DCD"/>
    <w:rsid w:val="00AD4055"/>
    <w:rsid w:val="00AD5069"/>
    <w:rsid w:val="00AD51F7"/>
    <w:rsid w:val="00AD56F4"/>
    <w:rsid w:val="00AD57B1"/>
    <w:rsid w:val="00AD5BC5"/>
    <w:rsid w:val="00AD5DD1"/>
    <w:rsid w:val="00AD6119"/>
    <w:rsid w:val="00AD6A9B"/>
    <w:rsid w:val="00AD7D83"/>
    <w:rsid w:val="00AE0668"/>
    <w:rsid w:val="00AE0EAF"/>
    <w:rsid w:val="00AE1244"/>
    <w:rsid w:val="00AE1C5F"/>
    <w:rsid w:val="00AE2B70"/>
    <w:rsid w:val="00AE3439"/>
    <w:rsid w:val="00AE422D"/>
    <w:rsid w:val="00AE55E5"/>
    <w:rsid w:val="00AE58C9"/>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D8"/>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0E07"/>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32CD"/>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07"/>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4F9"/>
    <w:rsid w:val="00BD584D"/>
    <w:rsid w:val="00BD65B2"/>
    <w:rsid w:val="00BD7C43"/>
    <w:rsid w:val="00BE0587"/>
    <w:rsid w:val="00BE180E"/>
    <w:rsid w:val="00BE1858"/>
    <w:rsid w:val="00BE190E"/>
    <w:rsid w:val="00BE2540"/>
    <w:rsid w:val="00BE2699"/>
    <w:rsid w:val="00BE26FA"/>
    <w:rsid w:val="00BE2D5F"/>
    <w:rsid w:val="00BE3B73"/>
    <w:rsid w:val="00BE3C0E"/>
    <w:rsid w:val="00BE477B"/>
    <w:rsid w:val="00BE598F"/>
    <w:rsid w:val="00BE5DA7"/>
    <w:rsid w:val="00BE6552"/>
    <w:rsid w:val="00BE7C72"/>
    <w:rsid w:val="00BF073D"/>
    <w:rsid w:val="00BF129F"/>
    <w:rsid w:val="00BF1959"/>
    <w:rsid w:val="00BF1D3B"/>
    <w:rsid w:val="00BF22F5"/>
    <w:rsid w:val="00BF2B58"/>
    <w:rsid w:val="00BF386F"/>
    <w:rsid w:val="00BF4594"/>
    <w:rsid w:val="00BF5AEB"/>
    <w:rsid w:val="00BF5FE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33"/>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01D"/>
    <w:rsid w:val="00C55D97"/>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8FD"/>
    <w:rsid w:val="00C6497D"/>
    <w:rsid w:val="00C64A65"/>
    <w:rsid w:val="00C64C41"/>
    <w:rsid w:val="00C64C71"/>
    <w:rsid w:val="00C6526E"/>
    <w:rsid w:val="00C654DD"/>
    <w:rsid w:val="00C65A50"/>
    <w:rsid w:val="00C65CAE"/>
    <w:rsid w:val="00C665FD"/>
    <w:rsid w:val="00C66C14"/>
    <w:rsid w:val="00C66E3C"/>
    <w:rsid w:val="00C671FD"/>
    <w:rsid w:val="00C67553"/>
    <w:rsid w:val="00C67DBA"/>
    <w:rsid w:val="00C67E20"/>
    <w:rsid w:val="00C7012A"/>
    <w:rsid w:val="00C70AD7"/>
    <w:rsid w:val="00C70F73"/>
    <w:rsid w:val="00C70F76"/>
    <w:rsid w:val="00C714A2"/>
    <w:rsid w:val="00C7151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B8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B3"/>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7"/>
    <w:rsid w:val="00CC3925"/>
    <w:rsid w:val="00CC45EE"/>
    <w:rsid w:val="00CC4786"/>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5B80"/>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614B"/>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95E"/>
    <w:rsid w:val="00D354EB"/>
    <w:rsid w:val="00D35747"/>
    <w:rsid w:val="00D36AC0"/>
    <w:rsid w:val="00D37664"/>
    <w:rsid w:val="00D4094C"/>
    <w:rsid w:val="00D40BD6"/>
    <w:rsid w:val="00D40E98"/>
    <w:rsid w:val="00D41091"/>
    <w:rsid w:val="00D4126D"/>
    <w:rsid w:val="00D4135B"/>
    <w:rsid w:val="00D41480"/>
    <w:rsid w:val="00D4195A"/>
    <w:rsid w:val="00D41A0E"/>
    <w:rsid w:val="00D41BC8"/>
    <w:rsid w:val="00D41D77"/>
    <w:rsid w:val="00D42637"/>
    <w:rsid w:val="00D43195"/>
    <w:rsid w:val="00D4327D"/>
    <w:rsid w:val="00D434C3"/>
    <w:rsid w:val="00D43E2A"/>
    <w:rsid w:val="00D441F2"/>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96"/>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42"/>
    <w:rsid w:val="00D820FC"/>
    <w:rsid w:val="00D83945"/>
    <w:rsid w:val="00D840DA"/>
    <w:rsid w:val="00D84542"/>
    <w:rsid w:val="00D84EF4"/>
    <w:rsid w:val="00D85089"/>
    <w:rsid w:val="00D8625D"/>
    <w:rsid w:val="00D868EF"/>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586"/>
    <w:rsid w:val="00D959F6"/>
    <w:rsid w:val="00D95F57"/>
    <w:rsid w:val="00D96083"/>
    <w:rsid w:val="00D9669E"/>
    <w:rsid w:val="00D96A3A"/>
    <w:rsid w:val="00D974EE"/>
    <w:rsid w:val="00D97A86"/>
    <w:rsid w:val="00DA05AB"/>
    <w:rsid w:val="00DA0A61"/>
    <w:rsid w:val="00DA0BE3"/>
    <w:rsid w:val="00DA1942"/>
    <w:rsid w:val="00DA1B9B"/>
    <w:rsid w:val="00DA22F0"/>
    <w:rsid w:val="00DA5300"/>
    <w:rsid w:val="00DA62B5"/>
    <w:rsid w:val="00DA649F"/>
    <w:rsid w:val="00DA6C21"/>
    <w:rsid w:val="00DA72F8"/>
    <w:rsid w:val="00DA758B"/>
    <w:rsid w:val="00DA7A8A"/>
    <w:rsid w:val="00DA7EE1"/>
    <w:rsid w:val="00DB0683"/>
    <w:rsid w:val="00DB27C4"/>
    <w:rsid w:val="00DB2857"/>
    <w:rsid w:val="00DB34C3"/>
    <w:rsid w:val="00DB374C"/>
    <w:rsid w:val="00DB3DC2"/>
    <w:rsid w:val="00DB48B9"/>
    <w:rsid w:val="00DB4B5C"/>
    <w:rsid w:val="00DB4CE3"/>
    <w:rsid w:val="00DB4D27"/>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5E"/>
    <w:rsid w:val="00DD11A6"/>
    <w:rsid w:val="00DD138F"/>
    <w:rsid w:val="00DD13C0"/>
    <w:rsid w:val="00DD1477"/>
    <w:rsid w:val="00DD1C9F"/>
    <w:rsid w:val="00DD21DA"/>
    <w:rsid w:val="00DD2519"/>
    <w:rsid w:val="00DD2587"/>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C3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ED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78"/>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A6B"/>
    <w:rsid w:val="00E42AB8"/>
    <w:rsid w:val="00E42B7C"/>
    <w:rsid w:val="00E43E42"/>
    <w:rsid w:val="00E43FBD"/>
    <w:rsid w:val="00E448B7"/>
    <w:rsid w:val="00E50B0F"/>
    <w:rsid w:val="00E50D81"/>
    <w:rsid w:val="00E50F51"/>
    <w:rsid w:val="00E50F94"/>
    <w:rsid w:val="00E52B67"/>
    <w:rsid w:val="00E53CA2"/>
    <w:rsid w:val="00E53E12"/>
    <w:rsid w:val="00E54362"/>
    <w:rsid w:val="00E54BE2"/>
    <w:rsid w:val="00E55E1A"/>
    <w:rsid w:val="00E56BA8"/>
    <w:rsid w:val="00E5732D"/>
    <w:rsid w:val="00E57702"/>
    <w:rsid w:val="00E577C7"/>
    <w:rsid w:val="00E6008D"/>
    <w:rsid w:val="00E6084D"/>
    <w:rsid w:val="00E60B06"/>
    <w:rsid w:val="00E60C92"/>
    <w:rsid w:val="00E61D90"/>
    <w:rsid w:val="00E6341D"/>
    <w:rsid w:val="00E6378C"/>
    <w:rsid w:val="00E63E0C"/>
    <w:rsid w:val="00E64158"/>
    <w:rsid w:val="00E6448D"/>
    <w:rsid w:val="00E644D1"/>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66"/>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25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87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B12"/>
    <w:rsid w:val="00EF5E21"/>
    <w:rsid w:val="00EF6136"/>
    <w:rsid w:val="00EF6436"/>
    <w:rsid w:val="00EF67DA"/>
    <w:rsid w:val="00EF6FB9"/>
    <w:rsid w:val="00EF7124"/>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4A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05A"/>
    <w:rsid w:val="00F32DE5"/>
    <w:rsid w:val="00F332DC"/>
    <w:rsid w:val="00F33516"/>
    <w:rsid w:val="00F33852"/>
    <w:rsid w:val="00F33A43"/>
    <w:rsid w:val="00F343E2"/>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65"/>
    <w:rsid w:val="00F5171B"/>
    <w:rsid w:val="00F51A87"/>
    <w:rsid w:val="00F52939"/>
    <w:rsid w:val="00F52B84"/>
    <w:rsid w:val="00F52C67"/>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957"/>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15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4F67"/>
    <w:rsid w:val="00FD51C2"/>
    <w:rsid w:val="00FD53CF"/>
    <w:rsid w:val="00FD5D67"/>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E7F"/>
    <w:rsid w:val="00FE5735"/>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AD373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37863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394759">
      <w:bodyDiv w:val="1"/>
      <w:marLeft w:val="0"/>
      <w:marRight w:val="0"/>
      <w:marTop w:val="0"/>
      <w:marBottom w:val="0"/>
      <w:divBdr>
        <w:top w:val="none" w:sz="0" w:space="0" w:color="auto"/>
        <w:left w:val="none" w:sz="0" w:space="0" w:color="auto"/>
        <w:bottom w:val="none" w:sz="0" w:space="0" w:color="auto"/>
        <w:right w:val="none" w:sz="0" w:space="0" w:color="auto"/>
      </w:divBdr>
      <w:divsChild>
        <w:div w:id="1589775902">
          <w:marLeft w:val="-225"/>
          <w:marRight w:val="-225"/>
          <w:marTop w:val="0"/>
          <w:marBottom w:val="0"/>
          <w:divBdr>
            <w:top w:val="none" w:sz="0" w:space="0" w:color="auto"/>
            <w:left w:val="none" w:sz="0" w:space="0" w:color="auto"/>
            <w:bottom w:val="none" w:sz="0" w:space="0" w:color="auto"/>
            <w:right w:val="none" w:sz="0" w:space="0" w:color="auto"/>
          </w:divBdr>
          <w:divsChild>
            <w:div w:id="748379952">
              <w:marLeft w:val="0"/>
              <w:marRight w:val="0"/>
              <w:marTop w:val="0"/>
              <w:marBottom w:val="0"/>
              <w:divBdr>
                <w:top w:val="none" w:sz="0" w:space="0" w:color="auto"/>
                <w:left w:val="none" w:sz="0" w:space="0" w:color="auto"/>
                <w:bottom w:val="none" w:sz="0" w:space="0" w:color="auto"/>
                <w:right w:val="none" w:sz="0" w:space="0" w:color="auto"/>
              </w:divBdr>
              <w:divsChild>
                <w:div w:id="823005752">
                  <w:marLeft w:val="0"/>
                  <w:marRight w:val="0"/>
                  <w:marTop w:val="0"/>
                  <w:marBottom w:val="0"/>
                  <w:divBdr>
                    <w:top w:val="none" w:sz="0" w:space="0" w:color="auto"/>
                    <w:left w:val="none" w:sz="0" w:space="0" w:color="auto"/>
                    <w:bottom w:val="none" w:sz="0" w:space="0" w:color="auto"/>
                    <w:right w:val="none" w:sz="0" w:space="0" w:color="auto"/>
                  </w:divBdr>
                </w:div>
                <w:div w:id="2082213937">
                  <w:marLeft w:val="0"/>
                  <w:marRight w:val="0"/>
                  <w:marTop w:val="0"/>
                  <w:marBottom w:val="0"/>
                  <w:divBdr>
                    <w:top w:val="none" w:sz="0" w:space="0" w:color="auto"/>
                    <w:left w:val="none" w:sz="0" w:space="0" w:color="auto"/>
                    <w:bottom w:val="none" w:sz="0" w:space="0" w:color="auto"/>
                    <w:right w:val="none" w:sz="0" w:space="0" w:color="auto"/>
                  </w:divBdr>
                </w:div>
                <w:div w:id="10409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3302">
          <w:marLeft w:val="0"/>
          <w:marRight w:val="0"/>
          <w:marTop w:val="0"/>
          <w:marBottom w:val="0"/>
          <w:divBdr>
            <w:top w:val="none" w:sz="0" w:space="0" w:color="auto"/>
            <w:left w:val="none" w:sz="0" w:space="0" w:color="auto"/>
            <w:bottom w:val="none" w:sz="0" w:space="0" w:color="auto"/>
            <w:right w:val="none" w:sz="0" w:space="0" w:color="auto"/>
          </w:divBdr>
        </w:div>
        <w:div w:id="1226407415">
          <w:marLeft w:val="0"/>
          <w:marRight w:val="0"/>
          <w:marTop w:val="0"/>
          <w:marBottom w:val="0"/>
          <w:divBdr>
            <w:top w:val="none" w:sz="0" w:space="0" w:color="auto"/>
            <w:left w:val="none" w:sz="0" w:space="0" w:color="auto"/>
            <w:bottom w:val="none" w:sz="0" w:space="0" w:color="auto"/>
            <w:right w:val="none" w:sz="0" w:space="0" w:color="auto"/>
          </w:divBdr>
        </w:div>
        <w:div w:id="59640669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296816">
      <w:bodyDiv w:val="1"/>
      <w:marLeft w:val="0"/>
      <w:marRight w:val="0"/>
      <w:marTop w:val="0"/>
      <w:marBottom w:val="0"/>
      <w:divBdr>
        <w:top w:val="none" w:sz="0" w:space="0" w:color="auto"/>
        <w:left w:val="none" w:sz="0" w:space="0" w:color="auto"/>
        <w:bottom w:val="none" w:sz="0" w:space="0" w:color="auto"/>
        <w:right w:val="none" w:sz="0" w:space="0" w:color="auto"/>
      </w:divBdr>
      <w:divsChild>
        <w:div w:id="631134719">
          <w:marLeft w:val="-225"/>
          <w:marRight w:val="-225"/>
          <w:marTop w:val="0"/>
          <w:marBottom w:val="0"/>
          <w:divBdr>
            <w:top w:val="none" w:sz="0" w:space="0" w:color="auto"/>
            <w:left w:val="none" w:sz="0" w:space="0" w:color="auto"/>
            <w:bottom w:val="none" w:sz="0" w:space="0" w:color="auto"/>
            <w:right w:val="none" w:sz="0" w:space="0" w:color="auto"/>
          </w:divBdr>
          <w:divsChild>
            <w:div w:id="1962565960">
              <w:marLeft w:val="0"/>
              <w:marRight w:val="0"/>
              <w:marTop w:val="0"/>
              <w:marBottom w:val="0"/>
              <w:divBdr>
                <w:top w:val="none" w:sz="0" w:space="0" w:color="auto"/>
                <w:left w:val="none" w:sz="0" w:space="0" w:color="auto"/>
                <w:bottom w:val="none" w:sz="0" w:space="0" w:color="auto"/>
                <w:right w:val="none" w:sz="0" w:space="0" w:color="auto"/>
              </w:divBdr>
              <w:divsChild>
                <w:div w:id="321204814">
                  <w:marLeft w:val="0"/>
                  <w:marRight w:val="0"/>
                  <w:marTop w:val="0"/>
                  <w:marBottom w:val="0"/>
                  <w:divBdr>
                    <w:top w:val="none" w:sz="0" w:space="0" w:color="auto"/>
                    <w:left w:val="none" w:sz="0" w:space="0" w:color="auto"/>
                    <w:bottom w:val="none" w:sz="0" w:space="0" w:color="auto"/>
                    <w:right w:val="none" w:sz="0" w:space="0" w:color="auto"/>
                  </w:divBdr>
                </w:div>
                <w:div w:id="1630277968">
                  <w:marLeft w:val="0"/>
                  <w:marRight w:val="0"/>
                  <w:marTop w:val="0"/>
                  <w:marBottom w:val="0"/>
                  <w:divBdr>
                    <w:top w:val="none" w:sz="0" w:space="0" w:color="auto"/>
                    <w:left w:val="none" w:sz="0" w:space="0" w:color="auto"/>
                    <w:bottom w:val="none" w:sz="0" w:space="0" w:color="auto"/>
                    <w:right w:val="none" w:sz="0" w:space="0" w:color="auto"/>
                  </w:divBdr>
                </w:div>
                <w:div w:id="7678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1915">
          <w:marLeft w:val="0"/>
          <w:marRight w:val="0"/>
          <w:marTop w:val="0"/>
          <w:marBottom w:val="0"/>
          <w:divBdr>
            <w:top w:val="none" w:sz="0" w:space="0" w:color="auto"/>
            <w:left w:val="none" w:sz="0" w:space="0" w:color="auto"/>
            <w:bottom w:val="none" w:sz="0" w:space="0" w:color="auto"/>
            <w:right w:val="none" w:sz="0" w:space="0" w:color="auto"/>
          </w:divBdr>
        </w:div>
        <w:div w:id="1965037097">
          <w:marLeft w:val="0"/>
          <w:marRight w:val="0"/>
          <w:marTop w:val="0"/>
          <w:marBottom w:val="0"/>
          <w:divBdr>
            <w:top w:val="none" w:sz="0" w:space="0" w:color="auto"/>
            <w:left w:val="none" w:sz="0" w:space="0" w:color="auto"/>
            <w:bottom w:val="none" w:sz="0" w:space="0" w:color="auto"/>
            <w:right w:val="none" w:sz="0" w:space="0" w:color="auto"/>
          </w:divBdr>
        </w:div>
        <w:div w:id="757168690">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epps/pmc/viewPmc.do?resourceId=5334010"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ija.bakute@kaunas.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e58d86aa-8fe5-4539-8203-03c44674af5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9D01BC0-24B3-4FA4-A2C4-F52EBBA1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33254</Words>
  <Characters>18956</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Keserauskienė</dc:creator>
  <cp:keywords/>
  <dc:description/>
  <cp:lastModifiedBy>Dovilė Lebedinskienė</cp:lastModifiedBy>
  <cp:revision>9</cp:revision>
  <cp:lastPrinted>2025-09-17T05:36:00Z</cp:lastPrinted>
  <dcterms:created xsi:type="dcterms:W3CDTF">2025-11-07T06:35:00Z</dcterms:created>
  <dcterms:modified xsi:type="dcterms:W3CDTF">2025-11-19T10:24:00Z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