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E106E5B" w:rsidR="00B767F3" w:rsidRDefault="001722A6">
            <w:pPr>
              <w:jc w:val="both"/>
              <w:rPr>
                <w:kern w:val="2"/>
                <w:szCs w:val="24"/>
              </w:rPr>
            </w:pPr>
            <w:r>
              <w:rPr>
                <w:kern w:val="2"/>
                <w:szCs w:val="24"/>
              </w:rPr>
              <w:t>Otorinolaringologo darbo vietos įranga (1 kompl.)</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AB Artea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1525BE95" w:rsidR="00B767F3" w:rsidRDefault="001722A6" w:rsidP="00CB4849">
            <w:pPr>
              <w:rPr>
                <w:kern w:val="2"/>
                <w:szCs w:val="24"/>
              </w:rPr>
            </w:pPr>
            <w:r>
              <w:rPr>
                <w:kern w:val="2"/>
                <w:szCs w:val="24"/>
              </w:rPr>
              <w:t>Vilma Vilkickaitė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E2A2A76" w:rsidR="00B767F3" w:rsidRDefault="00607E71">
            <w:pPr>
              <w:rPr>
                <w:color w:val="4472C4"/>
                <w:kern w:val="2"/>
                <w:szCs w:val="24"/>
              </w:rPr>
            </w:pPr>
            <w:r>
              <w:rPr>
                <w:color w:val="000000" w:themeColor="text1"/>
                <w:kern w:val="2"/>
                <w:szCs w:val="24"/>
              </w:rPr>
              <w:t xml:space="preserve">Investicijų ir projektų valdymo skyriaus </w:t>
            </w:r>
            <w:r w:rsidRPr="00E204D9">
              <w:rPr>
                <w:color w:val="000000" w:themeColor="text1"/>
                <w:kern w:val="2"/>
                <w:szCs w:val="24"/>
              </w:rPr>
              <w:t>specialistė</w:t>
            </w:r>
            <w:r>
              <w:rPr>
                <w:color w:val="000000" w:themeColor="text1"/>
                <w:kern w:val="2"/>
                <w:szCs w:val="24"/>
              </w:rPr>
              <w:t xml:space="preserve"> Vida Meliūkštienė</w:t>
            </w:r>
            <w:r w:rsidRPr="00E204D9">
              <w:rPr>
                <w:color w:val="000000" w:themeColor="text1"/>
                <w:kern w:val="2"/>
                <w:szCs w:val="24"/>
              </w:rPr>
              <w:t xml:space="preserve">, tel. </w:t>
            </w:r>
            <w:r>
              <w:rPr>
                <w:color w:val="000000" w:themeColor="text1"/>
                <w:kern w:val="2"/>
                <w:szCs w:val="24"/>
              </w:rPr>
              <w:t>0</w:t>
            </w:r>
            <w:r w:rsidRPr="00E204D9">
              <w:rPr>
                <w:color w:val="000000" w:themeColor="text1"/>
                <w:kern w:val="2"/>
                <w:szCs w:val="24"/>
              </w:rPr>
              <w:t> </w:t>
            </w:r>
            <w:r>
              <w:rPr>
                <w:color w:val="000000" w:themeColor="text1"/>
                <w:kern w:val="2"/>
                <w:szCs w:val="24"/>
              </w:rPr>
              <w:t>695</w:t>
            </w:r>
            <w:r w:rsidRPr="00E204D9">
              <w:rPr>
                <w:color w:val="000000" w:themeColor="text1"/>
                <w:kern w:val="2"/>
                <w:szCs w:val="24"/>
              </w:rPr>
              <w:t xml:space="preserve"> </w:t>
            </w:r>
            <w:r>
              <w:rPr>
                <w:color w:val="000000" w:themeColor="text1"/>
                <w:kern w:val="2"/>
                <w:szCs w:val="24"/>
              </w:rPr>
              <w:t>83560</w:t>
            </w:r>
            <w:r w:rsidRPr="00E204D9">
              <w:rPr>
                <w:color w:val="000000" w:themeColor="text1"/>
                <w:kern w:val="2"/>
                <w:szCs w:val="24"/>
              </w:rPr>
              <w:t xml:space="preserve">, el. p. </w:t>
            </w:r>
            <w:r>
              <w:rPr>
                <w:color w:val="000000" w:themeColor="text1"/>
                <w:kern w:val="2"/>
                <w:szCs w:val="24"/>
              </w:rPr>
              <w:t>vida</w:t>
            </w:r>
            <w:r w:rsidRPr="00E204D9">
              <w:rPr>
                <w:color w:val="000000" w:themeColor="text1"/>
                <w:kern w:val="2"/>
                <w:szCs w:val="24"/>
              </w:rPr>
              <w:t>.</w:t>
            </w:r>
            <w:r>
              <w:rPr>
                <w:color w:val="000000" w:themeColor="text1"/>
                <w:kern w:val="2"/>
                <w:szCs w:val="24"/>
              </w:rPr>
              <w:t>meliukstiene</w:t>
            </w:r>
            <w:r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635FAA06" w14:textId="59B2D864" w:rsidR="001722A6" w:rsidRDefault="001722A6" w:rsidP="001722A6">
            <w:pPr>
              <w:jc w:val="both"/>
              <w:rPr>
                <w:szCs w:val="24"/>
              </w:rPr>
            </w:pPr>
            <w:r w:rsidRPr="001722A6">
              <w:rPr>
                <w:szCs w:val="24"/>
              </w:rPr>
              <w:t xml:space="preserve">Tiekėjas įsipareigoja Sutartyje numatytomis sąlygomis perduoti Pirkėjui įsigytą: </w:t>
            </w:r>
            <w:r w:rsidRPr="001722A6">
              <w:rPr>
                <w:b/>
                <w:bCs/>
                <w:szCs w:val="24"/>
              </w:rPr>
              <w:t>gydytojo otorinolaringologo darbo vietos įrangą (1 kompl.)</w:t>
            </w:r>
            <w:r w:rsidRPr="001722A6">
              <w:rPr>
                <w:szCs w:val="24"/>
              </w:rPr>
              <w:t>,</w:t>
            </w:r>
            <w:r w:rsidRPr="001722A6">
              <w:rPr>
                <w:b/>
                <w:bCs/>
                <w:szCs w:val="24"/>
              </w:rPr>
              <w:t xml:space="preserve"> </w:t>
            </w:r>
            <w:r w:rsidRPr="001722A6">
              <w:rPr>
                <w:szCs w:val="24"/>
              </w:rPr>
              <w:t>įskaitant susijusias paslaugas, t. y. pristatymą, iškrovimą,</w:t>
            </w:r>
            <w:r>
              <w:rPr>
                <w:szCs w:val="24"/>
              </w:rPr>
              <w:t xml:space="preserve"> </w:t>
            </w:r>
            <w:r w:rsidRPr="001722A6">
              <w:rPr>
                <w:szCs w:val="24"/>
              </w:rPr>
              <w:t xml:space="preserve">  instaliavimą, po instaliavimo likusių įpakavimo medžiagų išvežimą (utilizavimą), garantinio aptarnavimo teikimą ir priežiūros paslaugas, techninės patikros garantiniu laikotarpiu atlikimą, Pirkėjo specialistų apmokymą naudotis Prekėmis ir Pirkėjo techninio personalo apmokymą atlikti įrangos techninę priežiūrą (toliau – Prekės).</w:t>
            </w:r>
          </w:p>
          <w:p w14:paraId="34C09A54" w14:textId="77777777" w:rsidR="001722A6" w:rsidRPr="001722A6" w:rsidRDefault="001722A6" w:rsidP="001722A6">
            <w:pPr>
              <w:jc w:val="both"/>
              <w:rPr>
                <w:szCs w:val="24"/>
              </w:rPr>
            </w:pPr>
          </w:p>
          <w:p w14:paraId="74009C55" w14:textId="5AD3F11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923DD0">
              <w:rPr>
                <w:color w:val="000000"/>
                <w:kern w:val="2"/>
                <w:szCs w:val="24"/>
              </w:rPr>
              <w:t>2</w:t>
            </w:r>
            <w:r w:rsidRPr="00371AFC">
              <w:rPr>
                <w:color w:val="000000"/>
                <w:kern w:val="2"/>
                <w:szCs w:val="24"/>
              </w:rPr>
              <w:t xml:space="preserve">] „Techninė </w:t>
            </w:r>
            <w:r w:rsidR="001722A6">
              <w:rPr>
                <w:color w:val="000000"/>
                <w:kern w:val="2"/>
                <w:szCs w:val="24"/>
              </w:rPr>
              <w:t>charakteristika otorinolaringologo darbo vietai</w:t>
            </w:r>
            <w:r w:rsidRPr="00371AFC">
              <w:rPr>
                <w:color w:val="000000"/>
                <w:kern w:val="2"/>
                <w:szCs w:val="24"/>
              </w:rPr>
              <w:t xml:space="preserve">“ (toliau – Techninė </w:t>
            </w:r>
            <w:r w:rsidR="001722A6">
              <w:rPr>
                <w:color w:val="000000"/>
                <w:kern w:val="2"/>
                <w:szCs w:val="24"/>
              </w:rPr>
              <w:t>charakteristika</w:t>
            </w:r>
            <w:r w:rsidRPr="00371AFC">
              <w:rPr>
                <w:color w:val="000000"/>
                <w:kern w:val="2"/>
                <w:szCs w:val="24"/>
              </w:rPr>
              <w:t>) ir Sutarties priede Nr. [</w:t>
            </w:r>
            <w:r w:rsidR="00923DD0">
              <w:rPr>
                <w:color w:val="000000"/>
                <w:kern w:val="2"/>
                <w:szCs w:val="24"/>
              </w:rPr>
              <w:t>1</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1B40CAFD"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E1816AF" w:rsidR="00B767F3" w:rsidRPr="00371AFC" w:rsidRDefault="00371AFC" w:rsidP="00371AFC">
            <w:pPr>
              <w:tabs>
                <w:tab w:val="left" w:pos="851"/>
                <w:tab w:val="left" w:pos="993"/>
              </w:tabs>
              <w:contextualSpacing/>
              <w:jc w:val="both"/>
              <w:rPr>
                <w:szCs w:val="24"/>
              </w:rPr>
            </w:pPr>
            <w:r w:rsidRPr="00C54C0B">
              <w:rPr>
                <w:kern w:val="2"/>
                <w:szCs w:val="24"/>
              </w:rPr>
              <w:t xml:space="preserve">LR sveikatos apsaugos ministerijos sveikatos priežiūros kokybės ir efektyvumo didinimo plėtros programos pažangos priemonės Nr. 11-002-02-11-01 „Gerinti sveikatos priežiūros paslaugų kokybę ir prieinamumą“ veiklą </w:t>
            </w:r>
            <w:r>
              <w:rPr>
                <w:kern w:val="2"/>
                <w:szCs w:val="24"/>
              </w:rPr>
              <w:t xml:space="preserve">Nr. 11-002-02-11-01-06-03 </w:t>
            </w:r>
            <w:r w:rsidRPr="00C54C0B">
              <w:rPr>
                <w:kern w:val="2"/>
                <w:szCs w:val="24"/>
              </w:rPr>
              <w:t>„</w:t>
            </w:r>
            <w:r>
              <w:rPr>
                <w:kern w:val="2"/>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kern w:val="2"/>
                <w:szCs w:val="24"/>
              </w:rPr>
              <w:t xml:space="preserve"> Nr. 09-0</w:t>
            </w:r>
            <w:r>
              <w:rPr>
                <w:kern w:val="2"/>
                <w:szCs w:val="24"/>
              </w:rPr>
              <w:t>22</w:t>
            </w:r>
            <w:r w:rsidRPr="00C54C0B">
              <w:rPr>
                <w:kern w:val="2"/>
                <w:szCs w:val="24"/>
              </w:rPr>
              <w:t>-P-004</w:t>
            </w:r>
            <w:r>
              <w:rPr>
                <w:kern w:val="2"/>
                <w:szCs w:val="24"/>
              </w:rPr>
              <w:t>7.</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71E9E1A6"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1722A6">
              <w:rPr>
                <w:b/>
                <w:bCs/>
                <w:kern w:val="2"/>
                <w:szCs w:val="24"/>
              </w:rPr>
              <w:t>5</w:t>
            </w:r>
            <w:r w:rsidR="0097628A">
              <w:rPr>
                <w:b/>
                <w:bCs/>
                <w:kern w:val="2"/>
                <w:szCs w:val="24"/>
              </w:rPr>
              <w:t xml:space="preserve"> mėn.</w:t>
            </w:r>
            <w:r>
              <w:rPr>
                <w:kern w:val="2"/>
                <w:szCs w:val="24"/>
              </w:rPr>
              <w:t xml:space="preserve"> </w:t>
            </w:r>
            <w:r>
              <w:rPr>
                <w:color w:val="000000"/>
                <w:kern w:val="2"/>
                <w:szCs w:val="24"/>
              </w:rPr>
              <w:t xml:space="preserve">nuo Sutarties įsigaliojimo dienos šiuo adresu: </w:t>
            </w:r>
            <w:r w:rsidR="001722A6">
              <w:rPr>
                <w:color w:val="000000"/>
                <w:kern w:val="2"/>
                <w:szCs w:val="24"/>
              </w:rPr>
              <w:t>Ramybės g. 15-6, Anykščiai, LT-29126.</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1722A6"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1722A6" w:rsidRDefault="001722A6" w:rsidP="001722A6">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0EA8FEA" w14:textId="77777777" w:rsidR="00DF04ED" w:rsidRDefault="001722A6" w:rsidP="00DF04ED">
            <w:pPr>
              <w:tabs>
                <w:tab w:val="left" w:pos="874"/>
              </w:tabs>
              <w:jc w:val="both"/>
              <w:rPr>
                <w:szCs w:val="24"/>
                <w:lang w:eastAsia="zh-CN"/>
              </w:rPr>
            </w:pPr>
            <w:r w:rsidRPr="001722A6">
              <w:rPr>
                <w:kern w:val="2"/>
                <w:szCs w:val="24"/>
              </w:rPr>
              <w:t xml:space="preserve">4.5.1. Tiekėjas įsipareigoja </w:t>
            </w:r>
            <w:r w:rsidRPr="001722A6">
              <w:rPr>
                <w:szCs w:val="24"/>
                <w:lang w:eastAsia="zh-CN"/>
              </w:rPr>
              <w:t xml:space="preserve">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w:t>
            </w:r>
            <w:r w:rsidRPr="001722A6">
              <w:rPr>
                <w:szCs w:val="24"/>
                <w:lang w:eastAsia="zh-CN"/>
              </w:rPr>
              <w:lastRenderedPageBreak/>
              <w:t>gabenant)</w:t>
            </w:r>
            <w:r w:rsidRPr="001722A6">
              <w:rPr>
                <w:kern w:val="2"/>
                <w:szCs w:val="24"/>
                <w:lang w:eastAsia="zh-CN"/>
              </w:rPr>
              <w:t xml:space="preserve">, </w:t>
            </w:r>
            <w:r w:rsidRPr="001722A6">
              <w:rPr>
                <w:szCs w:val="24"/>
                <w:lang w:eastAsia="zh-CN"/>
              </w:rPr>
              <w:t xml:space="preserve">neturinčias paslėptų trūkumų bei defektų Prekes, atitinkančias specifikacijas, kurios yra nurodytos Sutarties </w:t>
            </w:r>
            <w:r>
              <w:rPr>
                <w:szCs w:val="24"/>
                <w:lang w:eastAsia="zh-CN"/>
              </w:rPr>
              <w:t>2</w:t>
            </w:r>
            <w:r w:rsidRPr="001722A6">
              <w:rPr>
                <w:szCs w:val="24"/>
                <w:lang w:eastAsia="zh-CN"/>
              </w:rPr>
              <w:t xml:space="preserve"> priede.</w:t>
            </w:r>
          </w:p>
          <w:p w14:paraId="62ADA923" w14:textId="00E1B54F" w:rsidR="00DF04ED" w:rsidRPr="00DF04ED" w:rsidRDefault="00DF04ED" w:rsidP="00DF04ED">
            <w:pPr>
              <w:tabs>
                <w:tab w:val="left" w:pos="874"/>
              </w:tabs>
              <w:jc w:val="both"/>
              <w:rPr>
                <w:szCs w:val="24"/>
                <w:lang w:eastAsia="zh-CN"/>
              </w:rPr>
            </w:pPr>
            <w:r>
              <w:rPr>
                <w:bCs/>
                <w:szCs w:val="24"/>
                <w:lang w:eastAsia="zh-CN"/>
              </w:rPr>
              <w:t xml:space="preserve">4.5.2. </w:t>
            </w:r>
            <w:r w:rsidRPr="00DF04ED">
              <w:rPr>
                <w:bCs/>
                <w:szCs w:val="24"/>
                <w:lang w:eastAsia="zh-CN"/>
              </w:rPr>
              <w:t>Gamykliškai atnaujinti „renew“, „refurbished“, „remarked“ komponentai neleistini. Prekių kokybė turi atitikti toms prekėms taikomus kokybės reikalavimus.</w:t>
            </w:r>
          </w:p>
          <w:p w14:paraId="6D10D120" w14:textId="749A02CE" w:rsidR="001722A6" w:rsidRPr="001722A6" w:rsidRDefault="001722A6" w:rsidP="00DF04ED">
            <w:pPr>
              <w:tabs>
                <w:tab w:val="num" w:pos="720"/>
                <w:tab w:val="num" w:pos="851"/>
              </w:tabs>
              <w:jc w:val="both"/>
              <w:rPr>
                <w:szCs w:val="24"/>
              </w:rPr>
            </w:pPr>
            <w:r w:rsidRPr="00DF04ED">
              <w:rPr>
                <w:szCs w:val="24"/>
              </w:rPr>
              <w:t>4.5.</w:t>
            </w:r>
            <w:r w:rsidR="00DF04ED">
              <w:rPr>
                <w:szCs w:val="24"/>
              </w:rPr>
              <w:t>3</w:t>
            </w:r>
            <w:r w:rsidRPr="00DF04ED">
              <w:rPr>
                <w:szCs w:val="24"/>
              </w:rPr>
              <w:t>. Prekių komplektiškumas</w:t>
            </w:r>
            <w:r w:rsidRPr="001722A6">
              <w:rPr>
                <w:szCs w:val="24"/>
              </w:rPr>
              <w:t xml:space="preserve"> turi atitikti suderinto asortimento reikalavimus.</w:t>
            </w:r>
          </w:p>
          <w:p w14:paraId="393398D5" w14:textId="39EB787C" w:rsidR="001722A6" w:rsidRPr="001722A6" w:rsidRDefault="001722A6" w:rsidP="00DF04ED">
            <w:pPr>
              <w:tabs>
                <w:tab w:val="num" w:pos="720"/>
                <w:tab w:val="num" w:pos="851"/>
              </w:tabs>
              <w:jc w:val="both"/>
              <w:rPr>
                <w:bCs/>
                <w:szCs w:val="24"/>
              </w:rPr>
            </w:pPr>
            <w:r w:rsidRPr="001722A6">
              <w:rPr>
                <w:szCs w:val="24"/>
              </w:rPr>
              <w:t>4.5.</w:t>
            </w:r>
            <w:r w:rsidR="00DF04ED">
              <w:rPr>
                <w:szCs w:val="24"/>
              </w:rPr>
              <w:t>4</w:t>
            </w:r>
            <w:r w:rsidRPr="001722A6">
              <w:rPr>
                <w:szCs w:val="24"/>
              </w:rPr>
              <w:t xml:space="preserve">. Prekės pristatomos sukomplektuotos su visais būtinais reikmenimis, lietuviškomis technine ir naudojimo instrukcijomis (lietuvių ir anglų kalba), serviso dokumentacija (lietuvių arba anglų kalba), </w:t>
            </w:r>
            <w:r w:rsidRPr="001722A6">
              <w:rPr>
                <w:bCs/>
                <w:szCs w:val="24"/>
              </w:rPr>
              <w:t xml:space="preserve">atitikties deklaracija (gaminio kokybės užtikrinimu)/ sertifikatu </w:t>
            </w:r>
            <w:r w:rsidRPr="001722A6">
              <w:rPr>
                <w:szCs w:val="24"/>
              </w:rPr>
              <w:t>(arba lygiaverčiais dokumentais, jei taikoma), kad būtų užtikrintas tinkamas prekių naudojimas.</w:t>
            </w:r>
          </w:p>
          <w:p w14:paraId="0B7B05EA" w14:textId="7A9A964C" w:rsidR="001722A6" w:rsidRPr="001722A6" w:rsidRDefault="001722A6" w:rsidP="00DF04ED">
            <w:pPr>
              <w:jc w:val="both"/>
              <w:rPr>
                <w:szCs w:val="24"/>
              </w:rPr>
            </w:pPr>
            <w:r w:rsidRPr="001722A6">
              <w:rPr>
                <w:szCs w:val="24"/>
              </w:rPr>
              <w:t>4.5.</w:t>
            </w:r>
            <w:r w:rsidR="00DF04ED">
              <w:rPr>
                <w:szCs w:val="24"/>
              </w:rPr>
              <w:t>5</w:t>
            </w:r>
            <w:r w:rsidRPr="001722A6">
              <w:rPr>
                <w:szCs w:val="24"/>
              </w:rPr>
              <w:t xml:space="preserve">. Į visą Prekių komplektą turi įeiti visos detalės ir kitos sudedamosios dalys bei medžiagos (įskaitant, bet neapsiribojant nurodytomis Sutarties </w:t>
            </w:r>
            <w:r>
              <w:rPr>
                <w:szCs w:val="24"/>
              </w:rPr>
              <w:t>2</w:t>
            </w:r>
            <w:r w:rsidRPr="001722A6">
              <w:rPr>
                <w:szCs w:val="24"/>
              </w:rPr>
              <w:t xml:space="preserve"> priede „Techninė </w:t>
            </w:r>
            <w:r>
              <w:rPr>
                <w:szCs w:val="24"/>
              </w:rPr>
              <w:t>charakteri</w:t>
            </w:r>
            <w:r w:rsidRPr="001722A6">
              <w:rPr>
                <w:szCs w:val="24"/>
              </w:rPr>
              <w:t>s</w:t>
            </w:r>
            <w:r>
              <w:rPr>
                <w:szCs w:val="24"/>
              </w:rPr>
              <w:t>tika</w:t>
            </w:r>
            <w:r w:rsidRPr="001722A6">
              <w:rPr>
                <w:szCs w:val="24"/>
              </w:rPr>
              <w:t>), reikalingos įprastam Prekės naudojimui.</w:t>
            </w:r>
          </w:p>
          <w:p w14:paraId="2307B129" w14:textId="5CEF3BBA" w:rsidR="001722A6" w:rsidRDefault="001722A6" w:rsidP="00DF04ED">
            <w:pPr>
              <w:jc w:val="both"/>
              <w:rPr>
                <w:szCs w:val="24"/>
              </w:rPr>
            </w:pPr>
            <w:r w:rsidRPr="001722A6">
              <w:rPr>
                <w:szCs w:val="24"/>
              </w:rPr>
              <w:t>4.5.</w:t>
            </w:r>
            <w:r w:rsidR="00DF04ED">
              <w:rPr>
                <w:szCs w:val="24"/>
              </w:rPr>
              <w:t>6</w:t>
            </w:r>
            <w:r w:rsidRPr="001722A6">
              <w:rPr>
                <w:szCs w:val="24"/>
              </w:rPr>
              <w:t>. Tiekėjas kartu su Prekėmis pateikia galiojančio CE sertifikato (arba lygiaverčio dokumento) pagal Europos Parlamento ir Tarybos reglamentą (ES) 2017/745 dėl medicinos priemonių kopija originalo kalba kartu su vertimu į lietuvių kalbą.</w:t>
            </w:r>
          </w:p>
          <w:p w14:paraId="09E84652" w14:textId="246B0026" w:rsidR="008700D4" w:rsidRPr="001722A6" w:rsidRDefault="008700D4" w:rsidP="00DF04ED">
            <w:pPr>
              <w:jc w:val="both"/>
              <w:rPr>
                <w:szCs w:val="24"/>
              </w:rPr>
            </w:pPr>
            <w:r>
              <w:rPr>
                <w:szCs w:val="24"/>
              </w:rPr>
              <w:t>4.5.</w:t>
            </w:r>
            <w:r w:rsidR="00DF04ED">
              <w:rPr>
                <w:szCs w:val="24"/>
              </w:rPr>
              <w:t>7</w:t>
            </w:r>
            <w:r>
              <w:rPr>
                <w:szCs w:val="24"/>
              </w:rPr>
              <w:t>. prekių priėmimo-perdavimo aktas.</w:t>
            </w:r>
          </w:p>
          <w:p w14:paraId="35CF016A" w14:textId="77777777" w:rsidR="008700D4" w:rsidRDefault="008700D4" w:rsidP="001722A6">
            <w:pPr>
              <w:rPr>
                <w:szCs w:val="24"/>
              </w:rPr>
            </w:pPr>
          </w:p>
          <w:p w14:paraId="73FFA04B" w14:textId="73D7B887" w:rsidR="001722A6" w:rsidRPr="001722A6" w:rsidRDefault="001722A6" w:rsidP="008700D4">
            <w:pPr>
              <w:jc w:val="both"/>
              <w:rPr>
                <w:kern w:val="2"/>
                <w:szCs w:val="24"/>
              </w:rPr>
            </w:pPr>
            <w:r w:rsidRPr="001722A6">
              <w:rPr>
                <w:szCs w:val="24"/>
              </w:rPr>
              <w:t>Tiekėjui nepateikus nurodytų dokumentų, laikoma, kad Prekės neatitinka Sutartyje nustatytų reikalavimų.</w:t>
            </w:r>
          </w:p>
        </w:tc>
      </w:tr>
      <w:tr w:rsidR="001722A6" w14:paraId="256DAE69" w14:textId="77777777">
        <w:trPr>
          <w:trHeight w:val="300"/>
        </w:trPr>
        <w:tc>
          <w:tcPr>
            <w:tcW w:w="9535" w:type="dxa"/>
            <w:gridSpan w:val="4"/>
          </w:tcPr>
          <w:p w14:paraId="37A3E3FA" w14:textId="77777777" w:rsidR="001722A6" w:rsidRDefault="001722A6" w:rsidP="001722A6">
            <w:pPr>
              <w:jc w:val="center"/>
              <w:rPr>
                <w:b/>
                <w:bCs/>
                <w:kern w:val="2"/>
                <w:szCs w:val="24"/>
              </w:rPr>
            </w:pPr>
            <w:r>
              <w:rPr>
                <w:b/>
                <w:bCs/>
                <w:kern w:val="2"/>
                <w:szCs w:val="24"/>
              </w:rPr>
              <w:lastRenderedPageBreak/>
              <w:t>5. SUTARTIES KAINA IR ATSISKAITYMO TVARKA</w:t>
            </w:r>
          </w:p>
        </w:tc>
      </w:tr>
      <w:tr w:rsidR="001722A6"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1722A6" w:rsidRDefault="001722A6" w:rsidP="001722A6">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1722A6" w:rsidRDefault="001722A6" w:rsidP="001722A6">
            <w:pPr>
              <w:rPr>
                <w:kern w:val="2"/>
                <w:szCs w:val="24"/>
              </w:rPr>
            </w:pPr>
            <w:r>
              <w:rPr>
                <w:kern w:val="2"/>
                <w:szCs w:val="24"/>
              </w:rPr>
              <w:t>Fiksuotos kainos kainodara</w:t>
            </w:r>
          </w:p>
          <w:p w14:paraId="71DDD523" w14:textId="77777777" w:rsidR="001722A6" w:rsidRDefault="001722A6" w:rsidP="001722A6">
            <w:pPr>
              <w:rPr>
                <w:kern w:val="2"/>
                <w:szCs w:val="24"/>
              </w:rPr>
            </w:pPr>
          </w:p>
          <w:p w14:paraId="5898D319" w14:textId="4EAB9A6A" w:rsidR="001722A6" w:rsidRDefault="001722A6" w:rsidP="001722A6">
            <w:pPr>
              <w:rPr>
                <w:color w:val="4472C4"/>
                <w:kern w:val="2"/>
              </w:rPr>
            </w:pPr>
          </w:p>
        </w:tc>
      </w:tr>
      <w:tr w:rsidR="001722A6"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1722A6" w:rsidRDefault="001722A6" w:rsidP="001722A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1722A6" w:rsidRDefault="001722A6" w:rsidP="001722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1722A6" w:rsidRDefault="001722A6" w:rsidP="001722A6">
            <w:pPr>
              <w:rPr>
                <w:color w:val="FF0000"/>
                <w:kern w:val="2"/>
                <w:szCs w:val="24"/>
              </w:rPr>
            </w:pPr>
          </w:p>
        </w:tc>
      </w:tr>
      <w:tr w:rsidR="001722A6"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1722A6" w:rsidRDefault="001722A6" w:rsidP="001722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1722A6" w:rsidRDefault="001722A6" w:rsidP="001722A6">
            <w:pPr>
              <w:rPr>
                <w:b/>
                <w:bCs/>
                <w:kern w:val="2"/>
                <w:szCs w:val="24"/>
              </w:rPr>
            </w:pPr>
          </w:p>
          <w:p w14:paraId="74CCE03C" w14:textId="77777777" w:rsidR="001722A6" w:rsidRDefault="001722A6" w:rsidP="001722A6">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1722A6" w:rsidRDefault="001722A6" w:rsidP="001722A6">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1722A6" w:rsidRDefault="001722A6" w:rsidP="001722A6">
            <w:pPr>
              <w:rPr>
                <w:color w:val="FF0000"/>
                <w:kern w:val="2"/>
                <w:szCs w:val="24"/>
              </w:rPr>
            </w:pPr>
            <w:r>
              <w:rPr>
                <w:kern w:val="2"/>
                <w:szCs w:val="24"/>
              </w:rPr>
              <w:t>5.3.1. dėl PVM tarifo pasikeitimo.</w:t>
            </w:r>
          </w:p>
          <w:p w14:paraId="7CE73E9A" w14:textId="644BCACC" w:rsidR="001722A6" w:rsidRDefault="001722A6" w:rsidP="001722A6">
            <w:pPr>
              <w:rPr>
                <w:color w:val="FF0000"/>
                <w:kern w:val="2"/>
              </w:rPr>
            </w:pPr>
          </w:p>
        </w:tc>
      </w:tr>
      <w:tr w:rsidR="001722A6"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1722A6" w:rsidRDefault="001722A6" w:rsidP="001722A6">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1722A6" w:rsidRDefault="001722A6" w:rsidP="001722A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1722A6" w:rsidRDefault="001722A6" w:rsidP="001722A6">
            <w:pPr>
              <w:rPr>
                <w:kern w:val="2"/>
                <w:szCs w:val="24"/>
              </w:rPr>
            </w:pPr>
          </w:p>
          <w:p w14:paraId="44823D61" w14:textId="77777777" w:rsidR="001722A6" w:rsidRDefault="001722A6" w:rsidP="001722A6">
            <w:pPr>
              <w:rPr>
                <w:kern w:val="2"/>
              </w:rPr>
            </w:pPr>
            <w:r>
              <w:rPr>
                <w:kern w:val="2"/>
              </w:rPr>
              <w:t xml:space="preserve">Perskaičiavimas įforminamas Susitarimu ne vėliau kaip per  5 </w:t>
            </w:r>
            <w:r>
              <w:rPr>
                <w:color w:val="4472C4"/>
                <w:kern w:val="2"/>
              </w:rPr>
              <w:t xml:space="preserve">(penkias dienas) </w:t>
            </w:r>
            <w:r>
              <w:rPr>
                <w:kern w:val="2"/>
              </w:rPr>
              <w:t xml:space="preserve">nuo PVM mokėjimą reglamentuojančių teisės aktų pasikeitimo, kuris tampa neatskiriama Sutarties dalimi. </w:t>
            </w:r>
          </w:p>
          <w:p w14:paraId="76A9C7D6" w14:textId="77777777" w:rsidR="001722A6" w:rsidRDefault="001722A6" w:rsidP="001722A6">
            <w:pPr>
              <w:rPr>
                <w:kern w:val="2"/>
              </w:rPr>
            </w:pPr>
          </w:p>
          <w:p w14:paraId="449693C2" w14:textId="53797C7E" w:rsidR="001722A6" w:rsidRDefault="001722A6" w:rsidP="001722A6">
            <w:pPr>
              <w:rPr>
                <w:kern w:val="2"/>
                <w:szCs w:val="24"/>
              </w:rPr>
            </w:pPr>
            <w:r>
              <w:rPr>
                <w:kern w:val="2"/>
                <w:szCs w:val="24"/>
              </w:rPr>
              <w:t>Perskaičiuota Sutarties kaina įforminama Susitarimu ir turi būti taikoma nuo naujo PVM įvedimo datos (nepriklausomai nuo to, kada pasirašytas Susitarimas).</w:t>
            </w:r>
          </w:p>
        </w:tc>
      </w:tr>
      <w:tr w:rsidR="001722A6"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1722A6" w:rsidRDefault="001722A6" w:rsidP="001722A6">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1722A6" w:rsidRDefault="001722A6" w:rsidP="001722A6">
            <w:pPr>
              <w:rPr>
                <w:kern w:val="2"/>
                <w:szCs w:val="24"/>
              </w:rPr>
            </w:pPr>
            <w:r>
              <w:rPr>
                <w:kern w:val="2"/>
                <w:szCs w:val="24"/>
              </w:rPr>
              <w:t>Netaikoma</w:t>
            </w:r>
          </w:p>
          <w:p w14:paraId="7B344973" w14:textId="77777777" w:rsidR="001722A6" w:rsidRDefault="001722A6" w:rsidP="001722A6">
            <w:pPr>
              <w:rPr>
                <w:kern w:val="2"/>
                <w:szCs w:val="24"/>
              </w:rPr>
            </w:pPr>
          </w:p>
          <w:p w14:paraId="4C7F2950" w14:textId="6A644351" w:rsidR="001722A6" w:rsidRDefault="001722A6" w:rsidP="001722A6"/>
        </w:tc>
      </w:tr>
      <w:tr w:rsidR="001722A6"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1722A6" w:rsidRDefault="001722A6" w:rsidP="001722A6">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1722A6" w:rsidRDefault="001722A6" w:rsidP="001722A6">
            <w:pPr>
              <w:rPr>
                <w:kern w:val="2"/>
                <w:szCs w:val="24"/>
              </w:rPr>
            </w:pPr>
            <w:r>
              <w:rPr>
                <w:kern w:val="2"/>
                <w:szCs w:val="24"/>
              </w:rPr>
              <w:t>Netaikoma</w:t>
            </w:r>
          </w:p>
          <w:p w14:paraId="6658D3D9" w14:textId="77777777" w:rsidR="001722A6" w:rsidRDefault="001722A6" w:rsidP="001722A6">
            <w:pPr>
              <w:rPr>
                <w:kern w:val="2"/>
                <w:szCs w:val="24"/>
              </w:rPr>
            </w:pPr>
          </w:p>
          <w:p w14:paraId="3E0BF6EB" w14:textId="62AC16AF" w:rsidR="001722A6" w:rsidRDefault="001722A6" w:rsidP="001722A6">
            <w:pPr>
              <w:rPr>
                <w:color w:val="4472C4"/>
                <w:kern w:val="2"/>
                <w:szCs w:val="24"/>
              </w:rPr>
            </w:pPr>
          </w:p>
        </w:tc>
      </w:tr>
      <w:tr w:rsidR="001722A6"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1722A6" w:rsidRDefault="001722A6" w:rsidP="001722A6">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1722A6" w:rsidRDefault="001722A6" w:rsidP="001722A6">
            <w:pPr>
              <w:rPr>
                <w:kern w:val="2"/>
                <w:szCs w:val="24"/>
              </w:rPr>
            </w:pPr>
            <w:r>
              <w:rPr>
                <w:kern w:val="2"/>
                <w:szCs w:val="24"/>
              </w:rPr>
              <w:t>Netaikoma</w:t>
            </w:r>
          </w:p>
          <w:p w14:paraId="2C311572" w14:textId="77777777" w:rsidR="001722A6" w:rsidRDefault="001722A6" w:rsidP="001722A6">
            <w:pPr>
              <w:rPr>
                <w:kern w:val="2"/>
                <w:szCs w:val="24"/>
              </w:rPr>
            </w:pPr>
          </w:p>
          <w:p w14:paraId="449C09AB" w14:textId="4B9D4FD5" w:rsidR="001722A6" w:rsidRDefault="001722A6" w:rsidP="001722A6">
            <w:pPr>
              <w:rPr>
                <w:kern w:val="2"/>
                <w:szCs w:val="24"/>
              </w:rPr>
            </w:pPr>
          </w:p>
        </w:tc>
      </w:tr>
      <w:tr w:rsidR="001722A6"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1722A6" w:rsidRDefault="001722A6" w:rsidP="001722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1722A6" w:rsidRDefault="001722A6" w:rsidP="001722A6">
            <w:pPr>
              <w:rPr>
                <w:kern w:val="2"/>
                <w:szCs w:val="24"/>
              </w:rPr>
            </w:pPr>
            <w:r>
              <w:rPr>
                <w:kern w:val="2"/>
                <w:szCs w:val="24"/>
              </w:rPr>
              <w:t>Netaikoma</w:t>
            </w:r>
          </w:p>
          <w:p w14:paraId="69E6AE97" w14:textId="77777777" w:rsidR="001722A6" w:rsidRDefault="001722A6" w:rsidP="001722A6">
            <w:pPr>
              <w:rPr>
                <w:kern w:val="2"/>
                <w:szCs w:val="24"/>
              </w:rPr>
            </w:pPr>
          </w:p>
          <w:p w14:paraId="081DAEF5" w14:textId="777025B0" w:rsidR="001722A6" w:rsidRDefault="001722A6" w:rsidP="001722A6">
            <w:pPr>
              <w:rPr>
                <w:kern w:val="2"/>
                <w:szCs w:val="24"/>
              </w:rPr>
            </w:pPr>
          </w:p>
        </w:tc>
      </w:tr>
      <w:tr w:rsidR="001722A6"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1722A6" w:rsidRDefault="001722A6" w:rsidP="001722A6">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1722A6" w:rsidRPr="00A75EC4" w:rsidRDefault="001722A6" w:rsidP="001722A6">
            <w:pPr>
              <w:rPr>
                <w:kern w:val="2"/>
                <w:szCs w:val="24"/>
              </w:rPr>
            </w:pPr>
            <w:r>
              <w:rPr>
                <w:kern w:val="2"/>
                <w:szCs w:val="24"/>
              </w:rPr>
              <w:t xml:space="preserve">Pirkėjas atsiskaito su Tiekėju ne vėliau kaip per 30 </w:t>
            </w:r>
            <w:r w:rsidRPr="00A75EC4">
              <w:rPr>
                <w:kern w:val="2"/>
                <w:szCs w:val="24"/>
              </w:rPr>
              <w:t xml:space="preserve">(trisdešimt) kalendorinių dienų nuo Sąskaitos </w:t>
            </w:r>
            <w:r>
              <w:rPr>
                <w:kern w:val="2"/>
                <w:szCs w:val="24"/>
              </w:rPr>
              <w:t xml:space="preserve">faktūros ir perdavimo-priėmimo akto </w:t>
            </w:r>
            <w:r w:rsidRPr="00A75EC4">
              <w:rPr>
                <w:kern w:val="2"/>
                <w:szCs w:val="24"/>
              </w:rPr>
              <w:t>gavimo dienos.</w:t>
            </w:r>
          </w:p>
          <w:p w14:paraId="7534428F" w14:textId="77777777" w:rsidR="001722A6" w:rsidRPr="00A75EC4" w:rsidRDefault="001722A6" w:rsidP="001722A6">
            <w:pPr>
              <w:rPr>
                <w:kern w:val="2"/>
                <w:szCs w:val="24"/>
                <w:shd w:val="clear" w:color="auto" w:fill="FFFFFF"/>
              </w:rPr>
            </w:pPr>
          </w:p>
          <w:p w14:paraId="04C22127" w14:textId="3509DC8D" w:rsidR="001722A6" w:rsidRPr="00A75EC4" w:rsidRDefault="001722A6" w:rsidP="001722A6">
            <w:pPr>
              <w:rPr>
                <w:color w:val="000000"/>
                <w:kern w:val="2"/>
                <w:szCs w:val="24"/>
                <w:shd w:val="clear" w:color="auto" w:fill="FFFFFF"/>
              </w:rPr>
            </w:pPr>
            <w:r w:rsidRPr="00A75EC4">
              <w:rPr>
                <w:kern w:val="2"/>
                <w:szCs w:val="24"/>
                <w:shd w:val="clear" w:color="auto" w:fill="FFFFFF"/>
              </w:rPr>
              <w:t>Apmokėjimo sąlygos: įvykdžius visus sutartinius įsipareigojimus, sumokama visa Sutarties kaina.</w:t>
            </w:r>
          </w:p>
        </w:tc>
      </w:tr>
      <w:tr w:rsidR="001722A6"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1722A6" w:rsidRDefault="001722A6" w:rsidP="001722A6">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1722A6" w:rsidRDefault="001722A6" w:rsidP="001722A6">
            <w:pPr>
              <w:rPr>
                <w:kern w:val="2"/>
                <w:szCs w:val="24"/>
              </w:rPr>
            </w:pPr>
            <w:r>
              <w:rPr>
                <w:kern w:val="2"/>
                <w:szCs w:val="24"/>
              </w:rPr>
              <w:t>Netaikoma</w:t>
            </w:r>
          </w:p>
          <w:p w14:paraId="4A2C5FAD" w14:textId="565ECF62" w:rsidR="001722A6" w:rsidRDefault="001722A6" w:rsidP="001722A6">
            <w:pPr>
              <w:spacing w:line="259" w:lineRule="auto"/>
              <w:rPr>
                <w:color w:val="000000"/>
                <w:kern w:val="2"/>
                <w:szCs w:val="24"/>
                <w:shd w:val="clear" w:color="auto" w:fill="FFFFFF"/>
              </w:rPr>
            </w:pPr>
          </w:p>
        </w:tc>
      </w:tr>
      <w:tr w:rsidR="001722A6"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1722A6" w:rsidRDefault="001722A6" w:rsidP="001722A6">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1722A6" w:rsidRDefault="001722A6" w:rsidP="001722A6">
            <w:pPr>
              <w:rPr>
                <w:kern w:val="2"/>
                <w:szCs w:val="24"/>
              </w:rPr>
            </w:pPr>
            <w:r>
              <w:rPr>
                <w:kern w:val="2"/>
                <w:szCs w:val="24"/>
              </w:rPr>
              <w:t>Netaikoma</w:t>
            </w:r>
          </w:p>
          <w:p w14:paraId="7D06D0D9" w14:textId="0E46CB5B" w:rsidR="001722A6" w:rsidRDefault="001722A6" w:rsidP="001722A6">
            <w:pPr>
              <w:rPr>
                <w:kern w:val="2"/>
                <w:szCs w:val="24"/>
              </w:rPr>
            </w:pPr>
            <w:r>
              <w:rPr>
                <w:color w:val="000000"/>
                <w:kern w:val="2"/>
                <w:szCs w:val="24"/>
                <w:shd w:val="clear" w:color="auto" w:fill="FFFFFF"/>
              </w:rPr>
              <w:t xml:space="preserve"> </w:t>
            </w:r>
          </w:p>
        </w:tc>
      </w:tr>
      <w:tr w:rsidR="001722A6" w14:paraId="397E6A62" w14:textId="77777777">
        <w:trPr>
          <w:trHeight w:val="300"/>
        </w:trPr>
        <w:tc>
          <w:tcPr>
            <w:tcW w:w="9535" w:type="dxa"/>
            <w:gridSpan w:val="4"/>
          </w:tcPr>
          <w:p w14:paraId="1AB554AE" w14:textId="77777777" w:rsidR="001722A6" w:rsidRDefault="001722A6" w:rsidP="001722A6">
            <w:pPr>
              <w:jc w:val="center"/>
              <w:rPr>
                <w:b/>
                <w:bCs/>
                <w:kern w:val="2"/>
                <w:szCs w:val="24"/>
              </w:rPr>
            </w:pPr>
            <w:r>
              <w:rPr>
                <w:b/>
                <w:bCs/>
                <w:kern w:val="2"/>
                <w:szCs w:val="24"/>
              </w:rPr>
              <w:t>6. PREKIŲ KOKYBĖ IR GARANTINIAI ĮSIPAREIGOJIMAI</w:t>
            </w:r>
          </w:p>
        </w:tc>
      </w:tr>
      <w:tr w:rsidR="001722A6"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1722A6" w:rsidRDefault="001722A6" w:rsidP="001722A6">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1C36C9D9" w14:textId="77777777" w:rsidR="001A2627" w:rsidRPr="001A2627" w:rsidRDefault="001A2627" w:rsidP="001A2627">
            <w:pPr>
              <w:jc w:val="both"/>
              <w:rPr>
                <w:kern w:val="2"/>
                <w:szCs w:val="24"/>
              </w:rPr>
            </w:pPr>
            <w:r w:rsidRPr="001A2627">
              <w:rPr>
                <w:kern w:val="2"/>
                <w:szCs w:val="24"/>
              </w:rPr>
              <w:t xml:space="preserve">Prekėms nustatomas Tiekėjo nurodytas arba Prekių gamintojo taikomas Garantinis terminas, kuris yra ne trumpesnis kaip 24 mėnesiai. </w:t>
            </w:r>
          </w:p>
          <w:p w14:paraId="7CEA561B" w14:textId="77777777" w:rsidR="001A2627" w:rsidRPr="001A2627" w:rsidRDefault="001A2627" w:rsidP="001A2627">
            <w:pPr>
              <w:spacing w:line="259" w:lineRule="auto"/>
              <w:rPr>
                <w:rFonts w:eastAsia="Trebuchet MS"/>
                <w:szCs w:val="24"/>
              </w:rPr>
            </w:pPr>
          </w:p>
          <w:p w14:paraId="44F64690" w14:textId="77777777" w:rsidR="001A2627" w:rsidRPr="001A2627" w:rsidRDefault="001A2627" w:rsidP="001A2627">
            <w:pPr>
              <w:jc w:val="both"/>
              <w:rPr>
                <w:kern w:val="2"/>
                <w:szCs w:val="24"/>
              </w:rPr>
            </w:pPr>
            <w:r w:rsidRPr="001A2627">
              <w:rPr>
                <w:kern w:val="2"/>
                <w:szCs w:val="24"/>
              </w:rPr>
              <w:t>Garantinis terminas, skaičiuojamas nuo Prekių perdavimo–priėmimo akto pasirašymo dienos.</w:t>
            </w:r>
          </w:p>
          <w:p w14:paraId="36FDECC9" w14:textId="77777777" w:rsidR="001A2627" w:rsidRPr="001A2627" w:rsidRDefault="001A2627" w:rsidP="001A2627">
            <w:pPr>
              <w:jc w:val="both"/>
              <w:rPr>
                <w:kern w:val="2"/>
                <w:szCs w:val="24"/>
              </w:rPr>
            </w:pPr>
          </w:p>
          <w:p w14:paraId="5290D4C5" w14:textId="4671B921" w:rsidR="001722A6" w:rsidRDefault="001A2627" w:rsidP="001A2627">
            <w:pPr>
              <w:rPr>
                <w:kern w:val="2"/>
                <w:szCs w:val="24"/>
              </w:rPr>
            </w:pPr>
            <w:r w:rsidRPr="001A2627">
              <w:rPr>
                <w:kern w:val="2"/>
                <w:szCs w:val="24"/>
              </w:rPr>
              <w:t>Šalys susitaria, kad Tiekėjo garantinių įsipareigojimų vykdymas yra esminė Sutarties sąlyga.</w:t>
            </w:r>
          </w:p>
        </w:tc>
      </w:tr>
      <w:tr w:rsidR="00945E3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45E33" w:rsidRDefault="00945E33" w:rsidP="00945E33">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37958A9B" w14:textId="77777777" w:rsidR="00945E33" w:rsidRPr="00945E33" w:rsidRDefault="00945E33" w:rsidP="00945E33">
            <w:pPr>
              <w:jc w:val="both"/>
              <w:rPr>
                <w:szCs w:val="24"/>
              </w:rPr>
            </w:pPr>
            <w:r w:rsidRPr="00945E33">
              <w:rPr>
                <w:szCs w:val="24"/>
              </w:rPr>
              <w:t xml:space="preserve">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w:t>
            </w:r>
            <w:r w:rsidRPr="00945E33">
              <w:rPr>
                <w:szCs w:val="24"/>
              </w:rPr>
              <w:lastRenderedPageBreak/>
              <w:t>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7EF32D14" w14:textId="77777777" w:rsidR="00945E33" w:rsidRPr="00945E33" w:rsidRDefault="00945E33" w:rsidP="00945E33">
            <w:pPr>
              <w:jc w:val="both"/>
              <w:rPr>
                <w:szCs w:val="24"/>
              </w:rPr>
            </w:pPr>
            <w:r w:rsidRPr="00945E33">
              <w:rPr>
                <w:szCs w:val="24"/>
              </w:rPr>
              <w:t xml:space="preserve">Garantinio termino laikotarpiu Tiekėjas, gavęs pranešimą apie Prekės trūkumus, privalo </w:t>
            </w:r>
            <w:r w:rsidRPr="00945E33">
              <w:rPr>
                <w:b/>
                <w:bCs/>
                <w:szCs w:val="24"/>
              </w:rPr>
              <w:t>ne vėliau kaip per 5 darbo dienas</w:t>
            </w:r>
            <w:r w:rsidRPr="00945E33">
              <w:rPr>
                <w:szCs w:val="24"/>
              </w:rPr>
              <w:t xml:space="preserve"> pašalinti trūkumus. </w:t>
            </w:r>
          </w:p>
          <w:p w14:paraId="52155120" w14:textId="77777777" w:rsidR="00945E33" w:rsidRPr="00945E33" w:rsidRDefault="00945E33" w:rsidP="00945E33">
            <w:pPr>
              <w:jc w:val="both"/>
              <w:rPr>
                <w:szCs w:val="24"/>
              </w:rPr>
            </w:pPr>
            <w:r w:rsidRPr="00945E33">
              <w:rPr>
                <w:szCs w:val="24"/>
              </w:rPr>
              <w:t>Prekių trūkumų nustatymo bei šalinimo tvarka nustatyta Bendrųjų sąlygų 7 skyriuje.</w:t>
            </w:r>
          </w:p>
          <w:p w14:paraId="16D61204" w14:textId="77777777" w:rsidR="00945E33" w:rsidRPr="00945E33" w:rsidRDefault="00945E33" w:rsidP="00945E33">
            <w:pPr>
              <w:jc w:val="both"/>
              <w:rPr>
                <w:szCs w:val="24"/>
              </w:rPr>
            </w:pPr>
            <w:r w:rsidRPr="00945E33">
              <w:rPr>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2D7DF1AE" w14:textId="77777777" w:rsidR="00945E33" w:rsidRPr="00945E33" w:rsidRDefault="00945E33" w:rsidP="00945E33">
            <w:pPr>
              <w:jc w:val="both"/>
              <w:rPr>
                <w:szCs w:val="24"/>
              </w:rPr>
            </w:pPr>
            <w:r w:rsidRPr="00945E33">
              <w:rPr>
                <w:szCs w:val="24"/>
              </w:rPr>
              <w:t xml:space="preserve">Tiekėjas garantuoja, kad Prekių instaliavimo/įdiegimo metu jo atlikti darbai atitiks normatyvinių dokumentų reikalavimus, jie bus atlikti be klaidų, kurios panaikintų ar sumažintų atliktų darbų vertę. </w:t>
            </w:r>
          </w:p>
          <w:p w14:paraId="19A8D037" w14:textId="53AD6BF6" w:rsidR="00945E33" w:rsidRPr="00945E33" w:rsidRDefault="00945E33" w:rsidP="00945E33">
            <w:pPr>
              <w:jc w:val="both"/>
              <w:rPr>
                <w:kern w:val="2"/>
                <w:szCs w:val="24"/>
              </w:rPr>
            </w:pPr>
            <w:r w:rsidRPr="00945E33">
              <w:rPr>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 </w:t>
            </w:r>
          </w:p>
        </w:tc>
      </w:tr>
      <w:tr w:rsidR="00945E3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45E33" w:rsidRDefault="00945E33" w:rsidP="00945E33">
            <w:pPr>
              <w:rPr>
                <w:b/>
                <w:bCs/>
                <w:kern w:val="2"/>
                <w:szCs w:val="24"/>
              </w:rPr>
            </w:pPr>
            <w:r>
              <w:rPr>
                <w:b/>
                <w:bCs/>
                <w:kern w:val="2"/>
                <w:szCs w:val="24"/>
              </w:rPr>
              <w:lastRenderedPageBreak/>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945E33" w:rsidRDefault="00945E33" w:rsidP="00945E33">
            <w:pPr>
              <w:rPr>
                <w:kern w:val="2"/>
                <w:szCs w:val="24"/>
              </w:rPr>
            </w:pPr>
            <w:r>
              <w:rPr>
                <w:kern w:val="2"/>
                <w:szCs w:val="24"/>
              </w:rPr>
              <w:t xml:space="preserve">Netaikoma </w:t>
            </w:r>
          </w:p>
          <w:p w14:paraId="4D580A95" w14:textId="3019AFFE" w:rsidR="00945E33" w:rsidRDefault="00945E33" w:rsidP="00945E33">
            <w:pPr>
              <w:rPr>
                <w:kern w:val="2"/>
                <w:szCs w:val="24"/>
              </w:rPr>
            </w:pPr>
          </w:p>
        </w:tc>
      </w:tr>
      <w:tr w:rsidR="00945E33" w14:paraId="5D562E8D" w14:textId="77777777">
        <w:trPr>
          <w:trHeight w:val="300"/>
        </w:trPr>
        <w:tc>
          <w:tcPr>
            <w:tcW w:w="9535" w:type="dxa"/>
            <w:gridSpan w:val="4"/>
          </w:tcPr>
          <w:p w14:paraId="6103796D" w14:textId="77777777" w:rsidR="00945E33" w:rsidRDefault="00945E33" w:rsidP="00945E33">
            <w:pPr>
              <w:jc w:val="center"/>
              <w:rPr>
                <w:b/>
                <w:bCs/>
                <w:kern w:val="2"/>
                <w:szCs w:val="24"/>
              </w:rPr>
            </w:pPr>
            <w:r>
              <w:rPr>
                <w:b/>
                <w:bCs/>
                <w:kern w:val="2"/>
                <w:szCs w:val="24"/>
              </w:rPr>
              <w:t>7. SUTARTIES VYKDYMUI PASITELKIAMI SUBTIEKĖJAI</w:t>
            </w:r>
          </w:p>
        </w:tc>
      </w:tr>
      <w:tr w:rsidR="00945E3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45E33" w:rsidRDefault="00945E33" w:rsidP="00945E33">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45E33" w:rsidRDefault="00945E33" w:rsidP="00945E33">
            <w:pPr>
              <w:rPr>
                <w:kern w:val="2"/>
                <w:szCs w:val="24"/>
              </w:rPr>
            </w:pPr>
            <w:r>
              <w:rPr>
                <w:kern w:val="2"/>
                <w:szCs w:val="24"/>
              </w:rPr>
              <w:t>Sutarties vykdymui subtiekėjai ir (ar) specialistai nepasitelkiami.</w:t>
            </w:r>
          </w:p>
          <w:p w14:paraId="7AE1BD28" w14:textId="77777777" w:rsidR="00945E33" w:rsidRDefault="00945E33" w:rsidP="00945E33">
            <w:pPr>
              <w:rPr>
                <w:kern w:val="2"/>
                <w:szCs w:val="24"/>
              </w:rPr>
            </w:pPr>
          </w:p>
          <w:p w14:paraId="4122B0F3" w14:textId="77777777" w:rsidR="00945E33" w:rsidRDefault="00945E33" w:rsidP="00945E33">
            <w:pPr>
              <w:rPr>
                <w:color w:val="FF0000"/>
                <w:kern w:val="2"/>
                <w:szCs w:val="24"/>
              </w:rPr>
            </w:pPr>
            <w:r>
              <w:rPr>
                <w:color w:val="FF0000"/>
                <w:kern w:val="2"/>
                <w:szCs w:val="24"/>
              </w:rPr>
              <w:t>arba</w:t>
            </w:r>
          </w:p>
          <w:p w14:paraId="6AEB3936" w14:textId="77777777" w:rsidR="00945E33" w:rsidRDefault="00945E33" w:rsidP="00945E33">
            <w:pPr>
              <w:rPr>
                <w:kern w:val="2"/>
                <w:szCs w:val="24"/>
              </w:rPr>
            </w:pPr>
          </w:p>
          <w:p w14:paraId="5CFEABC6" w14:textId="77777777" w:rsidR="00945E33" w:rsidRDefault="00945E33" w:rsidP="00945E3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45E33" w14:paraId="0E57F611" w14:textId="77777777">
        <w:trPr>
          <w:trHeight w:val="300"/>
        </w:trPr>
        <w:tc>
          <w:tcPr>
            <w:tcW w:w="9535" w:type="dxa"/>
            <w:gridSpan w:val="4"/>
          </w:tcPr>
          <w:p w14:paraId="6A81BDB7" w14:textId="77777777" w:rsidR="00945E33" w:rsidRDefault="00945E33" w:rsidP="00945E33">
            <w:pPr>
              <w:jc w:val="center"/>
              <w:rPr>
                <w:b/>
                <w:bCs/>
                <w:kern w:val="2"/>
                <w:szCs w:val="24"/>
              </w:rPr>
            </w:pPr>
            <w:r>
              <w:rPr>
                <w:b/>
                <w:bCs/>
                <w:kern w:val="2"/>
                <w:szCs w:val="24"/>
              </w:rPr>
              <w:t>8. PRIEVOLIŲ PAGAL SUTARTĮ ĮVYKDYMO UŽTIKRINIMAS</w:t>
            </w:r>
          </w:p>
        </w:tc>
      </w:tr>
      <w:tr w:rsidR="00945E3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45E33" w:rsidRDefault="00945E33" w:rsidP="00945E33">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945E33" w:rsidRDefault="00945E33" w:rsidP="00945E33">
            <w:pPr>
              <w:rPr>
                <w:kern w:val="2"/>
                <w:szCs w:val="24"/>
              </w:rPr>
            </w:pPr>
            <w:r>
              <w:rPr>
                <w:kern w:val="2"/>
                <w:szCs w:val="24"/>
              </w:rPr>
              <w:t>Prievolių pagal Sutartį įvykdymas užtikrinamas:</w:t>
            </w:r>
          </w:p>
          <w:p w14:paraId="12472A74" w14:textId="77777777" w:rsidR="00945E33" w:rsidRDefault="00945E33" w:rsidP="00945E33">
            <w:pPr>
              <w:rPr>
                <w:kern w:val="2"/>
                <w:szCs w:val="24"/>
              </w:rPr>
            </w:pPr>
            <w:r>
              <w:rPr>
                <w:kern w:val="2"/>
                <w:szCs w:val="24"/>
              </w:rPr>
              <w:t>Netesybomis (delspinigiais, bauda);</w:t>
            </w:r>
          </w:p>
          <w:p w14:paraId="544E68EF" w14:textId="556EB7E7" w:rsidR="00945E33" w:rsidRDefault="00945E33" w:rsidP="00945E33">
            <w:pPr>
              <w:rPr>
                <w:kern w:val="2"/>
                <w:szCs w:val="24"/>
              </w:rPr>
            </w:pPr>
          </w:p>
        </w:tc>
      </w:tr>
      <w:tr w:rsidR="00945E3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45E33" w:rsidRDefault="00945E33" w:rsidP="00945E33">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45E33" w:rsidRDefault="00945E33" w:rsidP="00945E33">
            <w:pPr>
              <w:rPr>
                <w:kern w:val="2"/>
                <w:szCs w:val="24"/>
              </w:rPr>
            </w:pPr>
            <w:r>
              <w:rPr>
                <w:kern w:val="2"/>
                <w:szCs w:val="24"/>
              </w:rPr>
              <w:t>Netaikoma</w:t>
            </w:r>
          </w:p>
          <w:p w14:paraId="2BC61455" w14:textId="77777777" w:rsidR="00945E33" w:rsidRDefault="00945E33" w:rsidP="00945E33">
            <w:pPr>
              <w:rPr>
                <w:kern w:val="2"/>
                <w:szCs w:val="24"/>
              </w:rPr>
            </w:pPr>
          </w:p>
          <w:p w14:paraId="4720F941" w14:textId="13920245" w:rsidR="00945E33" w:rsidRDefault="00945E33" w:rsidP="00945E33">
            <w:pPr>
              <w:rPr>
                <w:kern w:val="2"/>
                <w:szCs w:val="24"/>
              </w:rPr>
            </w:pPr>
          </w:p>
        </w:tc>
      </w:tr>
      <w:tr w:rsidR="00945E3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45E33" w:rsidRDefault="00945E33" w:rsidP="00945E33">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945E33" w:rsidRDefault="00945E33" w:rsidP="00945E33">
            <w:pPr>
              <w:rPr>
                <w:kern w:val="2"/>
                <w:szCs w:val="24"/>
              </w:rPr>
            </w:pPr>
            <w:r>
              <w:rPr>
                <w:kern w:val="2"/>
                <w:szCs w:val="24"/>
              </w:rPr>
              <w:t>Netaikoma</w:t>
            </w:r>
          </w:p>
        </w:tc>
      </w:tr>
      <w:tr w:rsidR="00945E33" w14:paraId="198AFEE0" w14:textId="77777777">
        <w:trPr>
          <w:trHeight w:val="300"/>
        </w:trPr>
        <w:tc>
          <w:tcPr>
            <w:tcW w:w="9535" w:type="dxa"/>
            <w:gridSpan w:val="4"/>
          </w:tcPr>
          <w:p w14:paraId="53C07666" w14:textId="77777777" w:rsidR="00945E33" w:rsidRDefault="00945E33" w:rsidP="00945E33">
            <w:pPr>
              <w:jc w:val="center"/>
              <w:rPr>
                <w:b/>
                <w:bCs/>
                <w:kern w:val="2"/>
                <w:szCs w:val="24"/>
              </w:rPr>
            </w:pPr>
            <w:r>
              <w:rPr>
                <w:b/>
                <w:bCs/>
                <w:kern w:val="2"/>
                <w:szCs w:val="24"/>
              </w:rPr>
              <w:t>9. ŠALIŲ ATSAKOMYBĖ</w:t>
            </w:r>
            <w:r>
              <w:rPr>
                <w:b/>
                <w:bCs/>
                <w:kern w:val="2"/>
                <w:szCs w:val="24"/>
              </w:rPr>
              <w:tab/>
            </w:r>
          </w:p>
        </w:tc>
      </w:tr>
      <w:tr w:rsidR="00945E3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45E33" w:rsidRDefault="00945E33" w:rsidP="00945E33">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945E33" w:rsidRPr="007D4AED" w:rsidRDefault="00945E33" w:rsidP="000A7230">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Pr="003B6929">
              <w:rPr>
                <w:kern w:val="2"/>
                <w:szCs w:val="24"/>
              </w:rPr>
              <w:t>0,02 (dvi šimtosios) procento dydžio delspinigius nuo neapmokėtos sumos be PVM už kiekvieną vėlavimo dieną. </w:t>
            </w:r>
          </w:p>
        </w:tc>
      </w:tr>
      <w:tr w:rsidR="00945E3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45E33" w:rsidRDefault="00945E33" w:rsidP="00945E33">
            <w:pPr>
              <w:rPr>
                <w:b/>
                <w:bCs/>
                <w:kern w:val="2"/>
                <w:szCs w:val="24"/>
              </w:rPr>
            </w:pPr>
            <w:r>
              <w:rPr>
                <w:b/>
                <w:bCs/>
                <w:kern w:val="2"/>
                <w:szCs w:val="24"/>
              </w:rPr>
              <w:lastRenderedPageBreak/>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945E33" w:rsidRPr="00ED5451" w:rsidRDefault="00945E33" w:rsidP="000A7230">
            <w:pPr>
              <w:jc w:val="both"/>
              <w:rPr>
                <w:kern w:val="2"/>
              </w:rPr>
            </w:pPr>
            <w:r w:rsidRPr="00ED5451">
              <w:rPr>
                <w:kern w:val="2"/>
              </w:rPr>
              <w:t>9.2.1. Jeigu Tiekėjas vėluoja vykdyti užsakymą, tiekti Prekes ar ištaisyti jų trūkumus</w:t>
            </w:r>
            <w:r w:rsidRPr="00ED5451">
              <w:t xml:space="preserve"> </w:t>
            </w:r>
            <w:r w:rsidRPr="00ED545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945E33" w:rsidRPr="00ED5451" w:rsidRDefault="00945E33" w:rsidP="000A7230">
            <w:pPr>
              <w:jc w:val="both"/>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945E33" w:rsidRPr="00ED5451" w:rsidRDefault="00945E33" w:rsidP="000A7230">
            <w:pPr>
              <w:jc w:val="both"/>
              <w:rPr>
                <w:b/>
                <w:kern w:val="2"/>
              </w:rPr>
            </w:pPr>
            <w:r w:rsidRPr="00ED5451">
              <w:rPr>
                <w:kern w:val="2"/>
              </w:rPr>
              <w:t xml:space="preserve">9.2.3. Tiekėjas privalo sumokėti Pirkėjui netesybas per 10 darbo dienų nuo Pirkėjo pareikalavimo, jeigu netesybų suma nėra </w:t>
            </w:r>
            <w:r w:rsidRPr="00ED5451">
              <w:t>išskaitoma iš Tiekėjui mokėtinos sumos.</w:t>
            </w:r>
            <w:r w:rsidRPr="00ED5451">
              <w:rPr>
                <w:kern w:val="2"/>
              </w:rPr>
              <w:t xml:space="preserve"> </w:t>
            </w:r>
          </w:p>
        </w:tc>
      </w:tr>
      <w:tr w:rsidR="00945E3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45E33" w:rsidRDefault="00945E33" w:rsidP="00945E3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945E33" w:rsidRPr="00ED5451" w:rsidRDefault="00945E33" w:rsidP="00945E33">
            <w:pPr>
              <w:rPr>
                <w:kern w:val="2"/>
                <w:szCs w:val="24"/>
              </w:rPr>
            </w:pPr>
            <w:r w:rsidRPr="00ED5451">
              <w:rPr>
                <w:kern w:val="2"/>
                <w:szCs w:val="24"/>
              </w:rPr>
              <w:t>9.3.1. Nutraukus Sutartį dėl esminio Sutarties pažeidimo, mokama 1000 Eur dydžio bauda.</w:t>
            </w:r>
          </w:p>
          <w:p w14:paraId="714EEEB7" w14:textId="77777777" w:rsidR="00945E33" w:rsidRPr="00ED5451" w:rsidRDefault="00945E33" w:rsidP="00945E33">
            <w:pPr>
              <w:rPr>
                <w:kern w:val="2"/>
                <w:szCs w:val="24"/>
              </w:rPr>
            </w:pPr>
          </w:p>
          <w:p w14:paraId="48292084" w14:textId="461C7970" w:rsidR="00945E33" w:rsidRPr="00ED5451" w:rsidRDefault="00945E33" w:rsidP="00945E33">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1000 Eur dydžio bauda.</w:t>
            </w:r>
          </w:p>
        </w:tc>
      </w:tr>
      <w:tr w:rsidR="00945E3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45E33" w:rsidRDefault="00945E33" w:rsidP="00945E3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45E33" w:rsidRDefault="00945E33" w:rsidP="00945E33">
            <w:pPr>
              <w:rPr>
                <w:color w:val="000000"/>
                <w:kern w:val="2"/>
                <w:szCs w:val="24"/>
              </w:rPr>
            </w:pPr>
            <w:r>
              <w:rPr>
                <w:color w:val="000000"/>
                <w:kern w:val="2"/>
                <w:szCs w:val="24"/>
              </w:rPr>
              <w:t>Netaikoma</w:t>
            </w:r>
          </w:p>
          <w:p w14:paraId="01953191" w14:textId="77777777" w:rsidR="00945E33" w:rsidRDefault="00945E33" w:rsidP="00945E33">
            <w:pPr>
              <w:rPr>
                <w:kern w:val="2"/>
                <w:szCs w:val="24"/>
              </w:rPr>
            </w:pPr>
          </w:p>
        </w:tc>
      </w:tr>
      <w:tr w:rsidR="00945E3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45E33" w:rsidRDefault="00945E33" w:rsidP="00945E33">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51875821" w14:textId="787734CF" w:rsidR="00945E33" w:rsidRPr="00FB2612" w:rsidRDefault="00FB2612" w:rsidP="00945E33">
            <w:pPr>
              <w:rPr>
                <w:kern w:val="2"/>
                <w:szCs w:val="24"/>
              </w:rPr>
            </w:pPr>
            <w:r w:rsidRPr="00FB2612">
              <w:rPr>
                <w:szCs w:val="24"/>
              </w:rPr>
              <w:t>Pažeidus Sutarties 13.1 punkto reikalavimus Tiekėjui bus taikoma 50 (penkiasdešimt) eurų dydžio bauda.</w:t>
            </w:r>
          </w:p>
          <w:p w14:paraId="69B3C483" w14:textId="474DD0E8" w:rsidR="00945E33" w:rsidRDefault="00945E33" w:rsidP="00945E33">
            <w:pPr>
              <w:rPr>
                <w:color w:val="4472C4"/>
                <w:kern w:val="2"/>
                <w:szCs w:val="24"/>
              </w:rPr>
            </w:pPr>
          </w:p>
        </w:tc>
      </w:tr>
      <w:tr w:rsidR="00945E3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45E33" w:rsidRDefault="00945E33" w:rsidP="00945E33">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45E33" w:rsidRDefault="00945E33" w:rsidP="00945E33">
            <w:pPr>
              <w:rPr>
                <w:kern w:val="2"/>
                <w:szCs w:val="24"/>
              </w:rPr>
            </w:pPr>
            <w:r>
              <w:rPr>
                <w:kern w:val="2"/>
                <w:szCs w:val="24"/>
              </w:rPr>
              <w:t>Netaikoma</w:t>
            </w:r>
          </w:p>
          <w:p w14:paraId="39824FDD" w14:textId="77777777" w:rsidR="00945E33" w:rsidRDefault="00945E33" w:rsidP="00945E33">
            <w:pPr>
              <w:rPr>
                <w:color w:val="4472C4"/>
                <w:kern w:val="2"/>
                <w:szCs w:val="24"/>
              </w:rPr>
            </w:pPr>
          </w:p>
          <w:p w14:paraId="271A84AA" w14:textId="0F541D1D" w:rsidR="00945E33" w:rsidRDefault="00945E33" w:rsidP="00945E33">
            <w:pPr>
              <w:rPr>
                <w:color w:val="4472C4"/>
                <w:kern w:val="2"/>
                <w:szCs w:val="24"/>
              </w:rPr>
            </w:pPr>
          </w:p>
        </w:tc>
      </w:tr>
      <w:tr w:rsidR="00945E3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45E33" w:rsidRDefault="00945E33" w:rsidP="00945E33">
            <w:pPr>
              <w:rPr>
                <w:b/>
                <w:bCs/>
                <w:kern w:val="2"/>
              </w:rPr>
            </w:pPr>
            <w:r>
              <w:rPr>
                <w:b/>
                <w:bCs/>
                <w:kern w:val="2"/>
              </w:rPr>
              <w:lastRenderedPageBreak/>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945E33" w:rsidRDefault="00945E33" w:rsidP="00945E33">
            <w:pPr>
              <w:rPr>
                <w:color w:val="4472C4"/>
                <w:kern w:val="2"/>
                <w:szCs w:val="24"/>
              </w:rPr>
            </w:pPr>
            <w:r>
              <w:rPr>
                <w:kern w:val="2"/>
                <w:szCs w:val="24"/>
              </w:rPr>
              <w:t xml:space="preserve">Netaikoma </w:t>
            </w:r>
          </w:p>
          <w:p w14:paraId="5C591A2E" w14:textId="28EDAA4B" w:rsidR="00945E33" w:rsidRDefault="00945E33" w:rsidP="00945E33">
            <w:pPr>
              <w:rPr>
                <w:color w:val="4472C4"/>
                <w:kern w:val="2"/>
                <w:szCs w:val="24"/>
              </w:rPr>
            </w:pPr>
          </w:p>
        </w:tc>
      </w:tr>
      <w:tr w:rsidR="00945E3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45E33" w:rsidRDefault="00945E33" w:rsidP="00945E33">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45E33" w:rsidRDefault="00945E33" w:rsidP="00945E33">
            <w:pPr>
              <w:rPr>
                <w:kern w:val="2"/>
                <w:szCs w:val="24"/>
              </w:rPr>
            </w:pPr>
            <w:r>
              <w:rPr>
                <w:kern w:val="2"/>
                <w:szCs w:val="24"/>
              </w:rPr>
              <w:t>Netaikoma</w:t>
            </w:r>
          </w:p>
          <w:p w14:paraId="2BFFE0F5" w14:textId="77777777" w:rsidR="00945E33" w:rsidRDefault="00945E33" w:rsidP="00945E33">
            <w:pPr>
              <w:rPr>
                <w:color w:val="4472C4"/>
                <w:kern w:val="2"/>
                <w:szCs w:val="24"/>
              </w:rPr>
            </w:pPr>
          </w:p>
          <w:p w14:paraId="29DCAC8C" w14:textId="5D5D763E" w:rsidR="00945E33" w:rsidRDefault="00945E33" w:rsidP="00945E33">
            <w:pPr>
              <w:rPr>
                <w:color w:val="4472C4"/>
                <w:kern w:val="2"/>
                <w:szCs w:val="24"/>
              </w:rPr>
            </w:pPr>
          </w:p>
        </w:tc>
      </w:tr>
      <w:tr w:rsidR="00945E3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45E33" w:rsidRDefault="00945E33" w:rsidP="00945E3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45E33" w:rsidRDefault="00945E33" w:rsidP="00945E33">
            <w:pPr>
              <w:spacing w:line="259" w:lineRule="auto"/>
              <w:rPr>
                <w:kern w:val="2"/>
                <w:szCs w:val="24"/>
              </w:rPr>
            </w:pPr>
            <w:r>
              <w:rPr>
                <w:kern w:val="2"/>
                <w:szCs w:val="24"/>
              </w:rPr>
              <w:t>Netaikoma</w:t>
            </w:r>
          </w:p>
          <w:p w14:paraId="588F4699" w14:textId="77777777" w:rsidR="00945E33" w:rsidRDefault="00945E33" w:rsidP="00945E33">
            <w:pPr>
              <w:spacing w:line="259" w:lineRule="auto"/>
              <w:rPr>
                <w:kern w:val="2"/>
                <w:sz w:val="22"/>
                <w:szCs w:val="24"/>
              </w:rPr>
            </w:pPr>
          </w:p>
          <w:p w14:paraId="49FF058F" w14:textId="77777777" w:rsidR="00945E33" w:rsidRDefault="00945E33" w:rsidP="00945E33">
            <w:pPr>
              <w:rPr>
                <w:color w:val="4472C4"/>
                <w:kern w:val="2"/>
                <w:szCs w:val="24"/>
              </w:rPr>
            </w:pPr>
          </w:p>
        </w:tc>
      </w:tr>
      <w:tr w:rsidR="00945E3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45E33" w:rsidRDefault="00945E33" w:rsidP="00945E33">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945E33" w:rsidRDefault="00945E33" w:rsidP="00945E33">
            <w:pPr>
              <w:rPr>
                <w:color w:val="4472C4"/>
                <w:kern w:val="2"/>
                <w:szCs w:val="24"/>
              </w:rPr>
            </w:pPr>
            <w:r w:rsidRPr="007D4AED">
              <w:rPr>
                <w:kern w:val="2"/>
                <w:szCs w:val="24"/>
              </w:rPr>
              <w:t>Netaikoma</w:t>
            </w:r>
          </w:p>
        </w:tc>
      </w:tr>
      <w:tr w:rsidR="00945E33" w14:paraId="0126462E" w14:textId="77777777">
        <w:trPr>
          <w:trHeight w:val="300"/>
        </w:trPr>
        <w:tc>
          <w:tcPr>
            <w:tcW w:w="9535" w:type="dxa"/>
            <w:gridSpan w:val="4"/>
          </w:tcPr>
          <w:p w14:paraId="318973A5" w14:textId="77777777" w:rsidR="00945E33" w:rsidRDefault="00945E33" w:rsidP="00945E33">
            <w:pPr>
              <w:jc w:val="center"/>
              <w:rPr>
                <w:b/>
                <w:bCs/>
                <w:kern w:val="2"/>
                <w:szCs w:val="24"/>
              </w:rPr>
            </w:pPr>
            <w:r>
              <w:rPr>
                <w:b/>
                <w:kern w:val="2"/>
                <w:szCs w:val="24"/>
              </w:rPr>
              <w:t>10. ESMINĖS SUTARTIES SĄLYGOS</w:t>
            </w:r>
          </w:p>
        </w:tc>
      </w:tr>
      <w:tr w:rsidR="00945E33" w14:paraId="4D59E15A" w14:textId="77777777" w:rsidTr="00C415F3">
        <w:trPr>
          <w:trHeight w:val="300"/>
        </w:trPr>
        <w:tc>
          <w:tcPr>
            <w:tcW w:w="2700" w:type="dxa"/>
            <w:gridSpan w:val="2"/>
          </w:tcPr>
          <w:p w14:paraId="345EFFE5" w14:textId="77777777" w:rsidR="00945E33" w:rsidRDefault="00945E33" w:rsidP="00945E33">
            <w:pPr>
              <w:rPr>
                <w:b/>
                <w:bCs/>
                <w:kern w:val="2"/>
              </w:rPr>
            </w:pPr>
            <w:r>
              <w:rPr>
                <w:b/>
                <w:bCs/>
              </w:rPr>
              <w:t>10.1. Esminės Sutarties sąlygos</w:t>
            </w:r>
          </w:p>
        </w:tc>
        <w:tc>
          <w:tcPr>
            <w:tcW w:w="6835" w:type="dxa"/>
            <w:gridSpan w:val="2"/>
          </w:tcPr>
          <w:p w14:paraId="7AC5ADD7" w14:textId="77777777" w:rsidR="000A7230" w:rsidRPr="000A7230" w:rsidRDefault="000A7230" w:rsidP="000A7230">
            <w:pPr>
              <w:jc w:val="both"/>
              <w:rPr>
                <w:kern w:val="2"/>
                <w:szCs w:val="24"/>
              </w:rPr>
            </w:pPr>
            <w:r w:rsidRPr="000A7230">
              <w:rPr>
                <w:kern w:val="2"/>
                <w:szCs w:val="24"/>
              </w:rPr>
              <w:t>10.1.1. Prekių pristatymo terminai;</w:t>
            </w:r>
          </w:p>
          <w:p w14:paraId="37786DBD" w14:textId="77777777" w:rsidR="00945E33" w:rsidRPr="000A7230" w:rsidRDefault="000A7230" w:rsidP="000A7230">
            <w:pPr>
              <w:rPr>
                <w:kern w:val="2"/>
                <w:szCs w:val="24"/>
              </w:rPr>
            </w:pPr>
            <w:r w:rsidRPr="000A7230">
              <w:rPr>
                <w:kern w:val="2"/>
                <w:szCs w:val="24"/>
              </w:rPr>
              <w:t>10.1.2. Prekių kokybė;</w:t>
            </w:r>
          </w:p>
          <w:p w14:paraId="3657475F" w14:textId="7684C80E" w:rsidR="000A7230" w:rsidRPr="00ED5451" w:rsidRDefault="000A7230" w:rsidP="000A7230">
            <w:pPr>
              <w:rPr>
                <w:b/>
                <w:bCs/>
                <w:kern w:val="2"/>
                <w:szCs w:val="24"/>
              </w:rPr>
            </w:pPr>
            <w:r w:rsidRPr="000A7230">
              <w:rPr>
                <w:kern w:val="2"/>
                <w:szCs w:val="24"/>
              </w:rPr>
              <w:t>10.1.3. Garantinis terminas.</w:t>
            </w:r>
          </w:p>
        </w:tc>
      </w:tr>
      <w:tr w:rsidR="00945E33" w14:paraId="0F5458CF" w14:textId="77777777" w:rsidTr="00C415F3">
        <w:trPr>
          <w:trHeight w:val="300"/>
        </w:trPr>
        <w:tc>
          <w:tcPr>
            <w:tcW w:w="2700" w:type="dxa"/>
            <w:gridSpan w:val="2"/>
          </w:tcPr>
          <w:p w14:paraId="0C270B5F" w14:textId="77777777" w:rsidR="00945E33" w:rsidRDefault="00945E33" w:rsidP="00945E3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945E33" w:rsidRPr="00ED5451" w:rsidRDefault="00945E33" w:rsidP="00945E33">
            <w:pPr>
              <w:rPr>
                <w:kern w:val="2"/>
                <w:szCs w:val="24"/>
              </w:rPr>
            </w:pPr>
            <w:r w:rsidRPr="00ED5451">
              <w:rPr>
                <w:kern w:val="2"/>
                <w:szCs w:val="24"/>
              </w:rPr>
              <w:t>Netaikoma</w:t>
            </w:r>
          </w:p>
        </w:tc>
      </w:tr>
      <w:tr w:rsidR="00945E33" w14:paraId="70836C3F" w14:textId="77777777">
        <w:trPr>
          <w:trHeight w:val="300"/>
        </w:trPr>
        <w:tc>
          <w:tcPr>
            <w:tcW w:w="9535" w:type="dxa"/>
            <w:gridSpan w:val="4"/>
          </w:tcPr>
          <w:p w14:paraId="31DFC488" w14:textId="77777777" w:rsidR="00945E33" w:rsidRDefault="00945E33" w:rsidP="00945E33">
            <w:pPr>
              <w:jc w:val="center"/>
              <w:rPr>
                <w:b/>
                <w:bCs/>
                <w:kern w:val="2"/>
                <w:szCs w:val="24"/>
              </w:rPr>
            </w:pPr>
            <w:r>
              <w:rPr>
                <w:b/>
                <w:bCs/>
                <w:kern w:val="2"/>
                <w:szCs w:val="24"/>
              </w:rPr>
              <w:t>11. SUTARTIES GALIOJIMAS IR KEITIMAS</w:t>
            </w:r>
          </w:p>
        </w:tc>
      </w:tr>
      <w:tr w:rsidR="00945E3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45E33" w:rsidRDefault="00945E33" w:rsidP="00945E33">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945E33" w:rsidRDefault="00945E33" w:rsidP="00945E33">
            <w:pPr>
              <w:rPr>
                <w:kern w:val="2"/>
                <w:szCs w:val="24"/>
              </w:rPr>
            </w:pPr>
            <w:r>
              <w:rPr>
                <w:kern w:val="2"/>
                <w:szCs w:val="24"/>
              </w:rPr>
              <w:t>Ši Sutartis laikoma sudaryta ir įsigalioja nuo Sutarties pasirašymo dienos (antrosios Šalies pasirašymo dieną).</w:t>
            </w:r>
          </w:p>
          <w:p w14:paraId="0DC01EF2" w14:textId="25FEB721" w:rsidR="00945E33" w:rsidRDefault="00945E33" w:rsidP="00945E33">
            <w:pPr>
              <w:rPr>
                <w:color w:val="4472C4"/>
                <w:kern w:val="2"/>
                <w:szCs w:val="24"/>
              </w:rPr>
            </w:pPr>
            <w:r>
              <w:rPr>
                <w:color w:val="000000"/>
                <w:kern w:val="2"/>
                <w:szCs w:val="24"/>
              </w:rPr>
              <w:t xml:space="preserve">Sutartis galioja iki visiško prievolių įvykdymo (bet jos terminas negali būti ilgesnis kaip </w:t>
            </w:r>
            <w:r w:rsidR="000A7230">
              <w:rPr>
                <w:color w:val="000000"/>
                <w:kern w:val="2"/>
                <w:szCs w:val="24"/>
              </w:rPr>
              <w:t>6</w:t>
            </w:r>
            <w:r>
              <w:rPr>
                <w:color w:val="000000"/>
                <w:kern w:val="2"/>
                <w:szCs w:val="24"/>
              </w:rPr>
              <w:t xml:space="preserve"> mėn.). </w:t>
            </w:r>
          </w:p>
        </w:tc>
      </w:tr>
      <w:tr w:rsidR="00945E3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45E33" w:rsidRDefault="00945E33" w:rsidP="00945E33">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945E33" w:rsidRDefault="00945E33" w:rsidP="00945E33">
            <w:pPr>
              <w:rPr>
                <w:kern w:val="2"/>
                <w:szCs w:val="24"/>
              </w:rPr>
            </w:pPr>
            <w:r>
              <w:rPr>
                <w:kern w:val="2"/>
                <w:szCs w:val="24"/>
              </w:rPr>
              <w:t>Netaikoma</w:t>
            </w:r>
          </w:p>
          <w:p w14:paraId="5BFF1F84" w14:textId="5A0EA31B" w:rsidR="00945E33" w:rsidRDefault="00945E33" w:rsidP="00945E33">
            <w:pPr>
              <w:rPr>
                <w:kern w:val="2"/>
                <w:szCs w:val="24"/>
              </w:rPr>
            </w:pPr>
          </w:p>
        </w:tc>
      </w:tr>
      <w:tr w:rsidR="00945E33" w14:paraId="0284242D" w14:textId="77777777">
        <w:trPr>
          <w:trHeight w:val="300"/>
        </w:trPr>
        <w:tc>
          <w:tcPr>
            <w:tcW w:w="9535" w:type="dxa"/>
            <w:gridSpan w:val="4"/>
          </w:tcPr>
          <w:p w14:paraId="05AABF93" w14:textId="77777777" w:rsidR="00945E33" w:rsidRDefault="00945E33" w:rsidP="00945E33">
            <w:pPr>
              <w:jc w:val="center"/>
              <w:rPr>
                <w:b/>
                <w:bCs/>
                <w:kern w:val="2"/>
                <w:szCs w:val="24"/>
              </w:rPr>
            </w:pPr>
            <w:r>
              <w:rPr>
                <w:b/>
                <w:bCs/>
                <w:kern w:val="2"/>
                <w:szCs w:val="24"/>
              </w:rPr>
              <w:t>12. SUTARTIES NUTRAUKIMAS</w:t>
            </w:r>
          </w:p>
        </w:tc>
      </w:tr>
      <w:tr w:rsidR="00945E33" w14:paraId="02CDEAC4" w14:textId="77777777">
        <w:trPr>
          <w:trHeight w:val="300"/>
        </w:trPr>
        <w:tc>
          <w:tcPr>
            <w:tcW w:w="2532" w:type="dxa"/>
          </w:tcPr>
          <w:p w14:paraId="226C878D" w14:textId="77777777" w:rsidR="00945E33" w:rsidRDefault="00945E33" w:rsidP="00945E33">
            <w:pPr>
              <w:rPr>
                <w:b/>
                <w:bCs/>
                <w:kern w:val="2"/>
                <w:szCs w:val="24"/>
              </w:rPr>
            </w:pPr>
            <w:r>
              <w:rPr>
                <w:b/>
                <w:bCs/>
                <w:kern w:val="2"/>
                <w:szCs w:val="24"/>
              </w:rPr>
              <w:t>12.1. Sutarties nutraukimo pagrindai</w:t>
            </w:r>
          </w:p>
        </w:tc>
        <w:tc>
          <w:tcPr>
            <w:tcW w:w="7003" w:type="dxa"/>
            <w:gridSpan w:val="3"/>
          </w:tcPr>
          <w:p w14:paraId="6FAE0A4C" w14:textId="152146B3" w:rsidR="00945E33" w:rsidRPr="00CE1536" w:rsidRDefault="00945E33" w:rsidP="00945E33">
            <w:pPr>
              <w:rPr>
                <w:kern w:val="2"/>
                <w:szCs w:val="24"/>
              </w:rPr>
            </w:pPr>
            <w:r>
              <w:rPr>
                <w:kern w:val="2"/>
                <w:szCs w:val="24"/>
              </w:rPr>
              <w:t>Sutartis gali būti nutraukiama rašytiniu Šalių susitarimu arba vienašališkai, Bendrosiose sąlygose nustatyta tvarka.</w:t>
            </w:r>
          </w:p>
        </w:tc>
      </w:tr>
      <w:tr w:rsidR="00945E33" w14:paraId="69CB11D9" w14:textId="77777777">
        <w:trPr>
          <w:trHeight w:val="300"/>
        </w:trPr>
        <w:tc>
          <w:tcPr>
            <w:tcW w:w="2532" w:type="dxa"/>
          </w:tcPr>
          <w:p w14:paraId="30B41D12" w14:textId="77777777" w:rsidR="00945E33" w:rsidRDefault="00945E33" w:rsidP="00945E33">
            <w:pPr>
              <w:rPr>
                <w:b/>
                <w:bCs/>
                <w:kern w:val="2"/>
                <w:szCs w:val="24"/>
              </w:rPr>
            </w:pPr>
            <w:r>
              <w:rPr>
                <w:b/>
                <w:bCs/>
                <w:kern w:val="2"/>
                <w:szCs w:val="24"/>
              </w:rPr>
              <w:t>12.2. Esminiai Sutarties pažeidimai</w:t>
            </w:r>
          </w:p>
          <w:p w14:paraId="08CC1A68" w14:textId="77777777" w:rsidR="00945E33" w:rsidRDefault="00945E33" w:rsidP="00945E33">
            <w:pPr>
              <w:rPr>
                <w:b/>
                <w:bCs/>
                <w:kern w:val="2"/>
                <w:szCs w:val="24"/>
              </w:rPr>
            </w:pPr>
          </w:p>
        </w:tc>
        <w:tc>
          <w:tcPr>
            <w:tcW w:w="7003" w:type="dxa"/>
            <w:gridSpan w:val="3"/>
          </w:tcPr>
          <w:p w14:paraId="22192202" w14:textId="2E596221" w:rsidR="00945E33" w:rsidRPr="00ED5451" w:rsidRDefault="00945E33" w:rsidP="00945E33">
            <w:pPr>
              <w:rPr>
                <w:kern w:val="2"/>
                <w:szCs w:val="24"/>
              </w:rPr>
            </w:pPr>
            <w:r w:rsidRPr="00ED5451">
              <w:rPr>
                <w:kern w:val="2"/>
                <w:szCs w:val="24"/>
              </w:rPr>
              <w:t>12.2.1. jeigu Tiekėjas nevykdo prisiimtų įsipareigojimų už Sutartyje nustatytą Sutarties kainą;</w:t>
            </w:r>
          </w:p>
          <w:p w14:paraId="7092C4D1" w14:textId="2FA95C63" w:rsidR="00945E33" w:rsidRPr="00ED5451" w:rsidRDefault="00945E33" w:rsidP="00945E33">
            <w:pPr>
              <w:spacing w:line="257" w:lineRule="auto"/>
              <w:jc w:val="both"/>
              <w:rPr>
                <w:rFonts w:eastAsia="Arial"/>
                <w:kern w:val="2"/>
                <w:szCs w:val="24"/>
              </w:rPr>
            </w:pPr>
            <w:r w:rsidRPr="00ED5451">
              <w:rPr>
                <w:rFonts w:eastAsia="Arial"/>
                <w:kern w:val="2"/>
                <w:szCs w:val="24"/>
              </w:rPr>
              <w:t>12.2.2. jeigu Tiekėjas nesilaiko Sutartyje nustatytų Prekių tiekimo terminų 2 (du) kartus iš eilės arba vėluoja pristatyti Prekes daugiau nei 2 (du) mėnesius nuo Sutartyje nustatyto Prekių pristatymo termino;</w:t>
            </w:r>
          </w:p>
          <w:p w14:paraId="49957558" w14:textId="29084049" w:rsidR="00945E33" w:rsidRPr="00ED5451" w:rsidRDefault="00945E33" w:rsidP="00945E33">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lastRenderedPageBreak/>
              <w:t>12.2.3. jeigu Tiekėjas pažeidžia Prekių pristatymo terminus ir priskaičiuotų netesybų už vėlavimą suma viršija 20 (dvidešimt) proc. Pradinės sutarties vertės;</w:t>
            </w:r>
          </w:p>
          <w:p w14:paraId="05C38EB5" w14:textId="0758D569" w:rsidR="00945E33" w:rsidRPr="00ED5451" w:rsidRDefault="00945E33" w:rsidP="00945E33">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12.2.4. Tiekėjas pažeidžia Prekių pristatymo terminus ir dėl Prekių pristatymo vėlavimo Prekės tampa nebereikalingos;</w:t>
            </w:r>
          </w:p>
          <w:p w14:paraId="3A467226" w14:textId="73016946" w:rsidR="00945E33" w:rsidRPr="00ED5451" w:rsidRDefault="00945E33" w:rsidP="00945E33">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12.2.5. Tiekėjas daugiau kaip 2 (du) kartus pristato Prekes, kurios neatitinka Sutartyje ir (ar) Įstatymuose nustatytų reikalavimų Prekėms;</w:t>
            </w:r>
          </w:p>
          <w:p w14:paraId="03DDA9E3" w14:textId="1D8F8E11" w:rsidR="00945E33" w:rsidRDefault="00945E33" w:rsidP="00945E33">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12.2.6. Tiekėjas 2 (du) kartus pažeidžia esminę Sutarties sąlygą.</w:t>
            </w:r>
          </w:p>
        </w:tc>
      </w:tr>
      <w:tr w:rsidR="00945E33" w14:paraId="66C5FB47" w14:textId="77777777">
        <w:trPr>
          <w:trHeight w:val="300"/>
        </w:trPr>
        <w:tc>
          <w:tcPr>
            <w:tcW w:w="9535" w:type="dxa"/>
            <w:gridSpan w:val="4"/>
          </w:tcPr>
          <w:p w14:paraId="2E78AE5D" w14:textId="4CF25DF8" w:rsidR="00945E33" w:rsidRDefault="00945E33" w:rsidP="00945E33">
            <w:pPr>
              <w:jc w:val="center"/>
              <w:rPr>
                <w:kern w:val="2"/>
                <w:szCs w:val="24"/>
              </w:rPr>
            </w:pPr>
            <w:r>
              <w:rPr>
                <w:b/>
                <w:bCs/>
                <w:kern w:val="2"/>
                <w:szCs w:val="24"/>
              </w:rPr>
              <w:lastRenderedPageBreak/>
              <w:t xml:space="preserve">13. APLINKOSAUGINIAI IR SOCIALINIAI KRITERIJAI </w:t>
            </w:r>
          </w:p>
        </w:tc>
      </w:tr>
      <w:tr w:rsidR="000A7230" w14:paraId="2A940830" w14:textId="77777777">
        <w:trPr>
          <w:trHeight w:val="300"/>
        </w:trPr>
        <w:tc>
          <w:tcPr>
            <w:tcW w:w="2532" w:type="dxa"/>
          </w:tcPr>
          <w:p w14:paraId="5445B64C" w14:textId="77777777" w:rsidR="000A7230" w:rsidRDefault="000A7230" w:rsidP="000A7230">
            <w:pPr>
              <w:rPr>
                <w:b/>
                <w:bCs/>
                <w:kern w:val="2"/>
                <w:szCs w:val="24"/>
              </w:rPr>
            </w:pPr>
            <w:r>
              <w:rPr>
                <w:b/>
                <w:bCs/>
                <w:kern w:val="2"/>
                <w:szCs w:val="24"/>
              </w:rPr>
              <w:t>13.1. Aplinkosauginių kriterijų nustatymo teisinis pagrindas</w:t>
            </w:r>
          </w:p>
        </w:tc>
        <w:tc>
          <w:tcPr>
            <w:tcW w:w="7003" w:type="dxa"/>
            <w:gridSpan w:val="3"/>
          </w:tcPr>
          <w:p w14:paraId="32C626BF" w14:textId="77777777" w:rsidR="000A7230" w:rsidRPr="000A7230" w:rsidRDefault="000A7230" w:rsidP="000A7230">
            <w:pPr>
              <w:jc w:val="both"/>
              <w:rPr>
                <w:kern w:val="2"/>
                <w:szCs w:val="24"/>
                <w:shd w:val="clear" w:color="auto" w:fill="FFFFFF"/>
              </w:rPr>
            </w:pPr>
            <w:r w:rsidRPr="000A7230">
              <w:rPr>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6 punktu. </w:t>
            </w:r>
          </w:p>
          <w:p w14:paraId="76C941AE" w14:textId="77777777" w:rsidR="000A7230" w:rsidRPr="000A7230" w:rsidRDefault="000A7230" w:rsidP="000A7230">
            <w:pPr>
              <w:ind w:firstLine="180"/>
              <w:jc w:val="both"/>
              <w:rPr>
                <w:kern w:val="2"/>
                <w:szCs w:val="24"/>
                <w:shd w:val="clear" w:color="auto" w:fill="FFFFFF"/>
              </w:rPr>
            </w:pPr>
          </w:p>
          <w:p w14:paraId="21E99750" w14:textId="77777777" w:rsidR="000A7230" w:rsidRPr="000A7230" w:rsidRDefault="000A7230" w:rsidP="00FB2612">
            <w:pPr>
              <w:jc w:val="both"/>
              <w:rPr>
                <w:b/>
                <w:bCs/>
                <w:kern w:val="2"/>
                <w:szCs w:val="24"/>
                <w:shd w:val="clear" w:color="auto" w:fill="FFFFFF"/>
              </w:rPr>
            </w:pPr>
            <w:r w:rsidRPr="000A7230">
              <w:rPr>
                <w:b/>
                <w:bCs/>
                <w:kern w:val="2"/>
                <w:szCs w:val="24"/>
                <w:shd w:val="clear" w:color="auto" w:fill="FFFFFF"/>
              </w:rPr>
              <w:t>Su Prekių pakuotėmis susiję aplinkosauginiai kriterijai:</w:t>
            </w:r>
          </w:p>
          <w:p w14:paraId="195EAF82" w14:textId="77777777" w:rsidR="000A7230" w:rsidRPr="000A7230" w:rsidRDefault="000A7230" w:rsidP="00FB2612">
            <w:pPr>
              <w:jc w:val="both"/>
              <w:rPr>
                <w:kern w:val="2"/>
                <w:szCs w:val="24"/>
                <w:shd w:val="clear" w:color="auto" w:fill="FFFFFF"/>
              </w:rPr>
            </w:pPr>
            <w:r w:rsidRPr="000A7230">
              <w:rPr>
                <w:kern w:val="2"/>
                <w:szCs w:val="24"/>
                <w:shd w:val="clear" w:color="auto" w:fill="FFFFFF"/>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607FC0BA" w14:textId="77777777" w:rsidR="000A7230" w:rsidRPr="000A7230" w:rsidRDefault="000A7230" w:rsidP="00FB2612">
            <w:pPr>
              <w:jc w:val="both"/>
              <w:rPr>
                <w:kern w:val="2"/>
                <w:szCs w:val="24"/>
                <w:shd w:val="clear" w:color="auto" w:fill="FFFFFF"/>
              </w:rPr>
            </w:pPr>
            <w:r w:rsidRPr="000A7230">
              <w:rPr>
                <w:kern w:val="2"/>
                <w:szCs w:val="24"/>
                <w:shd w:val="clear" w:color="auto" w:fill="FFFFFF"/>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01189BF" w14:textId="77777777" w:rsidR="000A7230" w:rsidRPr="000A7230" w:rsidRDefault="000A7230" w:rsidP="00FB2612">
            <w:pPr>
              <w:jc w:val="both"/>
              <w:rPr>
                <w:kern w:val="2"/>
                <w:szCs w:val="24"/>
                <w:shd w:val="clear" w:color="auto" w:fill="FFFFFF"/>
              </w:rPr>
            </w:pPr>
            <w:r w:rsidRPr="000A7230">
              <w:rPr>
                <w:kern w:val="2"/>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5BDE269F" w14:textId="77777777" w:rsidR="000A7230" w:rsidRPr="000A7230" w:rsidRDefault="000A7230" w:rsidP="00FB2612">
            <w:pPr>
              <w:jc w:val="both"/>
              <w:rPr>
                <w:kern w:val="2"/>
                <w:szCs w:val="24"/>
                <w:shd w:val="clear" w:color="auto" w:fill="FFFFFF"/>
              </w:rPr>
            </w:pPr>
            <w:r w:rsidRPr="000A7230">
              <w:rPr>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747C917A" w14:textId="77777777" w:rsidR="000A7230" w:rsidRPr="000A7230" w:rsidRDefault="000A7230" w:rsidP="000A7230">
            <w:pPr>
              <w:ind w:firstLine="180"/>
              <w:jc w:val="both"/>
              <w:rPr>
                <w:b/>
                <w:bCs/>
                <w:kern w:val="2"/>
                <w:szCs w:val="24"/>
                <w:shd w:val="clear" w:color="auto" w:fill="FFFFFF"/>
              </w:rPr>
            </w:pPr>
          </w:p>
          <w:p w14:paraId="69E5EEDA" w14:textId="77777777" w:rsidR="000A7230" w:rsidRPr="000A7230" w:rsidRDefault="000A7230" w:rsidP="00FB2612">
            <w:pPr>
              <w:jc w:val="both"/>
              <w:rPr>
                <w:b/>
                <w:bCs/>
                <w:kern w:val="2"/>
                <w:szCs w:val="24"/>
                <w:shd w:val="clear" w:color="auto" w:fill="FFFFFF"/>
              </w:rPr>
            </w:pPr>
            <w:r w:rsidRPr="000A7230">
              <w:rPr>
                <w:b/>
                <w:bCs/>
                <w:kern w:val="2"/>
                <w:szCs w:val="24"/>
                <w:shd w:val="clear" w:color="auto" w:fill="FFFFFF"/>
              </w:rPr>
              <w:t>Su perkamomis Prekėmis susiję kriterijai</w:t>
            </w:r>
          </w:p>
          <w:p w14:paraId="35091303" w14:textId="77777777" w:rsidR="000A7230" w:rsidRPr="000A7230" w:rsidRDefault="000A7230" w:rsidP="000A7230">
            <w:pPr>
              <w:ind w:firstLine="180"/>
              <w:jc w:val="both"/>
              <w:rPr>
                <w:kern w:val="2"/>
                <w:szCs w:val="24"/>
                <w:shd w:val="clear" w:color="auto" w:fill="FFFFFF"/>
              </w:rPr>
            </w:pPr>
          </w:p>
          <w:p w14:paraId="382B308F" w14:textId="77777777" w:rsidR="000A7230" w:rsidRPr="000A7230" w:rsidRDefault="000A7230" w:rsidP="00FB2612">
            <w:pPr>
              <w:jc w:val="both"/>
              <w:rPr>
                <w:kern w:val="2"/>
                <w:szCs w:val="24"/>
                <w:shd w:val="clear" w:color="auto" w:fill="FFFFFF"/>
              </w:rPr>
            </w:pPr>
            <w:r w:rsidRPr="000A7230">
              <w:rPr>
                <w:kern w:val="2"/>
                <w:szCs w:val="24"/>
                <w:shd w:val="clear" w:color="auto" w:fill="FFFFFF"/>
              </w:rPr>
              <w:t>Tiekėjas turi užtikrinti galimybę įsigyti siūlomų Prekių originalias (arba joms lygiavertes) atsargines dalis (jų tiekimą rinkai) ne trumpiau kaip 5 metus nuo Prekių instaliavimo, išskyrus atvejus, kai siūlomų Prekių originalios (arba joms lygiavertės) atsarginės dalys dėl objektyvių priežasčių negali būti tiekiamos Lietuvos Respublikos rinkai (būtinas Tiekėjo ir/arba gamintojo atitinkamas patvirtinimas).</w:t>
            </w:r>
          </w:p>
          <w:p w14:paraId="4B6631DF" w14:textId="6BF2A8F3" w:rsidR="000A7230" w:rsidRPr="000A7230" w:rsidRDefault="000A7230" w:rsidP="000A7230">
            <w:pPr>
              <w:rPr>
                <w:rFonts w:eastAsia="Calibri"/>
                <w:szCs w:val="24"/>
              </w:rPr>
            </w:pPr>
            <w:r w:rsidRPr="000A7230">
              <w:rPr>
                <w:kern w:val="2"/>
                <w:szCs w:val="24"/>
                <w:shd w:val="clear" w:color="auto" w:fill="FFFFFF"/>
              </w:rPr>
              <w:t>Tiekėjas turi užtikrinti galimybę atnaujinti Prekės sudėtines dalis/sistemas, siekiant prailginti Prekės efektyvaus panaudojimo laiką.</w:t>
            </w:r>
          </w:p>
        </w:tc>
      </w:tr>
      <w:tr w:rsidR="000A7230" w14:paraId="032072CC" w14:textId="77777777">
        <w:trPr>
          <w:trHeight w:val="300"/>
        </w:trPr>
        <w:tc>
          <w:tcPr>
            <w:tcW w:w="2532" w:type="dxa"/>
          </w:tcPr>
          <w:p w14:paraId="0C0ADA8E" w14:textId="77777777" w:rsidR="000A7230" w:rsidRDefault="000A7230" w:rsidP="000A7230">
            <w:pPr>
              <w:rPr>
                <w:b/>
                <w:bCs/>
                <w:kern w:val="2"/>
                <w:szCs w:val="24"/>
              </w:rPr>
            </w:pPr>
            <w:r>
              <w:rPr>
                <w:b/>
                <w:bCs/>
                <w:kern w:val="2"/>
                <w:szCs w:val="24"/>
              </w:rPr>
              <w:lastRenderedPageBreak/>
              <w:t>13.2.  Su perkamomis Prekėmis susiję socialiniai kriterijai</w:t>
            </w:r>
          </w:p>
        </w:tc>
        <w:tc>
          <w:tcPr>
            <w:tcW w:w="7003" w:type="dxa"/>
            <w:gridSpan w:val="3"/>
          </w:tcPr>
          <w:p w14:paraId="176F2725" w14:textId="77777777" w:rsidR="000A7230" w:rsidRDefault="000A7230" w:rsidP="000A7230">
            <w:pPr>
              <w:rPr>
                <w:color w:val="000000"/>
                <w:kern w:val="2"/>
                <w:szCs w:val="24"/>
                <w:shd w:val="clear" w:color="auto" w:fill="FFFFFF"/>
              </w:rPr>
            </w:pPr>
            <w:r>
              <w:rPr>
                <w:color w:val="000000"/>
                <w:kern w:val="2"/>
                <w:szCs w:val="24"/>
                <w:shd w:val="clear" w:color="auto" w:fill="FFFFFF"/>
              </w:rPr>
              <w:t>Netaikoma</w:t>
            </w:r>
          </w:p>
          <w:p w14:paraId="1E3D7AB4" w14:textId="77777777" w:rsidR="000A7230" w:rsidRDefault="000A7230" w:rsidP="000A7230">
            <w:pPr>
              <w:rPr>
                <w:color w:val="000000"/>
                <w:kern w:val="2"/>
                <w:szCs w:val="24"/>
                <w:shd w:val="clear" w:color="auto" w:fill="FFFFFF"/>
              </w:rPr>
            </w:pPr>
          </w:p>
          <w:p w14:paraId="7834229A" w14:textId="028A9426" w:rsidR="000A7230" w:rsidRDefault="000A7230" w:rsidP="000A7230">
            <w:pPr>
              <w:rPr>
                <w:color w:val="0070C0"/>
                <w:kern w:val="2"/>
                <w:szCs w:val="24"/>
              </w:rPr>
            </w:pPr>
          </w:p>
        </w:tc>
      </w:tr>
      <w:tr w:rsidR="000A7230" w14:paraId="07F0FFD0" w14:textId="77777777">
        <w:trPr>
          <w:trHeight w:val="300"/>
        </w:trPr>
        <w:tc>
          <w:tcPr>
            <w:tcW w:w="9535" w:type="dxa"/>
            <w:gridSpan w:val="4"/>
          </w:tcPr>
          <w:p w14:paraId="0EE0B189" w14:textId="77777777" w:rsidR="000A7230" w:rsidRDefault="000A7230" w:rsidP="000A7230">
            <w:pPr>
              <w:jc w:val="center"/>
              <w:rPr>
                <w:b/>
                <w:bCs/>
                <w:kern w:val="2"/>
                <w:szCs w:val="24"/>
              </w:rPr>
            </w:pPr>
            <w:r>
              <w:rPr>
                <w:b/>
                <w:bCs/>
                <w:kern w:val="2"/>
                <w:szCs w:val="24"/>
              </w:rPr>
              <w:t xml:space="preserve">14. BENDRŲJŲ SĄLYGŲ PAKEITIMAI IR PAPILDYMAI </w:t>
            </w:r>
          </w:p>
          <w:p w14:paraId="5D079BCD" w14:textId="77777777" w:rsidR="000A7230" w:rsidRDefault="000A7230" w:rsidP="000A7230">
            <w:pPr>
              <w:jc w:val="center"/>
              <w:rPr>
                <w:kern w:val="2"/>
                <w:szCs w:val="24"/>
              </w:rPr>
            </w:pPr>
            <w:r>
              <w:rPr>
                <w:kern w:val="2"/>
                <w:szCs w:val="24"/>
              </w:rPr>
              <w:t xml:space="preserve">(jeigu būtina dėl konkretaus Sutarties dalyko specifikos) </w:t>
            </w:r>
          </w:p>
        </w:tc>
      </w:tr>
      <w:tr w:rsidR="000A7230" w14:paraId="35D09A71" w14:textId="77777777">
        <w:trPr>
          <w:trHeight w:val="300"/>
        </w:trPr>
        <w:tc>
          <w:tcPr>
            <w:tcW w:w="2532" w:type="dxa"/>
          </w:tcPr>
          <w:p w14:paraId="20C1F51E" w14:textId="4729C95A" w:rsidR="000A7230" w:rsidRDefault="000A7230" w:rsidP="000A7230">
            <w:pPr>
              <w:rPr>
                <w:b/>
                <w:bCs/>
                <w:kern w:val="2"/>
                <w:szCs w:val="24"/>
              </w:rPr>
            </w:pPr>
            <w:r>
              <w:rPr>
                <w:b/>
                <w:bCs/>
                <w:kern w:val="2"/>
                <w:szCs w:val="24"/>
              </w:rPr>
              <w:t>14.1.</w:t>
            </w:r>
          </w:p>
        </w:tc>
        <w:tc>
          <w:tcPr>
            <w:tcW w:w="7003" w:type="dxa"/>
            <w:gridSpan w:val="3"/>
          </w:tcPr>
          <w:p w14:paraId="4BE5468E" w14:textId="77777777" w:rsidR="000A7230" w:rsidRDefault="000A7230" w:rsidP="000A723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7230" w14:paraId="063A7063" w14:textId="77777777">
        <w:trPr>
          <w:trHeight w:val="300"/>
        </w:trPr>
        <w:tc>
          <w:tcPr>
            <w:tcW w:w="9535" w:type="dxa"/>
            <w:gridSpan w:val="4"/>
          </w:tcPr>
          <w:p w14:paraId="1EC1A743" w14:textId="77777777" w:rsidR="000A7230" w:rsidRDefault="000A7230" w:rsidP="000A7230">
            <w:pPr>
              <w:jc w:val="center"/>
              <w:rPr>
                <w:b/>
                <w:bCs/>
                <w:kern w:val="2"/>
                <w:szCs w:val="24"/>
              </w:rPr>
            </w:pPr>
            <w:r>
              <w:rPr>
                <w:b/>
                <w:bCs/>
                <w:kern w:val="2"/>
                <w:szCs w:val="24"/>
              </w:rPr>
              <w:t>15. SUTARTIES PRIEDAI</w:t>
            </w:r>
          </w:p>
        </w:tc>
      </w:tr>
      <w:tr w:rsidR="000A7230" w14:paraId="1493342A" w14:textId="77777777">
        <w:trPr>
          <w:trHeight w:val="300"/>
        </w:trPr>
        <w:tc>
          <w:tcPr>
            <w:tcW w:w="2532" w:type="dxa"/>
          </w:tcPr>
          <w:p w14:paraId="0AF63E8A" w14:textId="77777777" w:rsidR="000A7230" w:rsidRDefault="000A7230" w:rsidP="000A7230">
            <w:pPr>
              <w:jc w:val="center"/>
              <w:rPr>
                <w:b/>
                <w:bCs/>
                <w:kern w:val="2"/>
                <w:szCs w:val="24"/>
              </w:rPr>
            </w:pPr>
            <w:r>
              <w:rPr>
                <w:b/>
                <w:bCs/>
                <w:kern w:val="2"/>
                <w:szCs w:val="24"/>
              </w:rPr>
              <w:t>15.1. Priedas Nr. 1</w:t>
            </w:r>
          </w:p>
        </w:tc>
        <w:tc>
          <w:tcPr>
            <w:tcW w:w="7003" w:type="dxa"/>
            <w:gridSpan w:val="3"/>
          </w:tcPr>
          <w:p w14:paraId="23C9ECEE" w14:textId="44923C42" w:rsidR="000A7230" w:rsidRDefault="000A7230" w:rsidP="000A7230">
            <w:pPr>
              <w:rPr>
                <w:b/>
                <w:bCs/>
                <w:kern w:val="2"/>
                <w:szCs w:val="24"/>
              </w:rPr>
            </w:pPr>
            <w:r w:rsidRPr="009047CF">
              <w:rPr>
                <w:kern w:val="2"/>
                <w:szCs w:val="24"/>
              </w:rPr>
              <w:t>Pasiūlymas</w:t>
            </w:r>
          </w:p>
        </w:tc>
      </w:tr>
      <w:tr w:rsidR="000A7230" w14:paraId="4C75E455" w14:textId="77777777">
        <w:trPr>
          <w:trHeight w:val="300"/>
        </w:trPr>
        <w:tc>
          <w:tcPr>
            <w:tcW w:w="2532" w:type="dxa"/>
          </w:tcPr>
          <w:p w14:paraId="6E44F098" w14:textId="77777777" w:rsidR="000A7230" w:rsidRDefault="000A7230" w:rsidP="000A7230">
            <w:pPr>
              <w:jc w:val="center"/>
              <w:rPr>
                <w:b/>
                <w:bCs/>
                <w:kern w:val="2"/>
                <w:szCs w:val="24"/>
              </w:rPr>
            </w:pPr>
            <w:r>
              <w:rPr>
                <w:b/>
                <w:bCs/>
                <w:kern w:val="2"/>
                <w:szCs w:val="24"/>
              </w:rPr>
              <w:t>15.2. Priedas Nr. 2</w:t>
            </w:r>
          </w:p>
        </w:tc>
        <w:tc>
          <w:tcPr>
            <w:tcW w:w="7003" w:type="dxa"/>
            <w:gridSpan w:val="3"/>
          </w:tcPr>
          <w:p w14:paraId="65CEE00B" w14:textId="34AD9422" w:rsidR="000A7230" w:rsidRPr="00FB2612" w:rsidRDefault="00FB2612" w:rsidP="000A7230">
            <w:pPr>
              <w:rPr>
                <w:kern w:val="2"/>
                <w:szCs w:val="24"/>
              </w:rPr>
            </w:pPr>
            <w:r w:rsidRPr="00FB2612">
              <w:rPr>
                <w:kern w:val="2"/>
                <w:szCs w:val="24"/>
              </w:rPr>
              <w:t>Techninė charakteristika otorinolaringologo darbo vietai</w:t>
            </w:r>
          </w:p>
        </w:tc>
      </w:tr>
      <w:tr w:rsidR="000A7230" w14:paraId="29AA4422" w14:textId="77777777">
        <w:tc>
          <w:tcPr>
            <w:tcW w:w="9535" w:type="dxa"/>
            <w:gridSpan w:val="4"/>
          </w:tcPr>
          <w:p w14:paraId="3ACEC6B8" w14:textId="77777777" w:rsidR="000A7230" w:rsidRDefault="000A7230" w:rsidP="000A7230">
            <w:pPr>
              <w:jc w:val="center"/>
              <w:rPr>
                <w:b/>
                <w:bCs/>
                <w:kern w:val="2"/>
                <w:szCs w:val="24"/>
              </w:rPr>
            </w:pPr>
            <w:r>
              <w:rPr>
                <w:b/>
                <w:bCs/>
                <w:kern w:val="2"/>
                <w:szCs w:val="24"/>
              </w:rPr>
              <w:t>16. ŠALIŲ ATSTOVŲ PARAŠAI</w:t>
            </w:r>
          </w:p>
        </w:tc>
      </w:tr>
      <w:tr w:rsidR="000A723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0A7230" w:rsidRDefault="000A7230" w:rsidP="000A723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A7230" w:rsidRDefault="000A7230" w:rsidP="000A7230">
            <w:pPr>
              <w:jc w:val="center"/>
              <w:rPr>
                <w:b/>
                <w:bCs/>
                <w:kern w:val="2"/>
                <w:szCs w:val="24"/>
              </w:rPr>
            </w:pPr>
            <w:r>
              <w:rPr>
                <w:b/>
                <w:bCs/>
                <w:kern w:val="2"/>
                <w:szCs w:val="24"/>
              </w:rPr>
              <w:t>TIEKĖJAS</w:t>
            </w:r>
          </w:p>
        </w:tc>
      </w:tr>
      <w:tr w:rsidR="000A723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60B0CD60" w:rsidR="000A7230" w:rsidRDefault="000A7230" w:rsidP="000A7230">
            <w:pPr>
              <w:jc w:val="center"/>
              <w:rPr>
                <w:color w:val="4472C4"/>
                <w:kern w:val="2"/>
                <w:szCs w:val="24"/>
              </w:rPr>
            </w:pPr>
            <w:r w:rsidRPr="00296C7A">
              <w:rPr>
                <w:kern w:val="2"/>
                <w:szCs w:val="24"/>
              </w:rPr>
              <w:t xml:space="preserve">Administracijos direktorė </w:t>
            </w:r>
            <w:r w:rsidR="00FB2612">
              <w:rPr>
                <w:kern w:val="2"/>
                <w:szCs w:val="24"/>
              </w:rPr>
              <w:t>Vilma Vilkcikaitė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A7230" w:rsidRDefault="000A7230" w:rsidP="000A7230">
            <w:pPr>
              <w:jc w:val="center"/>
              <w:rPr>
                <w:b/>
                <w:bCs/>
                <w:kern w:val="2"/>
                <w:szCs w:val="24"/>
              </w:rPr>
            </w:pPr>
            <w:r>
              <w:rPr>
                <w:color w:val="4472C4"/>
                <w:kern w:val="2"/>
                <w:szCs w:val="24"/>
              </w:rPr>
              <w:t>(nurodomos atstovo pareigos, vardas, pavardė)</w:t>
            </w:r>
          </w:p>
        </w:tc>
      </w:tr>
      <w:tr w:rsidR="000A723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0A7230" w:rsidRDefault="000A7230" w:rsidP="000A7230">
            <w:pPr>
              <w:jc w:val="center"/>
              <w:rPr>
                <w:b/>
                <w:bCs/>
                <w:color w:val="4472C4"/>
                <w:kern w:val="2"/>
                <w:szCs w:val="24"/>
              </w:rPr>
            </w:pPr>
          </w:p>
          <w:p w14:paraId="5F978D19" w14:textId="77777777" w:rsidR="000A7230" w:rsidRDefault="000A7230" w:rsidP="000A7230">
            <w:pPr>
              <w:jc w:val="center"/>
              <w:rPr>
                <w:b/>
                <w:bCs/>
                <w:color w:val="4472C4"/>
                <w:kern w:val="2"/>
                <w:szCs w:val="24"/>
              </w:rPr>
            </w:pPr>
            <w:r>
              <w:rPr>
                <w:b/>
                <w:bCs/>
                <w:color w:val="4472C4"/>
                <w:kern w:val="2"/>
                <w:szCs w:val="24"/>
              </w:rPr>
              <w:t>(parašas)</w:t>
            </w:r>
          </w:p>
          <w:p w14:paraId="0CC6C66D" w14:textId="77777777" w:rsidR="000A7230" w:rsidRDefault="000A7230" w:rsidP="000A7230">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A7230" w:rsidRDefault="000A7230" w:rsidP="000A7230">
            <w:pPr>
              <w:jc w:val="center"/>
              <w:rPr>
                <w:b/>
                <w:bCs/>
                <w:color w:val="4472C4"/>
                <w:kern w:val="2"/>
                <w:szCs w:val="24"/>
              </w:rPr>
            </w:pPr>
          </w:p>
          <w:p w14:paraId="449EF7AE" w14:textId="77777777" w:rsidR="000A7230" w:rsidRDefault="000A7230" w:rsidP="000A723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31FD" w14:textId="77777777" w:rsidR="004F6616" w:rsidRDefault="004F6616">
      <w:r>
        <w:separator/>
      </w:r>
    </w:p>
  </w:endnote>
  <w:endnote w:type="continuationSeparator" w:id="0">
    <w:p w14:paraId="7EFE9498" w14:textId="77777777" w:rsidR="004F6616" w:rsidRDefault="004F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A9D3" w14:textId="77777777" w:rsidR="004F6616" w:rsidRDefault="004F6616">
      <w:r>
        <w:separator/>
      </w:r>
    </w:p>
  </w:footnote>
  <w:footnote w:type="continuationSeparator" w:id="0">
    <w:p w14:paraId="088997CF" w14:textId="77777777" w:rsidR="004F6616" w:rsidRDefault="004F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7230"/>
    <w:rsid w:val="000E2118"/>
    <w:rsid w:val="001722A6"/>
    <w:rsid w:val="00182C21"/>
    <w:rsid w:val="001A2627"/>
    <w:rsid w:val="001B2EB7"/>
    <w:rsid w:val="00201517"/>
    <w:rsid w:val="00202E5E"/>
    <w:rsid w:val="00204A4F"/>
    <w:rsid w:val="002E6D21"/>
    <w:rsid w:val="002F0B5F"/>
    <w:rsid w:val="00371AFC"/>
    <w:rsid w:val="003747CE"/>
    <w:rsid w:val="003B2818"/>
    <w:rsid w:val="003B6929"/>
    <w:rsid w:val="003E5D1D"/>
    <w:rsid w:val="003F7FC0"/>
    <w:rsid w:val="0048097E"/>
    <w:rsid w:val="004D4841"/>
    <w:rsid w:val="004F6616"/>
    <w:rsid w:val="00554168"/>
    <w:rsid w:val="005828DD"/>
    <w:rsid w:val="00587E3C"/>
    <w:rsid w:val="00607E71"/>
    <w:rsid w:val="006B7C67"/>
    <w:rsid w:val="006C7EEA"/>
    <w:rsid w:val="0077155C"/>
    <w:rsid w:val="007919E1"/>
    <w:rsid w:val="007D4AED"/>
    <w:rsid w:val="008219CE"/>
    <w:rsid w:val="008653F6"/>
    <w:rsid w:val="008700D4"/>
    <w:rsid w:val="00923DD0"/>
    <w:rsid w:val="00945E33"/>
    <w:rsid w:val="0097628A"/>
    <w:rsid w:val="00A75EC4"/>
    <w:rsid w:val="00AC060C"/>
    <w:rsid w:val="00AE6374"/>
    <w:rsid w:val="00B336B6"/>
    <w:rsid w:val="00B767F3"/>
    <w:rsid w:val="00BF77DC"/>
    <w:rsid w:val="00C26231"/>
    <w:rsid w:val="00C415F3"/>
    <w:rsid w:val="00CB4849"/>
    <w:rsid w:val="00CD4A88"/>
    <w:rsid w:val="00CE1536"/>
    <w:rsid w:val="00CE5026"/>
    <w:rsid w:val="00DB1838"/>
    <w:rsid w:val="00DD7479"/>
    <w:rsid w:val="00DF04ED"/>
    <w:rsid w:val="00ED5451"/>
    <w:rsid w:val="00F17570"/>
    <w:rsid w:val="00F82409"/>
    <w:rsid w:val="00FB2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10970</Words>
  <Characters>6253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3</cp:revision>
  <dcterms:created xsi:type="dcterms:W3CDTF">2025-11-19T11:52:00Z</dcterms:created>
  <dcterms:modified xsi:type="dcterms:W3CDTF">2025-11-19T11:58:00Z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