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C304" w14:textId="77777777" w:rsidR="00000000" w:rsidRDefault="00D50FAF" w:rsidP="00D50FAF">
      <w:pPr>
        <w:pStyle w:val="Bodytext31"/>
        <w:spacing w:before="0" w:after="0" w:line="240" w:lineRule="auto"/>
        <w:jc w:val="right"/>
      </w:pPr>
      <w:r>
        <w:t>Sąlygų 1 priedas</w:t>
      </w:r>
    </w:p>
    <w:p w14:paraId="0A7F6F63" w14:textId="77777777" w:rsidR="00000000" w:rsidRPr="0065540C" w:rsidRDefault="0065540C" w:rsidP="0065540C">
      <w:pPr>
        <w:jc w:val="center"/>
        <w:rPr>
          <w:rFonts w:ascii="Times New Roman" w:hAnsi="Times New Roman" w:cs="Times New Roman"/>
          <w:b/>
          <w:bCs/>
          <w:u w:val="single"/>
        </w:rPr>
      </w:pPr>
      <w:r w:rsidRPr="0065540C">
        <w:rPr>
          <w:rFonts w:ascii="Times New Roman" w:hAnsi="Times New Roman" w:cs="Times New Roman"/>
          <w:b/>
          <w:bCs/>
          <w:u w:val="single"/>
        </w:rPr>
        <w:t>1 pirkimo objekto dalis</w:t>
      </w:r>
    </w:p>
    <w:p w14:paraId="55E0D0E7" w14:textId="77777777" w:rsidR="0065540C" w:rsidRPr="0065540C" w:rsidRDefault="0065540C" w:rsidP="0065540C">
      <w:pPr>
        <w:jc w:val="center"/>
        <w:rPr>
          <w:rFonts w:ascii="Times New Roman" w:hAnsi="Times New Roman" w:cs="Times New Roman"/>
          <w:b/>
          <w:bCs/>
        </w:rPr>
      </w:pPr>
    </w:p>
    <w:p w14:paraId="2CBB00A4" w14:textId="77777777" w:rsidR="00000000" w:rsidRDefault="00000000">
      <w:pPr>
        <w:jc w:val="center"/>
        <w:rPr>
          <w:rFonts w:ascii="Times New Roman" w:hAnsi="Times New Roman"/>
        </w:rPr>
      </w:pPr>
      <w:r>
        <w:rPr>
          <w:rFonts w:ascii="Times New Roman" w:hAnsi="Times New Roman"/>
          <w:b/>
        </w:rPr>
        <w:t>TECHNINĖ SPECIFIKACIJA</w:t>
      </w:r>
    </w:p>
    <w:p w14:paraId="1D145B70" w14:textId="77777777" w:rsidR="00000000" w:rsidRDefault="00000000">
      <w:pPr>
        <w:ind w:left="426"/>
        <w:jc w:val="center"/>
        <w:rPr>
          <w:rFonts w:ascii="Times New Roman" w:hAnsi="Times New Roman"/>
          <w:b/>
        </w:rPr>
      </w:pPr>
    </w:p>
    <w:tbl>
      <w:tblPr>
        <w:tblW w:w="100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731"/>
        <w:gridCol w:w="3558"/>
        <w:gridCol w:w="2960"/>
      </w:tblGrid>
      <w:tr w:rsidR="00000000" w14:paraId="54DE627F" w14:textId="77777777">
        <w:trPr>
          <w:jc w:val="center"/>
        </w:trPr>
        <w:tc>
          <w:tcPr>
            <w:tcW w:w="756" w:type="dxa"/>
            <w:tcBorders>
              <w:top w:val="single" w:sz="4" w:space="0" w:color="auto"/>
              <w:left w:val="single" w:sz="4" w:space="0" w:color="auto"/>
              <w:bottom w:val="single" w:sz="4" w:space="0" w:color="auto"/>
              <w:right w:val="single" w:sz="4" w:space="0" w:color="auto"/>
            </w:tcBorders>
            <w:shd w:val="clear" w:color="auto" w:fill="D9E2F3"/>
          </w:tcPr>
          <w:p w14:paraId="31049295" w14:textId="77777777" w:rsidR="00000000" w:rsidRDefault="00000000">
            <w:pPr>
              <w:jc w:val="center"/>
              <w:rPr>
                <w:rFonts w:ascii="Times New Roman" w:eastAsia="Calibri" w:hAnsi="Times New Roman"/>
                <w:b/>
              </w:rPr>
            </w:pPr>
            <w:r>
              <w:rPr>
                <w:rFonts w:ascii="Times New Roman" w:eastAsia="Calibri" w:hAnsi="Times New Roman"/>
                <w:b/>
              </w:rPr>
              <w:t>Eil.</w:t>
            </w:r>
          </w:p>
          <w:p w14:paraId="17782F21" w14:textId="77777777" w:rsidR="00000000" w:rsidRDefault="00000000">
            <w:pPr>
              <w:jc w:val="center"/>
              <w:rPr>
                <w:rFonts w:ascii="Times New Roman" w:eastAsia="Calibri" w:hAnsi="Times New Roman"/>
              </w:rPr>
            </w:pPr>
            <w:r>
              <w:rPr>
                <w:rFonts w:ascii="Times New Roman" w:eastAsia="Calibri" w:hAnsi="Times New Roman"/>
                <w:b/>
              </w:rPr>
              <w:t>Nr.</w:t>
            </w:r>
          </w:p>
        </w:tc>
        <w:tc>
          <w:tcPr>
            <w:tcW w:w="2731" w:type="dxa"/>
            <w:tcBorders>
              <w:top w:val="single" w:sz="4" w:space="0" w:color="auto"/>
              <w:left w:val="single" w:sz="4" w:space="0" w:color="auto"/>
              <w:bottom w:val="single" w:sz="4" w:space="0" w:color="auto"/>
              <w:right w:val="single" w:sz="4" w:space="0" w:color="auto"/>
            </w:tcBorders>
            <w:shd w:val="clear" w:color="auto" w:fill="D9E2F3"/>
          </w:tcPr>
          <w:p w14:paraId="78B4C606" w14:textId="77777777" w:rsidR="00000000" w:rsidRDefault="00000000">
            <w:pPr>
              <w:rPr>
                <w:rFonts w:ascii="Times New Roman" w:eastAsia="Calibri" w:hAnsi="Times New Roman"/>
                <w:b/>
              </w:rPr>
            </w:pPr>
            <w:r>
              <w:rPr>
                <w:rFonts w:ascii="Times New Roman" w:eastAsia="Calibri" w:hAnsi="Times New Roman"/>
                <w:b/>
              </w:rPr>
              <w:t>Savybė</w:t>
            </w:r>
          </w:p>
        </w:tc>
        <w:tc>
          <w:tcPr>
            <w:tcW w:w="3558" w:type="dxa"/>
            <w:tcBorders>
              <w:top w:val="single" w:sz="4" w:space="0" w:color="auto"/>
              <w:left w:val="single" w:sz="4" w:space="0" w:color="auto"/>
              <w:bottom w:val="single" w:sz="4" w:space="0" w:color="auto"/>
              <w:right w:val="single" w:sz="4" w:space="0" w:color="auto"/>
            </w:tcBorders>
            <w:shd w:val="clear" w:color="auto" w:fill="D9E2F3"/>
          </w:tcPr>
          <w:p w14:paraId="4A1DC77E" w14:textId="77777777" w:rsidR="00000000" w:rsidRDefault="00000000">
            <w:pPr>
              <w:rPr>
                <w:rFonts w:ascii="Times New Roman" w:eastAsia="Calibri" w:hAnsi="Times New Roman"/>
                <w:b/>
              </w:rPr>
            </w:pPr>
            <w:r>
              <w:rPr>
                <w:rFonts w:ascii="Times New Roman" w:eastAsia="Calibri" w:hAnsi="Times New Roman"/>
                <w:b/>
              </w:rPr>
              <w:t>Reikalavimai</w:t>
            </w:r>
          </w:p>
        </w:tc>
        <w:tc>
          <w:tcPr>
            <w:tcW w:w="2960" w:type="dxa"/>
            <w:tcBorders>
              <w:top w:val="single" w:sz="4" w:space="0" w:color="auto"/>
              <w:left w:val="single" w:sz="4" w:space="0" w:color="auto"/>
              <w:bottom w:val="single" w:sz="4" w:space="0" w:color="auto"/>
              <w:right w:val="single" w:sz="4" w:space="0" w:color="auto"/>
            </w:tcBorders>
            <w:shd w:val="clear" w:color="auto" w:fill="D9E2F3"/>
          </w:tcPr>
          <w:p w14:paraId="737B1B97" w14:textId="77777777" w:rsidR="00000000" w:rsidRDefault="00000000">
            <w:pPr>
              <w:rPr>
                <w:rFonts w:ascii="Times New Roman" w:eastAsia="Calibri" w:hAnsi="Times New Roman"/>
                <w:b/>
              </w:rPr>
            </w:pPr>
            <w:r>
              <w:rPr>
                <w:rFonts w:ascii="Times New Roman" w:hAnsi="Times New Roman"/>
                <w:b/>
              </w:rPr>
              <w:t>Atitikimas reikalavimams (užpildo tiekėjas, nurodydamas konkrečią reikšmę arba tekstinius paaiškinimus)</w:t>
            </w:r>
          </w:p>
        </w:tc>
      </w:tr>
      <w:tr w:rsidR="00000000" w14:paraId="7C47EB57"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27578AD"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FA37D2F" w14:textId="77777777" w:rsidR="00000000" w:rsidRDefault="00000000">
            <w:pPr>
              <w:rPr>
                <w:rFonts w:ascii="Times New Roman" w:eastAsia="Calibri" w:hAnsi="Times New Roman"/>
              </w:rPr>
            </w:pPr>
            <w:r>
              <w:rPr>
                <w:rFonts w:ascii="Times New Roman" w:eastAsia="Calibri" w:hAnsi="Times New Roman"/>
              </w:rPr>
              <w:t>Automobilio rūšis</w:t>
            </w:r>
          </w:p>
        </w:tc>
        <w:tc>
          <w:tcPr>
            <w:tcW w:w="3558" w:type="dxa"/>
            <w:tcBorders>
              <w:top w:val="single" w:sz="4" w:space="0" w:color="auto"/>
              <w:left w:val="single" w:sz="4" w:space="0" w:color="auto"/>
              <w:bottom w:val="single" w:sz="4" w:space="0" w:color="auto"/>
              <w:right w:val="single" w:sz="4" w:space="0" w:color="auto"/>
            </w:tcBorders>
          </w:tcPr>
          <w:p w14:paraId="5E06431F" w14:textId="77777777" w:rsidR="00000000" w:rsidRDefault="00000000">
            <w:pPr>
              <w:rPr>
                <w:rFonts w:ascii="Times New Roman" w:eastAsia="Calibri" w:hAnsi="Times New Roman"/>
              </w:rPr>
            </w:pPr>
            <w:r>
              <w:rPr>
                <w:rFonts w:ascii="Times New Roman" w:eastAsia="Calibri"/>
              </w:rPr>
              <w:t xml:space="preserve">Vidutinis keleivinis iki 3,5 t </w:t>
            </w:r>
            <w:r>
              <w:rPr>
                <w:rFonts w:ascii="Times New Roman" w:eastAsia="Calibri" w:hAnsi="Times New Roman" w:cs="Times New Roman"/>
              </w:rPr>
              <w:t xml:space="preserve">bendrosios masės automobilis, </w:t>
            </w:r>
            <w:r w:rsidR="0070718E">
              <w:rPr>
                <w:rFonts w:ascii="Times New Roman" w:eastAsia="Calibri" w:hAnsi="Times New Roman" w:cs="Times New Roman"/>
              </w:rPr>
              <w:t>N</w:t>
            </w:r>
            <w:r>
              <w:rPr>
                <w:rFonts w:ascii="Times New Roman" w:eastAsia="Calibri" w:hAnsi="Times New Roman" w:cs="Times New Roman"/>
              </w:rPr>
              <w:t>1 kategorija.</w:t>
            </w:r>
          </w:p>
        </w:tc>
        <w:tc>
          <w:tcPr>
            <w:tcW w:w="2960" w:type="dxa"/>
            <w:tcBorders>
              <w:top w:val="single" w:sz="4" w:space="0" w:color="auto"/>
              <w:left w:val="single" w:sz="4" w:space="0" w:color="auto"/>
              <w:bottom w:val="single" w:sz="4" w:space="0" w:color="auto"/>
              <w:right w:val="single" w:sz="4" w:space="0" w:color="auto"/>
            </w:tcBorders>
          </w:tcPr>
          <w:p w14:paraId="3149EE4E" w14:textId="77777777" w:rsidR="00000000" w:rsidRDefault="00000000" w:rsidP="002B1F4C">
            <w:pPr>
              <w:pStyle w:val="Heading2"/>
              <w:ind w:firstLine="0"/>
              <w:rPr>
                <w:rFonts w:eastAsia="Calibri"/>
              </w:rPr>
            </w:pPr>
          </w:p>
        </w:tc>
      </w:tr>
      <w:tr w:rsidR="00000000" w14:paraId="26F4EC91"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E1C73F8"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499EB9A" w14:textId="77777777" w:rsidR="00000000" w:rsidRDefault="00000000">
            <w:pPr>
              <w:rPr>
                <w:rFonts w:ascii="Times New Roman" w:eastAsia="Calibri" w:hAnsi="Times New Roman"/>
                <w:color w:val="auto"/>
              </w:rPr>
            </w:pPr>
            <w:r>
              <w:rPr>
                <w:rFonts w:ascii="Times New Roman" w:eastAsia="Calibri" w:hAnsi="Times New Roman"/>
                <w:color w:val="auto"/>
              </w:rPr>
              <w:t>Automobilių skaičius ir pirkimui numatytos lėšos</w:t>
            </w:r>
          </w:p>
        </w:tc>
        <w:tc>
          <w:tcPr>
            <w:tcW w:w="3558" w:type="dxa"/>
            <w:tcBorders>
              <w:top w:val="single" w:sz="4" w:space="0" w:color="auto"/>
              <w:left w:val="single" w:sz="4" w:space="0" w:color="auto"/>
              <w:bottom w:val="single" w:sz="4" w:space="0" w:color="auto"/>
              <w:right w:val="single" w:sz="4" w:space="0" w:color="auto"/>
            </w:tcBorders>
          </w:tcPr>
          <w:p w14:paraId="2FF04C30" w14:textId="77777777" w:rsidR="00000000" w:rsidRDefault="0070718E">
            <w:pPr>
              <w:rPr>
                <w:rFonts w:ascii="Times New Roman" w:eastAsia="Calibri" w:hAnsi="Times New Roman"/>
                <w:color w:val="auto"/>
                <w:lang w:val="en-US"/>
              </w:rPr>
            </w:pPr>
            <w:r>
              <w:rPr>
                <w:rFonts w:ascii="Times New Roman" w:eastAsia="Calibri" w:hAnsi="Times New Roman"/>
                <w:color w:val="auto"/>
                <w:lang w:val="en-US"/>
              </w:rPr>
              <w:t>1</w:t>
            </w:r>
            <w:r w:rsidR="00000000">
              <w:rPr>
                <w:rFonts w:ascii="Times New Roman" w:eastAsia="Calibri" w:hAnsi="Times New Roman"/>
                <w:color w:val="auto"/>
              </w:rPr>
              <w:t xml:space="preserve"> vnt. (automobili</w:t>
            </w:r>
            <w:r w:rsidR="00000000">
              <w:rPr>
                <w:rFonts w:ascii="Times New Roman" w:eastAsia="Calibri" w:hAnsi="Times New Roman"/>
                <w:color w:val="auto"/>
                <w:lang w:val="en-US"/>
              </w:rPr>
              <w:t xml:space="preserve">o </w:t>
            </w:r>
            <w:r w:rsidR="00000000">
              <w:rPr>
                <w:rFonts w:ascii="Times New Roman" w:eastAsia="Calibri" w:hAnsi="Times New Roman"/>
                <w:color w:val="auto"/>
              </w:rPr>
              <w:t xml:space="preserve">vertė – ne daugiau kaip </w:t>
            </w:r>
            <w:r w:rsidR="00000000">
              <w:rPr>
                <w:rFonts w:ascii="Times New Roman" w:eastAsia="Calibri" w:hAnsi="Times New Roman"/>
                <w:color w:val="auto"/>
                <w:lang w:val="en-US"/>
              </w:rPr>
              <w:t>2</w:t>
            </w:r>
            <w:r w:rsidR="00D431F0">
              <w:rPr>
                <w:rFonts w:ascii="Times New Roman" w:eastAsia="Calibri" w:hAnsi="Times New Roman"/>
                <w:color w:val="auto"/>
              </w:rPr>
              <w:t>5</w:t>
            </w:r>
            <w:r w:rsidR="00000000">
              <w:rPr>
                <w:rFonts w:ascii="Times New Roman" w:eastAsia="Calibri" w:hAnsi="Times New Roman"/>
                <w:color w:val="auto"/>
              </w:rPr>
              <w:t>000,00 EUR su PVM).</w:t>
            </w:r>
          </w:p>
        </w:tc>
        <w:tc>
          <w:tcPr>
            <w:tcW w:w="2960" w:type="dxa"/>
            <w:tcBorders>
              <w:top w:val="single" w:sz="4" w:space="0" w:color="auto"/>
              <w:left w:val="single" w:sz="4" w:space="0" w:color="auto"/>
              <w:bottom w:val="single" w:sz="4" w:space="0" w:color="auto"/>
              <w:right w:val="single" w:sz="4" w:space="0" w:color="auto"/>
            </w:tcBorders>
          </w:tcPr>
          <w:p w14:paraId="30A78DBA" w14:textId="77777777" w:rsidR="00000000" w:rsidRDefault="00000000">
            <w:pPr>
              <w:rPr>
                <w:rFonts w:ascii="Times New Roman" w:eastAsia="Calibri" w:hAnsi="Times New Roman"/>
              </w:rPr>
            </w:pPr>
          </w:p>
        </w:tc>
      </w:tr>
      <w:tr w:rsidR="00000000" w14:paraId="2D5B1983"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D2441E8"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30122D9" w14:textId="77777777" w:rsidR="00000000" w:rsidRDefault="00000000">
            <w:pPr>
              <w:rPr>
                <w:rFonts w:ascii="Times New Roman" w:eastAsia="Calibri" w:hAnsi="Times New Roman"/>
              </w:rPr>
            </w:pPr>
            <w:r>
              <w:rPr>
                <w:rFonts w:ascii="Times New Roman" w:eastAsia="Calibri" w:hAnsi="Times New Roman"/>
              </w:rPr>
              <w:t>Automobilio pagaminimas</w:t>
            </w:r>
          </w:p>
        </w:tc>
        <w:tc>
          <w:tcPr>
            <w:tcW w:w="3558" w:type="dxa"/>
            <w:tcBorders>
              <w:top w:val="single" w:sz="4" w:space="0" w:color="auto"/>
              <w:left w:val="single" w:sz="4" w:space="0" w:color="auto"/>
              <w:bottom w:val="single" w:sz="4" w:space="0" w:color="auto"/>
              <w:right w:val="single" w:sz="4" w:space="0" w:color="auto"/>
            </w:tcBorders>
          </w:tcPr>
          <w:p w14:paraId="2DA28FD6" w14:textId="77777777" w:rsidR="00000000" w:rsidRDefault="00000000">
            <w:pPr>
              <w:rPr>
                <w:rFonts w:ascii="Times New Roman" w:eastAsia="Calibri" w:hAnsi="Times New Roman"/>
              </w:rPr>
            </w:pPr>
            <w:r>
              <w:rPr>
                <w:rFonts w:ascii="Times New Roman" w:eastAsia="Calibri" w:hAnsi="Times New Roman"/>
              </w:rPr>
              <w:t>Automobilis naujas, neeksploatuotas, pagamintas ne anksčiau kaip prieš 12 mėnesių iki pasiūlymo pateikimo termino pabaigos.</w:t>
            </w:r>
            <w:r>
              <w:rPr>
                <w:rFonts w:eastAsia="Calibri"/>
                <w:sz w:val="22"/>
                <w:szCs w:val="22"/>
              </w:rPr>
              <w:t xml:space="preserve"> </w:t>
            </w:r>
            <w:proofErr w:type="spellStart"/>
            <w:r>
              <w:rPr>
                <w:rFonts w:ascii="Times New Roman" w:eastAsia="Calibri" w:hAnsi="Times New Roman" w:cs="Times New Roman"/>
                <w:lang w:val="en-US"/>
              </w:rPr>
              <w:t>Automobilis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atitinka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keli</w:t>
            </w:r>
            <w:proofErr w:type="spellEnd"/>
            <w:r>
              <w:rPr>
                <w:rFonts w:ascii="Times New Roman" w:eastAsia="Calibri" w:hAnsi="Times New Roman" w:cs="Times New Roman"/>
              </w:rPr>
              <w:t>ų</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eismo</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taisykli</w:t>
            </w:r>
            <w:proofErr w:type="spellEnd"/>
            <w:r>
              <w:rPr>
                <w:rFonts w:ascii="Times New Roman" w:eastAsia="Calibri" w:hAnsi="Times New Roman" w:cs="Times New Roman"/>
              </w:rPr>
              <w:t>ų (patvirtintų Lietuvos Respublikos Vyriausybės 2002 m. gruodžio 11 d. nutarimu Nr. 1950) reikalavimus</w:t>
            </w:r>
          </w:p>
        </w:tc>
        <w:tc>
          <w:tcPr>
            <w:tcW w:w="2960" w:type="dxa"/>
            <w:tcBorders>
              <w:top w:val="single" w:sz="4" w:space="0" w:color="auto"/>
              <w:left w:val="single" w:sz="4" w:space="0" w:color="auto"/>
              <w:bottom w:val="single" w:sz="4" w:space="0" w:color="auto"/>
              <w:right w:val="single" w:sz="4" w:space="0" w:color="auto"/>
            </w:tcBorders>
          </w:tcPr>
          <w:p w14:paraId="5074D6A3" w14:textId="77777777" w:rsidR="00000000" w:rsidRDefault="00000000">
            <w:pPr>
              <w:rPr>
                <w:rFonts w:ascii="Times New Roman" w:eastAsia="Calibri" w:hAnsi="Times New Roman"/>
              </w:rPr>
            </w:pPr>
          </w:p>
        </w:tc>
      </w:tr>
      <w:tr w:rsidR="00000000" w14:paraId="64E7446C"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AEE7874"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98FC704" w14:textId="77777777" w:rsidR="00000000" w:rsidRDefault="00000000">
            <w:pPr>
              <w:rPr>
                <w:rFonts w:ascii="Times New Roman" w:eastAsia="Calibri" w:hAnsi="Times New Roman"/>
                <w:color w:val="auto"/>
              </w:rPr>
            </w:pPr>
            <w:r>
              <w:rPr>
                <w:rFonts w:ascii="Times New Roman" w:eastAsia="Calibri" w:hAnsi="Times New Roman"/>
                <w:color w:val="auto"/>
              </w:rPr>
              <w:t>Keliamoji galia, kg</w:t>
            </w:r>
          </w:p>
        </w:tc>
        <w:tc>
          <w:tcPr>
            <w:tcW w:w="3558" w:type="dxa"/>
            <w:tcBorders>
              <w:top w:val="single" w:sz="4" w:space="0" w:color="auto"/>
              <w:left w:val="single" w:sz="4" w:space="0" w:color="auto"/>
              <w:bottom w:val="single" w:sz="4" w:space="0" w:color="auto"/>
              <w:right w:val="single" w:sz="4" w:space="0" w:color="auto"/>
            </w:tcBorders>
          </w:tcPr>
          <w:p w14:paraId="2BD2CC3B" w14:textId="77777777" w:rsidR="00000000" w:rsidRDefault="00000000">
            <w:pPr>
              <w:rPr>
                <w:rFonts w:ascii="Times New Roman" w:eastAsia="Calibri" w:hAnsi="Times New Roman"/>
                <w:color w:val="auto"/>
              </w:rPr>
            </w:pPr>
            <w:r>
              <w:rPr>
                <w:rFonts w:ascii="Times New Roman" w:eastAsia="Calibri" w:hAnsi="Times New Roman"/>
                <w:color w:val="auto"/>
              </w:rPr>
              <w:t xml:space="preserve">Ne mažiau kaip </w:t>
            </w:r>
            <w:r>
              <w:rPr>
                <w:rFonts w:ascii="Times New Roman" w:eastAsia="Calibri" w:hAnsi="Times New Roman"/>
                <w:color w:val="auto"/>
                <w:lang w:val="en-US"/>
              </w:rPr>
              <w:t>5</w:t>
            </w:r>
            <w:r>
              <w:rPr>
                <w:rFonts w:ascii="Times New Roman" w:eastAsia="Calibri" w:hAnsi="Times New Roman"/>
                <w:color w:val="auto"/>
              </w:rPr>
              <w:t>00.</w:t>
            </w:r>
          </w:p>
        </w:tc>
        <w:tc>
          <w:tcPr>
            <w:tcW w:w="2960" w:type="dxa"/>
            <w:tcBorders>
              <w:top w:val="single" w:sz="4" w:space="0" w:color="auto"/>
              <w:left w:val="single" w:sz="4" w:space="0" w:color="auto"/>
              <w:bottom w:val="single" w:sz="4" w:space="0" w:color="auto"/>
              <w:right w:val="single" w:sz="4" w:space="0" w:color="auto"/>
            </w:tcBorders>
          </w:tcPr>
          <w:p w14:paraId="50F1BCDD" w14:textId="77777777" w:rsidR="00000000" w:rsidRDefault="00000000">
            <w:pPr>
              <w:rPr>
                <w:rFonts w:ascii="Times New Roman" w:eastAsia="Calibri" w:hAnsi="Times New Roman"/>
              </w:rPr>
            </w:pPr>
          </w:p>
        </w:tc>
      </w:tr>
      <w:tr w:rsidR="00000000" w14:paraId="2CD69242"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738D0C8"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79AE518F" w14:textId="77777777" w:rsidR="00000000" w:rsidRDefault="00000000">
            <w:pPr>
              <w:rPr>
                <w:rFonts w:ascii="Times New Roman" w:eastAsia="Calibri" w:hAnsi="Times New Roman"/>
              </w:rPr>
            </w:pPr>
            <w:r>
              <w:rPr>
                <w:rFonts w:ascii="Times New Roman" w:eastAsia="Calibri" w:hAnsi="Times New Roman"/>
              </w:rPr>
              <w:t>Krovininės dalies plotis tarp ratų arkų, cm</w:t>
            </w:r>
          </w:p>
        </w:tc>
        <w:tc>
          <w:tcPr>
            <w:tcW w:w="3558" w:type="dxa"/>
            <w:tcBorders>
              <w:top w:val="single" w:sz="4" w:space="0" w:color="auto"/>
              <w:left w:val="single" w:sz="4" w:space="0" w:color="auto"/>
              <w:bottom w:val="single" w:sz="4" w:space="0" w:color="auto"/>
              <w:right w:val="single" w:sz="4" w:space="0" w:color="auto"/>
            </w:tcBorders>
          </w:tcPr>
          <w:p w14:paraId="2F7BD10A" w14:textId="77777777" w:rsidR="00000000" w:rsidRDefault="00000000">
            <w:pPr>
              <w:rPr>
                <w:rFonts w:ascii="Times New Roman" w:eastAsia="Calibri" w:hAnsi="Times New Roman"/>
              </w:rPr>
            </w:pPr>
            <w:r>
              <w:rPr>
                <w:rFonts w:ascii="Times New Roman" w:eastAsia="Calibri" w:hAnsi="Times New Roman"/>
              </w:rPr>
              <w:t>Ne mažiau 12</w:t>
            </w:r>
            <w:r w:rsidR="00EE71A7">
              <w:rPr>
                <w:rFonts w:ascii="Times New Roman" w:eastAsia="Calibri" w:hAnsi="Times New Roman"/>
              </w:rPr>
              <w:t>0</w:t>
            </w:r>
            <w:r>
              <w:rPr>
                <w:rFonts w:ascii="Times New Roman" w:eastAsia="Calibri" w:hAnsi="Times New Roman"/>
              </w:rPr>
              <w:t>.</w:t>
            </w:r>
          </w:p>
        </w:tc>
        <w:tc>
          <w:tcPr>
            <w:tcW w:w="2960" w:type="dxa"/>
            <w:tcBorders>
              <w:top w:val="single" w:sz="4" w:space="0" w:color="auto"/>
              <w:left w:val="single" w:sz="4" w:space="0" w:color="auto"/>
              <w:bottom w:val="single" w:sz="4" w:space="0" w:color="auto"/>
              <w:right w:val="single" w:sz="4" w:space="0" w:color="auto"/>
            </w:tcBorders>
          </w:tcPr>
          <w:p w14:paraId="3C0F2A4D" w14:textId="77777777" w:rsidR="00000000" w:rsidRDefault="00000000">
            <w:pPr>
              <w:rPr>
                <w:rFonts w:ascii="Times New Roman" w:eastAsia="Calibri" w:hAnsi="Times New Roman"/>
              </w:rPr>
            </w:pPr>
          </w:p>
        </w:tc>
      </w:tr>
      <w:tr w:rsidR="00000000" w14:paraId="34F60023"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EB5AFFD"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B2D57B9" w14:textId="77777777" w:rsidR="00000000" w:rsidRDefault="00000000">
            <w:pPr>
              <w:rPr>
                <w:rFonts w:ascii="Times New Roman" w:eastAsia="Calibri" w:hAnsi="Times New Roman"/>
              </w:rPr>
            </w:pPr>
            <w:r>
              <w:rPr>
                <w:rFonts w:ascii="Times New Roman" w:eastAsia="Calibri" w:hAnsi="Times New Roman"/>
              </w:rPr>
              <w:t>Bendras ilgis, cm</w:t>
            </w:r>
          </w:p>
        </w:tc>
        <w:tc>
          <w:tcPr>
            <w:tcW w:w="3558" w:type="dxa"/>
            <w:tcBorders>
              <w:top w:val="single" w:sz="4" w:space="0" w:color="auto"/>
              <w:left w:val="single" w:sz="4" w:space="0" w:color="auto"/>
              <w:bottom w:val="single" w:sz="4" w:space="0" w:color="auto"/>
              <w:right w:val="single" w:sz="4" w:space="0" w:color="auto"/>
            </w:tcBorders>
          </w:tcPr>
          <w:p w14:paraId="758B33BD" w14:textId="77777777" w:rsidR="00000000" w:rsidRDefault="00000000">
            <w:pPr>
              <w:rPr>
                <w:rFonts w:ascii="Times New Roman" w:eastAsia="Calibri" w:hAnsi="Times New Roman"/>
              </w:rPr>
            </w:pPr>
            <w:r>
              <w:rPr>
                <w:rFonts w:ascii="Times New Roman" w:eastAsia="Calibri" w:hAnsi="Times New Roman"/>
              </w:rPr>
              <w:t>Nuo 4</w:t>
            </w:r>
            <w:r w:rsidR="00876E08">
              <w:rPr>
                <w:rFonts w:ascii="Times New Roman" w:eastAsia="Calibri" w:hAnsi="Times New Roman"/>
              </w:rPr>
              <w:t>3</w:t>
            </w:r>
            <w:r>
              <w:rPr>
                <w:rFonts w:ascii="Times New Roman" w:eastAsia="Calibri" w:hAnsi="Times New Roman"/>
              </w:rPr>
              <w:t>0 iki 500.</w:t>
            </w:r>
          </w:p>
        </w:tc>
        <w:tc>
          <w:tcPr>
            <w:tcW w:w="2960" w:type="dxa"/>
            <w:tcBorders>
              <w:top w:val="single" w:sz="4" w:space="0" w:color="auto"/>
              <w:left w:val="single" w:sz="4" w:space="0" w:color="auto"/>
              <w:bottom w:val="single" w:sz="4" w:space="0" w:color="auto"/>
              <w:right w:val="single" w:sz="4" w:space="0" w:color="auto"/>
            </w:tcBorders>
          </w:tcPr>
          <w:p w14:paraId="784CCA33" w14:textId="77777777" w:rsidR="00000000" w:rsidRDefault="00000000">
            <w:pPr>
              <w:rPr>
                <w:rFonts w:ascii="Times New Roman" w:eastAsia="Calibri" w:hAnsi="Times New Roman"/>
              </w:rPr>
            </w:pPr>
          </w:p>
        </w:tc>
      </w:tr>
      <w:tr w:rsidR="00000000" w14:paraId="43A55BBA"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C70110F"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24B5E31" w14:textId="77777777" w:rsidR="00000000" w:rsidRDefault="00000000">
            <w:pPr>
              <w:rPr>
                <w:rFonts w:ascii="Times New Roman" w:eastAsia="Calibri" w:hAnsi="Times New Roman"/>
              </w:rPr>
            </w:pPr>
            <w:r>
              <w:rPr>
                <w:rFonts w:ascii="Times New Roman" w:eastAsia="Calibri" w:hAnsi="Times New Roman"/>
              </w:rPr>
              <w:t>Kėbulo spalva</w:t>
            </w:r>
          </w:p>
        </w:tc>
        <w:tc>
          <w:tcPr>
            <w:tcW w:w="3558" w:type="dxa"/>
            <w:tcBorders>
              <w:top w:val="single" w:sz="4" w:space="0" w:color="auto"/>
              <w:left w:val="single" w:sz="4" w:space="0" w:color="auto"/>
              <w:bottom w:val="single" w:sz="4" w:space="0" w:color="auto"/>
              <w:right w:val="single" w:sz="4" w:space="0" w:color="auto"/>
            </w:tcBorders>
          </w:tcPr>
          <w:p w14:paraId="30694D4D" w14:textId="77777777" w:rsidR="00000000" w:rsidRDefault="00000000">
            <w:pPr>
              <w:rPr>
                <w:rFonts w:ascii="Times New Roman" w:eastAsia="Calibri" w:hAnsi="Times New Roman"/>
              </w:rPr>
            </w:pPr>
            <w:r>
              <w:rPr>
                <w:rFonts w:ascii="Times New Roman" w:eastAsia="Calibri" w:hAnsi="Times New Roman"/>
              </w:rPr>
              <w:t>Balta arba galimybė rinktis iš kitų spalvų.</w:t>
            </w:r>
          </w:p>
        </w:tc>
        <w:tc>
          <w:tcPr>
            <w:tcW w:w="2960" w:type="dxa"/>
            <w:tcBorders>
              <w:top w:val="single" w:sz="4" w:space="0" w:color="auto"/>
              <w:left w:val="single" w:sz="4" w:space="0" w:color="auto"/>
              <w:bottom w:val="single" w:sz="4" w:space="0" w:color="auto"/>
              <w:right w:val="single" w:sz="4" w:space="0" w:color="auto"/>
            </w:tcBorders>
          </w:tcPr>
          <w:p w14:paraId="52C75219" w14:textId="77777777" w:rsidR="00000000" w:rsidRDefault="00000000">
            <w:pPr>
              <w:rPr>
                <w:rFonts w:ascii="Times New Roman" w:eastAsia="Calibri" w:hAnsi="Times New Roman"/>
              </w:rPr>
            </w:pPr>
          </w:p>
        </w:tc>
      </w:tr>
      <w:tr w:rsidR="00000000" w14:paraId="742CC278"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9BCD5D2"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C63BEAB" w14:textId="77777777" w:rsidR="00000000" w:rsidRDefault="00000000">
            <w:pPr>
              <w:rPr>
                <w:rFonts w:ascii="Times New Roman" w:eastAsia="Calibri" w:hAnsi="Times New Roman"/>
              </w:rPr>
            </w:pPr>
            <w:r>
              <w:rPr>
                <w:rFonts w:ascii="Times New Roman" w:eastAsia="Calibri" w:hAnsi="Times New Roman"/>
              </w:rPr>
              <w:t>Salono spalva</w:t>
            </w:r>
          </w:p>
        </w:tc>
        <w:tc>
          <w:tcPr>
            <w:tcW w:w="3558" w:type="dxa"/>
            <w:tcBorders>
              <w:top w:val="single" w:sz="4" w:space="0" w:color="auto"/>
              <w:left w:val="single" w:sz="4" w:space="0" w:color="auto"/>
              <w:bottom w:val="single" w:sz="4" w:space="0" w:color="auto"/>
              <w:right w:val="single" w:sz="4" w:space="0" w:color="auto"/>
            </w:tcBorders>
          </w:tcPr>
          <w:p w14:paraId="399676BF" w14:textId="77777777" w:rsidR="00000000" w:rsidRDefault="00000000">
            <w:pPr>
              <w:rPr>
                <w:rFonts w:ascii="Times New Roman" w:eastAsia="Calibri" w:hAnsi="Times New Roman"/>
              </w:rPr>
            </w:pPr>
            <w:r>
              <w:rPr>
                <w:rFonts w:ascii="Times New Roman" w:eastAsia="Calibri" w:hAnsi="Times New Roman"/>
              </w:rPr>
              <w:t>Apmušalai pilki arba kitokios tamsios spalvos.</w:t>
            </w:r>
          </w:p>
        </w:tc>
        <w:tc>
          <w:tcPr>
            <w:tcW w:w="2960" w:type="dxa"/>
            <w:tcBorders>
              <w:top w:val="single" w:sz="4" w:space="0" w:color="auto"/>
              <w:left w:val="single" w:sz="4" w:space="0" w:color="auto"/>
              <w:bottom w:val="single" w:sz="4" w:space="0" w:color="auto"/>
              <w:right w:val="single" w:sz="4" w:space="0" w:color="auto"/>
            </w:tcBorders>
          </w:tcPr>
          <w:p w14:paraId="5C5641F2" w14:textId="77777777" w:rsidR="00000000" w:rsidRDefault="00000000">
            <w:pPr>
              <w:rPr>
                <w:rFonts w:ascii="Times New Roman" w:eastAsia="Calibri" w:hAnsi="Times New Roman"/>
              </w:rPr>
            </w:pPr>
          </w:p>
        </w:tc>
      </w:tr>
      <w:tr w:rsidR="00000000" w14:paraId="46D03B23"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42D6276"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C27463A" w14:textId="77777777" w:rsidR="00000000" w:rsidRDefault="00000000">
            <w:pPr>
              <w:rPr>
                <w:rFonts w:ascii="Times New Roman" w:eastAsia="Calibri" w:hAnsi="Times New Roman"/>
              </w:rPr>
            </w:pPr>
            <w:r>
              <w:rPr>
                <w:rFonts w:ascii="Times New Roman" w:eastAsia="Calibri" w:hAnsi="Times New Roman"/>
              </w:rPr>
              <w:t>Variklio galia</w:t>
            </w:r>
          </w:p>
        </w:tc>
        <w:tc>
          <w:tcPr>
            <w:tcW w:w="3558" w:type="dxa"/>
            <w:tcBorders>
              <w:top w:val="single" w:sz="4" w:space="0" w:color="auto"/>
              <w:left w:val="single" w:sz="4" w:space="0" w:color="auto"/>
              <w:bottom w:val="single" w:sz="4" w:space="0" w:color="auto"/>
              <w:right w:val="single" w:sz="4" w:space="0" w:color="auto"/>
            </w:tcBorders>
          </w:tcPr>
          <w:p w14:paraId="59BDCE33" w14:textId="77777777" w:rsidR="00000000" w:rsidRDefault="00000000">
            <w:pPr>
              <w:rPr>
                <w:rFonts w:ascii="Times New Roman" w:eastAsia="Calibri" w:hAnsi="Times New Roman"/>
              </w:rPr>
            </w:pPr>
            <w:r>
              <w:rPr>
                <w:rFonts w:ascii="Times New Roman" w:eastAsia="Calibri" w:hAnsi="Times New Roman"/>
              </w:rPr>
              <w:t>Ne mažiau kaip 75 kW.</w:t>
            </w:r>
          </w:p>
        </w:tc>
        <w:tc>
          <w:tcPr>
            <w:tcW w:w="2960" w:type="dxa"/>
            <w:tcBorders>
              <w:top w:val="single" w:sz="4" w:space="0" w:color="auto"/>
              <w:left w:val="single" w:sz="4" w:space="0" w:color="auto"/>
              <w:bottom w:val="single" w:sz="4" w:space="0" w:color="auto"/>
              <w:right w:val="single" w:sz="4" w:space="0" w:color="auto"/>
            </w:tcBorders>
          </w:tcPr>
          <w:p w14:paraId="619C5E08" w14:textId="77777777" w:rsidR="00000000" w:rsidRDefault="00000000">
            <w:pPr>
              <w:rPr>
                <w:rFonts w:ascii="Times New Roman" w:eastAsia="Calibri" w:hAnsi="Times New Roman"/>
              </w:rPr>
            </w:pPr>
          </w:p>
        </w:tc>
      </w:tr>
      <w:tr w:rsidR="00000000" w14:paraId="7AEE7959"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D798C93"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7B12BB97" w14:textId="77777777" w:rsidR="00000000" w:rsidRDefault="00000000">
            <w:pPr>
              <w:rPr>
                <w:rFonts w:ascii="Times New Roman" w:eastAsia="Calibri" w:hAnsi="Times New Roman"/>
              </w:rPr>
            </w:pPr>
            <w:r>
              <w:rPr>
                <w:rFonts w:ascii="Times New Roman" w:eastAsia="Calibri" w:hAnsi="Times New Roman"/>
              </w:rPr>
              <w:t>Varantysis tiltas</w:t>
            </w:r>
          </w:p>
        </w:tc>
        <w:tc>
          <w:tcPr>
            <w:tcW w:w="3558" w:type="dxa"/>
            <w:tcBorders>
              <w:top w:val="single" w:sz="4" w:space="0" w:color="auto"/>
              <w:left w:val="single" w:sz="4" w:space="0" w:color="auto"/>
              <w:bottom w:val="single" w:sz="4" w:space="0" w:color="auto"/>
              <w:right w:val="single" w:sz="4" w:space="0" w:color="auto"/>
            </w:tcBorders>
          </w:tcPr>
          <w:p w14:paraId="18B3880B" w14:textId="77777777" w:rsidR="00000000" w:rsidRDefault="00000000">
            <w:pPr>
              <w:rPr>
                <w:rFonts w:ascii="Times New Roman" w:eastAsia="Calibri" w:hAnsi="Times New Roman"/>
              </w:rPr>
            </w:pPr>
            <w:r>
              <w:rPr>
                <w:rFonts w:ascii="Times New Roman" w:eastAsia="Calibri" w:hAnsi="Times New Roman"/>
              </w:rPr>
              <w:t xml:space="preserve">Priekinis. </w:t>
            </w:r>
          </w:p>
        </w:tc>
        <w:tc>
          <w:tcPr>
            <w:tcW w:w="2960" w:type="dxa"/>
            <w:tcBorders>
              <w:top w:val="single" w:sz="4" w:space="0" w:color="auto"/>
              <w:left w:val="single" w:sz="4" w:space="0" w:color="auto"/>
              <w:bottom w:val="single" w:sz="4" w:space="0" w:color="auto"/>
              <w:right w:val="single" w:sz="4" w:space="0" w:color="auto"/>
            </w:tcBorders>
          </w:tcPr>
          <w:p w14:paraId="3A76CEF6" w14:textId="77777777" w:rsidR="00000000" w:rsidRDefault="00000000">
            <w:pPr>
              <w:rPr>
                <w:rFonts w:ascii="Times New Roman" w:eastAsia="Calibri" w:hAnsi="Times New Roman"/>
              </w:rPr>
            </w:pPr>
          </w:p>
        </w:tc>
      </w:tr>
      <w:tr w:rsidR="00000000" w14:paraId="5C5EA911"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9B23E33"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3608EF8A" w14:textId="77777777" w:rsidR="00000000" w:rsidRDefault="00000000">
            <w:pPr>
              <w:rPr>
                <w:rFonts w:ascii="Times New Roman" w:eastAsia="Calibri" w:hAnsi="Times New Roman"/>
              </w:rPr>
            </w:pPr>
            <w:r>
              <w:rPr>
                <w:rFonts w:ascii="Times New Roman" w:eastAsia="Calibri" w:hAnsi="Times New Roman"/>
              </w:rPr>
              <w:t>Pavarų dėžė</w:t>
            </w:r>
          </w:p>
        </w:tc>
        <w:tc>
          <w:tcPr>
            <w:tcW w:w="3558" w:type="dxa"/>
            <w:tcBorders>
              <w:top w:val="single" w:sz="4" w:space="0" w:color="auto"/>
              <w:left w:val="single" w:sz="4" w:space="0" w:color="auto"/>
              <w:bottom w:val="single" w:sz="4" w:space="0" w:color="auto"/>
              <w:right w:val="single" w:sz="4" w:space="0" w:color="auto"/>
            </w:tcBorders>
          </w:tcPr>
          <w:p w14:paraId="0FDA3FC7" w14:textId="77777777" w:rsidR="00000000" w:rsidRDefault="00000000">
            <w:pPr>
              <w:rPr>
                <w:rFonts w:ascii="Times New Roman" w:eastAsia="Calibri" w:hAnsi="Times New Roman"/>
              </w:rPr>
            </w:pPr>
            <w:r>
              <w:rPr>
                <w:rFonts w:ascii="Times New Roman" w:eastAsia="Calibri" w:hAnsi="Times New Roman"/>
                <w:lang w:val="en-US"/>
              </w:rPr>
              <w:t>Mechanin</w:t>
            </w:r>
            <w:r>
              <w:rPr>
                <w:rFonts w:ascii="Times New Roman" w:eastAsia="Calibri" w:hAnsi="Times New Roman"/>
              </w:rPr>
              <w:t>ė</w:t>
            </w:r>
          </w:p>
        </w:tc>
        <w:tc>
          <w:tcPr>
            <w:tcW w:w="2960" w:type="dxa"/>
            <w:tcBorders>
              <w:top w:val="single" w:sz="4" w:space="0" w:color="auto"/>
              <w:left w:val="single" w:sz="4" w:space="0" w:color="auto"/>
              <w:bottom w:val="single" w:sz="4" w:space="0" w:color="auto"/>
              <w:right w:val="single" w:sz="4" w:space="0" w:color="auto"/>
            </w:tcBorders>
          </w:tcPr>
          <w:p w14:paraId="42CD6313" w14:textId="77777777" w:rsidR="00000000" w:rsidRDefault="00000000">
            <w:pPr>
              <w:rPr>
                <w:rFonts w:ascii="Times New Roman" w:eastAsia="Calibri" w:hAnsi="Times New Roman"/>
              </w:rPr>
            </w:pPr>
          </w:p>
        </w:tc>
      </w:tr>
      <w:tr w:rsidR="00000000" w14:paraId="773247BE"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688D0DC"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39C1600A" w14:textId="77777777" w:rsidR="00000000" w:rsidRDefault="00000000">
            <w:pPr>
              <w:rPr>
                <w:rFonts w:ascii="Times New Roman" w:eastAsia="Calibri" w:hAnsi="Times New Roman"/>
              </w:rPr>
            </w:pPr>
            <w:r>
              <w:rPr>
                <w:rFonts w:ascii="Times New Roman" w:eastAsia="Calibri" w:hAnsi="Times New Roman"/>
              </w:rPr>
              <w:t>Stabdžių sistema ir vairo mechanizmas</w:t>
            </w:r>
          </w:p>
        </w:tc>
        <w:tc>
          <w:tcPr>
            <w:tcW w:w="3558" w:type="dxa"/>
            <w:tcBorders>
              <w:top w:val="single" w:sz="4" w:space="0" w:color="auto"/>
              <w:left w:val="single" w:sz="4" w:space="0" w:color="auto"/>
              <w:bottom w:val="single" w:sz="4" w:space="0" w:color="auto"/>
              <w:right w:val="single" w:sz="4" w:space="0" w:color="auto"/>
            </w:tcBorders>
          </w:tcPr>
          <w:p w14:paraId="4A8E2A7C" w14:textId="77777777" w:rsidR="00000000" w:rsidRDefault="00000000">
            <w:pPr>
              <w:rPr>
                <w:rFonts w:ascii="Times New Roman" w:eastAsia="Calibri" w:hAnsi="Times New Roman"/>
              </w:rPr>
            </w:pPr>
            <w:r>
              <w:rPr>
                <w:rFonts w:ascii="Times New Roman" w:eastAsia="Calibri" w:hAnsi="Times New Roman"/>
              </w:rPr>
              <w:t>Turi stiprintuvus.</w:t>
            </w:r>
          </w:p>
        </w:tc>
        <w:tc>
          <w:tcPr>
            <w:tcW w:w="2960" w:type="dxa"/>
            <w:tcBorders>
              <w:top w:val="single" w:sz="4" w:space="0" w:color="auto"/>
              <w:left w:val="single" w:sz="4" w:space="0" w:color="auto"/>
              <w:bottom w:val="single" w:sz="4" w:space="0" w:color="auto"/>
              <w:right w:val="single" w:sz="4" w:space="0" w:color="auto"/>
            </w:tcBorders>
          </w:tcPr>
          <w:p w14:paraId="4B00C27E" w14:textId="77777777" w:rsidR="00000000" w:rsidRDefault="00000000">
            <w:pPr>
              <w:rPr>
                <w:rFonts w:ascii="Times New Roman" w:eastAsia="Calibri" w:hAnsi="Times New Roman"/>
              </w:rPr>
            </w:pPr>
          </w:p>
        </w:tc>
      </w:tr>
      <w:tr w:rsidR="00000000" w14:paraId="549822B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EF73A69"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D88A7AF" w14:textId="77777777" w:rsidR="00000000" w:rsidRDefault="00000000">
            <w:pPr>
              <w:rPr>
                <w:rFonts w:ascii="Times New Roman" w:eastAsia="Calibri" w:hAnsi="Times New Roman"/>
              </w:rPr>
            </w:pPr>
            <w:r>
              <w:rPr>
                <w:rFonts w:ascii="Times New Roman" w:eastAsia="Calibri" w:hAnsi="Times New Roman"/>
              </w:rPr>
              <w:t xml:space="preserve">Kuras </w:t>
            </w:r>
          </w:p>
        </w:tc>
        <w:tc>
          <w:tcPr>
            <w:tcW w:w="3558" w:type="dxa"/>
            <w:tcBorders>
              <w:top w:val="single" w:sz="4" w:space="0" w:color="auto"/>
              <w:left w:val="single" w:sz="4" w:space="0" w:color="auto"/>
              <w:bottom w:val="single" w:sz="4" w:space="0" w:color="auto"/>
              <w:right w:val="single" w:sz="4" w:space="0" w:color="auto"/>
            </w:tcBorders>
          </w:tcPr>
          <w:p w14:paraId="0E95C0BD" w14:textId="77777777" w:rsidR="00000000" w:rsidRDefault="0070718E">
            <w:pPr>
              <w:rPr>
                <w:rFonts w:ascii="Times New Roman" w:eastAsia="Calibri" w:hAnsi="Times New Roman"/>
              </w:rPr>
            </w:pPr>
            <w:proofErr w:type="spellStart"/>
            <w:r>
              <w:rPr>
                <w:rFonts w:ascii="Times New Roman" w:eastAsia="Calibri" w:hAnsi="Times New Roman"/>
                <w:lang w:val="en-US"/>
              </w:rPr>
              <w:t>Dizelinas</w:t>
            </w:r>
            <w:proofErr w:type="spellEnd"/>
          </w:p>
        </w:tc>
        <w:tc>
          <w:tcPr>
            <w:tcW w:w="2960" w:type="dxa"/>
            <w:tcBorders>
              <w:top w:val="single" w:sz="4" w:space="0" w:color="auto"/>
              <w:left w:val="single" w:sz="4" w:space="0" w:color="auto"/>
              <w:bottom w:val="single" w:sz="4" w:space="0" w:color="auto"/>
              <w:right w:val="single" w:sz="4" w:space="0" w:color="auto"/>
            </w:tcBorders>
          </w:tcPr>
          <w:p w14:paraId="220FD62C" w14:textId="77777777" w:rsidR="00000000" w:rsidRDefault="00000000">
            <w:pPr>
              <w:rPr>
                <w:rFonts w:ascii="Times New Roman" w:eastAsia="Calibri" w:hAnsi="Times New Roman"/>
              </w:rPr>
            </w:pPr>
          </w:p>
        </w:tc>
      </w:tr>
      <w:tr w:rsidR="00000000" w14:paraId="646E46A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B7879F4"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7EB7DAE" w14:textId="77777777" w:rsidR="00000000" w:rsidRDefault="00000000">
            <w:pPr>
              <w:rPr>
                <w:rFonts w:ascii="Times New Roman" w:eastAsia="Calibri" w:hAnsi="Times New Roman"/>
              </w:rPr>
            </w:pPr>
            <w:r>
              <w:rPr>
                <w:rFonts w:ascii="Times New Roman" w:eastAsia="Calibri" w:hAnsi="Times New Roman"/>
              </w:rPr>
              <w:t xml:space="preserve">Keleivių skaičius kartu su vairuotoju </w:t>
            </w:r>
          </w:p>
        </w:tc>
        <w:tc>
          <w:tcPr>
            <w:tcW w:w="3558" w:type="dxa"/>
            <w:tcBorders>
              <w:top w:val="single" w:sz="4" w:space="0" w:color="auto"/>
              <w:left w:val="single" w:sz="4" w:space="0" w:color="auto"/>
              <w:bottom w:val="single" w:sz="4" w:space="0" w:color="auto"/>
              <w:right w:val="single" w:sz="4" w:space="0" w:color="auto"/>
            </w:tcBorders>
          </w:tcPr>
          <w:p w14:paraId="70412F62" w14:textId="77777777" w:rsidR="00000000" w:rsidRDefault="00876E08">
            <w:pPr>
              <w:rPr>
                <w:rFonts w:ascii="Times New Roman" w:eastAsia="Calibri" w:hAnsi="Times New Roman"/>
              </w:rPr>
            </w:pPr>
            <w:r>
              <w:rPr>
                <w:rFonts w:ascii="Times New Roman" w:eastAsia="Calibri" w:hAnsi="Times New Roman"/>
              </w:rPr>
              <w:t>Ne mažiau 5</w:t>
            </w:r>
            <w:r w:rsidR="00000000">
              <w:rPr>
                <w:rFonts w:ascii="Times New Roman" w:eastAsia="Calibri" w:hAnsi="Times New Roman"/>
              </w:rPr>
              <w:t>.</w:t>
            </w:r>
          </w:p>
        </w:tc>
        <w:tc>
          <w:tcPr>
            <w:tcW w:w="2960" w:type="dxa"/>
            <w:tcBorders>
              <w:top w:val="single" w:sz="4" w:space="0" w:color="auto"/>
              <w:left w:val="single" w:sz="4" w:space="0" w:color="auto"/>
              <w:bottom w:val="single" w:sz="4" w:space="0" w:color="auto"/>
              <w:right w:val="single" w:sz="4" w:space="0" w:color="auto"/>
            </w:tcBorders>
          </w:tcPr>
          <w:p w14:paraId="0FC3C521" w14:textId="77777777" w:rsidR="00000000" w:rsidRDefault="00000000">
            <w:pPr>
              <w:rPr>
                <w:rFonts w:ascii="Times New Roman" w:eastAsia="Calibri" w:hAnsi="Times New Roman"/>
              </w:rPr>
            </w:pPr>
          </w:p>
        </w:tc>
      </w:tr>
      <w:tr w:rsidR="00000000" w14:paraId="03787B70"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59928F7"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FC583B2" w14:textId="77777777" w:rsidR="00000000" w:rsidRDefault="00000000">
            <w:pPr>
              <w:rPr>
                <w:rFonts w:ascii="Times New Roman" w:eastAsia="Calibri" w:hAnsi="Times New Roman"/>
              </w:rPr>
            </w:pPr>
            <w:r>
              <w:rPr>
                <w:rFonts w:ascii="Times New Roman" w:eastAsia="Calibri" w:hAnsi="Times New Roman"/>
              </w:rPr>
              <w:t xml:space="preserve">Durelės </w:t>
            </w:r>
          </w:p>
        </w:tc>
        <w:tc>
          <w:tcPr>
            <w:tcW w:w="3558" w:type="dxa"/>
            <w:tcBorders>
              <w:top w:val="single" w:sz="4" w:space="0" w:color="auto"/>
              <w:left w:val="single" w:sz="4" w:space="0" w:color="auto"/>
              <w:bottom w:val="single" w:sz="4" w:space="0" w:color="auto"/>
              <w:right w:val="single" w:sz="4" w:space="0" w:color="auto"/>
            </w:tcBorders>
          </w:tcPr>
          <w:p w14:paraId="2759EFCC" w14:textId="77777777" w:rsidR="00000000" w:rsidRDefault="00000000">
            <w:pPr>
              <w:numPr>
                <w:ilvl w:val="0"/>
                <w:numId w:val="2"/>
              </w:numPr>
              <w:ind w:left="206" w:hanging="206"/>
              <w:rPr>
                <w:rFonts w:ascii="Times New Roman" w:eastAsia="Calibri" w:hAnsi="Times New Roman"/>
              </w:rPr>
            </w:pPr>
            <w:r>
              <w:rPr>
                <w:rFonts w:ascii="Times New Roman" w:eastAsia="Calibri" w:hAnsi="Times New Roman"/>
              </w:rPr>
              <w:t>Ties pirmos eilės sėdynių eile (vairuotojas ir keleivis) durelių kiekis – 2 vnt..</w:t>
            </w:r>
          </w:p>
          <w:p w14:paraId="40513E6D" w14:textId="77777777" w:rsidR="00000000" w:rsidRPr="00D36F88" w:rsidRDefault="00000000" w:rsidP="00D36F88">
            <w:pPr>
              <w:numPr>
                <w:ilvl w:val="0"/>
                <w:numId w:val="2"/>
              </w:numPr>
              <w:ind w:left="206" w:hanging="206"/>
              <w:rPr>
                <w:rFonts w:ascii="Times New Roman" w:eastAsia="Calibri" w:hAnsi="Times New Roman"/>
              </w:rPr>
            </w:pPr>
            <w:r>
              <w:rPr>
                <w:rFonts w:ascii="Times New Roman" w:eastAsia="Calibri" w:hAnsi="Times New Roman"/>
              </w:rPr>
              <w:t xml:space="preserve">Ties antros eilės sėdynių eile slankiojančių durelių kiekis – ne mažiau kaip 1vnt. </w:t>
            </w:r>
            <w:r>
              <w:rPr>
                <w:rFonts w:ascii="Times New Roman" w:eastAsia="Calibri" w:hAnsi="Times New Roman"/>
                <w:color w:val="auto"/>
              </w:rPr>
              <w:t>,</w:t>
            </w:r>
            <w:r>
              <w:rPr>
                <w:rFonts w:ascii="Times New Roman" w:eastAsia="Calibri" w:hAnsi="Times New Roman"/>
                <w:color w:val="FF0000"/>
              </w:rPr>
              <w:t xml:space="preserve"> </w:t>
            </w:r>
            <w:r>
              <w:rPr>
                <w:rFonts w:ascii="Times New Roman" w:eastAsia="Calibri" w:hAnsi="Times New Roman"/>
              </w:rPr>
              <w:t>šoniniai langai dalinai praveriami.</w:t>
            </w:r>
          </w:p>
        </w:tc>
        <w:tc>
          <w:tcPr>
            <w:tcW w:w="2960" w:type="dxa"/>
            <w:tcBorders>
              <w:top w:val="single" w:sz="4" w:space="0" w:color="auto"/>
              <w:left w:val="single" w:sz="4" w:space="0" w:color="auto"/>
              <w:bottom w:val="single" w:sz="4" w:space="0" w:color="auto"/>
              <w:right w:val="single" w:sz="4" w:space="0" w:color="auto"/>
            </w:tcBorders>
          </w:tcPr>
          <w:p w14:paraId="07D4A2DC" w14:textId="77777777" w:rsidR="00000000" w:rsidRDefault="00000000">
            <w:pPr>
              <w:ind w:left="206"/>
              <w:rPr>
                <w:rFonts w:ascii="Times New Roman" w:eastAsia="Calibri" w:hAnsi="Times New Roman"/>
              </w:rPr>
            </w:pPr>
          </w:p>
        </w:tc>
      </w:tr>
      <w:tr w:rsidR="00000000" w14:paraId="0A1999E2"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40241CED"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4769480" w14:textId="77777777" w:rsidR="00000000" w:rsidRDefault="00000000">
            <w:pPr>
              <w:rPr>
                <w:rFonts w:ascii="Times New Roman" w:eastAsia="Calibri" w:hAnsi="Times New Roman"/>
              </w:rPr>
            </w:pPr>
            <w:r>
              <w:rPr>
                <w:rFonts w:ascii="Times New Roman" w:eastAsia="Calibri" w:hAnsi="Times New Roman"/>
              </w:rPr>
              <w:t>Vairuotojo sėdynė</w:t>
            </w:r>
          </w:p>
        </w:tc>
        <w:tc>
          <w:tcPr>
            <w:tcW w:w="3558" w:type="dxa"/>
            <w:tcBorders>
              <w:top w:val="single" w:sz="4" w:space="0" w:color="auto"/>
              <w:left w:val="single" w:sz="4" w:space="0" w:color="auto"/>
              <w:bottom w:val="single" w:sz="4" w:space="0" w:color="auto"/>
              <w:right w:val="single" w:sz="4" w:space="0" w:color="auto"/>
            </w:tcBorders>
          </w:tcPr>
          <w:p w14:paraId="142BDBA1" w14:textId="77777777" w:rsidR="00000000" w:rsidRDefault="00000000">
            <w:pPr>
              <w:rPr>
                <w:rFonts w:ascii="Times New Roman" w:eastAsia="Calibri" w:hAnsi="Times New Roman"/>
              </w:rPr>
            </w:pPr>
            <w:r>
              <w:rPr>
                <w:rFonts w:ascii="Times New Roman" w:eastAsia="Calibri" w:hAnsi="Times New Roman"/>
              </w:rPr>
              <w:t>Reguliuojamo aukščio.</w:t>
            </w:r>
          </w:p>
        </w:tc>
        <w:tc>
          <w:tcPr>
            <w:tcW w:w="2960" w:type="dxa"/>
            <w:tcBorders>
              <w:top w:val="single" w:sz="4" w:space="0" w:color="auto"/>
              <w:left w:val="single" w:sz="4" w:space="0" w:color="auto"/>
              <w:bottom w:val="single" w:sz="4" w:space="0" w:color="auto"/>
              <w:right w:val="single" w:sz="4" w:space="0" w:color="auto"/>
            </w:tcBorders>
          </w:tcPr>
          <w:p w14:paraId="71955CE4" w14:textId="77777777" w:rsidR="00000000" w:rsidRDefault="00000000">
            <w:pPr>
              <w:rPr>
                <w:rFonts w:ascii="Times New Roman" w:eastAsia="Calibri" w:hAnsi="Times New Roman"/>
              </w:rPr>
            </w:pPr>
          </w:p>
        </w:tc>
      </w:tr>
      <w:tr w:rsidR="00000000" w14:paraId="77356D39"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3311ABE"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DDBA1DF" w14:textId="77777777" w:rsidR="00000000" w:rsidRDefault="00000000">
            <w:pPr>
              <w:rPr>
                <w:rFonts w:ascii="Times New Roman" w:eastAsia="Calibri" w:hAnsi="Times New Roman"/>
              </w:rPr>
            </w:pPr>
            <w:r>
              <w:rPr>
                <w:rFonts w:ascii="Times New Roman" w:eastAsia="Calibri" w:hAnsi="Times New Roman"/>
              </w:rPr>
              <w:t>Galinės sėdynės</w:t>
            </w:r>
          </w:p>
        </w:tc>
        <w:tc>
          <w:tcPr>
            <w:tcW w:w="3558" w:type="dxa"/>
            <w:tcBorders>
              <w:top w:val="single" w:sz="4" w:space="0" w:color="auto"/>
              <w:left w:val="single" w:sz="4" w:space="0" w:color="auto"/>
              <w:bottom w:val="single" w:sz="4" w:space="0" w:color="auto"/>
              <w:right w:val="single" w:sz="4" w:space="0" w:color="auto"/>
            </w:tcBorders>
          </w:tcPr>
          <w:p w14:paraId="4DDDC05A" w14:textId="77777777" w:rsidR="00000000" w:rsidRDefault="00000000">
            <w:pPr>
              <w:rPr>
                <w:rFonts w:ascii="Times New Roman" w:eastAsia="Calibri" w:hAnsi="Times New Roman"/>
              </w:rPr>
            </w:pPr>
            <w:r>
              <w:rPr>
                <w:rFonts w:ascii="Times New Roman" w:eastAsia="Calibri" w:hAnsi="Times New Roman"/>
              </w:rPr>
              <w:t>Galinės sėdynės atlošas padalintas į 1/3 ir 2/3 arba 3/3. Sėdynės turi funkcinę galimybę būti sulankstomoms ir / arba išimamoms, siekiant padidinti bagažinės (krovinių) skyrių.</w:t>
            </w:r>
          </w:p>
        </w:tc>
        <w:tc>
          <w:tcPr>
            <w:tcW w:w="2960" w:type="dxa"/>
            <w:tcBorders>
              <w:top w:val="single" w:sz="4" w:space="0" w:color="auto"/>
              <w:left w:val="single" w:sz="4" w:space="0" w:color="auto"/>
              <w:bottom w:val="single" w:sz="4" w:space="0" w:color="auto"/>
              <w:right w:val="single" w:sz="4" w:space="0" w:color="auto"/>
            </w:tcBorders>
          </w:tcPr>
          <w:p w14:paraId="4F291C74" w14:textId="77777777" w:rsidR="00000000" w:rsidRDefault="00000000">
            <w:pPr>
              <w:rPr>
                <w:rFonts w:ascii="Times New Roman" w:eastAsia="Calibri" w:hAnsi="Times New Roman"/>
              </w:rPr>
            </w:pPr>
          </w:p>
        </w:tc>
      </w:tr>
      <w:tr w:rsidR="00000000" w14:paraId="25BF9792"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7AC10CD"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7F0D744A" w14:textId="77777777" w:rsidR="00000000" w:rsidRDefault="00000000">
            <w:pPr>
              <w:rPr>
                <w:rFonts w:ascii="Times New Roman" w:eastAsia="Calibri" w:hAnsi="Times New Roman"/>
              </w:rPr>
            </w:pPr>
            <w:r>
              <w:rPr>
                <w:rFonts w:ascii="Times New Roman" w:eastAsia="Calibri" w:hAnsi="Times New Roman"/>
              </w:rPr>
              <w:t>Galvos atramos</w:t>
            </w:r>
          </w:p>
        </w:tc>
        <w:tc>
          <w:tcPr>
            <w:tcW w:w="3558" w:type="dxa"/>
            <w:tcBorders>
              <w:top w:val="single" w:sz="4" w:space="0" w:color="auto"/>
              <w:left w:val="single" w:sz="4" w:space="0" w:color="auto"/>
              <w:bottom w:val="single" w:sz="4" w:space="0" w:color="auto"/>
              <w:right w:val="single" w:sz="4" w:space="0" w:color="auto"/>
            </w:tcBorders>
          </w:tcPr>
          <w:p w14:paraId="423349B2" w14:textId="77777777" w:rsidR="00000000" w:rsidRDefault="00000000">
            <w:pPr>
              <w:rPr>
                <w:rFonts w:ascii="Times New Roman" w:eastAsia="Calibri" w:hAnsi="Times New Roman"/>
              </w:rPr>
            </w:pPr>
            <w:r>
              <w:rPr>
                <w:rFonts w:ascii="Times New Roman" w:eastAsia="Calibri" w:hAnsi="Times New Roman"/>
              </w:rPr>
              <w:t>Vairuotojo ir visoms keleivių vietoms.</w:t>
            </w:r>
          </w:p>
        </w:tc>
        <w:tc>
          <w:tcPr>
            <w:tcW w:w="2960" w:type="dxa"/>
            <w:tcBorders>
              <w:top w:val="single" w:sz="4" w:space="0" w:color="auto"/>
              <w:left w:val="single" w:sz="4" w:space="0" w:color="auto"/>
              <w:bottom w:val="single" w:sz="4" w:space="0" w:color="auto"/>
              <w:right w:val="single" w:sz="4" w:space="0" w:color="auto"/>
            </w:tcBorders>
          </w:tcPr>
          <w:p w14:paraId="449F1398" w14:textId="77777777" w:rsidR="00000000" w:rsidRDefault="00000000">
            <w:pPr>
              <w:rPr>
                <w:rFonts w:ascii="Times New Roman" w:eastAsia="Calibri" w:hAnsi="Times New Roman"/>
              </w:rPr>
            </w:pPr>
          </w:p>
        </w:tc>
      </w:tr>
      <w:tr w:rsidR="00000000" w14:paraId="4B7A088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42267E5A"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9CA1304" w14:textId="77777777" w:rsidR="00000000" w:rsidRDefault="00000000">
            <w:pPr>
              <w:rPr>
                <w:rFonts w:ascii="Times New Roman" w:eastAsia="Calibri" w:hAnsi="Times New Roman"/>
              </w:rPr>
            </w:pPr>
            <w:r>
              <w:rPr>
                <w:rFonts w:ascii="Times New Roman" w:eastAsia="Calibri" w:hAnsi="Times New Roman"/>
              </w:rPr>
              <w:t>Oro pagalvės</w:t>
            </w:r>
          </w:p>
        </w:tc>
        <w:tc>
          <w:tcPr>
            <w:tcW w:w="3558" w:type="dxa"/>
            <w:tcBorders>
              <w:top w:val="single" w:sz="4" w:space="0" w:color="auto"/>
              <w:left w:val="single" w:sz="4" w:space="0" w:color="auto"/>
              <w:bottom w:val="single" w:sz="4" w:space="0" w:color="auto"/>
              <w:right w:val="single" w:sz="4" w:space="0" w:color="auto"/>
            </w:tcBorders>
          </w:tcPr>
          <w:p w14:paraId="384875DE" w14:textId="77777777" w:rsidR="00000000" w:rsidRDefault="00000000">
            <w:pPr>
              <w:rPr>
                <w:rFonts w:ascii="Times New Roman" w:eastAsia="Calibri" w:hAnsi="Times New Roman"/>
              </w:rPr>
            </w:pPr>
            <w:r>
              <w:rPr>
                <w:rFonts w:ascii="Times New Roman" w:eastAsia="Calibri" w:hAnsi="Times New Roman"/>
              </w:rPr>
              <w:t xml:space="preserve">Vairuotojo ir keleivio priekinės ir šoninės oro saugos pagalvės. </w:t>
            </w:r>
          </w:p>
        </w:tc>
        <w:tc>
          <w:tcPr>
            <w:tcW w:w="2960" w:type="dxa"/>
            <w:tcBorders>
              <w:top w:val="single" w:sz="4" w:space="0" w:color="auto"/>
              <w:left w:val="single" w:sz="4" w:space="0" w:color="auto"/>
              <w:bottom w:val="single" w:sz="4" w:space="0" w:color="auto"/>
              <w:right w:val="single" w:sz="4" w:space="0" w:color="auto"/>
            </w:tcBorders>
          </w:tcPr>
          <w:p w14:paraId="4EDE9153" w14:textId="77777777" w:rsidR="00000000" w:rsidRDefault="00000000">
            <w:pPr>
              <w:rPr>
                <w:rFonts w:ascii="Times New Roman" w:eastAsia="Calibri" w:hAnsi="Times New Roman"/>
              </w:rPr>
            </w:pPr>
          </w:p>
        </w:tc>
      </w:tr>
      <w:tr w:rsidR="00000000" w14:paraId="5AC54E42"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3A5E1AF"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2DCFCAB8" w14:textId="77777777" w:rsidR="00000000" w:rsidRDefault="00000000">
            <w:pPr>
              <w:rPr>
                <w:rFonts w:ascii="Times New Roman" w:eastAsia="Calibri" w:hAnsi="Times New Roman"/>
              </w:rPr>
            </w:pPr>
            <w:r>
              <w:rPr>
                <w:rFonts w:ascii="Times New Roman" w:eastAsia="Calibri" w:hAnsi="Times New Roman"/>
              </w:rPr>
              <w:t>Automobilio valdymo saugumo sistemos</w:t>
            </w:r>
          </w:p>
        </w:tc>
        <w:tc>
          <w:tcPr>
            <w:tcW w:w="3558" w:type="dxa"/>
            <w:tcBorders>
              <w:top w:val="single" w:sz="4" w:space="0" w:color="auto"/>
              <w:left w:val="single" w:sz="4" w:space="0" w:color="auto"/>
              <w:bottom w:val="single" w:sz="4" w:space="0" w:color="auto"/>
              <w:right w:val="single" w:sz="4" w:space="0" w:color="auto"/>
            </w:tcBorders>
          </w:tcPr>
          <w:p w14:paraId="17A0CE03" w14:textId="77777777" w:rsidR="00000000" w:rsidRDefault="00000000">
            <w:pPr>
              <w:rPr>
                <w:rFonts w:ascii="Times New Roman" w:eastAsia="Calibri" w:hAnsi="Times New Roman"/>
              </w:rPr>
            </w:pPr>
            <w:r>
              <w:rPr>
                <w:rFonts w:ascii="Times New Roman" w:eastAsia="Calibri" w:hAnsi="Times New Roman"/>
              </w:rPr>
              <w:t>Stabdžių antiblokavimo sistema (ABS), elektroninė stabilumo programa (ESP), arba lygiavertės sistemos.</w:t>
            </w:r>
          </w:p>
        </w:tc>
        <w:tc>
          <w:tcPr>
            <w:tcW w:w="2960" w:type="dxa"/>
            <w:tcBorders>
              <w:top w:val="single" w:sz="4" w:space="0" w:color="auto"/>
              <w:left w:val="single" w:sz="4" w:space="0" w:color="auto"/>
              <w:bottom w:val="single" w:sz="4" w:space="0" w:color="auto"/>
              <w:right w:val="single" w:sz="4" w:space="0" w:color="auto"/>
            </w:tcBorders>
          </w:tcPr>
          <w:p w14:paraId="0F0C026A" w14:textId="77777777" w:rsidR="00000000" w:rsidRDefault="00000000">
            <w:pPr>
              <w:rPr>
                <w:rFonts w:ascii="Times New Roman" w:eastAsia="Calibri" w:hAnsi="Times New Roman"/>
              </w:rPr>
            </w:pPr>
          </w:p>
        </w:tc>
      </w:tr>
      <w:tr w:rsidR="00000000" w14:paraId="24DEEE53"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E582B31"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777DE23F" w14:textId="77777777" w:rsidR="00000000" w:rsidRDefault="00000000">
            <w:pPr>
              <w:rPr>
                <w:rFonts w:ascii="Times New Roman" w:eastAsia="Calibri" w:hAnsi="Times New Roman"/>
              </w:rPr>
            </w:pPr>
            <w:r>
              <w:rPr>
                <w:rFonts w:ascii="Times New Roman" w:eastAsia="Calibri" w:hAnsi="Times New Roman"/>
              </w:rPr>
              <w:t>Audiosistema</w:t>
            </w:r>
          </w:p>
        </w:tc>
        <w:tc>
          <w:tcPr>
            <w:tcW w:w="3558" w:type="dxa"/>
            <w:tcBorders>
              <w:top w:val="single" w:sz="4" w:space="0" w:color="auto"/>
              <w:left w:val="single" w:sz="4" w:space="0" w:color="auto"/>
              <w:bottom w:val="single" w:sz="4" w:space="0" w:color="auto"/>
              <w:right w:val="single" w:sz="4" w:space="0" w:color="auto"/>
            </w:tcBorders>
          </w:tcPr>
          <w:p w14:paraId="335D76DC" w14:textId="77777777" w:rsidR="00000000" w:rsidRDefault="00000000">
            <w:pPr>
              <w:rPr>
                <w:rFonts w:ascii="Times New Roman" w:eastAsia="Calibri" w:hAnsi="Times New Roman"/>
              </w:rPr>
            </w:pPr>
            <w:r>
              <w:rPr>
                <w:rFonts w:ascii="Times New Roman" w:eastAsia="Calibri" w:hAnsi="Times New Roman"/>
              </w:rPr>
              <w:t>Lengvasis automobilis turi turėti “laisvų rankų” įrangą, siekiant užtikrinti saugų vairavimą.</w:t>
            </w:r>
          </w:p>
        </w:tc>
        <w:tc>
          <w:tcPr>
            <w:tcW w:w="2960" w:type="dxa"/>
            <w:tcBorders>
              <w:top w:val="single" w:sz="4" w:space="0" w:color="auto"/>
              <w:left w:val="single" w:sz="4" w:space="0" w:color="auto"/>
              <w:bottom w:val="single" w:sz="4" w:space="0" w:color="auto"/>
              <w:right w:val="single" w:sz="4" w:space="0" w:color="auto"/>
            </w:tcBorders>
          </w:tcPr>
          <w:p w14:paraId="23A5A606" w14:textId="77777777" w:rsidR="00000000" w:rsidRDefault="00000000">
            <w:pPr>
              <w:rPr>
                <w:rFonts w:ascii="Times New Roman" w:eastAsia="Calibri" w:hAnsi="Times New Roman"/>
              </w:rPr>
            </w:pPr>
          </w:p>
        </w:tc>
      </w:tr>
      <w:tr w:rsidR="00000000" w14:paraId="79950E35"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769BE32"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EB2480C" w14:textId="77777777" w:rsidR="00000000" w:rsidRDefault="00000000">
            <w:pPr>
              <w:rPr>
                <w:rFonts w:ascii="Times New Roman" w:eastAsia="Calibri" w:hAnsi="Times New Roman"/>
              </w:rPr>
            </w:pPr>
            <w:r>
              <w:rPr>
                <w:rFonts w:ascii="Times New Roman" w:eastAsia="Calibri" w:hAnsi="Times New Roman"/>
              </w:rPr>
              <w:t>Salono šildymas ir vėdinimas</w:t>
            </w:r>
          </w:p>
        </w:tc>
        <w:tc>
          <w:tcPr>
            <w:tcW w:w="3558" w:type="dxa"/>
            <w:tcBorders>
              <w:top w:val="single" w:sz="4" w:space="0" w:color="auto"/>
              <w:left w:val="single" w:sz="4" w:space="0" w:color="auto"/>
              <w:bottom w:val="single" w:sz="4" w:space="0" w:color="auto"/>
              <w:right w:val="single" w:sz="4" w:space="0" w:color="auto"/>
            </w:tcBorders>
          </w:tcPr>
          <w:p w14:paraId="2882E3EE" w14:textId="77777777" w:rsidR="00000000" w:rsidRDefault="00000000">
            <w:pPr>
              <w:rPr>
                <w:rFonts w:ascii="Times New Roman" w:eastAsia="Calibri" w:hAnsi="Times New Roman"/>
              </w:rPr>
            </w:pPr>
            <w:r>
              <w:rPr>
                <w:rFonts w:ascii="Times New Roman" w:eastAsia="Calibri" w:hAnsi="Times New Roman"/>
              </w:rPr>
              <w:t>Šildymo - vėdinimo sistema su oro kondicionieriumi.</w:t>
            </w:r>
          </w:p>
        </w:tc>
        <w:tc>
          <w:tcPr>
            <w:tcW w:w="2960" w:type="dxa"/>
            <w:tcBorders>
              <w:top w:val="single" w:sz="4" w:space="0" w:color="auto"/>
              <w:left w:val="single" w:sz="4" w:space="0" w:color="auto"/>
              <w:bottom w:val="single" w:sz="4" w:space="0" w:color="auto"/>
              <w:right w:val="single" w:sz="4" w:space="0" w:color="auto"/>
            </w:tcBorders>
          </w:tcPr>
          <w:p w14:paraId="406EE6B2" w14:textId="77777777" w:rsidR="00000000" w:rsidRDefault="00000000">
            <w:pPr>
              <w:rPr>
                <w:rFonts w:ascii="Times New Roman" w:eastAsia="Calibri" w:hAnsi="Times New Roman"/>
              </w:rPr>
            </w:pPr>
          </w:p>
        </w:tc>
      </w:tr>
      <w:tr w:rsidR="00000000" w14:paraId="5D2D186F"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64EF566"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7E29247D" w14:textId="77777777" w:rsidR="00000000" w:rsidRDefault="00000000">
            <w:pPr>
              <w:rPr>
                <w:rFonts w:ascii="Times New Roman" w:eastAsia="Calibri" w:hAnsi="Times New Roman"/>
              </w:rPr>
            </w:pPr>
            <w:r>
              <w:rPr>
                <w:rFonts w:ascii="Times New Roman" w:eastAsia="Calibri" w:hAnsi="Times New Roman"/>
              </w:rPr>
              <w:t>Užraktas</w:t>
            </w:r>
          </w:p>
        </w:tc>
        <w:tc>
          <w:tcPr>
            <w:tcW w:w="3558" w:type="dxa"/>
            <w:tcBorders>
              <w:top w:val="single" w:sz="4" w:space="0" w:color="auto"/>
              <w:left w:val="single" w:sz="4" w:space="0" w:color="auto"/>
              <w:bottom w:val="single" w:sz="4" w:space="0" w:color="auto"/>
              <w:right w:val="single" w:sz="4" w:space="0" w:color="auto"/>
            </w:tcBorders>
          </w:tcPr>
          <w:p w14:paraId="0B69D8D5" w14:textId="77777777" w:rsidR="00000000" w:rsidRDefault="00000000">
            <w:pPr>
              <w:rPr>
                <w:rFonts w:ascii="Times New Roman" w:eastAsia="Calibri" w:hAnsi="Times New Roman"/>
              </w:rPr>
            </w:pPr>
            <w:r>
              <w:rPr>
                <w:rFonts w:ascii="Times New Roman" w:eastAsia="Calibri" w:hAnsi="Times New Roman"/>
              </w:rPr>
              <w:t>Centrinis visų durelių užraktas su nuotoliniu valdymu. Turi būti ne mažiau kaip 2 rakteliai.</w:t>
            </w:r>
          </w:p>
        </w:tc>
        <w:tc>
          <w:tcPr>
            <w:tcW w:w="2960" w:type="dxa"/>
            <w:tcBorders>
              <w:top w:val="single" w:sz="4" w:space="0" w:color="auto"/>
              <w:left w:val="single" w:sz="4" w:space="0" w:color="auto"/>
              <w:bottom w:val="single" w:sz="4" w:space="0" w:color="auto"/>
              <w:right w:val="single" w:sz="4" w:space="0" w:color="auto"/>
            </w:tcBorders>
          </w:tcPr>
          <w:p w14:paraId="76B01BF2" w14:textId="77777777" w:rsidR="00000000" w:rsidRDefault="00000000">
            <w:pPr>
              <w:rPr>
                <w:rFonts w:ascii="Times New Roman" w:eastAsia="Calibri" w:hAnsi="Times New Roman"/>
              </w:rPr>
            </w:pPr>
          </w:p>
        </w:tc>
      </w:tr>
      <w:tr w:rsidR="00000000" w14:paraId="7822ECDF"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60F4E8A"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3444D368" w14:textId="77777777" w:rsidR="00000000" w:rsidRDefault="00000000">
            <w:pPr>
              <w:rPr>
                <w:rFonts w:ascii="Times New Roman" w:eastAsia="Calibri" w:hAnsi="Times New Roman"/>
              </w:rPr>
            </w:pPr>
            <w:r>
              <w:rPr>
                <w:rFonts w:ascii="Times New Roman" w:eastAsia="Calibri" w:hAnsi="Times New Roman"/>
              </w:rPr>
              <w:t>Apsauga</w:t>
            </w:r>
          </w:p>
        </w:tc>
        <w:tc>
          <w:tcPr>
            <w:tcW w:w="3558" w:type="dxa"/>
            <w:tcBorders>
              <w:top w:val="single" w:sz="4" w:space="0" w:color="auto"/>
              <w:left w:val="single" w:sz="4" w:space="0" w:color="auto"/>
              <w:bottom w:val="single" w:sz="4" w:space="0" w:color="auto"/>
              <w:right w:val="single" w:sz="4" w:space="0" w:color="auto"/>
            </w:tcBorders>
          </w:tcPr>
          <w:p w14:paraId="4F6F1D5D" w14:textId="77777777" w:rsidR="00000000" w:rsidRDefault="00000000">
            <w:pPr>
              <w:rPr>
                <w:rFonts w:ascii="Times New Roman" w:eastAsia="Calibri" w:hAnsi="Times New Roman"/>
              </w:rPr>
            </w:pPr>
            <w:r>
              <w:rPr>
                <w:rFonts w:ascii="Times New Roman" w:eastAsia="Calibri" w:hAnsi="Times New Roman"/>
              </w:rPr>
              <w:t>Sumontuotas imobilizatorius arba lygiavertės priemonės, atitinkančios draudimo bendrovių reikalavimus draudžiant KASKO draudimu.</w:t>
            </w:r>
          </w:p>
        </w:tc>
        <w:tc>
          <w:tcPr>
            <w:tcW w:w="2960" w:type="dxa"/>
            <w:tcBorders>
              <w:top w:val="single" w:sz="4" w:space="0" w:color="auto"/>
              <w:left w:val="single" w:sz="4" w:space="0" w:color="auto"/>
              <w:bottom w:val="single" w:sz="4" w:space="0" w:color="auto"/>
              <w:right w:val="single" w:sz="4" w:space="0" w:color="auto"/>
            </w:tcBorders>
          </w:tcPr>
          <w:p w14:paraId="74C657CB" w14:textId="77777777" w:rsidR="00000000" w:rsidRDefault="00000000">
            <w:pPr>
              <w:rPr>
                <w:rFonts w:ascii="Times New Roman" w:eastAsia="Calibri" w:hAnsi="Times New Roman"/>
              </w:rPr>
            </w:pPr>
          </w:p>
        </w:tc>
      </w:tr>
      <w:tr w:rsidR="00000000" w14:paraId="483E75FE"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EE61707"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C0E56AA" w14:textId="77777777" w:rsidR="00000000" w:rsidRDefault="00000000">
            <w:pPr>
              <w:rPr>
                <w:rFonts w:ascii="Times New Roman" w:eastAsia="Calibri" w:hAnsi="Times New Roman"/>
              </w:rPr>
            </w:pPr>
            <w:r>
              <w:rPr>
                <w:rFonts w:ascii="Times New Roman" w:eastAsia="Calibri" w:hAnsi="Times New Roman"/>
              </w:rPr>
              <w:t>Minimalūs aplinkos apsaugos kriterijai</w:t>
            </w:r>
          </w:p>
        </w:tc>
        <w:tc>
          <w:tcPr>
            <w:tcW w:w="3558" w:type="dxa"/>
            <w:tcBorders>
              <w:top w:val="single" w:sz="4" w:space="0" w:color="auto"/>
              <w:left w:val="single" w:sz="4" w:space="0" w:color="auto"/>
              <w:bottom w:val="single" w:sz="4" w:space="0" w:color="auto"/>
              <w:right w:val="single" w:sz="4" w:space="0" w:color="auto"/>
            </w:tcBorders>
          </w:tcPr>
          <w:p w14:paraId="1D1F799F" w14:textId="77777777" w:rsidR="00000000" w:rsidRDefault="00000000">
            <w:pPr>
              <w:rPr>
                <w:rFonts w:ascii="Times New Roman" w:eastAsia="Calibri" w:hAnsi="Times New Roman"/>
              </w:rPr>
            </w:pPr>
            <w:r>
              <w:rPr>
                <w:rFonts w:ascii="Times New Roman" w:eastAsia="Calibri" w:hAnsi="Times New Roman"/>
              </w:rPr>
              <w:t>Transporto priemonė turi atitikti ne žemesnį kaip EURO 6 standartą.</w:t>
            </w:r>
          </w:p>
        </w:tc>
        <w:tc>
          <w:tcPr>
            <w:tcW w:w="2960" w:type="dxa"/>
            <w:tcBorders>
              <w:top w:val="single" w:sz="4" w:space="0" w:color="auto"/>
              <w:left w:val="single" w:sz="4" w:space="0" w:color="auto"/>
              <w:bottom w:val="single" w:sz="4" w:space="0" w:color="auto"/>
              <w:right w:val="single" w:sz="4" w:space="0" w:color="auto"/>
            </w:tcBorders>
          </w:tcPr>
          <w:p w14:paraId="5B8995A3" w14:textId="77777777" w:rsidR="00000000" w:rsidRDefault="00000000">
            <w:pPr>
              <w:rPr>
                <w:rFonts w:ascii="Times New Roman" w:eastAsia="Calibri" w:hAnsi="Times New Roman"/>
              </w:rPr>
            </w:pPr>
          </w:p>
        </w:tc>
      </w:tr>
      <w:tr w:rsidR="00000000" w14:paraId="1775DB80"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F415AB5"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29418588" w14:textId="77777777" w:rsidR="00000000" w:rsidRDefault="00000000">
            <w:pPr>
              <w:rPr>
                <w:rFonts w:ascii="Times New Roman" w:eastAsia="Calibri" w:hAnsi="Times New Roman"/>
              </w:rPr>
            </w:pPr>
            <w:r>
              <w:rPr>
                <w:rFonts w:ascii="Times New Roman" w:eastAsia="Calibri" w:hAnsi="Times New Roman"/>
              </w:rPr>
              <w:t>Automobilio komplektacija</w:t>
            </w:r>
          </w:p>
        </w:tc>
        <w:tc>
          <w:tcPr>
            <w:tcW w:w="3558" w:type="dxa"/>
            <w:tcBorders>
              <w:top w:val="single" w:sz="4" w:space="0" w:color="auto"/>
              <w:left w:val="single" w:sz="4" w:space="0" w:color="auto"/>
              <w:bottom w:val="single" w:sz="4" w:space="0" w:color="auto"/>
              <w:right w:val="single" w:sz="4" w:space="0" w:color="auto"/>
            </w:tcBorders>
          </w:tcPr>
          <w:p w14:paraId="51AC7996" w14:textId="77777777" w:rsidR="00000000" w:rsidRDefault="00000000">
            <w:pPr>
              <w:numPr>
                <w:ilvl w:val="0"/>
                <w:numId w:val="3"/>
              </w:numPr>
              <w:ind w:left="284" w:hanging="284"/>
              <w:rPr>
                <w:rFonts w:ascii="Times New Roman" w:eastAsia="Calibri" w:hAnsi="Times New Roman"/>
              </w:rPr>
            </w:pPr>
            <w:r>
              <w:rPr>
                <w:rFonts w:ascii="Times New Roman" w:eastAsia="Calibri" w:hAnsi="Times New Roman"/>
              </w:rPr>
              <w:t>Sukomplektuotas taip, kad jį būtų galima be papildomų priemonių eksploatuoti Lietuvos Respublikoje. Automobilis pateikiamas su vasarinių padangų komplekt</w:t>
            </w:r>
            <w:r>
              <w:rPr>
                <w:rFonts w:ascii="Times New Roman" w:eastAsia="Calibri" w:hAnsi="Times New Roman"/>
                <w:lang w:val="en-US"/>
              </w:rPr>
              <w:t>u</w:t>
            </w:r>
            <w:r>
              <w:rPr>
                <w:rFonts w:ascii="Times New Roman" w:eastAsia="Calibri" w:hAnsi="Times New Roman"/>
              </w:rPr>
              <w:t xml:space="preserve">.  Kartu su automobiliu turi būti pateikiamas teisės aktais nustatytus reikalavimus atitinkantis gesintuvas, pirmosios pagalbos rinkinys, avarinio sustojimo ženklas ir liemenė su šviesą atspindinčiais elementais. </w:t>
            </w:r>
          </w:p>
          <w:p w14:paraId="60C15EC2" w14:textId="77777777" w:rsidR="00876E08" w:rsidRDefault="00876E08" w:rsidP="00876E08">
            <w:pPr>
              <w:numPr>
                <w:ilvl w:val="0"/>
                <w:numId w:val="3"/>
              </w:numPr>
              <w:ind w:left="348" w:hanging="284"/>
              <w:rPr>
                <w:rFonts w:ascii="Times New Roman" w:eastAsia="Calibri" w:hAnsi="Times New Roman"/>
              </w:rPr>
            </w:pPr>
            <w:r>
              <w:rPr>
                <w:rFonts w:ascii="Times New Roman" w:eastAsia="Calibri" w:hAnsi="Times New Roman"/>
              </w:rPr>
              <w:t>Sukomplektuotas su salono ir bagažinės guminiais kilimėliais.</w:t>
            </w:r>
          </w:p>
          <w:p w14:paraId="755D2E90" w14:textId="77777777" w:rsidR="00876E08" w:rsidRDefault="00876E08" w:rsidP="00876E08">
            <w:pPr>
              <w:numPr>
                <w:ilvl w:val="0"/>
                <w:numId w:val="3"/>
              </w:numPr>
              <w:ind w:left="284" w:hanging="284"/>
              <w:rPr>
                <w:rFonts w:ascii="Times New Roman" w:eastAsia="Calibri" w:hAnsi="Times New Roman"/>
              </w:rPr>
            </w:pPr>
            <w:r>
              <w:rPr>
                <w:rFonts w:ascii="Times New Roman" w:eastAsia="Calibri" w:hAnsi="Times New Roman"/>
              </w:rPr>
              <w:t xml:space="preserve">Sukomplektuotas su bagažinės </w:t>
            </w:r>
            <w:r>
              <w:rPr>
                <w:rFonts w:ascii="Times New Roman" w:eastAsia="Calibri" w:hAnsi="Times New Roman"/>
              </w:rPr>
              <w:lastRenderedPageBreak/>
              <w:t>nuimamu uždangalu</w:t>
            </w:r>
            <w:r w:rsidR="00B307C7">
              <w:rPr>
                <w:rFonts w:ascii="Times New Roman" w:eastAsia="Calibri" w:hAnsi="Times New Roman"/>
              </w:rPr>
              <w:t>.</w:t>
            </w:r>
          </w:p>
          <w:p w14:paraId="12D02E58" w14:textId="77777777" w:rsidR="00000000" w:rsidRPr="00FD2A17" w:rsidRDefault="00B307C7" w:rsidP="00FD2A17">
            <w:pPr>
              <w:numPr>
                <w:ilvl w:val="0"/>
                <w:numId w:val="3"/>
              </w:numPr>
              <w:ind w:left="284" w:hanging="284"/>
              <w:rPr>
                <w:rFonts w:ascii="Times New Roman" w:eastAsia="Calibri" w:hAnsi="Times New Roman"/>
              </w:rPr>
            </w:pPr>
            <w:r>
              <w:rPr>
                <w:rFonts w:ascii="Times New Roman" w:eastAsia="Calibri" w:hAnsi="Times New Roman"/>
              </w:rPr>
              <w:t>Sukomplektuotas su žieminėmis padangomis.</w:t>
            </w:r>
          </w:p>
        </w:tc>
        <w:tc>
          <w:tcPr>
            <w:tcW w:w="2960" w:type="dxa"/>
            <w:tcBorders>
              <w:top w:val="single" w:sz="4" w:space="0" w:color="auto"/>
              <w:left w:val="single" w:sz="4" w:space="0" w:color="auto"/>
              <w:bottom w:val="single" w:sz="4" w:space="0" w:color="auto"/>
              <w:right w:val="single" w:sz="4" w:space="0" w:color="auto"/>
            </w:tcBorders>
          </w:tcPr>
          <w:p w14:paraId="578EAC53" w14:textId="77777777" w:rsidR="00000000" w:rsidRDefault="00000000">
            <w:pPr>
              <w:ind w:left="348"/>
              <w:rPr>
                <w:rFonts w:ascii="Times New Roman" w:eastAsia="Calibri" w:hAnsi="Times New Roman"/>
              </w:rPr>
            </w:pPr>
          </w:p>
        </w:tc>
      </w:tr>
      <w:tr w:rsidR="00000000" w14:paraId="4E13CB4D"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F726DD5"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3EC3DEE" w14:textId="77777777" w:rsidR="00000000" w:rsidRDefault="00000000">
            <w:pPr>
              <w:rPr>
                <w:rFonts w:ascii="Times New Roman" w:eastAsia="Calibri" w:hAnsi="Times New Roman"/>
              </w:rPr>
            </w:pPr>
            <w:r>
              <w:rPr>
                <w:rFonts w:ascii="Times New Roman" w:eastAsia="Calibri" w:hAnsi="Times New Roman"/>
              </w:rPr>
              <w:t>Einamojo techninio aptarnavimo galimybės užtikrinimas automobilio garantijos laikotarpiu</w:t>
            </w:r>
          </w:p>
        </w:tc>
        <w:tc>
          <w:tcPr>
            <w:tcW w:w="3558" w:type="dxa"/>
            <w:tcBorders>
              <w:top w:val="single" w:sz="4" w:space="0" w:color="auto"/>
              <w:left w:val="single" w:sz="4" w:space="0" w:color="auto"/>
              <w:bottom w:val="single" w:sz="4" w:space="0" w:color="auto"/>
              <w:right w:val="single" w:sz="4" w:space="0" w:color="auto"/>
            </w:tcBorders>
          </w:tcPr>
          <w:p w14:paraId="191073C2" w14:textId="77777777" w:rsidR="00000000" w:rsidRDefault="00000000">
            <w:pPr>
              <w:rPr>
                <w:rFonts w:ascii="Times New Roman" w:eastAsia="Calibri" w:hAnsi="Times New Roman"/>
              </w:rPr>
            </w:pPr>
            <w:r>
              <w:rPr>
                <w:rFonts w:ascii="Times New Roman" w:eastAsia="Calibri" w:hAnsi="Times New Roman"/>
              </w:rPr>
              <w:t>Pardavėjas ar jo įgaliotas atstovas privalo</w:t>
            </w:r>
            <w:r>
              <w:rPr>
                <w:rFonts w:ascii="Times New Roman" w:eastAsia="Calibri" w:hAnsi="Times New Roman"/>
                <w:lang w:val="en-US"/>
              </w:rPr>
              <w:t xml:space="preserve"> </w:t>
            </w:r>
            <w:proofErr w:type="spellStart"/>
            <w:r>
              <w:rPr>
                <w:rFonts w:ascii="Times New Roman" w:eastAsia="Calibri" w:hAnsi="Times New Roman"/>
                <w:lang w:val="en-US"/>
              </w:rPr>
              <w:t>suteikti</w:t>
            </w:r>
            <w:proofErr w:type="spellEnd"/>
            <w:r>
              <w:rPr>
                <w:rFonts w:ascii="Times New Roman" w:eastAsia="Calibri" w:hAnsi="Times New Roman"/>
                <w:lang w:val="en-US"/>
              </w:rPr>
              <w:t xml:space="preserve"> ne ma</w:t>
            </w:r>
            <w:r>
              <w:rPr>
                <w:rFonts w:ascii="Times New Roman" w:eastAsia="Calibri" w:hAnsi="Times New Roman"/>
              </w:rPr>
              <w:t>žesnę negu 36 mėnesių garantiją bei užtikrinti automobilio gamintojo numatytą aptarnavimą ir priežiūrą pardavėjo ar jo atstovo nurodytame autoservise, ne didesnėmis kainomis kaip kitiems minėto serviso klientams. Autoservisas turi būti nutolęs ne toliau kaip 100 km nuo automobilio pristatymo vietos, o jeigu yra toliau, automobilį aptarnavimui ir priežiūrai savo sąskaita turi nugabenti ir grąžinti pardavėjas. Nurodyti serviso pavadinimą ir adresą.</w:t>
            </w:r>
          </w:p>
        </w:tc>
        <w:tc>
          <w:tcPr>
            <w:tcW w:w="2960" w:type="dxa"/>
            <w:tcBorders>
              <w:top w:val="single" w:sz="4" w:space="0" w:color="auto"/>
              <w:left w:val="single" w:sz="4" w:space="0" w:color="auto"/>
              <w:bottom w:val="single" w:sz="4" w:space="0" w:color="auto"/>
              <w:right w:val="single" w:sz="4" w:space="0" w:color="auto"/>
            </w:tcBorders>
          </w:tcPr>
          <w:p w14:paraId="273597F8" w14:textId="77777777" w:rsidR="00000000" w:rsidRDefault="00000000">
            <w:pPr>
              <w:rPr>
                <w:rFonts w:ascii="Times New Roman" w:eastAsia="Calibri" w:hAnsi="Times New Roman"/>
              </w:rPr>
            </w:pPr>
          </w:p>
        </w:tc>
      </w:tr>
    </w:tbl>
    <w:p w14:paraId="686B2A61" w14:textId="77777777" w:rsidR="00D0101E" w:rsidRDefault="00D0101E" w:rsidP="00FD2A17"/>
    <w:sectPr w:rsidR="00D0101E">
      <w:pgSz w:w="11906" w:h="16838"/>
      <w:pgMar w:top="1440" w:right="1800" w:bottom="1440" w:left="180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F44E"/>
    <w:multiLevelType w:val="singleLevel"/>
    <w:tmpl w:val="15C2F44E"/>
    <w:lvl w:ilvl="0">
      <w:start w:val="1"/>
      <w:numFmt w:val="decimal"/>
      <w:lvlText w:val="%1."/>
      <w:lvlJc w:val="left"/>
      <w:pPr>
        <w:tabs>
          <w:tab w:val="num" w:pos="425"/>
        </w:tabs>
        <w:ind w:left="665" w:hanging="425"/>
      </w:pPr>
      <w:rPr>
        <w:rFonts w:hint="default"/>
      </w:rPr>
    </w:lvl>
  </w:abstractNum>
  <w:abstractNum w:abstractNumId="1" w15:restartNumberingAfterBreak="0">
    <w:nsid w:val="2AC0366A"/>
    <w:multiLevelType w:val="multilevel"/>
    <w:tmpl w:val="2AC0366A"/>
    <w:lvl w:ilvl="0">
      <w:start w:val="1"/>
      <w:numFmt w:val="bullet"/>
      <w:lvlText w:val=""/>
      <w:lvlJc w:val="left"/>
      <w:pPr>
        <w:ind w:left="65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B001F8"/>
    <w:multiLevelType w:val="multilevel"/>
    <w:tmpl w:val="4AB0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6047294">
    <w:abstractNumId w:val="0"/>
  </w:num>
  <w:num w:numId="2" w16cid:durableId="1281033511">
    <w:abstractNumId w:val="2"/>
  </w:num>
  <w:num w:numId="3" w16cid:durableId="133256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F9"/>
    <w:rsid w:val="000F601E"/>
    <w:rsid w:val="001D4993"/>
    <w:rsid w:val="002949EE"/>
    <w:rsid w:val="002B1F4C"/>
    <w:rsid w:val="002F5E0F"/>
    <w:rsid w:val="00394BF7"/>
    <w:rsid w:val="00395EBA"/>
    <w:rsid w:val="00594496"/>
    <w:rsid w:val="0065540C"/>
    <w:rsid w:val="006A0CB3"/>
    <w:rsid w:val="006D22B5"/>
    <w:rsid w:val="0070718E"/>
    <w:rsid w:val="00876E08"/>
    <w:rsid w:val="009647F9"/>
    <w:rsid w:val="00995A57"/>
    <w:rsid w:val="00A06A9A"/>
    <w:rsid w:val="00A709DA"/>
    <w:rsid w:val="00AC71A4"/>
    <w:rsid w:val="00B307C7"/>
    <w:rsid w:val="00BD0384"/>
    <w:rsid w:val="00CB2EE4"/>
    <w:rsid w:val="00D0101E"/>
    <w:rsid w:val="00D36F88"/>
    <w:rsid w:val="00D431F0"/>
    <w:rsid w:val="00D50FAF"/>
    <w:rsid w:val="00D517E1"/>
    <w:rsid w:val="00EB084E"/>
    <w:rsid w:val="00EE71A7"/>
    <w:rsid w:val="00FD2A17"/>
    <w:rsid w:val="02EE55A4"/>
    <w:rsid w:val="07743AE1"/>
    <w:rsid w:val="08FA31A4"/>
    <w:rsid w:val="24163021"/>
    <w:rsid w:val="24B24440"/>
    <w:rsid w:val="264D0E31"/>
    <w:rsid w:val="2780272E"/>
    <w:rsid w:val="2C7E671C"/>
    <w:rsid w:val="395915AC"/>
    <w:rsid w:val="3AE653CF"/>
    <w:rsid w:val="3E510BB4"/>
    <w:rsid w:val="3F8352DA"/>
    <w:rsid w:val="4B022C66"/>
    <w:rsid w:val="4D753A59"/>
    <w:rsid w:val="4E735845"/>
    <w:rsid w:val="53D30BE9"/>
    <w:rsid w:val="592D789F"/>
    <w:rsid w:val="5C374F4F"/>
    <w:rsid w:val="6CA30709"/>
    <w:rsid w:val="6EC15BD5"/>
    <w:rsid w:val="702629D8"/>
    <w:rsid w:val="70CD492D"/>
    <w:rsid w:val="726B44AD"/>
    <w:rsid w:val="78DF6A08"/>
    <w:rsid w:val="7D833294"/>
    <w:rsid w:val="7D9C4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82298"/>
  <w15:chartTrackingRefBased/>
  <w15:docId w15:val="{DD1AEF23-CAE5-45CB-8FF0-22C8C86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icrosoft YaHei UI" w:eastAsia="Microsoft YaHei UI" w:hAnsi="Microsoft YaHei UI" w:cs="Microsoft YaHei UI"/>
      <w:color w:val="000000"/>
      <w:sz w:val="24"/>
      <w:szCs w:val="24"/>
    </w:rPr>
  </w:style>
  <w:style w:type="paragraph" w:styleId="Heading2">
    <w:name w:val="heading 2"/>
    <w:next w:val="Body"/>
    <w:qFormat/>
    <w:pPr>
      <w:ind w:firstLine="825"/>
      <w:jc w:val="both"/>
      <w:outlineLvl w:val="1"/>
    </w:pPr>
    <w:rPr>
      <w:rFonts w:ascii="Times New Roman" w:eastAsia="Times New Roman" w:hAnsi="Times New Roman"/>
      <w:color w:val="000000"/>
      <w:sz w:val="24"/>
      <w:szCs w:val="24"/>
      <w:lang w:val="en-US" w:eastAsia="en-US"/>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spacing w:after="200" w:line="276" w:lineRule="auto"/>
      <w:jc w:val="center"/>
    </w:pPr>
    <w:rPr>
      <w:rFonts w:ascii="Times New Roman" w:eastAsia="Arial Unicode MS" w:hAnsi="Times New Roman" w:cs="Arial Unicode MS"/>
      <w:color w:val="000000"/>
      <w:sz w:val="24"/>
      <w:szCs w:val="24"/>
      <w:lang w:val="pt-PT" w:eastAsia="en-US"/>
    </w:rPr>
  </w:style>
  <w:style w:type="paragraph" w:customStyle="1" w:styleId="Bodytext31">
    <w:name w:val="Body text (3)1"/>
    <w:basedOn w:val="Normal"/>
    <w:uiPriority w:val="99"/>
    <w:pPr>
      <w:shd w:val="clear" w:color="auto" w:fill="FFFFFF"/>
      <w:spacing w:before="540" w:after="540" w:line="240"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2322</Words>
  <Characters>1325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NVSTC101NVS</dc:creator>
  <cp:keywords/>
  <cp:lastModifiedBy>LB</cp:lastModifiedBy>
  <cp:revision>2</cp:revision>
  <cp:lastPrinted>2022-07-07T12:32:00Z</cp:lastPrinted>
  <dcterms:created xsi:type="dcterms:W3CDTF">2025-11-20T07:38:00Z</dcterms:created>
  <dcterms:modified xsi:type="dcterms:W3CDTF">2025-11-20T07:38:00Z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369C6DF6D4664186879755CA71F968A7</vt:lpwstr>
  </property>
</Properties>
</file>